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E6C34" w14:textId="77777777" w:rsidR="00A2379B" w:rsidRPr="008A12CE" w:rsidRDefault="00A2379B" w:rsidP="00A2379B">
      <w:pPr>
        <w:spacing w:after="0" w:line="270" w:lineRule="atLeast"/>
        <w:jc w:val="center"/>
        <w:rPr>
          <w:rFonts w:eastAsia="Times New Roman" w:cs="Arial"/>
          <w:color w:val="666666"/>
          <w:lang w:val="en-IN" w:eastAsia="en-IN"/>
        </w:rPr>
      </w:pPr>
    </w:p>
    <w:p w14:paraId="49C2F99B" w14:textId="77777777" w:rsidR="00A2379B" w:rsidRPr="008A12CE" w:rsidRDefault="00A2379B" w:rsidP="00A2379B">
      <w:pPr>
        <w:spacing w:after="0" w:line="270" w:lineRule="atLeast"/>
        <w:jc w:val="center"/>
        <w:rPr>
          <w:rFonts w:eastAsia="Times New Roman" w:cs="Arial"/>
          <w:color w:val="666666"/>
          <w:lang w:val="en-IN" w:eastAsia="en-IN"/>
        </w:rPr>
      </w:pPr>
    </w:p>
    <w:p w14:paraId="071B78E8" w14:textId="4A95DD83" w:rsidR="006A0EDA" w:rsidRDefault="006A0EDA" w:rsidP="006A0EDA">
      <w:pPr>
        <w:jc w:val="center"/>
      </w:pPr>
      <w:r>
        <w:t>Name</w:t>
      </w:r>
      <w:r w:rsidR="00347A40">
        <w:t xml:space="preserve">: Ioana </w:t>
      </w:r>
      <w:proofErr w:type="spellStart"/>
      <w:r w:rsidR="00347A40">
        <w:t>Cozma</w:t>
      </w:r>
      <w:proofErr w:type="spellEnd"/>
    </w:p>
    <w:p w14:paraId="43FA1A06" w14:textId="2D509213" w:rsidR="006A0EDA" w:rsidRPr="00DA3CEF" w:rsidRDefault="006A0EDA" w:rsidP="006A0EDA">
      <w:pPr>
        <w:jc w:val="center"/>
        <w:rPr>
          <w:lang w:val="en-IN" w:eastAsia="en-IN"/>
        </w:rPr>
      </w:pPr>
      <w:r>
        <w:t>Student number</w:t>
      </w:r>
      <w:r w:rsidR="00347A40">
        <w:t>:  1920014</w:t>
      </w:r>
    </w:p>
    <w:p w14:paraId="5A236D8D" w14:textId="1C2EA346" w:rsidR="00A2379B" w:rsidRPr="008A12CE" w:rsidRDefault="00777D7F" w:rsidP="00005907">
      <w:r w:rsidRPr="008A12CE">
        <w:br w:type="page"/>
      </w:r>
    </w:p>
    <w:sdt>
      <w:sdtPr>
        <w:rPr>
          <w:rFonts w:ascii="Arial" w:eastAsiaTheme="minorHAnsi" w:hAnsi="Arial" w:cs="Arial"/>
          <w:color w:val="auto"/>
          <w:sz w:val="22"/>
          <w:szCs w:val="22"/>
          <w:lang w:val="en-GB"/>
        </w:rPr>
        <w:id w:val="1268425852"/>
        <w:docPartObj>
          <w:docPartGallery w:val="Table of Contents"/>
          <w:docPartUnique/>
        </w:docPartObj>
      </w:sdtPr>
      <w:sdtEndPr>
        <w:rPr>
          <w:b/>
          <w:bCs/>
          <w:noProof/>
        </w:rPr>
      </w:sdtEndPr>
      <w:sdtContent>
        <w:p w14:paraId="5B3C9D60" w14:textId="3922480F" w:rsidR="00777D7F" w:rsidRPr="008A12CE" w:rsidRDefault="00777D7F" w:rsidP="00777D7F">
          <w:pPr>
            <w:pStyle w:val="TOCHeading"/>
            <w:spacing w:line="360" w:lineRule="auto"/>
            <w:jc w:val="center"/>
            <w:rPr>
              <w:rFonts w:ascii="Arial" w:hAnsi="Arial" w:cs="Arial"/>
              <w:b/>
              <w:bCs/>
              <w:color w:val="000000" w:themeColor="text1"/>
              <w:sz w:val="22"/>
              <w:szCs w:val="22"/>
            </w:rPr>
          </w:pPr>
          <w:r w:rsidRPr="008A12CE">
            <w:rPr>
              <w:rFonts w:ascii="Arial" w:hAnsi="Arial" w:cs="Arial"/>
              <w:b/>
              <w:bCs/>
              <w:color w:val="000000" w:themeColor="text1"/>
              <w:sz w:val="22"/>
              <w:szCs w:val="22"/>
            </w:rPr>
            <w:t>Table of Contents</w:t>
          </w:r>
        </w:p>
        <w:p w14:paraId="0E60EFE7" w14:textId="2202DAFD" w:rsidR="00A74475" w:rsidRDefault="00777D7F">
          <w:pPr>
            <w:pStyle w:val="TOC1"/>
            <w:tabs>
              <w:tab w:val="right" w:leader="dot" w:pos="9016"/>
            </w:tabs>
            <w:rPr>
              <w:rFonts w:asciiTheme="minorHAnsi" w:eastAsiaTheme="minorEastAsia" w:hAnsiTheme="minorHAnsi"/>
              <w:noProof/>
              <w:lang w:val="en-IN" w:eastAsia="en-IN"/>
            </w:rPr>
          </w:pPr>
          <w:r w:rsidRPr="008A12CE">
            <w:rPr>
              <w:rFonts w:cs="Arial"/>
              <w:color w:val="000000" w:themeColor="text1"/>
            </w:rPr>
            <w:fldChar w:fldCharType="begin"/>
          </w:r>
          <w:r w:rsidRPr="008A12CE">
            <w:rPr>
              <w:rFonts w:cs="Arial"/>
              <w:color w:val="000000" w:themeColor="text1"/>
            </w:rPr>
            <w:instrText xml:space="preserve"> TOC \o "1-3" \h \z \u </w:instrText>
          </w:r>
          <w:r w:rsidRPr="008A12CE">
            <w:rPr>
              <w:rFonts w:cs="Arial"/>
              <w:color w:val="000000" w:themeColor="text1"/>
            </w:rPr>
            <w:fldChar w:fldCharType="separate"/>
          </w:r>
          <w:hyperlink w:anchor="_Toc71102224" w:history="1">
            <w:r w:rsidR="00A74475" w:rsidRPr="00581C47">
              <w:rPr>
                <w:rStyle w:val="Hyperlink"/>
                <w:rFonts w:cs="Arial"/>
                <w:noProof/>
              </w:rPr>
              <w:t>Task 1: Role Play</w:t>
            </w:r>
            <w:r w:rsidR="00A74475">
              <w:rPr>
                <w:noProof/>
                <w:webHidden/>
              </w:rPr>
              <w:tab/>
            </w:r>
            <w:r w:rsidR="00A74475">
              <w:rPr>
                <w:noProof/>
                <w:webHidden/>
              </w:rPr>
              <w:fldChar w:fldCharType="begin"/>
            </w:r>
            <w:r w:rsidR="00A74475">
              <w:rPr>
                <w:noProof/>
                <w:webHidden/>
              </w:rPr>
              <w:instrText xml:space="preserve"> PAGEREF _Toc71102224 \h </w:instrText>
            </w:r>
            <w:r w:rsidR="00A74475">
              <w:rPr>
                <w:noProof/>
                <w:webHidden/>
              </w:rPr>
            </w:r>
            <w:r w:rsidR="00A74475">
              <w:rPr>
                <w:noProof/>
                <w:webHidden/>
              </w:rPr>
              <w:fldChar w:fldCharType="separate"/>
            </w:r>
            <w:r w:rsidR="00EB19FF">
              <w:rPr>
                <w:noProof/>
                <w:webHidden/>
              </w:rPr>
              <w:t>3</w:t>
            </w:r>
            <w:r w:rsidR="00A74475">
              <w:rPr>
                <w:noProof/>
                <w:webHidden/>
              </w:rPr>
              <w:fldChar w:fldCharType="end"/>
            </w:r>
          </w:hyperlink>
        </w:p>
        <w:p w14:paraId="37E027FE" w14:textId="4B624431" w:rsidR="00A74475" w:rsidRDefault="00E8307E">
          <w:pPr>
            <w:pStyle w:val="TOC1"/>
            <w:tabs>
              <w:tab w:val="right" w:leader="dot" w:pos="9016"/>
            </w:tabs>
            <w:rPr>
              <w:rFonts w:asciiTheme="minorHAnsi" w:eastAsiaTheme="minorEastAsia" w:hAnsiTheme="minorHAnsi"/>
              <w:noProof/>
              <w:lang w:val="en-IN" w:eastAsia="en-IN"/>
            </w:rPr>
          </w:pPr>
          <w:hyperlink w:anchor="_Toc71102225" w:history="1">
            <w:r w:rsidR="00A74475" w:rsidRPr="00581C47">
              <w:rPr>
                <w:rStyle w:val="Hyperlink"/>
                <w:noProof/>
              </w:rPr>
              <w:t>Introduction</w:t>
            </w:r>
            <w:r w:rsidR="00A74475">
              <w:rPr>
                <w:noProof/>
                <w:webHidden/>
              </w:rPr>
              <w:tab/>
            </w:r>
            <w:r w:rsidR="00A74475">
              <w:rPr>
                <w:noProof/>
                <w:webHidden/>
              </w:rPr>
              <w:fldChar w:fldCharType="begin"/>
            </w:r>
            <w:r w:rsidR="00A74475">
              <w:rPr>
                <w:noProof/>
                <w:webHidden/>
              </w:rPr>
              <w:instrText xml:space="preserve"> PAGEREF _Toc71102225 \h </w:instrText>
            </w:r>
            <w:r w:rsidR="00A74475">
              <w:rPr>
                <w:noProof/>
                <w:webHidden/>
              </w:rPr>
            </w:r>
            <w:r w:rsidR="00A74475">
              <w:rPr>
                <w:noProof/>
                <w:webHidden/>
              </w:rPr>
              <w:fldChar w:fldCharType="separate"/>
            </w:r>
            <w:r w:rsidR="00EB19FF">
              <w:rPr>
                <w:noProof/>
                <w:webHidden/>
              </w:rPr>
              <w:t>3</w:t>
            </w:r>
            <w:r w:rsidR="00A74475">
              <w:rPr>
                <w:noProof/>
                <w:webHidden/>
              </w:rPr>
              <w:fldChar w:fldCharType="end"/>
            </w:r>
          </w:hyperlink>
        </w:p>
        <w:p w14:paraId="2D6B0228" w14:textId="0EEE0F43" w:rsidR="00A74475" w:rsidRDefault="00E8307E">
          <w:pPr>
            <w:pStyle w:val="TOC1"/>
            <w:tabs>
              <w:tab w:val="right" w:leader="dot" w:pos="9016"/>
            </w:tabs>
            <w:rPr>
              <w:rFonts w:asciiTheme="minorHAnsi" w:eastAsiaTheme="minorEastAsia" w:hAnsiTheme="minorHAnsi"/>
              <w:noProof/>
              <w:lang w:val="en-IN" w:eastAsia="en-IN"/>
            </w:rPr>
          </w:pPr>
          <w:hyperlink w:anchor="_Toc71102226" w:history="1">
            <w:r w:rsidR="00A74475" w:rsidRPr="00581C47">
              <w:rPr>
                <w:rStyle w:val="Hyperlink"/>
                <w:noProof/>
              </w:rPr>
              <w:t>Discussion</w:t>
            </w:r>
            <w:r w:rsidR="00A74475">
              <w:rPr>
                <w:noProof/>
                <w:webHidden/>
              </w:rPr>
              <w:tab/>
            </w:r>
            <w:r w:rsidR="00A74475">
              <w:rPr>
                <w:noProof/>
                <w:webHidden/>
              </w:rPr>
              <w:fldChar w:fldCharType="begin"/>
            </w:r>
            <w:r w:rsidR="00A74475">
              <w:rPr>
                <w:noProof/>
                <w:webHidden/>
              </w:rPr>
              <w:instrText xml:space="preserve"> PAGEREF _Toc71102226 \h </w:instrText>
            </w:r>
            <w:r w:rsidR="00A74475">
              <w:rPr>
                <w:noProof/>
                <w:webHidden/>
              </w:rPr>
            </w:r>
            <w:r w:rsidR="00A74475">
              <w:rPr>
                <w:noProof/>
                <w:webHidden/>
              </w:rPr>
              <w:fldChar w:fldCharType="separate"/>
            </w:r>
            <w:r w:rsidR="00EB19FF">
              <w:rPr>
                <w:noProof/>
                <w:webHidden/>
              </w:rPr>
              <w:t>3</w:t>
            </w:r>
            <w:r w:rsidR="00A74475">
              <w:rPr>
                <w:noProof/>
                <w:webHidden/>
              </w:rPr>
              <w:fldChar w:fldCharType="end"/>
            </w:r>
          </w:hyperlink>
        </w:p>
        <w:p w14:paraId="7D3E8BEC" w14:textId="301B440E" w:rsidR="00A74475" w:rsidRDefault="00E8307E">
          <w:pPr>
            <w:pStyle w:val="TOC1"/>
            <w:tabs>
              <w:tab w:val="right" w:leader="dot" w:pos="9016"/>
            </w:tabs>
            <w:rPr>
              <w:rFonts w:asciiTheme="minorHAnsi" w:eastAsiaTheme="minorEastAsia" w:hAnsiTheme="minorHAnsi"/>
              <w:noProof/>
              <w:lang w:val="en-IN" w:eastAsia="en-IN"/>
            </w:rPr>
          </w:pPr>
          <w:hyperlink w:anchor="_Toc71102227" w:history="1">
            <w:r w:rsidR="00A74475" w:rsidRPr="00581C47">
              <w:rPr>
                <w:rStyle w:val="Hyperlink"/>
                <w:rFonts w:cs="Arial"/>
                <w:noProof/>
              </w:rPr>
              <w:t>Conclusion</w:t>
            </w:r>
            <w:r w:rsidR="00A74475">
              <w:rPr>
                <w:noProof/>
                <w:webHidden/>
              </w:rPr>
              <w:tab/>
            </w:r>
            <w:r w:rsidR="00A74475">
              <w:rPr>
                <w:noProof/>
                <w:webHidden/>
              </w:rPr>
              <w:fldChar w:fldCharType="begin"/>
            </w:r>
            <w:r w:rsidR="00A74475">
              <w:rPr>
                <w:noProof/>
                <w:webHidden/>
              </w:rPr>
              <w:instrText xml:space="preserve"> PAGEREF _Toc71102227 \h </w:instrText>
            </w:r>
            <w:r w:rsidR="00A74475">
              <w:rPr>
                <w:noProof/>
                <w:webHidden/>
              </w:rPr>
            </w:r>
            <w:r w:rsidR="00A74475">
              <w:rPr>
                <w:noProof/>
                <w:webHidden/>
              </w:rPr>
              <w:fldChar w:fldCharType="separate"/>
            </w:r>
            <w:r w:rsidR="00EB19FF">
              <w:rPr>
                <w:noProof/>
                <w:webHidden/>
              </w:rPr>
              <w:t>6</w:t>
            </w:r>
            <w:r w:rsidR="00A74475">
              <w:rPr>
                <w:noProof/>
                <w:webHidden/>
              </w:rPr>
              <w:fldChar w:fldCharType="end"/>
            </w:r>
          </w:hyperlink>
        </w:p>
        <w:p w14:paraId="638AE34E" w14:textId="1663F314" w:rsidR="00A74475" w:rsidRDefault="00E8307E">
          <w:pPr>
            <w:pStyle w:val="TOC1"/>
            <w:tabs>
              <w:tab w:val="right" w:leader="dot" w:pos="9016"/>
            </w:tabs>
            <w:rPr>
              <w:rFonts w:asciiTheme="minorHAnsi" w:eastAsiaTheme="minorEastAsia" w:hAnsiTheme="minorHAnsi"/>
              <w:noProof/>
              <w:lang w:val="en-IN" w:eastAsia="en-IN"/>
            </w:rPr>
          </w:pPr>
          <w:hyperlink w:anchor="_Toc71102228" w:history="1">
            <w:r w:rsidR="00A74475" w:rsidRPr="00581C47">
              <w:rPr>
                <w:rStyle w:val="Hyperlink"/>
                <w:noProof/>
              </w:rPr>
              <w:t>Task 2:</w:t>
            </w:r>
            <w:r w:rsidR="00A74475">
              <w:rPr>
                <w:noProof/>
                <w:webHidden/>
              </w:rPr>
              <w:tab/>
            </w:r>
            <w:r w:rsidR="00A74475">
              <w:rPr>
                <w:noProof/>
                <w:webHidden/>
              </w:rPr>
              <w:fldChar w:fldCharType="begin"/>
            </w:r>
            <w:r w:rsidR="00A74475">
              <w:rPr>
                <w:noProof/>
                <w:webHidden/>
              </w:rPr>
              <w:instrText xml:space="preserve"> PAGEREF _Toc71102228 \h </w:instrText>
            </w:r>
            <w:r w:rsidR="00A74475">
              <w:rPr>
                <w:noProof/>
                <w:webHidden/>
              </w:rPr>
            </w:r>
            <w:r w:rsidR="00A74475">
              <w:rPr>
                <w:noProof/>
                <w:webHidden/>
              </w:rPr>
              <w:fldChar w:fldCharType="separate"/>
            </w:r>
            <w:r w:rsidR="00EB19FF">
              <w:rPr>
                <w:noProof/>
                <w:webHidden/>
              </w:rPr>
              <w:t>7</w:t>
            </w:r>
            <w:r w:rsidR="00A74475">
              <w:rPr>
                <w:noProof/>
                <w:webHidden/>
              </w:rPr>
              <w:fldChar w:fldCharType="end"/>
            </w:r>
          </w:hyperlink>
        </w:p>
        <w:p w14:paraId="623F09DD" w14:textId="6CA92DA4" w:rsidR="00A74475" w:rsidRDefault="00E8307E">
          <w:pPr>
            <w:pStyle w:val="TOC1"/>
            <w:tabs>
              <w:tab w:val="right" w:leader="dot" w:pos="9016"/>
            </w:tabs>
            <w:rPr>
              <w:rFonts w:asciiTheme="minorHAnsi" w:eastAsiaTheme="minorEastAsia" w:hAnsiTheme="minorHAnsi"/>
              <w:noProof/>
              <w:lang w:val="en-IN" w:eastAsia="en-IN"/>
            </w:rPr>
          </w:pPr>
          <w:hyperlink w:anchor="_Toc71102229" w:history="1">
            <w:r w:rsidR="00A74475" w:rsidRPr="00581C47">
              <w:rPr>
                <w:rStyle w:val="Hyperlink"/>
                <w:rFonts w:cs="Arial"/>
                <w:noProof/>
              </w:rPr>
              <w:t>Introduction</w:t>
            </w:r>
            <w:r w:rsidR="00A74475">
              <w:rPr>
                <w:noProof/>
                <w:webHidden/>
              </w:rPr>
              <w:tab/>
            </w:r>
            <w:r w:rsidR="00A74475">
              <w:rPr>
                <w:noProof/>
                <w:webHidden/>
              </w:rPr>
              <w:fldChar w:fldCharType="begin"/>
            </w:r>
            <w:r w:rsidR="00A74475">
              <w:rPr>
                <w:noProof/>
                <w:webHidden/>
              </w:rPr>
              <w:instrText xml:space="preserve"> PAGEREF _Toc71102229 \h </w:instrText>
            </w:r>
            <w:r w:rsidR="00A74475">
              <w:rPr>
                <w:noProof/>
                <w:webHidden/>
              </w:rPr>
            </w:r>
            <w:r w:rsidR="00A74475">
              <w:rPr>
                <w:noProof/>
                <w:webHidden/>
              </w:rPr>
              <w:fldChar w:fldCharType="separate"/>
            </w:r>
            <w:r w:rsidR="00EB19FF">
              <w:rPr>
                <w:noProof/>
                <w:webHidden/>
              </w:rPr>
              <w:t>8</w:t>
            </w:r>
            <w:r w:rsidR="00A74475">
              <w:rPr>
                <w:noProof/>
                <w:webHidden/>
              </w:rPr>
              <w:fldChar w:fldCharType="end"/>
            </w:r>
          </w:hyperlink>
        </w:p>
        <w:p w14:paraId="276A5E05" w14:textId="4182B363" w:rsidR="00A74475" w:rsidRDefault="00E8307E">
          <w:pPr>
            <w:pStyle w:val="TOC1"/>
            <w:tabs>
              <w:tab w:val="right" w:leader="dot" w:pos="9016"/>
            </w:tabs>
            <w:rPr>
              <w:rFonts w:asciiTheme="minorHAnsi" w:eastAsiaTheme="minorEastAsia" w:hAnsiTheme="minorHAnsi"/>
              <w:noProof/>
              <w:lang w:val="en-IN" w:eastAsia="en-IN"/>
            </w:rPr>
          </w:pPr>
          <w:hyperlink w:anchor="_Toc71102230" w:history="1">
            <w:r w:rsidR="00A74475" w:rsidRPr="00581C47">
              <w:rPr>
                <w:rStyle w:val="Hyperlink"/>
                <w:rFonts w:cs="Arial"/>
                <w:noProof/>
              </w:rPr>
              <w:t>A personal reflection on the role play and career development planning,</w:t>
            </w:r>
            <w:r w:rsidR="00A74475">
              <w:rPr>
                <w:noProof/>
                <w:webHidden/>
              </w:rPr>
              <w:tab/>
            </w:r>
            <w:r w:rsidR="00A74475">
              <w:rPr>
                <w:noProof/>
                <w:webHidden/>
              </w:rPr>
              <w:fldChar w:fldCharType="begin"/>
            </w:r>
            <w:r w:rsidR="00A74475">
              <w:rPr>
                <w:noProof/>
                <w:webHidden/>
              </w:rPr>
              <w:instrText xml:space="preserve"> PAGEREF _Toc71102230 \h </w:instrText>
            </w:r>
            <w:r w:rsidR="00A74475">
              <w:rPr>
                <w:noProof/>
                <w:webHidden/>
              </w:rPr>
            </w:r>
            <w:r w:rsidR="00A74475">
              <w:rPr>
                <w:noProof/>
                <w:webHidden/>
              </w:rPr>
              <w:fldChar w:fldCharType="separate"/>
            </w:r>
            <w:r w:rsidR="00EB19FF">
              <w:rPr>
                <w:noProof/>
                <w:webHidden/>
              </w:rPr>
              <w:t>9</w:t>
            </w:r>
            <w:r w:rsidR="00A74475">
              <w:rPr>
                <w:noProof/>
                <w:webHidden/>
              </w:rPr>
              <w:fldChar w:fldCharType="end"/>
            </w:r>
          </w:hyperlink>
        </w:p>
        <w:p w14:paraId="36A5AD86" w14:textId="00E8F9B8" w:rsidR="00A74475" w:rsidRDefault="00E8307E">
          <w:pPr>
            <w:pStyle w:val="TOC1"/>
            <w:tabs>
              <w:tab w:val="right" w:leader="dot" w:pos="9016"/>
            </w:tabs>
            <w:rPr>
              <w:rFonts w:asciiTheme="minorHAnsi" w:eastAsiaTheme="minorEastAsia" w:hAnsiTheme="minorHAnsi"/>
              <w:noProof/>
              <w:lang w:val="en-IN" w:eastAsia="en-IN"/>
            </w:rPr>
          </w:pPr>
          <w:hyperlink w:anchor="_Toc71102231" w:history="1">
            <w:r w:rsidR="00A74475" w:rsidRPr="00581C47">
              <w:rPr>
                <w:rStyle w:val="Hyperlink"/>
                <w:rFonts w:cs="Arial"/>
                <w:noProof/>
              </w:rPr>
              <w:t>Conclusion</w:t>
            </w:r>
            <w:r w:rsidR="00A74475">
              <w:rPr>
                <w:noProof/>
                <w:webHidden/>
              </w:rPr>
              <w:tab/>
            </w:r>
            <w:r w:rsidR="00A74475">
              <w:rPr>
                <w:noProof/>
                <w:webHidden/>
              </w:rPr>
              <w:fldChar w:fldCharType="begin"/>
            </w:r>
            <w:r w:rsidR="00A74475">
              <w:rPr>
                <w:noProof/>
                <w:webHidden/>
              </w:rPr>
              <w:instrText xml:space="preserve"> PAGEREF _Toc71102231 \h </w:instrText>
            </w:r>
            <w:r w:rsidR="00A74475">
              <w:rPr>
                <w:noProof/>
                <w:webHidden/>
              </w:rPr>
            </w:r>
            <w:r w:rsidR="00A74475">
              <w:rPr>
                <w:noProof/>
                <w:webHidden/>
              </w:rPr>
              <w:fldChar w:fldCharType="separate"/>
            </w:r>
            <w:r w:rsidR="00EB19FF">
              <w:rPr>
                <w:noProof/>
                <w:webHidden/>
              </w:rPr>
              <w:t>15</w:t>
            </w:r>
            <w:r w:rsidR="00A74475">
              <w:rPr>
                <w:noProof/>
                <w:webHidden/>
              </w:rPr>
              <w:fldChar w:fldCharType="end"/>
            </w:r>
          </w:hyperlink>
        </w:p>
        <w:p w14:paraId="0CFEC101" w14:textId="0C735C2D" w:rsidR="00A74475" w:rsidRDefault="00E8307E">
          <w:pPr>
            <w:pStyle w:val="TOC1"/>
            <w:tabs>
              <w:tab w:val="right" w:leader="dot" w:pos="9016"/>
            </w:tabs>
            <w:rPr>
              <w:rFonts w:asciiTheme="minorHAnsi" w:eastAsiaTheme="minorEastAsia" w:hAnsiTheme="minorHAnsi"/>
              <w:noProof/>
              <w:lang w:val="en-IN" w:eastAsia="en-IN"/>
            </w:rPr>
          </w:pPr>
          <w:hyperlink w:anchor="_Toc71102232" w:history="1">
            <w:r w:rsidR="00A74475" w:rsidRPr="00581C47">
              <w:rPr>
                <w:rStyle w:val="Hyperlink"/>
                <w:rFonts w:cs="Arial"/>
                <w:noProof/>
              </w:rPr>
              <w:t>Reference list</w:t>
            </w:r>
            <w:r w:rsidR="00A74475">
              <w:rPr>
                <w:noProof/>
                <w:webHidden/>
              </w:rPr>
              <w:tab/>
            </w:r>
            <w:r w:rsidR="00A74475">
              <w:rPr>
                <w:noProof/>
                <w:webHidden/>
              </w:rPr>
              <w:fldChar w:fldCharType="begin"/>
            </w:r>
            <w:r w:rsidR="00A74475">
              <w:rPr>
                <w:noProof/>
                <w:webHidden/>
              </w:rPr>
              <w:instrText xml:space="preserve"> PAGEREF _Toc71102232 \h </w:instrText>
            </w:r>
            <w:r w:rsidR="00A74475">
              <w:rPr>
                <w:noProof/>
                <w:webHidden/>
              </w:rPr>
            </w:r>
            <w:r w:rsidR="00A74475">
              <w:rPr>
                <w:noProof/>
                <w:webHidden/>
              </w:rPr>
              <w:fldChar w:fldCharType="separate"/>
            </w:r>
            <w:r w:rsidR="00EB19FF">
              <w:rPr>
                <w:noProof/>
                <w:webHidden/>
              </w:rPr>
              <w:t>16</w:t>
            </w:r>
            <w:r w:rsidR="00A74475">
              <w:rPr>
                <w:noProof/>
                <w:webHidden/>
              </w:rPr>
              <w:fldChar w:fldCharType="end"/>
            </w:r>
          </w:hyperlink>
        </w:p>
        <w:p w14:paraId="3F6E4E8E" w14:textId="243EF63E" w:rsidR="00777D7F" w:rsidRPr="008A12CE" w:rsidRDefault="00777D7F" w:rsidP="00777D7F">
          <w:pPr>
            <w:rPr>
              <w:rFonts w:cs="Arial"/>
            </w:rPr>
          </w:pPr>
          <w:r w:rsidRPr="008A12CE">
            <w:rPr>
              <w:rFonts w:cs="Arial"/>
              <w:noProof/>
              <w:color w:val="000000" w:themeColor="text1"/>
            </w:rPr>
            <w:fldChar w:fldCharType="end"/>
          </w:r>
        </w:p>
      </w:sdtContent>
    </w:sdt>
    <w:p w14:paraId="4D8C574C" w14:textId="77777777" w:rsidR="00777D7F" w:rsidRPr="008A12CE" w:rsidRDefault="00777D7F" w:rsidP="00777D7F">
      <w:pPr>
        <w:rPr>
          <w:rFonts w:eastAsiaTheme="majorEastAsia" w:cs="Arial"/>
          <w:b/>
        </w:rPr>
      </w:pPr>
      <w:r w:rsidRPr="008A12CE">
        <w:rPr>
          <w:rFonts w:cs="Arial"/>
        </w:rPr>
        <w:br w:type="page"/>
      </w:r>
    </w:p>
    <w:p w14:paraId="443A813B" w14:textId="53FA89FB" w:rsidR="00A2379B" w:rsidRPr="008A12CE" w:rsidRDefault="00777D7F" w:rsidP="00A2379B">
      <w:pPr>
        <w:pStyle w:val="Heading1"/>
        <w:rPr>
          <w:rFonts w:cs="Arial"/>
          <w:szCs w:val="22"/>
        </w:rPr>
      </w:pPr>
      <w:bookmarkStart w:id="0" w:name="_Toc71102224"/>
      <w:r w:rsidRPr="008A12CE">
        <w:rPr>
          <w:rFonts w:cs="Arial"/>
          <w:szCs w:val="22"/>
        </w:rPr>
        <w:lastRenderedPageBreak/>
        <w:t>Task 1: Role Play</w:t>
      </w:r>
      <w:bookmarkEnd w:id="0"/>
    </w:p>
    <w:p w14:paraId="6C8E94ED" w14:textId="66B34BD1" w:rsidR="00192735" w:rsidRPr="008A12CE" w:rsidRDefault="00777D7F" w:rsidP="00005907">
      <w:pPr>
        <w:pStyle w:val="Heading1"/>
      </w:pPr>
      <w:bookmarkStart w:id="1" w:name="_Toc71102225"/>
      <w:r w:rsidRPr="008A12CE">
        <w:t>Introduction</w:t>
      </w:r>
      <w:bookmarkEnd w:id="1"/>
    </w:p>
    <w:p w14:paraId="09FBAA73" w14:textId="742A6264" w:rsidR="00A1363D" w:rsidRPr="008A12CE" w:rsidRDefault="00777D7F" w:rsidP="00B45A63">
      <w:pPr>
        <w:rPr>
          <w:rFonts w:cs="Arial"/>
          <w:color w:val="000000" w:themeColor="text1"/>
          <w:shd w:val="clear" w:color="auto" w:fill="FFFFFF"/>
        </w:rPr>
      </w:pPr>
      <w:r w:rsidRPr="008A12CE">
        <w:rPr>
          <w:rFonts w:cs="Arial"/>
          <w:color w:val="000000" w:themeColor="text1"/>
          <w:shd w:val="clear" w:color="auto" w:fill="FFFFFF"/>
        </w:rPr>
        <w:t xml:space="preserve">Career development allows workers to discover clearer facets of their job and enhance their abilities. It additionally facilitates them to handle their time effectively and certify that the usage of workers rises over time. Efficient career advancement empowers professors to improve the understanding and talents they ought to tackle scholars discovering questions. It is not efficient except it triggers educators to enhance their teaching or grounds officials to become safer managers. The report will entail the role-play who are </w:t>
      </w:r>
      <w:r w:rsidRPr="008A12CE">
        <w:rPr>
          <w:rFonts w:cs="Arial"/>
          <w:color w:val="000000" w:themeColor="text1"/>
        </w:rPr>
        <w:t>looking to develop themselves to explain to prospective firms their employability.</w:t>
      </w:r>
      <w:r w:rsidR="00BD3E31" w:rsidRPr="008A12CE">
        <w:rPr>
          <w:rFonts w:cs="Arial"/>
          <w:color w:val="000000" w:themeColor="text1"/>
        </w:rPr>
        <w:t xml:space="preserve"> The </w:t>
      </w:r>
      <w:r w:rsidR="00BD3E31" w:rsidRPr="008A12CE">
        <w:rPr>
          <w:rFonts w:cs="Arial"/>
          <w:color w:val="000000" w:themeColor="text1"/>
          <w:shd w:val="clear" w:color="auto" w:fill="FFFFFF"/>
        </w:rPr>
        <w:t>objective of </w:t>
      </w:r>
      <w:r w:rsidR="00BD3E31" w:rsidRPr="008A12CE">
        <w:rPr>
          <w:rStyle w:val="Emphasis"/>
          <w:rFonts w:cs="Arial"/>
          <w:i w:val="0"/>
          <w:iCs w:val="0"/>
          <w:color w:val="000000" w:themeColor="text1"/>
          <w:shd w:val="clear" w:color="auto" w:fill="FFFFFF"/>
        </w:rPr>
        <w:t>role-playing</w:t>
      </w:r>
      <w:r w:rsidR="00BD3E31" w:rsidRPr="008A12CE">
        <w:rPr>
          <w:rFonts w:cs="Arial"/>
          <w:color w:val="000000" w:themeColor="text1"/>
          <w:shd w:val="clear" w:color="auto" w:fill="FFFFFF"/>
        </w:rPr>
        <w:t> is to permit an individual to exercise a talent or capability they want to </w:t>
      </w:r>
      <w:r w:rsidR="00BD3E31" w:rsidRPr="008A12CE">
        <w:rPr>
          <w:rStyle w:val="Emphasis"/>
          <w:rFonts w:cs="Arial"/>
          <w:i w:val="0"/>
          <w:iCs w:val="0"/>
          <w:color w:val="000000" w:themeColor="text1"/>
          <w:shd w:val="clear" w:color="auto" w:fill="FFFFFF"/>
        </w:rPr>
        <w:t>create</w:t>
      </w:r>
      <w:r w:rsidR="00BD3E31" w:rsidRPr="008A12CE">
        <w:rPr>
          <w:rFonts w:cs="Arial"/>
          <w:color w:val="000000" w:themeColor="text1"/>
          <w:shd w:val="clear" w:color="auto" w:fill="FFFFFF"/>
        </w:rPr>
        <w:t>.</w:t>
      </w:r>
    </w:p>
    <w:p w14:paraId="69239860" w14:textId="3DD1431D" w:rsidR="00005907" w:rsidRDefault="00005907" w:rsidP="00005907">
      <w:pPr>
        <w:pStyle w:val="Heading1"/>
        <w:rPr>
          <w:rStyle w:val="Heading2Char"/>
          <w:rFonts w:ascii="Arial" w:hAnsi="Arial" w:cs="Arial"/>
          <w:b w:val="0"/>
          <w:bCs/>
          <w:sz w:val="22"/>
          <w:szCs w:val="22"/>
        </w:rPr>
      </w:pPr>
      <w:bookmarkStart w:id="2" w:name="_Toc71102226"/>
      <w:r w:rsidRPr="00005907">
        <w:rPr>
          <w:rStyle w:val="Heading2Char"/>
          <w:rFonts w:ascii="Arial" w:hAnsi="Arial"/>
          <w:color w:val="auto"/>
          <w:sz w:val="22"/>
          <w:szCs w:val="32"/>
        </w:rPr>
        <w:t>Discussion</w:t>
      </w:r>
      <w:bookmarkEnd w:id="2"/>
    </w:p>
    <w:p w14:paraId="09B59774" w14:textId="03BBABD8" w:rsidR="00875C30" w:rsidRPr="008A12CE" w:rsidRDefault="00777D7F" w:rsidP="00005907">
      <w:pPr>
        <w:rPr>
          <w:rFonts w:cs="Arial"/>
          <w:color w:val="000000" w:themeColor="text1"/>
        </w:rPr>
      </w:pPr>
      <w:r w:rsidRPr="00005907">
        <w:rPr>
          <w:rFonts w:cs="Arial"/>
          <w:b/>
          <w:color w:val="000000" w:themeColor="text1"/>
        </w:rPr>
        <w:t>Q</w:t>
      </w:r>
      <w:r w:rsidR="00875C30" w:rsidRPr="00005907">
        <w:rPr>
          <w:rFonts w:cs="Arial"/>
          <w:b/>
          <w:color w:val="000000" w:themeColor="text1"/>
        </w:rPr>
        <w:t>1</w:t>
      </w:r>
      <w:r w:rsidRPr="00005907">
        <w:rPr>
          <w:rFonts w:cs="Arial"/>
          <w:b/>
          <w:color w:val="000000" w:themeColor="text1"/>
        </w:rPr>
        <w:t>.</w:t>
      </w:r>
      <w:r w:rsidR="00005907">
        <w:rPr>
          <w:rFonts w:cs="Arial"/>
          <w:color w:val="000000" w:themeColor="text1"/>
        </w:rPr>
        <w:t xml:space="preserve"> </w:t>
      </w:r>
      <w:r w:rsidRPr="008A12CE">
        <w:rPr>
          <w:rFonts w:cs="Arial"/>
          <w:b/>
          <w:bCs/>
          <w:color w:val="000000" w:themeColor="text1"/>
        </w:rPr>
        <w:t>Interviewer</w:t>
      </w:r>
      <w:r w:rsidRPr="008A12CE">
        <w:rPr>
          <w:rFonts w:cs="Arial"/>
          <w:color w:val="000000" w:themeColor="text1"/>
        </w:rPr>
        <w:t xml:space="preserve">: </w:t>
      </w:r>
      <w:r w:rsidRPr="008A12CE">
        <w:rPr>
          <w:rStyle w:val="Strong"/>
          <w:rFonts w:eastAsiaTheme="majorEastAsia" w:cs="Arial"/>
          <w:color w:val="000000" w:themeColor="text1"/>
        </w:rPr>
        <w:t xml:space="preserve">What is the most </w:t>
      </w:r>
      <w:r w:rsidR="009724F0" w:rsidRPr="008A12CE">
        <w:rPr>
          <w:rStyle w:val="Strong"/>
          <w:rFonts w:eastAsiaTheme="majorEastAsia" w:cs="Arial"/>
          <w:color w:val="000000" w:themeColor="text1"/>
        </w:rPr>
        <w:t>difficult</w:t>
      </w:r>
      <w:r w:rsidRPr="008A12CE">
        <w:rPr>
          <w:rStyle w:val="Strong"/>
          <w:rFonts w:eastAsiaTheme="majorEastAsia" w:cs="Arial"/>
          <w:color w:val="000000" w:themeColor="text1"/>
        </w:rPr>
        <w:t xml:space="preserve"> thing </w:t>
      </w:r>
      <w:r w:rsidR="007249DC" w:rsidRPr="008A12CE">
        <w:rPr>
          <w:rStyle w:val="Strong"/>
          <w:rFonts w:eastAsiaTheme="majorEastAsia" w:cs="Arial"/>
          <w:color w:val="000000" w:themeColor="text1"/>
        </w:rPr>
        <w:t xml:space="preserve">you faced </w:t>
      </w:r>
      <w:r w:rsidRPr="008A12CE">
        <w:rPr>
          <w:rStyle w:val="Strong"/>
          <w:rFonts w:eastAsiaTheme="majorEastAsia" w:cs="Arial"/>
          <w:color w:val="000000" w:themeColor="text1"/>
        </w:rPr>
        <w:t>being a manager?</w:t>
      </w:r>
    </w:p>
    <w:p w14:paraId="5191FF43" w14:textId="77777777" w:rsidR="00875C30" w:rsidRPr="008A12CE" w:rsidRDefault="00777D7F" w:rsidP="00875C30">
      <w:pPr>
        <w:rPr>
          <w:rFonts w:cs="Arial"/>
          <w:color w:val="000000" w:themeColor="text1"/>
        </w:rPr>
      </w:pPr>
      <w:r w:rsidRPr="008A12CE">
        <w:rPr>
          <w:rFonts w:cs="Arial"/>
          <w:b/>
          <w:bCs/>
          <w:color w:val="000000" w:themeColor="text1"/>
        </w:rPr>
        <w:t>Interviewee:</w:t>
      </w:r>
      <w:r w:rsidRPr="008A12CE">
        <w:rPr>
          <w:rFonts w:cs="Arial"/>
          <w:color w:val="000000" w:themeColor="text1"/>
        </w:rPr>
        <w:t xml:space="preserve"> </w:t>
      </w:r>
    </w:p>
    <w:p w14:paraId="2F29AFBC" w14:textId="639C3651" w:rsidR="00875C30" w:rsidRPr="008A12CE" w:rsidRDefault="00777D7F" w:rsidP="00875C30">
      <w:pPr>
        <w:rPr>
          <w:rFonts w:cs="Arial"/>
          <w:color w:val="222222"/>
        </w:rPr>
      </w:pPr>
      <w:r w:rsidRPr="008A12CE">
        <w:rPr>
          <w:rFonts w:cs="Arial"/>
        </w:rPr>
        <w:t xml:space="preserve">For me, the </w:t>
      </w:r>
      <w:r w:rsidRPr="008A12CE">
        <w:rPr>
          <w:rFonts w:cs="Arial"/>
          <w:color w:val="000000" w:themeColor="text1"/>
        </w:rPr>
        <w:t xml:space="preserve">very tricky thing about being a manager is also highly satisfying. It is simple to manage the show, Nonetheless, as a supervisor, I am accountable for my players. Therefore, it is important for an individual to constantly assess their performing, set obvious beliefs, objectives, </w:t>
      </w:r>
      <w:r w:rsidR="007249DC" w:rsidRPr="008A12CE">
        <w:rPr>
          <w:rFonts w:cs="Arial"/>
          <w:color w:val="000000" w:themeColor="text1"/>
        </w:rPr>
        <w:t>encourage</w:t>
      </w:r>
      <w:r w:rsidRPr="008A12CE">
        <w:rPr>
          <w:rFonts w:cs="Arial"/>
          <w:color w:val="000000" w:themeColor="text1"/>
        </w:rPr>
        <w:t xml:space="preserve"> them, and </w:t>
      </w:r>
      <w:r w:rsidR="007249DC" w:rsidRPr="008A12CE">
        <w:rPr>
          <w:rFonts w:cs="Arial"/>
          <w:color w:val="000000" w:themeColor="text1"/>
        </w:rPr>
        <w:t>maintain</w:t>
      </w:r>
      <w:r w:rsidRPr="008A12CE">
        <w:rPr>
          <w:rFonts w:cs="Arial"/>
          <w:color w:val="000000" w:themeColor="text1"/>
        </w:rPr>
        <w:t xml:space="preserve"> them </w:t>
      </w:r>
      <w:r w:rsidR="007249DC" w:rsidRPr="008A12CE">
        <w:rPr>
          <w:rFonts w:cs="Arial"/>
          <w:color w:val="000000" w:themeColor="text1"/>
        </w:rPr>
        <w:t>concentrating</w:t>
      </w:r>
      <w:r w:rsidRPr="008A12CE">
        <w:rPr>
          <w:rFonts w:cs="Arial"/>
          <w:color w:val="000000" w:themeColor="text1"/>
        </w:rPr>
        <w:t xml:space="preserve">. It is a </w:t>
      </w:r>
      <w:r w:rsidR="007249DC" w:rsidRPr="008A12CE">
        <w:rPr>
          <w:rFonts w:cs="Arial"/>
          <w:color w:val="000000" w:themeColor="text1"/>
        </w:rPr>
        <w:t>good</w:t>
      </w:r>
      <w:r w:rsidRPr="008A12CE">
        <w:rPr>
          <w:rFonts w:cs="Arial"/>
          <w:color w:val="000000" w:themeColor="text1"/>
        </w:rPr>
        <w:t xml:space="preserve"> </w:t>
      </w:r>
      <w:r w:rsidR="007249DC" w:rsidRPr="008A12CE">
        <w:rPr>
          <w:rFonts w:cs="Arial"/>
          <w:color w:val="000000" w:themeColor="text1"/>
        </w:rPr>
        <w:t>sense</w:t>
      </w:r>
      <w:r w:rsidRPr="008A12CE">
        <w:rPr>
          <w:rFonts w:cs="Arial"/>
          <w:color w:val="000000" w:themeColor="text1"/>
        </w:rPr>
        <w:t xml:space="preserve"> to be </w:t>
      </w:r>
      <w:r w:rsidR="007249DC" w:rsidRPr="008A12CE">
        <w:rPr>
          <w:rFonts w:cs="Arial"/>
          <w:color w:val="000000" w:themeColor="text1"/>
        </w:rPr>
        <w:t>competent</w:t>
      </w:r>
      <w:r w:rsidRPr="008A12CE">
        <w:rPr>
          <w:rFonts w:cs="Arial"/>
          <w:color w:val="000000" w:themeColor="text1"/>
        </w:rPr>
        <w:t xml:space="preserve"> to </w:t>
      </w:r>
      <w:r w:rsidR="007249DC" w:rsidRPr="008A12CE">
        <w:rPr>
          <w:rFonts w:cs="Arial"/>
          <w:color w:val="000000" w:themeColor="text1"/>
        </w:rPr>
        <w:t>achieve</w:t>
      </w:r>
      <w:r w:rsidRPr="008A12CE">
        <w:rPr>
          <w:rFonts w:cs="Arial"/>
          <w:color w:val="000000" w:themeColor="text1"/>
        </w:rPr>
        <w:t xml:space="preserve"> this. </w:t>
      </w:r>
      <w:r w:rsidR="007249DC" w:rsidRPr="008A12CE">
        <w:rPr>
          <w:rFonts w:cs="Arial"/>
          <w:color w:val="000000" w:themeColor="text1"/>
          <w:shd w:val="clear" w:color="auto" w:fill="FFFFFF"/>
        </w:rPr>
        <w:t>However, as per my thought</w:t>
      </w:r>
      <w:r w:rsidRPr="008A12CE">
        <w:rPr>
          <w:rFonts w:cs="Arial"/>
          <w:color w:val="000000" w:themeColor="text1"/>
          <w:shd w:val="clear" w:color="auto" w:fill="FFFFFF"/>
        </w:rPr>
        <w:t xml:space="preserve">, the managerial </w:t>
      </w:r>
      <w:r w:rsidR="007249DC" w:rsidRPr="008A12CE">
        <w:rPr>
          <w:rFonts w:cs="Arial"/>
          <w:color w:val="000000" w:themeColor="text1"/>
          <w:shd w:val="clear" w:color="auto" w:fill="FFFFFF"/>
        </w:rPr>
        <w:t>role</w:t>
      </w:r>
      <w:r w:rsidRPr="008A12CE">
        <w:rPr>
          <w:rFonts w:cs="Arial"/>
          <w:color w:val="000000" w:themeColor="text1"/>
          <w:shd w:val="clear" w:color="auto" w:fill="FFFFFF"/>
        </w:rPr>
        <w:t xml:space="preserve"> is </w:t>
      </w:r>
      <w:r w:rsidR="007249DC" w:rsidRPr="008A12CE">
        <w:rPr>
          <w:rFonts w:cs="Arial"/>
          <w:color w:val="000000" w:themeColor="text1"/>
          <w:shd w:val="clear" w:color="auto" w:fill="FFFFFF"/>
        </w:rPr>
        <w:t>prominent</w:t>
      </w:r>
      <w:r w:rsidRPr="008A12CE">
        <w:rPr>
          <w:rFonts w:cs="Arial"/>
          <w:color w:val="000000" w:themeColor="text1"/>
          <w:shd w:val="clear" w:color="auto" w:fill="FFFFFF"/>
        </w:rPr>
        <w:t xml:space="preserve">, an </w:t>
      </w:r>
      <w:r w:rsidR="007249DC" w:rsidRPr="008A12CE">
        <w:rPr>
          <w:rFonts w:cs="Arial"/>
          <w:color w:val="000000" w:themeColor="text1"/>
          <w:shd w:val="clear" w:color="auto" w:fill="FFFFFF"/>
        </w:rPr>
        <w:t>action</w:t>
      </w:r>
      <w:r w:rsidRPr="008A12CE">
        <w:rPr>
          <w:rFonts w:cs="Arial"/>
          <w:color w:val="000000" w:themeColor="text1"/>
          <w:shd w:val="clear" w:color="auto" w:fill="FFFFFF"/>
        </w:rPr>
        <w:t xml:space="preserve"> that is </w:t>
      </w:r>
      <w:r w:rsidR="007249DC" w:rsidRPr="008A12CE">
        <w:rPr>
          <w:rFonts w:cs="Arial"/>
          <w:color w:val="000000" w:themeColor="text1"/>
          <w:shd w:val="clear" w:color="auto" w:fill="FFFFFF"/>
        </w:rPr>
        <w:t>frequently</w:t>
      </w:r>
      <w:r w:rsidRPr="008A12CE">
        <w:rPr>
          <w:rFonts w:cs="Arial"/>
          <w:color w:val="000000" w:themeColor="text1"/>
          <w:shd w:val="clear" w:color="auto" w:fill="FFFFFF"/>
        </w:rPr>
        <w:t xml:space="preserve"> </w:t>
      </w:r>
      <w:r w:rsidR="007249DC" w:rsidRPr="008A12CE">
        <w:rPr>
          <w:rFonts w:cs="Arial"/>
          <w:color w:val="000000" w:themeColor="text1"/>
          <w:shd w:val="clear" w:color="auto" w:fill="FFFFFF"/>
        </w:rPr>
        <w:t>viewed</w:t>
      </w:r>
      <w:r w:rsidRPr="008A12CE">
        <w:rPr>
          <w:rFonts w:cs="Arial"/>
          <w:color w:val="000000" w:themeColor="text1"/>
          <w:shd w:val="clear" w:color="auto" w:fill="FFFFFF"/>
        </w:rPr>
        <w:t xml:space="preserve"> as the </w:t>
      </w:r>
      <w:r w:rsidR="007249DC" w:rsidRPr="008A12CE">
        <w:rPr>
          <w:rFonts w:cs="Arial"/>
          <w:color w:val="000000" w:themeColor="text1"/>
          <w:shd w:val="clear" w:color="auto" w:fill="FFFFFF"/>
        </w:rPr>
        <w:t>very</w:t>
      </w:r>
      <w:r w:rsidRPr="008A12CE">
        <w:rPr>
          <w:rFonts w:cs="Arial"/>
          <w:color w:val="000000" w:themeColor="text1"/>
          <w:shd w:val="clear" w:color="auto" w:fill="FFFFFF"/>
        </w:rPr>
        <w:t> </w:t>
      </w:r>
      <w:r w:rsidR="007249DC" w:rsidRPr="008A12CE">
        <w:rPr>
          <w:rFonts w:cs="Arial"/>
          <w:color w:val="000000" w:themeColor="text1"/>
          <w:shd w:val="clear" w:color="auto" w:fill="FFFFFF"/>
        </w:rPr>
        <w:t>crucial</w:t>
      </w:r>
      <w:r w:rsidRPr="008A12CE">
        <w:rPr>
          <w:rFonts w:cs="Arial"/>
          <w:color w:val="000000" w:themeColor="text1"/>
          <w:shd w:val="clear" w:color="auto" w:fill="FFFFFF"/>
        </w:rPr>
        <w:t xml:space="preserve"> and </w:t>
      </w:r>
      <w:r w:rsidR="007249DC" w:rsidRPr="008A12CE">
        <w:rPr>
          <w:rFonts w:cs="Arial"/>
          <w:color w:val="000000" w:themeColor="text1"/>
          <w:shd w:val="clear" w:color="auto" w:fill="FFFFFF"/>
        </w:rPr>
        <w:t>difficult</w:t>
      </w:r>
      <w:r w:rsidRPr="008A12CE">
        <w:rPr>
          <w:rFonts w:cs="Arial"/>
          <w:color w:val="000000" w:themeColor="text1"/>
          <w:shd w:val="clear" w:color="auto" w:fill="FFFFFF"/>
        </w:rPr>
        <w:t xml:space="preserve"> of all the </w:t>
      </w:r>
      <w:r w:rsidR="007249DC" w:rsidRPr="008A12CE">
        <w:rPr>
          <w:rFonts w:cs="Arial"/>
          <w:color w:val="000000" w:themeColor="text1"/>
          <w:shd w:val="clear" w:color="auto" w:fill="FFFFFF"/>
        </w:rPr>
        <w:t>management</w:t>
      </w:r>
      <w:r w:rsidRPr="008A12CE">
        <w:rPr>
          <w:rFonts w:cs="Arial"/>
          <w:color w:val="000000" w:themeColor="text1"/>
          <w:shd w:val="clear" w:color="auto" w:fill="FFFFFF"/>
        </w:rPr>
        <w:t> </w:t>
      </w:r>
      <w:r w:rsidR="007249DC" w:rsidRPr="008A12CE">
        <w:rPr>
          <w:rFonts w:cs="Arial"/>
          <w:color w:val="000000" w:themeColor="text1"/>
          <w:shd w:val="clear" w:color="auto" w:fill="FFFFFF"/>
        </w:rPr>
        <w:t>tasks</w:t>
      </w:r>
      <w:r w:rsidRPr="008A12CE">
        <w:rPr>
          <w:rFonts w:cs="Arial"/>
          <w:color w:val="000000" w:themeColor="text1"/>
          <w:shd w:val="clear" w:color="auto" w:fill="FFFFFF"/>
        </w:rPr>
        <w:t xml:space="preserve">. In this </w:t>
      </w:r>
      <w:r w:rsidR="007249DC" w:rsidRPr="008A12CE">
        <w:rPr>
          <w:rFonts w:cs="Arial"/>
          <w:color w:val="000000" w:themeColor="text1"/>
          <w:shd w:val="clear" w:color="auto" w:fill="FFFFFF"/>
        </w:rPr>
        <w:t>phase</w:t>
      </w:r>
      <w:r w:rsidRPr="008A12CE">
        <w:rPr>
          <w:rFonts w:cs="Arial"/>
          <w:color w:val="000000" w:themeColor="text1"/>
          <w:shd w:val="clear" w:color="auto" w:fill="FFFFFF"/>
        </w:rPr>
        <w:t>, </w:t>
      </w:r>
      <w:r w:rsidR="007249DC" w:rsidRPr="008A12CE">
        <w:rPr>
          <w:rFonts w:cs="Arial"/>
          <w:color w:val="000000" w:themeColor="text1"/>
          <w:shd w:val="clear" w:color="auto" w:fill="FFFFFF"/>
        </w:rPr>
        <w:t>we</w:t>
      </w:r>
      <w:r w:rsidRPr="008A12CE">
        <w:rPr>
          <w:rFonts w:cs="Arial"/>
          <w:color w:val="000000" w:themeColor="text1"/>
          <w:shd w:val="clear" w:color="auto" w:fill="FFFFFF"/>
        </w:rPr>
        <w:t xml:space="preserve"> are </w:t>
      </w:r>
      <w:r w:rsidR="007249DC" w:rsidRPr="008A12CE">
        <w:rPr>
          <w:rFonts w:cs="Arial"/>
          <w:color w:val="000000" w:themeColor="text1"/>
          <w:shd w:val="clear" w:color="auto" w:fill="FFFFFF"/>
        </w:rPr>
        <w:t>likely</w:t>
      </w:r>
      <w:r w:rsidRPr="008A12CE">
        <w:rPr>
          <w:rFonts w:cs="Arial"/>
          <w:color w:val="000000" w:themeColor="text1"/>
          <w:shd w:val="clear" w:color="auto" w:fill="FFFFFF"/>
        </w:rPr>
        <w:t xml:space="preserve"> to </w:t>
      </w:r>
      <w:r w:rsidR="007249DC" w:rsidRPr="008A12CE">
        <w:rPr>
          <w:rFonts w:cs="Arial"/>
          <w:color w:val="000000" w:themeColor="text1"/>
          <w:shd w:val="clear" w:color="auto" w:fill="FFFFFF"/>
        </w:rPr>
        <w:t>inspire</w:t>
      </w:r>
      <w:r w:rsidRPr="008A12CE">
        <w:rPr>
          <w:rFonts w:cs="Arial"/>
          <w:color w:val="000000" w:themeColor="text1"/>
          <w:shd w:val="clear" w:color="auto" w:fill="FFFFFF"/>
        </w:rPr>
        <w:t xml:space="preserve"> </w:t>
      </w:r>
      <w:r w:rsidR="007249DC" w:rsidRPr="008A12CE">
        <w:rPr>
          <w:rFonts w:cs="Arial"/>
          <w:color w:val="000000" w:themeColor="text1"/>
          <w:shd w:val="clear" w:color="auto" w:fill="FFFFFF"/>
        </w:rPr>
        <w:t>workers</w:t>
      </w:r>
      <w:r w:rsidRPr="008A12CE">
        <w:rPr>
          <w:rFonts w:cs="Arial"/>
          <w:color w:val="000000" w:themeColor="text1"/>
          <w:shd w:val="clear" w:color="auto" w:fill="FFFFFF"/>
        </w:rPr>
        <w:t xml:space="preserve"> to </w:t>
      </w:r>
      <w:r w:rsidR="007249DC" w:rsidRPr="008A12CE">
        <w:rPr>
          <w:rFonts w:cs="Arial"/>
          <w:color w:val="000000" w:themeColor="text1"/>
          <w:shd w:val="clear" w:color="auto" w:fill="FFFFFF"/>
        </w:rPr>
        <w:t>assist</w:t>
      </w:r>
      <w:r w:rsidRPr="008A12CE">
        <w:rPr>
          <w:rFonts w:cs="Arial"/>
          <w:color w:val="000000" w:themeColor="text1"/>
          <w:shd w:val="clear" w:color="auto" w:fill="FFFFFF"/>
        </w:rPr>
        <w:t xml:space="preserve"> them </w:t>
      </w:r>
      <w:r w:rsidR="007249DC" w:rsidRPr="008A12CE">
        <w:rPr>
          <w:rFonts w:cs="Arial"/>
          <w:color w:val="000000" w:themeColor="text1"/>
          <w:shd w:val="clear" w:color="auto" w:fill="FFFFFF"/>
        </w:rPr>
        <w:t>to accomplish</w:t>
      </w:r>
      <w:r w:rsidRPr="008A12CE">
        <w:rPr>
          <w:rFonts w:cs="Arial"/>
          <w:color w:val="000000" w:themeColor="text1"/>
          <w:shd w:val="clear" w:color="auto" w:fill="FFFFFF"/>
        </w:rPr>
        <w:t xml:space="preserve"> their </w:t>
      </w:r>
      <w:r w:rsidR="007249DC" w:rsidRPr="008A12CE">
        <w:rPr>
          <w:rFonts w:cs="Arial"/>
          <w:color w:val="000000" w:themeColor="text1"/>
          <w:shd w:val="clear" w:color="auto" w:fill="FFFFFF"/>
        </w:rPr>
        <w:t>objectives</w:t>
      </w:r>
      <w:r w:rsidRPr="008A12CE">
        <w:rPr>
          <w:rFonts w:cs="Arial"/>
          <w:color w:val="000000" w:themeColor="text1"/>
          <w:shd w:val="clear" w:color="auto" w:fill="FFFFFF"/>
        </w:rPr>
        <w:t xml:space="preserve"> and </w:t>
      </w:r>
      <w:r w:rsidR="007249DC" w:rsidRPr="008A12CE">
        <w:rPr>
          <w:rFonts w:cs="Arial"/>
          <w:color w:val="000000" w:themeColor="text1"/>
          <w:shd w:val="clear" w:color="auto" w:fill="FFFFFF"/>
        </w:rPr>
        <w:t>goals</w:t>
      </w:r>
      <w:r w:rsidRPr="008A12CE">
        <w:rPr>
          <w:rFonts w:cs="Arial"/>
          <w:color w:val="000000" w:themeColor="text1"/>
          <w:shd w:val="clear" w:color="auto" w:fill="FFFFFF"/>
        </w:rPr>
        <w:t>.</w:t>
      </w:r>
      <w:r w:rsidRPr="008A12CE">
        <w:rPr>
          <w:rStyle w:val="Heading2Char"/>
          <w:rFonts w:ascii="Arial" w:hAnsi="Arial" w:cs="Arial"/>
          <w:sz w:val="22"/>
          <w:szCs w:val="22"/>
        </w:rPr>
        <w:t xml:space="preserve"> </w:t>
      </w:r>
      <w:r w:rsidR="007249DC" w:rsidRPr="008A12CE">
        <w:rPr>
          <w:rStyle w:val="Heading2Char"/>
          <w:rFonts w:ascii="Arial" w:hAnsi="Arial" w:cs="Arial"/>
          <w:sz w:val="22"/>
          <w:szCs w:val="22"/>
        </w:rPr>
        <w:t xml:space="preserve">Eradicating the group dispute, as a business manager, I </w:t>
      </w:r>
      <w:r w:rsidR="007249DC" w:rsidRPr="008A12CE">
        <w:rPr>
          <w:rFonts w:cs="Arial"/>
          <w:color w:val="000000" w:themeColor="text1"/>
        </w:rPr>
        <w:t>need</w:t>
      </w:r>
      <w:r w:rsidRPr="008A12CE">
        <w:rPr>
          <w:rFonts w:cs="Arial"/>
          <w:color w:val="000000" w:themeColor="text1"/>
        </w:rPr>
        <w:t xml:space="preserve"> </w:t>
      </w:r>
      <w:r w:rsidR="007249DC" w:rsidRPr="008A12CE">
        <w:rPr>
          <w:rFonts w:cs="Arial"/>
          <w:color w:val="000000" w:themeColor="text1"/>
        </w:rPr>
        <w:t>my</w:t>
      </w:r>
      <w:r w:rsidRPr="008A12CE">
        <w:rPr>
          <w:rFonts w:cs="Arial"/>
          <w:color w:val="000000" w:themeColor="text1"/>
        </w:rPr>
        <w:t xml:space="preserve"> </w:t>
      </w:r>
      <w:r w:rsidR="007249DC" w:rsidRPr="008A12CE">
        <w:rPr>
          <w:rFonts w:cs="Arial"/>
          <w:color w:val="000000" w:themeColor="text1"/>
        </w:rPr>
        <w:t>workers</w:t>
      </w:r>
      <w:r w:rsidRPr="008A12CE">
        <w:rPr>
          <w:rFonts w:cs="Arial"/>
          <w:color w:val="000000" w:themeColor="text1"/>
        </w:rPr>
        <w:t xml:space="preserve"> to </w:t>
      </w:r>
      <w:r w:rsidR="007249DC" w:rsidRPr="008A12CE">
        <w:rPr>
          <w:rFonts w:cs="Arial"/>
          <w:color w:val="000000" w:themeColor="text1"/>
        </w:rPr>
        <w:t>cooperate</w:t>
      </w:r>
      <w:r w:rsidRPr="008A12CE">
        <w:rPr>
          <w:rFonts w:cs="Arial"/>
          <w:color w:val="000000" w:themeColor="text1"/>
        </w:rPr>
        <w:t xml:space="preserve">, </w:t>
      </w:r>
      <w:r w:rsidR="007249DC" w:rsidRPr="008A12CE">
        <w:rPr>
          <w:rFonts w:cs="Arial"/>
          <w:color w:val="000000" w:themeColor="text1"/>
        </w:rPr>
        <w:t>act</w:t>
      </w:r>
      <w:r w:rsidRPr="008A12CE">
        <w:rPr>
          <w:rFonts w:cs="Arial"/>
          <w:color w:val="000000" w:themeColor="text1"/>
        </w:rPr>
        <w:t xml:space="preserve"> as a </w:t>
      </w:r>
      <w:r w:rsidR="007249DC" w:rsidRPr="008A12CE">
        <w:rPr>
          <w:rFonts w:cs="Arial"/>
          <w:color w:val="000000" w:themeColor="text1"/>
        </w:rPr>
        <w:t>group</w:t>
      </w:r>
      <w:r w:rsidRPr="008A12CE">
        <w:rPr>
          <w:rFonts w:cs="Arial"/>
          <w:color w:val="000000" w:themeColor="text1"/>
        </w:rPr>
        <w:t xml:space="preserve">, and </w:t>
      </w:r>
      <w:r w:rsidR="007249DC" w:rsidRPr="008A12CE">
        <w:rPr>
          <w:rFonts w:cs="Arial"/>
          <w:color w:val="000000" w:themeColor="text1"/>
        </w:rPr>
        <w:t>compete</w:t>
      </w:r>
      <w:r w:rsidRPr="008A12CE">
        <w:rPr>
          <w:rFonts w:cs="Arial"/>
          <w:color w:val="000000" w:themeColor="text1"/>
        </w:rPr>
        <w:t xml:space="preserve"> well in the </w:t>
      </w:r>
      <w:r w:rsidR="007249DC" w:rsidRPr="008A12CE">
        <w:rPr>
          <w:rFonts w:cs="Arial"/>
          <w:color w:val="000000" w:themeColor="text1"/>
        </w:rPr>
        <w:t>work area</w:t>
      </w:r>
      <w:r w:rsidRPr="008A12CE">
        <w:rPr>
          <w:rFonts w:cs="Arial"/>
          <w:color w:val="000000" w:themeColor="text1"/>
        </w:rPr>
        <w:t xml:space="preserve">. When one </w:t>
      </w:r>
      <w:r w:rsidR="007249DC" w:rsidRPr="008A12CE">
        <w:rPr>
          <w:rFonts w:cs="Arial"/>
          <w:color w:val="000000" w:themeColor="text1"/>
        </w:rPr>
        <w:t>worker</w:t>
      </w:r>
      <w:r w:rsidRPr="008A12CE">
        <w:rPr>
          <w:rFonts w:cs="Arial"/>
          <w:color w:val="000000" w:themeColor="text1"/>
        </w:rPr>
        <w:t xml:space="preserve"> </w:t>
      </w:r>
      <w:r w:rsidR="007249DC" w:rsidRPr="008A12CE">
        <w:rPr>
          <w:rFonts w:cs="Arial"/>
          <w:color w:val="000000" w:themeColor="text1"/>
        </w:rPr>
        <w:t>goes</w:t>
      </w:r>
      <w:r w:rsidRPr="008A12CE">
        <w:rPr>
          <w:rFonts w:cs="Arial"/>
          <w:color w:val="000000" w:themeColor="text1"/>
        </w:rPr>
        <w:t xml:space="preserve"> to you with </w:t>
      </w:r>
      <w:r w:rsidR="007249DC" w:rsidRPr="008A12CE">
        <w:rPr>
          <w:rFonts w:cs="Arial"/>
          <w:color w:val="000000" w:themeColor="text1"/>
        </w:rPr>
        <w:t>grievances</w:t>
      </w:r>
      <w:r w:rsidRPr="008A12CE">
        <w:rPr>
          <w:rFonts w:cs="Arial"/>
          <w:color w:val="000000" w:themeColor="text1"/>
        </w:rPr>
        <w:t xml:space="preserve"> about another </w:t>
      </w:r>
      <w:r w:rsidR="007249DC" w:rsidRPr="008A12CE">
        <w:rPr>
          <w:rFonts w:cs="Arial"/>
          <w:color w:val="000000" w:themeColor="text1"/>
        </w:rPr>
        <w:t>worker</w:t>
      </w:r>
      <w:r w:rsidRPr="008A12CE">
        <w:rPr>
          <w:rFonts w:cs="Arial"/>
          <w:color w:val="000000" w:themeColor="text1"/>
        </w:rPr>
        <w:t xml:space="preserve">, it </w:t>
      </w:r>
      <w:r w:rsidR="007249DC" w:rsidRPr="008A12CE">
        <w:rPr>
          <w:rFonts w:cs="Arial"/>
          <w:color w:val="000000" w:themeColor="text1"/>
        </w:rPr>
        <w:t>puts me</w:t>
      </w:r>
      <w:r w:rsidRPr="008A12CE">
        <w:rPr>
          <w:rFonts w:cs="Arial"/>
          <w:color w:val="000000" w:themeColor="text1"/>
        </w:rPr>
        <w:t xml:space="preserve"> in an </w:t>
      </w:r>
      <w:r w:rsidR="007249DC" w:rsidRPr="008A12CE">
        <w:rPr>
          <w:rFonts w:cs="Arial"/>
          <w:color w:val="000000" w:themeColor="text1"/>
        </w:rPr>
        <w:t>uncomfortable</w:t>
      </w:r>
      <w:r w:rsidRPr="008A12CE">
        <w:rPr>
          <w:rFonts w:cs="Arial"/>
          <w:color w:val="000000" w:themeColor="text1"/>
        </w:rPr>
        <w:t xml:space="preserve"> position of having to </w:t>
      </w:r>
      <w:r w:rsidR="007249DC" w:rsidRPr="008A12CE">
        <w:rPr>
          <w:rFonts w:cs="Arial"/>
          <w:color w:val="000000" w:themeColor="text1"/>
        </w:rPr>
        <w:t>settle</w:t>
      </w:r>
      <w:r w:rsidRPr="008A12CE">
        <w:rPr>
          <w:rFonts w:cs="Arial"/>
          <w:color w:val="000000" w:themeColor="text1"/>
        </w:rPr>
        <w:t xml:space="preserve"> the </w:t>
      </w:r>
      <w:r w:rsidR="007249DC" w:rsidRPr="008A12CE">
        <w:rPr>
          <w:rFonts w:cs="Arial"/>
          <w:color w:val="000000" w:themeColor="text1"/>
        </w:rPr>
        <w:t>disagreement. It</w:t>
      </w:r>
      <w:r w:rsidRPr="008A12CE">
        <w:rPr>
          <w:rFonts w:cs="Arial"/>
          <w:color w:val="000000" w:themeColor="text1"/>
        </w:rPr>
        <w:t xml:space="preserve"> is </w:t>
      </w:r>
      <w:r w:rsidR="007249DC" w:rsidRPr="008A12CE">
        <w:rPr>
          <w:rFonts w:cs="Arial"/>
          <w:color w:val="000000" w:themeColor="text1"/>
        </w:rPr>
        <w:t>crucial</w:t>
      </w:r>
      <w:r w:rsidRPr="008A12CE">
        <w:rPr>
          <w:rFonts w:cs="Arial"/>
          <w:color w:val="000000" w:themeColor="text1"/>
        </w:rPr>
        <w:t xml:space="preserve"> to </w:t>
      </w:r>
      <w:r w:rsidR="007249DC" w:rsidRPr="008A12CE">
        <w:rPr>
          <w:rFonts w:cs="Arial"/>
          <w:color w:val="000000" w:themeColor="text1"/>
        </w:rPr>
        <w:t>differentiate</w:t>
      </w:r>
      <w:r w:rsidRPr="008A12CE">
        <w:rPr>
          <w:rFonts w:cs="Arial"/>
          <w:color w:val="000000" w:themeColor="text1"/>
        </w:rPr>
        <w:t xml:space="preserve"> between </w:t>
      </w:r>
      <w:r w:rsidR="007249DC" w:rsidRPr="008A12CE">
        <w:rPr>
          <w:rFonts w:cs="Arial"/>
          <w:color w:val="000000" w:themeColor="text1"/>
        </w:rPr>
        <w:t>a job</w:t>
      </w:r>
      <w:r w:rsidRPr="008A12CE">
        <w:rPr>
          <w:rFonts w:cs="Arial"/>
          <w:color w:val="000000" w:themeColor="text1"/>
        </w:rPr>
        <w:t xml:space="preserve"> or </w:t>
      </w:r>
      <w:r w:rsidR="007249DC" w:rsidRPr="008A12CE">
        <w:rPr>
          <w:rFonts w:cs="Arial"/>
          <w:color w:val="000000" w:themeColor="text1"/>
        </w:rPr>
        <w:t>individual</w:t>
      </w:r>
      <w:r w:rsidRPr="008A12CE">
        <w:rPr>
          <w:rFonts w:cs="Arial"/>
          <w:color w:val="000000" w:themeColor="text1"/>
        </w:rPr>
        <w:t xml:space="preserve"> </w:t>
      </w:r>
      <w:r w:rsidR="007249DC" w:rsidRPr="008A12CE">
        <w:rPr>
          <w:rFonts w:cs="Arial"/>
          <w:color w:val="000000" w:themeColor="text1"/>
        </w:rPr>
        <w:t>dispute</w:t>
      </w:r>
      <w:r w:rsidRPr="008A12CE">
        <w:rPr>
          <w:rFonts w:cs="Arial"/>
          <w:color w:val="000000" w:themeColor="text1"/>
        </w:rPr>
        <w:t xml:space="preserve"> when </w:t>
      </w:r>
      <w:r w:rsidR="007249DC" w:rsidRPr="008A12CE">
        <w:rPr>
          <w:rFonts w:cs="Arial"/>
          <w:color w:val="000000" w:themeColor="text1"/>
        </w:rPr>
        <w:t>notified</w:t>
      </w:r>
      <w:r w:rsidRPr="008A12CE">
        <w:rPr>
          <w:rFonts w:cs="Arial"/>
          <w:color w:val="000000" w:themeColor="text1"/>
        </w:rPr>
        <w:t xml:space="preserve"> of a </w:t>
      </w:r>
      <w:r w:rsidR="007249DC" w:rsidRPr="008A12CE">
        <w:rPr>
          <w:rFonts w:cs="Arial"/>
          <w:color w:val="000000" w:themeColor="text1"/>
        </w:rPr>
        <w:t>position</w:t>
      </w:r>
      <w:r w:rsidRPr="008A12CE">
        <w:rPr>
          <w:rFonts w:cs="Arial"/>
          <w:color w:val="000000" w:themeColor="text1"/>
        </w:rPr>
        <w:t xml:space="preserve"> </w:t>
      </w:r>
      <w:r w:rsidR="00B516C2" w:rsidRPr="008A12CE">
        <w:rPr>
          <w:rFonts w:cs="Arial"/>
          <w:color w:val="000000" w:themeColor="text1"/>
        </w:rPr>
        <w:t>between-group representative</w:t>
      </w:r>
      <w:r w:rsidRPr="008A12CE">
        <w:rPr>
          <w:rFonts w:cs="Arial"/>
          <w:color w:val="000000" w:themeColor="text1"/>
        </w:rPr>
        <w:t xml:space="preserve">. Task </w:t>
      </w:r>
      <w:r w:rsidR="007249DC" w:rsidRPr="008A12CE">
        <w:rPr>
          <w:rFonts w:cs="Arial"/>
          <w:color w:val="000000" w:themeColor="text1"/>
        </w:rPr>
        <w:t>battle</w:t>
      </w:r>
      <w:r w:rsidRPr="008A12CE">
        <w:rPr>
          <w:rFonts w:cs="Arial"/>
          <w:color w:val="000000" w:themeColor="text1"/>
        </w:rPr>
        <w:t xml:space="preserve"> is </w:t>
      </w:r>
      <w:r w:rsidR="007249DC" w:rsidRPr="008A12CE">
        <w:rPr>
          <w:rFonts w:cs="Arial"/>
          <w:color w:val="000000" w:themeColor="text1"/>
        </w:rPr>
        <w:t>strong</w:t>
      </w:r>
      <w:r w:rsidRPr="008A12CE">
        <w:rPr>
          <w:rFonts w:cs="Arial"/>
          <w:color w:val="000000" w:themeColor="text1"/>
        </w:rPr>
        <w:t xml:space="preserve"> and </w:t>
      </w:r>
      <w:r w:rsidR="007249DC" w:rsidRPr="008A12CE">
        <w:rPr>
          <w:rFonts w:cs="Arial"/>
          <w:color w:val="000000" w:themeColor="text1"/>
        </w:rPr>
        <w:t>conducts</w:t>
      </w:r>
      <w:r w:rsidRPr="008A12CE">
        <w:rPr>
          <w:rFonts w:cs="Arial"/>
          <w:color w:val="000000" w:themeColor="text1"/>
        </w:rPr>
        <w:t xml:space="preserve"> the </w:t>
      </w:r>
      <w:r w:rsidR="007249DC" w:rsidRPr="008A12CE">
        <w:rPr>
          <w:rFonts w:cs="Arial"/>
          <w:color w:val="000000" w:themeColor="text1"/>
        </w:rPr>
        <w:t>care</w:t>
      </w:r>
      <w:r w:rsidRPr="008A12CE">
        <w:rPr>
          <w:rFonts w:cs="Arial"/>
          <w:color w:val="000000" w:themeColor="text1"/>
        </w:rPr>
        <w:t xml:space="preserve"> and </w:t>
      </w:r>
      <w:r w:rsidR="007249DC" w:rsidRPr="008A12CE">
        <w:rPr>
          <w:rFonts w:cs="Arial"/>
          <w:color w:val="000000" w:themeColor="text1"/>
        </w:rPr>
        <w:t>advancement</w:t>
      </w:r>
      <w:r w:rsidRPr="008A12CE">
        <w:rPr>
          <w:rFonts w:cs="Arial"/>
          <w:color w:val="000000" w:themeColor="text1"/>
        </w:rPr>
        <w:t xml:space="preserve"> of </w:t>
      </w:r>
      <w:r w:rsidR="007249DC" w:rsidRPr="008A12CE">
        <w:rPr>
          <w:rFonts w:cs="Arial"/>
          <w:color w:val="000000" w:themeColor="text1"/>
        </w:rPr>
        <w:t>different</w:t>
      </w:r>
      <w:r w:rsidRPr="008A12CE">
        <w:rPr>
          <w:rFonts w:cs="Arial"/>
          <w:color w:val="000000" w:themeColor="text1"/>
        </w:rPr>
        <w:t xml:space="preserve"> </w:t>
      </w:r>
      <w:r w:rsidR="007249DC" w:rsidRPr="008A12CE">
        <w:rPr>
          <w:rFonts w:cs="Arial"/>
          <w:color w:val="000000" w:themeColor="text1"/>
        </w:rPr>
        <w:t>theories</w:t>
      </w:r>
      <w:r w:rsidRPr="008A12CE">
        <w:rPr>
          <w:rFonts w:cs="Arial"/>
          <w:color w:val="000000" w:themeColor="text1"/>
        </w:rPr>
        <w:t xml:space="preserve">. Personal </w:t>
      </w:r>
      <w:r w:rsidR="007249DC" w:rsidRPr="008A12CE">
        <w:rPr>
          <w:rFonts w:cs="Arial"/>
          <w:color w:val="000000" w:themeColor="text1"/>
        </w:rPr>
        <w:t>dispute</w:t>
      </w:r>
      <w:r w:rsidRPr="008A12CE">
        <w:rPr>
          <w:rFonts w:cs="Arial"/>
          <w:color w:val="000000" w:themeColor="text1"/>
        </w:rPr>
        <w:t xml:space="preserve">, </w:t>
      </w:r>
      <w:r w:rsidR="007249DC" w:rsidRPr="008A12CE">
        <w:rPr>
          <w:rFonts w:cs="Arial"/>
          <w:color w:val="222222"/>
        </w:rPr>
        <w:t>though</w:t>
      </w:r>
      <w:r w:rsidRPr="008A12CE">
        <w:rPr>
          <w:rFonts w:cs="Arial"/>
          <w:color w:val="222222"/>
        </w:rPr>
        <w:t xml:space="preserve">, is </w:t>
      </w:r>
      <w:r w:rsidR="007249DC" w:rsidRPr="008A12CE">
        <w:rPr>
          <w:rFonts w:cs="Arial"/>
          <w:color w:val="222222"/>
        </w:rPr>
        <w:t>poisonous</w:t>
      </w:r>
      <w:r w:rsidRPr="008A12CE">
        <w:rPr>
          <w:rFonts w:cs="Arial"/>
          <w:color w:val="222222"/>
        </w:rPr>
        <w:t xml:space="preserve"> to </w:t>
      </w:r>
      <w:r w:rsidR="007249DC" w:rsidRPr="008A12CE">
        <w:rPr>
          <w:rFonts w:cs="Arial"/>
          <w:color w:val="222222"/>
        </w:rPr>
        <w:t>players</w:t>
      </w:r>
      <w:r w:rsidRPr="008A12CE">
        <w:rPr>
          <w:rFonts w:cs="Arial"/>
          <w:color w:val="222222"/>
        </w:rPr>
        <w:t xml:space="preserve"> and </w:t>
      </w:r>
      <w:r w:rsidR="007249DC" w:rsidRPr="008A12CE">
        <w:rPr>
          <w:rFonts w:cs="Arial"/>
          <w:color w:val="222222"/>
        </w:rPr>
        <w:t>should</w:t>
      </w:r>
      <w:r w:rsidRPr="008A12CE">
        <w:rPr>
          <w:rFonts w:cs="Arial"/>
          <w:color w:val="222222"/>
        </w:rPr>
        <w:t xml:space="preserve"> be </w:t>
      </w:r>
      <w:r w:rsidR="007249DC" w:rsidRPr="008A12CE">
        <w:rPr>
          <w:rFonts w:cs="Arial"/>
          <w:color w:val="222222"/>
        </w:rPr>
        <w:t>dispensed</w:t>
      </w:r>
      <w:r w:rsidRPr="008A12CE">
        <w:rPr>
          <w:rFonts w:cs="Arial"/>
          <w:color w:val="222222"/>
        </w:rPr>
        <w:t xml:space="preserve"> with </w:t>
      </w:r>
      <w:r w:rsidR="007249DC" w:rsidRPr="008A12CE">
        <w:rPr>
          <w:rFonts w:cs="Arial"/>
          <w:color w:val="222222"/>
        </w:rPr>
        <w:t>instantly</w:t>
      </w:r>
      <w:r w:rsidRPr="008A12CE">
        <w:rPr>
          <w:rFonts w:cs="Arial"/>
          <w:color w:val="222222"/>
        </w:rPr>
        <w:t>. </w:t>
      </w:r>
    </w:p>
    <w:p w14:paraId="4EFB5FFE" w14:textId="512B4330" w:rsidR="00875C30" w:rsidRPr="008A12CE" w:rsidRDefault="00777D7F" w:rsidP="00875C30">
      <w:pPr>
        <w:rPr>
          <w:rFonts w:cs="Arial"/>
          <w:b/>
          <w:bCs/>
          <w:lang w:val="en-IN"/>
        </w:rPr>
      </w:pPr>
      <w:r w:rsidRPr="00005907">
        <w:rPr>
          <w:rFonts w:cs="Arial"/>
          <w:b/>
          <w:color w:val="000000" w:themeColor="text1"/>
        </w:rPr>
        <w:t>Q2.</w:t>
      </w:r>
      <w:r w:rsidRPr="008A12CE">
        <w:rPr>
          <w:rFonts w:cs="Arial"/>
          <w:color w:val="000000" w:themeColor="text1"/>
        </w:rPr>
        <w:t xml:space="preserve"> </w:t>
      </w:r>
      <w:r w:rsidRPr="008A12CE">
        <w:rPr>
          <w:rFonts w:cs="Arial"/>
          <w:b/>
          <w:bCs/>
          <w:color w:val="000000" w:themeColor="text1"/>
        </w:rPr>
        <w:t>Interviewer:</w:t>
      </w:r>
      <w:r w:rsidRPr="008A12CE">
        <w:rPr>
          <w:rFonts w:cs="Arial"/>
        </w:rPr>
        <w:t xml:space="preserve"> </w:t>
      </w:r>
      <w:r w:rsidR="009724F0" w:rsidRPr="008A12CE">
        <w:rPr>
          <w:rFonts w:cs="Arial"/>
          <w:b/>
          <w:bCs/>
        </w:rPr>
        <w:t>Do you have any experience working as a risk-taker in any organisation?</w:t>
      </w:r>
    </w:p>
    <w:p w14:paraId="65D36FB7" w14:textId="77777777" w:rsidR="00875C30" w:rsidRPr="008A12CE" w:rsidRDefault="00777D7F" w:rsidP="00875C30">
      <w:pPr>
        <w:rPr>
          <w:rFonts w:cs="Arial"/>
          <w:color w:val="000000" w:themeColor="text1"/>
        </w:rPr>
      </w:pPr>
      <w:r w:rsidRPr="008A12CE">
        <w:rPr>
          <w:rFonts w:cs="Arial"/>
          <w:b/>
          <w:bCs/>
          <w:color w:val="000000" w:themeColor="text1"/>
        </w:rPr>
        <w:t>Interviewee</w:t>
      </w:r>
      <w:r w:rsidRPr="008A12CE">
        <w:rPr>
          <w:rFonts w:cs="Arial"/>
          <w:color w:val="000000" w:themeColor="text1"/>
        </w:rPr>
        <w:t>:</w:t>
      </w:r>
    </w:p>
    <w:p w14:paraId="075F0598" w14:textId="715AD0B6" w:rsidR="00875C30" w:rsidRPr="008A12CE" w:rsidRDefault="00777D7F" w:rsidP="009E7402">
      <w:pPr>
        <w:pStyle w:val="styles-module--contentsection--qwyk"/>
        <w:shd w:val="clear" w:color="auto" w:fill="FFFFFF"/>
        <w:spacing w:line="360" w:lineRule="auto"/>
        <w:jc w:val="both"/>
        <w:rPr>
          <w:rStyle w:val="Emphasis"/>
          <w:rFonts w:cs="Arial"/>
          <w:i w:val="0"/>
          <w:iCs w:val="0"/>
          <w:color w:val="000000" w:themeColor="text1"/>
          <w:szCs w:val="22"/>
        </w:rPr>
      </w:pPr>
      <w:r w:rsidRPr="008A12CE">
        <w:rPr>
          <w:rFonts w:cs="Arial"/>
          <w:color w:val="000000" w:themeColor="text1"/>
          <w:szCs w:val="22"/>
        </w:rPr>
        <w:t xml:space="preserve">I wonder what </w:t>
      </w:r>
      <w:r w:rsidR="00B516C2" w:rsidRPr="008A12CE">
        <w:rPr>
          <w:rFonts w:cs="Arial"/>
          <w:color w:val="000000" w:themeColor="text1"/>
          <w:szCs w:val="22"/>
        </w:rPr>
        <w:t>my reaction to this question should be</w:t>
      </w:r>
      <w:r w:rsidRPr="008A12CE">
        <w:rPr>
          <w:rFonts w:cs="Arial"/>
          <w:color w:val="000000" w:themeColor="text1"/>
          <w:szCs w:val="22"/>
        </w:rPr>
        <w:t xml:space="preserve">. </w:t>
      </w:r>
      <w:r w:rsidR="009E7402" w:rsidRPr="008A12CE">
        <w:rPr>
          <w:rFonts w:cs="Arial"/>
          <w:color w:val="000000" w:themeColor="text1"/>
          <w:szCs w:val="22"/>
        </w:rPr>
        <w:t>However, it usually</w:t>
      </w:r>
      <w:r w:rsidRPr="008A12CE">
        <w:rPr>
          <w:rFonts w:cs="Arial"/>
          <w:color w:val="000000" w:themeColor="text1"/>
          <w:szCs w:val="22"/>
        </w:rPr>
        <w:t xml:space="preserve"> </w:t>
      </w:r>
      <w:r w:rsidR="009E7402" w:rsidRPr="008A12CE">
        <w:rPr>
          <w:rFonts w:cs="Arial"/>
          <w:color w:val="000000" w:themeColor="text1"/>
          <w:szCs w:val="22"/>
        </w:rPr>
        <w:t>hangs</w:t>
      </w:r>
      <w:r w:rsidRPr="008A12CE">
        <w:rPr>
          <w:rFonts w:cs="Arial"/>
          <w:color w:val="000000" w:themeColor="text1"/>
          <w:szCs w:val="22"/>
        </w:rPr>
        <w:t xml:space="preserve"> on the </w:t>
      </w:r>
      <w:r w:rsidR="009E7402" w:rsidRPr="008A12CE">
        <w:rPr>
          <w:rFonts w:cs="Arial"/>
          <w:color w:val="000000" w:themeColor="text1"/>
          <w:szCs w:val="22"/>
        </w:rPr>
        <w:t>business</w:t>
      </w:r>
      <w:r w:rsidRPr="008A12CE">
        <w:rPr>
          <w:rFonts w:cs="Arial"/>
          <w:color w:val="000000" w:themeColor="text1"/>
          <w:szCs w:val="22"/>
        </w:rPr>
        <w:t xml:space="preserve"> </w:t>
      </w:r>
      <w:r w:rsidR="009E7402" w:rsidRPr="008A12CE">
        <w:rPr>
          <w:rFonts w:cs="Arial"/>
          <w:color w:val="000000" w:themeColor="text1"/>
          <w:szCs w:val="22"/>
        </w:rPr>
        <w:t>philosophy</w:t>
      </w:r>
      <w:r w:rsidRPr="008A12CE">
        <w:rPr>
          <w:rFonts w:cs="Arial"/>
          <w:color w:val="000000" w:themeColor="text1"/>
          <w:szCs w:val="22"/>
        </w:rPr>
        <w:t xml:space="preserve"> and long-term </w:t>
      </w:r>
      <w:r w:rsidR="009E7402" w:rsidRPr="008A12CE">
        <w:rPr>
          <w:rFonts w:cs="Arial"/>
          <w:color w:val="000000" w:themeColor="text1"/>
          <w:szCs w:val="22"/>
        </w:rPr>
        <w:t>objectives</w:t>
      </w:r>
      <w:r w:rsidRPr="008A12CE">
        <w:rPr>
          <w:rFonts w:cs="Arial"/>
          <w:color w:val="000000" w:themeColor="text1"/>
          <w:szCs w:val="22"/>
        </w:rPr>
        <w:t>. Th</w:t>
      </w:r>
      <w:r w:rsidR="009E7402" w:rsidRPr="008A12CE">
        <w:rPr>
          <w:rFonts w:cs="Arial"/>
          <w:color w:val="000000" w:themeColor="text1"/>
          <w:szCs w:val="22"/>
        </w:rPr>
        <w:t>is is</w:t>
      </w:r>
      <w:r w:rsidRPr="008A12CE">
        <w:rPr>
          <w:rFonts w:cs="Arial"/>
          <w:color w:val="000000" w:themeColor="text1"/>
          <w:szCs w:val="22"/>
        </w:rPr>
        <w:t xml:space="preserve"> why it</w:t>
      </w:r>
      <w:r w:rsidR="009E7402" w:rsidRPr="008A12CE">
        <w:rPr>
          <w:rFonts w:cs="Arial"/>
          <w:color w:val="000000" w:themeColor="text1"/>
          <w:szCs w:val="22"/>
        </w:rPr>
        <w:t xml:space="preserve"> is</w:t>
      </w:r>
      <w:r w:rsidRPr="008A12CE">
        <w:rPr>
          <w:rFonts w:cs="Arial"/>
          <w:color w:val="000000" w:themeColor="text1"/>
          <w:szCs w:val="22"/>
        </w:rPr>
        <w:t xml:space="preserve"> </w:t>
      </w:r>
      <w:r w:rsidR="009E7402" w:rsidRPr="008A12CE">
        <w:rPr>
          <w:rFonts w:cs="Arial"/>
          <w:color w:val="000000" w:themeColor="text1"/>
          <w:szCs w:val="22"/>
        </w:rPr>
        <w:t>crucial</w:t>
      </w:r>
      <w:r w:rsidRPr="008A12CE">
        <w:rPr>
          <w:rFonts w:cs="Arial"/>
          <w:color w:val="000000" w:themeColor="text1"/>
          <w:szCs w:val="22"/>
        </w:rPr>
        <w:t xml:space="preserve"> to </w:t>
      </w:r>
      <w:r w:rsidR="009E7402" w:rsidRPr="008A12CE">
        <w:rPr>
          <w:rFonts w:cs="Arial"/>
          <w:color w:val="000000" w:themeColor="text1"/>
          <w:szCs w:val="22"/>
        </w:rPr>
        <w:t>study</w:t>
      </w:r>
      <w:r w:rsidRPr="008A12CE">
        <w:rPr>
          <w:rFonts w:cs="Arial"/>
          <w:color w:val="000000" w:themeColor="text1"/>
          <w:szCs w:val="22"/>
        </w:rPr>
        <w:t xml:space="preserve"> the </w:t>
      </w:r>
      <w:r w:rsidR="009E7402" w:rsidRPr="008A12CE">
        <w:rPr>
          <w:rFonts w:cs="Arial"/>
          <w:color w:val="000000" w:themeColor="text1"/>
          <w:szCs w:val="22"/>
        </w:rPr>
        <w:t>firm</w:t>
      </w:r>
      <w:r w:rsidRPr="008A12CE">
        <w:rPr>
          <w:rFonts w:cs="Arial"/>
          <w:color w:val="000000" w:themeColor="text1"/>
          <w:szCs w:val="22"/>
        </w:rPr>
        <w:t xml:space="preserve"> ahead of time to </w:t>
      </w:r>
      <w:r w:rsidR="009E7402" w:rsidRPr="008A12CE">
        <w:rPr>
          <w:rFonts w:cs="Arial"/>
          <w:color w:val="000000" w:themeColor="text1"/>
          <w:szCs w:val="22"/>
        </w:rPr>
        <w:t>discover</w:t>
      </w:r>
      <w:r w:rsidRPr="008A12CE">
        <w:rPr>
          <w:rFonts w:cs="Arial"/>
          <w:color w:val="000000" w:themeColor="text1"/>
          <w:szCs w:val="22"/>
        </w:rPr>
        <w:t xml:space="preserve"> its </w:t>
      </w:r>
      <w:r w:rsidR="009E7402" w:rsidRPr="008A12CE">
        <w:rPr>
          <w:rFonts w:cs="Arial"/>
          <w:color w:val="000000" w:themeColor="text1"/>
          <w:szCs w:val="22"/>
        </w:rPr>
        <w:t>speed</w:t>
      </w:r>
      <w:r w:rsidRPr="008A12CE">
        <w:rPr>
          <w:rFonts w:cs="Arial"/>
          <w:color w:val="000000" w:themeColor="text1"/>
          <w:szCs w:val="22"/>
        </w:rPr>
        <w:t xml:space="preserve">. If they </w:t>
      </w:r>
      <w:r w:rsidR="009E7402" w:rsidRPr="008A12CE">
        <w:rPr>
          <w:rFonts w:cs="Arial"/>
          <w:color w:val="000000" w:themeColor="text1"/>
          <w:szCs w:val="22"/>
        </w:rPr>
        <w:t>look</w:t>
      </w:r>
      <w:r w:rsidRPr="008A12CE">
        <w:rPr>
          <w:rFonts w:cs="Arial"/>
          <w:color w:val="000000" w:themeColor="text1"/>
          <w:szCs w:val="22"/>
        </w:rPr>
        <w:t xml:space="preserve"> like a fast-moving </w:t>
      </w:r>
      <w:r w:rsidR="009E7402" w:rsidRPr="008A12CE">
        <w:rPr>
          <w:rFonts w:cs="Arial"/>
          <w:color w:val="000000" w:themeColor="text1"/>
          <w:szCs w:val="22"/>
        </w:rPr>
        <w:t>firm</w:t>
      </w:r>
      <w:r w:rsidRPr="008A12CE">
        <w:rPr>
          <w:rFonts w:cs="Arial"/>
          <w:color w:val="000000" w:themeColor="text1"/>
          <w:szCs w:val="22"/>
        </w:rPr>
        <w:t xml:space="preserve"> that </w:t>
      </w:r>
      <w:r w:rsidR="009E7402" w:rsidRPr="008A12CE">
        <w:rPr>
          <w:rFonts w:cs="Arial"/>
          <w:color w:val="000000" w:themeColor="text1"/>
          <w:szCs w:val="22"/>
        </w:rPr>
        <w:t>ideals</w:t>
      </w:r>
      <w:r w:rsidRPr="008A12CE">
        <w:rPr>
          <w:rFonts w:cs="Arial"/>
          <w:color w:val="000000" w:themeColor="text1"/>
          <w:szCs w:val="22"/>
        </w:rPr>
        <w:t xml:space="preserve"> </w:t>
      </w:r>
      <w:r w:rsidR="009E7402" w:rsidRPr="008A12CE">
        <w:rPr>
          <w:rFonts w:cs="Arial"/>
          <w:color w:val="000000" w:themeColor="text1"/>
          <w:szCs w:val="22"/>
        </w:rPr>
        <w:t>fast</w:t>
      </w:r>
      <w:r w:rsidRPr="008A12CE">
        <w:rPr>
          <w:rFonts w:cs="Arial"/>
          <w:color w:val="000000" w:themeColor="text1"/>
          <w:szCs w:val="22"/>
        </w:rPr>
        <w:t xml:space="preserve"> </w:t>
      </w:r>
      <w:r w:rsidR="009E7402" w:rsidRPr="008A12CE">
        <w:rPr>
          <w:rFonts w:cs="Arial"/>
          <w:color w:val="000000" w:themeColor="text1"/>
          <w:szCs w:val="22"/>
        </w:rPr>
        <w:t>intellectuals</w:t>
      </w:r>
      <w:r w:rsidRPr="008A12CE">
        <w:rPr>
          <w:rFonts w:cs="Arial"/>
          <w:color w:val="000000" w:themeColor="text1"/>
          <w:szCs w:val="22"/>
        </w:rPr>
        <w:t xml:space="preserve">, </w:t>
      </w:r>
      <w:r w:rsidR="009E7402" w:rsidRPr="008A12CE">
        <w:rPr>
          <w:rFonts w:cs="Arial"/>
          <w:color w:val="000000" w:themeColor="text1"/>
          <w:szCs w:val="22"/>
        </w:rPr>
        <w:lastRenderedPageBreak/>
        <w:t>one might</w:t>
      </w:r>
      <w:r w:rsidRPr="008A12CE">
        <w:rPr>
          <w:rFonts w:cs="Arial"/>
          <w:color w:val="000000" w:themeColor="text1"/>
          <w:szCs w:val="22"/>
        </w:rPr>
        <w:t xml:space="preserve"> </w:t>
      </w:r>
      <w:r w:rsidR="009E7402" w:rsidRPr="008A12CE">
        <w:rPr>
          <w:rFonts w:cs="Arial"/>
          <w:color w:val="000000" w:themeColor="text1"/>
          <w:szCs w:val="22"/>
        </w:rPr>
        <w:t>respond</w:t>
      </w:r>
      <w:r w:rsidRPr="008A12CE">
        <w:rPr>
          <w:rFonts w:cs="Arial"/>
          <w:color w:val="000000" w:themeColor="text1"/>
          <w:szCs w:val="22"/>
        </w:rPr>
        <w:t xml:space="preserve"> in </w:t>
      </w:r>
      <w:r w:rsidR="009E7402" w:rsidRPr="008A12CE">
        <w:rPr>
          <w:rFonts w:cs="Arial"/>
          <w:color w:val="000000" w:themeColor="text1"/>
          <w:szCs w:val="22"/>
        </w:rPr>
        <w:t>advance</w:t>
      </w:r>
      <w:r w:rsidRPr="008A12CE">
        <w:rPr>
          <w:rFonts w:cs="Arial"/>
          <w:color w:val="000000" w:themeColor="text1"/>
          <w:szCs w:val="22"/>
        </w:rPr>
        <w:t xml:space="preserve"> of taking </w:t>
      </w:r>
      <w:r w:rsidR="009E7402" w:rsidRPr="008A12CE">
        <w:rPr>
          <w:rFonts w:cs="Arial"/>
          <w:color w:val="000000" w:themeColor="text1"/>
          <w:szCs w:val="22"/>
        </w:rPr>
        <w:t>dangers</w:t>
      </w:r>
      <w:r w:rsidRPr="008A12CE">
        <w:rPr>
          <w:rFonts w:cs="Arial"/>
          <w:color w:val="000000" w:themeColor="text1"/>
          <w:szCs w:val="22"/>
        </w:rPr>
        <w:t xml:space="preserve"> to </w:t>
      </w:r>
      <w:r w:rsidR="009E7402" w:rsidRPr="008A12CE">
        <w:rPr>
          <w:rFonts w:cs="Arial"/>
          <w:color w:val="000000" w:themeColor="text1"/>
          <w:szCs w:val="22"/>
        </w:rPr>
        <w:t>accomplish</w:t>
      </w:r>
      <w:r w:rsidRPr="008A12CE">
        <w:rPr>
          <w:rFonts w:cs="Arial"/>
          <w:color w:val="000000" w:themeColor="text1"/>
          <w:szCs w:val="22"/>
        </w:rPr>
        <w:t xml:space="preserve"> </w:t>
      </w:r>
      <w:r w:rsidR="009E7402" w:rsidRPr="008A12CE">
        <w:rPr>
          <w:rFonts w:cs="Arial"/>
          <w:color w:val="000000" w:themeColor="text1"/>
          <w:szCs w:val="22"/>
        </w:rPr>
        <w:t>anticipated</w:t>
      </w:r>
      <w:r w:rsidRPr="008A12CE">
        <w:rPr>
          <w:rFonts w:cs="Arial"/>
          <w:color w:val="000000" w:themeColor="text1"/>
          <w:szCs w:val="22"/>
        </w:rPr>
        <w:t xml:space="preserve"> </w:t>
      </w:r>
      <w:r w:rsidR="009E7402" w:rsidRPr="008A12CE">
        <w:rPr>
          <w:rFonts w:cs="Arial"/>
          <w:color w:val="000000" w:themeColor="text1"/>
          <w:szCs w:val="22"/>
        </w:rPr>
        <w:t>results</w:t>
      </w:r>
      <w:r w:rsidRPr="008A12CE">
        <w:rPr>
          <w:rFonts w:cs="Arial"/>
          <w:color w:val="000000" w:themeColor="text1"/>
          <w:szCs w:val="22"/>
        </w:rPr>
        <w:t xml:space="preserve">. </w:t>
      </w:r>
      <w:r w:rsidR="009E7402" w:rsidRPr="008A12CE">
        <w:rPr>
          <w:rFonts w:cs="Arial"/>
          <w:color w:val="000000" w:themeColor="text1"/>
          <w:szCs w:val="22"/>
        </w:rPr>
        <w:t xml:space="preserve">I agree that it fully </w:t>
      </w:r>
      <w:r w:rsidR="009E7402" w:rsidRPr="008A12CE">
        <w:rPr>
          <w:rStyle w:val="Emphasis"/>
          <w:rFonts w:cs="Arial"/>
          <w:i w:val="0"/>
          <w:iCs w:val="0"/>
          <w:color w:val="000000" w:themeColor="text1"/>
          <w:szCs w:val="22"/>
        </w:rPr>
        <w:t>differs</w:t>
      </w:r>
      <w:r w:rsidRPr="008A12CE">
        <w:rPr>
          <w:rStyle w:val="Emphasis"/>
          <w:rFonts w:cs="Arial"/>
          <w:i w:val="0"/>
          <w:iCs w:val="0"/>
          <w:color w:val="000000" w:themeColor="text1"/>
          <w:szCs w:val="22"/>
        </w:rPr>
        <w:t xml:space="preserve"> on the </w:t>
      </w:r>
      <w:r w:rsidR="009E7402" w:rsidRPr="008A12CE">
        <w:rPr>
          <w:rStyle w:val="Emphasis"/>
          <w:rFonts w:cs="Arial"/>
          <w:i w:val="0"/>
          <w:iCs w:val="0"/>
          <w:color w:val="000000" w:themeColor="text1"/>
          <w:szCs w:val="22"/>
        </w:rPr>
        <w:t>importance</w:t>
      </w:r>
      <w:r w:rsidRPr="008A12CE">
        <w:rPr>
          <w:rStyle w:val="Emphasis"/>
          <w:rFonts w:cs="Arial"/>
          <w:i w:val="0"/>
          <w:iCs w:val="0"/>
          <w:color w:val="000000" w:themeColor="text1"/>
          <w:szCs w:val="22"/>
        </w:rPr>
        <w:t xml:space="preserve"> of the </w:t>
      </w:r>
      <w:r w:rsidR="009E7402" w:rsidRPr="008A12CE">
        <w:rPr>
          <w:rStyle w:val="Emphasis"/>
          <w:rFonts w:cs="Arial"/>
          <w:i w:val="0"/>
          <w:iCs w:val="0"/>
          <w:color w:val="000000" w:themeColor="text1"/>
          <w:szCs w:val="22"/>
        </w:rPr>
        <w:t>matter</w:t>
      </w:r>
      <w:r w:rsidRPr="008A12CE">
        <w:rPr>
          <w:rStyle w:val="Emphasis"/>
          <w:rFonts w:cs="Arial"/>
          <w:i w:val="0"/>
          <w:iCs w:val="0"/>
          <w:color w:val="000000" w:themeColor="text1"/>
          <w:szCs w:val="22"/>
        </w:rPr>
        <w:t xml:space="preserve"> at hand the </w:t>
      </w:r>
      <w:r w:rsidR="009E7402" w:rsidRPr="008A12CE">
        <w:rPr>
          <w:rStyle w:val="Emphasis"/>
          <w:rFonts w:cs="Arial"/>
          <w:i w:val="0"/>
          <w:iCs w:val="0"/>
          <w:color w:val="000000" w:themeColor="text1"/>
          <w:szCs w:val="22"/>
        </w:rPr>
        <w:t>size</w:t>
      </w:r>
      <w:r w:rsidRPr="008A12CE">
        <w:rPr>
          <w:rStyle w:val="Emphasis"/>
          <w:rFonts w:cs="Arial"/>
          <w:i w:val="0"/>
          <w:iCs w:val="0"/>
          <w:color w:val="000000" w:themeColor="text1"/>
          <w:szCs w:val="22"/>
        </w:rPr>
        <w:t xml:space="preserve"> of the </w:t>
      </w:r>
      <w:r w:rsidR="009E7402" w:rsidRPr="008A12CE">
        <w:rPr>
          <w:rStyle w:val="Emphasis"/>
          <w:rFonts w:cs="Arial"/>
          <w:i w:val="0"/>
          <w:iCs w:val="0"/>
          <w:color w:val="000000" w:themeColor="text1"/>
          <w:szCs w:val="22"/>
        </w:rPr>
        <w:t>jeopardy's</w:t>
      </w:r>
      <w:r w:rsidRPr="008A12CE">
        <w:rPr>
          <w:rStyle w:val="Emphasis"/>
          <w:rFonts w:cs="Arial"/>
          <w:i w:val="0"/>
          <w:iCs w:val="0"/>
          <w:color w:val="000000" w:themeColor="text1"/>
          <w:szCs w:val="22"/>
        </w:rPr>
        <w:t xml:space="preserve"> </w:t>
      </w:r>
      <w:r w:rsidR="009E7402" w:rsidRPr="008A12CE">
        <w:rPr>
          <w:rStyle w:val="Emphasis"/>
          <w:rFonts w:cs="Arial"/>
          <w:i w:val="0"/>
          <w:iCs w:val="0"/>
          <w:color w:val="000000" w:themeColor="text1"/>
          <w:szCs w:val="22"/>
        </w:rPr>
        <w:t>effect</w:t>
      </w:r>
      <w:r w:rsidRPr="008A12CE">
        <w:rPr>
          <w:rStyle w:val="Emphasis"/>
          <w:rFonts w:cs="Arial"/>
          <w:i w:val="0"/>
          <w:iCs w:val="0"/>
          <w:color w:val="000000" w:themeColor="text1"/>
          <w:szCs w:val="22"/>
        </w:rPr>
        <w:t xml:space="preserve">. </w:t>
      </w:r>
      <w:r w:rsidR="009E7402" w:rsidRPr="008A12CE">
        <w:rPr>
          <w:rStyle w:val="Emphasis"/>
          <w:rFonts w:cs="Arial"/>
          <w:i w:val="0"/>
          <w:iCs w:val="0"/>
          <w:color w:val="000000" w:themeColor="text1"/>
          <w:szCs w:val="22"/>
        </w:rPr>
        <w:t>As</w:t>
      </w:r>
      <w:r w:rsidRPr="008A12CE">
        <w:rPr>
          <w:rStyle w:val="Emphasis"/>
          <w:rFonts w:cs="Arial"/>
          <w:i w:val="0"/>
          <w:iCs w:val="0"/>
          <w:color w:val="000000" w:themeColor="text1"/>
          <w:szCs w:val="22"/>
        </w:rPr>
        <w:t xml:space="preserve"> I </w:t>
      </w:r>
      <w:r w:rsidR="009E7402" w:rsidRPr="008A12CE">
        <w:rPr>
          <w:rStyle w:val="Emphasis"/>
          <w:rFonts w:cs="Arial"/>
          <w:i w:val="0"/>
          <w:iCs w:val="0"/>
          <w:color w:val="000000" w:themeColor="text1"/>
          <w:szCs w:val="22"/>
        </w:rPr>
        <w:t>regard</w:t>
      </w:r>
      <w:r w:rsidRPr="008A12CE">
        <w:rPr>
          <w:rStyle w:val="Emphasis"/>
          <w:rFonts w:cs="Arial"/>
          <w:i w:val="0"/>
          <w:iCs w:val="0"/>
          <w:color w:val="000000" w:themeColor="text1"/>
          <w:szCs w:val="22"/>
        </w:rPr>
        <w:t xml:space="preserve"> the </w:t>
      </w:r>
      <w:r w:rsidR="009E7402" w:rsidRPr="008A12CE">
        <w:rPr>
          <w:rStyle w:val="Emphasis"/>
          <w:rFonts w:cs="Arial"/>
          <w:i w:val="0"/>
          <w:iCs w:val="0"/>
          <w:color w:val="000000" w:themeColor="text1"/>
          <w:szCs w:val="22"/>
        </w:rPr>
        <w:t>quantity</w:t>
      </w:r>
      <w:r w:rsidRPr="008A12CE">
        <w:rPr>
          <w:rStyle w:val="Emphasis"/>
          <w:rFonts w:cs="Arial"/>
          <w:i w:val="0"/>
          <w:iCs w:val="0"/>
          <w:color w:val="000000" w:themeColor="text1"/>
          <w:szCs w:val="22"/>
        </w:rPr>
        <w:t xml:space="preserve"> of work it takes to run a </w:t>
      </w:r>
      <w:r w:rsidR="009E7402" w:rsidRPr="008A12CE">
        <w:rPr>
          <w:rStyle w:val="Emphasis"/>
          <w:rFonts w:cs="Arial"/>
          <w:i w:val="0"/>
          <w:iCs w:val="0"/>
          <w:color w:val="000000" w:themeColor="text1"/>
          <w:szCs w:val="22"/>
        </w:rPr>
        <w:t>profitable</w:t>
      </w:r>
      <w:r w:rsidRPr="008A12CE">
        <w:rPr>
          <w:rStyle w:val="Emphasis"/>
          <w:rFonts w:cs="Arial"/>
          <w:i w:val="0"/>
          <w:iCs w:val="0"/>
          <w:color w:val="000000" w:themeColor="text1"/>
          <w:szCs w:val="22"/>
        </w:rPr>
        <w:t xml:space="preserve"> </w:t>
      </w:r>
      <w:r w:rsidR="009E7402" w:rsidRPr="008A12CE">
        <w:rPr>
          <w:rStyle w:val="Emphasis"/>
          <w:rFonts w:cs="Arial"/>
          <w:i w:val="0"/>
          <w:iCs w:val="0"/>
          <w:color w:val="000000" w:themeColor="text1"/>
          <w:szCs w:val="22"/>
        </w:rPr>
        <w:t>company</w:t>
      </w:r>
      <w:r w:rsidRPr="008A12CE">
        <w:rPr>
          <w:rStyle w:val="Emphasis"/>
          <w:rFonts w:cs="Arial"/>
          <w:i w:val="0"/>
          <w:iCs w:val="0"/>
          <w:color w:val="000000" w:themeColor="text1"/>
          <w:szCs w:val="22"/>
        </w:rPr>
        <w:t xml:space="preserve">, I </w:t>
      </w:r>
      <w:r w:rsidR="009E7402" w:rsidRPr="008A12CE">
        <w:rPr>
          <w:rStyle w:val="Emphasis"/>
          <w:rFonts w:cs="Arial"/>
          <w:i w:val="0"/>
          <w:iCs w:val="0"/>
          <w:color w:val="000000" w:themeColor="text1"/>
          <w:szCs w:val="22"/>
        </w:rPr>
        <w:t>normally</w:t>
      </w:r>
      <w:r w:rsidRPr="008A12CE">
        <w:rPr>
          <w:rStyle w:val="Emphasis"/>
          <w:rFonts w:cs="Arial"/>
          <w:i w:val="0"/>
          <w:iCs w:val="0"/>
          <w:color w:val="000000" w:themeColor="text1"/>
          <w:szCs w:val="22"/>
        </w:rPr>
        <w:t xml:space="preserve"> do</w:t>
      </w:r>
      <w:r w:rsidR="009E7402" w:rsidRPr="008A12CE">
        <w:rPr>
          <w:rStyle w:val="Emphasis"/>
          <w:rFonts w:cs="Arial"/>
          <w:i w:val="0"/>
          <w:iCs w:val="0"/>
          <w:color w:val="000000" w:themeColor="text1"/>
          <w:szCs w:val="22"/>
        </w:rPr>
        <w:t xml:space="preserve"> not </w:t>
      </w:r>
      <w:r w:rsidRPr="008A12CE">
        <w:rPr>
          <w:rStyle w:val="Emphasis"/>
          <w:rFonts w:cs="Arial"/>
          <w:i w:val="0"/>
          <w:iCs w:val="0"/>
          <w:color w:val="000000" w:themeColor="text1"/>
          <w:szCs w:val="22"/>
        </w:rPr>
        <w:t xml:space="preserve">make a </w:t>
      </w:r>
      <w:r w:rsidR="009E7402" w:rsidRPr="008A12CE">
        <w:rPr>
          <w:rStyle w:val="Emphasis"/>
          <w:rFonts w:cs="Arial"/>
          <w:i w:val="0"/>
          <w:iCs w:val="0"/>
          <w:color w:val="000000" w:themeColor="text1"/>
          <w:szCs w:val="22"/>
        </w:rPr>
        <w:t>perilous</w:t>
      </w:r>
      <w:r w:rsidRPr="008A12CE">
        <w:rPr>
          <w:rStyle w:val="Emphasis"/>
          <w:rFonts w:cs="Arial"/>
          <w:i w:val="0"/>
          <w:iCs w:val="0"/>
          <w:color w:val="000000" w:themeColor="text1"/>
          <w:szCs w:val="22"/>
        </w:rPr>
        <w:t xml:space="preserve"> </w:t>
      </w:r>
      <w:r w:rsidR="009E7402" w:rsidRPr="008A12CE">
        <w:rPr>
          <w:rStyle w:val="Emphasis"/>
          <w:rFonts w:cs="Arial"/>
          <w:i w:val="0"/>
          <w:iCs w:val="0"/>
          <w:color w:val="000000" w:themeColor="text1"/>
          <w:szCs w:val="22"/>
        </w:rPr>
        <w:t>choice</w:t>
      </w:r>
      <w:r w:rsidRPr="008A12CE">
        <w:rPr>
          <w:rStyle w:val="Emphasis"/>
          <w:rFonts w:cs="Arial"/>
          <w:i w:val="0"/>
          <w:iCs w:val="0"/>
          <w:color w:val="000000" w:themeColor="text1"/>
          <w:szCs w:val="22"/>
        </w:rPr>
        <w:t xml:space="preserve"> unless I feel 100 per cent </w:t>
      </w:r>
      <w:r w:rsidR="009E7402" w:rsidRPr="008A12CE">
        <w:rPr>
          <w:rStyle w:val="Emphasis"/>
          <w:rFonts w:cs="Arial"/>
          <w:i w:val="0"/>
          <w:iCs w:val="0"/>
          <w:color w:val="000000" w:themeColor="text1"/>
          <w:szCs w:val="22"/>
        </w:rPr>
        <w:t>confident</w:t>
      </w:r>
      <w:r w:rsidRPr="008A12CE">
        <w:rPr>
          <w:rStyle w:val="Emphasis"/>
          <w:rFonts w:cs="Arial"/>
          <w:i w:val="0"/>
          <w:iCs w:val="0"/>
          <w:color w:val="000000" w:themeColor="text1"/>
          <w:szCs w:val="22"/>
        </w:rPr>
        <w:t xml:space="preserve"> it is the </w:t>
      </w:r>
      <w:r w:rsidR="009E7402" w:rsidRPr="008A12CE">
        <w:rPr>
          <w:rStyle w:val="Emphasis"/>
          <w:rFonts w:cs="Arial"/>
          <w:i w:val="0"/>
          <w:iCs w:val="0"/>
          <w:color w:val="000000" w:themeColor="text1"/>
          <w:szCs w:val="22"/>
        </w:rPr>
        <w:t>best</w:t>
      </w:r>
      <w:r w:rsidRPr="008A12CE">
        <w:rPr>
          <w:rStyle w:val="Emphasis"/>
          <w:rFonts w:cs="Arial"/>
          <w:i w:val="0"/>
          <w:iCs w:val="0"/>
          <w:color w:val="000000" w:themeColor="text1"/>
          <w:szCs w:val="22"/>
        </w:rPr>
        <w:t xml:space="preserve"> </w:t>
      </w:r>
      <w:r w:rsidR="009E7402" w:rsidRPr="008A12CE">
        <w:rPr>
          <w:rStyle w:val="Emphasis"/>
          <w:rFonts w:cs="Arial"/>
          <w:i w:val="0"/>
          <w:iCs w:val="0"/>
          <w:color w:val="000000" w:themeColor="text1"/>
          <w:szCs w:val="22"/>
        </w:rPr>
        <w:t>choice</w:t>
      </w:r>
      <w:r w:rsidRPr="008A12CE">
        <w:rPr>
          <w:rStyle w:val="Emphasis"/>
          <w:rFonts w:cs="Arial"/>
          <w:i w:val="0"/>
          <w:iCs w:val="0"/>
          <w:color w:val="000000" w:themeColor="text1"/>
          <w:szCs w:val="22"/>
        </w:rPr>
        <w:t xml:space="preserve">. If there is less risk </w:t>
      </w:r>
      <w:r w:rsidR="009E7402" w:rsidRPr="008A12CE">
        <w:rPr>
          <w:rStyle w:val="Emphasis"/>
          <w:rFonts w:cs="Arial"/>
          <w:i w:val="0"/>
          <w:iCs w:val="0"/>
          <w:color w:val="000000" w:themeColor="text1"/>
          <w:szCs w:val="22"/>
        </w:rPr>
        <w:t>implicated</w:t>
      </w:r>
      <w:r w:rsidRPr="008A12CE">
        <w:rPr>
          <w:rStyle w:val="Emphasis"/>
          <w:rFonts w:cs="Arial"/>
          <w:i w:val="0"/>
          <w:iCs w:val="0"/>
          <w:color w:val="000000" w:themeColor="text1"/>
          <w:szCs w:val="22"/>
        </w:rPr>
        <w:t xml:space="preserve">, I </w:t>
      </w:r>
      <w:r w:rsidR="009E7402" w:rsidRPr="008A12CE">
        <w:rPr>
          <w:rStyle w:val="Emphasis"/>
          <w:rFonts w:cs="Arial"/>
          <w:i w:val="0"/>
          <w:iCs w:val="0"/>
          <w:color w:val="000000" w:themeColor="text1"/>
          <w:szCs w:val="22"/>
        </w:rPr>
        <w:t>have</w:t>
      </w:r>
      <w:r w:rsidRPr="008A12CE">
        <w:rPr>
          <w:rStyle w:val="Emphasis"/>
          <w:rFonts w:cs="Arial"/>
          <w:i w:val="0"/>
          <w:iCs w:val="0"/>
          <w:color w:val="000000" w:themeColor="text1"/>
          <w:szCs w:val="22"/>
        </w:rPr>
        <w:t xml:space="preserve"> </w:t>
      </w:r>
      <w:r w:rsidR="009E7402" w:rsidRPr="008A12CE">
        <w:rPr>
          <w:rStyle w:val="Emphasis"/>
          <w:rFonts w:cs="Arial"/>
          <w:i w:val="0"/>
          <w:iCs w:val="0"/>
          <w:color w:val="000000" w:themeColor="text1"/>
          <w:szCs w:val="22"/>
        </w:rPr>
        <w:t>clearer feelings</w:t>
      </w:r>
      <w:r w:rsidRPr="008A12CE">
        <w:rPr>
          <w:rStyle w:val="Emphasis"/>
          <w:rFonts w:cs="Arial"/>
          <w:i w:val="0"/>
          <w:iCs w:val="0"/>
          <w:color w:val="000000" w:themeColor="text1"/>
          <w:szCs w:val="22"/>
        </w:rPr>
        <w:t xml:space="preserve"> </w:t>
      </w:r>
      <w:r w:rsidR="009E7402" w:rsidRPr="008A12CE">
        <w:rPr>
          <w:rStyle w:val="Emphasis"/>
          <w:rFonts w:cs="Arial"/>
          <w:i w:val="0"/>
          <w:iCs w:val="0"/>
          <w:color w:val="000000" w:themeColor="text1"/>
          <w:szCs w:val="22"/>
        </w:rPr>
        <w:t>regarding</w:t>
      </w:r>
      <w:r w:rsidRPr="008A12CE">
        <w:rPr>
          <w:rStyle w:val="Emphasis"/>
          <w:rFonts w:cs="Arial"/>
          <w:i w:val="0"/>
          <w:iCs w:val="0"/>
          <w:color w:val="000000" w:themeColor="text1"/>
          <w:szCs w:val="22"/>
        </w:rPr>
        <w:t xml:space="preserve"> </w:t>
      </w:r>
      <w:r w:rsidR="009E7402" w:rsidRPr="008A12CE">
        <w:rPr>
          <w:rStyle w:val="Emphasis"/>
          <w:rFonts w:cs="Arial"/>
          <w:i w:val="0"/>
          <w:iCs w:val="0"/>
          <w:color w:val="000000" w:themeColor="text1"/>
          <w:szCs w:val="22"/>
        </w:rPr>
        <w:t>accepting</w:t>
      </w:r>
      <w:r w:rsidRPr="008A12CE">
        <w:rPr>
          <w:rStyle w:val="Emphasis"/>
          <w:rFonts w:cs="Arial"/>
          <w:i w:val="0"/>
          <w:iCs w:val="0"/>
          <w:color w:val="000000" w:themeColor="text1"/>
          <w:szCs w:val="22"/>
        </w:rPr>
        <w:t xml:space="preserve"> the </w:t>
      </w:r>
      <w:r w:rsidR="009E7402" w:rsidRPr="008A12CE">
        <w:rPr>
          <w:rStyle w:val="Emphasis"/>
          <w:rFonts w:cs="Arial"/>
          <w:i w:val="0"/>
          <w:iCs w:val="0"/>
          <w:color w:val="000000" w:themeColor="text1"/>
          <w:szCs w:val="22"/>
        </w:rPr>
        <w:t>danger</w:t>
      </w:r>
      <w:r w:rsidRPr="008A12CE">
        <w:rPr>
          <w:rStyle w:val="Emphasis"/>
          <w:rFonts w:cs="Arial"/>
          <w:i w:val="0"/>
          <w:iCs w:val="0"/>
          <w:color w:val="000000" w:themeColor="text1"/>
          <w:szCs w:val="22"/>
        </w:rPr>
        <w:t xml:space="preserve">. Having the </w:t>
      </w:r>
      <w:r w:rsidR="009E7402" w:rsidRPr="008A12CE">
        <w:rPr>
          <w:rStyle w:val="Emphasis"/>
          <w:rFonts w:cs="Arial"/>
          <w:i w:val="0"/>
          <w:iCs w:val="0"/>
          <w:color w:val="000000" w:themeColor="text1"/>
          <w:szCs w:val="22"/>
        </w:rPr>
        <w:t>correct</w:t>
      </w:r>
      <w:r w:rsidRPr="008A12CE">
        <w:rPr>
          <w:rStyle w:val="Emphasis"/>
          <w:rFonts w:cs="Arial"/>
          <w:i w:val="0"/>
          <w:iCs w:val="0"/>
          <w:color w:val="000000" w:themeColor="text1"/>
          <w:szCs w:val="22"/>
        </w:rPr>
        <w:t xml:space="preserve"> </w:t>
      </w:r>
      <w:r w:rsidR="009E7402" w:rsidRPr="008A12CE">
        <w:rPr>
          <w:rStyle w:val="Emphasis"/>
          <w:rFonts w:cs="Arial"/>
          <w:i w:val="0"/>
          <w:iCs w:val="0"/>
          <w:color w:val="000000" w:themeColor="text1"/>
          <w:szCs w:val="22"/>
        </w:rPr>
        <w:t>sum</w:t>
      </w:r>
      <w:r w:rsidRPr="008A12CE">
        <w:rPr>
          <w:rStyle w:val="Emphasis"/>
          <w:rFonts w:cs="Arial"/>
          <w:i w:val="0"/>
          <w:iCs w:val="0"/>
          <w:color w:val="000000" w:themeColor="text1"/>
          <w:szCs w:val="22"/>
        </w:rPr>
        <w:t xml:space="preserve"> of </w:t>
      </w:r>
      <w:r w:rsidR="009E7402" w:rsidRPr="008A12CE">
        <w:rPr>
          <w:rStyle w:val="Emphasis"/>
          <w:rFonts w:cs="Arial"/>
          <w:i w:val="0"/>
          <w:iCs w:val="0"/>
          <w:color w:val="000000" w:themeColor="text1"/>
          <w:szCs w:val="22"/>
        </w:rPr>
        <w:t>data</w:t>
      </w:r>
      <w:r w:rsidRPr="008A12CE">
        <w:rPr>
          <w:rStyle w:val="Emphasis"/>
          <w:rFonts w:cs="Arial"/>
          <w:i w:val="0"/>
          <w:iCs w:val="0"/>
          <w:color w:val="000000" w:themeColor="text1"/>
          <w:szCs w:val="22"/>
        </w:rPr>
        <w:t xml:space="preserve"> to make an </w:t>
      </w:r>
      <w:r w:rsidR="009E7402" w:rsidRPr="008A12CE">
        <w:rPr>
          <w:rStyle w:val="Emphasis"/>
          <w:rFonts w:cs="Arial"/>
          <w:i w:val="0"/>
          <w:iCs w:val="0"/>
          <w:color w:val="000000" w:themeColor="text1"/>
          <w:szCs w:val="22"/>
        </w:rPr>
        <w:t>educated</w:t>
      </w:r>
      <w:r w:rsidRPr="008A12CE">
        <w:rPr>
          <w:rStyle w:val="Emphasis"/>
          <w:rFonts w:cs="Arial"/>
          <w:i w:val="0"/>
          <w:iCs w:val="0"/>
          <w:color w:val="000000" w:themeColor="text1"/>
          <w:szCs w:val="22"/>
        </w:rPr>
        <w:t xml:space="preserve"> </w:t>
      </w:r>
      <w:r w:rsidR="009E7402" w:rsidRPr="008A12CE">
        <w:rPr>
          <w:rStyle w:val="Emphasis"/>
          <w:rFonts w:cs="Arial"/>
          <w:i w:val="0"/>
          <w:iCs w:val="0"/>
          <w:color w:val="000000" w:themeColor="text1"/>
          <w:szCs w:val="22"/>
        </w:rPr>
        <w:t>choice</w:t>
      </w:r>
      <w:r w:rsidRPr="008A12CE">
        <w:rPr>
          <w:rStyle w:val="Emphasis"/>
          <w:rFonts w:cs="Arial"/>
          <w:i w:val="0"/>
          <w:iCs w:val="0"/>
          <w:color w:val="000000" w:themeColor="text1"/>
          <w:szCs w:val="22"/>
        </w:rPr>
        <w:t xml:space="preserve"> is the </w:t>
      </w:r>
      <w:r w:rsidR="009E7402" w:rsidRPr="008A12CE">
        <w:rPr>
          <w:rStyle w:val="Emphasis"/>
          <w:rFonts w:cs="Arial"/>
          <w:i w:val="0"/>
          <w:iCs w:val="0"/>
          <w:color w:val="000000" w:themeColor="text1"/>
          <w:szCs w:val="22"/>
        </w:rPr>
        <w:t>safest</w:t>
      </w:r>
      <w:r w:rsidRPr="008A12CE">
        <w:rPr>
          <w:rStyle w:val="Emphasis"/>
          <w:rFonts w:cs="Arial"/>
          <w:i w:val="0"/>
          <w:iCs w:val="0"/>
          <w:color w:val="000000" w:themeColor="text1"/>
          <w:szCs w:val="22"/>
        </w:rPr>
        <w:t xml:space="preserve"> </w:t>
      </w:r>
      <w:r w:rsidR="009E7402" w:rsidRPr="008A12CE">
        <w:rPr>
          <w:rStyle w:val="Emphasis"/>
          <w:rFonts w:cs="Arial"/>
          <w:i w:val="0"/>
          <w:iCs w:val="0"/>
          <w:color w:val="000000" w:themeColor="text1"/>
          <w:szCs w:val="22"/>
        </w:rPr>
        <w:t>option</w:t>
      </w:r>
      <w:r w:rsidRPr="008A12CE">
        <w:rPr>
          <w:rStyle w:val="Emphasis"/>
          <w:rFonts w:cs="Arial"/>
          <w:i w:val="0"/>
          <w:iCs w:val="0"/>
          <w:color w:val="000000" w:themeColor="text1"/>
          <w:szCs w:val="22"/>
        </w:rPr>
        <w:t xml:space="preserve"> for me.</w:t>
      </w:r>
    </w:p>
    <w:p w14:paraId="4843F717" w14:textId="77777777" w:rsidR="00994DD4" w:rsidRPr="008A12CE" w:rsidRDefault="00777D7F" w:rsidP="00994DD4">
      <w:pPr>
        <w:rPr>
          <w:rFonts w:cs="Arial"/>
          <w:color w:val="191919"/>
        </w:rPr>
      </w:pPr>
      <w:r w:rsidRPr="008A12CE">
        <w:rPr>
          <w:rFonts w:cs="Arial"/>
          <w:color w:val="000000" w:themeColor="text1"/>
        </w:rPr>
        <w:t>As per my concern, risk-takers engage in</w:t>
      </w:r>
      <w:r w:rsidR="00875C30" w:rsidRPr="008A12CE">
        <w:rPr>
          <w:rFonts w:cs="Arial"/>
          <w:color w:val="000000" w:themeColor="text1"/>
        </w:rPr>
        <w:t xml:space="preserve"> </w:t>
      </w:r>
      <w:r w:rsidRPr="008A12CE">
        <w:rPr>
          <w:rFonts w:cs="Arial"/>
          <w:color w:val="000000" w:themeColor="text1"/>
        </w:rPr>
        <w:t>achievement and discover unusual</w:t>
      </w:r>
      <w:r w:rsidR="00875C30" w:rsidRPr="008A12CE">
        <w:rPr>
          <w:rFonts w:cs="Arial"/>
          <w:color w:val="000000" w:themeColor="text1"/>
        </w:rPr>
        <w:t xml:space="preserve"> </w:t>
      </w:r>
      <w:r w:rsidRPr="008A12CE">
        <w:rPr>
          <w:rFonts w:cs="Arial"/>
          <w:color w:val="000000" w:themeColor="text1"/>
        </w:rPr>
        <w:t>openings</w:t>
      </w:r>
      <w:r w:rsidR="00875C30" w:rsidRPr="008A12CE">
        <w:rPr>
          <w:rFonts w:cs="Arial"/>
          <w:color w:val="000000" w:themeColor="text1"/>
        </w:rPr>
        <w:t xml:space="preserve"> that may </w:t>
      </w:r>
      <w:r w:rsidRPr="008A12CE">
        <w:rPr>
          <w:rFonts w:cs="Arial"/>
          <w:color w:val="000000" w:themeColor="text1"/>
        </w:rPr>
        <w:t>certainly not</w:t>
      </w:r>
      <w:r w:rsidR="00875C30" w:rsidRPr="008A12CE">
        <w:rPr>
          <w:rFonts w:cs="Arial"/>
          <w:color w:val="000000" w:themeColor="text1"/>
        </w:rPr>
        <w:t xml:space="preserve"> have been </w:t>
      </w:r>
      <w:r w:rsidRPr="008A12CE">
        <w:rPr>
          <w:rFonts w:cs="Arial"/>
          <w:color w:val="000000" w:themeColor="text1"/>
        </w:rPr>
        <w:t>discovered</w:t>
      </w:r>
      <w:r w:rsidR="00875C30" w:rsidRPr="008A12CE">
        <w:rPr>
          <w:rFonts w:cs="Arial"/>
          <w:color w:val="000000" w:themeColor="text1"/>
        </w:rPr>
        <w:t xml:space="preserve"> if they had </w:t>
      </w:r>
      <w:r w:rsidRPr="008A12CE">
        <w:rPr>
          <w:rFonts w:cs="Arial"/>
          <w:color w:val="000000" w:themeColor="text1"/>
        </w:rPr>
        <w:t>stayed</w:t>
      </w:r>
      <w:r w:rsidR="00875C30" w:rsidRPr="008A12CE">
        <w:rPr>
          <w:rFonts w:cs="Arial"/>
          <w:color w:val="000000" w:themeColor="text1"/>
        </w:rPr>
        <w:t>.</w:t>
      </w:r>
      <w:r w:rsidRPr="008A12CE">
        <w:rPr>
          <w:rFonts w:cs="Arial"/>
          <w:color w:val="000000" w:themeColor="text1"/>
          <w:lang w:val="en-IN"/>
        </w:rPr>
        <w:t xml:space="preserve"> </w:t>
      </w:r>
      <w:r w:rsidR="00875C30" w:rsidRPr="008A12CE">
        <w:rPr>
          <w:rFonts w:cs="Arial"/>
          <w:color w:val="000000" w:themeColor="text1"/>
        </w:rPr>
        <w:t xml:space="preserve">With </w:t>
      </w:r>
      <w:r w:rsidRPr="008A12CE">
        <w:rPr>
          <w:rFonts w:cs="Arial"/>
          <w:color w:val="000000" w:themeColor="text1"/>
        </w:rPr>
        <w:t>probability</w:t>
      </w:r>
      <w:r w:rsidR="00875C30" w:rsidRPr="008A12CE">
        <w:rPr>
          <w:rFonts w:cs="Arial"/>
          <w:color w:val="000000" w:themeColor="text1"/>
        </w:rPr>
        <w:t xml:space="preserve"> </w:t>
      </w:r>
      <w:r w:rsidRPr="008A12CE">
        <w:rPr>
          <w:rFonts w:cs="Arial"/>
          <w:color w:val="000000" w:themeColor="text1"/>
        </w:rPr>
        <w:t>goes</w:t>
      </w:r>
      <w:r w:rsidR="00875C30" w:rsidRPr="008A12CE">
        <w:rPr>
          <w:rFonts w:cs="Arial"/>
          <w:color w:val="000000" w:themeColor="text1"/>
        </w:rPr>
        <w:t xml:space="preserve"> a fire, a </w:t>
      </w:r>
      <w:r w:rsidRPr="008A12CE">
        <w:rPr>
          <w:rFonts w:cs="Arial"/>
          <w:color w:val="000000" w:themeColor="text1"/>
        </w:rPr>
        <w:t>blazing</w:t>
      </w:r>
      <w:r w:rsidR="00875C30" w:rsidRPr="008A12CE">
        <w:rPr>
          <w:rFonts w:cs="Arial"/>
          <w:color w:val="000000" w:themeColor="text1"/>
        </w:rPr>
        <w:t xml:space="preserve"> </w:t>
      </w:r>
      <w:r w:rsidRPr="008A12CE">
        <w:rPr>
          <w:rFonts w:cs="Arial"/>
          <w:color w:val="000000" w:themeColor="text1"/>
        </w:rPr>
        <w:t>drive</w:t>
      </w:r>
      <w:r w:rsidR="00875C30" w:rsidRPr="008A12CE">
        <w:rPr>
          <w:rFonts w:cs="Arial"/>
          <w:color w:val="000000" w:themeColor="text1"/>
        </w:rPr>
        <w:t xml:space="preserve"> to </w:t>
      </w:r>
      <w:r w:rsidRPr="008A12CE">
        <w:rPr>
          <w:rFonts w:cs="Arial"/>
          <w:color w:val="000000" w:themeColor="text1"/>
        </w:rPr>
        <w:t>stay</w:t>
      </w:r>
      <w:r w:rsidR="00875C30" w:rsidRPr="008A12CE">
        <w:rPr>
          <w:rFonts w:cs="Arial"/>
          <w:color w:val="000000" w:themeColor="text1"/>
        </w:rPr>
        <w:t xml:space="preserve"> </w:t>
      </w:r>
      <w:r w:rsidRPr="008A12CE">
        <w:rPr>
          <w:rFonts w:cs="Arial"/>
          <w:color w:val="000000" w:themeColor="text1"/>
        </w:rPr>
        <w:t>one</w:t>
      </w:r>
      <w:r w:rsidR="00875C30" w:rsidRPr="008A12CE">
        <w:rPr>
          <w:rFonts w:cs="Arial"/>
          <w:color w:val="000000" w:themeColor="text1"/>
        </w:rPr>
        <w:t xml:space="preserve"> </w:t>
      </w:r>
      <w:r w:rsidRPr="008A12CE">
        <w:rPr>
          <w:rFonts w:cs="Arial"/>
          <w:color w:val="000000" w:themeColor="text1"/>
        </w:rPr>
        <w:t>running</w:t>
      </w:r>
      <w:r w:rsidR="00875C30" w:rsidRPr="008A12CE">
        <w:rPr>
          <w:rFonts w:cs="Arial"/>
          <w:color w:val="000000" w:themeColor="text1"/>
        </w:rPr>
        <w:t xml:space="preserve"> and </w:t>
      </w:r>
      <w:r w:rsidRPr="008A12CE">
        <w:rPr>
          <w:rFonts w:cs="Arial"/>
          <w:color w:val="000000" w:themeColor="text1"/>
        </w:rPr>
        <w:t>achieve</w:t>
      </w:r>
      <w:r w:rsidR="00875C30" w:rsidRPr="008A12CE">
        <w:rPr>
          <w:rFonts w:cs="Arial"/>
          <w:color w:val="000000" w:themeColor="text1"/>
        </w:rPr>
        <w:t xml:space="preserve"> the </w:t>
      </w:r>
      <w:r w:rsidRPr="008A12CE">
        <w:rPr>
          <w:rFonts w:cs="Arial"/>
          <w:color w:val="000000" w:themeColor="text1"/>
        </w:rPr>
        <w:t>end</w:t>
      </w:r>
      <w:r w:rsidR="00875C30" w:rsidRPr="008A12CE">
        <w:rPr>
          <w:rFonts w:cs="Arial"/>
          <w:color w:val="000000" w:themeColor="text1"/>
        </w:rPr>
        <w:t xml:space="preserve"> </w:t>
      </w:r>
      <w:r w:rsidRPr="008A12CE">
        <w:rPr>
          <w:rFonts w:cs="Arial"/>
          <w:color w:val="000000" w:themeColor="text1"/>
        </w:rPr>
        <w:t>route</w:t>
      </w:r>
      <w:r w:rsidR="00875C30" w:rsidRPr="008A12CE">
        <w:rPr>
          <w:rFonts w:cs="Arial"/>
          <w:color w:val="000000" w:themeColor="text1"/>
        </w:rPr>
        <w:t>.</w:t>
      </w:r>
      <w:r w:rsidRPr="008A12CE">
        <w:rPr>
          <w:rFonts w:cs="Arial"/>
          <w:color w:val="000000" w:themeColor="text1"/>
        </w:rPr>
        <w:t xml:space="preserve"> Well talking about my experience, </w:t>
      </w:r>
      <w:r w:rsidR="009724F0" w:rsidRPr="008A12CE">
        <w:rPr>
          <w:rFonts w:cs="Arial"/>
          <w:color w:val="000000" w:themeColor="text1"/>
        </w:rPr>
        <w:t xml:space="preserve">I used to </w:t>
      </w:r>
      <w:r w:rsidRPr="008A12CE">
        <w:rPr>
          <w:rFonts w:cs="Arial"/>
          <w:color w:val="000000" w:themeColor="text1"/>
        </w:rPr>
        <w:t>perform</w:t>
      </w:r>
      <w:r w:rsidR="009724F0" w:rsidRPr="008A12CE">
        <w:rPr>
          <w:rFonts w:cs="Arial"/>
          <w:color w:val="000000" w:themeColor="text1"/>
        </w:rPr>
        <w:t xml:space="preserve"> at a </w:t>
      </w:r>
      <w:r w:rsidRPr="008A12CE">
        <w:rPr>
          <w:rFonts w:cs="Arial"/>
          <w:color w:val="000000" w:themeColor="text1"/>
        </w:rPr>
        <w:t>huge</w:t>
      </w:r>
      <w:r w:rsidR="009724F0" w:rsidRPr="008A12CE">
        <w:rPr>
          <w:rFonts w:cs="Arial"/>
          <w:color w:val="000000" w:themeColor="text1"/>
        </w:rPr>
        <w:t xml:space="preserve">, </w:t>
      </w:r>
      <w:r w:rsidRPr="008A12CE">
        <w:rPr>
          <w:rFonts w:cs="Arial"/>
          <w:color w:val="000000" w:themeColor="text1"/>
        </w:rPr>
        <w:t>worldwide</w:t>
      </w:r>
      <w:r w:rsidR="009724F0" w:rsidRPr="008A12CE">
        <w:rPr>
          <w:rFonts w:cs="Arial"/>
          <w:color w:val="000000" w:themeColor="text1"/>
        </w:rPr>
        <w:t xml:space="preserve"> PR </w:t>
      </w:r>
      <w:r w:rsidRPr="008A12CE">
        <w:rPr>
          <w:rFonts w:cs="Arial"/>
          <w:color w:val="000000" w:themeColor="text1"/>
        </w:rPr>
        <w:t>company</w:t>
      </w:r>
      <w:r w:rsidR="009724F0" w:rsidRPr="008A12CE">
        <w:rPr>
          <w:rFonts w:cs="Arial"/>
          <w:color w:val="000000" w:themeColor="text1"/>
        </w:rPr>
        <w:t xml:space="preserve"> where life was sleepy, </w:t>
      </w:r>
      <w:r w:rsidRPr="008A12CE">
        <w:rPr>
          <w:rFonts w:cs="Arial"/>
          <w:color w:val="000000" w:themeColor="text1"/>
        </w:rPr>
        <w:t>although</w:t>
      </w:r>
      <w:r w:rsidR="009724F0" w:rsidRPr="008A12CE">
        <w:rPr>
          <w:rFonts w:cs="Arial"/>
          <w:color w:val="000000" w:themeColor="text1"/>
        </w:rPr>
        <w:t xml:space="preserve"> </w:t>
      </w:r>
      <w:r w:rsidRPr="008A12CE">
        <w:rPr>
          <w:rFonts w:cs="Arial"/>
          <w:color w:val="000000" w:themeColor="text1"/>
        </w:rPr>
        <w:t>relaxed</w:t>
      </w:r>
      <w:r w:rsidR="009724F0" w:rsidRPr="008A12CE">
        <w:rPr>
          <w:rFonts w:cs="Arial"/>
          <w:color w:val="000000" w:themeColor="text1"/>
        </w:rPr>
        <w:t xml:space="preserve">. It was a “white-shoe” </w:t>
      </w:r>
      <w:r w:rsidRPr="008A12CE">
        <w:rPr>
          <w:rFonts w:cs="Arial"/>
          <w:color w:val="000000" w:themeColor="text1"/>
        </w:rPr>
        <w:t>group</w:t>
      </w:r>
      <w:r w:rsidR="009724F0" w:rsidRPr="008A12CE">
        <w:rPr>
          <w:rFonts w:cs="Arial"/>
          <w:color w:val="000000" w:themeColor="text1"/>
        </w:rPr>
        <w:t xml:space="preserve">; </w:t>
      </w:r>
      <w:r w:rsidRPr="008A12CE">
        <w:rPr>
          <w:rFonts w:cs="Arial"/>
          <w:color w:val="000000" w:themeColor="text1"/>
        </w:rPr>
        <w:t>individuals</w:t>
      </w:r>
      <w:r w:rsidR="009724F0" w:rsidRPr="008A12CE">
        <w:rPr>
          <w:rFonts w:cs="Arial"/>
          <w:color w:val="000000" w:themeColor="text1"/>
        </w:rPr>
        <w:t xml:space="preserve"> left </w:t>
      </w:r>
      <w:r w:rsidRPr="008A12CE">
        <w:rPr>
          <w:rFonts w:cs="Arial"/>
          <w:color w:val="000000" w:themeColor="text1"/>
        </w:rPr>
        <w:t>each</w:t>
      </w:r>
      <w:r w:rsidR="009724F0" w:rsidRPr="008A12CE">
        <w:rPr>
          <w:rFonts w:cs="Arial"/>
          <w:color w:val="000000" w:themeColor="text1"/>
        </w:rPr>
        <w:t xml:space="preserve"> night at 6 p.m. and our </w:t>
      </w:r>
      <w:r w:rsidRPr="008A12CE">
        <w:rPr>
          <w:rFonts w:cs="Arial"/>
          <w:color w:val="000000" w:themeColor="text1"/>
        </w:rPr>
        <w:t>customers</w:t>
      </w:r>
      <w:r w:rsidR="009724F0" w:rsidRPr="008A12CE">
        <w:rPr>
          <w:rFonts w:cs="Arial"/>
          <w:color w:val="000000" w:themeColor="text1"/>
        </w:rPr>
        <w:t xml:space="preserve"> were </w:t>
      </w:r>
      <w:r w:rsidRPr="008A12CE">
        <w:rPr>
          <w:rFonts w:cs="Arial"/>
          <w:color w:val="000000" w:themeColor="text1"/>
        </w:rPr>
        <w:t>large</w:t>
      </w:r>
      <w:r w:rsidR="009724F0" w:rsidRPr="008A12CE">
        <w:rPr>
          <w:rFonts w:cs="Arial"/>
          <w:color w:val="000000" w:themeColor="text1"/>
        </w:rPr>
        <w:t xml:space="preserve"> biotechnology </w:t>
      </w:r>
      <w:r w:rsidRPr="008A12CE">
        <w:rPr>
          <w:rFonts w:cs="Arial"/>
          <w:color w:val="000000" w:themeColor="text1"/>
        </w:rPr>
        <w:t>businesses</w:t>
      </w:r>
      <w:r w:rsidR="009724F0" w:rsidRPr="008A12CE">
        <w:rPr>
          <w:rFonts w:cs="Arial"/>
          <w:color w:val="000000" w:themeColor="text1"/>
        </w:rPr>
        <w:t xml:space="preserve"> that </w:t>
      </w:r>
      <w:r w:rsidRPr="008A12CE">
        <w:rPr>
          <w:rFonts w:cs="Arial"/>
          <w:color w:val="000000" w:themeColor="text1"/>
        </w:rPr>
        <w:t>actually</w:t>
      </w:r>
      <w:r w:rsidR="009724F0" w:rsidRPr="008A12CE">
        <w:rPr>
          <w:rFonts w:cs="Arial"/>
          <w:color w:val="000000" w:themeColor="text1"/>
        </w:rPr>
        <w:t xml:space="preserve"> </w:t>
      </w:r>
      <w:r w:rsidRPr="008A12CE">
        <w:rPr>
          <w:rFonts w:cs="Arial"/>
          <w:color w:val="000000" w:themeColor="text1"/>
        </w:rPr>
        <w:t>reliable</w:t>
      </w:r>
      <w:r w:rsidR="009724F0" w:rsidRPr="008A12CE">
        <w:rPr>
          <w:rFonts w:cs="Arial"/>
          <w:color w:val="000000" w:themeColor="text1"/>
        </w:rPr>
        <w:t xml:space="preserve"> the </w:t>
      </w:r>
      <w:r w:rsidRPr="008A12CE">
        <w:rPr>
          <w:rFonts w:cs="Arial"/>
          <w:color w:val="000000" w:themeColor="text1"/>
        </w:rPr>
        <w:t>best</w:t>
      </w:r>
      <w:r w:rsidR="009724F0" w:rsidRPr="008A12CE">
        <w:rPr>
          <w:rFonts w:cs="Arial"/>
          <w:color w:val="000000" w:themeColor="text1"/>
        </w:rPr>
        <w:t xml:space="preserve"> </w:t>
      </w:r>
      <w:r w:rsidRPr="008A12CE">
        <w:rPr>
          <w:rFonts w:cs="Arial"/>
          <w:color w:val="000000" w:themeColor="text1"/>
        </w:rPr>
        <w:t>organisation</w:t>
      </w:r>
      <w:r w:rsidR="009724F0" w:rsidRPr="008A12CE">
        <w:rPr>
          <w:rFonts w:cs="Arial"/>
          <w:color w:val="000000" w:themeColor="text1"/>
        </w:rPr>
        <w:t xml:space="preserve"> of our </w:t>
      </w:r>
      <w:r w:rsidRPr="008A12CE">
        <w:rPr>
          <w:rFonts w:cs="Arial"/>
          <w:color w:val="000000" w:themeColor="text1"/>
        </w:rPr>
        <w:t>corporation</w:t>
      </w:r>
      <w:r w:rsidR="009724F0" w:rsidRPr="008A12CE">
        <w:rPr>
          <w:rFonts w:cs="Arial"/>
          <w:color w:val="000000" w:themeColor="text1"/>
        </w:rPr>
        <w:t xml:space="preserve">. </w:t>
      </w:r>
      <w:r w:rsidRPr="008A12CE">
        <w:rPr>
          <w:rFonts w:cs="Arial"/>
          <w:color w:val="000000" w:themeColor="text1"/>
        </w:rPr>
        <w:t>As days passed by</w:t>
      </w:r>
      <w:r w:rsidR="009724F0" w:rsidRPr="008A12CE">
        <w:rPr>
          <w:rFonts w:cs="Arial"/>
          <w:color w:val="000000" w:themeColor="text1"/>
        </w:rPr>
        <w:t xml:space="preserve">, I </w:t>
      </w:r>
      <w:r w:rsidRPr="008A12CE">
        <w:rPr>
          <w:rFonts w:cs="Arial"/>
          <w:color w:val="000000" w:themeColor="text1"/>
        </w:rPr>
        <w:t>thought</w:t>
      </w:r>
      <w:r w:rsidR="009724F0" w:rsidRPr="008A12CE">
        <w:rPr>
          <w:rFonts w:cs="Arial"/>
          <w:color w:val="000000" w:themeColor="text1"/>
        </w:rPr>
        <w:t xml:space="preserve"> like I was</w:t>
      </w:r>
      <w:r w:rsidRPr="008A12CE">
        <w:rPr>
          <w:rFonts w:cs="Arial"/>
          <w:color w:val="000000" w:themeColor="text1"/>
        </w:rPr>
        <w:t xml:space="preserve"> not</w:t>
      </w:r>
      <w:r w:rsidR="009724F0" w:rsidRPr="008A12CE">
        <w:rPr>
          <w:rFonts w:cs="Arial"/>
          <w:color w:val="000000" w:themeColor="text1"/>
        </w:rPr>
        <w:t xml:space="preserve"> </w:t>
      </w:r>
      <w:r w:rsidRPr="008A12CE">
        <w:rPr>
          <w:rFonts w:cs="Arial"/>
          <w:color w:val="000000" w:themeColor="text1"/>
        </w:rPr>
        <w:t>seeing</w:t>
      </w:r>
      <w:r w:rsidR="009724F0" w:rsidRPr="008A12CE">
        <w:rPr>
          <w:rFonts w:cs="Arial"/>
          <w:color w:val="000000" w:themeColor="text1"/>
        </w:rPr>
        <w:t xml:space="preserve"> </w:t>
      </w:r>
      <w:r w:rsidRPr="008A12CE">
        <w:rPr>
          <w:rFonts w:cs="Arial"/>
          <w:color w:val="000000" w:themeColor="text1"/>
        </w:rPr>
        <w:t>something</w:t>
      </w:r>
      <w:r w:rsidR="009724F0" w:rsidRPr="008A12CE">
        <w:rPr>
          <w:rFonts w:cs="Arial"/>
          <w:color w:val="000000" w:themeColor="text1"/>
        </w:rPr>
        <w:t xml:space="preserve"> </w:t>
      </w:r>
      <w:r w:rsidRPr="008A12CE">
        <w:rPr>
          <w:rFonts w:cs="Arial"/>
          <w:color w:val="000000" w:themeColor="text1"/>
        </w:rPr>
        <w:t>different</w:t>
      </w:r>
      <w:r w:rsidR="009724F0" w:rsidRPr="008A12CE">
        <w:rPr>
          <w:rFonts w:cs="Arial"/>
          <w:color w:val="000000" w:themeColor="text1"/>
        </w:rPr>
        <w:t xml:space="preserve">, and I </w:t>
      </w:r>
      <w:r w:rsidRPr="008A12CE">
        <w:rPr>
          <w:rFonts w:cs="Arial"/>
          <w:color w:val="000000" w:themeColor="text1"/>
        </w:rPr>
        <w:t>admit</w:t>
      </w:r>
      <w:r w:rsidR="009724F0" w:rsidRPr="008A12CE">
        <w:rPr>
          <w:rFonts w:cs="Arial"/>
          <w:color w:val="000000" w:themeColor="text1"/>
        </w:rPr>
        <w:t xml:space="preserve"> that I </w:t>
      </w:r>
      <w:r w:rsidRPr="008A12CE">
        <w:rPr>
          <w:rFonts w:cs="Arial"/>
          <w:color w:val="000000" w:themeColor="text1"/>
        </w:rPr>
        <w:t>started</w:t>
      </w:r>
      <w:r w:rsidR="009724F0" w:rsidRPr="008A12CE">
        <w:rPr>
          <w:rFonts w:cs="Arial"/>
          <w:color w:val="000000" w:themeColor="text1"/>
        </w:rPr>
        <w:t xml:space="preserve"> to </w:t>
      </w:r>
      <w:r w:rsidRPr="008A12CE">
        <w:rPr>
          <w:rFonts w:cs="Arial"/>
          <w:color w:val="000000" w:themeColor="text1"/>
        </w:rPr>
        <w:t>think</w:t>
      </w:r>
      <w:r w:rsidR="009724F0" w:rsidRPr="008A12CE">
        <w:rPr>
          <w:rFonts w:cs="Arial"/>
          <w:color w:val="000000" w:themeColor="text1"/>
        </w:rPr>
        <w:t xml:space="preserve"> </w:t>
      </w:r>
      <w:r w:rsidRPr="008A12CE">
        <w:rPr>
          <w:rFonts w:cs="Arial"/>
          <w:color w:val="000000" w:themeColor="text1"/>
        </w:rPr>
        <w:t>tired</w:t>
      </w:r>
      <w:r w:rsidR="009724F0" w:rsidRPr="008A12CE">
        <w:rPr>
          <w:rFonts w:cs="Arial"/>
          <w:color w:val="000000" w:themeColor="text1"/>
        </w:rPr>
        <w:t xml:space="preserve">. I </w:t>
      </w:r>
      <w:r w:rsidRPr="008A12CE">
        <w:rPr>
          <w:rFonts w:cs="Arial"/>
          <w:color w:val="000000" w:themeColor="text1"/>
        </w:rPr>
        <w:t>felt</w:t>
      </w:r>
      <w:r w:rsidR="009724F0" w:rsidRPr="008A12CE">
        <w:rPr>
          <w:rFonts w:cs="Arial"/>
          <w:color w:val="000000" w:themeColor="text1"/>
        </w:rPr>
        <w:t xml:space="preserve"> that if I </w:t>
      </w:r>
      <w:r w:rsidRPr="008A12CE">
        <w:rPr>
          <w:rFonts w:cs="Arial"/>
          <w:color w:val="000000" w:themeColor="text1"/>
        </w:rPr>
        <w:t>got</w:t>
      </w:r>
      <w:r w:rsidR="009724F0" w:rsidRPr="008A12CE">
        <w:rPr>
          <w:rFonts w:cs="Arial"/>
          <w:color w:val="000000" w:themeColor="text1"/>
        </w:rPr>
        <w:t xml:space="preserve"> a job at a </w:t>
      </w:r>
      <w:r w:rsidRPr="008A12CE">
        <w:rPr>
          <w:rFonts w:cs="Arial"/>
          <w:color w:val="000000" w:themeColor="text1"/>
        </w:rPr>
        <w:t>minor</w:t>
      </w:r>
      <w:r w:rsidR="009724F0" w:rsidRPr="008A12CE">
        <w:rPr>
          <w:rFonts w:cs="Arial"/>
          <w:color w:val="000000" w:themeColor="text1"/>
        </w:rPr>
        <w:t xml:space="preserve"> PR </w:t>
      </w:r>
      <w:r w:rsidRPr="008A12CE">
        <w:rPr>
          <w:rFonts w:cs="Arial"/>
          <w:color w:val="000000" w:themeColor="text1"/>
        </w:rPr>
        <w:t>company</w:t>
      </w:r>
      <w:r w:rsidR="009724F0" w:rsidRPr="008A12CE">
        <w:rPr>
          <w:rFonts w:cs="Arial"/>
          <w:color w:val="000000" w:themeColor="text1"/>
        </w:rPr>
        <w:t xml:space="preserve">, I </w:t>
      </w:r>
      <w:r w:rsidRPr="008A12CE">
        <w:rPr>
          <w:rFonts w:cs="Arial"/>
          <w:color w:val="000000" w:themeColor="text1"/>
        </w:rPr>
        <w:t>might</w:t>
      </w:r>
      <w:r w:rsidR="009724F0" w:rsidRPr="008A12CE">
        <w:rPr>
          <w:rFonts w:cs="Arial"/>
          <w:color w:val="000000" w:themeColor="text1"/>
        </w:rPr>
        <w:t xml:space="preserve"> feel </w:t>
      </w:r>
      <w:r w:rsidRPr="008A12CE">
        <w:rPr>
          <w:rFonts w:cs="Arial"/>
          <w:color w:val="000000" w:themeColor="text1"/>
        </w:rPr>
        <w:t>further</w:t>
      </w:r>
      <w:r w:rsidR="009724F0" w:rsidRPr="008A12CE">
        <w:rPr>
          <w:rFonts w:cs="Arial"/>
          <w:color w:val="000000" w:themeColor="text1"/>
        </w:rPr>
        <w:t xml:space="preserve"> </w:t>
      </w:r>
      <w:r w:rsidRPr="008A12CE">
        <w:rPr>
          <w:rFonts w:cs="Arial"/>
          <w:color w:val="000000" w:themeColor="text1"/>
        </w:rPr>
        <w:t>questioned</w:t>
      </w:r>
      <w:r w:rsidR="009724F0" w:rsidRPr="008A12CE">
        <w:rPr>
          <w:rFonts w:cs="Arial"/>
          <w:color w:val="000000" w:themeColor="text1"/>
        </w:rPr>
        <w:t>.</w:t>
      </w:r>
      <w:r w:rsidRPr="008A12CE">
        <w:rPr>
          <w:rFonts w:cs="Arial"/>
          <w:color w:val="191919"/>
        </w:rPr>
        <w:t xml:space="preserve"> Meanwhile, </w:t>
      </w:r>
      <w:r w:rsidR="009724F0" w:rsidRPr="008A12CE">
        <w:rPr>
          <w:rFonts w:cs="Arial"/>
          <w:color w:val="191919"/>
        </w:rPr>
        <w:t xml:space="preserve">I </w:t>
      </w:r>
      <w:r w:rsidRPr="008A12CE">
        <w:rPr>
          <w:rFonts w:cs="Arial"/>
          <w:color w:val="191919"/>
        </w:rPr>
        <w:t>entered</w:t>
      </w:r>
      <w:r w:rsidR="009724F0" w:rsidRPr="008A12CE">
        <w:rPr>
          <w:rFonts w:cs="Arial"/>
          <w:color w:val="191919"/>
        </w:rPr>
        <w:t xml:space="preserve"> a </w:t>
      </w:r>
      <w:r w:rsidRPr="008A12CE">
        <w:rPr>
          <w:rFonts w:cs="Arial"/>
          <w:color w:val="191919"/>
        </w:rPr>
        <w:t>miniature</w:t>
      </w:r>
      <w:r w:rsidR="009724F0" w:rsidRPr="008A12CE">
        <w:rPr>
          <w:rFonts w:cs="Arial"/>
          <w:color w:val="191919"/>
        </w:rPr>
        <w:t xml:space="preserve"> PR boutique that had only been in the </w:t>
      </w:r>
      <w:r w:rsidRPr="008A12CE">
        <w:rPr>
          <w:rFonts w:cs="Arial"/>
          <w:color w:val="191919"/>
        </w:rPr>
        <w:t>company</w:t>
      </w:r>
      <w:r w:rsidR="009724F0" w:rsidRPr="008A12CE">
        <w:rPr>
          <w:rFonts w:cs="Arial"/>
          <w:color w:val="191919"/>
        </w:rPr>
        <w:t xml:space="preserve"> for five years. This </w:t>
      </w:r>
      <w:r w:rsidRPr="008A12CE">
        <w:rPr>
          <w:rFonts w:cs="Arial"/>
          <w:color w:val="191919"/>
        </w:rPr>
        <w:t>rolled</w:t>
      </w:r>
      <w:r w:rsidR="009724F0" w:rsidRPr="008A12CE">
        <w:rPr>
          <w:rFonts w:cs="Arial"/>
          <w:color w:val="191919"/>
        </w:rPr>
        <w:t xml:space="preserve"> out to be a </w:t>
      </w:r>
      <w:r w:rsidRPr="008A12CE">
        <w:rPr>
          <w:rFonts w:cs="Arial"/>
          <w:color w:val="191919"/>
        </w:rPr>
        <w:t>massive</w:t>
      </w:r>
      <w:r w:rsidR="009724F0" w:rsidRPr="008A12CE">
        <w:rPr>
          <w:rFonts w:cs="Arial"/>
          <w:color w:val="191919"/>
        </w:rPr>
        <w:t xml:space="preserve"> </w:t>
      </w:r>
      <w:r w:rsidRPr="008A12CE">
        <w:rPr>
          <w:rFonts w:cs="Arial"/>
          <w:color w:val="191919"/>
        </w:rPr>
        <w:t>blunder</w:t>
      </w:r>
      <w:r w:rsidR="009724F0" w:rsidRPr="008A12CE">
        <w:rPr>
          <w:rFonts w:cs="Arial"/>
          <w:color w:val="191919"/>
        </w:rPr>
        <w:t xml:space="preserve">. </w:t>
      </w:r>
    </w:p>
    <w:p w14:paraId="4CA56291" w14:textId="271F6BF8" w:rsidR="009724F0" w:rsidRPr="008A12CE" w:rsidRDefault="00777D7F" w:rsidP="00994DD4">
      <w:pPr>
        <w:rPr>
          <w:rFonts w:cs="Arial"/>
          <w:lang w:val="en-IN"/>
        </w:rPr>
      </w:pPr>
      <w:r w:rsidRPr="008A12CE">
        <w:rPr>
          <w:rFonts w:cs="Arial"/>
          <w:color w:val="191919"/>
        </w:rPr>
        <w:t xml:space="preserve">The </w:t>
      </w:r>
      <w:r w:rsidR="00994DD4" w:rsidRPr="008A12CE">
        <w:rPr>
          <w:rFonts w:cs="Arial"/>
          <w:color w:val="191919"/>
        </w:rPr>
        <w:t>leading</w:t>
      </w:r>
      <w:r w:rsidRPr="008A12CE">
        <w:rPr>
          <w:rFonts w:cs="Arial"/>
          <w:color w:val="191919"/>
        </w:rPr>
        <w:t xml:space="preserve"> </w:t>
      </w:r>
      <w:r w:rsidR="00994DD4" w:rsidRPr="008A12CE">
        <w:rPr>
          <w:rFonts w:cs="Arial"/>
          <w:color w:val="191919"/>
        </w:rPr>
        <w:t>executive</w:t>
      </w:r>
      <w:r w:rsidRPr="008A12CE">
        <w:rPr>
          <w:rFonts w:cs="Arial"/>
          <w:color w:val="191919"/>
        </w:rPr>
        <w:t xml:space="preserve"> was </w:t>
      </w:r>
      <w:r w:rsidR="00994DD4" w:rsidRPr="008A12CE">
        <w:rPr>
          <w:rFonts w:cs="Arial"/>
          <w:color w:val="191919"/>
        </w:rPr>
        <w:t>incredibly</w:t>
      </w:r>
      <w:r w:rsidRPr="008A12CE">
        <w:rPr>
          <w:rFonts w:cs="Arial"/>
          <w:color w:val="191919"/>
        </w:rPr>
        <w:t xml:space="preserve"> </w:t>
      </w:r>
      <w:r w:rsidR="00994DD4" w:rsidRPr="008A12CE">
        <w:rPr>
          <w:rFonts w:cs="Arial"/>
          <w:color w:val="191919"/>
        </w:rPr>
        <w:t>incompetent</w:t>
      </w:r>
      <w:r w:rsidRPr="008A12CE">
        <w:rPr>
          <w:rFonts w:cs="Arial"/>
          <w:color w:val="191919"/>
        </w:rPr>
        <w:t>,</w:t>
      </w:r>
      <w:r w:rsidR="00994DD4" w:rsidRPr="008A12CE">
        <w:rPr>
          <w:rFonts w:cs="Arial"/>
          <w:color w:val="191919"/>
        </w:rPr>
        <w:t xml:space="preserve"> and</w:t>
      </w:r>
      <w:r w:rsidRPr="008A12CE">
        <w:rPr>
          <w:rFonts w:cs="Arial"/>
          <w:color w:val="191919"/>
        </w:rPr>
        <w:t xml:space="preserve"> they </w:t>
      </w:r>
      <w:r w:rsidR="00994DD4" w:rsidRPr="008A12CE">
        <w:rPr>
          <w:rFonts w:cs="Arial"/>
          <w:color w:val="191919"/>
        </w:rPr>
        <w:t>did not</w:t>
      </w:r>
      <w:r w:rsidRPr="008A12CE">
        <w:rPr>
          <w:rFonts w:cs="Arial"/>
          <w:color w:val="191919"/>
        </w:rPr>
        <w:t xml:space="preserve"> have the </w:t>
      </w:r>
      <w:r w:rsidR="00994DD4" w:rsidRPr="008A12CE">
        <w:rPr>
          <w:rFonts w:cs="Arial"/>
          <w:color w:val="191919"/>
        </w:rPr>
        <w:t>connections</w:t>
      </w:r>
      <w:r w:rsidRPr="008A12CE">
        <w:rPr>
          <w:rFonts w:cs="Arial"/>
          <w:color w:val="191919"/>
        </w:rPr>
        <w:t xml:space="preserve"> with newspapers, TV, and cable </w:t>
      </w:r>
      <w:r w:rsidR="00994DD4" w:rsidRPr="008A12CE">
        <w:rPr>
          <w:rFonts w:cs="Arial"/>
          <w:color w:val="191919"/>
        </w:rPr>
        <w:t>locations</w:t>
      </w:r>
      <w:r w:rsidRPr="008A12CE">
        <w:rPr>
          <w:rFonts w:cs="Arial"/>
          <w:color w:val="191919"/>
        </w:rPr>
        <w:t xml:space="preserve"> that we </w:t>
      </w:r>
      <w:r w:rsidR="00994DD4" w:rsidRPr="008A12CE">
        <w:rPr>
          <w:rFonts w:cs="Arial"/>
          <w:color w:val="191919"/>
        </w:rPr>
        <w:t>actually</w:t>
      </w:r>
      <w:r w:rsidRPr="008A12CE">
        <w:rPr>
          <w:rFonts w:cs="Arial"/>
          <w:color w:val="191919"/>
        </w:rPr>
        <w:t xml:space="preserve"> </w:t>
      </w:r>
      <w:r w:rsidR="00994DD4" w:rsidRPr="008A12CE">
        <w:rPr>
          <w:rFonts w:cs="Arial"/>
          <w:color w:val="191919"/>
        </w:rPr>
        <w:t>necessary</w:t>
      </w:r>
      <w:r w:rsidRPr="008A12CE">
        <w:rPr>
          <w:rFonts w:cs="Arial"/>
          <w:color w:val="191919"/>
        </w:rPr>
        <w:t xml:space="preserve"> to </w:t>
      </w:r>
      <w:r w:rsidR="00994DD4" w:rsidRPr="008A12CE">
        <w:rPr>
          <w:rFonts w:cs="Arial"/>
          <w:color w:val="191919"/>
        </w:rPr>
        <w:t>help</w:t>
      </w:r>
      <w:r w:rsidRPr="008A12CE">
        <w:rPr>
          <w:rFonts w:cs="Arial"/>
          <w:color w:val="191919"/>
        </w:rPr>
        <w:t xml:space="preserve"> </w:t>
      </w:r>
      <w:r w:rsidR="00994DD4" w:rsidRPr="008A12CE">
        <w:rPr>
          <w:rFonts w:cs="Arial"/>
          <w:color w:val="191919"/>
        </w:rPr>
        <w:t>the</w:t>
      </w:r>
      <w:r w:rsidRPr="008A12CE">
        <w:rPr>
          <w:rFonts w:cs="Arial"/>
          <w:color w:val="191919"/>
        </w:rPr>
        <w:t xml:space="preserve"> </w:t>
      </w:r>
      <w:r w:rsidR="00994DD4" w:rsidRPr="008A12CE">
        <w:rPr>
          <w:rFonts w:cs="Arial"/>
          <w:color w:val="191919"/>
        </w:rPr>
        <w:t>customers</w:t>
      </w:r>
      <w:r w:rsidRPr="008A12CE">
        <w:rPr>
          <w:rFonts w:cs="Arial"/>
          <w:color w:val="191919"/>
        </w:rPr>
        <w:t xml:space="preserve"> </w:t>
      </w:r>
      <w:r w:rsidR="00994DD4" w:rsidRPr="008A12CE">
        <w:rPr>
          <w:rFonts w:cs="Arial"/>
          <w:color w:val="191919"/>
        </w:rPr>
        <w:t>correctly</w:t>
      </w:r>
      <w:r w:rsidRPr="008A12CE">
        <w:rPr>
          <w:rFonts w:cs="Arial"/>
          <w:color w:val="191919"/>
        </w:rPr>
        <w:t xml:space="preserve">. I </w:t>
      </w:r>
      <w:r w:rsidR="00994DD4" w:rsidRPr="008A12CE">
        <w:rPr>
          <w:rFonts w:cs="Arial"/>
          <w:color w:val="191919"/>
        </w:rPr>
        <w:t>surveyed</w:t>
      </w:r>
      <w:r w:rsidRPr="008A12CE">
        <w:rPr>
          <w:rFonts w:cs="Arial"/>
          <w:color w:val="191919"/>
        </w:rPr>
        <w:t xml:space="preserve"> my </w:t>
      </w:r>
      <w:r w:rsidR="00994DD4" w:rsidRPr="008A12CE">
        <w:rPr>
          <w:rFonts w:cs="Arial"/>
          <w:color w:val="191919"/>
        </w:rPr>
        <w:t>personal</w:t>
      </w:r>
      <w:r w:rsidRPr="008A12CE">
        <w:rPr>
          <w:rFonts w:cs="Arial"/>
          <w:color w:val="191919"/>
        </w:rPr>
        <w:t xml:space="preserve"> </w:t>
      </w:r>
      <w:r w:rsidR="00994DD4" w:rsidRPr="008A12CE">
        <w:rPr>
          <w:rFonts w:cs="Arial"/>
          <w:color w:val="191919"/>
        </w:rPr>
        <w:t>connections</w:t>
      </w:r>
      <w:r w:rsidRPr="008A12CE">
        <w:rPr>
          <w:rFonts w:cs="Arial"/>
          <w:color w:val="191919"/>
        </w:rPr>
        <w:t xml:space="preserve">, of course, </w:t>
      </w:r>
      <w:r w:rsidR="00994DD4" w:rsidRPr="008A12CE">
        <w:rPr>
          <w:rFonts w:cs="Arial"/>
          <w:color w:val="191919"/>
        </w:rPr>
        <w:t>however</w:t>
      </w:r>
      <w:r w:rsidRPr="008A12CE">
        <w:rPr>
          <w:rFonts w:cs="Arial"/>
          <w:color w:val="191919"/>
        </w:rPr>
        <w:t xml:space="preserve">, I was the only </w:t>
      </w:r>
      <w:r w:rsidR="00994DD4" w:rsidRPr="008A12CE">
        <w:rPr>
          <w:rFonts w:cs="Arial"/>
          <w:color w:val="191919"/>
        </w:rPr>
        <w:t>individual</w:t>
      </w:r>
      <w:r w:rsidRPr="008A12CE">
        <w:rPr>
          <w:rFonts w:cs="Arial"/>
          <w:color w:val="191919"/>
        </w:rPr>
        <w:t xml:space="preserve"> in the </w:t>
      </w:r>
      <w:r w:rsidR="00994DD4" w:rsidRPr="008A12CE">
        <w:rPr>
          <w:rFonts w:cs="Arial"/>
          <w:color w:val="191919"/>
        </w:rPr>
        <w:t>whole</w:t>
      </w:r>
      <w:r w:rsidRPr="008A12CE">
        <w:rPr>
          <w:rFonts w:cs="Arial"/>
          <w:color w:val="191919"/>
        </w:rPr>
        <w:t xml:space="preserve"> </w:t>
      </w:r>
      <w:r w:rsidR="00994DD4" w:rsidRPr="008A12CE">
        <w:rPr>
          <w:rFonts w:cs="Arial"/>
          <w:color w:val="191919"/>
        </w:rPr>
        <w:t>company</w:t>
      </w:r>
      <w:r w:rsidRPr="008A12CE">
        <w:rPr>
          <w:rFonts w:cs="Arial"/>
          <w:color w:val="191919"/>
        </w:rPr>
        <w:t xml:space="preserve"> who had any </w:t>
      </w:r>
      <w:r w:rsidR="00994DD4" w:rsidRPr="008A12CE">
        <w:rPr>
          <w:rFonts w:cs="Arial"/>
          <w:color w:val="191919"/>
        </w:rPr>
        <w:t xml:space="preserve">connections. </w:t>
      </w:r>
      <w:r w:rsidRPr="008A12CE">
        <w:rPr>
          <w:rFonts w:cs="Arial"/>
          <w:color w:val="191919"/>
        </w:rPr>
        <w:t xml:space="preserve">After six months, I called up the </w:t>
      </w:r>
      <w:r w:rsidR="00994DD4" w:rsidRPr="008A12CE">
        <w:rPr>
          <w:rFonts w:cs="Arial"/>
          <w:color w:val="191919"/>
        </w:rPr>
        <w:t>huge</w:t>
      </w:r>
      <w:r w:rsidRPr="008A12CE">
        <w:rPr>
          <w:rFonts w:cs="Arial"/>
          <w:color w:val="191919"/>
        </w:rPr>
        <w:t xml:space="preserve">, </w:t>
      </w:r>
      <w:r w:rsidR="00994DD4" w:rsidRPr="008A12CE">
        <w:rPr>
          <w:rFonts w:cs="Arial"/>
          <w:color w:val="191919"/>
        </w:rPr>
        <w:t>international</w:t>
      </w:r>
      <w:r w:rsidRPr="008A12CE">
        <w:rPr>
          <w:rFonts w:cs="Arial"/>
          <w:color w:val="191919"/>
        </w:rPr>
        <w:t xml:space="preserve"> PR firm and </w:t>
      </w:r>
      <w:r w:rsidR="00994DD4" w:rsidRPr="008A12CE">
        <w:rPr>
          <w:rFonts w:cs="Arial"/>
          <w:color w:val="191919"/>
        </w:rPr>
        <w:t xml:space="preserve">asked them about the vacancy. </w:t>
      </w:r>
      <w:r w:rsidRPr="008A12CE">
        <w:rPr>
          <w:rFonts w:cs="Arial"/>
          <w:color w:val="191919"/>
        </w:rPr>
        <w:t xml:space="preserve"> </w:t>
      </w:r>
      <w:r w:rsidR="00994DD4" w:rsidRPr="008A12CE">
        <w:rPr>
          <w:rFonts w:cs="Arial"/>
          <w:color w:val="191919"/>
        </w:rPr>
        <w:t>Luckily</w:t>
      </w:r>
      <w:r w:rsidRPr="008A12CE">
        <w:rPr>
          <w:rFonts w:cs="Arial"/>
          <w:color w:val="191919"/>
        </w:rPr>
        <w:t xml:space="preserve">, they </w:t>
      </w:r>
      <w:r w:rsidR="00994DD4" w:rsidRPr="008A12CE">
        <w:rPr>
          <w:rFonts w:cs="Arial"/>
          <w:color w:val="191919"/>
        </w:rPr>
        <w:t>had not</w:t>
      </w:r>
      <w:r w:rsidRPr="008A12CE">
        <w:rPr>
          <w:rFonts w:cs="Arial"/>
          <w:color w:val="191919"/>
        </w:rPr>
        <w:t xml:space="preserve"> </w:t>
      </w:r>
      <w:r w:rsidR="00994DD4" w:rsidRPr="008A12CE">
        <w:rPr>
          <w:rFonts w:cs="Arial"/>
          <w:color w:val="191919"/>
        </w:rPr>
        <w:t>swapped</w:t>
      </w:r>
      <w:r w:rsidRPr="008A12CE">
        <w:rPr>
          <w:rFonts w:cs="Arial"/>
          <w:color w:val="191919"/>
        </w:rPr>
        <w:t xml:space="preserve"> me</w:t>
      </w:r>
      <w:r w:rsidR="00994DD4" w:rsidRPr="008A12CE">
        <w:rPr>
          <w:rFonts w:cs="Arial"/>
          <w:color w:val="191919"/>
        </w:rPr>
        <w:t xml:space="preserve"> but then</w:t>
      </w:r>
      <w:r w:rsidRPr="008A12CE">
        <w:rPr>
          <w:rFonts w:cs="Arial"/>
          <w:color w:val="191919"/>
        </w:rPr>
        <w:t xml:space="preserve"> they </w:t>
      </w:r>
      <w:r w:rsidR="00994DD4" w:rsidRPr="008A12CE">
        <w:rPr>
          <w:rFonts w:cs="Arial"/>
          <w:color w:val="191919"/>
        </w:rPr>
        <w:t>cheerfully</w:t>
      </w:r>
      <w:r w:rsidRPr="008A12CE">
        <w:rPr>
          <w:rFonts w:cs="Arial"/>
          <w:color w:val="191919"/>
        </w:rPr>
        <w:t xml:space="preserve"> rehired me. </w:t>
      </w:r>
    </w:p>
    <w:p w14:paraId="08C24C6D" w14:textId="4185AC21" w:rsidR="00875C30" w:rsidRPr="008A12CE" w:rsidRDefault="00777D7F" w:rsidP="008E3AEA">
      <w:pPr>
        <w:rPr>
          <w:rFonts w:cs="Arial"/>
          <w:b/>
          <w:bCs/>
        </w:rPr>
      </w:pPr>
      <w:r w:rsidRPr="00005907">
        <w:rPr>
          <w:rFonts w:cs="Arial"/>
          <w:b/>
        </w:rPr>
        <w:t>Q3</w:t>
      </w:r>
      <w:r w:rsidR="00005907" w:rsidRPr="00005907">
        <w:rPr>
          <w:rFonts w:cs="Arial"/>
          <w:b/>
        </w:rPr>
        <w:t>.</w:t>
      </w:r>
      <w:r w:rsidR="00005907">
        <w:rPr>
          <w:rFonts w:cs="Arial"/>
        </w:rPr>
        <w:t xml:space="preserve"> </w:t>
      </w:r>
      <w:r w:rsidRPr="008A12CE">
        <w:rPr>
          <w:rFonts w:cs="Arial"/>
          <w:b/>
          <w:bCs/>
          <w:color w:val="000000" w:themeColor="text1"/>
        </w:rPr>
        <w:t xml:space="preserve">Interviewer: </w:t>
      </w:r>
      <w:r w:rsidRPr="008A12CE">
        <w:rPr>
          <w:rFonts w:cs="Arial"/>
          <w:b/>
          <w:bCs/>
        </w:rPr>
        <w:t>What is your approach to leading business meetings to ensure that everything goes smoothly?</w:t>
      </w:r>
    </w:p>
    <w:p w14:paraId="4242A6B4" w14:textId="77777777" w:rsidR="00AC1623" w:rsidRPr="008A12CE" w:rsidRDefault="00777D7F" w:rsidP="00AC1623">
      <w:pPr>
        <w:rPr>
          <w:rFonts w:cs="Arial"/>
          <w:b/>
          <w:bCs/>
        </w:rPr>
      </w:pPr>
      <w:r w:rsidRPr="008A12CE">
        <w:rPr>
          <w:rFonts w:cs="Arial"/>
          <w:b/>
          <w:bCs/>
        </w:rPr>
        <w:t>Interviewee:</w:t>
      </w:r>
      <w:r w:rsidR="00875C30" w:rsidRPr="008A12CE">
        <w:rPr>
          <w:rFonts w:cs="Arial"/>
          <w:b/>
          <w:bCs/>
        </w:rPr>
        <w:t xml:space="preserve"> </w:t>
      </w:r>
    </w:p>
    <w:p w14:paraId="2D228DFD" w14:textId="77777777" w:rsidR="007C586D" w:rsidRDefault="00777D7F" w:rsidP="007C586D">
      <w:pPr>
        <w:rPr>
          <w:rFonts w:cs="Arial"/>
          <w:color w:val="000000" w:themeColor="text1"/>
          <w:spacing w:val="2"/>
          <w:shd w:val="clear" w:color="auto" w:fill="FFFFFF"/>
        </w:rPr>
      </w:pPr>
      <w:r w:rsidRPr="008A12CE">
        <w:rPr>
          <w:rStyle w:val="Strong"/>
          <w:rFonts w:cs="Arial"/>
          <w:b w:val="0"/>
          <w:bCs w:val="0"/>
          <w:color w:val="333333"/>
          <w:shd w:val="clear" w:color="auto" w:fill="FCFCFC"/>
        </w:rPr>
        <w:t>I think an individual requires to keep their aim visible and a conference</w:t>
      </w:r>
      <w:r w:rsidRPr="008A12CE">
        <w:rPr>
          <w:rStyle w:val="Strong"/>
          <w:rFonts w:cs="Arial"/>
          <w:color w:val="333333"/>
          <w:shd w:val="clear" w:color="auto" w:fill="FCFCFC"/>
        </w:rPr>
        <w:t xml:space="preserve"> </w:t>
      </w:r>
      <w:r w:rsidRPr="008A12CE">
        <w:rPr>
          <w:rFonts w:cs="Arial"/>
          <w:shd w:val="clear" w:color="auto" w:fill="FCFCFC"/>
        </w:rPr>
        <w:t xml:space="preserve">should have a particular and specified goal. Before sending a schedule invitation, one requires to ask themselves reasons for pursuing achievement accomplish, will the person be notifying individuals to a shift in management or a change in policy and so </w:t>
      </w:r>
      <w:r w:rsidR="00224498" w:rsidRPr="008A12CE">
        <w:rPr>
          <w:rFonts w:cs="Arial"/>
          <w:shd w:val="clear" w:color="auto" w:fill="FCFCFC"/>
        </w:rPr>
        <w:t>o</w:t>
      </w:r>
      <w:r w:rsidRPr="008A12CE">
        <w:rPr>
          <w:rFonts w:cs="Arial"/>
          <w:shd w:val="clear" w:color="auto" w:fill="FCFCFC"/>
        </w:rPr>
        <w:t xml:space="preserve">n. </w:t>
      </w:r>
      <w:r w:rsidR="00AC1623" w:rsidRPr="008A12CE">
        <w:rPr>
          <w:rFonts w:cs="Arial"/>
          <w:color w:val="000000"/>
          <w:shd w:val="clear" w:color="auto" w:fill="FFFFFF"/>
        </w:rPr>
        <w:t>It is the duty of</w:t>
      </w:r>
      <w:r w:rsidR="00875C30" w:rsidRPr="008A12CE">
        <w:rPr>
          <w:rFonts w:cs="Arial"/>
          <w:color w:val="000000"/>
          <w:shd w:val="clear" w:color="auto" w:fill="FFFFFF"/>
        </w:rPr>
        <w:t xml:space="preserve"> a business </w:t>
      </w:r>
      <w:r w:rsidR="00AC1623" w:rsidRPr="008A12CE">
        <w:rPr>
          <w:rFonts w:cs="Arial"/>
          <w:color w:val="000000"/>
          <w:shd w:val="clear" w:color="auto" w:fill="FFFFFF"/>
        </w:rPr>
        <w:t>supervisor</w:t>
      </w:r>
      <w:r w:rsidR="00875C30" w:rsidRPr="008A12CE">
        <w:rPr>
          <w:rFonts w:cs="Arial"/>
          <w:color w:val="000000"/>
          <w:shd w:val="clear" w:color="auto" w:fill="FFFFFF"/>
        </w:rPr>
        <w:t xml:space="preserve"> </w:t>
      </w:r>
      <w:r w:rsidR="00AC1623" w:rsidRPr="008A12CE">
        <w:rPr>
          <w:rFonts w:cs="Arial"/>
          <w:color w:val="000000"/>
          <w:shd w:val="clear" w:color="auto" w:fill="FFFFFF"/>
        </w:rPr>
        <w:t>to</w:t>
      </w:r>
      <w:r w:rsidR="00875C30" w:rsidRPr="008A12CE">
        <w:rPr>
          <w:rFonts w:cs="Arial"/>
          <w:color w:val="000000"/>
          <w:shd w:val="clear" w:color="auto" w:fill="FFFFFF"/>
        </w:rPr>
        <w:t xml:space="preserve"> </w:t>
      </w:r>
      <w:r w:rsidR="00AC1623" w:rsidRPr="008A12CE">
        <w:rPr>
          <w:rFonts w:cs="Arial"/>
          <w:color w:val="000000"/>
          <w:shd w:val="clear" w:color="auto" w:fill="FFFFFF"/>
        </w:rPr>
        <w:t>equally</w:t>
      </w:r>
      <w:r w:rsidR="00875C30" w:rsidRPr="008A12CE">
        <w:rPr>
          <w:rFonts w:cs="Arial"/>
          <w:color w:val="000000"/>
          <w:shd w:val="clear" w:color="auto" w:fill="FFFFFF"/>
        </w:rPr>
        <w:t xml:space="preserve"> </w:t>
      </w:r>
      <w:r w:rsidR="00AC1623" w:rsidRPr="008A12CE">
        <w:rPr>
          <w:rFonts w:cs="Arial"/>
          <w:color w:val="000000"/>
          <w:shd w:val="clear" w:color="auto" w:fill="FFFFFF"/>
        </w:rPr>
        <w:t>top</w:t>
      </w:r>
      <w:r w:rsidR="00875C30" w:rsidRPr="008A12CE">
        <w:rPr>
          <w:rFonts w:cs="Arial"/>
          <w:color w:val="000000"/>
          <w:shd w:val="clear" w:color="auto" w:fill="FFFFFF"/>
        </w:rPr>
        <w:t xml:space="preserve"> </w:t>
      </w:r>
      <w:r w:rsidR="00AC1623" w:rsidRPr="008A12CE">
        <w:rPr>
          <w:rFonts w:cs="Arial"/>
          <w:color w:val="000000"/>
          <w:shd w:val="clear" w:color="auto" w:fill="FFFFFF"/>
        </w:rPr>
        <w:t>numerous</w:t>
      </w:r>
      <w:r w:rsidR="00875C30" w:rsidRPr="008A12CE">
        <w:rPr>
          <w:rFonts w:cs="Arial"/>
          <w:color w:val="000000"/>
          <w:shd w:val="clear" w:color="auto" w:fill="FFFFFF"/>
        </w:rPr>
        <w:t xml:space="preserve"> </w:t>
      </w:r>
      <w:r w:rsidR="00AC1623" w:rsidRPr="008A12CE">
        <w:rPr>
          <w:rFonts w:cs="Arial"/>
          <w:color w:val="000000"/>
          <w:shd w:val="clear" w:color="auto" w:fill="FFFFFF"/>
        </w:rPr>
        <w:t>immediate</w:t>
      </w:r>
      <w:r w:rsidR="00875C30" w:rsidRPr="008A12CE">
        <w:rPr>
          <w:rFonts w:cs="Arial"/>
          <w:color w:val="000000"/>
          <w:shd w:val="clear" w:color="auto" w:fill="FFFFFF"/>
        </w:rPr>
        <w:t xml:space="preserve"> </w:t>
      </w:r>
      <w:r w:rsidR="00AC1623" w:rsidRPr="008A12CE">
        <w:rPr>
          <w:rFonts w:cs="Arial"/>
          <w:color w:val="000000"/>
          <w:shd w:val="clear" w:color="auto" w:fill="FFFFFF"/>
        </w:rPr>
        <w:t>stories</w:t>
      </w:r>
      <w:r w:rsidR="00875C30" w:rsidRPr="008A12CE">
        <w:rPr>
          <w:rFonts w:cs="Arial"/>
          <w:color w:val="000000"/>
          <w:shd w:val="clear" w:color="auto" w:fill="FFFFFF"/>
        </w:rPr>
        <w:t xml:space="preserve"> </w:t>
      </w:r>
      <w:r w:rsidR="00AC1623" w:rsidRPr="008A12CE">
        <w:rPr>
          <w:rFonts w:cs="Arial"/>
          <w:color w:val="000000"/>
          <w:shd w:val="clear" w:color="auto" w:fill="FFFFFF"/>
        </w:rPr>
        <w:t>and also</w:t>
      </w:r>
      <w:r w:rsidR="00875C30" w:rsidRPr="008A12CE">
        <w:rPr>
          <w:rFonts w:cs="Arial"/>
          <w:color w:val="000000"/>
          <w:shd w:val="clear" w:color="auto" w:fill="FFFFFF"/>
        </w:rPr>
        <w:t xml:space="preserve"> </w:t>
      </w:r>
      <w:r w:rsidR="00AC1623" w:rsidRPr="008A12CE">
        <w:rPr>
          <w:rFonts w:cs="Arial"/>
          <w:color w:val="000000"/>
          <w:shd w:val="clear" w:color="auto" w:fill="FFFFFF"/>
        </w:rPr>
        <w:t>connect</w:t>
      </w:r>
      <w:r w:rsidR="00875C30" w:rsidRPr="008A12CE">
        <w:rPr>
          <w:rFonts w:cs="Arial"/>
          <w:color w:val="000000"/>
          <w:shd w:val="clear" w:color="auto" w:fill="FFFFFF"/>
        </w:rPr>
        <w:t xml:space="preserve">s </w:t>
      </w:r>
      <w:r w:rsidR="00AC1623" w:rsidRPr="008A12CE">
        <w:rPr>
          <w:rFonts w:cs="Arial"/>
          <w:color w:val="000000"/>
          <w:shd w:val="clear" w:color="auto" w:fill="FFFFFF"/>
        </w:rPr>
        <w:t>their</w:t>
      </w:r>
      <w:r w:rsidR="00875C30" w:rsidRPr="008A12CE">
        <w:rPr>
          <w:rFonts w:cs="Arial"/>
          <w:color w:val="000000"/>
          <w:shd w:val="clear" w:color="auto" w:fill="FFFFFF"/>
        </w:rPr>
        <w:t xml:space="preserve"> </w:t>
      </w:r>
      <w:r w:rsidR="00AC1623" w:rsidRPr="008A12CE">
        <w:rPr>
          <w:rFonts w:cs="Arial"/>
          <w:color w:val="000000"/>
          <w:shd w:val="clear" w:color="auto" w:fill="FFFFFF"/>
        </w:rPr>
        <w:t>group's</w:t>
      </w:r>
      <w:r w:rsidR="00875C30" w:rsidRPr="008A12CE">
        <w:rPr>
          <w:rFonts w:cs="Arial"/>
          <w:color w:val="000000"/>
          <w:shd w:val="clear" w:color="auto" w:fill="FFFFFF"/>
        </w:rPr>
        <w:t xml:space="preserve"> </w:t>
      </w:r>
      <w:r w:rsidR="00AC1623" w:rsidRPr="008A12CE">
        <w:rPr>
          <w:rFonts w:cs="Arial"/>
          <w:color w:val="000000"/>
          <w:shd w:val="clear" w:color="auto" w:fill="FFFFFF"/>
        </w:rPr>
        <w:t>results</w:t>
      </w:r>
      <w:r w:rsidR="00875C30" w:rsidRPr="008A12CE">
        <w:rPr>
          <w:rFonts w:cs="Arial"/>
          <w:color w:val="000000"/>
          <w:shd w:val="clear" w:color="auto" w:fill="FFFFFF"/>
        </w:rPr>
        <w:t xml:space="preserve"> to other </w:t>
      </w:r>
      <w:r w:rsidR="00AC1623" w:rsidRPr="008A12CE">
        <w:rPr>
          <w:rFonts w:cs="Arial"/>
          <w:color w:val="000000"/>
          <w:shd w:val="clear" w:color="auto" w:fill="FFFFFF"/>
        </w:rPr>
        <w:t>people</w:t>
      </w:r>
      <w:r w:rsidR="00875C30" w:rsidRPr="008A12CE">
        <w:rPr>
          <w:rFonts w:cs="Arial"/>
          <w:color w:val="000000"/>
          <w:shd w:val="clear" w:color="auto" w:fill="FFFFFF"/>
        </w:rPr>
        <w:t xml:space="preserve"> in </w:t>
      </w:r>
      <w:r w:rsidR="00AC1623" w:rsidRPr="008A12CE">
        <w:rPr>
          <w:rFonts w:cs="Arial"/>
          <w:color w:val="000000"/>
          <w:shd w:val="clear" w:color="auto" w:fill="FFFFFF"/>
        </w:rPr>
        <w:t>various</w:t>
      </w:r>
      <w:r w:rsidR="00875C30" w:rsidRPr="008A12CE">
        <w:rPr>
          <w:rFonts w:cs="Arial"/>
          <w:color w:val="000000"/>
          <w:shd w:val="clear" w:color="auto" w:fill="FFFFFF"/>
        </w:rPr>
        <w:t xml:space="preserve"> </w:t>
      </w:r>
      <w:r w:rsidR="00AC1623" w:rsidRPr="008A12CE">
        <w:rPr>
          <w:rFonts w:cs="Arial"/>
          <w:color w:val="000000"/>
          <w:shd w:val="clear" w:color="auto" w:fill="FFFFFF"/>
        </w:rPr>
        <w:t>sections</w:t>
      </w:r>
      <w:r w:rsidR="00875C30" w:rsidRPr="008A12CE">
        <w:rPr>
          <w:rFonts w:cs="Arial"/>
          <w:color w:val="000000"/>
          <w:shd w:val="clear" w:color="auto" w:fill="FFFFFF"/>
        </w:rPr>
        <w:t xml:space="preserve"> of management. The </w:t>
      </w:r>
      <w:r w:rsidR="00AC1623" w:rsidRPr="008A12CE">
        <w:rPr>
          <w:rFonts w:cs="Arial"/>
          <w:color w:val="000000"/>
          <w:shd w:val="clear" w:color="auto" w:fill="FFFFFF"/>
        </w:rPr>
        <w:t>nominee</w:t>
      </w:r>
      <w:r w:rsidR="00875C30" w:rsidRPr="008A12CE">
        <w:rPr>
          <w:rFonts w:cs="Arial"/>
          <w:color w:val="000000"/>
          <w:shd w:val="clear" w:color="auto" w:fill="FFFFFF"/>
        </w:rPr>
        <w:t xml:space="preserve"> </w:t>
      </w:r>
      <w:r w:rsidR="00AC1623" w:rsidRPr="008A12CE">
        <w:rPr>
          <w:rFonts w:cs="Arial"/>
          <w:color w:val="000000"/>
          <w:shd w:val="clear" w:color="auto" w:fill="FFFFFF"/>
        </w:rPr>
        <w:t>must</w:t>
      </w:r>
      <w:r w:rsidR="00875C30" w:rsidRPr="008A12CE">
        <w:rPr>
          <w:rFonts w:cs="Arial"/>
          <w:color w:val="000000"/>
          <w:shd w:val="clear" w:color="auto" w:fill="FFFFFF"/>
        </w:rPr>
        <w:t xml:space="preserve"> have the leadership </w:t>
      </w:r>
      <w:r w:rsidR="00AC1623" w:rsidRPr="008A12CE">
        <w:rPr>
          <w:rFonts w:cs="Arial"/>
          <w:color w:val="000000"/>
          <w:shd w:val="clear" w:color="auto" w:fill="FFFFFF"/>
        </w:rPr>
        <w:t>abilities</w:t>
      </w:r>
      <w:r w:rsidR="00875C30" w:rsidRPr="008A12CE">
        <w:rPr>
          <w:rFonts w:cs="Arial"/>
          <w:color w:val="000000"/>
          <w:shd w:val="clear" w:color="auto" w:fill="FFFFFF"/>
        </w:rPr>
        <w:t xml:space="preserve"> </w:t>
      </w:r>
      <w:r w:rsidR="00AC1623" w:rsidRPr="008A12CE">
        <w:rPr>
          <w:rFonts w:cs="Arial"/>
          <w:color w:val="000000"/>
          <w:shd w:val="clear" w:color="auto" w:fill="FFFFFF"/>
        </w:rPr>
        <w:t>required</w:t>
      </w:r>
      <w:r w:rsidR="00875C30" w:rsidRPr="008A12CE">
        <w:rPr>
          <w:rFonts w:cs="Arial"/>
          <w:color w:val="000000"/>
          <w:shd w:val="clear" w:color="auto" w:fill="FFFFFF"/>
        </w:rPr>
        <w:t xml:space="preserve"> to </w:t>
      </w:r>
      <w:r w:rsidR="00AC1623" w:rsidRPr="008A12CE">
        <w:rPr>
          <w:rFonts w:cs="Arial"/>
          <w:color w:val="000000"/>
          <w:shd w:val="clear" w:color="auto" w:fill="FFFFFF"/>
        </w:rPr>
        <w:t>perform</w:t>
      </w:r>
      <w:r w:rsidR="00875C30" w:rsidRPr="008A12CE">
        <w:rPr>
          <w:rFonts w:cs="Arial"/>
          <w:color w:val="000000"/>
          <w:shd w:val="clear" w:color="auto" w:fill="FFFFFF"/>
        </w:rPr>
        <w:t xml:space="preserve"> with </w:t>
      </w:r>
      <w:r w:rsidR="00AC1623" w:rsidRPr="008A12CE">
        <w:rPr>
          <w:rFonts w:cs="Arial"/>
          <w:color w:val="000000"/>
          <w:shd w:val="clear" w:color="auto" w:fill="FFFFFF"/>
        </w:rPr>
        <w:t>experts</w:t>
      </w:r>
      <w:r w:rsidR="00875C30" w:rsidRPr="008A12CE">
        <w:rPr>
          <w:rFonts w:cs="Arial"/>
          <w:color w:val="000000"/>
          <w:shd w:val="clear" w:color="auto" w:fill="FFFFFF"/>
        </w:rPr>
        <w:t xml:space="preserve"> to </w:t>
      </w:r>
      <w:r w:rsidR="00AC1623" w:rsidRPr="008A12CE">
        <w:rPr>
          <w:rFonts w:cs="Arial"/>
          <w:color w:val="000000"/>
          <w:shd w:val="clear" w:color="auto" w:fill="FFFFFF"/>
        </w:rPr>
        <w:t>know</w:t>
      </w:r>
      <w:r w:rsidR="00875C30" w:rsidRPr="008A12CE">
        <w:rPr>
          <w:rFonts w:cs="Arial"/>
          <w:color w:val="000000"/>
          <w:shd w:val="clear" w:color="auto" w:fill="FFFFFF"/>
        </w:rPr>
        <w:t xml:space="preserve"> </w:t>
      </w:r>
      <w:r w:rsidR="00AC1623" w:rsidRPr="008A12CE">
        <w:rPr>
          <w:rFonts w:cs="Arial"/>
          <w:color w:val="000000"/>
          <w:shd w:val="clear" w:color="auto" w:fill="FFFFFF"/>
        </w:rPr>
        <w:t>crucial</w:t>
      </w:r>
      <w:r w:rsidR="00875C30" w:rsidRPr="008A12CE">
        <w:rPr>
          <w:rFonts w:cs="Arial"/>
          <w:color w:val="000000"/>
          <w:shd w:val="clear" w:color="auto" w:fill="FFFFFF"/>
        </w:rPr>
        <w:t xml:space="preserve"> </w:t>
      </w:r>
      <w:r w:rsidR="00AC1623" w:rsidRPr="008A12CE">
        <w:rPr>
          <w:rFonts w:cs="Arial"/>
          <w:color w:val="000000"/>
          <w:shd w:val="clear" w:color="auto" w:fill="FFFFFF"/>
        </w:rPr>
        <w:t>company</w:t>
      </w:r>
      <w:r w:rsidR="00875C30" w:rsidRPr="008A12CE">
        <w:rPr>
          <w:rFonts w:cs="Arial"/>
          <w:color w:val="000000"/>
          <w:shd w:val="clear" w:color="auto" w:fill="FFFFFF"/>
        </w:rPr>
        <w:t xml:space="preserve"> metrics in </w:t>
      </w:r>
      <w:r w:rsidR="00AC1623" w:rsidRPr="008A12CE">
        <w:rPr>
          <w:rFonts w:cs="Arial"/>
          <w:color w:val="000000"/>
          <w:shd w:val="clear" w:color="auto" w:fill="FFFFFF"/>
        </w:rPr>
        <w:t>group</w:t>
      </w:r>
      <w:r w:rsidR="00875C30" w:rsidRPr="008A12CE">
        <w:rPr>
          <w:rFonts w:cs="Arial"/>
          <w:color w:val="000000"/>
          <w:shd w:val="clear" w:color="auto" w:fill="FFFFFF"/>
        </w:rPr>
        <w:t xml:space="preserve"> </w:t>
      </w:r>
      <w:r w:rsidR="00AC1623" w:rsidRPr="008A12CE">
        <w:rPr>
          <w:rFonts w:cs="Arial"/>
          <w:color w:val="000000"/>
          <w:shd w:val="clear" w:color="auto" w:fill="FFFFFF"/>
        </w:rPr>
        <w:t>discussions</w:t>
      </w:r>
      <w:r w:rsidR="00875C30" w:rsidRPr="008A12CE">
        <w:rPr>
          <w:rFonts w:cs="Arial"/>
          <w:color w:val="000000"/>
          <w:shd w:val="clear" w:color="auto" w:fill="FFFFFF"/>
        </w:rPr>
        <w:t>.</w:t>
      </w:r>
      <w:r w:rsidR="00AC1623" w:rsidRPr="008A12CE">
        <w:rPr>
          <w:rFonts w:cs="Arial"/>
          <w:color w:val="000000"/>
          <w:shd w:val="clear" w:color="auto" w:fill="FFFFFF"/>
        </w:rPr>
        <w:t xml:space="preserve"> Crucially</w:t>
      </w:r>
      <w:r w:rsidR="00875C30" w:rsidRPr="008A12CE">
        <w:rPr>
          <w:rFonts w:cs="Arial"/>
          <w:color w:val="000000"/>
          <w:shd w:val="clear" w:color="auto" w:fill="FFFFFF"/>
        </w:rPr>
        <w:t xml:space="preserve">, </w:t>
      </w:r>
      <w:r w:rsidR="00AC1623" w:rsidRPr="008A12CE">
        <w:rPr>
          <w:rFonts w:cs="Arial"/>
          <w:color w:val="000000"/>
          <w:shd w:val="clear" w:color="auto" w:fill="FFFFFF"/>
        </w:rPr>
        <w:t xml:space="preserve">I </w:t>
      </w:r>
      <w:r w:rsidR="003B3BC9" w:rsidRPr="008A12CE">
        <w:rPr>
          <w:rFonts w:cs="Arial"/>
          <w:color w:val="000000"/>
          <w:shd w:val="clear" w:color="auto" w:fill="FFFFFF"/>
        </w:rPr>
        <w:t>think aspirant</w:t>
      </w:r>
      <w:r w:rsidR="00875C30" w:rsidRPr="008A12CE">
        <w:rPr>
          <w:rFonts w:cs="Arial"/>
          <w:color w:val="000000"/>
          <w:shd w:val="clear" w:color="auto" w:fill="FFFFFF"/>
        </w:rPr>
        <w:t xml:space="preserve"> </w:t>
      </w:r>
      <w:r w:rsidR="003B3BC9" w:rsidRPr="008A12CE">
        <w:rPr>
          <w:rFonts w:cs="Arial"/>
          <w:color w:val="000000"/>
          <w:shd w:val="clear" w:color="auto" w:fill="FFFFFF"/>
        </w:rPr>
        <w:t>must</w:t>
      </w:r>
      <w:r w:rsidR="00875C30" w:rsidRPr="008A12CE">
        <w:rPr>
          <w:rFonts w:cs="Arial"/>
          <w:color w:val="000000"/>
          <w:shd w:val="clear" w:color="auto" w:fill="FFFFFF"/>
        </w:rPr>
        <w:t xml:space="preserve"> be able to </w:t>
      </w:r>
      <w:r w:rsidR="003B3BC9" w:rsidRPr="008A12CE">
        <w:rPr>
          <w:rFonts w:cs="Arial"/>
          <w:color w:val="000000"/>
          <w:shd w:val="clear" w:color="auto" w:fill="FFFFFF"/>
        </w:rPr>
        <w:t>produce</w:t>
      </w:r>
      <w:r w:rsidR="00875C30" w:rsidRPr="008A12CE">
        <w:rPr>
          <w:rFonts w:cs="Arial"/>
          <w:color w:val="000000"/>
          <w:shd w:val="clear" w:color="auto" w:fill="FFFFFF"/>
        </w:rPr>
        <w:t xml:space="preserve"> and </w:t>
      </w:r>
      <w:r w:rsidR="003B3BC9" w:rsidRPr="008A12CE">
        <w:rPr>
          <w:rFonts w:cs="Arial"/>
          <w:color w:val="000000"/>
          <w:shd w:val="clear" w:color="auto" w:fill="FFFFFF"/>
        </w:rPr>
        <w:t>obtain</w:t>
      </w:r>
      <w:r w:rsidR="00875C30" w:rsidRPr="008A12CE">
        <w:rPr>
          <w:rFonts w:cs="Arial"/>
          <w:color w:val="000000"/>
          <w:shd w:val="clear" w:color="auto" w:fill="FFFFFF"/>
        </w:rPr>
        <w:t xml:space="preserve"> </w:t>
      </w:r>
      <w:r w:rsidR="003B3BC9" w:rsidRPr="008A12CE">
        <w:rPr>
          <w:rFonts w:cs="Arial"/>
          <w:color w:val="000000"/>
          <w:shd w:val="clear" w:color="auto" w:fill="FFFFFF"/>
        </w:rPr>
        <w:t>crucial</w:t>
      </w:r>
      <w:r w:rsidR="00875C30" w:rsidRPr="008A12CE">
        <w:rPr>
          <w:rFonts w:cs="Arial"/>
          <w:color w:val="000000"/>
          <w:shd w:val="clear" w:color="auto" w:fill="FFFFFF"/>
        </w:rPr>
        <w:t xml:space="preserve"> </w:t>
      </w:r>
      <w:r w:rsidR="003B3BC9" w:rsidRPr="008A12CE">
        <w:rPr>
          <w:rFonts w:cs="Arial"/>
          <w:color w:val="000000"/>
          <w:shd w:val="clear" w:color="auto" w:fill="FFFFFF"/>
        </w:rPr>
        <w:t>carryout</w:t>
      </w:r>
      <w:r w:rsidR="00875C30" w:rsidRPr="008A12CE">
        <w:rPr>
          <w:rFonts w:cs="Arial"/>
          <w:color w:val="000000"/>
          <w:shd w:val="clear" w:color="auto" w:fill="FFFFFF"/>
        </w:rPr>
        <w:t xml:space="preserve"> from the </w:t>
      </w:r>
      <w:r w:rsidR="003B3BC9" w:rsidRPr="008A12CE">
        <w:rPr>
          <w:rFonts w:cs="Arial"/>
          <w:color w:val="000000"/>
          <w:shd w:val="clear" w:color="auto" w:fill="FFFFFF"/>
        </w:rPr>
        <w:t>discussions</w:t>
      </w:r>
      <w:r w:rsidR="00875C30" w:rsidRPr="008A12CE">
        <w:rPr>
          <w:rFonts w:cs="Arial"/>
          <w:color w:val="000000"/>
          <w:shd w:val="clear" w:color="auto" w:fill="FFFFFF"/>
        </w:rPr>
        <w:t xml:space="preserve"> to </w:t>
      </w:r>
      <w:r w:rsidR="003B3BC9" w:rsidRPr="008A12CE">
        <w:rPr>
          <w:rFonts w:cs="Arial"/>
          <w:color w:val="000000"/>
          <w:shd w:val="clear" w:color="auto" w:fill="FFFFFF"/>
        </w:rPr>
        <w:t>account</w:t>
      </w:r>
      <w:r w:rsidR="00875C30" w:rsidRPr="008A12CE">
        <w:rPr>
          <w:rFonts w:cs="Arial"/>
          <w:color w:val="000000"/>
          <w:shd w:val="clear" w:color="auto" w:fill="FFFFFF"/>
        </w:rPr>
        <w:t xml:space="preserve"> to other </w:t>
      </w:r>
      <w:r w:rsidR="003B3BC9" w:rsidRPr="008A12CE">
        <w:rPr>
          <w:rFonts w:cs="Arial"/>
          <w:color w:val="000000"/>
          <w:shd w:val="clear" w:color="auto" w:fill="FFFFFF"/>
        </w:rPr>
        <w:t>representatives</w:t>
      </w:r>
      <w:r w:rsidR="00875C30" w:rsidRPr="008A12CE">
        <w:rPr>
          <w:rFonts w:cs="Arial"/>
          <w:color w:val="000000"/>
          <w:shd w:val="clear" w:color="auto" w:fill="FFFFFF"/>
        </w:rPr>
        <w:t xml:space="preserve"> of </w:t>
      </w:r>
      <w:r w:rsidR="003B3BC9" w:rsidRPr="008A12CE">
        <w:rPr>
          <w:rFonts w:cs="Arial"/>
          <w:color w:val="000000"/>
          <w:shd w:val="clear" w:color="auto" w:fill="FFFFFF"/>
        </w:rPr>
        <w:t xml:space="preserve">the board and finish </w:t>
      </w:r>
      <w:r w:rsidR="00144DD3" w:rsidRPr="008A12CE">
        <w:rPr>
          <w:rFonts w:cs="Arial"/>
          <w:color w:val="333333"/>
          <w:spacing w:val="3"/>
        </w:rPr>
        <w:t>with an Action Plan</w:t>
      </w:r>
      <w:r w:rsidR="003B3BC9" w:rsidRPr="008A12CE">
        <w:rPr>
          <w:rFonts w:cs="Arial"/>
          <w:color w:val="333333"/>
          <w:spacing w:val="3"/>
        </w:rPr>
        <w:t xml:space="preserve">. </w:t>
      </w:r>
      <w:r w:rsidR="003B3BC9" w:rsidRPr="008A12CE">
        <w:rPr>
          <w:rFonts w:cs="Arial"/>
          <w:color w:val="333333"/>
          <w:spacing w:val="3"/>
        </w:rPr>
        <w:lastRenderedPageBreak/>
        <w:t xml:space="preserve">Therefore, it is </w:t>
      </w:r>
      <w:r w:rsidR="003B3BC9" w:rsidRPr="008A12CE">
        <w:rPr>
          <w:rFonts w:cs="Arial"/>
          <w:color w:val="000000" w:themeColor="text1"/>
          <w:spacing w:val="3"/>
        </w:rPr>
        <w:t>required to set an itinerary</w:t>
      </w:r>
      <w:r w:rsidR="003B3BC9" w:rsidRPr="008A12CE">
        <w:rPr>
          <w:rFonts w:cs="Arial"/>
          <w:color w:val="000000" w:themeColor="text1"/>
          <w:spacing w:val="3"/>
          <w:lang w:val="en-IN"/>
        </w:rPr>
        <w:t xml:space="preserve"> </w:t>
      </w:r>
      <w:r w:rsidR="003B3BC9" w:rsidRPr="008A12CE">
        <w:rPr>
          <w:rStyle w:val="Strong"/>
          <w:rFonts w:cs="Arial"/>
          <w:b w:val="0"/>
          <w:bCs w:val="0"/>
          <w:color w:val="000000" w:themeColor="text1"/>
          <w:spacing w:val="2"/>
          <w:shd w:val="clear" w:color="auto" w:fill="FFFFFF"/>
        </w:rPr>
        <w:t>that</w:t>
      </w:r>
      <w:r w:rsidR="00144DD3" w:rsidRPr="008A12CE">
        <w:rPr>
          <w:rStyle w:val="Strong"/>
          <w:rFonts w:cs="Arial"/>
          <w:b w:val="0"/>
          <w:bCs w:val="0"/>
          <w:color w:val="000000" w:themeColor="text1"/>
          <w:spacing w:val="2"/>
          <w:shd w:val="clear" w:color="auto" w:fill="FFFFFF"/>
        </w:rPr>
        <w:t xml:space="preserve"> </w:t>
      </w:r>
      <w:r w:rsidR="003B3BC9" w:rsidRPr="008A12CE">
        <w:rPr>
          <w:rStyle w:val="Strong"/>
          <w:rFonts w:cs="Arial"/>
          <w:b w:val="0"/>
          <w:bCs w:val="0"/>
          <w:color w:val="000000" w:themeColor="text1"/>
          <w:spacing w:val="2"/>
          <w:shd w:val="clear" w:color="auto" w:fill="FFFFFF"/>
        </w:rPr>
        <w:t>offers</w:t>
      </w:r>
      <w:r w:rsidR="00144DD3" w:rsidRPr="008A12CE">
        <w:rPr>
          <w:rStyle w:val="Strong"/>
          <w:rFonts w:cs="Arial"/>
          <w:b w:val="0"/>
          <w:bCs w:val="0"/>
          <w:color w:val="000000" w:themeColor="text1"/>
          <w:spacing w:val="2"/>
          <w:shd w:val="clear" w:color="auto" w:fill="FFFFFF"/>
        </w:rPr>
        <w:t xml:space="preserve"> a </w:t>
      </w:r>
      <w:r w:rsidR="003B3BC9" w:rsidRPr="008A12CE">
        <w:rPr>
          <w:rStyle w:val="Strong"/>
          <w:rFonts w:cs="Arial"/>
          <w:b w:val="0"/>
          <w:bCs w:val="0"/>
          <w:color w:val="000000" w:themeColor="text1"/>
          <w:spacing w:val="2"/>
          <w:shd w:val="clear" w:color="auto" w:fill="FFFFFF"/>
        </w:rPr>
        <w:t>scope</w:t>
      </w:r>
      <w:r w:rsidR="00144DD3" w:rsidRPr="008A12CE">
        <w:rPr>
          <w:rStyle w:val="Strong"/>
          <w:rFonts w:cs="Arial"/>
          <w:b w:val="0"/>
          <w:bCs w:val="0"/>
          <w:color w:val="000000" w:themeColor="text1"/>
          <w:spacing w:val="2"/>
          <w:shd w:val="clear" w:color="auto" w:fill="FFFFFF"/>
        </w:rPr>
        <w:t xml:space="preserve"> for the </w:t>
      </w:r>
      <w:r w:rsidR="003B3BC9" w:rsidRPr="008A12CE">
        <w:rPr>
          <w:rStyle w:val="Strong"/>
          <w:rFonts w:cs="Arial"/>
          <w:b w:val="0"/>
          <w:bCs w:val="0"/>
          <w:color w:val="000000" w:themeColor="text1"/>
          <w:spacing w:val="2"/>
          <w:shd w:val="clear" w:color="auto" w:fill="FFFFFF"/>
        </w:rPr>
        <w:t>dialogue.</w:t>
      </w:r>
      <w:r w:rsidR="003B3BC9" w:rsidRPr="008A12CE">
        <w:rPr>
          <w:rStyle w:val="Strong"/>
          <w:rFonts w:cs="Arial"/>
          <w:color w:val="000000" w:themeColor="text1"/>
          <w:spacing w:val="2"/>
          <w:shd w:val="clear" w:color="auto" w:fill="FFFFFF"/>
        </w:rPr>
        <w:t xml:space="preserve"> T</w:t>
      </w:r>
      <w:r w:rsidR="003B3BC9" w:rsidRPr="008A12CE">
        <w:rPr>
          <w:rFonts w:cs="Arial"/>
          <w:color w:val="000000" w:themeColor="text1"/>
          <w:spacing w:val="2"/>
          <w:shd w:val="clear" w:color="auto" w:fill="FFFFFF"/>
        </w:rPr>
        <w:t>herefore,</w:t>
      </w:r>
      <w:r w:rsidR="00144DD3" w:rsidRPr="008A12CE">
        <w:rPr>
          <w:rFonts w:cs="Arial"/>
          <w:color w:val="000000" w:themeColor="text1"/>
          <w:spacing w:val="2"/>
          <w:shd w:val="clear" w:color="auto" w:fill="FFFFFF"/>
        </w:rPr>
        <w:t xml:space="preserve"> the </w:t>
      </w:r>
      <w:r w:rsidR="003B3BC9" w:rsidRPr="008A12CE">
        <w:rPr>
          <w:rFonts w:cs="Arial"/>
          <w:color w:val="000000" w:themeColor="text1"/>
          <w:spacing w:val="2"/>
          <w:shd w:val="clear" w:color="auto" w:fill="FFFFFF"/>
        </w:rPr>
        <w:t>conference</w:t>
      </w:r>
      <w:r w:rsidR="00144DD3" w:rsidRPr="008A12CE">
        <w:rPr>
          <w:rFonts w:cs="Arial"/>
          <w:color w:val="000000" w:themeColor="text1"/>
          <w:spacing w:val="2"/>
          <w:shd w:val="clear" w:color="auto" w:fill="FFFFFF"/>
        </w:rPr>
        <w:t xml:space="preserve"> can get on </w:t>
      </w:r>
      <w:r w:rsidR="003B3BC9" w:rsidRPr="008A12CE">
        <w:rPr>
          <w:rFonts w:cs="Arial"/>
          <w:color w:val="000000" w:themeColor="text1"/>
          <w:spacing w:val="2"/>
          <w:shd w:val="clear" w:color="auto" w:fill="FFFFFF"/>
        </w:rPr>
        <w:t>a path</w:t>
      </w:r>
      <w:r w:rsidR="00144DD3" w:rsidRPr="008A12CE">
        <w:rPr>
          <w:rFonts w:cs="Arial"/>
          <w:color w:val="000000" w:themeColor="text1"/>
          <w:spacing w:val="2"/>
          <w:shd w:val="clear" w:color="auto" w:fill="FFFFFF"/>
        </w:rPr>
        <w:t xml:space="preserve"> if the </w:t>
      </w:r>
      <w:r w:rsidR="003B3BC9" w:rsidRPr="008A12CE">
        <w:rPr>
          <w:rFonts w:cs="Arial"/>
          <w:color w:val="000000" w:themeColor="text1"/>
          <w:spacing w:val="2"/>
          <w:shd w:val="clear" w:color="auto" w:fill="FFFFFF"/>
        </w:rPr>
        <w:t>conversation</w:t>
      </w:r>
      <w:r w:rsidR="00144DD3" w:rsidRPr="008A12CE">
        <w:rPr>
          <w:rFonts w:cs="Arial"/>
          <w:color w:val="000000" w:themeColor="text1"/>
          <w:spacing w:val="2"/>
          <w:shd w:val="clear" w:color="auto" w:fill="FFFFFF"/>
        </w:rPr>
        <w:t xml:space="preserve"> </w:t>
      </w:r>
      <w:r w:rsidR="003B3BC9" w:rsidRPr="008A12CE">
        <w:rPr>
          <w:rFonts w:cs="Arial"/>
          <w:color w:val="000000" w:themeColor="text1"/>
          <w:spacing w:val="2"/>
          <w:shd w:val="clear" w:color="auto" w:fill="FFFFFF"/>
        </w:rPr>
        <w:t>walks</w:t>
      </w:r>
      <w:r w:rsidR="00144DD3" w:rsidRPr="008A12CE">
        <w:rPr>
          <w:rFonts w:cs="Arial"/>
          <w:color w:val="000000" w:themeColor="text1"/>
          <w:spacing w:val="2"/>
          <w:shd w:val="clear" w:color="auto" w:fill="FFFFFF"/>
        </w:rPr>
        <w:t xml:space="preserve"> off </w:t>
      </w:r>
      <w:r w:rsidR="003B3BC9" w:rsidRPr="008A12CE">
        <w:rPr>
          <w:rFonts w:cs="Arial"/>
          <w:color w:val="000000" w:themeColor="text1"/>
          <w:spacing w:val="2"/>
          <w:shd w:val="clear" w:color="auto" w:fill="FFFFFF"/>
        </w:rPr>
        <w:t>track</w:t>
      </w:r>
      <w:r w:rsidR="00144DD3" w:rsidRPr="008A12CE">
        <w:rPr>
          <w:rFonts w:cs="Arial"/>
          <w:color w:val="000000" w:themeColor="text1"/>
          <w:spacing w:val="2"/>
          <w:shd w:val="clear" w:color="auto" w:fill="FFFFFF"/>
        </w:rPr>
        <w:t>. </w:t>
      </w:r>
    </w:p>
    <w:p w14:paraId="409A28A2" w14:textId="4D72187F" w:rsidR="00875C30" w:rsidRPr="008A12CE" w:rsidRDefault="00777D7F" w:rsidP="007C586D">
      <w:pPr>
        <w:rPr>
          <w:rFonts w:cs="Arial"/>
          <w:b/>
          <w:bCs/>
          <w:lang w:val="en-IN"/>
        </w:rPr>
      </w:pPr>
      <w:r w:rsidRPr="00005907">
        <w:rPr>
          <w:rFonts w:cs="Arial"/>
          <w:b/>
          <w:color w:val="000000" w:themeColor="text1"/>
        </w:rPr>
        <w:t>Q4.</w:t>
      </w:r>
      <w:r w:rsidR="00005907">
        <w:rPr>
          <w:rFonts w:cs="Arial"/>
          <w:color w:val="000000" w:themeColor="text1"/>
        </w:rPr>
        <w:t xml:space="preserve"> </w:t>
      </w:r>
      <w:r w:rsidRPr="008A12CE">
        <w:rPr>
          <w:rFonts w:cs="Arial"/>
          <w:b/>
          <w:bCs/>
          <w:color w:val="000000" w:themeColor="text1"/>
        </w:rPr>
        <w:t>Interviewer:</w:t>
      </w:r>
      <w:r w:rsidRPr="008A12CE">
        <w:rPr>
          <w:rFonts w:cs="Arial"/>
          <w:color w:val="000000" w:themeColor="text1"/>
        </w:rPr>
        <w:t xml:space="preserve"> </w:t>
      </w:r>
      <w:r w:rsidRPr="008A12CE">
        <w:rPr>
          <w:rFonts w:cs="Arial"/>
          <w:b/>
          <w:bCs/>
        </w:rPr>
        <w:t>Tell me about your leadership approach and clarify your decision-making procedure?</w:t>
      </w:r>
    </w:p>
    <w:p w14:paraId="760FD2F3" w14:textId="1C70BD69" w:rsidR="00A1363D" w:rsidRPr="008A12CE" w:rsidRDefault="00777D7F" w:rsidP="00053DFB">
      <w:pPr>
        <w:rPr>
          <w:rFonts w:cs="Arial"/>
          <w:b/>
          <w:bCs/>
          <w:color w:val="000000" w:themeColor="text1"/>
        </w:rPr>
      </w:pPr>
      <w:r w:rsidRPr="008A12CE">
        <w:rPr>
          <w:rFonts w:cs="Arial"/>
          <w:b/>
          <w:bCs/>
          <w:color w:val="000000" w:themeColor="text1"/>
        </w:rPr>
        <w:t>Interviewee:</w:t>
      </w:r>
    </w:p>
    <w:p w14:paraId="2270FA33" w14:textId="4A34EA11" w:rsidR="006D01EE" w:rsidRPr="008A12CE" w:rsidRDefault="00777D7F" w:rsidP="00D647C5">
      <w:pPr>
        <w:rPr>
          <w:rStyle w:val="Emphasis"/>
          <w:rFonts w:cs="Arial"/>
          <w:b/>
          <w:bCs/>
          <w:i w:val="0"/>
          <w:iCs w:val="0"/>
          <w:color w:val="000000" w:themeColor="text1"/>
        </w:rPr>
      </w:pPr>
      <w:r w:rsidRPr="008A12CE">
        <w:rPr>
          <w:rFonts w:cs="Arial"/>
          <w:color w:val="000000" w:themeColor="text1"/>
          <w:shd w:val="clear" w:color="auto" w:fill="FFFFFF"/>
        </w:rPr>
        <w:t>My employees reveal that I am a straightforward individual, and my activities are associated with the objectives of the firm. As per their perceptions, I am an honest talker and give them the instruments they want to achieve</w:t>
      </w:r>
      <w:r w:rsidRPr="008A12CE">
        <w:rPr>
          <w:rFonts w:cs="Arial"/>
          <w:color w:val="2D3748"/>
          <w:shd w:val="clear" w:color="auto" w:fill="FFFFFF"/>
        </w:rPr>
        <w:t>.</w:t>
      </w:r>
      <w:r w:rsidRPr="008A12CE">
        <w:rPr>
          <w:rFonts w:cs="Arial"/>
          <w:b/>
          <w:bCs/>
          <w:color w:val="000000" w:themeColor="text1"/>
        </w:rPr>
        <w:t xml:space="preserve"> </w:t>
      </w:r>
      <w:r w:rsidR="00053DFB" w:rsidRPr="008A12CE">
        <w:rPr>
          <w:rFonts w:cs="Arial"/>
        </w:rPr>
        <w:t>Folks</w:t>
      </w:r>
      <w:r w:rsidR="00875C30" w:rsidRPr="008A12CE">
        <w:rPr>
          <w:rFonts w:cs="Arial"/>
        </w:rPr>
        <w:t xml:space="preserve"> in management </w:t>
      </w:r>
      <w:r w:rsidR="00053DFB" w:rsidRPr="008A12CE">
        <w:rPr>
          <w:rFonts w:cs="Arial"/>
        </w:rPr>
        <w:t>opinions</w:t>
      </w:r>
      <w:r w:rsidR="00875C30" w:rsidRPr="008A12CE">
        <w:rPr>
          <w:rFonts w:cs="Arial"/>
        </w:rPr>
        <w:t xml:space="preserve"> come from </w:t>
      </w:r>
      <w:r w:rsidR="00053DFB" w:rsidRPr="008A12CE">
        <w:rPr>
          <w:rFonts w:cs="Arial"/>
        </w:rPr>
        <w:t>diverse</w:t>
      </w:r>
      <w:r w:rsidR="00875C30" w:rsidRPr="008A12CE">
        <w:rPr>
          <w:rFonts w:cs="Arial"/>
        </w:rPr>
        <w:t xml:space="preserve"> </w:t>
      </w:r>
      <w:r w:rsidR="00053DFB" w:rsidRPr="008A12CE">
        <w:rPr>
          <w:rFonts w:cs="Arial"/>
        </w:rPr>
        <w:t>families</w:t>
      </w:r>
      <w:r w:rsidR="00875C30" w:rsidRPr="008A12CE">
        <w:rPr>
          <w:rFonts w:cs="Arial"/>
        </w:rPr>
        <w:t xml:space="preserve"> and have </w:t>
      </w:r>
      <w:r w:rsidR="00875C30" w:rsidRPr="008A12CE">
        <w:rPr>
          <w:rFonts w:cs="Arial"/>
          <w:color w:val="000000" w:themeColor="text1"/>
        </w:rPr>
        <w:t xml:space="preserve">leadership </w:t>
      </w:r>
      <w:r w:rsidR="00053DFB" w:rsidRPr="008A12CE">
        <w:rPr>
          <w:rFonts w:cs="Arial"/>
          <w:color w:val="000000" w:themeColor="text1"/>
        </w:rPr>
        <w:t>qualities</w:t>
      </w:r>
      <w:r w:rsidR="00875C30" w:rsidRPr="008A12CE">
        <w:rPr>
          <w:rFonts w:cs="Arial"/>
          <w:color w:val="000000" w:themeColor="text1"/>
        </w:rPr>
        <w:t xml:space="preserve"> as </w:t>
      </w:r>
      <w:r w:rsidR="00053DFB" w:rsidRPr="008A12CE">
        <w:rPr>
          <w:rFonts w:cs="Arial"/>
          <w:color w:val="000000" w:themeColor="text1"/>
        </w:rPr>
        <w:t>distinctive</w:t>
      </w:r>
      <w:r w:rsidR="00875C30" w:rsidRPr="008A12CE">
        <w:rPr>
          <w:rFonts w:cs="Arial"/>
          <w:color w:val="000000" w:themeColor="text1"/>
        </w:rPr>
        <w:t xml:space="preserve"> as their </w:t>
      </w:r>
      <w:r w:rsidR="00053DFB" w:rsidRPr="008A12CE">
        <w:rPr>
          <w:rFonts w:cs="Arial"/>
          <w:color w:val="000000" w:themeColor="text1"/>
        </w:rPr>
        <w:t>characters</w:t>
      </w:r>
      <w:r w:rsidR="00875C30" w:rsidRPr="008A12CE">
        <w:rPr>
          <w:rFonts w:cs="Arial"/>
          <w:color w:val="000000" w:themeColor="text1"/>
        </w:rPr>
        <w:t xml:space="preserve">. </w:t>
      </w:r>
      <w:r w:rsidR="00053DFB" w:rsidRPr="008A12CE">
        <w:rPr>
          <w:rFonts w:cs="Arial"/>
          <w:color w:val="000000" w:themeColor="text1"/>
        </w:rPr>
        <w:t xml:space="preserve"> Being an i</w:t>
      </w:r>
      <w:r w:rsidR="00875C30" w:rsidRPr="008A12CE">
        <w:rPr>
          <w:rFonts w:cs="Arial"/>
          <w:color w:val="000000" w:themeColor="text1"/>
        </w:rPr>
        <w:t>nterviewer</w:t>
      </w:r>
      <w:r w:rsidR="00053DFB" w:rsidRPr="008A12CE">
        <w:rPr>
          <w:rFonts w:cs="Arial"/>
          <w:color w:val="000000" w:themeColor="text1"/>
        </w:rPr>
        <w:t>, it is easy for you to</w:t>
      </w:r>
      <w:r w:rsidR="00875C30" w:rsidRPr="008A12CE">
        <w:rPr>
          <w:rFonts w:cs="Arial"/>
          <w:color w:val="000000" w:themeColor="text1"/>
        </w:rPr>
        <w:t xml:space="preserve"> </w:t>
      </w:r>
      <w:r w:rsidR="00053DFB" w:rsidRPr="008A12CE">
        <w:rPr>
          <w:rFonts w:cs="Arial"/>
          <w:color w:val="000000" w:themeColor="text1"/>
        </w:rPr>
        <w:t>well</w:t>
      </w:r>
      <w:r w:rsidR="00875C30" w:rsidRPr="008A12CE">
        <w:rPr>
          <w:rFonts w:cs="Arial"/>
          <w:color w:val="000000" w:themeColor="text1"/>
        </w:rPr>
        <w:t xml:space="preserve"> </w:t>
      </w:r>
      <w:r w:rsidR="00053DFB" w:rsidRPr="008A12CE">
        <w:rPr>
          <w:rFonts w:cs="Arial"/>
          <w:color w:val="000000" w:themeColor="text1"/>
        </w:rPr>
        <w:t>know</w:t>
      </w:r>
      <w:r w:rsidR="00875C30" w:rsidRPr="008A12CE">
        <w:rPr>
          <w:rFonts w:cs="Arial"/>
          <w:color w:val="000000" w:themeColor="text1"/>
        </w:rPr>
        <w:t xml:space="preserve"> how </w:t>
      </w:r>
      <w:r w:rsidR="00053DFB" w:rsidRPr="008A12CE">
        <w:rPr>
          <w:rFonts w:cs="Arial"/>
          <w:color w:val="000000" w:themeColor="text1"/>
        </w:rPr>
        <w:t>potential</w:t>
      </w:r>
      <w:r w:rsidR="00875C30" w:rsidRPr="008A12CE">
        <w:rPr>
          <w:rFonts w:cs="Arial"/>
          <w:color w:val="000000" w:themeColor="text1"/>
        </w:rPr>
        <w:t xml:space="preserve"> </w:t>
      </w:r>
      <w:r w:rsidR="00053DFB" w:rsidRPr="008A12CE">
        <w:rPr>
          <w:rFonts w:cs="Arial"/>
          <w:color w:val="000000" w:themeColor="text1"/>
        </w:rPr>
        <w:t>administrators</w:t>
      </w:r>
      <w:r w:rsidR="00875C30" w:rsidRPr="008A12CE">
        <w:rPr>
          <w:rFonts w:cs="Arial"/>
          <w:color w:val="000000" w:themeColor="text1"/>
        </w:rPr>
        <w:t xml:space="preserve"> will </w:t>
      </w:r>
      <w:r w:rsidR="00053DFB" w:rsidRPr="008A12CE">
        <w:rPr>
          <w:rFonts w:cs="Arial"/>
          <w:color w:val="000000" w:themeColor="text1"/>
        </w:rPr>
        <w:t>manage</w:t>
      </w:r>
      <w:r w:rsidR="00875C30" w:rsidRPr="008A12CE">
        <w:rPr>
          <w:rFonts w:cs="Arial"/>
          <w:color w:val="000000" w:themeColor="text1"/>
        </w:rPr>
        <w:t xml:space="preserve"> </w:t>
      </w:r>
      <w:r w:rsidR="00053DFB" w:rsidRPr="008A12CE">
        <w:rPr>
          <w:rFonts w:cs="Arial"/>
          <w:color w:val="000000" w:themeColor="text1"/>
        </w:rPr>
        <w:t>interaction</w:t>
      </w:r>
      <w:r w:rsidR="00875C30" w:rsidRPr="008A12CE">
        <w:rPr>
          <w:rFonts w:cs="Arial"/>
          <w:color w:val="000000" w:themeColor="text1"/>
        </w:rPr>
        <w:t xml:space="preserve"> with their </w:t>
      </w:r>
      <w:r w:rsidR="00053DFB" w:rsidRPr="008A12CE">
        <w:rPr>
          <w:rFonts w:cs="Arial"/>
          <w:color w:val="000000" w:themeColor="text1"/>
        </w:rPr>
        <w:t>club</w:t>
      </w:r>
      <w:r w:rsidR="00875C30" w:rsidRPr="008A12CE">
        <w:rPr>
          <w:rFonts w:cs="Arial"/>
          <w:color w:val="000000" w:themeColor="text1"/>
        </w:rPr>
        <w:t xml:space="preserve"> </w:t>
      </w:r>
      <w:r w:rsidR="00053DFB" w:rsidRPr="008A12CE">
        <w:rPr>
          <w:rFonts w:cs="Arial"/>
          <w:color w:val="000000" w:themeColor="text1"/>
        </w:rPr>
        <w:t>representatives</w:t>
      </w:r>
      <w:r w:rsidR="00875C30" w:rsidRPr="008A12CE">
        <w:rPr>
          <w:rFonts w:cs="Arial"/>
          <w:color w:val="000000" w:themeColor="text1"/>
        </w:rPr>
        <w:t xml:space="preserve"> by </w:t>
      </w:r>
      <w:r w:rsidR="00053DFB" w:rsidRPr="008A12CE">
        <w:rPr>
          <w:rFonts w:cs="Arial"/>
          <w:color w:val="000000" w:themeColor="text1"/>
        </w:rPr>
        <w:t>requesting</w:t>
      </w:r>
      <w:r w:rsidR="00875C30" w:rsidRPr="008A12CE">
        <w:rPr>
          <w:rFonts w:cs="Arial"/>
          <w:color w:val="000000" w:themeColor="text1"/>
        </w:rPr>
        <w:t xml:space="preserve"> this </w:t>
      </w:r>
      <w:r w:rsidR="00053DFB" w:rsidRPr="008A12CE">
        <w:rPr>
          <w:rFonts w:cs="Arial"/>
          <w:color w:val="000000" w:themeColor="text1"/>
        </w:rPr>
        <w:t>issue</w:t>
      </w:r>
      <w:r w:rsidR="00875C30" w:rsidRPr="008A12CE">
        <w:rPr>
          <w:rFonts w:cs="Arial"/>
          <w:color w:val="000000" w:themeColor="text1"/>
        </w:rPr>
        <w:t xml:space="preserve">. </w:t>
      </w:r>
      <w:r w:rsidR="00053DFB" w:rsidRPr="008A12CE">
        <w:rPr>
          <w:rFonts w:cs="Arial"/>
          <w:color w:val="000000" w:themeColor="text1"/>
        </w:rPr>
        <w:t xml:space="preserve"> I have not thought much about that, yet I think that </w:t>
      </w:r>
      <w:r w:rsidR="00053DFB" w:rsidRPr="008A12CE">
        <w:rPr>
          <w:rStyle w:val="Emphasis"/>
          <w:rFonts w:cs="Arial"/>
          <w:i w:val="0"/>
          <w:iCs w:val="0"/>
          <w:color w:val="000000" w:themeColor="text1"/>
        </w:rPr>
        <w:t>my</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type</w:t>
      </w:r>
      <w:r w:rsidR="00875C30" w:rsidRPr="008A12CE">
        <w:rPr>
          <w:rStyle w:val="Emphasis"/>
          <w:rFonts w:cs="Arial"/>
          <w:i w:val="0"/>
          <w:iCs w:val="0"/>
          <w:color w:val="000000" w:themeColor="text1"/>
        </w:rPr>
        <w:t xml:space="preserve"> of leadership is </w:t>
      </w:r>
      <w:r w:rsidR="00053DFB" w:rsidRPr="008A12CE">
        <w:rPr>
          <w:rStyle w:val="Emphasis"/>
          <w:rFonts w:cs="Arial"/>
          <w:i w:val="0"/>
          <w:iCs w:val="0"/>
          <w:color w:val="000000" w:themeColor="text1"/>
        </w:rPr>
        <w:t>considerably</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akin to</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training</w:t>
      </w:r>
      <w:r w:rsidR="00875C30" w:rsidRPr="008A12CE">
        <w:rPr>
          <w:rStyle w:val="Emphasis"/>
          <w:rFonts w:cs="Arial"/>
          <w:i w:val="0"/>
          <w:iCs w:val="0"/>
          <w:color w:val="000000" w:themeColor="text1"/>
        </w:rPr>
        <w:t xml:space="preserve">. I like to </w:t>
      </w:r>
      <w:r w:rsidR="00053DFB" w:rsidRPr="008A12CE">
        <w:rPr>
          <w:rStyle w:val="Emphasis"/>
          <w:rFonts w:cs="Arial"/>
          <w:i w:val="0"/>
          <w:iCs w:val="0"/>
          <w:color w:val="000000" w:themeColor="text1"/>
        </w:rPr>
        <w:t>educate</w:t>
      </w:r>
      <w:r w:rsidR="00875C30" w:rsidRPr="008A12CE">
        <w:rPr>
          <w:rStyle w:val="Emphasis"/>
          <w:rFonts w:cs="Arial"/>
          <w:i w:val="0"/>
          <w:iCs w:val="0"/>
          <w:color w:val="000000" w:themeColor="text1"/>
        </w:rPr>
        <w:t xml:space="preserve"> and </w:t>
      </w:r>
      <w:r w:rsidR="00053DFB" w:rsidRPr="008A12CE">
        <w:rPr>
          <w:rStyle w:val="Emphasis"/>
          <w:rFonts w:cs="Arial"/>
          <w:i w:val="0"/>
          <w:iCs w:val="0"/>
          <w:color w:val="000000" w:themeColor="text1"/>
        </w:rPr>
        <w:t>tutor</w:t>
      </w:r>
      <w:r w:rsidR="00875C30" w:rsidRPr="008A12CE">
        <w:rPr>
          <w:rStyle w:val="Emphasis"/>
          <w:rFonts w:cs="Arial"/>
          <w:i w:val="0"/>
          <w:iCs w:val="0"/>
          <w:color w:val="000000" w:themeColor="text1"/>
        </w:rPr>
        <w:t xml:space="preserve"> those who </w:t>
      </w:r>
      <w:r w:rsidR="00053DFB" w:rsidRPr="008A12CE">
        <w:rPr>
          <w:rStyle w:val="Emphasis"/>
          <w:rFonts w:cs="Arial"/>
          <w:i w:val="0"/>
          <w:iCs w:val="0"/>
          <w:color w:val="000000" w:themeColor="text1"/>
        </w:rPr>
        <w:t>retain</w:t>
      </w:r>
      <w:r w:rsidR="00875C30" w:rsidRPr="008A12CE">
        <w:rPr>
          <w:rStyle w:val="Emphasis"/>
          <w:rFonts w:cs="Arial"/>
          <w:i w:val="0"/>
          <w:iCs w:val="0"/>
          <w:color w:val="000000" w:themeColor="text1"/>
        </w:rPr>
        <w:t xml:space="preserve"> the </w:t>
      </w:r>
      <w:r w:rsidR="00053DFB" w:rsidRPr="008A12CE">
        <w:rPr>
          <w:rStyle w:val="Emphasis"/>
          <w:rFonts w:cs="Arial"/>
          <w:i w:val="0"/>
          <w:iCs w:val="0"/>
          <w:color w:val="000000" w:themeColor="text1"/>
        </w:rPr>
        <w:t>abilities</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necessary</w:t>
      </w:r>
      <w:r w:rsidR="00875C30" w:rsidRPr="008A12CE">
        <w:rPr>
          <w:rStyle w:val="Emphasis"/>
          <w:rFonts w:cs="Arial"/>
          <w:i w:val="0"/>
          <w:iCs w:val="0"/>
          <w:color w:val="000000" w:themeColor="text1"/>
        </w:rPr>
        <w:t xml:space="preserve"> for the </w:t>
      </w:r>
      <w:r w:rsidR="00053DFB" w:rsidRPr="008A12CE">
        <w:rPr>
          <w:rStyle w:val="Emphasis"/>
          <w:rFonts w:cs="Arial"/>
          <w:i w:val="0"/>
          <w:iCs w:val="0"/>
          <w:color w:val="000000" w:themeColor="text1"/>
        </w:rPr>
        <w:t>work</w:t>
      </w:r>
      <w:r w:rsidR="00875C30" w:rsidRPr="008A12CE">
        <w:rPr>
          <w:rStyle w:val="Emphasis"/>
          <w:rFonts w:cs="Arial"/>
          <w:i w:val="0"/>
          <w:iCs w:val="0"/>
          <w:color w:val="000000" w:themeColor="text1"/>
        </w:rPr>
        <w:t xml:space="preserve"> but may </w:t>
      </w:r>
      <w:r w:rsidR="00053DFB" w:rsidRPr="008A12CE">
        <w:rPr>
          <w:rStyle w:val="Emphasis"/>
          <w:rFonts w:cs="Arial"/>
          <w:i w:val="0"/>
          <w:iCs w:val="0"/>
          <w:color w:val="000000" w:themeColor="text1"/>
        </w:rPr>
        <w:t>need</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support</w:t>
      </w:r>
      <w:r w:rsidR="00875C30" w:rsidRPr="008A12CE">
        <w:rPr>
          <w:rStyle w:val="Emphasis"/>
          <w:rFonts w:cs="Arial"/>
          <w:i w:val="0"/>
          <w:iCs w:val="0"/>
          <w:color w:val="000000" w:themeColor="text1"/>
        </w:rPr>
        <w:t xml:space="preserve"> in </w:t>
      </w:r>
      <w:r w:rsidR="00053DFB" w:rsidRPr="008A12CE">
        <w:rPr>
          <w:rStyle w:val="Emphasis"/>
          <w:rFonts w:cs="Arial"/>
          <w:i w:val="0"/>
          <w:iCs w:val="0"/>
          <w:color w:val="000000" w:themeColor="text1"/>
        </w:rPr>
        <w:t>some</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regions</w:t>
      </w:r>
      <w:r w:rsidR="00875C30" w:rsidRPr="008A12CE">
        <w:rPr>
          <w:rStyle w:val="Emphasis"/>
          <w:rFonts w:cs="Arial"/>
          <w:i w:val="0"/>
          <w:iCs w:val="0"/>
          <w:color w:val="000000" w:themeColor="text1"/>
        </w:rPr>
        <w:t>.</w:t>
      </w:r>
      <w:r w:rsidR="00875C30" w:rsidRPr="008A12CE">
        <w:rPr>
          <w:rStyle w:val="Emphasis"/>
          <w:rFonts w:cs="Arial"/>
          <w:color w:val="000000" w:themeColor="text1"/>
        </w:rPr>
        <w:t xml:space="preserve"> </w:t>
      </w:r>
      <w:r w:rsidR="00875C30" w:rsidRPr="008A12CE">
        <w:rPr>
          <w:rStyle w:val="Emphasis"/>
          <w:rFonts w:cs="Arial"/>
          <w:i w:val="0"/>
          <w:iCs w:val="0"/>
          <w:color w:val="000000" w:themeColor="text1"/>
        </w:rPr>
        <w:t xml:space="preserve">Over the years, </w:t>
      </w:r>
      <w:r w:rsidR="00053DFB" w:rsidRPr="008A12CE">
        <w:rPr>
          <w:rStyle w:val="Emphasis"/>
          <w:rFonts w:cs="Arial"/>
          <w:i w:val="0"/>
          <w:iCs w:val="0"/>
          <w:color w:val="000000" w:themeColor="text1"/>
        </w:rPr>
        <w:t>I have</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seen</w:t>
      </w:r>
      <w:r w:rsidR="00875C30" w:rsidRPr="008A12CE">
        <w:rPr>
          <w:rStyle w:val="Emphasis"/>
          <w:rFonts w:cs="Arial"/>
          <w:i w:val="0"/>
          <w:iCs w:val="0"/>
          <w:color w:val="000000" w:themeColor="text1"/>
        </w:rPr>
        <w:t xml:space="preserve"> that the </w:t>
      </w:r>
      <w:r w:rsidR="00053DFB" w:rsidRPr="008A12CE">
        <w:rPr>
          <w:rStyle w:val="Emphasis"/>
          <w:rFonts w:cs="Arial"/>
          <w:i w:val="0"/>
          <w:iCs w:val="0"/>
          <w:color w:val="000000" w:themeColor="text1"/>
        </w:rPr>
        <w:t>further</w:t>
      </w:r>
      <w:r w:rsidR="00875C30" w:rsidRPr="008A12CE">
        <w:rPr>
          <w:rStyle w:val="Emphasis"/>
          <w:rFonts w:cs="Arial"/>
          <w:i w:val="0"/>
          <w:iCs w:val="0"/>
          <w:color w:val="000000" w:themeColor="text1"/>
        </w:rPr>
        <w:t xml:space="preserve"> you </w:t>
      </w:r>
      <w:r w:rsidR="00053DFB" w:rsidRPr="008A12CE">
        <w:rPr>
          <w:rStyle w:val="Emphasis"/>
          <w:rFonts w:cs="Arial"/>
          <w:i w:val="0"/>
          <w:iCs w:val="0"/>
          <w:color w:val="000000" w:themeColor="text1"/>
        </w:rPr>
        <w:t>demonstrate</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trust</w:t>
      </w:r>
      <w:r w:rsidR="00875C30" w:rsidRPr="008A12CE">
        <w:rPr>
          <w:rStyle w:val="Emphasis"/>
          <w:rFonts w:cs="Arial"/>
          <w:i w:val="0"/>
          <w:iCs w:val="0"/>
          <w:color w:val="000000" w:themeColor="text1"/>
        </w:rPr>
        <w:t xml:space="preserve"> in </w:t>
      </w:r>
      <w:r w:rsidR="00053DFB" w:rsidRPr="008A12CE">
        <w:rPr>
          <w:rStyle w:val="Emphasis"/>
          <w:rFonts w:cs="Arial"/>
          <w:i w:val="0"/>
          <w:iCs w:val="0"/>
          <w:color w:val="000000" w:themeColor="text1"/>
        </w:rPr>
        <w:t>somebody's</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skills</w:t>
      </w:r>
      <w:r w:rsidR="00875C30" w:rsidRPr="008A12CE">
        <w:rPr>
          <w:rStyle w:val="Emphasis"/>
          <w:rFonts w:cs="Arial"/>
          <w:i w:val="0"/>
          <w:iCs w:val="0"/>
          <w:color w:val="000000" w:themeColor="text1"/>
        </w:rPr>
        <w:t xml:space="preserve">, the </w:t>
      </w:r>
      <w:r w:rsidR="00053DFB" w:rsidRPr="008A12CE">
        <w:rPr>
          <w:rStyle w:val="Emphasis"/>
          <w:rFonts w:cs="Arial"/>
          <w:i w:val="0"/>
          <w:iCs w:val="0"/>
          <w:color w:val="000000" w:themeColor="text1"/>
        </w:rPr>
        <w:t>further</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one will</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feel</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upbeat</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findings</w:t>
      </w:r>
      <w:r w:rsidR="00875C30" w:rsidRPr="008A12CE">
        <w:rPr>
          <w:rStyle w:val="Emphasis"/>
          <w:rFonts w:cs="Arial"/>
          <w:i w:val="0"/>
          <w:iCs w:val="0"/>
          <w:color w:val="000000" w:themeColor="text1"/>
        </w:rPr>
        <w:t xml:space="preserve"> that </w:t>
      </w:r>
      <w:r w:rsidR="00053DFB" w:rsidRPr="008A12CE">
        <w:rPr>
          <w:rStyle w:val="Emphasis"/>
          <w:rFonts w:cs="Arial"/>
          <w:i w:val="0"/>
          <w:iCs w:val="0"/>
          <w:color w:val="000000" w:themeColor="text1"/>
        </w:rPr>
        <w:t>advantage</w:t>
      </w:r>
      <w:r w:rsidR="00875C30" w:rsidRPr="008A12CE">
        <w:rPr>
          <w:rStyle w:val="Emphasis"/>
          <w:rFonts w:cs="Arial"/>
          <w:i w:val="0"/>
          <w:iCs w:val="0"/>
          <w:color w:val="000000" w:themeColor="text1"/>
        </w:rPr>
        <w:t xml:space="preserve"> to efficient </w:t>
      </w:r>
      <w:r w:rsidR="00053DFB" w:rsidRPr="008A12CE">
        <w:rPr>
          <w:rStyle w:val="Emphasis"/>
          <w:rFonts w:cs="Arial"/>
          <w:i w:val="0"/>
          <w:iCs w:val="0"/>
          <w:color w:val="000000" w:themeColor="text1"/>
        </w:rPr>
        <w:t>job</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patterns</w:t>
      </w:r>
      <w:r w:rsidR="00875C30" w:rsidRPr="008A12CE">
        <w:rPr>
          <w:rStyle w:val="Emphasis"/>
          <w:rFonts w:cs="Arial"/>
          <w:i w:val="0"/>
          <w:iCs w:val="0"/>
          <w:color w:val="000000" w:themeColor="text1"/>
        </w:rPr>
        <w:t xml:space="preserve"> and </w:t>
      </w:r>
      <w:r w:rsidR="00053DFB" w:rsidRPr="008A12CE">
        <w:rPr>
          <w:rStyle w:val="Emphasis"/>
          <w:rFonts w:cs="Arial"/>
          <w:i w:val="0"/>
          <w:iCs w:val="0"/>
          <w:color w:val="000000" w:themeColor="text1"/>
        </w:rPr>
        <w:t>achieved</w:t>
      </w:r>
      <w:r w:rsidR="00875C30" w:rsidRPr="008A12CE">
        <w:rPr>
          <w:rStyle w:val="Emphasis"/>
          <w:rFonts w:cs="Arial"/>
          <w:i w:val="0"/>
          <w:iCs w:val="0"/>
          <w:color w:val="000000" w:themeColor="text1"/>
        </w:rPr>
        <w:t xml:space="preserve"> </w:t>
      </w:r>
      <w:r w:rsidR="00053DFB" w:rsidRPr="008A12CE">
        <w:rPr>
          <w:rStyle w:val="Emphasis"/>
          <w:rFonts w:cs="Arial"/>
          <w:i w:val="0"/>
          <w:iCs w:val="0"/>
          <w:color w:val="000000" w:themeColor="text1"/>
        </w:rPr>
        <w:t>objectives</w:t>
      </w:r>
      <w:r w:rsidR="00875C30" w:rsidRPr="008A12CE">
        <w:rPr>
          <w:rStyle w:val="Emphasis"/>
          <w:rFonts w:cs="Arial"/>
          <w:i w:val="0"/>
          <w:iCs w:val="0"/>
          <w:color w:val="000000" w:themeColor="text1"/>
        </w:rPr>
        <w:t>.</w:t>
      </w:r>
      <w:r w:rsidR="00053DFB" w:rsidRPr="008A12CE">
        <w:rPr>
          <w:rStyle w:val="Emphasis"/>
          <w:rFonts w:cs="Arial"/>
          <w:color w:val="000000" w:themeColor="text1"/>
        </w:rPr>
        <w:t xml:space="preserve"> </w:t>
      </w:r>
    </w:p>
    <w:p w14:paraId="2EDBA7E6" w14:textId="0A9BBD6E" w:rsidR="00875C30" w:rsidRPr="008A12CE" w:rsidRDefault="00777D7F" w:rsidP="00D647C5">
      <w:pPr>
        <w:rPr>
          <w:rFonts w:cs="Arial"/>
          <w:i/>
          <w:iCs/>
          <w:color w:val="000000" w:themeColor="text1"/>
          <w:lang w:val="en-IN"/>
        </w:rPr>
      </w:pPr>
      <w:r w:rsidRPr="008A12CE">
        <w:rPr>
          <w:rFonts w:cs="Arial"/>
          <w:color w:val="000000" w:themeColor="text1"/>
        </w:rPr>
        <w:t xml:space="preserve">Since executives do several of the highly important corporate judgments, appointing executives to need to understand precisely how one tactic decision making. This supports us to appreciate your thinking procedures and general </w:t>
      </w:r>
      <w:r w:rsidR="00005907" w:rsidRPr="008A12CE">
        <w:rPr>
          <w:rFonts w:cs="Arial"/>
          <w:color w:val="000000" w:themeColor="text1"/>
        </w:rPr>
        <w:t>mind-set</w:t>
      </w:r>
      <w:r w:rsidRPr="008A12CE">
        <w:rPr>
          <w:rFonts w:cs="Arial"/>
          <w:color w:val="000000" w:themeColor="text1"/>
        </w:rPr>
        <w:t xml:space="preserve"> when confronted with difficult choices. </w:t>
      </w:r>
      <w:r w:rsidR="00D647C5" w:rsidRPr="008A12CE">
        <w:rPr>
          <w:rStyle w:val="Emphasis"/>
          <w:rFonts w:cs="Arial"/>
          <w:i w:val="0"/>
          <w:iCs w:val="0"/>
          <w:color w:val="000000" w:themeColor="text1"/>
        </w:rPr>
        <w:t xml:space="preserve">Instead </w:t>
      </w:r>
      <w:r w:rsidR="00005907" w:rsidRPr="008A12CE">
        <w:rPr>
          <w:rStyle w:val="Emphasis"/>
          <w:rFonts w:cs="Arial"/>
          <w:i w:val="0"/>
          <w:iCs w:val="0"/>
          <w:color w:val="000000" w:themeColor="text1"/>
        </w:rPr>
        <w:t>of</w:t>
      </w:r>
      <w:r w:rsidR="00D647C5" w:rsidRPr="008A12CE">
        <w:rPr>
          <w:rStyle w:val="Emphasis"/>
          <w:rFonts w:cs="Arial"/>
          <w:i w:val="0"/>
          <w:iCs w:val="0"/>
          <w:color w:val="000000" w:themeColor="text1"/>
        </w:rPr>
        <w:t xml:space="preserve"> creating</w:t>
      </w:r>
      <w:r w:rsidRPr="008A12CE">
        <w:rPr>
          <w:rStyle w:val="Emphasis"/>
          <w:rFonts w:cs="Arial"/>
          <w:i w:val="0"/>
          <w:iCs w:val="0"/>
          <w:color w:val="000000" w:themeColor="text1"/>
        </w:rPr>
        <w:t xml:space="preserve"> any </w:t>
      </w:r>
      <w:r w:rsidR="00D647C5" w:rsidRPr="008A12CE">
        <w:rPr>
          <w:rStyle w:val="Emphasis"/>
          <w:rFonts w:cs="Arial"/>
          <w:i w:val="0"/>
          <w:iCs w:val="0"/>
          <w:color w:val="000000" w:themeColor="text1"/>
        </w:rPr>
        <w:t>important</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choices</w:t>
      </w:r>
      <w:r w:rsidRPr="008A12CE">
        <w:rPr>
          <w:rStyle w:val="Emphasis"/>
          <w:rFonts w:cs="Arial"/>
          <w:i w:val="0"/>
          <w:iCs w:val="0"/>
          <w:color w:val="000000" w:themeColor="text1"/>
        </w:rPr>
        <w:t xml:space="preserve">, I </w:t>
      </w:r>
      <w:r w:rsidR="00D647C5" w:rsidRPr="008A12CE">
        <w:rPr>
          <w:rStyle w:val="Emphasis"/>
          <w:rFonts w:cs="Arial"/>
          <w:i w:val="0"/>
          <w:iCs w:val="0"/>
          <w:color w:val="000000" w:themeColor="text1"/>
        </w:rPr>
        <w:t>am confident that</w:t>
      </w:r>
      <w:r w:rsidRPr="008A12CE">
        <w:rPr>
          <w:rStyle w:val="Emphasis"/>
          <w:rFonts w:cs="Arial"/>
          <w:i w:val="0"/>
          <w:iCs w:val="0"/>
          <w:color w:val="000000" w:themeColor="text1"/>
        </w:rPr>
        <w:t xml:space="preserve"> I </w:t>
      </w:r>
      <w:r w:rsidR="00D647C5" w:rsidRPr="008A12CE">
        <w:rPr>
          <w:rStyle w:val="Emphasis"/>
          <w:rFonts w:cs="Arial"/>
          <w:i w:val="0"/>
          <w:iCs w:val="0"/>
          <w:color w:val="000000" w:themeColor="text1"/>
        </w:rPr>
        <w:t>totally</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comprehend</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every</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facet</w:t>
      </w:r>
      <w:r w:rsidRPr="008A12CE">
        <w:rPr>
          <w:rStyle w:val="Emphasis"/>
          <w:rFonts w:cs="Arial"/>
          <w:i w:val="0"/>
          <w:iCs w:val="0"/>
          <w:color w:val="000000" w:themeColor="text1"/>
        </w:rPr>
        <w:t xml:space="preserve"> of the </w:t>
      </w:r>
      <w:r w:rsidR="00D647C5" w:rsidRPr="008A12CE">
        <w:rPr>
          <w:rStyle w:val="Emphasis"/>
          <w:rFonts w:cs="Arial"/>
          <w:i w:val="0"/>
          <w:iCs w:val="0"/>
          <w:color w:val="000000" w:themeColor="text1"/>
        </w:rPr>
        <w:t>subject</w:t>
      </w:r>
      <w:r w:rsidRPr="008A12CE">
        <w:rPr>
          <w:rStyle w:val="Emphasis"/>
          <w:rFonts w:cs="Arial"/>
          <w:i w:val="0"/>
          <w:iCs w:val="0"/>
          <w:color w:val="000000" w:themeColor="text1"/>
        </w:rPr>
        <w:t xml:space="preserve">. I </w:t>
      </w:r>
      <w:r w:rsidR="00D647C5" w:rsidRPr="008A12CE">
        <w:rPr>
          <w:rStyle w:val="Emphasis"/>
          <w:rFonts w:cs="Arial"/>
          <w:i w:val="0"/>
          <w:iCs w:val="0"/>
          <w:color w:val="000000" w:themeColor="text1"/>
        </w:rPr>
        <w:t>collect</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pertinent</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material</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measure</w:t>
      </w:r>
      <w:r w:rsidRPr="008A12CE">
        <w:rPr>
          <w:rStyle w:val="Emphasis"/>
          <w:rFonts w:cs="Arial"/>
          <w:i w:val="0"/>
          <w:iCs w:val="0"/>
          <w:color w:val="000000" w:themeColor="text1"/>
        </w:rPr>
        <w:t xml:space="preserve"> all </w:t>
      </w:r>
      <w:r w:rsidR="00D647C5" w:rsidRPr="008A12CE">
        <w:rPr>
          <w:rStyle w:val="Emphasis"/>
          <w:rFonts w:cs="Arial"/>
          <w:i w:val="0"/>
          <w:iCs w:val="0"/>
          <w:color w:val="000000" w:themeColor="text1"/>
        </w:rPr>
        <w:t>choices,</w:t>
      </w:r>
      <w:r w:rsidRPr="008A12CE">
        <w:rPr>
          <w:rStyle w:val="Emphasis"/>
          <w:rFonts w:cs="Arial"/>
          <w:i w:val="0"/>
          <w:iCs w:val="0"/>
          <w:color w:val="000000" w:themeColor="text1"/>
        </w:rPr>
        <w:t xml:space="preserve"> and </w:t>
      </w:r>
      <w:r w:rsidR="00D647C5" w:rsidRPr="008A12CE">
        <w:rPr>
          <w:rStyle w:val="Emphasis"/>
          <w:rFonts w:cs="Arial"/>
          <w:i w:val="0"/>
          <w:iCs w:val="0"/>
          <w:color w:val="000000" w:themeColor="text1"/>
        </w:rPr>
        <w:t>make</w:t>
      </w:r>
      <w:r w:rsidRPr="008A12CE">
        <w:rPr>
          <w:rStyle w:val="Emphasis"/>
          <w:rFonts w:cs="Arial"/>
          <w:i w:val="0"/>
          <w:iCs w:val="0"/>
          <w:color w:val="000000" w:themeColor="text1"/>
        </w:rPr>
        <w:t xml:space="preserve"> a</w:t>
      </w:r>
      <w:r w:rsidR="00D647C5" w:rsidRPr="008A12CE">
        <w:rPr>
          <w:rStyle w:val="Emphasis"/>
          <w:rFonts w:cs="Arial"/>
          <w:i w:val="0"/>
          <w:iCs w:val="0"/>
          <w:color w:val="000000" w:themeColor="text1"/>
        </w:rPr>
        <w:t>n</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advantage and drawback</w:t>
      </w:r>
      <w:r w:rsidRPr="008A12CE">
        <w:rPr>
          <w:rStyle w:val="Emphasis"/>
          <w:rFonts w:cs="Arial"/>
          <w:i w:val="0"/>
          <w:iCs w:val="0"/>
          <w:color w:val="000000" w:themeColor="text1"/>
        </w:rPr>
        <w:t xml:space="preserve"> list. </w:t>
      </w:r>
      <w:r w:rsidR="00D647C5" w:rsidRPr="008A12CE">
        <w:rPr>
          <w:rStyle w:val="Emphasis"/>
          <w:rFonts w:cs="Arial"/>
          <w:i w:val="0"/>
          <w:iCs w:val="0"/>
          <w:color w:val="000000" w:themeColor="text1"/>
        </w:rPr>
        <w:t>Contingent</w:t>
      </w:r>
      <w:r w:rsidRPr="008A12CE">
        <w:rPr>
          <w:rStyle w:val="Emphasis"/>
          <w:rFonts w:cs="Arial"/>
          <w:i w:val="0"/>
          <w:iCs w:val="0"/>
          <w:color w:val="000000" w:themeColor="text1"/>
        </w:rPr>
        <w:t xml:space="preserve"> on the </w:t>
      </w:r>
      <w:r w:rsidR="00D647C5" w:rsidRPr="008A12CE">
        <w:rPr>
          <w:rStyle w:val="Emphasis"/>
          <w:rFonts w:cs="Arial"/>
          <w:i w:val="0"/>
          <w:iCs w:val="0"/>
          <w:color w:val="000000" w:themeColor="text1"/>
        </w:rPr>
        <w:t>influence</w:t>
      </w:r>
      <w:r w:rsidRPr="008A12CE">
        <w:rPr>
          <w:rStyle w:val="Emphasis"/>
          <w:rFonts w:cs="Arial"/>
          <w:i w:val="0"/>
          <w:iCs w:val="0"/>
          <w:color w:val="000000" w:themeColor="text1"/>
        </w:rPr>
        <w:t xml:space="preserve"> of the </w:t>
      </w:r>
      <w:r w:rsidR="00D647C5" w:rsidRPr="008A12CE">
        <w:rPr>
          <w:rStyle w:val="Emphasis"/>
          <w:rFonts w:cs="Arial"/>
          <w:i w:val="0"/>
          <w:iCs w:val="0"/>
          <w:color w:val="000000" w:themeColor="text1"/>
        </w:rPr>
        <w:t>result</w:t>
      </w:r>
      <w:r w:rsidRPr="008A12CE">
        <w:rPr>
          <w:rStyle w:val="Emphasis"/>
          <w:rFonts w:cs="Arial"/>
          <w:i w:val="0"/>
          <w:iCs w:val="0"/>
          <w:color w:val="000000" w:themeColor="text1"/>
        </w:rPr>
        <w:t xml:space="preserve">, I </w:t>
      </w:r>
      <w:r w:rsidR="00D647C5" w:rsidRPr="008A12CE">
        <w:rPr>
          <w:rStyle w:val="Emphasis"/>
          <w:rFonts w:cs="Arial"/>
          <w:i w:val="0"/>
          <w:iCs w:val="0"/>
          <w:color w:val="000000" w:themeColor="text1"/>
        </w:rPr>
        <w:t>might</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carry</w:t>
      </w:r>
      <w:r w:rsidRPr="008A12CE">
        <w:rPr>
          <w:rStyle w:val="Emphasis"/>
          <w:rFonts w:cs="Arial"/>
          <w:i w:val="0"/>
          <w:iCs w:val="0"/>
          <w:color w:val="000000" w:themeColor="text1"/>
        </w:rPr>
        <w:t xml:space="preserve"> in other stakeholders to get their </w:t>
      </w:r>
      <w:r w:rsidR="00D647C5" w:rsidRPr="008A12CE">
        <w:rPr>
          <w:rStyle w:val="Emphasis"/>
          <w:rFonts w:cs="Arial"/>
          <w:i w:val="0"/>
          <w:iCs w:val="0"/>
          <w:color w:val="000000" w:themeColor="text1"/>
        </w:rPr>
        <w:t>judgment</w:t>
      </w:r>
      <w:r w:rsidRPr="008A12CE">
        <w:rPr>
          <w:rStyle w:val="Emphasis"/>
          <w:rFonts w:cs="Arial"/>
          <w:i w:val="0"/>
          <w:iCs w:val="0"/>
          <w:color w:val="000000" w:themeColor="text1"/>
        </w:rPr>
        <w:t xml:space="preserve"> on the </w:t>
      </w:r>
      <w:r w:rsidR="00D647C5" w:rsidRPr="008A12CE">
        <w:rPr>
          <w:rStyle w:val="Emphasis"/>
          <w:rFonts w:cs="Arial"/>
          <w:i w:val="0"/>
          <w:iCs w:val="0"/>
          <w:color w:val="000000" w:themeColor="text1"/>
        </w:rPr>
        <w:t>issue</w:t>
      </w:r>
      <w:r w:rsidRPr="008A12CE">
        <w:rPr>
          <w:rStyle w:val="Emphasis"/>
          <w:rFonts w:cs="Arial"/>
          <w:i w:val="0"/>
          <w:iCs w:val="0"/>
          <w:color w:val="000000" w:themeColor="text1"/>
        </w:rPr>
        <w:t xml:space="preserve">. In my </w:t>
      </w:r>
      <w:r w:rsidR="00D647C5" w:rsidRPr="008A12CE">
        <w:rPr>
          <w:rStyle w:val="Emphasis"/>
          <w:rFonts w:cs="Arial"/>
          <w:i w:val="0"/>
          <w:iCs w:val="0"/>
          <w:color w:val="000000" w:themeColor="text1"/>
        </w:rPr>
        <w:t>previous</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position</w:t>
      </w:r>
      <w:r w:rsidRPr="008A12CE">
        <w:rPr>
          <w:rStyle w:val="Emphasis"/>
          <w:rFonts w:cs="Arial"/>
          <w:i w:val="0"/>
          <w:iCs w:val="0"/>
          <w:color w:val="000000" w:themeColor="text1"/>
        </w:rPr>
        <w:t xml:space="preserve">, this </w:t>
      </w:r>
      <w:r w:rsidR="00D647C5" w:rsidRPr="008A12CE">
        <w:rPr>
          <w:rStyle w:val="Emphasis"/>
          <w:rFonts w:cs="Arial"/>
          <w:i w:val="0"/>
          <w:iCs w:val="0"/>
          <w:color w:val="000000" w:themeColor="text1"/>
        </w:rPr>
        <w:t>plan</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ran</w:t>
      </w:r>
      <w:r w:rsidRPr="008A12CE">
        <w:rPr>
          <w:rStyle w:val="Emphasis"/>
          <w:rFonts w:cs="Arial"/>
          <w:i w:val="0"/>
          <w:iCs w:val="0"/>
          <w:color w:val="000000" w:themeColor="text1"/>
        </w:rPr>
        <w:t xml:space="preserve"> well and </w:t>
      </w:r>
      <w:r w:rsidR="00D647C5" w:rsidRPr="008A12CE">
        <w:rPr>
          <w:rStyle w:val="Emphasis"/>
          <w:rFonts w:cs="Arial"/>
          <w:i w:val="0"/>
          <w:iCs w:val="0"/>
          <w:color w:val="000000" w:themeColor="text1"/>
        </w:rPr>
        <w:t>improved</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unify</w:t>
      </w:r>
      <w:r w:rsidRPr="008A12CE">
        <w:rPr>
          <w:rStyle w:val="Emphasis"/>
          <w:rFonts w:cs="Arial"/>
          <w:i w:val="0"/>
          <w:iCs w:val="0"/>
          <w:color w:val="000000" w:themeColor="text1"/>
        </w:rPr>
        <w:t xml:space="preserve">ing </w:t>
      </w:r>
      <w:r w:rsidR="00D647C5" w:rsidRPr="008A12CE">
        <w:rPr>
          <w:rStyle w:val="Emphasis"/>
          <w:rFonts w:cs="Arial"/>
          <w:i w:val="0"/>
          <w:iCs w:val="0"/>
          <w:color w:val="000000" w:themeColor="text1"/>
        </w:rPr>
        <w:t>unit</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supervisors</w:t>
      </w:r>
      <w:r w:rsidRPr="008A12CE">
        <w:rPr>
          <w:rStyle w:val="Emphasis"/>
          <w:rFonts w:cs="Arial"/>
          <w:i w:val="0"/>
          <w:iCs w:val="0"/>
          <w:color w:val="000000" w:themeColor="text1"/>
        </w:rPr>
        <w:t xml:space="preserve"> who </w:t>
      </w:r>
      <w:r w:rsidR="00D647C5" w:rsidRPr="008A12CE">
        <w:rPr>
          <w:rStyle w:val="Emphasis"/>
          <w:rFonts w:cs="Arial"/>
          <w:i w:val="0"/>
          <w:iCs w:val="0"/>
          <w:color w:val="000000" w:themeColor="text1"/>
        </w:rPr>
        <w:t>needed</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additional</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details</w:t>
      </w:r>
      <w:r w:rsidRPr="008A12CE">
        <w:rPr>
          <w:rStyle w:val="Emphasis"/>
          <w:rFonts w:cs="Arial"/>
          <w:i w:val="0"/>
          <w:iCs w:val="0"/>
          <w:color w:val="000000" w:themeColor="text1"/>
        </w:rPr>
        <w:t xml:space="preserve"> </w:t>
      </w:r>
      <w:r w:rsidR="00D647C5" w:rsidRPr="008A12CE">
        <w:rPr>
          <w:rStyle w:val="Emphasis"/>
          <w:rFonts w:cs="Arial"/>
          <w:i w:val="0"/>
          <w:iCs w:val="0"/>
          <w:color w:val="000000" w:themeColor="text1"/>
        </w:rPr>
        <w:t>concerning</w:t>
      </w:r>
      <w:r w:rsidRPr="008A12CE">
        <w:rPr>
          <w:rStyle w:val="Emphasis"/>
          <w:rFonts w:cs="Arial"/>
          <w:i w:val="0"/>
          <w:iCs w:val="0"/>
          <w:color w:val="000000" w:themeColor="text1"/>
        </w:rPr>
        <w:t xml:space="preserve"> the </w:t>
      </w:r>
      <w:r w:rsidR="00D647C5" w:rsidRPr="008A12CE">
        <w:rPr>
          <w:rStyle w:val="Emphasis"/>
          <w:rFonts w:cs="Arial"/>
          <w:i w:val="0"/>
          <w:iCs w:val="0"/>
          <w:color w:val="000000" w:themeColor="text1"/>
        </w:rPr>
        <w:t>problem</w:t>
      </w:r>
      <w:r w:rsidRPr="008A12CE">
        <w:rPr>
          <w:rStyle w:val="Emphasis"/>
          <w:rFonts w:cs="Arial"/>
          <w:i w:val="0"/>
          <w:iCs w:val="0"/>
          <w:color w:val="000000" w:themeColor="text1"/>
        </w:rPr>
        <w:t>.</w:t>
      </w:r>
    </w:p>
    <w:p w14:paraId="6F36E775" w14:textId="0FFE141D" w:rsidR="00171541" w:rsidRPr="008A12CE" w:rsidRDefault="00777D7F" w:rsidP="0076439B">
      <w:pPr>
        <w:rPr>
          <w:rFonts w:cs="Arial"/>
          <w:b/>
          <w:bCs/>
        </w:rPr>
      </w:pPr>
      <w:r w:rsidRPr="00894BE3">
        <w:rPr>
          <w:rFonts w:cs="Arial"/>
          <w:b/>
          <w:color w:val="000000" w:themeColor="text1"/>
        </w:rPr>
        <w:t>Q5.</w:t>
      </w:r>
      <w:r w:rsidR="00894BE3">
        <w:rPr>
          <w:rFonts w:cs="Arial"/>
          <w:color w:val="000000" w:themeColor="text1"/>
        </w:rPr>
        <w:t xml:space="preserve"> </w:t>
      </w:r>
      <w:r w:rsidRPr="008A12CE">
        <w:rPr>
          <w:rFonts w:cs="Arial"/>
          <w:b/>
          <w:bCs/>
        </w:rPr>
        <w:t xml:space="preserve">Interviewer: What </w:t>
      </w:r>
      <w:r w:rsidR="0076439B" w:rsidRPr="008A12CE">
        <w:rPr>
          <w:rFonts w:cs="Arial"/>
          <w:b/>
          <w:bCs/>
        </w:rPr>
        <w:t>events</w:t>
      </w:r>
      <w:r w:rsidRPr="008A12CE">
        <w:rPr>
          <w:rFonts w:cs="Arial"/>
          <w:b/>
          <w:bCs/>
        </w:rPr>
        <w:t xml:space="preserve"> do you take to safeguard your </w:t>
      </w:r>
      <w:r w:rsidR="0076439B" w:rsidRPr="008A12CE">
        <w:rPr>
          <w:rFonts w:cs="Arial"/>
          <w:b/>
          <w:bCs/>
        </w:rPr>
        <w:t>alliance</w:t>
      </w:r>
      <w:r w:rsidRPr="008A12CE">
        <w:rPr>
          <w:rFonts w:cs="Arial"/>
          <w:b/>
          <w:bCs/>
        </w:rPr>
        <w:t xml:space="preserve"> </w:t>
      </w:r>
      <w:r w:rsidR="0076439B" w:rsidRPr="008A12CE">
        <w:rPr>
          <w:rFonts w:cs="Arial"/>
          <w:b/>
          <w:bCs/>
        </w:rPr>
        <w:t>reinforces</w:t>
      </w:r>
      <w:r w:rsidRPr="008A12CE">
        <w:rPr>
          <w:rFonts w:cs="Arial"/>
          <w:b/>
          <w:bCs/>
        </w:rPr>
        <w:t xml:space="preserve"> the business's </w:t>
      </w:r>
      <w:r w:rsidR="0076439B" w:rsidRPr="008A12CE">
        <w:rPr>
          <w:rFonts w:cs="Arial"/>
          <w:b/>
          <w:bCs/>
        </w:rPr>
        <w:t>values</w:t>
      </w:r>
      <w:r w:rsidRPr="008A12CE">
        <w:rPr>
          <w:rFonts w:cs="Arial"/>
          <w:b/>
          <w:bCs/>
        </w:rPr>
        <w:t xml:space="preserve"> and how do you </w:t>
      </w:r>
      <w:r w:rsidR="0076439B" w:rsidRPr="008A12CE">
        <w:rPr>
          <w:rFonts w:cs="Arial"/>
          <w:b/>
          <w:bCs/>
        </w:rPr>
        <w:t>ensure</w:t>
      </w:r>
      <w:r w:rsidRPr="008A12CE">
        <w:rPr>
          <w:rFonts w:cs="Arial"/>
          <w:b/>
          <w:bCs/>
        </w:rPr>
        <w:t xml:space="preserve"> that your </w:t>
      </w:r>
      <w:r w:rsidR="0076439B" w:rsidRPr="008A12CE">
        <w:rPr>
          <w:rFonts w:cs="Arial"/>
          <w:b/>
          <w:bCs/>
        </w:rPr>
        <w:t>federation's</w:t>
      </w:r>
      <w:r w:rsidRPr="008A12CE">
        <w:rPr>
          <w:rFonts w:cs="Arial"/>
          <w:b/>
          <w:bCs/>
        </w:rPr>
        <w:t xml:space="preserve"> </w:t>
      </w:r>
      <w:r w:rsidR="0076439B" w:rsidRPr="008A12CE">
        <w:rPr>
          <w:rFonts w:cs="Arial"/>
          <w:b/>
          <w:bCs/>
        </w:rPr>
        <w:t>ideals</w:t>
      </w:r>
      <w:r w:rsidRPr="008A12CE">
        <w:rPr>
          <w:rFonts w:cs="Arial"/>
          <w:b/>
          <w:bCs/>
        </w:rPr>
        <w:t xml:space="preserve"> are </w:t>
      </w:r>
      <w:r w:rsidR="0076439B" w:rsidRPr="008A12CE">
        <w:rPr>
          <w:rFonts w:cs="Arial"/>
          <w:b/>
          <w:bCs/>
        </w:rPr>
        <w:t>allied</w:t>
      </w:r>
      <w:r w:rsidRPr="008A12CE">
        <w:rPr>
          <w:rFonts w:cs="Arial"/>
          <w:b/>
          <w:bCs/>
        </w:rPr>
        <w:t xml:space="preserve"> with the </w:t>
      </w:r>
      <w:r w:rsidR="0076439B" w:rsidRPr="008A12CE">
        <w:rPr>
          <w:rFonts w:cs="Arial"/>
          <w:b/>
          <w:bCs/>
        </w:rPr>
        <w:t>corporation's</w:t>
      </w:r>
      <w:r w:rsidRPr="008A12CE">
        <w:rPr>
          <w:rFonts w:cs="Arial"/>
          <w:b/>
          <w:bCs/>
        </w:rPr>
        <w:t>?</w:t>
      </w:r>
    </w:p>
    <w:p w14:paraId="568E3158" w14:textId="5DF6115C" w:rsidR="00A1363D" w:rsidRPr="008A12CE" w:rsidRDefault="00777D7F" w:rsidP="00A1363D">
      <w:pPr>
        <w:rPr>
          <w:rFonts w:cs="Arial"/>
          <w:b/>
          <w:bCs/>
          <w:color w:val="000000" w:themeColor="text1"/>
        </w:rPr>
      </w:pPr>
      <w:r w:rsidRPr="008A12CE">
        <w:rPr>
          <w:rFonts w:cs="Arial"/>
          <w:b/>
          <w:bCs/>
          <w:color w:val="000000" w:themeColor="text1"/>
        </w:rPr>
        <w:t>Interviewee:</w:t>
      </w:r>
    </w:p>
    <w:p w14:paraId="681E7CC5" w14:textId="06DB252E" w:rsidR="006D01EE" w:rsidRPr="00894BE3" w:rsidRDefault="00777D7F" w:rsidP="00A1363D">
      <w:pPr>
        <w:rPr>
          <w:rFonts w:cs="Arial"/>
          <w:color w:val="000000" w:themeColor="text1"/>
        </w:rPr>
      </w:pPr>
      <w:r w:rsidRPr="008A12CE">
        <w:rPr>
          <w:rFonts w:cs="Arial"/>
          <w:color w:val="000000" w:themeColor="text1"/>
          <w:shd w:val="clear" w:color="auto" w:fill="FFFFFF"/>
        </w:rPr>
        <w:t>I am extremely self-driven. I appreciate my work</w:t>
      </w:r>
      <w:r w:rsidR="00E55AC2" w:rsidRPr="008A12CE">
        <w:rPr>
          <w:rFonts w:cs="Arial"/>
          <w:color w:val="000000" w:themeColor="text1"/>
          <w:shd w:val="clear" w:color="auto" w:fill="FFFFFF"/>
        </w:rPr>
        <w:t xml:space="preserve"> and hence</w:t>
      </w:r>
      <w:r w:rsidRPr="008A12CE">
        <w:rPr>
          <w:rFonts w:cs="Arial"/>
          <w:color w:val="000000" w:themeColor="text1"/>
          <w:shd w:val="clear" w:color="auto" w:fill="FFFFFF"/>
        </w:rPr>
        <w:t xml:space="preserve"> I am always </w:t>
      </w:r>
      <w:r w:rsidR="00E55AC2" w:rsidRPr="008A12CE">
        <w:rPr>
          <w:rFonts w:cs="Arial"/>
          <w:color w:val="000000" w:themeColor="text1"/>
          <w:shd w:val="clear" w:color="auto" w:fill="FFFFFF"/>
        </w:rPr>
        <w:t>exploring</w:t>
      </w:r>
      <w:r w:rsidRPr="008A12CE">
        <w:rPr>
          <w:rFonts w:cs="Arial"/>
          <w:color w:val="000000" w:themeColor="text1"/>
          <w:shd w:val="clear" w:color="auto" w:fill="FFFFFF"/>
        </w:rPr>
        <w:t xml:space="preserve"> for </w:t>
      </w:r>
      <w:r w:rsidR="00E55AC2" w:rsidRPr="008A12CE">
        <w:rPr>
          <w:rFonts w:cs="Arial"/>
          <w:color w:val="000000" w:themeColor="text1"/>
          <w:shd w:val="clear" w:color="auto" w:fill="FFFFFF"/>
        </w:rPr>
        <w:t>fresh</w:t>
      </w:r>
      <w:r w:rsidRPr="008A12CE">
        <w:rPr>
          <w:rFonts w:cs="Arial"/>
          <w:color w:val="000000" w:themeColor="text1"/>
          <w:shd w:val="clear" w:color="auto" w:fill="FFFFFF"/>
        </w:rPr>
        <w:t xml:space="preserve"> </w:t>
      </w:r>
      <w:r w:rsidR="00E55AC2" w:rsidRPr="008A12CE">
        <w:rPr>
          <w:rFonts w:cs="Arial"/>
          <w:color w:val="000000" w:themeColor="text1"/>
          <w:shd w:val="clear" w:color="auto" w:fill="FFFFFF"/>
        </w:rPr>
        <w:t>suggestions</w:t>
      </w:r>
      <w:r w:rsidRPr="008A12CE">
        <w:rPr>
          <w:rFonts w:cs="Arial"/>
          <w:color w:val="000000" w:themeColor="text1"/>
          <w:shd w:val="clear" w:color="auto" w:fill="FFFFFF"/>
        </w:rPr>
        <w:t xml:space="preserve"> to </w:t>
      </w:r>
      <w:r w:rsidR="00E55AC2" w:rsidRPr="008A12CE">
        <w:rPr>
          <w:rFonts w:cs="Arial"/>
          <w:color w:val="000000" w:themeColor="text1"/>
          <w:shd w:val="clear" w:color="auto" w:fill="FFFFFF"/>
        </w:rPr>
        <w:t>get</w:t>
      </w:r>
      <w:r w:rsidRPr="008A12CE">
        <w:rPr>
          <w:rFonts w:cs="Arial"/>
          <w:color w:val="000000" w:themeColor="text1"/>
          <w:shd w:val="clear" w:color="auto" w:fill="FFFFFF"/>
        </w:rPr>
        <w:t xml:space="preserve"> to the </w:t>
      </w:r>
      <w:r w:rsidR="00E55AC2" w:rsidRPr="008A12CE">
        <w:rPr>
          <w:rFonts w:cs="Arial"/>
          <w:color w:val="000000" w:themeColor="text1"/>
          <w:shd w:val="clear" w:color="auto" w:fill="FFFFFF"/>
        </w:rPr>
        <w:t>desk</w:t>
      </w:r>
      <w:r w:rsidRPr="008A12CE">
        <w:rPr>
          <w:rFonts w:cs="Arial"/>
          <w:color w:val="000000" w:themeColor="text1"/>
          <w:shd w:val="clear" w:color="auto" w:fill="FFFFFF"/>
        </w:rPr>
        <w:t xml:space="preserve">. With my </w:t>
      </w:r>
      <w:r w:rsidR="00E55AC2" w:rsidRPr="008A12CE">
        <w:rPr>
          <w:rFonts w:cs="Arial"/>
          <w:color w:val="000000" w:themeColor="text1"/>
          <w:shd w:val="clear" w:color="auto" w:fill="FFFFFF"/>
        </w:rPr>
        <w:t>enthusiasm</w:t>
      </w:r>
      <w:r w:rsidRPr="008A12CE">
        <w:rPr>
          <w:rFonts w:cs="Arial"/>
          <w:color w:val="000000" w:themeColor="text1"/>
          <w:shd w:val="clear" w:color="auto" w:fill="FFFFFF"/>
        </w:rPr>
        <w:t xml:space="preserve"> being the </w:t>
      </w:r>
      <w:r w:rsidR="00E55AC2" w:rsidRPr="008A12CE">
        <w:rPr>
          <w:rFonts w:cs="Arial"/>
          <w:color w:val="000000" w:themeColor="text1"/>
          <w:shd w:val="clear" w:color="auto" w:fill="FFFFFF"/>
        </w:rPr>
        <w:t>job</w:t>
      </w:r>
      <w:r w:rsidRPr="008A12CE">
        <w:rPr>
          <w:rFonts w:cs="Arial"/>
          <w:color w:val="000000" w:themeColor="text1"/>
          <w:shd w:val="clear" w:color="auto" w:fill="FFFFFF"/>
        </w:rPr>
        <w:t xml:space="preserve"> that I do, I am </w:t>
      </w:r>
      <w:r w:rsidR="00E55AC2" w:rsidRPr="008A12CE">
        <w:rPr>
          <w:rFonts w:cs="Arial"/>
          <w:color w:val="000000" w:themeColor="text1"/>
          <w:shd w:val="clear" w:color="auto" w:fill="FFFFFF"/>
        </w:rPr>
        <w:t>constantly</w:t>
      </w:r>
      <w:r w:rsidRPr="008A12CE">
        <w:rPr>
          <w:rFonts w:cs="Arial"/>
          <w:color w:val="000000" w:themeColor="text1"/>
          <w:shd w:val="clear" w:color="auto" w:fill="FFFFFF"/>
        </w:rPr>
        <w:t xml:space="preserve"> </w:t>
      </w:r>
      <w:r w:rsidR="00E55AC2" w:rsidRPr="008A12CE">
        <w:rPr>
          <w:rFonts w:cs="Arial"/>
          <w:color w:val="000000" w:themeColor="text1"/>
          <w:shd w:val="clear" w:color="auto" w:fill="FFFFFF"/>
        </w:rPr>
        <w:t>delivering</w:t>
      </w:r>
      <w:r w:rsidRPr="008A12CE">
        <w:rPr>
          <w:rFonts w:cs="Arial"/>
          <w:color w:val="000000" w:themeColor="text1"/>
          <w:shd w:val="clear" w:color="auto" w:fill="FFFFFF"/>
        </w:rPr>
        <w:t xml:space="preserve"> my </w:t>
      </w:r>
      <w:r w:rsidR="00E55AC2" w:rsidRPr="008A12CE">
        <w:rPr>
          <w:rFonts w:cs="Arial"/>
          <w:color w:val="000000" w:themeColor="text1"/>
          <w:shd w:val="clear" w:color="auto" w:fill="FFFFFF"/>
        </w:rPr>
        <w:t>complete</w:t>
      </w:r>
      <w:r w:rsidRPr="008A12CE">
        <w:rPr>
          <w:rFonts w:cs="Arial"/>
          <w:color w:val="000000" w:themeColor="text1"/>
          <w:shd w:val="clear" w:color="auto" w:fill="FFFFFF"/>
        </w:rPr>
        <w:t xml:space="preserve"> </w:t>
      </w:r>
      <w:r w:rsidR="00E55AC2" w:rsidRPr="008A12CE">
        <w:rPr>
          <w:rFonts w:cs="Arial"/>
          <w:color w:val="000000" w:themeColor="text1"/>
          <w:shd w:val="clear" w:color="auto" w:fill="FFFFFF"/>
        </w:rPr>
        <w:t>capacity</w:t>
      </w:r>
      <w:r w:rsidRPr="008A12CE">
        <w:rPr>
          <w:rFonts w:cs="Arial"/>
          <w:color w:val="000000" w:themeColor="text1"/>
          <w:shd w:val="clear" w:color="auto" w:fill="FFFFFF"/>
        </w:rPr>
        <w:t xml:space="preserve"> to all my </w:t>
      </w:r>
      <w:r w:rsidR="00E55AC2" w:rsidRPr="008A12CE">
        <w:rPr>
          <w:rFonts w:cs="Arial"/>
          <w:color w:val="000000" w:themeColor="text1"/>
          <w:shd w:val="clear" w:color="auto" w:fill="FFFFFF"/>
        </w:rPr>
        <w:t>duties</w:t>
      </w:r>
      <w:r w:rsidRPr="008A12CE">
        <w:rPr>
          <w:rFonts w:cs="Arial"/>
          <w:color w:val="000000" w:themeColor="text1"/>
          <w:shd w:val="clear" w:color="auto" w:fill="FFFFFF"/>
        </w:rPr>
        <w:t>.</w:t>
      </w:r>
    </w:p>
    <w:p w14:paraId="1B14AD62" w14:textId="0607B495" w:rsidR="00C7760C" w:rsidRPr="008A12CE" w:rsidRDefault="00777D7F" w:rsidP="00D044D3">
      <w:pPr>
        <w:rPr>
          <w:rFonts w:cs="Arial"/>
          <w:color w:val="000000"/>
          <w:shd w:val="clear" w:color="auto" w:fill="FFFFFF"/>
        </w:rPr>
      </w:pPr>
      <w:r w:rsidRPr="008A12CE">
        <w:rPr>
          <w:rFonts w:cs="Arial"/>
        </w:rPr>
        <w:t xml:space="preserve">Strong </w:t>
      </w:r>
      <w:r w:rsidR="00A11F1F" w:rsidRPr="008A12CE">
        <w:rPr>
          <w:rFonts w:cs="Arial"/>
        </w:rPr>
        <w:t>managers</w:t>
      </w:r>
      <w:r w:rsidRPr="008A12CE">
        <w:rPr>
          <w:rFonts w:cs="Arial"/>
        </w:rPr>
        <w:t xml:space="preserve"> </w:t>
      </w:r>
      <w:r w:rsidR="00A11F1F" w:rsidRPr="008A12CE">
        <w:rPr>
          <w:rFonts w:cs="Arial"/>
        </w:rPr>
        <w:t>know</w:t>
      </w:r>
      <w:r w:rsidRPr="008A12CE">
        <w:rPr>
          <w:rFonts w:cs="Arial"/>
        </w:rPr>
        <w:t xml:space="preserve"> the </w:t>
      </w:r>
      <w:r w:rsidR="00A11F1F" w:rsidRPr="008A12CE">
        <w:rPr>
          <w:rFonts w:cs="Arial"/>
        </w:rPr>
        <w:t>significance</w:t>
      </w:r>
      <w:r w:rsidRPr="008A12CE">
        <w:rPr>
          <w:rFonts w:cs="Arial"/>
        </w:rPr>
        <w:t xml:space="preserve"> of </w:t>
      </w:r>
      <w:r w:rsidR="00A11F1F" w:rsidRPr="008A12CE">
        <w:rPr>
          <w:rFonts w:cs="Arial"/>
        </w:rPr>
        <w:t>getting</w:t>
      </w:r>
      <w:r w:rsidRPr="008A12CE">
        <w:rPr>
          <w:rFonts w:cs="Arial"/>
        </w:rPr>
        <w:t xml:space="preserve"> a </w:t>
      </w:r>
      <w:r w:rsidR="00A11F1F" w:rsidRPr="008A12CE">
        <w:rPr>
          <w:rFonts w:cs="Arial"/>
        </w:rPr>
        <w:t>cohesive</w:t>
      </w:r>
      <w:r w:rsidRPr="008A12CE">
        <w:rPr>
          <w:rFonts w:cs="Arial"/>
        </w:rPr>
        <w:t xml:space="preserve"> </w:t>
      </w:r>
      <w:r w:rsidR="00A11F1F" w:rsidRPr="008A12CE">
        <w:rPr>
          <w:rFonts w:cs="Arial"/>
        </w:rPr>
        <w:t>group</w:t>
      </w:r>
      <w:r w:rsidRPr="008A12CE">
        <w:rPr>
          <w:rFonts w:cs="Arial"/>
        </w:rPr>
        <w:t xml:space="preserve"> that </w:t>
      </w:r>
      <w:r w:rsidR="00A11F1F" w:rsidRPr="008A12CE">
        <w:rPr>
          <w:rFonts w:cs="Arial"/>
        </w:rPr>
        <w:t>endorses</w:t>
      </w:r>
      <w:r w:rsidRPr="008A12CE">
        <w:rPr>
          <w:rFonts w:cs="Arial"/>
        </w:rPr>
        <w:t xml:space="preserve"> the </w:t>
      </w:r>
      <w:r w:rsidR="00A11F1F" w:rsidRPr="008A12CE">
        <w:rPr>
          <w:rFonts w:cs="Arial"/>
        </w:rPr>
        <w:t>business's</w:t>
      </w:r>
      <w:r w:rsidRPr="008A12CE">
        <w:rPr>
          <w:rFonts w:cs="Arial"/>
        </w:rPr>
        <w:t xml:space="preserve"> </w:t>
      </w:r>
      <w:r w:rsidR="00A11F1F" w:rsidRPr="008A12CE">
        <w:rPr>
          <w:rFonts w:cs="Arial"/>
        </w:rPr>
        <w:t>principles</w:t>
      </w:r>
      <w:r w:rsidRPr="008A12CE">
        <w:rPr>
          <w:rFonts w:cs="Arial"/>
        </w:rPr>
        <w:t xml:space="preserve"> and </w:t>
      </w:r>
      <w:r w:rsidR="00A11F1F" w:rsidRPr="008A12CE">
        <w:rPr>
          <w:rFonts w:cs="Arial"/>
        </w:rPr>
        <w:t>objective</w:t>
      </w:r>
      <w:r w:rsidRPr="008A12CE">
        <w:rPr>
          <w:rFonts w:cs="Arial"/>
        </w:rPr>
        <w:t xml:space="preserve"> </w:t>
      </w:r>
      <w:r w:rsidR="00A11F1F" w:rsidRPr="008A12CE">
        <w:rPr>
          <w:rFonts w:cs="Arial"/>
        </w:rPr>
        <w:t>report</w:t>
      </w:r>
      <w:r w:rsidRPr="008A12CE">
        <w:rPr>
          <w:rFonts w:cs="Arial"/>
        </w:rPr>
        <w:t xml:space="preserve">. </w:t>
      </w:r>
      <w:r w:rsidR="00A11F1F" w:rsidRPr="008A12CE">
        <w:rPr>
          <w:rFonts w:cs="Arial"/>
        </w:rPr>
        <w:t>I hope you feel confident while asking questions</w:t>
      </w:r>
      <w:r w:rsidRPr="008A12CE">
        <w:rPr>
          <w:rFonts w:cs="Arial"/>
        </w:rPr>
        <w:t xml:space="preserve"> </w:t>
      </w:r>
      <w:r w:rsidR="00A11F1F" w:rsidRPr="008A12CE">
        <w:rPr>
          <w:rFonts w:cs="Arial"/>
        </w:rPr>
        <w:t>relating to</w:t>
      </w:r>
      <w:r w:rsidRPr="008A12CE">
        <w:rPr>
          <w:rFonts w:cs="Arial"/>
        </w:rPr>
        <w:t xml:space="preserve"> </w:t>
      </w:r>
      <w:r w:rsidR="00A11F1F" w:rsidRPr="008A12CE">
        <w:rPr>
          <w:rFonts w:cs="Arial"/>
        </w:rPr>
        <w:t>appointing</w:t>
      </w:r>
      <w:r w:rsidRPr="008A12CE">
        <w:rPr>
          <w:rFonts w:cs="Arial"/>
        </w:rPr>
        <w:t xml:space="preserve"> those who </w:t>
      </w:r>
      <w:r w:rsidR="00A11F1F" w:rsidRPr="008A12CE">
        <w:rPr>
          <w:rFonts w:cs="Arial"/>
        </w:rPr>
        <w:t>understand</w:t>
      </w:r>
      <w:r w:rsidRPr="008A12CE">
        <w:rPr>
          <w:rFonts w:cs="Arial"/>
        </w:rPr>
        <w:t xml:space="preserve"> and </w:t>
      </w:r>
      <w:r w:rsidR="00A11F1F" w:rsidRPr="008A12CE">
        <w:rPr>
          <w:rFonts w:cs="Arial"/>
        </w:rPr>
        <w:t>acknowledge</w:t>
      </w:r>
      <w:r w:rsidRPr="008A12CE">
        <w:rPr>
          <w:rFonts w:cs="Arial"/>
        </w:rPr>
        <w:t xml:space="preserve"> </w:t>
      </w:r>
      <w:r w:rsidR="00A11F1F" w:rsidRPr="008A12CE">
        <w:rPr>
          <w:rFonts w:cs="Arial"/>
        </w:rPr>
        <w:t>principles</w:t>
      </w:r>
      <w:r w:rsidRPr="008A12CE">
        <w:rPr>
          <w:rFonts w:cs="Arial"/>
        </w:rPr>
        <w:t xml:space="preserve">. </w:t>
      </w:r>
      <w:r w:rsidRPr="008A12CE">
        <w:rPr>
          <w:rStyle w:val="Emphasis"/>
          <w:rFonts w:cs="Arial"/>
          <w:i w:val="0"/>
          <w:iCs w:val="0"/>
          <w:color w:val="000000" w:themeColor="text1"/>
        </w:rPr>
        <w:t xml:space="preserve">I </w:t>
      </w:r>
      <w:r w:rsidR="00A11F1F" w:rsidRPr="008A12CE">
        <w:rPr>
          <w:rStyle w:val="Emphasis"/>
          <w:rFonts w:cs="Arial"/>
          <w:i w:val="0"/>
          <w:iCs w:val="0"/>
          <w:color w:val="000000" w:themeColor="text1"/>
        </w:rPr>
        <w:t>think</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companies</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lastRenderedPageBreak/>
        <w:t>should</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employ</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individuals</w:t>
      </w:r>
      <w:r w:rsidRPr="008A12CE">
        <w:rPr>
          <w:rStyle w:val="Emphasis"/>
          <w:rFonts w:cs="Arial"/>
          <w:i w:val="0"/>
          <w:iCs w:val="0"/>
          <w:color w:val="000000" w:themeColor="text1"/>
        </w:rPr>
        <w:t xml:space="preserve"> who </w:t>
      </w:r>
      <w:r w:rsidR="00A11F1F" w:rsidRPr="008A12CE">
        <w:rPr>
          <w:rStyle w:val="Emphasis"/>
          <w:rFonts w:cs="Arial"/>
          <w:i w:val="0"/>
          <w:iCs w:val="0"/>
          <w:color w:val="000000" w:themeColor="text1"/>
        </w:rPr>
        <w:t>help</w:t>
      </w:r>
      <w:r w:rsidRPr="008A12CE">
        <w:rPr>
          <w:rStyle w:val="Emphasis"/>
          <w:rFonts w:cs="Arial"/>
          <w:i w:val="0"/>
          <w:iCs w:val="0"/>
          <w:color w:val="000000" w:themeColor="text1"/>
        </w:rPr>
        <w:t xml:space="preserve"> their </w:t>
      </w:r>
      <w:r w:rsidR="00A11F1F" w:rsidRPr="008A12CE">
        <w:rPr>
          <w:rStyle w:val="Emphasis"/>
          <w:rFonts w:cs="Arial"/>
          <w:i w:val="0"/>
          <w:iCs w:val="0"/>
          <w:color w:val="000000" w:themeColor="text1"/>
        </w:rPr>
        <w:t>ideals</w:t>
      </w:r>
      <w:r w:rsidRPr="008A12CE">
        <w:rPr>
          <w:rStyle w:val="Emphasis"/>
          <w:rFonts w:cs="Arial"/>
          <w:i w:val="0"/>
          <w:iCs w:val="0"/>
          <w:color w:val="000000" w:themeColor="text1"/>
        </w:rPr>
        <w:t xml:space="preserve"> and </w:t>
      </w:r>
      <w:r w:rsidR="00A11F1F" w:rsidRPr="008A12CE">
        <w:rPr>
          <w:rStyle w:val="Emphasis"/>
          <w:rFonts w:cs="Arial"/>
          <w:i w:val="0"/>
          <w:iCs w:val="0"/>
          <w:color w:val="000000" w:themeColor="text1"/>
        </w:rPr>
        <w:t>total</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work</w:t>
      </w:r>
      <w:r w:rsidRPr="008A12CE">
        <w:rPr>
          <w:rStyle w:val="Emphasis"/>
          <w:rFonts w:cs="Arial"/>
          <w:i w:val="0"/>
          <w:iCs w:val="0"/>
          <w:color w:val="000000" w:themeColor="text1"/>
        </w:rPr>
        <w:t xml:space="preserve">. That is why I </w:t>
      </w:r>
      <w:r w:rsidR="00A11F1F" w:rsidRPr="008A12CE">
        <w:rPr>
          <w:rStyle w:val="Emphasis"/>
          <w:rFonts w:cs="Arial"/>
          <w:i w:val="0"/>
          <w:iCs w:val="0"/>
          <w:color w:val="000000" w:themeColor="text1"/>
        </w:rPr>
        <w:t>take away</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actions</w:t>
      </w:r>
      <w:r w:rsidRPr="008A12CE">
        <w:rPr>
          <w:rStyle w:val="Emphasis"/>
          <w:rFonts w:cs="Arial"/>
          <w:i w:val="0"/>
          <w:iCs w:val="0"/>
          <w:color w:val="000000" w:themeColor="text1"/>
        </w:rPr>
        <w:t xml:space="preserve"> to </w:t>
      </w:r>
      <w:r w:rsidR="00A11F1F" w:rsidRPr="008A12CE">
        <w:rPr>
          <w:rStyle w:val="Emphasis"/>
          <w:rFonts w:cs="Arial"/>
          <w:i w:val="0"/>
          <w:iCs w:val="0"/>
          <w:color w:val="000000" w:themeColor="text1"/>
        </w:rPr>
        <w:t>safeguard</w:t>
      </w:r>
      <w:r w:rsidRPr="008A12CE">
        <w:rPr>
          <w:rStyle w:val="Emphasis"/>
          <w:rFonts w:cs="Arial"/>
          <w:i w:val="0"/>
          <w:iCs w:val="0"/>
          <w:color w:val="000000" w:themeColor="text1"/>
        </w:rPr>
        <w:t xml:space="preserve"> my </w:t>
      </w:r>
      <w:r w:rsidR="00A11F1F" w:rsidRPr="008A12CE">
        <w:rPr>
          <w:rStyle w:val="Emphasis"/>
          <w:rFonts w:cs="Arial"/>
          <w:i w:val="0"/>
          <w:iCs w:val="0"/>
          <w:color w:val="000000" w:themeColor="text1"/>
        </w:rPr>
        <w:t>club</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representatives</w:t>
      </w:r>
      <w:r w:rsidRPr="008A12CE">
        <w:rPr>
          <w:rStyle w:val="Emphasis"/>
          <w:rFonts w:cs="Arial"/>
          <w:i w:val="0"/>
          <w:iCs w:val="0"/>
          <w:color w:val="000000" w:themeColor="text1"/>
        </w:rPr>
        <w:t xml:space="preserve"> are </w:t>
      </w:r>
      <w:r w:rsidR="00A11F1F" w:rsidRPr="008A12CE">
        <w:rPr>
          <w:rStyle w:val="Emphasis"/>
          <w:rFonts w:cs="Arial"/>
          <w:i w:val="0"/>
          <w:iCs w:val="0"/>
          <w:color w:val="000000" w:themeColor="text1"/>
        </w:rPr>
        <w:t>running</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mutually</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amicably</w:t>
      </w:r>
      <w:r w:rsidRPr="008A12CE">
        <w:rPr>
          <w:rStyle w:val="Emphasis"/>
          <w:rFonts w:cs="Arial"/>
          <w:i w:val="0"/>
          <w:iCs w:val="0"/>
          <w:color w:val="000000" w:themeColor="text1"/>
        </w:rPr>
        <w:t xml:space="preserve"> and feeling </w:t>
      </w:r>
      <w:r w:rsidR="00A11F1F" w:rsidRPr="008A12CE">
        <w:rPr>
          <w:rStyle w:val="Emphasis"/>
          <w:rFonts w:cs="Arial"/>
          <w:i w:val="0"/>
          <w:iCs w:val="0"/>
          <w:color w:val="000000" w:themeColor="text1"/>
        </w:rPr>
        <w:t>appreciated</w:t>
      </w:r>
      <w:r w:rsidRPr="008A12CE">
        <w:rPr>
          <w:rStyle w:val="Emphasis"/>
          <w:rFonts w:cs="Arial"/>
          <w:i w:val="0"/>
          <w:iCs w:val="0"/>
          <w:color w:val="000000" w:themeColor="text1"/>
        </w:rPr>
        <w:t xml:space="preserve"> in their </w:t>
      </w:r>
      <w:r w:rsidR="00A11F1F" w:rsidRPr="008A12CE">
        <w:rPr>
          <w:rStyle w:val="Emphasis"/>
          <w:rFonts w:cs="Arial"/>
          <w:i w:val="0"/>
          <w:iCs w:val="0"/>
          <w:color w:val="000000" w:themeColor="text1"/>
        </w:rPr>
        <w:t>responsibilities</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I have</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witnessed</w:t>
      </w:r>
      <w:r w:rsidRPr="008A12CE">
        <w:rPr>
          <w:rStyle w:val="Emphasis"/>
          <w:rFonts w:cs="Arial"/>
          <w:i w:val="0"/>
          <w:iCs w:val="0"/>
          <w:color w:val="000000" w:themeColor="text1"/>
        </w:rPr>
        <w:t xml:space="preserve"> how having a </w:t>
      </w:r>
      <w:r w:rsidR="00A11F1F" w:rsidRPr="008A12CE">
        <w:rPr>
          <w:rStyle w:val="Emphasis"/>
          <w:rFonts w:cs="Arial"/>
          <w:i w:val="0"/>
          <w:iCs w:val="0"/>
          <w:color w:val="000000" w:themeColor="text1"/>
        </w:rPr>
        <w:t>constructive</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business</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ethos</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lessens</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worker</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trade</w:t>
      </w:r>
      <w:r w:rsidRPr="008A12CE">
        <w:rPr>
          <w:rStyle w:val="Emphasis"/>
          <w:rFonts w:cs="Arial"/>
          <w:i w:val="0"/>
          <w:iCs w:val="0"/>
          <w:color w:val="000000" w:themeColor="text1"/>
        </w:rPr>
        <w:t xml:space="preserve"> and </w:t>
      </w:r>
      <w:r w:rsidR="00A11F1F" w:rsidRPr="008A12CE">
        <w:rPr>
          <w:rStyle w:val="Emphasis"/>
          <w:rFonts w:cs="Arial"/>
          <w:i w:val="0"/>
          <w:iCs w:val="0"/>
          <w:color w:val="000000" w:themeColor="text1"/>
        </w:rPr>
        <w:t>gets</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citizens</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to need</w:t>
      </w:r>
      <w:r w:rsidRPr="008A12CE">
        <w:rPr>
          <w:rStyle w:val="Emphasis"/>
          <w:rFonts w:cs="Arial"/>
          <w:i w:val="0"/>
          <w:iCs w:val="0"/>
          <w:color w:val="000000" w:themeColor="text1"/>
        </w:rPr>
        <w:t xml:space="preserve"> to do their very </w:t>
      </w:r>
      <w:r w:rsidR="00A11F1F" w:rsidRPr="008A12CE">
        <w:rPr>
          <w:rStyle w:val="Emphasis"/>
          <w:rFonts w:cs="Arial"/>
          <w:i w:val="0"/>
          <w:iCs w:val="0"/>
          <w:color w:val="000000" w:themeColor="text1"/>
        </w:rPr>
        <w:t>good value</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job</w:t>
      </w:r>
      <w:r w:rsidRPr="008A12CE">
        <w:rPr>
          <w:rStyle w:val="Emphasis"/>
          <w:rFonts w:cs="Arial"/>
          <w:i w:val="0"/>
          <w:iCs w:val="0"/>
          <w:color w:val="000000" w:themeColor="text1"/>
        </w:rPr>
        <w:t xml:space="preserve">. In the </w:t>
      </w:r>
      <w:r w:rsidR="00A11F1F" w:rsidRPr="008A12CE">
        <w:rPr>
          <w:rStyle w:val="Emphasis"/>
          <w:rFonts w:cs="Arial"/>
          <w:i w:val="0"/>
          <w:iCs w:val="0"/>
          <w:color w:val="000000" w:themeColor="text1"/>
        </w:rPr>
        <w:t>previous</w:t>
      </w:r>
      <w:r w:rsidRPr="008A12CE">
        <w:rPr>
          <w:rStyle w:val="Emphasis"/>
          <w:rFonts w:cs="Arial"/>
          <w:i w:val="0"/>
          <w:iCs w:val="0"/>
          <w:color w:val="000000" w:themeColor="text1"/>
        </w:rPr>
        <w:t>, I</w:t>
      </w:r>
      <w:r w:rsidR="00A11F1F" w:rsidRPr="008A12CE">
        <w:rPr>
          <w:rStyle w:val="Emphasis"/>
          <w:rFonts w:cs="Arial"/>
          <w:i w:val="0"/>
          <w:iCs w:val="0"/>
          <w:color w:val="000000" w:themeColor="text1"/>
        </w:rPr>
        <w:t xml:space="preserve"> have planned</w:t>
      </w:r>
      <w:r w:rsidRPr="008A12CE">
        <w:rPr>
          <w:rStyle w:val="Emphasis"/>
          <w:rFonts w:cs="Arial"/>
          <w:i w:val="0"/>
          <w:iCs w:val="0"/>
          <w:color w:val="000000" w:themeColor="text1"/>
        </w:rPr>
        <w:t xml:space="preserve"> team-building </w:t>
      </w:r>
      <w:r w:rsidR="00A11F1F" w:rsidRPr="008A12CE">
        <w:rPr>
          <w:rStyle w:val="Emphasis"/>
          <w:rFonts w:cs="Arial"/>
          <w:i w:val="0"/>
          <w:iCs w:val="0"/>
          <w:color w:val="000000" w:themeColor="text1"/>
        </w:rPr>
        <w:t>drills</w:t>
      </w:r>
      <w:r w:rsidRPr="008A12CE">
        <w:rPr>
          <w:rStyle w:val="Emphasis"/>
          <w:rFonts w:cs="Arial"/>
          <w:i w:val="0"/>
          <w:iCs w:val="0"/>
          <w:color w:val="000000" w:themeColor="text1"/>
        </w:rPr>
        <w:t xml:space="preserve"> into our </w:t>
      </w:r>
      <w:r w:rsidR="00A11F1F" w:rsidRPr="008A12CE">
        <w:rPr>
          <w:rStyle w:val="Emphasis"/>
          <w:rFonts w:cs="Arial"/>
          <w:i w:val="0"/>
          <w:iCs w:val="0"/>
          <w:color w:val="000000" w:themeColor="text1"/>
        </w:rPr>
        <w:t>division</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schedule</w:t>
      </w:r>
      <w:r w:rsidRPr="008A12CE">
        <w:rPr>
          <w:rStyle w:val="Emphasis"/>
          <w:rFonts w:cs="Arial"/>
          <w:i w:val="0"/>
          <w:iCs w:val="0"/>
          <w:color w:val="000000" w:themeColor="text1"/>
        </w:rPr>
        <w:t xml:space="preserve"> with a</w:t>
      </w:r>
      <w:r w:rsidR="00C7760C" w:rsidRPr="008A12CE">
        <w:rPr>
          <w:rStyle w:val="Emphasis"/>
          <w:rFonts w:cs="Arial"/>
          <w:i w:val="0"/>
          <w:iCs w:val="0"/>
          <w:color w:val="000000" w:themeColor="text1"/>
        </w:rPr>
        <w:t>n</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emphasis</w:t>
      </w:r>
      <w:r w:rsidRPr="008A12CE">
        <w:rPr>
          <w:rStyle w:val="Emphasis"/>
          <w:rFonts w:cs="Arial"/>
          <w:i w:val="0"/>
          <w:iCs w:val="0"/>
          <w:color w:val="000000" w:themeColor="text1"/>
        </w:rPr>
        <w:t xml:space="preserve"> on </w:t>
      </w:r>
      <w:r w:rsidR="00A11F1F" w:rsidRPr="008A12CE">
        <w:rPr>
          <w:rStyle w:val="Emphasis"/>
          <w:rFonts w:cs="Arial"/>
          <w:i w:val="0"/>
          <w:iCs w:val="0"/>
          <w:color w:val="000000" w:themeColor="text1"/>
        </w:rPr>
        <w:t>teaching</w:t>
      </w:r>
      <w:r w:rsidRPr="008A12CE">
        <w:rPr>
          <w:rStyle w:val="Emphasis"/>
          <w:rFonts w:cs="Arial"/>
          <w:i w:val="0"/>
          <w:iCs w:val="0"/>
          <w:color w:val="000000" w:themeColor="text1"/>
        </w:rPr>
        <w:t xml:space="preserve"> and </w:t>
      </w:r>
      <w:r w:rsidR="00A11F1F" w:rsidRPr="008A12CE">
        <w:rPr>
          <w:rStyle w:val="Emphasis"/>
          <w:rFonts w:cs="Arial"/>
          <w:i w:val="0"/>
          <w:iCs w:val="0"/>
          <w:color w:val="000000" w:themeColor="text1"/>
        </w:rPr>
        <w:t>knowledge</w:t>
      </w:r>
      <w:r w:rsidRPr="008A12CE">
        <w:rPr>
          <w:rStyle w:val="Emphasis"/>
          <w:rFonts w:cs="Arial"/>
          <w:i w:val="0"/>
          <w:iCs w:val="0"/>
          <w:color w:val="000000" w:themeColor="text1"/>
        </w:rPr>
        <w:t xml:space="preserve"> of the </w:t>
      </w:r>
      <w:r w:rsidR="00A11F1F" w:rsidRPr="008A12CE">
        <w:rPr>
          <w:rStyle w:val="Emphasis"/>
          <w:rFonts w:cs="Arial"/>
          <w:i w:val="0"/>
          <w:iCs w:val="0"/>
          <w:color w:val="000000" w:themeColor="text1"/>
        </w:rPr>
        <w:t>corporation's</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initial</w:t>
      </w:r>
      <w:r w:rsidRPr="008A12CE">
        <w:rPr>
          <w:rStyle w:val="Emphasis"/>
          <w:rFonts w:cs="Arial"/>
          <w:i w:val="0"/>
          <w:iCs w:val="0"/>
          <w:color w:val="000000" w:themeColor="text1"/>
        </w:rPr>
        <w:t xml:space="preserve"> </w:t>
      </w:r>
      <w:r w:rsidR="00A11F1F" w:rsidRPr="008A12CE">
        <w:rPr>
          <w:rStyle w:val="Emphasis"/>
          <w:rFonts w:cs="Arial"/>
          <w:i w:val="0"/>
          <w:iCs w:val="0"/>
          <w:color w:val="000000" w:themeColor="text1"/>
        </w:rPr>
        <w:t>standards. Consequently</w:t>
      </w:r>
      <w:r w:rsidR="00A11F1F" w:rsidRPr="008A12CE">
        <w:rPr>
          <w:rStyle w:val="Emphasis"/>
          <w:rFonts w:cs="Arial"/>
          <w:color w:val="595959"/>
        </w:rPr>
        <w:t>,</w:t>
      </w:r>
      <w:r w:rsidR="00A11F1F" w:rsidRPr="008A12CE">
        <w:rPr>
          <w:rFonts w:cs="Arial"/>
        </w:rPr>
        <w:t xml:space="preserve"> o</w:t>
      </w:r>
      <w:r w:rsidRPr="008A12CE">
        <w:rPr>
          <w:rFonts w:cs="Arial"/>
          <w:color w:val="000000"/>
          <w:shd w:val="clear" w:color="auto" w:fill="FFFFFF"/>
        </w:rPr>
        <w:t xml:space="preserve">rganizational </w:t>
      </w:r>
      <w:r w:rsidR="00A11F1F" w:rsidRPr="008A12CE">
        <w:rPr>
          <w:rFonts w:cs="Arial"/>
          <w:color w:val="000000"/>
          <w:shd w:val="clear" w:color="auto" w:fill="FFFFFF"/>
        </w:rPr>
        <w:t>undercurrents</w:t>
      </w:r>
      <w:r w:rsidRPr="008A12CE">
        <w:rPr>
          <w:rFonts w:cs="Arial"/>
          <w:color w:val="000000"/>
          <w:shd w:val="clear" w:color="auto" w:fill="FFFFFF"/>
        </w:rPr>
        <w:t xml:space="preserve"> will be a </w:t>
      </w:r>
      <w:r w:rsidR="00A11F1F" w:rsidRPr="008A12CE">
        <w:rPr>
          <w:rFonts w:cs="Arial"/>
          <w:color w:val="000000"/>
          <w:shd w:val="clear" w:color="auto" w:fill="FFFFFF"/>
        </w:rPr>
        <w:t>crucial</w:t>
      </w:r>
      <w:r w:rsidRPr="008A12CE">
        <w:rPr>
          <w:rFonts w:cs="Arial"/>
          <w:color w:val="000000"/>
          <w:shd w:val="clear" w:color="auto" w:fill="FFFFFF"/>
        </w:rPr>
        <w:t xml:space="preserve"> </w:t>
      </w:r>
      <w:r w:rsidR="00A11F1F" w:rsidRPr="008A12CE">
        <w:rPr>
          <w:rFonts w:cs="Arial"/>
          <w:color w:val="000000"/>
          <w:shd w:val="clear" w:color="auto" w:fill="FFFFFF"/>
        </w:rPr>
        <w:t>element</w:t>
      </w:r>
      <w:r w:rsidRPr="008A12CE">
        <w:rPr>
          <w:rFonts w:cs="Arial"/>
          <w:color w:val="000000"/>
          <w:shd w:val="clear" w:color="auto" w:fill="FFFFFF"/>
        </w:rPr>
        <w:t xml:space="preserve"> of </w:t>
      </w:r>
      <w:r w:rsidR="00A11F1F" w:rsidRPr="008A12CE">
        <w:rPr>
          <w:rFonts w:cs="Arial"/>
          <w:color w:val="000000"/>
          <w:shd w:val="clear" w:color="auto" w:fill="FFFFFF"/>
        </w:rPr>
        <w:t>our</w:t>
      </w:r>
      <w:r w:rsidRPr="008A12CE">
        <w:rPr>
          <w:rFonts w:cs="Arial"/>
          <w:color w:val="000000"/>
          <w:shd w:val="clear" w:color="auto" w:fill="FFFFFF"/>
        </w:rPr>
        <w:t xml:space="preserve"> </w:t>
      </w:r>
      <w:r w:rsidR="00A11F1F" w:rsidRPr="008A12CE">
        <w:rPr>
          <w:rFonts w:cs="Arial"/>
          <w:color w:val="000000"/>
          <w:shd w:val="clear" w:color="auto" w:fill="FFFFFF"/>
        </w:rPr>
        <w:t>business's</w:t>
      </w:r>
      <w:r w:rsidRPr="008A12CE">
        <w:rPr>
          <w:rFonts w:cs="Arial"/>
          <w:color w:val="000000"/>
          <w:shd w:val="clear" w:color="auto" w:fill="FFFFFF"/>
        </w:rPr>
        <w:t xml:space="preserve"> </w:t>
      </w:r>
      <w:r w:rsidR="00A11F1F" w:rsidRPr="008A12CE">
        <w:rPr>
          <w:rFonts w:cs="Arial"/>
          <w:color w:val="000000"/>
          <w:shd w:val="clear" w:color="auto" w:fill="FFFFFF"/>
        </w:rPr>
        <w:t>triumph</w:t>
      </w:r>
      <w:r w:rsidRPr="008A12CE">
        <w:rPr>
          <w:rFonts w:cs="Arial"/>
          <w:color w:val="000000"/>
          <w:shd w:val="clear" w:color="auto" w:fill="FFFFFF"/>
        </w:rPr>
        <w:t xml:space="preserve"> or </w:t>
      </w:r>
      <w:r w:rsidR="00A11F1F" w:rsidRPr="008A12CE">
        <w:rPr>
          <w:rFonts w:cs="Arial"/>
          <w:color w:val="000000"/>
          <w:shd w:val="clear" w:color="auto" w:fill="FFFFFF"/>
        </w:rPr>
        <w:t>disappointment</w:t>
      </w:r>
      <w:r w:rsidRPr="008A12CE">
        <w:rPr>
          <w:rFonts w:cs="Arial"/>
          <w:color w:val="000000"/>
          <w:shd w:val="clear" w:color="auto" w:fill="FFFFFF"/>
        </w:rPr>
        <w:t xml:space="preserve">. </w:t>
      </w:r>
      <w:r w:rsidR="00A11F1F" w:rsidRPr="008A12CE">
        <w:rPr>
          <w:rFonts w:cs="Arial"/>
          <w:color w:val="000000"/>
          <w:shd w:val="clear" w:color="auto" w:fill="FFFFFF"/>
        </w:rPr>
        <w:t>Maintaining</w:t>
      </w:r>
      <w:r w:rsidRPr="008A12CE">
        <w:rPr>
          <w:rFonts w:cs="Arial"/>
          <w:color w:val="000000"/>
          <w:shd w:val="clear" w:color="auto" w:fill="FFFFFF"/>
        </w:rPr>
        <w:t xml:space="preserve"> </w:t>
      </w:r>
      <w:r w:rsidR="00A11F1F" w:rsidRPr="008A12CE">
        <w:rPr>
          <w:rFonts w:cs="Arial"/>
          <w:color w:val="000000"/>
          <w:shd w:val="clear" w:color="auto" w:fill="FFFFFF"/>
        </w:rPr>
        <w:t>the best</w:t>
      </w:r>
      <w:r w:rsidRPr="008A12CE">
        <w:rPr>
          <w:rFonts w:cs="Arial"/>
          <w:color w:val="000000"/>
          <w:shd w:val="clear" w:color="auto" w:fill="FFFFFF"/>
        </w:rPr>
        <w:t xml:space="preserve"> </w:t>
      </w:r>
      <w:r w:rsidR="00A11F1F" w:rsidRPr="008A12CE">
        <w:rPr>
          <w:rFonts w:cs="Arial"/>
          <w:color w:val="000000"/>
          <w:shd w:val="clear" w:color="auto" w:fill="FFFFFF"/>
        </w:rPr>
        <w:t>ability</w:t>
      </w:r>
      <w:r w:rsidRPr="008A12CE">
        <w:rPr>
          <w:rFonts w:cs="Arial"/>
          <w:color w:val="000000"/>
          <w:shd w:val="clear" w:color="auto" w:fill="FFFFFF"/>
        </w:rPr>
        <w:t xml:space="preserve"> and </w:t>
      </w:r>
      <w:r w:rsidR="00A11F1F" w:rsidRPr="008A12CE">
        <w:rPr>
          <w:rFonts w:cs="Arial"/>
          <w:color w:val="000000"/>
          <w:shd w:val="clear" w:color="auto" w:fill="FFFFFF"/>
        </w:rPr>
        <w:t>lowering</w:t>
      </w:r>
      <w:r w:rsidRPr="008A12CE">
        <w:rPr>
          <w:rFonts w:cs="Arial"/>
          <w:color w:val="000000"/>
          <w:shd w:val="clear" w:color="auto" w:fill="FFFFFF"/>
        </w:rPr>
        <w:t xml:space="preserve"> </w:t>
      </w:r>
      <w:r w:rsidR="00A11F1F" w:rsidRPr="008A12CE">
        <w:rPr>
          <w:rFonts w:cs="Arial"/>
          <w:color w:val="000000"/>
          <w:shd w:val="clear" w:color="auto" w:fill="FFFFFF"/>
        </w:rPr>
        <w:t>revenue</w:t>
      </w:r>
      <w:r w:rsidRPr="008A12CE">
        <w:rPr>
          <w:rFonts w:cs="Arial"/>
          <w:color w:val="000000"/>
          <w:shd w:val="clear" w:color="auto" w:fill="FFFFFF"/>
        </w:rPr>
        <w:t xml:space="preserve"> as well as </w:t>
      </w:r>
      <w:r w:rsidR="00A11F1F" w:rsidRPr="008A12CE">
        <w:rPr>
          <w:rFonts w:cs="Arial"/>
          <w:color w:val="000000"/>
          <w:shd w:val="clear" w:color="auto" w:fill="FFFFFF"/>
        </w:rPr>
        <w:t>safeguarding</w:t>
      </w:r>
      <w:r w:rsidRPr="008A12CE">
        <w:rPr>
          <w:rFonts w:cs="Arial"/>
          <w:color w:val="000000"/>
          <w:shd w:val="clear" w:color="auto" w:fill="FFFFFF"/>
        </w:rPr>
        <w:t xml:space="preserve"> </w:t>
      </w:r>
      <w:r w:rsidR="00A11F1F" w:rsidRPr="008A12CE">
        <w:rPr>
          <w:rFonts w:cs="Arial"/>
          <w:color w:val="000000"/>
          <w:shd w:val="clear" w:color="auto" w:fill="FFFFFF"/>
        </w:rPr>
        <w:t>current</w:t>
      </w:r>
      <w:r w:rsidRPr="008A12CE">
        <w:rPr>
          <w:rFonts w:cs="Arial"/>
          <w:color w:val="000000"/>
          <w:shd w:val="clear" w:color="auto" w:fill="FFFFFF"/>
        </w:rPr>
        <w:t xml:space="preserve"> teams </w:t>
      </w:r>
      <w:r w:rsidR="00A11F1F" w:rsidRPr="008A12CE">
        <w:rPr>
          <w:rFonts w:cs="Arial"/>
          <w:color w:val="000000"/>
          <w:shd w:val="clear" w:color="auto" w:fill="FFFFFF"/>
        </w:rPr>
        <w:t>operate</w:t>
      </w:r>
      <w:r w:rsidRPr="008A12CE">
        <w:rPr>
          <w:rFonts w:cs="Arial"/>
          <w:color w:val="000000"/>
          <w:shd w:val="clear" w:color="auto" w:fill="FFFFFF"/>
        </w:rPr>
        <w:t xml:space="preserve"> in </w:t>
      </w:r>
      <w:r w:rsidR="00A11F1F" w:rsidRPr="008A12CE">
        <w:rPr>
          <w:rFonts w:cs="Arial"/>
          <w:color w:val="000000"/>
          <w:shd w:val="clear" w:color="auto" w:fill="FFFFFF"/>
        </w:rPr>
        <w:t>coordination</w:t>
      </w:r>
      <w:r w:rsidRPr="008A12CE">
        <w:rPr>
          <w:rFonts w:cs="Arial"/>
          <w:color w:val="000000"/>
          <w:shd w:val="clear" w:color="auto" w:fill="FFFFFF"/>
        </w:rPr>
        <w:t xml:space="preserve"> are all </w:t>
      </w:r>
      <w:r w:rsidR="00A11F1F" w:rsidRPr="008A12CE">
        <w:rPr>
          <w:rFonts w:cs="Arial"/>
          <w:color w:val="000000"/>
          <w:shd w:val="clear" w:color="auto" w:fill="FFFFFF"/>
        </w:rPr>
        <w:t>crucial</w:t>
      </w:r>
      <w:r w:rsidRPr="008A12CE">
        <w:rPr>
          <w:rFonts w:cs="Arial"/>
          <w:color w:val="000000"/>
          <w:shd w:val="clear" w:color="auto" w:fill="FFFFFF"/>
        </w:rPr>
        <w:t xml:space="preserve"> </w:t>
      </w:r>
      <w:r w:rsidR="00A11F1F" w:rsidRPr="008A12CE">
        <w:rPr>
          <w:rFonts w:cs="Arial"/>
          <w:color w:val="000000"/>
          <w:shd w:val="clear" w:color="auto" w:fill="FFFFFF"/>
        </w:rPr>
        <w:t>elements</w:t>
      </w:r>
      <w:r w:rsidRPr="008A12CE">
        <w:rPr>
          <w:rFonts w:cs="Arial"/>
          <w:color w:val="000000"/>
          <w:shd w:val="clear" w:color="auto" w:fill="FFFFFF"/>
        </w:rPr>
        <w:t xml:space="preserve"> of </w:t>
      </w:r>
      <w:r w:rsidR="00A11F1F" w:rsidRPr="008A12CE">
        <w:rPr>
          <w:rFonts w:cs="Arial"/>
          <w:color w:val="000000"/>
          <w:shd w:val="clear" w:color="auto" w:fill="FFFFFF"/>
        </w:rPr>
        <w:t>the</w:t>
      </w:r>
      <w:r w:rsidRPr="008A12CE">
        <w:rPr>
          <w:rFonts w:cs="Arial"/>
          <w:color w:val="000000"/>
          <w:shd w:val="clear" w:color="auto" w:fill="FFFFFF"/>
        </w:rPr>
        <w:t xml:space="preserve"> business manager’s list of </w:t>
      </w:r>
      <w:r w:rsidR="00A11F1F" w:rsidRPr="008A12CE">
        <w:rPr>
          <w:rFonts w:cs="Arial"/>
          <w:color w:val="000000"/>
          <w:shd w:val="clear" w:color="auto" w:fill="FFFFFF"/>
        </w:rPr>
        <w:t>everyday</w:t>
      </w:r>
      <w:r w:rsidRPr="008A12CE">
        <w:rPr>
          <w:rFonts w:cs="Arial"/>
          <w:color w:val="000000"/>
          <w:shd w:val="clear" w:color="auto" w:fill="FFFFFF"/>
        </w:rPr>
        <w:t xml:space="preserve"> </w:t>
      </w:r>
      <w:r w:rsidR="00A11F1F" w:rsidRPr="008A12CE">
        <w:rPr>
          <w:rFonts w:cs="Arial"/>
          <w:color w:val="000000"/>
          <w:shd w:val="clear" w:color="auto" w:fill="FFFFFF"/>
        </w:rPr>
        <w:t>chores</w:t>
      </w:r>
      <w:r w:rsidRPr="008A12CE">
        <w:rPr>
          <w:rFonts w:cs="Arial"/>
          <w:color w:val="000000"/>
          <w:shd w:val="clear" w:color="auto" w:fill="FFFFFF"/>
        </w:rPr>
        <w:t xml:space="preserve">. As such, business manager must be </w:t>
      </w:r>
      <w:r w:rsidR="00A11F1F" w:rsidRPr="008A12CE">
        <w:rPr>
          <w:rFonts w:cs="Arial"/>
          <w:color w:val="000000"/>
          <w:shd w:val="clear" w:color="auto" w:fill="FFFFFF"/>
        </w:rPr>
        <w:t>competent</w:t>
      </w:r>
      <w:r w:rsidRPr="008A12CE">
        <w:rPr>
          <w:rFonts w:cs="Arial"/>
          <w:color w:val="000000"/>
          <w:shd w:val="clear" w:color="auto" w:fill="FFFFFF"/>
        </w:rPr>
        <w:t xml:space="preserve"> to </w:t>
      </w:r>
      <w:r w:rsidR="00A11F1F" w:rsidRPr="008A12CE">
        <w:rPr>
          <w:rFonts w:cs="Arial"/>
          <w:color w:val="000000"/>
          <w:shd w:val="clear" w:color="auto" w:fill="FFFFFF"/>
        </w:rPr>
        <w:t>build</w:t>
      </w:r>
      <w:r w:rsidRPr="008A12CE">
        <w:rPr>
          <w:rFonts w:cs="Arial"/>
          <w:color w:val="000000"/>
          <w:shd w:val="clear" w:color="auto" w:fill="FFFFFF"/>
        </w:rPr>
        <w:t xml:space="preserve"> a </w:t>
      </w:r>
      <w:r w:rsidR="00A11F1F" w:rsidRPr="008A12CE">
        <w:rPr>
          <w:rFonts w:cs="Arial"/>
          <w:color w:val="000000"/>
          <w:shd w:val="clear" w:color="auto" w:fill="FFFFFF"/>
        </w:rPr>
        <w:t>decent</w:t>
      </w:r>
      <w:r w:rsidRPr="008A12CE">
        <w:rPr>
          <w:rFonts w:cs="Arial"/>
          <w:color w:val="000000"/>
          <w:shd w:val="clear" w:color="auto" w:fill="FFFFFF"/>
        </w:rPr>
        <w:t xml:space="preserve"> </w:t>
      </w:r>
      <w:r w:rsidR="00A11F1F" w:rsidRPr="008A12CE">
        <w:rPr>
          <w:rFonts w:cs="Arial"/>
          <w:color w:val="000000"/>
          <w:shd w:val="clear" w:color="auto" w:fill="FFFFFF"/>
        </w:rPr>
        <w:t>group</w:t>
      </w:r>
      <w:r w:rsidRPr="008A12CE">
        <w:rPr>
          <w:rFonts w:cs="Arial"/>
          <w:color w:val="000000"/>
          <w:shd w:val="clear" w:color="auto" w:fill="FFFFFF"/>
        </w:rPr>
        <w:t xml:space="preserve"> dynamic and </w:t>
      </w:r>
      <w:r w:rsidR="00A11F1F" w:rsidRPr="008A12CE">
        <w:rPr>
          <w:rFonts w:cs="Arial"/>
          <w:color w:val="000000"/>
          <w:shd w:val="clear" w:color="auto" w:fill="FFFFFF"/>
        </w:rPr>
        <w:t>safeguard</w:t>
      </w:r>
      <w:r w:rsidRPr="008A12CE">
        <w:rPr>
          <w:rFonts w:cs="Arial"/>
          <w:color w:val="000000"/>
          <w:shd w:val="clear" w:color="auto" w:fill="FFFFFF"/>
        </w:rPr>
        <w:t xml:space="preserve"> those </w:t>
      </w:r>
      <w:r w:rsidR="00A11F1F" w:rsidRPr="008A12CE">
        <w:rPr>
          <w:rFonts w:cs="Arial"/>
          <w:color w:val="000000"/>
          <w:shd w:val="clear" w:color="auto" w:fill="FFFFFF"/>
        </w:rPr>
        <w:t>managerial</w:t>
      </w:r>
      <w:r w:rsidRPr="008A12CE">
        <w:rPr>
          <w:rFonts w:cs="Arial"/>
          <w:color w:val="000000"/>
          <w:shd w:val="clear" w:color="auto" w:fill="FFFFFF"/>
        </w:rPr>
        <w:t xml:space="preserve"> </w:t>
      </w:r>
      <w:r w:rsidR="00A11F1F" w:rsidRPr="008A12CE">
        <w:rPr>
          <w:rFonts w:cs="Arial"/>
          <w:color w:val="000000"/>
          <w:shd w:val="clear" w:color="auto" w:fill="FFFFFF"/>
        </w:rPr>
        <w:t>standards</w:t>
      </w:r>
      <w:r w:rsidRPr="008A12CE">
        <w:rPr>
          <w:rFonts w:cs="Arial"/>
          <w:color w:val="000000"/>
          <w:shd w:val="clear" w:color="auto" w:fill="FFFFFF"/>
        </w:rPr>
        <w:t xml:space="preserve"> are </w:t>
      </w:r>
      <w:r w:rsidR="00A11F1F" w:rsidRPr="008A12CE">
        <w:rPr>
          <w:rFonts w:cs="Arial"/>
          <w:color w:val="000000"/>
          <w:shd w:val="clear" w:color="auto" w:fill="FFFFFF"/>
        </w:rPr>
        <w:t>taken</w:t>
      </w:r>
      <w:r w:rsidRPr="008A12CE">
        <w:rPr>
          <w:rFonts w:cs="Arial"/>
          <w:color w:val="000000"/>
          <w:shd w:val="clear" w:color="auto" w:fill="FFFFFF"/>
        </w:rPr>
        <w:t xml:space="preserve"> out </w:t>
      </w:r>
      <w:r w:rsidR="00A11F1F" w:rsidRPr="008A12CE">
        <w:rPr>
          <w:rFonts w:cs="Arial"/>
          <w:color w:val="000000"/>
          <w:shd w:val="clear" w:color="auto" w:fill="FFFFFF"/>
        </w:rPr>
        <w:t>regular</w:t>
      </w:r>
      <w:r w:rsidRPr="008A12CE">
        <w:rPr>
          <w:rFonts w:cs="Arial"/>
          <w:color w:val="000000"/>
          <w:shd w:val="clear" w:color="auto" w:fill="FFFFFF"/>
        </w:rPr>
        <w:t xml:space="preserve">ly. </w:t>
      </w:r>
    </w:p>
    <w:p w14:paraId="22DCAC92" w14:textId="471B357C" w:rsidR="00C7760C" w:rsidRPr="008A12CE" w:rsidRDefault="00777D7F" w:rsidP="00C7760C">
      <w:pPr>
        <w:pStyle w:val="Heading1"/>
        <w:rPr>
          <w:rFonts w:cs="Arial"/>
          <w:szCs w:val="22"/>
        </w:rPr>
      </w:pPr>
      <w:bookmarkStart w:id="3" w:name="_Toc71102227"/>
      <w:r w:rsidRPr="008A12CE">
        <w:rPr>
          <w:rFonts w:cs="Arial"/>
          <w:szCs w:val="22"/>
        </w:rPr>
        <w:t>Conclusion</w:t>
      </w:r>
      <w:bookmarkEnd w:id="3"/>
    </w:p>
    <w:p w14:paraId="79DFA34B" w14:textId="7D406477" w:rsidR="00C7760C" w:rsidRDefault="00894BE3" w:rsidP="00C7760C">
      <w:pPr>
        <w:rPr>
          <w:rFonts w:cs="Arial"/>
          <w:color w:val="202124"/>
          <w:shd w:val="clear" w:color="auto" w:fill="FFFFFF"/>
        </w:rPr>
      </w:pPr>
      <w:r w:rsidRPr="008A12CE">
        <w:rPr>
          <w:rFonts w:cs="Arial"/>
          <w:color w:val="202124"/>
          <w:shd w:val="clear" w:color="auto" w:fill="FFFFFF"/>
        </w:rPr>
        <w:t>Role-play</w:t>
      </w:r>
      <w:r w:rsidR="00777D7F" w:rsidRPr="008A12CE">
        <w:rPr>
          <w:rFonts w:cs="Arial"/>
          <w:color w:val="202124"/>
          <w:shd w:val="clear" w:color="auto" w:fill="FFFFFF"/>
        </w:rPr>
        <w:t xml:space="preserve"> is not helpful only for the pre middle pupils but even employees of lower and upper concentrations. </w:t>
      </w:r>
      <w:r>
        <w:rPr>
          <w:rFonts w:cs="Arial"/>
          <w:color w:val="202124"/>
          <w:shd w:val="clear" w:color="auto" w:fill="FFFFFF"/>
        </w:rPr>
        <w:t xml:space="preserve">This </w:t>
      </w:r>
      <w:r w:rsidR="00777D7F" w:rsidRPr="008A12CE">
        <w:rPr>
          <w:rFonts w:cs="Arial"/>
          <w:color w:val="202124"/>
          <w:shd w:val="clear" w:color="auto" w:fill="FFFFFF"/>
        </w:rPr>
        <w:t xml:space="preserve">demonstrates to be a great path to inspire beginners to talk out what they need to say. People have to feel various circumstances in actual life. Management is vital for managerial achievement and if </w:t>
      </w:r>
      <w:r w:rsidR="000F377E" w:rsidRPr="008A12CE">
        <w:rPr>
          <w:rFonts w:cs="Arial"/>
          <w:color w:val="202124"/>
          <w:shd w:val="clear" w:color="auto" w:fill="FFFFFF"/>
        </w:rPr>
        <w:t>a</w:t>
      </w:r>
      <w:r w:rsidR="00777D7F" w:rsidRPr="008A12CE">
        <w:rPr>
          <w:rFonts w:cs="Arial"/>
          <w:color w:val="202124"/>
          <w:shd w:val="clear" w:color="auto" w:fill="FFFFFF"/>
        </w:rPr>
        <w:t xml:space="preserve"> corporation has a strong board without leadership, the result can be smothering and officious.</w:t>
      </w:r>
    </w:p>
    <w:p w14:paraId="2A5B32CD" w14:textId="07B8A8D6" w:rsidR="0094612A" w:rsidRDefault="0094612A">
      <w:pPr>
        <w:spacing w:line="259" w:lineRule="auto"/>
        <w:jc w:val="left"/>
        <w:rPr>
          <w:rFonts w:cs="Arial"/>
          <w:color w:val="202124"/>
          <w:shd w:val="clear" w:color="auto" w:fill="FFFFFF"/>
        </w:rPr>
      </w:pPr>
      <w:r>
        <w:rPr>
          <w:rFonts w:cs="Arial"/>
          <w:color w:val="202124"/>
          <w:shd w:val="clear" w:color="auto" w:fill="FFFFFF"/>
        </w:rPr>
        <w:br w:type="page"/>
      </w:r>
    </w:p>
    <w:p w14:paraId="5231BC5C" w14:textId="7BECBFD0" w:rsidR="0094612A" w:rsidRDefault="0094612A" w:rsidP="0094612A">
      <w:pPr>
        <w:pStyle w:val="Heading1"/>
      </w:pPr>
      <w:bookmarkStart w:id="4" w:name="_Toc71102228"/>
      <w:r>
        <w:lastRenderedPageBreak/>
        <w:t>Task 2:</w:t>
      </w:r>
      <w:bookmarkEnd w:id="4"/>
    </w:p>
    <w:p w14:paraId="1E82B221" w14:textId="77777777" w:rsidR="0094612A" w:rsidRPr="00360010" w:rsidRDefault="0094612A" w:rsidP="0094612A">
      <w:pPr>
        <w:jc w:val="center"/>
        <w:rPr>
          <w:rFonts w:cs="Arial"/>
          <w:b/>
          <w:bCs/>
        </w:rPr>
      </w:pPr>
      <w:r w:rsidRPr="00360010">
        <w:rPr>
          <w:rFonts w:cs="Arial"/>
          <w:b/>
          <w:bCs/>
        </w:rPr>
        <w:t>Executive Summary</w:t>
      </w:r>
    </w:p>
    <w:p w14:paraId="16F85C48" w14:textId="77777777" w:rsidR="0094612A" w:rsidRPr="00DA3CEF" w:rsidRDefault="0094612A" w:rsidP="0094612A">
      <w:pPr>
        <w:rPr>
          <w:rFonts w:cs="Arial"/>
        </w:rPr>
      </w:pPr>
      <w:r>
        <w:rPr>
          <w:rFonts w:cs="Arial"/>
        </w:rPr>
        <w:t xml:space="preserve">The report enlightens about the career development plan </w:t>
      </w:r>
      <w:r>
        <w:t>covering an individual likeness on the role play, representing an empathetic of the assistances and information which subsidise toward employed successfully, their willingness for employ, and considerate of private strengths and parts for additional growth, as well as founding their employment goalmouths and grow a personal action plan or expansion idea. Moreover, the GIBBS model has also been analysed in concern to the recruitment and selection and the role-play of interviewer and interviewee.</w:t>
      </w:r>
      <w:r w:rsidRPr="00DA3CEF">
        <w:rPr>
          <w:rFonts w:cs="Arial"/>
        </w:rPr>
        <w:br w:type="page"/>
      </w:r>
    </w:p>
    <w:p w14:paraId="733E06EF" w14:textId="77777777" w:rsidR="0094612A" w:rsidRPr="00DA3CEF" w:rsidRDefault="0094612A" w:rsidP="0094612A">
      <w:pPr>
        <w:pStyle w:val="Heading1"/>
        <w:rPr>
          <w:rFonts w:cs="Arial"/>
          <w:szCs w:val="22"/>
        </w:rPr>
      </w:pPr>
      <w:bookmarkStart w:id="5" w:name="_Toc70001228"/>
      <w:bookmarkStart w:id="6" w:name="_Toc71102229"/>
      <w:r w:rsidRPr="00DA3CEF">
        <w:rPr>
          <w:rFonts w:cs="Arial"/>
          <w:szCs w:val="22"/>
        </w:rPr>
        <w:lastRenderedPageBreak/>
        <w:t>Introduction</w:t>
      </w:r>
      <w:bookmarkEnd w:id="5"/>
      <w:bookmarkEnd w:id="6"/>
    </w:p>
    <w:p w14:paraId="2D9D016D" w14:textId="77777777" w:rsidR="0094612A" w:rsidRPr="00DA3CEF" w:rsidRDefault="0094612A" w:rsidP="0094612A">
      <w:pPr>
        <w:rPr>
          <w:rFonts w:cs="Arial"/>
          <w:color w:val="000000" w:themeColor="text1"/>
        </w:rPr>
      </w:pPr>
      <w:bookmarkStart w:id="7" w:name="_Hlk69907024"/>
      <w:r w:rsidRPr="00DA3CEF">
        <w:rPr>
          <w:rFonts w:cs="Arial"/>
          <w:color w:val="000000" w:themeColor="text1"/>
          <w:shd w:val="clear" w:color="auto" w:fill="FFFFFF"/>
        </w:rPr>
        <w:t xml:space="preserve">Career development includes those own upgrades that a person assumes to attain a private profession proposal. Career management is the procedure of scheming and realising goalmouths, tactics and plans to permit the group, to please worker wants whereas letting persons to attain their career objectives. The report will </w:t>
      </w:r>
      <w:r w:rsidRPr="00DA3CEF">
        <w:rPr>
          <w:rFonts w:cs="Arial"/>
          <w:color w:val="000000" w:themeColor="text1"/>
        </w:rPr>
        <w:t>be displaying an insight of the powers and expertise which pay for acting successfully as well as creating their employment ambitions.</w:t>
      </w:r>
    </w:p>
    <w:bookmarkEnd w:id="7"/>
    <w:p w14:paraId="7B4C7D26" w14:textId="77777777" w:rsidR="0094612A" w:rsidRPr="00DA3CEF" w:rsidRDefault="0094612A" w:rsidP="0094612A">
      <w:pPr>
        <w:rPr>
          <w:rFonts w:cs="Arial"/>
        </w:rPr>
      </w:pPr>
      <w:r w:rsidRPr="00DA3CEF">
        <w:rPr>
          <w:rFonts w:cs="Arial"/>
        </w:rPr>
        <w:br w:type="page"/>
      </w:r>
    </w:p>
    <w:p w14:paraId="406A10BE" w14:textId="77777777" w:rsidR="0094612A" w:rsidRPr="00377277" w:rsidRDefault="0094612A" w:rsidP="0094612A">
      <w:pPr>
        <w:pStyle w:val="Heading1"/>
        <w:rPr>
          <w:rFonts w:cs="Arial"/>
          <w:color w:val="202124"/>
          <w:shd w:val="clear" w:color="auto" w:fill="FFFFFF"/>
        </w:rPr>
      </w:pPr>
      <w:bookmarkStart w:id="8" w:name="_Toc70001229"/>
      <w:bookmarkStart w:id="9" w:name="_Toc71102230"/>
      <w:r w:rsidRPr="00377277">
        <w:rPr>
          <w:rFonts w:cs="Arial"/>
        </w:rPr>
        <w:lastRenderedPageBreak/>
        <w:t>A personal reflection on the role play and career development planning,</w:t>
      </w:r>
      <w:bookmarkEnd w:id="8"/>
      <w:bookmarkEnd w:id="9"/>
    </w:p>
    <w:p w14:paraId="40111F44" w14:textId="77777777" w:rsidR="0094612A" w:rsidRPr="00680165" w:rsidRDefault="0094612A" w:rsidP="0094612A">
      <w:pPr>
        <w:rPr>
          <w:rFonts w:cs="Arial"/>
          <w:color w:val="212529"/>
          <w:shd w:val="clear" w:color="auto" w:fill="FFFFFF"/>
        </w:rPr>
      </w:pPr>
      <w:r w:rsidRPr="00680165">
        <w:rPr>
          <w:rFonts w:cs="Arial"/>
          <w:color w:val="202124"/>
          <w:shd w:val="clear" w:color="auto" w:fill="FFFFFF"/>
        </w:rPr>
        <w:t>A career plan is significant as it can assist an individual to handle the path of their profession, the work abilities and experience they might require, and the ways of fulfilling the dream job. Forming a career proposal can make key goals that seem difficult turn out to be considerably more controllable (</w:t>
      </w:r>
      <w:proofErr w:type="spellStart"/>
      <w:r w:rsidRPr="00680165">
        <w:rPr>
          <w:rFonts w:cs="Arial"/>
        </w:rPr>
        <w:t>Yuliawati</w:t>
      </w:r>
      <w:proofErr w:type="spellEnd"/>
      <w:r w:rsidRPr="00680165">
        <w:rPr>
          <w:rFonts w:cs="Arial"/>
        </w:rPr>
        <w:t xml:space="preserve"> and </w:t>
      </w:r>
      <w:proofErr w:type="spellStart"/>
      <w:r w:rsidRPr="00680165">
        <w:rPr>
          <w:rFonts w:cs="Arial"/>
        </w:rPr>
        <w:t>Ardyan</w:t>
      </w:r>
      <w:proofErr w:type="spellEnd"/>
      <w:r w:rsidRPr="00680165">
        <w:rPr>
          <w:rFonts w:cs="Arial"/>
        </w:rPr>
        <w:t>, 2020).</w:t>
      </w:r>
      <w:r w:rsidRPr="00680165">
        <w:rPr>
          <w:rFonts w:cs="Arial"/>
          <w:color w:val="212529"/>
          <w:shd w:val="clear" w:color="auto" w:fill="FFFFFF"/>
        </w:rPr>
        <w:t xml:space="preserve"> It is based on the sensible stating that I reflect on my own growth plan. Everyone aspires although not each effort to attain their dream. I have forever wished to develop profitable business management and I understand it could only be attained by seeing and researching the base of the company, Consequently, I decided to go for my postgraduate studies in master’s in business administration.</w:t>
      </w:r>
    </w:p>
    <w:p w14:paraId="6BE9502A" w14:textId="77777777" w:rsidR="0094612A" w:rsidRPr="00680165" w:rsidRDefault="0094612A" w:rsidP="0094612A">
      <w:pPr>
        <w:rPr>
          <w:rFonts w:cs="Arial"/>
          <w:color w:val="212529"/>
          <w:shd w:val="clear" w:color="auto" w:fill="FFFFFF"/>
        </w:rPr>
      </w:pPr>
      <w:r w:rsidRPr="00680165">
        <w:rPr>
          <w:rFonts w:cs="Arial"/>
          <w:color w:val="333333"/>
          <w:shd w:val="clear" w:color="auto" w:fill="FFFFFF"/>
        </w:rPr>
        <w:t>In my </w:t>
      </w:r>
      <w:r w:rsidRPr="00680165">
        <w:rPr>
          <w:rStyle w:val="Strong"/>
          <w:rFonts w:cs="Arial"/>
          <w:color w:val="333333"/>
          <w:shd w:val="clear" w:color="auto" w:fill="FFFFFF"/>
        </w:rPr>
        <w:t>career development planning</w:t>
      </w:r>
      <w:r w:rsidRPr="00680165">
        <w:rPr>
          <w:rFonts w:cs="Arial"/>
          <w:color w:val="333333"/>
          <w:shd w:val="clear" w:color="auto" w:fill="FFFFFF"/>
        </w:rPr>
        <w:t>, I had made numerous programs through which I wished to accomplish specific objectives both in scholars and in social life. I had boarded further on the method that I think might assist me to believe about my own education, execution, and accomplishments along with the plan to my own, informative, social and career advancement. Since I made the strategy within the </w:t>
      </w:r>
      <w:r w:rsidRPr="00680165">
        <w:rPr>
          <w:rStyle w:val="Emphasis"/>
          <w:rFonts w:cs="Arial"/>
          <w:color w:val="333333"/>
          <w:shd w:val="clear" w:color="auto" w:fill="FFFFFF"/>
        </w:rPr>
        <w:t>PDP</w:t>
      </w:r>
      <w:r w:rsidRPr="00680165">
        <w:rPr>
          <w:rFonts w:cs="Arial"/>
          <w:color w:val="333333"/>
          <w:shd w:val="clear" w:color="auto" w:fill="FFFFFF"/>
        </w:rPr>
        <w:t>, there are some adjustments that I have seen occurring in my professional, societal and education regions. I have observed in business management, I have increased in a total of fields. In scholars, I have attained a lot, as my typical classes have progressed from the prior B+ to an A. This is mainly as I was able to build an obvious </w:t>
      </w:r>
      <w:r w:rsidRPr="00680165">
        <w:rPr>
          <w:rStyle w:val="Emphasis"/>
          <w:rFonts w:cs="Arial"/>
          <w:color w:val="333333"/>
          <w:shd w:val="clear" w:color="auto" w:fill="FFFFFF"/>
        </w:rPr>
        <w:t>SWOT assessment</w:t>
      </w:r>
      <w:r w:rsidRPr="00680165">
        <w:rPr>
          <w:rFonts w:cs="Arial"/>
          <w:color w:val="333333"/>
          <w:shd w:val="clear" w:color="auto" w:fill="FFFFFF"/>
        </w:rPr>
        <w:t>, in which I understood my strengths, weaknesses, opportunities and threats not only in lecturers, however also in my social life, extra-curricular events and any other action I took.</w:t>
      </w:r>
    </w:p>
    <w:p w14:paraId="70B53AA4" w14:textId="77777777" w:rsidR="0094612A" w:rsidRPr="00680165" w:rsidRDefault="0094612A" w:rsidP="0094612A">
      <w:pPr>
        <w:rPr>
          <w:rFonts w:cs="Arial"/>
          <w:b/>
          <w:bCs/>
        </w:rPr>
      </w:pPr>
      <w:r w:rsidRPr="00680165">
        <w:rPr>
          <w:rFonts w:cs="Arial"/>
          <w:color w:val="333333"/>
          <w:shd w:val="clear" w:color="auto" w:fill="FFFFFF"/>
        </w:rPr>
        <w:t xml:space="preserve">From these factors, I accepted that several of my strengths were the capability to perform under stringent limits, carry out the broad study, join courses, and do individual experiments and offer all the documents and tasks at the correct time. Though, I also acknowledged that I really had a few flaws that triggered my interview to vanish in some sections. For example, I knew that I had a problem regarding verbal speaking in any kinds of interview session whether it be as an interviewer or interviewee. I did not unify debate and alliance work and appeared to overlook the depth of cooperation. I grasped that I did not ask my other colleagues or any known person about the interview instead I tried to handle the situation on my own. On the other hand, in co-curricular events of my career growth, I understood that I had done a bit in games and clubs within the academy, notwithstanding having a total of athletic players, training employees as well as other amenities. I was not able to join any of the movements before I made the last PDP, and even spent much time competing in games on my own computer rather than being engaged in real sports. Within this indication, I had also identified several prospects that I must have used to ideal my talents in learning and social life. For instance, the interview session held had many tricky questions which are trained and as such </w:t>
      </w:r>
      <w:r w:rsidRPr="00680165">
        <w:rPr>
          <w:rFonts w:cs="Arial"/>
          <w:color w:val="333333"/>
          <w:shd w:val="clear" w:color="auto" w:fill="FFFFFF"/>
        </w:rPr>
        <w:lastRenderedPageBreak/>
        <w:t>few of my mates helped me in interacting with the interviewer smoothly. Likewise, my work area promotes communication, from which employees appreciate their weaknesses and strengths, and drive to ideal their powers and to enhance their weak zones. I further grasped that some difficulties questioned my execution standard during my management days and also in the interview session. For illustration, I was stretching a probability of being lonely due to my weak attitude to communication. In supplement, it was conceivable that I might confront professional breakdowns in potential as I was developing obsessed with gadgets rather than being engaged in genuine physical manoeuvres.</w:t>
      </w:r>
    </w:p>
    <w:p w14:paraId="73978842" w14:textId="77777777" w:rsidR="0094612A" w:rsidRPr="007D0751" w:rsidRDefault="0094612A" w:rsidP="0094612A">
      <w:pPr>
        <w:shd w:val="clear" w:color="auto" w:fill="FFFFFF"/>
        <w:spacing w:after="100" w:afterAutospacing="1"/>
        <w:rPr>
          <w:rFonts w:eastAsia="Times New Roman" w:cs="Arial"/>
          <w:color w:val="212529"/>
          <w:u w:val="single"/>
          <w:lang w:val="en-IN" w:eastAsia="en-IN"/>
        </w:rPr>
      </w:pPr>
      <w:r w:rsidRPr="007D0751">
        <w:rPr>
          <w:rFonts w:eastAsia="Times New Roman" w:cs="Arial"/>
          <w:b/>
          <w:bCs/>
          <w:color w:val="212529"/>
          <w:u w:val="single"/>
          <w:lang w:val="en-IN" w:eastAsia="en-IN"/>
        </w:rPr>
        <w:t>STRENGTHS</w:t>
      </w:r>
    </w:p>
    <w:p w14:paraId="17532E5C" w14:textId="77777777" w:rsidR="0094612A" w:rsidRPr="007D0751" w:rsidRDefault="0094612A" w:rsidP="0094612A">
      <w:pPr>
        <w:numPr>
          <w:ilvl w:val="0"/>
          <w:numId w:val="1"/>
        </w:numPr>
        <w:shd w:val="clear" w:color="auto" w:fill="FFFFFF"/>
        <w:spacing w:before="100" w:beforeAutospacing="1" w:after="100" w:afterAutospacing="1"/>
        <w:rPr>
          <w:rFonts w:eastAsia="Times New Roman" w:cs="Arial"/>
          <w:color w:val="212529"/>
          <w:lang w:val="en-IN" w:eastAsia="en-IN"/>
        </w:rPr>
      </w:pPr>
      <w:r w:rsidRPr="00680165">
        <w:rPr>
          <w:rFonts w:eastAsia="Times New Roman" w:cs="Arial"/>
          <w:color w:val="212529"/>
          <w:lang w:val="en-IN" w:eastAsia="en-IN"/>
        </w:rPr>
        <w:t>Emerging</w:t>
      </w:r>
      <w:r w:rsidRPr="007D0751">
        <w:rPr>
          <w:rFonts w:eastAsia="Times New Roman" w:cs="Arial"/>
          <w:color w:val="212529"/>
          <w:lang w:val="en-IN" w:eastAsia="en-IN"/>
        </w:rPr>
        <w:t xml:space="preserve"> </w:t>
      </w:r>
      <w:r w:rsidRPr="00680165">
        <w:rPr>
          <w:rFonts w:eastAsia="Times New Roman" w:cs="Arial"/>
          <w:color w:val="212529"/>
          <w:lang w:val="en-IN" w:eastAsia="en-IN"/>
        </w:rPr>
        <w:t>robust</w:t>
      </w:r>
      <w:r w:rsidRPr="007D0751">
        <w:rPr>
          <w:rFonts w:eastAsia="Times New Roman" w:cs="Arial"/>
          <w:color w:val="212529"/>
          <w:lang w:val="en-IN" w:eastAsia="en-IN"/>
        </w:rPr>
        <w:t xml:space="preserve"> “people skills”</w:t>
      </w:r>
    </w:p>
    <w:p w14:paraId="6D2645ED" w14:textId="77777777" w:rsidR="0094612A" w:rsidRPr="007D0751" w:rsidRDefault="0094612A" w:rsidP="0094612A">
      <w:pPr>
        <w:numPr>
          <w:ilvl w:val="0"/>
          <w:numId w:val="1"/>
        </w:numPr>
        <w:shd w:val="clear" w:color="auto" w:fill="FFFFFF"/>
        <w:spacing w:before="100" w:beforeAutospacing="1" w:after="100" w:afterAutospacing="1"/>
        <w:rPr>
          <w:rFonts w:eastAsia="Times New Roman" w:cs="Arial"/>
          <w:color w:val="212529"/>
          <w:lang w:val="en-IN" w:eastAsia="en-IN"/>
        </w:rPr>
      </w:pPr>
      <w:r w:rsidRPr="00680165">
        <w:rPr>
          <w:rFonts w:eastAsia="Times New Roman" w:cs="Arial"/>
          <w:color w:val="212529"/>
          <w:lang w:val="en-IN" w:eastAsia="en-IN"/>
        </w:rPr>
        <w:t>Exploitation</w:t>
      </w:r>
      <w:r w:rsidRPr="007D0751">
        <w:rPr>
          <w:rFonts w:eastAsia="Times New Roman" w:cs="Arial"/>
          <w:color w:val="212529"/>
          <w:lang w:val="en-IN" w:eastAsia="en-IN"/>
        </w:rPr>
        <w:t xml:space="preserve"> the </w:t>
      </w:r>
      <w:r w:rsidRPr="00680165">
        <w:rPr>
          <w:rFonts w:eastAsia="Times New Roman" w:cs="Arial"/>
          <w:color w:val="212529"/>
          <w:lang w:val="en-IN" w:eastAsia="en-IN"/>
        </w:rPr>
        <w:t>control</w:t>
      </w:r>
      <w:r w:rsidRPr="007D0751">
        <w:rPr>
          <w:rFonts w:eastAsia="Times New Roman" w:cs="Arial"/>
          <w:color w:val="212529"/>
          <w:lang w:val="en-IN" w:eastAsia="en-IN"/>
        </w:rPr>
        <w:t xml:space="preserve"> of other </w:t>
      </w:r>
      <w:r w:rsidRPr="00680165">
        <w:rPr>
          <w:rFonts w:eastAsia="Times New Roman" w:cs="Arial"/>
          <w:color w:val="212529"/>
          <w:lang w:val="en-IN" w:eastAsia="en-IN"/>
        </w:rPr>
        <w:t>commons</w:t>
      </w:r>
      <w:r w:rsidRPr="007D0751">
        <w:rPr>
          <w:rFonts w:eastAsia="Times New Roman" w:cs="Arial"/>
          <w:color w:val="212529"/>
          <w:lang w:val="en-IN" w:eastAsia="en-IN"/>
        </w:rPr>
        <w:t xml:space="preserve"> </w:t>
      </w:r>
      <w:r w:rsidRPr="00680165">
        <w:rPr>
          <w:rFonts w:eastAsia="Times New Roman" w:cs="Arial"/>
          <w:color w:val="212529"/>
          <w:lang w:val="en-IN" w:eastAsia="en-IN"/>
        </w:rPr>
        <w:t>assistance</w:t>
      </w:r>
    </w:p>
    <w:p w14:paraId="70559260" w14:textId="77777777" w:rsidR="0094612A" w:rsidRPr="007D0751" w:rsidRDefault="0094612A" w:rsidP="0094612A">
      <w:pPr>
        <w:numPr>
          <w:ilvl w:val="0"/>
          <w:numId w:val="1"/>
        </w:numPr>
        <w:shd w:val="clear" w:color="auto" w:fill="FFFFFF"/>
        <w:spacing w:before="100" w:beforeAutospacing="1" w:after="100" w:afterAutospacing="1"/>
        <w:rPr>
          <w:rFonts w:eastAsia="Times New Roman" w:cs="Arial"/>
          <w:color w:val="212529"/>
          <w:lang w:val="en-IN" w:eastAsia="en-IN"/>
        </w:rPr>
      </w:pPr>
      <w:r w:rsidRPr="00680165">
        <w:rPr>
          <w:rFonts w:eastAsia="Times New Roman" w:cs="Arial"/>
          <w:color w:val="212529"/>
          <w:lang w:val="en-IN" w:eastAsia="en-IN"/>
        </w:rPr>
        <w:t>Development</w:t>
      </w:r>
      <w:r w:rsidRPr="007D0751">
        <w:rPr>
          <w:rFonts w:eastAsia="Times New Roman" w:cs="Arial"/>
          <w:color w:val="212529"/>
          <w:lang w:val="en-IN" w:eastAsia="en-IN"/>
        </w:rPr>
        <w:t xml:space="preserve"> </w:t>
      </w:r>
      <w:r w:rsidRPr="00680165">
        <w:rPr>
          <w:rFonts w:eastAsia="Times New Roman" w:cs="Arial"/>
          <w:color w:val="212529"/>
          <w:lang w:val="en-IN" w:eastAsia="en-IN"/>
        </w:rPr>
        <w:t>fast</w:t>
      </w:r>
      <w:r w:rsidRPr="007D0751">
        <w:rPr>
          <w:rFonts w:eastAsia="Times New Roman" w:cs="Arial"/>
          <w:color w:val="212529"/>
          <w:lang w:val="en-IN" w:eastAsia="en-IN"/>
        </w:rPr>
        <w:t xml:space="preserve"> to </w:t>
      </w:r>
      <w:r w:rsidRPr="00680165">
        <w:rPr>
          <w:rFonts w:eastAsia="Times New Roman" w:cs="Arial"/>
          <w:color w:val="212529"/>
          <w:lang w:val="en-IN" w:eastAsia="en-IN"/>
        </w:rPr>
        <w:t>lessen</w:t>
      </w:r>
      <w:r w:rsidRPr="007D0751">
        <w:rPr>
          <w:rFonts w:eastAsia="Times New Roman" w:cs="Arial"/>
          <w:color w:val="212529"/>
          <w:lang w:val="en-IN" w:eastAsia="en-IN"/>
        </w:rPr>
        <w:t xml:space="preserve"> </w:t>
      </w:r>
      <w:r w:rsidRPr="00680165">
        <w:rPr>
          <w:rFonts w:eastAsia="Times New Roman" w:cs="Arial"/>
          <w:color w:val="212529"/>
          <w:lang w:val="en-IN" w:eastAsia="en-IN"/>
        </w:rPr>
        <w:t>pressure.</w:t>
      </w:r>
    </w:p>
    <w:p w14:paraId="1DDD61B1" w14:textId="77777777" w:rsidR="0094612A" w:rsidRPr="007D0751" w:rsidRDefault="0094612A" w:rsidP="0094612A">
      <w:pPr>
        <w:numPr>
          <w:ilvl w:val="0"/>
          <w:numId w:val="1"/>
        </w:numPr>
        <w:shd w:val="clear" w:color="auto" w:fill="FFFFFF"/>
        <w:spacing w:before="100" w:beforeAutospacing="1" w:after="100" w:afterAutospacing="1"/>
        <w:rPr>
          <w:rFonts w:eastAsia="Times New Roman" w:cs="Arial"/>
          <w:color w:val="212529"/>
          <w:lang w:val="en-IN" w:eastAsia="en-IN"/>
        </w:rPr>
      </w:pPr>
      <w:r w:rsidRPr="00680165">
        <w:rPr>
          <w:rFonts w:eastAsia="Times New Roman" w:cs="Arial"/>
          <w:color w:val="212529"/>
          <w:lang w:val="en-IN" w:eastAsia="en-IN"/>
        </w:rPr>
        <w:t>Broadening</w:t>
      </w:r>
      <w:r w:rsidRPr="007D0751">
        <w:rPr>
          <w:rFonts w:eastAsia="Times New Roman" w:cs="Arial"/>
          <w:color w:val="212529"/>
          <w:lang w:val="en-IN" w:eastAsia="en-IN"/>
        </w:rPr>
        <w:t xml:space="preserve"> the </w:t>
      </w:r>
      <w:r w:rsidRPr="00680165">
        <w:rPr>
          <w:rFonts w:eastAsia="Times New Roman" w:cs="Arial"/>
          <w:color w:val="212529"/>
          <w:lang w:val="en-IN" w:eastAsia="en-IN"/>
        </w:rPr>
        <w:t>quest</w:t>
      </w:r>
      <w:r w:rsidRPr="007D0751">
        <w:rPr>
          <w:rFonts w:eastAsia="Times New Roman" w:cs="Arial"/>
          <w:color w:val="212529"/>
          <w:lang w:val="en-IN" w:eastAsia="en-IN"/>
        </w:rPr>
        <w:t xml:space="preserve"> for </w:t>
      </w:r>
      <w:r w:rsidRPr="00680165">
        <w:rPr>
          <w:rFonts w:eastAsia="Times New Roman" w:cs="Arial"/>
          <w:color w:val="212529"/>
          <w:lang w:val="en-IN" w:eastAsia="en-IN"/>
        </w:rPr>
        <w:t>answers</w:t>
      </w:r>
    </w:p>
    <w:p w14:paraId="50F97DAB" w14:textId="77777777" w:rsidR="0094612A" w:rsidRPr="007D0751" w:rsidRDefault="0094612A" w:rsidP="0094612A">
      <w:pPr>
        <w:numPr>
          <w:ilvl w:val="0"/>
          <w:numId w:val="1"/>
        </w:numPr>
        <w:shd w:val="clear" w:color="auto" w:fill="FFFFFF"/>
        <w:spacing w:before="100" w:beforeAutospacing="1" w:after="100" w:afterAutospacing="1"/>
        <w:rPr>
          <w:rFonts w:eastAsia="Times New Roman" w:cs="Arial"/>
          <w:color w:val="212529"/>
          <w:lang w:val="en-IN" w:eastAsia="en-IN"/>
        </w:rPr>
      </w:pPr>
      <w:r w:rsidRPr="00680165">
        <w:rPr>
          <w:rFonts w:eastAsia="Times New Roman" w:cs="Arial"/>
          <w:color w:val="212529"/>
          <w:lang w:val="en-IN" w:eastAsia="en-IN"/>
        </w:rPr>
        <w:t>Producing</w:t>
      </w:r>
      <w:r w:rsidRPr="007D0751">
        <w:rPr>
          <w:rFonts w:eastAsia="Times New Roman" w:cs="Arial"/>
          <w:color w:val="212529"/>
          <w:lang w:val="en-IN" w:eastAsia="en-IN"/>
        </w:rPr>
        <w:t xml:space="preserve"> </w:t>
      </w:r>
      <w:r w:rsidRPr="00680165">
        <w:rPr>
          <w:rFonts w:eastAsia="Times New Roman" w:cs="Arial"/>
          <w:color w:val="212529"/>
          <w:lang w:val="en-IN" w:eastAsia="en-IN"/>
        </w:rPr>
        <w:t>several</w:t>
      </w:r>
      <w:r w:rsidRPr="007D0751">
        <w:rPr>
          <w:rFonts w:eastAsia="Times New Roman" w:cs="Arial"/>
          <w:color w:val="212529"/>
          <w:lang w:val="en-IN" w:eastAsia="en-IN"/>
        </w:rPr>
        <w:t xml:space="preserve"> </w:t>
      </w:r>
      <w:r w:rsidRPr="00680165">
        <w:rPr>
          <w:rFonts w:eastAsia="Times New Roman" w:cs="Arial"/>
          <w:color w:val="212529"/>
          <w:lang w:val="en-IN" w:eastAsia="en-IN"/>
        </w:rPr>
        <w:t>revolutionary</w:t>
      </w:r>
      <w:r w:rsidRPr="007D0751">
        <w:rPr>
          <w:rFonts w:eastAsia="Times New Roman" w:cs="Arial"/>
          <w:color w:val="212529"/>
          <w:lang w:val="en-IN" w:eastAsia="en-IN"/>
        </w:rPr>
        <w:t xml:space="preserve"> </w:t>
      </w:r>
      <w:r w:rsidRPr="00680165">
        <w:rPr>
          <w:rFonts w:eastAsia="Times New Roman" w:cs="Arial"/>
          <w:color w:val="212529"/>
          <w:lang w:val="en-IN" w:eastAsia="en-IN"/>
        </w:rPr>
        <w:t>notions</w:t>
      </w:r>
    </w:p>
    <w:p w14:paraId="0E56F612" w14:textId="77777777" w:rsidR="0094612A" w:rsidRPr="007D0751" w:rsidRDefault="0094612A" w:rsidP="0094612A">
      <w:pPr>
        <w:numPr>
          <w:ilvl w:val="0"/>
          <w:numId w:val="1"/>
        </w:numPr>
        <w:shd w:val="clear" w:color="auto" w:fill="FFFFFF"/>
        <w:spacing w:before="100" w:beforeAutospacing="1" w:after="100" w:afterAutospacing="1"/>
        <w:rPr>
          <w:rFonts w:eastAsia="Times New Roman" w:cs="Arial"/>
          <w:color w:val="212529"/>
          <w:lang w:val="en-IN" w:eastAsia="en-IN"/>
        </w:rPr>
      </w:pPr>
      <w:r w:rsidRPr="00680165">
        <w:rPr>
          <w:rFonts w:eastAsia="Times New Roman" w:cs="Arial"/>
          <w:color w:val="212529"/>
          <w:lang w:val="en-IN" w:eastAsia="en-IN"/>
        </w:rPr>
        <w:t>Pondering</w:t>
      </w:r>
      <w:r w:rsidRPr="007D0751">
        <w:rPr>
          <w:rFonts w:eastAsia="Times New Roman" w:cs="Arial"/>
          <w:color w:val="212529"/>
          <w:lang w:val="en-IN" w:eastAsia="en-IN"/>
        </w:rPr>
        <w:t xml:space="preserve"> the </w:t>
      </w:r>
      <w:r w:rsidRPr="00680165">
        <w:rPr>
          <w:rFonts w:eastAsia="Times New Roman" w:cs="Arial"/>
          <w:color w:val="212529"/>
          <w:lang w:val="en-IN" w:eastAsia="en-IN"/>
        </w:rPr>
        <w:t>merits</w:t>
      </w:r>
      <w:r w:rsidRPr="007D0751">
        <w:rPr>
          <w:rFonts w:eastAsia="Times New Roman" w:cs="Arial"/>
          <w:color w:val="212529"/>
          <w:lang w:val="en-IN" w:eastAsia="en-IN"/>
        </w:rPr>
        <w:t xml:space="preserve"> and </w:t>
      </w:r>
      <w:r w:rsidRPr="00680165">
        <w:rPr>
          <w:rFonts w:eastAsia="Times New Roman" w:cs="Arial"/>
          <w:color w:val="212529"/>
          <w:lang w:val="en-IN" w:eastAsia="en-IN"/>
        </w:rPr>
        <w:t>demerits</w:t>
      </w:r>
      <w:r w:rsidRPr="007D0751">
        <w:rPr>
          <w:rFonts w:eastAsia="Times New Roman" w:cs="Arial"/>
          <w:color w:val="212529"/>
          <w:lang w:val="en-IN" w:eastAsia="en-IN"/>
        </w:rPr>
        <w:t xml:space="preserve"> of a decision</w:t>
      </w:r>
    </w:p>
    <w:p w14:paraId="392AC810" w14:textId="77777777" w:rsidR="0094612A" w:rsidRPr="007D0751" w:rsidRDefault="0094612A" w:rsidP="0094612A">
      <w:pPr>
        <w:shd w:val="clear" w:color="auto" w:fill="FFFFFF"/>
        <w:spacing w:after="100" w:afterAutospacing="1"/>
        <w:rPr>
          <w:rFonts w:eastAsia="Times New Roman" w:cs="Arial"/>
          <w:color w:val="212529"/>
          <w:u w:val="single"/>
          <w:lang w:val="en-IN" w:eastAsia="en-IN"/>
        </w:rPr>
      </w:pPr>
      <w:r w:rsidRPr="007D0751">
        <w:rPr>
          <w:rFonts w:eastAsia="Times New Roman" w:cs="Arial"/>
          <w:b/>
          <w:bCs/>
          <w:color w:val="212529"/>
          <w:u w:val="single"/>
          <w:lang w:val="en-IN" w:eastAsia="en-IN"/>
        </w:rPr>
        <w:t>WEAKNESSES</w:t>
      </w:r>
    </w:p>
    <w:p w14:paraId="3949D824" w14:textId="77777777" w:rsidR="0094612A" w:rsidRPr="007D0751" w:rsidRDefault="0094612A" w:rsidP="0094612A">
      <w:pPr>
        <w:numPr>
          <w:ilvl w:val="0"/>
          <w:numId w:val="2"/>
        </w:numPr>
        <w:shd w:val="clear" w:color="auto" w:fill="FFFFFF"/>
        <w:spacing w:before="100" w:beforeAutospacing="1" w:after="100" w:afterAutospacing="1"/>
        <w:rPr>
          <w:rFonts w:eastAsia="Times New Roman" w:cs="Arial"/>
          <w:color w:val="212529"/>
          <w:lang w:val="en-IN" w:eastAsia="en-IN"/>
        </w:rPr>
      </w:pPr>
      <w:r w:rsidRPr="00680165">
        <w:rPr>
          <w:rFonts w:eastAsia="Times New Roman" w:cs="Arial"/>
          <w:color w:val="212529"/>
          <w:lang w:val="en-IN" w:eastAsia="en-IN"/>
        </w:rPr>
        <w:t>Absence</w:t>
      </w:r>
      <w:r w:rsidRPr="007D0751">
        <w:rPr>
          <w:rFonts w:eastAsia="Times New Roman" w:cs="Arial"/>
          <w:color w:val="212529"/>
          <w:lang w:val="en-IN" w:eastAsia="en-IN"/>
        </w:rPr>
        <w:t xml:space="preserve"> of </w:t>
      </w:r>
      <w:r w:rsidRPr="00680165">
        <w:rPr>
          <w:rFonts w:eastAsia="Times New Roman" w:cs="Arial"/>
          <w:color w:val="212529"/>
          <w:lang w:val="en-IN" w:eastAsia="en-IN"/>
        </w:rPr>
        <w:t>efficient</w:t>
      </w:r>
      <w:r w:rsidRPr="007D0751">
        <w:rPr>
          <w:rFonts w:eastAsia="Times New Roman" w:cs="Arial"/>
          <w:color w:val="212529"/>
          <w:lang w:val="en-IN" w:eastAsia="en-IN"/>
        </w:rPr>
        <w:t xml:space="preserve"> </w:t>
      </w:r>
      <w:r w:rsidRPr="00680165">
        <w:rPr>
          <w:rFonts w:eastAsia="Times New Roman" w:cs="Arial"/>
          <w:color w:val="212529"/>
          <w:lang w:val="en-IN" w:eastAsia="en-IN"/>
        </w:rPr>
        <w:t>management</w:t>
      </w:r>
      <w:r w:rsidRPr="007D0751">
        <w:rPr>
          <w:rFonts w:eastAsia="Times New Roman" w:cs="Arial"/>
          <w:color w:val="212529"/>
          <w:lang w:val="en-IN" w:eastAsia="en-IN"/>
        </w:rPr>
        <w:t xml:space="preserve"> </w:t>
      </w:r>
      <w:r w:rsidRPr="00680165">
        <w:rPr>
          <w:rFonts w:eastAsia="Times New Roman" w:cs="Arial"/>
          <w:color w:val="212529"/>
          <w:lang w:val="en-IN" w:eastAsia="en-IN"/>
        </w:rPr>
        <w:t>knowledge</w:t>
      </w:r>
    </w:p>
    <w:p w14:paraId="60F5BE1C" w14:textId="77777777" w:rsidR="0094612A" w:rsidRPr="007D0751" w:rsidRDefault="0094612A" w:rsidP="0094612A">
      <w:pPr>
        <w:numPr>
          <w:ilvl w:val="0"/>
          <w:numId w:val="2"/>
        </w:numPr>
        <w:shd w:val="clear" w:color="auto" w:fill="FFFFFF"/>
        <w:spacing w:before="100" w:beforeAutospacing="1" w:after="100" w:afterAutospacing="1"/>
        <w:rPr>
          <w:rFonts w:eastAsia="Times New Roman" w:cs="Arial"/>
          <w:color w:val="212529"/>
          <w:lang w:val="en-IN" w:eastAsia="en-IN"/>
        </w:rPr>
      </w:pPr>
      <w:r w:rsidRPr="00680165">
        <w:rPr>
          <w:rFonts w:eastAsia="Times New Roman" w:cs="Arial"/>
          <w:color w:val="212529"/>
          <w:lang w:val="en-IN" w:eastAsia="en-IN"/>
        </w:rPr>
        <w:t>Ineffectual</w:t>
      </w:r>
      <w:r w:rsidRPr="007D0751">
        <w:rPr>
          <w:rFonts w:eastAsia="Times New Roman" w:cs="Arial"/>
          <w:color w:val="212529"/>
          <w:lang w:val="en-IN" w:eastAsia="en-IN"/>
        </w:rPr>
        <w:t xml:space="preserve"> Public </w:t>
      </w:r>
      <w:r w:rsidRPr="00680165">
        <w:rPr>
          <w:rFonts w:eastAsia="Times New Roman" w:cs="Arial"/>
          <w:color w:val="212529"/>
          <w:lang w:val="en-IN" w:eastAsia="en-IN"/>
        </w:rPr>
        <w:t>speaking</w:t>
      </w:r>
      <w:r w:rsidRPr="007D0751">
        <w:rPr>
          <w:rFonts w:eastAsia="Times New Roman" w:cs="Arial"/>
          <w:color w:val="212529"/>
          <w:lang w:val="en-IN" w:eastAsia="en-IN"/>
        </w:rPr>
        <w:t xml:space="preserve"> and </w:t>
      </w:r>
      <w:r w:rsidRPr="00680165">
        <w:rPr>
          <w:rFonts w:eastAsia="Times New Roman" w:cs="Arial"/>
          <w:color w:val="212529"/>
          <w:lang w:val="en-IN" w:eastAsia="en-IN"/>
        </w:rPr>
        <w:t>Seminar</w:t>
      </w:r>
      <w:r w:rsidRPr="007D0751">
        <w:rPr>
          <w:rFonts w:eastAsia="Times New Roman" w:cs="Arial"/>
          <w:color w:val="212529"/>
          <w:lang w:val="en-IN" w:eastAsia="en-IN"/>
        </w:rPr>
        <w:t xml:space="preserve"> </w:t>
      </w:r>
      <w:r w:rsidRPr="00680165">
        <w:rPr>
          <w:rFonts w:eastAsia="Times New Roman" w:cs="Arial"/>
          <w:color w:val="212529"/>
          <w:lang w:val="en-IN" w:eastAsia="en-IN"/>
        </w:rPr>
        <w:t>knowledge</w:t>
      </w:r>
    </w:p>
    <w:p w14:paraId="4E8B1AA1" w14:textId="77777777" w:rsidR="0094612A" w:rsidRPr="007D0751" w:rsidRDefault="0094612A" w:rsidP="0094612A">
      <w:pPr>
        <w:numPr>
          <w:ilvl w:val="0"/>
          <w:numId w:val="2"/>
        </w:numPr>
        <w:shd w:val="clear" w:color="auto" w:fill="FFFFFF"/>
        <w:spacing w:before="100" w:beforeAutospacing="1" w:after="100" w:afterAutospacing="1"/>
        <w:rPr>
          <w:rFonts w:eastAsia="Times New Roman" w:cs="Arial"/>
          <w:color w:val="212529"/>
          <w:lang w:val="en-IN" w:eastAsia="en-IN"/>
        </w:rPr>
      </w:pPr>
      <w:r w:rsidRPr="007D0751">
        <w:rPr>
          <w:rFonts w:eastAsia="Times New Roman" w:cs="Arial"/>
          <w:color w:val="212529"/>
          <w:lang w:val="en-IN" w:eastAsia="en-IN"/>
        </w:rPr>
        <w:t>In</w:t>
      </w:r>
      <w:r w:rsidRPr="00680165">
        <w:rPr>
          <w:rFonts w:eastAsia="Times New Roman" w:cs="Arial"/>
          <w:color w:val="212529"/>
          <w:lang w:val="en-IN" w:eastAsia="en-IN"/>
        </w:rPr>
        <w:t>sufficient</w:t>
      </w:r>
      <w:r w:rsidRPr="007D0751">
        <w:rPr>
          <w:rFonts w:eastAsia="Times New Roman" w:cs="Arial"/>
          <w:color w:val="212529"/>
          <w:lang w:val="en-IN" w:eastAsia="en-IN"/>
        </w:rPr>
        <w:t xml:space="preserve"> job </w:t>
      </w:r>
      <w:r w:rsidRPr="00680165">
        <w:rPr>
          <w:rFonts w:eastAsia="Times New Roman" w:cs="Arial"/>
          <w:color w:val="212529"/>
          <w:lang w:val="en-IN" w:eastAsia="en-IN"/>
        </w:rPr>
        <w:t>knowledge</w:t>
      </w:r>
    </w:p>
    <w:p w14:paraId="49895FE4" w14:textId="77777777" w:rsidR="0094612A" w:rsidRPr="00680165" w:rsidRDefault="0094612A" w:rsidP="0094612A">
      <w:pPr>
        <w:numPr>
          <w:ilvl w:val="0"/>
          <w:numId w:val="2"/>
        </w:numPr>
        <w:shd w:val="clear" w:color="auto" w:fill="FFFFFF"/>
        <w:spacing w:before="100" w:beforeAutospacing="1" w:after="100" w:afterAutospacing="1"/>
        <w:rPr>
          <w:rFonts w:eastAsia="Times New Roman" w:cs="Arial"/>
          <w:color w:val="212529"/>
          <w:lang w:val="en-IN" w:eastAsia="en-IN"/>
        </w:rPr>
      </w:pPr>
      <w:r w:rsidRPr="00680165">
        <w:rPr>
          <w:rFonts w:eastAsia="Times New Roman" w:cs="Arial"/>
          <w:color w:val="212529"/>
          <w:lang w:val="en-IN" w:eastAsia="en-IN"/>
        </w:rPr>
        <w:t>The dearth</w:t>
      </w:r>
      <w:r w:rsidRPr="007D0751">
        <w:rPr>
          <w:rFonts w:eastAsia="Times New Roman" w:cs="Arial"/>
          <w:color w:val="212529"/>
          <w:lang w:val="en-IN" w:eastAsia="en-IN"/>
        </w:rPr>
        <w:t xml:space="preserve"> of </w:t>
      </w:r>
      <w:r w:rsidRPr="00680165">
        <w:rPr>
          <w:rFonts w:eastAsia="Times New Roman" w:cs="Arial"/>
          <w:color w:val="212529"/>
          <w:lang w:val="en-IN" w:eastAsia="en-IN"/>
        </w:rPr>
        <w:t>in-depth</w:t>
      </w:r>
      <w:r w:rsidRPr="007D0751">
        <w:rPr>
          <w:rFonts w:eastAsia="Times New Roman" w:cs="Arial"/>
          <w:color w:val="212529"/>
          <w:lang w:val="en-IN" w:eastAsia="en-IN"/>
        </w:rPr>
        <w:t xml:space="preserve"> </w:t>
      </w:r>
      <w:r w:rsidRPr="00680165">
        <w:rPr>
          <w:rFonts w:eastAsia="Times New Roman" w:cs="Arial"/>
          <w:color w:val="212529"/>
          <w:lang w:val="en-IN" w:eastAsia="en-IN"/>
        </w:rPr>
        <w:t>expertise</w:t>
      </w:r>
      <w:r w:rsidRPr="007D0751">
        <w:rPr>
          <w:rFonts w:eastAsia="Times New Roman" w:cs="Arial"/>
          <w:color w:val="212529"/>
          <w:lang w:val="en-IN" w:eastAsia="en-IN"/>
        </w:rPr>
        <w:t xml:space="preserve"> on the </w:t>
      </w:r>
      <w:r w:rsidRPr="00680165">
        <w:rPr>
          <w:rFonts w:eastAsia="Times New Roman" w:cs="Arial"/>
          <w:color w:val="212529"/>
          <w:lang w:val="en-IN" w:eastAsia="en-IN"/>
        </w:rPr>
        <w:t>route</w:t>
      </w:r>
      <w:r w:rsidRPr="007D0751">
        <w:rPr>
          <w:rFonts w:eastAsia="Times New Roman" w:cs="Arial"/>
          <w:color w:val="212529"/>
          <w:lang w:val="en-IN" w:eastAsia="en-IN"/>
        </w:rPr>
        <w:t xml:space="preserve">ing </w:t>
      </w:r>
      <w:r w:rsidRPr="00680165">
        <w:rPr>
          <w:rFonts w:eastAsia="Times New Roman" w:cs="Arial"/>
          <w:color w:val="212529"/>
          <w:lang w:val="en-IN" w:eastAsia="en-IN"/>
        </w:rPr>
        <w:t>company</w:t>
      </w:r>
      <w:r w:rsidRPr="007D0751">
        <w:rPr>
          <w:rFonts w:eastAsia="Times New Roman" w:cs="Arial"/>
          <w:color w:val="212529"/>
          <w:lang w:val="en-IN" w:eastAsia="en-IN"/>
        </w:rPr>
        <w:t xml:space="preserve"> is being run.</w:t>
      </w:r>
    </w:p>
    <w:p w14:paraId="363079A8" w14:textId="77777777" w:rsidR="0094612A" w:rsidRPr="00377277" w:rsidRDefault="0094612A" w:rsidP="0094612A">
      <w:pPr>
        <w:shd w:val="clear" w:color="auto" w:fill="FFFFFF"/>
        <w:spacing w:before="100" w:beforeAutospacing="1" w:after="100" w:afterAutospacing="1"/>
        <w:rPr>
          <w:rFonts w:cs="Arial"/>
          <w:color w:val="000000" w:themeColor="text1"/>
          <w:shd w:val="clear" w:color="auto" w:fill="FFFFFF"/>
        </w:rPr>
      </w:pPr>
      <w:r w:rsidRPr="00377277">
        <w:rPr>
          <w:rFonts w:cs="Arial"/>
          <w:color w:val="000000" w:themeColor="text1"/>
          <w:shd w:val="clear" w:color="auto" w:fill="FFFFFF"/>
        </w:rPr>
        <w:t>Numerous substantial alterations have stemmed from the personal reflection </w:t>
      </w:r>
      <w:r w:rsidRPr="00377277">
        <w:rPr>
          <w:rStyle w:val="Emphasis"/>
          <w:rFonts w:cs="Arial"/>
          <w:color w:val="000000" w:themeColor="text1"/>
          <w:shd w:val="clear" w:color="auto" w:fill="FFFFFF"/>
        </w:rPr>
        <w:t>plan</w:t>
      </w:r>
      <w:r w:rsidRPr="00377277">
        <w:rPr>
          <w:rFonts w:cs="Arial"/>
          <w:color w:val="000000" w:themeColor="text1"/>
          <w:shd w:val="clear" w:color="auto" w:fill="FFFFFF"/>
        </w:rPr>
        <w:t xml:space="preserve">. For instance, separately from the increase in the professional field, I have started attended interviews concerning to my field and my profession by various channels or organisations. Moreover, I have been engaged in a total of conversation classes and even donated to the advancement of broad professional as well as personal argument assemblies, in which various professionals or interviewee or interviewers state their answers to the public for colleagues throughout argument time, though others attempt as abundant as likely to test the announcer. This has improved my self-confidence in the business management sector, and I am further proficient to voice myself than I would have done some rare months ago before I boarded on a self-reflection proposal. Furthermore, I am great in both professional and my field since I have devoted sufficient period for these events, and in fact, I have entered coaching classes in order to eradicate my nervousness. Additionally, I have entered the hiker’s organisation, an academy culture that is interested in ecological matters. I have comprehended that I am great </w:t>
      </w:r>
      <w:r w:rsidRPr="00377277">
        <w:rPr>
          <w:rFonts w:cs="Arial"/>
          <w:color w:val="000000" w:themeColor="text1"/>
          <w:shd w:val="clear" w:color="auto" w:fill="FFFFFF"/>
        </w:rPr>
        <w:lastRenderedPageBreak/>
        <w:t>at maintaining and preserving a decent atmosphere within my areas. I have also understood that in order to build a career, an individual requires to set their aims and be focused on whatever things they are planning for. In this manner, I have known that I have completed my education, social and managerial supervision abilities.</w:t>
      </w:r>
    </w:p>
    <w:p w14:paraId="7CB7F4F9" w14:textId="77777777" w:rsidR="0094612A" w:rsidRPr="007D0751" w:rsidRDefault="0094612A" w:rsidP="0094612A">
      <w:pPr>
        <w:shd w:val="clear" w:color="auto" w:fill="FFFFFF"/>
        <w:spacing w:before="100" w:beforeAutospacing="1" w:after="100" w:afterAutospacing="1"/>
        <w:rPr>
          <w:rFonts w:cs="Arial"/>
          <w:color w:val="333333"/>
          <w:shd w:val="clear" w:color="auto" w:fill="FFFFFF"/>
        </w:rPr>
      </w:pPr>
      <w:r w:rsidRPr="00377277">
        <w:rPr>
          <w:rFonts w:cs="Arial"/>
          <w:color w:val="000000" w:themeColor="text1"/>
          <w:shd w:val="clear" w:color="auto" w:fill="FFFFFF"/>
        </w:rPr>
        <w:t>From the career development idea, I have steered out three major crucial understanding zones that require much attention, and which have been very important as far as my business is alarmed. Foremost, I have known that learning is not all about awareness of what has been noticed or gathered and then putting it into practice. It is a reality that learning supports in every field whether it be in job-oriented work or whether any person is attending a session as an interviewer or interviewee and apply it in real life. Consequently, I have discovered that one requires to do a lot of study and tests to observe the increased experience in the associated areas, and to suggest the data earned from the actual perceptions. I have also learned that that </w:t>
      </w:r>
      <w:r w:rsidRPr="00377277">
        <w:rPr>
          <w:rStyle w:val="Strong"/>
          <w:rFonts w:cs="Arial"/>
          <w:color w:val="000000" w:themeColor="text1"/>
          <w:shd w:val="clear" w:color="auto" w:fill="FFFFFF"/>
        </w:rPr>
        <w:t>time management</w:t>
      </w:r>
      <w:r w:rsidRPr="00377277">
        <w:rPr>
          <w:rFonts w:cs="Arial"/>
          <w:color w:val="000000" w:themeColor="text1"/>
          <w:shd w:val="clear" w:color="auto" w:fill="FFFFFF"/>
        </w:rPr>
        <w:t xml:space="preserve"> is a very important means of accomplishing personal objectives not only in the business management field, however in the other facets of life. From the contemplation, I have recognised that the boost in my total career, along with extracurricular movements, is a consequence of suitable time manag</w:t>
      </w:r>
      <w:r w:rsidRPr="00680165">
        <w:rPr>
          <w:rFonts w:cs="Arial"/>
          <w:color w:val="333333"/>
          <w:shd w:val="clear" w:color="auto" w:fill="FFFFFF"/>
        </w:rPr>
        <w:t>ement, and the power to operate with rigorous time programs.</w:t>
      </w:r>
    </w:p>
    <w:p w14:paraId="383DF795" w14:textId="77777777" w:rsidR="0094612A" w:rsidRPr="00AB3F55" w:rsidRDefault="0094612A" w:rsidP="0094612A">
      <w:pPr>
        <w:rPr>
          <w:rFonts w:cs="Arial"/>
          <w:b/>
          <w:bCs/>
        </w:rPr>
      </w:pPr>
      <w:r>
        <w:rPr>
          <w:rFonts w:cs="Arial"/>
          <w:b/>
          <w:bCs/>
        </w:rPr>
        <w:t>Personal Action Development Plan</w:t>
      </w:r>
    </w:p>
    <w:tbl>
      <w:tblPr>
        <w:tblStyle w:val="GridTable1Light-Accent4"/>
        <w:tblW w:w="9420" w:type="dxa"/>
        <w:tblLook w:val="04A0" w:firstRow="1" w:lastRow="0" w:firstColumn="1" w:lastColumn="0" w:noHBand="0" w:noVBand="1"/>
      </w:tblPr>
      <w:tblGrid>
        <w:gridCol w:w="2355"/>
        <w:gridCol w:w="2355"/>
        <w:gridCol w:w="2355"/>
        <w:gridCol w:w="2355"/>
      </w:tblGrid>
      <w:tr w:rsidR="0094612A" w14:paraId="3717718D" w14:textId="77777777" w:rsidTr="00582349">
        <w:trPr>
          <w:cnfStyle w:val="100000000000" w:firstRow="1" w:lastRow="0" w:firstColumn="0" w:lastColumn="0" w:oddVBand="0" w:evenVBand="0" w:oddHBand="0" w:evenHBand="0" w:firstRowFirstColumn="0" w:firstRowLastColumn="0" w:lastRowFirstColumn="0" w:lastRowLastColumn="0"/>
          <w:trHeight w:val="745"/>
        </w:trPr>
        <w:tc>
          <w:tcPr>
            <w:cnfStyle w:val="001000000000" w:firstRow="0" w:lastRow="0" w:firstColumn="1" w:lastColumn="0" w:oddVBand="0" w:evenVBand="0" w:oddHBand="0" w:evenHBand="0" w:firstRowFirstColumn="0" w:firstRowLastColumn="0" w:lastRowFirstColumn="0" w:lastRowLastColumn="0"/>
            <w:tcW w:w="2355" w:type="dxa"/>
          </w:tcPr>
          <w:p w14:paraId="3C4FE42C" w14:textId="77777777" w:rsidR="0094612A" w:rsidRDefault="0094612A" w:rsidP="00582349">
            <w:pPr>
              <w:rPr>
                <w:rFonts w:ascii="Helvetica" w:hAnsi="Helvetica"/>
                <w:color w:val="333333"/>
                <w:sz w:val="21"/>
                <w:szCs w:val="21"/>
                <w:shd w:val="clear" w:color="auto" w:fill="FFFFFF"/>
              </w:rPr>
            </w:pPr>
            <w:r>
              <w:rPr>
                <w:rFonts w:ascii="Helvetica" w:hAnsi="Helvetica"/>
                <w:color w:val="333333"/>
                <w:sz w:val="21"/>
                <w:szCs w:val="21"/>
                <w:shd w:val="clear" w:color="auto" w:fill="FFFFFF"/>
              </w:rPr>
              <w:t>GOAL</w:t>
            </w:r>
          </w:p>
        </w:tc>
        <w:tc>
          <w:tcPr>
            <w:tcW w:w="2355" w:type="dxa"/>
          </w:tcPr>
          <w:p w14:paraId="5FF14C0A" w14:textId="77777777" w:rsidR="0094612A" w:rsidRDefault="0094612A" w:rsidP="00582349">
            <w:pPr>
              <w:cnfStyle w:val="100000000000" w:firstRow="1"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t>ACTION</w:t>
            </w:r>
          </w:p>
        </w:tc>
        <w:tc>
          <w:tcPr>
            <w:tcW w:w="2355" w:type="dxa"/>
          </w:tcPr>
          <w:p w14:paraId="46FF1697" w14:textId="77777777" w:rsidR="0094612A" w:rsidRDefault="0094612A" w:rsidP="00582349">
            <w:pPr>
              <w:cnfStyle w:val="100000000000" w:firstRow="1"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t>EVIDENCE OF ACHIEVEMENT</w:t>
            </w:r>
          </w:p>
        </w:tc>
        <w:tc>
          <w:tcPr>
            <w:tcW w:w="2355" w:type="dxa"/>
          </w:tcPr>
          <w:p w14:paraId="43127B78" w14:textId="77777777" w:rsidR="0094612A" w:rsidRDefault="0094612A" w:rsidP="00582349">
            <w:pPr>
              <w:cnfStyle w:val="100000000000" w:firstRow="1"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t>TARGET DATE</w:t>
            </w:r>
          </w:p>
        </w:tc>
      </w:tr>
      <w:tr w:rsidR="0094612A" w14:paraId="112B3759" w14:textId="77777777" w:rsidTr="00582349">
        <w:trPr>
          <w:trHeight w:val="745"/>
        </w:trPr>
        <w:tc>
          <w:tcPr>
            <w:cnfStyle w:val="001000000000" w:firstRow="0" w:lastRow="0" w:firstColumn="1" w:lastColumn="0" w:oddVBand="0" w:evenVBand="0" w:oddHBand="0" w:evenHBand="0" w:firstRowFirstColumn="0" w:firstRowLastColumn="0" w:lastRowFirstColumn="0" w:lastRowLastColumn="0"/>
            <w:tcW w:w="2355" w:type="dxa"/>
          </w:tcPr>
          <w:p w14:paraId="196C0897" w14:textId="77777777" w:rsidR="0094612A" w:rsidRPr="00E7725A" w:rsidRDefault="0094612A" w:rsidP="00582349">
            <w:pPr>
              <w:rPr>
                <w:rFonts w:ascii="Helvetica" w:hAnsi="Helvetica"/>
                <w:color w:val="333333"/>
                <w:shd w:val="clear" w:color="auto" w:fill="FFFFFF"/>
              </w:rPr>
            </w:pPr>
            <w:r w:rsidRPr="00E7725A">
              <w:rPr>
                <w:rFonts w:cs="Arial"/>
                <w:b w:val="0"/>
                <w:bCs w:val="0"/>
                <w:color w:val="202124"/>
                <w:shd w:val="clear" w:color="auto" w:fill="FFFFFF"/>
              </w:rPr>
              <w:t>Expand my career and networking connections.</w:t>
            </w:r>
          </w:p>
        </w:tc>
        <w:tc>
          <w:tcPr>
            <w:tcW w:w="2355" w:type="dxa"/>
          </w:tcPr>
          <w:p w14:paraId="60923E94"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t>Usage to-do list</w:t>
            </w:r>
          </w:p>
        </w:tc>
        <w:tc>
          <w:tcPr>
            <w:tcW w:w="2355" w:type="dxa"/>
          </w:tcPr>
          <w:p w14:paraId="657796AB"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p>
        </w:tc>
        <w:tc>
          <w:tcPr>
            <w:tcW w:w="2355" w:type="dxa"/>
          </w:tcPr>
          <w:p w14:paraId="37DC1555"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t>10</w:t>
            </w:r>
            <w:r w:rsidRPr="00E67EDE">
              <w:rPr>
                <w:rFonts w:ascii="Helvetica" w:hAnsi="Helvetica"/>
                <w:color w:val="333333"/>
                <w:sz w:val="21"/>
                <w:szCs w:val="21"/>
                <w:shd w:val="clear" w:color="auto" w:fill="FFFFFF"/>
                <w:vertAlign w:val="superscript"/>
              </w:rPr>
              <w:t>th</w:t>
            </w:r>
            <w:r>
              <w:rPr>
                <w:rFonts w:ascii="Helvetica" w:hAnsi="Helvetica"/>
                <w:color w:val="333333"/>
                <w:sz w:val="21"/>
                <w:szCs w:val="21"/>
                <w:shd w:val="clear" w:color="auto" w:fill="FFFFFF"/>
              </w:rPr>
              <w:t xml:space="preserve"> April 2021</w:t>
            </w:r>
          </w:p>
        </w:tc>
      </w:tr>
      <w:tr w:rsidR="0094612A" w14:paraId="2C5A5BF8" w14:textId="77777777" w:rsidTr="00582349">
        <w:trPr>
          <w:trHeight w:val="745"/>
        </w:trPr>
        <w:tc>
          <w:tcPr>
            <w:cnfStyle w:val="001000000000" w:firstRow="0" w:lastRow="0" w:firstColumn="1" w:lastColumn="0" w:oddVBand="0" w:evenVBand="0" w:oddHBand="0" w:evenHBand="0" w:firstRowFirstColumn="0" w:firstRowLastColumn="0" w:lastRowFirstColumn="0" w:lastRowLastColumn="0"/>
            <w:tcW w:w="2355" w:type="dxa"/>
          </w:tcPr>
          <w:p w14:paraId="41F7002A" w14:textId="77777777" w:rsidR="0094612A" w:rsidRPr="00E7725A" w:rsidRDefault="0094612A" w:rsidP="00582349">
            <w:pPr>
              <w:rPr>
                <w:rFonts w:cs="Arial"/>
                <w:color w:val="333333"/>
                <w:shd w:val="clear" w:color="auto" w:fill="FFFFFF"/>
              </w:rPr>
            </w:pPr>
            <w:r w:rsidRPr="00E7725A">
              <w:rPr>
                <w:rFonts w:cs="Arial"/>
                <w:b w:val="0"/>
                <w:bCs w:val="0"/>
                <w:color w:val="333333"/>
                <w:shd w:val="clear" w:color="auto" w:fill="FFFFFF"/>
              </w:rPr>
              <w:t>Expanding time management and efficiency in a work area</w:t>
            </w:r>
          </w:p>
        </w:tc>
        <w:tc>
          <w:tcPr>
            <w:tcW w:w="2355" w:type="dxa"/>
          </w:tcPr>
          <w:p w14:paraId="3BCE12E4"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t xml:space="preserve">Maintaining a record of the time </w:t>
            </w:r>
          </w:p>
        </w:tc>
        <w:tc>
          <w:tcPr>
            <w:tcW w:w="2355" w:type="dxa"/>
          </w:tcPr>
          <w:p w14:paraId="6BB7812D"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p>
        </w:tc>
        <w:tc>
          <w:tcPr>
            <w:tcW w:w="2355" w:type="dxa"/>
          </w:tcPr>
          <w:p w14:paraId="79E39F12"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t>25</w:t>
            </w:r>
            <w:r w:rsidRPr="00E67EDE">
              <w:rPr>
                <w:rFonts w:ascii="Helvetica" w:hAnsi="Helvetica"/>
                <w:color w:val="333333"/>
                <w:sz w:val="21"/>
                <w:szCs w:val="21"/>
                <w:shd w:val="clear" w:color="auto" w:fill="FFFFFF"/>
                <w:vertAlign w:val="superscript"/>
              </w:rPr>
              <w:t>th</w:t>
            </w:r>
            <w:r>
              <w:rPr>
                <w:rFonts w:ascii="Helvetica" w:hAnsi="Helvetica"/>
                <w:color w:val="333333"/>
                <w:sz w:val="21"/>
                <w:szCs w:val="21"/>
                <w:shd w:val="clear" w:color="auto" w:fill="FFFFFF"/>
              </w:rPr>
              <w:t xml:space="preserve"> April 2021</w:t>
            </w:r>
          </w:p>
        </w:tc>
      </w:tr>
      <w:tr w:rsidR="0094612A" w14:paraId="5DED6D74" w14:textId="77777777" w:rsidTr="00582349">
        <w:trPr>
          <w:trHeight w:val="745"/>
        </w:trPr>
        <w:tc>
          <w:tcPr>
            <w:cnfStyle w:val="001000000000" w:firstRow="0" w:lastRow="0" w:firstColumn="1" w:lastColumn="0" w:oddVBand="0" w:evenVBand="0" w:oddHBand="0" w:evenHBand="0" w:firstRowFirstColumn="0" w:firstRowLastColumn="0" w:lastRowFirstColumn="0" w:lastRowLastColumn="0"/>
            <w:tcW w:w="2355" w:type="dxa"/>
          </w:tcPr>
          <w:p w14:paraId="2186F843" w14:textId="77777777" w:rsidR="0094612A" w:rsidRPr="00DE0C2A" w:rsidRDefault="0094612A" w:rsidP="00582349">
            <w:pPr>
              <w:rPr>
                <w:rFonts w:ascii="Helvetica" w:hAnsi="Helvetica"/>
                <w:color w:val="333333"/>
                <w:sz w:val="21"/>
                <w:szCs w:val="21"/>
                <w:shd w:val="clear" w:color="auto" w:fill="FFFFFF"/>
              </w:rPr>
            </w:pPr>
            <w:r w:rsidRPr="00DE0C2A">
              <w:rPr>
                <w:rFonts w:ascii="Helvetica" w:hAnsi="Helvetica"/>
                <w:b w:val="0"/>
                <w:bCs w:val="0"/>
                <w:color w:val="333333"/>
                <w:sz w:val="21"/>
                <w:szCs w:val="21"/>
                <w:shd w:val="clear" w:color="auto" w:fill="FFFFFF"/>
              </w:rPr>
              <w:t>Growing tasks and obligations in every aspect.</w:t>
            </w:r>
          </w:p>
        </w:tc>
        <w:tc>
          <w:tcPr>
            <w:tcW w:w="2355" w:type="dxa"/>
          </w:tcPr>
          <w:p w14:paraId="51EEDA89"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t>Keeping the notes at the end of every week</w:t>
            </w:r>
          </w:p>
        </w:tc>
        <w:tc>
          <w:tcPr>
            <w:tcW w:w="2355" w:type="dxa"/>
          </w:tcPr>
          <w:p w14:paraId="53429C73"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p>
        </w:tc>
        <w:tc>
          <w:tcPr>
            <w:tcW w:w="2355" w:type="dxa"/>
          </w:tcPr>
          <w:p w14:paraId="3D78CA15"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t>May 2021</w:t>
            </w:r>
          </w:p>
        </w:tc>
      </w:tr>
      <w:tr w:rsidR="0094612A" w14:paraId="0B738C06" w14:textId="77777777" w:rsidTr="00582349">
        <w:trPr>
          <w:trHeight w:val="745"/>
        </w:trPr>
        <w:tc>
          <w:tcPr>
            <w:cnfStyle w:val="001000000000" w:firstRow="0" w:lastRow="0" w:firstColumn="1" w:lastColumn="0" w:oddVBand="0" w:evenVBand="0" w:oddHBand="0" w:evenHBand="0" w:firstRowFirstColumn="0" w:firstRowLastColumn="0" w:lastRowFirstColumn="0" w:lastRowLastColumn="0"/>
            <w:tcW w:w="2355" w:type="dxa"/>
          </w:tcPr>
          <w:p w14:paraId="788CF592" w14:textId="77777777" w:rsidR="0094612A" w:rsidRPr="001158A5" w:rsidRDefault="0094612A" w:rsidP="00582349">
            <w:pPr>
              <w:rPr>
                <w:rFonts w:cs="Arial"/>
                <w:color w:val="333333"/>
                <w:shd w:val="clear" w:color="auto" w:fill="FFFFFF"/>
              </w:rPr>
            </w:pPr>
            <w:r w:rsidRPr="001158A5">
              <w:rPr>
                <w:rFonts w:cs="Arial"/>
                <w:b w:val="0"/>
                <w:bCs w:val="0"/>
                <w:color w:val="333333"/>
                <w:shd w:val="clear" w:color="auto" w:fill="FFFFFF"/>
              </w:rPr>
              <w:t xml:space="preserve">Befitting a specialist in the business management field </w:t>
            </w:r>
            <w:r w:rsidRPr="001158A5">
              <w:rPr>
                <w:rFonts w:cs="Arial"/>
                <w:b w:val="0"/>
                <w:bCs w:val="0"/>
                <w:color w:val="333333"/>
                <w:shd w:val="clear" w:color="auto" w:fill="FFFFFF"/>
              </w:rPr>
              <w:lastRenderedPageBreak/>
              <w:t>and attending the interview sessions with utter confidence</w:t>
            </w:r>
          </w:p>
        </w:tc>
        <w:tc>
          <w:tcPr>
            <w:tcW w:w="2355" w:type="dxa"/>
          </w:tcPr>
          <w:p w14:paraId="52B5DA99"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lastRenderedPageBreak/>
              <w:t>Attending training courses</w:t>
            </w:r>
          </w:p>
        </w:tc>
        <w:tc>
          <w:tcPr>
            <w:tcW w:w="2355" w:type="dxa"/>
          </w:tcPr>
          <w:p w14:paraId="25900377"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p>
        </w:tc>
        <w:tc>
          <w:tcPr>
            <w:tcW w:w="2355" w:type="dxa"/>
          </w:tcPr>
          <w:p w14:paraId="20E1A494"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t>June 2021</w:t>
            </w:r>
          </w:p>
        </w:tc>
      </w:tr>
      <w:tr w:rsidR="0094612A" w14:paraId="1732E4DB" w14:textId="77777777" w:rsidTr="00582349">
        <w:trPr>
          <w:trHeight w:val="745"/>
        </w:trPr>
        <w:tc>
          <w:tcPr>
            <w:cnfStyle w:val="001000000000" w:firstRow="0" w:lastRow="0" w:firstColumn="1" w:lastColumn="0" w:oddVBand="0" w:evenVBand="0" w:oddHBand="0" w:evenHBand="0" w:firstRowFirstColumn="0" w:firstRowLastColumn="0" w:lastRowFirstColumn="0" w:lastRowLastColumn="0"/>
            <w:tcW w:w="2355" w:type="dxa"/>
          </w:tcPr>
          <w:p w14:paraId="6ACF75E1" w14:textId="77777777" w:rsidR="0094612A" w:rsidRPr="00E67EDE" w:rsidRDefault="0094612A" w:rsidP="00582349">
            <w:pPr>
              <w:rPr>
                <w:rFonts w:ascii="Helvetica" w:hAnsi="Helvetica"/>
                <w:color w:val="333333"/>
                <w:sz w:val="21"/>
                <w:szCs w:val="21"/>
                <w:shd w:val="clear" w:color="auto" w:fill="FFFFFF"/>
              </w:rPr>
            </w:pPr>
            <w:r w:rsidRPr="00E67EDE">
              <w:rPr>
                <w:rFonts w:ascii="Helvetica" w:hAnsi="Helvetica"/>
                <w:b w:val="0"/>
                <w:bCs w:val="0"/>
                <w:color w:val="333333"/>
                <w:sz w:val="21"/>
                <w:szCs w:val="21"/>
                <w:shd w:val="clear" w:color="auto" w:fill="FFFFFF"/>
              </w:rPr>
              <w:t>Learning new skills and becoming a business manager</w:t>
            </w:r>
          </w:p>
        </w:tc>
        <w:tc>
          <w:tcPr>
            <w:tcW w:w="2355" w:type="dxa"/>
          </w:tcPr>
          <w:p w14:paraId="33EA1F51"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t>Focussing high and ask for job practice</w:t>
            </w:r>
          </w:p>
        </w:tc>
        <w:tc>
          <w:tcPr>
            <w:tcW w:w="2355" w:type="dxa"/>
          </w:tcPr>
          <w:p w14:paraId="37C03387"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p>
        </w:tc>
        <w:tc>
          <w:tcPr>
            <w:tcW w:w="2355" w:type="dxa"/>
          </w:tcPr>
          <w:p w14:paraId="6385985C" w14:textId="77777777" w:rsidR="0094612A" w:rsidRDefault="0094612A" w:rsidP="00582349">
            <w:pPr>
              <w:cnfStyle w:val="000000000000" w:firstRow="0" w:lastRow="0" w:firstColumn="0" w:lastColumn="0" w:oddVBand="0" w:evenVBand="0" w:oddHBand="0" w:evenHBand="0" w:firstRowFirstColumn="0" w:firstRowLastColumn="0" w:lastRowFirstColumn="0" w:lastRowLastColumn="0"/>
              <w:rPr>
                <w:rFonts w:ascii="Helvetica" w:hAnsi="Helvetica"/>
                <w:color w:val="333333"/>
                <w:sz w:val="21"/>
                <w:szCs w:val="21"/>
                <w:shd w:val="clear" w:color="auto" w:fill="FFFFFF"/>
              </w:rPr>
            </w:pPr>
            <w:r>
              <w:rPr>
                <w:rFonts w:ascii="Helvetica" w:hAnsi="Helvetica"/>
                <w:color w:val="333333"/>
                <w:sz w:val="21"/>
                <w:szCs w:val="21"/>
                <w:shd w:val="clear" w:color="auto" w:fill="FFFFFF"/>
              </w:rPr>
              <w:t>Most probably after 1 and a half-year</w:t>
            </w:r>
          </w:p>
        </w:tc>
      </w:tr>
    </w:tbl>
    <w:p w14:paraId="16825A76" w14:textId="77777777" w:rsidR="0094612A" w:rsidRPr="00E7725A" w:rsidRDefault="0094612A" w:rsidP="0094612A">
      <w:pPr>
        <w:jc w:val="center"/>
        <w:rPr>
          <w:rFonts w:ascii="Helvetica" w:hAnsi="Helvetica"/>
          <w:b/>
          <w:bCs/>
          <w:color w:val="333333"/>
          <w:sz w:val="21"/>
          <w:szCs w:val="21"/>
          <w:shd w:val="clear" w:color="auto" w:fill="FFFFFF"/>
        </w:rPr>
      </w:pPr>
      <w:r w:rsidRPr="00E7725A">
        <w:rPr>
          <w:rFonts w:ascii="Helvetica" w:hAnsi="Helvetica"/>
          <w:b/>
          <w:bCs/>
          <w:color w:val="333333"/>
          <w:sz w:val="21"/>
          <w:szCs w:val="21"/>
          <w:shd w:val="clear" w:color="auto" w:fill="FFFFFF"/>
        </w:rPr>
        <w:t>Table 1: Personal Development Plan</w:t>
      </w:r>
    </w:p>
    <w:p w14:paraId="21D51D7D" w14:textId="77777777" w:rsidR="0094612A" w:rsidRPr="00DA3CEF" w:rsidRDefault="0094612A" w:rsidP="0094612A">
      <w:pPr>
        <w:rPr>
          <w:rFonts w:cs="Arial"/>
          <w:b/>
          <w:bCs/>
        </w:rPr>
      </w:pPr>
      <w:r w:rsidRPr="00DA3CEF">
        <w:rPr>
          <w:rFonts w:cs="Arial"/>
          <w:b/>
          <w:bCs/>
        </w:rPr>
        <w:t xml:space="preserve">GIBBS Model </w:t>
      </w:r>
    </w:p>
    <w:p w14:paraId="07D8F5DE" w14:textId="77777777" w:rsidR="0094612A" w:rsidRPr="00DA3CEF" w:rsidRDefault="0094612A" w:rsidP="0094612A">
      <w:pPr>
        <w:jc w:val="center"/>
        <w:rPr>
          <w:rFonts w:cs="Arial"/>
          <w:b/>
          <w:bCs/>
        </w:rPr>
      </w:pPr>
      <w:r w:rsidRPr="00DA3CEF">
        <w:rPr>
          <w:rFonts w:cs="Arial"/>
          <w:b/>
          <w:bCs/>
          <w:noProof/>
          <w:lang w:val="en-US"/>
        </w:rPr>
        <w:drawing>
          <wp:inline distT="0" distB="0" distL="0" distR="0" wp14:anchorId="2BBF0D99" wp14:editId="5B7972C8">
            <wp:extent cx="5486400" cy="3200400"/>
            <wp:effectExtent l="0" t="19050" r="1905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95CF4A1" w14:textId="77777777" w:rsidR="0094612A" w:rsidRPr="00DA3CEF" w:rsidRDefault="0094612A" w:rsidP="0094612A">
      <w:pPr>
        <w:jc w:val="center"/>
        <w:rPr>
          <w:rFonts w:cs="Arial"/>
          <w:b/>
          <w:bCs/>
        </w:rPr>
      </w:pPr>
      <w:r w:rsidRPr="00DA3CEF">
        <w:rPr>
          <w:rFonts w:cs="Arial"/>
          <w:b/>
          <w:bCs/>
        </w:rPr>
        <w:t>Figure 1: GIBBS Model</w:t>
      </w:r>
    </w:p>
    <w:tbl>
      <w:tblPr>
        <w:tblStyle w:val="GridTable1Light-Accent2"/>
        <w:tblW w:w="9708" w:type="dxa"/>
        <w:tblLook w:val="04A0" w:firstRow="1" w:lastRow="0" w:firstColumn="1" w:lastColumn="0" w:noHBand="0" w:noVBand="1"/>
      </w:tblPr>
      <w:tblGrid>
        <w:gridCol w:w="1788"/>
        <w:gridCol w:w="7920"/>
      </w:tblGrid>
      <w:tr w:rsidR="0094612A" w14:paraId="571C4D22" w14:textId="77777777" w:rsidTr="00582349">
        <w:trPr>
          <w:cnfStyle w:val="100000000000" w:firstRow="1" w:lastRow="0" w:firstColumn="0" w:lastColumn="0" w:oddVBand="0" w:evenVBand="0" w:oddHBand="0"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788" w:type="dxa"/>
            <w:shd w:val="clear" w:color="auto" w:fill="92D050"/>
          </w:tcPr>
          <w:p w14:paraId="6E219A0E" w14:textId="77777777" w:rsidR="0094612A" w:rsidRPr="00DA3CEF" w:rsidRDefault="0094612A" w:rsidP="00582349">
            <w:pPr>
              <w:jc w:val="center"/>
              <w:rPr>
                <w:rFonts w:cs="Arial"/>
              </w:rPr>
            </w:pPr>
            <w:r w:rsidRPr="00DA3CEF">
              <w:rPr>
                <w:rFonts w:cs="Arial"/>
              </w:rPr>
              <w:t>Elements</w:t>
            </w:r>
          </w:p>
        </w:tc>
        <w:tc>
          <w:tcPr>
            <w:tcW w:w="7920" w:type="dxa"/>
            <w:shd w:val="clear" w:color="auto" w:fill="92D050"/>
          </w:tcPr>
          <w:p w14:paraId="1A1FF590" w14:textId="77777777" w:rsidR="0094612A" w:rsidRPr="00DA3CEF" w:rsidRDefault="0094612A" w:rsidP="00582349">
            <w:pPr>
              <w:jc w:val="center"/>
              <w:cnfStyle w:val="100000000000" w:firstRow="1" w:lastRow="0" w:firstColumn="0" w:lastColumn="0" w:oddVBand="0" w:evenVBand="0" w:oddHBand="0" w:evenHBand="0" w:firstRowFirstColumn="0" w:firstRowLastColumn="0" w:lastRowFirstColumn="0" w:lastRowLastColumn="0"/>
              <w:rPr>
                <w:rFonts w:cs="Arial"/>
              </w:rPr>
            </w:pPr>
            <w:r w:rsidRPr="00DA3CEF">
              <w:rPr>
                <w:rFonts w:cs="Arial"/>
              </w:rPr>
              <w:t>Analysis</w:t>
            </w:r>
          </w:p>
        </w:tc>
      </w:tr>
      <w:tr w:rsidR="0094612A" w14:paraId="0E68ACE3" w14:textId="77777777" w:rsidTr="00582349">
        <w:trPr>
          <w:trHeight w:val="3940"/>
        </w:trPr>
        <w:tc>
          <w:tcPr>
            <w:cnfStyle w:val="001000000000" w:firstRow="0" w:lastRow="0" w:firstColumn="1" w:lastColumn="0" w:oddVBand="0" w:evenVBand="0" w:oddHBand="0" w:evenHBand="0" w:firstRowFirstColumn="0" w:firstRowLastColumn="0" w:lastRowFirstColumn="0" w:lastRowLastColumn="0"/>
            <w:tcW w:w="1788" w:type="dxa"/>
          </w:tcPr>
          <w:p w14:paraId="73C7F78D" w14:textId="77777777" w:rsidR="0094612A" w:rsidRPr="00DA3CEF" w:rsidRDefault="0094612A" w:rsidP="00582349">
            <w:pPr>
              <w:rPr>
                <w:rFonts w:cs="Arial"/>
              </w:rPr>
            </w:pPr>
            <w:r w:rsidRPr="00DA3CEF">
              <w:rPr>
                <w:rFonts w:cs="Arial"/>
              </w:rPr>
              <w:t>Description</w:t>
            </w:r>
          </w:p>
        </w:tc>
        <w:tc>
          <w:tcPr>
            <w:tcW w:w="7920" w:type="dxa"/>
          </w:tcPr>
          <w:p w14:paraId="5970D322" w14:textId="77777777" w:rsidR="0094612A" w:rsidRPr="00DA3CEF" w:rsidRDefault="0094612A" w:rsidP="00582349">
            <w:pPr>
              <w:pStyle w:val="NormalWeb"/>
              <w:spacing w:before="0" w:beforeAutospacing="0" w:after="0" w:afterAutospacing="0"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spacing w:val="6"/>
                <w:szCs w:val="22"/>
              </w:rPr>
            </w:pPr>
            <w:r w:rsidRPr="00DA3CEF">
              <w:rPr>
                <w:rFonts w:cs="Arial"/>
                <w:spacing w:val="6"/>
                <w:szCs w:val="22"/>
              </w:rPr>
              <w:t xml:space="preserve">I am a working person on night duty, in a London PR firm, with junior colleagues to an agreement with public relation aspects.  While participating in an interview held by a corporation, I was invited as an interviewee to answer few questions and share my role play in the field of business management. I had never attended such interviews beforehand and so it was a new experience for me as well as the interviewer. </w:t>
            </w:r>
            <w:bookmarkStart w:id="10" w:name="_Hlk69906472"/>
            <w:r w:rsidRPr="00DA3CEF">
              <w:rPr>
                <w:rFonts w:cs="Arial"/>
                <w:spacing w:val="6"/>
                <w:szCs w:val="22"/>
              </w:rPr>
              <w:t>The interviewer welcomed me with a smile and offered me a drink and started with an introduction of his.</w:t>
            </w:r>
            <w:bookmarkEnd w:id="10"/>
          </w:p>
          <w:p w14:paraId="5860A361" w14:textId="77777777" w:rsidR="0094612A" w:rsidRPr="00DA3CEF" w:rsidRDefault="0094612A" w:rsidP="00582349">
            <w:pPr>
              <w:pStyle w:val="NormalWeb"/>
              <w:spacing w:before="0" w:beforeAutospacing="0" w:after="0" w:afterAutospacing="0"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b/>
                <w:bCs/>
                <w:szCs w:val="22"/>
              </w:rPr>
            </w:pPr>
            <w:r w:rsidRPr="00DA3CEF">
              <w:rPr>
                <w:rFonts w:cs="Arial"/>
                <w:spacing w:val="6"/>
                <w:szCs w:val="22"/>
              </w:rPr>
              <w:t xml:space="preserve"> I examined the questions asked by the interviewer and responded to them properly. Although it took me a long time to answer certain questions </w:t>
            </w:r>
            <w:r w:rsidRPr="00DA3CEF">
              <w:rPr>
                <w:rFonts w:cs="Arial"/>
                <w:spacing w:val="6"/>
                <w:szCs w:val="22"/>
              </w:rPr>
              <w:lastRenderedPageBreak/>
              <w:t>leading an utter confusion on my part. At about 1 pm, I quickly apprehended I am feeling dizzy because of the set of questions being asked and in nervousness asked the interviewer for a break. Before, attending the interview, I had to fill up a form where my details were enclosed within the file.</w:t>
            </w:r>
          </w:p>
        </w:tc>
      </w:tr>
      <w:tr w:rsidR="0094612A" w14:paraId="25EB4EA5" w14:textId="77777777" w:rsidTr="00582349">
        <w:trPr>
          <w:trHeight w:val="994"/>
        </w:trPr>
        <w:tc>
          <w:tcPr>
            <w:cnfStyle w:val="001000000000" w:firstRow="0" w:lastRow="0" w:firstColumn="1" w:lastColumn="0" w:oddVBand="0" w:evenVBand="0" w:oddHBand="0" w:evenHBand="0" w:firstRowFirstColumn="0" w:firstRowLastColumn="0" w:lastRowFirstColumn="0" w:lastRowLastColumn="0"/>
            <w:tcW w:w="1788" w:type="dxa"/>
          </w:tcPr>
          <w:p w14:paraId="60BD427A" w14:textId="77777777" w:rsidR="0094612A" w:rsidRPr="00DA3CEF" w:rsidRDefault="0094612A" w:rsidP="00582349">
            <w:pPr>
              <w:rPr>
                <w:rFonts w:cs="Arial"/>
              </w:rPr>
            </w:pPr>
            <w:r w:rsidRPr="00DA3CEF">
              <w:rPr>
                <w:rFonts w:cs="Arial"/>
              </w:rPr>
              <w:lastRenderedPageBreak/>
              <w:t>Feelings</w:t>
            </w:r>
          </w:p>
        </w:tc>
        <w:tc>
          <w:tcPr>
            <w:tcW w:w="7920" w:type="dxa"/>
          </w:tcPr>
          <w:p w14:paraId="57AC1D22" w14:textId="77777777" w:rsidR="0094612A" w:rsidRPr="00DA3CEF" w:rsidRDefault="0094612A" w:rsidP="00582349">
            <w:pPr>
              <w:pStyle w:val="NormalWeb"/>
              <w:spacing w:before="0" w:beforeAutospacing="0" w:after="225" w:afterAutospacing="0"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spacing w:val="6"/>
                <w:szCs w:val="22"/>
              </w:rPr>
            </w:pPr>
            <w:r w:rsidRPr="00DA3CEF">
              <w:rPr>
                <w:rFonts w:cs="Arial"/>
                <w:spacing w:val="6"/>
                <w:szCs w:val="22"/>
              </w:rPr>
              <w:t xml:space="preserve">I had been on nights for a long time thinking about the next day interview session.  The questions were somewhat tricky and practical and at the same time sharing my experiences being a business manager. The interviewer was polite and good and maintained his dignity during the conversation. Sharing my personal experience in some part of the queries were good and on the other hand, I was nervous and confused on what exactly should I answer. I was very hesitant to see one of my colleagues at the concert and got a sense of relief.  I was worried about the level of the questions being so elevated and at times cross-checked with the interviewer in concern.  I felt that that the journalist was under immense pressure, to ask all the queries he had and share my perception with others in front of all. Moreover, the interviewee was reluctant at times to answer my questions but alter on cooperated with me. On the other hand, doing the job of the interviewer is not so easy. I was nervous as the set of questions were somewhat targeted to personal experiences. </w:t>
            </w:r>
          </w:p>
          <w:p w14:paraId="00E680E4" w14:textId="77777777" w:rsidR="0094612A" w:rsidRPr="00DA3CEF" w:rsidRDefault="0094612A" w:rsidP="00582349">
            <w:pPr>
              <w:cnfStyle w:val="000000000000" w:firstRow="0" w:lastRow="0" w:firstColumn="0" w:lastColumn="0" w:oddVBand="0" w:evenVBand="0" w:oddHBand="0" w:evenHBand="0" w:firstRowFirstColumn="0" w:firstRowLastColumn="0" w:lastRowFirstColumn="0" w:lastRowLastColumn="0"/>
              <w:rPr>
                <w:rFonts w:cs="Arial"/>
                <w:b/>
                <w:bCs/>
              </w:rPr>
            </w:pPr>
          </w:p>
        </w:tc>
      </w:tr>
      <w:tr w:rsidR="0094612A" w14:paraId="3F14E88A" w14:textId="77777777" w:rsidTr="00582349">
        <w:trPr>
          <w:trHeight w:val="2677"/>
        </w:trPr>
        <w:tc>
          <w:tcPr>
            <w:cnfStyle w:val="001000000000" w:firstRow="0" w:lastRow="0" w:firstColumn="1" w:lastColumn="0" w:oddVBand="0" w:evenVBand="0" w:oddHBand="0" w:evenHBand="0" w:firstRowFirstColumn="0" w:firstRowLastColumn="0" w:lastRowFirstColumn="0" w:lastRowLastColumn="0"/>
            <w:tcW w:w="1788" w:type="dxa"/>
          </w:tcPr>
          <w:p w14:paraId="4F34E30A" w14:textId="77777777" w:rsidR="0094612A" w:rsidRPr="00DA3CEF" w:rsidRDefault="0094612A" w:rsidP="00582349">
            <w:pPr>
              <w:rPr>
                <w:rFonts w:cs="Arial"/>
              </w:rPr>
            </w:pPr>
            <w:r w:rsidRPr="00DA3CEF">
              <w:rPr>
                <w:rFonts w:cs="Arial"/>
              </w:rPr>
              <w:t>Evaluation</w:t>
            </w:r>
          </w:p>
        </w:tc>
        <w:tc>
          <w:tcPr>
            <w:tcW w:w="7920" w:type="dxa"/>
          </w:tcPr>
          <w:p w14:paraId="3AF6C678" w14:textId="77777777" w:rsidR="0094612A" w:rsidRPr="00DA3CEF" w:rsidRDefault="0094612A" w:rsidP="00582349">
            <w:pPr>
              <w:pStyle w:val="NormalWeb"/>
              <w:spacing w:before="0" w:beforeAutospacing="0" w:after="225" w:afterAutospacing="0"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spacing w:val="6"/>
                <w:szCs w:val="22"/>
              </w:rPr>
            </w:pPr>
            <w:r w:rsidRPr="00DA3CEF">
              <w:rPr>
                <w:rFonts w:cs="Arial"/>
                <w:spacing w:val="6"/>
                <w:szCs w:val="22"/>
              </w:rPr>
              <w:t xml:space="preserve">While audiences did not judge me because of my appearance, not the ways I responded. The interviewer was supportive and the people next to me were very knowledgeable about the position which was a reprieve. I was asked to share the personal experiences that I have undergone as a risk-taker within any firm or real-life incidents. At a point, I felt a bit awkward as the question as per my thought was a bit personal, but then I realised that it is important to share experiences so that others can learn from them. I felt utterly frightened about the query still and observed others way of </w:t>
            </w:r>
            <w:r w:rsidRPr="00DA3CEF">
              <w:rPr>
                <w:rFonts w:cs="Arial"/>
                <w:spacing w:val="6"/>
                <w:szCs w:val="22"/>
              </w:rPr>
              <w:lastRenderedPageBreak/>
              <w:t>interacting. As an interviewer, I liked his style of answering the level of confidence in him irrespective of few mistakes.</w:t>
            </w:r>
          </w:p>
          <w:p w14:paraId="2828C4DC" w14:textId="77777777" w:rsidR="0094612A" w:rsidRPr="00DA3CEF" w:rsidRDefault="0094612A" w:rsidP="00582349">
            <w:pPr>
              <w:cnfStyle w:val="000000000000" w:firstRow="0" w:lastRow="0" w:firstColumn="0" w:lastColumn="0" w:oddVBand="0" w:evenVBand="0" w:oddHBand="0" w:evenHBand="0" w:firstRowFirstColumn="0" w:firstRowLastColumn="0" w:lastRowFirstColumn="0" w:lastRowLastColumn="0"/>
              <w:rPr>
                <w:rFonts w:cs="Arial"/>
                <w:b/>
                <w:bCs/>
              </w:rPr>
            </w:pPr>
          </w:p>
        </w:tc>
      </w:tr>
      <w:tr w:rsidR="0094612A" w14:paraId="5B8D8154" w14:textId="77777777" w:rsidTr="00582349">
        <w:trPr>
          <w:trHeight w:val="1024"/>
        </w:trPr>
        <w:tc>
          <w:tcPr>
            <w:cnfStyle w:val="001000000000" w:firstRow="0" w:lastRow="0" w:firstColumn="1" w:lastColumn="0" w:oddVBand="0" w:evenVBand="0" w:oddHBand="0" w:evenHBand="0" w:firstRowFirstColumn="0" w:firstRowLastColumn="0" w:lastRowFirstColumn="0" w:lastRowLastColumn="0"/>
            <w:tcW w:w="1788" w:type="dxa"/>
          </w:tcPr>
          <w:p w14:paraId="2029CDF3" w14:textId="77777777" w:rsidR="0094612A" w:rsidRPr="00DA3CEF" w:rsidRDefault="0094612A" w:rsidP="00582349">
            <w:pPr>
              <w:rPr>
                <w:rFonts w:cs="Arial"/>
              </w:rPr>
            </w:pPr>
            <w:r w:rsidRPr="00DA3CEF">
              <w:rPr>
                <w:rFonts w:cs="Arial"/>
              </w:rPr>
              <w:lastRenderedPageBreak/>
              <w:t>Analysis</w:t>
            </w:r>
          </w:p>
        </w:tc>
        <w:tc>
          <w:tcPr>
            <w:tcW w:w="7920" w:type="dxa"/>
          </w:tcPr>
          <w:p w14:paraId="7ECEB89E" w14:textId="77777777" w:rsidR="0094612A" w:rsidRPr="00DA3CEF" w:rsidRDefault="0094612A" w:rsidP="00582349">
            <w:pPr>
              <w:pStyle w:val="NormalWeb"/>
              <w:spacing w:before="0" w:beforeAutospacing="0" w:after="225" w:afterAutospacing="0"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spacing w:val="6"/>
                <w:szCs w:val="22"/>
              </w:rPr>
            </w:pPr>
            <w:r w:rsidRPr="00DA3CEF">
              <w:rPr>
                <w:rFonts w:cs="Arial"/>
                <w:spacing w:val="6"/>
                <w:szCs w:val="22"/>
              </w:rPr>
              <w:t xml:space="preserve">This situation certainly scared me as it was my first experience although everything went straight. I had verified with my friends about the responses I shared with the questioner. I have no notion what persuaded me to imagine about the conversation and the incidents after on that night excepting that I had been very disinclined to provide it.  The journalist consented I had presented him with exact reactions and did not mind in few of my mistakes. I believe that this confrontation was brought down to a succession of instances correlated to overtax, drowsiness and rifts. </w:t>
            </w:r>
          </w:p>
        </w:tc>
      </w:tr>
      <w:tr w:rsidR="0094612A" w14:paraId="26CE1FD5" w14:textId="77777777" w:rsidTr="00582349">
        <w:trPr>
          <w:trHeight w:val="994"/>
        </w:trPr>
        <w:tc>
          <w:tcPr>
            <w:cnfStyle w:val="001000000000" w:firstRow="0" w:lastRow="0" w:firstColumn="1" w:lastColumn="0" w:oddVBand="0" w:evenVBand="0" w:oddHBand="0" w:evenHBand="0" w:firstRowFirstColumn="0" w:firstRowLastColumn="0" w:lastRowFirstColumn="0" w:lastRowLastColumn="0"/>
            <w:tcW w:w="1788" w:type="dxa"/>
          </w:tcPr>
          <w:p w14:paraId="5EA75E23" w14:textId="77777777" w:rsidR="0094612A" w:rsidRPr="00DA3CEF" w:rsidRDefault="0094612A" w:rsidP="00582349">
            <w:pPr>
              <w:rPr>
                <w:rFonts w:cs="Arial"/>
              </w:rPr>
            </w:pPr>
            <w:r w:rsidRPr="00DA3CEF">
              <w:rPr>
                <w:rFonts w:cs="Arial"/>
              </w:rPr>
              <w:t>Conclusion</w:t>
            </w:r>
          </w:p>
        </w:tc>
        <w:tc>
          <w:tcPr>
            <w:tcW w:w="7920" w:type="dxa"/>
          </w:tcPr>
          <w:p w14:paraId="55D350C3" w14:textId="77777777" w:rsidR="0094612A" w:rsidRPr="00DA3CEF" w:rsidRDefault="0094612A" w:rsidP="00582349">
            <w:pPr>
              <w:cnfStyle w:val="000000000000" w:firstRow="0" w:lastRow="0" w:firstColumn="0" w:lastColumn="0" w:oddVBand="0" w:evenVBand="0" w:oddHBand="0" w:evenHBand="0" w:firstRowFirstColumn="0" w:firstRowLastColumn="0" w:lastRowFirstColumn="0" w:lastRowLastColumn="0"/>
              <w:rPr>
                <w:rFonts w:cs="Arial"/>
                <w:b/>
                <w:bCs/>
              </w:rPr>
            </w:pPr>
            <w:r w:rsidRPr="00DA3CEF">
              <w:rPr>
                <w:rFonts w:cs="Arial"/>
                <w:spacing w:val="6"/>
              </w:rPr>
              <w:t>I was so thankful that the interview and the circumstance went so well and there was no disruption between anyone or there was no negativity present on the stage.</w:t>
            </w:r>
          </w:p>
        </w:tc>
      </w:tr>
      <w:tr w:rsidR="0094612A" w14:paraId="3F72A8BB" w14:textId="77777777" w:rsidTr="00582349">
        <w:trPr>
          <w:trHeight w:val="994"/>
        </w:trPr>
        <w:tc>
          <w:tcPr>
            <w:cnfStyle w:val="001000000000" w:firstRow="0" w:lastRow="0" w:firstColumn="1" w:lastColumn="0" w:oddVBand="0" w:evenVBand="0" w:oddHBand="0" w:evenHBand="0" w:firstRowFirstColumn="0" w:firstRowLastColumn="0" w:lastRowFirstColumn="0" w:lastRowLastColumn="0"/>
            <w:tcW w:w="1788" w:type="dxa"/>
          </w:tcPr>
          <w:p w14:paraId="4CA803CC" w14:textId="77777777" w:rsidR="0094612A" w:rsidRPr="00DA3CEF" w:rsidRDefault="0094612A" w:rsidP="00582349">
            <w:pPr>
              <w:rPr>
                <w:rFonts w:cs="Arial"/>
              </w:rPr>
            </w:pPr>
            <w:r w:rsidRPr="00DA3CEF">
              <w:rPr>
                <w:rFonts w:cs="Arial"/>
              </w:rPr>
              <w:t>Action plan</w:t>
            </w:r>
          </w:p>
        </w:tc>
        <w:tc>
          <w:tcPr>
            <w:tcW w:w="7920" w:type="dxa"/>
          </w:tcPr>
          <w:p w14:paraId="64A685A5" w14:textId="77777777" w:rsidR="0094612A" w:rsidRPr="00DA3CEF" w:rsidRDefault="0094612A" w:rsidP="00582349">
            <w:pPr>
              <w:pStyle w:val="NormalWeb"/>
              <w:spacing w:before="0" w:beforeAutospacing="0" w:after="225" w:afterAutospacing="0" w:line="360" w:lineRule="auto"/>
              <w:jc w:val="both"/>
              <w:textAlignment w:val="baseline"/>
              <w:cnfStyle w:val="000000000000" w:firstRow="0" w:lastRow="0" w:firstColumn="0" w:lastColumn="0" w:oddVBand="0" w:evenVBand="0" w:oddHBand="0" w:evenHBand="0" w:firstRowFirstColumn="0" w:firstRowLastColumn="0" w:lastRowFirstColumn="0" w:lastRowLastColumn="0"/>
              <w:rPr>
                <w:rFonts w:cs="Arial"/>
                <w:spacing w:val="6"/>
                <w:szCs w:val="22"/>
              </w:rPr>
            </w:pPr>
            <w:r w:rsidRPr="00DA3CEF">
              <w:rPr>
                <w:rFonts w:cs="Arial"/>
                <w:spacing w:val="6"/>
                <w:szCs w:val="22"/>
              </w:rPr>
              <w:t>I have discovered to be extra vigilant in case I have to attend any upcoming interviews and adjust to the surroundings.  If needed now I will look up the speaking training classes that will aid me in advancing and create more confidence in my life. I will continually be ultra-careful with different meetings in the potential and if I am uneasy, then with my gut thinking consider it every time. Likewise, if more aspirants in my team are interested in giving out interviews where they have made an error or faced challenges, I am continually on hand to move to fund and give them an opening to talk to me.</w:t>
            </w:r>
          </w:p>
          <w:p w14:paraId="6361F14B" w14:textId="77777777" w:rsidR="0094612A" w:rsidRPr="00DA3CEF" w:rsidRDefault="0094612A" w:rsidP="00582349">
            <w:pPr>
              <w:cnfStyle w:val="000000000000" w:firstRow="0" w:lastRow="0" w:firstColumn="0" w:lastColumn="0" w:oddVBand="0" w:evenVBand="0" w:oddHBand="0" w:evenHBand="0" w:firstRowFirstColumn="0" w:firstRowLastColumn="0" w:lastRowFirstColumn="0" w:lastRowLastColumn="0"/>
              <w:rPr>
                <w:rFonts w:cs="Arial"/>
                <w:b/>
                <w:bCs/>
              </w:rPr>
            </w:pPr>
          </w:p>
        </w:tc>
      </w:tr>
    </w:tbl>
    <w:p w14:paraId="2CBFE9A6" w14:textId="77777777" w:rsidR="0094612A" w:rsidRPr="00DA3CEF" w:rsidRDefault="0094612A" w:rsidP="0094612A">
      <w:pPr>
        <w:jc w:val="center"/>
        <w:rPr>
          <w:rFonts w:cs="Arial"/>
          <w:b/>
          <w:bCs/>
        </w:rPr>
      </w:pPr>
      <w:r w:rsidRPr="00DA3CEF">
        <w:rPr>
          <w:rFonts w:cs="Arial"/>
          <w:b/>
          <w:bCs/>
        </w:rPr>
        <w:t>Table 1: GIBBS model</w:t>
      </w:r>
    </w:p>
    <w:p w14:paraId="5973455E" w14:textId="77777777" w:rsidR="0094612A" w:rsidRPr="00DA3CEF" w:rsidRDefault="0094612A" w:rsidP="0094612A">
      <w:pPr>
        <w:jc w:val="left"/>
        <w:rPr>
          <w:rFonts w:eastAsiaTheme="majorEastAsia" w:cs="Arial"/>
          <w:b/>
        </w:rPr>
      </w:pPr>
      <w:r w:rsidRPr="00DA3CEF">
        <w:rPr>
          <w:rFonts w:cs="Arial"/>
        </w:rPr>
        <w:br w:type="page"/>
      </w:r>
    </w:p>
    <w:p w14:paraId="36390C9A" w14:textId="77777777" w:rsidR="0094612A" w:rsidRPr="00DA3CEF" w:rsidRDefault="0094612A" w:rsidP="0094612A">
      <w:pPr>
        <w:pStyle w:val="Heading1"/>
        <w:rPr>
          <w:rFonts w:cs="Arial"/>
          <w:szCs w:val="22"/>
        </w:rPr>
      </w:pPr>
      <w:bookmarkStart w:id="11" w:name="_Toc70001230"/>
      <w:bookmarkStart w:id="12" w:name="_Toc71102231"/>
      <w:r w:rsidRPr="00DA3CEF">
        <w:rPr>
          <w:rFonts w:cs="Arial"/>
          <w:szCs w:val="22"/>
        </w:rPr>
        <w:lastRenderedPageBreak/>
        <w:t>Conclusion</w:t>
      </w:r>
      <w:bookmarkEnd w:id="11"/>
      <w:bookmarkEnd w:id="12"/>
    </w:p>
    <w:p w14:paraId="45A54789" w14:textId="77777777" w:rsidR="0094612A" w:rsidRPr="00DA3CEF" w:rsidRDefault="0094612A" w:rsidP="0094612A">
      <w:pPr>
        <w:rPr>
          <w:rFonts w:cs="Arial"/>
          <w:color w:val="000000" w:themeColor="text1"/>
        </w:rPr>
      </w:pPr>
      <w:r w:rsidRPr="00DA3CEF">
        <w:rPr>
          <w:rFonts w:cs="Arial"/>
          <w:color w:val="000000" w:themeColor="text1"/>
          <w:shd w:val="clear" w:color="auto" w:fill="FFFFFF"/>
        </w:rPr>
        <w:t>A professional development proposal raises the desire, dedication, and efficiency of workers as, by establishing particular objectives, which can be encountered in the short term, the worker's enthusiasm and self-esteem are improved. Acknowledgement of the work accomplished by the firm along with the worker is also urged. Exploiting individual assets and career abilities are potent donors to triumph. As we are confronted with the rigorous contest, the talents and capabilities will push people ahead of the event. Therefore, finding flaws and constraints of any are w</w:t>
      </w:r>
      <w:r>
        <w:rPr>
          <w:rFonts w:cs="Arial"/>
          <w:color w:val="000000" w:themeColor="text1"/>
          <w:shd w:val="clear" w:color="auto" w:fill="FFFFFF"/>
        </w:rPr>
        <w:t>onderful grounds for education and</w:t>
      </w:r>
      <w:r w:rsidRPr="00DA3CEF">
        <w:rPr>
          <w:rFonts w:cs="Arial"/>
          <w:color w:val="000000" w:themeColor="text1"/>
          <w:shd w:val="clear" w:color="auto" w:fill="FFFFFF"/>
        </w:rPr>
        <w:t xml:space="preserve"> advancement.</w:t>
      </w:r>
      <w:r w:rsidRPr="00DA3CEF">
        <w:rPr>
          <w:rFonts w:cs="Arial"/>
          <w:color w:val="000000" w:themeColor="text1"/>
        </w:rPr>
        <w:br w:type="page"/>
      </w:r>
    </w:p>
    <w:p w14:paraId="70B63992" w14:textId="77777777" w:rsidR="0094612A" w:rsidRDefault="0094612A" w:rsidP="0094612A">
      <w:pPr>
        <w:pStyle w:val="Heading1"/>
        <w:rPr>
          <w:rFonts w:cs="Arial"/>
          <w:szCs w:val="22"/>
        </w:rPr>
      </w:pPr>
      <w:bookmarkStart w:id="13" w:name="_Toc70001231"/>
      <w:bookmarkStart w:id="14" w:name="_Toc71102232"/>
      <w:r w:rsidRPr="00DA3CEF">
        <w:rPr>
          <w:rFonts w:cs="Arial"/>
          <w:szCs w:val="22"/>
        </w:rPr>
        <w:lastRenderedPageBreak/>
        <w:t>Reference list</w:t>
      </w:r>
      <w:bookmarkEnd w:id="13"/>
      <w:bookmarkEnd w:id="14"/>
    </w:p>
    <w:p w14:paraId="19CB77F9" w14:textId="77777777" w:rsidR="0094612A" w:rsidRPr="0034012A" w:rsidRDefault="0094612A" w:rsidP="0094612A">
      <w:pPr>
        <w:rPr>
          <w:rFonts w:cs="Arial"/>
        </w:rPr>
      </w:pPr>
      <w:proofErr w:type="spellStart"/>
      <w:r w:rsidRPr="0034012A">
        <w:rPr>
          <w:rFonts w:cs="Arial"/>
        </w:rPr>
        <w:t>Yuliawati</w:t>
      </w:r>
      <w:proofErr w:type="spellEnd"/>
      <w:r w:rsidRPr="0034012A">
        <w:rPr>
          <w:rFonts w:cs="Arial"/>
        </w:rPr>
        <w:t xml:space="preserve">, L. and </w:t>
      </w:r>
      <w:proofErr w:type="spellStart"/>
      <w:r w:rsidRPr="0034012A">
        <w:rPr>
          <w:rFonts w:cs="Arial"/>
        </w:rPr>
        <w:t>Ardyan</w:t>
      </w:r>
      <w:proofErr w:type="spellEnd"/>
      <w:r w:rsidRPr="0034012A">
        <w:rPr>
          <w:rFonts w:cs="Arial"/>
        </w:rPr>
        <w:t>, E., 2020. The Role of Life Planning in Finding Purpose and Living Out One’s Career Calling Among Indonesian Emerging Adults. </w:t>
      </w:r>
      <w:r w:rsidRPr="0034012A">
        <w:rPr>
          <w:rFonts w:cs="Arial"/>
          <w:i/>
          <w:iCs/>
        </w:rPr>
        <w:t>Journal of Career Development</w:t>
      </w:r>
      <w:r w:rsidRPr="0034012A">
        <w:rPr>
          <w:rFonts w:cs="Arial"/>
        </w:rPr>
        <w:t>, p.0894845320950834.</w:t>
      </w:r>
    </w:p>
    <w:p w14:paraId="2DC64E85" w14:textId="77777777" w:rsidR="0094612A" w:rsidRPr="00DA3CEF" w:rsidRDefault="0094612A" w:rsidP="0094612A">
      <w:pPr>
        <w:rPr>
          <w:rFonts w:cs="Arial"/>
        </w:rPr>
      </w:pPr>
    </w:p>
    <w:p w14:paraId="4487883F" w14:textId="77777777" w:rsidR="0094612A" w:rsidRPr="0094612A" w:rsidRDefault="0094612A" w:rsidP="0094612A"/>
    <w:p w14:paraId="34249ECC" w14:textId="77777777" w:rsidR="0094612A" w:rsidRPr="008A12CE" w:rsidRDefault="0094612A" w:rsidP="00C7760C">
      <w:pPr>
        <w:rPr>
          <w:rFonts w:cs="Arial"/>
        </w:rPr>
      </w:pPr>
    </w:p>
    <w:p w14:paraId="507DC9DD" w14:textId="77777777" w:rsidR="00A1363D" w:rsidRPr="008A12CE" w:rsidRDefault="00A1363D" w:rsidP="00A2379B">
      <w:pPr>
        <w:rPr>
          <w:rFonts w:cs="Arial"/>
          <w:color w:val="000000" w:themeColor="text1"/>
        </w:rPr>
      </w:pPr>
    </w:p>
    <w:p w14:paraId="42BA6541" w14:textId="77777777" w:rsidR="00A2379B" w:rsidRPr="008A12CE" w:rsidRDefault="00A2379B">
      <w:pPr>
        <w:rPr>
          <w:rFonts w:cs="Arial"/>
        </w:rPr>
      </w:pPr>
    </w:p>
    <w:sectPr w:rsidR="00A2379B" w:rsidRPr="008A12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9D7AE" w14:textId="77777777" w:rsidR="00E8307E" w:rsidRDefault="00E8307E" w:rsidP="00B4330F">
      <w:pPr>
        <w:spacing w:after="0" w:line="240" w:lineRule="auto"/>
      </w:pPr>
      <w:r>
        <w:separator/>
      </w:r>
    </w:p>
  </w:endnote>
  <w:endnote w:type="continuationSeparator" w:id="0">
    <w:p w14:paraId="0D000C04" w14:textId="77777777" w:rsidR="00E8307E" w:rsidRDefault="00E8307E" w:rsidP="00B43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82092" w14:textId="77777777" w:rsidR="00E8307E" w:rsidRDefault="00E8307E" w:rsidP="00B4330F">
      <w:pPr>
        <w:spacing w:after="0" w:line="240" w:lineRule="auto"/>
      </w:pPr>
      <w:r>
        <w:separator/>
      </w:r>
    </w:p>
  </w:footnote>
  <w:footnote w:type="continuationSeparator" w:id="0">
    <w:p w14:paraId="6BF5A76C" w14:textId="77777777" w:rsidR="00E8307E" w:rsidRDefault="00E8307E" w:rsidP="00B433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2449AE"/>
    <w:multiLevelType w:val="multilevel"/>
    <w:tmpl w:val="C9C0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101031"/>
    <w:multiLevelType w:val="multilevel"/>
    <w:tmpl w:val="93A2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C96"/>
    <w:rsid w:val="000049F2"/>
    <w:rsid w:val="00005907"/>
    <w:rsid w:val="00053DFB"/>
    <w:rsid w:val="000F377E"/>
    <w:rsid w:val="00144DD3"/>
    <w:rsid w:val="00171541"/>
    <w:rsid w:val="00192735"/>
    <w:rsid w:val="001B29AD"/>
    <w:rsid w:val="00224498"/>
    <w:rsid w:val="00332A79"/>
    <w:rsid w:val="00347A40"/>
    <w:rsid w:val="003A6E96"/>
    <w:rsid w:val="003B3BC9"/>
    <w:rsid w:val="004071B2"/>
    <w:rsid w:val="0042518E"/>
    <w:rsid w:val="004418F8"/>
    <w:rsid w:val="00565273"/>
    <w:rsid w:val="00590389"/>
    <w:rsid w:val="006A0EDA"/>
    <w:rsid w:val="006D01EE"/>
    <w:rsid w:val="007249DC"/>
    <w:rsid w:val="0076439B"/>
    <w:rsid w:val="00777D7F"/>
    <w:rsid w:val="007A7C96"/>
    <w:rsid w:val="007C586D"/>
    <w:rsid w:val="007D0508"/>
    <w:rsid w:val="00861F5B"/>
    <w:rsid w:val="00875C30"/>
    <w:rsid w:val="00883C3B"/>
    <w:rsid w:val="00894BE3"/>
    <w:rsid w:val="008A12CE"/>
    <w:rsid w:val="008E3AEA"/>
    <w:rsid w:val="0094612A"/>
    <w:rsid w:val="009724F0"/>
    <w:rsid w:val="00994DD4"/>
    <w:rsid w:val="009D6F66"/>
    <w:rsid w:val="009E6DCD"/>
    <w:rsid w:val="009E7402"/>
    <w:rsid w:val="00A11F1F"/>
    <w:rsid w:val="00A1363D"/>
    <w:rsid w:val="00A2379B"/>
    <w:rsid w:val="00A74475"/>
    <w:rsid w:val="00AC1623"/>
    <w:rsid w:val="00AF558C"/>
    <w:rsid w:val="00B4330F"/>
    <w:rsid w:val="00B45A63"/>
    <w:rsid w:val="00B516C2"/>
    <w:rsid w:val="00BD3E31"/>
    <w:rsid w:val="00C00F87"/>
    <w:rsid w:val="00C7760C"/>
    <w:rsid w:val="00CB1B2E"/>
    <w:rsid w:val="00D044D3"/>
    <w:rsid w:val="00D647C5"/>
    <w:rsid w:val="00D76DD7"/>
    <w:rsid w:val="00D947DC"/>
    <w:rsid w:val="00DD540E"/>
    <w:rsid w:val="00DF561F"/>
    <w:rsid w:val="00E55AC2"/>
    <w:rsid w:val="00E8307E"/>
    <w:rsid w:val="00EB19FF"/>
    <w:rsid w:val="00FE58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BD2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907"/>
    <w:pPr>
      <w:spacing w:line="360" w:lineRule="auto"/>
      <w:jc w:val="both"/>
    </w:pPr>
    <w:rPr>
      <w:rFonts w:ascii="Arial" w:hAnsi="Arial"/>
      <w:lang w:val="en-GB"/>
    </w:rPr>
  </w:style>
  <w:style w:type="paragraph" w:styleId="Heading1">
    <w:name w:val="heading 1"/>
    <w:basedOn w:val="Normal"/>
    <w:next w:val="Normal"/>
    <w:link w:val="Heading1Char"/>
    <w:uiPriority w:val="9"/>
    <w:qFormat/>
    <w:rsid w:val="009D6F6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F558C"/>
    <w:pPr>
      <w:keepNext/>
      <w:keepLines/>
      <w:spacing w:before="40" w:after="0" w:line="240" w:lineRule="auto"/>
      <w:outlineLvl w:val="1"/>
    </w:pPr>
    <w:rPr>
      <w:rFonts w:eastAsiaTheme="majorEastAsia" w:cstheme="majorBidi"/>
      <w:color w:val="000000" w:themeColor="text1"/>
      <w:szCs w:val="26"/>
    </w:rPr>
  </w:style>
  <w:style w:type="paragraph" w:styleId="Heading3">
    <w:name w:val="heading 3"/>
    <w:basedOn w:val="Normal"/>
    <w:next w:val="Normal"/>
    <w:link w:val="Heading3Char"/>
    <w:uiPriority w:val="9"/>
    <w:semiHidden/>
    <w:unhideWhenUsed/>
    <w:qFormat/>
    <w:rsid w:val="00883C3B"/>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F66"/>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AF558C"/>
    <w:rPr>
      <w:rFonts w:ascii="Times New Roman" w:eastAsiaTheme="majorEastAsia" w:hAnsi="Times New Roman" w:cstheme="majorBidi"/>
      <w:color w:val="000000" w:themeColor="text1"/>
      <w:sz w:val="24"/>
      <w:szCs w:val="26"/>
      <w:lang w:val="en-GB"/>
    </w:rPr>
  </w:style>
  <w:style w:type="character" w:customStyle="1" w:styleId="Heading3Char">
    <w:name w:val="Heading 3 Char"/>
    <w:basedOn w:val="DefaultParagraphFont"/>
    <w:link w:val="Heading3"/>
    <w:uiPriority w:val="9"/>
    <w:semiHidden/>
    <w:rsid w:val="00883C3B"/>
    <w:rPr>
      <w:rFonts w:ascii="Times New Roman" w:eastAsiaTheme="majorEastAsia" w:hAnsi="Times New Roman" w:cstheme="majorBidi"/>
      <w:color w:val="000000" w:themeColor="text1"/>
      <w:sz w:val="24"/>
      <w:szCs w:val="24"/>
      <w:lang w:val="en-GB"/>
    </w:rPr>
  </w:style>
  <w:style w:type="character" w:customStyle="1" w:styleId="caption-subject">
    <w:name w:val="caption-subject"/>
    <w:basedOn w:val="DefaultParagraphFont"/>
    <w:rsid w:val="00A2379B"/>
  </w:style>
  <w:style w:type="character" w:styleId="Hyperlink">
    <w:name w:val="Hyperlink"/>
    <w:basedOn w:val="DefaultParagraphFont"/>
    <w:uiPriority w:val="99"/>
    <w:unhideWhenUsed/>
    <w:rsid w:val="00A2379B"/>
    <w:rPr>
      <w:color w:val="0000FF"/>
      <w:u w:val="single"/>
    </w:rPr>
  </w:style>
  <w:style w:type="character" w:styleId="Emphasis">
    <w:name w:val="Emphasis"/>
    <w:basedOn w:val="DefaultParagraphFont"/>
    <w:uiPriority w:val="20"/>
    <w:qFormat/>
    <w:rsid w:val="00BD3E31"/>
    <w:rPr>
      <w:i/>
      <w:iCs/>
    </w:rPr>
  </w:style>
  <w:style w:type="paragraph" w:styleId="NormalWeb">
    <w:name w:val="Normal (Web)"/>
    <w:basedOn w:val="Normal"/>
    <w:uiPriority w:val="99"/>
    <w:unhideWhenUsed/>
    <w:rsid w:val="00875C30"/>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875C30"/>
    <w:rPr>
      <w:b/>
      <w:bCs/>
    </w:rPr>
  </w:style>
  <w:style w:type="character" w:customStyle="1" w:styleId="mntl-sc-block-headingtext">
    <w:name w:val="mntl-sc-block-heading__text"/>
    <w:basedOn w:val="DefaultParagraphFont"/>
    <w:rsid w:val="00875C30"/>
  </w:style>
  <w:style w:type="paragraph" w:customStyle="1" w:styleId="comp">
    <w:name w:val="comp"/>
    <w:basedOn w:val="Normal"/>
    <w:rsid w:val="00875C30"/>
    <w:pPr>
      <w:spacing w:before="100" w:beforeAutospacing="1" w:after="100" w:afterAutospacing="1" w:line="240" w:lineRule="auto"/>
      <w:jc w:val="left"/>
    </w:pPr>
    <w:rPr>
      <w:rFonts w:eastAsia="Times New Roman" w:cs="Times New Roman"/>
      <w:szCs w:val="24"/>
      <w:lang w:val="en-IN" w:eastAsia="en-IN"/>
    </w:rPr>
  </w:style>
  <w:style w:type="paragraph" w:customStyle="1" w:styleId="styles-module--contentsection--qwyk">
    <w:name w:val="styles-module--contentsection--_qwyk"/>
    <w:basedOn w:val="Normal"/>
    <w:rsid w:val="00875C30"/>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unhideWhenUsed/>
    <w:qFormat/>
    <w:rsid w:val="00777D7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77D7F"/>
    <w:pPr>
      <w:spacing w:after="100"/>
    </w:pPr>
  </w:style>
  <w:style w:type="paragraph" w:styleId="TOC2">
    <w:name w:val="toc 2"/>
    <w:basedOn w:val="Normal"/>
    <w:next w:val="Normal"/>
    <w:autoRedefine/>
    <w:uiPriority w:val="39"/>
    <w:unhideWhenUsed/>
    <w:rsid w:val="00777D7F"/>
    <w:pPr>
      <w:spacing w:after="100"/>
      <w:ind w:left="240"/>
    </w:pPr>
  </w:style>
  <w:style w:type="paragraph" w:customStyle="1" w:styleId="TableParagraph">
    <w:name w:val="Table Paragraph"/>
    <w:basedOn w:val="Normal"/>
    <w:uiPriority w:val="1"/>
    <w:qFormat/>
    <w:rsid w:val="00005907"/>
    <w:pPr>
      <w:widowControl w:val="0"/>
      <w:autoSpaceDE w:val="0"/>
      <w:autoSpaceDN w:val="0"/>
      <w:spacing w:after="0" w:line="240" w:lineRule="auto"/>
      <w:jc w:val="left"/>
    </w:pPr>
    <w:rPr>
      <w:rFonts w:eastAsia="Arial" w:cs="Arial"/>
      <w:lang w:val="en-US"/>
    </w:rPr>
  </w:style>
  <w:style w:type="paragraph" w:styleId="Header">
    <w:name w:val="header"/>
    <w:basedOn w:val="Normal"/>
    <w:link w:val="HeaderChar"/>
    <w:uiPriority w:val="99"/>
    <w:unhideWhenUsed/>
    <w:rsid w:val="00B433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330F"/>
    <w:rPr>
      <w:rFonts w:ascii="Arial" w:hAnsi="Arial"/>
      <w:lang w:val="en-GB"/>
    </w:rPr>
  </w:style>
  <w:style w:type="paragraph" w:styleId="Footer">
    <w:name w:val="footer"/>
    <w:basedOn w:val="Normal"/>
    <w:link w:val="FooterChar"/>
    <w:uiPriority w:val="99"/>
    <w:unhideWhenUsed/>
    <w:rsid w:val="00B433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330F"/>
    <w:rPr>
      <w:rFonts w:ascii="Arial" w:hAnsi="Arial"/>
      <w:lang w:val="en-GB"/>
    </w:rPr>
  </w:style>
  <w:style w:type="table" w:styleId="GridTable1Light-Accent2">
    <w:name w:val="Grid Table 1 Light Accent 2"/>
    <w:basedOn w:val="TableNormal"/>
    <w:uiPriority w:val="46"/>
    <w:rsid w:val="0094612A"/>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94612A"/>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AC42A5-3B32-48E4-8965-8D7F6BC4D92B}" type="doc">
      <dgm:prSet loTypeId="urn:microsoft.com/office/officeart/2005/8/layout/pyramid2" loCatId="list" qsTypeId="urn:microsoft.com/office/officeart/2005/8/quickstyle/simple1" qsCatId="simple" csTypeId="urn:microsoft.com/office/officeart/2005/8/colors/accent1_2" csCatId="accent1" phldr="1"/>
      <dgm:spPr/>
    </dgm:pt>
    <dgm:pt modelId="{C6A0F9EB-2454-4786-B97C-1827654CDD65}">
      <dgm:prSet phldrT="[Text]">
        <dgm:style>
          <a:lnRef idx="1">
            <a:schemeClr val="accent4"/>
          </a:lnRef>
          <a:fillRef idx="2">
            <a:schemeClr val="accent4"/>
          </a:fillRef>
          <a:effectRef idx="1">
            <a:schemeClr val="accent4"/>
          </a:effectRef>
          <a:fontRef idx="minor">
            <a:schemeClr val="dk1"/>
          </a:fontRef>
        </dgm:style>
      </dgm:prSet>
      <dgm:spPr/>
      <dgm:t>
        <a:bodyPr/>
        <a:lstStyle/>
        <a:p>
          <a:r>
            <a:rPr lang="en-IN"/>
            <a:t>Description</a:t>
          </a:r>
        </a:p>
      </dgm:t>
    </dgm:pt>
    <dgm:pt modelId="{1F944BF4-AF4E-4152-96D5-FF55F0D9A061}" type="parTrans" cxnId="{BC4303FE-589C-44F9-B09E-5C1789E2C9A8}">
      <dgm:prSet/>
      <dgm:spPr/>
      <dgm:t>
        <a:bodyPr/>
        <a:lstStyle/>
        <a:p>
          <a:endParaRPr lang="en-IN"/>
        </a:p>
      </dgm:t>
    </dgm:pt>
    <dgm:pt modelId="{E8E9CB33-98DC-4634-9D78-A8AB166CEDB4}" type="sibTrans" cxnId="{BC4303FE-589C-44F9-B09E-5C1789E2C9A8}">
      <dgm:prSet/>
      <dgm:spPr/>
      <dgm:t>
        <a:bodyPr/>
        <a:lstStyle/>
        <a:p>
          <a:endParaRPr lang="en-IN"/>
        </a:p>
      </dgm:t>
    </dgm:pt>
    <dgm:pt modelId="{4118DD91-FB3A-4508-BAB7-F65FFB3A2818}">
      <dgm:prSet phldrT="[Text]">
        <dgm:style>
          <a:lnRef idx="3">
            <a:schemeClr val="lt1"/>
          </a:lnRef>
          <a:fillRef idx="1">
            <a:schemeClr val="accent4"/>
          </a:fillRef>
          <a:effectRef idx="1">
            <a:schemeClr val="accent4"/>
          </a:effectRef>
          <a:fontRef idx="minor">
            <a:schemeClr val="lt1"/>
          </a:fontRef>
        </dgm:style>
      </dgm:prSet>
      <dgm:spPr/>
      <dgm:t>
        <a:bodyPr/>
        <a:lstStyle/>
        <a:p>
          <a:r>
            <a:rPr lang="en-IN"/>
            <a:t>Analysis</a:t>
          </a:r>
        </a:p>
      </dgm:t>
    </dgm:pt>
    <dgm:pt modelId="{7A1F0E1E-2CA1-4342-A8AB-07657AD2107C}" type="parTrans" cxnId="{E36C7D88-4CCD-4464-9D37-E97EDE5DC0A1}">
      <dgm:prSet/>
      <dgm:spPr/>
      <dgm:t>
        <a:bodyPr/>
        <a:lstStyle/>
        <a:p>
          <a:endParaRPr lang="en-IN"/>
        </a:p>
      </dgm:t>
    </dgm:pt>
    <dgm:pt modelId="{C4E70E63-3532-470A-9920-8FB8C8BF4B2F}" type="sibTrans" cxnId="{E36C7D88-4CCD-4464-9D37-E97EDE5DC0A1}">
      <dgm:prSet/>
      <dgm:spPr/>
      <dgm:t>
        <a:bodyPr/>
        <a:lstStyle/>
        <a:p>
          <a:endParaRPr lang="en-IN"/>
        </a:p>
      </dgm:t>
    </dgm:pt>
    <dgm:pt modelId="{171DF7AA-A671-4A6A-B0D1-F4A05588EC91}">
      <dgm:prSet phldrT="[Text]">
        <dgm:style>
          <a:lnRef idx="1">
            <a:schemeClr val="accent6"/>
          </a:lnRef>
          <a:fillRef idx="3">
            <a:schemeClr val="accent6"/>
          </a:fillRef>
          <a:effectRef idx="2">
            <a:schemeClr val="accent6"/>
          </a:effectRef>
          <a:fontRef idx="minor">
            <a:schemeClr val="lt1"/>
          </a:fontRef>
        </dgm:style>
      </dgm:prSet>
      <dgm:spPr/>
      <dgm:t>
        <a:bodyPr/>
        <a:lstStyle/>
        <a:p>
          <a:r>
            <a:rPr lang="en-IN"/>
            <a:t>Conclusion</a:t>
          </a:r>
        </a:p>
      </dgm:t>
    </dgm:pt>
    <dgm:pt modelId="{07E4D1B6-26F1-4864-BB56-08BF294F1A93}" type="parTrans" cxnId="{CEBEF0D7-3DC0-4F35-9DBF-D6ED94B446AA}">
      <dgm:prSet/>
      <dgm:spPr/>
      <dgm:t>
        <a:bodyPr/>
        <a:lstStyle/>
        <a:p>
          <a:endParaRPr lang="en-IN"/>
        </a:p>
      </dgm:t>
    </dgm:pt>
    <dgm:pt modelId="{E7696257-DB4D-4525-997B-A6F307F9A5EF}" type="sibTrans" cxnId="{CEBEF0D7-3DC0-4F35-9DBF-D6ED94B446AA}">
      <dgm:prSet/>
      <dgm:spPr/>
      <dgm:t>
        <a:bodyPr/>
        <a:lstStyle/>
        <a:p>
          <a:endParaRPr lang="en-IN"/>
        </a:p>
      </dgm:t>
    </dgm:pt>
    <dgm:pt modelId="{B8A0511C-C3CB-4F7B-AFE8-689DAA8E5DFF}">
      <dgm:prSet>
        <dgm:style>
          <a:lnRef idx="1">
            <a:schemeClr val="accent5"/>
          </a:lnRef>
          <a:fillRef idx="2">
            <a:schemeClr val="accent5"/>
          </a:fillRef>
          <a:effectRef idx="1">
            <a:schemeClr val="accent5"/>
          </a:effectRef>
          <a:fontRef idx="minor">
            <a:schemeClr val="dk1"/>
          </a:fontRef>
        </dgm:style>
      </dgm:prSet>
      <dgm:spPr/>
      <dgm:t>
        <a:bodyPr/>
        <a:lstStyle/>
        <a:p>
          <a:r>
            <a:rPr lang="en-IN"/>
            <a:t>Evaluation</a:t>
          </a:r>
        </a:p>
      </dgm:t>
    </dgm:pt>
    <dgm:pt modelId="{044DC825-EEE6-4B0C-B743-C8BC23FB8120}" type="parTrans" cxnId="{BC62045F-FAC8-4566-A888-66CDB66279BE}">
      <dgm:prSet/>
      <dgm:spPr/>
    </dgm:pt>
    <dgm:pt modelId="{6E300961-40C0-4883-A6B6-953950DDB7DD}" type="sibTrans" cxnId="{BC62045F-FAC8-4566-A888-66CDB66279BE}">
      <dgm:prSet/>
      <dgm:spPr/>
    </dgm:pt>
    <dgm:pt modelId="{A13D7C18-ABF4-41BA-8738-8B5F2A045A3F}">
      <dgm:prSet>
        <dgm:style>
          <a:lnRef idx="1">
            <a:schemeClr val="accent2"/>
          </a:lnRef>
          <a:fillRef idx="2">
            <a:schemeClr val="accent2"/>
          </a:fillRef>
          <a:effectRef idx="1">
            <a:schemeClr val="accent2"/>
          </a:effectRef>
          <a:fontRef idx="minor">
            <a:schemeClr val="dk1"/>
          </a:fontRef>
        </dgm:style>
      </dgm:prSet>
      <dgm:spPr/>
      <dgm:t>
        <a:bodyPr/>
        <a:lstStyle/>
        <a:p>
          <a:r>
            <a:rPr lang="en-IN"/>
            <a:t>Feelings</a:t>
          </a:r>
        </a:p>
      </dgm:t>
    </dgm:pt>
    <dgm:pt modelId="{6864B5A0-188E-4985-A85B-DEEE6BBB9978}" type="parTrans" cxnId="{18B22D98-DE3B-4DE2-A596-C01A809407ED}">
      <dgm:prSet/>
      <dgm:spPr/>
    </dgm:pt>
    <dgm:pt modelId="{D61A8A72-7110-4F86-A750-A4C02A245241}" type="sibTrans" cxnId="{18B22D98-DE3B-4DE2-A596-C01A809407ED}">
      <dgm:prSet/>
      <dgm:spPr/>
    </dgm:pt>
    <dgm:pt modelId="{7390AB67-7601-4B43-A0BE-15FE3254069A}">
      <dgm:prSet>
        <dgm:style>
          <a:lnRef idx="1">
            <a:schemeClr val="accent2"/>
          </a:lnRef>
          <a:fillRef idx="3">
            <a:schemeClr val="accent2"/>
          </a:fillRef>
          <a:effectRef idx="2">
            <a:schemeClr val="accent2"/>
          </a:effectRef>
          <a:fontRef idx="minor">
            <a:schemeClr val="lt1"/>
          </a:fontRef>
        </dgm:style>
      </dgm:prSet>
      <dgm:spPr/>
      <dgm:t>
        <a:bodyPr/>
        <a:lstStyle/>
        <a:p>
          <a:r>
            <a:rPr lang="en-IN"/>
            <a:t>Action plan</a:t>
          </a:r>
        </a:p>
      </dgm:t>
    </dgm:pt>
    <dgm:pt modelId="{4690B791-85FC-4F4B-A7CA-5067F97C3E2F}" type="parTrans" cxnId="{82A379EF-60FC-4BCA-9DD1-C02490C0C847}">
      <dgm:prSet/>
      <dgm:spPr/>
    </dgm:pt>
    <dgm:pt modelId="{C6B236F5-3849-4127-AF52-039A3301A873}" type="sibTrans" cxnId="{82A379EF-60FC-4BCA-9DD1-C02490C0C847}">
      <dgm:prSet/>
      <dgm:spPr/>
    </dgm:pt>
    <dgm:pt modelId="{676C4790-2FA1-4F70-9010-2AFDB3FC8674}" type="pres">
      <dgm:prSet presAssocID="{82AC42A5-3B32-48E4-8965-8D7F6BC4D92B}" presName="compositeShape" presStyleCnt="0">
        <dgm:presLayoutVars>
          <dgm:dir/>
          <dgm:resizeHandles/>
        </dgm:presLayoutVars>
      </dgm:prSet>
      <dgm:spPr/>
    </dgm:pt>
    <dgm:pt modelId="{67FE7141-D112-425D-BC3C-A3E5F0E85077}" type="pres">
      <dgm:prSet presAssocID="{82AC42A5-3B32-48E4-8965-8D7F6BC4D92B}" presName="pyramid" presStyleLbl="node1" presStyleIdx="0" presStyleCnt="1">
        <dgm:style>
          <a:lnRef idx="1">
            <a:schemeClr val="accent6"/>
          </a:lnRef>
          <a:fillRef idx="2">
            <a:schemeClr val="accent6"/>
          </a:fillRef>
          <a:effectRef idx="1">
            <a:schemeClr val="accent6"/>
          </a:effectRef>
          <a:fontRef idx="minor">
            <a:schemeClr val="dk1"/>
          </a:fontRef>
        </dgm:style>
      </dgm:prSet>
      <dgm:spPr>
        <a:ln>
          <a:solidFill>
            <a:schemeClr val="tx1"/>
          </a:solidFill>
        </a:ln>
      </dgm:spPr>
    </dgm:pt>
    <dgm:pt modelId="{82D7C1B9-DD4A-481B-ADAD-FE130D48EAF9}" type="pres">
      <dgm:prSet presAssocID="{82AC42A5-3B32-48E4-8965-8D7F6BC4D92B}" presName="theList" presStyleCnt="0"/>
      <dgm:spPr/>
    </dgm:pt>
    <dgm:pt modelId="{A8F9EBB6-98C0-4610-B08F-1198B76B1A0F}" type="pres">
      <dgm:prSet presAssocID="{C6A0F9EB-2454-4786-B97C-1827654CDD65}" presName="aNode" presStyleLbl="fgAcc1" presStyleIdx="0" presStyleCnt="6">
        <dgm:presLayoutVars>
          <dgm:bulletEnabled val="1"/>
        </dgm:presLayoutVars>
      </dgm:prSet>
      <dgm:spPr/>
    </dgm:pt>
    <dgm:pt modelId="{EDBFFDCA-C486-484D-B6C9-FC043BB01B46}" type="pres">
      <dgm:prSet presAssocID="{C6A0F9EB-2454-4786-B97C-1827654CDD65}" presName="aSpace" presStyleCnt="0"/>
      <dgm:spPr/>
    </dgm:pt>
    <dgm:pt modelId="{0D32D1BC-DFAF-456C-8D13-7DFF1F6FFC5A}" type="pres">
      <dgm:prSet presAssocID="{A13D7C18-ABF4-41BA-8738-8B5F2A045A3F}" presName="aNode" presStyleLbl="fgAcc1" presStyleIdx="1" presStyleCnt="6">
        <dgm:presLayoutVars>
          <dgm:bulletEnabled val="1"/>
        </dgm:presLayoutVars>
      </dgm:prSet>
      <dgm:spPr/>
    </dgm:pt>
    <dgm:pt modelId="{5551F399-8543-47C4-AC95-76C44E830967}" type="pres">
      <dgm:prSet presAssocID="{A13D7C18-ABF4-41BA-8738-8B5F2A045A3F}" presName="aSpace" presStyleCnt="0"/>
      <dgm:spPr/>
    </dgm:pt>
    <dgm:pt modelId="{1065C792-F292-4740-BB0D-FBDFF73B68E3}" type="pres">
      <dgm:prSet presAssocID="{B8A0511C-C3CB-4F7B-AFE8-689DAA8E5DFF}" presName="aNode" presStyleLbl="fgAcc1" presStyleIdx="2" presStyleCnt="6">
        <dgm:presLayoutVars>
          <dgm:bulletEnabled val="1"/>
        </dgm:presLayoutVars>
      </dgm:prSet>
      <dgm:spPr/>
    </dgm:pt>
    <dgm:pt modelId="{84D2A9E7-15C8-4F92-9B61-11CE7433D670}" type="pres">
      <dgm:prSet presAssocID="{B8A0511C-C3CB-4F7B-AFE8-689DAA8E5DFF}" presName="aSpace" presStyleCnt="0"/>
      <dgm:spPr/>
    </dgm:pt>
    <dgm:pt modelId="{F1C619EF-D4D9-4BE8-A4A1-541F9138254F}" type="pres">
      <dgm:prSet presAssocID="{4118DD91-FB3A-4508-BAB7-F65FFB3A2818}" presName="aNode" presStyleLbl="fgAcc1" presStyleIdx="3" presStyleCnt="6">
        <dgm:presLayoutVars>
          <dgm:bulletEnabled val="1"/>
        </dgm:presLayoutVars>
      </dgm:prSet>
      <dgm:spPr/>
    </dgm:pt>
    <dgm:pt modelId="{37F02330-B034-4282-9CC5-5A5AC0013F8D}" type="pres">
      <dgm:prSet presAssocID="{4118DD91-FB3A-4508-BAB7-F65FFB3A2818}" presName="aSpace" presStyleCnt="0"/>
      <dgm:spPr/>
    </dgm:pt>
    <dgm:pt modelId="{04E9BDA5-0A9B-404E-836F-9B67DD9FAD2D}" type="pres">
      <dgm:prSet presAssocID="{171DF7AA-A671-4A6A-B0D1-F4A05588EC91}" presName="aNode" presStyleLbl="fgAcc1" presStyleIdx="4" presStyleCnt="6">
        <dgm:presLayoutVars>
          <dgm:bulletEnabled val="1"/>
        </dgm:presLayoutVars>
      </dgm:prSet>
      <dgm:spPr/>
    </dgm:pt>
    <dgm:pt modelId="{B5F57ADA-1628-4B7B-B206-69454D7C6D73}" type="pres">
      <dgm:prSet presAssocID="{171DF7AA-A671-4A6A-B0D1-F4A05588EC91}" presName="aSpace" presStyleCnt="0"/>
      <dgm:spPr/>
    </dgm:pt>
    <dgm:pt modelId="{B9B2A84E-F2BE-4F36-92F0-FAC80F85DB4A}" type="pres">
      <dgm:prSet presAssocID="{7390AB67-7601-4B43-A0BE-15FE3254069A}" presName="aNode" presStyleLbl="fgAcc1" presStyleIdx="5" presStyleCnt="6">
        <dgm:presLayoutVars>
          <dgm:bulletEnabled val="1"/>
        </dgm:presLayoutVars>
      </dgm:prSet>
      <dgm:spPr/>
    </dgm:pt>
    <dgm:pt modelId="{5A5AEC66-57BA-4003-9B9A-AB71FEC1AF5A}" type="pres">
      <dgm:prSet presAssocID="{7390AB67-7601-4B43-A0BE-15FE3254069A}" presName="aSpace" presStyleCnt="0"/>
      <dgm:spPr/>
    </dgm:pt>
  </dgm:ptLst>
  <dgm:cxnLst>
    <dgm:cxn modelId="{FEB6232F-2784-4BD5-B03C-E0964B2E2526}" type="presOf" srcId="{B8A0511C-C3CB-4F7B-AFE8-689DAA8E5DFF}" destId="{1065C792-F292-4740-BB0D-FBDFF73B68E3}" srcOrd="0" destOrd="0" presId="urn:microsoft.com/office/officeart/2005/8/layout/pyramid2"/>
    <dgm:cxn modelId="{B338DB3D-722E-4542-89B3-48A63F5FB04A}" type="presOf" srcId="{7390AB67-7601-4B43-A0BE-15FE3254069A}" destId="{B9B2A84E-F2BE-4F36-92F0-FAC80F85DB4A}" srcOrd="0" destOrd="0" presId="urn:microsoft.com/office/officeart/2005/8/layout/pyramid2"/>
    <dgm:cxn modelId="{BC62045F-FAC8-4566-A888-66CDB66279BE}" srcId="{82AC42A5-3B32-48E4-8965-8D7F6BC4D92B}" destId="{B8A0511C-C3CB-4F7B-AFE8-689DAA8E5DFF}" srcOrd="2" destOrd="0" parTransId="{044DC825-EEE6-4B0C-B743-C8BC23FB8120}" sibTransId="{6E300961-40C0-4883-A6B6-953950DDB7DD}"/>
    <dgm:cxn modelId="{0BFEFA82-F6BF-412F-A3C2-7D31F20EA234}" type="presOf" srcId="{A13D7C18-ABF4-41BA-8738-8B5F2A045A3F}" destId="{0D32D1BC-DFAF-456C-8D13-7DFF1F6FFC5A}" srcOrd="0" destOrd="0" presId="urn:microsoft.com/office/officeart/2005/8/layout/pyramid2"/>
    <dgm:cxn modelId="{E36C7D88-4CCD-4464-9D37-E97EDE5DC0A1}" srcId="{82AC42A5-3B32-48E4-8965-8D7F6BC4D92B}" destId="{4118DD91-FB3A-4508-BAB7-F65FFB3A2818}" srcOrd="3" destOrd="0" parTransId="{7A1F0E1E-2CA1-4342-A8AB-07657AD2107C}" sibTransId="{C4E70E63-3532-470A-9920-8FB8C8BF4B2F}"/>
    <dgm:cxn modelId="{0E2AD294-C41F-40F2-9941-B21D54A2B8DB}" type="presOf" srcId="{4118DD91-FB3A-4508-BAB7-F65FFB3A2818}" destId="{F1C619EF-D4D9-4BE8-A4A1-541F9138254F}" srcOrd="0" destOrd="0" presId="urn:microsoft.com/office/officeart/2005/8/layout/pyramid2"/>
    <dgm:cxn modelId="{18B22D98-DE3B-4DE2-A596-C01A809407ED}" srcId="{82AC42A5-3B32-48E4-8965-8D7F6BC4D92B}" destId="{A13D7C18-ABF4-41BA-8738-8B5F2A045A3F}" srcOrd="1" destOrd="0" parTransId="{6864B5A0-188E-4985-A85B-DEEE6BBB9978}" sibTransId="{D61A8A72-7110-4F86-A750-A4C02A245241}"/>
    <dgm:cxn modelId="{72D186C3-C10E-414C-B215-0E955A914318}" type="presOf" srcId="{171DF7AA-A671-4A6A-B0D1-F4A05588EC91}" destId="{04E9BDA5-0A9B-404E-836F-9B67DD9FAD2D}" srcOrd="0" destOrd="0" presId="urn:microsoft.com/office/officeart/2005/8/layout/pyramid2"/>
    <dgm:cxn modelId="{CEBEF0D7-3DC0-4F35-9DBF-D6ED94B446AA}" srcId="{82AC42A5-3B32-48E4-8965-8D7F6BC4D92B}" destId="{171DF7AA-A671-4A6A-B0D1-F4A05588EC91}" srcOrd="4" destOrd="0" parTransId="{07E4D1B6-26F1-4864-BB56-08BF294F1A93}" sibTransId="{E7696257-DB4D-4525-997B-A6F307F9A5EF}"/>
    <dgm:cxn modelId="{FA0082DE-D10C-410E-A22E-BB153759BA2B}" type="presOf" srcId="{82AC42A5-3B32-48E4-8965-8D7F6BC4D92B}" destId="{676C4790-2FA1-4F70-9010-2AFDB3FC8674}" srcOrd="0" destOrd="0" presId="urn:microsoft.com/office/officeart/2005/8/layout/pyramid2"/>
    <dgm:cxn modelId="{82A379EF-60FC-4BCA-9DD1-C02490C0C847}" srcId="{82AC42A5-3B32-48E4-8965-8D7F6BC4D92B}" destId="{7390AB67-7601-4B43-A0BE-15FE3254069A}" srcOrd="5" destOrd="0" parTransId="{4690B791-85FC-4F4B-A7CA-5067F97C3E2F}" sibTransId="{C6B236F5-3849-4127-AF52-039A3301A873}"/>
    <dgm:cxn modelId="{CA4462F4-766A-4D9C-A185-9C4562CDE5FB}" type="presOf" srcId="{C6A0F9EB-2454-4786-B97C-1827654CDD65}" destId="{A8F9EBB6-98C0-4610-B08F-1198B76B1A0F}" srcOrd="0" destOrd="0" presId="urn:microsoft.com/office/officeart/2005/8/layout/pyramid2"/>
    <dgm:cxn modelId="{BC4303FE-589C-44F9-B09E-5C1789E2C9A8}" srcId="{82AC42A5-3B32-48E4-8965-8D7F6BC4D92B}" destId="{C6A0F9EB-2454-4786-B97C-1827654CDD65}" srcOrd="0" destOrd="0" parTransId="{1F944BF4-AF4E-4152-96D5-FF55F0D9A061}" sibTransId="{E8E9CB33-98DC-4634-9D78-A8AB166CEDB4}"/>
    <dgm:cxn modelId="{ACE0373E-1477-4C9F-9E11-FAF13BC2840A}" type="presParOf" srcId="{676C4790-2FA1-4F70-9010-2AFDB3FC8674}" destId="{67FE7141-D112-425D-BC3C-A3E5F0E85077}" srcOrd="0" destOrd="0" presId="urn:microsoft.com/office/officeart/2005/8/layout/pyramid2"/>
    <dgm:cxn modelId="{9049897B-EEC3-4EF5-8D9D-0F0787315091}" type="presParOf" srcId="{676C4790-2FA1-4F70-9010-2AFDB3FC8674}" destId="{82D7C1B9-DD4A-481B-ADAD-FE130D48EAF9}" srcOrd="1" destOrd="0" presId="urn:microsoft.com/office/officeart/2005/8/layout/pyramid2"/>
    <dgm:cxn modelId="{E6126157-0EFB-421A-91F3-09F65C19C323}" type="presParOf" srcId="{82D7C1B9-DD4A-481B-ADAD-FE130D48EAF9}" destId="{A8F9EBB6-98C0-4610-B08F-1198B76B1A0F}" srcOrd="0" destOrd="0" presId="urn:microsoft.com/office/officeart/2005/8/layout/pyramid2"/>
    <dgm:cxn modelId="{4CA288E8-BD51-43B0-86EE-76F3863587CD}" type="presParOf" srcId="{82D7C1B9-DD4A-481B-ADAD-FE130D48EAF9}" destId="{EDBFFDCA-C486-484D-B6C9-FC043BB01B46}" srcOrd="1" destOrd="0" presId="urn:microsoft.com/office/officeart/2005/8/layout/pyramid2"/>
    <dgm:cxn modelId="{B4F66A07-9342-4099-941C-22098B4282AA}" type="presParOf" srcId="{82D7C1B9-DD4A-481B-ADAD-FE130D48EAF9}" destId="{0D32D1BC-DFAF-456C-8D13-7DFF1F6FFC5A}" srcOrd="2" destOrd="0" presId="urn:microsoft.com/office/officeart/2005/8/layout/pyramid2"/>
    <dgm:cxn modelId="{A29181B8-8B41-47D7-84E6-CF589D058E47}" type="presParOf" srcId="{82D7C1B9-DD4A-481B-ADAD-FE130D48EAF9}" destId="{5551F399-8543-47C4-AC95-76C44E830967}" srcOrd="3" destOrd="0" presId="urn:microsoft.com/office/officeart/2005/8/layout/pyramid2"/>
    <dgm:cxn modelId="{7E2CE6BF-AD1E-40C2-9143-A25F5CDAD753}" type="presParOf" srcId="{82D7C1B9-DD4A-481B-ADAD-FE130D48EAF9}" destId="{1065C792-F292-4740-BB0D-FBDFF73B68E3}" srcOrd="4" destOrd="0" presId="urn:microsoft.com/office/officeart/2005/8/layout/pyramid2"/>
    <dgm:cxn modelId="{B5D33509-56A6-4CAC-9BD4-09A0B982783E}" type="presParOf" srcId="{82D7C1B9-DD4A-481B-ADAD-FE130D48EAF9}" destId="{84D2A9E7-15C8-4F92-9B61-11CE7433D670}" srcOrd="5" destOrd="0" presId="urn:microsoft.com/office/officeart/2005/8/layout/pyramid2"/>
    <dgm:cxn modelId="{6B80299B-0119-4648-872A-BAD500AEC56A}" type="presParOf" srcId="{82D7C1B9-DD4A-481B-ADAD-FE130D48EAF9}" destId="{F1C619EF-D4D9-4BE8-A4A1-541F9138254F}" srcOrd="6" destOrd="0" presId="urn:microsoft.com/office/officeart/2005/8/layout/pyramid2"/>
    <dgm:cxn modelId="{7BA28FED-07D9-4230-9542-1A14F40B4592}" type="presParOf" srcId="{82D7C1B9-DD4A-481B-ADAD-FE130D48EAF9}" destId="{37F02330-B034-4282-9CC5-5A5AC0013F8D}" srcOrd="7" destOrd="0" presId="urn:microsoft.com/office/officeart/2005/8/layout/pyramid2"/>
    <dgm:cxn modelId="{ABA6FF2D-6D96-4A3A-A1B4-64B784DB8EA1}" type="presParOf" srcId="{82D7C1B9-DD4A-481B-ADAD-FE130D48EAF9}" destId="{04E9BDA5-0A9B-404E-836F-9B67DD9FAD2D}" srcOrd="8" destOrd="0" presId="urn:microsoft.com/office/officeart/2005/8/layout/pyramid2"/>
    <dgm:cxn modelId="{C5AA672A-13F4-4DE0-92C8-4CC6942941A2}" type="presParOf" srcId="{82D7C1B9-DD4A-481B-ADAD-FE130D48EAF9}" destId="{B5F57ADA-1628-4B7B-B206-69454D7C6D73}" srcOrd="9" destOrd="0" presId="urn:microsoft.com/office/officeart/2005/8/layout/pyramid2"/>
    <dgm:cxn modelId="{B7B3FC88-356D-4338-B7CD-3FC16D7929D3}" type="presParOf" srcId="{82D7C1B9-DD4A-481B-ADAD-FE130D48EAF9}" destId="{B9B2A84E-F2BE-4F36-92F0-FAC80F85DB4A}" srcOrd="10" destOrd="0" presId="urn:microsoft.com/office/officeart/2005/8/layout/pyramid2"/>
    <dgm:cxn modelId="{AC78AB45-8E19-486D-B924-094F8477AF2B}" type="presParOf" srcId="{82D7C1B9-DD4A-481B-ADAD-FE130D48EAF9}" destId="{5A5AEC66-57BA-4003-9B9A-AB71FEC1AF5A}" srcOrd="11" destOrd="0" presId="urn:microsoft.com/office/officeart/2005/8/layout/pyramid2"/>
  </dgm:cxnLst>
  <dgm:bg/>
  <dgm:whole>
    <a:ln>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FE7141-D112-425D-BC3C-A3E5F0E85077}">
      <dsp:nvSpPr>
        <dsp:cNvPr id="0" name=""/>
        <dsp:cNvSpPr/>
      </dsp:nvSpPr>
      <dsp:spPr>
        <a:xfrm>
          <a:off x="902969" y="0"/>
          <a:ext cx="3200400" cy="3200400"/>
        </a:xfrm>
        <a:prstGeom prst="triangle">
          <a:avLst/>
        </a:prstGeom>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6350" cap="flat" cmpd="sng" algn="ctr">
          <a:solidFill>
            <a:schemeClr val="tx1"/>
          </a:solidFill>
          <a:prstDash val="solid"/>
          <a:miter lim="800000"/>
        </a:ln>
        <a:effectLst/>
      </dsp:spPr>
      <dsp:style>
        <a:lnRef idx="1">
          <a:schemeClr val="accent6"/>
        </a:lnRef>
        <a:fillRef idx="2">
          <a:schemeClr val="accent6"/>
        </a:fillRef>
        <a:effectRef idx="1">
          <a:schemeClr val="accent6"/>
        </a:effectRef>
        <a:fontRef idx="minor">
          <a:schemeClr val="dk1"/>
        </a:fontRef>
      </dsp:style>
    </dsp:sp>
    <dsp:sp modelId="{A8F9EBB6-98C0-4610-B08F-1198B76B1A0F}">
      <dsp:nvSpPr>
        <dsp:cNvPr id="0" name=""/>
        <dsp:cNvSpPr/>
      </dsp:nvSpPr>
      <dsp:spPr>
        <a:xfrm>
          <a:off x="2503170" y="321758"/>
          <a:ext cx="2080260" cy="378797"/>
        </a:xfrm>
        <a:prstGeom prst="roundRect">
          <a:avLst/>
        </a:prstGeom>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6350" cap="flat" cmpd="sng" algn="ctr">
          <a:solidFill>
            <a:schemeClr val="accent4"/>
          </a:solidFill>
          <a:prstDash val="solid"/>
          <a:miter lim="800000"/>
        </a:ln>
        <a:effectLst/>
      </dsp:spPr>
      <dsp:style>
        <a:lnRef idx="1">
          <a:schemeClr val="accent4"/>
        </a:lnRef>
        <a:fillRef idx="2">
          <a:schemeClr val="accent4"/>
        </a:fillRef>
        <a:effectRef idx="1">
          <a:schemeClr val="accent4"/>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Description</a:t>
          </a:r>
        </a:p>
      </dsp:txBody>
      <dsp:txXfrm>
        <a:off x="2521661" y="340249"/>
        <a:ext cx="2043278" cy="341815"/>
      </dsp:txXfrm>
    </dsp:sp>
    <dsp:sp modelId="{0D32D1BC-DFAF-456C-8D13-7DFF1F6FFC5A}">
      <dsp:nvSpPr>
        <dsp:cNvPr id="0" name=""/>
        <dsp:cNvSpPr/>
      </dsp:nvSpPr>
      <dsp:spPr>
        <a:xfrm>
          <a:off x="2503170" y="747905"/>
          <a:ext cx="2080260" cy="378797"/>
        </a:xfrm>
        <a:prstGeom prst="roundRect">
          <a:avLst/>
        </a:prstGeom>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Feelings</a:t>
          </a:r>
        </a:p>
      </dsp:txBody>
      <dsp:txXfrm>
        <a:off x="2521661" y="766396"/>
        <a:ext cx="2043278" cy="341815"/>
      </dsp:txXfrm>
    </dsp:sp>
    <dsp:sp modelId="{1065C792-F292-4740-BB0D-FBDFF73B68E3}">
      <dsp:nvSpPr>
        <dsp:cNvPr id="0" name=""/>
        <dsp:cNvSpPr/>
      </dsp:nvSpPr>
      <dsp:spPr>
        <a:xfrm>
          <a:off x="2503170" y="1174052"/>
          <a:ext cx="2080260" cy="378797"/>
        </a:xfrm>
        <a:prstGeom prst="roundRect">
          <a:avLst/>
        </a:prstGeom>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Evaluation</a:t>
          </a:r>
        </a:p>
      </dsp:txBody>
      <dsp:txXfrm>
        <a:off x="2521661" y="1192543"/>
        <a:ext cx="2043278" cy="341815"/>
      </dsp:txXfrm>
    </dsp:sp>
    <dsp:sp modelId="{F1C619EF-D4D9-4BE8-A4A1-541F9138254F}">
      <dsp:nvSpPr>
        <dsp:cNvPr id="0" name=""/>
        <dsp:cNvSpPr/>
      </dsp:nvSpPr>
      <dsp:spPr>
        <a:xfrm>
          <a:off x="2503170" y="1600199"/>
          <a:ext cx="2080260" cy="378797"/>
        </a:xfrm>
        <a:prstGeom prst="roundRect">
          <a:avLst/>
        </a:prstGeom>
        <a:solidFill>
          <a:schemeClr val="accent4"/>
        </a:solidFill>
        <a:ln w="19050" cap="flat" cmpd="sng" algn="ctr">
          <a:solidFill>
            <a:schemeClr val="lt1"/>
          </a:solidFill>
          <a:prstDash val="solid"/>
          <a:miter lim="800000"/>
        </a:ln>
        <a:effectLst/>
      </dsp:spPr>
      <dsp:style>
        <a:lnRef idx="3">
          <a:schemeClr val="lt1"/>
        </a:lnRef>
        <a:fillRef idx="1">
          <a:schemeClr val="accent4"/>
        </a:fillRef>
        <a:effectRef idx="1">
          <a:schemeClr val="accent4"/>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Analysis</a:t>
          </a:r>
        </a:p>
      </dsp:txBody>
      <dsp:txXfrm>
        <a:off x="2521661" y="1618690"/>
        <a:ext cx="2043278" cy="341815"/>
      </dsp:txXfrm>
    </dsp:sp>
    <dsp:sp modelId="{04E9BDA5-0A9B-404E-836F-9B67DD9FAD2D}">
      <dsp:nvSpPr>
        <dsp:cNvPr id="0" name=""/>
        <dsp:cNvSpPr/>
      </dsp:nvSpPr>
      <dsp:spPr>
        <a:xfrm>
          <a:off x="2503170" y="2026347"/>
          <a:ext cx="2080260" cy="378797"/>
        </a:xfrm>
        <a:prstGeom prst="roundRect">
          <a:avLst/>
        </a:prstGeom>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6350" cap="flat" cmpd="sng" algn="ctr">
          <a:solidFill>
            <a:schemeClr val="accent6"/>
          </a:solidFill>
          <a:prstDash val="solid"/>
          <a:miter lim="800000"/>
        </a:ln>
        <a:effectLst/>
      </dsp:spPr>
      <dsp:style>
        <a:lnRef idx="1">
          <a:schemeClr val="accent6"/>
        </a:lnRef>
        <a:fillRef idx="3">
          <a:schemeClr val="accent6"/>
        </a:fillRef>
        <a:effectRef idx="2">
          <a:schemeClr val="accent6"/>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Conclusion</a:t>
          </a:r>
        </a:p>
      </dsp:txBody>
      <dsp:txXfrm>
        <a:off x="2521661" y="2044838"/>
        <a:ext cx="2043278" cy="341815"/>
      </dsp:txXfrm>
    </dsp:sp>
    <dsp:sp modelId="{B9B2A84E-F2BE-4F36-92F0-FAC80F85DB4A}">
      <dsp:nvSpPr>
        <dsp:cNvPr id="0" name=""/>
        <dsp:cNvSpPr/>
      </dsp:nvSpPr>
      <dsp:spPr>
        <a:xfrm>
          <a:off x="2503170" y="2452494"/>
          <a:ext cx="2080260" cy="378797"/>
        </a:xfrm>
        <a:prstGeom prst="roundRect">
          <a:avLst/>
        </a:prstGeom>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6350" cap="flat" cmpd="sng" algn="ctr">
          <a:solidFill>
            <a:schemeClr val="accent2"/>
          </a:solidFill>
          <a:prstDash val="solid"/>
          <a:miter lim="800000"/>
        </a:ln>
        <a:effectLst/>
      </dsp:spPr>
      <dsp:style>
        <a:lnRef idx="1">
          <a:schemeClr val="accent2"/>
        </a:lnRef>
        <a:fillRef idx="3">
          <a:schemeClr val="accent2"/>
        </a:fillRef>
        <a:effectRef idx="2">
          <a:schemeClr val="accent2"/>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kern="1200"/>
            <a:t>Action plan</a:t>
          </a:r>
        </a:p>
      </dsp:txBody>
      <dsp:txXfrm>
        <a:off x="2521661" y="2470985"/>
        <a:ext cx="2043278" cy="34181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30DE3-1A2C-4AB4-901F-D2D5BB165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3577</Words>
  <Characters>20394</Characters>
  <Application>Microsoft Office Word</Application>
  <DocSecurity>0</DocSecurity>
  <Lines>169</Lines>
  <Paragraphs>47</Paragraphs>
  <ScaleCrop>false</ScaleCrop>
  <Company/>
  <LinksUpToDate>false</LinksUpToDate>
  <CharactersWithSpaces>23924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2021-05-05T11:01:00Z</dcterms:created>
  <dcterms:modified xsi:type="dcterms:W3CDTF">2021-05-05T11:01:00Z</dcterms:modified>
</cp:coreProperties>
</file>