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24F3F6BB" w14:textId="77777777" w:rsidR="003D6D8A" w:rsidRPr="00784C76" w:rsidRDefault="003D6D8A" w:rsidP="00F364CC">
      <w:pPr>
        <w:spacing w:line="360" w:lineRule="auto"/>
        <w:jc w:val="both"/>
        <w:rPr>
          <w:rFonts w:ascii="Times New Roman" w:hAnsi="Times New Roman" w:cs="Times New Roman"/>
          <w:b/>
          <w:bCs/>
          <w:sz w:val="24"/>
          <w:szCs w:val="24"/>
        </w:rPr>
      </w:pPr>
      <w:r w:rsidRPr="00784C76">
        <w:rPr>
          <w:rFonts w:ascii="Times New Roman" w:hAnsi="Times New Roman" w:cs="Times New Roman"/>
          <w:b/>
          <w:bCs/>
          <w:sz w:val="24"/>
          <w:szCs w:val="24"/>
        </w:rPr>
        <w:t xml:space="preserve">Outcome 1 </w:t>
      </w:r>
    </w:p>
    <w:p w14:paraId="11C2A46A" w14:textId="2DBB721E" w:rsidR="00574DDD" w:rsidRPr="00784C76" w:rsidRDefault="00255B10" w:rsidP="00F364CC">
      <w:pPr>
        <w:spacing w:line="360" w:lineRule="auto"/>
        <w:jc w:val="both"/>
        <w:rPr>
          <w:rFonts w:ascii="Times New Roman" w:hAnsi="Times New Roman" w:cs="Times New Roman"/>
          <w:sz w:val="24"/>
          <w:szCs w:val="24"/>
        </w:rPr>
      </w:pPr>
      <w:r w:rsidRPr="00784C76">
        <w:rPr>
          <w:rFonts w:ascii="Times New Roman" w:hAnsi="Times New Roman" w:cs="Times New Roman"/>
          <w:sz w:val="24"/>
          <w:szCs w:val="24"/>
        </w:rPr>
        <w:t xml:space="preserve">Since the </w:t>
      </w:r>
      <w:r w:rsidR="001828DC" w:rsidRPr="00784C76">
        <w:rPr>
          <w:rFonts w:ascii="Times New Roman" w:hAnsi="Times New Roman" w:cs="Times New Roman"/>
          <w:sz w:val="24"/>
          <w:szCs w:val="24"/>
        </w:rPr>
        <w:t xml:space="preserve">beginning of the new </w:t>
      </w:r>
      <w:r w:rsidR="00C73CC3" w:rsidRPr="00784C76">
        <w:rPr>
          <w:rFonts w:ascii="Times New Roman" w:hAnsi="Times New Roman" w:cs="Times New Roman"/>
          <w:sz w:val="24"/>
          <w:szCs w:val="24"/>
        </w:rPr>
        <w:t xml:space="preserve">millennium </w:t>
      </w:r>
      <w:r w:rsidR="00D13C83" w:rsidRPr="00784C76">
        <w:rPr>
          <w:rFonts w:ascii="Times New Roman" w:hAnsi="Times New Roman" w:cs="Times New Roman"/>
          <w:sz w:val="24"/>
          <w:szCs w:val="24"/>
        </w:rPr>
        <w:t>there has been a rapid increase</w:t>
      </w:r>
      <w:r w:rsidR="008B0747" w:rsidRPr="00784C76">
        <w:rPr>
          <w:rFonts w:ascii="Times New Roman" w:hAnsi="Times New Roman" w:cs="Times New Roman"/>
          <w:sz w:val="24"/>
          <w:szCs w:val="24"/>
        </w:rPr>
        <w:t xml:space="preserve"> in the use of </w:t>
      </w:r>
      <w:r w:rsidR="00390FF8" w:rsidRPr="00784C76">
        <w:rPr>
          <w:rFonts w:ascii="Times New Roman" w:hAnsi="Times New Roman" w:cs="Times New Roman"/>
          <w:sz w:val="24"/>
          <w:szCs w:val="24"/>
        </w:rPr>
        <w:t xml:space="preserve">digital </w:t>
      </w:r>
      <w:r w:rsidR="008B0747" w:rsidRPr="00784C76">
        <w:rPr>
          <w:rFonts w:ascii="Times New Roman" w:hAnsi="Times New Roman" w:cs="Times New Roman"/>
          <w:sz w:val="24"/>
          <w:szCs w:val="24"/>
        </w:rPr>
        <w:t>technology both in homes and in educational settings (</w:t>
      </w:r>
      <w:r w:rsidR="00F51BDB" w:rsidRPr="00784C76">
        <w:rPr>
          <w:rFonts w:ascii="Times New Roman" w:hAnsi="Times New Roman" w:cs="Times New Roman"/>
          <w:color w:val="1F3864" w:themeColor="accent1" w:themeShade="80"/>
          <w:sz w:val="24"/>
          <w:szCs w:val="24"/>
        </w:rPr>
        <w:t>UK Council for Internet Safety (2019)</w:t>
      </w:r>
      <w:r w:rsidR="00C9122E" w:rsidRPr="00784C76">
        <w:rPr>
          <w:rFonts w:ascii="Times New Roman" w:hAnsi="Times New Roman" w:cs="Times New Roman"/>
          <w:color w:val="1F3864" w:themeColor="accent1" w:themeShade="80"/>
          <w:sz w:val="24"/>
          <w:szCs w:val="24"/>
        </w:rPr>
        <w:t>.</w:t>
      </w:r>
      <w:r w:rsidR="00932304" w:rsidRPr="00784C76">
        <w:rPr>
          <w:rFonts w:ascii="Times New Roman" w:hAnsi="Times New Roman" w:cs="Times New Roman"/>
          <w:sz w:val="24"/>
          <w:szCs w:val="24"/>
        </w:rPr>
        <w:t xml:space="preserve"> </w:t>
      </w:r>
      <w:r w:rsidR="00C7197E" w:rsidRPr="00784C76">
        <w:rPr>
          <w:rFonts w:ascii="Times New Roman" w:hAnsi="Times New Roman" w:cs="Times New Roman"/>
          <w:sz w:val="24"/>
          <w:szCs w:val="24"/>
        </w:rPr>
        <w:t xml:space="preserve">The </w:t>
      </w:r>
      <w:r w:rsidR="008C01CF" w:rsidRPr="00784C76">
        <w:rPr>
          <w:rFonts w:ascii="Times New Roman" w:hAnsi="Times New Roman" w:cs="Times New Roman"/>
          <w:sz w:val="24"/>
          <w:szCs w:val="24"/>
        </w:rPr>
        <w:t>NSPCC</w:t>
      </w:r>
      <w:r w:rsidR="008D0DE1" w:rsidRPr="00784C76">
        <w:rPr>
          <w:rFonts w:ascii="Times New Roman" w:hAnsi="Times New Roman" w:cs="Times New Roman"/>
          <w:sz w:val="24"/>
          <w:szCs w:val="24"/>
        </w:rPr>
        <w:t>,</w:t>
      </w:r>
      <w:r w:rsidR="008C01CF" w:rsidRPr="00784C76">
        <w:rPr>
          <w:rFonts w:ascii="Times New Roman" w:hAnsi="Times New Roman" w:cs="Times New Roman"/>
          <w:sz w:val="24"/>
          <w:szCs w:val="24"/>
        </w:rPr>
        <w:t xml:space="preserve"> (20</w:t>
      </w:r>
      <w:r w:rsidR="004137DF" w:rsidRPr="00784C76">
        <w:rPr>
          <w:rFonts w:ascii="Times New Roman" w:hAnsi="Times New Roman" w:cs="Times New Roman"/>
          <w:sz w:val="24"/>
          <w:szCs w:val="24"/>
        </w:rPr>
        <w:t>21</w:t>
      </w:r>
      <w:r w:rsidR="0062452A" w:rsidRPr="00784C76">
        <w:rPr>
          <w:rFonts w:ascii="Times New Roman" w:hAnsi="Times New Roman" w:cs="Times New Roman"/>
          <w:sz w:val="24"/>
          <w:szCs w:val="24"/>
        </w:rPr>
        <w:t>c</w:t>
      </w:r>
      <w:r w:rsidR="008C01CF" w:rsidRPr="00784C76">
        <w:rPr>
          <w:rFonts w:ascii="Times New Roman" w:hAnsi="Times New Roman" w:cs="Times New Roman"/>
          <w:sz w:val="24"/>
          <w:szCs w:val="24"/>
        </w:rPr>
        <w:t xml:space="preserve">) </w:t>
      </w:r>
      <w:r w:rsidR="003656E3" w:rsidRPr="00784C76">
        <w:rPr>
          <w:rFonts w:ascii="Times New Roman" w:hAnsi="Times New Roman" w:cs="Times New Roman"/>
          <w:sz w:val="24"/>
          <w:szCs w:val="24"/>
        </w:rPr>
        <w:t xml:space="preserve">state that children are growing up </w:t>
      </w:r>
      <w:r w:rsidR="00802651" w:rsidRPr="00784C76">
        <w:rPr>
          <w:rFonts w:ascii="Times New Roman" w:hAnsi="Times New Roman" w:cs="Times New Roman"/>
          <w:sz w:val="24"/>
          <w:szCs w:val="24"/>
        </w:rPr>
        <w:t>im</w:t>
      </w:r>
      <w:r w:rsidR="003656E3" w:rsidRPr="00784C76">
        <w:rPr>
          <w:rFonts w:ascii="Times New Roman" w:hAnsi="Times New Roman" w:cs="Times New Roman"/>
          <w:sz w:val="24"/>
          <w:szCs w:val="24"/>
        </w:rPr>
        <w:t>mersed in technology</w:t>
      </w:r>
      <w:r w:rsidR="00342108" w:rsidRPr="00784C76">
        <w:rPr>
          <w:rFonts w:ascii="Times New Roman" w:hAnsi="Times New Roman" w:cs="Times New Roman"/>
          <w:sz w:val="24"/>
          <w:szCs w:val="24"/>
        </w:rPr>
        <w:t xml:space="preserve">, </w:t>
      </w:r>
      <w:r w:rsidR="00C178B6" w:rsidRPr="00784C76">
        <w:rPr>
          <w:rFonts w:ascii="Times New Roman" w:hAnsi="Times New Roman" w:cs="Times New Roman"/>
          <w:sz w:val="24"/>
          <w:szCs w:val="24"/>
        </w:rPr>
        <w:t xml:space="preserve">and </w:t>
      </w:r>
      <w:r w:rsidR="00342108" w:rsidRPr="00784C76">
        <w:rPr>
          <w:rFonts w:ascii="Times New Roman" w:hAnsi="Times New Roman" w:cs="Times New Roman"/>
          <w:sz w:val="24"/>
          <w:szCs w:val="24"/>
        </w:rPr>
        <w:t>i</w:t>
      </w:r>
      <w:r w:rsidR="00D723D9" w:rsidRPr="00784C76">
        <w:rPr>
          <w:rFonts w:ascii="Times New Roman" w:hAnsi="Times New Roman" w:cs="Times New Roman"/>
          <w:sz w:val="24"/>
          <w:szCs w:val="24"/>
        </w:rPr>
        <w:t xml:space="preserve">t has become part of </w:t>
      </w:r>
      <w:r w:rsidR="00363BE0" w:rsidRPr="00784C76">
        <w:rPr>
          <w:rFonts w:ascii="Times New Roman" w:hAnsi="Times New Roman" w:cs="Times New Roman"/>
          <w:sz w:val="24"/>
          <w:szCs w:val="24"/>
        </w:rPr>
        <w:t xml:space="preserve">their </w:t>
      </w:r>
      <w:r w:rsidR="00D723D9" w:rsidRPr="00784C76">
        <w:rPr>
          <w:rFonts w:ascii="Times New Roman" w:hAnsi="Times New Roman" w:cs="Times New Roman"/>
          <w:sz w:val="24"/>
          <w:szCs w:val="24"/>
        </w:rPr>
        <w:t>cu</w:t>
      </w:r>
      <w:r w:rsidR="008F5ECA" w:rsidRPr="00784C76">
        <w:rPr>
          <w:rFonts w:ascii="Times New Roman" w:hAnsi="Times New Roman" w:cs="Times New Roman"/>
          <w:sz w:val="24"/>
          <w:szCs w:val="24"/>
        </w:rPr>
        <w:t>lture</w:t>
      </w:r>
      <w:r w:rsidR="000A0AD8" w:rsidRPr="00784C76">
        <w:rPr>
          <w:rFonts w:ascii="Times New Roman" w:hAnsi="Times New Roman" w:cs="Times New Roman"/>
          <w:sz w:val="24"/>
          <w:szCs w:val="24"/>
        </w:rPr>
        <w:t xml:space="preserve">. </w:t>
      </w:r>
      <w:r w:rsidR="000A0AD8" w:rsidRPr="00784C76">
        <w:rPr>
          <w:rFonts w:ascii="Times New Roman" w:hAnsi="Times New Roman" w:cs="Times New Roman"/>
          <w:sz w:val="24"/>
          <w:szCs w:val="24"/>
        </w:rPr>
        <w:t>Research from Ofcom (2018) highlights that engagement in digital technology is an integral part of family life, with people spending as much as one day per week engaging in technology to access media.</w:t>
      </w:r>
      <w:r w:rsidR="00342108" w:rsidRPr="00784C76">
        <w:t xml:space="preserve"> </w:t>
      </w:r>
      <w:r w:rsidR="008D0DE1" w:rsidRPr="00784C76">
        <w:rPr>
          <w:rFonts w:ascii="Times New Roman" w:hAnsi="Times New Roman" w:cs="Times New Roman"/>
          <w:sz w:val="24"/>
          <w:szCs w:val="24"/>
        </w:rPr>
        <w:t>(</w:t>
      </w:r>
      <w:proofErr w:type="spellStart"/>
      <w:r w:rsidR="00DF175C" w:rsidRPr="00784C76">
        <w:rPr>
          <w:rFonts w:ascii="Times New Roman" w:hAnsi="Times New Roman" w:cs="Times New Roman"/>
          <w:sz w:val="24"/>
          <w:szCs w:val="24"/>
        </w:rPr>
        <w:t>Werling</w:t>
      </w:r>
      <w:proofErr w:type="spellEnd"/>
      <w:r w:rsidR="008D0DE1" w:rsidRPr="00784C76">
        <w:rPr>
          <w:rFonts w:ascii="Times New Roman" w:hAnsi="Times New Roman" w:cs="Times New Roman"/>
          <w:sz w:val="24"/>
          <w:szCs w:val="24"/>
        </w:rPr>
        <w:t>,</w:t>
      </w:r>
      <w:r w:rsidR="00DF175C" w:rsidRPr="00784C76">
        <w:rPr>
          <w:rFonts w:ascii="Times New Roman" w:hAnsi="Times New Roman" w:cs="Times New Roman"/>
          <w:sz w:val="24"/>
          <w:szCs w:val="24"/>
        </w:rPr>
        <w:t xml:space="preserve"> 2020</w:t>
      </w:r>
      <w:r w:rsidR="00BC5078" w:rsidRPr="00784C76">
        <w:rPr>
          <w:rFonts w:ascii="Times New Roman" w:hAnsi="Times New Roman" w:cs="Times New Roman"/>
          <w:sz w:val="24"/>
          <w:szCs w:val="24"/>
        </w:rPr>
        <w:t xml:space="preserve">) </w:t>
      </w:r>
      <w:r w:rsidR="00700EA3" w:rsidRPr="00784C76">
        <w:rPr>
          <w:rFonts w:ascii="Times New Roman" w:hAnsi="Times New Roman" w:cs="Times New Roman"/>
          <w:sz w:val="24"/>
          <w:szCs w:val="24"/>
        </w:rPr>
        <w:t>highlight</w:t>
      </w:r>
      <w:r w:rsidR="00BC5078" w:rsidRPr="00784C76">
        <w:rPr>
          <w:rFonts w:ascii="Times New Roman" w:hAnsi="Times New Roman" w:cs="Times New Roman"/>
          <w:sz w:val="24"/>
          <w:szCs w:val="24"/>
        </w:rPr>
        <w:t>s</w:t>
      </w:r>
      <w:r w:rsidR="00700EA3" w:rsidRPr="00784C76">
        <w:rPr>
          <w:rFonts w:ascii="Times New Roman" w:hAnsi="Times New Roman" w:cs="Times New Roman"/>
          <w:sz w:val="24"/>
          <w:szCs w:val="24"/>
        </w:rPr>
        <w:t xml:space="preserve"> </w:t>
      </w:r>
      <w:r w:rsidR="00833BD8" w:rsidRPr="00784C76">
        <w:rPr>
          <w:rFonts w:ascii="Times New Roman" w:hAnsi="Times New Roman" w:cs="Times New Roman"/>
          <w:sz w:val="24"/>
          <w:szCs w:val="24"/>
        </w:rPr>
        <w:t xml:space="preserve">that 98% of children </w:t>
      </w:r>
      <w:r w:rsidR="00A40070" w:rsidRPr="00784C76">
        <w:rPr>
          <w:rFonts w:ascii="Times New Roman" w:hAnsi="Times New Roman" w:cs="Times New Roman"/>
          <w:sz w:val="24"/>
          <w:szCs w:val="24"/>
        </w:rPr>
        <w:t>under eight have regular access to digital devices</w:t>
      </w:r>
      <w:r w:rsidR="00E52BDA" w:rsidRPr="00784C76">
        <w:rPr>
          <w:rFonts w:ascii="Times New Roman" w:hAnsi="Times New Roman" w:cs="Times New Roman"/>
          <w:sz w:val="24"/>
          <w:szCs w:val="24"/>
        </w:rPr>
        <w:t xml:space="preserve"> at home</w:t>
      </w:r>
      <w:r w:rsidR="00330CEC" w:rsidRPr="00784C76">
        <w:rPr>
          <w:rFonts w:ascii="Times New Roman" w:hAnsi="Times New Roman" w:cs="Times New Roman"/>
          <w:sz w:val="24"/>
          <w:szCs w:val="24"/>
        </w:rPr>
        <w:t xml:space="preserve">. </w:t>
      </w:r>
      <w:r w:rsidR="00572D5A" w:rsidRPr="00784C76">
        <w:rPr>
          <w:rFonts w:ascii="Times New Roman" w:hAnsi="Times New Roman" w:cs="Times New Roman"/>
          <w:sz w:val="24"/>
          <w:szCs w:val="24"/>
        </w:rPr>
        <w:t xml:space="preserve">Such is the growth in use of digital technology that the </w:t>
      </w:r>
      <w:bookmarkStart w:id="0" w:name="_Hlk65344042"/>
      <w:r w:rsidR="00572D5A" w:rsidRPr="00784C76">
        <w:rPr>
          <w:rFonts w:ascii="Times New Roman" w:hAnsi="Times New Roman" w:cs="Times New Roman"/>
          <w:sz w:val="24"/>
          <w:szCs w:val="24"/>
        </w:rPr>
        <w:t xml:space="preserve">Royal College of Paediatrics and Child Health (2019) </w:t>
      </w:r>
      <w:bookmarkEnd w:id="0"/>
      <w:r w:rsidR="00572D5A" w:rsidRPr="00784C76">
        <w:rPr>
          <w:rFonts w:ascii="Times New Roman" w:hAnsi="Times New Roman" w:cs="Times New Roman"/>
          <w:sz w:val="24"/>
          <w:szCs w:val="24"/>
        </w:rPr>
        <w:t>states that children are growing up as digital natives.</w:t>
      </w:r>
      <w:r w:rsidR="00A17D94" w:rsidRPr="00784C76">
        <w:rPr>
          <w:rFonts w:ascii="Times New Roman" w:hAnsi="Times New Roman" w:cs="Times New Roman"/>
          <w:sz w:val="24"/>
          <w:szCs w:val="24"/>
        </w:rPr>
        <w:t xml:space="preserve"> </w:t>
      </w:r>
      <w:r w:rsidR="00977C5A" w:rsidRPr="00784C76">
        <w:rPr>
          <w:rFonts w:ascii="Times New Roman" w:hAnsi="Times New Roman" w:cs="Times New Roman"/>
          <w:sz w:val="24"/>
          <w:szCs w:val="24"/>
        </w:rPr>
        <w:t>(</w:t>
      </w:r>
      <w:proofErr w:type="spellStart"/>
      <w:r w:rsidR="00977C5A" w:rsidRPr="00784C76">
        <w:rPr>
          <w:rFonts w:ascii="Times New Roman" w:hAnsi="Times New Roman" w:cs="Times New Roman"/>
          <w:sz w:val="24"/>
          <w:szCs w:val="24"/>
        </w:rPr>
        <w:t>Werling</w:t>
      </w:r>
      <w:proofErr w:type="spellEnd"/>
      <w:r w:rsidR="00977C5A" w:rsidRPr="00784C76">
        <w:rPr>
          <w:rFonts w:ascii="Times New Roman" w:hAnsi="Times New Roman" w:cs="Times New Roman"/>
          <w:sz w:val="24"/>
          <w:szCs w:val="24"/>
        </w:rPr>
        <w:t>, 2020)</w:t>
      </w:r>
      <w:r w:rsidR="001C6E64" w:rsidRPr="00784C76">
        <w:rPr>
          <w:rFonts w:ascii="Times New Roman" w:hAnsi="Times New Roman" w:cs="Times New Roman"/>
          <w:sz w:val="24"/>
          <w:szCs w:val="24"/>
        </w:rPr>
        <w:t xml:space="preserve"> </w:t>
      </w:r>
      <w:r w:rsidR="0007258E" w:rsidRPr="00784C76">
        <w:rPr>
          <w:rFonts w:ascii="Times New Roman" w:hAnsi="Times New Roman" w:cs="Times New Roman"/>
          <w:sz w:val="24"/>
          <w:szCs w:val="24"/>
        </w:rPr>
        <w:t xml:space="preserve">explains </w:t>
      </w:r>
      <w:r w:rsidR="00977C5A" w:rsidRPr="00784C76">
        <w:rPr>
          <w:rFonts w:ascii="Times New Roman" w:hAnsi="Times New Roman" w:cs="Times New Roman"/>
          <w:sz w:val="24"/>
          <w:szCs w:val="24"/>
        </w:rPr>
        <w:t xml:space="preserve">that </w:t>
      </w:r>
      <w:r w:rsidR="00152D58" w:rsidRPr="00784C76">
        <w:rPr>
          <w:rFonts w:ascii="Times New Roman" w:hAnsi="Times New Roman" w:cs="Times New Roman"/>
          <w:sz w:val="24"/>
          <w:szCs w:val="24"/>
        </w:rPr>
        <w:t>the use of digital t</w:t>
      </w:r>
      <w:r w:rsidR="004A4118" w:rsidRPr="00784C76">
        <w:rPr>
          <w:rFonts w:ascii="Times New Roman" w:hAnsi="Times New Roman" w:cs="Times New Roman"/>
          <w:sz w:val="24"/>
          <w:szCs w:val="24"/>
        </w:rPr>
        <w:t>echnology</w:t>
      </w:r>
      <w:r w:rsidR="00755765" w:rsidRPr="00784C76">
        <w:rPr>
          <w:rFonts w:ascii="Times New Roman" w:hAnsi="Times New Roman" w:cs="Times New Roman"/>
          <w:sz w:val="24"/>
          <w:szCs w:val="24"/>
        </w:rPr>
        <w:t xml:space="preserve"> has affected the way </w:t>
      </w:r>
      <w:r w:rsidR="004A4118" w:rsidRPr="00784C76">
        <w:rPr>
          <w:rFonts w:ascii="Times New Roman" w:hAnsi="Times New Roman" w:cs="Times New Roman"/>
          <w:sz w:val="24"/>
          <w:szCs w:val="24"/>
        </w:rPr>
        <w:t xml:space="preserve">children </w:t>
      </w:r>
      <w:r w:rsidR="00D76440" w:rsidRPr="00784C76">
        <w:rPr>
          <w:rFonts w:ascii="Times New Roman" w:hAnsi="Times New Roman" w:cs="Times New Roman"/>
          <w:sz w:val="24"/>
          <w:szCs w:val="24"/>
        </w:rPr>
        <w:t>communicate with others</w:t>
      </w:r>
      <w:r w:rsidR="005D7892" w:rsidRPr="00784C76">
        <w:rPr>
          <w:rFonts w:ascii="Times New Roman" w:hAnsi="Times New Roman" w:cs="Times New Roman"/>
          <w:sz w:val="24"/>
          <w:szCs w:val="24"/>
        </w:rPr>
        <w:t xml:space="preserve">, how they spend their free time and how they play. </w:t>
      </w:r>
      <w:r w:rsidR="00977C5A" w:rsidRPr="00784C76">
        <w:rPr>
          <w:rFonts w:ascii="Times New Roman" w:hAnsi="Times New Roman" w:cs="Times New Roman"/>
          <w:sz w:val="24"/>
          <w:szCs w:val="24"/>
        </w:rPr>
        <w:t>The pu</w:t>
      </w:r>
      <w:r w:rsidR="004767AD" w:rsidRPr="00784C76">
        <w:rPr>
          <w:rFonts w:ascii="Times New Roman" w:hAnsi="Times New Roman" w:cs="Times New Roman"/>
          <w:sz w:val="24"/>
          <w:szCs w:val="24"/>
        </w:rPr>
        <w:t xml:space="preserve">rpose of this paper is to explore </w:t>
      </w:r>
      <w:r w:rsidR="0011598A" w:rsidRPr="00784C76">
        <w:rPr>
          <w:rFonts w:ascii="Times New Roman" w:hAnsi="Times New Roman" w:cs="Times New Roman"/>
          <w:sz w:val="24"/>
          <w:szCs w:val="24"/>
        </w:rPr>
        <w:t xml:space="preserve">how children are using </w:t>
      </w:r>
      <w:r w:rsidR="004767AD" w:rsidRPr="00784C76">
        <w:rPr>
          <w:rFonts w:ascii="Times New Roman" w:hAnsi="Times New Roman" w:cs="Times New Roman"/>
          <w:sz w:val="24"/>
          <w:szCs w:val="24"/>
        </w:rPr>
        <w:t xml:space="preserve">digital </w:t>
      </w:r>
      <w:r w:rsidR="0011598A" w:rsidRPr="00784C76">
        <w:rPr>
          <w:rFonts w:ascii="Times New Roman" w:hAnsi="Times New Roman" w:cs="Times New Roman"/>
          <w:sz w:val="24"/>
          <w:szCs w:val="24"/>
        </w:rPr>
        <w:t xml:space="preserve">media and how this </w:t>
      </w:r>
      <w:r w:rsidR="00E40172" w:rsidRPr="00784C76">
        <w:rPr>
          <w:rFonts w:ascii="Times New Roman" w:hAnsi="Times New Roman" w:cs="Times New Roman"/>
          <w:sz w:val="24"/>
          <w:szCs w:val="24"/>
        </w:rPr>
        <w:t xml:space="preserve">is impacting on </w:t>
      </w:r>
      <w:r w:rsidR="00AF4F4D" w:rsidRPr="00784C76">
        <w:rPr>
          <w:rFonts w:ascii="Times New Roman" w:hAnsi="Times New Roman" w:cs="Times New Roman"/>
          <w:sz w:val="24"/>
          <w:szCs w:val="24"/>
        </w:rPr>
        <w:t xml:space="preserve">their </w:t>
      </w:r>
      <w:r w:rsidR="00E40172" w:rsidRPr="00784C76">
        <w:rPr>
          <w:rFonts w:ascii="Times New Roman" w:hAnsi="Times New Roman" w:cs="Times New Roman"/>
          <w:sz w:val="24"/>
          <w:szCs w:val="24"/>
        </w:rPr>
        <w:t xml:space="preserve">development. </w:t>
      </w:r>
    </w:p>
    <w:p w14:paraId="601EDBC7" w14:textId="5DEFC111" w:rsidR="00365132" w:rsidRPr="00784C76" w:rsidRDefault="00365132" w:rsidP="00F364CC">
      <w:pPr>
        <w:spacing w:line="360" w:lineRule="auto"/>
        <w:jc w:val="both"/>
        <w:rPr>
          <w:b/>
          <w:bCs/>
        </w:rPr>
      </w:pPr>
      <w:r w:rsidRPr="00784C76">
        <w:rPr>
          <w:rFonts w:ascii="Times New Roman" w:hAnsi="Times New Roman" w:cs="Times New Roman"/>
          <w:b/>
          <w:bCs/>
          <w:sz w:val="24"/>
          <w:szCs w:val="24"/>
        </w:rPr>
        <w:t xml:space="preserve">Digital Media </w:t>
      </w:r>
      <w:r w:rsidR="00E44C3A" w:rsidRPr="00784C76">
        <w:rPr>
          <w:rFonts w:ascii="Times New Roman" w:hAnsi="Times New Roman" w:cs="Times New Roman"/>
          <w:b/>
          <w:bCs/>
          <w:sz w:val="24"/>
          <w:szCs w:val="24"/>
        </w:rPr>
        <w:t>and</w:t>
      </w:r>
      <w:r w:rsidRPr="00784C76">
        <w:rPr>
          <w:rFonts w:ascii="Times New Roman" w:hAnsi="Times New Roman" w:cs="Times New Roman"/>
          <w:b/>
          <w:bCs/>
          <w:sz w:val="24"/>
          <w:szCs w:val="24"/>
        </w:rPr>
        <w:t xml:space="preserve"> Communication </w:t>
      </w:r>
    </w:p>
    <w:p w14:paraId="1998F934" w14:textId="26D67C43" w:rsidR="005F6BD3" w:rsidRPr="00784C76" w:rsidRDefault="00BF0671" w:rsidP="003D20C9">
      <w:pPr>
        <w:spacing w:line="360" w:lineRule="auto"/>
        <w:jc w:val="both"/>
        <w:rPr>
          <w:rFonts w:ascii="Times New Roman" w:hAnsi="Times New Roman" w:cs="Times New Roman"/>
          <w:sz w:val="24"/>
          <w:szCs w:val="24"/>
        </w:rPr>
      </w:pPr>
      <w:proofErr w:type="spellStart"/>
      <w:r w:rsidRPr="00784C76">
        <w:rPr>
          <w:rFonts w:ascii="Times New Roman" w:hAnsi="Times New Roman" w:cs="Times New Roman"/>
          <w:sz w:val="24"/>
          <w:szCs w:val="24"/>
        </w:rPr>
        <w:t>Unicef</w:t>
      </w:r>
      <w:proofErr w:type="spellEnd"/>
      <w:r w:rsidRPr="00784C76">
        <w:rPr>
          <w:rFonts w:ascii="Times New Roman" w:hAnsi="Times New Roman" w:cs="Times New Roman"/>
          <w:sz w:val="24"/>
          <w:szCs w:val="24"/>
        </w:rPr>
        <w:t xml:space="preserve"> (201</w:t>
      </w:r>
      <w:r w:rsidR="009C533D" w:rsidRPr="00784C76">
        <w:rPr>
          <w:rFonts w:ascii="Times New Roman" w:hAnsi="Times New Roman" w:cs="Times New Roman"/>
          <w:sz w:val="24"/>
          <w:szCs w:val="24"/>
        </w:rPr>
        <w:t>7</w:t>
      </w:r>
      <w:r w:rsidRPr="00784C76">
        <w:rPr>
          <w:rFonts w:ascii="Times New Roman" w:hAnsi="Times New Roman" w:cs="Times New Roman"/>
          <w:sz w:val="24"/>
          <w:szCs w:val="24"/>
        </w:rPr>
        <w:t xml:space="preserve">) suggest that </w:t>
      </w:r>
      <w:r w:rsidR="00334BE0" w:rsidRPr="00784C76">
        <w:rPr>
          <w:rFonts w:ascii="Times New Roman" w:hAnsi="Times New Roman" w:cs="Times New Roman"/>
          <w:sz w:val="24"/>
          <w:szCs w:val="24"/>
        </w:rPr>
        <w:t xml:space="preserve">digital devices such as mobile phones and tablets have provided </w:t>
      </w:r>
      <w:r w:rsidR="00476D6E" w:rsidRPr="00784C76">
        <w:rPr>
          <w:rFonts w:ascii="Times New Roman" w:hAnsi="Times New Roman" w:cs="Times New Roman"/>
          <w:sz w:val="24"/>
          <w:szCs w:val="24"/>
        </w:rPr>
        <w:t xml:space="preserve">children with </w:t>
      </w:r>
      <w:r w:rsidR="00C52399" w:rsidRPr="00784C76">
        <w:rPr>
          <w:rFonts w:ascii="Times New Roman" w:hAnsi="Times New Roman" w:cs="Times New Roman"/>
          <w:sz w:val="24"/>
          <w:szCs w:val="24"/>
        </w:rPr>
        <w:t xml:space="preserve">new opportunities for social </w:t>
      </w:r>
      <w:r w:rsidR="00DA1E97" w:rsidRPr="00784C76">
        <w:rPr>
          <w:rFonts w:ascii="Times New Roman" w:hAnsi="Times New Roman" w:cs="Times New Roman"/>
          <w:sz w:val="24"/>
          <w:szCs w:val="24"/>
        </w:rPr>
        <w:t xml:space="preserve">development. </w:t>
      </w:r>
      <w:r w:rsidR="00C52399" w:rsidRPr="00784C76">
        <w:rPr>
          <w:rFonts w:ascii="Times New Roman" w:hAnsi="Times New Roman" w:cs="Times New Roman"/>
          <w:sz w:val="24"/>
          <w:szCs w:val="24"/>
        </w:rPr>
        <w:t xml:space="preserve">Social media platforms </w:t>
      </w:r>
      <w:r w:rsidR="006B79B2" w:rsidRPr="00784C76">
        <w:rPr>
          <w:rFonts w:ascii="Times New Roman" w:hAnsi="Times New Roman" w:cs="Times New Roman"/>
          <w:sz w:val="24"/>
          <w:szCs w:val="24"/>
        </w:rPr>
        <w:t xml:space="preserve">have changed the way that children </w:t>
      </w:r>
      <w:r w:rsidR="00E145FD" w:rsidRPr="00784C76">
        <w:rPr>
          <w:rFonts w:ascii="Times New Roman" w:hAnsi="Times New Roman" w:cs="Times New Roman"/>
          <w:sz w:val="24"/>
          <w:szCs w:val="24"/>
        </w:rPr>
        <w:t xml:space="preserve">and young people </w:t>
      </w:r>
      <w:r w:rsidR="006B79B2" w:rsidRPr="00784C76">
        <w:rPr>
          <w:rFonts w:ascii="Times New Roman" w:hAnsi="Times New Roman" w:cs="Times New Roman"/>
          <w:sz w:val="24"/>
          <w:szCs w:val="24"/>
        </w:rPr>
        <w:t>interact</w:t>
      </w:r>
      <w:r w:rsidR="00E145FD" w:rsidRPr="00784C76">
        <w:rPr>
          <w:rFonts w:ascii="Times New Roman" w:hAnsi="Times New Roman" w:cs="Times New Roman"/>
          <w:sz w:val="24"/>
          <w:szCs w:val="24"/>
        </w:rPr>
        <w:t>,</w:t>
      </w:r>
      <w:r w:rsidR="006B79B2" w:rsidRPr="00784C76">
        <w:rPr>
          <w:rFonts w:ascii="Times New Roman" w:hAnsi="Times New Roman" w:cs="Times New Roman"/>
          <w:sz w:val="24"/>
          <w:szCs w:val="24"/>
        </w:rPr>
        <w:t xml:space="preserve"> </w:t>
      </w:r>
      <w:proofErr w:type="gramStart"/>
      <w:r w:rsidR="00B674E4" w:rsidRPr="00784C76">
        <w:rPr>
          <w:rFonts w:ascii="Times New Roman" w:hAnsi="Times New Roman" w:cs="Times New Roman"/>
          <w:sz w:val="24"/>
          <w:szCs w:val="24"/>
        </w:rPr>
        <w:t>develop</w:t>
      </w:r>
      <w:proofErr w:type="gramEnd"/>
      <w:r w:rsidR="00B674E4" w:rsidRPr="00784C76">
        <w:rPr>
          <w:rFonts w:ascii="Times New Roman" w:hAnsi="Times New Roman" w:cs="Times New Roman"/>
          <w:sz w:val="24"/>
          <w:szCs w:val="24"/>
        </w:rPr>
        <w:t xml:space="preserve"> </w:t>
      </w:r>
      <w:r w:rsidR="006B79B2" w:rsidRPr="00784C76">
        <w:rPr>
          <w:rFonts w:ascii="Times New Roman" w:hAnsi="Times New Roman" w:cs="Times New Roman"/>
          <w:sz w:val="24"/>
          <w:szCs w:val="24"/>
        </w:rPr>
        <w:t>and maintain relationships</w:t>
      </w:r>
      <w:r w:rsidR="006B79B2" w:rsidRPr="00784C76">
        <w:t xml:space="preserve">. </w:t>
      </w:r>
      <w:r w:rsidR="006107E8" w:rsidRPr="00784C76">
        <w:rPr>
          <w:rFonts w:ascii="Times New Roman" w:hAnsi="Times New Roman" w:cs="Times New Roman"/>
          <w:sz w:val="24"/>
          <w:szCs w:val="24"/>
        </w:rPr>
        <w:t>The NSPCC (</w:t>
      </w:r>
      <w:r w:rsidR="00207FF6" w:rsidRPr="00784C76">
        <w:rPr>
          <w:rFonts w:ascii="Times New Roman" w:hAnsi="Times New Roman" w:cs="Times New Roman"/>
          <w:sz w:val="24"/>
          <w:szCs w:val="24"/>
        </w:rPr>
        <w:t>2021</w:t>
      </w:r>
      <w:r w:rsidR="0062452A" w:rsidRPr="00784C76">
        <w:rPr>
          <w:rFonts w:ascii="Times New Roman" w:hAnsi="Times New Roman" w:cs="Times New Roman"/>
          <w:sz w:val="24"/>
          <w:szCs w:val="24"/>
        </w:rPr>
        <w:t>c</w:t>
      </w:r>
      <w:r w:rsidR="006107E8" w:rsidRPr="00784C76">
        <w:rPr>
          <w:rFonts w:ascii="Times New Roman" w:hAnsi="Times New Roman" w:cs="Times New Roman"/>
          <w:sz w:val="24"/>
          <w:szCs w:val="24"/>
        </w:rPr>
        <w:t xml:space="preserve">) </w:t>
      </w:r>
      <w:r w:rsidR="00023D30" w:rsidRPr="00784C76">
        <w:rPr>
          <w:rFonts w:ascii="Times New Roman" w:hAnsi="Times New Roman" w:cs="Times New Roman"/>
          <w:sz w:val="24"/>
          <w:szCs w:val="24"/>
        </w:rPr>
        <w:t>state that social media has many benefits</w:t>
      </w:r>
      <w:r w:rsidR="00194808" w:rsidRPr="00784C76">
        <w:rPr>
          <w:rFonts w:ascii="Times New Roman" w:hAnsi="Times New Roman" w:cs="Times New Roman"/>
          <w:sz w:val="24"/>
          <w:szCs w:val="24"/>
        </w:rPr>
        <w:t xml:space="preserve">. </w:t>
      </w:r>
      <w:r w:rsidR="009E5A8A" w:rsidRPr="00784C76">
        <w:rPr>
          <w:rFonts w:ascii="Times New Roman" w:hAnsi="Times New Roman" w:cs="Times New Roman"/>
          <w:sz w:val="24"/>
          <w:szCs w:val="24"/>
        </w:rPr>
        <w:t xml:space="preserve"> </w:t>
      </w:r>
      <w:r w:rsidR="00194808" w:rsidRPr="00784C76">
        <w:rPr>
          <w:rFonts w:ascii="Times New Roman" w:hAnsi="Times New Roman" w:cs="Times New Roman"/>
          <w:sz w:val="24"/>
          <w:szCs w:val="24"/>
        </w:rPr>
        <w:t>I</w:t>
      </w:r>
      <w:r w:rsidR="00023D30" w:rsidRPr="00784C76">
        <w:rPr>
          <w:rFonts w:ascii="Times New Roman" w:hAnsi="Times New Roman" w:cs="Times New Roman"/>
          <w:sz w:val="24"/>
          <w:szCs w:val="24"/>
        </w:rPr>
        <w:t xml:space="preserve">t allows </w:t>
      </w:r>
      <w:r w:rsidR="0026661E" w:rsidRPr="00784C76">
        <w:rPr>
          <w:rFonts w:ascii="Times New Roman" w:hAnsi="Times New Roman" w:cs="Times New Roman"/>
          <w:sz w:val="24"/>
          <w:szCs w:val="24"/>
        </w:rPr>
        <w:t xml:space="preserve">children to stay </w:t>
      </w:r>
      <w:r w:rsidR="007451EA" w:rsidRPr="00784C76">
        <w:rPr>
          <w:rFonts w:ascii="Times New Roman" w:hAnsi="Times New Roman" w:cs="Times New Roman"/>
          <w:sz w:val="24"/>
          <w:szCs w:val="24"/>
        </w:rPr>
        <w:t>connected, provides</w:t>
      </w:r>
      <w:r w:rsidR="0026661E" w:rsidRPr="00784C76">
        <w:rPr>
          <w:rFonts w:ascii="Times New Roman" w:hAnsi="Times New Roman" w:cs="Times New Roman"/>
          <w:sz w:val="24"/>
          <w:szCs w:val="24"/>
        </w:rPr>
        <w:t xml:space="preserve"> </w:t>
      </w:r>
      <w:r w:rsidR="00CC6E86" w:rsidRPr="00784C76">
        <w:rPr>
          <w:rFonts w:ascii="Times New Roman" w:hAnsi="Times New Roman" w:cs="Times New Roman"/>
          <w:sz w:val="24"/>
          <w:szCs w:val="24"/>
        </w:rPr>
        <w:t>innovative</w:t>
      </w:r>
      <w:r w:rsidR="0026661E" w:rsidRPr="00784C76">
        <w:rPr>
          <w:rFonts w:ascii="Times New Roman" w:hAnsi="Times New Roman" w:cs="Times New Roman"/>
          <w:sz w:val="24"/>
          <w:szCs w:val="24"/>
        </w:rPr>
        <w:t xml:space="preserve"> ways for learning and creates endless </w:t>
      </w:r>
      <w:r w:rsidR="00CC6E86" w:rsidRPr="00784C76">
        <w:rPr>
          <w:rFonts w:ascii="Times New Roman" w:hAnsi="Times New Roman" w:cs="Times New Roman"/>
          <w:sz w:val="24"/>
          <w:szCs w:val="24"/>
        </w:rPr>
        <w:t>possibilities for children to express themselves.</w:t>
      </w:r>
      <w:r w:rsidR="00892E25" w:rsidRPr="00784C76">
        <w:rPr>
          <w:rFonts w:ascii="Times New Roman" w:hAnsi="Times New Roman" w:cs="Times New Roman"/>
          <w:sz w:val="24"/>
          <w:szCs w:val="24"/>
        </w:rPr>
        <w:t xml:space="preserve"> </w:t>
      </w:r>
      <w:r w:rsidR="0007258E" w:rsidRPr="00784C76">
        <w:rPr>
          <w:rFonts w:ascii="Times New Roman" w:hAnsi="Times New Roman" w:cs="Times New Roman"/>
          <w:sz w:val="24"/>
          <w:szCs w:val="24"/>
        </w:rPr>
        <w:t xml:space="preserve">In addition, </w:t>
      </w:r>
      <w:r w:rsidR="00194808" w:rsidRPr="00784C76">
        <w:rPr>
          <w:rFonts w:ascii="Times New Roman" w:hAnsi="Times New Roman" w:cs="Times New Roman"/>
          <w:sz w:val="24"/>
          <w:szCs w:val="24"/>
        </w:rPr>
        <w:t xml:space="preserve">Kidron, and </w:t>
      </w:r>
      <w:proofErr w:type="spellStart"/>
      <w:r w:rsidR="00194808" w:rsidRPr="00784C76">
        <w:rPr>
          <w:rFonts w:ascii="Times New Roman" w:hAnsi="Times New Roman" w:cs="Times New Roman"/>
          <w:sz w:val="24"/>
          <w:szCs w:val="24"/>
        </w:rPr>
        <w:t>Rudkin</w:t>
      </w:r>
      <w:proofErr w:type="spellEnd"/>
      <w:r w:rsidR="00194808" w:rsidRPr="00784C76">
        <w:rPr>
          <w:rFonts w:ascii="Times New Roman" w:hAnsi="Times New Roman" w:cs="Times New Roman"/>
          <w:sz w:val="24"/>
          <w:szCs w:val="24"/>
        </w:rPr>
        <w:t>, (2017)</w:t>
      </w:r>
      <w:r w:rsidR="00194808" w:rsidRPr="00784C76">
        <w:rPr>
          <w:rFonts w:ascii="Times New Roman" w:hAnsi="Times New Roman" w:cs="Times New Roman"/>
          <w:sz w:val="24"/>
          <w:szCs w:val="24"/>
        </w:rPr>
        <w:t xml:space="preserve"> </w:t>
      </w:r>
      <w:r w:rsidR="004B3F65" w:rsidRPr="00784C76">
        <w:rPr>
          <w:rFonts w:ascii="Times New Roman" w:hAnsi="Times New Roman" w:cs="Times New Roman"/>
          <w:sz w:val="24"/>
          <w:szCs w:val="24"/>
        </w:rPr>
        <w:t xml:space="preserve">also highlight that </w:t>
      </w:r>
      <w:r w:rsidR="003F7FC6" w:rsidRPr="00784C76">
        <w:rPr>
          <w:rFonts w:ascii="Times New Roman" w:hAnsi="Times New Roman" w:cs="Times New Roman"/>
          <w:sz w:val="24"/>
          <w:szCs w:val="24"/>
        </w:rPr>
        <w:t>social</w:t>
      </w:r>
      <w:r w:rsidR="00892E25" w:rsidRPr="00784C76">
        <w:rPr>
          <w:rFonts w:ascii="Times New Roman" w:hAnsi="Times New Roman" w:cs="Times New Roman"/>
          <w:sz w:val="24"/>
          <w:szCs w:val="24"/>
        </w:rPr>
        <w:t xml:space="preserve"> media platforms allow children to explore and develop their self-identity</w:t>
      </w:r>
      <w:r w:rsidR="00194808" w:rsidRPr="00784C76">
        <w:rPr>
          <w:rFonts w:ascii="Times New Roman" w:hAnsi="Times New Roman" w:cs="Times New Roman"/>
          <w:sz w:val="24"/>
          <w:szCs w:val="24"/>
        </w:rPr>
        <w:t>.</w:t>
      </w:r>
      <w:r w:rsidR="003928F3" w:rsidRPr="00784C76">
        <w:rPr>
          <w:rFonts w:ascii="Times New Roman" w:hAnsi="Times New Roman" w:cs="Times New Roman"/>
          <w:sz w:val="24"/>
          <w:szCs w:val="24"/>
        </w:rPr>
        <w:t xml:space="preserve"> </w:t>
      </w:r>
      <w:r w:rsidR="00544B65" w:rsidRPr="00784C76">
        <w:rPr>
          <w:rFonts w:ascii="Times New Roman" w:hAnsi="Times New Roman" w:cs="Times New Roman"/>
          <w:sz w:val="24"/>
          <w:szCs w:val="24"/>
        </w:rPr>
        <w:t xml:space="preserve">Furthermore, </w:t>
      </w:r>
      <w:proofErr w:type="spellStart"/>
      <w:r w:rsidR="00810F1F" w:rsidRPr="00784C76">
        <w:rPr>
          <w:rFonts w:ascii="Times New Roman" w:hAnsi="Times New Roman" w:cs="Times New Roman"/>
          <w:sz w:val="24"/>
          <w:szCs w:val="24"/>
        </w:rPr>
        <w:t>Chassiakos</w:t>
      </w:r>
      <w:proofErr w:type="spellEnd"/>
      <w:r w:rsidR="00810F1F" w:rsidRPr="00784C76">
        <w:rPr>
          <w:rFonts w:ascii="Times New Roman" w:hAnsi="Times New Roman" w:cs="Times New Roman"/>
          <w:sz w:val="24"/>
          <w:szCs w:val="24"/>
        </w:rPr>
        <w:t>, et al (2016)</w:t>
      </w:r>
      <w:r w:rsidR="003F7FC6" w:rsidRPr="00784C76">
        <w:rPr>
          <w:rFonts w:ascii="Times New Roman" w:hAnsi="Times New Roman" w:cs="Times New Roman"/>
          <w:sz w:val="24"/>
          <w:szCs w:val="24"/>
        </w:rPr>
        <w:t xml:space="preserve"> suggest </w:t>
      </w:r>
      <w:r w:rsidR="00810F1F" w:rsidRPr="00784C76">
        <w:rPr>
          <w:rFonts w:ascii="Times New Roman" w:hAnsi="Times New Roman" w:cs="Times New Roman"/>
          <w:sz w:val="24"/>
          <w:szCs w:val="24"/>
        </w:rPr>
        <w:t xml:space="preserve">that </w:t>
      </w:r>
      <w:r w:rsidR="001E196C" w:rsidRPr="00784C76">
        <w:rPr>
          <w:rFonts w:ascii="Times New Roman" w:hAnsi="Times New Roman" w:cs="Times New Roman"/>
          <w:sz w:val="24"/>
          <w:szCs w:val="24"/>
        </w:rPr>
        <w:t xml:space="preserve">social media platforms provide children with access to support networks </w:t>
      </w:r>
      <w:r w:rsidR="00D13522" w:rsidRPr="00784C76">
        <w:rPr>
          <w:rFonts w:ascii="Times New Roman" w:hAnsi="Times New Roman" w:cs="Times New Roman"/>
          <w:sz w:val="24"/>
          <w:szCs w:val="24"/>
        </w:rPr>
        <w:t>so that children</w:t>
      </w:r>
      <w:r w:rsidR="00421260" w:rsidRPr="00784C76">
        <w:rPr>
          <w:rFonts w:ascii="Times New Roman" w:hAnsi="Times New Roman" w:cs="Times New Roman"/>
          <w:sz w:val="24"/>
          <w:szCs w:val="24"/>
        </w:rPr>
        <w:t>,</w:t>
      </w:r>
      <w:r w:rsidR="00D13522" w:rsidRPr="00784C76">
        <w:rPr>
          <w:rFonts w:ascii="Times New Roman" w:hAnsi="Times New Roman" w:cs="Times New Roman"/>
          <w:sz w:val="24"/>
          <w:szCs w:val="24"/>
        </w:rPr>
        <w:t xml:space="preserve"> who were previously isolated</w:t>
      </w:r>
      <w:r w:rsidR="00421260" w:rsidRPr="00784C76">
        <w:rPr>
          <w:rFonts w:ascii="Times New Roman" w:hAnsi="Times New Roman" w:cs="Times New Roman"/>
          <w:sz w:val="24"/>
          <w:szCs w:val="24"/>
        </w:rPr>
        <w:t>,</w:t>
      </w:r>
      <w:r w:rsidR="00D13522" w:rsidRPr="00784C76">
        <w:rPr>
          <w:rFonts w:ascii="Times New Roman" w:hAnsi="Times New Roman" w:cs="Times New Roman"/>
          <w:sz w:val="24"/>
          <w:szCs w:val="24"/>
        </w:rPr>
        <w:t xml:space="preserve"> </w:t>
      </w:r>
      <w:proofErr w:type="gramStart"/>
      <w:r w:rsidR="00D13522" w:rsidRPr="00784C76">
        <w:rPr>
          <w:rFonts w:ascii="Times New Roman" w:hAnsi="Times New Roman" w:cs="Times New Roman"/>
          <w:sz w:val="24"/>
          <w:szCs w:val="24"/>
        </w:rPr>
        <w:t>are able to</w:t>
      </w:r>
      <w:proofErr w:type="gramEnd"/>
      <w:r w:rsidR="00D13522" w:rsidRPr="00784C76">
        <w:rPr>
          <w:rFonts w:ascii="Times New Roman" w:hAnsi="Times New Roman" w:cs="Times New Roman"/>
          <w:sz w:val="24"/>
          <w:szCs w:val="24"/>
        </w:rPr>
        <w:t xml:space="preserve"> </w:t>
      </w:r>
      <w:r w:rsidR="00E04898" w:rsidRPr="00784C76">
        <w:rPr>
          <w:rFonts w:ascii="Times New Roman" w:hAnsi="Times New Roman" w:cs="Times New Roman"/>
          <w:sz w:val="24"/>
          <w:szCs w:val="24"/>
        </w:rPr>
        <w:t xml:space="preserve">connect with </w:t>
      </w:r>
      <w:r w:rsidR="003D7C15" w:rsidRPr="00784C76">
        <w:rPr>
          <w:rFonts w:ascii="Times New Roman" w:hAnsi="Times New Roman" w:cs="Times New Roman"/>
          <w:sz w:val="24"/>
          <w:szCs w:val="24"/>
        </w:rPr>
        <w:t>like-minded</w:t>
      </w:r>
      <w:r w:rsidR="00E04898" w:rsidRPr="00784C76">
        <w:rPr>
          <w:rFonts w:ascii="Times New Roman" w:hAnsi="Times New Roman" w:cs="Times New Roman"/>
          <w:sz w:val="24"/>
          <w:szCs w:val="24"/>
        </w:rPr>
        <w:t xml:space="preserve"> peers</w:t>
      </w:r>
      <w:r w:rsidR="00810F1F" w:rsidRPr="00784C76">
        <w:rPr>
          <w:rFonts w:ascii="Times New Roman" w:hAnsi="Times New Roman" w:cs="Times New Roman"/>
          <w:sz w:val="24"/>
          <w:szCs w:val="24"/>
        </w:rPr>
        <w:t>.</w:t>
      </w:r>
      <w:r w:rsidR="002C51CC" w:rsidRPr="00784C76">
        <w:rPr>
          <w:rFonts w:ascii="Times New Roman" w:hAnsi="Times New Roman" w:cs="Times New Roman"/>
          <w:sz w:val="24"/>
          <w:szCs w:val="24"/>
        </w:rPr>
        <w:t xml:space="preserve"> </w:t>
      </w:r>
      <w:proofErr w:type="spellStart"/>
      <w:r w:rsidR="002C51CC" w:rsidRPr="00784C76">
        <w:rPr>
          <w:rFonts w:ascii="Times New Roman" w:hAnsi="Times New Roman" w:cs="Times New Roman"/>
          <w:sz w:val="24"/>
          <w:szCs w:val="24"/>
        </w:rPr>
        <w:t>Unicef</w:t>
      </w:r>
      <w:proofErr w:type="spellEnd"/>
      <w:r w:rsidR="002C51CC" w:rsidRPr="00784C76">
        <w:rPr>
          <w:rFonts w:ascii="Times New Roman" w:hAnsi="Times New Roman" w:cs="Times New Roman"/>
          <w:sz w:val="24"/>
          <w:szCs w:val="24"/>
        </w:rPr>
        <w:t xml:space="preserve"> (2017) describe the ‘social compensation hypothesis’ as the ability to develop relationships online</w:t>
      </w:r>
      <w:r w:rsidR="00275D42" w:rsidRPr="00784C76">
        <w:rPr>
          <w:rFonts w:ascii="Times New Roman" w:hAnsi="Times New Roman" w:cs="Times New Roman"/>
          <w:sz w:val="24"/>
          <w:szCs w:val="24"/>
        </w:rPr>
        <w:t>,</w:t>
      </w:r>
      <w:r w:rsidR="002C51CC" w:rsidRPr="00784C76">
        <w:rPr>
          <w:rFonts w:ascii="Times New Roman" w:hAnsi="Times New Roman" w:cs="Times New Roman"/>
          <w:sz w:val="24"/>
          <w:szCs w:val="24"/>
        </w:rPr>
        <w:t xml:space="preserve"> </w:t>
      </w:r>
      <w:r w:rsidR="00983BF7" w:rsidRPr="00784C76">
        <w:rPr>
          <w:rFonts w:ascii="Times New Roman" w:hAnsi="Times New Roman" w:cs="Times New Roman"/>
          <w:sz w:val="24"/>
          <w:szCs w:val="24"/>
        </w:rPr>
        <w:t xml:space="preserve">which is </w:t>
      </w:r>
      <w:r w:rsidR="002C51CC" w:rsidRPr="00784C76">
        <w:rPr>
          <w:rFonts w:ascii="Times New Roman" w:hAnsi="Times New Roman" w:cs="Times New Roman"/>
          <w:sz w:val="24"/>
          <w:szCs w:val="24"/>
        </w:rPr>
        <w:t xml:space="preserve">beneficial to those children who are shy or feel awkward in social groups. </w:t>
      </w:r>
      <w:r w:rsidR="005F6BD3" w:rsidRPr="00784C76">
        <w:rPr>
          <w:rFonts w:ascii="Times New Roman" w:hAnsi="Times New Roman" w:cs="Times New Roman"/>
          <w:sz w:val="24"/>
          <w:szCs w:val="24"/>
        </w:rPr>
        <w:t>It has been suggested that o</w:t>
      </w:r>
      <w:r w:rsidR="002C51CC" w:rsidRPr="00784C76">
        <w:rPr>
          <w:rFonts w:ascii="Times New Roman" w:hAnsi="Times New Roman" w:cs="Times New Roman"/>
          <w:sz w:val="24"/>
          <w:szCs w:val="24"/>
        </w:rPr>
        <w:t xml:space="preserve">nline relationships provide the illusion of companionship without the </w:t>
      </w:r>
      <w:r w:rsidR="00E424A5" w:rsidRPr="00784C76">
        <w:rPr>
          <w:rFonts w:ascii="Times New Roman" w:hAnsi="Times New Roman" w:cs="Times New Roman"/>
          <w:sz w:val="24"/>
          <w:szCs w:val="24"/>
        </w:rPr>
        <w:t xml:space="preserve">pressures </w:t>
      </w:r>
      <w:r w:rsidR="009D249D" w:rsidRPr="00784C76">
        <w:rPr>
          <w:rFonts w:ascii="Times New Roman" w:hAnsi="Times New Roman" w:cs="Times New Roman"/>
          <w:sz w:val="24"/>
          <w:szCs w:val="24"/>
        </w:rPr>
        <w:t>or responsibi</w:t>
      </w:r>
      <w:r w:rsidR="00E424A5" w:rsidRPr="00784C76">
        <w:rPr>
          <w:rFonts w:ascii="Times New Roman" w:hAnsi="Times New Roman" w:cs="Times New Roman"/>
          <w:sz w:val="24"/>
          <w:szCs w:val="24"/>
        </w:rPr>
        <w:t>lities</w:t>
      </w:r>
      <w:r w:rsidR="009D249D" w:rsidRPr="00784C76">
        <w:rPr>
          <w:rFonts w:ascii="Times New Roman" w:hAnsi="Times New Roman" w:cs="Times New Roman"/>
          <w:sz w:val="24"/>
          <w:szCs w:val="24"/>
        </w:rPr>
        <w:t xml:space="preserve"> </w:t>
      </w:r>
      <w:r w:rsidR="002C51CC" w:rsidRPr="00784C76">
        <w:rPr>
          <w:rFonts w:ascii="Times New Roman" w:hAnsi="Times New Roman" w:cs="Times New Roman"/>
          <w:sz w:val="24"/>
          <w:szCs w:val="24"/>
        </w:rPr>
        <w:t xml:space="preserve">of </w:t>
      </w:r>
      <w:r w:rsidR="00AA5E18" w:rsidRPr="00784C76">
        <w:rPr>
          <w:rFonts w:ascii="Times New Roman" w:hAnsi="Times New Roman" w:cs="Times New Roman"/>
          <w:sz w:val="24"/>
          <w:szCs w:val="24"/>
        </w:rPr>
        <w:t>maintaining friendships</w:t>
      </w:r>
      <w:r w:rsidR="002C51CC" w:rsidRPr="00784C76">
        <w:rPr>
          <w:rFonts w:ascii="Times New Roman" w:hAnsi="Times New Roman" w:cs="Times New Roman"/>
          <w:sz w:val="24"/>
          <w:szCs w:val="24"/>
        </w:rPr>
        <w:t xml:space="preserve"> (Turkle, 2011).</w:t>
      </w:r>
      <w:r w:rsidR="00892E25" w:rsidRPr="00784C76">
        <w:rPr>
          <w:rFonts w:ascii="Times New Roman" w:hAnsi="Times New Roman" w:cs="Times New Roman"/>
          <w:sz w:val="24"/>
          <w:szCs w:val="24"/>
        </w:rPr>
        <w:t xml:space="preserve"> </w:t>
      </w:r>
    </w:p>
    <w:p w14:paraId="5B03A465" w14:textId="04B8B689" w:rsidR="0031444E" w:rsidRPr="00784C76" w:rsidRDefault="000C2BD0" w:rsidP="0031444E">
      <w:pPr>
        <w:spacing w:line="360" w:lineRule="auto"/>
        <w:jc w:val="both"/>
        <w:rPr>
          <w:rFonts w:ascii="Times New Roman" w:hAnsi="Times New Roman" w:cs="Times New Roman"/>
          <w:sz w:val="24"/>
          <w:szCs w:val="24"/>
        </w:rPr>
      </w:pPr>
      <w:r w:rsidRPr="00784C76">
        <w:rPr>
          <w:rFonts w:ascii="Times New Roman" w:hAnsi="Times New Roman" w:cs="Times New Roman"/>
          <w:sz w:val="24"/>
          <w:szCs w:val="24"/>
        </w:rPr>
        <w:t xml:space="preserve">Although </w:t>
      </w:r>
      <w:proofErr w:type="spellStart"/>
      <w:r w:rsidR="008023D9" w:rsidRPr="00784C76">
        <w:rPr>
          <w:rFonts w:ascii="Times New Roman" w:hAnsi="Times New Roman" w:cs="Times New Roman"/>
          <w:sz w:val="24"/>
          <w:szCs w:val="24"/>
        </w:rPr>
        <w:t>Unicef</w:t>
      </w:r>
      <w:proofErr w:type="spellEnd"/>
      <w:r w:rsidRPr="00784C76">
        <w:rPr>
          <w:rFonts w:ascii="Times New Roman" w:hAnsi="Times New Roman" w:cs="Times New Roman"/>
          <w:sz w:val="24"/>
          <w:szCs w:val="24"/>
        </w:rPr>
        <w:t xml:space="preserve"> (201</w:t>
      </w:r>
      <w:r w:rsidR="009C533D" w:rsidRPr="00784C76">
        <w:rPr>
          <w:rFonts w:ascii="Times New Roman" w:hAnsi="Times New Roman" w:cs="Times New Roman"/>
          <w:sz w:val="24"/>
          <w:szCs w:val="24"/>
        </w:rPr>
        <w:t>7</w:t>
      </w:r>
      <w:r w:rsidRPr="00784C76">
        <w:rPr>
          <w:rFonts w:ascii="Times New Roman" w:hAnsi="Times New Roman" w:cs="Times New Roman"/>
          <w:sz w:val="24"/>
          <w:szCs w:val="24"/>
        </w:rPr>
        <w:t xml:space="preserve">) </w:t>
      </w:r>
      <w:r w:rsidR="008023D9" w:rsidRPr="00784C76">
        <w:rPr>
          <w:rFonts w:ascii="Times New Roman" w:hAnsi="Times New Roman" w:cs="Times New Roman"/>
          <w:sz w:val="24"/>
          <w:szCs w:val="24"/>
        </w:rPr>
        <w:t xml:space="preserve">suggests mostly positive outcomes from using </w:t>
      </w:r>
      <w:r w:rsidR="00C575BA" w:rsidRPr="00784C76">
        <w:rPr>
          <w:rFonts w:ascii="Times New Roman" w:hAnsi="Times New Roman" w:cs="Times New Roman"/>
          <w:sz w:val="24"/>
          <w:szCs w:val="24"/>
        </w:rPr>
        <w:t xml:space="preserve">social media </w:t>
      </w:r>
      <w:r w:rsidR="008023D9" w:rsidRPr="00784C76">
        <w:rPr>
          <w:rFonts w:ascii="Times New Roman" w:hAnsi="Times New Roman" w:cs="Times New Roman"/>
          <w:sz w:val="24"/>
          <w:szCs w:val="24"/>
        </w:rPr>
        <w:t>in terms of children’s social relationships</w:t>
      </w:r>
      <w:r w:rsidR="00D35644" w:rsidRPr="00784C76">
        <w:rPr>
          <w:rFonts w:ascii="Times New Roman" w:hAnsi="Times New Roman" w:cs="Times New Roman"/>
          <w:sz w:val="24"/>
          <w:szCs w:val="24"/>
        </w:rPr>
        <w:t>,</w:t>
      </w:r>
      <w:r w:rsidR="00C810F5" w:rsidRPr="00784C76">
        <w:rPr>
          <w:rFonts w:ascii="Times New Roman" w:hAnsi="Times New Roman" w:cs="Times New Roman"/>
          <w:sz w:val="24"/>
          <w:szCs w:val="24"/>
        </w:rPr>
        <w:t xml:space="preserve"> </w:t>
      </w:r>
      <w:r w:rsidR="00D35644" w:rsidRPr="00784C76">
        <w:rPr>
          <w:rFonts w:ascii="Times New Roman" w:hAnsi="Times New Roman" w:cs="Times New Roman"/>
          <w:sz w:val="24"/>
          <w:szCs w:val="24"/>
        </w:rPr>
        <w:t>t</w:t>
      </w:r>
      <w:r w:rsidR="006A4A82" w:rsidRPr="00784C76">
        <w:rPr>
          <w:rFonts w:ascii="Times New Roman" w:hAnsi="Times New Roman" w:cs="Times New Roman"/>
          <w:sz w:val="24"/>
          <w:szCs w:val="24"/>
        </w:rPr>
        <w:t xml:space="preserve">he NSPCC </w:t>
      </w:r>
      <w:r w:rsidR="00941657" w:rsidRPr="00784C76">
        <w:rPr>
          <w:rFonts w:ascii="Times New Roman" w:hAnsi="Times New Roman" w:cs="Times New Roman"/>
          <w:sz w:val="24"/>
          <w:szCs w:val="24"/>
        </w:rPr>
        <w:t>(</w:t>
      </w:r>
      <w:r w:rsidR="006A4A82" w:rsidRPr="00784C76">
        <w:rPr>
          <w:rFonts w:ascii="Times New Roman" w:hAnsi="Times New Roman" w:cs="Times New Roman"/>
          <w:sz w:val="24"/>
          <w:szCs w:val="24"/>
        </w:rPr>
        <w:t>2021</w:t>
      </w:r>
      <w:r w:rsidR="00941657" w:rsidRPr="00784C76">
        <w:rPr>
          <w:rFonts w:ascii="Times New Roman" w:hAnsi="Times New Roman" w:cs="Times New Roman"/>
          <w:sz w:val="24"/>
          <w:szCs w:val="24"/>
        </w:rPr>
        <w:t>a)</w:t>
      </w:r>
      <w:r w:rsidR="006A4A82" w:rsidRPr="00784C76">
        <w:rPr>
          <w:rFonts w:ascii="Times New Roman" w:hAnsi="Times New Roman" w:cs="Times New Roman"/>
          <w:sz w:val="24"/>
          <w:szCs w:val="24"/>
        </w:rPr>
        <w:t xml:space="preserve"> highlight </w:t>
      </w:r>
      <w:r w:rsidR="00BF0671" w:rsidRPr="00784C76">
        <w:rPr>
          <w:rFonts w:ascii="Times New Roman" w:hAnsi="Times New Roman" w:cs="Times New Roman"/>
          <w:sz w:val="24"/>
          <w:szCs w:val="24"/>
        </w:rPr>
        <w:t>concerns over the negative impact</w:t>
      </w:r>
      <w:r w:rsidR="002A6286" w:rsidRPr="00784C76">
        <w:rPr>
          <w:rFonts w:ascii="Times New Roman" w:hAnsi="Times New Roman" w:cs="Times New Roman"/>
          <w:sz w:val="24"/>
          <w:szCs w:val="24"/>
        </w:rPr>
        <w:t xml:space="preserve"> of social media</w:t>
      </w:r>
      <w:r w:rsidR="00BF0671" w:rsidRPr="00784C76">
        <w:rPr>
          <w:rFonts w:ascii="Times New Roman" w:hAnsi="Times New Roman" w:cs="Times New Roman"/>
          <w:sz w:val="24"/>
          <w:szCs w:val="24"/>
        </w:rPr>
        <w:t xml:space="preserve"> on social development</w:t>
      </w:r>
      <w:r w:rsidR="00D35644" w:rsidRPr="00784C76">
        <w:rPr>
          <w:rFonts w:ascii="Times New Roman" w:hAnsi="Times New Roman" w:cs="Times New Roman"/>
          <w:sz w:val="24"/>
          <w:szCs w:val="24"/>
        </w:rPr>
        <w:t>,</w:t>
      </w:r>
      <w:r w:rsidR="00195D5C" w:rsidRPr="00784C76">
        <w:rPr>
          <w:rFonts w:ascii="Times New Roman" w:hAnsi="Times New Roman" w:cs="Times New Roman"/>
          <w:sz w:val="24"/>
          <w:szCs w:val="24"/>
        </w:rPr>
        <w:t xml:space="preserve"> explaining that s</w:t>
      </w:r>
      <w:r w:rsidR="00585EEC" w:rsidRPr="00784C76">
        <w:rPr>
          <w:rFonts w:ascii="Times New Roman" w:hAnsi="Times New Roman" w:cs="Times New Roman"/>
          <w:sz w:val="24"/>
          <w:szCs w:val="24"/>
        </w:rPr>
        <w:t xml:space="preserve">ocial media </w:t>
      </w:r>
      <w:r w:rsidR="00785631" w:rsidRPr="00784C76">
        <w:rPr>
          <w:rFonts w:ascii="Times New Roman" w:hAnsi="Times New Roman" w:cs="Times New Roman"/>
          <w:sz w:val="24"/>
          <w:szCs w:val="24"/>
        </w:rPr>
        <w:t>can</w:t>
      </w:r>
      <w:r w:rsidR="00835E3B" w:rsidRPr="00784C76">
        <w:rPr>
          <w:rFonts w:ascii="Times New Roman" w:hAnsi="Times New Roman" w:cs="Times New Roman"/>
          <w:sz w:val="24"/>
          <w:szCs w:val="24"/>
        </w:rPr>
        <w:t xml:space="preserve"> impact on how children feel about themselves. </w:t>
      </w:r>
      <w:proofErr w:type="spellStart"/>
      <w:r w:rsidR="00A947CF" w:rsidRPr="00784C76">
        <w:rPr>
          <w:rFonts w:ascii="Times New Roman" w:hAnsi="Times New Roman" w:cs="Times New Roman"/>
          <w:sz w:val="24"/>
          <w:szCs w:val="24"/>
        </w:rPr>
        <w:t>Chassiakos</w:t>
      </w:r>
      <w:proofErr w:type="spellEnd"/>
      <w:r w:rsidR="00A947CF" w:rsidRPr="00784C76">
        <w:rPr>
          <w:rFonts w:ascii="Times New Roman" w:hAnsi="Times New Roman" w:cs="Times New Roman"/>
          <w:sz w:val="24"/>
          <w:szCs w:val="24"/>
        </w:rPr>
        <w:t xml:space="preserve"> et al, 2016 </w:t>
      </w:r>
      <w:r w:rsidR="00AE6E80" w:rsidRPr="00784C76">
        <w:rPr>
          <w:rFonts w:ascii="Times New Roman" w:hAnsi="Times New Roman" w:cs="Times New Roman"/>
          <w:sz w:val="24"/>
          <w:szCs w:val="24"/>
        </w:rPr>
        <w:t>state that c</w:t>
      </w:r>
      <w:r w:rsidR="006E04BC" w:rsidRPr="00784C76">
        <w:rPr>
          <w:rFonts w:ascii="Times New Roman" w:hAnsi="Times New Roman" w:cs="Times New Roman"/>
          <w:sz w:val="24"/>
          <w:szCs w:val="24"/>
        </w:rPr>
        <w:t xml:space="preserve">hildren want to fit in and try to present themselves as socially acceptable. </w:t>
      </w:r>
      <w:r w:rsidR="002F1C48" w:rsidRPr="00784C76">
        <w:rPr>
          <w:rFonts w:ascii="Times New Roman" w:hAnsi="Times New Roman" w:cs="Times New Roman"/>
          <w:sz w:val="24"/>
          <w:szCs w:val="24"/>
        </w:rPr>
        <w:t>The Nursing Times</w:t>
      </w:r>
      <w:r w:rsidR="000D4EF4" w:rsidRPr="00784C76">
        <w:rPr>
          <w:rFonts w:ascii="Times New Roman" w:hAnsi="Times New Roman" w:cs="Times New Roman"/>
          <w:sz w:val="24"/>
          <w:szCs w:val="24"/>
        </w:rPr>
        <w:t xml:space="preserve">, </w:t>
      </w:r>
      <w:r w:rsidR="002F1C48" w:rsidRPr="00784C76">
        <w:rPr>
          <w:rFonts w:ascii="Times New Roman" w:hAnsi="Times New Roman" w:cs="Times New Roman"/>
          <w:sz w:val="24"/>
          <w:szCs w:val="24"/>
        </w:rPr>
        <w:t>(2020)</w:t>
      </w:r>
      <w:r w:rsidR="000F0D34" w:rsidRPr="00784C76">
        <w:rPr>
          <w:rFonts w:ascii="Times New Roman" w:hAnsi="Times New Roman" w:cs="Times New Roman"/>
          <w:sz w:val="24"/>
          <w:szCs w:val="24"/>
        </w:rPr>
        <w:t xml:space="preserve"> </w:t>
      </w:r>
      <w:proofErr w:type="gramStart"/>
      <w:r w:rsidR="000F0D34" w:rsidRPr="00784C76">
        <w:rPr>
          <w:rFonts w:ascii="Times New Roman" w:hAnsi="Times New Roman" w:cs="Times New Roman"/>
          <w:sz w:val="24"/>
          <w:szCs w:val="24"/>
        </w:rPr>
        <w:t xml:space="preserve">and </w:t>
      </w:r>
      <w:r w:rsidR="002F1C48" w:rsidRPr="00784C76">
        <w:rPr>
          <w:rFonts w:ascii="Times New Roman" w:hAnsi="Times New Roman" w:cs="Times New Roman"/>
          <w:sz w:val="24"/>
          <w:szCs w:val="24"/>
        </w:rPr>
        <w:t xml:space="preserve"> </w:t>
      </w:r>
      <w:r w:rsidR="000F0D34" w:rsidRPr="00784C76">
        <w:rPr>
          <w:rFonts w:ascii="Times New Roman" w:hAnsi="Times New Roman" w:cs="Times New Roman"/>
          <w:sz w:val="24"/>
          <w:szCs w:val="24"/>
        </w:rPr>
        <w:t>(</w:t>
      </w:r>
      <w:proofErr w:type="gramEnd"/>
      <w:r w:rsidR="000F0D34" w:rsidRPr="00784C76">
        <w:rPr>
          <w:rFonts w:ascii="Times New Roman" w:hAnsi="Times New Roman" w:cs="Times New Roman"/>
          <w:sz w:val="24"/>
          <w:szCs w:val="24"/>
        </w:rPr>
        <w:t xml:space="preserve">Gottschalk, </w:t>
      </w:r>
      <w:r w:rsidR="000F0D34" w:rsidRPr="00784C76">
        <w:rPr>
          <w:rFonts w:ascii="Times New Roman" w:hAnsi="Times New Roman" w:cs="Times New Roman"/>
          <w:sz w:val="24"/>
          <w:szCs w:val="24"/>
        </w:rPr>
        <w:lastRenderedPageBreak/>
        <w:t>2019)</w:t>
      </w:r>
      <w:r w:rsidR="000F0D34" w:rsidRPr="00784C76">
        <w:rPr>
          <w:rFonts w:ascii="Times New Roman" w:hAnsi="Times New Roman" w:cs="Times New Roman"/>
          <w:sz w:val="24"/>
          <w:szCs w:val="24"/>
        </w:rPr>
        <w:t xml:space="preserve"> </w:t>
      </w:r>
      <w:r w:rsidR="00EF3754" w:rsidRPr="00784C76">
        <w:rPr>
          <w:rFonts w:ascii="Times New Roman" w:hAnsi="Times New Roman" w:cs="Times New Roman"/>
          <w:sz w:val="24"/>
          <w:szCs w:val="24"/>
        </w:rPr>
        <w:t>explain that when a chil</w:t>
      </w:r>
      <w:r w:rsidR="00F54B0E" w:rsidRPr="00784C76">
        <w:rPr>
          <w:rFonts w:ascii="Times New Roman" w:hAnsi="Times New Roman" w:cs="Times New Roman"/>
          <w:sz w:val="24"/>
          <w:szCs w:val="24"/>
        </w:rPr>
        <w:t>d</w:t>
      </w:r>
      <w:r w:rsidR="00EF3754" w:rsidRPr="00784C76">
        <w:rPr>
          <w:rFonts w:ascii="Times New Roman" w:hAnsi="Times New Roman" w:cs="Times New Roman"/>
          <w:sz w:val="24"/>
          <w:szCs w:val="24"/>
        </w:rPr>
        <w:t xml:space="preserve"> posts a picture on social media</w:t>
      </w:r>
      <w:r w:rsidR="009C4E5A" w:rsidRPr="00784C76">
        <w:rPr>
          <w:rFonts w:ascii="Times New Roman" w:hAnsi="Times New Roman" w:cs="Times New Roman"/>
          <w:sz w:val="24"/>
          <w:szCs w:val="24"/>
        </w:rPr>
        <w:t>,</w:t>
      </w:r>
      <w:r w:rsidR="00EF3754" w:rsidRPr="00784C76">
        <w:rPr>
          <w:rFonts w:ascii="Times New Roman" w:hAnsi="Times New Roman" w:cs="Times New Roman"/>
          <w:sz w:val="24"/>
          <w:szCs w:val="24"/>
        </w:rPr>
        <w:t xml:space="preserve"> </w:t>
      </w:r>
      <w:r w:rsidR="00F54B0E" w:rsidRPr="00784C76">
        <w:rPr>
          <w:rFonts w:ascii="Times New Roman" w:hAnsi="Times New Roman" w:cs="Times New Roman"/>
          <w:sz w:val="24"/>
          <w:szCs w:val="24"/>
        </w:rPr>
        <w:t>the number of likes a photo receives is seen as a measure of popularity or acceptance</w:t>
      </w:r>
      <w:r w:rsidR="00F46E67" w:rsidRPr="00784C76">
        <w:rPr>
          <w:rFonts w:ascii="Times New Roman" w:hAnsi="Times New Roman" w:cs="Times New Roman"/>
          <w:sz w:val="24"/>
          <w:szCs w:val="24"/>
        </w:rPr>
        <w:t xml:space="preserve">.  </w:t>
      </w:r>
      <w:r w:rsidR="00111C8D" w:rsidRPr="00784C76">
        <w:rPr>
          <w:rFonts w:ascii="Times New Roman" w:hAnsi="Times New Roman" w:cs="Times New Roman"/>
          <w:sz w:val="24"/>
          <w:szCs w:val="24"/>
        </w:rPr>
        <w:t>Similarly,</w:t>
      </w:r>
      <w:r w:rsidR="00576DC4" w:rsidRPr="00784C76">
        <w:rPr>
          <w:rFonts w:ascii="Times New Roman" w:hAnsi="Times New Roman" w:cs="Times New Roman"/>
          <w:sz w:val="24"/>
          <w:szCs w:val="24"/>
        </w:rPr>
        <w:t xml:space="preserve"> Sherman et al, </w:t>
      </w:r>
      <w:r w:rsidR="00111C8D" w:rsidRPr="00784C76">
        <w:rPr>
          <w:rFonts w:ascii="Times New Roman" w:hAnsi="Times New Roman" w:cs="Times New Roman"/>
          <w:sz w:val="24"/>
          <w:szCs w:val="24"/>
        </w:rPr>
        <w:t>(</w:t>
      </w:r>
      <w:r w:rsidR="00576DC4" w:rsidRPr="00784C76">
        <w:rPr>
          <w:rFonts w:ascii="Times New Roman" w:hAnsi="Times New Roman" w:cs="Times New Roman"/>
          <w:sz w:val="24"/>
          <w:szCs w:val="24"/>
        </w:rPr>
        <w:t>2016</w:t>
      </w:r>
      <w:r w:rsidR="00111C8D" w:rsidRPr="00784C76">
        <w:rPr>
          <w:rFonts w:ascii="Times New Roman" w:hAnsi="Times New Roman" w:cs="Times New Roman"/>
          <w:sz w:val="24"/>
          <w:szCs w:val="24"/>
        </w:rPr>
        <w:t>)</w:t>
      </w:r>
      <w:r w:rsidR="00576DC4" w:rsidRPr="00784C76">
        <w:rPr>
          <w:rFonts w:ascii="Times New Roman" w:hAnsi="Times New Roman" w:cs="Times New Roman"/>
          <w:sz w:val="24"/>
          <w:szCs w:val="24"/>
        </w:rPr>
        <w:t xml:space="preserve"> </w:t>
      </w:r>
      <w:r w:rsidR="0010185B" w:rsidRPr="00784C76">
        <w:rPr>
          <w:rFonts w:ascii="Times New Roman" w:hAnsi="Times New Roman" w:cs="Times New Roman"/>
          <w:sz w:val="24"/>
          <w:szCs w:val="24"/>
        </w:rPr>
        <w:t>explain</w:t>
      </w:r>
      <w:r w:rsidR="00576DC4" w:rsidRPr="00784C76">
        <w:rPr>
          <w:rFonts w:ascii="Times New Roman" w:hAnsi="Times New Roman" w:cs="Times New Roman"/>
          <w:sz w:val="24"/>
          <w:szCs w:val="24"/>
        </w:rPr>
        <w:t xml:space="preserve"> that children determine ‘likes’ as quantifiable</w:t>
      </w:r>
      <w:r w:rsidR="0010185B" w:rsidRPr="00784C76">
        <w:rPr>
          <w:rFonts w:ascii="Times New Roman" w:hAnsi="Times New Roman" w:cs="Times New Roman"/>
          <w:sz w:val="24"/>
          <w:szCs w:val="24"/>
        </w:rPr>
        <w:t xml:space="preserve"> social endorsement. </w:t>
      </w:r>
      <w:r w:rsidR="00F54B0E" w:rsidRPr="00784C76">
        <w:rPr>
          <w:rFonts w:ascii="Times New Roman" w:hAnsi="Times New Roman" w:cs="Times New Roman"/>
          <w:sz w:val="24"/>
          <w:szCs w:val="24"/>
        </w:rPr>
        <w:t xml:space="preserve"> </w:t>
      </w:r>
      <w:proofErr w:type="spellStart"/>
      <w:r w:rsidR="00100D44" w:rsidRPr="00784C76">
        <w:rPr>
          <w:rFonts w:ascii="Times New Roman" w:hAnsi="Times New Roman" w:cs="Times New Roman"/>
          <w:sz w:val="24"/>
          <w:szCs w:val="24"/>
        </w:rPr>
        <w:t>Navabi</w:t>
      </w:r>
      <w:proofErr w:type="spellEnd"/>
      <w:r w:rsidR="00100D44" w:rsidRPr="00784C76">
        <w:rPr>
          <w:rFonts w:ascii="Times New Roman" w:hAnsi="Times New Roman" w:cs="Times New Roman"/>
          <w:sz w:val="24"/>
          <w:szCs w:val="24"/>
        </w:rPr>
        <w:t xml:space="preserve"> (2012) e</w:t>
      </w:r>
      <w:r w:rsidR="001F5D0C" w:rsidRPr="00784C76">
        <w:rPr>
          <w:rFonts w:ascii="Times New Roman" w:hAnsi="Times New Roman" w:cs="Times New Roman"/>
          <w:sz w:val="24"/>
          <w:szCs w:val="24"/>
        </w:rPr>
        <w:t xml:space="preserve">xplains that this is likened to </w:t>
      </w:r>
      <w:r w:rsidR="00AF4161" w:rsidRPr="00784C76">
        <w:rPr>
          <w:rFonts w:ascii="Times New Roman" w:hAnsi="Times New Roman" w:cs="Times New Roman"/>
          <w:sz w:val="24"/>
          <w:szCs w:val="24"/>
        </w:rPr>
        <w:t>Bandura</w:t>
      </w:r>
      <w:r w:rsidR="00D417C4" w:rsidRPr="00784C76">
        <w:rPr>
          <w:rFonts w:ascii="Times New Roman" w:hAnsi="Times New Roman" w:cs="Times New Roman"/>
          <w:sz w:val="24"/>
          <w:szCs w:val="24"/>
        </w:rPr>
        <w:t>’s</w:t>
      </w:r>
      <w:r w:rsidR="00AF4161" w:rsidRPr="00784C76">
        <w:rPr>
          <w:rFonts w:ascii="Times New Roman" w:hAnsi="Times New Roman" w:cs="Times New Roman"/>
          <w:sz w:val="24"/>
          <w:szCs w:val="24"/>
        </w:rPr>
        <w:t xml:space="preserve"> </w:t>
      </w:r>
      <w:r w:rsidR="001B5AC5" w:rsidRPr="00784C76">
        <w:rPr>
          <w:rFonts w:ascii="Times New Roman" w:hAnsi="Times New Roman" w:cs="Times New Roman"/>
          <w:sz w:val="24"/>
          <w:szCs w:val="24"/>
        </w:rPr>
        <w:t xml:space="preserve">theory of social development </w:t>
      </w:r>
      <w:r w:rsidR="00262FF0" w:rsidRPr="00784C76">
        <w:rPr>
          <w:rFonts w:ascii="Times New Roman" w:hAnsi="Times New Roman" w:cs="Times New Roman"/>
          <w:sz w:val="24"/>
          <w:szCs w:val="24"/>
        </w:rPr>
        <w:t xml:space="preserve">which </w:t>
      </w:r>
      <w:r w:rsidR="001B5AC5" w:rsidRPr="00784C76">
        <w:rPr>
          <w:rFonts w:ascii="Times New Roman" w:hAnsi="Times New Roman" w:cs="Times New Roman"/>
          <w:sz w:val="24"/>
          <w:szCs w:val="24"/>
        </w:rPr>
        <w:t xml:space="preserve">suggests that </w:t>
      </w:r>
      <w:r w:rsidR="00D417C4" w:rsidRPr="00784C76">
        <w:rPr>
          <w:rFonts w:ascii="Times New Roman" w:hAnsi="Times New Roman" w:cs="Times New Roman"/>
          <w:sz w:val="24"/>
          <w:szCs w:val="24"/>
        </w:rPr>
        <w:t>children’s</w:t>
      </w:r>
      <w:r w:rsidR="001B5AC5" w:rsidRPr="00784C76">
        <w:rPr>
          <w:rFonts w:ascii="Times New Roman" w:hAnsi="Times New Roman" w:cs="Times New Roman"/>
          <w:sz w:val="24"/>
          <w:szCs w:val="24"/>
        </w:rPr>
        <w:t xml:space="preserve"> behaviour is influenced by others being rewarded</w:t>
      </w:r>
      <w:r w:rsidR="00007005" w:rsidRPr="00784C76">
        <w:rPr>
          <w:rFonts w:ascii="Times New Roman" w:hAnsi="Times New Roman" w:cs="Times New Roman"/>
          <w:sz w:val="24"/>
          <w:szCs w:val="24"/>
        </w:rPr>
        <w:t xml:space="preserve">. Through observation and imitation </w:t>
      </w:r>
      <w:r w:rsidR="0094028A" w:rsidRPr="00784C76">
        <w:rPr>
          <w:rFonts w:ascii="Times New Roman" w:hAnsi="Times New Roman" w:cs="Times New Roman"/>
          <w:sz w:val="24"/>
          <w:szCs w:val="24"/>
        </w:rPr>
        <w:t xml:space="preserve">children can </w:t>
      </w:r>
      <w:r w:rsidR="00DA6351" w:rsidRPr="00784C76">
        <w:rPr>
          <w:rFonts w:ascii="Times New Roman" w:hAnsi="Times New Roman" w:cs="Times New Roman"/>
          <w:sz w:val="24"/>
          <w:szCs w:val="24"/>
        </w:rPr>
        <w:t>self-regulate</w:t>
      </w:r>
      <w:r w:rsidR="0094028A" w:rsidRPr="00784C76">
        <w:rPr>
          <w:rFonts w:ascii="Times New Roman" w:hAnsi="Times New Roman" w:cs="Times New Roman"/>
          <w:sz w:val="24"/>
          <w:szCs w:val="24"/>
        </w:rPr>
        <w:t xml:space="preserve"> their actions</w:t>
      </w:r>
      <w:r w:rsidR="003375FB" w:rsidRPr="00784C76">
        <w:rPr>
          <w:rFonts w:ascii="Times New Roman" w:hAnsi="Times New Roman" w:cs="Times New Roman"/>
          <w:sz w:val="24"/>
          <w:szCs w:val="24"/>
        </w:rPr>
        <w:t xml:space="preserve">. </w:t>
      </w:r>
      <w:r w:rsidR="00DA6351" w:rsidRPr="00784C76">
        <w:rPr>
          <w:rFonts w:ascii="Times New Roman" w:hAnsi="Times New Roman" w:cs="Times New Roman"/>
          <w:sz w:val="24"/>
          <w:szCs w:val="24"/>
        </w:rPr>
        <w:t>Therefore,</w:t>
      </w:r>
      <w:r w:rsidR="0094028A" w:rsidRPr="00784C76">
        <w:rPr>
          <w:rFonts w:ascii="Times New Roman" w:hAnsi="Times New Roman" w:cs="Times New Roman"/>
          <w:sz w:val="24"/>
          <w:szCs w:val="24"/>
        </w:rPr>
        <w:t xml:space="preserve"> if a child sees someone receive affirmation </w:t>
      </w:r>
      <w:r w:rsidR="00CF6380" w:rsidRPr="00784C76">
        <w:rPr>
          <w:rFonts w:ascii="Times New Roman" w:hAnsi="Times New Roman" w:cs="Times New Roman"/>
          <w:sz w:val="24"/>
          <w:szCs w:val="24"/>
        </w:rPr>
        <w:t xml:space="preserve">through social media </w:t>
      </w:r>
      <w:r w:rsidR="003375FB" w:rsidRPr="00784C76">
        <w:rPr>
          <w:rFonts w:ascii="Times New Roman" w:hAnsi="Times New Roman" w:cs="Times New Roman"/>
          <w:sz w:val="24"/>
          <w:szCs w:val="24"/>
        </w:rPr>
        <w:t>post</w:t>
      </w:r>
      <w:r w:rsidR="00144861" w:rsidRPr="00784C76">
        <w:rPr>
          <w:rFonts w:ascii="Times New Roman" w:hAnsi="Times New Roman" w:cs="Times New Roman"/>
          <w:sz w:val="24"/>
          <w:szCs w:val="24"/>
        </w:rPr>
        <w:t>s</w:t>
      </w:r>
      <w:r w:rsidR="003375FB" w:rsidRPr="00784C76">
        <w:rPr>
          <w:rFonts w:ascii="Times New Roman" w:hAnsi="Times New Roman" w:cs="Times New Roman"/>
          <w:sz w:val="24"/>
          <w:szCs w:val="24"/>
        </w:rPr>
        <w:t>,</w:t>
      </w:r>
      <w:r w:rsidR="00CF6380" w:rsidRPr="00784C76">
        <w:rPr>
          <w:rFonts w:ascii="Times New Roman" w:hAnsi="Times New Roman" w:cs="Times New Roman"/>
          <w:sz w:val="24"/>
          <w:szCs w:val="24"/>
        </w:rPr>
        <w:t xml:space="preserve"> they </w:t>
      </w:r>
      <w:r w:rsidR="0036392A" w:rsidRPr="00784C76">
        <w:rPr>
          <w:rFonts w:ascii="Times New Roman" w:hAnsi="Times New Roman" w:cs="Times New Roman"/>
          <w:sz w:val="24"/>
          <w:szCs w:val="24"/>
        </w:rPr>
        <w:t xml:space="preserve">are more likely to ‘like’ it and </w:t>
      </w:r>
      <w:r w:rsidR="001D1E99" w:rsidRPr="00784C76">
        <w:rPr>
          <w:rFonts w:ascii="Times New Roman" w:hAnsi="Times New Roman" w:cs="Times New Roman"/>
          <w:sz w:val="24"/>
          <w:szCs w:val="24"/>
        </w:rPr>
        <w:t xml:space="preserve">want to </w:t>
      </w:r>
      <w:r w:rsidR="00DA6351" w:rsidRPr="00784C76">
        <w:rPr>
          <w:rFonts w:ascii="Times New Roman" w:hAnsi="Times New Roman" w:cs="Times New Roman"/>
          <w:sz w:val="24"/>
          <w:szCs w:val="24"/>
        </w:rPr>
        <w:t>emulate it</w:t>
      </w:r>
      <w:r w:rsidR="00974AC0" w:rsidRPr="00784C76">
        <w:rPr>
          <w:rFonts w:ascii="Times New Roman" w:hAnsi="Times New Roman" w:cs="Times New Roman"/>
          <w:sz w:val="24"/>
          <w:szCs w:val="24"/>
        </w:rPr>
        <w:t xml:space="preserve"> (</w:t>
      </w:r>
      <w:r w:rsidR="00956ECE" w:rsidRPr="00784C76">
        <w:rPr>
          <w:rFonts w:ascii="Times New Roman" w:hAnsi="Times New Roman" w:cs="Times New Roman"/>
          <w:sz w:val="24"/>
          <w:szCs w:val="24"/>
        </w:rPr>
        <w:t>Gott</w:t>
      </w:r>
      <w:r w:rsidR="0036392A" w:rsidRPr="00784C76">
        <w:rPr>
          <w:rFonts w:ascii="Times New Roman" w:hAnsi="Times New Roman" w:cs="Times New Roman"/>
          <w:sz w:val="24"/>
          <w:szCs w:val="24"/>
        </w:rPr>
        <w:t>schalk, 2019</w:t>
      </w:r>
      <w:r w:rsidR="00CB4B4E" w:rsidRPr="00784C76">
        <w:rPr>
          <w:rFonts w:ascii="Times New Roman" w:hAnsi="Times New Roman" w:cs="Times New Roman"/>
          <w:sz w:val="24"/>
          <w:szCs w:val="24"/>
        </w:rPr>
        <w:t xml:space="preserve"> and </w:t>
      </w:r>
      <w:r w:rsidR="00111C8D" w:rsidRPr="00784C76">
        <w:rPr>
          <w:rFonts w:ascii="Times New Roman" w:hAnsi="Times New Roman" w:cs="Times New Roman"/>
          <w:sz w:val="24"/>
          <w:szCs w:val="24"/>
        </w:rPr>
        <w:t xml:space="preserve">Sherman, et al (2016). </w:t>
      </w:r>
      <w:r w:rsidR="00FD5526" w:rsidRPr="00784C76">
        <w:rPr>
          <w:rFonts w:ascii="Times New Roman" w:hAnsi="Times New Roman" w:cs="Times New Roman"/>
          <w:sz w:val="24"/>
          <w:szCs w:val="24"/>
        </w:rPr>
        <w:t xml:space="preserve"> </w:t>
      </w:r>
      <w:r w:rsidR="00974AC0" w:rsidRPr="00784C76">
        <w:rPr>
          <w:rFonts w:ascii="Times New Roman" w:hAnsi="Times New Roman" w:cs="Times New Roman"/>
          <w:sz w:val="24"/>
          <w:szCs w:val="24"/>
        </w:rPr>
        <w:t xml:space="preserve"> </w:t>
      </w:r>
    </w:p>
    <w:p w14:paraId="2E7F9E78" w14:textId="31E01D98" w:rsidR="00490634" w:rsidRPr="00784C76" w:rsidRDefault="0019562E" w:rsidP="00490634">
      <w:pPr>
        <w:spacing w:line="360" w:lineRule="auto"/>
        <w:jc w:val="both"/>
      </w:pPr>
      <w:r w:rsidRPr="00784C76">
        <w:rPr>
          <w:rFonts w:ascii="Times New Roman" w:hAnsi="Times New Roman" w:cs="Times New Roman"/>
          <w:sz w:val="24"/>
          <w:szCs w:val="24"/>
        </w:rPr>
        <w:t>W</w:t>
      </w:r>
      <w:r w:rsidR="000941DA" w:rsidRPr="00784C76">
        <w:rPr>
          <w:rFonts w:ascii="Times New Roman" w:hAnsi="Times New Roman" w:cs="Times New Roman"/>
          <w:sz w:val="24"/>
          <w:szCs w:val="24"/>
        </w:rPr>
        <w:t xml:space="preserve">ith </w:t>
      </w:r>
      <w:r w:rsidR="00312834" w:rsidRPr="00784C76">
        <w:rPr>
          <w:rFonts w:ascii="Times New Roman" w:hAnsi="Times New Roman" w:cs="Times New Roman"/>
          <w:sz w:val="24"/>
          <w:szCs w:val="24"/>
        </w:rPr>
        <w:t xml:space="preserve">increasing </w:t>
      </w:r>
      <w:r w:rsidR="000941DA" w:rsidRPr="00784C76">
        <w:rPr>
          <w:rFonts w:ascii="Times New Roman" w:hAnsi="Times New Roman" w:cs="Times New Roman"/>
          <w:sz w:val="24"/>
          <w:szCs w:val="24"/>
        </w:rPr>
        <w:t xml:space="preserve">time </w:t>
      </w:r>
      <w:r w:rsidR="00511A3C" w:rsidRPr="00784C76">
        <w:rPr>
          <w:rFonts w:ascii="Times New Roman" w:hAnsi="Times New Roman" w:cs="Times New Roman"/>
          <w:sz w:val="24"/>
          <w:szCs w:val="24"/>
        </w:rPr>
        <w:t xml:space="preserve">being </w:t>
      </w:r>
      <w:r w:rsidR="000941DA" w:rsidRPr="00784C76">
        <w:rPr>
          <w:rFonts w:ascii="Times New Roman" w:hAnsi="Times New Roman" w:cs="Times New Roman"/>
          <w:sz w:val="24"/>
          <w:szCs w:val="24"/>
        </w:rPr>
        <w:t>spent invest</w:t>
      </w:r>
      <w:r w:rsidRPr="00784C76">
        <w:rPr>
          <w:rFonts w:ascii="Times New Roman" w:hAnsi="Times New Roman" w:cs="Times New Roman"/>
          <w:sz w:val="24"/>
          <w:szCs w:val="24"/>
        </w:rPr>
        <w:t>ed</w:t>
      </w:r>
      <w:r w:rsidR="000941DA" w:rsidRPr="00784C76">
        <w:rPr>
          <w:rFonts w:ascii="Times New Roman" w:hAnsi="Times New Roman" w:cs="Times New Roman"/>
          <w:sz w:val="24"/>
          <w:szCs w:val="24"/>
        </w:rPr>
        <w:t xml:space="preserve"> in online relationships</w:t>
      </w:r>
      <w:r w:rsidR="006F783C" w:rsidRPr="00784C76">
        <w:rPr>
          <w:rFonts w:ascii="Times New Roman" w:hAnsi="Times New Roman" w:cs="Times New Roman"/>
          <w:sz w:val="24"/>
          <w:szCs w:val="24"/>
        </w:rPr>
        <w:t>,</w:t>
      </w:r>
      <w:r w:rsidR="00275D42" w:rsidRPr="00784C76">
        <w:rPr>
          <w:rFonts w:ascii="Times New Roman" w:hAnsi="Times New Roman" w:cs="Times New Roman"/>
          <w:sz w:val="24"/>
          <w:szCs w:val="24"/>
        </w:rPr>
        <w:t xml:space="preserve"> </w:t>
      </w:r>
      <w:r w:rsidR="00797CC9" w:rsidRPr="00784C76">
        <w:rPr>
          <w:rFonts w:ascii="Times New Roman" w:hAnsi="Times New Roman" w:cs="Times New Roman"/>
          <w:sz w:val="24"/>
          <w:szCs w:val="24"/>
        </w:rPr>
        <w:t xml:space="preserve">children are becoming disconnected from </w:t>
      </w:r>
      <w:r w:rsidR="0095035C" w:rsidRPr="00784C76">
        <w:rPr>
          <w:rFonts w:ascii="Times New Roman" w:hAnsi="Times New Roman" w:cs="Times New Roman"/>
          <w:sz w:val="24"/>
          <w:szCs w:val="24"/>
        </w:rPr>
        <w:t xml:space="preserve">people. </w:t>
      </w:r>
      <w:proofErr w:type="spellStart"/>
      <w:r w:rsidR="00CA3C36" w:rsidRPr="00784C76">
        <w:rPr>
          <w:rFonts w:ascii="Times New Roman" w:hAnsi="Times New Roman" w:cs="Times New Roman"/>
          <w:sz w:val="24"/>
          <w:szCs w:val="24"/>
        </w:rPr>
        <w:t>Chassiakos</w:t>
      </w:r>
      <w:proofErr w:type="spellEnd"/>
      <w:r w:rsidR="00CA3C36" w:rsidRPr="00784C76">
        <w:rPr>
          <w:rFonts w:ascii="Times New Roman" w:hAnsi="Times New Roman" w:cs="Times New Roman"/>
          <w:sz w:val="24"/>
          <w:szCs w:val="24"/>
        </w:rPr>
        <w:t>, et al (2016) suggest</w:t>
      </w:r>
      <w:r w:rsidR="00D815E1" w:rsidRPr="00784C76">
        <w:rPr>
          <w:rFonts w:ascii="Times New Roman" w:hAnsi="Times New Roman" w:cs="Times New Roman"/>
          <w:sz w:val="24"/>
          <w:szCs w:val="24"/>
        </w:rPr>
        <w:t xml:space="preserve"> that </w:t>
      </w:r>
      <w:r w:rsidR="00CA3C36" w:rsidRPr="00784C76">
        <w:rPr>
          <w:rFonts w:ascii="Times New Roman" w:hAnsi="Times New Roman" w:cs="Times New Roman"/>
          <w:sz w:val="24"/>
          <w:szCs w:val="24"/>
        </w:rPr>
        <w:t xml:space="preserve">with the introduction of social media, communication has moved from face to face interactions and is now intertwined with screen time. </w:t>
      </w:r>
      <w:bookmarkStart w:id="1" w:name="_Hlk64825797"/>
      <w:r w:rsidR="00F42B11" w:rsidRPr="00784C76">
        <w:rPr>
          <w:rFonts w:ascii="Times New Roman" w:hAnsi="Times New Roman" w:cs="Times New Roman"/>
          <w:sz w:val="24"/>
          <w:szCs w:val="24"/>
        </w:rPr>
        <w:t>Instead, G</w:t>
      </w:r>
      <w:r w:rsidR="00E86FF3" w:rsidRPr="00784C76">
        <w:rPr>
          <w:rFonts w:ascii="Times New Roman" w:hAnsi="Times New Roman" w:cs="Times New Roman"/>
          <w:sz w:val="24"/>
          <w:szCs w:val="24"/>
        </w:rPr>
        <w:t>ottschalk, (2019)</w:t>
      </w:r>
      <w:bookmarkEnd w:id="1"/>
      <w:r w:rsidR="00E86FF3" w:rsidRPr="00784C76">
        <w:rPr>
          <w:rFonts w:ascii="Times New Roman" w:hAnsi="Times New Roman" w:cs="Times New Roman"/>
          <w:sz w:val="24"/>
          <w:szCs w:val="24"/>
        </w:rPr>
        <w:t xml:space="preserve"> explains that </w:t>
      </w:r>
      <w:r w:rsidR="00AA0DEB" w:rsidRPr="00784C76">
        <w:rPr>
          <w:rFonts w:ascii="Times New Roman" w:hAnsi="Times New Roman" w:cs="Times New Roman"/>
          <w:sz w:val="24"/>
          <w:szCs w:val="24"/>
        </w:rPr>
        <w:t xml:space="preserve">children are not </w:t>
      </w:r>
      <w:r w:rsidR="00F42B11" w:rsidRPr="00784C76">
        <w:rPr>
          <w:rFonts w:ascii="Times New Roman" w:hAnsi="Times New Roman" w:cs="Times New Roman"/>
          <w:sz w:val="24"/>
          <w:szCs w:val="24"/>
        </w:rPr>
        <w:t xml:space="preserve">speaking </w:t>
      </w:r>
      <w:r w:rsidR="00AA0DEB" w:rsidRPr="00784C76">
        <w:rPr>
          <w:rFonts w:ascii="Times New Roman" w:hAnsi="Times New Roman" w:cs="Times New Roman"/>
          <w:sz w:val="24"/>
          <w:szCs w:val="24"/>
        </w:rPr>
        <w:t>to o</w:t>
      </w:r>
      <w:r w:rsidR="00D72B97" w:rsidRPr="00784C76">
        <w:rPr>
          <w:rFonts w:ascii="Times New Roman" w:hAnsi="Times New Roman" w:cs="Times New Roman"/>
          <w:sz w:val="24"/>
          <w:szCs w:val="24"/>
        </w:rPr>
        <w:t>thers</w:t>
      </w:r>
      <w:r w:rsidR="00AF5222" w:rsidRPr="00784C76">
        <w:rPr>
          <w:rFonts w:ascii="Times New Roman" w:hAnsi="Times New Roman" w:cs="Times New Roman"/>
          <w:sz w:val="24"/>
          <w:szCs w:val="24"/>
        </w:rPr>
        <w:t xml:space="preserve"> through phones</w:t>
      </w:r>
      <w:r w:rsidR="006F783C" w:rsidRPr="00784C76">
        <w:rPr>
          <w:rFonts w:ascii="Times New Roman" w:hAnsi="Times New Roman" w:cs="Times New Roman"/>
          <w:sz w:val="24"/>
          <w:szCs w:val="24"/>
        </w:rPr>
        <w:t>;</w:t>
      </w:r>
      <w:r w:rsidR="00AF5222" w:rsidRPr="00784C76">
        <w:rPr>
          <w:rFonts w:ascii="Times New Roman" w:hAnsi="Times New Roman" w:cs="Times New Roman"/>
          <w:sz w:val="24"/>
          <w:szCs w:val="24"/>
        </w:rPr>
        <w:t xml:space="preserve"> the</w:t>
      </w:r>
      <w:r w:rsidR="00402E8D" w:rsidRPr="00784C76">
        <w:rPr>
          <w:rFonts w:ascii="Times New Roman" w:hAnsi="Times New Roman" w:cs="Times New Roman"/>
          <w:sz w:val="24"/>
          <w:szCs w:val="24"/>
        </w:rPr>
        <w:t xml:space="preserve"> preferred </w:t>
      </w:r>
      <w:r w:rsidR="00E86FF3" w:rsidRPr="00784C76">
        <w:rPr>
          <w:rFonts w:ascii="Times New Roman" w:hAnsi="Times New Roman" w:cs="Times New Roman"/>
          <w:sz w:val="24"/>
          <w:szCs w:val="24"/>
        </w:rPr>
        <w:t xml:space="preserve">method </w:t>
      </w:r>
      <w:r w:rsidR="00402E8D" w:rsidRPr="00784C76">
        <w:rPr>
          <w:rFonts w:ascii="Times New Roman" w:hAnsi="Times New Roman" w:cs="Times New Roman"/>
          <w:sz w:val="24"/>
          <w:szCs w:val="24"/>
        </w:rPr>
        <w:t xml:space="preserve">for many children to communicate is through </w:t>
      </w:r>
      <w:r w:rsidR="00AF5222" w:rsidRPr="00784C76">
        <w:rPr>
          <w:rFonts w:ascii="Times New Roman" w:hAnsi="Times New Roman" w:cs="Times New Roman"/>
          <w:sz w:val="24"/>
          <w:szCs w:val="24"/>
        </w:rPr>
        <w:t xml:space="preserve">messages. </w:t>
      </w:r>
      <w:proofErr w:type="spellStart"/>
      <w:r w:rsidR="00E6441F" w:rsidRPr="00784C76">
        <w:rPr>
          <w:rFonts w:ascii="Times New Roman" w:hAnsi="Times New Roman" w:cs="Times New Roman"/>
          <w:sz w:val="24"/>
          <w:szCs w:val="24"/>
        </w:rPr>
        <w:t>Unicef</w:t>
      </w:r>
      <w:proofErr w:type="spellEnd"/>
      <w:r w:rsidR="009C533D" w:rsidRPr="00784C76">
        <w:rPr>
          <w:rFonts w:ascii="Times New Roman" w:hAnsi="Times New Roman" w:cs="Times New Roman"/>
          <w:sz w:val="24"/>
          <w:szCs w:val="24"/>
        </w:rPr>
        <w:t xml:space="preserve"> </w:t>
      </w:r>
      <w:r w:rsidR="00B211BA" w:rsidRPr="00784C76">
        <w:rPr>
          <w:rFonts w:ascii="Times New Roman" w:hAnsi="Times New Roman" w:cs="Times New Roman"/>
          <w:sz w:val="24"/>
          <w:szCs w:val="24"/>
        </w:rPr>
        <w:t>(</w:t>
      </w:r>
      <w:r w:rsidR="00E6441F" w:rsidRPr="00784C76">
        <w:rPr>
          <w:rFonts w:ascii="Times New Roman" w:hAnsi="Times New Roman" w:cs="Times New Roman"/>
          <w:sz w:val="24"/>
          <w:szCs w:val="24"/>
        </w:rPr>
        <w:t>2017</w:t>
      </w:r>
      <w:r w:rsidR="00B211BA" w:rsidRPr="00784C76">
        <w:rPr>
          <w:rFonts w:ascii="Times New Roman" w:hAnsi="Times New Roman" w:cs="Times New Roman"/>
          <w:sz w:val="24"/>
          <w:szCs w:val="24"/>
        </w:rPr>
        <w:t>)</w:t>
      </w:r>
      <w:r w:rsidR="00E6441F" w:rsidRPr="00784C76">
        <w:rPr>
          <w:rFonts w:ascii="Times New Roman" w:hAnsi="Times New Roman" w:cs="Times New Roman"/>
          <w:sz w:val="24"/>
          <w:szCs w:val="24"/>
        </w:rPr>
        <w:t xml:space="preserve"> suggest that t</w:t>
      </w:r>
      <w:r w:rsidR="00ED4163" w:rsidRPr="00784C76">
        <w:rPr>
          <w:rFonts w:ascii="Times New Roman" w:hAnsi="Times New Roman" w:cs="Times New Roman"/>
          <w:sz w:val="24"/>
          <w:szCs w:val="24"/>
        </w:rPr>
        <w:t>his is impacting on</w:t>
      </w:r>
      <w:r w:rsidR="00BF0671" w:rsidRPr="00784C76">
        <w:rPr>
          <w:rFonts w:ascii="Times New Roman" w:hAnsi="Times New Roman" w:cs="Times New Roman"/>
          <w:sz w:val="24"/>
          <w:szCs w:val="24"/>
        </w:rPr>
        <w:t xml:space="preserve"> </w:t>
      </w:r>
      <w:r w:rsidR="00D7592C" w:rsidRPr="00784C76">
        <w:rPr>
          <w:rFonts w:ascii="Times New Roman" w:hAnsi="Times New Roman" w:cs="Times New Roman"/>
          <w:sz w:val="24"/>
          <w:szCs w:val="24"/>
        </w:rPr>
        <w:t xml:space="preserve">interpersonal skills </w:t>
      </w:r>
      <w:r w:rsidR="00DC2729" w:rsidRPr="00784C76">
        <w:rPr>
          <w:rFonts w:ascii="Times New Roman" w:hAnsi="Times New Roman" w:cs="Times New Roman"/>
          <w:sz w:val="24"/>
          <w:szCs w:val="24"/>
        </w:rPr>
        <w:t xml:space="preserve">and </w:t>
      </w:r>
      <w:r w:rsidR="00BE6270" w:rsidRPr="00784C76">
        <w:rPr>
          <w:rFonts w:ascii="Times New Roman" w:hAnsi="Times New Roman" w:cs="Times New Roman"/>
          <w:sz w:val="24"/>
          <w:szCs w:val="24"/>
        </w:rPr>
        <w:t>nonverbal</w:t>
      </w:r>
      <w:r w:rsidR="00DC2729" w:rsidRPr="00784C76">
        <w:rPr>
          <w:rFonts w:ascii="Times New Roman" w:hAnsi="Times New Roman" w:cs="Times New Roman"/>
          <w:sz w:val="24"/>
          <w:szCs w:val="24"/>
        </w:rPr>
        <w:t xml:space="preserve"> communication skills, </w:t>
      </w:r>
      <w:r w:rsidR="001B1CDC" w:rsidRPr="00784C76">
        <w:rPr>
          <w:rFonts w:ascii="Times New Roman" w:hAnsi="Times New Roman" w:cs="Times New Roman"/>
          <w:sz w:val="24"/>
          <w:szCs w:val="24"/>
        </w:rPr>
        <w:t xml:space="preserve">which </w:t>
      </w:r>
      <w:r w:rsidR="002246B8" w:rsidRPr="00784C76">
        <w:rPr>
          <w:rFonts w:ascii="Times New Roman" w:hAnsi="Times New Roman" w:cs="Times New Roman"/>
          <w:sz w:val="24"/>
          <w:szCs w:val="24"/>
        </w:rPr>
        <w:t xml:space="preserve">are </w:t>
      </w:r>
      <w:r w:rsidR="00BE6270" w:rsidRPr="00784C76">
        <w:rPr>
          <w:rFonts w:ascii="Times New Roman" w:hAnsi="Times New Roman" w:cs="Times New Roman"/>
          <w:sz w:val="24"/>
          <w:szCs w:val="24"/>
        </w:rPr>
        <w:t xml:space="preserve">important features </w:t>
      </w:r>
      <w:r w:rsidR="002246B8" w:rsidRPr="00784C76">
        <w:rPr>
          <w:rFonts w:ascii="Times New Roman" w:hAnsi="Times New Roman" w:cs="Times New Roman"/>
          <w:sz w:val="24"/>
          <w:szCs w:val="24"/>
        </w:rPr>
        <w:t>for effective communication</w:t>
      </w:r>
      <w:r w:rsidR="00151124" w:rsidRPr="00784C76">
        <w:rPr>
          <w:rFonts w:ascii="Times New Roman" w:hAnsi="Times New Roman" w:cs="Times New Roman"/>
          <w:sz w:val="24"/>
          <w:szCs w:val="24"/>
        </w:rPr>
        <w:t xml:space="preserve">.  </w:t>
      </w:r>
      <w:proofErr w:type="spellStart"/>
      <w:r w:rsidR="004C33D3" w:rsidRPr="00784C76">
        <w:rPr>
          <w:rFonts w:ascii="Times New Roman" w:eastAsiaTheme="minorEastAsia" w:hAnsi="Times New Roman" w:cs="Times New Roman"/>
          <w:sz w:val="24"/>
          <w:szCs w:val="24"/>
        </w:rPr>
        <w:t>Cotrell</w:t>
      </w:r>
      <w:proofErr w:type="spellEnd"/>
      <w:r w:rsidR="004C33D3" w:rsidRPr="00784C76">
        <w:rPr>
          <w:rFonts w:ascii="Times New Roman" w:eastAsiaTheme="minorEastAsia" w:hAnsi="Times New Roman" w:cs="Times New Roman"/>
          <w:sz w:val="24"/>
          <w:szCs w:val="24"/>
        </w:rPr>
        <w:t xml:space="preserve"> </w:t>
      </w:r>
      <w:r w:rsidR="00254DDE" w:rsidRPr="00784C76">
        <w:rPr>
          <w:rFonts w:ascii="Times New Roman" w:eastAsiaTheme="minorEastAsia" w:hAnsi="Times New Roman" w:cs="Times New Roman"/>
          <w:sz w:val="24"/>
          <w:szCs w:val="24"/>
        </w:rPr>
        <w:t>(</w:t>
      </w:r>
      <w:r w:rsidR="004C33D3" w:rsidRPr="00784C76">
        <w:rPr>
          <w:rFonts w:ascii="Times New Roman" w:eastAsiaTheme="minorEastAsia" w:hAnsi="Times New Roman" w:cs="Times New Roman"/>
          <w:sz w:val="24"/>
          <w:szCs w:val="24"/>
        </w:rPr>
        <w:t>2010</w:t>
      </w:r>
      <w:r w:rsidR="00254DDE" w:rsidRPr="00784C76">
        <w:rPr>
          <w:rFonts w:ascii="Times New Roman" w:eastAsiaTheme="minorEastAsia" w:hAnsi="Times New Roman" w:cs="Times New Roman"/>
          <w:sz w:val="24"/>
          <w:szCs w:val="24"/>
        </w:rPr>
        <w:t xml:space="preserve">) </w:t>
      </w:r>
      <w:r w:rsidR="004C33D3" w:rsidRPr="00784C76">
        <w:rPr>
          <w:rFonts w:ascii="Times New Roman" w:eastAsiaTheme="minorEastAsia" w:hAnsi="Times New Roman" w:cs="Times New Roman"/>
          <w:sz w:val="24"/>
          <w:szCs w:val="24"/>
        </w:rPr>
        <w:t>explain</w:t>
      </w:r>
      <w:r w:rsidR="00254DDE" w:rsidRPr="00784C76">
        <w:rPr>
          <w:rFonts w:ascii="Times New Roman" w:eastAsiaTheme="minorEastAsia" w:hAnsi="Times New Roman" w:cs="Times New Roman"/>
          <w:sz w:val="24"/>
          <w:szCs w:val="24"/>
        </w:rPr>
        <w:t>s</w:t>
      </w:r>
      <w:r w:rsidR="004C33D3" w:rsidRPr="00784C76">
        <w:rPr>
          <w:rFonts w:ascii="Times New Roman" w:eastAsiaTheme="minorEastAsia" w:hAnsi="Times New Roman" w:cs="Times New Roman"/>
          <w:sz w:val="24"/>
          <w:szCs w:val="24"/>
        </w:rPr>
        <w:t xml:space="preserve"> that 90% </w:t>
      </w:r>
      <w:r w:rsidR="0099398A" w:rsidRPr="00784C76">
        <w:rPr>
          <w:rFonts w:ascii="Times New Roman" w:eastAsiaTheme="minorEastAsia" w:hAnsi="Times New Roman" w:cs="Times New Roman"/>
          <w:sz w:val="24"/>
          <w:szCs w:val="24"/>
        </w:rPr>
        <w:t>o</w:t>
      </w:r>
      <w:r w:rsidR="004C33D3" w:rsidRPr="00784C76">
        <w:rPr>
          <w:rFonts w:ascii="Times New Roman" w:eastAsiaTheme="minorEastAsia" w:hAnsi="Times New Roman" w:cs="Times New Roman"/>
          <w:sz w:val="24"/>
          <w:szCs w:val="24"/>
        </w:rPr>
        <w:t xml:space="preserve">f communication happens through </w:t>
      </w:r>
      <w:r w:rsidR="00E25E2F" w:rsidRPr="00784C76">
        <w:rPr>
          <w:rFonts w:ascii="Times New Roman" w:eastAsiaTheme="minorEastAsia" w:hAnsi="Times New Roman" w:cs="Times New Roman"/>
          <w:sz w:val="24"/>
          <w:szCs w:val="24"/>
        </w:rPr>
        <w:t>non-verbal</w:t>
      </w:r>
      <w:r w:rsidR="004C33D3" w:rsidRPr="00784C76">
        <w:rPr>
          <w:rFonts w:ascii="Times New Roman" w:eastAsiaTheme="minorEastAsia" w:hAnsi="Times New Roman" w:cs="Times New Roman"/>
          <w:sz w:val="24"/>
          <w:szCs w:val="24"/>
        </w:rPr>
        <w:t xml:space="preserve"> communication.</w:t>
      </w:r>
      <w:r w:rsidR="00D63830" w:rsidRPr="00784C76">
        <w:rPr>
          <w:rFonts w:ascii="Times New Roman" w:eastAsiaTheme="minorEastAsia" w:hAnsi="Times New Roman" w:cs="Times New Roman"/>
          <w:sz w:val="40"/>
          <w:szCs w:val="40"/>
        </w:rPr>
        <w:t xml:space="preserve"> </w:t>
      </w:r>
      <w:r w:rsidR="008C12BC" w:rsidRPr="00784C76">
        <w:rPr>
          <w:rFonts w:ascii="Times New Roman" w:hAnsi="Times New Roman" w:cs="Times New Roman"/>
          <w:sz w:val="24"/>
          <w:szCs w:val="24"/>
        </w:rPr>
        <w:t>McMillan, (2018</w:t>
      </w:r>
      <w:r w:rsidR="00663213" w:rsidRPr="00784C76">
        <w:rPr>
          <w:rFonts w:ascii="Times New Roman" w:hAnsi="Times New Roman" w:cs="Times New Roman"/>
          <w:sz w:val="24"/>
          <w:szCs w:val="24"/>
        </w:rPr>
        <w:t>)</w:t>
      </w:r>
      <w:r w:rsidR="001B2FAC" w:rsidRPr="00784C76">
        <w:rPr>
          <w:rFonts w:ascii="Times New Roman" w:hAnsi="Times New Roman" w:cs="Times New Roman"/>
          <w:sz w:val="24"/>
          <w:szCs w:val="24"/>
        </w:rPr>
        <w:t xml:space="preserve"> states that</w:t>
      </w:r>
      <w:r w:rsidR="008C12BC" w:rsidRPr="00784C76">
        <w:rPr>
          <w:rFonts w:ascii="Times New Roman" w:hAnsi="Times New Roman" w:cs="Times New Roman"/>
          <w:sz w:val="24"/>
          <w:szCs w:val="24"/>
        </w:rPr>
        <w:t xml:space="preserve"> </w:t>
      </w:r>
      <w:r w:rsidR="001B2FAC" w:rsidRPr="00784C76">
        <w:rPr>
          <w:rFonts w:ascii="Times New Roman" w:hAnsi="Times New Roman" w:cs="Times New Roman"/>
          <w:sz w:val="24"/>
          <w:szCs w:val="24"/>
        </w:rPr>
        <w:t>p</w:t>
      </w:r>
      <w:r w:rsidR="004843A3" w:rsidRPr="00784C76">
        <w:rPr>
          <w:rFonts w:ascii="Times New Roman" w:hAnsi="Times New Roman" w:cs="Times New Roman"/>
          <w:sz w:val="24"/>
          <w:szCs w:val="24"/>
        </w:rPr>
        <w:t xml:space="preserve">osture, tone of voice and eye contact </w:t>
      </w:r>
      <w:r w:rsidR="00B12565" w:rsidRPr="00784C76">
        <w:rPr>
          <w:rFonts w:ascii="Times New Roman" w:hAnsi="Times New Roman" w:cs="Times New Roman"/>
          <w:sz w:val="24"/>
          <w:szCs w:val="24"/>
        </w:rPr>
        <w:t xml:space="preserve">help us interpret how someone feels. </w:t>
      </w:r>
      <w:r w:rsidR="00917F49" w:rsidRPr="00784C76">
        <w:rPr>
          <w:rFonts w:ascii="Times New Roman" w:hAnsi="Times New Roman" w:cs="Times New Roman"/>
          <w:sz w:val="24"/>
          <w:szCs w:val="24"/>
        </w:rPr>
        <w:t xml:space="preserve"> </w:t>
      </w:r>
      <w:r w:rsidR="00061515" w:rsidRPr="00784C76">
        <w:rPr>
          <w:rFonts w:ascii="Times New Roman" w:hAnsi="Times New Roman" w:cs="Times New Roman"/>
          <w:sz w:val="24"/>
          <w:szCs w:val="24"/>
        </w:rPr>
        <w:t>Furthermore,</w:t>
      </w:r>
      <w:r w:rsidR="00917F49" w:rsidRPr="00784C76">
        <w:rPr>
          <w:rFonts w:ascii="Times New Roman" w:hAnsi="Times New Roman" w:cs="Times New Roman"/>
          <w:sz w:val="24"/>
          <w:szCs w:val="24"/>
        </w:rPr>
        <w:t xml:space="preserve"> </w:t>
      </w:r>
      <w:r w:rsidR="00252EA9" w:rsidRPr="00784C76">
        <w:rPr>
          <w:rFonts w:ascii="Times New Roman" w:hAnsi="Times New Roman" w:cs="Times New Roman"/>
          <w:sz w:val="24"/>
          <w:szCs w:val="24"/>
        </w:rPr>
        <w:t xml:space="preserve">Kidron, and </w:t>
      </w:r>
      <w:proofErr w:type="spellStart"/>
      <w:r w:rsidR="00252EA9" w:rsidRPr="00784C76">
        <w:rPr>
          <w:rFonts w:ascii="Times New Roman" w:hAnsi="Times New Roman" w:cs="Times New Roman"/>
          <w:sz w:val="24"/>
          <w:szCs w:val="24"/>
        </w:rPr>
        <w:t>Rudkin</w:t>
      </w:r>
      <w:proofErr w:type="spellEnd"/>
      <w:r w:rsidR="00252EA9" w:rsidRPr="00784C76">
        <w:rPr>
          <w:rFonts w:ascii="Times New Roman" w:hAnsi="Times New Roman" w:cs="Times New Roman"/>
          <w:sz w:val="24"/>
          <w:szCs w:val="24"/>
        </w:rPr>
        <w:t>, (2017)</w:t>
      </w:r>
      <w:r w:rsidR="00252EA9" w:rsidRPr="00784C76">
        <w:rPr>
          <w:rFonts w:ascii="Times New Roman" w:hAnsi="Times New Roman" w:cs="Times New Roman"/>
          <w:sz w:val="24"/>
          <w:szCs w:val="24"/>
        </w:rPr>
        <w:t xml:space="preserve"> </w:t>
      </w:r>
      <w:r w:rsidR="00C41264" w:rsidRPr="00784C76">
        <w:rPr>
          <w:rFonts w:ascii="Times New Roman" w:hAnsi="Times New Roman" w:cs="Times New Roman"/>
          <w:sz w:val="24"/>
          <w:szCs w:val="24"/>
        </w:rPr>
        <w:t>highlight a l</w:t>
      </w:r>
      <w:r w:rsidR="00F2155F" w:rsidRPr="00784C76">
        <w:rPr>
          <w:rFonts w:ascii="Times New Roman" w:hAnsi="Times New Roman" w:cs="Times New Roman"/>
          <w:sz w:val="24"/>
          <w:szCs w:val="24"/>
        </w:rPr>
        <w:t xml:space="preserve">ack of face to face interaction </w:t>
      </w:r>
      <w:r w:rsidR="00E25E2F" w:rsidRPr="00784C76">
        <w:rPr>
          <w:rFonts w:ascii="Times New Roman" w:hAnsi="Times New Roman" w:cs="Times New Roman"/>
          <w:sz w:val="24"/>
          <w:szCs w:val="24"/>
        </w:rPr>
        <w:t xml:space="preserve">can cause difficulty in interpreting </w:t>
      </w:r>
      <w:r w:rsidR="0068214A" w:rsidRPr="00784C76">
        <w:rPr>
          <w:rFonts w:ascii="Times New Roman" w:hAnsi="Times New Roman" w:cs="Times New Roman"/>
          <w:sz w:val="24"/>
          <w:szCs w:val="24"/>
        </w:rPr>
        <w:t>conversations</w:t>
      </w:r>
      <w:r w:rsidR="00B64E43" w:rsidRPr="00784C76">
        <w:rPr>
          <w:rFonts w:ascii="Times New Roman" w:hAnsi="Times New Roman" w:cs="Times New Roman"/>
          <w:sz w:val="24"/>
          <w:szCs w:val="24"/>
        </w:rPr>
        <w:t xml:space="preserve">. </w:t>
      </w:r>
      <w:r w:rsidR="00C41264" w:rsidRPr="00784C76">
        <w:rPr>
          <w:rFonts w:ascii="Times New Roman" w:hAnsi="Times New Roman" w:cs="Times New Roman"/>
          <w:sz w:val="24"/>
          <w:szCs w:val="24"/>
        </w:rPr>
        <w:t xml:space="preserve">Situations are often </w:t>
      </w:r>
      <w:r w:rsidR="007E3161" w:rsidRPr="00784C76">
        <w:rPr>
          <w:rFonts w:ascii="Times New Roman" w:hAnsi="Times New Roman" w:cs="Times New Roman"/>
          <w:sz w:val="24"/>
          <w:szCs w:val="24"/>
        </w:rPr>
        <w:t>misjudged,</w:t>
      </w:r>
      <w:r w:rsidR="00C41264" w:rsidRPr="00784C76">
        <w:rPr>
          <w:rFonts w:ascii="Times New Roman" w:hAnsi="Times New Roman" w:cs="Times New Roman"/>
          <w:sz w:val="24"/>
          <w:szCs w:val="24"/>
        </w:rPr>
        <w:t xml:space="preserve"> and this can impact on </w:t>
      </w:r>
      <w:r w:rsidR="00061515" w:rsidRPr="00784C76">
        <w:rPr>
          <w:rFonts w:ascii="Times New Roman" w:hAnsi="Times New Roman" w:cs="Times New Roman"/>
          <w:sz w:val="24"/>
          <w:szCs w:val="24"/>
        </w:rPr>
        <w:t xml:space="preserve">children’s </w:t>
      </w:r>
      <w:r w:rsidR="00C41264" w:rsidRPr="00784C76">
        <w:rPr>
          <w:rFonts w:ascii="Times New Roman" w:hAnsi="Times New Roman" w:cs="Times New Roman"/>
          <w:sz w:val="24"/>
          <w:szCs w:val="24"/>
        </w:rPr>
        <w:t xml:space="preserve">emotional wellbeing. </w:t>
      </w:r>
      <w:proofErr w:type="spellStart"/>
      <w:r w:rsidR="00F364CC" w:rsidRPr="00784C76">
        <w:rPr>
          <w:rFonts w:ascii="Times New Roman" w:hAnsi="Times New Roman" w:cs="Times New Roman"/>
          <w:sz w:val="24"/>
          <w:szCs w:val="24"/>
        </w:rPr>
        <w:t>Alhadlaq</w:t>
      </w:r>
      <w:proofErr w:type="spellEnd"/>
      <w:r w:rsidR="00F364CC" w:rsidRPr="00784C76">
        <w:rPr>
          <w:rFonts w:ascii="Times New Roman" w:hAnsi="Times New Roman" w:cs="Times New Roman"/>
          <w:sz w:val="24"/>
          <w:szCs w:val="24"/>
        </w:rPr>
        <w:t xml:space="preserve"> (2016) explains that although technology has bridged a gap and afforded people to stay connected</w:t>
      </w:r>
      <w:r w:rsidR="0029766F" w:rsidRPr="00784C76">
        <w:rPr>
          <w:rFonts w:ascii="Times New Roman" w:hAnsi="Times New Roman" w:cs="Times New Roman"/>
          <w:sz w:val="24"/>
          <w:szCs w:val="24"/>
        </w:rPr>
        <w:t>, t</w:t>
      </w:r>
      <w:r w:rsidR="00F364CC" w:rsidRPr="00784C76">
        <w:rPr>
          <w:rFonts w:ascii="Times New Roman" w:hAnsi="Times New Roman" w:cs="Times New Roman"/>
          <w:sz w:val="24"/>
          <w:szCs w:val="24"/>
        </w:rPr>
        <w:t>he ability to connect with people all over the world brings risks</w:t>
      </w:r>
      <w:r w:rsidR="001E22F5" w:rsidRPr="00784C76">
        <w:rPr>
          <w:rFonts w:ascii="Times New Roman" w:hAnsi="Times New Roman" w:cs="Times New Roman"/>
          <w:sz w:val="24"/>
          <w:szCs w:val="24"/>
        </w:rPr>
        <w:t xml:space="preserve">. The </w:t>
      </w:r>
      <w:r w:rsidR="001E22F5" w:rsidRPr="00784C76">
        <w:rPr>
          <w:rFonts w:ascii="Times New Roman" w:hAnsi="Times New Roman" w:cs="Times New Roman"/>
          <w:sz w:val="24"/>
          <w:szCs w:val="24"/>
        </w:rPr>
        <w:t xml:space="preserve">American Academy of Paediatrics </w:t>
      </w:r>
      <w:r w:rsidR="001E22F5" w:rsidRPr="00784C76">
        <w:rPr>
          <w:rFonts w:ascii="Times New Roman" w:hAnsi="Times New Roman" w:cs="Times New Roman"/>
          <w:sz w:val="24"/>
          <w:szCs w:val="24"/>
        </w:rPr>
        <w:t>(</w:t>
      </w:r>
      <w:r w:rsidR="001E22F5" w:rsidRPr="00784C76">
        <w:rPr>
          <w:rFonts w:ascii="Times New Roman" w:hAnsi="Times New Roman" w:cs="Times New Roman"/>
          <w:sz w:val="24"/>
          <w:szCs w:val="24"/>
        </w:rPr>
        <w:t>2011)</w:t>
      </w:r>
      <w:r w:rsidR="001E22F5" w:rsidRPr="00784C76">
        <w:rPr>
          <w:rFonts w:ascii="Times New Roman" w:hAnsi="Times New Roman" w:cs="Times New Roman"/>
          <w:sz w:val="24"/>
          <w:szCs w:val="24"/>
        </w:rPr>
        <w:t xml:space="preserve"> highlight that </w:t>
      </w:r>
      <w:r w:rsidR="00F364CC" w:rsidRPr="00784C76">
        <w:rPr>
          <w:rFonts w:ascii="Times New Roman" w:hAnsi="Times New Roman" w:cs="Times New Roman"/>
          <w:sz w:val="24"/>
          <w:szCs w:val="24"/>
        </w:rPr>
        <w:t>due to a limited capacity for self-regulation and susceptibility to peer pressure, children and adolescents are at some risk of engaging with inappropriate people or content</w:t>
      </w:r>
      <w:r w:rsidR="001E22F5" w:rsidRPr="00784C76">
        <w:rPr>
          <w:rFonts w:ascii="Times New Roman" w:hAnsi="Times New Roman" w:cs="Times New Roman"/>
          <w:sz w:val="24"/>
          <w:szCs w:val="24"/>
        </w:rPr>
        <w:t xml:space="preserve">. </w:t>
      </w:r>
      <w:r w:rsidR="00465CFD" w:rsidRPr="00784C76">
        <w:rPr>
          <w:rFonts w:ascii="Times New Roman" w:hAnsi="Times New Roman" w:cs="Times New Roman"/>
          <w:sz w:val="24"/>
          <w:szCs w:val="24"/>
        </w:rPr>
        <w:t xml:space="preserve">Kidron, and </w:t>
      </w:r>
      <w:proofErr w:type="spellStart"/>
      <w:r w:rsidR="00465CFD" w:rsidRPr="00784C76">
        <w:rPr>
          <w:rFonts w:ascii="Times New Roman" w:hAnsi="Times New Roman" w:cs="Times New Roman"/>
          <w:sz w:val="24"/>
          <w:szCs w:val="24"/>
        </w:rPr>
        <w:t>Rudkin</w:t>
      </w:r>
      <w:proofErr w:type="spellEnd"/>
      <w:r w:rsidR="00465CFD" w:rsidRPr="00784C76">
        <w:rPr>
          <w:rFonts w:ascii="Times New Roman" w:hAnsi="Times New Roman" w:cs="Times New Roman"/>
          <w:sz w:val="24"/>
          <w:szCs w:val="24"/>
        </w:rPr>
        <w:t>, 2017</w:t>
      </w:r>
      <w:r w:rsidR="00D66B85" w:rsidRPr="00784C76">
        <w:rPr>
          <w:rFonts w:ascii="Times New Roman" w:hAnsi="Times New Roman" w:cs="Times New Roman"/>
          <w:sz w:val="24"/>
          <w:szCs w:val="24"/>
        </w:rPr>
        <w:t xml:space="preserve"> and </w:t>
      </w:r>
      <w:proofErr w:type="spellStart"/>
      <w:r w:rsidR="00D66B85" w:rsidRPr="00784C76">
        <w:rPr>
          <w:rFonts w:ascii="Times New Roman" w:hAnsi="Times New Roman" w:cs="Times New Roman"/>
          <w:sz w:val="24"/>
          <w:szCs w:val="24"/>
        </w:rPr>
        <w:t>Chassiakos</w:t>
      </w:r>
      <w:proofErr w:type="spellEnd"/>
      <w:r w:rsidR="00D66B85" w:rsidRPr="00784C76">
        <w:rPr>
          <w:rFonts w:ascii="Times New Roman" w:hAnsi="Times New Roman" w:cs="Times New Roman"/>
          <w:sz w:val="24"/>
          <w:szCs w:val="24"/>
        </w:rPr>
        <w:t>, et al 2016</w:t>
      </w:r>
      <w:r w:rsidR="00D66B85" w:rsidRPr="00784C76">
        <w:t>)</w:t>
      </w:r>
      <w:r w:rsidR="00465CFD" w:rsidRPr="00784C76">
        <w:rPr>
          <w:rFonts w:ascii="Times New Roman" w:hAnsi="Times New Roman" w:cs="Times New Roman"/>
          <w:sz w:val="24"/>
          <w:szCs w:val="24"/>
        </w:rPr>
        <w:t xml:space="preserve"> explain that in the digital world children and adults are treated equally</w:t>
      </w:r>
      <w:r w:rsidR="006503C2" w:rsidRPr="00784C76">
        <w:rPr>
          <w:rFonts w:ascii="Times New Roman" w:hAnsi="Times New Roman" w:cs="Times New Roman"/>
          <w:sz w:val="24"/>
          <w:szCs w:val="24"/>
        </w:rPr>
        <w:t xml:space="preserve"> </w:t>
      </w:r>
      <w:r w:rsidR="008B7808" w:rsidRPr="00784C76">
        <w:rPr>
          <w:rFonts w:ascii="Times New Roman" w:hAnsi="Times New Roman" w:cs="Times New Roman"/>
          <w:sz w:val="24"/>
          <w:szCs w:val="24"/>
        </w:rPr>
        <w:t>and w</w:t>
      </w:r>
      <w:r w:rsidR="00262F8B" w:rsidRPr="00784C76">
        <w:rPr>
          <w:rFonts w:ascii="Times New Roman" w:hAnsi="Times New Roman" w:cs="Times New Roman"/>
          <w:sz w:val="24"/>
          <w:szCs w:val="24"/>
        </w:rPr>
        <w:t>ith a click of a button children could be exposed to content which is not developmentally or age appropriate</w:t>
      </w:r>
      <w:r w:rsidR="00D66B85" w:rsidRPr="00784C76">
        <w:rPr>
          <w:rFonts w:ascii="Times New Roman" w:hAnsi="Times New Roman" w:cs="Times New Roman"/>
          <w:sz w:val="24"/>
          <w:szCs w:val="24"/>
        </w:rPr>
        <w:t xml:space="preserve">. </w:t>
      </w:r>
      <w:r w:rsidR="004935FB" w:rsidRPr="00784C76">
        <w:rPr>
          <w:rFonts w:ascii="Times New Roman" w:hAnsi="Times New Roman" w:cs="Times New Roman"/>
          <w:sz w:val="24"/>
          <w:szCs w:val="24"/>
        </w:rPr>
        <w:t xml:space="preserve">The NSPCC </w:t>
      </w:r>
      <w:r w:rsidR="00FC7DF5" w:rsidRPr="00784C76">
        <w:rPr>
          <w:rFonts w:ascii="Times New Roman" w:hAnsi="Times New Roman" w:cs="Times New Roman"/>
          <w:sz w:val="24"/>
          <w:szCs w:val="24"/>
        </w:rPr>
        <w:t>(2021</w:t>
      </w:r>
      <w:r w:rsidR="00941657" w:rsidRPr="00784C76">
        <w:rPr>
          <w:rFonts w:ascii="Times New Roman" w:hAnsi="Times New Roman" w:cs="Times New Roman"/>
          <w:sz w:val="24"/>
          <w:szCs w:val="24"/>
        </w:rPr>
        <w:t>b</w:t>
      </w:r>
      <w:r w:rsidR="00FC7DF5" w:rsidRPr="00784C76">
        <w:rPr>
          <w:rFonts w:ascii="Times New Roman" w:hAnsi="Times New Roman" w:cs="Times New Roman"/>
          <w:sz w:val="24"/>
          <w:szCs w:val="24"/>
        </w:rPr>
        <w:t>)</w:t>
      </w:r>
      <w:r w:rsidR="00F059BF" w:rsidRPr="00784C76">
        <w:rPr>
          <w:rFonts w:ascii="Times New Roman" w:hAnsi="Times New Roman" w:cs="Times New Roman"/>
          <w:sz w:val="24"/>
          <w:szCs w:val="24"/>
        </w:rPr>
        <w:t xml:space="preserve"> </w:t>
      </w:r>
      <w:r w:rsidR="00A4403D" w:rsidRPr="00784C76">
        <w:rPr>
          <w:rFonts w:ascii="Times New Roman" w:hAnsi="Times New Roman" w:cs="Times New Roman"/>
          <w:sz w:val="24"/>
          <w:szCs w:val="24"/>
        </w:rPr>
        <w:t xml:space="preserve">are concerned about the potential of children talking to people online who are not who they say they are. </w:t>
      </w:r>
      <w:r w:rsidR="00F059BF" w:rsidRPr="00784C76">
        <w:rPr>
          <w:rFonts w:ascii="Times New Roman" w:hAnsi="Times New Roman" w:cs="Times New Roman"/>
          <w:sz w:val="24"/>
          <w:szCs w:val="24"/>
        </w:rPr>
        <w:t xml:space="preserve">Online </w:t>
      </w:r>
      <w:r w:rsidR="008E6799" w:rsidRPr="00784C76">
        <w:rPr>
          <w:rFonts w:ascii="Times New Roman" w:hAnsi="Times New Roman" w:cs="Times New Roman"/>
          <w:sz w:val="24"/>
          <w:szCs w:val="24"/>
        </w:rPr>
        <w:t>grooming can occu</w:t>
      </w:r>
      <w:r w:rsidR="00C760C2" w:rsidRPr="00784C76">
        <w:rPr>
          <w:rFonts w:ascii="Times New Roman" w:hAnsi="Times New Roman" w:cs="Times New Roman"/>
          <w:sz w:val="24"/>
          <w:szCs w:val="24"/>
        </w:rPr>
        <w:t xml:space="preserve">r when someone </w:t>
      </w:r>
      <w:r w:rsidR="003435EC" w:rsidRPr="00784C76">
        <w:rPr>
          <w:rFonts w:ascii="Times New Roman" w:hAnsi="Times New Roman" w:cs="Times New Roman"/>
          <w:sz w:val="24"/>
          <w:szCs w:val="24"/>
        </w:rPr>
        <w:t xml:space="preserve">develops an online relationship with </w:t>
      </w:r>
      <w:r w:rsidR="001D18F9" w:rsidRPr="00784C76">
        <w:rPr>
          <w:rFonts w:ascii="Times New Roman" w:hAnsi="Times New Roman" w:cs="Times New Roman"/>
          <w:sz w:val="24"/>
          <w:szCs w:val="24"/>
        </w:rPr>
        <w:t xml:space="preserve">a child to manipulate exploit or abuse them. </w:t>
      </w:r>
      <w:r w:rsidR="006503C2" w:rsidRPr="00784C76">
        <w:rPr>
          <w:rFonts w:ascii="Times New Roman" w:hAnsi="Times New Roman" w:cs="Times New Roman"/>
          <w:sz w:val="24"/>
          <w:szCs w:val="24"/>
        </w:rPr>
        <w:t xml:space="preserve"> </w:t>
      </w:r>
      <w:r w:rsidR="007A109B" w:rsidRPr="00784C76">
        <w:rPr>
          <w:rFonts w:ascii="Times New Roman" w:hAnsi="Times New Roman" w:cs="Times New Roman"/>
          <w:sz w:val="24"/>
          <w:szCs w:val="24"/>
        </w:rPr>
        <w:t>Similarly, Internet</w:t>
      </w:r>
      <w:r w:rsidR="004E3F5D" w:rsidRPr="00784C76">
        <w:rPr>
          <w:rFonts w:ascii="Times New Roman" w:hAnsi="Times New Roman" w:cs="Times New Roman"/>
          <w:sz w:val="24"/>
          <w:szCs w:val="24"/>
        </w:rPr>
        <w:t xml:space="preserve"> matters</w:t>
      </w:r>
      <w:r w:rsidR="00457F22" w:rsidRPr="00784C76">
        <w:rPr>
          <w:rFonts w:ascii="Times New Roman" w:hAnsi="Times New Roman" w:cs="Times New Roman"/>
          <w:sz w:val="24"/>
          <w:szCs w:val="24"/>
        </w:rPr>
        <w:t xml:space="preserve">.org </w:t>
      </w:r>
      <w:r w:rsidR="00297802" w:rsidRPr="00784C76">
        <w:rPr>
          <w:rFonts w:ascii="Times New Roman" w:hAnsi="Times New Roman" w:cs="Times New Roman"/>
          <w:sz w:val="24"/>
          <w:szCs w:val="24"/>
        </w:rPr>
        <w:t>(</w:t>
      </w:r>
      <w:r w:rsidR="00CA6EBB" w:rsidRPr="00784C76">
        <w:rPr>
          <w:rFonts w:ascii="Times New Roman" w:hAnsi="Times New Roman" w:cs="Times New Roman"/>
          <w:sz w:val="24"/>
          <w:szCs w:val="24"/>
        </w:rPr>
        <w:t>2021</w:t>
      </w:r>
      <w:r w:rsidR="00297802" w:rsidRPr="00784C76">
        <w:rPr>
          <w:rFonts w:ascii="Times New Roman" w:hAnsi="Times New Roman" w:cs="Times New Roman"/>
          <w:sz w:val="24"/>
          <w:szCs w:val="24"/>
        </w:rPr>
        <w:t xml:space="preserve">) </w:t>
      </w:r>
      <w:r w:rsidR="001E0A17" w:rsidRPr="00784C76">
        <w:rPr>
          <w:rFonts w:ascii="Times New Roman" w:hAnsi="Times New Roman" w:cs="Times New Roman"/>
          <w:sz w:val="24"/>
          <w:szCs w:val="24"/>
        </w:rPr>
        <w:t xml:space="preserve">highlight concerns </w:t>
      </w:r>
      <w:r w:rsidR="0002654A" w:rsidRPr="00784C76">
        <w:rPr>
          <w:rFonts w:ascii="Times New Roman" w:hAnsi="Times New Roman" w:cs="Times New Roman"/>
          <w:sz w:val="24"/>
          <w:szCs w:val="24"/>
        </w:rPr>
        <w:t xml:space="preserve">over </w:t>
      </w:r>
      <w:r w:rsidR="006C4D0B" w:rsidRPr="00784C76">
        <w:rPr>
          <w:rFonts w:ascii="Times New Roman" w:hAnsi="Times New Roman" w:cs="Times New Roman"/>
          <w:sz w:val="24"/>
          <w:szCs w:val="24"/>
        </w:rPr>
        <w:t>risks that</w:t>
      </w:r>
      <w:r w:rsidR="00FC4202" w:rsidRPr="00784C76">
        <w:rPr>
          <w:rFonts w:ascii="Times New Roman" w:hAnsi="Times New Roman" w:cs="Times New Roman"/>
          <w:sz w:val="24"/>
          <w:szCs w:val="24"/>
        </w:rPr>
        <w:t xml:space="preserve"> children might be subjected to Cyberbullying</w:t>
      </w:r>
      <w:r w:rsidR="00BF589E" w:rsidRPr="00784C76">
        <w:rPr>
          <w:rFonts w:ascii="Times New Roman" w:hAnsi="Times New Roman" w:cs="Times New Roman"/>
          <w:sz w:val="24"/>
          <w:szCs w:val="24"/>
        </w:rPr>
        <w:t xml:space="preserve">. </w:t>
      </w:r>
      <w:proofErr w:type="spellStart"/>
      <w:r w:rsidR="00BF589E" w:rsidRPr="00784C76">
        <w:rPr>
          <w:rFonts w:ascii="Times New Roman" w:hAnsi="Times New Roman" w:cs="Times New Roman"/>
          <w:sz w:val="24"/>
          <w:szCs w:val="24"/>
        </w:rPr>
        <w:t>Unicef</w:t>
      </w:r>
      <w:proofErr w:type="spellEnd"/>
      <w:r w:rsidR="00B211BA" w:rsidRPr="00784C76">
        <w:rPr>
          <w:rFonts w:ascii="Times New Roman" w:hAnsi="Times New Roman" w:cs="Times New Roman"/>
          <w:sz w:val="24"/>
          <w:szCs w:val="24"/>
        </w:rPr>
        <w:t xml:space="preserve"> (</w:t>
      </w:r>
      <w:r w:rsidR="00BF589E" w:rsidRPr="00784C76">
        <w:rPr>
          <w:rFonts w:ascii="Times New Roman" w:hAnsi="Times New Roman" w:cs="Times New Roman"/>
          <w:sz w:val="24"/>
          <w:szCs w:val="24"/>
        </w:rPr>
        <w:t>2017</w:t>
      </w:r>
      <w:r w:rsidR="00B211BA" w:rsidRPr="00784C76">
        <w:rPr>
          <w:rFonts w:ascii="Times New Roman" w:hAnsi="Times New Roman" w:cs="Times New Roman"/>
          <w:sz w:val="24"/>
          <w:szCs w:val="24"/>
        </w:rPr>
        <w:t>)</w:t>
      </w:r>
      <w:r w:rsidR="00FC4202" w:rsidRPr="00784C76">
        <w:rPr>
          <w:rFonts w:ascii="Times New Roman" w:hAnsi="Times New Roman" w:cs="Times New Roman"/>
          <w:sz w:val="24"/>
          <w:szCs w:val="24"/>
        </w:rPr>
        <w:t xml:space="preserve"> s</w:t>
      </w:r>
      <w:r w:rsidR="00835B54" w:rsidRPr="00784C76">
        <w:rPr>
          <w:rFonts w:ascii="Times New Roman" w:hAnsi="Times New Roman" w:cs="Times New Roman"/>
          <w:sz w:val="24"/>
          <w:szCs w:val="24"/>
        </w:rPr>
        <w:t>tate</w:t>
      </w:r>
      <w:r w:rsidR="00FC4202" w:rsidRPr="00784C76">
        <w:rPr>
          <w:rFonts w:ascii="Times New Roman" w:hAnsi="Times New Roman" w:cs="Times New Roman"/>
          <w:sz w:val="24"/>
          <w:szCs w:val="24"/>
        </w:rPr>
        <w:t xml:space="preserve">s that </w:t>
      </w:r>
      <w:r w:rsidR="00BF589E" w:rsidRPr="00784C76">
        <w:rPr>
          <w:rFonts w:ascii="Times New Roman" w:hAnsi="Times New Roman" w:cs="Times New Roman"/>
          <w:sz w:val="24"/>
          <w:szCs w:val="24"/>
        </w:rPr>
        <w:t xml:space="preserve">Cyberbullying </w:t>
      </w:r>
      <w:r w:rsidR="00CE7CE3" w:rsidRPr="00784C76">
        <w:rPr>
          <w:rFonts w:ascii="Times New Roman" w:hAnsi="Times New Roman" w:cs="Times New Roman"/>
          <w:sz w:val="24"/>
          <w:szCs w:val="24"/>
        </w:rPr>
        <w:t xml:space="preserve">is </w:t>
      </w:r>
      <w:r w:rsidR="00F364CC" w:rsidRPr="00784C76">
        <w:rPr>
          <w:rFonts w:ascii="Times New Roman" w:hAnsi="Times New Roman" w:cs="Times New Roman"/>
          <w:sz w:val="24"/>
          <w:szCs w:val="24"/>
        </w:rPr>
        <w:t>the deliberate use of digital media to communicate false embarrassing or hostile information about another person. The NSPCC, (20</w:t>
      </w:r>
      <w:r w:rsidR="0062452A" w:rsidRPr="00784C76">
        <w:rPr>
          <w:rFonts w:ascii="Times New Roman" w:hAnsi="Times New Roman" w:cs="Times New Roman"/>
          <w:sz w:val="24"/>
          <w:szCs w:val="24"/>
        </w:rPr>
        <w:t>21b</w:t>
      </w:r>
      <w:r w:rsidR="00F364CC" w:rsidRPr="00784C76">
        <w:rPr>
          <w:rFonts w:ascii="Times New Roman" w:hAnsi="Times New Roman" w:cs="Times New Roman"/>
          <w:sz w:val="24"/>
          <w:szCs w:val="24"/>
        </w:rPr>
        <w:t>) highlight that through social media</w:t>
      </w:r>
      <w:r w:rsidR="00835B54" w:rsidRPr="00784C76">
        <w:rPr>
          <w:rFonts w:ascii="Times New Roman" w:hAnsi="Times New Roman" w:cs="Times New Roman"/>
          <w:sz w:val="24"/>
          <w:szCs w:val="24"/>
        </w:rPr>
        <w:t>,</w:t>
      </w:r>
      <w:r w:rsidR="00F364CC" w:rsidRPr="00784C76">
        <w:rPr>
          <w:rFonts w:ascii="Times New Roman" w:hAnsi="Times New Roman" w:cs="Times New Roman"/>
          <w:sz w:val="24"/>
          <w:szCs w:val="24"/>
        </w:rPr>
        <w:t xml:space="preserve"> bullying can be anonymous </w:t>
      </w:r>
      <w:r w:rsidR="00F364CC" w:rsidRPr="00784C76">
        <w:rPr>
          <w:rFonts w:ascii="Times New Roman" w:hAnsi="Times New Roman" w:cs="Times New Roman"/>
          <w:sz w:val="24"/>
          <w:szCs w:val="24"/>
        </w:rPr>
        <w:lastRenderedPageBreak/>
        <w:t>and can be shared quickly across social media platforms</w:t>
      </w:r>
      <w:r w:rsidR="007654EF" w:rsidRPr="00784C76">
        <w:rPr>
          <w:rFonts w:ascii="Times New Roman" w:hAnsi="Times New Roman" w:cs="Times New Roman"/>
          <w:sz w:val="24"/>
          <w:szCs w:val="24"/>
        </w:rPr>
        <w:t xml:space="preserve"> which can cause </w:t>
      </w:r>
      <w:r w:rsidR="00F9677A" w:rsidRPr="00784C76">
        <w:rPr>
          <w:rFonts w:ascii="Times New Roman" w:hAnsi="Times New Roman" w:cs="Times New Roman"/>
          <w:sz w:val="24"/>
          <w:szCs w:val="24"/>
        </w:rPr>
        <w:t xml:space="preserve">distress and </w:t>
      </w:r>
      <w:r w:rsidR="00B80BEA" w:rsidRPr="00784C76">
        <w:rPr>
          <w:rFonts w:ascii="Times New Roman" w:hAnsi="Times New Roman" w:cs="Times New Roman"/>
          <w:sz w:val="24"/>
          <w:szCs w:val="24"/>
        </w:rPr>
        <w:t xml:space="preserve">anxiety. </w:t>
      </w:r>
      <w:r w:rsidR="00490634" w:rsidRPr="00784C76">
        <w:rPr>
          <w:rFonts w:ascii="Times New Roman" w:hAnsi="Times New Roman" w:cs="Times New Roman"/>
          <w:sz w:val="24"/>
          <w:szCs w:val="24"/>
        </w:rPr>
        <w:t xml:space="preserve">It is therefore imperative that </w:t>
      </w:r>
      <w:r w:rsidR="00206BFC" w:rsidRPr="00784C76">
        <w:rPr>
          <w:rFonts w:ascii="Times New Roman" w:hAnsi="Times New Roman" w:cs="Times New Roman"/>
          <w:sz w:val="24"/>
          <w:szCs w:val="24"/>
        </w:rPr>
        <w:t>p</w:t>
      </w:r>
      <w:r w:rsidR="00490634" w:rsidRPr="00784C76">
        <w:rPr>
          <w:rFonts w:ascii="Times New Roman" w:hAnsi="Times New Roman" w:cs="Times New Roman"/>
          <w:sz w:val="24"/>
          <w:szCs w:val="24"/>
        </w:rPr>
        <w:t>arents support children to develop appropriate</w:t>
      </w:r>
      <w:r w:rsidR="00206BFC" w:rsidRPr="00784C76">
        <w:rPr>
          <w:rFonts w:ascii="Times New Roman" w:hAnsi="Times New Roman" w:cs="Times New Roman"/>
          <w:sz w:val="24"/>
          <w:szCs w:val="24"/>
        </w:rPr>
        <w:t xml:space="preserve"> online</w:t>
      </w:r>
      <w:r w:rsidR="00490634" w:rsidRPr="00784C76">
        <w:rPr>
          <w:rFonts w:ascii="Times New Roman" w:hAnsi="Times New Roman" w:cs="Times New Roman"/>
          <w:sz w:val="24"/>
          <w:szCs w:val="24"/>
        </w:rPr>
        <w:t xml:space="preserve"> behaviours and educate children on how to report inappropriate contact or context</w:t>
      </w:r>
      <w:r w:rsidR="00EB5978" w:rsidRPr="00784C76">
        <w:rPr>
          <w:rFonts w:ascii="Times New Roman" w:hAnsi="Times New Roman" w:cs="Times New Roman"/>
          <w:sz w:val="24"/>
          <w:szCs w:val="24"/>
        </w:rPr>
        <w:t xml:space="preserve"> </w:t>
      </w:r>
      <w:r w:rsidR="00450843" w:rsidRPr="00784C76">
        <w:rPr>
          <w:rFonts w:ascii="Times New Roman" w:hAnsi="Times New Roman" w:cs="Times New Roman"/>
          <w:sz w:val="24"/>
          <w:szCs w:val="24"/>
        </w:rPr>
        <w:t>(</w:t>
      </w:r>
      <w:proofErr w:type="spellStart"/>
      <w:r w:rsidR="00450843" w:rsidRPr="00784C76">
        <w:rPr>
          <w:rFonts w:ascii="Times New Roman" w:hAnsi="Times New Roman" w:cs="Times New Roman"/>
          <w:sz w:val="24"/>
          <w:szCs w:val="24"/>
        </w:rPr>
        <w:t>Chassiakos</w:t>
      </w:r>
      <w:proofErr w:type="spellEnd"/>
      <w:r w:rsidR="00450843" w:rsidRPr="00784C76">
        <w:rPr>
          <w:rFonts w:ascii="Times New Roman" w:hAnsi="Times New Roman" w:cs="Times New Roman"/>
          <w:sz w:val="24"/>
          <w:szCs w:val="24"/>
        </w:rPr>
        <w:t>, et al 2016</w:t>
      </w:r>
      <w:r w:rsidR="00450843" w:rsidRPr="00784C76">
        <w:t>)</w:t>
      </w:r>
      <w:r w:rsidR="00450843" w:rsidRPr="00784C76">
        <w:t>.</w:t>
      </w:r>
    </w:p>
    <w:p w14:paraId="45CAF8BF" w14:textId="211FA4E5" w:rsidR="00A65242" w:rsidRPr="00784C76" w:rsidRDefault="00A65242" w:rsidP="00490634">
      <w:pPr>
        <w:spacing w:line="360" w:lineRule="auto"/>
        <w:jc w:val="both"/>
        <w:rPr>
          <w:rFonts w:ascii="Times New Roman" w:hAnsi="Times New Roman" w:cs="Times New Roman"/>
          <w:b/>
          <w:bCs/>
          <w:sz w:val="24"/>
          <w:szCs w:val="24"/>
        </w:rPr>
      </w:pPr>
      <w:r w:rsidRPr="00784C76">
        <w:rPr>
          <w:rFonts w:ascii="Times New Roman" w:hAnsi="Times New Roman" w:cs="Times New Roman"/>
          <w:b/>
          <w:bCs/>
          <w:sz w:val="24"/>
          <w:szCs w:val="24"/>
        </w:rPr>
        <w:t xml:space="preserve">Digital Media on </w:t>
      </w:r>
      <w:r w:rsidR="00365132" w:rsidRPr="00784C76">
        <w:rPr>
          <w:rFonts w:ascii="Times New Roman" w:hAnsi="Times New Roman" w:cs="Times New Roman"/>
          <w:b/>
          <w:bCs/>
          <w:sz w:val="24"/>
          <w:szCs w:val="24"/>
        </w:rPr>
        <w:t xml:space="preserve">Entertainment and Learning </w:t>
      </w:r>
    </w:p>
    <w:p w14:paraId="0F0B2364" w14:textId="337CFD03" w:rsidR="0044261A" w:rsidRPr="00784C76" w:rsidRDefault="00F61E23" w:rsidP="00F61E23">
      <w:pPr>
        <w:spacing w:line="360" w:lineRule="auto"/>
        <w:jc w:val="both"/>
        <w:rPr>
          <w:rFonts w:ascii="Times New Roman" w:hAnsi="Times New Roman" w:cs="Times New Roman"/>
          <w:sz w:val="24"/>
          <w:szCs w:val="24"/>
        </w:rPr>
      </w:pPr>
      <w:r w:rsidRPr="00784C76">
        <w:rPr>
          <w:rFonts w:ascii="Times New Roman" w:hAnsi="Times New Roman" w:cs="Times New Roman"/>
          <w:sz w:val="24"/>
          <w:szCs w:val="24"/>
        </w:rPr>
        <w:t>Ofcom (2019) suggests that traditional forms of media</w:t>
      </w:r>
      <w:r w:rsidR="004E466A" w:rsidRPr="00784C76">
        <w:rPr>
          <w:rFonts w:ascii="Times New Roman" w:hAnsi="Times New Roman" w:cs="Times New Roman"/>
          <w:sz w:val="24"/>
          <w:szCs w:val="24"/>
        </w:rPr>
        <w:t>,</w:t>
      </w:r>
      <w:r w:rsidRPr="00784C76">
        <w:rPr>
          <w:rFonts w:ascii="Times New Roman" w:hAnsi="Times New Roman" w:cs="Times New Roman"/>
          <w:sz w:val="24"/>
          <w:szCs w:val="24"/>
        </w:rPr>
        <w:t xml:space="preserve"> such as television and radio</w:t>
      </w:r>
      <w:r w:rsidR="004E466A" w:rsidRPr="00784C76">
        <w:rPr>
          <w:rFonts w:ascii="Times New Roman" w:hAnsi="Times New Roman" w:cs="Times New Roman"/>
          <w:sz w:val="24"/>
          <w:szCs w:val="24"/>
        </w:rPr>
        <w:t>,</w:t>
      </w:r>
      <w:r w:rsidRPr="00784C76">
        <w:rPr>
          <w:rFonts w:ascii="Times New Roman" w:hAnsi="Times New Roman" w:cs="Times New Roman"/>
          <w:sz w:val="24"/>
          <w:szCs w:val="24"/>
        </w:rPr>
        <w:t xml:space="preserve"> have been replaced since digitisation. Children are now using smart phones and tablets to access the internet, watch videos or to do homework activities </w:t>
      </w:r>
      <w:proofErr w:type="spellStart"/>
      <w:r w:rsidRPr="00784C76">
        <w:rPr>
          <w:rFonts w:ascii="Times New Roman" w:hAnsi="Times New Roman" w:cs="Times New Roman"/>
          <w:sz w:val="24"/>
          <w:szCs w:val="24"/>
        </w:rPr>
        <w:t>Chassiakos</w:t>
      </w:r>
      <w:proofErr w:type="spellEnd"/>
      <w:r w:rsidRPr="00784C76">
        <w:rPr>
          <w:rFonts w:ascii="Times New Roman" w:hAnsi="Times New Roman" w:cs="Times New Roman"/>
          <w:sz w:val="24"/>
          <w:szCs w:val="24"/>
        </w:rPr>
        <w:t xml:space="preserve"> et al 2016.</w:t>
      </w:r>
      <w:r w:rsidR="007051D0" w:rsidRPr="00784C76">
        <w:rPr>
          <w:rFonts w:ascii="Times New Roman" w:hAnsi="Times New Roman" w:cs="Times New Roman"/>
          <w:sz w:val="24"/>
          <w:szCs w:val="24"/>
        </w:rPr>
        <w:t xml:space="preserve"> </w:t>
      </w:r>
      <w:r w:rsidR="003A68AA" w:rsidRPr="00784C76">
        <w:rPr>
          <w:rFonts w:ascii="Times New Roman" w:hAnsi="Times New Roman" w:cs="Times New Roman"/>
          <w:sz w:val="24"/>
          <w:szCs w:val="24"/>
        </w:rPr>
        <w:t>Children are using apps</w:t>
      </w:r>
      <w:r w:rsidR="00021EEC" w:rsidRPr="00784C76">
        <w:rPr>
          <w:rFonts w:ascii="Times New Roman" w:hAnsi="Times New Roman" w:cs="Times New Roman"/>
          <w:sz w:val="24"/>
          <w:szCs w:val="24"/>
        </w:rPr>
        <w:t>,</w:t>
      </w:r>
      <w:r w:rsidR="003A68AA" w:rsidRPr="00784C76">
        <w:rPr>
          <w:rFonts w:ascii="Times New Roman" w:hAnsi="Times New Roman" w:cs="Times New Roman"/>
          <w:sz w:val="24"/>
          <w:szCs w:val="24"/>
        </w:rPr>
        <w:t xml:space="preserve"> such as Google and </w:t>
      </w:r>
      <w:proofErr w:type="spellStart"/>
      <w:r w:rsidR="003A68AA" w:rsidRPr="00784C76">
        <w:rPr>
          <w:rFonts w:ascii="Times New Roman" w:hAnsi="Times New Roman" w:cs="Times New Roman"/>
          <w:sz w:val="24"/>
          <w:szCs w:val="24"/>
        </w:rPr>
        <w:t>Youtube</w:t>
      </w:r>
      <w:proofErr w:type="spellEnd"/>
      <w:r w:rsidR="00021EEC" w:rsidRPr="00784C76">
        <w:rPr>
          <w:rFonts w:ascii="Times New Roman" w:hAnsi="Times New Roman" w:cs="Times New Roman"/>
          <w:sz w:val="24"/>
          <w:szCs w:val="24"/>
        </w:rPr>
        <w:t>,</w:t>
      </w:r>
      <w:r w:rsidR="003A68AA" w:rsidRPr="00784C76">
        <w:rPr>
          <w:rFonts w:ascii="Times New Roman" w:hAnsi="Times New Roman" w:cs="Times New Roman"/>
          <w:sz w:val="24"/>
          <w:szCs w:val="24"/>
        </w:rPr>
        <w:t xml:space="preserve"> which connect to the </w:t>
      </w:r>
      <w:r w:rsidR="00B34A9F" w:rsidRPr="00784C76">
        <w:rPr>
          <w:rFonts w:ascii="Times New Roman" w:hAnsi="Times New Roman" w:cs="Times New Roman"/>
          <w:sz w:val="24"/>
          <w:szCs w:val="24"/>
        </w:rPr>
        <w:t>internet</w:t>
      </w:r>
      <w:r w:rsidR="003A68AA" w:rsidRPr="00784C76">
        <w:rPr>
          <w:rFonts w:ascii="Times New Roman" w:hAnsi="Times New Roman" w:cs="Times New Roman"/>
          <w:sz w:val="24"/>
          <w:szCs w:val="24"/>
        </w:rPr>
        <w:t xml:space="preserve"> and provide children with an endless </w:t>
      </w:r>
      <w:r w:rsidR="00B34A9F" w:rsidRPr="00784C76">
        <w:rPr>
          <w:rFonts w:ascii="Times New Roman" w:hAnsi="Times New Roman" w:cs="Times New Roman"/>
          <w:sz w:val="24"/>
          <w:szCs w:val="24"/>
        </w:rPr>
        <w:t>source of information</w:t>
      </w:r>
      <w:r w:rsidR="007051D0" w:rsidRPr="00784C76">
        <w:rPr>
          <w:rFonts w:ascii="Times New Roman" w:hAnsi="Times New Roman" w:cs="Times New Roman"/>
          <w:sz w:val="24"/>
          <w:szCs w:val="24"/>
        </w:rPr>
        <w:t xml:space="preserve"> </w:t>
      </w:r>
      <w:r w:rsidR="00C05F4E" w:rsidRPr="00784C76">
        <w:rPr>
          <w:rFonts w:ascii="Times New Roman" w:hAnsi="Times New Roman" w:cs="Times New Roman"/>
          <w:sz w:val="24"/>
          <w:szCs w:val="24"/>
        </w:rPr>
        <w:t>(</w:t>
      </w:r>
      <w:r w:rsidR="00292E4C" w:rsidRPr="00784C76">
        <w:rPr>
          <w:rFonts w:ascii="Times New Roman" w:hAnsi="Times New Roman" w:cs="Times New Roman"/>
          <w:sz w:val="24"/>
          <w:szCs w:val="24"/>
        </w:rPr>
        <w:t>March et al, 2016 an</w:t>
      </w:r>
      <w:r w:rsidR="007961B4" w:rsidRPr="00784C76">
        <w:rPr>
          <w:rFonts w:ascii="Times New Roman" w:hAnsi="Times New Roman" w:cs="Times New Roman"/>
          <w:sz w:val="24"/>
          <w:szCs w:val="24"/>
        </w:rPr>
        <w:t>d</w:t>
      </w:r>
      <w:r w:rsidR="00292E4C" w:rsidRPr="00784C76">
        <w:rPr>
          <w:rFonts w:ascii="Times New Roman" w:hAnsi="Times New Roman" w:cs="Times New Roman"/>
          <w:sz w:val="24"/>
          <w:szCs w:val="24"/>
        </w:rPr>
        <w:t xml:space="preserve"> </w:t>
      </w:r>
      <w:proofErr w:type="spellStart"/>
      <w:r w:rsidR="00292E4C" w:rsidRPr="00784C76">
        <w:rPr>
          <w:rFonts w:ascii="Times New Roman" w:hAnsi="Times New Roman" w:cs="Times New Roman"/>
          <w:sz w:val="24"/>
          <w:szCs w:val="24"/>
        </w:rPr>
        <w:t>Unicef</w:t>
      </w:r>
      <w:proofErr w:type="spellEnd"/>
      <w:r w:rsidR="00292E4C" w:rsidRPr="00784C76">
        <w:rPr>
          <w:rFonts w:ascii="Times New Roman" w:hAnsi="Times New Roman" w:cs="Times New Roman"/>
          <w:sz w:val="24"/>
          <w:szCs w:val="24"/>
        </w:rPr>
        <w:t xml:space="preserve"> 2017</w:t>
      </w:r>
      <w:r w:rsidR="00C05F4E" w:rsidRPr="00784C76">
        <w:rPr>
          <w:rFonts w:ascii="Times New Roman" w:hAnsi="Times New Roman" w:cs="Times New Roman"/>
          <w:sz w:val="24"/>
          <w:szCs w:val="24"/>
        </w:rPr>
        <w:t>).</w:t>
      </w:r>
      <w:r w:rsidR="006E0C35" w:rsidRPr="00784C76">
        <w:rPr>
          <w:rFonts w:ascii="Times New Roman" w:hAnsi="Times New Roman" w:cs="Times New Roman"/>
          <w:sz w:val="24"/>
          <w:szCs w:val="24"/>
        </w:rPr>
        <w:t xml:space="preserve"> </w:t>
      </w:r>
      <w:r w:rsidRPr="00784C76">
        <w:rPr>
          <w:rFonts w:ascii="Times New Roman" w:hAnsi="Times New Roman" w:cs="Times New Roman"/>
          <w:sz w:val="24"/>
          <w:szCs w:val="24"/>
        </w:rPr>
        <w:t xml:space="preserve">Vygotsky talked about the importance of the role of the adult as the more knowledgeable other, whereby the adult acts within the zone of proximal development to bridge the gap between what a child already knows and what they are able to achieve with </w:t>
      </w:r>
      <w:r w:rsidR="00A2042C" w:rsidRPr="00784C76">
        <w:rPr>
          <w:rFonts w:ascii="Times New Roman" w:hAnsi="Times New Roman" w:cs="Times New Roman"/>
          <w:sz w:val="24"/>
          <w:szCs w:val="24"/>
        </w:rPr>
        <w:t xml:space="preserve">support </w:t>
      </w:r>
      <w:r w:rsidRPr="00784C76">
        <w:rPr>
          <w:rFonts w:ascii="Times New Roman" w:hAnsi="Times New Roman" w:cs="Times New Roman"/>
          <w:sz w:val="24"/>
          <w:szCs w:val="24"/>
        </w:rPr>
        <w:t>(Lindon, 2001 and</w:t>
      </w:r>
      <w:r w:rsidR="002528EC" w:rsidRPr="00784C76">
        <w:rPr>
          <w:rFonts w:ascii="Times New Roman" w:hAnsi="Times New Roman" w:cs="Times New Roman"/>
          <w:sz w:val="24"/>
          <w:szCs w:val="24"/>
        </w:rPr>
        <w:t xml:space="preserve"> </w:t>
      </w:r>
      <w:proofErr w:type="spellStart"/>
      <w:r w:rsidR="00285F8B" w:rsidRPr="00784C76">
        <w:rPr>
          <w:rFonts w:ascii="Times New Roman" w:hAnsi="Times New Roman" w:cs="Times New Roman"/>
          <w:sz w:val="24"/>
          <w:szCs w:val="24"/>
        </w:rPr>
        <w:t>Neaum</w:t>
      </w:r>
      <w:proofErr w:type="spellEnd"/>
      <w:r w:rsidR="00285F8B" w:rsidRPr="00784C76">
        <w:rPr>
          <w:rFonts w:ascii="Times New Roman" w:hAnsi="Times New Roman" w:cs="Times New Roman"/>
          <w:sz w:val="24"/>
          <w:szCs w:val="24"/>
        </w:rPr>
        <w:t xml:space="preserve">, </w:t>
      </w:r>
      <w:r w:rsidR="003C440E" w:rsidRPr="00784C76">
        <w:rPr>
          <w:rFonts w:ascii="Times New Roman" w:hAnsi="Times New Roman" w:cs="Times New Roman"/>
          <w:sz w:val="24"/>
          <w:szCs w:val="24"/>
        </w:rPr>
        <w:t xml:space="preserve">2016). </w:t>
      </w:r>
      <w:r w:rsidRPr="00784C76">
        <w:rPr>
          <w:rFonts w:ascii="Times New Roman" w:hAnsi="Times New Roman" w:cs="Times New Roman"/>
          <w:sz w:val="24"/>
          <w:szCs w:val="24"/>
        </w:rPr>
        <w:t xml:space="preserve"> However,</w:t>
      </w:r>
      <w:r w:rsidR="00F82A50" w:rsidRPr="00784C76">
        <w:rPr>
          <w:rFonts w:ascii="Times New Roman" w:hAnsi="Times New Roman" w:cs="Times New Roman"/>
          <w:sz w:val="24"/>
          <w:szCs w:val="24"/>
        </w:rPr>
        <w:t xml:space="preserve"> it has been suggested by </w:t>
      </w:r>
      <w:r w:rsidRPr="00784C76">
        <w:rPr>
          <w:rFonts w:ascii="Times New Roman" w:hAnsi="Times New Roman" w:cs="Times New Roman"/>
          <w:sz w:val="24"/>
          <w:szCs w:val="24"/>
        </w:rPr>
        <w:t>Donohue</w:t>
      </w:r>
      <w:r w:rsidR="007364C7" w:rsidRPr="00784C76">
        <w:rPr>
          <w:rFonts w:ascii="Times New Roman" w:hAnsi="Times New Roman" w:cs="Times New Roman"/>
          <w:sz w:val="24"/>
          <w:szCs w:val="24"/>
        </w:rPr>
        <w:t xml:space="preserve"> </w:t>
      </w:r>
      <w:r w:rsidRPr="00784C76">
        <w:rPr>
          <w:rFonts w:ascii="Times New Roman" w:hAnsi="Times New Roman" w:cs="Times New Roman"/>
          <w:sz w:val="24"/>
          <w:szCs w:val="24"/>
        </w:rPr>
        <w:t xml:space="preserve">(2015) </w:t>
      </w:r>
      <w:r w:rsidR="00DD255F" w:rsidRPr="00784C76">
        <w:rPr>
          <w:rFonts w:ascii="Times New Roman" w:hAnsi="Times New Roman" w:cs="Times New Roman"/>
          <w:sz w:val="24"/>
          <w:szCs w:val="24"/>
        </w:rPr>
        <w:t xml:space="preserve">that </w:t>
      </w:r>
      <w:r w:rsidR="00F82A50" w:rsidRPr="00784C76">
        <w:rPr>
          <w:rFonts w:ascii="Times New Roman" w:hAnsi="Times New Roman" w:cs="Times New Roman"/>
          <w:sz w:val="24"/>
          <w:szCs w:val="24"/>
        </w:rPr>
        <w:t xml:space="preserve">the ability to </w:t>
      </w:r>
      <w:r w:rsidRPr="00784C76">
        <w:rPr>
          <w:rFonts w:ascii="Times New Roman" w:hAnsi="Times New Roman" w:cs="Times New Roman"/>
          <w:sz w:val="24"/>
          <w:szCs w:val="24"/>
        </w:rPr>
        <w:t xml:space="preserve">access the internet </w:t>
      </w:r>
      <w:r w:rsidR="00F82A50" w:rsidRPr="00784C76">
        <w:rPr>
          <w:rFonts w:ascii="Times New Roman" w:hAnsi="Times New Roman" w:cs="Times New Roman"/>
          <w:sz w:val="24"/>
          <w:szCs w:val="24"/>
        </w:rPr>
        <w:t xml:space="preserve">and </w:t>
      </w:r>
      <w:r w:rsidRPr="00784C76">
        <w:rPr>
          <w:rFonts w:ascii="Times New Roman" w:hAnsi="Times New Roman" w:cs="Times New Roman"/>
          <w:sz w:val="24"/>
          <w:szCs w:val="24"/>
        </w:rPr>
        <w:t>retrieve</w:t>
      </w:r>
      <w:r w:rsidR="00F82A50" w:rsidRPr="00784C76">
        <w:rPr>
          <w:rFonts w:ascii="Times New Roman" w:hAnsi="Times New Roman" w:cs="Times New Roman"/>
          <w:sz w:val="24"/>
          <w:szCs w:val="24"/>
        </w:rPr>
        <w:t xml:space="preserve"> the </w:t>
      </w:r>
      <w:r w:rsidR="0044261A" w:rsidRPr="00784C76">
        <w:rPr>
          <w:rFonts w:ascii="Times New Roman" w:hAnsi="Times New Roman" w:cs="Times New Roman"/>
          <w:sz w:val="24"/>
          <w:szCs w:val="24"/>
        </w:rPr>
        <w:t>most up</w:t>
      </w:r>
      <w:r w:rsidRPr="00784C76">
        <w:rPr>
          <w:rFonts w:ascii="Times New Roman" w:hAnsi="Times New Roman" w:cs="Times New Roman"/>
          <w:sz w:val="24"/>
          <w:szCs w:val="24"/>
        </w:rPr>
        <w:t xml:space="preserve"> to date information replaces the role of the </w:t>
      </w:r>
      <w:r w:rsidR="00357644" w:rsidRPr="00784C76">
        <w:rPr>
          <w:rFonts w:ascii="Times New Roman" w:hAnsi="Times New Roman" w:cs="Times New Roman"/>
          <w:sz w:val="24"/>
          <w:szCs w:val="24"/>
        </w:rPr>
        <w:t xml:space="preserve">adult as the </w:t>
      </w:r>
      <w:r w:rsidRPr="00784C76">
        <w:rPr>
          <w:rFonts w:ascii="Times New Roman" w:hAnsi="Times New Roman" w:cs="Times New Roman"/>
          <w:sz w:val="24"/>
          <w:szCs w:val="24"/>
        </w:rPr>
        <w:t>more knowledge</w:t>
      </w:r>
      <w:r w:rsidR="00693C2B" w:rsidRPr="00784C76">
        <w:rPr>
          <w:rFonts w:ascii="Times New Roman" w:hAnsi="Times New Roman" w:cs="Times New Roman"/>
          <w:sz w:val="24"/>
          <w:szCs w:val="24"/>
        </w:rPr>
        <w:t>able</w:t>
      </w:r>
      <w:r w:rsidRPr="00784C76">
        <w:rPr>
          <w:rFonts w:ascii="Times New Roman" w:hAnsi="Times New Roman" w:cs="Times New Roman"/>
          <w:sz w:val="24"/>
          <w:szCs w:val="24"/>
        </w:rPr>
        <w:t xml:space="preserve"> other.</w:t>
      </w:r>
    </w:p>
    <w:p w14:paraId="206E0BA1" w14:textId="3F4121A5" w:rsidR="00F90B45" w:rsidRPr="00784C76" w:rsidRDefault="004A7B43" w:rsidP="00024D07">
      <w:pPr>
        <w:spacing w:line="360" w:lineRule="auto"/>
        <w:jc w:val="both"/>
        <w:rPr>
          <w:rFonts w:ascii="Times New Roman" w:hAnsi="Times New Roman" w:cs="Times New Roman"/>
          <w:sz w:val="24"/>
          <w:szCs w:val="24"/>
        </w:rPr>
      </w:pPr>
      <w:r w:rsidRPr="00784C76">
        <w:rPr>
          <w:rFonts w:ascii="Times New Roman" w:hAnsi="Times New Roman" w:cs="Times New Roman"/>
          <w:sz w:val="24"/>
          <w:szCs w:val="24"/>
        </w:rPr>
        <w:t>Despite the ability to access information th</w:t>
      </w:r>
      <w:r w:rsidR="00693C2B" w:rsidRPr="00784C76">
        <w:rPr>
          <w:rFonts w:ascii="Times New Roman" w:hAnsi="Times New Roman" w:cs="Times New Roman"/>
          <w:sz w:val="24"/>
          <w:szCs w:val="24"/>
        </w:rPr>
        <w:t>rough</w:t>
      </w:r>
      <w:r w:rsidRPr="00784C76">
        <w:rPr>
          <w:rFonts w:ascii="Times New Roman" w:hAnsi="Times New Roman" w:cs="Times New Roman"/>
          <w:sz w:val="24"/>
          <w:szCs w:val="24"/>
        </w:rPr>
        <w:t xml:space="preserve"> digital media, the work of the early </w:t>
      </w:r>
      <w:proofErr w:type="gramStart"/>
      <w:r w:rsidR="00834ED8" w:rsidRPr="00784C76">
        <w:rPr>
          <w:rFonts w:ascii="Times New Roman" w:hAnsi="Times New Roman" w:cs="Times New Roman"/>
          <w:sz w:val="24"/>
          <w:szCs w:val="24"/>
        </w:rPr>
        <w:t>y</w:t>
      </w:r>
      <w:r w:rsidRPr="00784C76">
        <w:rPr>
          <w:rFonts w:ascii="Times New Roman" w:hAnsi="Times New Roman" w:cs="Times New Roman"/>
          <w:sz w:val="24"/>
          <w:szCs w:val="24"/>
        </w:rPr>
        <w:t>ears</w:t>
      </w:r>
      <w:proofErr w:type="gramEnd"/>
      <w:r w:rsidRPr="00784C76">
        <w:rPr>
          <w:rFonts w:ascii="Times New Roman" w:hAnsi="Times New Roman" w:cs="Times New Roman"/>
          <w:sz w:val="24"/>
          <w:szCs w:val="24"/>
        </w:rPr>
        <w:t xml:space="preserve"> theorists suggest that children learn best through experiential learning</w:t>
      </w:r>
      <w:r w:rsidR="000E6FF0" w:rsidRPr="00784C76">
        <w:rPr>
          <w:rFonts w:ascii="Times New Roman" w:hAnsi="Times New Roman" w:cs="Times New Roman"/>
          <w:sz w:val="24"/>
          <w:szCs w:val="24"/>
        </w:rPr>
        <w:t xml:space="preserve"> (</w:t>
      </w:r>
      <w:proofErr w:type="spellStart"/>
      <w:r w:rsidR="000E6FF0" w:rsidRPr="00784C76">
        <w:rPr>
          <w:rFonts w:ascii="Times New Roman" w:hAnsi="Times New Roman" w:cs="Times New Roman"/>
          <w:sz w:val="24"/>
          <w:szCs w:val="24"/>
        </w:rPr>
        <w:t>Neaum</w:t>
      </w:r>
      <w:proofErr w:type="spellEnd"/>
      <w:r w:rsidR="000E6FF0" w:rsidRPr="00784C76">
        <w:rPr>
          <w:rFonts w:ascii="Times New Roman" w:hAnsi="Times New Roman" w:cs="Times New Roman"/>
          <w:sz w:val="24"/>
          <w:szCs w:val="24"/>
        </w:rPr>
        <w:t>, 2016).</w:t>
      </w:r>
      <w:r w:rsidRPr="00784C76">
        <w:rPr>
          <w:rFonts w:ascii="Times New Roman" w:hAnsi="Times New Roman" w:cs="Times New Roman"/>
          <w:sz w:val="24"/>
          <w:szCs w:val="24"/>
        </w:rPr>
        <w:t xml:space="preserve"> </w:t>
      </w:r>
      <w:proofErr w:type="gramStart"/>
      <w:r w:rsidR="000E6FF0" w:rsidRPr="00784C76">
        <w:rPr>
          <w:rFonts w:ascii="Times New Roman" w:hAnsi="Times New Roman" w:cs="Times New Roman"/>
          <w:sz w:val="24"/>
          <w:szCs w:val="24"/>
        </w:rPr>
        <w:t>Piaget</w:t>
      </w:r>
      <w:r w:rsidR="00B75FA2" w:rsidRPr="00784C76">
        <w:rPr>
          <w:rFonts w:ascii="Times New Roman" w:hAnsi="Times New Roman" w:cs="Times New Roman"/>
          <w:sz w:val="24"/>
          <w:szCs w:val="24"/>
        </w:rPr>
        <w:t xml:space="preserve">’s </w:t>
      </w:r>
      <w:r w:rsidR="000E6FF0" w:rsidRPr="00784C76">
        <w:rPr>
          <w:rFonts w:ascii="Times New Roman" w:hAnsi="Times New Roman" w:cs="Times New Roman"/>
          <w:sz w:val="24"/>
          <w:szCs w:val="24"/>
        </w:rPr>
        <w:t xml:space="preserve"> constructivist</w:t>
      </w:r>
      <w:proofErr w:type="gramEnd"/>
      <w:r w:rsidR="000E6FF0" w:rsidRPr="00784C76">
        <w:rPr>
          <w:rFonts w:ascii="Times New Roman" w:hAnsi="Times New Roman" w:cs="Times New Roman"/>
          <w:sz w:val="24"/>
          <w:szCs w:val="24"/>
        </w:rPr>
        <w:t xml:space="preserve"> learning theory suggests that children construct knowledge through interactions and experiences in social environments</w:t>
      </w:r>
      <w:r w:rsidR="003E5BBA" w:rsidRPr="00784C76">
        <w:rPr>
          <w:rFonts w:ascii="Times New Roman" w:hAnsi="Times New Roman" w:cs="Times New Roman"/>
          <w:sz w:val="24"/>
          <w:szCs w:val="24"/>
        </w:rPr>
        <w:t xml:space="preserve"> (Donohue, 2015). </w:t>
      </w:r>
      <w:r w:rsidR="000E6FF0" w:rsidRPr="00784C76">
        <w:rPr>
          <w:rFonts w:ascii="Times New Roman" w:hAnsi="Times New Roman" w:cs="Times New Roman"/>
          <w:sz w:val="24"/>
          <w:szCs w:val="24"/>
        </w:rPr>
        <w:t xml:space="preserve">They </w:t>
      </w:r>
      <w:r w:rsidR="007D5F34" w:rsidRPr="00784C76">
        <w:rPr>
          <w:rFonts w:ascii="Times New Roman" w:hAnsi="Times New Roman" w:cs="Times New Roman"/>
          <w:sz w:val="24"/>
          <w:szCs w:val="24"/>
        </w:rPr>
        <w:t xml:space="preserve">pass </w:t>
      </w:r>
      <w:r w:rsidR="000E6FF0" w:rsidRPr="00784C76">
        <w:rPr>
          <w:rFonts w:ascii="Times New Roman" w:hAnsi="Times New Roman" w:cs="Times New Roman"/>
          <w:sz w:val="24"/>
          <w:szCs w:val="24"/>
        </w:rPr>
        <w:t>through stages of cognitive development by testing ideas and approaches based on their prior knowledge and experience</w:t>
      </w:r>
      <w:r w:rsidR="00B75FA2" w:rsidRPr="00784C76">
        <w:rPr>
          <w:rFonts w:ascii="Times New Roman" w:hAnsi="Times New Roman" w:cs="Times New Roman"/>
          <w:sz w:val="24"/>
          <w:szCs w:val="24"/>
        </w:rPr>
        <w:t>, with e</w:t>
      </w:r>
      <w:r w:rsidR="00E3234D" w:rsidRPr="00784C76">
        <w:rPr>
          <w:rFonts w:ascii="Times New Roman" w:hAnsi="Times New Roman" w:cs="Times New Roman"/>
          <w:sz w:val="24"/>
          <w:szCs w:val="24"/>
        </w:rPr>
        <w:t>ach stage having limited cognitive loa</w:t>
      </w:r>
      <w:r w:rsidR="004C10A0" w:rsidRPr="00784C76">
        <w:rPr>
          <w:rFonts w:ascii="Times New Roman" w:hAnsi="Times New Roman" w:cs="Times New Roman"/>
          <w:sz w:val="24"/>
          <w:szCs w:val="24"/>
        </w:rPr>
        <w:t>d</w:t>
      </w:r>
      <w:r w:rsidR="003E5BBA" w:rsidRPr="00784C76">
        <w:rPr>
          <w:rFonts w:ascii="Times New Roman" w:hAnsi="Times New Roman" w:cs="Times New Roman"/>
          <w:sz w:val="24"/>
          <w:szCs w:val="24"/>
        </w:rPr>
        <w:t xml:space="preserve"> (</w:t>
      </w:r>
      <w:proofErr w:type="spellStart"/>
      <w:r w:rsidR="003810BC" w:rsidRPr="00784C76">
        <w:rPr>
          <w:rFonts w:ascii="Times New Roman" w:hAnsi="Times New Roman" w:cs="Times New Roman"/>
          <w:sz w:val="24"/>
          <w:szCs w:val="24"/>
        </w:rPr>
        <w:t>Aldoobie</w:t>
      </w:r>
      <w:proofErr w:type="spellEnd"/>
      <w:r w:rsidR="003810BC" w:rsidRPr="00784C76">
        <w:rPr>
          <w:rFonts w:ascii="Times New Roman" w:hAnsi="Times New Roman" w:cs="Times New Roman"/>
          <w:sz w:val="24"/>
          <w:szCs w:val="24"/>
        </w:rPr>
        <w:t>, 2015</w:t>
      </w:r>
      <w:r w:rsidR="003E5BBA" w:rsidRPr="00784C76">
        <w:rPr>
          <w:rFonts w:ascii="Times New Roman" w:hAnsi="Times New Roman" w:cs="Times New Roman"/>
          <w:sz w:val="24"/>
          <w:szCs w:val="24"/>
        </w:rPr>
        <w:t>)</w:t>
      </w:r>
      <w:r w:rsidR="003810BC" w:rsidRPr="00784C76">
        <w:rPr>
          <w:rFonts w:ascii="Times New Roman" w:hAnsi="Times New Roman" w:cs="Times New Roman"/>
          <w:sz w:val="24"/>
          <w:szCs w:val="24"/>
        </w:rPr>
        <w:t xml:space="preserve">. </w:t>
      </w:r>
      <w:proofErr w:type="gramStart"/>
      <w:r w:rsidR="00D10A56" w:rsidRPr="00784C76">
        <w:rPr>
          <w:rFonts w:ascii="Times New Roman" w:hAnsi="Times New Roman" w:cs="Times New Roman"/>
          <w:sz w:val="24"/>
          <w:szCs w:val="24"/>
        </w:rPr>
        <w:t>Therefor</w:t>
      </w:r>
      <w:r w:rsidR="00BF63B0" w:rsidRPr="00784C76">
        <w:rPr>
          <w:rFonts w:ascii="Times New Roman" w:hAnsi="Times New Roman" w:cs="Times New Roman"/>
          <w:sz w:val="24"/>
          <w:szCs w:val="24"/>
        </w:rPr>
        <w:t>e</w:t>
      </w:r>
      <w:proofErr w:type="gramEnd"/>
      <w:r w:rsidR="00D10A56" w:rsidRPr="00784C76">
        <w:rPr>
          <w:rFonts w:ascii="Times New Roman" w:hAnsi="Times New Roman" w:cs="Times New Roman"/>
          <w:sz w:val="24"/>
          <w:szCs w:val="24"/>
        </w:rPr>
        <w:t xml:space="preserve"> new ideas must only be presented at a level consistent with </w:t>
      </w:r>
      <w:r w:rsidR="00BF63B0" w:rsidRPr="00784C76">
        <w:rPr>
          <w:rFonts w:ascii="Times New Roman" w:hAnsi="Times New Roman" w:cs="Times New Roman"/>
          <w:sz w:val="24"/>
          <w:szCs w:val="24"/>
        </w:rPr>
        <w:t xml:space="preserve">the </w:t>
      </w:r>
      <w:r w:rsidR="00D10A56" w:rsidRPr="00784C76">
        <w:rPr>
          <w:rFonts w:ascii="Times New Roman" w:hAnsi="Times New Roman" w:cs="Times New Roman"/>
          <w:sz w:val="24"/>
          <w:szCs w:val="24"/>
        </w:rPr>
        <w:t>current stage of development</w:t>
      </w:r>
      <w:r w:rsidR="00C34525" w:rsidRPr="00784C76">
        <w:rPr>
          <w:rFonts w:ascii="Times New Roman" w:hAnsi="Times New Roman" w:cs="Times New Roman"/>
          <w:sz w:val="24"/>
          <w:szCs w:val="24"/>
        </w:rPr>
        <w:t>;</w:t>
      </w:r>
      <w:r w:rsidR="00D10A56" w:rsidRPr="00784C76">
        <w:rPr>
          <w:rFonts w:ascii="Times New Roman" w:hAnsi="Times New Roman" w:cs="Times New Roman"/>
          <w:sz w:val="24"/>
          <w:szCs w:val="24"/>
        </w:rPr>
        <w:t xml:space="preserve"> this should be no different with digital learning</w:t>
      </w:r>
      <w:r w:rsidR="00D10A56" w:rsidRPr="00784C76">
        <w:rPr>
          <w:rFonts w:ascii="Times New Roman" w:hAnsi="Times New Roman" w:cs="Times New Roman"/>
          <w:sz w:val="24"/>
          <w:szCs w:val="24"/>
        </w:rPr>
        <w:t xml:space="preserve"> (Donohue, 2015). </w:t>
      </w:r>
      <w:r w:rsidR="00144C4A" w:rsidRPr="00784C76">
        <w:rPr>
          <w:rFonts w:ascii="Times New Roman" w:hAnsi="Times New Roman" w:cs="Times New Roman"/>
          <w:sz w:val="24"/>
          <w:szCs w:val="24"/>
        </w:rPr>
        <w:t>K</w:t>
      </w:r>
      <w:r w:rsidR="007C2CCC" w:rsidRPr="00784C76">
        <w:rPr>
          <w:rFonts w:ascii="Times New Roman" w:hAnsi="Times New Roman" w:cs="Times New Roman"/>
          <w:sz w:val="24"/>
          <w:szCs w:val="24"/>
        </w:rPr>
        <w:t xml:space="preserve">ey to appropriate learning experiences </w:t>
      </w:r>
      <w:r w:rsidR="0029637C" w:rsidRPr="00784C76">
        <w:rPr>
          <w:rFonts w:ascii="Times New Roman" w:hAnsi="Times New Roman" w:cs="Times New Roman"/>
          <w:sz w:val="24"/>
          <w:szCs w:val="24"/>
        </w:rPr>
        <w:t xml:space="preserve">with digital technology are adults who </w:t>
      </w:r>
      <w:r w:rsidR="0074050C" w:rsidRPr="00784C76">
        <w:rPr>
          <w:rFonts w:ascii="Times New Roman" w:hAnsi="Times New Roman" w:cs="Times New Roman"/>
          <w:sz w:val="24"/>
          <w:szCs w:val="24"/>
        </w:rPr>
        <w:t>co</w:t>
      </w:r>
      <w:r w:rsidR="00C34525" w:rsidRPr="00784C76">
        <w:rPr>
          <w:rFonts w:ascii="Times New Roman" w:hAnsi="Times New Roman" w:cs="Times New Roman"/>
          <w:sz w:val="24"/>
          <w:szCs w:val="24"/>
        </w:rPr>
        <w:t>-</w:t>
      </w:r>
      <w:r w:rsidR="0074050C" w:rsidRPr="00784C76">
        <w:rPr>
          <w:rFonts w:ascii="Times New Roman" w:hAnsi="Times New Roman" w:cs="Times New Roman"/>
          <w:sz w:val="24"/>
          <w:szCs w:val="24"/>
        </w:rPr>
        <w:t xml:space="preserve">view with their </w:t>
      </w:r>
      <w:r w:rsidR="0029637C" w:rsidRPr="00784C76">
        <w:rPr>
          <w:rFonts w:ascii="Times New Roman" w:hAnsi="Times New Roman" w:cs="Times New Roman"/>
          <w:sz w:val="24"/>
          <w:szCs w:val="24"/>
        </w:rPr>
        <w:t xml:space="preserve">children </w:t>
      </w:r>
      <w:r w:rsidR="005D1D07" w:rsidRPr="00784C76">
        <w:rPr>
          <w:rFonts w:ascii="Times New Roman" w:hAnsi="Times New Roman" w:cs="Times New Roman"/>
          <w:sz w:val="24"/>
          <w:szCs w:val="24"/>
        </w:rPr>
        <w:t xml:space="preserve">and </w:t>
      </w:r>
      <w:r w:rsidR="0074050C" w:rsidRPr="00784C76">
        <w:rPr>
          <w:rFonts w:ascii="Times New Roman" w:hAnsi="Times New Roman" w:cs="Times New Roman"/>
          <w:sz w:val="24"/>
          <w:szCs w:val="24"/>
        </w:rPr>
        <w:t xml:space="preserve">understand how they can </w:t>
      </w:r>
      <w:r w:rsidR="005D1D07" w:rsidRPr="00784C76">
        <w:rPr>
          <w:rFonts w:ascii="Times New Roman" w:hAnsi="Times New Roman" w:cs="Times New Roman"/>
          <w:sz w:val="24"/>
          <w:szCs w:val="24"/>
        </w:rPr>
        <w:t>scaffold this learning</w:t>
      </w:r>
      <w:r w:rsidR="00144C4A" w:rsidRPr="00784C76">
        <w:rPr>
          <w:rFonts w:ascii="Times New Roman" w:hAnsi="Times New Roman" w:cs="Times New Roman"/>
          <w:sz w:val="24"/>
          <w:szCs w:val="24"/>
        </w:rPr>
        <w:t xml:space="preserve"> (</w:t>
      </w:r>
      <w:proofErr w:type="spellStart"/>
      <w:r w:rsidR="00144C4A" w:rsidRPr="00784C76">
        <w:rPr>
          <w:rFonts w:ascii="Times New Roman" w:hAnsi="Times New Roman" w:cs="Times New Roman"/>
          <w:sz w:val="24"/>
          <w:szCs w:val="24"/>
        </w:rPr>
        <w:t>Chassiakos</w:t>
      </w:r>
      <w:proofErr w:type="spellEnd"/>
      <w:r w:rsidR="00144C4A" w:rsidRPr="00784C76">
        <w:rPr>
          <w:rFonts w:ascii="Times New Roman" w:hAnsi="Times New Roman" w:cs="Times New Roman"/>
          <w:sz w:val="24"/>
          <w:szCs w:val="24"/>
        </w:rPr>
        <w:t>, 2016)</w:t>
      </w:r>
      <w:r w:rsidR="00144C4A" w:rsidRPr="00784C76">
        <w:rPr>
          <w:rFonts w:ascii="Times New Roman" w:hAnsi="Times New Roman" w:cs="Times New Roman"/>
          <w:sz w:val="24"/>
          <w:szCs w:val="24"/>
        </w:rPr>
        <w:t xml:space="preserve">. </w:t>
      </w:r>
      <w:r w:rsidR="00144C4A" w:rsidRPr="00784C76">
        <w:rPr>
          <w:rFonts w:ascii="Times New Roman" w:hAnsi="Times New Roman" w:cs="Times New Roman"/>
          <w:sz w:val="24"/>
          <w:szCs w:val="24"/>
        </w:rPr>
        <w:t xml:space="preserve"> </w:t>
      </w:r>
      <w:r w:rsidR="005D1D07" w:rsidRPr="00784C76">
        <w:rPr>
          <w:rFonts w:ascii="Times New Roman" w:hAnsi="Times New Roman" w:cs="Times New Roman"/>
          <w:sz w:val="24"/>
          <w:szCs w:val="24"/>
        </w:rPr>
        <w:t xml:space="preserve"> </w:t>
      </w:r>
    </w:p>
    <w:p w14:paraId="4893E7F3" w14:textId="5EC8A670" w:rsidR="00CC6862" w:rsidRPr="00784C76" w:rsidRDefault="00024D07" w:rsidP="00F61E23">
      <w:pPr>
        <w:spacing w:line="360" w:lineRule="auto"/>
        <w:jc w:val="both"/>
        <w:rPr>
          <w:rFonts w:ascii="Times New Roman" w:hAnsi="Times New Roman" w:cs="Times New Roman"/>
          <w:sz w:val="24"/>
          <w:szCs w:val="24"/>
        </w:rPr>
      </w:pPr>
      <w:r w:rsidRPr="00784C76">
        <w:rPr>
          <w:rFonts w:ascii="Times New Roman" w:hAnsi="Times New Roman" w:cs="Times New Roman"/>
          <w:sz w:val="24"/>
          <w:szCs w:val="24"/>
        </w:rPr>
        <w:t>NAEYC (2012)</w:t>
      </w:r>
      <w:r w:rsidR="0029637C" w:rsidRPr="00784C76">
        <w:rPr>
          <w:rFonts w:ascii="Times New Roman" w:hAnsi="Times New Roman" w:cs="Times New Roman"/>
          <w:sz w:val="24"/>
          <w:szCs w:val="24"/>
        </w:rPr>
        <w:t xml:space="preserve"> </w:t>
      </w:r>
      <w:r w:rsidR="00B9356E" w:rsidRPr="00784C76">
        <w:rPr>
          <w:rFonts w:ascii="Times New Roman" w:hAnsi="Times New Roman" w:cs="Times New Roman"/>
          <w:sz w:val="24"/>
          <w:szCs w:val="24"/>
        </w:rPr>
        <w:t xml:space="preserve">highlight the affordance of digital media in providing children with the opportunity to be </w:t>
      </w:r>
      <w:r w:rsidRPr="00784C76">
        <w:rPr>
          <w:rFonts w:ascii="Times New Roman" w:hAnsi="Times New Roman" w:cs="Times New Roman"/>
          <w:sz w:val="24"/>
          <w:szCs w:val="24"/>
        </w:rPr>
        <w:t xml:space="preserve">transported to places they would not experience in person. </w:t>
      </w:r>
      <w:r w:rsidR="00A5009E" w:rsidRPr="00784C76">
        <w:rPr>
          <w:rFonts w:ascii="Times New Roman" w:hAnsi="Times New Roman" w:cs="Times New Roman"/>
          <w:sz w:val="24"/>
          <w:szCs w:val="24"/>
        </w:rPr>
        <w:t>The ability t</w:t>
      </w:r>
      <w:r w:rsidR="00271301" w:rsidRPr="00784C76">
        <w:rPr>
          <w:rFonts w:ascii="Times New Roman" w:hAnsi="Times New Roman" w:cs="Times New Roman"/>
          <w:sz w:val="24"/>
          <w:szCs w:val="24"/>
        </w:rPr>
        <w:t xml:space="preserve">o explore a rain forest or a jungle provides children with </w:t>
      </w:r>
      <w:r w:rsidR="00F144C4" w:rsidRPr="00784C76">
        <w:rPr>
          <w:rFonts w:ascii="Times New Roman" w:hAnsi="Times New Roman" w:cs="Times New Roman"/>
          <w:sz w:val="24"/>
          <w:szCs w:val="24"/>
        </w:rPr>
        <w:t>valuable learning experiences</w:t>
      </w:r>
      <w:r w:rsidR="00A6467E" w:rsidRPr="00784C76">
        <w:rPr>
          <w:rFonts w:ascii="Times New Roman" w:hAnsi="Times New Roman" w:cs="Times New Roman"/>
          <w:sz w:val="24"/>
          <w:szCs w:val="24"/>
        </w:rPr>
        <w:t xml:space="preserve"> that would otherwise be</w:t>
      </w:r>
      <w:r w:rsidR="00AF3ED9" w:rsidRPr="00784C76">
        <w:rPr>
          <w:rFonts w:ascii="Times New Roman" w:hAnsi="Times New Roman" w:cs="Times New Roman"/>
          <w:sz w:val="24"/>
          <w:szCs w:val="24"/>
        </w:rPr>
        <w:t xml:space="preserve"> denied. However, </w:t>
      </w:r>
      <w:proofErr w:type="spellStart"/>
      <w:r w:rsidR="00EB546A" w:rsidRPr="00784C76">
        <w:rPr>
          <w:rFonts w:ascii="Times New Roman" w:hAnsi="Times New Roman" w:cs="Times New Roman"/>
          <w:sz w:val="24"/>
          <w:szCs w:val="24"/>
        </w:rPr>
        <w:t>Chassiakos</w:t>
      </w:r>
      <w:proofErr w:type="spellEnd"/>
      <w:r w:rsidR="00EB546A" w:rsidRPr="00784C76">
        <w:rPr>
          <w:rFonts w:ascii="Times New Roman" w:hAnsi="Times New Roman" w:cs="Times New Roman"/>
          <w:sz w:val="24"/>
          <w:szCs w:val="24"/>
        </w:rPr>
        <w:t>, et al, (2016) explains</w:t>
      </w:r>
      <w:r w:rsidR="00240B91" w:rsidRPr="00784C76">
        <w:rPr>
          <w:rFonts w:ascii="Times New Roman" w:hAnsi="Times New Roman" w:cs="Times New Roman"/>
          <w:sz w:val="24"/>
          <w:szCs w:val="24"/>
        </w:rPr>
        <w:t xml:space="preserve"> that</w:t>
      </w:r>
      <w:r w:rsidR="00EB546A" w:rsidRPr="00784C76">
        <w:rPr>
          <w:rFonts w:ascii="Times New Roman" w:hAnsi="Times New Roman" w:cs="Times New Roman"/>
          <w:sz w:val="24"/>
          <w:szCs w:val="24"/>
        </w:rPr>
        <w:t xml:space="preserve"> ‘video deficit’ </w:t>
      </w:r>
      <w:r w:rsidR="00240B91" w:rsidRPr="00784C76">
        <w:rPr>
          <w:rFonts w:ascii="Times New Roman" w:hAnsi="Times New Roman" w:cs="Times New Roman"/>
          <w:sz w:val="24"/>
          <w:szCs w:val="24"/>
        </w:rPr>
        <w:t>i</w:t>
      </w:r>
      <w:r w:rsidR="00EB546A" w:rsidRPr="00784C76">
        <w:rPr>
          <w:rFonts w:ascii="Times New Roman" w:hAnsi="Times New Roman" w:cs="Times New Roman"/>
          <w:sz w:val="24"/>
          <w:szCs w:val="24"/>
        </w:rPr>
        <w:t xml:space="preserve">s a difficulty </w:t>
      </w:r>
      <w:r w:rsidR="00ED063E" w:rsidRPr="00784C76">
        <w:rPr>
          <w:rFonts w:ascii="Times New Roman" w:hAnsi="Times New Roman" w:cs="Times New Roman"/>
          <w:sz w:val="24"/>
          <w:szCs w:val="24"/>
        </w:rPr>
        <w:t xml:space="preserve">through </w:t>
      </w:r>
      <w:r w:rsidR="00EB546A" w:rsidRPr="00784C76">
        <w:rPr>
          <w:rFonts w:ascii="Times New Roman" w:hAnsi="Times New Roman" w:cs="Times New Roman"/>
          <w:sz w:val="24"/>
          <w:szCs w:val="24"/>
        </w:rPr>
        <w:t xml:space="preserve">learning from </w:t>
      </w:r>
      <w:r w:rsidR="00432A48" w:rsidRPr="00784C76">
        <w:rPr>
          <w:rFonts w:ascii="Times New Roman" w:hAnsi="Times New Roman" w:cs="Times New Roman"/>
          <w:sz w:val="24"/>
          <w:szCs w:val="24"/>
        </w:rPr>
        <w:t>2-dimensional</w:t>
      </w:r>
      <w:r w:rsidR="00EB546A" w:rsidRPr="00784C76">
        <w:rPr>
          <w:rFonts w:ascii="Times New Roman" w:hAnsi="Times New Roman" w:cs="Times New Roman"/>
          <w:sz w:val="24"/>
          <w:szCs w:val="24"/>
        </w:rPr>
        <w:t xml:space="preserve"> video representations.</w:t>
      </w:r>
      <w:r w:rsidR="00EB546A" w:rsidRPr="00784C76">
        <w:rPr>
          <w:rFonts w:ascii="Times New Roman" w:hAnsi="Times New Roman" w:cs="Times New Roman"/>
          <w:sz w:val="24"/>
          <w:szCs w:val="24"/>
        </w:rPr>
        <w:t xml:space="preserve"> </w:t>
      </w:r>
      <w:r w:rsidR="00671632" w:rsidRPr="00784C76">
        <w:rPr>
          <w:rFonts w:ascii="Times New Roman" w:hAnsi="Times New Roman" w:cs="Times New Roman"/>
          <w:sz w:val="24"/>
          <w:szCs w:val="24"/>
        </w:rPr>
        <w:t xml:space="preserve">American Academy of Paediatrics (2011) </w:t>
      </w:r>
      <w:r w:rsidR="00671632" w:rsidRPr="00784C76">
        <w:rPr>
          <w:rFonts w:ascii="Times New Roman" w:hAnsi="Times New Roman" w:cs="Times New Roman"/>
          <w:sz w:val="24"/>
          <w:szCs w:val="24"/>
        </w:rPr>
        <w:t>h</w:t>
      </w:r>
      <w:r w:rsidR="008B07A0" w:rsidRPr="00784C76">
        <w:rPr>
          <w:rFonts w:ascii="Times New Roman" w:hAnsi="Times New Roman" w:cs="Times New Roman"/>
          <w:sz w:val="24"/>
          <w:szCs w:val="24"/>
        </w:rPr>
        <w:t xml:space="preserve">ighlights that children learn </w:t>
      </w:r>
      <w:r w:rsidR="00BE207B" w:rsidRPr="00784C76">
        <w:rPr>
          <w:rFonts w:ascii="Times New Roman" w:hAnsi="Times New Roman" w:cs="Times New Roman"/>
          <w:sz w:val="24"/>
          <w:szCs w:val="24"/>
        </w:rPr>
        <w:t xml:space="preserve">through playful interactions with objects using </w:t>
      </w:r>
      <w:proofErr w:type="gramStart"/>
      <w:r w:rsidR="00BE207B" w:rsidRPr="00784C76">
        <w:rPr>
          <w:rFonts w:ascii="Times New Roman" w:hAnsi="Times New Roman" w:cs="Times New Roman"/>
          <w:sz w:val="24"/>
          <w:szCs w:val="24"/>
        </w:rPr>
        <w:t>all of</w:t>
      </w:r>
      <w:proofErr w:type="gramEnd"/>
      <w:r w:rsidR="00BE207B" w:rsidRPr="00784C76">
        <w:rPr>
          <w:rFonts w:ascii="Times New Roman" w:hAnsi="Times New Roman" w:cs="Times New Roman"/>
          <w:sz w:val="24"/>
          <w:szCs w:val="24"/>
        </w:rPr>
        <w:t xml:space="preserve"> their senses. </w:t>
      </w:r>
      <w:r w:rsidR="004A3123" w:rsidRPr="00784C76">
        <w:rPr>
          <w:rFonts w:ascii="Times New Roman" w:hAnsi="Times New Roman" w:cs="Times New Roman"/>
          <w:sz w:val="24"/>
          <w:szCs w:val="24"/>
        </w:rPr>
        <w:t xml:space="preserve">The internet might have </w:t>
      </w:r>
      <w:r w:rsidR="00AC0088" w:rsidRPr="00784C76">
        <w:rPr>
          <w:rFonts w:ascii="Times New Roman" w:hAnsi="Times New Roman" w:cs="Times New Roman"/>
          <w:sz w:val="24"/>
          <w:szCs w:val="24"/>
        </w:rPr>
        <w:t xml:space="preserve">the ability to </w:t>
      </w:r>
      <w:r w:rsidR="003D0959" w:rsidRPr="00784C76">
        <w:rPr>
          <w:rFonts w:ascii="Times New Roman" w:hAnsi="Times New Roman" w:cs="Times New Roman"/>
          <w:sz w:val="24"/>
          <w:szCs w:val="24"/>
        </w:rPr>
        <w:t xml:space="preserve">transport </w:t>
      </w:r>
      <w:r w:rsidR="00347200" w:rsidRPr="00784C76">
        <w:rPr>
          <w:rFonts w:ascii="Times New Roman" w:hAnsi="Times New Roman" w:cs="Times New Roman"/>
          <w:sz w:val="24"/>
          <w:szCs w:val="24"/>
        </w:rPr>
        <w:t>to places they might otherwise not experience</w:t>
      </w:r>
      <w:r w:rsidR="001F4E99" w:rsidRPr="00784C76">
        <w:rPr>
          <w:rFonts w:ascii="Times New Roman" w:hAnsi="Times New Roman" w:cs="Times New Roman"/>
          <w:sz w:val="24"/>
          <w:szCs w:val="24"/>
        </w:rPr>
        <w:t xml:space="preserve"> but this can not be replaced by the real experience. </w:t>
      </w:r>
      <w:proofErr w:type="spellStart"/>
      <w:r w:rsidR="001F4E99" w:rsidRPr="00784C76">
        <w:rPr>
          <w:rFonts w:ascii="Times New Roman" w:hAnsi="Times New Roman" w:cs="Times New Roman"/>
          <w:sz w:val="24"/>
          <w:szCs w:val="24"/>
        </w:rPr>
        <w:t>Donhonue</w:t>
      </w:r>
      <w:proofErr w:type="spellEnd"/>
      <w:r w:rsidR="001F4E99" w:rsidRPr="00784C76">
        <w:rPr>
          <w:rFonts w:ascii="Times New Roman" w:hAnsi="Times New Roman" w:cs="Times New Roman"/>
          <w:sz w:val="24"/>
          <w:szCs w:val="24"/>
        </w:rPr>
        <w:t xml:space="preserve">, 2015 </w:t>
      </w:r>
      <w:r w:rsidR="001F4E99" w:rsidRPr="00784C76">
        <w:rPr>
          <w:rFonts w:ascii="Times New Roman" w:hAnsi="Times New Roman" w:cs="Times New Roman"/>
          <w:sz w:val="24"/>
          <w:szCs w:val="24"/>
        </w:rPr>
        <w:lastRenderedPageBreak/>
        <w:t xml:space="preserve">explains that the internet can teach a child how to spell </w:t>
      </w:r>
      <w:r w:rsidR="00D300A6" w:rsidRPr="00784C76">
        <w:rPr>
          <w:rFonts w:ascii="Times New Roman" w:hAnsi="Times New Roman" w:cs="Times New Roman"/>
          <w:sz w:val="24"/>
          <w:szCs w:val="24"/>
        </w:rPr>
        <w:t>‘hug’</w:t>
      </w:r>
      <w:r w:rsidR="0099273B" w:rsidRPr="00784C76">
        <w:rPr>
          <w:rFonts w:ascii="Times New Roman" w:hAnsi="Times New Roman" w:cs="Times New Roman"/>
          <w:sz w:val="24"/>
          <w:szCs w:val="24"/>
        </w:rPr>
        <w:t>,</w:t>
      </w:r>
      <w:r w:rsidR="001F4E99" w:rsidRPr="00784C76">
        <w:rPr>
          <w:rFonts w:ascii="Times New Roman" w:hAnsi="Times New Roman" w:cs="Times New Roman"/>
          <w:sz w:val="24"/>
          <w:szCs w:val="24"/>
        </w:rPr>
        <w:t xml:space="preserve"> but they would need to experience it to fully understand what it is. </w:t>
      </w:r>
    </w:p>
    <w:p w14:paraId="0EA21359" w14:textId="52A5F6D2" w:rsidR="00F61E23" w:rsidRPr="00784C76" w:rsidRDefault="00A65242" w:rsidP="00CE55F3">
      <w:pPr>
        <w:spacing w:line="360" w:lineRule="auto"/>
        <w:jc w:val="both"/>
        <w:rPr>
          <w:rFonts w:ascii="Times New Roman" w:hAnsi="Times New Roman" w:cs="Times New Roman"/>
          <w:b/>
          <w:bCs/>
          <w:sz w:val="24"/>
          <w:szCs w:val="24"/>
        </w:rPr>
      </w:pPr>
      <w:r w:rsidRPr="00784C76">
        <w:rPr>
          <w:rFonts w:ascii="Times New Roman" w:hAnsi="Times New Roman" w:cs="Times New Roman"/>
          <w:b/>
          <w:bCs/>
          <w:sz w:val="24"/>
          <w:szCs w:val="24"/>
        </w:rPr>
        <w:t xml:space="preserve">Digital </w:t>
      </w:r>
      <w:r w:rsidR="00365132" w:rsidRPr="00784C76">
        <w:rPr>
          <w:rFonts w:ascii="Times New Roman" w:hAnsi="Times New Roman" w:cs="Times New Roman"/>
          <w:b/>
          <w:bCs/>
          <w:sz w:val="24"/>
          <w:szCs w:val="24"/>
        </w:rPr>
        <w:t>M</w:t>
      </w:r>
      <w:r w:rsidRPr="00784C76">
        <w:rPr>
          <w:rFonts w:ascii="Times New Roman" w:hAnsi="Times New Roman" w:cs="Times New Roman"/>
          <w:b/>
          <w:bCs/>
          <w:sz w:val="24"/>
          <w:szCs w:val="24"/>
        </w:rPr>
        <w:t xml:space="preserve">edia on Play. </w:t>
      </w:r>
    </w:p>
    <w:p w14:paraId="2AB26B67" w14:textId="534F4A55" w:rsidR="003642B8" w:rsidRPr="00784C76" w:rsidRDefault="001C26C7" w:rsidP="00CE55F3">
      <w:pPr>
        <w:spacing w:line="360" w:lineRule="auto"/>
        <w:jc w:val="both"/>
        <w:rPr>
          <w:rFonts w:ascii="Times New Roman" w:hAnsi="Times New Roman" w:cs="Times New Roman"/>
          <w:sz w:val="24"/>
          <w:szCs w:val="24"/>
        </w:rPr>
      </w:pPr>
      <w:r w:rsidRPr="00784C76">
        <w:rPr>
          <w:rFonts w:ascii="Times New Roman" w:hAnsi="Times New Roman" w:cs="Times New Roman"/>
          <w:sz w:val="24"/>
          <w:szCs w:val="24"/>
        </w:rPr>
        <w:t>There is much evidence to indicate that that play is integral to healthy childhood development</w:t>
      </w:r>
      <w:r w:rsidR="007F5C99" w:rsidRPr="00784C76">
        <w:rPr>
          <w:rFonts w:ascii="Times New Roman" w:hAnsi="Times New Roman" w:cs="Times New Roman"/>
          <w:sz w:val="24"/>
          <w:szCs w:val="24"/>
        </w:rPr>
        <w:t xml:space="preserve"> </w:t>
      </w:r>
      <w:r w:rsidR="0056229F" w:rsidRPr="00784C76">
        <w:rPr>
          <w:rFonts w:ascii="Times New Roman" w:hAnsi="Times New Roman" w:cs="Times New Roman"/>
          <w:sz w:val="24"/>
          <w:szCs w:val="24"/>
        </w:rPr>
        <w:t xml:space="preserve">(Huber et al, 2018 </w:t>
      </w:r>
      <w:proofErr w:type="spellStart"/>
      <w:r w:rsidR="0056229F" w:rsidRPr="00784C76">
        <w:rPr>
          <w:rFonts w:ascii="Times New Roman" w:hAnsi="Times New Roman" w:cs="Times New Roman"/>
          <w:sz w:val="24"/>
          <w:szCs w:val="24"/>
        </w:rPr>
        <w:t>Neaum</w:t>
      </w:r>
      <w:proofErr w:type="spellEnd"/>
      <w:r w:rsidR="0056229F" w:rsidRPr="00784C76">
        <w:rPr>
          <w:rFonts w:ascii="Times New Roman" w:hAnsi="Times New Roman" w:cs="Times New Roman"/>
          <w:sz w:val="24"/>
          <w:szCs w:val="24"/>
        </w:rPr>
        <w:t xml:space="preserve">, 2016 and Lindon, 2011).  </w:t>
      </w:r>
      <w:r w:rsidRPr="00784C76">
        <w:rPr>
          <w:rFonts w:ascii="Times New Roman" w:hAnsi="Times New Roman" w:cs="Times New Roman"/>
          <w:sz w:val="24"/>
          <w:szCs w:val="24"/>
        </w:rPr>
        <w:t xml:space="preserve">Self- directed or free play is play which is chosen by children, it is not directed by adults. It is something that children do because they enjoy it. Children are often more engrossed in this play because it is developed by themselves, it is shaped by them and they decide on its rules and boundaries </w:t>
      </w:r>
      <w:r w:rsidR="00FD5526" w:rsidRPr="00784C76">
        <w:rPr>
          <w:rFonts w:ascii="Times New Roman" w:hAnsi="Times New Roman" w:cs="Times New Roman"/>
          <w:sz w:val="24"/>
          <w:szCs w:val="24"/>
        </w:rPr>
        <w:t>(</w:t>
      </w:r>
      <w:proofErr w:type="spellStart"/>
      <w:r w:rsidR="00FD5526" w:rsidRPr="00784C76">
        <w:rPr>
          <w:rFonts w:ascii="Times New Roman" w:hAnsi="Times New Roman" w:cs="Times New Roman"/>
          <w:sz w:val="24"/>
          <w:szCs w:val="24"/>
        </w:rPr>
        <w:t>Neaum</w:t>
      </w:r>
      <w:proofErr w:type="spellEnd"/>
      <w:r w:rsidR="00FD5526" w:rsidRPr="00784C76">
        <w:rPr>
          <w:rFonts w:ascii="Times New Roman" w:hAnsi="Times New Roman" w:cs="Times New Roman"/>
          <w:sz w:val="24"/>
          <w:szCs w:val="24"/>
        </w:rPr>
        <w:t xml:space="preserve">, 2016). </w:t>
      </w:r>
      <w:r w:rsidR="00D20848" w:rsidRPr="00784C76">
        <w:rPr>
          <w:rFonts w:ascii="Times New Roman" w:hAnsi="Times New Roman" w:cs="Times New Roman"/>
          <w:sz w:val="24"/>
          <w:szCs w:val="24"/>
        </w:rPr>
        <w:t xml:space="preserve">(Donohue, 2015) explains that digital media technology has </w:t>
      </w:r>
      <w:r w:rsidR="0008199D" w:rsidRPr="00784C76">
        <w:rPr>
          <w:rFonts w:ascii="Times New Roman" w:hAnsi="Times New Roman" w:cs="Times New Roman"/>
          <w:sz w:val="24"/>
          <w:szCs w:val="24"/>
        </w:rPr>
        <w:t xml:space="preserve">also </w:t>
      </w:r>
      <w:r w:rsidR="00D20848" w:rsidRPr="00784C76">
        <w:rPr>
          <w:rFonts w:ascii="Times New Roman" w:hAnsi="Times New Roman" w:cs="Times New Roman"/>
          <w:sz w:val="24"/>
          <w:szCs w:val="24"/>
        </w:rPr>
        <w:t xml:space="preserve">created new opportunities for children to explore learn and play. </w:t>
      </w:r>
      <w:r w:rsidR="0058423B" w:rsidRPr="00784C76">
        <w:rPr>
          <w:rFonts w:ascii="Times New Roman" w:hAnsi="Times New Roman" w:cs="Times New Roman"/>
          <w:sz w:val="24"/>
          <w:szCs w:val="24"/>
        </w:rPr>
        <w:t>(Arnott, 2016) states that the appearance of children’s play is different since the introduction of technology</w:t>
      </w:r>
      <w:r w:rsidR="001B2E54" w:rsidRPr="00784C76">
        <w:rPr>
          <w:rFonts w:ascii="Times New Roman" w:hAnsi="Times New Roman" w:cs="Times New Roman"/>
          <w:sz w:val="24"/>
          <w:szCs w:val="24"/>
        </w:rPr>
        <w:t>,</w:t>
      </w:r>
      <w:r w:rsidR="0058423B" w:rsidRPr="00784C76">
        <w:rPr>
          <w:rFonts w:ascii="Times New Roman" w:hAnsi="Times New Roman" w:cs="Times New Roman"/>
          <w:sz w:val="24"/>
          <w:szCs w:val="24"/>
        </w:rPr>
        <w:t xml:space="preserve"> and this brings concerns that time spent with screen media </w:t>
      </w:r>
      <w:r w:rsidR="004D4DF2" w:rsidRPr="00784C76">
        <w:rPr>
          <w:rFonts w:ascii="Times New Roman" w:hAnsi="Times New Roman" w:cs="Times New Roman"/>
          <w:sz w:val="24"/>
          <w:szCs w:val="24"/>
        </w:rPr>
        <w:t xml:space="preserve">is replacing </w:t>
      </w:r>
      <w:r w:rsidR="0058423B" w:rsidRPr="00784C76">
        <w:rPr>
          <w:rFonts w:ascii="Times New Roman" w:hAnsi="Times New Roman" w:cs="Times New Roman"/>
          <w:sz w:val="24"/>
          <w:szCs w:val="24"/>
        </w:rPr>
        <w:t xml:space="preserve">more traditional forms of play. </w:t>
      </w:r>
      <w:r w:rsidR="0008199D" w:rsidRPr="00784C76">
        <w:rPr>
          <w:rFonts w:ascii="Times New Roman" w:hAnsi="Times New Roman" w:cs="Times New Roman"/>
          <w:sz w:val="24"/>
          <w:szCs w:val="24"/>
        </w:rPr>
        <w:t xml:space="preserve">Stephen and Plowden, </w:t>
      </w:r>
      <w:r w:rsidR="0008199D" w:rsidRPr="00784C76">
        <w:rPr>
          <w:rFonts w:ascii="Times New Roman" w:hAnsi="Times New Roman" w:cs="Times New Roman"/>
          <w:sz w:val="24"/>
          <w:szCs w:val="24"/>
        </w:rPr>
        <w:t>(</w:t>
      </w:r>
      <w:r w:rsidR="0008199D" w:rsidRPr="00784C76">
        <w:rPr>
          <w:rFonts w:ascii="Times New Roman" w:hAnsi="Times New Roman" w:cs="Times New Roman"/>
          <w:sz w:val="24"/>
          <w:szCs w:val="24"/>
        </w:rPr>
        <w:t>2014</w:t>
      </w:r>
      <w:r w:rsidR="0008199D" w:rsidRPr="00784C76">
        <w:rPr>
          <w:rFonts w:ascii="Times New Roman" w:hAnsi="Times New Roman" w:cs="Times New Roman"/>
          <w:sz w:val="24"/>
          <w:szCs w:val="24"/>
        </w:rPr>
        <w:t>) explain that s</w:t>
      </w:r>
      <w:r w:rsidR="00D20848" w:rsidRPr="00784C76">
        <w:rPr>
          <w:rFonts w:ascii="Times New Roman" w:hAnsi="Times New Roman" w:cs="Times New Roman"/>
          <w:sz w:val="24"/>
          <w:szCs w:val="24"/>
        </w:rPr>
        <w:t>uch is the interest in playing with digital devices that the phenomenon called ‘Digital Play’ has emerged</w:t>
      </w:r>
      <w:r w:rsidR="0008199D" w:rsidRPr="00784C76">
        <w:rPr>
          <w:rFonts w:ascii="Times New Roman" w:hAnsi="Times New Roman" w:cs="Times New Roman"/>
          <w:sz w:val="24"/>
          <w:szCs w:val="24"/>
        </w:rPr>
        <w:t xml:space="preserve">. </w:t>
      </w:r>
    </w:p>
    <w:p w14:paraId="03A2C996" w14:textId="327951F0" w:rsidR="00507536" w:rsidRPr="00784C76" w:rsidRDefault="00CE55F3" w:rsidP="00E519D9">
      <w:pPr>
        <w:spacing w:line="360" w:lineRule="auto"/>
        <w:jc w:val="both"/>
        <w:rPr>
          <w:rFonts w:ascii="Times New Roman" w:hAnsi="Times New Roman" w:cs="Times New Roman"/>
          <w:sz w:val="24"/>
          <w:szCs w:val="24"/>
        </w:rPr>
      </w:pPr>
      <w:r w:rsidRPr="00784C76">
        <w:rPr>
          <w:rFonts w:ascii="Times New Roman" w:hAnsi="Times New Roman" w:cs="Times New Roman"/>
          <w:sz w:val="24"/>
          <w:szCs w:val="24"/>
        </w:rPr>
        <w:t xml:space="preserve">According to NAEYC, (2012) digital play can provide children with the same learning opportunities that traditional forms of play can. </w:t>
      </w:r>
      <w:r w:rsidR="00076CAE" w:rsidRPr="00784C76">
        <w:rPr>
          <w:rFonts w:ascii="Times New Roman" w:hAnsi="Times New Roman" w:cs="Times New Roman"/>
          <w:sz w:val="24"/>
          <w:szCs w:val="24"/>
        </w:rPr>
        <w:t>Donohue (2015)</w:t>
      </w:r>
      <w:r w:rsidR="00EA6AD8" w:rsidRPr="00784C76">
        <w:rPr>
          <w:rFonts w:ascii="Times New Roman" w:hAnsi="Times New Roman" w:cs="Times New Roman"/>
          <w:sz w:val="24"/>
          <w:szCs w:val="24"/>
        </w:rPr>
        <w:t xml:space="preserve"> </w:t>
      </w:r>
      <w:r w:rsidR="00076CAE" w:rsidRPr="00784C76">
        <w:rPr>
          <w:rFonts w:ascii="Times New Roman" w:hAnsi="Times New Roman" w:cs="Times New Roman"/>
          <w:sz w:val="24"/>
          <w:szCs w:val="24"/>
        </w:rPr>
        <w:t xml:space="preserve">explains that digital play can provide children with opportunities to engage in </w:t>
      </w:r>
      <w:r w:rsidR="00467C42" w:rsidRPr="00784C76">
        <w:rPr>
          <w:rFonts w:ascii="Times New Roman" w:hAnsi="Times New Roman" w:cs="Times New Roman"/>
          <w:sz w:val="24"/>
          <w:szCs w:val="24"/>
        </w:rPr>
        <w:t>all types of play</w:t>
      </w:r>
      <w:r w:rsidR="005E0504" w:rsidRPr="00784C76">
        <w:rPr>
          <w:rFonts w:ascii="Times New Roman" w:hAnsi="Times New Roman" w:cs="Times New Roman"/>
          <w:sz w:val="24"/>
          <w:szCs w:val="24"/>
        </w:rPr>
        <w:t>. Examples of the types of p</w:t>
      </w:r>
      <w:r w:rsidR="00BA41EE" w:rsidRPr="00784C76">
        <w:rPr>
          <w:rFonts w:ascii="Times New Roman" w:hAnsi="Times New Roman" w:cs="Times New Roman"/>
          <w:sz w:val="24"/>
          <w:szCs w:val="24"/>
        </w:rPr>
        <w:t>la</w:t>
      </w:r>
      <w:r w:rsidR="005E0504" w:rsidRPr="00784C76">
        <w:rPr>
          <w:rFonts w:ascii="Times New Roman" w:hAnsi="Times New Roman" w:cs="Times New Roman"/>
          <w:sz w:val="24"/>
          <w:szCs w:val="24"/>
        </w:rPr>
        <w:t>y include exploratory</w:t>
      </w:r>
      <w:r w:rsidR="001054E2" w:rsidRPr="00784C76">
        <w:rPr>
          <w:rFonts w:ascii="Times New Roman" w:hAnsi="Times New Roman" w:cs="Times New Roman"/>
          <w:sz w:val="24"/>
          <w:szCs w:val="24"/>
        </w:rPr>
        <w:t>,</w:t>
      </w:r>
      <w:r w:rsidR="005E0504" w:rsidRPr="00784C76">
        <w:rPr>
          <w:rFonts w:ascii="Times New Roman" w:hAnsi="Times New Roman" w:cs="Times New Roman"/>
          <w:sz w:val="24"/>
          <w:szCs w:val="24"/>
        </w:rPr>
        <w:t xml:space="preserve"> manipulative</w:t>
      </w:r>
      <w:r w:rsidR="001054E2" w:rsidRPr="00784C76">
        <w:rPr>
          <w:rFonts w:ascii="Times New Roman" w:hAnsi="Times New Roman" w:cs="Times New Roman"/>
          <w:sz w:val="24"/>
          <w:szCs w:val="24"/>
        </w:rPr>
        <w:t>,</w:t>
      </w:r>
      <w:r w:rsidR="005E0504" w:rsidRPr="00784C76">
        <w:rPr>
          <w:rFonts w:ascii="Times New Roman" w:hAnsi="Times New Roman" w:cs="Times New Roman"/>
          <w:sz w:val="24"/>
          <w:szCs w:val="24"/>
        </w:rPr>
        <w:t xml:space="preserve"> creative and </w:t>
      </w:r>
      <w:r w:rsidR="009E1A14" w:rsidRPr="00784C76">
        <w:rPr>
          <w:rFonts w:ascii="Times New Roman" w:hAnsi="Times New Roman" w:cs="Times New Roman"/>
          <w:sz w:val="24"/>
          <w:szCs w:val="24"/>
        </w:rPr>
        <w:t>socio-dramatic</w:t>
      </w:r>
      <w:r w:rsidR="005E0504" w:rsidRPr="00784C76">
        <w:rPr>
          <w:rFonts w:ascii="Times New Roman" w:hAnsi="Times New Roman" w:cs="Times New Roman"/>
          <w:sz w:val="24"/>
          <w:szCs w:val="24"/>
        </w:rPr>
        <w:t xml:space="preserve"> play</w:t>
      </w:r>
      <w:r w:rsidR="008A41DF" w:rsidRPr="00784C76">
        <w:rPr>
          <w:rFonts w:ascii="Times New Roman" w:hAnsi="Times New Roman" w:cs="Times New Roman"/>
          <w:sz w:val="24"/>
          <w:szCs w:val="24"/>
        </w:rPr>
        <w:t>, a</w:t>
      </w:r>
      <w:r w:rsidR="005E0504" w:rsidRPr="00784C76">
        <w:rPr>
          <w:rFonts w:ascii="Times New Roman" w:hAnsi="Times New Roman" w:cs="Times New Roman"/>
          <w:sz w:val="24"/>
          <w:szCs w:val="24"/>
        </w:rPr>
        <w:t>ll of which can be accessed</w:t>
      </w:r>
      <w:r w:rsidR="008545DA" w:rsidRPr="00784C76">
        <w:rPr>
          <w:rFonts w:ascii="Times New Roman" w:hAnsi="Times New Roman" w:cs="Times New Roman"/>
          <w:sz w:val="24"/>
          <w:szCs w:val="24"/>
        </w:rPr>
        <w:t xml:space="preserve"> from one digital device</w:t>
      </w:r>
      <w:r w:rsidR="009E1A14" w:rsidRPr="00784C76">
        <w:rPr>
          <w:rFonts w:ascii="Times New Roman" w:hAnsi="Times New Roman" w:cs="Times New Roman"/>
          <w:sz w:val="24"/>
          <w:szCs w:val="24"/>
        </w:rPr>
        <w:t xml:space="preserve"> </w:t>
      </w:r>
      <w:r w:rsidR="008A41DF" w:rsidRPr="00784C76">
        <w:rPr>
          <w:rFonts w:ascii="Times New Roman" w:hAnsi="Times New Roman" w:cs="Times New Roman"/>
          <w:sz w:val="24"/>
          <w:szCs w:val="24"/>
        </w:rPr>
        <w:t>(</w:t>
      </w:r>
      <w:r w:rsidR="00467C42" w:rsidRPr="00784C76">
        <w:rPr>
          <w:rFonts w:ascii="Times New Roman" w:hAnsi="Times New Roman" w:cs="Times New Roman"/>
          <w:sz w:val="24"/>
          <w:szCs w:val="24"/>
        </w:rPr>
        <w:t>March et al, 2018</w:t>
      </w:r>
      <w:r w:rsidR="00A87D64" w:rsidRPr="00784C76">
        <w:rPr>
          <w:rFonts w:ascii="Times New Roman" w:hAnsi="Times New Roman" w:cs="Times New Roman"/>
          <w:sz w:val="24"/>
          <w:szCs w:val="24"/>
        </w:rPr>
        <w:t>)</w:t>
      </w:r>
      <w:r w:rsidR="009E1A14" w:rsidRPr="00784C76">
        <w:rPr>
          <w:rFonts w:ascii="Times New Roman" w:hAnsi="Times New Roman" w:cs="Times New Roman"/>
          <w:sz w:val="24"/>
          <w:szCs w:val="24"/>
        </w:rPr>
        <w:t xml:space="preserve">. </w:t>
      </w:r>
      <w:proofErr w:type="spellStart"/>
      <w:r w:rsidR="00654324" w:rsidRPr="00784C76">
        <w:rPr>
          <w:rFonts w:ascii="Times New Roman" w:hAnsi="Times New Roman" w:cs="Times New Roman"/>
          <w:sz w:val="24"/>
          <w:szCs w:val="24"/>
        </w:rPr>
        <w:t>Donohoue</w:t>
      </w:r>
      <w:proofErr w:type="spellEnd"/>
      <w:r w:rsidR="00654324" w:rsidRPr="00784C76">
        <w:rPr>
          <w:rFonts w:ascii="Times New Roman" w:hAnsi="Times New Roman" w:cs="Times New Roman"/>
          <w:sz w:val="24"/>
          <w:szCs w:val="24"/>
        </w:rPr>
        <w:t xml:space="preserve"> </w:t>
      </w:r>
      <w:r w:rsidR="00C678A7" w:rsidRPr="00784C76">
        <w:rPr>
          <w:rFonts w:ascii="Times New Roman" w:hAnsi="Times New Roman" w:cs="Times New Roman"/>
          <w:sz w:val="24"/>
          <w:szCs w:val="24"/>
        </w:rPr>
        <w:t>(</w:t>
      </w:r>
      <w:r w:rsidR="00654324" w:rsidRPr="00784C76">
        <w:rPr>
          <w:rFonts w:ascii="Times New Roman" w:hAnsi="Times New Roman" w:cs="Times New Roman"/>
          <w:sz w:val="24"/>
          <w:szCs w:val="24"/>
        </w:rPr>
        <w:t>2015)</w:t>
      </w:r>
      <w:r w:rsidR="00654324" w:rsidRPr="00784C76">
        <w:rPr>
          <w:rFonts w:ascii="Times New Roman" w:hAnsi="Times New Roman" w:cs="Times New Roman"/>
          <w:sz w:val="24"/>
          <w:szCs w:val="24"/>
        </w:rPr>
        <w:t xml:space="preserve"> explains</w:t>
      </w:r>
      <w:r w:rsidR="00146C27" w:rsidRPr="00784C76">
        <w:rPr>
          <w:rFonts w:ascii="Times New Roman" w:hAnsi="Times New Roman" w:cs="Times New Roman"/>
          <w:sz w:val="24"/>
          <w:szCs w:val="24"/>
        </w:rPr>
        <w:t xml:space="preserve"> </w:t>
      </w:r>
      <w:r w:rsidR="009E1A14" w:rsidRPr="00784C76">
        <w:rPr>
          <w:rFonts w:ascii="Times New Roman" w:hAnsi="Times New Roman" w:cs="Times New Roman"/>
          <w:sz w:val="24"/>
          <w:szCs w:val="24"/>
        </w:rPr>
        <w:t>that</w:t>
      </w:r>
      <w:r w:rsidR="0038021D" w:rsidRPr="00784C76">
        <w:rPr>
          <w:rFonts w:ascii="Times New Roman" w:hAnsi="Times New Roman" w:cs="Times New Roman"/>
          <w:sz w:val="24"/>
          <w:szCs w:val="24"/>
        </w:rPr>
        <w:t xml:space="preserve"> </w:t>
      </w:r>
      <w:r w:rsidR="00146C27" w:rsidRPr="00784C76">
        <w:rPr>
          <w:rFonts w:ascii="Times New Roman" w:hAnsi="Times New Roman" w:cs="Times New Roman"/>
          <w:sz w:val="24"/>
          <w:szCs w:val="24"/>
        </w:rPr>
        <w:t xml:space="preserve">children </w:t>
      </w:r>
      <w:r w:rsidR="00DF5772" w:rsidRPr="00784C76">
        <w:rPr>
          <w:rFonts w:ascii="Times New Roman" w:hAnsi="Times New Roman" w:cs="Times New Roman"/>
          <w:sz w:val="24"/>
          <w:szCs w:val="24"/>
        </w:rPr>
        <w:t xml:space="preserve">enjoy </w:t>
      </w:r>
      <w:r w:rsidR="002914C1" w:rsidRPr="00784C76">
        <w:rPr>
          <w:rFonts w:ascii="Times New Roman" w:hAnsi="Times New Roman" w:cs="Times New Roman"/>
          <w:sz w:val="24"/>
          <w:szCs w:val="24"/>
        </w:rPr>
        <w:t xml:space="preserve">spending time </w:t>
      </w:r>
      <w:r w:rsidR="00146C27" w:rsidRPr="00784C76">
        <w:rPr>
          <w:rFonts w:ascii="Times New Roman" w:hAnsi="Times New Roman" w:cs="Times New Roman"/>
          <w:sz w:val="24"/>
          <w:szCs w:val="24"/>
        </w:rPr>
        <w:t>engaging in</w:t>
      </w:r>
      <w:r w:rsidR="00352D61" w:rsidRPr="00784C76">
        <w:rPr>
          <w:rFonts w:ascii="Times New Roman" w:hAnsi="Times New Roman" w:cs="Times New Roman"/>
          <w:sz w:val="24"/>
          <w:szCs w:val="24"/>
        </w:rPr>
        <w:t xml:space="preserve"> cause and effect</w:t>
      </w:r>
      <w:r w:rsidR="00654324" w:rsidRPr="00784C76">
        <w:rPr>
          <w:rFonts w:ascii="Times New Roman" w:hAnsi="Times New Roman" w:cs="Times New Roman"/>
          <w:sz w:val="24"/>
          <w:szCs w:val="24"/>
        </w:rPr>
        <w:t xml:space="preserve"> </w:t>
      </w:r>
      <w:r w:rsidR="00146C27" w:rsidRPr="00784C76">
        <w:rPr>
          <w:rFonts w:ascii="Times New Roman" w:hAnsi="Times New Roman" w:cs="Times New Roman"/>
          <w:sz w:val="24"/>
          <w:szCs w:val="24"/>
        </w:rPr>
        <w:t>g</w:t>
      </w:r>
      <w:r w:rsidR="007F3DCF" w:rsidRPr="00784C76">
        <w:rPr>
          <w:rFonts w:ascii="Times New Roman" w:hAnsi="Times New Roman" w:cs="Times New Roman"/>
          <w:sz w:val="24"/>
          <w:szCs w:val="24"/>
        </w:rPr>
        <w:t xml:space="preserve">ames such as </w:t>
      </w:r>
      <w:r w:rsidR="00281BE4" w:rsidRPr="00784C76">
        <w:rPr>
          <w:rFonts w:ascii="Times New Roman" w:hAnsi="Times New Roman" w:cs="Times New Roman"/>
          <w:sz w:val="24"/>
          <w:szCs w:val="24"/>
        </w:rPr>
        <w:t>‘</w:t>
      </w:r>
      <w:r w:rsidR="00933950" w:rsidRPr="00784C76">
        <w:rPr>
          <w:rFonts w:ascii="Times New Roman" w:hAnsi="Times New Roman" w:cs="Times New Roman"/>
          <w:sz w:val="24"/>
          <w:szCs w:val="24"/>
        </w:rPr>
        <w:t>Super Mario</w:t>
      </w:r>
      <w:r w:rsidR="00281BE4" w:rsidRPr="00784C76">
        <w:rPr>
          <w:rFonts w:ascii="Times New Roman" w:hAnsi="Times New Roman" w:cs="Times New Roman"/>
          <w:sz w:val="24"/>
          <w:szCs w:val="24"/>
        </w:rPr>
        <w:t xml:space="preserve">’. </w:t>
      </w:r>
      <w:r w:rsidR="00933950" w:rsidRPr="00784C76">
        <w:rPr>
          <w:rFonts w:ascii="Times New Roman" w:hAnsi="Times New Roman" w:cs="Times New Roman"/>
          <w:sz w:val="24"/>
          <w:szCs w:val="24"/>
        </w:rPr>
        <w:t xml:space="preserve"> </w:t>
      </w:r>
      <w:r w:rsidR="00146C27" w:rsidRPr="00784C76">
        <w:rPr>
          <w:rFonts w:ascii="Times New Roman" w:hAnsi="Times New Roman" w:cs="Times New Roman"/>
          <w:sz w:val="24"/>
          <w:szCs w:val="24"/>
        </w:rPr>
        <w:t>The purpose of these games is progression through</w:t>
      </w:r>
      <w:r w:rsidR="007F3DCF" w:rsidRPr="00784C76">
        <w:rPr>
          <w:rFonts w:ascii="Times New Roman" w:hAnsi="Times New Roman" w:cs="Times New Roman"/>
          <w:sz w:val="24"/>
          <w:szCs w:val="24"/>
        </w:rPr>
        <w:t xml:space="preserve"> </w:t>
      </w:r>
      <w:r w:rsidR="00281BE4" w:rsidRPr="00784C76">
        <w:rPr>
          <w:rFonts w:ascii="Times New Roman" w:hAnsi="Times New Roman" w:cs="Times New Roman"/>
          <w:sz w:val="24"/>
          <w:szCs w:val="24"/>
        </w:rPr>
        <w:t xml:space="preserve">difficulty </w:t>
      </w:r>
      <w:r w:rsidR="00A03728" w:rsidRPr="00784C76">
        <w:rPr>
          <w:rFonts w:ascii="Times New Roman" w:hAnsi="Times New Roman" w:cs="Times New Roman"/>
          <w:sz w:val="24"/>
          <w:szCs w:val="24"/>
        </w:rPr>
        <w:t>levels</w:t>
      </w:r>
      <w:r w:rsidR="00A124F7" w:rsidRPr="00784C76">
        <w:rPr>
          <w:rFonts w:ascii="Times New Roman" w:hAnsi="Times New Roman" w:cs="Times New Roman"/>
          <w:sz w:val="24"/>
          <w:szCs w:val="24"/>
        </w:rPr>
        <w:t>.</w:t>
      </w:r>
      <w:r w:rsidR="008F01C8" w:rsidRPr="00784C76">
        <w:rPr>
          <w:rFonts w:ascii="Times New Roman" w:hAnsi="Times New Roman" w:cs="Times New Roman"/>
          <w:sz w:val="24"/>
          <w:szCs w:val="24"/>
        </w:rPr>
        <w:t xml:space="preserve"> Failure </w:t>
      </w:r>
      <w:r w:rsidR="001A36E0" w:rsidRPr="00784C76">
        <w:rPr>
          <w:rFonts w:ascii="Times New Roman" w:hAnsi="Times New Roman" w:cs="Times New Roman"/>
          <w:sz w:val="24"/>
          <w:szCs w:val="24"/>
        </w:rPr>
        <w:t>at a specific level halts progression for the player. This is likened to</w:t>
      </w:r>
      <w:r w:rsidR="00A124F7" w:rsidRPr="00784C76">
        <w:rPr>
          <w:rFonts w:ascii="Times New Roman" w:hAnsi="Times New Roman" w:cs="Times New Roman"/>
          <w:sz w:val="24"/>
          <w:szCs w:val="24"/>
        </w:rPr>
        <w:t xml:space="preserve"> </w:t>
      </w:r>
      <w:r w:rsidR="007F3DCF" w:rsidRPr="00784C76">
        <w:rPr>
          <w:rFonts w:ascii="Times New Roman" w:hAnsi="Times New Roman" w:cs="Times New Roman"/>
          <w:sz w:val="24"/>
          <w:szCs w:val="24"/>
        </w:rPr>
        <w:t>Skinners behaviourist theory</w:t>
      </w:r>
      <w:r w:rsidR="00D07AFA" w:rsidRPr="00784C76">
        <w:rPr>
          <w:rFonts w:ascii="Times New Roman" w:hAnsi="Times New Roman" w:cs="Times New Roman"/>
          <w:sz w:val="24"/>
          <w:szCs w:val="24"/>
        </w:rPr>
        <w:t xml:space="preserve"> </w:t>
      </w:r>
      <w:r w:rsidR="001A36E0" w:rsidRPr="00784C76">
        <w:rPr>
          <w:rFonts w:ascii="Times New Roman" w:hAnsi="Times New Roman" w:cs="Times New Roman"/>
          <w:sz w:val="24"/>
          <w:szCs w:val="24"/>
        </w:rPr>
        <w:t xml:space="preserve">which </w:t>
      </w:r>
      <w:r w:rsidR="00D07AFA" w:rsidRPr="00784C76">
        <w:rPr>
          <w:rFonts w:ascii="Times New Roman" w:hAnsi="Times New Roman" w:cs="Times New Roman"/>
          <w:sz w:val="24"/>
          <w:szCs w:val="24"/>
        </w:rPr>
        <w:t>expl</w:t>
      </w:r>
      <w:r w:rsidR="008F01C8" w:rsidRPr="00784C76">
        <w:rPr>
          <w:rFonts w:ascii="Times New Roman" w:hAnsi="Times New Roman" w:cs="Times New Roman"/>
          <w:sz w:val="24"/>
          <w:szCs w:val="24"/>
        </w:rPr>
        <w:t xml:space="preserve">ains that </w:t>
      </w:r>
      <w:r w:rsidR="0002257A" w:rsidRPr="00784C76">
        <w:rPr>
          <w:rFonts w:ascii="Times New Roman" w:hAnsi="Times New Roman" w:cs="Times New Roman"/>
          <w:sz w:val="24"/>
          <w:szCs w:val="24"/>
        </w:rPr>
        <w:t xml:space="preserve">negative behaviours are </w:t>
      </w:r>
      <w:r w:rsidR="00675CFC" w:rsidRPr="00784C76">
        <w:rPr>
          <w:rFonts w:ascii="Times New Roman" w:hAnsi="Times New Roman" w:cs="Times New Roman"/>
          <w:sz w:val="24"/>
          <w:szCs w:val="24"/>
        </w:rPr>
        <w:t>ignored,</w:t>
      </w:r>
      <w:r w:rsidR="00654324" w:rsidRPr="00784C76">
        <w:rPr>
          <w:rFonts w:ascii="Times New Roman" w:hAnsi="Times New Roman" w:cs="Times New Roman"/>
          <w:sz w:val="24"/>
          <w:szCs w:val="24"/>
        </w:rPr>
        <w:t xml:space="preserve"> </w:t>
      </w:r>
      <w:r w:rsidR="0002257A" w:rsidRPr="00784C76">
        <w:rPr>
          <w:rFonts w:ascii="Times New Roman" w:hAnsi="Times New Roman" w:cs="Times New Roman"/>
          <w:sz w:val="24"/>
          <w:szCs w:val="24"/>
        </w:rPr>
        <w:t xml:space="preserve">and positive </w:t>
      </w:r>
      <w:r w:rsidR="00AA04CF" w:rsidRPr="00784C76">
        <w:rPr>
          <w:rFonts w:ascii="Times New Roman" w:hAnsi="Times New Roman" w:cs="Times New Roman"/>
          <w:sz w:val="24"/>
          <w:szCs w:val="24"/>
        </w:rPr>
        <w:t>behaviours</w:t>
      </w:r>
      <w:r w:rsidR="0002257A" w:rsidRPr="00784C76">
        <w:rPr>
          <w:rFonts w:ascii="Times New Roman" w:hAnsi="Times New Roman" w:cs="Times New Roman"/>
          <w:sz w:val="24"/>
          <w:szCs w:val="24"/>
        </w:rPr>
        <w:t xml:space="preserve"> reinforced through reward</w:t>
      </w:r>
      <w:r w:rsidR="00654324" w:rsidRPr="00784C76">
        <w:rPr>
          <w:rFonts w:ascii="Times New Roman" w:hAnsi="Times New Roman" w:cs="Times New Roman"/>
          <w:sz w:val="24"/>
          <w:szCs w:val="24"/>
        </w:rPr>
        <w:t xml:space="preserve"> and promotion to the next level</w:t>
      </w:r>
      <w:r w:rsidR="00294B62" w:rsidRPr="00784C76">
        <w:rPr>
          <w:rFonts w:ascii="Times New Roman" w:hAnsi="Times New Roman" w:cs="Times New Roman"/>
          <w:sz w:val="24"/>
          <w:szCs w:val="24"/>
        </w:rPr>
        <w:t xml:space="preserve"> (</w:t>
      </w:r>
      <w:proofErr w:type="spellStart"/>
      <w:r w:rsidR="00D973A7" w:rsidRPr="00784C76">
        <w:rPr>
          <w:rFonts w:ascii="Times New Roman" w:hAnsi="Times New Roman" w:cs="Times New Roman"/>
          <w:sz w:val="24"/>
          <w:szCs w:val="24"/>
        </w:rPr>
        <w:t>Chass</w:t>
      </w:r>
      <w:r w:rsidR="0014777D" w:rsidRPr="00784C76">
        <w:rPr>
          <w:rFonts w:ascii="Times New Roman" w:hAnsi="Times New Roman" w:cs="Times New Roman"/>
          <w:sz w:val="24"/>
          <w:szCs w:val="24"/>
        </w:rPr>
        <w:t>iakos</w:t>
      </w:r>
      <w:proofErr w:type="spellEnd"/>
      <w:r w:rsidR="0014777D" w:rsidRPr="00784C76">
        <w:rPr>
          <w:rFonts w:ascii="Times New Roman" w:hAnsi="Times New Roman" w:cs="Times New Roman"/>
          <w:sz w:val="24"/>
          <w:szCs w:val="24"/>
        </w:rPr>
        <w:t>, 201</w:t>
      </w:r>
      <w:r w:rsidR="003E482B" w:rsidRPr="00784C76">
        <w:rPr>
          <w:rFonts w:ascii="Times New Roman" w:hAnsi="Times New Roman" w:cs="Times New Roman"/>
          <w:sz w:val="24"/>
          <w:szCs w:val="24"/>
        </w:rPr>
        <w:t>6</w:t>
      </w:r>
      <w:r w:rsidR="00294B62" w:rsidRPr="00784C76">
        <w:rPr>
          <w:rFonts w:ascii="Times New Roman" w:hAnsi="Times New Roman" w:cs="Times New Roman"/>
          <w:sz w:val="24"/>
          <w:szCs w:val="24"/>
        </w:rPr>
        <w:t>)</w:t>
      </w:r>
      <w:r w:rsidR="003E482B" w:rsidRPr="00784C76">
        <w:rPr>
          <w:rFonts w:ascii="Times New Roman" w:hAnsi="Times New Roman" w:cs="Times New Roman"/>
          <w:sz w:val="24"/>
          <w:szCs w:val="24"/>
        </w:rPr>
        <w:t>.</w:t>
      </w:r>
      <w:r w:rsidR="00294B62" w:rsidRPr="00784C76">
        <w:rPr>
          <w:rFonts w:ascii="Times New Roman" w:hAnsi="Times New Roman" w:cs="Times New Roman"/>
          <w:sz w:val="24"/>
          <w:szCs w:val="24"/>
        </w:rPr>
        <w:t xml:space="preserve"> </w:t>
      </w:r>
      <w:r w:rsidR="007C0C92" w:rsidRPr="00784C76">
        <w:rPr>
          <w:rFonts w:ascii="Times New Roman" w:hAnsi="Times New Roman" w:cs="Times New Roman"/>
          <w:sz w:val="24"/>
          <w:szCs w:val="24"/>
        </w:rPr>
        <w:t>Research suggests that this attributes to children spending increased time trying to reach the next level.</w:t>
      </w:r>
      <w:r w:rsidR="00E3711F" w:rsidRPr="00784C76">
        <w:rPr>
          <w:rFonts w:ascii="Times New Roman" w:hAnsi="Times New Roman" w:cs="Times New Roman"/>
          <w:sz w:val="24"/>
          <w:szCs w:val="24"/>
        </w:rPr>
        <w:t xml:space="preserve"> The </w:t>
      </w:r>
      <w:r w:rsidR="00E3711F" w:rsidRPr="00784C76">
        <w:rPr>
          <w:rFonts w:ascii="Times New Roman" w:hAnsi="Times New Roman" w:cs="Times New Roman"/>
          <w:sz w:val="24"/>
          <w:szCs w:val="24"/>
        </w:rPr>
        <w:t xml:space="preserve">NSPCC, </w:t>
      </w:r>
      <w:r w:rsidR="00E3711F" w:rsidRPr="00784C76">
        <w:rPr>
          <w:rFonts w:ascii="Times New Roman" w:hAnsi="Times New Roman" w:cs="Times New Roman"/>
          <w:sz w:val="24"/>
          <w:szCs w:val="24"/>
        </w:rPr>
        <w:t>(</w:t>
      </w:r>
      <w:r w:rsidR="00E3711F" w:rsidRPr="00784C76">
        <w:rPr>
          <w:rFonts w:ascii="Times New Roman" w:hAnsi="Times New Roman" w:cs="Times New Roman"/>
          <w:sz w:val="24"/>
          <w:szCs w:val="24"/>
        </w:rPr>
        <w:t>2021c)</w:t>
      </w:r>
      <w:r w:rsidR="00E3711F" w:rsidRPr="00784C76">
        <w:rPr>
          <w:rFonts w:ascii="Times New Roman" w:hAnsi="Times New Roman" w:cs="Times New Roman"/>
          <w:sz w:val="24"/>
          <w:szCs w:val="24"/>
        </w:rPr>
        <w:t xml:space="preserve"> </w:t>
      </w:r>
      <w:r w:rsidR="000705C5" w:rsidRPr="00784C76">
        <w:rPr>
          <w:rFonts w:ascii="Times New Roman" w:hAnsi="Times New Roman" w:cs="Times New Roman"/>
          <w:sz w:val="24"/>
          <w:szCs w:val="24"/>
        </w:rPr>
        <w:t>explain</w:t>
      </w:r>
      <w:r w:rsidR="00E3711F" w:rsidRPr="00784C76">
        <w:rPr>
          <w:rFonts w:ascii="Times New Roman" w:hAnsi="Times New Roman" w:cs="Times New Roman"/>
          <w:sz w:val="24"/>
          <w:szCs w:val="24"/>
        </w:rPr>
        <w:t xml:space="preserve"> that</w:t>
      </w:r>
      <w:r w:rsidR="0009384E" w:rsidRPr="00784C76">
        <w:rPr>
          <w:rFonts w:ascii="Times New Roman" w:hAnsi="Times New Roman" w:cs="Times New Roman"/>
          <w:sz w:val="24"/>
          <w:szCs w:val="24"/>
        </w:rPr>
        <w:t xml:space="preserve"> </w:t>
      </w:r>
      <w:r w:rsidR="000705C5" w:rsidRPr="00784C76">
        <w:rPr>
          <w:rFonts w:ascii="Times New Roman" w:hAnsi="Times New Roman" w:cs="Times New Roman"/>
          <w:sz w:val="24"/>
          <w:szCs w:val="24"/>
        </w:rPr>
        <w:t xml:space="preserve">this </w:t>
      </w:r>
      <w:r w:rsidR="0009384E" w:rsidRPr="00784C76">
        <w:rPr>
          <w:rFonts w:ascii="Times New Roman" w:hAnsi="Times New Roman" w:cs="Times New Roman"/>
          <w:sz w:val="24"/>
          <w:szCs w:val="24"/>
        </w:rPr>
        <w:t xml:space="preserve">is impacting on the time </w:t>
      </w:r>
      <w:r w:rsidR="00987EB1" w:rsidRPr="00784C76">
        <w:rPr>
          <w:rFonts w:ascii="Times New Roman" w:hAnsi="Times New Roman" w:cs="Times New Roman"/>
          <w:sz w:val="24"/>
          <w:szCs w:val="24"/>
        </w:rPr>
        <w:t xml:space="preserve">children spend </w:t>
      </w:r>
      <w:r w:rsidR="0009384E" w:rsidRPr="00784C76">
        <w:rPr>
          <w:rFonts w:ascii="Times New Roman" w:hAnsi="Times New Roman" w:cs="Times New Roman"/>
          <w:sz w:val="24"/>
          <w:szCs w:val="24"/>
        </w:rPr>
        <w:t xml:space="preserve">playing </w:t>
      </w:r>
      <w:r w:rsidR="007B19ED" w:rsidRPr="00784C76">
        <w:rPr>
          <w:rFonts w:ascii="Times New Roman" w:hAnsi="Times New Roman" w:cs="Times New Roman"/>
          <w:sz w:val="24"/>
          <w:szCs w:val="24"/>
        </w:rPr>
        <w:t xml:space="preserve">with digital media and </w:t>
      </w:r>
      <w:r w:rsidR="00987EB1" w:rsidRPr="00784C76">
        <w:rPr>
          <w:rFonts w:ascii="Times New Roman" w:hAnsi="Times New Roman" w:cs="Times New Roman"/>
          <w:sz w:val="24"/>
          <w:szCs w:val="24"/>
        </w:rPr>
        <w:t xml:space="preserve">not undertaking physical exercise. The </w:t>
      </w:r>
      <w:r w:rsidR="0015135F" w:rsidRPr="00784C76">
        <w:rPr>
          <w:rFonts w:ascii="Times New Roman" w:hAnsi="Times New Roman" w:cs="Times New Roman"/>
          <w:sz w:val="24"/>
          <w:szCs w:val="24"/>
        </w:rPr>
        <w:t>Royal College of Paediatrics and Child Health (2019)</w:t>
      </w:r>
      <w:r w:rsidR="00987EB1" w:rsidRPr="00784C76">
        <w:rPr>
          <w:rFonts w:ascii="Times New Roman" w:hAnsi="Times New Roman" w:cs="Times New Roman"/>
          <w:sz w:val="24"/>
          <w:szCs w:val="24"/>
        </w:rPr>
        <w:t xml:space="preserve"> agrees that</w:t>
      </w:r>
      <w:r w:rsidR="0015135F" w:rsidRPr="00784C76">
        <w:rPr>
          <w:rFonts w:ascii="Times New Roman" w:hAnsi="Times New Roman" w:cs="Times New Roman"/>
          <w:sz w:val="24"/>
          <w:szCs w:val="24"/>
        </w:rPr>
        <w:t xml:space="preserve"> </w:t>
      </w:r>
      <w:r w:rsidR="0015135F" w:rsidRPr="00784C76">
        <w:rPr>
          <w:rFonts w:ascii="Times New Roman" w:hAnsi="Times New Roman" w:cs="Times New Roman"/>
          <w:sz w:val="24"/>
          <w:szCs w:val="24"/>
        </w:rPr>
        <w:t>e</w:t>
      </w:r>
      <w:r w:rsidR="0020226E" w:rsidRPr="00784C76">
        <w:rPr>
          <w:rFonts w:ascii="Times New Roman" w:hAnsi="Times New Roman" w:cs="Times New Roman"/>
          <w:sz w:val="24"/>
          <w:szCs w:val="24"/>
        </w:rPr>
        <w:t xml:space="preserve">xtended screen time has been linked to </w:t>
      </w:r>
      <w:r w:rsidR="00194AEB" w:rsidRPr="00784C76">
        <w:rPr>
          <w:rFonts w:ascii="Times New Roman" w:hAnsi="Times New Roman" w:cs="Times New Roman"/>
          <w:sz w:val="24"/>
          <w:szCs w:val="24"/>
        </w:rPr>
        <w:t>sedentary</w:t>
      </w:r>
      <w:r w:rsidR="0020226E" w:rsidRPr="00784C76">
        <w:rPr>
          <w:rFonts w:ascii="Times New Roman" w:hAnsi="Times New Roman" w:cs="Times New Roman"/>
          <w:sz w:val="24"/>
          <w:szCs w:val="24"/>
        </w:rPr>
        <w:t xml:space="preserve"> behaviours as the use of digital tech</w:t>
      </w:r>
      <w:r w:rsidR="00023B1B" w:rsidRPr="00784C76">
        <w:rPr>
          <w:rFonts w:ascii="Times New Roman" w:hAnsi="Times New Roman" w:cs="Times New Roman"/>
          <w:sz w:val="24"/>
          <w:szCs w:val="24"/>
        </w:rPr>
        <w:t>nology</w:t>
      </w:r>
      <w:r w:rsidR="0020226E" w:rsidRPr="00784C76">
        <w:rPr>
          <w:rFonts w:ascii="Times New Roman" w:hAnsi="Times New Roman" w:cs="Times New Roman"/>
          <w:sz w:val="24"/>
          <w:szCs w:val="24"/>
        </w:rPr>
        <w:t xml:space="preserve"> is distracting children from taking part in physical exercise. </w:t>
      </w:r>
      <w:r w:rsidR="00DF4169" w:rsidRPr="00784C76">
        <w:rPr>
          <w:rFonts w:ascii="Times New Roman" w:hAnsi="Times New Roman" w:cs="Times New Roman"/>
          <w:sz w:val="24"/>
          <w:szCs w:val="24"/>
        </w:rPr>
        <w:t xml:space="preserve">However, </w:t>
      </w:r>
      <w:r w:rsidR="007343E0" w:rsidRPr="00784C76">
        <w:rPr>
          <w:rFonts w:ascii="Times New Roman" w:hAnsi="Times New Roman" w:cs="Times New Roman"/>
          <w:sz w:val="24"/>
          <w:szCs w:val="24"/>
        </w:rPr>
        <w:t xml:space="preserve">March et al, (2018) </w:t>
      </w:r>
      <w:r w:rsidR="00DF4169" w:rsidRPr="00784C76">
        <w:rPr>
          <w:rFonts w:ascii="Times New Roman" w:hAnsi="Times New Roman" w:cs="Times New Roman"/>
          <w:sz w:val="24"/>
          <w:szCs w:val="24"/>
        </w:rPr>
        <w:t xml:space="preserve">argues that </w:t>
      </w:r>
      <w:r w:rsidR="005233A4" w:rsidRPr="00784C76">
        <w:rPr>
          <w:rFonts w:ascii="Times New Roman" w:hAnsi="Times New Roman" w:cs="Times New Roman"/>
          <w:sz w:val="24"/>
          <w:szCs w:val="24"/>
        </w:rPr>
        <w:t>w</w:t>
      </w:r>
      <w:r w:rsidR="00EB3FC1" w:rsidRPr="00784C76">
        <w:rPr>
          <w:rFonts w:ascii="Times New Roman" w:hAnsi="Times New Roman" w:cs="Times New Roman"/>
          <w:sz w:val="24"/>
          <w:szCs w:val="24"/>
        </w:rPr>
        <w:t>ith the introduction of systems such as the Wii and the Xbox Kinect, games have become much more than a sedentary activity</w:t>
      </w:r>
      <w:r w:rsidR="00280CD0" w:rsidRPr="00784C76">
        <w:rPr>
          <w:rFonts w:ascii="Times New Roman" w:hAnsi="Times New Roman" w:cs="Times New Roman"/>
          <w:sz w:val="24"/>
          <w:szCs w:val="24"/>
        </w:rPr>
        <w:t xml:space="preserve"> they encourage children to combine physical activity with </w:t>
      </w:r>
      <w:r w:rsidR="00BE1F5E" w:rsidRPr="00784C76">
        <w:rPr>
          <w:rFonts w:ascii="Times New Roman" w:hAnsi="Times New Roman" w:cs="Times New Roman"/>
          <w:sz w:val="24"/>
          <w:szCs w:val="24"/>
        </w:rPr>
        <w:t xml:space="preserve">digital technology. </w:t>
      </w:r>
    </w:p>
    <w:p w14:paraId="6127C881" w14:textId="6F50A3A4" w:rsidR="00C37C82" w:rsidRPr="00784C76" w:rsidRDefault="00F9264C" w:rsidP="00E519D9">
      <w:pPr>
        <w:spacing w:line="360" w:lineRule="auto"/>
        <w:jc w:val="both"/>
      </w:pPr>
      <w:r w:rsidRPr="00784C76">
        <w:rPr>
          <w:rFonts w:ascii="Times New Roman" w:hAnsi="Times New Roman" w:cs="Times New Roman"/>
          <w:sz w:val="24"/>
          <w:szCs w:val="24"/>
        </w:rPr>
        <w:lastRenderedPageBreak/>
        <w:t>The</w:t>
      </w:r>
      <w:r w:rsidRPr="00784C76">
        <w:rPr>
          <w:sz w:val="24"/>
          <w:szCs w:val="24"/>
        </w:rPr>
        <w:t xml:space="preserve"> </w:t>
      </w:r>
      <w:r w:rsidR="00EE3623" w:rsidRPr="00784C76">
        <w:rPr>
          <w:rFonts w:ascii="Times New Roman" w:hAnsi="Times New Roman" w:cs="Times New Roman"/>
          <w:sz w:val="24"/>
          <w:szCs w:val="24"/>
        </w:rPr>
        <w:t>Royal College of Paediatrics and Child Health (2019)</w:t>
      </w:r>
      <w:r w:rsidRPr="00784C76">
        <w:rPr>
          <w:rFonts w:ascii="Times New Roman" w:hAnsi="Times New Roman" w:cs="Times New Roman"/>
          <w:sz w:val="24"/>
          <w:szCs w:val="24"/>
        </w:rPr>
        <w:t xml:space="preserve"> highlights that there are no guidelines to suggest how much screen time </w:t>
      </w:r>
      <w:r w:rsidR="00C46557" w:rsidRPr="00784C76">
        <w:rPr>
          <w:rFonts w:ascii="Times New Roman" w:hAnsi="Times New Roman" w:cs="Times New Roman"/>
          <w:sz w:val="24"/>
          <w:szCs w:val="24"/>
        </w:rPr>
        <w:t>children should be exposed to. It is recommended that this should be dependent on the individual child</w:t>
      </w:r>
      <w:r w:rsidR="000807F8" w:rsidRPr="00784C76">
        <w:rPr>
          <w:rFonts w:ascii="Times New Roman" w:hAnsi="Times New Roman" w:cs="Times New Roman"/>
          <w:sz w:val="24"/>
          <w:szCs w:val="24"/>
        </w:rPr>
        <w:t xml:space="preserve"> and should not replace </w:t>
      </w:r>
      <w:r w:rsidR="000807F8" w:rsidRPr="00784C76">
        <w:rPr>
          <w:rFonts w:ascii="Times New Roman" w:hAnsi="Times New Roman" w:cs="Times New Roman"/>
          <w:sz w:val="24"/>
          <w:szCs w:val="24"/>
        </w:rPr>
        <w:t>social interaction</w:t>
      </w:r>
      <w:r w:rsidR="000807F8" w:rsidRPr="00784C76">
        <w:rPr>
          <w:rFonts w:ascii="Times New Roman" w:hAnsi="Times New Roman" w:cs="Times New Roman"/>
          <w:sz w:val="24"/>
          <w:szCs w:val="24"/>
        </w:rPr>
        <w:t>,</w:t>
      </w:r>
      <w:r w:rsidR="000807F8" w:rsidRPr="00784C76">
        <w:rPr>
          <w:rFonts w:ascii="Times New Roman" w:hAnsi="Times New Roman" w:cs="Times New Roman"/>
          <w:sz w:val="24"/>
          <w:szCs w:val="24"/>
        </w:rPr>
        <w:t xml:space="preserve"> sleep patterns or physical activity.  </w:t>
      </w:r>
    </w:p>
    <w:p w14:paraId="0A21B487" w14:textId="71624427" w:rsidR="00651417" w:rsidRPr="00784C76" w:rsidRDefault="00C37C82" w:rsidP="00E519D9">
      <w:pPr>
        <w:spacing w:line="360" w:lineRule="auto"/>
        <w:jc w:val="both"/>
        <w:rPr>
          <w:b/>
          <w:bCs/>
        </w:rPr>
      </w:pPr>
      <w:r w:rsidRPr="00784C76">
        <w:rPr>
          <w:rFonts w:ascii="Times New Roman" w:hAnsi="Times New Roman" w:cs="Times New Roman"/>
          <w:b/>
          <w:bCs/>
          <w:sz w:val="24"/>
          <w:szCs w:val="24"/>
        </w:rPr>
        <w:t xml:space="preserve">Conclusion </w:t>
      </w:r>
    </w:p>
    <w:p w14:paraId="32A7392D" w14:textId="46580E66" w:rsidR="004B54A2" w:rsidRPr="00C44CC6" w:rsidRDefault="00FD673B" w:rsidP="004B54A2">
      <w:pPr>
        <w:spacing w:line="360" w:lineRule="auto"/>
        <w:jc w:val="both"/>
      </w:pPr>
      <w:r w:rsidRPr="00784C76">
        <w:rPr>
          <w:rFonts w:ascii="Times New Roman" w:hAnsi="Times New Roman" w:cs="Times New Roman"/>
          <w:sz w:val="24"/>
          <w:szCs w:val="24"/>
        </w:rPr>
        <w:t xml:space="preserve">Digital technology is and will continue to be integral to childhood. </w:t>
      </w:r>
      <w:r w:rsidR="00230C6E" w:rsidRPr="00784C76">
        <w:rPr>
          <w:rFonts w:ascii="Times New Roman" w:hAnsi="Times New Roman" w:cs="Times New Roman"/>
          <w:sz w:val="24"/>
          <w:szCs w:val="24"/>
        </w:rPr>
        <w:t xml:space="preserve">As </w:t>
      </w:r>
      <w:r w:rsidR="00C13BD8" w:rsidRPr="00784C76">
        <w:rPr>
          <w:rFonts w:ascii="Times New Roman" w:hAnsi="Times New Roman" w:cs="Times New Roman"/>
          <w:sz w:val="24"/>
          <w:szCs w:val="24"/>
        </w:rPr>
        <w:t xml:space="preserve">Technology </w:t>
      </w:r>
      <w:r w:rsidR="00230C6E" w:rsidRPr="00784C76">
        <w:rPr>
          <w:rFonts w:ascii="Times New Roman" w:hAnsi="Times New Roman" w:cs="Times New Roman"/>
          <w:sz w:val="24"/>
          <w:szCs w:val="24"/>
        </w:rPr>
        <w:t>continues to advance</w:t>
      </w:r>
      <w:r w:rsidR="00BB2980" w:rsidRPr="00784C76">
        <w:rPr>
          <w:rFonts w:ascii="Times New Roman" w:hAnsi="Times New Roman" w:cs="Times New Roman"/>
          <w:sz w:val="24"/>
          <w:szCs w:val="24"/>
        </w:rPr>
        <w:t>,</w:t>
      </w:r>
      <w:r w:rsidR="00365132" w:rsidRPr="00784C76">
        <w:rPr>
          <w:rFonts w:ascii="Times New Roman" w:hAnsi="Times New Roman" w:cs="Times New Roman"/>
          <w:sz w:val="24"/>
          <w:szCs w:val="24"/>
        </w:rPr>
        <w:t xml:space="preserve"> i</w:t>
      </w:r>
      <w:r w:rsidR="00F52605" w:rsidRPr="00784C76">
        <w:rPr>
          <w:rFonts w:ascii="Times New Roman" w:hAnsi="Times New Roman" w:cs="Times New Roman"/>
          <w:sz w:val="24"/>
          <w:szCs w:val="24"/>
        </w:rPr>
        <w:t xml:space="preserve">t will present new and exciting ways to use it. </w:t>
      </w:r>
      <w:r w:rsidR="00C13BD8" w:rsidRPr="00784C76">
        <w:rPr>
          <w:rFonts w:ascii="Times New Roman" w:hAnsi="Times New Roman" w:cs="Times New Roman"/>
          <w:sz w:val="24"/>
          <w:szCs w:val="24"/>
        </w:rPr>
        <w:t xml:space="preserve"> </w:t>
      </w:r>
      <w:r w:rsidR="00F323BE" w:rsidRPr="00784C76">
        <w:rPr>
          <w:rFonts w:ascii="Times New Roman" w:hAnsi="Times New Roman" w:cs="Times New Roman"/>
          <w:sz w:val="24"/>
          <w:szCs w:val="24"/>
        </w:rPr>
        <w:t xml:space="preserve">Kidron and </w:t>
      </w:r>
      <w:proofErr w:type="spellStart"/>
      <w:r w:rsidR="00F323BE" w:rsidRPr="00784C76">
        <w:rPr>
          <w:rFonts w:ascii="Times New Roman" w:hAnsi="Times New Roman" w:cs="Times New Roman"/>
          <w:sz w:val="24"/>
          <w:szCs w:val="24"/>
        </w:rPr>
        <w:t>Rudkin</w:t>
      </w:r>
      <w:proofErr w:type="spellEnd"/>
      <w:r w:rsidR="00F323BE" w:rsidRPr="00F52605">
        <w:rPr>
          <w:rFonts w:ascii="Times New Roman" w:hAnsi="Times New Roman" w:cs="Times New Roman"/>
          <w:sz w:val="24"/>
          <w:szCs w:val="24"/>
        </w:rPr>
        <w:t xml:space="preserve"> </w:t>
      </w:r>
      <w:r w:rsidR="003051A0">
        <w:rPr>
          <w:rFonts w:ascii="Times New Roman" w:hAnsi="Times New Roman" w:cs="Times New Roman"/>
          <w:sz w:val="24"/>
          <w:szCs w:val="24"/>
        </w:rPr>
        <w:t>(</w:t>
      </w:r>
      <w:r w:rsidR="00092931">
        <w:rPr>
          <w:rFonts w:ascii="Times New Roman" w:hAnsi="Times New Roman" w:cs="Times New Roman"/>
          <w:sz w:val="24"/>
          <w:szCs w:val="24"/>
        </w:rPr>
        <w:t>2017</w:t>
      </w:r>
      <w:r w:rsidR="003051A0">
        <w:rPr>
          <w:rFonts w:ascii="Times New Roman" w:hAnsi="Times New Roman" w:cs="Times New Roman"/>
          <w:sz w:val="24"/>
          <w:szCs w:val="24"/>
        </w:rPr>
        <w:t xml:space="preserve">) </w:t>
      </w:r>
      <w:r w:rsidR="00780C35" w:rsidRPr="00F52605">
        <w:rPr>
          <w:rFonts w:ascii="Times New Roman" w:hAnsi="Times New Roman" w:cs="Times New Roman"/>
          <w:sz w:val="24"/>
          <w:szCs w:val="24"/>
        </w:rPr>
        <w:t xml:space="preserve">explain that </w:t>
      </w:r>
      <w:r w:rsidR="00F52605">
        <w:rPr>
          <w:rFonts w:ascii="Times New Roman" w:hAnsi="Times New Roman" w:cs="Times New Roman"/>
          <w:sz w:val="24"/>
          <w:szCs w:val="24"/>
        </w:rPr>
        <w:t>e</w:t>
      </w:r>
      <w:r w:rsidR="00F323BE" w:rsidRPr="00F52605">
        <w:rPr>
          <w:rFonts w:ascii="Times New Roman" w:hAnsi="Times New Roman" w:cs="Times New Roman"/>
          <w:sz w:val="24"/>
          <w:szCs w:val="24"/>
        </w:rPr>
        <w:t>xcluding children and young people from the digital environment is not an option. It is essential for a 21st century child to access and benefit from the opportunities it offers</w:t>
      </w:r>
      <w:r w:rsidR="004019AD">
        <w:rPr>
          <w:rFonts w:ascii="Times New Roman" w:hAnsi="Times New Roman" w:cs="Times New Roman"/>
          <w:sz w:val="24"/>
          <w:szCs w:val="24"/>
        </w:rPr>
        <w:t xml:space="preserve">. Although it presents many risks the benefits are unmeasurable. </w:t>
      </w:r>
      <w:r w:rsidR="00456613" w:rsidRPr="00AF6B19">
        <w:rPr>
          <w:rFonts w:ascii="Times New Roman" w:hAnsi="Times New Roman" w:cs="Times New Roman"/>
          <w:sz w:val="24"/>
          <w:szCs w:val="24"/>
        </w:rPr>
        <w:t>Parents</w:t>
      </w:r>
      <w:r w:rsidR="00A03EAF" w:rsidRPr="00AF6B19">
        <w:rPr>
          <w:rFonts w:ascii="Times New Roman" w:hAnsi="Times New Roman" w:cs="Times New Roman"/>
          <w:sz w:val="24"/>
          <w:szCs w:val="24"/>
        </w:rPr>
        <w:t xml:space="preserve"> can</w:t>
      </w:r>
      <w:r w:rsidR="00456613">
        <w:rPr>
          <w:rFonts w:ascii="Times New Roman" w:hAnsi="Times New Roman" w:cs="Times New Roman"/>
          <w:sz w:val="24"/>
          <w:szCs w:val="24"/>
        </w:rPr>
        <w:t xml:space="preserve"> ensure that the </w:t>
      </w:r>
      <w:r w:rsidR="00A03EAF" w:rsidRPr="00AF6B19">
        <w:rPr>
          <w:rFonts w:ascii="Times New Roman" w:hAnsi="Times New Roman" w:cs="Times New Roman"/>
          <w:sz w:val="24"/>
          <w:szCs w:val="24"/>
        </w:rPr>
        <w:t xml:space="preserve">technology </w:t>
      </w:r>
      <w:r w:rsidR="00456613">
        <w:rPr>
          <w:rFonts w:ascii="Times New Roman" w:hAnsi="Times New Roman" w:cs="Times New Roman"/>
          <w:sz w:val="24"/>
          <w:szCs w:val="24"/>
        </w:rPr>
        <w:t>that children are exposed to is age and developmentally appropriate</w:t>
      </w:r>
      <w:r w:rsidR="00FF6A89">
        <w:rPr>
          <w:rFonts w:ascii="Times New Roman" w:hAnsi="Times New Roman" w:cs="Times New Roman"/>
          <w:sz w:val="24"/>
          <w:szCs w:val="24"/>
        </w:rPr>
        <w:t xml:space="preserve">. </w:t>
      </w:r>
      <w:r w:rsidR="004B54A2">
        <w:rPr>
          <w:rFonts w:ascii="Times New Roman" w:hAnsi="Times New Roman" w:cs="Times New Roman"/>
          <w:sz w:val="24"/>
          <w:szCs w:val="24"/>
        </w:rPr>
        <w:t>Like anything</w:t>
      </w:r>
      <w:r w:rsidR="00BB2980">
        <w:rPr>
          <w:rFonts w:ascii="Times New Roman" w:hAnsi="Times New Roman" w:cs="Times New Roman"/>
          <w:sz w:val="24"/>
          <w:szCs w:val="24"/>
        </w:rPr>
        <w:t>,</w:t>
      </w:r>
      <w:r w:rsidR="004B54A2">
        <w:rPr>
          <w:rFonts w:ascii="Times New Roman" w:hAnsi="Times New Roman" w:cs="Times New Roman"/>
          <w:sz w:val="24"/>
          <w:szCs w:val="24"/>
        </w:rPr>
        <w:t xml:space="preserve"> </w:t>
      </w:r>
      <w:r w:rsidR="00145CCD">
        <w:rPr>
          <w:rFonts w:ascii="Times New Roman" w:hAnsi="Times New Roman" w:cs="Times New Roman"/>
          <w:sz w:val="24"/>
          <w:szCs w:val="24"/>
        </w:rPr>
        <w:t xml:space="preserve">digital media must be </w:t>
      </w:r>
      <w:r w:rsidR="004B54A2">
        <w:rPr>
          <w:rFonts w:ascii="Times New Roman" w:hAnsi="Times New Roman" w:cs="Times New Roman"/>
          <w:sz w:val="24"/>
          <w:szCs w:val="24"/>
        </w:rPr>
        <w:t xml:space="preserve">used in moderation and cannot </w:t>
      </w:r>
      <w:r w:rsidR="00145CCD">
        <w:rPr>
          <w:rFonts w:ascii="Times New Roman" w:hAnsi="Times New Roman" w:cs="Times New Roman"/>
          <w:sz w:val="24"/>
          <w:szCs w:val="24"/>
        </w:rPr>
        <w:t xml:space="preserve">replace responsive and reciprocal </w:t>
      </w:r>
      <w:r w:rsidR="00FF6A89">
        <w:rPr>
          <w:rFonts w:ascii="Times New Roman" w:hAnsi="Times New Roman" w:cs="Times New Roman"/>
          <w:sz w:val="24"/>
          <w:szCs w:val="24"/>
        </w:rPr>
        <w:t>social interactions</w:t>
      </w:r>
      <w:r w:rsidR="00145CCD">
        <w:rPr>
          <w:rFonts w:ascii="Times New Roman" w:hAnsi="Times New Roman" w:cs="Times New Roman"/>
          <w:sz w:val="24"/>
          <w:szCs w:val="24"/>
        </w:rPr>
        <w:t xml:space="preserve"> from adults. </w:t>
      </w:r>
    </w:p>
    <w:p w14:paraId="6EECE3D4" w14:textId="10ED3B2C" w:rsidR="008E3746" w:rsidRDefault="008E3746" w:rsidP="00E519D9">
      <w:pPr>
        <w:spacing w:line="360" w:lineRule="auto"/>
        <w:jc w:val="both"/>
        <w:rPr>
          <w:rFonts w:ascii="Times New Roman" w:hAnsi="Times New Roman" w:cs="Times New Roman"/>
          <w:sz w:val="24"/>
          <w:szCs w:val="24"/>
        </w:rPr>
      </w:pPr>
    </w:p>
    <w:p w14:paraId="041D2FC0" w14:textId="6EBD8973" w:rsidR="008E3746" w:rsidRDefault="008E3746" w:rsidP="00E519D9">
      <w:pPr>
        <w:spacing w:line="360" w:lineRule="auto"/>
        <w:jc w:val="both"/>
        <w:rPr>
          <w:rFonts w:ascii="Times New Roman" w:hAnsi="Times New Roman" w:cs="Times New Roman"/>
          <w:sz w:val="24"/>
          <w:szCs w:val="24"/>
        </w:rPr>
      </w:pPr>
    </w:p>
    <w:p w14:paraId="784F0386" w14:textId="0A472A89" w:rsidR="008E3746" w:rsidRDefault="008E3746" w:rsidP="00E519D9">
      <w:pPr>
        <w:spacing w:line="360" w:lineRule="auto"/>
        <w:jc w:val="both"/>
        <w:rPr>
          <w:rFonts w:ascii="Times New Roman" w:hAnsi="Times New Roman" w:cs="Times New Roman"/>
          <w:sz w:val="24"/>
          <w:szCs w:val="24"/>
        </w:rPr>
      </w:pPr>
    </w:p>
    <w:p w14:paraId="6737912D" w14:textId="44A329F1" w:rsidR="008E3746" w:rsidRDefault="008E3746" w:rsidP="00E519D9">
      <w:pPr>
        <w:spacing w:line="360" w:lineRule="auto"/>
        <w:jc w:val="both"/>
        <w:rPr>
          <w:rFonts w:ascii="Times New Roman" w:hAnsi="Times New Roman" w:cs="Times New Roman"/>
          <w:sz w:val="24"/>
          <w:szCs w:val="24"/>
        </w:rPr>
      </w:pPr>
    </w:p>
    <w:p w14:paraId="1A086D42" w14:textId="5F361ACD" w:rsidR="008E3746" w:rsidRDefault="008E3746" w:rsidP="00E519D9">
      <w:pPr>
        <w:spacing w:line="360" w:lineRule="auto"/>
        <w:jc w:val="both"/>
        <w:rPr>
          <w:rFonts w:ascii="Times New Roman" w:hAnsi="Times New Roman" w:cs="Times New Roman"/>
          <w:sz w:val="24"/>
          <w:szCs w:val="24"/>
        </w:rPr>
      </w:pPr>
    </w:p>
    <w:p w14:paraId="4A85B049" w14:textId="65E88D28" w:rsidR="008E3746" w:rsidRDefault="008E3746" w:rsidP="00E519D9">
      <w:pPr>
        <w:spacing w:line="360" w:lineRule="auto"/>
        <w:jc w:val="both"/>
        <w:rPr>
          <w:rFonts w:ascii="Times New Roman" w:hAnsi="Times New Roman" w:cs="Times New Roman"/>
          <w:sz w:val="24"/>
          <w:szCs w:val="24"/>
        </w:rPr>
      </w:pPr>
    </w:p>
    <w:p w14:paraId="257C247B" w14:textId="26903A35" w:rsidR="004C2AE2" w:rsidRDefault="004C2AE2" w:rsidP="00E519D9">
      <w:pPr>
        <w:spacing w:line="360" w:lineRule="auto"/>
        <w:jc w:val="both"/>
        <w:rPr>
          <w:rFonts w:ascii="Times New Roman" w:hAnsi="Times New Roman" w:cs="Times New Roman"/>
          <w:sz w:val="24"/>
          <w:szCs w:val="24"/>
        </w:rPr>
      </w:pPr>
    </w:p>
    <w:p w14:paraId="0615CD96" w14:textId="77777777" w:rsidR="004C2AE2" w:rsidRDefault="004C2AE2" w:rsidP="00E519D9">
      <w:pPr>
        <w:spacing w:line="360" w:lineRule="auto"/>
        <w:jc w:val="both"/>
        <w:rPr>
          <w:rFonts w:ascii="Times New Roman" w:hAnsi="Times New Roman" w:cs="Times New Roman"/>
          <w:sz w:val="24"/>
          <w:szCs w:val="24"/>
        </w:rPr>
      </w:pPr>
    </w:p>
    <w:p w14:paraId="7F4C1C7B" w14:textId="7DEFC63A" w:rsidR="008E3746" w:rsidRDefault="008E3746" w:rsidP="00E519D9">
      <w:pPr>
        <w:spacing w:line="360" w:lineRule="auto"/>
        <w:jc w:val="both"/>
        <w:rPr>
          <w:rFonts w:ascii="Times New Roman" w:hAnsi="Times New Roman" w:cs="Times New Roman"/>
          <w:sz w:val="24"/>
          <w:szCs w:val="24"/>
        </w:rPr>
      </w:pPr>
    </w:p>
    <w:p w14:paraId="260B776B" w14:textId="7F208B85" w:rsidR="008E3746" w:rsidRDefault="008E3746" w:rsidP="00E519D9">
      <w:pPr>
        <w:spacing w:line="360" w:lineRule="auto"/>
        <w:jc w:val="both"/>
        <w:rPr>
          <w:rFonts w:ascii="Times New Roman" w:hAnsi="Times New Roman" w:cs="Times New Roman"/>
          <w:sz w:val="24"/>
          <w:szCs w:val="24"/>
        </w:rPr>
      </w:pPr>
    </w:p>
    <w:p w14:paraId="5C97C617" w14:textId="00053CE3" w:rsidR="008E3746" w:rsidRDefault="008E3746" w:rsidP="00E519D9">
      <w:pPr>
        <w:spacing w:line="360" w:lineRule="auto"/>
        <w:jc w:val="both"/>
        <w:rPr>
          <w:rFonts w:ascii="Times New Roman" w:hAnsi="Times New Roman" w:cs="Times New Roman"/>
          <w:sz w:val="24"/>
          <w:szCs w:val="24"/>
        </w:rPr>
      </w:pPr>
    </w:p>
    <w:p w14:paraId="57E227D7" w14:textId="570E93E3" w:rsidR="008E3746" w:rsidRDefault="008E3746" w:rsidP="00E519D9">
      <w:pPr>
        <w:spacing w:line="360" w:lineRule="auto"/>
        <w:jc w:val="both"/>
        <w:rPr>
          <w:rFonts w:ascii="Times New Roman" w:hAnsi="Times New Roman" w:cs="Times New Roman"/>
          <w:sz w:val="24"/>
          <w:szCs w:val="24"/>
        </w:rPr>
      </w:pPr>
    </w:p>
    <w:p w14:paraId="3DB96755" w14:textId="641243AD" w:rsidR="008E3746" w:rsidRDefault="008E3746" w:rsidP="00E519D9">
      <w:pPr>
        <w:spacing w:line="360" w:lineRule="auto"/>
        <w:jc w:val="both"/>
        <w:rPr>
          <w:rFonts w:ascii="Times New Roman" w:hAnsi="Times New Roman" w:cs="Times New Roman"/>
          <w:sz w:val="24"/>
          <w:szCs w:val="24"/>
        </w:rPr>
      </w:pPr>
    </w:p>
    <w:p w14:paraId="7160157C" w14:textId="26CB1244" w:rsidR="008E3746" w:rsidRDefault="008E3746" w:rsidP="00E519D9">
      <w:pPr>
        <w:spacing w:line="360" w:lineRule="auto"/>
        <w:jc w:val="both"/>
        <w:rPr>
          <w:rFonts w:ascii="Times New Roman" w:hAnsi="Times New Roman" w:cs="Times New Roman"/>
          <w:sz w:val="24"/>
          <w:szCs w:val="24"/>
        </w:rPr>
      </w:pPr>
    </w:p>
    <w:p w14:paraId="43335498" w14:textId="053405D5" w:rsidR="007C787C" w:rsidRDefault="0084424B" w:rsidP="00E519D9">
      <w:pPr>
        <w:spacing w:line="360" w:lineRule="auto"/>
        <w:jc w:val="both"/>
        <w:rPr>
          <w:rFonts w:ascii="Times New Roman" w:hAnsi="Times New Roman" w:cs="Times New Roman"/>
          <w:sz w:val="24"/>
          <w:szCs w:val="24"/>
        </w:rPr>
      </w:pPr>
      <w:r>
        <w:rPr>
          <w:rFonts w:ascii="Times New Roman" w:hAnsi="Times New Roman" w:cs="Times New Roman"/>
          <w:noProof/>
          <w:color w:val="FFC000" w:themeColor="accent4"/>
          <w:sz w:val="24"/>
          <w:szCs w:val="24"/>
        </w:rPr>
        <w:lastRenderedPageBreak/>
        <mc:AlternateContent>
          <mc:Choice Requires="wps">
            <w:drawing>
              <wp:anchor distT="0" distB="0" distL="114300" distR="114300" simplePos="0" relativeHeight="251658241" behindDoc="0" locked="0" layoutInCell="1" allowOverlap="1" wp14:anchorId="2FE86CC8" wp14:editId="4857827F">
                <wp:simplePos x="0" y="0"/>
                <wp:positionH relativeFrom="page">
                  <wp:posOffset>-6350</wp:posOffset>
                </wp:positionH>
                <wp:positionV relativeFrom="paragraph">
                  <wp:posOffset>-905510</wp:posOffset>
                </wp:positionV>
                <wp:extent cx="7550150" cy="11017250"/>
                <wp:effectExtent l="0" t="0" r="0" b="0"/>
                <wp:wrapNone/>
                <wp:docPr id="5" name="Rectangle 5"/>
                <wp:cNvGraphicFramePr/>
                <a:graphic xmlns:a="http://schemas.openxmlformats.org/drawingml/2006/main">
                  <a:graphicData uri="http://schemas.microsoft.com/office/word/2010/wordprocessingShape">
                    <wps:wsp>
                      <wps:cNvSpPr/>
                      <wps:spPr>
                        <a:xfrm>
                          <a:off x="0" y="0"/>
                          <a:ext cx="7550150" cy="11017250"/>
                        </a:xfrm>
                        <a:prstGeom prst="rect">
                          <a:avLst/>
                        </a:prstGeom>
                        <a:solidFill>
                          <a:schemeClr val="accent5">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E52651E" id="Rectangle 5" o:spid="_x0000_s1026" style="position:absolute;margin-left:-.5pt;margin-top:-71.3pt;width:594.5pt;height:867.5pt;z-index:251658241;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" fillcolor="#9cc2e5 [1944]" stroked="f" strokeweight="1pt">
                <w10:wrap anchorx="page"/>
              </v:rect>
            </w:pict>
          </mc:Fallback>
        </mc:AlternateContent>
      </w:r>
    </w:p>
    <w:p w14:paraId="20C0E698" w14:textId="2267DA72" w:rsidR="00DA6981" w:rsidRPr="002E558C" w:rsidRDefault="006C796E" w:rsidP="00DA6981">
      <w:pPr>
        <w:pStyle w:val="Heading1"/>
        <w:jc w:val="center"/>
        <w:rPr>
          <w:rFonts w:ascii="Times New Roman" w:hAnsi="Times New Roman" w:cs="Times New Roman"/>
          <w:color w:val="70AD47" w:themeColor="accent6"/>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noProof/>
          <w:color w:val="FFC000" w:themeColor="accent4"/>
          <w:sz w:val="24"/>
          <w:szCs w:val="24"/>
        </w:rPr>
        <mc:AlternateContent>
          <mc:Choice Requires="wps">
            <w:drawing>
              <wp:anchor distT="0" distB="0" distL="114300" distR="114300" simplePos="0" relativeHeight="251658245" behindDoc="0" locked="0" layoutInCell="1" allowOverlap="1" wp14:anchorId="0092D125" wp14:editId="73866EF9">
                <wp:simplePos x="0" y="0"/>
                <wp:positionH relativeFrom="margin">
                  <wp:align>center</wp:align>
                </wp:positionH>
                <wp:positionV relativeFrom="paragraph">
                  <wp:posOffset>374650</wp:posOffset>
                </wp:positionV>
                <wp:extent cx="6705600" cy="768350"/>
                <wp:effectExtent l="0" t="0" r="19050" b="12700"/>
                <wp:wrapNone/>
                <wp:docPr id="7" name="Text Box 7"/>
                <wp:cNvGraphicFramePr/>
                <a:graphic xmlns:a="http://schemas.openxmlformats.org/drawingml/2006/main">
                  <a:graphicData uri="http://schemas.microsoft.com/office/word/2010/wordprocessingShape">
                    <wps:wsp>
                      <wps:cNvSpPr txBox="1"/>
                      <wps:spPr>
                        <a:xfrm>
                          <a:off x="0" y="0"/>
                          <a:ext cx="6705600" cy="768350"/>
                        </a:xfrm>
                        <a:prstGeom prst="rect">
                          <a:avLst/>
                        </a:prstGeom>
                        <a:noFill/>
                        <a:ln w="19050">
                          <a:solidFill>
                            <a:schemeClr val="accent1">
                              <a:lumMod val="75000"/>
                            </a:schemeClr>
                          </a:solidFill>
                        </a:ln>
                      </wps:spPr>
                      <wps:txbx>
                        <w:txbxContent>
                          <w:p w14:paraId="6CCE4596" w14:textId="3558B8AE" w:rsidR="009E3CB2" w:rsidRPr="009160D8" w:rsidRDefault="009E3CB2" w:rsidP="009160D8">
                            <w:pPr>
                              <w:jc w:val="center"/>
                              <w:rPr>
                                <w:rFonts w:ascii="Times New Roman" w:hAnsi="Times New Roman" w:cs="Times New Roman"/>
                                <w:b/>
                                <w:bCs/>
                                <w:color w:val="323E4F" w:themeColor="text2" w:themeShade="BF"/>
                                <w:sz w:val="36"/>
                                <w:szCs w:val="36"/>
                              </w:rPr>
                            </w:pPr>
                            <w:r w:rsidRPr="009160D8">
                              <w:rPr>
                                <w:rFonts w:ascii="Times New Roman" w:hAnsi="Times New Roman" w:cs="Times New Roman"/>
                                <w:b/>
                                <w:bCs/>
                                <w:color w:val="323E4F" w:themeColor="text2" w:themeShade="BF"/>
                                <w:sz w:val="36"/>
                                <w:szCs w:val="36"/>
                              </w:rPr>
                              <w:t>The purpose of this leaflet is to provide practical support to parents on how to ensure children are safe online.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092D125" id="_x0000_t202" coordsize="21600,21600" o:spt="202" path="m,l,21600r21600,l21600,xe">
                <v:stroke joinstyle="miter"/>
                <v:path gradientshapeok="t" o:connecttype="rect"/>
              </v:shapetype>
              <v:shape id="Text Box 7" o:spid="_x0000_s1026" type="#_x0000_t202" style="position:absolute;left:0;text-align:left;margin-left:0;margin-top:29.5pt;width:528pt;height:60.5pt;z-index:251658245;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" filled="f" strokecolor="#2f5496 [2404]" strokeweight="1.5pt">
                <v:textbox>
                  <w:txbxContent>
                    <w:p w14:paraId="6CCE4596" w14:textId="3558B8AE" w:rsidR="009E3CB2" w:rsidRPr="009160D8" w:rsidRDefault="009E3CB2" w:rsidP="009160D8">
                      <w:pPr>
                        <w:jc w:val="center"/>
                        <w:rPr>
                          <w:rFonts w:ascii="Times New Roman" w:hAnsi="Times New Roman" w:cs="Times New Roman"/>
                          <w:b/>
                          <w:bCs/>
                          <w:color w:val="323E4F" w:themeColor="text2" w:themeShade="BF"/>
                          <w:sz w:val="36"/>
                          <w:szCs w:val="36"/>
                        </w:rPr>
                      </w:pPr>
                      <w:r w:rsidRPr="009160D8">
                        <w:rPr>
                          <w:rFonts w:ascii="Times New Roman" w:hAnsi="Times New Roman" w:cs="Times New Roman"/>
                          <w:b/>
                          <w:bCs/>
                          <w:color w:val="323E4F" w:themeColor="text2" w:themeShade="BF"/>
                          <w:sz w:val="36"/>
                          <w:szCs w:val="36"/>
                        </w:rPr>
                        <w:t>The purpose of this leaflet is to provide practical support to parents on how to ensure children are safe online.</w:t>
                      </w:r>
                    </w:p>
                  </w:txbxContent>
                </v:textbox>
                <w10:wrap anchorx="margin"/>
              </v:shape>
            </w:pict>
          </mc:Fallback>
        </mc:AlternateContent>
      </w:r>
      <w:r w:rsidR="004E2753">
        <w:rPr>
          <w:rFonts w:ascii="Times New Roman" w:hAnsi="Times New Roman" w:cs="Times New Roman"/>
          <w:noProof/>
          <w:color w:val="FFC000" w:themeColor="accent4"/>
          <w:sz w:val="24"/>
          <w:szCs w:val="24"/>
        </w:rPr>
        <mc:AlternateContent>
          <mc:Choice Requires="wps">
            <w:drawing>
              <wp:anchor distT="0" distB="0" distL="114300" distR="114300" simplePos="0" relativeHeight="251658244" behindDoc="0" locked="0" layoutInCell="1" allowOverlap="1" wp14:anchorId="4C51FDC7" wp14:editId="158F4F03">
                <wp:simplePos x="0" y="0"/>
                <wp:positionH relativeFrom="margin">
                  <wp:align>center</wp:align>
                </wp:positionH>
                <wp:positionV relativeFrom="paragraph">
                  <wp:posOffset>-387350</wp:posOffset>
                </wp:positionV>
                <wp:extent cx="6153150" cy="660400"/>
                <wp:effectExtent l="0" t="0" r="0" b="1270"/>
                <wp:wrapNone/>
                <wp:docPr id="2" name="Text Box 2"/>
                <wp:cNvGraphicFramePr/>
                <a:graphic xmlns:a="http://schemas.openxmlformats.org/drawingml/2006/main">
                  <a:graphicData uri="http://schemas.microsoft.com/office/word/2010/wordprocessingShape">
                    <wps:wsp>
                      <wps:cNvSpPr txBox="1"/>
                      <wps:spPr>
                        <a:xfrm>
                          <a:off x="0" y="0"/>
                          <a:ext cx="6153150" cy="660400"/>
                        </a:xfrm>
                        <a:prstGeom prst="rect">
                          <a:avLst/>
                        </a:prstGeom>
                        <a:noFill/>
                        <a:ln w="6350">
                          <a:noFill/>
                        </a:ln>
                      </wps:spPr>
                      <wps:txbx>
                        <w:txbxContent>
                          <w:p w14:paraId="07B8BA37" w14:textId="61190599" w:rsidR="009E3CB2" w:rsidRPr="005E75D1" w:rsidRDefault="009E3CB2">
                            <w:pPr>
                              <w:rPr>
                                <w:sz w:val="28"/>
                                <w:szCs w:val="28"/>
                                <w14:textOutline w14:w="9525" w14:cap="rnd" w14:cmpd="sng" w14:algn="ctr">
                                  <w14:solidFill>
                                    <w14:srgbClr w14:val="FFC50D"/>
                                  </w14:solidFill>
                                  <w14:prstDash w14:val="solid"/>
                                  <w14:bevel/>
                                </w14:textOutline>
                              </w:rPr>
                            </w:pPr>
                            <w:r w:rsidRPr="005E75D1">
                              <w:rPr>
                                <w:rFonts w:ascii="Times New Roman" w:hAnsi="Times New Roman" w:cs="Times New Roman"/>
                                <w:color w:val="FFC000" w:themeColor="accent4"/>
                                <w:sz w:val="56"/>
                                <w:szCs w:val="56"/>
                                <w14:shadow w14:blurRad="38100" w14:dist="19050" w14:dir="2700000" w14:sx="100000" w14:sy="100000" w14:kx="0" w14:ky="0" w14:algn="tl">
                                  <w14:schemeClr w14:val="dk1">
                                    <w14:alpha w14:val="60000"/>
                                  </w14:schemeClr>
                                </w14:shadow>
                                <w14:textOutline w14:w="9525" w14:cap="flat" w14:cmpd="sng" w14:algn="ctr">
                                  <w14:solidFill>
                                    <w14:srgbClr w14:val="FFC50D"/>
                                  </w14:solidFill>
                                  <w14:prstDash w14:val="solid"/>
                                  <w14:round/>
                                </w14:textOutline>
                              </w:rPr>
                              <w:t>Keeping your child safe in a digital world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51FDC7" id="Text Box 2" o:spid="_x0000_s1027" type="#_x0000_t202" style="position:absolute;left:0;text-align:left;margin-left:0;margin-top:-30.5pt;width:484.5pt;height:52pt;z-index:25165824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" filled="f" stroked="f" strokeweight=".5pt">
                <v:textbox>
                  <w:txbxContent>
                    <w:p w14:paraId="07B8BA37" w14:textId="61190599" w:rsidR="009E3CB2" w:rsidRPr="005E75D1" w:rsidRDefault="009E3CB2">
                      <w:pPr>
                        <w:rPr>
                          <w:sz w:val="28"/>
                          <w:szCs w:val="28"/>
                          <w14:textOutline w14:w="9525" w14:cap="rnd" w14:cmpd="sng" w14:algn="ctr">
                            <w14:solidFill>
                              <w14:srgbClr w14:val="FFC50D"/>
                            </w14:solidFill>
                            <w14:prstDash w14:val="solid"/>
                            <w14:bevel/>
                          </w14:textOutline>
                        </w:rPr>
                      </w:pPr>
                      <w:r w:rsidRPr="005E75D1">
                        <w:rPr>
                          <w:rFonts w:ascii="Times New Roman" w:hAnsi="Times New Roman" w:cs="Times New Roman"/>
                          <w:color w:val="FFC000" w:themeColor="accent4"/>
                          <w:sz w:val="56"/>
                          <w:szCs w:val="56"/>
                          <w14:shadow w14:blurRad="38100" w14:dist="19050" w14:dir="2700000" w14:sx="100000" w14:sy="100000" w14:kx="0" w14:ky="0" w14:algn="tl">
                            <w14:schemeClr w14:val="dk1">
                              <w14:alpha w14:val="60000"/>
                            </w14:schemeClr>
                          </w14:shadow>
                          <w14:textOutline w14:w="9525" w14:cap="flat" w14:cmpd="sng" w14:algn="ctr">
                            <w14:solidFill>
                              <w14:srgbClr w14:val="FFC50D"/>
                            </w14:solidFill>
                            <w14:prstDash w14:val="solid"/>
                            <w14:round/>
                          </w14:textOutline>
                        </w:rPr>
                        <w:t>Keeping your child safe in a digital world</w:t>
                      </w:r>
                    </w:p>
                  </w:txbxContent>
                </v:textbox>
                <w10:wrap anchorx="margin"/>
              </v:shape>
            </w:pict>
          </mc:Fallback>
        </mc:AlternateContent>
      </w:r>
    </w:p>
    <w:p w14:paraId="48B5AF92" w14:textId="5A7DFC6F" w:rsidR="003F0D30" w:rsidRDefault="003F0D30" w:rsidP="00A7691F">
      <w:pPr>
        <w:pStyle w:val="Heading1"/>
        <w:rPr>
          <w:rFonts w:ascii="Times New Roman" w:hAnsi="Times New Roman" w:cs="Times New Roman"/>
          <w:color w:val="FF0000"/>
          <w:sz w:val="24"/>
          <w:szCs w:val="24"/>
        </w:rPr>
      </w:pPr>
    </w:p>
    <w:p w14:paraId="6ACE050D" w14:textId="0FC2CF99" w:rsidR="003F0D30" w:rsidRDefault="00002D37" w:rsidP="00A7691F">
      <w:pPr>
        <w:pStyle w:val="Heading1"/>
        <w:rPr>
          <w:rFonts w:ascii="Times New Roman" w:hAnsi="Times New Roman" w:cs="Times New Roman"/>
          <w:color w:val="FF0000"/>
          <w:sz w:val="24"/>
          <w:szCs w:val="24"/>
        </w:rPr>
      </w:pPr>
      <w:r w:rsidRPr="003310F4">
        <w:rPr>
          <w:rFonts w:ascii="Times New Roman" w:hAnsi="Times New Roman" w:cs="Times New Roman"/>
          <w:noProof/>
          <w:color w:val="FFC000" w:themeColor="accent4"/>
          <w:sz w:val="24"/>
          <w:szCs w:val="24"/>
        </w:rPr>
        <mc:AlternateContent>
          <mc:Choice Requires="wps">
            <w:drawing>
              <wp:anchor distT="45720" distB="45720" distL="114300" distR="114300" simplePos="0" relativeHeight="251658243" behindDoc="0" locked="0" layoutInCell="1" allowOverlap="1" wp14:anchorId="696F099A" wp14:editId="59E02814">
                <wp:simplePos x="0" y="0"/>
                <wp:positionH relativeFrom="margin">
                  <wp:posOffset>-476250</wp:posOffset>
                </wp:positionH>
                <wp:positionV relativeFrom="paragraph">
                  <wp:posOffset>556895</wp:posOffset>
                </wp:positionV>
                <wp:extent cx="6699250" cy="1790700"/>
                <wp:effectExtent l="19050" t="19050" r="25400" b="1905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99250" cy="1790700"/>
                        </a:xfrm>
                        <a:prstGeom prst="rect">
                          <a:avLst/>
                        </a:prstGeom>
                        <a:solidFill>
                          <a:srgbClr val="EFF5FB"/>
                        </a:solidFill>
                        <a:ln w="38100">
                          <a:solidFill>
                            <a:schemeClr val="accent4">
                              <a:lumMod val="60000"/>
                              <a:lumOff val="40000"/>
                            </a:schemeClr>
                          </a:solidFill>
                        </a:ln>
                      </wps:spPr>
                      <wps:style>
                        <a:lnRef idx="0">
                          <a:scrgbClr r="0" g="0" b="0"/>
                        </a:lnRef>
                        <a:fillRef idx="0">
                          <a:scrgbClr r="0" g="0" b="0"/>
                        </a:fillRef>
                        <a:effectRef idx="0">
                          <a:scrgbClr r="0" g="0" b="0"/>
                        </a:effectRef>
                        <a:fontRef idx="minor">
                          <a:schemeClr val="lt1"/>
                        </a:fontRef>
                      </wps:style>
                      <wps:txbx>
                        <w:txbxContent>
                          <w:p w14:paraId="2E657453" w14:textId="24C4958F" w:rsidR="009E3CB2" w:rsidRPr="00CC5002" w:rsidRDefault="009E3CB2" w:rsidP="0015742F">
                            <w:pPr>
                              <w:rPr>
                                <w:rFonts w:ascii="Times New Roman" w:hAnsi="Times New Roman" w:cs="Times New Roman"/>
                                <w:color w:val="1F4E79" w:themeColor="accent5" w:themeShade="80"/>
                                <w:sz w:val="24"/>
                                <w:szCs w:val="24"/>
                              </w:rPr>
                            </w:pPr>
                            <w:r w:rsidRPr="00CC5002">
                              <w:rPr>
                                <w:rFonts w:ascii="Times New Roman" w:hAnsi="Times New Roman" w:cs="Times New Roman"/>
                                <w:color w:val="1F4E79" w:themeColor="accent5" w:themeShade="80"/>
                                <w:sz w:val="24"/>
                                <w:szCs w:val="24"/>
                              </w:rPr>
                              <w:t xml:space="preserve">In the last decade technology has become a large part of culture. </w:t>
                            </w:r>
                            <w:r>
                              <w:rPr>
                                <w:rFonts w:ascii="Times New Roman" w:hAnsi="Times New Roman" w:cs="Times New Roman"/>
                                <w:color w:val="1F4E79" w:themeColor="accent5" w:themeShade="80"/>
                                <w:sz w:val="24"/>
                                <w:szCs w:val="24"/>
                              </w:rPr>
                              <w:t xml:space="preserve">UK </w:t>
                            </w:r>
                            <w:r w:rsidRPr="00CC5002">
                              <w:rPr>
                                <w:rFonts w:ascii="Times New Roman" w:hAnsi="Times New Roman" w:cs="Times New Roman"/>
                                <w:color w:val="1F4E79" w:themeColor="accent5" w:themeShade="80"/>
                                <w:sz w:val="24"/>
                                <w:szCs w:val="24"/>
                                <w:highlight w:val="yellow"/>
                              </w:rPr>
                              <w:t>Safer</w:t>
                            </w:r>
                            <w:r>
                              <w:rPr>
                                <w:rFonts w:ascii="Times New Roman" w:hAnsi="Times New Roman" w:cs="Times New Roman"/>
                                <w:color w:val="1F4E79" w:themeColor="accent5" w:themeShade="80"/>
                                <w:sz w:val="24"/>
                                <w:szCs w:val="24"/>
                                <w:highlight w:val="yellow"/>
                              </w:rPr>
                              <w:t xml:space="preserve"> </w:t>
                            </w:r>
                            <w:r w:rsidRPr="00CC5002">
                              <w:rPr>
                                <w:rFonts w:ascii="Times New Roman" w:hAnsi="Times New Roman" w:cs="Times New Roman"/>
                                <w:color w:val="1F4E79" w:themeColor="accent5" w:themeShade="80"/>
                                <w:sz w:val="24"/>
                                <w:szCs w:val="24"/>
                                <w:highlight w:val="yellow"/>
                              </w:rPr>
                              <w:t>internet</w:t>
                            </w:r>
                            <w:r>
                              <w:rPr>
                                <w:rFonts w:ascii="Times New Roman" w:hAnsi="Times New Roman" w:cs="Times New Roman"/>
                                <w:color w:val="1F4E79" w:themeColor="accent5" w:themeShade="80"/>
                                <w:sz w:val="24"/>
                                <w:szCs w:val="24"/>
                                <w:highlight w:val="yellow"/>
                              </w:rPr>
                              <w:t xml:space="preserve"> Centre</w:t>
                            </w:r>
                            <w:r w:rsidRPr="00CC5002">
                              <w:rPr>
                                <w:rFonts w:ascii="Times New Roman" w:hAnsi="Times New Roman" w:cs="Times New Roman"/>
                                <w:color w:val="1F4E79" w:themeColor="accent5" w:themeShade="80"/>
                                <w:sz w:val="24"/>
                                <w:szCs w:val="24"/>
                                <w:highlight w:val="yellow"/>
                              </w:rPr>
                              <w:t xml:space="preserve"> (2021)</w:t>
                            </w:r>
                            <w:r w:rsidRPr="00CC5002">
                              <w:rPr>
                                <w:rFonts w:ascii="Times New Roman" w:hAnsi="Times New Roman" w:cs="Times New Roman"/>
                                <w:color w:val="1F4E79" w:themeColor="accent5" w:themeShade="80"/>
                                <w:sz w:val="24"/>
                                <w:szCs w:val="24"/>
                              </w:rPr>
                              <w:t xml:space="preserve"> state that the internet is an amazing resource which allows children to connect, communicate and be creative through a range of devices. </w:t>
                            </w:r>
                            <w:proofErr w:type="spellStart"/>
                            <w:r w:rsidRPr="00CC5002">
                              <w:rPr>
                                <w:rFonts w:ascii="Times New Roman" w:hAnsi="Times New Roman" w:cs="Times New Roman"/>
                                <w:color w:val="1F4E79" w:themeColor="accent5" w:themeShade="80"/>
                                <w:sz w:val="24"/>
                                <w:szCs w:val="24"/>
                                <w:highlight w:val="yellow"/>
                              </w:rPr>
                              <w:t>Unicef</w:t>
                            </w:r>
                            <w:proofErr w:type="spellEnd"/>
                            <w:r w:rsidRPr="00CC5002">
                              <w:rPr>
                                <w:rFonts w:ascii="Times New Roman" w:hAnsi="Times New Roman" w:cs="Times New Roman"/>
                                <w:color w:val="1F4E79" w:themeColor="accent5" w:themeShade="80"/>
                                <w:sz w:val="24"/>
                                <w:szCs w:val="24"/>
                                <w:highlight w:val="yellow"/>
                              </w:rPr>
                              <w:t xml:space="preserve"> (2017)</w:t>
                            </w:r>
                            <w:r w:rsidRPr="00CC5002">
                              <w:rPr>
                                <w:rFonts w:ascii="Times New Roman" w:hAnsi="Times New Roman" w:cs="Times New Roman"/>
                                <w:color w:val="1F4E79" w:themeColor="accent5" w:themeShade="80"/>
                                <w:sz w:val="24"/>
                                <w:szCs w:val="24"/>
                              </w:rPr>
                              <w:t xml:space="preserve"> explain that the use of technology in homes is increasing rapidly, with children as young as 18 months are using digital technology to access games images and videos. This year</w:t>
                            </w:r>
                            <w:r>
                              <w:rPr>
                                <w:rFonts w:ascii="Times New Roman" w:hAnsi="Times New Roman" w:cs="Times New Roman"/>
                                <w:color w:val="1F4E79" w:themeColor="accent5" w:themeShade="80"/>
                                <w:sz w:val="24"/>
                                <w:szCs w:val="24"/>
                              </w:rPr>
                              <w:t xml:space="preserve"> </w:t>
                            </w:r>
                            <w:proofErr w:type="gramStart"/>
                            <w:r>
                              <w:rPr>
                                <w:rFonts w:ascii="Times New Roman" w:hAnsi="Times New Roman" w:cs="Times New Roman"/>
                                <w:color w:val="1F4E79" w:themeColor="accent5" w:themeShade="80"/>
                                <w:sz w:val="24"/>
                                <w:szCs w:val="24"/>
                              </w:rPr>
                              <w:t>in particular</w:t>
                            </w:r>
                            <w:r w:rsidRPr="00CC5002">
                              <w:rPr>
                                <w:rFonts w:ascii="Times New Roman" w:hAnsi="Times New Roman" w:cs="Times New Roman"/>
                                <w:color w:val="1F4E79" w:themeColor="accent5" w:themeShade="80"/>
                                <w:sz w:val="24"/>
                                <w:szCs w:val="24"/>
                              </w:rPr>
                              <w:t xml:space="preserve"> there</w:t>
                            </w:r>
                            <w:proofErr w:type="gramEnd"/>
                            <w:r w:rsidRPr="00CC5002">
                              <w:rPr>
                                <w:rFonts w:ascii="Times New Roman" w:hAnsi="Times New Roman" w:cs="Times New Roman"/>
                                <w:color w:val="1F4E79" w:themeColor="accent5" w:themeShade="80"/>
                                <w:sz w:val="24"/>
                                <w:szCs w:val="24"/>
                              </w:rPr>
                              <w:t xml:space="preserve"> has been an increase in the use of digital technology, due to the global pandemic as children </w:t>
                            </w:r>
                            <w:r w:rsidR="006867C2">
                              <w:rPr>
                                <w:rFonts w:ascii="Times New Roman" w:hAnsi="Times New Roman" w:cs="Times New Roman"/>
                                <w:color w:val="1F4E79" w:themeColor="accent5" w:themeShade="80"/>
                                <w:sz w:val="24"/>
                                <w:szCs w:val="24"/>
                              </w:rPr>
                              <w:t>are spending increased time online.</w:t>
                            </w:r>
                            <w:r w:rsidR="000249E9">
                              <w:rPr>
                                <w:rFonts w:ascii="Times New Roman" w:hAnsi="Times New Roman" w:cs="Times New Roman"/>
                                <w:color w:val="1F4E79" w:themeColor="accent5" w:themeShade="80"/>
                                <w:sz w:val="24"/>
                                <w:szCs w:val="24"/>
                              </w:rPr>
                              <w:t xml:space="preserve"> </w:t>
                            </w:r>
                            <w:r w:rsidRPr="00CC5002">
                              <w:rPr>
                                <w:rFonts w:ascii="Times New Roman" w:hAnsi="Times New Roman" w:cs="Times New Roman"/>
                                <w:color w:val="1F4E79" w:themeColor="accent5" w:themeShade="80"/>
                                <w:sz w:val="24"/>
                                <w:szCs w:val="24"/>
                              </w:rPr>
                              <w:t xml:space="preserve">Therefore, the </w:t>
                            </w:r>
                            <w:r w:rsidRPr="00CC5002">
                              <w:rPr>
                                <w:rFonts w:ascii="Times New Roman" w:hAnsi="Times New Roman" w:cs="Times New Roman"/>
                                <w:color w:val="1F4E79" w:themeColor="accent5" w:themeShade="80"/>
                                <w:sz w:val="24"/>
                                <w:szCs w:val="24"/>
                                <w:highlight w:val="yellow"/>
                              </w:rPr>
                              <w:t>NSPCC (2021</w:t>
                            </w:r>
                            <w:r w:rsidRPr="00CC5002">
                              <w:rPr>
                                <w:rFonts w:ascii="Times New Roman" w:hAnsi="Times New Roman" w:cs="Times New Roman"/>
                                <w:color w:val="1F4E79" w:themeColor="accent5" w:themeShade="80"/>
                                <w:sz w:val="24"/>
                                <w:szCs w:val="24"/>
                              </w:rPr>
                              <w:t xml:space="preserve">) highlights the need to educate children how to use the internet safely and promote safe and responsible use of digital technology. </w:t>
                            </w:r>
                            <w:r>
                              <w:rPr>
                                <w:rFonts w:ascii="Times New Roman" w:hAnsi="Times New Roman" w:cs="Times New Roman"/>
                                <w:color w:val="1F4E79" w:themeColor="accent5" w:themeShade="80"/>
                                <w:sz w:val="24"/>
                                <w:szCs w:val="24"/>
                              </w:rPr>
                              <w:t xml:space="preserve">A balance between the benefits and negatives through building digital resilience must be found. </w:t>
                            </w:r>
                          </w:p>
                          <w:p w14:paraId="54C6B7BE" w14:textId="052C5844" w:rsidR="009E3CB2" w:rsidRPr="002015AB" w:rsidRDefault="009E3CB2">
                            <w:pPr>
                              <w:rPr>
                                <w:color w:val="000000" w:themeColor="tex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6F099A" id="_x0000_s1028" type="#_x0000_t202" style="position:absolute;margin-left:-37.5pt;margin-top:43.85pt;width:527.5pt;height:141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" fillcolor="#eff5fb" strokecolor="#ffd966 [1943]" strokeweight="3pt">
                <v:textbox>
                  <w:txbxContent>
                    <w:p w14:paraId="2E657453" w14:textId="24C4958F" w:rsidR="009E3CB2" w:rsidRPr="00CC5002" w:rsidRDefault="009E3CB2" w:rsidP="0015742F">
                      <w:pPr>
                        <w:rPr>
                          <w:rFonts w:ascii="Times New Roman" w:hAnsi="Times New Roman" w:cs="Times New Roman"/>
                          <w:color w:val="1F4E79" w:themeColor="accent5" w:themeShade="80"/>
                          <w:sz w:val="24"/>
                          <w:szCs w:val="24"/>
                        </w:rPr>
                      </w:pPr>
                      <w:r w:rsidRPr="00CC5002">
                        <w:rPr>
                          <w:rFonts w:ascii="Times New Roman" w:hAnsi="Times New Roman" w:cs="Times New Roman"/>
                          <w:color w:val="1F4E79" w:themeColor="accent5" w:themeShade="80"/>
                          <w:sz w:val="24"/>
                          <w:szCs w:val="24"/>
                        </w:rPr>
                        <w:t xml:space="preserve">In the last decade technology has become a large part of culture. </w:t>
                      </w:r>
                      <w:r>
                        <w:rPr>
                          <w:rFonts w:ascii="Times New Roman" w:hAnsi="Times New Roman" w:cs="Times New Roman"/>
                          <w:color w:val="1F4E79" w:themeColor="accent5" w:themeShade="80"/>
                          <w:sz w:val="24"/>
                          <w:szCs w:val="24"/>
                        </w:rPr>
                        <w:t xml:space="preserve">UK </w:t>
                      </w:r>
                      <w:r w:rsidRPr="00CC5002">
                        <w:rPr>
                          <w:rFonts w:ascii="Times New Roman" w:hAnsi="Times New Roman" w:cs="Times New Roman"/>
                          <w:color w:val="1F4E79" w:themeColor="accent5" w:themeShade="80"/>
                          <w:sz w:val="24"/>
                          <w:szCs w:val="24"/>
                          <w:highlight w:val="yellow"/>
                        </w:rPr>
                        <w:t>Safer</w:t>
                      </w:r>
                      <w:r>
                        <w:rPr>
                          <w:rFonts w:ascii="Times New Roman" w:hAnsi="Times New Roman" w:cs="Times New Roman"/>
                          <w:color w:val="1F4E79" w:themeColor="accent5" w:themeShade="80"/>
                          <w:sz w:val="24"/>
                          <w:szCs w:val="24"/>
                          <w:highlight w:val="yellow"/>
                        </w:rPr>
                        <w:t xml:space="preserve"> </w:t>
                      </w:r>
                      <w:r w:rsidRPr="00CC5002">
                        <w:rPr>
                          <w:rFonts w:ascii="Times New Roman" w:hAnsi="Times New Roman" w:cs="Times New Roman"/>
                          <w:color w:val="1F4E79" w:themeColor="accent5" w:themeShade="80"/>
                          <w:sz w:val="24"/>
                          <w:szCs w:val="24"/>
                          <w:highlight w:val="yellow"/>
                        </w:rPr>
                        <w:t>internet</w:t>
                      </w:r>
                      <w:r>
                        <w:rPr>
                          <w:rFonts w:ascii="Times New Roman" w:hAnsi="Times New Roman" w:cs="Times New Roman"/>
                          <w:color w:val="1F4E79" w:themeColor="accent5" w:themeShade="80"/>
                          <w:sz w:val="24"/>
                          <w:szCs w:val="24"/>
                          <w:highlight w:val="yellow"/>
                        </w:rPr>
                        <w:t xml:space="preserve"> Centre</w:t>
                      </w:r>
                      <w:r w:rsidRPr="00CC5002">
                        <w:rPr>
                          <w:rFonts w:ascii="Times New Roman" w:hAnsi="Times New Roman" w:cs="Times New Roman"/>
                          <w:color w:val="1F4E79" w:themeColor="accent5" w:themeShade="80"/>
                          <w:sz w:val="24"/>
                          <w:szCs w:val="24"/>
                          <w:highlight w:val="yellow"/>
                        </w:rPr>
                        <w:t xml:space="preserve"> (2021)</w:t>
                      </w:r>
                      <w:r w:rsidRPr="00CC5002">
                        <w:rPr>
                          <w:rFonts w:ascii="Times New Roman" w:hAnsi="Times New Roman" w:cs="Times New Roman"/>
                          <w:color w:val="1F4E79" w:themeColor="accent5" w:themeShade="80"/>
                          <w:sz w:val="24"/>
                          <w:szCs w:val="24"/>
                        </w:rPr>
                        <w:t xml:space="preserve"> state that the internet is an amazing resource which allows children to connect, communicate and be creative through a range of devices. </w:t>
                      </w:r>
                      <w:proofErr w:type="spellStart"/>
                      <w:r w:rsidRPr="00CC5002">
                        <w:rPr>
                          <w:rFonts w:ascii="Times New Roman" w:hAnsi="Times New Roman" w:cs="Times New Roman"/>
                          <w:color w:val="1F4E79" w:themeColor="accent5" w:themeShade="80"/>
                          <w:sz w:val="24"/>
                          <w:szCs w:val="24"/>
                          <w:highlight w:val="yellow"/>
                        </w:rPr>
                        <w:t>Unicef</w:t>
                      </w:r>
                      <w:proofErr w:type="spellEnd"/>
                      <w:r w:rsidRPr="00CC5002">
                        <w:rPr>
                          <w:rFonts w:ascii="Times New Roman" w:hAnsi="Times New Roman" w:cs="Times New Roman"/>
                          <w:color w:val="1F4E79" w:themeColor="accent5" w:themeShade="80"/>
                          <w:sz w:val="24"/>
                          <w:szCs w:val="24"/>
                          <w:highlight w:val="yellow"/>
                        </w:rPr>
                        <w:t xml:space="preserve"> (2017)</w:t>
                      </w:r>
                      <w:r w:rsidRPr="00CC5002">
                        <w:rPr>
                          <w:rFonts w:ascii="Times New Roman" w:hAnsi="Times New Roman" w:cs="Times New Roman"/>
                          <w:color w:val="1F4E79" w:themeColor="accent5" w:themeShade="80"/>
                          <w:sz w:val="24"/>
                          <w:szCs w:val="24"/>
                        </w:rPr>
                        <w:t xml:space="preserve"> explain that the use of technology in homes is increasing rapidly, with children as young as 18 months are using digital technology to access games images and videos. This year</w:t>
                      </w:r>
                      <w:r>
                        <w:rPr>
                          <w:rFonts w:ascii="Times New Roman" w:hAnsi="Times New Roman" w:cs="Times New Roman"/>
                          <w:color w:val="1F4E79" w:themeColor="accent5" w:themeShade="80"/>
                          <w:sz w:val="24"/>
                          <w:szCs w:val="24"/>
                        </w:rPr>
                        <w:t xml:space="preserve"> </w:t>
                      </w:r>
                      <w:proofErr w:type="gramStart"/>
                      <w:r>
                        <w:rPr>
                          <w:rFonts w:ascii="Times New Roman" w:hAnsi="Times New Roman" w:cs="Times New Roman"/>
                          <w:color w:val="1F4E79" w:themeColor="accent5" w:themeShade="80"/>
                          <w:sz w:val="24"/>
                          <w:szCs w:val="24"/>
                        </w:rPr>
                        <w:t>in particular</w:t>
                      </w:r>
                      <w:r w:rsidRPr="00CC5002">
                        <w:rPr>
                          <w:rFonts w:ascii="Times New Roman" w:hAnsi="Times New Roman" w:cs="Times New Roman"/>
                          <w:color w:val="1F4E79" w:themeColor="accent5" w:themeShade="80"/>
                          <w:sz w:val="24"/>
                          <w:szCs w:val="24"/>
                        </w:rPr>
                        <w:t xml:space="preserve"> there</w:t>
                      </w:r>
                      <w:proofErr w:type="gramEnd"/>
                      <w:r w:rsidRPr="00CC5002">
                        <w:rPr>
                          <w:rFonts w:ascii="Times New Roman" w:hAnsi="Times New Roman" w:cs="Times New Roman"/>
                          <w:color w:val="1F4E79" w:themeColor="accent5" w:themeShade="80"/>
                          <w:sz w:val="24"/>
                          <w:szCs w:val="24"/>
                        </w:rPr>
                        <w:t xml:space="preserve"> has been an increase in the use of digital technology, due to the global pandemic as children </w:t>
                      </w:r>
                      <w:r w:rsidR="006867C2">
                        <w:rPr>
                          <w:rFonts w:ascii="Times New Roman" w:hAnsi="Times New Roman" w:cs="Times New Roman"/>
                          <w:color w:val="1F4E79" w:themeColor="accent5" w:themeShade="80"/>
                          <w:sz w:val="24"/>
                          <w:szCs w:val="24"/>
                        </w:rPr>
                        <w:t>are spending increased time online.</w:t>
                      </w:r>
                      <w:r w:rsidR="000249E9">
                        <w:rPr>
                          <w:rFonts w:ascii="Times New Roman" w:hAnsi="Times New Roman" w:cs="Times New Roman"/>
                          <w:color w:val="1F4E79" w:themeColor="accent5" w:themeShade="80"/>
                          <w:sz w:val="24"/>
                          <w:szCs w:val="24"/>
                        </w:rPr>
                        <w:t xml:space="preserve"> </w:t>
                      </w:r>
                      <w:r w:rsidRPr="00CC5002">
                        <w:rPr>
                          <w:rFonts w:ascii="Times New Roman" w:hAnsi="Times New Roman" w:cs="Times New Roman"/>
                          <w:color w:val="1F4E79" w:themeColor="accent5" w:themeShade="80"/>
                          <w:sz w:val="24"/>
                          <w:szCs w:val="24"/>
                        </w:rPr>
                        <w:t xml:space="preserve">Therefore, the </w:t>
                      </w:r>
                      <w:r w:rsidRPr="00CC5002">
                        <w:rPr>
                          <w:rFonts w:ascii="Times New Roman" w:hAnsi="Times New Roman" w:cs="Times New Roman"/>
                          <w:color w:val="1F4E79" w:themeColor="accent5" w:themeShade="80"/>
                          <w:sz w:val="24"/>
                          <w:szCs w:val="24"/>
                          <w:highlight w:val="yellow"/>
                        </w:rPr>
                        <w:t>NSPCC (2021</w:t>
                      </w:r>
                      <w:r w:rsidRPr="00CC5002">
                        <w:rPr>
                          <w:rFonts w:ascii="Times New Roman" w:hAnsi="Times New Roman" w:cs="Times New Roman"/>
                          <w:color w:val="1F4E79" w:themeColor="accent5" w:themeShade="80"/>
                          <w:sz w:val="24"/>
                          <w:szCs w:val="24"/>
                        </w:rPr>
                        <w:t xml:space="preserve">) highlights the need to educate children how to use the internet safely and promote safe and responsible use of digital technology. </w:t>
                      </w:r>
                      <w:r>
                        <w:rPr>
                          <w:rFonts w:ascii="Times New Roman" w:hAnsi="Times New Roman" w:cs="Times New Roman"/>
                          <w:color w:val="1F4E79" w:themeColor="accent5" w:themeShade="80"/>
                          <w:sz w:val="24"/>
                          <w:szCs w:val="24"/>
                        </w:rPr>
                        <w:t xml:space="preserve">A balance between the benefits and negatives through building digital resilience must be found. </w:t>
                      </w:r>
                    </w:p>
                    <w:p w14:paraId="54C6B7BE" w14:textId="052C5844" w:rsidR="009E3CB2" w:rsidRPr="002015AB" w:rsidRDefault="009E3CB2">
                      <w:pPr>
                        <w:rPr>
                          <w:color w:val="000000" w:themeColor="text1"/>
                        </w:rPr>
                      </w:pPr>
                    </w:p>
                  </w:txbxContent>
                </v:textbox>
                <w10:wrap type="square" anchorx="margin"/>
              </v:shape>
            </w:pict>
          </mc:Fallback>
        </mc:AlternateContent>
      </w:r>
      <w:r w:rsidR="00EB57F3">
        <w:rPr>
          <w:rFonts w:ascii="Times New Roman" w:hAnsi="Times New Roman" w:cs="Times New Roman"/>
          <w:noProof/>
          <w:color w:val="FFC000" w:themeColor="accent4"/>
          <w:sz w:val="24"/>
          <w:szCs w:val="24"/>
        </w:rPr>
        <mc:AlternateContent>
          <mc:Choice Requires="wps">
            <w:drawing>
              <wp:anchor distT="0" distB="0" distL="114300" distR="114300" simplePos="0" relativeHeight="251658268" behindDoc="0" locked="0" layoutInCell="1" allowOverlap="1" wp14:anchorId="1CEF3C9D" wp14:editId="55DBDEA6">
                <wp:simplePos x="0" y="0"/>
                <wp:positionH relativeFrom="column">
                  <wp:posOffset>2520950</wp:posOffset>
                </wp:positionH>
                <wp:positionV relativeFrom="paragraph">
                  <wp:posOffset>2277745</wp:posOffset>
                </wp:positionV>
                <wp:extent cx="641350" cy="304800"/>
                <wp:effectExtent l="0" t="0" r="0" b="0"/>
                <wp:wrapNone/>
                <wp:docPr id="60" name="Text Box 60"/>
                <wp:cNvGraphicFramePr/>
                <a:graphic xmlns:a="http://schemas.openxmlformats.org/drawingml/2006/main">
                  <a:graphicData uri="http://schemas.microsoft.com/office/word/2010/wordprocessingShape">
                    <wps:wsp>
                      <wps:cNvSpPr txBox="1"/>
                      <wps:spPr>
                        <a:xfrm>
                          <a:off x="0" y="0"/>
                          <a:ext cx="641350" cy="304800"/>
                        </a:xfrm>
                        <a:prstGeom prst="rect">
                          <a:avLst/>
                        </a:prstGeom>
                        <a:noFill/>
                        <a:ln w="6350">
                          <a:noFill/>
                        </a:ln>
                      </wps:spPr>
                      <wps:txbx>
                        <w:txbxContent>
                          <w:p w14:paraId="1AD8FC9D" w14:textId="4086BB72" w:rsidR="009E3CB2" w:rsidRPr="00EB57F3" w:rsidRDefault="009E3CB2" w:rsidP="00EB57F3">
                            <w:pPr>
                              <w:rPr>
                                <w:rFonts w:ascii="Times New Roman" w:hAnsi="Times New Roman" w:cs="Times New Roman"/>
                                <w:sz w:val="32"/>
                                <w:szCs w:val="32"/>
                              </w:rPr>
                            </w:pPr>
                            <w:r>
                              <w:rPr>
                                <w:rFonts w:ascii="Times New Roman" w:hAnsi="Times New Roman" w:cs="Times New Roman"/>
                                <w:sz w:val="32"/>
                                <w:szCs w:val="32"/>
                              </w:rPr>
                              <w:t>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CEF3C9D" id="Text Box 60" o:spid="_x0000_s1029" type="#_x0000_t202" style="position:absolute;margin-left:198.5pt;margin-top:179.35pt;width:50.5pt;height:24pt;z-index:2516582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" filled="f" stroked="f" strokeweight=".5pt">
                <v:textbox>
                  <w:txbxContent>
                    <w:p w14:paraId="1AD8FC9D" w14:textId="4086BB72" w:rsidR="009E3CB2" w:rsidRPr="00EB57F3" w:rsidRDefault="009E3CB2" w:rsidP="00EB57F3">
                      <w:pPr>
                        <w:rPr>
                          <w:rFonts w:ascii="Times New Roman" w:hAnsi="Times New Roman" w:cs="Times New Roman"/>
                          <w:sz w:val="32"/>
                          <w:szCs w:val="32"/>
                        </w:rPr>
                      </w:pPr>
                      <w:r>
                        <w:rPr>
                          <w:rFonts w:ascii="Times New Roman" w:hAnsi="Times New Roman" w:cs="Times New Roman"/>
                          <w:sz w:val="32"/>
                          <w:szCs w:val="32"/>
                        </w:rPr>
                        <w:t>AND</w:t>
                      </w:r>
                    </w:p>
                  </w:txbxContent>
                </v:textbox>
              </v:shape>
            </w:pict>
          </mc:Fallback>
        </mc:AlternateContent>
      </w:r>
      <w:r w:rsidR="00EB57F3">
        <w:rPr>
          <w:rFonts w:ascii="Times New Roman" w:hAnsi="Times New Roman" w:cs="Times New Roman"/>
          <w:noProof/>
          <w:color w:val="FFC000" w:themeColor="accent4"/>
          <w:sz w:val="24"/>
          <w:szCs w:val="24"/>
        </w:rPr>
        <mc:AlternateContent>
          <mc:Choice Requires="wps">
            <w:drawing>
              <wp:anchor distT="0" distB="0" distL="114300" distR="114300" simplePos="0" relativeHeight="251658267" behindDoc="0" locked="0" layoutInCell="1" allowOverlap="1" wp14:anchorId="18D5F248" wp14:editId="7C26B006">
                <wp:simplePos x="0" y="0"/>
                <wp:positionH relativeFrom="column">
                  <wp:posOffset>4102100</wp:posOffset>
                </wp:positionH>
                <wp:positionV relativeFrom="paragraph">
                  <wp:posOffset>2296795</wp:posOffset>
                </wp:positionV>
                <wp:extent cx="1390650" cy="304800"/>
                <wp:effectExtent l="0" t="0" r="0" b="0"/>
                <wp:wrapNone/>
                <wp:docPr id="59" name="Text Box 59"/>
                <wp:cNvGraphicFramePr/>
                <a:graphic xmlns:a="http://schemas.openxmlformats.org/drawingml/2006/main">
                  <a:graphicData uri="http://schemas.microsoft.com/office/word/2010/wordprocessingShape">
                    <wps:wsp>
                      <wps:cNvSpPr txBox="1"/>
                      <wps:spPr>
                        <a:xfrm>
                          <a:off x="0" y="0"/>
                          <a:ext cx="1390650" cy="304800"/>
                        </a:xfrm>
                        <a:prstGeom prst="rect">
                          <a:avLst/>
                        </a:prstGeom>
                        <a:noFill/>
                        <a:ln w="6350">
                          <a:noFill/>
                        </a:ln>
                      </wps:spPr>
                      <wps:txbx>
                        <w:txbxContent>
                          <w:p w14:paraId="7E5D1A37" w14:textId="2A56B22D" w:rsidR="009E3CB2" w:rsidRPr="00EB57F3" w:rsidRDefault="009E3CB2" w:rsidP="00EB57F3">
                            <w:pPr>
                              <w:rPr>
                                <w:rFonts w:ascii="Times New Roman" w:hAnsi="Times New Roman" w:cs="Times New Roman"/>
                                <w:sz w:val="32"/>
                                <w:szCs w:val="32"/>
                              </w:rPr>
                            </w:pPr>
                            <w:r>
                              <w:rPr>
                                <w:rFonts w:ascii="Times New Roman" w:hAnsi="Times New Roman" w:cs="Times New Roman"/>
                                <w:sz w:val="32"/>
                                <w:szCs w:val="32"/>
                              </w:rPr>
                              <w:t>NEGATIVES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8D5F248" id="Text Box 59" o:spid="_x0000_s1030" type="#_x0000_t202" style="position:absolute;margin-left:323pt;margin-top:180.85pt;width:109.5pt;height:24pt;z-index:25165826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" filled="f" stroked="f" strokeweight=".5pt">
                <v:textbox>
                  <w:txbxContent>
                    <w:p w14:paraId="7E5D1A37" w14:textId="2A56B22D" w:rsidR="009E3CB2" w:rsidRPr="00EB57F3" w:rsidRDefault="009E3CB2" w:rsidP="00EB57F3">
                      <w:pPr>
                        <w:rPr>
                          <w:rFonts w:ascii="Times New Roman" w:hAnsi="Times New Roman" w:cs="Times New Roman"/>
                          <w:sz w:val="32"/>
                          <w:szCs w:val="32"/>
                        </w:rPr>
                      </w:pPr>
                      <w:r>
                        <w:rPr>
                          <w:rFonts w:ascii="Times New Roman" w:hAnsi="Times New Roman" w:cs="Times New Roman"/>
                          <w:sz w:val="32"/>
                          <w:szCs w:val="32"/>
                        </w:rPr>
                        <w:t>NEGATIVES</w:t>
                      </w:r>
                    </w:p>
                  </w:txbxContent>
                </v:textbox>
              </v:shape>
            </w:pict>
          </mc:Fallback>
        </mc:AlternateContent>
      </w:r>
      <w:r w:rsidR="00EB57F3">
        <w:rPr>
          <w:rFonts w:ascii="Times New Roman" w:hAnsi="Times New Roman" w:cs="Times New Roman"/>
          <w:noProof/>
          <w:color w:val="FFC000" w:themeColor="accent4"/>
          <w:sz w:val="24"/>
          <w:szCs w:val="24"/>
        </w:rPr>
        <mc:AlternateContent>
          <mc:Choice Requires="wps">
            <w:drawing>
              <wp:anchor distT="0" distB="0" distL="114300" distR="114300" simplePos="0" relativeHeight="251658266" behindDoc="0" locked="0" layoutInCell="1" allowOverlap="1" wp14:anchorId="4A9902C7" wp14:editId="0E63F1AB">
                <wp:simplePos x="0" y="0"/>
                <wp:positionH relativeFrom="column">
                  <wp:posOffset>292100</wp:posOffset>
                </wp:positionH>
                <wp:positionV relativeFrom="paragraph">
                  <wp:posOffset>2303145</wp:posOffset>
                </wp:positionV>
                <wp:extent cx="1149350" cy="304800"/>
                <wp:effectExtent l="0" t="0" r="0" b="0"/>
                <wp:wrapNone/>
                <wp:docPr id="58" name="Text Box 58"/>
                <wp:cNvGraphicFramePr/>
                <a:graphic xmlns:a="http://schemas.openxmlformats.org/drawingml/2006/main">
                  <a:graphicData uri="http://schemas.microsoft.com/office/word/2010/wordprocessingShape">
                    <wps:wsp>
                      <wps:cNvSpPr txBox="1"/>
                      <wps:spPr>
                        <a:xfrm>
                          <a:off x="0" y="0"/>
                          <a:ext cx="1149350" cy="304800"/>
                        </a:xfrm>
                        <a:prstGeom prst="rect">
                          <a:avLst/>
                        </a:prstGeom>
                        <a:noFill/>
                        <a:ln w="6350">
                          <a:noFill/>
                        </a:ln>
                      </wps:spPr>
                      <wps:txbx>
                        <w:txbxContent>
                          <w:p w14:paraId="1670968A" w14:textId="218A7C44" w:rsidR="009E3CB2" w:rsidRPr="00EB57F3" w:rsidRDefault="009E3CB2">
                            <w:pPr>
                              <w:rPr>
                                <w:rFonts w:ascii="Times New Roman" w:hAnsi="Times New Roman" w:cs="Times New Roman"/>
                                <w:sz w:val="32"/>
                                <w:szCs w:val="32"/>
                              </w:rPr>
                            </w:pPr>
                            <w:r w:rsidRPr="00EB57F3">
                              <w:rPr>
                                <w:rFonts w:ascii="Times New Roman" w:hAnsi="Times New Roman" w:cs="Times New Roman"/>
                                <w:sz w:val="32"/>
                                <w:szCs w:val="32"/>
                              </w:rPr>
                              <w:t>BENEFITS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A9902C7" id="Text Box 58" o:spid="_x0000_s1031" type="#_x0000_t202" style="position:absolute;margin-left:23pt;margin-top:181.35pt;width:90.5pt;height:24pt;z-index:25165826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" filled="f" stroked="f" strokeweight=".5pt">
                <v:textbox>
                  <w:txbxContent>
                    <w:p w14:paraId="1670968A" w14:textId="218A7C44" w:rsidR="009E3CB2" w:rsidRPr="00EB57F3" w:rsidRDefault="009E3CB2">
                      <w:pPr>
                        <w:rPr>
                          <w:rFonts w:ascii="Times New Roman" w:hAnsi="Times New Roman" w:cs="Times New Roman"/>
                          <w:sz w:val="32"/>
                          <w:szCs w:val="32"/>
                        </w:rPr>
                      </w:pPr>
                      <w:r w:rsidRPr="00EB57F3">
                        <w:rPr>
                          <w:rFonts w:ascii="Times New Roman" w:hAnsi="Times New Roman" w:cs="Times New Roman"/>
                          <w:sz w:val="32"/>
                          <w:szCs w:val="32"/>
                        </w:rPr>
                        <w:t>BENEFITS</w:t>
                      </w:r>
                    </w:p>
                  </w:txbxContent>
                </v:textbox>
              </v:shape>
            </w:pict>
          </mc:Fallback>
        </mc:AlternateContent>
      </w:r>
    </w:p>
    <w:p w14:paraId="55B886F8" w14:textId="0EB9E778" w:rsidR="003F0D30" w:rsidRDefault="00EB57F3" w:rsidP="00A7691F">
      <w:pPr>
        <w:pStyle w:val="Heading1"/>
        <w:rPr>
          <w:rFonts w:ascii="Times New Roman" w:hAnsi="Times New Roman" w:cs="Times New Roman"/>
          <w:color w:val="FF0000"/>
          <w:sz w:val="24"/>
          <w:szCs w:val="24"/>
        </w:rPr>
      </w:pPr>
      <w:r>
        <w:rPr>
          <w:rFonts w:ascii="Times New Roman" w:hAnsi="Times New Roman" w:cs="Times New Roman"/>
          <w:noProof/>
          <w:color w:val="FFC000" w:themeColor="accent4"/>
          <w:sz w:val="24"/>
          <w:szCs w:val="24"/>
        </w:rPr>
        <mc:AlternateContent>
          <mc:Choice Requires="wps">
            <w:drawing>
              <wp:anchor distT="0" distB="0" distL="114300" distR="114300" simplePos="0" relativeHeight="251658269" behindDoc="0" locked="0" layoutInCell="1" allowOverlap="1" wp14:anchorId="138677FF" wp14:editId="50443476">
                <wp:simplePos x="0" y="0"/>
                <wp:positionH relativeFrom="column">
                  <wp:posOffset>2006600</wp:posOffset>
                </wp:positionH>
                <wp:positionV relativeFrom="paragraph">
                  <wp:posOffset>2145665</wp:posOffset>
                </wp:positionV>
                <wp:extent cx="1816100" cy="304800"/>
                <wp:effectExtent l="0" t="0" r="0" b="0"/>
                <wp:wrapNone/>
                <wp:docPr id="61" name="Text Box 61"/>
                <wp:cNvGraphicFramePr/>
                <a:graphic xmlns:a="http://schemas.openxmlformats.org/drawingml/2006/main">
                  <a:graphicData uri="http://schemas.microsoft.com/office/word/2010/wordprocessingShape">
                    <wps:wsp>
                      <wps:cNvSpPr txBox="1"/>
                      <wps:spPr>
                        <a:xfrm>
                          <a:off x="0" y="0"/>
                          <a:ext cx="1816100" cy="304800"/>
                        </a:xfrm>
                        <a:prstGeom prst="rect">
                          <a:avLst/>
                        </a:prstGeom>
                        <a:noFill/>
                        <a:ln w="6350">
                          <a:noFill/>
                        </a:ln>
                      </wps:spPr>
                      <wps:txbx>
                        <w:txbxContent>
                          <w:p w14:paraId="62FECF45" w14:textId="421DD77E" w:rsidR="009E3CB2" w:rsidRPr="00EB57F3" w:rsidRDefault="009E3CB2" w:rsidP="00EB57F3">
                            <w:pPr>
                              <w:rPr>
                                <w:rFonts w:ascii="Times New Roman" w:hAnsi="Times New Roman" w:cs="Times New Roman"/>
                                <w:sz w:val="28"/>
                                <w:szCs w:val="28"/>
                              </w:rPr>
                            </w:pPr>
                            <w:r>
                              <w:rPr>
                                <w:rFonts w:ascii="Times New Roman" w:hAnsi="Times New Roman" w:cs="Times New Roman"/>
                                <w:sz w:val="28"/>
                                <w:szCs w:val="28"/>
                              </w:rPr>
                              <w:t>of digital technology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38677FF" id="Text Box 61" o:spid="_x0000_s1032" type="#_x0000_t202" style="position:absolute;margin-left:158pt;margin-top:168.95pt;width:143pt;height:24pt;z-index:251658269;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" filled="f" stroked="f" strokeweight=".5pt">
                <v:textbox>
                  <w:txbxContent>
                    <w:p w14:paraId="62FECF45" w14:textId="421DD77E" w:rsidR="009E3CB2" w:rsidRPr="00EB57F3" w:rsidRDefault="009E3CB2" w:rsidP="00EB57F3">
                      <w:pPr>
                        <w:rPr>
                          <w:rFonts w:ascii="Times New Roman" w:hAnsi="Times New Roman" w:cs="Times New Roman"/>
                          <w:sz w:val="28"/>
                          <w:szCs w:val="28"/>
                        </w:rPr>
                      </w:pPr>
                      <w:r>
                        <w:rPr>
                          <w:rFonts w:ascii="Times New Roman" w:hAnsi="Times New Roman" w:cs="Times New Roman"/>
                          <w:sz w:val="28"/>
                          <w:szCs w:val="28"/>
                        </w:rPr>
                        <w:t>of digital technology</w:t>
                      </w:r>
                    </w:p>
                  </w:txbxContent>
                </v:textbox>
              </v:shape>
            </w:pict>
          </mc:Fallback>
        </mc:AlternateContent>
      </w:r>
      <w:r w:rsidR="0007139E">
        <w:rPr>
          <w:rFonts w:ascii="Times New Roman" w:hAnsi="Times New Roman" w:cs="Times New Roman"/>
          <w:noProof/>
          <w:color w:val="FFC000" w:themeColor="accent4"/>
          <w:sz w:val="24"/>
          <w:szCs w:val="24"/>
        </w:rPr>
        <mc:AlternateContent>
          <mc:Choice Requires="wps">
            <w:drawing>
              <wp:anchor distT="0" distB="0" distL="114300" distR="114300" simplePos="0" relativeHeight="251658242" behindDoc="0" locked="0" layoutInCell="1" allowOverlap="1" wp14:anchorId="735E98E6" wp14:editId="359E29A7">
                <wp:simplePos x="0" y="0"/>
                <wp:positionH relativeFrom="column">
                  <wp:posOffset>-673100</wp:posOffset>
                </wp:positionH>
                <wp:positionV relativeFrom="paragraph">
                  <wp:posOffset>2437765</wp:posOffset>
                </wp:positionV>
                <wp:extent cx="3219450" cy="1466850"/>
                <wp:effectExtent l="0" t="0" r="19050" b="19050"/>
                <wp:wrapNone/>
                <wp:docPr id="40" name="Rectangle: Rounded Corners 40"/>
                <wp:cNvGraphicFramePr/>
                <a:graphic xmlns:a="http://schemas.openxmlformats.org/drawingml/2006/main">
                  <a:graphicData uri="http://schemas.microsoft.com/office/word/2010/wordprocessingShape">
                    <wps:wsp>
                      <wps:cNvSpPr/>
                      <wps:spPr>
                        <a:xfrm>
                          <a:off x="0" y="0"/>
                          <a:ext cx="3219450" cy="1466850"/>
                        </a:xfrm>
                        <a:prstGeom prst="roundRect">
                          <a:avLst/>
                        </a:prstGeom>
                        <a:solidFill>
                          <a:srgbClr val="FFD85B"/>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0A552F5" id="Rectangle: Rounded Corners 40" o:spid="_x0000_s1026" style="position:absolute;margin-left:-53pt;margin-top:191.95pt;width:253.5pt;height:115.5pt;z-index:251663871;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" fillcolor="#ffd85b" strokecolor="#1f3763 [1604]" strokeweight="1pt">
                <v:stroke joinstyle="miter"/>
              </v:roundrect>
            </w:pict>
          </mc:Fallback>
        </mc:AlternateContent>
      </w:r>
    </w:p>
    <w:p w14:paraId="4ECD5D55" w14:textId="4810BF71" w:rsidR="003F0D30" w:rsidRDefault="00EB57F3" w:rsidP="00A7691F">
      <w:pPr>
        <w:pStyle w:val="Heading1"/>
        <w:rPr>
          <w:rFonts w:ascii="Times New Roman" w:hAnsi="Times New Roman" w:cs="Times New Roman"/>
          <w:color w:val="FF0000"/>
          <w:sz w:val="24"/>
          <w:szCs w:val="24"/>
        </w:rPr>
      </w:pPr>
      <w:r>
        <w:rPr>
          <w:rFonts w:ascii="Times New Roman" w:hAnsi="Times New Roman" w:cs="Times New Roman"/>
          <w:noProof/>
          <w:color w:val="FF0000"/>
          <w:sz w:val="24"/>
          <w:szCs w:val="24"/>
        </w:rPr>
        <mc:AlternateContent>
          <mc:Choice Requires="wps">
            <w:drawing>
              <wp:anchor distT="0" distB="0" distL="114300" distR="114300" simplePos="0" relativeHeight="251658249" behindDoc="0" locked="0" layoutInCell="1" allowOverlap="1" wp14:anchorId="70CD9D5F" wp14:editId="458D3A0D">
                <wp:simplePos x="0" y="0"/>
                <wp:positionH relativeFrom="column">
                  <wp:posOffset>-609600</wp:posOffset>
                </wp:positionH>
                <wp:positionV relativeFrom="paragraph">
                  <wp:posOffset>158750</wp:posOffset>
                </wp:positionV>
                <wp:extent cx="3060700" cy="128270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3060700" cy="1282700"/>
                        </a:xfrm>
                        <a:prstGeom prst="rect">
                          <a:avLst/>
                        </a:prstGeom>
                        <a:noFill/>
                        <a:ln w="6350">
                          <a:noFill/>
                        </a:ln>
                      </wps:spPr>
                      <wps:txbx>
                        <w:txbxContent>
                          <w:p w14:paraId="46EDBB1D" w14:textId="53014F99" w:rsidR="009E3CB2" w:rsidRPr="00EB57F3" w:rsidRDefault="009E3CB2" w:rsidP="006B146C">
                            <w:pPr>
                              <w:jc w:val="center"/>
                              <w:rPr>
                                <w:rFonts w:ascii="Times New Roman" w:hAnsi="Times New Roman" w:cs="Times New Roman"/>
                                <w:color w:val="1F3864" w:themeColor="accent1" w:themeShade="80"/>
                              </w:rPr>
                            </w:pPr>
                            <w:r w:rsidRPr="00EB57F3">
                              <w:rPr>
                                <w:rFonts w:ascii="Times New Roman" w:hAnsi="Times New Roman" w:cs="Times New Roman"/>
                                <w:color w:val="1F3864" w:themeColor="accent1" w:themeShade="80"/>
                                <w:highlight w:val="yellow"/>
                              </w:rPr>
                              <w:t>UK Council for Internet Safety (2019)</w:t>
                            </w:r>
                            <w:r w:rsidRPr="00EB57F3">
                              <w:rPr>
                                <w:rFonts w:ascii="Times New Roman" w:hAnsi="Times New Roman" w:cs="Times New Roman"/>
                                <w:color w:val="1F3864" w:themeColor="accent1" w:themeShade="80"/>
                              </w:rPr>
                              <w:t xml:space="preserve"> highlights that the internet has transformed the way children communicate. Access to social media sites allow children to communicate with people from all over the world. Children are able talk with friends, make new friends, do homework, and play games online.</w:t>
                            </w:r>
                          </w:p>
                          <w:p w14:paraId="1A38D7C3" w14:textId="77777777" w:rsidR="009E3CB2" w:rsidRPr="006B146C" w:rsidRDefault="009E3CB2" w:rsidP="006B146C">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CD9D5F" id="Text Box 35" o:spid="_x0000_s1033" type="#_x0000_t202" style="position:absolute;margin-left:-48pt;margin-top:12.5pt;width:241pt;height:101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" filled="f" stroked="f" strokeweight=".5pt">
                <v:textbox>
                  <w:txbxContent>
                    <w:p w14:paraId="46EDBB1D" w14:textId="53014F99" w:rsidR="009E3CB2" w:rsidRPr="00EB57F3" w:rsidRDefault="009E3CB2" w:rsidP="006B146C">
                      <w:pPr>
                        <w:jc w:val="center"/>
                        <w:rPr>
                          <w:rFonts w:ascii="Times New Roman" w:hAnsi="Times New Roman" w:cs="Times New Roman"/>
                          <w:color w:val="1F3864" w:themeColor="accent1" w:themeShade="80"/>
                        </w:rPr>
                      </w:pPr>
                      <w:r w:rsidRPr="00EB57F3">
                        <w:rPr>
                          <w:rFonts w:ascii="Times New Roman" w:hAnsi="Times New Roman" w:cs="Times New Roman"/>
                          <w:color w:val="1F3864" w:themeColor="accent1" w:themeShade="80"/>
                          <w:highlight w:val="yellow"/>
                        </w:rPr>
                        <w:t>UK Council for Internet Safety (2019)</w:t>
                      </w:r>
                      <w:r w:rsidRPr="00EB57F3">
                        <w:rPr>
                          <w:rFonts w:ascii="Times New Roman" w:hAnsi="Times New Roman" w:cs="Times New Roman"/>
                          <w:color w:val="1F3864" w:themeColor="accent1" w:themeShade="80"/>
                        </w:rPr>
                        <w:t xml:space="preserve"> highlights that the internet has transformed the way children communicate. Access to social media sites allow children to communicate with people from all over the world. Children are able talk with friends, make new friends, do homework, and play games online.</w:t>
                      </w:r>
                    </w:p>
                    <w:p w14:paraId="1A38D7C3" w14:textId="77777777" w:rsidR="009E3CB2" w:rsidRPr="006B146C" w:rsidRDefault="009E3CB2" w:rsidP="006B146C">
                      <w:pPr>
                        <w:rPr>
                          <w:sz w:val="24"/>
                          <w:szCs w:val="24"/>
                        </w:rPr>
                      </w:pPr>
                    </w:p>
                  </w:txbxContent>
                </v:textbox>
              </v:shape>
            </w:pict>
          </mc:Fallback>
        </mc:AlternateContent>
      </w:r>
      <w:r w:rsidR="00D41FE8">
        <w:rPr>
          <w:rFonts w:ascii="Times New Roman" w:hAnsi="Times New Roman" w:cs="Times New Roman"/>
          <w:noProof/>
          <w:color w:val="FF0000"/>
          <w:sz w:val="24"/>
          <w:szCs w:val="24"/>
        </w:rPr>
        <mc:AlternateContent>
          <mc:Choice Requires="wps">
            <w:drawing>
              <wp:anchor distT="0" distB="0" distL="114300" distR="114300" simplePos="0" relativeHeight="251658251" behindDoc="0" locked="0" layoutInCell="1" allowOverlap="1" wp14:anchorId="581BCEE6" wp14:editId="11C02D61">
                <wp:simplePos x="0" y="0"/>
                <wp:positionH relativeFrom="margin">
                  <wp:posOffset>3162300</wp:posOffset>
                </wp:positionH>
                <wp:positionV relativeFrom="paragraph">
                  <wp:posOffset>209550</wp:posOffset>
                </wp:positionV>
                <wp:extent cx="3238500" cy="1498600"/>
                <wp:effectExtent l="0" t="0" r="0" b="6350"/>
                <wp:wrapNone/>
                <wp:docPr id="41" name="Text Box 41"/>
                <wp:cNvGraphicFramePr/>
                <a:graphic xmlns:a="http://schemas.openxmlformats.org/drawingml/2006/main">
                  <a:graphicData uri="http://schemas.microsoft.com/office/word/2010/wordprocessingShape">
                    <wps:wsp>
                      <wps:cNvSpPr txBox="1"/>
                      <wps:spPr>
                        <a:xfrm>
                          <a:off x="0" y="0"/>
                          <a:ext cx="3238500" cy="1498600"/>
                        </a:xfrm>
                        <a:prstGeom prst="rect">
                          <a:avLst/>
                        </a:prstGeom>
                        <a:noFill/>
                        <a:ln w="6350">
                          <a:noFill/>
                        </a:ln>
                      </wps:spPr>
                      <wps:txbx>
                        <w:txbxContent>
                          <w:p w14:paraId="275D2B6B" w14:textId="74659062" w:rsidR="009E3CB2" w:rsidRPr="00EB57F3" w:rsidRDefault="009E3CB2" w:rsidP="00D41FE8">
                            <w:pPr>
                              <w:jc w:val="center"/>
                              <w:rPr>
                                <w:rFonts w:ascii="Times New Roman" w:hAnsi="Times New Roman" w:cs="Times New Roman"/>
                                <w:color w:val="1F3864" w:themeColor="accent1" w:themeShade="80"/>
                              </w:rPr>
                            </w:pPr>
                            <w:r w:rsidRPr="00EB57F3">
                              <w:rPr>
                                <w:rFonts w:ascii="Times New Roman" w:hAnsi="Times New Roman" w:cs="Times New Roman"/>
                                <w:color w:val="1F3864" w:themeColor="accent1" w:themeShade="80"/>
                              </w:rPr>
                              <w:t xml:space="preserve">However, </w:t>
                            </w:r>
                            <w:r w:rsidRPr="00EB57F3">
                              <w:rPr>
                                <w:rFonts w:ascii="Times New Roman" w:hAnsi="Times New Roman" w:cs="Times New Roman"/>
                                <w:color w:val="1F3864" w:themeColor="accent1" w:themeShade="80"/>
                                <w:highlight w:val="yellow"/>
                              </w:rPr>
                              <w:t>Internet matters. org (</w:t>
                            </w:r>
                            <w:r w:rsidR="00CA6EBB">
                              <w:rPr>
                                <w:rFonts w:ascii="Times New Roman" w:hAnsi="Times New Roman" w:cs="Times New Roman"/>
                                <w:color w:val="1F3864" w:themeColor="accent1" w:themeShade="80"/>
                                <w:highlight w:val="yellow"/>
                              </w:rPr>
                              <w:t>2021</w:t>
                            </w:r>
                            <w:r w:rsidRPr="00EB57F3">
                              <w:rPr>
                                <w:rFonts w:ascii="Times New Roman" w:hAnsi="Times New Roman" w:cs="Times New Roman"/>
                                <w:color w:val="1F3864" w:themeColor="accent1" w:themeShade="80"/>
                                <w:highlight w:val="yellow"/>
                              </w:rPr>
                              <w:t>)</w:t>
                            </w:r>
                            <w:r w:rsidRPr="00EB57F3">
                              <w:rPr>
                                <w:rFonts w:ascii="Times New Roman" w:hAnsi="Times New Roman" w:cs="Times New Roman"/>
                                <w:color w:val="1F3864" w:themeColor="accent1" w:themeShade="80"/>
                              </w:rPr>
                              <w:t xml:space="preserve"> states that </w:t>
                            </w:r>
                            <w:r w:rsidR="00E350B5">
                              <w:rPr>
                                <w:rFonts w:ascii="Times New Roman" w:hAnsi="Times New Roman" w:cs="Times New Roman"/>
                                <w:color w:val="1F3864" w:themeColor="accent1" w:themeShade="80"/>
                              </w:rPr>
                              <w:t>t</w:t>
                            </w:r>
                            <w:r w:rsidRPr="00EB57F3">
                              <w:rPr>
                                <w:rFonts w:ascii="Times New Roman" w:hAnsi="Times New Roman" w:cs="Times New Roman"/>
                                <w:color w:val="1F3864" w:themeColor="accent1" w:themeShade="80"/>
                              </w:rPr>
                              <w:t>he ability to connect with people from all over the world brings risks of connecting with inappropriate people</w:t>
                            </w:r>
                            <w:r w:rsidR="00986EA4">
                              <w:rPr>
                                <w:rFonts w:ascii="Times New Roman" w:hAnsi="Times New Roman" w:cs="Times New Roman"/>
                                <w:color w:val="1F3864" w:themeColor="accent1" w:themeShade="80"/>
                                <w:highlight w:val="yellow"/>
                              </w:rPr>
                              <w:t xml:space="preserve"> or inappropriate content.  </w:t>
                            </w:r>
                            <w:r w:rsidRPr="00EB57F3">
                              <w:rPr>
                                <w:rFonts w:ascii="Times New Roman" w:hAnsi="Times New Roman" w:cs="Times New Roman"/>
                                <w:color w:val="1F3864" w:themeColor="accent1" w:themeShade="80"/>
                                <w:highlight w:val="yellow"/>
                              </w:rPr>
                              <w:t>The NSPCC 20</w:t>
                            </w:r>
                            <w:r w:rsidRPr="00EB57F3">
                              <w:rPr>
                                <w:rFonts w:ascii="Times New Roman" w:hAnsi="Times New Roman" w:cs="Times New Roman"/>
                                <w:color w:val="1F3864" w:themeColor="accent1" w:themeShade="80"/>
                              </w:rPr>
                              <w:t>21 explain the importance of setting rules and boundaries and explaining the importance of not talking to people who are strangers online.</w:t>
                            </w:r>
                          </w:p>
                          <w:p w14:paraId="578848AB" w14:textId="17DD7EFB" w:rsidR="009E3CB2" w:rsidRPr="006B146C" w:rsidRDefault="009E3CB2" w:rsidP="0007139E">
                            <w:pPr>
                              <w:jc w:val="center"/>
                              <w:rPr>
                                <w:rFonts w:ascii="Times New Roman" w:hAnsi="Times New Roman" w:cs="Times New Roman"/>
                                <w:color w:val="FF0000"/>
                              </w:rPr>
                            </w:pPr>
                            <w:r w:rsidRPr="006B146C">
                              <w:rPr>
                                <w:rFonts w:ascii="Times New Roman" w:hAnsi="Times New Roman" w:cs="Times New Roman"/>
                                <w:color w:val="FF0000"/>
                              </w:rPr>
                              <w:t>.</w:t>
                            </w:r>
                          </w:p>
                          <w:p w14:paraId="225899A5" w14:textId="77777777" w:rsidR="009E3CB2" w:rsidRPr="006B146C" w:rsidRDefault="009E3CB2" w:rsidP="0007139E">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1BCEE6" id="_x0000_t202" coordsize="21600,21600" o:spt="202" path="m,l,21600r21600,l21600,xe">
                <v:stroke joinstyle="miter"/>
                <v:path gradientshapeok="t" o:connecttype="rect"/>
              </v:shapetype>
              <v:shape id="Text Box 41" o:spid="_x0000_s1034" type="#_x0000_t202" style="position:absolute;margin-left:249pt;margin-top:16.5pt;width:255pt;height:118pt;z-index:25165825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" filled="f" stroked="f" strokeweight=".5pt">
                <v:textbox>
                  <w:txbxContent>
                    <w:p w14:paraId="275D2B6B" w14:textId="74659062" w:rsidR="009E3CB2" w:rsidRPr="00EB57F3" w:rsidRDefault="009E3CB2" w:rsidP="00D41FE8">
                      <w:pPr>
                        <w:jc w:val="center"/>
                        <w:rPr>
                          <w:rFonts w:ascii="Times New Roman" w:hAnsi="Times New Roman" w:cs="Times New Roman"/>
                          <w:color w:val="1F3864" w:themeColor="accent1" w:themeShade="80"/>
                        </w:rPr>
                      </w:pPr>
                      <w:r w:rsidRPr="00EB57F3">
                        <w:rPr>
                          <w:rFonts w:ascii="Times New Roman" w:hAnsi="Times New Roman" w:cs="Times New Roman"/>
                          <w:color w:val="1F3864" w:themeColor="accent1" w:themeShade="80"/>
                        </w:rPr>
                        <w:t xml:space="preserve">However, </w:t>
                      </w:r>
                      <w:r w:rsidRPr="00EB57F3">
                        <w:rPr>
                          <w:rFonts w:ascii="Times New Roman" w:hAnsi="Times New Roman" w:cs="Times New Roman"/>
                          <w:color w:val="1F3864" w:themeColor="accent1" w:themeShade="80"/>
                          <w:highlight w:val="yellow"/>
                        </w:rPr>
                        <w:t>Internet matters. org (</w:t>
                      </w:r>
                      <w:r w:rsidR="00CA6EBB">
                        <w:rPr>
                          <w:rFonts w:ascii="Times New Roman" w:hAnsi="Times New Roman" w:cs="Times New Roman"/>
                          <w:color w:val="1F3864" w:themeColor="accent1" w:themeShade="80"/>
                          <w:highlight w:val="yellow"/>
                        </w:rPr>
                        <w:t>2021</w:t>
                      </w:r>
                      <w:r w:rsidRPr="00EB57F3">
                        <w:rPr>
                          <w:rFonts w:ascii="Times New Roman" w:hAnsi="Times New Roman" w:cs="Times New Roman"/>
                          <w:color w:val="1F3864" w:themeColor="accent1" w:themeShade="80"/>
                          <w:highlight w:val="yellow"/>
                        </w:rPr>
                        <w:t>)</w:t>
                      </w:r>
                      <w:r w:rsidRPr="00EB57F3">
                        <w:rPr>
                          <w:rFonts w:ascii="Times New Roman" w:hAnsi="Times New Roman" w:cs="Times New Roman"/>
                          <w:color w:val="1F3864" w:themeColor="accent1" w:themeShade="80"/>
                        </w:rPr>
                        <w:t xml:space="preserve"> states that </w:t>
                      </w:r>
                      <w:r w:rsidR="00E350B5">
                        <w:rPr>
                          <w:rFonts w:ascii="Times New Roman" w:hAnsi="Times New Roman" w:cs="Times New Roman"/>
                          <w:color w:val="1F3864" w:themeColor="accent1" w:themeShade="80"/>
                        </w:rPr>
                        <w:t>t</w:t>
                      </w:r>
                      <w:r w:rsidRPr="00EB57F3">
                        <w:rPr>
                          <w:rFonts w:ascii="Times New Roman" w:hAnsi="Times New Roman" w:cs="Times New Roman"/>
                          <w:color w:val="1F3864" w:themeColor="accent1" w:themeShade="80"/>
                        </w:rPr>
                        <w:t>he ability to connect with people from all over the world brings risks of connecting with inappropriate people</w:t>
                      </w:r>
                      <w:r w:rsidR="00986EA4">
                        <w:rPr>
                          <w:rFonts w:ascii="Times New Roman" w:hAnsi="Times New Roman" w:cs="Times New Roman"/>
                          <w:color w:val="1F3864" w:themeColor="accent1" w:themeShade="80"/>
                          <w:highlight w:val="yellow"/>
                        </w:rPr>
                        <w:t xml:space="preserve"> or inappropriate content.  </w:t>
                      </w:r>
                      <w:r w:rsidRPr="00EB57F3">
                        <w:rPr>
                          <w:rFonts w:ascii="Times New Roman" w:hAnsi="Times New Roman" w:cs="Times New Roman"/>
                          <w:color w:val="1F3864" w:themeColor="accent1" w:themeShade="80"/>
                          <w:highlight w:val="yellow"/>
                        </w:rPr>
                        <w:t>The NSPCC 20</w:t>
                      </w:r>
                      <w:r w:rsidRPr="00EB57F3">
                        <w:rPr>
                          <w:rFonts w:ascii="Times New Roman" w:hAnsi="Times New Roman" w:cs="Times New Roman"/>
                          <w:color w:val="1F3864" w:themeColor="accent1" w:themeShade="80"/>
                        </w:rPr>
                        <w:t>21 explain the importance of setting rules and boundaries and explaining the importance of not talking to people who are strangers online.</w:t>
                      </w:r>
                    </w:p>
                    <w:p w14:paraId="578848AB" w14:textId="17DD7EFB" w:rsidR="009E3CB2" w:rsidRPr="006B146C" w:rsidRDefault="009E3CB2" w:rsidP="0007139E">
                      <w:pPr>
                        <w:jc w:val="center"/>
                        <w:rPr>
                          <w:rFonts w:ascii="Times New Roman" w:hAnsi="Times New Roman" w:cs="Times New Roman"/>
                          <w:color w:val="FF0000"/>
                        </w:rPr>
                      </w:pPr>
                      <w:r w:rsidRPr="006B146C">
                        <w:rPr>
                          <w:rFonts w:ascii="Times New Roman" w:hAnsi="Times New Roman" w:cs="Times New Roman"/>
                          <w:color w:val="FF0000"/>
                        </w:rPr>
                        <w:t>.</w:t>
                      </w:r>
                    </w:p>
                    <w:p w14:paraId="225899A5" w14:textId="77777777" w:rsidR="009E3CB2" w:rsidRPr="006B146C" w:rsidRDefault="009E3CB2" w:rsidP="0007139E">
                      <w:pPr>
                        <w:rPr>
                          <w:sz w:val="24"/>
                          <w:szCs w:val="24"/>
                        </w:rPr>
                      </w:pPr>
                    </w:p>
                  </w:txbxContent>
                </v:textbox>
                <w10:wrap anchorx="margin"/>
              </v:shape>
            </w:pict>
          </mc:Fallback>
        </mc:AlternateContent>
      </w:r>
      <w:r w:rsidR="00D41FE8">
        <w:rPr>
          <w:rFonts w:ascii="Times New Roman" w:hAnsi="Times New Roman" w:cs="Times New Roman"/>
          <w:noProof/>
          <w:color w:val="FFC000" w:themeColor="accent4"/>
          <w:sz w:val="24"/>
          <w:szCs w:val="24"/>
        </w:rPr>
        <mc:AlternateContent>
          <mc:Choice Requires="wps">
            <w:drawing>
              <wp:anchor distT="0" distB="0" distL="114300" distR="114300" simplePos="0" relativeHeight="251658250" behindDoc="0" locked="0" layoutInCell="1" allowOverlap="1" wp14:anchorId="499A5BA1" wp14:editId="0D111E08">
                <wp:simplePos x="0" y="0"/>
                <wp:positionH relativeFrom="column">
                  <wp:posOffset>3175000</wp:posOffset>
                </wp:positionH>
                <wp:positionV relativeFrom="paragraph">
                  <wp:posOffset>69850</wp:posOffset>
                </wp:positionV>
                <wp:extent cx="3219450" cy="1466850"/>
                <wp:effectExtent l="0" t="0" r="19050" b="19050"/>
                <wp:wrapNone/>
                <wp:docPr id="42" name="Rectangle: Rounded Corners 42"/>
                <wp:cNvGraphicFramePr/>
                <a:graphic xmlns:a="http://schemas.openxmlformats.org/drawingml/2006/main">
                  <a:graphicData uri="http://schemas.microsoft.com/office/word/2010/wordprocessingShape">
                    <wps:wsp>
                      <wps:cNvSpPr/>
                      <wps:spPr>
                        <a:xfrm>
                          <a:off x="0" y="0"/>
                          <a:ext cx="3219450" cy="1466850"/>
                        </a:xfrm>
                        <a:prstGeom prst="roundRect">
                          <a:avLst/>
                        </a:prstGeom>
                        <a:solidFill>
                          <a:srgbClr val="FFD85B"/>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93CF527" id="Rectangle: Rounded Corners 42" o:spid="_x0000_s1026" style="position:absolute;margin-left:250pt;margin-top:5.5pt;width:253.5pt;height:115.5pt;z-index:2517145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" fillcolor="#ffd85b" strokecolor="#1f3763 [1604]" strokeweight="1pt">
                <v:stroke joinstyle="miter"/>
              </v:roundrect>
            </w:pict>
          </mc:Fallback>
        </mc:AlternateContent>
      </w:r>
    </w:p>
    <w:p w14:paraId="22E641C1" w14:textId="6F839BE7" w:rsidR="003F0D30" w:rsidRDefault="00204B57" w:rsidP="00A7691F">
      <w:pPr>
        <w:pStyle w:val="Heading1"/>
        <w:rPr>
          <w:rFonts w:ascii="Times New Roman" w:hAnsi="Times New Roman" w:cs="Times New Roman"/>
          <w:color w:val="FF0000"/>
          <w:sz w:val="24"/>
          <w:szCs w:val="24"/>
        </w:rPr>
      </w:pPr>
      <w:r>
        <w:rPr>
          <w:rFonts w:ascii="Times New Roman" w:hAnsi="Times New Roman" w:cs="Times New Roman"/>
          <w:noProof/>
          <w:color w:val="FF0000"/>
          <w:sz w:val="24"/>
          <w:szCs w:val="24"/>
        </w:rPr>
        <mc:AlternateContent>
          <mc:Choice Requires="wps">
            <w:drawing>
              <wp:anchor distT="0" distB="0" distL="114300" distR="114300" simplePos="0" relativeHeight="251658260" behindDoc="0" locked="0" layoutInCell="1" allowOverlap="1" wp14:anchorId="1EE4CE60" wp14:editId="673CCB1C">
                <wp:simplePos x="0" y="0"/>
                <wp:positionH relativeFrom="column">
                  <wp:posOffset>2578100</wp:posOffset>
                </wp:positionH>
                <wp:positionV relativeFrom="paragraph">
                  <wp:posOffset>287020</wp:posOffset>
                </wp:positionV>
                <wp:extent cx="571500" cy="317500"/>
                <wp:effectExtent l="0" t="19050" r="38100" b="44450"/>
                <wp:wrapNone/>
                <wp:docPr id="49" name="Arrow: Right 49"/>
                <wp:cNvGraphicFramePr/>
                <a:graphic xmlns:a="http://schemas.openxmlformats.org/drawingml/2006/main">
                  <a:graphicData uri="http://schemas.microsoft.com/office/word/2010/wordprocessingShape">
                    <wps:wsp>
                      <wps:cNvSpPr/>
                      <wps:spPr>
                        <a:xfrm>
                          <a:off x="0" y="0"/>
                          <a:ext cx="571500" cy="317500"/>
                        </a:xfrm>
                        <a:prstGeom prst="rightArrow">
                          <a:avLst/>
                        </a:prstGeom>
                        <a:solidFill>
                          <a:srgbClr val="FFC50D"/>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F39EFB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9" o:spid="_x0000_s1026" type="#_x0000_t13" style="position:absolute;margin-left:203pt;margin-top:22.6pt;width:45pt;height:25pt;z-index:2517299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" adj="15600" fillcolor="#ffc50d" strokecolor="#1f3763 [1604]" strokeweight="1pt"/>
            </w:pict>
          </mc:Fallback>
        </mc:AlternateContent>
      </w:r>
    </w:p>
    <w:p w14:paraId="26C5DAFB" w14:textId="358A05CE" w:rsidR="00CE4DF6" w:rsidRDefault="00CE4DF6" w:rsidP="00E519D9">
      <w:pPr>
        <w:spacing w:line="360" w:lineRule="auto"/>
        <w:jc w:val="both"/>
        <w:rPr>
          <w:rFonts w:ascii="Times New Roman" w:hAnsi="Times New Roman" w:cs="Times New Roman"/>
          <w:b/>
          <w:bCs/>
          <w:sz w:val="24"/>
          <w:szCs w:val="24"/>
        </w:rPr>
      </w:pPr>
    </w:p>
    <w:p w14:paraId="0373C8A4" w14:textId="236A4DAB" w:rsidR="00305998" w:rsidRDefault="00305998" w:rsidP="00683134">
      <w:pPr>
        <w:spacing w:line="360" w:lineRule="auto"/>
        <w:jc w:val="both"/>
        <w:rPr>
          <w:rFonts w:ascii="Times New Roman" w:hAnsi="Times New Roman" w:cs="Times New Roman"/>
          <w:sz w:val="24"/>
          <w:szCs w:val="24"/>
        </w:rPr>
      </w:pPr>
    </w:p>
    <w:p w14:paraId="68CABCB9" w14:textId="114C8D12" w:rsidR="00305998" w:rsidRDefault="00C82173" w:rsidP="00683134">
      <w:pPr>
        <w:spacing w:line="360" w:lineRule="auto"/>
        <w:jc w:val="both"/>
        <w:rPr>
          <w:rFonts w:ascii="Times New Roman" w:hAnsi="Times New Roman" w:cs="Times New Roman"/>
          <w:sz w:val="24"/>
          <w:szCs w:val="24"/>
        </w:rPr>
      </w:pPr>
      <w:r>
        <w:rPr>
          <w:rFonts w:ascii="Times New Roman" w:hAnsi="Times New Roman" w:cs="Times New Roman"/>
          <w:noProof/>
          <w:color w:val="FFC000" w:themeColor="accent4"/>
          <w:sz w:val="24"/>
          <w:szCs w:val="24"/>
        </w:rPr>
        <mc:AlternateContent>
          <mc:Choice Requires="wps">
            <w:drawing>
              <wp:anchor distT="0" distB="0" distL="114300" distR="114300" simplePos="0" relativeHeight="251658254" behindDoc="0" locked="0" layoutInCell="1" allowOverlap="1" wp14:anchorId="236E491F" wp14:editId="139C318F">
                <wp:simplePos x="0" y="0"/>
                <wp:positionH relativeFrom="column">
                  <wp:posOffset>3206750</wp:posOffset>
                </wp:positionH>
                <wp:positionV relativeFrom="paragraph">
                  <wp:posOffset>314960</wp:posOffset>
                </wp:positionV>
                <wp:extent cx="3219450" cy="2260600"/>
                <wp:effectExtent l="0" t="0" r="19050" b="25400"/>
                <wp:wrapNone/>
                <wp:docPr id="44" name="Rectangle: Rounded Corners 44"/>
                <wp:cNvGraphicFramePr/>
                <a:graphic xmlns:a="http://schemas.openxmlformats.org/drawingml/2006/main">
                  <a:graphicData uri="http://schemas.microsoft.com/office/word/2010/wordprocessingShape">
                    <wps:wsp>
                      <wps:cNvSpPr/>
                      <wps:spPr>
                        <a:xfrm>
                          <a:off x="0" y="0"/>
                          <a:ext cx="3219450" cy="2260600"/>
                        </a:xfrm>
                        <a:prstGeom prst="roundRect">
                          <a:avLst/>
                        </a:prstGeom>
                        <a:solidFill>
                          <a:schemeClr val="accent6">
                            <a:lumMod val="40000"/>
                            <a:lumOff val="60000"/>
                          </a:schemeClr>
                        </a:solidFill>
                        <a:ln>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8188A61" id="Rectangle: Rounded Corners 44" o:spid="_x0000_s1026" style="position:absolute;margin-left:252.5pt;margin-top:24.8pt;width:253.5pt;height:178pt;z-index:251720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" fillcolor="#c5e0b3 [1305]" strokecolor="#375623 [1609]" strokeweight="1pt">
                <v:stroke joinstyle="miter"/>
              </v:roundrect>
            </w:pict>
          </mc:Fallback>
        </mc:AlternateContent>
      </w:r>
    </w:p>
    <w:p w14:paraId="3755587F" w14:textId="781F5A5E" w:rsidR="00305998" w:rsidRDefault="00204B57" w:rsidP="00683134">
      <w:pPr>
        <w:spacing w:line="360" w:lineRule="auto"/>
        <w:jc w:val="both"/>
        <w:rPr>
          <w:rFonts w:ascii="Times New Roman" w:hAnsi="Times New Roman" w:cs="Times New Roman"/>
          <w:sz w:val="24"/>
          <w:szCs w:val="24"/>
        </w:rPr>
      </w:pPr>
      <w:r>
        <w:rPr>
          <w:rFonts w:ascii="Times New Roman" w:hAnsi="Times New Roman" w:cs="Times New Roman"/>
          <w:noProof/>
          <w:color w:val="FF0000"/>
          <w:sz w:val="24"/>
          <w:szCs w:val="24"/>
        </w:rPr>
        <mc:AlternateContent>
          <mc:Choice Requires="wps">
            <w:drawing>
              <wp:anchor distT="0" distB="0" distL="114300" distR="114300" simplePos="0" relativeHeight="251658255" behindDoc="0" locked="0" layoutInCell="1" allowOverlap="1" wp14:anchorId="1CF6F03D" wp14:editId="14DC05F1">
                <wp:simplePos x="0" y="0"/>
                <wp:positionH relativeFrom="column">
                  <wp:posOffset>3232150</wp:posOffset>
                </wp:positionH>
                <wp:positionV relativeFrom="paragraph">
                  <wp:posOffset>185420</wp:posOffset>
                </wp:positionV>
                <wp:extent cx="3187700" cy="1822450"/>
                <wp:effectExtent l="0" t="0" r="0" b="6350"/>
                <wp:wrapNone/>
                <wp:docPr id="45" name="Text Box 45"/>
                <wp:cNvGraphicFramePr/>
                <a:graphic xmlns:a="http://schemas.openxmlformats.org/drawingml/2006/main">
                  <a:graphicData uri="http://schemas.microsoft.com/office/word/2010/wordprocessingShape">
                    <wps:wsp>
                      <wps:cNvSpPr txBox="1"/>
                      <wps:spPr>
                        <a:xfrm>
                          <a:off x="0" y="0"/>
                          <a:ext cx="3187700" cy="1822450"/>
                        </a:xfrm>
                        <a:prstGeom prst="rect">
                          <a:avLst/>
                        </a:prstGeom>
                        <a:noFill/>
                        <a:ln w="6350">
                          <a:noFill/>
                        </a:ln>
                      </wps:spPr>
                      <wps:txbx>
                        <w:txbxContent>
                          <w:p w14:paraId="07504938" w14:textId="1F9F1179" w:rsidR="009E3CB2" w:rsidRPr="00EB57F3" w:rsidRDefault="009E3CB2" w:rsidP="00C82173">
                            <w:pPr>
                              <w:jc w:val="center"/>
                              <w:rPr>
                                <w:rFonts w:ascii="Times New Roman" w:hAnsi="Times New Roman" w:cs="Times New Roman"/>
                                <w:color w:val="1F3864" w:themeColor="accent1" w:themeShade="80"/>
                              </w:rPr>
                            </w:pPr>
                            <w:r w:rsidRPr="00EB57F3">
                              <w:rPr>
                                <w:rFonts w:ascii="Times New Roman" w:hAnsi="Times New Roman" w:cs="Times New Roman"/>
                                <w:color w:val="1F3864" w:themeColor="accent1" w:themeShade="80"/>
                                <w:highlight w:val="yellow"/>
                              </w:rPr>
                              <w:t>The Royal College of Paediatricians (2019)</w:t>
                            </w:r>
                            <w:r w:rsidRPr="00EB57F3">
                              <w:rPr>
                                <w:rFonts w:ascii="Times New Roman" w:hAnsi="Times New Roman" w:cs="Times New Roman"/>
                                <w:color w:val="1F3864" w:themeColor="accent1" w:themeShade="80"/>
                              </w:rPr>
                              <w:t xml:space="preserve"> explains that children are spending longer periods of time online. </w:t>
                            </w:r>
                            <w:r w:rsidRPr="00EB57F3">
                              <w:rPr>
                                <w:rFonts w:ascii="Times New Roman" w:hAnsi="Times New Roman" w:cs="Times New Roman"/>
                                <w:color w:val="1F3864" w:themeColor="accent1" w:themeShade="80"/>
                                <w:highlight w:val="yellow"/>
                              </w:rPr>
                              <w:t>Healthychildren.org (no date)</w:t>
                            </w:r>
                            <w:r w:rsidRPr="00EB57F3">
                              <w:rPr>
                                <w:rFonts w:ascii="Times New Roman" w:hAnsi="Times New Roman" w:cs="Times New Roman"/>
                                <w:color w:val="1F3864" w:themeColor="accent1" w:themeShade="80"/>
                              </w:rPr>
                              <w:t xml:space="preserve"> suggest there must be limits on the time spent online. </w:t>
                            </w:r>
                            <w:r w:rsidRPr="00EB57F3">
                              <w:rPr>
                                <w:rFonts w:ascii="Times New Roman" w:hAnsi="Times New Roman" w:cs="Times New Roman"/>
                                <w:color w:val="1F3864" w:themeColor="accent1" w:themeShade="80"/>
                                <w:highlight w:val="yellow"/>
                              </w:rPr>
                              <w:t>Internet matters.org (</w:t>
                            </w:r>
                            <w:r w:rsidR="00CA6EBB">
                              <w:rPr>
                                <w:rFonts w:ascii="Times New Roman" w:hAnsi="Times New Roman" w:cs="Times New Roman"/>
                                <w:color w:val="1F3864" w:themeColor="accent1" w:themeShade="80"/>
                                <w:highlight w:val="yellow"/>
                              </w:rPr>
                              <w:t>2021</w:t>
                            </w:r>
                            <w:r w:rsidRPr="00EB57F3">
                              <w:rPr>
                                <w:rFonts w:ascii="Times New Roman" w:hAnsi="Times New Roman" w:cs="Times New Roman"/>
                                <w:color w:val="1F3864" w:themeColor="accent1" w:themeShade="80"/>
                                <w:highlight w:val="yellow"/>
                              </w:rPr>
                              <w:t>)</w:t>
                            </w:r>
                            <w:r w:rsidRPr="00EB57F3">
                              <w:rPr>
                                <w:rFonts w:ascii="Times New Roman" w:hAnsi="Times New Roman" w:cs="Times New Roman"/>
                                <w:color w:val="1F3864" w:themeColor="accent1" w:themeShade="80"/>
                              </w:rPr>
                              <w:t xml:space="preserve"> highlight the need to set boundaries and rules around the time spent online</w:t>
                            </w:r>
                            <w:r>
                              <w:rPr>
                                <w:rFonts w:ascii="Times New Roman" w:hAnsi="Times New Roman" w:cs="Times New Roman"/>
                                <w:color w:val="1F3864" w:themeColor="accent1" w:themeShade="80"/>
                              </w:rPr>
                              <w:t xml:space="preserve"> to prevent sedentary behaviours. </w:t>
                            </w:r>
                            <w:r w:rsidRPr="00EB57F3">
                              <w:rPr>
                                <w:rFonts w:ascii="Times New Roman" w:hAnsi="Times New Roman" w:cs="Times New Roman"/>
                                <w:color w:val="1F3864" w:themeColor="accent1" w:themeShade="80"/>
                              </w:rPr>
                              <w:t xml:space="preserve">To promote health and wellbeing it is vital that children maintain adequate physical activity. The nice guidelines </w:t>
                            </w:r>
                            <w:r>
                              <w:rPr>
                                <w:rFonts w:ascii="Times New Roman" w:hAnsi="Times New Roman" w:cs="Times New Roman"/>
                                <w:color w:val="1F3864" w:themeColor="accent1" w:themeShade="80"/>
                              </w:rPr>
                              <w:t xml:space="preserve">(2009) </w:t>
                            </w:r>
                            <w:r w:rsidRPr="00EB57F3">
                              <w:rPr>
                                <w:rFonts w:ascii="Times New Roman" w:hAnsi="Times New Roman" w:cs="Times New Roman"/>
                                <w:color w:val="1F3864" w:themeColor="accent1" w:themeShade="80"/>
                              </w:rPr>
                              <w:t>recommend 60 minutes of physical exercise per day</w:t>
                            </w:r>
                            <w:r>
                              <w:rPr>
                                <w:rFonts w:ascii="Times New Roman" w:hAnsi="Times New Roman" w:cs="Times New Roman"/>
                                <w:color w:val="1F3864" w:themeColor="accent1" w:themeShade="80"/>
                              </w:rPr>
                              <w:t xml:space="preserve">. </w:t>
                            </w:r>
                          </w:p>
                          <w:p w14:paraId="2F3DA0C5" w14:textId="77777777" w:rsidR="009E3CB2" w:rsidRPr="006B146C" w:rsidRDefault="009E3CB2" w:rsidP="00C82173">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F6F03D" id="Text Box 45" o:spid="_x0000_s1035" type="#_x0000_t202" style="position:absolute;left:0;text-align:left;margin-left:254.5pt;margin-top:14.6pt;width:251pt;height:143.5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" filled="f" stroked="f" strokeweight=".5pt">
                <v:textbox>
                  <w:txbxContent>
                    <w:p w14:paraId="07504938" w14:textId="1F9F1179" w:rsidR="009E3CB2" w:rsidRPr="00EB57F3" w:rsidRDefault="009E3CB2" w:rsidP="00C82173">
                      <w:pPr>
                        <w:jc w:val="center"/>
                        <w:rPr>
                          <w:rFonts w:ascii="Times New Roman" w:hAnsi="Times New Roman" w:cs="Times New Roman"/>
                          <w:color w:val="1F3864" w:themeColor="accent1" w:themeShade="80"/>
                        </w:rPr>
                      </w:pPr>
                      <w:r w:rsidRPr="00EB57F3">
                        <w:rPr>
                          <w:rFonts w:ascii="Times New Roman" w:hAnsi="Times New Roman" w:cs="Times New Roman"/>
                          <w:color w:val="1F3864" w:themeColor="accent1" w:themeShade="80"/>
                          <w:highlight w:val="yellow"/>
                        </w:rPr>
                        <w:t>The Royal College of Paediatricians (2019)</w:t>
                      </w:r>
                      <w:r w:rsidRPr="00EB57F3">
                        <w:rPr>
                          <w:rFonts w:ascii="Times New Roman" w:hAnsi="Times New Roman" w:cs="Times New Roman"/>
                          <w:color w:val="1F3864" w:themeColor="accent1" w:themeShade="80"/>
                        </w:rPr>
                        <w:t xml:space="preserve"> explains that children are spending longer periods of time online. </w:t>
                      </w:r>
                      <w:r w:rsidRPr="00EB57F3">
                        <w:rPr>
                          <w:rFonts w:ascii="Times New Roman" w:hAnsi="Times New Roman" w:cs="Times New Roman"/>
                          <w:color w:val="1F3864" w:themeColor="accent1" w:themeShade="80"/>
                          <w:highlight w:val="yellow"/>
                        </w:rPr>
                        <w:t>Healthychildren.org (no date)</w:t>
                      </w:r>
                      <w:r w:rsidRPr="00EB57F3">
                        <w:rPr>
                          <w:rFonts w:ascii="Times New Roman" w:hAnsi="Times New Roman" w:cs="Times New Roman"/>
                          <w:color w:val="1F3864" w:themeColor="accent1" w:themeShade="80"/>
                        </w:rPr>
                        <w:t xml:space="preserve"> suggest there must be limits on the time spent online. </w:t>
                      </w:r>
                      <w:r w:rsidRPr="00EB57F3">
                        <w:rPr>
                          <w:rFonts w:ascii="Times New Roman" w:hAnsi="Times New Roman" w:cs="Times New Roman"/>
                          <w:color w:val="1F3864" w:themeColor="accent1" w:themeShade="80"/>
                          <w:highlight w:val="yellow"/>
                        </w:rPr>
                        <w:t>Internet matters.org (</w:t>
                      </w:r>
                      <w:r w:rsidR="00CA6EBB">
                        <w:rPr>
                          <w:rFonts w:ascii="Times New Roman" w:hAnsi="Times New Roman" w:cs="Times New Roman"/>
                          <w:color w:val="1F3864" w:themeColor="accent1" w:themeShade="80"/>
                          <w:highlight w:val="yellow"/>
                        </w:rPr>
                        <w:t>2021</w:t>
                      </w:r>
                      <w:r w:rsidRPr="00EB57F3">
                        <w:rPr>
                          <w:rFonts w:ascii="Times New Roman" w:hAnsi="Times New Roman" w:cs="Times New Roman"/>
                          <w:color w:val="1F3864" w:themeColor="accent1" w:themeShade="80"/>
                          <w:highlight w:val="yellow"/>
                        </w:rPr>
                        <w:t>)</w:t>
                      </w:r>
                      <w:r w:rsidRPr="00EB57F3">
                        <w:rPr>
                          <w:rFonts w:ascii="Times New Roman" w:hAnsi="Times New Roman" w:cs="Times New Roman"/>
                          <w:color w:val="1F3864" w:themeColor="accent1" w:themeShade="80"/>
                        </w:rPr>
                        <w:t xml:space="preserve"> highlight the need to set boundaries and rules around the time spent online</w:t>
                      </w:r>
                      <w:r>
                        <w:rPr>
                          <w:rFonts w:ascii="Times New Roman" w:hAnsi="Times New Roman" w:cs="Times New Roman"/>
                          <w:color w:val="1F3864" w:themeColor="accent1" w:themeShade="80"/>
                        </w:rPr>
                        <w:t xml:space="preserve"> to prevent sedentary behaviours. </w:t>
                      </w:r>
                      <w:r w:rsidRPr="00EB57F3">
                        <w:rPr>
                          <w:rFonts w:ascii="Times New Roman" w:hAnsi="Times New Roman" w:cs="Times New Roman"/>
                          <w:color w:val="1F3864" w:themeColor="accent1" w:themeShade="80"/>
                        </w:rPr>
                        <w:t xml:space="preserve">To promote health and wellbeing it is vital that children maintain adequate physical activity. The nice guidelines </w:t>
                      </w:r>
                      <w:r>
                        <w:rPr>
                          <w:rFonts w:ascii="Times New Roman" w:hAnsi="Times New Roman" w:cs="Times New Roman"/>
                          <w:color w:val="1F3864" w:themeColor="accent1" w:themeShade="80"/>
                        </w:rPr>
                        <w:t xml:space="preserve">(2009) </w:t>
                      </w:r>
                      <w:r w:rsidRPr="00EB57F3">
                        <w:rPr>
                          <w:rFonts w:ascii="Times New Roman" w:hAnsi="Times New Roman" w:cs="Times New Roman"/>
                          <w:color w:val="1F3864" w:themeColor="accent1" w:themeShade="80"/>
                        </w:rPr>
                        <w:t>recommend 60 minutes of physical exercise per day</w:t>
                      </w:r>
                      <w:r>
                        <w:rPr>
                          <w:rFonts w:ascii="Times New Roman" w:hAnsi="Times New Roman" w:cs="Times New Roman"/>
                          <w:color w:val="1F3864" w:themeColor="accent1" w:themeShade="80"/>
                        </w:rPr>
                        <w:t xml:space="preserve">. </w:t>
                      </w:r>
                    </w:p>
                    <w:p w14:paraId="2F3DA0C5" w14:textId="77777777" w:rsidR="009E3CB2" w:rsidRPr="006B146C" w:rsidRDefault="009E3CB2" w:rsidP="00C82173">
                      <w:pPr>
                        <w:rPr>
                          <w:sz w:val="24"/>
                          <w:szCs w:val="24"/>
                        </w:rPr>
                      </w:pPr>
                    </w:p>
                  </w:txbxContent>
                </v:textbox>
              </v:shape>
            </w:pict>
          </mc:Fallback>
        </mc:AlternateContent>
      </w:r>
      <w:r w:rsidR="00C82173">
        <w:rPr>
          <w:rFonts w:ascii="Times New Roman" w:hAnsi="Times New Roman" w:cs="Times New Roman"/>
          <w:noProof/>
          <w:color w:val="FFC000" w:themeColor="accent4"/>
          <w:sz w:val="24"/>
          <w:szCs w:val="24"/>
        </w:rPr>
        <mc:AlternateContent>
          <mc:Choice Requires="wps">
            <w:drawing>
              <wp:anchor distT="0" distB="0" distL="114300" distR="114300" simplePos="0" relativeHeight="251658252" behindDoc="0" locked="0" layoutInCell="1" allowOverlap="1" wp14:anchorId="2DD09B55" wp14:editId="6587234E">
                <wp:simplePos x="0" y="0"/>
                <wp:positionH relativeFrom="column">
                  <wp:posOffset>-660400</wp:posOffset>
                </wp:positionH>
                <wp:positionV relativeFrom="paragraph">
                  <wp:posOffset>331470</wp:posOffset>
                </wp:positionV>
                <wp:extent cx="3219450" cy="1104900"/>
                <wp:effectExtent l="0" t="0" r="19050" b="19050"/>
                <wp:wrapNone/>
                <wp:docPr id="43" name="Rectangle: Rounded Corners 43"/>
                <wp:cNvGraphicFramePr/>
                <a:graphic xmlns:a="http://schemas.openxmlformats.org/drawingml/2006/main">
                  <a:graphicData uri="http://schemas.microsoft.com/office/word/2010/wordprocessingShape">
                    <wps:wsp>
                      <wps:cNvSpPr/>
                      <wps:spPr>
                        <a:xfrm>
                          <a:off x="0" y="0"/>
                          <a:ext cx="3219450" cy="1104900"/>
                        </a:xfrm>
                        <a:prstGeom prst="roundRect">
                          <a:avLst/>
                        </a:prstGeom>
                        <a:solidFill>
                          <a:schemeClr val="accent6">
                            <a:lumMod val="40000"/>
                            <a:lumOff val="60000"/>
                          </a:schemeClr>
                        </a:solidFill>
                        <a:ln>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D0B05BD" id="Rectangle: Rounded Corners 43" o:spid="_x0000_s1026" style="position:absolute;margin-left:-52pt;margin-top:26.1pt;width:253.5pt;height:87pt;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" fillcolor="#c5e0b3 [1305]" strokecolor="#375623 [1609]" strokeweight="1pt">
                <v:stroke joinstyle="miter"/>
              </v:roundrect>
            </w:pict>
          </mc:Fallback>
        </mc:AlternateContent>
      </w:r>
    </w:p>
    <w:p w14:paraId="4C91A437" w14:textId="363978B4" w:rsidR="00305998" w:rsidRDefault="00C82173" w:rsidP="00683134">
      <w:pPr>
        <w:spacing w:line="360" w:lineRule="auto"/>
        <w:jc w:val="both"/>
        <w:rPr>
          <w:rFonts w:ascii="Times New Roman" w:hAnsi="Times New Roman" w:cs="Times New Roman"/>
          <w:sz w:val="24"/>
          <w:szCs w:val="24"/>
        </w:rPr>
      </w:pPr>
      <w:r>
        <w:rPr>
          <w:rFonts w:ascii="Times New Roman" w:hAnsi="Times New Roman" w:cs="Times New Roman"/>
          <w:noProof/>
          <w:color w:val="FF0000"/>
          <w:sz w:val="24"/>
          <w:szCs w:val="24"/>
        </w:rPr>
        <mc:AlternateContent>
          <mc:Choice Requires="wps">
            <w:drawing>
              <wp:anchor distT="0" distB="0" distL="114300" distR="114300" simplePos="0" relativeHeight="251658253" behindDoc="0" locked="0" layoutInCell="1" allowOverlap="1" wp14:anchorId="6D5D0D93" wp14:editId="364A0EA0">
                <wp:simplePos x="0" y="0"/>
                <wp:positionH relativeFrom="column">
                  <wp:posOffset>-577850</wp:posOffset>
                </wp:positionH>
                <wp:positionV relativeFrom="paragraph">
                  <wp:posOffset>125730</wp:posOffset>
                </wp:positionV>
                <wp:extent cx="3060700" cy="812800"/>
                <wp:effectExtent l="0" t="0" r="0" b="6350"/>
                <wp:wrapNone/>
                <wp:docPr id="38" name="Text Box 38"/>
                <wp:cNvGraphicFramePr/>
                <a:graphic xmlns:a="http://schemas.openxmlformats.org/drawingml/2006/main">
                  <a:graphicData uri="http://schemas.microsoft.com/office/word/2010/wordprocessingShape">
                    <wps:wsp>
                      <wps:cNvSpPr txBox="1"/>
                      <wps:spPr>
                        <a:xfrm>
                          <a:off x="0" y="0"/>
                          <a:ext cx="3060700" cy="812800"/>
                        </a:xfrm>
                        <a:prstGeom prst="rect">
                          <a:avLst/>
                        </a:prstGeom>
                        <a:noFill/>
                        <a:ln w="6350">
                          <a:noFill/>
                        </a:ln>
                      </wps:spPr>
                      <wps:txbx>
                        <w:txbxContent>
                          <w:p w14:paraId="67009D90" w14:textId="77777777" w:rsidR="009E3CB2" w:rsidRPr="00EB57F3" w:rsidRDefault="009E3CB2" w:rsidP="006B146C">
                            <w:pPr>
                              <w:jc w:val="center"/>
                              <w:rPr>
                                <w:rFonts w:ascii="Times New Roman" w:hAnsi="Times New Roman" w:cs="Times New Roman"/>
                                <w:color w:val="1F3864" w:themeColor="accent1" w:themeShade="80"/>
                              </w:rPr>
                            </w:pPr>
                            <w:r w:rsidRPr="00EB57F3">
                              <w:rPr>
                                <w:rFonts w:ascii="Times New Roman" w:hAnsi="Times New Roman" w:cs="Times New Roman"/>
                                <w:color w:val="1F3864" w:themeColor="accent1" w:themeShade="80"/>
                                <w:highlight w:val="yellow"/>
                              </w:rPr>
                              <w:t>The NSPCC (2021)</w:t>
                            </w:r>
                            <w:r w:rsidRPr="00EB57F3">
                              <w:rPr>
                                <w:rFonts w:ascii="Times New Roman" w:hAnsi="Times New Roman" w:cs="Times New Roman"/>
                                <w:color w:val="1F3864" w:themeColor="accent1" w:themeShade="80"/>
                              </w:rPr>
                              <w:t xml:space="preserve"> understand that the internet is an exciting place for children. Children can spend </w:t>
                            </w:r>
                            <w:proofErr w:type="gramStart"/>
                            <w:r w:rsidRPr="00EB57F3">
                              <w:rPr>
                                <w:rFonts w:ascii="Times New Roman" w:hAnsi="Times New Roman" w:cs="Times New Roman"/>
                                <w:color w:val="1F3864" w:themeColor="accent1" w:themeShade="80"/>
                              </w:rPr>
                              <w:t>the majority of</w:t>
                            </w:r>
                            <w:proofErr w:type="gramEnd"/>
                            <w:r w:rsidRPr="00EB57F3">
                              <w:rPr>
                                <w:rFonts w:ascii="Times New Roman" w:hAnsi="Times New Roman" w:cs="Times New Roman"/>
                                <w:color w:val="1F3864" w:themeColor="accent1" w:themeShade="80"/>
                              </w:rPr>
                              <w:t xml:space="preserve"> their day on social media doing homework or accessing videos and games.</w:t>
                            </w:r>
                          </w:p>
                          <w:p w14:paraId="44AEA640" w14:textId="77777777" w:rsidR="009E3CB2" w:rsidRPr="006B146C" w:rsidRDefault="009E3CB2" w:rsidP="006B146C">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5D0D93" id="Text Box 38" o:spid="_x0000_s1036" type="#_x0000_t202" style="position:absolute;left:0;text-align:left;margin-left:-45.5pt;margin-top:9.9pt;width:241pt;height:64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" filled="f" stroked="f" strokeweight=".5pt">
                <v:textbox>
                  <w:txbxContent>
                    <w:p w14:paraId="67009D90" w14:textId="77777777" w:rsidR="009E3CB2" w:rsidRPr="00EB57F3" w:rsidRDefault="009E3CB2" w:rsidP="006B146C">
                      <w:pPr>
                        <w:jc w:val="center"/>
                        <w:rPr>
                          <w:rFonts w:ascii="Times New Roman" w:hAnsi="Times New Roman" w:cs="Times New Roman"/>
                          <w:color w:val="1F3864" w:themeColor="accent1" w:themeShade="80"/>
                        </w:rPr>
                      </w:pPr>
                      <w:r w:rsidRPr="00EB57F3">
                        <w:rPr>
                          <w:rFonts w:ascii="Times New Roman" w:hAnsi="Times New Roman" w:cs="Times New Roman"/>
                          <w:color w:val="1F3864" w:themeColor="accent1" w:themeShade="80"/>
                          <w:highlight w:val="yellow"/>
                        </w:rPr>
                        <w:t>The NSPCC (2021)</w:t>
                      </w:r>
                      <w:r w:rsidRPr="00EB57F3">
                        <w:rPr>
                          <w:rFonts w:ascii="Times New Roman" w:hAnsi="Times New Roman" w:cs="Times New Roman"/>
                          <w:color w:val="1F3864" w:themeColor="accent1" w:themeShade="80"/>
                        </w:rPr>
                        <w:t xml:space="preserve"> understand that the internet is an exciting place for children. Children can spend </w:t>
                      </w:r>
                      <w:proofErr w:type="gramStart"/>
                      <w:r w:rsidRPr="00EB57F3">
                        <w:rPr>
                          <w:rFonts w:ascii="Times New Roman" w:hAnsi="Times New Roman" w:cs="Times New Roman"/>
                          <w:color w:val="1F3864" w:themeColor="accent1" w:themeShade="80"/>
                        </w:rPr>
                        <w:t>the majority of</w:t>
                      </w:r>
                      <w:proofErr w:type="gramEnd"/>
                      <w:r w:rsidRPr="00EB57F3">
                        <w:rPr>
                          <w:rFonts w:ascii="Times New Roman" w:hAnsi="Times New Roman" w:cs="Times New Roman"/>
                          <w:color w:val="1F3864" w:themeColor="accent1" w:themeShade="80"/>
                        </w:rPr>
                        <w:t xml:space="preserve"> their day on social media doing homework or accessing videos and games.</w:t>
                      </w:r>
                    </w:p>
                    <w:p w14:paraId="44AEA640" w14:textId="77777777" w:rsidR="009E3CB2" w:rsidRPr="006B146C" w:rsidRDefault="009E3CB2" w:rsidP="006B146C">
                      <w:pPr>
                        <w:rPr>
                          <w:sz w:val="24"/>
                          <w:szCs w:val="24"/>
                        </w:rPr>
                      </w:pPr>
                    </w:p>
                  </w:txbxContent>
                </v:textbox>
              </v:shape>
            </w:pict>
          </mc:Fallback>
        </mc:AlternateContent>
      </w:r>
    </w:p>
    <w:p w14:paraId="53F631F4" w14:textId="0D6D8E85" w:rsidR="0095566B" w:rsidRDefault="00204B57" w:rsidP="00E519D9">
      <w:pPr>
        <w:spacing w:line="360" w:lineRule="auto"/>
        <w:jc w:val="both"/>
        <w:rPr>
          <w:rFonts w:ascii="Times New Roman" w:hAnsi="Times New Roman" w:cs="Times New Roman"/>
          <w:sz w:val="24"/>
          <w:szCs w:val="24"/>
        </w:rPr>
      </w:pPr>
      <w:r>
        <w:rPr>
          <w:rFonts w:ascii="Times New Roman" w:hAnsi="Times New Roman" w:cs="Times New Roman"/>
          <w:noProof/>
          <w:color w:val="FF0000"/>
          <w:sz w:val="24"/>
          <w:szCs w:val="24"/>
        </w:rPr>
        <mc:AlternateContent>
          <mc:Choice Requires="wps">
            <w:drawing>
              <wp:anchor distT="0" distB="0" distL="114300" distR="114300" simplePos="0" relativeHeight="251658262" behindDoc="0" locked="0" layoutInCell="1" allowOverlap="1" wp14:anchorId="15992415" wp14:editId="2FC2D605">
                <wp:simplePos x="0" y="0"/>
                <wp:positionH relativeFrom="column">
                  <wp:posOffset>2609850</wp:posOffset>
                </wp:positionH>
                <wp:positionV relativeFrom="paragraph">
                  <wp:posOffset>27940</wp:posOffset>
                </wp:positionV>
                <wp:extent cx="571500" cy="317500"/>
                <wp:effectExtent l="0" t="19050" r="38100" b="44450"/>
                <wp:wrapNone/>
                <wp:docPr id="51" name="Arrow: Right 51"/>
                <wp:cNvGraphicFramePr/>
                <a:graphic xmlns:a="http://schemas.openxmlformats.org/drawingml/2006/main">
                  <a:graphicData uri="http://schemas.microsoft.com/office/word/2010/wordprocessingShape">
                    <wps:wsp>
                      <wps:cNvSpPr/>
                      <wps:spPr>
                        <a:xfrm>
                          <a:off x="0" y="0"/>
                          <a:ext cx="571500" cy="317500"/>
                        </a:xfrm>
                        <a:prstGeom prst="rightArrow">
                          <a:avLst/>
                        </a:prstGeom>
                        <a:solidFill>
                          <a:schemeClr val="accent6">
                            <a:lumMod val="40000"/>
                            <a:lumOff val="60000"/>
                          </a:schemeClr>
                        </a:solidFill>
                        <a:ln>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EED5B4" id="Arrow: Right 51" o:spid="_x0000_s1026" type="#_x0000_t13" style="position:absolute;margin-left:205.5pt;margin-top:2.2pt;width:45pt;height:25pt;z-index:251734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" adj="15600" fillcolor="#c5e0b3 [1305]" strokecolor="#375623 [1609]" strokeweight="1pt"/>
            </w:pict>
          </mc:Fallback>
        </mc:AlternateContent>
      </w:r>
    </w:p>
    <w:p w14:paraId="11730266" w14:textId="64D6487E" w:rsidR="0095566B" w:rsidRDefault="0095566B" w:rsidP="00E519D9">
      <w:pPr>
        <w:spacing w:line="360" w:lineRule="auto"/>
        <w:jc w:val="both"/>
        <w:rPr>
          <w:rFonts w:ascii="Times New Roman" w:hAnsi="Times New Roman" w:cs="Times New Roman"/>
          <w:sz w:val="24"/>
          <w:szCs w:val="24"/>
        </w:rPr>
      </w:pPr>
    </w:p>
    <w:p w14:paraId="36F2E023" w14:textId="4ECCC3C1" w:rsidR="0095566B" w:rsidRDefault="0095566B" w:rsidP="00E519D9">
      <w:pPr>
        <w:spacing w:line="360" w:lineRule="auto"/>
        <w:jc w:val="both"/>
        <w:rPr>
          <w:rFonts w:ascii="Times New Roman" w:hAnsi="Times New Roman" w:cs="Times New Roman"/>
          <w:sz w:val="24"/>
          <w:szCs w:val="24"/>
        </w:rPr>
      </w:pPr>
    </w:p>
    <w:p w14:paraId="461FA93E" w14:textId="7FFC2F84" w:rsidR="00E654F3" w:rsidRDefault="00204B57" w:rsidP="00E519D9">
      <w:pPr>
        <w:spacing w:line="360" w:lineRule="auto"/>
        <w:jc w:val="both"/>
        <w:rPr>
          <w:rFonts w:ascii="Times New Roman" w:hAnsi="Times New Roman" w:cs="Times New Roman"/>
          <w:sz w:val="24"/>
          <w:szCs w:val="24"/>
        </w:rPr>
      </w:pPr>
      <w:r>
        <w:rPr>
          <w:rFonts w:ascii="Times New Roman" w:hAnsi="Times New Roman" w:cs="Times New Roman"/>
          <w:noProof/>
          <w:color w:val="FFC000" w:themeColor="accent4"/>
          <w:sz w:val="24"/>
          <w:szCs w:val="24"/>
        </w:rPr>
        <mc:AlternateContent>
          <mc:Choice Requires="wps">
            <w:drawing>
              <wp:anchor distT="0" distB="0" distL="114300" distR="114300" simplePos="0" relativeHeight="251658257" behindDoc="0" locked="0" layoutInCell="1" allowOverlap="1" wp14:anchorId="6276C724" wp14:editId="0EAA72F0">
                <wp:simplePos x="0" y="0"/>
                <wp:positionH relativeFrom="column">
                  <wp:posOffset>-609600</wp:posOffset>
                </wp:positionH>
                <wp:positionV relativeFrom="paragraph">
                  <wp:posOffset>426720</wp:posOffset>
                </wp:positionV>
                <wp:extent cx="3111500" cy="169545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3111500" cy="1695450"/>
                        </a:xfrm>
                        <a:prstGeom prst="rect">
                          <a:avLst/>
                        </a:prstGeom>
                        <a:noFill/>
                        <a:ln w="19050">
                          <a:noFill/>
                        </a:ln>
                      </wps:spPr>
                      <wps:txbx>
                        <w:txbxContent>
                          <w:p w14:paraId="5E66D47E" w14:textId="5E8F5705" w:rsidR="009E3CB2" w:rsidRPr="00EB57F3" w:rsidRDefault="009E3CB2" w:rsidP="006B146C">
                            <w:pPr>
                              <w:jc w:val="center"/>
                              <w:rPr>
                                <w:color w:val="1F3864" w:themeColor="accent1" w:themeShade="80"/>
                                <w:sz w:val="20"/>
                                <w:szCs w:val="20"/>
                              </w:rPr>
                            </w:pPr>
                            <w:r w:rsidRPr="00EB57F3">
                              <w:rPr>
                                <w:rFonts w:ascii="Times New Roman" w:hAnsi="Times New Roman" w:cs="Times New Roman"/>
                                <w:color w:val="1F3864" w:themeColor="accent1" w:themeShade="80"/>
                              </w:rPr>
                              <w:t xml:space="preserve">The internet provides current and up to date information which can be activated quickly and easily. It has become a modern-day teacher. </w:t>
                            </w:r>
                            <w:r w:rsidRPr="00EB57F3">
                              <w:rPr>
                                <w:rFonts w:ascii="Times New Roman" w:hAnsi="Times New Roman" w:cs="Times New Roman"/>
                                <w:color w:val="1F3864" w:themeColor="accent1" w:themeShade="80"/>
                                <w:highlight w:val="yellow"/>
                              </w:rPr>
                              <w:t>UNICEF (2017)</w:t>
                            </w:r>
                            <w:r w:rsidRPr="00EB57F3">
                              <w:rPr>
                                <w:rFonts w:ascii="Times New Roman" w:hAnsi="Times New Roman" w:cs="Times New Roman"/>
                                <w:color w:val="1F3864" w:themeColor="accent1" w:themeShade="80"/>
                              </w:rPr>
                              <w:t xml:space="preserve"> states that used correctly the internet can increase learning opportunities and build digital skills. </w:t>
                            </w:r>
                            <w:r w:rsidRPr="00EB57F3">
                              <w:rPr>
                                <w:rFonts w:ascii="Times New Roman" w:hAnsi="Times New Roman" w:cs="Times New Roman"/>
                                <w:color w:val="1F3864" w:themeColor="accent1" w:themeShade="80"/>
                                <w:highlight w:val="yellow"/>
                              </w:rPr>
                              <w:t xml:space="preserve">Kidron and </w:t>
                            </w:r>
                            <w:proofErr w:type="spellStart"/>
                            <w:r w:rsidRPr="00EB57F3">
                              <w:rPr>
                                <w:rFonts w:ascii="Times New Roman" w:hAnsi="Times New Roman" w:cs="Times New Roman"/>
                                <w:color w:val="1F3864" w:themeColor="accent1" w:themeShade="80"/>
                                <w:highlight w:val="yellow"/>
                              </w:rPr>
                              <w:t>Rudkin</w:t>
                            </w:r>
                            <w:proofErr w:type="spellEnd"/>
                            <w:r w:rsidRPr="00EB57F3">
                              <w:rPr>
                                <w:rFonts w:ascii="Times New Roman" w:hAnsi="Times New Roman" w:cs="Times New Roman"/>
                                <w:color w:val="1F3864" w:themeColor="accent1" w:themeShade="80"/>
                                <w:highlight w:val="yellow"/>
                              </w:rPr>
                              <w:t xml:space="preserve"> 2017</w:t>
                            </w:r>
                            <w:r w:rsidRPr="00EB57F3">
                              <w:rPr>
                                <w:rFonts w:ascii="Times New Roman" w:hAnsi="Times New Roman" w:cs="Times New Roman"/>
                                <w:color w:val="1F3864" w:themeColor="accent1" w:themeShade="80"/>
                              </w:rPr>
                              <w:t xml:space="preserve"> highlight that learning how to navigate the digital world in early years will impact on digital competencies in later years.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76C724" id="Text Box 14" o:spid="_x0000_s1037" type="#_x0000_t202" style="position:absolute;left:0;text-align:left;margin-left:-48pt;margin-top:33.6pt;width:245pt;height:133.5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" filled="f" stroked="f" strokeweight="1.5pt">
                <v:textbox>
                  <w:txbxContent>
                    <w:p w14:paraId="5E66D47E" w14:textId="5E8F5705" w:rsidR="009E3CB2" w:rsidRPr="00EB57F3" w:rsidRDefault="009E3CB2" w:rsidP="006B146C">
                      <w:pPr>
                        <w:jc w:val="center"/>
                        <w:rPr>
                          <w:color w:val="1F3864" w:themeColor="accent1" w:themeShade="80"/>
                          <w:sz w:val="20"/>
                          <w:szCs w:val="20"/>
                        </w:rPr>
                      </w:pPr>
                      <w:r w:rsidRPr="00EB57F3">
                        <w:rPr>
                          <w:rFonts w:ascii="Times New Roman" w:hAnsi="Times New Roman" w:cs="Times New Roman"/>
                          <w:color w:val="1F3864" w:themeColor="accent1" w:themeShade="80"/>
                        </w:rPr>
                        <w:t xml:space="preserve">The internet provides current and up to date information which can be activated quickly and easily. It has become a modern-day teacher. </w:t>
                      </w:r>
                      <w:r w:rsidRPr="00EB57F3">
                        <w:rPr>
                          <w:rFonts w:ascii="Times New Roman" w:hAnsi="Times New Roman" w:cs="Times New Roman"/>
                          <w:color w:val="1F3864" w:themeColor="accent1" w:themeShade="80"/>
                          <w:highlight w:val="yellow"/>
                        </w:rPr>
                        <w:t>UNICEF (2017)</w:t>
                      </w:r>
                      <w:r w:rsidRPr="00EB57F3">
                        <w:rPr>
                          <w:rFonts w:ascii="Times New Roman" w:hAnsi="Times New Roman" w:cs="Times New Roman"/>
                          <w:color w:val="1F3864" w:themeColor="accent1" w:themeShade="80"/>
                        </w:rPr>
                        <w:t xml:space="preserve"> states that used correctly the internet can increase learning opportunities and build digital skills. </w:t>
                      </w:r>
                      <w:r w:rsidRPr="00EB57F3">
                        <w:rPr>
                          <w:rFonts w:ascii="Times New Roman" w:hAnsi="Times New Roman" w:cs="Times New Roman"/>
                          <w:color w:val="1F3864" w:themeColor="accent1" w:themeShade="80"/>
                          <w:highlight w:val="yellow"/>
                        </w:rPr>
                        <w:t xml:space="preserve">Kidron and </w:t>
                      </w:r>
                      <w:proofErr w:type="spellStart"/>
                      <w:r w:rsidRPr="00EB57F3">
                        <w:rPr>
                          <w:rFonts w:ascii="Times New Roman" w:hAnsi="Times New Roman" w:cs="Times New Roman"/>
                          <w:color w:val="1F3864" w:themeColor="accent1" w:themeShade="80"/>
                          <w:highlight w:val="yellow"/>
                        </w:rPr>
                        <w:t>Rudkin</w:t>
                      </w:r>
                      <w:proofErr w:type="spellEnd"/>
                      <w:r w:rsidRPr="00EB57F3">
                        <w:rPr>
                          <w:rFonts w:ascii="Times New Roman" w:hAnsi="Times New Roman" w:cs="Times New Roman"/>
                          <w:color w:val="1F3864" w:themeColor="accent1" w:themeShade="80"/>
                          <w:highlight w:val="yellow"/>
                        </w:rPr>
                        <w:t xml:space="preserve"> 2017</w:t>
                      </w:r>
                      <w:r w:rsidRPr="00EB57F3">
                        <w:rPr>
                          <w:rFonts w:ascii="Times New Roman" w:hAnsi="Times New Roman" w:cs="Times New Roman"/>
                          <w:color w:val="1F3864" w:themeColor="accent1" w:themeShade="80"/>
                        </w:rPr>
                        <w:t xml:space="preserve"> highlight that learning how to navigate the digital world in early years will impact on digital competencies in later years.</w:t>
                      </w:r>
                    </w:p>
                  </w:txbxContent>
                </v:textbox>
              </v:shape>
            </w:pict>
          </mc:Fallback>
        </mc:AlternateContent>
      </w:r>
      <w:r>
        <w:rPr>
          <w:rFonts w:ascii="Times New Roman" w:hAnsi="Times New Roman" w:cs="Times New Roman"/>
          <w:noProof/>
          <w:color w:val="FFC000" w:themeColor="accent4"/>
          <w:sz w:val="24"/>
          <w:szCs w:val="24"/>
        </w:rPr>
        <mc:AlternateContent>
          <mc:Choice Requires="wps">
            <w:drawing>
              <wp:anchor distT="0" distB="0" distL="114300" distR="114300" simplePos="0" relativeHeight="251658256" behindDoc="0" locked="0" layoutInCell="1" allowOverlap="1" wp14:anchorId="7C571C34" wp14:editId="376314A5">
                <wp:simplePos x="0" y="0"/>
                <wp:positionH relativeFrom="column">
                  <wp:posOffset>-635000</wp:posOffset>
                </wp:positionH>
                <wp:positionV relativeFrom="paragraph">
                  <wp:posOffset>369570</wp:posOffset>
                </wp:positionV>
                <wp:extent cx="3219450" cy="1778000"/>
                <wp:effectExtent l="0" t="0" r="19050" b="12700"/>
                <wp:wrapNone/>
                <wp:docPr id="46" name="Rectangle: Rounded Corners 46"/>
                <wp:cNvGraphicFramePr/>
                <a:graphic xmlns:a="http://schemas.openxmlformats.org/drawingml/2006/main">
                  <a:graphicData uri="http://schemas.microsoft.com/office/word/2010/wordprocessingShape">
                    <wps:wsp>
                      <wps:cNvSpPr/>
                      <wps:spPr>
                        <a:xfrm>
                          <a:off x="0" y="0"/>
                          <a:ext cx="3219450" cy="1778000"/>
                        </a:xfrm>
                        <a:prstGeom prst="roundRect">
                          <a:avLst/>
                        </a:prstGeom>
                        <a:solidFill>
                          <a:schemeClr val="accent2">
                            <a:lumMod val="60000"/>
                            <a:lumOff val="40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23FC3C5" w14:textId="77777777" w:rsidR="009E3CB2" w:rsidRDefault="009E3CB2" w:rsidP="0027015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C571C34" id="Rectangle: Rounded Corners 46" o:spid="_x0000_s1038" style="position:absolute;left:0;text-align:left;margin-left:-50pt;margin-top:29.1pt;width:253.5pt;height:140pt;z-index:251658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" fillcolor="#f4b083 [1941]" strokecolor="#c45911 [2405]" strokeweight="1pt">
                <v:stroke joinstyle="miter"/>
                <v:textbox>
                  <w:txbxContent>
                    <w:p w14:paraId="323FC3C5" w14:textId="77777777" w:rsidR="009E3CB2" w:rsidRDefault="009E3CB2" w:rsidP="0027015A">
                      <w:pPr>
                        <w:jc w:val="center"/>
                      </w:pPr>
                    </w:p>
                  </w:txbxContent>
                </v:textbox>
              </v:roundrect>
            </w:pict>
          </mc:Fallback>
        </mc:AlternateContent>
      </w:r>
    </w:p>
    <w:p w14:paraId="0AFC3058" w14:textId="08B7CFC5" w:rsidR="00216DAD" w:rsidRDefault="00EB5D0B" w:rsidP="00E519D9">
      <w:pPr>
        <w:spacing w:line="360" w:lineRule="auto"/>
        <w:jc w:val="both"/>
        <w:rPr>
          <w:rFonts w:ascii="Times New Roman" w:hAnsi="Times New Roman" w:cs="Times New Roman"/>
          <w:sz w:val="24"/>
          <w:szCs w:val="24"/>
        </w:rPr>
      </w:pPr>
      <w:r>
        <w:rPr>
          <w:rFonts w:ascii="Times New Roman" w:hAnsi="Times New Roman" w:cs="Times New Roman"/>
          <w:noProof/>
          <w:color w:val="FFC000" w:themeColor="accent4"/>
          <w:sz w:val="24"/>
          <w:szCs w:val="24"/>
        </w:rPr>
        <mc:AlternateContent>
          <mc:Choice Requires="wps">
            <w:drawing>
              <wp:anchor distT="0" distB="0" distL="114300" distR="114300" simplePos="0" relativeHeight="251658258" behindDoc="0" locked="0" layoutInCell="1" allowOverlap="1" wp14:anchorId="138CF682" wp14:editId="2106884B">
                <wp:simplePos x="0" y="0"/>
                <wp:positionH relativeFrom="column">
                  <wp:posOffset>3257550</wp:posOffset>
                </wp:positionH>
                <wp:positionV relativeFrom="paragraph">
                  <wp:posOffset>246380</wp:posOffset>
                </wp:positionV>
                <wp:extent cx="3219450" cy="1397000"/>
                <wp:effectExtent l="0" t="0" r="19050" b="12700"/>
                <wp:wrapNone/>
                <wp:docPr id="48" name="Rectangle: Rounded Corners 48"/>
                <wp:cNvGraphicFramePr/>
                <a:graphic xmlns:a="http://schemas.openxmlformats.org/drawingml/2006/main">
                  <a:graphicData uri="http://schemas.microsoft.com/office/word/2010/wordprocessingShape">
                    <wps:wsp>
                      <wps:cNvSpPr/>
                      <wps:spPr>
                        <a:xfrm>
                          <a:off x="0" y="0"/>
                          <a:ext cx="3219450" cy="1397000"/>
                        </a:xfrm>
                        <a:prstGeom prst="roundRect">
                          <a:avLst/>
                        </a:prstGeom>
                        <a:solidFill>
                          <a:schemeClr val="accent2">
                            <a:lumMod val="60000"/>
                            <a:lumOff val="40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5B27A05" w14:textId="77777777" w:rsidR="009E3CB2" w:rsidRDefault="009E3CB2" w:rsidP="0027015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38CF682" id="Rectangle: Rounded Corners 48" o:spid="_x0000_s1039" style="position:absolute;left:0;text-align:left;margin-left:256.5pt;margin-top:19.4pt;width:253.5pt;height:110pt;z-index:25165825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" fillcolor="#f4b083 [1941]" strokecolor="#c45911 [2405]" strokeweight="1pt">
                <v:stroke joinstyle="miter"/>
                <v:textbox>
                  <w:txbxContent>
                    <w:p w14:paraId="65B27A05" w14:textId="77777777" w:rsidR="009E3CB2" w:rsidRDefault="009E3CB2" w:rsidP="0027015A">
                      <w:pPr>
                        <w:jc w:val="center"/>
                      </w:pPr>
                    </w:p>
                  </w:txbxContent>
                </v:textbox>
              </v:roundrect>
            </w:pict>
          </mc:Fallback>
        </mc:AlternateContent>
      </w:r>
      <w:r w:rsidR="00204B57">
        <w:rPr>
          <w:rFonts w:ascii="Times New Roman" w:hAnsi="Times New Roman" w:cs="Times New Roman"/>
          <w:noProof/>
          <w:color w:val="FFC000" w:themeColor="accent4"/>
          <w:sz w:val="24"/>
          <w:szCs w:val="24"/>
        </w:rPr>
        <mc:AlternateContent>
          <mc:Choice Requires="wps">
            <w:drawing>
              <wp:anchor distT="0" distB="0" distL="114300" distR="114300" simplePos="0" relativeHeight="251658259" behindDoc="0" locked="0" layoutInCell="1" allowOverlap="1" wp14:anchorId="5520C149" wp14:editId="4D03243C">
                <wp:simplePos x="0" y="0"/>
                <wp:positionH relativeFrom="margin">
                  <wp:posOffset>3282950</wp:posOffset>
                </wp:positionH>
                <wp:positionV relativeFrom="paragraph">
                  <wp:posOffset>265430</wp:posOffset>
                </wp:positionV>
                <wp:extent cx="3162300" cy="15113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3162300" cy="1511300"/>
                        </a:xfrm>
                        <a:prstGeom prst="rect">
                          <a:avLst/>
                        </a:prstGeom>
                        <a:noFill/>
                        <a:ln w="19050">
                          <a:noFill/>
                        </a:ln>
                      </wps:spPr>
                      <wps:txbx>
                        <w:txbxContent>
                          <w:p w14:paraId="11455D3C" w14:textId="7602FACE" w:rsidR="009E3CB2" w:rsidRPr="00EE12B7" w:rsidRDefault="009E3CB2" w:rsidP="0027015A">
                            <w:pPr>
                              <w:jc w:val="center"/>
                              <w:rPr>
                                <w:color w:val="1F3864" w:themeColor="accent1" w:themeShade="80"/>
                              </w:rPr>
                            </w:pPr>
                            <w:r w:rsidRPr="00EE12B7">
                              <w:rPr>
                                <w:rFonts w:ascii="Times New Roman" w:hAnsi="Times New Roman" w:cs="Times New Roman"/>
                                <w:color w:val="1F3864" w:themeColor="accent1" w:themeShade="80"/>
                              </w:rPr>
                              <w:t xml:space="preserve">The </w:t>
                            </w:r>
                            <w:r w:rsidRPr="00EE12B7">
                              <w:rPr>
                                <w:rFonts w:ascii="Times New Roman" w:hAnsi="Times New Roman" w:cs="Times New Roman"/>
                                <w:color w:val="1F3864" w:themeColor="accent1" w:themeShade="80"/>
                                <w:highlight w:val="yellow"/>
                              </w:rPr>
                              <w:t>NSPCC (2021)</w:t>
                            </w:r>
                            <w:r w:rsidRPr="00EE12B7">
                              <w:rPr>
                                <w:rFonts w:ascii="Times New Roman" w:hAnsi="Times New Roman" w:cs="Times New Roman"/>
                                <w:color w:val="1F3864" w:themeColor="accent1" w:themeShade="80"/>
                              </w:rPr>
                              <w:t xml:space="preserve"> explain that sometimes the internet can provide information which is not always reliable. that young children are impressionable they believe what the see and read. Therefore, information needs to be age appropriate to ensure they are not exposed to content which can cause harm (UNICEF,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20C149" id="Text Box 15" o:spid="_x0000_s1040" type="#_x0000_t202" style="position:absolute;left:0;text-align:left;margin-left:258.5pt;margin-top:20.9pt;width:249pt;height:119pt;z-index:25165825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" filled="f" stroked="f" strokeweight="1.5pt">
                <v:textbox>
                  <w:txbxContent>
                    <w:p w14:paraId="11455D3C" w14:textId="7602FACE" w:rsidR="009E3CB2" w:rsidRPr="00EE12B7" w:rsidRDefault="009E3CB2" w:rsidP="0027015A">
                      <w:pPr>
                        <w:jc w:val="center"/>
                        <w:rPr>
                          <w:color w:val="1F3864" w:themeColor="accent1" w:themeShade="80"/>
                        </w:rPr>
                      </w:pPr>
                      <w:r w:rsidRPr="00EE12B7">
                        <w:rPr>
                          <w:rFonts w:ascii="Times New Roman" w:hAnsi="Times New Roman" w:cs="Times New Roman"/>
                          <w:color w:val="1F3864" w:themeColor="accent1" w:themeShade="80"/>
                        </w:rPr>
                        <w:t xml:space="preserve">The </w:t>
                      </w:r>
                      <w:r w:rsidRPr="00EE12B7">
                        <w:rPr>
                          <w:rFonts w:ascii="Times New Roman" w:hAnsi="Times New Roman" w:cs="Times New Roman"/>
                          <w:color w:val="1F3864" w:themeColor="accent1" w:themeShade="80"/>
                          <w:highlight w:val="yellow"/>
                        </w:rPr>
                        <w:t>NSPCC (2021)</w:t>
                      </w:r>
                      <w:r w:rsidRPr="00EE12B7">
                        <w:rPr>
                          <w:rFonts w:ascii="Times New Roman" w:hAnsi="Times New Roman" w:cs="Times New Roman"/>
                          <w:color w:val="1F3864" w:themeColor="accent1" w:themeShade="80"/>
                        </w:rPr>
                        <w:t xml:space="preserve"> explain that sometimes the internet can provide information which is not always reliable. that young children are impressionable they believe what the see and read. Therefore, information needs to be age appropriate to ensure they are not exposed to content which can cause harm (UNICEF, 2017)</w:t>
                      </w:r>
                    </w:p>
                  </w:txbxContent>
                </v:textbox>
                <w10:wrap anchorx="margin"/>
              </v:shape>
            </w:pict>
          </mc:Fallback>
        </mc:AlternateContent>
      </w:r>
    </w:p>
    <w:p w14:paraId="6C04DE6F" w14:textId="3C4AF700" w:rsidR="00216DAD" w:rsidRDefault="00216DAD" w:rsidP="00E519D9">
      <w:pPr>
        <w:spacing w:line="360" w:lineRule="auto"/>
        <w:jc w:val="both"/>
        <w:rPr>
          <w:rFonts w:ascii="Times New Roman" w:hAnsi="Times New Roman" w:cs="Times New Roman"/>
          <w:sz w:val="24"/>
          <w:szCs w:val="24"/>
        </w:rPr>
      </w:pPr>
    </w:p>
    <w:p w14:paraId="649AD582" w14:textId="12BA5BB8" w:rsidR="00216DAD" w:rsidRDefault="00204B57" w:rsidP="00E519D9">
      <w:pPr>
        <w:spacing w:line="360" w:lineRule="auto"/>
        <w:jc w:val="both"/>
        <w:rPr>
          <w:rFonts w:ascii="Times New Roman" w:hAnsi="Times New Roman" w:cs="Times New Roman"/>
          <w:sz w:val="24"/>
          <w:szCs w:val="24"/>
        </w:rPr>
      </w:pPr>
      <w:r>
        <w:rPr>
          <w:rFonts w:ascii="Times New Roman" w:hAnsi="Times New Roman" w:cs="Times New Roman"/>
          <w:noProof/>
          <w:color w:val="FF0000"/>
          <w:sz w:val="24"/>
          <w:szCs w:val="24"/>
        </w:rPr>
        <mc:AlternateContent>
          <mc:Choice Requires="wps">
            <w:drawing>
              <wp:anchor distT="0" distB="0" distL="114300" distR="114300" simplePos="0" relativeHeight="251658261" behindDoc="0" locked="0" layoutInCell="1" allowOverlap="1" wp14:anchorId="44BC63DA" wp14:editId="22C42F46">
                <wp:simplePos x="0" y="0"/>
                <wp:positionH relativeFrom="column">
                  <wp:posOffset>2641600</wp:posOffset>
                </wp:positionH>
                <wp:positionV relativeFrom="paragraph">
                  <wp:posOffset>19050</wp:posOffset>
                </wp:positionV>
                <wp:extent cx="571500" cy="317500"/>
                <wp:effectExtent l="0" t="19050" r="38100" b="44450"/>
                <wp:wrapNone/>
                <wp:docPr id="50" name="Arrow: Right 50"/>
                <wp:cNvGraphicFramePr/>
                <a:graphic xmlns:a="http://schemas.openxmlformats.org/drawingml/2006/main">
                  <a:graphicData uri="http://schemas.microsoft.com/office/word/2010/wordprocessingShape">
                    <wps:wsp>
                      <wps:cNvSpPr/>
                      <wps:spPr>
                        <a:xfrm>
                          <a:off x="0" y="0"/>
                          <a:ext cx="571500" cy="317500"/>
                        </a:xfrm>
                        <a:prstGeom prst="rightArrow">
                          <a:avLst/>
                        </a:prstGeom>
                        <a:solidFill>
                          <a:schemeClr val="accent2">
                            <a:lumMod val="60000"/>
                            <a:lumOff val="40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F75F23A" id="Arrow: Right 50" o:spid="_x0000_s1026" type="#_x0000_t13" style="position:absolute;margin-left:208pt;margin-top:1.5pt;width:45pt;height:25pt;z-index:251731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" adj="15600" fillcolor="#f4b083 [1941]" strokecolor="#c45911 [2405]" strokeweight="1pt"/>
            </w:pict>
          </mc:Fallback>
        </mc:AlternateContent>
      </w:r>
    </w:p>
    <w:p w14:paraId="7F5A6100" w14:textId="2C6C261F" w:rsidR="00216DAD" w:rsidRDefault="0084424B" w:rsidP="00E519D9">
      <w:pPr>
        <w:spacing w:line="360" w:lineRule="auto"/>
        <w:jc w:val="both"/>
        <w:rPr>
          <w:rFonts w:ascii="Times New Roman" w:hAnsi="Times New Roman" w:cs="Times New Roman"/>
          <w:sz w:val="24"/>
          <w:szCs w:val="24"/>
        </w:rPr>
      </w:pPr>
      <w:r>
        <w:rPr>
          <w:rFonts w:ascii="Times New Roman" w:hAnsi="Times New Roman" w:cs="Times New Roman"/>
          <w:noProof/>
          <w:color w:val="FFC000" w:themeColor="accent4"/>
          <w:sz w:val="24"/>
          <w:szCs w:val="24"/>
        </w:rPr>
        <w:lastRenderedPageBreak/>
        <mc:AlternateContent>
          <mc:Choice Requires="wps">
            <w:drawing>
              <wp:anchor distT="0" distB="0" distL="114300" distR="114300" simplePos="0" relativeHeight="251658240" behindDoc="0" locked="0" layoutInCell="1" allowOverlap="1" wp14:anchorId="7E4A6B24" wp14:editId="79849B6D">
                <wp:simplePos x="0" y="0"/>
                <wp:positionH relativeFrom="page">
                  <wp:align>left</wp:align>
                </wp:positionH>
                <wp:positionV relativeFrom="paragraph">
                  <wp:posOffset>-911860</wp:posOffset>
                </wp:positionV>
                <wp:extent cx="7550150" cy="10680700"/>
                <wp:effectExtent l="0" t="0" r="0" b="6350"/>
                <wp:wrapNone/>
                <wp:docPr id="33" name="Rectangle 33"/>
                <wp:cNvGraphicFramePr/>
                <a:graphic xmlns:a="http://schemas.openxmlformats.org/drawingml/2006/main">
                  <a:graphicData uri="http://schemas.microsoft.com/office/word/2010/wordprocessingShape">
                    <wps:wsp>
                      <wps:cNvSpPr/>
                      <wps:spPr>
                        <a:xfrm>
                          <a:off x="0" y="0"/>
                          <a:ext cx="7550150" cy="10680700"/>
                        </a:xfrm>
                        <a:prstGeom prst="rect">
                          <a:avLst/>
                        </a:prstGeom>
                        <a:solidFill>
                          <a:schemeClr val="accent5">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071F618" id="Rectangle 33" o:spid="_x0000_s1026" style="position:absolute;margin-left:0;margin-top:-71.8pt;width:594.5pt;height:841pt;z-index:251658240;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" fillcolor="#9cc2e5 [1944]" stroked="f" strokeweight="1pt">
                <w10:wrap anchorx="page"/>
              </v:rect>
            </w:pict>
          </mc:Fallback>
        </mc:AlternateContent>
      </w:r>
    </w:p>
    <w:p w14:paraId="1DDB87F3" w14:textId="4E5799F0" w:rsidR="00627525" w:rsidRDefault="00014D85" w:rsidP="00E519D9">
      <w:pPr>
        <w:spacing w:line="360" w:lineRule="auto"/>
        <w:jc w:val="both"/>
        <w:rPr>
          <w:rFonts w:ascii="Times New Roman" w:hAnsi="Times New Roman" w:cs="Times New Roman"/>
          <w:sz w:val="24"/>
          <w:szCs w:val="24"/>
        </w:rPr>
      </w:pPr>
      <w:r>
        <w:rPr>
          <w:noProof/>
        </w:rPr>
        <mc:AlternateContent>
          <mc:Choice Requires="wps">
            <w:drawing>
              <wp:anchor distT="0" distB="0" distL="114300" distR="114300" simplePos="0" relativeHeight="251658248" behindDoc="0" locked="0" layoutInCell="1" allowOverlap="1" wp14:anchorId="28A5438F" wp14:editId="464CE67C">
                <wp:simplePos x="0" y="0"/>
                <wp:positionH relativeFrom="margin">
                  <wp:align>center</wp:align>
                </wp:positionH>
                <wp:positionV relativeFrom="paragraph">
                  <wp:posOffset>425450</wp:posOffset>
                </wp:positionV>
                <wp:extent cx="7397750" cy="5937250"/>
                <wp:effectExtent l="0" t="0" r="12700" b="25400"/>
                <wp:wrapNone/>
                <wp:docPr id="1" name="Text Box 1"/>
                <wp:cNvGraphicFramePr/>
                <a:graphic xmlns:a="http://schemas.openxmlformats.org/drawingml/2006/main">
                  <a:graphicData uri="http://schemas.microsoft.com/office/word/2010/wordprocessingShape">
                    <wps:wsp>
                      <wps:cNvSpPr txBox="1"/>
                      <wps:spPr>
                        <a:xfrm>
                          <a:off x="0" y="0"/>
                          <a:ext cx="7397750" cy="5937250"/>
                        </a:xfrm>
                        <a:prstGeom prst="rect">
                          <a:avLst/>
                        </a:prstGeom>
                        <a:solidFill>
                          <a:schemeClr val="accent2">
                            <a:lumMod val="20000"/>
                            <a:lumOff val="80000"/>
                          </a:schemeClr>
                        </a:solidFill>
                        <a:ln w="6350">
                          <a:solidFill>
                            <a:prstClr val="black"/>
                          </a:solidFill>
                        </a:ln>
                      </wps:spPr>
                      <wps:txbx>
                        <w:txbxContent>
                          <w:p w14:paraId="7A8E726C" w14:textId="77777777" w:rsidR="009E3CB2" w:rsidRPr="00BE2162" w:rsidRDefault="009E3CB2" w:rsidP="00BE2162">
                            <w:pPr>
                              <w:rPr>
                                <w:rFonts w:ascii="Times New Roman" w:hAnsi="Times New Roman" w:cs="Times New Roman"/>
                                <w:b/>
                                <w:bCs/>
                                <w:color w:val="1F3864" w:themeColor="accent1" w:themeShade="80"/>
                                <w:sz w:val="32"/>
                                <w:szCs w:val="32"/>
                              </w:rPr>
                            </w:pPr>
                            <w:r w:rsidRPr="00BE2162">
                              <w:rPr>
                                <w:rFonts w:ascii="Times New Roman" w:hAnsi="Times New Roman" w:cs="Times New Roman"/>
                                <w:b/>
                                <w:bCs/>
                                <w:color w:val="1F3864" w:themeColor="accent1" w:themeShade="80"/>
                                <w:sz w:val="32"/>
                                <w:szCs w:val="32"/>
                              </w:rPr>
                              <w:t xml:space="preserve">How to keep your child safe online </w:t>
                            </w:r>
                          </w:p>
                          <w:p w14:paraId="45C88D99" w14:textId="0EDA7CD4" w:rsidR="009E3CB2" w:rsidRPr="00BE2162" w:rsidRDefault="009E3CB2" w:rsidP="00BE2162">
                            <w:pPr>
                              <w:rPr>
                                <w:rFonts w:ascii="Times New Roman" w:hAnsi="Times New Roman" w:cs="Times New Roman"/>
                                <w:b/>
                                <w:bCs/>
                                <w:color w:val="1F3864" w:themeColor="accent1" w:themeShade="80"/>
                                <w:sz w:val="24"/>
                                <w:szCs w:val="24"/>
                              </w:rPr>
                            </w:pPr>
                            <w:r w:rsidRPr="00567851">
                              <w:rPr>
                                <w:rFonts w:ascii="Times New Roman" w:hAnsi="Times New Roman" w:cs="Times New Roman"/>
                                <w:b/>
                                <w:bCs/>
                                <w:color w:val="1F3864" w:themeColor="accent1" w:themeShade="80"/>
                                <w:sz w:val="24"/>
                                <w:szCs w:val="24"/>
                                <w:highlight w:val="yellow"/>
                              </w:rPr>
                              <w:t>Internet matters.org (</w:t>
                            </w:r>
                            <w:r w:rsidR="00CA6EBB">
                              <w:rPr>
                                <w:rFonts w:ascii="Times New Roman" w:hAnsi="Times New Roman" w:cs="Times New Roman"/>
                                <w:b/>
                                <w:bCs/>
                                <w:color w:val="1F3864" w:themeColor="accent1" w:themeShade="80"/>
                                <w:sz w:val="24"/>
                                <w:szCs w:val="24"/>
                                <w:highlight w:val="yellow"/>
                              </w:rPr>
                              <w:t>2021</w:t>
                            </w:r>
                            <w:r w:rsidRPr="00567851">
                              <w:rPr>
                                <w:rFonts w:ascii="Times New Roman" w:hAnsi="Times New Roman" w:cs="Times New Roman"/>
                                <w:b/>
                                <w:bCs/>
                                <w:color w:val="1F3864" w:themeColor="accent1" w:themeShade="80"/>
                                <w:sz w:val="24"/>
                                <w:szCs w:val="24"/>
                                <w:highlight w:val="yellow"/>
                              </w:rPr>
                              <w:t>)</w:t>
                            </w:r>
                            <w:r>
                              <w:rPr>
                                <w:rFonts w:ascii="Times New Roman" w:hAnsi="Times New Roman" w:cs="Times New Roman"/>
                                <w:b/>
                                <w:bCs/>
                                <w:color w:val="1F3864" w:themeColor="accent1" w:themeShade="80"/>
                                <w:sz w:val="24"/>
                                <w:szCs w:val="24"/>
                              </w:rPr>
                              <w:t xml:space="preserve"> </w:t>
                            </w:r>
                            <w:r w:rsidRPr="00BE2162">
                              <w:rPr>
                                <w:rFonts w:ascii="Times New Roman" w:hAnsi="Times New Roman" w:cs="Times New Roman"/>
                                <w:b/>
                                <w:bCs/>
                                <w:color w:val="1F3864" w:themeColor="accent1" w:themeShade="80"/>
                                <w:sz w:val="24"/>
                                <w:szCs w:val="24"/>
                              </w:rPr>
                              <w:t xml:space="preserve">explain that everyone is at risk of encountering problems online. However, young children are more vulnerable due to their age and stage of development. </w:t>
                            </w:r>
                            <w:r>
                              <w:rPr>
                                <w:rFonts w:ascii="Times New Roman" w:hAnsi="Times New Roman" w:cs="Times New Roman"/>
                                <w:b/>
                                <w:bCs/>
                                <w:color w:val="1F3864" w:themeColor="accent1" w:themeShade="80"/>
                                <w:sz w:val="24"/>
                                <w:szCs w:val="24"/>
                              </w:rPr>
                              <w:t>(</w:t>
                            </w:r>
                            <w:r w:rsidRPr="00131D71">
                              <w:rPr>
                                <w:rFonts w:ascii="Times New Roman" w:hAnsi="Times New Roman" w:cs="Times New Roman"/>
                                <w:b/>
                                <w:bCs/>
                                <w:color w:val="1F3864" w:themeColor="accent1" w:themeShade="80"/>
                                <w:sz w:val="24"/>
                                <w:szCs w:val="24"/>
                                <w:highlight w:val="yellow"/>
                              </w:rPr>
                              <w:t>U</w:t>
                            </w:r>
                            <w:r>
                              <w:rPr>
                                <w:rFonts w:ascii="Times New Roman" w:hAnsi="Times New Roman" w:cs="Times New Roman"/>
                                <w:b/>
                                <w:bCs/>
                                <w:color w:val="1F3864" w:themeColor="accent1" w:themeShade="80"/>
                                <w:sz w:val="24"/>
                                <w:szCs w:val="24"/>
                                <w:highlight w:val="yellow"/>
                              </w:rPr>
                              <w:t>NICEF,</w:t>
                            </w:r>
                            <w:r w:rsidRPr="00131D71">
                              <w:rPr>
                                <w:rFonts w:ascii="Times New Roman" w:hAnsi="Times New Roman" w:cs="Times New Roman"/>
                                <w:b/>
                                <w:bCs/>
                                <w:color w:val="1F3864" w:themeColor="accent1" w:themeShade="80"/>
                                <w:sz w:val="24"/>
                                <w:szCs w:val="24"/>
                                <w:highlight w:val="yellow"/>
                              </w:rPr>
                              <w:t xml:space="preserve"> 2017)</w:t>
                            </w:r>
                            <w:r>
                              <w:rPr>
                                <w:rFonts w:ascii="Times New Roman" w:hAnsi="Times New Roman" w:cs="Times New Roman"/>
                                <w:b/>
                                <w:bCs/>
                                <w:color w:val="1F3864" w:themeColor="accent1" w:themeShade="80"/>
                                <w:sz w:val="24"/>
                                <w:szCs w:val="24"/>
                              </w:rPr>
                              <w:t xml:space="preserve"> highlights that effective online safety practice will empower children to acquire skills and knowledge to keep themselves safe without limiting the opportunities access to the digital world presents. </w:t>
                            </w:r>
                          </w:p>
                          <w:p w14:paraId="39ED03DE" w14:textId="0D7073AB" w:rsidR="009E3CB2" w:rsidRPr="00BE2162" w:rsidRDefault="009E3CB2" w:rsidP="00BE2162">
                            <w:pPr>
                              <w:spacing w:line="276" w:lineRule="auto"/>
                              <w:jc w:val="both"/>
                              <w:rPr>
                                <w:rFonts w:ascii="Times New Roman" w:hAnsi="Times New Roman" w:cs="Times New Roman"/>
                                <w:color w:val="1F3864" w:themeColor="accent1" w:themeShade="80"/>
                                <w:sz w:val="24"/>
                                <w:szCs w:val="24"/>
                              </w:rPr>
                            </w:pPr>
                            <w:r w:rsidRPr="00BE2162">
                              <w:rPr>
                                <w:rFonts w:ascii="Times New Roman" w:hAnsi="Times New Roman" w:cs="Times New Roman"/>
                                <w:color w:val="1F3864" w:themeColor="accent1" w:themeShade="80"/>
                                <w:sz w:val="24"/>
                                <w:szCs w:val="24"/>
                                <w:highlight w:val="yellow"/>
                              </w:rPr>
                              <w:t>Internet matters .org (</w:t>
                            </w:r>
                            <w:r w:rsidR="00CA6EBB">
                              <w:rPr>
                                <w:rFonts w:ascii="Times New Roman" w:hAnsi="Times New Roman" w:cs="Times New Roman"/>
                                <w:color w:val="1F3864" w:themeColor="accent1" w:themeShade="80"/>
                                <w:sz w:val="24"/>
                                <w:szCs w:val="24"/>
                                <w:highlight w:val="yellow"/>
                              </w:rPr>
                              <w:t>2021</w:t>
                            </w:r>
                            <w:r w:rsidRPr="00BE2162">
                              <w:rPr>
                                <w:rFonts w:ascii="Times New Roman" w:hAnsi="Times New Roman" w:cs="Times New Roman"/>
                                <w:color w:val="1F3864" w:themeColor="accent1" w:themeShade="80"/>
                                <w:sz w:val="24"/>
                                <w:szCs w:val="24"/>
                                <w:highlight w:val="yellow"/>
                              </w:rPr>
                              <w:t>)</w:t>
                            </w:r>
                            <w:r w:rsidRPr="00BE2162">
                              <w:rPr>
                                <w:rFonts w:ascii="Times New Roman" w:hAnsi="Times New Roman" w:cs="Times New Roman"/>
                                <w:color w:val="1F3864" w:themeColor="accent1" w:themeShade="80"/>
                                <w:sz w:val="24"/>
                                <w:szCs w:val="24"/>
                              </w:rPr>
                              <w:t xml:space="preserve"> suggests that 47% of parents whose children use social media to communicate worry about who their child might be talking to. </w:t>
                            </w:r>
                            <w:r w:rsidRPr="00BE2162">
                              <w:rPr>
                                <w:rFonts w:ascii="Times New Roman" w:hAnsi="Times New Roman" w:cs="Times New Roman"/>
                                <w:color w:val="1F3864" w:themeColor="accent1" w:themeShade="80"/>
                                <w:sz w:val="24"/>
                                <w:szCs w:val="24"/>
                                <w:highlight w:val="yellow"/>
                              </w:rPr>
                              <w:t>The NSPCC (20</w:t>
                            </w:r>
                            <w:r>
                              <w:rPr>
                                <w:rFonts w:ascii="Times New Roman" w:hAnsi="Times New Roman" w:cs="Times New Roman"/>
                                <w:color w:val="1F3864" w:themeColor="accent1" w:themeShade="80"/>
                                <w:sz w:val="24"/>
                                <w:szCs w:val="24"/>
                                <w:highlight w:val="yellow"/>
                              </w:rPr>
                              <w:t>21</w:t>
                            </w:r>
                            <w:r w:rsidRPr="00BE2162">
                              <w:rPr>
                                <w:rFonts w:ascii="Times New Roman" w:hAnsi="Times New Roman" w:cs="Times New Roman"/>
                                <w:color w:val="1F3864" w:themeColor="accent1" w:themeShade="80"/>
                                <w:sz w:val="24"/>
                                <w:szCs w:val="24"/>
                                <w:highlight w:val="yellow"/>
                              </w:rPr>
                              <w:t>)</w:t>
                            </w:r>
                            <w:r w:rsidRPr="00BE2162">
                              <w:rPr>
                                <w:rFonts w:ascii="Times New Roman" w:hAnsi="Times New Roman" w:cs="Times New Roman"/>
                                <w:color w:val="1F3864" w:themeColor="accent1" w:themeShade="80"/>
                                <w:sz w:val="24"/>
                                <w:szCs w:val="24"/>
                              </w:rPr>
                              <w:t xml:space="preserve"> suggests that an understanding and confidence in what your child is doing is better than restricting exposure. Ask about sites and apps that they regularly use. Take an interest </w:t>
                            </w:r>
                            <w:r>
                              <w:rPr>
                                <w:rFonts w:ascii="Times New Roman" w:hAnsi="Times New Roman" w:cs="Times New Roman"/>
                                <w:color w:val="1F3864" w:themeColor="accent1" w:themeShade="80"/>
                                <w:sz w:val="24"/>
                                <w:szCs w:val="24"/>
                              </w:rPr>
                              <w:t xml:space="preserve">and spend time with your child when they are online </w:t>
                            </w:r>
                            <w:r w:rsidRPr="00BE2162">
                              <w:rPr>
                                <w:rFonts w:ascii="Times New Roman" w:hAnsi="Times New Roman" w:cs="Times New Roman"/>
                                <w:color w:val="1F3864" w:themeColor="accent1" w:themeShade="80"/>
                                <w:sz w:val="24"/>
                                <w:szCs w:val="24"/>
                              </w:rPr>
                              <w:t xml:space="preserve">so that they feel comfortable talking to you and not feel intimidated. </w:t>
                            </w:r>
                          </w:p>
                          <w:p w14:paraId="0774A4A5" w14:textId="3453B09C" w:rsidR="009E3CB2" w:rsidRDefault="009E3CB2" w:rsidP="00BE2162">
                            <w:pPr>
                              <w:rPr>
                                <w:rFonts w:ascii="Times New Roman" w:hAnsi="Times New Roman" w:cs="Times New Roman"/>
                                <w:color w:val="1F3864" w:themeColor="accent1" w:themeShade="80"/>
                                <w:sz w:val="24"/>
                                <w:szCs w:val="24"/>
                              </w:rPr>
                            </w:pPr>
                            <w:r w:rsidRPr="00BE2162">
                              <w:rPr>
                                <w:rFonts w:ascii="Times New Roman" w:hAnsi="Times New Roman" w:cs="Times New Roman"/>
                                <w:color w:val="1F3864" w:themeColor="accent1" w:themeShade="80"/>
                                <w:sz w:val="24"/>
                                <w:szCs w:val="24"/>
                              </w:rPr>
                              <w:t xml:space="preserve">Children can be influenced by and coerced into purchasing apps and games. </w:t>
                            </w:r>
                            <w:r>
                              <w:rPr>
                                <w:rFonts w:ascii="Times New Roman" w:hAnsi="Times New Roman" w:cs="Times New Roman"/>
                                <w:color w:val="1F3864" w:themeColor="accent1" w:themeShade="80"/>
                                <w:sz w:val="24"/>
                                <w:szCs w:val="24"/>
                              </w:rPr>
                              <w:t xml:space="preserve">In a report written by </w:t>
                            </w:r>
                            <w:r>
                              <w:rPr>
                                <w:rFonts w:ascii="Times New Roman" w:hAnsi="Times New Roman" w:cs="Times New Roman"/>
                                <w:color w:val="1F3864" w:themeColor="accent1" w:themeShade="80"/>
                                <w:sz w:val="24"/>
                                <w:szCs w:val="24"/>
                                <w:highlight w:val="yellow"/>
                              </w:rPr>
                              <w:t xml:space="preserve">Kidron and </w:t>
                            </w:r>
                            <w:proofErr w:type="spellStart"/>
                            <w:r>
                              <w:rPr>
                                <w:rFonts w:ascii="Times New Roman" w:hAnsi="Times New Roman" w:cs="Times New Roman"/>
                                <w:color w:val="1F3864" w:themeColor="accent1" w:themeShade="80"/>
                                <w:sz w:val="24"/>
                                <w:szCs w:val="24"/>
                                <w:highlight w:val="yellow"/>
                              </w:rPr>
                              <w:t>Rudkin</w:t>
                            </w:r>
                            <w:proofErr w:type="spellEnd"/>
                            <w:r>
                              <w:rPr>
                                <w:rFonts w:ascii="Times New Roman" w:hAnsi="Times New Roman" w:cs="Times New Roman"/>
                                <w:color w:val="1F3864" w:themeColor="accent1" w:themeShade="80"/>
                                <w:sz w:val="24"/>
                                <w:szCs w:val="24"/>
                                <w:highlight w:val="yellow"/>
                              </w:rPr>
                              <w:t xml:space="preserve"> </w:t>
                            </w:r>
                            <w:r w:rsidRPr="00BE2162">
                              <w:rPr>
                                <w:rFonts w:ascii="Times New Roman" w:hAnsi="Times New Roman" w:cs="Times New Roman"/>
                                <w:color w:val="1F3864" w:themeColor="accent1" w:themeShade="80"/>
                                <w:sz w:val="24"/>
                                <w:szCs w:val="24"/>
                                <w:highlight w:val="yellow"/>
                              </w:rPr>
                              <w:t>(201</w:t>
                            </w:r>
                            <w:r w:rsidRPr="00BE2162">
                              <w:rPr>
                                <w:rFonts w:ascii="Times New Roman" w:hAnsi="Times New Roman" w:cs="Times New Roman"/>
                                <w:color w:val="1F3864" w:themeColor="accent1" w:themeShade="80"/>
                                <w:sz w:val="24"/>
                                <w:szCs w:val="24"/>
                              </w:rPr>
                              <w:t>7)</w:t>
                            </w:r>
                            <w:r>
                              <w:rPr>
                                <w:rFonts w:ascii="Times New Roman" w:hAnsi="Times New Roman" w:cs="Times New Roman"/>
                                <w:color w:val="1F3864" w:themeColor="accent1" w:themeShade="80"/>
                                <w:sz w:val="24"/>
                                <w:szCs w:val="24"/>
                              </w:rPr>
                              <w:t xml:space="preserve"> it is </w:t>
                            </w:r>
                            <w:r w:rsidRPr="00BE2162">
                              <w:rPr>
                                <w:rFonts w:ascii="Times New Roman" w:hAnsi="Times New Roman" w:cs="Times New Roman"/>
                                <w:color w:val="1F3864" w:themeColor="accent1" w:themeShade="80"/>
                                <w:sz w:val="24"/>
                                <w:szCs w:val="24"/>
                              </w:rPr>
                              <w:t xml:space="preserve">recommend using family email addresses to complete online forms and </w:t>
                            </w:r>
                            <w:r w:rsidR="0049638E">
                              <w:rPr>
                                <w:rFonts w:ascii="Times New Roman" w:hAnsi="Times New Roman" w:cs="Times New Roman"/>
                                <w:color w:val="1F3864" w:themeColor="accent1" w:themeShade="80"/>
                                <w:sz w:val="24"/>
                                <w:szCs w:val="24"/>
                              </w:rPr>
                              <w:t xml:space="preserve">for </w:t>
                            </w:r>
                            <w:r w:rsidRPr="00BE2162">
                              <w:rPr>
                                <w:rFonts w:ascii="Times New Roman" w:hAnsi="Times New Roman" w:cs="Times New Roman"/>
                                <w:color w:val="1F3864" w:themeColor="accent1" w:themeShade="80"/>
                                <w:sz w:val="24"/>
                                <w:szCs w:val="24"/>
                              </w:rPr>
                              <w:t>purchasing</w:t>
                            </w:r>
                            <w:r w:rsidR="0049638E">
                              <w:rPr>
                                <w:rFonts w:ascii="Times New Roman" w:hAnsi="Times New Roman" w:cs="Times New Roman"/>
                                <w:color w:val="1F3864" w:themeColor="accent1" w:themeShade="80"/>
                                <w:sz w:val="24"/>
                                <w:szCs w:val="24"/>
                              </w:rPr>
                              <w:t xml:space="preserve"> apps </w:t>
                            </w:r>
                            <w:r w:rsidRPr="00BE2162">
                              <w:rPr>
                                <w:rFonts w:ascii="Times New Roman" w:hAnsi="Times New Roman" w:cs="Times New Roman"/>
                                <w:color w:val="1F3864" w:themeColor="accent1" w:themeShade="80"/>
                                <w:sz w:val="24"/>
                                <w:szCs w:val="24"/>
                              </w:rPr>
                              <w:t xml:space="preserve">this way parents can monitor what their child buys online. </w:t>
                            </w:r>
                          </w:p>
                          <w:p w14:paraId="621F923A" w14:textId="77777777" w:rsidR="009E3CB2" w:rsidRPr="00BE2162" w:rsidRDefault="009E3CB2" w:rsidP="007412D4">
                            <w:pPr>
                              <w:rPr>
                                <w:rFonts w:ascii="Times New Roman" w:hAnsi="Times New Roman" w:cs="Times New Roman"/>
                                <w:b/>
                                <w:bCs/>
                                <w:color w:val="1F3864" w:themeColor="accent1" w:themeShade="80"/>
                                <w:sz w:val="24"/>
                                <w:szCs w:val="24"/>
                              </w:rPr>
                            </w:pPr>
                            <w:r w:rsidRPr="00131D71">
                              <w:rPr>
                                <w:rFonts w:ascii="Times New Roman" w:hAnsi="Times New Roman" w:cs="Times New Roman"/>
                                <w:color w:val="1F3864" w:themeColor="accent1" w:themeShade="80"/>
                                <w:sz w:val="24"/>
                                <w:szCs w:val="24"/>
                                <w:highlight w:val="yellow"/>
                              </w:rPr>
                              <w:t xml:space="preserve">Kidron and </w:t>
                            </w:r>
                            <w:proofErr w:type="spellStart"/>
                            <w:r w:rsidRPr="00131D71">
                              <w:rPr>
                                <w:rFonts w:ascii="Times New Roman" w:hAnsi="Times New Roman" w:cs="Times New Roman"/>
                                <w:color w:val="1F3864" w:themeColor="accent1" w:themeShade="80"/>
                                <w:sz w:val="24"/>
                                <w:szCs w:val="24"/>
                                <w:highlight w:val="yellow"/>
                              </w:rPr>
                              <w:t>Rudkin</w:t>
                            </w:r>
                            <w:proofErr w:type="spellEnd"/>
                            <w:r w:rsidRPr="00131D71">
                              <w:rPr>
                                <w:rFonts w:ascii="Times New Roman" w:hAnsi="Times New Roman" w:cs="Times New Roman"/>
                                <w:color w:val="1F3864" w:themeColor="accent1" w:themeShade="80"/>
                                <w:sz w:val="24"/>
                                <w:szCs w:val="24"/>
                                <w:highlight w:val="yellow"/>
                              </w:rPr>
                              <w:t>, 2017</w:t>
                            </w:r>
                            <w:r>
                              <w:rPr>
                                <w:rFonts w:ascii="Times New Roman" w:hAnsi="Times New Roman" w:cs="Times New Roman"/>
                                <w:color w:val="1F3864" w:themeColor="accent1" w:themeShade="80"/>
                                <w:sz w:val="24"/>
                                <w:szCs w:val="24"/>
                              </w:rPr>
                              <w:t xml:space="preserve"> </w:t>
                            </w:r>
                            <w:r w:rsidRPr="00BE2162">
                              <w:rPr>
                                <w:rFonts w:ascii="Times New Roman" w:hAnsi="Times New Roman" w:cs="Times New Roman"/>
                                <w:color w:val="1F3864" w:themeColor="accent1" w:themeShade="80"/>
                                <w:sz w:val="24"/>
                                <w:szCs w:val="24"/>
                              </w:rPr>
                              <w:t xml:space="preserve">explain that children and adults are treated equally in the digital world. parents must ensure children are not accessing games and apps which are not developmentally appropriate. Parental controls are vital to help minimise inappropriate content. </w:t>
                            </w:r>
                            <w:r w:rsidRPr="00BE2162">
                              <w:rPr>
                                <w:rFonts w:ascii="Times New Roman" w:hAnsi="Times New Roman" w:cs="Times New Roman"/>
                                <w:color w:val="1F3864" w:themeColor="accent1" w:themeShade="80"/>
                                <w:sz w:val="24"/>
                                <w:szCs w:val="24"/>
                                <w:highlight w:val="yellow"/>
                              </w:rPr>
                              <w:t>Saferinternet.org.uk (2021)</w:t>
                            </w:r>
                            <w:r w:rsidRPr="00BE2162">
                              <w:rPr>
                                <w:rFonts w:ascii="Times New Roman" w:hAnsi="Times New Roman" w:cs="Times New Roman"/>
                                <w:color w:val="1F3864" w:themeColor="accent1" w:themeShade="80"/>
                                <w:sz w:val="24"/>
                                <w:szCs w:val="24"/>
                              </w:rPr>
                              <w:t xml:space="preserve"> explain that the top internet providers offer free parental controls that can be activated on any device. </w:t>
                            </w:r>
                          </w:p>
                          <w:p w14:paraId="20DD070A" w14:textId="20A472B1" w:rsidR="009E3CB2" w:rsidRPr="00BE2162" w:rsidRDefault="009E3CB2" w:rsidP="00BE2162">
                            <w:pPr>
                              <w:rPr>
                                <w:rFonts w:ascii="Times New Roman" w:hAnsi="Times New Roman" w:cs="Times New Roman"/>
                                <w:color w:val="1F3864" w:themeColor="accent1" w:themeShade="80"/>
                                <w:sz w:val="24"/>
                                <w:szCs w:val="24"/>
                              </w:rPr>
                            </w:pPr>
                            <w:r w:rsidRPr="00BE2162">
                              <w:rPr>
                                <w:rFonts w:ascii="Times New Roman" w:hAnsi="Times New Roman" w:cs="Times New Roman"/>
                                <w:color w:val="1F3864" w:themeColor="accent1" w:themeShade="80"/>
                                <w:sz w:val="24"/>
                                <w:szCs w:val="24"/>
                                <w:highlight w:val="yellow"/>
                              </w:rPr>
                              <w:t>NSPCC (20</w:t>
                            </w:r>
                            <w:r>
                              <w:rPr>
                                <w:rFonts w:ascii="Times New Roman" w:hAnsi="Times New Roman" w:cs="Times New Roman"/>
                                <w:color w:val="1F3864" w:themeColor="accent1" w:themeShade="80"/>
                                <w:sz w:val="24"/>
                                <w:szCs w:val="24"/>
                                <w:highlight w:val="yellow"/>
                              </w:rPr>
                              <w:t>21</w:t>
                            </w:r>
                            <w:r w:rsidRPr="00BE2162">
                              <w:rPr>
                                <w:rFonts w:ascii="Times New Roman" w:hAnsi="Times New Roman" w:cs="Times New Roman"/>
                                <w:color w:val="1F3864" w:themeColor="accent1" w:themeShade="80"/>
                                <w:sz w:val="24"/>
                                <w:szCs w:val="24"/>
                                <w:highlight w:val="yellow"/>
                              </w:rPr>
                              <w:t>)</w:t>
                            </w:r>
                            <w:r w:rsidRPr="00BE2162">
                              <w:rPr>
                                <w:rFonts w:ascii="Times New Roman" w:hAnsi="Times New Roman" w:cs="Times New Roman"/>
                                <w:color w:val="1F3864" w:themeColor="accent1" w:themeShade="80"/>
                                <w:sz w:val="24"/>
                                <w:szCs w:val="24"/>
                              </w:rPr>
                              <w:t xml:space="preserve"> states that it is important to have ongoing conversations with your child about staying safe online. Using the Following </w:t>
                            </w:r>
                            <w:r w:rsidRPr="00BE2162">
                              <w:rPr>
                                <w:rFonts w:ascii="Times New Roman" w:hAnsi="Times New Roman" w:cs="Times New Roman"/>
                                <w:b/>
                                <w:bCs/>
                                <w:color w:val="FF0000"/>
                                <w:sz w:val="24"/>
                                <w:szCs w:val="24"/>
                              </w:rPr>
                              <w:t>SMART</w:t>
                            </w:r>
                            <w:r w:rsidRPr="00BE2162">
                              <w:rPr>
                                <w:rFonts w:ascii="Times New Roman" w:hAnsi="Times New Roman" w:cs="Times New Roman"/>
                                <w:color w:val="1F3864" w:themeColor="accent1" w:themeShade="80"/>
                                <w:sz w:val="24"/>
                                <w:szCs w:val="24"/>
                              </w:rPr>
                              <w:t xml:space="preserve"> rules can help parents to educate their children about staying safe online. </w:t>
                            </w:r>
                          </w:p>
                          <w:p w14:paraId="03737F2F" w14:textId="255A0A47" w:rsidR="009E3CB2" w:rsidRPr="00C1258E" w:rsidRDefault="009E3CB2" w:rsidP="00F50427">
                            <w:pPr>
                              <w:spacing w:line="240" w:lineRule="auto"/>
                              <w:jc w:val="both"/>
                              <w:rPr>
                                <w:rFonts w:ascii="Times New Roman" w:hAnsi="Times New Roman" w:cs="Times New Roman"/>
                                <w:color w:val="1F3864" w:themeColor="accent1" w:themeShade="80"/>
                                <w:sz w:val="24"/>
                                <w:szCs w:val="24"/>
                              </w:rPr>
                            </w:pPr>
                            <w:r>
                              <w:rPr>
                                <w:rFonts w:ascii="Times New Roman" w:hAnsi="Times New Roman" w:cs="Times New Roman"/>
                                <w:b/>
                                <w:bCs/>
                                <w:sz w:val="24"/>
                                <w:szCs w:val="24"/>
                              </w:rPr>
                              <w:t xml:space="preserve">                                               </w:t>
                            </w:r>
                            <w:r w:rsidRPr="00D97DDF">
                              <w:rPr>
                                <w:rFonts w:ascii="Times New Roman" w:hAnsi="Times New Roman" w:cs="Times New Roman"/>
                                <w:b/>
                                <w:bCs/>
                                <w:color w:val="FF0000"/>
                                <w:sz w:val="24"/>
                                <w:szCs w:val="24"/>
                              </w:rPr>
                              <w:t>S-</w:t>
                            </w:r>
                            <w:r w:rsidRPr="00D97DDF">
                              <w:rPr>
                                <w:rFonts w:ascii="Times New Roman" w:hAnsi="Times New Roman" w:cs="Times New Roman"/>
                                <w:color w:val="FF0000"/>
                                <w:sz w:val="24"/>
                                <w:szCs w:val="24"/>
                              </w:rPr>
                              <w:t xml:space="preserve"> </w:t>
                            </w:r>
                            <w:r w:rsidRPr="00C1258E">
                              <w:rPr>
                                <w:rFonts w:ascii="Times New Roman" w:hAnsi="Times New Roman" w:cs="Times New Roman"/>
                                <w:color w:val="1F3864" w:themeColor="accent1" w:themeShade="80"/>
                                <w:sz w:val="24"/>
                                <w:szCs w:val="24"/>
                              </w:rPr>
                              <w:t xml:space="preserve">Keep personal information safe </w:t>
                            </w:r>
                          </w:p>
                          <w:p w14:paraId="00E2D6B1" w14:textId="778B5F28" w:rsidR="009E3CB2" w:rsidRPr="00C1258E" w:rsidRDefault="009E3CB2" w:rsidP="00F50427">
                            <w:pPr>
                              <w:spacing w:line="240" w:lineRule="auto"/>
                              <w:jc w:val="both"/>
                              <w:rPr>
                                <w:rFonts w:ascii="Times New Roman" w:hAnsi="Times New Roman" w:cs="Times New Roman"/>
                                <w:color w:val="1F3864" w:themeColor="accent1" w:themeShade="80"/>
                                <w:sz w:val="24"/>
                                <w:szCs w:val="24"/>
                              </w:rPr>
                            </w:pPr>
                            <w:r w:rsidRPr="00C1258E">
                              <w:rPr>
                                <w:rFonts w:ascii="Times New Roman" w:hAnsi="Times New Roman" w:cs="Times New Roman"/>
                                <w:b/>
                                <w:bCs/>
                                <w:color w:val="1F3864" w:themeColor="accent1" w:themeShade="80"/>
                                <w:sz w:val="24"/>
                                <w:szCs w:val="24"/>
                              </w:rPr>
                              <w:t xml:space="preserve">                                              </w:t>
                            </w:r>
                            <w:r>
                              <w:rPr>
                                <w:rFonts w:ascii="Times New Roman" w:hAnsi="Times New Roman" w:cs="Times New Roman"/>
                                <w:b/>
                                <w:bCs/>
                                <w:color w:val="1F3864" w:themeColor="accent1" w:themeShade="80"/>
                                <w:sz w:val="24"/>
                                <w:szCs w:val="24"/>
                              </w:rPr>
                              <w:t xml:space="preserve"> </w:t>
                            </w:r>
                            <w:r w:rsidRPr="00C1258E">
                              <w:rPr>
                                <w:rFonts w:ascii="Times New Roman" w:hAnsi="Times New Roman" w:cs="Times New Roman"/>
                                <w:b/>
                                <w:bCs/>
                                <w:color w:val="FF0000"/>
                                <w:sz w:val="24"/>
                                <w:szCs w:val="24"/>
                              </w:rPr>
                              <w:t>M</w:t>
                            </w:r>
                            <w:r w:rsidRPr="00C1258E">
                              <w:rPr>
                                <w:rFonts w:ascii="Times New Roman" w:hAnsi="Times New Roman" w:cs="Times New Roman"/>
                                <w:color w:val="1F3864" w:themeColor="accent1" w:themeShade="80"/>
                                <w:sz w:val="24"/>
                                <w:szCs w:val="24"/>
                              </w:rPr>
                              <w:t xml:space="preserve"> – Do not meet with anyone you have met online</w:t>
                            </w:r>
                          </w:p>
                          <w:p w14:paraId="1952E2A6" w14:textId="77777777" w:rsidR="009E3CB2" w:rsidRPr="00C1258E" w:rsidRDefault="009E3CB2" w:rsidP="00F50427">
                            <w:pPr>
                              <w:spacing w:line="240" w:lineRule="auto"/>
                              <w:jc w:val="both"/>
                              <w:rPr>
                                <w:rFonts w:ascii="Times New Roman" w:hAnsi="Times New Roman" w:cs="Times New Roman"/>
                                <w:color w:val="1F3864" w:themeColor="accent1" w:themeShade="80"/>
                                <w:sz w:val="24"/>
                                <w:szCs w:val="24"/>
                              </w:rPr>
                            </w:pPr>
                            <w:r w:rsidRPr="00C1258E">
                              <w:rPr>
                                <w:rFonts w:ascii="Times New Roman" w:hAnsi="Times New Roman" w:cs="Times New Roman"/>
                                <w:b/>
                                <w:bCs/>
                                <w:color w:val="1F3864" w:themeColor="accent1" w:themeShade="80"/>
                                <w:sz w:val="24"/>
                                <w:szCs w:val="24"/>
                              </w:rPr>
                              <w:t xml:space="preserve">                                               </w:t>
                            </w:r>
                            <w:r w:rsidRPr="00C1258E">
                              <w:rPr>
                                <w:rFonts w:ascii="Times New Roman" w:hAnsi="Times New Roman" w:cs="Times New Roman"/>
                                <w:b/>
                                <w:bCs/>
                                <w:color w:val="FF0000"/>
                                <w:sz w:val="24"/>
                                <w:szCs w:val="24"/>
                              </w:rPr>
                              <w:t>A</w:t>
                            </w:r>
                            <w:r w:rsidRPr="00C1258E">
                              <w:rPr>
                                <w:rFonts w:ascii="Times New Roman" w:hAnsi="Times New Roman" w:cs="Times New Roman"/>
                                <w:color w:val="FF0000"/>
                                <w:sz w:val="24"/>
                                <w:szCs w:val="24"/>
                              </w:rPr>
                              <w:t xml:space="preserve"> </w:t>
                            </w:r>
                            <w:r w:rsidRPr="00C1258E">
                              <w:rPr>
                                <w:rFonts w:ascii="Times New Roman" w:hAnsi="Times New Roman" w:cs="Times New Roman"/>
                                <w:color w:val="1F3864" w:themeColor="accent1" w:themeShade="80"/>
                                <w:sz w:val="24"/>
                                <w:szCs w:val="24"/>
                              </w:rPr>
                              <w:t xml:space="preserve">– Do not accept, </w:t>
                            </w:r>
                            <w:proofErr w:type="gramStart"/>
                            <w:r w:rsidRPr="00C1258E">
                              <w:rPr>
                                <w:rFonts w:ascii="Times New Roman" w:hAnsi="Times New Roman" w:cs="Times New Roman"/>
                                <w:color w:val="1F3864" w:themeColor="accent1" w:themeShade="80"/>
                                <w:sz w:val="24"/>
                                <w:szCs w:val="24"/>
                              </w:rPr>
                              <w:t>open</w:t>
                            </w:r>
                            <w:proofErr w:type="gramEnd"/>
                            <w:r w:rsidRPr="00C1258E">
                              <w:rPr>
                                <w:rFonts w:ascii="Times New Roman" w:hAnsi="Times New Roman" w:cs="Times New Roman"/>
                                <w:color w:val="1F3864" w:themeColor="accent1" w:themeShade="80"/>
                                <w:sz w:val="24"/>
                                <w:szCs w:val="24"/>
                              </w:rPr>
                              <w:t xml:space="preserve"> or click links sent from strangers online</w:t>
                            </w:r>
                          </w:p>
                          <w:p w14:paraId="1BCDC370" w14:textId="77777777" w:rsidR="009E3CB2" w:rsidRPr="00C1258E" w:rsidRDefault="009E3CB2" w:rsidP="00F50427">
                            <w:pPr>
                              <w:spacing w:line="240" w:lineRule="auto"/>
                              <w:jc w:val="both"/>
                              <w:rPr>
                                <w:rFonts w:ascii="Times New Roman" w:hAnsi="Times New Roman" w:cs="Times New Roman"/>
                                <w:color w:val="1F3864" w:themeColor="accent1" w:themeShade="80"/>
                                <w:sz w:val="24"/>
                                <w:szCs w:val="24"/>
                              </w:rPr>
                            </w:pPr>
                            <w:r w:rsidRPr="00C1258E">
                              <w:rPr>
                                <w:rFonts w:ascii="Times New Roman" w:hAnsi="Times New Roman" w:cs="Times New Roman"/>
                                <w:b/>
                                <w:bCs/>
                                <w:color w:val="1F3864" w:themeColor="accent1" w:themeShade="80"/>
                                <w:sz w:val="24"/>
                                <w:szCs w:val="24"/>
                              </w:rPr>
                              <w:t xml:space="preserve">                                               </w:t>
                            </w:r>
                            <w:r w:rsidRPr="00C1258E">
                              <w:rPr>
                                <w:rFonts w:ascii="Times New Roman" w:hAnsi="Times New Roman" w:cs="Times New Roman"/>
                                <w:b/>
                                <w:bCs/>
                                <w:color w:val="FF0000"/>
                                <w:sz w:val="24"/>
                                <w:szCs w:val="24"/>
                              </w:rPr>
                              <w:t xml:space="preserve">R </w:t>
                            </w:r>
                            <w:r w:rsidRPr="00C1258E">
                              <w:rPr>
                                <w:rFonts w:ascii="Times New Roman" w:hAnsi="Times New Roman" w:cs="Times New Roman"/>
                                <w:color w:val="1F3864" w:themeColor="accent1" w:themeShade="80"/>
                                <w:sz w:val="24"/>
                                <w:szCs w:val="24"/>
                              </w:rPr>
                              <w:t>– Not everything online is reliable or real</w:t>
                            </w:r>
                          </w:p>
                          <w:p w14:paraId="3FCF6974" w14:textId="77777777" w:rsidR="009E3CB2" w:rsidRPr="00C1258E" w:rsidRDefault="009E3CB2" w:rsidP="00F50427">
                            <w:pPr>
                              <w:spacing w:line="240" w:lineRule="auto"/>
                              <w:jc w:val="both"/>
                              <w:rPr>
                                <w:rFonts w:ascii="Times New Roman" w:hAnsi="Times New Roman" w:cs="Times New Roman"/>
                                <w:color w:val="1F3864" w:themeColor="accent1" w:themeShade="80"/>
                                <w:sz w:val="24"/>
                                <w:szCs w:val="24"/>
                              </w:rPr>
                            </w:pPr>
                            <w:r w:rsidRPr="00C1258E">
                              <w:rPr>
                                <w:rFonts w:ascii="Times New Roman" w:hAnsi="Times New Roman" w:cs="Times New Roman"/>
                                <w:b/>
                                <w:bCs/>
                                <w:color w:val="1F3864" w:themeColor="accent1" w:themeShade="80"/>
                                <w:sz w:val="24"/>
                                <w:szCs w:val="24"/>
                              </w:rPr>
                              <w:t xml:space="preserve">                                               </w:t>
                            </w:r>
                            <w:r w:rsidRPr="00C1258E">
                              <w:rPr>
                                <w:rFonts w:ascii="Times New Roman" w:hAnsi="Times New Roman" w:cs="Times New Roman"/>
                                <w:b/>
                                <w:bCs/>
                                <w:color w:val="FF0000"/>
                                <w:sz w:val="24"/>
                                <w:szCs w:val="24"/>
                              </w:rPr>
                              <w:t xml:space="preserve">T </w:t>
                            </w:r>
                            <w:r w:rsidRPr="00C1258E">
                              <w:rPr>
                                <w:rFonts w:ascii="Times New Roman" w:hAnsi="Times New Roman" w:cs="Times New Roman"/>
                                <w:color w:val="1F3864" w:themeColor="accent1" w:themeShade="80"/>
                                <w:sz w:val="24"/>
                                <w:szCs w:val="24"/>
                              </w:rPr>
                              <w:t xml:space="preserve">– Tell an adult if you are worried or concerned </w:t>
                            </w:r>
                          </w:p>
                          <w:p w14:paraId="023A6748" w14:textId="77777777" w:rsidR="009E3CB2" w:rsidRDefault="009E3CB2" w:rsidP="00BE216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A5438F" id="Text Box 1" o:spid="_x0000_s1041" type="#_x0000_t202" style="position:absolute;left:0;text-align:left;margin-left:0;margin-top:33.5pt;width:582.5pt;height:467.5pt;z-index:2516582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" fillcolor="#fbe4d5 [661]" strokeweight=".5pt">
                <v:textbox>
                  <w:txbxContent>
                    <w:p w14:paraId="7A8E726C" w14:textId="77777777" w:rsidR="009E3CB2" w:rsidRPr="00BE2162" w:rsidRDefault="009E3CB2" w:rsidP="00BE2162">
                      <w:pPr>
                        <w:rPr>
                          <w:rFonts w:ascii="Times New Roman" w:hAnsi="Times New Roman" w:cs="Times New Roman"/>
                          <w:b/>
                          <w:bCs/>
                          <w:color w:val="1F3864" w:themeColor="accent1" w:themeShade="80"/>
                          <w:sz w:val="32"/>
                          <w:szCs w:val="32"/>
                        </w:rPr>
                      </w:pPr>
                      <w:r w:rsidRPr="00BE2162">
                        <w:rPr>
                          <w:rFonts w:ascii="Times New Roman" w:hAnsi="Times New Roman" w:cs="Times New Roman"/>
                          <w:b/>
                          <w:bCs/>
                          <w:color w:val="1F3864" w:themeColor="accent1" w:themeShade="80"/>
                          <w:sz w:val="32"/>
                          <w:szCs w:val="32"/>
                        </w:rPr>
                        <w:t xml:space="preserve">How to keep your child safe online </w:t>
                      </w:r>
                    </w:p>
                    <w:p w14:paraId="45C88D99" w14:textId="0EDA7CD4" w:rsidR="009E3CB2" w:rsidRPr="00BE2162" w:rsidRDefault="009E3CB2" w:rsidP="00BE2162">
                      <w:pPr>
                        <w:rPr>
                          <w:rFonts w:ascii="Times New Roman" w:hAnsi="Times New Roman" w:cs="Times New Roman"/>
                          <w:b/>
                          <w:bCs/>
                          <w:color w:val="1F3864" w:themeColor="accent1" w:themeShade="80"/>
                          <w:sz w:val="24"/>
                          <w:szCs w:val="24"/>
                        </w:rPr>
                      </w:pPr>
                      <w:r w:rsidRPr="00567851">
                        <w:rPr>
                          <w:rFonts w:ascii="Times New Roman" w:hAnsi="Times New Roman" w:cs="Times New Roman"/>
                          <w:b/>
                          <w:bCs/>
                          <w:color w:val="1F3864" w:themeColor="accent1" w:themeShade="80"/>
                          <w:sz w:val="24"/>
                          <w:szCs w:val="24"/>
                          <w:highlight w:val="yellow"/>
                        </w:rPr>
                        <w:t>Internet matters.org (</w:t>
                      </w:r>
                      <w:r w:rsidR="00CA6EBB">
                        <w:rPr>
                          <w:rFonts w:ascii="Times New Roman" w:hAnsi="Times New Roman" w:cs="Times New Roman"/>
                          <w:b/>
                          <w:bCs/>
                          <w:color w:val="1F3864" w:themeColor="accent1" w:themeShade="80"/>
                          <w:sz w:val="24"/>
                          <w:szCs w:val="24"/>
                          <w:highlight w:val="yellow"/>
                        </w:rPr>
                        <w:t>2021</w:t>
                      </w:r>
                      <w:r w:rsidRPr="00567851">
                        <w:rPr>
                          <w:rFonts w:ascii="Times New Roman" w:hAnsi="Times New Roman" w:cs="Times New Roman"/>
                          <w:b/>
                          <w:bCs/>
                          <w:color w:val="1F3864" w:themeColor="accent1" w:themeShade="80"/>
                          <w:sz w:val="24"/>
                          <w:szCs w:val="24"/>
                          <w:highlight w:val="yellow"/>
                        </w:rPr>
                        <w:t>)</w:t>
                      </w:r>
                      <w:r>
                        <w:rPr>
                          <w:rFonts w:ascii="Times New Roman" w:hAnsi="Times New Roman" w:cs="Times New Roman"/>
                          <w:b/>
                          <w:bCs/>
                          <w:color w:val="1F3864" w:themeColor="accent1" w:themeShade="80"/>
                          <w:sz w:val="24"/>
                          <w:szCs w:val="24"/>
                        </w:rPr>
                        <w:t xml:space="preserve"> </w:t>
                      </w:r>
                      <w:r w:rsidRPr="00BE2162">
                        <w:rPr>
                          <w:rFonts w:ascii="Times New Roman" w:hAnsi="Times New Roman" w:cs="Times New Roman"/>
                          <w:b/>
                          <w:bCs/>
                          <w:color w:val="1F3864" w:themeColor="accent1" w:themeShade="80"/>
                          <w:sz w:val="24"/>
                          <w:szCs w:val="24"/>
                        </w:rPr>
                        <w:t xml:space="preserve">explain that everyone is at risk of encountering problems online. However, young children are more vulnerable due to their age and stage of development. </w:t>
                      </w:r>
                      <w:r>
                        <w:rPr>
                          <w:rFonts w:ascii="Times New Roman" w:hAnsi="Times New Roman" w:cs="Times New Roman"/>
                          <w:b/>
                          <w:bCs/>
                          <w:color w:val="1F3864" w:themeColor="accent1" w:themeShade="80"/>
                          <w:sz w:val="24"/>
                          <w:szCs w:val="24"/>
                        </w:rPr>
                        <w:t>(</w:t>
                      </w:r>
                      <w:r w:rsidRPr="00131D71">
                        <w:rPr>
                          <w:rFonts w:ascii="Times New Roman" w:hAnsi="Times New Roman" w:cs="Times New Roman"/>
                          <w:b/>
                          <w:bCs/>
                          <w:color w:val="1F3864" w:themeColor="accent1" w:themeShade="80"/>
                          <w:sz w:val="24"/>
                          <w:szCs w:val="24"/>
                          <w:highlight w:val="yellow"/>
                        </w:rPr>
                        <w:t>U</w:t>
                      </w:r>
                      <w:r>
                        <w:rPr>
                          <w:rFonts w:ascii="Times New Roman" w:hAnsi="Times New Roman" w:cs="Times New Roman"/>
                          <w:b/>
                          <w:bCs/>
                          <w:color w:val="1F3864" w:themeColor="accent1" w:themeShade="80"/>
                          <w:sz w:val="24"/>
                          <w:szCs w:val="24"/>
                          <w:highlight w:val="yellow"/>
                        </w:rPr>
                        <w:t>NICEF,</w:t>
                      </w:r>
                      <w:r w:rsidRPr="00131D71">
                        <w:rPr>
                          <w:rFonts w:ascii="Times New Roman" w:hAnsi="Times New Roman" w:cs="Times New Roman"/>
                          <w:b/>
                          <w:bCs/>
                          <w:color w:val="1F3864" w:themeColor="accent1" w:themeShade="80"/>
                          <w:sz w:val="24"/>
                          <w:szCs w:val="24"/>
                          <w:highlight w:val="yellow"/>
                        </w:rPr>
                        <w:t xml:space="preserve"> 2017)</w:t>
                      </w:r>
                      <w:r>
                        <w:rPr>
                          <w:rFonts w:ascii="Times New Roman" w:hAnsi="Times New Roman" w:cs="Times New Roman"/>
                          <w:b/>
                          <w:bCs/>
                          <w:color w:val="1F3864" w:themeColor="accent1" w:themeShade="80"/>
                          <w:sz w:val="24"/>
                          <w:szCs w:val="24"/>
                        </w:rPr>
                        <w:t xml:space="preserve"> highlights that effective online safety practice will empower children to acquire skills and knowledge to keep themselves safe without limiting the opportunities access to the digital world presents. </w:t>
                      </w:r>
                    </w:p>
                    <w:p w14:paraId="39ED03DE" w14:textId="0D7073AB" w:rsidR="009E3CB2" w:rsidRPr="00BE2162" w:rsidRDefault="009E3CB2" w:rsidP="00BE2162">
                      <w:pPr>
                        <w:spacing w:line="276" w:lineRule="auto"/>
                        <w:jc w:val="both"/>
                        <w:rPr>
                          <w:rFonts w:ascii="Times New Roman" w:hAnsi="Times New Roman" w:cs="Times New Roman"/>
                          <w:color w:val="1F3864" w:themeColor="accent1" w:themeShade="80"/>
                          <w:sz w:val="24"/>
                          <w:szCs w:val="24"/>
                        </w:rPr>
                      </w:pPr>
                      <w:r w:rsidRPr="00BE2162">
                        <w:rPr>
                          <w:rFonts w:ascii="Times New Roman" w:hAnsi="Times New Roman" w:cs="Times New Roman"/>
                          <w:color w:val="1F3864" w:themeColor="accent1" w:themeShade="80"/>
                          <w:sz w:val="24"/>
                          <w:szCs w:val="24"/>
                          <w:highlight w:val="yellow"/>
                        </w:rPr>
                        <w:t>Internet matters .org (</w:t>
                      </w:r>
                      <w:r w:rsidR="00CA6EBB">
                        <w:rPr>
                          <w:rFonts w:ascii="Times New Roman" w:hAnsi="Times New Roman" w:cs="Times New Roman"/>
                          <w:color w:val="1F3864" w:themeColor="accent1" w:themeShade="80"/>
                          <w:sz w:val="24"/>
                          <w:szCs w:val="24"/>
                          <w:highlight w:val="yellow"/>
                        </w:rPr>
                        <w:t>2021</w:t>
                      </w:r>
                      <w:r w:rsidRPr="00BE2162">
                        <w:rPr>
                          <w:rFonts w:ascii="Times New Roman" w:hAnsi="Times New Roman" w:cs="Times New Roman"/>
                          <w:color w:val="1F3864" w:themeColor="accent1" w:themeShade="80"/>
                          <w:sz w:val="24"/>
                          <w:szCs w:val="24"/>
                          <w:highlight w:val="yellow"/>
                        </w:rPr>
                        <w:t>)</w:t>
                      </w:r>
                      <w:r w:rsidRPr="00BE2162">
                        <w:rPr>
                          <w:rFonts w:ascii="Times New Roman" w:hAnsi="Times New Roman" w:cs="Times New Roman"/>
                          <w:color w:val="1F3864" w:themeColor="accent1" w:themeShade="80"/>
                          <w:sz w:val="24"/>
                          <w:szCs w:val="24"/>
                        </w:rPr>
                        <w:t xml:space="preserve"> suggests that 47% of parents whose children use social media to communicate worry about who their child might be talking to. </w:t>
                      </w:r>
                      <w:r w:rsidRPr="00BE2162">
                        <w:rPr>
                          <w:rFonts w:ascii="Times New Roman" w:hAnsi="Times New Roman" w:cs="Times New Roman"/>
                          <w:color w:val="1F3864" w:themeColor="accent1" w:themeShade="80"/>
                          <w:sz w:val="24"/>
                          <w:szCs w:val="24"/>
                          <w:highlight w:val="yellow"/>
                        </w:rPr>
                        <w:t>The NSPCC (20</w:t>
                      </w:r>
                      <w:r>
                        <w:rPr>
                          <w:rFonts w:ascii="Times New Roman" w:hAnsi="Times New Roman" w:cs="Times New Roman"/>
                          <w:color w:val="1F3864" w:themeColor="accent1" w:themeShade="80"/>
                          <w:sz w:val="24"/>
                          <w:szCs w:val="24"/>
                          <w:highlight w:val="yellow"/>
                        </w:rPr>
                        <w:t>21</w:t>
                      </w:r>
                      <w:r w:rsidRPr="00BE2162">
                        <w:rPr>
                          <w:rFonts w:ascii="Times New Roman" w:hAnsi="Times New Roman" w:cs="Times New Roman"/>
                          <w:color w:val="1F3864" w:themeColor="accent1" w:themeShade="80"/>
                          <w:sz w:val="24"/>
                          <w:szCs w:val="24"/>
                          <w:highlight w:val="yellow"/>
                        </w:rPr>
                        <w:t>)</w:t>
                      </w:r>
                      <w:r w:rsidRPr="00BE2162">
                        <w:rPr>
                          <w:rFonts w:ascii="Times New Roman" w:hAnsi="Times New Roman" w:cs="Times New Roman"/>
                          <w:color w:val="1F3864" w:themeColor="accent1" w:themeShade="80"/>
                          <w:sz w:val="24"/>
                          <w:szCs w:val="24"/>
                        </w:rPr>
                        <w:t xml:space="preserve"> suggests that an understanding and confidence in what your child is doing is better than restricting exposure. Ask about sites and apps that they regularly use. Take an interest </w:t>
                      </w:r>
                      <w:r>
                        <w:rPr>
                          <w:rFonts w:ascii="Times New Roman" w:hAnsi="Times New Roman" w:cs="Times New Roman"/>
                          <w:color w:val="1F3864" w:themeColor="accent1" w:themeShade="80"/>
                          <w:sz w:val="24"/>
                          <w:szCs w:val="24"/>
                        </w:rPr>
                        <w:t xml:space="preserve">and spend time with your child when they are online </w:t>
                      </w:r>
                      <w:r w:rsidRPr="00BE2162">
                        <w:rPr>
                          <w:rFonts w:ascii="Times New Roman" w:hAnsi="Times New Roman" w:cs="Times New Roman"/>
                          <w:color w:val="1F3864" w:themeColor="accent1" w:themeShade="80"/>
                          <w:sz w:val="24"/>
                          <w:szCs w:val="24"/>
                        </w:rPr>
                        <w:t xml:space="preserve">so that they feel comfortable talking to you and not feel intimidated. </w:t>
                      </w:r>
                    </w:p>
                    <w:p w14:paraId="0774A4A5" w14:textId="3453B09C" w:rsidR="009E3CB2" w:rsidRDefault="009E3CB2" w:rsidP="00BE2162">
                      <w:pPr>
                        <w:rPr>
                          <w:rFonts w:ascii="Times New Roman" w:hAnsi="Times New Roman" w:cs="Times New Roman"/>
                          <w:color w:val="1F3864" w:themeColor="accent1" w:themeShade="80"/>
                          <w:sz w:val="24"/>
                          <w:szCs w:val="24"/>
                        </w:rPr>
                      </w:pPr>
                      <w:r w:rsidRPr="00BE2162">
                        <w:rPr>
                          <w:rFonts w:ascii="Times New Roman" w:hAnsi="Times New Roman" w:cs="Times New Roman"/>
                          <w:color w:val="1F3864" w:themeColor="accent1" w:themeShade="80"/>
                          <w:sz w:val="24"/>
                          <w:szCs w:val="24"/>
                        </w:rPr>
                        <w:t xml:space="preserve">Children can be influenced by and coerced into purchasing apps and games. </w:t>
                      </w:r>
                      <w:r>
                        <w:rPr>
                          <w:rFonts w:ascii="Times New Roman" w:hAnsi="Times New Roman" w:cs="Times New Roman"/>
                          <w:color w:val="1F3864" w:themeColor="accent1" w:themeShade="80"/>
                          <w:sz w:val="24"/>
                          <w:szCs w:val="24"/>
                        </w:rPr>
                        <w:t xml:space="preserve">In a report written by </w:t>
                      </w:r>
                      <w:r>
                        <w:rPr>
                          <w:rFonts w:ascii="Times New Roman" w:hAnsi="Times New Roman" w:cs="Times New Roman"/>
                          <w:color w:val="1F3864" w:themeColor="accent1" w:themeShade="80"/>
                          <w:sz w:val="24"/>
                          <w:szCs w:val="24"/>
                          <w:highlight w:val="yellow"/>
                        </w:rPr>
                        <w:t xml:space="preserve">Kidron and </w:t>
                      </w:r>
                      <w:proofErr w:type="spellStart"/>
                      <w:r>
                        <w:rPr>
                          <w:rFonts w:ascii="Times New Roman" w:hAnsi="Times New Roman" w:cs="Times New Roman"/>
                          <w:color w:val="1F3864" w:themeColor="accent1" w:themeShade="80"/>
                          <w:sz w:val="24"/>
                          <w:szCs w:val="24"/>
                          <w:highlight w:val="yellow"/>
                        </w:rPr>
                        <w:t>Rudkin</w:t>
                      </w:r>
                      <w:proofErr w:type="spellEnd"/>
                      <w:r>
                        <w:rPr>
                          <w:rFonts w:ascii="Times New Roman" w:hAnsi="Times New Roman" w:cs="Times New Roman"/>
                          <w:color w:val="1F3864" w:themeColor="accent1" w:themeShade="80"/>
                          <w:sz w:val="24"/>
                          <w:szCs w:val="24"/>
                          <w:highlight w:val="yellow"/>
                        </w:rPr>
                        <w:t xml:space="preserve"> </w:t>
                      </w:r>
                      <w:r w:rsidRPr="00BE2162">
                        <w:rPr>
                          <w:rFonts w:ascii="Times New Roman" w:hAnsi="Times New Roman" w:cs="Times New Roman"/>
                          <w:color w:val="1F3864" w:themeColor="accent1" w:themeShade="80"/>
                          <w:sz w:val="24"/>
                          <w:szCs w:val="24"/>
                          <w:highlight w:val="yellow"/>
                        </w:rPr>
                        <w:t>(201</w:t>
                      </w:r>
                      <w:r w:rsidRPr="00BE2162">
                        <w:rPr>
                          <w:rFonts w:ascii="Times New Roman" w:hAnsi="Times New Roman" w:cs="Times New Roman"/>
                          <w:color w:val="1F3864" w:themeColor="accent1" w:themeShade="80"/>
                          <w:sz w:val="24"/>
                          <w:szCs w:val="24"/>
                        </w:rPr>
                        <w:t>7)</w:t>
                      </w:r>
                      <w:r>
                        <w:rPr>
                          <w:rFonts w:ascii="Times New Roman" w:hAnsi="Times New Roman" w:cs="Times New Roman"/>
                          <w:color w:val="1F3864" w:themeColor="accent1" w:themeShade="80"/>
                          <w:sz w:val="24"/>
                          <w:szCs w:val="24"/>
                        </w:rPr>
                        <w:t xml:space="preserve"> it is </w:t>
                      </w:r>
                      <w:r w:rsidRPr="00BE2162">
                        <w:rPr>
                          <w:rFonts w:ascii="Times New Roman" w:hAnsi="Times New Roman" w:cs="Times New Roman"/>
                          <w:color w:val="1F3864" w:themeColor="accent1" w:themeShade="80"/>
                          <w:sz w:val="24"/>
                          <w:szCs w:val="24"/>
                        </w:rPr>
                        <w:t xml:space="preserve">recommend using family email addresses to complete online forms and </w:t>
                      </w:r>
                      <w:r w:rsidR="0049638E">
                        <w:rPr>
                          <w:rFonts w:ascii="Times New Roman" w:hAnsi="Times New Roman" w:cs="Times New Roman"/>
                          <w:color w:val="1F3864" w:themeColor="accent1" w:themeShade="80"/>
                          <w:sz w:val="24"/>
                          <w:szCs w:val="24"/>
                        </w:rPr>
                        <w:t xml:space="preserve">for </w:t>
                      </w:r>
                      <w:r w:rsidRPr="00BE2162">
                        <w:rPr>
                          <w:rFonts w:ascii="Times New Roman" w:hAnsi="Times New Roman" w:cs="Times New Roman"/>
                          <w:color w:val="1F3864" w:themeColor="accent1" w:themeShade="80"/>
                          <w:sz w:val="24"/>
                          <w:szCs w:val="24"/>
                        </w:rPr>
                        <w:t>purchasing</w:t>
                      </w:r>
                      <w:r w:rsidR="0049638E">
                        <w:rPr>
                          <w:rFonts w:ascii="Times New Roman" w:hAnsi="Times New Roman" w:cs="Times New Roman"/>
                          <w:color w:val="1F3864" w:themeColor="accent1" w:themeShade="80"/>
                          <w:sz w:val="24"/>
                          <w:szCs w:val="24"/>
                        </w:rPr>
                        <w:t xml:space="preserve"> apps </w:t>
                      </w:r>
                      <w:r w:rsidRPr="00BE2162">
                        <w:rPr>
                          <w:rFonts w:ascii="Times New Roman" w:hAnsi="Times New Roman" w:cs="Times New Roman"/>
                          <w:color w:val="1F3864" w:themeColor="accent1" w:themeShade="80"/>
                          <w:sz w:val="24"/>
                          <w:szCs w:val="24"/>
                        </w:rPr>
                        <w:t xml:space="preserve">this way parents can monitor what their child buys online. </w:t>
                      </w:r>
                    </w:p>
                    <w:p w14:paraId="621F923A" w14:textId="77777777" w:rsidR="009E3CB2" w:rsidRPr="00BE2162" w:rsidRDefault="009E3CB2" w:rsidP="007412D4">
                      <w:pPr>
                        <w:rPr>
                          <w:rFonts w:ascii="Times New Roman" w:hAnsi="Times New Roman" w:cs="Times New Roman"/>
                          <w:b/>
                          <w:bCs/>
                          <w:color w:val="1F3864" w:themeColor="accent1" w:themeShade="80"/>
                          <w:sz w:val="24"/>
                          <w:szCs w:val="24"/>
                        </w:rPr>
                      </w:pPr>
                      <w:r w:rsidRPr="00131D71">
                        <w:rPr>
                          <w:rFonts w:ascii="Times New Roman" w:hAnsi="Times New Roman" w:cs="Times New Roman"/>
                          <w:color w:val="1F3864" w:themeColor="accent1" w:themeShade="80"/>
                          <w:sz w:val="24"/>
                          <w:szCs w:val="24"/>
                          <w:highlight w:val="yellow"/>
                        </w:rPr>
                        <w:t xml:space="preserve">Kidron and </w:t>
                      </w:r>
                      <w:proofErr w:type="spellStart"/>
                      <w:r w:rsidRPr="00131D71">
                        <w:rPr>
                          <w:rFonts w:ascii="Times New Roman" w:hAnsi="Times New Roman" w:cs="Times New Roman"/>
                          <w:color w:val="1F3864" w:themeColor="accent1" w:themeShade="80"/>
                          <w:sz w:val="24"/>
                          <w:szCs w:val="24"/>
                          <w:highlight w:val="yellow"/>
                        </w:rPr>
                        <w:t>Rudkin</w:t>
                      </w:r>
                      <w:proofErr w:type="spellEnd"/>
                      <w:r w:rsidRPr="00131D71">
                        <w:rPr>
                          <w:rFonts w:ascii="Times New Roman" w:hAnsi="Times New Roman" w:cs="Times New Roman"/>
                          <w:color w:val="1F3864" w:themeColor="accent1" w:themeShade="80"/>
                          <w:sz w:val="24"/>
                          <w:szCs w:val="24"/>
                          <w:highlight w:val="yellow"/>
                        </w:rPr>
                        <w:t>, 2017</w:t>
                      </w:r>
                      <w:r>
                        <w:rPr>
                          <w:rFonts w:ascii="Times New Roman" w:hAnsi="Times New Roman" w:cs="Times New Roman"/>
                          <w:color w:val="1F3864" w:themeColor="accent1" w:themeShade="80"/>
                          <w:sz w:val="24"/>
                          <w:szCs w:val="24"/>
                        </w:rPr>
                        <w:t xml:space="preserve"> </w:t>
                      </w:r>
                      <w:r w:rsidRPr="00BE2162">
                        <w:rPr>
                          <w:rFonts w:ascii="Times New Roman" w:hAnsi="Times New Roman" w:cs="Times New Roman"/>
                          <w:color w:val="1F3864" w:themeColor="accent1" w:themeShade="80"/>
                          <w:sz w:val="24"/>
                          <w:szCs w:val="24"/>
                        </w:rPr>
                        <w:t xml:space="preserve">explain that children and adults are treated equally in the digital world. parents must ensure children are not accessing games and apps which are not developmentally appropriate. Parental controls are vital to help minimise inappropriate content. </w:t>
                      </w:r>
                      <w:r w:rsidRPr="00BE2162">
                        <w:rPr>
                          <w:rFonts w:ascii="Times New Roman" w:hAnsi="Times New Roman" w:cs="Times New Roman"/>
                          <w:color w:val="1F3864" w:themeColor="accent1" w:themeShade="80"/>
                          <w:sz w:val="24"/>
                          <w:szCs w:val="24"/>
                          <w:highlight w:val="yellow"/>
                        </w:rPr>
                        <w:t>Saferinternet.org.uk (2021)</w:t>
                      </w:r>
                      <w:r w:rsidRPr="00BE2162">
                        <w:rPr>
                          <w:rFonts w:ascii="Times New Roman" w:hAnsi="Times New Roman" w:cs="Times New Roman"/>
                          <w:color w:val="1F3864" w:themeColor="accent1" w:themeShade="80"/>
                          <w:sz w:val="24"/>
                          <w:szCs w:val="24"/>
                        </w:rPr>
                        <w:t xml:space="preserve"> explain that the top internet providers offer free parental controls that can be activated on any device. </w:t>
                      </w:r>
                    </w:p>
                    <w:p w14:paraId="20DD070A" w14:textId="20A472B1" w:rsidR="009E3CB2" w:rsidRPr="00BE2162" w:rsidRDefault="009E3CB2" w:rsidP="00BE2162">
                      <w:pPr>
                        <w:rPr>
                          <w:rFonts w:ascii="Times New Roman" w:hAnsi="Times New Roman" w:cs="Times New Roman"/>
                          <w:color w:val="1F3864" w:themeColor="accent1" w:themeShade="80"/>
                          <w:sz w:val="24"/>
                          <w:szCs w:val="24"/>
                        </w:rPr>
                      </w:pPr>
                      <w:r w:rsidRPr="00BE2162">
                        <w:rPr>
                          <w:rFonts w:ascii="Times New Roman" w:hAnsi="Times New Roman" w:cs="Times New Roman"/>
                          <w:color w:val="1F3864" w:themeColor="accent1" w:themeShade="80"/>
                          <w:sz w:val="24"/>
                          <w:szCs w:val="24"/>
                          <w:highlight w:val="yellow"/>
                        </w:rPr>
                        <w:t>NSPCC (20</w:t>
                      </w:r>
                      <w:r>
                        <w:rPr>
                          <w:rFonts w:ascii="Times New Roman" w:hAnsi="Times New Roman" w:cs="Times New Roman"/>
                          <w:color w:val="1F3864" w:themeColor="accent1" w:themeShade="80"/>
                          <w:sz w:val="24"/>
                          <w:szCs w:val="24"/>
                          <w:highlight w:val="yellow"/>
                        </w:rPr>
                        <w:t>21</w:t>
                      </w:r>
                      <w:r w:rsidRPr="00BE2162">
                        <w:rPr>
                          <w:rFonts w:ascii="Times New Roman" w:hAnsi="Times New Roman" w:cs="Times New Roman"/>
                          <w:color w:val="1F3864" w:themeColor="accent1" w:themeShade="80"/>
                          <w:sz w:val="24"/>
                          <w:szCs w:val="24"/>
                          <w:highlight w:val="yellow"/>
                        </w:rPr>
                        <w:t>)</w:t>
                      </w:r>
                      <w:r w:rsidRPr="00BE2162">
                        <w:rPr>
                          <w:rFonts w:ascii="Times New Roman" w:hAnsi="Times New Roman" w:cs="Times New Roman"/>
                          <w:color w:val="1F3864" w:themeColor="accent1" w:themeShade="80"/>
                          <w:sz w:val="24"/>
                          <w:szCs w:val="24"/>
                        </w:rPr>
                        <w:t xml:space="preserve"> states that it is important to have ongoing conversations with your child about staying safe online. Using the Following </w:t>
                      </w:r>
                      <w:r w:rsidRPr="00BE2162">
                        <w:rPr>
                          <w:rFonts w:ascii="Times New Roman" w:hAnsi="Times New Roman" w:cs="Times New Roman"/>
                          <w:b/>
                          <w:bCs/>
                          <w:color w:val="FF0000"/>
                          <w:sz w:val="24"/>
                          <w:szCs w:val="24"/>
                        </w:rPr>
                        <w:t>SMART</w:t>
                      </w:r>
                      <w:r w:rsidRPr="00BE2162">
                        <w:rPr>
                          <w:rFonts w:ascii="Times New Roman" w:hAnsi="Times New Roman" w:cs="Times New Roman"/>
                          <w:color w:val="1F3864" w:themeColor="accent1" w:themeShade="80"/>
                          <w:sz w:val="24"/>
                          <w:szCs w:val="24"/>
                        </w:rPr>
                        <w:t xml:space="preserve"> rules can help parents to educate their children about staying safe online. </w:t>
                      </w:r>
                    </w:p>
                    <w:p w14:paraId="03737F2F" w14:textId="255A0A47" w:rsidR="009E3CB2" w:rsidRPr="00C1258E" w:rsidRDefault="009E3CB2" w:rsidP="00F50427">
                      <w:pPr>
                        <w:spacing w:line="240" w:lineRule="auto"/>
                        <w:jc w:val="both"/>
                        <w:rPr>
                          <w:rFonts w:ascii="Times New Roman" w:hAnsi="Times New Roman" w:cs="Times New Roman"/>
                          <w:color w:val="1F3864" w:themeColor="accent1" w:themeShade="80"/>
                          <w:sz w:val="24"/>
                          <w:szCs w:val="24"/>
                        </w:rPr>
                      </w:pPr>
                      <w:r>
                        <w:rPr>
                          <w:rFonts w:ascii="Times New Roman" w:hAnsi="Times New Roman" w:cs="Times New Roman"/>
                          <w:b/>
                          <w:bCs/>
                          <w:sz w:val="24"/>
                          <w:szCs w:val="24"/>
                        </w:rPr>
                        <w:t xml:space="preserve">                                               </w:t>
                      </w:r>
                      <w:r w:rsidRPr="00D97DDF">
                        <w:rPr>
                          <w:rFonts w:ascii="Times New Roman" w:hAnsi="Times New Roman" w:cs="Times New Roman"/>
                          <w:b/>
                          <w:bCs/>
                          <w:color w:val="FF0000"/>
                          <w:sz w:val="24"/>
                          <w:szCs w:val="24"/>
                        </w:rPr>
                        <w:t>S-</w:t>
                      </w:r>
                      <w:r w:rsidRPr="00D97DDF">
                        <w:rPr>
                          <w:rFonts w:ascii="Times New Roman" w:hAnsi="Times New Roman" w:cs="Times New Roman"/>
                          <w:color w:val="FF0000"/>
                          <w:sz w:val="24"/>
                          <w:szCs w:val="24"/>
                        </w:rPr>
                        <w:t xml:space="preserve"> </w:t>
                      </w:r>
                      <w:r w:rsidRPr="00C1258E">
                        <w:rPr>
                          <w:rFonts w:ascii="Times New Roman" w:hAnsi="Times New Roman" w:cs="Times New Roman"/>
                          <w:color w:val="1F3864" w:themeColor="accent1" w:themeShade="80"/>
                          <w:sz w:val="24"/>
                          <w:szCs w:val="24"/>
                        </w:rPr>
                        <w:t xml:space="preserve">Keep personal information safe </w:t>
                      </w:r>
                    </w:p>
                    <w:p w14:paraId="00E2D6B1" w14:textId="778B5F28" w:rsidR="009E3CB2" w:rsidRPr="00C1258E" w:rsidRDefault="009E3CB2" w:rsidP="00F50427">
                      <w:pPr>
                        <w:spacing w:line="240" w:lineRule="auto"/>
                        <w:jc w:val="both"/>
                        <w:rPr>
                          <w:rFonts w:ascii="Times New Roman" w:hAnsi="Times New Roman" w:cs="Times New Roman"/>
                          <w:color w:val="1F3864" w:themeColor="accent1" w:themeShade="80"/>
                          <w:sz w:val="24"/>
                          <w:szCs w:val="24"/>
                        </w:rPr>
                      </w:pPr>
                      <w:r w:rsidRPr="00C1258E">
                        <w:rPr>
                          <w:rFonts w:ascii="Times New Roman" w:hAnsi="Times New Roman" w:cs="Times New Roman"/>
                          <w:b/>
                          <w:bCs/>
                          <w:color w:val="1F3864" w:themeColor="accent1" w:themeShade="80"/>
                          <w:sz w:val="24"/>
                          <w:szCs w:val="24"/>
                        </w:rPr>
                        <w:t xml:space="preserve">                                              </w:t>
                      </w:r>
                      <w:r>
                        <w:rPr>
                          <w:rFonts w:ascii="Times New Roman" w:hAnsi="Times New Roman" w:cs="Times New Roman"/>
                          <w:b/>
                          <w:bCs/>
                          <w:color w:val="1F3864" w:themeColor="accent1" w:themeShade="80"/>
                          <w:sz w:val="24"/>
                          <w:szCs w:val="24"/>
                        </w:rPr>
                        <w:t xml:space="preserve"> </w:t>
                      </w:r>
                      <w:r w:rsidRPr="00C1258E">
                        <w:rPr>
                          <w:rFonts w:ascii="Times New Roman" w:hAnsi="Times New Roman" w:cs="Times New Roman"/>
                          <w:b/>
                          <w:bCs/>
                          <w:color w:val="FF0000"/>
                          <w:sz w:val="24"/>
                          <w:szCs w:val="24"/>
                        </w:rPr>
                        <w:t>M</w:t>
                      </w:r>
                      <w:r w:rsidRPr="00C1258E">
                        <w:rPr>
                          <w:rFonts w:ascii="Times New Roman" w:hAnsi="Times New Roman" w:cs="Times New Roman"/>
                          <w:color w:val="1F3864" w:themeColor="accent1" w:themeShade="80"/>
                          <w:sz w:val="24"/>
                          <w:szCs w:val="24"/>
                        </w:rPr>
                        <w:t xml:space="preserve"> – Do not meet with anyone you have met online</w:t>
                      </w:r>
                    </w:p>
                    <w:p w14:paraId="1952E2A6" w14:textId="77777777" w:rsidR="009E3CB2" w:rsidRPr="00C1258E" w:rsidRDefault="009E3CB2" w:rsidP="00F50427">
                      <w:pPr>
                        <w:spacing w:line="240" w:lineRule="auto"/>
                        <w:jc w:val="both"/>
                        <w:rPr>
                          <w:rFonts w:ascii="Times New Roman" w:hAnsi="Times New Roman" w:cs="Times New Roman"/>
                          <w:color w:val="1F3864" w:themeColor="accent1" w:themeShade="80"/>
                          <w:sz w:val="24"/>
                          <w:szCs w:val="24"/>
                        </w:rPr>
                      </w:pPr>
                      <w:r w:rsidRPr="00C1258E">
                        <w:rPr>
                          <w:rFonts w:ascii="Times New Roman" w:hAnsi="Times New Roman" w:cs="Times New Roman"/>
                          <w:b/>
                          <w:bCs/>
                          <w:color w:val="1F3864" w:themeColor="accent1" w:themeShade="80"/>
                          <w:sz w:val="24"/>
                          <w:szCs w:val="24"/>
                        </w:rPr>
                        <w:t xml:space="preserve">                                               </w:t>
                      </w:r>
                      <w:r w:rsidRPr="00C1258E">
                        <w:rPr>
                          <w:rFonts w:ascii="Times New Roman" w:hAnsi="Times New Roman" w:cs="Times New Roman"/>
                          <w:b/>
                          <w:bCs/>
                          <w:color w:val="FF0000"/>
                          <w:sz w:val="24"/>
                          <w:szCs w:val="24"/>
                        </w:rPr>
                        <w:t>A</w:t>
                      </w:r>
                      <w:r w:rsidRPr="00C1258E">
                        <w:rPr>
                          <w:rFonts w:ascii="Times New Roman" w:hAnsi="Times New Roman" w:cs="Times New Roman"/>
                          <w:color w:val="FF0000"/>
                          <w:sz w:val="24"/>
                          <w:szCs w:val="24"/>
                        </w:rPr>
                        <w:t xml:space="preserve"> </w:t>
                      </w:r>
                      <w:r w:rsidRPr="00C1258E">
                        <w:rPr>
                          <w:rFonts w:ascii="Times New Roman" w:hAnsi="Times New Roman" w:cs="Times New Roman"/>
                          <w:color w:val="1F3864" w:themeColor="accent1" w:themeShade="80"/>
                          <w:sz w:val="24"/>
                          <w:szCs w:val="24"/>
                        </w:rPr>
                        <w:t xml:space="preserve">– Do not accept, </w:t>
                      </w:r>
                      <w:proofErr w:type="gramStart"/>
                      <w:r w:rsidRPr="00C1258E">
                        <w:rPr>
                          <w:rFonts w:ascii="Times New Roman" w:hAnsi="Times New Roman" w:cs="Times New Roman"/>
                          <w:color w:val="1F3864" w:themeColor="accent1" w:themeShade="80"/>
                          <w:sz w:val="24"/>
                          <w:szCs w:val="24"/>
                        </w:rPr>
                        <w:t>open</w:t>
                      </w:r>
                      <w:proofErr w:type="gramEnd"/>
                      <w:r w:rsidRPr="00C1258E">
                        <w:rPr>
                          <w:rFonts w:ascii="Times New Roman" w:hAnsi="Times New Roman" w:cs="Times New Roman"/>
                          <w:color w:val="1F3864" w:themeColor="accent1" w:themeShade="80"/>
                          <w:sz w:val="24"/>
                          <w:szCs w:val="24"/>
                        </w:rPr>
                        <w:t xml:space="preserve"> or click links sent from strangers online</w:t>
                      </w:r>
                    </w:p>
                    <w:p w14:paraId="1BCDC370" w14:textId="77777777" w:rsidR="009E3CB2" w:rsidRPr="00C1258E" w:rsidRDefault="009E3CB2" w:rsidP="00F50427">
                      <w:pPr>
                        <w:spacing w:line="240" w:lineRule="auto"/>
                        <w:jc w:val="both"/>
                        <w:rPr>
                          <w:rFonts w:ascii="Times New Roman" w:hAnsi="Times New Roman" w:cs="Times New Roman"/>
                          <w:color w:val="1F3864" w:themeColor="accent1" w:themeShade="80"/>
                          <w:sz w:val="24"/>
                          <w:szCs w:val="24"/>
                        </w:rPr>
                      </w:pPr>
                      <w:r w:rsidRPr="00C1258E">
                        <w:rPr>
                          <w:rFonts w:ascii="Times New Roman" w:hAnsi="Times New Roman" w:cs="Times New Roman"/>
                          <w:b/>
                          <w:bCs/>
                          <w:color w:val="1F3864" w:themeColor="accent1" w:themeShade="80"/>
                          <w:sz w:val="24"/>
                          <w:szCs w:val="24"/>
                        </w:rPr>
                        <w:t xml:space="preserve">                                               </w:t>
                      </w:r>
                      <w:r w:rsidRPr="00C1258E">
                        <w:rPr>
                          <w:rFonts w:ascii="Times New Roman" w:hAnsi="Times New Roman" w:cs="Times New Roman"/>
                          <w:b/>
                          <w:bCs/>
                          <w:color w:val="FF0000"/>
                          <w:sz w:val="24"/>
                          <w:szCs w:val="24"/>
                        </w:rPr>
                        <w:t xml:space="preserve">R </w:t>
                      </w:r>
                      <w:r w:rsidRPr="00C1258E">
                        <w:rPr>
                          <w:rFonts w:ascii="Times New Roman" w:hAnsi="Times New Roman" w:cs="Times New Roman"/>
                          <w:color w:val="1F3864" w:themeColor="accent1" w:themeShade="80"/>
                          <w:sz w:val="24"/>
                          <w:szCs w:val="24"/>
                        </w:rPr>
                        <w:t>– Not everything online is reliable or real</w:t>
                      </w:r>
                    </w:p>
                    <w:p w14:paraId="3FCF6974" w14:textId="77777777" w:rsidR="009E3CB2" w:rsidRPr="00C1258E" w:rsidRDefault="009E3CB2" w:rsidP="00F50427">
                      <w:pPr>
                        <w:spacing w:line="240" w:lineRule="auto"/>
                        <w:jc w:val="both"/>
                        <w:rPr>
                          <w:rFonts w:ascii="Times New Roman" w:hAnsi="Times New Roman" w:cs="Times New Roman"/>
                          <w:color w:val="1F3864" w:themeColor="accent1" w:themeShade="80"/>
                          <w:sz w:val="24"/>
                          <w:szCs w:val="24"/>
                        </w:rPr>
                      </w:pPr>
                      <w:r w:rsidRPr="00C1258E">
                        <w:rPr>
                          <w:rFonts w:ascii="Times New Roman" w:hAnsi="Times New Roman" w:cs="Times New Roman"/>
                          <w:b/>
                          <w:bCs/>
                          <w:color w:val="1F3864" w:themeColor="accent1" w:themeShade="80"/>
                          <w:sz w:val="24"/>
                          <w:szCs w:val="24"/>
                        </w:rPr>
                        <w:t xml:space="preserve">                                               </w:t>
                      </w:r>
                      <w:r w:rsidRPr="00C1258E">
                        <w:rPr>
                          <w:rFonts w:ascii="Times New Roman" w:hAnsi="Times New Roman" w:cs="Times New Roman"/>
                          <w:b/>
                          <w:bCs/>
                          <w:color w:val="FF0000"/>
                          <w:sz w:val="24"/>
                          <w:szCs w:val="24"/>
                        </w:rPr>
                        <w:t xml:space="preserve">T </w:t>
                      </w:r>
                      <w:r w:rsidRPr="00C1258E">
                        <w:rPr>
                          <w:rFonts w:ascii="Times New Roman" w:hAnsi="Times New Roman" w:cs="Times New Roman"/>
                          <w:color w:val="1F3864" w:themeColor="accent1" w:themeShade="80"/>
                          <w:sz w:val="24"/>
                          <w:szCs w:val="24"/>
                        </w:rPr>
                        <w:t xml:space="preserve">– Tell an adult if you are worried or concerned </w:t>
                      </w:r>
                    </w:p>
                    <w:p w14:paraId="023A6748" w14:textId="77777777" w:rsidR="009E3CB2" w:rsidRDefault="009E3CB2" w:rsidP="00BE2162"/>
                  </w:txbxContent>
                </v:textbox>
                <w10:wrap anchorx="margin"/>
              </v:shape>
            </w:pict>
          </mc:Fallback>
        </mc:AlternateContent>
      </w:r>
      <w:r w:rsidR="00216413" w:rsidRPr="00216413">
        <w:rPr>
          <w:rFonts w:ascii="Times New Roman" w:hAnsi="Times New Roman" w:cs="Times New Roman"/>
          <w:noProof/>
          <w:sz w:val="24"/>
          <w:szCs w:val="24"/>
        </w:rPr>
        <mc:AlternateContent>
          <mc:Choice Requires="wps">
            <w:drawing>
              <wp:anchor distT="0" distB="0" distL="114300" distR="114300" simplePos="0" relativeHeight="251658265" behindDoc="0" locked="0" layoutInCell="1" allowOverlap="1" wp14:anchorId="5B51B251" wp14:editId="6CF01729">
                <wp:simplePos x="0" y="0"/>
                <wp:positionH relativeFrom="margin">
                  <wp:align>center</wp:align>
                </wp:positionH>
                <wp:positionV relativeFrom="paragraph">
                  <wp:posOffset>-787400</wp:posOffset>
                </wp:positionV>
                <wp:extent cx="7067550" cy="1003300"/>
                <wp:effectExtent l="0" t="0" r="0" b="6350"/>
                <wp:wrapNone/>
                <wp:docPr id="10" name="Text Box 10"/>
                <wp:cNvGraphicFramePr/>
                <a:graphic xmlns:a="http://schemas.openxmlformats.org/drawingml/2006/main">
                  <a:graphicData uri="http://schemas.microsoft.com/office/word/2010/wordprocessingShape">
                    <wps:wsp>
                      <wps:cNvSpPr txBox="1"/>
                      <wps:spPr>
                        <a:xfrm>
                          <a:off x="0" y="0"/>
                          <a:ext cx="7067550" cy="1003300"/>
                        </a:xfrm>
                        <a:prstGeom prst="rect">
                          <a:avLst/>
                        </a:prstGeom>
                        <a:noFill/>
                        <a:ln w="6350">
                          <a:noFill/>
                        </a:ln>
                      </wps:spPr>
                      <wps:txbx>
                        <w:txbxContent>
                          <w:p w14:paraId="0B15E224" w14:textId="4BC77C58" w:rsidR="009E3CB2" w:rsidRPr="00756834" w:rsidRDefault="009E3CB2" w:rsidP="00FF3638">
                            <w:pPr>
                              <w:pStyle w:val="Heading1"/>
                              <w:spacing w:line="240" w:lineRule="auto"/>
                              <w:rPr>
                                <w:rFonts w:ascii="Times New Roman" w:hAnsi="Times New Roman" w:cs="Times New Roman"/>
                                <w:color w:val="1F3864" w:themeColor="accent1" w:themeShade="8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6834">
                              <w:rPr>
                                <w:rFonts w:ascii="Times New Roman" w:hAnsi="Times New Roman" w:cs="Times New Roman"/>
                                <w:color w:val="1F3864" w:themeColor="accent1" w:themeShade="80"/>
                                <w:sz w:val="24"/>
                                <w:szCs w:val="24"/>
                                <w:highlight w:val="yellow"/>
                              </w:rPr>
                              <w:t>NSPCC (2021)</w:t>
                            </w:r>
                            <w:r w:rsidRPr="00756834">
                              <w:rPr>
                                <w:rFonts w:ascii="Times New Roman" w:hAnsi="Times New Roman" w:cs="Times New Roman"/>
                                <w:color w:val="1F3864" w:themeColor="accent1" w:themeShade="80"/>
                                <w:sz w:val="24"/>
                                <w:szCs w:val="24"/>
                              </w:rPr>
                              <w:t xml:space="preserve"> highlights that parents are the most influential role models to children. Therefore, as a parent it is essential to be mindful of your own digital habits. You can do this by limiting your own screen time, </w:t>
                            </w:r>
                            <w:r>
                              <w:rPr>
                                <w:rFonts w:ascii="Times New Roman" w:hAnsi="Times New Roman" w:cs="Times New Roman"/>
                                <w:color w:val="1F3864" w:themeColor="accent1" w:themeShade="80"/>
                                <w:sz w:val="24"/>
                                <w:szCs w:val="24"/>
                              </w:rPr>
                              <w:t>m</w:t>
                            </w:r>
                            <w:r w:rsidRPr="00756834">
                              <w:rPr>
                                <w:rFonts w:ascii="Times New Roman" w:hAnsi="Times New Roman" w:cs="Times New Roman"/>
                                <w:color w:val="1F3864" w:themeColor="accent1" w:themeShade="80"/>
                                <w:sz w:val="24"/>
                                <w:szCs w:val="24"/>
                              </w:rPr>
                              <w:t xml:space="preserve">anaging the impact that your online time has on the family and ensuring that </w:t>
                            </w:r>
                            <w:r>
                              <w:rPr>
                                <w:rFonts w:ascii="Times New Roman" w:hAnsi="Times New Roman" w:cs="Times New Roman"/>
                                <w:color w:val="1F3864" w:themeColor="accent1" w:themeShade="80"/>
                                <w:sz w:val="24"/>
                                <w:szCs w:val="24"/>
                              </w:rPr>
                              <w:t xml:space="preserve">family time is an opportunity for </w:t>
                            </w:r>
                            <w:r w:rsidRPr="00756834">
                              <w:rPr>
                                <w:rFonts w:ascii="Times New Roman" w:hAnsi="Times New Roman" w:cs="Times New Roman"/>
                                <w:color w:val="1F3864" w:themeColor="accent1" w:themeShade="80"/>
                                <w:sz w:val="24"/>
                                <w:szCs w:val="24"/>
                              </w:rPr>
                              <w:t>screen free time</w:t>
                            </w:r>
                            <w:r>
                              <w:rPr>
                                <w:rFonts w:ascii="Times New Roman" w:hAnsi="Times New Roman" w:cs="Times New Roman"/>
                                <w:color w:val="1F3864" w:themeColor="accent1" w:themeShade="80"/>
                                <w:sz w:val="24"/>
                                <w:szCs w:val="24"/>
                              </w:rPr>
                              <w:t xml:space="preserve"> so that children see the value of face to face social interaction (</w:t>
                            </w:r>
                            <w:r w:rsidRPr="005E5BC2">
                              <w:rPr>
                                <w:rFonts w:ascii="Times New Roman" w:hAnsi="Times New Roman" w:cs="Times New Roman"/>
                                <w:color w:val="1F3864" w:themeColor="accent1" w:themeShade="80"/>
                                <w:sz w:val="24"/>
                                <w:szCs w:val="24"/>
                                <w:highlight w:val="yellow"/>
                              </w:rPr>
                              <w:t>Pacey, 2016).</w:t>
                            </w:r>
                            <w:r>
                              <w:rPr>
                                <w:rFonts w:ascii="Times New Roman" w:hAnsi="Times New Roman" w:cs="Times New Roman"/>
                                <w:color w:val="1F3864" w:themeColor="accent1" w:themeShade="80"/>
                                <w:sz w:val="24"/>
                                <w:szCs w:val="24"/>
                              </w:rPr>
                              <w:t xml:space="preserve">  </w:t>
                            </w:r>
                            <w:r w:rsidRPr="00756834">
                              <w:rPr>
                                <w:rFonts w:ascii="Times New Roman" w:hAnsi="Times New Roman" w:cs="Times New Roman"/>
                                <w:color w:val="1F3864" w:themeColor="accent1" w:themeShade="80"/>
                                <w:sz w:val="24"/>
                                <w:szCs w:val="24"/>
                              </w:rPr>
                              <w:t xml:space="preserve"> </w:t>
                            </w:r>
                          </w:p>
                          <w:p w14:paraId="619127B1" w14:textId="77777777" w:rsidR="009E3CB2" w:rsidRDefault="009E3CB2" w:rsidP="00216413">
                            <w:pPr>
                              <w:spacing w:line="360" w:lineRule="auto"/>
                              <w:jc w:val="both"/>
                              <w:rPr>
                                <w:rFonts w:ascii="Times New Roman" w:hAnsi="Times New Roman" w:cs="Times New Roman"/>
                                <w:b/>
                                <w:bCs/>
                                <w:sz w:val="24"/>
                                <w:szCs w:val="24"/>
                              </w:rPr>
                            </w:pPr>
                          </w:p>
                          <w:p w14:paraId="18AC8D02" w14:textId="77777777" w:rsidR="009E3CB2" w:rsidRDefault="009E3CB2" w:rsidP="00216413">
                            <w:pPr>
                              <w:spacing w:line="360" w:lineRule="auto"/>
                              <w:jc w:val="both"/>
                              <w:rPr>
                                <w:rFonts w:ascii="Times New Roman" w:hAnsi="Times New Roman" w:cs="Times New Roman"/>
                                <w:b/>
                                <w:bCs/>
                                <w:sz w:val="24"/>
                                <w:szCs w:val="24"/>
                              </w:rPr>
                            </w:pPr>
                          </w:p>
                          <w:p w14:paraId="2EAA3682" w14:textId="77777777" w:rsidR="009E3CB2" w:rsidRDefault="009E3CB2" w:rsidP="0021641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51B251" id="Text Box 10" o:spid="_x0000_s1042" type="#_x0000_t202" style="position:absolute;left:0;text-align:left;margin-left:0;margin-top:-62pt;width:556.5pt;height:79pt;z-index:251658265;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" filled="f" stroked="f" strokeweight=".5pt">
                <v:textbox>
                  <w:txbxContent>
                    <w:p w14:paraId="0B15E224" w14:textId="4BC77C58" w:rsidR="009E3CB2" w:rsidRPr="00756834" w:rsidRDefault="009E3CB2" w:rsidP="00FF3638">
                      <w:pPr>
                        <w:pStyle w:val="Heading1"/>
                        <w:spacing w:line="240" w:lineRule="auto"/>
                        <w:rPr>
                          <w:rFonts w:ascii="Times New Roman" w:hAnsi="Times New Roman" w:cs="Times New Roman"/>
                          <w:color w:val="1F3864" w:themeColor="accent1" w:themeShade="8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6834">
                        <w:rPr>
                          <w:rFonts w:ascii="Times New Roman" w:hAnsi="Times New Roman" w:cs="Times New Roman"/>
                          <w:color w:val="1F3864" w:themeColor="accent1" w:themeShade="80"/>
                          <w:sz w:val="24"/>
                          <w:szCs w:val="24"/>
                          <w:highlight w:val="yellow"/>
                        </w:rPr>
                        <w:t>NSPCC (2021)</w:t>
                      </w:r>
                      <w:r w:rsidRPr="00756834">
                        <w:rPr>
                          <w:rFonts w:ascii="Times New Roman" w:hAnsi="Times New Roman" w:cs="Times New Roman"/>
                          <w:color w:val="1F3864" w:themeColor="accent1" w:themeShade="80"/>
                          <w:sz w:val="24"/>
                          <w:szCs w:val="24"/>
                        </w:rPr>
                        <w:t xml:space="preserve"> highlights that parents are the most influential role models to children. Therefore, as a parent it is essential to be mindful of your own digital habits. You can do this by limiting your own screen time, </w:t>
                      </w:r>
                      <w:r>
                        <w:rPr>
                          <w:rFonts w:ascii="Times New Roman" w:hAnsi="Times New Roman" w:cs="Times New Roman"/>
                          <w:color w:val="1F3864" w:themeColor="accent1" w:themeShade="80"/>
                          <w:sz w:val="24"/>
                          <w:szCs w:val="24"/>
                        </w:rPr>
                        <w:t>m</w:t>
                      </w:r>
                      <w:r w:rsidRPr="00756834">
                        <w:rPr>
                          <w:rFonts w:ascii="Times New Roman" w:hAnsi="Times New Roman" w:cs="Times New Roman"/>
                          <w:color w:val="1F3864" w:themeColor="accent1" w:themeShade="80"/>
                          <w:sz w:val="24"/>
                          <w:szCs w:val="24"/>
                        </w:rPr>
                        <w:t xml:space="preserve">anaging the impact that your online time has on the family and ensuring that </w:t>
                      </w:r>
                      <w:r>
                        <w:rPr>
                          <w:rFonts w:ascii="Times New Roman" w:hAnsi="Times New Roman" w:cs="Times New Roman"/>
                          <w:color w:val="1F3864" w:themeColor="accent1" w:themeShade="80"/>
                          <w:sz w:val="24"/>
                          <w:szCs w:val="24"/>
                        </w:rPr>
                        <w:t xml:space="preserve">family time is an opportunity for </w:t>
                      </w:r>
                      <w:r w:rsidRPr="00756834">
                        <w:rPr>
                          <w:rFonts w:ascii="Times New Roman" w:hAnsi="Times New Roman" w:cs="Times New Roman"/>
                          <w:color w:val="1F3864" w:themeColor="accent1" w:themeShade="80"/>
                          <w:sz w:val="24"/>
                          <w:szCs w:val="24"/>
                        </w:rPr>
                        <w:t>screen free time</w:t>
                      </w:r>
                      <w:r>
                        <w:rPr>
                          <w:rFonts w:ascii="Times New Roman" w:hAnsi="Times New Roman" w:cs="Times New Roman"/>
                          <w:color w:val="1F3864" w:themeColor="accent1" w:themeShade="80"/>
                          <w:sz w:val="24"/>
                          <w:szCs w:val="24"/>
                        </w:rPr>
                        <w:t xml:space="preserve"> so that children see the value of face to face social interaction (</w:t>
                      </w:r>
                      <w:r w:rsidRPr="005E5BC2">
                        <w:rPr>
                          <w:rFonts w:ascii="Times New Roman" w:hAnsi="Times New Roman" w:cs="Times New Roman"/>
                          <w:color w:val="1F3864" w:themeColor="accent1" w:themeShade="80"/>
                          <w:sz w:val="24"/>
                          <w:szCs w:val="24"/>
                          <w:highlight w:val="yellow"/>
                        </w:rPr>
                        <w:t>Pacey, 2016).</w:t>
                      </w:r>
                      <w:r>
                        <w:rPr>
                          <w:rFonts w:ascii="Times New Roman" w:hAnsi="Times New Roman" w:cs="Times New Roman"/>
                          <w:color w:val="1F3864" w:themeColor="accent1" w:themeShade="80"/>
                          <w:sz w:val="24"/>
                          <w:szCs w:val="24"/>
                        </w:rPr>
                        <w:t xml:space="preserve">  </w:t>
                      </w:r>
                      <w:r w:rsidRPr="00756834">
                        <w:rPr>
                          <w:rFonts w:ascii="Times New Roman" w:hAnsi="Times New Roman" w:cs="Times New Roman"/>
                          <w:color w:val="1F3864" w:themeColor="accent1" w:themeShade="80"/>
                          <w:sz w:val="24"/>
                          <w:szCs w:val="24"/>
                        </w:rPr>
                        <w:t xml:space="preserve"> </w:t>
                      </w:r>
                    </w:p>
                    <w:p w14:paraId="619127B1" w14:textId="77777777" w:rsidR="009E3CB2" w:rsidRDefault="009E3CB2" w:rsidP="00216413">
                      <w:pPr>
                        <w:spacing w:line="360" w:lineRule="auto"/>
                        <w:jc w:val="both"/>
                        <w:rPr>
                          <w:rFonts w:ascii="Times New Roman" w:hAnsi="Times New Roman" w:cs="Times New Roman"/>
                          <w:b/>
                          <w:bCs/>
                          <w:sz w:val="24"/>
                          <w:szCs w:val="24"/>
                        </w:rPr>
                      </w:pPr>
                    </w:p>
                    <w:p w14:paraId="18AC8D02" w14:textId="77777777" w:rsidR="009E3CB2" w:rsidRDefault="009E3CB2" w:rsidP="00216413">
                      <w:pPr>
                        <w:spacing w:line="360" w:lineRule="auto"/>
                        <w:jc w:val="both"/>
                        <w:rPr>
                          <w:rFonts w:ascii="Times New Roman" w:hAnsi="Times New Roman" w:cs="Times New Roman"/>
                          <w:b/>
                          <w:bCs/>
                          <w:sz w:val="24"/>
                          <w:szCs w:val="24"/>
                        </w:rPr>
                      </w:pPr>
                    </w:p>
                    <w:p w14:paraId="2EAA3682" w14:textId="77777777" w:rsidR="009E3CB2" w:rsidRDefault="009E3CB2" w:rsidP="00216413"/>
                  </w:txbxContent>
                </v:textbox>
                <w10:wrap anchorx="margin"/>
              </v:shape>
            </w:pict>
          </mc:Fallback>
        </mc:AlternateContent>
      </w:r>
      <w:r w:rsidR="00F50427">
        <w:rPr>
          <w:rFonts w:ascii="Times New Roman" w:hAnsi="Times New Roman" w:cs="Times New Roman"/>
          <w:noProof/>
          <w:color w:val="FFC000" w:themeColor="accent4"/>
          <w:sz w:val="24"/>
          <w:szCs w:val="24"/>
        </w:rPr>
        <mc:AlternateContent>
          <mc:Choice Requires="wps">
            <w:drawing>
              <wp:anchor distT="0" distB="0" distL="114300" distR="114300" simplePos="0" relativeHeight="251658264" behindDoc="0" locked="0" layoutInCell="1" allowOverlap="1" wp14:anchorId="5B3DEB2A" wp14:editId="1046498D">
                <wp:simplePos x="0" y="0"/>
                <wp:positionH relativeFrom="margin">
                  <wp:align>center</wp:align>
                </wp:positionH>
                <wp:positionV relativeFrom="paragraph">
                  <wp:posOffset>-774700</wp:posOffset>
                </wp:positionV>
                <wp:extent cx="7035800" cy="1047750"/>
                <wp:effectExtent l="0" t="0" r="12700" b="19050"/>
                <wp:wrapNone/>
                <wp:docPr id="54" name="Rectangle: Rounded Corners 54"/>
                <wp:cNvGraphicFramePr/>
                <a:graphic xmlns:a="http://schemas.openxmlformats.org/drawingml/2006/main">
                  <a:graphicData uri="http://schemas.microsoft.com/office/word/2010/wordprocessingShape">
                    <wps:wsp>
                      <wps:cNvSpPr/>
                      <wps:spPr>
                        <a:xfrm>
                          <a:off x="0" y="0"/>
                          <a:ext cx="7035800" cy="1047750"/>
                        </a:xfrm>
                        <a:prstGeom prst="roundRect">
                          <a:avLst/>
                        </a:prstGeom>
                        <a:solidFill>
                          <a:srgbClr val="DAC1ED"/>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97556DA" w14:textId="77777777" w:rsidR="009E3CB2" w:rsidRDefault="009E3CB2" w:rsidP="00F504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3DEB2A" id="Rectangle: Rounded Corners 54" o:spid="_x0000_s1043" style="position:absolute;left:0;text-align:left;margin-left:0;margin-top:-61pt;width:554pt;height:82.5pt;z-index:251658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" fillcolor="#dac1ed" strokecolor="#7030a0" strokeweight="1pt">
                <v:stroke joinstyle="miter"/>
                <v:textbox>
                  <w:txbxContent>
                    <w:p w14:paraId="597556DA" w14:textId="77777777" w:rsidR="009E3CB2" w:rsidRDefault="009E3CB2" w:rsidP="00F50427">
                      <w:pPr>
                        <w:jc w:val="center"/>
                      </w:pPr>
                    </w:p>
                  </w:txbxContent>
                </v:textbox>
                <w10:wrap anchorx="margin"/>
              </v:roundrect>
            </w:pict>
          </mc:Fallback>
        </mc:AlternateContent>
      </w:r>
    </w:p>
    <w:p w14:paraId="076D96B7" w14:textId="323C4CB5" w:rsidR="00627525" w:rsidRDefault="00627525" w:rsidP="00E519D9">
      <w:pPr>
        <w:spacing w:line="360" w:lineRule="auto"/>
        <w:jc w:val="both"/>
        <w:rPr>
          <w:rFonts w:ascii="Times New Roman" w:hAnsi="Times New Roman" w:cs="Times New Roman"/>
          <w:sz w:val="24"/>
          <w:szCs w:val="24"/>
        </w:rPr>
      </w:pPr>
    </w:p>
    <w:p w14:paraId="6DACE8BF" w14:textId="1D1793C3" w:rsidR="00305998" w:rsidRDefault="00305998" w:rsidP="00E519D9">
      <w:pPr>
        <w:spacing w:line="360" w:lineRule="auto"/>
        <w:jc w:val="both"/>
        <w:rPr>
          <w:rFonts w:ascii="Times New Roman" w:hAnsi="Times New Roman" w:cs="Times New Roman"/>
          <w:sz w:val="24"/>
          <w:szCs w:val="24"/>
        </w:rPr>
      </w:pPr>
    </w:p>
    <w:p w14:paraId="0187AD62" w14:textId="78D35865" w:rsidR="00305998" w:rsidRDefault="00305998" w:rsidP="00E519D9">
      <w:pPr>
        <w:spacing w:line="360" w:lineRule="auto"/>
        <w:jc w:val="both"/>
        <w:rPr>
          <w:rFonts w:ascii="Times New Roman" w:hAnsi="Times New Roman" w:cs="Times New Roman"/>
          <w:sz w:val="24"/>
          <w:szCs w:val="24"/>
        </w:rPr>
      </w:pPr>
    </w:p>
    <w:p w14:paraId="7789EAB3" w14:textId="74E9DB5B" w:rsidR="00305998" w:rsidRDefault="00305998" w:rsidP="00E519D9">
      <w:pPr>
        <w:spacing w:line="360" w:lineRule="auto"/>
        <w:jc w:val="both"/>
        <w:rPr>
          <w:rFonts w:ascii="Times New Roman" w:hAnsi="Times New Roman" w:cs="Times New Roman"/>
          <w:sz w:val="24"/>
          <w:szCs w:val="24"/>
        </w:rPr>
      </w:pPr>
    </w:p>
    <w:p w14:paraId="25B900DF" w14:textId="321BB07D" w:rsidR="00305998" w:rsidRDefault="00305998" w:rsidP="00E519D9">
      <w:pPr>
        <w:spacing w:line="360" w:lineRule="auto"/>
        <w:jc w:val="both"/>
        <w:rPr>
          <w:rFonts w:ascii="Times New Roman" w:hAnsi="Times New Roman" w:cs="Times New Roman"/>
          <w:sz w:val="24"/>
          <w:szCs w:val="24"/>
        </w:rPr>
      </w:pPr>
    </w:p>
    <w:p w14:paraId="091681BF" w14:textId="2DDF0738" w:rsidR="00305998" w:rsidRDefault="00305998" w:rsidP="00E519D9">
      <w:pPr>
        <w:spacing w:line="360" w:lineRule="auto"/>
        <w:jc w:val="both"/>
        <w:rPr>
          <w:rFonts w:ascii="Times New Roman" w:hAnsi="Times New Roman" w:cs="Times New Roman"/>
          <w:sz w:val="24"/>
          <w:szCs w:val="24"/>
        </w:rPr>
      </w:pPr>
    </w:p>
    <w:p w14:paraId="1CA9476A" w14:textId="08EEF61D" w:rsidR="00305998" w:rsidRDefault="00305998" w:rsidP="00E519D9">
      <w:pPr>
        <w:spacing w:line="360" w:lineRule="auto"/>
        <w:jc w:val="both"/>
        <w:rPr>
          <w:rFonts w:ascii="Times New Roman" w:hAnsi="Times New Roman" w:cs="Times New Roman"/>
          <w:sz w:val="24"/>
          <w:szCs w:val="24"/>
        </w:rPr>
      </w:pPr>
    </w:p>
    <w:p w14:paraId="26A48E1C" w14:textId="15A95899" w:rsidR="00305998" w:rsidRDefault="00305998" w:rsidP="00E519D9">
      <w:pPr>
        <w:spacing w:line="360" w:lineRule="auto"/>
        <w:jc w:val="both"/>
        <w:rPr>
          <w:rFonts w:ascii="Times New Roman" w:hAnsi="Times New Roman" w:cs="Times New Roman"/>
          <w:sz w:val="24"/>
          <w:szCs w:val="24"/>
        </w:rPr>
      </w:pPr>
    </w:p>
    <w:p w14:paraId="38C63BAD" w14:textId="1F838B79" w:rsidR="00305998" w:rsidRDefault="00305998" w:rsidP="00E519D9">
      <w:pPr>
        <w:spacing w:line="360" w:lineRule="auto"/>
        <w:jc w:val="both"/>
        <w:rPr>
          <w:rFonts w:ascii="Times New Roman" w:hAnsi="Times New Roman" w:cs="Times New Roman"/>
          <w:sz w:val="24"/>
          <w:szCs w:val="24"/>
        </w:rPr>
      </w:pPr>
    </w:p>
    <w:p w14:paraId="29702E28" w14:textId="2CBEA6D1" w:rsidR="00305998" w:rsidRDefault="00305998" w:rsidP="00E519D9">
      <w:pPr>
        <w:spacing w:line="360" w:lineRule="auto"/>
        <w:jc w:val="both"/>
        <w:rPr>
          <w:rFonts w:ascii="Times New Roman" w:hAnsi="Times New Roman" w:cs="Times New Roman"/>
          <w:sz w:val="24"/>
          <w:szCs w:val="24"/>
        </w:rPr>
      </w:pPr>
    </w:p>
    <w:p w14:paraId="694D0CD9" w14:textId="262B42D8" w:rsidR="00305998" w:rsidRDefault="00305998" w:rsidP="00E519D9">
      <w:pPr>
        <w:spacing w:line="360" w:lineRule="auto"/>
        <w:jc w:val="both"/>
        <w:rPr>
          <w:rFonts w:ascii="Times New Roman" w:hAnsi="Times New Roman" w:cs="Times New Roman"/>
          <w:sz w:val="24"/>
          <w:szCs w:val="24"/>
        </w:rPr>
      </w:pPr>
    </w:p>
    <w:p w14:paraId="3B013DDF" w14:textId="65DF729D" w:rsidR="00305998" w:rsidRDefault="003503DE" w:rsidP="00E519D9">
      <w:pPr>
        <w:spacing w:line="360" w:lineRule="auto"/>
        <w:jc w:val="both"/>
        <w:rPr>
          <w:rFonts w:ascii="Times New Roman" w:hAnsi="Times New Roman" w:cs="Times New Roman"/>
          <w:sz w:val="24"/>
          <w:szCs w:val="24"/>
        </w:rPr>
      </w:pPr>
      <w:r>
        <w:rPr>
          <w:noProof/>
        </w:rPr>
        <w:drawing>
          <wp:anchor distT="0" distB="0" distL="114300" distR="114300" simplePos="0" relativeHeight="251658263" behindDoc="0" locked="0" layoutInCell="1" allowOverlap="1" wp14:anchorId="5CA0B505" wp14:editId="66D44671">
            <wp:simplePos x="0" y="0"/>
            <wp:positionH relativeFrom="column">
              <wp:posOffset>-742950</wp:posOffset>
            </wp:positionH>
            <wp:positionV relativeFrom="paragraph">
              <wp:posOffset>375920</wp:posOffset>
            </wp:positionV>
            <wp:extent cx="1689100" cy="1276098"/>
            <wp:effectExtent l="0" t="0" r="6350" b="635"/>
            <wp:wrapNone/>
            <wp:docPr id="53" name="Picture 5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95659" cy="128105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8D7043A" w14:textId="0FA5C767" w:rsidR="00305998" w:rsidRDefault="00305998" w:rsidP="00E519D9">
      <w:pPr>
        <w:spacing w:line="360" w:lineRule="auto"/>
        <w:jc w:val="both"/>
        <w:rPr>
          <w:rFonts w:ascii="Times New Roman" w:hAnsi="Times New Roman" w:cs="Times New Roman"/>
          <w:sz w:val="24"/>
          <w:szCs w:val="24"/>
        </w:rPr>
      </w:pPr>
    </w:p>
    <w:p w14:paraId="482B4C18" w14:textId="4603A9BD" w:rsidR="00BE255C" w:rsidRDefault="00BE255C" w:rsidP="00E519D9">
      <w:pPr>
        <w:spacing w:line="360" w:lineRule="auto"/>
        <w:jc w:val="both"/>
        <w:rPr>
          <w:rFonts w:ascii="Times New Roman" w:hAnsi="Times New Roman" w:cs="Times New Roman"/>
          <w:sz w:val="24"/>
          <w:szCs w:val="24"/>
        </w:rPr>
      </w:pPr>
    </w:p>
    <w:p w14:paraId="37198A80" w14:textId="09E94A70" w:rsidR="00BE255C" w:rsidRDefault="00BE255C" w:rsidP="00E519D9">
      <w:pPr>
        <w:spacing w:line="360" w:lineRule="auto"/>
        <w:jc w:val="both"/>
        <w:rPr>
          <w:rFonts w:ascii="Times New Roman" w:hAnsi="Times New Roman" w:cs="Times New Roman"/>
          <w:sz w:val="24"/>
          <w:szCs w:val="24"/>
        </w:rPr>
      </w:pPr>
    </w:p>
    <w:p w14:paraId="496C2DD5" w14:textId="1B6822E2" w:rsidR="00BE255C" w:rsidRDefault="003503DE" w:rsidP="00E519D9">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70" behindDoc="0" locked="0" layoutInCell="1" allowOverlap="1" wp14:anchorId="00EC05DA" wp14:editId="024D4A26">
                <wp:simplePos x="0" y="0"/>
                <wp:positionH relativeFrom="column">
                  <wp:posOffset>-812800</wp:posOffset>
                </wp:positionH>
                <wp:positionV relativeFrom="paragraph">
                  <wp:posOffset>264795</wp:posOffset>
                </wp:positionV>
                <wp:extent cx="1905000" cy="2159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1905000" cy="215900"/>
                        </a:xfrm>
                        <a:prstGeom prst="rect">
                          <a:avLst/>
                        </a:prstGeom>
                        <a:noFill/>
                        <a:ln w="6350">
                          <a:noFill/>
                        </a:ln>
                      </wps:spPr>
                      <wps:txbx>
                        <w:txbxContent>
                          <w:p w14:paraId="69B9551D" w14:textId="3939E193" w:rsidR="009E3CB2" w:rsidRPr="003503DE" w:rsidRDefault="009E3CB2">
                            <w:pPr>
                              <w:rPr>
                                <w:sz w:val="16"/>
                                <w:szCs w:val="16"/>
                              </w:rPr>
                            </w:pPr>
                            <w:r>
                              <w:rPr>
                                <w:sz w:val="16"/>
                                <w:szCs w:val="16"/>
                              </w:rPr>
                              <w:t>Image source – sudleyinfantschool.co.uk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EC05DA" id="Text Box 62" o:spid="_x0000_s1044" type="#_x0000_t202" style="position:absolute;left:0;text-align:left;margin-left:-64pt;margin-top:20.85pt;width:150pt;height:17pt;z-index:2516582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" filled="f" stroked="f" strokeweight=".5pt">
                <v:textbox>
                  <w:txbxContent>
                    <w:p w14:paraId="69B9551D" w14:textId="3939E193" w:rsidR="009E3CB2" w:rsidRPr="003503DE" w:rsidRDefault="009E3CB2">
                      <w:pPr>
                        <w:rPr>
                          <w:sz w:val="16"/>
                          <w:szCs w:val="16"/>
                        </w:rPr>
                      </w:pPr>
                      <w:r>
                        <w:rPr>
                          <w:sz w:val="16"/>
                          <w:szCs w:val="16"/>
                        </w:rPr>
                        <w:t>Image source – sudleyinfantschool.co.uk</w:t>
                      </w:r>
                    </w:p>
                  </w:txbxContent>
                </v:textbox>
              </v:shape>
            </w:pict>
          </mc:Fallback>
        </mc:AlternateContent>
      </w:r>
    </w:p>
    <w:p w14:paraId="343DED59" w14:textId="1BE1CC60" w:rsidR="00BE255C" w:rsidRDefault="00014D85" w:rsidP="00E519D9">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658247" behindDoc="0" locked="0" layoutInCell="1" allowOverlap="1" wp14:anchorId="74A5D304" wp14:editId="430252B6">
                <wp:simplePos x="0" y="0"/>
                <wp:positionH relativeFrom="column">
                  <wp:posOffset>3536950</wp:posOffset>
                </wp:positionH>
                <wp:positionV relativeFrom="paragraph">
                  <wp:posOffset>255905</wp:posOffset>
                </wp:positionV>
                <wp:extent cx="2946400" cy="3022600"/>
                <wp:effectExtent l="0" t="0" r="25400" b="6350"/>
                <wp:wrapNone/>
                <wp:docPr id="31" name="Group 31"/>
                <wp:cNvGraphicFramePr/>
                <a:graphic xmlns:a="http://schemas.openxmlformats.org/drawingml/2006/main">
                  <a:graphicData uri="http://schemas.microsoft.com/office/word/2010/wordprocessingGroup">
                    <wpg:wgp>
                      <wpg:cNvGrpSpPr/>
                      <wpg:grpSpPr>
                        <a:xfrm>
                          <a:off x="0" y="0"/>
                          <a:ext cx="2946400" cy="3022600"/>
                          <a:chOff x="0" y="0"/>
                          <a:chExt cx="2946400" cy="3022600"/>
                        </a:xfrm>
                      </wpg:grpSpPr>
                      <wps:wsp>
                        <wps:cNvPr id="20" name="Oval 20"/>
                        <wps:cNvSpPr/>
                        <wps:spPr>
                          <a:xfrm>
                            <a:off x="0" y="0"/>
                            <a:ext cx="2946400" cy="2908300"/>
                          </a:xfrm>
                          <a:prstGeom prst="ellipse">
                            <a:avLst/>
                          </a:prstGeom>
                          <a:solidFill>
                            <a:schemeClr val="accent4">
                              <a:lumMod val="60000"/>
                              <a:lumOff val="40000"/>
                            </a:schemeClr>
                          </a:solid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Text Box 12"/>
                        <wps:cNvSpPr txBox="1"/>
                        <wps:spPr>
                          <a:xfrm>
                            <a:off x="222250" y="2038350"/>
                            <a:ext cx="1727200" cy="317500"/>
                          </a:xfrm>
                          <a:prstGeom prst="rect">
                            <a:avLst/>
                          </a:prstGeom>
                          <a:noFill/>
                          <a:ln w="6350">
                            <a:noFill/>
                          </a:ln>
                        </wps:spPr>
                        <wps:txbx>
                          <w:txbxContent>
                            <w:p w14:paraId="2CEB0700" w14:textId="40C4001E" w:rsidR="009E3CB2" w:rsidRPr="00922AED" w:rsidRDefault="00156030" w:rsidP="00305998">
                              <w:pPr>
                                <w:spacing w:line="360" w:lineRule="auto"/>
                                <w:jc w:val="both"/>
                                <w:rPr>
                                  <w:rFonts w:ascii="Times New Roman" w:hAnsi="Times New Roman" w:cs="Times New Roman"/>
                                  <w:b/>
                                  <w:bCs/>
                                  <w:color w:val="1F3864" w:themeColor="accent1" w:themeShade="80"/>
                                </w:rPr>
                              </w:pPr>
                              <w:hyperlink r:id="rId9" w:history="1">
                                <w:r w:rsidR="009E3CB2" w:rsidRPr="00922AED">
                                  <w:rPr>
                                    <w:rStyle w:val="Hyperlink"/>
                                    <w:rFonts w:ascii="Times New Roman" w:hAnsi="Times New Roman" w:cs="Times New Roman"/>
                                    <w:b/>
                                    <w:bCs/>
                                    <w:color w:val="1F3864" w:themeColor="accent1" w:themeShade="80"/>
                                  </w:rPr>
                                  <w:t>www.saferinternet.org.uk</w:t>
                                </w:r>
                              </w:hyperlink>
                              <w:r w:rsidR="009E3CB2" w:rsidRPr="00922AED">
                                <w:rPr>
                                  <w:rFonts w:ascii="Times New Roman" w:hAnsi="Times New Roman" w:cs="Times New Roman"/>
                                  <w:b/>
                                  <w:bCs/>
                                  <w:color w:val="1F3864" w:themeColor="accent1" w:themeShade="80"/>
                                </w:rPr>
                                <w:t xml:space="preserve"> </w:t>
                              </w:r>
                            </w:p>
                            <w:p w14:paraId="05145485" w14:textId="77777777" w:rsidR="009E3CB2" w:rsidRDefault="009E3CB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 name="Text Box 21"/>
                        <wps:cNvSpPr txBox="1"/>
                        <wps:spPr>
                          <a:xfrm>
                            <a:off x="476250" y="292100"/>
                            <a:ext cx="2051050" cy="596900"/>
                          </a:xfrm>
                          <a:prstGeom prst="rect">
                            <a:avLst/>
                          </a:prstGeom>
                          <a:noFill/>
                          <a:ln w="6350">
                            <a:noFill/>
                          </a:ln>
                        </wps:spPr>
                        <wps:txbx>
                          <w:txbxContent>
                            <w:p w14:paraId="76AF9F45" w14:textId="7AFC4C48" w:rsidR="009E3CB2" w:rsidRPr="00922AED" w:rsidRDefault="009E3CB2" w:rsidP="00922AED">
                              <w:pPr>
                                <w:spacing w:line="360" w:lineRule="auto"/>
                                <w:jc w:val="center"/>
                                <w:rPr>
                                  <w:rFonts w:ascii="Times New Roman" w:hAnsi="Times New Roman" w:cs="Times New Roman"/>
                                  <w:b/>
                                  <w:bCs/>
                                  <w:color w:val="1F3864" w:themeColor="accent1" w:themeShade="80"/>
                                  <w:sz w:val="24"/>
                                  <w:szCs w:val="24"/>
                                </w:rPr>
                              </w:pPr>
                              <w:r w:rsidRPr="00922AED">
                                <w:rPr>
                                  <w:rFonts w:ascii="Times New Roman" w:hAnsi="Times New Roman" w:cs="Times New Roman"/>
                                  <w:b/>
                                  <w:bCs/>
                                  <w:color w:val="1F3864" w:themeColor="accent1" w:themeShade="80"/>
                                  <w:sz w:val="24"/>
                                  <w:szCs w:val="24"/>
                                </w:rPr>
                                <w:t>Useful links for keeping children safe online.</w:t>
                              </w:r>
                            </w:p>
                            <w:p w14:paraId="120898E1" w14:textId="77777777" w:rsidR="009E3CB2" w:rsidRPr="00922AED" w:rsidRDefault="009E3CB2" w:rsidP="00922AE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 name="Text Box 22"/>
                        <wps:cNvSpPr txBox="1"/>
                        <wps:spPr>
                          <a:xfrm>
                            <a:off x="107950" y="844550"/>
                            <a:ext cx="2749550" cy="527050"/>
                          </a:xfrm>
                          <a:prstGeom prst="rect">
                            <a:avLst/>
                          </a:prstGeom>
                          <a:noFill/>
                          <a:ln w="6350">
                            <a:noFill/>
                          </a:ln>
                        </wps:spPr>
                        <wps:txbx>
                          <w:txbxContent>
                            <w:p w14:paraId="380945E9" w14:textId="77777777" w:rsidR="009E3CB2" w:rsidRPr="00922AED" w:rsidRDefault="00156030" w:rsidP="00922AED">
                              <w:pPr>
                                <w:spacing w:line="360" w:lineRule="auto"/>
                                <w:jc w:val="both"/>
                                <w:rPr>
                                  <w:rFonts w:ascii="Times New Roman" w:hAnsi="Times New Roman" w:cs="Times New Roman"/>
                                  <w:b/>
                                  <w:bCs/>
                                  <w:color w:val="FFFFFF" w:themeColor="background1"/>
                                </w:rPr>
                              </w:pPr>
                              <w:hyperlink r:id="rId10" w:history="1">
                                <w:r w:rsidR="009E3CB2" w:rsidRPr="00922AED">
                                  <w:rPr>
                                    <w:rStyle w:val="Hyperlink"/>
                                    <w:rFonts w:ascii="Times New Roman" w:hAnsi="Times New Roman" w:cs="Times New Roman"/>
                                    <w:b/>
                                    <w:bCs/>
                                    <w:color w:val="1F3864" w:themeColor="accent1" w:themeShade="80"/>
                                  </w:rPr>
                                  <w:t>www.ceop.police.uk</w:t>
                                </w:r>
                              </w:hyperlink>
                              <w:r w:rsidR="009E3CB2" w:rsidRPr="00922AED">
                                <w:rPr>
                                  <w:rFonts w:ascii="Times New Roman" w:hAnsi="Times New Roman" w:cs="Times New Roman"/>
                                  <w:b/>
                                  <w:bCs/>
                                  <w:color w:val="1F3864" w:themeColor="accent1" w:themeShade="80"/>
                                </w:rPr>
                                <w:t xml:space="preserve"> – concerns over if your child has been subject to inappropriate </w:t>
                              </w:r>
                              <w:r w:rsidR="009E3CB2" w:rsidRPr="00922AED">
                                <w:rPr>
                                  <w:rFonts w:ascii="Times New Roman" w:hAnsi="Times New Roman" w:cs="Times New Roman"/>
                                  <w:b/>
                                  <w:bCs/>
                                  <w:color w:val="FFFFFF" w:themeColor="background1"/>
                                </w:rPr>
                                <w:t xml:space="preserve">content. </w:t>
                              </w:r>
                            </w:p>
                            <w:p w14:paraId="535FC8B0" w14:textId="77777777" w:rsidR="009E3CB2" w:rsidRPr="00922AED" w:rsidRDefault="009E3CB2" w:rsidP="00922AE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3" name="Text Box 23"/>
                        <wps:cNvSpPr txBox="1"/>
                        <wps:spPr>
                          <a:xfrm>
                            <a:off x="95250" y="1333500"/>
                            <a:ext cx="2781300" cy="717550"/>
                          </a:xfrm>
                          <a:prstGeom prst="rect">
                            <a:avLst/>
                          </a:prstGeom>
                          <a:noFill/>
                          <a:ln w="6350">
                            <a:noFill/>
                          </a:ln>
                        </wps:spPr>
                        <wps:txbx>
                          <w:txbxContent>
                            <w:p w14:paraId="2F06309A" w14:textId="77777777" w:rsidR="009E3CB2" w:rsidRPr="00922AED" w:rsidRDefault="00156030" w:rsidP="00922AED">
                              <w:pPr>
                                <w:spacing w:line="360" w:lineRule="auto"/>
                                <w:jc w:val="both"/>
                                <w:rPr>
                                  <w:rFonts w:ascii="Times New Roman" w:hAnsi="Times New Roman" w:cs="Times New Roman"/>
                                  <w:b/>
                                  <w:bCs/>
                                  <w:color w:val="1F3864" w:themeColor="accent1" w:themeShade="80"/>
                                </w:rPr>
                              </w:pPr>
                              <w:hyperlink r:id="rId11" w:history="1">
                                <w:r w:rsidR="009E3CB2" w:rsidRPr="00922AED">
                                  <w:rPr>
                                    <w:rStyle w:val="Hyperlink"/>
                                    <w:rFonts w:ascii="Times New Roman" w:hAnsi="Times New Roman" w:cs="Times New Roman"/>
                                    <w:b/>
                                    <w:bCs/>
                                    <w:color w:val="1F3864" w:themeColor="accent1" w:themeShade="80"/>
                                  </w:rPr>
                                  <w:t>www.thinkuknow.co.uk</w:t>
                                </w:r>
                              </w:hyperlink>
                              <w:r w:rsidR="009E3CB2" w:rsidRPr="00922AED">
                                <w:rPr>
                                  <w:rFonts w:ascii="Times New Roman" w:hAnsi="Times New Roman" w:cs="Times New Roman"/>
                                  <w:b/>
                                  <w:bCs/>
                                  <w:color w:val="1F3864" w:themeColor="accent1" w:themeShade="80"/>
                                </w:rPr>
                                <w:t xml:space="preserve"> – To report if your child has received requests to meet someone online</w:t>
                              </w:r>
                            </w:p>
                            <w:p w14:paraId="16FCF8DD" w14:textId="77777777" w:rsidR="009E3CB2" w:rsidRDefault="009E3CB2" w:rsidP="00922AE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 name="Text Box 29"/>
                        <wps:cNvSpPr txBox="1"/>
                        <wps:spPr>
                          <a:xfrm>
                            <a:off x="685800" y="2247900"/>
                            <a:ext cx="1822450" cy="774700"/>
                          </a:xfrm>
                          <a:prstGeom prst="rect">
                            <a:avLst/>
                          </a:prstGeom>
                          <a:noFill/>
                          <a:ln w="6350">
                            <a:noFill/>
                          </a:ln>
                        </wps:spPr>
                        <wps:txbx>
                          <w:txbxContent>
                            <w:p w14:paraId="0D4A7807" w14:textId="6035CAD7" w:rsidR="009E3CB2" w:rsidRPr="00922AED" w:rsidRDefault="009E3CB2" w:rsidP="00922AED">
                              <w:pPr>
                                <w:spacing w:line="360" w:lineRule="auto"/>
                                <w:jc w:val="both"/>
                                <w:rPr>
                                  <w:rFonts w:ascii="Times New Roman" w:hAnsi="Times New Roman" w:cs="Times New Roman"/>
                                  <w:b/>
                                  <w:bCs/>
                                  <w:color w:val="1F3864" w:themeColor="accent1" w:themeShade="80"/>
                                </w:rPr>
                              </w:pPr>
                              <w:r w:rsidRPr="00922AED">
                                <w:rPr>
                                  <w:rFonts w:ascii="Times New Roman" w:hAnsi="Times New Roman" w:cs="Times New Roman"/>
                                  <w:b/>
                                  <w:bCs/>
                                  <w:color w:val="1F3864" w:themeColor="accent1" w:themeShade="80"/>
                                </w:rPr>
                                <w:t xml:space="preserve">on how to keep your child safe online </w:t>
                              </w:r>
                            </w:p>
                            <w:p w14:paraId="7CEB6F65" w14:textId="77777777" w:rsidR="009E3CB2" w:rsidRDefault="009E3CB2" w:rsidP="00922AE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0" name="Text Box 30"/>
                        <wps:cNvSpPr txBox="1"/>
                        <wps:spPr>
                          <a:xfrm>
                            <a:off x="1822450" y="2070100"/>
                            <a:ext cx="806450" cy="241300"/>
                          </a:xfrm>
                          <a:prstGeom prst="rect">
                            <a:avLst/>
                          </a:prstGeom>
                          <a:noFill/>
                          <a:ln w="6350">
                            <a:noFill/>
                          </a:ln>
                        </wps:spPr>
                        <wps:txbx>
                          <w:txbxContent>
                            <w:p w14:paraId="7D783D48" w14:textId="1BA10876" w:rsidR="009E3CB2" w:rsidRPr="00922AED" w:rsidRDefault="009E3CB2" w:rsidP="00922AED">
                              <w:pPr>
                                <w:spacing w:line="360" w:lineRule="auto"/>
                                <w:jc w:val="both"/>
                                <w:rPr>
                                  <w:rFonts w:ascii="Times New Roman" w:hAnsi="Times New Roman" w:cs="Times New Roman"/>
                                  <w:b/>
                                  <w:bCs/>
                                  <w:color w:val="1F3864" w:themeColor="accent1" w:themeShade="80"/>
                                </w:rPr>
                              </w:pPr>
                              <w:r w:rsidRPr="00922AED">
                                <w:rPr>
                                  <w:rFonts w:ascii="Times New Roman" w:hAnsi="Times New Roman" w:cs="Times New Roman"/>
                                  <w:b/>
                                  <w:bCs/>
                                  <w:color w:val="1F3864" w:themeColor="accent1" w:themeShade="80"/>
                                </w:rPr>
                                <w:t xml:space="preserve">– Advice </w:t>
                              </w:r>
                            </w:p>
                            <w:p w14:paraId="08D3F323" w14:textId="77777777" w:rsidR="009E3CB2" w:rsidRDefault="009E3CB2" w:rsidP="00922AE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74A5D304" id="Group 31" o:spid="_x0000_s1045" style="position:absolute;left:0;text-align:left;margin-left:278.5pt;margin-top:20.15pt;width:232pt;height:238pt;z-index:251658247;mso-height-relative:margin" coordsize="29464,302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">
                <v:oval id="Oval 20" o:spid="_x0000_s1046" style="position:absolute;width:29464;height:290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" fillcolor="#ffd966 [1943]" strokecolor="#bf8f00 [2407]" strokeweight="1pt">
                  <v:stroke joinstyle="miter"/>
                </v:oval>
                <v:shape id="Text Box 12" o:spid="_x0000_s1047" type="#_x0000_t202" style="position:absolute;left:2222;top:20383;width:17272;height:31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" filled="f" stroked="f" strokeweight=".5pt">
                  <v:textbox>
                    <w:txbxContent>
                      <w:p w14:paraId="2CEB0700" w14:textId="40C4001E" w:rsidR="009E3CB2" w:rsidRPr="00922AED" w:rsidRDefault="00156030" w:rsidP="00305998">
                        <w:pPr>
                          <w:spacing w:line="360" w:lineRule="auto"/>
                          <w:jc w:val="both"/>
                          <w:rPr>
                            <w:rFonts w:ascii="Times New Roman" w:hAnsi="Times New Roman" w:cs="Times New Roman"/>
                            <w:b/>
                            <w:bCs/>
                            <w:color w:val="1F3864" w:themeColor="accent1" w:themeShade="80"/>
                          </w:rPr>
                        </w:pPr>
                        <w:hyperlink r:id="rId12" w:history="1">
                          <w:r w:rsidR="009E3CB2" w:rsidRPr="00922AED">
                            <w:rPr>
                              <w:rStyle w:val="Hyperlink"/>
                              <w:rFonts w:ascii="Times New Roman" w:hAnsi="Times New Roman" w:cs="Times New Roman"/>
                              <w:b/>
                              <w:bCs/>
                              <w:color w:val="1F3864" w:themeColor="accent1" w:themeShade="80"/>
                            </w:rPr>
                            <w:t>www.saferinternet.org.uk</w:t>
                          </w:r>
                        </w:hyperlink>
                        <w:r w:rsidR="009E3CB2" w:rsidRPr="00922AED">
                          <w:rPr>
                            <w:rFonts w:ascii="Times New Roman" w:hAnsi="Times New Roman" w:cs="Times New Roman"/>
                            <w:b/>
                            <w:bCs/>
                            <w:color w:val="1F3864" w:themeColor="accent1" w:themeShade="80"/>
                          </w:rPr>
                          <w:t xml:space="preserve"> </w:t>
                        </w:r>
                      </w:p>
                      <w:p w14:paraId="05145485" w14:textId="77777777" w:rsidR="009E3CB2" w:rsidRDefault="009E3CB2"/>
                    </w:txbxContent>
                  </v:textbox>
                </v:shape>
                <v:shape id="Text Box 21" o:spid="_x0000_s1048" type="#_x0000_t202" style="position:absolute;left:4762;top:2921;width:20511;height:59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" filled="f" stroked="f" strokeweight=".5pt">
                  <v:textbox>
                    <w:txbxContent>
                      <w:p w14:paraId="76AF9F45" w14:textId="7AFC4C48" w:rsidR="009E3CB2" w:rsidRPr="00922AED" w:rsidRDefault="009E3CB2" w:rsidP="00922AED">
                        <w:pPr>
                          <w:spacing w:line="360" w:lineRule="auto"/>
                          <w:jc w:val="center"/>
                          <w:rPr>
                            <w:rFonts w:ascii="Times New Roman" w:hAnsi="Times New Roman" w:cs="Times New Roman"/>
                            <w:b/>
                            <w:bCs/>
                            <w:color w:val="1F3864" w:themeColor="accent1" w:themeShade="80"/>
                            <w:sz w:val="24"/>
                            <w:szCs w:val="24"/>
                          </w:rPr>
                        </w:pPr>
                        <w:r w:rsidRPr="00922AED">
                          <w:rPr>
                            <w:rFonts w:ascii="Times New Roman" w:hAnsi="Times New Roman" w:cs="Times New Roman"/>
                            <w:b/>
                            <w:bCs/>
                            <w:color w:val="1F3864" w:themeColor="accent1" w:themeShade="80"/>
                            <w:sz w:val="24"/>
                            <w:szCs w:val="24"/>
                          </w:rPr>
                          <w:t>Useful links for keeping children safe online.</w:t>
                        </w:r>
                      </w:p>
                      <w:p w14:paraId="120898E1" w14:textId="77777777" w:rsidR="009E3CB2" w:rsidRPr="00922AED" w:rsidRDefault="009E3CB2" w:rsidP="00922AED"/>
                    </w:txbxContent>
                  </v:textbox>
                </v:shape>
                <v:shape id="Text Box 22" o:spid="_x0000_s1049" type="#_x0000_t202" style="position:absolute;left:1079;top:8445;width:27496;height:52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" filled="f" stroked="f" strokeweight=".5pt">
                  <v:textbox>
                    <w:txbxContent>
                      <w:p w14:paraId="380945E9" w14:textId="77777777" w:rsidR="009E3CB2" w:rsidRPr="00922AED" w:rsidRDefault="00156030" w:rsidP="00922AED">
                        <w:pPr>
                          <w:spacing w:line="360" w:lineRule="auto"/>
                          <w:jc w:val="both"/>
                          <w:rPr>
                            <w:rFonts w:ascii="Times New Roman" w:hAnsi="Times New Roman" w:cs="Times New Roman"/>
                            <w:b/>
                            <w:bCs/>
                            <w:color w:val="FFFFFF" w:themeColor="background1"/>
                          </w:rPr>
                        </w:pPr>
                        <w:hyperlink r:id="rId13" w:history="1">
                          <w:r w:rsidR="009E3CB2" w:rsidRPr="00922AED">
                            <w:rPr>
                              <w:rStyle w:val="Hyperlink"/>
                              <w:rFonts w:ascii="Times New Roman" w:hAnsi="Times New Roman" w:cs="Times New Roman"/>
                              <w:b/>
                              <w:bCs/>
                              <w:color w:val="1F3864" w:themeColor="accent1" w:themeShade="80"/>
                            </w:rPr>
                            <w:t>www.ceop.police.uk</w:t>
                          </w:r>
                        </w:hyperlink>
                        <w:r w:rsidR="009E3CB2" w:rsidRPr="00922AED">
                          <w:rPr>
                            <w:rFonts w:ascii="Times New Roman" w:hAnsi="Times New Roman" w:cs="Times New Roman"/>
                            <w:b/>
                            <w:bCs/>
                            <w:color w:val="1F3864" w:themeColor="accent1" w:themeShade="80"/>
                          </w:rPr>
                          <w:t xml:space="preserve"> – concerns over if your child has been subject to inappropriate </w:t>
                        </w:r>
                        <w:r w:rsidR="009E3CB2" w:rsidRPr="00922AED">
                          <w:rPr>
                            <w:rFonts w:ascii="Times New Roman" w:hAnsi="Times New Roman" w:cs="Times New Roman"/>
                            <w:b/>
                            <w:bCs/>
                            <w:color w:val="FFFFFF" w:themeColor="background1"/>
                          </w:rPr>
                          <w:t xml:space="preserve">content. </w:t>
                        </w:r>
                      </w:p>
                      <w:p w14:paraId="535FC8B0" w14:textId="77777777" w:rsidR="009E3CB2" w:rsidRPr="00922AED" w:rsidRDefault="009E3CB2" w:rsidP="00922AED"/>
                    </w:txbxContent>
                  </v:textbox>
                </v:shape>
                <v:shape id="Text Box 23" o:spid="_x0000_s1050" type="#_x0000_t202" style="position:absolute;left:952;top:13335;width:27813;height:71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" filled="f" stroked="f" strokeweight=".5pt">
                  <v:textbox>
                    <w:txbxContent>
                      <w:p w14:paraId="2F06309A" w14:textId="77777777" w:rsidR="009E3CB2" w:rsidRPr="00922AED" w:rsidRDefault="00156030" w:rsidP="00922AED">
                        <w:pPr>
                          <w:spacing w:line="360" w:lineRule="auto"/>
                          <w:jc w:val="both"/>
                          <w:rPr>
                            <w:rFonts w:ascii="Times New Roman" w:hAnsi="Times New Roman" w:cs="Times New Roman"/>
                            <w:b/>
                            <w:bCs/>
                            <w:color w:val="1F3864" w:themeColor="accent1" w:themeShade="80"/>
                          </w:rPr>
                        </w:pPr>
                        <w:hyperlink r:id="rId14" w:history="1">
                          <w:r w:rsidR="009E3CB2" w:rsidRPr="00922AED">
                            <w:rPr>
                              <w:rStyle w:val="Hyperlink"/>
                              <w:rFonts w:ascii="Times New Roman" w:hAnsi="Times New Roman" w:cs="Times New Roman"/>
                              <w:b/>
                              <w:bCs/>
                              <w:color w:val="1F3864" w:themeColor="accent1" w:themeShade="80"/>
                            </w:rPr>
                            <w:t>www.thinkuknow.co.uk</w:t>
                          </w:r>
                        </w:hyperlink>
                        <w:r w:rsidR="009E3CB2" w:rsidRPr="00922AED">
                          <w:rPr>
                            <w:rFonts w:ascii="Times New Roman" w:hAnsi="Times New Roman" w:cs="Times New Roman"/>
                            <w:b/>
                            <w:bCs/>
                            <w:color w:val="1F3864" w:themeColor="accent1" w:themeShade="80"/>
                          </w:rPr>
                          <w:t xml:space="preserve"> – To report if your child has received requests to meet someone online</w:t>
                        </w:r>
                      </w:p>
                      <w:p w14:paraId="16FCF8DD" w14:textId="77777777" w:rsidR="009E3CB2" w:rsidRDefault="009E3CB2" w:rsidP="00922AED"/>
                    </w:txbxContent>
                  </v:textbox>
                </v:shape>
                <v:shape id="Text Box 29" o:spid="_x0000_s1051" type="#_x0000_t202" style="position:absolute;left:6858;top:22479;width:18224;height:7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" filled="f" stroked="f" strokeweight=".5pt">
                  <v:textbox>
                    <w:txbxContent>
                      <w:p w14:paraId="0D4A7807" w14:textId="6035CAD7" w:rsidR="009E3CB2" w:rsidRPr="00922AED" w:rsidRDefault="009E3CB2" w:rsidP="00922AED">
                        <w:pPr>
                          <w:spacing w:line="360" w:lineRule="auto"/>
                          <w:jc w:val="both"/>
                          <w:rPr>
                            <w:rFonts w:ascii="Times New Roman" w:hAnsi="Times New Roman" w:cs="Times New Roman"/>
                            <w:b/>
                            <w:bCs/>
                            <w:color w:val="1F3864" w:themeColor="accent1" w:themeShade="80"/>
                          </w:rPr>
                        </w:pPr>
                        <w:r w:rsidRPr="00922AED">
                          <w:rPr>
                            <w:rFonts w:ascii="Times New Roman" w:hAnsi="Times New Roman" w:cs="Times New Roman"/>
                            <w:b/>
                            <w:bCs/>
                            <w:color w:val="1F3864" w:themeColor="accent1" w:themeShade="80"/>
                          </w:rPr>
                          <w:t xml:space="preserve">on how to keep your child safe online </w:t>
                        </w:r>
                      </w:p>
                      <w:p w14:paraId="7CEB6F65" w14:textId="77777777" w:rsidR="009E3CB2" w:rsidRDefault="009E3CB2" w:rsidP="00922AED"/>
                    </w:txbxContent>
                  </v:textbox>
                </v:shape>
                <v:shape id="Text Box 30" o:spid="_x0000_s1052" type="#_x0000_t202" style="position:absolute;left:18224;top:20701;width:8065;height:2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" filled="f" stroked="f" strokeweight=".5pt">
                  <v:textbox>
                    <w:txbxContent>
                      <w:p w14:paraId="7D783D48" w14:textId="1BA10876" w:rsidR="009E3CB2" w:rsidRPr="00922AED" w:rsidRDefault="009E3CB2" w:rsidP="00922AED">
                        <w:pPr>
                          <w:spacing w:line="360" w:lineRule="auto"/>
                          <w:jc w:val="both"/>
                          <w:rPr>
                            <w:rFonts w:ascii="Times New Roman" w:hAnsi="Times New Roman" w:cs="Times New Roman"/>
                            <w:b/>
                            <w:bCs/>
                            <w:color w:val="1F3864" w:themeColor="accent1" w:themeShade="80"/>
                          </w:rPr>
                        </w:pPr>
                        <w:r w:rsidRPr="00922AED">
                          <w:rPr>
                            <w:rFonts w:ascii="Times New Roman" w:hAnsi="Times New Roman" w:cs="Times New Roman"/>
                            <w:b/>
                            <w:bCs/>
                            <w:color w:val="1F3864" w:themeColor="accent1" w:themeShade="80"/>
                          </w:rPr>
                          <w:t xml:space="preserve">– Advice </w:t>
                        </w:r>
                      </w:p>
                      <w:p w14:paraId="08D3F323" w14:textId="77777777" w:rsidR="009E3CB2" w:rsidRDefault="009E3CB2" w:rsidP="00922AED"/>
                    </w:txbxContent>
                  </v:textbox>
                </v:shape>
              </v:group>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58246" behindDoc="0" locked="0" layoutInCell="1" allowOverlap="1" wp14:anchorId="17E2ACB6" wp14:editId="1BBF3399">
                <wp:simplePos x="0" y="0"/>
                <wp:positionH relativeFrom="column">
                  <wp:posOffset>-831850</wp:posOffset>
                </wp:positionH>
                <wp:positionV relativeFrom="paragraph">
                  <wp:posOffset>291465</wp:posOffset>
                </wp:positionV>
                <wp:extent cx="4203700" cy="2806700"/>
                <wp:effectExtent l="0" t="0" r="25400" b="12700"/>
                <wp:wrapNone/>
                <wp:docPr id="19" name="Text Box 19"/>
                <wp:cNvGraphicFramePr/>
                <a:graphic xmlns:a="http://schemas.openxmlformats.org/drawingml/2006/main">
                  <a:graphicData uri="http://schemas.microsoft.com/office/word/2010/wordprocessingShape">
                    <wps:wsp>
                      <wps:cNvSpPr txBox="1"/>
                      <wps:spPr>
                        <a:xfrm>
                          <a:off x="0" y="0"/>
                          <a:ext cx="4203700" cy="2806700"/>
                        </a:xfrm>
                        <a:prstGeom prst="rect">
                          <a:avLst/>
                        </a:prstGeom>
                        <a:solidFill>
                          <a:schemeClr val="accent6">
                            <a:lumMod val="60000"/>
                            <a:lumOff val="40000"/>
                          </a:schemeClr>
                        </a:solidFill>
                        <a:ln w="6350">
                          <a:solidFill>
                            <a:prstClr val="black"/>
                          </a:solidFill>
                        </a:ln>
                      </wps:spPr>
                      <wps:txbx>
                        <w:txbxContent>
                          <w:p w14:paraId="161578A8" w14:textId="648EE7DD" w:rsidR="009E3CB2" w:rsidRPr="005576B3" w:rsidRDefault="009E3CB2" w:rsidP="008425A1">
                            <w:pPr>
                              <w:spacing w:line="360" w:lineRule="auto"/>
                              <w:jc w:val="both"/>
                              <w:rPr>
                                <w:rFonts w:ascii="Times New Roman" w:hAnsi="Times New Roman" w:cs="Times New Roman"/>
                              </w:rPr>
                            </w:pPr>
                            <w:r w:rsidRPr="005576B3">
                              <w:rPr>
                                <w:rFonts w:ascii="Times New Roman" w:hAnsi="Times New Roman" w:cs="Times New Roman"/>
                              </w:rPr>
                              <w:t xml:space="preserve">NSPCC (2021) state that safeguarding is everyone’s business and ensuring the safety and wellbeing of children is paramount. Online safeguarding is no different. </w:t>
                            </w:r>
                            <w:r w:rsidRPr="005576B3">
                              <w:rPr>
                                <w:rFonts w:ascii="Times New Roman" w:hAnsi="Times New Roman" w:cs="Times New Roman"/>
                                <w:highlight w:val="yellow"/>
                              </w:rPr>
                              <w:t>Open access government (2019)</w:t>
                            </w:r>
                            <w:r w:rsidRPr="005576B3">
                              <w:rPr>
                                <w:rFonts w:ascii="Times New Roman" w:hAnsi="Times New Roman" w:cs="Times New Roman"/>
                              </w:rPr>
                              <w:t xml:space="preserve"> state that parents must not underestimate their role in educating, supporting and safeguarding children when using digital technology to ensure they develop healthy and responsible attitudes to digital technology.</w:t>
                            </w:r>
                          </w:p>
                          <w:p w14:paraId="5AEFCB9D" w14:textId="1BDE3CB7" w:rsidR="009E3CB2" w:rsidRPr="005576B3" w:rsidRDefault="009E3CB2" w:rsidP="008425A1">
                            <w:pPr>
                              <w:spacing w:line="360" w:lineRule="auto"/>
                              <w:jc w:val="both"/>
                              <w:rPr>
                                <w:rFonts w:ascii="Times New Roman" w:hAnsi="Times New Roman" w:cs="Times New Roman"/>
                              </w:rPr>
                            </w:pPr>
                            <w:r w:rsidRPr="005576B3">
                              <w:rPr>
                                <w:rFonts w:ascii="Times New Roman" w:hAnsi="Times New Roman" w:cs="Times New Roman"/>
                              </w:rPr>
                              <w:t>The Welsh government introduced an Online Safety Action plan for children to keep safe online. (</w:t>
                            </w:r>
                            <w:r w:rsidRPr="005576B3">
                              <w:rPr>
                                <w:rFonts w:ascii="Times New Roman" w:hAnsi="Times New Roman" w:cs="Times New Roman"/>
                                <w:highlight w:val="yellow"/>
                              </w:rPr>
                              <w:t>Welsh Gov,</w:t>
                            </w:r>
                            <w:r w:rsidRPr="005576B3">
                              <w:rPr>
                                <w:rFonts w:ascii="Times New Roman" w:hAnsi="Times New Roman" w:cs="Times New Roman"/>
                              </w:rPr>
                              <w:t xml:space="preserve"> </w:t>
                            </w:r>
                            <w:r w:rsidRPr="005576B3">
                              <w:rPr>
                                <w:rFonts w:ascii="Times New Roman" w:hAnsi="Times New Roman" w:cs="Times New Roman"/>
                                <w:highlight w:val="yellow"/>
                              </w:rPr>
                              <w:t>2019)</w:t>
                            </w:r>
                            <w:r w:rsidRPr="005576B3">
                              <w:rPr>
                                <w:rFonts w:ascii="Times New Roman" w:hAnsi="Times New Roman" w:cs="Times New Roman"/>
                              </w:rPr>
                              <w:t xml:space="preserve"> It aims to protect children from illegal content and promote safe and responsible behaviour online. More information can be found at </w:t>
                            </w:r>
                            <w:hyperlink r:id="rId15" w:history="1">
                              <w:r w:rsidRPr="005576B3">
                                <w:rPr>
                                  <w:rStyle w:val="Hyperlink"/>
                                  <w:rFonts w:ascii="Times New Roman" w:hAnsi="Times New Roman" w:cs="Times New Roman"/>
                                </w:rPr>
                                <w:t>https://gov.wales/online-safety-action-plan-children-and-young-people</w:t>
                              </w:r>
                            </w:hyperlink>
                            <w:r w:rsidRPr="005576B3">
                              <w:rPr>
                                <w:rFonts w:ascii="Times New Roman" w:hAnsi="Times New Roman" w:cs="Times New Roman"/>
                              </w:rPr>
                              <w:t xml:space="preserve"> </w:t>
                            </w:r>
                          </w:p>
                          <w:p w14:paraId="551B5F52" w14:textId="77777777" w:rsidR="009E3CB2" w:rsidRDefault="009E3CB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E2ACB6" id="Text Box 19" o:spid="_x0000_s1053" type="#_x0000_t202" style="position:absolute;left:0;text-align:left;margin-left:-65.5pt;margin-top:22.95pt;width:331pt;height:221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" fillcolor="#a8d08d [1945]" strokeweight=".5pt">
                <v:textbox>
                  <w:txbxContent>
                    <w:p w14:paraId="161578A8" w14:textId="648EE7DD" w:rsidR="009E3CB2" w:rsidRPr="005576B3" w:rsidRDefault="009E3CB2" w:rsidP="008425A1">
                      <w:pPr>
                        <w:spacing w:line="360" w:lineRule="auto"/>
                        <w:jc w:val="both"/>
                        <w:rPr>
                          <w:rFonts w:ascii="Times New Roman" w:hAnsi="Times New Roman" w:cs="Times New Roman"/>
                        </w:rPr>
                      </w:pPr>
                      <w:r w:rsidRPr="005576B3">
                        <w:rPr>
                          <w:rFonts w:ascii="Times New Roman" w:hAnsi="Times New Roman" w:cs="Times New Roman"/>
                        </w:rPr>
                        <w:t xml:space="preserve">NSPCC (2021) state that safeguarding is everyone’s business and ensuring the safety and wellbeing of children is paramount. Online safeguarding is no different. </w:t>
                      </w:r>
                      <w:r w:rsidRPr="005576B3">
                        <w:rPr>
                          <w:rFonts w:ascii="Times New Roman" w:hAnsi="Times New Roman" w:cs="Times New Roman"/>
                          <w:highlight w:val="yellow"/>
                        </w:rPr>
                        <w:t>Open access government (2019)</w:t>
                      </w:r>
                      <w:r w:rsidRPr="005576B3">
                        <w:rPr>
                          <w:rFonts w:ascii="Times New Roman" w:hAnsi="Times New Roman" w:cs="Times New Roman"/>
                        </w:rPr>
                        <w:t xml:space="preserve"> state that parents must not underestimate their role in educating, supporting and safeguarding children when using digital technology to ensure they develop healthy and responsible attitudes to digital technology.</w:t>
                      </w:r>
                    </w:p>
                    <w:p w14:paraId="5AEFCB9D" w14:textId="1BDE3CB7" w:rsidR="009E3CB2" w:rsidRPr="005576B3" w:rsidRDefault="009E3CB2" w:rsidP="008425A1">
                      <w:pPr>
                        <w:spacing w:line="360" w:lineRule="auto"/>
                        <w:jc w:val="both"/>
                        <w:rPr>
                          <w:rFonts w:ascii="Times New Roman" w:hAnsi="Times New Roman" w:cs="Times New Roman"/>
                        </w:rPr>
                      </w:pPr>
                      <w:r w:rsidRPr="005576B3">
                        <w:rPr>
                          <w:rFonts w:ascii="Times New Roman" w:hAnsi="Times New Roman" w:cs="Times New Roman"/>
                        </w:rPr>
                        <w:t>The Welsh government introduced an Online Safety Action plan for children to keep safe online. (</w:t>
                      </w:r>
                      <w:r w:rsidRPr="005576B3">
                        <w:rPr>
                          <w:rFonts w:ascii="Times New Roman" w:hAnsi="Times New Roman" w:cs="Times New Roman"/>
                          <w:highlight w:val="yellow"/>
                        </w:rPr>
                        <w:t>Welsh Gov,</w:t>
                      </w:r>
                      <w:r w:rsidRPr="005576B3">
                        <w:rPr>
                          <w:rFonts w:ascii="Times New Roman" w:hAnsi="Times New Roman" w:cs="Times New Roman"/>
                        </w:rPr>
                        <w:t xml:space="preserve"> </w:t>
                      </w:r>
                      <w:r w:rsidRPr="005576B3">
                        <w:rPr>
                          <w:rFonts w:ascii="Times New Roman" w:hAnsi="Times New Roman" w:cs="Times New Roman"/>
                          <w:highlight w:val="yellow"/>
                        </w:rPr>
                        <w:t>2019)</w:t>
                      </w:r>
                      <w:r w:rsidRPr="005576B3">
                        <w:rPr>
                          <w:rFonts w:ascii="Times New Roman" w:hAnsi="Times New Roman" w:cs="Times New Roman"/>
                        </w:rPr>
                        <w:t xml:space="preserve"> It aims to protect children from illegal content and promote safe and responsible behaviour online. More information can be found at </w:t>
                      </w:r>
                      <w:hyperlink r:id="rId16" w:history="1">
                        <w:r w:rsidRPr="005576B3">
                          <w:rPr>
                            <w:rStyle w:val="Hyperlink"/>
                            <w:rFonts w:ascii="Times New Roman" w:hAnsi="Times New Roman" w:cs="Times New Roman"/>
                          </w:rPr>
                          <w:t>https://gov.wales/online-safety-action-plan-children-and-young-people</w:t>
                        </w:r>
                      </w:hyperlink>
                      <w:r w:rsidRPr="005576B3">
                        <w:rPr>
                          <w:rFonts w:ascii="Times New Roman" w:hAnsi="Times New Roman" w:cs="Times New Roman"/>
                        </w:rPr>
                        <w:t xml:space="preserve"> </w:t>
                      </w:r>
                    </w:p>
                    <w:p w14:paraId="551B5F52" w14:textId="77777777" w:rsidR="009E3CB2" w:rsidRDefault="009E3CB2"/>
                  </w:txbxContent>
                </v:textbox>
              </v:shape>
            </w:pict>
          </mc:Fallback>
        </mc:AlternateContent>
      </w:r>
    </w:p>
    <w:p w14:paraId="62C29785" w14:textId="0A3A2021" w:rsidR="00BE255C" w:rsidRDefault="00BE255C" w:rsidP="00E519D9">
      <w:pPr>
        <w:spacing w:line="360" w:lineRule="auto"/>
        <w:jc w:val="both"/>
        <w:rPr>
          <w:rFonts w:ascii="Times New Roman" w:hAnsi="Times New Roman" w:cs="Times New Roman"/>
          <w:sz w:val="24"/>
          <w:szCs w:val="24"/>
        </w:rPr>
      </w:pPr>
    </w:p>
    <w:p w14:paraId="364D0963" w14:textId="77777777" w:rsidR="00BE255C" w:rsidRDefault="00BE255C" w:rsidP="00E519D9">
      <w:pPr>
        <w:spacing w:line="360" w:lineRule="auto"/>
        <w:jc w:val="both"/>
        <w:rPr>
          <w:rFonts w:ascii="Times New Roman" w:hAnsi="Times New Roman" w:cs="Times New Roman"/>
          <w:sz w:val="24"/>
          <w:szCs w:val="24"/>
        </w:rPr>
      </w:pPr>
    </w:p>
    <w:p w14:paraId="47446C4E" w14:textId="77777777" w:rsidR="00BE255C" w:rsidRDefault="00BE255C" w:rsidP="00E519D9">
      <w:pPr>
        <w:spacing w:line="360" w:lineRule="auto"/>
        <w:jc w:val="both"/>
        <w:rPr>
          <w:rFonts w:ascii="Times New Roman" w:hAnsi="Times New Roman" w:cs="Times New Roman"/>
          <w:sz w:val="24"/>
          <w:szCs w:val="24"/>
        </w:rPr>
      </w:pPr>
    </w:p>
    <w:p w14:paraId="22844E51" w14:textId="77777777" w:rsidR="00BE255C" w:rsidRDefault="00BE255C" w:rsidP="00E519D9">
      <w:pPr>
        <w:spacing w:line="360" w:lineRule="auto"/>
        <w:jc w:val="both"/>
        <w:rPr>
          <w:rFonts w:ascii="Times New Roman" w:hAnsi="Times New Roman" w:cs="Times New Roman"/>
          <w:sz w:val="24"/>
          <w:szCs w:val="24"/>
        </w:rPr>
      </w:pPr>
    </w:p>
    <w:p w14:paraId="4C92F8AF" w14:textId="77777777" w:rsidR="00014D85" w:rsidRDefault="00014D85" w:rsidP="00E519D9">
      <w:pPr>
        <w:spacing w:line="360" w:lineRule="auto"/>
        <w:jc w:val="both"/>
        <w:rPr>
          <w:rFonts w:ascii="Times New Roman" w:hAnsi="Times New Roman" w:cs="Times New Roman"/>
          <w:sz w:val="24"/>
          <w:szCs w:val="24"/>
        </w:rPr>
      </w:pPr>
    </w:p>
    <w:p w14:paraId="3A2D6331" w14:textId="25FBEBD4" w:rsidR="008E3746" w:rsidRDefault="003D6D8A" w:rsidP="00E519D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Outcome</w:t>
      </w:r>
      <w:r w:rsidR="008E3746">
        <w:rPr>
          <w:rFonts w:ascii="Times New Roman" w:hAnsi="Times New Roman" w:cs="Times New Roman"/>
          <w:sz w:val="24"/>
          <w:szCs w:val="24"/>
        </w:rPr>
        <w:t xml:space="preserve"> 3 </w:t>
      </w:r>
    </w:p>
    <w:tbl>
      <w:tblPr>
        <w:tblStyle w:val="TableGrid"/>
        <w:tblW w:w="0" w:type="auto"/>
        <w:tblLook w:val="04A0" w:firstRow="1" w:lastRow="0" w:firstColumn="1" w:lastColumn="0" w:noHBand="0" w:noVBand="1"/>
      </w:tblPr>
      <w:tblGrid>
        <w:gridCol w:w="2965"/>
        <w:gridCol w:w="3150"/>
        <w:gridCol w:w="2901"/>
      </w:tblGrid>
      <w:tr w:rsidR="00F97B6A" w:rsidRPr="00ED401F" w14:paraId="2EA12DFD" w14:textId="77777777" w:rsidTr="009E3CB2">
        <w:tc>
          <w:tcPr>
            <w:tcW w:w="9016" w:type="dxa"/>
            <w:gridSpan w:val="3"/>
          </w:tcPr>
          <w:p w14:paraId="5EDC362C" w14:textId="77777777" w:rsidR="00F97B6A" w:rsidRPr="00A11E02" w:rsidRDefault="00F97B6A" w:rsidP="009E3CB2">
            <w:pPr>
              <w:jc w:val="center"/>
              <w:rPr>
                <w:rFonts w:ascii="Times New Roman" w:hAnsi="Times New Roman" w:cs="Times New Roman"/>
                <w:b/>
                <w:sz w:val="24"/>
                <w:szCs w:val="24"/>
                <w:lang w:val="cy-GB"/>
              </w:rPr>
            </w:pPr>
            <w:r w:rsidRPr="00A11E02">
              <w:rPr>
                <w:rFonts w:ascii="Times New Roman" w:hAnsi="Times New Roman" w:cs="Times New Roman"/>
                <w:b/>
                <w:sz w:val="24"/>
                <w:szCs w:val="24"/>
                <w:lang w:val="cy-GB"/>
              </w:rPr>
              <w:t>Cynllun Gweithgaredd Sgiliau Llythrennedd Digidol</w:t>
            </w:r>
          </w:p>
          <w:p w14:paraId="41171C30" w14:textId="77777777" w:rsidR="00F97B6A" w:rsidRPr="00A11E02" w:rsidRDefault="00F97B6A" w:rsidP="009E3CB2">
            <w:pPr>
              <w:jc w:val="center"/>
              <w:rPr>
                <w:rFonts w:ascii="Times New Roman" w:hAnsi="Times New Roman" w:cs="Times New Roman"/>
                <w:i/>
                <w:sz w:val="24"/>
                <w:szCs w:val="24"/>
              </w:rPr>
            </w:pPr>
            <w:r w:rsidRPr="00A11E02">
              <w:rPr>
                <w:rFonts w:ascii="Times New Roman" w:hAnsi="Times New Roman" w:cs="Times New Roman"/>
                <w:b/>
                <w:i/>
                <w:sz w:val="24"/>
                <w:szCs w:val="24"/>
              </w:rPr>
              <w:t>Activity Plan for Digital Literacy Skills</w:t>
            </w:r>
          </w:p>
        </w:tc>
      </w:tr>
      <w:tr w:rsidR="00F97B6A" w:rsidRPr="00ED401F" w14:paraId="76D62837" w14:textId="77777777" w:rsidTr="009E3CB2">
        <w:tc>
          <w:tcPr>
            <w:tcW w:w="2965" w:type="dxa"/>
          </w:tcPr>
          <w:p w14:paraId="2F16142E" w14:textId="77777777" w:rsidR="00F97B6A" w:rsidRPr="00A11E02" w:rsidRDefault="00F97B6A" w:rsidP="009E3CB2">
            <w:pPr>
              <w:rPr>
                <w:rFonts w:ascii="Times New Roman" w:hAnsi="Times New Roman" w:cs="Times New Roman"/>
                <w:b/>
                <w:sz w:val="24"/>
                <w:szCs w:val="24"/>
              </w:rPr>
            </w:pPr>
          </w:p>
          <w:p w14:paraId="7D10EEEA" w14:textId="5CD272EC" w:rsidR="00F97B6A" w:rsidRPr="00A11E02" w:rsidRDefault="00F97B6A" w:rsidP="009E3CB2">
            <w:pPr>
              <w:rPr>
                <w:rFonts w:ascii="Times New Roman" w:hAnsi="Times New Roman" w:cs="Times New Roman"/>
                <w:b/>
                <w:i/>
                <w:sz w:val="24"/>
                <w:szCs w:val="24"/>
              </w:rPr>
            </w:pPr>
            <w:r w:rsidRPr="00A11E02">
              <w:rPr>
                <w:rFonts w:ascii="Times New Roman" w:hAnsi="Times New Roman" w:cs="Times New Roman"/>
                <w:b/>
                <w:i/>
                <w:sz w:val="24"/>
                <w:szCs w:val="24"/>
              </w:rPr>
              <w:t xml:space="preserve">Number of children: </w:t>
            </w:r>
            <w:r w:rsidR="00FB5DDE">
              <w:rPr>
                <w:rFonts w:ascii="Times New Roman" w:hAnsi="Times New Roman" w:cs="Times New Roman"/>
                <w:b/>
                <w:i/>
                <w:sz w:val="24"/>
                <w:szCs w:val="24"/>
              </w:rPr>
              <w:t>8</w:t>
            </w:r>
            <w:r w:rsidRPr="00A11E02">
              <w:rPr>
                <w:rFonts w:ascii="Times New Roman" w:hAnsi="Times New Roman" w:cs="Times New Roman"/>
                <w:bCs/>
                <w:iCs/>
                <w:sz w:val="24"/>
                <w:szCs w:val="24"/>
              </w:rPr>
              <w:t xml:space="preserve"> </w:t>
            </w:r>
          </w:p>
          <w:p w14:paraId="0DAA8EC8" w14:textId="77777777" w:rsidR="00F97B6A" w:rsidRPr="00A11E02" w:rsidRDefault="00F97B6A" w:rsidP="009E3CB2">
            <w:pPr>
              <w:rPr>
                <w:rFonts w:ascii="Times New Roman" w:hAnsi="Times New Roman" w:cs="Times New Roman"/>
                <w:sz w:val="24"/>
                <w:szCs w:val="24"/>
              </w:rPr>
            </w:pPr>
          </w:p>
        </w:tc>
        <w:tc>
          <w:tcPr>
            <w:tcW w:w="3150" w:type="dxa"/>
          </w:tcPr>
          <w:p w14:paraId="679D5B3A" w14:textId="77777777" w:rsidR="00F97B6A" w:rsidRPr="00A11E02" w:rsidRDefault="00F97B6A" w:rsidP="009E3CB2">
            <w:pPr>
              <w:rPr>
                <w:rFonts w:ascii="Times New Roman" w:hAnsi="Times New Roman" w:cs="Times New Roman"/>
                <w:b/>
                <w:sz w:val="24"/>
                <w:szCs w:val="24"/>
              </w:rPr>
            </w:pPr>
          </w:p>
          <w:p w14:paraId="1AC1B423" w14:textId="2E55FBD7" w:rsidR="00F97B6A" w:rsidRPr="00A11E02" w:rsidRDefault="00F97B6A" w:rsidP="009E3CB2">
            <w:pPr>
              <w:rPr>
                <w:rFonts w:ascii="Times New Roman" w:hAnsi="Times New Roman" w:cs="Times New Roman"/>
                <w:b/>
                <w:i/>
                <w:sz w:val="24"/>
                <w:szCs w:val="24"/>
              </w:rPr>
            </w:pPr>
            <w:r w:rsidRPr="00A11E02">
              <w:rPr>
                <w:rFonts w:ascii="Times New Roman" w:hAnsi="Times New Roman" w:cs="Times New Roman"/>
                <w:b/>
                <w:i/>
                <w:sz w:val="24"/>
                <w:szCs w:val="24"/>
              </w:rPr>
              <w:t xml:space="preserve">Age of children: </w:t>
            </w:r>
            <w:r w:rsidR="00FB5DDE">
              <w:rPr>
                <w:rFonts w:ascii="Times New Roman" w:hAnsi="Times New Roman" w:cs="Times New Roman"/>
                <w:b/>
                <w:i/>
                <w:sz w:val="24"/>
                <w:szCs w:val="24"/>
              </w:rPr>
              <w:t xml:space="preserve">2- </w:t>
            </w:r>
            <w:r w:rsidRPr="00A11E02">
              <w:rPr>
                <w:rFonts w:ascii="Times New Roman" w:hAnsi="Times New Roman" w:cs="Times New Roman"/>
                <w:bCs/>
                <w:iCs/>
                <w:sz w:val="24"/>
                <w:szCs w:val="24"/>
              </w:rPr>
              <w:t>3 years</w:t>
            </w:r>
          </w:p>
        </w:tc>
        <w:tc>
          <w:tcPr>
            <w:tcW w:w="2901" w:type="dxa"/>
          </w:tcPr>
          <w:p w14:paraId="6C932F8C" w14:textId="77777777" w:rsidR="00F97B6A" w:rsidRPr="00A11E02" w:rsidRDefault="00F97B6A" w:rsidP="009E3CB2">
            <w:pPr>
              <w:rPr>
                <w:rFonts w:ascii="Times New Roman" w:hAnsi="Times New Roman" w:cs="Times New Roman"/>
                <w:b/>
                <w:sz w:val="24"/>
                <w:szCs w:val="24"/>
              </w:rPr>
            </w:pPr>
          </w:p>
          <w:p w14:paraId="26DCB560" w14:textId="47F3831C" w:rsidR="00F97B6A" w:rsidRPr="00D173B6" w:rsidRDefault="00F97B6A" w:rsidP="009E3CB2">
            <w:pPr>
              <w:rPr>
                <w:rFonts w:ascii="Times New Roman" w:hAnsi="Times New Roman" w:cs="Times New Roman"/>
                <w:b/>
                <w:iCs/>
                <w:sz w:val="24"/>
                <w:szCs w:val="24"/>
              </w:rPr>
            </w:pPr>
            <w:r w:rsidRPr="00A11E02">
              <w:rPr>
                <w:rFonts w:ascii="Times New Roman" w:hAnsi="Times New Roman" w:cs="Times New Roman"/>
                <w:b/>
                <w:i/>
                <w:sz w:val="24"/>
                <w:szCs w:val="24"/>
              </w:rPr>
              <w:t xml:space="preserve">Number of adults: </w:t>
            </w:r>
            <w:r w:rsidR="00FB5DDE">
              <w:rPr>
                <w:rFonts w:ascii="Times New Roman" w:hAnsi="Times New Roman" w:cs="Times New Roman"/>
                <w:b/>
                <w:i/>
                <w:sz w:val="24"/>
                <w:szCs w:val="24"/>
              </w:rPr>
              <w:t>2</w:t>
            </w:r>
          </w:p>
          <w:p w14:paraId="6593EC1E" w14:textId="5215BDD6" w:rsidR="00A11E02" w:rsidRPr="00A11E02" w:rsidRDefault="00A11E02" w:rsidP="009E3CB2">
            <w:pPr>
              <w:rPr>
                <w:rFonts w:ascii="Times New Roman" w:hAnsi="Times New Roman" w:cs="Times New Roman"/>
                <w:bCs/>
                <w:iCs/>
                <w:sz w:val="24"/>
                <w:szCs w:val="24"/>
              </w:rPr>
            </w:pPr>
          </w:p>
        </w:tc>
      </w:tr>
      <w:tr w:rsidR="00F97B6A" w:rsidRPr="00ED401F" w14:paraId="00D3391D" w14:textId="77777777" w:rsidTr="009E3CB2">
        <w:tc>
          <w:tcPr>
            <w:tcW w:w="2965" w:type="dxa"/>
          </w:tcPr>
          <w:p w14:paraId="5AC0E9FD" w14:textId="77777777" w:rsidR="00F97B6A" w:rsidRPr="00A11E02" w:rsidRDefault="00F97B6A" w:rsidP="009E3CB2">
            <w:pPr>
              <w:rPr>
                <w:rFonts w:ascii="Times New Roman" w:hAnsi="Times New Roman" w:cs="Times New Roman"/>
                <w:b/>
                <w:sz w:val="24"/>
                <w:szCs w:val="24"/>
              </w:rPr>
            </w:pPr>
          </w:p>
          <w:p w14:paraId="35DD7FC1" w14:textId="112A12D0" w:rsidR="00F97B6A" w:rsidRPr="00A11E02" w:rsidRDefault="00F97B6A" w:rsidP="009E3CB2">
            <w:pPr>
              <w:rPr>
                <w:rFonts w:ascii="Times New Roman" w:hAnsi="Times New Roman" w:cs="Times New Roman"/>
                <w:b/>
                <w:i/>
                <w:sz w:val="24"/>
                <w:szCs w:val="24"/>
              </w:rPr>
            </w:pPr>
            <w:r w:rsidRPr="00A11E02">
              <w:rPr>
                <w:rFonts w:ascii="Times New Roman" w:hAnsi="Times New Roman" w:cs="Times New Roman"/>
                <w:b/>
                <w:i/>
                <w:sz w:val="24"/>
                <w:szCs w:val="24"/>
              </w:rPr>
              <w:t xml:space="preserve">Location: </w:t>
            </w:r>
            <w:r w:rsidRPr="00A11E02">
              <w:rPr>
                <w:rFonts w:ascii="Times New Roman" w:hAnsi="Times New Roman" w:cs="Times New Roman"/>
                <w:bCs/>
                <w:iCs/>
                <w:sz w:val="24"/>
                <w:szCs w:val="24"/>
              </w:rPr>
              <w:t>Woodland Area</w:t>
            </w:r>
          </w:p>
          <w:p w14:paraId="0D7AD7B9" w14:textId="77777777" w:rsidR="00F97B6A" w:rsidRPr="00A11E02" w:rsidRDefault="00F97B6A" w:rsidP="009E3CB2">
            <w:pPr>
              <w:rPr>
                <w:rFonts w:ascii="Times New Roman" w:hAnsi="Times New Roman" w:cs="Times New Roman"/>
                <w:sz w:val="24"/>
                <w:szCs w:val="24"/>
              </w:rPr>
            </w:pPr>
          </w:p>
        </w:tc>
        <w:tc>
          <w:tcPr>
            <w:tcW w:w="3150" w:type="dxa"/>
          </w:tcPr>
          <w:p w14:paraId="281A759A" w14:textId="77777777" w:rsidR="00F97B6A" w:rsidRPr="00A11E02" w:rsidRDefault="00F97B6A" w:rsidP="009E3CB2">
            <w:pPr>
              <w:rPr>
                <w:rFonts w:ascii="Times New Roman" w:hAnsi="Times New Roman" w:cs="Times New Roman"/>
                <w:b/>
                <w:sz w:val="24"/>
                <w:szCs w:val="24"/>
              </w:rPr>
            </w:pPr>
          </w:p>
          <w:p w14:paraId="1A1E59BB" w14:textId="79CA48F3" w:rsidR="00F97B6A" w:rsidRPr="00A11E02" w:rsidRDefault="00F97B6A" w:rsidP="009E3CB2">
            <w:pPr>
              <w:rPr>
                <w:rFonts w:ascii="Times New Roman" w:hAnsi="Times New Roman" w:cs="Times New Roman"/>
                <w:i/>
                <w:sz w:val="24"/>
                <w:szCs w:val="24"/>
              </w:rPr>
            </w:pPr>
            <w:r w:rsidRPr="00A11E02">
              <w:rPr>
                <w:rFonts w:ascii="Times New Roman" w:hAnsi="Times New Roman" w:cs="Times New Roman"/>
                <w:b/>
                <w:i/>
                <w:sz w:val="24"/>
                <w:szCs w:val="24"/>
              </w:rPr>
              <w:t xml:space="preserve">Preparation time: </w:t>
            </w:r>
            <w:r w:rsidRPr="00A11E02">
              <w:rPr>
                <w:rFonts w:ascii="Times New Roman" w:hAnsi="Times New Roman" w:cs="Times New Roman"/>
                <w:bCs/>
                <w:iCs/>
                <w:sz w:val="24"/>
                <w:szCs w:val="24"/>
              </w:rPr>
              <w:t>1</w:t>
            </w:r>
            <w:r w:rsidR="00FB5DDE">
              <w:rPr>
                <w:rFonts w:ascii="Times New Roman" w:hAnsi="Times New Roman" w:cs="Times New Roman"/>
                <w:bCs/>
                <w:iCs/>
                <w:sz w:val="24"/>
                <w:szCs w:val="24"/>
              </w:rPr>
              <w:t>0</w:t>
            </w:r>
            <w:r w:rsidRPr="00A11E02">
              <w:rPr>
                <w:rFonts w:ascii="Times New Roman" w:hAnsi="Times New Roman" w:cs="Times New Roman"/>
                <w:bCs/>
                <w:iCs/>
                <w:sz w:val="24"/>
                <w:szCs w:val="24"/>
              </w:rPr>
              <w:t xml:space="preserve"> minutes</w:t>
            </w:r>
            <w:r w:rsidRPr="00A11E02">
              <w:rPr>
                <w:rFonts w:ascii="Times New Roman" w:hAnsi="Times New Roman" w:cs="Times New Roman"/>
                <w:b/>
                <w:i/>
                <w:sz w:val="24"/>
                <w:szCs w:val="24"/>
              </w:rPr>
              <w:t xml:space="preserve"> </w:t>
            </w:r>
          </w:p>
        </w:tc>
        <w:tc>
          <w:tcPr>
            <w:tcW w:w="2901" w:type="dxa"/>
          </w:tcPr>
          <w:p w14:paraId="5930B26A" w14:textId="77777777" w:rsidR="00F97B6A" w:rsidRPr="00A11E02" w:rsidRDefault="00F97B6A" w:rsidP="009E3CB2">
            <w:pPr>
              <w:rPr>
                <w:rFonts w:ascii="Times New Roman" w:hAnsi="Times New Roman" w:cs="Times New Roman"/>
                <w:b/>
                <w:sz w:val="24"/>
                <w:szCs w:val="24"/>
              </w:rPr>
            </w:pPr>
          </w:p>
          <w:p w14:paraId="3C39648D" w14:textId="33523714" w:rsidR="00F97B6A" w:rsidRPr="00A11E02" w:rsidRDefault="00F97B6A" w:rsidP="009E3CB2">
            <w:pPr>
              <w:rPr>
                <w:rFonts w:ascii="Times New Roman" w:hAnsi="Times New Roman" w:cs="Times New Roman"/>
                <w:i/>
                <w:sz w:val="24"/>
                <w:szCs w:val="24"/>
              </w:rPr>
            </w:pPr>
            <w:r w:rsidRPr="00A11E02">
              <w:rPr>
                <w:rFonts w:ascii="Times New Roman" w:hAnsi="Times New Roman" w:cs="Times New Roman"/>
                <w:b/>
                <w:i/>
                <w:sz w:val="24"/>
                <w:szCs w:val="24"/>
              </w:rPr>
              <w:t xml:space="preserve">Activity time: </w:t>
            </w:r>
            <w:r w:rsidR="00FB5DDE">
              <w:rPr>
                <w:rFonts w:ascii="Times New Roman" w:hAnsi="Times New Roman" w:cs="Times New Roman"/>
                <w:b/>
                <w:i/>
                <w:sz w:val="24"/>
                <w:szCs w:val="24"/>
              </w:rPr>
              <w:t xml:space="preserve">30 </w:t>
            </w:r>
            <w:r w:rsidRPr="00A11E02">
              <w:rPr>
                <w:rFonts w:ascii="Times New Roman" w:hAnsi="Times New Roman" w:cs="Times New Roman"/>
                <w:bCs/>
                <w:iCs/>
                <w:sz w:val="24"/>
                <w:szCs w:val="24"/>
              </w:rPr>
              <w:t>minutes</w:t>
            </w:r>
            <w:r w:rsidRPr="00A11E02">
              <w:rPr>
                <w:rFonts w:ascii="Times New Roman" w:hAnsi="Times New Roman" w:cs="Times New Roman"/>
                <w:b/>
                <w:i/>
                <w:sz w:val="24"/>
                <w:szCs w:val="24"/>
              </w:rPr>
              <w:t xml:space="preserve"> </w:t>
            </w:r>
          </w:p>
        </w:tc>
      </w:tr>
      <w:tr w:rsidR="00F97B6A" w14:paraId="0CFFF769" w14:textId="77777777" w:rsidTr="009E3CB2">
        <w:tc>
          <w:tcPr>
            <w:tcW w:w="9016" w:type="dxa"/>
            <w:gridSpan w:val="3"/>
          </w:tcPr>
          <w:p w14:paraId="13753E7A" w14:textId="77777777" w:rsidR="00F97B6A" w:rsidRPr="00A11E02" w:rsidRDefault="00F97B6A" w:rsidP="009E3CB2">
            <w:pPr>
              <w:rPr>
                <w:rFonts w:ascii="Times New Roman" w:hAnsi="Times New Roman" w:cs="Times New Roman"/>
                <w:b/>
                <w:sz w:val="24"/>
                <w:szCs w:val="24"/>
              </w:rPr>
            </w:pPr>
          </w:p>
          <w:p w14:paraId="13EA86F8" w14:textId="77777777" w:rsidR="00F97B6A" w:rsidRPr="00A11E02" w:rsidRDefault="00F97B6A" w:rsidP="009E3CB2">
            <w:pPr>
              <w:rPr>
                <w:rFonts w:ascii="Times New Roman" w:hAnsi="Times New Roman" w:cs="Times New Roman"/>
                <w:b/>
                <w:sz w:val="24"/>
                <w:szCs w:val="24"/>
              </w:rPr>
            </w:pPr>
          </w:p>
          <w:p w14:paraId="1519A776" w14:textId="77777777" w:rsidR="00F97B6A" w:rsidRPr="00A11E02" w:rsidRDefault="00F97B6A" w:rsidP="009E3CB2">
            <w:pPr>
              <w:rPr>
                <w:rFonts w:ascii="Times New Roman" w:hAnsi="Times New Roman" w:cs="Times New Roman"/>
                <w:b/>
                <w:i/>
                <w:sz w:val="24"/>
                <w:szCs w:val="24"/>
              </w:rPr>
            </w:pPr>
            <w:r w:rsidRPr="00A11E02">
              <w:rPr>
                <w:rFonts w:ascii="Times New Roman" w:hAnsi="Times New Roman" w:cs="Times New Roman"/>
                <w:b/>
                <w:i/>
                <w:sz w:val="24"/>
                <w:szCs w:val="24"/>
              </w:rPr>
              <w:t>Resources:</w:t>
            </w:r>
          </w:p>
          <w:p w14:paraId="274897DC" w14:textId="49D18EFA" w:rsidR="00F97B6A" w:rsidRPr="00A11E02" w:rsidRDefault="00F97B6A" w:rsidP="00A11E02">
            <w:pPr>
              <w:pStyle w:val="ListParagraph"/>
              <w:numPr>
                <w:ilvl w:val="0"/>
                <w:numId w:val="2"/>
              </w:numPr>
              <w:rPr>
                <w:rFonts w:ascii="Times New Roman" w:hAnsi="Times New Roman" w:cs="Times New Roman"/>
                <w:bCs/>
                <w:iCs/>
                <w:sz w:val="24"/>
                <w:szCs w:val="24"/>
              </w:rPr>
            </w:pPr>
            <w:r w:rsidRPr="00A11E02">
              <w:rPr>
                <w:rFonts w:ascii="Times New Roman" w:hAnsi="Times New Roman" w:cs="Times New Roman"/>
                <w:bCs/>
                <w:iCs/>
                <w:sz w:val="24"/>
                <w:szCs w:val="24"/>
              </w:rPr>
              <w:t xml:space="preserve">Wellies and Wet Suits. </w:t>
            </w:r>
          </w:p>
          <w:p w14:paraId="24781618" w14:textId="6782A1E3" w:rsidR="00F97B6A" w:rsidRPr="00A11E02" w:rsidRDefault="00FB5DDE" w:rsidP="00A11E02">
            <w:pPr>
              <w:pStyle w:val="ListParagraph"/>
              <w:numPr>
                <w:ilvl w:val="0"/>
                <w:numId w:val="2"/>
              </w:numPr>
              <w:rPr>
                <w:rFonts w:ascii="Times New Roman" w:hAnsi="Times New Roman" w:cs="Times New Roman"/>
                <w:bCs/>
                <w:iCs/>
                <w:sz w:val="24"/>
                <w:szCs w:val="24"/>
              </w:rPr>
            </w:pPr>
            <w:r>
              <w:rPr>
                <w:rFonts w:ascii="Times New Roman" w:hAnsi="Times New Roman" w:cs="Times New Roman"/>
                <w:bCs/>
                <w:iCs/>
                <w:sz w:val="24"/>
                <w:szCs w:val="24"/>
              </w:rPr>
              <w:t>Two</w:t>
            </w:r>
            <w:r w:rsidR="00F97B6A" w:rsidRPr="00A11E02">
              <w:rPr>
                <w:rFonts w:ascii="Times New Roman" w:hAnsi="Times New Roman" w:cs="Times New Roman"/>
                <w:bCs/>
                <w:iCs/>
                <w:sz w:val="24"/>
                <w:szCs w:val="24"/>
              </w:rPr>
              <w:t xml:space="preserve"> I -pads </w:t>
            </w:r>
          </w:p>
          <w:p w14:paraId="3E2C1202" w14:textId="1323D403" w:rsidR="00F97B6A" w:rsidRPr="00A11E02" w:rsidRDefault="00F97B6A" w:rsidP="00A11E02">
            <w:pPr>
              <w:pStyle w:val="ListParagraph"/>
              <w:numPr>
                <w:ilvl w:val="0"/>
                <w:numId w:val="2"/>
              </w:numPr>
              <w:rPr>
                <w:rFonts w:ascii="Times New Roman" w:hAnsi="Times New Roman" w:cs="Times New Roman"/>
                <w:bCs/>
                <w:iCs/>
                <w:sz w:val="24"/>
                <w:szCs w:val="24"/>
              </w:rPr>
            </w:pPr>
            <w:r w:rsidRPr="00A11E02">
              <w:rPr>
                <w:rFonts w:ascii="Times New Roman" w:hAnsi="Times New Roman" w:cs="Times New Roman"/>
                <w:bCs/>
                <w:iCs/>
                <w:sz w:val="24"/>
                <w:szCs w:val="24"/>
              </w:rPr>
              <w:t xml:space="preserve">Pre prepared checklist of natural resources for each group. </w:t>
            </w:r>
          </w:p>
          <w:p w14:paraId="60893D4C" w14:textId="12FD4BB2" w:rsidR="00A11E02" w:rsidRPr="00A11E02" w:rsidRDefault="00A11E02" w:rsidP="00A11E02">
            <w:pPr>
              <w:pStyle w:val="ListParagraph"/>
              <w:numPr>
                <w:ilvl w:val="0"/>
                <w:numId w:val="2"/>
              </w:numPr>
              <w:rPr>
                <w:rFonts w:ascii="Times New Roman" w:hAnsi="Times New Roman" w:cs="Times New Roman"/>
                <w:bCs/>
                <w:iCs/>
                <w:sz w:val="24"/>
                <w:szCs w:val="24"/>
              </w:rPr>
            </w:pPr>
            <w:r w:rsidRPr="00A11E02">
              <w:rPr>
                <w:rFonts w:ascii="Times New Roman" w:hAnsi="Times New Roman" w:cs="Times New Roman"/>
                <w:bCs/>
                <w:iCs/>
                <w:sz w:val="24"/>
                <w:szCs w:val="24"/>
              </w:rPr>
              <w:t xml:space="preserve">Interactive board inside setting to share photographs. </w:t>
            </w:r>
          </w:p>
          <w:p w14:paraId="26F69C81" w14:textId="77777777" w:rsidR="00F97B6A" w:rsidRPr="00A11E02" w:rsidRDefault="00F97B6A" w:rsidP="009E3CB2">
            <w:pPr>
              <w:jc w:val="center"/>
              <w:rPr>
                <w:rFonts w:ascii="Times New Roman" w:hAnsi="Times New Roman" w:cs="Times New Roman"/>
                <w:sz w:val="24"/>
                <w:szCs w:val="24"/>
              </w:rPr>
            </w:pPr>
          </w:p>
          <w:p w14:paraId="5DDEC293" w14:textId="77777777" w:rsidR="00F97B6A" w:rsidRPr="00A11E02" w:rsidRDefault="00F97B6A" w:rsidP="009E3CB2">
            <w:pPr>
              <w:rPr>
                <w:rFonts w:ascii="Times New Roman" w:hAnsi="Times New Roman" w:cs="Times New Roman"/>
                <w:sz w:val="24"/>
                <w:szCs w:val="24"/>
              </w:rPr>
            </w:pPr>
          </w:p>
          <w:p w14:paraId="45DB66B5" w14:textId="77777777" w:rsidR="00F97B6A" w:rsidRPr="00A11E02" w:rsidRDefault="00F97B6A" w:rsidP="009E3CB2">
            <w:pPr>
              <w:jc w:val="center"/>
              <w:rPr>
                <w:rFonts w:ascii="Times New Roman" w:hAnsi="Times New Roman" w:cs="Times New Roman"/>
                <w:sz w:val="24"/>
                <w:szCs w:val="24"/>
              </w:rPr>
            </w:pPr>
          </w:p>
        </w:tc>
      </w:tr>
      <w:tr w:rsidR="00F97B6A" w14:paraId="16FE28EF" w14:textId="77777777" w:rsidTr="009E3CB2">
        <w:tc>
          <w:tcPr>
            <w:tcW w:w="9016" w:type="dxa"/>
            <w:gridSpan w:val="3"/>
          </w:tcPr>
          <w:p w14:paraId="277462D6" w14:textId="77777777" w:rsidR="00F97B6A" w:rsidRPr="00ED401F" w:rsidRDefault="00F97B6A" w:rsidP="009E3CB2">
            <w:pPr>
              <w:rPr>
                <w:b/>
              </w:rPr>
            </w:pPr>
          </w:p>
          <w:p w14:paraId="370075C6" w14:textId="67D5D6EC" w:rsidR="00F97B6A" w:rsidRDefault="00F97B6A" w:rsidP="009E3CB2">
            <w:pPr>
              <w:rPr>
                <w:b/>
                <w:i/>
              </w:rPr>
            </w:pPr>
            <w:r w:rsidRPr="00ED401F">
              <w:rPr>
                <w:b/>
                <w:i/>
              </w:rPr>
              <w:t xml:space="preserve">Links to </w:t>
            </w:r>
            <w:r>
              <w:rPr>
                <w:b/>
                <w:i/>
              </w:rPr>
              <w:t xml:space="preserve">digital literacy/competence </w:t>
            </w:r>
            <w:r w:rsidRPr="00ED401F">
              <w:rPr>
                <w:b/>
                <w:i/>
              </w:rPr>
              <w:t>outcomes:</w:t>
            </w:r>
          </w:p>
          <w:p w14:paraId="717A135F" w14:textId="33B550E8" w:rsidR="00FD1FA5" w:rsidRPr="00A37551" w:rsidRDefault="00F524E9" w:rsidP="009E3CB2">
            <w:pPr>
              <w:rPr>
                <w:rFonts w:ascii="Times New Roman" w:hAnsi="Times New Roman" w:cs="Times New Roman"/>
                <w:bCs/>
                <w:iCs/>
                <w:sz w:val="24"/>
                <w:szCs w:val="24"/>
              </w:rPr>
            </w:pPr>
            <w:r w:rsidRPr="00A37551">
              <w:rPr>
                <w:rFonts w:ascii="Times New Roman" w:hAnsi="Times New Roman" w:cs="Times New Roman"/>
                <w:bCs/>
                <w:iCs/>
                <w:sz w:val="24"/>
                <w:szCs w:val="24"/>
              </w:rPr>
              <w:t xml:space="preserve">Observations gathered during this activity can inform the </w:t>
            </w:r>
            <w:r w:rsidR="00A37551">
              <w:rPr>
                <w:rFonts w:ascii="Times New Roman" w:hAnsi="Times New Roman" w:cs="Times New Roman"/>
                <w:bCs/>
                <w:iCs/>
                <w:sz w:val="24"/>
                <w:szCs w:val="24"/>
              </w:rPr>
              <w:t>F</w:t>
            </w:r>
            <w:r w:rsidRPr="00A37551">
              <w:rPr>
                <w:rFonts w:ascii="Times New Roman" w:hAnsi="Times New Roman" w:cs="Times New Roman"/>
                <w:bCs/>
                <w:iCs/>
                <w:sz w:val="24"/>
                <w:szCs w:val="24"/>
              </w:rPr>
              <w:t xml:space="preserve">oundation Phase </w:t>
            </w:r>
            <w:r w:rsidR="00A37551">
              <w:rPr>
                <w:rFonts w:ascii="Times New Roman" w:hAnsi="Times New Roman" w:cs="Times New Roman"/>
                <w:bCs/>
                <w:iCs/>
                <w:sz w:val="24"/>
                <w:szCs w:val="24"/>
              </w:rPr>
              <w:t>P</w:t>
            </w:r>
            <w:r w:rsidRPr="00A37551">
              <w:rPr>
                <w:rFonts w:ascii="Times New Roman" w:hAnsi="Times New Roman" w:cs="Times New Roman"/>
                <w:bCs/>
                <w:iCs/>
                <w:sz w:val="24"/>
                <w:szCs w:val="24"/>
              </w:rPr>
              <w:t xml:space="preserve">rofile </w:t>
            </w:r>
            <w:r w:rsidR="00A37551">
              <w:rPr>
                <w:rFonts w:ascii="Times New Roman" w:hAnsi="Times New Roman" w:cs="Times New Roman"/>
                <w:bCs/>
                <w:iCs/>
                <w:sz w:val="24"/>
                <w:szCs w:val="24"/>
              </w:rPr>
              <w:t>D</w:t>
            </w:r>
            <w:r w:rsidR="00A37551" w:rsidRPr="00A37551">
              <w:rPr>
                <w:rFonts w:ascii="Times New Roman" w:hAnsi="Times New Roman" w:cs="Times New Roman"/>
                <w:bCs/>
                <w:iCs/>
                <w:sz w:val="24"/>
                <w:szCs w:val="24"/>
              </w:rPr>
              <w:t>evelopment tracker</w:t>
            </w:r>
            <w:r w:rsidR="00A37551">
              <w:rPr>
                <w:rFonts w:ascii="Times New Roman" w:hAnsi="Times New Roman" w:cs="Times New Roman"/>
                <w:bCs/>
                <w:iCs/>
                <w:sz w:val="24"/>
                <w:szCs w:val="24"/>
              </w:rPr>
              <w:t xml:space="preserve"> and t</w:t>
            </w:r>
            <w:r w:rsidR="00FD1FA5" w:rsidRPr="00A37551">
              <w:rPr>
                <w:rFonts w:ascii="Times New Roman" w:hAnsi="Times New Roman" w:cs="Times New Roman"/>
                <w:bCs/>
                <w:iCs/>
                <w:sz w:val="24"/>
                <w:szCs w:val="24"/>
              </w:rPr>
              <w:t xml:space="preserve">he following Strands and </w:t>
            </w:r>
            <w:r w:rsidR="00CD5629" w:rsidRPr="00A37551">
              <w:rPr>
                <w:rFonts w:ascii="Times New Roman" w:hAnsi="Times New Roman" w:cs="Times New Roman"/>
                <w:bCs/>
                <w:iCs/>
                <w:sz w:val="24"/>
                <w:szCs w:val="24"/>
              </w:rPr>
              <w:t>El</w:t>
            </w:r>
            <w:r w:rsidR="00FD1FA5" w:rsidRPr="00A37551">
              <w:rPr>
                <w:rFonts w:ascii="Times New Roman" w:hAnsi="Times New Roman" w:cs="Times New Roman"/>
                <w:bCs/>
                <w:iCs/>
                <w:sz w:val="24"/>
                <w:szCs w:val="24"/>
              </w:rPr>
              <w:t xml:space="preserve">ements </w:t>
            </w:r>
            <w:r w:rsidR="00A37551" w:rsidRPr="00A37551">
              <w:rPr>
                <w:rFonts w:ascii="Times New Roman" w:hAnsi="Times New Roman" w:cs="Times New Roman"/>
                <w:bCs/>
                <w:iCs/>
                <w:sz w:val="24"/>
                <w:szCs w:val="24"/>
              </w:rPr>
              <w:t xml:space="preserve">of the </w:t>
            </w:r>
            <w:r w:rsidR="00C82AAA">
              <w:rPr>
                <w:rFonts w:ascii="Times New Roman" w:hAnsi="Times New Roman" w:cs="Times New Roman"/>
                <w:bCs/>
                <w:iCs/>
                <w:sz w:val="24"/>
                <w:szCs w:val="24"/>
              </w:rPr>
              <w:t>D</w:t>
            </w:r>
            <w:r w:rsidR="00A37551" w:rsidRPr="00A37551">
              <w:rPr>
                <w:rFonts w:ascii="Times New Roman" w:hAnsi="Times New Roman" w:cs="Times New Roman"/>
                <w:bCs/>
                <w:iCs/>
                <w:sz w:val="24"/>
                <w:szCs w:val="24"/>
              </w:rPr>
              <w:t xml:space="preserve">igital </w:t>
            </w:r>
            <w:r w:rsidR="00C82AAA">
              <w:rPr>
                <w:rFonts w:ascii="Times New Roman" w:hAnsi="Times New Roman" w:cs="Times New Roman"/>
                <w:bCs/>
                <w:iCs/>
                <w:sz w:val="24"/>
                <w:szCs w:val="24"/>
              </w:rPr>
              <w:t>C</w:t>
            </w:r>
            <w:r w:rsidR="00A37551" w:rsidRPr="00A37551">
              <w:rPr>
                <w:rFonts w:ascii="Times New Roman" w:hAnsi="Times New Roman" w:cs="Times New Roman"/>
                <w:bCs/>
                <w:iCs/>
                <w:sz w:val="24"/>
                <w:szCs w:val="24"/>
              </w:rPr>
              <w:t xml:space="preserve">ompetency </w:t>
            </w:r>
            <w:r w:rsidR="00C82AAA">
              <w:rPr>
                <w:rFonts w:ascii="Times New Roman" w:hAnsi="Times New Roman" w:cs="Times New Roman"/>
                <w:bCs/>
                <w:iCs/>
                <w:sz w:val="24"/>
                <w:szCs w:val="24"/>
              </w:rPr>
              <w:t>F</w:t>
            </w:r>
            <w:r w:rsidR="00A37551" w:rsidRPr="00A37551">
              <w:rPr>
                <w:rFonts w:ascii="Times New Roman" w:hAnsi="Times New Roman" w:cs="Times New Roman"/>
                <w:bCs/>
                <w:iCs/>
                <w:sz w:val="24"/>
                <w:szCs w:val="24"/>
              </w:rPr>
              <w:t xml:space="preserve">ramework </w:t>
            </w:r>
            <w:r w:rsidR="00FD1FA5" w:rsidRPr="00A37551">
              <w:rPr>
                <w:rFonts w:ascii="Times New Roman" w:hAnsi="Times New Roman" w:cs="Times New Roman"/>
                <w:bCs/>
                <w:iCs/>
                <w:sz w:val="24"/>
                <w:szCs w:val="24"/>
              </w:rPr>
              <w:t>might be observed during the activity</w:t>
            </w:r>
            <w:r w:rsidR="00AF3B75">
              <w:rPr>
                <w:rFonts w:ascii="Times New Roman" w:hAnsi="Times New Roman" w:cs="Times New Roman"/>
                <w:bCs/>
                <w:iCs/>
                <w:sz w:val="24"/>
                <w:szCs w:val="24"/>
              </w:rPr>
              <w:t xml:space="preserve"> (Welsh Government, 2015 </w:t>
            </w:r>
            <w:r w:rsidR="00EE3D01">
              <w:rPr>
                <w:rFonts w:ascii="Times New Roman" w:hAnsi="Times New Roman" w:cs="Times New Roman"/>
                <w:bCs/>
                <w:iCs/>
                <w:sz w:val="24"/>
                <w:szCs w:val="24"/>
              </w:rPr>
              <w:t>and</w:t>
            </w:r>
            <w:r w:rsidR="00AF3B75">
              <w:rPr>
                <w:rFonts w:ascii="Times New Roman" w:hAnsi="Times New Roman" w:cs="Times New Roman"/>
                <w:bCs/>
                <w:iCs/>
                <w:sz w:val="24"/>
                <w:szCs w:val="24"/>
              </w:rPr>
              <w:t xml:space="preserve"> Welsh Government, 2016). </w:t>
            </w:r>
          </w:p>
          <w:p w14:paraId="26F7E6B6" w14:textId="77777777" w:rsidR="006853B9" w:rsidRPr="00FA3212" w:rsidRDefault="006853B9" w:rsidP="00BB39C5">
            <w:pPr>
              <w:rPr>
                <w:rFonts w:ascii="Times New Roman" w:hAnsi="Times New Roman" w:cs="Times New Roman"/>
              </w:rPr>
            </w:pPr>
          </w:p>
          <w:p w14:paraId="0366B91E" w14:textId="385EC6A8" w:rsidR="00F97B6A" w:rsidRPr="00FA3212" w:rsidRDefault="00BB39C5" w:rsidP="00BB39C5">
            <w:pPr>
              <w:rPr>
                <w:rFonts w:ascii="Times New Roman" w:hAnsi="Times New Roman" w:cs="Times New Roman"/>
              </w:rPr>
            </w:pPr>
            <w:r w:rsidRPr="00FA3212">
              <w:rPr>
                <w:rFonts w:ascii="Times New Roman" w:hAnsi="Times New Roman" w:cs="Times New Roman"/>
              </w:rPr>
              <w:t xml:space="preserve">Strand – </w:t>
            </w:r>
            <w:r w:rsidRPr="00FE0DC1">
              <w:rPr>
                <w:rFonts w:ascii="Times New Roman" w:hAnsi="Times New Roman" w:cs="Times New Roman"/>
                <w:b/>
                <w:bCs/>
                <w:sz w:val="28"/>
                <w:szCs w:val="28"/>
              </w:rPr>
              <w:t xml:space="preserve">Citizenship </w:t>
            </w:r>
          </w:p>
          <w:p w14:paraId="5E4BCB2D" w14:textId="1DFFCD70" w:rsidR="00FD1FA5" w:rsidRPr="00FA3212" w:rsidRDefault="00FD1FA5" w:rsidP="00BB39C5">
            <w:pPr>
              <w:rPr>
                <w:rFonts w:ascii="Times New Roman" w:hAnsi="Times New Roman" w:cs="Times New Roman"/>
              </w:rPr>
            </w:pPr>
            <w:r w:rsidRPr="00FA3212">
              <w:rPr>
                <w:rFonts w:ascii="Times New Roman" w:hAnsi="Times New Roman" w:cs="Times New Roman"/>
              </w:rPr>
              <w:t xml:space="preserve">Element </w:t>
            </w:r>
            <w:r w:rsidRPr="00FA3212">
              <w:rPr>
                <w:rFonts w:ascii="Times New Roman" w:hAnsi="Times New Roman" w:cs="Times New Roman"/>
                <w:b/>
                <w:bCs/>
                <w:sz w:val="24"/>
                <w:szCs w:val="24"/>
              </w:rPr>
              <w:t xml:space="preserve">- </w:t>
            </w:r>
            <w:r w:rsidR="00BB39C5" w:rsidRPr="00FA3212">
              <w:rPr>
                <w:rFonts w:ascii="Times New Roman" w:hAnsi="Times New Roman" w:cs="Times New Roman"/>
                <w:b/>
                <w:bCs/>
                <w:sz w:val="24"/>
                <w:szCs w:val="24"/>
              </w:rPr>
              <w:t xml:space="preserve">Identify </w:t>
            </w:r>
            <w:r w:rsidR="002D6EF9">
              <w:rPr>
                <w:rFonts w:ascii="Times New Roman" w:hAnsi="Times New Roman" w:cs="Times New Roman"/>
                <w:b/>
                <w:bCs/>
                <w:sz w:val="24"/>
                <w:szCs w:val="24"/>
              </w:rPr>
              <w:t>i</w:t>
            </w:r>
            <w:r w:rsidR="00BB39C5" w:rsidRPr="00FA3212">
              <w:rPr>
                <w:rFonts w:ascii="Times New Roman" w:hAnsi="Times New Roman" w:cs="Times New Roman"/>
                <w:b/>
                <w:bCs/>
                <w:sz w:val="24"/>
                <w:szCs w:val="24"/>
              </w:rPr>
              <w:t>mage and reputation</w:t>
            </w:r>
            <w:r w:rsidR="00BB39C5" w:rsidRPr="00FA3212">
              <w:rPr>
                <w:rFonts w:ascii="Times New Roman" w:hAnsi="Times New Roman" w:cs="Times New Roman"/>
              </w:rPr>
              <w:t xml:space="preserve"> </w:t>
            </w:r>
          </w:p>
          <w:p w14:paraId="04FCF51D" w14:textId="28A85EDB" w:rsidR="00BB39C5" w:rsidRPr="00FA3212" w:rsidRDefault="00FD1FA5" w:rsidP="00BB39C5">
            <w:pPr>
              <w:rPr>
                <w:rFonts w:ascii="Times New Roman" w:hAnsi="Times New Roman" w:cs="Times New Roman"/>
              </w:rPr>
            </w:pPr>
            <w:r w:rsidRPr="00FA3212">
              <w:rPr>
                <w:rFonts w:ascii="Times New Roman" w:hAnsi="Times New Roman" w:cs="Times New Roman"/>
                <w:b/>
                <w:bCs/>
              </w:rPr>
              <w:t xml:space="preserve"> </w:t>
            </w:r>
            <w:r w:rsidR="00BB39C5" w:rsidRPr="00FA3212">
              <w:rPr>
                <w:rFonts w:ascii="Times New Roman" w:hAnsi="Times New Roman" w:cs="Times New Roman"/>
                <w:b/>
                <w:bCs/>
              </w:rPr>
              <w:t>B steps</w:t>
            </w:r>
            <w:r w:rsidR="00BB39C5" w:rsidRPr="00FA3212">
              <w:rPr>
                <w:rFonts w:ascii="Times New Roman" w:hAnsi="Times New Roman" w:cs="Times New Roman"/>
              </w:rPr>
              <w:t xml:space="preserve"> – Children can recognize friends in photographs. </w:t>
            </w:r>
          </w:p>
          <w:p w14:paraId="1743C5BC" w14:textId="77DDF7F5" w:rsidR="00BB39C5" w:rsidRDefault="00FD1FA5" w:rsidP="00BB39C5">
            <w:pPr>
              <w:rPr>
                <w:rFonts w:ascii="Times New Roman" w:hAnsi="Times New Roman" w:cs="Times New Roman"/>
              </w:rPr>
            </w:pPr>
            <w:r w:rsidRPr="00FA3212">
              <w:rPr>
                <w:rFonts w:ascii="Times New Roman" w:hAnsi="Times New Roman" w:cs="Times New Roman"/>
                <w:b/>
                <w:bCs/>
              </w:rPr>
              <w:t xml:space="preserve"> </w:t>
            </w:r>
            <w:r w:rsidR="00BB39C5" w:rsidRPr="00FA3212">
              <w:rPr>
                <w:rFonts w:ascii="Times New Roman" w:hAnsi="Times New Roman" w:cs="Times New Roman"/>
                <w:b/>
                <w:bCs/>
              </w:rPr>
              <w:t>C steps</w:t>
            </w:r>
            <w:r w:rsidR="00BB39C5" w:rsidRPr="00FA3212">
              <w:rPr>
                <w:rFonts w:ascii="Times New Roman" w:hAnsi="Times New Roman" w:cs="Times New Roman"/>
              </w:rPr>
              <w:t xml:space="preserve"> – Can identify own photograph and show recognition </w:t>
            </w:r>
            <w:r w:rsidR="001E4A1C">
              <w:rPr>
                <w:rFonts w:ascii="Times New Roman" w:hAnsi="Times New Roman" w:cs="Times New Roman"/>
              </w:rPr>
              <w:t xml:space="preserve">that </w:t>
            </w:r>
            <w:r w:rsidR="00BB39C5" w:rsidRPr="00FA3212">
              <w:rPr>
                <w:rFonts w:ascii="Times New Roman" w:hAnsi="Times New Roman" w:cs="Times New Roman"/>
              </w:rPr>
              <w:t xml:space="preserve">the piece of work is their own. </w:t>
            </w:r>
            <w:r w:rsidR="00A11E02">
              <w:rPr>
                <w:rFonts w:ascii="Times New Roman" w:hAnsi="Times New Roman" w:cs="Times New Roman"/>
              </w:rPr>
              <w:t xml:space="preserve">   </w:t>
            </w:r>
            <w:r w:rsidR="00493F94">
              <w:rPr>
                <w:rFonts w:ascii="Times New Roman" w:hAnsi="Times New Roman" w:cs="Times New Roman"/>
              </w:rPr>
              <w:t xml:space="preserve">             </w:t>
            </w:r>
            <w:r w:rsidRPr="00FA3212">
              <w:rPr>
                <w:rFonts w:ascii="Times New Roman" w:hAnsi="Times New Roman" w:cs="Times New Roman"/>
              </w:rPr>
              <w:t xml:space="preserve">Children will need to understand the </w:t>
            </w:r>
            <w:r w:rsidR="00BB39C5" w:rsidRPr="00FA3212">
              <w:rPr>
                <w:rFonts w:ascii="Times New Roman" w:hAnsi="Times New Roman" w:cs="Times New Roman"/>
              </w:rPr>
              <w:t xml:space="preserve">device needs to be activated with swipe. </w:t>
            </w:r>
          </w:p>
          <w:p w14:paraId="33395D36" w14:textId="77CE2B2D" w:rsidR="002D6EF9" w:rsidRPr="00FA3212" w:rsidRDefault="002D6EF9" w:rsidP="00BB39C5">
            <w:pPr>
              <w:rPr>
                <w:rFonts w:ascii="Times New Roman" w:hAnsi="Times New Roman" w:cs="Times New Roman"/>
                <w:b/>
                <w:bCs/>
              </w:rPr>
            </w:pPr>
            <w:r w:rsidRPr="002D6EF9">
              <w:rPr>
                <w:rFonts w:ascii="Times New Roman" w:hAnsi="Times New Roman" w:cs="Times New Roman"/>
                <w:b/>
                <w:bCs/>
              </w:rPr>
              <w:t>Nursery</w:t>
            </w:r>
            <w:r>
              <w:rPr>
                <w:rFonts w:ascii="Times New Roman" w:hAnsi="Times New Roman" w:cs="Times New Roman"/>
              </w:rPr>
              <w:t xml:space="preserve"> </w:t>
            </w:r>
            <w:r w:rsidR="005453A4">
              <w:rPr>
                <w:rFonts w:ascii="Times New Roman" w:hAnsi="Times New Roman" w:cs="Times New Roman"/>
              </w:rPr>
              <w:t xml:space="preserve">- Distinguish between someone they know in photographs. </w:t>
            </w:r>
          </w:p>
          <w:p w14:paraId="437AEC98" w14:textId="77777777" w:rsidR="00FA3212" w:rsidRPr="00FA3212" w:rsidRDefault="00FA3212" w:rsidP="00BB39C5">
            <w:pPr>
              <w:rPr>
                <w:rFonts w:ascii="Times New Roman" w:hAnsi="Times New Roman" w:cs="Times New Roman"/>
              </w:rPr>
            </w:pPr>
          </w:p>
          <w:p w14:paraId="70D9D82A" w14:textId="5CC317F5" w:rsidR="00BB39C5" w:rsidRPr="00FA3212" w:rsidRDefault="00FD1FA5" w:rsidP="00BB39C5">
            <w:pPr>
              <w:rPr>
                <w:rFonts w:ascii="Times New Roman" w:hAnsi="Times New Roman" w:cs="Times New Roman"/>
                <w:b/>
                <w:bCs/>
              </w:rPr>
            </w:pPr>
            <w:r w:rsidRPr="00FA3212">
              <w:rPr>
                <w:rFonts w:ascii="Times New Roman" w:hAnsi="Times New Roman" w:cs="Times New Roman"/>
              </w:rPr>
              <w:t xml:space="preserve">Element </w:t>
            </w:r>
            <w:r w:rsidRPr="00FA3212">
              <w:rPr>
                <w:rFonts w:ascii="Times New Roman" w:hAnsi="Times New Roman" w:cs="Times New Roman"/>
                <w:b/>
                <w:bCs/>
                <w:sz w:val="24"/>
                <w:szCs w:val="24"/>
              </w:rPr>
              <w:t xml:space="preserve">- </w:t>
            </w:r>
            <w:r w:rsidR="00BB39C5" w:rsidRPr="00FA3212">
              <w:rPr>
                <w:rFonts w:ascii="Times New Roman" w:hAnsi="Times New Roman" w:cs="Times New Roman"/>
                <w:b/>
                <w:bCs/>
                <w:sz w:val="24"/>
                <w:szCs w:val="24"/>
              </w:rPr>
              <w:t>Health and Wellbeing</w:t>
            </w:r>
            <w:r w:rsidR="00BB39C5" w:rsidRPr="00FA3212">
              <w:rPr>
                <w:rFonts w:ascii="Times New Roman" w:hAnsi="Times New Roman" w:cs="Times New Roman"/>
                <w:b/>
                <w:bCs/>
              </w:rPr>
              <w:t xml:space="preserve"> </w:t>
            </w:r>
          </w:p>
          <w:p w14:paraId="2FB2DD6C" w14:textId="2CFBF9EA" w:rsidR="00BB39C5" w:rsidRDefault="00BB39C5" w:rsidP="00BB39C5">
            <w:pPr>
              <w:rPr>
                <w:rFonts w:ascii="Times New Roman" w:hAnsi="Times New Roman" w:cs="Times New Roman"/>
              </w:rPr>
            </w:pPr>
            <w:r w:rsidRPr="00FA3212">
              <w:rPr>
                <w:rFonts w:ascii="Times New Roman" w:hAnsi="Times New Roman" w:cs="Times New Roman"/>
                <w:b/>
                <w:bCs/>
              </w:rPr>
              <w:t>B steps</w:t>
            </w:r>
            <w:r w:rsidRPr="00FA3212">
              <w:rPr>
                <w:rFonts w:ascii="Times New Roman" w:hAnsi="Times New Roman" w:cs="Times New Roman"/>
              </w:rPr>
              <w:t xml:space="preserve"> – Use digital media by using an </w:t>
            </w:r>
            <w:r w:rsidR="005453A4" w:rsidRPr="00FA3212">
              <w:rPr>
                <w:rFonts w:ascii="Times New Roman" w:hAnsi="Times New Roman" w:cs="Times New Roman"/>
              </w:rPr>
              <w:t>iPad</w:t>
            </w:r>
            <w:r w:rsidRPr="00FA3212">
              <w:rPr>
                <w:rFonts w:ascii="Times New Roman" w:hAnsi="Times New Roman" w:cs="Times New Roman"/>
              </w:rPr>
              <w:t xml:space="preserve"> to take photographs. </w:t>
            </w:r>
          </w:p>
          <w:p w14:paraId="59AF6038" w14:textId="2F3141F9" w:rsidR="00391AEA" w:rsidRPr="00FA3212" w:rsidRDefault="00391AEA" w:rsidP="00BB39C5">
            <w:pPr>
              <w:rPr>
                <w:rFonts w:ascii="Times New Roman" w:hAnsi="Times New Roman" w:cs="Times New Roman"/>
              </w:rPr>
            </w:pPr>
            <w:r w:rsidRPr="00391AEA">
              <w:rPr>
                <w:rFonts w:ascii="Times New Roman" w:hAnsi="Times New Roman" w:cs="Times New Roman"/>
                <w:b/>
                <w:bCs/>
              </w:rPr>
              <w:t>Nurse</w:t>
            </w:r>
            <w:r>
              <w:rPr>
                <w:rFonts w:ascii="Times New Roman" w:hAnsi="Times New Roman" w:cs="Times New Roman"/>
                <w:b/>
                <w:bCs/>
              </w:rPr>
              <w:t>r</w:t>
            </w:r>
            <w:r w:rsidRPr="00391AEA">
              <w:rPr>
                <w:rFonts w:ascii="Times New Roman" w:hAnsi="Times New Roman" w:cs="Times New Roman"/>
                <w:b/>
                <w:bCs/>
              </w:rPr>
              <w:t>y</w:t>
            </w:r>
            <w:r>
              <w:rPr>
                <w:rFonts w:ascii="Times New Roman" w:hAnsi="Times New Roman" w:cs="Times New Roman"/>
              </w:rPr>
              <w:t xml:space="preserve"> – Use digital devices with care. </w:t>
            </w:r>
          </w:p>
          <w:p w14:paraId="0E5E5461" w14:textId="77777777" w:rsidR="00FA3212" w:rsidRPr="00FA3212" w:rsidRDefault="00FA3212" w:rsidP="00BB39C5">
            <w:pPr>
              <w:rPr>
                <w:rFonts w:ascii="Times New Roman" w:hAnsi="Times New Roman" w:cs="Times New Roman"/>
              </w:rPr>
            </w:pPr>
          </w:p>
          <w:p w14:paraId="403FB4F6" w14:textId="5DD34DD9" w:rsidR="00BB39C5" w:rsidRPr="00FA3212" w:rsidRDefault="00FA3212" w:rsidP="00BB39C5">
            <w:pPr>
              <w:rPr>
                <w:rFonts w:ascii="Times New Roman" w:hAnsi="Times New Roman" w:cs="Times New Roman"/>
                <w:b/>
                <w:bCs/>
                <w:sz w:val="24"/>
                <w:szCs w:val="24"/>
              </w:rPr>
            </w:pPr>
            <w:r w:rsidRPr="00FA3212">
              <w:rPr>
                <w:rFonts w:ascii="Times New Roman" w:hAnsi="Times New Roman" w:cs="Times New Roman"/>
              </w:rPr>
              <w:t>Element -</w:t>
            </w:r>
            <w:r w:rsidRPr="00FA3212">
              <w:rPr>
                <w:rFonts w:ascii="Times New Roman" w:hAnsi="Times New Roman" w:cs="Times New Roman"/>
                <w:b/>
                <w:bCs/>
                <w:sz w:val="24"/>
                <w:szCs w:val="24"/>
              </w:rPr>
              <w:t xml:space="preserve"> </w:t>
            </w:r>
            <w:r w:rsidR="00BB39C5" w:rsidRPr="00FA3212">
              <w:rPr>
                <w:rFonts w:ascii="Times New Roman" w:hAnsi="Times New Roman" w:cs="Times New Roman"/>
                <w:b/>
                <w:bCs/>
                <w:sz w:val="24"/>
                <w:szCs w:val="24"/>
              </w:rPr>
              <w:t>Digital Rights licensing and Ownership</w:t>
            </w:r>
          </w:p>
          <w:p w14:paraId="547F92A5" w14:textId="0FEE5F62" w:rsidR="00BB39C5" w:rsidRPr="00FA3212" w:rsidRDefault="00BB39C5" w:rsidP="00BB39C5">
            <w:pPr>
              <w:rPr>
                <w:rFonts w:ascii="Times New Roman" w:hAnsi="Times New Roman" w:cs="Times New Roman"/>
                <w:b/>
                <w:bCs/>
              </w:rPr>
            </w:pPr>
            <w:r w:rsidRPr="00FA3212">
              <w:rPr>
                <w:rFonts w:ascii="Times New Roman" w:hAnsi="Times New Roman" w:cs="Times New Roman"/>
                <w:b/>
                <w:bCs/>
              </w:rPr>
              <w:t xml:space="preserve">B steps – </w:t>
            </w:r>
            <w:r w:rsidRPr="00FA3212">
              <w:rPr>
                <w:rFonts w:ascii="Times New Roman" w:hAnsi="Times New Roman" w:cs="Times New Roman"/>
              </w:rPr>
              <w:t>Accept or decline activity offered by adult.</w:t>
            </w:r>
            <w:r w:rsidRPr="00FA3212">
              <w:rPr>
                <w:rFonts w:ascii="Times New Roman" w:hAnsi="Times New Roman" w:cs="Times New Roman"/>
                <w:b/>
                <w:bCs/>
              </w:rPr>
              <w:t xml:space="preserve"> </w:t>
            </w:r>
          </w:p>
          <w:p w14:paraId="46CDF37D" w14:textId="6602E7C9" w:rsidR="00BB39C5" w:rsidRPr="00FA3212" w:rsidRDefault="00BB39C5" w:rsidP="00BB39C5">
            <w:pPr>
              <w:rPr>
                <w:rFonts w:ascii="Times New Roman" w:hAnsi="Times New Roman" w:cs="Times New Roman"/>
                <w:b/>
                <w:bCs/>
              </w:rPr>
            </w:pPr>
          </w:p>
          <w:p w14:paraId="18830102" w14:textId="23A37EB9" w:rsidR="00BB39C5" w:rsidRPr="00FA3212" w:rsidRDefault="00BB39C5" w:rsidP="00BB39C5">
            <w:pPr>
              <w:rPr>
                <w:rFonts w:ascii="Times New Roman" w:hAnsi="Times New Roman" w:cs="Times New Roman"/>
                <w:b/>
                <w:bCs/>
              </w:rPr>
            </w:pPr>
            <w:r w:rsidRPr="00FA3212">
              <w:rPr>
                <w:rFonts w:ascii="Times New Roman" w:hAnsi="Times New Roman" w:cs="Times New Roman"/>
              </w:rPr>
              <w:t>Strand -</w:t>
            </w:r>
            <w:r w:rsidRPr="00FA3212">
              <w:rPr>
                <w:rFonts w:ascii="Times New Roman" w:hAnsi="Times New Roman" w:cs="Times New Roman"/>
                <w:b/>
                <w:bCs/>
                <w:sz w:val="24"/>
                <w:szCs w:val="24"/>
              </w:rPr>
              <w:t xml:space="preserve"> </w:t>
            </w:r>
            <w:r w:rsidRPr="00FE0DC1">
              <w:rPr>
                <w:rFonts w:ascii="Times New Roman" w:hAnsi="Times New Roman" w:cs="Times New Roman"/>
                <w:b/>
                <w:bCs/>
                <w:sz w:val="28"/>
                <w:szCs w:val="28"/>
              </w:rPr>
              <w:t xml:space="preserve">Communication </w:t>
            </w:r>
          </w:p>
          <w:p w14:paraId="52414B09" w14:textId="13DA381E" w:rsidR="00BB39C5" w:rsidRPr="00FA3212" w:rsidRDefault="00FA3212" w:rsidP="00BB39C5">
            <w:pPr>
              <w:rPr>
                <w:rFonts w:ascii="Times New Roman" w:hAnsi="Times New Roman" w:cs="Times New Roman"/>
                <w:b/>
                <w:bCs/>
                <w:sz w:val="24"/>
                <w:szCs w:val="24"/>
              </w:rPr>
            </w:pPr>
            <w:r w:rsidRPr="00FA3212">
              <w:rPr>
                <w:rFonts w:ascii="Times New Roman" w:hAnsi="Times New Roman" w:cs="Times New Roman"/>
              </w:rPr>
              <w:t>Element -</w:t>
            </w:r>
            <w:r w:rsidRPr="00FA3212">
              <w:rPr>
                <w:rFonts w:ascii="Times New Roman" w:hAnsi="Times New Roman" w:cs="Times New Roman"/>
                <w:b/>
                <w:bCs/>
                <w:sz w:val="24"/>
                <w:szCs w:val="24"/>
              </w:rPr>
              <w:t xml:space="preserve"> </w:t>
            </w:r>
            <w:r w:rsidR="006853B9" w:rsidRPr="00FA3212">
              <w:rPr>
                <w:rFonts w:ascii="Times New Roman" w:hAnsi="Times New Roman" w:cs="Times New Roman"/>
                <w:b/>
                <w:bCs/>
                <w:sz w:val="24"/>
                <w:szCs w:val="24"/>
              </w:rPr>
              <w:t>Interacting</w:t>
            </w:r>
            <w:r w:rsidR="00BB39C5" w:rsidRPr="00FA3212">
              <w:rPr>
                <w:rFonts w:ascii="Times New Roman" w:hAnsi="Times New Roman" w:cs="Times New Roman"/>
                <w:b/>
                <w:bCs/>
                <w:sz w:val="24"/>
                <w:szCs w:val="24"/>
              </w:rPr>
              <w:t xml:space="preserve"> and collaborating </w:t>
            </w:r>
          </w:p>
          <w:p w14:paraId="1EB245A0" w14:textId="4E8F1E6D" w:rsidR="006853B9" w:rsidRPr="00FA3212" w:rsidRDefault="006853B9" w:rsidP="00BB39C5">
            <w:pPr>
              <w:rPr>
                <w:rFonts w:ascii="Times New Roman" w:hAnsi="Times New Roman" w:cs="Times New Roman"/>
              </w:rPr>
            </w:pPr>
            <w:r w:rsidRPr="00FA3212">
              <w:rPr>
                <w:rFonts w:ascii="Times New Roman" w:hAnsi="Times New Roman" w:cs="Times New Roman"/>
                <w:b/>
                <w:bCs/>
              </w:rPr>
              <w:t>B steps</w:t>
            </w:r>
            <w:r w:rsidRPr="00FA3212">
              <w:rPr>
                <w:rFonts w:ascii="Times New Roman" w:hAnsi="Times New Roman" w:cs="Times New Roman"/>
              </w:rPr>
              <w:t>- Communicate choices</w:t>
            </w:r>
            <w:r w:rsidR="00B636D4">
              <w:rPr>
                <w:rFonts w:ascii="Times New Roman" w:hAnsi="Times New Roman" w:cs="Times New Roman"/>
              </w:rPr>
              <w:t xml:space="preserve">. </w:t>
            </w:r>
            <w:r w:rsidRPr="00FA3212">
              <w:rPr>
                <w:rFonts w:ascii="Times New Roman" w:hAnsi="Times New Roman" w:cs="Times New Roman"/>
              </w:rPr>
              <w:t xml:space="preserve"> </w:t>
            </w:r>
          </w:p>
          <w:p w14:paraId="09C8CB16" w14:textId="6DB72856" w:rsidR="006853B9" w:rsidRDefault="006853B9" w:rsidP="00BB39C5">
            <w:pPr>
              <w:rPr>
                <w:rFonts w:ascii="Times New Roman" w:hAnsi="Times New Roman" w:cs="Times New Roman"/>
              </w:rPr>
            </w:pPr>
            <w:r w:rsidRPr="00FA3212">
              <w:rPr>
                <w:rFonts w:ascii="Times New Roman" w:hAnsi="Times New Roman" w:cs="Times New Roman"/>
                <w:b/>
                <w:bCs/>
              </w:rPr>
              <w:t>C steps</w:t>
            </w:r>
            <w:r w:rsidRPr="00FA3212">
              <w:rPr>
                <w:rFonts w:ascii="Times New Roman" w:hAnsi="Times New Roman" w:cs="Times New Roman"/>
              </w:rPr>
              <w:t xml:space="preserve"> – Engage in simple conversation about own photograph. </w:t>
            </w:r>
          </w:p>
          <w:p w14:paraId="26935EC9" w14:textId="2BD401AD" w:rsidR="0011636C" w:rsidRPr="00FA3212" w:rsidRDefault="0011636C" w:rsidP="00BB39C5">
            <w:pPr>
              <w:rPr>
                <w:rFonts w:ascii="Times New Roman" w:hAnsi="Times New Roman" w:cs="Times New Roman"/>
              </w:rPr>
            </w:pPr>
            <w:r w:rsidRPr="0011636C">
              <w:rPr>
                <w:rFonts w:ascii="Times New Roman" w:hAnsi="Times New Roman" w:cs="Times New Roman"/>
                <w:b/>
                <w:bCs/>
              </w:rPr>
              <w:t>Nursery</w:t>
            </w:r>
            <w:r>
              <w:rPr>
                <w:rFonts w:ascii="Times New Roman" w:hAnsi="Times New Roman" w:cs="Times New Roman"/>
              </w:rPr>
              <w:t xml:space="preserve">- </w:t>
            </w:r>
            <w:r w:rsidR="00567C19">
              <w:rPr>
                <w:rFonts w:ascii="Times New Roman" w:hAnsi="Times New Roman" w:cs="Times New Roman"/>
              </w:rPr>
              <w:t>W</w:t>
            </w:r>
            <w:r w:rsidR="00B636D4">
              <w:rPr>
                <w:rFonts w:ascii="Times New Roman" w:hAnsi="Times New Roman" w:cs="Times New Roman"/>
              </w:rPr>
              <w:t xml:space="preserve">ork with partners on a piece of digital work. </w:t>
            </w:r>
          </w:p>
          <w:p w14:paraId="6C02014D" w14:textId="23F8CCA7" w:rsidR="006853B9" w:rsidRPr="00FA3212" w:rsidRDefault="006853B9" w:rsidP="00BB39C5">
            <w:pPr>
              <w:rPr>
                <w:rFonts w:ascii="Times New Roman" w:hAnsi="Times New Roman" w:cs="Times New Roman"/>
                <w:b/>
                <w:bCs/>
              </w:rPr>
            </w:pPr>
          </w:p>
          <w:p w14:paraId="1ACFE8E1" w14:textId="11252463" w:rsidR="006853B9" w:rsidRPr="00FA3212" w:rsidRDefault="006853B9" w:rsidP="00BB39C5">
            <w:pPr>
              <w:rPr>
                <w:rFonts w:ascii="Times New Roman" w:hAnsi="Times New Roman" w:cs="Times New Roman"/>
                <w:b/>
                <w:bCs/>
                <w:sz w:val="24"/>
                <w:szCs w:val="24"/>
              </w:rPr>
            </w:pPr>
            <w:r w:rsidRPr="00FA3212">
              <w:rPr>
                <w:rFonts w:ascii="Times New Roman" w:hAnsi="Times New Roman" w:cs="Times New Roman"/>
              </w:rPr>
              <w:t>Strand</w:t>
            </w:r>
            <w:r w:rsidRPr="00FA3212">
              <w:rPr>
                <w:rFonts w:ascii="Times New Roman" w:hAnsi="Times New Roman" w:cs="Times New Roman"/>
                <w:b/>
                <w:bCs/>
              </w:rPr>
              <w:t xml:space="preserve"> -</w:t>
            </w:r>
            <w:r w:rsidRPr="00FA3212">
              <w:rPr>
                <w:rFonts w:ascii="Times New Roman" w:hAnsi="Times New Roman" w:cs="Times New Roman"/>
                <w:b/>
                <w:bCs/>
                <w:sz w:val="28"/>
                <w:szCs w:val="28"/>
              </w:rPr>
              <w:t xml:space="preserve"> </w:t>
            </w:r>
            <w:r w:rsidRPr="00FE0DC1">
              <w:rPr>
                <w:rFonts w:ascii="Times New Roman" w:hAnsi="Times New Roman" w:cs="Times New Roman"/>
                <w:b/>
                <w:bCs/>
                <w:sz w:val="28"/>
                <w:szCs w:val="28"/>
              </w:rPr>
              <w:t>Producing</w:t>
            </w:r>
            <w:r w:rsidRPr="003E2FA3">
              <w:rPr>
                <w:rFonts w:ascii="Times New Roman" w:hAnsi="Times New Roman" w:cs="Times New Roman"/>
                <w:b/>
                <w:bCs/>
                <w:color w:val="FF0000"/>
                <w:sz w:val="24"/>
                <w:szCs w:val="24"/>
              </w:rPr>
              <w:t xml:space="preserve"> </w:t>
            </w:r>
          </w:p>
          <w:p w14:paraId="58F1AADA" w14:textId="48E909B9" w:rsidR="006853B9" w:rsidRPr="00FA3212" w:rsidRDefault="00FA3212" w:rsidP="00BB39C5">
            <w:pPr>
              <w:rPr>
                <w:rFonts w:ascii="Times New Roman" w:hAnsi="Times New Roman" w:cs="Times New Roman"/>
                <w:b/>
                <w:bCs/>
                <w:sz w:val="24"/>
                <w:szCs w:val="24"/>
              </w:rPr>
            </w:pPr>
            <w:r w:rsidRPr="00FA3212">
              <w:rPr>
                <w:rFonts w:ascii="Times New Roman" w:hAnsi="Times New Roman" w:cs="Times New Roman"/>
              </w:rPr>
              <w:t>Element -</w:t>
            </w:r>
            <w:r w:rsidRPr="00FA3212">
              <w:rPr>
                <w:rFonts w:ascii="Times New Roman" w:hAnsi="Times New Roman" w:cs="Times New Roman"/>
                <w:b/>
                <w:bCs/>
                <w:sz w:val="24"/>
                <w:szCs w:val="24"/>
              </w:rPr>
              <w:t xml:space="preserve"> </w:t>
            </w:r>
            <w:r w:rsidR="006853B9" w:rsidRPr="00FA3212">
              <w:rPr>
                <w:rFonts w:ascii="Times New Roman" w:hAnsi="Times New Roman" w:cs="Times New Roman"/>
                <w:b/>
                <w:bCs/>
                <w:sz w:val="24"/>
                <w:szCs w:val="24"/>
              </w:rPr>
              <w:t xml:space="preserve">Creating </w:t>
            </w:r>
          </w:p>
          <w:p w14:paraId="202FFBC6" w14:textId="3ECB66BE" w:rsidR="006853B9" w:rsidRPr="00FA3212" w:rsidRDefault="006853B9" w:rsidP="00BB39C5">
            <w:pPr>
              <w:rPr>
                <w:rFonts w:ascii="Times New Roman" w:hAnsi="Times New Roman" w:cs="Times New Roman"/>
                <w:b/>
                <w:bCs/>
                <w:sz w:val="24"/>
                <w:szCs w:val="24"/>
              </w:rPr>
            </w:pPr>
            <w:r w:rsidRPr="00FA3212">
              <w:rPr>
                <w:rFonts w:ascii="Times New Roman" w:hAnsi="Times New Roman" w:cs="Times New Roman"/>
                <w:b/>
                <w:bCs/>
              </w:rPr>
              <w:t xml:space="preserve">A </w:t>
            </w:r>
            <w:proofErr w:type="gramStart"/>
            <w:r w:rsidRPr="00FA3212">
              <w:rPr>
                <w:rFonts w:ascii="Times New Roman" w:hAnsi="Times New Roman" w:cs="Times New Roman"/>
                <w:b/>
                <w:bCs/>
              </w:rPr>
              <w:t>steps</w:t>
            </w:r>
            <w:proofErr w:type="gramEnd"/>
            <w:r w:rsidRPr="00FA3212">
              <w:rPr>
                <w:rFonts w:ascii="Times New Roman" w:hAnsi="Times New Roman" w:cs="Times New Roman"/>
                <w:b/>
                <w:bCs/>
              </w:rPr>
              <w:t xml:space="preserve"> –</w:t>
            </w:r>
            <w:r w:rsidRPr="00FA3212">
              <w:rPr>
                <w:rFonts w:ascii="Times New Roman" w:hAnsi="Times New Roman" w:cs="Times New Roman"/>
                <w:b/>
                <w:bCs/>
                <w:sz w:val="24"/>
                <w:szCs w:val="24"/>
              </w:rPr>
              <w:t xml:space="preserve"> </w:t>
            </w:r>
            <w:r w:rsidR="00567C19">
              <w:rPr>
                <w:rFonts w:ascii="Times New Roman" w:hAnsi="Times New Roman" w:cs="Times New Roman"/>
                <w:b/>
                <w:bCs/>
                <w:sz w:val="24"/>
                <w:szCs w:val="24"/>
              </w:rPr>
              <w:t>C</w:t>
            </w:r>
            <w:r w:rsidRPr="00FA3212">
              <w:rPr>
                <w:rFonts w:ascii="Times New Roman" w:hAnsi="Times New Roman" w:cs="Times New Roman"/>
                <w:sz w:val="24"/>
                <w:szCs w:val="24"/>
              </w:rPr>
              <w:t>hildren will</w:t>
            </w:r>
            <w:r w:rsidRPr="00FA3212">
              <w:rPr>
                <w:rFonts w:ascii="Times New Roman" w:hAnsi="Times New Roman" w:cs="Times New Roman"/>
                <w:b/>
                <w:bCs/>
                <w:sz w:val="24"/>
                <w:szCs w:val="24"/>
              </w:rPr>
              <w:t xml:space="preserve"> </w:t>
            </w:r>
            <w:r w:rsidR="00567C19">
              <w:rPr>
                <w:rFonts w:ascii="Times New Roman" w:hAnsi="Times New Roman" w:cs="Times New Roman"/>
                <w:b/>
                <w:bCs/>
                <w:sz w:val="24"/>
                <w:szCs w:val="24"/>
              </w:rPr>
              <w:t>i</w:t>
            </w:r>
            <w:r w:rsidRPr="00FA3212">
              <w:rPr>
                <w:rFonts w:ascii="Times New Roman" w:hAnsi="Times New Roman" w:cs="Times New Roman"/>
              </w:rPr>
              <w:t>nteract with technology</w:t>
            </w:r>
            <w:r w:rsidRPr="00FA3212">
              <w:rPr>
                <w:rFonts w:ascii="Times New Roman" w:hAnsi="Times New Roman" w:cs="Times New Roman"/>
                <w:b/>
                <w:bCs/>
                <w:sz w:val="24"/>
                <w:szCs w:val="24"/>
              </w:rPr>
              <w:t xml:space="preserve"> </w:t>
            </w:r>
          </w:p>
          <w:p w14:paraId="34BAA9E3" w14:textId="63312FEC" w:rsidR="00FD1FA5" w:rsidRDefault="00FD1FA5" w:rsidP="00BB39C5">
            <w:pPr>
              <w:rPr>
                <w:rFonts w:ascii="Times New Roman" w:hAnsi="Times New Roman" w:cs="Times New Roman"/>
                <w:b/>
                <w:bCs/>
                <w:sz w:val="24"/>
                <w:szCs w:val="24"/>
              </w:rPr>
            </w:pPr>
            <w:r w:rsidRPr="00FA3212">
              <w:rPr>
                <w:rFonts w:ascii="Times New Roman" w:hAnsi="Times New Roman" w:cs="Times New Roman"/>
                <w:b/>
                <w:bCs/>
              </w:rPr>
              <w:lastRenderedPageBreak/>
              <w:t xml:space="preserve">B </w:t>
            </w:r>
            <w:r w:rsidR="00F21B2E">
              <w:rPr>
                <w:rFonts w:ascii="Times New Roman" w:hAnsi="Times New Roman" w:cs="Times New Roman"/>
                <w:b/>
                <w:bCs/>
              </w:rPr>
              <w:t>s</w:t>
            </w:r>
            <w:r w:rsidRPr="00FA3212">
              <w:rPr>
                <w:rFonts w:ascii="Times New Roman" w:hAnsi="Times New Roman" w:cs="Times New Roman"/>
                <w:b/>
                <w:bCs/>
              </w:rPr>
              <w:t>teps</w:t>
            </w:r>
            <w:r w:rsidRPr="00FA3212">
              <w:rPr>
                <w:rFonts w:ascii="Times New Roman" w:hAnsi="Times New Roman" w:cs="Times New Roman"/>
                <w:b/>
                <w:bCs/>
                <w:sz w:val="24"/>
                <w:szCs w:val="24"/>
              </w:rPr>
              <w:t xml:space="preserve"> – </w:t>
            </w:r>
            <w:r w:rsidRPr="00FA3212">
              <w:rPr>
                <w:rFonts w:ascii="Times New Roman" w:hAnsi="Times New Roman" w:cs="Times New Roman"/>
              </w:rPr>
              <w:t>Children can select an image from a choice of four photographs.</w:t>
            </w:r>
            <w:r w:rsidRPr="00FA3212">
              <w:rPr>
                <w:rFonts w:ascii="Times New Roman" w:hAnsi="Times New Roman" w:cs="Times New Roman"/>
                <w:b/>
                <w:bCs/>
                <w:sz w:val="24"/>
                <w:szCs w:val="24"/>
              </w:rPr>
              <w:t xml:space="preserve"> </w:t>
            </w:r>
          </w:p>
          <w:p w14:paraId="6B9ECA2E" w14:textId="18C034DC" w:rsidR="00CD5629" w:rsidRPr="00FA3212" w:rsidRDefault="00CD5629" w:rsidP="00BB39C5">
            <w:pPr>
              <w:rPr>
                <w:rFonts w:ascii="Times New Roman" w:hAnsi="Times New Roman" w:cs="Times New Roman"/>
                <w:b/>
                <w:bCs/>
                <w:sz w:val="24"/>
                <w:szCs w:val="24"/>
              </w:rPr>
            </w:pPr>
            <w:r>
              <w:rPr>
                <w:rFonts w:ascii="Times New Roman" w:hAnsi="Times New Roman" w:cs="Times New Roman"/>
                <w:b/>
                <w:bCs/>
                <w:sz w:val="24"/>
                <w:szCs w:val="24"/>
              </w:rPr>
              <w:t xml:space="preserve">Nursey – </w:t>
            </w:r>
            <w:r w:rsidRPr="00F21B2E">
              <w:rPr>
                <w:rFonts w:ascii="Times New Roman" w:hAnsi="Times New Roman" w:cs="Times New Roman"/>
                <w:sz w:val="24"/>
                <w:szCs w:val="24"/>
              </w:rPr>
              <w:t xml:space="preserve">Respond to questions about </w:t>
            </w:r>
            <w:r w:rsidR="00F21B2E" w:rsidRPr="00F21B2E">
              <w:rPr>
                <w:rFonts w:ascii="Times New Roman" w:hAnsi="Times New Roman" w:cs="Times New Roman"/>
                <w:sz w:val="24"/>
                <w:szCs w:val="24"/>
              </w:rPr>
              <w:t>photographs.</w:t>
            </w:r>
            <w:r w:rsidR="00F21B2E">
              <w:rPr>
                <w:rFonts w:ascii="Times New Roman" w:hAnsi="Times New Roman" w:cs="Times New Roman"/>
                <w:b/>
                <w:bCs/>
                <w:sz w:val="24"/>
                <w:szCs w:val="24"/>
              </w:rPr>
              <w:t xml:space="preserve"> </w:t>
            </w:r>
          </w:p>
          <w:p w14:paraId="33889935" w14:textId="77777777" w:rsidR="00FA3212" w:rsidRPr="00FA3212" w:rsidRDefault="00FA3212" w:rsidP="00BB39C5">
            <w:pPr>
              <w:rPr>
                <w:rFonts w:ascii="Times New Roman" w:hAnsi="Times New Roman" w:cs="Times New Roman"/>
              </w:rPr>
            </w:pPr>
          </w:p>
          <w:p w14:paraId="1D7F77CB" w14:textId="05088951" w:rsidR="00FD1FA5" w:rsidRPr="00FA3212" w:rsidRDefault="00FA3212" w:rsidP="00BB39C5">
            <w:pPr>
              <w:rPr>
                <w:rFonts w:ascii="Times New Roman" w:hAnsi="Times New Roman" w:cs="Times New Roman"/>
                <w:b/>
                <w:bCs/>
                <w:sz w:val="24"/>
                <w:szCs w:val="24"/>
              </w:rPr>
            </w:pPr>
            <w:r w:rsidRPr="00FA3212">
              <w:rPr>
                <w:rFonts w:ascii="Times New Roman" w:hAnsi="Times New Roman" w:cs="Times New Roman"/>
              </w:rPr>
              <w:t>Element -</w:t>
            </w:r>
            <w:r w:rsidRPr="00FA3212">
              <w:rPr>
                <w:rFonts w:ascii="Times New Roman" w:hAnsi="Times New Roman" w:cs="Times New Roman"/>
                <w:b/>
                <w:bCs/>
                <w:sz w:val="24"/>
                <w:szCs w:val="24"/>
              </w:rPr>
              <w:t xml:space="preserve"> </w:t>
            </w:r>
            <w:r w:rsidR="00FD1FA5" w:rsidRPr="00FA3212">
              <w:rPr>
                <w:rFonts w:ascii="Times New Roman" w:hAnsi="Times New Roman" w:cs="Times New Roman"/>
                <w:b/>
                <w:bCs/>
                <w:sz w:val="24"/>
                <w:szCs w:val="24"/>
              </w:rPr>
              <w:t xml:space="preserve">Evaluating and Improving </w:t>
            </w:r>
          </w:p>
          <w:p w14:paraId="543A5A8D" w14:textId="5286416F" w:rsidR="00FD1FA5" w:rsidRPr="00FA3212" w:rsidRDefault="00FD1FA5" w:rsidP="00BB39C5">
            <w:pPr>
              <w:rPr>
                <w:rFonts w:ascii="Times New Roman" w:hAnsi="Times New Roman" w:cs="Times New Roman"/>
                <w:b/>
                <w:bCs/>
                <w:sz w:val="24"/>
                <w:szCs w:val="24"/>
              </w:rPr>
            </w:pPr>
            <w:r w:rsidRPr="00FA3212">
              <w:rPr>
                <w:rFonts w:ascii="Times New Roman" w:hAnsi="Times New Roman" w:cs="Times New Roman"/>
                <w:b/>
                <w:bCs/>
              </w:rPr>
              <w:t>B steps</w:t>
            </w:r>
            <w:r w:rsidRPr="00FA3212">
              <w:rPr>
                <w:rFonts w:ascii="Times New Roman" w:hAnsi="Times New Roman" w:cs="Times New Roman"/>
                <w:b/>
                <w:bCs/>
                <w:sz w:val="24"/>
                <w:szCs w:val="24"/>
              </w:rPr>
              <w:t xml:space="preserve"> – </w:t>
            </w:r>
            <w:r w:rsidRPr="00FA3212">
              <w:rPr>
                <w:rFonts w:ascii="Times New Roman" w:hAnsi="Times New Roman" w:cs="Times New Roman"/>
                <w:sz w:val="24"/>
                <w:szCs w:val="24"/>
              </w:rPr>
              <w:t>Show pleasure /displeasure</w:t>
            </w:r>
            <w:r w:rsidRPr="00FA3212">
              <w:rPr>
                <w:rFonts w:ascii="Times New Roman" w:hAnsi="Times New Roman" w:cs="Times New Roman"/>
                <w:b/>
                <w:bCs/>
                <w:sz w:val="24"/>
                <w:szCs w:val="24"/>
              </w:rPr>
              <w:t xml:space="preserve"> </w:t>
            </w:r>
            <w:r w:rsidRPr="00FA3212">
              <w:rPr>
                <w:rFonts w:ascii="Times New Roman" w:hAnsi="Times New Roman" w:cs="Times New Roman"/>
                <w:sz w:val="24"/>
                <w:szCs w:val="24"/>
              </w:rPr>
              <w:t>when viewing own work</w:t>
            </w:r>
            <w:r w:rsidRPr="00FA3212">
              <w:rPr>
                <w:rFonts w:ascii="Times New Roman" w:hAnsi="Times New Roman" w:cs="Times New Roman"/>
                <w:b/>
                <w:bCs/>
                <w:sz w:val="24"/>
                <w:szCs w:val="24"/>
              </w:rPr>
              <w:t xml:space="preserve"> </w:t>
            </w:r>
          </w:p>
          <w:p w14:paraId="03892EF9" w14:textId="2F72F011" w:rsidR="00FD1FA5" w:rsidRPr="00FA3212" w:rsidRDefault="00FD1FA5" w:rsidP="00BB39C5">
            <w:pPr>
              <w:rPr>
                <w:rFonts w:ascii="Times New Roman" w:hAnsi="Times New Roman" w:cs="Times New Roman"/>
                <w:b/>
                <w:bCs/>
                <w:sz w:val="24"/>
                <w:szCs w:val="24"/>
              </w:rPr>
            </w:pPr>
            <w:r w:rsidRPr="00FA3212">
              <w:rPr>
                <w:rFonts w:ascii="Times New Roman" w:hAnsi="Times New Roman" w:cs="Times New Roman"/>
                <w:b/>
                <w:bCs/>
              </w:rPr>
              <w:t>C steps</w:t>
            </w:r>
            <w:r w:rsidRPr="00FA3212">
              <w:rPr>
                <w:rFonts w:ascii="Times New Roman" w:hAnsi="Times New Roman" w:cs="Times New Roman"/>
                <w:b/>
                <w:bCs/>
                <w:sz w:val="24"/>
                <w:szCs w:val="24"/>
              </w:rPr>
              <w:t xml:space="preserve"> – </w:t>
            </w:r>
            <w:r w:rsidRPr="00FA3212">
              <w:rPr>
                <w:rFonts w:ascii="Times New Roman" w:hAnsi="Times New Roman" w:cs="Times New Roman"/>
              </w:rPr>
              <w:t>Comment on own work.</w:t>
            </w:r>
            <w:r w:rsidRPr="00FA3212">
              <w:rPr>
                <w:rFonts w:ascii="Times New Roman" w:hAnsi="Times New Roman" w:cs="Times New Roman"/>
                <w:b/>
                <w:bCs/>
                <w:sz w:val="24"/>
                <w:szCs w:val="24"/>
              </w:rPr>
              <w:t xml:space="preserve"> </w:t>
            </w:r>
          </w:p>
          <w:p w14:paraId="6770854E" w14:textId="62B6E5F6" w:rsidR="00FD1FA5" w:rsidRPr="00FA3212" w:rsidRDefault="00FD1FA5" w:rsidP="00BB39C5">
            <w:pPr>
              <w:rPr>
                <w:rFonts w:ascii="Times New Roman" w:hAnsi="Times New Roman" w:cs="Times New Roman"/>
                <w:b/>
                <w:bCs/>
                <w:sz w:val="24"/>
                <w:szCs w:val="24"/>
              </w:rPr>
            </w:pPr>
          </w:p>
          <w:p w14:paraId="1DA10C66" w14:textId="0951D8F8" w:rsidR="00FD1FA5" w:rsidRPr="00FA3212" w:rsidRDefault="00FD1FA5" w:rsidP="00BB39C5">
            <w:pPr>
              <w:rPr>
                <w:rFonts w:ascii="Times New Roman" w:hAnsi="Times New Roman" w:cs="Times New Roman"/>
                <w:b/>
                <w:bCs/>
                <w:sz w:val="24"/>
                <w:szCs w:val="24"/>
              </w:rPr>
            </w:pPr>
            <w:r w:rsidRPr="00FA3212">
              <w:rPr>
                <w:rFonts w:ascii="Times New Roman" w:hAnsi="Times New Roman" w:cs="Times New Roman"/>
              </w:rPr>
              <w:t>Strand –</w:t>
            </w:r>
            <w:r w:rsidRPr="00FA3212">
              <w:rPr>
                <w:rFonts w:ascii="Times New Roman" w:hAnsi="Times New Roman" w:cs="Times New Roman"/>
                <w:b/>
                <w:bCs/>
                <w:sz w:val="24"/>
                <w:szCs w:val="24"/>
              </w:rPr>
              <w:t xml:space="preserve"> </w:t>
            </w:r>
            <w:r w:rsidRPr="00FE0DC1">
              <w:rPr>
                <w:rFonts w:ascii="Times New Roman" w:hAnsi="Times New Roman" w:cs="Times New Roman"/>
                <w:b/>
                <w:bCs/>
                <w:sz w:val="28"/>
                <w:szCs w:val="28"/>
              </w:rPr>
              <w:t>Data and Computational Thinking</w:t>
            </w:r>
            <w:r w:rsidRPr="00FE0DC1">
              <w:rPr>
                <w:rFonts w:ascii="Times New Roman" w:hAnsi="Times New Roman" w:cs="Times New Roman"/>
                <w:b/>
                <w:bCs/>
                <w:sz w:val="24"/>
                <w:szCs w:val="24"/>
              </w:rPr>
              <w:t xml:space="preserve"> </w:t>
            </w:r>
          </w:p>
          <w:p w14:paraId="23FD653B" w14:textId="1143AA29" w:rsidR="00FD1FA5" w:rsidRPr="00FA3212" w:rsidRDefault="00FA3212" w:rsidP="00BB39C5">
            <w:pPr>
              <w:rPr>
                <w:rFonts w:ascii="Times New Roman" w:hAnsi="Times New Roman" w:cs="Times New Roman"/>
                <w:b/>
                <w:bCs/>
                <w:sz w:val="24"/>
                <w:szCs w:val="24"/>
              </w:rPr>
            </w:pPr>
            <w:r w:rsidRPr="00FA3212">
              <w:rPr>
                <w:rFonts w:ascii="Times New Roman" w:hAnsi="Times New Roman" w:cs="Times New Roman"/>
              </w:rPr>
              <w:t>Element -</w:t>
            </w:r>
            <w:r w:rsidRPr="00FA3212">
              <w:rPr>
                <w:rFonts w:ascii="Times New Roman" w:hAnsi="Times New Roman" w:cs="Times New Roman"/>
                <w:b/>
                <w:bCs/>
                <w:sz w:val="24"/>
                <w:szCs w:val="24"/>
              </w:rPr>
              <w:t xml:space="preserve"> </w:t>
            </w:r>
            <w:r w:rsidR="00FD1FA5" w:rsidRPr="00FA3212">
              <w:rPr>
                <w:rFonts w:ascii="Times New Roman" w:hAnsi="Times New Roman" w:cs="Times New Roman"/>
                <w:b/>
                <w:bCs/>
                <w:sz w:val="24"/>
                <w:szCs w:val="24"/>
              </w:rPr>
              <w:t xml:space="preserve">Data and Information Literacy </w:t>
            </w:r>
          </w:p>
          <w:p w14:paraId="72BB4F90" w14:textId="5C427057" w:rsidR="00FD1FA5" w:rsidRDefault="00FD1FA5" w:rsidP="00BB39C5">
            <w:pPr>
              <w:rPr>
                <w:rFonts w:ascii="Times New Roman" w:hAnsi="Times New Roman" w:cs="Times New Roman"/>
                <w:b/>
                <w:bCs/>
                <w:sz w:val="24"/>
                <w:szCs w:val="24"/>
              </w:rPr>
            </w:pPr>
            <w:r w:rsidRPr="00FA3212">
              <w:rPr>
                <w:rFonts w:ascii="Times New Roman" w:hAnsi="Times New Roman" w:cs="Times New Roman"/>
                <w:b/>
                <w:bCs/>
              </w:rPr>
              <w:t>B steps-</w:t>
            </w:r>
            <w:r w:rsidRPr="00FA3212">
              <w:rPr>
                <w:rFonts w:ascii="Times New Roman" w:hAnsi="Times New Roman" w:cs="Times New Roman"/>
                <w:b/>
                <w:bCs/>
                <w:sz w:val="24"/>
                <w:szCs w:val="24"/>
              </w:rPr>
              <w:t xml:space="preserve"> </w:t>
            </w:r>
            <w:r w:rsidRPr="00FA3212">
              <w:rPr>
                <w:rFonts w:ascii="Times New Roman" w:hAnsi="Times New Roman" w:cs="Times New Roman"/>
                <w:sz w:val="24"/>
                <w:szCs w:val="24"/>
              </w:rPr>
              <w:t>Children can match picture on card to photograph taken.</w:t>
            </w:r>
            <w:r w:rsidRPr="00FA3212">
              <w:rPr>
                <w:rFonts w:ascii="Times New Roman" w:hAnsi="Times New Roman" w:cs="Times New Roman"/>
                <w:b/>
                <w:bCs/>
                <w:sz w:val="24"/>
                <w:szCs w:val="24"/>
              </w:rPr>
              <w:t xml:space="preserve"> </w:t>
            </w:r>
          </w:p>
          <w:p w14:paraId="7BDCA92C" w14:textId="3F5E1644" w:rsidR="00C44013" w:rsidRPr="00FA3212" w:rsidRDefault="00C44013" w:rsidP="00BB39C5">
            <w:pPr>
              <w:rPr>
                <w:rFonts w:ascii="Times New Roman" w:hAnsi="Times New Roman" w:cs="Times New Roman"/>
                <w:b/>
                <w:bCs/>
                <w:sz w:val="24"/>
                <w:szCs w:val="24"/>
              </w:rPr>
            </w:pPr>
            <w:r>
              <w:rPr>
                <w:rFonts w:ascii="Times New Roman" w:hAnsi="Times New Roman" w:cs="Times New Roman"/>
                <w:b/>
                <w:bCs/>
                <w:sz w:val="24"/>
                <w:szCs w:val="24"/>
              </w:rPr>
              <w:t xml:space="preserve">Nursey- </w:t>
            </w:r>
            <w:r w:rsidRPr="00C44013">
              <w:rPr>
                <w:rFonts w:ascii="Times New Roman" w:hAnsi="Times New Roman" w:cs="Times New Roman"/>
                <w:sz w:val="24"/>
                <w:szCs w:val="24"/>
              </w:rPr>
              <w:t>Gather data using objects.</w:t>
            </w:r>
            <w:r>
              <w:rPr>
                <w:rFonts w:ascii="Times New Roman" w:hAnsi="Times New Roman" w:cs="Times New Roman"/>
                <w:b/>
                <w:bCs/>
                <w:sz w:val="24"/>
                <w:szCs w:val="24"/>
              </w:rPr>
              <w:t xml:space="preserve"> </w:t>
            </w:r>
          </w:p>
          <w:p w14:paraId="27B2F217" w14:textId="6D63586A" w:rsidR="00BB39C5" w:rsidRDefault="00BB39C5" w:rsidP="006853B9"/>
        </w:tc>
      </w:tr>
      <w:tr w:rsidR="00F97B6A" w:rsidRPr="00ED401F" w14:paraId="64AD7E1E" w14:textId="77777777" w:rsidTr="00EE3D01">
        <w:trPr>
          <w:trHeight w:val="4446"/>
        </w:trPr>
        <w:tc>
          <w:tcPr>
            <w:tcW w:w="9016" w:type="dxa"/>
            <w:gridSpan w:val="3"/>
          </w:tcPr>
          <w:p w14:paraId="206EADC1" w14:textId="77777777" w:rsidR="00F97B6A" w:rsidRDefault="00F97B6A" w:rsidP="009E3CB2">
            <w:pPr>
              <w:rPr>
                <w:b/>
                <w:i/>
              </w:rPr>
            </w:pPr>
            <w:r>
              <w:rPr>
                <w:b/>
                <w:i/>
              </w:rPr>
              <w:t>Details of t</w:t>
            </w:r>
            <w:r w:rsidRPr="00ED401F">
              <w:rPr>
                <w:b/>
                <w:i/>
              </w:rPr>
              <w:t>he activity:</w:t>
            </w:r>
          </w:p>
          <w:p w14:paraId="4DEC205C" w14:textId="00E15CA8" w:rsidR="00C87CD7" w:rsidRDefault="00E21728" w:rsidP="009A4332">
            <w:pPr>
              <w:pStyle w:val="ListParagraph"/>
              <w:numPr>
                <w:ilvl w:val="0"/>
                <w:numId w:val="1"/>
              </w:numPr>
              <w:rPr>
                <w:rFonts w:ascii="Times New Roman" w:hAnsi="Times New Roman" w:cs="Times New Roman"/>
                <w:bCs/>
                <w:iCs/>
                <w:sz w:val="24"/>
                <w:szCs w:val="24"/>
              </w:rPr>
            </w:pPr>
            <w:r>
              <w:rPr>
                <w:rFonts w:ascii="Times New Roman" w:hAnsi="Times New Roman" w:cs="Times New Roman"/>
                <w:bCs/>
                <w:iCs/>
                <w:sz w:val="24"/>
                <w:szCs w:val="24"/>
              </w:rPr>
              <w:t xml:space="preserve">Each member of staff will be responsible for a group of </w:t>
            </w:r>
            <w:r w:rsidR="00FB5DDE">
              <w:rPr>
                <w:rFonts w:ascii="Times New Roman" w:hAnsi="Times New Roman" w:cs="Times New Roman"/>
                <w:bCs/>
                <w:iCs/>
                <w:sz w:val="24"/>
                <w:szCs w:val="24"/>
              </w:rPr>
              <w:t xml:space="preserve">4 key </w:t>
            </w:r>
            <w:r>
              <w:rPr>
                <w:rFonts w:ascii="Times New Roman" w:hAnsi="Times New Roman" w:cs="Times New Roman"/>
                <w:bCs/>
                <w:iCs/>
                <w:sz w:val="24"/>
                <w:szCs w:val="24"/>
              </w:rPr>
              <w:t>children</w:t>
            </w:r>
          </w:p>
          <w:p w14:paraId="0C4654B3" w14:textId="50DD1E9C" w:rsidR="009A4332" w:rsidRPr="00FA3212" w:rsidRDefault="00F97B6A" w:rsidP="009A4332">
            <w:pPr>
              <w:pStyle w:val="ListParagraph"/>
              <w:numPr>
                <w:ilvl w:val="0"/>
                <w:numId w:val="1"/>
              </w:numPr>
              <w:rPr>
                <w:rFonts w:ascii="Times New Roman" w:hAnsi="Times New Roman" w:cs="Times New Roman"/>
                <w:bCs/>
                <w:iCs/>
                <w:sz w:val="24"/>
                <w:szCs w:val="24"/>
              </w:rPr>
            </w:pPr>
            <w:r w:rsidRPr="00FA3212">
              <w:rPr>
                <w:rFonts w:ascii="Times New Roman" w:hAnsi="Times New Roman" w:cs="Times New Roman"/>
                <w:bCs/>
                <w:iCs/>
                <w:sz w:val="24"/>
                <w:szCs w:val="24"/>
              </w:rPr>
              <w:t>Each group will have a pre prepared check list of natural materials and resources</w:t>
            </w:r>
            <w:r w:rsidR="009A4332" w:rsidRPr="00FA3212">
              <w:rPr>
                <w:rFonts w:ascii="Times New Roman" w:hAnsi="Times New Roman" w:cs="Times New Roman"/>
                <w:bCs/>
                <w:iCs/>
                <w:sz w:val="24"/>
                <w:szCs w:val="24"/>
              </w:rPr>
              <w:t xml:space="preserve"> that can be </w:t>
            </w:r>
            <w:r w:rsidRPr="00FA3212">
              <w:rPr>
                <w:rFonts w:ascii="Times New Roman" w:hAnsi="Times New Roman" w:cs="Times New Roman"/>
                <w:bCs/>
                <w:iCs/>
                <w:sz w:val="24"/>
                <w:szCs w:val="24"/>
              </w:rPr>
              <w:t xml:space="preserve">found in the woodland area. </w:t>
            </w:r>
          </w:p>
          <w:p w14:paraId="0F76C13D" w14:textId="401D858D" w:rsidR="009A4332" w:rsidRPr="00FA3212" w:rsidRDefault="00773595" w:rsidP="009A4332">
            <w:pPr>
              <w:pStyle w:val="ListParagraph"/>
              <w:numPr>
                <w:ilvl w:val="0"/>
                <w:numId w:val="1"/>
              </w:numPr>
              <w:rPr>
                <w:rFonts w:ascii="Times New Roman" w:hAnsi="Times New Roman" w:cs="Times New Roman"/>
                <w:bCs/>
                <w:iCs/>
                <w:sz w:val="24"/>
                <w:szCs w:val="24"/>
              </w:rPr>
            </w:pPr>
            <w:r>
              <w:rPr>
                <w:rFonts w:ascii="Times New Roman" w:hAnsi="Times New Roman" w:cs="Times New Roman"/>
                <w:bCs/>
                <w:iCs/>
                <w:sz w:val="24"/>
                <w:szCs w:val="24"/>
              </w:rPr>
              <w:t xml:space="preserve">The </w:t>
            </w:r>
            <w:r w:rsidR="00FA3212" w:rsidRPr="00FA3212">
              <w:rPr>
                <w:rFonts w:ascii="Times New Roman" w:hAnsi="Times New Roman" w:cs="Times New Roman"/>
                <w:bCs/>
                <w:iCs/>
                <w:sz w:val="24"/>
                <w:szCs w:val="24"/>
              </w:rPr>
              <w:t>child</w:t>
            </w:r>
            <w:r>
              <w:rPr>
                <w:rFonts w:ascii="Times New Roman" w:hAnsi="Times New Roman" w:cs="Times New Roman"/>
                <w:bCs/>
                <w:iCs/>
                <w:sz w:val="24"/>
                <w:szCs w:val="24"/>
              </w:rPr>
              <w:t xml:space="preserve">ren will be encouraged </w:t>
            </w:r>
            <w:r w:rsidR="00FA3212" w:rsidRPr="00FA3212">
              <w:rPr>
                <w:rFonts w:ascii="Times New Roman" w:hAnsi="Times New Roman" w:cs="Times New Roman"/>
                <w:bCs/>
                <w:iCs/>
                <w:sz w:val="24"/>
                <w:szCs w:val="24"/>
              </w:rPr>
              <w:t>to</w:t>
            </w:r>
            <w:r w:rsidR="00F97B6A" w:rsidRPr="00FA3212">
              <w:rPr>
                <w:rFonts w:ascii="Times New Roman" w:hAnsi="Times New Roman" w:cs="Times New Roman"/>
                <w:bCs/>
                <w:iCs/>
                <w:sz w:val="24"/>
                <w:szCs w:val="24"/>
              </w:rPr>
              <w:t xml:space="preserve"> find </w:t>
            </w:r>
            <w:r w:rsidR="001E1452">
              <w:rPr>
                <w:rFonts w:ascii="Times New Roman" w:hAnsi="Times New Roman" w:cs="Times New Roman"/>
                <w:bCs/>
                <w:iCs/>
                <w:sz w:val="24"/>
                <w:szCs w:val="24"/>
              </w:rPr>
              <w:t>the</w:t>
            </w:r>
            <w:r w:rsidR="00FA3212" w:rsidRPr="00FA3212">
              <w:rPr>
                <w:rFonts w:ascii="Times New Roman" w:hAnsi="Times New Roman" w:cs="Times New Roman"/>
                <w:bCs/>
                <w:iCs/>
                <w:sz w:val="24"/>
                <w:szCs w:val="24"/>
              </w:rPr>
              <w:t xml:space="preserve"> resource</w:t>
            </w:r>
            <w:r w:rsidR="001E1452">
              <w:rPr>
                <w:rFonts w:ascii="Times New Roman" w:hAnsi="Times New Roman" w:cs="Times New Roman"/>
                <w:bCs/>
                <w:iCs/>
                <w:sz w:val="24"/>
                <w:szCs w:val="24"/>
              </w:rPr>
              <w:t>s</w:t>
            </w:r>
            <w:r w:rsidR="00FA3212" w:rsidRPr="00FA3212">
              <w:rPr>
                <w:rFonts w:ascii="Times New Roman" w:hAnsi="Times New Roman" w:cs="Times New Roman"/>
                <w:bCs/>
                <w:iCs/>
                <w:sz w:val="24"/>
                <w:szCs w:val="24"/>
              </w:rPr>
              <w:t xml:space="preserve"> </w:t>
            </w:r>
            <w:r w:rsidR="00F97B6A" w:rsidRPr="00FA3212">
              <w:rPr>
                <w:rFonts w:ascii="Times New Roman" w:hAnsi="Times New Roman" w:cs="Times New Roman"/>
                <w:bCs/>
                <w:iCs/>
                <w:sz w:val="24"/>
                <w:szCs w:val="24"/>
              </w:rPr>
              <w:t xml:space="preserve">on the card and use the </w:t>
            </w:r>
            <w:r w:rsidR="00493F94" w:rsidRPr="00FA3212">
              <w:rPr>
                <w:rFonts w:ascii="Times New Roman" w:hAnsi="Times New Roman" w:cs="Times New Roman"/>
                <w:bCs/>
                <w:iCs/>
                <w:sz w:val="24"/>
                <w:szCs w:val="24"/>
              </w:rPr>
              <w:t>iPad</w:t>
            </w:r>
            <w:r w:rsidR="00F97B6A" w:rsidRPr="00FA3212">
              <w:rPr>
                <w:rFonts w:ascii="Times New Roman" w:hAnsi="Times New Roman" w:cs="Times New Roman"/>
                <w:bCs/>
                <w:iCs/>
                <w:sz w:val="24"/>
                <w:szCs w:val="24"/>
              </w:rPr>
              <w:t xml:space="preserve"> to take photographs </w:t>
            </w:r>
            <w:r w:rsidR="00FA3212" w:rsidRPr="00FA3212">
              <w:rPr>
                <w:rFonts w:ascii="Times New Roman" w:hAnsi="Times New Roman" w:cs="Times New Roman"/>
                <w:bCs/>
                <w:iCs/>
                <w:sz w:val="24"/>
                <w:szCs w:val="24"/>
              </w:rPr>
              <w:t xml:space="preserve">of the </w:t>
            </w:r>
            <w:r w:rsidR="003E2FA3">
              <w:rPr>
                <w:rFonts w:ascii="Times New Roman" w:hAnsi="Times New Roman" w:cs="Times New Roman"/>
                <w:bCs/>
                <w:iCs/>
                <w:sz w:val="24"/>
                <w:szCs w:val="24"/>
              </w:rPr>
              <w:t>resource</w:t>
            </w:r>
            <w:r w:rsidR="003D06C3">
              <w:rPr>
                <w:rFonts w:ascii="Times New Roman" w:hAnsi="Times New Roman" w:cs="Times New Roman"/>
                <w:bCs/>
                <w:iCs/>
                <w:sz w:val="24"/>
                <w:szCs w:val="24"/>
              </w:rPr>
              <w:t>s</w:t>
            </w:r>
            <w:r w:rsidR="003E2FA3">
              <w:rPr>
                <w:rFonts w:ascii="Times New Roman" w:hAnsi="Times New Roman" w:cs="Times New Roman"/>
                <w:bCs/>
                <w:iCs/>
                <w:sz w:val="24"/>
                <w:szCs w:val="24"/>
              </w:rPr>
              <w:t xml:space="preserve"> </w:t>
            </w:r>
            <w:r w:rsidR="00FA3212" w:rsidRPr="00FA3212">
              <w:rPr>
                <w:rFonts w:ascii="Times New Roman" w:hAnsi="Times New Roman" w:cs="Times New Roman"/>
                <w:bCs/>
                <w:iCs/>
                <w:sz w:val="24"/>
                <w:szCs w:val="24"/>
              </w:rPr>
              <w:t xml:space="preserve">found. </w:t>
            </w:r>
          </w:p>
          <w:p w14:paraId="6EC78391" w14:textId="6BCD7E5D" w:rsidR="00F97B6A" w:rsidRPr="00FA3212" w:rsidRDefault="00F97B6A" w:rsidP="009A4332">
            <w:pPr>
              <w:pStyle w:val="ListParagraph"/>
              <w:numPr>
                <w:ilvl w:val="0"/>
                <w:numId w:val="1"/>
              </w:numPr>
              <w:rPr>
                <w:rFonts w:ascii="Times New Roman" w:hAnsi="Times New Roman" w:cs="Times New Roman"/>
                <w:bCs/>
                <w:iCs/>
                <w:sz w:val="24"/>
                <w:szCs w:val="24"/>
              </w:rPr>
            </w:pPr>
            <w:r w:rsidRPr="00FA3212">
              <w:rPr>
                <w:rFonts w:ascii="Times New Roman" w:hAnsi="Times New Roman" w:cs="Times New Roman"/>
                <w:bCs/>
                <w:iCs/>
                <w:sz w:val="24"/>
                <w:szCs w:val="24"/>
              </w:rPr>
              <w:t>Each child within the group will be encouraged to</w:t>
            </w:r>
            <w:r w:rsidR="00FA3212" w:rsidRPr="00FA3212">
              <w:rPr>
                <w:rFonts w:ascii="Times New Roman" w:hAnsi="Times New Roman" w:cs="Times New Roman"/>
                <w:bCs/>
                <w:iCs/>
                <w:sz w:val="24"/>
                <w:szCs w:val="24"/>
              </w:rPr>
              <w:t xml:space="preserve"> independently use the iPad to open it and to </w:t>
            </w:r>
            <w:r w:rsidRPr="00FA3212">
              <w:rPr>
                <w:rFonts w:ascii="Times New Roman" w:hAnsi="Times New Roman" w:cs="Times New Roman"/>
                <w:bCs/>
                <w:iCs/>
                <w:sz w:val="24"/>
                <w:szCs w:val="24"/>
              </w:rPr>
              <w:t xml:space="preserve">take a photograph </w:t>
            </w:r>
            <w:r w:rsidR="00FA3212" w:rsidRPr="00FA3212">
              <w:rPr>
                <w:rFonts w:ascii="Times New Roman" w:hAnsi="Times New Roman" w:cs="Times New Roman"/>
                <w:bCs/>
                <w:iCs/>
                <w:sz w:val="24"/>
                <w:szCs w:val="24"/>
              </w:rPr>
              <w:t xml:space="preserve">of their chosen resource. </w:t>
            </w:r>
          </w:p>
          <w:p w14:paraId="32A094C2" w14:textId="0405D45D" w:rsidR="009A4332" w:rsidRPr="00FA3212" w:rsidRDefault="00FA3212" w:rsidP="009A4332">
            <w:pPr>
              <w:pStyle w:val="ListParagraph"/>
              <w:numPr>
                <w:ilvl w:val="0"/>
                <w:numId w:val="1"/>
              </w:numPr>
              <w:rPr>
                <w:rFonts w:ascii="Times New Roman" w:hAnsi="Times New Roman" w:cs="Times New Roman"/>
                <w:bCs/>
                <w:iCs/>
                <w:sz w:val="24"/>
                <w:szCs w:val="24"/>
              </w:rPr>
            </w:pPr>
            <w:r w:rsidRPr="00FA3212">
              <w:rPr>
                <w:rFonts w:ascii="Times New Roman" w:hAnsi="Times New Roman" w:cs="Times New Roman"/>
                <w:bCs/>
                <w:iCs/>
                <w:sz w:val="24"/>
                <w:szCs w:val="24"/>
              </w:rPr>
              <w:t xml:space="preserve">Upon return to the setting the </w:t>
            </w:r>
            <w:r w:rsidR="009A4332" w:rsidRPr="00FA3212">
              <w:rPr>
                <w:rFonts w:ascii="Times New Roman" w:hAnsi="Times New Roman" w:cs="Times New Roman"/>
                <w:bCs/>
                <w:iCs/>
                <w:sz w:val="24"/>
                <w:szCs w:val="24"/>
              </w:rPr>
              <w:t>children can share the</w:t>
            </w:r>
            <w:r w:rsidRPr="00FA3212">
              <w:rPr>
                <w:rFonts w:ascii="Times New Roman" w:hAnsi="Times New Roman" w:cs="Times New Roman"/>
                <w:bCs/>
                <w:iCs/>
                <w:sz w:val="24"/>
                <w:szCs w:val="24"/>
              </w:rPr>
              <w:t>ir</w:t>
            </w:r>
            <w:r w:rsidR="009A4332" w:rsidRPr="00FA3212">
              <w:rPr>
                <w:rFonts w:ascii="Times New Roman" w:hAnsi="Times New Roman" w:cs="Times New Roman"/>
                <w:bCs/>
                <w:iCs/>
                <w:sz w:val="24"/>
                <w:szCs w:val="24"/>
              </w:rPr>
              <w:t xml:space="preserve"> photograph with the other </w:t>
            </w:r>
            <w:r w:rsidRPr="00FA3212">
              <w:rPr>
                <w:rFonts w:ascii="Times New Roman" w:hAnsi="Times New Roman" w:cs="Times New Roman"/>
                <w:bCs/>
                <w:iCs/>
                <w:sz w:val="24"/>
                <w:szCs w:val="24"/>
              </w:rPr>
              <w:t xml:space="preserve">children </w:t>
            </w:r>
            <w:r w:rsidR="009A4332" w:rsidRPr="00FA3212">
              <w:rPr>
                <w:rFonts w:ascii="Times New Roman" w:hAnsi="Times New Roman" w:cs="Times New Roman"/>
                <w:bCs/>
                <w:iCs/>
                <w:sz w:val="24"/>
                <w:szCs w:val="24"/>
              </w:rPr>
              <w:t>on the interactive screen</w:t>
            </w:r>
            <w:r w:rsidRPr="00FA3212">
              <w:rPr>
                <w:rFonts w:ascii="Times New Roman" w:hAnsi="Times New Roman" w:cs="Times New Roman"/>
                <w:bCs/>
                <w:iCs/>
                <w:sz w:val="24"/>
                <w:szCs w:val="24"/>
              </w:rPr>
              <w:t xml:space="preserve">. </w:t>
            </w:r>
          </w:p>
          <w:p w14:paraId="70337314" w14:textId="102EF7D7" w:rsidR="009A4332" w:rsidRPr="00FA3212" w:rsidRDefault="009A4332" w:rsidP="009A4332">
            <w:pPr>
              <w:pStyle w:val="ListParagraph"/>
              <w:numPr>
                <w:ilvl w:val="0"/>
                <w:numId w:val="1"/>
              </w:numPr>
              <w:rPr>
                <w:rFonts w:ascii="Times New Roman" w:hAnsi="Times New Roman" w:cs="Times New Roman"/>
                <w:bCs/>
                <w:iCs/>
                <w:sz w:val="24"/>
                <w:szCs w:val="24"/>
              </w:rPr>
            </w:pPr>
            <w:r w:rsidRPr="00FA3212">
              <w:rPr>
                <w:rFonts w:ascii="Times New Roman" w:hAnsi="Times New Roman" w:cs="Times New Roman"/>
                <w:bCs/>
                <w:iCs/>
                <w:sz w:val="24"/>
                <w:szCs w:val="24"/>
              </w:rPr>
              <w:t xml:space="preserve">They will be encouraged to retrieve and demonstrate their own photograph and if </w:t>
            </w:r>
            <w:r w:rsidR="00FA3212" w:rsidRPr="00FA3212">
              <w:rPr>
                <w:rFonts w:ascii="Times New Roman" w:hAnsi="Times New Roman" w:cs="Times New Roman"/>
                <w:bCs/>
                <w:iCs/>
                <w:sz w:val="24"/>
                <w:szCs w:val="24"/>
              </w:rPr>
              <w:t>possible,</w:t>
            </w:r>
            <w:r w:rsidRPr="00FA3212">
              <w:rPr>
                <w:rFonts w:ascii="Times New Roman" w:hAnsi="Times New Roman" w:cs="Times New Roman"/>
                <w:bCs/>
                <w:iCs/>
                <w:sz w:val="24"/>
                <w:szCs w:val="24"/>
              </w:rPr>
              <w:t xml:space="preserve"> use words to describe what they found.</w:t>
            </w:r>
          </w:p>
          <w:p w14:paraId="00F2BC3A" w14:textId="3606E265" w:rsidR="009A4332" w:rsidRPr="00FA3212" w:rsidRDefault="00C87CD7" w:rsidP="009A4332">
            <w:pPr>
              <w:pStyle w:val="ListParagraph"/>
              <w:numPr>
                <w:ilvl w:val="0"/>
                <w:numId w:val="1"/>
              </w:numPr>
              <w:rPr>
                <w:rFonts w:ascii="Times New Roman" w:hAnsi="Times New Roman" w:cs="Times New Roman"/>
                <w:bCs/>
                <w:iCs/>
                <w:sz w:val="24"/>
                <w:szCs w:val="24"/>
              </w:rPr>
            </w:pPr>
            <w:r>
              <w:rPr>
                <w:rFonts w:ascii="Times New Roman" w:hAnsi="Times New Roman" w:cs="Times New Roman"/>
                <w:bCs/>
                <w:iCs/>
                <w:sz w:val="24"/>
                <w:szCs w:val="24"/>
              </w:rPr>
              <w:t>Staff</w:t>
            </w:r>
            <w:r w:rsidR="009A4332" w:rsidRPr="00FA3212">
              <w:rPr>
                <w:rFonts w:ascii="Times New Roman" w:hAnsi="Times New Roman" w:cs="Times New Roman"/>
                <w:bCs/>
                <w:iCs/>
                <w:sz w:val="24"/>
                <w:szCs w:val="24"/>
              </w:rPr>
              <w:t xml:space="preserve"> will need to</w:t>
            </w:r>
            <w:r w:rsidR="00FA3212" w:rsidRPr="00FA3212">
              <w:rPr>
                <w:rFonts w:ascii="Times New Roman" w:hAnsi="Times New Roman" w:cs="Times New Roman"/>
                <w:bCs/>
                <w:iCs/>
                <w:sz w:val="24"/>
                <w:szCs w:val="24"/>
              </w:rPr>
              <w:t xml:space="preserve"> model this first to</w:t>
            </w:r>
            <w:r w:rsidR="009A4332" w:rsidRPr="00FA3212">
              <w:rPr>
                <w:rFonts w:ascii="Times New Roman" w:hAnsi="Times New Roman" w:cs="Times New Roman"/>
                <w:bCs/>
                <w:iCs/>
                <w:sz w:val="24"/>
                <w:szCs w:val="24"/>
              </w:rPr>
              <w:t xml:space="preserve"> support children to do this. </w:t>
            </w:r>
            <w:r w:rsidR="00FA3212" w:rsidRPr="00FA3212">
              <w:rPr>
                <w:rFonts w:ascii="Times New Roman" w:hAnsi="Times New Roman" w:cs="Times New Roman"/>
                <w:bCs/>
                <w:iCs/>
                <w:sz w:val="24"/>
                <w:szCs w:val="24"/>
              </w:rPr>
              <w:t xml:space="preserve">Some children might </w:t>
            </w:r>
            <w:r w:rsidR="009A4332" w:rsidRPr="00FA3212">
              <w:rPr>
                <w:rFonts w:ascii="Times New Roman" w:hAnsi="Times New Roman" w:cs="Times New Roman"/>
                <w:bCs/>
                <w:iCs/>
                <w:sz w:val="24"/>
                <w:szCs w:val="24"/>
              </w:rPr>
              <w:t xml:space="preserve">require support to share the pictures and videos on the interactive board. </w:t>
            </w:r>
          </w:p>
          <w:p w14:paraId="1EEDE6B0" w14:textId="77777777" w:rsidR="00F97B6A" w:rsidRDefault="00F97B6A" w:rsidP="009E3CB2">
            <w:pPr>
              <w:rPr>
                <w:b/>
                <w:i/>
              </w:rPr>
            </w:pPr>
          </w:p>
          <w:p w14:paraId="27B7C335" w14:textId="77777777" w:rsidR="00F97B6A" w:rsidRDefault="00F97B6A" w:rsidP="009E3CB2">
            <w:pPr>
              <w:rPr>
                <w:b/>
                <w:i/>
              </w:rPr>
            </w:pPr>
          </w:p>
          <w:p w14:paraId="4FC896DA" w14:textId="77777777" w:rsidR="00F97B6A" w:rsidRDefault="00F97B6A" w:rsidP="009E3CB2">
            <w:pPr>
              <w:rPr>
                <w:b/>
                <w:i/>
              </w:rPr>
            </w:pPr>
          </w:p>
          <w:p w14:paraId="5D5017CA" w14:textId="77777777" w:rsidR="00F97B6A" w:rsidRPr="00ED401F" w:rsidRDefault="00F97B6A" w:rsidP="009E3CB2">
            <w:pPr>
              <w:rPr>
                <w:b/>
                <w:i/>
              </w:rPr>
            </w:pPr>
          </w:p>
        </w:tc>
      </w:tr>
    </w:tbl>
    <w:p w14:paraId="21AF277A" w14:textId="77777777" w:rsidR="003E2FA3" w:rsidRDefault="003E2FA3" w:rsidP="00E519D9">
      <w:pPr>
        <w:spacing w:line="360" w:lineRule="auto"/>
        <w:jc w:val="both"/>
        <w:rPr>
          <w:rFonts w:ascii="Times New Roman" w:hAnsi="Times New Roman" w:cs="Times New Roman"/>
          <w:sz w:val="24"/>
          <w:szCs w:val="24"/>
        </w:rPr>
      </w:pPr>
    </w:p>
    <w:p w14:paraId="6B01E624" w14:textId="77777777" w:rsidR="003E2FA3" w:rsidRDefault="003E2FA3" w:rsidP="00E519D9">
      <w:pPr>
        <w:spacing w:line="360" w:lineRule="auto"/>
        <w:jc w:val="both"/>
        <w:rPr>
          <w:rFonts w:ascii="Times New Roman" w:hAnsi="Times New Roman" w:cs="Times New Roman"/>
          <w:sz w:val="24"/>
          <w:szCs w:val="24"/>
        </w:rPr>
      </w:pPr>
    </w:p>
    <w:p w14:paraId="2D278FE9" w14:textId="77777777" w:rsidR="003E2FA3" w:rsidRDefault="003E2FA3" w:rsidP="00E519D9">
      <w:pPr>
        <w:spacing w:line="360" w:lineRule="auto"/>
        <w:jc w:val="both"/>
        <w:rPr>
          <w:rFonts w:ascii="Times New Roman" w:hAnsi="Times New Roman" w:cs="Times New Roman"/>
          <w:sz w:val="24"/>
          <w:szCs w:val="24"/>
        </w:rPr>
      </w:pPr>
    </w:p>
    <w:p w14:paraId="69A19F55" w14:textId="77777777" w:rsidR="003E2FA3" w:rsidRDefault="003E2FA3" w:rsidP="00E519D9">
      <w:pPr>
        <w:spacing w:line="360" w:lineRule="auto"/>
        <w:jc w:val="both"/>
        <w:rPr>
          <w:rFonts w:ascii="Times New Roman" w:hAnsi="Times New Roman" w:cs="Times New Roman"/>
          <w:sz w:val="24"/>
          <w:szCs w:val="24"/>
        </w:rPr>
      </w:pPr>
    </w:p>
    <w:p w14:paraId="2661F297" w14:textId="77777777" w:rsidR="003E2FA3" w:rsidRDefault="003E2FA3" w:rsidP="00E519D9">
      <w:pPr>
        <w:spacing w:line="360" w:lineRule="auto"/>
        <w:jc w:val="both"/>
        <w:rPr>
          <w:rFonts w:ascii="Times New Roman" w:hAnsi="Times New Roman" w:cs="Times New Roman"/>
          <w:sz w:val="24"/>
          <w:szCs w:val="24"/>
        </w:rPr>
      </w:pPr>
    </w:p>
    <w:p w14:paraId="39BDE919" w14:textId="77777777" w:rsidR="003E2FA3" w:rsidRDefault="003E2FA3" w:rsidP="00E519D9">
      <w:pPr>
        <w:spacing w:line="360" w:lineRule="auto"/>
        <w:jc w:val="both"/>
        <w:rPr>
          <w:rFonts w:ascii="Times New Roman" w:hAnsi="Times New Roman" w:cs="Times New Roman"/>
          <w:sz w:val="24"/>
          <w:szCs w:val="24"/>
        </w:rPr>
      </w:pPr>
    </w:p>
    <w:p w14:paraId="20D7BCF9" w14:textId="77777777" w:rsidR="003D6D8A" w:rsidRDefault="003D6D8A" w:rsidP="00E519D9">
      <w:pPr>
        <w:spacing w:line="360" w:lineRule="auto"/>
        <w:jc w:val="both"/>
        <w:rPr>
          <w:rFonts w:ascii="Times New Roman" w:hAnsi="Times New Roman" w:cs="Times New Roman"/>
          <w:sz w:val="24"/>
          <w:szCs w:val="24"/>
        </w:rPr>
      </w:pPr>
    </w:p>
    <w:p w14:paraId="3FF8C796" w14:textId="77777777" w:rsidR="003D6D8A" w:rsidRDefault="003D6D8A" w:rsidP="00E519D9">
      <w:pPr>
        <w:spacing w:line="360" w:lineRule="auto"/>
        <w:jc w:val="both"/>
        <w:rPr>
          <w:rFonts w:ascii="Times New Roman" w:hAnsi="Times New Roman" w:cs="Times New Roman"/>
          <w:sz w:val="24"/>
          <w:szCs w:val="24"/>
        </w:rPr>
      </w:pPr>
    </w:p>
    <w:p w14:paraId="12CEBB41" w14:textId="77777777" w:rsidR="003D6D8A" w:rsidRDefault="003D6D8A" w:rsidP="00E519D9">
      <w:pPr>
        <w:spacing w:line="360" w:lineRule="auto"/>
        <w:jc w:val="both"/>
        <w:rPr>
          <w:rFonts w:ascii="Times New Roman" w:hAnsi="Times New Roman" w:cs="Times New Roman"/>
          <w:sz w:val="24"/>
          <w:szCs w:val="24"/>
        </w:rPr>
      </w:pPr>
    </w:p>
    <w:p w14:paraId="58671A79" w14:textId="77777777" w:rsidR="00293CE4" w:rsidRDefault="00293CE4" w:rsidP="00E519D9">
      <w:pPr>
        <w:spacing w:line="360" w:lineRule="auto"/>
        <w:jc w:val="both"/>
        <w:rPr>
          <w:rFonts w:ascii="Times New Roman" w:hAnsi="Times New Roman" w:cs="Times New Roman"/>
          <w:sz w:val="24"/>
          <w:szCs w:val="24"/>
        </w:rPr>
      </w:pPr>
    </w:p>
    <w:p w14:paraId="2AB08868" w14:textId="46E849E1" w:rsidR="005E5BC2" w:rsidRDefault="003D6D8A" w:rsidP="00E519D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Outcome</w:t>
      </w:r>
      <w:r w:rsidR="008E3746">
        <w:rPr>
          <w:rFonts w:ascii="Times New Roman" w:hAnsi="Times New Roman" w:cs="Times New Roman"/>
          <w:sz w:val="24"/>
          <w:szCs w:val="24"/>
        </w:rPr>
        <w:t xml:space="preserve"> 4 </w:t>
      </w:r>
    </w:p>
    <w:p w14:paraId="0FFAE4B5" w14:textId="3D9AC02E" w:rsidR="00276FDE" w:rsidRPr="00784C76" w:rsidRDefault="00EE447F" w:rsidP="00276FDE">
      <w:pPr>
        <w:spacing w:line="360" w:lineRule="auto"/>
        <w:jc w:val="both"/>
        <w:rPr>
          <w:rFonts w:ascii="Times New Roman" w:hAnsi="Times New Roman" w:cs="Times New Roman"/>
          <w:color w:val="000000" w:themeColor="text1"/>
          <w:sz w:val="24"/>
          <w:szCs w:val="24"/>
        </w:rPr>
      </w:pPr>
      <w:r w:rsidRPr="00784C76">
        <w:rPr>
          <w:rFonts w:ascii="Times New Roman" w:hAnsi="Times New Roman" w:cs="Times New Roman"/>
          <w:sz w:val="24"/>
          <w:szCs w:val="24"/>
        </w:rPr>
        <w:t xml:space="preserve">The purpose of the planned activity in section 3 </w:t>
      </w:r>
      <w:r w:rsidR="0006353B" w:rsidRPr="00784C76">
        <w:rPr>
          <w:rFonts w:ascii="Times New Roman" w:hAnsi="Times New Roman" w:cs="Times New Roman"/>
          <w:sz w:val="24"/>
          <w:szCs w:val="24"/>
        </w:rPr>
        <w:t xml:space="preserve">was to provide a group of </w:t>
      </w:r>
      <w:r w:rsidR="00BE0ABE" w:rsidRPr="00784C76">
        <w:rPr>
          <w:rFonts w:ascii="Times New Roman" w:hAnsi="Times New Roman" w:cs="Times New Roman"/>
          <w:sz w:val="24"/>
          <w:szCs w:val="24"/>
        </w:rPr>
        <w:t>F</w:t>
      </w:r>
      <w:r w:rsidR="0006353B" w:rsidRPr="00784C76">
        <w:rPr>
          <w:rFonts w:ascii="Times New Roman" w:hAnsi="Times New Roman" w:cs="Times New Roman"/>
          <w:sz w:val="24"/>
          <w:szCs w:val="24"/>
        </w:rPr>
        <w:t xml:space="preserve">lying </w:t>
      </w:r>
      <w:r w:rsidR="00BE0ABE" w:rsidRPr="00784C76">
        <w:rPr>
          <w:rFonts w:ascii="Times New Roman" w:hAnsi="Times New Roman" w:cs="Times New Roman"/>
          <w:sz w:val="24"/>
          <w:szCs w:val="24"/>
        </w:rPr>
        <w:t>S</w:t>
      </w:r>
      <w:r w:rsidR="0006353B" w:rsidRPr="00784C76">
        <w:rPr>
          <w:rFonts w:ascii="Times New Roman" w:hAnsi="Times New Roman" w:cs="Times New Roman"/>
          <w:sz w:val="24"/>
          <w:szCs w:val="24"/>
        </w:rPr>
        <w:t xml:space="preserve">tart children aged 2- 3 years with opportunities to </w:t>
      </w:r>
      <w:r w:rsidR="00A12554" w:rsidRPr="00784C76">
        <w:rPr>
          <w:rFonts w:ascii="Times New Roman" w:hAnsi="Times New Roman" w:cs="Times New Roman"/>
          <w:sz w:val="24"/>
          <w:szCs w:val="24"/>
        </w:rPr>
        <w:t xml:space="preserve">explore in a woodland area and </w:t>
      </w:r>
      <w:r w:rsidR="0006353B" w:rsidRPr="00784C76">
        <w:rPr>
          <w:rFonts w:ascii="Times New Roman" w:hAnsi="Times New Roman" w:cs="Times New Roman"/>
          <w:sz w:val="24"/>
          <w:szCs w:val="24"/>
        </w:rPr>
        <w:t xml:space="preserve">develop their digital technology skills whilst playing in the outdoor environment. </w:t>
      </w:r>
      <w:r w:rsidR="00395C41" w:rsidRPr="00784C76">
        <w:rPr>
          <w:rFonts w:ascii="Times New Roman" w:hAnsi="Times New Roman" w:cs="Times New Roman"/>
          <w:sz w:val="24"/>
          <w:szCs w:val="24"/>
        </w:rPr>
        <w:t xml:space="preserve">The activity was planned to respond to the children’s enjoyment of exploring and finding natural resources within the woodland area. </w:t>
      </w:r>
      <w:r w:rsidR="00232788" w:rsidRPr="00784C76">
        <w:rPr>
          <w:rFonts w:ascii="Times New Roman" w:hAnsi="Times New Roman" w:cs="Times New Roman"/>
          <w:sz w:val="24"/>
          <w:szCs w:val="24"/>
        </w:rPr>
        <w:t xml:space="preserve">Research by Bento and Dias </w:t>
      </w:r>
      <w:r w:rsidR="002B7692" w:rsidRPr="00784C76">
        <w:rPr>
          <w:rFonts w:ascii="Times New Roman" w:hAnsi="Times New Roman" w:cs="Times New Roman"/>
          <w:sz w:val="24"/>
          <w:szCs w:val="24"/>
        </w:rPr>
        <w:t>(</w:t>
      </w:r>
      <w:r w:rsidR="00232788" w:rsidRPr="00784C76">
        <w:rPr>
          <w:rFonts w:ascii="Times New Roman" w:hAnsi="Times New Roman" w:cs="Times New Roman"/>
          <w:sz w:val="24"/>
          <w:szCs w:val="24"/>
        </w:rPr>
        <w:t>2017</w:t>
      </w:r>
      <w:r w:rsidR="002B7692" w:rsidRPr="00784C76">
        <w:rPr>
          <w:rFonts w:ascii="Times New Roman" w:hAnsi="Times New Roman" w:cs="Times New Roman"/>
          <w:sz w:val="24"/>
          <w:szCs w:val="24"/>
        </w:rPr>
        <w:t>)</w:t>
      </w:r>
      <w:r w:rsidR="00232788" w:rsidRPr="00784C76">
        <w:rPr>
          <w:rFonts w:ascii="Times New Roman" w:hAnsi="Times New Roman" w:cs="Times New Roman"/>
          <w:sz w:val="24"/>
          <w:szCs w:val="24"/>
        </w:rPr>
        <w:t xml:space="preserve"> and Knight, </w:t>
      </w:r>
      <w:r w:rsidR="002B7692" w:rsidRPr="00784C76">
        <w:rPr>
          <w:rFonts w:ascii="Times New Roman" w:hAnsi="Times New Roman" w:cs="Times New Roman"/>
          <w:sz w:val="24"/>
          <w:szCs w:val="24"/>
        </w:rPr>
        <w:t>(</w:t>
      </w:r>
      <w:r w:rsidR="00232788" w:rsidRPr="00784C76">
        <w:rPr>
          <w:rFonts w:ascii="Times New Roman" w:hAnsi="Times New Roman" w:cs="Times New Roman"/>
          <w:sz w:val="24"/>
          <w:szCs w:val="24"/>
        </w:rPr>
        <w:t>2011</w:t>
      </w:r>
      <w:r w:rsidR="002B7692" w:rsidRPr="00784C76">
        <w:rPr>
          <w:rFonts w:ascii="Times New Roman" w:hAnsi="Times New Roman" w:cs="Times New Roman"/>
          <w:sz w:val="24"/>
          <w:szCs w:val="24"/>
        </w:rPr>
        <w:t>)</w:t>
      </w:r>
      <w:r w:rsidR="00232788" w:rsidRPr="00784C76">
        <w:rPr>
          <w:rFonts w:ascii="Times New Roman" w:hAnsi="Times New Roman" w:cs="Times New Roman"/>
          <w:sz w:val="24"/>
          <w:szCs w:val="24"/>
        </w:rPr>
        <w:t xml:space="preserve"> highlight the importance of providing children with opportunities to play in nature and the benefits these experiences have on the holistic development of children. </w:t>
      </w:r>
      <w:r w:rsidR="000F7E99" w:rsidRPr="00784C76">
        <w:rPr>
          <w:rFonts w:ascii="Times New Roman" w:hAnsi="Times New Roman" w:cs="Times New Roman"/>
          <w:sz w:val="24"/>
          <w:szCs w:val="24"/>
        </w:rPr>
        <w:t xml:space="preserve">It was observed in a previous outdoor experience that the children enjoyed finding natural resources such as leaves and flowers and showing them to staff members. </w:t>
      </w:r>
      <w:r w:rsidR="00EA3E37" w:rsidRPr="00784C76">
        <w:rPr>
          <w:rFonts w:ascii="Times New Roman" w:hAnsi="Times New Roman" w:cs="Times New Roman"/>
          <w:sz w:val="24"/>
          <w:szCs w:val="24"/>
        </w:rPr>
        <w:t xml:space="preserve">Staff felt this activity could be extended and shared with </w:t>
      </w:r>
      <w:r w:rsidR="00A857C0" w:rsidRPr="00784C76">
        <w:rPr>
          <w:rFonts w:ascii="Times New Roman" w:hAnsi="Times New Roman" w:cs="Times New Roman"/>
          <w:sz w:val="24"/>
          <w:szCs w:val="24"/>
        </w:rPr>
        <w:t xml:space="preserve">parents </w:t>
      </w:r>
      <w:r w:rsidR="00EA3E37" w:rsidRPr="00784C76">
        <w:rPr>
          <w:rFonts w:ascii="Times New Roman" w:hAnsi="Times New Roman" w:cs="Times New Roman"/>
          <w:sz w:val="24"/>
          <w:szCs w:val="24"/>
        </w:rPr>
        <w:t>if the children used I-pads to take photographs of the resources found.</w:t>
      </w:r>
      <w:r w:rsidR="0030360D" w:rsidRPr="00784C76">
        <w:rPr>
          <w:rFonts w:ascii="Times New Roman" w:hAnsi="Times New Roman" w:cs="Times New Roman"/>
          <w:color w:val="111111"/>
          <w:sz w:val="24"/>
          <w:szCs w:val="24"/>
        </w:rPr>
        <w:t xml:space="preserve"> </w:t>
      </w:r>
      <w:proofErr w:type="spellStart"/>
      <w:r w:rsidR="00BD5213" w:rsidRPr="00784C76">
        <w:rPr>
          <w:rFonts w:ascii="Times New Roman" w:hAnsi="Times New Roman" w:cs="Times New Roman"/>
          <w:sz w:val="24"/>
          <w:szCs w:val="24"/>
        </w:rPr>
        <w:t>Moorehouse</w:t>
      </w:r>
      <w:proofErr w:type="spellEnd"/>
      <w:r w:rsidR="00BD5213" w:rsidRPr="00784C76">
        <w:rPr>
          <w:rFonts w:ascii="Times New Roman" w:hAnsi="Times New Roman" w:cs="Times New Roman"/>
          <w:sz w:val="24"/>
          <w:szCs w:val="24"/>
        </w:rPr>
        <w:t xml:space="preserve"> (2018) explains that photography provides a vehicle for children to express themselves and make ideas visible.</w:t>
      </w:r>
      <w:r w:rsidR="00276FDE" w:rsidRPr="00784C76">
        <w:rPr>
          <w:rFonts w:ascii="Arial" w:hAnsi="Arial" w:cs="Arial"/>
          <w:color w:val="111111"/>
          <w:sz w:val="29"/>
          <w:szCs w:val="29"/>
        </w:rPr>
        <w:t xml:space="preserve"> </w:t>
      </w:r>
    </w:p>
    <w:p w14:paraId="2CCA91C2" w14:textId="6A102191" w:rsidR="00543B46" w:rsidRPr="00784C76" w:rsidRDefault="00F9050E" w:rsidP="00543B46">
      <w:pPr>
        <w:spacing w:line="360" w:lineRule="auto"/>
        <w:jc w:val="both"/>
        <w:rPr>
          <w:rFonts w:ascii="Times New Roman" w:hAnsi="Times New Roman" w:cs="Times New Roman"/>
          <w:color w:val="FF0000"/>
          <w:sz w:val="24"/>
          <w:szCs w:val="24"/>
        </w:rPr>
      </w:pPr>
      <w:r w:rsidRPr="00784C76">
        <w:rPr>
          <w:rFonts w:ascii="Times New Roman" w:hAnsi="Times New Roman" w:cs="Times New Roman"/>
          <w:sz w:val="24"/>
          <w:szCs w:val="24"/>
        </w:rPr>
        <w:t>As highlighted in the plan</w:t>
      </w:r>
      <w:r w:rsidR="00847F01" w:rsidRPr="00784C76">
        <w:rPr>
          <w:rFonts w:ascii="Times New Roman" w:hAnsi="Times New Roman" w:cs="Times New Roman"/>
          <w:sz w:val="24"/>
          <w:szCs w:val="24"/>
        </w:rPr>
        <w:t>,</w:t>
      </w:r>
      <w:r w:rsidRPr="00784C76">
        <w:rPr>
          <w:rFonts w:ascii="Times New Roman" w:hAnsi="Times New Roman" w:cs="Times New Roman"/>
          <w:sz w:val="24"/>
          <w:szCs w:val="24"/>
        </w:rPr>
        <w:t xml:space="preserve"> </w:t>
      </w:r>
      <w:r w:rsidR="00116507" w:rsidRPr="00784C76">
        <w:rPr>
          <w:rFonts w:ascii="Times New Roman" w:hAnsi="Times New Roman" w:cs="Times New Roman"/>
          <w:sz w:val="24"/>
          <w:szCs w:val="24"/>
        </w:rPr>
        <w:t xml:space="preserve">staff </w:t>
      </w:r>
      <w:proofErr w:type="gramStart"/>
      <w:r w:rsidR="00116507" w:rsidRPr="00784C76">
        <w:rPr>
          <w:rFonts w:ascii="Times New Roman" w:hAnsi="Times New Roman" w:cs="Times New Roman"/>
          <w:sz w:val="24"/>
          <w:szCs w:val="24"/>
        </w:rPr>
        <w:t>are able to</w:t>
      </w:r>
      <w:proofErr w:type="gramEnd"/>
      <w:r w:rsidR="00116507" w:rsidRPr="00784C76">
        <w:rPr>
          <w:rFonts w:ascii="Times New Roman" w:hAnsi="Times New Roman" w:cs="Times New Roman"/>
          <w:sz w:val="24"/>
          <w:szCs w:val="24"/>
        </w:rPr>
        <w:t xml:space="preserve"> </w:t>
      </w:r>
      <w:r w:rsidRPr="00784C76">
        <w:rPr>
          <w:rFonts w:ascii="Times New Roman" w:hAnsi="Times New Roman" w:cs="Times New Roman"/>
          <w:sz w:val="24"/>
          <w:szCs w:val="24"/>
        </w:rPr>
        <w:t>assess</w:t>
      </w:r>
      <w:r w:rsidR="009C5BAA" w:rsidRPr="00784C76">
        <w:rPr>
          <w:rFonts w:ascii="Times New Roman" w:hAnsi="Times New Roman" w:cs="Times New Roman"/>
          <w:sz w:val="24"/>
          <w:szCs w:val="24"/>
        </w:rPr>
        <w:t xml:space="preserve"> children during the activity</w:t>
      </w:r>
      <w:r w:rsidRPr="00784C76">
        <w:rPr>
          <w:rFonts w:ascii="Times New Roman" w:hAnsi="Times New Roman" w:cs="Times New Roman"/>
          <w:sz w:val="24"/>
          <w:szCs w:val="24"/>
        </w:rPr>
        <w:t xml:space="preserve"> </w:t>
      </w:r>
      <w:r w:rsidR="00E34181" w:rsidRPr="00784C76">
        <w:rPr>
          <w:rFonts w:ascii="Times New Roman" w:hAnsi="Times New Roman" w:cs="Times New Roman"/>
          <w:sz w:val="24"/>
          <w:szCs w:val="24"/>
        </w:rPr>
        <w:t xml:space="preserve">and observations </w:t>
      </w:r>
      <w:r w:rsidR="00395B40" w:rsidRPr="00784C76">
        <w:rPr>
          <w:rFonts w:ascii="Times New Roman" w:hAnsi="Times New Roman" w:cs="Times New Roman"/>
          <w:sz w:val="24"/>
          <w:szCs w:val="24"/>
        </w:rPr>
        <w:t>gathered</w:t>
      </w:r>
      <w:r w:rsidR="00E34181" w:rsidRPr="00784C76">
        <w:rPr>
          <w:rFonts w:ascii="Times New Roman" w:hAnsi="Times New Roman" w:cs="Times New Roman"/>
          <w:sz w:val="24"/>
          <w:szCs w:val="24"/>
        </w:rPr>
        <w:t xml:space="preserve"> can be used</w:t>
      </w:r>
      <w:r w:rsidR="00395B40" w:rsidRPr="00784C76">
        <w:rPr>
          <w:rFonts w:ascii="Times New Roman" w:hAnsi="Times New Roman" w:cs="Times New Roman"/>
          <w:sz w:val="24"/>
          <w:szCs w:val="24"/>
        </w:rPr>
        <w:t xml:space="preserve"> to inform the </w:t>
      </w:r>
      <w:r w:rsidR="00847F01" w:rsidRPr="00784C76">
        <w:rPr>
          <w:rFonts w:ascii="Times New Roman" w:hAnsi="Times New Roman" w:cs="Times New Roman"/>
          <w:sz w:val="24"/>
          <w:szCs w:val="24"/>
        </w:rPr>
        <w:t>D</w:t>
      </w:r>
      <w:r w:rsidR="00395B40" w:rsidRPr="00784C76">
        <w:rPr>
          <w:rFonts w:ascii="Times New Roman" w:hAnsi="Times New Roman" w:cs="Times New Roman"/>
          <w:sz w:val="24"/>
          <w:szCs w:val="24"/>
        </w:rPr>
        <w:t xml:space="preserve">igital </w:t>
      </w:r>
      <w:r w:rsidR="00847F01" w:rsidRPr="00784C76">
        <w:rPr>
          <w:rFonts w:ascii="Times New Roman" w:hAnsi="Times New Roman" w:cs="Times New Roman"/>
          <w:sz w:val="24"/>
          <w:szCs w:val="24"/>
        </w:rPr>
        <w:t>C</w:t>
      </w:r>
      <w:r w:rsidR="00395B40" w:rsidRPr="00784C76">
        <w:rPr>
          <w:rFonts w:ascii="Times New Roman" w:hAnsi="Times New Roman" w:cs="Times New Roman"/>
          <w:sz w:val="24"/>
          <w:szCs w:val="24"/>
        </w:rPr>
        <w:t xml:space="preserve">ompetency </w:t>
      </w:r>
      <w:r w:rsidR="00847F01" w:rsidRPr="00784C76">
        <w:rPr>
          <w:rFonts w:ascii="Times New Roman" w:hAnsi="Times New Roman" w:cs="Times New Roman"/>
          <w:sz w:val="24"/>
          <w:szCs w:val="24"/>
        </w:rPr>
        <w:t>F</w:t>
      </w:r>
      <w:r w:rsidR="00395B40" w:rsidRPr="00784C76">
        <w:rPr>
          <w:rFonts w:ascii="Times New Roman" w:hAnsi="Times New Roman" w:cs="Times New Roman"/>
          <w:sz w:val="24"/>
          <w:szCs w:val="24"/>
        </w:rPr>
        <w:t xml:space="preserve">ramework and the </w:t>
      </w:r>
      <w:r w:rsidR="00847F01" w:rsidRPr="00784C76">
        <w:rPr>
          <w:rFonts w:ascii="Times New Roman" w:hAnsi="Times New Roman" w:cs="Times New Roman"/>
          <w:sz w:val="24"/>
          <w:szCs w:val="24"/>
        </w:rPr>
        <w:t>F</w:t>
      </w:r>
      <w:r w:rsidR="00395B40" w:rsidRPr="00784C76">
        <w:rPr>
          <w:rFonts w:ascii="Times New Roman" w:hAnsi="Times New Roman" w:cs="Times New Roman"/>
          <w:sz w:val="24"/>
          <w:szCs w:val="24"/>
        </w:rPr>
        <w:t xml:space="preserve">oundation </w:t>
      </w:r>
      <w:r w:rsidR="00847F01" w:rsidRPr="00784C76">
        <w:rPr>
          <w:rFonts w:ascii="Times New Roman" w:hAnsi="Times New Roman" w:cs="Times New Roman"/>
          <w:sz w:val="24"/>
          <w:szCs w:val="24"/>
        </w:rPr>
        <w:t>P</w:t>
      </w:r>
      <w:r w:rsidR="00395B40" w:rsidRPr="00784C76">
        <w:rPr>
          <w:rFonts w:ascii="Times New Roman" w:hAnsi="Times New Roman" w:cs="Times New Roman"/>
          <w:sz w:val="24"/>
          <w:szCs w:val="24"/>
        </w:rPr>
        <w:t xml:space="preserve">hase </w:t>
      </w:r>
      <w:r w:rsidR="00847F01" w:rsidRPr="00784C76">
        <w:rPr>
          <w:rFonts w:ascii="Times New Roman" w:hAnsi="Times New Roman" w:cs="Times New Roman"/>
          <w:sz w:val="24"/>
          <w:szCs w:val="24"/>
        </w:rPr>
        <w:t>C</w:t>
      </w:r>
      <w:r w:rsidR="00395B40" w:rsidRPr="00784C76">
        <w:rPr>
          <w:rFonts w:ascii="Times New Roman" w:hAnsi="Times New Roman" w:cs="Times New Roman"/>
          <w:sz w:val="24"/>
          <w:szCs w:val="24"/>
        </w:rPr>
        <w:t xml:space="preserve">urriculum </w:t>
      </w:r>
      <w:r w:rsidR="00847F01" w:rsidRPr="00784C76">
        <w:rPr>
          <w:rFonts w:ascii="Times New Roman" w:hAnsi="Times New Roman" w:cs="Times New Roman"/>
          <w:sz w:val="24"/>
          <w:szCs w:val="24"/>
        </w:rPr>
        <w:t>F</w:t>
      </w:r>
      <w:r w:rsidR="00395B40" w:rsidRPr="00784C76">
        <w:rPr>
          <w:rFonts w:ascii="Times New Roman" w:hAnsi="Times New Roman" w:cs="Times New Roman"/>
          <w:sz w:val="24"/>
          <w:szCs w:val="24"/>
        </w:rPr>
        <w:t>ramework</w:t>
      </w:r>
      <w:r w:rsidR="00B17884" w:rsidRPr="00784C76">
        <w:rPr>
          <w:rFonts w:ascii="Times New Roman" w:hAnsi="Times New Roman" w:cs="Times New Roman"/>
          <w:sz w:val="24"/>
          <w:szCs w:val="24"/>
        </w:rPr>
        <w:t xml:space="preserve"> (Welsh Gov. 2016 and Welsh Gov, 2015)</w:t>
      </w:r>
      <w:r w:rsidR="008774B5" w:rsidRPr="00784C76">
        <w:rPr>
          <w:rFonts w:ascii="Times New Roman" w:hAnsi="Times New Roman" w:cs="Times New Roman"/>
          <w:sz w:val="24"/>
          <w:szCs w:val="24"/>
        </w:rPr>
        <w:t xml:space="preserve">. </w:t>
      </w:r>
      <w:r w:rsidR="00FE2472" w:rsidRPr="00784C76">
        <w:rPr>
          <w:rFonts w:ascii="Times New Roman" w:hAnsi="Times New Roman" w:cs="Times New Roman"/>
          <w:sz w:val="24"/>
          <w:szCs w:val="24"/>
        </w:rPr>
        <w:t xml:space="preserve">In a report written by </w:t>
      </w:r>
      <w:r w:rsidR="00AF574C" w:rsidRPr="00784C76">
        <w:rPr>
          <w:rFonts w:ascii="Times New Roman" w:hAnsi="Times New Roman" w:cs="Times New Roman"/>
          <w:sz w:val="24"/>
          <w:szCs w:val="24"/>
        </w:rPr>
        <w:t>Professor</w:t>
      </w:r>
      <w:r w:rsidR="00FE2472" w:rsidRPr="00784C76">
        <w:rPr>
          <w:rFonts w:ascii="Times New Roman" w:hAnsi="Times New Roman" w:cs="Times New Roman"/>
          <w:sz w:val="24"/>
          <w:szCs w:val="24"/>
        </w:rPr>
        <w:t xml:space="preserve"> Donaldson it was highlighted that there were shortcomings </w:t>
      </w:r>
      <w:r w:rsidR="009A0059" w:rsidRPr="00784C76">
        <w:rPr>
          <w:rFonts w:ascii="Times New Roman" w:hAnsi="Times New Roman" w:cs="Times New Roman"/>
          <w:sz w:val="24"/>
          <w:szCs w:val="24"/>
        </w:rPr>
        <w:t xml:space="preserve">in the </w:t>
      </w:r>
      <w:r w:rsidR="003E2693" w:rsidRPr="00784C76">
        <w:rPr>
          <w:rFonts w:ascii="Times New Roman" w:hAnsi="Times New Roman" w:cs="Times New Roman"/>
          <w:sz w:val="24"/>
          <w:szCs w:val="24"/>
        </w:rPr>
        <w:t>Foundation Phase curriculum</w:t>
      </w:r>
      <w:r w:rsidR="00EA68FA" w:rsidRPr="00784C76">
        <w:rPr>
          <w:rFonts w:ascii="Times New Roman" w:hAnsi="Times New Roman" w:cs="Times New Roman"/>
          <w:sz w:val="24"/>
          <w:szCs w:val="24"/>
        </w:rPr>
        <w:t>.</w:t>
      </w:r>
      <w:r w:rsidR="00CB69AD" w:rsidRPr="00784C76">
        <w:rPr>
          <w:rFonts w:ascii="Times New Roman" w:hAnsi="Times New Roman" w:cs="Times New Roman"/>
          <w:sz w:val="24"/>
          <w:szCs w:val="24"/>
        </w:rPr>
        <w:t xml:space="preserve"> </w:t>
      </w:r>
      <w:r w:rsidR="004835DB" w:rsidRPr="00784C76">
        <w:rPr>
          <w:rFonts w:ascii="Times New Roman" w:hAnsi="Times New Roman" w:cs="Times New Roman"/>
          <w:sz w:val="24"/>
          <w:szCs w:val="24"/>
        </w:rPr>
        <w:t xml:space="preserve">Disappointing PISA results and reports from Estyn </w:t>
      </w:r>
      <w:r w:rsidR="000105EE" w:rsidRPr="00784C76">
        <w:rPr>
          <w:rFonts w:ascii="Times New Roman" w:hAnsi="Times New Roman" w:cs="Times New Roman"/>
          <w:sz w:val="24"/>
          <w:szCs w:val="24"/>
        </w:rPr>
        <w:t xml:space="preserve">suggest that </w:t>
      </w:r>
      <w:r w:rsidR="005E6BDB" w:rsidRPr="00784C76">
        <w:rPr>
          <w:rFonts w:ascii="Times New Roman" w:hAnsi="Times New Roman" w:cs="Times New Roman"/>
          <w:sz w:val="24"/>
          <w:szCs w:val="24"/>
        </w:rPr>
        <w:t xml:space="preserve">achievements were not as high as they should be </w:t>
      </w:r>
      <w:r w:rsidR="000105EE" w:rsidRPr="00784C76">
        <w:rPr>
          <w:rFonts w:ascii="Times New Roman" w:hAnsi="Times New Roman" w:cs="Times New Roman"/>
          <w:sz w:val="24"/>
          <w:szCs w:val="24"/>
        </w:rPr>
        <w:t>(ESTYN,</w:t>
      </w:r>
      <w:r w:rsidR="0039354E" w:rsidRPr="00784C76">
        <w:rPr>
          <w:rFonts w:ascii="Times New Roman" w:hAnsi="Times New Roman" w:cs="Times New Roman"/>
          <w:sz w:val="24"/>
          <w:szCs w:val="24"/>
        </w:rPr>
        <w:t xml:space="preserve"> </w:t>
      </w:r>
      <w:r w:rsidR="000C0DF6" w:rsidRPr="00784C76">
        <w:rPr>
          <w:rFonts w:ascii="Times New Roman" w:hAnsi="Times New Roman" w:cs="Times New Roman"/>
          <w:sz w:val="24"/>
          <w:szCs w:val="24"/>
        </w:rPr>
        <w:t>2016)</w:t>
      </w:r>
      <w:r w:rsidR="00F00226" w:rsidRPr="00784C76">
        <w:rPr>
          <w:rFonts w:ascii="Times New Roman" w:hAnsi="Times New Roman" w:cs="Times New Roman"/>
          <w:sz w:val="24"/>
          <w:szCs w:val="24"/>
        </w:rPr>
        <w:t xml:space="preserve">. </w:t>
      </w:r>
      <w:r w:rsidR="00EA68FA" w:rsidRPr="00784C76">
        <w:rPr>
          <w:rFonts w:ascii="Times New Roman" w:hAnsi="Times New Roman" w:cs="Times New Roman"/>
          <w:sz w:val="24"/>
          <w:szCs w:val="24"/>
        </w:rPr>
        <w:t xml:space="preserve">There was a concern the curriculum was out of date with respect to digital </w:t>
      </w:r>
      <w:r w:rsidR="008774B5" w:rsidRPr="00784C76">
        <w:rPr>
          <w:rFonts w:ascii="Times New Roman" w:hAnsi="Times New Roman" w:cs="Times New Roman"/>
          <w:sz w:val="24"/>
          <w:szCs w:val="24"/>
        </w:rPr>
        <w:t xml:space="preserve">competence </w:t>
      </w:r>
      <w:r w:rsidR="008A686A" w:rsidRPr="00784C76">
        <w:rPr>
          <w:rFonts w:ascii="Times New Roman" w:hAnsi="Times New Roman" w:cs="Times New Roman"/>
          <w:sz w:val="24"/>
          <w:szCs w:val="24"/>
        </w:rPr>
        <w:t>(</w:t>
      </w:r>
      <w:r w:rsidR="00EA68FA" w:rsidRPr="00784C76">
        <w:rPr>
          <w:rFonts w:ascii="Times New Roman" w:hAnsi="Times New Roman" w:cs="Times New Roman"/>
          <w:sz w:val="24"/>
          <w:szCs w:val="24"/>
        </w:rPr>
        <w:t>Donaldson, 2015).</w:t>
      </w:r>
      <w:r w:rsidR="00D46F46" w:rsidRPr="00784C76">
        <w:rPr>
          <w:rFonts w:ascii="Times New Roman" w:hAnsi="Times New Roman" w:cs="Times New Roman"/>
          <w:sz w:val="24"/>
          <w:szCs w:val="24"/>
        </w:rPr>
        <w:t xml:space="preserve"> </w:t>
      </w:r>
      <w:r w:rsidR="005023F3" w:rsidRPr="00784C76">
        <w:rPr>
          <w:rFonts w:ascii="Times New Roman" w:hAnsi="Times New Roman" w:cs="Times New Roman"/>
          <w:sz w:val="24"/>
          <w:szCs w:val="24"/>
        </w:rPr>
        <w:t>The Welsh Government sets out to introduce a new curriculum</w:t>
      </w:r>
      <w:r w:rsidR="008A686A" w:rsidRPr="00784C76">
        <w:rPr>
          <w:rFonts w:ascii="Times New Roman" w:hAnsi="Times New Roman" w:cs="Times New Roman"/>
          <w:sz w:val="24"/>
          <w:szCs w:val="24"/>
        </w:rPr>
        <w:t xml:space="preserve"> in 2022 </w:t>
      </w:r>
      <w:r w:rsidR="005023F3" w:rsidRPr="00784C76">
        <w:rPr>
          <w:rFonts w:ascii="Times New Roman" w:hAnsi="Times New Roman" w:cs="Times New Roman"/>
          <w:sz w:val="24"/>
          <w:szCs w:val="24"/>
        </w:rPr>
        <w:t xml:space="preserve">based upon the recommendations of Donaldson. It highlights that </w:t>
      </w:r>
      <w:r w:rsidR="00E50CFA" w:rsidRPr="00784C76">
        <w:rPr>
          <w:rFonts w:ascii="Times New Roman" w:hAnsi="Times New Roman" w:cs="Times New Roman"/>
          <w:sz w:val="24"/>
          <w:szCs w:val="24"/>
        </w:rPr>
        <w:t xml:space="preserve">children will </w:t>
      </w:r>
      <w:r w:rsidR="00137803" w:rsidRPr="00784C76">
        <w:rPr>
          <w:rFonts w:ascii="Times New Roman" w:hAnsi="Times New Roman" w:cs="Times New Roman"/>
          <w:sz w:val="24"/>
          <w:szCs w:val="24"/>
        </w:rPr>
        <w:t xml:space="preserve">need to leave school with higher levels of </w:t>
      </w:r>
      <w:r w:rsidR="00B41EB5" w:rsidRPr="00784C76">
        <w:rPr>
          <w:rFonts w:ascii="Times New Roman" w:hAnsi="Times New Roman" w:cs="Times New Roman"/>
          <w:sz w:val="24"/>
          <w:szCs w:val="24"/>
        </w:rPr>
        <w:t>literacy</w:t>
      </w:r>
      <w:r w:rsidR="00A323B3" w:rsidRPr="00784C76">
        <w:rPr>
          <w:rFonts w:ascii="Times New Roman" w:hAnsi="Times New Roman" w:cs="Times New Roman"/>
          <w:sz w:val="24"/>
          <w:szCs w:val="24"/>
        </w:rPr>
        <w:t>,</w:t>
      </w:r>
      <w:r w:rsidR="00137803" w:rsidRPr="00784C76">
        <w:rPr>
          <w:rFonts w:ascii="Times New Roman" w:hAnsi="Times New Roman" w:cs="Times New Roman"/>
          <w:sz w:val="24"/>
          <w:szCs w:val="24"/>
        </w:rPr>
        <w:t xml:space="preserve"> </w:t>
      </w:r>
      <w:proofErr w:type="gramStart"/>
      <w:r w:rsidR="00137803" w:rsidRPr="00784C76">
        <w:rPr>
          <w:rFonts w:ascii="Times New Roman" w:hAnsi="Times New Roman" w:cs="Times New Roman"/>
          <w:sz w:val="24"/>
          <w:szCs w:val="24"/>
        </w:rPr>
        <w:t>numeracy</w:t>
      </w:r>
      <w:proofErr w:type="gramEnd"/>
      <w:r w:rsidR="00137803" w:rsidRPr="00784C76">
        <w:rPr>
          <w:rFonts w:ascii="Times New Roman" w:hAnsi="Times New Roman" w:cs="Times New Roman"/>
          <w:sz w:val="24"/>
          <w:szCs w:val="24"/>
        </w:rPr>
        <w:t xml:space="preserve"> and digital competencies if they </w:t>
      </w:r>
      <w:r w:rsidR="00A323B3" w:rsidRPr="00784C76">
        <w:rPr>
          <w:rFonts w:ascii="Times New Roman" w:hAnsi="Times New Roman" w:cs="Times New Roman"/>
          <w:sz w:val="24"/>
          <w:szCs w:val="24"/>
        </w:rPr>
        <w:t xml:space="preserve">are </w:t>
      </w:r>
      <w:r w:rsidR="00B41EB5" w:rsidRPr="00784C76">
        <w:rPr>
          <w:rFonts w:ascii="Times New Roman" w:hAnsi="Times New Roman" w:cs="Times New Roman"/>
          <w:sz w:val="24"/>
          <w:szCs w:val="24"/>
        </w:rPr>
        <w:t>to become ambitious, capable individuals, creative contributors, and ethical citizens</w:t>
      </w:r>
      <w:r w:rsidR="00641F1A" w:rsidRPr="00784C76">
        <w:rPr>
          <w:rFonts w:ascii="Times New Roman" w:hAnsi="Times New Roman" w:cs="Times New Roman"/>
          <w:sz w:val="24"/>
          <w:szCs w:val="24"/>
        </w:rPr>
        <w:t xml:space="preserve"> </w:t>
      </w:r>
      <w:r w:rsidR="00B41EB5" w:rsidRPr="00784C76">
        <w:rPr>
          <w:rFonts w:ascii="Times New Roman" w:hAnsi="Times New Roman" w:cs="Times New Roman"/>
          <w:sz w:val="24"/>
          <w:szCs w:val="24"/>
        </w:rPr>
        <w:t xml:space="preserve">(Welsh Government 2016). </w:t>
      </w:r>
      <w:r w:rsidR="00AF6F68" w:rsidRPr="00784C76">
        <w:rPr>
          <w:rFonts w:ascii="Times New Roman" w:hAnsi="Times New Roman" w:cs="Times New Roman"/>
          <w:sz w:val="24"/>
          <w:szCs w:val="24"/>
        </w:rPr>
        <w:t xml:space="preserve">The digital </w:t>
      </w:r>
      <w:r w:rsidR="00BE155A" w:rsidRPr="00784C76">
        <w:rPr>
          <w:rFonts w:ascii="Times New Roman" w:hAnsi="Times New Roman" w:cs="Times New Roman"/>
          <w:sz w:val="24"/>
          <w:szCs w:val="24"/>
        </w:rPr>
        <w:t>competency</w:t>
      </w:r>
      <w:r w:rsidR="00AF6F68" w:rsidRPr="00784C76">
        <w:rPr>
          <w:rFonts w:ascii="Times New Roman" w:hAnsi="Times New Roman" w:cs="Times New Roman"/>
          <w:sz w:val="24"/>
          <w:szCs w:val="24"/>
        </w:rPr>
        <w:t xml:space="preserve"> framework was introduced in 2016 </w:t>
      </w:r>
      <w:r w:rsidR="00DF7E77" w:rsidRPr="00784C76">
        <w:rPr>
          <w:rFonts w:ascii="Times New Roman" w:hAnsi="Times New Roman" w:cs="Times New Roman"/>
          <w:sz w:val="24"/>
          <w:szCs w:val="24"/>
        </w:rPr>
        <w:t xml:space="preserve">as the first strand of the new curriculum and was </w:t>
      </w:r>
      <w:r w:rsidR="00BE155A" w:rsidRPr="00784C76">
        <w:rPr>
          <w:rFonts w:ascii="Times New Roman" w:hAnsi="Times New Roman" w:cs="Times New Roman"/>
          <w:sz w:val="24"/>
          <w:szCs w:val="24"/>
        </w:rPr>
        <w:t xml:space="preserve">developed </w:t>
      </w:r>
      <w:r w:rsidR="00AF6F68" w:rsidRPr="00784C76">
        <w:rPr>
          <w:rFonts w:ascii="Times New Roman" w:hAnsi="Times New Roman" w:cs="Times New Roman"/>
          <w:sz w:val="24"/>
          <w:szCs w:val="24"/>
        </w:rPr>
        <w:t>to complement the current</w:t>
      </w:r>
      <w:r w:rsidR="00BE155A" w:rsidRPr="00784C76">
        <w:rPr>
          <w:rFonts w:ascii="Times New Roman" w:hAnsi="Times New Roman" w:cs="Times New Roman"/>
          <w:sz w:val="24"/>
          <w:szCs w:val="24"/>
        </w:rPr>
        <w:t xml:space="preserve"> curriculum</w:t>
      </w:r>
      <w:r w:rsidR="00AF6F68" w:rsidRPr="00784C76">
        <w:rPr>
          <w:rFonts w:ascii="Times New Roman" w:hAnsi="Times New Roman" w:cs="Times New Roman"/>
          <w:sz w:val="24"/>
          <w:szCs w:val="24"/>
        </w:rPr>
        <w:t xml:space="preserve"> used to assess and monitor children in primary schools in Wales (</w:t>
      </w:r>
      <w:r w:rsidR="00734A17" w:rsidRPr="00784C76">
        <w:rPr>
          <w:rFonts w:ascii="Times New Roman" w:hAnsi="Times New Roman" w:cs="Times New Roman"/>
          <w:sz w:val="24"/>
          <w:szCs w:val="24"/>
        </w:rPr>
        <w:t>Welsh Government, 2016</w:t>
      </w:r>
      <w:r w:rsidR="00AF6F68" w:rsidRPr="00784C76">
        <w:rPr>
          <w:rFonts w:ascii="Times New Roman" w:hAnsi="Times New Roman" w:cs="Times New Roman"/>
          <w:sz w:val="24"/>
          <w:szCs w:val="24"/>
        </w:rPr>
        <w:t>).</w:t>
      </w:r>
      <w:r w:rsidR="00FD42F8" w:rsidRPr="00784C76">
        <w:t xml:space="preserve"> </w:t>
      </w:r>
      <w:r w:rsidR="00FD42F8" w:rsidRPr="00784C76">
        <w:rPr>
          <w:rFonts w:ascii="Times New Roman" w:hAnsi="Times New Roman" w:cs="Times New Roman"/>
          <w:sz w:val="24"/>
          <w:szCs w:val="24"/>
        </w:rPr>
        <w:t>Digital competence</w:t>
      </w:r>
      <w:r w:rsidR="00A45D23" w:rsidRPr="00784C76">
        <w:rPr>
          <w:rFonts w:ascii="Times New Roman" w:hAnsi="Times New Roman" w:cs="Times New Roman"/>
          <w:sz w:val="24"/>
          <w:szCs w:val="24"/>
        </w:rPr>
        <w:t xml:space="preserve"> is described as a</w:t>
      </w:r>
      <w:r w:rsidR="00FD42F8" w:rsidRPr="00784C76">
        <w:rPr>
          <w:rFonts w:ascii="Times New Roman" w:hAnsi="Times New Roman" w:cs="Times New Roman"/>
          <w:sz w:val="24"/>
          <w:szCs w:val="24"/>
        </w:rPr>
        <w:t xml:space="preserve"> set of skills, knowledge and attitudes that enable the confident, </w:t>
      </w:r>
      <w:proofErr w:type="gramStart"/>
      <w:r w:rsidR="00FD42F8" w:rsidRPr="00784C76">
        <w:rPr>
          <w:rFonts w:ascii="Times New Roman" w:hAnsi="Times New Roman" w:cs="Times New Roman"/>
          <w:sz w:val="24"/>
          <w:szCs w:val="24"/>
        </w:rPr>
        <w:t>creative</w:t>
      </w:r>
      <w:proofErr w:type="gramEnd"/>
      <w:r w:rsidR="00FD42F8" w:rsidRPr="00784C76">
        <w:rPr>
          <w:rFonts w:ascii="Times New Roman" w:hAnsi="Times New Roman" w:cs="Times New Roman"/>
          <w:sz w:val="24"/>
          <w:szCs w:val="24"/>
        </w:rPr>
        <w:t xml:space="preserve"> and critical use of technologies and systems. It is essential for learners if they are to be informed, capable and have the potential to be successful </w:t>
      </w:r>
      <w:r w:rsidR="00A45D23" w:rsidRPr="00784C76">
        <w:rPr>
          <w:rFonts w:ascii="Times New Roman" w:hAnsi="Times New Roman" w:cs="Times New Roman"/>
          <w:sz w:val="24"/>
          <w:szCs w:val="24"/>
        </w:rPr>
        <w:t xml:space="preserve">in </w:t>
      </w:r>
      <w:r w:rsidR="000F7278" w:rsidRPr="00784C76">
        <w:rPr>
          <w:rFonts w:ascii="Times New Roman" w:hAnsi="Times New Roman" w:cs="Times New Roman"/>
          <w:sz w:val="24"/>
          <w:szCs w:val="24"/>
        </w:rPr>
        <w:t xml:space="preserve">an evolving world. </w:t>
      </w:r>
      <w:r w:rsidR="00543B46" w:rsidRPr="00784C76">
        <w:rPr>
          <w:rFonts w:ascii="Times New Roman" w:hAnsi="Times New Roman" w:cs="Times New Roman"/>
          <w:sz w:val="24"/>
          <w:szCs w:val="24"/>
        </w:rPr>
        <w:t>Donaldson highlighted that if we are to prepare children for the twenty first century</w:t>
      </w:r>
      <w:r w:rsidR="005137A5" w:rsidRPr="00784C76">
        <w:rPr>
          <w:rFonts w:ascii="Times New Roman" w:hAnsi="Times New Roman" w:cs="Times New Roman"/>
          <w:sz w:val="24"/>
          <w:szCs w:val="24"/>
        </w:rPr>
        <w:t>,</w:t>
      </w:r>
      <w:r w:rsidR="00543B46" w:rsidRPr="00784C76">
        <w:rPr>
          <w:rFonts w:ascii="Times New Roman" w:hAnsi="Times New Roman" w:cs="Times New Roman"/>
          <w:sz w:val="24"/>
          <w:szCs w:val="24"/>
        </w:rPr>
        <w:t xml:space="preserve"> where the workforce demands high levels of digital competencies, then this must be developed in the early years (Donaldson, 2015).</w:t>
      </w:r>
      <w:r w:rsidR="00340B4C" w:rsidRPr="00784C76">
        <w:rPr>
          <w:rFonts w:ascii="Times New Roman" w:hAnsi="Times New Roman" w:cs="Times New Roman"/>
          <w:sz w:val="24"/>
          <w:szCs w:val="24"/>
        </w:rPr>
        <w:t xml:space="preserve"> </w:t>
      </w:r>
    </w:p>
    <w:p w14:paraId="3E18CAEA" w14:textId="7FE09407" w:rsidR="001D6EE7" w:rsidRPr="00784C76" w:rsidRDefault="00D954B9" w:rsidP="001D6EE7">
      <w:pPr>
        <w:spacing w:line="360" w:lineRule="auto"/>
        <w:jc w:val="both"/>
        <w:rPr>
          <w:rFonts w:ascii="Times New Roman" w:hAnsi="Times New Roman" w:cs="Times New Roman"/>
          <w:sz w:val="24"/>
          <w:szCs w:val="24"/>
        </w:rPr>
      </w:pPr>
      <w:r w:rsidRPr="00784C76">
        <w:rPr>
          <w:rFonts w:ascii="Times New Roman" w:hAnsi="Times New Roman" w:cs="Times New Roman"/>
          <w:sz w:val="24"/>
          <w:szCs w:val="24"/>
        </w:rPr>
        <w:lastRenderedPageBreak/>
        <w:t xml:space="preserve">The </w:t>
      </w:r>
      <w:r w:rsidR="00A3444B" w:rsidRPr="00784C76">
        <w:rPr>
          <w:rFonts w:ascii="Times New Roman" w:hAnsi="Times New Roman" w:cs="Times New Roman"/>
          <w:sz w:val="24"/>
          <w:szCs w:val="24"/>
        </w:rPr>
        <w:t xml:space="preserve">Digital competency </w:t>
      </w:r>
      <w:r w:rsidRPr="00784C76">
        <w:rPr>
          <w:rFonts w:ascii="Times New Roman" w:hAnsi="Times New Roman" w:cs="Times New Roman"/>
          <w:sz w:val="24"/>
          <w:szCs w:val="24"/>
        </w:rPr>
        <w:t xml:space="preserve">framework introduces </w:t>
      </w:r>
      <w:r w:rsidR="006F429B" w:rsidRPr="00784C76">
        <w:rPr>
          <w:rFonts w:ascii="Times New Roman" w:hAnsi="Times New Roman" w:cs="Times New Roman"/>
          <w:sz w:val="24"/>
          <w:szCs w:val="24"/>
        </w:rPr>
        <w:t>high level skill statements grouped into four strands</w:t>
      </w:r>
      <w:r w:rsidR="00EF0B9F" w:rsidRPr="00784C76">
        <w:rPr>
          <w:rFonts w:ascii="Times New Roman" w:hAnsi="Times New Roman" w:cs="Times New Roman"/>
          <w:sz w:val="24"/>
          <w:szCs w:val="24"/>
        </w:rPr>
        <w:t xml:space="preserve"> which f</w:t>
      </w:r>
      <w:r w:rsidR="00D861C1" w:rsidRPr="00784C76">
        <w:rPr>
          <w:rFonts w:ascii="Times New Roman" w:hAnsi="Times New Roman" w:cs="Times New Roman"/>
          <w:sz w:val="24"/>
          <w:szCs w:val="24"/>
        </w:rPr>
        <w:t xml:space="preserve">ocus on developing skills which can be applied to a wide range of subjects and scenarios </w:t>
      </w:r>
      <w:r w:rsidR="000F7278" w:rsidRPr="00784C76">
        <w:rPr>
          <w:rFonts w:ascii="Times New Roman" w:hAnsi="Times New Roman" w:cs="Times New Roman"/>
          <w:sz w:val="24"/>
          <w:szCs w:val="24"/>
        </w:rPr>
        <w:t>that are transferrable into the workplace</w:t>
      </w:r>
      <w:r w:rsidR="00F95D2B" w:rsidRPr="00784C76">
        <w:rPr>
          <w:rFonts w:ascii="Times New Roman" w:hAnsi="Times New Roman" w:cs="Times New Roman"/>
          <w:sz w:val="24"/>
          <w:szCs w:val="24"/>
        </w:rPr>
        <w:t xml:space="preserve"> (Welsh Government, 2016)</w:t>
      </w:r>
      <w:r w:rsidR="00C973C8" w:rsidRPr="00784C76">
        <w:rPr>
          <w:rFonts w:ascii="Times New Roman" w:hAnsi="Times New Roman" w:cs="Times New Roman"/>
          <w:sz w:val="24"/>
          <w:szCs w:val="24"/>
        </w:rPr>
        <w:t>.</w:t>
      </w:r>
      <w:r w:rsidR="00F95D2B" w:rsidRPr="00784C76">
        <w:rPr>
          <w:rFonts w:ascii="Times New Roman" w:hAnsi="Times New Roman" w:cs="Times New Roman"/>
          <w:sz w:val="24"/>
          <w:szCs w:val="24"/>
        </w:rPr>
        <w:t xml:space="preserve"> </w:t>
      </w:r>
      <w:r w:rsidR="00675131" w:rsidRPr="00784C76">
        <w:rPr>
          <w:rFonts w:ascii="Times New Roman" w:hAnsi="Times New Roman" w:cs="Times New Roman"/>
          <w:sz w:val="24"/>
          <w:szCs w:val="24"/>
        </w:rPr>
        <w:t xml:space="preserve">The plan for the activity clearly highlights the digital competency strands and how practitioners can observe and assess children’s skills throughout the activity. </w:t>
      </w:r>
      <w:r w:rsidR="00453596" w:rsidRPr="00784C76">
        <w:rPr>
          <w:rFonts w:ascii="Times New Roman" w:hAnsi="Times New Roman" w:cs="Times New Roman"/>
          <w:sz w:val="24"/>
          <w:szCs w:val="24"/>
        </w:rPr>
        <w:t xml:space="preserve">The activity plan </w:t>
      </w:r>
      <w:proofErr w:type="gramStart"/>
      <w:r w:rsidR="00453596" w:rsidRPr="00784C76">
        <w:rPr>
          <w:rFonts w:ascii="Times New Roman" w:hAnsi="Times New Roman" w:cs="Times New Roman"/>
          <w:sz w:val="24"/>
          <w:szCs w:val="24"/>
        </w:rPr>
        <w:t>makes reference</w:t>
      </w:r>
      <w:proofErr w:type="gramEnd"/>
      <w:r w:rsidR="00453596" w:rsidRPr="00784C76">
        <w:rPr>
          <w:rFonts w:ascii="Times New Roman" w:hAnsi="Times New Roman" w:cs="Times New Roman"/>
          <w:sz w:val="24"/>
          <w:szCs w:val="24"/>
        </w:rPr>
        <w:t xml:space="preserve"> to progression steps for each element of the framework. HWB. Gov (no date) </w:t>
      </w:r>
      <w:r w:rsidR="00597343" w:rsidRPr="00784C76">
        <w:rPr>
          <w:rFonts w:ascii="Times New Roman" w:hAnsi="Times New Roman" w:cs="Times New Roman"/>
          <w:sz w:val="24"/>
          <w:szCs w:val="24"/>
        </w:rPr>
        <w:t xml:space="preserve">states the progression steps are required to allow for a greater depth of learning. These steps also allow for teaching to be differentiated for each child </w:t>
      </w:r>
      <w:r w:rsidR="004E578E" w:rsidRPr="00784C76">
        <w:rPr>
          <w:rFonts w:ascii="Times New Roman" w:hAnsi="Times New Roman" w:cs="Times New Roman"/>
          <w:sz w:val="24"/>
          <w:szCs w:val="24"/>
        </w:rPr>
        <w:t>(Welsh Gov, 2016)</w:t>
      </w:r>
      <w:r w:rsidR="00127B89" w:rsidRPr="00784C76">
        <w:rPr>
          <w:rFonts w:ascii="Times New Roman" w:hAnsi="Times New Roman" w:cs="Times New Roman"/>
          <w:sz w:val="24"/>
          <w:szCs w:val="24"/>
        </w:rPr>
        <w:t xml:space="preserve">. Although the curriculum was developed for children </w:t>
      </w:r>
      <w:r w:rsidR="00C24456" w:rsidRPr="00784C76">
        <w:rPr>
          <w:rFonts w:ascii="Times New Roman" w:hAnsi="Times New Roman" w:cs="Times New Roman"/>
          <w:sz w:val="24"/>
          <w:szCs w:val="24"/>
        </w:rPr>
        <w:t>from aged three</w:t>
      </w:r>
      <w:r w:rsidR="000D1BA4" w:rsidRPr="00784C76">
        <w:rPr>
          <w:rFonts w:ascii="Times New Roman" w:hAnsi="Times New Roman" w:cs="Times New Roman"/>
          <w:sz w:val="24"/>
          <w:szCs w:val="24"/>
        </w:rPr>
        <w:t>,</w:t>
      </w:r>
      <w:r w:rsidR="00C24456" w:rsidRPr="00784C76">
        <w:rPr>
          <w:rFonts w:ascii="Times New Roman" w:hAnsi="Times New Roman" w:cs="Times New Roman"/>
          <w:sz w:val="24"/>
          <w:szCs w:val="24"/>
        </w:rPr>
        <w:t xml:space="preserve"> routes to learning allow assessment of younger children</w:t>
      </w:r>
      <w:r w:rsidR="007D245B" w:rsidRPr="00784C76">
        <w:rPr>
          <w:rFonts w:ascii="Times New Roman" w:hAnsi="Times New Roman" w:cs="Times New Roman"/>
          <w:sz w:val="24"/>
          <w:szCs w:val="24"/>
        </w:rPr>
        <w:t>,</w:t>
      </w:r>
      <w:r w:rsidR="00C24456" w:rsidRPr="00784C76">
        <w:rPr>
          <w:rFonts w:ascii="Times New Roman" w:hAnsi="Times New Roman" w:cs="Times New Roman"/>
          <w:sz w:val="24"/>
          <w:szCs w:val="24"/>
        </w:rPr>
        <w:t xml:space="preserve"> and those with additional needs</w:t>
      </w:r>
      <w:r w:rsidR="007D245B" w:rsidRPr="00784C76">
        <w:rPr>
          <w:rFonts w:ascii="Times New Roman" w:hAnsi="Times New Roman" w:cs="Times New Roman"/>
          <w:sz w:val="24"/>
          <w:szCs w:val="24"/>
        </w:rPr>
        <w:t>,</w:t>
      </w:r>
      <w:r w:rsidR="00C24456" w:rsidRPr="00784C76">
        <w:rPr>
          <w:rFonts w:ascii="Times New Roman" w:hAnsi="Times New Roman" w:cs="Times New Roman"/>
          <w:sz w:val="24"/>
          <w:szCs w:val="24"/>
        </w:rPr>
        <w:t xml:space="preserve"> to build on the foundational skills required to meet the progression steps</w:t>
      </w:r>
      <w:r w:rsidR="002459FC" w:rsidRPr="00784C76">
        <w:rPr>
          <w:rFonts w:ascii="Times New Roman" w:hAnsi="Times New Roman" w:cs="Times New Roman"/>
          <w:sz w:val="24"/>
          <w:szCs w:val="24"/>
        </w:rPr>
        <w:t xml:space="preserve"> (Hwb.gov, no date). </w:t>
      </w:r>
      <w:r w:rsidR="00547946" w:rsidRPr="00784C76">
        <w:rPr>
          <w:rFonts w:ascii="Times New Roman" w:hAnsi="Times New Roman" w:cs="Times New Roman"/>
          <w:sz w:val="24"/>
          <w:szCs w:val="24"/>
        </w:rPr>
        <w:t>Staff should therefore be mindful of the prior technological experiences of the children.</w:t>
      </w:r>
      <w:r w:rsidR="00223F5D" w:rsidRPr="00784C76">
        <w:rPr>
          <w:rFonts w:ascii="Times New Roman" w:hAnsi="Times New Roman" w:cs="Times New Roman"/>
          <w:sz w:val="24"/>
          <w:szCs w:val="24"/>
        </w:rPr>
        <w:t xml:space="preserve"> According to the NSPCC </w:t>
      </w:r>
      <w:r w:rsidR="00E05870" w:rsidRPr="00784C76">
        <w:rPr>
          <w:rFonts w:ascii="Times New Roman" w:hAnsi="Times New Roman" w:cs="Times New Roman"/>
          <w:sz w:val="24"/>
          <w:szCs w:val="24"/>
        </w:rPr>
        <w:t>(2019)</w:t>
      </w:r>
      <w:r w:rsidR="007D245B" w:rsidRPr="00784C76">
        <w:rPr>
          <w:rFonts w:ascii="Times New Roman" w:hAnsi="Times New Roman" w:cs="Times New Roman"/>
          <w:sz w:val="24"/>
          <w:szCs w:val="24"/>
        </w:rPr>
        <w:t>,</w:t>
      </w:r>
      <w:r w:rsidR="00E05870" w:rsidRPr="00784C76">
        <w:rPr>
          <w:rFonts w:ascii="Times New Roman" w:hAnsi="Times New Roman" w:cs="Times New Roman"/>
          <w:sz w:val="24"/>
          <w:szCs w:val="24"/>
        </w:rPr>
        <w:t xml:space="preserve"> </w:t>
      </w:r>
      <w:r w:rsidR="00223F5D" w:rsidRPr="00784C76">
        <w:rPr>
          <w:rFonts w:ascii="Times New Roman" w:hAnsi="Times New Roman" w:cs="Times New Roman"/>
          <w:sz w:val="24"/>
          <w:szCs w:val="24"/>
        </w:rPr>
        <w:t xml:space="preserve">children are using </w:t>
      </w:r>
      <w:r w:rsidR="00ED7CB5" w:rsidRPr="00784C76">
        <w:rPr>
          <w:rFonts w:ascii="Times New Roman" w:hAnsi="Times New Roman" w:cs="Times New Roman"/>
          <w:sz w:val="24"/>
          <w:szCs w:val="24"/>
        </w:rPr>
        <w:t>iPads</w:t>
      </w:r>
      <w:r w:rsidR="00223F5D" w:rsidRPr="00784C76">
        <w:rPr>
          <w:rFonts w:ascii="Times New Roman" w:hAnsi="Times New Roman" w:cs="Times New Roman"/>
          <w:sz w:val="24"/>
          <w:szCs w:val="24"/>
        </w:rPr>
        <w:t xml:space="preserve"> </w:t>
      </w:r>
      <w:r w:rsidR="0023592B" w:rsidRPr="00784C76">
        <w:rPr>
          <w:rFonts w:ascii="Times New Roman" w:hAnsi="Times New Roman" w:cs="Times New Roman"/>
          <w:sz w:val="24"/>
          <w:szCs w:val="24"/>
        </w:rPr>
        <w:t>and mobile phones for entertainment and games from as young as 18 months.</w:t>
      </w:r>
      <w:r w:rsidR="00494AB2" w:rsidRPr="00784C76">
        <w:rPr>
          <w:rFonts w:ascii="Times New Roman" w:hAnsi="Times New Roman" w:cs="Times New Roman"/>
          <w:sz w:val="24"/>
          <w:szCs w:val="24"/>
        </w:rPr>
        <w:t xml:space="preserve"> </w:t>
      </w:r>
      <w:r w:rsidR="00FC510C" w:rsidRPr="00784C76">
        <w:rPr>
          <w:rFonts w:ascii="Times New Roman" w:hAnsi="Times New Roman" w:cs="Times New Roman"/>
          <w:sz w:val="24"/>
          <w:szCs w:val="24"/>
        </w:rPr>
        <w:t xml:space="preserve">The activity allows for a </w:t>
      </w:r>
      <w:r w:rsidR="00375EF6" w:rsidRPr="00784C76">
        <w:rPr>
          <w:rFonts w:ascii="Times New Roman" w:hAnsi="Times New Roman" w:cs="Times New Roman"/>
          <w:sz w:val="24"/>
          <w:szCs w:val="24"/>
        </w:rPr>
        <w:t>range</w:t>
      </w:r>
      <w:r w:rsidR="00FC510C" w:rsidRPr="00784C76">
        <w:rPr>
          <w:rFonts w:ascii="Times New Roman" w:hAnsi="Times New Roman" w:cs="Times New Roman"/>
          <w:sz w:val="24"/>
          <w:szCs w:val="24"/>
        </w:rPr>
        <w:t xml:space="preserve"> of observations to be made</w:t>
      </w:r>
      <w:r w:rsidR="00375EF6" w:rsidRPr="00784C76">
        <w:rPr>
          <w:rFonts w:ascii="Times New Roman" w:hAnsi="Times New Roman" w:cs="Times New Roman"/>
          <w:sz w:val="24"/>
          <w:szCs w:val="24"/>
        </w:rPr>
        <w:t xml:space="preserve">. </w:t>
      </w:r>
      <w:proofErr w:type="gramStart"/>
      <w:r w:rsidR="00375EF6" w:rsidRPr="00784C76">
        <w:rPr>
          <w:rFonts w:ascii="Times New Roman" w:hAnsi="Times New Roman" w:cs="Times New Roman"/>
          <w:sz w:val="24"/>
          <w:szCs w:val="24"/>
        </w:rPr>
        <w:t>H</w:t>
      </w:r>
      <w:r w:rsidR="00FC510C" w:rsidRPr="00784C76">
        <w:rPr>
          <w:rFonts w:ascii="Times New Roman" w:hAnsi="Times New Roman" w:cs="Times New Roman"/>
          <w:sz w:val="24"/>
          <w:szCs w:val="24"/>
        </w:rPr>
        <w:t>owever</w:t>
      </w:r>
      <w:proofErr w:type="gramEnd"/>
      <w:r w:rsidR="00FC510C" w:rsidRPr="00784C76">
        <w:rPr>
          <w:rFonts w:ascii="Times New Roman" w:hAnsi="Times New Roman" w:cs="Times New Roman"/>
          <w:sz w:val="24"/>
          <w:szCs w:val="24"/>
        </w:rPr>
        <w:t xml:space="preserve"> consider</w:t>
      </w:r>
      <w:r w:rsidR="000B06D9" w:rsidRPr="00784C76">
        <w:rPr>
          <w:rFonts w:ascii="Times New Roman" w:hAnsi="Times New Roman" w:cs="Times New Roman"/>
          <w:sz w:val="24"/>
          <w:szCs w:val="24"/>
        </w:rPr>
        <w:t>ation has not be</w:t>
      </w:r>
      <w:r w:rsidR="00375EF6" w:rsidRPr="00784C76">
        <w:rPr>
          <w:rFonts w:ascii="Times New Roman" w:hAnsi="Times New Roman" w:cs="Times New Roman"/>
          <w:sz w:val="24"/>
          <w:szCs w:val="24"/>
        </w:rPr>
        <w:t>en</w:t>
      </w:r>
      <w:r w:rsidR="000B06D9" w:rsidRPr="00784C76">
        <w:rPr>
          <w:rFonts w:ascii="Times New Roman" w:hAnsi="Times New Roman" w:cs="Times New Roman"/>
          <w:sz w:val="24"/>
          <w:szCs w:val="24"/>
        </w:rPr>
        <w:t xml:space="preserve"> given for those </w:t>
      </w:r>
      <w:r w:rsidR="00FC510C" w:rsidRPr="00784C76">
        <w:rPr>
          <w:rFonts w:ascii="Times New Roman" w:hAnsi="Times New Roman" w:cs="Times New Roman"/>
          <w:sz w:val="24"/>
          <w:szCs w:val="24"/>
        </w:rPr>
        <w:t xml:space="preserve">children who have had previous experience </w:t>
      </w:r>
      <w:r w:rsidR="00D2118C" w:rsidRPr="00784C76">
        <w:rPr>
          <w:rFonts w:ascii="Times New Roman" w:hAnsi="Times New Roman" w:cs="Times New Roman"/>
          <w:sz w:val="24"/>
          <w:szCs w:val="24"/>
        </w:rPr>
        <w:t xml:space="preserve">with technology at home </w:t>
      </w:r>
      <w:r w:rsidR="000B06D9" w:rsidRPr="00784C76">
        <w:rPr>
          <w:rFonts w:ascii="Times New Roman" w:hAnsi="Times New Roman" w:cs="Times New Roman"/>
          <w:sz w:val="24"/>
          <w:szCs w:val="24"/>
        </w:rPr>
        <w:t>and will meet the Nursery progression steps</w:t>
      </w:r>
      <w:r w:rsidR="00D2118C" w:rsidRPr="00784C76">
        <w:rPr>
          <w:rFonts w:ascii="Times New Roman" w:hAnsi="Times New Roman" w:cs="Times New Roman"/>
          <w:sz w:val="24"/>
          <w:szCs w:val="24"/>
        </w:rPr>
        <w:t xml:space="preserve"> (</w:t>
      </w:r>
      <w:r w:rsidR="00125FEE" w:rsidRPr="00784C76">
        <w:rPr>
          <w:rFonts w:ascii="Times New Roman" w:hAnsi="Times New Roman" w:cs="Times New Roman"/>
          <w:sz w:val="24"/>
          <w:szCs w:val="24"/>
        </w:rPr>
        <w:t xml:space="preserve">Marsh, et al 2018). </w:t>
      </w:r>
      <w:r w:rsidR="000B06D9" w:rsidRPr="00784C76">
        <w:rPr>
          <w:rFonts w:ascii="Times New Roman" w:hAnsi="Times New Roman" w:cs="Times New Roman"/>
          <w:sz w:val="24"/>
          <w:szCs w:val="24"/>
        </w:rPr>
        <w:t xml:space="preserve"> </w:t>
      </w:r>
      <w:r w:rsidR="00051528" w:rsidRPr="00784C76">
        <w:rPr>
          <w:rFonts w:ascii="Times New Roman" w:hAnsi="Times New Roman" w:cs="Times New Roman"/>
          <w:sz w:val="24"/>
          <w:szCs w:val="24"/>
        </w:rPr>
        <w:t xml:space="preserve">It is therefore of paramount importance that staff understand the framework to be able to support each child. </w:t>
      </w:r>
      <w:r w:rsidR="009A6546" w:rsidRPr="00784C76">
        <w:rPr>
          <w:rFonts w:ascii="Times New Roman" w:hAnsi="Times New Roman" w:cs="Times New Roman"/>
          <w:sz w:val="24"/>
          <w:szCs w:val="24"/>
        </w:rPr>
        <w:t>Practitioners need to understand the whole child before we can plan for possibilities with technologies</w:t>
      </w:r>
      <w:r w:rsidR="009A6546" w:rsidRPr="00784C76">
        <w:rPr>
          <w:rFonts w:ascii="Times New Roman" w:hAnsi="Times New Roman" w:cs="Times New Roman"/>
          <w:sz w:val="24"/>
          <w:szCs w:val="24"/>
        </w:rPr>
        <w:t xml:space="preserve"> (</w:t>
      </w:r>
      <w:proofErr w:type="spellStart"/>
      <w:r w:rsidR="006866E9" w:rsidRPr="00784C76">
        <w:rPr>
          <w:rFonts w:ascii="Times New Roman" w:hAnsi="Times New Roman" w:cs="Times New Roman"/>
          <w:sz w:val="24"/>
          <w:szCs w:val="24"/>
        </w:rPr>
        <w:t>Werling</w:t>
      </w:r>
      <w:proofErr w:type="spellEnd"/>
      <w:r w:rsidR="006866E9" w:rsidRPr="00784C76">
        <w:rPr>
          <w:rFonts w:ascii="Times New Roman" w:hAnsi="Times New Roman" w:cs="Times New Roman"/>
          <w:sz w:val="24"/>
          <w:szCs w:val="24"/>
        </w:rPr>
        <w:t>, 2020)</w:t>
      </w:r>
      <w:r w:rsidR="00B42AB7" w:rsidRPr="00784C76">
        <w:rPr>
          <w:rFonts w:ascii="Times New Roman" w:hAnsi="Times New Roman" w:cs="Times New Roman"/>
          <w:sz w:val="24"/>
          <w:szCs w:val="24"/>
        </w:rPr>
        <w:t xml:space="preserve">. </w:t>
      </w:r>
    </w:p>
    <w:p w14:paraId="0F4EA132" w14:textId="4186A3D3" w:rsidR="000D5E98" w:rsidRPr="00784C76" w:rsidRDefault="00051528" w:rsidP="00B55381">
      <w:pPr>
        <w:spacing w:line="360" w:lineRule="auto"/>
        <w:jc w:val="both"/>
        <w:rPr>
          <w:rFonts w:ascii="Times New Roman" w:hAnsi="Times New Roman" w:cs="Times New Roman"/>
          <w:sz w:val="24"/>
          <w:szCs w:val="24"/>
        </w:rPr>
      </w:pPr>
      <w:r w:rsidRPr="00784C76">
        <w:rPr>
          <w:rFonts w:ascii="Times New Roman" w:hAnsi="Times New Roman" w:cs="Times New Roman"/>
          <w:sz w:val="24"/>
          <w:szCs w:val="24"/>
        </w:rPr>
        <w:t>As highlighted in the plan t</w:t>
      </w:r>
      <w:r w:rsidR="001158FB" w:rsidRPr="00784C76">
        <w:rPr>
          <w:rFonts w:ascii="Times New Roman" w:hAnsi="Times New Roman" w:cs="Times New Roman"/>
          <w:sz w:val="24"/>
          <w:szCs w:val="24"/>
        </w:rPr>
        <w:t>he</w:t>
      </w:r>
      <w:r w:rsidR="0068092D" w:rsidRPr="00784C76">
        <w:rPr>
          <w:rFonts w:ascii="Times New Roman" w:hAnsi="Times New Roman" w:cs="Times New Roman"/>
          <w:sz w:val="24"/>
          <w:szCs w:val="24"/>
        </w:rPr>
        <w:t xml:space="preserve"> </w:t>
      </w:r>
      <w:r w:rsidR="001158FB" w:rsidRPr="00784C76">
        <w:rPr>
          <w:rFonts w:ascii="Times New Roman" w:hAnsi="Times New Roman" w:cs="Times New Roman"/>
          <w:sz w:val="24"/>
          <w:szCs w:val="24"/>
        </w:rPr>
        <w:t>Citizenship</w:t>
      </w:r>
      <w:r w:rsidR="0068092D" w:rsidRPr="00784C76">
        <w:rPr>
          <w:rFonts w:ascii="Times New Roman" w:hAnsi="Times New Roman" w:cs="Times New Roman"/>
          <w:sz w:val="24"/>
          <w:szCs w:val="24"/>
        </w:rPr>
        <w:t xml:space="preserve"> strand</w:t>
      </w:r>
      <w:r w:rsidR="001158FB" w:rsidRPr="00784C76">
        <w:rPr>
          <w:rFonts w:ascii="Times New Roman" w:hAnsi="Times New Roman" w:cs="Times New Roman"/>
          <w:sz w:val="24"/>
          <w:szCs w:val="24"/>
        </w:rPr>
        <w:t xml:space="preserve"> </w:t>
      </w:r>
      <w:r w:rsidR="009A443E" w:rsidRPr="00784C76">
        <w:rPr>
          <w:rFonts w:ascii="Times New Roman" w:hAnsi="Times New Roman" w:cs="Times New Roman"/>
          <w:sz w:val="24"/>
          <w:szCs w:val="24"/>
        </w:rPr>
        <w:t xml:space="preserve">of the digital competence framework </w:t>
      </w:r>
      <w:r w:rsidR="005A3986" w:rsidRPr="00784C76">
        <w:rPr>
          <w:rFonts w:ascii="Times New Roman" w:hAnsi="Times New Roman" w:cs="Times New Roman"/>
          <w:sz w:val="24"/>
          <w:szCs w:val="24"/>
        </w:rPr>
        <w:t xml:space="preserve">is used to </w:t>
      </w:r>
      <w:r w:rsidR="00673D17" w:rsidRPr="00784C76">
        <w:rPr>
          <w:rFonts w:ascii="Times New Roman" w:hAnsi="Times New Roman" w:cs="Times New Roman"/>
          <w:sz w:val="24"/>
          <w:szCs w:val="24"/>
        </w:rPr>
        <w:t xml:space="preserve">demonstrate </w:t>
      </w:r>
      <w:r w:rsidR="00C973C8" w:rsidRPr="00784C76">
        <w:rPr>
          <w:rFonts w:ascii="Times New Roman" w:hAnsi="Times New Roman" w:cs="Times New Roman"/>
          <w:sz w:val="24"/>
          <w:szCs w:val="24"/>
        </w:rPr>
        <w:t>how</w:t>
      </w:r>
      <w:r w:rsidR="00312C20" w:rsidRPr="00784C76">
        <w:rPr>
          <w:rFonts w:ascii="Times New Roman" w:hAnsi="Times New Roman" w:cs="Times New Roman"/>
          <w:sz w:val="24"/>
          <w:szCs w:val="24"/>
        </w:rPr>
        <w:t xml:space="preserve"> </w:t>
      </w:r>
      <w:r w:rsidR="001158FB" w:rsidRPr="00784C76">
        <w:rPr>
          <w:rFonts w:ascii="Times New Roman" w:hAnsi="Times New Roman" w:cs="Times New Roman"/>
          <w:sz w:val="24"/>
          <w:szCs w:val="24"/>
        </w:rPr>
        <w:t xml:space="preserve">children </w:t>
      </w:r>
      <w:r w:rsidR="00E343E6" w:rsidRPr="00784C76">
        <w:rPr>
          <w:rFonts w:ascii="Times New Roman" w:hAnsi="Times New Roman" w:cs="Times New Roman"/>
          <w:sz w:val="24"/>
          <w:szCs w:val="24"/>
        </w:rPr>
        <w:t xml:space="preserve">can develop skills that enable them to contribute in the digital world. </w:t>
      </w:r>
      <w:r w:rsidR="00675131" w:rsidRPr="00784C76">
        <w:rPr>
          <w:rFonts w:ascii="Times New Roman" w:hAnsi="Times New Roman" w:cs="Times New Roman"/>
          <w:sz w:val="24"/>
          <w:szCs w:val="24"/>
        </w:rPr>
        <w:t xml:space="preserve">This strand prepares children about </w:t>
      </w:r>
      <w:r w:rsidR="004B0AD6" w:rsidRPr="00784C76">
        <w:rPr>
          <w:rFonts w:ascii="Times New Roman" w:hAnsi="Times New Roman" w:cs="Times New Roman"/>
          <w:sz w:val="24"/>
          <w:szCs w:val="24"/>
        </w:rPr>
        <w:t xml:space="preserve">the positive and negative aspects of being a digital citizen and </w:t>
      </w:r>
      <w:r w:rsidR="00675131" w:rsidRPr="00784C76">
        <w:rPr>
          <w:rFonts w:ascii="Times New Roman" w:hAnsi="Times New Roman" w:cs="Times New Roman"/>
          <w:sz w:val="24"/>
          <w:szCs w:val="24"/>
        </w:rPr>
        <w:t xml:space="preserve">helps to </w:t>
      </w:r>
      <w:r w:rsidR="004B0AD6" w:rsidRPr="00784C76">
        <w:rPr>
          <w:rFonts w:ascii="Times New Roman" w:hAnsi="Times New Roman" w:cs="Times New Roman"/>
          <w:sz w:val="24"/>
          <w:szCs w:val="24"/>
        </w:rPr>
        <w:t xml:space="preserve">develop strategies and tools to aid </w:t>
      </w:r>
      <w:r w:rsidR="00675131" w:rsidRPr="00784C76">
        <w:rPr>
          <w:rFonts w:ascii="Times New Roman" w:hAnsi="Times New Roman" w:cs="Times New Roman"/>
          <w:sz w:val="24"/>
          <w:szCs w:val="24"/>
        </w:rPr>
        <w:t xml:space="preserve">children to </w:t>
      </w:r>
      <w:r w:rsidR="004B0AD6" w:rsidRPr="00784C76">
        <w:rPr>
          <w:rFonts w:ascii="Times New Roman" w:hAnsi="Times New Roman" w:cs="Times New Roman"/>
          <w:sz w:val="24"/>
          <w:szCs w:val="24"/>
        </w:rPr>
        <w:t>become independent consumers and </w:t>
      </w:r>
      <w:r w:rsidR="009D1D28" w:rsidRPr="00784C76">
        <w:rPr>
          <w:rFonts w:ascii="Times New Roman" w:hAnsi="Times New Roman" w:cs="Times New Roman"/>
          <w:sz w:val="24"/>
          <w:szCs w:val="24"/>
        </w:rPr>
        <w:t>users of technology</w:t>
      </w:r>
      <w:r w:rsidR="00C973C8" w:rsidRPr="00784C76">
        <w:rPr>
          <w:rFonts w:ascii="Times New Roman" w:hAnsi="Times New Roman" w:cs="Times New Roman"/>
          <w:sz w:val="24"/>
          <w:szCs w:val="24"/>
        </w:rPr>
        <w:t xml:space="preserve"> (Welsh Government, 2016)</w:t>
      </w:r>
      <w:r w:rsidR="00675131" w:rsidRPr="00784C76">
        <w:rPr>
          <w:rFonts w:ascii="Times New Roman" w:hAnsi="Times New Roman" w:cs="Times New Roman"/>
          <w:sz w:val="24"/>
          <w:szCs w:val="24"/>
        </w:rPr>
        <w:t xml:space="preserve">. </w:t>
      </w:r>
      <w:r w:rsidR="00A3444B" w:rsidRPr="00784C76">
        <w:rPr>
          <w:rFonts w:ascii="Times New Roman" w:hAnsi="Times New Roman" w:cs="Times New Roman"/>
          <w:sz w:val="24"/>
          <w:szCs w:val="24"/>
        </w:rPr>
        <w:t>D</w:t>
      </w:r>
      <w:r w:rsidR="00C442DF" w:rsidRPr="00784C76">
        <w:rPr>
          <w:rFonts w:ascii="Times New Roman" w:hAnsi="Times New Roman" w:cs="Times New Roman"/>
          <w:sz w:val="24"/>
          <w:szCs w:val="24"/>
        </w:rPr>
        <w:t>ue to the age of the children an understanding of</w:t>
      </w:r>
      <w:r w:rsidR="00053AE0" w:rsidRPr="00784C76">
        <w:rPr>
          <w:rFonts w:ascii="Times New Roman" w:hAnsi="Times New Roman" w:cs="Times New Roman"/>
          <w:sz w:val="24"/>
          <w:szCs w:val="24"/>
        </w:rPr>
        <w:t xml:space="preserve"> the </w:t>
      </w:r>
      <w:r w:rsidR="00B85077" w:rsidRPr="00784C76">
        <w:rPr>
          <w:rFonts w:ascii="Times New Roman" w:hAnsi="Times New Roman" w:cs="Times New Roman"/>
          <w:sz w:val="24"/>
          <w:szCs w:val="24"/>
        </w:rPr>
        <w:t xml:space="preserve">risks </w:t>
      </w:r>
      <w:r w:rsidR="0087517E" w:rsidRPr="00784C76">
        <w:rPr>
          <w:rFonts w:ascii="Times New Roman" w:hAnsi="Times New Roman" w:cs="Times New Roman"/>
          <w:sz w:val="24"/>
          <w:szCs w:val="24"/>
        </w:rPr>
        <w:t xml:space="preserve">of </w:t>
      </w:r>
      <w:r w:rsidR="00137A06" w:rsidRPr="00784C76">
        <w:rPr>
          <w:rFonts w:ascii="Times New Roman" w:hAnsi="Times New Roman" w:cs="Times New Roman"/>
          <w:sz w:val="24"/>
          <w:szCs w:val="24"/>
        </w:rPr>
        <w:t xml:space="preserve">keeping themselves safe </w:t>
      </w:r>
      <w:r w:rsidR="00C442DF" w:rsidRPr="00784C76">
        <w:rPr>
          <w:rFonts w:ascii="Times New Roman" w:hAnsi="Times New Roman" w:cs="Times New Roman"/>
          <w:sz w:val="24"/>
          <w:szCs w:val="24"/>
        </w:rPr>
        <w:t>might be hard to comprehend</w:t>
      </w:r>
      <w:r w:rsidR="0087517E" w:rsidRPr="00784C76">
        <w:rPr>
          <w:rFonts w:ascii="Times New Roman" w:hAnsi="Times New Roman" w:cs="Times New Roman"/>
          <w:sz w:val="24"/>
          <w:szCs w:val="24"/>
        </w:rPr>
        <w:t xml:space="preserve"> (Pacey, 2</w:t>
      </w:r>
      <w:r w:rsidR="007C5465" w:rsidRPr="00784C76">
        <w:rPr>
          <w:rFonts w:ascii="Times New Roman" w:hAnsi="Times New Roman" w:cs="Times New Roman"/>
          <w:sz w:val="24"/>
          <w:szCs w:val="24"/>
        </w:rPr>
        <w:t>016)</w:t>
      </w:r>
      <w:r w:rsidR="00C442DF" w:rsidRPr="00784C76">
        <w:rPr>
          <w:rFonts w:ascii="Times New Roman" w:hAnsi="Times New Roman" w:cs="Times New Roman"/>
          <w:sz w:val="24"/>
          <w:szCs w:val="24"/>
        </w:rPr>
        <w:t>.</w:t>
      </w:r>
      <w:r w:rsidR="00E373D0" w:rsidRPr="00784C76">
        <w:rPr>
          <w:rFonts w:ascii="Times New Roman" w:hAnsi="Times New Roman" w:cs="Times New Roman"/>
          <w:sz w:val="24"/>
          <w:szCs w:val="24"/>
        </w:rPr>
        <w:t xml:space="preserve"> </w:t>
      </w:r>
      <w:r w:rsidR="00D24E6A" w:rsidRPr="00784C76">
        <w:rPr>
          <w:rFonts w:ascii="Times New Roman" w:hAnsi="Times New Roman" w:cs="Times New Roman"/>
          <w:sz w:val="24"/>
          <w:szCs w:val="24"/>
        </w:rPr>
        <w:t xml:space="preserve">However, allowing the </w:t>
      </w:r>
      <w:r w:rsidR="00E373D0" w:rsidRPr="00784C76">
        <w:rPr>
          <w:rFonts w:ascii="Times New Roman" w:hAnsi="Times New Roman" w:cs="Times New Roman"/>
          <w:sz w:val="24"/>
          <w:szCs w:val="24"/>
        </w:rPr>
        <w:t xml:space="preserve">children a choice of whether they take part in the activity promotes </w:t>
      </w:r>
      <w:r w:rsidR="00D24E6A" w:rsidRPr="00784C76">
        <w:rPr>
          <w:rFonts w:ascii="Times New Roman" w:hAnsi="Times New Roman" w:cs="Times New Roman"/>
          <w:sz w:val="24"/>
          <w:szCs w:val="24"/>
        </w:rPr>
        <w:t xml:space="preserve">their </w:t>
      </w:r>
      <w:r w:rsidR="00E373D0" w:rsidRPr="00784C76">
        <w:rPr>
          <w:rFonts w:ascii="Times New Roman" w:hAnsi="Times New Roman" w:cs="Times New Roman"/>
          <w:sz w:val="24"/>
          <w:szCs w:val="24"/>
        </w:rPr>
        <w:t xml:space="preserve">digital rights. </w:t>
      </w:r>
      <w:r w:rsidR="000D5E98" w:rsidRPr="00784C76">
        <w:rPr>
          <w:rFonts w:ascii="Times New Roman" w:hAnsi="Times New Roman" w:cs="Times New Roman"/>
          <w:sz w:val="24"/>
          <w:szCs w:val="24"/>
        </w:rPr>
        <w:t>Moorhouse</w:t>
      </w:r>
      <w:r w:rsidR="009E3CB2" w:rsidRPr="00784C76">
        <w:rPr>
          <w:rFonts w:ascii="Times New Roman" w:hAnsi="Times New Roman" w:cs="Times New Roman"/>
          <w:sz w:val="24"/>
          <w:szCs w:val="24"/>
        </w:rPr>
        <w:t xml:space="preserve"> (2018) </w:t>
      </w:r>
      <w:r w:rsidR="000D5E98" w:rsidRPr="00784C76">
        <w:rPr>
          <w:rFonts w:ascii="Times New Roman" w:hAnsi="Times New Roman" w:cs="Times New Roman"/>
          <w:sz w:val="24"/>
          <w:szCs w:val="24"/>
        </w:rPr>
        <w:t xml:space="preserve">states that there might be a risk giving an </w:t>
      </w:r>
      <w:r w:rsidR="004D03D8" w:rsidRPr="00784C76">
        <w:rPr>
          <w:rFonts w:ascii="Times New Roman" w:hAnsi="Times New Roman" w:cs="Times New Roman"/>
          <w:color w:val="000000" w:themeColor="text1"/>
          <w:sz w:val="24"/>
          <w:szCs w:val="24"/>
        </w:rPr>
        <w:t>iPad</w:t>
      </w:r>
      <w:r w:rsidR="004D03D8" w:rsidRPr="00784C76">
        <w:rPr>
          <w:rFonts w:ascii="Times New Roman" w:hAnsi="Times New Roman" w:cs="Times New Roman"/>
          <w:sz w:val="24"/>
          <w:szCs w:val="24"/>
        </w:rPr>
        <w:t xml:space="preserve"> </w:t>
      </w:r>
      <w:r w:rsidR="000D5E98" w:rsidRPr="00784C76">
        <w:rPr>
          <w:rFonts w:ascii="Times New Roman" w:hAnsi="Times New Roman" w:cs="Times New Roman"/>
          <w:sz w:val="24"/>
          <w:szCs w:val="24"/>
        </w:rPr>
        <w:t xml:space="preserve">to young </w:t>
      </w:r>
      <w:r w:rsidR="00244F66" w:rsidRPr="00784C76">
        <w:rPr>
          <w:rFonts w:ascii="Times New Roman" w:hAnsi="Times New Roman" w:cs="Times New Roman"/>
          <w:sz w:val="24"/>
          <w:szCs w:val="24"/>
        </w:rPr>
        <w:t>children,</w:t>
      </w:r>
      <w:r w:rsidR="000D5E98" w:rsidRPr="00784C76">
        <w:rPr>
          <w:rFonts w:ascii="Times New Roman" w:hAnsi="Times New Roman" w:cs="Times New Roman"/>
          <w:sz w:val="24"/>
          <w:szCs w:val="24"/>
        </w:rPr>
        <w:t xml:space="preserve"> but</w:t>
      </w:r>
      <w:r w:rsidR="00941E72" w:rsidRPr="00784C76">
        <w:rPr>
          <w:rFonts w:ascii="Times New Roman" w:hAnsi="Times New Roman" w:cs="Times New Roman"/>
          <w:sz w:val="24"/>
          <w:szCs w:val="24"/>
        </w:rPr>
        <w:t xml:space="preserve"> adults </w:t>
      </w:r>
      <w:r w:rsidR="00941E72" w:rsidRPr="00784C76">
        <w:rPr>
          <w:rFonts w:ascii="Times New Roman" w:hAnsi="Times New Roman" w:cs="Times New Roman"/>
          <w:color w:val="000000" w:themeColor="text1"/>
          <w:sz w:val="24"/>
          <w:szCs w:val="24"/>
        </w:rPr>
        <w:t xml:space="preserve">can support </w:t>
      </w:r>
      <w:r w:rsidR="00A63159" w:rsidRPr="00784C76">
        <w:rPr>
          <w:rFonts w:ascii="Times New Roman" w:hAnsi="Times New Roman" w:cs="Times New Roman"/>
          <w:color w:val="000000" w:themeColor="text1"/>
          <w:sz w:val="24"/>
          <w:szCs w:val="24"/>
        </w:rPr>
        <w:t xml:space="preserve">the wellbeing strand by </w:t>
      </w:r>
      <w:r w:rsidR="00696124" w:rsidRPr="00784C76">
        <w:rPr>
          <w:rFonts w:ascii="Times New Roman" w:hAnsi="Times New Roman" w:cs="Times New Roman"/>
          <w:color w:val="000000" w:themeColor="text1"/>
          <w:sz w:val="24"/>
          <w:szCs w:val="24"/>
        </w:rPr>
        <w:t>encouraging children</w:t>
      </w:r>
      <w:r w:rsidR="00941E72" w:rsidRPr="00784C76">
        <w:rPr>
          <w:rFonts w:ascii="Times New Roman" w:hAnsi="Times New Roman" w:cs="Times New Roman"/>
          <w:color w:val="000000" w:themeColor="text1"/>
          <w:sz w:val="24"/>
          <w:szCs w:val="24"/>
        </w:rPr>
        <w:t xml:space="preserve"> to take care </w:t>
      </w:r>
      <w:r w:rsidR="00696124" w:rsidRPr="00784C76">
        <w:rPr>
          <w:rFonts w:ascii="Times New Roman" w:hAnsi="Times New Roman" w:cs="Times New Roman"/>
          <w:color w:val="000000" w:themeColor="text1"/>
          <w:sz w:val="24"/>
          <w:szCs w:val="24"/>
        </w:rPr>
        <w:t xml:space="preserve">of the iPad </w:t>
      </w:r>
      <w:r w:rsidR="00941E72" w:rsidRPr="00784C76">
        <w:rPr>
          <w:rFonts w:ascii="Times New Roman" w:hAnsi="Times New Roman" w:cs="Times New Roman"/>
          <w:color w:val="000000" w:themeColor="text1"/>
          <w:sz w:val="24"/>
          <w:szCs w:val="24"/>
        </w:rPr>
        <w:t>by being positive role models and providing appropriate instructions</w:t>
      </w:r>
      <w:r w:rsidR="00B2230E" w:rsidRPr="00784C76">
        <w:rPr>
          <w:rFonts w:ascii="Times New Roman" w:hAnsi="Times New Roman" w:cs="Times New Roman"/>
          <w:color w:val="000000" w:themeColor="text1"/>
          <w:sz w:val="24"/>
          <w:szCs w:val="24"/>
        </w:rPr>
        <w:t xml:space="preserve"> (</w:t>
      </w:r>
      <w:r w:rsidR="00F46073" w:rsidRPr="00784C76">
        <w:rPr>
          <w:rFonts w:ascii="Times New Roman" w:hAnsi="Times New Roman" w:cs="Times New Roman"/>
          <w:color w:val="000000" w:themeColor="text1"/>
          <w:sz w:val="24"/>
          <w:szCs w:val="24"/>
        </w:rPr>
        <w:t xml:space="preserve">Bailey and </w:t>
      </w:r>
      <w:proofErr w:type="spellStart"/>
      <w:r w:rsidR="00F46073" w:rsidRPr="00784C76">
        <w:rPr>
          <w:rFonts w:ascii="Times New Roman" w:hAnsi="Times New Roman" w:cs="Times New Roman"/>
          <w:color w:val="000000" w:themeColor="text1"/>
          <w:sz w:val="24"/>
          <w:szCs w:val="24"/>
        </w:rPr>
        <w:t>Blag</w:t>
      </w:r>
      <w:r w:rsidR="00FE7716" w:rsidRPr="00784C76">
        <w:rPr>
          <w:rFonts w:ascii="Times New Roman" w:hAnsi="Times New Roman" w:cs="Times New Roman"/>
          <w:color w:val="000000" w:themeColor="text1"/>
          <w:sz w:val="24"/>
          <w:szCs w:val="24"/>
        </w:rPr>
        <w:t>ojevic</w:t>
      </w:r>
      <w:proofErr w:type="spellEnd"/>
      <w:r w:rsidR="00FE7716" w:rsidRPr="00784C76">
        <w:rPr>
          <w:rFonts w:ascii="Times New Roman" w:hAnsi="Times New Roman" w:cs="Times New Roman"/>
          <w:color w:val="000000" w:themeColor="text1"/>
          <w:sz w:val="24"/>
          <w:szCs w:val="24"/>
        </w:rPr>
        <w:t xml:space="preserve"> 2015).</w:t>
      </w:r>
      <w:r w:rsidR="00B2230E" w:rsidRPr="00784C76">
        <w:rPr>
          <w:rFonts w:ascii="Times New Roman" w:hAnsi="Times New Roman" w:cs="Times New Roman"/>
          <w:color w:val="000000" w:themeColor="text1"/>
          <w:sz w:val="24"/>
          <w:szCs w:val="24"/>
        </w:rPr>
        <w:t xml:space="preserve"> </w:t>
      </w:r>
      <w:r w:rsidR="00BE5160" w:rsidRPr="00784C76">
        <w:rPr>
          <w:rFonts w:ascii="Times New Roman" w:hAnsi="Times New Roman" w:cs="Times New Roman"/>
          <w:color w:val="000000" w:themeColor="text1"/>
          <w:sz w:val="24"/>
          <w:szCs w:val="24"/>
        </w:rPr>
        <w:t xml:space="preserve"> </w:t>
      </w:r>
    </w:p>
    <w:p w14:paraId="1BAEBA6E" w14:textId="0A58041F" w:rsidR="00891A07" w:rsidRPr="00784C76" w:rsidRDefault="00866232" w:rsidP="00891A07">
      <w:pPr>
        <w:spacing w:line="360" w:lineRule="auto"/>
        <w:jc w:val="both"/>
        <w:rPr>
          <w:rFonts w:ascii="Times New Roman" w:hAnsi="Times New Roman" w:cs="Times New Roman"/>
          <w:sz w:val="24"/>
          <w:szCs w:val="24"/>
        </w:rPr>
      </w:pPr>
      <w:r w:rsidRPr="00784C76">
        <w:rPr>
          <w:rFonts w:ascii="Times New Roman" w:hAnsi="Times New Roman" w:cs="Times New Roman"/>
          <w:sz w:val="24"/>
          <w:szCs w:val="24"/>
        </w:rPr>
        <w:t xml:space="preserve">The </w:t>
      </w:r>
      <w:r w:rsidR="00C8771A" w:rsidRPr="00784C76">
        <w:rPr>
          <w:rFonts w:ascii="Times New Roman" w:hAnsi="Times New Roman" w:cs="Times New Roman"/>
          <w:sz w:val="24"/>
          <w:szCs w:val="24"/>
        </w:rPr>
        <w:t>Interacting and Collaborating</w:t>
      </w:r>
      <w:r w:rsidR="00F726FA" w:rsidRPr="00784C76">
        <w:rPr>
          <w:rFonts w:ascii="Times New Roman" w:hAnsi="Times New Roman" w:cs="Times New Roman"/>
          <w:sz w:val="24"/>
          <w:szCs w:val="24"/>
        </w:rPr>
        <w:t xml:space="preserve"> </w:t>
      </w:r>
      <w:r w:rsidRPr="00784C76">
        <w:rPr>
          <w:rFonts w:ascii="Times New Roman" w:hAnsi="Times New Roman" w:cs="Times New Roman"/>
          <w:sz w:val="24"/>
          <w:szCs w:val="24"/>
        </w:rPr>
        <w:t xml:space="preserve">strand of the framework </w:t>
      </w:r>
      <w:r w:rsidR="00985607" w:rsidRPr="00784C76">
        <w:rPr>
          <w:rFonts w:ascii="Times New Roman" w:hAnsi="Times New Roman" w:cs="Times New Roman"/>
          <w:sz w:val="24"/>
          <w:szCs w:val="24"/>
        </w:rPr>
        <w:t xml:space="preserve">encourages children </w:t>
      </w:r>
      <w:r w:rsidR="00635951" w:rsidRPr="00784C76">
        <w:rPr>
          <w:rFonts w:ascii="Times New Roman" w:hAnsi="Times New Roman" w:cs="Times New Roman"/>
          <w:sz w:val="24"/>
          <w:szCs w:val="24"/>
        </w:rPr>
        <w:t>to communicate</w:t>
      </w:r>
      <w:r w:rsidR="00FE7040" w:rsidRPr="00784C76">
        <w:rPr>
          <w:rFonts w:ascii="Times New Roman" w:hAnsi="Times New Roman" w:cs="Times New Roman"/>
          <w:sz w:val="24"/>
          <w:szCs w:val="24"/>
        </w:rPr>
        <w:t xml:space="preserve"> </w:t>
      </w:r>
      <w:r w:rsidR="00527219" w:rsidRPr="00784C76">
        <w:rPr>
          <w:rFonts w:ascii="Times New Roman" w:hAnsi="Times New Roman" w:cs="Times New Roman"/>
          <w:sz w:val="24"/>
          <w:szCs w:val="24"/>
        </w:rPr>
        <w:t xml:space="preserve">with others </w:t>
      </w:r>
      <w:proofErr w:type="gramStart"/>
      <w:r w:rsidR="00527219" w:rsidRPr="00784C76">
        <w:rPr>
          <w:rFonts w:ascii="Times New Roman" w:hAnsi="Times New Roman" w:cs="Times New Roman"/>
          <w:sz w:val="24"/>
          <w:szCs w:val="24"/>
        </w:rPr>
        <w:t>through the use of</w:t>
      </w:r>
      <w:proofErr w:type="gramEnd"/>
      <w:r w:rsidR="00527219" w:rsidRPr="00784C76">
        <w:rPr>
          <w:rFonts w:ascii="Times New Roman" w:hAnsi="Times New Roman" w:cs="Times New Roman"/>
          <w:sz w:val="24"/>
          <w:szCs w:val="24"/>
        </w:rPr>
        <w:t xml:space="preserve"> technology. This will be demonstrated through the children</w:t>
      </w:r>
      <w:r w:rsidR="009E4C2F" w:rsidRPr="00784C76">
        <w:rPr>
          <w:rFonts w:ascii="Times New Roman" w:hAnsi="Times New Roman" w:cs="Times New Roman"/>
          <w:sz w:val="24"/>
          <w:szCs w:val="24"/>
        </w:rPr>
        <w:t xml:space="preserve"> taking photographs using an </w:t>
      </w:r>
      <w:r w:rsidR="004904EF" w:rsidRPr="00784C76">
        <w:rPr>
          <w:rFonts w:ascii="Times New Roman" w:hAnsi="Times New Roman" w:cs="Times New Roman"/>
          <w:sz w:val="24"/>
          <w:szCs w:val="24"/>
        </w:rPr>
        <w:t>iPad</w:t>
      </w:r>
      <w:r w:rsidR="009E4C2F" w:rsidRPr="00784C76">
        <w:rPr>
          <w:rFonts w:ascii="Times New Roman" w:hAnsi="Times New Roman" w:cs="Times New Roman"/>
          <w:sz w:val="24"/>
          <w:szCs w:val="24"/>
        </w:rPr>
        <w:t xml:space="preserve"> then</w:t>
      </w:r>
      <w:r w:rsidR="00527219" w:rsidRPr="00784C76">
        <w:rPr>
          <w:rFonts w:ascii="Times New Roman" w:hAnsi="Times New Roman" w:cs="Times New Roman"/>
          <w:sz w:val="24"/>
          <w:szCs w:val="24"/>
        </w:rPr>
        <w:t xml:space="preserve"> presenting th</w:t>
      </w:r>
      <w:r w:rsidR="00635951" w:rsidRPr="00784C76">
        <w:rPr>
          <w:rFonts w:ascii="Times New Roman" w:hAnsi="Times New Roman" w:cs="Times New Roman"/>
          <w:sz w:val="24"/>
          <w:szCs w:val="24"/>
        </w:rPr>
        <w:t xml:space="preserve">eir photographs to the rest of the </w:t>
      </w:r>
      <w:r w:rsidR="00635951" w:rsidRPr="00784C76">
        <w:rPr>
          <w:rFonts w:ascii="Times New Roman" w:hAnsi="Times New Roman" w:cs="Times New Roman"/>
          <w:sz w:val="24"/>
          <w:szCs w:val="24"/>
        </w:rPr>
        <w:lastRenderedPageBreak/>
        <w:t xml:space="preserve">children </w:t>
      </w:r>
      <w:r w:rsidR="009E4C2F" w:rsidRPr="00784C76">
        <w:rPr>
          <w:rFonts w:ascii="Times New Roman" w:hAnsi="Times New Roman" w:cs="Times New Roman"/>
          <w:sz w:val="24"/>
          <w:szCs w:val="24"/>
        </w:rPr>
        <w:t>through an interactive whiteboard</w:t>
      </w:r>
      <w:r w:rsidR="00797575" w:rsidRPr="00784C76">
        <w:rPr>
          <w:rFonts w:ascii="Times New Roman" w:hAnsi="Times New Roman" w:cs="Times New Roman"/>
          <w:sz w:val="24"/>
          <w:szCs w:val="24"/>
        </w:rPr>
        <w:t xml:space="preserve">. </w:t>
      </w:r>
      <w:r w:rsidR="00706E76" w:rsidRPr="00784C76">
        <w:rPr>
          <w:rFonts w:ascii="Times New Roman" w:hAnsi="Times New Roman" w:cs="Times New Roman"/>
          <w:sz w:val="24"/>
          <w:szCs w:val="24"/>
        </w:rPr>
        <w:t xml:space="preserve"> </w:t>
      </w:r>
      <w:r w:rsidR="00797575" w:rsidRPr="00784C76">
        <w:rPr>
          <w:rFonts w:ascii="Times New Roman" w:hAnsi="Times New Roman" w:cs="Times New Roman"/>
          <w:sz w:val="24"/>
          <w:szCs w:val="24"/>
        </w:rPr>
        <w:t>I</w:t>
      </w:r>
      <w:r w:rsidR="001705DF" w:rsidRPr="00784C76">
        <w:rPr>
          <w:rFonts w:ascii="Times New Roman" w:hAnsi="Times New Roman" w:cs="Times New Roman"/>
          <w:sz w:val="24"/>
          <w:szCs w:val="24"/>
        </w:rPr>
        <w:t xml:space="preserve">f </w:t>
      </w:r>
      <w:r w:rsidR="00797575" w:rsidRPr="00784C76">
        <w:rPr>
          <w:rFonts w:ascii="Times New Roman" w:hAnsi="Times New Roman" w:cs="Times New Roman"/>
          <w:sz w:val="24"/>
          <w:szCs w:val="24"/>
        </w:rPr>
        <w:t xml:space="preserve">developmentally </w:t>
      </w:r>
      <w:r w:rsidR="00B06267" w:rsidRPr="00784C76">
        <w:rPr>
          <w:rFonts w:ascii="Times New Roman" w:hAnsi="Times New Roman" w:cs="Times New Roman"/>
          <w:sz w:val="24"/>
          <w:szCs w:val="24"/>
        </w:rPr>
        <w:t>possible,</w:t>
      </w:r>
      <w:r w:rsidR="001705DF" w:rsidRPr="00784C76">
        <w:rPr>
          <w:rFonts w:ascii="Times New Roman" w:hAnsi="Times New Roman" w:cs="Times New Roman"/>
          <w:sz w:val="24"/>
          <w:szCs w:val="24"/>
        </w:rPr>
        <w:t xml:space="preserve"> the</w:t>
      </w:r>
      <w:r w:rsidR="00797575" w:rsidRPr="00784C76">
        <w:rPr>
          <w:rFonts w:ascii="Times New Roman" w:hAnsi="Times New Roman" w:cs="Times New Roman"/>
          <w:sz w:val="24"/>
          <w:szCs w:val="24"/>
        </w:rPr>
        <w:t xml:space="preserve"> children </w:t>
      </w:r>
      <w:r w:rsidR="00B06267" w:rsidRPr="00784C76">
        <w:rPr>
          <w:rFonts w:ascii="Times New Roman" w:hAnsi="Times New Roman" w:cs="Times New Roman"/>
          <w:sz w:val="24"/>
          <w:szCs w:val="24"/>
        </w:rPr>
        <w:t xml:space="preserve">can </w:t>
      </w:r>
      <w:r w:rsidR="00706E76" w:rsidRPr="00784C76">
        <w:rPr>
          <w:rFonts w:ascii="Times New Roman" w:hAnsi="Times New Roman" w:cs="Times New Roman"/>
          <w:sz w:val="24"/>
          <w:szCs w:val="24"/>
        </w:rPr>
        <w:t>engage in simple conversations about</w:t>
      </w:r>
      <w:r w:rsidR="00797575" w:rsidRPr="00784C76">
        <w:rPr>
          <w:rFonts w:ascii="Times New Roman" w:hAnsi="Times New Roman" w:cs="Times New Roman"/>
          <w:sz w:val="24"/>
          <w:szCs w:val="24"/>
        </w:rPr>
        <w:t xml:space="preserve"> their</w:t>
      </w:r>
      <w:r w:rsidR="00706E76" w:rsidRPr="00784C76">
        <w:rPr>
          <w:rFonts w:ascii="Times New Roman" w:hAnsi="Times New Roman" w:cs="Times New Roman"/>
          <w:sz w:val="24"/>
          <w:szCs w:val="24"/>
        </w:rPr>
        <w:t xml:space="preserve"> own work.</w:t>
      </w:r>
      <w:r w:rsidR="00706E76" w:rsidRPr="00784C76">
        <w:rPr>
          <w:rFonts w:ascii="Times New Roman" w:hAnsi="Times New Roman" w:cs="Times New Roman"/>
          <w:color w:val="FF0000"/>
          <w:sz w:val="24"/>
          <w:szCs w:val="24"/>
        </w:rPr>
        <w:t xml:space="preserve"> </w:t>
      </w:r>
      <w:r w:rsidR="008C2B0C" w:rsidRPr="00784C76">
        <w:rPr>
          <w:rFonts w:ascii="Times New Roman" w:hAnsi="Times New Roman" w:cs="Times New Roman"/>
          <w:sz w:val="24"/>
          <w:szCs w:val="24"/>
        </w:rPr>
        <w:t>Due to the age range and developmental stage of the children</w:t>
      </w:r>
      <w:r w:rsidR="008C27B7" w:rsidRPr="00784C76">
        <w:rPr>
          <w:rFonts w:ascii="Times New Roman" w:hAnsi="Times New Roman" w:cs="Times New Roman"/>
          <w:sz w:val="24"/>
          <w:szCs w:val="24"/>
        </w:rPr>
        <w:t>,</w:t>
      </w:r>
      <w:r w:rsidR="008C2B0C" w:rsidRPr="00784C76">
        <w:rPr>
          <w:rFonts w:ascii="Times New Roman" w:hAnsi="Times New Roman" w:cs="Times New Roman"/>
          <w:sz w:val="24"/>
          <w:szCs w:val="24"/>
        </w:rPr>
        <w:t xml:space="preserve"> each child will play a different role within the activity.</w:t>
      </w:r>
      <w:r w:rsidR="0057348D" w:rsidRPr="00784C76">
        <w:rPr>
          <w:rFonts w:ascii="Times New Roman" w:hAnsi="Times New Roman" w:cs="Times New Roman"/>
          <w:sz w:val="24"/>
          <w:szCs w:val="24"/>
        </w:rPr>
        <w:t xml:space="preserve"> </w:t>
      </w:r>
      <w:r w:rsidR="0057348D" w:rsidRPr="00784C76">
        <w:rPr>
          <w:rFonts w:ascii="Times New Roman" w:hAnsi="Times New Roman" w:cs="Times New Roman"/>
          <w:sz w:val="24"/>
          <w:szCs w:val="24"/>
        </w:rPr>
        <w:t>Photography builds on intrinsic motivation and curiosity. It is therefore an ideal introduction to the world of digital technology and suitable for those children who are at the earliest stages (</w:t>
      </w:r>
      <w:proofErr w:type="spellStart"/>
      <w:r w:rsidR="0057348D" w:rsidRPr="00784C76">
        <w:rPr>
          <w:rFonts w:ascii="Times New Roman" w:hAnsi="Times New Roman" w:cs="Times New Roman"/>
          <w:sz w:val="24"/>
          <w:szCs w:val="24"/>
        </w:rPr>
        <w:t>Moorehouse</w:t>
      </w:r>
      <w:proofErr w:type="spellEnd"/>
      <w:r w:rsidR="0057348D" w:rsidRPr="00784C76">
        <w:rPr>
          <w:rFonts w:ascii="Times New Roman" w:hAnsi="Times New Roman" w:cs="Times New Roman"/>
          <w:sz w:val="24"/>
          <w:szCs w:val="24"/>
        </w:rPr>
        <w:t>, 2018).</w:t>
      </w:r>
      <w:r w:rsidR="008C2B0C" w:rsidRPr="00784C76">
        <w:rPr>
          <w:rFonts w:ascii="Times New Roman" w:hAnsi="Times New Roman" w:cs="Times New Roman"/>
          <w:sz w:val="24"/>
          <w:szCs w:val="24"/>
        </w:rPr>
        <w:t xml:space="preserve"> </w:t>
      </w:r>
      <w:r w:rsidR="00891A07" w:rsidRPr="00784C76">
        <w:rPr>
          <w:rFonts w:ascii="Times New Roman" w:hAnsi="Times New Roman" w:cs="Times New Roman"/>
          <w:sz w:val="24"/>
          <w:szCs w:val="24"/>
        </w:rPr>
        <w:t>Nutbrown, (2006) explains that the use of photography has been used by the Italian pre-schools of Reggio for many years. They refer to this tool as the language and dialogue of photography</w:t>
      </w:r>
      <w:r w:rsidR="00FE67C8" w:rsidRPr="00784C76">
        <w:rPr>
          <w:rFonts w:ascii="Times New Roman" w:hAnsi="Times New Roman" w:cs="Times New Roman"/>
          <w:sz w:val="24"/>
          <w:szCs w:val="24"/>
        </w:rPr>
        <w:t>, h</w:t>
      </w:r>
      <w:r w:rsidR="00891A07" w:rsidRPr="00784C76">
        <w:rPr>
          <w:rFonts w:ascii="Times New Roman" w:hAnsi="Times New Roman" w:cs="Times New Roman"/>
          <w:sz w:val="24"/>
          <w:szCs w:val="24"/>
        </w:rPr>
        <w:t>ighlighting that photography provides children with a vehicle to express themselves without words. It is a language of its own and is accessible for all children regardless of ability</w:t>
      </w:r>
      <w:r w:rsidR="00FE67C8" w:rsidRPr="00784C76">
        <w:rPr>
          <w:rFonts w:ascii="Times New Roman" w:hAnsi="Times New Roman" w:cs="Times New Roman"/>
          <w:sz w:val="24"/>
          <w:szCs w:val="24"/>
        </w:rPr>
        <w:t>,</w:t>
      </w:r>
      <w:r w:rsidR="00891A07" w:rsidRPr="00784C76">
        <w:rPr>
          <w:rFonts w:ascii="Times New Roman" w:hAnsi="Times New Roman" w:cs="Times New Roman"/>
          <w:sz w:val="24"/>
          <w:szCs w:val="24"/>
        </w:rPr>
        <w:t xml:space="preserve"> </w:t>
      </w:r>
      <w:proofErr w:type="gramStart"/>
      <w:r w:rsidR="00891A07" w:rsidRPr="00784C76">
        <w:rPr>
          <w:rFonts w:ascii="Times New Roman" w:hAnsi="Times New Roman" w:cs="Times New Roman"/>
          <w:sz w:val="24"/>
          <w:szCs w:val="24"/>
        </w:rPr>
        <w:t>gender</w:t>
      </w:r>
      <w:proofErr w:type="gramEnd"/>
      <w:r w:rsidR="00891A07" w:rsidRPr="00784C76">
        <w:rPr>
          <w:rFonts w:ascii="Times New Roman" w:hAnsi="Times New Roman" w:cs="Times New Roman"/>
          <w:sz w:val="24"/>
          <w:szCs w:val="24"/>
        </w:rPr>
        <w:t xml:space="preserve"> or culture. </w:t>
      </w:r>
      <w:r w:rsidR="00ED2B81" w:rsidRPr="00784C76">
        <w:rPr>
          <w:rFonts w:ascii="Times New Roman" w:hAnsi="Times New Roman" w:cs="Times New Roman"/>
          <w:color w:val="111111"/>
          <w:sz w:val="24"/>
          <w:szCs w:val="24"/>
        </w:rPr>
        <w:t xml:space="preserve">Gillen </w:t>
      </w:r>
      <w:r w:rsidR="00145E7D" w:rsidRPr="00784C76">
        <w:rPr>
          <w:rFonts w:ascii="Times New Roman" w:hAnsi="Times New Roman" w:cs="Times New Roman"/>
          <w:color w:val="111111"/>
          <w:sz w:val="24"/>
          <w:szCs w:val="24"/>
        </w:rPr>
        <w:t xml:space="preserve">and </w:t>
      </w:r>
      <w:proofErr w:type="spellStart"/>
      <w:r w:rsidR="00145E7D" w:rsidRPr="00784C76">
        <w:rPr>
          <w:rFonts w:ascii="Times New Roman" w:hAnsi="Times New Roman" w:cs="Times New Roman"/>
          <w:color w:val="111111"/>
          <w:sz w:val="24"/>
          <w:szCs w:val="24"/>
        </w:rPr>
        <w:t>Kuc</w:t>
      </w:r>
      <w:r w:rsidR="00CA2E85" w:rsidRPr="00784C76">
        <w:rPr>
          <w:rFonts w:ascii="Times New Roman" w:hAnsi="Times New Roman" w:cs="Times New Roman"/>
          <w:color w:val="111111"/>
          <w:sz w:val="24"/>
          <w:szCs w:val="24"/>
        </w:rPr>
        <w:t>irkova</w:t>
      </w:r>
      <w:proofErr w:type="spellEnd"/>
      <w:r w:rsidR="00CA2E85" w:rsidRPr="00784C76">
        <w:rPr>
          <w:rFonts w:ascii="Times New Roman" w:hAnsi="Times New Roman" w:cs="Times New Roman"/>
          <w:color w:val="111111"/>
          <w:sz w:val="24"/>
          <w:szCs w:val="24"/>
        </w:rPr>
        <w:t>, (2018)</w:t>
      </w:r>
      <w:r w:rsidR="00ED2B81" w:rsidRPr="00784C76">
        <w:rPr>
          <w:rFonts w:ascii="Times New Roman" w:hAnsi="Times New Roman" w:cs="Times New Roman"/>
          <w:color w:val="111111"/>
          <w:sz w:val="24"/>
          <w:szCs w:val="24"/>
        </w:rPr>
        <w:t xml:space="preserve">, explains that photographs provide a narrative for those children who are </w:t>
      </w:r>
      <w:r w:rsidR="00CA2E85" w:rsidRPr="00784C76">
        <w:rPr>
          <w:rFonts w:ascii="Times New Roman" w:hAnsi="Times New Roman" w:cs="Times New Roman"/>
          <w:color w:val="111111"/>
          <w:sz w:val="24"/>
          <w:szCs w:val="24"/>
        </w:rPr>
        <w:t xml:space="preserve">nonverbal. </w:t>
      </w:r>
      <w:r w:rsidR="00ED2B81" w:rsidRPr="00784C76">
        <w:rPr>
          <w:rFonts w:ascii="Times New Roman" w:hAnsi="Times New Roman" w:cs="Times New Roman"/>
          <w:color w:val="111111"/>
          <w:sz w:val="24"/>
          <w:szCs w:val="24"/>
        </w:rPr>
        <w:t>Photographs stimulate an exchange of information between two parties</w:t>
      </w:r>
      <w:r w:rsidR="00ED2B81" w:rsidRPr="00784C76">
        <w:rPr>
          <w:rFonts w:ascii="Arial" w:hAnsi="Arial" w:cs="Arial"/>
          <w:color w:val="111111"/>
          <w:sz w:val="29"/>
          <w:szCs w:val="29"/>
        </w:rPr>
        <w:t xml:space="preserve">. </w:t>
      </w:r>
      <w:r w:rsidR="00891A07" w:rsidRPr="00784C76">
        <w:rPr>
          <w:rFonts w:ascii="Times New Roman" w:hAnsi="Times New Roman" w:cs="Times New Roman"/>
          <w:sz w:val="24"/>
          <w:szCs w:val="24"/>
        </w:rPr>
        <w:t xml:space="preserve">Furthermore, </w:t>
      </w:r>
      <w:proofErr w:type="spellStart"/>
      <w:r w:rsidR="00891A07" w:rsidRPr="00784C76">
        <w:rPr>
          <w:rFonts w:ascii="Times New Roman" w:hAnsi="Times New Roman" w:cs="Times New Roman"/>
          <w:sz w:val="24"/>
          <w:szCs w:val="24"/>
        </w:rPr>
        <w:t>Moorehouse</w:t>
      </w:r>
      <w:proofErr w:type="spellEnd"/>
      <w:r w:rsidR="00891A07" w:rsidRPr="00784C76">
        <w:rPr>
          <w:rFonts w:ascii="Times New Roman" w:hAnsi="Times New Roman" w:cs="Times New Roman"/>
          <w:sz w:val="24"/>
          <w:szCs w:val="24"/>
        </w:rPr>
        <w:t xml:space="preserve"> (2018) adds that photography is an excellent tool for encouraging children’s voices. It gives children a sense of empowerment and makes ideas visible. </w:t>
      </w:r>
      <w:r w:rsidR="00891A07" w:rsidRPr="00784C76">
        <w:rPr>
          <w:rFonts w:ascii="Times New Roman" w:hAnsi="Times New Roman" w:cs="Times New Roman"/>
          <w:color w:val="000000" w:themeColor="text1"/>
          <w:sz w:val="24"/>
          <w:szCs w:val="24"/>
        </w:rPr>
        <w:t xml:space="preserve"> Many of the children involved in this activity are at a preverbal stage of development, therefore, being able to show pictures of the resources found allows them to communicate through nonverbal communication (Elks and </w:t>
      </w:r>
      <w:r w:rsidR="00843FFA" w:rsidRPr="00784C76">
        <w:rPr>
          <w:rFonts w:ascii="Times New Roman" w:eastAsia="Myriad Pro" w:hAnsi="Times New Roman" w:cs="Times New Roman"/>
          <w:color w:val="000000"/>
          <w:kern w:val="24"/>
          <w:sz w:val="24"/>
          <w:szCs w:val="24"/>
        </w:rPr>
        <w:t xml:space="preserve">McLachlan, </w:t>
      </w:r>
      <w:r w:rsidR="00843FFA" w:rsidRPr="00784C76">
        <w:rPr>
          <w:rFonts w:ascii="Times New Roman" w:hAnsi="Times New Roman" w:cs="Times New Roman"/>
          <w:color w:val="000000" w:themeColor="text1"/>
          <w:sz w:val="24"/>
          <w:szCs w:val="24"/>
        </w:rPr>
        <w:t>2009</w:t>
      </w:r>
      <w:r w:rsidR="00891A07" w:rsidRPr="00784C76">
        <w:rPr>
          <w:rFonts w:ascii="Times New Roman" w:hAnsi="Times New Roman" w:cs="Times New Roman"/>
          <w:color w:val="000000" w:themeColor="text1"/>
          <w:sz w:val="24"/>
          <w:szCs w:val="24"/>
        </w:rPr>
        <w:t xml:space="preserve">). </w:t>
      </w:r>
    </w:p>
    <w:p w14:paraId="75DA3B03" w14:textId="75C488D4" w:rsidR="00C66546" w:rsidRPr="00784C76" w:rsidRDefault="00990150" w:rsidP="00C66546">
      <w:pPr>
        <w:spacing w:line="360" w:lineRule="auto"/>
        <w:jc w:val="both"/>
        <w:rPr>
          <w:rFonts w:ascii="Times New Roman" w:hAnsi="Times New Roman" w:cs="Times New Roman"/>
          <w:sz w:val="24"/>
          <w:szCs w:val="24"/>
        </w:rPr>
      </w:pPr>
      <w:r w:rsidRPr="00784C76">
        <w:rPr>
          <w:rFonts w:ascii="Times New Roman" w:hAnsi="Times New Roman" w:cs="Times New Roman"/>
          <w:sz w:val="24"/>
          <w:szCs w:val="24"/>
        </w:rPr>
        <w:t>Collaboration or working within a team is vital for successful relationships and communication</w:t>
      </w:r>
      <w:r w:rsidR="00D232DB" w:rsidRPr="00784C76">
        <w:rPr>
          <w:rFonts w:ascii="Times New Roman" w:hAnsi="Times New Roman" w:cs="Times New Roman"/>
          <w:sz w:val="24"/>
          <w:szCs w:val="24"/>
        </w:rPr>
        <w:t xml:space="preserve"> (</w:t>
      </w:r>
      <w:proofErr w:type="spellStart"/>
      <w:r w:rsidR="00985EF6" w:rsidRPr="00784C76">
        <w:rPr>
          <w:rFonts w:ascii="Times New Roman" w:hAnsi="Times New Roman" w:cs="Times New Roman"/>
          <w:sz w:val="24"/>
          <w:szCs w:val="24"/>
        </w:rPr>
        <w:t>Hallet</w:t>
      </w:r>
      <w:proofErr w:type="spellEnd"/>
      <w:r w:rsidR="00985EF6" w:rsidRPr="00784C76">
        <w:rPr>
          <w:rFonts w:ascii="Times New Roman" w:hAnsi="Times New Roman" w:cs="Times New Roman"/>
          <w:sz w:val="24"/>
          <w:szCs w:val="24"/>
        </w:rPr>
        <w:t>, 2013</w:t>
      </w:r>
      <w:r w:rsidR="00D232DB" w:rsidRPr="00784C76">
        <w:rPr>
          <w:rFonts w:ascii="Times New Roman" w:hAnsi="Times New Roman" w:cs="Times New Roman"/>
          <w:sz w:val="24"/>
          <w:szCs w:val="24"/>
        </w:rPr>
        <w:t xml:space="preserve">). </w:t>
      </w:r>
      <w:r w:rsidR="000711B1" w:rsidRPr="00784C76">
        <w:rPr>
          <w:rFonts w:ascii="Times New Roman" w:hAnsi="Times New Roman" w:cs="Times New Roman"/>
          <w:sz w:val="24"/>
          <w:szCs w:val="24"/>
        </w:rPr>
        <w:t xml:space="preserve"> </w:t>
      </w:r>
      <w:r w:rsidRPr="00784C76">
        <w:rPr>
          <w:rFonts w:ascii="Times New Roman" w:hAnsi="Times New Roman" w:cs="Times New Roman"/>
          <w:sz w:val="24"/>
          <w:szCs w:val="24"/>
        </w:rPr>
        <w:t xml:space="preserve">Donaldson states that </w:t>
      </w:r>
      <w:r w:rsidR="004A2288" w:rsidRPr="00784C76">
        <w:rPr>
          <w:rFonts w:ascii="Times New Roman" w:hAnsi="Times New Roman" w:cs="Times New Roman"/>
          <w:sz w:val="24"/>
          <w:szCs w:val="24"/>
        </w:rPr>
        <w:t xml:space="preserve">the ability to function </w:t>
      </w:r>
      <w:r w:rsidR="00DB6174" w:rsidRPr="00784C76">
        <w:rPr>
          <w:rFonts w:ascii="Times New Roman" w:hAnsi="Times New Roman" w:cs="Times New Roman"/>
          <w:sz w:val="24"/>
          <w:szCs w:val="24"/>
        </w:rPr>
        <w:t>in a team is necessary in the workplace</w:t>
      </w:r>
      <w:r w:rsidR="007A2D7F" w:rsidRPr="00784C76">
        <w:rPr>
          <w:rFonts w:ascii="Times New Roman" w:hAnsi="Times New Roman" w:cs="Times New Roman"/>
          <w:sz w:val="24"/>
          <w:szCs w:val="24"/>
        </w:rPr>
        <w:t xml:space="preserve"> (</w:t>
      </w:r>
      <w:r w:rsidR="005759C6" w:rsidRPr="00784C76">
        <w:rPr>
          <w:rFonts w:ascii="Times New Roman" w:hAnsi="Times New Roman" w:cs="Times New Roman"/>
          <w:sz w:val="24"/>
          <w:szCs w:val="24"/>
        </w:rPr>
        <w:t>Donaldson</w:t>
      </w:r>
      <w:r w:rsidR="007A2D7F" w:rsidRPr="00784C76">
        <w:rPr>
          <w:rFonts w:ascii="Times New Roman" w:hAnsi="Times New Roman" w:cs="Times New Roman"/>
          <w:sz w:val="24"/>
          <w:szCs w:val="24"/>
        </w:rPr>
        <w:t xml:space="preserve">, 2015). </w:t>
      </w:r>
      <w:r w:rsidR="00EA042C" w:rsidRPr="00784C76">
        <w:rPr>
          <w:rFonts w:ascii="Times New Roman" w:hAnsi="Times New Roman" w:cs="Times New Roman"/>
          <w:sz w:val="24"/>
          <w:szCs w:val="24"/>
        </w:rPr>
        <w:t xml:space="preserve">The children in this activity will work together in teams to </w:t>
      </w:r>
      <w:r w:rsidR="007D360D" w:rsidRPr="00784C76">
        <w:rPr>
          <w:rFonts w:ascii="Times New Roman" w:hAnsi="Times New Roman" w:cs="Times New Roman"/>
          <w:sz w:val="24"/>
          <w:szCs w:val="24"/>
        </w:rPr>
        <w:t>find the resources and photograph them. Peer learning will be ev</w:t>
      </w:r>
      <w:r w:rsidR="0012450E" w:rsidRPr="00784C76">
        <w:rPr>
          <w:rFonts w:ascii="Times New Roman" w:hAnsi="Times New Roman" w:cs="Times New Roman"/>
          <w:sz w:val="24"/>
          <w:szCs w:val="24"/>
        </w:rPr>
        <w:t xml:space="preserve">ident where the more knowledgeable other </w:t>
      </w:r>
      <w:r w:rsidR="003525C6" w:rsidRPr="00784C76">
        <w:rPr>
          <w:rFonts w:ascii="Times New Roman" w:hAnsi="Times New Roman" w:cs="Times New Roman"/>
          <w:sz w:val="24"/>
          <w:szCs w:val="24"/>
        </w:rPr>
        <w:t>might be the more confident child. There is much evidence to suggest that children learn f</w:t>
      </w:r>
      <w:r w:rsidR="004360F1" w:rsidRPr="00784C76">
        <w:rPr>
          <w:rFonts w:ascii="Times New Roman" w:hAnsi="Times New Roman" w:cs="Times New Roman"/>
          <w:sz w:val="24"/>
          <w:szCs w:val="24"/>
        </w:rPr>
        <w:t>ro</w:t>
      </w:r>
      <w:r w:rsidR="003525C6" w:rsidRPr="00784C76">
        <w:rPr>
          <w:rFonts w:ascii="Times New Roman" w:hAnsi="Times New Roman" w:cs="Times New Roman"/>
          <w:sz w:val="24"/>
          <w:szCs w:val="24"/>
        </w:rPr>
        <w:t xml:space="preserve">m experiential </w:t>
      </w:r>
      <w:r w:rsidR="00C66546" w:rsidRPr="00784C76">
        <w:rPr>
          <w:rFonts w:ascii="Times New Roman" w:hAnsi="Times New Roman" w:cs="Times New Roman"/>
          <w:sz w:val="24"/>
          <w:szCs w:val="24"/>
        </w:rPr>
        <w:t xml:space="preserve">opportunities. Piaget likened children to ‘little scientists’ as he suggested that children construct knowledge and understanding of the world through repeated experiences (Pound, 2012 and Lindon, 2012). </w:t>
      </w:r>
      <w:r w:rsidR="00C15BAB" w:rsidRPr="00784C76">
        <w:rPr>
          <w:rFonts w:ascii="Times New Roman" w:hAnsi="Times New Roman" w:cs="Times New Roman"/>
          <w:sz w:val="24"/>
          <w:szCs w:val="24"/>
        </w:rPr>
        <w:t xml:space="preserve">Having to share </w:t>
      </w:r>
      <w:r w:rsidR="00152A87" w:rsidRPr="00784C76">
        <w:rPr>
          <w:rFonts w:ascii="Times New Roman" w:hAnsi="Times New Roman" w:cs="Times New Roman"/>
          <w:sz w:val="24"/>
          <w:szCs w:val="24"/>
        </w:rPr>
        <w:t xml:space="preserve">one iPad per group </w:t>
      </w:r>
      <w:r w:rsidR="005B1E36" w:rsidRPr="00784C76">
        <w:rPr>
          <w:rFonts w:ascii="Times New Roman" w:hAnsi="Times New Roman" w:cs="Times New Roman"/>
          <w:sz w:val="24"/>
          <w:szCs w:val="24"/>
        </w:rPr>
        <w:t xml:space="preserve">could potentially </w:t>
      </w:r>
      <w:r w:rsidR="00F32B13" w:rsidRPr="00784C76">
        <w:rPr>
          <w:rFonts w:ascii="Times New Roman" w:hAnsi="Times New Roman" w:cs="Times New Roman"/>
          <w:sz w:val="24"/>
          <w:szCs w:val="24"/>
        </w:rPr>
        <w:t xml:space="preserve">impact </w:t>
      </w:r>
      <w:r w:rsidR="0032784F" w:rsidRPr="00784C76">
        <w:rPr>
          <w:rFonts w:ascii="Times New Roman" w:hAnsi="Times New Roman" w:cs="Times New Roman"/>
          <w:sz w:val="24"/>
          <w:szCs w:val="24"/>
        </w:rPr>
        <w:t>on</w:t>
      </w:r>
      <w:r w:rsidR="00DF55FB" w:rsidRPr="00784C76">
        <w:rPr>
          <w:rFonts w:ascii="Times New Roman" w:hAnsi="Times New Roman" w:cs="Times New Roman"/>
          <w:sz w:val="24"/>
          <w:szCs w:val="24"/>
        </w:rPr>
        <w:t xml:space="preserve"> competency skills </w:t>
      </w:r>
      <w:r w:rsidR="00F32B13" w:rsidRPr="00784C76">
        <w:rPr>
          <w:rFonts w:ascii="Times New Roman" w:hAnsi="Times New Roman" w:cs="Times New Roman"/>
          <w:sz w:val="24"/>
          <w:szCs w:val="24"/>
        </w:rPr>
        <w:t>as the</w:t>
      </w:r>
      <w:r w:rsidR="0039696F" w:rsidRPr="00784C76">
        <w:rPr>
          <w:rFonts w:ascii="Times New Roman" w:hAnsi="Times New Roman" w:cs="Times New Roman"/>
          <w:sz w:val="24"/>
          <w:szCs w:val="24"/>
        </w:rPr>
        <w:t xml:space="preserve"> children might not have </w:t>
      </w:r>
      <w:r w:rsidR="00152A87" w:rsidRPr="00784C76">
        <w:rPr>
          <w:rFonts w:ascii="Times New Roman" w:hAnsi="Times New Roman" w:cs="Times New Roman"/>
          <w:sz w:val="24"/>
          <w:szCs w:val="24"/>
        </w:rPr>
        <w:t xml:space="preserve">opportunity to repeat </w:t>
      </w:r>
      <w:r w:rsidR="0039696F" w:rsidRPr="00784C76">
        <w:rPr>
          <w:rFonts w:ascii="Times New Roman" w:hAnsi="Times New Roman" w:cs="Times New Roman"/>
          <w:sz w:val="24"/>
          <w:szCs w:val="24"/>
        </w:rPr>
        <w:t xml:space="preserve">and practice </w:t>
      </w:r>
      <w:r w:rsidR="00152A87" w:rsidRPr="00784C76">
        <w:rPr>
          <w:rFonts w:ascii="Times New Roman" w:hAnsi="Times New Roman" w:cs="Times New Roman"/>
          <w:sz w:val="24"/>
          <w:szCs w:val="24"/>
        </w:rPr>
        <w:t>the skills</w:t>
      </w:r>
      <w:r w:rsidR="00DF55FB" w:rsidRPr="00784C76">
        <w:rPr>
          <w:rFonts w:ascii="Times New Roman" w:hAnsi="Times New Roman" w:cs="Times New Roman"/>
          <w:sz w:val="24"/>
          <w:szCs w:val="24"/>
        </w:rPr>
        <w:t>. T</w:t>
      </w:r>
      <w:r w:rsidR="00152A87" w:rsidRPr="00784C76">
        <w:rPr>
          <w:rFonts w:ascii="Times New Roman" w:hAnsi="Times New Roman" w:cs="Times New Roman"/>
          <w:sz w:val="24"/>
          <w:szCs w:val="24"/>
        </w:rPr>
        <w:t>herefore</w:t>
      </w:r>
      <w:r w:rsidR="00ED3349" w:rsidRPr="00784C76">
        <w:rPr>
          <w:rFonts w:ascii="Times New Roman" w:hAnsi="Times New Roman" w:cs="Times New Roman"/>
          <w:sz w:val="24"/>
          <w:szCs w:val="24"/>
        </w:rPr>
        <w:t>,</w:t>
      </w:r>
      <w:r w:rsidR="00152A87" w:rsidRPr="00784C76">
        <w:rPr>
          <w:rFonts w:ascii="Times New Roman" w:hAnsi="Times New Roman" w:cs="Times New Roman"/>
          <w:sz w:val="24"/>
          <w:szCs w:val="24"/>
        </w:rPr>
        <w:t xml:space="preserve"> it is imperative the iPad</w:t>
      </w:r>
      <w:r w:rsidR="00ED3349" w:rsidRPr="00784C76">
        <w:rPr>
          <w:rFonts w:ascii="Times New Roman" w:hAnsi="Times New Roman" w:cs="Times New Roman"/>
          <w:sz w:val="24"/>
          <w:szCs w:val="24"/>
        </w:rPr>
        <w:t>s</w:t>
      </w:r>
      <w:r w:rsidR="00152A87" w:rsidRPr="00784C76">
        <w:rPr>
          <w:rFonts w:ascii="Times New Roman" w:hAnsi="Times New Roman" w:cs="Times New Roman"/>
          <w:sz w:val="24"/>
          <w:szCs w:val="24"/>
        </w:rPr>
        <w:t xml:space="preserve"> are available regularly for the children to use in different ways. </w:t>
      </w:r>
      <w:r w:rsidR="006C21E0" w:rsidRPr="00784C76">
        <w:rPr>
          <w:rFonts w:ascii="Times New Roman" w:hAnsi="Times New Roman" w:cs="Times New Roman"/>
          <w:sz w:val="24"/>
          <w:szCs w:val="24"/>
        </w:rPr>
        <w:t xml:space="preserve">Allowing children to access the </w:t>
      </w:r>
      <w:r w:rsidR="00BE4F55" w:rsidRPr="00784C76">
        <w:rPr>
          <w:rFonts w:ascii="Times New Roman" w:hAnsi="Times New Roman" w:cs="Times New Roman"/>
          <w:sz w:val="24"/>
          <w:szCs w:val="24"/>
        </w:rPr>
        <w:t>iPads</w:t>
      </w:r>
      <w:r w:rsidR="006C21E0" w:rsidRPr="00784C76">
        <w:rPr>
          <w:rFonts w:ascii="Times New Roman" w:hAnsi="Times New Roman" w:cs="Times New Roman"/>
          <w:sz w:val="24"/>
          <w:szCs w:val="24"/>
        </w:rPr>
        <w:t xml:space="preserve"> </w:t>
      </w:r>
      <w:r w:rsidR="002D5E36" w:rsidRPr="00784C76">
        <w:rPr>
          <w:rFonts w:ascii="Times New Roman" w:hAnsi="Times New Roman" w:cs="Times New Roman"/>
          <w:sz w:val="24"/>
          <w:szCs w:val="24"/>
        </w:rPr>
        <w:t xml:space="preserve">within a variety of play experiences </w:t>
      </w:r>
      <w:r w:rsidR="006C21E0" w:rsidRPr="00784C76">
        <w:rPr>
          <w:rFonts w:ascii="Times New Roman" w:hAnsi="Times New Roman" w:cs="Times New Roman"/>
          <w:sz w:val="24"/>
          <w:szCs w:val="24"/>
        </w:rPr>
        <w:t>will ensure t</w:t>
      </w:r>
      <w:r w:rsidR="00BE4F55" w:rsidRPr="00784C76">
        <w:rPr>
          <w:rFonts w:ascii="Times New Roman" w:hAnsi="Times New Roman" w:cs="Times New Roman"/>
          <w:sz w:val="24"/>
          <w:szCs w:val="24"/>
        </w:rPr>
        <w:t xml:space="preserve">hat technology is used in a cross curricular way (Welsh Government, 2016). </w:t>
      </w:r>
      <w:r w:rsidR="00910A6B" w:rsidRPr="00784C76">
        <w:rPr>
          <w:rFonts w:ascii="Times New Roman" w:hAnsi="Times New Roman" w:cs="Times New Roman"/>
          <w:sz w:val="24"/>
          <w:szCs w:val="24"/>
        </w:rPr>
        <w:t xml:space="preserve">The National Literacy Trust </w:t>
      </w:r>
      <w:r w:rsidR="003A3BAF" w:rsidRPr="00784C76">
        <w:rPr>
          <w:rFonts w:ascii="Times New Roman" w:hAnsi="Times New Roman" w:cs="Times New Roman"/>
          <w:sz w:val="24"/>
          <w:szCs w:val="24"/>
        </w:rPr>
        <w:t>(2016) s</w:t>
      </w:r>
      <w:r w:rsidR="00D96563" w:rsidRPr="00784C76">
        <w:rPr>
          <w:rFonts w:ascii="Times New Roman" w:hAnsi="Times New Roman" w:cs="Times New Roman"/>
          <w:sz w:val="24"/>
          <w:szCs w:val="24"/>
        </w:rPr>
        <w:t xml:space="preserve">uggests the digital devices must be made as available as books and </w:t>
      </w:r>
      <w:r w:rsidR="00910A6B" w:rsidRPr="00784C76">
        <w:rPr>
          <w:rFonts w:ascii="Times New Roman" w:hAnsi="Times New Roman" w:cs="Times New Roman"/>
          <w:sz w:val="24"/>
          <w:szCs w:val="24"/>
        </w:rPr>
        <w:t xml:space="preserve">other materials. </w:t>
      </w:r>
    </w:p>
    <w:p w14:paraId="32D49664" w14:textId="6EE72B08" w:rsidR="0021614F" w:rsidRPr="00784C76" w:rsidRDefault="0021614F" w:rsidP="0021614F">
      <w:pPr>
        <w:spacing w:line="360" w:lineRule="auto"/>
        <w:jc w:val="both"/>
        <w:rPr>
          <w:rFonts w:ascii="Times New Roman" w:hAnsi="Times New Roman" w:cs="Times New Roman"/>
          <w:sz w:val="24"/>
          <w:szCs w:val="24"/>
        </w:rPr>
      </w:pPr>
      <w:r w:rsidRPr="00784C76">
        <w:rPr>
          <w:rFonts w:ascii="Times New Roman" w:hAnsi="Times New Roman" w:cs="Times New Roman"/>
          <w:sz w:val="24"/>
          <w:szCs w:val="24"/>
        </w:rPr>
        <w:t xml:space="preserve">The Data and computational thinking strand highlights how children can gather data and display it for others to view (Welsh </w:t>
      </w:r>
      <w:proofErr w:type="gramStart"/>
      <w:r w:rsidRPr="00784C76">
        <w:rPr>
          <w:rFonts w:ascii="Times New Roman" w:hAnsi="Times New Roman" w:cs="Times New Roman"/>
          <w:sz w:val="24"/>
          <w:szCs w:val="24"/>
        </w:rPr>
        <w:t>Government ,</w:t>
      </w:r>
      <w:proofErr w:type="gramEnd"/>
      <w:r w:rsidRPr="00784C76">
        <w:rPr>
          <w:rFonts w:ascii="Times New Roman" w:hAnsi="Times New Roman" w:cs="Times New Roman"/>
          <w:sz w:val="24"/>
          <w:szCs w:val="24"/>
        </w:rPr>
        <w:t xml:space="preserve"> 2016)</w:t>
      </w:r>
      <w:r w:rsidR="006659CF" w:rsidRPr="00784C76">
        <w:rPr>
          <w:rFonts w:ascii="Times New Roman" w:hAnsi="Times New Roman" w:cs="Times New Roman"/>
          <w:sz w:val="24"/>
          <w:szCs w:val="24"/>
        </w:rPr>
        <w:t>.</w:t>
      </w:r>
      <w:r w:rsidRPr="00784C76">
        <w:rPr>
          <w:rFonts w:ascii="Times New Roman" w:hAnsi="Times New Roman" w:cs="Times New Roman"/>
          <w:sz w:val="24"/>
          <w:szCs w:val="24"/>
        </w:rPr>
        <w:t xml:space="preserve"> Despite the children showing their peers their photographs, this is an area that could be further developed. This could be achieved </w:t>
      </w:r>
      <w:r w:rsidRPr="00784C76">
        <w:rPr>
          <w:rFonts w:ascii="Times New Roman" w:hAnsi="Times New Roman" w:cs="Times New Roman"/>
          <w:sz w:val="24"/>
          <w:szCs w:val="24"/>
        </w:rPr>
        <w:lastRenderedPageBreak/>
        <w:t>by allowing the children to print off their photographs and to group them into sets. This is a skill within the mathematical development outcomes of the foundation phase curriculum so would allow the activity to be cross curricular (Welsh Government, 2015)</w:t>
      </w:r>
      <w:r w:rsidR="00364491" w:rsidRPr="00784C76">
        <w:rPr>
          <w:rFonts w:ascii="Times New Roman" w:hAnsi="Times New Roman" w:cs="Times New Roman"/>
          <w:sz w:val="24"/>
          <w:szCs w:val="24"/>
        </w:rPr>
        <w:t>.</w:t>
      </w:r>
      <w:r w:rsidRPr="00784C76">
        <w:rPr>
          <w:rFonts w:ascii="Times New Roman" w:hAnsi="Times New Roman" w:cs="Times New Roman"/>
          <w:sz w:val="24"/>
          <w:szCs w:val="24"/>
        </w:rPr>
        <w:t xml:space="preserve"> Displaying the photographs for the children to see allows children to revisit and consolidate learning (</w:t>
      </w:r>
      <w:proofErr w:type="spellStart"/>
      <w:r w:rsidRPr="00784C76">
        <w:rPr>
          <w:rFonts w:ascii="Times New Roman" w:hAnsi="Times New Roman" w:cs="Times New Roman"/>
          <w:sz w:val="24"/>
          <w:szCs w:val="24"/>
        </w:rPr>
        <w:t>Moorehouse</w:t>
      </w:r>
      <w:proofErr w:type="spellEnd"/>
      <w:r w:rsidRPr="00784C76">
        <w:rPr>
          <w:rFonts w:ascii="Times New Roman" w:hAnsi="Times New Roman" w:cs="Times New Roman"/>
          <w:sz w:val="24"/>
          <w:szCs w:val="24"/>
        </w:rPr>
        <w:t xml:space="preserve">, 2018). </w:t>
      </w:r>
      <w:r w:rsidR="007466E1" w:rsidRPr="00784C76">
        <w:rPr>
          <w:rFonts w:ascii="Times New Roman" w:hAnsi="Times New Roman" w:cs="Times New Roman"/>
          <w:sz w:val="24"/>
          <w:szCs w:val="24"/>
        </w:rPr>
        <w:t xml:space="preserve">In </w:t>
      </w:r>
      <w:r w:rsidR="00C073B0" w:rsidRPr="00784C76">
        <w:rPr>
          <w:rFonts w:ascii="Times New Roman" w:hAnsi="Times New Roman" w:cs="Times New Roman"/>
          <w:sz w:val="24"/>
          <w:szCs w:val="24"/>
        </w:rPr>
        <w:t xml:space="preserve">addition, </w:t>
      </w:r>
      <w:proofErr w:type="spellStart"/>
      <w:r w:rsidR="00C073B0" w:rsidRPr="00784C76">
        <w:rPr>
          <w:rFonts w:ascii="Times New Roman" w:hAnsi="Times New Roman" w:cs="Times New Roman"/>
          <w:sz w:val="24"/>
          <w:szCs w:val="24"/>
        </w:rPr>
        <w:t>Plowman</w:t>
      </w:r>
      <w:proofErr w:type="spellEnd"/>
      <w:r w:rsidR="00F22D1C" w:rsidRPr="00784C76">
        <w:rPr>
          <w:rFonts w:ascii="Times New Roman" w:hAnsi="Times New Roman" w:cs="Times New Roman"/>
          <w:sz w:val="24"/>
          <w:szCs w:val="24"/>
        </w:rPr>
        <w:t xml:space="preserve"> and Stephan, </w:t>
      </w:r>
      <w:r w:rsidR="00C073B0" w:rsidRPr="00784C76">
        <w:rPr>
          <w:rFonts w:ascii="Times New Roman" w:hAnsi="Times New Roman" w:cs="Times New Roman"/>
          <w:sz w:val="24"/>
          <w:szCs w:val="24"/>
        </w:rPr>
        <w:t>(</w:t>
      </w:r>
      <w:r w:rsidR="00F22D1C" w:rsidRPr="00784C76">
        <w:rPr>
          <w:rFonts w:ascii="Times New Roman" w:hAnsi="Times New Roman" w:cs="Times New Roman"/>
          <w:sz w:val="24"/>
          <w:szCs w:val="24"/>
        </w:rPr>
        <w:t>2014</w:t>
      </w:r>
      <w:r w:rsidR="00C073B0" w:rsidRPr="00784C76">
        <w:rPr>
          <w:rFonts w:ascii="Times New Roman" w:hAnsi="Times New Roman" w:cs="Times New Roman"/>
          <w:sz w:val="24"/>
          <w:szCs w:val="24"/>
        </w:rPr>
        <w:t>)</w:t>
      </w:r>
      <w:r w:rsidR="00F22D1C" w:rsidRPr="00784C76">
        <w:rPr>
          <w:rFonts w:ascii="Times New Roman" w:hAnsi="Times New Roman" w:cs="Times New Roman"/>
          <w:sz w:val="24"/>
          <w:szCs w:val="24"/>
        </w:rPr>
        <w:t xml:space="preserve"> highlight the importance of a </w:t>
      </w:r>
      <w:r w:rsidR="00C073B0" w:rsidRPr="00784C76">
        <w:rPr>
          <w:rFonts w:ascii="Times New Roman" w:hAnsi="Times New Roman" w:cs="Times New Roman"/>
          <w:sz w:val="24"/>
          <w:szCs w:val="24"/>
        </w:rPr>
        <w:t>two-way</w:t>
      </w:r>
      <w:r w:rsidR="00F22D1C" w:rsidRPr="00784C76">
        <w:rPr>
          <w:rFonts w:ascii="Times New Roman" w:hAnsi="Times New Roman" w:cs="Times New Roman"/>
          <w:sz w:val="24"/>
          <w:szCs w:val="24"/>
        </w:rPr>
        <w:t xml:space="preserve"> </w:t>
      </w:r>
      <w:r w:rsidR="00CB2939" w:rsidRPr="00784C76">
        <w:rPr>
          <w:rFonts w:ascii="Times New Roman" w:hAnsi="Times New Roman" w:cs="Times New Roman"/>
          <w:sz w:val="24"/>
          <w:szCs w:val="24"/>
        </w:rPr>
        <w:t xml:space="preserve">relationship with parents to support the use of digital technology in early years. </w:t>
      </w:r>
      <w:r w:rsidR="00C073B0" w:rsidRPr="00784C76">
        <w:rPr>
          <w:rFonts w:ascii="Times New Roman" w:hAnsi="Times New Roman" w:cs="Times New Roman"/>
          <w:sz w:val="24"/>
          <w:szCs w:val="24"/>
        </w:rPr>
        <w:t xml:space="preserve">It would be beneficial to </w:t>
      </w:r>
      <w:r w:rsidR="0003254C" w:rsidRPr="00784C76">
        <w:rPr>
          <w:rFonts w:ascii="Times New Roman" w:hAnsi="Times New Roman" w:cs="Times New Roman"/>
          <w:sz w:val="24"/>
          <w:szCs w:val="24"/>
        </w:rPr>
        <w:t xml:space="preserve">create a home school link by allowing the children to take their photographs home to share with their parents. </w:t>
      </w:r>
    </w:p>
    <w:p w14:paraId="159B4599" w14:textId="0DF57F0C" w:rsidR="00D45FA9" w:rsidRPr="00604DFD" w:rsidRDefault="00FF2495" w:rsidP="00D45FA9">
      <w:pPr>
        <w:spacing w:line="360" w:lineRule="auto"/>
        <w:jc w:val="both"/>
        <w:rPr>
          <w:rFonts w:ascii="Times New Roman" w:hAnsi="Times New Roman" w:cs="Times New Roman"/>
          <w:color w:val="000000" w:themeColor="text1"/>
          <w:sz w:val="24"/>
          <w:szCs w:val="24"/>
        </w:rPr>
      </w:pPr>
      <w:r w:rsidRPr="00784C76">
        <w:rPr>
          <w:rFonts w:ascii="Times New Roman" w:hAnsi="Times New Roman" w:cs="Times New Roman"/>
          <w:color w:val="000000" w:themeColor="text1"/>
          <w:sz w:val="24"/>
          <w:szCs w:val="24"/>
        </w:rPr>
        <w:t xml:space="preserve">The producing element of the framework allows children to be creative. </w:t>
      </w:r>
      <w:r w:rsidR="009A5D19" w:rsidRPr="00784C76">
        <w:rPr>
          <w:rFonts w:ascii="Times New Roman" w:hAnsi="Times New Roman" w:cs="Times New Roman"/>
          <w:color w:val="000000" w:themeColor="text1"/>
          <w:sz w:val="24"/>
          <w:szCs w:val="24"/>
        </w:rPr>
        <w:t xml:space="preserve">This activity will allow children to </w:t>
      </w:r>
      <w:r w:rsidR="005518DB" w:rsidRPr="00784C76">
        <w:rPr>
          <w:rFonts w:ascii="Times New Roman" w:hAnsi="Times New Roman" w:cs="Times New Roman"/>
          <w:color w:val="000000" w:themeColor="text1"/>
          <w:sz w:val="24"/>
          <w:szCs w:val="24"/>
        </w:rPr>
        <w:t xml:space="preserve">have some choice over which </w:t>
      </w:r>
      <w:r w:rsidR="00EE237D" w:rsidRPr="00784C76">
        <w:rPr>
          <w:rFonts w:ascii="Times New Roman" w:hAnsi="Times New Roman" w:cs="Times New Roman"/>
          <w:color w:val="000000" w:themeColor="text1"/>
          <w:sz w:val="24"/>
          <w:szCs w:val="24"/>
        </w:rPr>
        <w:t>resource they photograph and present to the group via the whiteboard. However, h</w:t>
      </w:r>
      <w:r w:rsidR="00CA75A4" w:rsidRPr="00784C76">
        <w:rPr>
          <w:rFonts w:ascii="Times New Roman" w:hAnsi="Times New Roman" w:cs="Times New Roman"/>
          <w:color w:val="000000" w:themeColor="text1"/>
          <w:sz w:val="24"/>
          <w:szCs w:val="24"/>
        </w:rPr>
        <w:t xml:space="preserve">aving a </w:t>
      </w:r>
      <w:r w:rsidR="00CF25AF" w:rsidRPr="00784C76">
        <w:rPr>
          <w:rFonts w:ascii="Times New Roman" w:hAnsi="Times New Roman" w:cs="Times New Roman"/>
          <w:color w:val="000000" w:themeColor="text1"/>
          <w:sz w:val="24"/>
          <w:szCs w:val="24"/>
        </w:rPr>
        <w:t>pre-determined</w:t>
      </w:r>
      <w:r w:rsidR="00942D3B" w:rsidRPr="00784C76">
        <w:rPr>
          <w:rFonts w:ascii="Times New Roman" w:hAnsi="Times New Roman" w:cs="Times New Roman"/>
          <w:color w:val="000000" w:themeColor="text1"/>
          <w:sz w:val="24"/>
          <w:szCs w:val="24"/>
        </w:rPr>
        <w:t xml:space="preserve"> checklist from which the children need to select resources to be found might limit creativity. </w:t>
      </w:r>
      <w:r w:rsidR="001C6C8C" w:rsidRPr="00784C76">
        <w:rPr>
          <w:rFonts w:ascii="Times New Roman" w:hAnsi="Times New Roman" w:cs="Times New Roman"/>
          <w:color w:val="000000" w:themeColor="text1"/>
          <w:sz w:val="24"/>
          <w:szCs w:val="24"/>
        </w:rPr>
        <w:t xml:space="preserve">According to </w:t>
      </w:r>
      <w:r w:rsidR="005B5E77" w:rsidRPr="00784C76">
        <w:rPr>
          <w:rFonts w:ascii="Times New Roman" w:hAnsi="Times New Roman" w:cs="Times New Roman"/>
          <w:sz w:val="24"/>
          <w:szCs w:val="24"/>
        </w:rPr>
        <w:t>(</w:t>
      </w:r>
      <w:bookmarkStart w:id="2" w:name="_Hlk29744226"/>
      <w:r w:rsidR="005B5E77" w:rsidRPr="00784C76">
        <w:rPr>
          <w:rFonts w:ascii="Times New Roman" w:hAnsi="Times New Roman" w:cs="Times New Roman"/>
          <w:sz w:val="24"/>
          <w:szCs w:val="24"/>
        </w:rPr>
        <w:t xml:space="preserve">Tassoni and </w:t>
      </w:r>
      <w:proofErr w:type="spellStart"/>
      <w:r w:rsidR="005B5E77" w:rsidRPr="00784C76">
        <w:rPr>
          <w:rFonts w:ascii="Times New Roman" w:hAnsi="Times New Roman" w:cs="Times New Roman"/>
          <w:sz w:val="24"/>
          <w:szCs w:val="24"/>
        </w:rPr>
        <w:t>Hucker</w:t>
      </w:r>
      <w:proofErr w:type="spellEnd"/>
      <w:r w:rsidR="005B5E77" w:rsidRPr="00784C76">
        <w:rPr>
          <w:rFonts w:ascii="Times New Roman" w:hAnsi="Times New Roman" w:cs="Times New Roman"/>
          <w:sz w:val="24"/>
          <w:szCs w:val="24"/>
        </w:rPr>
        <w:t>, (2000)</w:t>
      </w:r>
      <w:bookmarkEnd w:id="2"/>
      <w:r w:rsidR="005B5E77" w:rsidRPr="00784C76">
        <w:rPr>
          <w:rFonts w:ascii="Times New Roman" w:hAnsi="Times New Roman" w:cs="Times New Roman"/>
          <w:sz w:val="24"/>
          <w:szCs w:val="24"/>
        </w:rPr>
        <w:t xml:space="preserve"> children are often more engrossed in this play because it is developed by themselves</w:t>
      </w:r>
      <w:r w:rsidR="00982117" w:rsidRPr="00784C76">
        <w:rPr>
          <w:rFonts w:ascii="Times New Roman" w:hAnsi="Times New Roman" w:cs="Times New Roman"/>
          <w:sz w:val="24"/>
          <w:szCs w:val="24"/>
        </w:rPr>
        <w:t>. I</w:t>
      </w:r>
      <w:r w:rsidR="005B5E77" w:rsidRPr="00784C76">
        <w:rPr>
          <w:rFonts w:ascii="Times New Roman" w:hAnsi="Times New Roman" w:cs="Times New Roman"/>
          <w:sz w:val="24"/>
          <w:szCs w:val="24"/>
        </w:rPr>
        <w:t>t is shaped by them and they decide on its rules and boundaries</w:t>
      </w:r>
      <w:r w:rsidR="00604DFD" w:rsidRPr="00784C76">
        <w:rPr>
          <w:rFonts w:ascii="Times New Roman" w:hAnsi="Times New Roman" w:cs="Times New Roman"/>
          <w:sz w:val="24"/>
          <w:szCs w:val="24"/>
        </w:rPr>
        <w:t xml:space="preserve">. </w:t>
      </w:r>
      <w:r w:rsidR="00C70748" w:rsidRPr="00784C76">
        <w:rPr>
          <w:rFonts w:ascii="Times New Roman" w:hAnsi="Times New Roman" w:cs="Times New Roman"/>
          <w:color w:val="000000" w:themeColor="text1"/>
          <w:sz w:val="24"/>
          <w:szCs w:val="24"/>
        </w:rPr>
        <w:t xml:space="preserve">If children are to be motivated then </w:t>
      </w:r>
      <w:r w:rsidR="002F59C1" w:rsidRPr="00784C76">
        <w:rPr>
          <w:rFonts w:ascii="Times New Roman" w:hAnsi="Times New Roman" w:cs="Times New Roman"/>
          <w:sz w:val="24"/>
          <w:szCs w:val="24"/>
        </w:rPr>
        <w:t>children must be encourage</w:t>
      </w:r>
      <w:r w:rsidR="00D87DC4" w:rsidRPr="00784C76">
        <w:rPr>
          <w:rFonts w:ascii="Times New Roman" w:hAnsi="Times New Roman" w:cs="Times New Roman"/>
          <w:sz w:val="24"/>
          <w:szCs w:val="24"/>
        </w:rPr>
        <w:t xml:space="preserve">d </w:t>
      </w:r>
      <w:r w:rsidR="002F59C1" w:rsidRPr="00784C76">
        <w:rPr>
          <w:rFonts w:ascii="Times New Roman" w:hAnsi="Times New Roman" w:cs="Times New Roman"/>
          <w:sz w:val="24"/>
          <w:szCs w:val="24"/>
        </w:rPr>
        <w:t xml:space="preserve">to enquire and explore for themselves (Leather, 2016).  </w:t>
      </w:r>
      <w:r w:rsidR="00463D37" w:rsidRPr="00784C76">
        <w:rPr>
          <w:rFonts w:ascii="Times New Roman" w:hAnsi="Times New Roman" w:cs="Times New Roman"/>
          <w:sz w:val="24"/>
          <w:szCs w:val="24"/>
        </w:rPr>
        <w:t xml:space="preserve">Moorhouse (2018) highlights how photography is accessible to all children regardless of ability gender or background. It encourages children to be curious and experimental.  </w:t>
      </w:r>
      <w:r w:rsidR="002F59C1" w:rsidRPr="00784C76">
        <w:rPr>
          <w:rFonts w:ascii="Times New Roman" w:hAnsi="Times New Roman" w:cs="Times New Roman"/>
          <w:color w:val="000000" w:themeColor="text1"/>
          <w:sz w:val="24"/>
          <w:szCs w:val="24"/>
        </w:rPr>
        <w:t>I</w:t>
      </w:r>
      <w:r w:rsidR="00C70748" w:rsidRPr="00784C76">
        <w:rPr>
          <w:rFonts w:ascii="Times New Roman" w:hAnsi="Times New Roman" w:cs="Times New Roman"/>
          <w:color w:val="000000" w:themeColor="text1"/>
          <w:sz w:val="24"/>
          <w:szCs w:val="24"/>
        </w:rPr>
        <w:t xml:space="preserve">f this activity was to be </w:t>
      </w:r>
      <w:r w:rsidR="002F59C1" w:rsidRPr="00784C76">
        <w:rPr>
          <w:rFonts w:ascii="Times New Roman" w:hAnsi="Times New Roman" w:cs="Times New Roman"/>
          <w:color w:val="000000" w:themeColor="text1"/>
          <w:sz w:val="24"/>
          <w:szCs w:val="24"/>
        </w:rPr>
        <w:t>repeated,</w:t>
      </w:r>
      <w:r w:rsidR="00C70748" w:rsidRPr="00784C76">
        <w:rPr>
          <w:rFonts w:ascii="Times New Roman" w:hAnsi="Times New Roman" w:cs="Times New Roman"/>
          <w:color w:val="000000" w:themeColor="text1"/>
          <w:sz w:val="24"/>
          <w:szCs w:val="24"/>
        </w:rPr>
        <w:t xml:space="preserve"> then </w:t>
      </w:r>
      <w:r w:rsidR="00CF25AF" w:rsidRPr="00784C76">
        <w:rPr>
          <w:rFonts w:ascii="Times New Roman" w:hAnsi="Times New Roman" w:cs="Times New Roman"/>
          <w:color w:val="000000" w:themeColor="text1"/>
          <w:sz w:val="24"/>
          <w:szCs w:val="24"/>
        </w:rPr>
        <w:t xml:space="preserve">children must be able to select their own resources. </w:t>
      </w:r>
      <w:r w:rsidR="00D45FA9" w:rsidRPr="00784C76">
        <w:rPr>
          <w:rFonts w:ascii="Times New Roman" w:hAnsi="Times New Roman" w:cs="Times New Roman"/>
          <w:sz w:val="24"/>
          <w:szCs w:val="24"/>
        </w:rPr>
        <w:t>Donaldson suggests this must be encouraged as society needs enquiring minds. If we are to prepare children for the future, they must be encouraged to be creative and enterprising (Welsh Government, 201</w:t>
      </w:r>
      <w:r w:rsidR="000819B5" w:rsidRPr="00784C76">
        <w:rPr>
          <w:rFonts w:ascii="Times New Roman" w:hAnsi="Times New Roman" w:cs="Times New Roman"/>
          <w:sz w:val="24"/>
          <w:szCs w:val="24"/>
        </w:rPr>
        <w:t>6</w:t>
      </w:r>
      <w:r w:rsidR="00D45FA9" w:rsidRPr="00784C76">
        <w:rPr>
          <w:rFonts w:ascii="Times New Roman" w:hAnsi="Times New Roman" w:cs="Times New Roman"/>
          <w:sz w:val="24"/>
          <w:szCs w:val="24"/>
        </w:rPr>
        <w:t>).</w:t>
      </w:r>
      <w:r w:rsidR="00B65ACF">
        <w:rPr>
          <w:rFonts w:ascii="Times New Roman" w:hAnsi="Times New Roman" w:cs="Times New Roman"/>
          <w:sz w:val="24"/>
          <w:szCs w:val="24"/>
        </w:rPr>
        <w:t xml:space="preserve"> </w:t>
      </w:r>
    </w:p>
    <w:p w14:paraId="0C4D5F35" w14:textId="77777777" w:rsidR="00644A08" w:rsidRDefault="00644A08" w:rsidP="00DB1EC8">
      <w:pPr>
        <w:spacing w:line="360" w:lineRule="auto"/>
        <w:jc w:val="both"/>
        <w:rPr>
          <w:rFonts w:ascii="Times New Roman" w:hAnsi="Times New Roman" w:cs="Times New Roman"/>
          <w:color w:val="000000" w:themeColor="text1"/>
          <w:sz w:val="24"/>
          <w:szCs w:val="24"/>
        </w:rPr>
      </w:pPr>
    </w:p>
    <w:p w14:paraId="3E1975E5" w14:textId="77777777" w:rsidR="00177679" w:rsidRDefault="00177679" w:rsidP="00E519D9">
      <w:pPr>
        <w:spacing w:line="360" w:lineRule="auto"/>
        <w:jc w:val="both"/>
        <w:rPr>
          <w:rFonts w:ascii="Times New Roman" w:hAnsi="Times New Roman" w:cs="Times New Roman"/>
          <w:color w:val="FF0000"/>
          <w:sz w:val="24"/>
          <w:szCs w:val="24"/>
        </w:rPr>
      </w:pPr>
    </w:p>
    <w:p w14:paraId="551632BA" w14:textId="77777777" w:rsidR="0013698E" w:rsidRDefault="0013698E" w:rsidP="00E519D9">
      <w:pPr>
        <w:spacing w:line="360" w:lineRule="auto"/>
        <w:jc w:val="both"/>
        <w:rPr>
          <w:rFonts w:ascii="Times New Roman" w:hAnsi="Times New Roman" w:cs="Times New Roman"/>
          <w:b/>
          <w:bCs/>
          <w:sz w:val="24"/>
          <w:szCs w:val="24"/>
        </w:rPr>
      </w:pPr>
    </w:p>
    <w:p w14:paraId="05E86B79" w14:textId="77777777" w:rsidR="0013698E" w:rsidRDefault="0013698E" w:rsidP="00E519D9">
      <w:pPr>
        <w:spacing w:line="360" w:lineRule="auto"/>
        <w:jc w:val="both"/>
        <w:rPr>
          <w:rFonts w:ascii="Times New Roman" w:hAnsi="Times New Roman" w:cs="Times New Roman"/>
          <w:b/>
          <w:bCs/>
          <w:sz w:val="24"/>
          <w:szCs w:val="24"/>
        </w:rPr>
      </w:pPr>
    </w:p>
    <w:p w14:paraId="18081C65" w14:textId="77777777" w:rsidR="0013698E" w:rsidRDefault="0013698E" w:rsidP="00E519D9">
      <w:pPr>
        <w:spacing w:line="360" w:lineRule="auto"/>
        <w:jc w:val="both"/>
        <w:rPr>
          <w:rFonts w:ascii="Times New Roman" w:hAnsi="Times New Roman" w:cs="Times New Roman"/>
          <w:b/>
          <w:bCs/>
          <w:sz w:val="24"/>
          <w:szCs w:val="24"/>
        </w:rPr>
      </w:pPr>
    </w:p>
    <w:p w14:paraId="58ACD2DF" w14:textId="77777777" w:rsidR="0013698E" w:rsidRDefault="0013698E" w:rsidP="00E519D9">
      <w:pPr>
        <w:spacing w:line="360" w:lineRule="auto"/>
        <w:jc w:val="both"/>
        <w:rPr>
          <w:rFonts w:ascii="Times New Roman" w:hAnsi="Times New Roman" w:cs="Times New Roman"/>
          <w:b/>
          <w:bCs/>
          <w:sz w:val="24"/>
          <w:szCs w:val="24"/>
        </w:rPr>
      </w:pPr>
    </w:p>
    <w:p w14:paraId="6A164DD5" w14:textId="77777777" w:rsidR="00743311" w:rsidRDefault="00743311" w:rsidP="00E519D9">
      <w:pPr>
        <w:spacing w:line="360" w:lineRule="auto"/>
        <w:jc w:val="both"/>
        <w:rPr>
          <w:rFonts w:ascii="Times New Roman" w:hAnsi="Times New Roman" w:cs="Times New Roman"/>
          <w:b/>
          <w:bCs/>
          <w:sz w:val="24"/>
          <w:szCs w:val="24"/>
        </w:rPr>
      </w:pPr>
    </w:p>
    <w:p w14:paraId="59DA6380" w14:textId="77777777" w:rsidR="00743311" w:rsidRDefault="00743311" w:rsidP="00E519D9">
      <w:pPr>
        <w:spacing w:line="360" w:lineRule="auto"/>
        <w:jc w:val="both"/>
        <w:rPr>
          <w:rFonts w:ascii="Times New Roman" w:hAnsi="Times New Roman" w:cs="Times New Roman"/>
          <w:b/>
          <w:bCs/>
          <w:sz w:val="24"/>
          <w:szCs w:val="24"/>
        </w:rPr>
      </w:pPr>
    </w:p>
    <w:p w14:paraId="5BC07B2C" w14:textId="77777777" w:rsidR="00743311" w:rsidRDefault="00743311" w:rsidP="00E519D9">
      <w:pPr>
        <w:spacing w:line="360" w:lineRule="auto"/>
        <w:jc w:val="both"/>
        <w:rPr>
          <w:rFonts w:ascii="Times New Roman" w:hAnsi="Times New Roman" w:cs="Times New Roman"/>
          <w:b/>
          <w:bCs/>
          <w:sz w:val="24"/>
          <w:szCs w:val="24"/>
        </w:rPr>
      </w:pPr>
    </w:p>
    <w:p w14:paraId="404DB52B" w14:textId="77777777" w:rsidR="00743311" w:rsidRDefault="00743311" w:rsidP="00E519D9">
      <w:pPr>
        <w:spacing w:line="360" w:lineRule="auto"/>
        <w:jc w:val="both"/>
        <w:rPr>
          <w:rFonts w:ascii="Times New Roman" w:hAnsi="Times New Roman" w:cs="Times New Roman"/>
          <w:b/>
          <w:bCs/>
          <w:sz w:val="24"/>
          <w:szCs w:val="24"/>
        </w:rPr>
      </w:pPr>
    </w:p>
    <w:p w14:paraId="74011F51" w14:textId="002BF696" w:rsidR="00E519D9" w:rsidRPr="00177679" w:rsidRDefault="00E519D9" w:rsidP="00E519D9">
      <w:pPr>
        <w:spacing w:line="360" w:lineRule="auto"/>
        <w:jc w:val="both"/>
        <w:rPr>
          <w:rFonts w:ascii="Times New Roman" w:hAnsi="Times New Roman" w:cs="Times New Roman"/>
          <w:color w:val="FF0000"/>
          <w:sz w:val="24"/>
          <w:szCs w:val="24"/>
        </w:rPr>
      </w:pPr>
      <w:r w:rsidRPr="008D4453">
        <w:rPr>
          <w:rFonts w:ascii="Times New Roman" w:hAnsi="Times New Roman" w:cs="Times New Roman"/>
          <w:b/>
          <w:bCs/>
          <w:sz w:val="24"/>
          <w:szCs w:val="24"/>
        </w:rPr>
        <w:t xml:space="preserve">Reference List </w:t>
      </w:r>
    </w:p>
    <w:p w14:paraId="5CD16D7F" w14:textId="0C8BBA80" w:rsidR="00886F66" w:rsidRDefault="00D51DA3" w:rsidP="006555E3">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Aldoobie</w:t>
      </w:r>
      <w:proofErr w:type="spellEnd"/>
      <w:r>
        <w:rPr>
          <w:rFonts w:ascii="Times New Roman" w:hAnsi="Times New Roman" w:cs="Times New Roman"/>
          <w:sz w:val="24"/>
          <w:szCs w:val="24"/>
        </w:rPr>
        <w:t>, N</w:t>
      </w:r>
      <w:r w:rsidR="000F0E14">
        <w:rPr>
          <w:rFonts w:ascii="Times New Roman" w:hAnsi="Times New Roman" w:cs="Times New Roman"/>
          <w:sz w:val="24"/>
          <w:szCs w:val="24"/>
        </w:rPr>
        <w:t xml:space="preserve">. (2015) </w:t>
      </w:r>
      <w:r w:rsidR="000F0E14" w:rsidRPr="003403DB">
        <w:rPr>
          <w:rFonts w:ascii="Times New Roman" w:hAnsi="Times New Roman" w:cs="Times New Roman"/>
          <w:i/>
          <w:iCs/>
          <w:sz w:val="24"/>
          <w:szCs w:val="24"/>
        </w:rPr>
        <w:t>Technology Integration and Learning Theory</w:t>
      </w:r>
      <w:r w:rsidR="000F0E14">
        <w:rPr>
          <w:rFonts w:ascii="Times New Roman" w:hAnsi="Times New Roman" w:cs="Times New Roman"/>
          <w:sz w:val="24"/>
          <w:szCs w:val="24"/>
        </w:rPr>
        <w:t>.</w:t>
      </w:r>
      <w:r w:rsidR="003403DB">
        <w:rPr>
          <w:rFonts w:ascii="Times New Roman" w:hAnsi="Times New Roman" w:cs="Times New Roman"/>
          <w:sz w:val="24"/>
          <w:szCs w:val="24"/>
        </w:rPr>
        <w:t xml:space="preserve"> Available at:</w:t>
      </w:r>
      <w:r w:rsidR="00886F66" w:rsidRPr="00886F66">
        <w:t xml:space="preserve"> </w:t>
      </w:r>
      <w:hyperlink r:id="rId17" w:history="1">
        <w:r w:rsidR="00886F66" w:rsidRPr="00992111">
          <w:rPr>
            <w:rStyle w:val="Hyperlink"/>
            <w:rFonts w:ascii="Times New Roman" w:hAnsi="Times New Roman" w:cs="Times New Roman"/>
            <w:sz w:val="24"/>
            <w:szCs w:val="24"/>
          </w:rPr>
          <w:t>http://aijcrnet.com/journals/Vol_5_No_6_December_2015/16.pdf</w:t>
        </w:r>
      </w:hyperlink>
      <w:r w:rsidR="00886F66">
        <w:rPr>
          <w:rFonts w:ascii="Times New Roman" w:hAnsi="Times New Roman" w:cs="Times New Roman"/>
          <w:sz w:val="24"/>
          <w:szCs w:val="24"/>
        </w:rPr>
        <w:t xml:space="preserve"> </w:t>
      </w:r>
      <w:r w:rsidR="00B42B29">
        <w:rPr>
          <w:rFonts w:ascii="Times New Roman" w:hAnsi="Times New Roman" w:cs="Times New Roman"/>
          <w:sz w:val="24"/>
          <w:szCs w:val="24"/>
        </w:rPr>
        <w:t>(Accessed on 27/02/2021)</w:t>
      </w:r>
      <w:r w:rsidR="0050307F">
        <w:rPr>
          <w:rFonts w:ascii="Times New Roman" w:hAnsi="Times New Roman" w:cs="Times New Roman"/>
          <w:sz w:val="24"/>
          <w:szCs w:val="24"/>
        </w:rPr>
        <w:t>.</w:t>
      </w:r>
    </w:p>
    <w:p w14:paraId="677E7BEB" w14:textId="7DBDEFA9" w:rsidR="00715347" w:rsidRDefault="00715347" w:rsidP="006555E3">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Alhadlaq</w:t>
      </w:r>
      <w:proofErr w:type="spellEnd"/>
      <w:r w:rsidR="006E0757">
        <w:rPr>
          <w:rFonts w:ascii="Times New Roman" w:hAnsi="Times New Roman" w:cs="Times New Roman"/>
          <w:sz w:val="24"/>
          <w:szCs w:val="24"/>
        </w:rPr>
        <w:t xml:space="preserve">, I. (2016) </w:t>
      </w:r>
      <w:r w:rsidRPr="006E0757">
        <w:rPr>
          <w:rFonts w:ascii="Times New Roman" w:hAnsi="Times New Roman" w:cs="Times New Roman"/>
          <w:i/>
          <w:iCs/>
          <w:sz w:val="24"/>
          <w:szCs w:val="24"/>
        </w:rPr>
        <w:t>How Technology Influences Communication</w:t>
      </w:r>
      <w:r w:rsidR="006E0757" w:rsidRPr="006E0757">
        <w:rPr>
          <w:rFonts w:ascii="Times New Roman" w:hAnsi="Times New Roman" w:cs="Times New Roman"/>
          <w:i/>
          <w:iCs/>
          <w:sz w:val="24"/>
          <w:szCs w:val="24"/>
        </w:rPr>
        <w:t>.</w:t>
      </w:r>
      <w:r w:rsidR="006E0757">
        <w:rPr>
          <w:rFonts w:ascii="Times New Roman" w:hAnsi="Times New Roman" w:cs="Times New Roman"/>
          <w:sz w:val="24"/>
          <w:szCs w:val="24"/>
        </w:rPr>
        <w:t xml:space="preserve"> Available at:</w:t>
      </w:r>
      <w:r w:rsidR="00564B2E">
        <w:rPr>
          <w:rFonts w:ascii="Times New Roman" w:hAnsi="Times New Roman" w:cs="Times New Roman"/>
          <w:sz w:val="24"/>
          <w:szCs w:val="24"/>
        </w:rPr>
        <w:t xml:space="preserve"> </w:t>
      </w:r>
      <w:hyperlink r:id="rId18" w:history="1">
        <w:r w:rsidR="00564B2E" w:rsidRPr="00992111">
          <w:rPr>
            <w:rStyle w:val="Hyperlink"/>
            <w:rFonts w:ascii="Times New Roman" w:hAnsi="Times New Roman" w:cs="Times New Roman"/>
            <w:sz w:val="24"/>
            <w:szCs w:val="24"/>
          </w:rPr>
          <w:t>https://www.ijser.org/researchpaper/How-Technology-Influences-Communication.pdf</w:t>
        </w:r>
      </w:hyperlink>
      <w:r w:rsidR="00564B2E">
        <w:rPr>
          <w:rFonts w:ascii="Times New Roman" w:hAnsi="Times New Roman" w:cs="Times New Roman"/>
          <w:sz w:val="24"/>
          <w:szCs w:val="24"/>
        </w:rPr>
        <w:t xml:space="preserve"> (Accessed on 19/02</w:t>
      </w:r>
      <w:r w:rsidR="00361357">
        <w:rPr>
          <w:rFonts w:ascii="Times New Roman" w:hAnsi="Times New Roman" w:cs="Times New Roman"/>
          <w:sz w:val="24"/>
          <w:szCs w:val="24"/>
        </w:rPr>
        <w:t>/</w:t>
      </w:r>
      <w:r w:rsidR="00564B2E">
        <w:rPr>
          <w:rFonts w:ascii="Times New Roman" w:hAnsi="Times New Roman" w:cs="Times New Roman"/>
          <w:sz w:val="24"/>
          <w:szCs w:val="24"/>
        </w:rPr>
        <w:t>2021</w:t>
      </w:r>
      <w:r w:rsidR="00361357">
        <w:rPr>
          <w:rFonts w:ascii="Times New Roman" w:hAnsi="Times New Roman" w:cs="Times New Roman"/>
          <w:sz w:val="24"/>
          <w:szCs w:val="24"/>
        </w:rPr>
        <w:t>).</w:t>
      </w:r>
    </w:p>
    <w:p w14:paraId="172D7D82" w14:textId="441F1839" w:rsidR="004847B9" w:rsidRDefault="006555E3" w:rsidP="004847B9">
      <w:pPr>
        <w:spacing w:line="360" w:lineRule="auto"/>
        <w:jc w:val="both"/>
        <w:rPr>
          <w:rFonts w:ascii="Times New Roman" w:hAnsi="Times New Roman" w:cs="Times New Roman"/>
          <w:color w:val="000000" w:themeColor="text1"/>
          <w:sz w:val="24"/>
          <w:szCs w:val="24"/>
        </w:rPr>
      </w:pPr>
      <w:r w:rsidRPr="00C372A7">
        <w:rPr>
          <w:rFonts w:ascii="Times New Roman" w:hAnsi="Times New Roman" w:cs="Times New Roman"/>
          <w:sz w:val="24"/>
          <w:szCs w:val="24"/>
        </w:rPr>
        <w:t xml:space="preserve">American Academy of </w:t>
      </w:r>
      <w:proofErr w:type="spellStart"/>
      <w:r w:rsidRPr="00C372A7">
        <w:rPr>
          <w:rFonts w:ascii="Times New Roman" w:hAnsi="Times New Roman" w:cs="Times New Roman"/>
          <w:sz w:val="24"/>
          <w:szCs w:val="24"/>
        </w:rPr>
        <w:t>Pediatrics</w:t>
      </w:r>
      <w:proofErr w:type="spellEnd"/>
      <w:r w:rsidRPr="00C372A7">
        <w:rPr>
          <w:rFonts w:ascii="Times New Roman" w:hAnsi="Times New Roman" w:cs="Times New Roman"/>
          <w:sz w:val="24"/>
          <w:szCs w:val="24"/>
        </w:rPr>
        <w:t xml:space="preserve">. (2011) </w:t>
      </w:r>
      <w:r w:rsidRPr="00C372A7">
        <w:rPr>
          <w:rFonts w:ascii="Times New Roman" w:hAnsi="Times New Roman" w:cs="Times New Roman"/>
          <w:i/>
          <w:iCs/>
          <w:sz w:val="24"/>
          <w:szCs w:val="24"/>
        </w:rPr>
        <w:t>Clinical Report</w:t>
      </w:r>
      <w:r>
        <w:rPr>
          <w:rFonts w:ascii="Times New Roman" w:hAnsi="Times New Roman" w:cs="Times New Roman"/>
          <w:i/>
          <w:iCs/>
          <w:sz w:val="24"/>
          <w:szCs w:val="24"/>
        </w:rPr>
        <w:t xml:space="preserve">: </w:t>
      </w:r>
      <w:r w:rsidRPr="00C372A7">
        <w:rPr>
          <w:rFonts w:ascii="Times New Roman" w:hAnsi="Times New Roman" w:cs="Times New Roman"/>
          <w:i/>
          <w:iCs/>
          <w:sz w:val="24"/>
          <w:szCs w:val="24"/>
        </w:rPr>
        <w:t>The Impact of Social Media on Children, Adolescents, and Families.</w:t>
      </w:r>
      <w:r w:rsidRPr="00C372A7">
        <w:rPr>
          <w:rFonts w:ascii="Times New Roman" w:hAnsi="Times New Roman" w:cs="Times New Roman"/>
          <w:sz w:val="24"/>
          <w:szCs w:val="24"/>
        </w:rPr>
        <w:t xml:space="preserve">  Available at: </w:t>
      </w:r>
      <w:hyperlink r:id="rId19" w:history="1">
        <w:r w:rsidRPr="00C372A7">
          <w:rPr>
            <w:rStyle w:val="Hyperlink"/>
            <w:rFonts w:ascii="Times New Roman" w:hAnsi="Times New Roman" w:cs="Times New Roman"/>
            <w:sz w:val="24"/>
            <w:szCs w:val="24"/>
          </w:rPr>
          <w:t>https://pediatrics.aappublications.org/content/pediatrics/127/4/800.full.pdf</w:t>
        </w:r>
      </w:hyperlink>
      <w:r w:rsidRPr="00C372A7">
        <w:rPr>
          <w:rFonts w:ascii="Times New Roman" w:hAnsi="Times New Roman" w:cs="Times New Roman"/>
          <w:sz w:val="24"/>
          <w:szCs w:val="24"/>
        </w:rPr>
        <w:t xml:space="preserve"> (Accessed on 20/02/2021)</w:t>
      </w:r>
      <w:r w:rsidR="00E54913">
        <w:rPr>
          <w:rFonts w:ascii="Times New Roman" w:hAnsi="Times New Roman" w:cs="Times New Roman"/>
          <w:color w:val="000000" w:themeColor="text1"/>
          <w:sz w:val="24"/>
          <w:szCs w:val="24"/>
        </w:rPr>
        <w:t>.</w:t>
      </w:r>
    </w:p>
    <w:p w14:paraId="5E5F4627" w14:textId="6553C587" w:rsidR="00C34DBD" w:rsidRDefault="00C34DBD" w:rsidP="004847B9">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Arnot</w:t>
      </w:r>
      <w:r w:rsidR="001410F9">
        <w:rPr>
          <w:rFonts w:ascii="Times New Roman" w:hAnsi="Times New Roman" w:cs="Times New Roman"/>
          <w:color w:val="000000" w:themeColor="text1"/>
          <w:sz w:val="24"/>
          <w:szCs w:val="24"/>
        </w:rPr>
        <w:t xml:space="preserve">t, </w:t>
      </w:r>
      <w:r w:rsidR="002E7B33">
        <w:rPr>
          <w:rFonts w:ascii="Times New Roman" w:hAnsi="Times New Roman" w:cs="Times New Roman"/>
          <w:color w:val="000000" w:themeColor="text1"/>
          <w:sz w:val="24"/>
          <w:szCs w:val="24"/>
        </w:rPr>
        <w:t xml:space="preserve">L. </w:t>
      </w:r>
      <w:r w:rsidR="001410F9">
        <w:rPr>
          <w:rFonts w:ascii="Times New Roman" w:hAnsi="Times New Roman" w:cs="Times New Roman"/>
          <w:color w:val="000000" w:themeColor="text1"/>
          <w:sz w:val="24"/>
          <w:szCs w:val="24"/>
        </w:rPr>
        <w:t>et al</w:t>
      </w:r>
      <w:r w:rsidR="002E7B33">
        <w:rPr>
          <w:rFonts w:ascii="Times New Roman" w:hAnsi="Times New Roman" w:cs="Times New Roman"/>
          <w:color w:val="000000" w:themeColor="text1"/>
          <w:sz w:val="24"/>
          <w:szCs w:val="24"/>
        </w:rPr>
        <w:t xml:space="preserve">. (2018) </w:t>
      </w:r>
      <w:r w:rsidR="00AD54F3" w:rsidRPr="00AD54F3">
        <w:rPr>
          <w:rFonts w:ascii="Times New Roman" w:hAnsi="Times New Roman" w:cs="Times New Roman"/>
          <w:i/>
          <w:iCs/>
          <w:color w:val="000000" w:themeColor="text1"/>
          <w:sz w:val="24"/>
          <w:szCs w:val="24"/>
        </w:rPr>
        <w:t xml:space="preserve">Digital devices, internet-enabled </w:t>
      </w:r>
      <w:proofErr w:type="gramStart"/>
      <w:r w:rsidR="00AD54F3" w:rsidRPr="00AD54F3">
        <w:rPr>
          <w:rFonts w:ascii="Times New Roman" w:hAnsi="Times New Roman" w:cs="Times New Roman"/>
          <w:i/>
          <w:iCs/>
          <w:color w:val="000000" w:themeColor="text1"/>
          <w:sz w:val="24"/>
          <w:szCs w:val="24"/>
        </w:rPr>
        <w:t>toys</w:t>
      </w:r>
      <w:proofErr w:type="gramEnd"/>
      <w:r w:rsidR="00AD54F3" w:rsidRPr="00AD54F3">
        <w:rPr>
          <w:rFonts w:ascii="Times New Roman" w:hAnsi="Times New Roman" w:cs="Times New Roman"/>
          <w:i/>
          <w:iCs/>
          <w:color w:val="000000" w:themeColor="text1"/>
          <w:sz w:val="24"/>
          <w:szCs w:val="24"/>
        </w:rPr>
        <w:t xml:space="preserve"> and digital games: The changing nature of young children’s learning ecologies, experiences and pedagogies</w:t>
      </w:r>
      <w:r w:rsidR="00AD54F3">
        <w:rPr>
          <w:rFonts w:ascii="Times New Roman" w:hAnsi="Times New Roman" w:cs="Times New Roman"/>
          <w:i/>
          <w:iCs/>
          <w:color w:val="000000" w:themeColor="text1"/>
          <w:sz w:val="24"/>
          <w:szCs w:val="24"/>
        </w:rPr>
        <w:t xml:space="preserve">. </w:t>
      </w:r>
      <w:r w:rsidR="00AD54F3" w:rsidRPr="00AD54F3">
        <w:rPr>
          <w:rFonts w:ascii="Times New Roman" w:hAnsi="Times New Roman" w:cs="Times New Roman"/>
          <w:color w:val="000000" w:themeColor="text1"/>
          <w:sz w:val="24"/>
          <w:szCs w:val="24"/>
        </w:rPr>
        <w:t>Available at:</w:t>
      </w:r>
      <w:r w:rsidR="00E54913">
        <w:rPr>
          <w:rFonts w:ascii="Times New Roman" w:hAnsi="Times New Roman" w:cs="Times New Roman"/>
          <w:color w:val="000000" w:themeColor="text1"/>
          <w:sz w:val="24"/>
          <w:szCs w:val="24"/>
        </w:rPr>
        <w:t xml:space="preserve"> </w:t>
      </w:r>
      <w:hyperlink r:id="rId20" w:history="1">
        <w:r w:rsidR="00E54913" w:rsidRPr="00992111">
          <w:rPr>
            <w:rStyle w:val="Hyperlink"/>
            <w:rFonts w:ascii="Times New Roman" w:hAnsi="Times New Roman" w:cs="Times New Roman"/>
            <w:sz w:val="24"/>
            <w:szCs w:val="24"/>
          </w:rPr>
          <w:t>file:///C:/Users/ljbai/Downloads/Arnott_et_al-2018-British_Journal_of_Educational_Technology%20(2).pdf</w:t>
        </w:r>
      </w:hyperlink>
      <w:r w:rsidR="00E54913">
        <w:rPr>
          <w:rFonts w:ascii="Times New Roman" w:hAnsi="Times New Roman" w:cs="Times New Roman"/>
          <w:color w:val="000000" w:themeColor="text1"/>
          <w:sz w:val="24"/>
          <w:szCs w:val="24"/>
        </w:rPr>
        <w:t xml:space="preserve"> (Accessed on 22/02/2021).</w:t>
      </w:r>
    </w:p>
    <w:p w14:paraId="30F5284D" w14:textId="1B890627" w:rsidR="006555E3" w:rsidRPr="004847B9" w:rsidRDefault="004847B9" w:rsidP="006555E3">
      <w:pPr>
        <w:spacing w:line="360" w:lineRule="auto"/>
        <w:jc w:val="both"/>
        <w:rPr>
          <w:rFonts w:ascii="Times New Roman" w:hAnsi="Times New Roman" w:cs="Times New Roman"/>
          <w:color w:val="000000" w:themeColor="text1"/>
          <w:sz w:val="24"/>
          <w:szCs w:val="24"/>
        </w:rPr>
      </w:pPr>
      <w:r w:rsidRPr="00A97158">
        <w:rPr>
          <w:rFonts w:ascii="Times New Roman" w:hAnsi="Times New Roman" w:cs="Times New Roman"/>
          <w:color w:val="000000" w:themeColor="text1"/>
          <w:sz w:val="24"/>
          <w:szCs w:val="24"/>
        </w:rPr>
        <w:t>Bailey</w:t>
      </w:r>
      <w:r>
        <w:rPr>
          <w:rFonts w:ascii="Times New Roman" w:hAnsi="Times New Roman" w:cs="Times New Roman"/>
          <w:color w:val="000000" w:themeColor="text1"/>
          <w:sz w:val="24"/>
          <w:szCs w:val="24"/>
        </w:rPr>
        <w:t xml:space="preserve">, M.  and </w:t>
      </w:r>
      <w:proofErr w:type="spellStart"/>
      <w:r w:rsidRPr="00A97158">
        <w:rPr>
          <w:rFonts w:ascii="Times New Roman" w:hAnsi="Times New Roman" w:cs="Times New Roman"/>
          <w:color w:val="000000" w:themeColor="text1"/>
          <w:sz w:val="24"/>
          <w:szCs w:val="24"/>
        </w:rPr>
        <w:t>Blagojevic</w:t>
      </w:r>
      <w:proofErr w:type="spellEnd"/>
      <w:r>
        <w:rPr>
          <w:rFonts w:ascii="Times New Roman" w:hAnsi="Times New Roman" w:cs="Times New Roman"/>
          <w:color w:val="000000" w:themeColor="text1"/>
          <w:sz w:val="24"/>
          <w:szCs w:val="24"/>
        </w:rPr>
        <w:t>, B. (</w:t>
      </w:r>
      <w:r w:rsidRPr="00A97158">
        <w:rPr>
          <w:rFonts w:ascii="Times New Roman" w:hAnsi="Times New Roman" w:cs="Times New Roman"/>
          <w:color w:val="000000" w:themeColor="text1"/>
          <w:sz w:val="24"/>
          <w:szCs w:val="24"/>
        </w:rPr>
        <w:t>2015)</w:t>
      </w:r>
      <w:r>
        <w:rPr>
          <w:rFonts w:ascii="Times New Roman" w:hAnsi="Times New Roman" w:cs="Times New Roman"/>
          <w:color w:val="000000" w:themeColor="text1"/>
          <w:sz w:val="24"/>
          <w:szCs w:val="24"/>
        </w:rPr>
        <w:t xml:space="preserve"> ‘</w:t>
      </w:r>
      <w:r w:rsidRPr="006B66CB">
        <w:rPr>
          <w:rFonts w:ascii="Times New Roman" w:hAnsi="Times New Roman" w:cs="Times New Roman"/>
          <w:color w:val="000000" w:themeColor="text1"/>
          <w:sz w:val="24"/>
          <w:szCs w:val="24"/>
        </w:rPr>
        <w:t>Technology and Digital Media in the Early Years’</w:t>
      </w:r>
      <w:r>
        <w:rPr>
          <w:rFonts w:ascii="Times New Roman" w:hAnsi="Times New Roman" w:cs="Times New Roman"/>
          <w:i/>
          <w:iCs/>
          <w:color w:val="000000" w:themeColor="text1"/>
          <w:sz w:val="24"/>
          <w:szCs w:val="24"/>
        </w:rPr>
        <w:t xml:space="preserve">, </w:t>
      </w:r>
      <w:r w:rsidRPr="0033613B">
        <w:rPr>
          <w:rFonts w:ascii="Times New Roman" w:hAnsi="Times New Roman" w:cs="Times New Roman"/>
          <w:color w:val="000000" w:themeColor="text1"/>
          <w:sz w:val="24"/>
          <w:szCs w:val="24"/>
        </w:rPr>
        <w:t xml:space="preserve">in Donohue, C </w:t>
      </w:r>
      <w:r>
        <w:rPr>
          <w:rFonts w:ascii="Times New Roman" w:hAnsi="Times New Roman" w:cs="Times New Roman"/>
          <w:color w:val="000000" w:themeColor="text1"/>
          <w:sz w:val="24"/>
          <w:szCs w:val="24"/>
        </w:rPr>
        <w:t xml:space="preserve">(Ed,) </w:t>
      </w:r>
      <w:r w:rsidRPr="00D10698">
        <w:rPr>
          <w:rFonts w:ascii="Times New Roman" w:hAnsi="Times New Roman" w:cs="Times New Roman"/>
          <w:i/>
          <w:iCs/>
          <w:color w:val="000000" w:themeColor="text1"/>
          <w:sz w:val="24"/>
          <w:szCs w:val="24"/>
        </w:rPr>
        <w:t>Innovate, Educate and Empower: New Opportunities with New Technologies.</w:t>
      </w:r>
      <w:r>
        <w:rPr>
          <w:rFonts w:ascii="Times New Roman" w:hAnsi="Times New Roman" w:cs="Times New Roman"/>
          <w:color w:val="000000" w:themeColor="text1"/>
          <w:sz w:val="24"/>
          <w:szCs w:val="24"/>
        </w:rPr>
        <w:t xml:space="preserve"> New York: Washington. </w:t>
      </w:r>
    </w:p>
    <w:p w14:paraId="4817E30B" w14:textId="78F518B1" w:rsidR="006555E3" w:rsidRPr="003269BD" w:rsidRDefault="006555E3" w:rsidP="006555E3">
      <w:pPr>
        <w:spacing w:line="360" w:lineRule="auto"/>
        <w:jc w:val="both"/>
        <w:rPr>
          <w:rFonts w:ascii="Times New Roman" w:hAnsi="Times New Roman" w:cs="Times New Roman"/>
          <w:sz w:val="24"/>
          <w:szCs w:val="24"/>
        </w:rPr>
      </w:pPr>
      <w:r w:rsidRPr="003269BD">
        <w:rPr>
          <w:rFonts w:ascii="Times New Roman" w:hAnsi="Times New Roman" w:cs="Times New Roman"/>
          <w:sz w:val="24"/>
          <w:szCs w:val="24"/>
        </w:rPr>
        <w:t>Bento, G. and Dias, G. (2017) ‘</w:t>
      </w:r>
      <w:r w:rsidRPr="003269BD">
        <w:rPr>
          <w:rFonts w:ascii="Times New Roman" w:hAnsi="Times New Roman" w:cs="Times New Roman"/>
          <w:i/>
          <w:iCs/>
          <w:sz w:val="24"/>
          <w:szCs w:val="24"/>
        </w:rPr>
        <w:t>The Importance of Outdoor play for young children’s healthy development’.</w:t>
      </w:r>
      <w:r w:rsidRPr="003269BD">
        <w:rPr>
          <w:rFonts w:ascii="Times New Roman" w:hAnsi="Times New Roman" w:cs="Times New Roman"/>
          <w:sz w:val="24"/>
          <w:szCs w:val="24"/>
        </w:rPr>
        <w:t xml:space="preserve"> Available at: </w:t>
      </w:r>
      <w:hyperlink r:id="rId21" w:history="1">
        <w:r w:rsidRPr="003269BD">
          <w:rPr>
            <w:rFonts w:ascii="Times New Roman" w:hAnsi="Times New Roman" w:cs="Times New Roman"/>
            <w:color w:val="0563C1" w:themeColor="hyperlink"/>
            <w:sz w:val="24"/>
            <w:szCs w:val="24"/>
            <w:u w:val="single"/>
          </w:rPr>
          <w:t>https://www.sciencedirect.com/science/article/pii/S2444866416301234</w:t>
        </w:r>
      </w:hyperlink>
      <w:r w:rsidRPr="003269BD">
        <w:rPr>
          <w:rFonts w:ascii="Times New Roman" w:hAnsi="Times New Roman" w:cs="Times New Roman"/>
          <w:sz w:val="24"/>
          <w:szCs w:val="24"/>
        </w:rPr>
        <w:t xml:space="preserve"> (Accessed on 12</w:t>
      </w:r>
      <w:r>
        <w:rPr>
          <w:rFonts w:ascii="Times New Roman" w:hAnsi="Times New Roman" w:cs="Times New Roman"/>
          <w:sz w:val="24"/>
          <w:szCs w:val="24"/>
        </w:rPr>
        <w:t>/02/</w:t>
      </w:r>
      <w:r w:rsidRPr="003269BD">
        <w:rPr>
          <w:rFonts w:ascii="Times New Roman" w:hAnsi="Times New Roman" w:cs="Times New Roman"/>
          <w:sz w:val="24"/>
          <w:szCs w:val="24"/>
        </w:rPr>
        <w:t xml:space="preserve"> 202</w:t>
      </w:r>
      <w:r>
        <w:rPr>
          <w:rFonts w:ascii="Times New Roman" w:hAnsi="Times New Roman" w:cs="Times New Roman"/>
          <w:sz w:val="24"/>
          <w:szCs w:val="24"/>
        </w:rPr>
        <w:t>1</w:t>
      </w:r>
      <w:r w:rsidRPr="003269BD">
        <w:rPr>
          <w:rFonts w:ascii="Times New Roman" w:hAnsi="Times New Roman" w:cs="Times New Roman"/>
          <w:sz w:val="24"/>
          <w:szCs w:val="24"/>
        </w:rPr>
        <w:t xml:space="preserve">). </w:t>
      </w:r>
    </w:p>
    <w:p w14:paraId="33B6DDFB" w14:textId="69EFDE70" w:rsidR="006555E3" w:rsidRDefault="006555E3" w:rsidP="006555E3">
      <w:pPr>
        <w:spacing w:line="360" w:lineRule="auto"/>
        <w:jc w:val="both"/>
        <w:rPr>
          <w:rFonts w:ascii="Times New Roman" w:hAnsi="Times New Roman" w:cs="Times New Roman"/>
          <w:sz w:val="24"/>
          <w:szCs w:val="24"/>
        </w:rPr>
      </w:pPr>
      <w:proofErr w:type="spellStart"/>
      <w:r w:rsidRPr="00E76131">
        <w:rPr>
          <w:rFonts w:ascii="Times New Roman" w:hAnsi="Times New Roman" w:cs="Times New Roman"/>
          <w:sz w:val="24"/>
          <w:szCs w:val="24"/>
        </w:rPr>
        <w:t>Chassiakos</w:t>
      </w:r>
      <w:proofErr w:type="spellEnd"/>
      <w:r w:rsidRPr="00E76131">
        <w:rPr>
          <w:rFonts w:ascii="Times New Roman" w:hAnsi="Times New Roman" w:cs="Times New Roman"/>
          <w:sz w:val="24"/>
          <w:szCs w:val="24"/>
        </w:rPr>
        <w:t xml:space="preserve">, et al (2016) </w:t>
      </w:r>
      <w:r w:rsidRPr="00E76131">
        <w:rPr>
          <w:rFonts w:ascii="Times New Roman" w:hAnsi="Times New Roman" w:cs="Times New Roman"/>
          <w:i/>
          <w:iCs/>
          <w:sz w:val="24"/>
          <w:szCs w:val="24"/>
        </w:rPr>
        <w:t>Children and Adolescents and Digital Media.</w:t>
      </w:r>
      <w:r w:rsidRPr="00E76131">
        <w:rPr>
          <w:rFonts w:ascii="Times New Roman" w:hAnsi="Times New Roman" w:cs="Times New Roman"/>
          <w:sz w:val="24"/>
          <w:szCs w:val="24"/>
        </w:rPr>
        <w:t xml:space="preserve">  Available at : </w:t>
      </w:r>
      <w:hyperlink r:id="rId22" w:history="1">
        <w:r w:rsidRPr="00E76131">
          <w:rPr>
            <w:rStyle w:val="Hyperlink"/>
            <w:rFonts w:ascii="Times New Roman" w:hAnsi="Times New Roman" w:cs="Times New Roman"/>
            <w:sz w:val="24"/>
            <w:szCs w:val="24"/>
          </w:rPr>
          <w:t>https://pediatrics.aappublications.org/content/pediatrics/138/5/e20162593.full.pdf</w:t>
        </w:r>
      </w:hyperlink>
      <w:r w:rsidRPr="00E76131">
        <w:rPr>
          <w:rFonts w:ascii="Times New Roman" w:hAnsi="Times New Roman" w:cs="Times New Roman"/>
          <w:sz w:val="24"/>
          <w:szCs w:val="24"/>
        </w:rPr>
        <w:t xml:space="preserve"> [Accessed on 31/01/2021] </w:t>
      </w:r>
    </w:p>
    <w:p w14:paraId="32357170" w14:textId="50506C0F" w:rsidR="00B218F0" w:rsidRDefault="00B218F0" w:rsidP="006555E3">
      <w:pPr>
        <w:spacing w:line="360" w:lineRule="auto"/>
        <w:jc w:val="both"/>
        <w:rPr>
          <w:rFonts w:ascii="Times New Roman" w:hAnsi="Times New Roman" w:cs="Times New Roman"/>
          <w:sz w:val="24"/>
          <w:szCs w:val="24"/>
        </w:rPr>
      </w:pPr>
      <w:r w:rsidRPr="00B218F0">
        <w:rPr>
          <w:rFonts w:ascii="Times New Roman" w:hAnsi="Times New Roman" w:cs="Times New Roman"/>
          <w:sz w:val="24"/>
          <w:szCs w:val="24"/>
        </w:rPr>
        <w:t xml:space="preserve">Cottrell, S. (2010) </w:t>
      </w:r>
      <w:r w:rsidRPr="00B218F0">
        <w:rPr>
          <w:rFonts w:ascii="Times New Roman" w:hAnsi="Times New Roman" w:cs="Times New Roman"/>
          <w:i/>
          <w:iCs/>
          <w:sz w:val="24"/>
          <w:szCs w:val="24"/>
        </w:rPr>
        <w:t>Skills for Success: The Personal Development Planning Handbook 2</w:t>
      </w:r>
      <w:r w:rsidRPr="00B218F0">
        <w:rPr>
          <w:rFonts w:ascii="Times New Roman" w:hAnsi="Times New Roman" w:cs="Times New Roman"/>
          <w:i/>
          <w:iCs/>
          <w:sz w:val="24"/>
          <w:szCs w:val="24"/>
          <w:vertAlign w:val="superscript"/>
        </w:rPr>
        <w:t>nd</w:t>
      </w:r>
      <w:r w:rsidRPr="00B218F0">
        <w:rPr>
          <w:rFonts w:ascii="Times New Roman" w:hAnsi="Times New Roman" w:cs="Times New Roman"/>
          <w:i/>
          <w:iCs/>
          <w:sz w:val="24"/>
          <w:szCs w:val="24"/>
        </w:rPr>
        <w:t xml:space="preserve"> (</w:t>
      </w:r>
      <w:proofErr w:type="spellStart"/>
      <w:r w:rsidRPr="00B218F0">
        <w:rPr>
          <w:rFonts w:ascii="Times New Roman" w:hAnsi="Times New Roman" w:cs="Times New Roman"/>
          <w:i/>
          <w:iCs/>
          <w:sz w:val="24"/>
          <w:szCs w:val="24"/>
        </w:rPr>
        <w:t>E.d</w:t>
      </w:r>
      <w:proofErr w:type="spellEnd"/>
      <w:r w:rsidRPr="00B218F0">
        <w:rPr>
          <w:rFonts w:ascii="Times New Roman" w:hAnsi="Times New Roman" w:cs="Times New Roman"/>
          <w:i/>
          <w:iCs/>
          <w:sz w:val="24"/>
          <w:szCs w:val="24"/>
        </w:rPr>
        <w:t>).</w:t>
      </w:r>
      <w:r w:rsidRPr="00B218F0">
        <w:rPr>
          <w:rFonts w:ascii="Times New Roman" w:hAnsi="Times New Roman" w:cs="Times New Roman"/>
          <w:sz w:val="24"/>
          <w:szCs w:val="24"/>
        </w:rPr>
        <w:t xml:space="preserve"> Basingstoke: Palgrave Macmillan. </w:t>
      </w:r>
    </w:p>
    <w:p w14:paraId="096EAEF1" w14:textId="77777777" w:rsidR="006555E3" w:rsidRDefault="006555E3" w:rsidP="006555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Donohue, C. (2015) </w:t>
      </w:r>
      <w:r w:rsidRPr="00FC1B71">
        <w:rPr>
          <w:rFonts w:ascii="Times New Roman" w:hAnsi="Times New Roman" w:cs="Times New Roman"/>
          <w:i/>
          <w:iCs/>
          <w:sz w:val="24"/>
          <w:szCs w:val="24"/>
        </w:rPr>
        <w:t>Technology and Digital Media in the Early Years.</w:t>
      </w:r>
      <w:r>
        <w:rPr>
          <w:rFonts w:ascii="Times New Roman" w:hAnsi="Times New Roman" w:cs="Times New Roman"/>
          <w:sz w:val="24"/>
          <w:szCs w:val="24"/>
        </w:rPr>
        <w:t xml:space="preserve"> New York: Routledge. </w:t>
      </w:r>
    </w:p>
    <w:p w14:paraId="763A1556" w14:textId="77777777" w:rsidR="006555E3" w:rsidRDefault="006555E3" w:rsidP="006555E3">
      <w:pPr>
        <w:spacing w:line="360" w:lineRule="auto"/>
        <w:rPr>
          <w:rFonts w:ascii="Times New Roman" w:eastAsia="Myriad Pro" w:hAnsi="Times New Roman" w:cs="Times New Roman"/>
          <w:color w:val="000000"/>
          <w:kern w:val="24"/>
          <w:sz w:val="24"/>
          <w:szCs w:val="24"/>
        </w:rPr>
      </w:pPr>
      <w:r w:rsidRPr="00F66767">
        <w:rPr>
          <w:rFonts w:ascii="Times New Roman" w:eastAsia="Myriad Pro" w:hAnsi="Times New Roman" w:cs="Times New Roman"/>
          <w:color w:val="000000"/>
          <w:kern w:val="24"/>
          <w:sz w:val="24"/>
          <w:szCs w:val="24"/>
        </w:rPr>
        <w:t xml:space="preserve">Elks, L. and </w:t>
      </w:r>
      <w:proofErr w:type="spellStart"/>
      <w:r w:rsidRPr="00F66767">
        <w:rPr>
          <w:rFonts w:ascii="Times New Roman" w:eastAsia="Myriad Pro" w:hAnsi="Times New Roman" w:cs="Times New Roman"/>
          <w:color w:val="000000"/>
          <w:kern w:val="24"/>
          <w:sz w:val="24"/>
          <w:szCs w:val="24"/>
        </w:rPr>
        <w:t>Mclachlan</w:t>
      </w:r>
      <w:proofErr w:type="spellEnd"/>
      <w:r w:rsidRPr="00F66767">
        <w:rPr>
          <w:rFonts w:ascii="Times New Roman" w:eastAsia="Myriad Pro" w:hAnsi="Times New Roman" w:cs="Times New Roman"/>
          <w:color w:val="000000"/>
          <w:kern w:val="24"/>
          <w:sz w:val="24"/>
          <w:szCs w:val="24"/>
        </w:rPr>
        <w:t>, H</w:t>
      </w:r>
      <w:r>
        <w:rPr>
          <w:rFonts w:ascii="Times New Roman" w:eastAsia="Myriad Pro" w:hAnsi="Times New Roman" w:cs="Times New Roman"/>
          <w:i/>
          <w:iCs/>
          <w:color w:val="000000"/>
          <w:kern w:val="24"/>
          <w:sz w:val="24"/>
          <w:szCs w:val="24"/>
        </w:rPr>
        <w:t xml:space="preserve">. </w:t>
      </w:r>
      <w:r w:rsidRPr="00F66767">
        <w:rPr>
          <w:rFonts w:ascii="Times New Roman" w:eastAsia="Myriad Pro" w:hAnsi="Times New Roman" w:cs="Times New Roman"/>
          <w:color w:val="000000"/>
          <w:kern w:val="24"/>
          <w:sz w:val="24"/>
          <w:szCs w:val="24"/>
        </w:rPr>
        <w:t>(2009)</w:t>
      </w:r>
      <w:r>
        <w:rPr>
          <w:rFonts w:ascii="Times New Roman" w:eastAsia="Myriad Pro" w:hAnsi="Times New Roman" w:cs="Times New Roman"/>
          <w:i/>
          <w:iCs/>
          <w:color w:val="000000"/>
          <w:kern w:val="24"/>
          <w:sz w:val="24"/>
          <w:szCs w:val="24"/>
        </w:rPr>
        <w:t xml:space="preserve"> Early Language Builders. </w:t>
      </w:r>
      <w:r w:rsidRPr="00F66767">
        <w:rPr>
          <w:rFonts w:ascii="Times New Roman" w:eastAsia="Myriad Pro" w:hAnsi="Times New Roman" w:cs="Times New Roman"/>
          <w:color w:val="000000"/>
          <w:kern w:val="24"/>
          <w:sz w:val="24"/>
          <w:szCs w:val="24"/>
        </w:rPr>
        <w:t xml:space="preserve">Cornwall: </w:t>
      </w:r>
      <w:proofErr w:type="spellStart"/>
      <w:r w:rsidRPr="00F66767">
        <w:rPr>
          <w:rFonts w:ascii="Times New Roman" w:eastAsia="Myriad Pro" w:hAnsi="Times New Roman" w:cs="Times New Roman"/>
          <w:color w:val="000000"/>
          <w:kern w:val="24"/>
          <w:sz w:val="24"/>
          <w:szCs w:val="24"/>
        </w:rPr>
        <w:t>Elklan</w:t>
      </w:r>
      <w:proofErr w:type="spellEnd"/>
      <w:r w:rsidRPr="00F66767">
        <w:rPr>
          <w:rFonts w:ascii="Times New Roman" w:eastAsia="Myriad Pro" w:hAnsi="Times New Roman" w:cs="Times New Roman"/>
          <w:color w:val="000000"/>
          <w:kern w:val="24"/>
          <w:sz w:val="24"/>
          <w:szCs w:val="24"/>
        </w:rPr>
        <w:t>.</w:t>
      </w:r>
    </w:p>
    <w:p w14:paraId="2D517084" w14:textId="77777777" w:rsidR="006555E3" w:rsidRDefault="006555E3" w:rsidP="006555E3">
      <w:pPr>
        <w:spacing w:line="360" w:lineRule="auto"/>
        <w:jc w:val="both"/>
        <w:rPr>
          <w:rFonts w:ascii="Times New Roman" w:hAnsi="Times New Roman" w:cs="Times New Roman"/>
          <w:sz w:val="24"/>
          <w:szCs w:val="24"/>
        </w:rPr>
      </w:pPr>
      <w:r w:rsidRPr="00176B86">
        <w:rPr>
          <w:rFonts w:ascii="Times New Roman" w:hAnsi="Times New Roman" w:cs="Times New Roman"/>
          <w:sz w:val="24"/>
          <w:szCs w:val="24"/>
        </w:rPr>
        <w:lastRenderedPageBreak/>
        <w:t xml:space="preserve">Estyn (2016). </w:t>
      </w:r>
      <w:r w:rsidRPr="00176B86">
        <w:rPr>
          <w:rFonts w:ascii="Times New Roman" w:hAnsi="Times New Roman" w:cs="Times New Roman"/>
          <w:i/>
          <w:iCs/>
          <w:sz w:val="24"/>
          <w:szCs w:val="24"/>
        </w:rPr>
        <w:t xml:space="preserve">The Annual Report of Her Majesty's Chief Inspector of Education and Training in Wales. </w:t>
      </w:r>
      <w:r w:rsidRPr="00176B86">
        <w:rPr>
          <w:rFonts w:ascii="Times New Roman" w:hAnsi="Times New Roman" w:cs="Times New Roman"/>
          <w:sz w:val="24"/>
          <w:szCs w:val="24"/>
        </w:rPr>
        <w:t xml:space="preserve">Available at: </w:t>
      </w:r>
      <w:hyperlink r:id="rId23" w:history="1">
        <w:r w:rsidRPr="00176B86">
          <w:rPr>
            <w:rFonts w:ascii="Times New Roman" w:hAnsi="Times New Roman" w:cs="Times New Roman"/>
            <w:color w:val="0563C1" w:themeColor="hyperlink"/>
            <w:sz w:val="24"/>
            <w:szCs w:val="24"/>
            <w:u w:val="single"/>
          </w:rPr>
          <w:t>https://www.estyn.gov.wales/document/annual-report-2016-2017</w:t>
        </w:r>
      </w:hyperlink>
      <w:r w:rsidRPr="00176B86">
        <w:rPr>
          <w:rFonts w:ascii="Times New Roman" w:hAnsi="Times New Roman" w:cs="Times New Roman"/>
          <w:sz w:val="24"/>
          <w:szCs w:val="24"/>
        </w:rPr>
        <w:t xml:space="preserve"> (Accessed on </w:t>
      </w:r>
      <w:r>
        <w:rPr>
          <w:rFonts w:ascii="Times New Roman" w:hAnsi="Times New Roman" w:cs="Times New Roman"/>
          <w:sz w:val="24"/>
          <w:szCs w:val="24"/>
        </w:rPr>
        <w:t>12/02/2021</w:t>
      </w:r>
      <w:r w:rsidRPr="00176B86">
        <w:rPr>
          <w:rFonts w:ascii="Times New Roman" w:hAnsi="Times New Roman" w:cs="Times New Roman"/>
          <w:sz w:val="24"/>
          <w:szCs w:val="24"/>
        </w:rPr>
        <w:t xml:space="preserve">). </w:t>
      </w:r>
    </w:p>
    <w:p w14:paraId="28563D90" w14:textId="77777777" w:rsidR="006555E3" w:rsidRPr="00460ECE" w:rsidRDefault="006555E3" w:rsidP="006555E3">
      <w:pPr>
        <w:spacing w:line="360" w:lineRule="auto"/>
        <w:jc w:val="both"/>
        <w:rPr>
          <w:rFonts w:ascii="Times New Roman" w:hAnsi="Times New Roman" w:cs="Times New Roman"/>
          <w:sz w:val="24"/>
          <w:szCs w:val="24"/>
        </w:rPr>
      </w:pPr>
      <w:r w:rsidRPr="00460ECE">
        <w:rPr>
          <w:rFonts w:ascii="Times New Roman" w:hAnsi="Times New Roman" w:cs="Times New Roman"/>
          <w:sz w:val="24"/>
          <w:szCs w:val="24"/>
        </w:rPr>
        <w:t xml:space="preserve">Gillen, J, and </w:t>
      </w:r>
      <w:proofErr w:type="spellStart"/>
      <w:r w:rsidRPr="00460ECE">
        <w:rPr>
          <w:rFonts w:ascii="Times New Roman" w:hAnsi="Times New Roman" w:cs="Times New Roman"/>
          <w:sz w:val="24"/>
          <w:szCs w:val="24"/>
        </w:rPr>
        <w:t>Kucirkova</w:t>
      </w:r>
      <w:proofErr w:type="spellEnd"/>
      <w:r w:rsidRPr="00460ECE">
        <w:rPr>
          <w:rFonts w:ascii="Times New Roman" w:hAnsi="Times New Roman" w:cs="Times New Roman"/>
          <w:sz w:val="24"/>
          <w:szCs w:val="24"/>
        </w:rPr>
        <w:t xml:space="preserve"> N. (2018) </w:t>
      </w:r>
      <w:r w:rsidRPr="00460ECE">
        <w:rPr>
          <w:rFonts w:ascii="Times New Roman" w:hAnsi="Times New Roman" w:cs="Times New Roman"/>
          <w:i/>
          <w:iCs/>
          <w:sz w:val="24"/>
          <w:szCs w:val="24"/>
        </w:rPr>
        <w:t>Percolating spaces: Creative ways of using digital technologies to connect young children’s school and home lives.</w:t>
      </w:r>
      <w:r w:rsidRPr="00460ECE">
        <w:rPr>
          <w:rFonts w:ascii="Times New Roman" w:hAnsi="Times New Roman" w:cs="Times New Roman"/>
          <w:sz w:val="24"/>
          <w:szCs w:val="24"/>
        </w:rPr>
        <w:t xml:space="preserve"> Available at: </w:t>
      </w:r>
      <w:hyperlink r:id="rId24" w:history="1">
        <w:r w:rsidRPr="00460ECE">
          <w:rPr>
            <w:rFonts w:ascii="Times New Roman" w:hAnsi="Times New Roman" w:cs="Times New Roman"/>
            <w:color w:val="0000FF"/>
            <w:sz w:val="24"/>
            <w:szCs w:val="24"/>
            <w:u w:val="single"/>
          </w:rPr>
          <w:t>Gillen_et_al-2018-British_Journal_of_Educational_Technology.pdf</w:t>
        </w:r>
      </w:hyperlink>
      <w:r w:rsidRPr="00460ECE">
        <w:rPr>
          <w:rFonts w:ascii="Times New Roman" w:hAnsi="Times New Roman" w:cs="Times New Roman"/>
          <w:sz w:val="24"/>
          <w:szCs w:val="24"/>
        </w:rPr>
        <w:t xml:space="preserve"> (Accessed on 17/02/2021). </w:t>
      </w:r>
    </w:p>
    <w:p w14:paraId="0F848D57" w14:textId="4FD6F59E" w:rsidR="006555E3" w:rsidRDefault="006555E3" w:rsidP="006555E3">
      <w:pPr>
        <w:spacing w:line="360" w:lineRule="auto"/>
        <w:rPr>
          <w:rFonts w:ascii="Times New Roman" w:hAnsi="Times New Roman" w:cs="Times New Roman"/>
          <w:sz w:val="24"/>
          <w:szCs w:val="24"/>
        </w:rPr>
      </w:pPr>
      <w:r w:rsidRPr="00317BB7">
        <w:rPr>
          <w:rFonts w:ascii="Times New Roman" w:hAnsi="Times New Roman" w:cs="Times New Roman"/>
          <w:sz w:val="24"/>
          <w:szCs w:val="24"/>
        </w:rPr>
        <w:t>Gottschalk, F. (2019)</w:t>
      </w:r>
      <w:r>
        <w:rPr>
          <w:rFonts w:ascii="Times New Roman" w:hAnsi="Times New Roman" w:cs="Times New Roman"/>
          <w:sz w:val="24"/>
          <w:szCs w:val="24"/>
        </w:rPr>
        <w:t xml:space="preserve"> </w:t>
      </w:r>
      <w:r w:rsidRPr="00317BB7">
        <w:rPr>
          <w:rFonts w:ascii="Times New Roman" w:hAnsi="Times New Roman" w:cs="Times New Roman"/>
          <w:i/>
          <w:iCs/>
          <w:sz w:val="24"/>
          <w:szCs w:val="24"/>
        </w:rPr>
        <w:t xml:space="preserve">Impacts Of Technology Use On Children: Exploring Literature Of The </w:t>
      </w:r>
      <w:proofErr w:type="gramStart"/>
      <w:r w:rsidRPr="00317BB7">
        <w:rPr>
          <w:rFonts w:ascii="Times New Roman" w:hAnsi="Times New Roman" w:cs="Times New Roman"/>
          <w:i/>
          <w:iCs/>
          <w:sz w:val="24"/>
          <w:szCs w:val="24"/>
        </w:rPr>
        <w:t>Brain ,</w:t>
      </w:r>
      <w:proofErr w:type="gramEnd"/>
      <w:r w:rsidRPr="00317BB7">
        <w:rPr>
          <w:rFonts w:ascii="Times New Roman" w:hAnsi="Times New Roman" w:cs="Times New Roman"/>
          <w:i/>
          <w:iCs/>
          <w:sz w:val="24"/>
          <w:szCs w:val="24"/>
        </w:rPr>
        <w:t xml:space="preserve"> Cognition and Wellbeing.</w:t>
      </w:r>
      <w:r>
        <w:rPr>
          <w:rFonts w:ascii="Times New Roman" w:hAnsi="Times New Roman" w:cs="Times New Roman"/>
          <w:sz w:val="24"/>
          <w:szCs w:val="24"/>
        </w:rPr>
        <w:t xml:space="preserve"> Available at: </w:t>
      </w:r>
      <w:hyperlink r:id="rId25" w:history="1">
        <w:r w:rsidRPr="006D220F">
          <w:rPr>
            <w:rStyle w:val="Hyperlink"/>
            <w:rFonts w:ascii="Times New Roman" w:hAnsi="Times New Roman" w:cs="Times New Roman"/>
            <w:sz w:val="24"/>
            <w:szCs w:val="24"/>
          </w:rPr>
          <w:t>https://www.oecd.org/officialdocuments/publicdisplaydocumentpdf/?cote=EDU/WKP(2019)3&amp;docLanguage=En</w:t>
        </w:r>
      </w:hyperlink>
      <w:r>
        <w:rPr>
          <w:rFonts w:ascii="Times New Roman" w:hAnsi="Times New Roman" w:cs="Times New Roman"/>
          <w:sz w:val="24"/>
          <w:szCs w:val="24"/>
        </w:rPr>
        <w:t xml:space="preserve"> [Accessed on 18/02/2021]</w:t>
      </w:r>
      <w:r w:rsidR="0006177D">
        <w:rPr>
          <w:rFonts w:ascii="Times New Roman" w:hAnsi="Times New Roman" w:cs="Times New Roman"/>
          <w:sz w:val="24"/>
          <w:szCs w:val="24"/>
        </w:rPr>
        <w:t>.</w:t>
      </w:r>
    </w:p>
    <w:p w14:paraId="6B2EF5C7" w14:textId="049999A0" w:rsidR="006555E3" w:rsidRDefault="006555E3" w:rsidP="006555E3">
      <w:pPr>
        <w:spacing w:line="360" w:lineRule="auto"/>
        <w:rPr>
          <w:rFonts w:ascii="Times New Roman" w:hAnsi="Times New Roman" w:cs="Times New Roman"/>
          <w:sz w:val="24"/>
          <w:szCs w:val="24"/>
        </w:rPr>
      </w:pPr>
      <w:r w:rsidRPr="00177679">
        <w:rPr>
          <w:rFonts w:ascii="Times New Roman" w:hAnsi="Times New Roman" w:cs="Times New Roman"/>
          <w:sz w:val="24"/>
          <w:szCs w:val="24"/>
        </w:rPr>
        <w:t xml:space="preserve">Hatch, K.  (2011) </w:t>
      </w:r>
      <w:r w:rsidRPr="00177679">
        <w:rPr>
          <w:rFonts w:ascii="Times New Roman" w:hAnsi="Times New Roman" w:cs="Times New Roman"/>
          <w:i/>
          <w:iCs/>
          <w:sz w:val="24"/>
          <w:szCs w:val="24"/>
        </w:rPr>
        <w:t>Determining the Effects of Technology on Children.</w:t>
      </w:r>
      <w:r w:rsidRPr="00177679">
        <w:rPr>
          <w:rFonts w:ascii="Times New Roman" w:hAnsi="Times New Roman" w:cs="Times New Roman"/>
          <w:sz w:val="24"/>
          <w:szCs w:val="24"/>
        </w:rPr>
        <w:t xml:space="preserve"> Available at: </w:t>
      </w:r>
      <w:hyperlink r:id="rId26" w:history="1">
        <w:r w:rsidRPr="00177679">
          <w:rPr>
            <w:rStyle w:val="Hyperlink"/>
            <w:rFonts w:ascii="Times New Roman" w:hAnsi="Times New Roman" w:cs="Times New Roman"/>
            <w:sz w:val="24"/>
            <w:szCs w:val="24"/>
          </w:rPr>
          <w:t>https://digitalcommons.uri.edu/cgi/viewcontent.cgi?referer=https://www.bing.com/&amp;httpsredir=1&amp;article=1212&amp;context=srhonorsprog</w:t>
        </w:r>
      </w:hyperlink>
      <w:r w:rsidRPr="00177679">
        <w:rPr>
          <w:rFonts w:ascii="Times New Roman" w:hAnsi="Times New Roman" w:cs="Times New Roman"/>
          <w:sz w:val="24"/>
          <w:szCs w:val="24"/>
        </w:rPr>
        <w:t xml:space="preserve"> [Accessed on 21/02/2021]</w:t>
      </w:r>
      <w:r w:rsidR="0006177D">
        <w:rPr>
          <w:rFonts w:ascii="Times New Roman" w:hAnsi="Times New Roman" w:cs="Times New Roman"/>
          <w:sz w:val="24"/>
          <w:szCs w:val="24"/>
        </w:rPr>
        <w:t>.</w:t>
      </w:r>
      <w:r w:rsidRPr="00177679">
        <w:rPr>
          <w:rFonts w:ascii="Times New Roman" w:hAnsi="Times New Roman" w:cs="Times New Roman"/>
          <w:sz w:val="24"/>
          <w:szCs w:val="24"/>
        </w:rPr>
        <w:t xml:space="preserve"> </w:t>
      </w:r>
    </w:p>
    <w:p w14:paraId="0397D5D2" w14:textId="35E14CEC" w:rsidR="006555E3" w:rsidRDefault="006555E3" w:rsidP="006555E3">
      <w:pPr>
        <w:spacing w:line="360" w:lineRule="auto"/>
        <w:jc w:val="both"/>
        <w:rPr>
          <w:rFonts w:ascii="Times New Roman" w:hAnsi="Times New Roman" w:cs="Times New Roman"/>
          <w:color w:val="000000" w:themeColor="text1"/>
          <w:sz w:val="24"/>
          <w:szCs w:val="24"/>
        </w:rPr>
      </w:pPr>
      <w:r w:rsidRPr="005E0ED7">
        <w:rPr>
          <w:rFonts w:ascii="Times New Roman" w:hAnsi="Times New Roman" w:cs="Times New Roman"/>
          <w:color w:val="000000" w:themeColor="text1"/>
          <w:sz w:val="24"/>
          <w:szCs w:val="24"/>
        </w:rPr>
        <w:t>Healthy Children.Org (</w:t>
      </w:r>
      <w:r>
        <w:rPr>
          <w:rFonts w:ascii="Times New Roman" w:hAnsi="Times New Roman" w:cs="Times New Roman"/>
          <w:color w:val="000000" w:themeColor="text1"/>
          <w:sz w:val="24"/>
          <w:szCs w:val="24"/>
        </w:rPr>
        <w:t>n</w:t>
      </w:r>
      <w:r w:rsidRPr="005E0ED7">
        <w:rPr>
          <w:rFonts w:ascii="Times New Roman" w:hAnsi="Times New Roman" w:cs="Times New Roman"/>
          <w:color w:val="000000" w:themeColor="text1"/>
          <w:sz w:val="24"/>
          <w:szCs w:val="24"/>
        </w:rPr>
        <w:t>o date</w:t>
      </w:r>
      <w:r>
        <w:rPr>
          <w:rFonts w:ascii="Times New Roman" w:hAnsi="Times New Roman" w:cs="Times New Roman"/>
          <w:color w:val="000000" w:themeColor="text1"/>
          <w:sz w:val="24"/>
          <w:szCs w:val="24"/>
        </w:rPr>
        <w:t xml:space="preserve">) </w:t>
      </w:r>
      <w:r w:rsidRPr="005E0ED7">
        <w:rPr>
          <w:rFonts w:ascii="Times New Roman" w:hAnsi="Times New Roman" w:cs="Times New Roman"/>
          <w:i/>
          <w:iCs/>
          <w:color w:val="000000" w:themeColor="text1"/>
          <w:sz w:val="24"/>
          <w:szCs w:val="24"/>
        </w:rPr>
        <w:t>Helping Parents Keep Their Children Safe Online.</w:t>
      </w:r>
      <w:r>
        <w:rPr>
          <w:rFonts w:ascii="Times New Roman" w:hAnsi="Times New Roman" w:cs="Times New Roman"/>
          <w:color w:val="000000" w:themeColor="text1"/>
          <w:sz w:val="24"/>
          <w:szCs w:val="24"/>
        </w:rPr>
        <w:t xml:space="preserve"> Available At: </w:t>
      </w:r>
      <w:hyperlink r:id="rId27" w:history="1">
        <w:r w:rsidRPr="00546285">
          <w:rPr>
            <w:rStyle w:val="Hyperlink"/>
            <w:rFonts w:ascii="Times New Roman" w:hAnsi="Times New Roman" w:cs="Times New Roman"/>
            <w:sz w:val="24"/>
            <w:szCs w:val="24"/>
          </w:rPr>
          <w:t>https://www.internetmatters.org/</w:t>
        </w:r>
      </w:hyperlink>
      <w:r>
        <w:rPr>
          <w:rFonts w:ascii="Times New Roman" w:hAnsi="Times New Roman" w:cs="Times New Roman"/>
          <w:color w:val="000000" w:themeColor="text1"/>
          <w:sz w:val="24"/>
          <w:szCs w:val="24"/>
        </w:rPr>
        <w:t xml:space="preserve"> (Accessed on 12/02/2021).</w:t>
      </w:r>
    </w:p>
    <w:p w14:paraId="1F50CC62" w14:textId="5C04A595" w:rsidR="00575C2D" w:rsidRDefault="00575C2D" w:rsidP="006555E3">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Huber</w:t>
      </w:r>
      <w:r w:rsidR="00D334C9">
        <w:rPr>
          <w:rFonts w:ascii="Times New Roman" w:hAnsi="Times New Roman" w:cs="Times New Roman"/>
          <w:color w:val="000000" w:themeColor="text1"/>
          <w:sz w:val="24"/>
          <w:szCs w:val="24"/>
        </w:rPr>
        <w:t>, B. et al. (2018)</w:t>
      </w:r>
      <w:r w:rsidR="00004E45">
        <w:rPr>
          <w:rFonts w:ascii="Times New Roman" w:hAnsi="Times New Roman" w:cs="Times New Roman"/>
          <w:color w:val="000000" w:themeColor="text1"/>
          <w:sz w:val="24"/>
          <w:szCs w:val="24"/>
        </w:rPr>
        <w:t xml:space="preserve"> Detailing the </w:t>
      </w:r>
      <w:r w:rsidR="00B8582B">
        <w:rPr>
          <w:rFonts w:ascii="Times New Roman" w:hAnsi="Times New Roman" w:cs="Times New Roman"/>
          <w:color w:val="000000" w:themeColor="text1"/>
          <w:sz w:val="24"/>
          <w:szCs w:val="24"/>
        </w:rPr>
        <w:t>d</w:t>
      </w:r>
      <w:r w:rsidR="00004E45">
        <w:rPr>
          <w:rFonts w:ascii="Times New Roman" w:hAnsi="Times New Roman" w:cs="Times New Roman"/>
          <w:color w:val="000000" w:themeColor="text1"/>
          <w:sz w:val="24"/>
          <w:szCs w:val="24"/>
        </w:rPr>
        <w:t xml:space="preserve">igital </w:t>
      </w:r>
      <w:r w:rsidR="00B8582B">
        <w:rPr>
          <w:rFonts w:ascii="Times New Roman" w:hAnsi="Times New Roman" w:cs="Times New Roman"/>
          <w:color w:val="000000" w:themeColor="text1"/>
          <w:sz w:val="24"/>
          <w:szCs w:val="24"/>
        </w:rPr>
        <w:t>e</w:t>
      </w:r>
      <w:r w:rsidR="00004E45">
        <w:rPr>
          <w:rFonts w:ascii="Times New Roman" w:hAnsi="Times New Roman" w:cs="Times New Roman"/>
          <w:color w:val="000000" w:themeColor="text1"/>
          <w:sz w:val="24"/>
          <w:szCs w:val="24"/>
        </w:rPr>
        <w:t xml:space="preserve">xperience: Parent </w:t>
      </w:r>
      <w:r w:rsidR="00B8582B">
        <w:rPr>
          <w:rFonts w:ascii="Times New Roman" w:hAnsi="Times New Roman" w:cs="Times New Roman"/>
          <w:color w:val="000000" w:themeColor="text1"/>
          <w:sz w:val="24"/>
          <w:szCs w:val="24"/>
        </w:rPr>
        <w:t>r</w:t>
      </w:r>
      <w:r w:rsidR="00004E45">
        <w:rPr>
          <w:rFonts w:ascii="Times New Roman" w:hAnsi="Times New Roman" w:cs="Times New Roman"/>
          <w:color w:val="000000" w:themeColor="text1"/>
          <w:sz w:val="24"/>
          <w:szCs w:val="24"/>
        </w:rPr>
        <w:t>e</w:t>
      </w:r>
      <w:r w:rsidR="00B8582B">
        <w:rPr>
          <w:rFonts w:ascii="Times New Roman" w:hAnsi="Times New Roman" w:cs="Times New Roman"/>
          <w:color w:val="000000" w:themeColor="text1"/>
          <w:sz w:val="24"/>
          <w:szCs w:val="24"/>
        </w:rPr>
        <w:t>p</w:t>
      </w:r>
      <w:r w:rsidR="00004E45">
        <w:rPr>
          <w:rFonts w:ascii="Times New Roman" w:hAnsi="Times New Roman" w:cs="Times New Roman"/>
          <w:color w:val="000000" w:themeColor="text1"/>
          <w:sz w:val="24"/>
          <w:szCs w:val="24"/>
        </w:rPr>
        <w:t xml:space="preserve">orts of </w:t>
      </w:r>
      <w:proofErr w:type="spellStart"/>
      <w:r w:rsidR="00B8582B">
        <w:rPr>
          <w:rFonts w:ascii="Times New Roman" w:hAnsi="Times New Roman" w:cs="Times New Roman"/>
          <w:color w:val="000000" w:themeColor="text1"/>
          <w:sz w:val="24"/>
          <w:szCs w:val="24"/>
        </w:rPr>
        <w:t>c</w:t>
      </w:r>
      <w:r w:rsidR="00004E45">
        <w:rPr>
          <w:rFonts w:ascii="Times New Roman" w:hAnsi="Times New Roman" w:cs="Times New Roman"/>
          <w:color w:val="000000" w:themeColor="text1"/>
          <w:sz w:val="24"/>
          <w:szCs w:val="24"/>
        </w:rPr>
        <w:t>hildrens</w:t>
      </w:r>
      <w:proofErr w:type="spellEnd"/>
      <w:r w:rsidR="00004E45">
        <w:rPr>
          <w:rFonts w:ascii="Times New Roman" w:hAnsi="Times New Roman" w:cs="Times New Roman"/>
          <w:color w:val="000000" w:themeColor="text1"/>
          <w:sz w:val="24"/>
          <w:szCs w:val="24"/>
        </w:rPr>
        <w:t xml:space="preserve"> </w:t>
      </w:r>
      <w:r w:rsidR="00B8582B">
        <w:rPr>
          <w:rFonts w:ascii="Times New Roman" w:hAnsi="Times New Roman" w:cs="Times New Roman"/>
          <w:color w:val="000000" w:themeColor="text1"/>
          <w:sz w:val="24"/>
          <w:szCs w:val="24"/>
        </w:rPr>
        <w:t>m</w:t>
      </w:r>
      <w:r w:rsidR="00004E45">
        <w:rPr>
          <w:rFonts w:ascii="Times New Roman" w:hAnsi="Times New Roman" w:cs="Times New Roman"/>
          <w:color w:val="000000" w:themeColor="text1"/>
          <w:sz w:val="24"/>
          <w:szCs w:val="24"/>
        </w:rPr>
        <w:t xml:space="preserve">edia Use in the </w:t>
      </w:r>
      <w:r w:rsidR="00B8582B">
        <w:rPr>
          <w:rFonts w:ascii="Times New Roman" w:hAnsi="Times New Roman" w:cs="Times New Roman"/>
          <w:color w:val="000000" w:themeColor="text1"/>
          <w:sz w:val="24"/>
          <w:szCs w:val="24"/>
        </w:rPr>
        <w:t>home learning environment. Available at:</w:t>
      </w:r>
      <w:r w:rsidR="00AA26E5" w:rsidRPr="00AA26E5">
        <w:t xml:space="preserve"> </w:t>
      </w:r>
      <w:hyperlink r:id="rId28" w:history="1">
        <w:r w:rsidR="00AA26E5" w:rsidRPr="00992111">
          <w:rPr>
            <w:rStyle w:val="Hyperlink"/>
            <w:rFonts w:ascii="Times New Roman" w:hAnsi="Times New Roman" w:cs="Times New Roman"/>
            <w:sz w:val="24"/>
            <w:szCs w:val="24"/>
          </w:rPr>
          <w:t>file:///C:/Users/ljbai/Downloads/Huber_et_al-2018-British_Journal_of_Educational_Technology%20(2).pdf</w:t>
        </w:r>
      </w:hyperlink>
      <w:r w:rsidR="00AA26E5">
        <w:rPr>
          <w:rFonts w:ascii="Times New Roman" w:hAnsi="Times New Roman" w:cs="Times New Roman"/>
          <w:color w:val="000000" w:themeColor="text1"/>
          <w:sz w:val="24"/>
          <w:szCs w:val="24"/>
        </w:rPr>
        <w:t xml:space="preserve"> (Accessed on </w:t>
      </w:r>
      <w:r w:rsidR="00786326">
        <w:rPr>
          <w:rFonts w:ascii="Times New Roman" w:hAnsi="Times New Roman" w:cs="Times New Roman"/>
          <w:color w:val="000000" w:themeColor="text1"/>
          <w:sz w:val="24"/>
          <w:szCs w:val="24"/>
        </w:rPr>
        <w:t>21/02/2021).</w:t>
      </w:r>
    </w:p>
    <w:p w14:paraId="39512E8E" w14:textId="78635DC1" w:rsidR="000E4EF5" w:rsidRPr="00DE3217" w:rsidRDefault="000E4EF5" w:rsidP="006555E3">
      <w:pPr>
        <w:spacing w:line="360" w:lineRule="auto"/>
        <w:jc w:val="both"/>
        <w:rPr>
          <w:rFonts w:ascii="Times New Roman" w:hAnsi="Times New Roman" w:cs="Times New Roman"/>
          <w:b/>
          <w:bCs/>
          <w:color w:val="000000" w:themeColor="text1"/>
          <w:sz w:val="24"/>
          <w:szCs w:val="24"/>
        </w:rPr>
      </w:pPr>
      <w:r>
        <w:rPr>
          <w:rFonts w:ascii="Times New Roman" w:hAnsi="Times New Roman" w:cs="Times New Roman"/>
          <w:color w:val="000000" w:themeColor="text1"/>
          <w:sz w:val="24"/>
          <w:szCs w:val="24"/>
        </w:rPr>
        <w:t xml:space="preserve">Internet Matters.org (2021) </w:t>
      </w:r>
      <w:r w:rsidRPr="000E4EF5">
        <w:rPr>
          <w:rFonts w:ascii="Times New Roman" w:hAnsi="Times New Roman" w:cs="Times New Roman"/>
          <w:i/>
          <w:iCs/>
          <w:color w:val="000000" w:themeColor="text1"/>
          <w:sz w:val="24"/>
          <w:szCs w:val="24"/>
        </w:rPr>
        <w:t>Helping parents keep their children safe online</w:t>
      </w:r>
      <w:r>
        <w:rPr>
          <w:rFonts w:ascii="Times New Roman" w:hAnsi="Times New Roman" w:cs="Times New Roman"/>
          <w:i/>
          <w:iCs/>
          <w:color w:val="000000" w:themeColor="text1"/>
          <w:sz w:val="24"/>
          <w:szCs w:val="24"/>
        </w:rPr>
        <w:t xml:space="preserve">. </w:t>
      </w:r>
      <w:proofErr w:type="spellStart"/>
      <w:r w:rsidRPr="000E4EF5">
        <w:rPr>
          <w:rFonts w:ascii="Times New Roman" w:hAnsi="Times New Roman" w:cs="Times New Roman"/>
          <w:color w:val="000000" w:themeColor="text1"/>
          <w:sz w:val="24"/>
          <w:szCs w:val="24"/>
        </w:rPr>
        <w:t>Availabe</w:t>
      </w:r>
      <w:proofErr w:type="spellEnd"/>
      <w:r w:rsidRPr="000E4EF5">
        <w:rPr>
          <w:rFonts w:ascii="Times New Roman" w:hAnsi="Times New Roman" w:cs="Times New Roman"/>
          <w:color w:val="000000" w:themeColor="text1"/>
          <w:sz w:val="24"/>
          <w:szCs w:val="24"/>
        </w:rPr>
        <w:t xml:space="preserve"> at:</w:t>
      </w:r>
      <w:r w:rsidR="00DE3217">
        <w:rPr>
          <w:rFonts w:ascii="Times New Roman" w:hAnsi="Times New Roman" w:cs="Times New Roman"/>
          <w:color w:val="000000" w:themeColor="text1"/>
          <w:sz w:val="24"/>
          <w:szCs w:val="24"/>
        </w:rPr>
        <w:t xml:space="preserve"> </w:t>
      </w:r>
      <w:hyperlink r:id="rId29" w:history="1">
        <w:r w:rsidR="00DE3217" w:rsidRPr="00DE3217">
          <w:rPr>
            <w:rStyle w:val="Hyperlink"/>
            <w:rFonts w:ascii="Times New Roman" w:hAnsi="Times New Roman" w:cs="Times New Roman"/>
            <w:sz w:val="24"/>
            <w:szCs w:val="24"/>
          </w:rPr>
          <w:t>Information, Advice and Support to Keep Children Safe Online (internetmatters.org)</w:t>
        </w:r>
      </w:hyperlink>
      <w:r w:rsidR="00DE3217">
        <w:rPr>
          <w:rFonts w:ascii="Times New Roman" w:hAnsi="Times New Roman" w:cs="Times New Roman"/>
          <w:b/>
          <w:bCs/>
          <w:color w:val="000000" w:themeColor="text1"/>
          <w:sz w:val="24"/>
          <w:szCs w:val="24"/>
        </w:rPr>
        <w:t xml:space="preserve"> </w:t>
      </w:r>
      <w:r w:rsidR="00DE3217" w:rsidRPr="00BC3F7B">
        <w:rPr>
          <w:rFonts w:ascii="Times New Roman" w:hAnsi="Times New Roman" w:cs="Times New Roman"/>
          <w:color w:val="000000" w:themeColor="text1"/>
          <w:sz w:val="24"/>
          <w:szCs w:val="24"/>
        </w:rPr>
        <w:t xml:space="preserve">(Accessed on </w:t>
      </w:r>
      <w:r w:rsidR="00BC3F7B" w:rsidRPr="00BC3F7B">
        <w:rPr>
          <w:rFonts w:ascii="Times New Roman" w:hAnsi="Times New Roman" w:cs="Times New Roman"/>
          <w:color w:val="000000" w:themeColor="text1"/>
          <w:sz w:val="24"/>
          <w:szCs w:val="24"/>
        </w:rPr>
        <w:t>18/02/2021)</w:t>
      </w:r>
      <w:r w:rsidR="00BC3F7B">
        <w:rPr>
          <w:rFonts w:ascii="Times New Roman" w:hAnsi="Times New Roman" w:cs="Times New Roman"/>
          <w:color w:val="000000" w:themeColor="text1"/>
          <w:sz w:val="24"/>
          <w:szCs w:val="24"/>
        </w:rPr>
        <w:t>.</w:t>
      </w:r>
    </w:p>
    <w:p w14:paraId="72F29CF2" w14:textId="13A73FD5" w:rsidR="006555E3" w:rsidRDefault="006555E3" w:rsidP="006555E3">
      <w:pPr>
        <w:spacing w:line="360" w:lineRule="auto"/>
        <w:jc w:val="both"/>
        <w:rPr>
          <w:rFonts w:ascii="Times New Roman" w:hAnsi="Times New Roman" w:cs="Times New Roman"/>
          <w:sz w:val="24"/>
          <w:szCs w:val="24"/>
        </w:rPr>
      </w:pPr>
      <w:r w:rsidRPr="00E519D9">
        <w:rPr>
          <w:rFonts w:ascii="Times New Roman" w:hAnsi="Times New Roman" w:cs="Times New Roman"/>
          <w:sz w:val="24"/>
          <w:szCs w:val="24"/>
        </w:rPr>
        <w:t>Kidron, B.</w:t>
      </w:r>
      <w:r>
        <w:rPr>
          <w:rFonts w:ascii="Times New Roman" w:hAnsi="Times New Roman" w:cs="Times New Roman"/>
          <w:sz w:val="24"/>
          <w:szCs w:val="24"/>
        </w:rPr>
        <w:t xml:space="preserve"> and </w:t>
      </w:r>
      <w:proofErr w:type="spellStart"/>
      <w:r>
        <w:rPr>
          <w:rFonts w:ascii="Times New Roman" w:hAnsi="Times New Roman" w:cs="Times New Roman"/>
          <w:sz w:val="24"/>
          <w:szCs w:val="24"/>
        </w:rPr>
        <w:t>Rudkin</w:t>
      </w:r>
      <w:proofErr w:type="spellEnd"/>
      <w:r>
        <w:rPr>
          <w:rFonts w:ascii="Times New Roman" w:hAnsi="Times New Roman" w:cs="Times New Roman"/>
          <w:sz w:val="24"/>
          <w:szCs w:val="24"/>
        </w:rPr>
        <w:t>, A.</w:t>
      </w:r>
      <w:r w:rsidRPr="00E519D9">
        <w:rPr>
          <w:rFonts w:ascii="Times New Roman" w:hAnsi="Times New Roman" w:cs="Times New Roman"/>
          <w:sz w:val="24"/>
          <w:szCs w:val="24"/>
        </w:rPr>
        <w:t xml:space="preserve"> (</w:t>
      </w:r>
      <w:r>
        <w:rPr>
          <w:rFonts w:ascii="Times New Roman" w:hAnsi="Times New Roman" w:cs="Times New Roman"/>
          <w:sz w:val="24"/>
          <w:szCs w:val="24"/>
        </w:rPr>
        <w:t>2017)</w:t>
      </w:r>
      <w:r w:rsidRPr="00E519D9">
        <w:rPr>
          <w:rFonts w:ascii="Times New Roman" w:hAnsi="Times New Roman" w:cs="Times New Roman"/>
          <w:sz w:val="24"/>
          <w:szCs w:val="24"/>
        </w:rPr>
        <w:t xml:space="preserve"> </w:t>
      </w:r>
      <w:r w:rsidRPr="00E519D9">
        <w:rPr>
          <w:rFonts w:ascii="Times New Roman" w:hAnsi="Times New Roman" w:cs="Times New Roman"/>
          <w:i/>
          <w:iCs/>
          <w:sz w:val="24"/>
          <w:szCs w:val="24"/>
        </w:rPr>
        <w:t xml:space="preserve">Digital Childhood Addressing Childhood Development Milestones in the Digital Environment. </w:t>
      </w:r>
      <w:r w:rsidRPr="00E519D9">
        <w:rPr>
          <w:rFonts w:ascii="Times New Roman" w:hAnsi="Times New Roman" w:cs="Times New Roman"/>
          <w:sz w:val="24"/>
          <w:szCs w:val="24"/>
        </w:rPr>
        <w:t xml:space="preserve">Available At: </w:t>
      </w:r>
      <w:hyperlink r:id="rId30" w:history="1">
        <w:r w:rsidRPr="00E519D9">
          <w:rPr>
            <w:rStyle w:val="Hyperlink"/>
            <w:rFonts w:ascii="Times New Roman" w:hAnsi="Times New Roman" w:cs="Times New Roman"/>
            <w:sz w:val="24"/>
            <w:szCs w:val="24"/>
          </w:rPr>
          <w:t>https://5rightsfoundation.com/static/Digital_Childhood_report_-_EMBARGOED.pdf</w:t>
        </w:r>
      </w:hyperlink>
      <w:r w:rsidRPr="00E519D9">
        <w:rPr>
          <w:rFonts w:ascii="Times New Roman" w:hAnsi="Times New Roman" w:cs="Times New Roman"/>
          <w:sz w:val="24"/>
          <w:szCs w:val="24"/>
        </w:rPr>
        <w:t xml:space="preserve"> </w:t>
      </w:r>
      <w:r>
        <w:rPr>
          <w:rFonts w:ascii="Times New Roman" w:hAnsi="Times New Roman" w:cs="Times New Roman"/>
          <w:sz w:val="24"/>
          <w:szCs w:val="24"/>
        </w:rPr>
        <w:t>[</w:t>
      </w:r>
      <w:r w:rsidRPr="00E519D9">
        <w:rPr>
          <w:rFonts w:ascii="Times New Roman" w:hAnsi="Times New Roman" w:cs="Times New Roman"/>
          <w:sz w:val="24"/>
          <w:szCs w:val="24"/>
        </w:rPr>
        <w:t>Accessed on 31/01/2021</w:t>
      </w:r>
      <w:r>
        <w:rPr>
          <w:rFonts w:ascii="Times New Roman" w:hAnsi="Times New Roman" w:cs="Times New Roman"/>
          <w:sz w:val="24"/>
          <w:szCs w:val="24"/>
        </w:rPr>
        <w:t>]</w:t>
      </w:r>
      <w:r w:rsidR="0006177D">
        <w:rPr>
          <w:rFonts w:ascii="Times New Roman" w:hAnsi="Times New Roman" w:cs="Times New Roman"/>
          <w:sz w:val="24"/>
          <w:szCs w:val="24"/>
        </w:rPr>
        <w:t>.</w:t>
      </w:r>
      <w:r w:rsidRPr="00E519D9">
        <w:rPr>
          <w:rFonts w:ascii="Times New Roman" w:hAnsi="Times New Roman" w:cs="Times New Roman"/>
          <w:sz w:val="24"/>
          <w:szCs w:val="24"/>
        </w:rPr>
        <w:t xml:space="preserve">  </w:t>
      </w:r>
    </w:p>
    <w:p w14:paraId="607BF0F0" w14:textId="75D57E02" w:rsidR="006555E3" w:rsidRDefault="006555E3" w:rsidP="006555E3">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Kidron, B </w:t>
      </w:r>
      <w:r w:rsidR="000344D8">
        <w:rPr>
          <w:rFonts w:ascii="Times New Roman" w:hAnsi="Times New Roman" w:cs="Times New Roman"/>
          <w:color w:val="000000" w:themeColor="text1"/>
          <w:sz w:val="24"/>
          <w:szCs w:val="24"/>
        </w:rPr>
        <w:t>a</w:t>
      </w:r>
      <w:r>
        <w:rPr>
          <w:rFonts w:ascii="Times New Roman" w:hAnsi="Times New Roman" w:cs="Times New Roman"/>
          <w:color w:val="000000" w:themeColor="text1"/>
          <w:sz w:val="24"/>
          <w:szCs w:val="24"/>
        </w:rPr>
        <w:t xml:space="preserve">nd </w:t>
      </w:r>
      <w:proofErr w:type="spellStart"/>
      <w:r>
        <w:rPr>
          <w:rFonts w:ascii="Times New Roman" w:hAnsi="Times New Roman" w:cs="Times New Roman"/>
          <w:color w:val="000000" w:themeColor="text1"/>
          <w:sz w:val="24"/>
          <w:szCs w:val="24"/>
        </w:rPr>
        <w:t>Rudkin</w:t>
      </w:r>
      <w:proofErr w:type="spellEnd"/>
      <w:r>
        <w:rPr>
          <w:rFonts w:ascii="Times New Roman" w:hAnsi="Times New Roman" w:cs="Times New Roman"/>
          <w:color w:val="000000" w:themeColor="text1"/>
          <w:sz w:val="24"/>
          <w:szCs w:val="24"/>
        </w:rPr>
        <w:t xml:space="preserve">, A (2017) </w:t>
      </w:r>
      <w:r w:rsidRPr="00502B56">
        <w:rPr>
          <w:rFonts w:ascii="Times New Roman" w:hAnsi="Times New Roman" w:cs="Times New Roman"/>
          <w:i/>
          <w:iCs/>
          <w:color w:val="000000" w:themeColor="text1"/>
          <w:sz w:val="24"/>
          <w:szCs w:val="24"/>
        </w:rPr>
        <w:t>Digital Childhood: addressing Childhood Development Milestones in The Digital Environment.</w:t>
      </w:r>
      <w:r>
        <w:rPr>
          <w:rFonts w:ascii="Times New Roman" w:hAnsi="Times New Roman" w:cs="Times New Roman"/>
          <w:color w:val="000000" w:themeColor="text1"/>
          <w:sz w:val="24"/>
          <w:szCs w:val="24"/>
        </w:rPr>
        <w:t xml:space="preserve">  Available at: </w:t>
      </w:r>
      <w:hyperlink r:id="rId31" w:history="1">
        <w:r w:rsidRPr="00546285">
          <w:rPr>
            <w:rStyle w:val="Hyperlink"/>
            <w:rFonts w:ascii="Times New Roman" w:hAnsi="Times New Roman" w:cs="Times New Roman"/>
            <w:sz w:val="24"/>
            <w:szCs w:val="24"/>
          </w:rPr>
          <w:t>https://5rightsfoundation.com/static/Digital_Childhood_report_-_EMBARGOED.pdf</w:t>
        </w:r>
      </w:hyperlink>
      <w:r>
        <w:rPr>
          <w:rFonts w:ascii="Times New Roman" w:hAnsi="Times New Roman" w:cs="Times New Roman"/>
          <w:color w:val="000000" w:themeColor="text1"/>
          <w:sz w:val="24"/>
          <w:szCs w:val="24"/>
        </w:rPr>
        <w:t xml:space="preserve">  (Accessed on 12/02/2021). </w:t>
      </w:r>
    </w:p>
    <w:p w14:paraId="0DD71F4D" w14:textId="77777777" w:rsidR="006555E3" w:rsidRDefault="006555E3" w:rsidP="006555E3">
      <w:pPr>
        <w:spacing w:line="360" w:lineRule="auto"/>
        <w:jc w:val="both"/>
        <w:rPr>
          <w:rFonts w:ascii="Times New Roman" w:hAnsi="Times New Roman" w:cs="Times New Roman"/>
          <w:sz w:val="24"/>
          <w:szCs w:val="24"/>
        </w:rPr>
      </w:pPr>
      <w:r w:rsidRPr="00104A77">
        <w:rPr>
          <w:rFonts w:ascii="Times New Roman" w:hAnsi="Times New Roman" w:cs="Times New Roman"/>
          <w:sz w:val="24"/>
          <w:szCs w:val="24"/>
        </w:rPr>
        <w:t>Knight, S. (2011)</w:t>
      </w:r>
      <w:r w:rsidRPr="00104A77">
        <w:rPr>
          <w:rFonts w:ascii="Times New Roman" w:hAnsi="Times New Roman" w:cs="Times New Roman"/>
          <w:i/>
          <w:iCs/>
          <w:sz w:val="24"/>
          <w:szCs w:val="24"/>
        </w:rPr>
        <w:t xml:space="preserve"> Risk and Adventure in Early Years Outdoor Play. </w:t>
      </w:r>
      <w:r w:rsidRPr="00104A77">
        <w:rPr>
          <w:rFonts w:ascii="Times New Roman" w:hAnsi="Times New Roman" w:cs="Times New Roman"/>
          <w:sz w:val="24"/>
          <w:szCs w:val="24"/>
        </w:rPr>
        <w:t xml:space="preserve">London: SAGE. </w:t>
      </w:r>
    </w:p>
    <w:p w14:paraId="10D886F8" w14:textId="77777777" w:rsidR="006555E3" w:rsidRDefault="006555E3" w:rsidP="006555E3">
      <w:pPr>
        <w:spacing w:line="360" w:lineRule="auto"/>
        <w:jc w:val="both"/>
        <w:rPr>
          <w:rFonts w:ascii="Times New Roman" w:hAnsi="Times New Roman" w:cs="Times New Roman"/>
          <w:sz w:val="24"/>
          <w:szCs w:val="24"/>
        </w:rPr>
      </w:pPr>
      <w:r w:rsidRPr="00904272">
        <w:rPr>
          <w:rFonts w:ascii="Times New Roman" w:hAnsi="Times New Roman" w:cs="Times New Roman"/>
          <w:sz w:val="24"/>
          <w:szCs w:val="24"/>
        </w:rPr>
        <w:lastRenderedPageBreak/>
        <w:t>Leather, M. (2016) ‘</w:t>
      </w:r>
      <w:r w:rsidRPr="00904272">
        <w:rPr>
          <w:rFonts w:ascii="Times New Roman" w:hAnsi="Times New Roman" w:cs="Times New Roman"/>
          <w:i/>
          <w:iCs/>
          <w:sz w:val="24"/>
          <w:szCs w:val="24"/>
        </w:rPr>
        <w:t>A critique of Forest School: Something lost in translation’</w:t>
      </w:r>
      <w:r w:rsidRPr="00904272">
        <w:rPr>
          <w:rFonts w:ascii="Times New Roman" w:hAnsi="Times New Roman" w:cs="Times New Roman"/>
          <w:sz w:val="24"/>
          <w:szCs w:val="24"/>
        </w:rPr>
        <w:t xml:space="preserve">. Available at: </w:t>
      </w:r>
      <w:hyperlink r:id="rId32" w:history="1">
        <w:r w:rsidRPr="00904272">
          <w:rPr>
            <w:rFonts w:ascii="Times New Roman" w:hAnsi="Times New Roman" w:cs="Times New Roman"/>
            <w:color w:val="0563C1" w:themeColor="hyperlink"/>
            <w:sz w:val="24"/>
            <w:szCs w:val="24"/>
            <w:u w:val="single"/>
          </w:rPr>
          <w:t>https://marjon.repository.guildhe.ac.uk/10203/1/Leather_JOEE%2026-Sep-16%20v2.pdf</w:t>
        </w:r>
      </w:hyperlink>
      <w:r w:rsidRPr="00904272">
        <w:rPr>
          <w:rFonts w:ascii="Times New Roman" w:hAnsi="Times New Roman" w:cs="Times New Roman"/>
          <w:sz w:val="24"/>
          <w:szCs w:val="24"/>
        </w:rPr>
        <w:t xml:space="preserve"> (Accessed on</w:t>
      </w:r>
      <w:r>
        <w:rPr>
          <w:rFonts w:ascii="Times New Roman" w:hAnsi="Times New Roman" w:cs="Times New Roman"/>
          <w:sz w:val="24"/>
          <w:szCs w:val="24"/>
        </w:rPr>
        <w:t xml:space="preserve"> 09/02/2021</w:t>
      </w:r>
      <w:r w:rsidRPr="00904272">
        <w:rPr>
          <w:rFonts w:ascii="Times New Roman" w:hAnsi="Times New Roman" w:cs="Times New Roman"/>
          <w:sz w:val="24"/>
          <w:szCs w:val="24"/>
        </w:rPr>
        <w:t>)</w:t>
      </w:r>
      <w:r>
        <w:rPr>
          <w:rFonts w:ascii="Times New Roman" w:hAnsi="Times New Roman" w:cs="Times New Roman"/>
          <w:sz w:val="24"/>
          <w:szCs w:val="24"/>
        </w:rPr>
        <w:t>.</w:t>
      </w:r>
    </w:p>
    <w:p w14:paraId="75614AA7" w14:textId="676581B1" w:rsidR="006555E3" w:rsidRDefault="006555E3" w:rsidP="006555E3">
      <w:pPr>
        <w:overflowPunct w:val="0"/>
        <w:autoSpaceDE w:val="0"/>
        <w:autoSpaceDN w:val="0"/>
        <w:adjustRightInd w:val="0"/>
        <w:spacing w:line="360" w:lineRule="auto"/>
        <w:jc w:val="both"/>
        <w:textAlignment w:val="baseline"/>
        <w:rPr>
          <w:rFonts w:ascii="Times New Roman" w:hAnsi="Times New Roman" w:cs="Times New Roman"/>
          <w:sz w:val="24"/>
          <w:szCs w:val="24"/>
        </w:rPr>
      </w:pPr>
      <w:r w:rsidRPr="00104A77">
        <w:rPr>
          <w:rFonts w:ascii="Times New Roman" w:hAnsi="Times New Roman" w:cs="Times New Roman"/>
          <w:sz w:val="24"/>
          <w:szCs w:val="24"/>
        </w:rPr>
        <w:t xml:space="preserve">Lindon, J. (2001) </w:t>
      </w:r>
      <w:r w:rsidRPr="00104A77">
        <w:rPr>
          <w:rFonts w:ascii="Times New Roman" w:hAnsi="Times New Roman" w:cs="Times New Roman"/>
          <w:i/>
          <w:iCs/>
          <w:sz w:val="24"/>
          <w:szCs w:val="24"/>
        </w:rPr>
        <w:t>Understanding children’s play.</w:t>
      </w:r>
      <w:r w:rsidRPr="00104A77">
        <w:rPr>
          <w:rFonts w:ascii="Times New Roman" w:hAnsi="Times New Roman" w:cs="Times New Roman"/>
          <w:sz w:val="24"/>
          <w:szCs w:val="24"/>
        </w:rPr>
        <w:t xml:space="preserve"> London: Nelson Thornes ltd. </w:t>
      </w:r>
    </w:p>
    <w:p w14:paraId="3C2D5531" w14:textId="38AFF6FC" w:rsidR="00895ECB" w:rsidRPr="00243C70" w:rsidRDefault="00895ECB" w:rsidP="006555E3">
      <w:pPr>
        <w:overflowPunct w:val="0"/>
        <w:autoSpaceDE w:val="0"/>
        <w:autoSpaceDN w:val="0"/>
        <w:adjustRightInd w:val="0"/>
        <w:spacing w:line="360" w:lineRule="auto"/>
        <w:jc w:val="both"/>
        <w:textAlignment w:val="baseline"/>
        <w:rPr>
          <w:rFonts w:ascii="Times New Roman" w:hAnsi="Times New Roman" w:cs="Times New Roman"/>
          <w:i/>
          <w:iCs/>
          <w:sz w:val="24"/>
          <w:szCs w:val="24"/>
        </w:rPr>
      </w:pPr>
      <w:r>
        <w:rPr>
          <w:rFonts w:ascii="Times New Roman" w:hAnsi="Times New Roman" w:cs="Times New Roman"/>
          <w:sz w:val="24"/>
          <w:szCs w:val="24"/>
        </w:rPr>
        <w:t>Mar</w:t>
      </w:r>
      <w:r w:rsidR="003A3103">
        <w:rPr>
          <w:rFonts w:ascii="Times New Roman" w:hAnsi="Times New Roman" w:cs="Times New Roman"/>
          <w:sz w:val="24"/>
          <w:szCs w:val="24"/>
        </w:rPr>
        <w:t>s</w:t>
      </w:r>
      <w:r>
        <w:rPr>
          <w:rFonts w:ascii="Times New Roman" w:hAnsi="Times New Roman" w:cs="Times New Roman"/>
          <w:sz w:val="24"/>
          <w:szCs w:val="24"/>
        </w:rPr>
        <w:t>h</w:t>
      </w:r>
      <w:r w:rsidR="003A3103">
        <w:rPr>
          <w:rFonts w:ascii="Times New Roman" w:hAnsi="Times New Roman" w:cs="Times New Roman"/>
          <w:sz w:val="24"/>
          <w:szCs w:val="24"/>
        </w:rPr>
        <w:t>,</w:t>
      </w:r>
      <w:r w:rsidR="00243C70">
        <w:rPr>
          <w:rFonts w:ascii="Times New Roman" w:hAnsi="Times New Roman" w:cs="Times New Roman"/>
          <w:sz w:val="24"/>
          <w:szCs w:val="24"/>
        </w:rPr>
        <w:t xml:space="preserve"> J</w:t>
      </w:r>
      <w:r w:rsidR="003A3103">
        <w:rPr>
          <w:rFonts w:ascii="Times New Roman" w:hAnsi="Times New Roman" w:cs="Times New Roman"/>
          <w:sz w:val="24"/>
          <w:szCs w:val="24"/>
        </w:rPr>
        <w:t xml:space="preserve">. </w:t>
      </w:r>
      <w:r>
        <w:rPr>
          <w:rFonts w:ascii="Times New Roman" w:hAnsi="Times New Roman" w:cs="Times New Roman"/>
          <w:sz w:val="24"/>
          <w:szCs w:val="24"/>
        </w:rPr>
        <w:t>et al. (201</w:t>
      </w:r>
      <w:r w:rsidR="00243C70">
        <w:rPr>
          <w:rFonts w:ascii="Times New Roman" w:hAnsi="Times New Roman" w:cs="Times New Roman"/>
          <w:sz w:val="24"/>
          <w:szCs w:val="24"/>
        </w:rPr>
        <w:t>8</w:t>
      </w:r>
      <w:r>
        <w:rPr>
          <w:rFonts w:ascii="Times New Roman" w:hAnsi="Times New Roman" w:cs="Times New Roman"/>
          <w:sz w:val="24"/>
          <w:szCs w:val="24"/>
        </w:rPr>
        <w:t>)</w:t>
      </w:r>
      <w:r w:rsidR="00243C70" w:rsidRPr="00243C70">
        <w:t xml:space="preserve"> </w:t>
      </w:r>
      <w:r w:rsidR="00243C70" w:rsidRPr="00243C70">
        <w:rPr>
          <w:rFonts w:ascii="Times New Roman" w:hAnsi="Times New Roman" w:cs="Times New Roman"/>
          <w:i/>
          <w:iCs/>
          <w:sz w:val="24"/>
          <w:szCs w:val="24"/>
        </w:rPr>
        <w:t>Play and creativity in young children’s use of apps</w:t>
      </w:r>
      <w:r w:rsidR="00836886">
        <w:rPr>
          <w:rFonts w:ascii="Times New Roman" w:hAnsi="Times New Roman" w:cs="Times New Roman"/>
          <w:i/>
          <w:iCs/>
          <w:sz w:val="24"/>
          <w:szCs w:val="24"/>
        </w:rPr>
        <w:t xml:space="preserve">. </w:t>
      </w:r>
      <w:r w:rsidR="00836886" w:rsidRPr="00836886">
        <w:rPr>
          <w:rFonts w:ascii="Times New Roman" w:hAnsi="Times New Roman" w:cs="Times New Roman"/>
          <w:sz w:val="24"/>
          <w:szCs w:val="24"/>
        </w:rPr>
        <w:t>Available at:</w:t>
      </w:r>
      <w:r w:rsidR="00836886">
        <w:rPr>
          <w:rFonts w:ascii="Times New Roman" w:hAnsi="Times New Roman" w:cs="Times New Roman"/>
          <w:sz w:val="24"/>
          <w:szCs w:val="24"/>
        </w:rPr>
        <w:t xml:space="preserve"> </w:t>
      </w:r>
      <w:hyperlink r:id="rId33" w:history="1">
        <w:r w:rsidR="00836886" w:rsidRPr="00836886">
          <w:rPr>
            <w:rStyle w:val="Hyperlink"/>
            <w:rFonts w:ascii="Times New Roman" w:hAnsi="Times New Roman" w:cs="Times New Roman"/>
            <w:sz w:val="24"/>
            <w:szCs w:val="24"/>
          </w:rPr>
          <w:t>Marsh_et_al-2018-British_Journal_of_Educational_Technology (2).pdf</w:t>
        </w:r>
      </w:hyperlink>
      <w:r w:rsidR="00836886">
        <w:rPr>
          <w:rFonts w:ascii="Times New Roman" w:hAnsi="Times New Roman" w:cs="Times New Roman"/>
          <w:sz w:val="24"/>
          <w:szCs w:val="24"/>
        </w:rPr>
        <w:t xml:space="preserve"> (Accessed on 22/02/2021).</w:t>
      </w:r>
    </w:p>
    <w:p w14:paraId="3079D77D" w14:textId="50835E79" w:rsidR="006555E3" w:rsidRDefault="006555E3" w:rsidP="006555E3">
      <w:pPr>
        <w:spacing w:line="360" w:lineRule="auto"/>
        <w:rPr>
          <w:rFonts w:ascii="Times New Roman" w:eastAsia="Myriad Pro" w:hAnsi="Times New Roman" w:cs="Times New Roman"/>
          <w:color w:val="000000"/>
          <w:kern w:val="24"/>
          <w:sz w:val="24"/>
          <w:szCs w:val="24"/>
        </w:rPr>
      </w:pPr>
      <w:r>
        <w:rPr>
          <w:rFonts w:ascii="Times New Roman" w:eastAsia="Myriad Pro" w:hAnsi="Times New Roman" w:cs="Times New Roman"/>
          <w:color w:val="000000"/>
          <w:kern w:val="24"/>
          <w:sz w:val="24"/>
          <w:szCs w:val="24"/>
        </w:rPr>
        <w:t xml:space="preserve">McMillan, E. (2018) </w:t>
      </w:r>
      <w:r w:rsidRPr="00113E93">
        <w:rPr>
          <w:rFonts w:ascii="Times New Roman" w:eastAsia="Myriad Pro" w:hAnsi="Times New Roman" w:cs="Times New Roman"/>
          <w:i/>
          <w:iCs/>
          <w:color w:val="000000"/>
          <w:kern w:val="24"/>
          <w:sz w:val="24"/>
          <w:szCs w:val="24"/>
        </w:rPr>
        <w:t>The importance of non-verbal communication in a digital world.</w:t>
      </w:r>
      <w:r>
        <w:rPr>
          <w:rFonts w:ascii="Times New Roman" w:eastAsia="Myriad Pro" w:hAnsi="Times New Roman" w:cs="Times New Roman"/>
          <w:color w:val="000000"/>
          <w:kern w:val="24"/>
          <w:sz w:val="24"/>
          <w:szCs w:val="24"/>
        </w:rPr>
        <w:t xml:space="preserve"> Available at: </w:t>
      </w:r>
      <w:hyperlink r:id="rId34" w:history="1">
        <w:r w:rsidRPr="00AC713A">
          <w:rPr>
            <w:rStyle w:val="Hyperlink"/>
            <w:rFonts w:ascii="Times New Roman" w:eastAsia="Myriad Pro" w:hAnsi="Times New Roman" w:cs="Times New Roman"/>
            <w:kern w:val="24"/>
            <w:sz w:val="24"/>
            <w:szCs w:val="24"/>
          </w:rPr>
          <w:t>https://medium.com/@struber/the-importance-of-non-verbal-communication-in-a-digital-world-emma-mcmillan-f0f457b42f85</w:t>
        </w:r>
      </w:hyperlink>
      <w:r>
        <w:rPr>
          <w:rFonts w:ascii="Times New Roman" w:eastAsia="Myriad Pro" w:hAnsi="Times New Roman" w:cs="Times New Roman"/>
          <w:color w:val="000000"/>
          <w:kern w:val="24"/>
          <w:sz w:val="24"/>
          <w:szCs w:val="24"/>
        </w:rPr>
        <w:t xml:space="preserve"> (Accessed on 23/02/2021)</w:t>
      </w:r>
      <w:r w:rsidR="00E36916">
        <w:rPr>
          <w:rFonts w:ascii="Times New Roman" w:eastAsia="Myriad Pro" w:hAnsi="Times New Roman" w:cs="Times New Roman"/>
          <w:color w:val="000000"/>
          <w:kern w:val="24"/>
          <w:sz w:val="24"/>
          <w:szCs w:val="24"/>
        </w:rPr>
        <w:t>.</w:t>
      </w:r>
      <w:r>
        <w:rPr>
          <w:rFonts w:ascii="Times New Roman" w:eastAsia="Myriad Pro" w:hAnsi="Times New Roman" w:cs="Times New Roman"/>
          <w:color w:val="000000"/>
          <w:kern w:val="24"/>
          <w:sz w:val="24"/>
          <w:szCs w:val="24"/>
        </w:rPr>
        <w:t xml:space="preserve"> </w:t>
      </w:r>
    </w:p>
    <w:p w14:paraId="6A4C5831" w14:textId="77777777" w:rsidR="0017072F" w:rsidRDefault="006555E3" w:rsidP="006555E3">
      <w:pPr>
        <w:spacing w:line="360" w:lineRule="auto"/>
        <w:rPr>
          <w:rFonts w:ascii="Times New Roman" w:eastAsia="Myriad Pro" w:hAnsi="Times New Roman" w:cs="Times New Roman"/>
          <w:i/>
          <w:iCs/>
          <w:color w:val="000000"/>
          <w:kern w:val="24"/>
          <w:sz w:val="24"/>
          <w:szCs w:val="24"/>
        </w:rPr>
      </w:pPr>
      <w:proofErr w:type="spellStart"/>
      <w:r>
        <w:rPr>
          <w:rFonts w:ascii="Times New Roman" w:eastAsia="Myriad Pro" w:hAnsi="Times New Roman" w:cs="Times New Roman"/>
          <w:color w:val="000000"/>
          <w:kern w:val="24"/>
          <w:sz w:val="24"/>
          <w:szCs w:val="24"/>
        </w:rPr>
        <w:t>Nabavi</w:t>
      </w:r>
      <w:proofErr w:type="spellEnd"/>
      <w:r>
        <w:rPr>
          <w:rFonts w:ascii="Times New Roman" w:eastAsia="Myriad Pro" w:hAnsi="Times New Roman" w:cs="Times New Roman"/>
          <w:color w:val="000000"/>
          <w:kern w:val="24"/>
          <w:sz w:val="24"/>
          <w:szCs w:val="24"/>
        </w:rPr>
        <w:t xml:space="preserve">, R. (2012) </w:t>
      </w:r>
      <w:r w:rsidRPr="00B23F4B">
        <w:rPr>
          <w:rFonts w:ascii="Times New Roman" w:eastAsia="Myriad Pro" w:hAnsi="Times New Roman" w:cs="Times New Roman"/>
          <w:i/>
          <w:iCs/>
          <w:color w:val="000000"/>
          <w:kern w:val="24"/>
          <w:sz w:val="24"/>
          <w:szCs w:val="24"/>
        </w:rPr>
        <w:t>Bandura Social Learning Theory and Social Cognitive learning Theory.</w:t>
      </w:r>
    </w:p>
    <w:p w14:paraId="4D4CA2C3" w14:textId="3E9EB570" w:rsidR="006555E3" w:rsidRDefault="0017072F" w:rsidP="006555E3">
      <w:pPr>
        <w:spacing w:line="360" w:lineRule="auto"/>
        <w:rPr>
          <w:rFonts w:ascii="Times New Roman" w:eastAsia="Myriad Pro" w:hAnsi="Times New Roman" w:cs="Times New Roman"/>
          <w:color w:val="000000"/>
          <w:kern w:val="24"/>
          <w:sz w:val="24"/>
          <w:szCs w:val="24"/>
        </w:rPr>
      </w:pPr>
      <w:r w:rsidRPr="0017072F">
        <w:rPr>
          <w:rFonts w:ascii="Times New Roman" w:eastAsia="Myriad Pro" w:hAnsi="Times New Roman" w:cs="Times New Roman"/>
          <w:color w:val="000000"/>
          <w:kern w:val="24"/>
          <w:sz w:val="24"/>
          <w:szCs w:val="24"/>
        </w:rPr>
        <w:t>Available at:</w:t>
      </w:r>
      <w:r>
        <w:rPr>
          <w:rFonts w:ascii="Times New Roman" w:eastAsia="Myriad Pro" w:hAnsi="Times New Roman" w:cs="Times New Roman"/>
          <w:i/>
          <w:iCs/>
          <w:color w:val="000000"/>
          <w:kern w:val="24"/>
          <w:sz w:val="24"/>
          <w:szCs w:val="24"/>
        </w:rPr>
        <w:t xml:space="preserve"> </w:t>
      </w:r>
      <w:hyperlink r:id="rId35" w:history="1">
        <w:r w:rsidR="005E6DFC" w:rsidRPr="005E6DFC">
          <w:rPr>
            <w:rStyle w:val="Hyperlink"/>
            <w:rFonts w:ascii="Times New Roman" w:eastAsia="Myriad Pro" w:hAnsi="Times New Roman" w:cs="Times New Roman"/>
            <w:kern w:val="24"/>
            <w:sz w:val="24"/>
            <w:szCs w:val="24"/>
          </w:rPr>
          <w:t>https://www.researchgate.net/publication/267750204_Bandura's_Social_Learning_Theory_Social_Cognitive_Learning_Theory</w:t>
        </w:r>
      </w:hyperlink>
      <w:r w:rsidR="005E6DFC">
        <w:rPr>
          <w:rFonts w:ascii="Times New Roman" w:eastAsia="Myriad Pro" w:hAnsi="Times New Roman" w:cs="Times New Roman"/>
          <w:i/>
          <w:iCs/>
          <w:color w:val="000000"/>
          <w:kern w:val="24"/>
          <w:sz w:val="24"/>
          <w:szCs w:val="24"/>
        </w:rPr>
        <w:t xml:space="preserve"> </w:t>
      </w:r>
      <w:r w:rsidR="006555E3">
        <w:rPr>
          <w:rFonts w:ascii="Times New Roman" w:eastAsia="Myriad Pro" w:hAnsi="Times New Roman" w:cs="Times New Roman"/>
          <w:color w:val="000000"/>
          <w:kern w:val="24"/>
          <w:sz w:val="24"/>
          <w:szCs w:val="24"/>
        </w:rPr>
        <w:t xml:space="preserve">(Accessed on 27/02/2021). </w:t>
      </w:r>
    </w:p>
    <w:p w14:paraId="69A36F5D" w14:textId="6C16E809" w:rsidR="00493E61" w:rsidRPr="009B1352" w:rsidRDefault="00493E61" w:rsidP="006555E3">
      <w:pPr>
        <w:spacing w:line="360" w:lineRule="auto"/>
        <w:rPr>
          <w:rFonts w:ascii="Times New Roman" w:eastAsia="Myriad Pro" w:hAnsi="Times New Roman" w:cs="Times New Roman"/>
          <w:i/>
          <w:iCs/>
          <w:color w:val="000000"/>
          <w:kern w:val="24"/>
          <w:sz w:val="24"/>
          <w:szCs w:val="24"/>
        </w:rPr>
      </w:pPr>
      <w:r>
        <w:rPr>
          <w:rFonts w:ascii="Times New Roman" w:eastAsia="Myriad Pro" w:hAnsi="Times New Roman" w:cs="Times New Roman"/>
          <w:color w:val="000000"/>
          <w:kern w:val="24"/>
          <w:sz w:val="24"/>
          <w:szCs w:val="24"/>
        </w:rPr>
        <w:t xml:space="preserve">National Association for the Education of Young Children, </w:t>
      </w:r>
      <w:r w:rsidR="00BC580B">
        <w:rPr>
          <w:rFonts w:ascii="Times New Roman" w:eastAsia="Myriad Pro" w:hAnsi="Times New Roman" w:cs="Times New Roman"/>
          <w:color w:val="000000"/>
          <w:kern w:val="24"/>
          <w:sz w:val="24"/>
          <w:szCs w:val="24"/>
        </w:rPr>
        <w:t xml:space="preserve">&amp; Fred Rogers </w:t>
      </w:r>
      <w:proofErr w:type="spellStart"/>
      <w:r w:rsidR="00BC580B">
        <w:rPr>
          <w:rFonts w:ascii="Times New Roman" w:eastAsia="Myriad Pro" w:hAnsi="Times New Roman" w:cs="Times New Roman"/>
          <w:color w:val="000000"/>
          <w:kern w:val="24"/>
          <w:sz w:val="24"/>
          <w:szCs w:val="24"/>
        </w:rPr>
        <w:t>Center</w:t>
      </w:r>
      <w:proofErr w:type="spellEnd"/>
      <w:r w:rsidR="00BC580B">
        <w:rPr>
          <w:rFonts w:ascii="Times New Roman" w:eastAsia="Myriad Pro" w:hAnsi="Times New Roman" w:cs="Times New Roman"/>
          <w:color w:val="000000"/>
          <w:kern w:val="24"/>
          <w:sz w:val="24"/>
          <w:szCs w:val="24"/>
        </w:rPr>
        <w:t xml:space="preserve"> for Early Learning </w:t>
      </w:r>
      <w:r w:rsidR="00936CF1">
        <w:rPr>
          <w:rFonts w:ascii="Times New Roman" w:eastAsia="Myriad Pro" w:hAnsi="Times New Roman" w:cs="Times New Roman"/>
          <w:color w:val="000000"/>
          <w:kern w:val="24"/>
          <w:sz w:val="24"/>
          <w:szCs w:val="24"/>
        </w:rPr>
        <w:t xml:space="preserve">and </w:t>
      </w:r>
      <w:proofErr w:type="spellStart"/>
      <w:r w:rsidR="00936CF1">
        <w:rPr>
          <w:rFonts w:ascii="Times New Roman" w:eastAsia="Myriad Pro" w:hAnsi="Times New Roman" w:cs="Times New Roman"/>
          <w:color w:val="000000"/>
          <w:kern w:val="24"/>
          <w:sz w:val="24"/>
          <w:szCs w:val="24"/>
        </w:rPr>
        <w:t>Childrens</w:t>
      </w:r>
      <w:proofErr w:type="spellEnd"/>
      <w:r w:rsidR="00936CF1">
        <w:rPr>
          <w:rFonts w:ascii="Times New Roman" w:eastAsia="Myriad Pro" w:hAnsi="Times New Roman" w:cs="Times New Roman"/>
          <w:color w:val="000000"/>
          <w:kern w:val="24"/>
          <w:sz w:val="24"/>
          <w:szCs w:val="24"/>
        </w:rPr>
        <w:t xml:space="preserve"> Media at St Vincent College. (2012) </w:t>
      </w:r>
      <w:r w:rsidR="00936CF1" w:rsidRPr="009B1352">
        <w:rPr>
          <w:rFonts w:ascii="Times New Roman" w:eastAsia="Myriad Pro" w:hAnsi="Times New Roman" w:cs="Times New Roman"/>
          <w:i/>
          <w:iCs/>
          <w:color w:val="000000"/>
          <w:kern w:val="24"/>
          <w:sz w:val="24"/>
          <w:szCs w:val="24"/>
        </w:rPr>
        <w:t xml:space="preserve">Technology </w:t>
      </w:r>
      <w:r w:rsidR="009B1352">
        <w:rPr>
          <w:rFonts w:ascii="Times New Roman" w:eastAsia="Myriad Pro" w:hAnsi="Times New Roman" w:cs="Times New Roman"/>
          <w:i/>
          <w:iCs/>
          <w:color w:val="000000"/>
          <w:kern w:val="24"/>
          <w:sz w:val="24"/>
          <w:szCs w:val="24"/>
        </w:rPr>
        <w:t>and Interactive Media as Tools</w:t>
      </w:r>
      <w:r w:rsidR="003828F6">
        <w:rPr>
          <w:rFonts w:ascii="Times New Roman" w:eastAsia="Myriad Pro" w:hAnsi="Times New Roman" w:cs="Times New Roman"/>
          <w:i/>
          <w:iCs/>
          <w:color w:val="000000"/>
          <w:kern w:val="24"/>
          <w:sz w:val="24"/>
          <w:szCs w:val="24"/>
        </w:rPr>
        <w:t xml:space="preserve"> in Early childhood programs serving children from birth through age 8</w:t>
      </w:r>
      <w:r w:rsidR="006441B0">
        <w:rPr>
          <w:rFonts w:ascii="Times New Roman" w:eastAsia="Myriad Pro" w:hAnsi="Times New Roman" w:cs="Times New Roman"/>
          <w:i/>
          <w:iCs/>
          <w:color w:val="000000"/>
          <w:kern w:val="24"/>
          <w:sz w:val="24"/>
          <w:szCs w:val="24"/>
        </w:rPr>
        <w:t xml:space="preserve">. </w:t>
      </w:r>
      <w:r w:rsidR="006441B0" w:rsidRPr="00D85AF2">
        <w:rPr>
          <w:rFonts w:ascii="Times New Roman" w:eastAsia="Myriad Pro" w:hAnsi="Times New Roman" w:cs="Times New Roman"/>
          <w:color w:val="000000"/>
          <w:kern w:val="24"/>
          <w:sz w:val="24"/>
          <w:szCs w:val="24"/>
        </w:rPr>
        <w:t xml:space="preserve">Washington: Fred Rogers </w:t>
      </w:r>
      <w:proofErr w:type="spellStart"/>
      <w:r w:rsidR="006441B0" w:rsidRPr="00D85AF2">
        <w:rPr>
          <w:rFonts w:ascii="Times New Roman" w:eastAsia="Myriad Pro" w:hAnsi="Times New Roman" w:cs="Times New Roman"/>
          <w:color w:val="000000"/>
          <w:kern w:val="24"/>
          <w:sz w:val="24"/>
          <w:szCs w:val="24"/>
        </w:rPr>
        <w:t>Center</w:t>
      </w:r>
      <w:proofErr w:type="spellEnd"/>
      <w:r w:rsidR="006441B0" w:rsidRPr="00D85AF2">
        <w:rPr>
          <w:rFonts w:ascii="Times New Roman" w:eastAsia="Myriad Pro" w:hAnsi="Times New Roman" w:cs="Times New Roman"/>
          <w:color w:val="000000"/>
          <w:kern w:val="24"/>
          <w:sz w:val="24"/>
          <w:szCs w:val="24"/>
        </w:rPr>
        <w:t xml:space="preserve"> for Early Learning </w:t>
      </w:r>
      <w:r w:rsidR="00BB53E4" w:rsidRPr="00D85AF2">
        <w:rPr>
          <w:rFonts w:ascii="Times New Roman" w:eastAsia="Myriad Pro" w:hAnsi="Times New Roman" w:cs="Times New Roman"/>
          <w:color w:val="000000"/>
          <w:kern w:val="24"/>
          <w:sz w:val="24"/>
          <w:szCs w:val="24"/>
        </w:rPr>
        <w:t xml:space="preserve">and </w:t>
      </w:r>
      <w:proofErr w:type="spellStart"/>
      <w:r w:rsidR="00BB53E4" w:rsidRPr="00D85AF2">
        <w:rPr>
          <w:rFonts w:ascii="Times New Roman" w:eastAsia="Myriad Pro" w:hAnsi="Times New Roman" w:cs="Times New Roman"/>
          <w:color w:val="000000"/>
          <w:kern w:val="24"/>
          <w:sz w:val="24"/>
          <w:szCs w:val="24"/>
        </w:rPr>
        <w:t>Childrens</w:t>
      </w:r>
      <w:proofErr w:type="spellEnd"/>
      <w:r w:rsidR="00BB53E4" w:rsidRPr="00D85AF2">
        <w:rPr>
          <w:rFonts w:ascii="Times New Roman" w:eastAsia="Myriad Pro" w:hAnsi="Times New Roman" w:cs="Times New Roman"/>
          <w:color w:val="000000"/>
          <w:kern w:val="24"/>
          <w:sz w:val="24"/>
          <w:szCs w:val="24"/>
        </w:rPr>
        <w:t xml:space="preserve"> Media at St Vincent College</w:t>
      </w:r>
      <w:r w:rsidR="00D85AF2">
        <w:rPr>
          <w:rFonts w:ascii="Times New Roman" w:eastAsia="Myriad Pro" w:hAnsi="Times New Roman" w:cs="Times New Roman"/>
          <w:color w:val="000000"/>
          <w:kern w:val="24"/>
          <w:sz w:val="24"/>
          <w:szCs w:val="24"/>
        </w:rPr>
        <w:t xml:space="preserve">. </w:t>
      </w:r>
    </w:p>
    <w:p w14:paraId="100CF034" w14:textId="77777777" w:rsidR="006555E3" w:rsidRDefault="006555E3" w:rsidP="006555E3">
      <w:pPr>
        <w:spacing w:line="360" w:lineRule="auto"/>
        <w:rPr>
          <w:rFonts w:ascii="Times New Roman" w:eastAsia="Myriad Pro" w:hAnsi="Times New Roman" w:cs="Times New Roman"/>
          <w:color w:val="000000"/>
          <w:kern w:val="24"/>
          <w:sz w:val="24"/>
          <w:szCs w:val="24"/>
        </w:rPr>
      </w:pPr>
      <w:proofErr w:type="spellStart"/>
      <w:r>
        <w:rPr>
          <w:rFonts w:ascii="Times New Roman" w:eastAsia="Myriad Pro" w:hAnsi="Times New Roman" w:cs="Times New Roman"/>
          <w:color w:val="000000"/>
          <w:kern w:val="24"/>
          <w:sz w:val="24"/>
          <w:szCs w:val="24"/>
        </w:rPr>
        <w:t>Neaum</w:t>
      </w:r>
      <w:proofErr w:type="spellEnd"/>
      <w:r>
        <w:rPr>
          <w:rFonts w:ascii="Times New Roman" w:eastAsia="Myriad Pro" w:hAnsi="Times New Roman" w:cs="Times New Roman"/>
          <w:color w:val="000000"/>
          <w:kern w:val="24"/>
          <w:sz w:val="24"/>
          <w:szCs w:val="24"/>
        </w:rPr>
        <w:t xml:space="preserve">, S. (2016) </w:t>
      </w:r>
      <w:r w:rsidRPr="0089415B">
        <w:rPr>
          <w:rFonts w:ascii="Times New Roman" w:eastAsia="Myriad Pro" w:hAnsi="Times New Roman" w:cs="Times New Roman"/>
          <w:i/>
          <w:iCs/>
          <w:color w:val="000000"/>
          <w:kern w:val="24"/>
          <w:sz w:val="24"/>
          <w:szCs w:val="24"/>
        </w:rPr>
        <w:t>Child Development for Early Years Students and Practitioners.</w:t>
      </w:r>
      <w:r>
        <w:rPr>
          <w:rFonts w:ascii="Times New Roman" w:eastAsia="Myriad Pro" w:hAnsi="Times New Roman" w:cs="Times New Roman"/>
          <w:color w:val="000000"/>
          <w:kern w:val="24"/>
          <w:sz w:val="24"/>
          <w:szCs w:val="24"/>
        </w:rPr>
        <w:t xml:space="preserve"> London: SAGE. </w:t>
      </w:r>
    </w:p>
    <w:p w14:paraId="5B67BACE" w14:textId="77777777" w:rsidR="006555E3" w:rsidRDefault="006555E3" w:rsidP="006555E3">
      <w:pPr>
        <w:spacing w:line="360" w:lineRule="auto"/>
        <w:jc w:val="both"/>
        <w:rPr>
          <w:rFonts w:ascii="Times New Roman" w:hAnsi="Times New Roman" w:cs="Times New Roman"/>
          <w:sz w:val="24"/>
          <w:szCs w:val="24"/>
        </w:rPr>
      </w:pPr>
      <w:r w:rsidRPr="00EF7E9A">
        <w:rPr>
          <w:rFonts w:ascii="Times New Roman" w:hAnsi="Times New Roman" w:cs="Times New Roman"/>
          <w:sz w:val="24"/>
          <w:szCs w:val="24"/>
        </w:rPr>
        <w:t xml:space="preserve">NICE, (2009). Physical Activity for Children and Young People. Available At: </w:t>
      </w:r>
      <w:hyperlink r:id="rId36" w:anchor="the-recommendations" w:history="1">
        <w:r w:rsidRPr="00EF7E9A">
          <w:rPr>
            <w:rFonts w:ascii="Times New Roman" w:hAnsi="Times New Roman" w:cs="Times New Roman"/>
            <w:color w:val="0563C1" w:themeColor="hyperlink"/>
            <w:sz w:val="24"/>
            <w:szCs w:val="24"/>
            <w:u w:val="single"/>
          </w:rPr>
          <w:t>https://www.nice.org.uk/guidance/ph17/chapter/1-Recommendations#the-recommendations</w:t>
        </w:r>
      </w:hyperlink>
      <w:r w:rsidRPr="00EF7E9A">
        <w:rPr>
          <w:rFonts w:ascii="Times New Roman" w:hAnsi="Times New Roman" w:cs="Times New Roman"/>
          <w:sz w:val="24"/>
          <w:szCs w:val="24"/>
        </w:rPr>
        <w:t xml:space="preserve">.  (Accessed on </w:t>
      </w:r>
      <w:r>
        <w:rPr>
          <w:rFonts w:ascii="Times New Roman" w:hAnsi="Times New Roman" w:cs="Times New Roman"/>
          <w:sz w:val="24"/>
          <w:szCs w:val="24"/>
        </w:rPr>
        <w:t>06/02/2021</w:t>
      </w:r>
      <w:r w:rsidRPr="00EF7E9A">
        <w:rPr>
          <w:rFonts w:ascii="Times New Roman" w:hAnsi="Times New Roman" w:cs="Times New Roman"/>
          <w:sz w:val="24"/>
          <w:szCs w:val="24"/>
        </w:rPr>
        <w:t>)</w:t>
      </w:r>
      <w:r>
        <w:rPr>
          <w:rFonts w:ascii="Times New Roman" w:hAnsi="Times New Roman" w:cs="Times New Roman"/>
          <w:sz w:val="24"/>
          <w:szCs w:val="24"/>
        </w:rPr>
        <w:t xml:space="preserve">. </w:t>
      </w:r>
    </w:p>
    <w:p w14:paraId="3576485A" w14:textId="6FED38AF" w:rsidR="006555E3" w:rsidRDefault="006555E3" w:rsidP="006555E3">
      <w:pPr>
        <w:spacing w:line="360" w:lineRule="auto"/>
        <w:rPr>
          <w:rFonts w:ascii="Times New Roman" w:eastAsia="Myriad Pro" w:hAnsi="Times New Roman" w:cs="Times New Roman"/>
          <w:color w:val="000000"/>
          <w:kern w:val="24"/>
          <w:sz w:val="24"/>
          <w:szCs w:val="24"/>
        </w:rPr>
      </w:pPr>
      <w:r>
        <w:rPr>
          <w:rFonts w:ascii="Times New Roman" w:eastAsia="Myriad Pro" w:hAnsi="Times New Roman" w:cs="Times New Roman"/>
          <w:color w:val="000000"/>
          <w:kern w:val="24"/>
          <w:sz w:val="24"/>
          <w:szCs w:val="24"/>
        </w:rPr>
        <w:t>NSPCC (2021</w:t>
      </w:r>
      <w:r w:rsidR="00D7405A">
        <w:rPr>
          <w:rFonts w:ascii="Times New Roman" w:eastAsia="Myriad Pro" w:hAnsi="Times New Roman" w:cs="Times New Roman"/>
          <w:color w:val="000000"/>
          <w:kern w:val="24"/>
          <w:sz w:val="24"/>
          <w:szCs w:val="24"/>
        </w:rPr>
        <w:t>a</w:t>
      </w:r>
      <w:r>
        <w:rPr>
          <w:rFonts w:ascii="Times New Roman" w:eastAsia="Myriad Pro" w:hAnsi="Times New Roman" w:cs="Times New Roman"/>
          <w:color w:val="000000"/>
          <w:kern w:val="24"/>
          <w:sz w:val="24"/>
          <w:szCs w:val="24"/>
        </w:rPr>
        <w:t xml:space="preserve">) </w:t>
      </w:r>
      <w:r w:rsidRPr="00596ADA">
        <w:rPr>
          <w:rFonts w:ascii="Times New Roman" w:eastAsia="Myriad Pro" w:hAnsi="Times New Roman" w:cs="Times New Roman"/>
          <w:i/>
          <w:iCs/>
          <w:color w:val="000000"/>
          <w:kern w:val="24"/>
          <w:sz w:val="24"/>
          <w:szCs w:val="24"/>
        </w:rPr>
        <w:t>Grooming.</w:t>
      </w:r>
      <w:r>
        <w:rPr>
          <w:rFonts w:ascii="Times New Roman" w:eastAsia="Myriad Pro" w:hAnsi="Times New Roman" w:cs="Times New Roman"/>
          <w:color w:val="000000"/>
          <w:kern w:val="24"/>
          <w:sz w:val="24"/>
          <w:szCs w:val="24"/>
        </w:rPr>
        <w:t xml:space="preserve"> Available at: </w:t>
      </w:r>
      <w:hyperlink r:id="rId37" w:history="1">
        <w:r w:rsidRPr="00992111">
          <w:rPr>
            <w:rStyle w:val="Hyperlink"/>
            <w:rFonts w:ascii="Times New Roman" w:eastAsia="Myriad Pro" w:hAnsi="Times New Roman" w:cs="Times New Roman"/>
            <w:kern w:val="24"/>
            <w:sz w:val="24"/>
            <w:szCs w:val="24"/>
          </w:rPr>
          <w:t>https://www.nspcc.org.uk/what-is-child-abuse/types-of-abuse/grooming/#what-is</w:t>
        </w:r>
      </w:hyperlink>
      <w:r>
        <w:rPr>
          <w:rFonts w:ascii="Times New Roman" w:eastAsia="Myriad Pro" w:hAnsi="Times New Roman" w:cs="Times New Roman"/>
          <w:color w:val="000000"/>
          <w:kern w:val="24"/>
          <w:sz w:val="24"/>
          <w:szCs w:val="24"/>
        </w:rPr>
        <w:t xml:space="preserve">  (Accessed on 27/02/2021). </w:t>
      </w:r>
    </w:p>
    <w:p w14:paraId="15C28488" w14:textId="167C30D7" w:rsidR="006555E3" w:rsidRDefault="006555E3" w:rsidP="006555E3">
      <w:pPr>
        <w:spacing w:line="360" w:lineRule="auto"/>
        <w:jc w:val="both"/>
        <w:rPr>
          <w:rFonts w:ascii="Times New Roman" w:hAnsi="Times New Roman" w:cs="Times New Roman"/>
          <w:sz w:val="24"/>
          <w:szCs w:val="24"/>
        </w:rPr>
      </w:pPr>
      <w:r>
        <w:rPr>
          <w:rFonts w:ascii="Times New Roman" w:hAnsi="Times New Roman" w:cs="Times New Roman"/>
          <w:sz w:val="24"/>
          <w:szCs w:val="24"/>
        </w:rPr>
        <w:t>NSPCC (2021</w:t>
      </w:r>
      <w:r w:rsidR="00D7405A">
        <w:rPr>
          <w:rFonts w:ascii="Times New Roman" w:hAnsi="Times New Roman" w:cs="Times New Roman"/>
          <w:sz w:val="24"/>
          <w:szCs w:val="24"/>
        </w:rPr>
        <w:t>b</w:t>
      </w:r>
      <w:r>
        <w:rPr>
          <w:rFonts w:ascii="Times New Roman" w:hAnsi="Times New Roman" w:cs="Times New Roman"/>
          <w:sz w:val="24"/>
          <w:szCs w:val="24"/>
        </w:rPr>
        <w:t xml:space="preserve">) </w:t>
      </w:r>
      <w:r w:rsidRPr="008D5126">
        <w:rPr>
          <w:rFonts w:ascii="Times New Roman" w:hAnsi="Times New Roman" w:cs="Times New Roman"/>
          <w:i/>
          <w:iCs/>
          <w:sz w:val="24"/>
          <w:szCs w:val="24"/>
        </w:rPr>
        <w:t>Online Safety.</w:t>
      </w:r>
      <w:r>
        <w:rPr>
          <w:rFonts w:ascii="Times New Roman" w:hAnsi="Times New Roman" w:cs="Times New Roman"/>
          <w:sz w:val="24"/>
          <w:szCs w:val="24"/>
        </w:rPr>
        <w:t xml:space="preserve">  Available At: </w:t>
      </w:r>
      <w:hyperlink r:id="rId38" w:history="1">
        <w:r w:rsidRPr="00546285">
          <w:rPr>
            <w:rStyle w:val="Hyperlink"/>
            <w:rFonts w:ascii="Times New Roman" w:hAnsi="Times New Roman" w:cs="Times New Roman"/>
            <w:sz w:val="24"/>
            <w:szCs w:val="24"/>
          </w:rPr>
          <w:t>https://www.nspcc.org.uk/keeping-children-safe/online-safety/</w:t>
        </w:r>
      </w:hyperlink>
      <w:r>
        <w:rPr>
          <w:rFonts w:ascii="Times New Roman" w:hAnsi="Times New Roman" w:cs="Times New Roman"/>
          <w:sz w:val="24"/>
          <w:szCs w:val="24"/>
        </w:rPr>
        <w:t xml:space="preserve"> (Accessed on 11/02/2021). </w:t>
      </w:r>
    </w:p>
    <w:p w14:paraId="62631518" w14:textId="26F21BFC" w:rsidR="006555E3" w:rsidRDefault="006555E3" w:rsidP="006555E3">
      <w:pPr>
        <w:spacing w:line="360" w:lineRule="auto"/>
        <w:rPr>
          <w:rFonts w:ascii="Times New Roman" w:eastAsia="Myriad Pro" w:hAnsi="Times New Roman" w:cs="Times New Roman"/>
          <w:color w:val="000000"/>
          <w:kern w:val="24"/>
          <w:sz w:val="24"/>
          <w:szCs w:val="24"/>
        </w:rPr>
      </w:pPr>
      <w:r>
        <w:rPr>
          <w:rFonts w:ascii="Times New Roman" w:eastAsia="Myriad Pro" w:hAnsi="Times New Roman" w:cs="Times New Roman"/>
          <w:color w:val="000000"/>
          <w:kern w:val="24"/>
          <w:sz w:val="24"/>
          <w:szCs w:val="24"/>
        </w:rPr>
        <w:lastRenderedPageBreak/>
        <w:t>NSPCC. (2021</w:t>
      </w:r>
      <w:r w:rsidR="00D7405A">
        <w:rPr>
          <w:rFonts w:ascii="Times New Roman" w:eastAsia="Myriad Pro" w:hAnsi="Times New Roman" w:cs="Times New Roman"/>
          <w:color w:val="000000"/>
          <w:kern w:val="24"/>
          <w:sz w:val="24"/>
          <w:szCs w:val="24"/>
        </w:rPr>
        <w:t>c</w:t>
      </w:r>
      <w:r>
        <w:rPr>
          <w:rFonts w:ascii="Times New Roman" w:eastAsia="Myriad Pro" w:hAnsi="Times New Roman" w:cs="Times New Roman"/>
          <w:color w:val="000000"/>
          <w:kern w:val="24"/>
          <w:sz w:val="24"/>
          <w:szCs w:val="24"/>
        </w:rPr>
        <w:t xml:space="preserve">) </w:t>
      </w:r>
      <w:r w:rsidRPr="00D83BEB">
        <w:rPr>
          <w:rFonts w:ascii="Times New Roman" w:eastAsia="Myriad Pro" w:hAnsi="Times New Roman" w:cs="Times New Roman"/>
          <w:i/>
          <w:iCs/>
          <w:color w:val="000000"/>
          <w:kern w:val="24"/>
          <w:sz w:val="24"/>
          <w:szCs w:val="24"/>
        </w:rPr>
        <w:t>Using social media safely with children and young people.</w:t>
      </w:r>
      <w:r>
        <w:rPr>
          <w:rFonts w:ascii="Times New Roman" w:eastAsia="Myriad Pro" w:hAnsi="Times New Roman" w:cs="Times New Roman"/>
          <w:color w:val="000000"/>
          <w:kern w:val="24"/>
          <w:sz w:val="24"/>
          <w:szCs w:val="24"/>
        </w:rPr>
        <w:t xml:space="preserve"> Available at: </w:t>
      </w:r>
      <w:hyperlink r:id="rId39" w:history="1">
        <w:r w:rsidRPr="006D220F">
          <w:rPr>
            <w:rStyle w:val="Hyperlink"/>
            <w:rFonts w:ascii="Times New Roman" w:eastAsia="Myriad Pro" w:hAnsi="Times New Roman" w:cs="Times New Roman"/>
            <w:kern w:val="24"/>
            <w:sz w:val="24"/>
            <w:szCs w:val="24"/>
          </w:rPr>
          <w:t>https://learning.nspcc.org.uk/safeguarding-child-protection/social-media-and-online-safety</w:t>
        </w:r>
      </w:hyperlink>
      <w:r>
        <w:rPr>
          <w:rFonts w:ascii="Times New Roman" w:eastAsia="Myriad Pro" w:hAnsi="Times New Roman" w:cs="Times New Roman"/>
          <w:color w:val="000000"/>
          <w:kern w:val="24"/>
          <w:sz w:val="24"/>
          <w:szCs w:val="24"/>
        </w:rPr>
        <w:t xml:space="preserve"> (Accessed on 21/02/2021)</w:t>
      </w:r>
      <w:r w:rsidR="005B62E8">
        <w:rPr>
          <w:rFonts w:ascii="Times New Roman" w:eastAsia="Myriad Pro" w:hAnsi="Times New Roman" w:cs="Times New Roman"/>
          <w:color w:val="000000"/>
          <w:kern w:val="24"/>
          <w:sz w:val="24"/>
          <w:szCs w:val="24"/>
        </w:rPr>
        <w:t>.</w:t>
      </w:r>
    </w:p>
    <w:p w14:paraId="0E2D22B2" w14:textId="36B849EA" w:rsidR="006555E3" w:rsidRDefault="006555E3" w:rsidP="006555E3">
      <w:pPr>
        <w:spacing w:line="360" w:lineRule="auto"/>
        <w:rPr>
          <w:rFonts w:ascii="Times New Roman" w:eastAsia="Myriad Pro" w:hAnsi="Times New Roman" w:cs="Times New Roman"/>
          <w:color w:val="000000"/>
          <w:kern w:val="24"/>
          <w:sz w:val="24"/>
          <w:szCs w:val="24"/>
        </w:rPr>
      </w:pPr>
      <w:r>
        <w:rPr>
          <w:rFonts w:ascii="Times New Roman" w:eastAsia="Myriad Pro" w:hAnsi="Times New Roman" w:cs="Times New Roman"/>
          <w:color w:val="000000"/>
          <w:kern w:val="24"/>
          <w:sz w:val="24"/>
          <w:szCs w:val="24"/>
        </w:rPr>
        <w:t xml:space="preserve">Nursing Times (2021) </w:t>
      </w:r>
      <w:r w:rsidRPr="00A02246">
        <w:rPr>
          <w:rFonts w:ascii="Times New Roman" w:eastAsia="Myriad Pro" w:hAnsi="Times New Roman" w:cs="Times New Roman"/>
          <w:i/>
          <w:iCs/>
          <w:color w:val="000000"/>
          <w:kern w:val="24"/>
          <w:sz w:val="24"/>
          <w:szCs w:val="24"/>
        </w:rPr>
        <w:t>How the use of Social Media and Social Com</w:t>
      </w:r>
      <w:r>
        <w:rPr>
          <w:rFonts w:ascii="Times New Roman" w:eastAsia="Myriad Pro" w:hAnsi="Times New Roman" w:cs="Times New Roman"/>
          <w:i/>
          <w:iCs/>
          <w:color w:val="000000"/>
          <w:kern w:val="24"/>
          <w:sz w:val="24"/>
          <w:szCs w:val="24"/>
        </w:rPr>
        <w:t>parison</w:t>
      </w:r>
      <w:r w:rsidRPr="00A02246">
        <w:rPr>
          <w:rFonts w:ascii="Times New Roman" w:eastAsia="Myriad Pro" w:hAnsi="Times New Roman" w:cs="Times New Roman"/>
          <w:i/>
          <w:iCs/>
          <w:color w:val="000000"/>
          <w:kern w:val="24"/>
          <w:sz w:val="24"/>
          <w:szCs w:val="24"/>
        </w:rPr>
        <w:t xml:space="preserve"> Affect Mental Health. </w:t>
      </w:r>
      <w:r>
        <w:rPr>
          <w:rFonts w:ascii="Times New Roman" w:eastAsia="Myriad Pro" w:hAnsi="Times New Roman" w:cs="Times New Roman"/>
          <w:color w:val="000000"/>
          <w:kern w:val="24"/>
          <w:sz w:val="24"/>
          <w:szCs w:val="24"/>
        </w:rPr>
        <w:t xml:space="preserve">Available At: </w:t>
      </w:r>
      <w:hyperlink r:id="rId40" w:history="1">
        <w:r w:rsidRPr="00992111">
          <w:rPr>
            <w:rStyle w:val="Hyperlink"/>
            <w:rFonts w:ascii="Times New Roman" w:eastAsia="Myriad Pro" w:hAnsi="Times New Roman" w:cs="Times New Roman"/>
            <w:kern w:val="24"/>
            <w:sz w:val="24"/>
            <w:szCs w:val="24"/>
          </w:rPr>
          <w:t>https://www.nursingtimes.net/news/mental-health/how-use-of-social-media-and-social-comparison-affect-mental-health-24-02-2020/</w:t>
        </w:r>
      </w:hyperlink>
      <w:r>
        <w:rPr>
          <w:rFonts w:ascii="Times New Roman" w:eastAsia="Myriad Pro" w:hAnsi="Times New Roman" w:cs="Times New Roman"/>
          <w:color w:val="000000"/>
          <w:kern w:val="24"/>
          <w:sz w:val="24"/>
          <w:szCs w:val="24"/>
        </w:rPr>
        <w:t xml:space="preserve"> (Accessed on 27/02/2021). </w:t>
      </w:r>
    </w:p>
    <w:p w14:paraId="7498CC7F" w14:textId="77777777" w:rsidR="006555E3" w:rsidRPr="00104A77" w:rsidRDefault="006555E3" w:rsidP="006555E3">
      <w:pPr>
        <w:spacing w:line="360" w:lineRule="auto"/>
        <w:jc w:val="both"/>
        <w:rPr>
          <w:rFonts w:ascii="Times New Roman" w:hAnsi="Times New Roman" w:cs="Times New Roman"/>
          <w:sz w:val="24"/>
          <w:szCs w:val="24"/>
        </w:rPr>
      </w:pPr>
      <w:r w:rsidRPr="00104A77">
        <w:rPr>
          <w:rFonts w:ascii="Times New Roman" w:hAnsi="Times New Roman" w:cs="Times New Roman"/>
          <w:sz w:val="24"/>
          <w:szCs w:val="24"/>
        </w:rPr>
        <w:t xml:space="preserve">Nutbrown, C. (2006) </w:t>
      </w:r>
      <w:r w:rsidRPr="00104A77">
        <w:rPr>
          <w:rFonts w:ascii="Times New Roman" w:hAnsi="Times New Roman" w:cs="Times New Roman"/>
          <w:i/>
          <w:iCs/>
          <w:sz w:val="24"/>
          <w:szCs w:val="24"/>
        </w:rPr>
        <w:t>Key concepts in Early Childhood Education and Care</w:t>
      </w:r>
      <w:r w:rsidRPr="00104A77">
        <w:rPr>
          <w:rFonts w:ascii="Times New Roman" w:hAnsi="Times New Roman" w:cs="Times New Roman"/>
          <w:sz w:val="24"/>
          <w:szCs w:val="24"/>
        </w:rPr>
        <w:t>. London: SAGE.</w:t>
      </w:r>
    </w:p>
    <w:p w14:paraId="24EA0911" w14:textId="77777777" w:rsidR="006555E3" w:rsidRDefault="006555E3" w:rsidP="006555E3">
      <w:pPr>
        <w:spacing w:line="360" w:lineRule="auto"/>
        <w:jc w:val="both"/>
        <w:rPr>
          <w:rFonts w:ascii="Times New Roman" w:hAnsi="Times New Roman" w:cs="Times New Roman"/>
          <w:sz w:val="24"/>
          <w:szCs w:val="24"/>
        </w:rPr>
      </w:pPr>
      <w:r w:rsidRPr="007D770A">
        <w:rPr>
          <w:rFonts w:ascii="Times New Roman" w:hAnsi="Times New Roman" w:cs="Times New Roman"/>
          <w:sz w:val="24"/>
          <w:szCs w:val="24"/>
        </w:rPr>
        <w:t xml:space="preserve">Ofcom (2018) </w:t>
      </w:r>
      <w:r w:rsidRPr="007D770A">
        <w:rPr>
          <w:rFonts w:ascii="Times New Roman" w:hAnsi="Times New Roman" w:cs="Times New Roman"/>
          <w:i/>
          <w:iCs/>
          <w:sz w:val="24"/>
          <w:szCs w:val="24"/>
        </w:rPr>
        <w:t>Communications Market Report.</w:t>
      </w:r>
      <w:r>
        <w:rPr>
          <w:rFonts w:ascii="Times New Roman" w:hAnsi="Times New Roman" w:cs="Times New Roman"/>
          <w:i/>
          <w:iCs/>
          <w:sz w:val="24"/>
          <w:szCs w:val="24"/>
        </w:rPr>
        <w:t xml:space="preserve"> </w:t>
      </w:r>
      <w:r w:rsidRPr="007D770A">
        <w:rPr>
          <w:rFonts w:ascii="Times New Roman" w:hAnsi="Times New Roman" w:cs="Times New Roman"/>
          <w:sz w:val="24"/>
          <w:szCs w:val="24"/>
        </w:rPr>
        <w:t xml:space="preserve">Available at: </w:t>
      </w:r>
      <w:hyperlink r:id="rId41" w:history="1">
        <w:r w:rsidRPr="007D770A">
          <w:rPr>
            <w:rStyle w:val="Hyperlink"/>
            <w:rFonts w:ascii="Times New Roman" w:hAnsi="Times New Roman" w:cs="Times New Roman"/>
            <w:sz w:val="24"/>
            <w:szCs w:val="24"/>
          </w:rPr>
          <w:t>https://www.ofcom.org.uk/__data/assets/pdf_file/0022/117256/CMR-2018-narrative-report.pdf</w:t>
        </w:r>
      </w:hyperlink>
      <w:r w:rsidRPr="007D770A">
        <w:rPr>
          <w:rFonts w:ascii="Times New Roman" w:hAnsi="Times New Roman" w:cs="Times New Roman"/>
          <w:sz w:val="24"/>
          <w:szCs w:val="24"/>
        </w:rPr>
        <w:t xml:space="preserve"> (Accessed on 18/02/2021). </w:t>
      </w:r>
    </w:p>
    <w:p w14:paraId="416A9E6D" w14:textId="5ACC1AE7" w:rsidR="006555E3" w:rsidRDefault="006555E3" w:rsidP="006555E3">
      <w:pPr>
        <w:spacing w:line="360" w:lineRule="auto"/>
        <w:jc w:val="both"/>
        <w:rPr>
          <w:rFonts w:ascii="Times New Roman" w:hAnsi="Times New Roman" w:cs="Times New Roman"/>
          <w:sz w:val="24"/>
          <w:szCs w:val="24"/>
        </w:rPr>
      </w:pPr>
      <w:r>
        <w:rPr>
          <w:rFonts w:ascii="Times New Roman" w:eastAsia="Times New Roman" w:hAnsi="Times New Roman" w:cs="Times New Roman"/>
          <w:kern w:val="36"/>
          <w:sz w:val="24"/>
          <w:szCs w:val="24"/>
          <w:lang w:eastAsia="en-GB"/>
        </w:rPr>
        <w:t xml:space="preserve">Open Access Government. (2019) </w:t>
      </w:r>
      <w:r w:rsidRPr="00E519D9">
        <w:rPr>
          <w:rFonts w:ascii="Times New Roman" w:eastAsia="Times New Roman" w:hAnsi="Times New Roman" w:cs="Times New Roman"/>
          <w:i/>
          <w:iCs/>
          <w:kern w:val="36"/>
          <w:sz w:val="24"/>
          <w:szCs w:val="24"/>
          <w:lang w:eastAsia="en-GB"/>
        </w:rPr>
        <w:t>Young children are using digital devices more than ever before</w:t>
      </w:r>
      <w:r>
        <w:rPr>
          <w:rFonts w:ascii="Times New Roman" w:eastAsia="Times New Roman" w:hAnsi="Times New Roman" w:cs="Times New Roman"/>
          <w:i/>
          <w:iCs/>
          <w:kern w:val="36"/>
          <w:sz w:val="24"/>
          <w:szCs w:val="24"/>
          <w:lang w:eastAsia="en-GB"/>
        </w:rPr>
        <w:t xml:space="preserve">. </w:t>
      </w:r>
      <w:r w:rsidRPr="008D4453">
        <w:rPr>
          <w:rFonts w:ascii="Times New Roman" w:eastAsia="Times New Roman" w:hAnsi="Times New Roman" w:cs="Times New Roman"/>
          <w:kern w:val="36"/>
          <w:sz w:val="24"/>
          <w:szCs w:val="24"/>
          <w:lang w:eastAsia="en-GB"/>
        </w:rPr>
        <w:t>Available At:</w:t>
      </w:r>
      <w:hyperlink r:id="rId42" w:history="1">
        <w:r w:rsidRPr="00DD7E58">
          <w:rPr>
            <w:rStyle w:val="Hyperlink"/>
            <w:rFonts w:ascii="Times New Roman" w:hAnsi="Times New Roman" w:cs="Times New Roman"/>
            <w:sz w:val="24"/>
            <w:szCs w:val="24"/>
          </w:rPr>
          <w:t>https://www.openaccessgovernment.org/young-children-digital-devices/69201/</w:t>
        </w:r>
      </w:hyperlink>
      <w:r>
        <w:rPr>
          <w:rFonts w:ascii="Times New Roman" w:hAnsi="Times New Roman" w:cs="Times New Roman"/>
          <w:sz w:val="24"/>
          <w:szCs w:val="24"/>
        </w:rPr>
        <w:t xml:space="preserve">  [Accessed on 31/01/2021]</w:t>
      </w:r>
      <w:r w:rsidR="00E36916">
        <w:rPr>
          <w:rFonts w:ascii="Times New Roman" w:hAnsi="Times New Roman" w:cs="Times New Roman"/>
          <w:sz w:val="24"/>
          <w:szCs w:val="24"/>
        </w:rPr>
        <w:t>.</w:t>
      </w:r>
      <w:r>
        <w:rPr>
          <w:rFonts w:ascii="Times New Roman" w:hAnsi="Times New Roman" w:cs="Times New Roman"/>
          <w:sz w:val="24"/>
          <w:szCs w:val="24"/>
        </w:rPr>
        <w:t xml:space="preserve"> </w:t>
      </w:r>
    </w:p>
    <w:p w14:paraId="324C9FDA" w14:textId="6330ECAD" w:rsidR="006555E3" w:rsidRDefault="006555E3" w:rsidP="006555E3">
      <w:pPr>
        <w:spacing w:line="360" w:lineRule="auto"/>
        <w:rPr>
          <w:rFonts w:ascii="Times New Roman" w:eastAsia="Myriad Pro" w:hAnsi="Times New Roman" w:cs="Times New Roman"/>
          <w:color w:val="000000"/>
          <w:kern w:val="24"/>
          <w:sz w:val="24"/>
          <w:szCs w:val="24"/>
        </w:rPr>
      </w:pPr>
      <w:r>
        <w:rPr>
          <w:rFonts w:ascii="Times New Roman" w:eastAsia="Myriad Pro" w:hAnsi="Times New Roman" w:cs="Times New Roman"/>
          <w:color w:val="000000"/>
          <w:kern w:val="24"/>
          <w:sz w:val="24"/>
          <w:szCs w:val="24"/>
        </w:rPr>
        <w:t xml:space="preserve">PACEY (2016) </w:t>
      </w:r>
      <w:r w:rsidRPr="007C5465">
        <w:rPr>
          <w:rFonts w:ascii="Times New Roman" w:eastAsia="Myriad Pro" w:hAnsi="Times New Roman" w:cs="Times New Roman"/>
          <w:i/>
          <w:iCs/>
          <w:color w:val="000000"/>
          <w:kern w:val="24"/>
          <w:sz w:val="24"/>
          <w:szCs w:val="24"/>
        </w:rPr>
        <w:t>Supporting Children to Use technology safely: A guide to help you navigate the digital world safely for children in your care.</w:t>
      </w:r>
      <w:r>
        <w:rPr>
          <w:rFonts w:ascii="Times New Roman" w:eastAsia="Myriad Pro" w:hAnsi="Times New Roman" w:cs="Times New Roman"/>
          <w:color w:val="000000"/>
          <w:kern w:val="24"/>
          <w:sz w:val="24"/>
          <w:szCs w:val="24"/>
        </w:rPr>
        <w:t xml:space="preserve"> Available at: </w:t>
      </w:r>
      <w:hyperlink r:id="rId43" w:history="1">
        <w:r w:rsidRPr="006D220F">
          <w:rPr>
            <w:rStyle w:val="Hyperlink"/>
            <w:rFonts w:ascii="Times New Roman" w:eastAsia="Myriad Pro" w:hAnsi="Times New Roman" w:cs="Times New Roman"/>
            <w:kern w:val="24"/>
            <w:sz w:val="24"/>
            <w:szCs w:val="24"/>
          </w:rPr>
          <w:t>https://www.pacey.org.uk/Pacey/media/Website-files/PACEY%20member%20practice%20guides%20(PDFs)/PG09-supporting-children-to-use-technology-safely.pdf</w:t>
        </w:r>
      </w:hyperlink>
      <w:r>
        <w:rPr>
          <w:rFonts w:ascii="Times New Roman" w:eastAsia="Myriad Pro" w:hAnsi="Times New Roman" w:cs="Times New Roman"/>
          <w:color w:val="000000"/>
          <w:kern w:val="24"/>
          <w:sz w:val="24"/>
          <w:szCs w:val="24"/>
        </w:rPr>
        <w:t xml:space="preserve"> (Accessed on 12/02/2021)</w:t>
      </w:r>
      <w:r w:rsidR="00E36916">
        <w:rPr>
          <w:rFonts w:ascii="Times New Roman" w:eastAsia="Myriad Pro" w:hAnsi="Times New Roman" w:cs="Times New Roman"/>
          <w:color w:val="000000"/>
          <w:kern w:val="24"/>
          <w:sz w:val="24"/>
          <w:szCs w:val="24"/>
        </w:rPr>
        <w:t>.</w:t>
      </w:r>
      <w:r>
        <w:rPr>
          <w:rFonts w:ascii="Times New Roman" w:eastAsia="Myriad Pro" w:hAnsi="Times New Roman" w:cs="Times New Roman"/>
          <w:color w:val="000000"/>
          <w:kern w:val="24"/>
          <w:sz w:val="24"/>
          <w:szCs w:val="24"/>
        </w:rPr>
        <w:t xml:space="preserve"> </w:t>
      </w:r>
    </w:p>
    <w:p w14:paraId="07AD51C4" w14:textId="48BF06F5" w:rsidR="006343F4" w:rsidRDefault="006555E3" w:rsidP="006555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Palmer, S. (2015) </w:t>
      </w:r>
      <w:r w:rsidRPr="00000709">
        <w:rPr>
          <w:rFonts w:ascii="Times New Roman" w:hAnsi="Times New Roman" w:cs="Times New Roman"/>
          <w:i/>
          <w:iCs/>
          <w:sz w:val="24"/>
          <w:szCs w:val="24"/>
        </w:rPr>
        <w:t>Toxic Childhood: How the modern world is damaging our children and what we can do about it.</w:t>
      </w:r>
      <w:r>
        <w:rPr>
          <w:rFonts w:ascii="Times New Roman" w:hAnsi="Times New Roman" w:cs="Times New Roman"/>
          <w:sz w:val="24"/>
          <w:szCs w:val="24"/>
        </w:rPr>
        <w:t xml:space="preserve"> Los Angeles: Orion. </w:t>
      </w:r>
    </w:p>
    <w:p w14:paraId="6D15109C" w14:textId="77777777" w:rsidR="006555E3" w:rsidRDefault="006555E3" w:rsidP="006555E3">
      <w:pPr>
        <w:spacing w:line="360" w:lineRule="auto"/>
        <w:jc w:val="both"/>
        <w:rPr>
          <w:rFonts w:ascii="Times New Roman" w:hAnsi="Times New Roman" w:cs="Times New Roman"/>
          <w:sz w:val="24"/>
          <w:szCs w:val="24"/>
        </w:rPr>
      </w:pPr>
      <w:r w:rsidRPr="00104A77">
        <w:rPr>
          <w:rFonts w:ascii="Times New Roman" w:hAnsi="Times New Roman" w:cs="Times New Roman"/>
          <w:sz w:val="24"/>
          <w:szCs w:val="24"/>
        </w:rPr>
        <w:t>Pound, L</w:t>
      </w:r>
      <w:r>
        <w:rPr>
          <w:rFonts w:ascii="Times New Roman" w:hAnsi="Times New Roman" w:cs="Times New Roman"/>
          <w:sz w:val="24"/>
          <w:szCs w:val="24"/>
        </w:rPr>
        <w:t>.</w:t>
      </w:r>
      <w:r w:rsidRPr="00104A77">
        <w:rPr>
          <w:rFonts w:ascii="Times New Roman" w:hAnsi="Times New Roman" w:cs="Times New Roman"/>
          <w:sz w:val="24"/>
          <w:szCs w:val="24"/>
        </w:rPr>
        <w:t xml:space="preserve"> (20</w:t>
      </w:r>
      <w:r>
        <w:rPr>
          <w:rFonts w:ascii="Times New Roman" w:hAnsi="Times New Roman" w:cs="Times New Roman"/>
          <w:sz w:val="24"/>
          <w:szCs w:val="24"/>
        </w:rPr>
        <w:t>12</w:t>
      </w:r>
      <w:r w:rsidRPr="00104A77">
        <w:rPr>
          <w:rFonts w:ascii="Times New Roman" w:hAnsi="Times New Roman" w:cs="Times New Roman"/>
          <w:sz w:val="24"/>
          <w:szCs w:val="24"/>
        </w:rPr>
        <w:t xml:space="preserve">) </w:t>
      </w:r>
      <w:r w:rsidRPr="009A30D6">
        <w:rPr>
          <w:rFonts w:ascii="Times New Roman" w:hAnsi="Times New Roman" w:cs="Times New Roman"/>
          <w:i/>
          <w:iCs/>
          <w:sz w:val="24"/>
          <w:szCs w:val="24"/>
        </w:rPr>
        <w:t>How Children Learn.</w:t>
      </w:r>
      <w:r w:rsidRPr="00104A77">
        <w:rPr>
          <w:rFonts w:ascii="Times New Roman" w:hAnsi="Times New Roman" w:cs="Times New Roman"/>
          <w:sz w:val="24"/>
          <w:szCs w:val="24"/>
        </w:rPr>
        <w:t xml:space="preserve"> London: MA Education. </w:t>
      </w:r>
    </w:p>
    <w:p w14:paraId="5C2B32F9" w14:textId="77777777" w:rsidR="006555E3" w:rsidRPr="00A02246" w:rsidRDefault="006555E3" w:rsidP="006555E3">
      <w:pPr>
        <w:spacing w:line="360" w:lineRule="auto"/>
        <w:rPr>
          <w:rFonts w:ascii="Times New Roman" w:eastAsia="Myriad Pro" w:hAnsi="Times New Roman" w:cs="Times New Roman"/>
          <w:color w:val="000000"/>
          <w:kern w:val="24"/>
          <w:sz w:val="24"/>
          <w:szCs w:val="24"/>
        </w:rPr>
      </w:pPr>
      <w:r>
        <w:rPr>
          <w:rFonts w:ascii="Times New Roman" w:eastAsia="Myriad Pro" w:hAnsi="Times New Roman" w:cs="Times New Roman"/>
          <w:color w:val="000000"/>
          <w:kern w:val="24"/>
          <w:sz w:val="24"/>
          <w:szCs w:val="24"/>
        </w:rPr>
        <w:t xml:space="preserve">Sherman, L et al. (2016) </w:t>
      </w:r>
      <w:r w:rsidRPr="00BE64F3">
        <w:rPr>
          <w:rFonts w:ascii="Times New Roman" w:eastAsia="Myriad Pro" w:hAnsi="Times New Roman" w:cs="Times New Roman"/>
          <w:i/>
          <w:iCs/>
          <w:color w:val="000000"/>
          <w:kern w:val="24"/>
          <w:sz w:val="24"/>
          <w:szCs w:val="24"/>
        </w:rPr>
        <w:t>The Power of the Like in Adolescence.</w:t>
      </w:r>
      <w:r>
        <w:rPr>
          <w:rFonts w:ascii="Times New Roman" w:eastAsia="Myriad Pro" w:hAnsi="Times New Roman" w:cs="Times New Roman"/>
          <w:color w:val="000000"/>
          <w:kern w:val="24"/>
          <w:sz w:val="24"/>
          <w:szCs w:val="24"/>
        </w:rPr>
        <w:t xml:space="preserve"> Available At: </w:t>
      </w:r>
      <w:hyperlink r:id="rId44" w:history="1">
        <w:r w:rsidRPr="00992111">
          <w:rPr>
            <w:rStyle w:val="Hyperlink"/>
            <w:rFonts w:ascii="Times New Roman" w:eastAsia="Myriad Pro" w:hAnsi="Times New Roman" w:cs="Times New Roman"/>
            <w:kern w:val="24"/>
            <w:sz w:val="24"/>
            <w:szCs w:val="24"/>
          </w:rPr>
          <w:t>https://www.cdmc.ucla.edu/wp-content/uploads/sites/170/2019/12/The-Power-of-the-Like-in-Adolescence-Effects-of-Peer-I....pdf</w:t>
        </w:r>
      </w:hyperlink>
      <w:r>
        <w:rPr>
          <w:rFonts w:ascii="Times New Roman" w:eastAsia="Myriad Pro" w:hAnsi="Times New Roman" w:cs="Times New Roman"/>
          <w:color w:val="000000"/>
          <w:kern w:val="24"/>
          <w:sz w:val="24"/>
          <w:szCs w:val="24"/>
        </w:rPr>
        <w:t xml:space="preserve"> (Accessed on 27/02/2021). </w:t>
      </w:r>
    </w:p>
    <w:p w14:paraId="004F4F81" w14:textId="77777777" w:rsidR="006555E3" w:rsidRDefault="006555E3" w:rsidP="006555E3">
      <w:pPr>
        <w:spacing w:line="360" w:lineRule="auto"/>
        <w:jc w:val="both"/>
        <w:rPr>
          <w:rFonts w:ascii="Times New Roman" w:hAnsi="Times New Roman" w:cs="Times New Roman"/>
          <w:sz w:val="24"/>
          <w:szCs w:val="24"/>
        </w:rPr>
      </w:pPr>
      <w:r w:rsidRPr="00491CEA">
        <w:rPr>
          <w:rFonts w:ascii="Times New Roman" w:hAnsi="Times New Roman" w:cs="Times New Roman"/>
          <w:sz w:val="24"/>
          <w:szCs w:val="24"/>
        </w:rPr>
        <w:t xml:space="preserve">Stephen, C. and </w:t>
      </w:r>
      <w:proofErr w:type="spellStart"/>
      <w:r w:rsidRPr="00491CEA">
        <w:rPr>
          <w:rFonts w:ascii="Times New Roman" w:hAnsi="Times New Roman" w:cs="Times New Roman"/>
          <w:sz w:val="24"/>
          <w:szCs w:val="24"/>
        </w:rPr>
        <w:t>Plowman</w:t>
      </w:r>
      <w:proofErr w:type="spellEnd"/>
      <w:r w:rsidRPr="00491CEA">
        <w:rPr>
          <w:rFonts w:ascii="Times New Roman" w:hAnsi="Times New Roman" w:cs="Times New Roman"/>
          <w:sz w:val="24"/>
          <w:szCs w:val="24"/>
        </w:rPr>
        <w:t>, L. (2014) Digital play. In L. Brooker, M. Blaise &amp; S. Edwards (Ed</w:t>
      </w:r>
      <w:r w:rsidRPr="00491CEA">
        <w:rPr>
          <w:rFonts w:ascii="Times New Roman" w:hAnsi="Times New Roman" w:cs="Times New Roman"/>
          <w:i/>
          <w:iCs/>
          <w:sz w:val="24"/>
          <w:szCs w:val="24"/>
        </w:rPr>
        <w:t xml:space="preserve">.), The SAGE handbook of play and learning in early childhood. </w:t>
      </w:r>
      <w:r w:rsidRPr="00491CEA">
        <w:rPr>
          <w:rFonts w:ascii="Times New Roman" w:hAnsi="Times New Roman" w:cs="Times New Roman"/>
          <w:sz w:val="24"/>
          <w:szCs w:val="24"/>
        </w:rPr>
        <w:t>London: Sage.</w:t>
      </w:r>
      <w:r>
        <w:rPr>
          <w:rFonts w:ascii="Times New Roman" w:hAnsi="Times New Roman" w:cs="Times New Roman"/>
          <w:sz w:val="24"/>
          <w:szCs w:val="24"/>
        </w:rPr>
        <w:t xml:space="preserve"> </w:t>
      </w:r>
    </w:p>
    <w:p w14:paraId="7DA9C18E" w14:textId="77777777" w:rsidR="006555E3" w:rsidRDefault="006555E3" w:rsidP="006555E3">
      <w:pPr>
        <w:spacing w:line="360" w:lineRule="auto"/>
        <w:jc w:val="both"/>
        <w:rPr>
          <w:rFonts w:ascii="Times New Roman" w:hAnsi="Times New Roman" w:cs="Times New Roman"/>
          <w:sz w:val="24"/>
          <w:szCs w:val="24"/>
        </w:rPr>
      </w:pPr>
      <w:r w:rsidRPr="00104A77">
        <w:rPr>
          <w:rFonts w:ascii="Times New Roman" w:hAnsi="Times New Roman" w:cs="Times New Roman"/>
          <w:sz w:val="24"/>
          <w:szCs w:val="24"/>
        </w:rPr>
        <w:t xml:space="preserve">Tassoni, P and </w:t>
      </w:r>
      <w:proofErr w:type="spellStart"/>
      <w:r w:rsidRPr="00104A77">
        <w:rPr>
          <w:rFonts w:ascii="Times New Roman" w:hAnsi="Times New Roman" w:cs="Times New Roman"/>
          <w:sz w:val="24"/>
          <w:szCs w:val="24"/>
        </w:rPr>
        <w:t>Hucker</w:t>
      </w:r>
      <w:proofErr w:type="spellEnd"/>
      <w:r w:rsidRPr="00104A77">
        <w:rPr>
          <w:rFonts w:ascii="Times New Roman" w:hAnsi="Times New Roman" w:cs="Times New Roman"/>
          <w:sz w:val="24"/>
          <w:szCs w:val="24"/>
        </w:rPr>
        <w:t>,</w:t>
      </w:r>
      <w:r>
        <w:rPr>
          <w:rFonts w:ascii="Times New Roman" w:hAnsi="Times New Roman" w:cs="Times New Roman"/>
          <w:sz w:val="24"/>
          <w:szCs w:val="24"/>
        </w:rPr>
        <w:t xml:space="preserve"> </w:t>
      </w:r>
      <w:r w:rsidRPr="00104A77">
        <w:rPr>
          <w:rFonts w:ascii="Times New Roman" w:hAnsi="Times New Roman" w:cs="Times New Roman"/>
          <w:sz w:val="24"/>
          <w:szCs w:val="24"/>
        </w:rPr>
        <w:t xml:space="preserve">K. (2000) </w:t>
      </w:r>
      <w:r w:rsidRPr="00104A77">
        <w:rPr>
          <w:rFonts w:ascii="Times New Roman" w:hAnsi="Times New Roman" w:cs="Times New Roman"/>
          <w:i/>
          <w:iCs/>
          <w:sz w:val="24"/>
          <w:szCs w:val="24"/>
        </w:rPr>
        <w:t>Planning Play and the Early Years.</w:t>
      </w:r>
      <w:r w:rsidRPr="00104A77">
        <w:rPr>
          <w:rFonts w:ascii="Times New Roman" w:hAnsi="Times New Roman" w:cs="Times New Roman"/>
          <w:sz w:val="24"/>
          <w:szCs w:val="24"/>
        </w:rPr>
        <w:t xml:space="preserve"> Oxford: Heinemann.  </w:t>
      </w:r>
    </w:p>
    <w:p w14:paraId="3D37E862" w14:textId="77777777" w:rsidR="00491CEA" w:rsidRDefault="006555E3" w:rsidP="00491CE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National Literacy Trust (2016) How digital technology can support early language and literacy outcomes in early years settings: A review of the literature. Available at: </w:t>
      </w:r>
      <w:hyperlink r:id="rId45" w:history="1">
        <w:r w:rsidRPr="006D220F">
          <w:rPr>
            <w:rStyle w:val="Hyperlink"/>
            <w:rFonts w:ascii="Times New Roman" w:hAnsi="Times New Roman" w:cs="Times New Roman"/>
            <w:sz w:val="24"/>
            <w:szCs w:val="24"/>
          </w:rPr>
          <w:t>https://cdn.literacytrust.org.uk/media/documents/2016_06_16_free_research_-_digital_technology_early_literacy_review_2016_oWCanmt.pdf</w:t>
        </w:r>
      </w:hyperlink>
      <w:r>
        <w:rPr>
          <w:rFonts w:ascii="Times New Roman" w:hAnsi="Times New Roman" w:cs="Times New Roman"/>
          <w:sz w:val="24"/>
          <w:szCs w:val="24"/>
        </w:rPr>
        <w:t xml:space="preserve"> (Accessed on 17/02/2021)</w:t>
      </w:r>
      <w:r w:rsidR="00491CEA">
        <w:rPr>
          <w:rFonts w:ascii="Times New Roman" w:hAnsi="Times New Roman" w:cs="Times New Roman"/>
          <w:sz w:val="24"/>
          <w:szCs w:val="24"/>
        </w:rPr>
        <w:t>.</w:t>
      </w:r>
      <w:r>
        <w:rPr>
          <w:rFonts w:ascii="Times New Roman" w:hAnsi="Times New Roman" w:cs="Times New Roman"/>
          <w:sz w:val="24"/>
          <w:szCs w:val="24"/>
        </w:rPr>
        <w:t xml:space="preserve"> </w:t>
      </w:r>
    </w:p>
    <w:p w14:paraId="09254293" w14:textId="1BB9AD3E" w:rsidR="006555E3" w:rsidRPr="00491CEA" w:rsidRDefault="006555E3" w:rsidP="00491CEA">
      <w:pPr>
        <w:spacing w:line="360" w:lineRule="auto"/>
        <w:jc w:val="both"/>
        <w:rPr>
          <w:rFonts w:ascii="Times New Roman" w:hAnsi="Times New Roman" w:cs="Times New Roman"/>
          <w:sz w:val="24"/>
          <w:szCs w:val="24"/>
        </w:rPr>
      </w:pPr>
      <w:r w:rsidRPr="00B27BD1">
        <w:rPr>
          <w:rFonts w:ascii="Times New Roman" w:hAnsi="Times New Roman" w:cs="Times New Roman"/>
          <w:color w:val="000000" w:themeColor="text1"/>
          <w:sz w:val="24"/>
          <w:szCs w:val="24"/>
        </w:rPr>
        <w:t xml:space="preserve">The Royal </w:t>
      </w:r>
      <w:r>
        <w:rPr>
          <w:rFonts w:ascii="Times New Roman" w:hAnsi="Times New Roman" w:cs="Times New Roman"/>
          <w:color w:val="000000" w:themeColor="text1"/>
          <w:sz w:val="24"/>
          <w:szCs w:val="24"/>
        </w:rPr>
        <w:t>C</w:t>
      </w:r>
      <w:r w:rsidRPr="00B27BD1">
        <w:rPr>
          <w:rFonts w:ascii="Times New Roman" w:hAnsi="Times New Roman" w:cs="Times New Roman"/>
          <w:color w:val="000000" w:themeColor="text1"/>
          <w:sz w:val="24"/>
          <w:szCs w:val="24"/>
        </w:rPr>
        <w:t>ollege of Paediatric</w:t>
      </w:r>
      <w:r>
        <w:rPr>
          <w:rFonts w:ascii="Times New Roman" w:hAnsi="Times New Roman" w:cs="Times New Roman"/>
          <w:color w:val="000000" w:themeColor="text1"/>
          <w:sz w:val="24"/>
          <w:szCs w:val="24"/>
        </w:rPr>
        <w:t>s and Child Health</w:t>
      </w:r>
      <w:r w:rsidRPr="00B27BD1">
        <w:rPr>
          <w:rFonts w:ascii="Times New Roman" w:hAnsi="Times New Roman" w:cs="Times New Roman"/>
          <w:color w:val="000000" w:themeColor="text1"/>
          <w:sz w:val="24"/>
          <w:szCs w:val="24"/>
        </w:rPr>
        <w:t xml:space="preserve"> (2019)</w:t>
      </w:r>
      <w:r>
        <w:rPr>
          <w:rFonts w:ascii="Times New Roman" w:hAnsi="Times New Roman" w:cs="Times New Roman"/>
          <w:color w:val="000000" w:themeColor="text1"/>
          <w:sz w:val="24"/>
          <w:szCs w:val="24"/>
        </w:rPr>
        <w:t xml:space="preserve"> </w:t>
      </w:r>
      <w:r w:rsidRPr="00491CEA">
        <w:rPr>
          <w:rFonts w:ascii="Times New Roman" w:eastAsia="Times New Roman" w:hAnsi="Times New Roman" w:cs="Times New Roman"/>
          <w:i/>
          <w:iCs/>
          <w:kern w:val="36"/>
          <w:sz w:val="24"/>
          <w:szCs w:val="24"/>
          <w:lang w:eastAsia="en-GB"/>
        </w:rPr>
        <w:t xml:space="preserve">The health impacts of screen time - a guide for clinicians and parents. </w:t>
      </w:r>
      <w:r w:rsidRPr="00491CEA">
        <w:rPr>
          <w:rFonts w:ascii="Times New Roman" w:eastAsia="Times New Roman" w:hAnsi="Times New Roman" w:cs="Times New Roman"/>
          <w:kern w:val="36"/>
          <w:sz w:val="24"/>
          <w:szCs w:val="24"/>
          <w:lang w:eastAsia="en-GB"/>
        </w:rPr>
        <w:t>Available at:</w:t>
      </w:r>
      <w:r>
        <w:rPr>
          <w:rFonts w:ascii="Times New Roman" w:eastAsia="Times New Roman" w:hAnsi="Times New Roman" w:cs="Times New Roman"/>
          <w:i/>
          <w:iCs/>
          <w:color w:val="0D0D58"/>
          <w:kern w:val="36"/>
          <w:sz w:val="24"/>
          <w:szCs w:val="24"/>
          <w:lang w:eastAsia="en-GB"/>
        </w:rPr>
        <w:t xml:space="preserve"> </w:t>
      </w:r>
      <w:hyperlink r:id="rId46" w:history="1">
        <w:r w:rsidRPr="00546285">
          <w:rPr>
            <w:rStyle w:val="Hyperlink"/>
            <w:rFonts w:ascii="Times New Roman" w:hAnsi="Times New Roman" w:cs="Times New Roman"/>
            <w:sz w:val="24"/>
            <w:szCs w:val="24"/>
          </w:rPr>
          <w:t>https://www.rcpch.ac.uk/resources/health-impacts-screen-time-guide-clinicians-parents</w:t>
        </w:r>
      </w:hyperlink>
      <w:r>
        <w:rPr>
          <w:rFonts w:ascii="Times New Roman" w:hAnsi="Times New Roman" w:cs="Times New Roman"/>
          <w:color w:val="000000" w:themeColor="text1"/>
          <w:sz w:val="24"/>
          <w:szCs w:val="24"/>
        </w:rPr>
        <w:t xml:space="preserve"> (Accessed on 09/02/2021). </w:t>
      </w:r>
    </w:p>
    <w:p w14:paraId="7577A43E" w14:textId="77777777" w:rsidR="006555E3" w:rsidRDefault="006555E3" w:rsidP="006555E3">
      <w:pPr>
        <w:spacing w:line="360" w:lineRule="auto"/>
        <w:rPr>
          <w:rFonts w:ascii="Times New Roman" w:eastAsia="Myriad Pro" w:hAnsi="Times New Roman" w:cs="Times New Roman"/>
          <w:color w:val="000000"/>
          <w:kern w:val="24"/>
          <w:sz w:val="24"/>
          <w:szCs w:val="24"/>
        </w:rPr>
      </w:pPr>
      <w:r>
        <w:rPr>
          <w:rFonts w:ascii="Times New Roman" w:eastAsia="Myriad Pro" w:hAnsi="Times New Roman" w:cs="Times New Roman"/>
          <w:color w:val="000000"/>
          <w:kern w:val="24"/>
          <w:sz w:val="24"/>
          <w:szCs w:val="24"/>
        </w:rPr>
        <w:t xml:space="preserve">Turkle, S. (2011) </w:t>
      </w:r>
      <w:r w:rsidRPr="00990C0D">
        <w:rPr>
          <w:rFonts w:ascii="Times New Roman" w:eastAsia="Myriad Pro" w:hAnsi="Times New Roman" w:cs="Times New Roman"/>
          <w:i/>
          <w:iCs/>
          <w:color w:val="000000"/>
          <w:kern w:val="24"/>
          <w:sz w:val="24"/>
          <w:szCs w:val="24"/>
        </w:rPr>
        <w:t>Alone Together:</w:t>
      </w:r>
      <w:r>
        <w:rPr>
          <w:rFonts w:ascii="Times New Roman" w:eastAsia="Myriad Pro" w:hAnsi="Times New Roman" w:cs="Times New Roman"/>
          <w:color w:val="000000"/>
          <w:kern w:val="24"/>
          <w:sz w:val="24"/>
          <w:szCs w:val="24"/>
        </w:rPr>
        <w:t xml:space="preserve"> Why we expect more from technology and less from each other. New York: Basic Books. </w:t>
      </w:r>
    </w:p>
    <w:p w14:paraId="09E4CA20" w14:textId="77777777" w:rsidR="006555E3" w:rsidRDefault="006555E3" w:rsidP="006555E3">
      <w:pPr>
        <w:spacing w:line="360" w:lineRule="auto"/>
        <w:jc w:val="both"/>
        <w:rPr>
          <w:rFonts w:ascii="Times New Roman" w:hAnsi="Times New Roman" w:cs="Times New Roman"/>
          <w:sz w:val="24"/>
          <w:szCs w:val="24"/>
        </w:rPr>
      </w:pPr>
      <w:r>
        <w:rPr>
          <w:rFonts w:ascii="Times New Roman" w:hAnsi="Times New Roman" w:cs="Times New Roman"/>
          <w:sz w:val="24"/>
          <w:szCs w:val="24"/>
        </w:rPr>
        <w:t>UK Council for Internet Safety. (2019)</w:t>
      </w:r>
      <w:r w:rsidRPr="00EE1AF3">
        <w:t xml:space="preserve"> </w:t>
      </w:r>
      <w:r w:rsidRPr="006F261D">
        <w:rPr>
          <w:rFonts w:ascii="Times New Roman" w:hAnsi="Times New Roman" w:cs="Times New Roman"/>
          <w:i/>
          <w:iCs/>
          <w:sz w:val="24"/>
          <w:szCs w:val="24"/>
        </w:rPr>
        <w:t>Child Safety Online: A practical guide for parents and carers whose children are using social media.</w:t>
      </w:r>
      <w:r>
        <w:rPr>
          <w:rFonts w:ascii="Times New Roman" w:hAnsi="Times New Roman" w:cs="Times New Roman"/>
          <w:sz w:val="24"/>
          <w:szCs w:val="24"/>
        </w:rPr>
        <w:t xml:space="preserve">  Available At : </w:t>
      </w:r>
      <w:hyperlink r:id="rId47" w:history="1">
        <w:r w:rsidRPr="00546285">
          <w:rPr>
            <w:rStyle w:val="Hyperlink"/>
            <w:rFonts w:ascii="Times New Roman" w:hAnsi="Times New Roman" w:cs="Times New Roman"/>
            <w:sz w:val="24"/>
            <w:szCs w:val="24"/>
          </w:rPr>
          <w:t>https://assets.publishing.service.gov.uk/government/uploads/system/uploads/attachment_data/file/490001/Social_Media_Guidance_UKCCIS_Final_18122015.pdf.pdf</w:t>
        </w:r>
      </w:hyperlink>
      <w:r>
        <w:rPr>
          <w:rFonts w:ascii="Times New Roman" w:hAnsi="Times New Roman" w:cs="Times New Roman"/>
          <w:sz w:val="24"/>
          <w:szCs w:val="24"/>
        </w:rPr>
        <w:t xml:space="preserve"> (Accessed on 06/02/2021). </w:t>
      </w:r>
    </w:p>
    <w:p w14:paraId="292ADACF" w14:textId="59B72B8C" w:rsidR="006555E3" w:rsidRDefault="006555E3" w:rsidP="006555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UK Safer Internet Centre. (2021) </w:t>
      </w:r>
      <w:r w:rsidRPr="00854E20">
        <w:rPr>
          <w:rFonts w:ascii="Times New Roman" w:hAnsi="Times New Roman" w:cs="Times New Roman"/>
          <w:i/>
          <w:iCs/>
          <w:sz w:val="24"/>
          <w:szCs w:val="24"/>
        </w:rPr>
        <w:t xml:space="preserve">Parents and Carers Tips advice guides and resources to help keep your child safe online. </w:t>
      </w:r>
      <w:r>
        <w:rPr>
          <w:rFonts w:ascii="Times New Roman" w:hAnsi="Times New Roman" w:cs="Times New Roman"/>
          <w:sz w:val="24"/>
          <w:szCs w:val="24"/>
        </w:rPr>
        <w:t xml:space="preserve">Available : </w:t>
      </w:r>
      <w:hyperlink r:id="rId48" w:history="1">
        <w:r w:rsidRPr="00546285">
          <w:rPr>
            <w:rStyle w:val="Hyperlink"/>
            <w:rFonts w:ascii="Times New Roman" w:hAnsi="Times New Roman" w:cs="Times New Roman"/>
            <w:sz w:val="24"/>
            <w:szCs w:val="24"/>
          </w:rPr>
          <w:t>https://www.saferinternet.org.uk/safer-internet-day/safer-internet-day-2020/i-am-parent-or-carer</w:t>
        </w:r>
      </w:hyperlink>
      <w:r>
        <w:rPr>
          <w:rFonts w:ascii="Times New Roman" w:hAnsi="Times New Roman" w:cs="Times New Roman"/>
          <w:sz w:val="24"/>
          <w:szCs w:val="24"/>
        </w:rPr>
        <w:t xml:space="preserve"> (Accessed on 06/02/2021).</w:t>
      </w:r>
    </w:p>
    <w:p w14:paraId="6C18FEFA" w14:textId="77777777" w:rsidR="006555E3" w:rsidRDefault="006555E3" w:rsidP="006555E3">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UNICEF (2017) </w:t>
      </w:r>
      <w:r w:rsidRPr="006F682B">
        <w:rPr>
          <w:rFonts w:ascii="Times New Roman" w:hAnsi="Times New Roman" w:cs="Times New Roman"/>
          <w:i/>
          <w:iCs/>
          <w:color w:val="000000" w:themeColor="text1"/>
          <w:sz w:val="24"/>
          <w:szCs w:val="24"/>
        </w:rPr>
        <w:t>How does the time children spend using digital technology impact their mental well-being social relationships and physical activity.</w:t>
      </w:r>
      <w:r>
        <w:rPr>
          <w:rFonts w:ascii="Times New Roman" w:hAnsi="Times New Roman" w:cs="Times New Roman"/>
          <w:color w:val="000000" w:themeColor="text1"/>
          <w:sz w:val="24"/>
          <w:szCs w:val="24"/>
        </w:rPr>
        <w:t xml:space="preserve"> Available At: </w:t>
      </w:r>
      <w:hyperlink r:id="rId49" w:history="1">
        <w:r w:rsidRPr="00546285">
          <w:rPr>
            <w:rStyle w:val="Hyperlink"/>
            <w:rFonts w:ascii="Times New Roman" w:hAnsi="Times New Roman" w:cs="Times New Roman"/>
            <w:sz w:val="24"/>
            <w:szCs w:val="24"/>
          </w:rPr>
          <w:t>https://www.unicef-irc.org/publications/925-how-does-the-time-children-spend-using-digital-technology-impact-their-mental-well.html</w:t>
        </w:r>
      </w:hyperlink>
      <w:r>
        <w:rPr>
          <w:rFonts w:ascii="Times New Roman" w:hAnsi="Times New Roman" w:cs="Times New Roman"/>
          <w:color w:val="000000" w:themeColor="text1"/>
          <w:sz w:val="24"/>
          <w:szCs w:val="24"/>
        </w:rPr>
        <w:t xml:space="preserve"> (Accessed on 10/02/2021). </w:t>
      </w:r>
    </w:p>
    <w:p w14:paraId="15FABD7A" w14:textId="77777777" w:rsidR="006555E3" w:rsidRDefault="006555E3" w:rsidP="006555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(2008) </w:t>
      </w:r>
      <w:r w:rsidRPr="003E2FA3">
        <w:rPr>
          <w:rFonts w:ascii="Times New Roman" w:hAnsi="Times New Roman" w:cs="Times New Roman"/>
          <w:i/>
          <w:iCs/>
          <w:sz w:val="24"/>
          <w:szCs w:val="24"/>
        </w:rPr>
        <w:t>Digital Competency Framework.</w:t>
      </w:r>
      <w:r>
        <w:rPr>
          <w:rFonts w:ascii="Times New Roman" w:hAnsi="Times New Roman" w:cs="Times New Roman"/>
          <w:sz w:val="24"/>
          <w:szCs w:val="24"/>
        </w:rPr>
        <w:t xml:space="preserve"> Available at: </w:t>
      </w:r>
      <w:hyperlink r:id="rId50" w:anchor="eyJpIjpbeyJhIjoxfV0sImMiOlt7ImEiOjB9LHsiYSI6MX0seyJhIjowfSx7ImEiOjB9LHsiYSI6MH0seyJhIjowfSx7ImEiOjB9LHsiYSI6MH0seyJhIjowfSx7ImEiOjB9LHsiYSI6MH0seyJhIjowfSx7ImEiOjB9LHsiYSI6MH0seyJhIjowfSx7ImEiOjB9LHsiYSI6MH1dfQ==" w:history="1">
        <w:r w:rsidRPr="00DD7E58">
          <w:rPr>
            <w:rStyle w:val="Hyperlink"/>
            <w:rFonts w:ascii="Times New Roman" w:hAnsi="Times New Roman" w:cs="Times New Roman"/>
            <w:sz w:val="24"/>
            <w:szCs w:val="24"/>
          </w:rPr>
          <w:t>https://hwb.gov.wales/curriculum-for-wales-2008/digital-competence-framework-curriculum-for-wales-2008-version/framework/#eyJpIjpbeyJhIjoxfV0sImMiOlt7ImEiOjB9LHsiYSI6MX0seyJhIjowfSx7ImEiOjB9LHsiYSI6MH0seyJhIjowfSx7ImEiOjB9LHsiYSI6MH0seyJhIjowfSx7ImEiOjB9LHsiYSI6MH0seyJhIjowfSx7ImEiOjB9LHsiYSI6MH0seyJhIjowfSx7ImEiOjB9LHsiYSI6MH1dfQ==</w:t>
        </w:r>
      </w:hyperlink>
      <w:r>
        <w:rPr>
          <w:rFonts w:ascii="Times New Roman" w:hAnsi="Times New Roman" w:cs="Times New Roman"/>
          <w:sz w:val="24"/>
          <w:szCs w:val="24"/>
        </w:rPr>
        <w:t xml:space="preserve">  (Accessed on 04/02/2021).</w:t>
      </w:r>
    </w:p>
    <w:p w14:paraId="4F43A026" w14:textId="77777777" w:rsidR="006555E3" w:rsidRPr="00F846BC" w:rsidRDefault="006555E3" w:rsidP="006555E3">
      <w:pPr>
        <w:spacing w:line="360" w:lineRule="auto"/>
        <w:jc w:val="both"/>
        <w:rPr>
          <w:rFonts w:ascii="Times New Roman" w:hAnsi="Times New Roman" w:cs="Times New Roman"/>
          <w:sz w:val="24"/>
          <w:szCs w:val="24"/>
        </w:rPr>
      </w:pPr>
      <w:r w:rsidRPr="00F846BC">
        <w:rPr>
          <w:rFonts w:ascii="Times New Roman" w:hAnsi="Times New Roman" w:cs="Times New Roman"/>
          <w:sz w:val="24"/>
          <w:szCs w:val="24"/>
        </w:rPr>
        <w:t xml:space="preserve">Welsh Government (2015) </w:t>
      </w:r>
      <w:r w:rsidRPr="00F846BC">
        <w:rPr>
          <w:rFonts w:ascii="Times New Roman" w:hAnsi="Times New Roman" w:cs="Times New Roman"/>
          <w:i/>
          <w:iCs/>
          <w:sz w:val="24"/>
          <w:szCs w:val="24"/>
        </w:rPr>
        <w:t>Foundation Phase Framework.</w:t>
      </w:r>
      <w:r w:rsidRPr="00F846BC">
        <w:rPr>
          <w:rFonts w:ascii="Times New Roman" w:hAnsi="Times New Roman" w:cs="Times New Roman"/>
          <w:sz w:val="24"/>
          <w:szCs w:val="24"/>
        </w:rPr>
        <w:t xml:space="preserve"> Available at:  </w:t>
      </w:r>
      <w:hyperlink r:id="rId51" w:history="1">
        <w:r w:rsidRPr="00F846BC">
          <w:rPr>
            <w:rFonts w:ascii="Times New Roman" w:hAnsi="Times New Roman" w:cs="Times New Roman"/>
            <w:color w:val="0563C1" w:themeColor="hyperlink"/>
            <w:sz w:val="24"/>
            <w:szCs w:val="24"/>
            <w:u w:val="single"/>
          </w:rPr>
          <w:t>https://gov.wales/sites/default/files/publications/2018-02/foundation-phase-framework-revised-2015.pdf</w:t>
        </w:r>
      </w:hyperlink>
      <w:r w:rsidRPr="00F846BC">
        <w:rPr>
          <w:rFonts w:ascii="Times New Roman" w:hAnsi="Times New Roman" w:cs="Times New Roman"/>
          <w:sz w:val="24"/>
          <w:szCs w:val="24"/>
        </w:rPr>
        <w:t xml:space="preserve"> [Accessed on</w:t>
      </w:r>
      <w:r>
        <w:rPr>
          <w:rFonts w:ascii="Times New Roman" w:hAnsi="Times New Roman" w:cs="Times New Roman"/>
          <w:sz w:val="24"/>
          <w:szCs w:val="24"/>
        </w:rPr>
        <w:t xml:space="preserve"> 12/02/2021</w:t>
      </w:r>
      <w:r w:rsidRPr="00F846BC">
        <w:rPr>
          <w:rFonts w:ascii="Times New Roman" w:hAnsi="Times New Roman" w:cs="Times New Roman"/>
          <w:sz w:val="24"/>
          <w:szCs w:val="24"/>
        </w:rPr>
        <w:t>].</w:t>
      </w:r>
    </w:p>
    <w:p w14:paraId="7063BFCC" w14:textId="77777777" w:rsidR="006555E3" w:rsidRDefault="006555E3" w:rsidP="006555E3">
      <w:pPr>
        <w:spacing w:line="360" w:lineRule="auto"/>
        <w:jc w:val="both"/>
      </w:pPr>
      <w:r w:rsidRPr="00975F22">
        <w:rPr>
          <w:rFonts w:ascii="Times New Roman" w:hAnsi="Times New Roman" w:cs="Times New Roman"/>
          <w:sz w:val="24"/>
          <w:szCs w:val="24"/>
        </w:rPr>
        <w:lastRenderedPageBreak/>
        <w:t xml:space="preserve">Welsh Government (2015) </w:t>
      </w:r>
      <w:r w:rsidRPr="00975F22">
        <w:rPr>
          <w:rFonts w:ascii="Times New Roman" w:hAnsi="Times New Roman" w:cs="Times New Roman"/>
          <w:i/>
          <w:iCs/>
          <w:sz w:val="24"/>
          <w:szCs w:val="24"/>
        </w:rPr>
        <w:t xml:space="preserve">The Future Wellbeing </w:t>
      </w:r>
      <w:proofErr w:type="gramStart"/>
      <w:r w:rsidRPr="00975F22">
        <w:rPr>
          <w:rFonts w:ascii="Times New Roman" w:hAnsi="Times New Roman" w:cs="Times New Roman"/>
          <w:i/>
          <w:iCs/>
          <w:sz w:val="24"/>
          <w:szCs w:val="24"/>
        </w:rPr>
        <w:t>Of</w:t>
      </w:r>
      <w:proofErr w:type="gramEnd"/>
      <w:r w:rsidRPr="00975F22">
        <w:rPr>
          <w:rFonts w:ascii="Times New Roman" w:hAnsi="Times New Roman" w:cs="Times New Roman"/>
          <w:i/>
          <w:iCs/>
          <w:sz w:val="24"/>
          <w:szCs w:val="24"/>
        </w:rPr>
        <w:t xml:space="preserve"> Generations Act</w:t>
      </w:r>
      <w:r w:rsidRPr="00975F22">
        <w:rPr>
          <w:rFonts w:ascii="Times New Roman" w:hAnsi="Times New Roman" w:cs="Times New Roman"/>
          <w:sz w:val="24"/>
          <w:szCs w:val="24"/>
        </w:rPr>
        <w:t xml:space="preserve">. Available at: </w:t>
      </w:r>
      <w:hyperlink r:id="rId52" w:history="1">
        <w:r w:rsidRPr="00975F22">
          <w:rPr>
            <w:rFonts w:ascii="Times New Roman" w:hAnsi="Times New Roman" w:cs="Times New Roman"/>
            <w:color w:val="0000FF"/>
            <w:sz w:val="24"/>
            <w:szCs w:val="24"/>
            <w:u w:val="single"/>
          </w:rPr>
          <w:t>https://www.futuregenerations.wales/about-us/future-generations-act/</w:t>
        </w:r>
      </w:hyperlink>
      <w:r w:rsidRPr="00975F22">
        <w:rPr>
          <w:rFonts w:ascii="Times New Roman" w:hAnsi="Times New Roman" w:cs="Times New Roman"/>
          <w:sz w:val="24"/>
          <w:szCs w:val="24"/>
        </w:rPr>
        <w:t xml:space="preserve"> (Accessed on </w:t>
      </w:r>
      <w:r>
        <w:rPr>
          <w:rFonts w:ascii="Times New Roman" w:hAnsi="Times New Roman" w:cs="Times New Roman"/>
          <w:sz w:val="24"/>
          <w:szCs w:val="24"/>
        </w:rPr>
        <w:t>06/02/2021).</w:t>
      </w:r>
      <w:r>
        <w:t xml:space="preserve"> </w:t>
      </w:r>
    </w:p>
    <w:p w14:paraId="3DC1E7D3" w14:textId="77777777" w:rsidR="006555E3" w:rsidRDefault="006555E3" w:rsidP="006555E3">
      <w:pPr>
        <w:spacing w:line="360" w:lineRule="auto"/>
        <w:jc w:val="both"/>
        <w:rPr>
          <w:rFonts w:ascii="Times New Roman" w:hAnsi="Times New Roman" w:cs="Times New Roman"/>
          <w:sz w:val="24"/>
          <w:szCs w:val="24"/>
          <w:u w:val="single"/>
        </w:rPr>
      </w:pPr>
      <w:r w:rsidRPr="004872CD">
        <w:rPr>
          <w:rFonts w:ascii="Times New Roman" w:hAnsi="Times New Roman" w:cs="Times New Roman"/>
          <w:sz w:val="24"/>
          <w:szCs w:val="24"/>
        </w:rPr>
        <w:t xml:space="preserve">Welsh Government (2018). </w:t>
      </w:r>
      <w:r w:rsidRPr="004872CD">
        <w:rPr>
          <w:rFonts w:ascii="Times New Roman" w:hAnsi="Times New Roman" w:cs="Times New Roman"/>
          <w:i/>
          <w:iCs/>
          <w:sz w:val="24"/>
          <w:szCs w:val="24"/>
        </w:rPr>
        <w:t xml:space="preserve">Successful Futures Report Looking at the Curriculum and Assessment Arrangements in Wales.  </w:t>
      </w:r>
      <w:r w:rsidRPr="004872CD">
        <w:rPr>
          <w:rFonts w:ascii="Times New Roman" w:hAnsi="Times New Roman" w:cs="Times New Roman"/>
          <w:sz w:val="24"/>
          <w:szCs w:val="24"/>
        </w:rPr>
        <w:t xml:space="preserve">Available at : </w:t>
      </w:r>
      <w:hyperlink r:id="rId53" w:history="1">
        <w:r w:rsidRPr="004872CD">
          <w:rPr>
            <w:rFonts w:ascii="Times New Roman" w:hAnsi="Times New Roman" w:cs="Times New Roman"/>
            <w:color w:val="0563C1" w:themeColor="hyperlink"/>
            <w:sz w:val="24"/>
            <w:szCs w:val="24"/>
            <w:u w:val="single"/>
          </w:rPr>
          <w:t>https://gov.wales/sites/default/files/publications/2018-03/succesful-futures-a-summary-of-professor-graham-donaldsons-report.pdf</w:t>
        </w:r>
      </w:hyperlink>
      <w:r w:rsidRPr="004872CD">
        <w:rPr>
          <w:rFonts w:ascii="Times New Roman" w:hAnsi="Times New Roman" w:cs="Times New Roman"/>
          <w:color w:val="0000FF"/>
          <w:sz w:val="24"/>
          <w:szCs w:val="24"/>
          <w:u w:val="single"/>
        </w:rPr>
        <w:t xml:space="preserve"> </w:t>
      </w:r>
      <w:r w:rsidRPr="004872CD">
        <w:rPr>
          <w:rFonts w:ascii="Times New Roman" w:hAnsi="Times New Roman" w:cs="Times New Roman"/>
          <w:sz w:val="24"/>
          <w:szCs w:val="24"/>
        </w:rPr>
        <w:t xml:space="preserve">(Accessed on </w:t>
      </w:r>
      <w:r>
        <w:rPr>
          <w:rFonts w:ascii="Times New Roman" w:hAnsi="Times New Roman" w:cs="Times New Roman"/>
          <w:sz w:val="24"/>
          <w:szCs w:val="24"/>
        </w:rPr>
        <w:t>09/02/2021).</w:t>
      </w:r>
    </w:p>
    <w:p w14:paraId="52E76716" w14:textId="77777777" w:rsidR="006555E3" w:rsidRDefault="006555E3" w:rsidP="006555E3">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Welsh Government (2019) Online Safety Action Plan for Children and young People. Available At: </w:t>
      </w:r>
      <w:hyperlink r:id="rId54" w:history="1">
        <w:r w:rsidRPr="00546285">
          <w:rPr>
            <w:rStyle w:val="Hyperlink"/>
            <w:rFonts w:ascii="Times New Roman" w:hAnsi="Times New Roman" w:cs="Times New Roman"/>
            <w:sz w:val="24"/>
            <w:szCs w:val="24"/>
          </w:rPr>
          <w:t>https://hwb.gov.wales/api/storage/a0881328-771f-41fe-93a9-444deb0a7477/online-safety-action-plan-for-children-and-young-people.pdf</w:t>
        </w:r>
      </w:hyperlink>
      <w:r>
        <w:rPr>
          <w:rFonts w:ascii="Times New Roman" w:hAnsi="Times New Roman" w:cs="Times New Roman"/>
          <w:color w:val="000000" w:themeColor="text1"/>
          <w:sz w:val="24"/>
          <w:szCs w:val="24"/>
        </w:rPr>
        <w:t xml:space="preserve"> (Accessed on 13/02/2021). </w:t>
      </w:r>
    </w:p>
    <w:p w14:paraId="126AA43E" w14:textId="1E3E699D" w:rsidR="006555E3" w:rsidRDefault="006555E3" w:rsidP="006555E3">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Welsh Government, (2014) </w:t>
      </w:r>
      <w:r w:rsidRPr="00A54DA8">
        <w:rPr>
          <w:rFonts w:ascii="Times New Roman" w:hAnsi="Times New Roman" w:cs="Times New Roman"/>
          <w:i/>
          <w:iCs/>
          <w:color w:val="000000" w:themeColor="text1"/>
          <w:sz w:val="24"/>
          <w:szCs w:val="24"/>
        </w:rPr>
        <w:t>Flying Start Annexe Quality Childcare Guidance.</w:t>
      </w:r>
      <w:r>
        <w:rPr>
          <w:rFonts w:ascii="Times New Roman" w:hAnsi="Times New Roman" w:cs="Times New Roman"/>
          <w:color w:val="000000" w:themeColor="text1"/>
          <w:sz w:val="24"/>
          <w:szCs w:val="24"/>
        </w:rPr>
        <w:t xml:space="preserve"> Available at: </w:t>
      </w:r>
      <w:hyperlink r:id="rId55" w:history="1">
        <w:r w:rsidRPr="006D220F">
          <w:rPr>
            <w:rStyle w:val="Hyperlink"/>
            <w:rFonts w:ascii="Times New Roman" w:hAnsi="Times New Roman" w:cs="Times New Roman"/>
            <w:sz w:val="24"/>
            <w:szCs w:val="24"/>
          </w:rPr>
          <w:t>https://gov.wales/sites/default/files/publications/2019-07/flying-start-childcare-guidance.pdf</w:t>
        </w:r>
      </w:hyperlink>
      <w:r>
        <w:rPr>
          <w:rFonts w:ascii="Times New Roman" w:hAnsi="Times New Roman" w:cs="Times New Roman"/>
          <w:color w:val="000000" w:themeColor="text1"/>
          <w:sz w:val="24"/>
          <w:szCs w:val="24"/>
        </w:rPr>
        <w:t xml:space="preserve"> (Accessed on 14/02/2021). </w:t>
      </w:r>
    </w:p>
    <w:p w14:paraId="5B666F2B" w14:textId="5241803C" w:rsidR="002B40C9" w:rsidRDefault="002B40C9" w:rsidP="006555E3">
      <w:pPr>
        <w:spacing w:line="360" w:lineRule="auto"/>
        <w:jc w:val="both"/>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Werling</w:t>
      </w:r>
      <w:proofErr w:type="spellEnd"/>
      <w:r>
        <w:rPr>
          <w:rFonts w:ascii="Times New Roman" w:hAnsi="Times New Roman" w:cs="Times New Roman"/>
          <w:color w:val="000000" w:themeColor="text1"/>
          <w:sz w:val="24"/>
          <w:szCs w:val="24"/>
        </w:rPr>
        <w:t>, K</w:t>
      </w:r>
      <w:r w:rsidR="00FC37F6">
        <w:rPr>
          <w:rFonts w:ascii="Times New Roman" w:hAnsi="Times New Roman" w:cs="Times New Roman"/>
          <w:color w:val="000000" w:themeColor="text1"/>
          <w:sz w:val="24"/>
          <w:szCs w:val="24"/>
        </w:rPr>
        <w:t xml:space="preserve">. (2020) </w:t>
      </w:r>
      <w:r w:rsidR="00FC37F6" w:rsidRPr="00CD4AC1">
        <w:rPr>
          <w:rFonts w:ascii="Times New Roman" w:hAnsi="Times New Roman" w:cs="Times New Roman"/>
          <w:i/>
          <w:iCs/>
          <w:color w:val="000000" w:themeColor="text1"/>
          <w:sz w:val="24"/>
          <w:szCs w:val="24"/>
        </w:rPr>
        <w:t>The Effects of Technology in Early Childhood</w:t>
      </w:r>
      <w:r w:rsidR="00CD4AC1">
        <w:rPr>
          <w:rFonts w:ascii="Times New Roman" w:hAnsi="Times New Roman" w:cs="Times New Roman"/>
          <w:color w:val="000000" w:themeColor="text1"/>
          <w:sz w:val="24"/>
          <w:szCs w:val="24"/>
        </w:rPr>
        <w:t>. Available at:</w:t>
      </w:r>
      <w:r w:rsidR="00D2724D" w:rsidRPr="00D2724D">
        <w:t xml:space="preserve"> </w:t>
      </w:r>
      <w:hyperlink r:id="rId56" w:history="1">
        <w:r w:rsidR="00D2724D" w:rsidRPr="00992111">
          <w:rPr>
            <w:rStyle w:val="Hyperlink"/>
            <w:rFonts w:ascii="Times New Roman" w:hAnsi="Times New Roman" w:cs="Times New Roman"/>
            <w:sz w:val="24"/>
            <w:szCs w:val="24"/>
          </w:rPr>
          <w:t>https://nwcommons.nwciowa.edu/cgi/viewcontent.cgi?article=1248&amp;context=education_masters</w:t>
        </w:r>
      </w:hyperlink>
      <w:r w:rsidR="00D2724D">
        <w:rPr>
          <w:rFonts w:ascii="Times New Roman" w:hAnsi="Times New Roman" w:cs="Times New Roman"/>
          <w:color w:val="000000" w:themeColor="text1"/>
          <w:sz w:val="24"/>
          <w:szCs w:val="24"/>
        </w:rPr>
        <w:t xml:space="preserve"> </w:t>
      </w:r>
      <w:r w:rsidR="00575C2D">
        <w:rPr>
          <w:rFonts w:ascii="Times New Roman" w:hAnsi="Times New Roman" w:cs="Times New Roman"/>
          <w:color w:val="000000" w:themeColor="text1"/>
          <w:sz w:val="24"/>
          <w:szCs w:val="24"/>
        </w:rPr>
        <w:t>(Accessed on 20/02/2021).</w:t>
      </w:r>
    </w:p>
    <w:p w14:paraId="40428F5A" w14:textId="77777777" w:rsidR="00A84741" w:rsidRPr="00A84741" w:rsidRDefault="00A84741" w:rsidP="00A84741">
      <w:pPr>
        <w:spacing w:line="360" w:lineRule="auto"/>
        <w:jc w:val="both"/>
        <w:rPr>
          <w:rFonts w:ascii="Times New Roman" w:hAnsi="Times New Roman" w:cs="Times New Roman"/>
          <w:sz w:val="24"/>
          <w:szCs w:val="24"/>
        </w:rPr>
      </w:pPr>
    </w:p>
    <w:p w14:paraId="725B5410" w14:textId="77777777" w:rsidR="00A84741" w:rsidRDefault="00A84741" w:rsidP="00855764">
      <w:pPr>
        <w:spacing w:line="360" w:lineRule="auto"/>
        <w:jc w:val="both"/>
        <w:rPr>
          <w:rFonts w:ascii="Times New Roman" w:hAnsi="Times New Roman" w:cs="Times New Roman"/>
          <w:sz w:val="24"/>
          <w:szCs w:val="24"/>
        </w:rPr>
      </w:pPr>
    </w:p>
    <w:p w14:paraId="0EE3FCFC" w14:textId="77777777" w:rsidR="00E841B8" w:rsidRPr="00855764" w:rsidRDefault="00E841B8" w:rsidP="00855764">
      <w:pPr>
        <w:spacing w:line="360" w:lineRule="auto"/>
        <w:jc w:val="both"/>
        <w:rPr>
          <w:rFonts w:ascii="Times New Roman" w:hAnsi="Times New Roman" w:cs="Times New Roman"/>
          <w:sz w:val="24"/>
          <w:szCs w:val="24"/>
        </w:rPr>
      </w:pPr>
    </w:p>
    <w:p w14:paraId="0876680C" w14:textId="77777777" w:rsidR="00855764" w:rsidRPr="00104A77" w:rsidRDefault="00855764" w:rsidP="00C0488A">
      <w:pPr>
        <w:spacing w:line="360" w:lineRule="auto"/>
        <w:jc w:val="both"/>
        <w:rPr>
          <w:rFonts w:ascii="Times New Roman" w:hAnsi="Times New Roman" w:cs="Times New Roman"/>
          <w:sz w:val="24"/>
          <w:szCs w:val="24"/>
        </w:rPr>
      </w:pPr>
    </w:p>
    <w:p w14:paraId="1C925D26" w14:textId="77777777" w:rsidR="00C0488A" w:rsidRPr="00104A77" w:rsidRDefault="00C0488A" w:rsidP="002F6693">
      <w:pPr>
        <w:overflowPunct w:val="0"/>
        <w:autoSpaceDE w:val="0"/>
        <w:autoSpaceDN w:val="0"/>
        <w:adjustRightInd w:val="0"/>
        <w:spacing w:line="360" w:lineRule="auto"/>
        <w:jc w:val="both"/>
        <w:textAlignment w:val="baseline"/>
        <w:rPr>
          <w:rFonts w:ascii="Times New Roman" w:hAnsi="Times New Roman" w:cs="Times New Roman"/>
          <w:sz w:val="24"/>
          <w:szCs w:val="24"/>
        </w:rPr>
      </w:pPr>
    </w:p>
    <w:p w14:paraId="4BFD82E9" w14:textId="77777777" w:rsidR="001703AE" w:rsidRDefault="001703AE" w:rsidP="00146F44">
      <w:pPr>
        <w:spacing w:line="360" w:lineRule="auto"/>
        <w:jc w:val="both"/>
        <w:rPr>
          <w:rFonts w:ascii="Times New Roman" w:hAnsi="Times New Roman" w:cs="Times New Roman"/>
          <w:sz w:val="24"/>
          <w:szCs w:val="24"/>
        </w:rPr>
      </w:pPr>
    </w:p>
    <w:p w14:paraId="72A68125" w14:textId="77777777" w:rsidR="00146F44" w:rsidRPr="00176B86" w:rsidRDefault="00146F44" w:rsidP="00176B86">
      <w:pPr>
        <w:spacing w:line="360" w:lineRule="auto"/>
        <w:jc w:val="both"/>
        <w:rPr>
          <w:rFonts w:ascii="Times New Roman" w:hAnsi="Times New Roman" w:cs="Times New Roman"/>
          <w:sz w:val="24"/>
          <w:szCs w:val="24"/>
        </w:rPr>
      </w:pPr>
    </w:p>
    <w:p w14:paraId="66E75583" w14:textId="77777777" w:rsidR="00176B86" w:rsidRPr="00EF7E9A" w:rsidRDefault="00176B86" w:rsidP="00EF7E9A">
      <w:pPr>
        <w:spacing w:line="360" w:lineRule="auto"/>
        <w:jc w:val="both"/>
        <w:rPr>
          <w:rFonts w:ascii="Times New Roman" w:hAnsi="Times New Roman" w:cs="Times New Roman"/>
          <w:sz w:val="24"/>
          <w:szCs w:val="24"/>
        </w:rPr>
      </w:pPr>
    </w:p>
    <w:p w14:paraId="6AAF51B3" w14:textId="77777777" w:rsidR="00D02C1F" w:rsidRDefault="00D02C1F" w:rsidP="00EE1AF3">
      <w:pPr>
        <w:spacing w:line="360" w:lineRule="auto"/>
        <w:jc w:val="both"/>
        <w:rPr>
          <w:rFonts w:ascii="Times New Roman" w:hAnsi="Times New Roman" w:cs="Times New Roman"/>
          <w:sz w:val="24"/>
          <w:szCs w:val="24"/>
        </w:rPr>
      </w:pPr>
    </w:p>
    <w:p w14:paraId="33A97F31" w14:textId="77777777" w:rsidR="00561E2C" w:rsidRDefault="00561E2C" w:rsidP="00EE1AF3">
      <w:pPr>
        <w:spacing w:line="360" w:lineRule="auto"/>
        <w:jc w:val="both"/>
        <w:rPr>
          <w:rFonts w:ascii="Times New Roman" w:hAnsi="Times New Roman" w:cs="Times New Roman"/>
          <w:sz w:val="24"/>
          <w:szCs w:val="24"/>
        </w:rPr>
      </w:pPr>
    </w:p>
    <w:p w14:paraId="1B9D0576" w14:textId="77777777" w:rsidR="003E2FA3" w:rsidRPr="00E76131" w:rsidRDefault="003E2FA3" w:rsidP="00E519D9">
      <w:pPr>
        <w:spacing w:line="360" w:lineRule="auto"/>
        <w:jc w:val="both"/>
        <w:rPr>
          <w:rFonts w:ascii="Times New Roman" w:hAnsi="Times New Roman" w:cs="Times New Roman"/>
          <w:sz w:val="24"/>
          <w:szCs w:val="24"/>
        </w:rPr>
      </w:pPr>
    </w:p>
    <w:sectPr w:rsidR="003E2FA3" w:rsidRPr="00E76131">
      <w:head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8ED428" w14:textId="77777777" w:rsidR="00156030" w:rsidRDefault="00156030" w:rsidP="00767AFB">
      <w:pPr>
        <w:spacing w:after="0" w:line="240" w:lineRule="auto"/>
      </w:pPr>
      <w:r>
        <w:separator/>
      </w:r>
    </w:p>
  </w:endnote>
  <w:endnote w:type="continuationSeparator" w:id="0">
    <w:p w14:paraId="2C3291A7" w14:textId="77777777" w:rsidR="00156030" w:rsidRDefault="00156030" w:rsidP="00767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yriad Pro">
    <w:altName w:val="Segoe UI"/>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494C06" w14:textId="77777777" w:rsidR="00156030" w:rsidRDefault="00156030" w:rsidP="00767AFB">
      <w:pPr>
        <w:spacing w:after="0" w:line="240" w:lineRule="auto"/>
      </w:pPr>
      <w:r>
        <w:separator/>
      </w:r>
    </w:p>
  </w:footnote>
  <w:footnote w:type="continuationSeparator" w:id="0">
    <w:p w14:paraId="1C743AA5" w14:textId="77777777" w:rsidR="00156030" w:rsidRDefault="00156030" w:rsidP="00767A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16FE92" w14:textId="1558C171" w:rsidR="00767AFB" w:rsidRDefault="00767AFB">
    <w:pPr>
      <w:pStyle w:val="Header"/>
    </w:pPr>
    <w:r>
      <w:t>1712038                                                                                                    E</w:t>
    </w:r>
    <w:r w:rsidR="008E1D6C">
      <w:t>AEE6006/</w:t>
    </w:r>
    <w:r w:rsidR="00EE3D01">
      <w:t xml:space="preserve">C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3D1AA5"/>
    <w:multiLevelType w:val="hybridMultilevel"/>
    <w:tmpl w:val="DA8E2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5D58B7"/>
    <w:multiLevelType w:val="hybridMultilevel"/>
    <w:tmpl w:val="7FDE0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450B9D"/>
    <w:multiLevelType w:val="hybridMultilevel"/>
    <w:tmpl w:val="160C082A"/>
    <w:lvl w:ilvl="0" w:tplc="E0140702">
      <w:start w:val="19"/>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D5733D"/>
    <w:multiLevelType w:val="hybridMultilevel"/>
    <w:tmpl w:val="867A7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4F7197"/>
    <w:multiLevelType w:val="hybridMultilevel"/>
    <w:tmpl w:val="D9C85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5F77F0"/>
    <w:multiLevelType w:val="hybridMultilevel"/>
    <w:tmpl w:val="E6B0A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9767D9"/>
    <w:multiLevelType w:val="hybridMultilevel"/>
    <w:tmpl w:val="92728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93BAE"/>
    <w:multiLevelType w:val="hybridMultilevel"/>
    <w:tmpl w:val="6FF446C2"/>
    <w:lvl w:ilvl="0" w:tplc="08090001">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8" w15:restartNumberingAfterBreak="0">
    <w:nsid w:val="3A6200BC"/>
    <w:multiLevelType w:val="hybridMultilevel"/>
    <w:tmpl w:val="9FA04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F4379A"/>
    <w:multiLevelType w:val="hybridMultilevel"/>
    <w:tmpl w:val="90466D2E"/>
    <w:lvl w:ilvl="0" w:tplc="160C2276">
      <w:start w:val="19"/>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4D19A7"/>
    <w:multiLevelType w:val="hybridMultilevel"/>
    <w:tmpl w:val="A1D4AF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0463E9"/>
    <w:multiLevelType w:val="hybridMultilevel"/>
    <w:tmpl w:val="520E3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D0777B"/>
    <w:multiLevelType w:val="hybridMultilevel"/>
    <w:tmpl w:val="FE56B8D6"/>
    <w:lvl w:ilvl="0" w:tplc="F388398C">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2273BF0"/>
    <w:multiLevelType w:val="hybridMultilevel"/>
    <w:tmpl w:val="2FDEC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706965"/>
    <w:multiLevelType w:val="hybridMultilevel"/>
    <w:tmpl w:val="8B84ED0A"/>
    <w:lvl w:ilvl="0" w:tplc="77707B1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AE7D68"/>
    <w:multiLevelType w:val="hybridMultilevel"/>
    <w:tmpl w:val="9D180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5"/>
  </w:num>
  <w:num w:numId="3">
    <w:abstractNumId w:val="6"/>
  </w:num>
  <w:num w:numId="4">
    <w:abstractNumId w:val="10"/>
  </w:num>
  <w:num w:numId="5">
    <w:abstractNumId w:val="13"/>
  </w:num>
  <w:num w:numId="6">
    <w:abstractNumId w:val="14"/>
  </w:num>
  <w:num w:numId="7">
    <w:abstractNumId w:val="12"/>
  </w:num>
  <w:num w:numId="8">
    <w:abstractNumId w:val="5"/>
  </w:num>
  <w:num w:numId="9">
    <w:abstractNumId w:val="0"/>
  </w:num>
  <w:num w:numId="10">
    <w:abstractNumId w:val="4"/>
  </w:num>
  <w:num w:numId="11">
    <w:abstractNumId w:val="1"/>
  </w:num>
  <w:num w:numId="12">
    <w:abstractNumId w:val="11"/>
  </w:num>
  <w:num w:numId="13">
    <w:abstractNumId w:val="7"/>
  </w:num>
  <w:num w:numId="14">
    <w:abstractNumId w:val="9"/>
  </w:num>
  <w:num w:numId="15">
    <w:abstractNumId w:val="3"/>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9D9"/>
    <w:rsid w:val="0000006C"/>
    <w:rsid w:val="00000709"/>
    <w:rsid w:val="00002D37"/>
    <w:rsid w:val="00004E45"/>
    <w:rsid w:val="00005AC9"/>
    <w:rsid w:val="00005F4B"/>
    <w:rsid w:val="00006046"/>
    <w:rsid w:val="00006A36"/>
    <w:rsid w:val="00006D82"/>
    <w:rsid w:val="00007005"/>
    <w:rsid w:val="0000723F"/>
    <w:rsid w:val="000105EE"/>
    <w:rsid w:val="0001193F"/>
    <w:rsid w:val="00011E8A"/>
    <w:rsid w:val="00013558"/>
    <w:rsid w:val="00014712"/>
    <w:rsid w:val="00014D85"/>
    <w:rsid w:val="00017CE8"/>
    <w:rsid w:val="00020640"/>
    <w:rsid w:val="000211EF"/>
    <w:rsid w:val="00021EEC"/>
    <w:rsid w:val="000221C1"/>
    <w:rsid w:val="0002257A"/>
    <w:rsid w:val="00023163"/>
    <w:rsid w:val="00023B1B"/>
    <w:rsid w:val="00023D30"/>
    <w:rsid w:val="000249E9"/>
    <w:rsid w:val="00024D07"/>
    <w:rsid w:val="00024F1A"/>
    <w:rsid w:val="000255B9"/>
    <w:rsid w:val="00025BEF"/>
    <w:rsid w:val="00026247"/>
    <w:rsid w:val="000262E1"/>
    <w:rsid w:val="0002654A"/>
    <w:rsid w:val="00026BCA"/>
    <w:rsid w:val="00026D08"/>
    <w:rsid w:val="00027448"/>
    <w:rsid w:val="0003239D"/>
    <w:rsid w:val="0003254C"/>
    <w:rsid w:val="00033D0E"/>
    <w:rsid w:val="00033D7B"/>
    <w:rsid w:val="000344D8"/>
    <w:rsid w:val="0003582F"/>
    <w:rsid w:val="00041808"/>
    <w:rsid w:val="000447D9"/>
    <w:rsid w:val="0004526A"/>
    <w:rsid w:val="00047801"/>
    <w:rsid w:val="00047CDB"/>
    <w:rsid w:val="000505CD"/>
    <w:rsid w:val="00050F52"/>
    <w:rsid w:val="00051528"/>
    <w:rsid w:val="00051FDA"/>
    <w:rsid w:val="00053AE0"/>
    <w:rsid w:val="00055823"/>
    <w:rsid w:val="00055FB9"/>
    <w:rsid w:val="0005673A"/>
    <w:rsid w:val="000570E9"/>
    <w:rsid w:val="00057C88"/>
    <w:rsid w:val="000600BD"/>
    <w:rsid w:val="000611DA"/>
    <w:rsid w:val="00061515"/>
    <w:rsid w:val="0006177D"/>
    <w:rsid w:val="00062A73"/>
    <w:rsid w:val="000630CA"/>
    <w:rsid w:val="0006353B"/>
    <w:rsid w:val="000647F5"/>
    <w:rsid w:val="00064B44"/>
    <w:rsid w:val="00066776"/>
    <w:rsid w:val="000672EF"/>
    <w:rsid w:val="0006745E"/>
    <w:rsid w:val="000676A8"/>
    <w:rsid w:val="000705C5"/>
    <w:rsid w:val="000711B1"/>
    <w:rsid w:val="0007139E"/>
    <w:rsid w:val="00072557"/>
    <w:rsid w:val="0007258E"/>
    <w:rsid w:val="00073398"/>
    <w:rsid w:val="00074326"/>
    <w:rsid w:val="00074C33"/>
    <w:rsid w:val="00076CAE"/>
    <w:rsid w:val="000775FC"/>
    <w:rsid w:val="00077D4E"/>
    <w:rsid w:val="000807F8"/>
    <w:rsid w:val="0008153E"/>
    <w:rsid w:val="0008159C"/>
    <w:rsid w:val="0008199D"/>
    <w:rsid w:val="000819B5"/>
    <w:rsid w:val="00081AE9"/>
    <w:rsid w:val="00082D05"/>
    <w:rsid w:val="00084E74"/>
    <w:rsid w:val="00085247"/>
    <w:rsid w:val="0008596B"/>
    <w:rsid w:val="00086F61"/>
    <w:rsid w:val="00090C5A"/>
    <w:rsid w:val="00090F8D"/>
    <w:rsid w:val="000917FA"/>
    <w:rsid w:val="00092931"/>
    <w:rsid w:val="0009302D"/>
    <w:rsid w:val="0009384E"/>
    <w:rsid w:val="00093DD0"/>
    <w:rsid w:val="000941DA"/>
    <w:rsid w:val="000947BE"/>
    <w:rsid w:val="00095681"/>
    <w:rsid w:val="00095F87"/>
    <w:rsid w:val="00096CD9"/>
    <w:rsid w:val="000A0AD8"/>
    <w:rsid w:val="000A0E99"/>
    <w:rsid w:val="000A101A"/>
    <w:rsid w:val="000A1463"/>
    <w:rsid w:val="000A14AF"/>
    <w:rsid w:val="000A36BA"/>
    <w:rsid w:val="000A3C0C"/>
    <w:rsid w:val="000A416E"/>
    <w:rsid w:val="000A4B12"/>
    <w:rsid w:val="000A4FB4"/>
    <w:rsid w:val="000A5FDA"/>
    <w:rsid w:val="000A63B3"/>
    <w:rsid w:val="000A7486"/>
    <w:rsid w:val="000A7B9E"/>
    <w:rsid w:val="000A7B9F"/>
    <w:rsid w:val="000B045F"/>
    <w:rsid w:val="000B06D9"/>
    <w:rsid w:val="000B240B"/>
    <w:rsid w:val="000B35BC"/>
    <w:rsid w:val="000B76D8"/>
    <w:rsid w:val="000C0DF6"/>
    <w:rsid w:val="000C2BD0"/>
    <w:rsid w:val="000C4A5C"/>
    <w:rsid w:val="000C55EB"/>
    <w:rsid w:val="000D06A4"/>
    <w:rsid w:val="000D0816"/>
    <w:rsid w:val="000D1364"/>
    <w:rsid w:val="000D1BA4"/>
    <w:rsid w:val="000D259C"/>
    <w:rsid w:val="000D262D"/>
    <w:rsid w:val="000D2717"/>
    <w:rsid w:val="000D42F7"/>
    <w:rsid w:val="000D4EF4"/>
    <w:rsid w:val="000D532D"/>
    <w:rsid w:val="000D5B70"/>
    <w:rsid w:val="000D5C7C"/>
    <w:rsid w:val="000D5D13"/>
    <w:rsid w:val="000D5E98"/>
    <w:rsid w:val="000D67FD"/>
    <w:rsid w:val="000E0653"/>
    <w:rsid w:val="000E19CA"/>
    <w:rsid w:val="000E2550"/>
    <w:rsid w:val="000E3F37"/>
    <w:rsid w:val="000E4547"/>
    <w:rsid w:val="000E4EF5"/>
    <w:rsid w:val="000E6FF0"/>
    <w:rsid w:val="000E7816"/>
    <w:rsid w:val="000E7AED"/>
    <w:rsid w:val="000F0D34"/>
    <w:rsid w:val="000F0E14"/>
    <w:rsid w:val="000F16F8"/>
    <w:rsid w:val="000F2379"/>
    <w:rsid w:val="000F4F2D"/>
    <w:rsid w:val="000F5092"/>
    <w:rsid w:val="000F6EB4"/>
    <w:rsid w:val="000F7278"/>
    <w:rsid w:val="000F756E"/>
    <w:rsid w:val="000F7E99"/>
    <w:rsid w:val="00100D44"/>
    <w:rsid w:val="0010185B"/>
    <w:rsid w:val="001027AA"/>
    <w:rsid w:val="0010324F"/>
    <w:rsid w:val="001054E2"/>
    <w:rsid w:val="0010559B"/>
    <w:rsid w:val="001056D1"/>
    <w:rsid w:val="00106428"/>
    <w:rsid w:val="001077D3"/>
    <w:rsid w:val="00107C4A"/>
    <w:rsid w:val="00110766"/>
    <w:rsid w:val="00111C8D"/>
    <w:rsid w:val="0011259C"/>
    <w:rsid w:val="00112972"/>
    <w:rsid w:val="00113E93"/>
    <w:rsid w:val="00115203"/>
    <w:rsid w:val="001158FB"/>
    <w:rsid w:val="0011598A"/>
    <w:rsid w:val="00115ACA"/>
    <w:rsid w:val="0011636C"/>
    <w:rsid w:val="00116507"/>
    <w:rsid w:val="00117B05"/>
    <w:rsid w:val="00120106"/>
    <w:rsid w:val="00121897"/>
    <w:rsid w:val="00122C4A"/>
    <w:rsid w:val="0012450E"/>
    <w:rsid w:val="00125FEE"/>
    <w:rsid w:val="0012623D"/>
    <w:rsid w:val="00127809"/>
    <w:rsid w:val="00127B89"/>
    <w:rsid w:val="00130124"/>
    <w:rsid w:val="00130DFE"/>
    <w:rsid w:val="00131C31"/>
    <w:rsid w:val="00131D71"/>
    <w:rsid w:val="00132736"/>
    <w:rsid w:val="0013409C"/>
    <w:rsid w:val="001356BE"/>
    <w:rsid w:val="00135847"/>
    <w:rsid w:val="00135C37"/>
    <w:rsid w:val="001368B6"/>
    <w:rsid w:val="0013698E"/>
    <w:rsid w:val="00137803"/>
    <w:rsid w:val="00137A06"/>
    <w:rsid w:val="00140BE8"/>
    <w:rsid w:val="001410F9"/>
    <w:rsid w:val="00143187"/>
    <w:rsid w:val="0014363B"/>
    <w:rsid w:val="0014395D"/>
    <w:rsid w:val="00144861"/>
    <w:rsid w:val="00144C4A"/>
    <w:rsid w:val="00145CCD"/>
    <w:rsid w:val="00145E7D"/>
    <w:rsid w:val="00146C27"/>
    <w:rsid w:val="00146E69"/>
    <w:rsid w:val="00146F44"/>
    <w:rsid w:val="0014777D"/>
    <w:rsid w:val="001477A8"/>
    <w:rsid w:val="00150157"/>
    <w:rsid w:val="0015089B"/>
    <w:rsid w:val="00151124"/>
    <w:rsid w:val="0015135F"/>
    <w:rsid w:val="00152A87"/>
    <w:rsid w:val="00152D0B"/>
    <w:rsid w:val="00152D58"/>
    <w:rsid w:val="001547A2"/>
    <w:rsid w:val="00155DD6"/>
    <w:rsid w:val="00156030"/>
    <w:rsid w:val="00156875"/>
    <w:rsid w:val="0015742F"/>
    <w:rsid w:val="001574C2"/>
    <w:rsid w:val="0016182E"/>
    <w:rsid w:val="00162F6E"/>
    <w:rsid w:val="00164307"/>
    <w:rsid w:val="00165A0D"/>
    <w:rsid w:val="00165EF7"/>
    <w:rsid w:val="00166CE5"/>
    <w:rsid w:val="001677EA"/>
    <w:rsid w:val="001703AE"/>
    <w:rsid w:val="001705DF"/>
    <w:rsid w:val="0017072F"/>
    <w:rsid w:val="001708C5"/>
    <w:rsid w:val="00170AAD"/>
    <w:rsid w:val="001712E5"/>
    <w:rsid w:val="001727D1"/>
    <w:rsid w:val="001746DD"/>
    <w:rsid w:val="001753EA"/>
    <w:rsid w:val="00176318"/>
    <w:rsid w:val="00176B86"/>
    <w:rsid w:val="0017734D"/>
    <w:rsid w:val="00177679"/>
    <w:rsid w:val="00177A98"/>
    <w:rsid w:val="00177A9C"/>
    <w:rsid w:val="00177E80"/>
    <w:rsid w:val="0018000A"/>
    <w:rsid w:val="001828DC"/>
    <w:rsid w:val="0018373A"/>
    <w:rsid w:val="00183FBB"/>
    <w:rsid w:val="00184279"/>
    <w:rsid w:val="00185238"/>
    <w:rsid w:val="0019372D"/>
    <w:rsid w:val="00194726"/>
    <w:rsid w:val="00194808"/>
    <w:rsid w:val="00194AEB"/>
    <w:rsid w:val="0019562E"/>
    <w:rsid w:val="001959DE"/>
    <w:rsid w:val="00195D5C"/>
    <w:rsid w:val="0019638C"/>
    <w:rsid w:val="00196BD0"/>
    <w:rsid w:val="001A10E9"/>
    <w:rsid w:val="001A113E"/>
    <w:rsid w:val="001A2589"/>
    <w:rsid w:val="001A36E0"/>
    <w:rsid w:val="001A4D68"/>
    <w:rsid w:val="001A54DA"/>
    <w:rsid w:val="001A64F7"/>
    <w:rsid w:val="001B044B"/>
    <w:rsid w:val="001B0C19"/>
    <w:rsid w:val="001B1CDC"/>
    <w:rsid w:val="001B246F"/>
    <w:rsid w:val="001B260F"/>
    <w:rsid w:val="001B2E54"/>
    <w:rsid w:val="001B2FAC"/>
    <w:rsid w:val="001B3338"/>
    <w:rsid w:val="001B3C5E"/>
    <w:rsid w:val="001B4AB1"/>
    <w:rsid w:val="001B5AC5"/>
    <w:rsid w:val="001B5C10"/>
    <w:rsid w:val="001B631A"/>
    <w:rsid w:val="001B6388"/>
    <w:rsid w:val="001B7BB9"/>
    <w:rsid w:val="001C063B"/>
    <w:rsid w:val="001C0A9A"/>
    <w:rsid w:val="001C26C7"/>
    <w:rsid w:val="001C2F84"/>
    <w:rsid w:val="001C342D"/>
    <w:rsid w:val="001C3563"/>
    <w:rsid w:val="001C3EE0"/>
    <w:rsid w:val="001C43BB"/>
    <w:rsid w:val="001C4414"/>
    <w:rsid w:val="001C48DC"/>
    <w:rsid w:val="001C68D1"/>
    <w:rsid w:val="001C6C8C"/>
    <w:rsid w:val="001C6E64"/>
    <w:rsid w:val="001C6F0F"/>
    <w:rsid w:val="001C703B"/>
    <w:rsid w:val="001D0025"/>
    <w:rsid w:val="001D01F9"/>
    <w:rsid w:val="001D06C5"/>
    <w:rsid w:val="001D18F9"/>
    <w:rsid w:val="001D1E99"/>
    <w:rsid w:val="001D2A86"/>
    <w:rsid w:val="001D62AC"/>
    <w:rsid w:val="001D6826"/>
    <w:rsid w:val="001D6D69"/>
    <w:rsid w:val="001D6EE7"/>
    <w:rsid w:val="001D7874"/>
    <w:rsid w:val="001E0A17"/>
    <w:rsid w:val="001E0E3F"/>
    <w:rsid w:val="001E1452"/>
    <w:rsid w:val="001E196C"/>
    <w:rsid w:val="001E1986"/>
    <w:rsid w:val="001E1E64"/>
    <w:rsid w:val="001E22F5"/>
    <w:rsid w:val="001E34DB"/>
    <w:rsid w:val="001E3597"/>
    <w:rsid w:val="001E4A1C"/>
    <w:rsid w:val="001E4B62"/>
    <w:rsid w:val="001E583C"/>
    <w:rsid w:val="001E5B47"/>
    <w:rsid w:val="001E6A59"/>
    <w:rsid w:val="001E6BCA"/>
    <w:rsid w:val="001E70CB"/>
    <w:rsid w:val="001E7743"/>
    <w:rsid w:val="001F0659"/>
    <w:rsid w:val="001F13A1"/>
    <w:rsid w:val="001F28A2"/>
    <w:rsid w:val="001F4975"/>
    <w:rsid w:val="001F4E99"/>
    <w:rsid w:val="001F5D0C"/>
    <w:rsid w:val="001F5F7F"/>
    <w:rsid w:val="001F68EC"/>
    <w:rsid w:val="001F6E9F"/>
    <w:rsid w:val="0020021E"/>
    <w:rsid w:val="002015AB"/>
    <w:rsid w:val="0020226E"/>
    <w:rsid w:val="00204B57"/>
    <w:rsid w:val="00204FAC"/>
    <w:rsid w:val="0020530C"/>
    <w:rsid w:val="002055F5"/>
    <w:rsid w:val="00205DA9"/>
    <w:rsid w:val="00206BFC"/>
    <w:rsid w:val="002073F6"/>
    <w:rsid w:val="00207A68"/>
    <w:rsid w:val="00207EB0"/>
    <w:rsid w:val="00207FF6"/>
    <w:rsid w:val="00210A9B"/>
    <w:rsid w:val="00210EA5"/>
    <w:rsid w:val="0021246D"/>
    <w:rsid w:val="00212BB2"/>
    <w:rsid w:val="00212F22"/>
    <w:rsid w:val="00213914"/>
    <w:rsid w:val="0021614F"/>
    <w:rsid w:val="002162F7"/>
    <w:rsid w:val="00216413"/>
    <w:rsid w:val="00216A8D"/>
    <w:rsid w:val="00216DAD"/>
    <w:rsid w:val="0022140F"/>
    <w:rsid w:val="00221834"/>
    <w:rsid w:val="002230E3"/>
    <w:rsid w:val="00223271"/>
    <w:rsid w:val="00223C7F"/>
    <w:rsid w:val="00223F5D"/>
    <w:rsid w:val="00224447"/>
    <w:rsid w:val="002244B6"/>
    <w:rsid w:val="002246B8"/>
    <w:rsid w:val="002252D6"/>
    <w:rsid w:val="00227189"/>
    <w:rsid w:val="002278CB"/>
    <w:rsid w:val="00230C6E"/>
    <w:rsid w:val="00231CB6"/>
    <w:rsid w:val="00231F40"/>
    <w:rsid w:val="00232788"/>
    <w:rsid w:val="00233F9D"/>
    <w:rsid w:val="0023592B"/>
    <w:rsid w:val="002371D3"/>
    <w:rsid w:val="002375D8"/>
    <w:rsid w:val="00237CA4"/>
    <w:rsid w:val="00240135"/>
    <w:rsid w:val="002408E2"/>
    <w:rsid w:val="00240B91"/>
    <w:rsid w:val="00242B4D"/>
    <w:rsid w:val="00242FA2"/>
    <w:rsid w:val="00243C70"/>
    <w:rsid w:val="00244867"/>
    <w:rsid w:val="00244889"/>
    <w:rsid w:val="0024495D"/>
    <w:rsid w:val="00244F66"/>
    <w:rsid w:val="002459FC"/>
    <w:rsid w:val="00245E96"/>
    <w:rsid w:val="00246E78"/>
    <w:rsid w:val="0024729D"/>
    <w:rsid w:val="002475A3"/>
    <w:rsid w:val="002501F4"/>
    <w:rsid w:val="0025054E"/>
    <w:rsid w:val="002528EC"/>
    <w:rsid w:val="00252EA9"/>
    <w:rsid w:val="00252F42"/>
    <w:rsid w:val="00253737"/>
    <w:rsid w:val="002539D5"/>
    <w:rsid w:val="00253CAA"/>
    <w:rsid w:val="002542C6"/>
    <w:rsid w:val="002548CE"/>
    <w:rsid w:val="00254970"/>
    <w:rsid w:val="00254DDE"/>
    <w:rsid w:val="00255B10"/>
    <w:rsid w:val="0026056D"/>
    <w:rsid w:val="00261431"/>
    <w:rsid w:val="00262F8B"/>
    <w:rsid w:val="00262FF0"/>
    <w:rsid w:val="002633F4"/>
    <w:rsid w:val="00264212"/>
    <w:rsid w:val="002645A1"/>
    <w:rsid w:val="00266406"/>
    <w:rsid w:val="002664B8"/>
    <w:rsid w:val="0026661E"/>
    <w:rsid w:val="002668A7"/>
    <w:rsid w:val="0027015A"/>
    <w:rsid w:val="00271301"/>
    <w:rsid w:val="002729B8"/>
    <w:rsid w:val="00272FC5"/>
    <w:rsid w:val="00275D42"/>
    <w:rsid w:val="00275F9E"/>
    <w:rsid w:val="00276E6E"/>
    <w:rsid w:val="00276FDE"/>
    <w:rsid w:val="002776EA"/>
    <w:rsid w:val="00280701"/>
    <w:rsid w:val="00280733"/>
    <w:rsid w:val="00280871"/>
    <w:rsid w:val="00280CD0"/>
    <w:rsid w:val="00281284"/>
    <w:rsid w:val="00281BE4"/>
    <w:rsid w:val="0028475F"/>
    <w:rsid w:val="00285F8B"/>
    <w:rsid w:val="00286B8F"/>
    <w:rsid w:val="00290D55"/>
    <w:rsid w:val="002914C1"/>
    <w:rsid w:val="002917C9"/>
    <w:rsid w:val="00291FC8"/>
    <w:rsid w:val="0029239A"/>
    <w:rsid w:val="0029272A"/>
    <w:rsid w:val="00292DC9"/>
    <w:rsid w:val="00292E4C"/>
    <w:rsid w:val="002938BE"/>
    <w:rsid w:val="00293CE4"/>
    <w:rsid w:val="00293F32"/>
    <w:rsid w:val="00294062"/>
    <w:rsid w:val="00294991"/>
    <w:rsid w:val="00294B62"/>
    <w:rsid w:val="0029587C"/>
    <w:rsid w:val="0029604B"/>
    <w:rsid w:val="00296148"/>
    <w:rsid w:val="0029637C"/>
    <w:rsid w:val="0029766F"/>
    <w:rsid w:val="00297802"/>
    <w:rsid w:val="002A1924"/>
    <w:rsid w:val="002A1BB4"/>
    <w:rsid w:val="002A241D"/>
    <w:rsid w:val="002A37DC"/>
    <w:rsid w:val="002A4E07"/>
    <w:rsid w:val="002A5BE4"/>
    <w:rsid w:val="002A5E61"/>
    <w:rsid w:val="002A6286"/>
    <w:rsid w:val="002A6F34"/>
    <w:rsid w:val="002A7404"/>
    <w:rsid w:val="002A743A"/>
    <w:rsid w:val="002A763E"/>
    <w:rsid w:val="002B05D0"/>
    <w:rsid w:val="002B06C0"/>
    <w:rsid w:val="002B1690"/>
    <w:rsid w:val="002B1DCF"/>
    <w:rsid w:val="002B1E24"/>
    <w:rsid w:val="002B2036"/>
    <w:rsid w:val="002B315E"/>
    <w:rsid w:val="002B40C9"/>
    <w:rsid w:val="002B4109"/>
    <w:rsid w:val="002B51E9"/>
    <w:rsid w:val="002B64EA"/>
    <w:rsid w:val="002B7692"/>
    <w:rsid w:val="002C04C4"/>
    <w:rsid w:val="002C192D"/>
    <w:rsid w:val="002C3521"/>
    <w:rsid w:val="002C51CC"/>
    <w:rsid w:val="002C54C6"/>
    <w:rsid w:val="002C5C51"/>
    <w:rsid w:val="002C5C88"/>
    <w:rsid w:val="002C5F25"/>
    <w:rsid w:val="002C63D4"/>
    <w:rsid w:val="002C6AC9"/>
    <w:rsid w:val="002C6C2B"/>
    <w:rsid w:val="002C7952"/>
    <w:rsid w:val="002D0530"/>
    <w:rsid w:val="002D0609"/>
    <w:rsid w:val="002D129D"/>
    <w:rsid w:val="002D1A0C"/>
    <w:rsid w:val="002D1B18"/>
    <w:rsid w:val="002D5E36"/>
    <w:rsid w:val="002D6AE7"/>
    <w:rsid w:val="002D6EF9"/>
    <w:rsid w:val="002D7431"/>
    <w:rsid w:val="002E27F2"/>
    <w:rsid w:val="002E349B"/>
    <w:rsid w:val="002E416A"/>
    <w:rsid w:val="002E558C"/>
    <w:rsid w:val="002E7B33"/>
    <w:rsid w:val="002E7E91"/>
    <w:rsid w:val="002F035C"/>
    <w:rsid w:val="002F1C48"/>
    <w:rsid w:val="002F1FED"/>
    <w:rsid w:val="002F350F"/>
    <w:rsid w:val="002F3AB0"/>
    <w:rsid w:val="002F3E75"/>
    <w:rsid w:val="002F43B5"/>
    <w:rsid w:val="002F43D7"/>
    <w:rsid w:val="002F4DF6"/>
    <w:rsid w:val="002F59C1"/>
    <w:rsid w:val="002F5D75"/>
    <w:rsid w:val="002F600E"/>
    <w:rsid w:val="002F6693"/>
    <w:rsid w:val="0030216F"/>
    <w:rsid w:val="0030350A"/>
    <w:rsid w:val="0030360D"/>
    <w:rsid w:val="0030511B"/>
    <w:rsid w:val="003051A0"/>
    <w:rsid w:val="00305998"/>
    <w:rsid w:val="00307CB1"/>
    <w:rsid w:val="003100FF"/>
    <w:rsid w:val="00311241"/>
    <w:rsid w:val="00312834"/>
    <w:rsid w:val="00312C20"/>
    <w:rsid w:val="0031444E"/>
    <w:rsid w:val="003156AD"/>
    <w:rsid w:val="00317BB7"/>
    <w:rsid w:val="00321715"/>
    <w:rsid w:val="003217BA"/>
    <w:rsid w:val="003223C9"/>
    <w:rsid w:val="00322D6A"/>
    <w:rsid w:val="003250F4"/>
    <w:rsid w:val="00326844"/>
    <w:rsid w:val="003269BD"/>
    <w:rsid w:val="00326EB1"/>
    <w:rsid w:val="0032766C"/>
    <w:rsid w:val="003276C9"/>
    <w:rsid w:val="0032784F"/>
    <w:rsid w:val="0033042A"/>
    <w:rsid w:val="003306C5"/>
    <w:rsid w:val="00330CEC"/>
    <w:rsid w:val="003310F4"/>
    <w:rsid w:val="00331D33"/>
    <w:rsid w:val="0033286C"/>
    <w:rsid w:val="00332E7D"/>
    <w:rsid w:val="0033410F"/>
    <w:rsid w:val="00334BE0"/>
    <w:rsid w:val="00334DD2"/>
    <w:rsid w:val="0033613B"/>
    <w:rsid w:val="00337591"/>
    <w:rsid w:val="003375FB"/>
    <w:rsid w:val="00337DDA"/>
    <w:rsid w:val="00337FF6"/>
    <w:rsid w:val="003403DB"/>
    <w:rsid w:val="00340B4C"/>
    <w:rsid w:val="003417E6"/>
    <w:rsid w:val="00341BBE"/>
    <w:rsid w:val="00341E22"/>
    <w:rsid w:val="00342108"/>
    <w:rsid w:val="003435EC"/>
    <w:rsid w:val="00343FC2"/>
    <w:rsid w:val="00344617"/>
    <w:rsid w:val="003459DC"/>
    <w:rsid w:val="00345D3A"/>
    <w:rsid w:val="00345F06"/>
    <w:rsid w:val="00345FA8"/>
    <w:rsid w:val="00347200"/>
    <w:rsid w:val="003475E8"/>
    <w:rsid w:val="00350314"/>
    <w:rsid w:val="003503DE"/>
    <w:rsid w:val="00352557"/>
    <w:rsid w:val="003525C6"/>
    <w:rsid w:val="00352D61"/>
    <w:rsid w:val="00352ED4"/>
    <w:rsid w:val="003530FA"/>
    <w:rsid w:val="0035408E"/>
    <w:rsid w:val="00355B20"/>
    <w:rsid w:val="00355D42"/>
    <w:rsid w:val="003568C4"/>
    <w:rsid w:val="00356AEF"/>
    <w:rsid w:val="00357644"/>
    <w:rsid w:val="003611CF"/>
    <w:rsid w:val="00361357"/>
    <w:rsid w:val="00361717"/>
    <w:rsid w:val="00361AFD"/>
    <w:rsid w:val="003624A2"/>
    <w:rsid w:val="00362709"/>
    <w:rsid w:val="0036290A"/>
    <w:rsid w:val="00362D56"/>
    <w:rsid w:val="00363013"/>
    <w:rsid w:val="003633FA"/>
    <w:rsid w:val="0036392A"/>
    <w:rsid w:val="00363BE0"/>
    <w:rsid w:val="003642B8"/>
    <w:rsid w:val="00364491"/>
    <w:rsid w:val="00365132"/>
    <w:rsid w:val="003656E3"/>
    <w:rsid w:val="00366623"/>
    <w:rsid w:val="003668FE"/>
    <w:rsid w:val="00366E23"/>
    <w:rsid w:val="003677E0"/>
    <w:rsid w:val="00370866"/>
    <w:rsid w:val="0037132A"/>
    <w:rsid w:val="00372C15"/>
    <w:rsid w:val="00373E9B"/>
    <w:rsid w:val="00373F59"/>
    <w:rsid w:val="00375AFC"/>
    <w:rsid w:val="00375EF6"/>
    <w:rsid w:val="003801C9"/>
    <w:rsid w:val="0038021D"/>
    <w:rsid w:val="00380414"/>
    <w:rsid w:val="00380446"/>
    <w:rsid w:val="00380CB2"/>
    <w:rsid w:val="00380F39"/>
    <w:rsid w:val="003810BC"/>
    <w:rsid w:val="00381B25"/>
    <w:rsid w:val="003828F6"/>
    <w:rsid w:val="003834E3"/>
    <w:rsid w:val="0038404A"/>
    <w:rsid w:val="003845B9"/>
    <w:rsid w:val="003851F8"/>
    <w:rsid w:val="003873A9"/>
    <w:rsid w:val="00390409"/>
    <w:rsid w:val="00390DB6"/>
    <w:rsid w:val="00390FEB"/>
    <w:rsid w:val="00390FF8"/>
    <w:rsid w:val="00391294"/>
    <w:rsid w:val="00391A94"/>
    <w:rsid w:val="00391AEA"/>
    <w:rsid w:val="003928F3"/>
    <w:rsid w:val="0039354E"/>
    <w:rsid w:val="00395B40"/>
    <w:rsid w:val="00395C41"/>
    <w:rsid w:val="0039696F"/>
    <w:rsid w:val="00397CB5"/>
    <w:rsid w:val="003A09DD"/>
    <w:rsid w:val="003A1953"/>
    <w:rsid w:val="003A3103"/>
    <w:rsid w:val="003A3604"/>
    <w:rsid w:val="003A3BAF"/>
    <w:rsid w:val="003A3F16"/>
    <w:rsid w:val="003A4EF0"/>
    <w:rsid w:val="003A68AA"/>
    <w:rsid w:val="003B07B4"/>
    <w:rsid w:val="003B0838"/>
    <w:rsid w:val="003B145D"/>
    <w:rsid w:val="003B3BE3"/>
    <w:rsid w:val="003B4AC8"/>
    <w:rsid w:val="003B532D"/>
    <w:rsid w:val="003C09E8"/>
    <w:rsid w:val="003C1A7A"/>
    <w:rsid w:val="003C1DB3"/>
    <w:rsid w:val="003C224F"/>
    <w:rsid w:val="003C3934"/>
    <w:rsid w:val="003C440E"/>
    <w:rsid w:val="003C6BD1"/>
    <w:rsid w:val="003C6ED7"/>
    <w:rsid w:val="003D035E"/>
    <w:rsid w:val="003D06C3"/>
    <w:rsid w:val="003D0959"/>
    <w:rsid w:val="003D0D2C"/>
    <w:rsid w:val="003D15CE"/>
    <w:rsid w:val="003D20C9"/>
    <w:rsid w:val="003D42D7"/>
    <w:rsid w:val="003D4745"/>
    <w:rsid w:val="003D483B"/>
    <w:rsid w:val="003D6D8A"/>
    <w:rsid w:val="003D77C0"/>
    <w:rsid w:val="003D7C15"/>
    <w:rsid w:val="003E2693"/>
    <w:rsid w:val="003E2FA3"/>
    <w:rsid w:val="003E482B"/>
    <w:rsid w:val="003E58E3"/>
    <w:rsid w:val="003E5BBA"/>
    <w:rsid w:val="003F0976"/>
    <w:rsid w:val="003F0D30"/>
    <w:rsid w:val="003F13D9"/>
    <w:rsid w:val="003F2956"/>
    <w:rsid w:val="003F2E9C"/>
    <w:rsid w:val="003F41A0"/>
    <w:rsid w:val="003F4697"/>
    <w:rsid w:val="003F584E"/>
    <w:rsid w:val="003F7F64"/>
    <w:rsid w:val="003F7FC6"/>
    <w:rsid w:val="00400103"/>
    <w:rsid w:val="004005CD"/>
    <w:rsid w:val="0040090B"/>
    <w:rsid w:val="004019AD"/>
    <w:rsid w:val="00402E8D"/>
    <w:rsid w:val="00404953"/>
    <w:rsid w:val="00405B55"/>
    <w:rsid w:val="00406C45"/>
    <w:rsid w:val="00411C46"/>
    <w:rsid w:val="0041377F"/>
    <w:rsid w:val="004137DF"/>
    <w:rsid w:val="00414062"/>
    <w:rsid w:val="004142C1"/>
    <w:rsid w:val="00414D26"/>
    <w:rsid w:val="004152A4"/>
    <w:rsid w:val="004207A0"/>
    <w:rsid w:val="0042124F"/>
    <w:rsid w:val="00421260"/>
    <w:rsid w:val="00422B0F"/>
    <w:rsid w:val="00423264"/>
    <w:rsid w:val="004237DF"/>
    <w:rsid w:val="0042506B"/>
    <w:rsid w:val="00425518"/>
    <w:rsid w:val="004255B0"/>
    <w:rsid w:val="0042584B"/>
    <w:rsid w:val="004274DD"/>
    <w:rsid w:val="0042784A"/>
    <w:rsid w:val="00430824"/>
    <w:rsid w:val="00430D7A"/>
    <w:rsid w:val="00430E7C"/>
    <w:rsid w:val="00431005"/>
    <w:rsid w:val="00432A48"/>
    <w:rsid w:val="0043436E"/>
    <w:rsid w:val="00434803"/>
    <w:rsid w:val="00435F88"/>
    <w:rsid w:val="00435FD9"/>
    <w:rsid w:val="004360F1"/>
    <w:rsid w:val="0043623F"/>
    <w:rsid w:val="004368C1"/>
    <w:rsid w:val="004379AA"/>
    <w:rsid w:val="00441CE9"/>
    <w:rsid w:val="00442179"/>
    <w:rsid w:val="0044261A"/>
    <w:rsid w:val="00442812"/>
    <w:rsid w:val="00442BC7"/>
    <w:rsid w:val="004443B2"/>
    <w:rsid w:val="004455EB"/>
    <w:rsid w:val="0044652F"/>
    <w:rsid w:val="00450216"/>
    <w:rsid w:val="00450843"/>
    <w:rsid w:val="00450C98"/>
    <w:rsid w:val="00450E85"/>
    <w:rsid w:val="00452CAD"/>
    <w:rsid w:val="00453596"/>
    <w:rsid w:val="00453F6F"/>
    <w:rsid w:val="00454F68"/>
    <w:rsid w:val="00455669"/>
    <w:rsid w:val="00456613"/>
    <w:rsid w:val="00457F22"/>
    <w:rsid w:val="00460ECE"/>
    <w:rsid w:val="00462926"/>
    <w:rsid w:val="00462BFA"/>
    <w:rsid w:val="00463009"/>
    <w:rsid w:val="00463949"/>
    <w:rsid w:val="00463D37"/>
    <w:rsid w:val="004645AF"/>
    <w:rsid w:val="00465234"/>
    <w:rsid w:val="00465CFD"/>
    <w:rsid w:val="00465E9F"/>
    <w:rsid w:val="00467199"/>
    <w:rsid w:val="00467C42"/>
    <w:rsid w:val="0047042B"/>
    <w:rsid w:val="004719D5"/>
    <w:rsid w:val="00471B68"/>
    <w:rsid w:val="00471C9A"/>
    <w:rsid w:val="00472269"/>
    <w:rsid w:val="00475526"/>
    <w:rsid w:val="004758FB"/>
    <w:rsid w:val="00475FFF"/>
    <w:rsid w:val="004767AD"/>
    <w:rsid w:val="00476D6E"/>
    <w:rsid w:val="0047780B"/>
    <w:rsid w:val="00480012"/>
    <w:rsid w:val="00481D5F"/>
    <w:rsid w:val="004826D0"/>
    <w:rsid w:val="00482865"/>
    <w:rsid w:val="00482E9D"/>
    <w:rsid w:val="004835DB"/>
    <w:rsid w:val="00483BE5"/>
    <w:rsid w:val="004843A3"/>
    <w:rsid w:val="004847B9"/>
    <w:rsid w:val="0048562D"/>
    <w:rsid w:val="00485835"/>
    <w:rsid w:val="00485EA0"/>
    <w:rsid w:val="004865DF"/>
    <w:rsid w:val="004872CD"/>
    <w:rsid w:val="00487511"/>
    <w:rsid w:val="0048784F"/>
    <w:rsid w:val="00487A0D"/>
    <w:rsid w:val="004900E1"/>
    <w:rsid w:val="004904EF"/>
    <w:rsid w:val="00490634"/>
    <w:rsid w:val="00491B10"/>
    <w:rsid w:val="00491CEA"/>
    <w:rsid w:val="004935FB"/>
    <w:rsid w:val="00493DF8"/>
    <w:rsid w:val="00493E61"/>
    <w:rsid w:val="00493F94"/>
    <w:rsid w:val="004947E3"/>
    <w:rsid w:val="00494AB2"/>
    <w:rsid w:val="00494C2C"/>
    <w:rsid w:val="00495165"/>
    <w:rsid w:val="0049638E"/>
    <w:rsid w:val="00497AF0"/>
    <w:rsid w:val="004A031A"/>
    <w:rsid w:val="004A0778"/>
    <w:rsid w:val="004A2288"/>
    <w:rsid w:val="004A2298"/>
    <w:rsid w:val="004A2460"/>
    <w:rsid w:val="004A3123"/>
    <w:rsid w:val="004A4118"/>
    <w:rsid w:val="004A468A"/>
    <w:rsid w:val="004A553F"/>
    <w:rsid w:val="004A6A36"/>
    <w:rsid w:val="004A7B43"/>
    <w:rsid w:val="004B03DD"/>
    <w:rsid w:val="004B0741"/>
    <w:rsid w:val="004B0944"/>
    <w:rsid w:val="004B0AD6"/>
    <w:rsid w:val="004B365E"/>
    <w:rsid w:val="004B3960"/>
    <w:rsid w:val="004B3F65"/>
    <w:rsid w:val="004B4A98"/>
    <w:rsid w:val="004B4C3C"/>
    <w:rsid w:val="004B54A2"/>
    <w:rsid w:val="004B77B8"/>
    <w:rsid w:val="004C053C"/>
    <w:rsid w:val="004C07C5"/>
    <w:rsid w:val="004C10A0"/>
    <w:rsid w:val="004C1E3D"/>
    <w:rsid w:val="004C2AE2"/>
    <w:rsid w:val="004C2CA9"/>
    <w:rsid w:val="004C33D3"/>
    <w:rsid w:val="004C4395"/>
    <w:rsid w:val="004C4991"/>
    <w:rsid w:val="004C6243"/>
    <w:rsid w:val="004C7B49"/>
    <w:rsid w:val="004C7DA8"/>
    <w:rsid w:val="004D03D8"/>
    <w:rsid w:val="004D1043"/>
    <w:rsid w:val="004D1665"/>
    <w:rsid w:val="004D1EA2"/>
    <w:rsid w:val="004D1EA4"/>
    <w:rsid w:val="004D4A28"/>
    <w:rsid w:val="004D4D4A"/>
    <w:rsid w:val="004D4DF2"/>
    <w:rsid w:val="004D5B0D"/>
    <w:rsid w:val="004D6447"/>
    <w:rsid w:val="004D65D7"/>
    <w:rsid w:val="004D7D2D"/>
    <w:rsid w:val="004E0028"/>
    <w:rsid w:val="004E15CB"/>
    <w:rsid w:val="004E1BC7"/>
    <w:rsid w:val="004E1E60"/>
    <w:rsid w:val="004E1ED6"/>
    <w:rsid w:val="004E2753"/>
    <w:rsid w:val="004E3F5D"/>
    <w:rsid w:val="004E4449"/>
    <w:rsid w:val="004E466A"/>
    <w:rsid w:val="004E52A2"/>
    <w:rsid w:val="004E52B7"/>
    <w:rsid w:val="004E578E"/>
    <w:rsid w:val="004E57F7"/>
    <w:rsid w:val="004E5F71"/>
    <w:rsid w:val="004E65DD"/>
    <w:rsid w:val="004E733B"/>
    <w:rsid w:val="004F102E"/>
    <w:rsid w:val="004F2F5E"/>
    <w:rsid w:val="004F3718"/>
    <w:rsid w:val="004F43D3"/>
    <w:rsid w:val="004F481A"/>
    <w:rsid w:val="004F63ED"/>
    <w:rsid w:val="004F69BF"/>
    <w:rsid w:val="004F72DC"/>
    <w:rsid w:val="004F7A86"/>
    <w:rsid w:val="004F7AEB"/>
    <w:rsid w:val="00501146"/>
    <w:rsid w:val="005023F3"/>
    <w:rsid w:val="00502B56"/>
    <w:rsid w:val="0050307F"/>
    <w:rsid w:val="00507536"/>
    <w:rsid w:val="00507655"/>
    <w:rsid w:val="00511183"/>
    <w:rsid w:val="005111D1"/>
    <w:rsid w:val="00511A3C"/>
    <w:rsid w:val="005126C4"/>
    <w:rsid w:val="00512A89"/>
    <w:rsid w:val="00513615"/>
    <w:rsid w:val="005137A5"/>
    <w:rsid w:val="0051456A"/>
    <w:rsid w:val="00514B6A"/>
    <w:rsid w:val="0051541D"/>
    <w:rsid w:val="005157CE"/>
    <w:rsid w:val="00520A84"/>
    <w:rsid w:val="00522AEA"/>
    <w:rsid w:val="005232E7"/>
    <w:rsid w:val="005233A4"/>
    <w:rsid w:val="00524AE4"/>
    <w:rsid w:val="00526CBC"/>
    <w:rsid w:val="00527219"/>
    <w:rsid w:val="0053138E"/>
    <w:rsid w:val="005315DF"/>
    <w:rsid w:val="00532F44"/>
    <w:rsid w:val="005344B0"/>
    <w:rsid w:val="00534F84"/>
    <w:rsid w:val="00535230"/>
    <w:rsid w:val="00536D4C"/>
    <w:rsid w:val="005375A1"/>
    <w:rsid w:val="005436D5"/>
    <w:rsid w:val="00543B46"/>
    <w:rsid w:val="00543B7A"/>
    <w:rsid w:val="0054487A"/>
    <w:rsid w:val="00544B65"/>
    <w:rsid w:val="00544CFC"/>
    <w:rsid w:val="005453A4"/>
    <w:rsid w:val="00545841"/>
    <w:rsid w:val="00547551"/>
    <w:rsid w:val="00547946"/>
    <w:rsid w:val="00550166"/>
    <w:rsid w:val="005504A3"/>
    <w:rsid w:val="005518DB"/>
    <w:rsid w:val="00555718"/>
    <w:rsid w:val="00556D9D"/>
    <w:rsid w:val="005576B3"/>
    <w:rsid w:val="00557A71"/>
    <w:rsid w:val="00561E2C"/>
    <w:rsid w:val="0056229F"/>
    <w:rsid w:val="005635C0"/>
    <w:rsid w:val="00564B2E"/>
    <w:rsid w:val="00564B43"/>
    <w:rsid w:val="00564D54"/>
    <w:rsid w:val="00565359"/>
    <w:rsid w:val="00566AAF"/>
    <w:rsid w:val="00566C44"/>
    <w:rsid w:val="00567851"/>
    <w:rsid w:val="005679B8"/>
    <w:rsid w:val="00567C19"/>
    <w:rsid w:val="00567D4E"/>
    <w:rsid w:val="00567F81"/>
    <w:rsid w:val="005704E0"/>
    <w:rsid w:val="00570A06"/>
    <w:rsid w:val="00572D5A"/>
    <w:rsid w:val="0057348D"/>
    <w:rsid w:val="00574AA4"/>
    <w:rsid w:val="00574DDD"/>
    <w:rsid w:val="005759C6"/>
    <w:rsid w:val="00575C2D"/>
    <w:rsid w:val="00576DC4"/>
    <w:rsid w:val="005778EA"/>
    <w:rsid w:val="00577CD7"/>
    <w:rsid w:val="00580FDF"/>
    <w:rsid w:val="00582724"/>
    <w:rsid w:val="00582B9F"/>
    <w:rsid w:val="0058423B"/>
    <w:rsid w:val="00585667"/>
    <w:rsid w:val="00585EEC"/>
    <w:rsid w:val="00590157"/>
    <w:rsid w:val="005912B4"/>
    <w:rsid w:val="005928FE"/>
    <w:rsid w:val="00593511"/>
    <w:rsid w:val="00593782"/>
    <w:rsid w:val="005940A8"/>
    <w:rsid w:val="00595051"/>
    <w:rsid w:val="0059567A"/>
    <w:rsid w:val="00596ADA"/>
    <w:rsid w:val="00596F65"/>
    <w:rsid w:val="00597343"/>
    <w:rsid w:val="005A1D53"/>
    <w:rsid w:val="005A3986"/>
    <w:rsid w:val="005A4C1A"/>
    <w:rsid w:val="005A671C"/>
    <w:rsid w:val="005A700E"/>
    <w:rsid w:val="005B06FA"/>
    <w:rsid w:val="005B1BA4"/>
    <w:rsid w:val="005B1E36"/>
    <w:rsid w:val="005B208C"/>
    <w:rsid w:val="005B4DDF"/>
    <w:rsid w:val="005B515D"/>
    <w:rsid w:val="005B5A02"/>
    <w:rsid w:val="005B5E77"/>
    <w:rsid w:val="005B62E8"/>
    <w:rsid w:val="005C2FFA"/>
    <w:rsid w:val="005C40B5"/>
    <w:rsid w:val="005C5F76"/>
    <w:rsid w:val="005C60F6"/>
    <w:rsid w:val="005D022C"/>
    <w:rsid w:val="005D063E"/>
    <w:rsid w:val="005D1D07"/>
    <w:rsid w:val="005D320E"/>
    <w:rsid w:val="005D5AC2"/>
    <w:rsid w:val="005D6CEC"/>
    <w:rsid w:val="005D7892"/>
    <w:rsid w:val="005E0504"/>
    <w:rsid w:val="005E0ED7"/>
    <w:rsid w:val="005E0EF6"/>
    <w:rsid w:val="005E145E"/>
    <w:rsid w:val="005E3D13"/>
    <w:rsid w:val="005E501C"/>
    <w:rsid w:val="005E59B8"/>
    <w:rsid w:val="005E5ACE"/>
    <w:rsid w:val="005E5BC2"/>
    <w:rsid w:val="005E60FC"/>
    <w:rsid w:val="005E6BDB"/>
    <w:rsid w:val="005E6C3E"/>
    <w:rsid w:val="005E6DFC"/>
    <w:rsid w:val="005E75D1"/>
    <w:rsid w:val="005F10A0"/>
    <w:rsid w:val="005F6BD3"/>
    <w:rsid w:val="00600672"/>
    <w:rsid w:val="006013D8"/>
    <w:rsid w:val="00603893"/>
    <w:rsid w:val="00604DFD"/>
    <w:rsid w:val="00605698"/>
    <w:rsid w:val="00605824"/>
    <w:rsid w:val="006062FE"/>
    <w:rsid w:val="006076B8"/>
    <w:rsid w:val="006107E8"/>
    <w:rsid w:val="00610CA4"/>
    <w:rsid w:val="006135B4"/>
    <w:rsid w:val="00613E53"/>
    <w:rsid w:val="0061466F"/>
    <w:rsid w:val="006156B3"/>
    <w:rsid w:val="00620FBD"/>
    <w:rsid w:val="00622829"/>
    <w:rsid w:val="00623074"/>
    <w:rsid w:val="0062452A"/>
    <w:rsid w:val="0062485F"/>
    <w:rsid w:val="00624C7C"/>
    <w:rsid w:val="00625D1B"/>
    <w:rsid w:val="0062652B"/>
    <w:rsid w:val="006267BE"/>
    <w:rsid w:val="00626DD1"/>
    <w:rsid w:val="00627525"/>
    <w:rsid w:val="00630277"/>
    <w:rsid w:val="00633A21"/>
    <w:rsid w:val="00633D53"/>
    <w:rsid w:val="006343F4"/>
    <w:rsid w:val="00634F46"/>
    <w:rsid w:val="006357D1"/>
    <w:rsid w:val="00635951"/>
    <w:rsid w:val="00637896"/>
    <w:rsid w:val="00637C6F"/>
    <w:rsid w:val="00640DF8"/>
    <w:rsid w:val="00641B0A"/>
    <w:rsid w:val="00641F1A"/>
    <w:rsid w:val="006441B0"/>
    <w:rsid w:val="006448C1"/>
    <w:rsid w:val="00644A08"/>
    <w:rsid w:val="00645878"/>
    <w:rsid w:val="00645FF1"/>
    <w:rsid w:val="00647C6F"/>
    <w:rsid w:val="006503C2"/>
    <w:rsid w:val="0065115D"/>
    <w:rsid w:val="00651417"/>
    <w:rsid w:val="00651EE8"/>
    <w:rsid w:val="0065209C"/>
    <w:rsid w:val="006529C9"/>
    <w:rsid w:val="00652EA1"/>
    <w:rsid w:val="00654324"/>
    <w:rsid w:val="00654FC3"/>
    <w:rsid w:val="006555CB"/>
    <w:rsid w:val="006555E3"/>
    <w:rsid w:val="006629A8"/>
    <w:rsid w:val="00662B24"/>
    <w:rsid w:val="00663213"/>
    <w:rsid w:val="00663E90"/>
    <w:rsid w:val="0066454E"/>
    <w:rsid w:val="006659CF"/>
    <w:rsid w:val="00667DC0"/>
    <w:rsid w:val="00670BA2"/>
    <w:rsid w:val="00670E8D"/>
    <w:rsid w:val="00671632"/>
    <w:rsid w:val="0067168B"/>
    <w:rsid w:val="00672058"/>
    <w:rsid w:val="00673D17"/>
    <w:rsid w:val="006740CA"/>
    <w:rsid w:val="00675131"/>
    <w:rsid w:val="006752C6"/>
    <w:rsid w:val="00675610"/>
    <w:rsid w:val="00675B14"/>
    <w:rsid w:val="00675CFC"/>
    <w:rsid w:val="006767DB"/>
    <w:rsid w:val="00677173"/>
    <w:rsid w:val="00677681"/>
    <w:rsid w:val="006778C8"/>
    <w:rsid w:val="0068092D"/>
    <w:rsid w:val="0068214A"/>
    <w:rsid w:val="00682639"/>
    <w:rsid w:val="0068267E"/>
    <w:rsid w:val="00683134"/>
    <w:rsid w:val="00683912"/>
    <w:rsid w:val="00683BF6"/>
    <w:rsid w:val="006853B9"/>
    <w:rsid w:val="006866E9"/>
    <w:rsid w:val="006867C2"/>
    <w:rsid w:val="00686ABF"/>
    <w:rsid w:val="00687E89"/>
    <w:rsid w:val="00691147"/>
    <w:rsid w:val="00693038"/>
    <w:rsid w:val="00693C2B"/>
    <w:rsid w:val="0069570D"/>
    <w:rsid w:val="006959A6"/>
    <w:rsid w:val="00696124"/>
    <w:rsid w:val="00696324"/>
    <w:rsid w:val="0069670A"/>
    <w:rsid w:val="00696A49"/>
    <w:rsid w:val="006A02BA"/>
    <w:rsid w:val="006A04DB"/>
    <w:rsid w:val="006A16F8"/>
    <w:rsid w:val="006A2367"/>
    <w:rsid w:val="006A2A79"/>
    <w:rsid w:val="006A3384"/>
    <w:rsid w:val="006A4A82"/>
    <w:rsid w:val="006A63D9"/>
    <w:rsid w:val="006A6992"/>
    <w:rsid w:val="006A6CD8"/>
    <w:rsid w:val="006A73C7"/>
    <w:rsid w:val="006B146C"/>
    <w:rsid w:val="006B5494"/>
    <w:rsid w:val="006B5B27"/>
    <w:rsid w:val="006B6123"/>
    <w:rsid w:val="006B66CB"/>
    <w:rsid w:val="006B79B2"/>
    <w:rsid w:val="006C01C7"/>
    <w:rsid w:val="006C0410"/>
    <w:rsid w:val="006C21E0"/>
    <w:rsid w:val="006C42A7"/>
    <w:rsid w:val="006C4410"/>
    <w:rsid w:val="006C4415"/>
    <w:rsid w:val="006C4D0B"/>
    <w:rsid w:val="006C513D"/>
    <w:rsid w:val="006C5540"/>
    <w:rsid w:val="006C5B5D"/>
    <w:rsid w:val="006C6136"/>
    <w:rsid w:val="006C6B44"/>
    <w:rsid w:val="006C7491"/>
    <w:rsid w:val="006C796E"/>
    <w:rsid w:val="006C7C09"/>
    <w:rsid w:val="006D043B"/>
    <w:rsid w:val="006D20CC"/>
    <w:rsid w:val="006D33D5"/>
    <w:rsid w:val="006D466A"/>
    <w:rsid w:val="006D55F7"/>
    <w:rsid w:val="006D6DEB"/>
    <w:rsid w:val="006D6F41"/>
    <w:rsid w:val="006D707E"/>
    <w:rsid w:val="006E04BC"/>
    <w:rsid w:val="006E0757"/>
    <w:rsid w:val="006E0C35"/>
    <w:rsid w:val="006E10B6"/>
    <w:rsid w:val="006E13F3"/>
    <w:rsid w:val="006E35DB"/>
    <w:rsid w:val="006E40CF"/>
    <w:rsid w:val="006E48FF"/>
    <w:rsid w:val="006E614A"/>
    <w:rsid w:val="006E6A6D"/>
    <w:rsid w:val="006E7E06"/>
    <w:rsid w:val="006F07EE"/>
    <w:rsid w:val="006F1006"/>
    <w:rsid w:val="006F215E"/>
    <w:rsid w:val="006F22A3"/>
    <w:rsid w:val="006F261D"/>
    <w:rsid w:val="006F26D2"/>
    <w:rsid w:val="006F429B"/>
    <w:rsid w:val="006F49E5"/>
    <w:rsid w:val="006F534E"/>
    <w:rsid w:val="006F6477"/>
    <w:rsid w:val="006F682B"/>
    <w:rsid w:val="006F6C4A"/>
    <w:rsid w:val="006F783C"/>
    <w:rsid w:val="00700EA3"/>
    <w:rsid w:val="007010DD"/>
    <w:rsid w:val="00701781"/>
    <w:rsid w:val="00701B62"/>
    <w:rsid w:val="0070233D"/>
    <w:rsid w:val="0070408B"/>
    <w:rsid w:val="007051D0"/>
    <w:rsid w:val="00706CF6"/>
    <w:rsid w:val="00706E76"/>
    <w:rsid w:val="007073FF"/>
    <w:rsid w:val="00710209"/>
    <w:rsid w:val="0071046F"/>
    <w:rsid w:val="00710957"/>
    <w:rsid w:val="00712B01"/>
    <w:rsid w:val="00715347"/>
    <w:rsid w:val="0072135E"/>
    <w:rsid w:val="007215E0"/>
    <w:rsid w:val="00721E45"/>
    <w:rsid w:val="00722DD6"/>
    <w:rsid w:val="007259C3"/>
    <w:rsid w:val="00727EA3"/>
    <w:rsid w:val="00733012"/>
    <w:rsid w:val="0073338C"/>
    <w:rsid w:val="007343E0"/>
    <w:rsid w:val="00734A17"/>
    <w:rsid w:val="007355B2"/>
    <w:rsid w:val="0073638B"/>
    <w:rsid w:val="007364C7"/>
    <w:rsid w:val="007365C2"/>
    <w:rsid w:val="00736A6C"/>
    <w:rsid w:val="00736BAD"/>
    <w:rsid w:val="00737510"/>
    <w:rsid w:val="0074027B"/>
    <w:rsid w:val="0074050C"/>
    <w:rsid w:val="007411EE"/>
    <w:rsid w:val="007412D4"/>
    <w:rsid w:val="00741997"/>
    <w:rsid w:val="00741CDA"/>
    <w:rsid w:val="00742567"/>
    <w:rsid w:val="00742BAA"/>
    <w:rsid w:val="00743028"/>
    <w:rsid w:val="00743311"/>
    <w:rsid w:val="007434B1"/>
    <w:rsid w:val="00744100"/>
    <w:rsid w:val="007451EA"/>
    <w:rsid w:val="00745EB0"/>
    <w:rsid w:val="007466E1"/>
    <w:rsid w:val="00746CFF"/>
    <w:rsid w:val="00747A3E"/>
    <w:rsid w:val="00747B01"/>
    <w:rsid w:val="00747B50"/>
    <w:rsid w:val="00747FCD"/>
    <w:rsid w:val="00751A8E"/>
    <w:rsid w:val="00752DD7"/>
    <w:rsid w:val="007538EB"/>
    <w:rsid w:val="00755765"/>
    <w:rsid w:val="007563F3"/>
    <w:rsid w:val="00756834"/>
    <w:rsid w:val="0075697B"/>
    <w:rsid w:val="00757CDD"/>
    <w:rsid w:val="00762E23"/>
    <w:rsid w:val="00764409"/>
    <w:rsid w:val="00764CDD"/>
    <w:rsid w:val="007654EF"/>
    <w:rsid w:val="00765695"/>
    <w:rsid w:val="007668A3"/>
    <w:rsid w:val="00766F12"/>
    <w:rsid w:val="00767AFB"/>
    <w:rsid w:val="00770509"/>
    <w:rsid w:val="00772B06"/>
    <w:rsid w:val="00773595"/>
    <w:rsid w:val="00780C35"/>
    <w:rsid w:val="00780F2A"/>
    <w:rsid w:val="00780FF2"/>
    <w:rsid w:val="007833A9"/>
    <w:rsid w:val="00783C62"/>
    <w:rsid w:val="00783C7D"/>
    <w:rsid w:val="00784C76"/>
    <w:rsid w:val="007852F8"/>
    <w:rsid w:val="00785631"/>
    <w:rsid w:val="00785B6E"/>
    <w:rsid w:val="00786326"/>
    <w:rsid w:val="00793924"/>
    <w:rsid w:val="007943ED"/>
    <w:rsid w:val="007961B4"/>
    <w:rsid w:val="00796666"/>
    <w:rsid w:val="00797575"/>
    <w:rsid w:val="00797C91"/>
    <w:rsid w:val="00797CC9"/>
    <w:rsid w:val="007A109B"/>
    <w:rsid w:val="007A16B0"/>
    <w:rsid w:val="007A1E50"/>
    <w:rsid w:val="007A24EC"/>
    <w:rsid w:val="007A2D7F"/>
    <w:rsid w:val="007A491B"/>
    <w:rsid w:val="007A6547"/>
    <w:rsid w:val="007A6D51"/>
    <w:rsid w:val="007B19ED"/>
    <w:rsid w:val="007B2C3E"/>
    <w:rsid w:val="007B498E"/>
    <w:rsid w:val="007B4EC4"/>
    <w:rsid w:val="007B6EF2"/>
    <w:rsid w:val="007C066E"/>
    <w:rsid w:val="007C0692"/>
    <w:rsid w:val="007C0C92"/>
    <w:rsid w:val="007C0D4C"/>
    <w:rsid w:val="007C15CE"/>
    <w:rsid w:val="007C2ABE"/>
    <w:rsid w:val="007C2CCC"/>
    <w:rsid w:val="007C5465"/>
    <w:rsid w:val="007C6BEA"/>
    <w:rsid w:val="007C787C"/>
    <w:rsid w:val="007C7F51"/>
    <w:rsid w:val="007D0322"/>
    <w:rsid w:val="007D09CA"/>
    <w:rsid w:val="007D11C7"/>
    <w:rsid w:val="007D13F0"/>
    <w:rsid w:val="007D245B"/>
    <w:rsid w:val="007D360D"/>
    <w:rsid w:val="007D553B"/>
    <w:rsid w:val="007D5F34"/>
    <w:rsid w:val="007D770A"/>
    <w:rsid w:val="007E0B86"/>
    <w:rsid w:val="007E0C11"/>
    <w:rsid w:val="007E0CAA"/>
    <w:rsid w:val="007E1EB2"/>
    <w:rsid w:val="007E2530"/>
    <w:rsid w:val="007E29BD"/>
    <w:rsid w:val="007E3161"/>
    <w:rsid w:val="007E563D"/>
    <w:rsid w:val="007E6FB0"/>
    <w:rsid w:val="007F199E"/>
    <w:rsid w:val="007F3DCF"/>
    <w:rsid w:val="007F41C4"/>
    <w:rsid w:val="007F4A00"/>
    <w:rsid w:val="007F5116"/>
    <w:rsid w:val="007F54D6"/>
    <w:rsid w:val="007F5C99"/>
    <w:rsid w:val="007F63D6"/>
    <w:rsid w:val="007F782E"/>
    <w:rsid w:val="008001B8"/>
    <w:rsid w:val="0080029C"/>
    <w:rsid w:val="00801339"/>
    <w:rsid w:val="00801AB5"/>
    <w:rsid w:val="00801C8B"/>
    <w:rsid w:val="008023D9"/>
    <w:rsid w:val="00802651"/>
    <w:rsid w:val="00802AE2"/>
    <w:rsid w:val="008033EE"/>
    <w:rsid w:val="008043A6"/>
    <w:rsid w:val="00806B9D"/>
    <w:rsid w:val="00810F1F"/>
    <w:rsid w:val="00811714"/>
    <w:rsid w:val="00812DD9"/>
    <w:rsid w:val="00813044"/>
    <w:rsid w:val="008134EB"/>
    <w:rsid w:val="0081723C"/>
    <w:rsid w:val="00817AC4"/>
    <w:rsid w:val="00822AAB"/>
    <w:rsid w:val="00822B84"/>
    <w:rsid w:val="00823324"/>
    <w:rsid w:val="0082370A"/>
    <w:rsid w:val="00823CD7"/>
    <w:rsid w:val="00826244"/>
    <w:rsid w:val="00826F0C"/>
    <w:rsid w:val="0083348B"/>
    <w:rsid w:val="00833BD8"/>
    <w:rsid w:val="00834ED8"/>
    <w:rsid w:val="00835B54"/>
    <w:rsid w:val="00835E3B"/>
    <w:rsid w:val="00836886"/>
    <w:rsid w:val="00837838"/>
    <w:rsid w:val="00840DDB"/>
    <w:rsid w:val="008425A1"/>
    <w:rsid w:val="008434C4"/>
    <w:rsid w:val="00843931"/>
    <w:rsid w:val="00843FFA"/>
    <w:rsid w:val="0084424B"/>
    <w:rsid w:val="00846067"/>
    <w:rsid w:val="0084700E"/>
    <w:rsid w:val="00847F01"/>
    <w:rsid w:val="008520B8"/>
    <w:rsid w:val="00852D40"/>
    <w:rsid w:val="008545DA"/>
    <w:rsid w:val="00854E20"/>
    <w:rsid w:val="00855764"/>
    <w:rsid w:val="0085604D"/>
    <w:rsid w:val="008569F7"/>
    <w:rsid w:val="00857F52"/>
    <w:rsid w:val="00861C1B"/>
    <w:rsid w:val="00861F12"/>
    <w:rsid w:val="00863599"/>
    <w:rsid w:val="00866232"/>
    <w:rsid w:val="00866EAE"/>
    <w:rsid w:val="0087080D"/>
    <w:rsid w:val="00870EFE"/>
    <w:rsid w:val="00871FC8"/>
    <w:rsid w:val="008739CB"/>
    <w:rsid w:val="00873A88"/>
    <w:rsid w:val="0087517E"/>
    <w:rsid w:val="00875C7A"/>
    <w:rsid w:val="00876E02"/>
    <w:rsid w:val="008774B5"/>
    <w:rsid w:val="008804FC"/>
    <w:rsid w:val="008809A2"/>
    <w:rsid w:val="00882156"/>
    <w:rsid w:val="00882550"/>
    <w:rsid w:val="00882B07"/>
    <w:rsid w:val="00884BAB"/>
    <w:rsid w:val="008852BA"/>
    <w:rsid w:val="00886215"/>
    <w:rsid w:val="00886ED7"/>
    <w:rsid w:val="00886F66"/>
    <w:rsid w:val="00887103"/>
    <w:rsid w:val="00887128"/>
    <w:rsid w:val="00890211"/>
    <w:rsid w:val="00890996"/>
    <w:rsid w:val="00891A07"/>
    <w:rsid w:val="00891D6D"/>
    <w:rsid w:val="00892A9D"/>
    <w:rsid w:val="00892E25"/>
    <w:rsid w:val="00892E85"/>
    <w:rsid w:val="00893685"/>
    <w:rsid w:val="0089415B"/>
    <w:rsid w:val="00894864"/>
    <w:rsid w:val="00895ECB"/>
    <w:rsid w:val="008A0194"/>
    <w:rsid w:val="008A0CE3"/>
    <w:rsid w:val="008A0E9A"/>
    <w:rsid w:val="008A25EF"/>
    <w:rsid w:val="008A3313"/>
    <w:rsid w:val="008A393F"/>
    <w:rsid w:val="008A3DE8"/>
    <w:rsid w:val="008A3E11"/>
    <w:rsid w:val="008A41DF"/>
    <w:rsid w:val="008A4EEC"/>
    <w:rsid w:val="008A686A"/>
    <w:rsid w:val="008A6D71"/>
    <w:rsid w:val="008A7523"/>
    <w:rsid w:val="008B0747"/>
    <w:rsid w:val="008B07A0"/>
    <w:rsid w:val="008B186B"/>
    <w:rsid w:val="008B1BC2"/>
    <w:rsid w:val="008B3239"/>
    <w:rsid w:val="008B572B"/>
    <w:rsid w:val="008B7808"/>
    <w:rsid w:val="008B7853"/>
    <w:rsid w:val="008C01CF"/>
    <w:rsid w:val="008C0D27"/>
    <w:rsid w:val="008C12BC"/>
    <w:rsid w:val="008C2452"/>
    <w:rsid w:val="008C27B7"/>
    <w:rsid w:val="008C2B0C"/>
    <w:rsid w:val="008C37EE"/>
    <w:rsid w:val="008C7C1F"/>
    <w:rsid w:val="008D0251"/>
    <w:rsid w:val="008D04C4"/>
    <w:rsid w:val="008D04D5"/>
    <w:rsid w:val="008D0DE1"/>
    <w:rsid w:val="008D2CD0"/>
    <w:rsid w:val="008D2E52"/>
    <w:rsid w:val="008D3409"/>
    <w:rsid w:val="008D3BAD"/>
    <w:rsid w:val="008D40AB"/>
    <w:rsid w:val="008D4453"/>
    <w:rsid w:val="008D4543"/>
    <w:rsid w:val="008D482C"/>
    <w:rsid w:val="008D5126"/>
    <w:rsid w:val="008D6642"/>
    <w:rsid w:val="008E08FF"/>
    <w:rsid w:val="008E1D6C"/>
    <w:rsid w:val="008E215B"/>
    <w:rsid w:val="008E27CA"/>
    <w:rsid w:val="008E2EC3"/>
    <w:rsid w:val="008E3746"/>
    <w:rsid w:val="008E527E"/>
    <w:rsid w:val="008E6046"/>
    <w:rsid w:val="008E6799"/>
    <w:rsid w:val="008F01C8"/>
    <w:rsid w:val="008F10DD"/>
    <w:rsid w:val="008F1D00"/>
    <w:rsid w:val="008F41D9"/>
    <w:rsid w:val="008F5ECA"/>
    <w:rsid w:val="008F75E9"/>
    <w:rsid w:val="0090031B"/>
    <w:rsid w:val="0090124C"/>
    <w:rsid w:val="00904272"/>
    <w:rsid w:val="00905424"/>
    <w:rsid w:val="0090777A"/>
    <w:rsid w:val="0091009E"/>
    <w:rsid w:val="00910A6B"/>
    <w:rsid w:val="009116E9"/>
    <w:rsid w:val="00911E90"/>
    <w:rsid w:val="00912AD2"/>
    <w:rsid w:val="00912B43"/>
    <w:rsid w:val="00913F0D"/>
    <w:rsid w:val="00915B27"/>
    <w:rsid w:val="009160D8"/>
    <w:rsid w:val="00917488"/>
    <w:rsid w:val="00917F49"/>
    <w:rsid w:val="0092051C"/>
    <w:rsid w:val="00920EDB"/>
    <w:rsid w:val="009221F6"/>
    <w:rsid w:val="009223EB"/>
    <w:rsid w:val="009224FA"/>
    <w:rsid w:val="00922AED"/>
    <w:rsid w:val="0092313B"/>
    <w:rsid w:val="00924356"/>
    <w:rsid w:val="009261E5"/>
    <w:rsid w:val="00926C48"/>
    <w:rsid w:val="00926C57"/>
    <w:rsid w:val="00932304"/>
    <w:rsid w:val="00933950"/>
    <w:rsid w:val="00933C4F"/>
    <w:rsid w:val="00933E95"/>
    <w:rsid w:val="00935650"/>
    <w:rsid w:val="00935A0B"/>
    <w:rsid w:val="00935EBF"/>
    <w:rsid w:val="00936CF1"/>
    <w:rsid w:val="0094028A"/>
    <w:rsid w:val="00940AFD"/>
    <w:rsid w:val="00941228"/>
    <w:rsid w:val="00941657"/>
    <w:rsid w:val="00941BBE"/>
    <w:rsid w:val="00941E72"/>
    <w:rsid w:val="00942377"/>
    <w:rsid w:val="00942D3B"/>
    <w:rsid w:val="009435AA"/>
    <w:rsid w:val="0095035C"/>
    <w:rsid w:val="009508DD"/>
    <w:rsid w:val="00950B55"/>
    <w:rsid w:val="00952F38"/>
    <w:rsid w:val="00954B1C"/>
    <w:rsid w:val="0095566B"/>
    <w:rsid w:val="00956ECE"/>
    <w:rsid w:val="00957A6C"/>
    <w:rsid w:val="00957FA9"/>
    <w:rsid w:val="009601FC"/>
    <w:rsid w:val="009602FE"/>
    <w:rsid w:val="00960363"/>
    <w:rsid w:val="00962BBF"/>
    <w:rsid w:val="0096378D"/>
    <w:rsid w:val="00964386"/>
    <w:rsid w:val="00964989"/>
    <w:rsid w:val="0096530D"/>
    <w:rsid w:val="00967B34"/>
    <w:rsid w:val="00970409"/>
    <w:rsid w:val="00971279"/>
    <w:rsid w:val="00971AE9"/>
    <w:rsid w:val="009725E5"/>
    <w:rsid w:val="009726B1"/>
    <w:rsid w:val="00972882"/>
    <w:rsid w:val="00972B82"/>
    <w:rsid w:val="00972E46"/>
    <w:rsid w:val="00973943"/>
    <w:rsid w:val="00974AC0"/>
    <w:rsid w:val="00976243"/>
    <w:rsid w:val="009778C7"/>
    <w:rsid w:val="00977C5A"/>
    <w:rsid w:val="00977F40"/>
    <w:rsid w:val="00980063"/>
    <w:rsid w:val="00980A8E"/>
    <w:rsid w:val="0098182A"/>
    <w:rsid w:val="00982117"/>
    <w:rsid w:val="00982861"/>
    <w:rsid w:val="00983BF7"/>
    <w:rsid w:val="009841A2"/>
    <w:rsid w:val="00984805"/>
    <w:rsid w:val="00984C39"/>
    <w:rsid w:val="00985607"/>
    <w:rsid w:val="00985695"/>
    <w:rsid w:val="00985EF6"/>
    <w:rsid w:val="00986EA4"/>
    <w:rsid w:val="00987C71"/>
    <w:rsid w:val="00987EB1"/>
    <w:rsid w:val="00987F61"/>
    <w:rsid w:val="00990150"/>
    <w:rsid w:val="00990C0D"/>
    <w:rsid w:val="00992123"/>
    <w:rsid w:val="009924B6"/>
    <w:rsid w:val="00992585"/>
    <w:rsid w:val="0099273B"/>
    <w:rsid w:val="009928C7"/>
    <w:rsid w:val="00992D82"/>
    <w:rsid w:val="00993443"/>
    <w:rsid w:val="0099394F"/>
    <w:rsid w:val="0099398A"/>
    <w:rsid w:val="00994A39"/>
    <w:rsid w:val="00996EE8"/>
    <w:rsid w:val="00997984"/>
    <w:rsid w:val="00997C6E"/>
    <w:rsid w:val="009A0051"/>
    <w:rsid w:val="009A0059"/>
    <w:rsid w:val="009A15FD"/>
    <w:rsid w:val="009A331C"/>
    <w:rsid w:val="009A3F98"/>
    <w:rsid w:val="009A4332"/>
    <w:rsid w:val="009A443E"/>
    <w:rsid w:val="009A4673"/>
    <w:rsid w:val="009A4D39"/>
    <w:rsid w:val="009A5BD2"/>
    <w:rsid w:val="009A5D19"/>
    <w:rsid w:val="009A6546"/>
    <w:rsid w:val="009B0D4F"/>
    <w:rsid w:val="009B0FA2"/>
    <w:rsid w:val="009B1352"/>
    <w:rsid w:val="009B1DC3"/>
    <w:rsid w:val="009B2487"/>
    <w:rsid w:val="009B2EAC"/>
    <w:rsid w:val="009B45B3"/>
    <w:rsid w:val="009B45BA"/>
    <w:rsid w:val="009B6BD0"/>
    <w:rsid w:val="009B6DDE"/>
    <w:rsid w:val="009C14B0"/>
    <w:rsid w:val="009C1A16"/>
    <w:rsid w:val="009C2756"/>
    <w:rsid w:val="009C32E0"/>
    <w:rsid w:val="009C4135"/>
    <w:rsid w:val="009C4B1A"/>
    <w:rsid w:val="009C4E5A"/>
    <w:rsid w:val="009C533D"/>
    <w:rsid w:val="009C597C"/>
    <w:rsid w:val="009C5BAA"/>
    <w:rsid w:val="009C6775"/>
    <w:rsid w:val="009C69D1"/>
    <w:rsid w:val="009D0094"/>
    <w:rsid w:val="009D1D28"/>
    <w:rsid w:val="009D249D"/>
    <w:rsid w:val="009D3857"/>
    <w:rsid w:val="009D465D"/>
    <w:rsid w:val="009D7304"/>
    <w:rsid w:val="009D79E6"/>
    <w:rsid w:val="009E1452"/>
    <w:rsid w:val="009E1522"/>
    <w:rsid w:val="009E1A14"/>
    <w:rsid w:val="009E3CB2"/>
    <w:rsid w:val="009E4C2F"/>
    <w:rsid w:val="009E5A8A"/>
    <w:rsid w:val="009E5CD8"/>
    <w:rsid w:val="009E5D18"/>
    <w:rsid w:val="009E7441"/>
    <w:rsid w:val="009F08FC"/>
    <w:rsid w:val="009F21F0"/>
    <w:rsid w:val="009F24DF"/>
    <w:rsid w:val="009F4C47"/>
    <w:rsid w:val="009F4D0C"/>
    <w:rsid w:val="009F6A1C"/>
    <w:rsid w:val="00A0030A"/>
    <w:rsid w:val="00A00A1C"/>
    <w:rsid w:val="00A0155F"/>
    <w:rsid w:val="00A018EA"/>
    <w:rsid w:val="00A02246"/>
    <w:rsid w:val="00A029CA"/>
    <w:rsid w:val="00A035BB"/>
    <w:rsid w:val="00A03728"/>
    <w:rsid w:val="00A03EAF"/>
    <w:rsid w:val="00A0400D"/>
    <w:rsid w:val="00A05059"/>
    <w:rsid w:val="00A05A5C"/>
    <w:rsid w:val="00A064FA"/>
    <w:rsid w:val="00A07B81"/>
    <w:rsid w:val="00A1164D"/>
    <w:rsid w:val="00A11E02"/>
    <w:rsid w:val="00A124F7"/>
    <w:rsid w:val="00A12554"/>
    <w:rsid w:val="00A12A96"/>
    <w:rsid w:val="00A135EF"/>
    <w:rsid w:val="00A13C2E"/>
    <w:rsid w:val="00A1411D"/>
    <w:rsid w:val="00A147D9"/>
    <w:rsid w:val="00A151D5"/>
    <w:rsid w:val="00A159B3"/>
    <w:rsid w:val="00A1684B"/>
    <w:rsid w:val="00A175A7"/>
    <w:rsid w:val="00A17D94"/>
    <w:rsid w:val="00A2042C"/>
    <w:rsid w:val="00A207AC"/>
    <w:rsid w:val="00A238B7"/>
    <w:rsid w:val="00A23B05"/>
    <w:rsid w:val="00A266BA"/>
    <w:rsid w:val="00A26964"/>
    <w:rsid w:val="00A27C20"/>
    <w:rsid w:val="00A30083"/>
    <w:rsid w:val="00A308DE"/>
    <w:rsid w:val="00A323B3"/>
    <w:rsid w:val="00A33D98"/>
    <w:rsid w:val="00A3444B"/>
    <w:rsid w:val="00A35ACD"/>
    <w:rsid w:val="00A361D4"/>
    <w:rsid w:val="00A36510"/>
    <w:rsid w:val="00A37551"/>
    <w:rsid w:val="00A37BA1"/>
    <w:rsid w:val="00A37CB2"/>
    <w:rsid w:val="00A37DC3"/>
    <w:rsid w:val="00A40070"/>
    <w:rsid w:val="00A40308"/>
    <w:rsid w:val="00A417FA"/>
    <w:rsid w:val="00A42530"/>
    <w:rsid w:val="00A426C7"/>
    <w:rsid w:val="00A432A4"/>
    <w:rsid w:val="00A4403D"/>
    <w:rsid w:val="00A44471"/>
    <w:rsid w:val="00A44A14"/>
    <w:rsid w:val="00A45654"/>
    <w:rsid w:val="00A45D23"/>
    <w:rsid w:val="00A46037"/>
    <w:rsid w:val="00A5009E"/>
    <w:rsid w:val="00A52608"/>
    <w:rsid w:val="00A52EC1"/>
    <w:rsid w:val="00A53545"/>
    <w:rsid w:val="00A54541"/>
    <w:rsid w:val="00A54DA8"/>
    <w:rsid w:val="00A551FF"/>
    <w:rsid w:val="00A553BC"/>
    <w:rsid w:val="00A57CC0"/>
    <w:rsid w:val="00A60369"/>
    <w:rsid w:val="00A604AD"/>
    <w:rsid w:val="00A624DB"/>
    <w:rsid w:val="00A63159"/>
    <w:rsid w:val="00A632F1"/>
    <w:rsid w:val="00A63A6C"/>
    <w:rsid w:val="00A63ED3"/>
    <w:rsid w:val="00A6467E"/>
    <w:rsid w:val="00A65242"/>
    <w:rsid w:val="00A66250"/>
    <w:rsid w:val="00A6664B"/>
    <w:rsid w:val="00A66DCC"/>
    <w:rsid w:val="00A677CD"/>
    <w:rsid w:val="00A679BC"/>
    <w:rsid w:val="00A67B12"/>
    <w:rsid w:val="00A67F5F"/>
    <w:rsid w:val="00A71985"/>
    <w:rsid w:val="00A72DC3"/>
    <w:rsid w:val="00A72F70"/>
    <w:rsid w:val="00A7493A"/>
    <w:rsid w:val="00A74A32"/>
    <w:rsid w:val="00A763DA"/>
    <w:rsid w:val="00A7691F"/>
    <w:rsid w:val="00A7744C"/>
    <w:rsid w:val="00A778FF"/>
    <w:rsid w:val="00A77B3E"/>
    <w:rsid w:val="00A8091F"/>
    <w:rsid w:val="00A80972"/>
    <w:rsid w:val="00A81176"/>
    <w:rsid w:val="00A82890"/>
    <w:rsid w:val="00A829FA"/>
    <w:rsid w:val="00A844B0"/>
    <w:rsid w:val="00A84741"/>
    <w:rsid w:val="00A857C0"/>
    <w:rsid w:val="00A85C6C"/>
    <w:rsid w:val="00A86945"/>
    <w:rsid w:val="00A86A20"/>
    <w:rsid w:val="00A87804"/>
    <w:rsid w:val="00A87908"/>
    <w:rsid w:val="00A87B36"/>
    <w:rsid w:val="00A87D64"/>
    <w:rsid w:val="00A87ECD"/>
    <w:rsid w:val="00A92D2F"/>
    <w:rsid w:val="00A947CF"/>
    <w:rsid w:val="00A95E2A"/>
    <w:rsid w:val="00A97158"/>
    <w:rsid w:val="00AA04CF"/>
    <w:rsid w:val="00AA0DEB"/>
    <w:rsid w:val="00AA1BEA"/>
    <w:rsid w:val="00AA1E26"/>
    <w:rsid w:val="00AA26E5"/>
    <w:rsid w:val="00AA3E1D"/>
    <w:rsid w:val="00AA3E1E"/>
    <w:rsid w:val="00AA42AF"/>
    <w:rsid w:val="00AA5E18"/>
    <w:rsid w:val="00AB0294"/>
    <w:rsid w:val="00AB0316"/>
    <w:rsid w:val="00AB05F5"/>
    <w:rsid w:val="00AB1271"/>
    <w:rsid w:val="00AB28DC"/>
    <w:rsid w:val="00AB4814"/>
    <w:rsid w:val="00AB51F6"/>
    <w:rsid w:val="00AB522B"/>
    <w:rsid w:val="00AB53F6"/>
    <w:rsid w:val="00AB55CB"/>
    <w:rsid w:val="00AB762B"/>
    <w:rsid w:val="00AC0088"/>
    <w:rsid w:val="00AC01AF"/>
    <w:rsid w:val="00AC0AA7"/>
    <w:rsid w:val="00AC0CBE"/>
    <w:rsid w:val="00AC22E6"/>
    <w:rsid w:val="00AC2747"/>
    <w:rsid w:val="00AC6A13"/>
    <w:rsid w:val="00AC6E02"/>
    <w:rsid w:val="00AC72FF"/>
    <w:rsid w:val="00AD057A"/>
    <w:rsid w:val="00AD131B"/>
    <w:rsid w:val="00AD376B"/>
    <w:rsid w:val="00AD4195"/>
    <w:rsid w:val="00AD54F3"/>
    <w:rsid w:val="00AD56F0"/>
    <w:rsid w:val="00AD5F28"/>
    <w:rsid w:val="00AD7B5A"/>
    <w:rsid w:val="00AE2500"/>
    <w:rsid w:val="00AE306F"/>
    <w:rsid w:val="00AE434F"/>
    <w:rsid w:val="00AE4C71"/>
    <w:rsid w:val="00AE5EA6"/>
    <w:rsid w:val="00AE5F9D"/>
    <w:rsid w:val="00AE6E80"/>
    <w:rsid w:val="00AF12F4"/>
    <w:rsid w:val="00AF1660"/>
    <w:rsid w:val="00AF3B75"/>
    <w:rsid w:val="00AF3BBE"/>
    <w:rsid w:val="00AF3ED9"/>
    <w:rsid w:val="00AF4161"/>
    <w:rsid w:val="00AF4F4D"/>
    <w:rsid w:val="00AF4F8A"/>
    <w:rsid w:val="00AF5222"/>
    <w:rsid w:val="00AF574C"/>
    <w:rsid w:val="00AF6B19"/>
    <w:rsid w:val="00AF6EA1"/>
    <w:rsid w:val="00AF6F68"/>
    <w:rsid w:val="00AF7649"/>
    <w:rsid w:val="00AF779E"/>
    <w:rsid w:val="00AF7A86"/>
    <w:rsid w:val="00B01023"/>
    <w:rsid w:val="00B01043"/>
    <w:rsid w:val="00B0115F"/>
    <w:rsid w:val="00B014BA"/>
    <w:rsid w:val="00B03560"/>
    <w:rsid w:val="00B04D0A"/>
    <w:rsid w:val="00B05035"/>
    <w:rsid w:val="00B06267"/>
    <w:rsid w:val="00B0662B"/>
    <w:rsid w:val="00B07805"/>
    <w:rsid w:val="00B1045C"/>
    <w:rsid w:val="00B10633"/>
    <w:rsid w:val="00B115A3"/>
    <w:rsid w:val="00B122CE"/>
    <w:rsid w:val="00B12565"/>
    <w:rsid w:val="00B12FC5"/>
    <w:rsid w:val="00B17012"/>
    <w:rsid w:val="00B17884"/>
    <w:rsid w:val="00B20AC2"/>
    <w:rsid w:val="00B211BA"/>
    <w:rsid w:val="00B218F0"/>
    <w:rsid w:val="00B2230E"/>
    <w:rsid w:val="00B23F4B"/>
    <w:rsid w:val="00B25EEB"/>
    <w:rsid w:val="00B2697D"/>
    <w:rsid w:val="00B26C14"/>
    <w:rsid w:val="00B26C36"/>
    <w:rsid w:val="00B27BD1"/>
    <w:rsid w:val="00B32264"/>
    <w:rsid w:val="00B32906"/>
    <w:rsid w:val="00B3344D"/>
    <w:rsid w:val="00B3465F"/>
    <w:rsid w:val="00B34A9F"/>
    <w:rsid w:val="00B41EB5"/>
    <w:rsid w:val="00B42AB7"/>
    <w:rsid w:val="00B42B29"/>
    <w:rsid w:val="00B44E1C"/>
    <w:rsid w:val="00B4687E"/>
    <w:rsid w:val="00B46BBB"/>
    <w:rsid w:val="00B47A21"/>
    <w:rsid w:val="00B47D70"/>
    <w:rsid w:val="00B500C4"/>
    <w:rsid w:val="00B50ED8"/>
    <w:rsid w:val="00B50F32"/>
    <w:rsid w:val="00B513A9"/>
    <w:rsid w:val="00B52561"/>
    <w:rsid w:val="00B52656"/>
    <w:rsid w:val="00B55381"/>
    <w:rsid w:val="00B562D1"/>
    <w:rsid w:val="00B569B9"/>
    <w:rsid w:val="00B56EAB"/>
    <w:rsid w:val="00B61458"/>
    <w:rsid w:val="00B6204A"/>
    <w:rsid w:val="00B636D4"/>
    <w:rsid w:val="00B64E43"/>
    <w:rsid w:val="00B65ACF"/>
    <w:rsid w:val="00B66772"/>
    <w:rsid w:val="00B674E4"/>
    <w:rsid w:val="00B70988"/>
    <w:rsid w:val="00B7099D"/>
    <w:rsid w:val="00B70AE3"/>
    <w:rsid w:val="00B715D0"/>
    <w:rsid w:val="00B72E4A"/>
    <w:rsid w:val="00B75D68"/>
    <w:rsid w:val="00B75FA2"/>
    <w:rsid w:val="00B76C3E"/>
    <w:rsid w:val="00B7721B"/>
    <w:rsid w:val="00B77670"/>
    <w:rsid w:val="00B80A95"/>
    <w:rsid w:val="00B80BEA"/>
    <w:rsid w:val="00B80EE6"/>
    <w:rsid w:val="00B81AC4"/>
    <w:rsid w:val="00B83D88"/>
    <w:rsid w:val="00B85077"/>
    <w:rsid w:val="00B8566F"/>
    <w:rsid w:val="00B8582B"/>
    <w:rsid w:val="00B861AA"/>
    <w:rsid w:val="00B87943"/>
    <w:rsid w:val="00B92553"/>
    <w:rsid w:val="00B934A4"/>
    <w:rsid w:val="00B9356E"/>
    <w:rsid w:val="00B93B82"/>
    <w:rsid w:val="00B941D2"/>
    <w:rsid w:val="00B95023"/>
    <w:rsid w:val="00B97856"/>
    <w:rsid w:val="00BA0982"/>
    <w:rsid w:val="00BA0CC0"/>
    <w:rsid w:val="00BA26FC"/>
    <w:rsid w:val="00BA2B63"/>
    <w:rsid w:val="00BA2C08"/>
    <w:rsid w:val="00BA41EE"/>
    <w:rsid w:val="00BA456E"/>
    <w:rsid w:val="00BA49DC"/>
    <w:rsid w:val="00BA5789"/>
    <w:rsid w:val="00BA6519"/>
    <w:rsid w:val="00BA68AD"/>
    <w:rsid w:val="00BA6931"/>
    <w:rsid w:val="00BB0315"/>
    <w:rsid w:val="00BB0CD5"/>
    <w:rsid w:val="00BB2980"/>
    <w:rsid w:val="00BB39C5"/>
    <w:rsid w:val="00BB403D"/>
    <w:rsid w:val="00BB5355"/>
    <w:rsid w:val="00BB53E4"/>
    <w:rsid w:val="00BB6D3E"/>
    <w:rsid w:val="00BB7682"/>
    <w:rsid w:val="00BC078E"/>
    <w:rsid w:val="00BC1473"/>
    <w:rsid w:val="00BC17B6"/>
    <w:rsid w:val="00BC3F7B"/>
    <w:rsid w:val="00BC4616"/>
    <w:rsid w:val="00BC4899"/>
    <w:rsid w:val="00BC5078"/>
    <w:rsid w:val="00BC54AE"/>
    <w:rsid w:val="00BC580B"/>
    <w:rsid w:val="00BC5859"/>
    <w:rsid w:val="00BC6298"/>
    <w:rsid w:val="00BC6325"/>
    <w:rsid w:val="00BC7448"/>
    <w:rsid w:val="00BC7C3F"/>
    <w:rsid w:val="00BD230A"/>
    <w:rsid w:val="00BD264C"/>
    <w:rsid w:val="00BD411F"/>
    <w:rsid w:val="00BD49E7"/>
    <w:rsid w:val="00BD4BF0"/>
    <w:rsid w:val="00BD5213"/>
    <w:rsid w:val="00BE0ABE"/>
    <w:rsid w:val="00BE131C"/>
    <w:rsid w:val="00BE155A"/>
    <w:rsid w:val="00BE1F34"/>
    <w:rsid w:val="00BE1F5E"/>
    <w:rsid w:val="00BE1F94"/>
    <w:rsid w:val="00BE207B"/>
    <w:rsid w:val="00BE2162"/>
    <w:rsid w:val="00BE255C"/>
    <w:rsid w:val="00BE2676"/>
    <w:rsid w:val="00BE4696"/>
    <w:rsid w:val="00BE4E07"/>
    <w:rsid w:val="00BE4F55"/>
    <w:rsid w:val="00BE5160"/>
    <w:rsid w:val="00BE6270"/>
    <w:rsid w:val="00BE64F3"/>
    <w:rsid w:val="00BE6B96"/>
    <w:rsid w:val="00BF0671"/>
    <w:rsid w:val="00BF0AC2"/>
    <w:rsid w:val="00BF1926"/>
    <w:rsid w:val="00BF1CC7"/>
    <w:rsid w:val="00BF1DC9"/>
    <w:rsid w:val="00BF5490"/>
    <w:rsid w:val="00BF589E"/>
    <w:rsid w:val="00BF5AF9"/>
    <w:rsid w:val="00BF5C97"/>
    <w:rsid w:val="00BF5EBB"/>
    <w:rsid w:val="00BF63B0"/>
    <w:rsid w:val="00BF6838"/>
    <w:rsid w:val="00BF7487"/>
    <w:rsid w:val="00BF7E99"/>
    <w:rsid w:val="00C022E6"/>
    <w:rsid w:val="00C03367"/>
    <w:rsid w:val="00C037EA"/>
    <w:rsid w:val="00C03C70"/>
    <w:rsid w:val="00C0488A"/>
    <w:rsid w:val="00C05698"/>
    <w:rsid w:val="00C05F4E"/>
    <w:rsid w:val="00C073B0"/>
    <w:rsid w:val="00C1258E"/>
    <w:rsid w:val="00C131D4"/>
    <w:rsid w:val="00C1394C"/>
    <w:rsid w:val="00C139C0"/>
    <w:rsid w:val="00C13BD8"/>
    <w:rsid w:val="00C15A27"/>
    <w:rsid w:val="00C15BAB"/>
    <w:rsid w:val="00C178B6"/>
    <w:rsid w:val="00C20806"/>
    <w:rsid w:val="00C215D1"/>
    <w:rsid w:val="00C21957"/>
    <w:rsid w:val="00C21EE6"/>
    <w:rsid w:val="00C21F13"/>
    <w:rsid w:val="00C226F4"/>
    <w:rsid w:val="00C23544"/>
    <w:rsid w:val="00C24456"/>
    <w:rsid w:val="00C24A08"/>
    <w:rsid w:val="00C25DF4"/>
    <w:rsid w:val="00C30387"/>
    <w:rsid w:val="00C34189"/>
    <w:rsid w:val="00C34525"/>
    <w:rsid w:val="00C3467D"/>
    <w:rsid w:val="00C34DBD"/>
    <w:rsid w:val="00C34E65"/>
    <w:rsid w:val="00C35D69"/>
    <w:rsid w:val="00C372A7"/>
    <w:rsid w:val="00C37C82"/>
    <w:rsid w:val="00C41264"/>
    <w:rsid w:val="00C41BA2"/>
    <w:rsid w:val="00C41CEC"/>
    <w:rsid w:val="00C43F74"/>
    <w:rsid w:val="00C44013"/>
    <w:rsid w:val="00C442DF"/>
    <w:rsid w:val="00C44C1B"/>
    <w:rsid w:val="00C44CC6"/>
    <w:rsid w:val="00C453F1"/>
    <w:rsid w:val="00C45585"/>
    <w:rsid w:val="00C45893"/>
    <w:rsid w:val="00C46557"/>
    <w:rsid w:val="00C472AE"/>
    <w:rsid w:val="00C47F53"/>
    <w:rsid w:val="00C50456"/>
    <w:rsid w:val="00C50497"/>
    <w:rsid w:val="00C50ACA"/>
    <w:rsid w:val="00C5117B"/>
    <w:rsid w:val="00C51A3B"/>
    <w:rsid w:val="00C51AA3"/>
    <w:rsid w:val="00C51C2F"/>
    <w:rsid w:val="00C52399"/>
    <w:rsid w:val="00C52ECB"/>
    <w:rsid w:val="00C53B15"/>
    <w:rsid w:val="00C55159"/>
    <w:rsid w:val="00C559F4"/>
    <w:rsid w:val="00C5736E"/>
    <w:rsid w:val="00C575BA"/>
    <w:rsid w:val="00C57829"/>
    <w:rsid w:val="00C60ACB"/>
    <w:rsid w:val="00C619B8"/>
    <w:rsid w:val="00C61B8D"/>
    <w:rsid w:val="00C63BDE"/>
    <w:rsid w:val="00C6565D"/>
    <w:rsid w:val="00C65FD4"/>
    <w:rsid w:val="00C66546"/>
    <w:rsid w:val="00C678A7"/>
    <w:rsid w:val="00C70742"/>
    <w:rsid w:val="00C70748"/>
    <w:rsid w:val="00C71654"/>
    <w:rsid w:val="00C7197E"/>
    <w:rsid w:val="00C73799"/>
    <w:rsid w:val="00C73CC3"/>
    <w:rsid w:val="00C73E8E"/>
    <w:rsid w:val="00C73ECA"/>
    <w:rsid w:val="00C7488C"/>
    <w:rsid w:val="00C76080"/>
    <w:rsid w:val="00C760C2"/>
    <w:rsid w:val="00C800BD"/>
    <w:rsid w:val="00C810F5"/>
    <w:rsid w:val="00C8118C"/>
    <w:rsid w:val="00C82005"/>
    <w:rsid w:val="00C82173"/>
    <w:rsid w:val="00C82AAA"/>
    <w:rsid w:val="00C8771A"/>
    <w:rsid w:val="00C87CD7"/>
    <w:rsid w:val="00C91163"/>
    <w:rsid w:val="00C9122E"/>
    <w:rsid w:val="00C91C22"/>
    <w:rsid w:val="00C93D35"/>
    <w:rsid w:val="00C95ABE"/>
    <w:rsid w:val="00C96D4F"/>
    <w:rsid w:val="00C973C8"/>
    <w:rsid w:val="00CA0156"/>
    <w:rsid w:val="00CA2847"/>
    <w:rsid w:val="00CA2E85"/>
    <w:rsid w:val="00CA3C36"/>
    <w:rsid w:val="00CA40A0"/>
    <w:rsid w:val="00CA48B2"/>
    <w:rsid w:val="00CA68DD"/>
    <w:rsid w:val="00CA6EBB"/>
    <w:rsid w:val="00CA75A4"/>
    <w:rsid w:val="00CB2939"/>
    <w:rsid w:val="00CB33BE"/>
    <w:rsid w:val="00CB494A"/>
    <w:rsid w:val="00CB4B4E"/>
    <w:rsid w:val="00CB69AD"/>
    <w:rsid w:val="00CB6B6D"/>
    <w:rsid w:val="00CB6E03"/>
    <w:rsid w:val="00CB7982"/>
    <w:rsid w:val="00CC09AF"/>
    <w:rsid w:val="00CC1CFB"/>
    <w:rsid w:val="00CC351A"/>
    <w:rsid w:val="00CC3EF2"/>
    <w:rsid w:val="00CC5002"/>
    <w:rsid w:val="00CC52E5"/>
    <w:rsid w:val="00CC578A"/>
    <w:rsid w:val="00CC6862"/>
    <w:rsid w:val="00CC6A1C"/>
    <w:rsid w:val="00CC6CBC"/>
    <w:rsid w:val="00CC6E86"/>
    <w:rsid w:val="00CC77AE"/>
    <w:rsid w:val="00CD151D"/>
    <w:rsid w:val="00CD38D5"/>
    <w:rsid w:val="00CD3D67"/>
    <w:rsid w:val="00CD4AC1"/>
    <w:rsid w:val="00CD5629"/>
    <w:rsid w:val="00CD57DF"/>
    <w:rsid w:val="00CD71B9"/>
    <w:rsid w:val="00CE4DF6"/>
    <w:rsid w:val="00CE4FBC"/>
    <w:rsid w:val="00CE55F3"/>
    <w:rsid w:val="00CE56C5"/>
    <w:rsid w:val="00CE633C"/>
    <w:rsid w:val="00CE6DC2"/>
    <w:rsid w:val="00CE713B"/>
    <w:rsid w:val="00CE7CE3"/>
    <w:rsid w:val="00CF0464"/>
    <w:rsid w:val="00CF151A"/>
    <w:rsid w:val="00CF25AF"/>
    <w:rsid w:val="00CF37F0"/>
    <w:rsid w:val="00CF6380"/>
    <w:rsid w:val="00CF64DD"/>
    <w:rsid w:val="00D003BD"/>
    <w:rsid w:val="00D01040"/>
    <w:rsid w:val="00D02C1F"/>
    <w:rsid w:val="00D034B5"/>
    <w:rsid w:val="00D0396F"/>
    <w:rsid w:val="00D04016"/>
    <w:rsid w:val="00D05C12"/>
    <w:rsid w:val="00D06654"/>
    <w:rsid w:val="00D0682F"/>
    <w:rsid w:val="00D06CA7"/>
    <w:rsid w:val="00D06DF3"/>
    <w:rsid w:val="00D07AFA"/>
    <w:rsid w:val="00D07EEE"/>
    <w:rsid w:val="00D10698"/>
    <w:rsid w:val="00D106DF"/>
    <w:rsid w:val="00D10722"/>
    <w:rsid w:val="00D10A56"/>
    <w:rsid w:val="00D11976"/>
    <w:rsid w:val="00D13522"/>
    <w:rsid w:val="00D13C83"/>
    <w:rsid w:val="00D14DA4"/>
    <w:rsid w:val="00D173B6"/>
    <w:rsid w:val="00D20848"/>
    <w:rsid w:val="00D2118C"/>
    <w:rsid w:val="00D21F4B"/>
    <w:rsid w:val="00D230A7"/>
    <w:rsid w:val="00D232DB"/>
    <w:rsid w:val="00D24503"/>
    <w:rsid w:val="00D24E6A"/>
    <w:rsid w:val="00D26946"/>
    <w:rsid w:val="00D270D0"/>
    <w:rsid w:val="00D2724D"/>
    <w:rsid w:val="00D27C9B"/>
    <w:rsid w:val="00D300A6"/>
    <w:rsid w:val="00D30243"/>
    <w:rsid w:val="00D328D4"/>
    <w:rsid w:val="00D33141"/>
    <w:rsid w:val="00D334C9"/>
    <w:rsid w:val="00D33AAB"/>
    <w:rsid w:val="00D33B6C"/>
    <w:rsid w:val="00D35644"/>
    <w:rsid w:val="00D37701"/>
    <w:rsid w:val="00D40B68"/>
    <w:rsid w:val="00D417C4"/>
    <w:rsid w:val="00D41FE8"/>
    <w:rsid w:val="00D4426E"/>
    <w:rsid w:val="00D45907"/>
    <w:rsid w:val="00D45E00"/>
    <w:rsid w:val="00D45FA9"/>
    <w:rsid w:val="00D45FFF"/>
    <w:rsid w:val="00D46F46"/>
    <w:rsid w:val="00D50497"/>
    <w:rsid w:val="00D50C70"/>
    <w:rsid w:val="00D51DA3"/>
    <w:rsid w:val="00D537A0"/>
    <w:rsid w:val="00D54776"/>
    <w:rsid w:val="00D54FC4"/>
    <w:rsid w:val="00D60923"/>
    <w:rsid w:val="00D613D4"/>
    <w:rsid w:val="00D61F1E"/>
    <w:rsid w:val="00D62E4C"/>
    <w:rsid w:val="00D63830"/>
    <w:rsid w:val="00D64D17"/>
    <w:rsid w:val="00D64DE4"/>
    <w:rsid w:val="00D66B85"/>
    <w:rsid w:val="00D70886"/>
    <w:rsid w:val="00D7097B"/>
    <w:rsid w:val="00D723D9"/>
    <w:rsid w:val="00D72B97"/>
    <w:rsid w:val="00D73F4B"/>
    <w:rsid w:val="00D7405A"/>
    <w:rsid w:val="00D749D2"/>
    <w:rsid w:val="00D754F5"/>
    <w:rsid w:val="00D7592C"/>
    <w:rsid w:val="00D76440"/>
    <w:rsid w:val="00D76886"/>
    <w:rsid w:val="00D775EB"/>
    <w:rsid w:val="00D80017"/>
    <w:rsid w:val="00D81020"/>
    <w:rsid w:val="00D815E1"/>
    <w:rsid w:val="00D819A6"/>
    <w:rsid w:val="00D820B9"/>
    <w:rsid w:val="00D82E86"/>
    <w:rsid w:val="00D83BEB"/>
    <w:rsid w:val="00D84CA8"/>
    <w:rsid w:val="00D84FBC"/>
    <w:rsid w:val="00D85027"/>
    <w:rsid w:val="00D85455"/>
    <w:rsid w:val="00D85AF2"/>
    <w:rsid w:val="00D861C1"/>
    <w:rsid w:val="00D868BC"/>
    <w:rsid w:val="00D87DC4"/>
    <w:rsid w:val="00D90EC7"/>
    <w:rsid w:val="00D91A05"/>
    <w:rsid w:val="00D92522"/>
    <w:rsid w:val="00D954B9"/>
    <w:rsid w:val="00D96563"/>
    <w:rsid w:val="00D96868"/>
    <w:rsid w:val="00D972BB"/>
    <w:rsid w:val="00D973A7"/>
    <w:rsid w:val="00D975A7"/>
    <w:rsid w:val="00D97DDF"/>
    <w:rsid w:val="00DA16DE"/>
    <w:rsid w:val="00DA1E97"/>
    <w:rsid w:val="00DA37A7"/>
    <w:rsid w:val="00DA3F5B"/>
    <w:rsid w:val="00DA47A8"/>
    <w:rsid w:val="00DA4E8C"/>
    <w:rsid w:val="00DA6351"/>
    <w:rsid w:val="00DA6981"/>
    <w:rsid w:val="00DA6AA1"/>
    <w:rsid w:val="00DB1AC4"/>
    <w:rsid w:val="00DB1EC8"/>
    <w:rsid w:val="00DB22F9"/>
    <w:rsid w:val="00DB5C45"/>
    <w:rsid w:val="00DB6174"/>
    <w:rsid w:val="00DC0A34"/>
    <w:rsid w:val="00DC0CC1"/>
    <w:rsid w:val="00DC1F0D"/>
    <w:rsid w:val="00DC264E"/>
    <w:rsid w:val="00DC2729"/>
    <w:rsid w:val="00DC275E"/>
    <w:rsid w:val="00DC332F"/>
    <w:rsid w:val="00DC5E54"/>
    <w:rsid w:val="00DC65EA"/>
    <w:rsid w:val="00DD1DD8"/>
    <w:rsid w:val="00DD2402"/>
    <w:rsid w:val="00DD255F"/>
    <w:rsid w:val="00DD2613"/>
    <w:rsid w:val="00DD2CE2"/>
    <w:rsid w:val="00DD2F39"/>
    <w:rsid w:val="00DD31E8"/>
    <w:rsid w:val="00DD44D0"/>
    <w:rsid w:val="00DD4C6D"/>
    <w:rsid w:val="00DD528F"/>
    <w:rsid w:val="00DD5608"/>
    <w:rsid w:val="00DE041D"/>
    <w:rsid w:val="00DE0AED"/>
    <w:rsid w:val="00DE2411"/>
    <w:rsid w:val="00DE2DBC"/>
    <w:rsid w:val="00DE3217"/>
    <w:rsid w:val="00DE3593"/>
    <w:rsid w:val="00DE372E"/>
    <w:rsid w:val="00DE45E7"/>
    <w:rsid w:val="00DE4E0F"/>
    <w:rsid w:val="00DF0B0B"/>
    <w:rsid w:val="00DF0FEA"/>
    <w:rsid w:val="00DF16EE"/>
    <w:rsid w:val="00DF175C"/>
    <w:rsid w:val="00DF2632"/>
    <w:rsid w:val="00DF2FD8"/>
    <w:rsid w:val="00DF367C"/>
    <w:rsid w:val="00DF4169"/>
    <w:rsid w:val="00DF530C"/>
    <w:rsid w:val="00DF55FB"/>
    <w:rsid w:val="00DF5772"/>
    <w:rsid w:val="00DF6885"/>
    <w:rsid w:val="00DF7E77"/>
    <w:rsid w:val="00E01944"/>
    <w:rsid w:val="00E01F20"/>
    <w:rsid w:val="00E03171"/>
    <w:rsid w:val="00E03C15"/>
    <w:rsid w:val="00E04720"/>
    <w:rsid w:val="00E04898"/>
    <w:rsid w:val="00E054AB"/>
    <w:rsid w:val="00E05870"/>
    <w:rsid w:val="00E0603E"/>
    <w:rsid w:val="00E069A6"/>
    <w:rsid w:val="00E06ACB"/>
    <w:rsid w:val="00E0759C"/>
    <w:rsid w:val="00E07802"/>
    <w:rsid w:val="00E100DD"/>
    <w:rsid w:val="00E10B14"/>
    <w:rsid w:val="00E11456"/>
    <w:rsid w:val="00E11A94"/>
    <w:rsid w:val="00E145FD"/>
    <w:rsid w:val="00E150FA"/>
    <w:rsid w:val="00E16701"/>
    <w:rsid w:val="00E21728"/>
    <w:rsid w:val="00E21A46"/>
    <w:rsid w:val="00E22844"/>
    <w:rsid w:val="00E25740"/>
    <w:rsid w:val="00E25E2F"/>
    <w:rsid w:val="00E25F0B"/>
    <w:rsid w:val="00E270F4"/>
    <w:rsid w:val="00E301A1"/>
    <w:rsid w:val="00E30352"/>
    <w:rsid w:val="00E3234D"/>
    <w:rsid w:val="00E3325E"/>
    <w:rsid w:val="00E34181"/>
    <w:rsid w:val="00E343E6"/>
    <w:rsid w:val="00E350B5"/>
    <w:rsid w:val="00E35D82"/>
    <w:rsid w:val="00E36916"/>
    <w:rsid w:val="00E3711F"/>
    <w:rsid w:val="00E373D0"/>
    <w:rsid w:val="00E40172"/>
    <w:rsid w:val="00E40E5B"/>
    <w:rsid w:val="00E424A5"/>
    <w:rsid w:val="00E4322E"/>
    <w:rsid w:val="00E443DA"/>
    <w:rsid w:val="00E44C3A"/>
    <w:rsid w:val="00E4695B"/>
    <w:rsid w:val="00E46D24"/>
    <w:rsid w:val="00E47213"/>
    <w:rsid w:val="00E47404"/>
    <w:rsid w:val="00E47674"/>
    <w:rsid w:val="00E47D13"/>
    <w:rsid w:val="00E47D69"/>
    <w:rsid w:val="00E5031E"/>
    <w:rsid w:val="00E50C44"/>
    <w:rsid w:val="00E50CFA"/>
    <w:rsid w:val="00E519D9"/>
    <w:rsid w:val="00E51F0C"/>
    <w:rsid w:val="00E520E9"/>
    <w:rsid w:val="00E52BDA"/>
    <w:rsid w:val="00E54913"/>
    <w:rsid w:val="00E54A51"/>
    <w:rsid w:val="00E57C8B"/>
    <w:rsid w:val="00E60D65"/>
    <w:rsid w:val="00E6441F"/>
    <w:rsid w:val="00E64BE2"/>
    <w:rsid w:val="00E65452"/>
    <w:rsid w:val="00E654F3"/>
    <w:rsid w:val="00E66FE7"/>
    <w:rsid w:val="00E70665"/>
    <w:rsid w:val="00E707CB"/>
    <w:rsid w:val="00E709F9"/>
    <w:rsid w:val="00E71500"/>
    <w:rsid w:val="00E72034"/>
    <w:rsid w:val="00E7238B"/>
    <w:rsid w:val="00E728E5"/>
    <w:rsid w:val="00E73B30"/>
    <w:rsid w:val="00E7461D"/>
    <w:rsid w:val="00E74A7E"/>
    <w:rsid w:val="00E76131"/>
    <w:rsid w:val="00E76FFF"/>
    <w:rsid w:val="00E7744F"/>
    <w:rsid w:val="00E81B11"/>
    <w:rsid w:val="00E82667"/>
    <w:rsid w:val="00E841B8"/>
    <w:rsid w:val="00E84288"/>
    <w:rsid w:val="00E86FF3"/>
    <w:rsid w:val="00E87108"/>
    <w:rsid w:val="00E900BE"/>
    <w:rsid w:val="00E90696"/>
    <w:rsid w:val="00E9180C"/>
    <w:rsid w:val="00E932E9"/>
    <w:rsid w:val="00E93E03"/>
    <w:rsid w:val="00E9562C"/>
    <w:rsid w:val="00E95808"/>
    <w:rsid w:val="00E96944"/>
    <w:rsid w:val="00E97357"/>
    <w:rsid w:val="00EA042C"/>
    <w:rsid w:val="00EA1DC9"/>
    <w:rsid w:val="00EA2917"/>
    <w:rsid w:val="00EA297A"/>
    <w:rsid w:val="00EA3E37"/>
    <w:rsid w:val="00EA43CC"/>
    <w:rsid w:val="00EA5BF9"/>
    <w:rsid w:val="00EA5CF2"/>
    <w:rsid w:val="00EA647B"/>
    <w:rsid w:val="00EA68FA"/>
    <w:rsid w:val="00EA6AD8"/>
    <w:rsid w:val="00EA722A"/>
    <w:rsid w:val="00EA7BB7"/>
    <w:rsid w:val="00EB08C9"/>
    <w:rsid w:val="00EB2DC6"/>
    <w:rsid w:val="00EB3240"/>
    <w:rsid w:val="00EB3FC1"/>
    <w:rsid w:val="00EB546A"/>
    <w:rsid w:val="00EB57F3"/>
    <w:rsid w:val="00EB5978"/>
    <w:rsid w:val="00EB5D0B"/>
    <w:rsid w:val="00EB7E8E"/>
    <w:rsid w:val="00EC025D"/>
    <w:rsid w:val="00EC0571"/>
    <w:rsid w:val="00EC2E2E"/>
    <w:rsid w:val="00EC4291"/>
    <w:rsid w:val="00EC4A39"/>
    <w:rsid w:val="00EC4B38"/>
    <w:rsid w:val="00EC64F3"/>
    <w:rsid w:val="00ED02C1"/>
    <w:rsid w:val="00ED063E"/>
    <w:rsid w:val="00ED12E0"/>
    <w:rsid w:val="00ED154D"/>
    <w:rsid w:val="00ED2B81"/>
    <w:rsid w:val="00ED3349"/>
    <w:rsid w:val="00ED4163"/>
    <w:rsid w:val="00ED66E1"/>
    <w:rsid w:val="00ED7CB5"/>
    <w:rsid w:val="00EE05C7"/>
    <w:rsid w:val="00EE12B7"/>
    <w:rsid w:val="00EE1AF3"/>
    <w:rsid w:val="00EE237D"/>
    <w:rsid w:val="00EE2991"/>
    <w:rsid w:val="00EE3623"/>
    <w:rsid w:val="00EE3D01"/>
    <w:rsid w:val="00EE447F"/>
    <w:rsid w:val="00EE4635"/>
    <w:rsid w:val="00EE58FF"/>
    <w:rsid w:val="00EF0010"/>
    <w:rsid w:val="00EF0B9F"/>
    <w:rsid w:val="00EF1890"/>
    <w:rsid w:val="00EF2B8D"/>
    <w:rsid w:val="00EF3754"/>
    <w:rsid w:val="00EF48FD"/>
    <w:rsid w:val="00EF4BB6"/>
    <w:rsid w:val="00EF553A"/>
    <w:rsid w:val="00EF55E8"/>
    <w:rsid w:val="00EF5738"/>
    <w:rsid w:val="00EF627B"/>
    <w:rsid w:val="00EF7E9A"/>
    <w:rsid w:val="00F00226"/>
    <w:rsid w:val="00F024C5"/>
    <w:rsid w:val="00F02FD2"/>
    <w:rsid w:val="00F03004"/>
    <w:rsid w:val="00F03E9F"/>
    <w:rsid w:val="00F0599C"/>
    <w:rsid w:val="00F059BF"/>
    <w:rsid w:val="00F11BD0"/>
    <w:rsid w:val="00F12324"/>
    <w:rsid w:val="00F124C2"/>
    <w:rsid w:val="00F12A39"/>
    <w:rsid w:val="00F12EE4"/>
    <w:rsid w:val="00F144C4"/>
    <w:rsid w:val="00F15640"/>
    <w:rsid w:val="00F16C55"/>
    <w:rsid w:val="00F2155F"/>
    <w:rsid w:val="00F21B2E"/>
    <w:rsid w:val="00F22D1C"/>
    <w:rsid w:val="00F236E7"/>
    <w:rsid w:val="00F24011"/>
    <w:rsid w:val="00F3052D"/>
    <w:rsid w:val="00F30DBD"/>
    <w:rsid w:val="00F30FC4"/>
    <w:rsid w:val="00F31007"/>
    <w:rsid w:val="00F323BE"/>
    <w:rsid w:val="00F32436"/>
    <w:rsid w:val="00F32B13"/>
    <w:rsid w:val="00F3491F"/>
    <w:rsid w:val="00F364CC"/>
    <w:rsid w:val="00F40E3B"/>
    <w:rsid w:val="00F42B11"/>
    <w:rsid w:val="00F43CD6"/>
    <w:rsid w:val="00F4551A"/>
    <w:rsid w:val="00F46073"/>
    <w:rsid w:val="00F46E67"/>
    <w:rsid w:val="00F50427"/>
    <w:rsid w:val="00F50E16"/>
    <w:rsid w:val="00F51A1A"/>
    <w:rsid w:val="00F51BDB"/>
    <w:rsid w:val="00F524E9"/>
    <w:rsid w:val="00F52605"/>
    <w:rsid w:val="00F52FF0"/>
    <w:rsid w:val="00F53AF6"/>
    <w:rsid w:val="00F53E41"/>
    <w:rsid w:val="00F54AEC"/>
    <w:rsid w:val="00F54B0E"/>
    <w:rsid w:val="00F571EF"/>
    <w:rsid w:val="00F57CDE"/>
    <w:rsid w:val="00F61E23"/>
    <w:rsid w:val="00F6222B"/>
    <w:rsid w:val="00F62E8D"/>
    <w:rsid w:val="00F63E6E"/>
    <w:rsid w:val="00F6592E"/>
    <w:rsid w:val="00F65AE4"/>
    <w:rsid w:val="00F65CE4"/>
    <w:rsid w:val="00F66714"/>
    <w:rsid w:val="00F67745"/>
    <w:rsid w:val="00F70E74"/>
    <w:rsid w:val="00F721DC"/>
    <w:rsid w:val="00F726FA"/>
    <w:rsid w:val="00F7444E"/>
    <w:rsid w:val="00F80D46"/>
    <w:rsid w:val="00F80F39"/>
    <w:rsid w:val="00F82A50"/>
    <w:rsid w:val="00F83736"/>
    <w:rsid w:val="00F846BC"/>
    <w:rsid w:val="00F9050E"/>
    <w:rsid w:val="00F90867"/>
    <w:rsid w:val="00F90B45"/>
    <w:rsid w:val="00F9140C"/>
    <w:rsid w:val="00F924E2"/>
    <w:rsid w:val="00F9264C"/>
    <w:rsid w:val="00F92708"/>
    <w:rsid w:val="00F92AA8"/>
    <w:rsid w:val="00F94100"/>
    <w:rsid w:val="00F94A31"/>
    <w:rsid w:val="00F95D2B"/>
    <w:rsid w:val="00F9677A"/>
    <w:rsid w:val="00F968C3"/>
    <w:rsid w:val="00F97B6A"/>
    <w:rsid w:val="00FA1BBC"/>
    <w:rsid w:val="00FA3212"/>
    <w:rsid w:val="00FA36BB"/>
    <w:rsid w:val="00FA37D2"/>
    <w:rsid w:val="00FA626A"/>
    <w:rsid w:val="00FA761D"/>
    <w:rsid w:val="00FA76EF"/>
    <w:rsid w:val="00FB269D"/>
    <w:rsid w:val="00FB36DF"/>
    <w:rsid w:val="00FB4A99"/>
    <w:rsid w:val="00FB5DDE"/>
    <w:rsid w:val="00FB733D"/>
    <w:rsid w:val="00FC14AA"/>
    <w:rsid w:val="00FC153D"/>
    <w:rsid w:val="00FC1B71"/>
    <w:rsid w:val="00FC3012"/>
    <w:rsid w:val="00FC35E8"/>
    <w:rsid w:val="00FC37F6"/>
    <w:rsid w:val="00FC3AF4"/>
    <w:rsid w:val="00FC4202"/>
    <w:rsid w:val="00FC510C"/>
    <w:rsid w:val="00FC596A"/>
    <w:rsid w:val="00FC7407"/>
    <w:rsid w:val="00FC764E"/>
    <w:rsid w:val="00FC7DF5"/>
    <w:rsid w:val="00FD0B4B"/>
    <w:rsid w:val="00FD1F0F"/>
    <w:rsid w:val="00FD1FA5"/>
    <w:rsid w:val="00FD42F8"/>
    <w:rsid w:val="00FD51B0"/>
    <w:rsid w:val="00FD5526"/>
    <w:rsid w:val="00FD673B"/>
    <w:rsid w:val="00FD6DF5"/>
    <w:rsid w:val="00FD746A"/>
    <w:rsid w:val="00FE09B1"/>
    <w:rsid w:val="00FE0DC1"/>
    <w:rsid w:val="00FE19FF"/>
    <w:rsid w:val="00FE2004"/>
    <w:rsid w:val="00FE2472"/>
    <w:rsid w:val="00FE2EAD"/>
    <w:rsid w:val="00FE4A2D"/>
    <w:rsid w:val="00FE67C8"/>
    <w:rsid w:val="00FE6CF4"/>
    <w:rsid w:val="00FE7040"/>
    <w:rsid w:val="00FE7716"/>
    <w:rsid w:val="00FF0821"/>
    <w:rsid w:val="00FF2495"/>
    <w:rsid w:val="00FF3638"/>
    <w:rsid w:val="00FF3EDD"/>
    <w:rsid w:val="00FF430A"/>
    <w:rsid w:val="00FF6360"/>
    <w:rsid w:val="00FF66EA"/>
    <w:rsid w:val="00FF6A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D5EE3"/>
  <w15:chartTrackingRefBased/>
  <w15:docId w15:val="{76D8E77F-4332-406E-B4E9-486AC82F3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51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19D9"/>
    <w:rPr>
      <w:color w:val="0000FF"/>
      <w:u w:val="single"/>
    </w:rPr>
  </w:style>
  <w:style w:type="character" w:styleId="UnresolvedMention">
    <w:name w:val="Unresolved Mention"/>
    <w:basedOn w:val="DefaultParagraphFont"/>
    <w:uiPriority w:val="99"/>
    <w:semiHidden/>
    <w:unhideWhenUsed/>
    <w:rsid w:val="00E519D9"/>
    <w:rPr>
      <w:color w:val="605E5C"/>
      <w:shd w:val="clear" w:color="auto" w:fill="E1DFDD"/>
    </w:rPr>
  </w:style>
  <w:style w:type="table" w:styleId="TableGrid">
    <w:name w:val="Table Grid"/>
    <w:basedOn w:val="TableNormal"/>
    <w:uiPriority w:val="39"/>
    <w:rsid w:val="00F97B6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A4332"/>
    <w:pPr>
      <w:ind w:left="720"/>
      <w:contextualSpacing/>
    </w:pPr>
  </w:style>
  <w:style w:type="character" w:customStyle="1" w:styleId="Heading1Char">
    <w:name w:val="Heading 1 Char"/>
    <w:basedOn w:val="DefaultParagraphFont"/>
    <w:link w:val="Heading1"/>
    <w:uiPriority w:val="9"/>
    <w:rsid w:val="00FD51B0"/>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B8794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7943"/>
    <w:rPr>
      <w:rFonts w:eastAsiaTheme="minorEastAsia"/>
      <w:lang w:val="en-US"/>
    </w:rPr>
  </w:style>
  <w:style w:type="character" w:styleId="FollowedHyperlink">
    <w:name w:val="FollowedHyperlink"/>
    <w:basedOn w:val="DefaultParagraphFont"/>
    <w:uiPriority w:val="99"/>
    <w:semiHidden/>
    <w:unhideWhenUsed/>
    <w:rsid w:val="009C32E0"/>
    <w:rPr>
      <w:color w:val="954F72" w:themeColor="followedHyperlink"/>
      <w:u w:val="single"/>
    </w:rPr>
  </w:style>
  <w:style w:type="paragraph" w:styleId="Header">
    <w:name w:val="header"/>
    <w:basedOn w:val="Normal"/>
    <w:link w:val="HeaderChar"/>
    <w:uiPriority w:val="99"/>
    <w:unhideWhenUsed/>
    <w:rsid w:val="00767A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7AFB"/>
  </w:style>
  <w:style w:type="paragraph" w:styleId="Footer">
    <w:name w:val="footer"/>
    <w:basedOn w:val="Normal"/>
    <w:link w:val="FooterChar"/>
    <w:uiPriority w:val="99"/>
    <w:unhideWhenUsed/>
    <w:rsid w:val="00767A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7A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5335408">
      <w:bodyDiv w:val="1"/>
      <w:marLeft w:val="0"/>
      <w:marRight w:val="0"/>
      <w:marTop w:val="0"/>
      <w:marBottom w:val="0"/>
      <w:divBdr>
        <w:top w:val="none" w:sz="0" w:space="0" w:color="auto"/>
        <w:left w:val="none" w:sz="0" w:space="0" w:color="auto"/>
        <w:bottom w:val="none" w:sz="0" w:space="0" w:color="auto"/>
        <w:right w:val="none" w:sz="0" w:space="0" w:color="auto"/>
      </w:divBdr>
    </w:div>
    <w:div w:id="1023826316">
      <w:bodyDiv w:val="1"/>
      <w:marLeft w:val="0"/>
      <w:marRight w:val="0"/>
      <w:marTop w:val="0"/>
      <w:marBottom w:val="0"/>
      <w:divBdr>
        <w:top w:val="none" w:sz="0" w:space="0" w:color="auto"/>
        <w:left w:val="none" w:sz="0" w:space="0" w:color="auto"/>
        <w:bottom w:val="none" w:sz="0" w:space="0" w:color="auto"/>
        <w:right w:val="none" w:sz="0" w:space="0" w:color="auto"/>
      </w:divBdr>
    </w:div>
    <w:div w:id="1235432774">
      <w:bodyDiv w:val="1"/>
      <w:marLeft w:val="0"/>
      <w:marRight w:val="0"/>
      <w:marTop w:val="0"/>
      <w:marBottom w:val="0"/>
      <w:divBdr>
        <w:top w:val="none" w:sz="0" w:space="0" w:color="auto"/>
        <w:left w:val="none" w:sz="0" w:space="0" w:color="auto"/>
        <w:bottom w:val="none" w:sz="0" w:space="0" w:color="auto"/>
        <w:right w:val="none" w:sz="0" w:space="0" w:color="auto"/>
      </w:divBdr>
    </w:div>
    <w:div w:id="1536625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eop.police.uk" TargetMode="External"/><Relationship Id="rId18" Type="http://schemas.openxmlformats.org/officeDocument/2006/relationships/hyperlink" Target="https://www.ijser.org/researchpaper/How-Technology-Influences-Communication.pdf" TargetMode="External"/><Relationship Id="rId26" Type="http://schemas.openxmlformats.org/officeDocument/2006/relationships/hyperlink" Target="https://digitalcommons.uri.edu/cgi/viewcontent.cgi?referer=https://www.bing.com/&amp;httpsredir=1&amp;article=1212&amp;context=srhonorsprog" TargetMode="External"/><Relationship Id="rId39" Type="http://schemas.openxmlformats.org/officeDocument/2006/relationships/hyperlink" Target="https://learning.nspcc.org.uk/safeguarding-child-protection/social-media-and-online-safety" TargetMode="External"/><Relationship Id="rId21" Type="http://schemas.openxmlformats.org/officeDocument/2006/relationships/hyperlink" Target="https://www.sciencedirect.com/science/article/pii/S2444866416301234" TargetMode="External"/><Relationship Id="rId34" Type="http://schemas.openxmlformats.org/officeDocument/2006/relationships/hyperlink" Target="https://medium.com/@struber/the-importance-of-non-verbal-communication-in-a-digital-world-emma-mcmillan-f0f457b42f85" TargetMode="External"/><Relationship Id="rId42" Type="http://schemas.openxmlformats.org/officeDocument/2006/relationships/hyperlink" Target="https://www.openaccessgovernment.org/young-children-digital-devices/69201/" TargetMode="External"/><Relationship Id="rId47" Type="http://schemas.openxmlformats.org/officeDocument/2006/relationships/hyperlink" Target="https://assets.publishing.service.gov.uk/government/uploads/system/uploads/attachment_data/file/490001/Social_Media_Guidance_UKCCIS_Final_18122015.pdf.pdf" TargetMode="External"/><Relationship Id="rId50" Type="http://schemas.openxmlformats.org/officeDocument/2006/relationships/hyperlink" Target="https://hwb.gov.wales/curriculum-for-wales-2008/digital-competence-framework-curriculum-for-wales-2008-version/framework/" TargetMode="External"/><Relationship Id="rId55" Type="http://schemas.openxmlformats.org/officeDocument/2006/relationships/hyperlink" Target="https://gov.wales/sites/default/files/publications/2019-07/flying-start-childcare-guidance.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gov.wales/online-safety-action-plan-children-and-young-people" TargetMode="External"/><Relationship Id="rId29" Type="http://schemas.openxmlformats.org/officeDocument/2006/relationships/hyperlink" Target="https://www.internetmatters.org/" TargetMode="External"/><Relationship Id="rId11" Type="http://schemas.openxmlformats.org/officeDocument/2006/relationships/hyperlink" Target="http://www.thinkuknow.co.uk" TargetMode="External"/><Relationship Id="rId24" Type="http://schemas.openxmlformats.org/officeDocument/2006/relationships/hyperlink" Target="file:///C:\Users\ljbai\Downloads\Gillen_et_al-2018-British_Journal_of_Educational_Technology.pdf" TargetMode="External"/><Relationship Id="rId32" Type="http://schemas.openxmlformats.org/officeDocument/2006/relationships/hyperlink" Target="https://marjon.repository.guildhe.ac.uk/10203/1/Leather_JOEE%2026-Sep-16%20v2.pdf" TargetMode="External"/><Relationship Id="rId37" Type="http://schemas.openxmlformats.org/officeDocument/2006/relationships/hyperlink" Target="https://www.nspcc.org.uk/what-is-child-abuse/types-of-abuse/grooming/#what-is" TargetMode="External"/><Relationship Id="rId40" Type="http://schemas.openxmlformats.org/officeDocument/2006/relationships/hyperlink" Target="https://www.nursingtimes.net/news/mental-health/how-use-of-social-media-and-social-comparison-affect-mental-health-24-02-2020/" TargetMode="External"/><Relationship Id="rId45" Type="http://schemas.openxmlformats.org/officeDocument/2006/relationships/hyperlink" Target="https://cdn.literacytrust.org.uk/media/documents/2016_06_16_free_research_-_digital_technology_early_literacy_review_2016_oWCanmt.pdf" TargetMode="External"/><Relationship Id="rId53" Type="http://schemas.openxmlformats.org/officeDocument/2006/relationships/hyperlink" Target="https://gov.wales/sites/default/files/publications/2018-03/succesful-futures-a-summary-of-professor-graham-donaldsons-report.pdf"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pediatrics.aappublications.org/content/pediatrics/127/4/800.full.pdf" TargetMode="External"/><Relationship Id="rId4" Type="http://schemas.openxmlformats.org/officeDocument/2006/relationships/settings" Target="settings.xml"/><Relationship Id="rId9" Type="http://schemas.openxmlformats.org/officeDocument/2006/relationships/hyperlink" Target="http://www.saferinternet.org.uk" TargetMode="External"/><Relationship Id="rId14" Type="http://schemas.openxmlformats.org/officeDocument/2006/relationships/hyperlink" Target="http://www.thinkuknow.co.uk" TargetMode="External"/><Relationship Id="rId22" Type="http://schemas.openxmlformats.org/officeDocument/2006/relationships/hyperlink" Target="https://pediatrics.aappublications.org/content/pediatrics/138/5/e20162593.full.pdf" TargetMode="External"/><Relationship Id="rId27" Type="http://schemas.openxmlformats.org/officeDocument/2006/relationships/hyperlink" Target="https://www.internetmatters.org/" TargetMode="External"/><Relationship Id="rId30" Type="http://schemas.openxmlformats.org/officeDocument/2006/relationships/hyperlink" Target="https://5rightsfoundation.com/static/Digital_Childhood_report_-_EMBARGOED.pdf" TargetMode="External"/><Relationship Id="rId35" Type="http://schemas.openxmlformats.org/officeDocument/2006/relationships/hyperlink" Target="https://www.researchgate.net/publication/267750204_Bandura's_Social_Learning_Theory_Social_Cognitive_Learning_Theory" TargetMode="External"/><Relationship Id="rId43" Type="http://schemas.openxmlformats.org/officeDocument/2006/relationships/hyperlink" Target="https://www.pacey.org.uk/Pacey/media/Website-files/PACEY%20member%20practice%20guides%20(PDFs)/PG09-supporting-children-to-use-technology-safely.pdf" TargetMode="External"/><Relationship Id="rId48" Type="http://schemas.openxmlformats.org/officeDocument/2006/relationships/hyperlink" Target="https://www.saferinternet.org.uk/safer-internet-day/safer-internet-day-2020/i-am-parent-or-carer" TargetMode="External"/><Relationship Id="rId56" Type="http://schemas.openxmlformats.org/officeDocument/2006/relationships/hyperlink" Target="https://nwcommons.nwciowa.edu/cgi/viewcontent.cgi?article=1248&amp;context=education_masters" TargetMode="External"/><Relationship Id="rId8" Type="http://schemas.openxmlformats.org/officeDocument/2006/relationships/image" Target="media/image1.png"/><Relationship Id="rId51" Type="http://schemas.openxmlformats.org/officeDocument/2006/relationships/hyperlink" Target="https://gov.wales/sites/default/files/publications/2018-02/foundation-phase-framework-revised-2015.pdf" TargetMode="External"/><Relationship Id="rId3" Type="http://schemas.openxmlformats.org/officeDocument/2006/relationships/styles" Target="styles.xml"/><Relationship Id="rId12" Type="http://schemas.openxmlformats.org/officeDocument/2006/relationships/hyperlink" Target="http://www.saferinternet.org.uk" TargetMode="External"/><Relationship Id="rId17" Type="http://schemas.openxmlformats.org/officeDocument/2006/relationships/hyperlink" Target="http://aijcrnet.com/journals/Vol_5_No_6_December_2015/16.pdf" TargetMode="External"/><Relationship Id="rId25" Type="http://schemas.openxmlformats.org/officeDocument/2006/relationships/hyperlink" Target="https://www.oecd.org/officialdocuments/publicdisplaydocumentpdf/?cote=EDU/WKP(2019)3&amp;docLanguage=En" TargetMode="External"/><Relationship Id="rId33" Type="http://schemas.openxmlformats.org/officeDocument/2006/relationships/hyperlink" Target="file:///C:\Users\ljbai\Downloads\Marsh_et_al-2018-British_Journal_of_Educational_Technology%20(2).pdf" TargetMode="External"/><Relationship Id="rId38" Type="http://schemas.openxmlformats.org/officeDocument/2006/relationships/hyperlink" Target="https://www.nspcc.org.uk/keeping-children-safe/online-safety/" TargetMode="External"/><Relationship Id="rId46" Type="http://schemas.openxmlformats.org/officeDocument/2006/relationships/hyperlink" Target="https://www.rcpch.ac.uk/resources/health-impacts-screen-time-guide-clinicians-parents" TargetMode="External"/><Relationship Id="rId59" Type="http://schemas.openxmlformats.org/officeDocument/2006/relationships/theme" Target="theme/theme1.xml"/><Relationship Id="rId20" Type="http://schemas.openxmlformats.org/officeDocument/2006/relationships/hyperlink" Target="file:///C:/Users/ljbai/Downloads/Arnott_et_al-2018-British_Journal_of_Educational_Technology%20(2).pdf" TargetMode="External"/><Relationship Id="rId41" Type="http://schemas.openxmlformats.org/officeDocument/2006/relationships/hyperlink" Target="https://www.ofcom.org.uk/__data/assets/pdf_file/0022/117256/CMR-2018-narrative-report.pdf" TargetMode="External"/><Relationship Id="rId54" Type="http://schemas.openxmlformats.org/officeDocument/2006/relationships/hyperlink" Target="https://hwb.gov.wales/api/storage/a0881328-771f-41fe-93a9-444deb0a7477/online-safety-action-plan-for-children-and-young-people.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gov.wales/online-safety-action-plan-children-and-young-people" TargetMode="External"/><Relationship Id="rId23" Type="http://schemas.openxmlformats.org/officeDocument/2006/relationships/hyperlink" Target="https://www.estyn.gov.wales/document/annual-report-2016-2017" TargetMode="External"/><Relationship Id="rId28" Type="http://schemas.openxmlformats.org/officeDocument/2006/relationships/hyperlink" Target="file:///C:/Users/ljbai/Downloads/Huber_et_al-2018-British_Journal_of_Educational_Technology%20(2).pdf" TargetMode="External"/><Relationship Id="rId36" Type="http://schemas.openxmlformats.org/officeDocument/2006/relationships/hyperlink" Target="https://www.nice.org.uk/guidance/ph17/chapter/1-Recommendations" TargetMode="External"/><Relationship Id="rId49" Type="http://schemas.openxmlformats.org/officeDocument/2006/relationships/hyperlink" Target="https://www.unicef-irc.org/publications/925-how-does-the-time-children-spend-using-digital-technology-impact-their-mental-well.html" TargetMode="External"/><Relationship Id="rId57" Type="http://schemas.openxmlformats.org/officeDocument/2006/relationships/header" Target="header1.xml"/><Relationship Id="rId10" Type="http://schemas.openxmlformats.org/officeDocument/2006/relationships/hyperlink" Target="http://www.ceop.police.uk" TargetMode="External"/><Relationship Id="rId31" Type="http://schemas.openxmlformats.org/officeDocument/2006/relationships/hyperlink" Target="https://5rightsfoundation.com/static/Digital_Childhood_report_-_EMBARGOED.pdf" TargetMode="External"/><Relationship Id="rId44" Type="http://schemas.openxmlformats.org/officeDocument/2006/relationships/hyperlink" Target="https://www.cdmc.ucla.edu/wp-content/uploads/sites/170/2019/12/The-Power-of-the-Like-in-Adolescence-Effects-of-Peer-I....pdf" TargetMode="External"/><Relationship Id="rId52" Type="http://schemas.openxmlformats.org/officeDocument/2006/relationships/hyperlink" Target="https://www.futuregenerations.wales/about-us/future-generations-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57B04A-89F5-41ED-AC1E-10A25D88FF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32896</TotalTime>
  <Pages>19</Pages>
  <Words>6238</Words>
  <Characters>35561</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BAINBRIDGE</dc:creator>
  <cp:keywords/>
  <dc:description/>
  <cp:lastModifiedBy>LISA BAINBRIDGE</cp:lastModifiedBy>
  <cp:revision>2535</cp:revision>
  <dcterms:created xsi:type="dcterms:W3CDTF">2021-01-31T19:37:00Z</dcterms:created>
  <dcterms:modified xsi:type="dcterms:W3CDTF">2021-02-28T00:05:00Z</dcterms:modified>
</cp:coreProperties>
</file>