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20BB2" w14:textId="77777777" w:rsidR="002A6A6A" w:rsidRPr="009F1696" w:rsidRDefault="004B1A89" w:rsidP="002A6A6A">
      <w:pPr>
        <w:pStyle w:val="Default"/>
      </w:pPr>
      <w:r w:rsidRPr="0068671A">
        <w:t>Questi</w:t>
      </w:r>
      <w:r w:rsidRPr="009F1696">
        <w:t xml:space="preserve">onnaire Results </w:t>
      </w:r>
    </w:p>
    <w:p w14:paraId="03B91C20" w14:textId="1159F598" w:rsidR="0051770F" w:rsidRPr="009F1696" w:rsidRDefault="002A6A6A" w:rsidP="00EC61B5">
      <w:pPr>
        <w:pStyle w:val="Default"/>
        <w:rPr>
          <w:rFonts w:eastAsia="Times New Roman"/>
          <w:b/>
          <w:bCs/>
          <w:u w:val="single"/>
        </w:rPr>
      </w:pPr>
      <w:r w:rsidRPr="009F1696">
        <w:t xml:space="preserve"> </w:t>
      </w:r>
    </w:p>
    <w:p w14:paraId="0559BE53" w14:textId="38433C99" w:rsidR="0051770F" w:rsidRPr="009F1696" w:rsidRDefault="002A6A6A">
      <w:pPr>
        <w:rPr>
          <w:rFonts w:ascii="Times New Roman" w:hAnsi="Times New Roman" w:cs="Times New Roman"/>
          <w:sz w:val="24"/>
          <w:szCs w:val="24"/>
        </w:rPr>
      </w:pPr>
      <w:r w:rsidRPr="009F1696">
        <w:rPr>
          <w:rFonts w:ascii="Times New Roman" w:hAnsi="Times New Roman" w:cs="Times New Roman"/>
          <w:sz w:val="24"/>
          <w:szCs w:val="24"/>
        </w:rPr>
        <w:t>The objective was to investigate the role of the response officer and the affects the role can have on an officer’s mental health when attending or after attending a traumatic incident and what support is place</w:t>
      </w:r>
      <w:r w:rsidR="00247155" w:rsidRPr="009F1696">
        <w:rPr>
          <w:rFonts w:ascii="Times New Roman" w:hAnsi="Times New Roman" w:cs="Times New Roman"/>
          <w:sz w:val="24"/>
          <w:szCs w:val="24"/>
        </w:rPr>
        <w:t xml:space="preserve">. All potentially traumatic events can have an impact on an officers psychological and physical health. Within the UK traditional approaches to managing psychological trauma has been providing support following exposure to a traumatic incident. Within Gwent police </w:t>
      </w:r>
      <w:proofErr w:type="spellStart"/>
      <w:r w:rsidR="00247155" w:rsidRPr="009F1696">
        <w:rPr>
          <w:rFonts w:ascii="Times New Roman" w:hAnsi="Times New Roman" w:cs="Times New Roman"/>
          <w:sz w:val="24"/>
          <w:szCs w:val="24"/>
        </w:rPr>
        <w:t>TRiM</w:t>
      </w:r>
      <w:proofErr w:type="spellEnd"/>
      <w:r w:rsidR="00247155" w:rsidRPr="009F1696">
        <w:rPr>
          <w:rFonts w:ascii="Times New Roman" w:hAnsi="Times New Roman" w:cs="Times New Roman"/>
          <w:sz w:val="24"/>
          <w:szCs w:val="24"/>
        </w:rPr>
        <w:t xml:space="preserve"> services are used, however</w:t>
      </w:r>
      <w:r w:rsidRPr="009F1696">
        <w:rPr>
          <w:rFonts w:ascii="Times New Roman" w:hAnsi="Times New Roman" w:cs="Times New Roman"/>
          <w:sz w:val="24"/>
          <w:szCs w:val="24"/>
        </w:rPr>
        <w:t>,</w:t>
      </w:r>
      <w:r w:rsidR="00247155" w:rsidRPr="009F1696">
        <w:rPr>
          <w:rFonts w:ascii="Times New Roman" w:hAnsi="Times New Roman" w:cs="Times New Roman"/>
          <w:sz w:val="24"/>
          <w:szCs w:val="24"/>
        </w:rPr>
        <w:t xml:space="preserve"> this form of treatment/support the damage may have already occurred. </w:t>
      </w:r>
      <w:r w:rsidRPr="009F1696">
        <w:rPr>
          <w:rFonts w:ascii="Times New Roman" w:hAnsi="Times New Roman" w:cs="Times New Roman"/>
          <w:sz w:val="24"/>
          <w:szCs w:val="24"/>
        </w:rPr>
        <w:t xml:space="preserve">The questionnaire will explore </w:t>
      </w:r>
      <w:r w:rsidR="00EC61B5" w:rsidRPr="009F1696">
        <w:rPr>
          <w:rFonts w:ascii="Times New Roman" w:hAnsi="Times New Roman" w:cs="Times New Roman"/>
          <w:sz w:val="24"/>
          <w:szCs w:val="24"/>
        </w:rPr>
        <w:t xml:space="preserve">if Trim has been an effective tool to officers. </w:t>
      </w:r>
    </w:p>
    <w:p w14:paraId="1529C28D" w14:textId="4F2F9129" w:rsidR="00247155" w:rsidRPr="009F1696" w:rsidRDefault="00F1497E" w:rsidP="00F1497E">
      <w:pPr>
        <w:rPr>
          <w:rFonts w:ascii="Times New Roman" w:hAnsi="Times New Roman" w:cs="Times New Roman"/>
          <w:sz w:val="24"/>
          <w:szCs w:val="24"/>
        </w:rPr>
      </w:pPr>
      <w:r w:rsidRPr="009F1696">
        <w:rPr>
          <w:rFonts w:ascii="Times New Roman" w:hAnsi="Times New Roman" w:cs="Times New Roman"/>
          <w:sz w:val="24"/>
          <w:szCs w:val="24"/>
        </w:rPr>
        <w:t>The author developed a questionnaire with closed ended questions to ascertain:</w:t>
      </w:r>
    </w:p>
    <w:p w14:paraId="19AF1D5A" w14:textId="77777777" w:rsidR="00247155" w:rsidRPr="009F1696" w:rsidRDefault="00247155" w:rsidP="00247155">
      <w:pPr>
        <w:pStyle w:val="ListParagraph"/>
        <w:numPr>
          <w:ilvl w:val="0"/>
          <w:numId w:val="1"/>
        </w:numPr>
        <w:rPr>
          <w:rFonts w:ascii="Times New Roman" w:hAnsi="Times New Roman" w:cs="Times New Roman"/>
          <w:sz w:val="24"/>
          <w:szCs w:val="24"/>
        </w:rPr>
      </w:pPr>
      <w:r w:rsidRPr="009F1696">
        <w:rPr>
          <w:rFonts w:ascii="Times New Roman" w:hAnsi="Times New Roman" w:cs="Times New Roman"/>
          <w:sz w:val="24"/>
          <w:szCs w:val="24"/>
        </w:rPr>
        <w:t>If officers have attended traumatic incident?</w:t>
      </w:r>
    </w:p>
    <w:p w14:paraId="0C975E67" w14:textId="77777777" w:rsidR="00247155" w:rsidRPr="009F1696" w:rsidRDefault="00247155" w:rsidP="00247155">
      <w:pPr>
        <w:pStyle w:val="ListParagraph"/>
        <w:numPr>
          <w:ilvl w:val="0"/>
          <w:numId w:val="1"/>
        </w:numPr>
        <w:rPr>
          <w:rFonts w:ascii="Times New Roman" w:hAnsi="Times New Roman" w:cs="Times New Roman"/>
          <w:sz w:val="24"/>
          <w:szCs w:val="24"/>
        </w:rPr>
      </w:pPr>
      <w:r w:rsidRPr="009F1696">
        <w:rPr>
          <w:rFonts w:ascii="Times New Roman" w:hAnsi="Times New Roman" w:cs="Times New Roman"/>
          <w:sz w:val="24"/>
          <w:szCs w:val="24"/>
        </w:rPr>
        <w:t xml:space="preserve">Did it affect their mental health? </w:t>
      </w:r>
    </w:p>
    <w:p w14:paraId="6A70B1AD" w14:textId="77777777" w:rsidR="00247155" w:rsidRPr="009F1696" w:rsidRDefault="00247155" w:rsidP="00247155">
      <w:pPr>
        <w:pStyle w:val="ListParagraph"/>
        <w:numPr>
          <w:ilvl w:val="0"/>
          <w:numId w:val="1"/>
        </w:numPr>
        <w:rPr>
          <w:rFonts w:ascii="Times New Roman" w:hAnsi="Times New Roman" w:cs="Times New Roman"/>
          <w:sz w:val="24"/>
          <w:szCs w:val="24"/>
        </w:rPr>
      </w:pPr>
      <w:r w:rsidRPr="009F1696">
        <w:rPr>
          <w:rFonts w:ascii="Times New Roman" w:hAnsi="Times New Roman" w:cs="Times New Roman"/>
          <w:sz w:val="24"/>
          <w:szCs w:val="24"/>
        </w:rPr>
        <w:t xml:space="preserve">How did it affect their mental health? </w:t>
      </w:r>
    </w:p>
    <w:p w14:paraId="1EAF6FA6" w14:textId="2D5CE717" w:rsidR="00247155" w:rsidRPr="009F1696" w:rsidRDefault="00AE465E" w:rsidP="00247155">
      <w:pPr>
        <w:pStyle w:val="ListParagraph"/>
        <w:numPr>
          <w:ilvl w:val="0"/>
          <w:numId w:val="1"/>
        </w:numPr>
        <w:rPr>
          <w:rFonts w:ascii="Times New Roman" w:hAnsi="Times New Roman" w:cs="Times New Roman"/>
          <w:sz w:val="24"/>
          <w:szCs w:val="24"/>
        </w:rPr>
      </w:pPr>
      <w:r w:rsidRPr="009F1696">
        <w:rPr>
          <w:rFonts w:ascii="Times New Roman" w:hAnsi="Times New Roman" w:cs="Times New Roman"/>
          <w:sz w:val="24"/>
          <w:szCs w:val="24"/>
        </w:rPr>
        <w:t>Were</w:t>
      </w:r>
      <w:r w:rsidR="00247155" w:rsidRPr="009F1696">
        <w:rPr>
          <w:rFonts w:ascii="Times New Roman" w:hAnsi="Times New Roman" w:cs="Times New Roman"/>
          <w:sz w:val="24"/>
          <w:szCs w:val="24"/>
        </w:rPr>
        <w:t xml:space="preserve"> they offered </w:t>
      </w:r>
      <w:proofErr w:type="spellStart"/>
      <w:r w:rsidR="00247155" w:rsidRPr="009F1696">
        <w:rPr>
          <w:rFonts w:ascii="Times New Roman" w:hAnsi="Times New Roman" w:cs="Times New Roman"/>
          <w:sz w:val="24"/>
          <w:szCs w:val="24"/>
        </w:rPr>
        <w:t>TRiM</w:t>
      </w:r>
      <w:proofErr w:type="spellEnd"/>
      <w:r w:rsidR="00247155" w:rsidRPr="009F1696">
        <w:rPr>
          <w:rFonts w:ascii="Times New Roman" w:hAnsi="Times New Roman" w:cs="Times New Roman"/>
          <w:sz w:val="24"/>
          <w:szCs w:val="24"/>
        </w:rPr>
        <w:t xml:space="preserve"> assessment?</w:t>
      </w:r>
    </w:p>
    <w:p w14:paraId="67201D25" w14:textId="22F0AD13" w:rsidR="00247155" w:rsidRPr="009F1696" w:rsidRDefault="00247155" w:rsidP="00247155">
      <w:pPr>
        <w:pStyle w:val="ListParagraph"/>
        <w:numPr>
          <w:ilvl w:val="0"/>
          <w:numId w:val="1"/>
        </w:numPr>
        <w:rPr>
          <w:rFonts w:ascii="Times New Roman" w:hAnsi="Times New Roman" w:cs="Times New Roman"/>
          <w:sz w:val="24"/>
          <w:szCs w:val="24"/>
        </w:rPr>
      </w:pPr>
      <w:r w:rsidRPr="009F1696">
        <w:rPr>
          <w:rFonts w:ascii="Times New Roman" w:hAnsi="Times New Roman" w:cs="Times New Roman"/>
          <w:sz w:val="24"/>
          <w:szCs w:val="24"/>
        </w:rPr>
        <w:t xml:space="preserve">Did they </w:t>
      </w:r>
      <w:r w:rsidR="00AE465E" w:rsidRPr="009F1696">
        <w:rPr>
          <w:rFonts w:ascii="Times New Roman" w:hAnsi="Times New Roman" w:cs="Times New Roman"/>
          <w:sz w:val="24"/>
          <w:szCs w:val="24"/>
        </w:rPr>
        <w:t>benefit</w:t>
      </w:r>
      <w:r w:rsidRPr="009F1696">
        <w:rPr>
          <w:rFonts w:ascii="Times New Roman" w:hAnsi="Times New Roman" w:cs="Times New Roman"/>
          <w:sz w:val="24"/>
          <w:szCs w:val="24"/>
        </w:rPr>
        <w:t xml:space="preserve"> from the </w:t>
      </w:r>
      <w:proofErr w:type="spellStart"/>
      <w:r w:rsidRPr="009F1696">
        <w:rPr>
          <w:rFonts w:ascii="Times New Roman" w:hAnsi="Times New Roman" w:cs="Times New Roman"/>
          <w:sz w:val="24"/>
          <w:szCs w:val="24"/>
        </w:rPr>
        <w:t>TRiM</w:t>
      </w:r>
      <w:proofErr w:type="spellEnd"/>
      <w:r w:rsidRPr="009F1696">
        <w:rPr>
          <w:rFonts w:ascii="Times New Roman" w:hAnsi="Times New Roman" w:cs="Times New Roman"/>
          <w:sz w:val="24"/>
          <w:szCs w:val="24"/>
        </w:rPr>
        <w:t xml:space="preserve"> assessment?  </w:t>
      </w:r>
    </w:p>
    <w:p w14:paraId="062C7DA9" w14:textId="77777777" w:rsidR="0068671A" w:rsidRPr="009F1696" w:rsidRDefault="0068671A" w:rsidP="0068671A">
      <w:pPr>
        <w:pStyle w:val="ListParagraph"/>
        <w:rPr>
          <w:rFonts w:ascii="Times New Roman" w:hAnsi="Times New Roman" w:cs="Times New Roman"/>
          <w:sz w:val="24"/>
          <w:szCs w:val="24"/>
        </w:rPr>
      </w:pPr>
    </w:p>
    <w:p w14:paraId="5AAE779B" w14:textId="1511C066" w:rsidR="00DF6C99" w:rsidRPr="009F1696" w:rsidRDefault="00AE465E" w:rsidP="00AE465E">
      <w:pPr>
        <w:rPr>
          <w:rFonts w:ascii="Times New Roman" w:hAnsi="Times New Roman" w:cs="Times New Roman"/>
          <w:sz w:val="24"/>
          <w:szCs w:val="24"/>
        </w:rPr>
      </w:pPr>
      <w:r w:rsidRPr="009F1696">
        <w:rPr>
          <w:rFonts w:ascii="Times New Roman" w:hAnsi="Times New Roman" w:cs="Times New Roman"/>
          <w:sz w:val="24"/>
          <w:szCs w:val="24"/>
        </w:rPr>
        <w:t xml:space="preserve">Participants </w:t>
      </w:r>
      <w:r w:rsidR="0042781D" w:rsidRPr="009F1696">
        <w:rPr>
          <w:rFonts w:ascii="Times New Roman" w:hAnsi="Times New Roman" w:cs="Times New Roman"/>
          <w:sz w:val="24"/>
          <w:szCs w:val="24"/>
        </w:rPr>
        <w:t xml:space="preserve">where response officers who are often the persons to attend traumatic incidents such as deaths, child/teen fatalities, Road Traffic Collisions, sexual assaults. I aimed to have </w:t>
      </w:r>
      <w:r w:rsidR="0068671A" w:rsidRPr="009F1696">
        <w:rPr>
          <w:rFonts w:ascii="Times New Roman" w:hAnsi="Times New Roman" w:cs="Times New Roman"/>
          <w:sz w:val="24"/>
          <w:szCs w:val="24"/>
        </w:rPr>
        <w:t>a sample size of 30-50 officers and for the questionnaires to be sent via email.</w:t>
      </w:r>
      <w:r w:rsidR="00EC61B5" w:rsidRPr="009F1696">
        <w:rPr>
          <w:rFonts w:ascii="Times New Roman" w:hAnsi="Times New Roman" w:cs="Times New Roman"/>
          <w:sz w:val="24"/>
          <w:szCs w:val="24"/>
        </w:rPr>
        <w:t xml:space="preserve"> Limitation to this where that no one responded to my email, therefore, I printed hard copies and officers on my shift and the shift crossing over completing the questionnaires.</w:t>
      </w:r>
      <w:r w:rsidR="00DF6C99" w:rsidRPr="009F1696">
        <w:rPr>
          <w:rFonts w:ascii="Times New Roman" w:hAnsi="Times New Roman" w:cs="Times New Roman"/>
          <w:sz w:val="24"/>
          <w:szCs w:val="24"/>
        </w:rPr>
        <w:t xml:space="preserve"> As stated previously by Durga (2019), person could potentially delete or not respond. </w:t>
      </w:r>
      <w:r w:rsidR="0068671A" w:rsidRPr="009F1696">
        <w:rPr>
          <w:rFonts w:ascii="Times New Roman" w:hAnsi="Times New Roman" w:cs="Times New Roman"/>
          <w:sz w:val="24"/>
          <w:szCs w:val="24"/>
        </w:rPr>
        <w:t xml:space="preserve"> This had a significant affect on my sample size. Due to handing out the questionnaire in person my sample size was reduced to 16. </w:t>
      </w:r>
    </w:p>
    <w:p w14:paraId="6D4D4737" w14:textId="77777777" w:rsidR="00DF6C99" w:rsidRPr="009F1696" w:rsidRDefault="00DF6C99" w:rsidP="00AE465E">
      <w:pPr>
        <w:rPr>
          <w:rFonts w:ascii="Times New Roman" w:hAnsi="Times New Roman" w:cs="Times New Roman"/>
          <w:sz w:val="24"/>
          <w:szCs w:val="24"/>
        </w:rPr>
      </w:pPr>
      <w:r w:rsidRPr="009F1696">
        <w:rPr>
          <w:rFonts w:ascii="Times New Roman" w:hAnsi="Times New Roman" w:cs="Times New Roman"/>
          <w:sz w:val="24"/>
          <w:szCs w:val="24"/>
        </w:rPr>
        <w:t>Participants met the following criteria:</w:t>
      </w:r>
    </w:p>
    <w:p w14:paraId="5DBF8C86" w14:textId="77777777" w:rsidR="00DF6C99" w:rsidRPr="009F1696" w:rsidRDefault="00DF6C99" w:rsidP="00DF6C99">
      <w:pPr>
        <w:pStyle w:val="ListParagraph"/>
        <w:numPr>
          <w:ilvl w:val="0"/>
          <w:numId w:val="2"/>
        </w:numPr>
        <w:rPr>
          <w:rFonts w:ascii="Times New Roman" w:hAnsi="Times New Roman" w:cs="Times New Roman"/>
          <w:sz w:val="24"/>
          <w:szCs w:val="24"/>
        </w:rPr>
      </w:pPr>
      <w:r w:rsidRPr="009F1696">
        <w:rPr>
          <w:rFonts w:ascii="Times New Roman" w:hAnsi="Times New Roman" w:cs="Times New Roman"/>
          <w:sz w:val="24"/>
          <w:szCs w:val="24"/>
        </w:rPr>
        <w:t>Current serving Police Constables</w:t>
      </w:r>
    </w:p>
    <w:p w14:paraId="1C271D21" w14:textId="17A963A3" w:rsidR="00115F4F" w:rsidRPr="009F1696" w:rsidRDefault="00DF6C99" w:rsidP="00115F4F">
      <w:pPr>
        <w:pStyle w:val="ListParagraph"/>
        <w:numPr>
          <w:ilvl w:val="0"/>
          <w:numId w:val="2"/>
        </w:numPr>
        <w:rPr>
          <w:rFonts w:ascii="Times New Roman" w:hAnsi="Times New Roman" w:cs="Times New Roman"/>
          <w:sz w:val="24"/>
          <w:szCs w:val="24"/>
        </w:rPr>
      </w:pPr>
      <w:r w:rsidRPr="009F1696">
        <w:rPr>
          <w:rFonts w:ascii="Times New Roman" w:hAnsi="Times New Roman" w:cs="Times New Roman"/>
          <w:sz w:val="24"/>
          <w:szCs w:val="24"/>
        </w:rPr>
        <w:t xml:space="preserve">Working age of 18-65 </w:t>
      </w:r>
    </w:p>
    <w:p w14:paraId="20424902" w14:textId="3ECCB38D" w:rsidR="00336052" w:rsidRPr="009F1696" w:rsidRDefault="00663812" w:rsidP="00336052">
      <w:pPr>
        <w:rPr>
          <w:rFonts w:ascii="Times New Roman" w:hAnsi="Times New Roman" w:cs="Times New Roman"/>
          <w:sz w:val="24"/>
          <w:szCs w:val="24"/>
        </w:rPr>
      </w:pPr>
      <w:r w:rsidRPr="009F1696">
        <w:rPr>
          <w:rFonts w:ascii="Times New Roman" w:hAnsi="Times New Roman" w:cs="Times New Roman"/>
          <w:sz w:val="24"/>
          <w:szCs w:val="24"/>
        </w:rPr>
        <w:t>An e</w:t>
      </w:r>
      <w:r w:rsidR="00336052" w:rsidRPr="009F1696">
        <w:rPr>
          <w:rFonts w:ascii="Times New Roman" w:hAnsi="Times New Roman" w:cs="Times New Roman"/>
          <w:sz w:val="24"/>
          <w:szCs w:val="24"/>
        </w:rPr>
        <w:t xml:space="preserve">thical form was completed and submitted to the university before any research was conducted and officers who agreed to take part in the questionnaire were presented with a participation information form before answering any questions. </w:t>
      </w:r>
      <w:r w:rsidR="001A3859" w:rsidRPr="009F1696">
        <w:rPr>
          <w:rFonts w:ascii="Times New Roman" w:hAnsi="Times New Roman" w:cs="Times New Roman"/>
          <w:sz w:val="24"/>
          <w:szCs w:val="24"/>
        </w:rPr>
        <w:t xml:space="preserve">Any written material produced from the project was anonyms and will be disposed of by confidential </w:t>
      </w:r>
      <w:r w:rsidRPr="009F1696">
        <w:rPr>
          <w:rFonts w:ascii="Times New Roman" w:hAnsi="Times New Roman" w:cs="Times New Roman"/>
          <w:sz w:val="24"/>
          <w:szCs w:val="24"/>
        </w:rPr>
        <w:t>in-house</w:t>
      </w:r>
      <w:r w:rsidR="001A3859" w:rsidRPr="009F1696">
        <w:rPr>
          <w:rFonts w:ascii="Times New Roman" w:hAnsi="Times New Roman" w:cs="Times New Roman"/>
          <w:sz w:val="24"/>
          <w:szCs w:val="24"/>
        </w:rPr>
        <w:t xml:space="preserve"> sheading company. The only person to have access to the questionnaire results was the </w:t>
      </w:r>
      <w:r w:rsidRPr="009F1696">
        <w:rPr>
          <w:rFonts w:ascii="Times New Roman" w:hAnsi="Times New Roman" w:cs="Times New Roman"/>
          <w:sz w:val="24"/>
          <w:szCs w:val="24"/>
        </w:rPr>
        <w:t xml:space="preserve">author of the project. While evaluating findings hard copies of the questionnaire was stored in a secured locker, in a secure police building. </w:t>
      </w:r>
    </w:p>
    <w:p w14:paraId="48BDDD23" w14:textId="77777777" w:rsidR="00EC61B5" w:rsidRPr="009F1696" w:rsidRDefault="00EC61B5" w:rsidP="00336052">
      <w:pPr>
        <w:rPr>
          <w:rFonts w:ascii="Times New Roman" w:hAnsi="Times New Roman" w:cs="Times New Roman"/>
          <w:sz w:val="24"/>
          <w:szCs w:val="24"/>
        </w:rPr>
      </w:pPr>
      <w:r w:rsidRPr="009F1696">
        <w:rPr>
          <w:rFonts w:ascii="Times New Roman" w:hAnsi="Times New Roman" w:cs="Times New Roman"/>
          <w:sz w:val="24"/>
          <w:szCs w:val="24"/>
        </w:rPr>
        <w:t xml:space="preserve">The participants where a total of 16 response officers ranging from police constable to sergeant, 12 males and 4 females. The proposed age range was 18-65, 16 0f the participants ages ranged from 19-49 no one who participated was over the age bracket of 40-49. </w:t>
      </w:r>
    </w:p>
    <w:p w14:paraId="60E04E71" w14:textId="77777777" w:rsidR="008B6162" w:rsidRDefault="008B6162" w:rsidP="00336052">
      <w:pPr>
        <w:rPr>
          <w:rFonts w:ascii="Times New Roman" w:hAnsi="Times New Roman" w:cs="Times New Roman"/>
          <w:sz w:val="24"/>
          <w:szCs w:val="24"/>
        </w:rPr>
      </w:pPr>
    </w:p>
    <w:p w14:paraId="41A805D9" w14:textId="77777777" w:rsidR="008B6162" w:rsidRDefault="008B6162" w:rsidP="00336052">
      <w:pPr>
        <w:rPr>
          <w:rFonts w:ascii="Times New Roman" w:hAnsi="Times New Roman" w:cs="Times New Roman"/>
          <w:sz w:val="24"/>
          <w:szCs w:val="24"/>
        </w:rPr>
      </w:pPr>
    </w:p>
    <w:p w14:paraId="0AF8DF0C" w14:textId="77777777" w:rsidR="008B6162" w:rsidRDefault="008B6162" w:rsidP="00336052">
      <w:pPr>
        <w:rPr>
          <w:rFonts w:ascii="Times New Roman" w:hAnsi="Times New Roman" w:cs="Times New Roman"/>
          <w:sz w:val="24"/>
          <w:szCs w:val="24"/>
        </w:rPr>
      </w:pPr>
    </w:p>
    <w:p w14:paraId="07F0E528" w14:textId="3AE554F4" w:rsidR="008B6162" w:rsidRDefault="00596BD1" w:rsidP="00336052">
      <w:pPr>
        <w:rPr>
          <w:rFonts w:ascii="Times New Roman" w:hAnsi="Times New Roman" w:cs="Times New Roman"/>
          <w:sz w:val="24"/>
          <w:szCs w:val="24"/>
        </w:rPr>
      </w:pPr>
      <w:r w:rsidRPr="009F1696">
        <w:rPr>
          <w:rFonts w:ascii="Times New Roman" w:hAnsi="Times New Roman" w:cs="Times New Roman"/>
          <w:sz w:val="24"/>
          <w:szCs w:val="24"/>
        </w:rPr>
        <w:lastRenderedPageBreak/>
        <w:t xml:space="preserve">Within the questionnaire officer </w:t>
      </w:r>
      <w:r w:rsidR="00DF698B" w:rsidRPr="009F1696">
        <w:rPr>
          <w:rFonts w:ascii="Times New Roman" w:hAnsi="Times New Roman" w:cs="Times New Roman"/>
          <w:sz w:val="24"/>
          <w:szCs w:val="24"/>
        </w:rPr>
        <w:t>were</w:t>
      </w:r>
      <w:r w:rsidRPr="009F1696">
        <w:rPr>
          <w:rFonts w:ascii="Times New Roman" w:hAnsi="Times New Roman" w:cs="Times New Roman"/>
          <w:sz w:val="24"/>
          <w:szCs w:val="24"/>
        </w:rPr>
        <w:t xml:space="preserve"> asked </w:t>
      </w:r>
      <w:r w:rsidR="003C02A7" w:rsidRPr="009F1696">
        <w:rPr>
          <w:rFonts w:ascii="Times New Roman" w:hAnsi="Times New Roman" w:cs="Times New Roman"/>
          <w:sz w:val="24"/>
          <w:szCs w:val="24"/>
        </w:rPr>
        <w:t>their</w:t>
      </w:r>
      <w:r w:rsidRPr="009F1696">
        <w:rPr>
          <w:rFonts w:ascii="Times New Roman" w:hAnsi="Times New Roman" w:cs="Times New Roman"/>
          <w:sz w:val="24"/>
          <w:szCs w:val="24"/>
        </w:rPr>
        <w:t xml:space="preserve"> length of service</w:t>
      </w:r>
      <w:r w:rsidR="00DF698B" w:rsidRPr="009F1696">
        <w:rPr>
          <w:rFonts w:ascii="Times New Roman" w:hAnsi="Times New Roman" w:cs="Times New Roman"/>
          <w:sz w:val="24"/>
          <w:szCs w:val="24"/>
        </w:rPr>
        <w:t xml:space="preserve">. The results are within </w:t>
      </w:r>
    </w:p>
    <w:p w14:paraId="4E1105BC" w14:textId="0F87D9FA" w:rsidR="00EC61B5" w:rsidRPr="009F1696" w:rsidRDefault="008B6162" w:rsidP="00336052">
      <w:pPr>
        <w:rPr>
          <w:rFonts w:ascii="Times New Roman" w:hAnsi="Times New Roman" w:cs="Times New Roman"/>
          <w:sz w:val="24"/>
          <w:szCs w:val="24"/>
        </w:rPr>
      </w:pPr>
      <w:r>
        <w:rPr>
          <w:rFonts w:ascii="Times New Roman" w:hAnsi="Times New Roman" w:cs="Times New Roman"/>
          <w:sz w:val="24"/>
          <w:szCs w:val="24"/>
        </w:rPr>
        <w:t>F</w:t>
      </w:r>
      <w:r w:rsidR="00DF698B" w:rsidRPr="009F1696">
        <w:rPr>
          <w:rFonts w:ascii="Times New Roman" w:hAnsi="Times New Roman" w:cs="Times New Roman"/>
          <w:sz w:val="24"/>
          <w:szCs w:val="24"/>
        </w:rPr>
        <w:t xml:space="preserve">igure 1. </w:t>
      </w:r>
      <w:r>
        <w:rPr>
          <w:rFonts w:ascii="Times New Roman" w:hAnsi="Times New Roman" w:cs="Times New Roman"/>
          <w:sz w:val="24"/>
          <w:szCs w:val="24"/>
        </w:rPr>
        <w:t xml:space="preserve">length of service </w:t>
      </w:r>
    </w:p>
    <w:p w14:paraId="4A1A916E" w14:textId="7D128C39" w:rsidR="00EC61B5" w:rsidRPr="009F1696" w:rsidRDefault="00177C73" w:rsidP="00336052">
      <w:pPr>
        <w:rPr>
          <w:rFonts w:ascii="Times New Roman" w:hAnsi="Times New Roman" w:cs="Times New Roman"/>
          <w:sz w:val="24"/>
          <w:szCs w:val="24"/>
        </w:rPr>
      </w:pPr>
      <w:r w:rsidRPr="009F1696">
        <w:rPr>
          <w:rFonts w:ascii="Times New Roman" w:hAnsi="Times New Roman" w:cs="Times New Roman"/>
          <w:noProof/>
          <w:sz w:val="24"/>
          <w:szCs w:val="24"/>
        </w:rPr>
        <w:drawing>
          <wp:inline distT="0" distB="0" distL="0" distR="0" wp14:anchorId="4B9A718C" wp14:editId="59CEB866">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F5B0428" w14:textId="77777777" w:rsidR="00EC61B5" w:rsidRPr="009F1696" w:rsidRDefault="00EC61B5" w:rsidP="00336052">
      <w:pPr>
        <w:rPr>
          <w:rFonts w:ascii="Times New Roman" w:hAnsi="Times New Roman" w:cs="Times New Roman"/>
          <w:sz w:val="24"/>
          <w:szCs w:val="24"/>
        </w:rPr>
      </w:pPr>
    </w:p>
    <w:p w14:paraId="12AD9395" w14:textId="43C7D212" w:rsidR="003C02A7" w:rsidRDefault="00177C73" w:rsidP="00336052">
      <w:pPr>
        <w:rPr>
          <w:rFonts w:ascii="Times New Roman" w:hAnsi="Times New Roman" w:cs="Times New Roman"/>
          <w:sz w:val="24"/>
          <w:szCs w:val="24"/>
        </w:rPr>
      </w:pPr>
      <w:r w:rsidRPr="009F1696">
        <w:rPr>
          <w:rFonts w:ascii="Times New Roman" w:hAnsi="Times New Roman" w:cs="Times New Roman"/>
          <w:sz w:val="24"/>
          <w:szCs w:val="24"/>
        </w:rPr>
        <w:t xml:space="preserve">As the results clearly show the length of service of officers who participated are primarily under 5years. This may have significant effect on the results as officers my not have being serving as a response officer long enough for the role to </w:t>
      </w:r>
      <w:r w:rsidR="003C02A7" w:rsidRPr="009F1696">
        <w:rPr>
          <w:rFonts w:ascii="Times New Roman" w:hAnsi="Times New Roman" w:cs="Times New Roman"/>
          <w:sz w:val="24"/>
          <w:szCs w:val="24"/>
        </w:rPr>
        <w:t>affect</w:t>
      </w:r>
      <w:r w:rsidRPr="009F1696">
        <w:rPr>
          <w:rFonts w:ascii="Times New Roman" w:hAnsi="Times New Roman" w:cs="Times New Roman"/>
          <w:sz w:val="24"/>
          <w:szCs w:val="24"/>
        </w:rPr>
        <w:t xml:space="preserve"> their mental health.</w:t>
      </w:r>
      <w:r w:rsidR="008B6162">
        <w:rPr>
          <w:rFonts w:ascii="Times New Roman" w:hAnsi="Times New Roman" w:cs="Times New Roman"/>
          <w:sz w:val="24"/>
          <w:szCs w:val="24"/>
        </w:rPr>
        <w:t xml:space="preserve"> </w:t>
      </w:r>
      <w:r w:rsidR="003C02A7" w:rsidRPr="009F1696">
        <w:rPr>
          <w:rFonts w:ascii="Times New Roman" w:hAnsi="Times New Roman" w:cs="Times New Roman"/>
          <w:sz w:val="24"/>
          <w:szCs w:val="24"/>
        </w:rPr>
        <w:t>Following</w:t>
      </w:r>
      <w:r w:rsidRPr="009F1696">
        <w:rPr>
          <w:rFonts w:ascii="Times New Roman" w:hAnsi="Times New Roman" w:cs="Times New Roman"/>
          <w:sz w:val="24"/>
          <w:szCs w:val="24"/>
        </w:rPr>
        <w:t xml:space="preserve"> this question four asks, “Have you ever attended a traumatic event while carrying out your role as a response officer?” of the 16 participants </w:t>
      </w:r>
      <w:r w:rsidR="003C02A7" w:rsidRPr="009F1696">
        <w:rPr>
          <w:rFonts w:ascii="Times New Roman" w:hAnsi="Times New Roman" w:cs="Times New Roman"/>
          <w:sz w:val="24"/>
          <w:szCs w:val="24"/>
        </w:rPr>
        <w:t xml:space="preserve">5 persons had never attended a traumatic incident. </w:t>
      </w:r>
      <w:r w:rsidRPr="009F1696">
        <w:rPr>
          <w:rFonts w:ascii="Times New Roman" w:hAnsi="Times New Roman" w:cs="Times New Roman"/>
          <w:sz w:val="24"/>
          <w:szCs w:val="24"/>
        </w:rPr>
        <w:t xml:space="preserve"> </w:t>
      </w:r>
      <w:r w:rsidR="003C02A7" w:rsidRPr="009F1696">
        <w:rPr>
          <w:rFonts w:ascii="Times New Roman" w:hAnsi="Times New Roman" w:cs="Times New Roman"/>
          <w:sz w:val="24"/>
          <w:szCs w:val="24"/>
        </w:rPr>
        <w:t xml:space="preserve">Figure 2 represents the number of </w:t>
      </w:r>
      <w:r w:rsidR="008B6162" w:rsidRPr="009F1696">
        <w:rPr>
          <w:rFonts w:ascii="Times New Roman" w:hAnsi="Times New Roman" w:cs="Times New Roman"/>
          <w:sz w:val="24"/>
          <w:szCs w:val="24"/>
        </w:rPr>
        <w:t>persons</w:t>
      </w:r>
      <w:r w:rsidR="003C02A7" w:rsidRPr="009F1696">
        <w:rPr>
          <w:rFonts w:ascii="Times New Roman" w:hAnsi="Times New Roman" w:cs="Times New Roman"/>
          <w:sz w:val="24"/>
          <w:szCs w:val="24"/>
        </w:rPr>
        <w:t xml:space="preserve"> who have and haven’t attended a traumatic </w:t>
      </w:r>
      <w:r w:rsidR="008B6162" w:rsidRPr="009F1696">
        <w:rPr>
          <w:rFonts w:ascii="Times New Roman" w:hAnsi="Times New Roman" w:cs="Times New Roman"/>
          <w:sz w:val="24"/>
          <w:szCs w:val="24"/>
        </w:rPr>
        <w:t>incident.</w:t>
      </w:r>
    </w:p>
    <w:p w14:paraId="429D11B4" w14:textId="77777777" w:rsidR="008B6162" w:rsidRDefault="008B6162" w:rsidP="00336052">
      <w:pPr>
        <w:rPr>
          <w:rFonts w:ascii="Times New Roman" w:hAnsi="Times New Roman" w:cs="Times New Roman"/>
          <w:sz w:val="24"/>
          <w:szCs w:val="24"/>
        </w:rPr>
      </w:pPr>
    </w:p>
    <w:p w14:paraId="510148A9" w14:textId="77777777" w:rsidR="008B6162" w:rsidRDefault="008B6162" w:rsidP="00336052">
      <w:pPr>
        <w:rPr>
          <w:rFonts w:ascii="Times New Roman" w:hAnsi="Times New Roman" w:cs="Times New Roman"/>
          <w:sz w:val="24"/>
          <w:szCs w:val="24"/>
        </w:rPr>
      </w:pPr>
    </w:p>
    <w:p w14:paraId="67F0E346" w14:textId="77777777" w:rsidR="008B6162" w:rsidRDefault="008B6162" w:rsidP="00336052">
      <w:pPr>
        <w:rPr>
          <w:rFonts w:ascii="Times New Roman" w:hAnsi="Times New Roman" w:cs="Times New Roman"/>
          <w:sz w:val="24"/>
          <w:szCs w:val="24"/>
        </w:rPr>
      </w:pPr>
    </w:p>
    <w:p w14:paraId="4022BA74" w14:textId="77777777" w:rsidR="008B6162" w:rsidRDefault="008B6162" w:rsidP="00336052">
      <w:pPr>
        <w:rPr>
          <w:rFonts w:ascii="Times New Roman" w:hAnsi="Times New Roman" w:cs="Times New Roman"/>
          <w:sz w:val="24"/>
          <w:szCs w:val="24"/>
        </w:rPr>
      </w:pPr>
    </w:p>
    <w:p w14:paraId="38129602" w14:textId="77777777" w:rsidR="008B6162" w:rsidRDefault="008B6162" w:rsidP="00336052">
      <w:pPr>
        <w:rPr>
          <w:rFonts w:ascii="Times New Roman" w:hAnsi="Times New Roman" w:cs="Times New Roman"/>
          <w:sz w:val="24"/>
          <w:szCs w:val="24"/>
        </w:rPr>
      </w:pPr>
    </w:p>
    <w:p w14:paraId="0CD4957D" w14:textId="77777777" w:rsidR="008B6162" w:rsidRDefault="008B6162" w:rsidP="00336052">
      <w:pPr>
        <w:rPr>
          <w:rFonts w:ascii="Times New Roman" w:hAnsi="Times New Roman" w:cs="Times New Roman"/>
          <w:sz w:val="24"/>
          <w:szCs w:val="24"/>
        </w:rPr>
      </w:pPr>
    </w:p>
    <w:p w14:paraId="4FA40B77" w14:textId="77777777" w:rsidR="008B6162" w:rsidRDefault="008B6162" w:rsidP="00336052">
      <w:pPr>
        <w:rPr>
          <w:rFonts w:ascii="Times New Roman" w:hAnsi="Times New Roman" w:cs="Times New Roman"/>
          <w:sz w:val="24"/>
          <w:szCs w:val="24"/>
        </w:rPr>
      </w:pPr>
    </w:p>
    <w:p w14:paraId="5BA7BF62" w14:textId="77777777" w:rsidR="008B6162" w:rsidRDefault="008B6162" w:rsidP="00336052">
      <w:pPr>
        <w:rPr>
          <w:rFonts w:ascii="Times New Roman" w:hAnsi="Times New Roman" w:cs="Times New Roman"/>
          <w:sz w:val="24"/>
          <w:szCs w:val="24"/>
        </w:rPr>
      </w:pPr>
    </w:p>
    <w:p w14:paraId="5BD029D7" w14:textId="77777777" w:rsidR="008B6162" w:rsidRDefault="008B6162" w:rsidP="00336052">
      <w:pPr>
        <w:rPr>
          <w:rFonts w:ascii="Times New Roman" w:hAnsi="Times New Roman" w:cs="Times New Roman"/>
          <w:sz w:val="24"/>
          <w:szCs w:val="24"/>
        </w:rPr>
      </w:pPr>
    </w:p>
    <w:p w14:paraId="088BDF6A" w14:textId="77777777" w:rsidR="008B6162" w:rsidRDefault="008B6162" w:rsidP="00336052">
      <w:pPr>
        <w:rPr>
          <w:rFonts w:ascii="Times New Roman" w:hAnsi="Times New Roman" w:cs="Times New Roman"/>
          <w:sz w:val="24"/>
          <w:szCs w:val="24"/>
        </w:rPr>
      </w:pPr>
    </w:p>
    <w:p w14:paraId="0E7AFDF6" w14:textId="77777777" w:rsidR="008B6162" w:rsidRDefault="008B6162" w:rsidP="00336052">
      <w:pPr>
        <w:rPr>
          <w:rFonts w:ascii="Times New Roman" w:hAnsi="Times New Roman" w:cs="Times New Roman"/>
          <w:sz w:val="24"/>
          <w:szCs w:val="24"/>
        </w:rPr>
      </w:pPr>
    </w:p>
    <w:p w14:paraId="1FE0A0C8" w14:textId="61E7DDF9" w:rsidR="008B6162" w:rsidRPr="009F1696" w:rsidRDefault="008B6162" w:rsidP="00336052">
      <w:pPr>
        <w:rPr>
          <w:rFonts w:ascii="Times New Roman" w:hAnsi="Times New Roman" w:cs="Times New Roman"/>
          <w:sz w:val="24"/>
          <w:szCs w:val="24"/>
        </w:rPr>
      </w:pPr>
      <w:r>
        <w:rPr>
          <w:rFonts w:ascii="Times New Roman" w:hAnsi="Times New Roman" w:cs="Times New Roman"/>
          <w:sz w:val="24"/>
          <w:szCs w:val="24"/>
        </w:rPr>
        <w:lastRenderedPageBreak/>
        <w:t xml:space="preserve">Figure 2. Have you ever attended a traumatic incident? </w:t>
      </w:r>
    </w:p>
    <w:p w14:paraId="294C243D" w14:textId="006B47BF" w:rsidR="003C02A7" w:rsidRPr="009F1696" w:rsidRDefault="003C02A7" w:rsidP="00336052">
      <w:pPr>
        <w:rPr>
          <w:rFonts w:ascii="Times New Roman" w:hAnsi="Times New Roman" w:cs="Times New Roman"/>
          <w:sz w:val="24"/>
          <w:szCs w:val="24"/>
        </w:rPr>
      </w:pPr>
      <w:r w:rsidRPr="009F1696">
        <w:rPr>
          <w:rFonts w:ascii="Times New Roman" w:hAnsi="Times New Roman" w:cs="Times New Roman"/>
          <w:noProof/>
          <w:sz w:val="24"/>
          <w:szCs w:val="24"/>
        </w:rPr>
        <w:drawing>
          <wp:inline distT="0" distB="0" distL="0" distR="0" wp14:anchorId="50C20359" wp14:editId="50D58287">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EAC2774" w14:textId="4CA0C889" w:rsidR="003C02A7" w:rsidRPr="009F1696" w:rsidRDefault="003C02A7" w:rsidP="00336052">
      <w:pPr>
        <w:rPr>
          <w:rFonts w:ascii="Times New Roman" w:hAnsi="Times New Roman" w:cs="Times New Roman"/>
          <w:sz w:val="24"/>
          <w:szCs w:val="24"/>
        </w:rPr>
      </w:pPr>
    </w:p>
    <w:p w14:paraId="60414B14" w14:textId="77777777" w:rsidR="008B6162" w:rsidRDefault="003C02A7" w:rsidP="00336052">
      <w:pPr>
        <w:rPr>
          <w:rFonts w:ascii="Times New Roman" w:hAnsi="Times New Roman" w:cs="Times New Roman"/>
          <w:sz w:val="24"/>
          <w:szCs w:val="24"/>
        </w:rPr>
      </w:pPr>
      <w:r w:rsidRPr="009F1696">
        <w:rPr>
          <w:rFonts w:ascii="Times New Roman" w:hAnsi="Times New Roman" w:cs="Times New Roman"/>
          <w:sz w:val="24"/>
          <w:szCs w:val="24"/>
        </w:rPr>
        <w:t xml:space="preserve">The pie chart clearly shows that of the participants who completed the questionnaire 31% had never attended a traumatic incident. This links to the following question, “How often do you attend traumatic incident?” </w:t>
      </w:r>
    </w:p>
    <w:p w14:paraId="0AB3870E" w14:textId="77777777" w:rsidR="008B6162" w:rsidRDefault="008B6162" w:rsidP="00336052">
      <w:pPr>
        <w:rPr>
          <w:rFonts w:ascii="Times New Roman" w:hAnsi="Times New Roman" w:cs="Times New Roman"/>
          <w:sz w:val="24"/>
          <w:szCs w:val="24"/>
        </w:rPr>
      </w:pPr>
    </w:p>
    <w:p w14:paraId="4F3A01D1" w14:textId="697DE4AA" w:rsidR="003C02A7" w:rsidRPr="009F1696" w:rsidRDefault="003C02A7" w:rsidP="00336052">
      <w:pPr>
        <w:rPr>
          <w:rFonts w:ascii="Times New Roman" w:hAnsi="Times New Roman" w:cs="Times New Roman"/>
          <w:sz w:val="24"/>
          <w:szCs w:val="24"/>
        </w:rPr>
      </w:pPr>
      <w:r w:rsidRPr="009F1696">
        <w:rPr>
          <w:rFonts w:ascii="Times New Roman" w:hAnsi="Times New Roman" w:cs="Times New Roman"/>
          <w:sz w:val="24"/>
          <w:szCs w:val="24"/>
        </w:rPr>
        <w:t>Figure 3</w:t>
      </w:r>
      <w:r w:rsidR="008B6162">
        <w:rPr>
          <w:rFonts w:ascii="Times New Roman" w:hAnsi="Times New Roman" w:cs="Times New Roman"/>
          <w:sz w:val="24"/>
          <w:szCs w:val="24"/>
        </w:rPr>
        <w:t xml:space="preserve">. How often do you attend traumatic </w:t>
      </w:r>
      <w:proofErr w:type="gramStart"/>
      <w:r w:rsidR="008B6162">
        <w:rPr>
          <w:rFonts w:ascii="Times New Roman" w:hAnsi="Times New Roman" w:cs="Times New Roman"/>
          <w:sz w:val="24"/>
          <w:szCs w:val="24"/>
        </w:rPr>
        <w:t>incident</w:t>
      </w:r>
      <w:proofErr w:type="gramEnd"/>
    </w:p>
    <w:p w14:paraId="33A8FF4F" w14:textId="332B0098" w:rsidR="003C02A7" w:rsidRPr="009F1696" w:rsidRDefault="003C02A7" w:rsidP="00336052">
      <w:pPr>
        <w:rPr>
          <w:rFonts w:ascii="Times New Roman" w:hAnsi="Times New Roman" w:cs="Times New Roman"/>
          <w:sz w:val="24"/>
          <w:szCs w:val="24"/>
        </w:rPr>
      </w:pPr>
      <w:r w:rsidRPr="009F1696">
        <w:rPr>
          <w:rFonts w:ascii="Times New Roman" w:hAnsi="Times New Roman" w:cs="Times New Roman"/>
          <w:noProof/>
          <w:sz w:val="24"/>
          <w:szCs w:val="24"/>
        </w:rPr>
        <w:drawing>
          <wp:inline distT="0" distB="0" distL="0" distR="0" wp14:anchorId="25801C70" wp14:editId="3A7E5C01">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3C29034" w14:textId="4F098AEB" w:rsidR="003C02A7" w:rsidRPr="009F1696" w:rsidRDefault="003C02A7" w:rsidP="00336052">
      <w:pPr>
        <w:rPr>
          <w:rFonts w:ascii="Times New Roman" w:hAnsi="Times New Roman" w:cs="Times New Roman"/>
          <w:sz w:val="24"/>
          <w:szCs w:val="24"/>
        </w:rPr>
      </w:pPr>
    </w:p>
    <w:p w14:paraId="3C2345F1" w14:textId="3897E5C3" w:rsidR="003C02A7" w:rsidRPr="009F1696" w:rsidRDefault="003C02A7" w:rsidP="00336052">
      <w:pPr>
        <w:rPr>
          <w:rFonts w:ascii="Times New Roman" w:hAnsi="Times New Roman" w:cs="Times New Roman"/>
          <w:sz w:val="24"/>
          <w:szCs w:val="24"/>
        </w:rPr>
      </w:pPr>
      <w:r w:rsidRPr="009F1696">
        <w:rPr>
          <w:rFonts w:ascii="Times New Roman" w:hAnsi="Times New Roman" w:cs="Times New Roman"/>
          <w:sz w:val="24"/>
          <w:szCs w:val="24"/>
        </w:rPr>
        <w:lastRenderedPageBreak/>
        <w:t xml:space="preserve">There were 5 participants who responded to under 12 months service, 5 never attended </w:t>
      </w:r>
      <w:r w:rsidR="006B0797" w:rsidRPr="009F1696">
        <w:rPr>
          <w:rFonts w:ascii="Times New Roman" w:hAnsi="Times New Roman" w:cs="Times New Roman"/>
          <w:sz w:val="24"/>
          <w:szCs w:val="24"/>
        </w:rPr>
        <w:t xml:space="preserve">a traumatic event and 5 participants who stated they never respond to traumatic event when asked how often. This had significant limitations to the authors research if participants had never responded to a traumatic event there was no way the research they provided further was of any relevance because it would never have had an impact on their mental health, and they would never have had access to mental health services. </w:t>
      </w:r>
    </w:p>
    <w:p w14:paraId="3F670276" w14:textId="6DD651B0" w:rsidR="006B0797" w:rsidRPr="009F1696" w:rsidRDefault="006B0797" w:rsidP="00336052">
      <w:pPr>
        <w:rPr>
          <w:rFonts w:ascii="Times New Roman" w:hAnsi="Times New Roman" w:cs="Times New Roman"/>
          <w:sz w:val="24"/>
          <w:szCs w:val="24"/>
        </w:rPr>
      </w:pPr>
    </w:p>
    <w:p w14:paraId="25278AA1" w14:textId="1AD6F1F2" w:rsidR="008B6162" w:rsidRDefault="006B0797" w:rsidP="00336052">
      <w:pPr>
        <w:rPr>
          <w:rFonts w:ascii="Times New Roman" w:hAnsi="Times New Roman" w:cs="Times New Roman"/>
          <w:sz w:val="24"/>
          <w:szCs w:val="24"/>
        </w:rPr>
      </w:pPr>
      <w:r w:rsidRPr="009F1696">
        <w:rPr>
          <w:rFonts w:ascii="Times New Roman" w:hAnsi="Times New Roman" w:cs="Times New Roman"/>
          <w:sz w:val="24"/>
          <w:szCs w:val="24"/>
        </w:rPr>
        <w:t>Question 6 explored potential traumatic events, however, this question, “Have you attended the following incidents during your role as a response officer maybe traumatic to some officer and not others</w:t>
      </w:r>
      <w:r w:rsidR="00D03AD8" w:rsidRPr="009F1696">
        <w:rPr>
          <w:rFonts w:ascii="Times New Roman" w:hAnsi="Times New Roman" w:cs="Times New Roman"/>
          <w:sz w:val="24"/>
          <w:szCs w:val="24"/>
        </w:rPr>
        <w:t>, t</w:t>
      </w:r>
      <w:r w:rsidRPr="009F1696">
        <w:rPr>
          <w:rFonts w:ascii="Times New Roman" w:hAnsi="Times New Roman" w:cs="Times New Roman"/>
          <w:sz w:val="24"/>
          <w:szCs w:val="24"/>
        </w:rPr>
        <w:t>herefore</w:t>
      </w:r>
      <w:r w:rsidR="00D03AD8" w:rsidRPr="009F1696">
        <w:rPr>
          <w:rFonts w:ascii="Times New Roman" w:hAnsi="Times New Roman" w:cs="Times New Roman"/>
          <w:sz w:val="24"/>
          <w:szCs w:val="24"/>
        </w:rPr>
        <w:t>,</w:t>
      </w:r>
      <w:r w:rsidRPr="009F1696">
        <w:rPr>
          <w:rFonts w:ascii="Times New Roman" w:hAnsi="Times New Roman" w:cs="Times New Roman"/>
          <w:sz w:val="24"/>
          <w:szCs w:val="24"/>
        </w:rPr>
        <w:t xml:space="preserve"> the response is </w:t>
      </w:r>
      <w:r w:rsidR="00D03AD8" w:rsidRPr="009F1696">
        <w:rPr>
          <w:rFonts w:ascii="Times New Roman" w:hAnsi="Times New Roman" w:cs="Times New Roman"/>
          <w:sz w:val="24"/>
          <w:szCs w:val="24"/>
        </w:rPr>
        <w:t>personal</w:t>
      </w:r>
      <w:r w:rsidR="00B55496">
        <w:rPr>
          <w:rFonts w:ascii="Times New Roman" w:hAnsi="Times New Roman" w:cs="Times New Roman"/>
          <w:sz w:val="24"/>
          <w:szCs w:val="24"/>
        </w:rPr>
        <w:t xml:space="preserve">. </w:t>
      </w:r>
      <w:proofErr w:type="gramStart"/>
      <w:r w:rsidR="00B55496">
        <w:rPr>
          <w:rFonts w:ascii="Times New Roman" w:hAnsi="Times New Roman" w:cs="Times New Roman"/>
          <w:sz w:val="24"/>
          <w:szCs w:val="24"/>
        </w:rPr>
        <w:t>Greene (2001),</w:t>
      </w:r>
      <w:proofErr w:type="gramEnd"/>
      <w:r w:rsidR="00B55496">
        <w:rPr>
          <w:rFonts w:ascii="Times New Roman" w:hAnsi="Times New Roman" w:cs="Times New Roman"/>
          <w:sz w:val="24"/>
          <w:szCs w:val="24"/>
        </w:rPr>
        <w:t xml:space="preserve"> supports this and states that death can be devasting to one officer and have little effect on another. </w:t>
      </w:r>
      <w:r w:rsidR="003541B8" w:rsidRPr="009F1696">
        <w:rPr>
          <w:rFonts w:ascii="Times New Roman" w:hAnsi="Times New Roman" w:cs="Times New Roman"/>
          <w:sz w:val="24"/>
          <w:szCs w:val="24"/>
        </w:rPr>
        <w:t xml:space="preserve">However apart from attending a death which had a response of 15 participants, suicided, child/teen fatalities, road traffic collisions and incidents involving firearms or explosives where 11 participants had attended. </w:t>
      </w:r>
      <w:r w:rsidR="008B6162" w:rsidRPr="009F1696">
        <w:rPr>
          <w:rFonts w:ascii="Times New Roman" w:hAnsi="Times New Roman" w:cs="Times New Roman"/>
          <w:sz w:val="24"/>
          <w:szCs w:val="24"/>
        </w:rPr>
        <w:t>These results</w:t>
      </w:r>
      <w:r w:rsidR="003541B8" w:rsidRPr="009F1696">
        <w:rPr>
          <w:rFonts w:ascii="Times New Roman" w:hAnsi="Times New Roman" w:cs="Times New Roman"/>
          <w:sz w:val="24"/>
          <w:szCs w:val="24"/>
        </w:rPr>
        <w:t xml:space="preserve"> would suggest although not certain</w:t>
      </w:r>
      <w:r w:rsidR="001A2C56" w:rsidRPr="009F1696">
        <w:rPr>
          <w:rFonts w:ascii="Times New Roman" w:hAnsi="Times New Roman" w:cs="Times New Roman"/>
          <w:sz w:val="24"/>
          <w:szCs w:val="24"/>
        </w:rPr>
        <w:t xml:space="preserve"> as the questionnaire is anonymous </w:t>
      </w:r>
      <w:r w:rsidR="003541B8" w:rsidRPr="009F1696">
        <w:rPr>
          <w:rFonts w:ascii="Times New Roman" w:hAnsi="Times New Roman" w:cs="Times New Roman"/>
          <w:sz w:val="24"/>
          <w:szCs w:val="24"/>
        </w:rPr>
        <w:t>that it is potentially the 11 officers who have attended traumatic incidents.</w:t>
      </w:r>
      <w:r w:rsidR="00D03AD8" w:rsidRPr="009F1696">
        <w:rPr>
          <w:rFonts w:ascii="Times New Roman" w:hAnsi="Times New Roman" w:cs="Times New Roman"/>
          <w:sz w:val="24"/>
          <w:szCs w:val="24"/>
        </w:rPr>
        <w:t xml:space="preserve"> </w:t>
      </w:r>
    </w:p>
    <w:p w14:paraId="6D0BBC0A" w14:textId="77777777" w:rsidR="008B6162" w:rsidRDefault="008B6162" w:rsidP="00336052">
      <w:pPr>
        <w:rPr>
          <w:rFonts w:ascii="Times New Roman" w:hAnsi="Times New Roman" w:cs="Times New Roman"/>
          <w:sz w:val="24"/>
          <w:szCs w:val="24"/>
        </w:rPr>
      </w:pPr>
    </w:p>
    <w:p w14:paraId="5208D18F" w14:textId="2D662861" w:rsidR="006B0797" w:rsidRPr="009F1696" w:rsidRDefault="00D03AD8" w:rsidP="00336052">
      <w:pPr>
        <w:rPr>
          <w:rFonts w:ascii="Times New Roman" w:hAnsi="Times New Roman" w:cs="Times New Roman"/>
          <w:sz w:val="24"/>
          <w:szCs w:val="24"/>
        </w:rPr>
      </w:pPr>
      <w:r w:rsidRPr="009F1696">
        <w:rPr>
          <w:rFonts w:ascii="Times New Roman" w:hAnsi="Times New Roman" w:cs="Times New Roman"/>
          <w:sz w:val="24"/>
          <w:szCs w:val="24"/>
        </w:rPr>
        <w:t>Figure 4</w:t>
      </w:r>
      <w:r w:rsidR="008B6162">
        <w:rPr>
          <w:rFonts w:ascii="Times New Roman" w:hAnsi="Times New Roman" w:cs="Times New Roman"/>
          <w:sz w:val="24"/>
          <w:szCs w:val="24"/>
        </w:rPr>
        <w:t>. Have officers attended a death, suicide, child/teen fatalities, Road Traffic Collision, Firearms/explosives</w:t>
      </w:r>
    </w:p>
    <w:p w14:paraId="543183AC" w14:textId="1841CACB" w:rsidR="00D03AD8" w:rsidRPr="009F1696" w:rsidRDefault="00D03AD8" w:rsidP="00336052">
      <w:pPr>
        <w:rPr>
          <w:rFonts w:ascii="Times New Roman" w:hAnsi="Times New Roman" w:cs="Times New Roman"/>
          <w:sz w:val="24"/>
          <w:szCs w:val="24"/>
        </w:rPr>
      </w:pPr>
      <w:r w:rsidRPr="009F1696">
        <w:rPr>
          <w:rFonts w:ascii="Times New Roman" w:hAnsi="Times New Roman" w:cs="Times New Roman"/>
          <w:noProof/>
          <w:sz w:val="24"/>
          <w:szCs w:val="24"/>
        </w:rPr>
        <w:drawing>
          <wp:inline distT="0" distB="0" distL="0" distR="0" wp14:anchorId="2F0D97DA" wp14:editId="44F49CF5">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2C0AA31" w14:textId="77777777" w:rsidR="00D03AD8" w:rsidRPr="009F1696" w:rsidRDefault="00D03AD8" w:rsidP="00336052">
      <w:pPr>
        <w:rPr>
          <w:rFonts w:ascii="Times New Roman" w:hAnsi="Times New Roman" w:cs="Times New Roman"/>
          <w:sz w:val="24"/>
          <w:szCs w:val="24"/>
        </w:rPr>
      </w:pPr>
    </w:p>
    <w:p w14:paraId="4CE8C715" w14:textId="77777777" w:rsidR="00B55496" w:rsidRDefault="00B55496" w:rsidP="00336052">
      <w:pPr>
        <w:rPr>
          <w:rFonts w:ascii="Times New Roman" w:hAnsi="Times New Roman" w:cs="Times New Roman"/>
          <w:sz w:val="24"/>
          <w:szCs w:val="24"/>
        </w:rPr>
      </w:pPr>
    </w:p>
    <w:p w14:paraId="09D048BB" w14:textId="77777777" w:rsidR="00B55496" w:rsidRDefault="00B55496" w:rsidP="00336052">
      <w:pPr>
        <w:rPr>
          <w:rFonts w:ascii="Times New Roman" w:hAnsi="Times New Roman" w:cs="Times New Roman"/>
          <w:sz w:val="24"/>
          <w:szCs w:val="24"/>
        </w:rPr>
      </w:pPr>
    </w:p>
    <w:p w14:paraId="35EBCC5F" w14:textId="77777777" w:rsidR="00B55496" w:rsidRDefault="00B55496" w:rsidP="00336052">
      <w:pPr>
        <w:rPr>
          <w:rFonts w:ascii="Times New Roman" w:hAnsi="Times New Roman" w:cs="Times New Roman"/>
          <w:sz w:val="24"/>
          <w:szCs w:val="24"/>
        </w:rPr>
      </w:pPr>
    </w:p>
    <w:p w14:paraId="4BA29C56" w14:textId="77777777" w:rsidR="00B55496" w:rsidRDefault="00D13628" w:rsidP="00336052">
      <w:pPr>
        <w:rPr>
          <w:rFonts w:ascii="Times New Roman" w:hAnsi="Times New Roman" w:cs="Times New Roman"/>
          <w:sz w:val="24"/>
          <w:szCs w:val="24"/>
        </w:rPr>
      </w:pPr>
      <w:r w:rsidRPr="009F1696">
        <w:rPr>
          <w:rFonts w:ascii="Times New Roman" w:hAnsi="Times New Roman" w:cs="Times New Roman"/>
          <w:sz w:val="24"/>
          <w:szCs w:val="24"/>
        </w:rPr>
        <w:lastRenderedPageBreak/>
        <w:t xml:space="preserve">Question 7 “Has these events had an impact on your mental health or wellbeing?” Even with the small sample size and five participants never attending a traumatic event 38% of the participants stated that it had </w:t>
      </w:r>
      <w:r w:rsidR="00B55496" w:rsidRPr="009F1696">
        <w:rPr>
          <w:rFonts w:ascii="Times New Roman" w:hAnsi="Times New Roman" w:cs="Times New Roman"/>
          <w:sz w:val="24"/>
          <w:szCs w:val="24"/>
        </w:rPr>
        <w:t>influenced</w:t>
      </w:r>
      <w:r w:rsidRPr="009F1696">
        <w:rPr>
          <w:rFonts w:ascii="Times New Roman" w:hAnsi="Times New Roman" w:cs="Times New Roman"/>
          <w:sz w:val="24"/>
          <w:szCs w:val="24"/>
        </w:rPr>
        <w:t xml:space="preserve"> their mental health and wellbeing. </w:t>
      </w:r>
    </w:p>
    <w:p w14:paraId="0388D51B" w14:textId="606BAB4E" w:rsidR="00D13628" w:rsidRPr="009F1696" w:rsidRDefault="00D13628" w:rsidP="00336052">
      <w:pPr>
        <w:rPr>
          <w:rFonts w:ascii="Times New Roman" w:hAnsi="Times New Roman" w:cs="Times New Roman"/>
          <w:sz w:val="24"/>
          <w:szCs w:val="24"/>
        </w:rPr>
      </w:pPr>
      <w:r w:rsidRPr="009F1696">
        <w:rPr>
          <w:rFonts w:ascii="Times New Roman" w:hAnsi="Times New Roman" w:cs="Times New Roman"/>
          <w:sz w:val="24"/>
          <w:szCs w:val="24"/>
        </w:rPr>
        <w:t>Figure 5</w:t>
      </w:r>
      <w:r w:rsidR="00B55496">
        <w:rPr>
          <w:rFonts w:ascii="Times New Roman" w:hAnsi="Times New Roman" w:cs="Times New Roman"/>
          <w:sz w:val="24"/>
          <w:szCs w:val="24"/>
        </w:rPr>
        <w:t xml:space="preserve">. Impact on mental health </w:t>
      </w:r>
    </w:p>
    <w:p w14:paraId="21D0125C" w14:textId="77777777" w:rsidR="00D13628" w:rsidRPr="009F1696" w:rsidRDefault="00D13628" w:rsidP="00336052">
      <w:pPr>
        <w:rPr>
          <w:rFonts w:ascii="Times New Roman" w:hAnsi="Times New Roman" w:cs="Times New Roman"/>
          <w:sz w:val="24"/>
          <w:szCs w:val="24"/>
        </w:rPr>
      </w:pPr>
    </w:p>
    <w:p w14:paraId="07398AA2" w14:textId="426BFAD4" w:rsidR="003C02A7" w:rsidRPr="009F1696" w:rsidRDefault="00D13628" w:rsidP="00336052">
      <w:pPr>
        <w:rPr>
          <w:rFonts w:ascii="Times New Roman" w:hAnsi="Times New Roman" w:cs="Times New Roman"/>
          <w:sz w:val="24"/>
          <w:szCs w:val="24"/>
        </w:rPr>
      </w:pPr>
      <w:r w:rsidRPr="009F1696">
        <w:rPr>
          <w:rFonts w:ascii="Times New Roman" w:hAnsi="Times New Roman" w:cs="Times New Roman"/>
          <w:noProof/>
          <w:sz w:val="24"/>
          <w:szCs w:val="24"/>
        </w:rPr>
        <w:drawing>
          <wp:inline distT="0" distB="0" distL="0" distR="0" wp14:anchorId="6E4F3503" wp14:editId="298997B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3825CD9" w14:textId="7B30D5C2" w:rsidR="00D13628" w:rsidRPr="009F1696" w:rsidRDefault="00D13628" w:rsidP="00336052">
      <w:pPr>
        <w:rPr>
          <w:rFonts w:ascii="Times New Roman" w:hAnsi="Times New Roman" w:cs="Times New Roman"/>
          <w:sz w:val="24"/>
          <w:szCs w:val="24"/>
        </w:rPr>
      </w:pPr>
    </w:p>
    <w:p w14:paraId="1B856705" w14:textId="5F22FCD8" w:rsidR="00D13628" w:rsidRPr="009F1696" w:rsidRDefault="00D13628" w:rsidP="00336052">
      <w:pPr>
        <w:rPr>
          <w:rFonts w:ascii="Times New Roman" w:hAnsi="Times New Roman" w:cs="Times New Roman"/>
          <w:sz w:val="24"/>
          <w:szCs w:val="24"/>
        </w:rPr>
      </w:pPr>
      <w:r w:rsidRPr="009F1696">
        <w:rPr>
          <w:rFonts w:ascii="Times New Roman" w:hAnsi="Times New Roman" w:cs="Times New Roman"/>
          <w:sz w:val="24"/>
          <w:szCs w:val="24"/>
        </w:rPr>
        <w:t xml:space="preserve">Question 8 participants were asked, “How has a traumatic incident affected your mental health and wellbeing?” participants could tick more than one option if they wished. The most common impact identified within the research to have on an officer’s mental health was 35% of officers sleep where affected. More common causes with 12% of officers identifying that their confidence, fear of attending calla and fear of going to work where identified. All of these are work related impacts of attending a traumatic incident and therefore likely to affect officers while on duty and carrying out their role. </w:t>
      </w:r>
    </w:p>
    <w:p w14:paraId="6135F301" w14:textId="77777777" w:rsidR="00B55496" w:rsidRDefault="00B55496" w:rsidP="00336052">
      <w:pPr>
        <w:rPr>
          <w:rFonts w:ascii="Times New Roman" w:hAnsi="Times New Roman" w:cs="Times New Roman"/>
          <w:sz w:val="24"/>
          <w:szCs w:val="24"/>
        </w:rPr>
      </w:pPr>
    </w:p>
    <w:p w14:paraId="55CC16CE" w14:textId="77777777" w:rsidR="00B55496" w:rsidRDefault="00B55496" w:rsidP="00336052">
      <w:pPr>
        <w:rPr>
          <w:rFonts w:ascii="Times New Roman" w:hAnsi="Times New Roman" w:cs="Times New Roman"/>
          <w:sz w:val="24"/>
          <w:szCs w:val="24"/>
        </w:rPr>
      </w:pPr>
    </w:p>
    <w:p w14:paraId="6DA83BED" w14:textId="77777777" w:rsidR="00B55496" w:rsidRDefault="00B55496" w:rsidP="00336052">
      <w:pPr>
        <w:rPr>
          <w:rFonts w:ascii="Times New Roman" w:hAnsi="Times New Roman" w:cs="Times New Roman"/>
          <w:sz w:val="24"/>
          <w:szCs w:val="24"/>
        </w:rPr>
      </w:pPr>
    </w:p>
    <w:p w14:paraId="007CE828" w14:textId="77777777" w:rsidR="00B55496" w:rsidRDefault="00B55496" w:rsidP="00336052">
      <w:pPr>
        <w:rPr>
          <w:rFonts w:ascii="Times New Roman" w:hAnsi="Times New Roman" w:cs="Times New Roman"/>
          <w:sz w:val="24"/>
          <w:szCs w:val="24"/>
        </w:rPr>
      </w:pPr>
    </w:p>
    <w:p w14:paraId="66C9657A" w14:textId="77777777" w:rsidR="00B55496" w:rsidRDefault="00B55496" w:rsidP="00336052">
      <w:pPr>
        <w:rPr>
          <w:rFonts w:ascii="Times New Roman" w:hAnsi="Times New Roman" w:cs="Times New Roman"/>
          <w:sz w:val="24"/>
          <w:szCs w:val="24"/>
        </w:rPr>
      </w:pPr>
    </w:p>
    <w:p w14:paraId="57B468CD" w14:textId="77777777" w:rsidR="00B55496" w:rsidRDefault="00B55496" w:rsidP="00336052">
      <w:pPr>
        <w:rPr>
          <w:rFonts w:ascii="Times New Roman" w:hAnsi="Times New Roman" w:cs="Times New Roman"/>
          <w:sz w:val="24"/>
          <w:szCs w:val="24"/>
        </w:rPr>
      </w:pPr>
    </w:p>
    <w:p w14:paraId="17F23622" w14:textId="77777777" w:rsidR="00B55496" w:rsidRDefault="00B55496" w:rsidP="00336052">
      <w:pPr>
        <w:rPr>
          <w:rFonts w:ascii="Times New Roman" w:hAnsi="Times New Roman" w:cs="Times New Roman"/>
          <w:sz w:val="24"/>
          <w:szCs w:val="24"/>
        </w:rPr>
      </w:pPr>
    </w:p>
    <w:p w14:paraId="7ED82FC9" w14:textId="77777777" w:rsidR="00B55496" w:rsidRDefault="00B55496" w:rsidP="00336052">
      <w:pPr>
        <w:rPr>
          <w:rFonts w:ascii="Times New Roman" w:hAnsi="Times New Roman" w:cs="Times New Roman"/>
          <w:sz w:val="24"/>
          <w:szCs w:val="24"/>
        </w:rPr>
      </w:pPr>
    </w:p>
    <w:p w14:paraId="2464BF79" w14:textId="77777777" w:rsidR="00B55496" w:rsidRDefault="00B55496" w:rsidP="00336052">
      <w:pPr>
        <w:rPr>
          <w:rFonts w:ascii="Times New Roman" w:hAnsi="Times New Roman" w:cs="Times New Roman"/>
          <w:sz w:val="24"/>
          <w:szCs w:val="24"/>
        </w:rPr>
      </w:pPr>
    </w:p>
    <w:p w14:paraId="5C4AE2BA" w14:textId="06BC890B" w:rsidR="00D13628" w:rsidRPr="009F1696" w:rsidRDefault="00D13628" w:rsidP="00336052">
      <w:pPr>
        <w:rPr>
          <w:rFonts w:ascii="Times New Roman" w:hAnsi="Times New Roman" w:cs="Times New Roman"/>
          <w:sz w:val="24"/>
          <w:szCs w:val="24"/>
        </w:rPr>
      </w:pPr>
      <w:r w:rsidRPr="009F1696">
        <w:rPr>
          <w:rFonts w:ascii="Times New Roman" w:hAnsi="Times New Roman" w:cs="Times New Roman"/>
          <w:sz w:val="24"/>
          <w:szCs w:val="24"/>
        </w:rPr>
        <w:lastRenderedPageBreak/>
        <w:t>Figure 6</w:t>
      </w:r>
      <w:r w:rsidR="00B55496">
        <w:rPr>
          <w:rFonts w:ascii="Times New Roman" w:hAnsi="Times New Roman" w:cs="Times New Roman"/>
          <w:sz w:val="24"/>
          <w:szCs w:val="24"/>
        </w:rPr>
        <w:t xml:space="preserve">. Affects on </w:t>
      </w:r>
      <w:proofErr w:type="gramStart"/>
      <w:r w:rsidR="00B55496">
        <w:rPr>
          <w:rFonts w:ascii="Times New Roman" w:hAnsi="Times New Roman" w:cs="Times New Roman"/>
          <w:sz w:val="24"/>
          <w:szCs w:val="24"/>
        </w:rPr>
        <w:t>officers</w:t>
      </w:r>
      <w:proofErr w:type="gramEnd"/>
      <w:r w:rsidR="00B55496">
        <w:rPr>
          <w:rFonts w:ascii="Times New Roman" w:hAnsi="Times New Roman" w:cs="Times New Roman"/>
          <w:sz w:val="24"/>
          <w:szCs w:val="24"/>
        </w:rPr>
        <w:t xml:space="preserve"> mental health</w:t>
      </w:r>
    </w:p>
    <w:p w14:paraId="7407C13F" w14:textId="436A6044" w:rsidR="00D13628" w:rsidRPr="009F1696" w:rsidRDefault="00D13628" w:rsidP="00336052">
      <w:pPr>
        <w:rPr>
          <w:rFonts w:ascii="Times New Roman" w:hAnsi="Times New Roman" w:cs="Times New Roman"/>
          <w:sz w:val="24"/>
          <w:szCs w:val="24"/>
        </w:rPr>
      </w:pPr>
      <w:r w:rsidRPr="009F1696">
        <w:rPr>
          <w:rFonts w:ascii="Times New Roman" w:hAnsi="Times New Roman" w:cs="Times New Roman"/>
          <w:noProof/>
          <w:sz w:val="24"/>
          <w:szCs w:val="24"/>
        </w:rPr>
        <w:drawing>
          <wp:inline distT="0" distB="0" distL="0" distR="0" wp14:anchorId="7F5CE6E4" wp14:editId="46BB2F51">
            <wp:extent cx="5654040" cy="4998720"/>
            <wp:effectExtent l="0" t="0" r="3810" b="114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2FBF4BC" w14:textId="64334F9C" w:rsidR="00D13628" w:rsidRPr="009F1696" w:rsidRDefault="00D13628" w:rsidP="00336052">
      <w:pPr>
        <w:rPr>
          <w:rFonts w:ascii="Times New Roman" w:hAnsi="Times New Roman" w:cs="Times New Roman"/>
          <w:sz w:val="24"/>
          <w:szCs w:val="24"/>
        </w:rPr>
      </w:pPr>
    </w:p>
    <w:p w14:paraId="195213A6" w14:textId="77777777" w:rsidR="00D13628" w:rsidRPr="009F1696" w:rsidRDefault="00D13628" w:rsidP="00336052">
      <w:pPr>
        <w:rPr>
          <w:rFonts w:ascii="Times New Roman" w:hAnsi="Times New Roman" w:cs="Times New Roman"/>
          <w:sz w:val="24"/>
          <w:szCs w:val="24"/>
        </w:rPr>
      </w:pPr>
    </w:p>
    <w:p w14:paraId="12B6B875" w14:textId="77777777" w:rsidR="00D13628" w:rsidRPr="009F1696" w:rsidRDefault="00D13628" w:rsidP="00336052">
      <w:pPr>
        <w:rPr>
          <w:rFonts w:ascii="Times New Roman" w:hAnsi="Times New Roman" w:cs="Times New Roman"/>
          <w:sz w:val="24"/>
          <w:szCs w:val="24"/>
        </w:rPr>
      </w:pPr>
    </w:p>
    <w:p w14:paraId="501C02EB" w14:textId="77777777" w:rsidR="00D13628" w:rsidRPr="009F1696" w:rsidRDefault="00D13628" w:rsidP="00336052">
      <w:pPr>
        <w:rPr>
          <w:rFonts w:ascii="Times New Roman" w:hAnsi="Times New Roman" w:cs="Times New Roman"/>
          <w:sz w:val="24"/>
          <w:szCs w:val="24"/>
        </w:rPr>
      </w:pPr>
    </w:p>
    <w:p w14:paraId="2E9A1306" w14:textId="77777777" w:rsidR="00D13628" w:rsidRPr="009F1696" w:rsidRDefault="00D13628" w:rsidP="00336052">
      <w:pPr>
        <w:rPr>
          <w:rFonts w:ascii="Times New Roman" w:hAnsi="Times New Roman" w:cs="Times New Roman"/>
          <w:sz w:val="24"/>
          <w:szCs w:val="24"/>
        </w:rPr>
      </w:pPr>
    </w:p>
    <w:p w14:paraId="7CFF62D2" w14:textId="77777777" w:rsidR="00D13628" w:rsidRPr="009F1696" w:rsidRDefault="00D13628" w:rsidP="00336052">
      <w:pPr>
        <w:rPr>
          <w:rFonts w:ascii="Times New Roman" w:hAnsi="Times New Roman" w:cs="Times New Roman"/>
          <w:sz w:val="24"/>
          <w:szCs w:val="24"/>
        </w:rPr>
      </w:pPr>
    </w:p>
    <w:p w14:paraId="63680CC3" w14:textId="77777777" w:rsidR="00D13628" w:rsidRPr="009F1696" w:rsidRDefault="00D13628" w:rsidP="00336052">
      <w:pPr>
        <w:rPr>
          <w:rFonts w:ascii="Times New Roman" w:hAnsi="Times New Roman" w:cs="Times New Roman"/>
          <w:sz w:val="24"/>
          <w:szCs w:val="24"/>
        </w:rPr>
      </w:pPr>
    </w:p>
    <w:p w14:paraId="0A6C5218" w14:textId="77777777" w:rsidR="00D13628" w:rsidRPr="009F1696" w:rsidRDefault="00D13628" w:rsidP="00336052">
      <w:pPr>
        <w:rPr>
          <w:rFonts w:ascii="Times New Roman" w:hAnsi="Times New Roman" w:cs="Times New Roman"/>
          <w:sz w:val="24"/>
          <w:szCs w:val="24"/>
        </w:rPr>
      </w:pPr>
    </w:p>
    <w:p w14:paraId="4441A7E9" w14:textId="77777777" w:rsidR="00B55496" w:rsidRDefault="00B55496" w:rsidP="00336052">
      <w:pPr>
        <w:rPr>
          <w:rFonts w:ascii="Times New Roman" w:hAnsi="Times New Roman" w:cs="Times New Roman"/>
          <w:sz w:val="24"/>
          <w:szCs w:val="24"/>
        </w:rPr>
      </w:pPr>
    </w:p>
    <w:p w14:paraId="3CF847BE" w14:textId="77777777" w:rsidR="00B55496" w:rsidRDefault="00B55496" w:rsidP="00336052">
      <w:pPr>
        <w:rPr>
          <w:rFonts w:ascii="Times New Roman" w:hAnsi="Times New Roman" w:cs="Times New Roman"/>
          <w:sz w:val="24"/>
          <w:szCs w:val="24"/>
        </w:rPr>
      </w:pPr>
    </w:p>
    <w:p w14:paraId="400AD535" w14:textId="77777777" w:rsidR="00B55496" w:rsidRDefault="00B55496" w:rsidP="00336052">
      <w:pPr>
        <w:rPr>
          <w:rFonts w:ascii="Times New Roman" w:hAnsi="Times New Roman" w:cs="Times New Roman"/>
          <w:sz w:val="24"/>
          <w:szCs w:val="24"/>
        </w:rPr>
      </w:pPr>
    </w:p>
    <w:p w14:paraId="343066A6" w14:textId="39C78ECC" w:rsidR="00551FD5" w:rsidRPr="009F1696" w:rsidRDefault="00D13628" w:rsidP="00336052">
      <w:pPr>
        <w:rPr>
          <w:rFonts w:ascii="Times New Roman" w:hAnsi="Times New Roman" w:cs="Times New Roman"/>
          <w:sz w:val="24"/>
          <w:szCs w:val="24"/>
          <w:shd w:val="clear" w:color="auto" w:fill="FFFFFF"/>
        </w:rPr>
      </w:pPr>
      <w:r w:rsidRPr="009F1696">
        <w:rPr>
          <w:rFonts w:ascii="Times New Roman" w:hAnsi="Times New Roman" w:cs="Times New Roman"/>
          <w:sz w:val="24"/>
          <w:szCs w:val="24"/>
        </w:rPr>
        <w:lastRenderedPageBreak/>
        <w:t>Officer where asked if the effects on their mental health had resulted in time off work. Result where significantly high that it had not resulted in time off work.</w:t>
      </w:r>
      <w:r w:rsidR="00CF37CD" w:rsidRPr="009F1696">
        <w:rPr>
          <w:rFonts w:ascii="Times New Roman" w:hAnsi="Times New Roman" w:cs="Times New Roman"/>
          <w:sz w:val="24"/>
          <w:szCs w:val="24"/>
        </w:rPr>
        <w:t xml:space="preserve"> The author did not expect the results to be as high for resulting in no time </w:t>
      </w:r>
      <w:proofErr w:type="gramStart"/>
      <w:r w:rsidR="00CF37CD" w:rsidRPr="009F1696">
        <w:rPr>
          <w:rFonts w:ascii="Times New Roman" w:hAnsi="Times New Roman" w:cs="Times New Roman"/>
          <w:sz w:val="24"/>
          <w:szCs w:val="24"/>
        </w:rPr>
        <w:t>of</w:t>
      </w:r>
      <w:r w:rsidR="00B55496">
        <w:rPr>
          <w:rFonts w:ascii="Times New Roman" w:hAnsi="Times New Roman" w:cs="Times New Roman"/>
          <w:sz w:val="24"/>
          <w:szCs w:val="24"/>
        </w:rPr>
        <w:t xml:space="preserve">f </w:t>
      </w:r>
      <w:r w:rsidR="00CF37CD" w:rsidRPr="009F1696">
        <w:rPr>
          <w:rFonts w:ascii="Times New Roman" w:hAnsi="Times New Roman" w:cs="Times New Roman"/>
          <w:sz w:val="24"/>
          <w:szCs w:val="24"/>
        </w:rPr>
        <w:t xml:space="preserve"> work</w:t>
      </w:r>
      <w:proofErr w:type="gramEnd"/>
      <w:r w:rsidR="00CF37CD" w:rsidRPr="009F1696">
        <w:rPr>
          <w:rFonts w:ascii="Times New Roman" w:hAnsi="Times New Roman" w:cs="Times New Roman"/>
          <w:sz w:val="24"/>
          <w:szCs w:val="24"/>
        </w:rPr>
        <w:t xml:space="preserve"> as within the literature review it was identified by </w:t>
      </w:r>
      <w:proofErr w:type="spellStart"/>
      <w:r w:rsidR="00CF37CD" w:rsidRPr="009F1696">
        <w:rPr>
          <w:rFonts w:ascii="Times New Roman" w:hAnsi="Times New Roman" w:cs="Times New Roman"/>
          <w:sz w:val="24"/>
          <w:szCs w:val="24"/>
          <w:shd w:val="clear" w:color="auto" w:fill="FFFFFF"/>
        </w:rPr>
        <w:t>Hesketh</w:t>
      </w:r>
      <w:proofErr w:type="spellEnd"/>
      <w:r w:rsidR="00CF37CD" w:rsidRPr="009F1696">
        <w:rPr>
          <w:rFonts w:ascii="Times New Roman" w:hAnsi="Times New Roman" w:cs="Times New Roman"/>
          <w:sz w:val="24"/>
          <w:szCs w:val="24"/>
          <w:shd w:val="clear" w:color="auto" w:fill="FFFFFF"/>
        </w:rPr>
        <w:t>, (2018) that mental health conditions accounting for a higher proportion of sickness</w:t>
      </w:r>
      <w:r w:rsidR="00CF37CD" w:rsidRPr="009F1696">
        <w:rPr>
          <w:rFonts w:ascii="Times New Roman" w:hAnsi="Times New Roman" w:cs="Times New Roman"/>
          <w:sz w:val="24"/>
          <w:szCs w:val="24"/>
          <w:shd w:val="clear" w:color="auto" w:fill="FFFFFF"/>
        </w:rPr>
        <w:t>.</w:t>
      </w:r>
    </w:p>
    <w:p w14:paraId="4CE392AF" w14:textId="75A33114" w:rsidR="00551FD5" w:rsidRPr="009F1696" w:rsidRDefault="00551FD5" w:rsidP="00551FD5">
      <w:pPr>
        <w:rPr>
          <w:rFonts w:ascii="Times New Roman" w:hAnsi="Times New Roman" w:cs="Times New Roman"/>
          <w:sz w:val="24"/>
          <w:szCs w:val="24"/>
          <w:shd w:val="clear" w:color="auto" w:fill="FFFFFF"/>
        </w:rPr>
      </w:pPr>
      <w:r w:rsidRPr="009F1696">
        <w:rPr>
          <w:rFonts w:ascii="Times New Roman" w:hAnsi="Times New Roman" w:cs="Times New Roman"/>
          <w:sz w:val="24"/>
          <w:szCs w:val="24"/>
          <w:shd w:val="clear" w:color="auto" w:fill="FFFFFF"/>
        </w:rPr>
        <w:t xml:space="preserve">Withing the literature review the author identified that potentially there was further research for </w:t>
      </w:r>
      <w:r w:rsidRPr="009F1696">
        <w:rPr>
          <w:rFonts w:ascii="Times New Roman" w:hAnsi="Times New Roman" w:cs="Times New Roman"/>
          <w:color w:val="000000"/>
          <w:sz w:val="24"/>
          <w:szCs w:val="24"/>
          <w:shd w:val="clear" w:color="auto" w:fill="FFFFFF"/>
        </w:rPr>
        <w:t>training trainers in specific resilience training</w:t>
      </w:r>
      <w:r w:rsidRPr="009F1696">
        <w:rPr>
          <w:rFonts w:ascii="Times New Roman" w:hAnsi="Times New Roman" w:cs="Times New Roman"/>
          <w:color w:val="000000"/>
          <w:sz w:val="24"/>
          <w:szCs w:val="24"/>
          <w:shd w:val="clear" w:color="auto" w:fill="FFFFFF"/>
        </w:rPr>
        <w:t xml:space="preserve"> with the expectation in the long term of </w:t>
      </w:r>
      <w:r w:rsidRPr="009F1696">
        <w:rPr>
          <w:rFonts w:ascii="Times New Roman" w:hAnsi="Times New Roman" w:cs="Times New Roman"/>
          <w:color w:val="000000"/>
          <w:sz w:val="24"/>
          <w:szCs w:val="24"/>
          <w:shd w:val="clear" w:color="auto" w:fill="FFFFFF"/>
        </w:rPr>
        <w:t xml:space="preserve">the police organisation </w:t>
      </w:r>
      <w:r w:rsidRPr="009F1696">
        <w:rPr>
          <w:rFonts w:ascii="Times New Roman" w:hAnsi="Times New Roman" w:cs="Times New Roman"/>
          <w:color w:val="000000"/>
          <w:sz w:val="24"/>
          <w:szCs w:val="24"/>
          <w:shd w:val="clear" w:color="auto" w:fill="FFFFFF"/>
        </w:rPr>
        <w:t xml:space="preserve">having </w:t>
      </w:r>
      <w:r w:rsidRPr="009F1696">
        <w:rPr>
          <w:rFonts w:ascii="Times New Roman" w:hAnsi="Times New Roman" w:cs="Times New Roman"/>
          <w:color w:val="000000"/>
          <w:sz w:val="24"/>
          <w:szCs w:val="24"/>
          <w:shd w:val="clear" w:color="auto" w:fill="FFFFFF"/>
        </w:rPr>
        <w:t>less police officers having time off work</w:t>
      </w:r>
      <w:r w:rsidRPr="009F1696">
        <w:rPr>
          <w:rFonts w:ascii="Times New Roman" w:hAnsi="Times New Roman" w:cs="Times New Roman"/>
          <w:color w:val="000000"/>
          <w:sz w:val="24"/>
          <w:szCs w:val="24"/>
          <w:shd w:val="clear" w:color="auto" w:fill="FFFFFF"/>
        </w:rPr>
        <w:t>, b</w:t>
      </w:r>
      <w:r w:rsidRPr="009F1696">
        <w:rPr>
          <w:rFonts w:ascii="Times New Roman" w:hAnsi="Times New Roman" w:cs="Times New Roman"/>
          <w:color w:val="000000"/>
          <w:sz w:val="24"/>
          <w:szCs w:val="24"/>
          <w:shd w:val="clear" w:color="auto" w:fill="FFFFFF"/>
        </w:rPr>
        <w:t>enefit</w:t>
      </w:r>
      <w:r w:rsidRPr="009F1696">
        <w:rPr>
          <w:rFonts w:ascii="Times New Roman" w:hAnsi="Times New Roman" w:cs="Times New Roman"/>
          <w:color w:val="000000"/>
          <w:sz w:val="24"/>
          <w:szCs w:val="24"/>
          <w:shd w:val="clear" w:color="auto" w:fill="FFFFFF"/>
        </w:rPr>
        <w:t>ing</w:t>
      </w:r>
      <w:r w:rsidRPr="009F1696">
        <w:rPr>
          <w:rFonts w:ascii="Times New Roman" w:hAnsi="Times New Roman" w:cs="Times New Roman"/>
          <w:color w:val="000000"/>
          <w:sz w:val="24"/>
          <w:szCs w:val="24"/>
          <w:shd w:val="clear" w:color="auto" w:fill="FFFFFF"/>
        </w:rPr>
        <w:t xml:space="preserve"> other serving officers as there would be more available resources and the workload of officers would not be increasing</w:t>
      </w:r>
      <w:r w:rsidRPr="009F1696">
        <w:rPr>
          <w:rFonts w:ascii="Times New Roman" w:hAnsi="Times New Roman" w:cs="Times New Roman"/>
          <w:color w:val="000000"/>
          <w:sz w:val="24"/>
          <w:szCs w:val="24"/>
          <w:shd w:val="clear" w:color="auto" w:fill="FFFFFF"/>
        </w:rPr>
        <w:t>. The findings do not support this and represents that out of the 16 participants only one officer had had time off work, therefore, the cost of training trainers in resilience training may not be as cost effected as was expected to be initially before</w:t>
      </w:r>
      <w:r w:rsidR="00B55496">
        <w:rPr>
          <w:rFonts w:ascii="Times New Roman" w:hAnsi="Times New Roman" w:cs="Times New Roman"/>
          <w:color w:val="000000"/>
          <w:sz w:val="24"/>
          <w:szCs w:val="24"/>
          <w:shd w:val="clear" w:color="auto" w:fill="FFFFFF"/>
        </w:rPr>
        <w:t xml:space="preserve"> the author</w:t>
      </w:r>
      <w:r w:rsidRPr="009F1696">
        <w:rPr>
          <w:rFonts w:ascii="Times New Roman" w:hAnsi="Times New Roman" w:cs="Times New Roman"/>
          <w:color w:val="000000"/>
          <w:sz w:val="24"/>
          <w:szCs w:val="24"/>
          <w:shd w:val="clear" w:color="auto" w:fill="FFFFFF"/>
        </w:rPr>
        <w:t xml:space="preserve"> conduct</w:t>
      </w:r>
      <w:r w:rsidR="00B55496">
        <w:rPr>
          <w:rFonts w:ascii="Times New Roman" w:hAnsi="Times New Roman" w:cs="Times New Roman"/>
          <w:color w:val="000000"/>
          <w:sz w:val="24"/>
          <w:szCs w:val="24"/>
          <w:shd w:val="clear" w:color="auto" w:fill="FFFFFF"/>
        </w:rPr>
        <w:t>ed</w:t>
      </w:r>
      <w:r w:rsidRPr="009F1696">
        <w:rPr>
          <w:rFonts w:ascii="Times New Roman" w:hAnsi="Times New Roman" w:cs="Times New Roman"/>
          <w:color w:val="000000"/>
          <w:sz w:val="24"/>
          <w:szCs w:val="24"/>
          <w:shd w:val="clear" w:color="auto" w:fill="FFFFFF"/>
        </w:rPr>
        <w:t xml:space="preserve"> their own research project. </w:t>
      </w:r>
    </w:p>
    <w:p w14:paraId="5D5E2B64" w14:textId="77777777" w:rsidR="00551FD5" w:rsidRPr="009F1696" w:rsidRDefault="00551FD5" w:rsidP="00336052">
      <w:pPr>
        <w:rPr>
          <w:rFonts w:ascii="Times New Roman" w:hAnsi="Times New Roman" w:cs="Times New Roman"/>
          <w:sz w:val="24"/>
          <w:szCs w:val="24"/>
          <w:shd w:val="clear" w:color="auto" w:fill="FFFFFF"/>
        </w:rPr>
      </w:pPr>
    </w:p>
    <w:p w14:paraId="32771831" w14:textId="4AFF00E9" w:rsidR="00D13628" w:rsidRPr="009F1696" w:rsidRDefault="00D13628" w:rsidP="00336052">
      <w:pPr>
        <w:rPr>
          <w:rFonts w:ascii="Times New Roman" w:hAnsi="Times New Roman" w:cs="Times New Roman"/>
          <w:sz w:val="24"/>
          <w:szCs w:val="24"/>
        </w:rPr>
      </w:pPr>
      <w:r w:rsidRPr="009F1696">
        <w:rPr>
          <w:rFonts w:ascii="Times New Roman" w:hAnsi="Times New Roman" w:cs="Times New Roman"/>
          <w:sz w:val="24"/>
          <w:szCs w:val="24"/>
        </w:rPr>
        <w:t xml:space="preserve"> Figure 7</w:t>
      </w:r>
      <w:r w:rsidR="00B55496">
        <w:rPr>
          <w:rFonts w:ascii="Times New Roman" w:hAnsi="Times New Roman" w:cs="Times New Roman"/>
          <w:sz w:val="24"/>
          <w:szCs w:val="24"/>
        </w:rPr>
        <w:t>. Time off work</w:t>
      </w:r>
    </w:p>
    <w:p w14:paraId="6E2A0755" w14:textId="5D6832F3" w:rsidR="00D13628" w:rsidRPr="009F1696" w:rsidRDefault="00D13628" w:rsidP="00336052">
      <w:pPr>
        <w:rPr>
          <w:rFonts w:ascii="Times New Roman" w:hAnsi="Times New Roman" w:cs="Times New Roman"/>
          <w:sz w:val="24"/>
          <w:szCs w:val="24"/>
        </w:rPr>
      </w:pPr>
    </w:p>
    <w:p w14:paraId="017783DA" w14:textId="77777777" w:rsidR="00D13628" w:rsidRPr="009F1696" w:rsidRDefault="00D13628" w:rsidP="00336052">
      <w:pPr>
        <w:rPr>
          <w:rFonts w:ascii="Times New Roman" w:hAnsi="Times New Roman" w:cs="Times New Roman"/>
          <w:sz w:val="24"/>
          <w:szCs w:val="24"/>
        </w:rPr>
      </w:pPr>
    </w:p>
    <w:p w14:paraId="30AAF597" w14:textId="6EB321D7" w:rsidR="00D13628" w:rsidRPr="009F1696" w:rsidRDefault="00D13628" w:rsidP="00336052">
      <w:pPr>
        <w:rPr>
          <w:rFonts w:ascii="Times New Roman" w:hAnsi="Times New Roman" w:cs="Times New Roman"/>
          <w:sz w:val="24"/>
          <w:szCs w:val="24"/>
        </w:rPr>
      </w:pPr>
      <w:r w:rsidRPr="009F1696">
        <w:rPr>
          <w:rFonts w:ascii="Times New Roman" w:hAnsi="Times New Roman" w:cs="Times New Roman"/>
          <w:noProof/>
          <w:sz w:val="24"/>
          <w:szCs w:val="24"/>
        </w:rPr>
        <w:drawing>
          <wp:inline distT="0" distB="0" distL="0" distR="0" wp14:anchorId="69262605" wp14:editId="0E42D146">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724F9C6" w14:textId="77777777" w:rsidR="00D13628" w:rsidRPr="009F1696" w:rsidRDefault="00D13628" w:rsidP="00336052">
      <w:pPr>
        <w:rPr>
          <w:rFonts w:ascii="Times New Roman" w:hAnsi="Times New Roman" w:cs="Times New Roman"/>
          <w:sz w:val="24"/>
          <w:szCs w:val="24"/>
        </w:rPr>
      </w:pPr>
    </w:p>
    <w:p w14:paraId="626BA7BC" w14:textId="77777777" w:rsidR="00D13628" w:rsidRPr="009F1696" w:rsidRDefault="00D13628" w:rsidP="00336052">
      <w:pPr>
        <w:rPr>
          <w:rFonts w:ascii="Times New Roman" w:hAnsi="Times New Roman" w:cs="Times New Roman"/>
          <w:sz w:val="24"/>
          <w:szCs w:val="24"/>
        </w:rPr>
      </w:pPr>
    </w:p>
    <w:p w14:paraId="6C717D92" w14:textId="77777777" w:rsidR="00D13628" w:rsidRPr="009F1696" w:rsidRDefault="00D13628" w:rsidP="00336052">
      <w:pPr>
        <w:rPr>
          <w:rFonts w:ascii="Times New Roman" w:hAnsi="Times New Roman" w:cs="Times New Roman"/>
          <w:sz w:val="24"/>
          <w:szCs w:val="24"/>
        </w:rPr>
      </w:pPr>
    </w:p>
    <w:p w14:paraId="53081B3D" w14:textId="77777777" w:rsidR="00D13628" w:rsidRPr="009F1696" w:rsidRDefault="00D13628" w:rsidP="00336052">
      <w:pPr>
        <w:rPr>
          <w:rFonts w:ascii="Times New Roman" w:hAnsi="Times New Roman" w:cs="Times New Roman"/>
          <w:sz w:val="24"/>
          <w:szCs w:val="24"/>
        </w:rPr>
      </w:pPr>
    </w:p>
    <w:p w14:paraId="2F0CA2CA" w14:textId="77777777" w:rsidR="00D13628" w:rsidRPr="009F1696" w:rsidRDefault="00D13628" w:rsidP="00336052">
      <w:pPr>
        <w:rPr>
          <w:rFonts w:ascii="Times New Roman" w:hAnsi="Times New Roman" w:cs="Times New Roman"/>
          <w:sz w:val="24"/>
          <w:szCs w:val="24"/>
        </w:rPr>
      </w:pPr>
    </w:p>
    <w:p w14:paraId="0984E2C5" w14:textId="16F02868" w:rsidR="00A42D18" w:rsidRPr="009F1696" w:rsidRDefault="00D13628" w:rsidP="00A42D18">
      <w:pPr>
        <w:rPr>
          <w:rFonts w:ascii="Times New Roman" w:hAnsi="Times New Roman" w:cs="Times New Roman"/>
          <w:color w:val="000000"/>
          <w:sz w:val="24"/>
          <w:szCs w:val="24"/>
          <w:shd w:val="clear" w:color="auto" w:fill="FFFFFF"/>
        </w:rPr>
      </w:pPr>
      <w:r w:rsidRPr="009F1696">
        <w:rPr>
          <w:rFonts w:ascii="Times New Roman" w:hAnsi="Times New Roman" w:cs="Times New Roman"/>
          <w:sz w:val="24"/>
          <w:szCs w:val="24"/>
        </w:rPr>
        <w:lastRenderedPageBreak/>
        <w:t>Participants where asked, “Are you given enough time or opportunity to deal with its impact?”</w:t>
      </w:r>
      <w:r w:rsidR="00B46676">
        <w:rPr>
          <w:rFonts w:ascii="Times New Roman" w:hAnsi="Times New Roman" w:cs="Times New Roman"/>
          <w:sz w:val="24"/>
          <w:szCs w:val="24"/>
        </w:rPr>
        <w:t xml:space="preserve"> three quarters </w:t>
      </w:r>
      <w:r w:rsidRPr="009F1696">
        <w:rPr>
          <w:rFonts w:ascii="Times New Roman" w:hAnsi="Times New Roman" w:cs="Times New Roman"/>
          <w:sz w:val="24"/>
          <w:szCs w:val="24"/>
        </w:rPr>
        <w:t xml:space="preserve">where satisfied that they were given enough time to deal with the affect of attending a traumatic incident. </w:t>
      </w:r>
      <w:r w:rsidR="00A42D18" w:rsidRPr="009F1696">
        <w:rPr>
          <w:rFonts w:ascii="Times New Roman" w:hAnsi="Times New Roman" w:cs="Times New Roman"/>
          <w:sz w:val="24"/>
          <w:szCs w:val="24"/>
        </w:rPr>
        <w:t xml:space="preserve">The authors findings where in contrast to research </w:t>
      </w:r>
      <w:r w:rsidR="00476A3A" w:rsidRPr="009F1696">
        <w:rPr>
          <w:rFonts w:ascii="Times New Roman" w:hAnsi="Times New Roman" w:cs="Times New Roman"/>
          <w:sz w:val="24"/>
          <w:szCs w:val="24"/>
        </w:rPr>
        <w:t xml:space="preserve">within the literature review where </w:t>
      </w:r>
      <w:proofErr w:type="spellStart"/>
      <w:r w:rsidR="00A42D18" w:rsidRPr="009F1696">
        <w:rPr>
          <w:rFonts w:ascii="Times New Roman" w:hAnsi="Times New Roman" w:cs="Times New Roman"/>
          <w:color w:val="000000"/>
          <w:sz w:val="24"/>
          <w:szCs w:val="24"/>
          <w:shd w:val="clear" w:color="auto" w:fill="FFFFFF"/>
        </w:rPr>
        <w:t>Arnetz</w:t>
      </w:r>
      <w:proofErr w:type="spellEnd"/>
      <w:r w:rsidR="00A42D18" w:rsidRPr="009F1696">
        <w:rPr>
          <w:rFonts w:ascii="Times New Roman" w:hAnsi="Times New Roman" w:cs="Times New Roman"/>
          <w:color w:val="000000"/>
          <w:sz w:val="24"/>
          <w:szCs w:val="24"/>
          <w:shd w:val="clear" w:color="auto" w:fill="FFFFFF"/>
        </w:rPr>
        <w:t xml:space="preserve"> (2008)</w:t>
      </w:r>
      <w:r w:rsidR="00476A3A" w:rsidRPr="009F1696">
        <w:rPr>
          <w:rFonts w:ascii="Times New Roman" w:hAnsi="Times New Roman" w:cs="Times New Roman"/>
          <w:color w:val="000000"/>
          <w:sz w:val="24"/>
          <w:szCs w:val="24"/>
          <w:shd w:val="clear" w:color="auto" w:fill="FFFFFF"/>
        </w:rPr>
        <w:t xml:space="preserve"> findings support</w:t>
      </w:r>
      <w:r w:rsidR="00A42D18" w:rsidRPr="009F1696">
        <w:rPr>
          <w:rFonts w:ascii="Times New Roman" w:hAnsi="Times New Roman" w:cs="Times New Roman"/>
          <w:color w:val="000000"/>
          <w:sz w:val="24"/>
          <w:szCs w:val="24"/>
          <w:shd w:val="clear" w:color="auto" w:fill="FFFFFF"/>
        </w:rPr>
        <w:t xml:space="preserve"> </w:t>
      </w:r>
      <w:r w:rsidR="00A42D18" w:rsidRPr="009F1696">
        <w:rPr>
          <w:rFonts w:ascii="Times New Roman" w:hAnsi="Times New Roman" w:cs="Times New Roman"/>
          <w:color w:val="000000"/>
          <w:sz w:val="24"/>
          <w:szCs w:val="24"/>
          <w:shd w:val="clear" w:color="auto" w:fill="FFFFFF"/>
        </w:rPr>
        <w:t>that re-e</w:t>
      </w:r>
      <w:r w:rsidR="00476A3A" w:rsidRPr="009F1696">
        <w:rPr>
          <w:rFonts w:ascii="Times New Roman" w:hAnsi="Times New Roman" w:cs="Times New Roman"/>
          <w:color w:val="000000"/>
          <w:sz w:val="24"/>
          <w:szCs w:val="24"/>
          <w:shd w:val="clear" w:color="auto" w:fill="FFFFFF"/>
        </w:rPr>
        <w:t>xposure to a traumatic incident</w:t>
      </w:r>
      <w:r w:rsidR="00A42D18" w:rsidRPr="009F1696">
        <w:rPr>
          <w:rFonts w:ascii="Times New Roman" w:hAnsi="Times New Roman" w:cs="Times New Roman"/>
          <w:color w:val="000000"/>
          <w:sz w:val="24"/>
          <w:szCs w:val="24"/>
          <w:shd w:val="clear" w:color="auto" w:fill="FFFFFF"/>
        </w:rPr>
        <w:t xml:space="preserve"> can be made worse by the lack of organisational support.</w:t>
      </w:r>
      <w:r w:rsidR="00B46676">
        <w:rPr>
          <w:rFonts w:ascii="Times New Roman" w:hAnsi="Times New Roman" w:cs="Times New Roman"/>
          <w:color w:val="000000"/>
          <w:sz w:val="24"/>
          <w:szCs w:val="24"/>
          <w:shd w:val="clear" w:color="auto" w:fill="FFFFFF"/>
        </w:rPr>
        <w:t xml:space="preserve"> </w:t>
      </w:r>
      <w:r w:rsidR="00476A3A" w:rsidRPr="009F1696">
        <w:rPr>
          <w:rFonts w:ascii="Times New Roman" w:hAnsi="Times New Roman" w:cs="Times New Roman"/>
          <w:color w:val="000000"/>
          <w:sz w:val="24"/>
          <w:szCs w:val="24"/>
          <w:shd w:val="clear" w:color="auto" w:fill="FFFFFF"/>
        </w:rPr>
        <w:t xml:space="preserve">The Autor of the project expected a higher percentage of officers to say they did not have time to deal with the impact.  </w:t>
      </w:r>
    </w:p>
    <w:p w14:paraId="54542E34" w14:textId="164ACFB0" w:rsidR="00D13628" w:rsidRPr="009F1696" w:rsidRDefault="00D13628" w:rsidP="00336052">
      <w:pPr>
        <w:rPr>
          <w:rFonts w:ascii="Times New Roman" w:hAnsi="Times New Roman" w:cs="Times New Roman"/>
          <w:sz w:val="24"/>
          <w:szCs w:val="24"/>
        </w:rPr>
      </w:pPr>
      <w:r w:rsidRPr="009F1696">
        <w:rPr>
          <w:rFonts w:ascii="Times New Roman" w:hAnsi="Times New Roman" w:cs="Times New Roman"/>
          <w:sz w:val="24"/>
          <w:szCs w:val="24"/>
        </w:rPr>
        <w:t>Figure 8</w:t>
      </w:r>
      <w:r w:rsidR="00B46676">
        <w:rPr>
          <w:rFonts w:ascii="Times New Roman" w:hAnsi="Times New Roman" w:cs="Times New Roman"/>
          <w:sz w:val="24"/>
          <w:szCs w:val="24"/>
        </w:rPr>
        <w:t xml:space="preserve">. Time to deal with the impact </w:t>
      </w:r>
    </w:p>
    <w:p w14:paraId="3A3F02B3" w14:textId="4F0E455D" w:rsidR="00B46676" w:rsidRDefault="00D13628" w:rsidP="00336052">
      <w:pPr>
        <w:rPr>
          <w:rFonts w:ascii="Times New Roman" w:hAnsi="Times New Roman" w:cs="Times New Roman"/>
          <w:sz w:val="24"/>
          <w:szCs w:val="24"/>
        </w:rPr>
      </w:pPr>
      <w:r w:rsidRPr="009F1696">
        <w:rPr>
          <w:rFonts w:ascii="Times New Roman" w:hAnsi="Times New Roman" w:cs="Times New Roman"/>
          <w:noProof/>
          <w:sz w:val="24"/>
          <w:szCs w:val="24"/>
        </w:rPr>
        <w:drawing>
          <wp:inline distT="0" distB="0" distL="0" distR="0" wp14:anchorId="14FA0C72" wp14:editId="29E91705">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187E3FD" w14:textId="77777777" w:rsidR="00B46676" w:rsidRDefault="00B46676" w:rsidP="00336052">
      <w:pPr>
        <w:rPr>
          <w:rFonts w:ascii="Times New Roman" w:hAnsi="Times New Roman" w:cs="Times New Roman"/>
          <w:sz w:val="24"/>
          <w:szCs w:val="24"/>
        </w:rPr>
      </w:pPr>
    </w:p>
    <w:p w14:paraId="52A9D6B6" w14:textId="77777777" w:rsidR="00B46676" w:rsidRDefault="00B46676" w:rsidP="00336052">
      <w:pPr>
        <w:rPr>
          <w:rFonts w:ascii="Times New Roman" w:hAnsi="Times New Roman" w:cs="Times New Roman"/>
          <w:sz w:val="24"/>
          <w:szCs w:val="24"/>
        </w:rPr>
      </w:pPr>
    </w:p>
    <w:p w14:paraId="63E098B7" w14:textId="77777777" w:rsidR="00B46676" w:rsidRDefault="00B46676" w:rsidP="00336052">
      <w:pPr>
        <w:rPr>
          <w:rFonts w:ascii="Times New Roman" w:hAnsi="Times New Roman" w:cs="Times New Roman"/>
          <w:sz w:val="24"/>
          <w:szCs w:val="24"/>
        </w:rPr>
      </w:pPr>
    </w:p>
    <w:p w14:paraId="18267086" w14:textId="77777777" w:rsidR="00B46676" w:rsidRDefault="00B46676" w:rsidP="00336052">
      <w:pPr>
        <w:rPr>
          <w:rFonts w:ascii="Times New Roman" w:hAnsi="Times New Roman" w:cs="Times New Roman"/>
          <w:sz w:val="24"/>
          <w:szCs w:val="24"/>
        </w:rPr>
      </w:pPr>
    </w:p>
    <w:p w14:paraId="3A0DCDC4" w14:textId="77777777" w:rsidR="00B46676" w:rsidRDefault="00B46676" w:rsidP="00336052">
      <w:pPr>
        <w:rPr>
          <w:rFonts w:ascii="Times New Roman" w:hAnsi="Times New Roman" w:cs="Times New Roman"/>
          <w:sz w:val="24"/>
          <w:szCs w:val="24"/>
        </w:rPr>
      </w:pPr>
    </w:p>
    <w:p w14:paraId="73C85BA9" w14:textId="77777777" w:rsidR="00B46676" w:rsidRDefault="00B46676" w:rsidP="00336052">
      <w:pPr>
        <w:rPr>
          <w:rFonts w:ascii="Times New Roman" w:hAnsi="Times New Roman" w:cs="Times New Roman"/>
          <w:sz w:val="24"/>
          <w:szCs w:val="24"/>
        </w:rPr>
      </w:pPr>
    </w:p>
    <w:p w14:paraId="5E76550F" w14:textId="77777777" w:rsidR="00B46676" w:rsidRDefault="00B46676" w:rsidP="00336052">
      <w:pPr>
        <w:rPr>
          <w:rFonts w:ascii="Times New Roman" w:hAnsi="Times New Roman" w:cs="Times New Roman"/>
          <w:sz w:val="24"/>
          <w:szCs w:val="24"/>
        </w:rPr>
      </w:pPr>
    </w:p>
    <w:p w14:paraId="206F54FF" w14:textId="77777777" w:rsidR="00B46676" w:rsidRDefault="00B46676" w:rsidP="00336052">
      <w:pPr>
        <w:rPr>
          <w:rFonts w:ascii="Times New Roman" w:hAnsi="Times New Roman" w:cs="Times New Roman"/>
          <w:sz w:val="24"/>
          <w:szCs w:val="24"/>
        </w:rPr>
      </w:pPr>
    </w:p>
    <w:p w14:paraId="61DB47A2" w14:textId="77777777" w:rsidR="00B46676" w:rsidRDefault="00B46676" w:rsidP="00336052">
      <w:pPr>
        <w:rPr>
          <w:rFonts w:ascii="Times New Roman" w:hAnsi="Times New Roman" w:cs="Times New Roman"/>
          <w:sz w:val="24"/>
          <w:szCs w:val="24"/>
        </w:rPr>
      </w:pPr>
    </w:p>
    <w:p w14:paraId="2F4C90B2" w14:textId="77777777" w:rsidR="00B46676" w:rsidRDefault="00B46676" w:rsidP="00336052">
      <w:pPr>
        <w:rPr>
          <w:rFonts w:ascii="Times New Roman" w:hAnsi="Times New Roman" w:cs="Times New Roman"/>
          <w:sz w:val="24"/>
          <w:szCs w:val="24"/>
        </w:rPr>
      </w:pPr>
    </w:p>
    <w:p w14:paraId="6B26DA13" w14:textId="77777777" w:rsidR="00B46676" w:rsidRDefault="00B46676" w:rsidP="00336052">
      <w:pPr>
        <w:rPr>
          <w:rFonts w:ascii="Times New Roman" w:hAnsi="Times New Roman" w:cs="Times New Roman"/>
          <w:sz w:val="24"/>
          <w:szCs w:val="24"/>
        </w:rPr>
      </w:pPr>
    </w:p>
    <w:p w14:paraId="3D628040" w14:textId="77777777" w:rsidR="00B46676" w:rsidRDefault="00B46676" w:rsidP="00336052">
      <w:pPr>
        <w:rPr>
          <w:rFonts w:ascii="Times New Roman" w:hAnsi="Times New Roman" w:cs="Times New Roman"/>
          <w:sz w:val="24"/>
          <w:szCs w:val="24"/>
        </w:rPr>
      </w:pPr>
    </w:p>
    <w:p w14:paraId="30C87D0E" w14:textId="77777777" w:rsidR="00B46676" w:rsidRDefault="00D13628" w:rsidP="00336052">
      <w:pPr>
        <w:rPr>
          <w:rFonts w:ascii="Times New Roman" w:hAnsi="Times New Roman" w:cs="Times New Roman"/>
          <w:sz w:val="24"/>
          <w:szCs w:val="24"/>
        </w:rPr>
      </w:pPr>
      <w:r w:rsidRPr="009F1696">
        <w:rPr>
          <w:rFonts w:ascii="Times New Roman" w:hAnsi="Times New Roman" w:cs="Times New Roman"/>
          <w:sz w:val="24"/>
          <w:szCs w:val="24"/>
        </w:rPr>
        <w:lastRenderedPageBreak/>
        <w:t xml:space="preserve">Question 11 officers where asked “Have they ever used mental health services within your workplace?” The graph shows the following results 6% yes, 63% no and 31% preferred not to say. I do question why 31% of participants preferred not to say and as research has shown does it come back to the stigma of mental health within the police service. </w:t>
      </w:r>
    </w:p>
    <w:p w14:paraId="6D39959D" w14:textId="7619D174" w:rsidR="00D13628" w:rsidRPr="009F1696" w:rsidRDefault="00D13628" w:rsidP="00336052">
      <w:pPr>
        <w:rPr>
          <w:rFonts w:ascii="Times New Roman" w:hAnsi="Times New Roman" w:cs="Times New Roman"/>
          <w:sz w:val="24"/>
          <w:szCs w:val="24"/>
        </w:rPr>
      </w:pPr>
      <w:r w:rsidRPr="009F1696">
        <w:rPr>
          <w:rFonts w:ascii="Times New Roman" w:hAnsi="Times New Roman" w:cs="Times New Roman"/>
          <w:sz w:val="24"/>
          <w:szCs w:val="24"/>
        </w:rPr>
        <w:t>Figure 9</w:t>
      </w:r>
      <w:r w:rsidR="00B46676">
        <w:rPr>
          <w:rFonts w:ascii="Times New Roman" w:hAnsi="Times New Roman" w:cs="Times New Roman"/>
          <w:sz w:val="24"/>
          <w:szCs w:val="24"/>
        </w:rPr>
        <w:t xml:space="preserve">. Used mental health services in the </w:t>
      </w:r>
      <w:proofErr w:type="gramStart"/>
      <w:r w:rsidR="00B46676">
        <w:rPr>
          <w:rFonts w:ascii="Times New Roman" w:hAnsi="Times New Roman" w:cs="Times New Roman"/>
          <w:sz w:val="24"/>
          <w:szCs w:val="24"/>
        </w:rPr>
        <w:t>work place</w:t>
      </w:r>
      <w:proofErr w:type="gramEnd"/>
      <w:r w:rsidR="00B46676">
        <w:rPr>
          <w:rFonts w:ascii="Times New Roman" w:hAnsi="Times New Roman" w:cs="Times New Roman"/>
          <w:sz w:val="24"/>
          <w:szCs w:val="24"/>
        </w:rPr>
        <w:t xml:space="preserve"> </w:t>
      </w:r>
    </w:p>
    <w:p w14:paraId="60570644" w14:textId="0598553E" w:rsidR="00D13628" w:rsidRPr="009F1696" w:rsidRDefault="00D13628" w:rsidP="00336052">
      <w:pPr>
        <w:rPr>
          <w:rFonts w:ascii="Times New Roman" w:hAnsi="Times New Roman" w:cs="Times New Roman"/>
          <w:sz w:val="24"/>
          <w:szCs w:val="24"/>
        </w:rPr>
      </w:pPr>
    </w:p>
    <w:p w14:paraId="400AECA3" w14:textId="2F2F9CA0" w:rsidR="00D13628" w:rsidRPr="009F1696" w:rsidRDefault="00D13628" w:rsidP="00336052">
      <w:pPr>
        <w:rPr>
          <w:rFonts w:ascii="Times New Roman" w:hAnsi="Times New Roman" w:cs="Times New Roman"/>
          <w:sz w:val="24"/>
          <w:szCs w:val="24"/>
        </w:rPr>
      </w:pPr>
      <w:r w:rsidRPr="009F1696">
        <w:rPr>
          <w:rFonts w:ascii="Times New Roman" w:hAnsi="Times New Roman" w:cs="Times New Roman"/>
          <w:noProof/>
          <w:sz w:val="24"/>
          <w:szCs w:val="24"/>
        </w:rPr>
        <w:drawing>
          <wp:inline distT="0" distB="0" distL="0" distR="0" wp14:anchorId="39DC9B94" wp14:editId="7AA940C7">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0986FEE" w14:textId="603D3663" w:rsidR="00D13628" w:rsidRPr="009F1696" w:rsidRDefault="00D13628" w:rsidP="00336052">
      <w:pPr>
        <w:rPr>
          <w:rFonts w:ascii="Times New Roman" w:hAnsi="Times New Roman" w:cs="Times New Roman"/>
          <w:sz w:val="24"/>
          <w:szCs w:val="24"/>
        </w:rPr>
      </w:pPr>
    </w:p>
    <w:p w14:paraId="275C5AFE" w14:textId="52D294DE" w:rsidR="00D13628" w:rsidRPr="009F1696" w:rsidRDefault="00D13628" w:rsidP="00336052">
      <w:pPr>
        <w:rPr>
          <w:rFonts w:ascii="Times New Roman" w:hAnsi="Times New Roman" w:cs="Times New Roman"/>
          <w:sz w:val="24"/>
          <w:szCs w:val="24"/>
        </w:rPr>
      </w:pPr>
      <w:proofErr w:type="spellStart"/>
      <w:r w:rsidRPr="009F1696">
        <w:rPr>
          <w:rFonts w:ascii="Times New Roman" w:hAnsi="Times New Roman" w:cs="Times New Roman"/>
          <w:sz w:val="24"/>
          <w:szCs w:val="24"/>
        </w:rPr>
        <w:t>Qustion</w:t>
      </w:r>
      <w:proofErr w:type="spellEnd"/>
      <w:r w:rsidRPr="009F1696">
        <w:rPr>
          <w:rFonts w:ascii="Times New Roman" w:hAnsi="Times New Roman" w:cs="Times New Roman"/>
          <w:sz w:val="24"/>
          <w:szCs w:val="24"/>
        </w:rPr>
        <w:t xml:space="preserve"> 12 participants where asked, “Have you ever been offered a </w:t>
      </w:r>
      <w:proofErr w:type="spellStart"/>
      <w:r w:rsidRPr="009F1696">
        <w:rPr>
          <w:rFonts w:ascii="Times New Roman" w:hAnsi="Times New Roman" w:cs="Times New Roman"/>
          <w:sz w:val="24"/>
          <w:szCs w:val="24"/>
        </w:rPr>
        <w:t>TRiM</w:t>
      </w:r>
      <w:proofErr w:type="spellEnd"/>
      <w:r w:rsidRPr="009F1696">
        <w:rPr>
          <w:rFonts w:ascii="Times New Roman" w:hAnsi="Times New Roman" w:cs="Times New Roman"/>
          <w:sz w:val="24"/>
          <w:szCs w:val="24"/>
        </w:rPr>
        <w:t xml:space="preserve"> assessment?” Figure 10</w:t>
      </w:r>
    </w:p>
    <w:p w14:paraId="77A9273C" w14:textId="0991F2E2" w:rsidR="00D13628" w:rsidRPr="009F1696" w:rsidRDefault="00D13628" w:rsidP="00336052">
      <w:pPr>
        <w:rPr>
          <w:rFonts w:ascii="Times New Roman" w:hAnsi="Times New Roman" w:cs="Times New Roman"/>
          <w:sz w:val="24"/>
          <w:szCs w:val="24"/>
        </w:rPr>
      </w:pPr>
      <w:r w:rsidRPr="009F1696">
        <w:rPr>
          <w:rFonts w:ascii="Times New Roman" w:hAnsi="Times New Roman" w:cs="Times New Roman"/>
          <w:noProof/>
          <w:sz w:val="24"/>
          <w:szCs w:val="24"/>
        </w:rPr>
        <w:drawing>
          <wp:inline distT="0" distB="0" distL="0" distR="0" wp14:anchorId="6E5FD3F4" wp14:editId="50EF5B64">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471B5B5" w14:textId="1A886A69" w:rsidR="00D13628" w:rsidRPr="009F1696" w:rsidRDefault="00D13628" w:rsidP="00336052">
      <w:pPr>
        <w:rPr>
          <w:rFonts w:ascii="Times New Roman" w:hAnsi="Times New Roman" w:cs="Times New Roman"/>
          <w:sz w:val="24"/>
          <w:szCs w:val="24"/>
        </w:rPr>
      </w:pPr>
      <w:r w:rsidRPr="009F1696">
        <w:rPr>
          <w:rFonts w:ascii="Times New Roman" w:hAnsi="Times New Roman" w:cs="Times New Roman"/>
          <w:sz w:val="24"/>
          <w:szCs w:val="24"/>
        </w:rPr>
        <w:lastRenderedPageBreak/>
        <w:t>Officers where then asked in question 13, “Did you benefit from there service offered?” Figure 11</w:t>
      </w:r>
    </w:p>
    <w:p w14:paraId="217F6227" w14:textId="7E67064C" w:rsidR="00D13628" w:rsidRPr="009F1696" w:rsidRDefault="00D13628" w:rsidP="00336052">
      <w:pPr>
        <w:rPr>
          <w:rFonts w:ascii="Times New Roman" w:hAnsi="Times New Roman" w:cs="Times New Roman"/>
          <w:sz w:val="24"/>
          <w:szCs w:val="24"/>
        </w:rPr>
      </w:pPr>
      <w:r w:rsidRPr="009F1696">
        <w:rPr>
          <w:rFonts w:ascii="Times New Roman" w:hAnsi="Times New Roman" w:cs="Times New Roman"/>
          <w:noProof/>
          <w:sz w:val="24"/>
          <w:szCs w:val="24"/>
        </w:rPr>
        <w:drawing>
          <wp:inline distT="0" distB="0" distL="0" distR="0" wp14:anchorId="27FE5186" wp14:editId="769E2EF7">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1698EBD" w14:textId="205976C0" w:rsidR="00D13628" w:rsidRPr="009F1696" w:rsidRDefault="00D13628" w:rsidP="00336052">
      <w:pPr>
        <w:rPr>
          <w:rFonts w:ascii="Times New Roman" w:hAnsi="Times New Roman" w:cs="Times New Roman"/>
          <w:sz w:val="24"/>
          <w:szCs w:val="24"/>
        </w:rPr>
      </w:pPr>
      <w:r w:rsidRPr="009F1696">
        <w:rPr>
          <w:rFonts w:ascii="Times New Roman" w:hAnsi="Times New Roman" w:cs="Times New Roman"/>
          <w:sz w:val="24"/>
          <w:szCs w:val="24"/>
        </w:rPr>
        <w:t xml:space="preserve">Of the 11 officers who were offered </w:t>
      </w:r>
      <w:proofErr w:type="spellStart"/>
      <w:r w:rsidRPr="009F1696">
        <w:rPr>
          <w:rFonts w:ascii="Times New Roman" w:hAnsi="Times New Roman" w:cs="Times New Roman"/>
          <w:sz w:val="24"/>
          <w:szCs w:val="24"/>
        </w:rPr>
        <w:t>TRiM</w:t>
      </w:r>
      <w:proofErr w:type="spellEnd"/>
      <w:r w:rsidRPr="009F1696">
        <w:rPr>
          <w:rFonts w:ascii="Times New Roman" w:hAnsi="Times New Roman" w:cs="Times New Roman"/>
          <w:sz w:val="24"/>
          <w:szCs w:val="24"/>
        </w:rPr>
        <w:t xml:space="preserve"> only 3 persons 25% stated they benefited from the service. 75% found that they did not benefit from the </w:t>
      </w:r>
      <w:proofErr w:type="spellStart"/>
      <w:r w:rsidRPr="009F1696">
        <w:rPr>
          <w:rFonts w:ascii="Times New Roman" w:hAnsi="Times New Roman" w:cs="Times New Roman"/>
          <w:sz w:val="24"/>
          <w:szCs w:val="24"/>
        </w:rPr>
        <w:t>TRiM</w:t>
      </w:r>
      <w:proofErr w:type="spellEnd"/>
      <w:r w:rsidRPr="009F1696">
        <w:rPr>
          <w:rFonts w:ascii="Times New Roman" w:hAnsi="Times New Roman" w:cs="Times New Roman"/>
          <w:sz w:val="24"/>
          <w:szCs w:val="24"/>
        </w:rPr>
        <w:t xml:space="preserve"> assessment. With such a high percentage of officers identified as not benefiting from the </w:t>
      </w:r>
      <w:proofErr w:type="spellStart"/>
      <w:r w:rsidRPr="009F1696">
        <w:rPr>
          <w:rFonts w:ascii="Times New Roman" w:hAnsi="Times New Roman" w:cs="Times New Roman"/>
          <w:sz w:val="24"/>
          <w:szCs w:val="24"/>
        </w:rPr>
        <w:t>TRiM</w:t>
      </w:r>
      <w:proofErr w:type="spellEnd"/>
      <w:r w:rsidRPr="009F1696">
        <w:rPr>
          <w:rFonts w:ascii="Times New Roman" w:hAnsi="Times New Roman" w:cs="Times New Roman"/>
          <w:sz w:val="24"/>
          <w:szCs w:val="24"/>
        </w:rPr>
        <w:t xml:space="preserve"> assessment used by Gwent police there is further scope for research into why. This part of the research could be qualitative research where participa</w:t>
      </w:r>
      <w:r w:rsidR="00B46676">
        <w:rPr>
          <w:rFonts w:ascii="Times New Roman" w:hAnsi="Times New Roman" w:cs="Times New Roman"/>
          <w:sz w:val="24"/>
          <w:szCs w:val="24"/>
        </w:rPr>
        <w:t>nts</w:t>
      </w:r>
      <w:r w:rsidRPr="009F1696">
        <w:rPr>
          <w:rFonts w:ascii="Times New Roman" w:hAnsi="Times New Roman" w:cs="Times New Roman"/>
          <w:sz w:val="24"/>
          <w:szCs w:val="24"/>
        </w:rPr>
        <w:t xml:space="preserve"> are able to voice why they did not benefit from the service. Due to time restrictions on my project this was not feasible currently. </w:t>
      </w:r>
    </w:p>
    <w:p w14:paraId="756DCCB7" w14:textId="10537D86" w:rsidR="00D13628" w:rsidRPr="009F1696" w:rsidRDefault="00D13628" w:rsidP="00336052">
      <w:pPr>
        <w:rPr>
          <w:rFonts w:ascii="Times New Roman" w:hAnsi="Times New Roman" w:cs="Times New Roman"/>
          <w:sz w:val="24"/>
          <w:szCs w:val="24"/>
        </w:rPr>
      </w:pPr>
    </w:p>
    <w:p w14:paraId="47CF26C6" w14:textId="77777777" w:rsidR="00FE0883" w:rsidRPr="009F1696" w:rsidRDefault="00FE0883" w:rsidP="00336052">
      <w:pPr>
        <w:rPr>
          <w:rFonts w:ascii="Times New Roman" w:hAnsi="Times New Roman" w:cs="Times New Roman"/>
          <w:sz w:val="24"/>
          <w:szCs w:val="24"/>
        </w:rPr>
      </w:pPr>
    </w:p>
    <w:p w14:paraId="73B18260" w14:textId="77777777" w:rsidR="00FE0883" w:rsidRPr="009F1696" w:rsidRDefault="00FE0883" w:rsidP="00336052">
      <w:pPr>
        <w:rPr>
          <w:rFonts w:ascii="Times New Roman" w:hAnsi="Times New Roman" w:cs="Times New Roman"/>
          <w:sz w:val="24"/>
          <w:szCs w:val="24"/>
        </w:rPr>
      </w:pPr>
    </w:p>
    <w:p w14:paraId="62C67FC6" w14:textId="77777777" w:rsidR="00FE0883" w:rsidRPr="009F1696" w:rsidRDefault="00FE0883" w:rsidP="00336052">
      <w:pPr>
        <w:rPr>
          <w:rFonts w:ascii="Times New Roman" w:hAnsi="Times New Roman" w:cs="Times New Roman"/>
          <w:sz w:val="24"/>
          <w:szCs w:val="24"/>
        </w:rPr>
      </w:pPr>
    </w:p>
    <w:p w14:paraId="2710BB8C" w14:textId="77777777" w:rsidR="00FE0883" w:rsidRPr="009F1696" w:rsidRDefault="00FE0883" w:rsidP="00336052">
      <w:pPr>
        <w:rPr>
          <w:rFonts w:ascii="Times New Roman" w:hAnsi="Times New Roman" w:cs="Times New Roman"/>
          <w:sz w:val="24"/>
          <w:szCs w:val="24"/>
        </w:rPr>
      </w:pPr>
    </w:p>
    <w:p w14:paraId="0355A728" w14:textId="77777777" w:rsidR="00FE0883" w:rsidRPr="009F1696" w:rsidRDefault="00FE0883" w:rsidP="00336052">
      <w:pPr>
        <w:rPr>
          <w:rFonts w:ascii="Times New Roman" w:hAnsi="Times New Roman" w:cs="Times New Roman"/>
          <w:sz w:val="24"/>
          <w:szCs w:val="24"/>
        </w:rPr>
      </w:pPr>
    </w:p>
    <w:p w14:paraId="2B47A1F8" w14:textId="77777777" w:rsidR="00FE0883" w:rsidRPr="009F1696" w:rsidRDefault="00FE0883" w:rsidP="00336052">
      <w:pPr>
        <w:rPr>
          <w:rFonts w:ascii="Times New Roman" w:hAnsi="Times New Roman" w:cs="Times New Roman"/>
          <w:sz w:val="24"/>
          <w:szCs w:val="24"/>
        </w:rPr>
      </w:pPr>
    </w:p>
    <w:p w14:paraId="61E5C527" w14:textId="77777777" w:rsidR="00FE0883" w:rsidRPr="009F1696" w:rsidRDefault="00FE0883" w:rsidP="00336052">
      <w:pPr>
        <w:rPr>
          <w:rFonts w:ascii="Times New Roman" w:hAnsi="Times New Roman" w:cs="Times New Roman"/>
          <w:sz w:val="24"/>
          <w:szCs w:val="24"/>
        </w:rPr>
      </w:pPr>
    </w:p>
    <w:p w14:paraId="369A41AB" w14:textId="77777777" w:rsidR="00FE0883" w:rsidRPr="009F1696" w:rsidRDefault="00FE0883" w:rsidP="00336052">
      <w:pPr>
        <w:rPr>
          <w:rFonts w:ascii="Times New Roman" w:hAnsi="Times New Roman" w:cs="Times New Roman"/>
          <w:sz w:val="24"/>
          <w:szCs w:val="24"/>
        </w:rPr>
      </w:pPr>
    </w:p>
    <w:p w14:paraId="6E586BBE" w14:textId="77777777" w:rsidR="00FE0883" w:rsidRPr="009F1696" w:rsidRDefault="00FE0883" w:rsidP="00336052">
      <w:pPr>
        <w:rPr>
          <w:rFonts w:ascii="Times New Roman" w:hAnsi="Times New Roman" w:cs="Times New Roman"/>
          <w:sz w:val="24"/>
          <w:szCs w:val="24"/>
        </w:rPr>
      </w:pPr>
    </w:p>
    <w:p w14:paraId="60090081" w14:textId="77777777" w:rsidR="00FE0883" w:rsidRPr="009F1696" w:rsidRDefault="00FE0883" w:rsidP="00336052">
      <w:pPr>
        <w:rPr>
          <w:rFonts w:ascii="Times New Roman" w:hAnsi="Times New Roman" w:cs="Times New Roman"/>
          <w:sz w:val="24"/>
          <w:szCs w:val="24"/>
        </w:rPr>
      </w:pPr>
    </w:p>
    <w:p w14:paraId="4DE4E5B4" w14:textId="77777777" w:rsidR="00FE0883" w:rsidRPr="009F1696" w:rsidRDefault="00FE0883" w:rsidP="00336052">
      <w:pPr>
        <w:rPr>
          <w:rFonts w:ascii="Times New Roman" w:hAnsi="Times New Roman" w:cs="Times New Roman"/>
          <w:sz w:val="24"/>
          <w:szCs w:val="24"/>
        </w:rPr>
      </w:pPr>
    </w:p>
    <w:p w14:paraId="60D3922F" w14:textId="77777777" w:rsidR="00FE0883" w:rsidRPr="009F1696" w:rsidRDefault="00FE0883" w:rsidP="00336052">
      <w:pPr>
        <w:rPr>
          <w:rFonts w:ascii="Times New Roman" w:hAnsi="Times New Roman" w:cs="Times New Roman"/>
          <w:sz w:val="24"/>
          <w:szCs w:val="24"/>
        </w:rPr>
      </w:pPr>
    </w:p>
    <w:p w14:paraId="214F3184" w14:textId="77777777" w:rsidR="00B46676" w:rsidRDefault="00D13628" w:rsidP="00336052">
      <w:pPr>
        <w:rPr>
          <w:rFonts w:ascii="Times New Roman" w:hAnsi="Times New Roman" w:cs="Times New Roman"/>
          <w:sz w:val="24"/>
          <w:szCs w:val="24"/>
        </w:rPr>
      </w:pPr>
      <w:r w:rsidRPr="009F1696">
        <w:rPr>
          <w:rFonts w:ascii="Times New Roman" w:hAnsi="Times New Roman" w:cs="Times New Roman"/>
          <w:sz w:val="24"/>
          <w:szCs w:val="24"/>
        </w:rPr>
        <w:lastRenderedPageBreak/>
        <w:t xml:space="preserve">Finally, officers where asked, “Did you have a mental health diagnose as a result?” 10 of the 11 officers who where offered </w:t>
      </w:r>
      <w:proofErr w:type="spellStart"/>
      <w:r w:rsidRPr="009F1696">
        <w:rPr>
          <w:rFonts w:ascii="Times New Roman" w:hAnsi="Times New Roman" w:cs="Times New Roman"/>
          <w:sz w:val="24"/>
          <w:szCs w:val="24"/>
        </w:rPr>
        <w:t>TRiM</w:t>
      </w:r>
      <w:proofErr w:type="spellEnd"/>
      <w:r w:rsidRPr="009F1696">
        <w:rPr>
          <w:rFonts w:ascii="Times New Roman" w:hAnsi="Times New Roman" w:cs="Times New Roman"/>
          <w:sz w:val="24"/>
          <w:szCs w:val="24"/>
        </w:rPr>
        <w:t xml:space="preserve"> did not have a diagnose, one officer did have a mental health diagnosis. </w:t>
      </w:r>
    </w:p>
    <w:p w14:paraId="253AEB96" w14:textId="78BEF612" w:rsidR="00D13628" w:rsidRPr="009F1696" w:rsidRDefault="00D13628" w:rsidP="00336052">
      <w:pPr>
        <w:rPr>
          <w:rFonts w:ascii="Times New Roman" w:hAnsi="Times New Roman" w:cs="Times New Roman"/>
          <w:sz w:val="24"/>
          <w:szCs w:val="24"/>
        </w:rPr>
      </w:pPr>
      <w:r w:rsidRPr="009F1696">
        <w:rPr>
          <w:rFonts w:ascii="Times New Roman" w:hAnsi="Times New Roman" w:cs="Times New Roman"/>
          <w:sz w:val="24"/>
          <w:szCs w:val="24"/>
        </w:rPr>
        <w:t>Figure 12</w:t>
      </w:r>
      <w:r w:rsidR="00B46676">
        <w:rPr>
          <w:rFonts w:ascii="Times New Roman" w:hAnsi="Times New Roman" w:cs="Times New Roman"/>
          <w:sz w:val="24"/>
          <w:szCs w:val="24"/>
        </w:rPr>
        <w:t xml:space="preserve">. Mental health diagnosis </w:t>
      </w:r>
    </w:p>
    <w:p w14:paraId="124FA811" w14:textId="2F9C0205" w:rsidR="00E33045" w:rsidRPr="009F1696" w:rsidRDefault="00E33045" w:rsidP="00336052">
      <w:pPr>
        <w:rPr>
          <w:rFonts w:ascii="Times New Roman" w:hAnsi="Times New Roman" w:cs="Times New Roman"/>
          <w:sz w:val="24"/>
          <w:szCs w:val="24"/>
        </w:rPr>
      </w:pPr>
      <w:r w:rsidRPr="009F1696">
        <w:rPr>
          <w:rFonts w:ascii="Times New Roman" w:hAnsi="Times New Roman" w:cs="Times New Roman"/>
          <w:noProof/>
          <w:sz w:val="24"/>
          <w:szCs w:val="24"/>
        </w:rPr>
        <w:drawing>
          <wp:inline distT="0" distB="0" distL="0" distR="0" wp14:anchorId="399559F4" wp14:editId="60E7DC66">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F0657B4" w14:textId="540C7033" w:rsidR="00FE0883" w:rsidRPr="009F1696" w:rsidRDefault="00FE0883" w:rsidP="00336052">
      <w:pPr>
        <w:rPr>
          <w:rFonts w:ascii="Times New Roman" w:hAnsi="Times New Roman" w:cs="Times New Roman"/>
          <w:sz w:val="24"/>
          <w:szCs w:val="24"/>
        </w:rPr>
      </w:pPr>
      <w:r w:rsidRPr="009F1696">
        <w:rPr>
          <w:rFonts w:ascii="Times New Roman" w:hAnsi="Times New Roman" w:cs="Times New Roman"/>
          <w:sz w:val="24"/>
          <w:szCs w:val="24"/>
        </w:rPr>
        <w:t xml:space="preserve">Although there was a high percent of the officers offered </w:t>
      </w:r>
      <w:proofErr w:type="spellStart"/>
      <w:r w:rsidRPr="009F1696">
        <w:rPr>
          <w:rFonts w:ascii="Times New Roman" w:hAnsi="Times New Roman" w:cs="Times New Roman"/>
          <w:sz w:val="24"/>
          <w:szCs w:val="24"/>
        </w:rPr>
        <w:t>TRiM</w:t>
      </w:r>
      <w:proofErr w:type="spellEnd"/>
      <w:r w:rsidRPr="009F1696">
        <w:rPr>
          <w:rFonts w:ascii="Times New Roman" w:hAnsi="Times New Roman" w:cs="Times New Roman"/>
          <w:sz w:val="24"/>
          <w:szCs w:val="24"/>
        </w:rPr>
        <w:t xml:space="preserve"> who were not diagnosed with a mental health illness (91%) with a small sample size of 11 officers one of the officers had received a diagnosis. Potentially this could mean on average if there was a higher sample size of 100 officers offered </w:t>
      </w:r>
      <w:proofErr w:type="spellStart"/>
      <w:r w:rsidRPr="009F1696">
        <w:rPr>
          <w:rFonts w:ascii="Times New Roman" w:hAnsi="Times New Roman" w:cs="Times New Roman"/>
          <w:sz w:val="24"/>
          <w:szCs w:val="24"/>
        </w:rPr>
        <w:t>TRiM</w:t>
      </w:r>
      <w:proofErr w:type="spellEnd"/>
      <w:r w:rsidRPr="009F1696">
        <w:rPr>
          <w:rFonts w:ascii="Times New Roman" w:hAnsi="Times New Roman" w:cs="Times New Roman"/>
          <w:sz w:val="24"/>
          <w:szCs w:val="24"/>
        </w:rPr>
        <w:t xml:space="preserve"> instead of 11 of that 100 there is potential for 9 officers to be diagnosed with a mental health diagnosis. </w:t>
      </w:r>
    </w:p>
    <w:p w14:paraId="7C392CF0" w14:textId="4AAB6339" w:rsidR="004B0902" w:rsidRPr="009F1696" w:rsidRDefault="004B0902" w:rsidP="00336052">
      <w:pPr>
        <w:rPr>
          <w:rFonts w:ascii="Times New Roman" w:hAnsi="Times New Roman" w:cs="Times New Roman"/>
          <w:sz w:val="24"/>
          <w:szCs w:val="24"/>
        </w:rPr>
      </w:pPr>
      <w:r w:rsidRPr="009F1696">
        <w:rPr>
          <w:rFonts w:ascii="Times New Roman" w:hAnsi="Times New Roman" w:cs="Times New Roman"/>
          <w:sz w:val="24"/>
          <w:szCs w:val="24"/>
        </w:rPr>
        <w:t>The following table from Gwent HR shows the officer in takes for 2021</w:t>
      </w:r>
    </w:p>
    <w:tbl>
      <w:tblPr>
        <w:tblW w:w="5840" w:type="dxa"/>
        <w:tblInd w:w="4" w:type="dxa"/>
        <w:tblCellMar>
          <w:left w:w="0" w:type="dxa"/>
          <w:right w:w="0" w:type="dxa"/>
        </w:tblCellMar>
        <w:tblLook w:val="04A0" w:firstRow="1" w:lastRow="0" w:firstColumn="1" w:lastColumn="0" w:noHBand="0" w:noVBand="1"/>
      </w:tblPr>
      <w:tblGrid>
        <w:gridCol w:w="1580"/>
        <w:gridCol w:w="2340"/>
        <w:gridCol w:w="960"/>
        <w:gridCol w:w="960"/>
      </w:tblGrid>
      <w:tr w:rsidR="004B0902" w:rsidRPr="009F1696" w14:paraId="090DA562" w14:textId="77777777" w:rsidTr="004B0902">
        <w:trPr>
          <w:trHeight w:val="300"/>
        </w:trPr>
        <w:tc>
          <w:tcPr>
            <w:tcW w:w="5840" w:type="dxa"/>
            <w:gridSpan w:val="4"/>
            <w:tcBorders>
              <w:top w:val="single" w:sz="8" w:space="0" w:color="auto"/>
              <w:left w:val="single" w:sz="8" w:space="0" w:color="auto"/>
              <w:bottom w:val="single" w:sz="8" w:space="0" w:color="auto"/>
              <w:right w:val="single" w:sz="8" w:space="0" w:color="000000"/>
            </w:tcBorders>
            <w:shd w:val="clear" w:color="auto" w:fill="D9D9D9"/>
            <w:noWrap/>
            <w:tcMar>
              <w:top w:w="0" w:type="dxa"/>
              <w:left w:w="108" w:type="dxa"/>
              <w:bottom w:w="0" w:type="dxa"/>
              <w:right w:w="108" w:type="dxa"/>
            </w:tcMar>
            <w:vAlign w:val="bottom"/>
            <w:hideMark/>
          </w:tcPr>
          <w:p w14:paraId="133F9396" w14:textId="77777777" w:rsidR="004B0902" w:rsidRPr="009F1696" w:rsidRDefault="004B0902">
            <w:pPr>
              <w:rPr>
                <w:rFonts w:ascii="Times New Roman" w:hAnsi="Times New Roman" w:cs="Times New Roman"/>
                <w:b/>
                <w:bCs/>
                <w:color w:val="000000"/>
                <w:sz w:val="24"/>
                <w:szCs w:val="24"/>
                <w:lang w:eastAsia="en-GB"/>
              </w:rPr>
            </w:pPr>
            <w:r w:rsidRPr="009F1696">
              <w:rPr>
                <w:rFonts w:ascii="Times New Roman" w:hAnsi="Times New Roman" w:cs="Times New Roman"/>
                <w:b/>
                <w:bCs/>
                <w:color w:val="000000"/>
                <w:sz w:val="24"/>
                <w:szCs w:val="24"/>
                <w:lang w:eastAsia="en-GB"/>
              </w:rPr>
              <w:t>2021</w:t>
            </w:r>
          </w:p>
        </w:tc>
      </w:tr>
      <w:tr w:rsidR="004B0902" w:rsidRPr="009F1696" w14:paraId="60603B1B" w14:textId="77777777" w:rsidTr="004B0902">
        <w:trPr>
          <w:trHeight w:val="576"/>
        </w:trPr>
        <w:tc>
          <w:tcPr>
            <w:tcW w:w="15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B8E4371" w14:textId="77777777" w:rsidR="004B0902" w:rsidRPr="009F1696" w:rsidRDefault="004B0902">
            <w:pPr>
              <w:rPr>
                <w:rFonts w:ascii="Times New Roman" w:hAnsi="Times New Roman" w:cs="Times New Roman"/>
                <w:b/>
                <w:bCs/>
                <w:color w:val="000000"/>
                <w:sz w:val="24"/>
                <w:szCs w:val="24"/>
                <w:lang w:eastAsia="en-GB"/>
              </w:rPr>
            </w:pPr>
            <w:r w:rsidRPr="009F1696">
              <w:rPr>
                <w:rFonts w:ascii="Times New Roman" w:hAnsi="Times New Roman" w:cs="Times New Roman"/>
                <w:b/>
                <w:bCs/>
                <w:color w:val="000000"/>
                <w:sz w:val="24"/>
                <w:szCs w:val="24"/>
                <w:lang w:eastAsia="en-GB"/>
              </w:rPr>
              <w:t>Month</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BE31A6" w14:textId="77777777" w:rsidR="004B0902" w:rsidRPr="009F1696" w:rsidRDefault="004B0902">
            <w:pPr>
              <w:jc w:val="center"/>
              <w:rPr>
                <w:rFonts w:ascii="Times New Roman" w:hAnsi="Times New Roman" w:cs="Times New Roman"/>
                <w:b/>
                <w:bCs/>
                <w:color w:val="000000"/>
                <w:sz w:val="24"/>
                <w:szCs w:val="24"/>
                <w:lang w:eastAsia="en-GB"/>
              </w:rPr>
            </w:pPr>
            <w:r w:rsidRPr="009F1696">
              <w:rPr>
                <w:rFonts w:ascii="Times New Roman" w:hAnsi="Times New Roman" w:cs="Times New Roman"/>
                <w:b/>
                <w:bCs/>
                <w:color w:val="000000"/>
                <w:sz w:val="24"/>
                <w:szCs w:val="24"/>
                <w:lang w:eastAsia="en-GB"/>
              </w:rPr>
              <w:t>Total Number of Recruits</w:t>
            </w:r>
          </w:p>
        </w:tc>
        <w:tc>
          <w:tcPr>
            <w:tcW w:w="96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A8380D9" w14:textId="77777777" w:rsidR="004B0902" w:rsidRPr="009F1696" w:rsidRDefault="004B0902">
            <w:pPr>
              <w:jc w:val="center"/>
              <w:rPr>
                <w:rFonts w:ascii="Times New Roman" w:hAnsi="Times New Roman" w:cs="Times New Roman"/>
                <w:b/>
                <w:bCs/>
                <w:color w:val="000000"/>
                <w:sz w:val="24"/>
                <w:szCs w:val="24"/>
                <w:lang w:eastAsia="en-GB"/>
              </w:rPr>
            </w:pPr>
            <w:r w:rsidRPr="009F1696">
              <w:rPr>
                <w:rFonts w:ascii="Times New Roman" w:hAnsi="Times New Roman" w:cs="Times New Roman"/>
                <w:b/>
                <w:bCs/>
                <w:color w:val="000000"/>
                <w:sz w:val="24"/>
                <w:szCs w:val="24"/>
                <w:lang w:eastAsia="en-GB"/>
              </w:rPr>
              <w:t>DHEP</w:t>
            </w:r>
          </w:p>
        </w:tc>
        <w:tc>
          <w:tcPr>
            <w:tcW w:w="96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1F2F2FB" w14:textId="77777777" w:rsidR="004B0902" w:rsidRPr="009F1696" w:rsidRDefault="004B0902">
            <w:pPr>
              <w:jc w:val="center"/>
              <w:rPr>
                <w:rFonts w:ascii="Times New Roman" w:hAnsi="Times New Roman" w:cs="Times New Roman"/>
                <w:b/>
                <w:bCs/>
                <w:color w:val="000000"/>
                <w:sz w:val="24"/>
                <w:szCs w:val="24"/>
                <w:lang w:eastAsia="en-GB"/>
              </w:rPr>
            </w:pPr>
            <w:r w:rsidRPr="009F1696">
              <w:rPr>
                <w:rFonts w:ascii="Times New Roman" w:hAnsi="Times New Roman" w:cs="Times New Roman"/>
                <w:b/>
                <w:bCs/>
                <w:color w:val="000000"/>
                <w:sz w:val="24"/>
                <w:szCs w:val="24"/>
                <w:lang w:eastAsia="en-GB"/>
              </w:rPr>
              <w:t>PCDA</w:t>
            </w:r>
          </w:p>
        </w:tc>
      </w:tr>
      <w:tr w:rsidR="004B0902" w:rsidRPr="009F1696" w14:paraId="304E1F27" w14:textId="77777777" w:rsidTr="004B0902">
        <w:trPr>
          <w:trHeight w:val="288"/>
        </w:trPr>
        <w:tc>
          <w:tcPr>
            <w:tcW w:w="15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6C8764A" w14:textId="77777777" w:rsidR="004B0902" w:rsidRPr="009F1696" w:rsidRDefault="004B0902">
            <w:pP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January</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6EF2EA"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28</w:t>
            </w:r>
          </w:p>
        </w:tc>
        <w:tc>
          <w:tcPr>
            <w:tcW w:w="96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269C26A"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16</w:t>
            </w:r>
          </w:p>
        </w:tc>
        <w:tc>
          <w:tcPr>
            <w:tcW w:w="96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E543A51"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12</w:t>
            </w:r>
          </w:p>
        </w:tc>
      </w:tr>
      <w:tr w:rsidR="004B0902" w:rsidRPr="009F1696" w14:paraId="0861265E" w14:textId="77777777" w:rsidTr="004B0902">
        <w:trPr>
          <w:trHeight w:val="288"/>
        </w:trPr>
        <w:tc>
          <w:tcPr>
            <w:tcW w:w="1580"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14:paraId="400DDA08" w14:textId="77777777" w:rsidR="004B0902" w:rsidRPr="009F1696" w:rsidRDefault="004B0902">
            <w:pP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March</w:t>
            </w:r>
          </w:p>
        </w:tc>
        <w:tc>
          <w:tcPr>
            <w:tcW w:w="2340" w:type="dxa"/>
            <w:tcBorders>
              <w:top w:val="nil"/>
              <w:left w:val="nil"/>
              <w:bottom w:val="nil"/>
              <w:right w:val="single" w:sz="8" w:space="0" w:color="auto"/>
            </w:tcBorders>
            <w:tcMar>
              <w:top w:w="0" w:type="dxa"/>
              <w:left w:w="108" w:type="dxa"/>
              <w:bottom w:w="0" w:type="dxa"/>
              <w:right w:w="108" w:type="dxa"/>
            </w:tcMar>
            <w:vAlign w:val="center"/>
            <w:hideMark/>
          </w:tcPr>
          <w:p w14:paraId="6E724DF4"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30</w:t>
            </w:r>
          </w:p>
        </w:tc>
        <w:tc>
          <w:tcPr>
            <w:tcW w:w="960" w:type="dxa"/>
            <w:tcBorders>
              <w:top w:val="nil"/>
              <w:left w:val="nil"/>
              <w:bottom w:val="nil"/>
              <w:right w:val="single" w:sz="8" w:space="0" w:color="auto"/>
            </w:tcBorders>
            <w:noWrap/>
            <w:tcMar>
              <w:top w:w="0" w:type="dxa"/>
              <w:left w:w="108" w:type="dxa"/>
              <w:bottom w:w="0" w:type="dxa"/>
              <w:right w:w="108" w:type="dxa"/>
            </w:tcMar>
            <w:vAlign w:val="center"/>
            <w:hideMark/>
          </w:tcPr>
          <w:p w14:paraId="32257CCE"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21</w:t>
            </w:r>
          </w:p>
        </w:tc>
        <w:tc>
          <w:tcPr>
            <w:tcW w:w="960" w:type="dxa"/>
            <w:tcBorders>
              <w:top w:val="nil"/>
              <w:left w:val="nil"/>
              <w:bottom w:val="nil"/>
              <w:right w:val="single" w:sz="8" w:space="0" w:color="auto"/>
            </w:tcBorders>
            <w:noWrap/>
            <w:tcMar>
              <w:top w:w="0" w:type="dxa"/>
              <w:left w:w="108" w:type="dxa"/>
              <w:bottom w:w="0" w:type="dxa"/>
              <w:right w:w="108" w:type="dxa"/>
            </w:tcMar>
            <w:vAlign w:val="center"/>
            <w:hideMark/>
          </w:tcPr>
          <w:p w14:paraId="6331CBB7"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9</w:t>
            </w:r>
          </w:p>
        </w:tc>
      </w:tr>
      <w:tr w:rsidR="004B0902" w:rsidRPr="009F1696" w14:paraId="06FB5BAA" w14:textId="77777777" w:rsidTr="004B0902">
        <w:trPr>
          <w:trHeight w:val="288"/>
        </w:trPr>
        <w:tc>
          <w:tcPr>
            <w:tcW w:w="1580" w:type="dxa"/>
            <w:tcBorders>
              <w:top w:val="single" w:sz="8" w:space="0" w:color="auto"/>
              <w:left w:val="single" w:sz="8" w:space="0" w:color="auto"/>
              <w:bottom w:val="nil"/>
              <w:right w:val="single" w:sz="8" w:space="0" w:color="auto"/>
            </w:tcBorders>
            <w:noWrap/>
            <w:tcMar>
              <w:top w:w="0" w:type="dxa"/>
              <w:left w:w="108" w:type="dxa"/>
              <w:bottom w:w="0" w:type="dxa"/>
              <w:right w:w="108" w:type="dxa"/>
            </w:tcMar>
            <w:vAlign w:val="bottom"/>
            <w:hideMark/>
          </w:tcPr>
          <w:p w14:paraId="1209936E" w14:textId="77777777" w:rsidR="004B0902" w:rsidRPr="009F1696" w:rsidRDefault="004B0902">
            <w:pP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July</w:t>
            </w:r>
          </w:p>
        </w:tc>
        <w:tc>
          <w:tcPr>
            <w:tcW w:w="2340" w:type="dxa"/>
            <w:tcBorders>
              <w:top w:val="single" w:sz="8" w:space="0" w:color="auto"/>
              <w:left w:val="nil"/>
              <w:bottom w:val="nil"/>
              <w:right w:val="single" w:sz="8" w:space="0" w:color="auto"/>
            </w:tcBorders>
            <w:tcMar>
              <w:top w:w="0" w:type="dxa"/>
              <w:left w:w="108" w:type="dxa"/>
              <w:bottom w:w="0" w:type="dxa"/>
              <w:right w:w="108" w:type="dxa"/>
            </w:tcMar>
            <w:vAlign w:val="center"/>
            <w:hideMark/>
          </w:tcPr>
          <w:p w14:paraId="1469AE0B"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46</w:t>
            </w:r>
          </w:p>
        </w:tc>
        <w:tc>
          <w:tcPr>
            <w:tcW w:w="960" w:type="dxa"/>
            <w:tcBorders>
              <w:top w:val="single" w:sz="8" w:space="0" w:color="auto"/>
              <w:left w:val="nil"/>
              <w:bottom w:val="nil"/>
              <w:right w:val="single" w:sz="8" w:space="0" w:color="auto"/>
            </w:tcBorders>
            <w:noWrap/>
            <w:tcMar>
              <w:top w:w="0" w:type="dxa"/>
              <w:left w:w="108" w:type="dxa"/>
              <w:bottom w:w="0" w:type="dxa"/>
              <w:right w:w="108" w:type="dxa"/>
            </w:tcMar>
            <w:vAlign w:val="center"/>
            <w:hideMark/>
          </w:tcPr>
          <w:p w14:paraId="35468F9F"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20</w:t>
            </w:r>
          </w:p>
        </w:tc>
        <w:tc>
          <w:tcPr>
            <w:tcW w:w="960" w:type="dxa"/>
            <w:tcBorders>
              <w:top w:val="single" w:sz="8" w:space="0" w:color="auto"/>
              <w:left w:val="nil"/>
              <w:bottom w:val="nil"/>
              <w:right w:val="single" w:sz="8" w:space="0" w:color="auto"/>
            </w:tcBorders>
            <w:noWrap/>
            <w:tcMar>
              <w:top w:w="0" w:type="dxa"/>
              <w:left w:w="108" w:type="dxa"/>
              <w:bottom w:w="0" w:type="dxa"/>
              <w:right w:w="108" w:type="dxa"/>
            </w:tcMar>
            <w:vAlign w:val="center"/>
            <w:hideMark/>
          </w:tcPr>
          <w:p w14:paraId="6F00A65E"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26</w:t>
            </w:r>
          </w:p>
        </w:tc>
      </w:tr>
      <w:tr w:rsidR="004B0902" w:rsidRPr="009F1696" w14:paraId="15CD4E55" w14:textId="77777777" w:rsidTr="004B0902">
        <w:trPr>
          <w:trHeight w:val="288"/>
        </w:trPr>
        <w:tc>
          <w:tcPr>
            <w:tcW w:w="1580" w:type="dxa"/>
            <w:tcBorders>
              <w:top w:val="single" w:sz="8" w:space="0" w:color="auto"/>
              <w:left w:val="single" w:sz="8" w:space="0" w:color="auto"/>
              <w:bottom w:val="nil"/>
              <w:right w:val="single" w:sz="8" w:space="0" w:color="auto"/>
            </w:tcBorders>
            <w:noWrap/>
            <w:tcMar>
              <w:top w:w="0" w:type="dxa"/>
              <w:left w:w="108" w:type="dxa"/>
              <w:bottom w:w="0" w:type="dxa"/>
              <w:right w:w="108" w:type="dxa"/>
            </w:tcMar>
            <w:vAlign w:val="bottom"/>
            <w:hideMark/>
          </w:tcPr>
          <w:p w14:paraId="73F83171" w14:textId="77777777" w:rsidR="004B0902" w:rsidRPr="009F1696" w:rsidRDefault="004B0902">
            <w:pP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October</w:t>
            </w:r>
          </w:p>
        </w:tc>
        <w:tc>
          <w:tcPr>
            <w:tcW w:w="2340" w:type="dxa"/>
            <w:tcBorders>
              <w:top w:val="single" w:sz="8" w:space="0" w:color="auto"/>
              <w:left w:val="nil"/>
              <w:bottom w:val="nil"/>
              <w:right w:val="single" w:sz="8" w:space="0" w:color="auto"/>
            </w:tcBorders>
            <w:tcMar>
              <w:top w:w="0" w:type="dxa"/>
              <w:left w:w="108" w:type="dxa"/>
              <w:bottom w:w="0" w:type="dxa"/>
              <w:right w:w="108" w:type="dxa"/>
            </w:tcMar>
            <w:vAlign w:val="center"/>
            <w:hideMark/>
          </w:tcPr>
          <w:p w14:paraId="138DAE18"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32</w:t>
            </w:r>
          </w:p>
        </w:tc>
        <w:tc>
          <w:tcPr>
            <w:tcW w:w="960" w:type="dxa"/>
            <w:tcBorders>
              <w:top w:val="single" w:sz="8" w:space="0" w:color="auto"/>
              <w:left w:val="nil"/>
              <w:bottom w:val="nil"/>
              <w:right w:val="single" w:sz="8" w:space="0" w:color="auto"/>
            </w:tcBorders>
            <w:noWrap/>
            <w:tcMar>
              <w:top w:w="0" w:type="dxa"/>
              <w:left w:w="108" w:type="dxa"/>
              <w:bottom w:w="0" w:type="dxa"/>
              <w:right w:w="108" w:type="dxa"/>
            </w:tcMar>
            <w:vAlign w:val="center"/>
            <w:hideMark/>
          </w:tcPr>
          <w:p w14:paraId="3D5C93E1"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16</w:t>
            </w:r>
          </w:p>
        </w:tc>
        <w:tc>
          <w:tcPr>
            <w:tcW w:w="960" w:type="dxa"/>
            <w:tcBorders>
              <w:top w:val="single" w:sz="8" w:space="0" w:color="auto"/>
              <w:left w:val="nil"/>
              <w:bottom w:val="nil"/>
              <w:right w:val="single" w:sz="8" w:space="0" w:color="auto"/>
            </w:tcBorders>
            <w:noWrap/>
            <w:tcMar>
              <w:top w:w="0" w:type="dxa"/>
              <w:left w:w="108" w:type="dxa"/>
              <w:bottom w:w="0" w:type="dxa"/>
              <w:right w:w="108" w:type="dxa"/>
            </w:tcMar>
            <w:vAlign w:val="center"/>
            <w:hideMark/>
          </w:tcPr>
          <w:p w14:paraId="23A1EB51"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16</w:t>
            </w:r>
          </w:p>
        </w:tc>
      </w:tr>
      <w:tr w:rsidR="004B0902" w:rsidRPr="009F1696" w14:paraId="3E4F9A88" w14:textId="77777777" w:rsidTr="004B0902">
        <w:trPr>
          <w:trHeight w:val="288"/>
        </w:trPr>
        <w:tc>
          <w:tcPr>
            <w:tcW w:w="1580" w:type="dxa"/>
            <w:tcBorders>
              <w:top w:val="single" w:sz="8" w:space="0" w:color="auto"/>
              <w:left w:val="single" w:sz="8" w:space="0" w:color="auto"/>
              <w:bottom w:val="nil"/>
              <w:right w:val="single" w:sz="8" w:space="0" w:color="auto"/>
            </w:tcBorders>
            <w:noWrap/>
            <w:tcMar>
              <w:top w:w="0" w:type="dxa"/>
              <w:left w:w="108" w:type="dxa"/>
              <w:bottom w:w="0" w:type="dxa"/>
              <w:right w:w="108" w:type="dxa"/>
            </w:tcMar>
            <w:vAlign w:val="bottom"/>
            <w:hideMark/>
          </w:tcPr>
          <w:p w14:paraId="0042C66F" w14:textId="584B91FA" w:rsidR="004B0902" w:rsidRPr="009F1696" w:rsidRDefault="004B0902">
            <w:pP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 xml:space="preserve">October </w:t>
            </w:r>
            <w:r w:rsidRPr="009F1696">
              <w:rPr>
                <w:rFonts w:ascii="Times New Roman" w:hAnsi="Times New Roman" w:cs="Times New Roman"/>
                <w:color w:val="000000"/>
                <w:sz w:val="24"/>
                <w:szCs w:val="24"/>
                <w:lang w:eastAsia="en-GB"/>
              </w:rPr>
              <w:t>–</w:t>
            </w:r>
            <w:r w:rsidRPr="009F1696">
              <w:rPr>
                <w:rFonts w:ascii="Times New Roman" w:hAnsi="Times New Roman" w:cs="Times New Roman"/>
                <w:color w:val="000000"/>
                <w:sz w:val="24"/>
                <w:szCs w:val="24"/>
                <w:lang w:eastAsia="en-GB"/>
              </w:rPr>
              <w:t xml:space="preserve"> </w:t>
            </w:r>
            <w:proofErr w:type="spellStart"/>
            <w:r w:rsidRPr="009F1696">
              <w:rPr>
                <w:rFonts w:ascii="Times New Roman" w:hAnsi="Times New Roman" w:cs="Times New Roman"/>
                <w:color w:val="000000"/>
                <w:sz w:val="24"/>
                <w:szCs w:val="24"/>
                <w:lang w:eastAsia="en-GB"/>
              </w:rPr>
              <w:t>PreJoin</w:t>
            </w:r>
            <w:proofErr w:type="spellEnd"/>
          </w:p>
        </w:tc>
        <w:tc>
          <w:tcPr>
            <w:tcW w:w="2340" w:type="dxa"/>
            <w:tcBorders>
              <w:top w:val="single" w:sz="8" w:space="0" w:color="auto"/>
              <w:left w:val="nil"/>
              <w:bottom w:val="nil"/>
              <w:right w:val="single" w:sz="8" w:space="0" w:color="auto"/>
            </w:tcBorders>
            <w:tcMar>
              <w:top w:w="0" w:type="dxa"/>
              <w:left w:w="108" w:type="dxa"/>
              <w:bottom w:w="0" w:type="dxa"/>
              <w:right w:w="108" w:type="dxa"/>
            </w:tcMar>
            <w:vAlign w:val="center"/>
            <w:hideMark/>
          </w:tcPr>
          <w:p w14:paraId="1CC3429B"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12</w:t>
            </w:r>
          </w:p>
        </w:tc>
        <w:tc>
          <w:tcPr>
            <w:tcW w:w="960" w:type="dxa"/>
            <w:tcBorders>
              <w:top w:val="single" w:sz="8" w:space="0" w:color="auto"/>
              <w:left w:val="nil"/>
              <w:bottom w:val="nil"/>
              <w:right w:val="single" w:sz="8" w:space="0" w:color="auto"/>
            </w:tcBorders>
            <w:noWrap/>
            <w:tcMar>
              <w:top w:w="0" w:type="dxa"/>
              <w:left w:w="108" w:type="dxa"/>
              <w:bottom w:w="0" w:type="dxa"/>
              <w:right w:w="108" w:type="dxa"/>
            </w:tcMar>
            <w:vAlign w:val="center"/>
            <w:hideMark/>
          </w:tcPr>
          <w:p w14:paraId="09DEE338"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0</w:t>
            </w:r>
          </w:p>
        </w:tc>
        <w:tc>
          <w:tcPr>
            <w:tcW w:w="960" w:type="dxa"/>
            <w:tcBorders>
              <w:top w:val="single" w:sz="8" w:space="0" w:color="auto"/>
              <w:left w:val="nil"/>
              <w:bottom w:val="nil"/>
              <w:right w:val="single" w:sz="8" w:space="0" w:color="auto"/>
            </w:tcBorders>
            <w:noWrap/>
            <w:tcMar>
              <w:top w:w="0" w:type="dxa"/>
              <w:left w:w="108" w:type="dxa"/>
              <w:bottom w:w="0" w:type="dxa"/>
              <w:right w:w="108" w:type="dxa"/>
            </w:tcMar>
            <w:vAlign w:val="center"/>
            <w:hideMark/>
          </w:tcPr>
          <w:p w14:paraId="46BF91F7" w14:textId="77777777" w:rsidR="004B0902" w:rsidRPr="009F1696" w:rsidRDefault="004B0902">
            <w:pPr>
              <w:jc w:val="center"/>
              <w:rPr>
                <w:rFonts w:ascii="Times New Roman" w:hAnsi="Times New Roman" w:cs="Times New Roman"/>
                <w:color w:val="000000"/>
                <w:sz w:val="24"/>
                <w:szCs w:val="24"/>
                <w:lang w:eastAsia="en-GB"/>
              </w:rPr>
            </w:pPr>
            <w:r w:rsidRPr="009F1696">
              <w:rPr>
                <w:rFonts w:ascii="Times New Roman" w:hAnsi="Times New Roman" w:cs="Times New Roman"/>
                <w:color w:val="000000"/>
                <w:sz w:val="24"/>
                <w:szCs w:val="24"/>
                <w:lang w:eastAsia="en-GB"/>
              </w:rPr>
              <w:t>0</w:t>
            </w:r>
          </w:p>
        </w:tc>
      </w:tr>
      <w:tr w:rsidR="004B0902" w:rsidRPr="009F1696" w14:paraId="7517012F" w14:textId="77777777" w:rsidTr="004B0902">
        <w:trPr>
          <w:trHeight w:val="300"/>
        </w:trPr>
        <w:tc>
          <w:tcPr>
            <w:tcW w:w="1580" w:type="dxa"/>
            <w:tcBorders>
              <w:top w:val="single" w:sz="8" w:space="0" w:color="auto"/>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bottom"/>
            <w:hideMark/>
          </w:tcPr>
          <w:p w14:paraId="0EE8192B" w14:textId="77777777" w:rsidR="004B0902" w:rsidRPr="009F1696" w:rsidRDefault="004B0902">
            <w:pPr>
              <w:rPr>
                <w:rFonts w:ascii="Times New Roman" w:hAnsi="Times New Roman" w:cs="Times New Roman"/>
                <w:b/>
                <w:bCs/>
                <w:color w:val="000000"/>
                <w:sz w:val="24"/>
                <w:szCs w:val="24"/>
                <w:lang w:eastAsia="en-GB"/>
              </w:rPr>
            </w:pPr>
            <w:r w:rsidRPr="009F1696">
              <w:rPr>
                <w:rFonts w:ascii="Times New Roman" w:hAnsi="Times New Roman" w:cs="Times New Roman"/>
                <w:b/>
                <w:bCs/>
                <w:color w:val="000000"/>
                <w:sz w:val="24"/>
                <w:szCs w:val="24"/>
                <w:lang w:eastAsia="en-GB"/>
              </w:rPr>
              <w:t>Total</w:t>
            </w:r>
          </w:p>
        </w:tc>
        <w:tc>
          <w:tcPr>
            <w:tcW w:w="234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791A3E37" w14:textId="77777777" w:rsidR="004B0902" w:rsidRPr="009F1696" w:rsidRDefault="004B0902">
            <w:pPr>
              <w:jc w:val="center"/>
              <w:rPr>
                <w:rFonts w:ascii="Times New Roman" w:hAnsi="Times New Roman" w:cs="Times New Roman"/>
                <w:b/>
                <w:bCs/>
                <w:color w:val="000000"/>
                <w:sz w:val="24"/>
                <w:szCs w:val="24"/>
                <w:lang w:eastAsia="en-GB"/>
              </w:rPr>
            </w:pPr>
            <w:r w:rsidRPr="009F1696">
              <w:rPr>
                <w:rFonts w:ascii="Times New Roman" w:hAnsi="Times New Roman" w:cs="Times New Roman"/>
                <w:b/>
                <w:bCs/>
                <w:color w:val="000000"/>
                <w:sz w:val="24"/>
                <w:szCs w:val="24"/>
                <w:lang w:eastAsia="en-GB"/>
              </w:rPr>
              <w:t>148</w:t>
            </w:r>
          </w:p>
        </w:tc>
        <w:tc>
          <w:tcPr>
            <w:tcW w:w="96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7ED1BBA3" w14:textId="77777777" w:rsidR="004B0902" w:rsidRPr="009F1696" w:rsidRDefault="004B0902">
            <w:pPr>
              <w:jc w:val="center"/>
              <w:rPr>
                <w:rFonts w:ascii="Times New Roman" w:hAnsi="Times New Roman" w:cs="Times New Roman"/>
                <w:b/>
                <w:bCs/>
                <w:color w:val="000000"/>
                <w:sz w:val="24"/>
                <w:szCs w:val="24"/>
                <w:lang w:eastAsia="en-GB"/>
              </w:rPr>
            </w:pPr>
            <w:r w:rsidRPr="009F1696">
              <w:rPr>
                <w:rFonts w:ascii="Times New Roman" w:hAnsi="Times New Roman" w:cs="Times New Roman"/>
                <w:b/>
                <w:bCs/>
                <w:color w:val="000000"/>
                <w:sz w:val="24"/>
                <w:szCs w:val="24"/>
                <w:lang w:eastAsia="en-GB"/>
              </w:rPr>
              <w:t>73</w:t>
            </w:r>
          </w:p>
        </w:tc>
        <w:tc>
          <w:tcPr>
            <w:tcW w:w="96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4F185F90" w14:textId="77777777" w:rsidR="004B0902" w:rsidRPr="009F1696" w:rsidRDefault="004B0902">
            <w:pPr>
              <w:jc w:val="center"/>
              <w:rPr>
                <w:rFonts w:ascii="Times New Roman" w:hAnsi="Times New Roman" w:cs="Times New Roman"/>
                <w:b/>
                <w:bCs/>
                <w:color w:val="000000"/>
                <w:sz w:val="24"/>
                <w:szCs w:val="24"/>
                <w:lang w:eastAsia="en-GB"/>
              </w:rPr>
            </w:pPr>
            <w:r w:rsidRPr="009F1696">
              <w:rPr>
                <w:rFonts w:ascii="Times New Roman" w:hAnsi="Times New Roman" w:cs="Times New Roman"/>
                <w:b/>
                <w:bCs/>
                <w:color w:val="000000"/>
                <w:sz w:val="24"/>
                <w:szCs w:val="24"/>
                <w:lang w:eastAsia="en-GB"/>
              </w:rPr>
              <w:t>63</w:t>
            </w:r>
          </w:p>
        </w:tc>
      </w:tr>
      <w:tr w:rsidR="004B0902" w:rsidRPr="009F1696" w14:paraId="71AFC816" w14:textId="77777777" w:rsidTr="004B0902">
        <w:trPr>
          <w:trHeight w:val="288"/>
        </w:trPr>
        <w:tc>
          <w:tcPr>
            <w:tcW w:w="1580" w:type="dxa"/>
            <w:noWrap/>
            <w:tcMar>
              <w:top w:w="0" w:type="dxa"/>
              <w:left w:w="108" w:type="dxa"/>
              <w:bottom w:w="0" w:type="dxa"/>
              <w:right w:w="108" w:type="dxa"/>
            </w:tcMar>
            <w:vAlign w:val="bottom"/>
            <w:hideMark/>
          </w:tcPr>
          <w:p w14:paraId="0E955B2B" w14:textId="77777777" w:rsidR="004B0902" w:rsidRPr="009F1696" w:rsidRDefault="004B0902">
            <w:pPr>
              <w:rPr>
                <w:rFonts w:ascii="Times New Roman" w:hAnsi="Times New Roman" w:cs="Times New Roman"/>
                <w:b/>
                <w:bCs/>
                <w:color w:val="000000"/>
                <w:sz w:val="24"/>
                <w:szCs w:val="24"/>
                <w:lang w:eastAsia="en-GB"/>
              </w:rPr>
            </w:pPr>
          </w:p>
        </w:tc>
        <w:tc>
          <w:tcPr>
            <w:tcW w:w="2340" w:type="dxa"/>
            <w:tcMar>
              <w:top w:w="0" w:type="dxa"/>
              <w:left w:w="108" w:type="dxa"/>
              <w:bottom w:w="0" w:type="dxa"/>
              <w:right w:w="108" w:type="dxa"/>
            </w:tcMar>
            <w:vAlign w:val="center"/>
            <w:hideMark/>
          </w:tcPr>
          <w:p w14:paraId="12D7341A" w14:textId="77777777" w:rsidR="004B0902" w:rsidRPr="009F1696" w:rsidRDefault="004B0902">
            <w:pPr>
              <w:rPr>
                <w:rFonts w:ascii="Times New Roman" w:eastAsia="Times New Roman" w:hAnsi="Times New Roman" w:cs="Times New Roman"/>
                <w:sz w:val="24"/>
                <w:szCs w:val="24"/>
                <w:lang w:eastAsia="en-GB"/>
              </w:rPr>
            </w:pPr>
          </w:p>
        </w:tc>
        <w:tc>
          <w:tcPr>
            <w:tcW w:w="960" w:type="dxa"/>
            <w:noWrap/>
            <w:tcMar>
              <w:top w:w="0" w:type="dxa"/>
              <w:left w:w="108" w:type="dxa"/>
              <w:bottom w:w="0" w:type="dxa"/>
              <w:right w:w="108" w:type="dxa"/>
            </w:tcMar>
            <w:vAlign w:val="bottom"/>
            <w:hideMark/>
          </w:tcPr>
          <w:p w14:paraId="64F674C0" w14:textId="77777777" w:rsidR="004B0902" w:rsidRPr="009F1696" w:rsidRDefault="004B0902">
            <w:pPr>
              <w:rPr>
                <w:rFonts w:ascii="Times New Roman" w:eastAsia="Times New Roman" w:hAnsi="Times New Roman" w:cs="Times New Roman"/>
                <w:sz w:val="24"/>
                <w:szCs w:val="24"/>
                <w:lang w:eastAsia="en-GB"/>
              </w:rPr>
            </w:pPr>
          </w:p>
        </w:tc>
        <w:tc>
          <w:tcPr>
            <w:tcW w:w="960" w:type="dxa"/>
            <w:noWrap/>
            <w:tcMar>
              <w:top w:w="0" w:type="dxa"/>
              <w:left w:w="108" w:type="dxa"/>
              <w:bottom w:w="0" w:type="dxa"/>
              <w:right w:w="108" w:type="dxa"/>
            </w:tcMar>
            <w:vAlign w:val="bottom"/>
            <w:hideMark/>
          </w:tcPr>
          <w:p w14:paraId="5DE9E980" w14:textId="77777777" w:rsidR="004B0902" w:rsidRPr="009F1696" w:rsidRDefault="004B0902">
            <w:pPr>
              <w:rPr>
                <w:rFonts w:ascii="Times New Roman" w:eastAsia="Times New Roman" w:hAnsi="Times New Roman" w:cs="Times New Roman"/>
                <w:sz w:val="24"/>
                <w:szCs w:val="24"/>
                <w:lang w:eastAsia="en-GB"/>
              </w:rPr>
            </w:pPr>
          </w:p>
        </w:tc>
      </w:tr>
      <w:tr w:rsidR="004B0902" w:rsidRPr="009F1696" w14:paraId="709B5A3D" w14:textId="77777777" w:rsidTr="004B0902">
        <w:trPr>
          <w:trHeight w:val="300"/>
        </w:trPr>
        <w:tc>
          <w:tcPr>
            <w:tcW w:w="1580" w:type="dxa"/>
            <w:noWrap/>
            <w:tcMar>
              <w:top w:w="0" w:type="dxa"/>
              <w:left w:w="108" w:type="dxa"/>
              <w:bottom w:w="0" w:type="dxa"/>
              <w:right w:w="108" w:type="dxa"/>
            </w:tcMar>
            <w:vAlign w:val="bottom"/>
            <w:hideMark/>
          </w:tcPr>
          <w:p w14:paraId="7F9BE61B" w14:textId="77777777" w:rsidR="004B0902" w:rsidRPr="009F1696" w:rsidRDefault="004B0902">
            <w:pPr>
              <w:rPr>
                <w:rFonts w:ascii="Times New Roman" w:eastAsia="Times New Roman" w:hAnsi="Times New Roman" w:cs="Times New Roman"/>
                <w:sz w:val="24"/>
                <w:szCs w:val="24"/>
                <w:lang w:eastAsia="en-GB"/>
              </w:rPr>
            </w:pPr>
          </w:p>
        </w:tc>
        <w:tc>
          <w:tcPr>
            <w:tcW w:w="2340" w:type="dxa"/>
            <w:tcMar>
              <w:top w:w="0" w:type="dxa"/>
              <w:left w:w="108" w:type="dxa"/>
              <w:bottom w:w="0" w:type="dxa"/>
              <w:right w:w="108" w:type="dxa"/>
            </w:tcMar>
            <w:vAlign w:val="center"/>
            <w:hideMark/>
          </w:tcPr>
          <w:p w14:paraId="1AD78C3A" w14:textId="77777777" w:rsidR="004B0902" w:rsidRPr="009F1696" w:rsidRDefault="004B0902">
            <w:pPr>
              <w:rPr>
                <w:rFonts w:ascii="Times New Roman" w:eastAsia="Times New Roman" w:hAnsi="Times New Roman" w:cs="Times New Roman"/>
                <w:sz w:val="24"/>
                <w:szCs w:val="24"/>
                <w:lang w:eastAsia="en-GB"/>
              </w:rPr>
            </w:pPr>
          </w:p>
        </w:tc>
        <w:tc>
          <w:tcPr>
            <w:tcW w:w="960" w:type="dxa"/>
            <w:noWrap/>
            <w:tcMar>
              <w:top w:w="0" w:type="dxa"/>
              <w:left w:w="108" w:type="dxa"/>
              <w:bottom w:w="0" w:type="dxa"/>
              <w:right w:w="108" w:type="dxa"/>
            </w:tcMar>
            <w:vAlign w:val="bottom"/>
            <w:hideMark/>
          </w:tcPr>
          <w:p w14:paraId="5A2B4EA2" w14:textId="77777777" w:rsidR="004B0902" w:rsidRPr="009F1696" w:rsidRDefault="004B0902">
            <w:pPr>
              <w:rPr>
                <w:rFonts w:ascii="Times New Roman" w:eastAsia="Times New Roman" w:hAnsi="Times New Roman" w:cs="Times New Roman"/>
                <w:sz w:val="24"/>
                <w:szCs w:val="24"/>
                <w:lang w:eastAsia="en-GB"/>
              </w:rPr>
            </w:pPr>
          </w:p>
        </w:tc>
        <w:tc>
          <w:tcPr>
            <w:tcW w:w="960" w:type="dxa"/>
            <w:noWrap/>
            <w:tcMar>
              <w:top w:w="0" w:type="dxa"/>
              <w:left w:w="108" w:type="dxa"/>
              <w:bottom w:w="0" w:type="dxa"/>
              <w:right w:w="108" w:type="dxa"/>
            </w:tcMar>
            <w:vAlign w:val="bottom"/>
            <w:hideMark/>
          </w:tcPr>
          <w:p w14:paraId="4A747438" w14:textId="77777777" w:rsidR="004B0902" w:rsidRPr="009F1696" w:rsidRDefault="004B0902">
            <w:pPr>
              <w:rPr>
                <w:rFonts w:ascii="Times New Roman" w:eastAsia="Times New Roman" w:hAnsi="Times New Roman" w:cs="Times New Roman"/>
                <w:sz w:val="24"/>
                <w:szCs w:val="24"/>
                <w:lang w:eastAsia="en-GB"/>
              </w:rPr>
            </w:pPr>
          </w:p>
        </w:tc>
      </w:tr>
    </w:tbl>
    <w:p w14:paraId="4BA351AE" w14:textId="09EB4DCD" w:rsidR="00CF37CD" w:rsidRPr="009F1696" w:rsidRDefault="004B0902" w:rsidP="00336052">
      <w:pPr>
        <w:rPr>
          <w:rFonts w:ascii="Times New Roman" w:hAnsi="Times New Roman" w:cs="Times New Roman"/>
          <w:sz w:val="24"/>
          <w:szCs w:val="24"/>
        </w:rPr>
      </w:pPr>
      <w:r w:rsidRPr="009F1696">
        <w:rPr>
          <w:rFonts w:ascii="Times New Roman" w:hAnsi="Times New Roman" w:cs="Times New Roman"/>
          <w:sz w:val="24"/>
          <w:szCs w:val="24"/>
        </w:rPr>
        <w:lastRenderedPageBreak/>
        <w:t>Of the 148 recruits in 2021</w:t>
      </w:r>
      <w:r w:rsidR="00B46676">
        <w:rPr>
          <w:rFonts w:ascii="Times New Roman" w:hAnsi="Times New Roman" w:cs="Times New Roman"/>
          <w:sz w:val="24"/>
          <w:szCs w:val="24"/>
        </w:rPr>
        <w:t xml:space="preserve"> </w:t>
      </w:r>
      <w:r w:rsidR="00CF37CD" w:rsidRPr="009F1696">
        <w:rPr>
          <w:rFonts w:ascii="Times New Roman" w:hAnsi="Times New Roman" w:cs="Times New Roman"/>
          <w:sz w:val="24"/>
          <w:szCs w:val="24"/>
        </w:rPr>
        <w:t>there is protentional for</w:t>
      </w:r>
      <w:r w:rsidRPr="009F1696">
        <w:rPr>
          <w:rFonts w:ascii="Times New Roman" w:hAnsi="Times New Roman" w:cs="Times New Roman"/>
          <w:sz w:val="24"/>
          <w:szCs w:val="24"/>
        </w:rPr>
        <w:t xml:space="preserve"> 14 of the recruits </w:t>
      </w:r>
      <w:r w:rsidR="00CF37CD" w:rsidRPr="009F1696">
        <w:rPr>
          <w:rFonts w:ascii="Times New Roman" w:hAnsi="Times New Roman" w:cs="Times New Roman"/>
          <w:sz w:val="24"/>
          <w:szCs w:val="24"/>
        </w:rPr>
        <w:t xml:space="preserve">to </w:t>
      </w:r>
      <w:r w:rsidRPr="009F1696">
        <w:rPr>
          <w:rFonts w:ascii="Times New Roman" w:hAnsi="Times New Roman" w:cs="Times New Roman"/>
          <w:sz w:val="24"/>
          <w:szCs w:val="24"/>
        </w:rPr>
        <w:t>have a mental health diagnosis from carrying out their role as a police officer</w:t>
      </w:r>
      <w:r w:rsidR="00B46676">
        <w:rPr>
          <w:rFonts w:ascii="Times New Roman" w:hAnsi="Times New Roman" w:cs="Times New Roman"/>
          <w:sz w:val="24"/>
          <w:szCs w:val="24"/>
        </w:rPr>
        <w:t xml:space="preserve"> this research could indicate</w:t>
      </w:r>
      <w:r w:rsidRPr="009F1696">
        <w:rPr>
          <w:rFonts w:ascii="Times New Roman" w:hAnsi="Times New Roman" w:cs="Times New Roman"/>
          <w:sz w:val="24"/>
          <w:szCs w:val="24"/>
        </w:rPr>
        <w:t xml:space="preserve">. </w:t>
      </w:r>
      <w:r w:rsidR="00CF37CD" w:rsidRPr="009F1696">
        <w:rPr>
          <w:rFonts w:ascii="Times New Roman" w:hAnsi="Times New Roman" w:cs="Times New Roman"/>
          <w:sz w:val="24"/>
          <w:szCs w:val="24"/>
        </w:rPr>
        <w:t xml:space="preserve">This would support the authors expectations having carried out the </w:t>
      </w:r>
      <w:r w:rsidR="00B46676" w:rsidRPr="009F1696">
        <w:rPr>
          <w:rFonts w:ascii="Times New Roman" w:hAnsi="Times New Roman" w:cs="Times New Roman"/>
          <w:sz w:val="24"/>
          <w:szCs w:val="24"/>
        </w:rPr>
        <w:t>lit</w:t>
      </w:r>
      <w:r w:rsidR="00B46676">
        <w:rPr>
          <w:rFonts w:ascii="Times New Roman" w:hAnsi="Times New Roman" w:cs="Times New Roman"/>
          <w:sz w:val="24"/>
          <w:szCs w:val="24"/>
        </w:rPr>
        <w:t>erature</w:t>
      </w:r>
      <w:r w:rsidR="00CF37CD" w:rsidRPr="009F1696">
        <w:rPr>
          <w:rFonts w:ascii="Times New Roman" w:hAnsi="Times New Roman" w:cs="Times New Roman"/>
          <w:sz w:val="24"/>
          <w:szCs w:val="24"/>
        </w:rPr>
        <w:t xml:space="preserve"> review where it was identified by the </w:t>
      </w:r>
      <w:r w:rsidR="00CF37CD" w:rsidRPr="009F1696">
        <w:rPr>
          <w:rFonts w:ascii="Times New Roman" w:hAnsi="Times New Roman" w:cs="Times New Roman"/>
          <w:color w:val="000000"/>
          <w:sz w:val="24"/>
          <w:szCs w:val="24"/>
          <w:shd w:val="clear" w:color="auto" w:fill="FFFFFF"/>
        </w:rPr>
        <w:t xml:space="preserve">Police dependants Trust (2018) that one in six U.K police officers will be absent from work </w:t>
      </w:r>
      <w:proofErr w:type="gramStart"/>
      <w:r w:rsidR="00CF37CD" w:rsidRPr="009F1696">
        <w:rPr>
          <w:rFonts w:ascii="Times New Roman" w:hAnsi="Times New Roman" w:cs="Times New Roman"/>
          <w:color w:val="000000"/>
          <w:sz w:val="24"/>
          <w:szCs w:val="24"/>
          <w:shd w:val="clear" w:color="auto" w:fill="FFFFFF"/>
        </w:rPr>
        <w:t>as a result of</w:t>
      </w:r>
      <w:proofErr w:type="gramEnd"/>
      <w:r w:rsidR="00CF37CD" w:rsidRPr="009F1696">
        <w:rPr>
          <w:rFonts w:ascii="Times New Roman" w:hAnsi="Times New Roman" w:cs="Times New Roman"/>
          <w:color w:val="000000"/>
          <w:sz w:val="24"/>
          <w:szCs w:val="24"/>
          <w:shd w:val="clear" w:color="auto" w:fill="FFFFFF"/>
        </w:rPr>
        <w:t xml:space="preserve"> PTSD.</w:t>
      </w:r>
    </w:p>
    <w:p w14:paraId="00604DB7" w14:textId="05E0E0BD" w:rsidR="00D13628" w:rsidRPr="009F1696" w:rsidRDefault="00EB790A" w:rsidP="00336052">
      <w:pPr>
        <w:rPr>
          <w:rFonts w:ascii="Times New Roman" w:hAnsi="Times New Roman" w:cs="Times New Roman"/>
          <w:sz w:val="24"/>
          <w:szCs w:val="24"/>
        </w:rPr>
      </w:pPr>
      <w:r w:rsidRPr="009F1696">
        <w:rPr>
          <w:rFonts w:ascii="Times New Roman" w:hAnsi="Times New Roman" w:cs="Times New Roman"/>
          <w:sz w:val="24"/>
          <w:szCs w:val="24"/>
        </w:rPr>
        <w:t>Therefore,</w:t>
      </w:r>
      <w:r w:rsidR="004B0902" w:rsidRPr="009F1696">
        <w:rPr>
          <w:rFonts w:ascii="Times New Roman" w:hAnsi="Times New Roman" w:cs="Times New Roman"/>
          <w:sz w:val="24"/>
          <w:szCs w:val="24"/>
        </w:rPr>
        <w:t xml:space="preserve"> if there where </w:t>
      </w:r>
      <w:r w:rsidRPr="009F1696">
        <w:rPr>
          <w:rFonts w:ascii="Times New Roman" w:hAnsi="Times New Roman" w:cs="Times New Roman"/>
          <w:sz w:val="24"/>
          <w:szCs w:val="24"/>
        </w:rPr>
        <w:t>resilience</w:t>
      </w:r>
      <w:r w:rsidR="004B0902" w:rsidRPr="009F1696">
        <w:rPr>
          <w:rFonts w:ascii="Times New Roman" w:hAnsi="Times New Roman" w:cs="Times New Roman"/>
          <w:sz w:val="24"/>
          <w:szCs w:val="24"/>
        </w:rPr>
        <w:t xml:space="preserve"> training introduced to the training and recruitment</w:t>
      </w:r>
      <w:r w:rsidRPr="009F1696">
        <w:rPr>
          <w:rFonts w:ascii="Times New Roman" w:hAnsi="Times New Roman" w:cs="Times New Roman"/>
          <w:sz w:val="24"/>
          <w:szCs w:val="24"/>
        </w:rPr>
        <w:t xml:space="preserve"> process which has been used within armed forces instead of </w:t>
      </w:r>
      <w:proofErr w:type="spellStart"/>
      <w:r w:rsidRPr="009F1696">
        <w:rPr>
          <w:rFonts w:ascii="Times New Roman" w:hAnsi="Times New Roman" w:cs="Times New Roman"/>
          <w:sz w:val="24"/>
          <w:szCs w:val="24"/>
        </w:rPr>
        <w:t>TRiM</w:t>
      </w:r>
      <w:proofErr w:type="spellEnd"/>
      <w:r w:rsidRPr="009F1696">
        <w:rPr>
          <w:rFonts w:ascii="Times New Roman" w:hAnsi="Times New Roman" w:cs="Times New Roman"/>
          <w:sz w:val="24"/>
          <w:szCs w:val="24"/>
        </w:rPr>
        <w:t xml:space="preserve"> which is a reactive response to the trauma, could the impact which have been identified with the authors small sample </w:t>
      </w:r>
      <w:r w:rsidR="00B46676">
        <w:rPr>
          <w:rFonts w:ascii="Times New Roman" w:hAnsi="Times New Roman" w:cs="Times New Roman"/>
          <w:sz w:val="24"/>
          <w:szCs w:val="24"/>
        </w:rPr>
        <w:t>size</w:t>
      </w:r>
      <w:r w:rsidRPr="009F1696">
        <w:rPr>
          <w:rFonts w:ascii="Times New Roman" w:hAnsi="Times New Roman" w:cs="Times New Roman"/>
          <w:sz w:val="24"/>
          <w:szCs w:val="24"/>
        </w:rPr>
        <w:t xml:space="preserve"> be reduced? It is evident that there is scope for research which could be carried out over several years from where officers are recruited to different stages within their service and to follow the impact of the role on there mental health. </w:t>
      </w:r>
    </w:p>
    <w:p w14:paraId="617558BB" w14:textId="25B5F316" w:rsidR="006707BD" w:rsidRPr="009F1696" w:rsidRDefault="006707BD" w:rsidP="006707BD">
      <w:pPr>
        <w:rPr>
          <w:rFonts w:ascii="Times New Roman" w:hAnsi="Times New Roman" w:cs="Times New Roman"/>
          <w:sz w:val="24"/>
          <w:szCs w:val="24"/>
        </w:rPr>
      </w:pPr>
      <w:r w:rsidRPr="009F1696">
        <w:rPr>
          <w:rFonts w:ascii="Times New Roman" w:hAnsi="Times New Roman" w:cs="Times New Roman"/>
          <w:sz w:val="24"/>
          <w:szCs w:val="24"/>
        </w:rPr>
        <w:t xml:space="preserve">As in the literature review research conducted by </w:t>
      </w:r>
      <w:proofErr w:type="spellStart"/>
      <w:r w:rsidRPr="009F1696">
        <w:rPr>
          <w:rFonts w:ascii="Times New Roman" w:hAnsi="Times New Roman" w:cs="Times New Roman"/>
          <w:sz w:val="24"/>
          <w:szCs w:val="24"/>
        </w:rPr>
        <w:t>Arnetz</w:t>
      </w:r>
      <w:proofErr w:type="spellEnd"/>
      <w:r w:rsidRPr="009F1696">
        <w:rPr>
          <w:rFonts w:ascii="Times New Roman" w:hAnsi="Times New Roman" w:cs="Times New Roman"/>
          <w:sz w:val="24"/>
          <w:szCs w:val="24"/>
        </w:rPr>
        <w:t xml:space="preserve"> (2010), </w:t>
      </w:r>
      <w:r w:rsidRPr="009F1696">
        <w:rPr>
          <w:rFonts w:ascii="Times New Roman" w:hAnsi="Times New Roman" w:cs="Times New Roman"/>
          <w:sz w:val="24"/>
          <w:szCs w:val="24"/>
        </w:rPr>
        <w:t xml:space="preserve">found that </w:t>
      </w:r>
      <w:r w:rsidRPr="009F1696">
        <w:rPr>
          <w:rFonts w:ascii="Times New Roman" w:hAnsi="Times New Roman" w:cs="Times New Roman"/>
          <w:sz w:val="24"/>
          <w:szCs w:val="24"/>
        </w:rPr>
        <w:t>continued occupationally derived trauma is linked with poor mental health</w:t>
      </w:r>
      <w:r w:rsidRPr="009F1696">
        <w:rPr>
          <w:rFonts w:ascii="Times New Roman" w:hAnsi="Times New Roman" w:cs="Times New Roman"/>
          <w:sz w:val="24"/>
          <w:szCs w:val="24"/>
        </w:rPr>
        <w:t xml:space="preserve">, </w:t>
      </w:r>
      <w:r w:rsidRPr="009F1696">
        <w:rPr>
          <w:rFonts w:ascii="Times New Roman" w:hAnsi="Times New Roman" w:cs="Times New Roman"/>
          <w:sz w:val="24"/>
          <w:szCs w:val="24"/>
        </w:rPr>
        <w:t xml:space="preserve">decreased performance and post-traumatic stress disorder (PTSD). </w:t>
      </w:r>
      <w:r w:rsidRPr="009F1696">
        <w:rPr>
          <w:rFonts w:ascii="Times New Roman" w:hAnsi="Times New Roman" w:cs="Times New Roman"/>
          <w:sz w:val="24"/>
          <w:szCs w:val="24"/>
        </w:rPr>
        <w:t>The officer who received a diagnosis of PSDT had 16-20</w:t>
      </w:r>
      <w:r w:rsidR="00B46676">
        <w:rPr>
          <w:rFonts w:ascii="Times New Roman" w:hAnsi="Times New Roman" w:cs="Times New Roman"/>
          <w:sz w:val="24"/>
          <w:szCs w:val="24"/>
        </w:rPr>
        <w:t xml:space="preserve"> </w:t>
      </w:r>
      <w:r w:rsidR="00B46676" w:rsidRPr="009F1696">
        <w:rPr>
          <w:rFonts w:ascii="Times New Roman" w:hAnsi="Times New Roman" w:cs="Times New Roman"/>
          <w:sz w:val="24"/>
          <w:szCs w:val="24"/>
        </w:rPr>
        <w:t>years’ service</w:t>
      </w:r>
      <w:r w:rsidRPr="009F1696">
        <w:rPr>
          <w:rFonts w:ascii="Times New Roman" w:hAnsi="Times New Roman" w:cs="Times New Roman"/>
          <w:sz w:val="24"/>
          <w:szCs w:val="24"/>
        </w:rPr>
        <w:t xml:space="preserve">. </w:t>
      </w:r>
      <w:r w:rsidR="00B46676">
        <w:rPr>
          <w:rFonts w:ascii="Times New Roman" w:hAnsi="Times New Roman" w:cs="Times New Roman"/>
          <w:sz w:val="24"/>
          <w:szCs w:val="24"/>
        </w:rPr>
        <w:t xml:space="preserve">Therefore, there is potential for further research to find out if length of service contributes to an officer mental wellbeing. </w:t>
      </w:r>
    </w:p>
    <w:p w14:paraId="2E106C13" w14:textId="77777777" w:rsidR="006707BD" w:rsidRPr="00B46676" w:rsidRDefault="006707BD" w:rsidP="00336052">
      <w:pPr>
        <w:rPr>
          <w:rFonts w:ascii="Times New Roman" w:hAnsi="Times New Roman" w:cs="Times New Roman"/>
          <w:sz w:val="24"/>
          <w:szCs w:val="24"/>
        </w:rPr>
      </w:pPr>
    </w:p>
    <w:p w14:paraId="070A5374" w14:textId="77777777" w:rsidR="00D13628" w:rsidRPr="00B46676" w:rsidRDefault="00D13628" w:rsidP="00336052">
      <w:pPr>
        <w:rPr>
          <w:rFonts w:ascii="Times New Roman" w:hAnsi="Times New Roman" w:cs="Times New Roman"/>
          <w:sz w:val="24"/>
          <w:szCs w:val="24"/>
        </w:rPr>
      </w:pPr>
    </w:p>
    <w:p w14:paraId="69B08185" w14:textId="6278D119" w:rsidR="00663812" w:rsidRPr="00B46676" w:rsidRDefault="00663812" w:rsidP="00336052">
      <w:pPr>
        <w:rPr>
          <w:rFonts w:ascii="Times New Roman" w:hAnsi="Times New Roman" w:cs="Times New Roman"/>
          <w:sz w:val="24"/>
          <w:szCs w:val="24"/>
        </w:rPr>
      </w:pPr>
      <w:r w:rsidRPr="00B46676">
        <w:rPr>
          <w:rFonts w:ascii="Times New Roman" w:hAnsi="Times New Roman" w:cs="Times New Roman"/>
          <w:sz w:val="24"/>
          <w:szCs w:val="24"/>
        </w:rPr>
        <w:t>Conclusion</w:t>
      </w:r>
    </w:p>
    <w:p w14:paraId="286905F8" w14:textId="64E32054" w:rsidR="00663812" w:rsidRPr="00B46676" w:rsidRDefault="00663812" w:rsidP="00336052">
      <w:pPr>
        <w:rPr>
          <w:rFonts w:ascii="Times New Roman" w:hAnsi="Times New Roman" w:cs="Times New Roman"/>
          <w:sz w:val="24"/>
          <w:szCs w:val="24"/>
        </w:rPr>
      </w:pPr>
      <w:r w:rsidRPr="00B46676">
        <w:rPr>
          <w:rFonts w:ascii="Times New Roman" w:hAnsi="Times New Roman" w:cs="Times New Roman"/>
          <w:sz w:val="24"/>
          <w:szCs w:val="24"/>
        </w:rPr>
        <w:t>Due to the insufficient participa</w:t>
      </w:r>
      <w:r w:rsidR="0042603B">
        <w:rPr>
          <w:rFonts w:ascii="Times New Roman" w:hAnsi="Times New Roman" w:cs="Times New Roman"/>
          <w:sz w:val="24"/>
          <w:szCs w:val="24"/>
        </w:rPr>
        <w:t>nts</w:t>
      </w:r>
      <w:r w:rsidRPr="00B46676">
        <w:rPr>
          <w:rFonts w:ascii="Times New Roman" w:hAnsi="Times New Roman" w:cs="Times New Roman"/>
          <w:sz w:val="24"/>
          <w:szCs w:val="24"/>
        </w:rPr>
        <w:t xml:space="preserve"> and limitations on the research conducted there is potential for further </w:t>
      </w:r>
      <w:r w:rsidR="00B46676" w:rsidRPr="00B46676">
        <w:rPr>
          <w:rFonts w:ascii="Times New Roman" w:hAnsi="Times New Roman" w:cs="Times New Roman"/>
          <w:sz w:val="24"/>
          <w:szCs w:val="24"/>
        </w:rPr>
        <w:t xml:space="preserve">research </w:t>
      </w:r>
      <w:r w:rsidR="00EB790A" w:rsidRPr="00B46676">
        <w:rPr>
          <w:rFonts w:ascii="Times New Roman" w:hAnsi="Times New Roman" w:cs="Times New Roman"/>
          <w:sz w:val="24"/>
          <w:szCs w:val="24"/>
        </w:rPr>
        <w:t xml:space="preserve">as identified above within the results. </w:t>
      </w:r>
      <w:r w:rsidR="002D7744" w:rsidRPr="00B46676">
        <w:rPr>
          <w:rFonts w:ascii="Times New Roman" w:hAnsi="Times New Roman" w:cs="Times New Roman"/>
          <w:sz w:val="24"/>
          <w:szCs w:val="24"/>
        </w:rPr>
        <w:t>Therefore,</w:t>
      </w:r>
      <w:r w:rsidR="00EB790A" w:rsidRPr="00B46676">
        <w:rPr>
          <w:rFonts w:ascii="Times New Roman" w:hAnsi="Times New Roman" w:cs="Times New Roman"/>
          <w:sz w:val="24"/>
          <w:szCs w:val="24"/>
        </w:rPr>
        <w:t xml:space="preserve"> due to the small sample size finding can not be accepted with confidence, however, there is evidence for further research. </w:t>
      </w:r>
      <w:r w:rsidR="002D7744" w:rsidRPr="00B46676">
        <w:rPr>
          <w:rFonts w:ascii="Times New Roman" w:hAnsi="Times New Roman" w:cs="Times New Roman"/>
          <w:sz w:val="24"/>
          <w:szCs w:val="24"/>
        </w:rPr>
        <w:t xml:space="preserve">Research conducted would benefit from additional comments from participants not just closed ended question options in the form of a quantitative questionnaire. </w:t>
      </w:r>
      <w:r w:rsidR="00B46676">
        <w:rPr>
          <w:rFonts w:ascii="Times New Roman" w:hAnsi="Times New Roman" w:cs="Times New Roman"/>
          <w:sz w:val="24"/>
          <w:szCs w:val="24"/>
        </w:rPr>
        <w:t xml:space="preserve">Not all findings supported the expected outcome of the authors project how ever there where findings such as a mental health diagnosis in a small sample size which could support resilience training during the recruitment stage, however in </w:t>
      </w:r>
      <w:r w:rsidR="0042603B">
        <w:rPr>
          <w:rFonts w:ascii="Times New Roman" w:hAnsi="Times New Roman" w:cs="Times New Roman"/>
          <w:sz w:val="24"/>
          <w:szCs w:val="24"/>
        </w:rPr>
        <w:t>contrast</w:t>
      </w:r>
      <w:r w:rsidR="00B46676">
        <w:rPr>
          <w:rFonts w:ascii="Times New Roman" w:hAnsi="Times New Roman" w:cs="Times New Roman"/>
          <w:sz w:val="24"/>
          <w:szCs w:val="24"/>
        </w:rPr>
        <w:t xml:space="preserve"> to these findings it was also identified that only one officer had had time off work due to </w:t>
      </w:r>
      <w:r w:rsidR="0042603B">
        <w:rPr>
          <w:rFonts w:ascii="Times New Roman" w:hAnsi="Times New Roman" w:cs="Times New Roman"/>
          <w:sz w:val="24"/>
          <w:szCs w:val="24"/>
        </w:rPr>
        <w:t xml:space="preserve">attending a traumatic incident. </w:t>
      </w:r>
    </w:p>
    <w:p w14:paraId="7280C87C" w14:textId="77777777" w:rsidR="006C42BD" w:rsidRDefault="006C42BD" w:rsidP="00DF6C99">
      <w:pPr>
        <w:rPr>
          <w:rFonts w:ascii="Times New Roman" w:hAnsi="Times New Roman" w:cs="Times New Roman"/>
          <w:sz w:val="24"/>
          <w:szCs w:val="24"/>
        </w:rPr>
      </w:pPr>
      <w:r>
        <w:rPr>
          <w:rFonts w:ascii="Times New Roman" w:hAnsi="Times New Roman" w:cs="Times New Roman"/>
          <w:sz w:val="24"/>
          <w:szCs w:val="24"/>
        </w:rPr>
        <w:t xml:space="preserve"> </w:t>
      </w:r>
    </w:p>
    <w:p w14:paraId="400F0A9A" w14:textId="11472C72" w:rsidR="00336052" w:rsidRPr="00B46676" w:rsidRDefault="006C42BD" w:rsidP="00DF6C99">
      <w:pPr>
        <w:rPr>
          <w:rFonts w:ascii="Times New Roman" w:hAnsi="Times New Roman" w:cs="Times New Roman"/>
          <w:sz w:val="24"/>
          <w:szCs w:val="24"/>
        </w:rPr>
      </w:pPr>
      <w:r>
        <w:rPr>
          <w:rFonts w:ascii="Times New Roman" w:hAnsi="Times New Roman" w:cs="Times New Roman"/>
          <w:sz w:val="24"/>
          <w:szCs w:val="24"/>
        </w:rPr>
        <w:t>Word count 1910</w:t>
      </w:r>
    </w:p>
    <w:p w14:paraId="22907980" w14:textId="77777777" w:rsidR="0068671A" w:rsidRPr="00B46676" w:rsidRDefault="0068671A" w:rsidP="00AE465E">
      <w:pPr>
        <w:rPr>
          <w:rFonts w:ascii="Times New Roman" w:hAnsi="Times New Roman" w:cs="Times New Roman"/>
          <w:sz w:val="24"/>
          <w:szCs w:val="24"/>
        </w:rPr>
      </w:pPr>
    </w:p>
    <w:p w14:paraId="0622E658" w14:textId="785C1200" w:rsidR="00AE465E" w:rsidRDefault="00B55496" w:rsidP="00AE465E">
      <w:pPr>
        <w:rPr>
          <w:rFonts w:ascii="Times New Roman" w:hAnsi="Times New Roman" w:cs="Times New Roman"/>
          <w:sz w:val="24"/>
          <w:szCs w:val="24"/>
        </w:rPr>
      </w:pPr>
      <w:r w:rsidRPr="00B46676">
        <w:rPr>
          <w:rFonts w:ascii="Times New Roman" w:hAnsi="Times New Roman" w:cs="Times New Roman"/>
          <w:sz w:val="24"/>
          <w:szCs w:val="24"/>
        </w:rPr>
        <w:t xml:space="preserve">Reference </w:t>
      </w:r>
    </w:p>
    <w:p w14:paraId="7F2B81E2" w14:textId="630045C0" w:rsidR="0042603B" w:rsidRDefault="0042603B" w:rsidP="00AE465E">
      <w:pPr>
        <w:rPr>
          <w:rFonts w:ascii="Times New Roman" w:hAnsi="Times New Roman" w:cs="Times New Roman"/>
          <w:sz w:val="24"/>
          <w:szCs w:val="24"/>
        </w:rPr>
      </w:pPr>
      <w:r>
        <w:rPr>
          <w:rFonts w:ascii="Times New Roman" w:hAnsi="Times New Roman" w:cs="Times New Roman"/>
          <w:sz w:val="24"/>
          <w:szCs w:val="24"/>
        </w:rPr>
        <w:t xml:space="preserve">All other references are in the Literature review reference page  </w:t>
      </w:r>
    </w:p>
    <w:p w14:paraId="029D973E" w14:textId="77777777" w:rsidR="0042603B" w:rsidRPr="00B46676" w:rsidRDefault="0042603B" w:rsidP="00AE465E">
      <w:pPr>
        <w:rPr>
          <w:rFonts w:ascii="Times New Roman" w:hAnsi="Times New Roman" w:cs="Times New Roman"/>
          <w:sz w:val="24"/>
          <w:szCs w:val="24"/>
        </w:rPr>
      </w:pPr>
    </w:p>
    <w:p w14:paraId="702EC9C8" w14:textId="72BFCE35" w:rsidR="00B55496" w:rsidRPr="00B46676" w:rsidRDefault="00B55496" w:rsidP="00AE465E">
      <w:pPr>
        <w:rPr>
          <w:rFonts w:ascii="Times New Roman" w:hAnsi="Times New Roman" w:cs="Times New Roman"/>
          <w:sz w:val="24"/>
          <w:szCs w:val="24"/>
        </w:rPr>
      </w:pPr>
      <w:r w:rsidRPr="00B46676">
        <w:rPr>
          <w:rFonts w:ascii="Times New Roman" w:hAnsi="Times New Roman" w:cs="Times New Roman"/>
          <w:color w:val="000000"/>
          <w:sz w:val="24"/>
          <w:szCs w:val="24"/>
        </w:rPr>
        <w:t>Greene, C. (2001). Human remains and psychological impact on police officers: Excerpts from psychiatric observations. </w:t>
      </w:r>
      <w:r w:rsidRPr="00B46676">
        <w:rPr>
          <w:rFonts w:ascii="Times New Roman" w:hAnsi="Times New Roman" w:cs="Times New Roman"/>
          <w:i/>
          <w:iCs/>
          <w:color w:val="000000"/>
          <w:sz w:val="24"/>
          <w:szCs w:val="24"/>
        </w:rPr>
        <w:t>The Australasian Journal of Disaster and Trauma Studies</w:t>
      </w:r>
      <w:r w:rsidRPr="00B46676">
        <w:rPr>
          <w:rFonts w:ascii="Times New Roman" w:hAnsi="Times New Roman" w:cs="Times New Roman"/>
          <w:color w:val="000000"/>
          <w:sz w:val="24"/>
          <w:szCs w:val="24"/>
        </w:rPr>
        <w:t>.</w:t>
      </w:r>
    </w:p>
    <w:p w14:paraId="0DD80FEA" w14:textId="34E74978" w:rsidR="0051770F" w:rsidRDefault="0051770F"/>
    <w:p w14:paraId="27FA42AF" w14:textId="77777777" w:rsidR="0051770F" w:rsidRDefault="0051770F"/>
    <w:p w14:paraId="24C961B0" w14:textId="5CB5677D" w:rsidR="0051770F" w:rsidRDefault="0051770F"/>
    <w:p w14:paraId="36501C59" w14:textId="77777777" w:rsidR="0051770F" w:rsidRDefault="0051770F"/>
    <w:sectPr w:rsidR="005177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0CC7B" w14:textId="77777777" w:rsidR="00E615F9" w:rsidRDefault="00E615F9" w:rsidP="0051770F">
      <w:pPr>
        <w:spacing w:after="0" w:line="240" w:lineRule="auto"/>
      </w:pPr>
      <w:r>
        <w:separator/>
      </w:r>
    </w:p>
  </w:endnote>
  <w:endnote w:type="continuationSeparator" w:id="0">
    <w:p w14:paraId="6D9806B2" w14:textId="77777777" w:rsidR="00E615F9" w:rsidRDefault="00E615F9" w:rsidP="00517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FA23C" w14:textId="77777777" w:rsidR="00E615F9" w:rsidRDefault="00E615F9" w:rsidP="0051770F">
      <w:pPr>
        <w:spacing w:after="0" w:line="240" w:lineRule="auto"/>
      </w:pPr>
      <w:r>
        <w:separator/>
      </w:r>
    </w:p>
  </w:footnote>
  <w:footnote w:type="continuationSeparator" w:id="0">
    <w:p w14:paraId="400788AC" w14:textId="77777777" w:rsidR="00E615F9" w:rsidRDefault="00E615F9" w:rsidP="005177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4D793C"/>
    <w:multiLevelType w:val="hybridMultilevel"/>
    <w:tmpl w:val="7FB6D1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49312B75"/>
    <w:multiLevelType w:val="hybridMultilevel"/>
    <w:tmpl w:val="E80E0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A89"/>
    <w:rsid w:val="00115F4F"/>
    <w:rsid w:val="00177C73"/>
    <w:rsid w:val="00184D21"/>
    <w:rsid w:val="001A2C56"/>
    <w:rsid w:val="001A3859"/>
    <w:rsid w:val="00213A0C"/>
    <w:rsid w:val="00247155"/>
    <w:rsid w:val="00272997"/>
    <w:rsid w:val="002A6A6A"/>
    <w:rsid w:val="002D7744"/>
    <w:rsid w:val="00336052"/>
    <w:rsid w:val="003541B8"/>
    <w:rsid w:val="003C02A7"/>
    <w:rsid w:val="003E0B88"/>
    <w:rsid w:val="003F6861"/>
    <w:rsid w:val="0042603B"/>
    <w:rsid w:val="0042781D"/>
    <w:rsid w:val="00476A3A"/>
    <w:rsid w:val="004B0902"/>
    <w:rsid w:val="004B1A89"/>
    <w:rsid w:val="0051770F"/>
    <w:rsid w:val="00551FD5"/>
    <w:rsid w:val="00596BD1"/>
    <w:rsid w:val="005F4FF0"/>
    <w:rsid w:val="00663812"/>
    <w:rsid w:val="006707BD"/>
    <w:rsid w:val="0068671A"/>
    <w:rsid w:val="006B0797"/>
    <w:rsid w:val="006C42BD"/>
    <w:rsid w:val="006F0F6B"/>
    <w:rsid w:val="0074177B"/>
    <w:rsid w:val="008B6162"/>
    <w:rsid w:val="00957C76"/>
    <w:rsid w:val="009F1696"/>
    <w:rsid w:val="00A42D18"/>
    <w:rsid w:val="00AB74F2"/>
    <w:rsid w:val="00AE465E"/>
    <w:rsid w:val="00B46676"/>
    <w:rsid w:val="00B55496"/>
    <w:rsid w:val="00CF37CD"/>
    <w:rsid w:val="00D03AD8"/>
    <w:rsid w:val="00D13628"/>
    <w:rsid w:val="00D7231C"/>
    <w:rsid w:val="00DF698B"/>
    <w:rsid w:val="00DF6C99"/>
    <w:rsid w:val="00E33045"/>
    <w:rsid w:val="00E615F9"/>
    <w:rsid w:val="00EB790A"/>
    <w:rsid w:val="00EC61B5"/>
    <w:rsid w:val="00EF6D4C"/>
    <w:rsid w:val="00F1497E"/>
    <w:rsid w:val="00F90E67"/>
    <w:rsid w:val="00FE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315F5"/>
  <w15:chartTrackingRefBased/>
  <w15:docId w15:val="{053199EF-C59F-497C-B210-3B3EB3D2D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7155"/>
    <w:pPr>
      <w:ind w:left="720"/>
      <w:contextualSpacing/>
    </w:pPr>
  </w:style>
  <w:style w:type="paragraph" w:customStyle="1" w:styleId="Default">
    <w:name w:val="Default"/>
    <w:rsid w:val="002A6A6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07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chart" Target="charts/chart9.xml"/><Relationship Id="rId10" Type="http://schemas.openxmlformats.org/officeDocument/2006/relationships/chart" Target="charts/chart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Question</a:t>
            </a:r>
            <a:r>
              <a:rPr lang="en-GB" baseline="0"/>
              <a:t> 3</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2C6-4ED4-A49D-637BE71B4B1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2C6-4ED4-A49D-637BE71B4B1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2C6-4ED4-A49D-637BE71B4B1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2C6-4ED4-A49D-637BE71B4B1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2C6-4ED4-A49D-637BE71B4B1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under 12 months </c:v>
                </c:pt>
                <c:pt idx="1">
                  <c:v>1year-5years</c:v>
                </c:pt>
                <c:pt idx="2">
                  <c:v>6years-10years</c:v>
                </c:pt>
                <c:pt idx="3">
                  <c:v>11years - 15 years </c:v>
                </c:pt>
                <c:pt idx="4">
                  <c:v>16years - 20 years </c:v>
                </c:pt>
              </c:strCache>
            </c:strRef>
          </c:cat>
          <c:val>
            <c:numRef>
              <c:f>Sheet1!$B$2:$B$6</c:f>
              <c:numCache>
                <c:formatCode>General</c:formatCode>
                <c:ptCount val="5"/>
                <c:pt idx="0">
                  <c:v>5</c:v>
                </c:pt>
                <c:pt idx="1">
                  <c:v>7</c:v>
                </c:pt>
                <c:pt idx="2">
                  <c:v>0</c:v>
                </c:pt>
                <c:pt idx="3">
                  <c:v>1</c:v>
                </c:pt>
                <c:pt idx="4">
                  <c:v>3</c:v>
                </c:pt>
              </c:numCache>
            </c:numRef>
          </c:val>
          <c:extLst>
            <c:ext xmlns:c16="http://schemas.microsoft.com/office/drawing/2014/chart" uri="{C3380CC4-5D6E-409C-BE32-E72D297353CC}">
              <c16:uniqueId val="{0000000A-D2C6-4ED4-A49D-637BE71B4B1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Question</a:t>
            </a:r>
            <a:r>
              <a:rPr lang="en-GB" baseline="0"/>
              <a:t> 4</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EDF-4652-9E9D-062E4B67001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EDF-4652-9E9D-062E4B67001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EDF-4652-9E9D-062E4B67001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 </c:v>
                </c:pt>
                <c:pt idx="2">
                  <c:v>Prefer not to say </c:v>
                </c:pt>
              </c:strCache>
            </c:strRef>
          </c:cat>
          <c:val>
            <c:numRef>
              <c:f>Sheet1!$B$2:$B$4</c:f>
              <c:numCache>
                <c:formatCode>General</c:formatCode>
                <c:ptCount val="3"/>
                <c:pt idx="0">
                  <c:v>11</c:v>
                </c:pt>
                <c:pt idx="1">
                  <c:v>5</c:v>
                </c:pt>
                <c:pt idx="2">
                  <c:v>0</c:v>
                </c:pt>
              </c:numCache>
            </c:numRef>
          </c:val>
          <c:extLst>
            <c:ext xmlns:c16="http://schemas.microsoft.com/office/drawing/2014/chart" uri="{C3380CC4-5D6E-409C-BE32-E72D297353CC}">
              <c16:uniqueId val="{00000000-225E-4464-8B43-A8E59AA2DCB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Question</a:t>
            </a:r>
            <a:r>
              <a:rPr lang="en-GB" baseline="0"/>
              <a:t> 5</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9B3-4567-A2EB-0925AB36CB4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9B3-4567-A2EB-0925AB36CB4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9B3-4567-A2EB-0925AB36CB4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9B3-4567-A2EB-0925AB36CB4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Daily </c:v>
                </c:pt>
                <c:pt idx="1">
                  <c:v>Weekly </c:v>
                </c:pt>
                <c:pt idx="2">
                  <c:v>Monthly </c:v>
                </c:pt>
                <c:pt idx="3">
                  <c:v>Never</c:v>
                </c:pt>
              </c:strCache>
            </c:strRef>
          </c:cat>
          <c:val>
            <c:numRef>
              <c:f>Sheet1!$B$2:$B$5</c:f>
              <c:numCache>
                <c:formatCode>General</c:formatCode>
                <c:ptCount val="4"/>
                <c:pt idx="0">
                  <c:v>0</c:v>
                </c:pt>
                <c:pt idx="1">
                  <c:v>3</c:v>
                </c:pt>
                <c:pt idx="2">
                  <c:v>8</c:v>
                </c:pt>
                <c:pt idx="3">
                  <c:v>5</c:v>
                </c:pt>
              </c:numCache>
            </c:numRef>
          </c:val>
          <c:extLst>
            <c:ext xmlns:c16="http://schemas.microsoft.com/office/drawing/2014/chart" uri="{C3380CC4-5D6E-409C-BE32-E72D297353CC}">
              <c16:uniqueId val="{00000000-1CB8-4996-AB1D-3BC947A62C5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Question</a:t>
            </a:r>
            <a:r>
              <a:rPr lang="en-GB" baseline="0"/>
              <a:t> 6</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52A-4861-99EA-D0B53F03F35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52A-4861-99EA-D0B53F03F35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52A-4861-99EA-D0B53F03F35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52A-4861-99EA-D0B53F03F35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752A-4861-99EA-D0B53F03F35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Death</c:v>
                </c:pt>
                <c:pt idx="1">
                  <c:v>Suicides</c:v>
                </c:pt>
                <c:pt idx="2">
                  <c:v>Child/teen fatatilies</c:v>
                </c:pt>
                <c:pt idx="3">
                  <c:v>RTC</c:v>
                </c:pt>
                <c:pt idx="4">
                  <c:v>Firearms/explosives </c:v>
                </c:pt>
              </c:strCache>
            </c:strRef>
          </c:cat>
          <c:val>
            <c:numRef>
              <c:f>Sheet1!$B$2:$B$6</c:f>
              <c:numCache>
                <c:formatCode>General</c:formatCode>
                <c:ptCount val="5"/>
                <c:pt idx="0">
                  <c:v>15</c:v>
                </c:pt>
                <c:pt idx="1">
                  <c:v>11</c:v>
                </c:pt>
                <c:pt idx="2">
                  <c:v>11</c:v>
                </c:pt>
                <c:pt idx="3">
                  <c:v>11</c:v>
                </c:pt>
                <c:pt idx="4">
                  <c:v>11</c:v>
                </c:pt>
              </c:numCache>
            </c:numRef>
          </c:val>
          <c:extLst>
            <c:ext xmlns:c16="http://schemas.microsoft.com/office/drawing/2014/chart" uri="{C3380CC4-5D6E-409C-BE32-E72D297353CC}">
              <c16:uniqueId val="{00000000-AFF5-4715-8DC0-31098F1D208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7</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E75-407D-A8A7-1FD538A3029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E75-407D-A8A7-1FD538A3029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E75-407D-A8A7-1FD538A3029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 </c:v>
                </c:pt>
                <c:pt idx="2">
                  <c:v>Prefer not to say </c:v>
                </c:pt>
              </c:strCache>
            </c:strRef>
          </c:cat>
          <c:val>
            <c:numRef>
              <c:f>Sheet1!$B$2:$B$4</c:f>
              <c:numCache>
                <c:formatCode>General</c:formatCode>
                <c:ptCount val="3"/>
                <c:pt idx="0">
                  <c:v>6</c:v>
                </c:pt>
                <c:pt idx="1">
                  <c:v>9</c:v>
                </c:pt>
                <c:pt idx="2">
                  <c:v>1</c:v>
                </c:pt>
              </c:numCache>
            </c:numRef>
          </c:val>
          <c:extLst>
            <c:ext xmlns:c16="http://schemas.microsoft.com/office/drawing/2014/chart" uri="{C3380CC4-5D6E-409C-BE32-E72D297353CC}">
              <c16:uniqueId val="{00000000-86E7-49DB-BAE7-570A3B41FD8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8</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66E-4623-8D06-E7B4ED87CA8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66E-4623-8D06-E7B4ED87CA8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66E-4623-8D06-E7B4ED87CA8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66E-4623-8D06-E7B4ED87CA8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766E-4623-8D06-E7B4ED87CA8B}"/>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766E-4623-8D06-E7B4ED87CA8B}"/>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766E-4623-8D06-E7B4ED87CA8B}"/>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766E-4623-8D06-E7B4ED87CA8B}"/>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766E-4623-8D06-E7B4ED87CA8B}"/>
              </c:ext>
            </c:extLst>
          </c:dPt>
          <c:dPt>
            <c:idx val="9"/>
            <c:bubble3D val="0"/>
            <c:spPr>
              <a:solidFill>
                <a:schemeClr val="accent4">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3-766E-4623-8D06-E7B4ED87CA8B}"/>
              </c:ext>
            </c:extLst>
          </c:dPt>
          <c:dPt>
            <c:idx val="10"/>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5-766E-4623-8D06-E7B4ED87CA8B}"/>
              </c:ext>
            </c:extLst>
          </c:dPt>
          <c:dPt>
            <c:idx val="11"/>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7-766E-4623-8D06-E7B4ED87CA8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Sheet1!$A$2:$A$13</c:f>
              <c:strCache>
                <c:ptCount val="12"/>
                <c:pt idx="0">
                  <c:v>Affected your sleep</c:v>
                </c:pt>
                <c:pt idx="1">
                  <c:v>Affected your confidence</c:v>
                </c:pt>
                <c:pt idx="2">
                  <c:v>Time off work</c:v>
                </c:pt>
                <c:pt idx="3">
                  <c:v>Affceted your home life and relationhips </c:v>
                </c:pt>
                <c:pt idx="4">
                  <c:v>Used alcohol or drugs</c:v>
                </c:pt>
                <c:pt idx="5">
                  <c:v>Panic attacks </c:v>
                </c:pt>
                <c:pt idx="6">
                  <c:v>Fear of attending calls</c:v>
                </c:pt>
                <c:pt idx="7">
                  <c:v>Fear of going to work </c:v>
                </c:pt>
                <c:pt idx="8">
                  <c:v>Anxiety</c:v>
                </c:pt>
                <c:pt idx="9">
                  <c:v>Depression</c:v>
                </c:pt>
                <c:pt idx="10">
                  <c:v>PTSD</c:v>
                </c:pt>
                <c:pt idx="11">
                  <c:v>CPTSD</c:v>
                </c:pt>
              </c:strCache>
            </c:strRef>
          </c:cat>
          <c:val>
            <c:numRef>
              <c:f>Sheet1!$B$2:$B$13</c:f>
              <c:numCache>
                <c:formatCode>General</c:formatCode>
                <c:ptCount val="12"/>
                <c:pt idx="0">
                  <c:v>6</c:v>
                </c:pt>
                <c:pt idx="1">
                  <c:v>2</c:v>
                </c:pt>
                <c:pt idx="2">
                  <c:v>1</c:v>
                </c:pt>
                <c:pt idx="4">
                  <c:v>1</c:v>
                </c:pt>
                <c:pt idx="6">
                  <c:v>3</c:v>
                </c:pt>
                <c:pt idx="7">
                  <c:v>2</c:v>
                </c:pt>
                <c:pt idx="8">
                  <c:v>2</c:v>
                </c:pt>
              </c:numCache>
            </c:numRef>
          </c:val>
          <c:extLst>
            <c:ext xmlns:c16="http://schemas.microsoft.com/office/drawing/2014/chart" uri="{C3380CC4-5D6E-409C-BE32-E72D297353CC}">
              <c16:uniqueId val="{00000000-3BA8-4110-AB32-F4C332E1156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Question</a:t>
            </a:r>
            <a:r>
              <a:rPr lang="en-US" baseline="0"/>
              <a:t> </a:t>
            </a:r>
            <a:r>
              <a:rPr lang="en-US"/>
              <a:t>9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Question9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C1C-4A58-A71F-437DB9ED2BD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C1C-4A58-A71F-437DB9ED2BD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C1C-4A58-A71F-437DB9ED2BD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C1C-4A58-A71F-437DB9ED2BD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C1C-4A58-A71F-437DB9ED2BD9}"/>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1C1C-4A58-A71F-437DB9ED2BD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Sheet1!$A$2:$A$7</c:f>
              <c:strCache>
                <c:ptCount val="6"/>
                <c:pt idx="0">
                  <c:v>No</c:v>
                </c:pt>
                <c:pt idx="1">
                  <c:v>1day or less</c:v>
                </c:pt>
                <c:pt idx="2">
                  <c:v>2days - 1 week</c:v>
                </c:pt>
                <c:pt idx="3">
                  <c:v>1week - 6 months</c:v>
                </c:pt>
                <c:pt idx="4">
                  <c:v>6months - 12months</c:v>
                </c:pt>
                <c:pt idx="5">
                  <c:v>12+ months</c:v>
                </c:pt>
              </c:strCache>
            </c:strRef>
          </c:cat>
          <c:val>
            <c:numRef>
              <c:f>Sheet1!$B$2:$B$7</c:f>
              <c:numCache>
                <c:formatCode>General</c:formatCode>
                <c:ptCount val="6"/>
                <c:pt idx="0">
                  <c:v>15</c:v>
                </c:pt>
                <c:pt idx="5">
                  <c:v>1</c:v>
                </c:pt>
              </c:numCache>
            </c:numRef>
          </c:val>
          <c:extLst>
            <c:ext xmlns:c16="http://schemas.microsoft.com/office/drawing/2014/chart" uri="{C3380CC4-5D6E-409C-BE32-E72D297353CC}">
              <c16:uniqueId val="{00000000-1DED-4E26-9D81-CF359B745E6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Question 10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9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690-4562-8459-CB971A2B88B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690-4562-8459-CB971A2B88B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690-4562-8459-CB971A2B88B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 </c:v>
                </c:pt>
                <c:pt idx="2">
                  <c:v>Prefer Not To Say </c:v>
                </c:pt>
              </c:strCache>
            </c:strRef>
          </c:cat>
          <c:val>
            <c:numRef>
              <c:f>Sheet1!$B$2:$B$4</c:f>
              <c:numCache>
                <c:formatCode>General</c:formatCode>
                <c:ptCount val="3"/>
                <c:pt idx="0">
                  <c:v>12</c:v>
                </c:pt>
                <c:pt idx="1">
                  <c:v>4</c:v>
                </c:pt>
                <c:pt idx="2">
                  <c:v>0</c:v>
                </c:pt>
              </c:numCache>
            </c:numRef>
          </c:val>
          <c:extLst>
            <c:ext xmlns:c16="http://schemas.microsoft.com/office/drawing/2014/chart" uri="{C3380CC4-5D6E-409C-BE32-E72D297353CC}">
              <c16:uniqueId val="{00000000-AE2E-4FF5-B1EB-8F24AED6255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Queston 11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D1C-438A-B60D-AF9AC60A3E8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D1C-438A-B60D-AF9AC60A3E8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D1C-438A-B60D-AF9AC60A3E8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Perfer Not To say </c:v>
                </c:pt>
              </c:strCache>
            </c:strRef>
          </c:cat>
          <c:val>
            <c:numRef>
              <c:f>Sheet1!$B$2:$B$4</c:f>
              <c:numCache>
                <c:formatCode>General</c:formatCode>
                <c:ptCount val="3"/>
                <c:pt idx="0">
                  <c:v>1</c:v>
                </c:pt>
                <c:pt idx="1">
                  <c:v>10</c:v>
                </c:pt>
                <c:pt idx="2">
                  <c:v>5</c:v>
                </c:pt>
              </c:numCache>
            </c:numRef>
          </c:val>
          <c:extLst>
            <c:ext xmlns:c16="http://schemas.microsoft.com/office/drawing/2014/chart" uri="{C3380CC4-5D6E-409C-BE32-E72D297353CC}">
              <c16:uniqueId val="{00000000-0045-4393-BA1F-5AFD66FB13E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Qustion 12</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1F6-497B-B78C-0A56D8830F1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1F6-497B-B78C-0A56D8830F1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1F6-497B-B78C-0A56D8830F1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 </c:v>
                </c:pt>
                <c:pt idx="2">
                  <c:v>Prefer Not To Say </c:v>
                </c:pt>
              </c:strCache>
            </c:strRef>
          </c:cat>
          <c:val>
            <c:numRef>
              <c:f>Sheet1!$B$2:$B$4</c:f>
              <c:numCache>
                <c:formatCode>General</c:formatCode>
                <c:ptCount val="3"/>
                <c:pt idx="0">
                  <c:v>11</c:v>
                </c:pt>
                <c:pt idx="1">
                  <c:v>5</c:v>
                </c:pt>
              </c:numCache>
            </c:numRef>
          </c:val>
          <c:extLst>
            <c:ext xmlns:c16="http://schemas.microsoft.com/office/drawing/2014/chart" uri="{C3380CC4-5D6E-409C-BE32-E72D297353CC}">
              <c16:uniqueId val="{00000000-CBFA-4C49-97C8-392ED8E669B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13</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34C-49BA-A815-3FAF9059727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34C-49BA-A815-3FAF9059727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34C-49BA-A815-3FAF9059727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34C-49BA-A815-3FAF9059727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No</c:v>
                </c:pt>
                <c:pt idx="2">
                  <c:v>Prefer not to say</c:v>
                </c:pt>
              </c:strCache>
            </c:strRef>
          </c:cat>
          <c:val>
            <c:numRef>
              <c:f>Sheet1!$B$2:$B$5</c:f>
              <c:numCache>
                <c:formatCode>General</c:formatCode>
                <c:ptCount val="4"/>
                <c:pt idx="0">
                  <c:v>3</c:v>
                </c:pt>
                <c:pt idx="1">
                  <c:v>9</c:v>
                </c:pt>
                <c:pt idx="2">
                  <c:v>0</c:v>
                </c:pt>
              </c:numCache>
            </c:numRef>
          </c:val>
          <c:extLst>
            <c:ext xmlns:c16="http://schemas.microsoft.com/office/drawing/2014/chart" uri="{C3380CC4-5D6E-409C-BE32-E72D297353CC}">
              <c16:uniqueId val="{00000000-E0E7-427C-A91D-C5D190FDCB7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14</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5AA-4244-86FC-4A56A51A4EF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5AA-4244-86FC-4A56A51A4EF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5AA-4244-86FC-4A56A51A4EF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5AA-4244-86FC-4A56A51A4EF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No</c:v>
                </c:pt>
                <c:pt idx="2">
                  <c:v>Prefer not to say </c:v>
                </c:pt>
              </c:strCache>
            </c:strRef>
          </c:cat>
          <c:val>
            <c:numRef>
              <c:f>Sheet1!$B$2:$B$5</c:f>
              <c:numCache>
                <c:formatCode>General</c:formatCode>
                <c:ptCount val="4"/>
                <c:pt idx="0">
                  <c:v>1</c:v>
                </c:pt>
                <c:pt idx="1">
                  <c:v>10</c:v>
                </c:pt>
                <c:pt idx="2">
                  <c:v>0</c:v>
                </c:pt>
              </c:numCache>
            </c:numRef>
          </c:val>
          <c:extLst>
            <c:ext xmlns:c16="http://schemas.microsoft.com/office/drawing/2014/chart" uri="{C3380CC4-5D6E-409C-BE32-E72D297353CC}">
              <c16:uniqueId val="{00000000-0E46-4E74-84AB-71F14C57EFB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2623</TotalTime>
  <Pages>13</Pages>
  <Words>1820</Words>
  <Characters>10376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Sally-Anne</dc:creator>
  <cp:keywords/>
  <dc:description/>
  <cp:lastModifiedBy>Parker, Sally-Anne</cp:lastModifiedBy>
  <cp:revision>30</cp:revision>
  <dcterms:created xsi:type="dcterms:W3CDTF">2022-04-25T09:41:00Z</dcterms:created>
  <dcterms:modified xsi:type="dcterms:W3CDTF">2022-05-01T16:36:00Z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2022-04-25T09:41:16Z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17f19cf2-3a65-481e-adb5-9510fdb0ea1e</vt:lpwstr>
  </property>
  <property fmtid="{D5CDD505-2E9C-101B-9397-08002B2CF9AE}" pid="8" name="MSIP_Label_f2acd28b-79a3-4a0f-b0ff-4b75658b1549_ContentBits">
    <vt:lpwstr>0</vt:lpwstr>
  </property>
</Properties>
</file>