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AB9E1" w14:textId="0E679456" w:rsidR="009611AA" w:rsidRPr="009611AA" w:rsidRDefault="009611AA" w:rsidP="009611AA">
      <w:pPr>
        <w:spacing w:line="480" w:lineRule="auto"/>
        <w:jc w:val="center"/>
        <w:rPr>
          <w:rFonts w:ascii="Arial" w:hAnsi="Arial" w:cs="Arial"/>
          <w:sz w:val="24"/>
          <w:szCs w:val="24"/>
          <w:u w:val="single"/>
        </w:rPr>
      </w:pPr>
      <w:r w:rsidRPr="009611AA">
        <w:rPr>
          <w:rFonts w:ascii="Arial" w:hAnsi="Arial" w:cs="Arial"/>
          <w:sz w:val="24"/>
          <w:szCs w:val="24"/>
          <w:u w:val="single"/>
        </w:rPr>
        <w:t xml:space="preserve">Resit </w:t>
      </w:r>
      <w:r w:rsidR="00F273B1" w:rsidRPr="009611AA">
        <w:rPr>
          <w:rFonts w:ascii="Arial" w:hAnsi="Arial" w:cs="Arial"/>
          <w:sz w:val="24"/>
          <w:szCs w:val="24"/>
          <w:u w:val="single"/>
        </w:rPr>
        <w:t>Assignment 1</w:t>
      </w:r>
      <w:r w:rsidR="00C618FD" w:rsidRPr="009611AA">
        <w:rPr>
          <w:rFonts w:ascii="Arial" w:hAnsi="Arial" w:cs="Arial"/>
          <w:sz w:val="24"/>
          <w:szCs w:val="24"/>
          <w:u w:val="single"/>
        </w:rPr>
        <w:t xml:space="preserve"> </w:t>
      </w:r>
    </w:p>
    <w:p w14:paraId="5BADBBAA" w14:textId="66A35682" w:rsidR="00735887" w:rsidRPr="009611AA" w:rsidRDefault="00C618FD" w:rsidP="009611AA">
      <w:pPr>
        <w:spacing w:line="480" w:lineRule="auto"/>
        <w:jc w:val="center"/>
        <w:rPr>
          <w:rFonts w:ascii="Arial" w:hAnsi="Arial" w:cs="Arial"/>
          <w:sz w:val="24"/>
          <w:szCs w:val="24"/>
          <w:u w:val="single"/>
        </w:rPr>
      </w:pPr>
      <w:r w:rsidRPr="009611AA">
        <w:rPr>
          <w:rFonts w:ascii="Arial" w:hAnsi="Arial" w:cs="Arial"/>
          <w:sz w:val="24"/>
          <w:szCs w:val="24"/>
          <w:u w:val="single"/>
        </w:rPr>
        <w:t>Serious and Organised Crime</w:t>
      </w:r>
    </w:p>
    <w:p w14:paraId="56334A2A" w14:textId="001CA37A" w:rsidR="00C618FD" w:rsidRPr="009611AA" w:rsidRDefault="00C618FD" w:rsidP="009611AA">
      <w:pPr>
        <w:spacing w:line="480" w:lineRule="auto"/>
        <w:jc w:val="center"/>
        <w:rPr>
          <w:rFonts w:ascii="Arial" w:hAnsi="Arial" w:cs="Arial"/>
          <w:sz w:val="24"/>
          <w:szCs w:val="24"/>
          <w:u w:val="single"/>
        </w:rPr>
      </w:pPr>
      <w:r w:rsidRPr="009611AA">
        <w:rPr>
          <w:rFonts w:ascii="Arial" w:hAnsi="Arial" w:cs="Arial"/>
          <w:sz w:val="24"/>
          <w:szCs w:val="24"/>
          <w:u w:val="single"/>
        </w:rPr>
        <w:t>BMCP6008</w:t>
      </w:r>
    </w:p>
    <w:p w14:paraId="2B96757A" w14:textId="53347387" w:rsidR="00C618FD" w:rsidRPr="009611AA" w:rsidRDefault="00C618FD" w:rsidP="009611AA">
      <w:pPr>
        <w:spacing w:line="480" w:lineRule="auto"/>
        <w:jc w:val="center"/>
        <w:rPr>
          <w:rFonts w:ascii="Arial" w:hAnsi="Arial" w:cs="Arial"/>
          <w:sz w:val="24"/>
          <w:szCs w:val="24"/>
          <w:u w:val="single"/>
        </w:rPr>
      </w:pPr>
      <w:r w:rsidRPr="009611AA">
        <w:rPr>
          <w:rFonts w:ascii="Arial" w:hAnsi="Arial" w:cs="Arial"/>
          <w:sz w:val="24"/>
          <w:szCs w:val="24"/>
          <w:u w:val="single"/>
        </w:rPr>
        <w:t>Michelle Hill</w:t>
      </w:r>
    </w:p>
    <w:p w14:paraId="0A7C3647" w14:textId="77777777" w:rsidR="00C618FD" w:rsidRPr="009611AA" w:rsidRDefault="00C618FD" w:rsidP="009611AA">
      <w:pPr>
        <w:spacing w:line="480" w:lineRule="auto"/>
        <w:jc w:val="center"/>
        <w:rPr>
          <w:rFonts w:ascii="Arial" w:hAnsi="Arial" w:cs="Arial"/>
          <w:sz w:val="24"/>
          <w:szCs w:val="24"/>
          <w:u w:val="single"/>
        </w:rPr>
      </w:pPr>
    </w:p>
    <w:p w14:paraId="24363A5A" w14:textId="77777777" w:rsidR="00C618FD" w:rsidRPr="009611AA" w:rsidRDefault="00C618FD" w:rsidP="009611AA">
      <w:pPr>
        <w:spacing w:line="480" w:lineRule="auto"/>
        <w:jc w:val="center"/>
        <w:rPr>
          <w:rFonts w:ascii="Arial" w:hAnsi="Arial" w:cs="Arial"/>
          <w:sz w:val="24"/>
          <w:szCs w:val="24"/>
          <w:u w:val="single"/>
        </w:rPr>
      </w:pPr>
    </w:p>
    <w:p w14:paraId="154A3614" w14:textId="77C20F4E" w:rsidR="00C618FD" w:rsidRPr="009611AA" w:rsidRDefault="00C618FD" w:rsidP="009611AA">
      <w:pPr>
        <w:spacing w:line="480" w:lineRule="auto"/>
        <w:jc w:val="center"/>
        <w:rPr>
          <w:rFonts w:ascii="Arial" w:hAnsi="Arial" w:cs="Arial"/>
          <w:sz w:val="24"/>
          <w:szCs w:val="24"/>
          <w:u w:val="single"/>
        </w:rPr>
      </w:pPr>
      <w:r w:rsidRPr="009611AA">
        <w:rPr>
          <w:rFonts w:ascii="Arial" w:hAnsi="Arial" w:cs="Arial"/>
          <w:sz w:val="24"/>
          <w:szCs w:val="24"/>
          <w:u w:val="single"/>
        </w:rPr>
        <w:t>Financial crime: the impact on society</w:t>
      </w:r>
    </w:p>
    <w:p w14:paraId="57AFF059" w14:textId="222B45DC" w:rsidR="00C618FD" w:rsidRPr="009611AA" w:rsidRDefault="00C618FD" w:rsidP="009611AA">
      <w:pPr>
        <w:spacing w:line="480" w:lineRule="auto"/>
        <w:jc w:val="center"/>
        <w:rPr>
          <w:rFonts w:ascii="Arial" w:hAnsi="Arial" w:cs="Arial"/>
          <w:sz w:val="24"/>
          <w:szCs w:val="24"/>
          <w:u w:val="single"/>
        </w:rPr>
      </w:pPr>
      <w:r w:rsidRPr="009611AA">
        <w:rPr>
          <w:rFonts w:ascii="Arial" w:hAnsi="Arial" w:cs="Arial"/>
          <w:sz w:val="24"/>
          <w:szCs w:val="24"/>
          <w:u w:val="single"/>
        </w:rPr>
        <w:t>By Harrison Bright</w:t>
      </w:r>
    </w:p>
    <w:p w14:paraId="0497945E" w14:textId="4CC63B88" w:rsidR="00C618FD" w:rsidRPr="009611AA" w:rsidRDefault="00C618FD" w:rsidP="009611AA">
      <w:pPr>
        <w:spacing w:line="480" w:lineRule="auto"/>
        <w:jc w:val="center"/>
        <w:rPr>
          <w:rFonts w:ascii="Arial" w:hAnsi="Arial" w:cs="Arial"/>
          <w:sz w:val="24"/>
          <w:szCs w:val="24"/>
          <w:u w:val="single"/>
        </w:rPr>
      </w:pPr>
      <w:r w:rsidRPr="009611AA">
        <w:rPr>
          <w:rFonts w:ascii="Arial" w:hAnsi="Arial" w:cs="Arial"/>
          <w:sz w:val="24"/>
          <w:szCs w:val="24"/>
          <w:u w:val="single"/>
        </w:rPr>
        <w:t>2115653</w:t>
      </w:r>
    </w:p>
    <w:p w14:paraId="0D45EBBB" w14:textId="77777777" w:rsidR="00C618FD" w:rsidRPr="009611AA" w:rsidRDefault="00C618FD" w:rsidP="009611AA">
      <w:pPr>
        <w:spacing w:line="480" w:lineRule="auto"/>
        <w:jc w:val="center"/>
        <w:rPr>
          <w:rFonts w:ascii="Arial" w:hAnsi="Arial" w:cs="Arial"/>
          <w:sz w:val="24"/>
          <w:szCs w:val="24"/>
          <w:u w:val="single"/>
        </w:rPr>
      </w:pPr>
    </w:p>
    <w:p w14:paraId="65DEAD80" w14:textId="77777777" w:rsidR="00C618FD" w:rsidRPr="009611AA" w:rsidRDefault="00C618FD" w:rsidP="009611AA">
      <w:pPr>
        <w:spacing w:line="480" w:lineRule="auto"/>
        <w:jc w:val="center"/>
        <w:rPr>
          <w:rFonts w:ascii="Arial" w:hAnsi="Arial" w:cs="Arial"/>
          <w:sz w:val="24"/>
          <w:szCs w:val="24"/>
          <w:u w:val="single"/>
        </w:rPr>
      </w:pPr>
    </w:p>
    <w:p w14:paraId="2756E3CC" w14:textId="77777777" w:rsidR="00C618FD" w:rsidRPr="009611AA" w:rsidRDefault="00C618FD" w:rsidP="009611AA">
      <w:pPr>
        <w:spacing w:line="480" w:lineRule="auto"/>
        <w:jc w:val="center"/>
        <w:rPr>
          <w:rFonts w:ascii="Arial" w:hAnsi="Arial" w:cs="Arial"/>
          <w:sz w:val="24"/>
          <w:szCs w:val="24"/>
          <w:u w:val="single"/>
        </w:rPr>
      </w:pPr>
    </w:p>
    <w:p w14:paraId="3BAD22D7" w14:textId="77777777" w:rsidR="00C618FD" w:rsidRPr="009611AA" w:rsidRDefault="00C618FD" w:rsidP="009611AA">
      <w:pPr>
        <w:spacing w:line="480" w:lineRule="auto"/>
        <w:jc w:val="center"/>
        <w:rPr>
          <w:rFonts w:ascii="Arial" w:hAnsi="Arial" w:cs="Arial"/>
          <w:sz w:val="24"/>
          <w:szCs w:val="24"/>
          <w:u w:val="single"/>
        </w:rPr>
      </w:pPr>
    </w:p>
    <w:p w14:paraId="34E3C2D0" w14:textId="77777777" w:rsidR="00C618FD" w:rsidRPr="009611AA" w:rsidRDefault="00C618FD" w:rsidP="009611AA">
      <w:pPr>
        <w:spacing w:line="480" w:lineRule="auto"/>
        <w:jc w:val="center"/>
        <w:rPr>
          <w:rFonts w:ascii="Arial" w:hAnsi="Arial" w:cs="Arial"/>
          <w:sz w:val="24"/>
          <w:szCs w:val="24"/>
          <w:u w:val="single"/>
        </w:rPr>
      </w:pPr>
    </w:p>
    <w:p w14:paraId="6CC5F105" w14:textId="77777777" w:rsidR="00C618FD" w:rsidRPr="009611AA" w:rsidRDefault="00C618FD" w:rsidP="009611AA">
      <w:pPr>
        <w:spacing w:line="480" w:lineRule="auto"/>
        <w:jc w:val="center"/>
        <w:rPr>
          <w:rFonts w:ascii="Arial" w:hAnsi="Arial" w:cs="Arial"/>
          <w:sz w:val="24"/>
          <w:szCs w:val="24"/>
          <w:u w:val="single"/>
        </w:rPr>
      </w:pPr>
    </w:p>
    <w:p w14:paraId="113C8E85" w14:textId="77777777" w:rsidR="00C618FD" w:rsidRPr="009611AA" w:rsidRDefault="00C618FD" w:rsidP="009611AA">
      <w:pPr>
        <w:spacing w:line="480" w:lineRule="auto"/>
        <w:jc w:val="center"/>
        <w:rPr>
          <w:rFonts w:ascii="Arial" w:hAnsi="Arial" w:cs="Arial"/>
          <w:sz w:val="24"/>
          <w:szCs w:val="24"/>
        </w:rPr>
      </w:pPr>
    </w:p>
    <w:p w14:paraId="7DAC1426" w14:textId="77777777" w:rsidR="00C618FD" w:rsidRPr="009611AA" w:rsidRDefault="00C618FD" w:rsidP="009611AA">
      <w:pPr>
        <w:spacing w:line="480" w:lineRule="auto"/>
        <w:jc w:val="center"/>
        <w:rPr>
          <w:rFonts w:ascii="Arial" w:hAnsi="Arial" w:cs="Arial"/>
          <w:sz w:val="24"/>
          <w:szCs w:val="24"/>
        </w:rPr>
      </w:pPr>
    </w:p>
    <w:p w14:paraId="56F04168" w14:textId="77777777" w:rsidR="00C618FD" w:rsidRPr="009611AA" w:rsidRDefault="00C618FD" w:rsidP="009611AA">
      <w:pPr>
        <w:spacing w:line="480" w:lineRule="auto"/>
        <w:jc w:val="center"/>
        <w:rPr>
          <w:rFonts w:ascii="Arial" w:hAnsi="Arial" w:cs="Arial"/>
          <w:sz w:val="24"/>
          <w:szCs w:val="24"/>
        </w:rPr>
      </w:pPr>
    </w:p>
    <w:p w14:paraId="796518D0" w14:textId="77777777" w:rsidR="009611AA" w:rsidRDefault="009611AA" w:rsidP="009611AA">
      <w:pPr>
        <w:spacing w:line="480" w:lineRule="auto"/>
        <w:rPr>
          <w:rFonts w:ascii="Arial" w:hAnsi="Arial" w:cs="Arial"/>
          <w:sz w:val="24"/>
          <w:szCs w:val="24"/>
        </w:rPr>
      </w:pPr>
    </w:p>
    <w:p w14:paraId="1C0D9166" w14:textId="405E36B2" w:rsidR="00152114" w:rsidRPr="009611AA" w:rsidRDefault="002C5286" w:rsidP="009611AA">
      <w:pPr>
        <w:spacing w:line="480" w:lineRule="auto"/>
        <w:rPr>
          <w:rFonts w:ascii="Arial" w:hAnsi="Arial" w:cs="Arial"/>
          <w:sz w:val="24"/>
          <w:szCs w:val="24"/>
        </w:rPr>
      </w:pPr>
      <w:r w:rsidRPr="009611AA">
        <w:rPr>
          <w:rFonts w:ascii="Arial" w:hAnsi="Arial" w:cs="Arial"/>
          <w:sz w:val="24"/>
          <w:szCs w:val="24"/>
        </w:rPr>
        <w:lastRenderedPageBreak/>
        <w:t>This assignment will discuss financial crime in the form of fraud and money laundering</w:t>
      </w:r>
      <w:r w:rsidR="00F8410E" w:rsidRPr="009611AA">
        <w:rPr>
          <w:rFonts w:ascii="Arial" w:hAnsi="Arial" w:cs="Arial"/>
          <w:sz w:val="24"/>
          <w:szCs w:val="24"/>
        </w:rPr>
        <w:t xml:space="preserve">. Showing how it is currently a severe issue to the public, both financially and socially. </w:t>
      </w:r>
      <w:r w:rsidR="00152114" w:rsidRPr="009611AA">
        <w:rPr>
          <w:rFonts w:ascii="Arial" w:hAnsi="Arial" w:cs="Arial"/>
          <w:sz w:val="24"/>
          <w:szCs w:val="24"/>
        </w:rPr>
        <w:t xml:space="preserve">By discussing the impact of financial fraud and money laundering, as well as those who are affected by these crimes. Looking at what methods are used by criminals </w:t>
      </w:r>
      <w:r w:rsidR="0074760F" w:rsidRPr="009611AA">
        <w:rPr>
          <w:rFonts w:ascii="Arial" w:hAnsi="Arial" w:cs="Arial"/>
          <w:sz w:val="24"/>
          <w:szCs w:val="24"/>
        </w:rPr>
        <w:t>to</w:t>
      </w:r>
      <w:r w:rsidR="00152114" w:rsidRPr="009611AA">
        <w:rPr>
          <w:rFonts w:ascii="Arial" w:hAnsi="Arial" w:cs="Arial"/>
          <w:sz w:val="24"/>
          <w:szCs w:val="24"/>
        </w:rPr>
        <w:t xml:space="preserve"> understand how these crimes occur, </w:t>
      </w:r>
      <w:r w:rsidR="0074760F" w:rsidRPr="009611AA">
        <w:rPr>
          <w:rFonts w:ascii="Arial" w:hAnsi="Arial" w:cs="Arial"/>
          <w:sz w:val="24"/>
          <w:szCs w:val="24"/>
        </w:rPr>
        <w:t xml:space="preserve">and </w:t>
      </w:r>
      <w:r w:rsidR="00152114" w:rsidRPr="009611AA">
        <w:rPr>
          <w:rFonts w:ascii="Arial" w:hAnsi="Arial" w:cs="Arial"/>
          <w:sz w:val="24"/>
          <w:szCs w:val="24"/>
        </w:rPr>
        <w:t xml:space="preserve">finally </w:t>
      </w:r>
      <w:r w:rsidR="0074760F" w:rsidRPr="009611AA">
        <w:rPr>
          <w:rFonts w:ascii="Arial" w:hAnsi="Arial" w:cs="Arial"/>
          <w:sz w:val="24"/>
          <w:szCs w:val="24"/>
        </w:rPr>
        <w:t xml:space="preserve">exploring </w:t>
      </w:r>
      <w:r w:rsidR="00152114" w:rsidRPr="009611AA">
        <w:rPr>
          <w:rFonts w:ascii="Arial" w:hAnsi="Arial" w:cs="Arial"/>
          <w:sz w:val="24"/>
          <w:szCs w:val="24"/>
        </w:rPr>
        <w:t xml:space="preserve">what preventative </w:t>
      </w:r>
      <w:r w:rsidR="0074760F" w:rsidRPr="009611AA">
        <w:rPr>
          <w:rFonts w:ascii="Arial" w:hAnsi="Arial" w:cs="Arial"/>
          <w:sz w:val="24"/>
          <w:szCs w:val="24"/>
        </w:rPr>
        <w:t>measures</w:t>
      </w:r>
      <w:r w:rsidR="00152114" w:rsidRPr="009611AA">
        <w:rPr>
          <w:rFonts w:ascii="Arial" w:hAnsi="Arial" w:cs="Arial"/>
          <w:sz w:val="24"/>
          <w:szCs w:val="24"/>
        </w:rPr>
        <w:t xml:space="preserve"> are in place to prevent and mitigate these crimes.</w:t>
      </w:r>
    </w:p>
    <w:p w14:paraId="52458B59" w14:textId="77777777" w:rsidR="00152114" w:rsidRPr="009611AA" w:rsidRDefault="00152114" w:rsidP="009611AA">
      <w:pPr>
        <w:spacing w:line="480" w:lineRule="auto"/>
        <w:rPr>
          <w:rFonts w:ascii="Arial" w:hAnsi="Arial" w:cs="Arial"/>
          <w:sz w:val="24"/>
          <w:szCs w:val="24"/>
        </w:rPr>
      </w:pPr>
    </w:p>
    <w:p w14:paraId="5FABC21D" w14:textId="3F27C898" w:rsidR="008B46BE" w:rsidRPr="009611AA" w:rsidRDefault="00BF5423" w:rsidP="009611AA">
      <w:pPr>
        <w:spacing w:line="480" w:lineRule="auto"/>
        <w:rPr>
          <w:rFonts w:ascii="Arial" w:hAnsi="Arial" w:cs="Arial"/>
          <w:sz w:val="24"/>
          <w:szCs w:val="24"/>
        </w:rPr>
      </w:pPr>
      <w:r w:rsidRPr="009611AA">
        <w:rPr>
          <w:rFonts w:ascii="Arial" w:hAnsi="Arial" w:cs="Arial"/>
          <w:sz w:val="24"/>
          <w:szCs w:val="24"/>
        </w:rPr>
        <w:t>Firstly, what must be established is the definition of fraud</w:t>
      </w:r>
      <w:r w:rsidR="008B46BE" w:rsidRPr="009611AA">
        <w:rPr>
          <w:rFonts w:ascii="Arial" w:hAnsi="Arial" w:cs="Arial"/>
          <w:sz w:val="24"/>
          <w:szCs w:val="24"/>
        </w:rPr>
        <w:t xml:space="preserve"> in a legal context</w:t>
      </w:r>
      <w:r w:rsidRPr="009611AA">
        <w:rPr>
          <w:rFonts w:ascii="Arial" w:hAnsi="Arial" w:cs="Arial"/>
          <w:sz w:val="24"/>
          <w:szCs w:val="24"/>
        </w:rPr>
        <w:t>, which is “an act to make provision for, and in connection with, criminal liability for fraud and obtaining services dishonestly”</w:t>
      </w:r>
      <w:r w:rsidR="0055042D" w:rsidRPr="009611AA">
        <w:rPr>
          <w:rFonts w:ascii="Arial" w:hAnsi="Arial" w:cs="Arial"/>
          <w:sz w:val="24"/>
          <w:szCs w:val="24"/>
        </w:rPr>
        <w:t>, a</w:t>
      </w:r>
      <w:r w:rsidRPr="009611AA">
        <w:rPr>
          <w:rFonts w:ascii="Arial" w:hAnsi="Arial" w:cs="Arial"/>
          <w:sz w:val="24"/>
          <w:szCs w:val="24"/>
        </w:rPr>
        <w:t>s per the Fraud Act 2006. What must be considered as well is the extent of fraud</w:t>
      </w:r>
      <w:r w:rsidR="008B46BE" w:rsidRPr="009611AA">
        <w:rPr>
          <w:rFonts w:ascii="Arial" w:hAnsi="Arial" w:cs="Arial"/>
          <w:sz w:val="24"/>
          <w:szCs w:val="24"/>
        </w:rPr>
        <w:t>,</w:t>
      </w:r>
      <w:r w:rsidRPr="009611AA">
        <w:rPr>
          <w:rFonts w:ascii="Arial" w:hAnsi="Arial" w:cs="Arial"/>
          <w:sz w:val="24"/>
          <w:szCs w:val="24"/>
        </w:rPr>
        <w:t xml:space="preserve"> as </w:t>
      </w:r>
      <w:r w:rsidR="00F8410E" w:rsidRPr="009611AA">
        <w:rPr>
          <w:rFonts w:ascii="Arial" w:hAnsi="Arial" w:cs="Arial"/>
          <w:sz w:val="24"/>
          <w:szCs w:val="24"/>
        </w:rPr>
        <w:t>“</w:t>
      </w:r>
      <w:r w:rsidRPr="009611AA">
        <w:rPr>
          <w:rFonts w:ascii="Arial" w:hAnsi="Arial" w:cs="Arial"/>
          <w:sz w:val="24"/>
          <w:szCs w:val="24"/>
        </w:rPr>
        <w:t>t</w:t>
      </w:r>
      <w:r w:rsidR="00F8410E" w:rsidRPr="009611AA">
        <w:rPr>
          <w:rFonts w:ascii="Arial" w:hAnsi="Arial" w:cs="Arial"/>
          <w:sz w:val="24"/>
          <w:szCs w:val="24"/>
        </w:rPr>
        <w:t>here were 3.2 million fraud incidents experienced by people resident in households”</w:t>
      </w:r>
      <w:sdt>
        <w:sdtPr>
          <w:rPr>
            <w:rFonts w:ascii="Arial" w:hAnsi="Arial" w:cs="Arial"/>
            <w:sz w:val="24"/>
            <w:szCs w:val="24"/>
          </w:rPr>
          <w:id w:val="996146709"/>
          <w:citation/>
        </w:sdtPr>
        <w:sdtContent>
          <w:r w:rsidR="00F8410E" w:rsidRPr="009611AA">
            <w:rPr>
              <w:rFonts w:ascii="Arial" w:hAnsi="Arial" w:cs="Arial"/>
              <w:sz w:val="24"/>
              <w:szCs w:val="24"/>
            </w:rPr>
            <w:fldChar w:fldCharType="begin"/>
          </w:r>
          <w:r w:rsidR="00F8410E" w:rsidRPr="009611AA">
            <w:rPr>
              <w:rFonts w:ascii="Arial" w:hAnsi="Arial" w:cs="Arial"/>
              <w:sz w:val="24"/>
              <w:szCs w:val="24"/>
            </w:rPr>
            <w:instrText xml:space="preserve"> CITATION Off244 \l 2057 </w:instrText>
          </w:r>
          <w:r w:rsidR="00F8410E"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(Office for National Statistics, 2024)</w:t>
          </w:r>
          <w:r w:rsidR="00F8410E" w:rsidRPr="009611AA">
            <w:rPr>
              <w:rFonts w:ascii="Arial" w:hAnsi="Arial" w:cs="Arial"/>
              <w:sz w:val="24"/>
              <w:szCs w:val="24"/>
            </w:rPr>
            <w:fldChar w:fldCharType="end"/>
          </w:r>
        </w:sdtContent>
      </w:sdt>
      <w:r w:rsidR="00F8410E" w:rsidRPr="009611AA">
        <w:rPr>
          <w:rFonts w:ascii="Arial" w:hAnsi="Arial" w:cs="Arial"/>
          <w:sz w:val="24"/>
          <w:szCs w:val="24"/>
        </w:rPr>
        <w:t>.</w:t>
      </w:r>
      <w:r w:rsidRPr="009611AA">
        <w:rPr>
          <w:rFonts w:ascii="Arial" w:hAnsi="Arial" w:cs="Arial"/>
          <w:sz w:val="24"/>
          <w:szCs w:val="24"/>
        </w:rPr>
        <w:t xml:space="preserve"> S</w:t>
      </w:r>
      <w:r w:rsidR="007F28A1" w:rsidRPr="009611AA">
        <w:rPr>
          <w:rFonts w:ascii="Arial" w:hAnsi="Arial" w:cs="Arial"/>
          <w:sz w:val="24"/>
          <w:szCs w:val="24"/>
        </w:rPr>
        <w:t xml:space="preserve">o, this crime could be considered extensive as there is a large proportion of the population suffering from financial fraud, in particular. </w:t>
      </w:r>
      <w:r w:rsidR="008B46BE" w:rsidRPr="009611AA">
        <w:rPr>
          <w:rFonts w:ascii="Arial" w:hAnsi="Arial" w:cs="Arial"/>
          <w:sz w:val="24"/>
          <w:szCs w:val="24"/>
        </w:rPr>
        <w:t>Another financial crime that is to be discussed is money laundering, which is “the process by which the proceeds of crime are converted into assets which appear to have a legitimate origin, so that they can be retained permanently or recycled into further criminal enterprises”.</w:t>
      </w:r>
      <w:sdt>
        <w:sdtPr>
          <w:rPr>
            <w:rFonts w:ascii="Arial" w:hAnsi="Arial" w:cs="Arial"/>
            <w:sz w:val="24"/>
            <w:szCs w:val="24"/>
          </w:rPr>
          <w:id w:val="999152159"/>
          <w:citation/>
        </w:sdtPr>
        <w:sdtContent>
          <w:r w:rsidR="008B46BE" w:rsidRPr="009611AA">
            <w:rPr>
              <w:rFonts w:ascii="Arial" w:hAnsi="Arial" w:cs="Arial"/>
              <w:sz w:val="24"/>
              <w:szCs w:val="24"/>
            </w:rPr>
            <w:fldChar w:fldCharType="begin"/>
          </w:r>
          <w:r w:rsidR="008B46BE" w:rsidRPr="009611AA">
            <w:rPr>
              <w:rFonts w:ascii="Arial" w:hAnsi="Arial" w:cs="Arial"/>
              <w:sz w:val="24"/>
              <w:szCs w:val="24"/>
            </w:rPr>
            <w:instrText xml:space="preserve"> CITATION Cro24 \l 2057 </w:instrText>
          </w:r>
          <w:r w:rsidR="008B46BE"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(Crown Prosecution Service , 2024)</w:t>
          </w:r>
          <w:r w:rsidR="008B46BE" w:rsidRPr="009611AA">
            <w:rPr>
              <w:rFonts w:ascii="Arial" w:hAnsi="Arial" w:cs="Arial"/>
              <w:sz w:val="24"/>
              <w:szCs w:val="24"/>
            </w:rPr>
            <w:fldChar w:fldCharType="end"/>
          </w:r>
        </w:sdtContent>
      </w:sdt>
      <w:r w:rsidR="008B46BE" w:rsidRPr="009611AA">
        <w:rPr>
          <w:rFonts w:ascii="Arial" w:hAnsi="Arial" w:cs="Arial"/>
          <w:sz w:val="24"/>
          <w:szCs w:val="24"/>
        </w:rPr>
        <w:t xml:space="preserve">. </w:t>
      </w:r>
      <w:r w:rsidR="00C1109C" w:rsidRPr="009611AA">
        <w:rPr>
          <w:rFonts w:ascii="Arial" w:hAnsi="Arial" w:cs="Arial"/>
          <w:sz w:val="24"/>
          <w:szCs w:val="24"/>
        </w:rPr>
        <w:t>As this is a severely illegitimate crime, what now must be considered is the scale of it, since “potentially as much as £100 billion of criminal profits laundered through and within the UK”</w:t>
      </w:r>
      <w:sdt>
        <w:sdtPr>
          <w:rPr>
            <w:rFonts w:ascii="Arial" w:hAnsi="Arial" w:cs="Arial"/>
            <w:sz w:val="24"/>
            <w:szCs w:val="24"/>
          </w:rPr>
          <w:id w:val="-1689672537"/>
          <w:citation/>
        </w:sdtPr>
        <w:sdtContent>
          <w:r w:rsidR="00C1109C" w:rsidRPr="009611AA">
            <w:rPr>
              <w:rFonts w:ascii="Arial" w:hAnsi="Arial" w:cs="Arial"/>
              <w:sz w:val="24"/>
              <w:szCs w:val="24"/>
            </w:rPr>
            <w:fldChar w:fldCharType="begin"/>
          </w:r>
          <w:r w:rsidR="00C1109C" w:rsidRPr="009611AA">
            <w:rPr>
              <w:rFonts w:ascii="Arial" w:hAnsi="Arial" w:cs="Arial"/>
              <w:sz w:val="24"/>
              <w:szCs w:val="24"/>
            </w:rPr>
            <w:instrText xml:space="preserve"> CITATION Nat245 \l 2057 </w:instrText>
          </w:r>
          <w:r w:rsidR="00C1109C"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(National Economic Crime Centre, 2024)</w:t>
          </w:r>
          <w:r w:rsidR="00C1109C" w:rsidRPr="009611AA">
            <w:rPr>
              <w:rFonts w:ascii="Arial" w:hAnsi="Arial" w:cs="Arial"/>
              <w:sz w:val="24"/>
              <w:szCs w:val="24"/>
            </w:rPr>
            <w:fldChar w:fldCharType="end"/>
          </w:r>
        </w:sdtContent>
      </w:sdt>
      <w:r w:rsidR="00C1109C" w:rsidRPr="009611AA">
        <w:rPr>
          <w:rFonts w:ascii="Arial" w:hAnsi="Arial" w:cs="Arial"/>
          <w:sz w:val="24"/>
          <w:szCs w:val="24"/>
        </w:rPr>
        <w:t>.</w:t>
      </w:r>
      <w:r w:rsidR="00B900B6" w:rsidRPr="009611AA">
        <w:rPr>
          <w:rFonts w:ascii="Arial" w:hAnsi="Arial" w:cs="Arial"/>
          <w:sz w:val="24"/>
          <w:szCs w:val="24"/>
        </w:rPr>
        <w:t xml:space="preserve"> It can be said that there is a significant financial gain in terms of money laundering in the UK.</w:t>
      </w:r>
    </w:p>
    <w:p w14:paraId="53D2B8E8" w14:textId="77777777" w:rsidR="00B900B6" w:rsidRPr="009611AA" w:rsidRDefault="00B900B6" w:rsidP="009611AA">
      <w:pPr>
        <w:spacing w:line="480" w:lineRule="auto"/>
        <w:rPr>
          <w:rFonts w:ascii="Arial" w:hAnsi="Arial" w:cs="Arial"/>
          <w:sz w:val="24"/>
          <w:szCs w:val="24"/>
        </w:rPr>
      </w:pPr>
    </w:p>
    <w:p w14:paraId="4A8068A8" w14:textId="0B21EE1D" w:rsidR="00C618FD" w:rsidRPr="009611AA" w:rsidRDefault="007F28A1" w:rsidP="009611AA">
      <w:pPr>
        <w:spacing w:line="480" w:lineRule="auto"/>
        <w:rPr>
          <w:rFonts w:ascii="Arial" w:hAnsi="Arial" w:cs="Arial"/>
          <w:sz w:val="24"/>
          <w:szCs w:val="24"/>
        </w:rPr>
      </w:pPr>
      <w:r w:rsidRPr="009611AA">
        <w:rPr>
          <w:rFonts w:ascii="Arial" w:hAnsi="Arial" w:cs="Arial"/>
          <w:sz w:val="24"/>
          <w:szCs w:val="24"/>
        </w:rPr>
        <w:lastRenderedPageBreak/>
        <w:t>A form of fraud that is currently occurring is known as authorised push payment fraud. This is where money is sent from one person to another, this can be with the perception that the sender sent money to legitimate uses that turned out to be illegitimate. Or the sender wanted to send money to another person but was misled into sending the money purposely to someone other than the intended recipient</w:t>
      </w:r>
      <w:r w:rsidR="00C1109C" w:rsidRPr="009611AA">
        <w:rPr>
          <w:rFonts w:ascii="Arial" w:hAnsi="Arial" w:cs="Arial"/>
          <w:sz w:val="24"/>
          <w:szCs w:val="24"/>
        </w:rPr>
        <w:t>.</w:t>
      </w:r>
      <w:r w:rsidRPr="009611AA">
        <w:rPr>
          <w:rFonts w:ascii="Arial" w:hAnsi="Arial" w:cs="Arial"/>
          <w:sz w:val="24"/>
          <w:szCs w:val="24"/>
        </w:rPr>
        <w:t xml:space="preserve"> </w:t>
      </w:r>
      <w:sdt>
        <w:sdtPr>
          <w:rPr>
            <w:rFonts w:ascii="Arial" w:hAnsi="Arial" w:cs="Arial"/>
            <w:sz w:val="24"/>
            <w:szCs w:val="24"/>
          </w:rPr>
          <w:id w:val="-1314318954"/>
          <w:citation/>
        </w:sdtPr>
        <w:sdtContent>
          <w:r w:rsidRPr="009611AA">
            <w:rPr>
              <w:rFonts w:ascii="Arial" w:hAnsi="Arial" w:cs="Arial"/>
              <w:sz w:val="24"/>
              <w:szCs w:val="24"/>
            </w:rPr>
            <w:fldChar w:fldCharType="begin"/>
          </w:r>
          <w:r w:rsidR="00743B59" w:rsidRPr="009611AA">
            <w:rPr>
              <w:rFonts w:ascii="Arial" w:hAnsi="Arial" w:cs="Arial"/>
              <w:sz w:val="24"/>
              <w:szCs w:val="24"/>
            </w:rPr>
            <w:instrText xml:space="preserve">CITATION Fin25 \l 2057 </w:instrText>
          </w:r>
          <w:r w:rsidRPr="009611AA">
            <w:rPr>
              <w:rFonts w:ascii="Arial" w:hAnsi="Arial" w:cs="Arial"/>
              <w:sz w:val="24"/>
              <w:szCs w:val="24"/>
            </w:rPr>
            <w:fldChar w:fldCharType="separate"/>
          </w:r>
          <w:r w:rsidR="009611AA" w:rsidRPr="009611AA">
            <w:rPr>
              <w:rFonts w:ascii="Arial" w:hAnsi="Arial" w:cs="Arial"/>
              <w:noProof/>
              <w:sz w:val="24"/>
              <w:szCs w:val="24"/>
            </w:rPr>
            <w:t>(Financial Conduct Authority, 2025)</w:t>
          </w:r>
          <w:r w:rsidRPr="009611AA">
            <w:rPr>
              <w:rFonts w:ascii="Arial" w:hAnsi="Arial" w:cs="Arial"/>
              <w:sz w:val="24"/>
              <w:szCs w:val="24"/>
            </w:rPr>
            <w:fldChar w:fldCharType="end"/>
          </w:r>
        </w:sdtContent>
      </w:sdt>
      <w:r w:rsidRPr="009611AA">
        <w:rPr>
          <w:rFonts w:ascii="Arial" w:hAnsi="Arial" w:cs="Arial"/>
          <w:sz w:val="24"/>
          <w:szCs w:val="24"/>
        </w:rPr>
        <w:t>.</w:t>
      </w:r>
      <w:r w:rsidR="00B900B6" w:rsidRPr="009611AA">
        <w:rPr>
          <w:rFonts w:ascii="Arial" w:hAnsi="Arial" w:cs="Arial"/>
          <w:sz w:val="24"/>
          <w:szCs w:val="24"/>
        </w:rPr>
        <w:t xml:space="preserve"> This can be considered a deceptive form of fraud</w:t>
      </w:r>
      <w:r w:rsidR="00C95117" w:rsidRPr="009611AA">
        <w:rPr>
          <w:rFonts w:ascii="Arial" w:hAnsi="Arial" w:cs="Arial"/>
          <w:sz w:val="24"/>
          <w:szCs w:val="24"/>
        </w:rPr>
        <w:t>,</w:t>
      </w:r>
      <w:r w:rsidR="00B900B6" w:rsidRPr="009611AA">
        <w:rPr>
          <w:rFonts w:ascii="Arial" w:hAnsi="Arial" w:cs="Arial"/>
          <w:sz w:val="24"/>
          <w:szCs w:val="24"/>
        </w:rPr>
        <w:t xml:space="preserve"> as “for every £1 million of Metro Bank transactions sent in 2023, £266 of that was lost to APP scams.”</w:t>
      </w:r>
      <w:r w:rsidR="00C95117" w:rsidRPr="009611AA">
        <w:rPr>
          <w:rFonts w:ascii="Arial" w:hAnsi="Arial" w:cs="Arial"/>
          <w:sz w:val="24"/>
          <w:szCs w:val="24"/>
        </w:rPr>
        <w:t xml:space="preserve"> </w:t>
      </w:r>
      <w:sdt>
        <w:sdtPr>
          <w:rPr>
            <w:rFonts w:ascii="Arial" w:hAnsi="Arial" w:cs="Arial"/>
            <w:sz w:val="24"/>
            <w:szCs w:val="24"/>
          </w:rPr>
          <w:id w:val="-1253664885"/>
          <w:citation/>
        </w:sdtPr>
        <w:sdtContent>
          <w:r w:rsidR="00C95117" w:rsidRPr="009611AA">
            <w:rPr>
              <w:rFonts w:ascii="Arial" w:hAnsi="Arial" w:cs="Arial"/>
              <w:sz w:val="24"/>
              <w:szCs w:val="24"/>
            </w:rPr>
            <w:fldChar w:fldCharType="begin"/>
          </w:r>
          <w:r w:rsidR="00C95117" w:rsidRPr="009611AA">
            <w:rPr>
              <w:rFonts w:ascii="Arial" w:hAnsi="Arial" w:cs="Arial"/>
              <w:sz w:val="24"/>
              <w:szCs w:val="24"/>
            </w:rPr>
            <w:instrText xml:space="preserve"> CITATION Pay25 \l 2057 </w:instrText>
          </w:r>
          <w:r w:rsidR="00C95117" w:rsidRPr="009611AA">
            <w:rPr>
              <w:rFonts w:ascii="Arial" w:hAnsi="Arial" w:cs="Arial"/>
              <w:sz w:val="24"/>
              <w:szCs w:val="24"/>
            </w:rPr>
            <w:fldChar w:fldCharType="separate"/>
          </w:r>
          <w:r w:rsidR="009611AA" w:rsidRPr="009611AA">
            <w:rPr>
              <w:rFonts w:ascii="Arial" w:hAnsi="Arial" w:cs="Arial"/>
              <w:noProof/>
              <w:sz w:val="24"/>
              <w:szCs w:val="24"/>
            </w:rPr>
            <w:t>(Payment Systems Regulator, 2025)</w:t>
          </w:r>
          <w:r w:rsidR="00C95117" w:rsidRPr="009611AA">
            <w:rPr>
              <w:rFonts w:ascii="Arial" w:hAnsi="Arial" w:cs="Arial"/>
              <w:sz w:val="24"/>
              <w:szCs w:val="24"/>
            </w:rPr>
            <w:fldChar w:fldCharType="end"/>
          </w:r>
        </w:sdtContent>
      </w:sdt>
      <w:r w:rsidR="00C95117" w:rsidRPr="009611AA">
        <w:rPr>
          <w:rFonts w:ascii="Arial" w:hAnsi="Arial" w:cs="Arial"/>
          <w:sz w:val="24"/>
          <w:szCs w:val="24"/>
        </w:rPr>
        <w:t xml:space="preserve">. It can be stated that this crime </w:t>
      </w:r>
      <w:r w:rsidR="00300365" w:rsidRPr="009611AA">
        <w:rPr>
          <w:rFonts w:ascii="Arial" w:hAnsi="Arial" w:cs="Arial"/>
          <w:sz w:val="24"/>
          <w:szCs w:val="24"/>
        </w:rPr>
        <w:t xml:space="preserve">does appear small in comparison to most transactions that are carried out; however, </w:t>
      </w:r>
      <w:r w:rsidR="008D63C5" w:rsidRPr="009611AA">
        <w:rPr>
          <w:rFonts w:ascii="Arial" w:hAnsi="Arial" w:cs="Arial"/>
          <w:sz w:val="24"/>
          <w:szCs w:val="24"/>
        </w:rPr>
        <w:t>regarding</w:t>
      </w:r>
      <w:r w:rsidR="00300365" w:rsidRPr="009611AA">
        <w:rPr>
          <w:rFonts w:ascii="Arial" w:hAnsi="Arial" w:cs="Arial"/>
          <w:sz w:val="24"/>
          <w:szCs w:val="24"/>
        </w:rPr>
        <w:t xml:space="preserve"> authorised push payment crimes, there was £459.7 million lost due to this crime in 2023 </w:t>
      </w:r>
      <w:sdt>
        <w:sdtPr>
          <w:rPr>
            <w:rFonts w:ascii="Arial" w:hAnsi="Arial" w:cs="Arial"/>
            <w:sz w:val="24"/>
            <w:szCs w:val="24"/>
          </w:rPr>
          <w:id w:val="1379896216"/>
          <w:citation/>
        </w:sdtPr>
        <w:sdtContent>
          <w:r w:rsidR="008D63C5" w:rsidRPr="009611AA">
            <w:rPr>
              <w:rFonts w:ascii="Arial" w:hAnsi="Arial" w:cs="Arial"/>
              <w:sz w:val="24"/>
              <w:szCs w:val="24"/>
            </w:rPr>
            <w:fldChar w:fldCharType="begin"/>
          </w:r>
          <w:r w:rsidR="008D63C5" w:rsidRPr="009611AA">
            <w:rPr>
              <w:rFonts w:ascii="Arial" w:hAnsi="Arial" w:cs="Arial"/>
              <w:sz w:val="24"/>
              <w:szCs w:val="24"/>
            </w:rPr>
            <w:instrText xml:space="preserve"> CITATION UKF24 \l 2057 </w:instrText>
          </w:r>
          <w:r w:rsidR="008D63C5" w:rsidRPr="009611AA">
            <w:rPr>
              <w:rFonts w:ascii="Arial" w:hAnsi="Arial" w:cs="Arial"/>
              <w:sz w:val="24"/>
              <w:szCs w:val="24"/>
            </w:rPr>
            <w:fldChar w:fldCharType="separate"/>
          </w:r>
          <w:r w:rsidR="009611AA" w:rsidRPr="009611AA">
            <w:rPr>
              <w:rFonts w:ascii="Arial" w:hAnsi="Arial" w:cs="Arial"/>
              <w:noProof/>
              <w:sz w:val="24"/>
              <w:szCs w:val="24"/>
            </w:rPr>
            <w:t>(UK Finance, 2024)</w:t>
          </w:r>
          <w:r w:rsidR="008D63C5" w:rsidRPr="009611AA">
            <w:rPr>
              <w:rFonts w:ascii="Arial" w:hAnsi="Arial" w:cs="Arial"/>
              <w:sz w:val="24"/>
              <w:szCs w:val="24"/>
            </w:rPr>
            <w:fldChar w:fldCharType="end"/>
          </w:r>
        </w:sdtContent>
      </w:sdt>
      <w:r w:rsidR="008D63C5" w:rsidRPr="009611AA">
        <w:rPr>
          <w:rFonts w:ascii="Arial" w:hAnsi="Arial" w:cs="Arial"/>
          <w:sz w:val="24"/>
          <w:szCs w:val="24"/>
        </w:rPr>
        <w:t xml:space="preserve">. The general public is losing significant portions </w:t>
      </w:r>
      <w:r w:rsidR="00312A7B" w:rsidRPr="009611AA">
        <w:rPr>
          <w:rFonts w:ascii="Arial" w:hAnsi="Arial" w:cs="Arial"/>
          <w:sz w:val="24"/>
          <w:szCs w:val="24"/>
        </w:rPr>
        <w:t>of their finances is likely to harm their wellbeing.</w:t>
      </w:r>
      <w:r w:rsidR="00265B07" w:rsidRPr="009611AA">
        <w:rPr>
          <w:rFonts w:ascii="Arial" w:hAnsi="Arial" w:cs="Arial"/>
          <w:sz w:val="24"/>
          <w:szCs w:val="24"/>
        </w:rPr>
        <w:t xml:space="preserve"> </w:t>
      </w:r>
      <w:r w:rsidR="00312A7B" w:rsidRPr="009611AA">
        <w:rPr>
          <w:rFonts w:ascii="Arial" w:hAnsi="Arial" w:cs="Arial"/>
          <w:sz w:val="24"/>
          <w:szCs w:val="24"/>
        </w:rPr>
        <w:t xml:space="preserve">Nearly 1 in 5 of those who suffer from fraud claim they had feelings of being anxious or depressed, and others suffered a lowered trust towards other people </w:t>
      </w:r>
      <w:sdt>
        <w:sdtPr>
          <w:rPr>
            <w:rFonts w:ascii="Arial" w:hAnsi="Arial" w:cs="Arial"/>
            <w:sz w:val="24"/>
            <w:szCs w:val="24"/>
          </w:rPr>
          <w:id w:val="1321465277"/>
          <w:citation/>
        </w:sdtPr>
        <w:sdtContent>
          <w:r w:rsidR="00312A7B" w:rsidRPr="009611AA">
            <w:rPr>
              <w:rFonts w:ascii="Arial" w:hAnsi="Arial" w:cs="Arial"/>
              <w:sz w:val="24"/>
              <w:szCs w:val="24"/>
            </w:rPr>
            <w:fldChar w:fldCharType="begin"/>
          </w:r>
          <w:r w:rsidR="00743B59" w:rsidRPr="009611AA">
            <w:rPr>
              <w:rFonts w:ascii="Arial" w:hAnsi="Arial" w:cs="Arial"/>
              <w:sz w:val="24"/>
              <w:szCs w:val="24"/>
            </w:rPr>
            <w:instrText xml:space="preserve">CITATION Pay24 \l 2057 </w:instrText>
          </w:r>
          <w:r w:rsidR="00312A7B" w:rsidRPr="009611AA">
            <w:rPr>
              <w:rFonts w:ascii="Arial" w:hAnsi="Arial" w:cs="Arial"/>
              <w:sz w:val="24"/>
              <w:szCs w:val="24"/>
            </w:rPr>
            <w:fldChar w:fldCharType="separate"/>
          </w:r>
          <w:r w:rsidR="009611AA" w:rsidRPr="009611AA">
            <w:rPr>
              <w:rFonts w:ascii="Arial" w:hAnsi="Arial" w:cs="Arial"/>
              <w:noProof/>
              <w:sz w:val="24"/>
              <w:szCs w:val="24"/>
            </w:rPr>
            <w:t>(Payments Systems Regulator, 2024)</w:t>
          </w:r>
          <w:r w:rsidR="00312A7B" w:rsidRPr="009611AA">
            <w:rPr>
              <w:rFonts w:ascii="Arial" w:hAnsi="Arial" w:cs="Arial"/>
              <w:sz w:val="24"/>
              <w:szCs w:val="24"/>
            </w:rPr>
            <w:fldChar w:fldCharType="end"/>
          </w:r>
        </w:sdtContent>
      </w:sdt>
      <w:r w:rsidR="00312A7B" w:rsidRPr="009611AA">
        <w:rPr>
          <w:rFonts w:ascii="Arial" w:hAnsi="Arial" w:cs="Arial"/>
          <w:sz w:val="24"/>
          <w:szCs w:val="24"/>
        </w:rPr>
        <w:t>.</w:t>
      </w:r>
      <w:r w:rsidR="0063413B" w:rsidRPr="009611AA">
        <w:rPr>
          <w:rFonts w:ascii="Arial" w:hAnsi="Arial" w:cs="Arial"/>
          <w:sz w:val="24"/>
          <w:szCs w:val="24"/>
        </w:rPr>
        <w:t xml:space="preserve"> </w:t>
      </w:r>
      <w:r w:rsidR="0055042D" w:rsidRPr="009611AA">
        <w:rPr>
          <w:rFonts w:ascii="Arial" w:hAnsi="Arial" w:cs="Arial"/>
          <w:sz w:val="24"/>
          <w:szCs w:val="24"/>
        </w:rPr>
        <w:t>Therefore</w:t>
      </w:r>
      <w:r w:rsidR="0063413B" w:rsidRPr="009611AA">
        <w:rPr>
          <w:rFonts w:ascii="Arial" w:hAnsi="Arial" w:cs="Arial"/>
          <w:sz w:val="24"/>
          <w:szCs w:val="24"/>
        </w:rPr>
        <w:t xml:space="preserve">, </w:t>
      </w:r>
      <w:r w:rsidR="00AB2263" w:rsidRPr="009611AA">
        <w:rPr>
          <w:rFonts w:ascii="Arial" w:hAnsi="Arial" w:cs="Arial"/>
          <w:sz w:val="24"/>
          <w:szCs w:val="24"/>
        </w:rPr>
        <w:t xml:space="preserve">members of the public are </w:t>
      </w:r>
      <w:r w:rsidR="0063413B" w:rsidRPr="009611AA">
        <w:rPr>
          <w:rFonts w:ascii="Arial" w:hAnsi="Arial" w:cs="Arial"/>
          <w:sz w:val="24"/>
          <w:szCs w:val="24"/>
        </w:rPr>
        <w:t>suffering from their experiences with authorised push payments</w:t>
      </w:r>
      <w:r w:rsidR="00AB2263" w:rsidRPr="009611AA">
        <w:rPr>
          <w:rFonts w:ascii="Arial" w:hAnsi="Arial" w:cs="Arial"/>
          <w:sz w:val="24"/>
          <w:szCs w:val="24"/>
        </w:rPr>
        <w:t>. This includes mental issues as well as affecting people’s ability to enjoy relationships with the people around them due to a lack of trust.</w:t>
      </w:r>
    </w:p>
    <w:p w14:paraId="211381EE" w14:textId="77777777" w:rsidR="00AB2263" w:rsidRPr="009611AA" w:rsidRDefault="00AB2263" w:rsidP="009611AA">
      <w:pPr>
        <w:spacing w:line="480" w:lineRule="auto"/>
        <w:rPr>
          <w:rFonts w:ascii="Arial" w:hAnsi="Arial" w:cs="Arial"/>
          <w:sz w:val="24"/>
          <w:szCs w:val="24"/>
        </w:rPr>
      </w:pPr>
    </w:p>
    <w:p w14:paraId="779DF892" w14:textId="6D85D1C9" w:rsidR="00265B07" w:rsidRPr="009611AA" w:rsidRDefault="00AB2263" w:rsidP="009611AA">
      <w:pPr>
        <w:spacing w:line="480" w:lineRule="auto"/>
        <w:rPr>
          <w:rFonts w:ascii="Arial" w:hAnsi="Arial" w:cs="Arial"/>
          <w:sz w:val="24"/>
          <w:szCs w:val="24"/>
        </w:rPr>
      </w:pPr>
      <w:r w:rsidRPr="009611AA">
        <w:rPr>
          <w:rFonts w:ascii="Arial" w:hAnsi="Arial" w:cs="Arial"/>
          <w:sz w:val="24"/>
          <w:szCs w:val="24"/>
        </w:rPr>
        <w:t>A different form of fraud is romance fraud</w:t>
      </w:r>
      <w:r w:rsidR="009B1F7F" w:rsidRPr="009611AA">
        <w:rPr>
          <w:rFonts w:ascii="Arial" w:hAnsi="Arial" w:cs="Arial"/>
          <w:sz w:val="24"/>
          <w:szCs w:val="24"/>
        </w:rPr>
        <w:t>. This is where people are fooled into transferring money to criminals who can go out of their way to earn the trust and confidence of potential victims to make them believe that the victim and themselves (the criminal</w:t>
      </w:r>
      <w:r w:rsidR="00570878" w:rsidRPr="009611AA">
        <w:rPr>
          <w:rFonts w:ascii="Arial" w:hAnsi="Arial" w:cs="Arial"/>
          <w:sz w:val="24"/>
          <w:szCs w:val="24"/>
        </w:rPr>
        <w:t>)</w:t>
      </w:r>
      <w:r w:rsidR="009B1F7F" w:rsidRPr="009611AA">
        <w:rPr>
          <w:rFonts w:ascii="Arial" w:hAnsi="Arial" w:cs="Arial"/>
          <w:sz w:val="24"/>
          <w:szCs w:val="24"/>
        </w:rPr>
        <w:t xml:space="preserve"> are in a legitimate relationship </w:t>
      </w:r>
      <w:sdt>
        <w:sdtPr>
          <w:rPr>
            <w:rFonts w:ascii="Arial" w:hAnsi="Arial" w:cs="Arial"/>
            <w:sz w:val="24"/>
            <w:szCs w:val="24"/>
          </w:rPr>
          <w:id w:val="-257210459"/>
          <w:citation/>
        </w:sdtPr>
        <w:sdtContent>
          <w:r w:rsidR="009B1F7F" w:rsidRPr="009611AA">
            <w:rPr>
              <w:rFonts w:ascii="Arial" w:hAnsi="Arial" w:cs="Arial"/>
              <w:sz w:val="24"/>
              <w:szCs w:val="24"/>
            </w:rPr>
            <w:fldChar w:fldCharType="begin"/>
          </w:r>
          <w:r w:rsidR="009B1F7F" w:rsidRPr="009611AA">
            <w:rPr>
              <w:rFonts w:ascii="Arial" w:hAnsi="Arial" w:cs="Arial"/>
              <w:sz w:val="24"/>
              <w:szCs w:val="24"/>
            </w:rPr>
            <w:instrText xml:space="preserve"> CITATION Act25 \l 2057 </w:instrText>
          </w:r>
          <w:r w:rsidR="009B1F7F" w:rsidRPr="009611AA">
            <w:rPr>
              <w:rFonts w:ascii="Arial" w:hAnsi="Arial" w:cs="Arial"/>
              <w:sz w:val="24"/>
              <w:szCs w:val="24"/>
            </w:rPr>
            <w:fldChar w:fldCharType="separate"/>
          </w:r>
          <w:r w:rsidR="009611AA" w:rsidRPr="009611AA">
            <w:rPr>
              <w:rFonts w:ascii="Arial" w:hAnsi="Arial" w:cs="Arial"/>
              <w:noProof/>
              <w:sz w:val="24"/>
              <w:szCs w:val="24"/>
            </w:rPr>
            <w:t>(Action Fraud, 2025)</w:t>
          </w:r>
          <w:r w:rsidR="009B1F7F" w:rsidRPr="009611AA">
            <w:rPr>
              <w:rFonts w:ascii="Arial" w:hAnsi="Arial" w:cs="Arial"/>
              <w:sz w:val="24"/>
              <w:szCs w:val="24"/>
            </w:rPr>
            <w:fldChar w:fldCharType="end"/>
          </w:r>
        </w:sdtContent>
      </w:sdt>
      <w:r w:rsidR="009B1F7F" w:rsidRPr="009611AA">
        <w:rPr>
          <w:rFonts w:ascii="Arial" w:hAnsi="Arial" w:cs="Arial"/>
          <w:sz w:val="24"/>
          <w:szCs w:val="24"/>
        </w:rPr>
        <w:t>. This can be considered a manipulative form of fraud</w:t>
      </w:r>
      <w:r w:rsidR="00550234" w:rsidRPr="009611AA">
        <w:rPr>
          <w:rFonts w:ascii="Arial" w:hAnsi="Arial" w:cs="Arial"/>
          <w:sz w:val="24"/>
          <w:szCs w:val="24"/>
        </w:rPr>
        <w:t>,</w:t>
      </w:r>
      <w:r w:rsidR="009B1F7F" w:rsidRPr="009611AA">
        <w:rPr>
          <w:rFonts w:ascii="Arial" w:hAnsi="Arial" w:cs="Arial"/>
          <w:sz w:val="24"/>
          <w:szCs w:val="24"/>
        </w:rPr>
        <w:t xml:space="preserve"> as criminals play on the emotions of victims</w:t>
      </w:r>
      <w:r w:rsidR="00550234" w:rsidRPr="009611AA">
        <w:rPr>
          <w:rFonts w:ascii="Arial" w:hAnsi="Arial" w:cs="Arial"/>
          <w:sz w:val="24"/>
          <w:szCs w:val="24"/>
        </w:rPr>
        <w:t>.</w:t>
      </w:r>
      <w:r w:rsidR="00753266" w:rsidRPr="009611AA">
        <w:rPr>
          <w:rFonts w:ascii="Arial" w:hAnsi="Arial" w:cs="Arial"/>
          <w:sz w:val="24"/>
          <w:szCs w:val="24"/>
        </w:rPr>
        <w:t xml:space="preserve"> The biggest demographic that suffers from romance fraud is between 50 to 59 years old, who have lost a combined sum of £22,108,334. This group are </w:t>
      </w:r>
      <w:r w:rsidR="00753266" w:rsidRPr="009611AA">
        <w:rPr>
          <w:rFonts w:ascii="Arial" w:hAnsi="Arial" w:cs="Arial"/>
          <w:sz w:val="24"/>
          <w:szCs w:val="24"/>
        </w:rPr>
        <w:lastRenderedPageBreak/>
        <w:t xml:space="preserve">normally stable in terms of money, due to work, as well as possible life events such as divorce or being a widow, which puts those individuals front and centre for criminals </w:t>
      </w:r>
      <w:sdt>
        <w:sdtPr>
          <w:rPr>
            <w:rFonts w:ascii="Arial" w:hAnsi="Arial" w:cs="Arial"/>
            <w:sz w:val="24"/>
            <w:szCs w:val="24"/>
          </w:rPr>
          <w:id w:val="2024355952"/>
          <w:citation/>
        </w:sdtPr>
        <w:sdtContent>
          <w:r w:rsidR="00753266" w:rsidRPr="009611AA">
            <w:rPr>
              <w:rFonts w:ascii="Arial" w:hAnsi="Arial" w:cs="Arial"/>
              <w:sz w:val="24"/>
              <w:szCs w:val="24"/>
            </w:rPr>
            <w:fldChar w:fldCharType="begin"/>
          </w:r>
          <w:r w:rsidR="00753266" w:rsidRPr="009611AA">
            <w:rPr>
              <w:rFonts w:ascii="Arial" w:hAnsi="Arial" w:cs="Arial"/>
              <w:sz w:val="24"/>
              <w:szCs w:val="24"/>
            </w:rPr>
            <w:instrText xml:space="preserve"> CITATION Wes26 \l 2057 </w:instrText>
          </w:r>
          <w:r w:rsidR="00753266" w:rsidRPr="009611AA">
            <w:rPr>
              <w:rFonts w:ascii="Arial" w:hAnsi="Arial" w:cs="Arial"/>
              <w:sz w:val="24"/>
              <w:szCs w:val="24"/>
            </w:rPr>
            <w:fldChar w:fldCharType="separate"/>
          </w:r>
          <w:r w:rsidR="009611AA" w:rsidRPr="009611AA">
            <w:rPr>
              <w:rFonts w:ascii="Arial" w:hAnsi="Arial" w:cs="Arial"/>
              <w:noProof/>
              <w:sz w:val="24"/>
              <w:szCs w:val="24"/>
            </w:rPr>
            <w:t>(West Midlands Police, 2026)</w:t>
          </w:r>
          <w:r w:rsidR="00753266" w:rsidRPr="009611AA">
            <w:rPr>
              <w:rFonts w:ascii="Arial" w:hAnsi="Arial" w:cs="Arial"/>
              <w:sz w:val="24"/>
              <w:szCs w:val="24"/>
            </w:rPr>
            <w:fldChar w:fldCharType="end"/>
          </w:r>
        </w:sdtContent>
      </w:sdt>
      <w:r w:rsidR="00753266" w:rsidRPr="009611AA">
        <w:rPr>
          <w:rFonts w:ascii="Arial" w:hAnsi="Arial" w:cs="Arial"/>
          <w:sz w:val="24"/>
          <w:szCs w:val="24"/>
        </w:rPr>
        <w:t>.</w:t>
      </w:r>
      <w:r w:rsidR="00701D1A" w:rsidRPr="009611AA">
        <w:rPr>
          <w:rFonts w:ascii="Arial" w:hAnsi="Arial" w:cs="Arial"/>
          <w:sz w:val="24"/>
          <w:szCs w:val="24"/>
        </w:rPr>
        <w:t xml:space="preserve"> This demographic appears to be slightly older and considered lonely; these individuals would be looking for companionship due to this. </w:t>
      </w:r>
      <w:r w:rsidR="00570878" w:rsidRPr="009611AA">
        <w:rPr>
          <w:rFonts w:ascii="Arial" w:hAnsi="Arial" w:cs="Arial"/>
          <w:sz w:val="24"/>
          <w:szCs w:val="24"/>
        </w:rPr>
        <w:t>They</w:t>
      </w:r>
      <w:r w:rsidR="00701D1A" w:rsidRPr="009611AA">
        <w:rPr>
          <w:rFonts w:ascii="Arial" w:hAnsi="Arial" w:cs="Arial"/>
          <w:sz w:val="24"/>
          <w:szCs w:val="24"/>
        </w:rPr>
        <w:t xml:space="preserve"> may not feel they have the same opportunities as when they were younger, meaning </w:t>
      </w:r>
      <w:r w:rsidR="00570878" w:rsidRPr="009611AA">
        <w:rPr>
          <w:rFonts w:ascii="Arial" w:hAnsi="Arial" w:cs="Arial"/>
          <w:sz w:val="24"/>
          <w:szCs w:val="24"/>
        </w:rPr>
        <w:t>they take the opportunity without scrutiny</w:t>
      </w:r>
      <w:r w:rsidR="00701D1A" w:rsidRPr="009611AA">
        <w:rPr>
          <w:rFonts w:ascii="Arial" w:hAnsi="Arial" w:cs="Arial"/>
          <w:sz w:val="24"/>
          <w:szCs w:val="24"/>
        </w:rPr>
        <w:t>.</w:t>
      </w:r>
    </w:p>
    <w:p w14:paraId="375030F5" w14:textId="77777777" w:rsidR="00265B07" w:rsidRPr="009611AA" w:rsidRDefault="00701D1A" w:rsidP="009611AA">
      <w:pPr>
        <w:spacing w:line="480" w:lineRule="auto"/>
        <w:rPr>
          <w:rFonts w:ascii="Arial" w:hAnsi="Arial" w:cs="Arial"/>
          <w:sz w:val="24"/>
          <w:szCs w:val="24"/>
        </w:rPr>
      </w:pPr>
      <w:r w:rsidRPr="009611AA">
        <w:rPr>
          <w:rFonts w:ascii="Arial" w:hAnsi="Arial" w:cs="Arial"/>
          <w:sz w:val="24"/>
          <w:szCs w:val="24"/>
        </w:rPr>
        <w:t xml:space="preserve"> </w:t>
      </w:r>
    </w:p>
    <w:p w14:paraId="7F81AAE2" w14:textId="1FEF51FE" w:rsidR="00152114" w:rsidRPr="009611AA" w:rsidRDefault="00701D1A" w:rsidP="009611AA">
      <w:pPr>
        <w:spacing w:line="480" w:lineRule="auto"/>
        <w:rPr>
          <w:rFonts w:ascii="Arial" w:hAnsi="Arial" w:cs="Arial"/>
          <w:sz w:val="24"/>
          <w:szCs w:val="24"/>
        </w:rPr>
      </w:pPr>
      <w:r w:rsidRPr="009611AA">
        <w:rPr>
          <w:rFonts w:ascii="Arial" w:hAnsi="Arial" w:cs="Arial"/>
          <w:sz w:val="24"/>
          <w:szCs w:val="24"/>
        </w:rPr>
        <w:t xml:space="preserve">A big strategy criminals use is </w:t>
      </w:r>
      <w:r w:rsidR="001F68D2" w:rsidRPr="009611AA">
        <w:rPr>
          <w:rFonts w:ascii="Arial" w:hAnsi="Arial" w:cs="Arial"/>
          <w:sz w:val="24"/>
          <w:szCs w:val="24"/>
        </w:rPr>
        <w:t xml:space="preserve">‘love bombing’, which is when the perpetrator gives victims an over-the-top amount of affection, aiming to manipulate and gain emotional control to make the victim feel they need the scammer to rely on </w:t>
      </w:r>
      <w:sdt>
        <w:sdtPr>
          <w:rPr>
            <w:rFonts w:ascii="Arial" w:hAnsi="Arial" w:cs="Arial"/>
            <w:sz w:val="24"/>
            <w:szCs w:val="24"/>
          </w:rPr>
          <w:id w:val="978494641"/>
          <w:citation/>
        </w:sdtPr>
        <w:sdtContent>
          <w:r w:rsidR="001F68D2" w:rsidRPr="009611AA">
            <w:rPr>
              <w:rFonts w:ascii="Arial" w:hAnsi="Arial" w:cs="Arial"/>
              <w:sz w:val="24"/>
              <w:szCs w:val="24"/>
            </w:rPr>
            <w:fldChar w:fldCharType="begin"/>
          </w:r>
          <w:r w:rsidR="001F68D2" w:rsidRPr="009611AA">
            <w:rPr>
              <w:rFonts w:ascii="Arial" w:hAnsi="Arial" w:cs="Arial"/>
              <w:sz w:val="24"/>
              <w:szCs w:val="24"/>
            </w:rPr>
            <w:instrText xml:space="preserve"> CITATION Lei25 \l 2057 </w:instrText>
          </w:r>
          <w:r w:rsidR="001F68D2" w:rsidRPr="009611AA">
            <w:rPr>
              <w:rFonts w:ascii="Arial" w:hAnsi="Arial" w:cs="Arial"/>
              <w:sz w:val="24"/>
              <w:szCs w:val="24"/>
            </w:rPr>
            <w:fldChar w:fldCharType="separate"/>
          </w:r>
          <w:r w:rsidR="009611AA" w:rsidRPr="009611AA">
            <w:rPr>
              <w:rFonts w:ascii="Arial" w:hAnsi="Arial" w:cs="Arial"/>
              <w:noProof/>
              <w:sz w:val="24"/>
              <w:szCs w:val="24"/>
            </w:rPr>
            <w:t>(Leicestershire Police, 2025)</w:t>
          </w:r>
          <w:r w:rsidR="001F68D2" w:rsidRPr="009611AA">
            <w:rPr>
              <w:rFonts w:ascii="Arial" w:hAnsi="Arial" w:cs="Arial"/>
              <w:sz w:val="24"/>
              <w:szCs w:val="24"/>
            </w:rPr>
            <w:fldChar w:fldCharType="end"/>
          </w:r>
        </w:sdtContent>
      </w:sdt>
      <w:r w:rsidR="001F68D2" w:rsidRPr="009611AA">
        <w:rPr>
          <w:rFonts w:ascii="Arial" w:hAnsi="Arial" w:cs="Arial"/>
          <w:sz w:val="24"/>
          <w:szCs w:val="24"/>
        </w:rPr>
        <w:t xml:space="preserve">. </w:t>
      </w:r>
      <w:r w:rsidR="0018235E" w:rsidRPr="009611AA">
        <w:rPr>
          <w:rFonts w:ascii="Arial" w:hAnsi="Arial" w:cs="Arial"/>
          <w:sz w:val="24"/>
          <w:szCs w:val="24"/>
        </w:rPr>
        <w:t>So,</w:t>
      </w:r>
      <w:r w:rsidR="001F68D2" w:rsidRPr="009611AA">
        <w:rPr>
          <w:rFonts w:ascii="Arial" w:hAnsi="Arial" w:cs="Arial"/>
          <w:sz w:val="24"/>
          <w:szCs w:val="24"/>
        </w:rPr>
        <w:t xml:space="preserve"> </w:t>
      </w:r>
      <w:r w:rsidR="0018235E" w:rsidRPr="009611AA">
        <w:rPr>
          <w:rFonts w:ascii="Arial" w:hAnsi="Arial" w:cs="Arial"/>
          <w:sz w:val="24"/>
          <w:szCs w:val="24"/>
        </w:rPr>
        <w:t>victims</w:t>
      </w:r>
      <w:r w:rsidR="001F68D2" w:rsidRPr="009611AA">
        <w:rPr>
          <w:rFonts w:ascii="Arial" w:hAnsi="Arial" w:cs="Arial"/>
          <w:sz w:val="24"/>
          <w:szCs w:val="24"/>
        </w:rPr>
        <w:t xml:space="preserve"> </w:t>
      </w:r>
      <w:r w:rsidR="0018235E" w:rsidRPr="009611AA">
        <w:rPr>
          <w:rFonts w:ascii="Arial" w:hAnsi="Arial" w:cs="Arial"/>
          <w:sz w:val="24"/>
          <w:szCs w:val="24"/>
        </w:rPr>
        <w:t>are vulnerable as they may feel as though they are unloved or unwanted, but when there is someone who is offering supposed love and affection, then that person would gravitate towards it</w:t>
      </w:r>
      <w:r w:rsidR="00555CB5" w:rsidRPr="009611AA">
        <w:rPr>
          <w:rFonts w:ascii="Arial" w:hAnsi="Arial" w:cs="Arial"/>
          <w:sz w:val="24"/>
          <w:szCs w:val="24"/>
        </w:rPr>
        <w:t>,</w:t>
      </w:r>
      <w:r w:rsidR="00570878" w:rsidRPr="009611AA">
        <w:rPr>
          <w:rFonts w:ascii="Arial" w:hAnsi="Arial" w:cs="Arial"/>
          <w:sz w:val="24"/>
          <w:szCs w:val="24"/>
        </w:rPr>
        <w:t xml:space="preserve"> </w:t>
      </w:r>
      <w:r w:rsidR="00555CB5" w:rsidRPr="009611AA">
        <w:rPr>
          <w:rFonts w:ascii="Arial" w:hAnsi="Arial" w:cs="Arial"/>
          <w:sz w:val="24"/>
          <w:szCs w:val="24"/>
        </w:rPr>
        <w:t>ignoring</w:t>
      </w:r>
      <w:r w:rsidR="0018235E" w:rsidRPr="009611AA">
        <w:rPr>
          <w:rFonts w:ascii="Arial" w:hAnsi="Arial" w:cs="Arial"/>
          <w:sz w:val="24"/>
          <w:szCs w:val="24"/>
        </w:rPr>
        <w:t xml:space="preserve"> possible warning signs since they are in such a state of desperation to be wanted.</w:t>
      </w:r>
      <w:r w:rsidR="00265B07" w:rsidRPr="009611AA">
        <w:rPr>
          <w:rFonts w:ascii="Arial" w:hAnsi="Arial" w:cs="Arial"/>
          <w:sz w:val="24"/>
          <w:szCs w:val="24"/>
        </w:rPr>
        <w:t xml:space="preserve"> An example of romance fraud is that of Doreen Daniel, who is a </w:t>
      </w:r>
      <w:r w:rsidR="00664742" w:rsidRPr="009611AA">
        <w:rPr>
          <w:rFonts w:ascii="Arial" w:hAnsi="Arial" w:cs="Arial"/>
          <w:sz w:val="24"/>
          <w:szCs w:val="24"/>
        </w:rPr>
        <w:t>widow</w:t>
      </w:r>
      <w:r w:rsidR="00265B07" w:rsidRPr="009611AA">
        <w:rPr>
          <w:rFonts w:ascii="Arial" w:hAnsi="Arial" w:cs="Arial"/>
          <w:sz w:val="24"/>
          <w:szCs w:val="24"/>
        </w:rPr>
        <w:t xml:space="preserve"> a</w:t>
      </w:r>
      <w:r w:rsidR="00570878" w:rsidRPr="009611AA">
        <w:rPr>
          <w:rFonts w:ascii="Arial" w:hAnsi="Arial" w:cs="Arial"/>
          <w:sz w:val="24"/>
          <w:szCs w:val="24"/>
        </w:rPr>
        <w:t>t</w:t>
      </w:r>
      <w:r w:rsidR="00265B07" w:rsidRPr="009611AA">
        <w:rPr>
          <w:rFonts w:ascii="Arial" w:hAnsi="Arial" w:cs="Arial"/>
          <w:sz w:val="24"/>
          <w:szCs w:val="24"/>
        </w:rPr>
        <w:t xml:space="preserve"> 81 years old</w:t>
      </w:r>
      <w:r w:rsidR="00664742" w:rsidRPr="009611AA">
        <w:rPr>
          <w:rFonts w:ascii="Arial" w:hAnsi="Arial" w:cs="Arial"/>
          <w:sz w:val="24"/>
          <w:szCs w:val="24"/>
        </w:rPr>
        <w:t>,</w:t>
      </w:r>
      <w:r w:rsidR="00265B07" w:rsidRPr="009611AA">
        <w:rPr>
          <w:rFonts w:ascii="Arial" w:hAnsi="Arial" w:cs="Arial"/>
          <w:sz w:val="24"/>
          <w:szCs w:val="24"/>
        </w:rPr>
        <w:t xml:space="preserve"> </w:t>
      </w:r>
      <w:r w:rsidR="00664742" w:rsidRPr="009611AA">
        <w:rPr>
          <w:rFonts w:ascii="Arial" w:hAnsi="Arial" w:cs="Arial"/>
          <w:sz w:val="24"/>
          <w:szCs w:val="24"/>
        </w:rPr>
        <w:t>who</w:t>
      </w:r>
      <w:r w:rsidR="00265B07" w:rsidRPr="009611AA">
        <w:rPr>
          <w:rFonts w:ascii="Arial" w:hAnsi="Arial" w:cs="Arial"/>
          <w:sz w:val="24"/>
          <w:szCs w:val="24"/>
        </w:rPr>
        <w:t xml:space="preserve"> was swindled out of £27,000. No one in her family knew what was happening</w:t>
      </w:r>
      <w:r w:rsidR="00664742" w:rsidRPr="009611AA">
        <w:rPr>
          <w:rFonts w:ascii="Arial" w:hAnsi="Arial" w:cs="Arial"/>
          <w:sz w:val="24"/>
          <w:szCs w:val="24"/>
        </w:rPr>
        <w:t>,</w:t>
      </w:r>
      <w:r w:rsidR="00265B07" w:rsidRPr="009611AA">
        <w:rPr>
          <w:rFonts w:ascii="Arial" w:hAnsi="Arial" w:cs="Arial"/>
          <w:sz w:val="24"/>
          <w:szCs w:val="24"/>
        </w:rPr>
        <w:t xml:space="preserve"> and only</w:t>
      </w:r>
      <w:r w:rsidR="00570878" w:rsidRPr="009611AA">
        <w:rPr>
          <w:rFonts w:ascii="Arial" w:hAnsi="Arial" w:cs="Arial"/>
          <w:sz w:val="24"/>
          <w:szCs w:val="24"/>
        </w:rPr>
        <w:t xml:space="preserve"> noticed</w:t>
      </w:r>
      <w:r w:rsidR="00265B07" w:rsidRPr="009611AA">
        <w:rPr>
          <w:rFonts w:ascii="Arial" w:hAnsi="Arial" w:cs="Arial"/>
          <w:sz w:val="24"/>
          <w:szCs w:val="24"/>
        </w:rPr>
        <w:t xml:space="preserve"> when she was unable to buy </w:t>
      </w:r>
      <w:r w:rsidR="00DE71F7" w:rsidRPr="009611AA">
        <w:rPr>
          <w:rFonts w:ascii="Arial" w:hAnsi="Arial" w:cs="Arial"/>
          <w:sz w:val="24"/>
          <w:szCs w:val="24"/>
        </w:rPr>
        <w:t>something at the supermarke</w:t>
      </w:r>
      <w:r w:rsidR="00112A8E" w:rsidRPr="009611AA">
        <w:rPr>
          <w:rFonts w:ascii="Arial" w:hAnsi="Arial" w:cs="Arial"/>
          <w:sz w:val="24"/>
          <w:szCs w:val="24"/>
        </w:rPr>
        <w:t xml:space="preserve">t </w:t>
      </w:r>
      <w:r w:rsidR="00664742" w:rsidRPr="009611AA">
        <w:rPr>
          <w:rFonts w:ascii="Arial" w:hAnsi="Arial" w:cs="Arial"/>
          <w:sz w:val="24"/>
          <w:szCs w:val="24"/>
        </w:rPr>
        <w:t>because</w:t>
      </w:r>
      <w:r w:rsidR="00112A8E" w:rsidRPr="009611AA">
        <w:rPr>
          <w:rFonts w:ascii="Arial" w:hAnsi="Arial" w:cs="Arial"/>
          <w:sz w:val="24"/>
          <w:szCs w:val="24"/>
        </w:rPr>
        <w:t xml:space="preserve"> her payment card did not work. When </w:t>
      </w:r>
      <w:r w:rsidR="00664742" w:rsidRPr="009611AA">
        <w:rPr>
          <w:rFonts w:ascii="Arial" w:hAnsi="Arial" w:cs="Arial"/>
          <w:sz w:val="24"/>
          <w:szCs w:val="24"/>
        </w:rPr>
        <w:t>her</w:t>
      </w:r>
      <w:r w:rsidR="00112A8E" w:rsidRPr="009611AA">
        <w:rPr>
          <w:rFonts w:ascii="Arial" w:hAnsi="Arial" w:cs="Arial"/>
          <w:sz w:val="24"/>
          <w:szCs w:val="24"/>
        </w:rPr>
        <w:t xml:space="preserve"> family found out that she had been scammed, Doreen stated </w:t>
      </w:r>
      <w:r w:rsidR="00664742" w:rsidRPr="009611AA">
        <w:rPr>
          <w:rFonts w:ascii="Arial" w:hAnsi="Arial" w:cs="Arial"/>
          <w:sz w:val="24"/>
          <w:szCs w:val="24"/>
        </w:rPr>
        <w:t xml:space="preserve">that </w:t>
      </w:r>
      <w:r w:rsidR="00112A8E" w:rsidRPr="009611AA">
        <w:rPr>
          <w:rFonts w:ascii="Arial" w:hAnsi="Arial" w:cs="Arial"/>
          <w:sz w:val="24"/>
          <w:szCs w:val="24"/>
        </w:rPr>
        <w:t>it had to be kept a secret</w:t>
      </w:r>
      <w:r w:rsidR="00664742" w:rsidRPr="009611AA">
        <w:rPr>
          <w:rFonts w:ascii="Arial" w:hAnsi="Arial" w:cs="Arial"/>
          <w:sz w:val="24"/>
          <w:szCs w:val="24"/>
        </w:rPr>
        <w:t>.</w:t>
      </w:r>
      <w:r w:rsidR="00112A8E" w:rsidRPr="009611AA">
        <w:rPr>
          <w:rFonts w:ascii="Arial" w:hAnsi="Arial" w:cs="Arial"/>
          <w:sz w:val="24"/>
          <w:szCs w:val="24"/>
        </w:rPr>
        <w:t xml:space="preserve"> </w:t>
      </w:r>
      <w:sdt>
        <w:sdtPr>
          <w:rPr>
            <w:rFonts w:ascii="Arial" w:hAnsi="Arial" w:cs="Arial"/>
            <w:sz w:val="24"/>
            <w:szCs w:val="24"/>
          </w:rPr>
          <w:id w:val="741301327"/>
          <w:citation/>
        </w:sdtPr>
        <w:sdtContent>
          <w:r w:rsidR="00112A8E" w:rsidRPr="009611AA">
            <w:rPr>
              <w:rFonts w:ascii="Arial" w:hAnsi="Arial" w:cs="Arial"/>
              <w:sz w:val="24"/>
              <w:szCs w:val="24"/>
            </w:rPr>
            <w:fldChar w:fldCharType="begin"/>
          </w:r>
          <w:r w:rsidR="00112A8E" w:rsidRPr="009611AA">
            <w:rPr>
              <w:rFonts w:ascii="Arial" w:hAnsi="Arial" w:cs="Arial"/>
              <w:sz w:val="24"/>
              <w:szCs w:val="24"/>
            </w:rPr>
            <w:instrText xml:space="preserve">CITATION Tai25 \l 2057 </w:instrText>
          </w:r>
          <w:r w:rsidR="00112A8E" w:rsidRPr="009611AA">
            <w:rPr>
              <w:rFonts w:ascii="Arial" w:hAnsi="Arial" w:cs="Arial"/>
              <w:sz w:val="24"/>
              <w:szCs w:val="24"/>
            </w:rPr>
            <w:fldChar w:fldCharType="separate"/>
          </w:r>
          <w:r w:rsidR="009611AA" w:rsidRPr="009611AA">
            <w:rPr>
              <w:rFonts w:ascii="Arial" w:hAnsi="Arial" w:cs="Arial"/>
              <w:noProof/>
              <w:sz w:val="24"/>
              <w:szCs w:val="24"/>
            </w:rPr>
            <w:t>(Tairo &amp; Hannet, 2025)</w:t>
          </w:r>
          <w:r w:rsidR="00112A8E" w:rsidRPr="009611AA">
            <w:rPr>
              <w:rFonts w:ascii="Arial" w:hAnsi="Arial" w:cs="Arial"/>
              <w:sz w:val="24"/>
              <w:szCs w:val="24"/>
            </w:rPr>
            <w:fldChar w:fldCharType="end"/>
          </w:r>
        </w:sdtContent>
      </w:sdt>
      <w:r w:rsidR="00664742" w:rsidRPr="009611AA">
        <w:rPr>
          <w:rFonts w:ascii="Arial" w:hAnsi="Arial" w:cs="Arial"/>
          <w:sz w:val="24"/>
          <w:szCs w:val="24"/>
        </w:rPr>
        <w:t>. In this instance, scammers targeted a vulnerable older lady who could be taken advantage of, especially as she was a widow, meaning she could’ve been lonely and wanting to have that human contact. By her also wanting the whole matter to be kept under wraps, it could’ve meant she was ashamed or embarrassed by the entire matter. A large proportion of those who go through romance fraud feel embarrassed, and victims simply think people will not believe that something like this happened to them</w:t>
      </w:r>
      <w:r w:rsidR="00555CB5" w:rsidRPr="009611AA">
        <w:rPr>
          <w:rFonts w:ascii="Arial" w:hAnsi="Arial" w:cs="Arial"/>
          <w:sz w:val="24"/>
          <w:szCs w:val="24"/>
        </w:rPr>
        <w:t>.</w:t>
      </w:r>
      <w:r w:rsidR="00664742" w:rsidRPr="009611AA">
        <w:rPr>
          <w:rFonts w:ascii="Arial" w:hAnsi="Arial" w:cs="Arial"/>
          <w:sz w:val="24"/>
          <w:szCs w:val="24"/>
        </w:rPr>
        <w:t xml:space="preserve"> </w:t>
      </w:r>
      <w:sdt>
        <w:sdtPr>
          <w:rPr>
            <w:rFonts w:ascii="Arial" w:hAnsi="Arial" w:cs="Arial"/>
            <w:sz w:val="24"/>
            <w:szCs w:val="24"/>
          </w:rPr>
          <w:id w:val="-940751555"/>
          <w:citation/>
        </w:sdtPr>
        <w:sdtContent>
          <w:r w:rsidR="00664742" w:rsidRPr="009611AA">
            <w:rPr>
              <w:rFonts w:ascii="Arial" w:hAnsi="Arial" w:cs="Arial"/>
              <w:sz w:val="24"/>
              <w:szCs w:val="24"/>
            </w:rPr>
            <w:fldChar w:fldCharType="begin"/>
          </w:r>
          <w:r w:rsidR="00570878" w:rsidRPr="009611AA">
            <w:rPr>
              <w:rFonts w:ascii="Arial" w:hAnsi="Arial" w:cs="Arial"/>
              <w:sz w:val="24"/>
              <w:szCs w:val="24"/>
            </w:rPr>
            <w:instrText xml:space="preserve">CITATION cat24 \l 2057 </w:instrText>
          </w:r>
          <w:r w:rsidR="00664742" w:rsidRPr="009611AA">
            <w:rPr>
              <w:rFonts w:ascii="Arial" w:hAnsi="Arial" w:cs="Arial"/>
              <w:sz w:val="24"/>
              <w:szCs w:val="24"/>
            </w:rPr>
            <w:fldChar w:fldCharType="separate"/>
          </w:r>
          <w:r w:rsidR="009611AA" w:rsidRPr="009611AA">
            <w:rPr>
              <w:rFonts w:ascii="Arial" w:hAnsi="Arial" w:cs="Arial"/>
              <w:noProof/>
              <w:sz w:val="24"/>
              <w:szCs w:val="24"/>
            </w:rPr>
            <w:t>(Catch 22, 2024)</w:t>
          </w:r>
          <w:r w:rsidR="00664742" w:rsidRPr="009611AA">
            <w:rPr>
              <w:rFonts w:ascii="Arial" w:hAnsi="Arial" w:cs="Arial"/>
              <w:sz w:val="24"/>
              <w:szCs w:val="24"/>
            </w:rPr>
            <w:fldChar w:fldCharType="end"/>
          </w:r>
        </w:sdtContent>
      </w:sdt>
      <w:r w:rsidR="00664742" w:rsidRPr="009611AA">
        <w:rPr>
          <w:rFonts w:ascii="Arial" w:hAnsi="Arial" w:cs="Arial"/>
          <w:sz w:val="24"/>
          <w:szCs w:val="24"/>
        </w:rPr>
        <w:t xml:space="preserve">. </w:t>
      </w:r>
      <w:r w:rsidR="00664742" w:rsidRPr="009611AA">
        <w:rPr>
          <w:rFonts w:ascii="Arial" w:hAnsi="Arial" w:cs="Arial"/>
          <w:sz w:val="24"/>
          <w:szCs w:val="24"/>
        </w:rPr>
        <w:lastRenderedPageBreak/>
        <w:t>As such, victims are not receiving the justice they deserve for being treated in this manner and scammed out of their finances, while scammers can get away without any legal ramifications.</w:t>
      </w:r>
    </w:p>
    <w:p w14:paraId="00A17102" w14:textId="77777777" w:rsidR="00C618FD" w:rsidRPr="009611AA" w:rsidRDefault="00C618FD" w:rsidP="009611AA">
      <w:pPr>
        <w:spacing w:line="480" w:lineRule="auto"/>
        <w:jc w:val="center"/>
        <w:rPr>
          <w:rFonts w:ascii="Arial" w:hAnsi="Arial" w:cs="Arial"/>
          <w:sz w:val="24"/>
          <w:szCs w:val="24"/>
        </w:rPr>
      </w:pPr>
    </w:p>
    <w:p w14:paraId="2938AC39" w14:textId="1E49F707" w:rsidR="00570878" w:rsidRPr="009611AA" w:rsidRDefault="00570878" w:rsidP="009611AA">
      <w:pPr>
        <w:spacing w:line="480" w:lineRule="auto"/>
        <w:rPr>
          <w:rFonts w:ascii="Arial" w:hAnsi="Arial" w:cs="Arial"/>
          <w:sz w:val="24"/>
          <w:szCs w:val="24"/>
        </w:rPr>
      </w:pPr>
      <w:r w:rsidRPr="009611AA">
        <w:rPr>
          <w:rFonts w:ascii="Arial" w:hAnsi="Arial" w:cs="Arial"/>
          <w:sz w:val="24"/>
          <w:szCs w:val="24"/>
        </w:rPr>
        <w:t>In addition to affecting the victims, fraud also affects wider society</w:t>
      </w:r>
      <w:r w:rsidR="00555CB5" w:rsidRPr="009611AA">
        <w:rPr>
          <w:rFonts w:ascii="Arial" w:hAnsi="Arial" w:cs="Arial"/>
          <w:sz w:val="24"/>
          <w:szCs w:val="24"/>
        </w:rPr>
        <w:t>,</w:t>
      </w:r>
      <w:r w:rsidRPr="009611AA">
        <w:rPr>
          <w:rFonts w:ascii="Arial" w:hAnsi="Arial" w:cs="Arial"/>
          <w:sz w:val="24"/>
          <w:szCs w:val="24"/>
        </w:rPr>
        <w:t xml:space="preserve"> as another large issue is fraud against public bodies. This can disrupt the government's capability to carry out its aims and services</w:t>
      </w:r>
      <w:r w:rsidR="00555CB5" w:rsidRPr="009611AA">
        <w:rPr>
          <w:rFonts w:ascii="Arial" w:hAnsi="Arial" w:cs="Arial"/>
          <w:sz w:val="24"/>
          <w:szCs w:val="24"/>
        </w:rPr>
        <w:t>.</w:t>
      </w:r>
      <w:sdt>
        <w:sdtPr>
          <w:rPr>
            <w:rFonts w:ascii="Arial" w:hAnsi="Arial" w:cs="Arial"/>
            <w:sz w:val="24"/>
            <w:szCs w:val="24"/>
          </w:rPr>
          <w:id w:val="177629330"/>
          <w:citation/>
        </w:sdtPr>
        <w:sdtContent>
          <w:r w:rsidR="00EC0CF0" w:rsidRPr="009611AA">
            <w:rPr>
              <w:rFonts w:ascii="Arial" w:hAnsi="Arial" w:cs="Arial"/>
              <w:sz w:val="24"/>
              <w:szCs w:val="24"/>
            </w:rPr>
            <w:fldChar w:fldCharType="begin"/>
          </w:r>
          <w:r w:rsidR="00EC0CF0" w:rsidRPr="009611AA">
            <w:rPr>
              <w:rFonts w:ascii="Arial" w:hAnsi="Arial" w:cs="Arial"/>
              <w:sz w:val="24"/>
              <w:szCs w:val="24"/>
            </w:rPr>
            <w:instrText xml:space="preserve"> CITATION Cab20 \l 2057 </w:instrText>
          </w:r>
          <w:r w:rsidR="00EC0CF0"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(Cabinet Office, 2020)</w:t>
          </w:r>
          <w:r w:rsidR="00EC0CF0" w:rsidRPr="009611AA">
            <w:rPr>
              <w:rFonts w:ascii="Arial" w:hAnsi="Arial" w:cs="Arial"/>
              <w:sz w:val="24"/>
              <w:szCs w:val="24"/>
            </w:rPr>
            <w:fldChar w:fldCharType="end"/>
          </w:r>
        </w:sdtContent>
      </w:sdt>
      <w:r w:rsidR="00EC0CF0" w:rsidRPr="009611AA">
        <w:rPr>
          <w:rFonts w:ascii="Arial" w:hAnsi="Arial" w:cs="Arial"/>
          <w:sz w:val="24"/>
          <w:szCs w:val="24"/>
        </w:rPr>
        <w:t>.</w:t>
      </w:r>
      <w:r w:rsidR="000F1CBF" w:rsidRPr="009611AA">
        <w:rPr>
          <w:rFonts w:ascii="Arial" w:hAnsi="Arial" w:cs="Arial"/>
          <w:sz w:val="24"/>
          <w:szCs w:val="24"/>
        </w:rPr>
        <w:t xml:space="preserve"> </w:t>
      </w:r>
      <w:r w:rsidRPr="009611AA">
        <w:rPr>
          <w:rFonts w:ascii="Arial" w:hAnsi="Arial" w:cs="Arial"/>
          <w:sz w:val="24"/>
          <w:szCs w:val="24"/>
        </w:rPr>
        <w:t>This demonstrated that fraud can have a detrimental impact on both an individual level and on society as a whole.</w:t>
      </w:r>
    </w:p>
    <w:p w14:paraId="4D63F22A" w14:textId="77777777" w:rsidR="000F1CBF" w:rsidRPr="009611AA" w:rsidRDefault="000F1CBF" w:rsidP="009611AA">
      <w:pPr>
        <w:spacing w:line="480" w:lineRule="auto"/>
        <w:rPr>
          <w:rFonts w:ascii="Arial" w:hAnsi="Arial" w:cs="Arial"/>
          <w:sz w:val="24"/>
          <w:szCs w:val="24"/>
        </w:rPr>
      </w:pPr>
    </w:p>
    <w:p w14:paraId="18DFBC6A" w14:textId="7309BC98" w:rsidR="00E93D6D" w:rsidRPr="009611AA" w:rsidRDefault="000F1CBF" w:rsidP="009611AA">
      <w:pPr>
        <w:spacing w:line="480" w:lineRule="auto"/>
        <w:rPr>
          <w:rFonts w:ascii="Arial" w:hAnsi="Arial" w:cs="Arial"/>
          <w:sz w:val="24"/>
          <w:szCs w:val="24"/>
        </w:rPr>
      </w:pPr>
      <w:r w:rsidRPr="009611AA">
        <w:rPr>
          <w:rFonts w:ascii="Arial" w:hAnsi="Arial" w:cs="Arial"/>
          <w:sz w:val="24"/>
          <w:szCs w:val="24"/>
        </w:rPr>
        <w:t xml:space="preserve">Moving </w:t>
      </w:r>
      <w:r w:rsidR="004E165C" w:rsidRPr="009611AA">
        <w:rPr>
          <w:rFonts w:ascii="Arial" w:hAnsi="Arial" w:cs="Arial"/>
          <w:sz w:val="24"/>
          <w:szCs w:val="24"/>
        </w:rPr>
        <w:t>on to</w:t>
      </w:r>
      <w:r w:rsidRPr="009611AA">
        <w:rPr>
          <w:rFonts w:ascii="Arial" w:hAnsi="Arial" w:cs="Arial"/>
          <w:sz w:val="24"/>
          <w:szCs w:val="24"/>
        </w:rPr>
        <w:t xml:space="preserve"> money laundering, it is important to understand </w:t>
      </w:r>
      <w:r w:rsidR="00910B7B" w:rsidRPr="009611AA">
        <w:rPr>
          <w:rFonts w:ascii="Arial" w:hAnsi="Arial" w:cs="Arial"/>
          <w:sz w:val="24"/>
          <w:szCs w:val="24"/>
        </w:rPr>
        <w:t>that it</w:t>
      </w:r>
      <w:r w:rsidRPr="009611AA">
        <w:rPr>
          <w:rFonts w:ascii="Arial" w:hAnsi="Arial" w:cs="Arial"/>
          <w:sz w:val="24"/>
          <w:szCs w:val="24"/>
        </w:rPr>
        <w:t xml:space="preserve"> </w:t>
      </w:r>
      <w:r w:rsidR="00910B7B" w:rsidRPr="009611AA">
        <w:rPr>
          <w:rFonts w:ascii="Arial" w:hAnsi="Arial" w:cs="Arial"/>
          <w:sz w:val="24"/>
          <w:szCs w:val="24"/>
        </w:rPr>
        <w:t xml:space="preserve">can take </w:t>
      </w:r>
      <w:r w:rsidRPr="009611AA">
        <w:rPr>
          <w:rFonts w:ascii="Arial" w:hAnsi="Arial" w:cs="Arial"/>
          <w:sz w:val="24"/>
          <w:szCs w:val="24"/>
        </w:rPr>
        <w:t>different for</w:t>
      </w:r>
      <w:r w:rsidR="00910B7B" w:rsidRPr="009611AA">
        <w:rPr>
          <w:rFonts w:ascii="Arial" w:hAnsi="Arial" w:cs="Arial"/>
          <w:sz w:val="24"/>
          <w:szCs w:val="24"/>
        </w:rPr>
        <w:t>ms,</w:t>
      </w:r>
      <w:r w:rsidRPr="009611AA">
        <w:rPr>
          <w:rFonts w:ascii="Arial" w:hAnsi="Arial" w:cs="Arial"/>
          <w:sz w:val="24"/>
          <w:szCs w:val="24"/>
        </w:rPr>
        <w:t xml:space="preserve"> made up of people who know they are involved and those who do not.</w:t>
      </w:r>
      <w:r w:rsidR="00F3402C" w:rsidRPr="009611AA">
        <w:rPr>
          <w:rFonts w:ascii="Arial" w:hAnsi="Arial" w:cs="Arial"/>
          <w:sz w:val="24"/>
          <w:szCs w:val="24"/>
        </w:rPr>
        <w:t xml:space="preserve"> Unknowing participants are unaware </w:t>
      </w:r>
      <w:r w:rsidR="004E165C" w:rsidRPr="009611AA">
        <w:rPr>
          <w:rFonts w:ascii="Arial" w:hAnsi="Arial" w:cs="Arial"/>
          <w:sz w:val="24"/>
          <w:szCs w:val="24"/>
        </w:rPr>
        <w:t xml:space="preserve">that </w:t>
      </w:r>
      <w:r w:rsidR="00F3402C" w:rsidRPr="009611AA">
        <w:rPr>
          <w:rFonts w:ascii="Arial" w:hAnsi="Arial" w:cs="Arial"/>
          <w:sz w:val="24"/>
          <w:szCs w:val="24"/>
        </w:rPr>
        <w:t xml:space="preserve">they are financial mules </w:t>
      </w:r>
      <w:r w:rsidR="004E165C" w:rsidRPr="009611AA">
        <w:rPr>
          <w:rFonts w:ascii="Arial" w:hAnsi="Arial" w:cs="Arial"/>
          <w:sz w:val="24"/>
          <w:szCs w:val="24"/>
        </w:rPr>
        <w:t>who</w:t>
      </w:r>
      <w:r w:rsidR="00F3402C" w:rsidRPr="009611AA">
        <w:rPr>
          <w:rFonts w:ascii="Arial" w:hAnsi="Arial" w:cs="Arial"/>
          <w:sz w:val="24"/>
          <w:szCs w:val="24"/>
        </w:rPr>
        <w:t xml:space="preserve"> are brought into illegal activities and are not aware that they are part of criminal matters. Regularly</w:t>
      </w:r>
      <w:r w:rsidR="004E165C" w:rsidRPr="009611AA">
        <w:rPr>
          <w:rFonts w:ascii="Arial" w:hAnsi="Arial" w:cs="Arial"/>
          <w:sz w:val="24"/>
          <w:szCs w:val="24"/>
        </w:rPr>
        <w:t>,</w:t>
      </w:r>
      <w:r w:rsidR="00F3402C" w:rsidRPr="009611AA">
        <w:rPr>
          <w:rFonts w:ascii="Arial" w:hAnsi="Arial" w:cs="Arial"/>
          <w:sz w:val="24"/>
          <w:szCs w:val="24"/>
        </w:rPr>
        <w:t xml:space="preserve"> they are </w:t>
      </w:r>
      <w:r w:rsidR="004E165C" w:rsidRPr="009611AA">
        <w:rPr>
          <w:rFonts w:ascii="Arial" w:hAnsi="Arial" w:cs="Arial"/>
          <w:sz w:val="24"/>
          <w:szCs w:val="24"/>
        </w:rPr>
        <w:t>misled</w:t>
      </w:r>
      <w:r w:rsidR="00F3402C" w:rsidRPr="009611AA">
        <w:rPr>
          <w:rFonts w:ascii="Arial" w:hAnsi="Arial" w:cs="Arial"/>
          <w:sz w:val="24"/>
          <w:szCs w:val="24"/>
        </w:rPr>
        <w:t xml:space="preserve"> into believing that the people they are working with are working within the law</w:t>
      </w:r>
      <w:r w:rsidR="00910B7B" w:rsidRPr="009611AA">
        <w:rPr>
          <w:rFonts w:ascii="Arial" w:hAnsi="Arial" w:cs="Arial"/>
          <w:sz w:val="24"/>
          <w:szCs w:val="24"/>
        </w:rPr>
        <w:t>, e</w:t>
      </w:r>
      <w:r w:rsidR="00F3402C" w:rsidRPr="009611AA">
        <w:rPr>
          <w:rFonts w:ascii="Arial" w:hAnsi="Arial" w:cs="Arial"/>
          <w:sz w:val="24"/>
          <w:szCs w:val="24"/>
        </w:rPr>
        <w:t>ither through a perceived above-board company or aiding an individual who needs assistance</w:t>
      </w:r>
      <w:sdt>
        <w:sdtPr>
          <w:rPr>
            <w:rFonts w:ascii="Arial" w:hAnsi="Arial" w:cs="Arial"/>
            <w:sz w:val="24"/>
            <w:szCs w:val="24"/>
          </w:rPr>
          <w:id w:val="1972167374"/>
          <w:citation/>
        </w:sdtPr>
        <w:sdtContent>
          <w:r w:rsidR="00F3402C" w:rsidRPr="009611AA">
            <w:rPr>
              <w:rFonts w:ascii="Arial" w:hAnsi="Arial" w:cs="Arial"/>
              <w:sz w:val="24"/>
              <w:szCs w:val="24"/>
            </w:rPr>
            <w:fldChar w:fldCharType="begin"/>
          </w:r>
          <w:r w:rsidR="004E165C" w:rsidRPr="009611AA">
            <w:rPr>
              <w:rFonts w:ascii="Arial" w:hAnsi="Arial" w:cs="Arial"/>
              <w:sz w:val="24"/>
              <w:szCs w:val="24"/>
            </w:rPr>
            <w:instrText xml:space="preserve">CITATION Fin23 \l 2057 </w:instrText>
          </w:r>
          <w:r w:rsidR="00F3402C"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(Financial Conduct Authority, 2023)</w:t>
          </w:r>
          <w:r w:rsidR="00F3402C" w:rsidRPr="009611AA">
            <w:rPr>
              <w:rFonts w:ascii="Arial" w:hAnsi="Arial" w:cs="Arial"/>
              <w:sz w:val="24"/>
              <w:szCs w:val="24"/>
            </w:rPr>
            <w:fldChar w:fldCharType="end"/>
          </w:r>
        </w:sdtContent>
      </w:sdt>
      <w:r w:rsidR="00F3402C" w:rsidRPr="009611AA">
        <w:rPr>
          <w:rFonts w:ascii="Arial" w:hAnsi="Arial" w:cs="Arial"/>
          <w:sz w:val="24"/>
          <w:szCs w:val="24"/>
        </w:rPr>
        <w:t xml:space="preserve">. </w:t>
      </w:r>
      <w:r w:rsidR="004E165C" w:rsidRPr="009611AA">
        <w:rPr>
          <w:rFonts w:ascii="Arial" w:hAnsi="Arial" w:cs="Arial"/>
          <w:sz w:val="24"/>
          <w:szCs w:val="24"/>
        </w:rPr>
        <w:t xml:space="preserve">Whereas knowing mules involved with money laundering are completely informed about their part in the illegal behaviour and aid criminals through their ventures. These people could have a want for money, a way of escaping money issues, or possibly wanting to be a part of illegal behaviour. </w:t>
      </w:r>
      <w:sdt>
        <w:sdtPr>
          <w:rPr>
            <w:rFonts w:ascii="Arial" w:hAnsi="Arial" w:cs="Arial"/>
            <w:sz w:val="24"/>
            <w:szCs w:val="24"/>
          </w:rPr>
          <w:id w:val="1967084762"/>
          <w:citation/>
        </w:sdtPr>
        <w:sdtContent>
          <w:r w:rsidR="004E165C" w:rsidRPr="009611AA">
            <w:rPr>
              <w:rFonts w:ascii="Arial" w:hAnsi="Arial" w:cs="Arial"/>
              <w:sz w:val="24"/>
              <w:szCs w:val="24"/>
            </w:rPr>
            <w:fldChar w:fldCharType="begin"/>
          </w:r>
          <w:r w:rsidR="004E165C" w:rsidRPr="009611AA">
            <w:rPr>
              <w:rFonts w:ascii="Arial" w:hAnsi="Arial" w:cs="Arial"/>
              <w:sz w:val="24"/>
              <w:szCs w:val="24"/>
            </w:rPr>
            <w:instrText xml:space="preserve"> CITATION Fin23 \l 2057 </w:instrText>
          </w:r>
          <w:r w:rsidR="004E165C" w:rsidRPr="009611AA">
            <w:rPr>
              <w:rFonts w:ascii="Arial" w:hAnsi="Arial" w:cs="Arial"/>
              <w:sz w:val="24"/>
              <w:szCs w:val="24"/>
            </w:rPr>
            <w:fldChar w:fldCharType="separate"/>
          </w:r>
          <w:r w:rsidR="009611AA" w:rsidRPr="009611AA">
            <w:rPr>
              <w:rFonts w:ascii="Arial" w:hAnsi="Arial" w:cs="Arial"/>
              <w:noProof/>
              <w:sz w:val="24"/>
              <w:szCs w:val="24"/>
            </w:rPr>
            <w:t>(Financial Conduct Authority, 2023)</w:t>
          </w:r>
          <w:r w:rsidR="004E165C" w:rsidRPr="009611AA">
            <w:rPr>
              <w:rFonts w:ascii="Arial" w:hAnsi="Arial" w:cs="Arial"/>
              <w:sz w:val="24"/>
              <w:szCs w:val="24"/>
            </w:rPr>
            <w:fldChar w:fldCharType="end"/>
          </w:r>
        </w:sdtContent>
      </w:sdt>
      <w:r w:rsidR="00BE43D2" w:rsidRPr="009611AA">
        <w:rPr>
          <w:rFonts w:ascii="Arial" w:hAnsi="Arial" w:cs="Arial"/>
          <w:sz w:val="24"/>
          <w:szCs w:val="24"/>
        </w:rPr>
        <w:t>.  As for unknowing mules</w:t>
      </w:r>
      <w:r w:rsidR="00C7655D" w:rsidRPr="009611AA">
        <w:rPr>
          <w:rFonts w:ascii="Arial" w:hAnsi="Arial" w:cs="Arial"/>
          <w:sz w:val="24"/>
          <w:szCs w:val="24"/>
        </w:rPr>
        <w:t>,</w:t>
      </w:r>
      <w:r w:rsidR="00BE43D2" w:rsidRPr="009611AA">
        <w:rPr>
          <w:rFonts w:ascii="Arial" w:hAnsi="Arial" w:cs="Arial"/>
          <w:sz w:val="24"/>
          <w:szCs w:val="24"/>
        </w:rPr>
        <w:t xml:space="preserve"> the</w:t>
      </w:r>
      <w:r w:rsidR="00F13433" w:rsidRPr="009611AA">
        <w:rPr>
          <w:rFonts w:ascii="Arial" w:hAnsi="Arial" w:cs="Arial"/>
          <w:sz w:val="24"/>
          <w:szCs w:val="24"/>
        </w:rPr>
        <w:t>y could be manipulated either through a romance scam or stolen files to illegitimately create bank accounts in their name. Cases such as the ones previously mentioned are taken into consideration by the police and banks</w:t>
      </w:r>
      <w:sdt>
        <w:sdtPr>
          <w:rPr>
            <w:rFonts w:ascii="Arial" w:hAnsi="Arial" w:cs="Arial"/>
            <w:sz w:val="24"/>
            <w:szCs w:val="24"/>
          </w:rPr>
          <w:id w:val="-1034806697"/>
          <w:citation/>
        </w:sdtPr>
        <w:sdtContent>
          <w:r w:rsidR="00F13433" w:rsidRPr="009611AA">
            <w:rPr>
              <w:rFonts w:ascii="Arial" w:hAnsi="Arial" w:cs="Arial"/>
              <w:sz w:val="24"/>
              <w:szCs w:val="24"/>
            </w:rPr>
            <w:fldChar w:fldCharType="begin"/>
          </w:r>
          <w:r w:rsidR="00F13433" w:rsidRPr="009611AA">
            <w:rPr>
              <w:rFonts w:ascii="Arial" w:hAnsi="Arial" w:cs="Arial"/>
              <w:sz w:val="24"/>
              <w:szCs w:val="24"/>
            </w:rPr>
            <w:instrText xml:space="preserve"> CITATION Hom246 \l 2057 </w:instrText>
          </w:r>
          <w:r w:rsidR="00F13433"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(Home Office, 2024)</w:t>
          </w:r>
          <w:r w:rsidR="00F13433" w:rsidRPr="009611AA">
            <w:rPr>
              <w:rFonts w:ascii="Arial" w:hAnsi="Arial" w:cs="Arial"/>
              <w:sz w:val="24"/>
              <w:szCs w:val="24"/>
            </w:rPr>
            <w:fldChar w:fldCharType="end"/>
          </w:r>
        </w:sdtContent>
      </w:sdt>
      <w:r w:rsidR="00F13433" w:rsidRPr="009611AA">
        <w:rPr>
          <w:rFonts w:ascii="Arial" w:hAnsi="Arial" w:cs="Arial"/>
          <w:sz w:val="24"/>
          <w:szCs w:val="24"/>
        </w:rPr>
        <w:t>.</w:t>
      </w:r>
      <w:r w:rsidR="00C7655D" w:rsidRPr="009611AA">
        <w:rPr>
          <w:rFonts w:ascii="Arial" w:hAnsi="Arial" w:cs="Arial"/>
          <w:sz w:val="24"/>
          <w:szCs w:val="24"/>
        </w:rPr>
        <w:t xml:space="preserve"> It can be stated that </w:t>
      </w:r>
      <w:r w:rsidR="00910B7B" w:rsidRPr="009611AA">
        <w:rPr>
          <w:rFonts w:ascii="Arial" w:hAnsi="Arial" w:cs="Arial"/>
          <w:sz w:val="24"/>
          <w:szCs w:val="24"/>
        </w:rPr>
        <w:t>un</w:t>
      </w:r>
      <w:r w:rsidR="00C7655D" w:rsidRPr="009611AA">
        <w:rPr>
          <w:rFonts w:ascii="Arial" w:hAnsi="Arial" w:cs="Arial"/>
          <w:sz w:val="24"/>
          <w:szCs w:val="24"/>
        </w:rPr>
        <w:t xml:space="preserve">knowing mules </w:t>
      </w:r>
      <w:r w:rsidR="00910B7B" w:rsidRPr="009611AA">
        <w:rPr>
          <w:rFonts w:ascii="Arial" w:hAnsi="Arial" w:cs="Arial"/>
          <w:sz w:val="24"/>
          <w:szCs w:val="24"/>
        </w:rPr>
        <w:t>sh</w:t>
      </w:r>
      <w:r w:rsidR="00C7655D" w:rsidRPr="009611AA">
        <w:rPr>
          <w:rFonts w:ascii="Arial" w:hAnsi="Arial" w:cs="Arial"/>
          <w:sz w:val="24"/>
          <w:szCs w:val="24"/>
        </w:rPr>
        <w:t xml:space="preserve">ould be considered </w:t>
      </w:r>
      <w:r w:rsidR="00910B7B" w:rsidRPr="009611AA">
        <w:rPr>
          <w:rFonts w:ascii="Arial" w:hAnsi="Arial" w:cs="Arial"/>
          <w:sz w:val="24"/>
          <w:szCs w:val="24"/>
        </w:rPr>
        <w:t xml:space="preserve">as </w:t>
      </w:r>
      <w:r w:rsidR="00C7655D" w:rsidRPr="009611AA">
        <w:rPr>
          <w:rFonts w:ascii="Arial" w:hAnsi="Arial" w:cs="Arial"/>
          <w:sz w:val="24"/>
          <w:szCs w:val="24"/>
        </w:rPr>
        <w:lastRenderedPageBreak/>
        <w:t>victims</w:t>
      </w:r>
      <w:r w:rsidR="004D2641" w:rsidRPr="009611AA">
        <w:rPr>
          <w:rFonts w:ascii="Arial" w:hAnsi="Arial" w:cs="Arial"/>
          <w:sz w:val="24"/>
          <w:szCs w:val="24"/>
        </w:rPr>
        <w:t>,</w:t>
      </w:r>
      <w:r w:rsidR="00C7655D" w:rsidRPr="009611AA">
        <w:rPr>
          <w:rFonts w:ascii="Arial" w:hAnsi="Arial" w:cs="Arial"/>
          <w:sz w:val="24"/>
          <w:szCs w:val="24"/>
        </w:rPr>
        <w:t xml:space="preserve"> as they could </w:t>
      </w:r>
      <w:r w:rsidR="004D2641" w:rsidRPr="009611AA">
        <w:rPr>
          <w:rFonts w:ascii="Arial" w:hAnsi="Arial" w:cs="Arial"/>
          <w:sz w:val="24"/>
          <w:szCs w:val="24"/>
        </w:rPr>
        <w:t>have</w:t>
      </w:r>
      <w:r w:rsidR="00C7655D" w:rsidRPr="009611AA">
        <w:rPr>
          <w:rFonts w:ascii="Arial" w:hAnsi="Arial" w:cs="Arial"/>
          <w:sz w:val="24"/>
          <w:szCs w:val="24"/>
        </w:rPr>
        <w:t xml:space="preserve"> unknowingly committed a crime</w:t>
      </w:r>
      <w:r w:rsidR="004D2641" w:rsidRPr="009611AA">
        <w:rPr>
          <w:rFonts w:ascii="Arial" w:hAnsi="Arial" w:cs="Arial"/>
          <w:sz w:val="24"/>
          <w:szCs w:val="24"/>
        </w:rPr>
        <w:t>,</w:t>
      </w:r>
      <w:r w:rsidR="00C7655D" w:rsidRPr="009611AA">
        <w:rPr>
          <w:rFonts w:ascii="Arial" w:hAnsi="Arial" w:cs="Arial"/>
          <w:sz w:val="24"/>
          <w:szCs w:val="24"/>
        </w:rPr>
        <w:t xml:space="preserve"> </w:t>
      </w:r>
      <w:r w:rsidR="00910B7B" w:rsidRPr="009611AA">
        <w:rPr>
          <w:rFonts w:ascii="Arial" w:hAnsi="Arial" w:cs="Arial"/>
          <w:sz w:val="24"/>
          <w:szCs w:val="24"/>
        </w:rPr>
        <w:t>because</w:t>
      </w:r>
      <w:r w:rsidR="00C7655D" w:rsidRPr="009611AA">
        <w:rPr>
          <w:rFonts w:ascii="Arial" w:hAnsi="Arial" w:cs="Arial"/>
          <w:sz w:val="24"/>
          <w:szCs w:val="24"/>
        </w:rPr>
        <w:t xml:space="preserve"> they were used by another person to commit said crime. </w:t>
      </w:r>
      <w:r w:rsidR="00BE43D2" w:rsidRPr="009611AA">
        <w:rPr>
          <w:rFonts w:ascii="Arial" w:hAnsi="Arial" w:cs="Arial"/>
          <w:sz w:val="24"/>
          <w:szCs w:val="24"/>
        </w:rPr>
        <w:t>There were roughly</w:t>
      </w:r>
      <w:r w:rsidR="00C7655D" w:rsidRPr="009611AA">
        <w:rPr>
          <w:rFonts w:ascii="Arial" w:hAnsi="Arial" w:cs="Arial"/>
          <w:sz w:val="24"/>
          <w:szCs w:val="24"/>
        </w:rPr>
        <w:t xml:space="preserve"> </w:t>
      </w:r>
      <w:r w:rsidR="00BE43D2" w:rsidRPr="009611AA">
        <w:rPr>
          <w:rFonts w:ascii="Arial" w:hAnsi="Arial" w:cs="Arial"/>
          <w:sz w:val="24"/>
          <w:szCs w:val="24"/>
        </w:rPr>
        <w:t>“37,000 bank accounts which demonstrated behaviour associated with muling in 2023”</w:t>
      </w:r>
      <w:sdt>
        <w:sdtPr>
          <w:rPr>
            <w:rFonts w:ascii="Arial" w:hAnsi="Arial" w:cs="Arial"/>
            <w:sz w:val="24"/>
            <w:szCs w:val="24"/>
          </w:rPr>
          <w:id w:val="1663587723"/>
          <w:citation/>
        </w:sdtPr>
        <w:sdtContent>
          <w:r w:rsidR="00BE43D2" w:rsidRPr="009611AA">
            <w:rPr>
              <w:rFonts w:ascii="Arial" w:hAnsi="Arial" w:cs="Arial"/>
              <w:sz w:val="24"/>
              <w:szCs w:val="24"/>
            </w:rPr>
            <w:fldChar w:fldCharType="begin"/>
          </w:r>
          <w:r w:rsidR="00BE43D2" w:rsidRPr="009611AA">
            <w:rPr>
              <w:rFonts w:ascii="Arial" w:hAnsi="Arial" w:cs="Arial"/>
              <w:sz w:val="24"/>
              <w:szCs w:val="24"/>
            </w:rPr>
            <w:instrText xml:space="preserve"> CITATION Hom245 \l 2057 </w:instrText>
          </w:r>
          <w:r w:rsidR="00BE43D2"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(Home Office, 2024)</w:t>
          </w:r>
          <w:r w:rsidR="00BE43D2" w:rsidRPr="009611AA">
            <w:rPr>
              <w:rFonts w:ascii="Arial" w:hAnsi="Arial" w:cs="Arial"/>
              <w:sz w:val="24"/>
              <w:szCs w:val="24"/>
            </w:rPr>
            <w:fldChar w:fldCharType="end"/>
          </w:r>
        </w:sdtContent>
      </w:sdt>
      <w:r w:rsidR="00BE43D2" w:rsidRPr="009611AA">
        <w:rPr>
          <w:rFonts w:ascii="Arial" w:hAnsi="Arial" w:cs="Arial"/>
          <w:sz w:val="24"/>
          <w:szCs w:val="24"/>
        </w:rPr>
        <w:t>.</w:t>
      </w:r>
      <w:r w:rsidR="00C7655D" w:rsidRPr="009611AA">
        <w:rPr>
          <w:rFonts w:ascii="Arial" w:hAnsi="Arial" w:cs="Arial"/>
          <w:sz w:val="24"/>
          <w:szCs w:val="24"/>
        </w:rPr>
        <w:t xml:space="preserve"> </w:t>
      </w:r>
      <w:r w:rsidR="004D2641" w:rsidRPr="009611AA">
        <w:rPr>
          <w:rFonts w:ascii="Arial" w:hAnsi="Arial" w:cs="Arial"/>
          <w:sz w:val="24"/>
          <w:szCs w:val="24"/>
        </w:rPr>
        <w:t>This shows</w:t>
      </w:r>
      <w:r w:rsidR="00C7655D" w:rsidRPr="009611AA">
        <w:rPr>
          <w:rFonts w:ascii="Arial" w:hAnsi="Arial" w:cs="Arial"/>
          <w:sz w:val="24"/>
          <w:szCs w:val="24"/>
        </w:rPr>
        <w:t xml:space="preserve"> that this is a vast issue that involves a significant number of people in the UK. </w:t>
      </w:r>
      <w:r w:rsidR="00910B7B" w:rsidRPr="009611AA">
        <w:rPr>
          <w:rFonts w:ascii="Arial" w:hAnsi="Arial" w:cs="Arial"/>
          <w:sz w:val="24"/>
          <w:szCs w:val="24"/>
        </w:rPr>
        <w:t xml:space="preserve">Of which </w:t>
      </w:r>
      <w:r w:rsidR="004D2641" w:rsidRPr="009611AA">
        <w:rPr>
          <w:rFonts w:ascii="Arial" w:hAnsi="Arial" w:cs="Arial"/>
          <w:sz w:val="24"/>
          <w:szCs w:val="24"/>
        </w:rPr>
        <w:t>“24% of money mule accounts were held by people aged 19 to 25 years, while 19% were aged 31 to 40, and 15% were aged 26 to 30”</w:t>
      </w:r>
      <w:sdt>
        <w:sdtPr>
          <w:rPr>
            <w:rFonts w:ascii="Arial" w:hAnsi="Arial" w:cs="Arial"/>
            <w:sz w:val="24"/>
            <w:szCs w:val="24"/>
          </w:rPr>
          <w:id w:val="1378666972"/>
          <w:citation/>
        </w:sdtPr>
        <w:sdtContent>
          <w:r w:rsidR="004D2641" w:rsidRPr="009611AA">
            <w:rPr>
              <w:rFonts w:ascii="Arial" w:hAnsi="Arial" w:cs="Arial"/>
              <w:sz w:val="24"/>
              <w:szCs w:val="24"/>
            </w:rPr>
            <w:fldChar w:fldCharType="begin"/>
          </w:r>
          <w:r w:rsidR="004D2641" w:rsidRPr="009611AA">
            <w:rPr>
              <w:rFonts w:ascii="Arial" w:hAnsi="Arial" w:cs="Arial"/>
              <w:sz w:val="24"/>
              <w:szCs w:val="24"/>
            </w:rPr>
            <w:instrText xml:space="preserve">CITATION Zie24 \l 2057 </w:instrText>
          </w:r>
          <w:r w:rsidR="004D2641"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(Ziegler, 2024)</w:t>
          </w:r>
          <w:r w:rsidR="004D2641" w:rsidRPr="009611AA">
            <w:rPr>
              <w:rFonts w:ascii="Arial" w:hAnsi="Arial" w:cs="Arial"/>
              <w:sz w:val="24"/>
              <w:szCs w:val="24"/>
            </w:rPr>
            <w:fldChar w:fldCharType="end"/>
          </w:r>
        </w:sdtContent>
      </w:sdt>
      <w:r w:rsidR="004D2641" w:rsidRPr="009611AA">
        <w:rPr>
          <w:rFonts w:ascii="Arial" w:hAnsi="Arial" w:cs="Arial"/>
          <w:sz w:val="24"/>
          <w:szCs w:val="24"/>
        </w:rPr>
        <w:t>. What this data is able to show is that younger people are slightly more at risk of b</w:t>
      </w:r>
      <w:r w:rsidR="006164B5" w:rsidRPr="009611AA">
        <w:rPr>
          <w:rFonts w:ascii="Arial" w:hAnsi="Arial" w:cs="Arial"/>
          <w:sz w:val="24"/>
          <w:szCs w:val="24"/>
        </w:rPr>
        <w:t>ecoming mules.</w:t>
      </w:r>
      <w:r w:rsidR="00B803B0" w:rsidRPr="009611AA">
        <w:rPr>
          <w:rFonts w:ascii="Arial" w:hAnsi="Arial" w:cs="Arial"/>
          <w:sz w:val="24"/>
          <w:szCs w:val="24"/>
        </w:rPr>
        <w:t xml:space="preserve"> As criminals regularly create job adverts stating there is the opportunity for easy money, another strategy that can be used is contacting individuals over the internet through using social media platforms </w:t>
      </w:r>
      <w:r w:rsidR="007D52CA" w:rsidRPr="009611AA">
        <w:rPr>
          <w:rFonts w:ascii="Arial" w:hAnsi="Arial" w:cs="Arial"/>
          <w:sz w:val="24"/>
          <w:szCs w:val="24"/>
        </w:rPr>
        <w:t>by</w:t>
      </w:r>
      <w:r w:rsidR="00B803B0" w:rsidRPr="009611AA">
        <w:rPr>
          <w:rFonts w:ascii="Arial" w:hAnsi="Arial" w:cs="Arial"/>
          <w:sz w:val="24"/>
          <w:szCs w:val="24"/>
        </w:rPr>
        <w:t xml:space="preserve"> friending people online </w:t>
      </w:r>
      <w:sdt>
        <w:sdtPr>
          <w:rPr>
            <w:rFonts w:ascii="Arial" w:hAnsi="Arial" w:cs="Arial"/>
            <w:sz w:val="24"/>
            <w:szCs w:val="24"/>
          </w:rPr>
          <w:id w:val="-539516033"/>
          <w:citation/>
        </w:sdtPr>
        <w:sdtContent>
          <w:r w:rsidR="00B803B0" w:rsidRPr="009611AA">
            <w:rPr>
              <w:rFonts w:ascii="Arial" w:hAnsi="Arial" w:cs="Arial"/>
              <w:sz w:val="24"/>
              <w:szCs w:val="24"/>
            </w:rPr>
            <w:fldChar w:fldCharType="begin"/>
          </w:r>
          <w:r w:rsidR="00743B59" w:rsidRPr="009611AA">
            <w:rPr>
              <w:rFonts w:ascii="Arial" w:hAnsi="Arial" w:cs="Arial"/>
              <w:sz w:val="24"/>
              <w:szCs w:val="24"/>
            </w:rPr>
            <w:instrText xml:space="preserve">CITATION Wes252 \l 2057 </w:instrText>
          </w:r>
          <w:r w:rsidR="00B803B0" w:rsidRPr="009611AA">
            <w:rPr>
              <w:rFonts w:ascii="Arial" w:hAnsi="Arial" w:cs="Arial"/>
              <w:sz w:val="24"/>
              <w:szCs w:val="24"/>
            </w:rPr>
            <w:fldChar w:fldCharType="separate"/>
          </w:r>
          <w:r w:rsidR="009611AA" w:rsidRPr="009611AA">
            <w:rPr>
              <w:rFonts w:ascii="Arial" w:hAnsi="Arial" w:cs="Arial"/>
              <w:noProof/>
              <w:sz w:val="24"/>
              <w:szCs w:val="24"/>
            </w:rPr>
            <w:t>(West Yorkshire Police, 2025)</w:t>
          </w:r>
          <w:r w:rsidR="00B803B0" w:rsidRPr="009611AA">
            <w:rPr>
              <w:rFonts w:ascii="Arial" w:hAnsi="Arial" w:cs="Arial"/>
              <w:sz w:val="24"/>
              <w:szCs w:val="24"/>
            </w:rPr>
            <w:fldChar w:fldCharType="end"/>
          </w:r>
        </w:sdtContent>
      </w:sdt>
      <w:r w:rsidR="00B803B0" w:rsidRPr="009611AA">
        <w:rPr>
          <w:rFonts w:ascii="Arial" w:hAnsi="Arial" w:cs="Arial"/>
          <w:sz w:val="24"/>
          <w:szCs w:val="24"/>
        </w:rPr>
        <w:t>. This is a significant issue as “99% of children spend time online”</w:t>
      </w:r>
      <w:sdt>
        <w:sdtPr>
          <w:rPr>
            <w:rFonts w:ascii="Arial" w:hAnsi="Arial" w:cs="Arial"/>
            <w:sz w:val="24"/>
            <w:szCs w:val="24"/>
          </w:rPr>
          <w:id w:val="1079246677"/>
          <w:citation/>
        </w:sdtPr>
        <w:sdtContent>
          <w:r w:rsidR="00B803B0" w:rsidRPr="009611AA">
            <w:rPr>
              <w:rFonts w:ascii="Arial" w:hAnsi="Arial" w:cs="Arial"/>
              <w:sz w:val="24"/>
              <w:szCs w:val="24"/>
            </w:rPr>
            <w:fldChar w:fldCharType="begin"/>
          </w:r>
          <w:r w:rsidR="00B803B0" w:rsidRPr="009611AA">
            <w:rPr>
              <w:rFonts w:ascii="Arial" w:hAnsi="Arial" w:cs="Arial"/>
              <w:sz w:val="24"/>
              <w:szCs w:val="24"/>
            </w:rPr>
            <w:instrText xml:space="preserve"> CITATION Woo24 \l 2057 </w:instrText>
          </w:r>
          <w:r w:rsidR="00B803B0"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(Woodhouse, 2024)</w:t>
          </w:r>
          <w:r w:rsidR="00B803B0" w:rsidRPr="009611AA">
            <w:rPr>
              <w:rFonts w:ascii="Arial" w:hAnsi="Arial" w:cs="Arial"/>
              <w:sz w:val="24"/>
              <w:szCs w:val="24"/>
            </w:rPr>
            <w:fldChar w:fldCharType="end"/>
          </w:r>
        </w:sdtContent>
      </w:sdt>
      <w:r w:rsidR="00B803B0" w:rsidRPr="009611AA">
        <w:rPr>
          <w:rFonts w:ascii="Arial" w:hAnsi="Arial" w:cs="Arial"/>
          <w:sz w:val="24"/>
          <w:szCs w:val="24"/>
        </w:rPr>
        <w:t xml:space="preserve">. </w:t>
      </w:r>
      <w:r w:rsidR="007D52CA" w:rsidRPr="009611AA">
        <w:rPr>
          <w:rFonts w:ascii="Arial" w:hAnsi="Arial" w:cs="Arial"/>
          <w:sz w:val="24"/>
          <w:szCs w:val="24"/>
        </w:rPr>
        <w:t>Children</w:t>
      </w:r>
      <w:r w:rsidR="00B803B0" w:rsidRPr="009611AA">
        <w:rPr>
          <w:rFonts w:ascii="Arial" w:hAnsi="Arial" w:cs="Arial"/>
          <w:sz w:val="24"/>
          <w:szCs w:val="24"/>
        </w:rPr>
        <w:t xml:space="preserve"> could be more vulnerable to criminal behaviour and unaware of the dangers that they could encounter should they </w:t>
      </w:r>
      <w:r w:rsidR="007D52CA" w:rsidRPr="009611AA">
        <w:rPr>
          <w:rFonts w:ascii="Arial" w:hAnsi="Arial" w:cs="Arial"/>
          <w:sz w:val="24"/>
          <w:szCs w:val="24"/>
        </w:rPr>
        <w:t xml:space="preserve">accept communication from criminals. The consequences if an individual is caught in the act of being a money mule are possibly receiving up to 14 years of imprisonment, your own bank accounts are closed, </w:t>
      </w:r>
      <w:r w:rsidR="00A57F7E" w:rsidRPr="009611AA">
        <w:rPr>
          <w:rFonts w:ascii="Arial" w:hAnsi="Arial" w:cs="Arial"/>
          <w:sz w:val="24"/>
          <w:szCs w:val="24"/>
        </w:rPr>
        <w:t xml:space="preserve">and </w:t>
      </w:r>
      <w:r w:rsidR="007D52CA" w:rsidRPr="009611AA">
        <w:rPr>
          <w:rFonts w:ascii="Arial" w:hAnsi="Arial" w:cs="Arial"/>
          <w:sz w:val="24"/>
          <w:szCs w:val="24"/>
        </w:rPr>
        <w:t xml:space="preserve">your financial future could be hard as you could </w:t>
      </w:r>
      <w:r w:rsidR="00A57F7E" w:rsidRPr="009611AA">
        <w:rPr>
          <w:rFonts w:ascii="Arial" w:hAnsi="Arial" w:cs="Arial"/>
          <w:sz w:val="24"/>
          <w:szCs w:val="24"/>
        </w:rPr>
        <w:t>be</w:t>
      </w:r>
      <w:r w:rsidR="007D52CA" w:rsidRPr="009611AA">
        <w:rPr>
          <w:rFonts w:ascii="Arial" w:hAnsi="Arial" w:cs="Arial"/>
          <w:sz w:val="24"/>
          <w:szCs w:val="24"/>
        </w:rPr>
        <w:t xml:space="preserve"> unable to get a job or a mortgage for a home. If you’re in education, then there is the possibility you will be removed from the university </w:t>
      </w:r>
      <w:sdt>
        <w:sdtPr>
          <w:rPr>
            <w:rFonts w:ascii="Arial" w:hAnsi="Arial" w:cs="Arial"/>
            <w:sz w:val="24"/>
            <w:szCs w:val="24"/>
          </w:rPr>
          <w:id w:val="103242329"/>
          <w:citation/>
        </w:sdtPr>
        <w:sdtContent>
          <w:r w:rsidR="007D52CA" w:rsidRPr="009611AA">
            <w:rPr>
              <w:rFonts w:ascii="Arial" w:hAnsi="Arial" w:cs="Arial"/>
              <w:sz w:val="24"/>
              <w:szCs w:val="24"/>
            </w:rPr>
            <w:fldChar w:fldCharType="begin"/>
          </w:r>
          <w:r w:rsidR="007D52CA" w:rsidRPr="009611AA">
            <w:rPr>
              <w:rFonts w:ascii="Arial" w:hAnsi="Arial" w:cs="Arial"/>
              <w:sz w:val="24"/>
              <w:szCs w:val="24"/>
            </w:rPr>
            <w:instrText xml:space="preserve"> CITATION Nat25 \l 2057 </w:instrText>
          </w:r>
          <w:r w:rsidR="007D52CA" w:rsidRPr="009611AA">
            <w:rPr>
              <w:rFonts w:ascii="Arial" w:hAnsi="Arial" w:cs="Arial"/>
              <w:sz w:val="24"/>
              <w:szCs w:val="24"/>
            </w:rPr>
            <w:fldChar w:fldCharType="separate"/>
          </w:r>
          <w:r w:rsidR="009611AA" w:rsidRPr="009611AA">
            <w:rPr>
              <w:rFonts w:ascii="Arial" w:hAnsi="Arial" w:cs="Arial"/>
              <w:noProof/>
              <w:sz w:val="24"/>
              <w:szCs w:val="24"/>
            </w:rPr>
            <w:t>(National Crime Agency, 2025)</w:t>
          </w:r>
          <w:r w:rsidR="007D52CA" w:rsidRPr="009611AA">
            <w:rPr>
              <w:rFonts w:ascii="Arial" w:hAnsi="Arial" w:cs="Arial"/>
              <w:sz w:val="24"/>
              <w:szCs w:val="24"/>
            </w:rPr>
            <w:fldChar w:fldCharType="end"/>
          </w:r>
        </w:sdtContent>
      </w:sdt>
      <w:r w:rsidR="007D52CA" w:rsidRPr="009611AA">
        <w:rPr>
          <w:rFonts w:ascii="Arial" w:hAnsi="Arial" w:cs="Arial"/>
          <w:sz w:val="24"/>
          <w:szCs w:val="24"/>
        </w:rPr>
        <w:t>.</w:t>
      </w:r>
      <w:r w:rsidR="00A57F7E" w:rsidRPr="009611AA">
        <w:rPr>
          <w:rFonts w:ascii="Arial" w:hAnsi="Arial" w:cs="Arial"/>
          <w:sz w:val="24"/>
          <w:szCs w:val="24"/>
        </w:rPr>
        <w:t xml:space="preserve"> </w:t>
      </w:r>
      <w:r w:rsidR="00910B7B" w:rsidRPr="009611AA">
        <w:rPr>
          <w:rFonts w:ascii="Arial" w:hAnsi="Arial" w:cs="Arial"/>
          <w:sz w:val="24"/>
          <w:szCs w:val="24"/>
        </w:rPr>
        <w:t>This shows the harsh repercussions for those who knowingly became a mule and also for those who were unaware.</w:t>
      </w:r>
    </w:p>
    <w:p w14:paraId="2D4025AD" w14:textId="77777777" w:rsidR="00E93D6D" w:rsidRPr="009611AA" w:rsidRDefault="00E93D6D" w:rsidP="009611AA">
      <w:pPr>
        <w:spacing w:line="480" w:lineRule="auto"/>
        <w:rPr>
          <w:rFonts w:ascii="Arial" w:hAnsi="Arial" w:cs="Arial"/>
          <w:sz w:val="24"/>
          <w:szCs w:val="24"/>
        </w:rPr>
      </w:pPr>
    </w:p>
    <w:p w14:paraId="649667C6" w14:textId="09D7062B" w:rsidR="007D52CA" w:rsidRPr="009611AA" w:rsidRDefault="00A57F7E" w:rsidP="009611AA">
      <w:pPr>
        <w:spacing w:line="480" w:lineRule="auto"/>
        <w:rPr>
          <w:rFonts w:ascii="Arial" w:hAnsi="Arial" w:cs="Arial"/>
          <w:sz w:val="24"/>
          <w:szCs w:val="24"/>
        </w:rPr>
      </w:pPr>
      <w:r w:rsidRPr="009611AA">
        <w:rPr>
          <w:rFonts w:ascii="Arial" w:hAnsi="Arial" w:cs="Arial"/>
          <w:sz w:val="24"/>
          <w:szCs w:val="24"/>
        </w:rPr>
        <w:t>On an individual level, if yo</w:t>
      </w:r>
      <w:r w:rsidR="00910B7B" w:rsidRPr="009611AA">
        <w:rPr>
          <w:rFonts w:ascii="Arial" w:hAnsi="Arial" w:cs="Arial"/>
          <w:sz w:val="24"/>
          <w:szCs w:val="24"/>
        </w:rPr>
        <w:t>u a</w:t>
      </w:r>
      <w:r w:rsidRPr="009611AA">
        <w:rPr>
          <w:rFonts w:ascii="Arial" w:hAnsi="Arial" w:cs="Arial"/>
          <w:sz w:val="24"/>
          <w:szCs w:val="24"/>
        </w:rPr>
        <w:t xml:space="preserve">re </w:t>
      </w:r>
      <w:r w:rsidR="00F72DCE" w:rsidRPr="009611AA">
        <w:rPr>
          <w:rFonts w:ascii="Arial" w:hAnsi="Arial" w:cs="Arial"/>
          <w:sz w:val="24"/>
          <w:szCs w:val="24"/>
        </w:rPr>
        <w:t>involved as an unknowing mule</w:t>
      </w:r>
      <w:r w:rsidR="00743B59" w:rsidRPr="009611AA">
        <w:rPr>
          <w:rFonts w:ascii="Arial" w:hAnsi="Arial" w:cs="Arial"/>
          <w:sz w:val="24"/>
          <w:szCs w:val="24"/>
        </w:rPr>
        <w:t>,</w:t>
      </w:r>
      <w:r w:rsidR="00F72DCE" w:rsidRPr="009611AA">
        <w:rPr>
          <w:rFonts w:ascii="Arial" w:hAnsi="Arial" w:cs="Arial"/>
          <w:sz w:val="24"/>
          <w:szCs w:val="24"/>
        </w:rPr>
        <w:t xml:space="preserve"> then that individual could be </w:t>
      </w:r>
      <w:r w:rsidR="00743B59" w:rsidRPr="009611AA">
        <w:rPr>
          <w:rFonts w:ascii="Arial" w:hAnsi="Arial" w:cs="Arial"/>
          <w:sz w:val="24"/>
          <w:szCs w:val="24"/>
        </w:rPr>
        <w:t>perceived</w:t>
      </w:r>
      <w:r w:rsidR="00F72DCE" w:rsidRPr="009611AA">
        <w:rPr>
          <w:rFonts w:ascii="Arial" w:hAnsi="Arial" w:cs="Arial"/>
          <w:sz w:val="24"/>
          <w:szCs w:val="24"/>
        </w:rPr>
        <w:t xml:space="preserve"> as a victim, as unknowing </w:t>
      </w:r>
      <w:r w:rsidR="00743B59" w:rsidRPr="009611AA">
        <w:rPr>
          <w:rFonts w:ascii="Arial" w:hAnsi="Arial" w:cs="Arial"/>
          <w:sz w:val="24"/>
          <w:szCs w:val="24"/>
        </w:rPr>
        <w:t>mules</w:t>
      </w:r>
      <w:r w:rsidR="00F72DCE" w:rsidRPr="009611AA">
        <w:rPr>
          <w:rFonts w:ascii="Arial" w:hAnsi="Arial" w:cs="Arial"/>
          <w:sz w:val="24"/>
          <w:szCs w:val="24"/>
        </w:rPr>
        <w:t xml:space="preserve"> have committed a crime without having knowledge they were doing so </w:t>
      </w:r>
      <w:sdt>
        <w:sdtPr>
          <w:rPr>
            <w:rFonts w:ascii="Arial" w:hAnsi="Arial" w:cs="Arial"/>
            <w:sz w:val="24"/>
            <w:szCs w:val="24"/>
          </w:rPr>
          <w:id w:val="602697190"/>
          <w:citation/>
        </w:sdtPr>
        <w:sdtContent>
          <w:r w:rsidR="00F72DCE" w:rsidRPr="009611AA">
            <w:rPr>
              <w:rFonts w:ascii="Arial" w:hAnsi="Arial" w:cs="Arial"/>
              <w:sz w:val="24"/>
              <w:szCs w:val="24"/>
            </w:rPr>
            <w:fldChar w:fldCharType="begin"/>
          </w:r>
          <w:r w:rsidR="00F72DCE" w:rsidRPr="009611AA">
            <w:rPr>
              <w:rFonts w:ascii="Arial" w:hAnsi="Arial" w:cs="Arial"/>
              <w:sz w:val="24"/>
              <w:szCs w:val="24"/>
            </w:rPr>
            <w:instrText xml:space="preserve"> CITATION Fin23 \l 2057 </w:instrText>
          </w:r>
          <w:r w:rsidR="00F72DCE" w:rsidRPr="009611AA">
            <w:rPr>
              <w:rFonts w:ascii="Arial" w:hAnsi="Arial" w:cs="Arial"/>
              <w:sz w:val="24"/>
              <w:szCs w:val="24"/>
            </w:rPr>
            <w:fldChar w:fldCharType="separate"/>
          </w:r>
          <w:r w:rsidR="009611AA" w:rsidRPr="009611AA">
            <w:rPr>
              <w:rFonts w:ascii="Arial" w:hAnsi="Arial" w:cs="Arial"/>
              <w:noProof/>
              <w:sz w:val="24"/>
              <w:szCs w:val="24"/>
            </w:rPr>
            <w:t>(Financial Conduct Authority, 2023)</w:t>
          </w:r>
          <w:r w:rsidR="00F72DCE" w:rsidRPr="009611AA">
            <w:rPr>
              <w:rFonts w:ascii="Arial" w:hAnsi="Arial" w:cs="Arial"/>
              <w:sz w:val="24"/>
              <w:szCs w:val="24"/>
            </w:rPr>
            <w:fldChar w:fldCharType="end"/>
          </w:r>
        </w:sdtContent>
      </w:sdt>
      <w:r w:rsidR="00F72DCE" w:rsidRPr="009611AA">
        <w:rPr>
          <w:rFonts w:ascii="Arial" w:hAnsi="Arial" w:cs="Arial"/>
          <w:sz w:val="24"/>
          <w:szCs w:val="24"/>
        </w:rPr>
        <w:t>. As such</w:t>
      </w:r>
      <w:r w:rsidR="00743B59" w:rsidRPr="009611AA">
        <w:rPr>
          <w:rFonts w:ascii="Arial" w:hAnsi="Arial" w:cs="Arial"/>
          <w:sz w:val="24"/>
          <w:szCs w:val="24"/>
        </w:rPr>
        <w:t>,</w:t>
      </w:r>
      <w:r w:rsidR="00F72DCE" w:rsidRPr="009611AA">
        <w:rPr>
          <w:rFonts w:ascii="Arial" w:hAnsi="Arial" w:cs="Arial"/>
          <w:sz w:val="24"/>
          <w:szCs w:val="24"/>
        </w:rPr>
        <w:t xml:space="preserve"> they could be </w:t>
      </w:r>
      <w:r w:rsidR="00743B59" w:rsidRPr="009611AA">
        <w:rPr>
          <w:rFonts w:ascii="Arial" w:hAnsi="Arial" w:cs="Arial"/>
          <w:sz w:val="24"/>
          <w:szCs w:val="24"/>
        </w:rPr>
        <w:t>perceived</w:t>
      </w:r>
      <w:r w:rsidR="00F72DCE" w:rsidRPr="009611AA">
        <w:rPr>
          <w:rFonts w:ascii="Arial" w:hAnsi="Arial" w:cs="Arial"/>
          <w:sz w:val="24"/>
          <w:szCs w:val="24"/>
        </w:rPr>
        <w:t xml:space="preserve"> as victims</w:t>
      </w:r>
      <w:r w:rsidR="00235791" w:rsidRPr="009611AA">
        <w:rPr>
          <w:rFonts w:ascii="Arial" w:hAnsi="Arial" w:cs="Arial"/>
          <w:sz w:val="24"/>
          <w:szCs w:val="24"/>
        </w:rPr>
        <w:t xml:space="preserve"> despite involvement with a crime. In terms of a </w:t>
      </w:r>
      <w:r w:rsidR="00235791" w:rsidRPr="009611AA">
        <w:rPr>
          <w:rFonts w:ascii="Arial" w:hAnsi="Arial" w:cs="Arial"/>
          <w:sz w:val="24"/>
          <w:szCs w:val="24"/>
        </w:rPr>
        <w:lastRenderedPageBreak/>
        <w:t xml:space="preserve">wider </w:t>
      </w:r>
      <w:r w:rsidR="00743B59" w:rsidRPr="009611AA">
        <w:rPr>
          <w:rFonts w:ascii="Arial" w:hAnsi="Arial" w:cs="Arial"/>
          <w:sz w:val="24"/>
          <w:szCs w:val="24"/>
        </w:rPr>
        <w:t>societal</w:t>
      </w:r>
      <w:r w:rsidR="00235791" w:rsidRPr="009611AA">
        <w:rPr>
          <w:rFonts w:ascii="Arial" w:hAnsi="Arial" w:cs="Arial"/>
          <w:sz w:val="24"/>
          <w:szCs w:val="24"/>
        </w:rPr>
        <w:t xml:space="preserve"> effect</w:t>
      </w:r>
      <w:r w:rsidR="00743B59" w:rsidRPr="009611AA">
        <w:rPr>
          <w:rFonts w:ascii="Arial" w:hAnsi="Arial" w:cs="Arial"/>
          <w:sz w:val="24"/>
          <w:szCs w:val="24"/>
        </w:rPr>
        <w:t>,</w:t>
      </w:r>
      <w:r w:rsidR="00235791" w:rsidRPr="009611AA">
        <w:rPr>
          <w:rFonts w:ascii="Arial" w:hAnsi="Arial" w:cs="Arial"/>
          <w:sz w:val="24"/>
          <w:szCs w:val="24"/>
        </w:rPr>
        <w:t xml:space="preserve"> the criminal groups regularly need to complete money laundering schemes to hide the real place where the </w:t>
      </w:r>
      <w:r w:rsidR="00743B59" w:rsidRPr="009611AA">
        <w:rPr>
          <w:rFonts w:ascii="Arial" w:hAnsi="Arial" w:cs="Arial"/>
          <w:sz w:val="24"/>
          <w:szCs w:val="24"/>
        </w:rPr>
        <w:t>illegitimate</w:t>
      </w:r>
      <w:r w:rsidR="00235791" w:rsidRPr="009611AA">
        <w:rPr>
          <w:rFonts w:ascii="Arial" w:hAnsi="Arial" w:cs="Arial"/>
          <w:sz w:val="24"/>
          <w:szCs w:val="24"/>
        </w:rPr>
        <w:t xml:space="preserve"> money came from. This then allows the money to </w:t>
      </w:r>
      <w:r w:rsidR="00743B59" w:rsidRPr="009611AA">
        <w:rPr>
          <w:rFonts w:ascii="Arial" w:hAnsi="Arial" w:cs="Arial"/>
          <w:sz w:val="24"/>
          <w:szCs w:val="24"/>
        </w:rPr>
        <w:t>look</w:t>
      </w:r>
      <w:r w:rsidR="00235791" w:rsidRPr="009611AA">
        <w:rPr>
          <w:rFonts w:ascii="Arial" w:hAnsi="Arial" w:cs="Arial"/>
          <w:sz w:val="24"/>
          <w:szCs w:val="24"/>
        </w:rPr>
        <w:t xml:space="preserve"> legitimate while keeping the criminal organisations from being </w:t>
      </w:r>
      <w:r w:rsidR="00743B59" w:rsidRPr="009611AA">
        <w:rPr>
          <w:rFonts w:ascii="Arial" w:hAnsi="Arial" w:cs="Arial"/>
          <w:sz w:val="24"/>
          <w:szCs w:val="24"/>
        </w:rPr>
        <w:t>pursued</w:t>
      </w:r>
      <w:r w:rsidR="00235791" w:rsidRPr="009611AA">
        <w:rPr>
          <w:rFonts w:ascii="Arial" w:hAnsi="Arial" w:cs="Arial"/>
          <w:sz w:val="24"/>
          <w:szCs w:val="24"/>
        </w:rPr>
        <w:t xml:space="preserve"> for illegal activity</w:t>
      </w:r>
      <w:r w:rsidR="001E084E" w:rsidRPr="009611AA">
        <w:rPr>
          <w:rFonts w:ascii="Arial" w:hAnsi="Arial" w:cs="Arial"/>
          <w:sz w:val="24"/>
          <w:szCs w:val="24"/>
        </w:rPr>
        <w:t>.</w:t>
      </w:r>
      <w:sdt>
        <w:sdtPr>
          <w:rPr>
            <w:rFonts w:ascii="Arial" w:hAnsi="Arial" w:cs="Arial"/>
            <w:sz w:val="24"/>
            <w:szCs w:val="24"/>
          </w:rPr>
          <w:id w:val="1291405355"/>
          <w:citation/>
        </w:sdtPr>
        <w:sdtContent>
          <w:r w:rsidR="00235791" w:rsidRPr="009611AA">
            <w:rPr>
              <w:rFonts w:ascii="Arial" w:hAnsi="Arial" w:cs="Arial"/>
              <w:sz w:val="24"/>
              <w:szCs w:val="24"/>
            </w:rPr>
            <w:fldChar w:fldCharType="begin"/>
          </w:r>
          <w:r w:rsidR="00235791" w:rsidRPr="009611AA">
            <w:rPr>
              <w:rFonts w:ascii="Arial" w:hAnsi="Arial" w:cs="Arial"/>
              <w:sz w:val="24"/>
              <w:szCs w:val="24"/>
            </w:rPr>
            <w:instrText xml:space="preserve"> CITATION Int25 \l 2057 </w:instrText>
          </w:r>
          <w:r w:rsidR="00235791"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(Interpol, 2025)</w:t>
          </w:r>
          <w:r w:rsidR="00235791" w:rsidRPr="009611AA">
            <w:rPr>
              <w:rFonts w:ascii="Arial" w:hAnsi="Arial" w:cs="Arial"/>
              <w:sz w:val="24"/>
              <w:szCs w:val="24"/>
            </w:rPr>
            <w:fldChar w:fldCharType="end"/>
          </w:r>
        </w:sdtContent>
      </w:sdt>
      <w:r w:rsidR="00235791" w:rsidRPr="009611AA">
        <w:rPr>
          <w:rFonts w:ascii="Arial" w:hAnsi="Arial" w:cs="Arial"/>
          <w:sz w:val="24"/>
          <w:szCs w:val="24"/>
        </w:rPr>
        <w:t>. In essence</w:t>
      </w:r>
      <w:r w:rsidR="00743B59" w:rsidRPr="009611AA">
        <w:rPr>
          <w:rFonts w:ascii="Arial" w:hAnsi="Arial" w:cs="Arial"/>
          <w:sz w:val="24"/>
          <w:szCs w:val="24"/>
        </w:rPr>
        <w:t>,</w:t>
      </w:r>
      <w:r w:rsidR="00235791" w:rsidRPr="009611AA">
        <w:rPr>
          <w:rFonts w:ascii="Arial" w:hAnsi="Arial" w:cs="Arial"/>
          <w:sz w:val="24"/>
          <w:szCs w:val="24"/>
        </w:rPr>
        <w:t xml:space="preserve"> th</w:t>
      </w:r>
      <w:r w:rsidR="00743B59" w:rsidRPr="009611AA">
        <w:rPr>
          <w:rFonts w:ascii="Arial" w:hAnsi="Arial" w:cs="Arial"/>
          <w:sz w:val="24"/>
          <w:szCs w:val="24"/>
        </w:rPr>
        <w:t>is means not only are individuals affected due to money mules, but society as well, as it is aiding criminal activity by allowing them to have finances to operate, including finances that come from a legitimate source, making it harder for the police to pursue these criminals.</w:t>
      </w:r>
    </w:p>
    <w:p w14:paraId="1AF40C84" w14:textId="77777777" w:rsidR="00743B59" w:rsidRPr="009611AA" w:rsidRDefault="00743B59" w:rsidP="009611AA">
      <w:pPr>
        <w:spacing w:line="480" w:lineRule="auto"/>
        <w:rPr>
          <w:rFonts w:ascii="Arial" w:hAnsi="Arial" w:cs="Arial"/>
          <w:sz w:val="24"/>
          <w:szCs w:val="24"/>
        </w:rPr>
      </w:pPr>
    </w:p>
    <w:p w14:paraId="4B899A65" w14:textId="5B763A0C" w:rsidR="006C212B" w:rsidRPr="009611AA" w:rsidRDefault="00743B59" w:rsidP="009611AA">
      <w:pPr>
        <w:spacing w:line="480" w:lineRule="auto"/>
        <w:rPr>
          <w:rFonts w:ascii="Arial" w:hAnsi="Arial" w:cs="Arial"/>
          <w:sz w:val="24"/>
          <w:szCs w:val="24"/>
        </w:rPr>
      </w:pPr>
      <w:r w:rsidRPr="009611AA">
        <w:rPr>
          <w:rFonts w:ascii="Arial" w:hAnsi="Arial" w:cs="Arial"/>
          <w:sz w:val="24"/>
          <w:szCs w:val="24"/>
        </w:rPr>
        <w:t>Finally, it is important to dis</w:t>
      </w:r>
      <w:r w:rsidR="00B40910" w:rsidRPr="009611AA">
        <w:rPr>
          <w:rFonts w:ascii="Arial" w:hAnsi="Arial" w:cs="Arial"/>
          <w:sz w:val="24"/>
          <w:szCs w:val="24"/>
        </w:rPr>
        <w:t>cuss the preventive measures in place to mitigate the crimes that have been discussed.</w:t>
      </w:r>
      <w:r w:rsidR="00541532" w:rsidRPr="009611AA">
        <w:rPr>
          <w:rFonts w:ascii="Arial" w:hAnsi="Arial" w:cs="Arial"/>
          <w:sz w:val="24"/>
          <w:szCs w:val="24"/>
        </w:rPr>
        <w:t xml:space="preserve"> </w:t>
      </w:r>
      <w:r w:rsidR="006C212B" w:rsidRPr="009611AA">
        <w:rPr>
          <w:rFonts w:ascii="Arial" w:hAnsi="Arial" w:cs="Arial"/>
          <w:sz w:val="24"/>
          <w:szCs w:val="24"/>
        </w:rPr>
        <w:t>Warwick County Council set up a scheme to help people recognise authorised push payments, with instructions on what to look out for, possible tactics criminals may use and services that are on offer if a person does become a victim</w:t>
      </w:r>
      <w:r w:rsidR="00A37278" w:rsidRPr="009611AA">
        <w:rPr>
          <w:rFonts w:ascii="Arial" w:hAnsi="Arial" w:cs="Arial"/>
          <w:sz w:val="24"/>
          <w:szCs w:val="24"/>
        </w:rPr>
        <w:t>.</w:t>
      </w:r>
      <w:sdt>
        <w:sdtPr>
          <w:rPr>
            <w:rFonts w:ascii="Arial" w:hAnsi="Arial" w:cs="Arial"/>
            <w:sz w:val="24"/>
            <w:szCs w:val="24"/>
          </w:rPr>
          <w:id w:val="-1304851003"/>
          <w:citation/>
        </w:sdtPr>
        <w:sdtContent>
          <w:r w:rsidR="006C212B" w:rsidRPr="009611AA">
            <w:rPr>
              <w:rFonts w:ascii="Arial" w:hAnsi="Arial" w:cs="Arial"/>
              <w:sz w:val="24"/>
              <w:szCs w:val="24"/>
            </w:rPr>
            <w:fldChar w:fldCharType="begin"/>
          </w:r>
          <w:r w:rsidR="006C212B" w:rsidRPr="009611AA">
            <w:rPr>
              <w:rFonts w:ascii="Arial" w:hAnsi="Arial" w:cs="Arial"/>
              <w:sz w:val="24"/>
              <w:szCs w:val="24"/>
            </w:rPr>
            <w:instrText xml:space="preserve"> CITATION War24 \l 2057 </w:instrText>
          </w:r>
          <w:r w:rsidR="006C212B" w:rsidRPr="009611AA">
            <w:rPr>
              <w:rFonts w:ascii="Arial" w:hAnsi="Arial" w:cs="Arial"/>
              <w:sz w:val="24"/>
              <w:szCs w:val="24"/>
            </w:rPr>
            <w:fldChar w:fldCharType="separate"/>
          </w:r>
          <w:r w:rsidR="009611AA">
            <w:rPr>
              <w:rFonts w:ascii="Arial" w:hAnsi="Arial" w:cs="Arial"/>
              <w:noProof/>
              <w:sz w:val="24"/>
              <w:szCs w:val="24"/>
            </w:rPr>
            <w:t xml:space="preserve"> </w:t>
          </w:r>
          <w:r w:rsidR="009611AA" w:rsidRPr="009611AA">
            <w:rPr>
              <w:rFonts w:ascii="Arial" w:hAnsi="Arial" w:cs="Arial"/>
              <w:noProof/>
              <w:sz w:val="24"/>
              <w:szCs w:val="24"/>
            </w:rPr>
            <w:t>(Warwickshire County Council, 2024)</w:t>
          </w:r>
          <w:r w:rsidR="006C212B" w:rsidRPr="009611AA">
            <w:rPr>
              <w:rFonts w:ascii="Arial" w:hAnsi="Arial" w:cs="Arial"/>
              <w:sz w:val="24"/>
              <w:szCs w:val="24"/>
            </w:rPr>
            <w:fldChar w:fldCharType="end"/>
          </w:r>
        </w:sdtContent>
      </w:sdt>
      <w:r w:rsidR="00831A87" w:rsidRPr="009611AA">
        <w:rPr>
          <w:rFonts w:ascii="Arial" w:hAnsi="Arial" w:cs="Arial"/>
          <w:sz w:val="24"/>
          <w:szCs w:val="24"/>
        </w:rPr>
        <w:t xml:space="preserve">. </w:t>
      </w:r>
      <w:r w:rsidR="0004102B" w:rsidRPr="009611AA">
        <w:rPr>
          <w:rFonts w:ascii="Arial" w:hAnsi="Arial" w:cs="Arial"/>
          <w:sz w:val="24"/>
          <w:szCs w:val="24"/>
        </w:rPr>
        <w:t>If they do fall victim, they could then claim up to £85,000 of lost funds</w:t>
      </w:r>
      <w:r w:rsidR="009611AA" w:rsidRPr="009611AA">
        <w:rPr>
          <w:rFonts w:ascii="Arial" w:hAnsi="Arial" w:cs="Arial"/>
          <w:sz w:val="24"/>
          <w:szCs w:val="24"/>
        </w:rPr>
        <w:t>.</w:t>
      </w:r>
      <w:r w:rsidR="0004102B" w:rsidRPr="009611AA">
        <w:rPr>
          <w:rFonts w:ascii="Arial" w:hAnsi="Arial" w:cs="Arial"/>
          <w:sz w:val="24"/>
          <w:szCs w:val="24"/>
        </w:rPr>
        <w:t xml:space="preserve"> </w:t>
      </w:r>
      <w:sdt>
        <w:sdtPr>
          <w:rPr>
            <w:rFonts w:ascii="Arial" w:hAnsi="Arial" w:cs="Arial"/>
            <w:sz w:val="24"/>
            <w:szCs w:val="24"/>
          </w:rPr>
          <w:id w:val="-870759310"/>
          <w:citation/>
        </w:sdtPr>
        <w:sdtContent>
          <w:r w:rsidR="0004102B" w:rsidRPr="009611AA">
            <w:rPr>
              <w:rFonts w:ascii="Arial" w:hAnsi="Arial" w:cs="Arial"/>
              <w:sz w:val="24"/>
              <w:szCs w:val="24"/>
            </w:rPr>
            <w:fldChar w:fldCharType="begin"/>
          </w:r>
          <w:r w:rsidR="0004102B" w:rsidRPr="009611AA">
            <w:rPr>
              <w:rFonts w:ascii="Arial" w:hAnsi="Arial" w:cs="Arial"/>
              <w:sz w:val="24"/>
              <w:szCs w:val="24"/>
            </w:rPr>
            <w:instrText xml:space="preserve"> CITATION FAR24 \l 2057 </w:instrText>
          </w:r>
          <w:r w:rsidR="0004102B" w:rsidRPr="009611AA">
            <w:rPr>
              <w:rFonts w:ascii="Arial" w:hAnsi="Arial" w:cs="Arial"/>
              <w:sz w:val="24"/>
              <w:szCs w:val="24"/>
            </w:rPr>
            <w:fldChar w:fldCharType="separate"/>
          </w:r>
          <w:r w:rsidR="009611AA" w:rsidRPr="009611AA">
            <w:rPr>
              <w:rFonts w:ascii="Arial" w:hAnsi="Arial" w:cs="Arial"/>
              <w:noProof/>
              <w:sz w:val="24"/>
              <w:szCs w:val="24"/>
            </w:rPr>
            <w:t>(FARRER&amp;Co, 2024)</w:t>
          </w:r>
          <w:r w:rsidR="0004102B" w:rsidRPr="009611AA">
            <w:rPr>
              <w:rFonts w:ascii="Arial" w:hAnsi="Arial" w:cs="Arial"/>
              <w:sz w:val="24"/>
              <w:szCs w:val="24"/>
            </w:rPr>
            <w:fldChar w:fldCharType="end"/>
          </w:r>
        </w:sdtContent>
      </w:sdt>
      <w:r w:rsidR="0004102B" w:rsidRPr="009611AA">
        <w:rPr>
          <w:rFonts w:ascii="Arial" w:hAnsi="Arial" w:cs="Arial"/>
          <w:sz w:val="24"/>
          <w:szCs w:val="24"/>
        </w:rPr>
        <w:t xml:space="preserve">. </w:t>
      </w:r>
      <w:r w:rsidR="00831A87" w:rsidRPr="009611AA">
        <w:rPr>
          <w:rFonts w:ascii="Arial" w:hAnsi="Arial" w:cs="Arial"/>
          <w:sz w:val="24"/>
          <w:szCs w:val="24"/>
        </w:rPr>
        <w:t>This allows the general public to be informed of what possible hurdles to look out for</w:t>
      </w:r>
      <w:r w:rsidR="0004102B" w:rsidRPr="009611AA">
        <w:rPr>
          <w:rFonts w:ascii="Arial" w:hAnsi="Arial" w:cs="Arial"/>
          <w:sz w:val="24"/>
          <w:szCs w:val="24"/>
        </w:rPr>
        <w:t xml:space="preserve"> to prevent falling victim</w:t>
      </w:r>
      <w:r w:rsidR="00A37278" w:rsidRPr="009611AA">
        <w:rPr>
          <w:rFonts w:ascii="Arial" w:hAnsi="Arial" w:cs="Arial"/>
          <w:sz w:val="24"/>
          <w:szCs w:val="24"/>
        </w:rPr>
        <w:t>,</w:t>
      </w:r>
      <w:r w:rsidR="00831A87" w:rsidRPr="009611AA">
        <w:rPr>
          <w:rFonts w:ascii="Arial" w:hAnsi="Arial" w:cs="Arial"/>
          <w:sz w:val="24"/>
          <w:szCs w:val="24"/>
        </w:rPr>
        <w:t xml:space="preserve"> but also offers help </w:t>
      </w:r>
      <w:r w:rsidR="00A37278" w:rsidRPr="009611AA">
        <w:rPr>
          <w:rFonts w:ascii="Arial" w:hAnsi="Arial" w:cs="Arial"/>
          <w:sz w:val="24"/>
          <w:szCs w:val="24"/>
        </w:rPr>
        <w:t>in case</w:t>
      </w:r>
      <w:r w:rsidR="00831A87" w:rsidRPr="009611AA">
        <w:rPr>
          <w:rFonts w:ascii="Arial" w:hAnsi="Arial" w:cs="Arial"/>
          <w:sz w:val="24"/>
          <w:szCs w:val="24"/>
        </w:rPr>
        <w:t xml:space="preserve"> they are already a victim and need to look for assistance.</w:t>
      </w:r>
    </w:p>
    <w:p w14:paraId="6A35A922" w14:textId="77777777" w:rsidR="006C212B" w:rsidRPr="009611AA" w:rsidRDefault="006C212B" w:rsidP="009611AA">
      <w:pPr>
        <w:spacing w:line="480" w:lineRule="auto"/>
        <w:rPr>
          <w:rFonts w:ascii="Arial" w:hAnsi="Arial" w:cs="Arial"/>
          <w:sz w:val="24"/>
          <w:szCs w:val="24"/>
        </w:rPr>
      </w:pPr>
    </w:p>
    <w:p w14:paraId="23498FF0" w14:textId="1CB420EE" w:rsidR="001E084E" w:rsidRDefault="001E084E" w:rsidP="009611AA">
      <w:pPr>
        <w:spacing w:line="480" w:lineRule="auto"/>
        <w:rPr>
          <w:rFonts w:ascii="Arial" w:hAnsi="Arial" w:cs="Arial"/>
          <w:sz w:val="24"/>
          <w:szCs w:val="24"/>
        </w:rPr>
      </w:pPr>
      <w:r w:rsidRPr="009611AA">
        <w:rPr>
          <w:rFonts w:ascii="Arial" w:hAnsi="Arial" w:cs="Arial"/>
          <w:sz w:val="24"/>
          <w:szCs w:val="24"/>
        </w:rPr>
        <w:t xml:space="preserve">In terms of romance fraud, there is an organisation called LoveSaid which looks to stop fraud and help its victims. By offering education and help for victims, including promoting awareness and </w:t>
      </w:r>
      <w:r w:rsidR="0004102B" w:rsidRPr="009611AA">
        <w:rPr>
          <w:rFonts w:ascii="Arial" w:hAnsi="Arial" w:cs="Arial"/>
          <w:sz w:val="24"/>
          <w:szCs w:val="24"/>
        </w:rPr>
        <w:t>preventing</w:t>
      </w:r>
      <w:r w:rsidRPr="009611AA">
        <w:rPr>
          <w:rFonts w:ascii="Arial" w:hAnsi="Arial" w:cs="Arial"/>
          <w:sz w:val="24"/>
          <w:szCs w:val="24"/>
        </w:rPr>
        <w:t xml:space="preserve"> romance fraud </w:t>
      </w:r>
      <w:r w:rsidR="0004102B" w:rsidRPr="009611AA">
        <w:rPr>
          <w:rFonts w:ascii="Arial" w:hAnsi="Arial" w:cs="Arial"/>
          <w:sz w:val="24"/>
          <w:szCs w:val="24"/>
        </w:rPr>
        <w:t xml:space="preserve">from </w:t>
      </w:r>
      <w:r w:rsidRPr="009611AA">
        <w:rPr>
          <w:rFonts w:ascii="Arial" w:hAnsi="Arial" w:cs="Arial"/>
          <w:sz w:val="24"/>
          <w:szCs w:val="24"/>
        </w:rPr>
        <w:t xml:space="preserve">being carried out </w:t>
      </w:r>
      <w:sdt>
        <w:sdtPr>
          <w:rPr>
            <w:rFonts w:ascii="Arial" w:hAnsi="Arial" w:cs="Arial"/>
            <w:sz w:val="24"/>
            <w:szCs w:val="24"/>
          </w:rPr>
          <w:id w:val="-1687199379"/>
          <w:citation/>
        </w:sdtPr>
        <w:sdtContent>
          <w:r w:rsidRPr="009611AA">
            <w:rPr>
              <w:rFonts w:ascii="Arial" w:hAnsi="Arial" w:cs="Arial"/>
              <w:sz w:val="24"/>
              <w:szCs w:val="24"/>
            </w:rPr>
            <w:fldChar w:fldCharType="begin"/>
          </w:r>
          <w:r w:rsidRPr="009611AA">
            <w:rPr>
              <w:rFonts w:ascii="Arial" w:hAnsi="Arial" w:cs="Arial"/>
              <w:sz w:val="24"/>
              <w:szCs w:val="24"/>
            </w:rPr>
            <w:instrText xml:space="preserve"> CITATION Lov25 \l 2057 </w:instrText>
          </w:r>
          <w:r w:rsidRPr="009611AA">
            <w:rPr>
              <w:rFonts w:ascii="Arial" w:hAnsi="Arial" w:cs="Arial"/>
              <w:sz w:val="24"/>
              <w:szCs w:val="24"/>
            </w:rPr>
            <w:fldChar w:fldCharType="separate"/>
          </w:r>
          <w:r w:rsidR="009611AA" w:rsidRPr="009611AA">
            <w:rPr>
              <w:rFonts w:ascii="Arial" w:hAnsi="Arial" w:cs="Arial"/>
              <w:noProof/>
              <w:sz w:val="24"/>
              <w:szCs w:val="24"/>
            </w:rPr>
            <w:t>(LoveSaid, 2025)</w:t>
          </w:r>
          <w:r w:rsidRPr="009611AA">
            <w:rPr>
              <w:rFonts w:ascii="Arial" w:hAnsi="Arial" w:cs="Arial"/>
              <w:sz w:val="24"/>
              <w:szCs w:val="24"/>
            </w:rPr>
            <w:fldChar w:fldCharType="end"/>
          </w:r>
        </w:sdtContent>
      </w:sdt>
      <w:r w:rsidRPr="009611AA">
        <w:rPr>
          <w:rFonts w:ascii="Arial" w:hAnsi="Arial" w:cs="Arial"/>
          <w:sz w:val="24"/>
          <w:szCs w:val="24"/>
        </w:rPr>
        <w:t xml:space="preserve">. This allows victims to get the necessary care they need, while allowing them to discuss their experiences and not having to suppress what they </w:t>
      </w:r>
      <w:r w:rsidRPr="009611AA">
        <w:rPr>
          <w:rFonts w:ascii="Arial" w:hAnsi="Arial" w:cs="Arial"/>
          <w:sz w:val="24"/>
          <w:szCs w:val="24"/>
        </w:rPr>
        <w:lastRenderedPageBreak/>
        <w:t>have experienced.</w:t>
      </w:r>
      <w:r w:rsidR="006C212B" w:rsidRPr="009611AA">
        <w:rPr>
          <w:rFonts w:ascii="Arial" w:hAnsi="Arial" w:cs="Arial"/>
          <w:sz w:val="24"/>
          <w:szCs w:val="24"/>
        </w:rPr>
        <w:t xml:space="preserve"> But also help prevent romance fraud from occurring to other victims.</w:t>
      </w:r>
      <w:r w:rsidR="00C37259" w:rsidRPr="009611AA">
        <w:rPr>
          <w:rFonts w:ascii="Arial" w:hAnsi="Arial" w:cs="Arial"/>
          <w:sz w:val="24"/>
          <w:szCs w:val="24"/>
        </w:rPr>
        <w:t xml:space="preserve"> “To those who believe they’ve been scammed, I say to you directly: please come forward. You will not be judged or shamed by Surrey Police.” As per the Crime Commissioner for Surrey (2025).</w:t>
      </w:r>
      <w:r w:rsidR="00A37278" w:rsidRPr="009611AA">
        <w:rPr>
          <w:rFonts w:ascii="Arial" w:hAnsi="Arial" w:cs="Arial"/>
          <w:sz w:val="24"/>
          <w:szCs w:val="24"/>
        </w:rPr>
        <w:t xml:space="preserve"> With</w:t>
      </w:r>
      <w:r w:rsidR="00711F53" w:rsidRPr="009611AA">
        <w:rPr>
          <w:rFonts w:ascii="Arial" w:hAnsi="Arial" w:cs="Arial"/>
          <w:sz w:val="24"/>
          <w:szCs w:val="24"/>
        </w:rPr>
        <w:t xml:space="preserve"> public officials giving this type of message, it will encourage people to come forward to tell their story and get assistance rather than manage the situation alone</w:t>
      </w:r>
      <w:r w:rsidR="0004102B" w:rsidRPr="009611AA">
        <w:rPr>
          <w:rFonts w:ascii="Arial" w:hAnsi="Arial" w:cs="Arial"/>
          <w:sz w:val="24"/>
          <w:szCs w:val="24"/>
        </w:rPr>
        <w:t>, in turn allowing more awareness to help prevent other people from becoming victims.</w:t>
      </w:r>
    </w:p>
    <w:p w14:paraId="5DBBB156" w14:textId="77777777" w:rsidR="00C8593B" w:rsidRPr="009611AA" w:rsidRDefault="00C8593B" w:rsidP="009611AA">
      <w:pPr>
        <w:spacing w:line="480" w:lineRule="auto"/>
        <w:rPr>
          <w:rFonts w:ascii="Arial" w:hAnsi="Arial" w:cs="Arial"/>
          <w:sz w:val="24"/>
          <w:szCs w:val="24"/>
        </w:rPr>
      </w:pPr>
    </w:p>
    <w:p w14:paraId="0E3F9660" w14:textId="4AFD0E53" w:rsidR="00E93D6D" w:rsidRPr="009611AA" w:rsidRDefault="00425AF4" w:rsidP="009611AA">
      <w:pPr>
        <w:spacing w:line="480" w:lineRule="auto"/>
        <w:rPr>
          <w:rFonts w:ascii="Arial" w:hAnsi="Arial" w:cs="Arial"/>
          <w:sz w:val="24"/>
          <w:szCs w:val="24"/>
        </w:rPr>
      </w:pPr>
      <w:r w:rsidRPr="009611AA">
        <w:rPr>
          <w:rFonts w:ascii="Arial" w:hAnsi="Arial" w:cs="Arial"/>
          <w:sz w:val="24"/>
          <w:szCs w:val="24"/>
        </w:rPr>
        <w:t>In order to counteract money mules</w:t>
      </w:r>
      <w:r w:rsidR="00264D15" w:rsidRPr="009611AA">
        <w:rPr>
          <w:rFonts w:ascii="Arial" w:hAnsi="Arial" w:cs="Arial"/>
          <w:sz w:val="24"/>
          <w:szCs w:val="24"/>
        </w:rPr>
        <w:t>,</w:t>
      </w:r>
      <w:r w:rsidRPr="009611AA">
        <w:rPr>
          <w:rFonts w:ascii="Arial" w:hAnsi="Arial" w:cs="Arial"/>
          <w:sz w:val="24"/>
          <w:szCs w:val="24"/>
        </w:rPr>
        <w:t xml:space="preserve"> the government created an action plan to combat this issue. By protecting victims, going after criminal organisations and </w:t>
      </w:r>
      <w:r w:rsidR="00264D15" w:rsidRPr="009611AA">
        <w:rPr>
          <w:rFonts w:ascii="Arial" w:hAnsi="Arial" w:cs="Arial"/>
          <w:sz w:val="24"/>
          <w:szCs w:val="24"/>
        </w:rPr>
        <w:t>disrupting</w:t>
      </w:r>
      <w:r w:rsidRPr="009611AA">
        <w:rPr>
          <w:rFonts w:ascii="Arial" w:hAnsi="Arial" w:cs="Arial"/>
          <w:sz w:val="24"/>
          <w:szCs w:val="24"/>
        </w:rPr>
        <w:t xml:space="preserve"> dealings</w:t>
      </w:r>
      <w:r w:rsidR="00A37278" w:rsidRPr="009611AA">
        <w:rPr>
          <w:rFonts w:ascii="Arial" w:hAnsi="Arial" w:cs="Arial"/>
          <w:sz w:val="24"/>
          <w:szCs w:val="24"/>
        </w:rPr>
        <w:t>.</w:t>
      </w:r>
      <w:r w:rsidRPr="009611AA">
        <w:rPr>
          <w:rFonts w:ascii="Arial" w:hAnsi="Arial" w:cs="Arial"/>
          <w:sz w:val="24"/>
          <w:szCs w:val="24"/>
        </w:rPr>
        <w:t xml:space="preserve"> </w:t>
      </w:r>
      <w:sdt>
        <w:sdtPr>
          <w:rPr>
            <w:rFonts w:ascii="Arial" w:hAnsi="Arial" w:cs="Arial"/>
            <w:sz w:val="24"/>
            <w:szCs w:val="24"/>
          </w:rPr>
          <w:id w:val="-1641796712"/>
          <w:citation/>
        </w:sdtPr>
        <w:sdtContent>
          <w:r w:rsidR="00E93D6D" w:rsidRPr="009611AA">
            <w:rPr>
              <w:rFonts w:ascii="Arial" w:hAnsi="Arial" w:cs="Arial"/>
              <w:sz w:val="24"/>
              <w:szCs w:val="24"/>
            </w:rPr>
            <w:fldChar w:fldCharType="begin"/>
          </w:r>
          <w:r w:rsidR="00E93D6D" w:rsidRPr="009611AA">
            <w:rPr>
              <w:rFonts w:ascii="Arial" w:hAnsi="Arial" w:cs="Arial"/>
              <w:sz w:val="24"/>
              <w:szCs w:val="24"/>
            </w:rPr>
            <w:instrText xml:space="preserve"> CITATION Hom246 \l 2057 </w:instrText>
          </w:r>
          <w:r w:rsidR="00E93D6D" w:rsidRPr="009611AA">
            <w:rPr>
              <w:rFonts w:ascii="Arial" w:hAnsi="Arial" w:cs="Arial"/>
              <w:sz w:val="24"/>
              <w:szCs w:val="24"/>
            </w:rPr>
            <w:fldChar w:fldCharType="separate"/>
          </w:r>
          <w:r w:rsidR="009611AA" w:rsidRPr="009611AA">
            <w:rPr>
              <w:rFonts w:ascii="Arial" w:hAnsi="Arial" w:cs="Arial"/>
              <w:noProof/>
              <w:sz w:val="24"/>
              <w:szCs w:val="24"/>
            </w:rPr>
            <w:t>(Home Office, 2024)</w:t>
          </w:r>
          <w:r w:rsidR="00E93D6D" w:rsidRPr="009611AA">
            <w:rPr>
              <w:rFonts w:ascii="Arial" w:hAnsi="Arial" w:cs="Arial"/>
              <w:sz w:val="24"/>
              <w:szCs w:val="24"/>
            </w:rPr>
            <w:fldChar w:fldCharType="end"/>
          </w:r>
        </w:sdtContent>
      </w:sdt>
      <w:r w:rsidRPr="009611AA">
        <w:rPr>
          <w:rFonts w:ascii="Arial" w:hAnsi="Arial" w:cs="Arial"/>
          <w:sz w:val="24"/>
          <w:szCs w:val="24"/>
        </w:rPr>
        <w:t>. In doing so</w:t>
      </w:r>
      <w:r w:rsidR="00264D15" w:rsidRPr="009611AA">
        <w:rPr>
          <w:rFonts w:ascii="Arial" w:hAnsi="Arial" w:cs="Arial"/>
          <w:sz w:val="24"/>
          <w:szCs w:val="24"/>
        </w:rPr>
        <w:t>,</w:t>
      </w:r>
      <w:r w:rsidRPr="009611AA">
        <w:rPr>
          <w:rFonts w:ascii="Arial" w:hAnsi="Arial" w:cs="Arial"/>
          <w:sz w:val="24"/>
          <w:szCs w:val="24"/>
        </w:rPr>
        <w:t xml:space="preserve"> those who are vulnerable are given the necessary care, </w:t>
      </w:r>
      <w:r w:rsidR="00264D15" w:rsidRPr="009611AA">
        <w:rPr>
          <w:rFonts w:ascii="Arial" w:hAnsi="Arial" w:cs="Arial"/>
          <w:sz w:val="24"/>
          <w:szCs w:val="24"/>
        </w:rPr>
        <w:t xml:space="preserve">and </w:t>
      </w:r>
      <w:r w:rsidRPr="009611AA">
        <w:rPr>
          <w:rFonts w:ascii="Arial" w:hAnsi="Arial" w:cs="Arial"/>
          <w:sz w:val="24"/>
          <w:szCs w:val="24"/>
        </w:rPr>
        <w:t>criminal organisations will find it harder to operate and may be unable to operate efficiently.</w:t>
      </w:r>
      <w:r w:rsidR="001B0B73" w:rsidRPr="009611AA">
        <w:rPr>
          <w:rFonts w:ascii="Arial" w:hAnsi="Arial" w:cs="Arial"/>
          <w:sz w:val="24"/>
          <w:szCs w:val="24"/>
        </w:rPr>
        <w:t xml:space="preserve"> There is also a scheme in place that looks to educate children about the harm that could befall them should they give their banking information to others</w:t>
      </w:r>
      <w:r w:rsidR="001E084E" w:rsidRPr="009611AA">
        <w:rPr>
          <w:rFonts w:ascii="Arial" w:hAnsi="Arial" w:cs="Arial"/>
          <w:sz w:val="24"/>
          <w:szCs w:val="24"/>
        </w:rPr>
        <w:t>,</w:t>
      </w:r>
      <w:r w:rsidR="001B0B73" w:rsidRPr="009611AA">
        <w:rPr>
          <w:rFonts w:ascii="Arial" w:hAnsi="Arial" w:cs="Arial"/>
          <w:sz w:val="24"/>
          <w:szCs w:val="24"/>
        </w:rPr>
        <w:t xml:space="preserve"> as well as discourage children from being money mules in the future</w:t>
      </w:r>
      <w:r w:rsidR="00A37278" w:rsidRPr="009611AA">
        <w:rPr>
          <w:rFonts w:ascii="Arial" w:hAnsi="Arial" w:cs="Arial"/>
          <w:sz w:val="24"/>
          <w:szCs w:val="24"/>
        </w:rPr>
        <w:t>.</w:t>
      </w:r>
      <w:r w:rsidR="001B0B73" w:rsidRPr="009611AA">
        <w:rPr>
          <w:rFonts w:ascii="Arial" w:hAnsi="Arial" w:cs="Arial"/>
          <w:sz w:val="24"/>
          <w:szCs w:val="24"/>
        </w:rPr>
        <w:t xml:space="preserve"> </w:t>
      </w:r>
      <w:sdt>
        <w:sdtPr>
          <w:rPr>
            <w:rFonts w:ascii="Arial" w:hAnsi="Arial" w:cs="Arial"/>
            <w:sz w:val="24"/>
            <w:szCs w:val="24"/>
          </w:rPr>
          <w:id w:val="1956057127"/>
          <w:citation/>
        </w:sdtPr>
        <w:sdtContent>
          <w:r w:rsidR="001B0B73" w:rsidRPr="009611AA">
            <w:rPr>
              <w:rFonts w:ascii="Arial" w:hAnsi="Arial" w:cs="Arial"/>
              <w:sz w:val="24"/>
              <w:szCs w:val="24"/>
            </w:rPr>
            <w:fldChar w:fldCharType="begin"/>
          </w:r>
          <w:r w:rsidR="001B0B73" w:rsidRPr="009611AA">
            <w:rPr>
              <w:rFonts w:ascii="Arial" w:hAnsi="Arial" w:cs="Arial"/>
              <w:sz w:val="24"/>
              <w:szCs w:val="24"/>
            </w:rPr>
            <w:instrText xml:space="preserve"> CITATION Fam25 \l 2057 </w:instrText>
          </w:r>
          <w:r w:rsidR="001B0B73" w:rsidRPr="009611AA">
            <w:rPr>
              <w:rFonts w:ascii="Arial" w:hAnsi="Arial" w:cs="Arial"/>
              <w:sz w:val="24"/>
              <w:szCs w:val="24"/>
            </w:rPr>
            <w:fldChar w:fldCharType="separate"/>
          </w:r>
          <w:r w:rsidR="009611AA" w:rsidRPr="009611AA">
            <w:rPr>
              <w:rFonts w:ascii="Arial" w:hAnsi="Arial" w:cs="Arial"/>
              <w:noProof/>
              <w:sz w:val="24"/>
              <w:szCs w:val="24"/>
            </w:rPr>
            <w:t>(Family &amp; Education, 2025)</w:t>
          </w:r>
          <w:r w:rsidR="001B0B73" w:rsidRPr="009611AA">
            <w:rPr>
              <w:rFonts w:ascii="Arial" w:hAnsi="Arial" w:cs="Arial"/>
              <w:sz w:val="24"/>
              <w:szCs w:val="24"/>
            </w:rPr>
            <w:fldChar w:fldCharType="end"/>
          </w:r>
        </w:sdtContent>
      </w:sdt>
      <w:r w:rsidR="001B0B73" w:rsidRPr="009611AA">
        <w:rPr>
          <w:rFonts w:ascii="Arial" w:hAnsi="Arial" w:cs="Arial"/>
          <w:sz w:val="24"/>
          <w:szCs w:val="24"/>
        </w:rPr>
        <w:t>.  By having children educated</w:t>
      </w:r>
      <w:r w:rsidR="001E084E" w:rsidRPr="009611AA">
        <w:rPr>
          <w:rFonts w:ascii="Arial" w:hAnsi="Arial" w:cs="Arial"/>
          <w:sz w:val="24"/>
          <w:szCs w:val="24"/>
        </w:rPr>
        <w:t>,</w:t>
      </w:r>
      <w:r w:rsidR="001B0B73" w:rsidRPr="009611AA">
        <w:rPr>
          <w:rFonts w:ascii="Arial" w:hAnsi="Arial" w:cs="Arial"/>
          <w:sz w:val="24"/>
          <w:szCs w:val="24"/>
        </w:rPr>
        <w:t xml:space="preserve"> it will bring them awareness of the matter at a </w:t>
      </w:r>
      <w:r w:rsidR="001E084E" w:rsidRPr="009611AA">
        <w:rPr>
          <w:rFonts w:ascii="Arial" w:hAnsi="Arial" w:cs="Arial"/>
          <w:sz w:val="24"/>
          <w:szCs w:val="24"/>
        </w:rPr>
        <w:t>young</w:t>
      </w:r>
      <w:r w:rsidR="001B0B73" w:rsidRPr="009611AA">
        <w:rPr>
          <w:rFonts w:ascii="Arial" w:hAnsi="Arial" w:cs="Arial"/>
          <w:sz w:val="24"/>
          <w:szCs w:val="24"/>
        </w:rPr>
        <w:t xml:space="preserve"> </w:t>
      </w:r>
      <w:r w:rsidR="001E084E" w:rsidRPr="009611AA">
        <w:rPr>
          <w:rFonts w:ascii="Arial" w:hAnsi="Arial" w:cs="Arial"/>
          <w:sz w:val="24"/>
          <w:szCs w:val="24"/>
        </w:rPr>
        <w:t>age,</w:t>
      </w:r>
      <w:r w:rsidR="001B0B73" w:rsidRPr="009611AA">
        <w:rPr>
          <w:rFonts w:ascii="Arial" w:hAnsi="Arial" w:cs="Arial"/>
          <w:sz w:val="24"/>
          <w:szCs w:val="24"/>
        </w:rPr>
        <w:t xml:space="preserve"> </w:t>
      </w:r>
      <w:r w:rsidR="002F0ED4" w:rsidRPr="009611AA">
        <w:rPr>
          <w:rFonts w:ascii="Arial" w:hAnsi="Arial" w:cs="Arial"/>
          <w:sz w:val="24"/>
          <w:szCs w:val="24"/>
        </w:rPr>
        <w:t xml:space="preserve">and </w:t>
      </w:r>
      <w:r w:rsidR="001B0B73" w:rsidRPr="009611AA">
        <w:rPr>
          <w:rFonts w:ascii="Arial" w:hAnsi="Arial" w:cs="Arial"/>
          <w:sz w:val="24"/>
          <w:szCs w:val="24"/>
        </w:rPr>
        <w:t xml:space="preserve">they could have a lesser chance of being influenced or </w:t>
      </w:r>
      <w:r w:rsidR="00B35832" w:rsidRPr="009611AA">
        <w:rPr>
          <w:rFonts w:ascii="Arial" w:hAnsi="Arial" w:cs="Arial"/>
          <w:sz w:val="24"/>
          <w:szCs w:val="24"/>
        </w:rPr>
        <w:t>tempted to become a money mule.</w:t>
      </w:r>
    </w:p>
    <w:p w14:paraId="29B8EE5C" w14:textId="77777777" w:rsidR="00831A87" w:rsidRPr="009611AA" w:rsidRDefault="00831A87" w:rsidP="009611AA">
      <w:pPr>
        <w:spacing w:line="480" w:lineRule="auto"/>
        <w:rPr>
          <w:rFonts w:ascii="Arial" w:hAnsi="Arial" w:cs="Arial"/>
          <w:sz w:val="24"/>
          <w:szCs w:val="24"/>
        </w:rPr>
      </w:pPr>
    </w:p>
    <w:p w14:paraId="7BC2E94B" w14:textId="333CCE3A" w:rsidR="00C618FD" w:rsidRPr="009611AA" w:rsidRDefault="00A37278" w:rsidP="009611AA">
      <w:pPr>
        <w:spacing w:line="480" w:lineRule="auto"/>
        <w:rPr>
          <w:rFonts w:ascii="Arial" w:hAnsi="Arial" w:cs="Arial"/>
          <w:sz w:val="24"/>
          <w:szCs w:val="24"/>
        </w:rPr>
      </w:pPr>
      <w:r w:rsidRPr="009611AA">
        <w:rPr>
          <w:rFonts w:ascii="Arial" w:hAnsi="Arial" w:cs="Arial"/>
          <w:sz w:val="24"/>
          <w:szCs w:val="24"/>
        </w:rPr>
        <w:t>In conclusion</w:t>
      </w:r>
      <w:r w:rsidR="00831A87" w:rsidRPr="009611AA">
        <w:rPr>
          <w:rFonts w:ascii="Arial" w:hAnsi="Arial" w:cs="Arial"/>
          <w:sz w:val="24"/>
          <w:szCs w:val="24"/>
        </w:rPr>
        <w:t xml:space="preserve">, financial crime is a complex </w:t>
      </w:r>
      <w:r w:rsidR="002F0ED4" w:rsidRPr="009611AA">
        <w:rPr>
          <w:rFonts w:ascii="Arial" w:hAnsi="Arial" w:cs="Arial"/>
          <w:sz w:val="24"/>
          <w:szCs w:val="24"/>
        </w:rPr>
        <w:t>issue</w:t>
      </w:r>
      <w:r w:rsidR="00831A87" w:rsidRPr="009611AA">
        <w:rPr>
          <w:rFonts w:ascii="Arial" w:hAnsi="Arial" w:cs="Arial"/>
          <w:sz w:val="24"/>
          <w:szCs w:val="24"/>
        </w:rPr>
        <w:t xml:space="preserve"> covering a variety of matters such as</w:t>
      </w:r>
      <w:r w:rsidR="002F0ED4" w:rsidRPr="009611AA">
        <w:rPr>
          <w:rFonts w:ascii="Arial" w:hAnsi="Arial" w:cs="Arial"/>
          <w:sz w:val="24"/>
          <w:szCs w:val="24"/>
        </w:rPr>
        <w:t xml:space="preserve"> </w:t>
      </w:r>
      <w:r w:rsidR="00831A87" w:rsidRPr="009611AA">
        <w:rPr>
          <w:rFonts w:ascii="Arial" w:hAnsi="Arial" w:cs="Arial"/>
          <w:sz w:val="24"/>
          <w:szCs w:val="24"/>
        </w:rPr>
        <w:t>fraud and money laundering</w:t>
      </w:r>
      <w:r w:rsidR="002F0ED4" w:rsidRPr="009611AA">
        <w:rPr>
          <w:rFonts w:ascii="Arial" w:hAnsi="Arial" w:cs="Arial"/>
          <w:sz w:val="24"/>
          <w:szCs w:val="24"/>
        </w:rPr>
        <w:t xml:space="preserve"> that causes enormous damage to society through individuals and public bodies becoming victims</w:t>
      </w:r>
      <w:r w:rsidR="00A613AB" w:rsidRPr="009611AA">
        <w:rPr>
          <w:rFonts w:ascii="Arial" w:hAnsi="Arial" w:cs="Arial"/>
          <w:sz w:val="24"/>
          <w:szCs w:val="24"/>
        </w:rPr>
        <w:t>,</w:t>
      </w:r>
      <w:r w:rsidR="002F0ED4" w:rsidRPr="009611AA">
        <w:rPr>
          <w:rFonts w:ascii="Arial" w:hAnsi="Arial" w:cs="Arial"/>
          <w:sz w:val="24"/>
          <w:szCs w:val="24"/>
        </w:rPr>
        <w:t xml:space="preserve"> and trust issues being caused as a result</w:t>
      </w:r>
      <w:r w:rsidR="00831A87" w:rsidRPr="009611AA">
        <w:rPr>
          <w:rFonts w:ascii="Arial" w:hAnsi="Arial" w:cs="Arial"/>
          <w:sz w:val="24"/>
          <w:szCs w:val="24"/>
        </w:rPr>
        <w:t xml:space="preserve">. There are procedures in place to ultimately aid victims. However, due to </w:t>
      </w:r>
      <w:r w:rsidR="002F0ED4" w:rsidRPr="009611AA">
        <w:rPr>
          <w:rFonts w:ascii="Arial" w:hAnsi="Arial" w:cs="Arial"/>
          <w:sz w:val="24"/>
          <w:szCs w:val="24"/>
        </w:rPr>
        <w:t>its</w:t>
      </w:r>
      <w:r w:rsidR="00831A87" w:rsidRPr="009611AA">
        <w:rPr>
          <w:rFonts w:ascii="Arial" w:hAnsi="Arial" w:cs="Arial"/>
          <w:sz w:val="24"/>
          <w:szCs w:val="24"/>
        </w:rPr>
        <w:t xml:space="preserve"> evolving </w:t>
      </w:r>
      <w:r w:rsidR="002F0ED4" w:rsidRPr="009611AA">
        <w:rPr>
          <w:rFonts w:ascii="Arial" w:hAnsi="Arial" w:cs="Arial"/>
          <w:sz w:val="24"/>
          <w:szCs w:val="24"/>
        </w:rPr>
        <w:t>nature</w:t>
      </w:r>
      <w:r w:rsidR="009611AA" w:rsidRPr="009611AA">
        <w:rPr>
          <w:rFonts w:ascii="Arial" w:hAnsi="Arial" w:cs="Arial"/>
          <w:sz w:val="24"/>
          <w:szCs w:val="24"/>
        </w:rPr>
        <w:t>,</w:t>
      </w:r>
      <w:r w:rsidR="00831A87" w:rsidRPr="009611AA">
        <w:rPr>
          <w:rFonts w:ascii="Arial" w:hAnsi="Arial" w:cs="Arial"/>
          <w:sz w:val="24"/>
          <w:szCs w:val="24"/>
        </w:rPr>
        <w:t xml:space="preserve"> it is important for there to be awareness of financial crime</w:t>
      </w:r>
      <w:r w:rsidR="002F0ED4" w:rsidRPr="009611AA">
        <w:rPr>
          <w:rFonts w:ascii="Arial" w:hAnsi="Arial" w:cs="Arial"/>
          <w:sz w:val="24"/>
          <w:szCs w:val="24"/>
        </w:rPr>
        <w:t xml:space="preserve"> so that </w:t>
      </w:r>
      <w:r w:rsidR="002F0ED4" w:rsidRPr="009611AA">
        <w:rPr>
          <w:rFonts w:ascii="Arial" w:hAnsi="Arial" w:cs="Arial"/>
          <w:sz w:val="24"/>
          <w:szCs w:val="24"/>
        </w:rPr>
        <w:lastRenderedPageBreak/>
        <w:t>society is aware of the signs to look out for and how to prevent becoming a victim or getting involved with the crimes. This will help to prevent future crime and assist people who are victims by showing what support is available.</w:t>
      </w:r>
    </w:p>
    <w:p w14:paraId="724AC714" w14:textId="3FAB9684" w:rsidR="00C618FD" w:rsidRPr="009611AA" w:rsidRDefault="00A57F7E" w:rsidP="009611AA">
      <w:pPr>
        <w:tabs>
          <w:tab w:val="left" w:pos="780"/>
        </w:tabs>
        <w:spacing w:line="480" w:lineRule="auto"/>
        <w:rPr>
          <w:rFonts w:ascii="Arial" w:hAnsi="Arial" w:cs="Arial"/>
          <w:sz w:val="24"/>
          <w:szCs w:val="24"/>
        </w:rPr>
      </w:pPr>
      <w:r w:rsidRPr="009611AA">
        <w:rPr>
          <w:rFonts w:ascii="Arial" w:hAnsi="Arial" w:cs="Arial"/>
          <w:sz w:val="24"/>
          <w:szCs w:val="24"/>
        </w:rPr>
        <w:tab/>
      </w:r>
    </w:p>
    <w:p w14:paraId="36DD5835" w14:textId="77777777" w:rsidR="00C618FD" w:rsidRPr="009611AA" w:rsidRDefault="00C618FD" w:rsidP="009611AA">
      <w:pPr>
        <w:spacing w:line="480" w:lineRule="auto"/>
        <w:jc w:val="center"/>
        <w:rPr>
          <w:rFonts w:ascii="Arial" w:hAnsi="Arial" w:cs="Arial"/>
          <w:sz w:val="24"/>
          <w:szCs w:val="24"/>
        </w:rPr>
      </w:pPr>
    </w:p>
    <w:p w14:paraId="2E2BD9C3" w14:textId="77777777" w:rsidR="00C618FD" w:rsidRPr="009611AA" w:rsidRDefault="00C618FD" w:rsidP="009611AA">
      <w:pPr>
        <w:spacing w:line="480" w:lineRule="auto"/>
        <w:jc w:val="center"/>
        <w:rPr>
          <w:rFonts w:ascii="Arial" w:hAnsi="Arial" w:cs="Arial"/>
          <w:sz w:val="24"/>
          <w:szCs w:val="24"/>
        </w:rPr>
      </w:pPr>
    </w:p>
    <w:p w14:paraId="3CBB4708" w14:textId="77777777" w:rsidR="00C618FD" w:rsidRPr="009611AA" w:rsidRDefault="00C618FD" w:rsidP="009611AA">
      <w:pPr>
        <w:spacing w:line="480" w:lineRule="auto"/>
        <w:jc w:val="center"/>
        <w:rPr>
          <w:rFonts w:ascii="Arial" w:hAnsi="Arial" w:cs="Arial"/>
          <w:sz w:val="24"/>
          <w:szCs w:val="24"/>
        </w:rPr>
      </w:pPr>
    </w:p>
    <w:p w14:paraId="71C09DB3" w14:textId="77777777" w:rsidR="00C618FD" w:rsidRPr="009611AA" w:rsidRDefault="00C618FD" w:rsidP="009611AA">
      <w:pPr>
        <w:spacing w:line="480" w:lineRule="auto"/>
        <w:rPr>
          <w:rFonts w:ascii="Arial" w:hAnsi="Arial" w:cs="Arial"/>
          <w:sz w:val="24"/>
          <w:szCs w:val="24"/>
        </w:rPr>
      </w:pPr>
    </w:p>
    <w:p w14:paraId="096550C9" w14:textId="77777777" w:rsidR="00C618FD" w:rsidRPr="009611AA" w:rsidRDefault="00C618FD" w:rsidP="009611AA">
      <w:pPr>
        <w:spacing w:line="480" w:lineRule="auto"/>
        <w:jc w:val="center"/>
        <w:rPr>
          <w:rFonts w:ascii="Arial" w:hAnsi="Arial" w:cs="Arial"/>
          <w:sz w:val="24"/>
          <w:szCs w:val="24"/>
        </w:rPr>
      </w:pPr>
    </w:p>
    <w:p w14:paraId="346FB18A" w14:textId="77777777" w:rsidR="00C618FD" w:rsidRPr="009611AA" w:rsidRDefault="00C618FD" w:rsidP="009611AA">
      <w:pPr>
        <w:spacing w:line="480" w:lineRule="auto"/>
        <w:jc w:val="center"/>
        <w:rPr>
          <w:rFonts w:ascii="Arial" w:hAnsi="Arial" w:cs="Arial"/>
          <w:sz w:val="24"/>
          <w:szCs w:val="24"/>
        </w:rPr>
      </w:pPr>
    </w:p>
    <w:p w14:paraId="1E08E5D1" w14:textId="77777777" w:rsidR="00C618FD" w:rsidRPr="009611AA" w:rsidRDefault="00C618FD" w:rsidP="009611AA">
      <w:pPr>
        <w:spacing w:line="480" w:lineRule="auto"/>
        <w:jc w:val="center"/>
        <w:rPr>
          <w:rFonts w:ascii="Arial" w:hAnsi="Arial" w:cs="Arial"/>
          <w:sz w:val="24"/>
          <w:szCs w:val="24"/>
        </w:rPr>
      </w:pPr>
    </w:p>
    <w:p w14:paraId="53BF07FE" w14:textId="77777777" w:rsidR="00C618FD" w:rsidRPr="009611AA" w:rsidRDefault="00C618FD" w:rsidP="009611AA">
      <w:pPr>
        <w:spacing w:line="480" w:lineRule="auto"/>
        <w:jc w:val="center"/>
        <w:rPr>
          <w:rFonts w:ascii="Arial" w:hAnsi="Arial" w:cs="Arial"/>
          <w:sz w:val="24"/>
          <w:szCs w:val="24"/>
        </w:rPr>
      </w:pPr>
    </w:p>
    <w:p w14:paraId="7CFF07BE" w14:textId="77777777" w:rsidR="00F273B1" w:rsidRDefault="00F273B1" w:rsidP="009611AA">
      <w:pPr>
        <w:spacing w:line="480" w:lineRule="auto"/>
        <w:jc w:val="center"/>
        <w:rPr>
          <w:rFonts w:ascii="Arial" w:hAnsi="Arial" w:cs="Arial"/>
          <w:sz w:val="24"/>
          <w:szCs w:val="24"/>
        </w:rPr>
      </w:pPr>
    </w:p>
    <w:p w14:paraId="6087EC5D" w14:textId="77777777" w:rsidR="009611AA" w:rsidRDefault="009611AA" w:rsidP="009611AA">
      <w:pPr>
        <w:spacing w:line="480" w:lineRule="auto"/>
        <w:jc w:val="center"/>
        <w:rPr>
          <w:rFonts w:ascii="Arial" w:hAnsi="Arial" w:cs="Arial"/>
          <w:sz w:val="24"/>
          <w:szCs w:val="24"/>
        </w:rPr>
      </w:pPr>
    </w:p>
    <w:p w14:paraId="28C0993C" w14:textId="77777777" w:rsidR="009611AA" w:rsidRPr="009611AA" w:rsidRDefault="009611AA" w:rsidP="009611AA">
      <w:pPr>
        <w:spacing w:line="480" w:lineRule="auto"/>
        <w:jc w:val="center"/>
        <w:rPr>
          <w:rFonts w:ascii="Arial" w:hAnsi="Arial" w:cs="Arial"/>
          <w:sz w:val="24"/>
          <w:szCs w:val="24"/>
        </w:rPr>
      </w:pPr>
    </w:p>
    <w:p w14:paraId="33B7688F" w14:textId="77777777" w:rsidR="00F273B1" w:rsidRPr="009611AA" w:rsidRDefault="00F273B1" w:rsidP="009611AA">
      <w:pPr>
        <w:spacing w:line="480" w:lineRule="auto"/>
        <w:jc w:val="center"/>
        <w:rPr>
          <w:rFonts w:ascii="Arial" w:hAnsi="Arial" w:cs="Arial"/>
          <w:sz w:val="24"/>
          <w:szCs w:val="24"/>
        </w:rPr>
      </w:pPr>
    </w:p>
    <w:p w14:paraId="285345A9" w14:textId="77777777" w:rsidR="00F273B1" w:rsidRPr="009611AA" w:rsidRDefault="00F273B1" w:rsidP="009611AA">
      <w:pPr>
        <w:spacing w:line="480" w:lineRule="auto"/>
        <w:jc w:val="center"/>
        <w:rPr>
          <w:rFonts w:ascii="Arial" w:hAnsi="Arial" w:cs="Arial"/>
          <w:sz w:val="24"/>
          <w:szCs w:val="24"/>
        </w:rPr>
      </w:pPr>
    </w:p>
    <w:p w14:paraId="3D230171" w14:textId="77777777" w:rsidR="00F273B1" w:rsidRPr="009611AA" w:rsidRDefault="00F273B1" w:rsidP="009611AA">
      <w:pPr>
        <w:spacing w:line="480" w:lineRule="auto"/>
        <w:jc w:val="center"/>
        <w:rPr>
          <w:rFonts w:ascii="Arial" w:hAnsi="Arial" w:cs="Arial"/>
          <w:sz w:val="24"/>
          <w:szCs w:val="24"/>
        </w:rPr>
      </w:pPr>
    </w:p>
    <w:p w14:paraId="3B4EB630" w14:textId="77777777" w:rsidR="006C212B" w:rsidRPr="009611AA" w:rsidRDefault="006C212B" w:rsidP="009611AA">
      <w:pPr>
        <w:spacing w:line="480" w:lineRule="auto"/>
        <w:rPr>
          <w:rFonts w:ascii="Arial" w:hAnsi="Arial" w:cs="Arial"/>
          <w:sz w:val="24"/>
          <w:szCs w:val="24"/>
        </w:rPr>
      </w:pPr>
    </w:p>
    <w:p w14:paraId="751ACDD4" w14:textId="77777777" w:rsidR="00F273B1" w:rsidRPr="009611AA" w:rsidRDefault="00F273B1" w:rsidP="00B4538C">
      <w:pPr>
        <w:spacing w:line="480" w:lineRule="auto"/>
        <w:rPr>
          <w:rFonts w:ascii="Arial" w:hAnsi="Arial" w:cs="Arial"/>
          <w:sz w:val="24"/>
          <w:szCs w:val="24"/>
        </w:rPr>
      </w:pPr>
    </w:p>
    <w:sdt>
      <w:sdtPr>
        <w:rPr>
          <w:rFonts w:ascii="Arial" w:eastAsiaTheme="minorHAnsi" w:hAnsi="Arial" w:cs="Arial"/>
          <w:color w:val="auto"/>
          <w:sz w:val="24"/>
          <w:szCs w:val="24"/>
        </w:rPr>
        <w:id w:val="-1591536484"/>
        <w:docPartObj>
          <w:docPartGallery w:val="Bibliographies"/>
          <w:docPartUnique/>
        </w:docPartObj>
      </w:sdtPr>
      <w:sdtContent>
        <w:p w14:paraId="609548E7" w14:textId="735CF78E" w:rsidR="00F807A3" w:rsidRPr="009611AA" w:rsidRDefault="00F807A3" w:rsidP="009611AA">
          <w:pPr>
            <w:pStyle w:val="Heading1"/>
            <w:spacing w:line="480" w:lineRule="auto"/>
            <w:rPr>
              <w:rFonts w:ascii="Arial" w:hAnsi="Arial" w:cs="Arial"/>
              <w:sz w:val="24"/>
              <w:szCs w:val="24"/>
            </w:rPr>
          </w:pPr>
          <w:r w:rsidRPr="009611AA">
            <w:rPr>
              <w:rFonts w:ascii="Arial" w:hAnsi="Arial" w:cs="Arial"/>
              <w:sz w:val="24"/>
              <w:szCs w:val="24"/>
            </w:rPr>
            <w:t>Bibliography</w:t>
          </w:r>
        </w:p>
        <w:sdt>
          <w:sdtPr>
            <w:rPr>
              <w:rFonts w:ascii="Arial" w:hAnsi="Arial" w:cs="Arial"/>
              <w:sz w:val="24"/>
              <w:szCs w:val="24"/>
            </w:rPr>
            <w:id w:val="111145805"/>
            <w:bibliography/>
          </w:sdtPr>
          <w:sdtContent>
            <w:p w14:paraId="72A526E2" w14:textId="77777777" w:rsidR="009611AA" w:rsidRPr="009611AA" w:rsidRDefault="00F807A3" w:rsidP="009611AA">
              <w:pPr>
                <w:pStyle w:val="Bibliography"/>
                <w:spacing w:line="480" w:lineRule="auto"/>
                <w:ind w:left="720" w:hanging="720"/>
                <w:rPr>
                  <w:rFonts w:ascii="Arial" w:hAnsi="Arial" w:cs="Arial"/>
                  <w:noProof/>
                  <w:kern w:val="0"/>
                  <w:sz w:val="24"/>
                  <w:szCs w:val="24"/>
                  <w14:ligatures w14:val="none"/>
                </w:rPr>
              </w:pPr>
              <w:r w:rsidRPr="009611AA">
                <w:rPr>
                  <w:rFonts w:ascii="Arial" w:hAnsi="Arial" w:cs="Arial"/>
                  <w:sz w:val="24"/>
                  <w:szCs w:val="24"/>
                </w:rPr>
                <w:fldChar w:fldCharType="begin"/>
              </w:r>
              <w:r w:rsidRPr="009611AA">
                <w:rPr>
                  <w:rFonts w:ascii="Arial" w:hAnsi="Arial" w:cs="Arial"/>
                  <w:sz w:val="24"/>
                  <w:szCs w:val="24"/>
                </w:rPr>
                <w:instrText xml:space="preserve"> BIBLIOGRAPHY </w:instrText>
              </w:r>
              <w:r w:rsidRPr="009611AA">
                <w:rPr>
                  <w:rFonts w:ascii="Arial" w:hAnsi="Arial" w:cs="Arial"/>
                  <w:sz w:val="24"/>
                  <w:szCs w:val="24"/>
                </w:rPr>
                <w:fldChar w:fldCharType="separate"/>
              </w:r>
              <w:r w:rsidR="009611AA" w:rsidRPr="009611AA">
                <w:rPr>
                  <w:rFonts w:ascii="Arial" w:hAnsi="Arial" w:cs="Arial"/>
                  <w:noProof/>
                  <w:sz w:val="24"/>
                  <w:szCs w:val="24"/>
                </w:rPr>
                <w:t xml:space="preserve">Action Fraud. (2025). </w:t>
              </w:r>
              <w:r w:rsidR="009611AA" w:rsidRPr="009611AA">
                <w:rPr>
                  <w:rFonts w:ascii="Arial" w:hAnsi="Arial" w:cs="Arial"/>
                  <w:i/>
                  <w:iCs/>
                  <w:noProof/>
                  <w:sz w:val="24"/>
                  <w:szCs w:val="24"/>
                </w:rPr>
                <w:t>Romance fraud</w:t>
              </w:r>
              <w:r w:rsidR="009611AA" w:rsidRPr="009611AA">
                <w:rPr>
                  <w:rFonts w:ascii="Arial" w:hAnsi="Arial" w:cs="Arial"/>
                  <w:noProof/>
                  <w:sz w:val="24"/>
                  <w:szCs w:val="24"/>
                </w:rPr>
                <w:t>. Retrieved from Action Fraud: https://www.actionfraud.police.uk/a-z-of-fraud/dating-fraud</w:t>
              </w:r>
            </w:p>
            <w:p w14:paraId="44D1AC9B"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Cabinet Office. (2020, February). </w:t>
              </w:r>
              <w:r w:rsidRPr="009611AA">
                <w:rPr>
                  <w:rFonts w:ascii="Arial" w:hAnsi="Arial" w:cs="Arial"/>
                  <w:i/>
                  <w:iCs/>
                  <w:noProof/>
                  <w:sz w:val="24"/>
                  <w:szCs w:val="24"/>
                </w:rPr>
                <w:t>Guide to Understanding the total Impact of Fraud.</w:t>
              </w:r>
              <w:r w:rsidRPr="009611AA">
                <w:rPr>
                  <w:rFonts w:ascii="Arial" w:hAnsi="Arial" w:cs="Arial"/>
                  <w:noProof/>
                  <w:sz w:val="24"/>
                  <w:szCs w:val="24"/>
                </w:rPr>
                <w:t xml:space="preserve"> Retrieved from GOV.UK: https://assets.publishing.service.gov.uk/media/5e4bedb986650c10e5a91d89/2377_The_Impact_of_Fraud_AW__4_.pdf</w:t>
              </w:r>
            </w:p>
            <w:p w14:paraId="3AD77D91"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Catch 22. (2024, October 30). </w:t>
              </w:r>
              <w:r w:rsidRPr="009611AA">
                <w:rPr>
                  <w:rFonts w:ascii="Arial" w:hAnsi="Arial" w:cs="Arial"/>
                  <w:i/>
                  <w:iCs/>
                  <w:noProof/>
                  <w:sz w:val="24"/>
                  <w:szCs w:val="24"/>
                </w:rPr>
                <w:t>Beyond the screen: the heartbreak of Romance Fraud</w:t>
              </w:r>
              <w:r w:rsidRPr="009611AA">
                <w:rPr>
                  <w:rFonts w:ascii="Arial" w:hAnsi="Arial" w:cs="Arial"/>
                  <w:noProof/>
                  <w:sz w:val="24"/>
                  <w:szCs w:val="24"/>
                </w:rPr>
                <w:t>. Retrieved from Catch 22: https://www.catch-22.org.uk/resources/beyond-the-screen-the-heartbreak-of-romance-fraud/</w:t>
              </w:r>
            </w:p>
            <w:p w14:paraId="77F8F38C"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Crime Commissioner for Surrey. (2025, February 14). </w:t>
              </w:r>
              <w:r w:rsidRPr="009611AA">
                <w:rPr>
                  <w:rFonts w:ascii="Arial" w:hAnsi="Arial" w:cs="Arial"/>
                  <w:i/>
                  <w:iCs/>
                  <w:noProof/>
                  <w:sz w:val="24"/>
                  <w:szCs w:val="24"/>
                </w:rPr>
                <w:t>Commissioner urges romance fraud victims to speak to police</w:t>
              </w:r>
              <w:r w:rsidRPr="009611AA">
                <w:rPr>
                  <w:rFonts w:ascii="Arial" w:hAnsi="Arial" w:cs="Arial"/>
                  <w:noProof/>
                  <w:sz w:val="24"/>
                  <w:szCs w:val="24"/>
                </w:rPr>
                <w:t>. Retrieved from Surrey PCC: https://www.surrey-pcc.gov.uk/you-are-not-alone-commissioner-urges-romance-fraud-victims-to-speak-to-police/</w:t>
              </w:r>
            </w:p>
            <w:p w14:paraId="24A433D4" w14:textId="12402D2E"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Crown Prosecution Service. (2024, June 2). </w:t>
              </w:r>
              <w:r w:rsidRPr="009611AA">
                <w:rPr>
                  <w:rFonts w:ascii="Arial" w:hAnsi="Arial" w:cs="Arial"/>
                  <w:i/>
                  <w:iCs/>
                  <w:noProof/>
                  <w:sz w:val="24"/>
                  <w:szCs w:val="24"/>
                </w:rPr>
                <w:t>Money Laundering Offences</w:t>
              </w:r>
              <w:r w:rsidRPr="009611AA">
                <w:rPr>
                  <w:rFonts w:ascii="Arial" w:hAnsi="Arial" w:cs="Arial"/>
                  <w:noProof/>
                  <w:sz w:val="24"/>
                  <w:szCs w:val="24"/>
                </w:rPr>
                <w:t>. Retrieved from Crown Prosecution Service: https://www.cps.gov.uk/legal-guidance/money-laundering-offences</w:t>
              </w:r>
            </w:p>
            <w:p w14:paraId="4A650A22"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Family &amp; Education. (2025). </w:t>
              </w:r>
              <w:r w:rsidRPr="009611AA">
                <w:rPr>
                  <w:rFonts w:ascii="Arial" w:hAnsi="Arial" w:cs="Arial"/>
                  <w:i/>
                  <w:iCs/>
                  <w:noProof/>
                  <w:sz w:val="24"/>
                  <w:szCs w:val="24"/>
                </w:rPr>
                <w:t>Money Mules Awareness: Don't Be Fooled</w:t>
              </w:r>
              <w:r w:rsidRPr="009611AA">
                <w:rPr>
                  <w:rFonts w:ascii="Arial" w:hAnsi="Arial" w:cs="Arial"/>
                  <w:noProof/>
                  <w:sz w:val="24"/>
                  <w:szCs w:val="24"/>
                </w:rPr>
                <w:t>. Retrieved from Family &amp; Education: https://familyandeducation.co.uk/money-mules-awareness-dont-be-fooled/</w:t>
              </w:r>
            </w:p>
            <w:p w14:paraId="21428415"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FARRER&amp;Co. (2024, November 5). </w:t>
              </w:r>
              <w:r w:rsidRPr="009611AA">
                <w:rPr>
                  <w:rFonts w:ascii="Arial" w:hAnsi="Arial" w:cs="Arial"/>
                  <w:i/>
                  <w:iCs/>
                  <w:noProof/>
                  <w:sz w:val="24"/>
                  <w:szCs w:val="24"/>
                </w:rPr>
                <w:t>Authorised push payment fraud and mandatory reimbursement</w:t>
              </w:r>
              <w:r w:rsidRPr="009611AA">
                <w:rPr>
                  <w:rFonts w:ascii="Arial" w:hAnsi="Arial" w:cs="Arial"/>
                  <w:noProof/>
                  <w:sz w:val="24"/>
                  <w:szCs w:val="24"/>
                </w:rPr>
                <w:t>. Retrieved from FARRER&amp;Co: https://www.farrer.co.uk/news-and-insights/authorised-push-payment-fraud-and-mandatory-reimbursement/</w:t>
              </w:r>
            </w:p>
            <w:p w14:paraId="0FD1E948"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lastRenderedPageBreak/>
                <w:t xml:space="preserve">Financial Conduct Authority. (2023, November 13). </w:t>
              </w:r>
              <w:r w:rsidRPr="009611AA">
                <w:rPr>
                  <w:rFonts w:ascii="Arial" w:hAnsi="Arial" w:cs="Arial"/>
                  <w:i/>
                  <w:iCs/>
                  <w:noProof/>
                  <w:sz w:val="24"/>
                  <w:szCs w:val="24"/>
                </w:rPr>
                <w:t>Proceeds of fraud - Detecting and preventing money mules.</w:t>
              </w:r>
              <w:r w:rsidRPr="009611AA">
                <w:rPr>
                  <w:rFonts w:ascii="Arial" w:hAnsi="Arial" w:cs="Arial"/>
                  <w:noProof/>
                  <w:sz w:val="24"/>
                  <w:szCs w:val="24"/>
                </w:rPr>
                <w:t xml:space="preserve"> Retrieved from Financial Conduct Authority: https://www.fca.org.uk/publications/multi-firm-reviews/proceeds-fraud-detecting-preventing-money-mules</w:t>
              </w:r>
            </w:p>
            <w:p w14:paraId="02EF25DC"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Financial Conduct Authority. (2025). </w:t>
              </w:r>
              <w:r w:rsidRPr="009611AA">
                <w:rPr>
                  <w:rFonts w:ascii="Arial" w:hAnsi="Arial" w:cs="Arial"/>
                  <w:i/>
                  <w:iCs/>
                  <w:noProof/>
                  <w:sz w:val="24"/>
                  <w:szCs w:val="24"/>
                </w:rPr>
                <w:t>authorised push payment fraud - FCA Handbook</w:t>
              </w:r>
              <w:r w:rsidRPr="009611AA">
                <w:rPr>
                  <w:rFonts w:ascii="Arial" w:hAnsi="Arial" w:cs="Arial"/>
                  <w:noProof/>
                  <w:sz w:val="24"/>
                  <w:szCs w:val="24"/>
                </w:rPr>
                <w:t>. Retrieved from Financial Conduct Authority: https://www.handbook.fca.org.uk/handbook/glossary/G3566a.html</w:t>
              </w:r>
            </w:p>
            <w:p w14:paraId="2B8C0CF7"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Home Office. (2024, March 1). </w:t>
              </w:r>
              <w:r w:rsidRPr="009611AA">
                <w:rPr>
                  <w:rFonts w:ascii="Arial" w:hAnsi="Arial" w:cs="Arial"/>
                  <w:i/>
                  <w:iCs/>
                  <w:noProof/>
                  <w:sz w:val="24"/>
                  <w:szCs w:val="24"/>
                </w:rPr>
                <w:t>Biggest ever crackdown on money mules in the UK.</w:t>
              </w:r>
              <w:r w:rsidRPr="009611AA">
                <w:rPr>
                  <w:rFonts w:ascii="Arial" w:hAnsi="Arial" w:cs="Arial"/>
                  <w:noProof/>
                  <w:sz w:val="24"/>
                  <w:szCs w:val="24"/>
                </w:rPr>
                <w:t xml:space="preserve"> Retrieved from GOV.UK: https://www.gov.uk/government/news/biggest-ever-crackdown-on-money-mules-in-the-uk</w:t>
              </w:r>
            </w:p>
            <w:p w14:paraId="36DA215F"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Home Office. (2024, March 1). </w:t>
              </w:r>
              <w:r w:rsidRPr="009611AA">
                <w:rPr>
                  <w:rFonts w:ascii="Arial" w:hAnsi="Arial" w:cs="Arial"/>
                  <w:i/>
                  <w:iCs/>
                  <w:noProof/>
                  <w:sz w:val="24"/>
                  <w:szCs w:val="24"/>
                </w:rPr>
                <w:t>Money mule and financial exploitation action plan (accessible)</w:t>
              </w:r>
              <w:r w:rsidRPr="009611AA">
                <w:rPr>
                  <w:rFonts w:ascii="Arial" w:hAnsi="Arial" w:cs="Arial"/>
                  <w:noProof/>
                  <w:sz w:val="24"/>
                  <w:szCs w:val="24"/>
                </w:rPr>
                <w:t>. Retrieved from GOV.UK: https://www.gov.uk/government/publications/money-mule-action-plan/money-mule-and-financial-exploitation-action-plan-accessible</w:t>
              </w:r>
            </w:p>
            <w:p w14:paraId="693F087C"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Interpol. (2025). </w:t>
              </w:r>
              <w:r w:rsidRPr="009611AA">
                <w:rPr>
                  <w:rFonts w:ascii="Arial" w:hAnsi="Arial" w:cs="Arial"/>
                  <w:i/>
                  <w:iCs/>
                  <w:noProof/>
                  <w:sz w:val="24"/>
                  <w:szCs w:val="24"/>
                </w:rPr>
                <w:t>Money mules – what are the risks?</w:t>
              </w:r>
              <w:r w:rsidRPr="009611AA">
                <w:rPr>
                  <w:rFonts w:ascii="Arial" w:hAnsi="Arial" w:cs="Arial"/>
                  <w:noProof/>
                  <w:sz w:val="24"/>
                  <w:szCs w:val="24"/>
                </w:rPr>
                <w:t xml:space="preserve"> Retrieved from Interpol: https://www.interpol.int/en/Crimes/Financial-crime/Money-mules-what-are-the-risks</w:t>
              </w:r>
            </w:p>
            <w:p w14:paraId="3235681F"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Leicestershire Police. (2025, June 16). </w:t>
              </w:r>
              <w:r w:rsidRPr="009611AA">
                <w:rPr>
                  <w:rFonts w:ascii="Arial" w:hAnsi="Arial" w:cs="Arial"/>
                  <w:i/>
                  <w:iCs/>
                  <w:noProof/>
                  <w:sz w:val="24"/>
                  <w:szCs w:val="24"/>
                </w:rPr>
                <w:t>A wrong turn on Love Lane: Force supports national campaign warning of dangers of romance fraud</w:t>
              </w:r>
              <w:r w:rsidRPr="009611AA">
                <w:rPr>
                  <w:rFonts w:ascii="Arial" w:hAnsi="Arial" w:cs="Arial"/>
                  <w:noProof/>
                  <w:sz w:val="24"/>
                  <w:szCs w:val="24"/>
                </w:rPr>
                <w:t>. Retrieved from Leicestershire Police: https://www.leics.police.uk/news/leicestershire/news/2025/june/a-wrong-turn-on-love-lane-force-supports-national-campaign-warning-of-the-dangers-of-romance-fraud/</w:t>
              </w:r>
            </w:p>
            <w:p w14:paraId="45E83664"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LoveSaid. (2025). </w:t>
              </w:r>
              <w:r w:rsidRPr="009611AA">
                <w:rPr>
                  <w:rFonts w:ascii="Arial" w:hAnsi="Arial" w:cs="Arial"/>
                  <w:i/>
                  <w:iCs/>
                  <w:noProof/>
                  <w:sz w:val="24"/>
                  <w:szCs w:val="24"/>
                </w:rPr>
                <w:t>LoveSaid: Home</w:t>
              </w:r>
              <w:r w:rsidRPr="009611AA">
                <w:rPr>
                  <w:rFonts w:ascii="Arial" w:hAnsi="Arial" w:cs="Arial"/>
                  <w:noProof/>
                  <w:sz w:val="24"/>
                  <w:szCs w:val="24"/>
                </w:rPr>
                <w:t>. Retrieved from LoveSaid: https://lovesaid.org/</w:t>
              </w:r>
            </w:p>
            <w:p w14:paraId="787B7EF4"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lastRenderedPageBreak/>
                <w:t xml:space="preserve">National Crime Agency. (2025). </w:t>
              </w:r>
              <w:r w:rsidRPr="009611AA">
                <w:rPr>
                  <w:rFonts w:ascii="Arial" w:hAnsi="Arial" w:cs="Arial"/>
                  <w:i/>
                  <w:iCs/>
                  <w:noProof/>
                  <w:sz w:val="24"/>
                  <w:szCs w:val="24"/>
                </w:rPr>
                <w:t>Money Mules</w:t>
              </w:r>
              <w:r w:rsidRPr="009611AA">
                <w:rPr>
                  <w:rFonts w:ascii="Arial" w:hAnsi="Arial" w:cs="Arial"/>
                  <w:noProof/>
                  <w:sz w:val="24"/>
                  <w:szCs w:val="24"/>
                </w:rPr>
                <w:t>. Retrieved from National Crime Agency: https://www.nationalcrimeagency.gov.uk/moneymuling</w:t>
              </w:r>
            </w:p>
            <w:p w14:paraId="34C254AC"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National Economic Crime Centre. (2024). </w:t>
              </w:r>
              <w:r w:rsidRPr="009611AA">
                <w:rPr>
                  <w:rFonts w:ascii="Arial" w:hAnsi="Arial" w:cs="Arial"/>
                  <w:i/>
                  <w:iCs/>
                  <w:noProof/>
                  <w:sz w:val="24"/>
                  <w:szCs w:val="24"/>
                </w:rPr>
                <w:t>National Economic Crime Centre Annual Report 2023-2024.</w:t>
              </w:r>
              <w:r w:rsidRPr="009611AA">
                <w:rPr>
                  <w:rFonts w:ascii="Arial" w:hAnsi="Arial" w:cs="Arial"/>
                  <w:noProof/>
                  <w:sz w:val="24"/>
                  <w:szCs w:val="24"/>
                </w:rPr>
                <w:t xml:space="preserve"> Retrieved from National Crime Agency: https://www.nationalcrimeagency.gov.uk/who-we-are/publications/730-national-economic-crime-centre-annual-report-2023-2024/file</w:t>
              </w:r>
            </w:p>
            <w:p w14:paraId="1E37120B"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Office for National Statistics. (2024, July 24). </w:t>
              </w:r>
              <w:r w:rsidRPr="009611AA">
                <w:rPr>
                  <w:rFonts w:ascii="Arial" w:hAnsi="Arial" w:cs="Arial"/>
                  <w:i/>
                  <w:iCs/>
                  <w:noProof/>
                  <w:sz w:val="24"/>
                  <w:szCs w:val="24"/>
                </w:rPr>
                <w:t>Crime in England and Wales; year ending March 2024</w:t>
              </w:r>
              <w:r w:rsidRPr="009611AA">
                <w:rPr>
                  <w:rFonts w:ascii="Arial" w:hAnsi="Arial" w:cs="Arial"/>
                  <w:noProof/>
                  <w:sz w:val="24"/>
                  <w:szCs w:val="24"/>
                </w:rPr>
                <w:t>. Retrieved from Office for National Statistics: https://www.ons.gov.uk/peoplepopulationandcommunity/crimeandjustice/bulletins/crimeinenglandandwales/yearendingmarch2024</w:t>
              </w:r>
            </w:p>
            <w:p w14:paraId="41BBF561"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Payment Systems Regulator. (2025). </w:t>
              </w:r>
              <w:r w:rsidRPr="009611AA">
                <w:rPr>
                  <w:rFonts w:ascii="Arial" w:hAnsi="Arial" w:cs="Arial"/>
                  <w:i/>
                  <w:iCs/>
                  <w:noProof/>
                  <w:sz w:val="24"/>
                  <w:szCs w:val="24"/>
                </w:rPr>
                <w:t>APP fraud performance data.</w:t>
              </w:r>
              <w:r w:rsidRPr="009611AA">
                <w:rPr>
                  <w:rFonts w:ascii="Arial" w:hAnsi="Arial" w:cs="Arial"/>
                  <w:noProof/>
                  <w:sz w:val="24"/>
                  <w:szCs w:val="24"/>
                </w:rPr>
                <w:t xml:space="preserve"> Retrieved from Payment Systems Regulator: https://www.psr.org.uk/information-for-consumers/app-fraud-performance-data/</w:t>
              </w:r>
            </w:p>
            <w:p w14:paraId="62C16BB8"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Payments Systems Regulator. (2024, 11 21). </w:t>
              </w:r>
              <w:r w:rsidRPr="009611AA">
                <w:rPr>
                  <w:rFonts w:ascii="Arial" w:hAnsi="Arial" w:cs="Arial"/>
                  <w:i/>
                  <w:iCs/>
                  <w:noProof/>
                  <w:sz w:val="24"/>
                  <w:szCs w:val="24"/>
                </w:rPr>
                <w:t>PSR research shows reimbursed fraud victims feel more vigilant about fraud risks, not less.</w:t>
              </w:r>
              <w:r w:rsidRPr="009611AA">
                <w:rPr>
                  <w:rFonts w:ascii="Arial" w:hAnsi="Arial" w:cs="Arial"/>
                  <w:noProof/>
                  <w:sz w:val="24"/>
                  <w:szCs w:val="24"/>
                </w:rPr>
                <w:t xml:space="preserve"> Retrieved from Payment Systems Regulator: https://www.psr.org.uk/news-and-updates/latest-news/news/international-fraud-awareness-week-psr-research-shows-reimbursed-fraud-victims-feel-more-vigilant-about-fraud-risks-not-less/</w:t>
              </w:r>
            </w:p>
            <w:p w14:paraId="314E57BF"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Tairo, L., &amp; Hannet, J. (2025, May 15). </w:t>
              </w:r>
              <w:r w:rsidRPr="009611AA">
                <w:rPr>
                  <w:rFonts w:ascii="Arial" w:hAnsi="Arial" w:cs="Arial"/>
                  <w:i/>
                  <w:iCs/>
                  <w:noProof/>
                  <w:sz w:val="24"/>
                  <w:szCs w:val="24"/>
                </w:rPr>
                <w:t>Romance fraud: Widowed grandmother conned out of £27k</w:t>
              </w:r>
              <w:r w:rsidRPr="009611AA">
                <w:rPr>
                  <w:rFonts w:ascii="Arial" w:hAnsi="Arial" w:cs="Arial"/>
                  <w:noProof/>
                  <w:sz w:val="24"/>
                  <w:szCs w:val="24"/>
                </w:rPr>
                <w:t>. Retrieved from BBC NEWS: https://www.bbc.co.uk/news/articles/cde2kd8znggo#:~:text=The%20family%20of%20an%2081,after%20her%20husband%20Gordon%20died.</w:t>
              </w:r>
            </w:p>
            <w:p w14:paraId="2589156D"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lastRenderedPageBreak/>
                <w:t xml:space="preserve">UK Finance. (2024, June 3). </w:t>
              </w:r>
              <w:r w:rsidRPr="009611AA">
                <w:rPr>
                  <w:rFonts w:ascii="Arial" w:hAnsi="Arial" w:cs="Arial"/>
                  <w:i/>
                  <w:iCs/>
                  <w:noProof/>
                  <w:sz w:val="24"/>
                  <w:szCs w:val="24"/>
                </w:rPr>
                <w:t>UK Finance Annual Fraud report 2024.</w:t>
              </w:r>
              <w:r w:rsidRPr="009611AA">
                <w:rPr>
                  <w:rFonts w:ascii="Arial" w:hAnsi="Arial" w:cs="Arial"/>
                  <w:noProof/>
                  <w:sz w:val="24"/>
                  <w:szCs w:val="24"/>
                </w:rPr>
                <w:t xml:space="preserve"> Retrieved from UK Finance: https://www.ukfinance.org.uk/system/files/2024-06/UK%20Finance%20Annual%20Fraud%20report%202024.pdf</w:t>
              </w:r>
            </w:p>
            <w:p w14:paraId="1707C4AD"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Warwickshire County Council. (2024, October 28). </w:t>
              </w:r>
              <w:r w:rsidRPr="009611AA">
                <w:rPr>
                  <w:rFonts w:ascii="Arial" w:hAnsi="Arial" w:cs="Arial"/>
                  <w:i/>
                  <w:iCs/>
                  <w:noProof/>
                  <w:sz w:val="24"/>
                  <w:szCs w:val="24"/>
                </w:rPr>
                <w:t>Scams Awareness Campaign and Push Payment Fraud Protection</w:t>
              </w:r>
              <w:r w:rsidRPr="009611AA">
                <w:rPr>
                  <w:rFonts w:ascii="Arial" w:hAnsi="Arial" w:cs="Arial"/>
                  <w:noProof/>
                  <w:sz w:val="24"/>
                  <w:szCs w:val="24"/>
                </w:rPr>
                <w:t>. Retrieved from Warwickshire County Council: https://www.warwickshire.gov.uk/news/article/5685/scams-awareness-campaign-and-push-payment-fraud-protection#:~:text=All%20these%20can%20indicate%20that,cases%2C%20such%20as%20poor%20health.</w:t>
              </w:r>
            </w:p>
            <w:p w14:paraId="2010DEAA"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West Midlands Police. (2026, June 22). </w:t>
              </w:r>
              <w:r w:rsidRPr="009611AA">
                <w:rPr>
                  <w:rFonts w:ascii="Arial" w:hAnsi="Arial" w:cs="Arial"/>
                  <w:i/>
                  <w:iCs/>
                  <w:noProof/>
                  <w:sz w:val="24"/>
                  <w:szCs w:val="24"/>
                </w:rPr>
                <w:t>Victims lose £2.6 million to Romance Fraud in the West Midlands</w:t>
              </w:r>
              <w:r w:rsidRPr="009611AA">
                <w:rPr>
                  <w:rFonts w:ascii="Arial" w:hAnsi="Arial" w:cs="Arial"/>
                  <w:noProof/>
                  <w:sz w:val="24"/>
                  <w:szCs w:val="24"/>
                </w:rPr>
                <w:t>. Retrieved from West Midlands Police: https://www.westmidlands.police.uk/news/west-midlands/news/news/2025/june/victims-lose-2.6-million-to-romance-fraud-in-the-west-midlands/</w:t>
              </w:r>
            </w:p>
            <w:p w14:paraId="423AF3FA"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West Yorkshire Police. (2025). </w:t>
              </w:r>
              <w:r w:rsidRPr="009611AA">
                <w:rPr>
                  <w:rFonts w:ascii="Arial" w:hAnsi="Arial" w:cs="Arial"/>
                  <w:i/>
                  <w:iCs/>
                  <w:noProof/>
                  <w:sz w:val="24"/>
                  <w:szCs w:val="24"/>
                </w:rPr>
                <w:t>Money Mules (also known as Squaring) | West Yorkshire Police</w:t>
              </w:r>
              <w:r w:rsidRPr="009611AA">
                <w:rPr>
                  <w:rFonts w:ascii="Arial" w:hAnsi="Arial" w:cs="Arial"/>
                  <w:noProof/>
                  <w:sz w:val="24"/>
                  <w:szCs w:val="24"/>
                </w:rPr>
                <w:t>. Retrieved from West Yorkshire Police: https://www.westyorkshire.police.uk/advice/fraud-and-financial-crime/fraud-and-financial-crime/money-mules-also-known-squaring#:~:text=How%20do%20criminals%20target%20money,suitable%20target%20by%20befriending%20them.</w:t>
              </w:r>
            </w:p>
            <w:p w14:paraId="6AAE9DF3"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t xml:space="preserve">Woodhouse. (2024, May 13). </w:t>
              </w:r>
              <w:r w:rsidRPr="009611AA">
                <w:rPr>
                  <w:rFonts w:ascii="Arial" w:hAnsi="Arial" w:cs="Arial"/>
                  <w:i/>
                  <w:iCs/>
                  <w:noProof/>
                  <w:sz w:val="24"/>
                  <w:szCs w:val="24"/>
                </w:rPr>
                <w:t>The impact of smartphones and social media on children</w:t>
              </w:r>
              <w:r w:rsidRPr="009611AA">
                <w:rPr>
                  <w:rFonts w:ascii="Arial" w:hAnsi="Arial" w:cs="Arial"/>
                  <w:noProof/>
                  <w:sz w:val="24"/>
                  <w:szCs w:val="24"/>
                </w:rPr>
                <w:t>. Retrieved from The House of Commons Library: https://commonslibrary.parliament.uk/research-briefings/cdp-2024-0103/</w:t>
              </w:r>
            </w:p>
            <w:p w14:paraId="47EE7534" w14:textId="77777777" w:rsidR="009611AA" w:rsidRPr="009611AA" w:rsidRDefault="009611AA" w:rsidP="009611AA">
              <w:pPr>
                <w:pStyle w:val="Bibliography"/>
                <w:spacing w:line="480" w:lineRule="auto"/>
                <w:ind w:left="720" w:hanging="720"/>
                <w:rPr>
                  <w:rFonts w:ascii="Arial" w:hAnsi="Arial" w:cs="Arial"/>
                  <w:noProof/>
                  <w:sz w:val="24"/>
                  <w:szCs w:val="24"/>
                </w:rPr>
              </w:pPr>
              <w:r w:rsidRPr="009611AA">
                <w:rPr>
                  <w:rFonts w:ascii="Arial" w:hAnsi="Arial" w:cs="Arial"/>
                  <w:noProof/>
                  <w:sz w:val="24"/>
                  <w:szCs w:val="24"/>
                </w:rPr>
                <w:lastRenderedPageBreak/>
                <w:t xml:space="preserve">Ziegler. (2024, August 16). </w:t>
              </w:r>
              <w:r w:rsidRPr="009611AA">
                <w:rPr>
                  <w:rFonts w:ascii="Arial" w:hAnsi="Arial" w:cs="Arial"/>
                  <w:i/>
                  <w:iCs/>
                  <w:noProof/>
                  <w:sz w:val="24"/>
                  <w:szCs w:val="24"/>
                </w:rPr>
                <w:t>Money mules: how we’re protecting our customers from financial fraud</w:t>
              </w:r>
              <w:r w:rsidRPr="009611AA">
                <w:rPr>
                  <w:rFonts w:ascii="Arial" w:hAnsi="Arial" w:cs="Arial"/>
                  <w:noProof/>
                  <w:sz w:val="24"/>
                  <w:szCs w:val="24"/>
                </w:rPr>
                <w:t>. Retrieved from Lloyds Banking Group: https://www.lloydsbankinggroup.com/insights/money-mules-how-were-protecting-our-customers-from-financial-fraud.html</w:t>
              </w:r>
            </w:p>
            <w:p w14:paraId="5A1AB20A" w14:textId="01CB67E2" w:rsidR="00F807A3" w:rsidRPr="009611AA" w:rsidRDefault="00F807A3" w:rsidP="009611AA">
              <w:pPr>
                <w:spacing w:line="480" w:lineRule="auto"/>
                <w:rPr>
                  <w:rFonts w:ascii="Arial" w:hAnsi="Arial" w:cs="Arial"/>
                  <w:sz w:val="24"/>
                  <w:szCs w:val="24"/>
                </w:rPr>
              </w:pPr>
              <w:r w:rsidRPr="009611AA">
                <w:rPr>
                  <w:rFonts w:ascii="Arial" w:hAnsi="Arial" w:cs="Arial"/>
                  <w:b/>
                  <w:bCs/>
                  <w:noProof/>
                  <w:sz w:val="24"/>
                  <w:szCs w:val="24"/>
                </w:rPr>
                <w:fldChar w:fldCharType="end"/>
              </w:r>
            </w:p>
          </w:sdtContent>
        </w:sdt>
      </w:sdtContent>
    </w:sdt>
    <w:p w14:paraId="6D766F2A" w14:textId="4EE4FCC5" w:rsidR="00F273B1" w:rsidRPr="009611AA" w:rsidRDefault="00BF5423" w:rsidP="009611AA">
      <w:pPr>
        <w:spacing w:line="480" w:lineRule="auto"/>
        <w:rPr>
          <w:rFonts w:ascii="Arial" w:hAnsi="Arial" w:cs="Arial"/>
          <w:sz w:val="24"/>
          <w:szCs w:val="24"/>
          <w:u w:val="single"/>
        </w:rPr>
      </w:pPr>
      <w:r w:rsidRPr="009611AA">
        <w:rPr>
          <w:rFonts w:ascii="Arial" w:hAnsi="Arial" w:cs="Arial"/>
          <w:sz w:val="24"/>
          <w:szCs w:val="24"/>
          <w:u w:val="single"/>
        </w:rPr>
        <w:t>Legislation:</w:t>
      </w:r>
    </w:p>
    <w:p w14:paraId="48E675A4" w14:textId="7A0049E6" w:rsidR="00BF5423" w:rsidRPr="009611AA" w:rsidRDefault="00BF5423" w:rsidP="009611AA">
      <w:pPr>
        <w:spacing w:line="480" w:lineRule="auto"/>
        <w:rPr>
          <w:rFonts w:ascii="Arial" w:hAnsi="Arial" w:cs="Arial"/>
          <w:sz w:val="24"/>
          <w:szCs w:val="24"/>
        </w:rPr>
      </w:pPr>
      <w:r w:rsidRPr="009611AA">
        <w:rPr>
          <w:rFonts w:ascii="Arial" w:hAnsi="Arial" w:cs="Arial"/>
          <w:sz w:val="24"/>
          <w:szCs w:val="24"/>
        </w:rPr>
        <w:t>Fraud Act 2006, chapter 35</w:t>
      </w:r>
      <w:r w:rsidR="002E451B">
        <w:rPr>
          <w:rFonts w:ascii="Arial" w:hAnsi="Arial" w:cs="Arial"/>
          <w:sz w:val="24"/>
          <w:szCs w:val="24"/>
        </w:rPr>
        <w:t xml:space="preserve"> </w:t>
      </w:r>
    </w:p>
    <w:sectPr w:rsidR="00BF5423" w:rsidRPr="009611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3B1"/>
    <w:rsid w:val="0004102B"/>
    <w:rsid w:val="0007271F"/>
    <w:rsid w:val="000F1CBF"/>
    <w:rsid w:val="001023B2"/>
    <w:rsid w:val="00112A8E"/>
    <w:rsid w:val="00152114"/>
    <w:rsid w:val="0018235E"/>
    <w:rsid w:val="00185B0A"/>
    <w:rsid w:val="001B0B73"/>
    <w:rsid w:val="001E084E"/>
    <w:rsid w:val="001F68D2"/>
    <w:rsid w:val="00235791"/>
    <w:rsid w:val="00264D15"/>
    <w:rsid w:val="00265B07"/>
    <w:rsid w:val="002C5286"/>
    <w:rsid w:val="002E451B"/>
    <w:rsid w:val="002F0ED4"/>
    <w:rsid w:val="00300365"/>
    <w:rsid w:val="00312A7B"/>
    <w:rsid w:val="00336421"/>
    <w:rsid w:val="003A6FB1"/>
    <w:rsid w:val="00425AF4"/>
    <w:rsid w:val="004566CE"/>
    <w:rsid w:val="004D2641"/>
    <w:rsid w:val="004E165C"/>
    <w:rsid w:val="0053401A"/>
    <w:rsid w:val="00541532"/>
    <w:rsid w:val="00550234"/>
    <w:rsid w:val="0055042D"/>
    <w:rsid w:val="00555CB5"/>
    <w:rsid w:val="00570878"/>
    <w:rsid w:val="006164B5"/>
    <w:rsid w:val="0063413B"/>
    <w:rsid w:val="00664742"/>
    <w:rsid w:val="006C212B"/>
    <w:rsid w:val="00701D1A"/>
    <w:rsid w:val="00711F53"/>
    <w:rsid w:val="00735887"/>
    <w:rsid w:val="00743B59"/>
    <w:rsid w:val="0074760F"/>
    <w:rsid w:val="00753266"/>
    <w:rsid w:val="007D52CA"/>
    <w:rsid w:val="007F28A1"/>
    <w:rsid w:val="00831A87"/>
    <w:rsid w:val="00867C94"/>
    <w:rsid w:val="008B46BE"/>
    <w:rsid w:val="008D63C5"/>
    <w:rsid w:val="008F0322"/>
    <w:rsid w:val="00910B7B"/>
    <w:rsid w:val="00944BC9"/>
    <w:rsid w:val="0096093D"/>
    <w:rsid w:val="009611AA"/>
    <w:rsid w:val="009B1F7F"/>
    <w:rsid w:val="00A0557A"/>
    <w:rsid w:val="00A37278"/>
    <w:rsid w:val="00A57F7E"/>
    <w:rsid w:val="00A613AB"/>
    <w:rsid w:val="00AB2263"/>
    <w:rsid w:val="00AC1751"/>
    <w:rsid w:val="00B35832"/>
    <w:rsid w:val="00B40910"/>
    <w:rsid w:val="00B4538C"/>
    <w:rsid w:val="00B615CA"/>
    <w:rsid w:val="00B803B0"/>
    <w:rsid w:val="00B900B6"/>
    <w:rsid w:val="00BB3983"/>
    <w:rsid w:val="00BE43D2"/>
    <w:rsid w:val="00BF5423"/>
    <w:rsid w:val="00C1109C"/>
    <w:rsid w:val="00C21056"/>
    <w:rsid w:val="00C37259"/>
    <w:rsid w:val="00C618FD"/>
    <w:rsid w:val="00C7655D"/>
    <w:rsid w:val="00C8593B"/>
    <w:rsid w:val="00C95117"/>
    <w:rsid w:val="00C97B87"/>
    <w:rsid w:val="00DE71F7"/>
    <w:rsid w:val="00E44FA6"/>
    <w:rsid w:val="00E50EEF"/>
    <w:rsid w:val="00E93D6D"/>
    <w:rsid w:val="00EC0CF0"/>
    <w:rsid w:val="00EF76EB"/>
    <w:rsid w:val="00F13433"/>
    <w:rsid w:val="00F273B1"/>
    <w:rsid w:val="00F3402C"/>
    <w:rsid w:val="00F72DCE"/>
    <w:rsid w:val="00F807A3"/>
    <w:rsid w:val="00F84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B2ACFE"/>
  <w15:chartTrackingRefBased/>
  <w15:docId w15:val="{73420A76-3BB0-4C16-8787-7B9DF315C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73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73B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73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73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73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73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73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73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73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73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73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73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73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73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73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73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73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73B1"/>
    <w:rPr>
      <w:rFonts w:eastAsiaTheme="majorEastAsia" w:cstheme="majorBidi"/>
      <w:color w:val="272727" w:themeColor="text1" w:themeTint="D8"/>
    </w:rPr>
  </w:style>
  <w:style w:type="paragraph" w:styleId="Title">
    <w:name w:val="Title"/>
    <w:basedOn w:val="Normal"/>
    <w:next w:val="Normal"/>
    <w:link w:val="TitleChar"/>
    <w:uiPriority w:val="10"/>
    <w:qFormat/>
    <w:rsid w:val="00F273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3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73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73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73B1"/>
    <w:pPr>
      <w:spacing w:before="160"/>
      <w:jc w:val="center"/>
    </w:pPr>
    <w:rPr>
      <w:i/>
      <w:iCs/>
      <w:color w:val="404040" w:themeColor="text1" w:themeTint="BF"/>
    </w:rPr>
  </w:style>
  <w:style w:type="character" w:customStyle="1" w:styleId="QuoteChar">
    <w:name w:val="Quote Char"/>
    <w:basedOn w:val="DefaultParagraphFont"/>
    <w:link w:val="Quote"/>
    <w:uiPriority w:val="29"/>
    <w:rsid w:val="00F273B1"/>
    <w:rPr>
      <w:i/>
      <w:iCs/>
      <w:color w:val="404040" w:themeColor="text1" w:themeTint="BF"/>
    </w:rPr>
  </w:style>
  <w:style w:type="paragraph" w:styleId="ListParagraph">
    <w:name w:val="List Paragraph"/>
    <w:basedOn w:val="Normal"/>
    <w:uiPriority w:val="34"/>
    <w:qFormat/>
    <w:rsid w:val="00F273B1"/>
    <w:pPr>
      <w:ind w:left="720"/>
      <w:contextualSpacing/>
    </w:pPr>
  </w:style>
  <w:style w:type="character" w:styleId="IntenseEmphasis">
    <w:name w:val="Intense Emphasis"/>
    <w:basedOn w:val="DefaultParagraphFont"/>
    <w:uiPriority w:val="21"/>
    <w:qFormat/>
    <w:rsid w:val="00F273B1"/>
    <w:rPr>
      <w:i/>
      <w:iCs/>
      <w:color w:val="2F5496" w:themeColor="accent1" w:themeShade="BF"/>
    </w:rPr>
  </w:style>
  <w:style w:type="paragraph" w:styleId="IntenseQuote">
    <w:name w:val="Intense Quote"/>
    <w:basedOn w:val="Normal"/>
    <w:next w:val="Normal"/>
    <w:link w:val="IntenseQuoteChar"/>
    <w:uiPriority w:val="30"/>
    <w:qFormat/>
    <w:rsid w:val="00F273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73B1"/>
    <w:rPr>
      <w:i/>
      <w:iCs/>
      <w:color w:val="2F5496" w:themeColor="accent1" w:themeShade="BF"/>
    </w:rPr>
  </w:style>
  <w:style w:type="character" w:styleId="IntenseReference">
    <w:name w:val="Intense Reference"/>
    <w:basedOn w:val="DefaultParagraphFont"/>
    <w:uiPriority w:val="32"/>
    <w:qFormat/>
    <w:rsid w:val="00F273B1"/>
    <w:rPr>
      <w:b/>
      <w:bCs/>
      <w:smallCaps/>
      <w:color w:val="2F5496" w:themeColor="accent1" w:themeShade="BF"/>
      <w:spacing w:val="5"/>
    </w:rPr>
  </w:style>
  <w:style w:type="paragraph" w:styleId="Bibliography">
    <w:name w:val="Bibliography"/>
    <w:basedOn w:val="Normal"/>
    <w:next w:val="Normal"/>
    <w:uiPriority w:val="37"/>
    <w:unhideWhenUsed/>
    <w:rsid w:val="00F80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5983">
      <w:bodyDiv w:val="1"/>
      <w:marLeft w:val="0"/>
      <w:marRight w:val="0"/>
      <w:marTop w:val="0"/>
      <w:marBottom w:val="0"/>
      <w:divBdr>
        <w:top w:val="none" w:sz="0" w:space="0" w:color="auto"/>
        <w:left w:val="none" w:sz="0" w:space="0" w:color="auto"/>
        <w:bottom w:val="none" w:sz="0" w:space="0" w:color="auto"/>
        <w:right w:val="none" w:sz="0" w:space="0" w:color="auto"/>
      </w:divBdr>
    </w:div>
    <w:div w:id="7408291">
      <w:bodyDiv w:val="1"/>
      <w:marLeft w:val="0"/>
      <w:marRight w:val="0"/>
      <w:marTop w:val="0"/>
      <w:marBottom w:val="0"/>
      <w:divBdr>
        <w:top w:val="none" w:sz="0" w:space="0" w:color="auto"/>
        <w:left w:val="none" w:sz="0" w:space="0" w:color="auto"/>
        <w:bottom w:val="none" w:sz="0" w:space="0" w:color="auto"/>
        <w:right w:val="none" w:sz="0" w:space="0" w:color="auto"/>
      </w:divBdr>
    </w:div>
    <w:div w:id="10038970">
      <w:bodyDiv w:val="1"/>
      <w:marLeft w:val="0"/>
      <w:marRight w:val="0"/>
      <w:marTop w:val="0"/>
      <w:marBottom w:val="0"/>
      <w:divBdr>
        <w:top w:val="none" w:sz="0" w:space="0" w:color="auto"/>
        <w:left w:val="none" w:sz="0" w:space="0" w:color="auto"/>
        <w:bottom w:val="none" w:sz="0" w:space="0" w:color="auto"/>
        <w:right w:val="none" w:sz="0" w:space="0" w:color="auto"/>
      </w:divBdr>
    </w:div>
    <w:div w:id="12728486">
      <w:bodyDiv w:val="1"/>
      <w:marLeft w:val="0"/>
      <w:marRight w:val="0"/>
      <w:marTop w:val="0"/>
      <w:marBottom w:val="0"/>
      <w:divBdr>
        <w:top w:val="none" w:sz="0" w:space="0" w:color="auto"/>
        <w:left w:val="none" w:sz="0" w:space="0" w:color="auto"/>
        <w:bottom w:val="none" w:sz="0" w:space="0" w:color="auto"/>
        <w:right w:val="none" w:sz="0" w:space="0" w:color="auto"/>
      </w:divBdr>
    </w:div>
    <w:div w:id="19473113">
      <w:bodyDiv w:val="1"/>
      <w:marLeft w:val="0"/>
      <w:marRight w:val="0"/>
      <w:marTop w:val="0"/>
      <w:marBottom w:val="0"/>
      <w:divBdr>
        <w:top w:val="none" w:sz="0" w:space="0" w:color="auto"/>
        <w:left w:val="none" w:sz="0" w:space="0" w:color="auto"/>
        <w:bottom w:val="none" w:sz="0" w:space="0" w:color="auto"/>
        <w:right w:val="none" w:sz="0" w:space="0" w:color="auto"/>
      </w:divBdr>
    </w:div>
    <w:div w:id="26218720">
      <w:bodyDiv w:val="1"/>
      <w:marLeft w:val="0"/>
      <w:marRight w:val="0"/>
      <w:marTop w:val="0"/>
      <w:marBottom w:val="0"/>
      <w:divBdr>
        <w:top w:val="none" w:sz="0" w:space="0" w:color="auto"/>
        <w:left w:val="none" w:sz="0" w:space="0" w:color="auto"/>
        <w:bottom w:val="none" w:sz="0" w:space="0" w:color="auto"/>
        <w:right w:val="none" w:sz="0" w:space="0" w:color="auto"/>
      </w:divBdr>
    </w:div>
    <w:div w:id="27726255">
      <w:bodyDiv w:val="1"/>
      <w:marLeft w:val="0"/>
      <w:marRight w:val="0"/>
      <w:marTop w:val="0"/>
      <w:marBottom w:val="0"/>
      <w:divBdr>
        <w:top w:val="none" w:sz="0" w:space="0" w:color="auto"/>
        <w:left w:val="none" w:sz="0" w:space="0" w:color="auto"/>
        <w:bottom w:val="none" w:sz="0" w:space="0" w:color="auto"/>
        <w:right w:val="none" w:sz="0" w:space="0" w:color="auto"/>
      </w:divBdr>
    </w:div>
    <w:div w:id="30230789">
      <w:bodyDiv w:val="1"/>
      <w:marLeft w:val="0"/>
      <w:marRight w:val="0"/>
      <w:marTop w:val="0"/>
      <w:marBottom w:val="0"/>
      <w:divBdr>
        <w:top w:val="none" w:sz="0" w:space="0" w:color="auto"/>
        <w:left w:val="none" w:sz="0" w:space="0" w:color="auto"/>
        <w:bottom w:val="none" w:sz="0" w:space="0" w:color="auto"/>
        <w:right w:val="none" w:sz="0" w:space="0" w:color="auto"/>
      </w:divBdr>
    </w:div>
    <w:div w:id="35467782">
      <w:bodyDiv w:val="1"/>
      <w:marLeft w:val="0"/>
      <w:marRight w:val="0"/>
      <w:marTop w:val="0"/>
      <w:marBottom w:val="0"/>
      <w:divBdr>
        <w:top w:val="none" w:sz="0" w:space="0" w:color="auto"/>
        <w:left w:val="none" w:sz="0" w:space="0" w:color="auto"/>
        <w:bottom w:val="none" w:sz="0" w:space="0" w:color="auto"/>
        <w:right w:val="none" w:sz="0" w:space="0" w:color="auto"/>
      </w:divBdr>
    </w:div>
    <w:div w:id="41639452">
      <w:bodyDiv w:val="1"/>
      <w:marLeft w:val="0"/>
      <w:marRight w:val="0"/>
      <w:marTop w:val="0"/>
      <w:marBottom w:val="0"/>
      <w:divBdr>
        <w:top w:val="none" w:sz="0" w:space="0" w:color="auto"/>
        <w:left w:val="none" w:sz="0" w:space="0" w:color="auto"/>
        <w:bottom w:val="none" w:sz="0" w:space="0" w:color="auto"/>
        <w:right w:val="none" w:sz="0" w:space="0" w:color="auto"/>
      </w:divBdr>
    </w:div>
    <w:div w:id="55397519">
      <w:bodyDiv w:val="1"/>
      <w:marLeft w:val="0"/>
      <w:marRight w:val="0"/>
      <w:marTop w:val="0"/>
      <w:marBottom w:val="0"/>
      <w:divBdr>
        <w:top w:val="none" w:sz="0" w:space="0" w:color="auto"/>
        <w:left w:val="none" w:sz="0" w:space="0" w:color="auto"/>
        <w:bottom w:val="none" w:sz="0" w:space="0" w:color="auto"/>
        <w:right w:val="none" w:sz="0" w:space="0" w:color="auto"/>
      </w:divBdr>
    </w:div>
    <w:div w:id="57441444">
      <w:bodyDiv w:val="1"/>
      <w:marLeft w:val="0"/>
      <w:marRight w:val="0"/>
      <w:marTop w:val="0"/>
      <w:marBottom w:val="0"/>
      <w:divBdr>
        <w:top w:val="none" w:sz="0" w:space="0" w:color="auto"/>
        <w:left w:val="none" w:sz="0" w:space="0" w:color="auto"/>
        <w:bottom w:val="none" w:sz="0" w:space="0" w:color="auto"/>
        <w:right w:val="none" w:sz="0" w:space="0" w:color="auto"/>
      </w:divBdr>
    </w:div>
    <w:div w:id="57482590">
      <w:bodyDiv w:val="1"/>
      <w:marLeft w:val="0"/>
      <w:marRight w:val="0"/>
      <w:marTop w:val="0"/>
      <w:marBottom w:val="0"/>
      <w:divBdr>
        <w:top w:val="none" w:sz="0" w:space="0" w:color="auto"/>
        <w:left w:val="none" w:sz="0" w:space="0" w:color="auto"/>
        <w:bottom w:val="none" w:sz="0" w:space="0" w:color="auto"/>
        <w:right w:val="none" w:sz="0" w:space="0" w:color="auto"/>
      </w:divBdr>
    </w:div>
    <w:div w:id="59208165">
      <w:bodyDiv w:val="1"/>
      <w:marLeft w:val="0"/>
      <w:marRight w:val="0"/>
      <w:marTop w:val="0"/>
      <w:marBottom w:val="0"/>
      <w:divBdr>
        <w:top w:val="none" w:sz="0" w:space="0" w:color="auto"/>
        <w:left w:val="none" w:sz="0" w:space="0" w:color="auto"/>
        <w:bottom w:val="none" w:sz="0" w:space="0" w:color="auto"/>
        <w:right w:val="none" w:sz="0" w:space="0" w:color="auto"/>
      </w:divBdr>
    </w:div>
    <w:div w:id="70196827">
      <w:bodyDiv w:val="1"/>
      <w:marLeft w:val="0"/>
      <w:marRight w:val="0"/>
      <w:marTop w:val="0"/>
      <w:marBottom w:val="0"/>
      <w:divBdr>
        <w:top w:val="none" w:sz="0" w:space="0" w:color="auto"/>
        <w:left w:val="none" w:sz="0" w:space="0" w:color="auto"/>
        <w:bottom w:val="none" w:sz="0" w:space="0" w:color="auto"/>
        <w:right w:val="none" w:sz="0" w:space="0" w:color="auto"/>
      </w:divBdr>
    </w:div>
    <w:div w:id="74207243">
      <w:bodyDiv w:val="1"/>
      <w:marLeft w:val="0"/>
      <w:marRight w:val="0"/>
      <w:marTop w:val="0"/>
      <w:marBottom w:val="0"/>
      <w:divBdr>
        <w:top w:val="none" w:sz="0" w:space="0" w:color="auto"/>
        <w:left w:val="none" w:sz="0" w:space="0" w:color="auto"/>
        <w:bottom w:val="none" w:sz="0" w:space="0" w:color="auto"/>
        <w:right w:val="none" w:sz="0" w:space="0" w:color="auto"/>
      </w:divBdr>
    </w:div>
    <w:div w:id="80224760">
      <w:bodyDiv w:val="1"/>
      <w:marLeft w:val="0"/>
      <w:marRight w:val="0"/>
      <w:marTop w:val="0"/>
      <w:marBottom w:val="0"/>
      <w:divBdr>
        <w:top w:val="none" w:sz="0" w:space="0" w:color="auto"/>
        <w:left w:val="none" w:sz="0" w:space="0" w:color="auto"/>
        <w:bottom w:val="none" w:sz="0" w:space="0" w:color="auto"/>
        <w:right w:val="none" w:sz="0" w:space="0" w:color="auto"/>
      </w:divBdr>
    </w:div>
    <w:div w:id="81414838">
      <w:bodyDiv w:val="1"/>
      <w:marLeft w:val="0"/>
      <w:marRight w:val="0"/>
      <w:marTop w:val="0"/>
      <w:marBottom w:val="0"/>
      <w:divBdr>
        <w:top w:val="none" w:sz="0" w:space="0" w:color="auto"/>
        <w:left w:val="none" w:sz="0" w:space="0" w:color="auto"/>
        <w:bottom w:val="none" w:sz="0" w:space="0" w:color="auto"/>
        <w:right w:val="none" w:sz="0" w:space="0" w:color="auto"/>
      </w:divBdr>
    </w:div>
    <w:div w:id="83889535">
      <w:bodyDiv w:val="1"/>
      <w:marLeft w:val="0"/>
      <w:marRight w:val="0"/>
      <w:marTop w:val="0"/>
      <w:marBottom w:val="0"/>
      <w:divBdr>
        <w:top w:val="none" w:sz="0" w:space="0" w:color="auto"/>
        <w:left w:val="none" w:sz="0" w:space="0" w:color="auto"/>
        <w:bottom w:val="none" w:sz="0" w:space="0" w:color="auto"/>
        <w:right w:val="none" w:sz="0" w:space="0" w:color="auto"/>
      </w:divBdr>
    </w:div>
    <w:div w:id="90247540">
      <w:bodyDiv w:val="1"/>
      <w:marLeft w:val="0"/>
      <w:marRight w:val="0"/>
      <w:marTop w:val="0"/>
      <w:marBottom w:val="0"/>
      <w:divBdr>
        <w:top w:val="none" w:sz="0" w:space="0" w:color="auto"/>
        <w:left w:val="none" w:sz="0" w:space="0" w:color="auto"/>
        <w:bottom w:val="none" w:sz="0" w:space="0" w:color="auto"/>
        <w:right w:val="none" w:sz="0" w:space="0" w:color="auto"/>
      </w:divBdr>
    </w:div>
    <w:div w:id="90980430">
      <w:bodyDiv w:val="1"/>
      <w:marLeft w:val="0"/>
      <w:marRight w:val="0"/>
      <w:marTop w:val="0"/>
      <w:marBottom w:val="0"/>
      <w:divBdr>
        <w:top w:val="none" w:sz="0" w:space="0" w:color="auto"/>
        <w:left w:val="none" w:sz="0" w:space="0" w:color="auto"/>
        <w:bottom w:val="none" w:sz="0" w:space="0" w:color="auto"/>
        <w:right w:val="none" w:sz="0" w:space="0" w:color="auto"/>
      </w:divBdr>
    </w:div>
    <w:div w:id="99688712">
      <w:bodyDiv w:val="1"/>
      <w:marLeft w:val="0"/>
      <w:marRight w:val="0"/>
      <w:marTop w:val="0"/>
      <w:marBottom w:val="0"/>
      <w:divBdr>
        <w:top w:val="none" w:sz="0" w:space="0" w:color="auto"/>
        <w:left w:val="none" w:sz="0" w:space="0" w:color="auto"/>
        <w:bottom w:val="none" w:sz="0" w:space="0" w:color="auto"/>
        <w:right w:val="none" w:sz="0" w:space="0" w:color="auto"/>
      </w:divBdr>
    </w:div>
    <w:div w:id="110366177">
      <w:bodyDiv w:val="1"/>
      <w:marLeft w:val="0"/>
      <w:marRight w:val="0"/>
      <w:marTop w:val="0"/>
      <w:marBottom w:val="0"/>
      <w:divBdr>
        <w:top w:val="none" w:sz="0" w:space="0" w:color="auto"/>
        <w:left w:val="none" w:sz="0" w:space="0" w:color="auto"/>
        <w:bottom w:val="none" w:sz="0" w:space="0" w:color="auto"/>
        <w:right w:val="none" w:sz="0" w:space="0" w:color="auto"/>
      </w:divBdr>
    </w:div>
    <w:div w:id="114177342">
      <w:bodyDiv w:val="1"/>
      <w:marLeft w:val="0"/>
      <w:marRight w:val="0"/>
      <w:marTop w:val="0"/>
      <w:marBottom w:val="0"/>
      <w:divBdr>
        <w:top w:val="none" w:sz="0" w:space="0" w:color="auto"/>
        <w:left w:val="none" w:sz="0" w:space="0" w:color="auto"/>
        <w:bottom w:val="none" w:sz="0" w:space="0" w:color="auto"/>
        <w:right w:val="none" w:sz="0" w:space="0" w:color="auto"/>
      </w:divBdr>
    </w:div>
    <w:div w:id="115413337">
      <w:bodyDiv w:val="1"/>
      <w:marLeft w:val="0"/>
      <w:marRight w:val="0"/>
      <w:marTop w:val="0"/>
      <w:marBottom w:val="0"/>
      <w:divBdr>
        <w:top w:val="none" w:sz="0" w:space="0" w:color="auto"/>
        <w:left w:val="none" w:sz="0" w:space="0" w:color="auto"/>
        <w:bottom w:val="none" w:sz="0" w:space="0" w:color="auto"/>
        <w:right w:val="none" w:sz="0" w:space="0" w:color="auto"/>
      </w:divBdr>
    </w:div>
    <w:div w:id="117259662">
      <w:bodyDiv w:val="1"/>
      <w:marLeft w:val="0"/>
      <w:marRight w:val="0"/>
      <w:marTop w:val="0"/>
      <w:marBottom w:val="0"/>
      <w:divBdr>
        <w:top w:val="none" w:sz="0" w:space="0" w:color="auto"/>
        <w:left w:val="none" w:sz="0" w:space="0" w:color="auto"/>
        <w:bottom w:val="none" w:sz="0" w:space="0" w:color="auto"/>
        <w:right w:val="none" w:sz="0" w:space="0" w:color="auto"/>
      </w:divBdr>
    </w:div>
    <w:div w:id="129908793">
      <w:bodyDiv w:val="1"/>
      <w:marLeft w:val="0"/>
      <w:marRight w:val="0"/>
      <w:marTop w:val="0"/>
      <w:marBottom w:val="0"/>
      <w:divBdr>
        <w:top w:val="none" w:sz="0" w:space="0" w:color="auto"/>
        <w:left w:val="none" w:sz="0" w:space="0" w:color="auto"/>
        <w:bottom w:val="none" w:sz="0" w:space="0" w:color="auto"/>
        <w:right w:val="none" w:sz="0" w:space="0" w:color="auto"/>
      </w:divBdr>
    </w:div>
    <w:div w:id="132408426">
      <w:bodyDiv w:val="1"/>
      <w:marLeft w:val="0"/>
      <w:marRight w:val="0"/>
      <w:marTop w:val="0"/>
      <w:marBottom w:val="0"/>
      <w:divBdr>
        <w:top w:val="none" w:sz="0" w:space="0" w:color="auto"/>
        <w:left w:val="none" w:sz="0" w:space="0" w:color="auto"/>
        <w:bottom w:val="none" w:sz="0" w:space="0" w:color="auto"/>
        <w:right w:val="none" w:sz="0" w:space="0" w:color="auto"/>
      </w:divBdr>
    </w:div>
    <w:div w:id="138035131">
      <w:bodyDiv w:val="1"/>
      <w:marLeft w:val="0"/>
      <w:marRight w:val="0"/>
      <w:marTop w:val="0"/>
      <w:marBottom w:val="0"/>
      <w:divBdr>
        <w:top w:val="none" w:sz="0" w:space="0" w:color="auto"/>
        <w:left w:val="none" w:sz="0" w:space="0" w:color="auto"/>
        <w:bottom w:val="none" w:sz="0" w:space="0" w:color="auto"/>
        <w:right w:val="none" w:sz="0" w:space="0" w:color="auto"/>
      </w:divBdr>
    </w:div>
    <w:div w:id="142818710">
      <w:bodyDiv w:val="1"/>
      <w:marLeft w:val="0"/>
      <w:marRight w:val="0"/>
      <w:marTop w:val="0"/>
      <w:marBottom w:val="0"/>
      <w:divBdr>
        <w:top w:val="none" w:sz="0" w:space="0" w:color="auto"/>
        <w:left w:val="none" w:sz="0" w:space="0" w:color="auto"/>
        <w:bottom w:val="none" w:sz="0" w:space="0" w:color="auto"/>
        <w:right w:val="none" w:sz="0" w:space="0" w:color="auto"/>
      </w:divBdr>
    </w:div>
    <w:div w:id="150878538">
      <w:bodyDiv w:val="1"/>
      <w:marLeft w:val="0"/>
      <w:marRight w:val="0"/>
      <w:marTop w:val="0"/>
      <w:marBottom w:val="0"/>
      <w:divBdr>
        <w:top w:val="none" w:sz="0" w:space="0" w:color="auto"/>
        <w:left w:val="none" w:sz="0" w:space="0" w:color="auto"/>
        <w:bottom w:val="none" w:sz="0" w:space="0" w:color="auto"/>
        <w:right w:val="none" w:sz="0" w:space="0" w:color="auto"/>
      </w:divBdr>
    </w:div>
    <w:div w:id="151263216">
      <w:bodyDiv w:val="1"/>
      <w:marLeft w:val="0"/>
      <w:marRight w:val="0"/>
      <w:marTop w:val="0"/>
      <w:marBottom w:val="0"/>
      <w:divBdr>
        <w:top w:val="none" w:sz="0" w:space="0" w:color="auto"/>
        <w:left w:val="none" w:sz="0" w:space="0" w:color="auto"/>
        <w:bottom w:val="none" w:sz="0" w:space="0" w:color="auto"/>
        <w:right w:val="none" w:sz="0" w:space="0" w:color="auto"/>
      </w:divBdr>
    </w:div>
    <w:div w:id="151720453">
      <w:bodyDiv w:val="1"/>
      <w:marLeft w:val="0"/>
      <w:marRight w:val="0"/>
      <w:marTop w:val="0"/>
      <w:marBottom w:val="0"/>
      <w:divBdr>
        <w:top w:val="none" w:sz="0" w:space="0" w:color="auto"/>
        <w:left w:val="none" w:sz="0" w:space="0" w:color="auto"/>
        <w:bottom w:val="none" w:sz="0" w:space="0" w:color="auto"/>
        <w:right w:val="none" w:sz="0" w:space="0" w:color="auto"/>
      </w:divBdr>
    </w:div>
    <w:div w:id="155726745">
      <w:bodyDiv w:val="1"/>
      <w:marLeft w:val="0"/>
      <w:marRight w:val="0"/>
      <w:marTop w:val="0"/>
      <w:marBottom w:val="0"/>
      <w:divBdr>
        <w:top w:val="none" w:sz="0" w:space="0" w:color="auto"/>
        <w:left w:val="none" w:sz="0" w:space="0" w:color="auto"/>
        <w:bottom w:val="none" w:sz="0" w:space="0" w:color="auto"/>
        <w:right w:val="none" w:sz="0" w:space="0" w:color="auto"/>
      </w:divBdr>
    </w:div>
    <w:div w:id="161169624">
      <w:bodyDiv w:val="1"/>
      <w:marLeft w:val="0"/>
      <w:marRight w:val="0"/>
      <w:marTop w:val="0"/>
      <w:marBottom w:val="0"/>
      <w:divBdr>
        <w:top w:val="none" w:sz="0" w:space="0" w:color="auto"/>
        <w:left w:val="none" w:sz="0" w:space="0" w:color="auto"/>
        <w:bottom w:val="none" w:sz="0" w:space="0" w:color="auto"/>
        <w:right w:val="none" w:sz="0" w:space="0" w:color="auto"/>
      </w:divBdr>
    </w:div>
    <w:div w:id="161749187">
      <w:bodyDiv w:val="1"/>
      <w:marLeft w:val="0"/>
      <w:marRight w:val="0"/>
      <w:marTop w:val="0"/>
      <w:marBottom w:val="0"/>
      <w:divBdr>
        <w:top w:val="none" w:sz="0" w:space="0" w:color="auto"/>
        <w:left w:val="none" w:sz="0" w:space="0" w:color="auto"/>
        <w:bottom w:val="none" w:sz="0" w:space="0" w:color="auto"/>
        <w:right w:val="none" w:sz="0" w:space="0" w:color="auto"/>
      </w:divBdr>
    </w:div>
    <w:div w:id="181940259">
      <w:bodyDiv w:val="1"/>
      <w:marLeft w:val="0"/>
      <w:marRight w:val="0"/>
      <w:marTop w:val="0"/>
      <w:marBottom w:val="0"/>
      <w:divBdr>
        <w:top w:val="none" w:sz="0" w:space="0" w:color="auto"/>
        <w:left w:val="none" w:sz="0" w:space="0" w:color="auto"/>
        <w:bottom w:val="none" w:sz="0" w:space="0" w:color="auto"/>
        <w:right w:val="none" w:sz="0" w:space="0" w:color="auto"/>
      </w:divBdr>
    </w:div>
    <w:div w:id="185296622">
      <w:bodyDiv w:val="1"/>
      <w:marLeft w:val="0"/>
      <w:marRight w:val="0"/>
      <w:marTop w:val="0"/>
      <w:marBottom w:val="0"/>
      <w:divBdr>
        <w:top w:val="none" w:sz="0" w:space="0" w:color="auto"/>
        <w:left w:val="none" w:sz="0" w:space="0" w:color="auto"/>
        <w:bottom w:val="none" w:sz="0" w:space="0" w:color="auto"/>
        <w:right w:val="none" w:sz="0" w:space="0" w:color="auto"/>
      </w:divBdr>
    </w:div>
    <w:div w:id="196505684">
      <w:bodyDiv w:val="1"/>
      <w:marLeft w:val="0"/>
      <w:marRight w:val="0"/>
      <w:marTop w:val="0"/>
      <w:marBottom w:val="0"/>
      <w:divBdr>
        <w:top w:val="none" w:sz="0" w:space="0" w:color="auto"/>
        <w:left w:val="none" w:sz="0" w:space="0" w:color="auto"/>
        <w:bottom w:val="none" w:sz="0" w:space="0" w:color="auto"/>
        <w:right w:val="none" w:sz="0" w:space="0" w:color="auto"/>
      </w:divBdr>
    </w:div>
    <w:div w:id="198709067">
      <w:bodyDiv w:val="1"/>
      <w:marLeft w:val="0"/>
      <w:marRight w:val="0"/>
      <w:marTop w:val="0"/>
      <w:marBottom w:val="0"/>
      <w:divBdr>
        <w:top w:val="none" w:sz="0" w:space="0" w:color="auto"/>
        <w:left w:val="none" w:sz="0" w:space="0" w:color="auto"/>
        <w:bottom w:val="none" w:sz="0" w:space="0" w:color="auto"/>
        <w:right w:val="none" w:sz="0" w:space="0" w:color="auto"/>
      </w:divBdr>
    </w:div>
    <w:div w:id="207886467">
      <w:bodyDiv w:val="1"/>
      <w:marLeft w:val="0"/>
      <w:marRight w:val="0"/>
      <w:marTop w:val="0"/>
      <w:marBottom w:val="0"/>
      <w:divBdr>
        <w:top w:val="none" w:sz="0" w:space="0" w:color="auto"/>
        <w:left w:val="none" w:sz="0" w:space="0" w:color="auto"/>
        <w:bottom w:val="none" w:sz="0" w:space="0" w:color="auto"/>
        <w:right w:val="none" w:sz="0" w:space="0" w:color="auto"/>
      </w:divBdr>
    </w:div>
    <w:div w:id="210651049">
      <w:bodyDiv w:val="1"/>
      <w:marLeft w:val="0"/>
      <w:marRight w:val="0"/>
      <w:marTop w:val="0"/>
      <w:marBottom w:val="0"/>
      <w:divBdr>
        <w:top w:val="none" w:sz="0" w:space="0" w:color="auto"/>
        <w:left w:val="none" w:sz="0" w:space="0" w:color="auto"/>
        <w:bottom w:val="none" w:sz="0" w:space="0" w:color="auto"/>
        <w:right w:val="none" w:sz="0" w:space="0" w:color="auto"/>
      </w:divBdr>
    </w:div>
    <w:div w:id="212622782">
      <w:bodyDiv w:val="1"/>
      <w:marLeft w:val="0"/>
      <w:marRight w:val="0"/>
      <w:marTop w:val="0"/>
      <w:marBottom w:val="0"/>
      <w:divBdr>
        <w:top w:val="none" w:sz="0" w:space="0" w:color="auto"/>
        <w:left w:val="none" w:sz="0" w:space="0" w:color="auto"/>
        <w:bottom w:val="none" w:sz="0" w:space="0" w:color="auto"/>
        <w:right w:val="none" w:sz="0" w:space="0" w:color="auto"/>
      </w:divBdr>
    </w:div>
    <w:div w:id="217982257">
      <w:bodyDiv w:val="1"/>
      <w:marLeft w:val="0"/>
      <w:marRight w:val="0"/>
      <w:marTop w:val="0"/>
      <w:marBottom w:val="0"/>
      <w:divBdr>
        <w:top w:val="none" w:sz="0" w:space="0" w:color="auto"/>
        <w:left w:val="none" w:sz="0" w:space="0" w:color="auto"/>
        <w:bottom w:val="none" w:sz="0" w:space="0" w:color="auto"/>
        <w:right w:val="none" w:sz="0" w:space="0" w:color="auto"/>
      </w:divBdr>
    </w:div>
    <w:div w:id="222520523">
      <w:bodyDiv w:val="1"/>
      <w:marLeft w:val="0"/>
      <w:marRight w:val="0"/>
      <w:marTop w:val="0"/>
      <w:marBottom w:val="0"/>
      <w:divBdr>
        <w:top w:val="none" w:sz="0" w:space="0" w:color="auto"/>
        <w:left w:val="none" w:sz="0" w:space="0" w:color="auto"/>
        <w:bottom w:val="none" w:sz="0" w:space="0" w:color="auto"/>
        <w:right w:val="none" w:sz="0" w:space="0" w:color="auto"/>
      </w:divBdr>
    </w:div>
    <w:div w:id="229581032">
      <w:bodyDiv w:val="1"/>
      <w:marLeft w:val="0"/>
      <w:marRight w:val="0"/>
      <w:marTop w:val="0"/>
      <w:marBottom w:val="0"/>
      <w:divBdr>
        <w:top w:val="none" w:sz="0" w:space="0" w:color="auto"/>
        <w:left w:val="none" w:sz="0" w:space="0" w:color="auto"/>
        <w:bottom w:val="none" w:sz="0" w:space="0" w:color="auto"/>
        <w:right w:val="none" w:sz="0" w:space="0" w:color="auto"/>
      </w:divBdr>
    </w:div>
    <w:div w:id="230390593">
      <w:bodyDiv w:val="1"/>
      <w:marLeft w:val="0"/>
      <w:marRight w:val="0"/>
      <w:marTop w:val="0"/>
      <w:marBottom w:val="0"/>
      <w:divBdr>
        <w:top w:val="none" w:sz="0" w:space="0" w:color="auto"/>
        <w:left w:val="none" w:sz="0" w:space="0" w:color="auto"/>
        <w:bottom w:val="none" w:sz="0" w:space="0" w:color="auto"/>
        <w:right w:val="none" w:sz="0" w:space="0" w:color="auto"/>
      </w:divBdr>
    </w:div>
    <w:div w:id="234166109">
      <w:bodyDiv w:val="1"/>
      <w:marLeft w:val="0"/>
      <w:marRight w:val="0"/>
      <w:marTop w:val="0"/>
      <w:marBottom w:val="0"/>
      <w:divBdr>
        <w:top w:val="none" w:sz="0" w:space="0" w:color="auto"/>
        <w:left w:val="none" w:sz="0" w:space="0" w:color="auto"/>
        <w:bottom w:val="none" w:sz="0" w:space="0" w:color="auto"/>
        <w:right w:val="none" w:sz="0" w:space="0" w:color="auto"/>
      </w:divBdr>
    </w:div>
    <w:div w:id="243298028">
      <w:bodyDiv w:val="1"/>
      <w:marLeft w:val="0"/>
      <w:marRight w:val="0"/>
      <w:marTop w:val="0"/>
      <w:marBottom w:val="0"/>
      <w:divBdr>
        <w:top w:val="none" w:sz="0" w:space="0" w:color="auto"/>
        <w:left w:val="none" w:sz="0" w:space="0" w:color="auto"/>
        <w:bottom w:val="none" w:sz="0" w:space="0" w:color="auto"/>
        <w:right w:val="none" w:sz="0" w:space="0" w:color="auto"/>
      </w:divBdr>
    </w:div>
    <w:div w:id="249970657">
      <w:bodyDiv w:val="1"/>
      <w:marLeft w:val="0"/>
      <w:marRight w:val="0"/>
      <w:marTop w:val="0"/>
      <w:marBottom w:val="0"/>
      <w:divBdr>
        <w:top w:val="none" w:sz="0" w:space="0" w:color="auto"/>
        <w:left w:val="none" w:sz="0" w:space="0" w:color="auto"/>
        <w:bottom w:val="none" w:sz="0" w:space="0" w:color="auto"/>
        <w:right w:val="none" w:sz="0" w:space="0" w:color="auto"/>
      </w:divBdr>
    </w:div>
    <w:div w:id="255671646">
      <w:bodyDiv w:val="1"/>
      <w:marLeft w:val="0"/>
      <w:marRight w:val="0"/>
      <w:marTop w:val="0"/>
      <w:marBottom w:val="0"/>
      <w:divBdr>
        <w:top w:val="none" w:sz="0" w:space="0" w:color="auto"/>
        <w:left w:val="none" w:sz="0" w:space="0" w:color="auto"/>
        <w:bottom w:val="none" w:sz="0" w:space="0" w:color="auto"/>
        <w:right w:val="none" w:sz="0" w:space="0" w:color="auto"/>
      </w:divBdr>
    </w:div>
    <w:div w:id="256331798">
      <w:bodyDiv w:val="1"/>
      <w:marLeft w:val="0"/>
      <w:marRight w:val="0"/>
      <w:marTop w:val="0"/>
      <w:marBottom w:val="0"/>
      <w:divBdr>
        <w:top w:val="none" w:sz="0" w:space="0" w:color="auto"/>
        <w:left w:val="none" w:sz="0" w:space="0" w:color="auto"/>
        <w:bottom w:val="none" w:sz="0" w:space="0" w:color="auto"/>
        <w:right w:val="none" w:sz="0" w:space="0" w:color="auto"/>
      </w:divBdr>
    </w:div>
    <w:div w:id="257255674">
      <w:bodyDiv w:val="1"/>
      <w:marLeft w:val="0"/>
      <w:marRight w:val="0"/>
      <w:marTop w:val="0"/>
      <w:marBottom w:val="0"/>
      <w:divBdr>
        <w:top w:val="none" w:sz="0" w:space="0" w:color="auto"/>
        <w:left w:val="none" w:sz="0" w:space="0" w:color="auto"/>
        <w:bottom w:val="none" w:sz="0" w:space="0" w:color="auto"/>
        <w:right w:val="none" w:sz="0" w:space="0" w:color="auto"/>
      </w:divBdr>
    </w:div>
    <w:div w:id="261651258">
      <w:bodyDiv w:val="1"/>
      <w:marLeft w:val="0"/>
      <w:marRight w:val="0"/>
      <w:marTop w:val="0"/>
      <w:marBottom w:val="0"/>
      <w:divBdr>
        <w:top w:val="none" w:sz="0" w:space="0" w:color="auto"/>
        <w:left w:val="none" w:sz="0" w:space="0" w:color="auto"/>
        <w:bottom w:val="none" w:sz="0" w:space="0" w:color="auto"/>
        <w:right w:val="none" w:sz="0" w:space="0" w:color="auto"/>
      </w:divBdr>
    </w:div>
    <w:div w:id="264264204">
      <w:bodyDiv w:val="1"/>
      <w:marLeft w:val="0"/>
      <w:marRight w:val="0"/>
      <w:marTop w:val="0"/>
      <w:marBottom w:val="0"/>
      <w:divBdr>
        <w:top w:val="none" w:sz="0" w:space="0" w:color="auto"/>
        <w:left w:val="none" w:sz="0" w:space="0" w:color="auto"/>
        <w:bottom w:val="none" w:sz="0" w:space="0" w:color="auto"/>
        <w:right w:val="none" w:sz="0" w:space="0" w:color="auto"/>
      </w:divBdr>
    </w:div>
    <w:div w:id="269431983">
      <w:bodyDiv w:val="1"/>
      <w:marLeft w:val="0"/>
      <w:marRight w:val="0"/>
      <w:marTop w:val="0"/>
      <w:marBottom w:val="0"/>
      <w:divBdr>
        <w:top w:val="none" w:sz="0" w:space="0" w:color="auto"/>
        <w:left w:val="none" w:sz="0" w:space="0" w:color="auto"/>
        <w:bottom w:val="none" w:sz="0" w:space="0" w:color="auto"/>
        <w:right w:val="none" w:sz="0" w:space="0" w:color="auto"/>
      </w:divBdr>
    </w:div>
    <w:div w:id="275717802">
      <w:bodyDiv w:val="1"/>
      <w:marLeft w:val="0"/>
      <w:marRight w:val="0"/>
      <w:marTop w:val="0"/>
      <w:marBottom w:val="0"/>
      <w:divBdr>
        <w:top w:val="none" w:sz="0" w:space="0" w:color="auto"/>
        <w:left w:val="none" w:sz="0" w:space="0" w:color="auto"/>
        <w:bottom w:val="none" w:sz="0" w:space="0" w:color="auto"/>
        <w:right w:val="none" w:sz="0" w:space="0" w:color="auto"/>
      </w:divBdr>
    </w:div>
    <w:div w:id="276375987">
      <w:bodyDiv w:val="1"/>
      <w:marLeft w:val="0"/>
      <w:marRight w:val="0"/>
      <w:marTop w:val="0"/>
      <w:marBottom w:val="0"/>
      <w:divBdr>
        <w:top w:val="none" w:sz="0" w:space="0" w:color="auto"/>
        <w:left w:val="none" w:sz="0" w:space="0" w:color="auto"/>
        <w:bottom w:val="none" w:sz="0" w:space="0" w:color="auto"/>
        <w:right w:val="none" w:sz="0" w:space="0" w:color="auto"/>
      </w:divBdr>
    </w:div>
    <w:div w:id="278530894">
      <w:bodyDiv w:val="1"/>
      <w:marLeft w:val="0"/>
      <w:marRight w:val="0"/>
      <w:marTop w:val="0"/>
      <w:marBottom w:val="0"/>
      <w:divBdr>
        <w:top w:val="none" w:sz="0" w:space="0" w:color="auto"/>
        <w:left w:val="none" w:sz="0" w:space="0" w:color="auto"/>
        <w:bottom w:val="none" w:sz="0" w:space="0" w:color="auto"/>
        <w:right w:val="none" w:sz="0" w:space="0" w:color="auto"/>
      </w:divBdr>
    </w:div>
    <w:div w:id="283005841">
      <w:bodyDiv w:val="1"/>
      <w:marLeft w:val="0"/>
      <w:marRight w:val="0"/>
      <w:marTop w:val="0"/>
      <w:marBottom w:val="0"/>
      <w:divBdr>
        <w:top w:val="none" w:sz="0" w:space="0" w:color="auto"/>
        <w:left w:val="none" w:sz="0" w:space="0" w:color="auto"/>
        <w:bottom w:val="none" w:sz="0" w:space="0" w:color="auto"/>
        <w:right w:val="none" w:sz="0" w:space="0" w:color="auto"/>
      </w:divBdr>
    </w:div>
    <w:div w:id="284433625">
      <w:bodyDiv w:val="1"/>
      <w:marLeft w:val="0"/>
      <w:marRight w:val="0"/>
      <w:marTop w:val="0"/>
      <w:marBottom w:val="0"/>
      <w:divBdr>
        <w:top w:val="none" w:sz="0" w:space="0" w:color="auto"/>
        <w:left w:val="none" w:sz="0" w:space="0" w:color="auto"/>
        <w:bottom w:val="none" w:sz="0" w:space="0" w:color="auto"/>
        <w:right w:val="none" w:sz="0" w:space="0" w:color="auto"/>
      </w:divBdr>
    </w:div>
    <w:div w:id="290018858">
      <w:bodyDiv w:val="1"/>
      <w:marLeft w:val="0"/>
      <w:marRight w:val="0"/>
      <w:marTop w:val="0"/>
      <w:marBottom w:val="0"/>
      <w:divBdr>
        <w:top w:val="none" w:sz="0" w:space="0" w:color="auto"/>
        <w:left w:val="none" w:sz="0" w:space="0" w:color="auto"/>
        <w:bottom w:val="none" w:sz="0" w:space="0" w:color="auto"/>
        <w:right w:val="none" w:sz="0" w:space="0" w:color="auto"/>
      </w:divBdr>
    </w:div>
    <w:div w:id="291834754">
      <w:bodyDiv w:val="1"/>
      <w:marLeft w:val="0"/>
      <w:marRight w:val="0"/>
      <w:marTop w:val="0"/>
      <w:marBottom w:val="0"/>
      <w:divBdr>
        <w:top w:val="none" w:sz="0" w:space="0" w:color="auto"/>
        <w:left w:val="none" w:sz="0" w:space="0" w:color="auto"/>
        <w:bottom w:val="none" w:sz="0" w:space="0" w:color="auto"/>
        <w:right w:val="none" w:sz="0" w:space="0" w:color="auto"/>
      </w:divBdr>
    </w:div>
    <w:div w:id="308899027">
      <w:bodyDiv w:val="1"/>
      <w:marLeft w:val="0"/>
      <w:marRight w:val="0"/>
      <w:marTop w:val="0"/>
      <w:marBottom w:val="0"/>
      <w:divBdr>
        <w:top w:val="none" w:sz="0" w:space="0" w:color="auto"/>
        <w:left w:val="none" w:sz="0" w:space="0" w:color="auto"/>
        <w:bottom w:val="none" w:sz="0" w:space="0" w:color="auto"/>
        <w:right w:val="none" w:sz="0" w:space="0" w:color="auto"/>
      </w:divBdr>
    </w:div>
    <w:div w:id="319122489">
      <w:bodyDiv w:val="1"/>
      <w:marLeft w:val="0"/>
      <w:marRight w:val="0"/>
      <w:marTop w:val="0"/>
      <w:marBottom w:val="0"/>
      <w:divBdr>
        <w:top w:val="none" w:sz="0" w:space="0" w:color="auto"/>
        <w:left w:val="none" w:sz="0" w:space="0" w:color="auto"/>
        <w:bottom w:val="none" w:sz="0" w:space="0" w:color="auto"/>
        <w:right w:val="none" w:sz="0" w:space="0" w:color="auto"/>
      </w:divBdr>
    </w:div>
    <w:div w:id="323317355">
      <w:bodyDiv w:val="1"/>
      <w:marLeft w:val="0"/>
      <w:marRight w:val="0"/>
      <w:marTop w:val="0"/>
      <w:marBottom w:val="0"/>
      <w:divBdr>
        <w:top w:val="none" w:sz="0" w:space="0" w:color="auto"/>
        <w:left w:val="none" w:sz="0" w:space="0" w:color="auto"/>
        <w:bottom w:val="none" w:sz="0" w:space="0" w:color="auto"/>
        <w:right w:val="none" w:sz="0" w:space="0" w:color="auto"/>
      </w:divBdr>
    </w:div>
    <w:div w:id="326636756">
      <w:bodyDiv w:val="1"/>
      <w:marLeft w:val="0"/>
      <w:marRight w:val="0"/>
      <w:marTop w:val="0"/>
      <w:marBottom w:val="0"/>
      <w:divBdr>
        <w:top w:val="none" w:sz="0" w:space="0" w:color="auto"/>
        <w:left w:val="none" w:sz="0" w:space="0" w:color="auto"/>
        <w:bottom w:val="none" w:sz="0" w:space="0" w:color="auto"/>
        <w:right w:val="none" w:sz="0" w:space="0" w:color="auto"/>
      </w:divBdr>
    </w:div>
    <w:div w:id="328295929">
      <w:bodyDiv w:val="1"/>
      <w:marLeft w:val="0"/>
      <w:marRight w:val="0"/>
      <w:marTop w:val="0"/>
      <w:marBottom w:val="0"/>
      <w:divBdr>
        <w:top w:val="none" w:sz="0" w:space="0" w:color="auto"/>
        <w:left w:val="none" w:sz="0" w:space="0" w:color="auto"/>
        <w:bottom w:val="none" w:sz="0" w:space="0" w:color="auto"/>
        <w:right w:val="none" w:sz="0" w:space="0" w:color="auto"/>
      </w:divBdr>
    </w:div>
    <w:div w:id="332807677">
      <w:bodyDiv w:val="1"/>
      <w:marLeft w:val="0"/>
      <w:marRight w:val="0"/>
      <w:marTop w:val="0"/>
      <w:marBottom w:val="0"/>
      <w:divBdr>
        <w:top w:val="none" w:sz="0" w:space="0" w:color="auto"/>
        <w:left w:val="none" w:sz="0" w:space="0" w:color="auto"/>
        <w:bottom w:val="none" w:sz="0" w:space="0" w:color="auto"/>
        <w:right w:val="none" w:sz="0" w:space="0" w:color="auto"/>
      </w:divBdr>
    </w:div>
    <w:div w:id="336426935">
      <w:bodyDiv w:val="1"/>
      <w:marLeft w:val="0"/>
      <w:marRight w:val="0"/>
      <w:marTop w:val="0"/>
      <w:marBottom w:val="0"/>
      <w:divBdr>
        <w:top w:val="none" w:sz="0" w:space="0" w:color="auto"/>
        <w:left w:val="none" w:sz="0" w:space="0" w:color="auto"/>
        <w:bottom w:val="none" w:sz="0" w:space="0" w:color="auto"/>
        <w:right w:val="none" w:sz="0" w:space="0" w:color="auto"/>
      </w:divBdr>
    </w:div>
    <w:div w:id="343292282">
      <w:bodyDiv w:val="1"/>
      <w:marLeft w:val="0"/>
      <w:marRight w:val="0"/>
      <w:marTop w:val="0"/>
      <w:marBottom w:val="0"/>
      <w:divBdr>
        <w:top w:val="none" w:sz="0" w:space="0" w:color="auto"/>
        <w:left w:val="none" w:sz="0" w:space="0" w:color="auto"/>
        <w:bottom w:val="none" w:sz="0" w:space="0" w:color="auto"/>
        <w:right w:val="none" w:sz="0" w:space="0" w:color="auto"/>
      </w:divBdr>
    </w:div>
    <w:div w:id="348677187">
      <w:bodyDiv w:val="1"/>
      <w:marLeft w:val="0"/>
      <w:marRight w:val="0"/>
      <w:marTop w:val="0"/>
      <w:marBottom w:val="0"/>
      <w:divBdr>
        <w:top w:val="none" w:sz="0" w:space="0" w:color="auto"/>
        <w:left w:val="none" w:sz="0" w:space="0" w:color="auto"/>
        <w:bottom w:val="none" w:sz="0" w:space="0" w:color="auto"/>
        <w:right w:val="none" w:sz="0" w:space="0" w:color="auto"/>
      </w:divBdr>
    </w:div>
    <w:div w:id="355038059">
      <w:bodyDiv w:val="1"/>
      <w:marLeft w:val="0"/>
      <w:marRight w:val="0"/>
      <w:marTop w:val="0"/>
      <w:marBottom w:val="0"/>
      <w:divBdr>
        <w:top w:val="none" w:sz="0" w:space="0" w:color="auto"/>
        <w:left w:val="none" w:sz="0" w:space="0" w:color="auto"/>
        <w:bottom w:val="none" w:sz="0" w:space="0" w:color="auto"/>
        <w:right w:val="none" w:sz="0" w:space="0" w:color="auto"/>
      </w:divBdr>
    </w:div>
    <w:div w:id="356077009">
      <w:bodyDiv w:val="1"/>
      <w:marLeft w:val="0"/>
      <w:marRight w:val="0"/>
      <w:marTop w:val="0"/>
      <w:marBottom w:val="0"/>
      <w:divBdr>
        <w:top w:val="none" w:sz="0" w:space="0" w:color="auto"/>
        <w:left w:val="none" w:sz="0" w:space="0" w:color="auto"/>
        <w:bottom w:val="none" w:sz="0" w:space="0" w:color="auto"/>
        <w:right w:val="none" w:sz="0" w:space="0" w:color="auto"/>
      </w:divBdr>
    </w:div>
    <w:div w:id="357705709">
      <w:bodyDiv w:val="1"/>
      <w:marLeft w:val="0"/>
      <w:marRight w:val="0"/>
      <w:marTop w:val="0"/>
      <w:marBottom w:val="0"/>
      <w:divBdr>
        <w:top w:val="none" w:sz="0" w:space="0" w:color="auto"/>
        <w:left w:val="none" w:sz="0" w:space="0" w:color="auto"/>
        <w:bottom w:val="none" w:sz="0" w:space="0" w:color="auto"/>
        <w:right w:val="none" w:sz="0" w:space="0" w:color="auto"/>
      </w:divBdr>
    </w:div>
    <w:div w:id="365637705">
      <w:bodyDiv w:val="1"/>
      <w:marLeft w:val="0"/>
      <w:marRight w:val="0"/>
      <w:marTop w:val="0"/>
      <w:marBottom w:val="0"/>
      <w:divBdr>
        <w:top w:val="none" w:sz="0" w:space="0" w:color="auto"/>
        <w:left w:val="none" w:sz="0" w:space="0" w:color="auto"/>
        <w:bottom w:val="none" w:sz="0" w:space="0" w:color="auto"/>
        <w:right w:val="none" w:sz="0" w:space="0" w:color="auto"/>
      </w:divBdr>
    </w:div>
    <w:div w:id="368533008">
      <w:bodyDiv w:val="1"/>
      <w:marLeft w:val="0"/>
      <w:marRight w:val="0"/>
      <w:marTop w:val="0"/>
      <w:marBottom w:val="0"/>
      <w:divBdr>
        <w:top w:val="none" w:sz="0" w:space="0" w:color="auto"/>
        <w:left w:val="none" w:sz="0" w:space="0" w:color="auto"/>
        <w:bottom w:val="none" w:sz="0" w:space="0" w:color="auto"/>
        <w:right w:val="none" w:sz="0" w:space="0" w:color="auto"/>
      </w:divBdr>
    </w:div>
    <w:div w:id="373429407">
      <w:bodyDiv w:val="1"/>
      <w:marLeft w:val="0"/>
      <w:marRight w:val="0"/>
      <w:marTop w:val="0"/>
      <w:marBottom w:val="0"/>
      <w:divBdr>
        <w:top w:val="none" w:sz="0" w:space="0" w:color="auto"/>
        <w:left w:val="none" w:sz="0" w:space="0" w:color="auto"/>
        <w:bottom w:val="none" w:sz="0" w:space="0" w:color="auto"/>
        <w:right w:val="none" w:sz="0" w:space="0" w:color="auto"/>
      </w:divBdr>
    </w:div>
    <w:div w:id="376441360">
      <w:bodyDiv w:val="1"/>
      <w:marLeft w:val="0"/>
      <w:marRight w:val="0"/>
      <w:marTop w:val="0"/>
      <w:marBottom w:val="0"/>
      <w:divBdr>
        <w:top w:val="none" w:sz="0" w:space="0" w:color="auto"/>
        <w:left w:val="none" w:sz="0" w:space="0" w:color="auto"/>
        <w:bottom w:val="none" w:sz="0" w:space="0" w:color="auto"/>
        <w:right w:val="none" w:sz="0" w:space="0" w:color="auto"/>
      </w:divBdr>
    </w:div>
    <w:div w:id="378432499">
      <w:bodyDiv w:val="1"/>
      <w:marLeft w:val="0"/>
      <w:marRight w:val="0"/>
      <w:marTop w:val="0"/>
      <w:marBottom w:val="0"/>
      <w:divBdr>
        <w:top w:val="none" w:sz="0" w:space="0" w:color="auto"/>
        <w:left w:val="none" w:sz="0" w:space="0" w:color="auto"/>
        <w:bottom w:val="none" w:sz="0" w:space="0" w:color="auto"/>
        <w:right w:val="none" w:sz="0" w:space="0" w:color="auto"/>
      </w:divBdr>
    </w:div>
    <w:div w:id="387608181">
      <w:bodyDiv w:val="1"/>
      <w:marLeft w:val="0"/>
      <w:marRight w:val="0"/>
      <w:marTop w:val="0"/>
      <w:marBottom w:val="0"/>
      <w:divBdr>
        <w:top w:val="none" w:sz="0" w:space="0" w:color="auto"/>
        <w:left w:val="none" w:sz="0" w:space="0" w:color="auto"/>
        <w:bottom w:val="none" w:sz="0" w:space="0" w:color="auto"/>
        <w:right w:val="none" w:sz="0" w:space="0" w:color="auto"/>
      </w:divBdr>
    </w:div>
    <w:div w:id="391081479">
      <w:bodyDiv w:val="1"/>
      <w:marLeft w:val="0"/>
      <w:marRight w:val="0"/>
      <w:marTop w:val="0"/>
      <w:marBottom w:val="0"/>
      <w:divBdr>
        <w:top w:val="none" w:sz="0" w:space="0" w:color="auto"/>
        <w:left w:val="none" w:sz="0" w:space="0" w:color="auto"/>
        <w:bottom w:val="none" w:sz="0" w:space="0" w:color="auto"/>
        <w:right w:val="none" w:sz="0" w:space="0" w:color="auto"/>
      </w:divBdr>
    </w:div>
    <w:div w:id="396172969">
      <w:bodyDiv w:val="1"/>
      <w:marLeft w:val="0"/>
      <w:marRight w:val="0"/>
      <w:marTop w:val="0"/>
      <w:marBottom w:val="0"/>
      <w:divBdr>
        <w:top w:val="none" w:sz="0" w:space="0" w:color="auto"/>
        <w:left w:val="none" w:sz="0" w:space="0" w:color="auto"/>
        <w:bottom w:val="none" w:sz="0" w:space="0" w:color="auto"/>
        <w:right w:val="none" w:sz="0" w:space="0" w:color="auto"/>
      </w:divBdr>
    </w:div>
    <w:div w:id="396829454">
      <w:bodyDiv w:val="1"/>
      <w:marLeft w:val="0"/>
      <w:marRight w:val="0"/>
      <w:marTop w:val="0"/>
      <w:marBottom w:val="0"/>
      <w:divBdr>
        <w:top w:val="none" w:sz="0" w:space="0" w:color="auto"/>
        <w:left w:val="none" w:sz="0" w:space="0" w:color="auto"/>
        <w:bottom w:val="none" w:sz="0" w:space="0" w:color="auto"/>
        <w:right w:val="none" w:sz="0" w:space="0" w:color="auto"/>
      </w:divBdr>
    </w:div>
    <w:div w:id="400492631">
      <w:bodyDiv w:val="1"/>
      <w:marLeft w:val="0"/>
      <w:marRight w:val="0"/>
      <w:marTop w:val="0"/>
      <w:marBottom w:val="0"/>
      <w:divBdr>
        <w:top w:val="none" w:sz="0" w:space="0" w:color="auto"/>
        <w:left w:val="none" w:sz="0" w:space="0" w:color="auto"/>
        <w:bottom w:val="none" w:sz="0" w:space="0" w:color="auto"/>
        <w:right w:val="none" w:sz="0" w:space="0" w:color="auto"/>
      </w:divBdr>
    </w:div>
    <w:div w:id="416099713">
      <w:bodyDiv w:val="1"/>
      <w:marLeft w:val="0"/>
      <w:marRight w:val="0"/>
      <w:marTop w:val="0"/>
      <w:marBottom w:val="0"/>
      <w:divBdr>
        <w:top w:val="none" w:sz="0" w:space="0" w:color="auto"/>
        <w:left w:val="none" w:sz="0" w:space="0" w:color="auto"/>
        <w:bottom w:val="none" w:sz="0" w:space="0" w:color="auto"/>
        <w:right w:val="none" w:sz="0" w:space="0" w:color="auto"/>
      </w:divBdr>
    </w:div>
    <w:div w:id="420951658">
      <w:bodyDiv w:val="1"/>
      <w:marLeft w:val="0"/>
      <w:marRight w:val="0"/>
      <w:marTop w:val="0"/>
      <w:marBottom w:val="0"/>
      <w:divBdr>
        <w:top w:val="none" w:sz="0" w:space="0" w:color="auto"/>
        <w:left w:val="none" w:sz="0" w:space="0" w:color="auto"/>
        <w:bottom w:val="none" w:sz="0" w:space="0" w:color="auto"/>
        <w:right w:val="none" w:sz="0" w:space="0" w:color="auto"/>
      </w:divBdr>
    </w:div>
    <w:div w:id="426342937">
      <w:bodyDiv w:val="1"/>
      <w:marLeft w:val="0"/>
      <w:marRight w:val="0"/>
      <w:marTop w:val="0"/>
      <w:marBottom w:val="0"/>
      <w:divBdr>
        <w:top w:val="none" w:sz="0" w:space="0" w:color="auto"/>
        <w:left w:val="none" w:sz="0" w:space="0" w:color="auto"/>
        <w:bottom w:val="none" w:sz="0" w:space="0" w:color="auto"/>
        <w:right w:val="none" w:sz="0" w:space="0" w:color="auto"/>
      </w:divBdr>
    </w:div>
    <w:div w:id="428501740">
      <w:bodyDiv w:val="1"/>
      <w:marLeft w:val="0"/>
      <w:marRight w:val="0"/>
      <w:marTop w:val="0"/>
      <w:marBottom w:val="0"/>
      <w:divBdr>
        <w:top w:val="none" w:sz="0" w:space="0" w:color="auto"/>
        <w:left w:val="none" w:sz="0" w:space="0" w:color="auto"/>
        <w:bottom w:val="none" w:sz="0" w:space="0" w:color="auto"/>
        <w:right w:val="none" w:sz="0" w:space="0" w:color="auto"/>
      </w:divBdr>
    </w:div>
    <w:div w:id="433090684">
      <w:bodyDiv w:val="1"/>
      <w:marLeft w:val="0"/>
      <w:marRight w:val="0"/>
      <w:marTop w:val="0"/>
      <w:marBottom w:val="0"/>
      <w:divBdr>
        <w:top w:val="none" w:sz="0" w:space="0" w:color="auto"/>
        <w:left w:val="none" w:sz="0" w:space="0" w:color="auto"/>
        <w:bottom w:val="none" w:sz="0" w:space="0" w:color="auto"/>
        <w:right w:val="none" w:sz="0" w:space="0" w:color="auto"/>
      </w:divBdr>
    </w:div>
    <w:div w:id="439419946">
      <w:bodyDiv w:val="1"/>
      <w:marLeft w:val="0"/>
      <w:marRight w:val="0"/>
      <w:marTop w:val="0"/>
      <w:marBottom w:val="0"/>
      <w:divBdr>
        <w:top w:val="none" w:sz="0" w:space="0" w:color="auto"/>
        <w:left w:val="none" w:sz="0" w:space="0" w:color="auto"/>
        <w:bottom w:val="none" w:sz="0" w:space="0" w:color="auto"/>
        <w:right w:val="none" w:sz="0" w:space="0" w:color="auto"/>
      </w:divBdr>
    </w:div>
    <w:div w:id="440877970">
      <w:bodyDiv w:val="1"/>
      <w:marLeft w:val="0"/>
      <w:marRight w:val="0"/>
      <w:marTop w:val="0"/>
      <w:marBottom w:val="0"/>
      <w:divBdr>
        <w:top w:val="none" w:sz="0" w:space="0" w:color="auto"/>
        <w:left w:val="none" w:sz="0" w:space="0" w:color="auto"/>
        <w:bottom w:val="none" w:sz="0" w:space="0" w:color="auto"/>
        <w:right w:val="none" w:sz="0" w:space="0" w:color="auto"/>
      </w:divBdr>
    </w:div>
    <w:div w:id="440951885">
      <w:bodyDiv w:val="1"/>
      <w:marLeft w:val="0"/>
      <w:marRight w:val="0"/>
      <w:marTop w:val="0"/>
      <w:marBottom w:val="0"/>
      <w:divBdr>
        <w:top w:val="none" w:sz="0" w:space="0" w:color="auto"/>
        <w:left w:val="none" w:sz="0" w:space="0" w:color="auto"/>
        <w:bottom w:val="none" w:sz="0" w:space="0" w:color="auto"/>
        <w:right w:val="none" w:sz="0" w:space="0" w:color="auto"/>
      </w:divBdr>
    </w:div>
    <w:div w:id="444934547">
      <w:bodyDiv w:val="1"/>
      <w:marLeft w:val="0"/>
      <w:marRight w:val="0"/>
      <w:marTop w:val="0"/>
      <w:marBottom w:val="0"/>
      <w:divBdr>
        <w:top w:val="none" w:sz="0" w:space="0" w:color="auto"/>
        <w:left w:val="none" w:sz="0" w:space="0" w:color="auto"/>
        <w:bottom w:val="none" w:sz="0" w:space="0" w:color="auto"/>
        <w:right w:val="none" w:sz="0" w:space="0" w:color="auto"/>
      </w:divBdr>
    </w:div>
    <w:div w:id="452209143">
      <w:bodyDiv w:val="1"/>
      <w:marLeft w:val="0"/>
      <w:marRight w:val="0"/>
      <w:marTop w:val="0"/>
      <w:marBottom w:val="0"/>
      <w:divBdr>
        <w:top w:val="none" w:sz="0" w:space="0" w:color="auto"/>
        <w:left w:val="none" w:sz="0" w:space="0" w:color="auto"/>
        <w:bottom w:val="none" w:sz="0" w:space="0" w:color="auto"/>
        <w:right w:val="none" w:sz="0" w:space="0" w:color="auto"/>
      </w:divBdr>
    </w:div>
    <w:div w:id="459034307">
      <w:bodyDiv w:val="1"/>
      <w:marLeft w:val="0"/>
      <w:marRight w:val="0"/>
      <w:marTop w:val="0"/>
      <w:marBottom w:val="0"/>
      <w:divBdr>
        <w:top w:val="none" w:sz="0" w:space="0" w:color="auto"/>
        <w:left w:val="none" w:sz="0" w:space="0" w:color="auto"/>
        <w:bottom w:val="none" w:sz="0" w:space="0" w:color="auto"/>
        <w:right w:val="none" w:sz="0" w:space="0" w:color="auto"/>
      </w:divBdr>
    </w:div>
    <w:div w:id="465007081">
      <w:bodyDiv w:val="1"/>
      <w:marLeft w:val="0"/>
      <w:marRight w:val="0"/>
      <w:marTop w:val="0"/>
      <w:marBottom w:val="0"/>
      <w:divBdr>
        <w:top w:val="none" w:sz="0" w:space="0" w:color="auto"/>
        <w:left w:val="none" w:sz="0" w:space="0" w:color="auto"/>
        <w:bottom w:val="none" w:sz="0" w:space="0" w:color="auto"/>
        <w:right w:val="none" w:sz="0" w:space="0" w:color="auto"/>
      </w:divBdr>
    </w:div>
    <w:div w:id="468403743">
      <w:bodyDiv w:val="1"/>
      <w:marLeft w:val="0"/>
      <w:marRight w:val="0"/>
      <w:marTop w:val="0"/>
      <w:marBottom w:val="0"/>
      <w:divBdr>
        <w:top w:val="none" w:sz="0" w:space="0" w:color="auto"/>
        <w:left w:val="none" w:sz="0" w:space="0" w:color="auto"/>
        <w:bottom w:val="none" w:sz="0" w:space="0" w:color="auto"/>
        <w:right w:val="none" w:sz="0" w:space="0" w:color="auto"/>
      </w:divBdr>
    </w:div>
    <w:div w:id="470749099">
      <w:bodyDiv w:val="1"/>
      <w:marLeft w:val="0"/>
      <w:marRight w:val="0"/>
      <w:marTop w:val="0"/>
      <w:marBottom w:val="0"/>
      <w:divBdr>
        <w:top w:val="none" w:sz="0" w:space="0" w:color="auto"/>
        <w:left w:val="none" w:sz="0" w:space="0" w:color="auto"/>
        <w:bottom w:val="none" w:sz="0" w:space="0" w:color="auto"/>
        <w:right w:val="none" w:sz="0" w:space="0" w:color="auto"/>
      </w:divBdr>
    </w:div>
    <w:div w:id="474295279">
      <w:bodyDiv w:val="1"/>
      <w:marLeft w:val="0"/>
      <w:marRight w:val="0"/>
      <w:marTop w:val="0"/>
      <w:marBottom w:val="0"/>
      <w:divBdr>
        <w:top w:val="none" w:sz="0" w:space="0" w:color="auto"/>
        <w:left w:val="none" w:sz="0" w:space="0" w:color="auto"/>
        <w:bottom w:val="none" w:sz="0" w:space="0" w:color="auto"/>
        <w:right w:val="none" w:sz="0" w:space="0" w:color="auto"/>
      </w:divBdr>
    </w:div>
    <w:div w:id="475726214">
      <w:bodyDiv w:val="1"/>
      <w:marLeft w:val="0"/>
      <w:marRight w:val="0"/>
      <w:marTop w:val="0"/>
      <w:marBottom w:val="0"/>
      <w:divBdr>
        <w:top w:val="none" w:sz="0" w:space="0" w:color="auto"/>
        <w:left w:val="none" w:sz="0" w:space="0" w:color="auto"/>
        <w:bottom w:val="none" w:sz="0" w:space="0" w:color="auto"/>
        <w:right w:val="none" w:sz="0" w:space="0" w:color="auto"/>
      </w:divBdr>
    </w:div>
    <w:div w:id="477841891">
      <w:bodyDiv w:val="1"/>
      <w:marLeft w:val="0"/>
      <w:marRight w:val="0"/>
      <w:marTop w:val="0"/>
      <w:marBottom w:val="0"/>
      <w:divBdr>
        <w:top w:val="none" w:sz="0" w:space="0" w:color="auto"/>
        <w:left w:val="none" w:sz="0" w:space="0" w:color="auto"/>
        <w:bottom w:val="none" w:sz="0" w:space="0" w:color="auto"/>
        <w:right w:val="none" w:sz="0" w:space="0" w:color="auto"/>
      </w:divBdr>
    </w:div>
    <w:div w:id="479810492">
      <w:bodyDiv w:val="1"/>
      <w:marLeft w:val="0"/>
      <w:marRight w:val="0"/>
      <w:marTop w:val="0"/>
      <w:marBottom w:val="0"/>
      <w:divBdr>
        <w:top w:val="none" w:sz="0" w:space="0" w:color="auto"/>
        <w:left w:val="none" w:sz="0" w:space="0" w:color="auto"/>
        <w:bottom w:val="none" w:sz="0" w:space="0" w:color="auto"/>
        <w:right w:val="none" w:sz="0" w:space="0" w:color="auto"/>
      </w:divBdr>
    </w:div>
    <w:div w:id="484322836">
      <w:bodyDiv w:val="1"/>
      <w:marLeft w:val="0"/>
      <w:marRight w:val="0"/>
      <w:marTop w:val="0"/>
      <w:marBottom w:val="0"/>
      <w:divBdr>
        <w:top w:val="none" w:sz="0" w:space="0" w:color="auto"/>
        <w:left w:val="none" w:sz="0" w:space="0" w:color="auto"/>
        <w:bottom w:val="none" w:sz="0" w:space="0" w:color="auto"/>
        <w:right w:val="none" w:sz="0" w:space="0" w:color="auto"/>
      </w:divBdr>
    </w:div>
    <w:div w:id="487012841">
      <w:bodyDiv w:val="1"/>
      <w:marLeft w:val="0"/>
      <w:marRight w:val="0"/>
      <w:marTop w:val="0"/>
      <w:marBottom w:val="0"/>
      <w:divBdr>
        <w:top w:val="none" w:sz="0" w:space="0" w:color="auto"/>
        <w:left w:val="none" w:sz="0" w:space="0" w:color="auto"/>
        <w:bottom w:val="none" w:sz="0" w:space="0" w:color="auto"/>
        <w:right w:val="none" w:sz="0" w:space="0" w:color="auto"/>
      </w:divBdr>
    </w:div>
    <w:div w:id="488060200">
      <w:bodyDiv w:val="1"/>
      <w:marLeft w:val="0"/>
      <w:marRight w:val="0"/>
      <w:marTop w:val="0"/>
      <w:marBottom w:val="0"/>
      <w:divBdr>
        <w:top w:val="none" w:sz="0" w:space="0" w:color="auto"/>
        <w:left w:val="none" w:sz="0" w:space="0" w:color="auto"/>
        <w:bottom w:val="none" w:sz="0" w:space="0" w:color="auto"/>
        <w:right w:val="none" w:sz="0" w:space="0" w:color="auto"/>
      </w:divBdr>
    </w:div>
    <w:div w:id="489057726">
      <w:bodyDiv w:val="1"/>
      <w:marLeft w:val="0"/>
      <w:marRight w:val="0"/>
      <w:marTop w:val="0"/>
      <w:marBottom w:val="0"/>
      <w:divBdr>
        <w:top w:val="none" w:sz="0" w:space="0" w:color="auto"/>
        <w:left w:val="none" w:sz="0" w:space="0" w:color="auto"/>
        <w:bottom w:val="none" w:sz="0" w:space="0" w:color="auto"/>
        <w:right w:val="none" w:sz="0" w:space="0" w:color="auto"/>
      </w:divBdr>
    </w:div>
    <w:div w:id="495996356">
      <w:bodyDiv w:val="1"/>
      <w:marLeft w:val="0"/>
      <w:marRight w:val="0"/>
      <w:marTop w:val="0"/>
      <w:marBottom w:val="0"/>
      <w:divBdr>
        <w:top w:val="none" w:sz="0" w:space="0" w:color="auto"/>
        <w:left w:val="none" w:sz="0" w:space="0" w:color="auto"/>
        <w:bottom w:val="none" w:sz="0" w:space="0" w:color="auto"/>
        <w:right w:val="none" w:sz="0" w:space="0" w:color="auto"/>
      </w:divBdr>
    </w:div>
    <w:div w:id="497111285">
      <w:bodyDiv w:val="1"/>
      <w:marLeft w:val="0"/>
      <w:marRight w:val="0"/>
      <w:marTop w:val="0"/>
      <w:marBottom w:val="0"/>
      <w:divBdr>
        <w:top w:val="none" w:sz="0" w:space="0" w:color="auto"/>
        <w:left w:val="none" w:sz="0" w:space="0" w:color="auto"/>
        <w:bottom w:val="none" w:sz="0" w:space="0" w:color="auto"/>
        <w:right w:val="none" w:sz="0" w:space="0" w:color="auto"/>
      </w:divBdr>
    </w:div>
    <w:div w:id="508065961">
      <w:bodyDiv w:val="1"/>
      <w:marLeft w:val="0"/>
      <w:marRight w:val="0"/>
      <w:marTop w:val="0"/>
      <w:marBottom w:val="0"/>
      <w:divBdr>
        <w:top w:val="none" w:sz="0" w:space="0" w:color="auto"/>
        <w:left w:val="none" w:sz="0" w:space="0" w:color="auto"/>
        <w:bottom w:val="none" w:sz="0" w:space="0" w:color="auto"/>
        <w:right w:val="none" w:sz="0" w:space="0" w:color="auto"/>
      </w:divBdr>
    </w:div>
    <w:div w:id="509418857">
      <w:bodyDiv w:val="1"/>
      <w:marLeft w:val="0"/>
      <w:marRight w:val="0"/>
      <w:marTop w:val="0"/>
      <w:marBottom w:val="0"/>
      <w:divBdr>
        <w:top w:val="none" w:sz="0" w:space="0" w:color="auto"/>
        <w:left w:val="none" w:sz="0" w:space="0" w:color="auto"/>
        <w:bottom w:val="none" w:sz="0" w:space="0" w:color="auto"/>
        <w:right w:val="none" w:sz="0" w:space="0" w:color="auto"/>
      </w:divBdr>
    </w:div>
    <w:div w:id="510531190">
      <w:bodyDiv w:val="1"/>
      <w:marLeft w:val="0"/>
      <w:marRight w:val="0"/>
      <w:marTop w:val="0"/>
      <w:marBottom w:val="0"/>
      <w:divBdr>
        <w:top w:val="none" w:sz="0" w:space="0" w:color="auto"/>
        <w:left w:val="none" w:sz="0" w:space="0" w:color="auto"/>
        <w:bottom w:val="none" w:sz="0" w:space="0" w:color="auto"/>
        <w:right w:val="none" w:sz="0" w:space="0" w:color="auto"/>
      </w:divBdr>
    </w:div>
    <w:div w:id="514459950">
      <w:bodyDiv w:val="1"/>
      <w:marLeft w:val="0"/>
      <w:marRight w:val="0"/>
      <w:marTop w:val="0"/>
      <w:marBottom w:val="0"/>
      <w:divBdr>
        <w:top w:val="none" w:sz="0" w:space="0" w:color="auto"/>
        <w:left w:val="none" w:sz="0" w:space="0" w:color="auto"/>
        <w:bottom w:val="none" w:sz="0" w:space="0" w:color="auto"/>
        <w:right w:val="none" w:sz="0" w:space="0" w:color="auto"/>
      </w:divBdr>
    </w:div>
    <w:div w:id="517622271">
      <w:bodyDiv w:val="1"/>
      <w:marLeft w:val="0"/>
      <w:marRight w:val="0"/>
      <w:marTop w:val="0"/>
      <w:marBottom w:val="0"/>
      <w:divBdr>
        <w:top w:val="none" w:sz="0" w:space="0" w:color="auto"/>
        <w:left w:val="none" w:sz="0" w:space="0" w:color="auto"/>
        <w:bottom w:val="none" w:sz="0" w:space="0" w:color="auto"/>
        <w:right w:val="none" w:sz="0" w:space="0" w:color="auto"/>
      </w:divBdr>
    </w:div>
    <w:div w:id="522473707">
      <w:bodyDiv w:val="1"/>
      <w:marLeft w:val="0"/>
      <w:marRight w:val="0"/>
      <w:marTop w:val="0"/>
      <w:marBottom w:val="0"/>
      <w:divBdr>
        <w:top w:val="none" w:sz="0" w:space="0" w:color="auto"/>
        <w:left w:val="none" w:sz="0" w:space="0" w:color="auto"/>
        <w:bottom w:val="none" w:sz="0" w:space="0" w:color="auto"/>
        <w:right w:val="none" w:sz="0" w:space="0" w:color="auto"/>
      </w:divBdr>
    </w:div>
    <w:div w:id="523639613">
      <w:bodyDiv w:val="1"/>
      <w:marLeft w:val="0"/>
      <w:marRight w:val="0"/>
      <w:marTop w:val="0"/>
      <w:marBottom w:val="0"/>
      <w:divBdr>
        <w:top w:val="none" w:sz="0" w:space="0" w:color="auto"/>
        <w:left w:val="none" w:sz="0" w:space="0" w:color="auto"/>
        <w:bottom w:val="none" w:sz="0" w:space="0" w:color="auto"/>
        <w:right w:val="none" w:sz="0" w:space="0" w:color="auto"/>
      </w:divBdr>
    </w:div>
    <w:div w:id="524640226">
      <w:bodyDiv w:val="1"/>
      <w:marLeft w:val="0"/>
      <w:marRight w:val="0"/>
      <w:marTop w:val="0"/>
      <w:marBottom w:val="0"/>
      <w:divBdr>
        <w:top w:val="none" w:sz="0" w:space="0" w:color="auto"/>
        <w:left w:val="none" w:sz="0" w:space="0" w:color="auto"/>
        <w:bottom w:val="none" w:sz="0" w:space="0" w:color="auto"/>
        <w:right w:val="none" w:sz="0" w:space="0" w:color="auto"/>
      </w:divBdr>
    </w:div>
    <w:div w:id="524757428">
      <w:bodyDiv w:val="1"/>
      <w:marLeft w:val="0"/>
      <w:marRight w:val="0"/>
      <w:marTop w:val="0"/>
      <w:marBottom w:val="0"/>
      <w:divBdr>
        <w:top w:val="none" w:sz="0" w:space="0" w:color="auto"/>
        <w:left w:val="none" w:sz="0" w:space="0" w:color="auto"/>
        <w:bottom w:val="none" w:sz="0" w:space="0" w:color="auto"/>
        <w:right w:val="none" w:sz="0" w:space="0" w:color="auto"/>
      </w:divBdr>
    </w:div>
    <w:div w:id="530612088">
      <w:bodyDiv w:val="1"/>
      <w:marLeft w:val="0"/>
      <w:marRight w:val="0"/>
      <w:marTop w:val="0"/>
      <w:marBottom w:val="0"/>
      <w:divBdr>
        <w:top w:val="none" w:sz="0" w:space="0" w:color="auto"/>
        <w:left w:val="none" w:sz="0" w:space="0" w:color="auto"/>
        <w:bottom w:val="none" w:sz="0" w:space="0" w:color="auto"/>
        <w:right w:val="none" w:sz="0" w:space="0" w:color="auto"/>
      </w:divBdr>
    </w:div>
    <w:div w:id="530656271">
      <w:bodyDiv w:val="1"/>
      <w:marLeft w:val="0"/>
      <w:marRight w:val="0"/>
      <w:marTop w:val="0"/>
      <w:marBottom w:val="0"/>
      <w:divBdr>
        <w:top w:val="none" w:sz="0" w:space="0" w:color="auto"/>
        <w:left w:val="none" w:sz="0" w:space="0" w:color="auto"/>
        <w:bottom w:val="none" w:sz="0" w:space="0" w:color="auto"/>
        <w:right w:val="none" w:sz="0" w:space="0" w:color="auto"/>
      </w:divBdr>
    </w:div>
    <w:div w:id="543180133">
      <w:bodyDiv w:val="1"/>
      <w:marLeft w:val="0"/>
      <w:marRight w:val="0"/>
      <w:marTop w:val="0"/>
      <w:marBottom w:val="0"/>
      <w:divBdr>
        <w:top w:val="none" w:sz="0" w:space="0" w:color="auto"/>
        <w:left w:val="none" w:sz="0" w:space="0" w:color="auto"/>
        <w:bottom w:val="none" w:sz="0" w:space="0" w:color="auto"/>
        <w:right w:val="none" w:sz="0" w:space="0" w:color="auto"/>
      </w:divBdr>
    </w:div>
    <w:div w:id="549271439">
      <w:bodyDiv w:val="1"/>
      <w:marLeft w:val="0"/>
      <w:marRight w:val="0"/>
      <w:marTop w:val="0"/>
      <w:marBottom w:val="0"/>
      <w:divBdr>
        <w:top w:val="none" w:sz="0" w:space="0" w:color="auto"/>
        <w:left w:val="none" w:sz="0" w:space="0" w:color="auto"/>
        <w:bottom w:val="none" w:sz="0" w:space="0" w:color="auto"/>
        <w:right w:val="none" w:sz="0" w:space="0" w:color="auto"/>
      </w:divBdr>
    </w:div>
    <w:div w:id="557933181">
      <w:bodyDiv w:val="1"/>
      <w:marLeft w:val="0"/>
      <w:marRight w:val="0"/>
      <w:marTop w:val="0"/>
      <w:marBottom w:val="0"/>
      <w:divBdr>
        <w:top w:val="none" w:sz="0" w:space="0" w:color="auto"/>
        <w:left w:val="none" w:sz="0" w:space="0" w:color="auto"/>
        <w:bottom w:val="none" w:sz="0" w:space="0" w:color="auto"/>
        <w:right w:val="none" w:sz="0" w:space="0" w:color="auto"/>
      </w:divBdr>
    </w:div>
    <w:div w:id="567033329">
      <w:bodyDiv w:val="1"/>
      <w:marLeft w:val="0"/>
      <w:marRight w:val="0"/>
      <w:marTop w:val="0"/>
      <w:marBottom w:val="0"/>
      <w:divBdr>
        <w:top w:val="none" w:sz="0" w:space="0" w:color="auto"/>
        <w:left w:val="none" w:sz="0" w:space="0" w:color="auto"/>
        <w:bottom w:val="none" w:sz="0" w:space="0" w:color="auto"/>
        <w:right w:val="none" w:sz="0" w:space="0" w:color="auto"/>
      </w:divBdr>
    </w:div>
    <w:div w:id="568001149">
      <w:bodyDiv w:val="1"/>
      <w:marLeft w:val="0"/>
      <w:marRight w:val="0"/>
      <w:marTop w:val="0"/>
      <w:marBottom w:val="0"/>
      <w:divBdr>
        <w:top w:val="none" w:sz="0" w:space="0" w:color="auto"/>
        <w:left w:val="none" w:sz="0" w:space="0" w:color="auto"/>
        <w:bottom w:val="none" w:sz="0" w:space="0" w:color="auto"/>
        <w:right w:val="none" w:sz="0" w:space="0" w:color="auto"/>
      </w:divBdr>
    </w:div>
    <w:div w:id="569654038">
      <w:bodyDiv w:val="1"/>
      <w:marLeft w:val="0"/>
      <w:marRight w:val="0"/>
      <w:marTop w:val="0"/>
      <w:marBottom w:val="0"/>
      <w:divBdr>
        <w:top w:val="none" w:sz="0" w:space="0" w:color="auto"/>
        <w:left w:val="none" w:sz="0" w:space="0" w:color="auto"/>
        <w:bottom w:val="none" w:sz="0" w:space="0" w:color="auto"/>
        <w:right w:val="none" w:sz="0" w:space="0" w:color="auto"/>
      </w:divBdr>
    </w:div>
    <w:div w:id="570116371">
      <w:bodyDiv w:val="1"/>
      <w:marLeft w:val="0"/>
      <w:marRight w:val="0"/>
      <w:marTop w:val="0"/>
      <w:marBottom w:val="0"/>
      <w:divBdr>
        <w:top w:val="none" w:sz="0" w:space="0" w:color="auto"/>
        <w:left w:val="none" w:sz="0" w:space="0" w:color="auto"/>
        <w:bottom w:val="none" w:sz="0" w:space="0" w:color="auto"/>
        <w:right w:val="none" w:sz="0" w:space="0" w:color="auto"/>
      </w:divBdr>
    </w:div>
    <w:div w:id="575673970">
      <w:bodyDiv w:val="1"/>
      <w:marLeft w:val="0"/>
      <w:marRight w:val="0"/>
      <w:marTop w:val="0"/>
      <w:marBottom w:val="0"/>
      <w:divBdr>
        <w:top w:val="none" w:sz="0" w:space="0" w:color="auto"/>
        <w:left w:val="none" w:sz="0" w:space="0" w:color="auto"/>
        <w:bottom w:val="none" w:sz="0" w:space="0" w:color="auto"/>
        <w:right w:val="none" w:sz="0" w:space="0" w:color="auto"/>
      </w:divBdr>
    </w:div>
    <w:div w:id="579565973">
      <w:bodyDiv w:val="1"/>
      <w:marLeft w:val="0"/>
      <w:marRight w:val="0"/>
      <w:marTop w:val="0"/>
      <w:marBottom w:val="0"/>
      <w:divBdr>
        <w:top w:val="none" w:sz="0" w:space="0" w:color="auto"/>
        <w:left w:val="none" w:sz="0" w:space="0" w:color="auto"/>
        <w:bottom w:val="none" w:sz="0" w:space="0" w:color="auto"/>
        <w:right w:val="none" w:sz="0" w:space="0" w:color="auto"/>
      </w:divBdr>
    </w:div>
    <w:div w:id="581374373">
      <w:bodyDiv w:val="1"/>
      <w:marLeft w:val="0"/>
      <w:marRight w:val="0"/>
      <w:marTop w:val="0"/>
      <w:marBottom w:val="0"/>
      <w:divBdr>
        <w:top w:val="none" w:sz="0" w:space="0" w:color="auto"/>
        <w:left w:val="none" w:sz="0" w:space="0" w:color="auto"/>
        <w:bottom w:val="none" w:sz="0" w:space="0" w:color="auto"/>
        <w:right w:val="none" w:sz="0" w:space="0" w:color="auto"/>
      </w:divBdr>
    </w:div>
    <w:div w:id="591820928">
      <w:bodyDiv w:val="1"/>
      <w:marLeft w:val="0"/>
      <w:marRight w:val="0"/>
      <w:marTop w:val="0"/>
      <w:marBottom w:val="0"/>
      <w:divBdr>
        <w:top w:val="none" w:sz="0" w:space="0" w:color="auto"/>
        <w:left w:val="none" w:sz="0" w:space="0" w:color="auto"/>
        <w:bottom w:val="none" w:sz="0" w:space="0" w:color="auto"/>
        <w:right w:val="none" w:sz="0" w:space="0" w:color="auto"/>
      </w:divBdr>
    </w:div>
    <w:div w:id="599261798">
      <w:bodyDiv w:val="1"/>
      <w:marLeft w:val="0"/>
      <w:marRight w:val="0"/>
      <w:marTop w:val="0"/>
      <w:marBottom w:val="0"/>
      <w:divBdr>
        <w:top w:val="none" w:sz="0" w:space="0" w:color="auto"/>
        <w:left w:val="none" w:sz="0" w:space="0" w:color="auto"/>
        <w:bottom w:val="none" w:sz="0" w:space="0" w:color="auto"/>
        <w:right w:val="none" w:sz="0" w:space="0" w:color="auto"/>
      </w:divBdr>
    </w:div>
    <w:div w:id="603225861">
      <w:bodyDiv w:val="1"/>
      <w:marLeft w:val="0"/>
      <w:marRight w:val="0"/>
      <w:marTop w:val="0"/>
      <w:marBottom w:val="0"/>
      <w:divBdr>
        <w:top w:val="none" w:sz="0" w:space="0" w:color="auto"/>
        <w:left w:val="none" w:sz="0" w:space="0" w:color="auto"/>
        <w:bottom w:val="none" w:sz="0" w:space="0" w:color="auto"/>
        <w:right w:val="none" w:sz="0" w:space="0" w:color="auto"/>
      </w:divBdr>
    </w:div>
    <w:div w:id="604001647">
      <w:bodyDiv w:val="1"/>
      <w:marLeft w:val="0"/>
      <w:marRight w:val="0"/>
      <w:marTop w:val="0"/>
      <w:marBottom w:val="0"/>
      <w:divBdr>
        <w:top w:val="none" w:sz="0" w:space="0" w:color="auto"/>
        <w:left w:val="none" w:sz="0" w:space="0" w:color="auto"/>
        <w:bottom w:val="none" w:sz="0" w:space="0" w:color="auto"/>
        <w:right w:val="none" w:sz="0" w:space="0" w:color="auto"/>
      </w:divBdr>
    </w:div>
    <w:div w:id="607855037">
      <w:bodyDiv w:val="1"/>
      <w:marLeft w:val="0"/>
      <w:marRight w:val="0"/>
      <w:marTop w:val="0"/>
      <w:marBottom w:val="0"/>
      <w:divBdr>
        <w:top w:val="none" w:sz="0" w:space="0" w:color="auto"/>
        <w:left w:val="none" w:sz="0" w:space="0" w:color="auto"/>
        <w:bottom w:val="none" w:sz="0" w:space="0" w:color="auto"/>
        <w:right w:val="none" w:sz="0" w:space="0" w:color="auto"/>
      </w:divBdr>
    </w:div>
    <w:div w:id="613485574">
      <w:bodyDiv w:val="1"/>
      <w:marLeft w:val="0"/>
      <w:marRight w:val="0"/>
      <w:marTop w:val="0"/>
      <w:marBottom w:val="0"/>
      <w:divBdr>
        <w:top w:val="none" w:sz="0" w:space="0" w:color="auto"/>
        <w:left w:val="none" w:sz="0" w:space="0" w:color="auto"/>
        <w:bottom w:val="none" w:sz="0" w:space="0" w:color="auto"/>
        <w:right w:val="none" w:sz="0" w:space="0" w:color="auto"/>
      </w:divBdr>
    </w:div>
    <w:div w:id="617837978">
      <w:bodyDiv w:val="1"/>
      <w:marLeft w:val="0"/>
      <w:marRight w:val="0"/>
      <w:marTop w:val="0"/>
      <w:marBottom w:val="0"/>
      <w:divBdr>
        <w:top w:val="none" w:sz="0" w:space="0" w:color="auto"/>
        <w:left w:val="none" w:sz="0" w:space="0" w:color="auto"/>
        <w:bottom w:val="none" w:sz="0" w:space="0" w:color="auto"/>
        <w:right w:val="none" w:sz="0" w:space="0" w:color="auto"/>
      </w:divBdr>
    </w:div>
    <w:div w:id="620961400">
      <w:bodyDiv w:val="1"/>
      <w:marLeft w:val="0"/>
      <w:marRight w:val="0"/>
      <w:marTop w:val="0"/>
      <w:marBottom w:val="0"/>
      <w:divBdr>
        <w:top w:val="none" w:sz="0" w:space="0" w:color="auto"/>
        <w:left w:val="none" w:sz="0" w:space="0" w:color="auto"/>
        <w:bottom w:val="none" w:sz="0" w:space="0" w:color="auto"/>
        <w:right w:val="none" w:sz="0" w:space="0" w:color="auto"/>
      </w:divBdr>
    </w:div>
    <w:div w:id="625042117">
      <w:bodyDiv w:val="1"/>
      <w:marLeft w:val="0"/>
      <w:marRight w:val="0"/>
      <w:marTop w:val="0"/>
      <w:marBottom w:val="0"/>
      <w:divBdr>
        <w:top w:val="none" w:sz="0" w:space="0" w:color="auto"/>
        <w:left w:val="none" w:sz="0" w:space="0" w:color="auto"/>
        <w:bottom w:val="none" w:sz="0" w:space="0" w:color="auto"/>
        <w:right w:val="none" w:sz="0" w:space="0" w:color="auto"/>
      </w:divBdr>
    </w:div>
    <w:div w:id="626283447">
      <w:bodyDiv w:val="1"/>
      <w:marLeft w:val="0"/>
      <w:marRight w:val="0"/>
      <w:marTop w:val="0"/>
      <w:marBottom w:val="0"/>
      <w:divBdr>
        <w:top w:val="none" w:sz="0" w:space="0" w:color="auto"/>
        <w:left w:val="none" w:sz="0" w:space="0" w:color="auto"/>
        <w:bottom w:val="none" w:sz="0" w:space="0" w:color="auto"/>
        <w:right w:val="none" w:sz="0" w:space="0" w:color="auto"/>
      </w:divBdr>
    </w:div>
    <w:div w:id="627978607">
      <w:bodyDiv w:val="1"/>
      <w:marLeft w:val="0"/>
      <w:marRight w:val="0"/>
      <w:marTop w:val="0"/>
      <w:marBottom w:val="0"/>
      <w:divBdr>
        <w:top w:val="none" w:sz="0" w:space="0" w:color="auto"/>
        <w:left w:val="none" w:sz="0" w:space="0" w:color="auto"/>
        <w:bottom w:val="none" w:sz="0" w:space="0" w:color="auto"/>
        <w:right w:val="none" w:sz="0" w:space="0" w:color="auto"/>
      </w:divBdr>
    </w:div>
    <w:div w:id="635063747">
      <w:bodyDiv w:val="1"/>
      <w:marLeft w:val="0"/>
      <w:marRight w:val="0"/>
      <w:marTop w:val="0"/>
      <w:marBottom w:val="0"/>
      <w:divBdr>
        <w:top w:val="none" w:sz="0" w:space="0" w:color="auto"/>
        <w:left w:val="none" w:sz="0" w:space="0" w:color="auto"/>
        <w:bottom w:val="none" w:sz="0" w:space="0" w:color="auto"/>
        <w:right w:val="none" w:sz="0" w:space="0" w:color="auto"/>
      </w:divBdr>
    </w:div>
    <w:div w:id="640966569">
      <w:bodyDiv w:val="1"/>
      <w:marLeft w:val="0"/>
      <w:marRight w:val="0"/>
      <w:marTop w:val="0"/>
      <w:marBottom w:val="0"/>
      <w:divBdr>
        <w:top w:val="none" w:sz="0" w:space="0" w:color="auto"/>
        <w:left w:val="none" w:sz="0" w:space="0" w:color="auto"/>
        <w:bottom w:val="none" w:sz="0" w:space="0" w:color="auto"/>
        <w:right w:val="none" w:sz="0" w:space="0" w:color="auto"/>
      </w:divBdr>
    </w:div>
    <w:div w:id="649553092">
      <w:bodyDiv w:val="1"/>
      <w:marLeft w:val="0"/>
      <w:marRight w:val="0"/>
      <w:marTop w:val="0"/>
      <w:marBottom w:val="0"/>
      <w:divBdr>
        <w:top w:val="none" w:sz="0" w:space="0" w:color="auto"/>
        <w:left w:val="none" w:sz="0" w:space="0" w:color="auto"/>
        <w:bottom w:val="none" w:sz="0" w:space="0" w:color="auto"/>
        <w:right w:val="none" w:sz="0" w:space="0" w:color="auto"/>
      </w:divBdr>
    </w:div>
    <w:div w:id="652176677">
      <w:bodyDiv w:val="1"/>
      <w:marLeft w:val="0"/>
      <w:marRight w:val="0"/>
      <w:marTop w:val="0"/>
      <w:marBottom w:val="0"/>
      <w:divBdr>
        <w:top w:val="none" w:sz="0" w:space="0" w:color="auto"/>
        <w:left w:val="none" w:sz="0" w:space="0" w:color="auto"/>
        <w:bottom w:val="none" w:sz="0" w:space="0" w:color="auto"/>
        <w:right w:val="none" w:sz="0" w:space="0" w:color="auto"/>
      </w:divBdr>
    </w:div>
    <w:div w:id="675575013">
      <w:bodyDiv w:val="1"/>
      <w:marLeft w:val="0"/>
      <w:marRight w:val="0"/>
      <w:marTop w:val="0"/>
      <w:marBottom w:val="0"/>
      <w:divBdr>
        <w:top w:val="none" w:sz="0" w:space="0" w:color="auto"/>
        <w:left w:val="none" w:sz="0" w:space="0" w:color="auto"/>
        <w:bottom w:val="none" w:sz="0" w:space="0" w:color="auto"/>
        <w:right w:val="none" w:sz="0" w:space="0" w:color="auto"/>
      </w:divBdr>
    </w:div>
    <w:div w:id="676150208">
      <w:bodyDiv w:val="1"/>
      <w:marLeft w:val="0"/>
      <w:marRight w:val="0"/>
      <w:marTop w:val="0"/>
      <w:marBottom w:val="0"/>
      <w:divBdr>
        <w:top w:val="none" w:sz="0" w:space="0" w:color="auto"/>
        <w:left w:val="none" w:sz="0" w:space="0" w:color="auto"/>
        <w:bottom w:val="none" w:sz="0" w:space="0" w:color="auto"/>
        <w:right w:val="none" w:sz="0" w:space="0" w:color="auto"/>
      </w:divBdr>
    </w:div>
    <w:div w:id="694311344">
      <w:bodyDiv w:val="1"/>
      <w:marLeft w:val="0"/>
      <w:marRight w:val="0"/>
      <w:marTop w:val="0"/>
      <w:marBottom w:val="0"/>
      <w:divBdr>
        <w:top w:val="none" w:sz="0" w:space="0" w:color="auto"/>
        <w:left w:val="none" w:sz="0" w:space="0" w:color="auto"/>
        <w:bottom w:val="none" w:sz="0" w:space="0" w:color="auto"/>
        <w:right w:val="none" w:sz="0" w:space="0" w:color="auto"/>
      </w:divBdr>
    </w:div>
    <w:div w:id="698050024">
      <w:bodyDiv w:val="1"/>
      <w:marLeft w:val="0"/>
      <w:marRight w:val="0"/>
      <w:marTop w:val="0"/>
      <w:marBottom w:val="0"/>
      <w:divBdr>
        <w:top w:val="none" w:sz="0" w:space="0" w:color="auto"/>
        <w:left w:val="none" w:sz="0" w:space="0" w:color="auto"/>
        <w:bottom w:val="none" w:sz="0" w:space="0" w:color="auto"/>
        <w:right w:val="none" w:sz="0" w:space="0" w:color="auto"/>
      </w:divBdr>
    </w:div>
    <w:div w:id="698895352">
      <w:bodyDiv w:val="1"/>
      <w:marLeft w:val="0"/>
      <w:marRight w:val="0"/>
      <w:marTop w:val="0"/>
      <w:marBottom w:val="0"/>
      <w:divBdr>
        <w:top w:val="none" w:sz="0" w:space="0" w:color="auto"/>
        <w:left w:val="none" w:sz="0" w:space="0" w:color="auto"/>
        <w:bottom w:val="none" w:sz="0" w:space="0" w:color="auto"/>
        <w:right w:val="none" w:sz="0" w:space="0" w:color="auto"/>
      </w:divBdr>
    </w:div>
    <w:div w:id="707803445">
      <w:bodyDiv w:val="1"/>
      <w:marLeft w:val="0"/>
      <w:marRight w:val="0"/>
      <w:marTop w:val="0"/>
      <w:marBottom w:val="0"/>
      <w:divBdr>
        <w:top w:val="none" w:sz="0" w:space="0" w:color="auto"/>
        <w:left w:val="none" w:sz="0" w:space="0" w:color="auto"/>
        <w:bottom w:val="none" w:sz="0" w:space="0" w:color="auto"/>
        <w:right w:val="none" w:sz="0" w:space="0" w:color="auto"/>
      </w:divBdr>
    </w:div>
    <w:div w:id="725642947">
      <w:bodyDiv w:val="1"/>
      <w:marLeft w:val="0"/>
      <w:marRight w:val="0"/>
      <w:marTop w:val="0"/>
      <w:marBottom w:val="0"/>
      <w:divBdr>
        <w:top w:val="none" w:sz="0" w:space="0" w:color="auto"/>
        <w:left w:val="none" w:sz="0" w:space="0" w:color="auto"/>
        <w:bottom w:val="none" w:sz="0" w:space="0" w:color="auto"/>
        <w:right w:val="none" w:sz="0" w:space="0" w:color="auto"/>
      </w:divBdr>
    </w:div>
    <w:div w:id="731150066">
      <w:bodyDiv w:val="1"/>
      <w:marLeft w:val="0"/>
      <w:marRight w:val="0"/>
      <w:marTop w:val="0"/>
      <w:marBottom w:val="0"/>
      <w:divBdr>
        <w:top w:val="none" w:sz="0" w:space="0" w:color="auto"/>
        <w:left w:val="none" w:sz="0" w:space="0" w:color="auto"/>
        <w:bottom w:val="none" w:sz="0" w:space="0" w:color="auto"/>
        <w:right w:val="none" w:sz="0" w:space="0" w:color="auto"/>
      </w:divBdr>
    </w:div>
    <w:div w:id="731194981">
      <w:bodyDiv w:val="1"/>
      <w:marLeft w:val="0"/>
      <w:marRight w:val="0"/>
      <w:marTop w:val="0"/>
      <w:marBottom w:val="0"/>
      <w:divBdr>
        <w:top w:val="none" w:sz="0" w:space="0" w:color="auto"/>
        <w:left w:val="none" w:sz="0" w:space="0" w:color="auto"/>
        <w:bottom w:val="none" w:sz="0" w:space="0" w:color="auto"/>
        <w:right w:val="none" w:sz="0" w:space="0" w:color="auto"/>
      </w:divBdr>
    </w:div>
    <w:div w:id="734474619">
      <w:bodyDiv w:val="1"/>
      <w:marLeft w:val="0"/>
      <w:marRight w:val="0"/>
      <w:marTop w:val="0"/>
      <w:marBottom w:val="0"/>
      <w:divBdr>
        <w:top w:val="none" w:sz="0" w:space="0" w:color="auto"/>
        <w:left w:val="none" w:sz="0" w:space="0" w:color="auto"/>
        <w:bottom w:val="none" w:sz="0" w:space="0" w:color="auto"/>
        <w:right w:val="none" w:sz="0" w:space="0" w:color="auto"/>
      </w:divBdr>
    </w:div>
    <w:div w:id="736324710">
      <w:bodyDiv w:val="1"/>
      <w:marLeft w:val="0"/>
      <w:marRight w:val="0"/>
      <w:marTop w:val="0"/>
      <w:marBottom w:val="0"/>
      <w:divBdr>
        <w:top w:val="none" w:sz="0" w:space="0" w:color="auto"/>
        <w:left w:val="none" w:sz="0" w:space="0" w:color="auto"/>
        <w:bottom w:val="none" w:sz="0" w:space="0" w:color="auto"/>
        <w:right w:val="none" w:sz="0" w:space="0" w:color="auto"/>
      </w:divBdr>
    </w:div>
    <w:div w:id="739206080">
      <w:bodyDiv w:val="1"/>
      <w:marLeft w:val="0"/>
      <w:marRight w:val="0"/>
      <w:marTop w:val="0"/>
      <w:marBottom w:val="0"/>
      <w:divBdr>
        <w:top w:val="none" w:sz="0" w:space="0" w:color="auto"/>
        <w:left w:val="none" w:sz="0" w:space="0" w:color="auto"/>
        <w:bottom w:val="none" w:sz="0" w:space="0" w:color="auto"/>
        <w:right w:val="none" w:sz="0" w:space="0" w:color="auto"/>
      </w:divBdr>
    </w:div>
    <w:div w:id="739258369">
      <w:bodyDiv w:val="1"/>
      <w:marLeft w:val="0"/>
      <w:marRight w:val="0"/>
      <w:marTop w:val="0"/>
      <w:marBottom w:val="0"/>
      <w:divBdr>
        <w:top w:val="none" w:sz="0" w:space="0" w:color="auto"/>
        <w:left w:val="none" w:sz="0" w:space="0" w:color="auto"/>
        <w:bottom w:val="none" w:sz="0" w:space="0" w:color="auto"/>
        <w:right w:val="none" w:sz="0" w:space="0" w:color="auto"/>
      </w:divBdr>
    </w:div>
    <w:div w:id="739640669">
      <w:bodyDiv w:val="1"/>
      <w:marLeft w:val="0"/>
      <w:marRight w:val="0"/>
      <w:marTop w:val="0"/>
      <w:marBottom w:val="0"/>
      <w:divBdr>
        <w:top w:val="none" w:sz="0" w:space="0" w:color="auto"/>
        <w:left w:val="none" w:sz="0" w:space="0" w:color="auto"/>
        <w:bottom w:val="none" w:sz="0" w:space="0" w:color="auto"/>
        <w:right w:val="none" w:sz="0" w:space="0" w:color="auto"/>
      </w:divBdr>
    </w:div>
    <w:div w:id="746994910">
      <w:bodyDiv w:val="1"/>
      <w:marLeft w:val="0"/>
      <w:marRight w:val="0"/>
      <w:marTop w:val="0"/>
      <w:marBottom w:val="0"/>
      <w:divBdr>
        <w:top w:val="none" w:sz="0" w:space="0" w:color="auto"/>
        <w:left w:val="none" w:sz="0" w:space="0" w:color="auto"/>
        <w:bottom w:val="none" w:sz="0" w:space="0" w:color="auto"/>
        <w:right w:val="none" w:sz="0" w:space="0" w:color="auto"/>
      </w:divBdr>
    </w:div>
    <w:div w:id="751586342">
      <w:bodyDiv w:val="1"/>
      <w:marLeft w:val="0"/>
      <w:marRight w:val="0"/>
      <w:marTop w:val="0"/>
      <w:marBottom w:val="0"/>
      <w:divBdr>
        <w:top w:val="none" w:sz="0" w:space="0" w:color="auto"/>
        <w:left w:val="none" w:sz="0" w:space="0" w:color="auto"/>
        <w:bottom w:val="none" w:sz="0" w:space="0" w:color="auto"/>
        <w:right w:val="none" w:sz="0" w:space="0" w:color="auto"/>
      </w:divBdr>
    </w:div>
    <w:div w:id="754742387">
      <w:bodyDiv w:val="1"/>
      <w:marLeft w:val="0"/>
      <w:marRight w:val="0"/>
      <w:marTop w:val="0"/>
      <w:marBottom w:val="0"/>
      <w:divBdr>
        <w:top w:val="none" w:sz="0" w:space="0" w:color="auto"/>
        <w:left w:val="none" w:sz="0" w:space="0" w:color="auto"/>
        <w:bottom w:val="none" w:sz="0" w:space="0" w:color="auto"/>
        <w:right w:val="none" w:sz="0" w:space="0" w:color="auto"/>
      </w:divBdr>
    </w:div>
    <w:div w:id="768890886">
      <w:bodyDiv w:val="1"/>
      <w:marLeft w:val="0"/>
      <w:marRight w:val="0"/>
      <w:marTop w:val="0"/>
      <w:marBottom w:val="0"/>
      <w:divBdr>
        <w:top w:val="none" w:sz="0" w:space="0" w:color="auto"/>
        <w:left w:val="none" w:sz="0" w:space="0" w:color="auto"/>
        <w:bottom w:val="none" w:sz="0" w:space="0" w:color="auto"/>
        <w:right w:val="none" w:sz="0" w:space="0" w:color="auto"/>
      </w:divBdr>
    </w:div>
    <w:div w:id="784160521">
      <w:bodyDiv w:val="1"/>
      <w:marLeft w:val="0"/>
      <w:marRight w:val="0"/>
      <w:marTop w:val="0"/>
      <w:marBottom w:val="0"/>
      <w:divBdr>
        <w:top w:val="none" w:sz="0" w:space="0" w:color="auto"/>
        <w:left w:val="none" w:sz="0" w:space="0" w:color="auto"/>
        <w:bottom w:val="none" w:sz="0" w:space="0" w:color="auto"/>
        <w:right w:val="none" w:sz="0" w:space="0" w:color="auto"/>
      </w:divBdr>
    </w:div>
    <w:div w:id="785923626">
      <w:bodyDiv w:val="1"/>
      <w:marLeft w:val="0"/>
      <w:marRight w:val="0"/>
      <w:marTop w:val="0"/>
      <w:marBottom w:val="0"/>
      <w:divBdr>
        <w:top w:val="none" w:sz="0" w:space="0" w:color="auto"/>
        <w:left w:val="none" w:sz="0" w:space="0" w:color="auto"/>
        <w:bottom w:val="none" w:sz="0" w:space="0" w:color="auto"/>
        <w:right w:val="none" w:sz="0" w:space="0" w:color="auto"/>
      </w:divBdr>
    </w:div>
    <w:div w:id="787578568">
      <w:bodyDiv w:val="1"/>
      <w:marLeft w:val="0"/>
      <w:marRight w:val="0"/>
      <w:marTop w:val="0"/>
      <w:marBottom w:val="0"/>
      <w:divBdr>
        <w:top w:val="none" w:sz="0" w:space="0" w:color="auto"/>
        <w:left w:val="none" w:sz="0" w:space="0" w:color="auto"/>
        <w:bottom w:val="none" w:sz="0" w:space="0" w:color="auto"/>
        <w:right w:val="none" w:sz="0" w:space="0" w:color="auto"/>
      </w:divBdr>
    </w:div>
    <w:div w:id="787896027">
      <w:bodyDiv w:val="1"/>
      <w:marLeft w:val="0"/>
      <w:marRight w:val="0"/>
      <w:marTop w:val="0"/>
      <w:marBottom w:val="0"/>
      <w:divBdr>
        <w:top w:val="none" w:sz="0" w:space="0" w:color="auto"/>
        <w:left w:val="none" w:sz="0" w:space="0" w:color="auto"/>
        <w:bottom w:val="none" w:sz="0" w:space="0" w:color="auto"/>
        <w:right w:val="none" w:sz="0" w:space="0" w:color="auto"/>
      </w:divBdr>
    </w:div>
    <w:div w:id="789858605">
      <w:bodyDiv w:val="1"/>
      <w:marLeft w:val="0"/>
      <w:marRight w:val="0"/>
      <w:marTop w:val="0"/>
      <w:marBottom w:val="0"/>
      <w:divBdr>
        <w:top w:val="none" w:sz="0" w:space="0" w:color="auto"/>
        <w:left w:val="none" w:sz="0" w:space="0" w:color="auto"/>
        <w:bottom w:val="none" w:sz="0" w:space="0" w:color="auto"/>
        <w:right w:val="none" w:sz="0" w:space="0" w:color="auto"/>
      </w:divBdr>
    </w:div>
    <w:div w:id="796990241">
      <w:bodyDiv w:val="1"/>
      <w:marLeft w:val="0"/>
      <w:marRight w:val="0"/>
      <w:marTop w:val="0"/>
      <w:marBottom w:val="0"/>
      <w:divBdr>
        <w:top w:val="none" w:sz="0" w:space="0" w:color="auto"/>
        <w:left w:val="none" w:sz="0" w:space="0" w:color="auto"/>
        <w:bottom w:val="none" w:sz="0" w:space="0" w:color="auto"/>
        <w:right w:val="none" w:sz="0" w:space="0" w:color="auto"/>
      </w:divBdr>
    </w:div>
    <w:div w:id="800463456">
      <w:bodyDiv w:val="1"/>
      <w:marLeft w:val="0"/>
      <w:marRight w:val="0"/>
      <w:marTop w:val="0"/>
      <w:marBottom w:val="0"/>
      <w:divBdr>
        <w:top w:val="none" w:sz="0" w:space="0" w:color="auto"/>
        <w:left w:val="none" w:sz="0" w:space="0" w:color="auto"/>
        <w:bottom w:val="none" w:sz="0" w:space="0" w:color="auto"/>
        <w:right w:val="none" w:sz="0" w:space="0" w:color="auto"/>
      </w:divBdr>
    </w:div>
    <w:div w:id="815029698">
      <w:bodyDiv w:val="1"/>
      <w:marLeft w:val="0"/>
      <w:marRight w:val="0"/>
      <w:marTop w:val="0"/>
      <w:marBottom w:val="0"/>
      <w:divBdr>
        <w:top w:val="none" w:sz="0" w:space="0" w:color="auto"/>
        <w:left w:val="none" w:sz="0" w:space="0" w:color="auto"/>
        <w:bottom w:val="none" w:sz="0" w:space="0" w:color="auto"/>
        <w:right w:val="none" w:sz="0" w:space="0" w:color="auto"/>
      </w:divBdr>
    </w:div>
    <w:div w:id="817645572">
      <w:bodyDiv w:val="1"/>
      <w:marLeft w:val="0"/>
      <w:marRight w:val="0"/>
      <w:marTop w:val="0"/>
      <w:marBottom w:val="0"/>
      <w:divBdr>
        <w:top w:val="none" w:sz="0" w:space="0" w:color="auto"/>
        <w:left w:val="none" w:sz="0" w:space="0" w:color="auto"/>
        <w:bottom w:val="none" w:sz="0" w:space="0" w:color="auto"/>
        <w:right w:val="none" w:sz="0" w:space="0" w:color="auto"/>
      </w:divBdr>
    </w:div>
    <w:div w:id="819350623">
      <w:bodyDiv w:val="1"/>
      <w:marLeft w:val="0"/>
      <w:marRight w:val="0"/>
      <w:marTop w:val="0"/>
      <w:marBottom w:val="0"/>
      <w:divBdr>
        <w:top w:val="none" w:sz="0" w:space="0" w:color="auto"/>
        <w:left w:val="none" w:sz="0" w:space="0" w:color="auto"/>
        <w:bottom w:val="none" w:sz="0" w:space="0" w:color="auto"/>
        <w:right w:val="none" w:sz="0" w:space="0" w:color="auto"/>
      </w:divBdr>
    </w:div>
    <w:div w:id="829055653">
      <w:bodyDiv w:val="1"/>
      <w:marLeft w:val="0"/>
      <w:marRight w:val="0"/>
      <w:marTop w:val="0"/>
      <w:marBottom w:val="0"/>
      <w:divBdr>
        <w:top w:val="none" w:sz="0" w:space="0" w:color="auto"/>
        <w:left w:val="none" w:sz="0" w:space="0" w:color="auto"/>
        <w:bottom w:val="none" w:sz="0" w:space="0" w:color="auto"/>
        <w:right w:val="none" w:sz="0" w:space="0" w:color="auto"/>
      </w:divBdr>
    </w:div>
    <w:div w:id="830481901">
      <w:bodyDiv w:val="1"/>
      <w:marLeft w:val="0"/>
      <w:marRight w:val="0"/>
      <w:marTop w:val="0"/>
      <w:marBottom w:val="0"/>
      <w:divBdr>
        <w:top w:val="none" w:sz="0" w:space="0" w:color="auto"/>
        <w:left w:val="none" w:sz="0" w:space="0" w:color="auto"/>
        <w:bottom w:val="none" w:sz="0" w:space="0" w:color="auto"/>
        <w:right w:val="none" w:sz="0" w:space="0" w:color="auto"/>
      </w:divBdr>
    </w:div>
    <w:div w:id="830825898">
      <w:bodyDiv w:val="1"/>
      <w:marLeft w:val="0"/>
      <w:marRight w:val="0"/>
      <w:marTop w:val="0"/>
      <w:marBottom w:val="0"/>
      <w:divBdr>
        <w:top w:val="none" w:sz="0" w:space="0" w:color="auto"/>
        <w:left w:val="none" w:sz="0" w:space="0" w:color="auto"/>
        <w:bottom w:val="none" w:sz="0" w:space="0" w:color="auto"/>
        <w:right w:val="none" w:sz="0" w:space="0" w:color="auto"/>
      </w:divBdr>
    </w:div>
    <w:div w:id="831142396">
      <w:bodyDiv w:val="1"/>
      <w:marLeft w:val="0"/>
      <w:marRight w:val="0"/>
      <w:marTop w:val="0"/>
      <w:marBottom w:val="0"/>
      <w:divBdr>
        <w:top w:val="none" w:sz="0" w:space="0" w:color="auto"/>
        <w:left w:val="none" w:sz="0" w:space="0" w:color="auto"/>
        <w:bottom w:val="none" w:sz="0" w:space="0" w:color="auto"/>
        <w:right w:val="none" w:sz="0" w:space="0" w:color="auto"/>
      </w:divBdr>
    </w:div>
    <w:div w:id="839613948">
      <w:bodyDiv w:val="1"/>
      <w:marLeft w:val="0"/>
      <w:marRight w:val="0"/>
      <w:marTop w:val="0"/>
      <w:marBottom w:val="0"/>
      <w:divBdr>
        <w:top w:val="none" w:sz="0" w:space="0" w:color="auto"/>
        <w:left w:val="none" w:sz="0" w:space="0" w:color="auto"/>
        <w:bottom w:val="none" w:sz="0" w:space="0" w:color="auto"/>
        <w:right w:val="none" w:sz="0" w:space="0" w:color="auto"/>
      </w:divBdr>
    </w:div>
    <w:div w:id="844589166">
      <w:bodyDiv w:val="1"/>
      <w:marLeft w:val="0"/>
      <w:marRight w:val="0"/>
      <w:marTop w:val="0"/>
      <w:marBottom w:val="0"/>
      <w:divBdr>
        <w:top w:val="none" w:sz="0" w:space="0" w:color="auto"/>
        <w:left w:val="none" w:sz="0" w:space="0" w:color="auto"/>
        <w:bottom w:val="none" w:sz="0" w:space="0" w:color="auto"/>
        <w:right w:val="none" w:sz="0" w:space="0" w:color="auto"/>
      </w:divBdr>
    </w:div>
    <w:div w:id="856575577">
      <w:bodyDiv w:val="1"/>
      <w:marLeft w:val="0"/>
      <w:marRight w:val="0"/>
      <w:marTop w:val="0"/>
      <w:marBottom w:val="0"/>
      <w:divBdr>
        <w:top w:val="none" w:sz="0" w:space="0" w:color="auto"/>
        <w:left w:val="none" w:sz="0" w:space="0" w:color="auto"/>
        <w:bottom w:val="none" w:sz="0" w:space="0" w:color="auto"/>
        <w:right w:val="none" w:sz="0" w:space="0" w:color="auto"/>
      </w:divBdr>
    </w:div>
    <w:div w:id="858159345">
      <w:bodyDiv w:val="1"/>
      <w:marLeft w:val="0"/>
      <w:marRight w:val="0"/>
      <w:marTop w:val="0"/>
      <w:marBottom w:val="0"/>
      <w:divBdr>
        <w:top w:val="none" w:sz="0" w:space="0" w:color="auto"/>
        <w:left w:val="none" w:sz="0" w:space="0" w:color="auto"/>
        <w:bottom w:val="none" w:sz="0" w:space="0" w:color="auto"/>
        <w:right w:val="none" w:sz="0" w:space="0" w:color="auto"/>
      </w:divBdr>
    </w:div>
    <w:div w:id="860052642">
      <w:bodyDiv w:val="1"/>
      <w:marLeft w:val="0"/>
      <w:marRight w:val="0"/>
      <w:marTop w:val="0"/>
      <w:marBottom w:val="0"/>
      <w:divBdr>
        <w:top w:val="none" w:sz="0" w:space="0" w:color="auto"/>
        <w:left w:val="none" w:sz="0" w:space="0" w:color="auto"/>
        <w:bottom w:val="none" w:sz="0" w:space="0" w:color="auto"/>
        <w:right w:val="none" w:sz="0" w:space="0" w:color="auto"/>
      </w:divBdr>
    </w:div>
    <w:div w:id="867525910">
      <w:bodyDiv w:val="1"/>
      <w:marLeft w:val="0"/>
      <w:marRight w:val="0"/>
      <w:marTop w:val="0"/>
      <w:marBottom w:val="0"/>
      <w:divBdr>
        <w:top w:val="none" w:sz="0" w:space="0" w:color="auto"/>
        <w:left w:val="none" w:sz="0" w:space="0" w:color="auto"/>
        <w:bottom w:val="none" w:sz="0" w:space="0" w:color="auto"/>
        <w:right w:val="none" w:sz="0" w:space="0" w:color="auto"/>
      </w:divBdr>
    </w:div>
    <w:div w:id="869030303">
      <w:bodyDiv w:val="1"/>
      <w:marLeft w:val="0"/>
      <w:marRight w:val="0"/>
      <w:marTop w:val="0"/>
      <w:marBottom w:val="0"/>
      <w:divBdr>
        <w:top w:val="none" w:sz="0" w:space="0" w:color="auto"/>
        <w:left w:val="none" w:sz="0" w:space="0" w:color="auto"/>
        <w:bottom w:val="none" w:sz="0" w:space="0" w:color="auto"/>
        <w:right w:val="none" w:sz="0" w:space="0" w:color="auto"/>
      </w:divBdr>
    </w:div>
    <w:div w:id="871766278">
      <w:bodyDiv w:val="1"/>
      <w:marLeft w:val="0"/>
      <w:marRight w:val="0"/>
      <w:marTop w:val="0"/>
      <w:marBottom w:val="0"/>
      <w:divBdr>
        <w:top w:val="none" w:sz="0" w:space="0" w:color="auto"/>
        <w:left w:val="none" w:sz="0" w:space="0" w:color="auto"/>
        <w:bottom w:val="none" w:sz="0" w:space="0" w:color="auto"/>
        <w:right w:val="none" w:sz="0" w:space="0" w:color="auto"/>
      </w:divBdr>
    </w:div>
    <w:div w:id="873806530">
      <w:bodyDiv w:val="1"/>
      <w:marLeft w:val="0"/>
      <w:marRight w:val="0"/>
      <w:marTop w:val="0"/>
      <w:marBottom w:val="0"/>
      <w:divBdr>
        <w:top w:val="none" w:sz="0" w:space="0" w:color="auto"/>
        <w:left w:val="none" w:sz="0" w:space="0" w:color="auto"/>
        <w:bottom w:val="none" w:sz="0" w:space="0" w:color="auto"/>
        <w:right w:val="none" w:sz="0" w:space="0" w:color="auto"/>
      </w:divBdr>
    </w:div>
    <w:div w:id="874005959">
      <w:bodyDiv w:val="1"/>
      <w:marLeft w:val="0"/>
      <w:marRight w:val="0"/>
      <w:marTop w:val="0"/>
      <w:marBottom w:val="0"/>
      <w:divBdr>
        <w:top w:val="none" w:sz="0" w:space="0" w:color="auto"/>
        <w:left w:val="none" w:sz="0" w:space="0" w:color="auto"/>
        <w:bottom w:val="none" w:sz="0" w:space="0" w:color="auto"/>
        <w:right w:val="none" w:sz="0" w:space="0" w:color="auto"/>
      </w:divBdr>
    </w:div>
    <w:div w:id="876310807">
      <w:bodyDiv w:val="1"/>
      <w:marLeft w:val="0"/>
      <w:marRight w:val="0"/>
      <w:marTop w:val="0"/>
      <w:marBottom w:val="0"/>
      <w:divBdr>
        <w:top w:val="none" w:sz="0" w:space="0" w:color="auto"/>
        <w:left w:val="none" w:sz="0" w:space="0" w:color="auto"/>
        <w:bottom w:val="none" w:sz="0" w:space="0" w:color="auto"/>
        <w:right w:val="none" w:sz="0" w:space="0" w:color="auto"/>
      </w:divBdr>
    </w:div>
    <w:div w:id="886113681">
      <w:bodyDiv w:val="1"/>
      <w:marLeft w:val="0"/>
      <w:marRight w:val="0"/>
      <w:marTop w:val="0"/>
      <w:marBottom w:val="0"/>
      <w:divBdr>
        <w:top w:val="none" w:sz="0" w:space="0" w:color="auto"/>
        <w:left w:val="none" w:sz="0" w:space="0" w:color="auto"/>
        <w:bottom w:val="none" w:sz="0" w:space="0" w:color="auto"/>
        <w:right w:val="none" w:sz="0" w:space="0" w:color="auto"/>
      </w:divBdr>
    </w:div>
    <w:div w:id="909390043">
      <w:bodyDiv w:val="1"/>
      <w:marLeft w:val="0"/>
      <w:marRight w:val="0"/>
      <w:marTop w:val="0"/>
      <w:marBottom w:val="0"/>
      <w:divBdr>
        <w:top w:val="none" w:sz="0" w:space="0" w:color="auto"/>
        <w:left w:val="none" w:sz="0" w:space="0" w:color="auto"/>
        <w:bottom w:val="none" w:sz="0" w:space="0" w:color="auto"/>
        <w:right w:val="none" w:sz="0" w:space="0" w:color="auto"/>
      </w:divBdr>
    </w:div>
    <w:div w:id="912810002">
      <w:bodyDiv w:val="1"/>
      <w:marLeft w:val="0"/>
      <w:marRight w:val="0"/>
      <w:marTop w:val="0"/>
      <w:marBottom w:val="0"/>
      <w:divBdr>
        <w:top w:val="none" w:sz="0" w:space="0" w:color="auto"/>
        <w:left w:val="none" w:sz="0" w:space="0" w:color="auto"/>
        <w:bottom w:val="none" w:sz="0" w:space="0" w:color="auto"/>
        <w:right w:val="none" w:sz="0" w:space="0" w:color="auto"/>
      </w:divBdr>
    </w:div>
    <w:div w:id="914825763">
      <w:bodyDiv w:val="1"/>
      <w:marLeft w:val="0"/>
      <w:marRight w:val="0"/>
      <w:marTop w:val="0"/>
      <w:marBottom w:val="0"/>
      <w:divBdr>
        <w:top w:val="none" w:sz="0" w:space="0" w:color="auto"/>
        <w:left w:val="none" w:sz="0" w:space="0" w:color="auto"/>
        <w:bottom w:val="none" w:sz="0" w:space="0" w:color="auto"/>
        <w:right w:val="none" w:sz="0" w:space="0" w:color="auto"/>
      </w:divBdr>
    </w:div>
    <w:div w:id="921446481">
      <w:bodyDiv w:val="1"/>
      <w:marLeft w:val="0"/>
      <w:marRight w:val="0"/>
      <w:marTop w:val="0"/>
      <w:marBottom w:val="0"/>
      <w:divBdr>
        <w:top w:val="none" w:sz="0" w:space="0" w:color="auto"/>
        <w:left w:val="none" w:sz="0" w:space="0" w:color="auto"/>
        <w:bottom w:val="none" w:sz="0" w:space="0" w:color="auto"/>
        <w:right w:val="none" w:sz="0" w:space="0" w:color="auto"/>
      </w:divBdr>
    </w:div>
    <w:div w:id="922303142">
      <w:bodyDiv w:val="1"/>
      <w:marLeft w:val="0"/>
      <w:marRight w:val="0"/>
      <w:marTop w:val="0"/>
      <w:marBottom w:val="0"/>
      <w:divBdr>
        <w:top w:val="none" w:sz="0" w:space="0" w:color="auto"/>
        <w:left w:val="none" w:sz="0" w:space="0" w:color="auto"/>
        <w:bottom w:val="none" w:sz="0" w:space="0" w:color="auto"/>
        <w:right w:val="none" w:sz="0" w:space="0" w:color="auto"/>
      </w:divBdr>
    </w:div>
    <w:div w:id="924844489">
      <w:bodyDiv w:val="1"/>
      <w:marLeft w:val="0"/>
      <w:marRight w:val="0"/>
      <w:marTop w:val="0"/>
      <w:marBottom w:val="0"/>
      <w:divBdr>
        <w:top w:val="none" w:sz="0" w:space="0" w:color="auto"/>
        <w:left w:val="none" w:sz="0" w:space="0" w:color="auto"/>
        <w:bottom w:val="none" w:sz="0" w:space="0" w:color="auto"/>
        <w:right w:val="none" w:sz="0" w:space="0" w:color="auto"/>
      </w:divBdr>
    </w:div>
    <w:div w:id="927347352">
      <w:bodyDiv w:val="1"/>
      <w:marLeft w:val="0"/>
      <w:marRight w:val="0"/>
      <w:marTop w:val="0"/>
      <w:marBottom w:val="0"/>
      <w:divBdr>
        <w:top w:val="none" w:sz="0" w:space="0" w:color="auto"/>
        <w:left w:val="none" w:sz="0" w:space="0" w:color="auto"/>
        <w:bottom w:val="none" w:sz="0" w:space="0" w:color="auto"/>
        <w:right w:val="none" w:sz="0" w:space="0" w:color="auto"/>
      </w:divBdr>
    </w:div>
    <w:div w:id="928655231">
      <w:bodyDiv w:val="1"/>
      <w:marLeft w:val="0"/>
      <w:marRight w:val="0"/>
      <w:marTop w:val="0"/>
      <w:marBottom w:val="0"/>
      <w:divBdr>
        <w:top w:val="none" w:sz="0" w:space="0" w:color="auto"/>
        <w:left w:val="none" w:sz="0" w:space="0" w:color="auto"/>
        <w:bottom w:val="none" w:sz="0" w:space="0" w:color="auto"/>
        <w:right w:val="none" w:sz="0" w:space="0" w:color="auto"/>
      </w:divBdr>
    </w:div>
    <w:div w:id="933897557">
      <w:bodyDiv w:val="1"/>
      <w:marLeft w:val="0"/>
      <w:marRight w:val="0"/>
      <w:marTop w:val="0"/>
      <w:marBottom w:val="0"/>
      <w:divBdr>
        <w:top w:val="none" w:sz="0" w:space="0" w:color="auto"/>
        <w:left w:val="none" w:sz="0" w:space="0" w:color="auto"/>
        <w:bottom w:val="none" w:sz="0" w:space="0" w:color="auto"/>
        <w:right w:val="none" w:sz="0" w:space="0" w:color="auto"/>
      </w:divBdr>
    </w:div>
    <w:div w:id="936134927">
      <w:bodyDiv w:val="1"/>
      <w:marLeft w:val="0"/>
      <w:marRight w:val="0"/>
      <w:marTop w:val="0"/>
      <w:marBottom w:val="0"/>
      <w:divBdr>
        <w:top w:val="none" w:sz="0" w:space="0" w:color="auto"/>
        <w:left w:val="none" w:sz="0" w:space="0" w:color="auto"/>
        <w:bottom w:val="none" w:sz="0" w:space="0" w:color="auto"/>
        <w:right w:val="none" w:sz="0" w:space="0" w:color="auto"/>
      </w:divBdr>
    </w:div>
    <w:div w:id="938099397">
      <w:bodyDiv w:val="1"/>
      <w:marLeft w:val="0"/>
      <w:marRight w:val="0"/>
      <w:marTop w:val="0"/>
      <w:marBottom w:val="0"/>
      <w:divBdr>
        <w:top w:val="none" w:sz="0" w:space="0" w:color="auto"/>
        <w:left w:val="none" w:sz="0" w:space="0" w:color="auto"/>
        <w:bottom w:val="none" w:sz="0" w:space="0" w:color="auto"/>
        <w:right w:val="none" w:sz="0" w:space="0" w:color="auto"/>
      </w:divBdr>
    </w:div>
    <w:div w:id="940141599">
      <w:bodyDiv w:val="1"/>
      <w:marLeft w:val="0"/>
      <w:marRight w:val="0"/>
      <w:marTop w:val="0"/>
      <w:marBottom w:val="0"/>
      <w:divBdr>
        <w:top w:val="none" w:sz="0" w:space="0" w:color="auto"/>
        <w:left w:val="none" w:sz="0" w:space="0" w:color="auto"/>
        <w:bottom w:val="none" w:sz="0" w:space="0" w:color="auto"/>
        <w:right w:val="none" w:sz="0" w:space="0" w:color="auto"/>
      </w:divBdr>
    </w:div>
    <w:div w:id="944073620">
      <w:bodyDiv w:val="1"/>
      <w:marLeft w:val="0"/>
      <w:marRight w:val="0"/>
      <w:marTop w:val="0"/>
      <w:marBottom w:val="0"/>
      <w:divBdr>
        <w:top w:val="none" w:sz="0" w:space="0" w:color="auto"/>
        <w:left w:val="none" w:sz="0" w:space="0" w:color="auto"/>
        <w:bottom w:val="none" w:sz="0" w:space="0" w:color="auto"/>
        <w:right w:val="none" w:sz="0" w:space="0" w:color="auto"/>
      </w:divBdr>
    </w:div>
    <w:div w:id="950015824">
      <w:bodyDiv w:val="1"/>
      <w:marLeft w:val="0"/>
      <w:marRight w:val="0"/>
      <w:marTop w:val="0"/>
      <w:marBottom w:val="0"/>
      <w:divBdr>
        <w:top w:val="none" w:sz="0" w:space="0" w:color="auto"/>
        <w:left w:val="none" w:sz="0" w:space="0" w:color="auto"/>
        <w:bottom w:val="none" w:sz="0" w:space="0" w:color="auto"/>
        <w:right w:val="none" w:sz="0" w:space="0" w:color="auto"/>
      </w:divBdr>
    </w:div>
    <w:div w:id="958071799">
      <w:bodyDiv w:val="1"/>
      <w:marLeft w:val="0"/>
      <w:marRight w:val="0"/>
      <w:marTop w:val="0"/>
      <w:marBottom w:val="0"/>
      <w:divBdr>
        <w:top w:val="none" w:sz="0" w:space="0" w:color="auto"/>
        <w:left w:val="none" w:sz="0" w:space="0" w:color="auto"/>
        <w:bottom w:val="none" w:sz="0" w:space="0" w:color="auto"/>
        <w:right w:val="none" w:sz="0" w:space="0" w:color="auto"/>
      </w:divBdr>
    </w:div>
    <w:div w:id="958879380">
      <w:bodyDiv w:val="1"/>
      <w:marLeft w:val="0"/>
      <w:marRight w:val="0"/>
      <w:marTop w:val="0"/>
      <w:marBottom w:val="0"/>
      <w:divBdr>
        <w:top w:val="none" w:sz="0" w:space="0" w:color="auto"/>
        <w:left w:val="none" w:sz="0" w:space="0" w:color="auto"/>
        <w:bottom w:val="none" w:sz="0" w:space="0" w:color="auto"/>
        <w:right w:val="none" w:sz="0" w:space="0" w:color="auto"/>
      </w:divBdr>
    </w:div>
    <w:div w:id="959998092">
      <w:bodyDiv w:val="1"/>
      <w:marLeft w:val="0"/>
      <w:marRight w:val="0"/>
      <w:marTop w:val="0"/>
      <w:marBottom w:val="0"/>
      <w:divBdr>
        <w:top w:val="none" w:sz="0" w:space="0" w:color="auto"/>
        <w:left w:val="none" w:sz="0" w:space="0" w:color="auto"/>
        <w:bottom w:val="none" w:sz="0" w:space="0" w:color="auto"/>
        <w:right w:val="none" w:sz="0" w:space="0" w:color="auto"/>
      </w:divBdr>
    </w:div>
    <w:div w:id="962736131">
      <w:bodyDiv w:val="1"/>
      <w:marLeft w:val="0"/>
      <w:marRight w:val="0"/>
      <w:marTop w:val="0"/>
      <w:marBottom w:val="0"/>
      <w:divBdr>
        <w:top w:val="none" w:sz="0" w:space="0" w:color="auto"/>
        <w:left w:val="none" w:sz="0" w:space="0" w:color="auto"/>
        <w:bottom w:val="none" w:sz="0" w:space="0" w:color="auto"/>
        <w:right w:val="none" w:sz="0" w:space="0" w:color="auto"/>
      </w:divBdr>
    </w:div>
    <w:div w:id="963389128">
      <w:bodyDiv w:val="1"/>
      <w:marLeft w:val="0"/>
      <w:marRight w:val="0"/>
      <w:marTop w:val="0"/>
      <w:marBottom w:val="0"/>
      <w:divBdr>
        <w:top w:val="none" w:sz="0" w:space="0" w:color="auto"/>
        <w:left w:val="none" w:sz="0" w:space="0" w:color="auto"/>
        <w:bottom w:val="none" w:sz="0" w:space="0" w:color="auto"/>
        <w:right w:val="none" w:sz="0" w:space="0" w:color="auto"/>
      </w:divBdr>
    </w:div>
    <w:div w:id="972829688">
      <w:bodyDiv w:val="1"/>
      <w:marLeft w:val="0"/>
      <w:marRight w:val="0"/>
      <w:marTop w:val="0"/>
      <w:marBottom w:val="0"/>
      <w:divBdr>
        <w:top w:val="none" w:sz="0" w:space="0" w:color="auto"/>
        <w:left w:val="none" w:sz="0" w:space="0" w:color="auto"/>
        <w:bottom w:val="none" w:sz="0" w:space="0" w:color="auto"/>
        <w:right w:val="none" w:sz="0" w:space="0" w:color="auto"/>
      </w:divBdr>
    </w:div>
    <w:div w:id="981889077">
      <w:bodyDiv w:val="1"/>
      <w:marLeft w:val="0"/>
      <w:marRight w:val="0"/>
      <w:marTop w:val="0"/>
      <w:marBottom w:val="0"/>
      <w:divBdr>
        <w:top w:val="none" w:sz="0" w:space="0" w:color="auto"/>
        <w:left w:val="none" w:sz="0" w:space="0" w:color="auto"/>
        <w:bottom w:val="none" w:sz="0" w:space="0" w:color="auto"/>
        <w:right w:val="none" w:sz="0" w:space="0" w:color="auto"/>
      </w:divBdr>
    </w:div>
    <w:div w:id="991713482">
      <w:bodyDiv w:val="1"/>
      <w:marLeft w:val="0"/>
      <w:marRight w:val="0"/>
      <w:marTop w:val="0"/>
      <w:marBottom w:val="0"/>
      <w:divBdr>
        <w:top w:val="none" w:sz="0" w:space="0" w:color="auto"/>
        <w:left w:val="none" w:sz="0" w:space="0" w:color="auto"/>
        <w:bottom w:val="none" w:sz="0" w:space="0" w:color="auto"/>
        <w:right w:val="none" w:sz="0" w:space="0" w:color="auto"/>
      </w:divBdr>
    </w:div>
    <w:div w:id="996959644">
      <w:bodyDiv w:val="1"/>
      <w:marLeft w:val="0"/>
      <w:marRight w:val="0"/>
      <w:marTop w:val="0"/>
      <w:marBottom w:val="0"/>
      <w:divBdr>
        <w:top w:val="none" w:sz="0" w:space="0" w:color="auto"/>
        <w:left w:val="none" w:sz="0" w:space="0" w:color="auto"/>
        <w:bottom w:val="none" w:sz="0" w:space="0" w:color="auto"/>
        <w:right w:val="none" w:sz="0" w:space="0" w:color="auto"/>
      </w:divBdr>
    </w:div>
    <w:div w:id="1019741028">
      <w:bodyDiv w:val="1"/>
      <w:marLeft w:val="0"/>
      <w:marRight w:val="0"/>
      <w:marTop w:val="0"/>
      <w:marBottom w:val="0"/>
      <w:divBdr>
        <w:top w:val="none" w:sz="0" w:space="0" w:color="auto"/>
        <w:left w:val="none" w:sz="0" w:space="0" w:color="auto"/>
        <w:bottom w:val="none" w:sz="0" w:space="0" w:color="auto"/>
        <w:right w:val="none" w:sz="0" w:space="0" w:color="auto"/>
      </w:divBdr>
    </w:div>
    <w:div w:id="1020618072">
      <w:bodyDiv w:val="1"/>
      <w:marLeft w:val="0"/>
      <w:marRight w:val="0"/>
      <w:marTop w:val="0"/>
      <w:marBottom w:val="0"/>
      <w:divBdr>
        <w:top w:val="none" w:sz="0" w:space="0" w:color="auto"/>
        <w:left w:val="none" w:sz="0" w:space="0" w:color="auto"/>
        <w:bottom w:val="none" w:sz="0" w:space="0" w:color="auto"/>
        <w:right w:val="none" w:sz="0" w:space="0" w:color="auto"/>
      </w:divBdr>
    </w:div>
    <w:div w:id="1022361810">
      <w:bodyDiv w:val="1"/>
      <w:marLeft w:val="0"/>
      <w:marRight w:val="0"/>
      <w:marTop w:val="0"/>
      <w:marBottom w:val="0"/>
      <w:divBdr>
        <w:top w:val="none" w:sz="0" w:space="0" w:color="auto"/>
        <w:left w:val="none" w:sz="0" w:space="0" w:color="auto"/>
        <w:bottom w:val="none" w:sz="0" w:space="0" w:color="auto"/>
        <w:right w:val="none" w:sz="0" w:space="0" w:color="auto"/>
      </w:divBdr>
    </w:div>
    <w:div w:id="1024790250">
      <w:bodyDiv w:val="1"/>
      <w:marLeft w:val="0"/>
      <w:marRight w:val="0"/>
      <w:marTop w:val="0"/>
      <w:marBottom w:val="0"/>
      <w:divBdr>
        <w:top w:val="none" w:sz="0" w:space="0" w:color="auto"/>
        <w:left w:val="none" w:sz="0" w:space="0" w:color="auto"/>
        <w:bottom w:val="none" w:sz="0" w:space="0" w:color="auto"/>
        <w:right w:val="none" w:sz="0" w:space="0" w:color="auto"/>
      </w:divBdr>
    </w:div>
    <w:div w:id="1024940212">
      <w:bodyDiv w:val="1"/>
      <w:marLeft w:val="0"/>
      <w:marRight w:val="0"/>
      <w:marTop w:val="0"/>
      <w:marBottom w:val="0"/>
      <w:divBdr>
        <w:top w:val="none" w:sz="0" w:space="0" w:color="auto"/>
        <w:left w:val="none" w:sz="0" w:space="0" w:color="auto"/>
        <w:bottom w:val="none" w:sz="0" w:space="0" w:color="auto"/>
        <w:right w:val="none" w:sz="0" w:space="0" w:color="auto"/>
      </w:divBdr>
    </w:div>
    <w:div w:id="1027680792">
      <w:bodyDiv w:val="1"/>
      <w:marLeft w:val="0"/>
      <w:marRight w:val="0"/>
      <w:marTop w:val="0"/>
      <w:marBottom w:val="0"/>
      <w:divBdr>
        <w:top w:val="none" w:sz="0" w:space="0" w:color="auto"/>
        <w:left w:val="none" w:sz="0" w:space="0" w:color="auto"/>
        <w:bottom w:val="none" w:sz="0" w:space="0" w:color="auto"/>
        <w:right w:val="none" w:sz="0" w:space="0" w:color="auto"/>
      </w:divBdr>
    </w:div>
    <w:div w:id="1027872090">
      <w:bodyDiv w:val="1"/>
      <w:marLeft w:val="0"/>
      <w:marRight w:val="0"/>
      <w:marTop w:val="0"/>
      <w:marBottom w:val="0"/>
      <w:divBdr>
        <w:top w:val="none" w:sz="0" w:space="0" w:color="auto"/>
        <w:left w:val="none" w:sz="0" w:space="0" w:color="auto"/>
        <w:bottom w:val="none" w:sz="0" w:space="0" w:color="auto"/>
        <w:right w:val="none" w:sz="0" w:space="0" w:color="auto"/>
      </w:divBdr>
    </w:div>
    <w:div w:id="1028944657">
      <w:bodyDiv w:val="1"/>
      <w:marLeft w:val="0"/>
      <w:marRight w:val="0"/>
      <w:marTop w:val="0"/>
      <w:marBottom w:val="0"/>
      <w:divBdr>
        <w:top w:val="none" w:sz="0" w:space="0" w:color="auto"/>
        <w:left w:val="none" w:sz="0" w:space="0" w:color="auto"/>
        <w:bottom w:val="none" w:sz="0" w:space="0" w:color="auto"/>
        <w:right w:val="none" w:sz="0" w:space="0" w:color="auto"/>
      </w:divBdr>
    </w:div>
    <w:div w:id="1029918398">
      <w:bodyDiv w:val="1"/>
      <w:marLeft w:val="0"/>
      <w:marRight w:val="0"/>
      <w:marTop w:val="0"/>
      <w:marBottom w:val="0"/>
      <w:divBdr>
        <w:top w:val="none" w:sz="0" w:space="0" w:color="auto"/>
        <w:left w:val="none" w:sz="0" w:space="0" w:color="auto"/>
        <w:bottom w:val="none" w:sz="0" w:space="0" w:color="auto"/>
        <w:right w:val="none" w:sz="0" w:space="0" w:color="auto"/>
      </w:divBdr>
    </w:div>
    <w:div w:id="1030569348">
      <w:bodyDiv w:val="1"/>
      <w:marLeft w:val="0"/>
      <w:marRight w:val="0"/>
      <w:marTop w:val="0"/>
      <w:marBottom w:val="0"/>
      <w:divBdr>
        <w:top w:val="none" w:sz="0" w:space="0" w:color="auto"/>
        <w:left w:val="none" w:sz="0" w:space="0" w:color="auto"/>
        <w:bottom w:val="none" w:sz="0" w:space="0" w:color="auto"/>
        <w:right w:val="none" w:sz="0" w:space="0" w:color="auto"/>
      </w:divBdr>
    </w:div>
    <w:div w:id="1033846677">
      <w:bodyDiv w:val="1"/>
      <w:marLeft w:val="0"/>
      <w:marRight w:val="0"/>
      <w:marTop w:val="0"/>
      <w:marBottom w:val="0"/>
      <w:divBdr>
        <w:top w:val="none" w:sz="0" w:space="0" w:color="auto"/>
        <w:left w:val="none" w:sz="0" w:space="0" w:color="auto"/>
        <w:bottom w:val="none" w:sz="0" w:space="0" w:color="auto"/>
        <w:right w:val="none" w:sz="0" w:space="0" w:color="auto"/>
      </w:divBdr>
    </w:div>
    <w:div w:id="1038700006">
      <w:bodyDiv w:val="1"/>
      <w:marLeft w:val="0"/>
      <w:marRight w:val="0"/>
      <w:marTop w:val="0"/>
      <w:marBottom w:val="0"/>
      <w:divBdr>
        <w:top w:val="none" w:sz="0" w:space="0" w:color="auto"/>
        <w:left w:val="none" w:sz="0" w:space="0" w:color="auto"/>
        <w:bottom w:val="none" w:sz="0" w:space="0" w:color="auto"/>
        <w:right w:val="none" w:sz="0" w:space="0" w:color="auto"/>
      </w:divBdr>
    </w:div>
    <w:div w:id="1048341816">
      <w:bodyDiv w:val="1"/>
      <w:marLeft w:val="0"/>
      <w:marRight w:val="0"/>
      <w:marTop w:val="0"/>
      <w:marBottom w:val="0"/>
      <w:divBdr>
        <w:top w:val="none" w:sz="0" w:space="0" w:color="auto"/>
        <w:left w:val="none" w:sz="0" w:space="0" w:color="auto"/>
        <w:bottom w:val="none" w:sz="0" w:space="0" w:color="auto"/>
        <w:right w:val="none" w:sz="0" w:space="0" w:color="auto"/>
      </w:divBdr>
    </w:div>
    <w:div w:id="1052734046">
      <w:bodyDiv w:val="1"/>
      <w:marLeft w:val="0"/>
      <w:marRight w:val="0"/>
      <w:marTop w:val="0"/>
      <w:marBottom w:val="0"/>
      <w:divBdr>
        <w:top w:val="none" w:sz="0" w:space="0" w:color="auto"/>
        <w:left w:val="none" w:sz="0" w:space="0" w:color="auto"/>
        <w:bottom w:val="none" w:sz="0" w:space="0" w:color="auto"/>
        <w:right w:val="none" w:sz="0" w:space="0" w:color="auto"/>
      </w:divBdr>
    </w:div>
    <w:div w:id="1059288387">
      <w:bodyDiv w:val="1"/>
      <w:marLeft w:val="0"/>
      <w:marRight w:val="0"/>
      <w:marTop w:val="0"/>
      <w:marBottom w:val="0"/>
      <w:divBdr>
        <w:top w:val="none" w:sz="0" w:space="0" w:color="auto"/>
        <w:left w:val="none" w:sz="0" w:space="0" w:color="auto"/>
        <w:bottom w:val="none" w:sz="0" w:space="0" w:color="auto"/>
        <w:right w:val="none" w:sz="0" w:space="0" w:color="auto"/>
      </w:divBdr>
    </w:div>
    <w:div w:id="1064523645">
      <w:bodyDiv w:val="1"/>
      <w:marLeft w:val="0"/>
      <w:marRight w:val="0"/>
      <w:marTop w:val="0"/>
      <w:marBottom w:val="0"/>
      <w:divBdr>
        <w:top w:val="none" w:sz="0" w:space="0" w:color="auto"/>
        <w:left w:val="none" w:sz="0" w:space="0" w:color="auto"/>
        <w:bottom w:val="none" w:sz="0" w:space="0" w:color="auto"/>
        <w:right w:val="none" w:sz="0" w:space="0" w:color="auto"/>
      </w:divBdr>
    </w:div>
    <w:div w:id="1068456619">
      <w:bodyDiv w:val="1"/>
      <w:marLeft w:val="0"/>
      <w:marRight w:val="0"/>
      <w:marTop w:val="0"/>
      <w:marBottom w:val="0"/>
      <w:divBdr>
        <w:top w:val="none" w:sz="0" w:space="0" w:color="auto"/>
        <w:left w:val="none" w:sz="0" w:space="0" w:color="auto"/>
        <w:bottom w:val="none" w:sz="0" w:space="0" w:color="auto"/>
        <w:right w:val="none" w:sz="0" w:space="0" w:color="auto"/>
      </w:divBdr>
    </w:div>
    <w:div w:id="1070083698">
      <w:bodyDiv w:val="1"/>
      <w:marLeft w:val="0"/>
      <w:marRight w:val="0"/>
      <w:marTop w:val="0"/>
      <w:marBottom w:val="0"/>
      <w:divBdr>
        <w:top w:val="none" w:sz="0" w:space="0" w:color="auto"/>
        <w:left w:val="none" w:sz="0" w:space="0" w:color="auto"/>
        <w:bottom w:val="none" w:sz="0" w:space="0" w:color="auto"/>
        <w:right w:val="none" w:sz="0" w:space="0" w:color="auto"/>
      </w:divBdr>
    </w:div>
    <w:div w:id="1072510029">
      <w:bodyDiv w:val="1"/>
      <w:marLeft w:val="0"/>
      <w:marRight w:val="0"/>
      <w:marTop w:val="0"/>
      <w:marBottom w:val="0"/>
      <w:divBdr>
        <w:top w:val="none" w:sz="0" w:space="0" w:color="auto"/>
        <w:left w:val="none" w:sz="0" w:space="0" w:color="auto"/>
        <w:bottom w:val="none" w:sz="0" w:space="0" w:color="auto"/>
        <w:right w:val="none" w:sz="0" w:space="0" w:color="auto"/>
      </w:divBdr>
    </w:div>
    <w:div w:id="1074009782">
      <w:bodyDiv w:val="1"/>
      <w:marLeft w:val="0"/>
      <w:marRight w:val="0"/>
      <w:marTop w:val="0"/>
      <w:marBottom w:val="0"/>
      <w:divBdr>
        <w:top w:val="none" w:sz="0" w:space="0" w:color="auto"/>
        <w:left w:val="none" w:sz="0" w:space="0" w:color="auto"/>
        <w:bottom w:val="none" w:sz="0" w:space="0" w:color="auto"/>
        <w:right w:val="none" w:sz="0" w:space="0" w:color="auto"/>
      </w:divBdr>
    </w:div>
    <w:div w:id="1080099751">
      <w:bodyDiv w:val="1"/>
      <w:marLeft w:val="0"/>
      <w:marRight w:val="0"/>
      <w:marTop w:val="0"/>
      <w:marBottom w:val="0"/>
      <w:divBdr>
        <w:top w:val="none" w:sz="0" w:space="0" w:color="auto"/>
        <w:left w:val="none" w:sz="0" w:space="0" w:color="auto"/>
        <w:bottom w:val="none" w:sz="0" w:space="0" w:color="auto"/>
        <w:right w:val="none" w:sz="0" w:space="0" w:color="auto"/>
      </w:divBdr>
    </w:div>
    <w:div w:id="1080250387">
      <w:bodyDiv w:val="1"/>
      <w:marLeft w:val="0"/>
      <w:marRight w:val="0"/>
      <w:marTop w:val="0"/>
      <w:marBottom w:val="0"/>
      <w:divBdr>
        <w:top w:val="none" w:sz="0" w:space="0" w:color="auto"/>
        <w:left w:val="none" w:sz="0" w:space="0" w:color="auto"/>
        <w:bottom w:val="none" w:sz="0" w:space="0" w:color="auto"/>
        <w:right w:val="none" w:sz="0" w:space="0" w:color="auto"/>
      </w:divBdr>
    </w:div>
    <w:div w:id="1081566664">
      <w:bodyDiv w:val="1"/>
      <w:marLeft w:val="0"/>
      <w:marRight w:val="0"/>
      <w:marTop w:val="0"/>
      <w:marBottom w:val="0"/>
      <w:divBdr>
        <w:top w:val="none" w:sz="0" w:space="0" w:color="auto"/>
        <w:left w:val="none" w:sz="0" w:space="0" w:color="auto"/>
        <w:bottom w:val="none" w:sz="0" w:space="0" w:color="auto"/>
        <w:right w:val="none" w:sz="0" w:space="0" w:color="auto"/>
      </w:divBdr>
    </w:div>
    <w:div w:id="1083916871">
      <w:bodyDiv w:val="1"/>
      <w:marLeft w:val="0"/>
      <w:marRight w:val="0"/>
      <w:marTop w:val="0"/>
      <w:marBottom w:val="0"/>
      <w:divBdr>
        <w:top w:val="none" w:sz="0" w:space="0" w:color="auto"/>
        <w:left w:val="none" w:sz="0" w:space="0" w:color="auto"/>
        <w:bottom w:val="none" w:sz="0" w:space="0" w:color="auto"/>
        <w:right w:val="none" w:sz="0" w:space="0" w:color="auto"/>
      </w:divBdr>
    </w:div>
    <w:div w:id="1086461015">
      <w:bodyDiv w:val="1"/>
      <w:marLeft w:val="0"/>
      <w:marRight w:val="0"/>
      <w:marTop w:val="0"/>
      <w:marBottom w:val="0"/>
      <w:divBdr>
        <w:top w:val="none" w:sz="0" w:space="0" w:color="auto"/>
        <w:left w:val="none" w:sz="0" w:space="0" w:color="auto"/>
        <w:bottom w:val="none" w:sz="0" w:space="0" w:color="auto"/>
        <w:right w:val="none" w:sz="0" w:space="0" w:color="auto"/>
      </w:divBdr>
    </w:div>
    <w:div w:id="1086461153">
      <w:bodyDiv w:val="1"/>
      <w:marLeft w:val="0"/>
      <w:marRight w:val="0"/>
      <w:marTop w:val="0"/>
      <w:marBottom w:val="0"/>
      <w:divBdr>
        <w:top w:val="none" w:sz="0" w:space="0" w:color="auto"/>
        <w:left w:val="none" w:sz="0" w:space="0" w:color="auto"/>
        <w:bottom w:val="none" w:sz="0" w:space="0" w:color="auto"/>
        <w:right w:val="none" w:sz="0" w:space="0" w:color="auto"/>
      </w:divBdr>
    </w:div>
    <w:div w:id="1092973094">
      <w:bodyDiv w:val="1"/>
      <w:marLeft w:val="0"/>
      <w:marRight w:val="0"/>
      <w:marTop w:val="0"/>
      <w:marBottom w:val="0"/>
      <w:divBdr>
        <w:top w:val="none" w:sz="0" w:space="0" w:color="auto"/>
        <w:left w:val="none" w:sz="0" w:space="0" w:color="auto"/>
        <w:bottom w:val="none" w:sz="0" w:space="0" w:color="auto"/>
        <w:right w:val="none" w:sz="0" w:space="0" w:color="auto"/>
      </w:divBdr>
    </w:div>
    <w:div w:id="1102262177">
      <w:bodyDiv w:val="1"/>
      <w:marLeft w:val="0"/>
      <w:marRight w:val="0"/>
      <w:marTop w:val="0"/>
      <w:marBottom w:val="0"/>
      <w:divBdr>
        <w:top w:val="none" w:sz="0" w:space="0" w:color="auto"/>
        <w:left w:val="none" w:sz="0" w:space="0" w:color="auto"/>
        <w:bottom w:val="none" w:sz="0" w:space="0" w:color="auto"/>
        <w:right w:val="none" w:sz="0" w:space="0" w:color="auto"/>
      </w:divBdr>
    </w:div>
    <w:div w:id="1103452718">
      <w:bodyDiv w:val="1"/>
      <w:marLeft w:val="0"/>
      <w:marRight w:val="0"/>
      <w:marTop w:val="0"/>
      <w:marBottom w:val="0"/>
      <w:divBdr>
        <w:top w:val="none" w:sz="0" w:space="0" w:color="auto"/>
        <w:left w:val="none" w:sz="0" w:space="0" w:color="auto"/>
        <w:bottom w:val="none" w:sz="0" w:space="0" w:color="auto"/>
        <w:right w:val="none" w:sz="0" w:space="0" w:color="auto"/>
      </w:divBdr>
    </w:div>
    <w:div w:id="1106122446">
      <w:bodyDiv w:val="1"/>
      <w:marLeft w:val="0"/>
      <w:marRight w:val="0"/>
      <w:marTop w:val="0"/>
      <w:marBottom w:val="0"/>
      <w:divBdr>
        <w:top w:val="none" w:sz="0" w:space="0" w:color="auto"/>
        <w:left w:val="none" w:sz="0" w:space="0" w:color="auto"/>
        <w:bottom w:val="none" w:sz="0" w:space="0" w:color="auto"/>
        <w:right w:val="none" w:sz="0" w:space="0" w:color="auto"/>
      </w:divBdr>
    </w:div>
    <w:div w:id="1107850872">
      <w:bodyDiv w:val="1"/>
      <w:marLeft w:val="0"/>
      <w:marRight w:val="0"/>
      <w:marTop w:val="0"/>
      <w:marBottom w:val="0"/>
      <w:divBdr>
        <w:top w:val="none" w:sz="0" w:space="0" w:color="auto"/>
        <w:left w:val="none" w:sz="0" w:space="0" w:color="auto"/>
        <w:bottom w:val="none" w:sz="0" w:space="0" w:color="auto"/>
        <w:right w:val="none" w:sz="0" w:space="0" w:color="auto"/>
      </w:divBdr>
    </w:div>
    <w:div w:id="1111125832">
      <w:bodyDiv w:val="1"/>
      <w:marLeft w:val="0"/>
      <w:marRight w:val="0"/>
      <w:marTop w:val="0"/>
      <w:marBottom w:val="0"/>
      <w:divBdr>
        <w:top w:val="none" w:sz="0" w:space="0" w:color="auto"/>
        <w:left w:val="none" w:sz="0" w:space="0" w:color="auto"/>
        <w:bottom w:val="none" w:sz="0" w:space="0" w:color="auto"/>
        <w:right w:val="none" w:sz="0" w:space="0" w:color="auto"/>
      </w:divBdr>
    </w:div>
    <w:div w:id="1131940797">
      <w:bodyDiv w:val="1"/>
      <w:marLeft w:val="0"/>
      <w:marRight w:val="0"/>
      <w:marTop w:val="0"/>
      <w:marBottom w:val="0"/>
      <w:divBdr>
        <w:top w:val="none" w:sz="0" w:space="0" w:color="auto"/>
        <w:left w:val="none" w:sz="0" w:space="0" w:color="auto"/>
        <w:bottom w:val="none" w:sz="0" w:space="0" w:color="auto"/>
        <w:right w:val="none" w:sz="0" w:space="0" w:color="auto"/>
      </w:divBdr>
    </w:div>
    <w:div w:id="1131941607">
      <w:bodyDiv w:val="1"/>
      <w:marLeft w:val="0"/>
      <w:marRight w:val="0"/>
      <w:marTop w:val="0"/>
      <w:marBottom w:val="0"/>
      <w:divBdr>
        <w:top w:val="none" w:sz="0" w:space="0" w:color="auto"/>
        <w:left w:val="none" w:sz="0" w:space="0" w:color="auto"/>
        <w:bottom w:val="none" w:sz="0" w:space="0" w:color="auto"/>
        <w:right w:val="none" w:sz="0" w:space="0" w:color="auto"/>
      </w:divBdr>
    </w:div>
    <w:div w:id="1135567130">
      <w:bodyDiv w:val="1"/>
      <w:marLeft w:val="0"/>
      <w:marRight w:val="0"/>
      <w:marTop w:val="0"/>
      <w:marBottom w:val="0"/>
      <w:divBdr>
        <w:top w:val="none" w:sz="0" w:space="0" w:color="auto"/>
        <w:left w:val="none" w:sz="0" w:space="0" w:color="auto"/>
        <w:bottom w:val="none" w:sz="0" w:space="0" w:color="auto"/>
        <w:right w:val="none" w:sz="0" w:space="0" w:color="auto"/>
      </w:divBdr>
    </w:div>
    <w:div w:id="1145245639">
      <w:bodyDiv w:val="1"/>
      <w:marLeft w:val="0"/>
      <w:marRight w:val="0"/>
      <w:marTop w:val="0"/>
      <w:marBottom w:val="0"/>
      <w:divBdr>
        <w:top w:val="none" w:sz="0" w:space="0" w:color="auto"/>
        <w:left w:val="none" w:sz="0" w:space="0" w:color="auto"/>
        <w:bottom w:val="none" w:sz="0" w:space="0" w:color="auto"/>
        <w:right w:val="none" w:sz="0" w:space="0" w:color="auto"/>
      </w:divBdr>
    </w:div>
    <w:div w:id="1150634719">
      <w:bodyDiv w:val="1"/>
      <w:marLeft w:val="0"/>
      <w:marRight w:val="0"/>
      <w:marTop w:val="0"/>
      <w:marBottom w:val="0"/>
      <w:divBdr>
        <w:top w:val="none" w:sz="0" w:space="0" w:color="auto"/>
        <w:left w:val="none" w:sz="0" w:space="0" w:color="auto"/>
        <w:bottom w:val="none" w:sz="0" w:space="0" w:color="auto"/>
        <w:right w:val="none" w:sz="0" w:space="0" w:color="auto"/>
      </w:divBdr>
    </w:div>
    <w:div w:id="1162042775">
      <w:bodyDiv w:val="1"/>
      <w:marLeft w:val="0"/>
      <w:marRight w:val="0"/>
      <w:marTop w:val="0"/>
      <w:marBottom w:val="0"/>
      <w:divBdr>
        <w:top w:val="none" w:sz="0" w:space="0" w:color="auto"/>
        <w:left w:val="none" w:sz="0" w:space="0" w:color="auto"/>
        <w:bottom w:val="none" w:sz="0" w:space="0" w:color="auto"/>
        <w:right w:val="none" w:sz="0" w:space="0" w:color="auto"/>
      </w:divBdr>
    </w:div>
    <w:div w:id="1162237033">
      <w:bodyDiv w:val="1"/>
      <w:marLeft w:val="0"/>
      <w:marRight w:val="0"/>
      <w:marTop w:val="0"/>
      <w:marBottom w:val="0"/>
      <w:divBdr>
        <w:top w:val="none" w:sz="0" w:space="0" w:color="auto"/>
        <w:left w:val="none" w:sz="0" w:space="0" w:color="auto"/>
        <w:bottom w:val="none" w:sz="0" w:space="0" w:color="auto"/>
        <w:right w:val="none" w:sz="0" w:space="0" w:color="auto"/>
      </w:divBdr>
    </w:div>
    <w:div w:id="1176112971">
      <w:bodyDiv w:val="1"/>
      <w:marLeft w:val="0"/>
      <w:marRight w:val="0"/>
      <w:marTop w:val="0"/>
      <w:marBottom w:val="0"/>
      <w:divBdr>
        <w:top w:val="none" w:sz="0" w:space="0" w:color="auto"/>
        <w:left w:val="none" w:sz="0" w:space="0" w:color="auto"/>
        <w:bottom w:val="none" w:sz="0" w:space="0" w:color="auto"/>
        <w:right w:val="none" w:sz="0" w:space="0" w:color="auto"/>
      </w:divBdr>
    </w:div>
    <w:div w:id="1177885760">
      <w:bodyDiv w:val="1"/>
      <w:marLeft w:val="0"/>
      <w:marRight w:val="0"/>
      <w:marTop w:val="0"/>
      <w:marBottom w:val="0"/>
      <w:divBdr>
        <w:top w:val="none" w:sz="0" w:space="0" w:color="auto"/>
        <w:left w:val="none" w:sz="0" w:space="0" w:color="auto"/>
        <w:bottom w:val="none" w:sz="0" w:space="0" w:color="auto"/>
        <w:right w:val="none" w:sz="0" w:space="0" w:color="auto"/>
      </w:divBdr>
    </w:div>
    <w:div w:id="1181894774">
      <w:bodyDiv w:val="1"/>
      <w:marLeft w:val="0"/>
      <w:marRight w:val="0"/>
      <w:marTop w:val="0"/>
      <w:marBottom w:val="0"/>
      <w:divBdr>
        <w:top w:val="none" w:sz="0" w:space="0" w:color="auto"/>
        <w:left w:val="none" w:sz="0" w:space="0" w:color="auto"/>
        <w:bottom w:val="none" w:sz="0" w:space="0" w:color="auto"/>
        <w:right w:val="none" w:sz="0" w:space="0" w:color="auto"/>
      </w:divBdr>
    </w:div>
    <w:div w:id="1183516072">
      <w:bodyDiv w:val="1"/>
      <w:marLeft w:val="0"/>
      <w:marRight w:val="0"/>
      <w:marTop w:val="0"/>
      <w:marBottom w:val="0"/>
      <w:divBdr>
        <w:top w:val="none" w:sz="0" w:space="0" w:color="auto"/>
        <w:left w:val="none" w:sz="0" w:space="0" w:color="auto"/>
        <w:bottom w:val="none" w:sz="0" w:space="0" w:color="auto"/>
        <w:right w:val="none" w:sz="0" w:space="0" w:color="auto"/>
      </w:divBdr>
    </w:div>
    <w:div w:id="1187910253">
      <w:bodyDiv w:val="1"/>
      <w:marLeft w:val="0"/>
      <w:marRight w:val="0"/>
      <w:marTop w:val="0"/>
      <w:marBottom w:val="0"/>
      <w:divBdr>
        <w:top w:val="none" w:sz="0" w:space="0" w:color="auto"/>
        <w:left w:val="none" w:sz="0" w:space="0" w:color="auto"/>
        <w:bottom w:val="none" w:sz="0" w:space="0" w:color="auto"/>
        <w:right w:val="none" w:sz="0" w:space="0" w:color="auto"/>
      </w:divBdr>
    </w:div>
    <w:div w:id="1188913791">
      <w:bodyDiv w:val="1"/>
      <w:marLeft w:val="0"/>
      <w:marRight w:val="0"/>
      <w:marTop w:val="0"/>
      <w:marBottom w:val="0"/>
      <w:divBdr>
        <w:top w:val="none" w:sz="0" w:space="0" w:color="auto"/>
        <w:left w:val="none" w:sz="0" w:space="0" w:color="auto"/>
        <w:bottom w:val="none" w:sz="0" w:space="0" w:color="auto"/>
        <w:right w:val="none" w:sz="0" w:space="0" w:color="auto"/>
      </w:divBdr>
    </w:div>
    <w:div w:id="1196894013">
      <w:bodyDiv w:val="1"/>
      <w:marLeft w:val="0"/>
      <w:marRight w:val="0"/>
      <w:marTop w:val="0"/>
      <w:marBottom w:val="0"/>
      <w:divBdr>
        <w:top w:val="none" w:sz="0" w:space="0" w:color="auto"/>
        <w:left w:val="none" w:sz="0" w:space="0" w:color="auto"/>
        <w:bottom w:val="none" w:sz="0" w:space="0" w:color="auto"/>
        <w:right w:val="none" w:sz="0" w:space="0" w:color="auto"/>
      </w:divBdr>
    </w:div>
    <w:div w:id="1200973225">
      <w:bodyDiv w:val="1"/>
      <w:marLeft w:val="0"/>
      <w:marRight w:val="0"/>
      <w:marTop w:val="0"/>
      <w:marBottom w:val="0"/>
      <w:divBdr>
        <w:top w:val="none" w:sz="0" w:space="0" w:color="auto"/>
        <w:left w:val="none" w:sz="0" w:space="0" w:color="auto"/>
        <w:bottom w:val="none" w:sz="0" w:space="0" w:color="auto"/>
        <w:right w:val="none" w:sz="0" w:space="0" w:color="auto"/>
      </w:divBdr>
    </w:div>
    <w:div w:id="1209612448">
      <w:bodyDiv w:val="1"/>
      <w:marLeft w:val="0"/>
      <w:marRight w:val="0"/>
      <w:marTop w:val="0"/>
      <w:marBottom w:val="0"/>
      <w:divBdr>
        <w:top w:val="none" w:sz="0" w:space="0" w:color="auto"/>
        <w:left w:val="none" w:sz="0" w:space="0" w:color="auto"/>
        <w:bottom w:val="none" w:sz="0" w:space="0" w:color="auto"/>
        <w:right w:val="none" w:sz="0" w:space="0" w:color="auto"/>
      </w:divBdr>
    </w:div>
    <w:div w:id="1209758537">
      <w:bodyDiv w:val="1"/>
      <w:marLeft w:val="0"/>
      <w:marRight w:val="0"/>
      <w:marTop w:val="0"/>
      <w:marBottom w:val="0"/>
      <w:divBdr>
        <w:top w:val="none" w:sz="0" w:space="0" w:color="auto"/>
        <w:left w:val="none" w:sz="0" w:space="0" w:color="auto"/>
        <w:bottom w:val="none" w:sz="0" w:space="0" w:color="auto"/>
        <w:right w:val="none" w:sz="0" w:space="0" w:color="auto"/>
      </w:divBdr>
    </w:div>
    <w:div w:id="1216433982">
      <w:bodyDiv w:val="1"/>
      <w:marLeft w:val="0"/>
      <w:marRight w:val="0"/>
      <w:marTop w:val="0"/>
      <w:marBottom w:val="0"/>
      <w:divBdr>
        <w:top w:val="none" w:sz="0" w:space="0" w:color="auto"/>
        <w:left w:val="none" w:sz="0" w:space="0" w:color="auto"/>
        <w:bottom w:val="none" w:sz="0" w:space="0" w:color="auto"/>
        <w:right w:val="none" w:sz="0" w:space="0" w:color="auto"/>
      </w:divBdr>
    </w:div>
    <w:div w:id="1224220971">
      <w:bodyDiv w:val="1"/>
      <w:marLeft w:val="0"/>
      <w:marRight w:val="0"/>
      <w:marTop w:val="0"/>
      <w:marBottom w:val="0"/>
      <w:divBdr>
        <w:top w:val="none" w:sz="0" w:space="0" w:color="auto"/>
        <w:left w:val="none" w:sz="0" w:space="0" w:color="auto"/>
        <w:bottom w:val="none" w:sz="0" w:space="0" w:color="auto"/>
        <w:right w:val="none" w:sz="0" w:space="0" w:color="auto"/>
      </w:divBdr>
    </w:div>
    <w:div w:id="1235044325">
      <w:bodyDiv w:val="1"/>
      <w:marLeft w:val="0"/>
      <w:marRight w:val="0"/>
      <w:marTop w:val="0"/>
      <w:marBottom w:val="0"/>
      <w:divBdr>
        <w:top w:val="none" w:sz="0" w:space="0" w:color="auto"/>
        <w:left w:val="none" w:sz="0" w:space="0" w:color="auto"/>
        <w:bottom w:val="none" w:sz="0" w:space="0" w:color="auto"/>
        <w:right w:val="none" w:sz="0" w:space="0" w:color="auto"/>
      </w:divBdr>
    </w:div>
    <w:div w:id="1236890612">
      <w:bodyDiv w:val="1"/>
      <w:marLeft w:val="0"/>
      <w:marRight w:val="0"/>
      <w:marTop w:val="0"/>
      <w:marBottom w:val="0"/>
      <w:divBdr>
        <w:top w:val="none" w:sz="0" w:space="0" w:color="auto"/>
        <w:left w:val="none" w:sz="0" w:space="0" w:color="auto"/>
        <w:bottom w:val="none" w:sz="0" w:space="0" w:color="auto"/>
        <w:right w:val="none" w:sz="0" w:space="0" w:color="auto"/>
      </w:divBdr>
    </w:div>
    <w:div w:id="1249195537">
      <w:bodyDiv w:val="1"/>
      <w:marLeft w:val="0"/>
      <w:marRight w:val="0"/>
      <w:marTop w:val="0"/>
      <w:marBottom w:val="0"/>
      <w:divBdr>
        <w:top w:val="none" w:sz="0" w:space="0" w:color="auto"/>
        <w:left w:val="none" w:sz="0" w:space="0" w:color="auto"/>
        <w:bottom w:val="none" w:sz="0" w:space="0" w:color="auto"/>
        <w:right w:val="none" w:sz="0" w:space="0" w:color="auto"/>
      </w:divBdr>
    </w:div>
    <w:div w:id="1253200041">
      <w:bodyDiv w:val="1"/>
      <w:marLeft w:val="0"/>
      <w:marRight w:val="0"/>
      <w:marTop w:val="0"/>
      <w:marBottom w:val="0"/>
      <w:divBdr>
        <w:top w:val="none" w:sz="0" w:space="0" w:color="auto"/>
        <w:left w:val="none" w:sz="0" w:space="0" w:color="auto"/>
        <w:bottom w:val="none" w:sz="0" w:space="0" w:color="auto"/>
        <w:right w:val="none" w:sz="0" w:space="0" w:color="auto"/>
      </w:divBdr>
    </w:div>
    <w:div w:id="1262838384">
      <w:bodyDiv w:val="1"/>
      <w:marLeft w:val="0"/>
      <w:marRight w:val="0"/>
      <w:marTop w:val="0"/>
      <w:marBottom w:val="0"/>
      <w:divBdr>
        <w:top w:val="none" w:sz="0" w:space="0" w:color="auto"/>
        <w:left w:val="none" w:sz="0" w:space="0" w:color="auto"/>
        <w:bottom w:val="none" w:sz="0" w:space="0" w:color="auto"/>
        <w:right w:val="none" w:sz="0" w:space="0" w:color="auto"/>
      </w:divBdr>
    </w:div>
    <w:div w:id="1264260231">
      <w:bodyDiv w:val="1"/>
      <w:marLeft w:val="0"/>
      <w:marRight w:val="0"/>
      <w:marTop w:val="0"/>
      <w:marBottom w:val="0"/>
      <w:divBdr>
        <w:top w:val="none" w:sz="0" w:space="0" w:color="auto"/>
        <w:left w:val="none" w:sz="0" w:space="0" w:color="auto"/>
        <w:bottom w:val="none" w:sz="0" w:space="0" w:color="auto"/>
        <w:right w:val="none" w:sz="0" w:space="0" w:color="auto"/>
      </w:divBdr>
    </w:div>
    <w:div w:id="1293903306">
      <w:bodyDiv w:val="1"/>
      <w:marLeft w:val="0"/>
      <w:marRight w:val="0"/>
      <w:marTop w:val="0"/>
      <w:marBottom w:val="0"/>
      <w:divBdr>
        <w:top w:val="none" w:sz="0" w:space="0" w:color="auto"/>
        <w:left w:val="none" w:sz="0" w:space="0" w:color="auto"/>
        <w:bottom w:val="none" w:sz="0" w:space="0" w:color="auto"/>
        <w:right w:val="none" w:sz="0" w:space="0" w:color="auto"/>
      </w:divBdr>
    </w:div>
    <w:div w:id="1294750601">
      <w:bodyDiv w:val="1"/>
      <w:marLeft w:val="0"/>
      <w:marRight w:val="0"/>
      <w:marTop w:val="0"/>
      <w:marBottom w:val="0"/>
      <w:divBdr>
        <w:top w:val="none" w:sz="0" w:space="0" w:color="auto"/>
        <w:left w:val="none" w:sz="0" w:space="0" w:color="auto"/>
        <w:bottom w:val="none" w:sz="0" w:space="0" w:color="auto"/>
        <w:right w:val="none" w:sz="0" w:space="0" w:color="auto"/>
      </w:divBdr>
    </w:div>
    <w:div w:id="1295796320">
      <w:bodyDiv w:val="1"/>
      <w:marLeft w:val="0"/>
      <w:marRight w:val="0"/>
      <w:marTop w:val="0"/>
      <w:marBottom w:val="0"/>
      <w:divBdr>
        <w:top w:val="none" w:sz="0" w:space="0" w:color="auto"/>
        <w:left w:val="none" w:sz="0" w:space="0" w:color="auto"/>
        <w:bottom w:val="none" w:sz="0" w:space="0" w:color="auto"/>
        <w:right w:val="none" w:sz="0" w:space="0" w:color="auto"/>
      </w:divBdr>
    </w:div>
    <w:div w:id="1312834276">
      <w:bodyDiv w:val="1"/>
      <w:marLeft w:val="0"/>
      <w:marRight w:val="0"/>
      <w:marTop w:val="0"/>
      <w:marBottom w:val="0"/>
      <w:divBdr>
        <w:top w:val="none" w:sz="0" w:space="0" w:color="auto"/>
        <w:left w:val="none" w:sz="0" w:space="0" w:color="auto"/>
        <w:bottom w:val="none" w:sz="0" w:space="0" w:color="auto"/>
        <w:right w:val="none" w:sz="0" w:space="0" w:color="auto"/>
      </w:divBdr>
    </w:div>
    <w:div w:id="1319918036">
      <w:bodyDiv w:val="1"/>
      <w:marLeft w:val="0"/>
      <w:marRight w:val="0"/>
      <w:marTop w:val="0"/>
      <w:marBottom w:val="0"/>
      <w:divBdr>
        <w:top w:val="none" w:sz="0" w:space="0" w:color="auto"/>
        <w:left w:val="none" w:sz="0" w:space="0" w:color="auto"/>
        <w:bottom w:val="none" w:sz="0" w:space="0" w:color="auto"/>
        <w:right w:val="none" w:sz="0" w:space="0" w:color="auto"/>
      </w:divBdr>
    </w:div>
    <w:div w:id="1326082761">
      <w:bodyDiv w:val="1"/>
      <w:marLeft w:val="0"/>
      <w:marRight w:val="0"/>
      <w:marTop w:val="0"/>
      <w:marBottom w:val="0"/>
      <w:divBdr>
        <w:top w:val="none" w:sz="0" w:space="0" w:color="auto"/>
        <w:left w:val="none" w:sz="0" w:space="0" w:color="auto"/>
        <w:bottom w:val="none" w:sz="0" w:space="0" w:color="auto"/>
        <w:right w:val="none" w:sz="0" w:space="0" w:color="auto"/>
      </w:divBdr>
    </w:div>
    <w:div w:id="1333027232">
      <w:bodyDiv w:val="1"/>
      <w:marLeft w:val="0"/>
      <w:marRight w:val="0"/>
      <w:marTop w:val="0"/>
      <w:marBottom w:val="0"/>
      <w:divBdr>
        <w:top w:val="none" w:sz="0" w:space="0" w:color="auto"/>
        <w:left w:val="none" w:sz="0" w:space="0" w:color="auto"/>
        <w:bottom w:val="none" w:sz="0" w:space="0" w:color="auto"/>
        <w:right w:val="none" w:sz="0" w:space="0" w:color="auto"/>
      </w:divBdr>
    </w:div>
    <w:div w:id="1337423377">
      <w:bodyDiv w:val="1"/>
      <w:marLeft w:val="0"/>
      <w:marRight w:val="0"/>
      <w:marTop w:val="0"/>
      <w:marBottom w:val="0"/>
      <w:divBdr>
        <w:top w:val="none" w:sz="0" w:space="0" w:color="auto"/>
        <w:left w:val="none" w:sz="0" w:space="0" w:color="auto"/>
        <w:bottom w:val="none" w:sz="0" w:space="0" w:color="auto"/>
        <w:right w:val="none" w:sz="0" w:space="0" w:color="auto"/>
      </w:divBdr>
    </w:div>
    <w:div w:id="1341197532">
      <w:bodyDiv w:val="1"/>
      <w:marLeft w:val="0"/>
      <w:marRight w:val="0"/>
      <w:marTop w:val="0"/>
      <w:marBottom w:val="0"/>
      <w:divBdr>
        <w:top w:val="none" w:sz="0" w:space="0" w:color="auto"/>
        <w:left w:val="none" w:sz="0" w:space="0" w:color="auto"/>
        <w:bottom w:val="none" w:sz="0" w:space="0" w:color="auto"/>
        <w:right w:val="none" w:sz="0" w:space="0" w:color="auto"/>
      </w:divBdr>
    </w:div>
    <w:div w:id="1346979778">
      <w:bodyDiv w:val="1"/>
      <w:marLeft w:val="0"/>
      <w:marRight w:val="0"/>
      <w:marTop w:val="0"/>
      <w:marBottom w:val="0"/>
      <w:divBdr>
        <w:top w:val="none" w:sz="0" w:space="0" w:color="auto"/>
        <w:left w:val="none" w:sz="0" w:space="0" w:color="auto"/>
        <w:bottom w:val="none" w:sz="0" w:space="0" w:color="auto"/>
        <w:right w:val="none" w:sz="0" w:space="0" w:color="auto"/>
      </w:divBdr>
    </w:div>
    <w:div w:id="1349210904">
      <w:bodyDiv w:val="1"/>
      <w:marLeft w:val="0"/>
      <w:marRight w:val="0"/>
      <w:marTop w:val="0"/>
      <w:marBottom w:val="0"/>
      <w:divBdr>
        <w:top w:val="none" w:sz="0" w:space="0" w:color="auto"/>
        <w:left w:val="none" w:sz="0" w:space="0" w:color="auto"/>
        <w:bottom w:val="none" w:sz="0" w:space="0" w:color="auto"/>
        <w:right w:val="none" w:sz="0" w:space="0" w:color="auto"/>
      </w:divBdr>
    </w:div>
    <w:div w:id="1349722411">
      <w:bodyDiv w:val="1"/>
      <w:marLeft w:val="0"/>
      <w:marRight w:val="0"/>
      <w:marTop w:val="0"/>
      <w:marBottom w:val="0"/>
      <w:divBdr>
        <w:top w:val="none" w:sz="0" w:space="0" w:color="auto"/>
        <w:left w:val="none" w:sz="0" w:space="0" w:color="auto"/>
        <w:bottom w:val="none" w:sz="0" w:space="0" w:color="auto"/>
        <w:right w:val="none" w:sz="0" w:space="0" w:color="auto"/>
      </w:divBdr>
    </w:div>
    <w:div w:id="1356418615">
      <w:bodyDiv w:val="1"/>
      <w:marLeft w:val="0"/>
      <w:marRight w:val="0"/>
      <w:marTop w:val="0"/>
      <w:marBottom w:val="0"/>
      <w:divBdr>
        <w:top w:val="none" w:sz="0" w:space="0" w:color="auto"/>
        <w:left w:val="none" w:sz="0" w:space="0" w:color="auto"/>
        <w:bottom w:val="none" w:sz="0" w:space="0" w:color="auto"/>
        <w:right w:val="none" w:sz="0" w:space="0" w:color="auto"/>
      </w:divBdr>
    </w:div>
    <w:div w:id="1359963904">
      <w:bodyDiv w:val="1"/>
      <w:marLeft w:val="0"/>
      <w:marRight w:val="0"/>
      <w:marTop w:val="0"/>
      <w:marBottom w:val="0"/>
      <w:divBdr>
        <w:top w:val="none" w:sz="0" w:space="0" w:color="auto"/>
        <w:left w:val="none" w:sz="0" w:space="0" w:color="auto"/>
        <w:bottom w:val="none" w:sz="0" w:space="0" w:color="auto"/>
        <w:right w:val="none" w:sz="0" w:space="0" w:color="auto"/>
      </w:divBdr>
    </w:div>
    <w:div w:id="1374228394">
      <w:bodyDiv w:val="1"/>
      <w:marLeft w:val="0"/>
      <w:marRight w:val="0"/>
      <w:marTop w:val="0"/>
      <w:marBottom w:val="0"/>
      <w:divBdr>
        <w:top w:val="none" w:sz="0" w:space="0" w:color="auto"/>
        <w:left w:val="none" w:sz="0" w:space="0" w:color="auto"/>
        <w:bottom w:val="none" w:sz="0" w:space="0" w:color="auto"/>
        <w:right w:val="none" w:sz="0" w:space="0" w:color="auto"/>
      </w:divBdr>
    </w:div>
    <w:div w:id="1375887293">
      <w:bodyDiv w:val="1"/>
      <w:marLeft w:val="0"/>
      <w:marRight w:val="0"/>
      <w:marTop w:val="0"/>
      <w:marBottom w:val="0"/>
      <w:divBdr>
        <w:top w:val="none" w:sz="0" w:space="0" w:color="auto"/>
        <w:left w:val="none" w:sz="0" w:space="0" w:color="auto"/>
        <w:bottom w:val="none" w:sz="0" w:space="0" w:color="auto"/>
        <w:right w:val="none" w:sz="0" w:space="0" w:color="auto"/>
      </w:divBdr>
    </w:div>
    <w:div w:id="1383748613">
      <w:bodyDiv w:val="1"/>
      <w:marLeft w:val="0"/>
      <w:marRight w:val="0"/>
      <w:marTop w:val="0"/>
      <w:marBottom w:val="0"/>
      <w:divBdr>
        <w:top w:val="none" w:sz="0" w:space="0" w:color="auto"/>
        <w:left w:val="none" w:sz="0" w:space="0" w:color="auto"/>
        <w:bottom w:val="none" w:sz="0" w:space="0" w:color="auto"/>
        <w:right w:val="none" w:sz="0" w:space="0" w:color="auto"/>
      </w:divBdr>
    </w:div>
    <w:div w:id="1389918724">
      <w:bodyDiv w:val="1"/>
      <w:marLeft w:val="0"/>
      <w:marRight w:val="0"/>
      <w:marTop w:val="0"/>
      <w:marBottom w:val="0"/>
      <w:divBdr>
        <w:top w:val="none" w:sz="0" w:space="0" w:color="auto"/>
        <w:left w:val="none" w:sz="0" w:space="0" w:color="auto"/>
        <w:bottom w:val="none" w:sz="0" w:space="0" w:color="auto"/>
        <w:right w:val="none" w:sz="0" w:space="0" w:color="auto"/>
      </w:divBdr>
    </w:div>
    <w:div w:id="1391077833">
      <w:bodyDiv w:val="1"/>
      <w:marLeft w:val="0"/>
      <w:marRight w:val="0"/>
      <w:marTop w:val="0"/>
      <w:marBottom w:val="0"/>
      <w:divBdr>
        <w:top w:val="none" w:sz="0" w:space="0" w:color="auto"/>
        <w:left w:val="none" w:sz="0" w:space="0" w:color="auto"/>
        <w:bottom w:val="none" w:sz="0" w:space="0" w:color="auto"/>
        <w:right w:val="none" w:sz="0" w:space="0" w:color="auto"/>
      </w:divBdr>
    </w:div>
    <w:div w:id="1391417551">
      <w:bodyDiv w:val="1"/>
      <w:marLeft w:val="0"/>
      <w:marRight w:val="0"/>
      <w:marTop w:val="0"/>
      <w:marBottom w:val="0"/>
      <w:divBdr>
        <w:top w:val="none" w:sz="0" w:space="0" w:color="auto"/>
        <w:left w:val="none" w:sz="0" w:space="0" w:color="auto"/>
        <w:bottom w:val="none" w:sz="0" w:space="0" w:color="auto"/>
        <w:right w:val="none" w:sz="0" w:space="0" w:color="auto"/>
      </w:divBdr>
    </w:div>
    <w:div w:id="1392576820">
      <w:bodyDiv w:val="1"/>
      <w:marLeft w:val="0"/>
      <w:marRight w:val="0"/>
      <w:marTop w:val="0"/>
      <w:marBottom w:val="0"/>
      <w:divBdr>
        <w:top w:val="none" w:sz="0" w:space="0" w:color="auto"/>
        <w:left w:val="none" w:sz="0" w:space="0" w:color="auto"/>
        <w:bottom w:val="none" w:sz="0" w:space="0" w:color="auto"/>
        <w:right w:val="none" w:sz="0" w:space="0" w:color="auto"/>
      </w:divBdr>
    </w:div>
    <w:div w:id="1394889187">
      <w:bodyDiv w:val="1"/>
      <w:marLeft w:val="0"/>
      <w:marRight w:val="0"/>
      <w:marTop w:val="0"/>
      <w:marBottom w:val="0"/>
      <w:divBdr>
        <w:top w:val="none" w:sz="0" w:space="0" w:color="auto"/>
        <w:left w:val="none" w:sz="0" w:space="0" w:color="auto"/>
        <w:bottom w:val="none" w:sz="0" w:space="0" w:color="auto"/>
        <w:right w:val="none" w:sz="0" w:space="0" w:color="auto"/>
      </w:divBdr>
    </w:div>
    <w:div w:id="1400324731">
      <w:bodyDiv w:val="1"/>
      <w:marLeft w:val="0"/>
      <w:marRight w:val="0"/>
      <w:marTop w:val="0"/>
      <w:marBottom w:val="0"/>
      <w:divBdr>
        <w:top w:val="none" w:sz="0" w:space="0" w:color="auto"/>
        <w:left w:val="none" w:sz="0" w:space="0" w:color="auto"/>
        <w:bottom w:val="none" w:sz="0" w:space="0" w:color="auto"/>
        <w:right w:val="none" w:sz="0" w:space="0" w:color="auto"/>
      </w:divBdr>
    </w:div>
    <w:div w:id="1402483051">
      <w:bodyDiv w:val="1"/>
      <w:marLeft w:val="0"/>
      <w:marRight w:val="0"/>
      <w:marTop w:val="0"/>
      <w:marBottom w:val="0"/>
      <w:divBdr>
        <w:top w:val="none" w:sz="0" w:space="0" w:color="auto"/>
        <w:left w:val="none" w:sz="0" w:space="0" w:color="auto"/>
        <w:bottom w:val="none" w:sz="0" w:space="0" w:color="auto"/>
        <w:right w:val="none" w:sz="0" w:space="0" w:color="auto"/>
      </w:divBdr>
    </w:div>
    <w:div w:id="1408965876">
      <w:bodyDiv w:val="1"/>
      <w:marLeft w:val="0"/>
      <w:marRight w:val="0"/>
      <w:marTop w:val="0"/>
      <w:marBottom w:val="0"/>
      <w:divBdr>
        <w:top w:val="none" w:sz="0" w:space="0" w:color="auto"/>
        <w:left w:val="none" w:sz="0" w:space="0" w:color="auto"/>
        <w:bottom w:val="none" w:sz="0" w:space="0" w:color="auto"/>
        <w:right w:val="none" w:sz="0" w:space="0" w:color="auto"/>
      </w:divBdr>
    </w:div>
    <w:div w:id="1413576201">
      <w:bodyDiv w:val="1"/>
      <w:marLeft w:val="0"/>
      <w:marRight w:val="0"/>
      <w:marTop w:val="0"/>
      <w:marBottom w:val="0"/>
      <w:divBdr>
        <w:top w:val="none" w:sz="0" w:space="0" w:color="auto"/>
        <w:left w:val="none" w:sz="0" w:space="0" w:color="auto"/>
        <w:bottom w:val="none" w:sz="0" w:space="0" w:color="auto"/>
        <w:right w:val="none" w:sz="0" w:space="0" w:color="auto"/>
      </w:divBdr>
    </w:div>
    <w:div w:id="1417634444">
      <w:bodyDiv w:val="1"/>
      <w:marLeft w:val="0"/>
      <w:marRight w:val="0"/>
      <w:marTop w:val="0"/>
      <w:marBottom w:val="0"/>
      <w:divBdr>
        <w:top w:val="none" w:sz="0" w:space="0" w:color="auto"/>
        <w:left w:val="none" w:sz="0" w:space="0" w:color="auto"/>
        <w:bottom w:val="none" w:sz="0" w:space="0" w:color="auto"/>
        <w:right w:val="none" w:sz="0" w:space="0" w:color="auto"/>
      </w:divBdr>
    </w:div>
    <w:div w:id="1419869148">
      <w:bodyDiv w:val="1"/>
      <w:marLeft w:val="0"/>
      <w:marRight w:val="0"/>
      <w:marTop w:val="0"/>
      <w:marBottom w:val="0"/>
      <w:divBdr>
        <w:top w:val="none" w:sz="0" w:space="0" w:color="auto"/>
        <w:left w:val="none" w:sz="0" w:space="0" w:color="auto"/>
        <w:bottom w:val="none" w:sz="0" w:space="0" w:color="auto"/>
        <w:right w:val="none" w:sz="0" w:space="0" w:color="auto"/>
      </w:divBdr>
    </w:div>
    <w:div w:id="1424183913">
      <w:bodyDiv w:val="1"/>
      <w:marLeft w:val="0"/>
      <w:marRight w:val="0"/>
      <w:marTop w:val="0"/>
      <w:marBottom w:val="0"/>
      <w:divBdr>
        <w:top w:val="none" w:sz="0" w:space="0" w:color="auto"/>
        <w:left w:val="none" w:sz="0" w:space="0" w:color="auto"/>
        <w:bottom w:val="none" w:sz="0" w:space="0" w:color="auto"/>
        <w:right w:val="none" w:sz="0" w:space="0" w:color="auto"/>
      </w:divBdr>
    </w:div>
    <w:div w:id="1428115468">
      <w:bodyDiv w:val="1"/>
      <w:marLeft w:val="0"/>
      <w:marRight w:val="0"/>
      <w:marTop w:val="0"/>
      <w:marBottom w:val="0"/>
      <w:divBdr>
        <w:top w:val="none" w:sz="0" w:space="0" w:color="auto"/>
        <w:left w:val="none" w:sz="0" w:space="0" w:color="auto"/>
        <w:bottom w:val="none" w:sz="0" w:space="0" w:color="auto"/>
        <w:right w:val="none" w:sz="0" w:space="0" w:color="auto"/>
      </w:divBdr>
    </w:div>
    <w:div w:id="1431118041">
      <w:bodyDiv w:val="1"/>
      <w:marLeft w:val="0"/>
      <w:marRight w:val="0"/>
      <w:marTop w:val="0"/>
      <w:marBottom w:val="0"/>
      <w:divBdr>
        <w:top w:val="none" w:sz="0" w:space="0" w:color="auto"/>
        <w:left w:val="none" w:sz="0" w:space="0" w:color="auto"/>
        <w:bottom w:val="none" w:sz="0" w:space="0" w:color="auto"/>
        <w:right w:val="none" w:sz="0" w:space="0" w:color="auto"/>
      </w:divBdr>
    </w:div>
    <w:div w:id="1434742422">
      <w:bodyDiv w:val="1"/>
      <w:marLeft w:val="0"/>
      <w:marRight w:val="0"/>
      <w:marTop w:val="0"/>
      <w:marBottom w:val="0"/>
      <w:divBdr>
        <w:top w:val="none" w:sz="0" w:space="0" w:color="auto"/>
        <w:left w:val="none" w:sz="0" w:space="0" w:color="auto"/>
        <w:bottom w:val="none" w:sz="0" w:space="0" w:color="auto"/>
        <w:right w:val="none" w:sz="0" w:space="0" w:color="auto"/>
      </w:divBdr>
    </w:div>
    <w:div w:id="1438598274">
      <w:bodyDiv w:val="1"/>
      <w:marLeft w:val="0"/>
      <w:marRight w:val="0"/>
      <w:marTop w:val="0"/>
      <w:marBottom w:val="0"/>
      <w:divBdr>
        <w:top w:val="none" w:sz="0" w:space="0" w:color="auto"/>
        <w:left w:val="none" w:sz="0" w:space="0" w:color="auto"/>
        <w:bottom w:val="none" w:sz="0" w:space="0" w:color="auto"/>
        <w:right w:val="none" w:sz="0" w:space="0" w:color="auto"/>
      </w:divBdr>
    </w:div>
    <w:div w:id="1439563911">
      <w:bodyDiv w:val="1"/>
      <w:marLeft w:val="0"/>
      <w:marRight w:val="0"/>
      <w:marTop w:val="0"/>
      <w:marBottom w:val="0"/>
      <w:divBdr>
        <w:top w:val="none" w:sz="0" w:space="0" w:color="auto"/>
        <w:left w:val="none" w:sz="0" w:space="0" w:color="auto"/>
        <w:bottom w:val="none" w:sz="0" w:space="0" w:color="auto"/>
        <w:right w:val="none" w:sz="0" w:space="0" w:color="auto"/>
      </w:divBdr>
    </w:div>
    <w:div w:id="1444955300">
      <w:bodyDiv w:val="1"/>
      <w:marLeft w:val="0"/>
      <w:marRight w:val="0"/>
      <w:marTop w:val="0"/>
      <w:marBottom w:val="0"/>
      <w:divBdr>
        <w:top w:val="none" w:sz="0" w:space="0" w:color="auto"/>
        <w:left w:val="none" w:sz="0" w:space="0" w:color="auto"/>
        <w:bottom w:val="none" w:sz="0" w:space="0" w:color="auto"/>
        <w:right w:val="none" w:sz="0" w:space="0" w:color="auto"/>
      </w:divBdr>
    </w:div>
    <w:div w:id="1456679251">
      <w:bodyDiv w:val="1"/>
      <w:marLeft w:val="0"/>
      <w:marRight w:val="0"/>
      <w:marTop w:val="0"/>
      <w:marBottom w:val="0"/>
      <w:divBdr>
        <w:top w:val="none" w:sz="0" w:space="0" w:color="auto"/>
        <w:left w:val="none" w:sz="0" w:space="0" w:color="auto"/>
        <w:bottom w:val="none" w:sz="0" w:space="0" w:color="auto"/>
        <w:right w:val="none" w:sz="0" w:space="0" w:color="auto"/>
      </w:divBdr>
    </w:div>
    <w:div w:id="1457022621">
      <w:bodyDiv w:val="1"/>
      <w:marLeft w:val="0"/>
      <w:marRight w:val="0"/>
      <w:marTop w:val="0"/>
      <w:marBottom w:val="0"/>
      <w:divBdr>
        <w:top w:val="none" w:sz="0" w:space="0" w:color="auto"/>
        <w:left w:val="none" w:sz="0" w:space="0" w:color="auto"/>
        <w:bottom w:val="none" w:sz="0" w:space="0" w:color="auto"/>
        <w:right w:val="none" w:sz="0" w:space="0" w:color="auto"/>
      </w:divBdr>
    </w:div>
    <w:div w:id="1458067356">
      <w:bodyDiv w:val="1"/>
      <w:marLeft w:val="0"/>
      <w:marRight w:val="0"/>
      <w:marTop w:val="0"/>
      <w:marBottom w:val="0"/>
      <w:divBdr>
        <w:top w:val="none" w:sz="0" w:space="0" w:color="auto"/>
        <w:left w:val="none" w:sz="0" w:space="0" w:color="auto"/>
        <w:bottom w:val="none" w:sz="0" w:space="0" w:color="auto"/>
        <w:right w:val="none" w:sz="0" w:space="0" w:color="auto"/>
      </w:divBdr>
    </w:div>
    <w:div w:id="1458253501">
      <w:bodyDiv w:val="1"/>
      <w:marLeft w:val="0"/>
      <w:marRight w:val="0"/>
      <w:marTop w:val="0"/>
      <w:marBottom w:val="0"/>
      <w:divBdr>
        <w:top w:val="none" w:sz="0" w:space="0" w:color="auto"/>
        <w:left w:val="none" w:sz="0" w:space="0" w:color="auto"/>
        <w:bottom w:val="none" w:sz="0" w:space="0" w:color="auto"/>
        <w:right w:val="none" w:sz="0" w:space="0" w:color="auto"/>
      </w:divBdr>
    </w:div>
    <w:div w:id="1458835145">
      <w:bodyDiv w:val="1"/>
      <w:marLeft w:val="0"/>
      <w:marRight w:val="0"/>
      <w:marTop w:val="0"/>
      <w:marBottom w:val="0"/>
      <w:divBdr>
        <w:top w:val="none" w:sz="0" w:space="0" w:color="auto"/>
        <w:left w:val="none" w:sz="0" w:space="0" w:color="auto"/>
        <w:bottom w:val="none" w:sz="0" w:space="0" w:color="auto"/>
        <w:right w:val="none" w:sz="0" w:space="0" w:color="auto"/>
      </w:divBdr>
    </w:div>
    <w:div w:id="1464228335">
      <w:bodyDiv w:val="1"/>
      <w:marLeft w:val="0"/>
      <w:marRight w:val="0"/>
      <w:marTop w:val="0"/>
      <w:marBottom w:val="0"/>
      <w:divBdr>
        <w:top w:val="none" w:sz="0" w:space="0" w:color="auto"/>
        <w:left w:val="none" w:sz="0" w:space="0" w:color="auto"/>
        <w:bottom w:val="none" w:sz="0" w:space="0" w:color="auto"/>
        <w:right w:val="none" w:sz="0" w:space="0" w:color="auto"/>
      </w:divBdr>
    </w:div>
    <w:div w:id="1472208220">
      <w:bodyDiv w:val="1"/>
      <w:marLeft w:val="0"/>
      <w:marRight w:val="0"/>
      <w:marTop w:val="0"/>
      <w:marBottom w:val="0"/>
      <w:divBdr>
        <w:top w:val="none" w:sz="0" w:space="0" w:color="auto"/>
        <w:left w:val="none" w:sz="0" w:space="0" w:color="auto"/>
        <w:bottom w:val="none" w:sz="0" w:space="0" w:color="auto"/>
        <w:right w:val="none" w:sz="0" w:space="0" w:color="auto"/>
      </w:divBdr>
    </w:div>
    <w:div w:id="1474057336">
      <w:bodyDiv w:val="1"/>
      <w:marLeft w:val="0"/>
      <w:marRight w:val="0"/>
      <w:marTop w:val="0"/>
      <w:marBottom w:val="0"/>
      <w:divBdr>
        <w:top w:val="none" w:sz="0" w:space="0" w:color="auto"/>
        <w:left w:val="none" w:sz="0" w:space="0" w:color="auto"/>
        <w:bottom w:val="none" w:sz="0" w:space="0" w:color="auto"/>
        <w:right w:val="none" w:sz="0" w:space="0" w:color="auto"/>
      </w:divBdr>
    </w:div>
    <w:div w:id="1491562854">
      <w:bodyDiv w:val="1"/>
      <w:marLeft w:val="0"/>
      <w:marRight w:val="0"/>
      <w:marTop w:val="0"/>
      <w:marBottom w:val="0"/>
      <w:divBdr>
        <w:top w:val="none" w:sz="0" w:space="0" w:color="auto"/>
        <w:left w:val="none" w:sz="0" w:space="0" w:color="auto"/>
        <w:bottom w:val="none" w:sz="0" w:space="0" w:color="auto"/>
        <w:right w:val="none" w:sz="0" w:space="0" w:color="auto"/>
      </w:divBdr>
    </w:div>
    <w:div w:id="1498426298">
      <w:bodyDiv w:val="1"/>
      <w:marLeft w:val="0"/>
      <w:marRight w:val="0"/>
      <w:marTop w:val="0"/>
      <w:marBottom w:val="0"/>
      <w:divBdr>
        <w:top w:val="none" w:sz="0" w:space="0" w:color="auto"/>
        <w:left w:val="none" w:sz="0" w:space="0" w:color="auto"/>
        <w:bottom w:val="none" w:sz="0" w:space="0" w:color="auto"/>
        <w:right w:val="none" w:sz="0" w:space="0" w:color="auto"/>
      </w:divBdr>
    </w:div>
    <w:div w:id="1502886765">
      <w:bodyDiv w:val="1"/>
      <w:marLeft w:val="0"/>
      <w:marRight w:val="0"/>
      <w:marTop w:val="0"/>
      <w:marBottom w:val="0"/>
      <w:divBdr>
        <w:top w:val="none" w:sz="0" w:space="0" w:color="auto"/>
        <w:left w:val="none" w:sz="0" w:space="0" w:color="auto"/>
        <w:bottom w:val="none" w:sz="0" w:space="0" w:color="auto"/>
        <w:right w:val="none" w:sz="0" w:space="0" w:color="auto"/>
      </w:divBdr>
    </w:div>
    <w:div w:id="1515458306">
      <w:bodyDiv w:val="1"/>
      <w:marLeft w:val="0"/>
      <w:marRight w:val="0"/>
      <w:marTop w:val="0"/>
      <w:marBottom w:val="0"/>
      <w:divBdr>
        <w:top w:val="none" w:sz="0" w:space="0" w:color="auto"/>
        <w:left w:val="none" w:sz="0" w:space="0" w:color="auto"/>
        <w:bottom w:val="none" w:sz="0" w:space="0" w:color="auto"/>
        <w:right w:val="none" w:sz="0" w:space="0" w:color="auto"/>
      </w:divBdr>
    </w:div>
    <w:div w:id="1520463935">
      <w:bodyDiv w:val="1"/>
      <w:marLeft w:val="0"/>
      <w:marRight w:val="0"/>
      <w:marTop w:val="0"/>
      <w:marBottom w:val="0"/>
      <w:divBdr>
        <w:top w:val="none" w:sz="0" w:space="0" w:color="auto"/>
        <w:left w:val="none" w:sz="0" w:space="0" w:color="auto"/>
        <w:bottom w:val="none" w:sz="0" w:space="0" w:color="auto"/>
        <w:right w:val="none" w:sz="0" w:space="0" w:color="auto"/>
      </w:divBdr>
    </w:div>
    <w:div w:id="1522742109">
      <w:bodyDiv w:val="1"/>
      <w:marLeft w:val="0"/>
      <w:marRight w:val="0"/>
      <w:marTop w:val="0"/>
      <w:marBottom w:val="0"/>
      <w:divBdr>
        <w:top w:val="none" w:sz="0" w:space="0" w:color="auto"/>
        <w:left w:val="none" w:sz="0" w:space="0" w:color="auto"/>
        <w:bottom w:val="none" w:sz="0" w:space="0" w:color="auto"/>
        <w:right w:val="none" w:sz="0" w:space="0" w:color="auto"/>
      </w:divBdr>
    </w:div>
    <w:div w:id="1527862538">
      <w:bodyDiv w:val="1"/>
      <w:marLeft w:val="0"/>
      <w:marRight w:val="0"/>
      <w:marTop w:val="0"/>
      <w:marBottom w:val="0"/>
      <w:divBdr>
        <w:top w:val="none" w:sz="0" w:space="0" w:color="auto"/>
        <w:left w:val="none" w:sz="0" w:space="0" w:color="auto"/>
        <w:bottom w:val="none" w:sz="0" w:space="0" w:color="auto"/>
        <w:right w:val="none" w:sz="0" w:space="0" w:color="auto"/>
      </w:divBdr>
    </w:div>
    <w:div w:id="1530756384">
      <w:bodyDiv w:val="1"/>
      <w:marLeft w:val="0"/>
      <w:marRight w:val="0"/>
      <w:marTop w:val="0"/>
      <w:marBottom w:val="0"/>
      <w:divBdr>
        <w:top w:val="none" w:sz="0" w:space="0" w:color="auto"/>
        <w:left w:val="none" w:sz="0" w:space="0" w:color="auto"/>
        <w:bottom w:val="none" w:sz="0" w:space="0" w:color="auto"/>
        <w:right w:val="none" w:sz="0" w:space="0" w:color="auto"/>
      </w:divBdr>
    </w:div>
    <w:div w:id="1537811433">
      <w:bodyDiv w:val="1"/>
      <w:marLeft w:val="0"/>
      <w:marRight w:val="0"/>
      <w:marTop w:val="0"/>
      <w:marBottom w:val="0"/>
      <w:divBdr>
        <w:top w:val="none" w:sz="0" w:space="0" w:color="auto"/>
        <w:left w:val="none" w:sz="0" w:space="0" w:color="auto"/>
        <w:bottom w:val="none" w:sz="0" w:space="0" w:color="auto"/>
        <w:right w:val="none" w:sz="0" w:space="0" w:color="auto"/>
      </w:divBdr>
    </w:div>
    <w:div w:id="1544513286">
      <w:bodyDiv w:val="1"/>
      <w:marLeft w:val="0"/>
      <w:marRight w:val="0"/>
      <w:marTop w:val="0"/>
      <w:marBottom w:val="0"/>
      <w:divBdr>
        <w:top w:val="none" w:sz="0" w:space="0" w:color="auto"/>
        <w:left w:val="none" w:sz="0" w:space="0" w:color="auto"/>
        <w:bottom w:val="none" w:sz="0" w:space="0" w:color="auto"/>
        <w:right w:val="none" w:sz="0" w:space="0" w:color="auto"/>
      </w:divBdr>
    </w:div>
    <w:div w:id="1556509205">
      <w:bodyDiv w:val="1"/>
      <w:marLeft w:val="0"/>
      <w:marRight w:val="0"/>
      <w:marTop w:val="0"/>
      <w:marBottom w:val="0"/>
      <w:divBdr>
        <w:top w:val="none" w:sz="0" w:space="0" w:color="auto"/>
        <w:left w:val="none" w:sz="0" w:space="0" w:color="auto"/>
        <w:bottom w:val="none" w:sz="0" w:space="0" w:color="auto"/>
        <w:right w:val="none" w:sz="0" w:space="0" w:color="auto"/>
      </w:divBdr>
    </w:div>
    <w:div w:id="1561207229">
      <w:bodyDiv w:val="1"/>
      <w:marLeft w:val="0"/>
      <w:marRight w:val="0"/>
      <w:marTop w:val="0"/>
      <w:marBottom w:val="0"/>
      <w:divBdr>
        <w:top w:val="none" w:sz="0" w:space="0" w:color="auto"/>
        <w:left w:val="none" w:sz="0" w:space="0" w:color="auto"/>
        <w:bottom w:val="none" w:sz="0" w:space="0" w:color="auto"/>
        <w:right w:val="none" w:sz="0" w:space="0" w:color="auto"/>
      </w:divBdr>
    </w:div>
    <w:div w:id="1561597107">
      <w:bodyDiv w:val="1"/>
      <w:marLeft w:val="0"/>
      <w:marRight w:val="0"/>
      <w:marTop w:val="0"/>
      <w:marBottom w:val="0"/>
      <w:divBdr>
        <w:top w:val="none" w:sz="0" w:space="0" w:color="auto"/>
        <w:left w:val="none" w:sz="0" w:space="0" w:color="auto"/>
        <w:bottom w:val="none" w:sz="0" w:space="0" w:color="auto"/>
        <w:right w:val="none" w:sz="0" w:space="0" w:color="auto"/>
      </w:divBdr>
    </w:div>
    <w:div w:id="1562057391">
      <w:bodyDiv w:val="1"/>
      <w:marLeft w:val="0"/>
      <w:marRight w:val="0"/>
      <w:marTop w:val="0"/>
      <w:marBottom w:val="0"/>
      <w:divBdr>
        <w:top w:val="none" w:sz="0" w:space="0" w:color="auto"/>
        <w:left w:val="none" w:sz="0" w:space="0" w:color="auto"/>
        <w:bottom w:val="none" w:sz="0" w:space="0" w:color="auto"/>
        <w:right w:val="none" w:sz="0" w:space="0" w:color="auto"/>
      </w:divBdr>
    </w:div>
    <w:div w:id="1567569023">
      <w:bodyDiv w:val="1"/>
      <w:marLeft w:val="0"/>
      <w:marRight w:val="0"/>
      <w:marTop w:val="0"/>
      <w:marBottom w:val="0"/>
      <w:divBdr>
        <w:top w:val="none" w:sz="0" w:space="0" w:color="auto"/>
        <w:left w:val="none" w:sz="0" w:space="0" w:color="auto"/>
        <w:bottom w:val="none" w:sz="0" w:space="0" w:color="auto"/>
        <w:right w:val="none" w:sz="0" w:space="0" w:color="auto"/>
      </w:divBdr>
    </w:div>
    <w:div w:id="1568878409">
      <w:bodyDiv w:val="1"/>
      <w:marLeft w:val="0"/>
      <w:marRight w:val="0"/>
      <w:marTop w:val="0"/>
      <w:marBottom w:val="0"/>
      <w:divBdr>
        <w:top w:val="none" w:sz="0" w:space="0" w:color="auto"/>
        <w:left w:val="none" w:sz="0" w:space="0" w:color="auto"/>
        <w:bottom w:val="none" w:sz="0" w:space="0" w:color="auto"/>
        <w:right w:val="none" w:sz="0" w:space="0" w:color="auto"/>
      </w:divBdr>
    </w:div>
    <w:div w:id="1568998240">
      <w:bodyDiv w:val="1"/>
      <w:marLeft w:val="0"/>
      <w:marRight w:val="0"/>
      <w:marTop w:val="0"/>
      <w:marBottom w:val="0"/>
      <w:divBdr>
        <w:top w:val="none" w:sz="0" w:space="0" w:color="auto"/>
        <w:left w:val="none" w:sz="0" w:space="0" w:color="auto"/>
        <w:bottom w:val="none" w:sz="0" w:space="0" w:color="auto"/>
        <w:right w:val="none" w:sz="0" w:space="0" w:color="auto"/>
      </w:divBdr>
    </w:div>
    <w:div w:id="1570505053">
      <w:bodyDiv w:val="1"/>
      <w:marLeft w:val="0"/>
      <w:marRight w:val="0"/>
      <w:marTop w:val="0"/>
      <w:marBottom w:val="0"/>
      <w:divBdr>
        <w:top w:val="none" w:sz="0" w:space="0" w:color="auto"/>
        <w:left w:val="none" w:sz="0" w:space="0" w:color="auto"/>
        <w:bottom w:val="none" w:sz="0" w:space="0" w:color="auto"/>
        <w:right w:val="none" w:sz="0" w:space="0" w:color="auto"/>
      </w:divBdr>
    </w:div>
    <w:div w:id="1580212521">
      <w:bodyDiv w:val="1"/>
      <w:marLeft w:val="0"/>
      <w:marRight w:val="0"/>
      <w:marTop w:val="0"/>
      <w:marBottom w:val="0"/>
      <w:divBdr>
        <w:top w:val="none" w:sz="0" w:space="0" w:color="auto"/>
        <w:left w:val="none" w:sz="0" w:space="0" w:color="auto"/>
        <w:bottom w:val="none" w:sz="0" w:space="0" w:color="auto"/>
        <w:right w:val="none" w:sz="0" w:space="0" w:color="auto"/>
      </w:divBdr>
    </w:div>
    <w:div w:id="1593007695">
      <w:bodyDiv w:val="1"/>
      <w:marLeft w:val="0"/>
      <w:marRight w:val="0"/>
      <w:marTop w:val="0"/>
      <w:marBottom w:val="0"/>
      <w:divBdr>
        <w:top w:val="none" w:sz="0" w:space="0" w:color="auto"/>
        <w:left w:val="none" w:sz="0" w:space="0" w:color="auto"/>
        <w:bottom w:val="none" w:sz="0" w:space="0" w:color="auto"/>
        <w:right w:val="none" w:sz="0" w:space="0" w:color="auto"/>
      </w:divBdr>
    </w:div>
    <w:div w:id="1596480156">
      <w:bodyDiv w:val="1"/>
      <w:marLeft w:val="0"/>
      <w:marRight w:val="0"/>
      <w:marTop w:val="0"/>
      <w:marBottom w:val="0"/>
      <w:divBdr>
        <w:top w:val="none" w:sz="0" w:space="0" w:color="auto"/>
        <w:left w:val="none" w:sz="0" w:space="0" w:color="auto"/>
        <w:bottom w:val="none" w:sz="0" w:space="0" w:color="auto"/>
        <w:right w:val="none" w:sz="0" w:space="0" w:color="auto"/>
      </w:divBdr>
    </w:div>
    <w:div w:id="1598975285">
      <w:bodyDiv w:val="1"/>
      <w:marLeft w:val="0"/>
      <w:marRight w:val="0"/>
      <w:marTop w:val="0"/>
      <w:marBottom w:val="0"/>
      <w:divBdr>
        <w:top w:val="none" w:sz="0" w:space="0" w:color="auto"/>
        <w:left w:val="none" w:sz="0" w:space="0" w:color="auto"/>
        <w:bottom w:val="none" w:sz="0" w:space="0" w:color="auto"/>
        <w:right w:val="none" w:sz="0" w:space="0" w:color="auto"/>
      </w:divBdr>
    </w:div>
    <w:div w:id="1604410527">
      <w:bodyDiv w:val="1"/>
      <w:marLeft w:val="0"/>
      <w:marRight w:val="0"/>
      <w:marTop w:val="0"/>
      <w:marBottom w:val="0"/>
      <w:divBdr>
        <w:top w:val="none" w:sz="0" w:space="0" w:color="auto"/>
        <w:left w:val="none" w:sz="0" w:space="0" w:color="auto"/>
        <w:bottom w:val="none" w:sz="0" w:space="0" w:color="auto"/>
        <w:right w:val="none" w:sz="0" w:space="0" w:color="auto"/>
      </w:divBdr>
    </w:div>
    <w:div w:id="1614361485">
      <w:bodyDiv w:val="1"/>
      <w:marLeft w:val="0"/>
      <w:marRight w:val="0"/>
      <w:marTop w:val="0"/>
      <w:marBottom w:val="0"/>
      <w:divBdr>
        <w:top w:val="none" w:sz="0" w:space="0" w:color="auto"/>
        <w:left w:val="none" w:sz="0" w:space="0" w:color="auto"/>
        <w:bottom w:val="none" w:sz="0" w:space="0" w:color="auto"/>
        <w:right w:val="none" w:sz="0" w:space="0" w:color="auto"/>
      </w:divBdr>
    </w:div>
    <w:div w:id="1614822703">
      <w:bodyDiv w:val="1"/>
      <w:marLeft w:val="0"/>
      <w:marRight w:val="0"/>
      <w:marTop w:val="0"/>
      <w:marBottom w:val="0"/>
      <w:divBdr>
        <w:top w:val="none" w:sz="0" w:space="0" w:color="auto"/>
        <w:left w:val="none" w:sz="0" w:space="0" w:color="auto"/>
        <w:bottom w:val="none" w:sz="0" w:space="0" w:color="auto"/>
        <w:right w:val="none" w:sz="0" w:space="0" w:color="auto"/>
      </w:divBdr>
    </w:div>
    <w:div w:id="1630286643">
      <w:bodyDiv w:val="1"/>
      <w:marLeft w:val="0"/>
      <w:marRight w:val="0"/>
      <w:marTop w:val="0"/>
      <w:marBottom w:val="0"/>
      <w:divBdr>
        <w:top w:val="none" w:sz="0" w:space="0" w:color="auto"/>
        <w:left w:val="none" w:sz="0" w:space="0" w:color="auto"/>
        <w:bottom w:val="none" w:sz="0" w:space="0" w:color="auto"/>
        <w:right w:val="none" w:sz="0" w:space="0" w:color="auto"/>
      </w:divBdr>
    </w:div>
    <w:div w:id="1633366027">
      <w:bodyDiv w:val="1"/>
      <w:marLeft w:val="0"/>
      <w:marRight w:val="0"/>
      <w:marTop w:val="0"/>
      <w:marBottom w:val="0"/>
      <w:divBdr>
        <w:top w:val="none" w:sz="0" w:space="0" w:color="auto"/>
        <w:left w:val="none" w:sz="0" w:space="0" w:color="auto"/>
        <w:bottom w:val="none" w:sz="0" w:space="0" w:color="auto"/>
        <w:right w:val="none" w:sz="0" w:space="0" w:color="auto"/>
      </w:divBdr>
    </w:div>
    <w:div w:id="1634603614">
      <w:bodyDiv w:val="1"/>
      <w:marLeft w:val="0"/>
      <w:marRight w:val="0"/>
      <w:marTop w:val="0"/>
      <w:marBottom w:val="0"/>
      <w:divBdr>
        <w:top w:val="none" w:sz="0" w:space="0" w:color="auto"/>
        <w:left w:val="none" w:sz="0" w:space="0" w:color="auto"/>
        <w:bottom w:val="none" w:sz="0" w:space="0" w:color="auto"/>
        <w:right w:val="none" w:sz="0" w:space="0" w:color="auto"/>
      </w:divBdr>
    </w:div>
    <w:div w:id="1638879353">
      <w:bodyDiv w:val="1"/>
      <w:marLeft w:val="0"/>
      <w:marRight w:val="0"/>
      <w:marTop w:val="0"/>
      <w:marBottom w:val="0"/>
      <w:divBdr>
        <w:top w:val="none" w:sz="0" w:space="0" w:color="auto"/>
        <w:left w:val="none" w:sz="0" w:space="0" w:color="auto"/>
        <w:bottom w:val="none" w:sz="0" w:space="0" w:color="auto"/>
        <w:right w:val="none" w:sz="0" w:space="0" w:color="auto"/>
      </w:divBdr>
    </w:div>
    <w:div w:id="1640570705">
      <w:bodyDiv w:val="1"/>
      <w:marLeft w:val="0"/>
      <w:marRight w:val="0"/>
      <w:marTop w:val="0"/>
      <w:marBottom w:val="0"/>
      <w:divBdr>
        <w:top w:val="none" w:sz="0" w:space="0" w:color="auto"/>
        <w:left w:val="none" w:sz="0" w:space="0" w:color="auto"/>
        <w:bottom w:val="none" w:sz="0" w:space="0" w:color="auto"/>
        <w:right w:val="none" w:sz="0" w:space="0" w:color="auto"/>
      </w:divBdr>
    </w:div>
    <w:div w:id="1641493553">
      <w:bodyDiv w:val="1"/>
      <w:marLeft w:val="0"/>
      <w:marRight w:val="0"/>
      <w:marTop w:val="0"/>
      <w:marBottom w:val="0"/>
      <w:divBdr>
        <w:top w:val="none" w:sz="0" w:space="0" w:color="auto"/>
        <w:left w:val="none" w:sz="0" w:space="0" w:color="auto"/>
        <w:bottom w:val="none" w:sz="0" w:space="0" w:color="auto"/>
        <w:right w:val="none" w:sz="0" w:space="0" w:color="auto"/>
      </w:divBdr>
    </w:div>
    <w:div w:id="1641617874">
      <w:bodyDiv w:val="1"/>
      <w:marLeft w:val="0"/>
      <w:marRight w:val="0"/>
      <w:marTop w:val="0"/>
      <w:marBottom w:val="0"/>
      <w:divBdr>
        <w:top w:val="none" w:sz="0" w:space="0" w:color="auto"/>
        <w:left w:val="none" w:sz="0" w:space="0" w:color="auto"/>
        <w:bottom w:val="none" w:sz="0" w:space="0" w:color="auto"/>
        <w:right w:val="none" w:sz="0" w:space="0" w:color="auto"/>
      </w:divBdr>
    </w:div>
    <w:div w:id="1643460839">
      <w:bodyDiv w:val="1"/>
      <w:marLeft w:val="0"/>
      <w:marRight w:val="0"/>
      <w:marTop w:val="0"/>
      <w:marBottom w:val="0"/>
      <w:divBdr>
        <w:top w:val="none" w:sz="0" w:space="0" w:color="auto"/>
        <w:left w:val="none" w:sz="0" w:space="0" w:color="auto"/>
        <w:bottom w:val="none" w:sz="0" w:space="0" w:color="auto"/>
        <w:right w:val="none" w:sz="0" w:space="0" w:color="auto"/>
      </w:divBdr>
    </w:div>
    <w:div w:id="1644002506">
      <w:bodyDiv w:val="1"/>
      <w:marLeft w:val="0"/>
      <w:marRight w:val="0"/>
      <w:marTop w:val="0"/>
      <w:marBottom w:val="0"/>
      <w:divBdr>
        <w:top w:val="none" w:sz="0" w:space="0" w:color="auto"/>
        <w:left w:val="none" w:sz="0" w:space="0" w:color="auto"/>
        <w:bottom w:val="none" w:sz="0" w:space="0" w:color="auto"/>
        <w:right w:val="none" w:sz="0" w:space="0" w:color="auto"/>
      </w:divBdr>
    </w:div>
    <w:div w:id="1646003631">
      <w:bodyDiv w:val="1"/>
      <w:marLeft w:val="0"/>
      <w:marRight w:val="0"/>
      <w:marTop w:val="0"/>
      <w:marBottom w:val="0"/>
      <w:divBdr>
        <w:top w:val="none" w:sz="0" w:space="0" w:color="auto"/>
        <w:left w:val="none" w:sz="0" w:space="0" w:color="auto"/>
        <w:bottom w:val="none" w:sz="0" w:space="0" w:color="auto"/>
        <w:right w:val="none" w:sz="0" w:space="0" w:color="auto"/>
      </w:divBdr>
    </w:div>
    <w:div w:id="1646079986">
      <w:bodyDiv w:val="1"/>
      <w:marLeft w:val="0"/>
      <w:marRight w:val="0"/>
      <w:marTop w:val="0"/>
      <w:marBottom w:val="0"/>
      <w:divBdr>
        <w:top w:val="none" w:sz="0" w:space="0" w:color="auto"/>
        <w:left w:val="none" w:sz="0" w:space="0" w:color="auto"/>
        <w:bottom w:val="none" w:sz="0" w:space="0" w:color="auto"/>
        <w:right w:val="none" w:sz="0" w:space="0" w:color="auto"/>
      </w:divBdr>
    </w:div>
    <w:div w:id="1649744413">
      <w:bodyDiv w:val="1"/>
      <w:marLeft w:val="0"/>
      <w:marRight w:val="0"/>
      <w:marTop w:val="0"/>
      <w:marBottom w:val="0"/>
      <w:divBdr>
        <w:top w:val="none" w:sz="0" w:space="0" w:color="auto"/>
        <w:left w:val="none" w:sz="0" w:space="0" w:color="auto"/>
        <w:bottom w:val="none" w:sz="0" w:space="0" w:color="auto"/>
        <w:right w:val="none" w:sz="0" w:space="0" w:color="auto"/>
      </w:divBdr>
    </w:div>
    <w:div w:id="1653102095">
      <w:bodyDiv w:val="1"/>
      <w:marLeft w:val="0"/>
      <w:marRight w:val="0"/>
      <w:marTop w:val="0"/>
      <w:marBottom w:val="0"/>
      <w:divBdr>
        <w:top w:val="none" w:sz="0" w:space="0" w:color="auto"/>
        <w:left w:val="none" w:sz="0" w:space="0" w:color="auto"/>
        <w:bottom w:val="none" w:sz="0" w:space="0" w:color="auto"/>
        <w:right w:val="none" w:sz="0" w:space="0" w:color="auto"/>
      </w:divBdr>
    </w:div>
    <w:div w:id="1657343945">
      <w:bodyDiv w:val="1"/>
      <w:marLeft w:val="0"/>
      <w:marRight w:val="0"/>
      <w:marTop w:val="0"/>
      <w:marBottom w:val="0"/>
      <w:divBdr>
        <w:top w:val="none" w:sz="0" w:space="0" w:color="auto"/>
        <w:left w:val="none" w:sz="0" w:space="0" w:color="auto"/>
        <w:bottom w:val="none" w:sz="0" w:space="0" w:color="auto"/>
        <w:right w:val="none" w:sz="0" w:space="0" w:color="auto"/>
      </w:divBdr>
    </w:div>
    <w:div w:id="1660227337">
      <w:bodyDiv w:val="1"/>
      <w:marLeft w:val="0"/>
      <w:marRight w:val="0"/>
      <w:marTop w:val="0"/>
      <w:marBottom w:val="0"/>
      <w:divBdr>
        <w:top w:val="none" w:sz="0" w:space="0" w:color="auto"/>
        <w:left w:val="none" w:sz="0" w:space="0" w:color="auto"/>
        <w:bottom w:val="none" w:sz="0" w:space="0" w:color="auto"/>
        <w:right w:val="none" w:sz="0" w:space="0" w:color="auto"/>
      </w:divBdr>
    </w:div>
    <w:div w:id="1662393175">
      <w:bodyDiv w:val="1"/>
      <w:marLeft w:val="0"/>
      <w:marRight w:val="0"/>
      <w:marTop w:val="0"/>
      <w:marBottom w:val="0"/>
      <w:divBdr>
        <w:top w:val="none" w:sz="0" w:space="0" w:color="auto"/>
        <w:left w:val="none" w:sz="0" w:space="0" w:color="auto"/>
        <w:bottom w:val="none" w:sz="0" w:space="0" w:color="auto"/>
        <w:right w:val="none" w:sz="0" w:space="0" w:color="auto"/>
      </w:divBdr>
    </w:div>
    <w:div w:id="1666515093">
      <w:bodyDiv w:val="1"/>
      <w:marLeft w:val="0"/>
      <w:marRight w:val="0"/>
      <w:marTop w:val="0"/>
      <w:marBottom w:val="0"/>
      <w:divBdr>
        <w:top w:val="none" w:sz="0" w:space="0" w:color="auto"/>
        <w:left w:val="none" w:sz="0" w:space="0" w:color="auto"/>
        <w:bottom w:val="none" w:sz="0" w:space="0" w:color="auto"/>
        <w:right w:val="none" w:sz="0" w:space="0" w:color="auto"/>
      </w:divBdr>
    </w:div>
    <w:div w:id="1667781799">
      <w:bodyDiv w:val="1"/>
      <w:marLeft w:val="0"/>
      <w:marRight w:val="0"/>
      <w:marTop w:val="0"/>
      <w:marBottom w:val="0"/>
      <w:divBdr>
        <w:top w:val="none" w:sz="0" w:space="0" w:color="auto"/>
        <w:left w:val="none" w:sz="0" w:space="0" w:color="auto"/>
        <w:bottom w:val="none" w:sz="0" w:space="0" w:color="auto"/>
        <w:right w:val="none" w:sz="0" w:space="0" w:color="auto"/>
      </w:divBdr>
    </w:div>
    <w:div w:id="1681276275">
      <w:bodyDiv w:val="1"/>
      <w:marLeft w:val="0"/>
      <w:marRight w:val="0"/>
      <w:marTop w:val="0"/>
      <w:marBottom w:val="0"/>
      <w:divBdr>
        <w:top w:val="none" w:sz="0" w:space="0" w:color="auto"/>
        <w:left w:val="none" w:sz="0" w:space="0" w:color="auto"/>
        <w:bottom w:val="none" w:sz="0" w:space="0" w:color="auto"/>
        <w:right w:val="none" w:sz="0" w:space="0" w:color="auto"/>
      </w:divBdr>
    </w:div>
    <w:div w:id="1686445522">
      <w:bodyDiv w:val="1"/>
      <w:marLeft w:val="0"/>
      <w:marRight w:val="0"/>
      <w:marTop w:val="0"/>
      <w:marBottom w:val="0"/>
      <w:divBdr>
        <w:top w:val="none" w:sz="0" w:space="0" w:color="auto"/>
        <w:left w:val="none" w:sz="0" w:space="0" w:color="auto"/>
        <w:bottom w:val="none" w:sz="0" w:space="0" w:color="auto"/>
        <w:right w:val="none" w:sz="0" w:space="0" w:color="auto"/>
      </w:divBdr>
    </w:div>
    <w:div w:id="1689024832">
      <w:bodyDiv w:val="1"/>
      <w:marLeft w:val="0"/>
      <w:marRight w:val="0"/>
      <w:marTop w:val="0"/>
      <w:marBottom w:val="0"/>
      <w:divBdr>
        <w:top w:val="none" w:sz="0" w:space="0" w:color="auto"/>
        <w:left w:val="none" w:sz="0" w:space="0" w:color="auto"/>
        <w:bottom w:val="none" w:sz="0" w:space="0" w:color="auto"/>
        <w:right w:val="none" w:sz="0" w:space="0" w:color="auto"/>
      </w:divBdr>
    </w:div>
    <w:div w:id="1696270457">
      <w:bodyDiv w:val="1"/>
      <w:marLeft w:val="0"/>
      <w:marRight w:val="0"/>
      <w:marTop w:val="0"/>
      <w:marBottom w:val="0"/>
      <w:divBdr>
        <w:top w:val="none" w:sz="0" w:space="0" w:color="auto"/>
        <w:left w:val="none" w:sz="0" w:space="0" w:color="auto"/>
        <w:bottom w:val="none" w:sz="0" w:space="0" w:color="auto"/>
        <w:right w:val="none" w:sz="0" w:space="0" w:color="auto"/>
      </w:divBdr>
    </w:div>
    <w:div w:id="1699620762">
      <w:bodyDiv w:val="1"/>
      <w:marLeft w:val="0"/>
      <w:marRight w:val="0"/>
      <w:marTop w:val="0"/>
      <w:marBottom w:val="0"/>
      <w:divBdr>
        <w:top w:val="none" w:sz="0" w:space="0" w:color="auto"/>
        <w:left w:val="none" w:sz="0" w:space="0" w:color="auto"/>
        <w:bottom w:val="none" w:sz="0" w:space="0" w:color="auto"/>
        <w:right w:val="none" w:sz="0" w:space="0" w:color="auto"/>
      </w:divBdr>
    </w:div>
    <w:div w:id="1704667920">
      <w:bodyDiv w:val="1"/>
      <w:marLeft w:val="0"/>
      <w:marRight w:val="0"/>
      <w:marTop w:val="0"/>
      <w:marBottom w:val="0"/>
      <w:divBdr>
        <w:top w:val="none" w:sz="0" w:space="0" w:color="auto"/>
        <w:left w:val="none" w:sz="0" w:space="0" w:color="auto"/>
        <w:bottom w:val="none" w:sz="0" w:space="0" w:color="auto"/>
        <w:right w:val="none" w:sz="0" w:space="0" w:color="auto"/>
      </w:divBdr>
    </w:div>
    <w:div w:id="1708680202">
      <w:bodyDiv w:val="1"/>
      <w:marLeft w:val="0"/>
      <w:marRight w:val="0"/>
      <w:marTop w:val="0"/>
      <w:marBottom w:val="0"/>
      <w:divBdr>
        <w:top w:val="none" w:sz="0" w:space="0" w:color="auto"/>
        <w:left w:val="none" w:sz="0" w:space="0" w:color="auto"/>
        <w:bottom w:val="none" w:sz="0" w:space="0" w:color="auto"/>
        <w:right w:val="none" w:sz="0" w:space="0" w:color="auto"/>
      </w:divBdr>
    </w:div>
    <w:div w:id="1710956559">
      <w:bodyDiv w:val="1"/>
      <w:marLeft w:val="0"/>
      <w:marRight w:val="0"/>
      <w:marTop w:val="0"/>
      <w:marBottom w:val="0"/>
      <w:divBdr>
        <w:top w:val="none" w:sz="0" w:space="0" w:color="auto"/>
        <w:left w:val="none" w:sz="0" w:space="0" w:color="auto"/>
        <w:bottom w:val="none" w:sz="0" w:space="0" w:color="auto"/>
        <w:right w:val="none" w:sz="0" w:space="0" w:color="auto"/>
      </w:divBdr>
    </w:div>
    <w:div w:id="1713072332">
      <w:bodyDiv w:val="1"/>
      <w:marLeft w:val="0"/>
      <w:marRight w:val="0"/>
      <w:marTop w:val="0"/>
      <w:marBottom w:val="0"/>
      <w:divBdr>
        <w:top w:val="none" w:sz="0" w:space="0" w:color="auto"/>
        <w:left w:val="none" w:sz="0" w:space="0" w:color="auto"/>
        <w:bottom w:val="none" w:sz="0" w:space="0" w:color="auto"/>
        <w:right w:val="none" w:sz="0" w:space="0" w:color="auto"/>
      </w:divBdr>
    </w:div>
    <w:div w:id="1732656162">
      <w:bodyDiv w:val="1"/>
      <w:marLeft w:val="0"/>
      <w:marRight w:val="0"/>
      <w:marTop w:val="0"/>
      <w:marBottom w:val="0"/>
      <w:divBdr>
        <w:top w:val="none" w:sz="0" w:space="0" w:color="auto"/>
        <w:left w:val="none" w:sz="0" w:space="0" w:color="auto"/>
        <w:bottom w:val="none" w:sz="0" w:space="0" w:color="auto"/>
        <w:right w:val="none" w:sz="0" w:space="0" w:color="auto"/>
      </w:divBdr>
    </w:div>
    <w:div w:id="1747805205">
      <w:bodyDiv w:val="1"/>
      <w:marLeft w:val="0"/>
      <w:marRight w:val="0"/>
      <w:marTop w:val="0"/>
      <w:marBottom w:val="0"/>
      <w:divBdr>
        <w:top w:val="none" w:sz="0" w:space="0" w:color="auto"/>
        <w:left w:val="none" w:sz="0" w:space="0" w:color="auto"/>
        <w:bottom w:val="none" w:sz="0" w:space="0" w:color="auto"/>
        <w:right w:val="none" w:sz="0" w:space="0" w:color="auto"/>
      </w:divBdr>
    </w:div>
    <w:div w:id="1748769469">
      <w:bodyDiv w:val="1"/>
      <w:marLeft w:val="0"/>
      <w:marRight w:val="0"/>
      <w:marTop w:val="0"/>
      <w:marBottom w:val="0"/>
      <w:divBdr>
        <w:top w:val="none" w:sz="0" w:space="0" w:color="auto"/>
        <w:left w:val="none" w:sz="0" w:space="0" w:color="auto"/>
        <w:bottom w:val="none" w:sz="0" w:space="0" w:color="auto"/>
        <w:right w:val="none" w:sz="0" w:space="0" w:color="auto"/>
      </w:divBdr>
    </w:div>
    <w:div w:id="1757632987">
      <w:bodyDiv w:val="1"/>
      <w:marLeft w:val="0"/>
      <w:marRight w:val="0"/>
      <w:marTop w:val="0"/>
      <w:marBottom w:val="0"/>
      <w:divBdr>
        <w:top w:val="none" w:sz="0" w:space="0" w:color="auto"/>
        <w:left w:val="none" w:sz="0" w:space="0" w:color="auto"/>
        <w:bottom w:val="none" w:sz="0" w:space="0" w:color="auto"/>
        <w:right w:val="none" w:sz="0" w:space="0" w:color="auto"/>
      </w:divBdr>
    </w:div>
    <w:div w:id="1758667430">
      <w:bodyDiv w:val="1"/>
      <w:marLeft w:val="0"/>
      <w:marRight w:val="0"/>
      <w:marTop w:val="0"/>
      <w:marBottom w:val="0"/>
      <w:divBdr>
        <w:top w:val="none" w:sz="0" w:space="0" w:color="auto"/>
        <w:left w:val="none" w:sz="0" w:space="0" w:color="auto"/>
        <w:bottom w:val="none" w:sz="0" w:space="0" w:color="auto"/>
        <w:right w:val="none" w:sz="0" w:space="0" w:color="auto"/>
      </w:divBdr>
    </w:div>
    <w:div w:id="1759599933">
      <w:bodyDiv w:val="1"/>
      <w:marLeft w:val="0"/>
      <w:marRight w:val="0"/>
      <w:marTop w:val="0"/>
      <w:marBottom w:val="0"/>
      <w:divBdr>
        <w:top w:val="none" w:sz="0" w:space="0" w:color="auto"/>
        <w:left w:val="none" w:sz="0" w:space="0" w:color="auto"/>
        <w:bottom w:val="none" w:sz="0" w:space="0" w:color="auto"/>
        <w:right w:val="none" w:sz="0" w:space="0" w:color="auto"/>
      </w:divBdr>
    </w:div>
    <w:div w:id="1763720696">
      <w:bodyDiv w:val="1"/>
      <w:marLeft w:val="0"/>
      <w:marRight w:val="0"/>
      <w:marTop w:val="0"/>
      <w:marBottom w:val="0"/>
      <w:divBdr>
        <w:top w:val="none" w:sz="0" w:space="0" w:color="auto"/>
        <w:left w:val="none" w:sz="0" w:space="0" w:color="auto"/>
        <w:bottom w:val="none" w:sz="0" w:space="0" w:color="auto"/>
        <w:right w:val="none" w:sz="0" w:space="0" w:color="auto"/>
      </w:divBdr>
    </w:div>
    <w:div w:id="1765417613">
      <w:bodyDiv w:val="1"/>
      <w:marLeft w:val="0"/>
      <w:marRight w:val="0"/>
      <w:marTop w:val="0"/>
      <w:marBottom w:val="0"/>
      <w:divBdr>
        <w:top w:val="none" w:sz="0" w:space="0" w:color="auto"/>
        <w:left w:val="none" w:sz="0" w:space="0" w:color="auto"/>
        <w:bottom w:val="none" w:sz="0" w:space="0" w:color="auto"/>
        <w:right w:val="none" w:sz="0" w:space="0" w:color="auto"/>
      </w:divBdr>
    </w:div>
    <w:div w:id="1771779356">
      <w:bodyDiv w:val="1"/>
      <w:marLeft w:val="0"/>
      <w:marRight w:val="0"/>
      <w:marTop w:val="0"/>
      <w:marBottom w:val="0"/>
      <w:divBdr>
        <w:top w:val="none" w:sz="0" w:space="0" w:color="auto"/>
        <w:left w:val="none" w:sz="0" w:space="0" w:color="auto"/>
        <w:bottom w:val="none" w:sz="0" w:space="0" w:color="auto"/>
        <w:right w:val="none" w:sz="0" w:space="0" w:color="auto"/>
      </w:divBdr>
    </w:div>
    <w:div w:id="1774201724">
      <w:bodyDiv w:val="1"/>
      <w:marLeft w:val="0"/>
      <w:marRight w:val="0"/>
      <w:marTop w:val="0"/>
      <w:marBottom w:val="0"/>
      <w:divBdr>
        <w:top w:val="none" w:sz="0" w:space="0" w:color="auto"/>
        <w:left w:val="none" w:sz="0" w:space="0" w:color="auto"/>
        <w:bottom w:val="none" w:sz="0" w:space="0" w:color="auto"/>
        <w:right w:val="none" w:sz="0" w:space="0" w:color="auto"/>
      </w:divBdr>
    </w:div>
    <w:div w:id="1776092453">
      <w:bodyDiv w:val="1"/>
      <w:marLeft w:val="0"/>
      <w:marRight w:val="0"/>
      <w:marTop w:val="0"/>
      <w:marBottom w:val="0"/>
      <w:divBdr>
        <w:top w:val="none" w:sz="0" w:space="0" w:color="auto"/>
        <w:left w:val="none" w:sz="0" w:space="0" w:color="auto"/>
        <w:bottom w:val="none" w:sz="0" w:space="0" w:color="auto"/>
        <w:right w:val="none" w:sz="0" w:space="0" w:color="auto"/>
      </w:divBdr>
    </w:div>
    <w:div w:id="1779327760">
      <w:bodyDiv w:val="1"/>
      <w:marLeft w:val="0"/>
      <w:marRight w:val="0"/>
      <w:marTop w:val="0"/>
      <w:marBottom w:val="0"/>
      <w:divBdr>
        <w:top w:val="none" w:sz="0" w:space="0" w:color="auto"/>
        <w:left w:val="none" w:sz="0" w:space="0" w:color="auto"/>
        <w:bottom w:val="none" w:sz="0" w:space="0" w:color="auto"/>
        <w:right w:val="none" w:sz="0" w:space="0" w:color="auto"/>
      </w:divBdr>
    </w:div>
    <w:div w:id="1784378130">
      <w:bodyDiv w:val="1"/>
      <w:marLeft w:val="0"/>
      <w:marRight w:val="0"/>
      <w:marTop w:val="0"/>
      <w:marBottom w:val="0"/>
      <w:divBdr>
        <w:top w:val="none" w:sz="0" w:space="0" w:color="auto"/>
        <w:left w:val="none" w:sz="0" w:space="0" w:color="auto"/>
        <w:bottom w:val="none" w:sz="0" w:space="0" w:color="auto"/>
        <w:right w:val="none" w:sz="0" w:space="0" w:color="auto"/>
      </w:divBdr>
    </w:div>
    <w:div w:id="1787385331">
      <w:bodyDiv w:val="1"/>
      <w:marLeft w:val="0"/>
      <w:marRight w:val="0"/>
      <w:marTop w:val="0"/>
      <w:marBottom w:val="0"/>
      <w:divBdr>
        <w:top w:val="none" w:sz="0" w:space="0" w:color="auto"/>
        <w:left w:val="none" w:sz="0" w:space="0" w:color="auto"/>
        <w:bottom w:val="none" w:sz="0" w:space="0" w:color="auto"/>
        <w:right w:val="none" w:sz="0" w:space="0" w:color="auto"/>
      </w:divBdr>
    </w:div>
    <w:div w:id="1787769167">
      <w:bodyDiv w:val="1"/>
      <w:marLeft w:val="0"/>
      <w:marRight w:val="0"/>
      <w:marTop w:val="0"/>
      <w:marBottom w:val="0"/>
      <w:divBdr>
        <w:top w:val="none" w:sz="0" w:space="0" w:color="auto"/>
        <w:left w:val="none" w:sz="0" w:space="0" w:color="auto"/>
        <w:bottom w:val="none" w:sz="0" w:space="0" w:color="auto"/>
        <w:right w:val="none" w:sz="0" w:space="0" w:color="auto"/>
      </w:divBdr>
    </w:div>
    <w:div w:id="1795250396">
      <w:bodyDiv w:val="1"/>
      <w:marLeft w:val="0"/>
      <w:marRight w:val="0"/>
      <w:marTop w:val="0"/>
      <w:marBottom w:val="0"/>
      <w:divBdr>
        <w:top w:val="none" w:sz="0" w:space="0" w:color="auto"/>
        <w:left w:val="none" w:sz="0" w:space="0" w:color="auto"/>
        <w:bottom w:val="none" w:sz="0" w:space="0" w:color="auto"/>
        <w:right w:val="none" w:sz="0" w:space="0" w:color="auto"/>
      </w:divBdr>
    </w:div>
    <w:div w:id="1795951027">
      <w:bodyDiv w:val="1"/>
      <w:marLeft w:val="0"/>
      <w:marRight w:val="0"/>
      <w:marTop w:val="0"/>
      <w:marBottom w:val="0"/>
      <w:divBdr>
        <w:top w:val="none" w:sz="0" w:space="0" w:color="auto"/>
        <w:left w:val="none" w:sz="0" w:space="0" w:color="auto"/>
        <w:bottom w:val="none" w:sz="0" w:space="0" w:color="auto"/>
        <w:right w:val="none" w:sz="0" w:space="0" w:color="auto"/>
      </w:divBdr>
    </w:div>
    <w:div w:id="1811441964">
      <w:bodyDiv w:val="1"/>
      <w:marLeft w:val="0"/>
      <w:marRight w:val="0"/>
      <w:marTop w:val="0"/>
      <w:marBottom w:val="0"/>
      <w:divBdr>
        <w:top w:val="none" w:sz="0" w:space="0" w:color="auto"/>
        <w:left w:val="none" w:sz="0" w:space="0" w:color="auto"/>
        <w:bottom w:val="none" w:sz="0" w:space="0" w:color="auto"/>
        <w:right w:val="none" w:sz="0" w:space="0" w:color="auto"/>
      </w:divBdr>
    </w:div>
    <w:div w:id="1811550623">
      <w:bodyDiv w:val="1"/>
      <w:marLeft w:val="0"/>
      <w:marRight w:val="0"/>
      <w:marTop w:val="0"/>
      <w:marBottom w:val="0"/>
      <w:divBdr>
        <w:top w:val="none" w:sz="0" w:space="0" w:color="auto"/>
        <w:left w:val="none" w:sz="0" w:space="0" w:color="auto"/>
        <w:bottom w:val="none" w:sz="0" w:space="0" w:color="auto"/>
        <w:right w:val="none" w:sz="0" w:space="0" w:color="auto"/>
      </w:divBdr>
    </w:div>
    <w:div w:id="1811558555">
      <w:bodyDiv w:val="1"/>
      <w:marLeft w:val="0"/>
      <w:marRight w:val="0"/>
      <w:marTop w:val="0"/>
      <w:marBottom w:val="0"/>
      <w:divBdr>
        <w:top w:val="none" w:sz="0" w:space="0" w:color="auto"/>
        <w:left w:val="none" w:sz="0" w:space="0" w:color="auto"/>
        <w:bottom w:val="none" w:sz="0" w:space="0" w:color="auto"/>
        <w:right w:val="none" w:sz="0" w:space="0" w:color="auto"/>
      </w:divBdr>
    </w:div>
    <w:div w:id="1812404202">
      <w:bodyDiv w:val="1"/>
      <w:marLeft w:val="0"/>
      <w:marRight w:val="0"/>
      <w:marTop w:val="0"/>
      <w:marBottom w:val="0"/>
      <w:divBdr>
        <w:top w:val="none" w:sz="0" w:space="0" w:color="auto"/>
        <w:left w:val="none" w:sz="0" w:space="0" w:color="auto"/>
        <w:bottom w:val="none" w:sz="0" w:space="0" w:color="auto"/>
        <w:right w:val="none" w:sz="0" w:space="0" w:color="auto"/>
      </w:divBdr>
    </w:div>
    <w:div w:id="1816412881">
      <w:bodyDiv w:val="1"/>
      <w:marLeft w:val="0"/>
      <w:marRight w:val="0"/>
      <w:marTop w:val="0"/>
      <w:marBottom w:val="0"/>
      <w:divBdr>
        <w:top w:val="none" w:sz="0" w:space="0" w:color="auto"/>
        <w:left w:val="none" w:sz="0" w:space="0" w:color="auto"/>
        <w:bottom w:val="none" w:sz="0" w:space="0" w:color="auto"/>
        <w:right w:val="none" w:sz="0" w:space="0" w:color="auto"/>
      </w:divBdr>
    </w:div>
    <w:div w:id="1818499382">
      <w:bodyDiv w:val="1"/>
      <w:marLeft w:val="0"/>
      <w:marRight w:val="0"/>
      <w:marTop w:val="0"/>
      <w:marBottom w:val="0"/>
      <w:divBdr>
        <w:top w:val="none" w:sz="0" w:space="0" w:color="auto"/>
        <w:left w:val="none" w:sz="0" w:space="0" w:color="auto"/>
        <w:bottom w:val="none" w:sz="0" w:space="0" w:color="auto"/>
        <w:right w:val="none" w:sz="0" w:space="0" w:color="auto"/>
      </w:divBdr>
    </w:div>
    <w:div w:id="1830435537">
      <w:bodyDiv w:val="1"/>
      <w:marLeft w:val="0"/>
      <w:marRight w:val="0"/>
      <w:marTop w:val="0"/>
      <w:marBottom w:val="0"/>
      <w:divBdr>
        <w:top w:val="none" w:sz="0" w:space="0" w:color="auto"/>
        <w:left w:val="none" w:sz="0" w:space="0" w:color="auto"/>
        <w:bottom w:val="none" w:sz="0" w:space="0" w:color="auto"/>
        <w:right w:val="none" w:sz="0" w:space="0" w:color="auto"/>
      </w:divBdr>
    </w:div>
    <w:div w:id="1835875863">
      <w:bodyDiv w:val="1"/>
      <w:marLeft w:val="0"/>
      <w:marRight w:val="0"/>
      <w:marTop w:val="0"/>
      <w:marBottom w:val="0"/>
      <w:divBdr>
        <w:top w:val="none" w:sz="0" w:space="0" w:color="auto"/>
        <w:left w:val="none" w:sz="0" w:space="0" w:color="auto"/>
        <w:bottom w:val="none" w:sz="0" w:space="0" w:color="auto"/>
        <w:right w:val="none" w:sz="0" w:space="0" w:color="auto"/>
      </w:divBdr>
    </w:div>
    <w:div w:id="1845389718">
      <w:bodyDiv w:val="1"/>
      <w:marLeft w:val="0"/>
      <w:marRight w:val="0"/>
      <w:marTop w:val="0"/>
      <w:marBottom w:val="0"/>
      <w:divBdr>
        <w:top w:val="none" w:sz="0" w:space="0" w:color="auto"/>
        <w:left w:val="none" w:sz="0" w:space="0" w:color="auto"/>
        <w:bottom w:val="none" w:sz="0" w:space="0" w:color="auto"/>
        <w:right w:val="none" w:sz="0" w:space="0" w:color="auto"/>
      </w:divBdr>
    </w:div>
    <w:div w:id="1861967259">
      <w:bodyDiv w:val="1"/>
      <w:marLeft w:val="0"/>
      <w:marRight w:val="0"/>
      <w:marTop w:val="0"/>
      <w:marBottom w:val="0"/>
      <w:divBdr>
        <w:top w:val="none" w:sz="0" w:space="0" w:color="auto"/>
        <w:left w:val="none" w:sz="0" w:space="0" w:color="auto"/>
        <w:bottom w:val="none" w:sz="0" w:space="0" w:color="auto"/>
        <w:right w:val="none" w:sz="0" w:space="0" w:color="auto"/>
      </w:divBdr>
    </w:div>
    <w:div w:id="1863745253">
      <w:bodyDiv w:val="1"/>
      <w:marLeft w:val="0"/>
      <w:marRight w:val="0"/>
      <w:marTop w:val="0"/>
      <w:marBottom w:val="0"/>
      <w:divBdr>
        <w:top w:val="none" w:sz="0" w:space="0" w:color="auto"/>
        <w:left w:val="none" w:sz="0" w:space="0" w:color="auto"/>
        <w:bottom w:val="none" w:sz="0" w:space="0" w:color="auto"/>
        <w:right w:val="none" w:sz="0" w:space="0" w:color="auto"/>
      </w:divBdr>
    </w:div>
    <w:div w:id="1870794302">
      <w:bodyDiv w:val="1"/>
      <w:marLeft w:val="0"/>
      <w:marRight w:val="0"/>
      <w:marTop w:val="0"/>
      <w:marBottom w:val="0"/>
      <w:divBdr>
        <w:top w:val="none" w:sz="0" w:space="0" w:color="auto"/>
        <w:left w:val="none" w:sz="0" w:space="0" w:color="auto"/>
        <w:bottom w:val="none" w:sz="0" w:space="0" w:color="auto"/>
        <w:right w:val="none" w:sz="0" w:space="0" w:color="auto"/>
      </w:divBdr>
    </w:div>
    <w:div w:id="1874809875">
      <w:bodyDiv w:val="1"/>
      <w:marLeft w:val="0"/>
      <w:marRight w:val="0"/>
      <w:marTop w:val="0"/>
      <w:marBottom w:val="0"/>
      <w:divBdr>
        <w:top w:val="none" w:sz="0" w:space="0" w:color="auto"/>
        <w:left w:val="none" w:sz="0" w:space="0" w:color="auto"/>
        <w:bottom w:val="none" w:sz="0" w:space="0" w:color="auto"/>
        <w:right w:val="none" w:sz="0" w:space="0" w:color="auto"/>
      </w:divBdr>
    </w:div>
    <w:div w:id="1885435645">
      <w:bodyDiv w:val="1"/>
      <w:marLeft w:val="0"/>
      <w:marRight w:val="0"/>
      <w:marTop w:val="0"/>
      <w:marBottom w:val="0"/>
      <w:divBdr>
        <w:top w:val="none" w:sz="0" w:space="0" w:color="auto"/>
        <w:left w:val="none" w:sz="0" w:space="0" w:color="auto"/>
        <w:bottom w:val="none" w:sz="0" w:space="0" w:color="auto"/>
        <w:right w:val="none" w:sz="0" w:space="0" w:color="auto"/>
      </w:divBdr>
    </w:div>
    <w:div w:id="1889608640">
      <w:bodyDiv w:val="1"/>
      <w:marLeft w:val="0"/>
      <w:marRight w:val="0"/>
      <w:marTop w:val="0"/>
      <w:marBottom w:val="0"/>
      <w:divBdr>
        <w:top w:val="none" w:sz="0" w:space="0" w:color="auto"/>
        <w:left w:val="none" w:sz="0" w:space="0" w:color="auto"/>
        <w:bottom w:val="none" w:sz="0" w:space="0" w:color="auto"/>
        <w:right w:val="none" w:sz="0" w:space="0" w:color="auto"/>
      </w:divBdr>
    </w:div>
    <w:div w:id="1897086085">
      <w:bodyDiv w:val="1"/>
      <w:marLeft w:val="0"/>
      <w:marRight w:val="0"/>
      <w:marTop w:val="0"/>
      <w:marBottom w:val="0"/>
      <w:divBdr>
        <w:top w:val="none" w:sz="0" w:space="0" w:color="auto"/>
        <w:left w:val="none" w:sz="0" w:space="0" w:color="auto"/>
        <w:bottom w:val="none" w:sz="0" w:space="0" w:color="auto"/>
        <w:right w:val="none" w:sz="0" w:space="0" w:color="auto"/>
      </w:divBdr>
    </w:div>
    <w:div w:id="1898012466">
      <w:bodyDiv w:val="1"/>
      <w:marLeft w:val="0"/>
      <w:marRight w:val="0"/>
      <w:marTop w:val="0"/>
      <w:marBottom w:val="0"/>
      <w:divBdr>
        <w:top w:val="none" w:sz="0" w:space="0" w:color="auto"/>
        <w:left w:val="none" w:sz="0" w:space="0" w:color="auto"/>
        <w:bottom w:val="none" w:sz="0" w:space="0" w:color="auto"/>
        <w:right w:val="none" w:sz="0" w:space="0" w:color="auto"/>
      </w:divBdr>
    </w:div>
    <w:div w:id="1904216042">
      <w:bodyDiv w:val="1"/>
      <w:marLeft w:val="0"/>
      <w:marRight w:val="0"/>
      <w:marTop w:val="0"/>
      <w:marBottom w:val="0"/>
      <w:divBdr>
        <w:top w:val="none" w:sz="0" w:space="0" w:color="auto"/>
        <w:left w:val="none" w:sz="0" w:space="0" w:color="auto"/>
        <w:bottom w:val="none" w:sz="0" w:space="0" w:color="auto"/>
        <w:right w:val="none" w:sz="0" w:space="0" w:color="auto"/>
      </w:divBdr>
    </w:div>
    <w:div w:id="1909071699">
      <w:bodyDiv w:val="1"/>
      <w:marLeft w:val="0"/>
      <w:marRight w:val="0"/>
      <w:marTop w:val="0"/>
      <w:marBottom w:val="0"/>
      <w:divBdr>
        <w:top w:val="none" w:sz="0" w:space="0" w:color="auto"/>
        <w:left w:val="none" w:sz="0" w:space="0" w:color="auto"/>
        <w:bottom w:val="none" w:sz="0" w:space="0" w:color="auto"/>
        <w:right w:val="none" w:sz="0" w:space="0" w:color="auto"/>
      </w:divBdr>
    </w:div>
    <w:div w:id="1912695870">
      <w:bodyDiv w:val="1"/>
      <w:marLeft w:val="0"/>
      <w:marRight w:val="0"/>
      <w:marTop w:val="0"/>
      <w:marBottom w:val="0"/>
      <w:divBdr>
        <w:top w:val="none" w:sz="0" w:space="0" w:color="auto"/>
        <w:left w:val="none" w:sz="0" w:space="0" w:color="auto"/>
        <w:bottom w:val="none" w:sz="0" w:space="0" w:color="auto"/>
        <w:right w:val="none" w:sz="0" w:space="0" w:color="auto"/>
      </w:divBdr>
    </w:div>
    <w:div w:id="1919516468">
      <w:bodyDiv w:val="1"/>
      <w:marLeft w:val="0"/>
      <w:marRight w:val="0"/>
      <w:marTop w:val="0"/>
      <w:marBottom w:val="0"/>
      <w:divBdr>
        <w:top w:val="none" w:sz="0" w:space="0" w:color="auto"/>
        <w:left w:val="none" w:sz="0" w:space="0" w:color="auto"/>
        <w:bottom w:val="none" w:sz="0" w:space="0" w:color="auto"/>
        <w:right w:val="none" w:sz="0" w:space="0" w:color="auto"/>
      </w:divBdr>
    </w:div>
    <w:div w:id="1921328562">
      <w:bodyDiv w:val="1"/>
      <w:marLeft w:val="0"/>
      <w:marRight w:val="0"/>
      <w:marTop w:val="0"/>
      <w:marBottom w:val="0"/>
      <w:divBdr>
        <w:top w:val="none" w:sz="0" w:space="0" w:color="auto"/>
        <w:left w:val="none" w:sz="0" w:space="0" w:color="auto"/>
        <w:bottom w:val="none" w:sz="0" w:space="0" w:color="auto"/>
        <w:right w:val="none" w:sz="0" w:space="0" w:color="auto"/>
      </w:divBdr>
    </w:div>
    <w:div w:id="1922325488">
      <w:bodyDiv w:val="1"/>
      <w:marLeft w:val="0"/>
      <w:marRight w:val="0"/>
      <w:marTop w:val="0"/>
      <w:marBottom w:val="0"/>
      <w:divBdr>
        <w:top w:val="none" w:sz="0" w:space="0" w:color="auto"/>
        <w:left w:val="none" w:sz="0" w:space="0" w:color="auto"/>
        <w:bottom w:val="none" w:sz="0" w:space="0" w:color="auto"/>
        <w:right w:val="none" w:sz="0" w:space="0" w:color="auto"/>
      </w:divBdr>
    </w:div>
    <w:div w:id="1926303175">
      <w:bodyDiv w:val="1"/>
      <w:marLeft w:val="0"/>
      <w:marRight w:val="0"/>
      <w:marTop w:val="0"/>
      <w:marBottom w:val="0"/>
      <w:divBdr>
        <w:top w:val="none" w:sz="0" w:space="0" w:color="auto"/>
        <w:left w:val="none" w:sz="0" w:space="0" w:color="auto"/>
        <w:bottom w:val="none" w:sz="0" w:space="0" w:color="auto"/>
        <w:right w:val="none" w:sz="0" w:space="0" w:color="auto"/>
      </w:divBdr>
    </w:div>
    <w:div w:id="1928221876">
      <w:bodyDiv w:val="1"/>
      <w:marLeft w:val="0"/>
      <w:marRight w:val="0"/>
      <w:marTop w:val="0"/>
      <w:marBottom w:val="0"/>
      <w:divBdr>
        <w:top w:val="none" w:sz="0" w:space="0" w:color="auto"/>
        <w:left w:val="none" w:sz="0" w:space="0" w:color="auto"/>
        <w:bottom w:val="none" w:sz="0" w:space="0" w:color="auto"/>
        <w:right w:val="none" w:sz="0" w:space="0" w:color="auto"/>
      </w:divBdr>
    </w:div>
    <w:div w:id="1933199430">
      <w:bodyDiv w:val="1"/>
      <w:marLeft w:val="0"/>
      <w:marRight w:val="0"/>
      <w:marTop w:val="0"/>
      <w:marBottom w:val="0"/>
      <w:divBdr>
        <w:top w:val="none" w:sz="0" w:space="0" w:color="auto"/>
        <w:left w:val="none" w:sz="0" w:space="0" w:color="auto"/>
        <w:bottom w:val="none" w:sz="0" w:space="0" w:color="auto"/>
        <w:right w:val="none" w:sz="0" w:space="0" w:color="auto"/>
      </w:divBdr>
    </w:div>
    <w:div w:id="1949043449">
      <w:bodyDiv w:val="1"/>
      <w:marLeft w:val="0"/>
      <w:marRight w:val="0"/>
      <w:marTop w:val="0"/>
      <w:marBottom w:val="0"/>
      <w:divBdr>
        <w:top w:val="none" w:sz="0" w:space="0" w:color="auto"/>
        <w:left w:val="none" w:sz="0" w:space="0" w:color="auto"/>
        <w:bottom w:val="none" w:sz="0" w:space="0" w:color="auto"/>
        <w:right w:val="none" w:sz="0" w:space="0" w:color="auto"/>
      </w:divBdr>
    </w:div>
    <w:div w:id="1949577315">
      <w:bodyDiv w:val="1"/>
      <w:marLeft w:val="0"/>
      <w:marRight w:val="0"/>
      <w:marTop w:val="0"/>
      <w:marBottom w:val="0"/>
      <w:divBdr>
        <w:top w:val="none" w:sz="0" w:space="0" w:color="auto"/>
        <w:left w:val="none" w:sz="0" w:space="0" w:color="auto"/>
        <w:bottom w:val="none" w:sz="0" w:space="0" w:color="auto"/>
        <w:right w:val="none" w:sz="0" w:space="0" w:color="auto"/>
      </w:divBdr>
    </w:div>
    <w:div w:id="1952584391">
      <w:bodyDiv w:val="1"/>
      <w:marLeft w:val="0"/>
      <w:marRight w:val="0"/>
      <w:marTop w:val="0"/>
      <w:marBottom w:val="0"/>
      <w:divBdr>
        <w:top w:val="none" w:sz="0" w:space="0" w:color="auto"/>
        <w:left w:val="none" w:sz="0" w:space="0" w:color="auto"/>
        <w:bottom w:val="none" w:sz="0" w:space="0" w:color="auto"/>
        <w:right w:val="none" w:sz="0" w:space="0" w:color="auto"/>
      </w:divBdr>
    </w:div>
    <w:div w:id="1956448132">
      <w:bodyDiv w:val="1"/>
      <w:marLeft w:val="0"/>
      <w:marRight w:val="0"/>
      <w:marTop w:val="0"/>
      <w:marBottom w:val="0"/>
      <w:divBdr>
        <w:top w:val="none" w:sz="0" w:space="0" w:color="auto"/>
        <w:left w:val="none" w:sz="0" w:space="0" w:color="auto"/>
        <w:bottom w:val="none" w:sz="0" w:space="0" w:color="auto"/>
        <w:right w:val="none" w:sz="0" w:space="0" w:color="auto"/>
      </w:divBdr>
    </w:div>
    <w:div w:id="1969360912">
      <w:bodyDiv w:val="1"/>
      <w:marLeft w:val="0"/>
      <w:marRight w:val="0"/>
      <w:marTop w:val="0"/>
      <w:marBottom w:val="0"/>
      <w:divBdr>
        <w:top w:val="none" w:sz="0" w:space="0" w:color="auto"/>
        <w:left w:val="none" w:sz="0" w:space="0" w:color="auto"/>
        <w:bottom w:val="none" w:sz="0" w:space="0" w:color="auto"/>
        <w:right w:val="none" w:sz="0" w:space="0" w:color="auto"/>
      </w:divBdr>
    </w:div>
    <w:div w:id="1969894262">
      <w:bodyDiv w:val="1"/>
      <w:marLeft w:val="0"/>
      <w:marRight w:val="0"/>
      <w:marTop w:val="0"/>
      <w:marBottom w:val="0"/>
      <w:divBdr>
        <w:top w:val="none" w:sz="0" w:space="0" w:color="auto"/>
        <w:left w:val="none" w:sz="0" w:space="0" w:color="auto"/>
        <w:bottom w:val="none" w:sz="0" w:space="0" w:color="auto"/>
        <w:right w:val="none" w:sz="0" w:space="0" w:color="auto"/>
      </w:divBdr>
    </w:div>
    <w:div w:id="1976445741">
      <w:bodyDiv w:val="1"/>
      <w:marLeft w:val="0"/>
      <w:marRight w:val="0"/>
      <w:marTop w:val="0"/>
      <w:marBottom w:val="0"/>
      <w:divBdr>
        <w:top w:val="none" w:sz="0" w:space="0" w:color="auto"/>
        <w:left w:val="none" w:sz="0" w:space="0" w:color="auto"/>
        <w:bottom w:val="none" w:sz="0" w:space="0" w:color="auto"/>
        <w:right w:val="none" w:sz="0" w:space="0" w:color="auto"/>
      </w:divBdr>
    </w:div>
    <w:div w:id="1984189203">
      <w:bodyDiv w:val="1"/>
      <w:marLeft w:val="0"/>
      <w:marRight w:val="0"/>
      <w:marTop w:val="0"/>
      <w:marBottom w:val="0"/>
      <w:divBdr>
        <w:top w:val="none" w:sz="0" w:space="0" w:color="auto"/>
        <w:left w:val="none" w:sz="0" w:space="0" w:color="auto"/>
        <w:bottom w:val="none" w:sz="0" w:space="0" w:color="auto"/>
        <w:right w:val="none" w:sz="0" w:space="0" w:color="auto"/>
      </w:divBdr>
    </w:div>
    <w:div w:id="1984774695">
      <w:bodyDiv w:val="1"/>
      <w:marLeft w:val="0"/>
      <w:marRight w:val="0"/>
      <w:marTop w:val="0"/>
      <w:marBottom w:val="0"/>
      <w:divBdr>
        <w:top w:val="none" w:sz="0" w:space="0" w:color="auto"/>
        <w:left w:val="none" w:sz="0" w:space="0" w:color="auto"/>
        <w:bottom w:val="none" w:sz="0" w:space="0" w:color="auto"/>
        <w:right w:val="none" w:sz="0" w:space="0" w:color="auto"/>
      </w:divBdr>
    </w:div>
    <w:div w:id="1990942532">
      <w:bodyDiv w:val="1"/>
      <w:marLeft w:val="0"/>
      <w:marRight w:val="0"/>
      <w:marTop w:val="0"/>
      <w:marBottom w:val="0"/>
      <w:divBdr>
        <w:top w:val="none" w:sz="0" w:space="0" w:color="auto"/>
        <w:left w:val="none" w:sz="0" w:space="0" w:color="auto"/>
        <w:bottom w:val="none" w:sz="0" w:space="0" w:color="auto"/>
        <w:right w:val="none" w:sz="0" w:space="0" w:color="auto"/>
      </w:divBdr>
    </w:div>
    <w:div w:id="1991404801">
      <w:bodyDiv w:val="1"/>
      <w:marLeft w:val="0"/>
      <w:marRight w:val="0"/>
      <w:marTop w:val="0"/>
      <w:marBottom w:val="0"/>
      <w:divBdr>
        <w:top w:val="none" w:sz="0" w:space="0" w:color="auto"/>
        <w:left w:val="none" w:sz="0" w:space="0" w:color="auto"/>
        <w:bottom w:val="none" w:sz="0" w:space="0" w:color="auto"/>
        <w:right w:val="none" w:sz="0" w:space="0" w:color="auto"/>
      </w:divBdr>
    </w:div>
    <w:div w:id="1991861753">
      <w:bodyDiv w:val="1"/>
      <w:marLeft w:val="0"/>
      <w:marRight w:val="0"/>
      <w:marTop w:val="0"/>
      <w:marBottom w:val="0"/>
      <w:divBdr>
        <w:top w:val="none" w:sz="0" w:space="0" w:color="auto"/>
        <w:left w:val="none" w:sz="0" w:space="0" w:color="auto"/>
        <w:bottom w:val="none" w:sz="0" w:space="0" w:color="auto"/>
        <w:right w:val="none" w:sz="0" w:space="0" w:color="auto"/>
      </w:divBdr>
    </w:div>
    <w:div w:id="2002418152">
      <w:bodyDiv w:val="1"/>
      <w:marLeft w:val="0"/>
      <w:marRight w:val="0"/>
      <w:marTop w:val="0"/>
      <w:marBottom w:val="0"/>
      <w:divBdr>
        <w:top w:val="none" w:sz="0" w:space="0" w:color="auto"/>
        <w:left w:val="none" w:sz="0" w:space="0" w:color="auto"/>
        <w:bottom w:val="none" w:sz="0" w:space="0" w:color="auto"/>
        <w:right w:val="none" w:sz="0" w:space="0" w:color="auto"/>
      </w:divBdr>
    </w:div>
    <w:div w:id="2009361926">
      <w:bodyDiv w:val="1"/>
      <w:marLeft w:val="0"/>
      <w:marRight w:val="0"/>
      <w:marTop w:val="0"/>
      <w:marBottom w:val="0"/>
      <w:divBdr>
        <w:top w:val="none" w:sz="0" w:space="0" w:color="auto"/>
        <w:left w:val="none" w:sz="0" w:space="0" w:color="auto"/>
        <w:bottom w:val="none" w:sz="0" w:space="0" w:color="auto"/>
        <w:right w:val="none" w:sz="0" w:space="0" w:color="auto"/>
      </w:divBdr>
    </w:div>
    <w:div w:id="2011448304">
      <w:bodyDiv w:val="1"/>
      <w:marLeft w:val="0"/>
      <w:marRight w:val="0"/>
      <w:marTop w:val="0"/>
      <w:marBottom w:val="0"/>
      <w:divBdr>
        <w:top w:val="none" w:sz="0" w:space="0" w:color="auto"/>
        <w:left w:val="none" w:sz="0" w:space="0" w:color="auto"/>
        <w:bottom w:val="none" w:sz="0" w:space="0" w:color="auto"/>
        <w:right w:val="none" w:sz="0" w:space="0" w:color="auto"/>
      </w:divBdr>
    </w:div>
    <w:div w:id="2012904535">
      <w:bodyDiv w:val="1"/>
      <w:marLeft w:val="0"/>
      <w:marRight w:val="0"/>
      <w:marTop w:val="0"/>
      <w:marBottom w:val="0"/>
      <w:divBdr>
        <w:top w:val="none" w:sz="0" w:space="0" w:color="auto"/>
        <w:left w:val="none" w:sz="0" w:space="0" w:color="auto"/>
        <w:bottom w:val="none" w:sz="0" w:space="0" w:color="auto"/>
        <w:right w:val="none" w:sz="0" w:space="0" w:color="auto"/>
      </w:divBdr>
    </w:div>
    <w:div w:id="2022008293">
      <w:bodyDiv w:val="1"/>
      <w:marLeft w:val="0"/>
      <w:marRight w:val="0"/>
      <w:marTop w:val="0"/>
      <w:marBottom w:val="0"/>
      <w:divBdr>
        <w:top w:val="none" w:sz="0" w:space="0" w:color="auto"/>
        <w:left w:val="none" w:sz="0" w:space="0" w:color="auto"/>
        <w:bottom w:val="none" w:sz="0" w:space="0" w:color="auto"/>
        <w:right w:val="none" w:sz="0" w:space="0" w:color="auto"/>
      </w:divBdr>
    </w:div>
    <w:div w:id="2025014393">
      <w:bodyDiv w:val="1"/>
      <w:marLeft w:val="0"/>
      <w:marRight w:val="0"/>
      <w:marTop w:val="0"/>
      <w:marBottom w:val="0"/>
      <w:divBdr>
        <w:top w:val="none" w:sz="0" w:space="0" w:color="auto"/>
        <w:left w:val="none" w:sz="0" w:space="0" w:color="auto"/>
        <w:bottom w:val="none" w:sz="0" w:space="0" w:color="auto"/>
        <w:right w:val="none" w:sz="0" w:space="0" w:color="auto"/>
      </w:divBdr>
    </w:div>
    <w:div w:id="2025206688">
      <w:bodyDiv w:val="1"/>
      <w:marLeft w:val="0"/>
      <w:marRight w:val="0"/>
      <w:marTop w:val="0"/>
      <w:marBottom w:val="0"/>
      <w:divBdr>
        <w:top w:val="none" w:sz="0" w:space="0" w:color="auto"/>
        <w:left w:val="none" w:sz="0" w:space="0" w:color="auto"/>
        <w:bottom w:val="none" w:sz="0" w:space="0" w:color="auto"/>
        <w:right w:val="none" w:sz="0" w:space="0" w:color="auto"/>
      </w:divBdr>
    </w:div>
    <w:div w:id="2025354175">
      <w:bodyDiv w:val="1"/>
      <w:marLeft w:val="0"/>
      <w:marRight w:val="0"/>
      <w:marTop w:val="0"/>
      <w:marBottom w:val="0"/>
      <w:divBdr>
        <w:top w:val="none" w:sz="0" w:space="0" w:color="auto"/>
        <w:left w:val="none" w:sz="0" w:space="0" w:color="auto"/>
        <w:bottom w:val="none" w:sz="0" w:space="0" w:color="auto"/>
        <w:right w:val="none" w:sz="0" w:space="0" w:color="auto"/>
      </w:divBdr>
    </w:div>
    <w:div w:id="2025745130">
      <w:bodyDiv w:val="1"/>
      <w:marLeft w:val="0"/>
      <w:marRight w:val="0"/>
      <w:marTop w:val="0"/>
      <w:marBottom w:val="0"/>
      <w:divBdr>
        <w:top w:val="none" w:sz="0" w:space="0" w:color="auto"/>
        <w:left w:val="none" w:sz="0" w:space="0" w:color="auto"/>
        <w:bottom w:val="none" w:sz="0" w:space="0" w:color="auto"/>
        <w:right w:val="none" w:sz="0" w:space="0" w:color="auto"/>
      </w:divBdr>
    </w:div>
    <w:div w:id="2030374593">
      <w:bodyDiv w:val="1"/>
      <w:marLeft w:val="0"/>
      <w:marRight w:val="0"/>
      <w:marTop w:val="0"/>
      <w:marBottom w:val="0"/>
      <w:divBdr>
        <w:top w:val="none" w:sz="0" w:space="0" w:color="auto"/>
        <w:left w:val="none" w:sz="0" w:space="0" w:color="auto"/>
        <w:bottom w:val="none" w:sz="0" w:space="0" w:color="auto"/>
        <w:right w:val="none" w:sz="0" w:space="0" w:color="auto"/>
      </w:divBdr>
    </w:div>
    <w:div w:id="2030914011">
      <w:bodyDiv w:val="1"/>
      <w:marLeft w:val="0"/>
      <w:marRight w:val="0"/>
      <w:marTop w:val="0"/>
      <w:marBottom w:val="0"/>
      <w:divBdr>
        <w:top w:val="none" w:sz="0" w:space="0" w:color="auto"/>
        <w:left w:val="none" w:sz="0" w:space="0" w:color="auto"/>
        <w:bottom w:val="none" w:sz="0" w:space="0" w:color="auto"/>
        <w:right w:val="none" w:sz="0" w:space="0" w:color="auto"/>
      </w:divBdr>
    </w:div>
    <w:div w:id="2031292809">
      <w:bodyDiv w:val="1"/>
      <w:marLeft w:val="0"/>
      <w:marRight w:val="0"/>
      <w:marTop w:val="0"/>
      <w:marBottom w:val="0"/>
      <w:divBdr>
        <w:top w:val="none" w:sz="0" w:space="0" w:color="auto"/>
        <w:left w:val="none" w:sz="0" w:space="0" w:color="auto"/>
        <w:bottom w:val="none" w:sz="0" w:space="0" w:color="auto"/>
        <w:right w:val="none" w:sz="0" w:space="0" w:color="auto"/>
      </w:divBdr>
    </w:div>
    <w:div w:id="2037193313">
      <w:bodyDiv w:val="1"/>
      <w:marLeft w:val="0"/>
      <w:marRight w:val="0"/>
      <w:marTop w:val="0"/>
      <w:marBottom w:val="0"/>
      <w:divBdr>
        <w:top w:val="none" w:sz="0" w:space="0" w:color="auto"/>
        <w:left w:val="none" w:sz="0" w:space="0" w:color="auto"/>
        <w:bottom w:val="none" w:sz="0" w:space="0" w:color="auto"/>
        <w:right w:val="none" w:sz="0" w:space="0" w:color="auto"/>
      </w:divBdr>
    </w:div>
    <w:div w:id="2044745612">
      <w:bodyDiv w:val="1"/>
      <w:marLeft w:val="0"/>
      <w:marRight w:val="0"/>
      <w:marTop w:val="0"/>
      <w:marBottom w:val="0"/>
      <w:divBdr>
        <w:top w:val="none" w:sz="0" w:space="0" w:color="auto"/>
        <w:left w:val="none" w:sz="0" w:space="0" w:color="auto"/>
        <w:bottom w:val="none" w:sz="0" w:space="0" w:color="auto"/>
        <w:right w:val="none" w:sz="0" w:space="0" w:color="auto"/>
      </w:divBdr>
    </w:div>
    <w:div w:id="2048525239">
      <w:bodyDiv w:val="1"/>
      <w:marLeft w:val="0"/>
      <w:marRight w:val="0"/>
      <w:marTop w:val="0"/>
      <w:marBottom w:val="0"/>
      <w:divBdr>
        <w:top w:val="none" w:sz="0" w:space="0" w:color="auto"/>
        <w:left w:val="none" w:sz="0" w:space="0" w:color="auto"/>
        <w:bottom w:val="none" w:sz="0" w:space="0" w:color="auto"/>
        <w:right w:val="none" w:sz="0" w:space="0" w:color="auto"/>
      </w:divBdr>
    </w:div>
    <w:div w:id="2052026430">
      <w:bodyDiv w:val="1"/>
      <w:marLeft w:val="0"/>
      <w:marRight w:val="0"/>
      <w:marTop w:val="0"/>
      <w:marBottom w:val="0"/>
      <w:divBdr>
        <w:top w:val="none" w:sz="0" w:space="0" w:color="auto"/>
        <w:left w:val="none" w:sz="0" w:space="0" w:color="auto"/>
        <w:bottom w:val="none" w:sz="0" w:space="0" w:color="auto"/>
        <w:right w:val="none" w:sz="0" w:space="0" w:color="auto"/>
      </w:divBdr>
    </w:div>
    <w:div w:id="2052420268">
      <w:bodyDiv w:val="1"/>
      <w:marLeft w:val="0"/>
      <w:marRight w:val="0"/>
      <w:marTop w:val="0"/>
      <w:marBottom w:val="0"/>
      <w:divBdr>
        <w:top w:val="none" w:sz="0" w:space="0" w:color="auto"/>
        <w:left w:val="none" w:sz="0" w:space="0" w:color="auto"/>
        <w:bottom w:val="none" w:sz="0" w:space="0" w:color="auto"/>
        <w:right w:val="none" w:sz="0" w:space="0" w:color="auto"/>
      </w:divBdr>
    </w:div>
    <w:div w:id="2059739153">
      <w:bodyDiv w:val="1"/>
      <w:marLeft w:val="0"/>
      <w:marRight w:val="0"/>
      <w:marTop w:val="0"/>
      <w:marBottom w:val="0"/>
      <w:divBdr>
        <w:top w:val="none" w:sz="0" w:space="0" w:color="auto"/>
        <w:left w:val="none" w:sz="0" w:space="0" w:color="auto"/>
        <w:bottom w:val="none" w:sz="0" w:space="0" w:color="auto"/>
        <w:right w:val="none" w:sz="0" w:space="0" w:color="auto"/>
      </w:divBdr>
    </w:div>
    <w:div w:id="2080441023">
      <w:bodyDiv w:val="1"/>
      <w:marLeft w:val="0"/>
      <w:marRight w:val="0"/>
      <w:marTop w:val="0"/>
      <w:marBottom w:val="0"/>
      <w:divBdr>
        <w:top w:val="none" w:sz="0" w:space="0" w:color="auto"/>
        <w:left w:val="none" w:sz="0" w:space="0" w:color="auto"/>
        <w:bottom w:val="none" w:sz="0" w:space="0" w:color="auto"/>
        <w:right w:val="none" w:sz="0" w:space="0" w:color="auto"/>
      </w:divBdr>
    </w:div>
    <w:div w:id="2082630864">
      <w:bodyDiv w:val="1"/>
      <w:marLeft w:val="0"/>
      <w:marRight w:val="0"/>
      <w:marTop w:val="0"/>
      <w:marBottom w:val="0"/>
      <w:divBdr>
        <w:top w:val="none" w:sz="0" w:space="0" w:color="auto"/>
        <w:left w:val="none" w:sz="0" w:space="0" w:color="auto"/>
        <w:bottom w:val="none" w:sz="0" w:space="0" w:color="auto"/>
        <w:right w:val="none" w:sz="0" w:space="0" w:color="auto"/>
      </w:divBdr>
    </w:div>
    <w:div w:id="2090887553">
      <w:bodyDiv w:val="1"/>
      <w:marLeft w:val="0"/>
      <w:marRight w:val="0"/>
      <w:marTop w:val="0"/>
      <w:marBottom w:val="0"/>
      <w:divBdr>
        <w:top w:val="none" w:sz="0" w:space="0" w:color="auto"/>
        <w:left w:val="none" w:sz="0" w:space="0" w:color="auto"/>
        <w:bottom w:val="none" w:sz="0" w:space="0" w:color="auto"/>
        <w:right w:val="none" w:sz="0" w:space="0" w:color="auto"/>
      </w:divBdr>
    </w:div>
    <w:div w:id="2098745686">
      <w:bodyDiv w:val="1"/>
      <w:marLeft w:val="0"/>
      <w:marRight w:val="0"/>
      <w:marTop w:val="0"/>
      <w:marBottom w:val="0"/>
      <w:divBdr>
        <w:top w:val="none" w:sz="0" w:space="0" w:color="auto"/>
        <w:left w:val="none" w:sz="0" w:space="0" w:color="auto"/>
        <w:bottom w:val="none" w:sz="0" w:space="0" w:color="auto"/>
        <w:right w:val="none" w:sz="0" w:space="0" w:color="auto"/>
      </w:divBdr>
    </w:div>
    <w:div w:id="2099249320">
      <w:bodyDiv w:val="1"/>
      <w:marLeft w:val="0"/>
      <w:marRight w:val="0"/>
      <w:marTop w:val="0"/>
      <w:marBottom w:val="0"/>
      <w:divBdr>
        <w:top w:val="none" w:sz="0" w:space="0" w:color="auto"/>
        <w:left w:val="none" w:sz="0" w:space="0" w:color="auto"/>
        <w:bottom w:val="none" w:sz="0" w:space="0" w:color="auto"/>
        <w:right w:val="none" w:sz="0" w:space="0" w:color="auto"/>
      </w:divBdr>
    </w:div>
    <w:div w:id="2104179092">
      <w:bodyDiv w:val="1"/>
      <w:marLeft w:val="0"/>
      <w:marRight w:val="0"/>
      <w:marTop w:val="0"/>
      <w:marBottom w:val="0"/>
      <w:divBdr>
        <w:top w:val="none" w:sz="0" w:space="0" w:color="auto"/>
        <w:left w:val="none" w:sz="0" w:space="0" w:color="auto"/>
        <w:bottom w:val="none" w:sz="0" w:space="0" w:color="auto"/>
        <w:right w:val="none" w:sz="0" w:space="0" w:color="auto"/>
      </w:divBdr>
    </w:div>
    <w:div w:id="2110541867">
      <w:bodyDiv w:val="1"/>
      <w:marLeft w:val="0"/>
      <w:marRight w:val="0"/>
      <w:marTop w:val="0"/>
      <w:marBottom w:val="0"/>
      <w:divBdr>
        <w:top w:val="none" w:sz="0" w:space="0" w:color="auto"/>
        <w:left w:val="none" w:sz="0" w:space="0" w:color="auto"/>
        <w:bottom w:val="none" w:sz="0" w:space="0" w:color="auto"/>
        <w:right w:val="none" w:sz="0" w:space="0" w:color="auto"/>
      </w:divBdr>
    </w:div>
    <w:div w:id="2114932176">
      <w:bodyDiv w:val="1"/>
      <w:marLeft w:val="0"/>
      <w:marRight w:val="0"/>
      <w:marTop w:val="0"/>
      <w:marBottom w:val="0"/>
      <w:divBdr>
        <w:top w:val="none" w:sz="0" w:space="0" w:color="auto"/>
        <w:left w:val="none" w:sz="0" w:space="0" w:color="auto"/>
        <w:bottom w:val="none" w:sz="0" w:space="0" w:color="auto"/>
        <w:right w:val="none" w:sz="0" w:space="0" w:color="auto"/>
      </w:divBdr>
    </w:div>
    <w:div w:id="2116901126">
      <w:bodyDiv w:val="1"/>
      <w:marLeft w:val="0"/>
      <w:marRight w:val="0"/>
      <w:marTop w:val="0"/>
      <w:marBottom w:val="0"/>
      <w:divBdr>
        <w:top w:val="none" w:sz="0" w:space="0" w:color="auto"/>
        <w:left w:val="none" w:sz="0" w:space="0" w:color="auto"/>
        <w:bottom w:val="none" w:sz="0" w:space="0" w:color="auto"/>
        <w:right w:val="none" w:sz="0" w:space="0" w:color="auto"/>
      </w:divBdr>
    </w:div>
    <w:div w:id="2118482269">
      <w:bodyDiv w:val="1"/>
      <w:marLeft w:val="0"/>
      <w:marRight w:val="0"/>
      <w:marTop w:val="0"/>
      <w:marBottom w:val="0"/>
      <w:divBdr>
        <w:top w:val="none" w:sz="0" w:space="0" w:color="auto"/>
        <w:left w:val="none" w:sz="0" w:space="0" w:color="auto"/>
        <w:bottom w:val="none" w:sz="0" w:space="0" w:color="auto"/>
        <w:right w:val="none" w:sz="0" w:space="0" w:color="auto"/>
      </w:divBdr>
    </w:div>
    <w:div w:id="2127121385">
      <w:bodyDiv w:val="1"/>
      <w:marLeft w:val="0"/>
      <w:marRight w:val="0"/>
      <w:marTop w:val="0"/>
      <w:marBottom w:val="0"/>
      <w:divBdr>
        <w:top w:val="none" w:sz="0" w:space="0" w:color="auto"/>
        <w:left w:val="none" w:sz="0" w:space="0" w:color="auto"/>
        <w:bottom w:val="none" w:sz="0" w:space="0" w:color="auto"/>
        <w:right w:val="none" w:sz="0" w:space="0" w:color="auto"/>
      </w:divBdr>
    </w:div>
    <w:div w:id="2127233676">
      <w:bodyDiv w:val="1"/>
      <w:marLeft w:val="0"/>
      <w:marRight w:val="0"/>
      <w:marTop w:val="0"/>
      <w:marBottom w:val="0"/>
      <w:divBdr>
        <w:top w:val="none" w:sz="0" w:space="0" w:color="auto"/>
        <w:left w:val="none" w:sz="0" w:space="0" w:color="auto"/>
        <w:bottom w:val="none" w:sz="0" w:space="0" w:color="auto"/>
        <w:right w:val="none" w:sz="0" w:space="0" w:color="auto"/>
      </w:divBdr>
    </w:div>
    <w:div w:id="2129856640">
      <w:bodyDiv w:val="1"/>
      <w:marLeft w:val="0"/>
      <w:marRight w:val="0"/>
      <w:marTop w:val="0"/>
      <w:marBottom w:val="0"/>
      <w:divBdr>
        <w:top w:val="none" w:sz="0" w:space="0" w:color="auto"/>
        <w:left w:val="none" w:sz="0" w:space="0" w:color="auto"/>
        <w:bottom w:val="none" w:sz="0" w:space="0" w:color="auto"/>
        <w:right w:val="none" w:sz="0" w:space="0" w:color="auto"/>
      </w:divBdr>
    </w:div>
    <w:div w:id="2131128235">
      <w:bodyDiv w:val="1"/>
      <w:marLeft w:val="0"/>
      <w:marRight w:val="0"/>
      <w:marTop w:val="0"/>
      <w:marBottom w:val="0"/>
      <w:divBdr>
        <w:top w:val="none" w:sz="0" w:space="0" w:color="auto"/>
        <w:left w:val="none" w:sz="0" w:space="0" w:color="auto"/>
        <w:bottom w:val="none" w:sz="0" w:space="0" w:color="auto"/>
        <w:right w:val="none" w:sz="0" w:space="0" w:color="auto"/>
      </w:divBdr>
    </w:div>
    <w:div w:id="2140561233">
      <w:bodyDiv w:val="1"/>
      <w:marLeft w:val="0"/>
      <w:marRight w:val="0"/>
      <w:marTop w:val="0"/>
      <w:marBottom w:val="0"/>
      <w:divBdr>
        <w:top w:val="none" w:sz="0" w:space="0" w:color="auto"/>
        <w:left w:val="none" w:sz="0" w:space="0" w:color="auto"/>
        <w:bottom w:val="none" w:sz="0" w:space="0" w:color="auto"/>
        <w:right w:val="none" w:sz="0" w:space="0" w:color="auto"/>
      </w:divBdr>
    </w:div>
    <w:div w:id="2141220808">
      <w:bodyDiv w:val="1"/>
      <w:marLeft w:val="0"/>
      <w:marRight w:val="0"/>
      <w:marTop w:val="0"/>
      <w:marBottom w:val="0"/>
      <w:divBdr>
        <w:top w:val="none" w:sz="0" w:space="0" w:color="auto"/>
        <w:left w:val="none" w:sz="0" w:space="0" w:color="auto"/>
        <w:bottom w:val="none" w:sz="0" w:space="0" w:color="auto"/>
        <w:right w:val="none" w:sz="0" w:space="0" w:color="auto"/>
      </w:divBdr>
    </w:div>
    <w:div w:id="214650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Off244</b:Tag>
    <b:SourceType>InternetSite</b:SourceType>
    <b:Guid>{6D8D1BEC-7884-48EC-919B-7A300901ECF4}</b:Guid>
    <b:Author>
      <b:Author>
        <b:Corporate>Office for National Statistics</b:Corporate>
      </b:Author>
    </b:Author>
    <b:Title>Crime in England and Wales; year ending March 2024</b:Title>
    <b:InternetSiteTitle>Office for National Statistics</b:InternetSiteTitle>
    <b:Year>2024</b:Year>
    <b:Month>July</b:Month>
    <b:Day>24</b:Day>
    <b:URL>https://www.ons.gov.uk/peoplepopulationandcommunity/crimeandjustice/bulletins/crimeinenglandandwales/yearendingmarch2024</b:URL>
    <b:RefOrder>1</b:RefOrder>
  </b:Source>
  <b:Source>
    <b:Tag>Cro24</b:Tag>
    <b:SourceType>InternetSite</b:SourceType>
    <b:Guid>{E651D4B1-DE21-4C83-A42D-CC708E85CC96}</b:Guid>
    <b:Author>
      <b:Author>
        <b:Corporate>Crown Prosecution Service </b:Corporate>
      </b:Author>
    </b:Author>
    <b:Title>Money Laundering Offences</b:Title>
    <b:InternetSiteTitle>Crown Prosecution Service</b:InternetSiteTitle>
    <b:Year>2024</b:Year>
    <b:Month>June</b:Month>
    <b:Day>2</b:Day>
    <b:URL>https://www.cps.gov.uk/legal-guidance/money-laundering-offences</b:URL>
    <b:RefOrder>2</b:RefOrder>
  </b:Source>
  <b:Source>
    <b:Tag>Nat245</b:Tag>
    <b:SourceType>DocumentFromInternetSite</b:SourceType>
    <b:Guid>{AFCE9642-12C0-4589-B9FF-CC918CC3A3DA}</b:Guid>
    <b:Author>
      <b:Author>
        <b:Corporate>National Economic Crime Centre</b:Corporate>
      </b:Author>
    </b:Author>
    <b:Title>National Economic Crime Centre Annual Report 2023-2024</b:Title>
    <b:InternetSiteTitle>National Crime Agency</b:InternetSiteTitle>
    <b:Year>2024</b:Year>
    <b:URL>https://www.nationalcrimeagency.gov.uk/who-we-are/publications/730-national-economic-crime-centre-annual-report-2023-2024/file</b:URL>
    <b:RefOrder>3</b:RefOrder>
  </b:Source>
  <b:Source>
    <b:Tag>Pay25</b:Tag>
    <b:SourceType>DocumentFromInternetSite</b:SourceType>
    <b:Guid>{A0207A57-F948-42D0-AE28-E40285CA1178}</b:Guid>
    <b:Author>
      <b:Author>
        <b:Corporate>Payment Systems Regulator</b:Corporate>
      </b:Author>
    </b:Author>
    <b:Title>APP fraud performance data</b:Title>
    <b:InternetSiteTitle>Payment Systems Regulator</b:InternetSiteTitle>
    <b:Year>2025</b:Year>
    <b:URL>https://www.psr.org.uk/information-for-consumers/app-fraud-performance-data/</b:URL>
    <b:RefOrder>5</b:RefOrder>
  </b:Source>
  <b:Source>
    <b:Tag>UKF24</b:Tag>
    <b:SourceType>DocumentFromInternetSite</b:SourceType>
    <b:Guid>{35BE8891-8A2B-4907-B648-D8235BA5F4D9}</b:Guid>
    <b:Author>
      <b:Author>
        <b:Corporate>UK Finance</b:Corporate>
      </b:Author>
    </b:Author>
    <b:Title>UK Finance Annual Fraud report 2024</b:Title>
    <b:InternetSiteTitle>UK Finance</b:InternetSiteTitle>
    <b:Year>2024</b:Year>
    <b:Month>June </b:Month>
    <b:Day>3</b:Day>
    <b:URL>https://www.ukfinance.org.uk/system/files/2024-06/UK%20Finance%20Annual%20Fraud%20report%202024.pdf</b:URL>
    <b:RefOrder>6</b:RefOrder>
  </b:Source>
  <b:Source>
    <b:Tag>Act25</b:Tag>
    <b:SourceType>InternetSite</b:SourceType>
    <b:Guid>{7B6A285D-5C0A-4482-BEDE-A22192E8A5D2}</b:Guid>
    <b:Author>
      <b:Author>
        <b:Corporate>Action Fraud</b:Corporate>
      </b:Author>
    </b:Author>
    <b:Title>Romance fraud</b:Title>
    <b:InternetSiteTitle>Action Fraud</b:InternetSiteTitle>
    <b:Year>2025</b:Year>
    <b:URL>https://www.actionfraud.police.uk/a-z-of-fraud/dating-fraud</b:URL>
    <b:RefOrder>8</b:RefOrder>
  </b:Source>
  <b:Source>
    <b:Tag>Wes26</b:Tag>
    <b:SourceType>InternetSite</b:SourceType>
    <b:Guid>{DA907B9D-728B-4597-B3D4-81C774C3C90E}</b:Guid>
    <b:Author>
      <b:Author>
        <b:Corporate>West Midlands Police</b:Corporate>
      </b:Author>
    </b:Author>
    <b:Title>Victims lose £2.6 million to Romance Fraud in the West Midlands</b:Title>
    <b:InternetSiteTitle>West Midlands Police</b:InternetSiteTitle>
    <b:Year>2026</b:Year>
    <b:Month>June</b:Month>
    <b:Day>22</b:Day>
    <b:URL>https://www.westmidlands.police.uk/news/west-midlands/news/news/2025/june/victims-lose-2.6-million-to-romance-fraud-in-the-west-midlands/</b:URL>
    <b:RefOrder>9</b:RefOrder>
  </b:Source>
  <b:Source>
    <b:Tag>Lei25</b:Tag>
    <b:SourceType>InternetSite</b:SourceType>
    <b:Guid>{2C7D3A0C-0584-4FDF-96FA-795763AB0C37}</b:Guid>
    <b:Author>
      <b:Author>
        <b:Corporate>Leicestershire Police</b:Corporate>
      </b:Author>
    </b:Author>
    <b:Title>A wrong turn on Love Lane: Force supports national campaign warning of dangers of romance fraud</b:Title>
    <b:InternetSiteTitle>Leicestershire Police</b:InternetSiteTitle>
    <b:Year>2025</b:Year>
    <b:Month>June</b:Month>
    <b:Day>16</b:Day>
    <b:URL>https://www.leics.police.uk/news/leicestershire/news/2025/june/a-wrong-turn-on-love-lane-force-supports-national-campaign-warning-of-the-dangers-of-romance-fraud/</b:URL>
    <b:RefOrder>10</b:RefOrder>
  </b:Source>
  <b:Source>
    <b:Tag>Tai25</b:Tag>
    <b:SourceType>InternetSite</b:SourceType>
    <b:Guid>{3F04A5D8-2DE5-4205-A18E-C896D3C89326}</b:Guid>
    <b:Author>
      <b:Author>
        <b:NameList>
          <b:Person>
            <b:Last>Tairo</b:Last>
            <b:First>L</b:First>
          </b:Person>
          <b:Person>
            <b:Last>Hannet</b:Last>
            <b:First>J</b:First>
          </b:Person>
        </b:NameList>
      </b:Author>
    </b:Author>
    <b:Title>Romance fraud: Widowed grandmother conned out of £27k</b:Title>
    <b:InternetSiteTitle>BBC NEWS</b:InternetSiteTitle>
    <b:Year>2025</b:Year>
    <b:Month>May</b:Month>
    <b:Day>15</b:Day>
    <b:URL>https://www.bbc.co.uk/news/articles/cde2kd8znggo#:~:text=The%20family%20of%20an%2081,after%20her%20husband%20Gordon%20died.</b:URL>
    <b:RefOrder>11</b:RefOrder>
  </b:Source>
  <b:Source>
    <b:Tag>Cab20</b:Tag>
    <b:SourceType>DocumentFromInternetSite</b:SourceType>
    <b:Guid>{9511CE06-AF77-4B22-9B79-A1E5BE0085B7}</b:Guid>
    <b:Title>Guide to Understanding the total Impact of Fraud</b:Title>
    <b:InternetSiteTitle>GOV.UK</b:InternetSiteTitle>
    <b:Year>2020</b:Year>
    <b:Month>February</b:Month>
    <b:URL>https://assets.publishing.service.gov.uk/media/5e4bedb986650c10e5a91d89/2377_The_Impact_of_Fraud_AW__4_.pdf</b:URL>
    <b:Author>
      <b:Author>
        <b:Corporate>Cabinet Office</b:Corporate>
      </b:Author>
    </b:Author>
    <b:RefOrder>13</b:RefOrder>
  </b:Source>
  <b:Source>
    <b:Tag>Fin23</b:Tag>
    <b:SourceType>DocumentFromInternetSite</b:SourceType>
    <b:Guid>{5272C356-0896-41A1-AE68-5F2AF2F4ADE4}</b:Guid>
    <b:Author>
      <b:Author>
        <b:Corporate>Financial Conduct Authority</b:Corporate>
      </b:Author>
    </b:Author>
    <b:Title>Proceeds of fraud - Detecting and preventing money mules</b:Title>
    <b:InternetSiteTitle>Financial Conduct Authority</b:InternetSiteTitle>
    <b:Year>2023</b:Year>
    <b:Month>November</b:Month>
    <b:Day>13</b:Day>
    <b:URL>https://www.fca.org.uk/publications/multi-firm-reviews/proceeds-fraud-detecting-preventing-money-mules</b:URL>
    <b:RefOrder>14</b:RefOrder>
  </b:Source>
  <b:Source>
    <b:Tag>Hom245</b:Tag>
    <b:SourceType>DocumentFromInternetSite</b:SourceType>
    <b:Guid>{6159E182-F273-4B9A-A1CC-63C82E496AFD}</b:Guid>
    <b:Author>
      <b:Author>
        <b:Corporate>Home Office</b:Corporate>
      </b:Author>
    </b:Author>
    <b:Title>Biggest ever crackdown on money mules in the UK</b:Title>
    <b:InternetSiteTitle>GOV.UK</b:InternetSiteTitle>
    <b:Year>2024</b:Year>
    <b:Month>March</b:Month>
    <b:Day>1</b:Day>
    <b:URL>https://www.gov.uk/government/news/biggest-ever-crackdown-on-money-mules-in-the-uk</b:URL>
    <b:RefOrder>16</b:RefOrder>
  </b:Source>
  <b:Source>
    <b:Tag>Hom246</b:Tag>
    <b:SourceType>InternetSite</b:SourceType>
    <b:Guid>{768F93DF-1A68-4001-8DA1-4CE6847086F2}</b:Guid>
    <b:Author>
      <b:Author>
        <b:Corporate>Home Office</b:Corporate>
      </b:Author>
    </b:Author>
    <b:Title>Money mule and financial exploitation action plan (accessible)</b:Title>
    <b:InternetSiteTitle>GOV.UK</b:InternetSiteTitle>
    <b:Year>2024</b:Year>
    <b:Month>March</b:Month>
    <b:Day>1</b:Day>
    <b:URL>https://www.gov.uk/government/publications/money-mule-action-plan/money-mule-and-financial-exploitation-action-plan-accessible</b:URL>
    <b:RefOrder>15</b:RefOrder>
  </b:Source>
  <b:Source>
    <b:Tag>Zie24</b:Tag>
    <b:SourceType>InternetSite</b:SourceType>
    <b:Guid>{3216DA2D-B8B0-4633-884E-1C1A087FF189}</b:Guid>
    <b:Author>
      <b:Author>
        <b:NameList>
          <b:Person>
            <b:Last>Ziegler</b:Last>
          </b:Person>
        </b:NameList>
      </b:Author>
    </b:Author>
    <b:Title>Money mules: how we’re protecting our customers from financial fraud</b:Title>
    <b:InternetSiteTitle>Lloyds Banking Group</b:InternetSiteTitle>
    <b:Year>2024</b:Year>
    <b:Month>August</b:Month>
    <b:Day>16</b:Day>
    <b:URL>https://www.lloydsbankinggroup.com/insights/money-mules-how-were-protecting-our-customers-from-financial-fraud.html</b:URL>
    <b:RefOrder>17</b:RefOrder>
  </b:Source>
  <b:Source>
    <b:Tag>Woo24</b:Tag>
    <b:SourceType>InternetSite</b:SourceType>
    <b:Guid>{F9352AB9-9D62-4F8E-B5FC-4765B350970B}</b:Guid>
    <b:Author>
      <b:Author>
        <b:NameList>
          <b:Person>
            <b:Last>Woodhouse</b:Last>
          </b:Person>
        </b:NameList>
      </b:Author>
    </b:Author>
    <b:Title>The impact of smartphones and social media on children</b:Title>
    <b:InternetSiteTitle>The House of Commons Library</b:InternetSiteTitle>
    <b:Year>2024</b:Year>
    <b:Month>May</b:Month>
    <b:Day>13</b:Day>
    <b:URL>https://commonslibrary.parliament.uk/research-briefings/cdp-2024-0103/</b:URL>
    <b:RefOrder>19</b:RefOrder>
  </b:Source>
  <b:Source>
    <b:Tag>Nat25</b:Tag>
    <b:SourceType>InternetSite</b:SourceType>
    <b:Guid>{A4E4C2DE-9C92-4C37-9831-F63FC22940F4}</b:Guid>
    <b:Author>
      <b:Author>
        <b:Corporate>National Crime Agency</b:Corporate>
      </b:Author>
    </b:Author>
    <b:Title>Money Mules</b:Title>
    <b:InternetSiteTitle>National Crime Agency</b:InternetSiteTitle>
    <b:Year>2025</b:Year>
    <b:URL>https://www.nationalcrimeagency.gov.uk/moneymuling</b:URL>
    <b:RefOrder>20</b:RefOrder>
  </b:Source>
  <b:Source>
    <b:Tag>Int25</b:Tag>
    <b:SourceType>InternetSite</b:SourceType>
    <b:Guid>{71DA5778-D735-4CB0-990F-7250D6D9A8ED}</b:Guid>
    <b:Author>
      <b:Author>
        <b:Corporate>Interpol</b:Corporate>
      </b:Author>
    </b:Author>
    <b:Title>Money mules – what are the risks?</b:Title>
    <b:InternetSiteTitle>Interpol</b:InternetSiteTitle>
    <b:Year>2025</b:Year>
    <b:URL>https://www.interpol.int/en/Crimes/Financial-crime/Money-mules-what-are-the-risks</b:URL>
    <b:RefOrder>21</b:RefOrder>
  </b:Source>
  <b:Source>
    <b:Tag>Fin25</b:Tag>
    <b:SourceType>InternetSite</b:SourceType>
    <b:Guid>{655DBED2-2EDE-4E05-90CC-54AD08D81002}</b:Guid>
    <b:Author>
      <b:Author>
        <b:Corporate>Financial Conduct Authority</b:Corporate>
      </b:Author>
    </b:Author>
    <b:Title>authorised push payment fraud - FCA Handbook</b:Title>
    <b:InternetSiteTitle>Financial Conduct Authority</b:InternetSiteTitle>
    <b:Year>2025</b:Year>
    <b:URL>https://www.handbook.fca.org.uk/handbook/glossary/G3566a.html</b:URL>
    <b:RefOrder>4</b:RefOrder>
  </b:Source>
  <b:Source>
    <b:Tag>Wes252</b:Tag>
    <b:SourceType>InternetSite</b:SourceType>
    <b:Guid>{0D5B38C2-F165-4B79-8867-1DC957876490}</b:Guid>
    <b:Author>
      <b:Author>
        <b:Corporate>West Yorkshire Police</b:Corporate>
      </b:Author>
    </b:Author>
    <b:Title>Money Mules (also known as Squaring) | West Yorkshire Police</b:Title>
    <b:InternetSiteTitle>West Yorkshire Police</b:InternetSiteTitle>
    <b:Year>2025</b:Year>
    <b:URL>https://www.westyorkshire.police.uk/advice/fraud-and-financial-crime/fraud-and-financial-crime/money-mules-also-known-squaring#:~:text=How%20do%20criminals%20target%20money,suitable%20target%20by%20befriending%20them.</b:URL>
    <b:RefOrder>18</b:RefOrder>
  </b:Source>
  <b:Source>
    <b:Tag>Pay24</b:Tag>
    <b:SourceType>DocumentFromInternetSite</b:SourceType>
    <b:Guid>{15585E6D-F2C6-45D7-8F73-46663AB1B916}</b:Guid>
    <b:Author>
      <b:Author>
        <b:Corporate>Payments Systems Regulator</b:Corporate>
      </b:Author>
    </b:Author>
    <b:Title>PSR research shows reimbursed fraud victims feel more vigilant about fraud risks, not less</b:Title>
    <b:InternetSiteTitle>Payment Systems Regulator</b:InternetSiteTitle>
    <b:Year>2024</b:Year>
    <b:Month>11</b:Month>
    <b:Day>21</b:Day>
    <b:URL>https://www.psr.org.uk/news-and-updates/latest-news/news/international-fraud-awareness-week-psr-research-shows-reimbursed-fraud-victims-feel-more-vigilant-about-fraud-risks-not-less/</b:URL>
    <b:RefOrder>7</b:RefOrder>
  </b:Source>
  <b:Source>
    <b:Tag>FAR24</b:Tag>
    <b:SourceType>InternetSite</b:SourceType>
    <b:Guid>{1DBCAD78-DE48-4404-9939-AA9AC5E10D93}</b:Guid>
    <b:Author>
      <b:Author>
        <b:Corporate>FARRER&amp;Co</b:Corporate>
      </b:Author>
    </b:Author>
    <b:Title>Authorised push payment fraud and mandatory reimbursement</b:Title>
    <b:InternetSiteTitle>FARRER&amp;Co</b:InternetSiteTitle>
    <b:Year>2024</b:Year>
    <b:Month>November</b:Month>
    <b:Day>5</b:Day>
    <b:URL>https://www.farrer.co.uk/news-and-insights/authorised-push-payment-fraud-and-mandatory-reimbursement/</b:URL>
    <b:RefOrder>23</b:RefOrder>
  </b:Source>
  <b:Source>
    <b:Tag>Fam25</b:Tag>
    <b:SourceType>InternetSite</b:SourceType>
    <b:Guid>{607EC7CD-55A8-49CF-918A-FCA334D933BE}</b:Guid>
    <b:Author>
      <b:Author>
        <b:Corporate>Family &amp; Education</b:Corporate>
      </b:Author>
    </b:Author>
    <b:Title>Money Mules Awareness: Don't Be Fooled</b:Title>
    <b:InternetSiteTitle>Family &amp; Education</b:InternetSiteTitle>
    <b:Year>2025</b:Year>
    <b:URL>https://familyandeducation.co.uk/money-mules-awareness-dont-be-fooled/</b:URL>
    <b:RefOrder>25</b:RefOrder>
  </b:Source>
  <b:Source>
    <b:Tag>Lov25</b:Tag>
    <b:SourceType>InternetSite</b:SourceType>
    <b:Guid>{2669BA20-7F44-4284-A4D0-9935CAE7D3C8}</b:Guid>
    <b:Author>
      <b:Author>
        <b:Corporate>LoveSaid</b:Corporate>
      </b:Author>
    </b:Author>
    <b:Title>LoveSaid: Home</b:Title>
    <b:InternetSiteTitle>LoveSaid</b:InternetSiteTitle>
    <b:Year>2025</b:Year>
    <b:URL>https://lovesaid.org/</b:URL>
    <b:RefOrder>24</b:RefOrder>
  </b:Source>
  <b:Source>
    <b:Tag>Cri25</b:Tag>
    <b:SourceType>InternetSite</b:SourceType>
    <b:Guid>{900FAD81-E069-4F1E-B12A-8D2375E4DD27}</b:Guid>
    <b:Author>
      <b:Author>
        <b:Corporate>Crime Commissioner for Surrey</b:Corporate>
      </b:Author>
    </b:Author>
    <b:Title>Commissioner urges romance fraud victims to speak to police</b:Title>
    <b:InternetSiteTitle>Surrey PCC</b:InternetSiteTitle>
    <b:Year>2025</b:Year>
    <b:Month>February</b:Month>
    <b:Day>14</b:Day>
    <b:URL>https://www.surrey-pcc.gov.uk/you-are-not-alone-commissioner-urges-romance-fraud-victims-to-speak-to-police/</b:URL>
    <b:RefOrder>26</b:RefOrder>
  </b:Source>
  <b:Source>
    <b:Tag>War24</b:Tag>
    <b:SourceType>InternetSite</b:SourceType>
    <b:Guid>{14D54099-4517-45E8-84FD-70C3BC000E21}</b:Guid>
    <b:Author>
      <b:Author>
        <b:Corporate>Warwickshire County Council</b:Corporate>
      </b:Author>
    </b:Author>
    <b:Title>Scams Awareness Campaign and Push Payment Fraud Protection</b:Title>
    <b:InternetSiteTitle>Warwickshire County Council</b:InternetSiteTitle>
    <b:Year>2024</b:Year>
    <b:Month>October</b:Month>
    <b:Day>28</b:Day>
    <b:URL>https://www.warwickshire.gov.uk/news/article/5685/scams-awareness-campaign-and-push-payment-fraud-protection#:~:text=All%20these%20can%20indicate%20that,cases%2C%20such%20as%20poor%20health.</b:URL>
    <b:RefOrder>22</b:RefOrder>
  </b:Source>
  <b:Source>
    <b:Tag>cat24</b:Tag>
    <b:SourceType>InternetSite</b:SourceType>
    <b:Guid>{4B434D2B-B058-4AAE-9278-907FBC9E472F}</b:Guid>
    <b:Author>
      <b:Author>
        <b:Corporate>Catch 22</b:Corporate>
      </b:Author>
    </b:Author>
    <b:Title>Beyond the screen: the heartbreak of Romance Fraud</b:Title>
    <b:InternetSiteTitle>Catch 22</b:InternetSiteTitle>
    <b:Year>2024</b:Year>
    <b:Month>October</b:Month>
    <b:Day>30</b:Day>
    <b:URL>https://www.catch-22.org.uk/resources/beyond-the-screen-the-heartbreak-of-romance-fraud/</b:URL>
    <b:RefOrder>12</b:RefOrder>
  </b:Source>
</b:Sources>
</file>

<file path=customXml/itemProps1.xml><?xml version="1.0" encoding="utf-8"?>
<ds:datastoreItem xmlns:ds="http://schemas.openxmlformats.org/officeDocument/2006/customXml" ds:itemID="{8FA4BCC2-3DF4-40B7-A4C2-0E843B061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1053</TotalTime>
  <Pages>14</Pages>
  <Words>2646</Words>
  <Characters>16351</Characters>
  <Application>Microsoft Office Word</Application>
  <DocSecurity>0</DocSecurity>
  <Lines>308</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Bright</dc:creator>
  <cp:keywords/>
  <dc:description/>
  <cp:lastModifiedBy>Harri Bright</cp:lastModifiedBy>
  <cp:revision>36</cp:revision>
  <dcterms:created xsi:type="dcterms:W3CDTF">2025-07-14T20:57:00Z</dcterms:created>
  <dcterms:modified xsi:type="dcterms:W3CDTF">2025-07-17T21:06:00Z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109cc202-1516-47ba-a39f-b436835a3664</vt:lpwstr>
  </property>
</Properties>
</file>