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7EB5ACF" w:rsidP="3D58E9FA" w:rsidRDefault="27EB5ACF" w14:paraId="347D02D6" w14:textId="6B2D583C">
      <w:pPr>
        <w:pStyle w:val="Normal"/>
        <w:spacing w:before="0" w:beforeAutospacing="off" w:after="0" w:afterAutospacing="off" w:line="360" w:lineRule="auto"/>
        <w:ind w:left="0" w:right="356" w:firstLine="480"/>
        <w:jc w:val="both"/>
        <w:rPr>
          <w:rFonts w:ascii="Calibri" w:hAnsi="Calibri" w:eastAsia="Calibri" w:cs="Calibri"/>
          <w:sz w:val="24"/>
          <w:szCs w:val="24"/>
        </w:rPr>
      </w:pPr>
      <w:r w:rsidRPr="3D58E9FA" w:rsidR="5C52BFD2">
        <w:rPr>
          <w:rFonts w:ascii="Calibri" w:hAnsi="Calibri" w:eastAsia="Calibri" w:cs="Calibri"/>
          <w:sz w:val="24"/>
          <w:szCs w:val="24"/>
        </w:rPr>
        <w:t>BMGM5001</w:t>
      </w:r>
    </w:p>
    <w:p w:rsidR="27EB5ACF" w:rsidP="6D31B302" w:rsidRDefault="27EB5ACF" w14:paraId="7084805A" w14:textId="43103406">
      <w:pPr>
        <w:pStyle w:val="Normal"/>
        <w:spacing w:before="0" w:beforeAutospacing="off" w:after="0" w:afterAutospacing="off" w:line="360" w:lineRule="auto"/>
        <w:ind w:left="480" w:right="356"/>
        <w:jc w:val="both"/>
        <w:rPr>
          <w:rFonts w:ascii="Calibri" w:hAnsi="Calibri" w:eastAsia="Calibri" w:cs="Calibri"/>
          <w:sz w:val="24"/>
          <w:szCs w:val="24"/>
        </w:rPr>
      </w:pPr>
      <w:r w:rsidRPr="3D58E9FA" w:rsidR="5C52BFD2">
        <w:rPr>
          <w:rFonts w:ascii="Calibri" w:hAnsi="Calibri" w:eastAsia="Calibri" w:cs="Calibri"/>
          <w:sz w:val="24"/>
          <w:szCs w:val="24"/>
        </w:rPr>
        <w:t>Marketing and sales</w:t>
      </w:r>
      <w:r w:rsidRPr="3D58E9FA" w:rsidR="04F6D6C9">
        <w:rPr>
          <w:rFonts w:ascii="Calibri" w:hAnsi="Calibri" w:eastAsia="Calibri" w:cs="Calibri"/>
          <w:sz w:val="24"/>
          <w:szCs w:val="24"/>
        </w:rPr>
        <w:t xml:space="preserve"> – Morgans Hotel</w:t>
      </w:r>
      <w:r w:rsidRPr="3D58E9FA" w:rsidR="770082D6">
        <w:rPr>
          <w:rFonts w:ascii="Calibri" w:hAnsi="Calibri" w:eastAsia="Calibri" w:cs="Calibri"/>
          <w:sz w:val="24"/>
          <w:szCs w:val="24"/>
        </w:rPr>
        <w:t>, effec</w:t>
      </w:r>
    </w:p>
    <w:p w:rsidR="27EB5ACF" w:rsidP="6D31B302" w:rsidRDefault="27EB5ACF" w14:paraId="35EEF4CD" w14:textId="5CECEFD0">
      <w:pPr>
        <w:pStyle w:val="Normal"/>
        <w:spacing w:before="0" w:beforeAutospacing="off" w:after="0" w:afterAutospacing="off" w:line="360" w:lineRule="auto"/>
        <w:ind w:left="480" w:right="356"/>
        <w:jc w:val="both"/>
        <w:rPr>
          <w:rFonts w:ascii="Calibri" w:hAnsi="Calibri" w:eastAsia="Calibri" w:cs="Calibri"/>
          <w:sz w:val="24"/>
          <w:szCs w:val="24"/>
        </w:rPr>
      </w:pPr>
      <w:r w:rsidRPr="6D31B302" w:rsidR="27EB5ACF">
        <w:rPr>
          <w:rFonts w:ascii="Calibri" w:hAnsi="Calibri" w:eastAsia="Calibri" w:cs="Calibri"/>
          <w:sz w:val="24"/>
          <w:szCs w:val="24"/>
        </w:rPr>
        <w:t>Ethan Clift (2416711)</w:t>
      </w:r>
    </w:p>
    <w:p w:rsidR="27EB5ACF" w:rsidP="6D31B302" w:rsidRDefault="27EB5ACF" w14:paraId="1C3858F3" w14:textId="2687164F">
      <w:pPr>
        <w:pStyle w:val="Normal"/>
        <w:spacing w:before="0" w:beforeAutospacing="off" w:after="0" w:afterAutospacing="off" w:line="360" w:lineRule="auto"/>
        <w:ind w:left="480" w:right="356"/>
        <w:jc w:val="both"/>
        <w:rPr>
          <w:rFonts w:ascii="Calibri" w:hAnsi="Calibri" w:eastAsia="Calibri" w:cs="Calibri"/>
          <w:sz w:val="24"/>
          <w:szCs w:val="24"/>
        </w:rPr>
      </w:pPr>
      <w:r w:rsidRPr="3132EEEA" w:rsidR="325EF8D5">
        <w:rPr>
          <w:rFonts w:ascii="Calibri" w:hAnsi="Calibri" w:eastAsia="Calibri" w:cs="Calibri"/>
          <w:sz w:val="24"/>
          <w:szCs w:val="24"/>
        </w:rPr>
        <w:t>Chris Wilkin</w:t>
      </w:r>
    </w:p>
    <w:p w:rsidR="7E6301FB" w:rsidP="3132EEEA" w:rsidRDefault="7E6301FB" w14:paraId="746A79EE" w14:textId="71F1692E">
      <w:pPr>
        <w:pStyle w:val="Normal"/>
        <w:spacing w:before="0" w:beforeAutospacing="off" w:after="0" w:afterAutospacing="off" w:line="360" w:lineRule="auto"/>
        <w:ind w:left="480" w:right="356"/>
        <w:jc w:val="both"/>
        <w:rPr>
          <w:rFonts w:ascii="Calibri" w:hAnsi="Calibri" w:eastAsia="Calibri" w:cs="Calibri"/>
          <w:sz w:val="24"/>
          <w:szCs w:val="24"/>
        </w:rPr>
      </w:pPr>
      <w:r w:rsidRPr="3132EEEA" w:rsidR="7E6301FB">
        <w:rPr>
          <w:rFonts w:ascii="Calibri" w:hAnsi="Calibri" w:eastAsia="Calibri" w:cs="Calibri"/>
          <w:sz w:val="24"/>
          <w:szCs w:val="24"/>
        </w:rPr>
        <w:t>Submission date – 21</w:t>
      </w:r>
      <w:r w:rsidRPr="3132EEEA" w:rsidR="7E6301FB">
        <w:rPr>
          <w:rFonts w:ascii="Calibri" w:hAnsi="Calibri" w:eastAsia="Calibri" w:cs="Calibri"/>
          <w:sz w:val="24"/>
          <w:szCs w:val="24"/>
          <w:vertAlign w:val="superscript"/>
        </w:rPr>
        <w:t>st</w:t>
      </w:r>
      <w:r w:rsidRPr="3132EEEA" w:rsidR="7E6301FB">
        <w:rPr>
          <w:rFonts w:ascii="Calibri" w:hAnsi="Calibri" w:eastAsia="Calibri" w:cs="Calibri"/>
          <w:sz w:val="24"/>
          <w:szCs w:val="24"/>
        </w:rPr>
        <w:t xml:space="preserve"> </w:t>
      </w:r>
      <w:r w:rsidRPr="3132EEEA" w:rsidR="7E6301FB">
        <w:rPr>
          <w:rFonts w:ascii="Calibri" w:hAnsi="Calibri" w:eastAsia="Calibri" w:cs="Calibri"/>
          <w:sz w:val="24"/>
          <w:szCs w:val="24"/>
        </w:rPr>
        <w:t>November</w:t>
      </w:r>
      <w:r w:rsidRPr="3132EEEA" w:rsidR="7E6301FB">
        <w:rPr>
          <w:rFonts w:ascii="Calibri" w:hAnsi="Calibri" w:eastAsia="Calibri" w:cs="Calibri"/>
          <w:sz w:val="24"/>
          <w:szCs w:val="24"/>
        </w:rPr>
        <w:t xml:space="preserve"> 2025</w:t>
      </w:r>
    </w:p>
    <w:p w:rsidR="7E6301FB" w:rsidP="3132EEEA" w:rsidRDefault="7E6301FB" w14:paraId="26257133" w14:textId="0AD61038">
      <w:pPr>
        <w:pStyle w:val="Normal"/>
        <w:spacing w:before="0" w:beforeAutospacing="off" w:after="0" w:afterAutospacing="off" w:line="360" w:lineRule="auto"/>
        <w:ind w:left="480" w:right="356"/>
        <w:jc w:val="both"/>
        <w:rPr>
          <w:rFonts w:ascii="Calibri" w:hAnsi="Calibri" w:eastAsia="Calibri" w:cs="Calibri"/>
          <w:sz w:val="24"/>
          <w:szCs w:val="24"/>
        </w:rPr>
      </w:pPr>
      <w:r w:rsidRPr="3132EEEA" w:rsidR="7E6301FB">
        <w:rPr>
          <w:rFonts w:ascii="Calibri" w:hAnsi="Calibri" w:eastAsia="Calibri" w:cs="Calibri"/>
          <w:sz w:val="24"/>
          <w:szCs w:val="24"/>
        </w:rPr>
        <w:t>Word count – 2,000</w:t>
      </w:r>
    </w:p>
    <w:p w:rsidR="6D31B302" w:rsidP="6D31B302" w:rsidRDefault="6D31B302" w14:paraId="041F12BC" w14:textId="14660A2D">
      <w:pPr>
        <w:pStyle w:val="Normal"/>
        <w:spacing w:before="0" w:beforeAutospacing="off" w:after="0" w:afterAutospacing="off" w:line="360" w:lineRule="auto"/>
        <w:ind w:left="480" w:right="356"/>
        <w:jc w:val="both"/>
        <w:rPr>
          <w:rFonts w:ascii="Calibri" w:hAnsi="Calibri" w:eastAsia="Calibri" w:cs="Calibri"/>
          <w:sz w:val="24"/>
          <w:szCs w:val="24"/>
        </w:rPr>
      </w:pPr>
    </w:p>
    <w:p w:rsidR="6D31B302" w:rsidP="6D31B302" w:rsidRDefault="6D31B302" w14:paraId="60C11C05" w14:textId="66E32743">
      <w:pPr>
        <w:pStyle w:val="Normal"/>
        <w:spacing w:before="0" w:beforeAutospacing="off" w:after="0" w:afterAutospacing="off" w:line="360" w:lineRule="auto"/>
        <w:ind w:left="480" w:right="356"/>
        <w:jc w:val="both"/>
        <w:rPr>
          <w:rFonts w:ascii="Calibri" w:hAnsi="Calibri" w:eastAsia="Calibri" w:cs="Calibri"/>
          <w:sz w:val="24"/>
          <w:szCs w:val="24"/>
        </w:rPr>
      </w:pPr>
    </w:p>
    <w:p w:rsidR="6D31B302" w:rsidP="6D31B302" w:rsidRDefault="6D31B302" w14:paraId="213125E6" w14:textId="7330C1B5">
      <w:pPr>
        <w:pStyle w:val="Normal"/>
        <w:spacing w:before="0" w:beforeAutospacing="off" w:after="0" w:afterAutospacing="off" w:line="360" w:lineRule="auto"/>
        <w:ind w:left="480" w:right="356"/>
        <w:jc w:val="both"/>
        <w:rPr>
          <w:rFonts w:ascii="Calibri" w:hAnsi="Calibri" w:eastAsia="Calibri" w:cs="Calibri"/>
          <w:sz w:val="24"/>
          <w:szCs w:val="24"/>
        </w:rPr>
      </w:pPr>
    </w:p>
    <w:p w:rsidR="6D31B302" w:rsidP="6D31B302" w:rsidRDefault="6D31B302" w14:paraId="2ECBBCD7" w14:textId="6E4F0EF1">
      <w:pPr>
        <w:pStyle w:val="Normal"/>
        <w:spacing w:before="0" w:beforeAutospacing="off" w:after="0" w:afterAutospacing="off" w:line="360" w:lineRule="auto"/>
        <w:ind w:left="480" w:right="356"/>
        <w:jc w:val="both"/>
        <w:rPr>
          <w:rFonts w:ascii="Calibri" w:hAnsi="Calibri" w:eastAsia="Calibri" w:cs="Calibri"/>
          <w:sz w:val="24"/>
          <w:szCs w:val="24"/>
        </w:rPr>
      </w:pPr>
    </w:p>
    <w:p w:rsidR="6D31B302" w:rsidP="6D31B302" w:rsidRDefault="6D31B302" w14:paraId="78E0B2B6" w14:textId="34C47BE1">
      <w:pPr>
        <w:pStyle w:val="Normal"/>
        <w:spacing w:before="0" w:beforeAutospacing="off" w:after="0" w:afterAutospacing="off" w:line="360" w:lineRule="auto"/>
        <w:ind w:left="480" w:right="356"/>
        <w:jc w:val="both"/>
        <w:rPr>
          <w:rFonts w:ascii="Calibri" w:hAnsi="Calibri" w:eastAsia="Calibri" w:cs="Calibri"/>
          <w:sz w:val="24"/>
          <w:szCs w:val="24"/>
        </w:rPr>
      </w:pPr>
    </w:p>
    <w:p w:rsidR="6D31B302" w:rsidP="6D31B302" w:rsidRDefault="6D31B302" w14:paraId="1B44E80B" w14:textId="73C8F4B2">
      <w:pPr>
        <w:pStyle w:val="Normal"/>
        <w:spacing w:before="0" w:beforeAutospacing="off" w:after="0" w:afterAutospacing="off" w:line="360" w:lineRule="auto"/>
        <w:ind w:left="480" w:right="356"/>
        <w:jc w:val="both"/>
        <w:rPr>
          <w:rFonts w:ascii="Calibri" w:hAnsi="Calibri" w:eastAsia="Calibri" w:cs="Calibri"/>
          <w:sz w:val="24"/>
          <w:szCs w:val="24"/>
        </w:rPr>
      </w:pPr>
    </w:p>
    <w:p w:rsidR="6D31B302" w:rsidP="6D31B302" w:rsidRDefault="6D31B302" w14:paraId="6F42CFB2" w14:textId="0FB1F80C">
      <w:pPr>
        <w:pStyle w:val="Normal"/>
        <w:spacing w:before="0" w:beforeAutospacing="off" w:after="0" w:afterAutospacing="off" w:line="360" w:lineRule="auto"/>
        <w:ind w:left="480" w:right="356"/>
        <w:jc w:val="both"/>
        <w:rPr>
          <w:rFonts w:ascii="Calibri" w:hAnsi="Calibri" w:eastAsia="Calibri" w:cs="Calibri"/>
          <w:sz w:val="24"/>
          <w:szCs w:val="24"/>
        </w:rPr>
      </w:pPr>
    </w:p>
    <w:p w:rsidR="6D31B302" w:rsidP="6D31B302" w:rsidRDefault="6D31B302" w14:paraId="1BDA0509" w14:textId="2A974E19">
      <w:pPr>
        <w:pStyle w:val="Normal"/>
        <w:spacing w:before="0" w:beforeAutospacing="off" w:after="0" w:afterAutospacing="off" w:line="360" w:lineRule="auto"/>
        <w:ind w:left="480" w:right="356"/>
        <w:jc w:val="both"/>
        <w:rPr>
          <w:rFonts w:ascii="Calibri" w:hAnsi="Calibri" w:eastAsia="Calibri" w:cs="Calibri"/>
          <w:sz w:val="24"/>
          <w:szCs w:val="24"/>
        </w:rPr>
      </w:pPr>
    </w:p>
    <w:p w:rsidR="6D31B302" w:rsidP="6D31B302" w:rsidRDefault="6D31B302" w14:paraId="46884C6B" w14:textId="433ADCAA">
      <w:pPr>
        <w:pStyle w:val="Normal"/>
        <w:spacing w:before="0" w:beforeAutospacing="off" w:after="0" w:afterAutospacing="off" w:line="360" w:lineRule="auto"/>
        <w:ind w:left="480" w:right="356"/>
        <w:jc w:val="both"/>
        <w:rPr>
          <w:rFonts w:ascii="Calibri" w:hAnsi="Calibri" w:eastAsia="Calibri" w:cs="Calibri"/>
          <w:sz w:val="24"/>
          <w:szCs w:val="24"/>
        </w:rPr>
      </w:pPr>
    </w:p>
    <w:p w:rsidR="6D31B302" w:rsidP="6D31B302" w:rsidRDefault="6D31B302" w14:paraId="415896BD" w14:textId="20C34101">
      <w:pPr>
        <w:pStyle w:val="Normal"/>
        <w:spacing w:before="0" w:beforeAutospacing="off" w:after="0" w:afterAutospacing="off" w:line="360" w:lineRule="auto"/>
        <w:ind w:left="480" w:right="356"/>
        <w:jc w:val="both"/>
        <w:rPr>
          <w:rFonts w:ascii="Calibri" w:hAnsi="Calibri" w:eastAsia="Calibri" w:cs="Calibri"/>
          <w:sz w:val="24"/>
          <w:szCs w:val="24"/>
        </w:rPr>
      </w:pPr>
    </w:p>
    <w:p w:rsidR="6D31B302" w:rsidP="6D31B302" w:rsidRDefault="6D31B302" w14:paraId="0A18765D" w14:textId="3A9A123C">
      <w:pPr>
        <w:pStyle w:val="Normal"/>
        <w:spacing w:before="0" w:beforeAutospacing="off" w:after="0" w:afterAutospacing="off" w:line="360" w:lineRule="auto"/>
        <w:ind w:left="480" w:right="356"/>
        <w:jc w:val="both"/>
        <w:rPr>
          <w:rFonts w:ascii="Calibri" w:hAnsi="Calibri" w:eastAsia="Calibri" w:cs="Calibri"/>
          <w:sz w:val="24"/>
          <w:szCs w:val="24"/>
        </w:rPr>
      </w:pPr>
    </w:p>
    <w:p w:rsidR="6D31B302" w:rsidP="6D31B302" w:rsidRDefault="6D31B302" w14:paraId="1A5573A7" w14:textId="3B687384">
      <w:pPr>
        <w:pStyle w:val="Normal"/>
        <w:spacing w:before="0" w:beforeAutospacing="off" w:after="0" w:afterAutospacing="off" w:line="360" w:lineRule="auto"/>
        <w:ind w:left="480" w:right="356"/>
        <w:jc w:val="both"/>
        <w:rPr>
          <w:rFonts w:ascii="Calibri" w:hAnsi="Calibri" w:eastAsia="Calibri" w:cs="Calibri"/>
          <w:sz w:val="24"/>
          <w:szCs w:val="24"/>
        </w:rPr>
      </w:pPr>
    </w:p>
    <w:p w:rsidR="6D31B302" w:rsidP="6D31B302" w:rsidRDefault="6D31B302" w14:paraId="61B865D7" w14:textId="48E6DEEE">
      <w:pPr>
        <w:pStyle w:val="Normal"/>
        <w:spacing w:before="0" w:beforeAutospacing="off" w:after="0" w:afterAutospacing="off" w:line="360" w:lineRule="auto"/>
        <w:ind w:left="480" w:right="356"/>
        <w:jc w:val="both"/>
        <w:rPr>
          <w:rFonts w:ascii="Calibri" w:hAnsi="Calibri" w:eastAsia="Calibri" w:cs="Calibri"/>
          <w:sz w:val="24"/>
          <w:szCs w:val="24"/>
        </w:rPr>
      </w:pPr>
    </w:p>
    <w:p w:rsidR="6D31B302" w:rsidP="6D31B302" w:rsidRDefault="6D31B302" w14:paraId="25217D56" w14:textId="372BDDB4">
      <w:pPr>
        <w:pStyle w:val="Normal"/>
        <w:spacing w:before="0" w:beforeAutospacing="off" w:after="0" w:afterAutospacing="off" w:line="360" w:lineRule="auto"/>
        <w:ind w:left="480" w:right="356"/>
        <w:jc w:val="both"/>
        <w:rPr>
          <w:rFonts w:ascii="Calibri" w:hAnsi="Calibri" w:eastAsia="Calibri" w:cs="Calibri"/>
          <w:sz w:val="24"/>
          <w:szCs w:val="24"/>
        </w:rPr>
      </w:pPr>
    </w:p>
    <w:p w:rsidR="6D31B302" w:rsidP="6D31B302" w:rsidRDefault="6D31B302" w14:paraId="43DE997E" w14:textId="7696AAAD">
      <w:pPr>
        <w:pStyle w:val="Normal"/>
        <w:spacing w:before="0" w:beforeAutospacing="off" w:after="0" w:afterAutospacing="off" w:line="360" w:lineRule="auto"/>
        <w:ind w:left="480" w:right="356"/>
        <w:jc w:val="both"/>
        <w:rPr>
          <w:rFonts w:ascii="Calibri" w:hAnsi="Calibri" w:eastAsia="Calibri" w:cs="Calibri"/>
          <w:sz w:val="24"/>
          <w:szCs w:val="24"/>
        </w:rPr>
      </w:pPr>
    </w:p>
    <w:p w:rsidR="6D31B302" w:rsidP="6D31B302" w:rsidRDefault="6D31B302" w14:paraId="2381F175" w14:textId="69E4524B">
      <w:pPr>
        <w:pStyle w:val="Normal"/>
        <w:spacing w:before="0" w:beforeAutospacing="off" w:after="0" w:afterAutospacing="off" w:line="360" w:lineRule="auto"/>
        <w:ind w:left="480" w:right="356"/>
        <w:jc w:val="both"/>
        <w:rPr>
          <w:rFonts w:ascii="Calibri" w:hAnsi="Calibri" w:eastAsia="Calibri" w:cs="Calibri"/>
          <w:sz w:val="24"/>
          <w:szCs w:val="24"/>
        </w:rPr>
      </w:pPr>
    </w:p>
    <w:p w:rsidR="6D31B302" w:rsidP="6D31B302" w:rsidRDefault="6D31B302" w14:paraId="54C71791" w14:textId="02FD4962">
      <w:pPr>
        <w:pStyle w:val="Normal"/>
        <w:spacing w:before="0" w:beforeAutospacing="off" w:after="0" w:afterAutospacing="off" w:line="360" w:lineRule="auto"/>
        <w:ind w:left="480" w:right="356"/>
        <w:jc w:val="both"/>
        <w:rPr>
          <w:rFonts w:ascii="Calibri" w:hAnsi="Calibri" w:eastAsia="Calibri" w:cs="Calibri"/>
          <w:sz w:val="24"/>
          <w:szCs w:val="24"/>
        </w:rPr>
      </w:pPr>
    </w:p>
    <w:p w:rsidR="6D31B302" w:rsidP="6D31B302" w:rsidRDefault="6D31B302" w14:paraId="6ABE2321" w14:textId="054DC52B">
      <w:pPr>
        <w:pStyle w:val="Normal"/>
        <w:spacing w:before="0" w:beforeAutospacing="off" w:after="0" w:afterAutospacing="off" w:line="360" w:lineRule="auto"/>
        <w:ind w:left="480" w:right="356"/>
        <w:jc w:val="both"/>
        <w:rPr>
          <w:rFonts w:ascii="Calibri" w:hAnsi="Calibri" w:eastAsia="Calibri" w:cs="Calibri"/>
          <w:sz w:val="24"/>
          <w:szCs w:val="24"/>
        </w:rPr>
      </w:pPr>
    </w:p>
    <w:p w:rsidR="6D31B302" w:rsidP="6D31B302" w:rsidRDefault="6D31B302" w14:paraId="45CD4411" w14:textId="662C7913">
      <w:pPr>
        <w:pStyle w:val="Normal"/>
        <w:spacing w:before="0" w:beforeAutospacing="off" w:after="0" w:afterAutospacing="off" w:line="360" w:lineRule="auto"/>
        <w:ind w:left="480" w:right="356"/>
        <w:jc w:val="both"/>
        <w:rPr>
          <w:rFonts w:ascii="Calibri" w:hAnsi="Calibri" w:eastAsia="Calibri" w:cs="Calibri"/>
          <w:sz w:val="24"/>
          <w:szCs w:val="24"/>
        </w:rPr>
      </w:pPr>
    </w:p>
    <w:p w:rsidR="6D31B302" w:rsidP="6D31B302" w:rsidRDefault="6D31B302" w14:paraId="0AE8E2E4" w14:textId="0CFA778D">
      <w:pPr>
        <w:pStyle w:val="Normal"/>
        <w:spacing w:before="0" w:beforeAutospacing="off" w:after="0" w:afterAutospacing="off" w:line="360" w:lineRule="auto"/>
        <w:ind w:left="480" w:right="356"/>
        <w:jc w:val="both"/>
      </w:pPr>
      <w:r w:rsidRPr="3D58E9FA" w:rsidR="7CBF24F1">
        <w:rPr>
          <w:rFonts w:ascii="Calibri" w:hAnsi="Calibri" w:eastAsia="Calibri" w:cs="Calibri"/>
          <w:noProof w:val="0"/>
          <w:sz w:val="24"/>
          <w:szCs w:val="24"/>
          <w:lang w:val="en-GB"/>
        </w:rPr>
        <w:t>I confirm that I have not presented any AI generated text as my own work. I confirm I have copies of my drafts, notes, and other resources I used before, and after the use of AI tools which I may be asked to provide in evidence.</w:t>
      </w:r>
    </w:p>
    <w:p w:rsidR="6D31B302" w:rsidP="6D31B302" w:rsidRDefault="6D31B302" w14:paraId="0D11CA95" w14:textId="4C9E8AA5">
      <w:pPr>
        <w:pStyle w:val="Normal"/>
        <w:spacing w:before="0" w:beforeAutospacing="off" w:after="0" w:afterAutospacing="off" w:line="360" w:lineRule="auto"/>
        <w:ind w:left="480" w:right="356"/>
        <w:jc w:val="both"/>
        <w:rPr>
          <w:rFonts w:ascii="Calibri" w:hAnsi="Calibri" w:eastAsia="Calibri" w:cs="Calibri"/>
          <w:sz w:val="24"/>
          <w:szCs w:val="24"/>
        </w:rPr>
      </w:pPr>
    </w:p>
    <w:p w:rsidR="3D58E9FA" w:rsidP="3D58E9FA" w:rsidRDefault="3D58E9FA" w14:paraId="0F6DADD6" w14:textId="242F0DDA">
      <w:pPr>
        <w:pStyle w:val="Normal"/>
        <w:spacing w:before="0" w:beforeAutospacing="off" w:after="0" w:afterAutospacing="off" w:line="360" w:lineRule="auto"/>
        <w:ind w:left="0" w:right="356"/>
        <w:jc w:val="both"/>
        <w:rPr>
          <w:rFonts w:ascii="Calibri" w:hAnsi="Calibri" w:eastAsia="Calibri" w:cs="Calibri"/>
          <w:sz w:val="24"/>
          <w:szCs w:val="24"/>
        </w:rPr>
      </w:pPr>
    </w:p>
    <w:p w:rsidR="6D31B302" w:rsidP="3132EEEA" w:rsidRDefault="6D31B302" w14:paraId="39D95C72" w14:textId="24BA795A">
      <w:pPr>
        <w:pStyle w:val="Normal"/>
        <w:spacing w:before="0" w:beforeAutospacing="off" w:after="0" w:afterAutospacing="off" w:line="360" w:lineRule="auto"/>
        <w:ind w:left="0" w:right="356"/>
        <w:jc w:val="both"/>
        <w:rPr>
          <w:rFonts w:ascii="Calibri" w:hAnsi="Calibri" w:eastAsia="Calibri" w:cs="Calibri"/>
          <w:sz w:val="24"/>
          <w:szCs w:val="24"/>
        </w:rPr>
      </w:pPr>
      <w:r w:rsidRPr="3D58E9FA" w:rsidR="65D22EC4">
        <w:rPr>
          <w:rFonts w:ascii="Calibri" w:hAnsi="Calibri" w:eastAsia="Calibri" w:cs="Calibri"/>
          <w:sz w:val="24"/>
          <w:szCs w:val="24"/>
        </w:rPr>
        <w:t xml:space="preserve">Marketing is one of the most important </w:t>
      </w:r>
      <w:r w:rsidRPr="3D58E9FA" w:rsidR="1F182141">
        <w:rPr>
          <w:rFonts w:ascii="Calibri" w:hAnsi="Calibri" w:eastAsia="Calibri" w:cs="Calibri"/>
          <w:sz w:val="24"/>
          <w:szCs w:val="24"/>
        </w:rPr>
        <w:t>subjects</w:t>
      </w:r>
      <w:r w:rsidRPr="3D58E9FA" w:rsidR="65D22EC4">
        <w:rPr>
          <w:rFonts w:ascii="Calibri" w:hAnsi="Calibri" w:eastAsia="Calibri" w:cs="Calibri"/>
          <w:sz w:val="24"/>
          <w:szCs w:val="24"/>
        </w:rPr>
        <w:t xml:space="preserve"> when producing a product, many </w:t>
      </w:r>
      <w:r w:rsidRPr="3D58E9FA" w:rsidR="101117CC">
        <w:rPr>
          <w:rFonts w:ascii="Calibri" w:hAnsi="Calibri" w:eastAsia="Calibri" w:cs="Calibri"/>
          <w:sz w:val="24"/>
          <w:szCs w:val="24"/>
        </w:rPr>
        <w:t>businesses</w:t>
      </w:r>
      <w:r w:rsidRPr="3D58E9FA" w:rsidR="65D22EC4">
        <w:rPr>
          <w:rFonts w:ascii="Calibri" w:hAnsi="Calibri" w:eastAsia="Calibri" w:cs="Calibri"/>
          <w:sz w:val="24"/>
          <w:szCs w:val="24"/>
        </w:rPr>
        <w:t xml:space="preserve"> have been known to fail </w:t>
      </w:r>
      <w:r w:rsidRPr="3D58E9FA" w:rsidR="0ADCAB65">
        <w:rPr>
          <w:rFonts w:ascii="Calibri" w:hAnsi="Calibri" w:eastAsia="Calibri" w:cs="Calibri"/>
          <w:sz w:val="24"/>
          <w:szCs w:val="24"/>
        </w:rPr>
        <w:t>because</w:t>
      </w:r>
      <w:r w:rsidRPr="3D58E9FA" w:rsidR="65D22EC4">
        <w:rPr>
          <w:rFonts w:ascii="Calibri" w:hAnsi="Calibri" w:eastAsia="Calibri" w:cs="Calibri"/>
          <w:sz w:val="24"/>
          <w:szCs w:val="24"/>
        </w:rPr>
        <w:t xml:space="preserve"> if a lack of knowle</w:t>
      </w:r>
      <w:r w:rsidRPr="3D58E9FA" w:rsidR="55DAE3F3">
        <w:rPr>
          <w:rFonts w:ascii="Calibri" w:hAnsi="Calibri" w:eastAsia="Calibri" w:cs="Calibri"/>
          <w:sz w:val="24"/>
          <w:szCs w:val="24"/>
        </w:rPr>
        <w:t>dge.</w:t>
      </w:r>
      <w:r w:rsidRPr="3D58E9FA" w:rsidR="493F94DA">
        <w:rPr>
          <w:rFonts w:ascii="Calibri" w:hAnsi="Calibri" w:eastAsia="Calibri" w:cs="Calibri"/>
          <w:sz w:val="24"/>
          <w:szCs w:val="24"/>
        </w:rPr>
        <w:t xml:space="preserve"> Some</w:t>
      </w:r>
      <w:r w:rsidRPr="3D58E9FA" w:rsidR="55DAE3F3">
        <w:rPr>
          <w:rFonts w:ascii="Calibri" w:hAnsi="Calibri" w:eastAsia="Calibri" w:cs="Calibri"/>
          <w:sz w:val="24"/>
          <w:szCs w:val="24"/>
        </w:rPr>
        <w:t xml:space="preserve"> </w:t>
      </w:r>
      <w:r w:rsidRPr="3D58E9FA" w:rsidR="493F94DA">
        <w:rPr>
          <w:rFonts w:ascii="Calibri" w:hAnsi="Calibri" w:eastAsia="Calibri" w:cs="Calibri"/>
          <w:sz w:val="24"/>
          <w:szCs w:val="24"/>
        </w:rPr>
        <w:t xml:space="preserve">establishments from the hotel industry have chosen to </w:t>
      </w:r>
      <w:r w:rsidRPr="3D58E9FA" w:rsidR="493F94DA">
        <w:rPr>
          <w:rFonts w:ascii="Calibri" w:hAnsi="Calibri" w:eastAsia="Calibri" w:cs="Calibri"/>
          <w:sz w:val="24"/>
          <w:szCs w:val="24"/>
        </w:rPr>
        <w:t>allocate</w:t>
      </w:r>
      <w:r w:rsidRPr="3D58E9FA" w:rsidR="493F94DA">
        <w:rPr>
          <w:rFonts w:ascii="Calibri" w:hAnsi="Calibri" w:eastAsia="Calibri" w:cs="Calibri"/>
          <w:sz w:val="24"/>
          <w:szCs w:val="24"/>
        </w:rPr>
        <w:t xml:space="preserve"> some of simplest methods of said </w:t>
      </w:r>
      <w:r w:rsidRPr="3D58E9FA" w:rsidR="0D8AE8D4">
        <w:rPr>
          <w:rFonts w:ascii="Calibri" w:hAnsi="Calibri" w:eastAsia="Calibri" w:cs="Calibri"/>
          <w:sz w:val="24"/>
          <w:szCs w:val="24"/>
        </w:rPr>
        <w:t>strategy</w:t>
      </w:r>
      <w:r w:rsidRPr="3D58E9FA" w:rsidR="0D8AE8D4">
        <w:rPr>
          <w:rFonts w:ascii="Calibri" w:hAnsi="Calibri" w:eastAsia="Calibri" w:cs="Calibri"/>
          <w:sz w:val="24"/>
          <w:szCs w:val="24"/>
        </w:rPr>
        <w:t>.</w:t>
      </w:r>
      <w:r w:rsidRPr="3D58E9FA" w:rsidR="493F94DA">
        <w:rPr>
          <w:rFonts w:ascii="Calibri" w:hAnsi="Calibri" w:eastAsia="Calibri" w:cs="Calibri"/>
          <w:sz w:val="24"/>
          <w:szCs w:val="24"/>
        </w:rPr>
        <w:t xml:space="preserve"> </w:t>
      </w:r>
      <w:r w:rsidRPr="3D58E9FA" w:rsidR="7977F935">
        <w:rPr>
          <w:rFonts w:ascii="Calibri" w:hAnsi="Calibri" w:eastAsia="Calibri" w:cs="Calibri"/>
          <w:sz w:val="24"/>
          <w:szCs w:val="24"/>
        </w:rPr>
        <w:t xml:space="preserve">Morgan's hotel, </w:t>
      </w:r>
      <w:r w:rsidRPr="3D58E9FA" w:rsidR="7977F935">
        <w:rPr>
          <w:rFonts w:ascii="Calibri" w:hAnsi="Calibri" w:eastAsia="Calibri" w:cs="Calibri"/>
          <w:sz w:val="24"/>
          <w:szCs w:val="24"/>
        </w:rPr>
        <w:t>located</w:t>
      </w:r>
      <w:r w:rsidRPr="3D58E9FA" w:rsidR="7977F935">
        <w:rPr>
          <w:rFonts w:ascii="Calibri" w:hAnsi="Calibri" w:eastAsia="Calibri" w:cs="Calibri"/>
          <w:sz w:val="24"/>
          <w:szCs w:val="24"/>
        </w:rPr>
        <w:t xml:space="preserve"> in Somerset place, Swansea,</w:t>
      </w:r>
      <w:r w:rsidRPr="3D58E9FA" w:rsidR="3458CF80">
        <w:rPr>
          <w:rFonts w:ascii="Calibri" w:hAnsi="Calibri" w:eastAsia="Calibri" w:cs="Calibri"/>
          <w:sz w:val="24"/>
          <w:szCs w:val="24"/>
        </w:rPr>
        <w:t xml:space="preserve"> is a breakfast only serving establishment, and</w:t>
      </w:r>
      <w:r w:rsidRPr="3D58E9FA" w:rsidR="7977F935">
        <w:rPr>
          <w:rFonts w:ascii="Calibri" w:hAnsi="Calibri" w:eastAsia="Calibri" w:cs="Calibri"/>
          <w:sz w:val="24"/>
          <w:szCs w:val="24"/>
        </w:rPr>
        <w:t xml:space="preserve"> </w:t>
      </w:r>
      <w:r w:rsidRPr="3D58E9FA" w:rsidR="7977F935">
        <w:rPr>
          <w:rFonts w:ascii="Calibri" w:hAnsi="Calibri" w:eastAsia="Calibri" w:cs="Calibri"/>
          <w:sz w:val="24"/>
          <w:szCs w:val="24"/>
        </w:rPr>
        <w:t xml:space="preserve">is a pillar of </w:t>
      </w:r>
      <w:r w:rsidRPr="3D58E9FA" w:rsidR="47F0B3CD">
        <w:rPr>
          <w:rFonts w:ascii="Calibri" w:hAnsi="Calibri" w:eastAsia="Calibri" w:cs="Calibri"/>
          <w:sz w:val="24"/>
          <w:szCs w:val="24"/>
        </w:rPr>
        <w:t>Welsh</w:t>
      </w:r>
      <w:r w:rsidRPr="3D58E9FA" w:rsidR="7977F935">
        <w:rPr>
          <w:rFonts w:ascii="Calibri" w:hAnsi="Calibri" w:eastAsia="Calibri" w:cs="Calibri"/>
          <w:sz w:val="24"/>
          <w:szCs w:val="24"/>
        </w:rPr>
        <w:t xml:space="preserve"> hotel management</w:t>
      </w:r>
      <w:r w:rsidRPr="3D58E9FA" w:rsidR="541725D4">
        <w:rPr>
          <w:rFonts w:ascii="Calibri" w:hAnsi="Calibri" w:eastAsia="Calibri" w:cs="Calibri"/>
          <w:sz w:val="24"/>
          <w:szCs w:val="24"/>
        </w:rPr>
        <w:t xml:space="preserve">. </w:t>
      </w:r>
      <w:r w:rsidRPr="3D58E9FA" w:rsidR="0D3C93CD">
        <w:rPr>
          <w:rFonts w:ascii="Calibri" w:hAnsi="Calibri" w:eastAsia="Calibri" w:cs="Calibri"/>
          <w:sz w:val="24"/>
          <w:szCs w:val="24"/>
        </w:rPr>
        <w:t>W</w:t>
      </w:r>
      <w:r w:rsidRPr="3D58E9FA" w:rsidR="7977F935">
        <w:rPr>
          <w:rFonts w:ascii="Calibri" w:hAnsi="Calibri" w:eastAsia="Calibri" w:cs="Calibri"/>
          <w:sz w:val="24"/>
          <w:szCs w:val="24"/>
        </w:rPr>
        <w:t xml:space="preserve">ith welcoming staff, quality breakfast, and </w:t>
      </w:r>
      <w:r w:rsidRPr="3D58E9FA" w:rsidR="60BE32A2">
        <w:rPr>
          <w:rFonts w:ascii="Calibri" w:hAnsi="Calibri" w:eastAsia="Calibri" w:cs="Calibri"/>
          <w:sz w:val="24"/>
          <w:szCs w:val="24"/>
        </w:rPr>
        <w:t>rooms that make the guests feel as if they have stepped foot into their very own mansion. However, the Hotels strategies within the Marketing and sales de</w:t>
      </w:r>
      <w:r w:rsidRPr="3D58E9FA" w:rsidR="30FC0D0A">
        <w:rPr>
          <w:rFonts w:ascii="Calibri" w:hAnsi="Calibri" w:eastAsia="Calibri" w:cs="Calibri"/>
          <w:sz w:val="24"/>
          <w:szCs w:val="24"/>
        </w:rPr>
        <w:t xml:space="preserve">partment are </w:t>
      </w:r>
      <w:r w:rsidRPr="3D58E9FA" w:rsidR="0D13DF0F">
        <w:rPr>
          <w:rFonts w:ascii="Calibri" w:hAnsi="Calibri" w:eastAsia="Calibri" w:cs="Calibri"/>
          <w:sz w:val="24"/>
          <w:szCs w:val="24"/>
        </w:rPr>
        <w:t>somew</w:t>
      </w:r>
      <w:r w:rsidRPr="3D58E9FA" w:rsidR="0FF8EC20">
        <w:rPr>
          <w:rFonts w:ascii="Calibri" w:hAnsi="Calibri" w:eastAsia="Calibri" w:cs="Calibri"/>
          <w:sz w:val="24"/>
          <w:szCs w:val="24"/>
        </w:rPr>
        <w:t>h</w:t>
      </w:r>
      <w:r w:rsidRPr="3D58E9FA" w:rsidR="0D13DF0F">
        <w:rPr>
          <w:rFonts w:ascii="Calibri" w:hAnsi="Calibri" w:eastAsia="Calibri" w:cs="Calibri"/>
          <w:sz w:val="24"/>
          <w:szCs w:val="24"/>
        </w:rPr>
        <w:t>at subdued</w:t>
      </w:r>
      <w:r w:rsidRPr="3D58E9FA" w:rsidR="30FC0D0A">
        <w:rPr>
          <w:rFonts w:ascii="Calibri" w:hAnsi="Calibri" w:eastAsia="Calibri" w:cs="Calibri"/>
          <w:sz w:val="24"/>
          <w:szCs w:val="24"/>
        </w:rPr>
        <w:t xml:space="preserve">. Due to a lack of lunch and evening services, their overall sales are </w:t>
      </w:r>
      <w:r w:rsidRPr="3D58E9FA" w:rsidR="30FC0D0A">
        <w:rPr>
          <w:rFonts w:ascii="Calibri" w:hAnsi="Calibri" w:eastAsia="Calibri" w:cs="Calibri"/>
          <w:sz w:val="24"/>
          <w:szCs w:val="24"/>
        </w:rPr>
        <w:t>rather lacking</w:t>
      </w:r>
      <w:r w:rsidRPr="3D58E9FA" w:rsidR="14D324A2">
        <w:rPr>
          <w:rFonts w:ascii="Calibri" w:hAnsi="Calibri" w:eastAsia="Calibri" w:cs="Calibri"/>
          <w:sz w:val="24"/>
          <w:szCs w:val="24"/>
        </w:rPr>
        <w:t xml:space="preserve">, this essay is being written to compare strategies, </w:t>
      </w:r>
      <w:r w:rsidRPr="3D58E9FA" w:rsidR="3B8EA6C9">
        <w:rPr>
          <w:rFonts w:ascii="Calibri" w:hAnsi="Calibri" w:eastAsia="Calibri" w:cs="Calibri"/>
          <w:sz w:val="24"/>
          <w:szCs w:val="24"/>
        </w:rPr>
        <w:t>discuss</w:t>
      </w:r>
      <w:r w:rsidRPr="3D58E9FA" w:rsidR="14D324A2">
        <w:rPr>
          <w:rFonts w:ascii="Calibri" w:hAnsi="Calibri" w:eastAsia="Calibri" w:cs="Calibri"/>
          <w:sz w:val="24"/>
          <w:szCs w:val="24"/>
        </w:rPr>
        <w:t xml:space="preserve"> and analyse </w:t>
      </w:r>
      <w:r w:rsidRPr="3D58E9FA" w:rsidR="0361770B">
        <w:rPr>
          <w:rFonts w:ascii="Calibri" w:hAnsi="Calibri" w:eastAsia="Calibri" w:cs="Calibri"/>
          <w:sz w:val="24"/>
          <w:szCs w:val="24"/>
        </w:rPr>
        <w:t>t</w:t>
      </w:r>
      <w:r w:rsidRPr="3D58E9FA" w:rsidR="58C2E8E0">
        <w:rPr>
          <w:rFonts w:ascii="Calibri" w:hAnsi="Calibri" w:eastAsia="Calibri" w:cs="Calibri"/>
          <w:sz w:val="24"/>
          <w:szCs w:val="24"/>
        </w:rPr>
        <w:t xml:space="preserve">he 4 p’s marketing mix, and to discuss ways in which Morgans can improve their sales and overall production. </w:t>
      </w:r>
      <w:r w:rsidRPr="3D58E9FA" w:rsidR="6B051762">
        <w:rPr>
          <w:rFonts w:ascii="Calibri" w:hAnsi="Calibri" w:eastAsia="Calibri" w:cs="Calibri"/>
          <w:sz w:val="24"/>
          <w:szCs w:val="24"/>
        </w:rPr>
        <w:t>McCarthy</w:t>
      </w:r>
      <w:r w:rsidRPr="3D58E9FA" w:rsidR="0E6C4844">
        <w:rPr>
          <w:rFonts w:ascii="Calibri" w:hAnsi="Calibri" w:eastAsia="Calibri" w:cs="Calibri"/>
          <w:sz w:val="24"/>
          <w:szCs w:val="24"/>
        </w:rPr>
        <w:t>, PG. 11 (1960</w:t>
      </w:r>
      <w:r w:rsidRPr="3D58E9FA" w:rsidR="0E6C4844">
        <w:rPr>
          <w:rFonts w:ascii="Calibri" w:hAnsi="Calibri" w:eastAsia="Calibri" w:cs="Calibri"/>
          <w:sz w:val="24"/>
          <w:szCs w:val="24"/>
        </w:rPr>
        <w:t>)</w:t>
      </w:r>
      <w:r w:rsidRPr="3D58E9FA" w:rsidR="7AF039BE">
        <w:rPr>
          <w:rFonts w:ascii="Calibri" w:hAnsi="Calibri" w:eastAsia="Calibri" w:cs="Calibri"/>
          <w:sz w:val="24"/>
          <w:szCs w:val="24"/>
        </w:rPr>
        <w:t>,</w:t>
      </w:r>
      <w:r w:rsidRPr="3D58E9FA" w:rsidR="7AF039BE">
        <w:rPr>
          <w:rFonts w:ascii="Calibri" w:hAnsi="Calibri" w:eastAsia="Calibri" w:cs="Calibri"/>
          <w:sz w:val="24"/>
          <w:szCs w:val="24"/>
        </w:rPr>
        <w:t xml:space="preserve"> </w:t>
      </w:r>
      <w:r w:rsidRPr="3D58E9FA" w:rsidR="7AF039BE">
        <w:rPr>
          <w:rFonts w:ascii="Calibri" w:hAnsi="Calibri" w:eastAsia="Calibri" w:cs="Calibri"/>
          <w:sz w:val="24"/>
          <w:szCs w:val="24"/>
        </w:rPr>
        <w:t xml:space="preserve">also  known for the creation of the 4ps as </w:t>
      </w:r>
      <w:r w:rsidRPr="3D58E9FA" w:rsidR="7AF039BE">
        <w:rPr>
          <w:rFonts w:ascii="Calibri" w:hAnsi="Calibri" w:eastAsia="Calibri" w:cs="Calibri"/>
          <w:sz w:val="24"/>
          <w:szCs w:val="24"/>
        </w:rPr>
        <w:t>mentioned</w:t>
      </w:r>
      <w:r w:rsidRPr="3D58E9FA" w:rsidR="7AF039BE">
        <w:rPr>
          <w:rFonts w:ascii="Calibri" w:hAnsi="Calibri" w:eastAsia="Calibri" w:cs="Calibri"/>
          <w:sz w:val="24"/>
          <w:szCs w:val="24"/>
        </w:rPr>
        <w:t xml:space="preserve"> before, </w:t>
      </w:r>
      <w:r w:rsidRPr="3D58E9FA" w:rsidR="0E6C4844">
        <w:rPr>
          <w:rFonts w:ascii="Calibri" w:hAnsi="Calibri" w:eastAsia="Calibri" w:cs="Calibri"/>
          <w:sz w:val="24"/>
          <w:szCs w:val="24"/>
        </w:rPr>
        <w:t xml:space="preserve">discusses the importance of </w:t>
      </w:r>
      <w:r w:rsidRPr="3D58E9FA" w:rsidR="436FE46C">
        <w:rPr>
          <w:rFonts w:ascii="Calibri" w:hAnsi="Calibri" w:eastAsia="Calibri" w:cs="Calibri"/>
          <w:sz w:val="24"/>
          <w:szCs w:val="24"/>
        </w:rPr>
        <w:t xml:space="preserve">Motivation, Organisation, Investigation, and </w:t>
      </w:r>
      <w:r w:rsidRPr="3D58E9FA" w:rsidR="5B412930">
        <w:rPr>
          <w:rFonts w:ascii="Calibri" w:hAnsi="Calibri" w:eastAsia="Calibri" w:cs="Calibri"/>
          <w:sz w:val="24"/>
          <w:szCs w:val="24"/>
        </w:rPr>
        <w:t>Utilization</w:t>
      </w:r>
      <w:r w:rsidRPr="3D58E9FA" w:rsidR="436FE46C">
        <w:rPr>
          <w:rFonts w:ascii="Calibri" w:hAnsi="Calibri" w:eastAsia="Calibri" w:cs="Calibri"/>
          <w:sz w:val="24"/>
          <w:szCs w:val="24"/>
        </w:rPr>
        <w:t xml:space="preserve">, during this essay, these </w:t>
      </w:r>
      <w:r w:rsidRPr="3D58E9FA" w:rsidR="6B245AE5">
        <w:rPr>
          <w:rFonts w:ascii="Calibri" w:hAnsi="Calibri" w:eastAsia="Calibri" w:cs="Calibri"/>
          <w:sz w:val="24"/>
          <w:szCs w:val="24"/>
        </w:rPr>
        <w:t>topics and how they can be a pivotal part of how a company/establishment can coherently market to their consumers</w:t>
      </w:r>
      <w:r w:rsidRPr="3D58E9FA" w:rsidR="7B9411E3">
        <w:rPr>
          <w:rFonts w:ascii="Calibri" w:hAnsi="Calibri" w:eastAsia="Calibri" w:cs="Calibri"/>
          <w:sz w:val="24"/>
          <w:szCs w:val="24"/>
        </w:rPr>
        <w:t>.</w:t>
      </w:r>
    </w:p>
    <w:p w:rsidR="3D58E9FA" w:rsidP="3D58E9FA" w:rsidRDefault="3D58E9FA" w14:paraId="2B754B1E" w14:textId="300D5363">
      <w:pPr>
        <w:pStyle w:val="Normal"/>
        <w:spacing w:before="0" w:beforeAutospacing="off" w:after="0" w:afterAutospacing="off" w:line="360" w:lineRule="auto"/>
        <w:ind w:left="0" w:right="356"/>
        <w:jc w:val="both"/>
        <w:rPr>
          <w:rFonts w:ascii="Calibri" w:hAnsi="Calibri" w:eastAsia="Calibri" w:cs="Calibri"/>
          <w:sz w:val="24"/>
          <w:szCs w:val="24"/>
        </w:rPr>
      </w:pPr>
    </w:p>
    <w:p w:rsidR="2AB0A656" w:rsidP="3D58E9FA" w:rsidRDefault="2AB0A656" w14:paraId="7BE8A45A" w14:textId="146EB364">
      <w:pPr>
        <w:pStyle w:val="Normal"/>
        <w:spacing w:before="0" w:beforeAutospacing="off" w:after="0" w:afterAutospacing="off" w:line="360" w:lineRule="auto"/>
        <w:ind w:left="0" w:right="356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3D58E9FA" w:rsidR="14B0792F">
        <w:rPr>
          <w:rFonts w:ascii="Calibri" w:hAnsi="Calibri" w:eastAsia="Calibri" w:cs="Calibri"/>
          <w:sz w:val="24"/>
          <w:szCs w:val="24"/>
        </w:rPr>
        <w:t>To truly decipher the Morgans Hotel, a popular</w:t>
      </w:r>
      <w:r w:rsidRPr="3D58E9FA" w:rsidR="6CCA14B9">
        <w:rPr>
          <w:rFonts w:ascii="Calibri" w:hAnsi="Calibri" w:eastAsia="Calibri" w:cs="Calibri"/>
          <w:sz w:val="24"/>
          <w:szCs w:val="24"/>
        </w:rPr>
        <w:t xml:space="preserve"> </w:t>
      </w:r>
      <w:r w:rsidRPr="3D58E9FA" w:rsidR="6CCA14B9">
        <w:rPr>
          <w:rFonts w:ascii="Calibri" w:hAnsi="Calibri" w:eastAsia="Calibri" w:cs="Calibri"/>
          <w:sz w:val="24"/>
          <w:szCs w:val="24"/>
        </w:rPr>
        <w:t xml:space="preserve">method </w:t>
      </w:r>
      <w:r w:rsidRPr="3D58E9FA" w:rsidR="1CE151A6">
        <w:rPr>
          <w:rFonts w:ascii="Calibri" w:hAnsi="Calibri" w:eastAsia="Calibri" w:cs="Calibri"/>
          <w:sz w:val="24"/>
          <w:szCs w:val="24"/>
        </w:rPr>
        <w:t>known as</w:t>
      </w:r>
      <w:r w:rsidRPr="3D58E9FA" w:rsidR="6CCA14B9">
        <w:rPr>
          <w:rFonts w:ascii="Calibri" w:hAnsi="Calibri" w:eastAsia="Calibri" w:cs="Calibri"/>
          <w:sz w:val="24"/>
          <w:szCs w:val="24"/>
        </w:rPr>
        <w:t xml:space="preserve"> “</w:t>
      </w:r>
      <w:r w:rsidRPr="3D58E9FA" w:rsidR="6CCA14B9">
        <w:rPr>
          <w:rFonts w:ascii="Calibri" w:hAnsi="Calibri" w:eastAsia="Calibri" w:cs="Calibri"/>
          <w:sz w:val="24"/>
          <w:szCs w:val="24"/>
        </w:rPr>
        <w:t>the 4 p’s”, also known as “The Marketing Mix”</w:t>
      </w:r>
      <w:r w:rsidRPr="3D58E9FA" w:rsidR="3F793636">
        <w:rPr>
          <w:rFonts w:ascii="Calibri" w:hAnsi="Calibri" w:eastAsia="Calibri" w:cs="Calibri"/>
          <w:sz w:val="24"/>
          <w:szCs w:val="24"/>
        </w:rPr>
        <w:t xml:space="preserve">, </w:t>
      </w:r>
      <w:r w:rsidRPr="3D58E9FA" w:rsidR="3F793636">
        <w:rPr>
          <w:rFonts w:ascii="Calibri" w:hAnsi="Calibri" w:eastAsia="Calibri" w:cs="Calibri"/>
          <w:sz w:val="24"/>
          <w:szCs w:val="24"/>
        </w:rPr>
        <w:t>established</w:t>
      </w:r>
      <w:r w:rsidRPr="3D58E9FA" w:rsidR="3F793636">
        <w:rPr>
          <w:rFonts w:ascii="Calibri" w:hAnsi="Calibri" w:eastAsia="Calibri" w:cs="Calibri"/>
          <w:sz w:val="24"/>
          <w:szCs w:val="24"/>
        </w:rPr>
        <w:t xml:space="preserve"> by Jerome McCarthy, in the 1960s. The 4 </w:t>
      </w:r>
      <w:r w:rsidRPr="3D58E9FA" w:rsidR="3F793636">
        <w:rPr>
          <w:rFonts w:ascii="Calibri" w:hAnsi="Calibri" w:eastAsia="Calibri" w:cs="Calibri"/>
          <w:sz w:val="24"/>
          <w:szCs w:val="24"/>
        </w:rPr>
        <w:t>p’s</w:t>
      </w:r>
      <w:r w:rsidRPr="3D58E9FA" w:rsidR="3F793636">
        <w:rPr>
          <w:rFonts w:ascii="Calibri" w:hAnsi="Calibri" w:eastAsia="Calibri" w:cs="Calibri"/>
          <w:sz w:val="24"/>
          <w:szCs w:val="24"/>
        </w:rPr>
        <w:t xml:space="preserve"> explain pivotal points in which marketeers </w:t>
      </w:r>
      <w:r w:rsidRPr="3D58E9FA" w:rsidR="41396514">
        <w:rPr>
          <w:rFonts w:ascii="Calibri" w:hAnsi="Calibri" w:eastAsia="Calibri" w:cs="Calibri"/>
          <w:sz w:val="24"/>
          <w:szCs w:val="24"/>
        </w:rPr>
        <w:t>should consider when starting to plan to market their new products</w:t>
      </w:r>
      <w:r w:rsidRPr="3D58E9FA" w:rsidR="5F691B4D">
        <w:rPr>
          <w:rFonts w:ascii="Calibri" w:hAnsi="Calibri" w:eastAsia="Calibri" w:cs="Calibri"/>
          <w:sz w:val="24"/>
          <w:szCs w:val="24"/>
        </w:rPr>
        <w:t xml:space="preserve">. To start, the first of the 4 is </w:t>
      </w:r>
      <w:r w:rsidRPr="3D58E9FA" w:rsidR="1CBA5071">
        <w:rPr>
          <w:rFonts w:ascii="Calibri" w:hAnsi="Calibri" w:eastAsia="Calibri" w:cs="Calibri"/>
          <w:sz w:val="24"/>
          <w:szCs w:val="24"/>
        </w:rPr>
        <w:t>“Product”, (Twin, 2025)</w:t>
      </w:r>
      <w:r w:rsidRPr="3D58E9FA" w:rsidR="609B4899">
        <w:rPr>
          <w:rFonts w:ascii="Calibri" w:hAnsi="Calibri" w:eastAsia="Calibri" w:cs="Calibri"/>
          <w:sz w:val="24"/>
          <w:szCs w:val="24"/>
        </w:rPr>
        <w:t xml:space="preserve"> </w:t>
      </w:r>
      <w:r w:rsidRPr="3D58E9FA" w:rsidR="2C44E2EF">
        <w:rPr>
          <w:rFonts w:ascii="Calibri" w:hAnsi="Calibri" w:eastAsia="Calibri" w:cs="Calibri"/>
          <w:sz w:val="24"/>
          <w:szCs w:val="24"/>
        </w:rPr>
        <w:t>Explains that</w:t>
      </w:r>
      <w:r w:rsidRPr="3D58E9FA" w:rsidR="4CDABA1E">
        <w:rPr>
          <w:rFonts w:ascii="Calibri" w:hAnsi="Calibri" w:eastAsia="Calibri" w:cs="Calibri"/>
          <w:sz w:val="24"/>
          <w:szCs w:val="24"/>
        </w:rPr>
        <w:t xml:space="preserve"> this part of the </w:t>
      </w:r>
      <w:r w:rsidRPr="3D58E9FA" w:rsidR="7AFA5023">
        <w:rPr>
          <w:rFonts w:ascii="Calibri" w:hAnsi="Calibri" w:eastAsia="Calibri" w:cs="Calibri"/>
          <w:sz w:val="24"/>
          <w:szCs w:val="24"/>
        </w:rPr>
        <w:t>strategy</w:t>
      </w:r>
      <w:r w:rsidRPr="3D58E9FA" w:rsidR="4CDABA1E">
        <w:rPr>
          <w:rFonts w:ascii="Calibri" w:hAnsi="Calibri" w:eastAsia="Calibri" w:cs="Calibri"/>
          <w:sz w:val="24"/>
          <w:szCs w:val="24"/>
        </w:rPr>
        <w:t xml:space="preserve"> </w:t>
      </w:r>
      <w:r w:rsidRPr="3D58E9FA" w:rsidR="2180039F">
        <w:rPr>
          <w:rFonts w:ascii="Calibri" w:hAnsi="Calibri" w:eastAsia="Calibri" w:cs="Calibri"/>
          <w:sz w:val="24"/>
          <w:szCs w:val="24"/>
        </w:rPr>
        <w:t>is known as</w:t>
      </w:r>
      <w:r w:rsidRPr="3D58E9FA" w:rsidR="4CDABA1E">
        <w:rPr>
          <w:rFonts w:ascii="Calibri" w:hAnsi="Calibri" w:eastAsia="Calibri" w:cs="Calibri"/>
          <w:sz w:val="24"/>
          <w:szCs w:val="24"/>
        </w:rPr>
        <w:t xml:space="preserve"> </w:t>
      </w:r>
      <w:r w:rsidRPr="3D58E9FA" w:rsidR="4F0D87BD">
        <w:rPr>
          <w:rFonts w:ascii="Calibri" w:hAnsi="Calibri" w:eastAsia="Calibri" w:cs="Calibri"/>
          <w:sz w:val="24"/>
          <w:szCs w:val="24"/>
        </w:rPr>
        <w:t>“understanding the product</w:t>
      </w:r>
      <w:r w:rsidRPr="3D58E9FA" w:rsidR="4F0D87BD">
        <w:rPr>
          <w:rFonts w:ascii="Calibri" w:hAnsi="Calibri" w:eastAsia="Calibri" w:cs="Calibri"/>
          <w:sz w:val="24"/>
          <w:szCs w:val="24"/>
        </w:rPr>
        <w:t>”,</w:t>
      </w:r>
      <w:r w:rsidRPr="3D58E9FA" w:rsidR="4F0D87BD">
        <w:rPr>
          <w:rFonts w:ascii="Calibri" w:hAnsi="Calibri" w:eastAsia="Calibri" w:cs="Calibri"/>
          <w:sz w:val="24"/>
          <w:szCs w:val="24"/>
        </w:rPr>
        <w:t xml:space="preserve"> meaning that </w:t>
      </w:r>
      <w:r w:rsidRPr="3D58E9FA" w:rsidR="7009ED9F">
        <w:rPr>
          <w:rFonts w:ascii="Calibri" w:hAnsi="Calibri" w:eastAsia="Calibri" w:cs="Calibri"/>
          <w:sz w:val="24"/>
          <w:szCs w:val="24"/>
        </w:rPr>
        <w:t>to</w:t>
      </w:r>
      <w:r w:rsidRPr="3D58E9FA" w:rsidR="4F0D87BD">
        <w:rPr>
          <w:rFonts w:ascii="Calibri" w:hAnsi="Calibri" w:eastAsia="Calibri" w:cs="Calibri"/>
          <w:sz w:val="24"/>
          <w:szCs w:val="24"/>
        </w:rPr>
        <w:t xml:space="preserve"> even beg</w:t>
      </w:r>
      <w:r w:rsidRPr="3D58E9FA" w:rsidR="37057845">
        <w:rPr>
          <w:rFonts w:ascii="Calibri" w:hAnsi="Calibri" w:eastAsia="Calibri" w:cs="Calibri"/>
          <w:sz w:val="24"/>
          <w:szCs w:val="24"/>
        </w:rPr>
        <w:t xml:space="preserve">inning </w:t>
      </w:r>
      <w:r w:rsidRPr="3D58E9FA" w:rsidR="4F0D87BD">
        <w:rPr>
          <w:rFonts w:ascii="Calibri" w:hAnsi="Calibri" w:eastAsia="Calibri" w:cs="Calibri"/>
          <w:sz w:val="24"/>
          <w:szCs w:val="24"/>
        </w:rPr>
        <w:t>wha</w:t>
      </w:r>
      <w:r w:rsidRPr="3D58E9FA" w:rsidR="4F0D87BD">
        <w:rPr>
          <w:rFonts w:ascii="Calibri" w:hAnsi="Calibri" w:eastAsia="Calibri" w:cs="Calibri"/>
          <w:sz w:val="24"/>
          <w:szCs w:val="24"/>
        </w:rPr>
        <w:t>t it is an establishment is wanting to market, they must first understand the me</w:t>
      </w:r>
      <w:r w:rsidRPr="3D58E9FA" w:rsidR="58058FD8">
        <w:rPr>
          <w:rFonts w:ascii="Calibri" w:hAnsi="Calibri" w:eastAsia="Calibri" w:cs="Calibri"/>
          <w:sz w:val="24"/>
          <w:szCs w:val="24"/>
        </w:rPr>
        <w:t>aning of the product first</w:t>
      </w:r>
      <w:r w:rsidRPr="3D58E9FA" w:rsidR="0C6CF80B">
        <w:rPr>
          <w:rFonts w:ascii="Calibri" w:hAnsi="Calibri" w:eastAsia="Calibri" w:cs="Calibri"/>
          <w:sz w:val="24"/>
          <w:szCs w:val="24"/>
        </w:rPr>
        <w:t xml:space="preserve">, and what is, meaning companies must </w:t>
      </w:r>
      <w:r w:rsidRPr="3D58E9FA" w:rsidR="0C6CF80B">
        <w:rPr>
          <w:rFonts w:ascii="Calibri" w:hAnsi="Calibri" w:eastAsia="Calibri" w:cs="Calibri"/>
          <w:sz w:val="24"/>
          <w:szCs w:val="24"/>
        </w:rPr>
        <w:t>con</w:t>
      </w:r>
      <w:r w:rsidRPr="3D58E9FA" w:rsidR="5F1D5416">
        <w:rPr>
          <w:rFonts w:ascii="Calibri" w:hAnsi="Calibri" w:eastAsia="Calibri" w:cs="Calibri"/>
          <w:sz w:val="24"/>
          <w:szCs w:val="24"/>
        </w:rPr>
        <w:t>sider</w:t>
      </w:r>
      <w:r w:rsidRPr="3D58E9FA" w:rsidR="5F1D5416">
        <w:rPr>
          <w:rFonts w:ascii="Calibri" w:hAnsi="Calibri" w:eastAsia="Calibri" w:cs="Calibri"/>
          <w:sz w:val="24"/>
          <w:szCs w:val="24"/>
        </w:rPr>
        <w:t xml:space="preserve"> </w:t>
      </w:r>
      <w:r w:rsidRPr="3D58E9FA" w:rsidR="3683E41F">
        <w:rPr>
          <w:rFonts w:ascii="Calibri" w:hAnsi="Calibri" w:eastAsia="Calibri" w:cs="Calibri"/>
          <w:sz w:val="24"/>
          <w:szCs w:val="24"/>
        </w:rPr>
        <w:t xml:space="preserve">the </w:t>
      </w:r>
      <w:r w:rsidRPr="3D58E9FA" w:rsidR="3683E41F">
        <w:rPr>
          <w:rFonts w:ascii="Calibri" w:hAnsi="Calibri" w:eastAsia="Calibri" w:cs="Calibri"/>
          <w:sz w:val="24"/>
          <w:szCs w:val="24"/>
        </w:rPr>
        <w:t>wan</w:t>
      </w:r>
      <w:r w:rsidRPr="3D58E9FA" w:rsidR="25D6B62D">
        <w:rPr>
          <w:rFonts w:ascii="Calibri" w:hAnsi="Calibri" w:eastAsia="Calibri" w:cs="Calibri"/>
          <w:sz w:val="24"/>
          <w:szCs w:val="24"/>
        </w:rPr>
        <w:t>t</w:t>
      </w:r>
      <w:r w:rsidRPr="3D58E9FA" w:rsidR="3683E41F">
        <w:rPr>
          <w:rFonts w:ascii="Calibri" w:hAnsi="Calibri" w:eastAsia="Calibri" w:cs="Calibri"/>
          <w:sz w:val="24"/>
          <w:szCs w:val="24"/>
        </w:rPr>
        <w:t xml:space="preserve"> for the </w:t>
      </w:r>
      <w:r w:rsidRPr="3D58E9FA" w:rsidR="60480A11">
        <w:rPr>
          <w:rFonts w:ascii="Calibri" w:hAnsi="Calibri" w:eastAsia="Calibri" w:cs="Calibri"/>
          <w:sz w:val="24"/>
          <w:szCs w:val="24"/>
        </w:rPr>
        <w:t>product</w:t>
      </w:r>
      <w:r w:rsidRPr="3D58E9FA" w:rsidR="3683E41F">
        <w:rPr>
          <w:rFonts w:ascii="Calibri" w:hAnsi="Calibri" w:eastAsia="Calibri" w:cs="Calibri"/>
          <w:sz w:val="24"/>
          <w:szCs w:val="24"/>
        </w:rPr>
        <w:t xml:space="preserve"> and who</w:t>
      </w:r>
      <w:r w:rsidRPr="3D58E9FA" w:rsidR="5F1D5416">
        <w:rPr>
          <w:rFonts w:ascii="Calibri" w:hAnsi="Calibri" w:eastAsia="Calibri" w:cs="Calibri"/>
          <w:sz w:val="24"/>
          <w:szCs w:val="24"/>
        </w:rPr>
        <w:t xml:space="preserve"> </w:t>
      </w:r>
      <w:r w:rsidRPr="3D58E9FA" w:rsidR="333C6574">
        <w:rPr>
          <w:rFonts w:ascii="Calibri" w:hAnsi="Calibri" w:eastAsia="Calibri" w:cs="Calibri"/>
          <w:sz w:val="24"/>
          <w:szCs w:val="24"/>
        </w:rPr>
        <w:t>will benefit</w:t>
      </w:r>
      <w:r w:rsidRPr="3D58E9FA" w:rsidR="56126209">
        <w:rPr>
          <w:rFonts w:ascii="Calibri" w:hAnsi="Calibri" w:eastAsia="Calibri" w:cs="Calibri"/>
          <w:sz w:val="24"/>
          <w:szCs w:val="24"/>
        </w:rPr>
        <w:t xml:space="preserve"> from it</w:t>
      </w:r>
      <w:r w:rsidRPr="3D58E9FA" w:rsidR="58058FD8">
        <w:rPr>
          <w:rFonts w:ascii="Calibri" w:hAnsi="Calibri" w:eastAsia="Calibri" w:cs="Calibri"/>
          <w:sz w:val="24"/>
          <w:szCs w:val="24"/>
        </w:rPr>
        <w:t xml:space="preserve">. They must also first define </w:t>
      </w:r>
      <w:r w:rsidRPr="3D58E9FA" w:rsidR="1ACFCC55">
        <w:rPr>
          <w:rFonts w:ascii="Calibri" w:hAnsi="Calibri" w:eastAsia="Calibri" w:cs="Calibri"/>
          <w:sz w:val="24"/>
          <w:szCs w:val="24"/>
        </w:rPr>
        <w:t>quality of the sale and then pass it on to consumers</w:t>
      </w:r>
      <w:r w:rsidRPr="3D58E9FA" w:rsidR="1ACFCC55">
        <w:rPr>
          <w:rFonts w:ascii="Calibri" w:hAnsi="Calibri" w:eastAsia="Calibri" w:cs="Calibri"/>
          <w:sz w:val="24"/>
          <w:szCs w:val="24"/>
        </w:rPr>
        <w:t xml:space="preserve">. </w:t>
      </w:r>
      <w:r w:rsidRPr="3D58E9FA" w:rsidR="3379CDC4">
        <w:rPr>
          <w:rFonts w:ascii="Calibri" w:hAnsi="Calibri" w:eastAsia="Calibri" w:cs="Calibri"/>
          <w:sz w:val="24"/>
          <w:szCs w:val="24"/>
        </w:rPr>
        <w:t>T</w:t>
      </w:r>
      <w:r w:rsidRPr="3D58E9FA" w:rsidR="08706694">
        <w:rPr>
          <w:rFonts w:ascii="Calibri" w:hAnsi="Calibri" w:eastAsia="Calibri" w:cs="Calibri"/>
          <w:sz w:val="24"/>
          <w:szCs w:val="24"/>
        </w:rPr>
        <w:t xml:space="preserve">he next of this </w:t>
      </w:r>
      <w:r w:rsidRPr="3D58E9FA" w:rsidR="09BD6D9E">
        <w:rPr>
          <w:rFonts w:ascii="Calibri" w:hAnsi="Calibri" w:eastAsia="Calibri" w:cs="Calibri"/>
          <w:sz w:val="24"/>
          <w:szCs w:val="24"/>
        </w:rPr>
        <w:t xml:space="preserve">mix, is known as </w:t>
      </w:r>
      <w:r w:rsidRPr="3D58E9FA" w:rsidR="38C2F991">
        <w:rPr>
          <w:rFonts w:ascii="Calibri" w:hAnsi="Calibri" w:eastAsia="Calibri" w:cs="Calibri"/>
          <w:sz w:val="24"/>
          <w:szCs w:val="24"/>
        </w:rPr>
        <w:t xml:space="preserve">the </w:t>
      </w:r>
      <w:r w:rsidRPr="3D58E9FA" w:rsidR="46538BFC">
        <w:rPr>
          <w:rFonts w:ascii="Calibri" w:hAnsi="Calibri" w:eastAsia="Calibri" w:cs="Calibri"/>
          <w:sz w:val="24"/>
          <w:szCs w:val="24"/>
        </w:rPr>
        <w:t xml:space="preserve">method of </w:t>
      </w:r>
      <w:r w:rsidRPr="3D58E9FA" w:rsidR="46538BFC">
        <w:rPr>
          <w:rFonts w:ascii="Calibri" w:hAnsi="Calibri" w:eastAsia="Calibri" w:cs="Calibri"/>
          <w:sz w:val="24"/>
          <w:szCs w:val="24"/>
        </w:rPr>
        <w:t>consider</w:t>
      </w:r>
      <w:r w:rsidRPr="3D58E9FA" w:rsidR="46538BFC">
        <w:rPr>
          <w:rFonts w:ascii="Calibri" w:hAnsi="Calibri" w:eastAsia="Calibri" w:cs="Calibri"/>
          <w:sz w:val="24"/>
          <w:szCs w:val="24"/>
        </w:rPr>
        <w:t>ing</w:t>
      </w:r>
      <w:r w:rsidRPr="3D58E9FA" w:rsidR="08706694">
        <w:rPr>
          <w:rFonts w:ascii="Calibri" w:hAnsi="Calibri" w:eastAsia="Calibri" w:cs="Calibri"/>
          <w:sz w:val="24"/>
          <w:szCs w:val="24"/>
        </w:rPr>
        <w:t xml:space="preserve"> </w:t>
      </w:r>
      <w:r w:rsidRPr="3D58E9FA" w:rsidR="0FE8295E">
        <w:rPr>
          <w:rFonts w:ascii="Calibri" w:hAnsi="Calibri" w:eastAsia="Calibri" w:cs="Calibri"/>
          <w:sz w:val="24"/>
          <w:szCs w:val="24"/>
        </w:rPr>
        <w:t>“Price</w:t>
      </w:r>
      <w:r w:rsidRPr="3D58E9FA" w:rsidR="0FE8295E">
        <w:rPr>
          <w:rFonts w:ascii="Calibri" w:hAnsi="Calibri" w:eastAsia="Calibri" w:cs="Calibri"/>
          <w:sz w:val="24"/>
          <w:szCs w:val="24"/>
        </w:rPr>
        <w:t>”</w:t>
      </w:r>
      <w:r w:rsidRPr="3D58E9FA" w:rsidR="7C19B015">
        <w:rPr>
          <w:rFonts w:ascii="Calibri" w:hAnsi="Calibri" w:eastAsia="Calibri" w:cs="Calibri"/>
          <w:sz w:val="24"/>
          <w:szCs w:val="24"/>
        </w:rPr>
        <w:t>.</w:t>
      </w:r>
      <w:r w:rsidRPr="3D58E9FA" w:rsidR="7C19B015">
        <w:rPr>
          <w:rFonts w:ascii="Calibri" w:hAnsi="Calibri" w:eastAsia="Calibri" w:cs="Calibri"/>
          <w:sz w:val="24"/>
          <w:szCs w:val="24"/>
        </w:rPr>
        <w:t xml:space="preserve"> In meaning, this method is the </w:t>
      </w:r>
      <w:r w:rsidRPr="3D58E9FA" w:rsidR="7C19B015">
        <w:rPr>
          <w:rFonts w:ascii="Calibri" w:hAnsi="Calibri" w:eastAsia="Calibri" w:cs="Calibri"/>
          <w:sz w:val="24"/>
          <w:szCs w:val="24"/>
        </w:rPr>
        <w:t>consider</w:t>
      </w:r>
      <w:r w:rsidRPr="3D58E9FA" w:rsidR="7C19B015">
        <w:rPr>
          <w:rFonts w:ascii="Calibri" w:hAnsi="Calibri" w:eastAsia="Calibri" w:cs="Calibri"/>
          <w:sz w:val="24"/>
          <w:szCs w:val="24"/>
        </w:rPr>
        <w:t>ation of the products price in comparison</w:t>
      </w:r>
      <w:r w:rsidRPr="3D58E9FA" w:rsidR="074587AE">
        <w:rPr>
          <w:rFonts w:ascii="Calibri" w:hAnsi="Calibri" w:eastAsia="Calibri" w:cs="Calibri"/>
          <w:sz w:val="24"/>
          <w:szCs w:val="24"/>
        </w:rPr>
        <w:t xml:space="preserve"> </w:t>
      </w:r>
      <w:r w:rsidRPr="3D58E9FA" w:rsidR="7C19B015">
        <w:rPr>
          <w:rFonts w:ascii="Calibri" w:hAnsi="Calibri" w:eastAsia="Calibri" w:cs="Calibri"/>
          <w:sz w:val="24"/>
          <w:szCs w:val="24"/>
        </w:rPr>
        <w:t xml:space="preserve">with the products </w:t>
      </w:r>
      <w:r w:rsidRPr="3D58E9FA" w:rsidR="276851E1">
        <w:rPr>
          <w:rFonts w:ascii="Calibri" w:hAnsi="Calibri" w:eastAsia="Calibri" w:cs="Calibri"/>
          <w:sz w:val="24"/>
          <w:szCs w:val="24"/>
        </w:rPr>
        <w:t>contenders</w:t>
      </w:r>
      <w:r w:rsidRPr="3D58E9FA" w:rsidR="299CE8A6">
        <w:rPr>
          <w:rFonts w:ascii="Calibri" w:hAnsi="Calibri" w:eastAsia="Calibri" w:cs="Calibri"/>
          <w:sz w:val="24"/>
          <w:szCs w:val="24"/>
        </w:rPr>
        <w:t>,</w:t>
      </w:r>
      <w:r w:rsidRPr="3D58E9FA" w:rsidR="276851E1">
        <w:rPr>
          <w:rFonts w:ascii="Calibri" w:hAnsi="Calibri" w:eastAsia="Calibri" w:cs="Calibri"/>
          <w:sz w:val="24"/>
          <w:szCs w:val="24"/>
        </w:rPr>
        <w:t xml:space="preserve"> (Coursera, 2025)</w:t>
      </w:r>
      <w:r w:rsidRPr="3D58E9FA" w:rsidR="4A3A24BD">
        <w:rPr>
          <w:rFonts w:ascii="Calibri" w:hAnsi="Calibri" w:eastAsia="Calibri" w:cs="Calibri"/>
          <w:sz w:val="24"/>
          <w:szCs w:val="24"/>
        </w:rPr>
        <w:t>.</w:t>
      </w:r>
      <w:r w:rsidRPr="3D58E9FA" w:rsidR="30B82321">
        <w:rPr>
          <w:rFonts w:ascii="Calibri" w:hAnsi="Calibri" w:eastAsia="Calibri" w:cs="Calibri"/>
          <w:sz w:val="24"/>
          <w:szCs w:val="24"/>
        </w:rPr>
        <w:t xml:space="preserve"> </w:t>
      </w:r>
      <w:r w:rsidRPr="3D58E9FA" w:rsidR="6132D728">
        <w:rPr>
          <w:rFonts w:ascii="Calibri" w:hAnsi="Calibri" w:eastAsia="Calibri" w:cs="Calibri"/>
          <w:sz w:val="24"/>
          <w:szCs w:val="24"/>
        </w:rPr>
        <w:t>W</w:t>
      </w:r>
      <w:r w:rsidRPr="3D58E9FA" w:rsidR="30B82321">
        <w:rPr>
          <w:rFonts w:ascii="Calibri" w:hAnsi="Calibri" w:eastAsia="Calibri" w:cs="Calibri"/>
          <w:sz w:val="24"/>
          <w:szCs w:val="24"/>
        </w:rPr>
        <w:t xml:space="preserve">hile </w:t>
      </w:r>
      <w:r w:rsidRPr="3D58E9FA" w:rsidR="30B82321">
        <w:rPr>
          <w:rFonts w:ascii="Calibri" w:hAnsi="Calibri" w:eastAsia="Calibri" w:cs="Calibri"/>
          <w:sz w:val="24"/>
          <w:szCs w:val="24"/>
        </w:rPr>
        <w:t>consider</w:t>
      </w:r>
      <w:r w:rsidRPr="3D58E9FA" w:rsidR="30B82321">
        <w:rPr>
          <w:rFonts w:ascii="Calibri" w:hAnsi="Calibri" w:eastAsia="Calibri" w:cs="Calibri"/>
          <w:sz w:val="24"/>
          <w:szCs w:val="24"/>
        </w:rPr>
        <w:t xml:space="preserve">ing the price, </w:t>
      </w:r>
      <w:r w:rsidRPr="3D58E9FA" w:rsidR="14DBF2CB">
        <w:rPr>
          <w:rFonts w:ascii="Calibri" w:hAnsi="Calibri" w:eastAsia="Calibri" w:cs="Calibri"/>
          <w:sz w:val="24"/>
          <w:szCs w:val="24"/>
        </w:rPr>
        <w:t>who</w:t>
      </w:r>
      <w:r w:rsidRPr="3D58E9FA" w:rsidR="0839DCBA">
        <w:rPr>
          <w:rFonts w:ascii="Calibri" w:hAnsi="Calibri" w:eastAsia="Calibri" w:cs="Calibri"/>
          <w:sz w:val="24"/>
          <w:szCs w:val="24"/>
        </w:rPr>
        <w:t xml:space="preserve"> i</w:t>
      </w:r>
      <w:r w:rsidRPr="3D58E9FA" w:rsidR="14DBF2CB">
        <w:rPr>
          <w:rFonts w:ascii="Calibri" w:hAnsi="Calibri" w:eastAsia="Calibri" w:cs="Calibri"/>
          <w:sz w:val="24"/>
          <w:szCs w:val="24"/>
        </w:rPr>
        <w:t>s</w:t>
      </w:r>
      <w:r w:rsidRPr="3D58E9FA" w:rsidR="0977A51F">
        <w:rPr>
          <w:rFonts w:ascii="Calibri" w:hAnsi="Calibri" w:eastAsia="Calibri" w:cs="Calibri"/>
          <w:sz w:val="24"/>
          <w:szCs w:val="24"/>
        </w:rPr>
        <w:t xml:space="preserve"> the target audience and how much will they be </w:t>
      </w:r>
      <w:r w:rsidRPr="3D58E9FA" w:rsidR="070565E0">
        <w:rPr>
          <w:rFonts w:ascii="Calibri" w:hAnsi="Calibri" w:eastAsia="Calibri" w:cs="Calibri"/>
          <w:sz w:val="24"/>
          <w:szCs w:val="24"/>
        </w:rPr>
        <w:t>willing</w:t>
      </w:r>
      <w:r w:rsidRPr="3D58E9FA" w:rsidR="0977A51F">
        <w:rPr>
          <w:rFonts w:ascii="Calibri" w:hAnsi="Calibri" w:eastAsia="Calibri" w:cs="Calibri"/>
          <w:sz w:val="24"/>
          <w:szCs w:val="24"/>
        </w:rPr>
        <w:t xml:space="preserve"> to pay for it, all </w:t>
      </w:r>
      <w:r w:rsidRPr="3D58E9FA" w:rsidR="4AC51551">
        <w:rPr>
          <w:rFonts w:ascii="Calibri" w:hAnsi="Calibri" w:eastAsia="Calibri" w:cs="Calibri"/>
          <w:sz w:val="24"/>
          <w:szCs w:val="24"/>
        </w:rPr>
        <w:t>these contributing factors</w:t>
      </w:r>
      <w:r w:rsidRPr="3D58E9FA" w:rsidR="0977A51F">
        <w:rPr>
          <w:rFonts w:ascii="Calibri" w:hAnsi="Calibri" w:eastAsia="Calibri" w:cs="Calibri"/>
          <w:sz w:val="24"/>
          <w:szCs w:val="24"/>
        </w:rPr>
        <w:t xml:space="preserve"> add in </w:t>
      </w:r>
      <w:r w:rsidRPr="3D58E9FA" w:rsidR="71B0AD5D">
        <w:rPr>
          <w:rFonts w:ascii="Calibri" w:hAnsi="Calibri" w:eastAsia="Calibri" w:cs="Calibri"/>
          <w:sz w:val="24"/>
          <w:szCs w:val="24"/>
        </w:rPr>
        <w:t>into</w:t>
      </w:r>
      <w:r w:rsidRPr="3D58E9FA" w:rsidR="0977A51F">
        <w:rPr>
          <w:rFonts w:ascii="Calibri" w:hAnsi="Calibri" w:eastAsia="Calibri" w:cs="Calibri"/>
          <w:sz w:val="24"/>
          <w:szCs w:val="24"/>
        </w:rPr>
        <w:t xml:space="preserve"> the overall product and how consumers </w:t>
      </w:r>
      <w:r w:rsidRPr="3D58E9FA" w:rsidR="30D576BD">
        <w:rPr>
          <w:rFonts w:ascii="Calibri" w:hAnsi="Calibri" w:eastAsia="Calibri" w:cs="Calibri"/>
          <w:sz w:val="24"/>
          <w:szCs w:val="24"/>
        </w:rPr>
        <w:t xml:space="preserve">form their opinions </w:t>
      </w:r>
      <w:r w:rsidRPr="3D58E9FA" w:rsidR="79F498B5">
        <w:rPr>
          <w:rFonts w:ascii="Calibri" w:hAnsi="Calibri" w:eastAsia="Calibri" w:cs="Calibri"/>
          <w:sz w:val="24"/>
          <w:szCs w:val="24"/>
        </w:rPr>
        <w:t xml:space="preserve">on what they would later be </w:t>
      </w:r>
      <w:r w:rsidRPr="3D58E9FA" w:rsidR="79F498B5">
        <w:rPr>
          <w:rFonts w:ascii="Calibri" w:hAnsi="Calibri" w:eastAsia="Calibri" w:cs="Calibri"/>
          <w:sz w:val="24"/>
          <w:szCs w:val="24"/>
        </w:rPr>
        <w:t>purchasing</w:t>
      </w:r>
      <w:r w:rsidRPr="3D58E9FA" w:rsidR="79F498B5">
        <w:rPr>
          <w:rFonts w:ascii="Calibri" w:hAnsi="Calibri" w:eastAsia="Calibri" w:cs="Calibri"/>
          <w:sz w:val="24"/>
          <w:szCs w:val="24"/>
        </w:rPr>
        <w:t xml:space="preserve">. </w:t>
      </w:r>
      <w:r w:rsidRPr="3D58E9FA" w:rsidR="351985D0">
        <w:rPr>
          <w:rFonts w:ascii="Calibri" w:hAnsi="Calibri" w:eastAsia="Calibri" w:cs="Calibri"/>
          <w:sz w:val="24"/>
          <w:szCs w:val="24"/>
        </w:rPr>
        <w:t xml:space="preserve">To continue, the third of the four p’s is the </w:t>
      </w:r>
      <w:r w:rsidRPr="3D58E9FA" w:rsidR="351985D0">
        <w:rPr>
          <w:rFonts w:ascii="Calibri" w:hAnsi="Calibri" w:eastAsia="Calibri" w:cs="Calibri"/>
          <w:sz w:val="24"/>
          <w:szCs w:val="24"/>
        </w:rPr>
        <w:t>consider</w:t>
      </w:r>
      <w:r w:rsidRPr="3D58E9FA" w:rsidR="351985D0">
        <w:rPr>
          <w:rFonts w:ascii="Calibri" w:hAnsi="Calibri" w:eastAsia="Calibri" w:cs="Calibri"/>
          <w:sz w:val="24"/>
          <w:szCs w:val="24"/>
        </w:rPr>
        <w:t>ation of the products “Place</w:t>
      </w:r>
      <w:r w:rsidRPr="3D58E9FA" w:rsidR="351985D0">
        <w:rPr>
          <w:rFonts w:ascii="Calibri" w:hAnsi="Calibri" w:eastAsia="Calibri" w:cs="Calibri"/>
          <w:sz w:val="24"/>
          <w:szCs w:val="24"/>
        </w:rPr>
        <w:t>”</w:t>
      </w:r>
      <w:r w:rsidRPr="3D58E9FA" w:rsidR="4226A119">
        <w:rPr>
          <w:rFonts w:ascii="Calibri" w:hAnsi="Calibri" w:eastAsia="Calibri" w:cs="Calibri"/>
          <w:sz w:val="24"/>
          <w:szCs w:val="24"/>
        </w:rPr>
        <w:t>.</w:t>
      </w:r>
      <w:r w:rsidRPr="3D58E9FA" w:rsidR="4226A119">
        <w:rPr>
          <w:rFonts w:ascii="Calibri" w:hAnsi="Calibri" w:eastAsia="Calibri" w:cs="Calibri"/>
          <w:sz w:val="24"/>
          <w:szCs w:val="24"/>
        </w:rPr>
        <w:t xml:space="preserve"> </w:t>
      </w:r>
      <w:r w:rsidRPr="3D58E9FA" w:rsidR="2F37719F">
        <w:rPr>
          <w:rFonts w:ascii="Calibri" w:hAnsi="Calibri" w:eastAsia="Calibri" w:cs="Calibri"/>
          <w:sz w:val="24"/>
          <w:szCs w:val="24"/>
        </w:rPr>
        <w:t xml:space="preserve">In meaning, the </w:t>
      </w:r>
      <w:r w:rsidRPr="3D58E9FA" w:rsidR="2F37719F">
        <w:rPr>
          <w:rFonts w:ascii="Calibri" w:hAnsi="Calibri" w:eastAsia="Calibri" w:cs="Calibri"/>
          <w:sz w:val="24"/>
          <w:szCs w:val="24"/>
        </w:rPr>
        <w:t>consider</w:t>
      </w:r>
      <w:r w:rsidRPr="3D58E9FA" w:rsidR="2F37719F">
        <w:rPr>
          <w:rFonts w:ascii="Calibri" w:hAnsi="Calibri" w:eastAsia="Calibri" w:cs="Calibri"/>
          <w:sz w:val="24"/>
          <w:szCs w:val="24"/>
        </w:rPr>
        <w:t xml:space="preserve">ation to where customers can </w:t>
      </w:r>
      <w:r w:rsidRPr="3D58E9FA" w:rsidR="2F37719F">
        <w:rPr>
          <w:rFonts w:ascii="Calibri" w:hAnsi="Calibri" w:eastAsia="Calibri" w:cs="Calibri"/>
          <w:sz w:val="24"/>
          <w:szCs w:val="24"/>
        </w:rPr>
        <w:t>purchase</w:t>
      </w:r>
      <w:r w:rsidRPr="3D58E9FA" w:rsidR="2F37719F">
        <w:rPr>
          <w:rFonts w:ascii="Calibri" w:hAnsi="Calibri" w:eastAsia="Calibri" w:cs="Calibri"/>
          <w:sz w:val="24"/>
          <w:szCs w:val="24"/>
        </w:rPr>
        <w:t xml:space="preserve"> a </w:t>
      </w:r>
      <w:r w:rsidRPr="3D58E9FA" w:rsidR="541FB6FE">
        <w:rPr>
          <w:rFonts w:ascii="Calibri" w:hAnsi="Calibri" w:eastAsia="Calibri" w:cs="Calibri"/>
          <w:sz w:val="24"/>
          <w:szCs w:val="24"/>
        </w:rPr>
        <w:t>business's</w:t>
      </w:r>
      <w:r w:rsidRPr="3D58E9FA" w:rsidR="2F37719F">
        <w:rPr>
          <w:rFonts w:ascii="Calibri" w:hAnsi="Calibri" w:eastAsia="Calibri" w:cs="Calibri"/>
          <w:sz w:val="24"/>
          <w:szCs w:val="24"/>
        </w:rPr>
        <w:t xml:space="preserve"> product</w:t>
      </w:r>
      <w:r w:rsidRPr="3D58E9FA" w:rsidR="4EEEB085">
        <w:rPr>
          <w:rFonts w:ascii="Calibri" w:hAnsi="Calibri" w:eastAsia="Calibri" w:cs="Calibri"/>
          <w:sz w:val="24"/>
          <w:szCs w:val="24"/>
        </w:rPr>
        <w:t xml:space="preserve"> (Patel, 2025)</w:t>
      </w:r>
      <w:r w:rsidRPr="3D58E9FA" w:rsidR="2F37719F">
        <w:rPr>
          <w:rFonts w:ascii="Calibri" w:hAnsi="Calibri" w:eastAsia="Calibri" w:cs="Calibri"/>
          <w:sz w:val="24"/>
          <w:szCs w:val="24"/>
        </w:rPr>
        <w:t xml:space="preserve">, in this case, </w:t>
      </w:r>
      <w:r w:rsidRPr="3D58E9FA" w:rsidR="44F269E0">
        <w:rPr>
          <w:rFonts w:ascii="Calibri" w:hAnsi="Calibri" w:eastAsia="Calibri" w:cs="Calibri"/>
          <w:sz w:val="24"/>
          <w:szCs w:val="24"/>
        </w:rPr>
        <w:t>M</w:t>
      </w:r>
      <w:r w:rsidRPr="3D58E9FA" w:rsidR="2F37719F">
        <w:rPr>
          <w:rFonts w:ascii="Calibri" w:hAnsi="Calibri" w:eastAsia="Calibri" w:cs="Calibri"/>
          <w:sz w:val="24"/>
          <w:szCs w:val="24"/>
        </w:rPr>
        <w:t>organs foo</w:t>
      </w:r>
      <w:r w:rsidRPr="3D58E9FA" w:rsidR="1C2C7F97">
        <w:rPr>
          <w:rFonts w:ascii="Calibri" w:hAnsi="Calibri" w:eastAsia="Calibri" w:cs="Calibri"/>
          <w:sz w:val="24"/>
          <w:szCs w:val="24"/>
        </w:rPr>
        <w:t xml:space="preserve">d and </w:t>
      </w:r>
      <w:r w:rsidRPr="3D58E9FA" w:rsidR="5C59E9C2">
        <w:rPr>
          <w:rFonts w:ascii="Calibri" w:hAnsi="Calibri" w:eastAsia="Calibri" w:cs="Calibri"/>
          <w:sz w:val="24"/>
          <w:szCs w:val="24"/>
        </w:rPr>
        <w:t>alcohol</w:t>
      </w:r>
      <w:r w:rsidRPr="3D58E9FA" w:rsidR="1C2C7F97">
        <w:rPr>
          <w:rFonts w:ascii="Calibri" w:hAnsi="Calibri" w:eastAsia="Calibri" w:cs="Calibri"/>
          <w:sz w:val="24"/>
          <w:szCs w:val="24"/>
        </w:rPr>
        <w:t xml:space="preserve"> product </w:t>
      </w:r>
      <w:r w:rsidRPr="3D58E9FA" w:rsidR="6387547F">
        <w:rPr>
          <w:rFonts w:ascii="Calibri" w:hAnsi="Calibri" w:eastAsia="Calibri" w:cs="Calibri"/>
          <w:sz w:val="24"/>
          <w:szCs w:val="24"/>
        </w:rPr>
        <w:t>I</w:t>
      </w:r>
      <w:r w:rsidRPr="3D58E9FA" w:rsidR="4FC9A748">
        <w:rPr>
          <w:rFonts w:ascii="Calibri" w:hAnsi="Calibri" w:eastAsia="Calibri" w:cs="Calibri"/>
          <w:sz w:val="24"/>
          <w:szCs w:val="24"/>
        </w:rPr>
        <w:t>s</w:t>
      </w:r>
      <w:r w:rsidRPr="3D58E9FA" w:rsidR="1C2C7F97">
        <w:rPr>
          <w:rFonts w:ascii="Calibri" w:hAnsi="Calibri" w:eastAsia="Calibri" w:cs="Calibri"/>
          <w:sz w:val="24"/>
          <w:szCs w:val="24"/>
        </w:rPr>
        <w:t xml:space="preserve"> </w:t>
      </w:r>
      <w:r w:rsidRPr="3D58E9FA" w:rsidR="1C2C7F97">
        <w:rPr>
          <w:rFonts w:ascii="Calibri" w:hAnsi="Calibri" w:eastAsia="Calibri" w:cs="Calibri"/>
          <w:sz w:val="24"/>
          <w:szCs w:val="24"/>
        </w:rPr>
        <w:t>located</w:t>
      </w:r>
      <w:r w:rsidRPr="3D58E9FA" w:rsidR="1C2C7F97">
        <w:rPr>
          <w:rFonts w:ascii="Calibri" w:hAnsi="Calibri" w:eastAsia="Calibri" w:cs="Calibri"/>
          <w:sz w:val="24"/>
          <w:szCs w:val="24"/>
        </w:rPr>
        <w:t xml:space="preserve"> </w:t>
      </w:r>
      <w:r w:rsidRPr="3D58E9FA" w:rsidR="5627EB97">
        <w:rPr>
          <w:rFonts w:ascii="Calibri" w:hAnsi="Calibri" w:eastAsia="Calibri" w:cs="Calibri"/>
          <w:sz w:val="24"/>
          <w:szCs w:val="24"/>
        </w:rPr>
        <w:t>conveniently</w:t>
      </w:r>
      <w:r w:rsidRPr="3D58E9FA" w:rsidR="1C2C7F97">
        <w:rPr>
          <w:rFonts w:ascii="Calibri" w:hAnsi="Calibri" w:eastAsia="Calibri" w:cs="Calibri"/>
          <w:sz w:val="24"/>
          <w:szCs w:val="24"/>
        </w:rPr>
        <w:t xml:space="preserve"> in the Hotel itself</w:t>
      </w:r>
      <w:r w:rsidRPr="3D58E9FA" w:rsidR="1C2C7F97">
        <w:rPr>
          <w:rFonts w:ascii="Calibri" w:hAnsi="Calibri" w:eastAsia="Calibri" w:cs="Calibri"/>
          <w:sz w:val="24"/>
          <w:szCs w:val="24"/>
        </w:rPr>
        <w:t>.</w:t>
      </w:r>
      <w:r w:rsidRPr="3D58E9FA" w:rsidR="2F37719F">
        <w:rPr>
          <w:rFonts w:ascii="Calibri" w:hAnsi="Calibri" w:eastAsia="Calibri" w:cs="Calibri"/>
          <w:sz w:val="24"/>
          <w:szCs w:val="24"/>
        </w:rPr>
        <w:t xml:space="preserve">  </w:t>
      </w:r>
      <w:r w:rsidRPr="3D58E9FA" w:rsidR="78BD2162">
        <w:rPr>
          <w:rFonts w:ascii="Calibri" w:hAnsi="Calibri" w:eastAsia="Calibri" w:cs="Calibri"/>
          <w:sz w:val="24"/>
          <w:szCs w:val="24"/>
        </w:rPr>
        <w:t xml:space="preserve">While </w:t>
      </w:r>
      <w:r w:rsidRPr="3D58E9FA" w:rsidR="78BD2162">
        <w:rPr>
          <w:rFonts w:ascii="Calibri" w:hAnsi="Calibri" w:eastAsia="Calibri" w:cs="Calibri"/>
          <w:sz w:val="24"/>
          <w:szCs w:val="24"/>
        </w:rPr>
        <w:t>consider</w:t>
      </w:r>
      <w:r w:rsidRPr="3D58E9FA" w:rsidR="78BD2162">
        <w:rPr>
          <w:rFonts w:ascii="Calibri" w:hAnsi="Calibri" w:eastAsia="Calibri" w:cs="Calibri"/>
          <w:sz w:val="24"/>
          <w:szCs w:val="24"/>
        </w:rPr>
        <w:t>ing Morgans as an establishment, their product</w:t>
      </w:r>
      <w:r w:rsidRPr="3D58E9FA" w:rsidR="37FCD572">
        <w:rPr>
          <w:rFonts w:ascii="Calibri" w:hAnsi="Calibri" w:eastAsia="Calibri" w:cs="Calibri"/>
          <w:sz w:val="24"/>
          <w:szCs w:val="24"/>
        </w:rPr>
        <w:t>s</w:t>
      </w:r>
      <w:r w:rsidRPr="3D58E9FA" w:rsidR="78BD2162">
        <w:rPr>
          <w:rFonts w:ascii="Calibri" w:hAnsi="Calibri" w:eastAsia="Calibri" w:cs="Calibri"/>
          <w:sz w:val="24"/>
          <w:szCs w:val="24"/>
        </w:rPr>
        <w:t xml:space="preserve"> are the rooms, the food, the drinks, and the staff, all in the sa</w:t>
      </w:r>
      <w:r w:rsidRPr="3D58E9FA" w:rsidR="6F699017">
        <w:rPr>
          <w:rFonts w:ascii="Calibri" w:hAnsi="Calibri" w:eastAsia="Calibri" w:cs="Calibri"/>
          <w:sz w:val="24"/>
          <w:szCs w:val="24"/>
        </w:rPr>
        <w:t xml:space="preserve">me place, the prices are </w:t>
      </w:r>
      <w:r w:rsidRPr="3D58E9FA" w:rsidR="6F699017">
        <w:rPr>
          <w:rFonts w:ascii="Calibri" w:hAnsi="Calibri" w:eastAsia="Calibri" w:cs="Calibri"/>
          <w:sz w:val="24"/>
          <w:szCs w:val="24"/>
        </w:rPr>
        <w:t>consider</w:t>
      </w:r>
      <w:r w:rsidRPr="3D58E9FA" w:rsidR="6F699017">
        <w:rPr>
          <w:rFonts w:ascii="Calibri" w:hAnsi="Calibri" w:eastAsia="Calibri" w:cs="Calibri"/>
          <w:sz w:val="24"/>
          <w:szCs w:val="24"/>
        </w:rPr>
        <w:t>ate with cocktails ranging from £12</w:t>
      </w:r>
      <w:r w:rsidRPr="3D58E9FA" w:rsidR="53795F5C">
        <w:rPr>
          <w:rFonts w:ascii="Calibri" w:hAnsi="Calibri" w:eastAsia="Calibri" w:cs="Calibri"/>
          <w:sz w:val="24"/>
          <w:szCs w:val="24"/>
        </w:rPr>
        <w:t>-16, depending on its ingredients and</w:t>
      </w:r>
      <w:r w:rsidRPr="3D58E9FA" w:rsidR="0293A11D">
        <w:rPr>
          <w:rFonts w:ascii="Calibri" w:hAnsi="Calibri" w:eastAsia="Calibri" w:cs="Calibri"/>
          <w:sz w:val="24"/>
          <w:szCs w:val="24"/>
        </w:rPr>
        <w:t xml:space="preserve"> </w:t>
      </w:r>
      <w:r w:rsidRPr="3D58E9FA" w:rsidR="63D790BD">
        <w:rPr>
          <w:rFonts w:ascii="Calibri" w:hAnsi="Calibri" w:eastAsia="Calibri" w:cs="Calibri"/>
          <w:sz w:val="24"/>
          <w:szCs w:val="24"/>
        </w:rPr>
        <w:t>h</w:t>
      </w:r>
      <w:r w:rsidRPr="3D58E9FA" w:rsidR="0293A11D">
        <w:rPr>
          <w:rFonts w:ascii="Calibri" w:hAnsi="Calibri" w:eastAsia="Calibri" w:cs="Calibri"/>
          <w:sz w:val="24"/>
          <w:szCs w:val="24"/>
        </w:rPr>
        <w:t xml:space="preserve">ow long these products take to be applied. To conclude with the subject on the Marketing mix, people are the forefront for any/ all </w:t>
      </w:r>
      <w:r w:rsidRPr="3D58E9FA" w:rsidR="5CCE214B">
        <w:rPr>
          <w:rFonts w:ascii="Calibri" w:hAnsi="Calibri" w:eastAsia="Calibri" w:cs="Calibri"/>
          <w:sz w:val="24"/>
          <w:szCs w:val="24"/>
        </w:rPr>
        <w:t>businesses</w:t>
      </w:r>
      <w:r w:rsidRPr="3D58E9FA" w:rsidR="666147B6">
        <w:rPr>
          <w:rFonts w:ascii="Calibri" w:hAnsi="Calibri" w:eastAsia="Calibri" w:cs="Calibri"/>
          <w:sz w:val="24"/>
          <w:szCs w:val="24"/>
        </w:rPr>
        <w:t xml:space="preserve">, whether it be members of staff or consumers of the product, </w:t>
      </w:r>
      <w:r w:rsidRPr="3D58E9FA" w:rsidR="571E8084">
        <w:rPr>
          <w:rFonts w:ascii="Calibri" w:hAnsi="Calibri" w:eastAsia="Calibri" w:cs="Calibri"/>
          <w:sz w:val="24"/>
          <w:szCs w:val="24"/>
        </w:rPr>
        <w:t>or the people who make the product. P</w:t>
      </w:r>
      <w:r w:rsidRPr="3D58E9FA" w:rsidR="666147B6">
        <w:rPr>
          <w:rFonts w:ascii="Calibri" w:hAnsi="Calibri" w:eastAsia="Calibri" w:cs="Calibri"/>
          <w:sz w:val="24"/>
          <w:szCs w:val="24"/>
        </w:rPr>
        <w:t xml:space="preserve">eople are the </w:t>
      </w:r>
      <w:r w:rsidRPr="3D58E9FA" w:rsidR="02DCDC58">
        <w:rPr>
          <w:rFonts w:ascii="Calibri" w:hAnsi="Calibri" w:eastAsia="Calibri" w:cs="Calibri"/>
          <w:sz w:val="24"/>
          <w:szCs w:val="24"/>
        </w:rPr>
        <w:t>pinocle</w:t>
      </w:r>
      <w:r w:rsidRPr="3D58E9FA" w:rsidR="666147B6">
        <w:rPr>
          <w:rFonts w:ascii="Calibri" w:hAnsi="Calibri" w:eastAsia="Calibri" w:cs="Calibri"/>
          <w:sz w:val="24"/>
          <w:szCs w:val="24"/>
        </w:rPr>
        <w:t xml:space="preserve"> of all the products in the world. </w:t>
      </w:r>
      <w:r w:rsidRPr="3D58E9FA" w:rsidR="7B6F4C87">
        <w:rPr>
          <w:rFonts w:ascii="Calibri" w:hAnsi="Calibri" w:eastAsia="Calibri" w:cs="Calibri"/>
          <w:sz w:val="24"/>
          <w:szCs w:val="24"/>
        </w:rPr>
        <w:t>Acutt</w:t>
      </w:r>
      <w:r w:rsidRPr="3D58E9FA" w:rsidR="7B6F4C87">
        <w:rPr>
          <w:rFonts w:ascii="Calibri" w:hAnsi="Calibri" w:eastAsia="Calibri" w:cs="Calibri"/>
          <w:sz w:val="24"/>
          <w:szCs w:val="24"/>
        </w:rPr>
        <w:t xml:space="preserve"> (2025) states </w:t>
      </w:r>
      <w:r w:rsidRPr="3D58E9FA" w:rsidR="71C92925">
        <w:rPr>
          <w:rFonts w:ascii="Calibri" w:hAnsi="Calibri" w:eastAsia="Calibri" w:cs="Calibri"/>
          <w:sz w:val="24"/>
          <w:szCs w:val="24"/>
        </w:rPr>
        <w:t>that</w:t>
      </w:r>
      <w:r w:rsidRPr="3D58E9FA" w:rsidR="2EAF9F65">
        <w:rPr>
          <w:rFonts w:ascii="Calibri" w:hAnsi="Calibri" w:eastAsia="Calibri" w:cs="Calibri"/>
          <w:sz w:val="24"/>
          <w:szCs w:val="24"/>
        </w:rPr>
        <w:t xml:space="preserve">, </w:t>
      </w:r>
      <w:r w:rsidRPr="3D58E9FA" w:rsidR="4B899A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Establishments, regardless of size or popularity require </w:t>
      </w:r>
      <w:r w:rsidRPr="3D58E9FA" w:rsidR="76DD38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customer</w:t>
      </w:r>
      <w:r w:rsidRPr="3D58E9FA" w:rsidR="4B899A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service in some sense or another </w:t>
      </w:r>
      <w:r w:rsidRPr="3D58E9FA" w:rsidR="265A63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to</w:t>
      </w:r>
      <w:r w:rsidRPr="3D58E9FA" w:rsidR="4B899A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support their product</w:t>
      </w:r>
      <w:r w:rsidRPr="3D58E9FA" w:rsidR="7A9DDF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.</w:t>
      </w:r>
      <w:r w:rsidRPr="3D58E9FA" w:rsidR="37C67B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As well as Morgan's pricing of foods they also send their </w:t>
      </w:r>
      <w:r w:rsidRPr="3D58E9FA" w:rsidR="007FB9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loyalist of </w:t>
      </w:r>
      <w:r w:rsidRPr="3D58E9FA" w:rsidR="61D87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guest's</w:t>
      </w:r>
      <w:r w:rsidRPr="3D58E9FA" w:rsidR="007FB9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emails </w:t>
      </w:r>
      <w:r w:rsidRPr="3D58E9FA" w:rsidR="007FB9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containing</w:t>
      </w:r>
      <w:r w:rsidRPr="3D58E9FA" w:rsidR="007FB9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disco</w:t>
      </w:r>
      <w:r w:rsidRPr="3D58E9FA" w:rsidR="007FB9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unts on their </w:t>
      </w:r>
      <w:r w:rsidRPr="3D58E9FA" w:rsidR="2DDFE9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food</w:t>
      </w:r>
      <w:r w:rsidRPr="3D58E9FA" w:rsidR="007FB9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and alcoholic product. M</w:t>
      </w:r>
      <w:r w:rsidRPr="3D58E9FA" w:rsidR="4F973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uch like the restaurant chain, Marstons, their emails however </w:t>
      </w:r>
      <w:r w:rsidRPr="3D58E9FA" w:rsidR="4F973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contain</w:t>
      </w:r>
      <w:r w:rsidRPr="3D58E9FA" w:rsidR="4F973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bigger discounts that depend </w:t>
      </w:r>
      <w:r w:rsidRPr="3D58E9FA" w:rsidR="63A255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on</w:t>
      </w:r>
      <w:r w:rsidRPr="3D58E9FA" w:rsidR="4F973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season of the y</w:t>
      </w:r>
      <w:r w:rsidRPr="3D58E9FA" w:rsidR="5EE1A5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ear </w:t>
      </w:r>
      <w:r w:rsidRPr="3D58E9FA" w:rsidR="5C3942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(</w:t>
      </w:r>
      <w:r w:rsidRPr="3D58E9FA" w:rsidR="5C3942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OptCulture</w:t>
      </w:r>
      <w:r w:rsidRPr="3D58E9FA" w:rsidR="5C3942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, 2024)</w:t>
      </w:r>
      <w:r w:rsidRPr="3D58E9FA" w:rsidR="3658E0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.</w:t>
      </w:r>
    </w:p>
    <w:p w:rsidR="73858917" w:rsidP="3D58E9FA" w:rsidRDefault="73858917" w14:paraId="20F14585" w14:textId="19334147">
      <w:pPr>
        <w:pStyle w:val="Normal"/>
        <w:spacing w:before="0" w:beforeAutospacing="off" w:after="0" w:afterAutospacing="off" w:line="360" w:lineRule="auto"/>
        <w:ind w:left="0" w:right="356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</w:p>
    <w:p w:rsidR="73858917" w:rsidP="3D58E9FA" w:rsidRDefault="73858917" w14:paraId="0BF5B592" w14:textId="65F5053E">
      <w:pPr>
        <w:pStyle w:val="Normal"/>
        <w:spacing w:before="0" w:beforeAutospacing="off" w:after="0" w:afterAutospacing="off" w:line="360" w:lineRule="auto"/>
        <w:ind w:left="0" w:right="356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  <w:r w:rsidRPr="3D58E9FA" w:rsidR="4DD8D4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While the marketing mix is an important part of marketing</w:t>
      </w:r>
      <w:r w:rsidRPr="3D58E9FA" w:rsidR="3E51CD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there is also a significant part of the way a </w:t>
      </w:r>
      <w:r w:rsidRPr="3D58E9FA" w:rsidR="7C0DC2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business</w:t>
      </w:r>
      <w:r w:rsidRPr="3D58E9FA" w:rsidR="3E51CD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can incorporate </w:t>
      </w:r>
      <w:r w:rsidRPr="3D58E9FA" w:rsidR="6E89FA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psychology</w:t>
      </w:r>
      <w:r w:rsidRPr="3D58E9FA" w:rsidR="505F1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into the mix</w:t>
      </w:r>
      <w:r w:rsidRPr="3D58E9FA" w:rsidR="11C599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ture</w:t>
      </w:r>
      <w:r w:rsidRPr="3D58E9FA" w:rsidR="505F1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as well. This is known as ETHOS, PATHOS, and LOGOS.</w:t>
      </w:r>
      <w:r w:rsidRPr="3D58E9FA" w:rsidR="3E4AC6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These methods are used to convince a buyer to </w:t>
      </w:r>
      <w:r w:rsidRPr="3D58E9FA" w:rsidR="3E4AC6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purchase</w:t>
      </w:r>
      <w:r w:rsidRPr="3D58E9FA" w:rsidR="3E4AC6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said produc</w:t>
      </w:r>
      <w:r w:rsidRPr="3D58E9FA" w:rsidR="09B8BC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t (Garcia, 2025).</w:t>
      </w:r>
      <w:r w:rsidRPr="3D58E9FA" w:rsidR="0E47D2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For example, when going to a local store, such as Tesco, </w:t>
      </w:r>
      <w:r w:rsidRPr="3D58E9FA" w:rsidR="446D11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many of</w:t>
      </w:r>
      <w:r w:rsidRPr="3D58E9FA" w:rsidR="0E47D2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the most wanted items are in the middle shel</w:t>
      </w:r>
      <w:r w:rsidRPr="3D58E9FA" w:rsidR="225691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ves, as customers will often </w:t>
      </w:r>
      <w:r w:rsidRPr="3D58E9FA" w:rsidR="225EC5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look straight ahead of them</w:t>
      </w:r>
      <w:r w:rsidRPr="3D58E9FA" w:rsidR="5B37A5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this in terms of </w:t>
      </w:r>
      <w:r w:rsidRPr="3D58E9FA" w:rsidR="0FBFCF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the retail </w:t>
      </w:r>
      <w:r w:rsidRPr="3D58E9FA" w:rsidR="2FDC8B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business</w:t>
      </w:r>
      <w:r w:rsidRPr="3D58E9FA" w:rsidR="0FBFCF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model is called “The Bullseye zone” </w:t>
      </w:r>
      <w:r w:rsidRPr="3D58E9FA" w:rsidR="6CE0D2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(</w:t>
      </w:r>
      <w:r w:rsidRPr="3D58E9FA" w:rsidR="6CE0D2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Donracks</w:t>
      </w:r>
      <w:r w:rsidRPr="3D58E9FA" w:rsidR="6CE0D2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, 2021)</w:t>
      </w:r>
      <w:r w:rsidRPr="3D58E9FA" w:rsidR="0FBFCF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.</w:t>
      </w:r>
      <w:r w:rsidRPr="3D58E9FA" w:rsidR="301E7D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To further dive into the </w:t>
      </w:r>
      <w:r w:rsidRPr="3D58E9FA" w:rsidR="6E05FF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psychology</w:t>
      </w:r>
      <w:r w:rsidRPr="3D58E9FA" w:rsidR="301E7D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of marketing</w:t>
      </w:r>
      <w:r w:rsidRPr="3D58E9FA" w:rsidR="232037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Beqiri (2018) discusses </w:t>
      </w:r>
      <w:r w:rsidRPr="3D58E9FA" w:rsidR="601CA7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they're</w:t>
      </w:r>
      <w:r w:rsidRPr="3D58E9FA" w:rsidR="601CA7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meanings</w:t>
      </w:r>
      <w:r w:rsidRPr="3D58E9FA" w:rsidR="3F06C8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.</w:t>
      </w:r>
      <w:r w:rsidRPr="3D58E9FA" w:rsidR="601CA7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r w:rsidRPr="3D58E9FA" w:rsidR="11FD0A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Ethos</w:t>
      </w:r>
      <w:r w:rsidRPr="3D58E9FA" w:rsidR="1117B8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, meaning the appeal in terms of ethics. Pathos, the appeal that</w:t>
      </w:r>
      <w:r w:rsidRPr="3D58E9FA" w:rsidR="11FD0A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r w:rsidRPr="3D58E9FA" w:rsidR="59A84A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a customer has emotionally, and finally, Pathos, which means the appeal in terms of how the customer </w:t>
      </w:r>
      <w:r w:rsidRPr="3D58E9FA" w:rsidR="17D1BF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feels in terms of logic. These </w:t>
      </w:r>
      <w:r w:rsidRPr="3D58E9FA" w:rsidR="258475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three </w:t>
      </w:r>
      <w:r w:rsidRPr="3D58E9FA" w:rsidR="17D1BF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extra pillars of marketing display the way customers view products in three s</w:t>
      </w:r>
      <w:r w:rsidRPr="3D58E9FA" w:rsidR="2545A7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i</w:t>
      </w:r>
      <w:r w:rsidRPr="3D58E9FA" w:rsidR="17D1BF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mple </w:t>
      </w:r>
      <w:r w:rsidRPr="3D58E9FA" w:rsidR="320149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dimensions and</w:t>
      </w:r>
      <w:r w:rsidRPr="3D58E9FA" w:rsidR="366B57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dissecting how a </w:t>
      </w:r>
      <w:r w:rsidRPr="3D58E9FA" w:rsidR="5D4AD3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buyer</w:t>
      </w:r>
      <w:r w:rsidRPr="3D58E9FA" w:rsidR="366B57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views a product in </w:t>
      </w:r>
      <w:r w:rsidRPr="3D58E9FA" w:rsidR="31871E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a minute or less (</w:t>
      </w:r>
      <w:r w:rsidRPr="3D58E9FA" w:rsidR="31871E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Leighfield</w:t>
      </w:r>
      <w:r w:rsidRPr="3D58E9FA" w:rsidR="31871E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</w:t>
      </w:r>
      <w:r w:rsidRPr="3D58E9FA" w:rsidR="12C85C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2024</w:t>
      </w:r>
      <w:r w:rsidRPr="3D58E9FA" w:rsidR="31871E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)</w:t>
      </w:r>
      <w:r w:rsidRPr="3D58E9FA" w:rsidR="52793F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.</w:t>
      </w:r>
      <w:r w:rsidRPr="3D58E9FA" w:rsidR="5EA06F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The </w:t>
      </w:r>
      <w:r w:rsidRPr="3D58E9FA" w:rsidR="6D30F4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interest</w:t>
      </w:r>
      <w:r w:rsidRPr="3D58E9FA" w:rsidR="5EA06F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in products is too based on </w:t>
      </w:r>
      <w:r w:rsidRPr="3D58E9FA" w:rsidR="4B7965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phys</w:t>
      </w:r>
      <w:r w:rsidRPr="3D58E9FA" w:rsidR="194150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colog</w:t>
      </w:r>
      <w:r w:rsidRPr="3D58E9FA" w:rsidR="4B7965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y</w:t>
      </w:r>
      <w:r w:rsidRPr="3D58E9FA" w:rsidR="5EA06F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and </w:t>
      </w:r>
      <w:r w:rsidRPr="3D58E9FA" w:rsidR="5D4D73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completely</w:t>
      </w:r>
      <w:r w:rsidRPr="3D58E9FA" w:rsidR="5EA06F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depends on customers</w:t>
      </w:r>
      <w:r w:rsidRPr="3D58E9FA" w:rsidR="0EC407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thoughts and feeling </w:t>
      </w:r>
      <w:r w:rsidRPr="3D58E9FA" w:rsidR="432D84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towards said</w:t>
      </w:r>
      <w:r w:rsidRPr="3D58E9FA" w:rsidR="0EC407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product, by </w:t>
      </w:r>
      <w:r w:rsidRPr="3D58E9FA" w:rsidR="0EC407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stating</w:t>
      </w:r>
      <w:r w:rsidRPr="3D58E9FA" w:rsidR="0EC407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it to be eco-friendly, </w:t>
      </w:r>
      <w:r w:rsidRPr="3D58E9FA" w:rsidR="0EC407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charit</w:t>
      </w:r>
      <w:r w:rsidRPr="3D58E9FA" w:rsidR="02979F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able</w:t>
      </w:r>
      <w:r w:rsidRPr="3D58E9FA" w:rsidR="02979F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or morally sound</w:t>
      </w:r>
      <w:r w:rsidRPr="3D58E9FA" w:rsidR="11637D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.</w:t>
      </w:r>
      <w:r w:rsidRPr="3D58E9FA" w:rsidR="5EA06F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</w:p>
    <w:p w:rsidR="33275069" w:rsidP="3D58E9FA" w:rsidRDefault="33275069" w14:paraId="75D1435E" w14:textId="67EEF5A0">
      <w:pPr>
        <w:pStyle w:val="Normal"/>
        <w:spacing w:before="0" w:beforeAutospacing="off" w:after="0" w:afterAutospacing="off" w:line="360" w:lineRule="auto"/>
        <w:ind w:left="0" w:right="356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</w:p>
    <w:p w:rsidR="33275069" w:rsidP="3D58E9FA" w:rsidRDefault="33275069" w14:paraId="4F9885D8" w14:textId="4E7B2ECB">
      <w:pPr>
        <w:pStyle w:val="Normal"/>
        <w:spacing w:before="0" w:beforeAutospacing="off" w:after="0" w:afterAutospacing="off" w:line="360" w:lineRule="auto"/>
        <w:ind w:left="0" w:right="356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  <w:r w:rsidRPr="3D58E9FA" w:rsidR="4295F7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When comparing the two </w:t>
      </w:r>
      <w:r w:rsidRPr="3D58E9FA" w:rsidR="4295F7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very different</w:t>
      </w:r>
      <w:r w:rsidRPr="3D58E9FA" w:rsidR="4295F7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strategies of ETHOS, PATHOS and LOGOS, or the marketing mix </w:t>
      </w:r>
      <w:r w:rsidRPr="3D58E9FA" w:rsidR="40C909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strategy with the 4p’s, there are a lot of mix</w:t>
      </w:r>
      <w:r w:rsidRPr="3D58E9FA" w:rsidR="7E09A8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ed</w:t>
      </w:r>
      <w:r w:rsidRPr="3D58E9FA" w:rsidR="40C909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r w:rsidRPr="3D58E9FA" w:rsidR="74D07D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opinions about which is more </w:t>
      </w:r>
      <w:r w:rsidRPr="3D58E9FA" w:rsidR="7DD054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effective and most efficient. The Market mix utilises </w:t>
      </w:r>
      <w:r w:rsidRPr="3D58E9FA" w:rsidR="4F286B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the use of emotion, building a parasocial relationship between product and customer</w:t>
      </w:r>
      <w:r w:rsidRPr="3D58E9FA" w:rsidR="29058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. Almost convincing customers that they need the product </w:t>
      </w:r>
      <w:r w:rsidRPr="3D58E9FA" w:rsidR="38EF8E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in</w:t>
      </w:r>
      <w:r w:rsidRPr="3D58E9FA" w:rsidR="29058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their lif</w:t>
      </w:r>
      <w:r w:rsidRPr="3D58E9FA" w:rsidR="02169B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e without </w:t>
      </w:r>
      <w:r w:rsidRPr="3D58E9FA" w:rsidR="114973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hesitation</w:t>
      </w:r>
      <w:r w:rsidRPr="3D58E9FA" w:rsidR="145442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thought. Speaking of thoughts, ETHOS PATHOS and LOGOS uses brain </w:t>
      </w:r>
      <w:r w:rsidRPr="3D58E9FA" w:rsidR="2EE4CA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teasing</w:t>
      </w:r>
      <w:r w:rsidRPr="3D58E9FA" w:rsidR="145442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to call eyes towards the product a</w:t>
      </w:r>
      <w:r w:rsidRPr="3D58E9FA" w:rsidR="4A890A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nd give </w:t>
      </w:r>
      <w:r w:rsidRPr="3D58E9FA" w:rsidR="64F7BF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guests the illusion of choice when buying items being sold.</w:t>
      </w:r>
    </w:p>
    <w:p w:rsidR="33275069" w:rsidP="3D58E9FA" w:rsidRDefault="33275069" w14:paraId="32D5CB39" w14:textId="697C436F">
      <w:pPr>
        <w:pStyle w:val="Normal"/>
        <w:spacing w:before="0" w:beforeAutospacing="off" w:after="0" w:afterAutospacing="off" w:line="360" w:lineRule="auto"/>
        <w:ind w:left="0" w:right="356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</w:p>
    <w:p w:rsidR="33275069" w:rsidP="3D58E9FA" w:rsidRDefault="33275069" w14:paraId="4C6A505E" w14:textId="670D8F76">
      <w:pPr>
        <w:pStyle w:val="Normal"/>
        <w:spacing w:before="0" w:beforeAutospacing="off" w:after="0" w:afterAutospacing="off" w:line="360" w:lineRule="auto"/>
        <w:ind w:left="0" w:right="356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  <w:r w:rsidRPr="3D58E9FA" w:rsidR="1854A3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As well as Morgans reasonable prices with their rooms, food an</w:t>
      </w:r>
      <w:r w:rsidRPr="3D58E9FA" w:rsidR="3CC42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d drinks, they also get in contact with guests who have </w:t>
      </w:r>
      <w:r w:rsidRPr="3D58E9FA" w:rsidR="3E449D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recently</w:t>
      </w:r>
      <w:r w:rsidRPr="3D58E9FA" w:rsidR="3CC42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visited the hotel via email</w:t>
      </w:r>
      <w:r w:rsidRPr="3D58E9FA" w:rsidR="24B091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, offering discounted stays, meals and a lesser price on alcoholic drinks, by marketing directly to customers, establishments can expect to have a</w:t>
      </w:r>
      <w:r w:rsidRPr="3D58E9FA" w:rsidR="3BA350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much</w:t>
      </w:r>
      <w:r w:rsidRPr="3D58E9FA" w:rsidR="24B091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more loyal service towards </w:t>
      </w:r>
      <w:r w:rsidRPr="3D58E9FA" w:rsidR="40DADC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the establishment, meaning more profit, more guests due to word of mouth and many more returns</w:t>
      </w:r>
      <w:r w:rsidRPr="3D58E9FA" w:rsidR="05279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(Binnie, 2024)</w:t>
      </w:r>
      <w:r w:rsidRPr="3D58E9FA" w:rsidR="40DADC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. </w:t>
      </w:r>
      <w:r w:rsidRPr="3D58E9FA" w:rsidR="7897B8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Marketing in the Morgans Hotel</w:t>
      </w:r>
      <w:r w:rsidRPr="3D58E9FA" w:rsidR="693DF2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is particularly boosted in November</w:t>
      </w:r>
      <w:r w:rsidRPr="3D58E9FA" w:rsidR="567445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,</w:t>
      </w:r>
      <w:r w:rsidRPr="3D58E9FA" w:rsidR="693DF2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as </w:t>
      </w:r>
      <w:r w:rsidRPr="3D58E9FA" w:rsidR="4E470A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it</w:t>
      </w:r>
      <w:r w:rsidRPr="3D58E9FA" w:rsidR="693DF2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is the month </w:t>
      </w:r>
      <w:r w:rsidRPr="3D58E9FA" w:rsidR="6A0EBE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of “</w:t>
      </w:r>
      <w:r w:rsidRPr="3D58E9FA" w:rsidR="34B42A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Beaujolais Day</w:t>
      </w:r>
      <w:r w:rsidRPr="3D58E9FA" w:rsidR="34B42A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”.</w:t>
      </w:r>
      <w:r w:rsidRPr="3D58E9FA" w:rsidR="34B42A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r w:rsidRPr="3D58E9FA" w:rsidR="1CBF7F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Using the indoor </w:t>
      </w:r>
      <w:r w:rsidRPr="3D58E9FA" w:rsidR="482306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dining</w:t>
      </w:r>
      <w:r w:rsidRPr="3D58E9FA" w:rsidR="1CBF7F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area, and tent-like </w:t>
      </w:r>
      <w:r w:rsidRPr="3D58E9FA" w:rsidR="5367C5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dining</w:t>
      </w:r>
      <w:r w:rsidRPr="3D58E9FA" w:rsidR="6E2D06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experience. Tickets for this event are £55 a head, and £550 for 10 people. For those wanti</w:t>
      </w:r>
      <w:r w:rsidRPr="3D58E9FA" w:rsidR="6AD514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ng a </w:t>
      </w:r>
      <w:r w:rsidRPr="3D58E9FA" w:rsidR="47DE48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more luxurious experience, customers can pay £1,100 for table service and a </w:t>
      </w:r>
      <w:r w:rsidRPr="3D58E9FA" w:rsidR="00C250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bucket full of ice and bottles of alcoholic beverages</w:t>
      </w:r>
      <w:r w:rsidRPr="3D58E9FA" w:rsidR="72572D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(Dowrick, 2022)</w:t>
      </w:r>
      <w:r w:rsidRPr="3D58E9FA" w:rsidR="00C250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.</w:t>
      </w:r>
      <w:r w:rsidRPr="3D58E9FA" w:rsidR="0CB3D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The head chef o</w:t>
      </w:r>
      <w:r w:rsidRPr="3D58E9FA" w:rsidR="12E90A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r</w:t>
      </w:r>
      <w:r w:rsidRPr="3D58E9FA" w:rsidR="0CB3D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ders in 1,050 joints of beef for a stew, in total </w:t>
      </w:r>
      <w:r w:rsidRPr="3D58E9FA" w:rsidR="4BCCDB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costing £2,345.48. The chef to buys frozen vegetables such as green beans, carrots, and mushrooms. This </w:t>
      </w:r>
      <w:r w:rsidRPr="3D58E9FA" w:rsidR="491FC6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inadvertently reduces cost to</w:t>
      </w:r>
      <w:r w:rsidRPr="3D58E9FA" w:rsidR="78B3FD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a</w:t>
      </w:r>
      <w:r w:rsidRPr="3D58E9FA" w:rsidR="3BB081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s</w:t>
      </w:r>
      <w:r w:rsidRPr="3D58E9FA" w:rsidR="491FC6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mini</w:t>
      </w:r>
      <w:r w:rsidRPr="3D58E9FA" w:rsidR="7AC877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mum as</w:t>
      </w:r>
      <w:r w:rsidRPr="3D58E9FA" w:rsidR="4C0CCC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they </w:t>
      </w:r>
      <w:r w:rsidRPr="3D58E9FA" w:rsidR="61FEBD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possibly</w:t>
      </w:r>
      <w:r w:rsidRPr="3D58E9FA" w:rsidR="4C0CCC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can</w:t>
      </w:r>
      <w:r w:rsidRPr="3D58E9FA" w:rsidR="1121A7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, as well as reduces stress and timing for hours spent during prep work (</w:t>
      </w:r>
      <w:r w:rsidRPr="3D58E9FA" w:rsidR="3B8746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Thakadu, 2025)</w:t>
      </w:r>
      <w:r w:rsidRPr="3D58E9FA" w:rsidR="7DE6B3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.</w:t>
      </w:r>
      <w:r w:rsidRPr="3D58E9FA" w:rsidR="247291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As well as this, Morgans hotel team with local </w:t>
      </w:r>
      <w:r w:rsidRPr="3D58E9FA" w:rsidR="2C80AC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businesses</w:t>
      </w:r>
      <w:r w:rsidRPr="3D58E9FA" w:rsidR="247291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to begin collabor</w:t>
      </w:r>
      <w:r w:rsidRPr="3D58E9FA" w:rsidR="4DECDA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ative projects to boost their names around the country. Examples include, </w:t>
      </w:r>
      <w:r w:rsidRPr="3D58E9FA" w:rsidR="34FB63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AU Vodka, </w:t>
      </w:r>
      <w:r w:rsidRPr="3D58E9FA" w:rsidR="3AD8E9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Penderyn</w:t>
      </w:r>
      <w:r w:rsidRPr="3D58E9FA" w:rsidR="34FB63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distillery</w:t>
      </w:r>
      <w:r w:rsidRPr="3D58E9FA" w:rsidR="35CE0D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, and finally the Harlech Food Service (</w:t>
      </w:r>
      <w:r w:rsidRPr="3D58E9FA" w:rsidR="02C2C5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business</w:t>
      </w:r>
      <w:r w:rsidRPr="3D58E9FA" w:rsidR="2F9839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news </w:t>
      </w:r>
      <w:r w:rsidRPr="3D58E9FA" w:rsidR="4A7A14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Wales</w:t>
      </w:r>
      <w:r w:rsidRPr="3D58E9FA" w:rsidR="2F9839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, 2025</w:t>
      </w:r>
      <w:r w:rsidRPr="3D58E9FA" w:rsidR="35CE0D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)</w:t>
      </w:r>
      <w:r w:rsidRPr="3D58E9FA" w:rsidR="5B9246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.</w:t>
      </w:r>
      <w:r w:rsidRPr="3D58E9FA" w:rsidR="34FB63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r>
        <w:tab/>
      </w:r>
    </w:p>
    <w:p w:rsidR="0E8C2FB3" w:rsidP="3D58E9FA" w:rsidRDefault="0E8C2FB3" w14:paraId="585EDE81" w14:textId="3D62932E">
      <w:pPr>
        <w:pStyle w:val="Normal"/>
        <w:spacing w:before="0" w:beforeAutospacing="off" w:after="0" w:afterAutospacing="off" w:line="360" w:lineRule="auto"/>
        <w:ind w:left="0" w:right="356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</w:p>
    <w:p w:rsidR="0E8C2FB3" w:rsidP="3D58E9FA" w:rsidRDefault="0E8C2FB3" w14:paraId="3BCCA1B0" w14:textId="4A42A9D6">
      <w:pPr>
        <w:pStyle w:val="Normal"/>
        <w:spacing w:before="0" w:beforeAutospacing="off" w:after="0" w:afterAutospacing="off" w:line="360" w:lineRule="auto"/>
        <w:ind w:left="0" w:right="356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  <w:r w:rsidRPr="3D58E9FA" w:rsidR="7C293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Morgan</w:t>
      </w:r>
      <w:r w:rsidRPr="3D58E9FA" w:rsidR="7C293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s as a hotel is very much catered towards those </w:t>
      </w:r>
      <w:r w:rsidRPr="3D58E9FA" w:rsidR="036753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searching for a </w:t>
      </w:r>
      <w:r w:rsidRPr="3D58E9FA" w:rsidR="3A3038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luxurious</w:t>
      </w:r>
      <w:r w:rsidRPr="3D58E9FA" w:rsidR="036753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boutique hotel</w:t>
      </w:r>
      <w:r w:rsidRPr="3D58E9FA" w:rsidR="1593C3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experience, this means guests on </w:t>
      </w:r>
      <w:r w:rsidRPr="3D58E9FA" w:rsidR="01B25C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business</w:t>
      </w:r>
      <w:r w:rsidRPr="3D58E9FA" w:rsidR="1593C3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trips, or couples </w:t>
      </w:r>
      <w:r w:rsidRPr="3D58E9FA" w:rsidR="34E6B6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looking for </w:t>
      </w:r>
      <w:r w:rsidRPr="3D58E9FA" w:rsidR="34E6B6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a</w:t>
      </w:r>
      <w:r w:rsidRPr="3D58E9FA" w:rsidR="34E6B6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r w:rsidRPr="3D58E9FA" w:rsidR="280075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unique</w:t>
      </w:r>
      <w:r w:rsidRPr="3D58E9FA" w:rsidR="34E6B6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</w:t>
      </w:r>
      <w:r w:rsidRPr="3D58E9FA" w:rsidR="55FED3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eloquent</w:t>
      </w:r>
      <w:r w:rsidRPr="3D58E9FA" w:rsidR="34E6B6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experience. </w:t>
      </w:r>
      <w:r w:rsidRPr="3D58E9FA" w:rsidR="1CDB21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The hotel itself is </w:t>
      </w:r>
      <w:r w:rsidRPr="3D58E9FA" w:rsidR="4914C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its</w:t>
      </w:r>
      <w:r w:rsidRPr="3D58E9FA" w:rsidR="1CDB21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own stand-alone establishment. However, when</w:t>
      </w:r>
    </w:p>
    <w:p w:rsidR="0E8C2FB3" w:rsidP="3D58E9FA" w:rsidRDefault="0E8C2FB3" w14:paraId="212F8A21" w14:textId="02A29A4F">
      <w:pPr>
        <w:pStyle w:val="Normal"/>
        <w:spacing w:before="0" w:beforeAutospacing="off" w:after="0" w:afterAutospacing="off" w:line="360" w:lineRule="auto"/>
        <w:ind w:left="0" w:right="356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  <w:r w:rsidRPr="3D58E9FA" w:rsidR="1CDB21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started, </w:t>
      </w:r>
      <w:r w:rsidRPr="3D58E9FA" w:rsidR="433A5D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Morgan</w:t>
      </w:r>
      <w:r w:rsidRPr="3D58E9FA" w:rsidR="433A5D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’s </w:t>
      </w:r>
      <w:r w:rsidRPr="3D58E9FA" w:rsidR="433A5D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previous</w:t>
      </w:r>
      <w:r w:rsidRPr="3D58E9FA" w:rsidR="433A5D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owner sold the boutique to </w:t>
      </w:r>
      <w:r w:rsidRPr="3D58E9FA" w:rsidR="13E9AF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Hayes Travel for £1 million during the pandemic</w:t>
      </w:r>
      <w:r w:rsidRPr="3D58E9FA" w:rsidR="1CE793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(Swansea.com, 2025)</w:t>
      </w:r>
      <w:r w:rsidRPr="3D58E9FA" w:rsidR="13E9AF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.</w:t>
      </w:r>
      <w:r w:rsidRPr="3D58E9FA" w:rsidR="6E0FA1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Every year the hotel hosts Beaujolais day</w:t>
      </w:r>
      <w:r w:rsidRPr="3D58E9FA" w:rsidR="3DE7F1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</w:t>
      </w:r>
      <w:r w:rsidRPr="3D58E9FA" w:rsidR="168759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a popular holiday in Swansea known for a full day of drinking alcohol, morgans takes this opportunity to </w:t>
      </w:r>
      <w:r w:rsidRPr="3D58E9FA" w:rsidR="48CA5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allow guests to spend up to £1,100 for the VIP section of the tents that morgan hire for a </w:t>
      </w:r>
      <w:r w:rsidRPr="3D58E9FA" w:rsidR="3422A4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12-hour</w:t>
      </w:r>
      <w:r w:rsidRPr="3D58E9FA" w:rsidR="35C791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party full of drinks, food and live music.</w:t>
      </w:r>
      <w:r w:rsidRPr="3D58E9FA" w:rsidR="0E9335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This oppourtunity to serve up to 1,000 guests in the space of 6 hours </w:t>
      </w:r>
      <w:r w:rsidRPr="3D58E9FA" w:rsidR="21CB18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is incredible chance to also set up marketing for morgans outside of the hotel and the tents, however the boutique does not take th</w:t>
      </w:r>
      <w:r w:rsidRPr="3D58E9FA" w:rsidR="2513FA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at</w:t>
      </w:r>
      <w:r w:rsidRPr="3D58E9FA" w:rsidR="21CB18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chance</w:t>
      </w:r>
      <w:r w:rsidRPr="3D58E9FA" w:rsidR="6AC6AD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, merely allowing customers to book through word of mouth.</w:t>
      </w:r>
    </w:p>
    <w:p w:rsidR="3D58E9FA" w:rsidP="3D58E9FA" w:rsidRDefault="3D58E9FA" w14:paraId="48AC322D" w14:textId="3DABE631">
      <w:pPr>
        <w:pStyle w:val="Normal"/>
        <w:spacing w:before="0" w:beforeAutospacing="off" w:after="0" w:afterAutospacing="off" w:line="360" w:lineRule="auto"/>
        <w:ind w:left="0" w:right="356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</w:p>
    <w:p w:rsidR="2EA1C19D" w:rsidP="3D58E9FA" w:rsidRDefault="2EA1C19D" w14:paraId="4495551C" w14:textId="1C4B50AD">
      <w:pPr>
        <w:pStyle w:val="Normal"/>
        <w:spacing w:before="0" w:beforeAutospacing="off" w:after="0" w:afterAutospacing="off" w:line="360" w:lineRule="auto"/>
        <w:ind w:left="0" w:right="356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  <w:r w:rsidRPr="3D58E9FA" w:rsidR="0B3B5F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Although Morgans Hotel is a valiant effort in terms of its marketing strategy</w:t>
      </w:r>
      <w:r w:rsidRPr="3D58E9FA" w:rsidR="583DC7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there are some vitally important improvements </w:t>
      </w:r>
      <w:r w:rsidRPr="3D58E9FA" w:rsidR="33B1AF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to produce more profit for the company. For example, </w:t>
      </w:r>
      <w:r w:rsidRPr="3D58E9FA" w:rsidR="26994C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during the summer </w:t>
      </w:r>
      <w:r w:rsidRPr="3D58E9FA" w:rsidR="385806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Swansea</w:t>
      </w:r>
      <w:r w:rsidRPr="3D58E9FA" w:rsidR="26994C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is a </w:t>
      </w:r>
      <w:r w:rsidRPr="3D58E9FA" w:rsidR="4945D9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bustling</w:t>
      </w:r>
      <w:r w:rsidRPr="3D58E9FA" w:rsidR="26994C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tourist destination during the summer, marketing with more signs in the Wind street area would </w:t>
      </w:r>
      <w:r w:rsidRPr="3D58E9FA" w:rsidR="687500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improve</w:t>
      </w:r>
      <w:r w:rsidRPr="3D58E9FA" w:rsidR="26994C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revenue and</w:t>
      </w:r>
      <w:r w:rsidRPr="3D58E9FA" w:rsidR="5CC122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vastly increase word of mout</w:t>
      </w:r>
      <w:r w:rsidRPr="3D58E9FA" w:rsidR="3A8E8F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h</w:t>
      </w:r>
      <w:r w:rsidRPr="3D58E9FA" w:rsidR="5CC122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from customers</w:t>
      </w:r>
      <w:r w:rsidRPr="3D58E9FA" w:rsidR="7B493E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visiting the hotel. (Williams, 2025)</w:t>
      </w:r>
      <w:r w:rsidRPr="3D58E9FA" w:rsidR="10170B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. A hotel in Houston, Texas named the “post Oak” Hotel, </w:t>
      </w:r>
      <w:r w:rsidRPr="3D58E9FA" w:rsidR="7E93F2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utilize</w:t>
      </w:r>
      <w:r w:rsidRPr="3D58E9FA" w:rsidR="7E93F2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social media apps such as Facebook and Instagram to </w:t>
      </w:r>
      <w:r w:rsidRPr="3D58E9FA" w:rsidR="7E93F2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showcase</w:t>
      </w:r>
      <w:r w:rsidRPr="3D58E9FA" w:rsidR="7E93F2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r w:rsidRPr="3D58E9FA" w:rsidR="2C26CA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their incredible interior design using location tracking. Meaning that when a </w:t>
      </w:r>
      <w:r w:rsidRPr="3D58E9FA" w:rsidR="2C26CA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possible customer</w:t>
      </w:r>
      <w:r w:rsidRPr="3D58E9FA" w:rsidR="2C26CA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is in </w:t>
      </w:r>
      <w:r w:rsidRPr="3D58E9FA" w:rsidR="3D22D2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the Texan area, the Post Oak hotel will market towards potential cliental</w:t>
      </w:r>
      <w:r w:rsidRPr="3D58E9FA" w:rsidR="438DAF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(Joshi, 2024)</w:t>
      </w:r>
      <w:r w:rsidRPr="3D58E9FA" w:rsidR="3D22D2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.</w:t>
      </w:r>
    </w:p>
    <w:p w:rsidR="2EA1C19D" w:rsidP="3D58E9FA" w:rsidRDefault="2EA1C19D" w14:paraId="4FA5EFA9" w14:textId="186D336C">
      <w:pPr>
        <w:pStyle w:val="Normal"/>
        <w:spacing w:before="0" w:beforeAutospacing="off" w:after="0" w:afterAutospacing="off" w:line="360" w:lineRule="auto"/>
        <w:ind w:left="0" w:right="356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</w:p>
    <w:p w:rsidR="2EA1C19D" w:rsidP="3D58E9FA" w:rsidRDefault="2EA1C19D" w14:paraId="551D27EC" w14:textId="1FDBD583">
      <w:pPr>
        <w:pStyle w:val="Normal"/>
        <w:spacing w:before="0" w:beforeAutospacing="off" w:after="0" w:afterAutospacing="off" w:line="360" w:lineRule="auto"/>
        <w:ind w:left="0" w:right="356"/>
        <w:jc w:val="both"/>
        <w:rPr>
          <w:rFonts w:ascii="Calibri" w:hAnsi="Calibri" w:eastAsia="Calibri" w:cs="Calibri"/>
          <w:b w:val="1"/>
          <w:bCs w:val="1"/>
          <w:noProof w:val="0"/>
          <w:sz w:val="28"/>
          <w:szCs w:val="28"/>
          <w:highlight w:val="cyan"/>
          <w:lang w:val="en-GB"/>
        </w:rPr>
      </w:pPr>
      <w:r w:rsidRPr="3D58E9FA" w:rsidR="3FFCCA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When it </w:t>
      </w:r>
      <w:r w:rsidRPr="3D58E9FA" w:rsidR="588D7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comes</w:t>
      </w:r>
      <w:r w:rsidRPr="3D58E9FA" w:rsidR="3FFCCA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to the improvements that </w:t>
      </w:r>
      <w:r w:rsidRPr="3D58E9FA" w:rsidR="5264EB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Morgan's</w:t>
      </w:r>
      <w:r w:rsidRPr="3D58E9FA" w:rsidR="3FFCCA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r w:rsidRPr="3D58E9FA" w:rsidR="526656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hotel could</w:t>
      </w:r>
      <w:r w:rsidRPr="3D58E9FA" w:rsidR="3FFCCA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use to </w:t>
      </w:r>
      <w:r w:rsidRPr="3D58E9FA" w:rsidR="7D3353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increase</w:t>
      </w:r>
      <w:r w:rsidRPr="3D58E9FA" w:rsidR="3FFCCA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their popularity within the rest of the country,</w:t>
      </w:r>
      <w:r w:rsidRPr="3D58E9FA" w:rsidR="65FA2E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some ideas peak </w:t>
      </w:r>
      <w:r w:rsidRPr="3D58E9FA" w:rsidR="614E62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to </w:t>
      </w:r>
      <w:r w:rsidRPr="3D58E9FA" w:rsidR="65FA2E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the surface.</w:t>
      </w:r>
      <w:r w:rsidRPr="3D58E9FA" w:rsidR="4EB824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For example, a harder focus on sustainability could help them market their searches on google, and their representation on news articles,</w:t>
      </w:r>
      <w:r w:rsidRPr="3D58E9FA" w:rsidR="4FA2C7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examples in which they could embed </w:t>
      </w:r>
      <w:r w:rsidRPr="3D58E9FA" w:rsidR="18C9A4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sustainability</w:t>
      </w:r>
      <w:r w:rsidRPr="3D58E9FA" w:rsidR="4FA2C7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includes; </w:t>
      </w:r>
      <w:r w:rsidRPr="3D58E9FA" w:rsidR="3D1ADD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using green energy such as solar panels</w:t>
      </w:r>
      <w:r w:rsidRPr="3D58E9FA" w:rsidR="08B8E2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more usage of eco-friendly </w:t>
      </w:r>
      <w:r w:rsidRPr="3D58E9FA" w:rsidR="242EF8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bar products and toiletries a</w:t>
      </w:r>
      <w:r w:rsidRPr="3D58E9FA" w:rsidR="65CAB3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n</w:t>
      </w:r>
      <w:r w:rsidRPr="3D58E9FA" w:rsidR="242EF8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d finally, </w:t>
      </w:r>
      <w:r w:rsidRPr="3D58E9FA" w:rsidR="3E3270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lessening product waste and</w:t>
      </w:r>
      <w:r w:rsidRPr="3D58E9FA" w:rsidR="242EF8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r w:rsidRPr="3D58E9FA" w:rsidR="0B19D1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marketing composting wastage to the public.</w:t>
      </w:r>
      <w:r w:rsidRPr="3D58E9FA" w:rsidR="15C630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r w:rsidRPr="3D58E9FA" w:rsidR="52944B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I</w:t>
      </w:r>
      <w:r w:rsidRPr="3D58E9FA" w:rsidR="15C630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n </w:t>
      </w:r>
      <w:r w:rsidRPr="3D58E9FA" w:rsidR="486D14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implementing the subject of sustainability, </w:t>
      </w:r>
      <w:r w:rsidRPr="3D58E9FA" w:rsidR="15C630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eco-</w:t>
      </w:r>
      <w:r w:rsidRPr="3D58E9FA" w:rsidR="4B8945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conscious</w:t>
      </w:r>
      <w:r w:rsidRPr="3D58E9FA" w:rsidR="15C630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shoppers will stum</w:t>
      </w:r>
      <w:r w:rsidRPr="3D58E9FA" w:rsidR="7BB46C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ble upon the boutique and cause more </w:t>
      </w:r>
      <w:r w:rsidRPr="3D58E9FA" w:rsidR="3BE3F4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monetary</w:t>
      </w:r>
      <w:r w:rsidRPr="3D58E9FA" w:rsidR="7BB46C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gain for the establishment (</w:t>
      </w:r>
      <w:r w:rsidRPr="3D58E9FA" w:rsidR="303C6D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white, 2025</w:t>
      </w:r>
      <w:r w:rsidRPr="3D58E9FA" w:rsidR="7BB46C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)</w:t>
      </w:r>
      <w:r w:rsidRPr="3D58E9FA" w:rsidR="1BB780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. </w:t>
      </w:r>
    </w:p>
    <w:p w:rsidR="0F07052A" w:rsidP="3D58E9FA" w:rsidRDefault="0F07052A" w14:paraId="0C2F47DF" w14:textId="4054EACA">
      <w:pPr>
        <w:pStyle w:val="Normal"/>
        <w:spacing w:before="0" w:beforeAutospacing="off" w:after="0" w:afterAutospacing="off" w:line="360" w:lineRule="auto"/>
        <w:ind w:left="0" w:right="356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  <w:r w:rsidRPr="3D58E9FA" w:rsidR="1BB780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Secondly, upgrading the rooms main </w:t>
      </w:r>
      <w:r w:rsidRPr="3D58E9FA" w:rsidR="2A2222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look and feel </w:t>
      </w:r>
      <w:r w:rsidRPr="3D58E9FA" w:rsidR="6D4451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with mini bars, improved bedding, and </w:t>
      </w:r>
      <w:r w:rsidRPr="3D58E9FA" w:rsidR="2DC683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a set all-inclusive set for free drinks, and food to incentivize </w:t>
      </w:r>
      <w:r w:rsidRPr="3D58E9FA" w:rsidR="0BF1CF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new customers to spend more on luxury (</w:t>
      </w:r>
      <w:r w:rsidRPr="3D58E9FA" w:rsidR="123EDA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Ice Lolly, 2023</w:t>
      </w:r>
      <w:r w:rsidRPr="3D58E9FA" w:rsidR="0BF1CF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). </w:t>
      </w:r>
      <w:r w:rsidRPr="3D58E9FA" w:rsidR="795C5A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To finalize ways in which Morgans can improve their marketing scheme is the ways of paid </w:t>
      </w:r>
      <w:r w:rsidRPr="3D58E9FA" w:rsidR="330C15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advertising, by </w:t>
      </w:r>
      <w:r w:rsidRPr="3D58E9FA" w:rsidR="1C96E4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committing</w:t>
      </w:r>
      <w:r w:rsidRPr="3D58E9FA" w:rsidR="330C15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to </w:t>
      </w:r>
      <w:r w:rsidRPr="3D58E9FA" w:rsidR="55009E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advertising</w:t>
      </w:r>
      <w:r w:rsidRPr="3D58E9FA" w:rsidR="4476A4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to the outer parts of the city of Swansea</w:t>
      </w:r>
      <w:r w:rsidRPr="3D58E9FA" w:rsidR="431DCD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using billboards, </w:t>
      </w:r>
      <w:r w:rsidRPr="3D58E9FA" w:rsidR="65D61F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sponsorships from alcohol companies like AU Vodka, and finally, celebrity </w:t>
      </w:r>
      <w:r w:rsidRPr="3D58E9FA" w:rsidR="108523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endorsements- having a big-name celebrity stating that a product is worth a </w:t>
      </w:r>
      <w:r w:rsidRPr="3D58E9FA" w:rsidR="2D5CD9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customer's</w:t>
      </w:r>
      <w:r w:rsidRPr="3D58E9FA" w:rsidR="108523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r w:rsidRPr="3D58E9FA" w:rsidR="260232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time</w:t>
      </w:r>
      <w:r w:rsidRPr="3D58E9FA" w:rsidR="108523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convin</w:t>
      </w:r>
      <w:r w:rsidRPr="3D58E9FA" w:rsidR="04903E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ces potential buyers to purchase sa</w:t>
      </w:r>
      <w:r w:rsidRPr="3D58E9FA" w:rsidR="26D4E3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i</w:t>
      </w:r>
      <w:r w:rsidRPr="3D58E9FA" w:rsidR="04903E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d product (</w:t>
      </w:r>
      <w:r w:rsidRPr="3D58E9FA" w:rsidR="15DE7E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Basiouny</w:t>
      </w:r>
      <w:r w:rsidRPr="3D58E9FA" w:rsidR="15DE7E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, 2023</w:t>
      </w:r>
      <w:r w:rsidRPr="3D58E9FA" w:rsidR="04903E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)</w:t>
      </w:r>
      <w:r w:rsidRPr="3D58E9FA" w:rsidR="70EC3A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.</w:t>
      </w:r>
    </w:p>
    <w:p w:rsidR="0F07052A" w:rsidP="3D58E9FA" w:rsidRDefault="0F07052A" w14:paraId="5936F1BA" w14:textId="33D5F952">
      <w:pPr>
        <w:pStyle w:val="Normal"/>
        <w:spacing w:before="0" w:beforeAutospacing="off" w:after="0" w:afterAutospacing="off" w:line="360" w:lineRule="auto"/>
        <w:ind w:left="0" w:right="356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</w:p>
    <w:p w:rsidR="0F07052A" w:rsidP="3D58E9FA" w:rsidRDefault="0F07052A" w14:paraId="18BE01EB" w14:textId="6EFCA93C">
      <w:pPr>
        <w:pStyle w:val="Normal"/>
        <w:spacing w:before="0" w:beforeAutospacing="off" w:after="0" w:afterAutospacing="off" w:line="360" w:lineRule="auto"/>
        <w:ind w:left="0" w:right="356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  <w:r w:rsidRPr="3D58E9FA" w:rsidR="622010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Marketing</w:t>
      </w:r>
      <w:r w:rsidRPr="3D58E9FA" w:rsidR="5EAE9C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in the </w:t>
      </w:r>
      <w:r w:rsidRPr="3D58E9FA" w:rsidR="1A2959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restaurant and hotel industry is one of, if not the </w:t>
      </w:r>
      <w:r w:rsidRPr="3D58E9FA" w:rsidR="0068EB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most</w:t>
      </w:r>
      <w:r w:rsidRPr="3D58E9FA" w:rsidR="1A2959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r w:rsidRPr="3D58E9FA" w:rsidR="785985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important</w:t>
      </w:r>
      <w:r w:rsidRPr="3D58E9FA" w:rsidR="1A2959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r w:rsidRPr="3D58E9FA" w:rsidR="75E0E5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subjects</w:t>
      </w:r>
      <w:r w:rsidRPr="3D58E9FA" w:rsidR="1A2959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r w:rsidRPr="3D58E9FA" w:rsidR="3BC78D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for </w:t>
      </w:r>
      <w:r w:rsidRPr="3D58E9FA" w:rsidR="1A2959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an establishment</w:t>
      </w:r>
      <w:r w:rsidRPr="3D58E9FA" w:rsidR="6A41D0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to consider whe</w:t>
      </w:r>
      <w:r w:rsidRPr="3D58E9FA" w:rsidR="5B89C0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n </w:t>
      </w:r>
      <w:r w:rsidRPr="3D58E9FA" w:rsidR="7A3ABA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beginning</w:t>
      </w:r>
      <w:r w:rsidRPr="3D58E9FA" w:rsidR="5B89C0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to sell a product. In this essay, the importance of the 4P’s </w:t>
      </w:r>
      <w:r w:rsidRPr="3D58E9FA" w:rsidR="5C8182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marketing</w:t>
      </w:r>
      <w:r w:rsidRPr="3D58E9FA" w:rsidR="4CE1BF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mix</w:t>
      </w:r>
      <w:r w:rsidRPr="3D58E9FA" w:rsidR="5C8182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was explained, analysed and examples were given </w:t>
      </w:r>
      <w:r w:rsidRPr="3D58E9FA" w:rsidR="75C60C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of how Morgans Hotel apply the 4</w:t>
      </w:r>
      <w:r w:rsidRPr="3D58E9FA" w:rsidR="01D3B5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Ps to their strategies. </w:t>
      </w:r>
      <w:r w:rsidRPr="3D58E9FA" w:rsidR="466A0F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How a company markets their establishment embodies their obligations to their allegiances to potential customers, Morgans for example, markets themselves outside of the </w:t>
      </w:r>
      <w:r w:rsidRPr="3D58E9FA" w:rsidR="7794DF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hotel around the time of </w:t>
      </w:r>
      <w:r w:rsidRPr="3D58E9FA" w:rsidR="3D6A38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Beaujolais Day. With tents sprawling outside of the reception of the building, and a </w:t>
      </w:r>
      <w:r w:rsidRPr="3D58E9FA" w:rsidR="7596C0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sightseeing</w:t>
      </w:r>
      <w:r w:rsidRPr="3D58E9FA" w:rsidR="3D6A38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r w:rsidRPr="3D58E9FA" w:rsidR="7F6013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opportunity</w:t>
      </w:r>
      <w:r w:rsidRPr="3D58E9FA" w:rsidR="3D6A38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via tour </w:t>
      </w:r>
      <w:r w:rsidRPr="3D58E9FA" w:rsidR="14FE61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guides, visually allowing the guests in to </w:t>
      </w:r>
      <w:r w:rsidRPr="3D58E9FA" w:rsidR="14FE61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establish</w:t>
      </w:r>
      <w:r w:rsidRPr="3D58E9FA" w:rsidR="14FE61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a relationship </w:t>
      </w:r>
      <w:r w:rsidRPr="3D58E9FA" w:rsidR="25CF8A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with staff and the hotel itself. </w:t>
      </w:r>
      <w:r w:rsidRPr="3D58E9FA" w:rsidR="599047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To conclude with some </w:t>
      </w:r>
      <w:r w:rsidRPr="3D58E9FA" w:rsidR="599047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final th</w:t>
      </w:r>
      <w:r w:rsidRPr="3D58E9FA" w:rsidR="20E9DE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ou</w:t>
      </w:r>
      <w:r w:rsidRPr="3D58E9FA" w:rsidR="599047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ghts</w:t>
      </w:r>
      <w:r w:rsidRPr="3D58E9FA" w:rsidR="599047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for consideration, Morgans hotel would </w:t>
      </w:r>
      <w:r w:rsidRPr="3D58E9FA" w:rsidR="599047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benefit</w:t>
      </w:r>
      <w:r w:rsidRPr="3D58E9FA" w:rsidR="599047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from a usage </w:t>
      </w:r>
      <w:r w:rsidRPr="3D58E9FA" w:rsidR="46D6C1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from</w:t>
      </w:r>
      <w:r w:rsidRPr="3D58E9FA" w:rsidR="599047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more </w:t>
      </w:r>
      <w:r w:rsidRPr="3D58E9FA" w:rsidR="691E75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of a </w:t>
      </w:r>
      <w:r w:rsidRPr="3D58E9FA" w:rsidR="599047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social media</w:t>
      </w:r>
      <w:r w:rsidRPr="3D58E9FA" w:rsidR="7CA0B7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r w:rsidRPr="3D58E9FA" w:rsidR="678F17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presence</w:t>
      </w:r>
      <w:r w:rsidRPr="3D58E9FA" w:rsidR="7CA0B7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. As previously mentioned, Texas hotel</w:t>
      </w:r>
      <w:r w:rsidRPr="3D58E9FA" w:rsidR="7548C4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r w:rsidRPr="3D58E9FA" w:rsidR="7CA0B7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The Post Oak</w:t>
      </w:r>
      <w:r w:rsidRPr="3D58E9FA" w:rsidR="0AC76B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,</w:t>
      </w:r>
      <w:r w:rsidRPr="3D58E9FA" w:rsidR="7CA0B7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uses popular platforms</w:t>
      </w:r>
      <w:r w:rsidRPr="3D58E9FA" w:rsidR="3CF060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to produce photos of the interior design</w:t>
      </w:r>
      <w:r w:rsidRPr="3D58E9FA" w:rsidR="442758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influencing customers to </w:t>
      </w:r>
      <w:r w:rsidRPr="3D58E9FA" w:rsidR="442758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come and spend</w:t>
      </w:r>
      <w:r w:rsidRPr="3D58E9FA" w:rsidR="442758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as much money on the gorgeous views of Houston Texas as possible.</w:t>
      </w:r>
      <w:r w:rsidRPr="3D58E9FA" w:rsidR="599047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r w:rsidRPr="3D58E9FA" w:rsidR="74EED5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Marketing as a subject is such a pivotal part of any establishment to take advantage of, so many companies get it</w:t>
      </w:r>
      <w:r w:rsidRPr="3D58E9FA" w:rsidR="1361CD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so </w:t>
      </w:r>
      <w:r w:rsidRPr="3D58E9FA" w:rsidR="342D84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terribly wrong, due to the lack of the marketing strategies like the 4p’s marketing mix, or even ETHOS, PATHOS, and LOGOS. </w:t>
      </w:r>
    </w:p>
    <w:p w:rsidR="6D31B302" w:rsidP="5264A9B3" w:rsidRDefault="6D31B302" w14:paraId="3AF9D454" w14:textId="3878665B">
      <w:pPr>
        <w:pStyle w:val="Normal"/>
        <w:spacing w:before="0" w:beforeAutospacing="off" w:after="0" w:afterAutospacing="off" w:line="360" w:lineRule="auto"/>
        <w:ind w:left="480" w:right="356"/>
        <w:jc w:val="both"/>
        <w:rPr>
          <w:rFonts w:ascii="Calibri" w:hAnsi="Calibri" w:eastAsia="Calibri" w:cs="Calibri"/>
          <w:sz w:val="24"/>
          <w:szCs w:val="24"/>
          <w:highlight w:val="yellow"/>
        </w:rPr>
      </w:pPr>
    </w:p>
    <w:p w:rsidR="3132EEEA" w:rsidP="3132EEEA" w:rsidRDefault="3132EEEA" w14:paraId="1E7875D8" w14:textId="1FE3FE4A">
      <w:pPr>
        <w:pStyle w:val="Normal"/>
        <w:spacing w:before="0" w:beforeAutospacing="off" w:after="0" w:afterAutospacing="off" w:line="360" w:lineRule="auto"/>
        <w:ind w:left="480" w:right="356"/>
        <w:jc w:val="both"/>
        <w:rPr>
          <w:rFonts w:ascii="Calibri" w:hAnsi="Calibri" w:eastAsia="Calibri" w:cs="Calibri"/>
          <w:sz w:val="24"/>
          <w:szCs w:val="24"/>
          <w:highlight w:val="green"/>
        </w:rPr>
      </w:pPr>
    </w:p>
    <w:p w:rsidR="6D31B302" w:rsidP="6D31B302" w:rsidRDefault="6D31B302" w14:paraId="0FC3FA31" w14:textId="655A5C4B">
      <w:pPr>
        <w:pStyle w:val="Normal"/>
        <w:spacing w:before="0" w:beforeAutospacing="off" w:after="0" w:afterAutospacing="off" w:line="360" w:lineRule="auto"/>
        <w:ind w:left="480" w:right="356"/>
        <w:jc w:val="both"/>
        <w:rPr>
          <w:rFonts w:ascii="Calibri" w:hAnsi="Calibri" w:eastAsia="Calibri" w:cs="Calibri"/>
          <w:sz w:val="24"/>
          <w:szCs w:val="24"/>
        </w:rPr>
      </w:pPr>
    </w:p>
    <w:p w:rsidR="6D31B302" w:rsidP="6D31B302" w:rsidRDefault="6D31B302" w14:paraId="0D22EB2A" w14:textId="7BE43329">
      <w:pPr>
        <w:pStyle w:val="Normal"/>
        <w:spacing w:before="0" w:beforeAutospacing="off" w:after="0" w:afterAutospacing="off" w:line="360" w:lineRule="auto"/>
        <w:ind w:left="480" w:right="356"/>
        <w:jc w:val="both"/>
        <w:rPr>
          <w:rFonts w:ascii="Calibri" w:hAnsi="Calibri" w:eastAsia="Calibri" w:cs="Calibri"/>
          <w:sz w:val="24"/>
          <w:szCs w:val="24"/>
          <w:highlight w:val="yellow"/>
        </w:rPr>
      </w:pPr>
    </w:p>
    <w:p w:rsidR="27EB5ACF" w:rsidP="76881711" w:rsidRDefault="27EB5ACF" w14:paraId="1814A407" w14:textId="39395957">
      <w:pPr>
        <w:pStyle w:val="Normal"/>
        <w:spacing w:before="0" w:beforeAutospacing="off" w:after="0" w:afterAutospacing="off" w:line="360" w:lineRule="auto"/>
        <w:ind w:left="480" w:right="356"/>
        <w:jc w:val="both"/>
        <w:rPr>
          <w:rFonts w:ascii="Calibri" w:hAnsi="Calibri" w:eastAsia="Calibri" w:cs="Calibri"/>
          <w:sz w:val="24"/>
          <w:szCs w:val="24"/>
        </w:rPr>
      </w:pPr>
    </w:p>
    <w:p w:rsidR="27EB5ACF" w:rsidP="76881711" w:rsidRDefault="27EB5ACF" w14:paraId="540C42BE" w14:textId="4A5083C0">
      <w:pPr>
        <w:pStyle w:val="Normal"/>
        <w:spacing w:before="0" w:beforeAutospacing="off" w:after="0" w:afterAutospacing="off" w:line="360" w:lineRule="auto"/>
        <w:ind w:left="480" w:right="356"/>
        <w:jc w:val="both"/>
        <w:rPr>
          <w:rFonts w:ascii="Calibri" w:hAnsi="Calibri" w:eastAsia="Calibri" w:cs="Calibri"/>
          <w:sz w:val="24"/>
          <w:szCs w:val="24"/>
        </w:rPr>
      </w:pPr>
    </w:p>
    <w:p w:rsidR="27EB5ACF" w:rsidP="5264A9B3" w:rsidRDefault="27EB5ACF" w14:paraId="53456EE6" w14:textId="1849B9C7">
      <w:pPr>
        <w:pStyle w:val="Normal"/>
        <w:spacing w:before="0" w:beforeAutospacing="off" w:after="0" w:afterAutospacing="off" w:line="360" w:lineRule="auto"/>
        <w:ind w:left="2160" w:right="356" w:firstLine="720"/>
        <w:jc w:val="both"/>
        <w:rPr>
          <w:rFonts w:ascii="Calibri" w:hAnsi="Calibri" w:eastAsia="Calibri" w:cs="Calibri"/>
          <w:sz w:val="24"/>
          <w:szCs w:val="24"/>
        </w:rPr>
      </w:pPr>
    </w:p>
    <w:p w:rsidR="27EB5ACF" w:rsidP="5264A9B3" w:rsidRDefault="27EB5ACF" w14:paraId="0189AC5F" w14:textId="15B9980A">
      <w:pPr>
        <w:pStyle w:val="Normal"/>
        <w:spacing w:before="0" w:beforeAutospacing="off" w:after="0" w:afterAutospacing="off" w:line="360" w:lineRule="auto"/>
        <w:ind w:left="2160" w:right="356" w:firstLine="720"/>
        <w:jc w:val="both"/>
        <w:rPr>
          <w:rFonts w:ascii="Calibri" w:hAnsi="Calibri" w:eastAsia="Calibri" w:cs="Calibri"/>
          <w:sz w:val="24"/>
          <w:szCs w:val="24"/>
        </w:rPr>
      </w:pPr>
    </w:p>
    <w:p w:rsidR="3D58E9FA" w:rsidP="3D58E9FA" w:rsidRDefault="3D58E9FA" w14:paraId="03DBAFF8" w14:textId="70D9CF5E">
      <w:pPr>
        <w:pStyle w:val="Normal"/>
        <w:spacing w:before="0" w:beforeAutospacing="off" w:after="0" w:afterAutospacing="off" w:line="360" w:lineRule="auto"/>
        <w:ind w:left="2160" w:right="356" w:firstLine="720"/>
        <w:jc w:val="both"/>
        <w:rPr>
          <w:rFonts w:ascii="Calibri" w:hAnsi="Calibri" w:eastAsia="Calibri" w:cs="Calibri"/>
          <w:sz w:val="24"/>
          <w:szCs w:val="24"/>
        </w:rPr>
      </w:pPr>
    </w:p>
    <w:p w:rsidR="0960D14F" w:rsidP="3D58E9FA" w:rsidRDefault="0960D14F" w14:paraId="69ED878B" w14:textId="6E1B5CDE">
      <w:pPr>
        <w:pStyle w:val="Normal"/>
        <w:spacing w:before="0" w:beforeAutospacing="off" w:after="0" w:afterAutospacing="off" w:line="360" w:lineRule="auto"/>
        <w:ind w:left="2880" w:right="356" w:firstLine="720"/>
        <w:jc w:val="both"/>
        <w:rPr>
          <w:rFonts w:ascii="Calibri" w:hAnsi="Calibri" w:eastAsia="Calibri" w:cs="Calibri"/>
          <w:sz w:val="24"/>
          <w:szCs w:val="24"/>
          <w:u w:val="single"/>
        </w:rPr>
      </w:pPr>
      <w:r w:rsidRPr="3D58E9FA" w:rsidR="0960D14F">
        <w:rPr>
          <w:rFonts w:ascii="Calibri" w:hAnsi="Calibri" w:eastAsia="Calibri" w:cs="Calibri"/>
          <w:sz w:val="24"/>
          <w:szCs w:val="24"/>
          <w:u w:val="single"/>
        </w:rPr>
        <w:t>Reference list</w:t>
      </w:r>
    </w:p>
    <w:p w:rsidR="3D58E9FA" w:rsidP="3D58E9FA" w:rsidRDefault="3D58E9FA" w14:paraId="245B070D" w14:textId="5866297E">
      <w:pPr>
        <w:rPr>
          <w:rFonts w:ascii="Calibri" w:hAnsi="Calibri" w:eastAsia="Calibri" w:cs="Calibri"/>
          <w:sz w:val="24"/>
          <w:szCs w:val="24"/>
        </w:rPr>
      </w:pPr>
    </w:p>
    <w:p w:rsidR="7F39030B" w:rsidP="3D58E9FA" w:rsidRDefault="7F39030B" w14:paraId="45C59157" w14:textId="0A06BA7C">
      <w:pPr>
        <w:spacing w:before="0" w:beforeAutospacing="off" w:after="240" w:afterAutospacing="off" w:line="360" w:lineRule="auto"/>
      </w:pP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>Acutt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M. (2013). </w:t>
      </w:r>
      <w:r w:rsidRPr="3D58E9FA" w:rsidR="7F39030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People – The Marketing Mix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The Marketing Mix. Available at: </w:t>
      </w:r>
      <w:hyperlink r:id="R479bc25293094db4">
        <w:r w:rsidRPr="3D58E9FA" w:rsidR="7F39030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https://marketingmix.co.uk/people/</w:t>
        </w:r>
      </w:hyperlink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3D58E9FA" w:rsidR="23B0DE4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16</w:t>
      </w:r>
      <w:r w:rsidRPr="3D58E9FA" w:rsidR="23B0DE40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th</w:t>
      </w:r>
      <w:r w:rsidRPr="3D58E9FA" w:rsidR="23B0DE4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November 2025</w:t>
      </w:r>
    </w:p>
    <w:p w:rsidR="7F39030B" w:rsidP="3D58E9FA" w:rsidRDefault="7F39030B" w14:paraId="5722D2EE" w14:textId="4A726261">
      <w:pPr>
        <w:spacing w:before="0" w:beforeAutospacing="off" w:after="240" w:afterAutospacing="off" w:line="360" w:lineRule="auto"/>
      </w:pP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admin (2024). </w:t>
      </w:r>
      <w:r w:rsidRPr="3D58E9FA" w:rsidR="7F39030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How Discounts and Promo Codes Drive Customer Retention | </w:t>
      </w:r>
      <w:r w:rsidRPr="3D58E9FA" w:rsidR="7F39030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Opt</w:t>
      </w:r>
      <w:r w:rsidRPr="3D58E9FA" w:rsidR="7F39030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Culture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>Opt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>Culture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764fa0e033d946ed">
        <w:r w:rsidRPr="3D58E9FA" w:rsidR="7F39030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</w:t>
        </w:r>
        <w:r w:rsidRPr="3D58E9FA" w:rsidR="7F39030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opt</w:t>
        </w:r>
        <w:r w:rsidRPr="3D58E9FA" w:rsidR="7F39030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culture.com/blogs/post/how-discounts-promo-codes-drive-customer-retention/</w:t>
        </w:r>
      </w:hyperlink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3D58E9FA" w:rsidR="3354C7E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16</w:t>
      </w:r>
      <w:r w:rsidRPr="3D58E9FA" w:rsidR="3354C7E9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th</w:t>
      </w:r>
      <w:r w:rsidRPr="3D58E9FA" w:rsidR="3354C7E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3D58E9FA" w:rsidR="3354C7E9">
        <w:rPr>
          <w:rFonts w:ascii="Calibri" w:hAnsi="Calibri" w:eastAsia="Calibri" w:cs="Calibri"/>
          <w:noProof w:val="0"/>
          <w:sz w:val="24"/>
          <w:szCs w:val="24"/>
          <w:lang w:val="en-GB"/>
        </w:rPr>
        <w:t>November</w:t>
      </w:r>
      <w:r w:rsidRPr="3D58E9FA" w:rsidR="3354C7E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2025</w:t>
      </w:r>
    </w:p>
    <w:p w:rsidR="7F39030B" w:rsidP="3D58E9FA" w:rsidRDefault="7F39030B" w14:paraId="51A38E97" w14:textId="2BF62DCA">
      <w:pPr>
        <w:spacing w:before="0" w:beforeAutospacing="off" w:after="240" w:afterAutospacing="off" w:line="360" w:lineRule="auto"/>
      </w:pP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Bank, D. (2025). </w:t>
      </w:r>
      <w:r w:rsidRPr="3D58E9FA" w:rsidR="7F39030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Collaboration is at the Heart of Swansea Bay’s Visitor Economy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.Business News Wales. Available at: </w:t>
      </w:r>
      <w:hyperlink r:id="R7336e34a680d42c7">
        <w:r w:rsidRPr="3D58E9FA" w:rsidR="7F39030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https://businessnewswales.com/collaboration-is-at-the-heart-of-swansea-bays-visitor-economy/</w:t>
        </w:r>
      </w:hyperlink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21 Nov. 2025].</w:t>
      </w:r>
    </w:p>
    <w:p w:rsidR="7F39030B" w:rsidP="3D58E9FA" w:rsidRDefault="7F39030B" w14:paraId="0463BD3F" w14:textId="2D47C85B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>Basiouny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A. (2023). </w:t>
      </w:r>
      <w:r w:rsidRPr="3D58E9FA" w:rsidR="7F39030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The Marketing Psychology Behind Celebrity Endorsements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Knowledge at Wharton. Available at: </w:t>
      </w:r>
      <w:hyperlink r:id="R0762f57e2fdb4416">
        <w:r w:rsidRPr="3D58E9FA" w:rsidR="7F39030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https://knowledge.wharton.upenn.edu/article/the-marketing-psychology-behind-celebrity-endorsements/</w:t>
        </w:r>
      </w:hyperlink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3D58E9FA" w:rsidR="60E8E84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</w:t>
      </w:r>
      <w:r w:rsidRPr="3D58E9FA" w:rsidR="60E8E84A">
        <w:rPr>
          <w:rFonts w:ascii="Calibri" w:hAnsi="Calibri" w:eastAsia="Calibri" w:cs="Calibri"/>
          <w:noProof w:val="0"/>
          <w:sz w:val="24"/>
          <w:szCs w:val="24"/>
          <w:lang w:val="en-GB"/>
        </w:rPr>
        <w:t>november</w:t>
      </w:r>
      <w:r w:rsidRPr="3D58E9FA" w:rsidR="60E8E84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19</w:t>
      </w:r>
      <w:r w:rsidRPr="3D58E9FA" w:rsidR="60E8E84A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th</w:t>
      </w:r>
      <w:r w:rsidRPr="3D58E9FA" w:rsidR="60E8E84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2025</w:t>
      </w:r>
    </w:p>
    <w:p w:rsidR="7F39030B" w:rsidP="3D58E9FA" w:rsidRDefault="7F39030B" w14:paraId="4F2579E6" w14:textId="4DDBDE71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Beqiri, G. (2018). </w:t>
      </w:r>
      <w:r w:rsidRPr="3D58E9FA" w:rsidR="7F39030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Ethos, Pathos, Logos: 3 Pillars of Public Speaking and Persuasion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>Virtualspeech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4e65e149d1384793">
        <w:r w:rsidRPr="3D58E9FA" w:rsidR="7F39030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https://virtualspeech.com/blog/ethos-pathos-logos-public-speaking-persuasion</w:t>
        </w:r>
      </w:hyperlink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3D58E9FA" w:rsidR="2BA3911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November 16th</w:t>
      </w:r>
      <w:r w:rsidRPr="3D58E9FA" w:rsidR="2BA39110">
        <w:rPr>
          <w:rFonts w:ascii="Calibri" w:hAnsi="Calibri" w:eastAsia="Calibri" w:cs="Calibri"/>
          <w:noProof w:val="0"/>
          <w:sz w:val="24"/>
          <w:szCs w:val="24"/>
          <w:lang w:val="en-GB"/>
        </w:rPr>
        <w:t>, 2025</w:t>
      </w:r>
    </w:p>
    <w:p w:rsidR="7F39030B" w:rsidP="3D58E9FA" w:rsidRDefault="7F39030B" w14:paraId="3A7FA767" w14:textId="240D55CA">
      <w:pPr>
        <w:spacing w:before="0" w:beforeAutospacing="off" w:after="240" w:afterAutospacing="off" w:line="360" w:lineRule="auto"/>
      </w:pP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Coursera (2023). </w:t>
      </w:r>
      <w:r w:rsidRPr="3D58E9FA" w:rsidR="7F39030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The 4 Ps of marketing: What They Are and How to Use Them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Coursera. Available at: </w:t>
      </w:r>
      <w:hyperlink r:id="R7e2cbb8f766047fa">
        <w:r w:rsidRPr="3D58E9FA" w:rsidR="7F39030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https://www.coursera.org/gb/articles/4-ps-of-marketing</w:t>
        </w:r>
      </w:hyperlink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3D58E9FA" w:rsidR="142EFF6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20</w:t>
      </w:r>
      <w:r w:rsidRPr="3D58E9FA" w:rsidR="142EFF6D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th</w:t>
      </w:r>
      <w:r w:rsidRPr="3D58E9FA" w:rsidR="142EFF6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November 2025</w:t>
      </w:r>
    </w:p>
    <w:p w:rsidR="420C3785" w:rsidP="3D58E9FA" w:rsidRDefault="420C3785" w14:paraId="1D7EB8E3" w14:textId="7D0F1EA2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3D58E9FA" w:rsidR="420C3785">
        <w:rPr>
          <w:rFonts w:ascii="Calibri" w:hAnsi="Calibri" w:eastAsia="Calibri" w:cs="Calibri"/>
          <w:noProof w:val="0"/>
          <w:sz w:val="24"/>
          <w:szCs w:val="24"/>
          <w:lang w:val="en-GB"/>
        </w:rPr>
        <w:t>Garcia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S. (2025). </w:t>
      </w:r>
      <w:r w:rsidRPr="3D58E9FA" w:rsidR="7F39030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5 Common Web Design Mistakes to Avoid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>Webspec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5458372ba7004460">
        <w:r w:rsidRPr="3D58E9FA" w:rsidR="7F39030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https://www.webspec.com/2025/07/how-to-leverage-ethos-pathos-and-logos-in-marketing-messaging/</w:t>
        </w:r>
      </w:hyperlink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3D58E9FA" w:rsidR="68612C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</w:t>
      </w:r>
      <w:r w:rsidRPr="3D58E9FA" w:rsidR="0A42305F">
        <w:rPr>
          <w:rFonts w:ascii="Calibri" w:hAnsi="Calibri" w:eastAsia="Calibri" w:cs="Calibri"/>
          <w:noProof w:val="0"/>
          <w:sz w:val="24"/>
          <w:szCs w:val="24"/>
          <w:lang w:val="en-GB"/>
        </w:rPr>
        <w:t>19</w:t>
      </w:r>
      <w:r w:rsidRPr="3D58E9FA" w:rsidR="0A42305F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th</w:t>
      </w:r>
      <w:r w:rsidRPr="3D58E9FA" w:rsidR="0A42305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November 2025</w:t>
      </w:r>
    </w:p>
    <w:p w:rsidR="7F39030B" w:rsidP="3D58E9FA" w:rsidRDefault="7F39030B" w14:paraId="7F6AB40A" w14:textId="6DA9CF7B">
      <w:pPr>
        <w:spacing w:before="0" w:beforeAutospacing="off" w:after="240" w:afterAutospacing="off" w:line="360" w:lineRule="auto"/>
      </w:pP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>Donracks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(2021). </w:t>
      </w:r>
      <w:r w:rsidRPr="3D58E9FA" w:rsidR="7F39030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Impact Of Shelf Positions </w:t>
      </w:r>
      <w:r w:rsidRPr="3D58E9FA" w:rsidR="7F39030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On</w:t>
      </w:r>
      <w:r w:rsidRPr="3D58E9FA" w:rsidR="7F39030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Consumer Buying Decisions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>Donracks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Blog. Available at: </w:t>
      </w:r>
      <w:hyperlink r:id="R41f69b50f22d4a06">
        <w:r w:rsidRPr="3D58E9FA" w:rsidR="7F39030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https://www.donracks.com/blog/shelf-position-impact-consumer-behaviour/</w:t>
        </w:r>
      </w:hyperlink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1B525166" w:rsidP="3D58E9FA" w:rsidRDefault="1B525166" w14:paraId="2130A8AC" w14:textId="2AA94102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3D58E9FA" w:rsidR="1B525166">
        <w:rPr>
          <w:rFonts w:ascii="Calibri" w:hAnsi="Calibri" w:eastAsia="Calibri" w:cs="Calibri"/>
          <w:noProof w:val="0"/>
          <w:sz w:val="24"/>
          <w:szCs w:val="24"/>
          <w:lang w:val="en-GB"/>
        </w:rPr>
        <w:t>Accessed 17</w:t>
      </w:r>
      <w:r w:rsidRPr="3D58E9FA" w:rsidR="1B525166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th</w:t>
      </w:r>
      <w:r w:rsidRPr="3D58E9FA" w:rsidR="1B52516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November 2025</w:t>
      </w:r>
    </w:p>
    <w:p w:rsidR="7F39030B" w:rsidP="3D58E9FA" w:rsidRDefault="7F39030B" w14:paraId="323E9513" w14:textId="6868318D">
      <w:pPr>
        <w:spacing w:before="0" w:beforeAutospacing="off" w:after="240" w:afterAutospacing="off" w:line="360" w:lineRule="auto"/>
      </w:pP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>Dowrick, M. (2022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>)..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Walesonline.co.uk. Available at: </w:t>
      </w:r>
      <w:hyperlink r:id="R9fefe4e3e79f4ba4">
        <w:r w:rsidRPr="3D58E9FA" w:rsidR="7F39030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https://www.walesonline.co.uk/whats-on/whats-on-news/swansea-cardiff-beaujolais-day-2022-25279433</w:t>
        </w:r>
      </w:hyperlink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3D58E9FA" w:rsidR="1F2948B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21</w:t>
      </w:r>
      <w:r w:rsidRPr="3D58E9FA" w:rsidR="1F2948B8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st</w:t>
      </w:r>
      <w:r w:rsidRPr="3D58E9FA" w:rsidR="1F2948B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3D58E9FA" w:rsidR="1F2948B8">
        <w:rPr>
          <w:rFonts w:ascii="Calibri" w:hAnsi="Calibri" w:eastAsia="Calibri" w:cs="Calibri"/>
          <w:noProof w:val="0"/>
          <w:sz w:val="24"/>
          <w:szCs w:val="24"/>
          <w:lang w:val="en-GB"/>
        </w:rPr>
        <w:t>November</w:t>
      </w:r>
      <w:r w:rsidRPr="3D58E9FA" w:rsidR="1F2948B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2025</w:t>
      </w:r>
    </w:p>
    <w:p w:rsidR="7F39030B" w:rsidP="3D58E9FA" w:rsidRDefault="7F39030B" w14:paraId="4815D8F5" w14:textId="3EF1CE73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Hospitality, T. (2025). </w:t>
      </w:r>
      <w:r w:rsidRPr="3D58E9FA" w:rsidR="7F39030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Luxury Hotel Group Teams Up with Food Supplier to Champion Welsh Produce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Business News Wales. Available at: </w:t>
      </w:r>
      <w:hyperlink r:id="Rd2f7790340264350">
        <w:r w:rsidRPr="3D58E9FA" w:rsidR="7F39030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https://businessnewswales.com/luxury-hotel-group-teams-up-with-food-supplier-to-champion-welsh-produce/</w:t>
        </w:r>
      </w:hyperlink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3D58E9FA" w:rsidR="2F15C92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3D58E9FA" w:rsidR="2156CDE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accessed </w:t>
      </w:r>
      <w:r w:rsidRPr="3D58E9FA" w:rsidR="39CB3C03">
        <w:rPr>
          <w:rFonts w:ascii="Calibri" w:hAnsi="Calibri" w:eastAsia="Calibri" w:cs="Calibri"/>
          <w:noProof w:val="0"/>
          <w:sz w:val="24"/>
          <w:szCs w:val="24"/>
          <w:lang w:val="en-GB"/>
        </w:rPr>
        <w:t>17</w:t>
      </w:r>
      <w:r w:rsidRPr="3D58E9FA" w:rsidR="39CB3C03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th</w:t>
      </w:r>
      <w:r w:rsidRPr="3D58E9FA" w:rsidR="39CB3C0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3D58E9FA" w:rsidR="39CB3C03">
        <w:rPr>
          <w:rFonts w:ascii="Calibri" w:hAnsi="Calibri" w:eastAsia="Calibri" w:cs="Calibri"/>
          <w:noProof w:val="0"/>
          <w:sz w:val="24"/>
          <w:szCs w:val="24"/>
          <w:lang w:val="en-GB"/>
        </w:rPr>
        <w:t>November</w:t>
      </w:r>
      <w:r w:rsidRPr="3D58E9FA" w:rsidR="39CB3C0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2025</w:t>
      </w:r>
    </w:p>
    <w:p w:rsidR="7F39030B" w:rsidP="3D58E9FA" w:rsidRDefault="7F39030B" w14:paraId="55071C90" w14:textId="284256AF">
      <w:pPr>
        <w:spacing w:before="0" w:beforeAutospacing="off" w:after="240" w:afterAutospacing="off" w:line="360" w:lineRule="auto"/>
      </w:pP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icelolly.com (2019). </w:t>
      </w:r>
      <w:r w:rsidRPr="3D58E9FA" w:rsidR="7F39030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5 Advantages </w:t>
      </w:r>
      <w:r w:rsidRPr="3D58E9FA" w:rsidR="7F39030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Of</w:t>
      </w:r>
      <w:r w:rsidRPr="3D58E9FA" w:rsidR="7F39030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Booking </w:t>
      </w:r>
      <w:r w:rsidRPr="3D58E9FA" w:rsidR="7F39030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An</w:t>
      </w:r>
      <w:r w:rsidRPr="3D58E9FA" w:rsidR="7F39030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All Inclusive Package Holiday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icelolly.com. Available at: </w:t>
      </w:r>
      <w:hyperlink r:id="R719495fb832c47d2">
        <w:r w:rsidRPr="3D58E9FA" w:rsidR="7F39030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https://www.icelolly.com/blog/5-advantages-of-booking-an-all-inclusive-package-holiday</w:t>
        </w:r>
      </w:hyperlink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3D58E9FA" w:rsidR="173E716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10th November 2025</w:t>
      </w:r>
    </w:p>
    <w:p w:rsidR="7F39030B" w:rsidP="3D58E9FA" w:rsidRDefault="7F39030B" w14:paraId="39852B0D" w14:textId="7AB1155D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Joshi, V. (2024). The power of social media in modern marketing. </w:t>
      </w:r>
      <w:r w:rsidRPr="3D58E9FA" w:rsidR="7F39030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Forbes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9 Oct. Available at: </w:t>
      </w:r>
      <w:hyperlink r:id="R1cfa627286ea41e2">
        <w:r w:rsidRPr="3D58E9FA" w:rsidR="7F39030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https://www.forbes.com/councils/forbesbusinesscouncil/2024/10/09/the-power-of-social-media-in-modern-marketing/</w:t>
        </w:r>
      </w:hyperlink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3D58E9FA" w:rsidR="6EF650A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18</w:t>
      </w:r>
      <w:r w:rsidRPr="3D58E9FA" w:rsidR="6EF650A9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th</w:t>
      </w:r>
      <w:r w:rsidRPr="3D58E9FA" w:rsidR="6EF650A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3D58E9FA" w:rsidR="6EF650A9">
        <w:rPr>
          <w:rFonts w:ascii="Calibri" w:hAnsi="Calibri" w:eastAsia="Calibri" w:cs="Calibri"/>
          <w:noProof w:val="0"/>
          <w:sz w:val="24"/>
          <w:szCs w:val="24"/>
          <w:lang w:val="en-GB"/>
        </w:rPr>
        <w:t>November</w:t>
      </w:r>
      <w:r w:rsidRPr="3D58E9FA" w:rsidR="6EF650A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2025</w:t>
      </w:r>
    </w:p>
    <w:p w:rsidR="7F39030B" w:rsidP="3D58E9FA" w:rsidRDefault="7F39030B" w14:paraId="6A815272" w14:textId="4ABA7AD0">
      <w:pPr>
        <w:spacing w:before="0" w:beforeAutospacing="off" w:after="240" w:afterAutospacing="off" w:line="360" w:lineRule="auto"/>
      </w:pP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>Leighfield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L. (2021). </w:t>
      </w:r>
      <w:r w:rsidRPr="3D58E9FA" w:rsidR="7F39030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Ethos, Pathos, Logos: Aristotle’s Modes of Persuasion | Boords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.boords.com. Available at: </w:t>
      </w:r>
      <w:hyperlink r:id="R0b65aab7754542d2">
        <w:r w:rsidRPr="3D58E9FA" w:rsidR="7F39030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https://boords.com/ethos-pathos-logos</w:t>
        </w:r>
      </w:hyperlink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3D58E9FA" w:rsidR="04B1B4F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21</w:t>
      </w:r>
      <w:r w:rsidRPr="3D58E9FA" w:rsidR="04B1B4F2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st</w:t>
      </w:r>
      <w:r w:rsidRPr="3D58E9FA" w:rsidR="04B1B4F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3D58E9FA" w:rsidR="04B1B4F2">
        <w:rPr>
          <w:rFonts w:ascii="Calibri" w:hAnsi="Calibri" w:eastAsia="Calibri" w:cs="Calibri"/>
          <w:noProof w:val="0"/>
          <w:sz w:val="24"/>
          <w:szCs w:val="24"/>
          <w:lang w:val="en-GB"/>
        </w:rPr>
        <w:t>November</w:t>
      </w:r>
      <w:r w:rsidRPr="3D58E9FA" w:rsidR="04B1B4F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2025</w:t>
      </w:r>
    </w:p>
    <w:p w:rsidR="7F39030B" w:rsidP="3D58E9FA" w:rsidRDefault="7F39030B" w14:paraId="5AE92380" w14:textId="7DEFF13E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McCarthy, J. (1960). </w:t>
      </w:r>
      <w:r w:rsidRPr="3D58E9FA" w:rsidR="7F39030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Basic marketing, a managerial approach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>HathiTrust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3788c211ce984d1f">
        <w:r w:rsidRPr="3D58E9FA" w:rsidR="7F39030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https://babel.hathitrust.org/cgi/pt?id=inu.30000041584743&amp;seq=791</w:t>
        </w:r>
      </w:hyperlink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21 Nov. 2025].</w:t>
      </w:r>
      <w:r w:rsidRPr="3D58E9FA" w:rsidR="63EBC17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21</w:t>
      </w:r>
      <w:r w:rsidRPr="3D58E9FA" w:rsidR="63EBC178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st</w:t>
      </w:r>
      <w:r w:rsidRPr="3D58E9FA" w:rsidR="63EBC17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3D58E9FA" w:rsidR="63EBC178">
        <w:rPr>
          <w:rFonts w:ascii="Calibri" w:hAnsi="Calibri" w:eastAsia="Calibri" w:cs="Calibri"/>
          <w:noProof w:val="0"/>
          <w:sz w:val="24"/>
          <w:szCs w:val="24"/>
          <w:lang w:val="en-GB"/>
        </w:rPr>
        <w:t>November</w:t>
      </w:r>
      <w:r w:rsidRPr="3D58E9FA" w:rsidR="63EBC17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2025</w:t>
      </w:r>
    </w:p>
    <w:p w:rsidR="7F39030B" w:rsidP="3D58E9FA" w:rsidRDefault="7F39030B" w14:paraId="4CF8CE41" w14:textId="620442D1">
      <w:pPr>
        <w:spacing w:before="0" w:beforeAutospacing="off" w:after="240" w:afterAutospacing="off" w:line="360" w:lineRule="auto"/>
      </w:pP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Patel, N. (2020). </w:t>
      </w:r>
      <w:r w:rsidRPr="3D58E9FA" w:rsidR="7F39030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The 4 Ps of Marketing: A Step-by-Step Guide (With Examples)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Neil Patel. Available at: </w:t>
      </w:r>
      <w:hyperlink r:id="Ra0996511f68b4cff">
        <w:r w:rsidRPr="3D58E9FA" w:rsidR="7F39030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https://neilpatel.com/blog/4-ps-of-marketing/</w:t>
        </w:r>
      </w:hyperlink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7F39030B" w:rsidP="3D58E9FA" w:rsidRDefault="7F39030B" w14:paraId="779E1CAC" w14:textId="320135B3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Swansea.com. (2016). </w:t>
      </w:r>
      <w:r w:rsidRPr="3D58E9FA" w:rsidR="7F39030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History | Swansea.com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923c379a09f54870">
        <w:r w:rsidRPr="3D58E9FA" w:rsidR="7F39030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https://swansea.com/history.html</w:t>
        </w:r>
      </w:hyperlink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.</w:t>
      </w:r>
      <w:r w:rsidRPr="3D58E9FA" w:rsidR="2B34F3A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21st November 2025</w:t>
      </w:r>
    </w:p>
    <w:p w:rsidR="7F39030B" w:rsidP="3D58E9FA" w:rsidRDefault="7F39030B" w14:paraId="74E0F03B" w14:textId="36DCB6EE">
      <w:pPr>
        <w:spacing w:before="0" w:beforeAutospacing="off" w:after="240" w:afterAutospacing="off" w:line="360" w:lineRule="auto"/>
      </w:pP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Thakadu, A. (2025). </w:t>
      </w:r>
      <w:r w:rsidRPr="3D58E9FA" w:rsidR="7F39030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Data: Frozen product sales surge at Ocado - Grocery Gazette - Latest Grocery Industry News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Grocery Gazette - Latest Grocery Industry News. Available at: </w:t>
      </w:r>
      <w:hyperlink r:id="Rb68d0cb55ad14db2">
        <w:r w:rsidRPr="3D58E9FA" w:rsidR="7F39030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https://www.grocerygazette.co.uk/2025/11/11/data-frozen-product-sales-surge-at-ocado/</w:t>
        </w:r>
      </w:hyperlink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21 Nov. 2025].</w:t>
      </w:r>
    </w:p>
    <w:p w:rsidR="7F39030B" w:rsidP="3D58E9FA" w:rsidRDefault="7F39030B" w14:paraId="40B7B4B1" w14:textId="08CC4075">
      <w:pPr>
        <w:spacing w:before="0" w:beforeAutospacing="off" w:after="240" w:afterAutospacing="off" w:line="360" w:lineRule="auto"/>
      </w:pP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Thorpe, A. (2023). </w:t>
      </w:r>
      <w:r w:rsidRPr="3D58E9FA" w:rsidR="7F39030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The Psychology of Discounts: Understanding Consumer </w:t>
      </w:r>
      <w:r w:rsidRPr="3D58E9FA" w:rsidR="7F39030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Behavior</w:t>
      </w:r>
      <w:r w:rsidRPr="3D58E9FA" w:rsidR="7F39030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and Decision-Making in Retail - </w:t>
      </w:r>
      <w:r w:rsidRPr="3D58E9FA" w:rsidR="7F39030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RetailWire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>RetailWire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3f1df3c918d241de">
        <w:r w:rsidRPr="3D58E9FA" w:rsidR="7F39030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https://retailwire.com/discussion/the-psychology-of-discounts-understanding-consumer-behavior-and-decision-making-in-retail/</w:t>
        </w:r>
      </w:hyperlink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3D58E9FA" w:rsidR="0F89EC2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19</w:t>
      </w:r>
      <w:r w:rsidRPr="3D58E9FA" w:rsidR="0F89EC29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th</w:t>
      </w:r>
      <w:r w:rsidRPr="3D58E9FA" w:rsidR="0F89EC2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3D58E9FA" w:rsidR="0F89EC29">
        <w:rPr>
          <w:rFonts w:ascii="Calibri" w:hAnsi="Calibri" w:eastAsia="Calibri" w:cs="Calibri"/>
          <w:noProof w:val="0"/>
          <w:sz w:val="24"/>
          <w:szCs w:val="24"/>
          <w:lang w:val="en-GB"/>
        </w:rPr>
        <w:t>November</w:t>
      </w:r>
      <w:r w:rsidRPr="3D58E9FA" w:rsidR="0F89EC2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2025</w:t>
      </w:r>
    </w:p>
    <w:p w:rsidR="7F39030B" w:rsidP="3D58E9FA" w:rsidRDefault="7F39030B" w14:paraId="6F45E391" w14:textId="4F078684">
      <w:pPr>
        <w:spacing w:before="0" w:beforeAutospacing="off" w:after="240" w:afterAutospacing="off" w:line="360" w:lineRule="auto"/>
      </w:pP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Twin, A. (2024). </w:t>
      </w:r>
      <w:r w:rsidRPr="3D58E9FA" w:rsidR="7F39030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4 Ps of marketing: What they are &amp; how to use them successfully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Investopedia. Available at: </w:t>
      </w:r>
      <w:hyperlink r:id="R0ba4ffe540354e9a">
        <w:r w:rsidRPr="3D58E9FA" w:rsidR="7F39030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https://www.investopedia.com/terms/f/four-ps.asp</w:t>
        </w:r>
      </w:hyperlink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3D58E9FA" w:rsidR="4CD7A26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11</w:t>
      </w:r>
      <w:r w:rsidRPr="3D58E9FA" w:rsidR="4CD7A269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th</w:t>
      </w:r>
      <w:r w:rsidRPr="3D58E9FA" w:rsidR="4CD7A26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November 2025</w:t>
      </w:r>
    </w:p>
    <w:p w:rsidR="7F39030B" w:rsidP="3D58E9FA" w:rsidRDefault="7F39030B" w14:paraId="00736303" w14:textId="4ED27070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White, K., 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>Cakanlar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A., Sethi, S. and Trudel, R. (2024). The past, present, and Future of Sustainability marketing: How Did We Get Here and Where Might We go? </w:t>
      </w:r>
      <w:r w:rsidRPr="3D58E9FA" w:rsidR="7F39030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Journal of Business Research</w:t>
      </w:r>
      <w:r w:rsidRPr="3D58E9FA" w:rsidR="7F39030B">
        <w:rPr>
          <w:rFonts w:ascii="Calibri" w:hAnsi="Calibri" w:eastAsia="Calibri" w:cs="Calibri"/>
          <w:noProof w:val="0"/>
          <w:sz w:val="24"/>
          <w:szCs w:val="24"/>
          <w:lang w:val="en-GB"/>
        </w:rPr>
        <w:t>, 187(115056), pp.115056–115056.</w:t>
      </w:r>
      <w:r w:rsidRPr="3D58E9FA" w:rsidR="51B5668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hyperlink r:id="R5634414707564b80">
        <w:r w:rsidRPr="3D58E9FA" w:rsidR="51B5668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https://doi.org/10.1016/j.jbusres.2024.115056</w:t>
        </w:r>
      </w:hyperlink>
    </w:p>
    <w:p w:rsidR="61F33E62" w:rsidP="3D58E9FA" w:rsidRDefault="61F33E62" w14:paraId="5199FF26" w14:textId="1BFA1D87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3D58E9FA" w:rsidR="61F33E62">
        <w:rPr>
          <w:rFonts w:ascii="Calibri" w:hAnsi="Calibri" w:eastAsia="Calibri" w:cs="Calibri"/>
          <w:noProof w:val="0"/>
          <w:sz w:val="24"/>
          <w:szCs w:val="24"/>
          <w:lang w:val="en-GB"/>
        </w:rPr>
        <w:t>Accessed 21</w:t>
      </w:r>
      <w:r w:rsidRPr="3D58E9FA" w:rsidR="61F33E62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st</w:t>
      </w:r>
      <w:r w:rsidRPr="3D58E9FA" w:rsidR="61F33E6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3D58E9FA" w:rsidR="61F33E62">
        <w:rPr>
          <w:rFonts w:ascii="Calibri" w:hAnsi="Calibri" w:eastAsia="Calibri" w:cs="Calibri"/>
          <w:noProof w:val="0"/>
          <w:sz w:val="24"/>
          <w:szCs w:val="24"/>
          <w:lang w:val="en-GB"/>
        </w:rPr>
        <w:t>November</w:t>
      </w:r>
      <w:r w:rsidRPr="3D58E9FA" w:rsidR="61F33E6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2025</w:t>
      </w:r>
    </w:p>
    <w:p w:rsidR="3D58E9FA" w:rsidP="3D58E9FA" w:rsidRDefault="3D58E9FA" w14:paraId="7788244A" w14:textId="7F350397">
      <w:pPr>
        <w:rPr>
          <w:rFonts w:ascii="Calibri" w:hAnsi="Calibri" w:eastAsia="Calibri" w:cs="Calibri"/>
          <w:sz w:val="24"/>
          <w:szCs w:val="24"/>
        </w:rPr>
      </w:pPr>
    </w:p>
    <w:p w:rsidR="76881711" w:rsidP="76881711" w:rsidRDefault="76881711" w14:paraId="71C6B770" w14:textId="46B18784">
      <w:pPr>
        <w:rPr>
          <w:rFonts w:ascii="Calibri" w:hAnsi="Calibri" w:eastAsia="Calibri" w:cs="Calibri"/>
          <w:sz w:val="24"/>
          <w:szCs w:val="24"/>
        </w:rPr>
      </w:pPr>
    </w:p>
    <w:p w:rsidR="6D31B302" w:rsidP="6D31B302" w:rsidRDefault="6D31B302" w14:paraId="3B8DACA5" w14:textId="049E5D41">
      <w:pPr>
        <w:rPr>
          <w:rFonts w:ascii="Calibri" w:hAnsi="Calibri" w:eastAsia="Calibri" w:cs="Calibri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67f9a09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80b750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1b9d7f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91f30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84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56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28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00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72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44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16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88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60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0318f9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b2810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A70886E"/>
    <w:rsid w:val="00247842"/>
    <w:rsid w:val="0029D939"/>
    <w:rsid w:val="004683F9"/>
    <w:rsid w:val="0068EB01"/>
    <w:rsid w:val="007FB9D8"/>
    <w:rsid w:val="009E1CFF"/>
    <w:rsid w:val="009E215C"/>
    <w:rsid w:val="00C15E73"/>
    <w:rsid w:val="00C25038"/>
    <w:rsid w:val="01237BA8"/>
    <w:rsid w:val="012AD17A"/>
    <w:rsid w:val="017F787D"/>
    <w:rsid w:val="018FEC5B"/>
    <w:rsid w:val="01A78126"/>
    <w:rsid w:val="01B25C9E"/>
    <w:rsid w:val="01D3B5C9"/>
    <w:rsid w:val="01E86529"/>
    <w:rsid w:val="02169B20"/>
    <w:rsid w:val="021EDD7E"/>
    <w:rsid w:val="02391F20"/>
    <w:rsid w:val="025CEE3F"/>
    <w:rsid w:val="026D8E31"/>
    <w:rsid w:val="028BD494"/>
    <w:rsid w:val="02926616"/>
    <w:rsid w:val="0293A11D"/>
    <w:rsid w:val="02979F77"/>
    <w:rsid w:val="02C2C5D2"/>
    <w:rsid w:val="02D87BAF"/>
    <w:rsid w:val="02DCDC58"/>
    <w:rsid w:val="030FB7A5"/>
    <w:rsid w:val="03532FD2"/>
    <w:rsid w:val="0361770B"/>
    <w:rsid w:val="036753FE"/>
    <w:rsid w:val="0398673A"/>
    <w:rsid w:val="039CB6EF"/>
    <w:rsid w:val="039E6E99"/>
    <w:rsid w:val="03B3DCBB"/>
    <w:rsid w:val="03CFD6B4"/>
    <w:rsid w:val="03D40630"/>
    <w:rsid w:val="03DA5809"/>
    <w:rsid w:val="03DF81AF"/>
    <w:rsid w:val="03EB94C6"/>
    <w:rsid w:val="03EDAF11"/>
    <w:rsid w:val="03F48C85"/>
    <w:rsid w:val="0406CF7F"/>
    <w:rsid w:val="04087024"/>
    <w:rsid w:val="040A79DE"/>
    <w:rsid w:val="040D2B83"/>
    <w:rsid w:val="045E8F1B"/>
    <w:rsid w:val="046CF741"/>
    <w:rsid w:val="046FC701"/>
    <w:rsid w:val="048E1860"/>
    <w:rsid w:val="04903E86"/>
    <w:rsid w:val="049EB85F"/>
    <w:rsid w:val="04A784ED"/>
    <w:rsid w:val="04AAD010"/>
    <w:rsid w:val="04B1B4F2"/>
    <w:rsid w:val="04E65817"/>
    <w:rsid w:val="04E703E2"/>
    <w:rsid w:val="04F3CE5B"/>
    <w:rsid w:val="04F6D6C9"/>
    <w:rsid w:val="05037E33"/>
    <w:rsid w:val="05279E08"/>
    <w:rsid w:val="05581A1B"/>
    <w:rsid w:val="0561D5A9"/>
    <w:rsid w:val="059D5B20"/>
    <w:rsid w:val="05B62558"/>
    <w:rsid w:val="05F8ABBA"/>
    <w:rsid w:val="05F98C9C"/>
    <w:rsid w:val="0689657B"/>
    <w:rsid w:val="069FA611"/>
    <w:rsid w:val="06BD8FF2"/>
    <w:rsid w:val="06F8AA78"/>
    <w:rsid w:val="070565E0"/>
    <w:rsid w:val="070982FF"/>
    <w:rsid w:val="072884B8"/>
    <w:rsid w:val="074587AE"/>
    <w:rsid w:val="074DB9B4"/>
    <w:rsid w:val="078BD67A"/>
    <w:rsid w:val="078DD8AD"/>
    <w:rsid w:val="079DFA36"/>
    <w:rsid w:val="07A8DB0F"/>
    <w:rsid w:val="07C0493D"/>
    <w:rsid w:val="07E76513"/>
    <w:rsid w:val="0833229E"/>
    <w:rsid w:val="0839DCBA"/>
    <w:rsid w:val="083F4732"/>
    <w:rsid w:val="08706694"/>
    <w:rsid w:val="08B8E285"/>
    <w:rsid w:val="08F4D838"/>
    <w:rsid w:val="08FB788E"/>
    <w:rsid w:val="08FCD936"/>
    <w:rsid w:val="0919E71F"/>
    <w:rsid w:val="091EC7A6"/>
    <w:rsid w:val="093A02B3"/>
    <w:rsid w:val="095ACBB2"/>
    <w:rsid w:val="0960D14F"/>
    <w:rsid w:val="096FACD8"/>
    <w:rsid w:val="0977A51F"/>
    <w:rsid w:val="09AC3297"/>
    <w:rsid w:val="09B6B2B9"/>
    <w:rsid w:val="09B8BC2F"/>
    <w:rsid w:val="09BD6D9E"/>
    <w:rsid w:val="09D95212"/>
    <w:rsid w:val="09E50430"/>
    <w:rsid w:val="09EC5E39"/>
    <w:rsid w:val="09FFC34D"/>
    <w:rsid w:val="0A2485F5"/>
    <w:rsid w:val="0A42305F"/>
    <w:rsid w:val="0A6E8925"/>
    <w:rsid w:val="0A8098E1"/>
    <w:rsid w:val="0A93836B"/>
    <w:rsid w:val="0A979CEE"/>
    <w:rsid w:val="0AB4B9F4"/>
    <w:rsid w:val="0ABC848A"/>
    <w:rsid w:val="0AC76B8F"/>
    <w:rsid w:val="0ADCAB65"/>
    <w:rsid w:val="0AF25509"/>
    <w:rsid w:val="0B1818B1"/>
    <w:rsid w:val="0B19D1E0"/>
    <w:rsid w:val="0B30CBC2"/>
    <w:rsid w:val="0B3B5F8B"/>
    <w:rsid w:val="0B3E4DB7"/>
    <w:rsid w:val="0B4DA954"/>
    <w:rsid w:val="0B60FEF5"/>
    <w:rsid w:val="0B7391D5"/>
    <w:rsid w:val="0B7A2C7C"/>
    <w:rsid w:val="0B955049"/>
    <w:rsid w:val="0B9D048D"/>
    <w:rsid w:val="0BCF367E"/>
    <w:rsid w:val="0BD3A1F6"/>
    <w:rsid w:val="0BF1CFD1"/>
    <w:rsid w:val="0C12A745"/>
    <w:rsid w:val="0C1463A7"/>
    <w:rsid w:val="0C35AA0D"/>
    <w:rsid w:val="0C47D677"/>
    <w:rsid w:val="0C61A942"/>
    <w:rsid w:val="0C68A32C"/>
    <w:rsid w:val="0C6CF80B"/>
    <w:rsid w:val="0C78D584"/>
    <w:rsid w:val="0C97CD14"/>
    <w:rsid w:val="0CB3D0E2"/>
    <w:rsid w:val="0CDCEDEF"/>
    <w:rsid w:val="0CF4CE45"/>
    <w:rsid w:val="0CFAE6C6"/>
    <w:rsid w:val="0D0A141B"/>
    <w:rsid w:val="0D13DF0F"/>
    <w:rsid w:val="0D3C93CD"/>
    <w:rsid w:val="0D495554"/>
    <w:rsid w:val="0D85F466"/>
    <w:rsid w:val="0D8AE8D4"/>
    <w:rsid w:val="0DA7327C"/>
    <w:rsid w:val="0DB7C460"/>
    <w:rsid w:val="0DE046CF"/>
    <w:rsid w:val="0DE325EC"/>
    <w:rsid w:val="0DE420ED"/>
    <w:rsid w:val="0DEDC136"/>
    <w:rsid w:val="0E063C18"/>
    <w:rsid w:val="0E47D22C"/>
    <w:rsid w:val="0E4DD401"/>
    <w:rsid w:val="0E4E1916"/>
    <w:rsid w:val="0E6C4844"/>
    <w:rsid w:val="0E7ECB57"/>
    <w:rsid w:val="0E80C421"/>
    <w:rsid w:val="0E8C2FB3"/>
    <w:rsid w:val="0E9335DC"/>
    <w:rsid w:val="0EB453C3"/>
    <w:rsid w:val="0EC047E3"/>
    <w:rsid w:val="0EC40794"/>
    <w:rsid w:val="0EF2A69B"/>
    <w:rsid w:val="0EF398D8"/>
    <w:rsid w:val="0F07052A"/>
    <w:rsid w:val="0F09EAF5"/>
    <w:rsid w:val="0F5276B8"/>
    <w:rsid w:val="0F5D3FEF"/>
    <w:rsid w:val="0F666187"/>
    <w:rsid w:val="0F669057"/>
    <w:rsid w:val="0F698D34"/>
    <w:rsid w:val="0F745B7B"/>
    <w:rsid w:val="0F877F6A"/>
    <w:rsid w:val="0F89EC29"/>
    <w:rsid w:val="0F966450"/>
    <w:rsid w:val="0FB4C7F1"/>
    <w:rsid w:val="0FBFCF04"/>
    <w:rsid w:val="0FE8295E"/>
    <w:rsid w:val="0FF8EC20"/>
    <w:rsid w:val="0FFF9B65"/>
    <w:rsid w:val="1005319F"/>
    <w:rsid w:val="100772B0"/>
    <w:rsid w:val="101117CC"/>
    <w:rsid w:val="10169FF8"/>
    <w:rsid w:val="10170BDA"/>
    <w:rsid w:val="1018298E"/>
    <w:rsid w:val="102550FD"/>
    <w:rsid w:val="1034EA34"/>
    <w:rsid w:val="106FF82E"/>
    <w:rsid w:val="107E1448"/>
    <w:rsid w:val="10852360"/>
    <w:rsid w:val="10D3652A"/>
    <w:rsid w:val="10DA9724"/>
    <w:rsid w:val="11136ED6"/>
    <w:rsid w:val="11174605"/>
    <w:rsid w:val="1117B8CB"/>
    <w:rsid w:val="1121A74B"/>
    <w:rsid w:val="1140670B"/>
    <w:rsid w:val="11497388"/>
    <w:rsid w:val="11531886"/>
    <w:rsid w:val="115CF600"/>
    <w:rsid w:val="11637D57"/>
    <w:rsid w:val="1178A11A"/>
    <w:rsid w:val="1195E34A"/>
    <w:rsid w:val="11A3915D"/>
    <w:rsid w:val="11AFB5EB"/>
    <w:rsid w:val="11B7256D"/>
    <w:rsid w:val="11BBA99E"/>
    <w:rsid w:val="11C59952"/>
    <w:rsid w:val="11D811A8"/>
    <w:rsid w:val="11E48A35"/>
    <w:rsid w:val="11FD0AD9"/>
    <w:rsid w:val="11FD7143"/>
    <w:rsid w:val="121BD1A5"/>
    <w:rsid w:val="12239EF4"/>
    <w:rsid w:val="123AD9BB"/>
    <w:rsid w:val="123EDAD8"/>
    <w:rsid w:val="124594AB"/>
    <w:rsid w:val="12636D0D"/>
    <w:rsid w:val="12A7AAE6"/>
    <w:rsid w:val="12B09073"/>
    <w:rsid w:val="12C85CE8"/>
    <w:rsid w:val="12DFD7A6"/>
    <w:rsid w:val="12E57DAC"/>
    <w:rsid w:val="12E90A7A"/>
    <w:rsid w:val="1345C62A"/>
    <w:rsid w:val="134B7212"/>
    <w:rsid w:val="1361CDAD"/>
    <w:rsid w:val="13A74BD2"/>
    <w:rsid w:val="13B63EDD"/>
    <w:rsid w:val="13D06B5F"/>
    <w:rsid w:val="13E9AF52"/>
    <w:rsid w:val="13ED719C"/>
    <w:rsid w:val="14044227"/>
    <w:rsid w:val="141992E8"/>
    <w:rsid w:val="142EFF6D"/>
    <w:rsid w:val="14431AE6"/>
    <w:rsid w:val="1450CA25"/>
    <w:rsid w:val="14544218"/>
    <w:rsid w:val="146D3CE8"/>
    <w:rsid w:val="1478420F"/>
    <w:rsid w:val="14AF1C4F"/>
    <w:rsid w:val="14B05D3C"/>
    <w:rsid w:val="14B0792F"/>
    <w:rsid w:val="14B33818"/>
    <w:rsid w:val="14CB7693"/>
    <w:rsid w:val="14CD9DB2"/>
    <w:rsid w:val="14D324A2"/>
    <w:rsid w:val="14DBF2CB"/>
    <w:rsid w:val="14F7ED2F"/>
    <w:rsid w:val="14FE61EA"/>
    <w:rsid w:val="15031DDC"/>
    <w:rsid w:val="15514247"/>
    <w:rsid w:val="155766F7"/>
    <w:rsid w:val="15791793"/>
    <w:rsid w:val="157FB834"/>
    <w:rsid w:val="15927D72"/>
    <w:rsid w:val="1593C352"/>
    <w:rsid w:val="15B3B47D"/>
    <w:rsid w:val="15BA3B0B"/>
    <w:rsid w:val="15C63069"/>
    <w:rsid w:val="15DE7E92"/>
    <w:rsid w:val="163B20E5"/>
    <w:rsid w:val="1642CDD2"/>
    <w:rsid w:val="16482869"/>
    <w:rsid w:val="1648334E"/>
    <w:rsid w:val="164E95AB"/>
    <w:rsid w:val="165AADFD"/>
    <w:rsid w:val="16875913"/>
    <w:rsid w:val="168843EC"/>
    <w:rsid w:val="169AD1CF"/>
    <w:rsid w:val="16A62820"/>
    <w:rsid w:val="16B876DE"/>
    <w:rsid w:val="16B876F6"/>
    <w:rsid w:val="16D0AEC3"/>
    <w:rsid w:val="16D0B999"/>
    <w:rsid w:val="16EBCDE1"/>
    <w:rsid w:val="16EFCE4A"/>
    <w:rsid w:val="170D3D57"/>
    <w:rsid w:val="17308B2F"/>
    <w:rsid w:val="173E7169"/>
    <w:rsid w:val="176903C4"/>
    <w:rsid w:val="176CA1ED"/>
    <w:rsid w:val="1777315D"/>
    <w:rsid w:val="17D1BFC3"/>
    <w:rsid w:val="17E27DC1"/>
    <w:rsid w:val="17E949C0"/>
    <w:rsid w:val="17EE4499"/>
    <w:rsid w:val="17F6F2D0"/>
    <w:rsid w:val="18268D1B"/>
    <w:rsid w:val="1854A3A1"/>
    <w:rsid w:val="18670A96"/>
    <w:rsid w:val="187C6233"/>
    <w:rsid w:val="18C13F0E"/>
    <w:rsid w:val="18C6D699"/>
    <w:rsid w:val="18C9A415"/>
    <w:rsid w:val="18CC0D04"/>
    <w:rsid w:val="18ED4323"/>
    <w:rsid w:val="1921CFC4"/>
    <w:rsid w:val="194150E5"/>
    <w:rsid w:val="1964D462"/>
    <w:rsid w:val="197D049E"/>
    <w:rsid w:val="1981D910"/>
    <w:rsid w:val="198885E8"/>
    <w:rsid w:val="19BE5960"/>
    <w:rsid w:val="19D7BE29"/>
    <w:rsid w:val="19F7F3EF"/>
    <w:rsid w:val="1A07E5BC"/>
    <w:rsid w:val="1A260123"/>
    <w:rsid w:val="1A2959C5"/>
    <w:rsid w:val="1A3C8F4E"/>
    <w:rsid w:val="1A691AAD"/>
    <w:rsid w:val="1AA31574"/>
    <w:rsid w:val="1AA68DBE"/>
    <w:rsid w:val="1ACFCC55"/>
    <w:rsid w:val="1B3DF308"/>
    <w:rsid w:val="1B525166"/>
    <w:rsid w:val="1BA0F917"/>
    <w:rsid w:val="1BB780A4"/>
    <w:rsid w:val="1BC094E9"/>
    <w:rsid w:val="1BD175D8"/>
    <w:rsid w:val="1BE7A109"/>
    <w:rsid w:val="1BEE34AD"/>
    <w:rsid w:val="1BFD4587"/>
    <w:rsid w:val="1C2C7F97"/>
    <w:rsid w:val="1C3BF308"/>
    <w:rsid w:val="1C3F23B6"/>
    <w:rsid w:val="1C4A9831"/>
    <w:rsid w:val="1C4E79E9"/>
    <w:rsid w:val="1C6991AD"/>
    <w:rsid w:val="1C96E43D"/>
    <w:rsid w:val="1CBA5071"/>
    <w:rsid w:val="1CBF4B83"/>
    <w:rsid w:val="1CBF7F92"/>
    <w:rsid w:val="1CC5CBA8"/>
    <w:rsid w:val="1CD08CA4"/>
    <w:rsid w:val="1CDB210E"/>
    <w:rsid w:val="1CE151A6"/>
    <w:rsid w:val="1CE6CA72"/>
    <w:rsid w:val="1CE793A0"/>
    <w:rsid w:val="1D033F7B"/>
    <w:rsid w:val="1D57AD19"/>
    <w:rsid w:val="1D5B52F1"/>
    <w:rsid w:val="1D74AB9E"/>
    <w:rsid w:val="1D936461"/>
    <w:rsid w:val="1D9F83AD"/>
    <w:rsid w:val="1DA66BCD"/>
    <w:rsid w:val="1DA8C69E"/>
    <w:rsid w:val="1DCDAE50"/>
    <w:rsid w:val="1DFB7C76"/>
    <w:rsid w:val="1E3AAB9A"/>
    <w:rsid w:val="1EBD2814"/>
    <w:rsid w:val="1F182141"/>
    <w:rsid w:val="1F2948B8"/>
    <w:rsid w:val="1F2F914D"/>
    <w:rsid w:val="1F32EC65"/>
    <w:rsid w:val="1F5B61DA"/>
    <w:rsid w:val="1F74EF3C"/>
    <w:rsid w:val="1F932743"/>
    <w:rsid w:val="1F9C8352"/>
    <w:rsid w:val="1FC634B6"/>
    <w:rsid w:val="1FDBCDDC"/>
    <w:rsid w:val="1FF4750A"/>
    <w:rsid w:val="201E00B6"/>
    <w:rsid w:val="203BD5C9"/>
    <w:rsid w:val="20547898"/>
    <w:rsid w:val="207A0B98"/>
    <w:rsid w:val="20916080"/>
    <w:rsid w:val="20B557DE"/>
    <w:rsid w:val="20C3BD16"/>
    <w:rsid w:val="20E9DEB5"/>
    <w:rsid w:val="20ED9843"/>
    <w:rsid w:val="20F02EEF"/>
    <w:rsid w:val="20F20047"/>
    <w:rsid w:val="20F385CD"/>
    <w:rsid w:val="21040255"/>
    <w:rsid w:val="2113568B"/>
    <w:rsid w:val="21304BB5"/>
    <w:rsid w:val="213A1B24"/>
    <w:rsid w:val="213FAF71"/>
    <w:rsid w:val="2156CDE1"/>
    <w:rsid w:val="215872E2"/>
    <w:rsid w:val="216582C6"/>
    <w:rsid w:val="21695196"/>
    <w:rsid w:val="2180039F"/>
    <w:rsid w:val="21C8DC56"/>
    <w:rsid w:val="21CB1887"/>
    <w:rsid w:val="21F01319"/>
    <w:rsid w:val="220A7EA5"/>
    <w:rsid w:val="2236B2B3"/>
    <w:rsid w:val="2250F1A0"/>
    <w:rsid w:val="22569177"/>
    <w:rsid w:val="225EC58B"/>
    <w:rsid w:val="2268DAD2"/>
    <w:rsid w:val="22780770"/>
    <w:rsid w:val="22925908"/>
    <w:rsid w:val="229A8818"/>
    <w:rsid w:val="22BB7B72"/>
    <w:rsid w:val="23024482"/>
    <w:rsid w:val="23203787"/>
    <w:rsid w:val="23286A8A"/>
    <w:rsid w:val="2331F230"/>
    <w:rsid w:val="23464937"/>
    <w:rsid w:val="234EACDB"/>
    <w:rsid w:val="23565815"/>
    <w:rsid w:val="236161D5"/>
    <w:rsid w:val="2385A63D"/>
    <w:rsid w:val="23B0DE40"/>
    <w:rsid w:val="23B8F73A"/>
    <w:rsid w:val="23BF1F34"/>
    <w:rsid w:val="23CAF4B3"/>
    <w:rsid w:val="23CFAE6B"/>
    <w:rsid w:val="23F5A531"/>
    <w:rsid w:val="242CB132"/>
    <w:rsid w:val="242EF8EC"/>
    <w:rsid w:val="245FC63F"/>
    <w:rsid w:val="246A8176"/>
    <w:rsid w:val="247291A0"/>
    <w:rsid w:val="247F5AA8"/>
    <w:rsid w:val="2494E938"/>
    <w:rsid w:val="249BAED4"/>
    <w:rsid w:val="24B091A9"/>
    <w:rsid w:val="24E2C61C"/>
    <w:rsid w:val="250F275F"/>
    <w:rsid w:val="2513FAE6"/>
    <w:rsid w:val="2521FBF7"/>
    <w:rsid w:val="25305F4E"/>
    <w:rsid w:val="253B3895"/>
    <w:rsid w:val="2545A71D"/>
    <w:rsid w:val="2579D720"/>
    <w:rsid w:val="25847550"/>
    <w:rsid w:val="25A08162"/>
    <w:rsid w:val="25B9C701"/>
    <w:rsid w:val="25C71A3D"/>
    <w:rsid w:val="25CBFDD5"/>
    <w:rsid w:val="25CF8A23"/>
    <w:rsid w:val="25D6B62D"/>
    <w:rsid w:val="2601CA5C"/>
    <w:rsid w:val="260232BF"/>
    <w:rsid w:val="26183A13"/>
    <w:rsid w:val="26276DAF"/>
    <w:rsid w:val="263830B0"/>
    <w:rsid w:val="26395C4E"/>
    <w:rsid w:val="265A6311"/>
    <w:rsid w:val="266CA7D4"/>
    <w:rsid w:val="2676CF22"/>
    <w:rsid w:val="267B7305"/>
    <w:rsid w:val="2694A9F0"/>
    <w:rsid w:val="26994C29"/>
    <w:rsid w:val="269C15CA"/>
    <w:rsid w:val="26A6C936"/>
    <w:rsid w:val="26C9F726"/>
    <w:rsid w:val="26D4E313"/>
    <w:rsid w:val="270E6E0B"/>
    <w:rsid w:val="2726E847"/>
    <w:rsid w:val="27538DD5"/>
    <w:rsid w:val="276851E1"/>
    <w:rsid w:val="27ACF29C"/>
    <w:rsid w:val="27C41AFB"/>
    <w:rsid w:val="27CA30A2"/>
    <w:rsid w:val="27DB52EA"/>
    <w:rsid w:val="27EB5ACF"/>
    <w:rsid w:val="28007578"/>
    <w:rsid w:val="280E1B80"/>
    <w:rsid w:val="281D0A33"/>
    <w:rsid w:val="28300F29"/>
    <w:rsid w:val="283E32F8"/>
    <w:rsid w:val="284F747E"/>
    <w:rsid w:val="2864C2A1"/>
    <w:rsid w:val="288501BB"/>
    <w:rsid w:val="288A7ECF"/>
    <w:rsid w:val="28B4FC75"/>
    <w:rsid w:val="28CA9DDB"/>
    <w:rsid w:val="28DCF3A4"/>
    <w:rsid w:val="29058AF3"/>
    <w:rsid w:val="29523A28"/>
    <w:rsid w:val="29676BD6"/>
    <w:rsid w:val="29689C1A"/>
    <w:rsid w:val="29844FAD"/>
    <w:rsid w:val="299CE8A6"/>
    <w:rsid w:val="29D6DC5D"/>
    <w:rsid w:val="29DDA152"/>
    <w:rsid w:val="2A16D449"/>
    <w:rsid w:val="2A2222FC"/>
    <w:rsid w:val="2A2A024E"/>
    <w:rsid w:val="2A3BFE19"/>
    <w:rsid w:val="2A44F091"/>
    <w:rsid w:val="2A457A79"/>
    <w:rsid w:val="2A592D03"/>
    <w:rsid w:val="2A6D1A75"/>
    <w:rsid w:val="2A71A828"/>
    <w:rsid w:val="2AA34112"/>
    <w:rsid w:val="2AB0A656"/>
    <w:rsid w:val="2ADD3041"/>
    <w:rsid w:val="2AF85978"/>
    <w:rsid w:val="2B34F3AD"/>
    <w:rsid w:val="2B4EE556"/>
    <w:rsid w:val="2B57877E"/>
    <w:rsid w:val="2B5CF4F3"/>
    <w:rsid w:val="2B8F2EFB"/>
    <w:rsid w:val="2B919571"/>
    <w:rsid w:val="2B9781BD"/>
    <w:rsid w:val="2BA39110"/>
    <w:rsid w:val="2BB61A4C"/>
    <w:rsid w:val="2BBE7852"/>
    <w:rsid w:val="2BC95F39"/>
    <w:rsid w:val="2BD33059"/>
    <w:rsid w:val="2BDCD7DE"/>
    <w:rsid w:val="2BDFDA85"/>
    <w:rsid w:val="2C094547"/>
    <w:rsid w:val="2C1F28D2"/>
    <w:rsid w:val="2C26CA34"/>
    <w:rsid w:val="2C44E2EF"/>
    <w:rsid w:val="2C674ECB"/>
    <w:rsid w:val="2C80AC9B"/>
    <w:rsid w:val="2C8B48C0"/>
    <w:rsid w:val="2C94524B"/>
    <w:rsid w:val="2C9AE578"/>
    <w:rsid w:val="2CA4D15E"/>
    <w:rsid w:val="2CAB4E69"/>
    <w:rsid w:val="2CECDE21"/>
    <w:rsid w:val="2CEDD66A"/>
    <w:rsid w:val="2D00C95C"/>
    <w:rsid w:val="2D1C1820"/>
    <w:rsid w:val="2D1CF3BA"/>
    <w:rsid w:val="2D27CC3B"/>
    <w:rsid w:val="2D35C549"/>
    <w:rsid w:val="2D5CD9D9"/>
    <w:rsid w:val="2D77844A"/>
    <w:rsid w:val="2D8ECD7C"/>
    <w:rsid w:val="2DC68322"/>
    <w:rsid w:val="2DDFE9BE"/>
    <w:rsid w:val="2DE26EC8"/>
    <w:rsid w:val="2DE5EA0E"/>
    <w:rsid w:val="2DEF43B5"/>
    <w:rsid w:val="2DF5678E"/>
    <w:rsid w:val="2E008A94"/>
    <w:rsid w:val="2E13F557"/>
    <w:rsid w:val="2E226FB0"/>
    <w:rsid w:val="2E2295E4"/>
    <w:rsid w:val="2E335DBD"/>
    <w:rsid w:val="2E4FE625"/>
    <w:rsid w:val="2E51F14A"/>
    <w:rsid w:val="2E60E411"/>
    <w:rsid w:val="2E70BF30"/>
    <w:rsid w:val="2E83DE4F"/>
    <w:rsid w:val="2E90ABF4"/>
    <w:rsid w:val="2EA13472"/>
    <w:rsid w:val="2EA1C19D"/>
    <w:rsid w:val="2EA40573"/>
    <w:rsid w:val="2EAF9F65"/>
    <w:rsid w:val="2EC831CC"/>
    <w:rsid w:val="2ED078A1"/>
    <w:rsid w:val="2EE1BF4E"/>
    <w:rsid w:val="2EE4CAD1"/>
    <w:rsid w:val="2EE5EA57"/>
    <w:rsid w:val="2EF2A6A5"/>
    <w:rsid w:val="2F15C927"/>
    <w:rsid w:val="2F37719F"/>
    <w:rsid w:val="2F4636CF"/>
    <w:rsid w:val="2F492B7C"/>
    <w:rsid w:val="2F4AB911"/>
    <w:rsid w:val="2F4EAC54"/>
    <w:rsid w:val="2F5B3F8D"/>
    <w:rsid w:val="2F7BB071"/>
    <w:rsid w:val="2F900CD9"/>
    <w:rsid w:val="2F98394A"/>
    <w:rsid w:val="2FB03528"/>
    <w:rsid w:val="2FC724A8"/>
    <w:rsid w:val="2FD30FD9"/>
    <w:rsid w:val="2FD6C037"/>
    <w:rsid w:val="2FDC8BF4"/>
    <w:rsid w:val="2FDEECC9"/>
    <w:rsid w:val="2FF15ADD"/>
    <w:rsid w:val="300EAF62"/>
    <w:rsid w:val="301E7D0B"/>
    <w:rsid w:val="303C6D84"/>
    <w:rsid w:val="3051F9A0"/>
    <w:rsid w:val="3072EFF8"/>
    <w:rsid w:val="30AE6E79"/>
    <w:rsid w:val="30B82321"/>
    <w:rsid w:val="30C1A72C"/>
    <w:rsid w:val="30C200B7"/>
    <w:rsid w:val="30D576BD"/>
    <w:rsid w:val="30E725F1"/>
    <w:rsid w:val="30FC0D0A"/>
    <w:rsid w:val="3115696B"/>
    <w:rsid w:val="3132EEEA"/>
    <w:rsid w:val="31434BE3"/>
    <w:rsid w:val="316CEA77"/>
    <w:rsid w:val="316DE61F"/>
    <w:rsid w:val="317BA609"/>
    <w:rsid w:val="31871E5E"/>
    <w:rsid w:val="3188FA13"/>
    <w:rsid w:val="318E8B25"/>
    <w:rsid w:val="31A84E49"/>
    <w:rsid w:val="31A948CD"/>
    <w:rsid w:val="31BF144E"/>
    <w:rsid w:val="31DD1833"/>
    <w:rsid w:val="31E3A19C"/>
    <w:rsid w:val="31E3DE72"/>
    <w:rsid w:val="31EFEFEC"/>
    <w:rsid w:val="31FF94CE"/>
    <w:rsid w:val="32014978"/>
    <w:rsid w:val="3202F380"/>
    <w:rsid w:val="323B9A8F"/>
    <w:rsid w:val="325EF8D5"/>
    <w:rsid w:val="32688517"/>
    <w:rsid w:val="327313B9"/>
    <w:rsid w:val="329B5B60"/>
    <w:rsid w:val="32B127B9"/>
    <w:rsid w:val="32CD3DBF"/>
    <w:rsid w:val="32E45B36"/>
    <w:rsid w:val="330C1582"/>
    <w:rsid w:val="330ED988"/>
    <w:rsid w:val="3315DE1F"/>
    <w:rsid w:val="3323D74C"/>
    <w:rsid w:val="33275069"/>
    <w:rsid w:val="333C6574"/>
    <w:rsid w:val="334084F3"/>
    <w:rsid w:val="334FE12A"/>
    <w:rsid w:val="3354C7E9"/>
    <w:rsid w:val="33593D6A"/>
    <w:rsid w:val="3363306E"/>
    <w:rsid w:val="3363FD62"/>
    <w:rsid w:val="3379CDC4"/>
    <w:rsid w:val="33984366"/>
    <w:rsid w:val="33A8963A"/>
    <w:rsid w:val="33AA8669"/>
    <w:rsid w:val="33B1AF78"/>
    <w:rsid w:val="33B4D60A"/>
    <w:rsid w:val="33CC21E2"/>
    <w:rsid w:val="33D1929D"/>
    <w:rsid w:val="33DD35B4"/>
    <w:rsid w:val="34028ED8"/>
    <w:rsid w:val="3422A451"/>
    <w:rsid w:val="342D8463"/>
    <w:rsid w:val="343D7C2F"/>
    <w:rsid w:val="345168A9"/>
    <w:rsid w:val="3458CF80"/>
    <w:rsid w:val="34ADCF3E"/>
    <w:rsid w:val="34B23F68"/>
    <w:rsid w:val="34B42AAF"/>
    <w:rsid w:val="34DA2030"/>
    <w:rsid w:val="34E6B6EB"/>
    <w:rsid w:val="34EDDC33"/>
    <w:rsid w:val="34FA708E"/>
    <w:rsid w:val="34FB63FE"/>
    <w:rsid w:val="34FE602B"/>
    <w:rsid w:val="3500C222"/>
    <w:rsid w:val="35031F3D"/>
    <w:rsid w:val="3514681A"/>
    <w:rsid w:val="351985D0"/>
    <w:rsid w:val="35310E9C"/>
    <w:rsid w:val="354E5878"/>
    <w:rsid w:val="3550E43E"/>
    <w:rsid w:val="3573AC2F"/>
    <w:rsid w:val="35933949"/>
    <w:rsid w:val="35C7916A"/>
    <w:rsid w:val="35CE0DBC"/>
    <w:rsid w:val="35E63A40"/>
    <w:rsid w:val="35EEEB47"/>
    <w:rsid w:val="36145FE8"/>
    <w:rsid w:val="361D39C7"/>
    <w:rsid w:val="3630AFBC"/>
    <w:rsid w:val="3658E0DF"/>
    <w:rsid w:val="36687789"/>
    <w:rsid w:val="3668F340"/>
    <w:rsid w:val="366B574E"/>
    <w:rsid w:val="36713ED8"/>
    <w:rsid w:val="3674E1FC"/>
    <w:rsid w:val="367DCD0B"/>
    <w:rsid w:val="3683E41F"/>
    <w:rsid w:val="368E5559"/>
    <w:rsid w:val="36983327"/>
    <w:rsid w:val="36A367B0"/>
    <w:rsid w:val="36B1D243"/>
    <w:rsid w:val="36C960D3"/>
    <w:rsid w:val="36D4CC2B"/>
    <w:rsid w:val="3704ED56"/>
    <w:rsid w:val="37057845"/>
    <w:rsid w:val="3714175B"/>
    <w:rsid w:val="3724B809"/>
    <w:rsid w:val="372CC8DF"/>
    <w:rsid w:val="372D59C3"/>
    <w:rsid w:val="37512A31"/>
    <w:rsid w:val="3761A50E"/>
    <w:rsid w:val="376DB0E5"/>
    <w:rsid w:val="376F0E21"/>
    <w:rsid w:val="377A0786"/>
    <w:rsid w:val="377E6664"/>
    <w:rsid w:val="378B0351"/>
    <w:rsid w:val="37A52F4F"/>
    <w:rsid w:val="37AEA3F2"/>
    <w:rsid w:val="37C67B49"/>
    <w:rsid w:val="37FCD572"/>
    <w:rsid w:val="382D975C"/>
    <w:rsid w:val="3834551D"/>
    <w:rsid w:val="383672AA"/>
    <w:rsid w:val="383DFA62"/>
    <w:rsid w:val="3842960D"/>
    <w:rsid w:val="384810A8"/>
    <w:rsid w:val="384ACBB1"/>
    <w:rsid w:val="385806DD"/>
    <w:rsid w:val="389E7D3E"/>
    <w:rsid w:val="38C2F991"/>
    <w:rsid w:val="38C66FDF"/>
    <w:rsid w:val="38EF8EB0"/>
    <w:rsid w:val="38F07B67"/>
    <w:rsid w:val="38FB885F"/>
    <w:rsid w:val="391AFBFD"/>
    <w:rsid w:val="393FAFCC"/>
    <w:rsid w:val="3949D4E9"/>
    <w:rsid w:val="3964789B"/>
    <w:rsid w:val="398F0420"/>
    <w:rsid w:val="399087B3"/>
    <w:rsid w:val="39C44F1F"/>
    <w:rsid w:val="39CB3C03"/>
    <w:rsid w:val="39D3DFB6"/>
    <w:rsid w:val="3A2180CF"/>
    <w:rsid w:val="3A303893"/>
    <w:rsid w:val="3A49D3F8"/>
    <w:rsid w:val="3A579958"/>
    <w:rsid w:val="3A8E8FC5"/>
    <w:rsid w:val="3A8F95B7"/>
    <w:rsid w:val="3AB9A884"/>
    <w:rsid w:val="3ABB4B7D"/>
    <w:rsid w:val="3ABDEEAE"/>
    <w:rsid w:val="3AC1A13A"/>
    <w:rsid w:val="3AD8E908"/>
    <w:rsid w:val="3AE05606"/>
    <w:rsid w:val="3AFD4659"/>
    <w:rsid w:val="3B28DBF6"/>
    <w:rsid w:val="3B68B29D"/>
    <w:rsid w:val="3B849D8A"/>
    <w:rsid w:val="3B874619"/>
    <w:rsid w:val="3B8EA6C9"/>
    <w:rsid w:val="3B9426D8"/>
    <w:rsid w:val="3BA3501B"/>
    <w:rsid w:val="3BAD0F27"/>
    <w:rsid w:val="3BB0810A"/>
    <w:rsid w:val="3BC4D083"/>
    <w:rsid w:val="3BC78D3E"/>
    <w:rsid w:val="3BC9312D"/>
    <w:rsid w:val="3BD212CA"/>
    <w:rsid w:val="3BD2585F"/>
    <w:rsid w:val="3BDD8B41"/>
    <w:rsid w:val="3BE1BC6F"/>
    <w:rsid w:val="3BE3F463"/>
    <w:rsid w:val="3C05111A"/>
    <w:rsid w:val="3C0E756A"/>
    <w:rsid w:val="3C23988D"/>
    <w:rsid w:val="3C2C9F96"/>
    <w:rsid w:val="3C3EA6B2"/>
    <w:rsid w:val="3C5B01E3"/>
    <w:rsid w:val="3C920718"/>
    <w:rsid w:val="3C95F02A"/>
    <w:rsid w:val="3C9FCD29"/>
    <w:rsid w:val="3CA009AE"/>
    <w:rsid w:val="3CC42A86"/>
    <w:rsid w:val="3CD26F0B"/>
    <w:rsid w:val="3CD8BF18"/>
    <w:rsid w:val="3CF0607F"/>
    <w:rsid w:val="3D090AB5"/>
    <w:rsid w:val="3D1ADD0D"/>
    <w:rsid w:val="3D1E3DFF"/>
    <w:rsid w:val="3D22D241"/>
    <w:rsid w:val="3D58E9FA"/>
    <w:rsid w:val="3D61274C"/>
    <w:rsid w:val="3D6A382E"/>
    <w:rsid w:val="3D770A8A"/>
    <w:rsid w:val="3D971C08"/>
    <w:rsid w:val="3DCE74E5"/>
    <w:rsid w:val="3DE7F175"/>
    <w:rsid w:val="3E059F54"/>
    <w:rsid w:val="3E0E3CF6"/>
    <w:rsid w:val="3E2369F8"/>
    <w:rsid w:val="3E327082"/>
    <w:rsid w:val="3E449DFF"/>
    <w:rsid w:val="3E4AC660"/>
    <w:rsid w:val="3E51CD97"/>
    <w:rsid w:val="3E5A9F26"/>
    <w:rsid w:val="3E637E13"/>
    <w:rsid w:val="3E6AF817"/>
    <w:rsid w:val="3E798C6A"/>
    <w:rsid w:val="3E8C0FD1"/>
    <w:rsid w:val="3EB34E3F"/>
    <w:rsid w:val="3ECC051C"/>
    <w:rsid w:val="3ED6C0F9"/>
    <w:rsid w:val="3ED7F0EF"/>
    <w:rsid w:val="3ED813C4"/>
    <w:rsid w:val="3ED8B31E"/>
    <w:rsid w:val="3F06C899"/>
    <w:rsid w:val="3F15FFB6"/>
    <w:rsid w:val="3F182524"/>
    <w:rsid w:val="3F793636"/>
    <w:rsid w:val="3F9B9DDD"/>
    <w:rsid w:val="3FD1082D"/>
    <w:rsid w:val="3FD6F52A"/>
    <w:rsid w:val="3FD87708"/>
    <w:rsid w:val="3FE0A3C1"/>
    <w:rsid w:val="3FFCCAAE"/>
    <w:rsid w:val="40115B91"/>
    <w:rsid w:val="40268814"/>
    <w:rsid w:val="407802A3"/>
    <w:rsid w:val="4081C763"/>
    <w:rsid w:val="40B2EA2C"/>
    <w:rsid w:val="40C90926"/>
    <w:rsid w:val="40D0EA06"/>
    <w:rsid w:val="40DADCE2"/>
    <w:rsid w:val="412C93DC"/>
    <w:rsid w:val="4133D917"/>
    <w:rsid w:val="41396514"/>
    <w:rsid w:val="416D8A17"/>
    <w:rsid w:val="4181C5C0"/>
    <w:rsid w:val="419BA6B0"/>
    <w:rsid w:val="419C6C33"/>
    <w:rsid w:val="41A06FBB"/>
    <w:rsid w:val="41AEC2BD"/>
    <w:rsid w:val="41B24696"/>
    <w:rsid w:val="41CE9906"/>
    <w:rsid w:val="420C3785"/>
    <w:rsid w:val="421EDA77"/>
    <w:rsid w:val="42226174"/>
    <w:rsid w:val="4226A119"/>
    <w:rsid w:val="422C0177"/>
    <w:rsid w:val="42433CF7"/>
    <w:rsid w:val="42795682"/>
    <w:rsid w:val="428F445E"/>
    <w:rsid w:val="4295F7C4"/>
    <w:rsid w:val="42AB627C"/>
    <w:rsid w:val="42B30514"/>
    <w:rsid w:val="42DE3181"/>
    <w:rsid w:val="42E18616"/>
    <w:rsid w:val="431DCDE6"/>
    <w:rsid w:val="432D84ED"/>
    <w:rsid w:val="433A5D56"/>
    <w:rsid w:val="433BEB11"/>
    <w:rsid w:val="4346D2FA"/>
    <w:rsid w:val="436FE46C"/>
    <w:rsid w:val="43702BE9"/>
    <w:rsid w:val="438DAF50"/>
    <w:rsid w:val="43B882F9"/>
    <w:rsid w:val="43C52A32"/>
    <w:rsid w:val="43D3603A"/>
    <w:rsid w:val="43D670B1"/>
    <w:rsid w:val="43E1C71F"/>
    <w:rsid w:val="440762B1"/>
    <w:rsid w:val="440C72C3"/>
    <w:rsid w:val="4410A652"/>
    <w:rsid w:val="4412EA48"/>
    <w:rsid w:val="442758CA"/>
    <w:rsid w:val="4428441E"/>
    <w:rsid w:val="4449E643"/>
    <w:rsid w:val="444BB342"/>
    <w:rsid w:val="44509F29"/>
    <w:rsid w:val="445CE82E"/>
    <w:rsid w:val="44669439"/>
    <w:rsid w:val="446ADEC4"/>
    <w:rsid w:val="446D11C2"/>
    <w:rsid w:val="4476A42B"/>
    <w:rsid w:val="448C316A"/>
    <w:rsid w:val="448FDB1B"/>
    <w:rsid w:val="44A52FAC"/>
    <w:rsid w:val="44A54B1F"/>
    <w:rsid w:val="44ABD8D5"/>
    <w:rsid w:val="44CB06E7"/>
    <w:rsid w:val="44CC4C50"/>
    <w:rsid w:val="44F269E0"/>
    <w:rsid w:val="45291987"/>
    <w:rsid w:val="45C8D7F9"/>
    <w:rsid w:val="45D2CDE8"/>
    <w:rsid w:val="45E43136"/>
    <w:rsid w:val="45FDD808"/>
    <w:rsid w:val="4614C288"/>
    <w:rsid w:val="4650CD7E"/>
    <w:rsid w:val="46538BFC"/>
    <w:rsid w:val="466A0F81"/>
    <w:rsid w:val="4674FB1E"/>
    <w:rsid w:val="4678A15B"/>
    <w:rsid w:val="46B5F1B1"/>
    <w:rsid w:val="46B6A748"/>
    <w:rsid w:val="46BA3C29"/>
    <w:rsid w:val="46BD478E"/>
    <w:rsid w:val="46C868C6"/>
    <w:rsid w:val="46D6C1AB"/>
    <w:rsid w:val="475111CB"/>
    <w:rsid w:val="47881744"/>
    <w:rsid w:val="478E221C"/>
    <w:rsid w:val="4794594F"/>
    <w:rsid w:val="47D4BE44"/>
    <w:rsid w:val="47DE48CA"/>
    <w:rsid w:val="47DEE569"/>
    <w:rsid w:val="47EFFEAA"/>
    <w:rsid w:val="47F0B3CD"/>
    <w:rsid w:val="47F1C323"/>
    <w:rsid w:val="47F9D414"/>
    <w:rsid w:val="480C1F80"/>
    <w:rsid w:val="48162DB3"/>
    <w:rsid w:val="481F5002"/>
    <w:rsid w:val="48230605"/>
    <w:rsid w:val="486D14B2"/>
    <w:rsid w:val="486D9815"/>
    <w:rsid w:val="4870CD4E"/>
    <w:rsid w:val="48770B29"/>
    <w:rsid w:val="488BBA96"/>
    <w:rsid w:val="48CA5E1B"/>
    <w:rsid w:val="48CC5308"/>
    <w:rsid w:val="48CFF166"/>
    <w:rsid w:val="48D144CB"/>
    <w:rsid w:val="48D6700B"/>
    <w:rsid w:val="48FF4127"/>
    <w:rsid w:val="49042374"/>
    <w:rsid w:val="4914CE1B"/>
    <w:rsid w:val="491FC60A"/>
    <w:rsid w:val="4934706B"/>
    <w:rsid w:val="49386B12"/>
    <w:rsid w:val="493F94DA"/>
    <w:rsid w:val="4945D99C"/>
    <w:rsid w:val="4962ECF2"/>
    <w:rsid w:val="498281BE"/>
    <w:rsid w:val="499826FF"/>
    <w:rsid w:val="49AA6687"/>
    <w:rsid w:val="49C67BDF"/>
    <w:rsid w:val="49C81F53"/>
    <w:rsid w:val="49CCD4A0"/>
    <w:rsid w:val="49D5DB0E"/>
    <w:rsid w:val="49D8E2C9"/>
    <w:rsid w:val="49FF4C48"/>
    <w:rsid w:val="4A14B69E"/>
    <w:rsid w:val="4A205A29"/>
    <w:rsid w:val="4A3A24BD"/>
    <w:rsid w:val="4A3B3C8C"/>
    <w:rsid w:val="4A3FF17F"/>
    <w:rsid w:val="4A70DE1B"/>
    <w:rsid w:val="4A7A14AA"/>
    <w:rsid w:val="4A7BD739"/>
    <w:rsid w:val="4A861BE9"/>
    <w:rsid w:val="4A890AB6"/>
    <w:rsid w:val="4A908D66"/>
    <w:rsid w:val="4AAC7243"/>
    <w:rsid w:val="4ABCF491"/>
    <w:rsid w:val="4AC51551"/>
    <w:rsid w:val="4B0E914D"/>
    <w:rsid w:val="4B56571E"/>
    <w:rsid w:val="4B63B035"/>
    <w:rsid w:val="4B79651E"/>
    <w:rsid w:val="4B8945F5"/>
    <w:rsid w:val="4B899A3C"/>
    <w:rsid w:val="4BA194B4"/>
    <w:rsid w:val="4BCCDBD5"/>
    <w:rsid w:val="4BCDB4CF"/>
    <w:rsid w:val="4BDDB9BD"/>
    <w:rsid w:val="4BE3739A"/>
    <w:rsid w:val="4BE7016F"/>
    <w:rsid w:val="4BE8EF69"/>
    <w:rsid w:val="4BFC132E"/>
    <w:rsid w:val="4BFF43A2"/>
    <w:rsid w:val="4C0CCC79"/>
    <w:rsid w:val="4C23D49D"/>
    <w:rsid w:val="4C53D251"/>
    <w:rsid w:val="4C57759F"/>
    <w:rsid w:val="4C63AB19"/>
    <w:rsid w:val="4C86336A"/>
    <w:rsid w:val="4CD12637"/>
    <w:rsid w:val="4CD7A269"/>
    <w:rsid w:val="4CDABA1E"/>
    <w:rsid w:val="4CE1BF08"/>
    <w:rsid w:val="4DA527BD"/>
    <w:rsid w:val="4DD8D422"/>
    <w:rsid w:val="4DDCF558"/>
    <w:rsid w:val="4DE2E080"/>
    <w:rsid w:val="4DE4FC34"/>
    <w:rsid w:val="4DECDA0F"/>
    <w:rsid w:val="4DFD9B01"/>
    <w:rsid w:val="4E2381AF"/>
    <w:rsid w:val="4E3A771E"/>
    <w:rsid w:val="4E470A9B"/>
    <w:rsid w:val="4E4CC7FA"/>
    <w:rsid w:val="4E653B8A"/>
    <w:rsid w:val="4E65674C"/>
    <w:rsid w:val="4EB70AE2"/>
    <w:rsid w:val="4EB824F5"/>
    <w:rsid w:val="4EEEB085"/>
    <w:rsid w:val="4EF3EBD3"/>
    <w:rsid w:val="4F026669"/>
    <w:rsid w:val="4F0D87BD"/>
    <w:rsid w:val="4F286B42"/>
    <w:rsid w:val="4F3C8F2B"/>
    <w:rsid w:val="4F51ABCD"/>
    <w:rsid w:val="4F614FE5"/>
    <w:rsid w:val="4F973BE9"/>
    <w:rsid w:val="4F982AE8"/>
    <w:rsid w:val="4FA19D51"/>
    <w:rsid w:val="4FA2C7C7"/>
    <w:rsid w:val="4FA42203"/>
    <w:rsid w:val="4FBE975E"/>
    <w:rsid w:val="4FC9A748"/>
    <w:rsid w:val="4FF841FA"/>
    <w:rsid w:val="4FFDA471"/>
    <w:rsid w:val="5038C929"/>
    <w:rsid w:val="5048D8A2"/>
    <w:rsid w:val="505F16F6"/>
    <w:rsid w:val="50718373"/>
    <w:rsid w:val="5073561E"/>
    <w:rsid w:val="50801F9B"/>
    <w:rsid w:val="50B87130"/>
    <w:rsid w:val="50DC93F5"/>
    <w:rsid w:val="50EDFDB5"/>
    <w:rsid w:val="51043466"/>
    <w:rsid w:val="5105372F"/>
    <w:rsid w:val="511B644A"/>
    <w:rsid w:val="5130DE74"/>
    <w:rsid w:val="513306E4"/>
    <w:rsid w:val="5141C031"/>
    <w:rsid w:val="51B56687"/>
    <w:rsid w:val="51E421F5"/>
    <w:rsid w:val="51F90426"/>
    <w:rsid w:val="5217AE56"/>
    <w:rsid w:val="525EDCFF"/>
    <w:rsid w:val="5264A9B3"/>
    <w:rsid w:val="5264EB14"/>
    <w:rsid w:val="5265826F"/>
    <w:rsid w:val="5266561F"/>
    <w:rsid w:val="52793F93"/>
    <w:rsid w:val="52944BA0"/>
    <w:rsid w:val="52A17B40"/>
    <w:rsid w:val="52AE1A8F"/>
    <w:rsid w:val="52B00F49"/>
    <w:rsid w:val="52BFA4C2"/>
    <w:rsid w:val="52C30112"/>
    <w:rsid w:val="52C4842D"/>
    <w:rsid w:val="52E00F3F"/>
    <w:rsid w:val="5304DB5A"/>
    <w:rsid w:val="53149787"/>
    <w:rsid w:val="531D4234"/>
    <w:rsid w:val="53554397"/>
    <w:rsid w:val="5357356B"/>
    <w:rsid w:val="5367C550"/>
    <w:rsid w:val="536C1C0D"/>
    <w:rsid w:val="53795F5C"/>
    <w:rsid w:val="539D21E6"/>
    <w:rsid w:val="53AFE7F4"/>
    <w:rsid w:val="53C45718"/>
    <w:rsid w:val="53D5012A"/>
    <w:rsid w:val="53D52A55"/>
    <w:rsid w:val="53EE4A32"/>
    <w:rsid w:val="541725D4"/>
    <w:rsid w:val="541FB6FE"/>
    <w:rsid w:val="54287FA6"/>
    <w:rsid w:val="547AC9D6"/>
    <w:rsid w:val="54B29E7C"/>
    <w:rsid w:val="54B8558D"/>
    <w:rsid w:val="54CC6772"/>
    <w:rsid w:val="54E3AE47"/>
    <w:rsid w:val="55009EEB"/>
    <w:rsid w:val="5512093B"/>
    <w:rsid w:val="55438A11"/>
    <w:rsid w:val="55463735"/>
    <w:rsid w:val="555C5F77"/>
    <w:rsid w:val="55652E2F"/>
    <w:rsid w:val="556882D3"/>
    <w:rsid w:val="5579D83B"/>
    <w:rsid w:val="559F17FA"/>
    <w:rsid w:val="55A5B229"/>
    <w:rsid w:val="55B7FC1F"/>
    <w:rsid w:val="55CEE349"/>
    <w:rsid w:val="55D2C769"/>
    <w:rsid w:val="55DAE3F3"/>
    <w:rsid w:val="55DF6E9B"/>
    <w:rsid w:val="55FED357"/>
    <w:rsid w:val="56126209"/>
    <w:rsid w:val="561504C4"/>
    <w:rsid w:val="56201945"/>
    <w:rsid w:val="5625B0F2"/>
    <w:rsid w:val="5627EB97"/>
    <w:rsid w:val="565A2E64"/>
    <w:rsid w:val="5660E28E"/>
    <w:rsid w:val="566F7ED9"/>
    <w:rsid w:val="567445F4"/>
    <w:rsid w:val="56A5C5C1"/>
    <w:rsid w:val="56B995FA"/>
    <w:rsid w:val="56E4EE47"/>
    <w:rsid w:val="56FC9727"/>
    <w:rsid w:val="571E8084"/>
    <w:rsid w:val="57341A5B"/>
    <w:rsid w:val="573E8269"/>
    <w:rsid w:val="574E3C32"/>
    <w:rsid w:val="575BEB65"/>
    <w:rsid w:val="5763ED8D"/>
    <w:rsid w:val="5794A4B0"/>
    <w:rsid w:val="5796E618"/>
    <w:rsid w:val="57B18028"/>
    <w:rsid w:val="57BD1D51"/>
    <w:rsid w:val="57C2FC90"/>
    <w:rsid w:val="57C344C3"/>
    <w:rsid w:val="57DFEBFD"/>
    <w:rsid w:val="5801A538"/>
    <w:rsid w:val="58058FD8"/>
    <w:rsid w:val="580756C5"/>
    <w:rsid w:val="583DC784"/>
    <w:rsid w:val="5854BF05"/>
    <w:rsid w:val="585B2871"/>
    <w:rsid w:val="586600CA"/>
    <w:rsid w:val="586B5B11"/>
    <w:rsid w:val="5876A1BC"/>
    <w:rsid w:val="5886D7F3"/>
    <w:rsid w:val="588D7489"/>
    <w:rsid w:val="589358F0"/>
    <w:rsid w:val="58C2E8E0"/>
    <w:rsid w:val="58C79199"/>
    <w:rsid w:val="591066AB"/>
    <w:rsid w:val="59121FB8"/>
    <w:rsid w:val="59264B5F"/>
    <w:rsid w:val="592F11F2"/>
    <w:rsid w:val="5955991B"/>
    <w:rsid w:val="595C28B9"/>
    <w:rsid w:val="59670B53"/>
    <w:rsid w:val="598CA9CD"/>
    <w:rsid w:val="598CCD22"/>
    <w:rsid w:val="5990476B"/>
    <w:rsid w:val="5994508F"/>
    <w:rsid w:val="59998D5C"/>
    <w:rsid w:val="59A84A04"/>
    <w:rsid w:val="59C40A05"/>
    <w:rsid w:val="59D773C9"/>
    <w:rsid w:val="59EF6C03"/>
    <w:rsid w:val="5A2508D5"/>
    <w:rsid w:val="5ABABE9E"/>
    <w:rsid w:val="5AC297D7"/>
    <w:rsid w:val="5AD9EB48"/>
    <w:rsid w:val="5ADCDE97"/>
    <w:rsid w:val="5AE4B493"/>
    <w:rsid w:val="5B264EB0"/>
    <w:rsid w:val="5B318C6F"/>
    <w:rsid w:val="5B352264"/>
    <w:rsid w:val="5B37A545"/>
    <w:rsid w:val="5B4039DF"/>
    <w:rsid w:val="5B412930"/>
    <w:rsid w:val="5B4425BD"/>
    <w:rsid w:val="5B6670C7"/>
    <w:rsid w:val="5B70E471"/>
    <w:rsid w:val="5B89C09A"/>
    <w:rsid w:val="5B92468C"/>
    <w:rsid w:val="5B939F1C"/>
    <w:rsid w:val="5BC81780"/>
    <w:rsid w:val="5BC8D34E"/>
    <w:rsid w:val="5BDF3DC7"/>
    <w:rsid w:val="5BEF2416"/>
    <w:rsid w:val="5C0C2A9D"/>
    <w:rsid w:val="5C27DA79"/>
    <w:rsid w:val="5C394259"/>
    <w:rsid w:val="5C52BFD2"/>
    <w:rsid w:val="5C59E9C2"/>
    <w:rsid w:val="5C7D4E6B"/>
    <w:rsid w:val="5C8182B2"/>
    <w:rsid w:val="5C893BCD"/>
    <w:rsid w:val="5CC122D9"/>
    <w:rsid w:val="5CCCAB3D"/>
    <w:rsid w:val="5CCE214B"/>
    <w:rsid w:val="5CF92E49"/>
    <w:rsid w:val="5D3C5F04"/>
    <w:rsid w:val="5D474E94"/>
    <w:rsid w:val="5D4AD3D5"/>
    <w:rsid w:val="5D4D732E"/>
    <w:rsid w:val="5D5BE547"/>
    <w:rsid w:val="5D866740"/>
    <w:rsid w:val="5DA18FEC"/>
    <w:rsid w:val="5DA2E05C"/>
    <w:rsid w:val="5DBB0CC8"/>
    <w:rsid w:val="5DBDF7E7"/>
    <w:rsid w:val="5DC3A45F"/>
    <w:rsid w:val="5DE92B46"/>
    <w:rsid w:val="5E03FBA7"/>
    <w:rsid w:val="5E09D01E"/>
    <w:rsid w:val="5E163D0D"/>
    <w:rsid w:val="5E3B04F8"/>
    <w:rsid w:val="5E6518DB"/>
    <w:rsid w:val="5E7CBFFB"/>
    <w:rsid w:val="5E83D483"/>
    <w:rsid w:val="5E8D2F21"/>
    <w:rsid w:val="5EA06FB9"/>
    <w:rsid w:val="5EAC9937"/>
    <w:rsid w:val="5EAE9CD6"/>
    <w:rsid w:val="5EE1A5F3"/>
    <w:rsid w:val="5EF4BFF6"/>
    <w:rsid w:val="5EF651D4"/>
    <w:rsid w:val="5F027948"/>
    <w:rsid w:val="5F0B7519"/>
    <w:rsid w:val="5F1221E2"/>
    <w:rsid w:val="5F1CA2F4"/>
    <w:rsid w:val="5F1D5416"/>
    <w:rsid w:val="5F1F4CC9"/>
    <w:rsid w:val="5F24DE42"/>
    <w:rsid w:val="5F487AE4"/>
    <w:rsid w:val="5F590649"/>
    <w:rsid w:val="5F691B4D"/>
    <w:rsid w:val="5F7F2F96"/>
    <w:rsid w:val="5F8771B3"/>
    <w:rsid w:val="5F8AD8BA"/>
    <w:rsid w:val="5F98CE71"/>
    <w:rsid w:val="5FA0C361"/>
    <w:rsid w:val="5FB6082F"/>
    <w:rsid w:val="5FBAEFA4"/>
    <w:rsid w:val="5FD6743B"/>
    <w:rsid w:val="5FDF04CE"/>
    <w:rsid w:val="5FF983BD"/>
    <w:rsid w:val="5FFF12E9"/>
    <w:rsid w:val="601CA732"/>
    <w:rsid w:val="601CF5E6"/>
    <w:rsid w:val="6026D1E0"/>
    <w:rsid w:val="60450E50"/>
    <w:rsid w:val="6045356A"/>
    <w:rsid w:val="60480A11"/>
    <w:rsid w:val="6081C979"/>
    <w:rsid w:val="609B4899"/>
    <w:rsid w:val="60AE21DC"/>
    <w:rsid w:val="60B3C2CE"/>
    <w:rsid w:val="60BE32A2"/>
    <w:rsid w:val="60BF27E8"/>
    <w:rsid w:val="60E0805D"/>
    <w:rsid w:val="60E8E84A"/>
    <w:rsid w:val="6132D728"/>
    <w:rsid w:val="614E62B3"/>
    <w:rsid w:val="6150305B"/>
    <w:rsid w:val="61693FDA"/>
    <w:rsid w:val="616D2C56"/>
    <w:rsid w:val="618FE268"/>
    <w:rsid w:val="61B5B9AE"/>
    <w:rsid w:val="61BBD0B9"/>
    <w:rsid w:val="61C3F0DB"/>
    <w:rsid w:val="61CCB4B5"/>
    <w:rsid w:val="61CFCE8C"/>
    <w:rsid w:val="61D87266"/>
    <w:rsid w:val="61E67F79"/>
    <w:rsid w:val="61E8C55A"/>
    <w:rsid w:val="61EDF4E7"/>
    <w:rsid w:val="61F25CCE"/>
    <w:rsid w:val="61F33E62"/>
    <w:rsid w:val="61FA31B8"/>
    <w:rsid w:val="61FEBD14"/>
    <w:rsid w:val="622010D1"/>
    <w:rsid w:val="623B506A"/>
    <w:rsid w:val="624B9DF3"/>
    <w:rsid w:val="62890766"/>
    <w:rsid w:val="629DE096"/>
    <w:rsid w:val="62A83ABD"/>
    <w:rsid w:val="62AE937C"/>
    <w:rsid w:val="62D2918A"/>
    <w:rsid w:val="62F3AF98"/>
    <w:rsid w:val="62F4C5C9"/>
    <w:rsid w:val="6307BC92"/>
    <w:rsid w:val="630CC88A"/>
    <w:rsid w:val="6345D753"/>
    <w:rsid w:val="63797F49"/>
    <w:rsid w:val="6387547F"/>
    <w:rsid w:val="6388DACF"/>
    <w:rsid w:val="63A15B2A"/>
    <w:rsid w:val="63A255BE"/>
    <w:rsid w:val="63B69FF0"/>
    <w:rsid w:val="63C46056"/>
    <w:rsid w:val="63D790BD"/>
    <w:rsid w:val="63E94E96"/>
    <w:rsid w:val="63EBC178"/>
    <w:rsid w:val="6403D6B0"/>
    <w:rsid w:val="64067682"/>
    <w:rsid w:val="64395E5D"/>
    <w:rsid w:val="647BC0C6"/>
    <w:rsid w:val="64BBF705"/>
    <w:rsid w:val="64C715D9"/>
    <w:rsid w:val="64D5A19A"/>
    <w:rsid w:val="64E1E5F2"/>
    <w:rsid w:val="64F646B2"/>
    <w:rsid w:val="64F7BF62"/>
    <w:rsid w:val="650D079A"/>
    <w:rsid w:val="65465C67"/>
    <w:rsid w:val="65475264"/>
    <w:rsid w:val="654D5C60"/>
    <w:rsid w:val="656B0E60"/>
    <w:rsid w:val="656CE63B"/>
    <w:rsid w:val="657CC6E3"/>
    <w:rsid w:val="657E21B8"/>
    <w:rsid w:val="65859A22"/>
    <w:rsid w:val="65906642"/>
    <w:rsid w:val="659D30F4"/>
    <w:rsid w:val="65A0F437"/>
    <w:rsid w:val="65CAB3D7"/>
    <w:rsid w:val="65D22EC4"/>
    <w:rsid w:val="65D61FE7"/>
    <w:rsid w:val="65D78863"/>
    <w:rsid w:val="65E60288"/>
    <w:rsid w:val="65EFC806"/>
    <w:rsid w:val="65F73891"/>
    <w:rsid w:val="65FA2EC6"/>
    <w:rsid w:val="65FB552E"/>
    <w:rsid w:val="6607EF42"/>
    <w:rsid w:val="661F508A"/>
    <w:rsid w:val="663A8A9F"/>
    <w:rsid w:val="666147B6"/>
    <w:rsid w:val="66746A9D"/>
    <w:rsid w:val="66BB13F3"/>
    <w:rsid w:val="67177727"/>
    <w:rsid w:val="674A612F"/>
    <w:rsid w:val="67558929"/>
    <w:rsid w:val="675DEA5D"/>
    <w:rsid w:val="6763DFBF"/>
    <w:rsid w:val="67818032"/>
    <w:rsid w:val="678F17D1"/>
    <w:rsid w:val="67B8EA21"/>
    <w:rsid w:val="67BD093F"/>
    <w:rsid w:val="67C0B313"/>
    <w:rsid w:val="67D6A95D"/>
    <w:rsid w:val="67EE2035"/>
    <w:rsid w:val="67FB5817"/>
    <w:rsid w:val="68379D70"/>
    <w:rsid w:val="68612C0B"/>
    <w:rsid w:val="686365B4"/>
    <w:rsid w:val="68750003"/>
    <w:rsid w:val="689353F7"/>
    <w:rsid w:val="6899B399"/>
    <w:rsid w:val="68D8A5F9"/>
    <w:rsid w:val="68E978AE"/>
    <w:rsid w:val="68F6BB1B"/>
    <w:rsid w:val="68FEAB9E"/>
    <w:rsid w:val="691E75F9"/>
    <w:rsid w:val="693DF230"/>
    <w:rsid w:val="69424DCF"/>
    <w:rsid w:val="69604560"/>
    <w:rsid w:val="69756C18"/>
    <w:rsid w:val="697EA520"/>
    <w:rsid w:val="699A123A"/>
    <w:rsid w:val="69D53CB7"/>
    <w:rsid w:val="69DE401D"/>
    <w:rsid w:val="69E349EE"/>
    <w:rsid w:val="6A0EBE85"/>
    <w:rsid w:val="6A170972"/>
    <w:rsid w:val="6A41D0E6"/>
    <w:rsid w:val="6A5A9434"/>
    <w:rsid w:val="6A5C2302"/>
    <w:rsid w:val="6A64F9F2"/>
    <w:rsid w:val="6A6F1E0C"/>
    <w:rsid w:val="6A9D5B2B"/>
    <w:rsid w:val="6AB3333B"/>
    <w:rsid w:val="6AB5E6FE"/>
    <w:rsid w:val="6AC6ADDF"/>
    <w:rsid w:val="6AD5148E"/>
    <w:rsid w:val="6AE54B73"/>
    <w:rsid w:val="6AEC52D2"/>
    <w:rsid w:val="6AED3275"/>
    <w:rsid w:val="6AFFB66E"/>
    <w:rsid w:val="6B051762"/>
    <w:rsid w:val="6B0B61BC"/>
    <w:rsid w:val="6B245AE5"/>
    <w:rsid w:val="6B310D2F"/>
    <w:rsid w:val="6B371459"/>
    <w:rsid w:val="6B37DAA1"/>
    <w:rsid w:val="6B437F21"/>
    <w:rsid w:val="6B4EF740"/>
    <w:rsid w:val="6B77374B"/>
    <w:rsid w:val="6BA73DEB"/>
    <w:rsid w:val="6BBAB67E"/>
    <w:rsid w:val="6BD78FBC"/>
    <w:rsid w:val="6BD905C3"/>
    <w:rsid w:val="6BDA62BF"/>
    <w:rsid w:val="6BF34BF8"/>
    <w:rsid w:val="6C00B551"/>
    <w:rsid w:val="6C23CBF0"/>
    <w:rsid w:val="6C2496DC"/>
    <w:rsid w:val="6C33233B"/>
    <w:rsid w:val="6C345C46"/>
    <w:rsid w:val="6C6D6C25"/>
    <w:rsid w:val="6CB07E45"/>
    <w:rsid w:val="6CC52AFC"/>
    <w:rsid w:val="6CC56F07"/>
    <w:rsid w:val="6CCA14B9"/>
    <w:rsid w:val="6CCC5D19"/>
    <w:rsid w:val="6CD7FD87"/>
    <w:rsid w:val="6CE0D2D8"/>
    <w:rsid w:val="6CE28CE4"/>
    <w:rsid w:val="6D30F45F"/>
    <w:rsid w:val="6D31B302"/>
    <w:rsid w:val="6D32B4FC"/>
    <w:rsid w:val="6D445117"/>
    <w:rsid w:val="6D555155"/>
    <w:rsid w:val="6D844E11"/>
    <w:rsid w:val="6D8C2340"/>
    <w:rsid w:val="6DAEAA17"/>
    <w:rsid w:val="6DBC3F64"/>
    <w:rsid w:val="6DEDDC27"/>
    <w:rsid w:val="6E05FF34"/>
    <w:rsid w:val="6E0FA1AC"/>
    <w:rsid w:val="6E1307FB"/>
    <w:rsid w:val="6E134ABE"/>
    <w:rsid w:val="6E1516F1"/>
    <w:rsid w:val="6E171F18"/>
    <w:rsid w:val="6E2D060C"/>
    <w:rsid w:val="6E3361AE"/>
    <w:rsid w:val="6E89FA3E"/>
    <w:rsid w:val="6EEB948E"/>
    <w:rsid w:val="6EF650A9"/>
    <w:rsid w:val="6F074F3F"/>
    <w:rsid w:val="6F0D6907"/>
    <w:rsid w:val="6F364B4F"/>
    <w:rsid w:val="6F533FAB"/>
    <w:rsid w:val="6F699017"/>
    <w:rsid w:val="6FB588C1"/>
    <w:rsid w:val="6FE355E7"/>
    <w:rsid w:val="6FF62867"/>
    <w:rsid w:val="7009ED9F"/>
    <w:rsid w:val="7010C87C"/>
    <w:rsid w:val="70442F4D"/>
    <w:rsid w:val="7062EA81"/>
    <w:rsid w:val="70B4BADF"/>
    <w:rsid w:val="70D02358"/>
    <w:rsid w:val="70E5A54B"/>
    <w:rsid w:val="70EC3A57"/>
    <w:rsid w:val="7105B24C"/>
    <w:rsid w:val="712992D6"/>
    <w:rsid w:val="713787CF"/>
    <w:rsid w:val="713D722E"/>
    <w:rsid w:val="71404051"/>
    <w:rsid w:val="714B73EE"/>
    <w:rsid w:val="714BA675"/>
    <w:rsid w:val="716D41ED"/>
    <w:rsid w:val="717228C8"/>
    <w:rsid w:val="718EBEEA"/>
    <w:rsid w:val="718EFA7E"/>
    <w:rsid w:val="718F5EC2"/>
    <w:rsid w:val="71AE824F"/>
    <w:rsid w:val="71B0AD5D"/>
    <w:rsid w:val="71BD8DBB"/>
    <w:rsid w:val="71C92925"/>
    <w:rsid w:val="71DBD56C"/>
    <w:rsid w:val="71E3A503"/>
    <w:rsid w:val="71E7744D"/>
    <w:rsid w:val="71F2CFDA"/>
    <w:rsid w:val="7231F560"/>
    <w:rsid w:val="723834B0"/>
    <w:rsid w:val="724C66DD"/>
    <w:rsid w:val="7252B695"/>
    <w:rsid w:val="7253E5B3"/>
    <w:rsid w:val="72572D99"/>
    <w:rsid w:val="7267CBBA"/>
    <w:rsid w:val="726BAC78"/>
    <w:rsid w:val="72976A2D"/>
    <w:rsid w:val="72A22EBB"/>
    <w:rsid w:val="72D924B6"/>
    <w:rsid w:val="72E02E60"/>
    <w:rsid w:val="73140D26"/>
    <w:rsid w:val="7323361C"/>
    <w:rsid w:val="7338214A"/>
    <w:rsid w:val="734A1177"/>
    <w:rsid w:val="7380B09E"/>
    <w:rsid w:val="7380FC66"/>
    <w:rsid w:val="73858917"/>
    <w:rsid w:val="738C0348"/>
    <w:rsid w:val="73A1406C"/>
    <w:rsid w:val="73AB8E71"/>
    <w:rsid w:val="73AEB77D"/>
    <w:rsid w:val="73D5F3AB"/>
    <w:rsid w:val="73DDFA2A"/>
    <w:rsid w:val="740150E7"/>
    <w:rsid w:val="7425F25A"/>
    <w:rsid w:val="742CF2B6"/>
    <w:rsid w:val="7432E275"/>
    <w:rsid w:val="745F777A"/>
    <w:rsid w:val="747E9E03"/>
    <w:rsid w:val="748D8D66"/>
    <w:rsid w:val="7498EF6B"/>
    <w:rsid w:val="74A78E08"/>
    <w:rsid w:val="74B0F7B6"/>
    <w:rsid w:val="74BFEAE9"/>
    <w:rsid w:val="74D07DBC"/>
    <w:rsid w:val="74EED5A0"/>
    <w:rsid w:val="7503469E"/>
    <w:rsid w:val="751F1A01"/>
    <w:rsid w:val="7524655B"/>
    <w:rsid w:val="752FED4B"/>
    <w:rsid w:val="7539DE50"/>
    <w:rsid w:val="753E6618"/>
    <w:rsid w:val="7548C46A"/>
    <w:rsid w:val="755ED5A1"/>
    <w:rsid w:val="7564EE05"/>
    <w:rsid w:val="7568D575"/>
    <w:rsid w:val="7569104E"/>
    <w:rsid w:val="75803236"/>
    <w:rsid w:val="75828EC1"/>
    <w:rsid w:val="7595F88D"/>
    <w:rsid w:val="7596C087"/>
    <w:rsid w:val="75C60C9D"/>
    <w:rsid w:val="75E0E5E6"/>
    <w:rsid w:val="75E76F56"/>
    <w:rsid w:val="76144539"/>
    <w:rsid w:val="765B32C6"/>
    <w:rsid w:val="76881711"/>
    <w:rsid w:val="76BA3592"/>
    <w:rsid w:val="76DD38C9"/>
    <w:rsid w:val="770082D6"/>
    <w:rsid w:val="771F33C5"/>
    <w:rsid w:val="77464893"/>
    <w:rsid w:val="7774A0C3"/>
    <w:rsid w:val="7774EE41"/>
    <w:rsid w:val="778E3BF3"/>
    <w:rsid w:val="7791DDDA"/>
    <w:rsid w:val="7793E6BD"/>
    <w:rsid w:val="7794DFDE"/>
    <w:rsid w:val="77B55D1D"/>
    <w:rsid w:val="780BB80F"/>
    <w:rsid w:val="78539361"/>
    <w:rsid w:val="785985F0"/>
    <w:rsid w:val="785BCC2B"/>
    <w:rsid w:val="786ED865"/>
    <w:rsid w:val="787D6464"/>
    <w:rsid w:val="7891FF89"/>
    <w:rsid w:val="7897B852"/>
    <w:rsid w:val="78B3FD58"/>
    <w:rsid w:val="78BD2162"/>
    <w:rsid w:val="78CBD1BB"/>
    <w:rsid w:val="78DBE937"/>
    <w:rsid w:val="78E6FFD8"/>
    <w:rsid w:val="78FE7C7B"/>
    <w:rsid w:val="790C491F"/>
    <w:rsid w:val="792D0D99"/>
    <w:rsid w:val="7930398E"/>
    <w:rsid w:val="7930AB22"/>
    <w:rsid w:val="794C15BB"/>
    <w:rsid w:val="795C5A7D"/>
    <w:rsid w:val="7960EFC8"/>
    <w:rsid w:val="7961832A"/>
    <w:rsid w:val="7975C3A6"/>
    <w:rsid w:val="7977F935"/>
    <w:rsid w:val="7996EDDB"/>
    <w:rsid w:val="79A15339"/>
    <w:rsid w:val="79C13127"/>
    <w:rsid w:val="79D56C5C"/>
    <w:rsid w:val="79F498B5"/>
    <w:rsid w:val="79FA1A78"/>
    <w:rsid w:val="7A1A9626"/>
    <w:rsid w:val="7A36D278"/>
    <w:rsid w:val="7A3ABA1D"/>
    <w:rsid w:val="7A5528D3"/>
    <w:rsid w:val="7A70805F"/>
    <w:rsid w:val="7A70886E"/>
    <w:rsid w:val="7A7B40FB"/>
    <w:rsid w:val="7A9DDF45"/>
    <w:rsid w:val="7AB9809A"/>
    <w:rsid w:val="7AC2AB9D"/>
    <w:rsid w:val="7AC87792"/>
    <w:rsid w:val="7AF039BE"/>
    <w:rsid w:val="7AFA5023"/>
    <w:rsid w:val="7B2926F0"/>
    <w:rsid w:val="7B3ABD4E"/>
    <w:rsid w:val="7B493E95"/>
    <w:rsid w:val="7B4DBA0A"/>
    <w:rsid w:val="7B5A6C61"/>
    <w:rsid w:val="7B5CFED5"/>
    <w:rsid w:val="7B6D2E7C"/>
    <w:rsid w:val="7B6F4C87"/>
    <w:rsid w:val="7B900693"/>
    <w:rsid w:val="7B9411E3"/>
    <w:rsid w:val="7BAF3F1A"/>
    <w:rsid w:val="7BB46CF1"/>
    <w:rsid w:val="7BFB51A0"/>
    <w:rsid w:val="7C0DC20E"/>
    <w:rsid w:val="7C19B015"/>
    <w:rsid w:val="7C293277"/>
    <w:rsid w:val="7C3946BA"/>
    <w:rsid w:val="7C3C4C88"/>
    <w:rsid w:val="7C923476"/>
    <w:rsid w:val="7CA0B75E"/>
    <w:rsid w:val="7CAF7309"/>
    <w:rsid w:val="7CB38EB3"/>
    <w:rsid w:val="7CBF24F1"/>
    <w:rsid w:val="7D335349"/>
    <w:rsid w:val="7D5DF4FD"/>
    <w:rsid w:val="7D61D0AA"/>
    <w:rsid w:val="7D657F60"/>
    <w:rsid w:val="7D6FF9BF"/>
    <w:rsid w:val="7D88722B"/>
    <w:rsid w:val="7D88FF3A"/>
    <w:rsid w:val="7D8D956C"/>
    <w:rsid w:val="7D97E2CC"/>
    <w:rsid w:val="7DA4C534"/>
    <w:rsid w:val="7DAA6465"/>
    <w:rsid w:val="7DAEF5D2"/>
    <w:rsid w:val="7DC329F2"/>
    <w:rsid w:val="7DD054CD"/>
    <w:rsid w:val="7DD2070D"/>
    <w:rsid w:val="7DE6B33B"/>
    <w:rsid w:val="7DEA64FD"/>
    <w:rsid w:val="7DEC7338"/>
    <w:rsid w:val="7E052A56"/>
    <w:rsid w:val="7E092CEB"/>
    <w:rsid w:val="7E09A82E"/>
    <w:rsid w:val="7E15D9C3"/>
    <w:rsid w:val="7E1F99E3"/>
    <w:rsid w:val="7E6301FB"/>
    <w:rsid w:val="7E93F27D"/>
    <w:rsid w:val="7E955B30"/>
    <w:rsid w:val="7EB8E2D7"/>
    <w:rsid w:val="7ECACAFA"/>
    <w:rsid w:val="7EEA186F"/>
    <w:rsid w:val="7EEE3722"/>
    <w:rsid w:val="7F19AC79"/>
    <w:rsid w:val="7F2D2BB4"/>
    <w:rsid w:val="7F39030B"/>
    <w:rsid w:val="7F4776FC"/>
    <w:rsid w:val="7F5CE3EF"/>
    <w:rsid w:val="7F601367"/>
    <w:rsid w:val="7F752699"/>
    <w:rsid w:val="7F974C38"/>
    <w:rsid w:val="7FC13874"/>
    <w:rsid w:val="7FD13429"/>
    <w:rsid w:val="7FFDF8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70886E"/>
  <w15:chartTrackingRefBased/>
  <w15:docId w15:val="{A7FF72CD-AC9C-4209-8693-22538CF0AA8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D31B302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6D31B30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6D31B30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6D31B302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6D31B302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6D31B302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6D31B302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6D31B302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6D31B302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6D31B302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6D31B302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6D31B302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6D31B302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6D31B302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6D31B302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D31B30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d751f0495012486c" /><Relationship Type="http://schemas.openxmlformats.org/officeDocument/2006/relationships/hyperlink" Target="https://marketingmix.co.uk/people/" TargetMode="External" Id="R479bc25293094db4" /><Relationship Type="http://schemas.openxmlformats.org/officeDocument/2006/relationships/hyperlink" Target="https://optculture.com/blogs/post/how-discounts-promo-codes-drive-customer-retention/" TargetMode="External" Id="R764fa0e033d946ed" /><Relationship Type="http://schemas.openxmlformats.org/officeDocument/2006/relationships/hyperlink" Target="https://businessnewswales.com/collaboration-is-at-the-heart-of-swansea-bays-visitor-economy/" TargetMode="External" Id="R7336e34a680d42c7" /><Relationship Type="http://schemas.openxmlformats.org/officeDocument/2006/relationships/hyperlink" Target="https://knowledge.wharton.upenn.edu/article/the-marketing-psychology-behind-celebrity-endorsements/" TargetMode="External" Id="R0762f57e2fdb4416" /><Relationship Type="http://schemas.openxmlformats.org/officeDocument/2006/relationships/hyperlink" Target="https://virtualspeech.com/blog/ethos-pathos-logos-public-speaking-persuasion" TargetMode="External" Id="R4e65e149d1384793" /><Relationship Type="http://schemas.openxmlformats.org/officeDocument/2006/relationships/hyperlink" Target="https://www.coursera.org/gb/articles/4-ps-of-marketing" TargetMode="External" Id="R7e2cbb8f766047fa" /><Relationship Type="http://schemas.openxmlformats.org/officeDocument/2006/relationships/hyperlink" Target="https://www.webspec.com/2025/07/how-to-leverage-ethos-pathos-and-logos-in-marketing-messaging/" TargetMode="External" Id="R5458372ba7004460" /><Relationship Type="http://schemas.openxmlformats.org/officeDocument/2006/relationships/hyperlink" Target="https://www.donracks.com/blog/shelf-position-impact-consumer-behaviour/" TargetMode="External" Id="R41f69b50f22d4a06" /><Relationship Type="http://schemas.openxmlformats.org/officeDocument/2006/relationships/hyperlink" Target="https://www.walesonline.co.uk/whats-on/whats-on-news/swansea-cardiff-beaujolais-day-2022-25279433" TargetMode="External" Id="R9fefe4e3e79f4ba4" /><Relationship Type="http://schemas.openxmlformats.org/officeDocument/2006/relationships/hyperlink" Target="https://businessnewswales.com/luxury-hotel-group-teams-up-with-food-supplier-to-champion-welsh-produce/" TargetMode="External" Id="Rd2f7790340264350" /><Relationship Type="http://schemas.openxmlformats.org/officeDocument/2006/relationships/hyperlink" Target="https://www.icelolly.com/blog/5-advantages-of-booking-an-all-inclusive-package-holiday" TargetMode="External" Id="R719495fb832c47d2" /><Relationship Type="http://schemas.openxmlformats.org/officeDocument/2006/relationships/hyperlink" Target="https://www.forbes.com/councils/forbesbusinesscouncil/2024/10/09/the-power-of-social-media-in-modern-marketing/" TargetMode="External" Id="R1cfa627286ea41e2" /><Relationship Type="http://schemas.openxmlformats.org/officeDocument/2006/relationships/hyperlink" Target="https://boords.com/ethos-pathos-logos" TargetMode="External" Id="R0b65aab7754542d2" /><Relationship Type="http://schemas.openxmlformats.org/officeDocument/2006/relationships/hyperlink" Target="https://babel.hathitrust.org/cgi/pt?id=inu.30000041584743&amp;seq=791" TargetMode="External" Id="R3788c211ce984d1f" /><Relationship Type="http://schemas.openxmlformats.org/officeDocument/2006/relationships/hyperlink" Target="https://neilpatel.com/blog/4-ps-of-marketing/" TargetMode="External" Id="Ra0996511f68b4cff" /><Relationship Type="http://schemas.openxmlformats.org/officeDocument/2006/relationships/hyperlink" Target="https://swansea.com/history.html" TargetMode="External" Id="R923c379a09f54870" /><Relationship Type="http://schemas.openxmlformats.org/officeDocument/2006/relationships/hyperlink" Target="https://www.grocerygazette.co.uk/2025/11/11/data-frozen-product-sales-surge-at-ocado/" TargetMode="External" Id="Rb68d0cb55ad14db2" /><Relationship Type="http://schemas.openxmlformats.org/officeDocument/2006/relationships/hyperlink" Target="https://retailwire.com/discussion/the-psychology-of-discounts-understanding-consumer-behavior-and-decision-making-in-retail/" TargetMode="External" Id="R3f1df3c918d241de" /><Relationship Type="http://schemas.openxmlformats.org/officeDocument/2006/relationships/hyperlink" Target="https://www.investopedia.com/terms/f/four-ps.asp" TargetMode="External" Id="R0ba4ffe540354e9a" /><Relationship Type="http://schemas.openxmlformats.org/officeDocument/2006/relationships/hyperlink" Target="https://doi.org/10.1016/j.jbusres.2024.115056" TargetMode="External" Id="R5634414707564b8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2025-11-16T14:47:42.2511109Z</dcterms:created>
  <dcterms:modified xsi:type="dcterms:W3CDTF">2025-11-21T17:20:19.4272896Z</dcterms:modified>
  <dc:creator>Ethan Clift (2416711)</dc:creator>
  <lastModifiedBy>Ethan Clift (2416711)</lastModifiedBy>
</coreProperties>
</file>