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F4D6F" w14:textId="254ABD02" w:rsidR="00C628DC" w:rsidRPr="00A70B98" w:rsidRDefault="003A2647" w:rsidP="00C628DC">
      <w:pPr>
        <w:spacing w:line="360" w:lineRule="auto"/>
        <w:jc w:val="center"/>
        <w:rPr>
          <w:b/>
          <w:bCs/>
        </w:rPr>
      </w:pPr>
      <w:r w:rsidRPr="00A70B98">
        <w:rPr>
          <w:b/>
          <w:bCs/>
        </w:rPr>
        <w:t>Evidence-Based Practice Lessons from Previous Pandemics</w:t>
      </w:r>
    </w:p>
    <w:p w14:paraId="3D2F81C6" w14:textId="77777777" w:rsidR="00D71F33" w:rsidRDefault="007572A7" w:rsidP="006868BD">
      <w:pPr>
        <w:spacing w:line="360" w:lineRule="auto"/>
        <w:rPr>
          <w:rFonts w:ascii="Times New Roman" w:hAnsi="Times New Roman" w:cs="Times New Roman"/>
          <w:sz w:val="24"/>
          <w:szCs w:val="24"/>
        </w:rPr>
      </w:pPr>
      <w:r>
        <w:rPr>
          <w:rFonts w:ascii="Times New Roman" w:hAnsi="Times New Roman" w:cs="Times New Roman"/>
          <w:sz w:val="24"/>
          <w:szCs w:val="24"/>
        </w:rPr>
        <w:t>There have been several pandemics throughout history which have caused devastating effect to the human race over the years and past generations. Some examples of previous pandemics include: The Black Death (1346-1353), the black death also known as Bubonic Plague, was a devastating pandemic</w:t>
      </w:r>
      <w:r w:rsidR="0011315E">
        <w:rPr>
          <w:rFonts w:ascii="Times New Roman" w:hAnsi="Times New Roman" w:cs="Times New Roman"/>
          <w:sz w:val="24"/>
          <w:szCs w:val="24"/>
        </w:rPr>
        <w:t xml:space="preserve"> that swept through Europe in the 14</w:t>
      </w:r>
      <w:r w:rsidR="0011315E" w:rsidRPr="0011315E">
        <w:rPr>
          <w:rFonts w:ascii="Times New Roman" w:hAnsi="Times New Roman" w:cs="Times New Roman"/>
          <w:sz w:val="24"/>
          <w:szCs w:val="24"/>
          <w:vertAlign w:val="superscript"/>
        </w:rPr>
        <w:t>th</w:t>
      </w:r>
      <w:r w:rsidR="0011315E">
        <w:rPr>
          <w:rFonts w:ascii="Times New Roman" w:hAnsi="Times New Roman" w:cs="Times New Roman"/>
          <w:sz w:val="24"/>
          <w:szCs w:val="24"/>
        </w:rPr>
        <w:t xml:space="preserve"> century. Then</w:t>
      </w:r>
      <w:r w:rsidR="00071FF0">
        <w:rPr>
          <w:rFonts w:ascii="Times New Roman" w:hAnsi="Times New Roman" w:cs="Times New Roman"/>
          <w:sz w:val="24"/>
          <w:szCs w:val="24"/>
        </w:rPr>
        <w:t xml:space="preserve">, </w:t>
      </w:r>
      <w:r w:rsidR="0011315E">
        <w:rPr>
          <w:rFonts w:ascii="Times New Roman" w:hAnsi="Times New Roman" w:cs="Times New Roman"/>
          <w:sz w:val="24"/>
          <w:szCs w:val="24"/>
        </w:rPr>
        <w:t>the Spanish Flu (1918-1919)</w:t>
      </w:r>
      <w:r w:rsidR="009D1D0B">
        <w:rPr>
          <w:rFonts w:ascii="Times New Roman" w:hAnsi="Times New Roman" w:cs="Times New Roman"/>
          <w:sz w:val="24"/>
          <w:szCs w:val="24"/>
        </w:rPr>
        <w:t xml:space="preserve">. It was </w:t>
      </w:r>
      <w:r w:rsidR="0011315E">
        <w:rPr>
          <w:rFonts w:ascii="Times New Roman" w:hAnsi="Times New Roman" w:cs="Times New Roman"/>
          <w:sz w:val="24"/>
          <w:szCs w:val="24"/>
        </w:rPr>
        <w:t xml:space="preserve">one of the deadliest pandemics in history. </w:t>
      </w:r>
      <w:r w:rsidR="009D1D0B">
        <w:rPr>
          <w:rFonts w:ascii="Times New Roman" w:hAnsi="Times New Roman" w:cs="Times New Roman"/>
          <w:sz w:val="24"/>
          <w:szCs w:val="24"/>
        </w:rPr>
        <w:t xml:space="preserve">Then </w:t>
      </w:r>
      <w:r w:rsidR="0011315E">
        <w:rPr>
          <w:rFonts w:ascii="Times New Roman" w:hAnsi="Times New Roman" w:cs="Times New Roman"/>
          <w:sz w:val="24"/>
          <w:szCs w:val="24"/>
        </w:rPr>
        <w:t>SARS (2002-2003). SARS was a viral respiratory</w:t>
      </w:r>
      <w:r w:rsidR="00443A43">
        <w:rPr>
          <w:rFonts w:ascii="Times New Roman" w:hAnsi="Times New Roman" w:cs="Times New Roman"/>
          <w:sz w:val="24"/>
          <w:szCs w:val="24"/>
        </w:rPr>
        <w:t xml:space="preserve"> illness that caused global outbreak. H1N1 swine flu (2009-2010) Swine Flu was a global pandemic that began in Mexico in 2009. There was Ebola (2014-2016) this was a virus that caused a severe and often fatal illness in humans and other primates. It originated from west Africa. The most recent is C</w:t>
      </w:r>
      <w:r w:rsidR="00D236AE">
        <w:rPr>
          <w:rFonts w:ascii="Times New Roman" w:hAnsi="Times New Roman" w:cs="Times New Roman"/>
          <w:sz w:val="24"/>
          <w:szCs w:val="24"/>
        </w:rPr>
        <w:t>O</w:t>
      </w:r>
      <w:r w:rsidR="00443A43">
        <w:rPr>
          <w:rFonts w:ascii="Times New Roman" w:hAnsi="Times New Roman" w:cs="Times New Roman"/>
          <w:sz w:val="24"/>
          <w:szCs w:val="24"/>
        </w:rPr>
        <w:t>VID-19</w:t>
      </w:r>
      <w:r w:rsidR="00071FF0">
        <w:rPr>
          <w:rFonts w:ascii="Times New Roman" w:hAnsi="Times New Roman" w:cs="Times New Roman"/>
          <w:sz w:val="24"/>
          <w:szCs w:val="24"/>
        </w:rPr>
        <w:t xml:space="preserve"> which was first identified in Wuhan, China in December 2019.</w:t>
      </w:r>
      <w:r w:rsidR="00BB4AB9">
        <w:rPr>
          <w:rFonts w:ascii="Times New Roman" w:hAnsi="Times New Roman" w:cs="Times New Roman"/>
          <w:sz w:val="24"/>
          <w:szCs w:val="24"/>
        </w:rPr>
        <w:t xml:space="preserve"> </w:t>
      </w:r>
      <w:r w:rsidR="00A34852">
        <w:rPr>
          <w:rFonts w:ascii="Times New Roman" w:hAnsi="Times New Roman" w:cs="Times New Roman"/>
          <w:sz w:val="24"/>
          <w:szCs w:val="24"/>
        </w:rPr>
        <w:t xml:space="preserve">This essay discusses the Ebola pandemic of 2014-2016 in west Africa. </w:t>
      </w:r>
      <w:r w:rsidR="00D76885">
        <w:rPr>
          <w:rFonts w:ascii="Times New Roman" w:hAnsi="Times New Roman" w:cs="Times New Roman"/>
          <w:sz w:val="24"/>
          <w:szCs w:val="24"/>
        </w:rPr>
        <w:t>The devastating</w:t>
      </w:r>
      <w:r w:rsidR="00A34852">
        <w:rPr>
          <w:rFonts w:ascii="Times New Roman" w:hAnsi="Times New Roman" w:cs="Times New Roman"/>
          <w:sz w:val="24"/>
          <w:szCs w:val="24"/>
        </w:rPr>
        <w:t xml:space="preserve"> effect on the three most affected countries of Guinea, Sierra-</w:t>
      </w:r>
      <w:proofErr w:type="gramStart"/>
      <w:r w:rsidR="00A34852">
        <w:rPr>
          <w:rFonts w:ascii="Times New Roman" w:hAnsi="Times New Roman" w:cs="Times New Roman"/>
          <w:sz w:val="24"/>
          <w:szCs w:val="24"/>
        </w:rPr>
        <w:t>Leone</w:t>
      </w:r>
      <w:proofErr w:type="gramEnd"/>
      <w:r w:rsidR="00A34852">
        <w:rPr>
          <w:rFonts w:ascii="Times New Roman" w:hAnsi="Times New Roman" w:cs="Times New Roman"/>
          <w:sz w:val="24"/>
          <w:szCs w:val="24"/>
        </w:rPr>
        <w:t xml:space="preserve"> and Liberia. The intervention of the international health body such as</w:t>
      </w:r>
      <w:r w:rsidR="001E4A66">
        <w:rPr>
          <w:rFonts w:ascii="Times New Roman" w:hAnsi="Times New Roman" w:cs="Times New Roman"/>
          <w:sz w:val="24"/>
          <w:szCs w:val="24"/>
        </w:rPr>
        <w:t xml:space="preserve">; </w:t>
      </w:r>
      <w:r w:rsidR="00A34852">
        <w:rPr>
          <w:rFonts w:ascii="Times New Roman" w:hAnsi="Times New Roman" w:cs="Times New Roman"/>
          <w:sz w:val="24"/>
          <w:szCs w:val="24"/>
        </w:rPr>
        <w:t>World Health Organisation (WHO)</w:t>
      </w:r>
      <w:r w:rsidR="001E4A66">
        <w:rPr>
          <w:rFonts w:ascii="Times New Roman" w:hAnsi="Times New Roman" w:cs="Times New Roman"/>
          <w:sz w:val="24"/>
          <w:szCs w:val="24"/>
        </w:rPr>
        <w:t>, and measures taken in fighting Ebola. It also, discusses the social-economic effects of Ebola on these most affected countries, their level of preparedness, lessons learned, the effect on the healthcare system in Africa countries and healthcare workers. this essay also touched on, the origin of the Ebola Virus Disease (EV</w:t>
      </w:r>
      <w:r w:rsidR="0074416D">
        <w:rPr>
          <w:rFonts w:ascii="Times New Roman" w:hAnsi="Times New Roman" w:cs="Times New Roman"/>
          <w:sz w:val="24"/>
          <w:szCs w:val="24"/>
        </w:rPr>
        <w:t>D</w:t>
      </w:r>
      <w:r w:rsidR="001E4A66">
        <w:rPr>
          <w:rFonts w:ascii="Times New Roman" w:hAnsi="Times New Roman" w:cs="Times New Roman"/>
          <w:sz w:val="24"/>
          <w:szCs w:val="24"/>
        </w:rPr>
        <w:t xml:space="preserve">), and the reason why there was so much panic globally </w:t>
      </w:r>
      <w:r w:rsidR="00B520ED">
        <w:rPr>
          <w:rFonts w:ascii="Times New Roman" w:hAnsi="Times New Roman" w:cs="Times New Roman"/>
          <w:sz w:val="24"/>
          <w:szCs w:val="24"/>
        </w:rPr>
        <w:t>because of</w:t>
      </w:r>
      <w:r w:rsidR="001E4A66">
        <w:rPr>
          <w:rFonts w:ascii="Times New Roman" w:hAnsi="Times New Roman" w:cs="Times New Roman"/>
          <w:sz w:val="24"/>
          <w:szCs w:val="24"/>
        </w:rPr>
        <w:t xml:space="preserve"> EVD outbreak</w:t>
      </w:r>
      <w:r w:rsidR="00B520ED">
        <w:rPr>
          <w:rFonts w:ascii="Times New Roman" w:hAnsi="Times New Roman" w:cs="Times New Roman"/>
          <w:sz w:val="24"/>
          <w:szCs w:val="24"/>
        </w:rPr>
        <w:t xml:space="preserve"> in Africa. Finally, it discusses the similarities between Ebola and the Covid-19 pandemic. </w:t>
      </w:r>
    </w:p>
    <w:p w14:paraId="60077E01" w14:textId="5E35C3DD" w:rsidR="00536D56" w:rsidRDefault="00A908E4" w:rsidP="006868B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90765">
        <w:rPr>
          <w:rFonts w:ascii="Times New Roman" w:hAnsi="Times New Roman" w:cs="Times New Roman"/>
          <w:sz w:val="24"/>
          <w:szCs w:val="24"/>
        </w:rPr>
        <w:t xml:space="preserve"> The term “Pandemic” was first used in 1666 to describe a disease spreading continuously within a country. The words “endemic,” “outbreak”, “epidemic” and “pandemic” describe the frequency and geographical extent of a disease. An endemic disease affects a population in the same area, an outbreak is an unexpected increase in cases, an epidemic is a </w:t>
      </w:r>
      <w:proofErr w:type="gramStart"/>
      <w:r w:rsidR="00890765">
        <w:rPr>
          <w:rFonts w:ascii="Times New Roman" w:hAnsi="Times New Roman" w:cs="Times New Roman"/>
          <w:sz w:val="24"/>
          <w:szCs w:val="24"/>
        </w:rPr>
        <w:t>disease  that</w:t>
      </w:r>
      <w:proofErr w:type="gramEnd"/>
      <w:r w:rsidR="00890765">
        <w:rPr>
          <w:rFonts w:ascii="Times New Roman" w:hAnsi="Times New Roman" w:cs="Times New Roman"/>
          <w:sz w:val="24"/>
          <w:szCs w:val="24"/>
        </w:rPr>
        <w:t xml:space="preserve"> </w:t>
      </w:r>
      <w:r w:rsidR="00232D48">
        <w:rPr>
          <w:rFonts w:ascii="Times New Roman" w:hAnsi="Times New Roman" w:cs="Times New Roman"/>
          <w:sz w:val="24"/>
          <w:szCs w:val="24"/>
        </w:rPr>
        <w:t>affects</w:t>
      </w:r>
      <w:r w:rsidR="00890765">
        <w:rPr>
          <w:rFonts w:ascii="Times New Roman" w:hAnsi="Times New Roman" w:cs="Times New Roman"/>
          <w:sz w:val="24"/>
          <w:szCs w:val="24"/>
        </w:rPr>
        <w:t xml:space="preserve"> a large</w:t>
      </w:r>
      <w:r w:rsidR="00232D48">
        <w:rPr>
          <w:rFonts w:ascii="Times New Roman" w:hAnsi="Times New Roman" w:cs="Times New Roman"/>
          <w:sz w:val="24"/>
          <w:szCs w:val="24"/>
        </w:rPr>
        <w:t xml:space="preserve"> number of people within a </w:t>
      </w:r>
      <w:r w:rsidR="00890765">
        <w:rPr>
          <w:rFonts w:ascii="Times New Roman" w:hAnsi="Times New Roman" w:cs="Times New Roman"/>
          <w:sz w:val="24"/>
          <w:szCs w:val="24"/>
        </w:rPr>
        <w:t>geographical area</w:t>
      </w:r>
      <w:r w:rsidR="00232D48">
        <w:rPr>
          <w:rFonts w:ascii="Times New Roman" w:hAnsi="Times New Roman" w:cs="Times New Roman"/>
          <w:sz w:val="24"/>
          <w:szCs w:val="24"/>
        </w:rPr>
        <w:t xml:space="preserve"> or region</w:t>
      </w:r>
      <w:r w:rsidR="00890765">
        <w:rPr>
          <w:rFonts w:ascii="Times New Roman" w:hAnsi="Times New Roman" w:cs="Times New Roman"/>
          <w:sz w:val="24"/>
          <w:szCs w:val="24"/>
        </w:rPr>
        <w:t>, and a pandemic is a</w:t>
      </w:r>
      <w:r w:rsidR="00232D48">
        <w:rPr>
          <w:rFonts w:ascii="Times New Roman" w:hAnsi="Times New Roman" w:cs="Times New Roman"/>
          <w:sz w:val="24"/>
          <w:szCs w:val="24"/>
        </w:rPr>
        <w:t xml:space="preserve"> disease</w:t>
      </w:r>
      <w:r w:rsidR="00890765">
        <w:rPr>
          <w:rFonts w:ascii="Times New Roman" w:hAnsi="Times New Roman" w:cs="Times New Roman"/>
          <w:sz w:val="24"/>
          <w:szCs w:val="24"/>
        </w:rPr>
        <w:t xml:space="preserve"> that spread </w:t>
      </w:r>
      <w:r w:rsidR="00232D48">
        <w:rPr>
          <w:rFonts w:ascii="Times New Roman" w:hAnsi="Times New Roman" w:cs="Times New Roman"/>
          <w:sz w:val="24"/>
          <w:szCs w:val="24"/>
        </w:rPr>
        <w:t>across multiple countries or</w:t>
      </w:r>
      <w:r w:rsidR="00890765">
        <w:rPr>
          <w:rFonts w:ascii="Times New Roman" w:hAnsi="Times New Roman" w:cs="Times New Roman"/>
          <w:sz w:val="24"/>
          <w:szCs w:val="24"/>
        </w:rPr>
        <w:t xml:space="preserve"> continent</w:t>
      </w:r>
      <w:r w:rsidR="00232D48">
        <w:rPr>
          <w:rFonts w:ascii="Times New Roman" w:hAnsi="Times New Roman" w:cs="Times New Roman"/>
          <w:sz w:val="24"/>
          <w:szCs w:val="24"/>
        </w:rPr>
        <w:t>s</w:t>
      </w:r>
      <w:r w:rsidR="00890765">
        <w:rPr>
          <w:rFonts w:ascii="Times New Roman" w:hAnsi="Times New Roman" w:cs="Times New Roman"/>
          <w:sz w:val="24"/>
          <w:szCs w:val="24"/>
        </w:rPr>
        <w:t xml:space="preserve"> (Sampath et al, 2021).</w:t>
      </w:r>
      <w:r w:rsidR="00D4568E">
        <w:rPr>
          <w:rFonts w:ascii="Times New Roman" w:hAnsi="Times New Roman" w:cs="Times New Roman"/>
          <w:sz w:val="24"/>
          <w:szCs w:val="24"/>
        </w:rPr>
        <w:t xml:space="preserve"> </w:t>
      </w:r>
      <w:r w:rsidR="00E52764">
        <w:rPr>
          <w:rFonts w:ascii="Times New Roman" w:hAnsi="Times New Roman" w:cs="Times New Roman"/>
          <w:sz w:val="24"/>
          <w:szCs w:val="24"/>
        </w:rPr>
        <w:t xml:space="preserve"> In 2014, the Ebola Virus Disease outbreak in West Africa became</w:t>
      </w:r>
      <w:r w:rsidR="00843BD8">
        <w:rPr>
          <w:rFonts w:ascii="Times New Roman" w:hAnsi="Times New Roman" w:cs="Times New Roman"/>
          <w:sz w:val="24"/>
          <w:szCs w:val="24"/>
        </w:rPr>
        <w:t xml:space="preserve"> </w:t>
      </w:r>
      <w:r w:rsidR="00E52764">
        <w:rPr>
          <w:rFonts w:ascii="Times New Roman" w:hAnsi="Times New Roman" w:cs="Times New Roman"/>
          <w:sz w:val="24"/>
          <w:szCs w:val="24"/>
        </w:rPr>
        <w:t>the deadliest pandemic in the history</w:t>
      </w:r>
      <w:r w:rsidR="00283E76">
        <w:rPr>
          <w:rFonts w:ascii="Times New Roman" w:hAnsi="Times New Roman" w:cs="Times New Roman"/>
          <w:sz w:val="24"/>
          <w:szCs w:val="24"/>
        </w:rPr>
        <w:t xml:space="preserve"> of Africa region. Health authorities in Liberia, Guinea and Sierra Leone initially </w:t>
      </w:r>
      <w:r w:rsidR="00961868">
        <w:rPr>
          <w:rFonts w:ascii="Times New Roman" w:hAnsi="Times New Roman" w:cs="Times New Roman"/>
          <w:sz w:val="24"/>
          <w:szCs w:val="24"/>
        </w:rPr>
        <w:t xml:space="preserve">fought to contain the disease. they </w:t>
      </w:r>
      <w:r w:rsidR="00283E76">
        <w:rPr>
          <w:rFonts w:ascii="Times New Roman" w:hAnsi="Times New Roman" w:cs="Times New Roman"/>
          <w:sz w:val="24"/>
          <w:szCs w:val="24"/>
        </w:rPr>
        <w:t xml:space="preserve">misdiagnosed the outbreak, </w:t>
      </w:r>
      <w:r w:rsidR="00961868">
        <w:rPr>
          <w:rFonts w:ascii="Times New Roman" w:hAnsi="Times New Roman" w:cs="Times New Roman"/>
          <w:sz w:val="24"/>
          <w:szCs w:val="24"/>
        </w:rPr>
        <w:t>even</w:t>
      </w:r>
      <w:r w:rsidR="00283E76">
        <w:rPr>
          <w:rFonts w:ascii="Times New Roman" w:hAnsi="Times New Roman" w:cs="Times New Roman"/>
          <w:sz w:val="24"/>
          <w:szCs w:val="24"/>
        </w:rPr>
        <w:t xml:space="preserve"> the international health </w:t>
      </w:r>
      <w:r w:rsidR="00961868">
        <w:rPr>
          <w:rFonts w:ascii="Times New Roman" w:hAnsi="Times New Roman" w:cs="Times New Roman"/>
          <w:sz w:val="24"/>
          <w:szCs w:val="24"/>
        </w:rPr>
        <w:t>body</w:t>
      </w:r>
      <w:r w:rsidR="00283E76">
        <w:rPr>
          <w:rFonts w:ascii="Times New Roman" w:hAnsi="Times New Roman" w:cs="Times New Roman"/>
          <w:sz w:val="24"/>
          <w:szCs w:val="24"/>
        </w:rPr>
        <w:t xml:space="preserve"> also failed to understand the severity of the situation. It was only when the global community recognised the magnitude of the pandemic and its potential global consequences that extraordinary measures were taken, including characterisation of the disease as a threat to international peace and security (Franklin and </w:t>
      </w:r>
      <w:proofErr w:type="spellStart"/>
      <w:r w:rsidR="00283E76">
        <w:rPr>
          <w:rFonts w:ascii="Times New Roman" w:hAnsi="Times New Roman" w:cs="Times New Roman"/>
          <w:sz w:val="24"/>
          <w:szCs w:val="24"/>
        </w:rPr>
        <w:t>Aning</w:t>
      </w:r>
      <w:proofErr w:type="spellEnd"/>
      <w:r w:rsidR="00283E76">
        <w:rPr>
          <w:rFonts w:ascii="Times New Roman" w:hAnsi="Times New Roman" w:cs="Times New Roman"/>
          <w:sz w:val="24"/>
          <w:szCs w:val="24"/>
        </w:rPr>
        <w:t>, 2017).</w:t>
      </w:r>
      <w:r w:rsidR="00D51DBB">
        <w:rPr>
          <w:rFonts w:ascii="Times New Roman" w:hAnsi="Times New Roman" w:cs="Times New Roman"/>
          <w:sz w:val="24"/>
          <w:szCs w:val="24"/>
        </w:rPr>
        <w:t xml:space="preserve"> </w:t>
      </w:r>
      <w:r w:rsidR="00536D56">
        <w:rPr>
          <w:rFonts w:ascii="Times New Roman" w:hAnsi="Times New Roman" w:cs="Times New Roman"/>
          <w:sz w:val="24"/>
          <w:szCs w:val="24"/>
        </w:rPr>
        <w:t xml:space="preserve">According to Murray (2015), </w:t>
      </w:r>
      <w:r w:rsidR="00812EDF">
        <w:rPr>
          <w:rFonts w:ascii="Times New Roman" w:hAnsi="Times New Roman" w:cs="Times New Roman"/>
          <w:sz w:val="24"/>
          <w:szCs w:val="24"/>
        </w:rPr>
        <w:t>he</w:t>
      </w:r>
      <w:r w:rsidR="00536D56">
        <w:rPr>
          <w:rFonts w:ascii="Times New Roman" w:hAnsi="Times New Roman" w:cs="Times New Roman"/>
          <w:sz w:val="24"/>
          <w:szCs w:val="24"/>
        </w:rPr>
        <w:t xml:space="preserve"> stated that “the </w:t>
      </w:r>
      <w:r w:rsidR="00812EDF">
        <w:rPr>
          <w:rFonts w:ascii="Times New Roman" w:hAnsi="Times New Roman" w:cs="Times New Roman"/>
          <w:sz w:val="24"/>
          <w:szCs w:val="24"/>
        </w:rPr>
        <w:t>Ebola</w:t>
      </w:r>
      <w:r w:rsidR="00536D56">
        <w:rPr>
          <w:rFonts w:ascii="Times New Roman" w:hAnsi="Times New Roman" w:cs="Times New Roman"/>
          <w:sz w:val="24"/>
          <w:szCs w:val="24"/>
        </w:rPr>
        <w:t xml:space="preserve"> virus pandemic</w:t>
      </w:r>
      <w:r w:rsidR="00812EDF">
        <w:rPr>
          <w:rFonts w:ascii="Times New Roman" w:hAnsi="Times New Roman" w:cs="Times New Roman"/>
          <w:sz w:val="24"/>
          <w:szCs w:val="24"/>
        </w:rPr>
        <w:t xml:space="preserve"> began in Guinea in December 2013. After March 23, </w:t>
      </w:r>
      <w:r w:rsidR="00812EDF">
        <w:rPr>
          <w:rFonts w:ascii="Times New Roman" w:hAnsi="Times New Roman" w:cs="Times New Roman"/>
          <w:sz w:val="24"/>
          <w:szCs w:val="24"/>
        </w:rPr>
        <w:lastRenderedPageBreak/>
        <w:t xml:space="preserve">2014, the World Health Organisation (WHO) became involved when notified of the scope of the problem. By August 17, 2014, the WHO declared the epidemic an international crisis”. Franklin and </w:t>
      </w:r>
      <w:proofErr w:type="spellStart"/>
      <w:r w:rsidR="00812EDF">
        <w:rPr>
          <w:rFonts w:ascii="Times New Roman" w:hAnsi="Times New Roman" w:cs="Times New Roman"/>
          <w:sz w:val="24"/>
          <w:szCs w:val="24"/>
        </w:rPr>
        <w:t>Aning</w:t>
      </w:r>
      <w:proofErr w:type="spellEnd"/>
      <w:r w:rsidR="007E2FDE">
        <w:rPr>
          <w:rFonts w:ascii="Times New Roman" w:hAnsi="Times New Roman" w:cs="Times New Roman"/>
          <w:sz w:val="24"/>
          <w:szCs w:val="24"/>
        </w:rPr>
        <w:t xml:space="preserve"> </w:t>
      </w:r>
      <w:r w:rsidR="00306624">
        <w:rPr>
          <w:rFonts w:ascii="Times New Roman" w:hAnsi="Times New Roman" w:cs="Times New Roman"/>
          <w:sz w:val="24"/>
          <w:szCs w:val="24"/>
        </w:rPr>
        <w:t>(</w:t>
      </w:r>
      <w:r w:rsidR="00812EDF">
        <w:rPr>
          <w:rFonts w:ascii="Times New Roman" w:hAnsi="Times New Roman" w:cs="Times New Roman"/>
          <w:sz w:val="24"/>
          <w:szCs w:val="24"/>
        </w:rPr>
        <w:t>2017</w:t>
      </w:r>
      <w:r w:rsidR="00306624">
        <w:rPr>
          <w:rFonts w:ascii="Times New Roman" w:hAnsi="Times New Roman" w:cs="Times New Roman"/>
          <w:sz w:val="24"/>
          <w:szCs w:val="24"/>
        </w:rPr>
        <w:t>), Shared similar view with</w:t>
      </w:r>
      <w:r w:rsidR="00812EDF">
        <w:rPr>
          <w:rFonts w:ascii="Times New Roman" w:hAnsi="Times New Roman" w:cs="Times New Roman"/>
          <w:sz w:val="24"/>
          <w:szCs w:val="24"/>
        </w:rPr>
        <w:t xml:space="preserve"> Murray</w:t>
      </w:r>
      <w:r w:rsidR="007E2FDE">
        <w:rPr>
          <w:rFonts w:ascii="Times New Roman" w:hAnsi="Times New Roman" w:cs="Times New Roman"/>
          <w:sz w:val="24"/>
          <w:szCs w:val="24"/>
        </w:rPr>
        <w:t xml:space="preserve"> </w:t>
      </w:r>
      <w:r w:rsidR="00306624">
        <w:rPr>
          <w:rFonts w:ascii="Times New Roman" w:hAnsi="Times New Roman" w:cs="Times New Roman"/>
          <w:sz w:val="24"/>
          <w:szCs w:val="24"/>
        </w:rPr>
        <w:t>(</w:t>
      </w:r>
      <w:r w:rsidR="00812EDF">
        <w:rPr>
          <w:rFonts w:ascii="Times New Roman" w:hAnsi="Times New Roman" w:cs="Times New Roman"/>
          <w:sz w:val="24"/>
          <w:szCs w:val="24"/>
        </w:rPr>
        <w:t>2015</w:t>
      </w:r>
      <w:proofErr w:type="gramStart"/>
      <w:r w:rsidR="00812EDF">
        <w:rPr>
          <w:rFonts w:ascii="Times New Roman" w:hAnsi="Times New Roman" w:cs="Times New Roman"/>
          <w:sz w:val="24"/>
          <w:szCs w:val="24"/>
        </w:rPr>
        <w:t>)</w:t>
      </w:r>
      <w:r w:rsidR="00306624">
        <w:rPr>
          <w:rFonts w:ascii="Times New Roman" w:hAnsi="Times New Roman" w:cs="Times New Roman"/>
          <w:sz w:val="24"/>
          <w:szCs w:val="24"/>
        </w:rPr>
        <w:t>,</w:t>
      </w:r>
      <w:r w:rsidR="00242299">
        <w:rPr>
          <w:rFonts w:ascii="Times New Roman" w:hAnsi="Times New Roman" w:cs="Times New Roman"/>
          <w:sz w:val="24"/>
          <w:szCs w:val="24"/>
        </w:rPr>
        <w:t xml:space="preserve">  </w:t>
      </w:r>
      <w:r w:rsidR="00306624">
        <w:rPr>
          <w:rFonts w:ascii="Times New Roman" w:hAnsi="Times New Roman" w:cs="Times New Roman"/>
          <w:sz w:val="24"/>
          <w:szCs w:val="24"/>
        </w:rPr>
        <w:t>regarding</w:t>
      </w:r>
      <w:proofErr w:type="gramEnd"/>
      <w:r w:rsidR="00242299">
        <w:rPr>
          <w:rFonts w:ascii="Times New Roman" w:hAnsi="Times New Roman" w:cs="Times New Roman"/>
          <w:sz w:val="24"/>
          <w:szCs w:val="24"/>
        </w:rPr>
        <w:t xml:space="preserve"> the international health body not tak</w:t>
      </w:r>
      <w:r w:rsidR="00306624">
        <w:rPr>
          <w:rFonts w:ascii="Times New Roman" w:hAnsi="Times New Roman" w:cs="Times New Roman"/>
          <w:sz w:val="24"/>
          <w:szCs w:val="24"/>
        </w:rPr>
        <w:t>ing</w:t>
      </w:r>
      <w:r w:rsidR="00242299">
        <w:rPr>
          <w:rFonts w:ascii="Times New Roman" w:hAnsi="Times New Roman" w:cs="Times New Roman"/>
          <w:sz w:val="24"/>
          <w:szCs w:val="24"/>
        </w:rPr>
        <w:t xml:space="preserve"> the Ebola </w:t>
      </w:r>
      <w:r w:rsidR="00306624">
        <w:rPr>
          <w:rFonts w:ascii="Times New Roman" w:hAnsi="Times New Roman" w:cs="Times New Roman"/>
          <w:sz w:val="24"/>
          <w:szCs w:val="24"/>
        </w:rPr>
        <w:t xml:space="preserve">virus </w:t>
      </w:r>
      <w:r w:rsidR="00242299">
        <w:rPr>
          <w:rFonts w:ascii="Times New Roman" w:hAnsi="Times New Roman" w:cs="Times New Roman"/>
          <w:sz w:val="24"/>
          <w:szCs w:val="24"/>
        </w:rPr>
        <w:t>issue seriously at first</w:t>
      </w:r>
      <w:r w:rsidR="00306624">
        <w:rPr>
          <w:rFonts w:ascii="Times New Roman" w:hAnsi="Times New Roman" w:cs="Times New Roman"/>
          <w:sz w:val="24"/>
          <w:szCs w:val="24"/>
        </w:rPr>
        <w:t>,</w:t>
      </w:r>
      <w:r w:rsidR="00242299">
        <w:rPr>
          <w:rFonts w:ascii="Times New Roman" w:hAnsi="Times New Roman" w:cs="Times New Roman"/>
          <w:sz w:val="24"/>
          <w:szCs w:val="24"/>
        </w:rPr>
        <w:t xml:space="preserve"> until it started to </w:t>
      </w:r>
      <w:r w:rsidR="00306624">
        <w:rPr>
          <w:rFonts w:ascii="Times New Roman" w:hAnsi="Times New Roman" w:cs="Times New Roman"/>
          <w:sz w:val="24"/>
          <w:szCs w:val="24"/>
        </w:rPr>
        <w:t xml:space="preserve">develop rapidly into </w:t>
      </w:r>
      <w:r w:rsidR="00242299">
        <w:rPr>
          <w:rFonts w:ascii="Times New Roman" w:hAnsi="Times New Roman" w:cs="Times New Roman"/>
          <w:sz w:val="24"/>
          <w:szCs w:val="24"/>
        </w:rPr>
        <w:t>a global pandemic by spreading so fast before swift actions were taken.</w:t>
      </w:r>
      <w:r w:rsidR="007E2FDE">
        <w:rPr>
          <w:rFonts w:ascii="Times New Roman" w:hAnsi="Times New Roman" w:cs="Times New Roman"/>
          <w:sz w:val="24"/>
          <w:szCs w:val="24"/>
        </w:rPr>
        <w:t xml:space="preserve"> (Murray, 2015) further stated that “the Virus’ relatively unique structure, its infectivity, lethality, and the difficulty in stopping its spread, and the lack of an effective treatment captured the world’s attention”.</w:t>
      </w:r>
      <w:r w:rsidR="00306624">
        <w:rPr>
          <w:rFonts w:ascii="Times New Roman" w:hAnsi="Times New Roman" w:cs="Times New Roman"/>
          <w:sz w:val="24"/>
          <w:szCs w:val="24"/>
        </w:rPr>
        <w:t xml:space="preserve"> It </w:t>
      </w:r>
      <w:r w:rsidR="002A7E06">
        <w:rPr>
          <w:rFonts w:ascii="Times New Roman" w:hAnsi="Times New Roman" w:cs="Times New Roman"/>
          <w:sz w:val="24"/>
          <w:szCs w:val="24"/>
        </w:rPr>
        <w:t>immediately</w:t>
      </w:r>
      <w:r w:rsidR="00306624">
        <w:rPr>
          <w:rFonts w:ascii="Times New Roman" w:hAnsi="Times New Roman" w:cs="Times New Roman"/>
          <w:sz w:val="24"/>
          <w:szCs w:val="24"/>
        </w:rPr>
        <w:t xml:space="preserve"> became an issue of interest to </w:t>
      </w:r>
      <w:r w:rsidR="002A7E06">
        <w:rPr>
          <w:rFonts w:ascii="Times New Roman" w:hAnsi="Times New Roman" w:cs="Times New Roman"/>
          <w:sz w:val="24"/>
          <w:szCs w:val="24"/>
        </w:rPr>
        <w:t xml:space="preserve">the global community as there were reports of cases spreading to other countries, </w:t>
      </w:r>
      <w:proofErr w:type="gramStart"/>
      <w:r w:rsidR="002A7E06">
        <w:rPr>
          <w:rFonts w:ascii="Times New Roman" w:hAnsi="Times New Roman" w:cs="Times New Roman"/>
          <w:sz w:val="24"/>
          <w:szCs w:val="24"/>
        </w:rPr>
        <w:t>including;</w:t>
      </w:r>
      <w:proofErr w:type="gramEnd"/>
      <w:r w:rsidR="002A7E06">
        <w:rPr>
          <w:rFonts w:ascii="Times New Roman" w:hAnsi="Times New Roman" w:cs="Times New Roman"/>
          <w:sz w:val="24"/>
          <w:szCs w:val="24"/>
        </w:rPr>
        <w:t xml:space="preserve"> Nigeria, Italy, Mali, The United Kingdom and The United States. It was clear that if immediate actions were not taken, it will become very devasting globally. The first </w:t>
      </w:r>
      <w:r w:rsidR="00BE4036">
        <w:rPr>
          <w:rFonts w:ascii="Times New Roman" w:hAnsi="Times New Roman" w:cs="Times New Roman"/>
          <w:sz w:val="24"/>
          <w:szCs w:val="24"/>
        </w:rPr>
        <w:t>point of action was to put all infected people in an isolation centre as there was no immediate medical cure for it.</w:t>
      </w:r>
    </w:p>
    <w:p w14:paraId="5B6C86C8" w14:textId="600EF6E4" w:rsidR="00986D0F" w:rsidRDefault="00DF2445" w:rsidP="006868BD">
      <w:pPr>
        <w:spacing w:line="360" w:lineRule="auto"/>
        <w:rPr>
          <w:rFonts w:ascii="Times New Roman" w:hAnsi="Times New Roman" w:cs="Times New Roman"/>
          <w:sz w:val="24"/>
          <w:szCs w:val="24"/>
        </w:rPr>
      </w:pPr>
      <w:r>
        <w:rPr>
          <w:rFonts w:ascii="Times New Roman" w:hAnsi="Times New Roman" w:cs="Times New Roman"/>
          <w:sz w:val="24"/>
          <w:szCs w:val="24"/>
        </w:rPr>
        <w:t>There are arguabl</w:t>
      </w:r>
      <w:r w:rsidR="00BE4036">
        <w:rPr>
          <w:rFonts w:ascii="Times New Roman" w:hAnsi="Times New Roman" w:cs="Times New Roman"/>
          <w:sz w:val="24"/>
          <w:szCs w:val="24"/>
        </w:rPr>
        <w:t>y</w:t>
      </w:r>
      <w:r>
        <w:rPr>
          <w:rFonts w:ascii="Times New Roman" w:hAnsi="Times New Roman" w:cs="Times New Roman"/>
          <w:sz w:val="24"/>
          <w:szCs w:val="24"/>
        </w:rPr>
        <w:t xml:space="preserve"> similarities between the devastating Ebola virus which started in West Africa in 2013/2014, and the Covid-19 pandemic which started in Wuhan, China in 2019. According to research, the Ebola virus and Covid-19 were both deadly and caused global threat to humanity with Covid-19 having more impact globally. </w:t>
      </w:r>
      <w:r w:rsidR="00615E80">
        <w:rPr>
          <w:rFonts w:ascii="Times New Roman" w:hAnsi="Times New Roman" w:cs="Times New Roman"/>
          <w:sz w:val="24"/>
          <w:szCs w:val="24"/>
        </w:rPr>
        <w:t xml:space="preserve"> According to Donovan (2014), it was opined that </w:t>
      </w:r>
      <w:r>
        <w:rPr>
          <w:rFonts w:ascii="Times New Roman" w:hAnsi="Times New Roman" w:cs="Times New Roman"/>
          <w:sz w:val="24"/>
          <w:szCs w:val="24"/>
        </w:rPr>
        <w:t>Ebola is believed to have originated from animals</w:t>
      </w:r>
      <w:r w:rsidR="000A4E5E">
        <w:rPr>
          <w:rFonts w:ascii="Times New Roman" w:hAnsi="Times New Roman" w:cs="Times New Roman"/>
          <w:sz w:val="24"/>
          <w:szCs w:val="24"/>
        </w:rPr>
        <w:t>. The virus is believed to be present in wild animals, particularly fruit bats, and can also be traced to other animals such as Monkeys, antelopes</w:t>
      </w:r>
      <w:r w:rsidR="00BE4036">
        <w:rPr>
          <w:rFonts w:ascii="Times New Roman" w:hAnsi="Times New Roman" w:cs="Times New Roman"/>
          <w:sz w:val="24"/>
          <w:szCs w:val="24"/>
        </w:rPr>
        <w:t>, apes</w:t>
      </w:r>
      <w:r w:rsidR="000A4E5E">
        <w:rPr>
          <w:rFonts w:ascii="Times New Roman" w:hAnsi="Times New Roman" w:cs="Times New Roman"/>
          <w:sz w:val="24"/>
          <w:szCs w:val="24"/>
        </w:rPr>
        <w:t xml:space="preserve"> etc. which can transmit it to humans. People can be infected when they consume infected animals or by </w:t>
      </w:r>
      <w:proofErr w:type="gramStart"/>
      <w:r w:rsidR="000A4E5E">
        <w:rPr>
          <w:rFonts w:ascii="Times New Roman" w:hAnsi="Times New Roman" w:cs="Times New Roman"/>
          <w:sz w:val="24"/>
          <w:szCs w:val="24"/>
        </w:rPr>
        <w:t>coming into contact with</w:t>
      </w:r>
      <w:proofErr w:type="gramEnd"/>
      <w:r w:rsidR="000A4E5E">
        <w:rPr>
          <w:rFonts w:ascii="Times New Roman" w:hAnsi="Times New Roman" w:cs="Times New Roman"/>
          <w:sz w:val="24"/>
          <w:szCs w:val="24"/>
        </w:rPr>
        <w:t xml:space="preserve"> infected bodily fluids such as blood, saliva, </w:t>
      </w:r>
      <w:r w:rsidR="00615E80">
        <w:rPr>
          <w:rFonts w:ascii="Times New Roman" w:hAnsi="Times New Roman" w:cs="Times New Roman"/>
          <w:sz w:val="24"/>
          <w:szCs w:val="24"/>
        </w:rPr>
        <w:t xml:space="preserve">vomit or stool. Caregivers of infected patients and </w:t>
      </w:r>
      <w:r w:rsidR="00BE4036">
        <w:rPr>
          <w:rFonts w:ascii="Times New Roman" w:hAnsi="Times New Roman" w:cs="Times New Roman"/>
          <w:sz w:val="24"/>
          <w:szCs w:val="24"/>
        </w:rPr>
        <w:t>healthcare workers</w:t>
      </w:r>
      <w:r w:rsidR="00615E80">
        <w:rPr>
          <w:rFonts w:ascii="Times New Roman" w:hAnsi="Times New Roman" w:cs="Times New Roman"/>
          <w:sz w:val="24"/>
          <w:szCs w:val="24"/>
        </w:rPr>
        <w:t xml:space="preserve"> who handled the bodies of infected people were at high risk of infection.</w:t>
      </w:r>
      <w:r w:rsidR="001A734F">
        <w:rPr>
          <w:rFonts w:ascii="Times New Roman" w:hAnsi="Times New Roman" w:cs="Times New Roman"/>
          <w:sz w:val="24"/>
          <w:szCs w:val="24"/>
        </w:rPr>
        <w:t xml:space="preserve"> As a result of the rapid spread of the Ebola virus </w:t>
      </w:r>
      <w:r w:rsidR="00BA70DC">
        <w:rPr>
          <w:rFonts w:ascii="Times New Roman" w:hAnsi="Times New Roman" w:cs="Times New Roman"/>
          <w:sz w:val="24"/>
          <w:szCs w:val="24"/>
        </w:rPr>
        <w:t>in west Africa countries and a significant number of cases and deaths</w:t>
      </w:r>
      <w:r w:rsidR="00AA64C7">
        <w:rPr>
          <w:rFonts w:ascii="Times New Roman" w:hAnsi="Times New Roman" w:cs="Times New Roman"/>
          <w:sz w:val="24"/>
          <w:szCs w:val="24"/>
        </w:rPr>
        <w:t xml:space="preserve"> recorded</w:t>
      </w:r>
      <w:r w:rsidR="00BA70DC">
        <w:rPr>
          <w:rFonts w:ascii="Times New Roman" w:hAnsi="Times New Roman" w:cs="Times New Roman"/>
          <w:sz w:val="24"/>
          <w:szCs w:val="24"/>
        </w:rPr>
        <w:t>, including healthcare workers</w:t>
      </w:r>
      <w:r w:rsidR="00BE4036">
        <w:rPr>
          <w:rFonts w:ascii="Times New Roman" w:hAnsi="Times New Roman" w:cs="Times New Roman"/>
          <w:sz w:val="24"/>
          <w:szCs w:val="24"/>
        </w:rPr>
        <w:t>,</w:t>
      </w:r>
      <w:r w:rsidR="00BA70DC">
        <w:rPr>
          <w:rFonts w:ascii="Times New Roman" w:hAnsi="Times New Roman" w:cs="Times New Roman"/>
          <w:sz w:val="24"/>
          <w:szCs w:val="24"/>
        </w:rPr>
        <w:t xml:space="preserve"> </w:t>
      </w:r>
      <w:r w:rsidR="00AA64C7">
        <w:rPr>
          <w:rFonts w:ascii="Times New Roman" w:hAnsi="Times New Roman" w:cs="Times New Roman"/>
          <w:sz w:val="24"/>
          <w:szCs w:val="24"/>
        </w:rPr>
        <w:t>T</w:t>
      </w:r>
      <w:r w:rsidR="00BA70DC">
        <w:rPr>
          <w:rFonts w:ascii="Times New Roman" w:hAnsi="Times New Roman" w:cs="Times New Roman"/>
          <w:sz w:val="24"/>
          <w:szCs w:val="24"/>
        </w:rPr>
        <w:t>he</w:t>
      </w:r>
      <w:r w:rsidR="00BE4036">
        <w:rPr>
          <w:rFonts w:ascii="Times New Roman" w:hAnsi="Times New Roman" w:cs="Times New Roman"/>
          <w:sz w:val="24"/>
          <w:szCs w:val="24"/>
        </w:rPr>
        <w:t>re was so much</w:t>
      </w:r>
      <w:r w:rsidR="00BA70DC">
        <w:rPr>
          <w:rFonts w:ascii="Times New Roman" w:hAnsi="Times New Roman" w:cs="Times New Roman"/>
          <w:sz w:val="24"/>
          <w:szCs w:val="24"/>
        </w:rPr>
        <w:t xml:space="preserve"> strain</w:t>
      </w:r>
      <w:r w:rsidR="00BE4036">
        <w:rPr>
          <w:rFonts w:ascii="Times New Roman" w:hAnsi="Times New Roman" w:cs="Times New Roman"/>
          <w:sz w:val="24"/>
          <w:szCs w:val="24"/>
        </w:rPr>
        <w:t xml:space="preserve"> in</w:t>
      </w:r>
      <w:r w:rsidR="00BA70DC">
        <w:rPr>
          <w:rFonts w:ascii="Times New Roman" w:hAnsi="Times New Roman" w:cs="Times New Roman"/>
          <w:sz w:val="24"/>
          <w:szCs w:val="24"/>
        </w:rPr>
        <w:t xml:space="preserve"> the healthcare systems of these countries. Unfortunately, Guinea, Sierra Leone and Liberia </w:t>
      </w:r>
      <w:r w:rsidR="00417FF7">
        <w:rPr>
          <w:rFonts w:ascii="Times New Roman" w:hAnsi="Times New Roman" w:cs="Times New Roman"/>
          <w:sz w:val="24"/>
          <w:szCs w:val="24"/>
        </w:rPr>
        <w:t>which happens to be</w:t>
      </w:r>
      <w:r w:rsidR="00BA70DC">
        <w:rPr>
          <w:rFonts w:ascii="Times New Roman" w:hAnsi="Times New Roman" w:cs="Times New Roman"/>
          <w:sz w:val="24"/>
          <w:szCs w:val="24"/>
        </w:rPr>
        <w:t xml:space="preserve"> one of the poor countries in Africa </w:t>
      </w:r>
      <w:r w:rsidR="00417FF7">
        <w:rPr>
          <w:rFonts w:ascii="Times New Roman" w:hAnsi="Times New Roman" w:cs="Times New Roman"/>
          <w:sz w:val="24"/>
          <w:szCs w:val="24"/>
        </w:rPr>
        <w:t>with poor</w:t>
      </w:r>
      <w:r w:rsidR="00BA70DC">
        <w:rPr>
          <w:rFonts w:ascii="Times New Roman" w:hAnsi="Times New Roman" w:cs="Times New Roman"/>
          <w:sz w:val="24"/>
          <w:szCs w:val="24"/>
        </w:rPr>
        <w:t xml:space="preserve"> healthcare system</w:t>
      </w:r>
      <w:r w:rsidR="00417FF7">
        <w:rPr>
          <w:rFonts w:ascii="Times New Roman" w:hAnsi="Times New Roman" w:cs="Times New Roman"/>
          <w:sz w:val="24"/>
          <w:szCs w:val="24"/>
        </w:rPr>
        <w:t xml:space="preserve"> were mostly hit with this deadly virus and they d</w:t>
      </w:r>
      <w:r w:rsidR="00BE4036">
        <w:rPr>
          <w:rFonts w:ascii="Times New Roman" w:hAnsi="Times New Roman" w:cs="Times New Roman"/>
          <w:sz w:val="24"/>
          <w:szCs w:val="24"/>
        </w:rPr>
        <w:t>id</w:t>
      </w:r>
      <w:r w:rsidR="00417FF7">
        <w:rPr>
          <w:rFonts w:ascii="Times New Roman" w:hAnsi="Times New Roman" w:cs="Times New Roman"/>
          <w:sz w:val="24"/>
          <w:szCs w:val="24"/>
        </w:rPr>
        <w:t xml:space="preserve"> not have </w:t>
      </w:r>
      <w:r w:rsidR="00BE4036">
        <w:rPr>
          <w:rFonts w:ascii="Times New Roman" w:hAnsi="Times New Roman" w:cs="Times New Roman"/>
          <w:sz w:val="24"/>
          <w:szCs w:val="24"/>
        </w:rPr>
        <w:t>the capacity</w:t>
      </w:r>
      <w:r w:rsidR="00417FF7">
        <w:rPr>
          <w:rFonts w:ascii="Times New Roman" w:hAnsi="Times New Roman" w:cs="Times New Roman"/>
          <w:sz w:val="24"/>
          <w:szCs w:val="24"/>
        </w:rPr>
        <w:t xml:space="preserve"> to c</w:t>
      </w:r>
      <w:r w:rsidR="00BE4036">
        <w:rPr>
          <w:rFonts w:ascii="Times New Roman" w:hAnsi="Times New Roman" w:cs="Times New Roman"/>
          <w:sz w:val="24"/>
          <w:szCs w:val="24"/>
        </w:rPr>
        <w:t xml:space="preserve">ontain </w:t>
      </w:r>
      <w:r w:rsidR="00417FF7">
        <w:rPr>
          <w:rFonts w:ascii="Times New Roman" w:hAnsi="Times New Roman" w:cs="Times New Roman"/>
          <w:sz w:val="24"/>
          <w:szCs w:val="24"/>
        </w:rPr>
        <w:t>or</w:t>
      </w:r>
      <w:r w:rsidR="00BA70DC">
        <w:rPr>
          <w:rFonts w:ascii="Times New Roman" w:hAnsi="Times New Roman" w:cs="Times New Roman"/>
          <w:sz w:val="24"/>
          <w:szCs w:val="24"/>
        </w:rPr>
        <w:t xml:space="preserve"> handle </w:t>
      </w:r>
      <w:r w:rsidR="00BE4036">
        <w:rPr>
          <w:rFonts w:ascii="Times New Roman" w:hAnsi="Times New Roman" w:cs="Times New Roman"/>
          <w:sz w:val="24"/>
          <w:szCs w:val="24"/>
        </w:rPr>
        <w:t>such outbreak</w:t>
      </w:r>
      <w:r w:rsidR="00BA70DC">
        <w:rPr>
          <w:rFonts w:ascii="Times New Roman" w:hAnsi="Times New Roman" w:cs="Times New Roman"/>
          <w:sz w:val="24"/>
          <w:szCs w:val="24"/>
        </w:rPr>
        <w:t xml:space="preserve">. This caused a major panic and concerns </w:t>
      </w:r>
      <w:r w:rsidR="00BE4036">
        <w:rPr>
          <w:rFonts w:ascii="Times New Roman" w:hAnsi="Times New Roman" w:cs="Times New Roman"/>
          <w:sz w:val="24"/>
          <w:szCs w:val="24"/>
        </w:rPr>
        <w:t>within</w:t>
      </w:r>
      <w:r w:rsidR="00BA70DC">
        <w:rPr>
          <w:rFonts w:ascii="Times New Roman" w:hAnsi="Times New Roman" w:cs="Times New Roman"/>
          <w:sz w:val="24"/>
          <w:szCs w:val="24"/>
        </w:rPr>
        <w:t xml:space="preserve"> these countries</w:t>
      </w:r>
      <w:r w:rsidR="00AA64C7">
        <w:rPr>
          <w:rFonts w:ascii="Times New Roman" w:hAnsi="Times New Roman" w:cs="Times New Roman"/>
          <w:sz w:val="24"/>
          <w:szCs w:val="24"/>
        </w:rPr>
        <w:t>,</w:t>
      </w:r>
      <w:r w:rsidR="00BA70DC">
        <w:rPr>
          <w:rFonts w:ascii="Times New Roman" w:hAnsi="Times New Roman" w:cs="Times New Roman"/>
          <w:sz w:val="24"/>
          <w:szCs w:val="24"/>
        </w:rPr>
        <w:t xml:space="preserve"> the Africa continent and</w:t>
      </w:r>
      <w:r w:rsidR="00BE4036">
        <w:rPr>
          <w:rFonts w:ascii="Times New Roman" w:hAnsi="Times New Roman" w:cs="Times New Roman"/>
          <w:sz w:val="24"/>
          <w:szCs w:val="24"/>
        </w:rPr>
        <w:t xml:space="preserve"> globally</w:t>
      </w:r>
      <w:r w:rsidR="00BA70DC">
        <w:rPr>
          <w:rFonts w:ascii="Times New Roman" w:hAnsi="Times New Roman" w:cs="Times New Roman"/>
          <w:sz w:val="24"/>
          <w:szCs w:val="24"/>
        </w:rPr>
        <w:t>.</w:t>
      </w:r>
      <w:r w:rsidR="00BE4036">
        <w:rPr>
          <w:rFonts w:ascii="Times New Roman" w:hAnsi="Times New Roman" w:cs="Times New Roman"/>
          <w:sz w:val="24"/>
          <w:szCs w:val="24"/>
        </w:rPr>
        <w:t xml:space="preserve"> There were immediate travel restrictions</w:t>
      </w:r>
      <w:r w:rsidR="00BA70DC">
        <w:rPr>
          <w:rFonts w:ascii="Times New Roman" w:hAnsi="Times New Roman" w:cs="Times New Roman"/>
          <w:sz w:val="24"/>
          <w:szCs w:val="24"/>
        </w:rPr>
        <w:t xml:space="preserve"> </w:t>
      </w:r>
      <w:r w:rsidR="00BE4036">
        <w:rPr>
          <w:rFonts w:ascii="Times New Roman" w:hAnsi="Times New Roman" w:cs="Times New Roman"/>
          <w:sz w:val="24"/>
          <w:szCs w:val="24"/>
        </w:rPr>
        <w:t>on the affected countries</w:t>
      </w:r>
      <w:r w:rsidR="00F33995">
        <w:rPr>
          <w:rFonts w:ascii="Times New Roman" w:hAnsi="Times New Roman" w:cs="Times New Roman"/>
          <w:sz w:val="24"/>
          <w:szCs w:val="24"/>
        </w:rPr>
        <w:t xml:space="preserve">. </w:t>
      </w:r>
      <w:r w:rsidR="00BA70DC">
        <w:rPr>
          <w:rFonts w:ascii="Times New Roman" w:hAnsi="Times New Roman" w:cs="Times New Roman"/>
          <w:sz w:val="24"/>
          <w:szCs w:val="24"/>
        </w:rPr>
        <w:t xml:space="preserve">Doctors of the World and Medicos del Mundo supported the Ebola response by running treatment centres and conducting outreach activities. </w:t>
      </w:r>
      <w:r w:rsidR="00A348DA">
        <w:rPr>
          <w:rFonts w:ascii="Times New Roman" w:hAnsi="Times New Roman" w:cs="Times New Roman"/>
          <w:sz w:val="24"/>
          <w:szCs w:val="24"/>
        </w:rPr>
        <w:t>(</w:t>
      </w:r>
      <w:proofErr w:type="spellStart"/>
      <w:r w:rsidR="00A348DA">
        <w:rPr>
          <w:rFonts w:ascii="Times New Roman" w:hAnsi="Times New Roman" w:cs="Times New Roman"/>
          <w:sz w:val="24"/>
          <w:szCs w:val="24"/>
        </w:rPr>
        <w:t>Elston</w:t>
      </w:r>
      <w:proofErr w:type="spellEnd"/>
      <w:r w:rsidR="00A348DA">
        <w:rPr>
          <w:rFonts w:ascii="Times New Roman" w:hAnsi="Times New Roman" w:cs="Times New Roman"/>
          <w:sz w:val="24"/>
          <w:szCs w:val="24"/>
        </w:rPr>
        <w:t xml:space="preserve"> et al, 2016). </w:t>
      </w:r>
    </w:p>
    <w:p w14:paraId="070CB3CF" w14:textId="3DEE07DC" w:rsidR="00AA64C7" w:rsidRDefault="00B964AD" w:rsidP="006868B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Elston</w:t>
      </w:r>
      <w:proofErr w:type="spellEnd"/>
      <w:r>
        <w:rPr>
          <w:rFonts w:ascii="Times New Roman" w:hAnsi="Times New Roman" w:cs="Times New Roman"/>
          <w:sz w:val="24"/>
          <w:szCs w:val="24"/>
        </w:rPr>
        <w:t xml:space="preserve"> et al (2017), further explain that t</w:t>
      </w:r>
      <w:r w:rsidR="00AA64C7">
        <w:rPr>
          <w:rFonts w:ascii="Times New Roman" w:hAnsi="Times New Roman" w:cs="Times New Roman"/>
          <w:sz w:val="24"/>
          <w:szCs w:val="24"/>
        </w:rPr>
        <w:t xml:space="preserve">he impact of the Ebola outbreak was significant and had multiple effects. The health system was overwhelmed, resulting in </w:t>
      </w:r>
      <w:r w:rsidR="00F33995">
        <w:rPr>
          <w:rFonts w:ascii="Times New Roman" w:hAnsi="Times New Roman" w:cs="Times New Roman"/>
          <w:sz w:val="24"/>
          <w:szCs w:val="24"/>
        </w:rPr>
        <w:t xml:space="preserve">the </w:t>
      </w:r>
      <w:r w:rsidR="00AA64C7">
        <w:rPr>
          <w:rFonts w:ascii="Times New Roman" w:hAnsi="Times New Roman" w:cs="Times New Roman"/>
          <w:sz w:val="24"/>
          <w:szCs w:val="24"/>
        </w:rPr>
        <w:t xml:space="preserve">closure of </w:t>
      </w:r>
      <w:r w:rsidR="00F33995">
        <w:rPr>
          <w:rFonts w:ascii="Times New Roman" w:hAnsi="Times New Roman" w:cs="Times New Roman"/>
          <w:sz w:val="24"/>
          <w:szCs w:val="24"/>
        </w:rPr>
        <w:t xml:space="preserve">some </w:t>
      </w:r>
      <w:r w:rsidR="00AA64C7">
        <w:rPr>
          <w:rFonts w:ascii="Times New Roman" w:hAnsi="Times New Roman" w:cs="Times New Roman"/>
          <w:sz w:val="24"/>
          <w:szCs w:val="24"/>
        </w:rPr>
        <w:lastRenderedPageBreak/>
        <w:t>health facilities</w:t>
      </w:r>
      <w:r w:rsidR="00F33995">
        <w:rPr>
          <w:rFonts w:ascii="Times New Roman" w:hAnsi="Times New Roman" w:cs="Times New Roman"/>
          <w:sz w:val="24"/>
          <w:szCs w:val="24"/>
        </w:rPr>
        <w:t xml:space="preserve"> </w:t>
      </w:r>
      <w:proofErr w:type="gramStart"/>
      <w:r w:rsidR="00F33995">
        <w:rPr>
          <w:rFonts w:ascii="Times New Roman" w:hAnsi="Times New Roman" w:cs="Times New Roman"/>
          <w:sz w:val="24"/>
          <w:szCs w:val="24"/>
        </w:rPr>
        <w:t>as a result of</w:t>
      </w:r>
      <w:proofErr w:type="gramEnd"/>
      <w:r w:rsidR="00F33995">
        <w:rPr>
          <w:rFonts w:ascii="Times New Roman" w:hAnsi="Times New Roman" w:cs="Times New Roman"/>
          <w:sz w:val="24"/>
          <w:szCs w:val="24"/>
        </w:rPr>
        <w:t xml:space="preserve"> staff shortages and creating isolation centres</w:t>
      </w:r>
      <w:r w:rsidR="00AA64C7">
        <w:rPr>
          <w:rFonts w:ascii="Times New Roman" w:hAnsi="Times New Roman" w:cs="Times New Roman"/>
          <w:sz w:val="24"/>
          <w:szCs w:val="24"/>
        </w:rPr>
        <w:t>, diversion of resources, and the death of</w:t>
      </w:r>
      <w:r w:rsidR="00F33995">
        <w:rPr>
          <w:rFonts w:ascii="Times New Roman" w:hAnsi="Times New Roman" w:cs="Times New Roman"/>
          <w:sz w:val="24"/>
          <w:szCs w:val="24"/>
        </w:rPr>
        <w:t xml:space="preserve"> many</w:t>
      </w:r>
      <w:r w:rsidR="00AA64C7">
        <w:rPr>
          <w:rFonts w:ascii="Times New Roman" w:hAnsi="Times New Roman" w:cs="Times New Roman"/>
          <w:sz w:val="24"/>
          <w:szCs w:val="24"/>
        </w:rPr>
        <w:t xml:space="preserve"> healthcare</w:t>
      </w:r>
      <w:r w:rsidR="00F33995">
        <w:rPr>
          <w:rFonts w:ascii="Times New Roman" w:hAnsi="Times New Roman" w:cs="Times New Roman"/>
          <w:sz w:val="24"/>
          <w:szCs w:val="24"/>
        </w:rPr>
        <w:t xml:space="preserve"> </w:t>
      </w:r>
      <w:r w:rsidR="00AA64C7">
        <w:rPr>
          <w:rFonts w:ascii="Times New Roman" w:hAnsi="Times New Roman" w:cs="Times New Roman"/>
          <w:sz w:val="24"/>
          <w:szCs w:val="24"/>
        </w:rPr>
        <w:t>workers.</w:t>
      </w:r>
      <w:r w:rsidR="00F33995">
        <w:rPr>
          <w:rFonts w:ascii="Times New Roman" w:hAnsi="Times New Roman" w:cs="Times New Roman"/>
          <w:sz w:val="24"/>
          <w:szCs w:val="24"/>
        </w:rPr>
        <w:t xml:space="preserve"> The</w:t>
      </w:r>
      <w:r w:rsidR="00AA64C7">
        <w:rPr>
          <w:rFonts w:ascii="Times New Roman" w:hAnsi="Times New Roman" w:cs="Times New Roman"/>
          <w:sz w:val="24"/>
          <w:szCs w:val="24"/>
        </w:rPr>
        <w:t xml:space="preserve"> </w:t>
      </w:r>
      <w:r w:rsidR="00F33995">
        <w:rPr>
          <w:rFonts w:ascii="Times New Roman" w:hAnsi="Times New Roman" w:cs="Times New Roman"/>
          <w:sz w:val="24"/>
          <w:szCs w:val="24"/>
        </w:rPr>
        <w:t>f</w:t>
      </w:r>
      <w:r w:rsidR="00AA64C7">
        <w:rPr>
          <w:rFonts w:ascii="Times New Roman" w:hAnsi="Times New Roman" w:cs="Times New Roman"/>
          <w:sz w:val="24"/>
          <w:szCs w:val="24"/>
        </w:rPr>
        <w:t>ear of Ebola led to a breakdown in trust in health systems and compromised access to healthcare.</w:t>
      </w:r>
      <w:r w:rsidR="00986D0F">
        <w:rPr>
          <w:rFonts w:ascii="Times New Roman" w:hAnsi="Times New Roman" w:cs="Times New Roman"/>
          <w:sz w:val="24"/>
          <w:szCs w:val="24"/>
        </w:rPr>
        <w:t xml:space="preserve"> People with life threatening illnesses such as cancer</w:t>
      </w:r>
      <w:r w:rsidR="00A908E4">
        <w:rPr>
          <w:rFonts w:ascii="Times New Roman" w:hAnsi="Times New Roman" w:cs="Times New Roman"/>
          <w:sz w:val="24"/>
          <w:szCs w:val="24"/>
        </w:rPr>
        <w:t xml:space="preserve"> </w:t>
      </w:r>
      <w:r w:rsidR="00986D0F">
        <w:rPr>
          <w:rFonts w:ascii="Times New Roman" w:hAnsi="Times New Roman" w:cs="Times New Roman"/>
          <w:sz w:val="24"/>
          <w:szCs w:val="24"/>
        </w:rPr>
        <w:t xml:space="preserve">could not access health care </w:t>
      </w:r>
      <w:proofErr w:type="gramStart"/>
      <w:r w:rsidR="00986D0F">
        <w:rPr>
          <w:rFonts w:ascii="Times New Roman" w:hAnsi="Times New Roman" w:cs="Times New Roman"/>
          <w:sz w:val="24"/>
          <w:szCs w:val="24"/>
        </w:rPr>
        <w:t>as a result</w:t>
      </w:r>
      <w:r w:rsidR="00A908E4">
        <w:rPr>
          <w:rFonts w:ascii="Times New Roman" w:hAnsi="Times New Roman" w:cs="Times New Roman"/>
          <w:sz w:val="24"/>
          <w:szCs w:val="24"/>
        </w:rPr>
        <w:t xml:space="preserve"> of</w:t>
      </w:r>
      <w:proofErr w:type="gramEnd"/>
      <w:r w:rsidR="00986D0F">
        <w:rPr>
          <w:rFonts w:ascii="Times New Roman" w:hAnsi="Times New Roman" w:cs="Times New Roman"/>
          <w:sz w:val="24"/>
          <w:szCs w:val="24"/>
        </w:rPr>
        <w:t xml:space="preserve"> the Ebola outbreak.</w:t>
      </w:r>
      <w:r w:rsidR="00AA64C7">
        <w:rPr>
          <w:rFonts w:ascii="Times New Roman" w:hAnsi="Times New Roman" w:cs="Times New Roman"/>
          <w:sz w:val="24"/>
          <w:szCs w:val="24"/>
        </w:rPr>
        <w:t xml:space="preserve"> This led to substantial reductions in healthcare utilization, including maternal delivery care and malaria admissions. The socio-economic impact </w:t>
      </w:r>
      <w:proofErr w:type="gramStart"/>
      <w:r w:rsidR="00AA64C7">
        <w:rPr>
          <w:rFonts w:ascii="Times New Roman" w:hAnsi="Times New Roman" w:cs="Times New Roman"/>
          <w:sz w:val="24"/>
          <w:szCs w:val="24"/>
        </w:rPr>
        <w:t>were</w:t>
      </w:r>
      <w:proofErr w:type="gramEnd"/>
      <w:r w:rsidR="00AA64C7">
        <w:rPr>
          <w:rFonts w:ascii="Times New Roman" w:hAnsi="Times New Roman" w:cs="Times New Roman"/>
          <w:sz w:val="24"/>
          <w:szCs w:val="24"/>
        </w:rPr>
        <w:t xml:space="preserve"> also significant and included reduced community</w:t>
      </w:r>
      <w:r w:rsidR="000E3E8A">
        <w:rPr>
          <w:rFonts w:ascii="Times New Roman" w:hAnsi="Times New Roman" w:cs="Times New Roman"/>
          <w:sz w:val="24"/>
          <w:szCs w:val="24"/>
        </w:rPr>
        <w:t xml:space="preserve"> cohesion, education loss, reduced child protection, job losses and food insecurity. Additionally, there were increased morbidity and mortality rates and reduced life expectanc</w:t>
      </w:r>
      <w:r w:rsidR="00986D0F">
        <w:rPr>
          <w:rFonts w:ascii="Times New Roman" w:hAnsi="Times New Roman" w:cs="Times New Roman"/>
          <w:sz w:val="24"/>
          <w:szCs w:val="24"/>
        </w:rPr>
        <w:t>y</w:t>
      </w:r>
      <w:r>
        <w:rPr>
          <w:rFonts w:ascii="Times New Roman" w:hAnsi="Times New Roman" w:cs="Times New Roman"/>
          <w:sz w:val="24"/>
          <w:szCs w:val="24"/>
        </w:rPr>
        <w:t>.</w:t>
      </w:r>
      <w:r w:rsidR="00986D0F">
        <w:rPr>
          <w:rFonts w:ascii="Times New Roman" w:hAnsi="Times New Roman" w:cs="Times New Roman"/>
          <w:sz w:val="24"/>
          <w:szCs w:val="24"/>
        </w:rPr>
        <w:t xml:space="preserve"> People were unable to socialise for fear of catching the virus</w:t>
      </w:r>
      <w:r w:rsidR="00BD2EE8">
        <w:rPr>
          <w:rFonts w:ascii="Times New Roman" w:hAnsi="Times New Roman" w:cs="Times New Roman"/>
          <w:sz w:val="24"/>
          <w:szCs w:val="24"/>
        </w:rPr>
        <w:t>, those infected were moved into isolation centres with minimal medical attention. Schools were closed in the most affected African countries for months</w:t>
      </w:r>
      <w:r w:rsidR="00CD0529">
        <w:rPr>
          <w:rFonts w:ascii="Times New Roman" w:hAnsi="Times New Roman" w:cs="Times New Roman"/>
          <w:sz w:val="24"/>
          <w:szCs w:val="24"/>
        </w:rPr>
        <w:t xml:space="preserve">. </w:t>
      </w:r>
      <w:proofErr w:type="spellStart"/>
      <w:r>
        <w:rPr>
          <w:rFonts w:ascii="Times New Roman" w:hAnsi="Times New Roman" w:cs="Times New Roman"/>
          <w:sz w:val="24"/>
          <w:szCs w:val="24"/>
        </w:rPr>
        <w:t>Onyekuru</w:t>
      </w:r>
      <w:proofErr w:type="spellEnd"/>
      <w:r>
        <w:rPr>
          <w:rFonts w:ascii="Times New Roman" w:hAnsi="Times New Roman" w:cs="Times New Roman"/>
          <w:sz w:val="24"/>
          <w:szCs w:val="24"/>
        </w:rPr>
        <w:t xml:space="preserve"> et al (2023), shares similar opinion with </w:t>
      </w:r>
      <w:proofErr w:type="spellStart"/>
      <w:r>
        <w:rPr>
          <w:rFonts w:ascii="Times New Roman" w:hAnsi="Times New Roman" w:cs="Times New Roman"/>
          <w:sz w:val="24"/>
          <w:szCs w:val="24"/>
        </w:rPr>
        <w:t>Elston</w:t>
      </w:r>
      <w:proofErr w:type="spellEnd"/>
      <w:r>
        <w:rPr>
          <w:rFonts w:ascii="Times New Roman" w:hAnsi="Times New Roman" w:cs="Times New Roman"/>
          <w:sz w:val="24"/>
          <w:szCs w:val="24"/>
        </w:rPr>
        <w:t xml:space="preserve"> (</w:t>
      </w:r>
      <w:r w:rsidR="00F36BA2">
        <w:rPr>
          <w:rFonts w:ascii="Times New Roman" w:hAnsi="Times New Roman" w:cs="Times New Roman"/>
          <w:sz w:val="24"/>
          <w:szCs w:val="24"/>
        </w:rPr>
        <w:t>20</w:t>
      </w:r>
      <w:r>
        <w:rPr>
          <w:rFonts w:ascii="Times New Roman" w:hAnsi="Times New Roman" w:cs="Times New Roman"/>
          <w:sz w:val="24"/>
          <w:szCs w:val="24"/>
        </w:rPr>
        <w:t>17) on the social</w:t>
      </w:r>
      <w:r w:rsidR="00C35D35">
        <w:rPr>
          <w:rFonts w:ascii="Times New Roman" w:hAnsi="Times New Roman" w:cs="Times New Roman"/>
          <w:sz w:val="24"/>
          <w:szCs w:val="24"/>
        </w:rPr>
        <w:t>-</w:t>
      </w:r>
      <w:r>
        <w:rPr>
          <w:rFonts w:ascii="Times New Roman" w:hAnsi="Times New Roman" w:cs="Times New Roman"/>
          <w:sz w:val="24"/>
          <w:szCs w:val="24"/>
        </w:rPr>
        <w:t xml:space="preserve">economic impact of Ebola on west Africa countries. </w:t>
      </w:r>
      <w:r w:rsidR="00CD0529">
        <w:rPr>
          <w:rFonts w:ascii="Times New Roman" w:hAnsi="Times New Roman" w:cs="Times New Roman"/>
          <w:sz w:val="24"/>
          <w:szCs w:val="24"/>
        </w:rPr>
        <w:t xml:space="preserve">The </w:t>
      </w:r>
      <w:r w:rsidR="00C35D35">
        <w:rPr>
          <w:rFonts w:ascii="Times New Roman" w:hAnsi="Times New Roman" w:cs="Times New Roman"/>
          <w:sz w:val="24"/>
          <w:szCs w:val="24"/>
        </w:rPr>
        <w:t>widespread</w:t>
      </w:r>
      <w:r w:rsidR="00CD0529">
        <w:rPr>
          <w:rFonts w:ascii="Times New Roman" w:hAnsi="Times New Roman" w:cs="Times New Roman"/>
          <w:sz w:val="24"/>
          <w:szCs w:val="24"/>
        </w:rPr>
        <w:t xml:space="preserve"> sickness among workers and movement restrictions caused loss of income from economic activities, leading to hardship. Also, the recent Covid-19 pandemic has revealed major weaknesses in the capacity of most African countries to cope</w:t>
      </w:r>
      <w:r w:rsidR="00A70B98">
        <w:rPr>
          <w:rFonts w:ascii="Times New Roman" w:hAnsi="Times New Roman" w:cs="Times New Roman"/>
          <w:sz w:val="24"/>
          <w:szCs w:val="24"/>
        </w:rPr>
        <w:t xml:space="preserve"> in the face of pandemics.</w:t>
      </w:r>
      <w:r w:rsidR="00EC240A">
        <w:rPr>
          <w:rFonts w:ascii="Times New Roman" w:hAnsi="Times New Roman" w:cs="Times New Roman"/>
          <w:sz w:val="24"/>
          <w:szCs w:val="24"/>
        </w:rPr>
        <w:t xml:space="preserve"> The poor capacity of testing and treatment, inadequate health facilities, weak incentives for health workers, inadequate PPE to protect health workers, ineffective border control and limited</w:t>
      </w:r>
      <w:r w:rsidR="00C35D35">
        <w:rPr>
          <w:rFonts w:ascii="Times New Roman" w:hAnsi="Times New Roman" w:cs="Times New Roman"/>
          <w:sz w:val="24"/>
          <w:szCs w:val="24"/>
        </w:rPr>
        <w:t xml:space="preserve"> </w:t>
      </w:r>
      <w:r w:rsidR="00EC240A">
        <w:rPr>
          <w:rFonts w:ascii="Times New Roman" w:hAnsi="Times New Roman" w:cs="Times New Roman"/>
          <w:sz w:val="24"/>
          <w:szCs w:val="24"/>
        </w:rPr>
        <w:t xml:space="preserve">awareness and research capacities have all had negative impact on the ability to manage disease outbreaks. There is need to strengthen the health systems across Africa in case of any future occurrence of disease outbreak </w:t>
      </w:r>
      <w:proofErr w:type="gramStart"/>
      <w:r w:rsidR="00EC240A">
        <w:rPr>
          <w:rFonts w:ascii="Times New Roman" w:hAnsi="Times New Roman" w:cs="Times New Roman"/>
          <w:sz w:val="24"/>
          <w:szCs w:val="24"/>
        </w:rPr>
        <w:t xml:space="preserve">in </w:t>
      </w:r>
      <w:r w:rsidR="00A70B98">
        <w:rPr>
          <w:rFonts w:ascii="Times New Roman" w:hAnsi="Times New Roman" w:cs="Times New Roman"/>
          <w:sz w:val="24"/>
          <w:szCs w:val="24"/>
        </w:rPr>
        <w:t>order</w:t>
      </w:r>
      <w:r w:rsidR="00EC240A">
        <w:rPr>
          <w:rFonts w:ascii="Times New Roman" w:hAnsi="Times New Roman" w:cs="Times New Roman"/>
          <w:sz w:val="24"/>
          <w:szCs w:val="24"/>
        </w:rPr>
        <w:t xml:space="preserve"> to</w:t>
      </w:r>
      <w:proofErr w:type="gramEnd"/>
      <w:r w:rsidR="00EC240A">
        <w:rPr>
          <w:rFonts w:ascii="Times New Roman" w:hAnsi="Times New Roman" w:cs="Times New Roman"/>
          <w:sz w:val="24"/>
          <w:szCs w:val="24"/>
        </w:rPr>
        <w:t xml:space="preserve"> manage the impact. The Ebola outbreak and Covid-19 has been an eye opener to strengthen the health system and be prepared for any eventualities that may ar</w:t>
      </w:r>
      <w:r w:rsidR="00A70B98">
        <w:rPr>
          <w:rFonts w:ascii="Times New Roman" w:hAnsi="Times New Roman" w:cs="Times New Roman"/>
          <w:sz w:val="24"/>
          <w:szCs w:val="24"/>
        </w:rPr>
        <w:t>o</w:t>
      </w:r>
      <w:r w:rsidR="00EC240A">
        <w:rPr>
          <w:rFonts w:ascii="Times New Roman" w:hAnsi="Times New Roman" w:cs="Times New Roman"/>
          <w:sz w:val="24"/>
          <w:szCs w:val="24"/>
        </w:rPr>
        <w:t>se in future.</w:t>
      </w:r>
    </w:p>
    <w:p w14:paraId="3A4AEB0B" w14:textId="65D86451" w:rsidR="00525534" w:rsidRDefault="00C35D35" w:rsidP="006868BD">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Menendez et al (2015), </w:t>
      </w:r>
      <w:r w:rsidR="00525534">
        <w:rPr>
          <w:rFonts w:ascii="Times New Roman" w:hAnsi="Times New Roman" w:cs="Times New Roman"/>
          <w:sz w:val="24"/>
          <w:szCs w:val="24"/>
        </w:rPr>
        <w:t xml:space="preserve">One of the most affected </w:t>
      </w:r>
      <w:proofErr w:type="gramStart"/>
      <w:r w:rsidR="00525534">
        <w:rPr>
          <w:rFonts w:ascii="Times New Roman" w:hAnsi="Times New Roman" w:cs="Times New Roman"/>
          <w:sz w:val="24"/>
          <w:szCs w:val="24"/>
        </w:rPr>
        <w:t>group</w:t>
      </w:r>
      <w:proofErr w:type="gramEnd"/>
      <w:r w:rsidR="00525534">
        <w:rPr>
          <w:rFonts w:ascii="Times New Roman" w:hAnsi="Times New Roman" w:cs="Times New Roman"/>
          <w:sz w:val="24"/>
          <w:szCs w:val="24"/>
        </w:rPr>
        <w:t xml:space="preserve"> of the Ebola virus disease were women and children. Especially pregnant women who require good quality of care without which the outcome could be devastating. It is estimated that 734,000; 382,000 and 221,000 pregnancies occur in Guinea, Sierra-</w:t>
      </w:r>
      <w:proofErr w:type="spellStart"/>
      <w:r w:rsidR="00525534">
        <w:rPr>
          <w:rFonts w:ascii="Times New Roman" w:hAnsi="Times New Roman" w:cs="Times New Roman"/>
          <w:sz w:val="24"/>
          <w:szCs w:val="24"/>
        </w:rPr>
        <w:t>leone</w:t>
      </w:r>
      <w:proofErr w:type="spellEnd"/>
      <w:r w:rsidR="00525534">
        <w:rPr>
          <w:rFonts w:ascii="Times New Roman" w:hAnsi="Times New Roman" w:cs="Times New Roman"/>
          <w:sz w:val="24"/>
          <w:szCs w:val="24"/>
        </w:rPr>
        <w:t xml:space="preserve"> and Liberia respectively annually. </w:t>
      </w:r>
      <w:r w:rsidR="001F344A">
        <w:rPr>
          <w:rFonts w:ascii="Times New Roman" w:hAnsi="Times New Roman" w:cs="Times New Roman"/>
          <w:sz w:val="24"/>
          <w:szCs w:val="24"/>
        </w:rPr>
        <w:t xml:space="preserve">Pre- Ebola outbreak most of these women were not receiving the kind of care they should because of the poor healthcare system, and it became worse increasingly because the healthcare </w:t>
      </w:r>
      <w:proofErr w:type="gramStart"/>
      <w:r w:rsidR="001F344A">
        <w:rPr>
          <w:rFonts w:ascii="Times New Roman" w:hAnsi="Times New Roman" w:cs="Times New Roman"/>
          <w:sz w:val="24"/>
          <w:szCs w:val="24"/>
        </w:rPr>
        <w:t>were</w:t>
      </w:r>
      <w:proofErr w:type="gramEnd"/>
      <w:r w:rsidR="001F344A">
        <w:rPr>
          <w:rFonts w:ascii="Times New Roman" w:hAnsi="Times New Roman" w:cs="Times New Roman"/>
          <w:sz w:val="24"/>
          <w:szCs w:val="24"/>
        </w:rPr>
        <w:t xml:space="preserve"> overwhelmed, therefore pregnant women were turned away. Both unborn babies and infants were not given adequate medical care and </w:t>
      </w:r>
      <w:r w:rsidR="00F36BA2">
        <w:rPr>
          <w:rFonts w:ascii="Times New Roman" w:hAnsi="Times New Roman" w:cs="Times New Roman"/>
          <w:sz w:val="24"/>
          <w:szCs w:val="24"/>
        </w:rPr>
        <w:t>as a result, some suffered health problems.</w:t>
      </w:r>
      <w:r w:rsidR="00D0794C">
        <w:rPr>
          <w:rFonts w:ascii="Times New Roman" w:hAnsi="Times New Roman" w:cs="Times New Roman"/>
          <w:sz w:val="24"/>
          <w:szCs w:val="24"/>
        </w:rPr>
        <w:t xml:space="preserve"> The emergence of pandemics has helped nations across the world to realise the importance of healthcare workers and the healthcare system in general. There is a revamp across the globe in investing more in the health care. For example, the recent covid-19 </w:t>
      </w:r>
      <w:r w:rsidR="00D0794C">
        <w:rPr>
          <w:rFonts w:ascii="Times New Roman" w:hAnsi="Times New Roman" w:cs="Times New Roman"/>
          <w:sz w:val="24"/>
          <w:szCs w:val="24"/>
        </w:rPr>
        <w:lastRenderedPageBreak/>
        <w:t>pandemic was more of an awakening call for most nations especially in developing countries in the Africa regions, as well as Europe and America. There is huge investment in the healthcare sector</w:t>
      </w:r>
      <w:r w:rsidR="00DF3763">
        <w:rPr>
          <w:rFonts w:ascii="Times New Roman" w:hAnsi="Times New Roman" w:cs="Times New Roman"/>
          <w:sz w:val="24"/>
          <w:szCs w:val="24"/>
        </w:rPr>
        <w:t xml:space="preserve">, more technological </w:t>
      </w:r>
      <w:proofErr w:type="gramStart"/>
      <w:r w:rsidR="00DF3763">
        <w:rPr>
          <w:rFonts w:ascii="Times New Roman" w:hAnsi="Times New Roman" w:cs="Times New Roman"/>
          <w:sz w:val="24"/>
          <w:szCs w:val="24"/>
        </w:rPr>
        <w:t>equipment</w:t>
      </w:r>
      <w:proofErr w:type="gramEnd"/>
      <w:r w:rsidR="00DF3763">
        <w:rPr>
          <w:rFonts w:ascii="Times New Roman" w:hAnsi="Times New Roman" w:cs="Times New Roman"/>
          <w:sz w:val="24"/>
          <w:szCs w:val="24"/>
        </w:rPr>
        <w:t xml:space="preserve"> and recruitment of more healthcare workers. Africa nations are now realising that in times of global pandemic, such as Covid-19, every nation will want to look after his own citizens first before extending any hand of support to other struggling countries. Therefore, they have now decided to improve their own healthcare system. Th</w:t>
      </w:r>
      <w:r w:rsidR="00790DCD">
        <w:rPr>
          <w:rFonts w:ascii="Times New Roman" w:hAnsi="Times New Roman" w:cs="Times New Roman"/>
          <w:sz w:val="24"/>
          <w:szCs w:val="24"/>
        </w:rPr>
        <w:t>is can be said to be</w:t>
      </w:r>
      <w:r w:rsidR="00DF3763">
        <w:rPr>
          <w:rFonts w:ascii="Times New Roman" w:hAnsi="Times New Roman" w:cs="Times New Roman"/>
          <w:sz w:val="24"/>
          <w:szCs w:val="24"/>
        </w:rPr>
        <w:t xml:space="preserve"> one</w:t>
      </w:r>
      <w:r w:rsidR="00790DCD">
        <w:rPr>
          <w:rFonts w:ascii="Times New Roman" w:hAnsi="Times New Roman" w:cs="Times New Roman"/>
          <w:sz w:val="24"/>
          <w:szCs w:val="24"/>
        </w:rPr>
        <w:t xml:space="preserve"> of the</w:t>
      </w:r>
      <w:r w:rsidR="00DF3763">
        <w:rPr>
          <w:rFonts w:ascii="Times New Roman" w:hAnsi="Times New Roman" w:cs="Times New Roman"/>
          <w:sz w:val="24"/>
          <w:szCs w:val="24"/>
        </w:rPr>
        <w:t xml:space="preserve"> advantage</w:t>
      </w:r>
      <w:r w:rsidR="00790DCD">
        <w:rPr>
          <w:rFonts w:ascii="Times New Roman" w:hAnsi="Times New Roman" w:cs="Times New Roman"/>
          <w:sz w:val="24"/>
          <w:szCs w:val="24"/>
        </w:rPr>
        <w:t>s</w:t>
      </w:r>
      <w:r w:rsidR="00DF3763">
        <w:rPr>
          <w:rFonts w:ascii="Times New Roman" w:hAnsi="Times New Roman" w:cs="Times New Roman"/>
          <w:sz w:val="24"/>
          <w:szCs w:val="24"/>
        </w:rPr>
        <w:t xml:space="preserve"> of the pandemic. There is a sudden realisation to improve the healthcare sector</w:t>
      </w:r>
      <w:r w:rsidR="00790DCD">
        <w:rPr>
          <w:rFonts w:ascii="Times New Roman" w:hAnsi="Times New Roman" w:cs="Times New Roman"/>
          <w:sz w:val="24"/>
          <w:szCs w:val="24"/>
        </w:rPr>
        <w:t xml:space="preserve"> across countries. </w:t>
      </w:r>
    </w:p>
    <w:p w14:paraId="1400A093" w14:textId="24F57AF5" w:rsidR="00790DCD" w:rsidRDefault="00790DCD" w:rsidP="006868B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outbreak of Ebola 2013 </w:t>
      </w:r>
      <w:r w:rsidR="00EC31D0">
        <w:rPr>
          <w:rFonts w:ascii="Times New Roman" w:hAnsi="Times New Roman" w:cs="Times New Roman"/>
          <w:sz w:val="24"/>
          <w:szCs w:val="24"/>
        </w:rPr>
        <w:t xml:space="preserve">was an experience for Africa countries in dealing and containing infectious diseases. </w:t>
      </w:r>
      <w:r w:rsidR="00C35D35">
        <w:rPr>
          <w:rFonts w:ascii="Times New Roman" w:hAnsi="Times New Roman" w:cs="Times New Roman"/>
          <w:sz w:val="24"/>
          <w:szCs w:val="24"/>
        </w:rPr>
        <w:t>It can be argued that a</w:t>
      </w:r>
      <w:r w:rsidR="00EC31D0">
        <w:rPr>
          <w:rFonts w:ascii="Times New Roman" w:hAnsi="Times New Roman" w:cs="Times New Roman"/>
          <w:sz w:val="24"/>
          <w:szCs w:val="24"/>
        </w:rPr>
        <w:t xml:space="preserve">t the emergence of covid-19, </w:t>
      </w:r>
      <w:r w:rsidR="00C35D35">
        <w:rPr>
          <w:rFonts w:ascii="Times New Roman" w:hAnsi="Times New Roman" w:cs="Times New Roman"/>
          <w:sz w:val="24"/>
          <w:szCs w:val="24"/>
        </w:rPr>
        <w:t>most Africa countries</w:t>
      </w:r>
      <w:r w:rsidR="00EC31D0">
        <w:rPr>
          <w:rFonts w:ascii="Times New Roman" w:hAnsi="Times New Roman" w:cs="Times New Roman"/>
          <w:sz w:val="24"/>
          <w:szCs w:val="24"/>
        </w:rPr>
        <w:t xml:space="preserve"> were better able to respond and handle the outbreak despite the unique challenge</w:t>
      </w:r>
      <w:r w:rsidR="00E91E7D">
        <w:rPr>
          <w:rFonts w:ascii="Times New Roman" w:hAnsi="Times New Roman" w:cs="Times New Roman"/>
          <w:sz w:val="24"/>
          <w:szCs w:val="24"/>
        </w:rPr>
        <w:t>s</w:t>
      </w:r>
      <w:r w:rsidR="00EC31D0">
        <w:rPr>
          <w:rFonts w:ascii="Times New Roman" w:hAnsi="Times New Roman" w:cs="Times New Roman"/>
          <w:sz w:val="24"/>
          <w:szCs w:val="24"/>
        </w:rPr>
        <w:t xml:space="preserve"> of</w:t>
      </w:r>
      <w:r w:rsidR="00F057BB">
        <w:rPr>
          <w:rFonts w:ascii="Times New Roman" w:hAnsi="Times New Roman" w:cs="Times New Roman"/>
          <w:sz w:val="24"/>
          <w:szCs w:val="24"/>
        </w:rPr>
        <w:t xml:space="preserve"> the</w:t>
      </w:r>
      <w:r w:rsidR="00EC31D0">
        <w:rPr>
          <w:rFonts w:ascii="Times New Roman" w:hAnsi="Times New Roman" w:cs="Times New Roman"/>
          <w:sz w:val="24"/>
          <w:szCs w:val="24"/>
        </w:rPr>
        <w:t xml:space="preserve"> covid-19</w:t>
      </w:r>
      <w:r w:rsidR="00F057BB">
        <w:rPr>
          <w:rFonts w:ascii="Times New Roman" w:hAnsi="Times New Roman" w:cs="Times New Roman"/>
          <w:sz w:val="24"/>
          <w:szCs w:val="24"/>
        </w:rPr>
        <w:t xml:space="preserve"> pandemic</w:t>
      </w:r>
      <w:r w:rsidR="004B72A8">
        <w:rPr>
          <w:rFonts w:ascii="Times New Roman" w:hAnsi="Times New Roman" w:cs="Times New Roman"/>
          <w:sz w:val="24"/>
          <w:szCs w:val="24"/>
        </w:rPr>
        <w:t>.</w:t>
      </w:r>
      <w:r w:rsidR="00E91E7D">
        <w:rPr>
          <w:rFonts w:ascii="Times New Roman" w:hAnsi="Times New Roman" w:cs="Times New Roman"/>
          <w:sz w:val="24"/>
          <w:szCs w:val="24"/>
        </w:rPr>
        <w:t xml:space="preserve"> </w:t>
      </w:r>
      <w:r w:rsidR="004B72A8">
        <w:rPr>
          <w:rFonts w:ascii="Times New Roman" w:hAnsi="Times New Roman" w:cs="Times New Roman"/>
          <w:sz w:val="24"/>
          <w:szCs w:val="24"/>
        </w:rPr>
        <w:t>A</w:t>
      </w:r>
      <w:r w:rsidR="00E91E7D">
        <w:rPr>
          <w:rFonts w:ascii="Times New Roman" w:hAnsi="Times New Roman" w:cs="Times New Roman"/>
          <w:sz w:val="24"/>
          <w:szCs w:val="24"/>
        </w:rPr>
        <w:t xml:space="preserve">ccording to research, the World Health Organisation (WHO) covid-19 </w:t>
      </w:r>
      <w:proofErr w:type="gramStart"/>
      <w:r w:rsidR="00E91E7D">
        <w:rPr>
          <w:rFonts w:ascii="Times New Roman" w:hAnsi="Times New Roman" w:cs="Times New Roman"/>
          <w:sz w:val="24"/>
          <w:szCs w:val="24"/>
        </w:rPr>
        <w:t>dashboard</w:t>
      </w:r>
      <w:r w:rsidR="00EC31D0">
        <w:rPr>
          <w:rFonts w:ascii="Times New Roman" w:hAnsi="Times New Roman" w:cs="Times New Roman"/>
          <w:sz w:val="24"/>
          <w:szCs w:val="24"/>
        </w:rPr>
        <w:t xml:space="preserve"> </w:t>
      </w:r>
      <w:r w:rsidR="00E91E7D">
        <w:rPr>
          <w:rFonts w:ascii="Times New Roman" w:hAnsi="Times New Roman" w:cs="Times New Roman"/>
          <w:sz w:val="24"/>
          <w:szCs w:val="24"/>
        </w:rPr>
        <w:t xml:space="preserve"> shows</w:t>
      </w:r>
      <w:proofErr w:type="gramEnd"/>
      <w:r w:rsidR="00E91E7D">
        <w:rPr>
          <w:rFonts w:ascii="Times New Roman" w:hAnsi="Times New Roman" w:cs="Times New Roman"/>
          <w:sz w:val="24"/>
          <w:szCs w:val="24"/>
        </w:rPr>
        <w:t xml:space="preserve"> that the Africa continent has the lowest </w:t>
      </w:r>
      <w:r w:rsidR="004B72A8">
        <w:rPr>
          <w:rFonts w:ascii="Times New Roman" w:hAnsi="Times New Roman" w:cs="Times New Roman"/>
          <w:sz w:val="24"/>
          <w:szCs w:val="24"/>
        </w:rPr>
        <w:t xml:space="preserve"> recorded number of  coronavirus confirmed cases of 9,509,869 with Europe having the highest number of confirmed cases of  274,391,717. </w:t>
      </w:r>
      <w:r w:rsidR="00EC31D0">
        <w:rPr>
          <w:rFonts w:ascii="Times New Roman" w:hAnsi="Times New Roman" w:cs="Times New Roman"/>
          <w:sz w:val="24"/>
          <w:szCs w:val="24"/>
        </w:rPr>
        <w:t>this was possible as a result of past experiences</w:t>
      </w:r>
      <w:r w:rsidR="00F057BB">
        <w:rPr>
          <w:rFonts w:ascii="Times New Roman" w:hAnsi="Times New Roman" w:cs="Times New Roman"/>
          <w:sz w:val="24"/>
          <w:szCs w:val="24"/>
        </w:rPr>
        <w:t xml:space="preserve"> of multiple subsequent infectious disease outbreaks</w:t>
      </w:r>
      <w:r w:rsidR="00EC31D0">
        <w:rPr>
          <w:rFonts w:ascii="Times New Roman" w:hAnsi="Times New Roman" w:cs="Times New Roman"/>
          <w:sz w:val="24"/>
          <w:szCs w:val="24"/>
        </w:rPr>
        <w:t xml:space="preserve"> such </w:t>
      </w:r>
      <w:proofErr w:type="gramStart"/>
      <w:r w:rsidR="00EC31D0">
        <w:rPr>
          <w:rFonts w:ascii="Times New Roman" w:hAnsi="Times New Roman" w:cs="Times New Roman"/>
          <w:sz w:val="24"/>
          <w:szCs w:val="24"/>
        </w:rPr>
        <w:t>as</w:t>
      </w:r>
      <w:r w:rsidR="00F057BB">
        <w:rPr>
          <w:rFonts w:ascii="Times New Roman" w:hAnsi="Times New Roman" w:cs="Times New Roman"/>
          <w:sz w:val="24"/>
          <w:szCs w:val="24"/>
        </w:rPr>
        <w:t>;</w:t>
      </w:r>
      <w:proofErr w:type="gramEnd"/>
      <w:r w:rsidR="00EC31D0">
        <w:rPr>
          <w:rFonts w:ascii="Times New Roman" w:hAnsi="Times New Roman" w:cs="Times New Roman"/>
          <w:sz w:val="24"/>
          <w:szCs w:val="24"/>
        </w:rPr>
        <w:t xml:space="preserve"> </w:t>
      </w:r>
      <w:r w:rsidR="00F057BB">
        <w:rPr>
          <w:rFonts w:ascii="Times New Roman" w:hAnsi="Times New Roman" w:cs="Times New Roman"/>
          <w:sz w:val="24"/>
          <w:szCs w:val="24"/>
        </w:rPr>
        <w:t>M</w:t>
      </w:r>
      <w:r w:rsidR="00EC31D0">
        <w:rPr>
          <w:rFonts w:ascii="Times New Roman" w:hAnsi="Times New Roman" w:cs="Times New Roman"/>
          <w:sz w:val="24"/>
          <w:szCs w:val="24"/>
        </w:rPr>
        <w:t>easles</w:t>
      </w:r>
      <w:r w:rsidR="00F057BB">
        <w:rPr>
          <w:rFonts w:ascii="Times New Roman" w:hAnsi="Times New Roman" w:cs="Times New Roman"/>
          <w:sz w:val="24"/>
          <w:szCs w:val="24"/>
        </w:rPr>
        <w:t>,</w:t>
      </w:r>
      <w:r w:rsidR="00EC31D0">
        <w:rPr>
          <w:rFonts w:ascii="Times New Roman" w:hAnsi="Times New Roman" w:cs="Times New Roman"/>
          <w:sz w:val="24"/>
          <w:szCs w:val="24"/>
        </w:rPr>
        <w:t xml:space="preserve"> Lassa fever</w:t>
      </w:r>
      <w:r w:rsidR="00F057BB">
        <w:rPr>
          <w:rFonts w:ascii="Times New Roman" w:hAnsi="Times New Roman" w:cs="Times New Roman"/>
          <w:sz w:val="24"/>
          <w:szCs w:val="24"/>
        </w:rPr>
        <w:t xml:space="preserve"> and Ebola</w:t>
      </w:r>
      <w:r w:rsidR="005C0A91">
        <w:rPr>
          <w:rFonts w:ascii="Times New Roman" w:hAnsi="Times New Roman" w:cs="Times New Roman"/>
          <w:sz w:val="24"/>
          <w:szCs w:val="24"/>
        </w:rPr>
        <w:t xml:space="preserve"> which requires high level health intervention to reduce its impact.</w:t>
      </w:r>
      <w:r w:rsidR="00C93455">
        <w:rPr>
          <w:rFonts w:ascii="Times New Roman" w:hAnsi="Times New Roman" w:cs="Times New Roman"/>
          <w:sz w:val="24"/>
          <w:szCs w:val="24"/>
        </w:rPr>
        <w:t xml:space="preserve"> However, with the assistance and support of the international community, </w:t>
      </w:r>
      <w:proofErr w:type="gramStart"/>
      <w:r w:rsidR="00C93455">
        <w:rPr>
          <w:rFonts w:ascii="Times New Roman" w:hAnsi="Times New Roman" w:cs="Times New Roman"/>
          <w:sz w:val="24"/>
          <w:szCs w:val="24"/>
        </w:rPr>
        <w:t>these infectious disease</w:t>
      </w:r>
      <w:proofErr w:type="gramEnd"/>
      <w:r w:rsidR="00C93455">
        <w:rPr>
          <w:rFonts w:ascii="Times New Roman" w:hAnsi="Times New Roman" w:cs="Times New Roman"/>
          <w:sz w:val="24"/>
          <w:szCs w:val="24"/>
        </w:rPr>
        <w:t xml:space="preserve"> were subdued and put to an end. Lessons were learned, experience gained, better mechanisms were put in place to respond to disease outbreaks. </w:t>
      </w:r>
      <w:r w:rsidR="00266108">
        <w:rPr>
          <w:rFonts w:ascii="Times New Roman" w:hAnsi="Times New Roman" w:cs="Times New Roman"/>
          <w:sz w:val="24"/>
          <w:szCs w:val="24"/>
        </w:rPr>
        <w:t>Although there is a difference in the mode of transmission of Ebola virus and Covid-19,</w:t>
      </w:r>
      <w:r w:rsidR="00E91E7D">
        <w:rPr>
          <w:rFonts w:ascii="Times New Roman" w:hAnsi="Times New Roman" w:cs="Times New Roman"/>
          <w:sz w:val="24"/>
          <w:szCs w:val="24"/>
        </w:rPr>
        <w:t xml:space="preserve"> however,</w:t>
      </w:r>
      <w:r w:rsidR="00266108">
        <w:rPr>
          <w:rFonts w:ascii="Times New Roman" w:hAnsi="Times New Roman" w:cs="Times New Roman"/>
          <w:sz w:val="24"/>
          <w:szCs w:val="24"/>
        </w:rPr>
        <w:t xml:space="preserve"> the response and experience </w:t>
      </w:r>
      <w:r w:rsidR="00E91E7D">
        <w:rPr>
          <w:rFonts w:ascii="Times New Roman" w:hAnsi="Times New Roman" w:cs="Times New Roman"/>
          <w:sz w:val="24"/>
          <w:szCs w:val="24"/>
        </w:rPr>
        <w:t>were most likely</w:t>
      </w:r>
      <w:r w:rsidR="00266108">
        <w:rPr>
          <w:rFonts w:ascii="Times New Roman" w:hAnsi="Times New Roman" w:cs="Times New Roman"/>
          <w:sz w:val="24"/>
          <w:szCs w:val="24"/>
        </w:rPr>
        <w:t xml:space="preserve"> the same. For example, isolation of infected people, regular handwashing with soap and water, rapid spread of the virus etc.</w:t>
      </w:r>
      <w:r w:rsidR="00C72E72">
        <w:rPr>
          <w:rFonts w:ascii="Times New Roman" w:hAnsi="Times New Roman" w:cs="Times New Roman"/>
          <w:sz w:val="24"/>
          <w:szCs w:val="24"/>
        </w:rPr>
        <w:t xml:space="preserve"> (</w:t>
      </w:r>
      <w:proofErr w:type="spellStart"/>
      <w:r w:rsidR="00C72E72">
        <w:rPr>
          <w:rFonts w:ascii="Times New Roman" w:hAnsi="Times New Roman" w:cs="Times New Roman"/>
          <w:sz w:val="24"/>
          <w:szCs w:val="24"/>
        </w:rPr>
        <w:t>Impouma</w:t>
      </w:r>
      <w:proofErr w:type="spellEnd"/>
      <w:r w:rsidR="00C72E72">
        <w:rPr>
          <w:rFonts w:ascii="Times New Roman" w:hAnsi="Times New Roman" w:cs="Times New Roman"/>
          <w:sz w:val="24"/>
          <w:szCs w:val="24"/>
        </w:rPr>
        <w:t xml:space="preserve"> et al, 2021)</w:t>
      </w:r>
    </w:p>
    <w:p w14:paraId="787AD846" w14:textId="3A003A70" w:rsidR="004B72A8" w:rsidRDefault="004B72A8" w:rsidP="006868BD">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to note that pandemics are very trying times for any nation, </w:t>
      </w:r>
      <w:proofErr w:type="gramStart"/>
      <w:r>
        <w:rPr>
          <w:rFonts w:ascii="Times New Roman" w:hAnsi="Times New Roman" w:cs="Times New Roman"/>
          <w:sz w:val="24"/>
          <w:szCs w:val="24"/>
        </w:rPr>
        <w:t>continent</w:t>
      </w:r>
      <w:proofErr w:type="gramEnd"/>
      <w:r>
        <w:rPr>
          <w:rFonts w:ascii="Times New Roman" w:hAnsi="Times New Roman" w:cs="Times New Roman"/>
          <w:sz w:val="24"/>
          <w:szCs w:val="24"/>
        </w:rPr>
        <w:t xml:space="preserve"> and the world because of how much pain and sadness it brings</w:t>
      </w:r>
      <w:r w:rsidR="009B2A6B">
        <w:rPr>
          <w:rFonts w:ascii="Times New Roman" w:hAnsi="Times New Roman" w:cs="Times New Roman"/>
          <w:sz w:val="24"/>
          <w:szCs w:val="24"/>
        </w:rPr>
        <w:t xml:space="preserve">. The loss of lives regardless of age, class, </w:t>
      </w:r>
      <w:proofErr w:type="gramStart"/>
      <w:r w:rsidR="009B2A6B">
        <w:rPr>
          <w:rFonts w:ascii="Times New Roman" w:hAnsi="Times New Roman" w:cs="Times New Roman"/>
          <w:sz w:val="24"/>
          <w:szCs w:val="24"/>
        </w:rPr>
        <w:t>religion</w:t>
      </w:r>
      <w:proofErr w:type="gramEnd"/>
      <w:r w:rsidR="009B2A6B">
        <w:rPr>
          <w:rFonts w:ascii="Times New Roman" w:hAnsi="Times New Roman" w:cs="Times New Roman"/>
          <w:sz w:val="24"/>
          <w:szCs w:val="24"/>
        </w:rPr>
        <w:t xml:space="preserve"> or status. Every pandemic t</w:t>
      </w:r>
      <w:r w:rsidR="000E24E0">
        <w:rPr>
          <w:rFonts w:ascii="Times New Roman" w:hAnsi="Times New Roman" w:cs="Times New Roman"/>
          <w:sz w:val="24"/>
          <w:szCs w:val="24"/>
        </w:rPr>
        <w:t>h</w:t>
      </w:r>
      <w:r w:rsidR="009B2A6B">
        <w:rPr>
          <w:rFonts w:ascii="Times New Roman" w:hAnsi="Times New Roman" w:cs="Times New Roman"/>
          <w:sz w:val="24"/>
          <w:szCs w:val="24"/>
        </w:rPr>
        <w:t>at has happened in the past has been devastating. Right from black death of 1346-1353 to covid</w:t>
      </w:r>
      <w:r w:rsidR="000E24E0">
        <w:rPr>
          <w:rFonts w:ascii="Times New Roman" w:hAnsi="Times New Roman" w:cs="Times New Roman"/>
          <w:sz w:val="24"/>
          <w:szCs w:val="24"/>
        </w:rPr>
        <w:t>-</w:t>
      </w:r>
      <w:r w:rsidR="009B2A6B">
        <w:rPr>
          <w:rFonts w:ascii="Times New Roman" w:hAnsi="Times New Roman" w:cs="Times New Roman"/>
          <w:sz w:val="24"/>
          <w:szCs w:val="24"/>
        </w:rPr>
        <w:t>19 of 2019-</w:t>
      </w:r>
      <w:r w:rsidR="000E24E0">
        <w:rPr>
          <w:rFonts w:ascii="Times New Roman" w:hAnsi="Times New Roman" w:cs="Times New Roman"/>
          <w:sz w:val="24"/>
          <w:szCs w:val="24"/>
        </w:rPr>
        <w:t>20</w:t>
      </w:r>
      <w:r w:rsidR="009B2A6B">
        <w:rPr>
          <w:rFonts w:ascii="Times New Roman" w:hAnsi="Times New Roman" w:cs="Times New Roman"/>
          <w:sz w:val="24"/>
          <w:szCs w:val="24"/>
        </w:rPr>
        <w:t xml:space="preserve">23, have all left </w:t>
      </w:r>
      <w:r w:rsidR="000E24E0">
        <w:rPr>
          <w:rFonts w:ascii="Times New Roman" w:hAnsi="Times New Roman" w:cs="Times New Roman"/>
          <w:sz w:val="24"/>
          <w:szCs w:val="24"/>
        </w:rPr>
        <w:t>humanity</w:t>
      </w:r>
      <w:r w:rsidR="009B2A6B">
        <w:rPr>
          <w:rFonts w:ascii="Times New Roman" w:hAnsi="Times New Roman" w:cs="Times New Roman"/>
          <w:sz w:val="24"/>
          <w:szCs w:val="24"/>
        </w:rPr>
        <w:t xml:space="preserve"> with so much pain, leading to hardship,</w:t>
      </w:r>
      <w:r w:rsidR="000E24E0">
        <w:rPr>
          <w:rFonts w:ascii="Times New Roman" w:hAnsi="Times New Roman" w:cs="Times New Roman"/>
          <w:sz w:val="24"/>
          <w:szCs w:val="24"/>
        </w:rPr>
        <w:t xml:space="preserve"> frustration,</w:t>
      </w:r>
      <w:r w:rsidR="009B2A6B">
        <w:rPr>
          <w:rFonts w:ascii="Times New Roman" w:hAnsi="Times New Roman" w:cs="Times New Roman"/>
          <w:sz w:val="24"/>
          <w:szCs w:val="24"/>
        </w:rPr>
        <w:t xml:space="preserve"> long term illness, depression </w:t>
      </w:r>
      <w:proofErr w:type="gramStart"/>
      <w:r w:rsidR="009B2A6B">
        <w:rPr>
          <w:rFonts w:ascii="Times New Roman" w:hAnsi="Times New Roman" w:cs="Times New Roman"/>
          <w:sz w:val="24"/>
          <w:szCs w:val="24"/>
        </w:rPr>
        <w:t>as a result of</w:t>
      </w:r>
      <w:proofErr w:type="gramEnd"/>
      <w:r w:rsidR="009B2A6B">
        <w:rPr>
          <w:rFonts w:ascii="Times New Roman" w:hAnsi="Times New Roman" w:cs="Times New Roman"/>
          <w:sz w:val="24"/>
          <w:szCs w:val="24"/>
        </w:rPr>
        <w:t xml:space="preserve"> isolation. This essay has not only focused on the difficult aspects of previous pandemics and its damning effects, but also </w:t>
      </w:r>
      <w:r w:rsidR="000E24E0">
        <w:rPr>
          <w:rFonts w:ascii="Times New Roman" w:hAnsi="Times New Roman" w:cs="Times New Roman"/>
          <w:sz w:val="24"/>
          <w:szCs w:val="24"/>
        </w:rPr>
        <w:t>investigated</w:t>
      </w:r>
      <w:r w:rsidR="009B2A6B">
        <w:rPr>
          <w:rFonts w:ascii="Times New Roman" w:hAnsi="Times New Roman" w:cs="Times New Roman"/>
          <w:sz w:val="24"/>
          <w:szCs w:val="24"/>
        </w:rPr>
        <w:t xml:space="preserve"> the brighter side of things, which is the lessons to be learned </w:t>
      </w:r>
      <w:r w:rsidR="00F146F5">
        <w:rPr>
          <w:rFonts w:ascii="Times New Roman" w:hAnsi="Times New Roman" w:cs="Times New Roman"/>
          <w:sz w:val="24"/>
          <w:szCs w:val="24"/>
        </w:rPr>
        <w:t>from</w:t>
      </w:r>
      <w:r w:rsidR="009B2A6B">
        <w:rPr>
          <w:rFonts w:ascii="Times New Roman" w:hAnsi="Times New Roman" w:cs="Times New Roman"/>
          <w:sz w:val="24"/>
          <w:szCs w:val="24"/>
        </w:rPr>
        <w:t xml:space="preserve"> all of this. Research has shown that </w:t>
      </w:r>
      <w:r w:rsidR="00F146F5">
        <w:rPr>
          <w:rFonts w:ascii="Times New Roman" w:hAnsi="Times New Roman" w:cs="Times New Roman"/>
          <w:sz w:val="24"/>
          <w:szCs w:val="24"/>
        </w:rPr>
        <w:t xml:space="preserve">previous pandemics have proven to be an awakening call </w:t>
      </w:r>
      <w:r w:rsidR="000E24E0">
        <w:rPr>
          <w:rFonts w:ascii="Times New Roman" w:hAnsi="Times New Roman" w:cs="Times New Roman"/>
          <w:sz w:val="24"/>
          <w:szCs w:val="24"/>
        </w:rPr>
        <w:t>globally</w:t>
      </w:r>
      <w:r w:rsidR="00F146F5">
        <w:rPr>
          <w:rFonts w:ascii="Times New Roman" w:hAnsi="Times New Roman" w:cs="Times New Roman"/>
          <w:sz w:val="24"/>
          <w:szCs w:val="24"/>
        </w:rPr>
        <w:t xml:space="preserve"> to invest in developing the health sector, there are improved and better technologies and mechanisms in place now to early detect cases, and covid -19 is a </w:t>
      </w:r>
      <w:r w:rsidR="00F146F5">
        <w:rPr>
          <w:rFonts w:ascii="Times New Roman" w:hAnsi="Times New Roman" w:cs="Times New Roman"/>
          <w:sz w:val="24"/>
          <w:szCs w:val="24"/>
        </w:rPr>
        <w:lastRenderedPageBreak/>
        <w:t xml:space="preserve">good example of that. </w:t>
      </w:r>
      <w:r w:rsidR="000E24E0">
        <w:rPr>
          <w:rFonts w:ascii="Times New Roman" w:hAnsi="Times New Roman" w:cs="Times New Roman"/>
          <w:sz w:val="24"/>
          <w:szCs w:val="24"/>
        </w:rPr>
        <w:t xml:space="preserve">It is also evident that the international body </w:t>
      </w:r>
      <w:r w:rsidR="00C03C2D">
        <w:rPr>
          <w:rFonts w:ascii="Times New Roman" w:hAnsi="Times New Roman" w:cs="Times New Roman"/>
          <w:sz w:val="24"/>
          <w:szCs w:val="24"/>
        </w:rPr>
        <w:t>proves to be united in tackling disease outbreaks, and giving support to developing nations as research has shown during the Ebola outbreak and covid-19.</w:t>
      </w:r>
    </w:p>
    <w:p w14:paraId="3BA47131" w14:textId="77777777" w:rsidR="00D76885" w:rsidRDefault="00D76885" w:rsidP="006868BD">
      <w:pPr>
        <w:spacing w:line="360" w:lineRule="auto"/>
        <w:rPr>
          <w:rFonts w:ascii="Times New Roman" w:hAnsi="Times New Roman" w:cs="Times New Roman"/>
          <w:sz w:val="24"/>
          <w:szCs w:val="24"/>
        </w:rPr>
      </w:pPr>
    </w:p>
    <w:p w14:paraId="6E75EC97" w14:textId="77777777" w:rsidR="00790DCD" w:rsidRDefault="00790DCD" w:rsidP="006868BD">
      <w:pPr>
        <w:spacing w:line="360" w:lineRule="auto"/>
        <w:rPr>
          <w:rFonts w:ascii="Times New Roman" w:hAnsi="Times New Roman" w:cs="Times New Roman"/>
          <w:sz w:val="24"/>
          <w:szCs w:val="24"/>
        </w:rPr>
      </w:pPr>
    </w:p>
    <w:p w14:paraId="1BE9EC78" w14:textId="77777777" w:rsidR="00D0794C" w:rsidRDefault="00D0794C" w:rsidP="006868BD">
      <w:pPr>
        <w:spacing w:line="360" w:lineRule="auto"/>
        <w:rPr>
          <w:rFonts w:ascii="Times New Roman" w:hAnsi="Times New Roman" w:cs="Times New Roman"/>
          <w:sz w:val="24"/>
          <w:szCs w:val="24"/>
        </w:rPr>
      </w:pPr>
    </w:p>
    <w:p w14:paraId="4999397E" w14:textId="35CEB50D" w:rsidR="00CD0529" w:rsidRDefault="00CD0529" w:rsidP="006868BD">
      <w:pPr>
        <w:spacing w:line="360" w:lineRule="auto"/>
        <w:rPr>
          <w:rFonts w:ascii="Times New Roman" w:hAnsi="Times New Roman" w:cs="Times New Roman"/>
          <w:sz w:val="24"/>
          <w:szCs w:val="24"/>
        </w:rPr>
      </w:pPr>
    </w:p>
    <w:p w14:paraId="56048FCF" w14:textId="080DDB1C" w:rsidR="00C03C2D" w:rsidRDefault="00C03C2D" w:rsidP="006868BD">
      <w:pPr>
        <w:spacing w:line="360" w:lineRule="auto"/>
        <w:rPr>
          <w:rFonts w:ascii="Times New Roman" w:hAnsi="Times New Roman" w:cs="Times New Roman"/>
          <w:sz w:val="24"/>
          <w:szCs w:val="24"/>
        </w:rPr>
      </w:pPr>
    </w:p>
    <w:p w14:paraId="169B6BA9" w14:textId="637DE57E" w:rsidR="00C03C2D" w:rsidRDefault="00C03C2D" w:rsidP="006868BD">
      <w:pPr>
        <w:spacing w:line="360" w:lineRule="auto"/>
        <w:rPr>
          <w:rFonts w:ascii="Times New Roman" w:hAnsi="Times New Roman" w:cs="Times New Roman"/>
          <w:sz w:val="24"/>
          <w:szCs w:val="24"/>
        </w:rPr>
      </w:pPr>
    </w:p>
    <w:p w14:paraId="6FDA0E54" w14:textId="1B649A83" w:rsidR="00C03C2D" w:rsidRDefault="00C03C2D" w:rsidP="006868BD">
      <w:pPr>
        <w:spacing w:line="360" w:lineRule="auto"/>
        <w:rPr>
          <w:rFonts w:ascii="Times New Roman" w:hAnsi="Times New Roman" w:cs="Times New Roman"/>
          <w:sz w:val="24"/>
          <w:szCs w:val="24"/>
        </w:rPr>
      </w:pPr>
    </w:p>
    <w:p w14:paraId="7D885FF0" w14:textId="73D57DE9" w:rsidR="00C03C2D" w:rsidRDefault="00C03C2D" w:rsidP="006868BD">
      <w:pPr>
        <w:spacing w:line="360" w:lineRule="auto"/>
        <w:rPr>
          <w:rFonts w:ascii="Times New Roman" w:hAnsi="Times New Roman" w:cs="Times New Roman"/>
          <w:sz w:val="24"/>
          <w:szCs w:val="24"/>
        </w:rPr>
      </w:pPr>
    </w:p>
    <w:p w14:paraId="604C3A12" w14:textId="675CAA11" w:rsidR="00C03C2D" w:rsidRDefault="00C03C2D" w:rsidP="006868BD">
      <w:pPr>
        <w:spacing w:line="360" w:lineRule="auto"/>
        <w:rPr>
          <w:rFonts w:ascii="Times New Roman" w:hAnsi="Times New Roman" w:cs="Times New Roman"/>
          <w:sz w:val="24"/>
          <w:szCs w:val="24"/>
        </w:rPr>
      </w:pPr>
    </w:p>
    <w:p w14:paraId="68F52CBC" w14:textId="4051C3CD" w:rsidR="00C03C2D" w:rsidRDefault="00C03C2D" w:rsidP="006868BD">
      <w:pPr>
        <w:spacing w:line="360" w:lineRule="auto"/>
        <w:rPr>
          <w:rFonts w:ascii="Times New Roman" w:hAnsi="Times New Roman" w:cs="Times New Roman"/>
          <w:sz w:val="24"/>
          <w:szCs w:val="24"/>
        </w:rPr>
      </w:pPr>
    </w:p>
    <w:p w14:paraId="4F2BFB20" w14:textId="654DE073" w:rsidR="00C03C2D" w:rsidRDefault="00C03C2D" w:rsidP="006868BD">
      <w:pPr>
        <w:spacing w:line="360" w:lineRule="auto"/>
        <w:rPr>
          <w:rFonts w:ascii="Times New Roman" w:hAnsi="Times New Roman" w:cs="Times New Roman"/>
          <w:sz w:val="24"/>
          <w:szCs w:val="24"/>
        </w:rPr>
      </w:pPr>
    </w:p>
    <w:p w14:paraId="77A89635" w14:textId="199767D1" w:rsidR="00C03C2D" w:rsidRDefault="00C03C2D" w:rsidP="006868BD">
      <w:pPr>
        <w:spacing w:line="360" w:lineRule="auto"/>
        <w:rPr>
          <w:rFonts w:ascii="Times New Roman" w:hAnsi="Times New Roman" w:cs="Times New Roman"/>
          <w:sz w:val="24"/>
          <w:szCs w:val="24"/>
        </w:rPr>
      </w:pPr>
    </w:p>
    <w:p w14:paraId="60767A71" w14:textId="3C441FC3" w:rsidR="00C03C2D" w:rsidRDefault="00C03C2D" w:rsidP="006868BD">
      <w:pPr>
        <w:spacing w:line="360" w:lineRule="auto"/>
        <w:rPr>
          <w:rFonts w:ascii="Times New Roman" w:hAnsi="Times New Roman" w:cs="Times New Roman"/>
          <w:sz w:val="24"/>
          <w:szCs w:val="24"/>
        </w:rPr>
      </w:pPr>
    </w:p>
    <w:p w14:paraId="1C834619" w14:textId="7324E0C8" w:rsidR="00C03C2D" w:rsidRDefault="00C03C2D" w:rsidP="006868BD">
      <w:pPr>
        <w:spacing w:line="360" w:lineRule="auto"/>
        <w:rPr>
          <w:rFonts w:ascii="Times New Roman" w:hAnsi="Times New Roman" w:cs="Times New Roman"/>
          <w:sz w:val="24"/>
          <w:szCs w:val="24"/>
        </w:rPr>
      </w:pPr>
    </w:p>
    <w:p w14:paraId="68D03F3B" w14:textId="1816ADE7" w:rsidR="00C03C2D" w:rsidRDefault="00C03C2D" w:rsidP="006868BD">
      <w:pPr>
        <w:spacing w:line="360" w:lineRule="auto"/>
        <w:rPr>
          <w:rFonts w:ascii="Times New Roman" w:hAnsi="Times New Roman" w:cs="Times New Roman"/>
          <w:sz w:val="24"/>
          <w:szCs w:val="24"/>
        </w:rPr>
      </w:pPr>
    </w:p>
    <w:p w14:paraId="391A26DF" w14:textId="3B521C71" w:rsidR="00C03C2D" w:rsidRDefault="00C03C2D" w:rsidP="006868BD">
      <w:pPr>
        <w:spacing w:line="360" w:lineRule="auto"/>
        <w:rPr>
          <w:rFonts w:ascii="Times New Roman" w:hAnsi="Times New Roman" w:cs="Times New Roman"/>
          <w:sz w:val="24"/>
          <w:szCs w:val="24"/>
        </w:rPr>
      </w:pPr>
    </w:p>
    <w:p w14:paraId="5819F650" w14:textId="770B3E0A" w:rsidR="00C03C2D" w:rsidRDefault="00C03C2D" w:rsidP="006868BD">
      <w:pPr>
        <w:spacing w:line="360" w:lineRule="auto"/>
        <w:rPr>
          <w:rFonts w:ascii="Times New Roman" w:hAnsi="Times New Roman" w:cs="Times New Roman"/>
          <w:sz w:val="24"/>
          <w:szCs w:val="24"/>
        </w:rPr>
      </w:pPr>
    </w:p>
    <w:p w14:paraId="055803D1" w14:textId="1C9717E9" w:rsidR="00C03C2D" w:rsidRDefault="00C03C2D" w:rsidP="006868BD">
      <w:pPr>
        <w:spacing w:line="360" w:lineRule="auto"/>
        <w:rPr>
          <w:rFonts w:ascii="Times New Roman" w:hAnsi="Times New Roman" w:cs="Times New Roman"/>
          <w:sz w:val="24"/>
          <w:szCs w:val="24"/>
        </w:rPr>
      </w:pPr>
    </w:p>
    <w:p w14:paraId="6B7CF4D9" w14:textId="33CA134E" w:rsidR="00C03C2D" w:rsidRDefault="00C03C2D" w:rsidP="006868BD">
      <w:pPr>
        <w:spacing w:line="360" w:lineRule="auto"/>
        <w:rPr>
          <w:rFonts w:ascii="Times New Roman" w:hAnsi="Times New Roman" w:cs="Times New Roman"/>
          <w:sz w:val="24"/>
          <w:szCs w:val="24"/>
        </w:rPr>
      </w:pPr>
    </w:p>
    <w:p w14:paraId="62FECAD0" w14:textId="5EF414D9" w:rsidR="006A538B" w:rsidRPr="0071749F" w:rsidRDefault="00C03C2D" w:rsidP="0071749F">
      <w:pPr>
        <w:spacing w:line="360" w:lineRule="auto"/>
        <w:jc w:val="center"/>
        <w:rPr>
          <w:rFonts w:ascii="Times New Roman" w:hAnsi="Times New Roman" w:cs="Times New Roman"/>
          <w:sz w:val="24"/>
          <w:szCs w:val="24"/>
        </w:rPr>
      </w:pPr>
      <w:r>
        <w:rPr>
          <w:rFonts w:ascii="Times New Roman" w:hAnsi="Times New Roman" w:cs="Times New Roman"/>
          <w:sz w:val="24"/>
          <w:szCs w:val="24"/>
        </w:rPr>
        <w:t>R</w:t>
      </w:r>
      <w:r w:rsidR="0071749F">
        <w:rPr>
          <w:rFonts w:ascii="Times New Roman" w:hAnsi="Times New Roman" w:cs="Times New Roman"/>
          <w:sz w:val="24"/>
          <w:szCs w:val="24"/>
        </w:rPr>
        <w:t>EFERENCE LIST</w:t>
      </w:r>
    </w:p>
    <w:p w14:paraId="48EDBF04" w14:textId="77777777" w:rsidR="0071749F" w:rsidRDefault="006A538B" w:rsidP="000E5A71">
      <w:pPr>
        <w:spacing w:line="360" w:lineRule="auto"/>
        <w:rPr>
          <w:rFonts w:eastAsia="Times New Roman"/>
        </w:rPr>
      </w:pPr>
      <w:r>
        <w:rPr>
          <w:rFonts w:eastAsia="Times New Roman"/>
        </w:rPr>
        <w:t xml:space="preserve"> </w:t>
      </w:r>
    </w:p>
    <w:p w14:paraId="19A151DB" w14:textId="420ADDF2" w:rsidR="0071749F" w:rsidRPr="0071749F" w:rsidRDefault="0071749F" w:rsidP="0071749F">
      <w:pPr>
        <w:pStyle w:val="Bibliography"/>
        <w:rPr>
          <w:noProof/>
          <w:sz w:val="24"/>
          <w:szCs w:val="24"/>
        </w:rPr>
      </w:pPr>
      <w:r>
        <w:rPr>
          <w:rFonts w:eastAsia="Times New Roman"/>
        </w:rPr>
        <w:lastRenderedPageBreak/>
        <w:fldChar w:fldCharType="begin"/>
      </w:r>
      <w:r>
        <w:rPr>
          <w:rFonts w:eastAsia="Times New Roman"/>
        </w:rPr>
        <w:instrText xml:space="preserve"> BIBLIOGRAPHY  \l 2057 </w:instrText>
      </w:r>
      <w:r>
        <w:rPr>
          <w:rFonts w:eastAsia="Times New Roman"/>
        </w:rPr>
        <w:fldChar w:fldCharType="separate"/>
      </w:r>
      <w:r>
        <w:rPr>
          <w:noProof/>
        </w:rPr>
        <w:t xml:space="preserve">Aning, O. F. I. a. K., 2017. West Africa's Ebola Pandemic: toward Effective Multilateral Responses to Health Crises. </w:t>
      </w:r>
      <w:r>
        <w:rPr>
          <w:i/>
          <w:iCs/>
          <w:noProof/>
        </w:rPr>
        <w:t xml:space="preserve">Global Governance, </w:t>
      </w:r>
      <w:r>
        <w:rPr>
          <w:noProof/>
        </w:rPr>
        <w:t xml:space="preserve">23(2), pp. 225-244. </w:t>
      </w:r>
    </w:p>
    <w:p w14:paraId="5CCE0D76" w14:textId="102A9B48" w:rsidR="0071749F" w:rsidRDefault="0071749F" w:rsidP="0071749F">
      <w:pPr>
        <w:pStyle w:val="Bibliography"/>
        <w:rPr>
          <w:noProof/>
        </w:rPr>
      </w:pPr>
      <w:r>
        <w:rPr>
          <w:noProof/>
        </w:rPr>
        <w:t>Benido Impouma, G. S. Williams., F. Moussana., F. Mboussou., B. Farham., C. M. Wolfe., C. Okot., K. Downing., C. C. Tores., A. Flahant., C. Pervilhac., G. ki-Zerbo., P. Clement., S. Shongwe., O. Keiser. 2021. the first 8 months of covid-19 pendemic in three west africa countries: leveraging lessons learned from responses of the 2014-16 virus disease outbreak. Volume 149.</w:t>
      </w:r>
    </w:p>
    <w:p w14:paraId="67E73C9C" w14:textId="77777777" w:rsidR="0071749F" w:rsidRDefault="0071749F" w:rsidP="0071749F">
      <w:pPr>
        <w:pStyle w:val="Bibliography"/>
        <w:rPr>
          <w:noProof/>
        </w:rPr>
      </w:pPr>
      <w:r>
        <w:rPr>
          <w:noProof/>
        </w:rPr>
        <w:t xml:space="preserve">Clara Menendez, A. L. K. m. A. L., 2015. Ebola Crisis: the unequal impact on women and children's health. </w:t>
      </w:r>
      <w:r>
        <w:rPr>
          <w:i/>
          <w:iCs/>
          <w:noProof/>
        </w:rPr>
        <w:t xml:space="preserve">the lancet global health, </w:t>
      </w:r>
      <w:r>
        <w:rPr>
          <w:noProof/>
        </w:rPr>
        <w:t>3(3).</w:t>
      </w:r>
    </w:p>
    <w:p w14:paraId="2D0D1739" w14:textId="77777777" w:rsidR="0071749F" w:rsidRDefault="0071749F" w:rsidP="0071749F">
      <w:pPr>
        <w:pStyle w:val="Bibliography"/>
        <w:rPr>
          <w:noProof/>
        </w:rPr>
      </w:pPr>
      <w:r>
        <w:rPr>
          <w:noProof/>
        </w:rPr>
        <w:t xml:space="preserve">Donovan, G.K., 2014. ebola, epidemics and ethics- what we have learned. </w:t>
      </w:r>
      <w:r>
        <w:rPr>
          <w:i/>
          <w:iCs/>
          <w:noProof/>
        </w:rPr>
        <w:t xml:space="preserve">phylosophy, ethics and hamanities in medicine, </w:t>
      </w:r>
      <w:r>
        <w:rPr>
          <w:noProof/>
        </w:rPr>
        <w:t>Volume 9.</w:t>
      </w:r>
    </w:p>
    <w:p w14:paraId="6A40A46B" w14:textId="77777777" w:rsidR="0071749F" w:rsidRDefault="0071749F" w:rsidP="0071749F">
      <w:pPr>
        <w:pStyle w:val="Bibliography"/>
        <w:rPr>
          <w:noProof/>
        </w:rPr>
      </w:pPr>
      <w:r>
        <w:rPr>
          <w:noProof/>
        </w:rPr>
        <w:t xml:space="preserve">J.W.T Elston, A. M. F. W. W. N. D. R. W. J. W., 2016. The impact of Ebola outbreak on health systems and population health in Sierra-Leoen. </w:t>
      </w:r>
      <w:r>
        <w:rPr>
          <w:i/>
          <w:iCs/>
          <w:noProof/>
        </w:rPr>
        <w:t xml:space="preserve">journal of public health, </w:t>
      </w:r>
      <w:r>
        <w:rPr>
          <w:noProof/>
        </w:rPr>
        <w:t>38(4), pp. 673-678.</w:t>
      </w:r>
    </w:p>
    <w:p w14:paraId="4CF09E59" w14:textId="77777777" w:rsidR="0071749F" w:rsidRDefault="0071749F" w:rsidP="0071749F">
      <w:pPr>
        <w:pStyle w:val="Bibliography"/>
        <w:rPr>
          <w:noProof/>
        </w:rPr>
      </w:pPr>
      <w:r>
        <w:rPr>
          <w:noProof/>
        </w:rPr>
        <w:t xml:space="preserve">J.W.T. Elston, C. C. P. N. J. W., 2017. The health impact of the 2014-15 Ebola outbreak. </w:t>
      </w:r>
      <w:r>
        <w:rPr>
          <w:i/>
          <w:iCs/>
          <w:noProof/>
        </w:rPr>
        <w:t xml:space="preserve">National Library of Medicine, </w:t>
      </w:r>
      <w:r>
        <w:rPr>
          <w:noProof/>
        </w:rPr>
        <w:t>Volume 143, pp. 60-70.</w:t>
      </w:r>
    </w:p>
    <w:p w14:paraId="45F79160" w14:textId="77777777" w:rsidR="0071749F" w:rsidRDefault="0071749F" w:rsidP="0071749F">
      <w:pPr>
        <w:pStyle w:val="Bibliography"/>
        <w:rPr>
          <w:noProof/>
        </w:rPr>
      </w:pPr>
      <w:r>
        <w:rPr>
          <w:noProof/>
        </w:rPr>
        <w:t xml:space="preserve">Michael J. Murray, 2015. Ebola Virus Disease: A Review of its past and present. </w:t>
      </w:r>
      <w:r>
        <w:rPr>
          <w:i/>
          <w:iCs/>
          <w:noProof/>
        </w:rPr>
        <w:t xml:space="preserve">Anesthesia and Analgesia, </w:t>
      </w:r>
      <w:r>
        <w:rPr>
          <w:noProof/>
        </w:rPr>
        <w:t>121(3), pp. 798-809.</w:t>
      </w:r>
    </w:p>
    <w:p w14:paraId="4590EFEF" w14:textId="77777777" w:rsidR="0071749F" w:rsidRDefault="0071749F" w:rsidP="0071749F">
      <w:pPr>
        <w:pStyle w:val="Bibliography"/>
        <w:rPr>
          <w:noProof/>
        </w:rPr>
      </w:pPr>
      <w:r>
        <w:rPr>
          <w:noProof/>
        </w:rPr>
        <w:t xml:space="preserve">N.A. Onyekuru, E. I. C. E. C. A. B. O., 2023. impact of Ebola Disease outbreak in West Africa: Implications for government and public health preparedness and lessond from covid-19. </w:t>
      </w:r>
      <w:r>
        <w:rPr>
          <w:i/>
          <w:iCs/>
          <w:noProof/>
        </w:rPr>
        <w:t xml:space="preserve">Scientific African, </w:t>
      </w:r>
      <w:r>
        <w:rPr>
          <w:noProof/>
        </w:rPr>
        <w:t>Volume 19.</w:t>
      </w:r>
    </w:p>
    <w:p w14:paraId="6451786B" w14:textId="77777777" w:rsidR="0071749F" w:rsidRDefault="0071749F" w:rsidP="0071749F">
      <w:pPr>
        <w:pStyle w:val="Bibliography"/>
        <w:rPr>
          <w:noProof/>
        </w:rPr>
      </w:pPr>
      <w:r>
        <w:rPr>
          <w:noProof/>
        </w:rPr>
        <w:t xml:space="preserve">Richards, P., 2020. ebola and covid-19 in sierra-leone: comparative lessons of epidemics for society. </w:t>
      </w:r>
      <w:r>
        <w:rPr>
          <w:i/>
          <w:iCs/>
          <w:noProof/>
        </w:rPr>
        <w:t xml:space="preserve">journal of global history, </w:t>
      </w:r>
      <w:r>
        <w:rPr>
          <w:noProof/>
        </w:rPr>
        <w:t>15(3), pp. 493-507.</w:t>
      </w:r>
    </w:p>
    <w:p w14:paraId="24857D7C" w14:textId="77777777" w:rsidR="0071749F" w:rsidRDefault="0071749F" w:rsidP="0071749F">
      <w:pPr>
        <w:pStyle w:val="Bibliography"/>
        <w:rPr>
          <w:noProof/>
        </w:rPr>
      </w:pPr>
      <w:r>
        <w:rPr>
          <w:noProof/>
        </w:rPr>
        <w:t xml:space="preserve">shrinkanth Sampath, A. K. s. q. a. t. r. s. r. g. a. r. k., 2021. pandemic throughout history. </w:t>
      </w:r>
      <w:r>
        <w:rPr>
          <w:i/>
          <w:iCs/>
          <w:noProof/>
        </w:rPr>
        <w:t>national library of medicine.</w:t>
      </w:r>
    </w:p>
    <w:p w14:paraId="302BC501" w14:textId="77777777" w:rsidR="0071749F" w:rsidRDefault="0071749F" w:rsidP="0071749F">
      <w:pPr>
        <w:pStyle w:val="Bibliography"/>
        <w:rPr>
          <w:noProof/>
        </w:rPr>
      </w:pPr>
      <w:r>
        <w:rPr>
          <w:noProof/>
        </w:rPr>
        <w:t xml:space="preserve">Smith, W., 2021. consequences of school closure on access to education: lessons from the 2013-2016 ebola pandemic. </w:t>
      </w:r>
      <w:r>
        <w:rPr>
          <w:i/>
          <w:iCs/>
          <w:noProof/>
        </w:rPr>
        <w:t xml:space="preserve">international review of education, </w:t>
      </w:r>
      <w:r>
        <w:rPr>
          <w:noProof/>
        </w:rPr>
        <w:t>Volume 67, pp. 53-78.</w:t>
      </w:r>
    </w:p>
    <w:p w14:paraId="6FDE9423" w14:textId="1A3191BB" w:rsidR="000E5A71" w:rsidRDefault="0071749F" w:rsidP="0071749F">
      <w:pPr>
        <w:spacing w:line="360" w:lineRule="auto"/>
        <w:rPr>
          <w:rFonts w:eastAsia="Times New Roman"/>
        </w:rPr>
      </w:pPr>
      <w:r>
        <w:rPr>
          <w:rFonts w:eastAsia="Times New Roman"/>
        </w:rPr>
        <w:fldChar w:fldCharType="end"/>
      </w:r>
    </w:p>
    <w:p w14:paraId="612C5D9F" w14:textId="798EF1C6" w:rsidR="006A538B" w:rsidRDefault="006A538B" w:rsidP="000E5A71">
      <w:pPr>
        <w:spacing w:line="360" w:lineRule="auto"/>
        <w:rPr>
          <w:rFonts w:eastAsia="Times New Roman"/>
        </w:rPr>
      </w:pPr>
    </w:p>
    <w:p w14:paraId="12471DCE" w14:textId="5B52350E" w:rsidR="00C03C2D" w:rsidRDefault="00C03C2D" w:rsidP="00C03C2D">
      <w:pPr>
        <w:spacing w:line="360" w:lineRule="auto"/>
        <w:rPr>
          <w:rFonts w:ascii="Times New Roman" w:hAnsi="Times New Roman" w:cs="Times New Roman"/>
          <w:sz w:val="24"/>
          <w:szCs w:val="24"/>
        </w:rPr>
      </w:pPr>
    </w:p>
    <w:sectPr w:rsidR="00C03C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3872"/>
    <w:multiLevelType w:val="multilevel"/>
    <w:tmpl w:val="521C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572001"/>
    <w:multiLevelType w:val="multilevel"/>
    <w:tmpl w:val="D91C8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A10A00"/>
    <w:multiLevelType w:val="multilevel"/>
    <w:tmpl w:val="AC5E4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707646">
    <w:abstractNumId w:val="1"/>
  </w:num>
  <w:num w:numId="2" w16cid:durableId="1935169967">
    <w:abstractNumId w:val="0"/>
  </w:num>
  <w:num w:numId="3" w16cid:durableId="3837926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647"/>
    <w:rsid w:val="00071FF0"/>
    <w:rsid w:val="000A4E5E"/>
    <w:rsid w:val="000E24E0"/>
    <w:rsid w:val="000E3E8A"/>
    <w:rsid w:val="000E5A71"/>
    <w:rsid w:val="0011315E"/>
    <w:rsid w:val="001A734F"/>
    <w:rsid w:val="001E4A66"/>
    <w:rsid w:val="001F344A"/>
    <w:rsid w:val="00232D48"/>
    <w:rsid w:val="00242299"/>
    <w:rsid w:val="00266108"/>
    <w:rsid w:val="00283E76"/>
    <w:rsid w:val="002A7E06"/>
    <w:rsid w:val="002B220A"/>
    <w:rsid w:val="00306624"/>
    <w:rsid w:val="003A2647"/>
    <w:rsid w:val="00412CD1"/>
    <w:rsid w:val="00417FF7"/>
    <w:rsid w:val="00443A43"/>
    <w:rsid w:val="004B72A8"/>
    <w:rsid w:val="004D300A"/>
    <w:rsid w:val="005231D8"/>
    <w:rsid w:val="00525534"/>
    <w:rsid w:val="00536D56"/>
    <w:rsid w:val="00547E5D"/>
    <w:rsid w:val="005C0A91"/>
    <w:rsid w:val="005E7C28"/>
    <w:rsid w:val="00615E80"/>
    <w:rsid w:val="006868BD"/>
    <w:rsid w:val="006A538B"/>
    <w:rsid w:val="006A6CFE"/>
    <w:rsid w:val="006F2BE6"/>
    <w:rsid w:val="0071749F"/>
    <w:rsid w:val="0074416D"/>
    <w:rsid w:val="007572A7"/>
    <w:rsid w:val="00790DCD"/>
    <w:rsid w:val="007A3BF8"/>
    <w:rsid w:val="007A550B"/>
    <w:rsid w:val="007E2FDE"/>
    <w:rsid w:val="00812EDF"/>
    <w:rsid w:val="00842F3C"/>
    <w:rsid w:val="00843BD8"/>
    <w:rsid w:val="00890765"/>
    <w:rsid w:val="00961868"/>
    <w:rsid w:val="00986D0F"/>
    <w:rsid w:val="009A122B"/>
    <w:rsid w:val="009B2A6B"/>
    <w:rsid w:val="009D1D0B"/>
    <w:rsid w:val="00A34852"/>
    <w:rsid w:val="00A348DA"/>
    <w:rsid w:val="00A56331"/>
    <w:rsid w:val="00A70B98"/>
    <w:rsid w:val="00A908E4"/>
    <w:rsid w:val="00AA64C7"/>
    <w:rsid w:val="00B520ED"/>
    <w:rsid w:val="00B964AD"/>
    <w:rsid w:val="00BA70DC"/>
    <w:rsid w:val="00BB4AB9"/>
    <w:rsid w:val="00BD2EE8"/>
    <w:rsid w:val="00BE24AD"/>
    <w:rsid w:val="00BE4036"/>
    <w:rsid w:val="00C03C2D"/>
    <w:rsid w:val="00C35D35"/>
    <w:rsid w:val="00C628DC"/>
    <w:rsid w:val="00C72E72"/>
    <w:rsid w:val="00C93455"/>
    <w:rsid w:val="00CC51C6"/>
    <w:rsid w:val="00CD0529"/>
    <w:rsid w:val="00D0794C"/>
    <w:rsid w:val="00D236AE"/>
    <w:rsid w:val="00D4568E"/>
    <w:rsid w:val="00D51DBB"/>
    <w:rsid w:val="00D71F33"/>
    <w:rsid w:val="00D76885"/>
    <w:rsid w:val="00DA1A91"/>
    <w:rsid w:val="00DF2445"/>
    <w:rsid w:val="00DF3763"/>
    <w:rsid w:val="00E15318"/>
    <w:rsid w:val="00E338F8"/>
    <w:rsid w:val="00E52764"/>
    <w:rsid w:val="00E67617"/>
    <w:rsid w:val="00E91E7D"/>
    <w:rsid w:val="00EC240A"/>
    <w:rsid w:val="00EC31D0"/>
    <w:rsid w:val="00F057BB"/>
    <w:rsid w:val="00F146F5"/>
    <w:rsid w:val="00F33995"/>
    <w:rsid w:val="00F36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501C0"/>
  <w15:chartTrackingRefBased/>
  <w15:docId w15:val="{86CCA766-FBC4-424B-A1F1-0F2D73A7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8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72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443A4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43A43"/>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6868BD"/>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semiHidden/>
    <w:unhideWhenUsed/>
    <w:rsid w:val="00525534"/>
    <w:rPr>
      <w:color w:val="0000FF"/>
      <w:u w:val="single"/>
    </w:rPr>
  </w:style>
  <w:style w:type="paragraph" w:customStyle="1" w:styleId="p">
    <w:name w:val="p"/>
    <w:basedOn w:val="Normal"/>
    <w:rsid w:val="00790D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ow-for-sr">
    <w:name w:val="show-for-sr"/>
    <w:basedOn w:val="DefaultParagraphFont"/>
    <w:rsid w:val="00790DCD"/>
  </w:style>
  <w:style w:type="paragraph" w:styleId="Bibliography">
    <w:name w:val="Bibliography"/>
    <w:basedOn w:val="Normal"/>
    <w:next w:val="Normal"/>
    <w:uiPriority w:val="37"/>
    <w:unhideWhenUsed/>
    <w:rsid w:val="00E338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0359">
      <w:bodyDiv w:val="1"/>
      <w:marLeft w:val="0"/>
      <w:marRight w:val="0"/>
      <w:marTop w:val="0"/>
      <w:marBottom w:val="0"/>
      <w:divBdr>
        <w:top w:val="none" w:sz="0" w:space="0" w:color="auto"/>
        <w:left w:val="none" w:sz="0" w:space="0" w:color="auto"/>
        <w:bottom w:val="none" w:sz="0" w:space="0" w:color="auto"/>
        <w:right w:val="none" w:sz="0" w:space="0" w:color="auto"/>
      </w:divBdr>
    </w:div>
    <w:div w:id="79913737">
      <w:bodyDiv w:val="1"/>
      <w:marLeft w:val="0"/>
      <w:marRight w:val="0"/>
      <w:marTop w:val="0"/>
      <w:marBottom w:val="0"/>
      <w:divBdr>
        <w:top w:val="none" w:sz="0" w:space="0" w:color="auto"/>
        <w:left w:val="none" w:sz="0" w:space="0" w:color="auto"/>
        <w:bottom w:val="none" w:sz="0" w:space="0" w:color="auto"/>
        <w:right w:val="none" w:sz="0" w:space="0" w:color="auto"/>
      </w:divBdr>
    </w:div>
    <w:div w:id="137766839">
      <w:bodyDiv w:val="1"/>
      <w:marLeft w:val="0"/>
      <w:marRight w:val="0"/>
      <w:marTop w:val="0"/>
      <w:marBottom w:val="0"/>
      <w:divBdr>
        <w:top w:val="none" w:sz="0" w:space="0" w:color="auto"/>
        <w:left w:val="none" w:sz="0" w:space="0" w:color="auto"/>
        <w:bottom w:val="none" w:sz="0" w:space="0" w:color="auto"/>
        <w:right w:val="none" w:sz="0" w:space="0" w:color="auto"/>
      </w:divBdr>
    </w:div>
    <w:div w:id="252788131">
      <w:bodyDiv w:val="1"/>
      <w:marLeft w:val="0"/>
      <w:marRight w:val="0"/>
      <w:marTop w:val="0"/>
      <w:marBottom w:val="0"/>
      <w:divBdr>
        <w:top w:val="none" w:sz="0" w:space="0" w:color="auto"/>
        <w:left w:val="none" w:sz="0" w:space="0" w:color="auto"/>
        <w:bottom w:val="none" w:sz="0" w:space="0" w:color="auto"/>
        <w:right w:val="none" w:sz="0" w:space="0" w:color="auto"/>
      </w:divBdr>
    </w:div>
    <w:div w:id="277957470">
      <w:bodyDiv w:val="1"/>
      <w:marLeft w:val="0"/>
      <w:marRight w:val="0"/>
      <w:marTop w:val="0"/>
      <w:marBottom w:val="0"/>
      <w:divBdr>
        <w:top w:val="none" w:sz="0" w:space="0" w:color="auto"/>
        <w:left w:val="none" w:sz="0" w:space="0" w:color="auto"/>
        <w:bottom w:val="none" w:sz="0" w:space="0" w:color="auto"/>
        <w:right w:val="none" w:sz="0" w:space="0" w:color="auto"/>
      </w:divBdr>
    </w:div>
    <w:div w:id="350574351">
      <w:bodyDiv w:val="1"/>
      <w:marLeft w:val="0"/>
      <w:marRight w:val="0"/>
      <w:marTop w:val="0"/>
      <w:marBottom w:val="0"/>
      <w:divBdr>
        <w:top w:val="none" w:sz="0" w:space="0" w:color="auto"/>
        <w:left w:val="none" w:sz="0" w:space="0" w:color="auto"/>
        <w:bottom w:val="none" w:sz="0" w:space="0" w:color="auto"/>
        <w:right w:val="none" w:sz="0" w:space="0" w:color="auto"/>
      </w:divBdr>
    </w:div>
    <w:div w:id="564993523">
      <w:bodyDiv w:val="1"/>
      <w:marLeft w:val="0"/>
      <w:marRight w:val="0"/>
      <w:marTop w:val="0"/>
      <w:marBottom w:val="0"/>
      <w:divBdr>
        <w:top w:val="none" w:sz="0" w:space="0" w:color="auto"/>
        <w:left w:val="none" w:sz="0" w:space="0" w:color="auto"/>
        <w:bottom w:val="none" w:sz="0" w:space="0" w:color="auto"/>
        <w:right w:val="none" w:sz="0" w:space="0" w:color="auto"/>
      </w:divBdr>
      <w:divsChild>
        <w:div w:id="125323750">
          <w:marLeft w:val="0"/>
          <w:marRight w:val="0"/>
          <w:marTop w:val="0"/>
          <w:marBottom w:val="0"/>
          <w:divBdr>
            <w:top w:val="single" w:sz="2" w:space="0" w:color="auto"/>
            <w:left w:val="single" w:sz="2" w:space="0" w:color="auto"/>
            <w:bottom w:val="single" w:sz="6" w:space="0" w:color="auto"/>
            <w:right w:val="single" w:sz="2" w:space="0" w:color="auto"/>
          </w:divBdr>
          <w:divsChild>
            <w:div w:id="373047044">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935604">
                  <w:marLeft w:val="0"/>
                  <w:marRight w:val="0"/>
                  <w:marTop w:val="0"/>
                  <w:marBottom w:val="0"/>
                  <w:divBdr>
                    <w:top w:val="single" w:sz="2" w:space="0" w:color="D9D9E3"/>
                    <w:left w:val="single" w:sz="2" w:space="0" w:color="D9D9E3"/>
                    <w:bottom w:val="single" w:sz="2" w:space="0" w:color="D9D9E3"/>
                    <w:right w:val="single" w:sz="2" w:space="0" w:color="D9D9E3"/>
                  </w:divBdr>
                  <w:divsChild>
                    <w:div w:id="670765003">
                      <w:marLeft w:val="0"/>
                      <w:marRight w:val="0"/>
                      <w:marTop w:val="0"/>
                      <w:marBottom w:val="0"/>
                      <w:divBdr>
                        <w:top w:val="single" w:sz="2" w:space="0" w:color="D9D9E3"/>
                        <w:left w:val="single" w:sz="2" w:space="0" w:color="D9D9E3"/>
                        <w:bottom w:val="single" w:sz="2" w:space="0" w:color="D9D9E3"/>
                        <w:right w:val="single" w:sz="2" w:space="0" w:color="D9D9E3"/>
                      </w:divBdr>
                      <w:divsChild>
                        <w:div w:id="2019964649">
                          <w:marLeft w:val="0"/>
                          <w:marRight w:val="0"/>
                          <w:marTop w:val="0"/>
                          <w:marBottom w:val="0"/>
                          <w:divBdr>
                            <w:top w:val="single" w:sz="2" w:space="0" w:color="D9D9E3"/>
                            <w:left w:val="single" w:sz="2" w:space="0" w:color="D9D9E3"/>
                            <w:bottom w:val="single" w:sz="2" w:space="0" w:color="D9D9E3"/>
                            <w:right w:val="single" w:sz="2" w:space="0" w:color="D9D9E3"/>
                          </w:divBdr>
                          <w:divsChild>
                            <w:div w:id="496503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6795184">
      <w:bodyDiv w:val="1"/>
      <w:marLeft w:val="0"/>
      <w:marRight w:val="0"/>
      <w:marTop w:val="0"/>
      <w:marBottom w:val="0"/>
      <w:divBdr>
        <w:top w:val="none" w:sz="0" w:space="0" w:color="auto"/>
        <w:left w:val="none" w:sz="0" w:space="0" w:color="auto"/>
        <w:bottom w:val="none" w:sz="0" w:space="0" w:color="auto"/>
        <w:right w:val="none" w:sz="0" w:space="0" w:color="auto"/>
      </w:divBdr>
    </w:div>
    <w:div w:id="899288846">
      <w:bodyDiv w:val="1"/>
      <w:marLeft w:val="0"/>
      <w:marRight w:val="0"/>
      <w:marTop w:val="0"/>
      <w:marBottom w:val="0"/>
      <w:divBdr>
        <w:top w:val="none" w:sz="0" w:space="0" w:color="auto"/>
        <w:left w:val="none" w:sz="0" w:space="0" w:color="auto"/>
        <w:bottom w:val="none" w:sz="0" w:space="0" w:color="auto"/>
        <w:right w:val="none" w:sz="0" w:space="0" w:color="auto"/>
      </w:divBdr>
    </w:div>
    <w:div w:id="1092358013">
      <w:bodyDiv w:val="1"/>
      <w:marLeft w:val="0"/>
      <w:marRight w:val="0"/>
      <w:marTop w:val="0"/>
      <w:marBottom w:val="0"/>
      <w:divBdr>
        <w:top w:val="none" w:sz="0" w:space="0" w:color="auto"/>
        <w:left w:val="none" w:sz="0" w:space="0" w:color="auto"/>
        <w:bottom w:val="none" w:sz="0" w:space="0" w:color="auto"/>
        <w:right w:val="none" w:sz="0" w:space="0" w:color="auto"/>
      </w:divBdr>
    </w:div>
    <w:div w:id="1117021547">
      <w:bodyDiv w:val="1"/>
      <w:marLeft w:val="0"/>
      <w:marRight w:val="0"/>
      <w:marTop w:val="0"/>
      <w:marBottom w:val="0"/>
      <w:divBdr>
        <w:top w:val="none" w:sz="0" w:space="0" w:color="auto"/>
        <w:left w:val="none" w:sz="0" w:space="0" w:color="auto"/>
        <w:bottom w:val="none" w:sz="0" w:space="0" w:color="auto"/>
        <w:right w:val="none" w:sz="0" w:space="0" w:color="auto"/>
      </w:divBdr>
    </w:div>
    <w:div w:id="1119186243">
      <w:bodyDiv w:val="1"/>
      <w:marLeft w:val="0"/>
      <w:marRight w:val="0"/>
      <w:marTop w:val="0"/>
      <w:marBottom w:val="0"/>
      <w:divBdr>
        <w:top w:val="none" w:sz="0" w:space="0" w:color="auto"/>
        <w:left w:val="none" w:sz="0" w:space="0" w:color="auto"/>
        <w:bottom w:val="none" w:sz="0" w:space="0" w:color="auto"/>
        <w:right w:val="none" w:sz="0" w:space="0" w:color="auto"/>
      </w:divBdr>
      <w:divsChild>
        <w:div w:id="1973944716">
          <w:marLeft w:val="0"/>
          <w:marRight w:val="0"/>
          <w:marTop w:val="0"/>
          <w:marBottom w:val="0"/>
          <w:divBdr>
            <w:top w:val="none" w:sz="0" w:space="0" w:color="auto"/>
            <w:left w:val="none" w:sz="0" w:space="0" w:color="auto"/>
            <w:bottom w:val="none" w:sz="0" w:space="0" w:color="auto"/>
            <w:right w:val="none" w:sz="0" w:space="0" w:color="auto"/>
          </w:divBdr>
        </w:div>
        <w:div w:id="1820728370">
          <w:marLeft w:val="0"/>
          <w:marRight w:val="0"/>
          <w:marTop w:val="0"/>
          <w:marBottom w:val="0"/>
          <w:divBdr>
            <w:top w:val="none" w:sz="0" w:space="0" w:color="auto"/>
            <w:left w:val="none" w:sz="0" w:space="0" w:color="auto"/>
            <w:bottom w:val="none" w:sz="0" w:space="0" w:color="auto"/>
            <w:right w:val="none" w:sz="0" w:space="0" w:color="auto"/>
          </w:divBdr>
        </w:div>
      </w:divsChild>
    </w:div>
    <w:div w:id="1176923309">
      <w:bodyDiv w:val="1"/>
      <w:marLeft w:val="0"/>
      <w:marRight w:val="0"/>
      <w:marTop w:val="0"/>
      <w:marBottom w:val="0"/>
      <w:divBdr>
        <w:top w:val="none" w:sz="0" w:space="0" w:color="auto"/>
        <w:left w:val="none" w:sz="0" w:space="0" w:color="auto"/>
        <w:bottom w:val="none" w:sz="0" w:space="0" w:color="auto"/>
        <w:right w:val="none" w:sz="0" w:space="0" w:color="auto"/>
      </w:divBdr>
    </w:div>
    <w:div w:id="1299646982">
      <w:bodyDiv w:val="1"/>
      <w:marLeft w:val="0"/>
      <w:marRight w:val="0"/>
      <w:marTop w:val="0"/>
      <w:marBottom w:val="0"/>
      <w:divBdr>
        <w:top w:val="none" w:sz="0" w:space="0" w:color="auto"/>
        <w:left w:val="none" w:sz="0" w:space="0" w:color="auto"/>
        <w:bottom w:val="none" w:sz="0" w:space="0" w:color="auto"/>
        <w:right w:val="none" w:sz="0" w:space="0" w:color="auto"/>
      </w:divBdr>
    </w:div>
    <w:div w:id="1345353968">
      <w:bodyDiv w:val="1"/>
      <w:marLeft w:val="0"/>
      <w:marRight w:val="0"/>
      <w:marTop w:val="0"/>
      <w:marBottom w:val="0"/>
      <w:divBdr>
        <w:top w:val="none" w:sz="0" w:space="0" w:color="auto"/>
        <w:left w:val="none" w:sz="0" w:space="0" w:color="auto"/>
        <w:bottom w:val="none" w:sz="0" w:space="0" w:color="auto"/>
        <w:right w:val="none" w:sz="0" w:space="0" w:color="auto"/>
      </w:divBdr>
    </w:div>
    <w:div w:id="1368219978">
      <w:bodyDiv w:val="1"/>
      <w:marLeft w:val="0"/>
      <w:marRight w:val="0"/>
      <w:marTop w:val="0"/>
      <w:marBottom w:val="0"/>
      <w:divBdr>
        <w:top w:val="none" w:sz="0" w:space="0" w:color="auto"/>
        <w:left w:val="none" w:sz="0" w:space="0" w:color="auto"/>
        <w:bottom w:val="none" w:sz="0" w:space="0" w:color="auto"/>
        <w:right w:val="none" w:sz="0" w:space="0" w:color="auto"/>
      </w:divBdr>
    </w:div>
    <w:div w:id="1525560563">
      <w:bodyDiv w:val="1"/>
      <w:marLeft w:val="0"/>
      <w:marRight w:val="0"/>
      <w:marTop w:val="0"/>
      <w:marBottom w:val="0"/>
      <w:divBdr>
        <w:top w:val="none" w:sz="0" w:space="0" w:color="auto"/>
        <w:left w:val="none" w:sz="0" w:space="0" w:color="auto"/>
        <w:bottom w:val="none" w:sz="0" w:space="0" w:color="auto"/>
        <w:right w:val="none" w:sz="0" w:space="0" w:color="auto"/>
      </w:divBdr>
    </w:div>
    <w:div w:id="1664116059">
      <w:bodyDiv w:val="1"/>
      <w:marLeft w:val="0"/>
      <w:marRight w:val="0"/>
      <w:marTop w:val="0"/>
      <w:marBottom w:val="0"/>
      <w:divBdr>
        <w:top w:val="none" w:sz="0" w:space="0" w:color="auto"/>
        <w:left w:val="none" w:sz="0" w:space="0" w:color="auto"/>
        <w:bottom w:val="none" w:sz="0" w:space="0" w:color="auto"/>
        <w:right w:val="none" w:sz="0" w:space="0" w:color="auto"/>
      </w:divBdr>
    </w:div>
    <w:div w:id="1668900270">
      <w:bodyDiv w:val="1"/>
      <w:marLeft w:val="0"/>
      <w:marRight w:val="0"/>
      <w:marTop w:val="0"/>
      <w:marBottom w:val="0"/>
      <w:divBdr>
        <w:top w:val="none" w:sz="0" w:space="0" w:color="auto"/>
        <w:left w:val="none" w:sz="0" w:space="0" w:color="auto"/>
        <w:bottom w:val="none" w:sz="0" w:space="0" w:color="auto"/>
        <w:right w:val="none" w:sz="0" w:space="0" w:color="auto"/>
      </w:divBdr>
    </w:div>
    <w:div w:id="1852450918">
      <w:bodyDiv w:val="1"/>
      <w:marLeft w:val="0"/>
      <w:marRight w:val="0"/>
      <w:marTop w:val="0"/>
      <w:marBottom w:val="0"/>
      <w:divBdr>
        <w:top w:val="none" w:sz="0" w:space="0" w:color="auto"/>
        <w:left w:val="none" w:sz="0" w:space="0" w:color="auto"/>
        <w:bottom w:val="none" w:sz="0" w:space="0" w:color="auto"/>
        <w:right w:val="none" w:sz="0" w:space="0" w:color="auto"/>
      </w:divBdr>
    </w:div>
    <w:div w:id="1900625124">
      <w:bodyDiv w:val="1"/>
      <w:marLeft w:val="0"/>
      <w:marRight w:val="0"/>
      <w:marTop w:val="0"/>
      <w:marBottom w:val="0"/>
      <w:divBdr>
        <w:top w:val="none" w:sz="0" w:space="0" w:color="auto"/>
        <w:left w:val="none" w:sz="0" w:space="0" w:color="auto"/>
        <w:bottom w:val="none" w:sz="0" w:space="0" w:color="auto"/>
        <w:right w:val="none" w:sz="0" w:space="0" w:color="auto"/>
      </w:divBdr>
    </w:div>
    <w:div w:id="1906909860">
      <w:bodyDiv w:val="1"/>
      <w:marLeft w:val="0"/>
      <w:marRight w:val="0"/>
      <w:marTop w:val="0"/>
      <w:marBottom w:val="0"/>
      <w:divBdr>
        <w:top w:val="none" w:sz="0" w:space="0" w:color="auto"/>
        <w:left w:val="none" w:sz="0" w:space="0" w:color="auto"/>
        <w:bottom w:val="none" w:sz="0" w:space="0" w:color="auto"/>
        <w:right w:val="none" w:sz="0" w:space="0" w:color="auto"/>
      </w:divBdr>
    </w:div>
    <w:div w:id="2105297889">
      <w:bodyDiv w:val="1"/>
      <w:marLeft w:val="0"/>
      <w:marRight w:val="0"/>
      <w:marTop w:val="0"/>
      <w:marBottom w:val="0"/>
      <w:divBdr>
        <w:top w:val="none" w:sz="0" w:space="0" w:color="auto"/>
        <w:left w:val="none" w:sz="0" w:space="0" w:color="auto"/>
        <w:bottom w:val="none" w:sz="0" w:space="0" w:color="auto"/>
        <w:right w:val="none" w:sz="0" w:space="0" w:color="auto"/>
      </w:divBdr>
      <w:divsChild>
        <w:div w:id="961107555">
          <w:marLeft w:val="0"/>
          <w:marRight w:val="0"/>
          <w:marTop w:val="0"/>
          <w:marBottom w:val="0"/>
          <w:divBdr>
            <w:top w:val="single" w:sz="2" w:space="0" w:color="D9D9E3"/>
            <w:left w:val="single" w:sz="2" w:space="0" w:color="D9D9E3"/>
            <w:bottom w:val="single" w:sz="2" w:space="0" w:color="D9D9E3"/>
            <w:right w:val="single" w:sz="2" w:space="0" w:color="D9D9E3"/>
          </w:divBdr>
          <w:divsChild>
            <w:div w:id="635795766">
              <w:marLeft w:val="0"/>
              <w:marRight w:val="0"/>
              <w:marTop w:val="0"/>
              <w:marBottom w:val="0"/>
              <w:divBdr>
                <w:top w:val="single" w:sz="2" w:space="0" w:color="D9D9E3"/>
                <w:left w:val="single" w:sz="2" w:space="0" w:color="D9D9E3"/>
                <w:bottom w:val="single" w:sz="2" w:space="0" w:color="D9D9E3"/>
                <w:right w:val="single" w:sz="2" w:space="0" w:color="D9D9E3"/>
              </w:divBdr>
              <w:divsChild>
                <w:div w:id="834682118">
                  <w:marLeft w:val="0"/>
                  <w:marRight w:val="0"/>
                  <w:marTop w:val="0"/>
                  <w:marBottom w:val="0"/>
                  <w:divBdr>
                    <w:top w:val="single" w:sz="2" w:space="0" w:color="D9D9E3"/>
                    <w:left w:val="single" w:sz="2" w:space="0" w:color="D9D9E3"/>
                    <w:bottom w:val="single" w:sz="2" w:space="0" w:color="D9D9E3"/>
                    <w:right w:val="single" w:sz="2" w:space="0" w:color="D9D9E3"/>
                  </w:divBdr>
                  <w:divsChild>
                    <w:div w:id="357313620">
                      <w:marLeft w:val="0"/>
                      <w:marRight w:val="0"/>
                      <w:marTop w:val="0"/>
                      <w:marBottom w:val="0"/>
                      <w:divBdr>
                        <w:top w:val="single" w:sz="2" w:space="0" w:color="D9D9E3"/>
                        <w:left w:val="single" w:sz="2" w:space="0" w:color="D9D9E3"/>
                        <w:bottom w:val="single" w:sz="2" w:space="0" w:color="D9D9E3"/>
                        <w:right w:val="single" w:sz="2" w:space="0" w:color="D9D9E3"/>
                      </w:divBdr>
                      <w:divsChild>
                        <w:div w:id="1745643201">
                          <w:marLeft w:val="0"/>
                          <w:marRight w:val="0"/>
                          <w:marTop w:val="0"/>
                          <w:marBottom w:val="0"/>
                          <w:divBdr>
                            <w:top w:val="single" w:sz="2" w:space="0" w:color="auto"/>
                            <w:left w:val="single" w:sz="2" w:space="0" w:color="auto"/>
                            <w:bottom w:val="single" w:sz="6" w:space="0" w:color="auto"/>
                            <w:right w:val="single" w:sz="2" w:space="0" w:color="auto"/>
                          </w:divBdr>
                          <w:divsChild>
                            <w:div w:id="1973367280">
                              <w:marLeft w:val="0"/>
                              <w:marRight w:val="0"/>
                              <w:marTop w:val="100"/>
                              <w:marBottom w:val="100"/>
                              <w:divBdr>
                                <w:top w:val="single" w:sz="2" w:space="0" w:color="D9D9E3"/>
                                <w:left w:val="single" w:sz="2" w:space="0" w:color="D9D9E3"/>
                                <w:bottom w:val="single" w:sz="2" w:space="0" w:color="D9D9E3"/>
                                <w:right w:val="single" w:sz="2" w:space="0" w:color="D9D9E3"/>
                              </w:divBdr>
                              <w:divsChild>
                                <w:div w:id="1113284284">
                                  <w:marLeft w:val="0"/>
                                  <w:marRight w:val="0"/>
                                  <w:marTop w:val="0"/>
                                  <w:marBottom w:val="0"/>
                                  <w:divBdr>
                                    <w:top w:val="single" w:sz="2" w:space="0" w:color="D9D9E3"/>
                                    <w:left w:val="single" w:sz="2" w:space="0" w:color="D9D9E3"/>
                                    <w:bottom w:val="single" w:sz="2" w:space="0" w:color="D9D9E3"/>
                                    <w:right w:val="single" w:sz="2" w:space="0" w:color="D9D9E3"/>
                                  </w:divBdr>
                                  <w:divsChild>
                                    <w:div w:id="1974671650">
                                      <w:marLeft w:val="0"/>
                                      <w:marRight w:val="0"/>
                                      <w:marTop w:val="0"/>
                                      <w:marBottom w:val="0"/>
                                      <w:divBdr>
                                        <w:top w:val="single" w:sz="2" w:space="0" w:color="D9D9E3"/>
                                        <w:left w:val="single" w:sz="2" w:space="0" w:color="D9D9E3"/>
                                        <w:bottom w:val="single" w:sz="2" w:space="0" w:color="D9D9E3"/>
                                        <w:right w:val="single" w:sz="2" w:space="0" w:color="D9D9E3"/>
                                      </w:divBdr>
                                      <w:divsChild>
                                        <w:div w:id="8989999">
                                          <w:marLeft w:val="0"/>
                                          <w:marRight w:val="0"/>
                                          <w:marTop w:val="0"/>
                                          <w:marBottom w:val="0"/>
                                          <w:divBdr>
                                            <w:top w:val="single" w:sz="2" w:space="0" w:color="D9D9E3"/>
                                            <w:left w:val="single" w:sz="2" w:space="0" w:color="D9D9E3"/>
                                            <w:bottom w:val="single" w:sz="2" w:space="0" w:color="D9D9E3"/>
                                            <w:right w:val="single" w:sz="2" w:space="0" w:color="D9D9E3"/>
                                          </w:divBdr>
                                          <w:divsChild>
                                            <w:div w:id="336614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40858895">
          <w:marLeft w:val="0"/>
          <w:marRight w:val="0"/>
          <w:marTop w:val="0"/>
          <w:marBottom w:val="0"/>
          <w:divBdr>
            <w:top w:val="none" w:sz="0" w:space="0" w:color="auto"/>
            <w:left w:val="none" w:sz="0" w:space="0" w:color="auto"/>
            <w:bottom w:val="none" w:sz="0" w:space="0" w:color="auto"/>
            <w:right w:val="none" w:sz="0" w:space="0" w:color="auto"/>
          </w:divBdr>
        </w:div>
      </w:divsChild>
    </w:div>
    <w:div w:id="211906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Smi21</b:Tag>
    <b:SourceType>JournalArticle</b:SourceType>
    <b:Guid>{0A12D564-DA46-4C84-9639-1960F0D21AD4}</b:Guid>
    <b:Title>consequences of school closure on access to education: lessons from the 2013-2016 ebola pandemic</b:Title>
    <b:Year>2021</b:Year>
    <b:Author>
      <b:Author>
        <b:NameList>
          <b:Person>
            <b:Last>Smith</b:Last>
            <b:First>W.C.</b:First>
          </b:Person>
        </b:NameList>
      </b:Author>
    </b:Author>
    <b:JournalName>international review of education</b:JournalName>
    <b:Pages>53-78</b:Pages>
    <b:Volume>67</b:Volume>
    <b:RefOrder>1</b:RefOrder>
  </b:Source>
  <b:Source>
    <b:Tag>Ric20</b:Tag>
    <b:SourceType>JournalArticle</b:SourceType>
    <b:Guid>{0CAD2F3C-9797-4479-84D0-5CE224C26E81}</b:Guid>
    <b:Author>
      <b:Author>
        <b:NameList>
          <b:Person>
            <b:Last>Richards</b:Last>
            <b:First>Paul</b:First>
          </b:Person>
        </b:NameList>
      </b:Author>
    </b:Author>
    <b:Title>ebola and covid-19 in sierra-leone: comparative lessons of epidemics for society</b:Title>
    <b:JournalName>journal of global history</b:JournalName>
    <b:Year>2020</b:Year>
    <b:Pages>493-507</b:Pages>
    <b:Volume>15</b:Volume>
    <b:Issue>3</b:Issue>
    <b:Publisher>cambridge university press</b:Publisher>
    <b:RefOrder>2</b:RefOrder>
  </b:Source>
  <b:Source>
    <b:Tag>107</b:Tag>
    <b:SourceType>JournalArticle</b:SourceType>
    <b:Guid>{C0AC9EA6-AA05-403D-B728-7464BCC56718}</b:Guid>
    <b:DOI>10.7759/cureus.18136</b:DOI>
    <b:RefOrder>3</b:RefOrder>
  </b:Source>
  <b:Source>
    <b:Tag>shr21</b:Tag>
    <b:SourceType>JournalArticle</b:SourceType>
    <b:Guid>{163BC038-553A-4BE0-83EF-D7D1E6CB8929}</b:Guid>
    <b:Author>
      <b:Author>
        <b:NameList>
          <b:Person>
            <b:Last>shrinkanth Sampath</b:Last>
            <b:First>Anwar</b:First>
            <b:Middle>Khedr, sharhaz qamar, asyun tekin, romil singh, ronya green, and rahul kashyap</b:Middle>
          </b:Person>
        </b:NameList>
      </b:Author>
    </b:Author>
    <b:Title>pandemic throughout history</b:Title>
    <b:JournalName>national library of medicine</b:JournalName>
    <b:Year>2021</b:Year>
    <b:RefOrder>4</b:RefOrder>
  </b:Source>
  <b:Source>
    <b:Tag>Don14</b:Tag>
    <b:SourceType>JournalArticle</b:SourceType>
    <b:Guid>{FEAF6002-659E-414C-BC28-8BBC39E5BCE5}</b:Guid>
    <b:Title>ebola, epidemics and ethics- what we have learned</b:Title>
    <b:JournalName>phylosophy, ethics and hamanities in medicine</b:JournalName>
    <b:Year>2014</b:Year>
    <b:Volume>9</b:Volume>
    <b:Author>
      <b:Author>
        <b:Corporate>Donovan, G.K.</b:Corporate>
      </b:Author>
    </b:Author>
    <b:StandardNumber>15</b:StandardNumber>
    <b:DOI>10.1186/1747-5341-9-15</b:DOI>
    <b:RefOrder>5</b:RefOrder>
  </b:Source>
  <b:Source>
    <b:Tag>Obi17</b:Tag>
    <b:SourceType>JournalArticle</b:SourceType>
    <b:Guid>{52B3E91E-595F-4EA5-8395-32E23F78B14C}</b:Guid>
    <b:Author>
      <b:Author>
        <b:NameList>
          <b:Person>
            <b:Last>Aning</b:Last>
            <b:First>Obinna</b:First>
            <b:Middle>Franklin Ifediora and Kwesi</b:Middle>
          </b:Person>
        </b:NameList>
      </b:Author>
    </b:Author>
    <b:Title>West Africa's Ebola Pandemic: toward Effective Multilateral Responses to Health Crises</b:Title>
    <b:JournalName>Global Governance</b:JournalName>
    <b:Year>2017</b:Year>
    <b:Pages>225-244</b:Pages>
    <b:Volume>23</b:Volume>
    <b:Issue>2</b:Issue>
    <b:RefOrder>6</b:RefOrder>
  </b:Source>
  <b:Source>
    <b:Tag>Mic15</b:Tag>
    <b:SourceType>JournalArticle</b:SourceType>
    <b:Guid>{9324235C-1E5C-4934-84F5-6F8948550229}</b:Guid>
    <b:Author>
      <b:Author>
        <b:NameList>
          <b:Person>
            <b:Last>Michael J. Murray</b:Last>
          </b:Person>
        </b:NameList>
      </b:Author>
    </b:Author>
    <b:Title>Ebola Virus Disease: A Review of its past and present</b:Title>
    <b:JournalName> Anesthesia and Analgesia</b:JournalName>
    <b:Year>2015</b:Year>
    <b:Pages>798-809</b:Pages>
    <b:Volume>121</b:Volume>
    <b:Issue>3</b:Issue>
    <b:RefOrder>7</b:RefOrder>
  </b:Source>
  <b:Source>
    <b:Tag>JWT16</b:Tag>
    <b:SourceType>JournalArticle</b:SourceType>
    <b:Guid>{83A034FB-735A-4D2B-AD77-2156627C621C}</b:Guid>
    <b:Author>
      <b:Author>
        <b:NameList>
          <b:Person>
            <b:Last>J.W.T Elston</b:Last>
            <b:First>A.J,</b:First>
            <b:Middle>Moosa, F.Moses, W. Walker, N, Dotta, R.J. Waldman, J. Wright</b:Middle>
          </b:Person>
        </b:NameList>
      </b:Author>
    </b:Author>
    <b:Title>The impact of Ebola outbreak on health systems and population health in Sierra-Leoen</b:Title>
    <b:JournalName>journal of public health</b:JournalName>
    <b:Year>2016</b:Year>
    <b:Pages>673-678</b:Pages>
    <b:Volume>38</b:Volume>
    <b:Issue>4</b:Issue>
    <b:RefOrder>8</b:RefOrder>
  </b:Source>
  <b:Source>
    <b:Tag>JWT17</b:Tag>
    <b:SourceType>JournalArticle</b:SourceType>
    <b:Guid>{4A576EDE-8286-47C3-96DE-81CCFC226A82}</b:Guid>
    <b:Author>
      <b:Author>
        <b:NameList>
          <b:Person>
            <b:Last>J.W.T. Elston</b:Last>
            <b:First>C.</b:First>
            <b:Middle>Cartwright, P. Ndumbi, J. Wright</b:Middle>
          </b:Person>
        </b:NameList>
      </b:Author>
    </b:Author>
    <b:Title>The health impact of the 2014-15 Ebola outbreak</b:Title>
    <b:JournalName>National Library of Medicine</b:JournalName>
    <b:Year>2017</b:Year>
    <b:Pages>60-70</b:Pages>
    <b:Volume>143</b:Volume>
    <b:RefOrder>9</b:RefOrder>
  </b:Source>
  <b:Source>
    <b:Tag>NAO23</b:Tag>
    <b:SourceType>JournalArticle</b:SourceType>
    <b:Guid>{10503178-0C77-4028-A07C-B83D571FB0E0}</b:Guid>
    <b:Author>
      <b:Author>
        <b:NameList>
          <b:Person>
            <b:Last>N.A. Onyekuru</b:Last>
            <b:First>E.J.</b:First>
            <b:Middle>Ihemezie, C.P. Ezea, C.C. Apeh, B.O. Onyekuru</b:Middle>
          </b:Person>
        </b:NameList>
      </b:Author>
    </b:Author>
    <b:Title>impact of Ebola Disease outbreak in West Africa: Implications for government and public health preparedness and lessond from covid-19</b:Title>
    <b:JournalName>Scientific African</b:JournalName>
    <b:Year>2023</b:Year>
    <b:Volume>19</b:Volume>
    <b:RefOrder>10</b:RefOrder>
  </b:Source>
  <b:Source>
    <b:Tag>Cla15</b:Tag>
    <b:SourceType>JournalArticle</b:SourceType>
    <b:Guid>{C141709B-77C0-46B5-B400-00C3E08CBB79}</b:Guid>
    <b:Title>Ebola Crisis: the unequal impact on women and children's health</b:Title>
    <b:JournalName>the lancet global health</b:JournalName>
    <b:Year>2015</b:Year>
    <b:Volume>3</b:Volume>
    <b:Issue>3</b:Issue>
    <b:Author>
      <b:Author>
        <b:NameList>
          <b:Person>
            <b:Last>Clara Menendez</b:Last>
            <b:First>Anna</b:First>
            <b:Middle>Lucas, Khatia munguambe, Ana Langer</b:Middle>
          </b:Person>
        </b:NameList>
      </b:Author>
    </b:Author>
    <b:RefOrder>11</b:RefOrder>
  </b:Source>
  <b:Source>
    <b:Tag>Ben21</b:Tag>
    <b:SourceType>JournalArticle</b:SourceType>
    <b:Guid>{ED915B9B-0CC0-4B31-BACD-14B12DB9EB4D}</b:Guid>
    <b:Author>
      <b:Author>
        <b:NameList>
          <b:Person>
            <b:Last>Benido Impouma</b:Last>
            <b:First>George</b:First>
            <b:Middle>Sie Williams, Fleury Moussana, Franck Mboussou, Bridget Farham, Caitlin M. Wolfe, Charles Okot, Katrina Downing, Claudia Codeco Tores, Antoine Flahaunt, Cyril Pervilhac, Georges ki-Zerbo, Peter Clement, Steven Shongwe, Olivia Keiser</b:Middle>
          </b:Person>
        </b:NameList>
      </b:Author>
    </b:Author>
    <b:Title>the first 8 months of covid-19 pendemic in three west africa countries: leveraging lessons learned from responses of the 2014-16 virus disease outbreak</b:Title>
    <b:Year>2021</b:Year>
    <b:Volume>149</b:Volume>
    <b:Publisher>cambridge university press</b:Publisher>
    <b:RefOrder>12</b:RefOrder>
  </b:Source>
</b:Sources>
</file>

<file path=customXml/itemProps1.xml><?xml version="1.0" encoding="utf-8"?>
<ds:datastoreItem xmlns:ds="http://schemas.openxmlformats.org/officeDocument/2006/customXml" ds:itemID="{A36FA884-E872-4BA3-B2E2-21F3B234F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 Egwebe</dc:creator>
  <cp:keywords/>
  <dc:description/>
  <cp:lastModifiedBy>Oreva Egwebe</cp:lastModifiedBy>
  <cp:revision>2</cp:revision>
  <dcterms:created xsi:type="dcterms:W3CDTF">2023-03-23T05:14:00Z</dcterms:created>
  <dcterms:modified xsi:type="dcterms:W3CDTF">2023-03-23T05:14:00Z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id="1eVeqsZY"/&gt;&lt;style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