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6DD681" w14:textId="77777777" w:rsidR="006744E0" w:rsidRDefault="006744E0" w:rsidP="006744E0">
      <w:pPr>
        <w:pStyle w:val="NoSpacing"/>
        <w:jc w:val="center"/>
        <w:rPr>
          <w:sz w:val="36"/>
          <w:szCs w:val="36"/>
        </w:rPr>
      </w:pPr>
      <w:r>
        <w:rPr>
          <w:sz w:val="36"/>
          <w:szCs w:val="36"/>
        </w:rPr>
        <w:t>UWTSD</w:t>
      </w:r>
    </w:p>
    <w:p w14:paraId="63CB0102" w14:textId="77777777" w:rsidR="006744E0" w:rsidRDefault="006744E0" w:rsidP="006744E0">
      <w:pPr>
        <w:pStyle w:val="NoSpacing"/>
        <w:jc w:val="center"/>
        <w:rPr>
          <w:sz w:val="36"/>
          <w:szCs w:val="36"/>
        </w:rPr>
      </w:pPr>
    </w:p>
    <w:p w14:paraId="7DF28429" w14:textId="77777777" w:rsidR="006744E0" w:rsidRDefault="006744E0" w:rsidP="006744E0">
      <w:pPr>
        <w:pStyle w:val="NoSpacing"/>
        <w:jc w:val="center"/>
        <w:rPr>
          <w:sz w:val="36"/>
          <w:szCs w:val="36"/>
        </w:rPr>
      </w:pPr>
    </w:p>
    <w:p w14:paraId="5BC52250" w14:textId="77777777" w:rsidR="006744E0" w:rsidRDefault="006744E0" w:rsidP="006744E0">
      <w:pPr>
        <w:pStyle w:val="NoSpacing"/>
        <w:jc w:val="center"/>
        <w:rPr>
          <w:sz w:val="36"/>
          <w:szCs w:val="36"/>
        </w:rPr>
      </w:pPr>
    </w:p>
    <w:p w14:paraId="34C235FF" w14:textId="77777777" w:rsidR="006744E0" w:rsidRDefault="006744E0" w:rsidP="006744E0">
      <w:pPr>
        <w:pStyle w:val="NoSpacing"/>
        <w:jc w:val="center"/>
        <w:rPr>
          <w:sz w:val="36"/>
          <w:szCs w:val="36"/>
        </w:rPr>
      </w:pPr>
    </w:p>
    <w:p w14:paraId="199E56CC" w14:textId="77777777" w:rsidR="006744E0" w:rsidRDefault="006744E0" w:rsidP="006744E0">
      <w:pPr>
        <w:pStyle w:val="NoSpacing"/>
        <w:jc w:val="center"/>
        <w:rPr>
          <w:sz w:val="36"/>
          <w:szCs w:val="36"/>
        </w:rPr>
      </w:pPr>
    </w:p>
    <w:p w14:paraId="6A749DCF" w14:textId="77777777" w:rsidR="006744E0" w:rsidRDefault="006744E0" w:rsidP="006744E0">
      <w:pPr>
        <w:pStyle w:val="NoSpacing"/>
        <w:jc w:val="center"/>
        <w:rPr>
          <w:sz w:val="36"/>
          <w:szCs w:val="36"/>
        </w:rPr>
      </w:pPr>
    </w:p>
    <w:p w14:paraId="16D6F5E7" w14:textId="77777777" w:rsidR="006744E0" w:rsidRPr="005F678D" w:rsidRDefault="006744E0" w:rsidP="006744E0">
      <w:pPr>
        <w:pStyle w:val="NoSpacing"/>
        <w:jc w:val="center"/>
        <w:rPr>
          <w:sz w:val="48"/>
          <w:szCs w:val="48"/>
        </w:rPr>
      </w:pPr>
    </w:p>
    <w:p w14:paraId="4FA46161" w14:textId="77777777" w:rsidR="006744E0" w:rsidRDefault="006744E0" w:rsidP="006744E0">
      <w:pPr>
        <w:jc w:val="center"/>
        <w:rPr>
          <w:sz w:val="36"/>
          <w:szCs w:val="36"/>
        </w:rPr>
      </w:pPr>
    </w:p>
    <w:p w14:paraId="7038A47F" w14:textId="77777777" w:rsidR="006744E0" w:rsidRDefault="006744E0" w:rsidP="006744E0">
      <w:pPr>
        <w:jc w:val="center"/>
        <w:rPr>
          <w:sz w:val="36"/>
          <w:szCs w:val="36"/>
        </w:rPr>
      </w:pPr>
    </w:p>
    <w:p w14:paraId="480B894F" w14:textId="77777777" w:rsidR="006744E0" w:rsidRDefault="006744E0" w:rsidP="006744E0">
      <w:pPr>
        <w:jc w:val="center"/>
        <w:rPr>
          <w:sz w:val="36"/>
          <w:szCs w:val="36"/>
        </w:rPr>
      </w:pPr>
    </w:p>
    <w:p w14:paraId="7D9F6833" w14:textId="07E3EFE7" w:rsidR="006744E0" w:rsidRPr="006744E0" w:rsidRDefault="006744E0" w:rsidP="006744E0">
      <w:pPr>
        <w:jc w:val="center"/>
        <w:rPr>
          <w:rFonts w:cstheme="minorHAnsi"/>
          <w:sz w:val="52"/>
          <w:szCs w:val="52"/>
        </w:rPr>
      </w:pPr>
      <w:r w:rsidRPr="006744E0">
        <w:rPr>
          <w:rFonts w:cstheme="minorHAnsi"/>
          <w:sz w:val="36"/>
          <w:szCs w:val="36"/>
        </w:rPr>
        <w:t>Architecture in your hometown</w:t>
      </w:r>
    </w:p>
    <w:p w14:paraId="676D57D3" w14:textId="354BB7F0" w:rsidR="006744E0" w:rsidRDefault="006744E0" w:rsidP="006744E0">
      <w:pPr>
        <w:jc w:val="center"/>
        <w:rPr>
          <w:sz w:val="24"/>
          <w:szCs w:val="24"/>
          <w:u w:val="single"/>
        </w:rPr>
      </w:pPr>
      <w:r>
        <w:rPr>
          <w:sz w:val="32"/>
          <w:szCs w:val="32"/>
        </w:rPr>
        <w:t>History and Theory</w:t>
      </w:r>
    </w:p>
    <w:p w14:paraId="68CF17AF" w14:textId="77777777" w:rsidR="006744E0" w:rsidRDefault="006744E0" w:rsidP="006744E0">
      <w:pPr>
        <w:jc w:val="center"/>
        <w:rPr>
          <w:sz w:val="24"/>
          <w:szCs w:val="24"/>
          <w:u w:val="single"/>
        </w:rPr>
      </w:pPr>
    </w:p>
    <w:p w14:paraId="6BCC9333" w14:textId="77777777" w:rsidR="006744E0" w:rsidRDefault="006744E0" w:rsidP="006744E0">
      <w:pPr>
        <w:jc w:val="center"/>
        <w:rPr>
          <w:sz w:val="36"/>
          <w:szCs w:val="36"/>
        </w:rPr>
      </w:pPr>
    </w:p>
    <w:p w14:paraId="22380AAF" w14:textId="77777777" w:rsidR="006744E0" w:rsidRDefault="006744E0" w:rsidP="006744E0">
      <w:pPr>
        <w:jc w:val="center"/>
        <w:rPr>
          <w:sz w:val="36"/>
          <w:szCs w:val="36"/>
        </w:rPr>
      </w:pPr>
    </w:p>
    <w:p w14:paraId="5AFE987D" w14:textId="77777777" w:rsidR="006744E0" w:rsidRDefault="006744E0" w:rsidP="006744E0">
      <w:pPr>
        <w:jc w:val="center"/>
        <w:rPr>
          <w:sz w:val="36"/>
          <w:szCs w:val="36"/>
        </w:rPr>
      </w:pPr>
    </w:p>
    <w:p w14:paraId="742CE719" w14:textId="77777777" w:rsidR="006744E0" w:rsidRDefault="006744E0" w:rsidP="006744E0">
      <w:pPr>
        <w:jc w:val="center"/>
        <w:rPr>
          <w:sz w:val="36"/>
          <w:szCs w:val="36"/>
        </w:rPr>
      </w:pPr>
    </w:p>
    <w:p w14:paraId="79AA954D" w14:textId="77777777" w:rsidR="006744E0" w:rsidRDefault="006744E0" w:rsidP="006744E0">
      <w:pPr>
        <w:jc w:val="center"/>
        <w:rPr>
          <w:sz w:val="36"/>
          <w:szCs w:val="36"/>
        </w:rPr>
      </w:pPr>
    </w:p>
    <w:p w14:paraId="202EA87B" w14:textId="77777777" w:rsidR="006744E0" w:rsidRDefault="006744E0" w:rsidP="006744E0">
      <w:pPr>
        <w:jc w:val="center"/>
        <w:rPr>
          <w:sz w:val="36"/>
          <w:szCs w:val="36"/>
        </w:rPr>
      </w:pPr>
    </w:p>
    <w:p w14:paraId="390233C0" w14:textId="77777777" w:rsidR="006744E0" w:rsidRDefault="006744E0" w:rsidP="006744E0">
      <w:pPr>
        <w:jc w:val="center"/>
        <w:rPr>
          <w:sz w:val="36"/>
          <w:szCs w:val="36"/>
        </w:rPr>
      </w:pPr>
      <w:r>
        <w:rPr>
          <w:sz w:val="36"/>
          <w:szCs w:val="36"/>
        </w:rPr>
        <w:t>Iestyn Bentley (1900945)</w:t>
      </w:r>
    </w:p>
    <w:p w14:paraId="24882804" w14:textId="77777777" w:rsidR="006744E0" w:rsidRDefault="006744E0" w:rsidP="006744E0">
      <w:pPr>
        <w:jc w:val="center"/>
        <w:rPr>
          <w:sz w:val="36"/>
          <w:szCs w:val="36"/>
        </w:rPr>
      </w:pPr>
      <w:r>
        <w:rPr>
          <w:sz w:val="36"/>
          <w:szCs w:val="36"/>
        </w:rPr>
        <w:t xml:space="preserve">Architecture </w:t>
      </w:r>
    </w:p>
    <w:p w14:paraId="1673DE13" w14:textId="77777777" w:rsidR="006744E0" w:rsidRDefault="006744E0" w:rsidP="006744E0">
      <w:pPr>
        <w:jc w:val="center"/>
        <w:rPr>
          <w:sz w:val="36"/>
          <w:szCs w:val="36"/>
        </w:rPr>
      </w:pPr>
    </w:p>
    <w:p w14:paraId="4E79057C" w14:textId="6638ECDD" w:rsidR="006744E0" w:rsidRDefault="006744E0" w:rsidP="006744E0">
      <w:pPr>
        <w:jc w:val="center"/>
        <w:rPr>
          <w:rFonts w:cstheme="minorHAnsi"/>
          <w:u w:val="single"/>
        </w:rPr>
      </w:pPr>
      <w:r>
        <w:rPr>
          <w:sz w:val="36"/>
          <w:szCs w:val="36"/>
        </w:rPr>
        <w:t xml:space="preserve">Word Count: </w:t>
      </w:r>
      <w:r w:rsidR="00032042">
        <w:rPr>
          <w:sz w:val="36"/>
          <w:szCs w:val="36"/>
        </w:rPr>
        <w:t>1074</w:t>
      </w:r>
      <w:bookmarkStart w:id="0" w:name="_GoBack"/>
      <w:bookmarkEnd w:id="0"/>
      <w:r>
        <w:rPr>
          <w:rFonts w:cstheme="minorHAnsi"/>
          <w:u w:val="single"/>
        </w:rPr>
        <w:br w:type="page"/>
      </w:r>
    </w:p>
    <w:p w14:paraId="480BA162" w14:textId="235FB1EC" w:rsidR="00667FEA" w:rsidRPr="00941E45" w:rsidRDefault="00CD512E" w:rsidP="00941E45">
      <w:pPr>
        <w:pStyle w:val="NoSpacing"/>
        <w:jc w:val="center"/>
        <w:rPr>
          <w:sz w:val="24"/>
          <w:szCs w:val="24"/>
          <w:u w:val="single"/>
        </w:rPr>
      </w:pPr>
      <w:r w:rsidRPr="00941E45">
        <w:rPr>
          <w:sz w:val="24"/>
          <w:szCs w:val="24"/>
          <w:u w:val="single"/>
        </w:rPr>
        <w:lastRenderedPageBreak/>
        <w:t>Architecture in your hometown</w:t>
      </w:r>
    </w:p>
    <w:p w14:paraId="29396B79" w14:textId="1ADCD867" w:rsidR="00CD512E" w:rsidRPr="00941E45" w:rsidRDefault="00CD512E" w:rsidP="00941E45">
      <w:pPr>
        <w:pStyle w:val="NoSpacing"/>
        <w:rPr>
          <w:sz w:val="24"/>
          <w:szCs w:val="24"/>
        </w:rPr>
      </w:pPr>
    </w:p>
    <w:p w14:paraId="256699EC" w14:textId="2039B9D1" w:rsidR="00CD512E" w:rsidRDefault="000F625F" w:rsidP="00941E45">
      <w:pPr>
        <w:pStyle w:val="NoSpacing"/>
        <w:rPr>
          <w:sz w:val="24"/>
          <w:szCs w:val="24"/>
        </w:rPr>
      </w:pPr>
      <w:r w:rsidRPr="00941E45">
        <w:rPr>
          <w:sz w:val="24"/>
          <w:szCs w:val="24"/>
        </w:rPr>
        <w:t xml:space="preserve">The two buildings that I have decided to research in my hometown are the Margam Park Discovery Centre and Margam Castle, </w:t>
      </w:r>
      <w:r w:rsidR="00862236" w:rsidRPr="00941E45">
        <w:rPr>
          <w:sz w:val="24"/>
          <w:szCs w:val="24"/>
        </w:rPr>
        <w:t>both</w:t>
      </w:r>
      <w:r w:rsidRPr="00941E45">
        <w:rPr>
          <w:sz w:val="24"/>
          <w:szCs w:val="24"/>
        </w:rPr>
        <w:t xml:space="preserve"> pieces of architecture are situated in my local country park, Margam Park.</w:t>
      </w:r>
    </w:p>
    <w:p w14:paraId="1309A0A3" w14:textId="77777777" w:rsidR="006C56D9" w:rsidRDefault="006C56D9" w:rsidP="00941E45">
      <w:pPr>
        <w:pStyle w:val="NoSpacing"/>
        <w:rPr>
          <w:sz w:val="24"/>
          <w:szCs w:val="24"/>
        </w:rPr>
      </w:pPr>
    </w:p>
    <w:p w14:paraId="346309D1" w14:textId="16A96358" w:rsidR="00941E45" w:rsidRDefault="006C56D9" w:rsidP="00941E45">
      <w:pPr>
        <w:pStyle w:val="NoSpacing"/>
        <w:rPr>
          <w:sz w:val="24"/>
          <w:szCs w:val="24"/>
          <w:u w:val="single"/>
        </w:rPr>
      </w:pPr>
      <w:r>
        <w:rPr>
          <w:sz w:val="24"/>
          <w:szCs w:val="24"/>
          <w:u w:val="single"/>
        </w:rPr>
        <w:t xml:space="preserve">Historical </w:t>
      </w:r>
      <w:r w:rsidR="00F9332A">
        <w:rPr>
          <w:sz w:val="24"/>
          <w:szCs w:val="24"/>
          <w:u w:val="single"/>
        </w:rPr>
        <w:t>B</w:t>
      </w:r>
      <w:r>
        <w:rPr>
          <w:sz w:val="24"/>
          <w:szCs w:val="24"/>
          <w:u w:val="single"/>
        </w:rPr>
        <w:t>ackground</w:t>
      </w:r>
    </w:p>
    <w:p w14:paraId="7BC3061E" w14:textId="58831A46" w:rsidR="00941E45" w:rsidRDefault="00941E45" w:rsidP="00941E45">
      <w:pPr>
        <w:pStyle w:val="NoSpacing"/>
        <w:rPr>
          <w:sz w:val="24"/>
          <w:szCs w:val="24"/>
          <w:u w:val="single"/>
        </w:rPr>
      </w:pPr>
    </w:p>
    <w:p w14:paraId="6A4BED4D" w14:textId="32B1EFDF" w:rsidR="001A6F4A" w:rsidRPr="00411C82" w:rsidRDefault="00B97884" w:rsidP="00941E45">
      <w:pPr>
        <w:pStyle w:val="NoSpacing"/>
        <w:rPr>
          <w:rFonts w:cstheme="minorHAnsi"/>
          <w:color w:val="232323"/>
          <w:sz w:val="24"/>
          <w:szCs w:val="24"/>
        </w:rPr>
      </w:pPr>
      <w:r w:rsidRPr="00C8705E">
        <w:rPr>
          <w:rFonts w:cstheme="minorHAnsi"/>
          <w:color w:val="232323"/>
          <w:sz w:val="24"/>
          <w:szCs w:val="24"/>
        </w:rPr>
        <w:t>Margam Castle is set in 850 acres of magnificent country parkland that has over 4,000 years of continuous habitation and use. Margam Park is situated two miles east of Port Talbot, its history can be traced back even to pre-historic times, and in fact Bronze Age and Iron Age relics have been found close by, evidence of Roman and Celtic occupation</w:t>
      </w:r>
      <w:r w:rsidR="00C8705E" w:rsidRPr="00C8705E">
        <w:rPr>
          <w:rFonts w:cstheme="minorHAnsi"/>
          <w:color w:val="232323"/>
          <w:sz w:val="24"/>
          <w:szCs w:val="24"/>
        </w:rPr>
        <w:t xml:space="preserve"> </w:t>
      </w:r>
      <w:r w:rsidR="00C8705E" w:rsidRPr="00C8705E">
        <w:rPr>
          <w:rFonts w:cstheme="minorHAnsi"/>
          <w:b/>
          <w:bCs/>
          <w:i/>
          <w:iCs/>
          <w:color w:val="232323"/>
          <w:sz w:val="24"/>
          <w:szCs w:val="24"/>
        </w:rPr>
        <w:t>(Wikipedia, Margam Park</w:t>
      </w:r>
      <w:r w:rsidR="001C4805">
        <w:rPr>
          <w:rFonts w:cstheme="minorHAnsi"/>
          <w:b/>
          <w:bCs/>
          <w:i/>
          <w:iCs/>
          <w:color w:val="232323"/>
          <w:sz w:val="24"/>
          <w:szCs w:val="24"/>
        </w:rPr>
        <w:t>, 2018</w:t>
      </w:r>
      <w:r w:rsidR="00C8705E" w:rsidRPr="00C8705E">
        <w:rPr>
          <w:rFonts w:cstheme="minorHAnsi"/>
          <w:b/>
          <w:bCs/>
          <w:i/>
          <w:iCs/>
          <w:color w:val="232323"/>
          <w:sz w:val="24"/>
          <w:szCs w:val="24"/>
        </w:rPr>
        <w:t>).</w:t>
      </w:r>
      <w:r w:rsidR="00A31897" w:rsidRPr="000603BC">
        <w:rPr>
          <w:noProof/>
          <w:sz w:val="24"/>
          <w:szCs w:val="24"/>
        </w:rPr>
        <mc:AlternateContent>
          <mc:Choice Requires="wps">
            <w:drawing>
              <wp:anchor distT="45720" distB="45720" distL="114300" distR="114300" simplePos="0" relativeHeight="251661312" behindDoc="0" locked="0" layoutInCell="1" allowOverlap="1" wp14:anchorId="1C624AB4" wp14:editId="154DB4F5">
                <wp:simplePos x="0" y="0"/>
                <wp:positionH relativeFrom="margin">
                  <wp:align>left</wp:align>
                </wp:positionH>
                <wp:positionV relativeFrom="paragraph">
                  <wp:posOffset>1955800</wp:posOffset>
                </wp:positionV>
                <wp:extent cx="2461260" cy="388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1260" cy="388620"/>
                        </a:xfrm>
                        <a:prstGeom prst="rect">
                          <a:avLst/>
                        </a:prstGeom>
                        <a:noFill/>
                        <a:ln w="9525">
                          <a:noFill/>
                          <a:miter lim="800000"/>
                          <a:headEnd/>
                          <a:tailEnd/>
                        </a:ln>
                      </wps:spPr>
                      <wps:txbx>
                        <w:txbxContent>
                          <w:p w14:paraId="0946C121" w14:textId="24E6919A" w:rsidR="000603BC" w:rsidRPr="00F8223C" w:rsidRDefault="00010E2A" w:rsidP="00A31897">
                            <w:pPr>
                              <w:jc w:val="center"/>
                              <w:rPr>
                                <w:b/>
                                <w:bCs/>
                                <w:i/>
                                <w:iCs/>
                                <w:sz w:val="18"/>
                                <w:szCs w:val="18"/>
                              </w:rPr>
                            </w:pPr>
                            <w:r w:rsidRPr="00F8223C">
                              <w:rPr>
                                <w:rFonts w:ascii="Calibri" w:eastAsia="Times New Roman" w:hAnsi="Calibri" w:cs="Calibri"/>
                                <w:b/>
                                <w:bCs/>
                                <w:i/>
                                <w:iCs/>
                                <w:color w:val="000000"/>
                                <w:sz w:val="18"/>
                                <w:szCs w:val="18"/>
                                <w:lang w:eastAsia="en-GB"/>
                              </w:rPr>
                              <w:t>RCAHMW Colour Transparencies</w:t>
                            </w:r>
                            <w:r w:rsidR="00F2760C" w:rsidRPr="00F8223C">
                              <w:rPr>
                                <w:rFonts w:ascii="Calibri" w:eastAsia="Times New Roman" w:hAnsi="Calibri" w:cs="Calibri"/>
                                <w:b/>
                                <w:bCs/>
                                <w:i/>
                                <w:iCs/>
                                <w:color w:val="000000"/>
                                <w:sz w:val="18"/>
                                <w:szCs w:val="18"/>
                                <w:lang w:eastAsia="en-GB"/>
                              </w:rPr>
                              <w:t xml:space="preserve">, </w:t>
                            </w:r>
                            <w:r w:rsidR="00A31897" w:rsidRPr="00F8223C">
                              <w:rPr>
                                <w:rFonts w:ascii="Calibri" w:hAnsi="Calibri" w:cs="Calibri"/>
                                <w:b/>
                                <w:bCs/>
                                <w:i/>
                                <w:iCs/>
                                <w:color w:val="333333"/>
                                <w:sz w:val="18"/>
                                <w:szCs w:val="18"/>
                                <w:shd w:val="clear" w:color="auto" w:fill="FFFFFF"/>
                              </w:rPr>
                              <w:t>9</w:t>
                            </w:r>
                            <w:r w:rsidR="0011423E" w:rsidRPr="00F8223C">
                              <w:rPr>
                                <w:rFonts w:ascii="Calibri" w:hAnsi="Calibri" w:cs="Calibri"/>
                                <w:b/>
                                <w:bCs/>
                                <w:i/>
                                <w:iCs/>
                                <w:color w:val="333333"/>
                                <w:sz w:val="18"/>
                                <w:szCs w:val="18"/>
                                <w:shd w:val="clear" w:color="auto" w:fill="FFFFFF"/>
                                <w:vertAlign w:val="superscript"/>
                              </w:rPr>
                              <w:t>th</w:t>
                            </w:r>
                            <w:r w:rsidR="00A31897" w:rsidRPr="00F8223C">
                              <w:rPr>
                                <w:rFonts w:ascii="Calibri" w:hAnsi="Calibri" w:cs="Calibri"/>
                                <w:b/>
                                <w:bCs/>
                                <w:i/>
                                <w:iCs/>
                                <w:color w:val="333333"/>
                                <w:sz w:val="18"/>
                                <w:szCs w:val="18"/>
                                <w:shd w:val="clear" w:color="auto" w:fill="FFFFFF"/>
                              </w:rPr>
                              <w:t xml:space="preserve"> August 2005 taken by Iain N. Wright.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624AB4" id="_x0000_t202" coordsize="21600,21600" o:spt="202" path="m,l,21600r21600,l21600,xe">
                <v:stroke joinstyle="miter"/>
                <v:path gradientshapeok="t" o:connecttype="rect"/>
              </v:shapetype>
              <v:shape id="Text Box 2" o:spid="_x0000_s1026" type="#_x0000_t202" style="position:absolute;margin-left:0;margin-top:154pt;width:193.8pt;height:30.6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" filled="f" stroked="f">
                <v:textbox>
                  <w:txbxContent>
                    <w:p w14:paraId="0946C121" w14:textId="24E6919A" w:rsidR="000603BC" w:rsidRPr="00F8223C" w:rsidRDefault="00010E2A" w:rsidP="00A31897">
                      <w:pPr>
                        <w:jc w:val="center"/>
                        <w:rPr>
                          <w:b/>
                          <w:bCs/>
                          <w:i/>
                          <w:iCs/>
                          <w:sz w:val="18"/>
                          <w:szCs w:val="18"/>
                        </w:rPr>
                      </w:pPr>
                      <w:r w:rsidRPr="00F8223C">
                        <w:rPr>
                          <w:rFonts w:ascii="Calibri" w:eastAsia="Times New Roman" w:hAnsi="Calibri" w:cs="Calibri"/>
                          <w:b/>
                          <w:bCs/>
                          <w:i/>
                          <w:iCs/>
                          <w:color w:val="000000"/>
                          <w:sz w:val="18"/>
                          <w:szCs w:val="18"/>
                          <w:lang w:eastAsia="en-GB"/>
                        </w:rPr>
                        <w:t>RCAHMW Colour Transparencies</w:t>
                      </w:r>
                      <w:r w:rsidR="00F2760C" w:rsidRPr="00F8223C">
                        <w:rPr>
                          <w:rFonts w:ascii="Calibri" w:eastAsia="Times New Roman" w:hAnsi="Calibri" w:cs="Calibri"/>
                          <w:b/>
                          <w:bCs/>
                          <w:i/>
                          <w:iCs/>
                          <w:color w:val="000000"/>
                          <w:sz w:val="18"/>
                          <w:szCs w:val="18"/>
                          <w:lang w:eastAsia="en-GB"/>
                        </w:rPr>
                        <w:t xml:space="preserve">, </w:t>
                      </w:r>
                      <w:r w:rsidR="00A31897" w:rsidRPr="00F8223C">
                        <w:rPr>
                          <w:rFonts w:ascii="Calibri" w:hAnsi="Calibri" w:cs="Calibri"/>
                          <w:b/>
                          <w:bCs/>
                          <w:i/>
                          <w:iCs/>
                          <w:color w:val="333333"/>
                          <w:sz w:val="18"/>
                          <w:szCs w:val="18"/>
                          <w:shd w:val="clear" w:color="auto" w:fill="FFFFFF"/>
                        </w:rPr>
                        <w:t>9</w:t>
                      </w:r>
                      <w:r w:rsidR="0011423E" w:rsidRPr="00F8223C">
                        <w:rPr>
                          <w:rFonts w:ascii="Calibri" w:hAnsi="Calibri" w:cs="Calibri"/>
                          <w:b/>
                          <w:bCs/>
                          <w:i/>
                          <w:iCs/>
                          <w:color w:val="333333"/>
                          <w:sz w:val="18"/>
                          <w:szCs w:val="18"/>
                          <w:shd w:val="clear" w:color="auto" w:fill="FFFFFF"/>
                          <w:vertAlign w:val="superscript"/>
                        </w:rPr>
                        <w:t>th</w:t>
                      </w:r>
                      <w:r w:rsidR="00A31897" w:rsidRPr="00F8223C">
                        <w:rPr>
                          <w:rFonts w:ascii="Calibri" w:hAnsi="Calibri" w:cs="Calibri"/>
                          <w:b/>
                          <w:bCs/>
                          <w:i/>
                          <w:iCs/>
                          <w:color w:val="333333"/>
                          <w:sz w:val="18"/>
                          <w:szCs w:val="18"/>
                          <w:shd w:val="clear" w:color="auto" w:fill="FFFFFF"/>
                        </w:rPr>
                        <w:t xml:space="preserve"> August 2005 taken by Iain N. Wright.</w:t>
                      </w:r>
                    </w:p>
                  </w:txbxContent>
                </v:textbox>
                <w10:wrap type="square" anchorx="margin"/>
              </v:shape>
            </w:pict>
          </mc:Fallback>
        </mc:AlternateContent>
      </w:r>
      <w:r w:rsidR="00123E1A" w:rsidRPr="003F75C0">
        <w:rPr>
          <w:noProof/>
          <w:sz w:val="24"/>
          <w:szCs w:val="24"/>
        </w:rPr>
        <w:drawing>
          <wp:anchor distT="0" distB="0" distL="114300" distR="114300" simplePos="0" relativeHeight="251658240" behindDoc="0" locked="0" layoutInCell="1" allowOverlap="1" wp14:anchorId="1CF1E174" wp14:editId="708DCD03">
            <wp:simplePos x="0" y="0"/>
            <wp:positionH relativeFrom="margin">
              <wp:align>left</wp:align>
            </wp:positionH>
            <wp:positionV relativeFrom="paragraph">
              <wp:posOffset>5080</wp:posOffset>
            </wp:positionV>
            <wp:extent cx="2468880" cy="1958340"/>
            <wp:effectExtent l="0" t="0" r="762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490294" cy="1975393"/>
                    </a:xfrm>
                    <a:prstGeom prst="rect">
                      <a:avLst/>
                    </a:prstGeom>
                  </pic:spPr>
                </pic:pic>
              </a:graphicData>
            </a:graphic>
            <wp14:sizeRelH relativeFrom="page">
              <wp14:pctWidth>0</wp14:pctWidth>
            </wp14:sizeRelH>
            <wp14:sizeRelV relativeFrom="page">
              <wp14:pctHeight>0</wp14:pctHeight>
            </wp14:sizeRelV>
          </wp:anchor>
        </w:drawing>
      </w:r>
      <w:r w:rsidR="00411C82">
        <w:rPr>
          <w:rFonts w:cstheme="minorHAnsi"/>
          <w:color w:val="232323"/>
          <w:sz w:val="24"/>
          <w:szCs w:val="24"/>
        </w:rPr>
        <w:t xml:space="preserve"> </w:t>
      </w:r>
      <w:r w:rsidR="00306633" w:rsidRPr="003F75C0">
        <w:rPr>
          <w:sz w:val="24"/>
          <w:szCs w:val="24"/>
        </w:rPr>
        <w:t xml:space="preserve">At the start of the </w:t>
      </w:r>
      <w:r w:rsidR="00C7467B" w:rsidRPr="003F75C0">
        <w:rPr>
          <w:sz w:val="24"/>
          <w:szCs w:val="24"/>
        </w:rPr>
        <w:t>19</w:t>
      </w:r>
      <w:r w:rsidR="00C7467B" w:rsidRPr="003F75C0">
        <w:rPr>
          <w:sz w:val="24"/>
          <w:szCs w:val="24"/>
          <w:vertAlign w:val="superscript"/>
        </w:rPr>
        <w:t>th</w:t>
      </w:r>
      <w:r w:rsidR="00C7467B" w:rsidRPr="003F75C0">
        <w:rPr>
          <w:sz w:val="24"/>
          <w:szCs w:val="24"/>
        </w:rPr>
        <w:t xml:space="preserve"> Century Margam Park was</w:t>
      </w:r>
      <w:r w:rsidR="00622128">
        <w:rPr>
          <w:sz w:val="24"/>
          <w:szCs w:val="24"/>
        </w:rPr>
        <w:t xml:space="preserve"> </w:t>
      </w:r>
      <w:r w:rsidR="00461E35">
        <w:rPr>
          <w:sz w:val="24"/>
          <w:szCs w:val="24"/>
        </w:rPr>
        <w:t>developed,</w:t>
      </w:r>
      <w:r w:rsidR="00B21EAD">
        <w:rPr>
          <w:sz w:val="24"/>
          <w:szCs w:val="24"/>
        </w:rPr>
        <w:t xml:space="preserve"> and </w:t>
      </w:r>
      <w:r w:rsidR="002D346B">
        <w:rPr>
          <w:sz w:val="24"/>
          <w:szCs w:val="24"/>
        </w:rPr>
        <w:t>the current Margam Castle was designed and built.</w:t>
      </w:r>
      <w:r w:rsidR="00033683">
        <w:rPr>
          <w:sz w:val="24"/>
          <w:szCs w:val="24"/>
        </w:rPr>
        <w:t xml:space="preserve"> Th</w:t>
      </w:r>
      <w:r w:rsidR="00506BD9">
        <w:rPr>
          <w:sz w:val="24"/>
          <w:szCs w:val="24"/>
        </w:rPr>
        <w:t xml:space="preserve">e Mansel Talbot </w:t>
      </w:r>
      <w:r w:rsidR="006D3C4C">
        <w:rPr>
          <w:sz w:val="24"/>
          <w:szCs w:val="24"/>
        </w:rPr>
        <w:t xml:space="preserve">family had </w:t>
      </w:r>
      <w:r w:rsidR="00B86166">
        <w:rPr>
          <w:sz w:val="24"/>
          <w:szCs w:val="24"/>
        </w:rPr>
        <w:t>been in possession of the Margam Estate since 1536</w:t>
      </w:r>
      <w:r w:rsidR="00923C94">
        <w:rPr>
          <w:sz w:val="24"/>
          <w:szCs w:val="24"/>
        </w:rPr>
        <w:t xml:space="preserve">, </w:t>
      </w:r>
      <w:r w:rsidR="00285ADE">
        <w:rPr>
          <w:sz w:val="24"/>
          <w:szCs w:val="24"/>
        </w:rPr>
        <w:t xml:space="preserve">however </w:t>
      </w:r>
      <w:r w:rsidR="00011703">
        <w:rPr>
          <w:sz w:val="24"/>
          <w:szCs w:val="24"/>
        </w:rPr>
        <w:t xml:space="preserve">in 1787 Thomas Mansel Talbot </w:t>
      </w:r>
      <w:r w:rsidR="0010112B">
        <w:rPr>
          <w:sz w:val="24"/>
          <w:szCs w:val="24"/>
        </w:rPr>
        <w:t xml:space="preserve">had demolished </w:t>
      </w:r>
      <w:r w:rsidR="002C3BF0">
        <w:rPr>
          <w:sz w:val="24"/>
          <w:szCs w:val="24"/>
        </w:rPr>
        <w:t>the original mansion house</w:t>
      </w:r>
      <w:r w:rsidR="00EC74FC">
        <w:rPr>
          <w:sz w:val="24"/>
          <w:szCs w:val="24"/>
        </w:rPr>
        <w:t xml:space="preserve"> and was replaced by the </w:t>
      </w:r>
      <w:r w:rsidR="00461E35">
        <w:rPr>
          <w:sz w:val="24"/>
          <w:szCs w:val="24"/>
        </w:rPr>
        <w:t xml:space="preserve">Orangery which can be seen </w:t>
      </w:r>
      <w:r w:rsidR="004F13EA">
        <w:rPr>
          <w:sz w:val="24"/>
          <w:szCs w:val="24"/>
        </w:rPr>
        <w:t>in the gardens of the country park</w:t>
      </w:r>
      <w:r w:rsidR="00A53616">
        <w:rPr>
          <w:sz w:val="24"/>
          <w:szCs w:val="24"/>
        </w:rPr>
        <w:t xml:space="preserve"> </w:t>
      </w:r>
      <w:r w:rsidR="00A53616" w:rsidRPr="001C4805">
        <w:rPr>
          <w:b/>
          <w:bCs/>
          <w:i/>
          <w:iCs/>
          <w:sz w:val="24"/>
          <w:szCs w:val="24"/>
        </w:rPr>
        <w:t>(Wikipedia,</w:t>
      </w:r>
      <w:r w:rsidR="001C4805" w:rsidRPr="001C4805">
        <w:rPr>
          <w:b/>
          <w:bCs/>
          <w:i/>
          <w:iCs/>
          <w:sz w:val="24"/>
          <w:szCs w:val="24"/>
        </w:rPr>
        <w:t xml:space="preserve"> Chris Rice Mansel Talbot,</w:t>
      </w:r>
      <w:r w:rsidR="001D42C8" w:rsidRPr="001C4805">
        <w:rPr>
          <w:b/>
          <w:bCs/>
          <w:i/>
          <w:iCs/>
          <w:sz w:val="24"/>
          <w:szCs w:val="24"/>
        </w:rPr>
        <w:t xml:space="preserve"> 2019).</w:t>
      </w:r>
      <w:r w:rsidR="004F13EA">
        <w:rPr>
          <w:sz w:val="24"/>
          <w:szCs w:val="24"/>
        </w:rPr>
        <w:t xml:space="preserve"> The present day </w:t>
      </w:r>
      <w:r w:rsidR="00D837CF">
        <w:rPr>
          <w:sz w:val="24"/>
          <w:szCs w:val="24"/>
        </w:rPr>
        <w:t xml:space="preserve">Margam Castle started being built </w:t>
      </w:r>
      <w:r w:rsidR="003F6951">
        <w:rPr>
          <w:sz w:val="24"/>
          <w:szCs w:val="24"/>
        </w:rPr>
        <w:t>in 1830</w:t>
      </w:r>
      <w:r w:rsidR="004B6A31">
        <w:rPr>
          <w:sz w:val="24"/>
          <w:szCs w:val="24"/>
        </w:rPr>
        <w:t xml:space="preserve"> and construction didn’t finish until 1840</w:t>
      </w:r>
      <w:r w:rsidR="00BB2FA7">
        <w:rPr>
          <w:sz w:val="24"/>
          <w:szCs w:val="24"/>
        </w:rPr>
        <w:t xml:space="preserve">, the building cost £50,000 </w:t>
      </w:r>
      <w:r w:rsidR="00A53616">
        <w:rPr>
          <w:sz w:val="24"/>
          <w:szCs w:val="24"/>
        </w:rPr>
        <w:t>u</w:t>
      </w:r>
      <w:r w:rsidR="001D42C8">
        <w:rPr>
          <w:sz w:val="24"/>
          <w:szCs w:val="24"/>
        </w:rPr>
        <w:t>s</w:t>
      </w:r>
      <w:r w:rsidR="00A53616">
        <w:rPr>
          <w:sz w:val="24"/>
          <w:szCs w:val="24"/>
        </w:rPr>
        <w:t>ing</w:t>
      </w:r>
      <w:r w:rsidR="001D42C8">
        <w:rPr>
          <w:sz w:val="24"/>
          <w:szCs w:val="24"/>
        </w:rPr>
        <w:t xml:space="preserve"> Sandstone from the local quarry</w:t>
      </w:r>
      <w:r w:rsidR="0093207C">
        <w:rPr>
          <w:sz w:val="24"/>
          <w:szCs w:val="24"/>
        </w:rPr>
        <w:t xml:space="preserve">; the equivalent </w:t>
      </w:r>
      <w:r w:rsidR="007C0975">
        <w:rPr>
          <w:sz w:val="24"/>
          <w:szCs w:val="24"/>
        </w:rPr>
        <w:t xml:space="preserve">of several millions of </w:t>
      </w:r>
      <w:r w:rsidR="008F3076">
        <w:rPr>
          <w:sz w:val="24"/>
          <w:szCs w:val="24"/>
        </w:rPr>
        <w:t xml:space="preserve">pounds </w:t>
      </w:r>
      <w:r w:rsidR="00CF64CA">
        <w:rPr>
          <w:sz w:val="24"/>
          <w:szCs w:val="24"/>
        </w:rPr>
        <w:t>currently</w:t>
      </w:r>
      <w:r w:rsidR="001D42C8">
        <w:rPr>
          <w:sz w:val="24"/>
          <w:szCs w:val="24"/>
        </w:rPr>
        <w:t xml:space="preserve"> </w:t>
      </w:r>
      <w:r w:rsidR="001D42C8" w:rsidRPr="005D3CD6">
        <w:rPr>
          <w:b/>
          <w:bCs/>
          <w:i/>
          <w:iCs/>
          <w:sz w:val="24"/>
          <w:szCs w:val="24"/>
        </w:rPr>
        <w:t>(Margam Country Park</w:t>
      </w:r>
      <w:r w:rsidR="005D3CD6" w:rsidRPr="005D3CD6">
        <w:rPr>
          <w:b/>
          <w:bCs/>
          <w:i/>
          <w:iCs/>
          <w:sz w:val="24"/>
          <w:szCs w:val="24"/>
        </w:rPr>
        <w:t>).</w:t>
      </w:r>
      <w:r w:rsidR="000E3539">
        <w:rPr>
          <w:b/>
          <w:bCs/>
          <w:i/>
          <w:iCs/>
          <w:sz w:val="24"/>
          <w:szCs w:val="24"/>
        </w:rPr>
        <w:t xml:space="preserve"> </w:t>
      </w:r>
      <w:r w:rsidR="001A6F4A">
        <w:rPr>
          <w:sz w:val="24"/>
          <w:szCs w:val="24"/>
        </w:rPr>
        <w:t xml:space="preserve">The </w:t>
      </w:r>
      <w:r w:rsidR="00FD2B67">
        <w:rPr>
          <w:sz w:val="24"/>
          <w:szCs w:val="24"/>
        </w:rPr>
        <w:t>building</w:t>
      </w:r>
      <w:r w:rsidR="00F70954">
        <w:rPr>
          <w:sz w:val="24"/>
          <w:szCs w:val="24"/>
        </w:rPr>
        <w:t xml:space="preserve"> was designed</w:t>
      </w:r>
      <w:r w:rsidR="0083431A">
        <w:rPr>
          <w:sz w:val="24"/>
          <w:szCs w:val="24"/>
        </w:rPr>
        <w:t xml:space="preserve"> </w:t>
      </w:r>
      <w:r w:rsidR="00DF21ED">
        <w:rPr>
          <w:sz w:val="24"/>
          <w:szCs w:val="24"/>
        </w:rPr>
        <w:t xml:space="preserve">in a Tudor Gothic style by </w:t>
      </w:r>
      <w:r w:rsidR="00F8534B">
        <w:rPr>
          <w:sz w:val="24"/>
          <w:szCs w:val="24"/>
        </w:rPr>
        <w:t>English architect Thomas Hopper</w:t>
      </w:r>
      <w:r w:rsidR="00B9279A">
        <w:rPr>
          <w:sz w:val="24"/>
          <w:szCs w:val="24"/>
        </w:rPr>
        <w:t xml:space="preserve">. </w:t>
      </w:r>
      <w:r w:rsidR="00626B7D">
        <w:rPr>
          <w:sz w:val="24"/>
          <w:szCs w:val="24"/>
        </w:rPr>
        <w:t>Architectural f</w:t>
      </w:r>
      <w:r w:rsidR="00B9279A">
        <w:rPr>
          <w:sz w:val="24"/>
          <w:szCs w:val="24"/>
        </w:rPr>
        <w:t>eatures of the Castle were borrowed</w:t>
      </w:r>
      <w:r w:rsidR="00626B7D">
        <w:rPr>
          <w:sz w:val="24"/>
          <w:szCs w:val="24"/>
        </w:rPr>
        <w:t xml:space="preserve"> from Lacock Abbey in Wilt</w:t>
      </w:r>
      <w:r w:rsidR="0039701B">
        <w:rPr>
          <w:sz w:val="24"/>
          <w:szCs w:val="24"/>
        </w:rPr>
        <w:t xml:space="preserve">shire, </w:t>
      </w:r>
      <w:r w:rsidR="00575D7C">
        <w:rPr>
          <w:sz w:val="24"/>
          <w:szCs w:val="24"/>
        </w:rPr>
        <w:t xml:space="preserve">the abbey </w:t>
      </w:r>
      <w:r w:rsidR="002A51E3">
        <w:rPr>
          <w:sz w:val="24"/>
          <w:szCs w:val="24"/>
        </w:rPr>
        <w:t>was the ancestral home of the T</w:t>
      </w:r>
      <w:r w:rsidR="00213DAB">
        <w:rPr>
          <w:sz w:val="24"/>
          <w:szCs w:val="24"/>
        </w:rPr>
        <w:t>albot family</w:t>
      </w:r>
      <w:r w:rsidR="002A51E3">
        <w:rPr>
          <w:sz w:val="24"/>
          <w:szCs w:val="24"/>
        </w:rPr>
        <w:t xml:space="preserve"> </w:t>
      </w:r>
      <w:r w:rsidR="00382CBA">
        <w:rPr>
          <w:b/>
          <w:bCs/>
          <w:i/>
          <w:iCs/>
          <w:sz w:val="24"/>
          <w:szCs w:val="24"/>
        </w:rPr>
        <w:t>(Wiki</w:t>
      </w:r>
      <w:r w:rsidR="00C23CFF">
        <w:rPr>
          <w:b/>
          <w:bCs/>
          <w:i/>
          <w:iCs/>
          <w:sz w:val="24"/>
          <w:szCs w:val="24"/>
        </w:rPr>
        <w:t>pedia</w:t>
      </w:r>
      <w:r w:rsidR="00382CBA">
        <w:rPr>
          <w:b/>
          <w:bCs/>
          <w:i/>
          <w:iCs/>
          <w:sz w:val="24"/>
          <w:szCs w:val="24"/>
        </w:rPr>
        <w:t xml:space="preserve">, </w:t>
      </w:r>
      <w:r w:rsidR="00DA063B">
        <w:rPr>
          <w:b/>
          <w:bCs/>
          <w:i/>
          <w:iCs/>
          <w:sz w:val="24"/>
          <w:szCs w:val="24"/>
        </w:rPr>
        <w:t>2019)</w:t>
      </w:r>
      <w:r w:rsidR="00063DC4">
        <w:rPr>
          <w:b/>
          <w:bCs/>
          <w:i/>
          <w:iCs/>
          <w:sz w:val="24"/>
          <w:szCs w:val="24"/>
        </w:rPr>
        <w:t>.</w:t>
      </w:r>
    </w:p>
    <w:p w14:paraId="71731FFE" w14:textId="65B6F33E" w:rsidR="000E3539" w:rsidRDefault="000E3539" w:rsidP="00941E45">
      <w:pPr>
        <w:pStyle w:val="NoSpacing"/>
        <w:rPr>
          <w:b/>
          <w:bCs/>
          <w:i/>
          <w:iCs/>
          <w:sz w:val="24"/>
          <w:szCs w:val="24"/>
        </w:rPr>
      </w:pPr>
    </w:p>
    <w:p w14:paraId="25690187" w14:textId="0F234D0A" w:rsidR="000E3539" w:rsidRDefault="00F32BAC" w:rsidP="00941E45">
      <w:pPr>
        <w:pStyle w:val="NoSpacing"/>
        <w:rPr>
          <w:sz w:val="24"/>
          <w:szCs w:val="24"/>
        </w:rPr>
      </w:pPr>
      <w:r w:rsidRPr="00F32BAC">
        <w:rPr>
          <w:noProof/>
          <w:sz w:val="24"/>
          <w:szCs w:val="24"/>
        </w:rPr>
        <mc:AlternateContent>
          <mc:Choice Requires="wps">
            <w:drawing>
              <wp:anchor distT="45720" distB="45720" distL="114300" distR="114300" simplePos="0" relativeHeight="251663360" behindDoc="0" locked="0" layoutInCell="1" allowOverlap="1" wp14:anchorId="23437D74" wp14:editId="67B485FE">
                <wp:simplePos x="0" y="0"/>
                <wp:positionH relativeFrom="margin">
                  <wp:align>right</wp:align>
                </wp:positionH>
                <wp:positionV relativeFrom="paragraph">
                  <wp:posOffset>1724025</wp:posOffset>
                </wp:positionV>
                <wp:extent cx="3291840" cy="27432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274320"/>
                        </a:xfrm>
                        <a:prstGeom prst="rect">
                          <a:avLst/>
                        </a:prstGeom>
                        <a:noFill/>
                        <a:ln w="9525">
                          <a:noFill/>
                          <a:miter lim="800000"/>
                          <a:headEnd/>
                          <a:tailEnd/>
                        </a:ln>
                      </wps:spPr>
                      <wps:txbx>
                        <w:txbxContent>
                          <w:p w14:paraId="4DA43046" w14:textId="06F548C8" w:rsidR="00F32BAC" w:rsidRPr="00F8223C" w:rsidRDefault="00F32BAC" w:rsidP="00165C0A">
                            <w:pPr>
                              <w:jc w:val="center"/>
                              <w:rPr>
                                <w:b/>
                                <w:bCs/>
                                <w:i/>
                                <w:iCs/>
                                <w:sz w:val="18"/>
                                <w:szCs w:val="18"/>
                              </w:rPr>
                            </w:pPr>
                            <w:r w:rsidRPr="00F8223C">
                              <w:rPr>
                                <w:b/>
                                <w:bCs/>
                                <w:i/>
                                <w:iCs/>
                                <w:sz w:val="18"/>
                                <w:szCs w:val="18"/>
                              </w:rPr>
                              <w:t xml:space="preserve">FSC </w:t>
                            </w:r>
                            <w:r w:rsidR="003819DB" w:rsidRPr="00F8223C">
                              <w:rPr>
                                <w:b/>
                                <w:bCs/>
                                <w:i/>
                                <w:iCs/>
                                <w:sz w:val="18"/>
                                <w:szCs w:val="18"/>
                              </w:rPr>
                              <w:t xml:space="preserve">Studies, </w:t>
                            </w:r>
                            <w:r w:rsidRPr="00F8223C">
                              <w:rPr>
                                <w:b/>
                                <w:bCs/>
                                <w:i/>
                                <w:iCs/>
                                <w:sz w:val="18"/>
                                <w:szCs w:val="18"/>
                              </w:rPr>
                              <w:t>Margam Discovery Centre</w:t>
                            </w:r>
                            <w:r w:rsidR="00DA49C0">
                              <w:rPr>
                                <w:b/>
                                <w:bCs/>
                                <w:i/>
                                <w:iCs/>
                                <w:sz w:val="18"/>
                                <w:szCs w:val="18"/>
                              </w:rPr>
                              <w:t>, 2009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437D74" id="_x0000_s1027" type="#_x0000_t202" style="position:absolute;margin-left:208pt;margin-top:135.75pt;width:259.2pt;height:21.6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" filled="f" stroked="f">
                <v:textbox>
                  <w:txbxContent>
                    <w:p w14:paraId="4DA43046" w14:textId="06F548C8" w:rsidR="00F32BAC" w:rsidRPr="00F8223C" w:rsidRDefault="00F32BAC" w:rsidP="00165C0A">
                      <w:pPr>
                        <w:jc w:val="center"/>
                        <w:rPr>
                          <w:b/>
                          <w:bCs/>
                          <w:i/>
                          <w:iCs/>
                          <w:sz w:val="18"/>
                          <w:szCs w:val="18"/>
                        </w:rPr>
                      </w:pPr>
                      <w:r w:rsidRPr="00F8223C">
                        <w:rPr>
                          <w:b/>
                          <w:bCs/>
                          <w:i/>
                          <w:iCs/>
                          <w:sz w:val="18"/>
                          <w:szCs w:val="18"/>
                        </w:rPr>
                        <w:t xml:space="preserve">FSC </w:t>
                      </w:r>
                      <w:r w:rsidR="003819DB" w:rsidRPr="00F8223C">
                        <w:rPr>
                          <w:b/>
                          <w:bCs/>
                          <w:i/>
                          <w:iCs/>
                          <w:sz w:val="18"/>
                          <w:szCs w:val="18"/>
                        </w:rPr>
                        <w:t xml:space="preserve">Studies, </w:t>
                      </w:r>
                      <w:r w:rsidRPr="00F8223C">
                        <w:rPr>
                          <w:b/>
                          <w:bCs/>
                          <w:i/>
                          <w:iCs/>
                          <w:sz w:val="18"/>
                          <w:szCs w:val="18"/>
                        </w:rPr>
                        <w:t>Margam Discovery Centre</w:t>
                      </w:r>
                      <w:r w:rsidR="00DA49C0">
                        <w:rPr>
                          <w:b/>
                          <w:bCs/>
                          <w:i/>
                          <w:iCs/>
                          <w:sz w:val="18"/>
                          <w:szCs w:val="18"/>
                        </w:rPr>
                        <w:t>, 2009</w:t>
                      </w:r>
                    </w:p>
                  </w:txbxContent>
                </v:textbox>
                <w10:wrap type="square" anchorx="margin"/>
              </v:shape>
            </w:pict>
          </mc:Fallback>
        </mc:AlternateContent>
      </w:r>
      <w:r w:rsidR="000603BC" w:rsidRPr="000603BC">
        <w:rPr>
          <w:noProof/>
        </w:rPr>
        <w:drawing>
          <wp:anchor distT="0" distB="0" distL="114300" distR="114300" simplePos="0" relativeHeight="251659264" behindDoc="0" locked="0" layoutInCell="1" allowOverlap="1" wp14:anchorId="17F94164" wp14:editId="18E5260A">
            <wp:simplePos x="0" y="0"/>
            <wp:positionH relativeFrom="margin">
              <wp:align>right</wp:align>
            </wp:positionH>
            <wp:positionV relativeFrom="paragraph">
              <wp:posOffset>6350</wp:posOffset>
            </wp:positionV>
            <wp:extent cx="3300730" cy="173418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00730" cy="1734185"/>
                    </a:xfrm>
                    <a:prstGeom prst="rect">
                      <a:avLst/>
                    </a:prstGeom>
                  </pic:spPr>
                </pic:pic>
              </a:graphicData>
            </a:graphic>
            <wp14:sizeRelH relativeFrom="page">
              <wp14:pctWidth>0</wp14:pctWidth>
            </wp14:sizeRelH>
            <wp14:sizeRelV relativeFrom="page">
              <wp14:pctHeight>0</wp14:pctHeight>
            </wp14:sizeRelV>
          </wp:anchor>
        </w:drawing>
      </w:r>
      <w:r w:rsidR="00E919F1">
        <w:rPr>
          <w:sz w:val="24"/>
          <w:szCs w:val="24"/>
        </w:rPr>
        <w:t xml:space="preserve">Situated in </w:t>
      </w:r>
      <w:r w:rsidR="006453B6">
        <w:rPr>
          <w:sz w:val="24"/>
          <w:szCs w:val="24"/>
        </w:rPr>
        <w:t xml:space="preserve">850 acres of alluring </w:t>
      </w:r>
      <w:r w:rsidR="00EC391E">
        <w:rPr>
          <w:sz w:val="24"/>
          <w:szCs w:val="24"/>
        </w:rPr>
        <w:t xml:space="preserve">country parkland </w:t>
      </w:r>
      <w:r w:rsidR="00617B2A">
        <w:rPr>
          <w:sz w:val="24"/>
          <w:szCs w:val="24"/>
        </w:rPr>
        <w:t xml:space="preserve">is the Margam Park Discovery Centre, the Centre is </w:t>
      </w:r>
      <w:r w:rsidR="00B574F3">
        <w:rPr>
          <w:sz w:val="24"/>
          <w:szCs w:val="24"/>
        </w:rPr>
        <w:t>a</w:t>
      </w:r>
      <w:r w:rsidR="00617B2A">
        <w:rPr>
          <w:sz w:val="24"/>
          <w:szCs w:val="24"/>
        </w:rPr>
        <w:t xml:space="preserve"> sustainable </w:t>
      </w:r>
      <w:r w:rsidR="0005571F">
        <w:rPr>
          <w:sz w:val="24"/>
          <w:szCs w:val="24"/>
        </w:rPr>
        <w:t xml:space="preserve">educational, </w:t>
      </w:r>
      <w:r w:rsidR="00E031D8">
        <w:rPr>
          <w:sz w:val="24"/>
          <w:szCs w:val="24"/>
        </w:rPr>
        <w:t>artistic and leisure facility</w:t>
      </w:r>
      <w:r w:rsidR="007460BC">
        <w:rPr>
          <w:sz w:val="24"/>
          <w:szCs w:val="24"/>
        </w:rPr>
        <w:t xml:space="preserve"> that offers a variety of different activities and facilities to customers</w:t>
      </w:r>
      <w:r w:rsidR="00132AE1">
        <w:rPr>
          <w:sz w:val="24"/>
          <w:szCs w:val="24"/>
        </w:rPr>
        <w:t>.</w:t>
      </w:r>
      <w:r w:rsidR="001B6CF7">
        <w:rPr>
          <w:sz w:val="24"/>
          <w:szCs w:val="24"/>
        </w:rPr>
        <w:t xml:space="preserve"> </w:t>
      </w:r>
      <w:r w:rsidR="00B574F3">
        <w:rPr>
          <w:sz w:val="24"/>
          <w:szCs w:val="24"/>
        </w:rPr>
        <w:t xml:space="preserve">The structure </w:t>
      </w:r>
      <w:r w:rsidR="00821B73">
        <w:rPr>
          <w:sz w:val="24"/>
          <w:szCs w:val="24"/>
        </w:rPr>
        <w:t xml:space="preserve">exhibits </w:t>
      </w:r>
      <w:r w:rsidR="00B85693">
        <w:rPr>
          <w:sz w:val="24"/>
          <w:szCs w:val="24"/>
        </w:rPr>
        <w:t>sustainability and design to users</w:t>
      </w:r>
      <w:r w:rsidR="00CB57C8">
        <w:rPr>
          <w:sz w:val="24"/>
          <w:szCs w:val="24"/>
        </w:rPr>
        <w:t xml:space="preserve">, the building </w:t>
      </w:r>
      <w:r w:rsidR="00571709">
        <w:rPr>
          <w:sz w:val="24"/>
          <w:szCs w:val="24"/>
        </w:rPr>
        <w:t xml:space="preserve">embodies passive </w:t>
      </w:r>
      <w:r w:rsidR="00646B81">
        <w:rPr>
          <w:sz w:val="24"/>
          <w:szCs w:val="24"/>
        </w:rPr>
        <w:t xml:space="preserve">design strategies, biomass plant and water recycling. The </w:t>
      </w:r>
      <w:r w:rsidR="00B240FF">
        <w:rPr>
          <w:sz w:val="24"/>
          <w:szCs w:val="24"/>
        </w:rPr>
        <w:t xml:space="preserve">Discovery Centre provides a station for visitors </w:t>
      </w:r>
      <w:r w:rsidR="005703AE">
        <w:rPr>
          <w:sz w:val="24"/>
          <w:szCs w:val="24"/>
        </w:rPr>
        <w:t>to explore the rich history and culture of the surrounding parkland.</w:t>
      </w:r>
      <w:r w:rsidR="00584B00">
        <w:rPr>
          <w:sz w:val="24"/>
          <w:szCs w:val="24"/>
        </w:rPr>
        <w:t xml:space="preserve"> </w:t>
      </w:r>
      <w:r w:rsidR="001B6CF7" w:rsidRPr="001B6CF7">
        <w:rPr>
          <w:b/>
          <w:bCs/>
          <w:i/>
          <w:iCs/>
          <w:sz w:val="24"/>
          <w:szCs w:val="24"/>
        </w:rPr>
        <w:t>(Loyn</w:t>
      </w:r>
      <w:r w:rsidR="00D40F46">
        <w:rPr>
          <w:b/>
          <w:bCs/>
          <w:i/>
          <w:iCs/>
          <w:sz w:val="24"/>
          <w:szCs w:val="24"/>
        </w:rPr>
        <w:t>+Co</w:t>
      </w:r>
      <w:r w:rsidR="001B6CF7" w:rsidRPr="001B6CF7">
        <w:rPr>
          <w:b/>
          <w:bCs/>
          <w:i/>
          <w:iCs/>
          <w:sz w:val="24"/>
          <w:szCs w:val="24"/>
        </w:rPr>
        <w:t>, 2009)</w:t>
      </w:r>
      <w:r w:rsidR="001B6CF7">
        <w:rPr>
          <w:sz w:val="24"/>
          <w:szCs w:val="24"/>
        </w:rPr>
        <w:t>.</w:t>
      </w:r>
    </w:p>
    <w:p w14:paraId="201642D6" w14:textId="6F334A60" w:rsidR="00F8223C" w:rsidRDefault="00F8223C" w:rsidP="00941E45">
      <w:pPr>
        <w:pStyle w:val="NoSpacing"/>
        <w:rPr>
          <w:sz w:val="24"/>
          <w:szCs w:val="24"/>
        </w:rPr>
      </w:pPr>
    </w:p>
    <w:p w14:paraId="328F513D" w14:textId="77777777" w:rsidR="00A35C4C" w:rsidRDefault="00A35C4C" w:rsidP="00941E45">
      <w:pPr>
        <w:pStyle w:val="NoSpacing"/>
        <w:rPr>
          <w:sz w:val="24"/>
          <w:szCs w:val="24"/>
          <w:u w:val="single"/>
        </w:rPr>
      </w:pPr>
    </w:p>
    <w:p w14:paraId="2354503B" w14:textId="77777777" w:rsidR="00A35C4C" w:rsidRDefault="00A35C4C" w:rsidP="00941E45">
      <w:pPr>
        <w:pStyle w:val="NoSpacing"/>
        <w:rPr>
          <w:sz w:val="24"/>
          <w:szCs w:val="24"/>
          <w:u w:val="single"/>
        </w:rPr>
      </w:pPr>
    </w:p>
    <w:p w14:paraId="51E6E120" w14:textId="77777777" w:rsidR="00A35C4C" w:rsidRDefault="00A35C4C" w:rsidP="00941E45">
      <w:pPr>
        <w:pStyle w:val="NoSpacing"/>
        <w:rPr>
          <w:sz w:val="24"/>
          <w:szCs w:val="24"/>
          <w:u w:val="single"/>
        </w:rPr>
      </w:pPr>
    </w:p>
    <w:p w14:paraId="1DB93E7C" w14:textId="100E2E2B" w:rsidR="00A241AB" w:rsidRPr="00F86570" w:rsidRDefault="00D50387" w:rsidP="00941E45">
      <w:pPr>
        <w:pStyle w:val="NoSpacing"/>
        <w:rPr>
          <w:sz w:val="24"/>
          <w:szCs w:val="24"/>
          <w:u w:val="single"/>
        </w:rPr>
      </w:pPr>
      <w:r w:rsidRPr="006327C1">
        <w:rPr>
          <w:noProof/>
        </w:rPr>
        <w:lastRenderedPageBreak/>
        <w:drawing>
          <wp:anchor distT="0" distB="0" distL="114300" distR="114300" simplePos="0" relativeHeight="251671552" behindDoc="0" locked="0" layoutInCell="1" allowOverlap="1" wp14:anchorId="1DBDBAF4" wp14:editId="06BE2EC4">
            <wp:simplePos x="0" y="0"/>
            <wp:positionH relativeFrom="margin">
              <wp:posOffset>17780</wp:posOffset>
            </wp:positionH>
            <wp:positionV relativeFrom="paragraph">
              <wp:posOffset>337185</wp:posOffset>
            </wp:positionV>
            <wp:extent cx="3457575" cy="1730375"/>
            <wp:effectExtent l="0" t="0" r="9525" b="317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520" t="1026" r="532" b="1089"/>
                    <a:stretch/>
                  </pic:blipFill>
                  <pic:spPr bwMode="auto">
                    <a:xfrm>
                      <a:off x="0" y="0"/>
                      <a:ext cx="3457575" cy="1730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6570">
        <w:rPr>
          <w:sz w:val="24"/>
          <w:szCs w:val="24"/>
          <w:u w:val="single"/>
        </w:rPr>
        <w:t>Plan</w:t>
      </w:r>
      <w:r w:rsidR="00E124D5">
        <w:rPr>
          <w:sz w:val="24"/>
          <w:szCs w:val="24"/>
          <w:u w:val="single"/>
        </w:rPr>
        <w:t>s</w:t>
      </w:r>
      <w:r w:rsidR="00F86570">
        <w:rPr>
          <w:sz w:val="24"/>
          <w:szCs w:val="24"/>
          <w:u w:val="single"/>
        </w:rPr>
        <w:t xml:space="preserve"> and </w:t>
      </w:r>
      <w:r w:rsidR="000D6AEC">
        <w:rPr>
          <w:sz w:val="24"/>
          <w:szCs w:val="24"/>
          <w:u w:val="single"/>
        </w:rPr>
        <w:t>Drawings</w:t>
      </w:r>
    </w:p>
    <w:p w14:paraId="4147189B" w14:textId="65082953" w:rsidR="000E3539" w:rsidRPr="000E3539" w:rsidRDefault="00032042" w:rsidP="00941E45">
      <w:pPr>
        <w:pStyle w:val="NoSpacing"/>
        <w:rPr>
          <w:sz w:val="24"/>
          <w:szCs w:val="24"/>
        </w:rPr>
      </w:pPr>
      <w:r>
        <w:rPr>
          <w:noProof/>
        </w:rPr>
        <w:drawing>
          <wp:anchor distT="0" distB="0" distL="114300" distR="114300" simplePos="0" relativeHeight="251670528" behindDoc="0" locked="0" layoutInCell="1" allowOverlap="1" wp14:anchorId="507BDE72" wp14:editId="1B0D3ECC">
            <wp:simplePos x="0" y="0"/>
            <wp:positionH relativeFrom="margin">
              <wp:posOffset>4103370</wp:posOffset>
            </wp:positionH>
            <wp:positionV relativeFrom="paragraph">
              <wp:posOffset>145415</wp:posOffset>
            </wp:positionV>
            <wp:extent cx="1827530" cy="2503170"/>
            <wp:effectExtent l="0" t="0" r="127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27530" cy="2503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87EBF6" w14:textId="533387D5" w:rsidR="009D3DD5" w:rsidRPr="002D5C85" w:rsidRDefault="009D3DD5" w:rsidP="00941E45">
      <w:pPr>
        <w:pStyle w:val="NoSpacing"/>
        <w:rPr>
          <w:sz w:val="24"/>
          <w:szCs w:val="24"/>
        </w:rPr>
      </w:pPr>
    </w:p>
    <w:p w14:paraId="1A4B4274" w14:textId="77777777" w:rsidR="00032042" w:rsidRDefault="00032042" w:rsidP="00941E45">
      <w:pPr>
        <w:pStyle w:val="NoSpacing"/>
        <w:rPr>
          <w:sz w:val="24"/>
          <w:szCs w:val="24"/>
        </w:rPr>
      </w:pPr>
    </w:p>
    <w:p w14:paraId="5FB32A0D" w14:textId="77777777" w:rsidR="00032042" w:rsidRDefault="00032042" w:rsidP="00941E45">
      <w:pPr>
        <w:pStyle w:val="NoSpacing"/>
        <w:rPr>
          <w:sz w:val="24"/>
          <w:szCs w:val="24"/>
        </w:rPr>
      </w:pPr>
    </w:p>
    <w:p w14:paraId="635B6641" w14:textId="77777777" w:rsidR="00032042" w:rsidRDefault="00032042" w:rsidP="00941E45">
      <w:pPr>
        <w:pStyle w:val="NoSpacing"/>
        <w:rPr>
          <w:sz w:val="24"/>
          <w:szCs w:val="24"/>
        </w:rPr>
      </w:pPr>
    </w:p>
    <w:p w14:paraId="693D6637" w14:textId="77777777" w:rsidR="00032042" w:rsidRDefault="00032042" w:rsidP="00941E45">
      <w:pPr>
        <w:pStyle w:val="NoSpacing"/>
        <w:rPr>
          <w:sz w:val="24"/>
          <w:szCs w:val="24"/>
        </w:rPr>
      </w:pPr>
    </w:p>
    <w:p w14:paraId="287CB902" w14:textId="77777777" w:rsidR="00032042" w:rsidRDefault="00032042" w:rsidP="00941E45">
      <w:pPr>
        <w:pStyle w:val="NoSpacing"/>
        <w:rPr>
          <w:sz w:val="24"/>
          <w:szCs w:val="24"/>
        </w:rPr>
      </w:pPr>
    </w:p>
    <w:p w14:paraId="437AD01D" w14:textId="77777777" w:rsidR="00032042" w:rsidRDefault="00032042" w:rsidP="00941E45">
      <w:pPr>
        <w:pStyle w:val="NoSpacing"/>
        <w:rPr>
          <w:sz w:val="24"/>
          <w:szCs w:val="24"/>
        </w:rPr>
      </w:pPr>
    </w:p>
    <w:p w14:paraId="53B57AB4" w14:textId="77777777" w:rsidR="00032042" w:rsidRDefault="00032042" w:rsidP="00941E45">
      <w:pPr>
        <w:pStyle w:val="NoSpacing"/>
        <w:rPr>
          <w:sz w:val="24"/>
          <w:szCs w:val="24"/>
        </w:rPr>
      </w:pPr>
    </w:p>
    <w:p w14:paraId="1CEC946B" w14:textId="5DC19F17" w:rsidR="00032042" w:rsidRDefault="00032042" w:rsidP="00941E45">
      <w:pPr>
        <w:pStyle w:val="NoSpacing"/>
        <w:rPr>
          <w:sz w:val="24"/>
          <w:szCs w:val="24"/>
        </w:rPr>
      </w:pPr>
    </w:p>
    <w:p w14:paraId="04FD966B" w14:textId="0B0DD39C" w:rsidR="00032042" w:rsidRDefault="00032042" w:rsidP="00941E45">
      <w:pPr>
        <w:pStyle w:val="NoSpacing"/>
        <w:rPr>
          <w:sz w:val="24"/>
          <w:szCs w:val="24"/>
        </w:rPr>
      </w:pPr>
      <w:r w:rsidRPr="0009037D">
        <w:rPr>
          <w:noProof/>
          <w:sz w:val="24"/>
          <w:szCs w:val="24"/>
        </w:rPr>
        <mc:AlternateContent>
          <mc:Choice Requires="wps">
            <w:drawing>
              <wp:anchor distT="45720" distB="45720" distL="114300" distR="114300" simplePos="0" relativeHeight="251673600" behindDoc="1" locked="0" layoutInCell="1" allowOverlap="1" wp14:anchorId="6DBABA62" wp14:editId="46FAE102">
                <wp:simplePos x="0" y="0"/>
                <wp:positionH relativeFrom="column">
                  <wp:posOffset>538299</wp:posOffset>
                </wp:positionH>
                <wp:positionV relativeFrom="paragraph">
                  <wp:posOffset>4899</wp:posOffset>
                </wp:positionV>
                <wp:extent cx="2360930" cy="140462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6FD05AD5" w14:textId="3B2B570E" w:rsidR="0009037D" w:rsidRPr="00AE2A98" w:rsidRDefault="0009037D">
                            <w:pPr>
                              <w:rPr>
                                <w:b/>
                                <w:bCs/>
                                <w:i/>
                                <w:iCs/>
                                <w:sz w:val="16"/>
                                <w:szCs w:val="16"/>
                              </w:rPr>
                            </w:pPr>
                            <w:r w:rsidRPr="00AE2A98">
                              <w:rPr>
                                <w:b/>
                                <w:bCs/>
                                <w:i/>
                                <w:iCs/>
                                <w:sz w:val="16"/>
                                <w:szCs w:val="16"/>
                              </w:rPr>
                              <w:t xml:space="preserve">Margam Castle Plan, </w:t>
                            </w:r>
                            <w:r w:rsidR="00A50615" w:rsidRPr="00AE2A98">
                              <w:rPr>
                                <w:b/>
                                <w:bCs/>
                                <w:i/>
                                <w:iCs/>
                                <w:sz w:val="16"/>
                                <w:szCs w:val="16"/>
                              </w:rPr>
                              <w:t>Forgotten Paranormal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DBABA62" id="_x0000_s1028" type="#_x0000_t202" style="position:absolute;margin-left:42.4pt;margin-top:.4pt;width:185.9pt;height:110.6pt;z-index:-2516428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" filled="f" stroked="f">
                <v:textbox style="mso-fit-shape-to-text:t">
                  <w:txbxContent>
                    <w:p w14:paraId="6FD05AD5" w14:textId="3B2B570E" w:rsidR="0009037D" w:rsidRPr="00AE2A98" w:rsidRDefault="0009037D">
                      <w:pPr>
                        <w:rPr>
                          <w:b/>
                          <w:bCs/>
                          <w:i/>
                          <w:iCs/>
                          <w:sz w:val="16"/>
                          <w:szCs w:val="16"/>
                        </w:rPr>
                      </w:pPr>
                      <w:r w:rsidRPr="00AE2A98">
                        <w:rPr>
                          <w:b/>
                          <w:bCs/>
                          <w:i/>
                          <w:iCs/>
                          <w:sz w:val="16"/>
                          <w:szCs w:val="16"/>
                        </w:rPr>
                        <w:t xml:space="preserve">Margam Castle Plan, </w:t>
                      </w:r>
                      <w:r w:rsidR="00A50615" w:rsidRPr="00AE2A98">
                        <w:rPr>
                          <w:b/>
                          <w:bCs/>
                          <w:i/>
                          <w:iCs/>
                          <w:sz w:val="16"/>
                          <w:szCs w:val="16"/>
                        </w:rPr>
                        <w:t>Forgotten Paranormal</w:t>
                      </w:r>
                    </w:p>
                  </w:txbxContent>
                </v:textbox>
              </v:shape>
            </w:pict>
          </mc:Fallback>
        </mc:AlternateContent>
      </w:r>
    </w:p>
    <w:p w14:paraId="4778E0EA" w14:textId="77777777" w:rsidR="00032042" w:rsidRDefault="00032042" w:rsidP="00941E45">
      <w:pPr>
        <w:pStyle w:val="NoSpacing"/>
        <w:rPr>
          <w:sz w:val="24"/>
          <w:szCs w:val="24"/>
        </w:rPr>
      </w:pPr>
    </w:p>
    <w:p w14:paraId="7AA6E86D" w14:textId="7117CE48" w:rsidR="009D3DD5" w:rsidRDefault="00032042" w:rsidP="00941E45">
      <w:pPr>
        <w:pStyle w:val="NoSpacing"/>
        <w:rPr>
          <w:sz w:val="24"/>
          <w:szCs w:val="24"/>
        </w:rPr>
      </w:pPr>
      <w:r w:rsidRPr="00460331">
        <w:rPr>
          <w:noProof/>
          <w:sz w:val="24"/>
          <w:szCs w:val="24"/>
          <w:u w:val="single"/>
        </w:rPr>
        <mc:AlternateContent>
          <mc:Choice Requires="wps">
            <w:drawing>
              <wp:anchor distT="45720" distB="45720" distL="114300" distR="114300" simplePos="0" relativeHeight="251675648" behindDoc="1" locked="0" layoutInCell="1" allowOverlap="1" wp14:anchorId="17915687" wp14:editId="1C0DF2A9">
                <wp:simplePos x="0" y="0"/>
                <wp:positionH relativeFrom="column">
                  <wp:posOffset>4032885</wp:posOffset>
                </wp:positionH>
                <wp:positionV relativeFrom="paragraph">
                  <wp:posOffset>356507</wp:posOffset>
                </wp:positionV>
                <wp:extent cx="2360930" cy="140462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057DBCE" w14:textId="77DD4BBD" w:rsidR="00460331" w:rsidRPr="00EC74D4" w:rsidRDefault="00EC74D4">
                            <w:pPr>
                              <w:rPr>
                                <w:b/>
                                <w:bCs/>
                                <w:i/>
                                <w:iCs/>
                                <w:sz w:val="16"/>
                                <w:szCs w:val="16"/>
                              </w:rPr>
                            </w:pPr>
                            <w:r w:rsidRPr="00EC74D4">
                              <w:rPr>
                                <w:b/>
                                <w:bCs/>
                                <w:i/>
                                <w:iCs/>
                                <w:sz w:val="16"/>
                                <w:szCs w:val="16"/>
                              </w:rPr>
                              <w:t>Margam Discovery Centre Site Plan, Loyn+Co</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7915687" id="_x0000_s1029" type="#_x0000_t202" style="position:absolute;margin-left:317.55pt;margin-top:28.05pt;width:185.9pt;height:110.6pt;z-index:-2516408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" filled="f" stroked="f">
                <v:textbox style="mso-fit-shape-to-text:t">
                  <w:txbxContent>
                    <w:p w14:paraId="2057DBCE" w14:textId="77DD4BBD" w:rsidR="00460331" w:rsidRPr="00EC74D4" w:rsidRDefault="00EC74D4">
                      <w:pPr>
                        <w:rPr>
                          <w:b/>
                          <w:bCs/>
                          <w:i/>
                          <w:iCs/>
                          <w:sz w:val="16"/>
                          <w:szCs w:val="16"/>
                        </w:rPr>
                      </w:pPr>
                      <w:r w:rsidRPr="00EC74D4">
                        <w:rPr>
                          <w:b/>
                          <w:bCs/>
                          <w:i/>
                          <w:iCs/>
                          <w:sz w:val="16"/>
                          <w:szCs w:val="16"/>
                        </w:rPr>
                        <w:t>Margam Discovery Centre Site Plan, Loyn+Co</w:t>
                      </w:r>
                    </w:p>
                  </w:txbxContent>
                </v:textbox>
              </v:shape>
            </w:pict>
          </mc:Fallback>
        </mc:AlternateContent>
      </w:r>
      <w:r w:rsidR="005E7A1D">
        <w:rPr>
          <w:sz w:val="24"/>
          <w:szCs w:val="24"/>
        </w:rPr>
        <w:t>Margam Castle</w:t>
      </w:r>
      <w:r w:rsidR="00A52723">
        <w:rPr>
          <w:sz w:val="24"/>
          <w:szCs w:val="24"/>
        </w:rPr>
        <w:t>’s</w:t>
      </w:r>
      <w:r w:rsidR="005E7A1D">
        <w:rPr>
          <w:sz w:val="24"/>
          <w:szCs w:val="24"/>
        </w:rPr>
        <w:t xml:space="preserve"> ground floor consists of </w:t>
      </w:r>
      <w:r w:rsidR="00DC4BE5">
        <w:rPr>
          <w:sz w:val="24"/>
          <w:szCs w:val="24"/>
        </w:rPr>
        <w:t xml:space="preserve">many rooms such as a kitchen, a living area, staircase room and various courtyards. As you </w:t>
      </w:r>
      <w:r w:rsidR="00754D01">
        <w:rPr>
          <w:sz w:val="24"/>
          <w:szCs w:val="24"/>
        </w:rPr>
        <w:t>go up the stairs the castle</w:t>
      </w:r>
      <w:r w:rsidR="005E7A1D">
        <w:rPr>
          <w:sz w:val="24"/>
          <w:szCs w:val="24"/>
        </w:rPr>
        <w:t xml:space="preserve"> split</w:t>
      </w:r>
      <w:r w:rsidR="005752B1">
        <w:rPr>
          <w:sz w:val="24"/>
          <w:szCs w:val="24"/>
        </w:rPr>
        <w:t>s</w:t>
      </w:r>
      <w:r w:rsidR="005E7A1D">
        <w:rPr>
          <w:sz w:val="24"/>
          <w:szCs w:val="24"/>
        </w:rPr>
        <w:t xml:space="preserve"> into many different bedr</w:t>
      </w:r>
      <w:r w:rsidR="00754D01">
        <w:rPr>
          <w:sz w:val="24"/>
          <w:szCs w:val="24"/>
        </w:rPr>
        <w:t xml:space="preserve">ooms and bathrooms, </w:t>
      </w:r>
      <w:r w:rsidR="00544420">
        <w:rPr>
          <w:sz w:val="24"/>
          <w:szCs w:val="24"/>
        </w:rPr>
        <w:t>long corridors link the rooms together.</w:t>
      </w:r>
      <w:r w:rsidR="00572F71">
        <w:rPr>
          <w:sz w:val="24"/>
          <w:szCs w:val="24"/>
        </w:rPr>
        <w:t xml:space="preserve"> </w:t>
      </w:r>
    </w:p>
    <w:p w14:paraId="2C6D1FA9" w14:textId="1C684C13" w:rsidR="00A36282" w:rsidRDefault="00A36282" w:rsidP="00941E45">
      <w:pPr>
        <w:pStyle w:val="NoSpacing"/>
        <w:rPr>
          <w:sz w:val="24"/>
          <w:szCs w:val="24"/>
        </w:rPr>
      </w:pPr>
    </w:p>
    <w:p w14:paraId="6F216734" w14:textId="78EE8E36" w:rsidR="00A36282" w:rsidRDefault="009D2908" w:rsidP="00941E45">
      <w:pPr>
        <w:pStyle w:val="NoSpacing"/>
        <w:rPr>
          <w:sz w:val="24"/>
          <w:szCs w:val="24"/>
        </w:rPr>
      </w:pPr>
      <w:r>
        <w:rPr>
          <w:sz w:val="24"/>
          <w:szCs w:val="24"/>
        </w:rPr>
        <w:t xml:space="preserve">The Discovery Centre’s Site Plan </w:t>
      </w:r>
      <w:r w:rsidR="00961F6E">
        <w:rPr>
          <w:sz w:val="24"/>
          <w:szCs w:val="24"/>
        </w:rPr>
        <w:t>shows the various rooms that make the building</w:t>
      </w:r>
      <w:r w:rsidR="00DE3ECF">
        <w:rPr>
          <w:sz w:val="24"/>
          <w:szCs w:val="24"/>
        </w:rPr>
        <w:t>. To the North side of the building there is the service</w:t>
      </w:r>
      <w:r w:rsidR="00930D66">
        <w:rPr>
          <w:sz w:val="24"/>
          <w:szCs w:val="24"/>
        </w:rPr>
        <w:t xml:space="preserve"> and educational</w:t>
      </w:r>
      <w:r w:rsidR="00DE3ECF">
        <w:rPr>
          <w:sz w:val="24"/>
          <w:szCs w:val="24"/>
        </w:rPr>
        <w:t xml:space="preserve"> blocks</w:t>
      </w:r>
      <w:r w:rsidR="00930D66">
        <w:rPr>
          <w:sz w:val="24"/>
          <w:szCs w:val="24"/>
        </w:rPr>
        <w:t xml:space="preserve">, </w:t>
      </w:r>
      <w:r w:rsidR="0030543A">
        <w:rPr>
          <w:sz w:val="24"/>
          <w:szCs w:val="24"/>
        </w:rPr>
        <w:t xml:space="preserve">there is also the access road which leads visitors to the entrance of the Centre. </w:t>
      </w:r>
      <w:r w:rsidR="00B802AF">
        <w:rPr>
          <w:sz w:val="24"/>
          <w:szCs w:val="24"/>
        </w:rPr>
        <w:t xml:space="preserve">The reception and </w:t>
      </w:r>
      <w:r w:rsidR="00842724">
        <w:rPr>
          <w:sz w:val="24"/>
          <w:szCs w:val="24"/>
        </w:rPr>
        <w:t xml:space="preserve">refectory </w:t>
      </w:r>
      <w:r w:rsidR="00456E83">
        <w:rPr>
          <w:sz w:val="24"/>
          <w:szCs w:val="24"/>
        </w:rPr>
        <w:t xml:space="preserve">sit alongside the main entry, </w:t>
      </w:r>
      <w:r w:rsidR="00255E38">
        <w:rPr>
          <w:sz w:val="24"/>
          <w:szCs w:val="24"/>
        </w:rPr>
        <w:t>the residential block runs along the eastern side of the building</w:t>
      </w:r>
      <w:r w:rsidR="00E64FA1">
        <w:rPr>
          <w:sz w:val="24"/>
          <w:szCs w:val="24"/>
        </w:rPr>
        <w:t xml:space="preserve">. There is a large pond that </w:t>
      </w:r>
      <w:r w:rsidR="009B24B2">
        <w:rPr>
          <w:sz w:val="24"/>
          <w:szCs w:val="24"/>
        </w:rPr>
        <w:t>slightly enters the inner courtyard, a bridge</w:t>
      </w:r>
      <w:r w:rsidR="00396F06">
        <w:rPr>
          <w:sz w:val="24"/>
          <w:szCs w:val="24"/>
        </w:rPr>
        <w:t xml:space="preserve"> floats over this pond while</w:t>
      </w:r>
      <w:r w:rsidR="009B24B2">
        <w:rPr>
          <w:sz w:val="24"/>
          <w:szCs w:val="24"/>
        </w:rPr>
        <w:t xml:space="preserve"> link</w:t>
      </w:r>
      <w:r w:rsidR="00396F06">
        <w:rPr>
          <w:sz w:val="24"/>
          <w:szCs w:val="24"/>
        </w:rPr>
        <w:t>ing</w:t>
      </w:r>
      <w:r w:rsidR="009B24B2">
        <w:rPr>
          <w:sz w:val="24"/>
          <w:szCs w:val="24"/>
        </w:rPr>
        <w:t xml:space="preserve"> the </w:t>
      </w:r>
      <w:r w:rsidR="004D0CC6">
        <w:rPr>
          <w:sz w:val="24"/>
          <w:szCs w:val="24"/>
        </w:rPr>
        <w:t>residential block and the educational porta</w:t>
      </w:r>
      <w:r w:rsidR="00396F06">
        <w:rPr>
          <w:sz w:val="24"/>
          <w:szCs w:val="24"/>
        </w:rPr>
        <w:t xml:space="preserve">l </w:t>
      </w:r>
      <w:r w:rsidR="004D0CC6">
        <w:rPr>
          <w:sz w:val="24"/>
          <w:szCs w:val="24"/>
        </w:rPr>
        <w:t>together.</w:t>
      </w:r>
      <w:r w:rsidR="00A15834">
        <w:rPr>
          <w:sz w:val="24"/>
          <w:szCs w:val="24"/>
        </w:rPr>
        <w:t xml:space="preserve"> Trees surround the Discovery Centre making it </w:t>
      </w:r>
      <w:r w:rsidR="002F5DF0">
        <w:rPr>
          <w:sz w:val="24"/>
          <w:szCs w:val="24"/>
        </w:rPr>
        <w:t>seamlessly</w:t>
      </w:r>
      <w:r w:rsidR="00A15834">
        <w:rPr>
          <w:sz w:val="24"/>
          <w:szCs w:val="24"/>
        </w:rPr>
        <w:t xml:space="preserve"> blend into the </w:t>
      </w:r>
      <w:r w:rsidR="002F5DF0">
        <w:rPr>
          <w:sz w:val="24"/>
          <w:szCs w:val="24"/>
        </w:rPr>
        <w:t>surroundings.</w:t>
      </w:r>
    </w:p>
    <w:p w14:paraId="12DA6F03" w14:textId="0470CB6E" w:rsidR="008809BA" w:rsidRDefault="008809BA" w:rsidP="00941E45">
      <w:pPr>
        <w:pStyle w:val="NoSpacing"/>
        <w:rPr>
          <w:sz w:val="24"/>
          <w:szCs w:val="24"/>
        </w:rPr>
      </w:pPr>
    </w:p>
    <w:p w14:paraId="5F507DFD" w14:textId="128EFF07" w:rsidR="00392985" w:rsidRDefault="006110FB" w:rsidP="00941E45">
      <w:pPr>
        <w:pStyle w:val="NoSpacing"/>
        <w:rPr>
          <w:sz w:val="24"/>
          <w:szCs w:val="24"/>
          <w:u w:val="single"/>
        </w:rPr>
      </w:pPr>
      <w:r>
        <w:rPr>
          <w:sz w:val="24"/>
          <w:szCs w:val="24"/>
          <w:u w:val="single"/>
        </w:rPr>
        <w:t>Materials</w:t>
      </w:r>
    </w:p>
    <w:p w14:paraId="02E47B65" w14:textId="125E725D" w:rsidR="00432C7C" w:rsidRDefault="00432C7C" w:rsidP="00941E45">
      <w:pPr>
        <w:pStyle w:val="NoSpacing"/>
        <w:rPr>
          <w:sz w:val="24"/>
          <w:szCs w:val="24"/>
          <w:u w:val="single"/>
        </w:rPr>
      </w:pPr>
    </w:p>
    <w:p w14:paraId="03B4EB84" w14:textId="12E66466" w:rsidR="008809BA" w:rsidRDefault="003D0371" w:rsidP="00941E45">
      <w:pPr>
        <w:pStyle w:val="NoSpacing"/>
        <w:rPr>
          <w:sz w:val="24"/>
          <w:szCs w:val="24"/>
        </w:rPr>
      </w:pPr>
      <w:r>
        <w:rPr>
          <w:sz w:val="24"/>
          <w:szCs w:val="24"/>
        </w:rPr>
        <w:t xml:space="preserve">The exterior of Margam Castle </w:t>
      </w:r>
      <w:r w:rsidR="00547B8E">
        <w:rPr>
          <w:sz w:val="24"/>
          <w:szCs w:val="24"/>
        </w:rPr>
        <w:t xml:space="preserve">was built using locally sourced Sandstone, </w:t>
      </w:r>
      <w:r w:rsidR="00584B00">
        <w:rPr>
          <w:sz w:val="24"/>
          <w:szCs w:val="24"/>
        </w:rPr>
        <w:t xml:space="preserve">however harder stones were used to create the interior of the building. </w:t>
      </w:r>
      <w:r w:rsidR="00E61238">
        <w:rPr>
          <w:sz w:val="24"/>
          <w:szCs w:val="24"/>
        </w:rPr>
        <w:t>The interior</w:t>
      </w:r>
      <w:r w:rsidR="00D02FFF">
        <w:rPr>
          <w:sz w:val="24"/>
          <w:szCs w:val="24"/>
        </w:rPr>
        <w:t xml:space="preserve">s also used oak and pine for flooring and roof beams, </w:t>
      </w:r>
      <w:r w:rsidR="006B222D">
        <w:rPr>
          <w:sz w:val="24"/>
          <w:szCs w:val="24"/>
        </w:rPr>
        <w:t>there are also cast-iron railway beams t</w:t>
      </w:r>
      <w:r w:rsidR="006F7F4D">
        <w:rPr>
          <w:sz w:val="24"/>
          <w:szCs w:val="24"/>
        </w:rPr>
        <w:t>hat</w:t>
      </w:r>
      <w:r w:rsidR="006B222D">
        <w:rPr>
          <w:sz w:val="24"/>
          <w:szCs w:val="24"/>
        </w:rPr>
        <w:t xml:space="preserve"> strengthen the staircase</w:t>
      </w:r>
      <w:r w:rsidR="003124F0">
        <w:rPr>
          <w:sz w:val="24"/>
          <w:szCs w:val="24"/>
        </w:rPr>
        <w:t xml:space="preserve"> </w:t>
      </w:r>
      <w:r w:rsidR="003124F0" w:rsidRPr="00456415">
        <w:rPr>
          <w:b/>
          <w:bCs/>
          <w:i/>
          <w:iCs/>
          <w:sz w:val="24"/>
          <w:szCs w:val="24"/>
        </w:rPr>
        <w:t>(Britain Express</w:t>
      </w:r>
      <w:r w:rsidR="00456415" w:rsidRPr="00456415">
        <w:rPr>
          <w:b/>
          <w:bCs/>
          <w:i/>
          <w:iCs/>
          <w:sz w:val="24"/>
          <w:szCs w:val="24"/>
        </w:rPr>
        <w:t>).</w:t>
      </w:r>
      <w:r w:rsidR="00735435">
        <w:rPr>
          <w:b/>
          <w:bCs/>
          <w:i/>
          <w:iCs/>
          <w:sz w:val="24"/>
          <w:szCs w:val="24"/>
        </w:rPr>
        <w:t xml:space="preserve"> </w:t>
      </w:r>
      <w:r w:rsidR="00A44948">
        <w:rPr>
          <w:sz w:val="24"/>
          <w:szCs w:val="24"/>
        </w:rPr>
        <w:t xml:space="preserve">The stone used </w:t>
      </w:r>
      <w:r w:rsidR="00EC74E3">
        <w:rPr>
          <w:sz w:val="24"/>
          <w:szCs w:val="24"/>
        </w:rPr>
        <w:t>in</w:t>
      </w:r>
      <w:r w:rsidR="00A44948">
        <w:rPr>
          <w:sz w:val="24"/>
          <w:szCs w:val="24"/>
        </w:rPr>
        <w:t xml:space="preserve"> the interior of the castle create a </w:t>
      </w:r>
      <w:r w:rsidR="001165ED">
        <w:rPr>
          <w:sz w:val="24"/>
          <w:szCs w:val="24"/>
        </w:rPr>
        <w:t xml:space="preserve">cold atmosphere as you </w:t>
      </w:r>
      <w:r w:rsidR="003C6DCA">
        <w:rPr>
          <w:sz w:val="24"/>
          <w:szCs w:val="24"/>
        </w:rPr>
        <w:t xml:space="preserve">explore the different rooms, </w:t>
      </w:r>
      <w:r w:rsidR="00450EB9">
        <w:rPr>
          <w:sz w:val="24"/>
          <w:szCs w:val="24"/>
        </w:rPr>
        <w:t xml:space="preserve">there are many pieces of furniture inside </w:t>
      </w:r>
      <w:proofErr w:type="gramStart"/>
      <w:r w:rsidR="00450EB9">
        <w:rPr>
          <w:sz w:val="24"/>
          <w:szCs w:val="24"/>
        </w:rPr>
        <w:t>made out of</w:t>
      </w:r>
      <w:proofErr w:type="gramEnd"/>
      <w:r w:rsidR="00450EB9">
        <w:rPr>
          <w:sz w:val="24"/>
          <w:szCs w:val="24"/>
        </w:rPr>
        <w:t xml:space="preserve"> stone </w:t>
      </w:r>
      <w:r w:rsidR="00C07ADF">
        <w:rPr>
          <w:sz w:val="24"/>
          <w:szCs w:val="24"/>
        </w:rPr>
        <w:t>and when visitors use th</w:t>
      </w:r>
      <w:r w:rsidR="00D03A60">
        <w:rPr>
          <w:sz w:val="24"/>
          <w:szCs w:val="24"/>
        </w:rPr>
        <w:t>is</w:t>
      </w:r>
      <w:r w:rsidR="00C07ADF">
        <w:rPr>
          <w:sz w:val="24"/>
          <w:szCs w:val="24"/>
        </w:rPr>
        <w:t xml:space="preserve"> cold furniture it </w:t>
      </w:r>
      <w:r w:rsidR="008D1F15">
        <w:rPr>
          <w:sz w:val="24"/>
          <w:szCs w:val="24"/>
        </w:rPr>
        <w:t xml:space="preserve">enhances the </w:t>
      </w:r>
      <w:r w:rsidR="004C6361">
        <w:rPr>
          <w:sz w:val="24"/>
          <w:szCs w:val="24"/>
        </w:rPr>
        <w:t>crisp</w:t>
      </w:r>
      <w:r w:rsidR="008D1F15">
        <w:rPr>
          <w:sz w:val="24"/>
          <w:szCs w:val="24"/>
        </w:rPr>
        <w:t xml:space="preserve"> and eerie atmosphere.</w:t>
      </w:r>
    </w:p>
    <w:p w14:paraId="14904CD9" w14:textId="77777777" w:rsidR="00032042" w:rsidRDefault="00032042" w:rsidP="00EE30B4">
      <w:pPr>
        <w:pStyle w:val="NoSpacing"/>
        <w:rPr>
          <w:sz w:val="24"/>
          <w:szCs w:val="24"/>
        </w:rPr>
      </w:pPr>
      <w:r w:rsidRPr="00186E09">
        <w:rPr>
          <w:noProof/>
          <w:sz w:val="24"/>
          <w:szCs w:val="24"/>
        </w:rPr>
        <mc:AlternateContent>
          <mc:Choice Requires="wps">
            <w:drawing>
              <wp:anchor distT="45720" distB="45720" distL="114300" distR="114300" simplePos="0" relativeHeight="251666432" behindDoc="1" locked="0" layoutInCell="1" allowOverlap="1" wp14:anchorId="4EFDB042" wp14:editId="31F8C2B2">
                <wp:simplePos x="0" y="0"/>
                <wp:positionH relativeFrom="margin">
                  <wp:posOffset>21409</wp:posOffset>
                </wp:positionH>
                <wp:positionV relativeFrom="paragraph">
                  <wp:posOffset>1854744</wp:posOffset>
                </wp:positionV>
                <wp:extent cx="1213485" cy="46482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3485" cy="464820"/>
                        </a:xfrm>
                        <a:prstGeom prst="rect">
                          <a:avLst/>
                        </a:prstGeom>
                        <a:noFill/>
                        <a:ln w="9525">
                          <a:noFill/>
                          <a:miter lim="800000"/>
                          <a:headEnd/>
                          <a:tailEnd/>
                        </a:ln>
                      </wps:spPr>
                      <wps:txbx>
                        <w:txbxContent>
                          <w:p w14:paraId="28B4CBA7" w14:textId="67FD666A" w:rsidR="00186E09" w:rsidRPr="00032042" w:rsidRDefault="00732EE5" w:rsidP="00D40F46">
                            <w:pPr>
                              <w:jc w:val="center"/>
                              <w:rPr>
                                <w:b/>
                                <w:bCs/>
                                <w:i/>
                                <w:iCs/>
                                <w:sz w:val="16"/>
                                <w:szCs w:val="16"/>
                              </w:rPr>
                            </w:pPr>
                            <w:r w:rsidRPr="00032042">
                              <w:rPr>
                                <w:b/>
                                <w:bCs/>
                                <w:i/>
                                <w:iCs/>
                                <w:sz w:val="16"/>
                                <w:szCs w:val="16"/>
                              </w:rPr>
                              <w:t>Margam Park Discovery Centre, Loyn+Co</w:t>
                            </w:r>
                            <w:r w:rsidR="00D40F46" w:rsidRPr="00032042">
                              <w:rPr>
                                <w:b/>
                                <w:bCs/>
                                <w:i/>
                                <w:iCs/>
                                <w:sz w:val="16"/>
                                <w:szCs w:val="16"/>
                              </w:rPr>
                              <w:t>, 2009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DB042" id="_x0000_s1030" type="#_x0000_t202" style="position:absolute;margin-left:1.7pt;margin-top:146.05pt;width:95.55pt;height:36.6pt;z-index:-251650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" filled="f" stroked="f">
                <v:textbox>
                  <w:txbxContent>
                    <w:p w14:paraId="28B4CBA7" w14:textId="67FD666A" w:rsidR="00186E09" w:rsidRPr="00032042" w:rsidRDefault="00732EE5" w:rsidP="00D40F46">
                      <w:pPr>
                        <w:jc w:val="center"/>
                        <w:rPr>
                          <w:b/>
                          <w:bCs/>
                          <w:i/>
                          <w:iCs/>
                          <w:sz w:val="16"/>
                          <w:szCs w:val="16"/>
                        </w:rPr>
                      </w:pPr>
                      <w:r w:rsidRPr="00032042">
                        <w:rPr>
                          <w:b/>
                          <w:bCs/>
                          <w:i/>
                          <w:iCs/>
                          <w:sz w:val="16"/>
                          <w:szCs w:val="16"/>
                        </w:rPr>
                        <w:t>Margam Park Discovery Centre, Loyn+Co</w:t>
                      </w:r>
                      <w:r w:rsidR="00D40F46" w:rsidRPr="00032042">
                        <w:rPr>
                          <w:b/>
                          <w:bCs/>
                          <w:i/>
                          <w:iCs/>
                          <w:sz w:val="16"/>
                          <w:szCs w:val="16"/>
                        </w:rPr>
                        <w:t>, 2009</w:t>
                      </w:r>
                    </w:p>
                  </w:txbxContent>
                </v:textbox>
                <w10:wrap type="square" anchorx="margin"/>
              </v:shape>
            </w:pict>
          </mc:Fallback>
        </mc:AlternateContent>
      </w:r>
      <w:r w:rsidRPr="00186E09">
        <w:rPr>
          <w:noProof/>
        </w:rPr>
        <w:drawing>
          <wp:anchor distT="0" distB="0" distL="114300" distR="114300" simplePos="0" relativeHeight="251664384" behindDoc="0" locked="0" layoutInCell="1" allowOverlap="1" wp14:anchorId="5E9EEC93" wp14:editId="627A1B09">
            <wp:simplePos x="0" y="0"/>
            <wp:positionH relativeFrom="margin">
              <wp:posOffset>15875</wp:posOffset>
            </wp:positionH>
            <wp:positionV relativeFrom="paragraph">
              <wp:posOffset>12065</wp:posOffset>
            </wp:positionV>
            <wp:extent cx="1240790" cy="1841500"/>
            <wp:effectExtent l="0" t="0" r="0"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40790" cy="1841500"/>
                    </a:xfrm>
                    <a:prstGeom prst="rect">
                      <a:avLst/>
                    </a:prstGeom>
                  </pic:spPr>
                </pic:pic>
              </a:graphicData>
            </a:graphic>
            <wp14:sizeRelH relativeFrom="page">
              <wp14:pctWidth>0</wp14:pctWidth>
            </wp14:sizeRelH>
            <wp14:sizeRelV relativeFrom="page">
              <wp14:pctHeight>0</wp14:pctHeight>
            </wp14:sizeRelV>
          </wp:anchor>
        </w:drawing>
      </w:r>
      <w:r w:rsidR="00A5051F">
        <w:rPr>
          <w:sz w:val="24"/>
          <w:szCs w:val="24"/>
        </w:rPr>
        <w:t xml:space="preserve">The </w:t>
      </w:r>
      <w:r w:rsidR="00E82CF9">
        <w:rPr>
          <w:sz w:val="24"/>
          <w:szCs w:val="24"/>
        </w:rPr>
        <w:t xml:space="preserve">Margam Discovery Centre is </w:t>
      </w:r>
      <w:r w:rsidR="00FC7C6D">
        <w:rPr>
          <w:sz w:val="24"/>
          <w:szCs w:val="24"/>
        </w:rPr>
        <w:t xml:space="preserve">made up of prefabricated timber units </w:t>
      </w:r>
      <w:r w:rsidR="005D17DB">
        <w:rPr>
          <w:sz w:val="24"/>
          <w:szCs w:val="24"/>
        </w:rPr>
        <w:t>that are clad</w:t>
      </w:r>
      <w:r w:rsidR="000D3406">
        <w:rPr>
          <w:sz w:val="24"/>
          <w:szCs w:val="24"/>
        </w:rPr>
        <w:t>ded</w:t>
      </w:r>
      <w:r w:rsidR="005D17DB">
        <w:rPr>
          <w:sz w:val="24"/>
          <w:szCs w:val="24"/>
        </w:rPr>
        <w:t xml:space="preserve"> with </w:t>
      </w:r>
      <w:r w:rsidR="00603190">
        <w:rPr>
          <w:sz w:val="24"/>
          <w:szCs w:val="24"/>
        </w:rPr>
        <w:t xml:space="preserve">UK grown sweet </w:t>
      </w:r>
      <w:r w:rsidR="0041541F">
        <w:rPr>
          <w:sz w:val="24"/>
          <w:szCs w:val="24"/>
        </w:rPr>
        <w:t>chestnut. The</w:t>
      </w:r>
      <w:r w:rsidR="00FB4218">
        <w:rPr>
          <w:sz w:val="24"/>
          <w:szCs w:val="24"/>
        </w:rPr>
        <w:t xml:space="preserve"> cladding is un</w:t>
      </w:r>
      <w:r w:rsidR="005D29EA">
        <w:rPr>
          <w:sz w:val="24"/>
          <w:szCs w:val="24"/>
        </w:rPr>
        <w:t xml:space="preserve">treated </w:t>
      </w:r>
      <w:r w:rsidR="00D03A60">
        <w:rPr>
          <w:sz w:val="24"/>
          <w:szCs w:val="24"/>
        </w:rPr>
        <w:t xml:space="preserve">and </w:t>
      </w:r>
      <w:r w:rsidR="000D3406">
        <w:rPr>
          <w:sz w:val="24"/>
          <w:szCs w:val="24"/>
        </w:rPr>
        <w:t>will</w:t>
      </w:r>
      <w:r w:rsidR="005D29EA">
        <w:rPr>
          <w:sz w:val="24"/>
          <w:szCs w:val="24"/>
        </w:rPr>
        <w:t xml:space="preserve"> eventually become a silvery colour as they become weathered and old, </w:t>
      </w:r>
      <w:r w:rsidR="000D3406">
        <w:rPr>
          <w:sz w:val="24"/>
          <w:szCs w:val="24"/>
        </w:rPr>
        <w:t>this effect will make the building blend</w:t>
      </w:r>
      <w:r w:rsidR="00383D8E">
        <w:rPr>
          <w:sz w:val="24"/>
          <w:szCs w:val="24"/>
        </w:rPr>
        <w:t xml:space="preserve"> into the surrounding </w:t>
      </w:r>
      <w:r w:rsidR="0041541F">
        <w:rPr>
          <w:sz w:val="24"/>
          <w:szCs w:val="24"/>
        </w:rPr>
        <w:t xml:space="preserve">woodland. The </w:t>
      </w:r>
      <w:r w:rsidR="00250298">
        <w:rPr>
          <w:sz w:val="24"/>
          <w:szCs w:val="24"/>
        </w:rPr>
        <w:t xml:space="preserve">steel-framed portal structures </w:t>
      </w:r>
      <w:r w:rsidR="00161C0A">
        <w:rPr>
          <w:sz w:val="24"/>
          <w:szCs w:val="24"/>
        </w:rPr>
        <w:t>have a copper cladding, this cladding is going to patina over time</w:t>
      </w:r>
      <w:r w:rsidR="00292BF2">
        <w:rPr>
          <w:sz w:val="24"/>
          <w:szCs w:val="24"/>
        </w:rPr>
        <w:t xml:space="preserve"> and will transition from a copper colour to </w:t>
      </w:r>
      <w:r w:rsidR="002710F2">
        <w:rPr>
          <w:sz w:val="24"/>
          <w:szCs w:val="24"/>
        </w:rPr>
        <w:t>an earth red</w:t>
      </w:r>
      <w:r w:rsidR="00505DF6">
        <w:rPr>
          <w:sz w:val="24"/>
          <w:szCs w:val="24"/>
        </w:rPr>
        <w:t xml:space="preserve"> </w:t>
      </w:r>
      <w:r w:rsidR="00505DF6" w:rsidRPr="00505DF6">
        <w:rPr>
          <w:b/>
          <w:bCs/>
          <w:i/>
          <w:iCs/>
          <w:sz w:val="24"/>
          <w:szCs w:val="24"/>
        </w:rPr>
        <w:t>(DCFW).</w:t>
      </w:r>
      <w:r w:rsidR="00505DF6">
        <w:rPr>
          <w:sz w:val="24"/>
          <w:szCs w:val="24"/>
        </w:rPr>
        <w:t xml:space="preserve"> </w:t>
      </w:r>
      <w:r w:rsidR="004F04A7">
        <w:rPr>
          <w:sz w:val="24"/>
          <w:szCs w:val="24"/>
        </w:rPr>
        <w:t xml:space="preserve">The use of </w:t>
      </w:r>
      <w:r w:rsidR="00DD2983">
        <w:rPr>
          <w:sz w:val="24"/>
          <w:szCs w:val="24"/>
        </w:rPr>
        <w:t xml:space="preserve">the natural wood makes the building seamlessly integrate </w:t>
      </w:r>
      <w:r w:rsidR="00697284">
        <w:rPr>
          <w:sz w:val="24"/>
          <w:szCs w:val="24"/>
        </w:rPr>
        <w:t>with the surrounding woodland</w:t>
      </w:r>
      <w:r w:rsidR="00133AB8">
        <w:rPr>
          <w:sz w:val="24"/>
          <w:szCs w:val="24"/>
        </w:rPr>
        <w:t>.</w:t>
      </w:r>
      <w:r w:rsidR="00697284">
        <w:rPr>
          <w:sz w:val="24"/>
          <w:szCs w:val="24"/>
        </w:rPr>
        <w:t xml:space="preserve"> </w:t>
      </w:r>
      <w:r w:rsidR="00133AB8">
        <w:rPr>
          <w:sz w:val="24"/>
          <w:szCs w:val="24"/>
        </w:rPr>
        <w:t>T</w:t>
      </w:r>
      <w:r w:rsidR="00085CE6">
        <w:rPr>
          <w:sz w:val="24"/>
          <w:szCs w:val="24"/>
        </w:rPr>
        <w:t xml:space="preserve">he anticipation of the materials </w:t>
      </w:r>
      <w:r w:rsidR="00133AB8">
        <w:rPr>
          <w:sz w:val="24"/>
          <w:szCs w:val="24"/>
        </w:rPr>
        <w:t>naturally</w:t>
      </w:r>
      <w:r w:rsidR="00085CE6">
        <w:rPr>
          <w:sz w:val="24"/>
          <w:szCs w:val="24"/>
        </w:rPr>
        <w:t xml:space="preserve"> aging is something that the architects</w:t>
      </w:r>
      <w:r w:rsidR="00133AB8">
        <w:rPr>
          <w:sz w:val="24"/>
          <w:szCs w:val="24"/>
        </w:rPr>
        <w:t xml:space="preserve"> </w:t>
      </w:r>
      <w:r w:rsidR="000146F2">
        <w:rPr>
          <w:sz w:val="24"/>
          <w:szCs w:val="24"/>
        </w:rPr>
        <w:t>thoroughly</w:t>
      </w:r>
      <w:r w:rsidR="00085CE6">
        <w:rPr>
          <w:sz w:val="24"/>
          <w:szCs w:val="24"/>
        </w:rPr>
        <w:t xml:space="preserve"> </w:t>
      </w:r>
      <w:r w:rsidR="00133AB8">
        <w:rPr>
          <w:sz w:val="24"/>
          <w:szCs w:val="24"/>
        </w:rPr>
        <w:t xml:space="preserve">thought about, </w:t>
      </w:r>
      <w:r w:rsidR="00D376B4">
        <w:rPr>
          <w:sz w:val="24"/>
          <w:szCs w:val="24"/>
        </w:rPr>
        <w:t xml:space="preserve">copper will oxidise, however this will end up giving the building a more natural look further adding </w:t>
      </w:r>
      <w:r w:rsidR="000146F2">
        <w:rPr>
          <w:sz w:val="24"/>
          <w:szCs w:val="24"/>
        </w:rPr>
        <w:t>to the integration of the surrounding area.</w:t>
      </w:r>
    </w:p>
    <w:p w14:paraId="4F238A39" w14:textId="40EE6472" w:rsidR="00A35C4C" w:rsidRPr="00032042" w:rsidRDefault="002D1429" w:rsidP="00EE30B4">
      <w:pPr>
        <w:pStyle w:val="NoSpacing"/>
        <w:rPr>
          <w:sz w:val="24"/>
          <w:szCs w:val="24"/>
        </w:rPr>
      </w:pPr>
      <w:r w:rsidRPr="002D1429">
        <w:rPr>
          <w:sz w:val="24"/>
          <w:szCs w:val="24"/>
          <w:u w:val="single"/>
        </w:rPr>
        <w:lastRenderedPageBreak/>
        <w:t>Function</w:t>
      </w:r>
    </w:p>
    <w:p w14:paraId="76C1A0EC" w14:textId="77777777" w:rsidR="00A35C4C" w:rsidRDefault="00A35C4C" w:rsidP="00EE30B4">
      <w:pPr>
        <w:pStyle w:val="NoSpacing"/>
        <w:rPr>
          <w:sz w:val="24"/>
          <w:szCs w:val="24"/>
          <w:u w:val="single"/>
        </w:rPr>
      </w:pPr>
    </w:p>
    <w:p w14:paraId="26711799" w14:textId="76739F4A" w:rsidR="00DC0333" w:rsidRPr="00A35C4C" w:rsidRDefault="005A78F0" w:rsidP="00EE30B4">
      <w:pPr>
        <w:pStyle w:val="NoSpacing"/>
        <w:rPr>
          <w:sz w:val="24"/>
          <w:szCs w:val="24"/>
          <w:u w:val="single"/>
        </w:rPr>
      </w:pPr>
      <w:r w:rsidRPr="005A78F0">
        <w:rPr>
          <w:noProof/>
          <w:sz w:val="24"/>
          <w:szCs w:val="24"/>
        </w:rPr>
        <mc:AlternateContent>
          <mc:Choice Requires="wps">
            <w:drawing>
              <wp:anchor distT="45720" distB="45720" distL="114300" distR="114300" simplePos="0" relativeHeight="251669504" behindDoc="0" locked="0" layoutInCell="1" allowOverlap="1" wp14:anchorId="37E14382" wp14:editId="13DCDAD6">
                <wp:simplePos x="0" y="0"/>
                <wp:positionH relativeFrom="column">
                  <wp:posOffset>4122420</wp:posOffset>
                </wp:positionH>
                <wp:positionV relativeFrom="paragraph">
                  <wp:posOffset>2386965</wp:posOffset>
                </wp:positionV>
                <wp:extent cx="1615440" cy="396240"/>
                <wp:effectExtent l="0" t="0" r="0" b="381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5440" cy="396240"/>
                        </a:xfrm>
                        <a:prstGeom prst="rect">
                          <a:avLst/>
                        </a:prstGeom>
                        <a:noFill/>
                        <a:ln w="9525">
                          <a:noFill/>
                          <a:miter lim="800000"/>
                          <a:headEnd/>
                          <a:tailEnd/>
                        </a:ln>
                      </wps:spPr>
                      <wps:txbx>
                        <w:txbxContent>
                          <w:p w14:paraId="2CC6BE7B" w14:textId="0368107D" w:rsidR="005A78F0" w:rsidRPr="009A4B9C" w:rsidRDefault="000A6EBC" w:rsidP="009A4B9C">
                            <w:pPr>
                              <w:jc w:val="center"/>
                              <w:rPr>
                                <w:rFonts w:cstheme="minorHAnsi"/>
                              </w:rPr>
                            </w:pPr>
                            <w:r w:rsidRPr="009A4B9C">
                              <w:rPr>
                                <w:rStyle w:val="Strong"/>
                                <w:rFonts w:cstheme="minorHAnsi"/>
                                <w:color w:val="000000"/>
                                <w:sz w:val="18"/>
                                <w:szCs w:val="18"/>
                                <w:shd w:val="clear" w:color="auto" w:fill="FFFFFF"/>
                              </w:rPr>
                              <w:t>Staircase tower, Margam Castle</w:t>
                            </w:r>
                            <w:r w:rsidR="009A4B9C" w:rsidRPr="009A4B9C">
                              <w:rPr>
                                <w:rStyle w:val="Strong"/>
                                <w:rFonts w:cstheme="minorHAnsi"/>
                                <w:color w:val="000000"/>
                                <w:sz w:val="18"/>
                                <w:szCs w:val="18"/>
                                <w:shd w:val="clear" w:color="auto" w:fill="FFFFFF"/>
                              </w:rPr>
                              <w:t>, Philip Halling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E14382" id="_x0000_s1031" type="#_x0000_t202" style="position:absolute;margin-left:324.6pt;margin-top:187.95pt;width:127.2pt;height:31.2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" filled="f" stroked="f">
                <v:textbox>
                  <w:txbxContent>
                    <w:p w14:paraId="2CC6BE7B" w14:textId="0368107D" w:rsidR="005A78F0" w:rsidRPr="009A4B9C" w:rsidRDefault="000A6EBC" w:rsidP="009A4B9C">
                      <w:pPr>
                        <w:jc w:val="center"/>
                        <w:rPr>
                          <w:rFonts w:cstheme="minorHAnsi"/>
                        </w:rPr>
                      </w:pPr>
                      <w:r w:rsidRPr="009A4B9C">
                        <w:rPr>
                          <w:rStyle w:val="Strong"/>
                          <w:rFonts w:cstheme="minorHAnsi"/>
                          <w:color w:val="000000"/>
                          <w:sz w:val="18"/>
                          <w:szCs w:val="18"/>
                          <w:shd w:val="clear" w:color="auto" w:fill="FFFFFF"/>
                        </w:rPr>
                        <w:t>Staircase tower, Margam Castle</w:t>
                      </w:r>
                      <w:r w:rsidR="009A4B9C" w:rsidRPr="009A4B9C">
                        <w:rPr>
                          <w:rStyle w:val="Strong"/>
                          <w:rFonts w:cstheme="minorHAnsi"/>
                          <w:color w:val="000000"/>
                          <w:sz w:val="18"/>
                          <w:szCs w:val="18"/>
                          <w:shd w:val="clear" w:color="auto" w:fill="FFFFFF"/>
                        </w:rPr>
                        <w:t>, Philip Halling</w:t>
                      </w:r>
                    </w:p>
                  </w:txbxContent>
                </v:textbox>
                <w10:wrap type="square"/>
              </v:shape>
            </w:pict>
          </mc:Fallback>
        </mc:AlternateContent>
      </w:r>
      <w:r w:rsidRPr="005A78F0">
        <w:rPr>
          <w:noProof/>
        </w:rPr>
        <w:drawing>
          <wp:anchor distT="0" distB="0" distL="114300" distR="114300" simplePos="0" relativeHeight="251667456" behindDoc="0" locked="0" layoutInCell="1" allowOverlap="1" wp14:anchorId="41EED2EF" wp14:editId="65A5384B">
            <wp:simplePos x="0" y="0"/>
            <wp:positionH relativeFrom="margin">
              <wp:align>right</wp:align>
            </wp:positionH>
            <wp:positionV relativeFrom="paragraph">
              <wp:posOffset>8890</wp:posOffset>
            </wp:positionV>
            <wp:extent cx="1606550" cy="240728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06550" cy="2407285"/>
                    </a:xfrm>
                    <a:prstGeom prst="rect">
                      <a:avLst/>
                    </a:prstGeom>
                  </pic:spPr>
                </pic:pic>
              </a:graphicData>
            </a:graphic>
            <wp14:sizeRelH relativeFrom="page">
              <wp14:pctWidth>0</wp14:pctWidth>
            </wp14:sizeRelH>
            <wp14:sizeRelV relativeFrom="page">
              <wp14:pctHeight>0</wp14:pctHeight>
            </wp14:sizeRelV>
          </wp:anchor>
        </w:drawing>
      </w:r>
      <w:r w:rsidR="006B2887" w:rsidRPr="00EE30B4">
        <w:rPr>
          <w:sz w:val="24"/>
          <w:szCs w:val="24"/>
        </w:rPr>
        <w:t xml:space="preserve">Christopher Rice </w:t>
      </w:r>
      <w:r w:rsidR="00D768CC" w:rsidRPr="00EE30B4">
        <w:rPr>
          <w:sz w:val="24"/>
          <w:szCs w:val="24"/>
        </w:rPr>
        <w:t>Mansel</w:t>
      </w:r>
      <w:r w:rsidR="00113CD3" w:rsidRPr="00EE30B4">
        <w:rPr>
          <w:sz w:val="24"/>
          <w:szCs w:val="24"/>
        </w:rPr>
        <w:t xml:space="preserve"> Talbot wanted to create a grand residence that would </w:t>
      </w:r>
      <w:r w:rsidR="00810A83" w:rsidRPr="00EE30B4">
        <w:rPr>
          <w:sz w:val="24"/>
          <w:szCs w:val="24"/>
        </w:rPr>
        <w:t>complement</w:t>
      </w:r>
      <w:r w:rsidR="00113CD3" w:rsidRPr="00EE30B4">
        <w:rPr>
          <w:sz w:val="24"/>
          <w:szCs w:val="24"/>
        </w:rPr>
        <w:t xml:space="preserve"> </w:t>
      </w:r>
      <w:r w:rsidR="00D20F29" w:rsidRPr="00EE30B4">
        <w:rPr>
          <w:sz w:val="24"/>
          <w:szCs w:val="24"/>
        </w:rPr>
        <w:t>the vast and wealthy history of Margam</w:t>
      </w:r>
      <w:r w:rsidR="00662582">
        <w:rPr>
          <w:sz w:val="24"/>
          <w:szCs w:val="24"/>
        </w:rPr>
        <w:t xml:space="preserve">. Talbot </w:t>
      </w:r>
      <w:r w:rsidR="009448F5">
        <w:rPr>
          <w:sz w:val="24"/>
          <w:szCs w:val="24"/>
        </w:rPr>
        <w:t>encouraged his architect to let his imagination run freely</w:t>
      </w:r>
      <w:r w:rsidR="009E7448">
        <w:rPr>
          <w:sz w:val="24"/>
          <w:szCs w:val="24"/>
        </w:rPr>
        <w:t>, the castle boasts a myriad of turrets, towers</w:t>
      </w:r>
      <w:r w:rsidR="009B4205">
        <w:rPr>
          <w:sz w:val="24"/>
          <w:szCs w:val="24"/>
        </w:rPr>
        <w:t>, battlements and cupolas</w:t>
      </w:r>
      <w:r w:rsidR="00420AB1">
        <w:rPr>
          <w:sz w:val="24"/>
          <w:szCs w:val="24"/>
        </w:rPr>
        <w:t>, vast winding staircases</w:t>
      </w:r>
      <w:r w:rsidR="004F7169">
        <w:rPr>
          <w:sz w:val="24"/>
          <w:szCs w:val="24"/>
        </w:rPr>
        <w:t>, luscious gardens</w:t>
      </w:r>
      <w:r w:rsidR="0003595B">
        <w:rPr>
          <w:sz w:val="24"/>
          <w:szCs w:val="24"/>
        </w:rPr>
        <w:t xml:space="preserve">, </w:t>
      </w:r>
      <w:r w:rsidR="00420AB1">
        <w:rPr>
          <w:sz w:val="24"/>
          <w:szCs w:val="24"/>
        </w:rPr>
        <w:t>three courtyards</w:t>
      </w:r>
      <w:r w:rsidR="002E5F90">
        <w:rPr>
          <w:sz w:val="24"/>
          <w:szCs w:val="24"/>
        </w:rPr>
        <w:t xml:space="preserve"> </w:t>
      </w:r>
      <w:r w:rsidR="0003595B">
        <w:rPr>
          <w:sz w:val="24"/>
          <w:szCs w:val="24"/>
        </w:rPr>
        <w:t xml:space="preserve">and winding paths </w:t>
      </w:r>
      <w:r w:rsidR="002E5F90" w:rsidRPr="002E5F90">
        <w:rPr>
          <w:b/>
          <w:bCs/>
          <w:i/>
          <w:iCs/>
          <w:sz w:val="24"/>
          <w:szCs w:val="24"/>
        </w:rPr>
        <w:t>(Britain Express).</w:t>
      </w:r>
      <w:r w:rsidR="002E5F90">
        <w:rPr>
          <w:sz w:val="24"/>
          <w:szCs w:val="24"/>
        </w:rPr>
        <w:t xml:space="preserve"> </w:t>
      </w:r>
      <w:r w:rsidR="004F7169">
        <w:rPr>
          <w:sz w:val="24"/>
          <w:szCs w:val="24"/>
        </w:rPr>
        <w:t xml:space="preserve">The paths outside the </w:t>
      </w:r>
      <w:r w:rsidR="008B5D1F">
        <w:rPr>
          <w:sz w:val="24"/>
          <w:szCs w:val="24"/>
        </w:rPr>
        <w:t xml:space="preserve">castle lead you on a tour around the exterior of the building allowing the visitor to </w:t>
      </w:r>
      <w:r w:rsidR="005322E8">
        <w:rPr>
          <w:sz w:val="24"/>
          <w:szCs w:val="24"/>
        </w:rPr>
        <w:t>view</w:t>
      </w:r>
      <w:r w:rsidR="002E5F90">
        <w:rPr>
          <w:sz w:val="24"/>
          <w:szCs w:val="24"/>
        </w:rPr>
        <w:t xml:space="preserve"> </w:t>
      </w:r>
      <w:r w:rsidR="00A2690D">
        <w:rPr>
          <w:sz w:val="24"/>
          <w:szCs w:val="24"/>
        </w:rPr>
        <w:t xml:space="preserve">the </w:t>
      </w:r>
      <w:r w:rsidR="0030179B">
        <w:rPr>
          <w:sz w:val="24"/>
          <w:szCs w:val="24"/>
        </w:rPr>
        <w:t xml:space="preserve">luscious gardens and surrounding parkland. These paths then lead you to </w:t>
      </w:r>
      <w:r w:rsidR="00E92641">
        <w:rPr>
          <w:sz w:val="24"/>
          <w:szCs w:val="24"/>
        </w:rPr>
        <w:t>the rear exit of the building</w:t>
      </w:r>
      <w:r w:rsidR="004F10E6">
        <w:rPr>
          <w:sz w:val="24"/>
          <w:szCs w:val="24"/>
        </w:rPr>
        <w:t xml:space="preserve">, as you enter the building you are greeted with a very impressive </w:t>
      </w:r>
      <w:r w:rsidR="00770878">
        <w:rPr>
          <w:sz w:val="24"/>
          <w:szCs w:val="24"/>
        </w:rPr>
        <w:t>staircase that rises to the first floo</w:t>
      </w:r>
      <w:r w:rsidR="0003595B">
        <w:rPr>
          <w:sz w:val="24"/>
          <w:szCs w:val="24"/>
        </w:rPr>
        <w:t xml:space="preserve">r. </w:t>
      </w:r>
      <w:r w:rsidR="00D8726A">
        <w:rPr>
          <w:sz w:val="24"/>
          <w:szCs w:val="24"/>
        </w:rPr>
        <w:t xml:space="preserve">If the visitor </w:t>
      </w:r>
      <w:r w:rsidR="00A2690D">
        <w:rPr>
          <w:sz w:val="24"/>
          <w:szCs w:val="24"/>
        </w:rPr>
        <w:t>glances</w:t>
      </w:r>
      <w:r w:rsidR="00D8726A">
        <w:rPr>
          <w:sz w:val="24"/>
          <w:szCs w:val="24"/>
        </w:rPr>
        <w:t xml:space="preserve"> up, they can see the octagonal tower</w:t>
      </w:r>
      <w:r w:rsidR="008D0DAE">
        <w:rPr>
          <w:sz w:val="24"/>
          <w:szCs w:val="24"/>
        </w:rPr>
        <w:t xml:space="preserve">, </w:t>
      </w:r>
      <w:r w:rsidR="008D0DAE" w:rsidRPr="00D14BEB">
        <w:rPr>
          <w:sz w:val="24"/>
          <w:szCs w:val="24"/>
        </w:rPr>
        <w:t xml:space="preserve">which is </w:t>
      </w:r>
      <w:r w:rsidR="00DE2933" w:rsidRPr="00D14BEB">
        <w:rPr>
          <w:sz w:val="24"/>
          <w:szCs w:val="24"/>
        </w:rPr>
        <w:t>a dramatic gothic style</w:t>
      </w:r>
      <w:r w:rsidR="008D364D" w:rsidRPr="00D14BEB">
        <w:rPr>
          <w:sz w:val="24"/>
          <w:szCs w:val="24"/>
        </w:rPr>
        <w:t xml:space="preserve"> tower</w:t>
      </w:r>
      <w:r w:rsidR="00A648CF" w:rsidRPr="00D14BEB">
        <w:rPr>
          <w:sz w:val="24"/>
          <w:szCs w:val="24"/>
        </w:rPr>
        <w:t>. T</w:t>
      </w:r>
      <w:r w:rsidR="0033066E" w:rsidRPr="00D14BEB">
        <w:rPr>
          <w:sz w:val="24"/>
          <w:szCs w:val="24"/>
        </w:rPr>
        <w:t xml:space="preserve">his room creates a very powerful atmosphere </w:t>
      </w:r>
      <w:r w:rsidR="00D8726A" w:rsidRPr="00D14BEB">
        <w:rPr>
          <w:sz w:val="24"/>
          <w:szCs w:val="24"/>
        </w:rPr>
        <w:t>because of features such as the staircase and the tower.</w:t>
      </w:r>
    </w:p>
    <w:p w14:paraId="0447005D" w14:textId="366B4E60" w:rsidR="00A70CDF" w:rsidRPr="00D14BEB" w:rsidRDefault="00A70CDF" w:rsidP="00EE30B4">
      <w:pPr>
        <w:pStyle w:val="NoSpacing"/>
        <w:rPr>
          <w:sz w:val="24"/>
          <w:szCs w:val="24"/>
        </w:rPr>
      </w:pPr>
    </w:p>
    <w:p w14:paraId="62F04451" w14:textId="6EED57E3" w:rsidR="00CB2E25" w:rsidRPr="00ED38C1" w:rsidRDefault="00853C1F" w:rsidP="00EE30B4">
      <w:pPr>
        <w:pStyle w:val="NoSpacing"/>
        <w:rPr>
          <w:b/>
          <w:bCs/>
          <w:i/>
          <w:iCs/>
          <w:sz w:val="24"/>
          <w:szCs w:val="24"/>
        </w:rPr>
      </w:pPr>
      <w:r>
        <w:rPr>
          <w:sz w:val="24"/>
          <w:szCs w:val="24"/>
        </w:rPr>
        <w:t xml:space="preserve">The Discovery Centre </w:t>
      </w:r>
      <w:r w:rsidR="00E95A2B">
        <w:rPr>
          <w:sz w:val="24"/>
          <w:szCs w:val="24"/>
        </w:rPr>
        <w:t xml:space="preserve">is a </w:t>
      </w:r>
      <w:r w:rsidR="00BF0B25">
        <w:rPr>
          <w:sz w:val="24"/>
          <w:szCs w:val="24"/>
        </w:rPr>
        <w:t xml:space="preserve">high quality educational, </w:t>
      </w:r>
      <w:r w:rsidR="00526EC7">
        <w:rPr>
          <w:sz w:val="24"/>
          <w:szCs w:val="24"/>
        </w:rPr>
        <w:t>developmental and leisure facility</w:t>
      </w:r>
      <w:r w:rsidR="00F15AC3">
        <w:rPr>
          <w:sz w:val="24"/>
          <w:szCs w:val="24"/>
        </w:rPr>
        <w:t xml:space="preserve"> </w:t>
      </w:r>
      <w:r w:rsidR="00233F9A">
        <w:rPr>
          <w:sz w:val="24"/>
          <w:szCs w:val="24"/>
        </w:rPr>
        <w:t>which</w:t>
      </w:r>
      <w:r w:rsidR="00170F9E">
        <w:rPr>
          <w:sz w:val="24"/>
          <w:szCs w:val="24"/>
        </w:rPr>
        <w:t xml:space="preserve"> </w:t>
      </w:r>
      <w:r w:rsidR="0097674B">
        <w:rPr>
          <w:sz w:val="24"/>
          <w:szCs w:val="24"/>
        </w:rPr>
        <w:t xml:space="preserve">celebrates alliance </w:t>
      </w:r>
      <w:r w:rsidR="007B5E24">
        <w:rPr>
          <w:sz w:val="24"/>
          <w:szCs w:val="24"/>
        </w:rPr>
        <w:t xml:space="preserve">between culture, and the built and natural </w:t>
      </w:r>
      <w:r w:rsidR="0068411B">
        <w:rPr>
          <w:sz w:val="24"/>
          <w:szCs w:val="24"/>
        </w:rPr>
        <w:t>surroundings.</w:t>
      </w:r>
      <w:r w:rsidR="00B710F1">
        <w:rPr>
          <w:sz w:val="24"/>
          <w:szCs w:val="24"/>
        </w:rPr>
        <w:t xml:space="preserve"> </w:t>
      </w:r>
      <w:r w:rsidR="0016372C">
        <w:rPr>
          <w:sz w:val="24"/>
          <w:szCs w:val="24"/>
        </w:rPr>
        <w:t>The buildings function is to promote sustainability</w:t>
      </w:r>
      <w:r w:rsidR="00350FF8">
        <w:rPr>
          <w:sz w:val="24"/>
          <w:szCs w:val="24"/>
        </w:rPr>
        <w:t xml:space="preserve"> and it demonstrates </w:t>
      </w:r>
      <w:r w:rsidR="003F4D2C">
        <w:rPr>
          <w:sz w:val="24"/>
          <w:szCs w:val="24"/>
        </w:rPr>
        <w:t xml:space="preserve">renewable </w:t>
      </w:r>
      <w:r w:rsidR="000F59E2">
        <w:rPr>
          <w:sz w:val="24"/>
          <w:szCs w:val="24"/>
        </w:rPr>
        <w:t xml:space="preserve">energy and water </w:t>
      </w:r>
      <w:r w:rsidR="00FA4686">
        <w:rPr>
          <w:sz w:val="24"/>
          <w:szCs w:val="24"/>
        </w:rPr>
        <w:t xml:space="preserve">management </w:t>
      </w:r>
      <w:r w:rsidR="003D63E8">
        <w:rPr>
          <w:sz w:val="24"/>
          <w:szCs w:val="24"/>
        </w:rPr>
        <w:t xml:space="preserve">to </w:t>
      </w:r>
      <w:r w:rsidR="00C6212A">
        <w:rPr>
          <w:sz w:val="24"/>
          <w:szCs w:val="24"/>
        </w:rPr>
        <w:t>the visitors of Margam Park</w:t>
      </w:r>
      <w:r w:rsidR="00AE100B">
        <w:rPr>
          <w:sz w:val="24"/>
          <w:szCs w:val="24"/>
        </w:rPr>
        <w:t xml:space="preserve"> </w:t>
      </w:r>
      <w:r w:rsidR="00AE100B">
        <w:rPr>
          <w:b/>
          <w:bCs/>
          <w:i/>
          <w:iCs/>
          <w:sz w:val="24"/>
          <w:szCs w:val="24"/>
        </w:rPr>
        <w:t>(DCFW).</w:t>
      </w:r>
    </w:p>
    <w:p w14:paraId="49D381CE" w14:textId="77777777" w:rsidR="00BA57DC" w:rsidRDefault="00BA57DC" w:rsidP="00EE30B4">
      <w:pPr>
        <w:pStyle w:val="NoSpacing"/>
        <w:rPr>
          <w:sz w:val="24"/>
          <w:szCs w:val="24"/>
          <w:u w:val="single"/>
        </w:rPr>
      </w:pPr>
    </w:p>
    <w:p w14:paraId="4DAA77F7" w14:textId="49D6A061" w:rsidR="001502C7" w:rsidRDefault="003533AC" w:rsidP="00EE30B4">
      <w:pPr>
        <w:pStyle w:val="NoSpacing"/>
        <w:rPr>
          <w:sz w:val="24"/>
          <w:szCs w:val="24"/>
          <w:u w:val="single"/>
        </w:rPr>
      </w:pPr>
      <w:r w:rsidRPr="00D14BEB">
        <w:rPr>
          <w:sz w:val="24"/>
          <w:szCs w:val="24"/>
          <w:u w:val="single"/>
        </w:rPr>
        <w:t>Con</w:t>
      </w:r>
      <w:r w:rsidR="00631085" w:rsidRPr="00D14BEB">
        <w:rPr>
          <w:sz w:val="24"/>
          <w:szCs w:val="24"/>
          <w:u w:val="single"/>
        </w:rPr>
        <w:t>clusion</w:t>
      </w:r>
    </w:p>
    <w:p w14:paraId="11AC9D5D" w14:textId="1FC1CFA6" w:rsidR="008148F6" w:rsidRDefault="008148F6" w:rsidP="00EE30B4">
      <w:pPr>
        <w:pStyle w:val="NoSpacing"/>
        <w:rPr>
          <w:sz w:val="24"/>
          <w:szCs w:val="24"/>
          <w:u w:val="single"/>
        </w:rPr>
      </w:pPr>
    </w:p>
    <w:p w14:paraId="6947CB0D" w14:textId="18FE5293" w:rsidR="00E83D02" w:rsidRDefault="00A67DA6" w:rsidP="00EE30B4">
      <w:pPr>
        <w:pStyle w:val="NoSpacing"/>
        <w:rPr>
          <w:sz w:val="24"/>
          <w:szCs w:val="24"/>
        </w:rPr>
      </w:pPr>
      <w:r>
        <w:rPr>
          <w:sz w:val="24"/>
          <w:szCs w:val="24"/>
        </w:rPr>
        <w:t>In conclusion</w:t>
      </w:r>
      <w:r w:rsidR="005A7C4D">
        <w:rPr>
          <w:sz w:val="24"/>
          <w:szCs w:val="24"/>
        </w:rPr>
        <w:t>, Margam Castle is a Gothic Tudor Castle-Mansion that was built in the 19</w:t>
      </w:r>
      <w:r w:rsidR="005A7C4D" w:rsidRPr="005A7C4D">
        <w:rPr>
          <w:sz w:val="24"/>
          <w:szCs w:val="24"/>
          <w:vertAlign w:val="superscript"/>
        </w:rPr>
        <w:t>th</w:t>
      </w:r>
      <w:r w:rsidR="005A7C4D">
        <w:rPr>
          <w:sz w:val="24"/>
          <w:szCs w:val="24"/>
        </w:rPr>
        <w:t xml:space="preserve"> Century. </w:t>
      </w:r>
      <w:r w:rsidR="007F74FA">
        <w:rPr>
          <w:sz w:val="24"/>
          <w:szCs w:val="24"/>
        </w:rPr>
        <w:t>The Castle</w:t>
      </w:r>
      <w:r w:rsidR="005A7C4D">
        <w:rPr>
          <w:sz w:val="24"/>
          <w:szCs w:val="24"/>
        </w:rPr>
        <w:t xml:space="preserve"> </w:t>
      </w:r>
      <w:r w:rsidR="007F74FA">
        <w:rPr>
          <w:sz w:val="24"/>
          <w:szCs w:val="24"/>
        </w:rPr>
        <w:t>was owned by the Mansel Talbot family, the architect that designed the building was Thomas Hopper</w:t>
      </w:r>
      <w:r w:rsidR="00E3127D">
        <w:rPr>
          <w:sz w:val="24"/>
          <w:szCs w:val="24"/>
        </w:rPr>
        <w:t xml:space="preserve"> and he borrowed similar features and designed from </w:t>
      </w:r>
      <w:r w:rsidR="00E20C99">
        <w:rPr>
          <w:sz w:val="24"/>
          <w:szCs w:val="24"/>
        </w:rPr>
        <w:t>the Lacock Abbey which was also owned by the Talbot family.</w:t>
      </w:r>
    </w:p>
    <w:p w14:paraId="34FB61A9" w14:textId="2ADE6CEF" w:rsidR="00E20C99" w:rsidRDefault="00E20C99" w:rsidP="00EE30B4">
      <w:pPr>
        <w:pStyle w:val="NoSpacing"/>
        <w:rPr>
          <w:sz w:val="24"/>
          <w:szCs w:val="24"/>
        </w:rPr>
      </w:pPr>
    </w:p>
    <w:p w14:paraId="3205CCD0" w14:textId="05846147" w:rsidR="00E20C99" w:rsidRDefault="007161F2" w:rsidP="00EE30B4">
      <w:pPr>
        <w:pStyle w:val="NoSpacing"/>
        <w:rPr>
          <w:sz w:val="24"/>
          <w:szCs w:val="24"/>
        </w:rPr>
      </w:pPr>
      <w:r>
        <w:rPr>
          <w:sz w:val="24"/>
          <w:szCs w:val="24"/>
        </w:rPr>
        <w:t>The Margam Park Di</w:t>
      </w:r>
      <w:r w:rsidR="00F336E6">
        <w:rPr>
          <w:sz w:val="24"/>
          <w:szCs w:val="24"/>
        </w:rPr>
        <w:t>s</w:t>
      </w:r>
      <w:r>
        <w:rPr>
          <w:sz w:val="24"/>
          <w:szCs w:val="24"/>
        </w:rPr>
        <w:t>cove</w:t>
      </w:r>
      <w:r w:rsidR="00F336E6">
        <w:rPr>
          <w:sz w:val="24"/>
          <w:szCs w:val="24"/>
        </w:rPr>
        <w:t xml:space="preserve">ry is a sustainable </w:t>
      </w:r>
      <w:r w:rsidR="00CD1F7E">
        <w:rPr>
          <w:sz w:val="24"/>
          <w:szCs w:val="24"/>
        </w:rPr>
        <w:t xml:space="preserve">facility that </w:t>
      </w:r>
      <w:r w:rsidR="004C7353">
        <w:rPr>
          <w:sz w:val="24"/>
          <w:szCs w:val="24"/>
        </w:rPr>
        <w:t>ecourages</w:t>
      </w:r>
      <w:r w:rsidR="00CD1F7E">
        <w:rPr>
          <w:sz w:val="24"/>
          <w:szCs w:val="24"/>
        </w:rPr>
        <w:t xml:space="preserve"> visitors </w:t>
      </w:r>
      <w:r w:rsidR="001B160B">
        <w:rPr>
          <w:sz w:val="24"/>
          <w:szCs w:val="24"/>
        </w:rPr>
        <w:t>to explore the rich history and culture of the surrounding parkland.</w:t>
      </w:r>
      <w:r w:rsidR="00A7482B">
        <w:rPr>
          <w:sz w:val="24"/>
          <w:szCs w:val="24"/>
        </w:rPr>
        <w:t xml:space="preserve"> </w:t>
      </w:r>
      <w:r w:rsidR="001C437A">
        <w:rPr>
          <w:sz w:val="24"/>
          <w:szCs w:val="24"/>
        </w:rPr>
        <w:t xml:space="preserve">The </w:t>
      </w:r>
      <w:r w:rsidR="00DF6495">
        <w:rPr>
          <w:sz w:val="24"/>
          <w:szCs w:val="24"/>
        </w:rPr>
        <w:t>structure</w:t>
      </w:r>
      <w:r w:rsidR="001C437A">
        <w:rPr>
          <w:sz w:val="24"/>
          <w:szCs w:val="24"/>
        </w:rPr>
        <w:t xml:space="preserve"> also promotes </w:t>
      </w:r>
      <w:r w:rsidR="006F1A37">
        <w:rPr>
          <w:sz w:val="24"/>
          <w:szCs w:val="24"/>
        </w:rPr>
        <w:t xml:space="preserve">sustainable building </w:t>
      </w:r>
      <w:r w:rsidR="00D5268E">
        <w:rPr>
          <w:sz w:val="24"/>
          <w:szCs w:val="24"/>
        </w:rPr>
        <w:t>and demonstrates renewable energy</w:t>
      </w:r>
      <w:r w:rsidR="00803683">
        <w:rPr>
          <w:sz w:val="24"/>
          <w:szCs w:val="24"/>
        </w:rPr>
        <w:t xml:space="preserve"> use</w:t>
      </w:r>
      <w:r w:rsidR="009E074C">
        <w:rPr>
          <w:sz w:val="24"/>
          <w:szCs w:val="24"/>
        </w:rPr>
        <w:t>, heat, power, and water management.</w:t>
      </w:r>
    </w:p>
    <w:p w14:paraId="6CC1F201" w14:textId="676E0D57" w:rsidR="00A26B47" w:rsidRDefault="00A26B47" w:rsidP="00EE30B4">
      <w:pPr>
        <w:pStyle w:val="NoSpacing"/>
        <w:rPr>
          <w:sz w:val="24"/>
          <w:szCs w:val="24"/>
        </w:rPr>
      </w:pPr>
    </w:p>
    <w:p w14:paraId="0402C1EA" w14:textId="1E4D84C2" w:rsidR="00A26B47" w:rsidRPr="008148F6" w:rsidRDefault="00853059" w:rsidP="00EE30B4">
      <w:pPr>
        <w:pStyle w:val="NoSpacing"/>
        <w:rPr>
          <w:sz w:val="24"/>
          <w:szCs w:val="24"/>
        </w:rPr>
      </w:pPr>
      <w:r>
        <w:rPr>
          <w:sz w:val="24"/>
          <w:szCs w:val="24"/>
        </w:rPr>
        <w:t xml:space="preserve">I feel that I have learned a lot during the research I carried out during this essay, I learned a lot about the </w:t>
      </w:r>
      <w:r w:rsidR="00BA59F5">
        <w:rPr>
          <w:sz w:val="24"/>
          <w:szCs w:val="24"/>
        </w:rPr>
        <w:t xml:space="preserve">rich </w:t>
      </w:r>
      <w:r>
        <w:rPr>
          <w:sz w:val="24"/>
          <w:szCs w:val="24"/>
        </w:rPr>
        <w:t xml:space="preserve">history and culture involved with my local country park and </w:t>
      </w:r>
      <w:r w:rsidR="00BA59F5">
        <w:rPr>
          <w:sz w:val="24"/>
          <w:szCs w:val="24"/>
        </w:rPr>
        <w:t>neighbouring buildings. It has made me think and look at buildings differently</w:t>
      </w:r>
      <w:r w:rsidR="0060173C">
        <w:rPr>
          <w:sz w:val="24"/>
          <w:szCs w:val="24"/>
        </w:rPr>
        <w:t xml:space="preserve">, </w:t>
      </w:r>
      <w:r w:rsidR="007660BF">
        <w:rPr>
          <w:sz w:val="24"/>
          <w:szCs w:val="24"/>
        </w:rPr>
        <w:t>I will now research more about the history a</w:t>
      </w:r>
      <w:r w:rsidR="0060173C">
        <w:rPr>
          <w:sz w:val="24"/>
          <w:szCs w:val="24"/>
        </w:rPr>
        <w:t>n</w:t>
      </w:r>
      <w:r w:rsidR="007660BF">
        <w:rPr>
          <w:sz w:val="24"/>
          <w:szCs w:val="24"/>
        </w:rPr>
        <w:t xml:space="preserve">d culture of </w:t>
      </w:r>
      <w:r w:rsidR="0060173C">
        <w:rPr>
          <w:sz w:val="24"/>
          <w:szCs w:val="24"/>
        </w:rPr>
        <w:t>buildings and structures.</w:t>
      </w:r>
    </w:p>
    <w:p w14:paraId="4EA79977" w14:textId="77777777" w:rsidR="00D14BEB" w:rsidRPr="00D14BEB" w:rsidRDefault="00D14BEB" w:rsidP="00EE30B4">
      <w:pPr>
        <w:pStyle w:val="NoSpacing"/>
        <w:rPr>
          <w:sz w:val="24"/>
          <w:szCs w:val="24"/>
          <w:u w:val="single"/>
        </w:rPr>
      </w:pPr>
    </w:p>
    <w:p w14:paraId="052C5913" w14:textId="77777777" w:rsidR="00032042" w:rsidRDefault="00032042" w:rsidP="00A75D3E">
      <w:pPr>
        <w:pStyle w:val="NoSpacing"/>
        <w:jc w:val="center"/>
        <w:rPr>
          <w:sz w:val="24"/>
          <w:szCs w:val="24"/>
          <w:u w:val="single"/>
        </w:rPr>
      </w:pPr>
    </w:p>
    <w:p w14:paraId="75579DA7" w14:textId="77777777" w:rsidR="00032042" w:rsidRDefault="00032042" w:rsidP="00A75D3E">
      <w:pPr>
        <w:pStyle w:val="NoSpacing"/>
        <w:jc w:val="center"/>
        <w:rPr>
          <w:sz w:val="24"/>
          <w:szCs w:val="24"/>
          <w:u w:val="single"/>
        </w:rPr>
      </w:pPr>
    </w:p>
    <w:p w14:paraId="11A103A9" w14:textId="77777777" w:rsidR="00032042" w:rsidRDefault="00032042" w:rsidP="00A75D3E">
      <w:pPr>
        <w:pStyle w:val="NoSpacing"/>
        <w:jc w:val="center"/>
        <w:rPr>
          <w:sz w:val="24"/>
          <w:szCs w:val="24"/>
          <w:u w:val="single"/>
        </w:rPr>
      </w:pPr>
    </w:p>
    <w:p w14:paraId="1081E5D1" w14:textId="77777777" w:rsidR="00032042" w:rsidRDefault="00032042" w:rsidP="00A75D3E">
      <w:pPr>
        <w:pStyle w:val="NoSpacing"/>
        <w:jc w:val="center"/>
        <w:rPr>
          <w:sz w:val="24"/>
          <w:szCs w:val="24"/>
          <w:u w:val="single"/>
        </w:rPr>
      </w:pPr>
    </w:p>
    <w:p w14:paraId="3A72B8C1" w14:textId="77777777" w:rsidR="00032042" w:rsidRDefault="00032042" w:rsidP="00A75D3E">
      <w:pPr>
        <w:pStyle w:val="NoSpacing"/>
        <w:jc w:val="center"/>
        <w:rPr>
          <w:sz w:val="24"/>
          <w:szCs w:val="24"/>
          <w:u w:val="single"/>
        </w:rPr>
      </w:pPr>
    </w:p>
    <w:p w14:paraId="08F11D8D" w14:textId="77777777" w:rsidR="00032042" w:rsidRDefault="00032042" w:rsidP="00A75D3E">
      <w:pPr>
        <w:pStyle w:val="NoSpacing"/>
        <w:jc w:val="center"/>
        <w:rPr>
          <w:sz w:val="24"/>
          <w:szCs w:val="24"/>
          <w:u w:val="single"/>
        </w:rPr>
      </w:pPr>
    </w:p>
    <w:p w14:paraId="2768C4C7" w14:textId="77777777" w:rsidR="00032042" w:rsidRDefault="00032042" w:rsidP="00A75D3E">
      <w:pPr>
        <w:pStyle w:val="NoSpacing"/>
        <w:jc w:val="center"/>
        <w:rPr>
          <w:sz w:val="24"/>
          <w:szCs w:val="24"/>
          <w:u w:val="single"/>
        </w:rPr>
      </w:pPr>
    </w:p>
    <w:p w14:paraId="18A0329A" w14:textId="250762DF" w:rsidR="005D3CD6" w:rsidRPr="00B564A1" w:rsidRDefault="00677DAC" w:rsidP="00A75D3E">
      <w:pPr>
        <w:pStyle w:val="NoSpacing"/>
        <w:jc w:val="center"/>
        <w:rPr>
          <w:sz w:val="24"/>
          <w:szCs w:val="24"/>
          <w:u w:val="single"/>
        </w:rPr>
      </w:pPr>
      <w:r w:rsidRPr="00B564A1">
        <w:rPr>
          <w:sz w:val="24"/>
          <w:szCs w:val="24"/>
          <w:u w:val="single"/>
        </w:rPr>
        <w:lastRenderedPageBreak/>
        <w:t>Bibliography</w:t>
      </w:r>
    </w:p>
    <w:p w14:paraId="5B7B09FC" w14:textId="77777777" w:rsidR="005D3CD6" w:rsidRPr="00561AD5" w:rsidRDefault="005D3CD6" w:rsidP="00941E45">
      <w:pPr>
        <w:pStyle w:val="NoSpacing"/>
        <w:rPr>
          <w:sz w:val="24"/>
          <w:szCs w:val="24"/>
        </w:rPr>
      </w:pPr>
    </w:p>
    <w:p w14:paraId="28806B6A" w14:textId="0D553A05" w:rsidR="002F0294" w:rsidRPr="00561AD5" w:rsidRDefault="00032042" w:rsidP="00941E45">
      <w:pPr>
        <w:pStyle w:val="NoSpacing"/>
        <w:rPr>
          <w:sz w:val="24"/>
          <w:szCs w:val="24"/>
        </w:rPr>
      </w:pPr>
      <w:hyperlink r:id="rId11" w:history="1">
        <w:r w:rsidR="005D3CD6" w:rsidRPr="00561AD5">
          <w:rPr>
            <w:rStyle w:val="Hyperlink"/>
            <w:sz w:val="24"/>
            <w:szCs w:val="24"/>
          </w:rPr>
          <w:t>https://en.wikipedia.org/wiki/Dissolution_of_the_Monasteries</w:t>
        </w:r>
      </w:hyperlink>
    </w:p>
    <w:p w14:paraId="199F9614" w14:textId="1A4D42F4" w:rsidR="00677DAC" w:rsidRPr="00561AD5" w:rsidRDefault="00677DAC" w:rsidP="00941E45">
      <w:pPr>
        <w:pStyle w:val="NoSpacing"/>
        <w:rPr>
          <w:sz w:val="24"/>
          <w:szCs w:val="24"/>
        </w:rPr>
      </w:pPr>
    </w:p>
    <w:p w14:paraId="394CE82A" w14:textId="3B0ECF57" w:rsidR="00561AD5" w:rsidRPr="00561AD5" w:rsidRDefault="00032042" w:rsidP="00561AD5">
      <w:pPr>
        <w:pStyle w:val="NoSpacing"/>
        <w:rPr>
          <w:sz w:val="24"/>
          <w:szCs w:val="24"/>
          <w:u w:val="single"/>
        </w:rPr>
      </w:pPr>
      <w:hyperlink r:id="rId12" w:history="1">
        <w:r w:rsidR="00561AD5" w:rsidRPr="00561AD5">
          <w:rPr>
            <w:rStyle w:val="Hyperlink"/>
            <w:sz w:val="24"/>
            <w:szCs w:val="24"/>
          </w:rPr>
          <w:t>https://castles.today/en/castles/castles/wales/magram/history/</w:t>
        </w:r>
      </w:hyperlink>
    </w:p>
    <w:p w14:paraId="262FDE1E" w14:textId="77777777" w:rsidR="00561AD5" w:rsidRDefault="00561AD5" w:rsidP="00677DAC">
      <w:pPr>
        <w:pStyle w:val="NoSpacing"/>
        <w:jc w:val="center"/>
        <w:rPr>
          <w:sz w:val="24"/>
          <w:szCs w:val="24"/>
          <w:u w:val="single"/>
        </w:rPr>
      </w:pPr>
    </w:p>
    <w:p w14:paraId="210E3B45" w14:textId="1538A634" w:rsidR="00677DAC" w:rsidRPr="00B564A1" w:rsidRDefault="00677DAC" w:rsidP="00677DAC">
      <w:pPr>
        <w:pStyle w:val="NoSpacing"/>
        <w:jc w:val="center"/>
        <w:rPr>
          <w:sz w:val="24"/>
          <w:szCs w:val="24"/>
          <w:u w:val="single"/>
        </w:rPr>
      </w:pPr>
      <w:r w:rsidRPr="00B564A1">
        <w:rPr>
          <w:sz w:val="24"/>
          <w:szCs w:val="24"/>
          <w:u w:val="single"/>
        </w:rPr>
        <w:t>Reference List</w:t>
      </w:r>
    </w:p>
    <w:p w14:paraId="752684B5" w14:textId="7713AB2F" w:rsidR="00AC5EE7" w:rsidRPr="00411C82" w:rsidRDefault="00AC5EE7" w:rsidP="00941E45">
      <w:pPr>
        <w:pStyle w:val="NoSpacing"/>
        <w:rPr>
          <w:sz w:val="24"/>
          <w:szCs w:val="24"/>
        </w:rPr>
      </w:pPr>
    </w:p>
    <w:p w14:paraId="1106BE14" w14:textId="70109F50" w:rsidR="001C4805" w:rsidRPr="00411C82" w:rsidRDefault="001B639D" w:rsidP="00941E45">
      <w:pPr>
        <w:pStyle w:val="NoSpacing"/>
        <w:rPr>
          <w:sz w:val="24"/>
          <w:szCs w:val="24"/>
        </w:rPr>
      </w:pPr>
      <w:r w:rsidRPr="00411C82">
        <w:rPr>
          <w:sz w:val="24"/>
          <w:szCs w:val="24"/>
        </w:rPr>
        <w:t xml:space="preserve">Wikipedia (2018) ‘Margam Park’, </w:t>
      </w:r>
      <w:r w:rsidRPr="00411C82">
        <w:rPr>
          <w:i/>
          <w:iCs/>
          <w:sz w:val="24"/>
          <w:szCs w:val="24"/>
        </w:rPr>
        <w:t xml:space="preserve">Wikipedia, </w:t>
      </w:r>
      <w:r w:rsidR="00411C82" w:rsidRPr="00411C82">
        <w:rPr>
          <w:sz w:val="24"/>
          <w:szCs w:val="24"/>
        </w:rPr>
        <w:t>11</w:t>
      </w:r>
      <w:r w:rsidR="00411C82" w:rsidRPr="00411C82">
        <w:rPr>
          <w:sz w:val="24"/>
          <w:szCs w:val="24"/>
          <w:vertAlign w:val="superscript"/>
        </w:rPr>
        <w:t>th</w:t>
      </w:r>
      <w:r w:rsidR="00411C82" w:rsidRPr="00411C82">
        <w:rPr>
          <w:sz w:val="24"/>
          <w:szCs w:val="24"/>
        </w:rPr>
        <w:t xml:space="preserve"> December 2018. Available at: </w:t>
      </w:r>
      <w:hyperlink r:id="rId13" w:history="1">
        <w:r w:rsidR="00411C82" w:rsidRPr="00411C82">
          <w:rPr>
            <w:rStyle w:val="Hyperlink"/>
            <w:sz w:val="24"/>
            <w:szCs w:val="24"/>
          </w:rPr>
          <w:t>https://en.wikipedia.org/wiki/Margam_Country_Park</w:t>
        </w:r>
      </w:hyperlink>
      <w:r w:rsidR="00411C82">
        <w:rPr>
          <w:sz w:val="24"/>
          <w:szCs w:val="24"/>
        </w:rPr>
        <w:t xml:space="preserve"> (Accessed 19</w:t>
      </w:r>
      <w:r w:rsidR="00411C82" w:rsidRPr="00411C82">
        <w:rPr>
          <w:sz w:val="24"/>
          <w:szCs w:val="24"/>
          <w:vertAlign w:val="superscript"/>
        </w:rPr>
        <w:t>th</w:t>
      </w:r>
      <w:r w:rsidR="00411C82">
        <w:rPr>
          <w:sz w:val="24"/>
          <w:szCs w:val="24"/>
        </w:rPr>
        <w:t xml:space="preserve"> January 2020).</w:t>
      </w:r>
    </w:p>
    <w:p w14:paraId="602A7390" w14:textId="77777777" w:rsidR="001C4805" w:rsidRDefault="001C4805" w:rsidP="00941E45">
      <w:pPr>
        <w:pStyle w:val="NoSpacing"/>
        <w:rPr>
          <w:sz w:val="24"/>
          <w:szCs w:val="24"/>
        </w:rPr>
      </w:pPr>
    </w:p>
    <w:p w14:paraId="4422A656" w14:textId="4AB6C182" w:rsidR="00FB0D6B" w:rsidRPr="00D368D7" w:rsidRDefault="00CC1396" w:rsidP="00941E45">
      <w:pPr>
        <w:pStyle w:val="NoSpacing"/>
        <w:rPr>
          <w:i/>
          <w:iCs/>
          <w:sz w:val="24"/>
          <w:szCs w:val="24"/>
        </w:rPr>
      </w:pPr>
      <w:r w:rsidRPr="00D368D7">
        <w:rPr>
          <w:sz w:val="24"/>
          <w:szCs w:val="24"/>
        </w:rPr>
        <w:t>Coflein (2005) ‘</w:t>
      </w:r>
      <w:r w:rsidR="0011423E" w:rsidRPr="00D368D7">
        <w:rPr>
          <w:rFonts w:ascii="Calibri" w:hAnsi="Calibri" w:cs="Calibri"/>
          <w:sz w:val="24"/>
          <w:szCs w:val="24"/>
          <w:shd w:val="clear" w:color="auto" w:fill="FFFFFF"/>
        </w:rPr>
        <w:t xml:space="preserve">RCAHMW Colour Transparencies’, </w:t>
      </w:r>
      <w:r w:rsidR="0011423E" w:rsidRPr="00D368D7">
        <w:rPr>
          <w:rFonts w:ascii="Calibri" w:hAnsi="Calibri" w:cs="Calibri"/>
          <w:i/>
          <w:iCs/>
          <w:sz w:val="24"/>
          <w:szCs w:val="24"/>
          <w:shd w:val="clear" w:color="auto" w:fill="FFFFFF"/>
        </w:rPr>
        <w:t xml:space="preserve">Coflein, </w:t>
      </w:r>
      <w:r w:rsidR="0011423E" w:rsidRPr="00D368D7">
        <w:rPr>
          <w:rFonts w:ascii="Calibri" w:hAnsi="Calibri" w:cs="Calibri"/>
          <w:sz w:val="24"/>
          <w:szCs w:val="24"/>
          <w:shd w:val="clear" w:color="auto" w:fill="FFFFFF"/>
        </w:rPr>
        <w:t>9</w:t>
      </w:r>
      <w:r w:rsidR="0011423E" w:rsidRPr="00D368D7">
        <w:rPr>
          <w:rFonts w:ascii="Calibri" w:hAnsi="Calibri" w:cs="Calibri"/>
          <w:sz w:val="24"/>
          <w:szCs w:val="24"/>
          <w:shd w:val="clear" w:color="auto" w:fill="FFFFFF"/>
          <w:vertAlign w:val="superscript"/>
        </w:rPr>
        <w:t>th</w:t>
      </w:r>
      <w:r w:rsidR="0011423E" w:rsidRPr="00D368D7">
        <w:rPr>
          <w:rFonts w:ascii="Calibri" w:hAnsi="Calibri" w:cs="Calibri"/>
          <w:sz w:val="24"/>
          <w:szCs w:val="24"/>
          <w:shd w:val="clear" w:color="auto" w:fill="FFFFFF"/>
        </w:rPr>
        <w:t xml:space="preserve"> August 2005. Available at: </w:t>
      </w:r>
      <w:hyperlink r:id="rId14" w:history="1">
        <w:r w:rsidR="00D368D7" w:rsidRPr="00D368D7">
          <w:rPr>
            <w:rStyle w:val="Hyperlink"/>
            <w:sz w:val="24"/>
            <w:szCs w:val="24"/>
          </w:rPr>
          <w:t>https://coflein.gov.uk/en/archive/6169496/details/504</w:t>
        </w:r>
      </w:hyperlink>
      <w:r w:rsidR="00D368D7">
        <w:rPr>
          <w:sz w:val="24"/>
          <w:szCs w:val="24"/>
        </w:rPr>
        <w:t xml:space="preserve"> (Accessed 19</w:t>
      </w:r>
      <w:r w:rsidR="00D368D7" w:rsidRPr="00D368D7">
        <w:rPr>
          <w:sz w:val="24"/>
          <w:szCs w:val="24"/>
          <w:vertAlign w:val="superscript"/>
        </w:rPr>
        <w:t>th</w:t>
      </w:r>
      <w:r w:rsidR="00D368D7">
        <w:rPr>
          <w:sz w:val="24"/>
          <w:szCs w:val="24"/>
        </w:rPr>
        <w:t xml:space="preserve"> January 2020)</w:t>
      </w:r>
      <w:r w:rsidR="00030B3F">
        <w:rPr>
          <w:sz w:val="24"/>
          <w:szCs w:val="24"/>
        </w:rPr>
        <w:t>.</w:t>
      </w:r>
    </w:p>
    <w:p w14:paraId="35451EC4" w14:textId="77777777" w:rsidR="00FB0D6B" w:rsidRDefault="00FB0D6B" w:rsidP="00941E45">
      <w:pPr>
        <w:pStyle w:val="NoSpacing"/>
        <w:rPr>
          <w:sz w:val="24"/>
          <w:szCs w:val="24"/>
        </w:rPr>
      </w:pPr>
    </w:p>
    <w:p w14:paraId="489B2FEF" w14:textId="005418B9" w:rsidR="00AC7C33" w:rsidRDefault="002C22C6" w:rsidP="00941E45">
      <w:pPr>
        <w:pStyle w:val="NoSpacing"/>
        <w:rPr>
          <w:sz w:val="24"/>
          <w:szCs w:val="24"/>
        </w:rPr>
      </w:pPr>
      <w:r w:rsidRPr="00D33689">
        <w:rPr>
          <w:sz w:val="24"/>
          <w:szCs w:val="24"/>
        </w:rPr>
        <w:t>Wikipedia</w:t>
      </w:r>
      <w:r w:rsidR="00FC2E75" w:rsidRPr="00D33689">
        <w:rPr>
          <w:sz w:val="24"/>
          <w:szCs w:val="24"/>
        </w:rPr>
        <w:t xml:space="preserve"> (2019)</w:t>
      </w:r>
      <w:r w:rsidR="007B1646" w:rsidRPr="00D33689">
        <w:rPr>
          <w:sz w:val="24"/>
          <w:szCs w:val="24"/>
        </w:rPr>
        <w:t xml:space="preserve"> ‘Chris</w:t>
      </w:r>
      <w:r w:rsidR="00A50010" w:rsidRPr="00D33689">
        <w:rPr>
          <w:sz w:val="24"/>
          <w:szCs w:val="24"/>
        </w:rPr>
        <w:t xml:space="preserve"> Rice</w:t>
      </w:r>
      <w:r w:rsidR="007B1646" w:rsidRPr="00D33689">
        <w:rPr>
          <w:sz w:val="24"/>
          <w:szCs w:val="24"/>
        </w:rPr>
        <w:t xml:space="preserve"> Mansel Talbot</w:t>
      </w:r>
      <w:r w:rsidR="00A50010" w:rsidRPr="00D33689">
        <w:rPr>
          <w:sz w:val="24"/>
          <w:szCs w:val="24"/>
        </w:rPr>
        <w:t>’</w:t>
      </w:r>
      <w:r w:rsidR="00B564A1" w:rsidRPr="00D33689">
        <w:rPr>
          <w:sz w:val="24"/>
          <w:szCs w:val="24"/>
        </w:rPr>
        <w:t xml:space="preserve">, </w:t>
      </w:r>
      <w:r w:rsidR="005C78F5" w:rsidRPr="00D33689">
        <w:rPr>
          <w:i/>
          <w:iCs/>
          <w:sz w:val="24"/>
          <w:szCs w:val="24"/>
        </w:rPr>
        <w:t>Wikipedia</w:t>
      </w:r>
      <w:r w:rsidR="005C78F5" w:rsidRPr="00D33689">
        <w:rPr>
          <w:sz w:val="24"/>
          <w:szCs w:val="24"/>
        </w:rPr>
        <w:t xml:space="preserve">, </w:t>
      </w:r>
      <w:r w:rsidR="00B564A1" w:rsidRPr="00D33689">
        <w:rPr>
          <w:sz w:val="24"/>
          <w:szCs w:val="24"/>
        </w:rPr>
        <w:t>22</w:t>
      </w:r>
      <w:r w:rsidR="00FB3669" w:rsidRPr="00FB3669">
        <w:rPr>
          <w:sz w:val="24"/>
          <w:szCs w:val="24"/>
          <w:vertAlign w:val="superscript"/>
        </w:rPr>
        <w:t>nd</w:t>
      </w:r>
      <w:r w:rsidR="00FB3669">
        <w:rPr>
          <w:sz w:val="24"/>
          <w:szCs w:val="24"/>
        </w:rPr>
        <w:t xml:space="preserve"> </w:t>
      </w:r>
      <w:r w:rsidR="00FB3669" w:rsidRPr="00D33689">
        <w:rPr>
          <w:sz w:val="24"/>
          <w:szCs w:val="24"/>
        </w:rPr>
        <w:t>December</w:t>
      </w:r>
      <w:r w:rsidR="00B564A1" w:rsidRPr="00D33689">
        <w:rPr>
          <w:sz w:val="24"/>
          <w:szCs w:val="24"/>
        </w:rPr>
        <w:t xml:space="preserve"> 2019</w:t>
      </w:r>
      <w:r w:rsidR="005C78F5" w:rsidRPr="00D33689">
        <w:rPr>
          <w:sz w:val="24"/>
          <w:szCs w:val="24"/>
        </w:rPr>
        <w:t>.</w:t>
      </w:r>
      <w:r w:rsidR="00726982" w:rsidRPr="00D33689">
        <w:rPr>
          <w:sz w:val="24"/>
          <w:szCs w:val="24"/>
        </w:rPr>
        <w:t xml:space="preserve"> Available at: </w:t>
      </w:r>
      <w:hyperlink r:id="rId15" w:anchor="cite_note-9" w:history="1">
        <w:r w:rsidR="00D33689" w:rsidRPr="00D33689">
          <w:rPr>
            <w:rStyle w:val="Hyperlink"/>
            <w:sz w:val="24"/>
            <w:szCs w:val="24"/>
          </w:rPr>
          <w:t>https://en.wikipedia.org/wiki/Christopher_Rice_Mansel_Talbot#cite_note-9</w:t>
        </w:r>
      </w:hyperlink>
      <w:r w:rsidR="00D33689">
        <w:rPr>
          <w:sz w:val="24"/>
          <w:szCs w:val="24"/>
        </w:rPr>
        <w:t xml:space="preserve"> </w:t>
      </w:r>
      <w:r w:rsidR="00815F88">
        <w:rPr>
          <w:sz w:val="24"/>
          <w:szCs w:val="24"/>
        </w:rPr>
        <w:t>(Accessed</w:t>
      </w:r>
      <w:r w:rsidR="004871CD">
        <w:rPr>
          <w:sz w:val="24"/>
          <w:szCs w:val="24"/>
        </w:rPr>
        <w:t xml:space="preserve"> 19</w:t>
      </w:r>
      <w:r w:rsidR="004871CD" w:rsidRPr="004871CD">
        <w:rPr>
          <w:sz w:val="24"/>
          <w:szCs w:val="24"/>
          <w:vertAlign w:val="superscript"/>
        </w:rPr>
        <w:t>th</w:t>
      </w:r>
      <w:r w:rsidR="004871CD">
        <w:rPr>
          <w:sz w:val="24"/>
          <w:szCs w:val="24"/>
        </w:rPr>
        <w:t xml:space="preserve"> January 2020)</w:t>
      </w:r>
      <w:r w:rsidR="003A7D89">
        <w:rPr>
          <w:sz w:val="24"/>
          <w:szCs w:val="24"/>
        </w:rPr>
        <w:t>.</w:t>
      </w:r>
    </w:p>
    <w:p w14:paraId="0545880B" w14:textId="5780BD93" w:rsidR="00EB0C43" w:rsidRDefault="00EB0C43" w:rsidP="00941E45">
      <w:pPr>
        <w:pStyle w:val="NoSpacing"/>
        <w:rPr>
          <w:sz w:val="24"/>
          <w:szCs w:val="24"/>
        </w:rPr>
      </w:pPr>
    </w:p>
    <w:p w14:paraId="00F5975C" w14:textId="5B4EF3E6" w:rsidR="00EB0C43" w:rsidRPr="00ED4361" w:rsidRDefault="00EB0C43" w:rsidP="00941E45">
      <w:pPr>
        <w:pStyle w:val="NoSpacing"/>
        <w:rPr>
          <w:sz w:val="24"/>
          <w:szCs w:val="24"/>
        </w:rPr>
      </w:pPr>
      <w:r w:rsidRPr="00ED4361">
        <w:rPr>
          <w:sz w:val="24"/>
          <w:szCs w:val="24"/>
        </w:rPr>
        <w:t>Margam Country Park ‘</w:t>
      </w:r>
      <w:r w:rsidR="002259E3" w:rsidRPr="00ED4361">
        <w:rPr>
          <w:sz w:val="24"/>
          <w:szCs w:val="24"/>
        </w:rPr>
        <w:t xml:space="preserve">Margam Castle, </w:t>
      </w:r>
      <w:r w:rsidR="00ED4361" w:rsidRPr="00ED4361">
        <w:rPr>
          <w:sz w:val="24"/>
          <w:szCs w:val="24"/>
        </w:rPr>
        <w:t>The 19th Century Tudor Gothic Mansion</w:t>
      </w:r>
      <w:r w:rsidR="00ED4361">
        <w:rPr>
          <w:sz w:val="24"/>
          <w:szCs w:val="24"/>
        </w:rPr>
        <w:t>’</w:t>
      </w:r>
      <w:r w:rsidR="00442928">
        <w:rPr>
          <w:sz w:val="24"/>
          <w:szCs w:val="24"/>
        </w:rPr>
        <w:t xml:space="preserve">. Available </w:t>
      </w:r>
      <w:r w:rsidR="00442928" w:rsidRPr="00FB3669">
        <w:rPr>
          <w:sz w:val="24"/>
          <w:szCs w:val="24"/>
        </w:rPr>
        <w:t>at</w:t>
      </w:r>
      <w:r w:rsidR="0048516C" w:rsidRPr="00FB3669">
        <w:rPr>
          <w:sz w:val="24"/>
          <w:szCs w:val="24"/>
        </w:rPr>
        <w:t xml:space="preserve">: </w:t>
      </w:r>
      <w:hyperlink r:id="rId16" w:history="1">
        <w:r w:rsidR="00FB3669" w:rsidRPr="00FB3669">
          <w:rPr>
            <w:rStyle w:val="Hyperlink"/>
            <w:sz w:val="24"/>
            <w:szCs w:val="24"/>
          </w:rPr>
          <w:t>http://www.margamcountrypark.co.uk/1242</w:t>
        </w:r>
      </w:hyperlink>
      <w:r w:rsidR="00FB3669">
        <w:rPr>
          <w:sz w:val="24"/>
          <w:szCs w:val="24"/>
        </w:rPr>
        <w:t xml:space="preserve"> (Accessed </w:t>
      </w:r>
      <w:r w:rsidR="0023096F">
        <w:rPr>
          <w:sz w:val="24"/>
          <w:szCs w:val="24"/>
        </w:rPr>
        <w:t>19</w:t>
      </w:r>
      <w:r w:rsidR="00FB3669" w:rsidRPr="0023096F">
        <w:rPr>
          <w:sz w:val="24"/>
          <w:szCs w:val="24"/>
          <w:vertAlign w:val="superscript"/>
        </w:rPr>
        <w:t>th</w:t>
      </w:r>
      <w:r w:rsidR="00FB3669">
        <w:rPr>
          <w:sz w:val="24"/>
          <w:szCs w:val="24"/>
        </w:rPr>
        <w:t xml:space="preserve"> January </w:t>
      </w:r>
      <w:r w:rsidR="0023096F">
        <w:rPr>
          <w:sz w:val="24"/>
          <w:szCs w:val="24"/>
        </w:rPr>
        <w:t>2020).</w:t>
      </w:r>
    </w:p>
    <w:p w14:paraId="22B1259C" w14:textId="0E76738F" w:rsidR="002F0294" w:rsidRPr="00FF4A9E" w:rsidRDefault="002F0294" w:rsidP="00941E45">
      <w:pPr>
        <w:pStyle w:val="NoSpacing"/>
        <w:rPr>
          <w:sz w:val="24"/>
          <w:szCs w:val="24"/>
        </w:rPr>
      </w:pPr>
    </w:p>
    <w:p w14:paraId="07B8877B" w14:textId="42EB5355" w:rsidR="00132AE1" w:rsidRDefault="00132AE1" w:rsidP="00941E45">
      <w:pPr>
        <w:pStyle w:val="NoSpacing"/>
        <w:rPr>
          <w:sz w:val="24"/>
          <w:szCs w:val="24"/>
        </w:rPr>
      </w:pPr>
      <w:r>
        <w:rPr>
          <w:sz w:val="24"/>
          <w:szCs w:val="24"/>
        </w:rPr>
        <w:t>Loyn</w:t>
      </w:r>
      <w:r w:rsidR="00242EDA">
        <w:rPr>
          <w:sz w:val="24"/>
          <w:szCs w:val="24"/>
        </w:rPr>
        <w:t>+Co (</w:t>
      </w:r>
      <w:r w:rsidR="00242EDA" w:rsidRPr="00EC6307">
        <w:rPr>
          <w:sz w:val="24"/>
          <w:szCs w:val="24"/>
        </w:rPr>
        <w:t>2009) ‘Margam Park Discovery Centre’</w:t>
      </w:r>
      <w:r w:rsidR="00EC6307" w:rsidRPr="00EC6307">
        <w:rPr>
          <w:sz w:val="24"/>
          <w:szCs w:val="24"/>
        </w:rPr>
        <w:t xml:space="preserve">. Available at: </w:t>
      </w:r>
      <w:hyperlink r:id="rId17" w:history="1">
        <w:r w:rsidR="00EC6307" w:rsidRPr="00EC6307">
          <w:rPr>
            <w:rStyle w:val="Hyperlink"/>
            <w:sz w:val="24"/>
            <w:szCs w:val="24"/>
          </w:rPr>
          <w:t>http://loyn.co.uk/work/margam</w:t>
        </w:r>
      </w:hyperlink>
      <w:r w:rsidR="00EC6307">
        <w:rPr>
          <w:sz w:val="24"/>
          <w:szCs w:val="24"/>
        </w:rPr>
        <w:t xml:space="preserve"> (Accessed 19</w:t>
      </w:r>
      <w:r w:rsidR="00EC6307" w:rsidRPr="00EC6307">
        <w:rPr>
          <w:sz w:val="24"/>
          <w:szCs w:val="24"/>
          <w:vertAlign w:val="superscript"/>
        </w:rPr>
        <w:t>th</w:t>
      </w:r>
      <w:r w:rsidR="00EC6307">
        <w:rPr>
          <w:sz w:val="24"/>
          <w:szCs w:val="24"/>
        </w:rPr>
        <w:t xml:space="preserve"> January 2020).</w:t>
      </w:r>
    </w:p>
    <w:p w14:paraId="17746128" w14:textId="49AF5B43" w:rsidR="00132AE1" w:rsidRPr="000F11A3" w:rsidRDefault="00762834" w:rsidP="00941E45">
      <w:pPr>
        <w:pStyle w:val="NoSpacing"/>
        <w:rPr>
          <w:sz w:val="24"/>
          <w:szCs w:val="24"/>
        </w:rPr>
      </w:pPr>
      <w:r w:rsidRPr="000F11A3">
        <w:rPr>
          <w:sz w:val="24"/>
          <w:szCs w:val="24"/>
        </w:rPr>
        <w:t>Forgotten Paranormal ‘Margam Castle</w:t>
      </w:r>
      <w:r w:rsidR="000F11A3" w:rsidRPr="000F11A3">
        <w:rPr>
          <w:sz w:val="24"/>
          <w:szCs w:val="24"/>
        </w:rPr>
        <w:t xml:space="preserve"> Plan</w:t>
      </w:r>
      <w:r w:rsidRPr="000F11A3">
        <w:rPr>
          <w:sz w:val="24"/>
          <w:szCs w:val="24"/>
        </w:rPr>
        <w:t>’. Available at</w:t>
      </w:r>
      <w:r w:rsidR="000F11A3" w:rsidRPr="000F11A3">
        <w:rPr>
          <w:sz w:val="24"/>
          <w:szCs w:val="24"/>
        </w:rPr>
        <w:t xml:space="preserve">: </w:t>
      </w:r>
      <w:hyperlink r:id="rId18" w:history="1">
        <w:r w:rsidR="000F11A3" w:rsidRPr="000F11A3">
          <w:rPr>
            <w:rStyle w:val="Hyperlink"/>
            <w:sz w:val="24"/>
            <w:szCs w:val="24"/>
          </w:rPr>
          <w:t>http://forgottenparanormal.co.uk/Margam%20Castle%20Port%20Talbot.html</w:t>
        </w:r>
      </w:hyperlink>
      <w:r w:rsidR="000F11A3">
        <w:rPr>
          <w:sz w:val="24"/>
          <w:szCs w:val="24"/>
        </w:rPr>
        <w:t xml:space="preserve"> (Accessed 20</w:t>
      </w:r>
      <w:r w:rsidR="000F11A3" w:rsidRPr="000F11A3">
        <w:rPr>
          <w:sz w:val="24"/>
          <w:szCs w:val="24"/>
          <w:vertAlign w:val="superscript"/>
        </w:rPr>
        <w:t>th</w:t>
      </w:r>
      <w:r w:rsidR="000F11A3">
        <w:rPr>
          <w:sz w:val="24"/>
          <w:szCs w:val="24"/>
        </w:rPr>
        <w:t xml:space="preserve"> Jan</w:t>
      </w:r>
      <w:r w:rsidR="009C1D3A">
        <w:rPr>
          <w:sz w:val="24"/>
          <w:szCs w:val="24"/>
        </w:rPr>
        <w:t>uary).</w:t>
      </w:r>
    </w:p>
    <w:p w14:paraId="48E0ECA4" w14:textId="77777777" w:rsidR="00762834" w:rsidRDefault="00762834" w:rsidP="00941E45">
      <w:pPr>
        <w:pStyle w:val="NoSpacing"/>
        <w:rPr>
          <w:sz w:val="24"/>
          <w:szCs w:val="24"/>
        </w:rPr>
      </w:pPr>
    </w:p>
    <w:p w14:paraId="157BBFA2" w14:textId="6EC64E44" w:rsidR="00941E45" w:rsidRDefault="00D30DC1" w:rsidP="00941E45">
      <w:pPr>
        <w:pStyle w:val="NoSpacing"/>
        <w:rPr>
          <w:sz w:val="24"/>
          <w:szCs w:val="24"/>
        </w:rPr>
      </w:pPr>
      <w:r w:rsidRPr="008137B7">
        <w:rPr>
          <w:sz w:val="24"/>
          <w:szCs w:val="24"/>
        </w:rPr>
        <w:t xml:space="preserve">FSC Studies </w:t>
      </w:r>
      <w:r w:rsidR="00DA49C0">
        <w:rPr>
          <w:sz w:val="24"/>
          <w:szCs w:val="24"/>
        </w:rPr>
        <w:t xml:space="preserve">(2009) </w:t>
      </w:r>
      <w:r w:rsidRPr="008137B7">
        <w:rPr>
          <w:sz w:val="24"/>
          <w:szCs w:val="24"/>
        </w:rPr>
        <w:t>‘FSC Margam Discov</w:t>
      </w:r>
      <w:r w:rsidR="008137B7" w:rsidRPr="008137B7">
        <w:rPr>
          <w:sz w:val="24"/>
          <w:szCs w:val="24"/>
        </w:rPr>
        <w:t xml:space="preserve">ery Centre’. Available at: </w:t>
      </w:r>
      <w:hyperlink r:id="rId19" w:history="1">
        <w:r w:rsidR="008137B7" w:rsidRPr="008137B7">
          <w:rPr>
            <w:rStyle w:val="Hyperlink"/>
            <w:sz w:val="24"/>
            <w:szCs w:val="24"/>
          </w:rPr>
          <w:t>https://www.field-studies-council.org/locations/margam/</w:t>
        </w:r>
      </w:hyperlink>
      <w:r w:rsidR="008137B7">
        <w:rPr>
          <w:sz w:val="24"/>
          <w:szCs w:val="24"/>
        </w:rPr>
        <w:t xml:space="preserve"> (Accessed 19</w:t>
      </w:r>
      <w:r w:rsidR="008137B7" w:rsidRPr="008137B7">
        <w:rPr>
          <w:sz w:val="24"/>
          <w:szCs w:val="24"/>
          <w:vertAlign w:val="superscript"/>
        </w:rPr>
        <w:t>th</w:t>
      </w:r>
      <w:r w:rsidR="008137B7">
        <w:rPr>
          <w:sz w:val="24"/>
          <w:szCs w:val="24"/>
        </w:rPr>
        <w:t xml:space="preserve"> January 2020).</w:t>
      </w:r>
    </w:p>
    <w:p w14:paraId="6DA7C972" w14:textId="58E80AE1" w:rsidR="00456415" w:rsidRDefault="00456415" w:rsidP="00941E45">
      <w:pPr>
        <w:pStyle w:val="NoSpacing"/>
        <w:rPr>
          <w:sz w:val="24"/>
          <w:szCs w:val="24"/>
        </w:rPr>
      </w:pPr>
    </w:p>
    <w:p w14:paraId="58F64C4D" w14:textId="4E5886B1" w:rsidR="00456415" w:rsidRPr="005B2CD0" w:rsidRDefault="00456415" w:rsidP="00941E45">
      <w:pPr>
        <w:pStyle w:val="NoSpacing"/>
        <w:rPr>
          <w:sz w:val="24"/>
          <w:szCs w:val="24"/>
        </w:rPr>
      </w:pPr>
      <w:r w:rsidRPr="005B2CD0">
        <w:rPr>
          <w:sz w:val="24"/>
          <w:szCs w:val="24"/>
        </w:rPr>
        <w:t>Britain Express ‘Margam Castle’. Available at</w:t>
      </w:r>
      <w:r w:rsidR="005B2CD0" w:rsidRPr="005B2CD0">
        <w:rPr>
          <w:sz w:val="24"/>
          <w:szCs w:val="24"/>
        </w:rPr>
        <w:t xml:space="preserve">: </w:t>
      </w:r>
      <w:hyperlink r:id="rId20" w:history="1">
        <w:r w:rsidR="005B2CD0" w:rsidRPr="005B2CD0">
          <w:rPr>
            <w:rStyle w:val="Hyperlink"/>
            <w:sz w:val="24"/>
            <w:szCs w:val="24"/>
          </w:rPr>
          <w:t>https://www.britainexpress.com/attractions.htm?attraction=671</w:t>
        </w:r>
      </w:hyperlink>
      <w:r w:rsidR="005B2CD0">
        <w:rPr>
          <w:sz w:val="24"/>
          <w:szCs w:val="24"/>
        </w:rPr>
        <w:t xml:space="preserve"> (Accessed 19</w:t>
      </w:r>
      <w:r w:rsidR="005B2CD0" w:rsidRPr="005B2CD0">
        <w:rPr>
          <w:sz w:val="24"/>
          <w:szCs w:val="24"/>
          <w:vertAlign w:val="superscript"/>
        </w:rPr>
        <w:t>th</w:t>
      </w:r>
      <w:r w:rsidR="005B2CD0">
        <w:rPr>
          <w:sz w:val="24"/>
          <w:szCs w:val="24"/>
        </w:rPr>
        <w:t xml:space="preserve"> January 2020).</w:t>
      </w:r>
    </w:p>
    <w:p w14:paraId="717DBF36" w14:textId="001D7FB2" w:rsidR="000F625F" w:rsidRPr="00A32545" w:rsidRDefault="000F625F" w:rsidP="00A32545">
      <w:pPr>
        <w:pStyle w:val="NoSpacing"/>
        <w:rPr>
          <w:sz w:val="24"/>
          <w:szCs w:val="24"/>
        </w:rPr>
      </w:pPr>
    </w:p>
    <w:p w14:paraId="06B8738F" w14:textId="0896E33A" w:rsidR="000F625F" w:rsidRDefault="00505DF6" w:rsidP="00A32545">
      <w:pPr>
        <w:pStyle w:val="NoSpacing"/>
        <w:rPr>
          <w:sz w:val="24"/>
          <w:szCs w:val="24"/>
        </w:rPr>
      </w:pPr>
      <w:r w:rsidRPr="00A32545">
        <w:rPr>
          <w:sz w:val="24"/>
          <w:szCs w:val="24"/>
        </w:rPr>
        <w:t>D</w:t>
      </w:r>
      <w:r w:rsidR="00477FD0" w:rsidRPr="00A32545">
        <w:rPr>
          <w:sz w:val="24"/>
          <w:szCs w:val="24"/>
        </w:rPr>
        <w:t xml:space="preserve">esign Commission </w:t>
      </w:r>
      <w:proofErr w:type="gramStart"/>
      <w:r w:rsidR="00477FD0" w:rsidRPr="00A32545">
        <w:rPr>
          <w:sz w:val="24"/>
          <w:szCs w:val="24"/>
        </w:rPr>
        <w:t>For</w:t>
      </w:r>
      <w:proofErr w:type="gramEnd"/>
      <w:r w:rsidR="00477FD0" w:rsidRPr="00A32545">
        <w:rPr>
          <w:sz w:val="24"/>
          <w:szCs w:val="24"/>
        </w:rPr>
        <w:t xml:space="preserve"> Wales ‘Margam Discovery Centre – Port Talbot’</w:t>
      </w:r>
      <w:r w:rsidR="00F61C9D" w:rsidRPr="00A32545">
        <w:rPr>
          <w:sz w:val="24"/>
          <w:szCs w:val="24"/>
        </w:rPr>
        <w:t>. Available at:</w:t>
      </w:r>
      <w:r w:rsidR="00697284" w:rsidRPr="00A32545">
        <w:rPr>
          <w:sz w:val="24"/>
          <w:szCs w:val="24"/>
        </w:rPr>
        <w:t xml:space="preserve"> </w:t>
      </w:r>
      <w:hyperlink r:id="rId21" w:history="1">
        <w:r w:rsidR="00697284" w:rsidRPr="00A32545">
          <w:rPr>
            <w:rStyle w:val="Hyperlink"/>
            <w:sz w:val="24"/>
            <w:szCs w:val="24"/>
          </w:rPr>
          <w:t>https://dcfw.org/margam-discovery-centre-port-talbot/</w:t>
        </w:r>
      </w:hyperlink>
      <w:r w:rsidR="00697284" w:rsidRPr="00A32545">
        <w:rPr>
          <w:sz w:val="24"/>
          <w:szCs w:val="24"/>
        </w:rPr>
        <w:t xml:space="preserve"> (Accessed 19</w:t>
      </w:r>
      <w:r w:rsidR="00697284" w:rsidRPr="00A32545">
        <w:rPr>
          <w:sz w:val="24"/>
          <w:szCs w:val="24"/>
          <w:vertAlign w:val="superscript"/>
        </w:rPr>
        <w:t>th</w:t>
      </w:r>
      <w:r w:rsidR="00697284" w:rsidRPr="00A32545">
        <w:rPr>
          <w:sz w:val="24"/>
          <w:szCs w:val="24"/>
        </w:rPr>
        <w:t xml:space="preserve"> January 2020).</w:t>
      </w:r>
    </w:p>
    <w:p w14:paraId="1F97CC0A" w14:textId="1D7B564E" w:rsidR="00A32545" w:rsidRPr="006370F7" w:rsidRDefault="00A32545" w:rsidP="00A32545">
      <w:pPr>
        <w:pStyle w:val="NoSpacing"/>
        <w:rPr>
          <w:rFonts w:cstheme="minorHAnsi"/>
          <w:sz w:val="24"/>
          <w:szCs w:val="24"/>
        </w:rPr>
      </w:pPr>
    </w:p>
    <w:p w14:paraId="1FAAAA6E" w14:textId="21E1088B" w:rsidR="00A32545" w:rsidRPr="00816B07" w:rsidRDefault="006370F7" w:rsidP="00A32545">
      <w:pPr>
        <w:pStyle w:val="NoSpacing"/>
        <w:rPr>
          <w:rFonts w:cstheme="minorHAnsi"/>
          <w:sz w:val="24"/>
          <w:szCs w:val="24"/>
        </w:rPr>
      </w:pPr>
      <w:r w:rsidRPr="00816B07">
        <w:rPr>
          <w:rFonts w:cstheme="minorHAnsi"/>
          <w:sz w:val="24"/>
          <w:szCs w:val="24"/>
        </w:rPr>
        <w:t>Halling P. ‘</w:t>
      </w:r>
      <w:r w:rsidRPr="00816B07">
        <w:rPr>
          <w:rStyle w:val="Strong"/>
          <w:rFonts w:cstheme="minorHAnsi"/>
          <w:b w:val="0"/>
          <w:bCs w:val="0"/>
          <w:color w:val="000000"/>
          <w:sz w:val="24"/>
          <w:szCs w:val="24"/>
          <w:shd w:val="clear" w:color="auto" w:fill="FFFFFF"/>
        </w:rPr>
        <w:t>Staircase tower, Margam Castle’</w:t>
      </w:r>
      <w:r w:rsidR="00816B07" w:rsidRPr="00816B07">
        <w:rPr>
          <w:rStyle w:val="Strong"/>
          <w:rFonts w:cstheme="minorHAnsi"/>
          <w:b w:val="0"/>
          <w:bCs w:val="0"/>
          <w:color w:val="000000"/>
          <w:sz w:val="24"/>
          <w:szCs w:val="24"/>
          <w:shd w:val="clear" w:color="auto" w:fill="FFFFFF"/>
        </w:rPr>
        <w:t xml:space="preserve">. Available at: </w:t>
      </w:r>
      <w:hyperlink r:id="rId22" w:history="1">
        <w:r w:rsidR="00816B07" w:rsidRPr="00816B07">
          <w:rPr>
            <w:rStyle w:val="Hyperlink"/>
            <w:sz w:val="24"/>
            <w:szCs w:val="24"/>
          </w:rPr>
          <w:t>https://www.geograph.org.uk/photo/6158879</w:t>
        </w:r>
      </w:hyperlink>
      <w:r w:rsidR="00816B07">
        <w:rPr>
          <w:sz w:val="24"/>
          <w:szCs w:val="24"/>
        </w:rPr>
        <w:t xml:space="preserve"> (Accessed 19th January 2020).</w:t>
      </w:r>
    </w:p>
    <w:sectPr w:rsidR="00A32545" w:rsidRPr="00816B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2D"/>
    <w:rsid w:val="00002ABE"/>
    <w:rsid w:val="00003A40"/>
    <w:rsid w:val="00010E2A"/>
    <w:rsid w:val="00011703"/>
    <w:rsid w:val="000146F2"/>
    <w:rsid w:val="00015FDB"/>
    <w:rsid w:val="00030B3F"/>
    <w:rsid w:val="00032042"/>
    <w:rsid w:val="00033683"/>
    <w:rsid w:val="0003595B"/>
    <w:rsid w:val="00042ACB"/>
    <w:rsid w:val="0005571F"/>
    <w:rsid w:val="000603BC"/>
    <w:rsid w:val="00060AF2"/>
    <w:rsid w:val="00061ABC"/>
    <w:rsid w:val="00063DC4"/>
    <w:rsid w:val="00085CE6"/>
    <w:rsid w:val="0009037D"/>
    <w:rsid w:val="000A6EBC"/>
    <w:rsid w:val="000C1025"/>
    <w:rsid w:val="000C1B17"/>
    <w:rsid w:val="000C658F"/>
    <w:rsid w:val="000D3406"/>
    <w:rsid w:val="000D6AEC"/>
    <w:rsid w:val="000D7493"/>
    <w:rsid w:val="000E3539"/>
    <w:rsid w:val="000F11A3"/>
    <w:rsid w:val="000F59E2"/>
    <w:rsid w:val="000F625F"/>
    <w:rsid w:val="0010112B"/>
    <w:rsid w:val="00113CD3"/>
    <w:rsid w:val="0011423E"/>
    <w:rsid w:val="001165ED"/>
    <w:rsid w:val="00123E1A"/>
    <w:rsid w:val="00132AE1"/>
    <w:rsid w:val="00133AB8"/>
    <w:rsid w:val="001502C7"/>
    <w:rsid w:val="00150A78"/>
    <w:rsid w:val="0015518E"/>
    <w:rsid w:val="00161C0A"/>
    <w:rsid w:val="0016372C"/>
    <w:rsid w:val="00165C0A"/>
    <w:rsid w:val="00170F9E"/>
    <w:rsid w:val="00186E09"/>
    <w:rsid w:val="001A6700"/>
    <w:rsid w:val="001A6F4A"/>
    <w:rsid w:val="001B160B"/>
    <w:rsid w:val="001B1D9F"/>
    <w:rsid w:val="001B639D"/>
    <w:rsid w:val="001B6CF7"/>
    <w:rsid w:val="001C437A"/>
    <w:rsid w:val="001C4805"/>
    <w:rsid w:val="001D42C8"/>
    <w:rsid w:val="00213DAB"/>
    <w:rsid w:val="0022133D"/>
    <w:rsid w:val="002259E3"/>
    <w:rsid w:val="0023096F"/>
    <w:rsid w:val="00233F9A"/>
    <w:rsid w:val="00242EDA"/>
    <w:rsid w:val="00245E41"/>
    <w:rsid w:val="00250298"/>
    <w:rsid w:val="00255E38"/>
    <w:rsid w:val="002710F2"/>
    <w:rsid w:val="00285ADE"/>
    <w:rsid w:val="00292BF2"/>
    <w:rsid w:val="002A51E3"/>
    <w:rsid w:val="002C22C6"/>
    <w:rsid w:val="002C3BF0"/>
    <w:rsid w:val="002D1429"/>
    <w:rsid w:val="002D346B"/>
    <w:rsid w:val="002D5C85"/>
    <w:rsid w:val="002E5F90"/>
    <w:rsid w:val="002F0294"/>
    <w:rsid w:val="002F5DF0"/>
    <w:rsid w:val="0030179B"/>
    <w:rsid w:val="0030543A"/>
    <w:rsid w:val="00306633"/>
    <w:rsid w:val="003124F0"/>
    <w:rsid w:val="003214D6"/>
    <w:rsid w:val="0033066E"/>
    <w:rsid w:val="00350FF8"/>
    <w:rsid w:val="003533AC"/>
    <w:rsid w:val="00365F11"/>
    <w:rsid w:val="003819DB"/>
    <w:rsid w:val="00382CBA"/>
    <w:rsid w:val="00383D8E"/>
    <w:rsid w:val="00387713"/>
    <w:rsid w:val="00392985"/>
    <w:rsid w:val="00396F06"/>
    <w:rsid w:val="0039701B"/>
    <w:rsid w:val="003A7D89"/>
    <w:rsid w:val="003C6DCA"/>
    <w:rsid w:val="003D0371"/>
    <w:rsid w:val="003D63E8"/>
    <w:rsid w:val="003E632A"/>
    <w:rsid w:val="003F4D2C"/>
    <w:rsid w:val="003F6951"/>
    <w:rsid w:val="003F75C0"/>
    <w:rsid w:val="00406B70"/>
    <w:rsid w:val="00411C82"/>
    <w:rsid w:val="0041541F"/>
    <w:rsid w:val="00420AB1"/>
    <w:rsid w:val="00432C7C"/>
    <w:rsid w:val="00442928"/>
    <w:rsid w:val="00450EB9"/>
    <w:rsid w:val="00456415"/>
    <w:rsid w:val="00456E83"/>
    <w:rsid w:val="00457745"/>
    <w:rsid w:val="00460331"/>
    <w:rsid w:val="00461E35"/>
    <w:rsid w:val="00477FD0"/>
    <w:rsid w:val="0048516C"/>
    <w:rsid w:val="004871CD"/>
    <w:rsid w:val="004937D6"/>
    <w:rsid w:val="004B6A31"/>
    <w:rsid w:val="004C6361"/>
    <w:rsid w:val="004C7353"/>
    <w:rsid w:val="004D0CC6"/>
    <w:rsid w:val="004F04A7"/>
    <w:rsid w:val="004F10E6"/>
    <w:rsid w:val="004F13EA"/>
    <w:rsid w:val="004F7169"/>
    <w:rsid w:val="00505DF6"/>
    <w:rsid w:val="00506BD9"/>
    <w:rsid w:val="0051429D"/>
    <w:rsid w:val="00526EC7"/>
    <w:rsid w:val="005322E8"/>
    <w:rsid w:val="00535811"/>
    <w:rsid w:val="00544420"/>
    <w:rsid w:val="00544C95"/>
    <w:rsid w:val="00547B8E"/>
    <w:rsid w:val="005502D0"/>
    <w:rsid w:val="00561AD5"/>
    <w:rsid w:val="005703AE"/>
    <w:rsid w:val="00571709"/>
    <w:rsid w:val="00572F71"/>
    <w:rsid w:val="005752B1"/>
    <w:rsid w:val="00575D7C"/>
    <w:rsid w:val="0057734E"/>
    <w:rsid w:val="0058358A"/>
    <w:rsid w:val="00584B00"/>
    <w:rsid w:val="005A78F0"/>
    <w:rsid w:val="005A7C4D"/>
    <w:rsid w:val="005B2CD0"/>
    <w:rsid w:val="005C78F5"/>
    <w:rsid w:val="005D17DB"/>
    <w:rsid w:val="005D29EA"/>
    <w:rsid w:val="005D3CD6"/>
    <w:rsid w:val="005E7A1D"/>
    <w:rsid w:val="0060173C"/>
    <w:rsid w:val="00603190"/>
    <w:rsid w:val="006110FB"/>
    <w:rsid w:val="00617B2A"/>
    <w:rsid w:val="00622128"/>
    <w:rsid w:val="00624A6C"/>
    <w:rsid w:val="006260C6"/>
    <w:rsid w:val="00626B7D"/>
    <w:rsid w:val="00631085"/>
    <w:rsid w:val="006327C1"/>
    <w:rsid w:val="00636229"/>
    <w:rsid w:val="006370F7"/>
    <w:rsid w:val="006453B6"/>
    <w:rsid w:val="00646B81"/>
    <w:rsid w:val="006529AE"/>
    <w:rsid w:val="00662582"/>
    <w:rsid w:val="00667FEA"/>
    <w:rsid w:val="006744E0"/>
    <w:rsid w:val="00677DAC"/>
    <w:rsid w:val="0068411B"/>
    <w:rsid w:val="00697284"/>
    <w:rsid w:val="006B222D"/>
    <w:rsid w:val="006B2887"/>
    <w:rsid w:val="006C56D9"/>
    <w:rsid w:val="006D07D3"/>
    <w:rsid w:val="006D3C4C"/>
    <w:rsid w:val="006F1288"/>
    <w:rsid w:val="006F1A37"/>
    <w:rsid w:val="006F7F4D"/>
    <w:rsid w:val="00707D08"/>
    <w:rsid w:val="007161F2"/>
    <w:rsid w:val="00724371"/>
    <w:rsid w:val="00726982"/>
    <w:rsid w:val="00732EE5"/>
    <w:rsid w:val="00735435"/>
    <w:rsid w:val="007460BC"/>
    <w:rsid w:val="007473D0"/>
    <w:rsid w:val="00754D01"/>
    <w:rsid w:val="00762834"/>
    <w:rsid w:val="007660BF"/>
    <w:rsid w:val="00770878"/>
    <w:rsid w:val="007B1646"/>
    <w:rsid w:val="007B5E24"/>
    <w:rsid w:val="007C0975"/>
    <w:rsid w:val="007C1F19"/>
    <w:rsid w:val="007C6461"/>
    <w:rsid w:val="007E45C3"/>
    <w:rsid w:val="007F33BF"/>
    <w:rsid w:val="007F74FA"/>
    <w:rsid w:val="00803683"/>
    <w:rsid w:val="00810A83"/>
    <w:rsid w:val="008137B7"/>
    <w:rsid w:val="008148F6"/>
    <w:rsid w:val="00815F88"/>
    <w:rsid w:val="00816B07"/>
    <w:rsid w:val="00821B73"/>
    <w:rsid w:val="008240C5"/>
    <w:rsid w:val="0083431A"/>
    <w:rsid w:val="00842724"/>
    <w:rsid w:val="00850D9E"/>
    <w:rsid w:val="00853059"/>
    <w:rsid w:val="00853C1F"/>
    <w:rsid w:val="00862236"/>
    <w:rsid w:val="00873F73"/>
    <w:rsid w:val="008809BA"/>
    <w:rsid w:val="008817AF"/>
    <w:rsid w:val="008A3E26"/>
    <w:rsid w:val="008B5D1F"/>
    <w:rsid w:val="008C16B2"/>
    <w:rsid w:val="008C7398"/>
    <w:rsid w:val="008D0DAE"/>
    <w:rsid w:val="008D1F15"/>
    <w:rsid w:val="008D364D"/>
    <w:rsid w:val="008F3076"/>
    <w:rsid w:val="0090673B"/>
    <w:rsid w:val="00914AC1"/>
    <w:rsid w:val="0092275D"/>
    <w:rsid w:val="00923C94"/>
    <w:rsid w:val="00930D66"/>
    <w:rsid w:val="0093207C"/>
    <w:rsid w:val="00941E45"/>
    <w:rsid w:val="009448F5"/>
    <w:rsid w:val="00961F6E"/>
    <w:rsid w:val="0097674B"/>
    <w:rsid w:val="00980CE5"/>
    <w:rsid w:val="00995DE2"/>
    <w:rsid w:val="009A0153"/>
    <w:rsid w:val="009A4B9C"/>
    <w:rsid w:val="009B18D0"/>
    <w:rsid w:val="009B24B2"/>
    <w:rsid w:val="009B4205"/>
    <w:rsid w:val="009C1D3A"/>
    <w:rsid w:val="009D2908"/>
    <w:rsid w:val="009D2DED"/>
    <w:rsid w:val="009D3DD5"/>
    <w:rsid w:val="009E074C"/>
    <w:rsid w:val="009E7448"/>
    <w:rsid w:val="00A15834"/>
    <w:rsid w:val="00A241AB"/>
    <w:rsid w:val="00A2690D"/>
    <w:rsid w:val="00A26B47"/>
    <w:rsid w:val="00A31897"/>
    <w:rsid w:val="00A32545"/>
    <w:rsid w:val="00A35C4C"/>
    <w:rsid w:val="00A36282"/>
    <w:rsid w:val="00A44948"/>
    <w:rsid w:val="00A50010"/>
    <w:rsid w:val="00A5051F"/>
    <w:rsid w:val="00A50615"/>
    <w:rsid w:val="00A52723"/>
    <w:rsid w:val="00A53616"/>
    <w:rsid w:val="00A648CF"/>
    <w:rsid w:val="00A67DA6"/>
    <w:rsid w:val="00A70CDF"/>
    <w:rsid w:val="00A7482B"/>
    <w:rsid w:val="00A75D3E"/>
    <w:rsid w:val="00AC2CDA"/>
    <w:rsid w:val="00AC5EE7"/>
    <w:rsid w:val="00AC7C33"/>
    <w:rsid w:val="00AE100B"/>
    <w:rsid w:val="00AE2A98"/>
    <w:rsid w:val="00AF6466"/>
    <w:rsid w:val="00B21EAD"/>
    <w:rsid w:val="00B22B25"/>
    <w:rsid w:val="00B240FF"/>
    <w:rsid w:val="00B359ED"/>
    <w:rsid w:val="00B564A1"/>
    <w:rsid w:val="00B574F3"/>
    <w:rsid w:val="00B710F1"/>
    <w:rsid w:val="00B802AF"/>
    <w:rsid w:val="00B83250"/>
    <w:rsid w:val="00B85693"/>
    <w:rsid w:val="00B86166"/>
    <w:rsid w:val="00B9279A"/>
    <w:rsid w:val="00B935B5"/>
    <w:rsid w:val="00B97884"/>
    <w:rsid w:val="00BA57DC"/>
    <w:rsid w:val="00BA59F5"/>
    <w:rsid w:val="00BB2D41"/>
    <w:rsid w:val="00BB2FA7"/>
    <w:rsid w:val="00BD5E10"/>
    <w:rsid w:val="00BE1E68"/>
    <w:rsid w:val="00BF0B25"/>
    <w:rsid w:val="00C0327C"/>
    <w:rsid w:val="00C07ADF"/>
    <w:rsid w:val="00C23CFF"/>
    <w:rsid w:val="00C532FB"/>
    <w:rsid w:val="00C6212A"/>
    <w:rsid w:val="00C657F4"/>
    <w:rsid w:val="00C7467B"/>
    <w:rsid w:val="00C85291"/>
    <w:rsid w:val="00C8705E"/>
    <w:rsid w:val="00C95DB7"/>
    <w:rsid w:val="00CB2E25"/>
    <w:rsid w:val="00CB57C8"/>
    <w:rsid w:val="00CC1396"/>
    <w:rsid w:val="00CD1F7E"/>
    <w:rsid w:val="00CD512E"/>
    <w:rsid w:val="00CE2C52"/>
    <w:rsid w:val="00CF4112"/>
    <w:rsid w:val="00CF5213"/>
    <w:rsid w:val="00CF64CA"/>
    <w:rsid w:val="00D02FFF"/>
    <w:rsid w:val="00D03A60"/>
    <w:rsid w:val="00D14BEB"/>
    <w:rsid w:val="00D20F29"/>
    <w:rsid w:val="00D30DC1"/>
    <w:rsid w:val="00D33689"/>
    <w:rsid w:val="00D368D7"/>
    <w:rsid w:val="00D376B4"/>
    <w:rsid w:val="00D40F46"/>
    <w:rsid w:val="00D50387"/>
    <w:rsid w:val="00D5268E"/>
    <w:rsid w:val="00D726B9"/>
    <w:rsid w:val="00D756C8"/>
    <w:rsid w:val="00D768CC"/>
    <w:rsid w:val="00D837CF"/>
    <w:rsid w:val="00D8726A"/>
    <w:rsid w:val="00DA063B"/>
    <w:rsid w:val="00DA2BB7"/>
    <w:rsid w:val="00DA49C0"/>
    <w:rsid w:val="00DB35D3"/>
    <w:rsid w:val="00DC0333"/>
    <w:rsid w:val="00DC4BE5"/>
    <w:rsid w:val="00DD2983"/>
    <w:rsid w:val="00DE2933"/>
    <w:rsid w:val="00DE3ECF"/>
    <w:rsid w:val="00DF21ED"/>
    <w:rsid w:val="00DF6495"/>
    <w:rsid w:val="00E031D8"/>
    <w:rsid w:val="00E03D87"/>
    <w:rsid w:val="00E10EFC"/>
    <w:rsid w:val="00E116E0"/>
    <w:rsid w:val="00E124D5"/>
    <w:rsid w:val="00E20C99"/>
    <w:rsid w:val="00E3127D"/>
    <w:rsid w:val="00E61238"/>
    <w:rsid w:val="00E64FA1"/>
    <w:rsid w:val="00E82CF9"/>
    <w:rsid w:val="00E83D02"/>
    <w:rsid w:val="00E919F1"/>
    <w:rsid w:val="00E92641"/>
    <w:rsid w:val="00E95A2B"/>
    <w:rsid w:val="00EB0C43"/>
    <w:rsid w:val="00EC391E"/>
    <w:rsid w:val="00EC6307"/>
    <w:rsid w:val="00EC74D4"/>
    <w:rsid w:val="00EC74E3"/>
    <w:rsid w:val="00EC74FC"/>
    <w:rsid w:val="00ED38C1"/>
    <w:rsid w:val="00ED4361"/>
    <w:rsid w:val="00ED6E09"/>
    <w:rsid w:val="00EE30B4"/>
    <w:rsid w:val="00F15AC3"/>
    <w:rsid w:val="00F214EE"/>
    <w:rsid w:val="00F2760C"/>
    <w:rsid w:val="00F30681"/>
    <w:rsid w:val="00F32BAC"/>
    <w:rsid w:val="00F336E6"/>
    <w:rsid w:val="00F55FC6"/>
    <w:rsid w:val="00F61C9D"/>
    <w:rsid w:val="00F70954"/>
    <w:rsid w:val="00F7677C"/>
    <w:rsid w:val="00F8223C"/>
    <w:rsid w:val="00F851E1"/>
    <w:rsid w:val="00F8534B"/>
    <w:rsid w:val="00F86570"/>
    <w:rsid w:val="00F9332A"/>
    <w:rsid w:val="00F97093"/>
    <w:rsid w:val="00FA1C66"/>
    <w:rsid w:val="00FA4686"/>
    <w:rsid w:val="00FB0099"/>
    <w:rsid w:val="00FB0D6B"/>
    <w:rsid w:val="00FB3669"/>
    <w:rsid w:val="00FB4218"/>
    <w:rsid w:val="00FB4F0F"/>
    <w:rsid w:val="00FC2E75"/>
    <w:rsid w:val="00FC7C6D"/>
    <w:rsid w:val="00FD2B67"/>
    <w:rsid w:val="00FE4E2D"/>
    <w:rsid w:val="00FF4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B8FC5"/>
  <w15:chartTrackingRefBased/>
  <w15:docId w15:val="{04640C55-8D5D-4228-936D-57AA31269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0D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010E2A"/>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744E0"/>
    <w:pPr>
      <w:spacing w:after="0" w:line="240" w:lineRule="auto"/>
    </w:pPr>
  </w:style>
  <w:style w:type="character" w:styleId="Hyperlink">
    <w:name w:val="Hyperlink"/>
    <w:basedOn w:val="DefaultParagraphFont"/>
    <w:uiPriority w:val="99"/>
    <w:unhideWhenUsed/>
    <w:rsid w:val="00544C95"/>
    <w:rPr>
      <w:color w:val="0000FF"/>
      <w:u w:val="single"/>
    </w:rPr>
  </w:style>
  <w:style w:type="character" w:styleId="UnresolvedMention">
    <w:name w:val="Unresolved Mention"/>
    <w:basedOn w:val="DefaultParagraphFont"/>
    <w:uiPriority w:val="99"/>
    <w:semiHidden/>
    <w:unhideWhenUsed/>
    <w:rsid w:val="005D3CD6"/>
    <w:rPr>
      <w:color w:val="605E5C"/>
      <w:shd w:val="clear" w:color="auto" w:fill="E1DFDD"/>
    </w:rPr>
  </w:style>
  <w:style w:type="character" w:customStyle="1" w:styleId="Heading4Char">
    <w:name w:val="Heading 4 Char"/>
    <w:basedOn w:val="DefaultParagraphFont"/>
    <w:link w:val="Heading4"/>
    <w:uiPriority w:val="9"/>
    <w:rsid w:val="00010E2A"/>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D30DC1"/>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0A6E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857152">
      <w:bodyDiv w:val="1"/>
      <w:marLeft w:val="0"/>
      <w:marRight w:val="0"/>
      <w:marTop w:val="0"/>
      <w:marBottom w:val="0"/>
      <w:divBdr>
        <w:top w:val="none" w:sz="0" w:space="0" w:color="auto"/>
        <w:left w:val="none" w:sz="0" w:space="0" w:color="auto"/>
        <w:bottom w:val="none" w:sz="0" w:space="0" w:color="auto"/>
        <w:right w:val="none" w:sz="0" w:space="0" w:color="auto"/>
      </w:divBdr>
    </w:div>
    <w:div w:id="1387146072">
      <w:bodyDiv w:val="1"/>
      <w:marLeft w:val="0"/>
      <w:marRight w:val="0"/>
      <w:marTop w:val="0"/>
      <w:marBottom w:val="0"/>
      <w:divBdr>
        <w:top w:val="none" w:sz="0" w:space="0" w:color="auto"/>
        <w:left w:val="none" w:sz="0" w:space="0" w:color="auto"/>
        <w:bottom w:val="none" w:sz="0" w:space="0" w:color="auto"/>
        <w:right w:val="none" w:sz="0" w:space="0" w:color="auto"/>
      </w:divBdr>
    </w:div>
    <w:div w:id="1666978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en.wikipedia.org/wiki/Margam_Country_Park" TargetMode="External"/><Relationship Id="rId18" Type="http://schemas.openxmlformats.org/officeDocument/2006/relationships/hyperlink" Target="http://forgottenparanormal.co.uk/Margam%20Castle%20Port%20Talbot.html" TargetMode="External"/><Relationship Id="rId3" Type="http://schemas.openxmlformats.org/officeDocument/2006/relationships/settings" Target="settings.xml"/><Relationship Id="rId21" Type="http://schemas.openxmlformats.org/officeDocument/2006/relationships/hyperlink" Target="https://dcfw.org/margam-discovery-centre-port-talbot/" TargetMode="External"/><Relationship Id="rId7" Type="http://schemas.openxmlformats.org/officeDocument/2006/relationships/image" Target="media/image3.png"/><Relationship Id="rId12" Type="http://schemas.openxmlformats.org/officeDocument/2006/relationships/hyperlink" Target="https://castles.today/en/castles/castles/wales/magram/history/" TargetMode="External"/><Relationship Id="rId17" Type="http://schemas.openxmlformats.org/officeDocument/2006/relationships/hyperlink" Target="http://loyn.co.uk/work/margam" TargetMode="External"/><Relationship Id="rId2" Type="http://schemas.openxmlformats.org/officeDocument/2006/relationships/styles" Target="styles.xml"/><Relationship Id="rId16" Type="http://schemas.openxmlformats.org/officeDocument/2006/relationships/hyperlink" Target="http://www.margamcountrypark.co.uk/1242" TargetMode="External"/><Relationship Id="rId20" Type="http://schemas.openxmlformats.org/officeDocument/2006/relationships/hyperlink" Target="https://www.britainexpress.com/attractions.htm?attraction=671" TargetMode="Externa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en.wikipedia.org/wiki/Dissolution_of_the_Monasteries" TargetMode="External"/><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en.wikipedia.org/wiki/Christopher_Rice_Mansel_Talbot" TargetMode="External"/><Relationship Id="rId23" Type="http://schemas.openxmlformats.org/officeDocument/2006/relationships/fontTable" Target="fontTable.xml"/><Relationship Id="rId10" Type="http://schemas.openxmlformats.org/officeDocument/2006/relationships/image" Target="media/image6.jpeg"/><Relationship Id="rId19" Type="http://schemas.openxmlformats.org/officeDocument/2006/relationships/hyperlink" Target="https://www.field-studies-council.org/locations/margam/"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coflein.gov.uk/en/archive/6169496/details/504" TargetMode="External"/><Relationship Id="rId22" Type="http://schemas.openxmlformats.org/officeDocument/2006/relationships/hyperlink" Target="https://www.geograph.org.uk/photo/61588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AF2634-6CE4-491F-BDD2-B53BF02E0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5</Pages>
  <Words>1373</Words>
  <Characters>7828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Bentley</dc:creator>
  <cp:keywords/>
  <dc:description/>
  <cp:lastModifiedBy>Iestyn Bentley</cp:lastModifiedBy>
  <cp:revision>376</cp:revision>
  <dcterms:created xsi:type="dcterms:W3CDTF">2020-01-17T09:34:00Z</dcterms:created>
  <dcterms:modified xsi:type="dcterms:W3CDTF">2020-01-20T18:53:00Z</dcterms:modified>
</cp:coreProperties>
</file>