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A92A4" w14:textId="77777777" w:rsidR="00CE3D8E" w:rsidRDefault="00CE3D8E" w:rsidP="00263BC5">
      <w:pPr>
        <w:pStyle w:val="NoSpacing"/>
        <w:jc w:val="center"/>
        <w:rPr>
          <w:rStyle w:val="normaltextrun"/>
          <w:rFonts w:ascii="Arial Narrow" w:hAnsi="Arial Narrow" w:cstheme="majorHAnsi"/>
          <w:color w:val="000000"/>
          <w:sz w:val="48"/>
          <w:szCs w:val="48"/>
          <w:shd w:val="clear" w:color="auto" w:fill="FFFFFF"/>
        </w:rPr>
      </w:pPr>
    </w:p>
    <w:p w14:paraId="16434B79" w14:textId="3FA50200" w:rsidR="0079416D" w:rsidRPr="00900C07" w:rsidRDefault="00121D04" w:rsidP="00263BC5">
      <w:pPr>
        <w:pStyle w:val="NoSpacing"/>
        <w:jc w:val="center"/>
        <w:rPr>
          <w:rStyle w:val="normaltextrun"/>
          <w:rFonts w:ascii="Arial Narrow" w:hAnsi="Arial Narrow" w:cstheme="majorHAnsi"/>
          <w:color w:val="000000"/>
          <w:sz w:val="48"/>
          <w:szCs w:val="48"/>
          <w:bdr w:val="none" w:sz="0" w:space="0" w:color="auto" w:frame="1"/>
        </w:rPr>
      </w:pPr>
      <w:r w:rsidRPr="00900C07">
        <w:rPr>
          <w:rStyle w:val="normaltextrun"/>
          <w:rFonts w:ascii="Arial Narrow" w:hAnsi="Arial Narrow" w:cstheme="majorHAnsi"/>
          <w:color w:val="000000"/>
          <w:sz w:val="48"/>
          <w:szCs w:val="48"/>
          <w:shd w:val="clear" w:color="auto" w:fill="FFFFFF"/>
        </w:rPr>
        <w:t>Workplace Culture and its impact on Organisational Efficiency</w:t>
      </w:r>
      <w:r w:rsidR="00770A7D" w:rsidRPr="00900C07">
        <w:rPr>
          <w:rStyle w:val="eop"/>
          <w:rFonts w:ascii="Arial Narrow" w:hAnsi="Arial Narrow" w:cstheme="majorHAnsi"/>
          <w:color w:val="000000"/>
          <w:sz w:val="48"/>
          <w:szCs w:val="48"/>
          <w:shd w:val="clear" w:color="auto" w:fill="FFFFFF"/>
        </w:rPr>
        <w:t xml:space="preserve"> </w:t>
      </w:r>
      <w:r w:rsidR="00CD060C" w:rsidRPr="00900C07">
        <w:rPr>
          <w:rStyle w:val="normaltextrun"/>
          <w:rFonts w:ascii="Arial Narrow" w:hAnsi="Arial Narrow" w:cstheme="majorHAnsi"/>
          <w:color w:val="000000"/>
          <w:sz w:val="48"/>
          <w:szCs w:val="48"/>
          <w:bdr w:val="none" w:sz="0" w:space="0" w:color="auto" w:frame="1"/>
        </w:rPr>
        <w:t>within Ryanair</w:t>
      </w:r>
    </w:p>
    <w:p w14:paraId="1A96C1E1" w14:textId="2EEA912B" w:rsidR="007C2645" w:rsidRDefault="00263BC5" w:rsidP="00770A7D">
      <w:pPr>
        <w:pStyle w:val="NoSpacing"/>
        <w:jc w:val="center"/>
        <w:rPr>
          <w:rStyle w:val="normaltextrun"/>
          <w:rFonts w:asciiTheme="majorHAnsi" w:hAnsiTheme="majorHAnsi" w:cstheme="majorHAnsi"/>
          <w:color w:val="000000"/>
          <w:sz w:val="48"/>
          <w:szCs w:val="48"/>
          <w:bdr w:val="none" w:sz="0" w:space="0" w:color="auto" w:frame="1"/>
        </w:rPr>
      </w:pPr>
      <w:r>
        <w:rPr>
          <w:rStyle w:val="normaltextrun"/>
          <w:rFonts w:asciiTheme="majorHAnsi" w:hAnsiTheme="majorHAnsi" w:cstheme="majorHAnsi"/>
          <w:noProof/>
          <w:color w:val="000000"/>
          <w:sz w:val="48"/>
          <w:szCs w:val="48"/>
          <w:shd w:val="clear" w:color="auto" w:fill="FFFFFF"/>
        </w:rPr>
        <w:drawing>
          <wp:inline distT="0" distB="0" distL="0" distR="0" wp14:anchorId="77CFFDB4" wp14:editId="0144CF7E">
            <wp:extent cx="2728595" cy="696351"/>
            <wp:effectExtent l="0" t="0" r="0" b="8890"/>
            <wp:docPr id="10" name="Picture 10" descr="Text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,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942" cy="739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EC1A14" w14:textId="77777777" w:rsidR="00CE3D8E" w:rsidRPr="00CE3D8E" w:rsidRDefault="00CE3D8E" w:rsidP="00770A7D">
      <w:pPr>
        <w:spacing w:after="0" w:line="240" w:lineRule="auto"/>
        <w:jc w:val="center"/>
        <w:rPr>
          <w:rFonts w:ascii="Arial Narrow" w:eastAsia="Times New Roman" w:hAnsi="Arial Narrow" w:cstheme="minorHAnsi"/>
        </w:rPr>
      </w:pPr>
    </w:p>
    <w:p w14:paraId="14EA7305" w14:textId="1379422B" w:rsidR="00B5024A" w:rsidRPr="00CE3D8E" w:rsidRDefault="00B5024A" w:rsidP="00770A7D">
      <w:pPr>
        <w:spacing w:after="0" w:line="240" w:lineRule="auto"/>
        <w:jc w:val="center"/>
        <w:rPr>
          <w:rFonts w:ascii="Arial Narrow" w:eastAsia="Times New Roman" w:hAnsi="Arial Narrow" w:cstheme="minorHAnsi"/>
          <w:lang w:eastAsia="en-GB"/>
        </w:rPr>
      </w:pPr>
      <w:r w:rsidRPr="00CE3D8E">
        <w:rPr>
          <w:rFonts w:ascii="Arial Narrow" w:eastAsia="Times New Roman" w:hAnsi="Arial Narrow" w:cstheme="minorHAnsi"/>
        </w:rPr>
        <w:t>Mr Leighton Pedro Fernandes (1915091)</w:t>
      </w:r>
    </w:p>
    <w:p w14:paraId="014B4550" w14:textId="77777777" w:rsidR="00B5024A" w:rsidRPr="00CE3D8E" w:rsidRDefault="00B5024A" w:rsidP="00B5024A">
      <w:pPr>
        <w:spacing w:after="0" w:line="240" w:lineRule="auto"/>
        <w:jc w:val="center"/>
        <w:rPr>
          <w:rFonts w:ascii="Arial Narrow" w:eastAsia="Times New Roman" w:hAnsi="Arial Narrow" w:cstheme="minorHAnsi"/>
        </w:rPr>
      </w:pPr>
      <w:r w:rsidRPr="00CE3D8E">
        <w:rPr>
          <w:rFonts w:ascii="Arial Narrow" w:eastAsia="Times New Roman" w:hAnsi="Arial Narrow" w:cstheme="minorHAnsi"/>
        </w:rPr>
        <w:t>University of Wales Trinity Saint David (UWTSD)</w:t>
      </w:r>
    </w:p>
    <w:p w14:paraId="3FAEADE8" w14:textId="1F81A339" w:rsidR="00B5024A" w:rsidRPr="00CE3D8E" w:rsidRDefault="00B5024A" w:rsidP="00B5024A">
      <w:pPr>
        <w:pStyle w:val="NoSpacing"/>
        <w:jc w:val="center"/>
        <w:rPr>
          <w:rFonts w:ascii="Arial Narrow" w:hAnsi="Arial Narrow" w:cstheme="minorHAnsi"/>
          <w:lang w:val="en-US"/>
        </w:rPr>
      </w:pPr>
      <w:r w:rsidRPr="00CE3D8E">
        <w:rPr>
          <w:rFonts w:ascii="Arial Narrow" w:hAnsi="Arial Narrow" w:cstheme="minorHAnsi"/>
          <w:lang w:val="en-US"/>
        </w:rPr>
        <w:t>25</w:t>
      </w:r>
      <w:r w:rsidR="008E4828" w:rsidRPr="00CE3D8E">
        <w:rPr>
          <w:rFonts w:ascii="Arial Narrow" w:hAnsi="Arial Narrow" w:cstheme="minorHAnsi"/>
          <w:vertAlign w:val="superscript"/>
          <w:lang w:val="en-US"/>
        </w:rPr>
        <w:t>th</w:t>
      </w:r>
      <w:r w:rsidR="008E4828" w:rsidRPr="00CE3D8E">
        <w:rPr>
          <w:rFonts w:ascii="Arial Narrow" w:hAnsi="Arial Narrow" w:cstheme="minorHAnsi"/>
          <w:lang w:val="en-US"/>
        </w:rPr>
        <w:t xml:space="preserve"> March 16, 2022</w:t>
      </w:r>
    </w:p>
    <w:p w14:paraId="2B527EB1" w14:textId="44DDC6F8" w:rsidR="00B5024A" w:rsidRPr="00CE3D8E" w:rsidRDefault="00B5024A" w:rsidP="00B5024A">
      <w:pPr>
        <w:spacing w:after="0" w:line="240" w:lineRule="auto"/>
        <w:jc w:val="center"/>
        <w:rPr>
          <w:rFonts w:ascii="Arial Narrow" w:eastAsia="Times New Roman" w:hAnsi="Arial Narrow" w:cstheme="minorHAnsi"/>
        </w:rPr>
      </w:pPr>
      <w:r w:rsidRPr="00CE3D8E">
        <w:rPr>
          <w:rFonts w:ascii="Arial Narrow" w:eastAsia="Times New Roman" w:hAnsi="Arial Narrow" w:cstheme="minorHAnsi"/>
        </w:rPr>
        <w:t xml:space="preserve">Lecturer: </w:t>
      </w:r>
      <w:r w:rsidRPr="00CE3D8E">
        <w:rPr>
          <w:rFonts w:ascii="Arial Narrow" w:eastAsia="Times New Roman" w:hAnsi="Arial Narrow" w:cstheme="minorHAnsi"/>
        </w:rPr>
        <w:t>Marie Pitson</w:t>
      </w:r>
    </w:p>
    <w:p w14:paraId="69D64262" w14:textId="66EAABD2" w:rsidR="00DE09BD" w:rsidRPr="00CE3D8E" w:rsidRDefault="00B5024A" w:rsidP="00040BE4">
      <w:pPr>
        <w:jc w:val="center"/>
        <w:rPr>
          <w:rFonts w:ascii="Arial Narrow" w:eastAsia="Times New Roman" w:hAnsi="Arial Narrow" w:cstheme="minorHAnsi"/>
        </w:rPr>
      </w:pPr>
      <w:r w:rsidRPr="00CE3D8E">
        <w:rPr>
          <w:rFonts w:ascii="Arial Narrow" w:eastAsia="Times New Roman" w:hAnsi="Arial Narrow" w:cstheme="minorHAnsi"/>
        </w:rPr>
        <w:t>BMSW510</w:t>
      </w:r>
      <w:r w:rsidRPr="00CE3D8E">
        <w:rPr>
          <w:rFonts w:ascii="Arial Narrow" w:eastAsia="Times New Roman" w:hAnsi="Arial Narrow" w:cstheme="minorHAnsi"/>
        </w:rPr>
        <w:t>5</w:t>
      </w:r>
    </w:p>
    <w:p w14:paraId="7C97631D" w14:textId="77777777" w:rsidR="00DE54EB" w:rsidRDefault="00DE54EB" w:rsidP="00040BE4">
      <w:pPr>
        <w:jc w:val="center"/>
        <w:rPr>
          <w:rFonts w:eastAsia="Times New Roman" w:cstheme="minorHAnsi"/>
        </w:rPr>
      </w:pPr>
    </w:p>
    <w:p w14:paraId="3A0E5193" w14:textId="77777777" w:rsidR="000A5757" w:rsidRDefault="000A5757" w:rsidP="00DE54EB">
      <w:pPr>
        <w:rPr>
          <w:rFonts w:eastAsia="Times New Roman" w:cstheme="minorHAnsi"/>
        </w:rPr>
      </w:pPr>
    </w:p>
    <w:p w14:paraId="4D71D07F" w14:textId="77777777" w:rsidR="008C7A73" w:rsidRDefault="00A954D0" w:rsidP="002B008B">
      <w:pPr>
        <w:rPr>
          <w:rFonts w:ascii="Arial Narrow" w:eastAsia="Times New Roman" w:hAnsi="Arial Narrow" w:cstheme="majorHAnsi"/>
          <w:sz w:val="28"/>
          <w:szCs w:val="28"/>
          <w:u w:val="single"/>
        </w:rPr>
      </w:pPr>
      <w:r w:rsidRPr="006F237A">
        <w:rPr>
          <w:rFonts w:ascii="Arial Narrow" w:eastAsia="Times New Roman" w:hAnsi="Arial Narrow" w:cstheme="majorHAnsi"/>
          <w:sz w:val="28"/>
          <w:szCs w:val="28"/>
          <w:u w:val="single"/>
        </w:rPr>
        <w:t>Executive Summery</w:t>
      </w:r>
    </w:p>
    <w:p w14:paraId="07495822" w14:textId="2EFA2533" w:rsidR="002B008B" w:rsidRPr="008C7A73" w:rsidRDefault="00FE633B" w:rsidP="002B008B">
      <w:pPr>
        <w:rPr>
          <w:rFonts w:ascii="Arial Narrow" w:eastAsia="Times New Roman" w:hAnsi="Arial Narrow" w:cstheme="majorHAnsi"/>
          <w:sz w:val="28"/>
          <w:szCs w:val="28"/>
          <w:u w:val="single"/>
        </w:rPr>
      </w:pPr>
      <w:r w:rsidRPr="0063363B">
        <w:rPr>
          <w:rFonts w:ascii="Arial Narrow" w:eastAsia="Times New Roman" w:hAnsi="Arial Narrow" w:cstheme="minorHAnsi"/>
        </w:rPr>
        <w:t xml:space="preserve">This </w:t>
      </w:r>
      <w:r w:rsidR="00885291" w:rsidRPr="0063363B">
        <w:rPr>
          <w:rFonts w:ascii="Arial Narrow" w:eastAsia="Times New Roman" w:hAnsi="Arial Narrow" w:cstheme="minorHAnsi"/>
        </w:rPr>
        <w:t xml:space="preserve">report </w:t>
      </w:r>
      <w:r w:rsidR="007E4354" w:rsidRPr="0063363B">
        <w:rPr>
          <w:rFonts w:ascii="Arial Narrow" w:eastAsia="Times New Roman" w:hAnsi="Arial Narrow" w:cstheme="minorHAnsi"/>
        </w:rPr>
        <w:t xml:space="preserve">was compiled to </w:t>
      </w:r>
      <w:r w:rsidR="003D4E3D" w:rsidRPr="0063363B">
        <w:rPr>
          <w:rFonts w:ascii="Arial Narrow" w:eastAsia="Times New Roman" w:hAnsi="Arial Narrow" w:cstheme="minorHAnsi"/>
        </w:rPr>
        <w:t xml:space="preserve">critically assess </w:t>
      </w:r>
      <w:r w:rsidR="001D486F" w:rsidRPr="0063363B">
        <w:rPr>
          <w:rFonts w:ascii="Arial Narrow" w:eastAsia="Times New Roman" w:hAnsi="Arial Narrow" w:cstheme="minorHAnsi"/>
        </w:rPr>
        <w:t xml:space="preserve">the culture and context </w:t>
      </w:r>
      <w:r w:rsidR="00531621" w:rsidRPr="0063363B">
        <w:rPr>
          <w:rFonts w:ascii="Arial Narrow" w:eastAsia="Times New Roman" w:hAnsi="Arial Narrow" w:cstheme="minorHAnsi"/>
        </w:rPr>
        <w:t>of Ryanair</w:t>
      </w:r>
      <w:r w:rsidR="00BA796D" w:rsidRPr="0063363B">
        <w:rPr>
          <w:rFonts w:ascii="Arial Narrow" w:eastAsia="Times New Roman" w:hAnsi="Arial Narrow" w:cstheme="minorHAnsi"/>
        </w:rPr>
        <w:t xml:space="preserve">. </w:t>
      </w:r>
      <w:r w:rsidR="003D55DE" w:rsidRPr="0063363B">
        <w:rPr>
          <w:rFonts w:ascii="Arial Narrow" w:eastAsia="Times New Roman" w:hAnsi="Arial Narrow" w:cstheme="minorHAnsi"/>
        </w:rPr>
        <w:t xml:space="preserve">It will contain </w:t>
      </w:r>
      <w:r w:rsidR="00EF3845" w:rsidRPr="0063363B">
        <w:rPr>
          <w:rFonts w:ascii="Arial Narrow" w:eastAsia="Times New Roman" w:hAnsi="Arial Narrow" w:cstheme="minorHAnsi"/>
        </w:rPr>
        <w:t xml:space="preserve">five chapters. </w:t>
      </w:r>
      <w:r w:rsidR="000A459E" w:rsidRPr="0063363B">
        <w:rPr>
          <w:rFonts w:ascii="Arial Narrow" w:eastAsia="Times New Roman" w:hAnsi="Arial Narrow" w:cstheme="minorHAnsi"/>
        </w:rPr>
        <w:t xml:space="preserve">The introduction </w:t>
      </w:r>
      <w:r w:rsidR="00094296" w:rsidRPr="0063363B">
        <w:rPr>
          <w:rFonts w:ascii="Arial Narrow" w:eastAsia="Times New Roman" w:hAnsi="Arial Narrow" w:cstheme="minorHAnsi"/>
        </w:rPr>
        <w:t xml:space="preserve">contains </w:t>
      </w:r>
      <w:r w:rsidR="00F05EFB" w:rsidRPr="0063363B">
        <w:rPr>
          <w:rFonts w:ascii="Arial Narrow" w:eastAsia="Times New Roman" w:hAnsi="Arial Narrow" w:cstheme="minorHAnsi"/>
        </w:rPr>
        <w:t xml:space="preserve">the </w:t>
      </w:r>
      <w:r w:rsidR="000453C1" w:rsidRPr="0063363B">
        <w:rPr>
          <w:rFonts w:ascii="Arial Narrow" w:eastAsia="Times New Roman" w:hAnsi="Arial Narrow" w:cstheme="minorHAnsi"/>
        </w:rPr>
        <w:t>importance of</w:t>
      </w:r>
      <w:r w:rsidR="009E0B93" w:rsidRPr="0063363B">
        <w:rPr>
          <w:rFonts w:ascii="Arial Narrow" w:eastAsia="Times New Roman" w:hAnsi="Arial Narrow" w:cstheme="minorHAnsi"/>
        </w:rPr>
        <w:t xml:space="preserve"> </w:t>
      </w:r>
      <w:r w:rsidR="00515229" w:rsidRPr="0063363B">
        <w:rPr>
          <w:rFonts w:ascii="Arial Narrow" w:eastAsia="Times New Roman" w:hAnsi="Arial Narrow" w:cstheme="minorHAnsi"/>
        </w:rPr>
        <w:t xml:space="preserve">the need for </w:t>
      </w:r>
      <w:r w:rsidR="00C3347D" w:rsidRPr="0063363B">
        <w:rPr>
          <w:rFonts w:ascii="Arial Narrow" w:eastAsia="Times New Roman" w:hAnsi="Arial Narrow" w:cstheme="minorHAnsi"/>
        </w:rPr>
        <w:t>understanding organisational culture</w:t>
      </w:r>
      <w:r w:rsidR="004168B8" w:rsidRPr="0063363B">
        <w:rPr>
          <w:rFonts w:ascii="Arial Narrow" w:eastAsia="Times New Roman" w:hAnsi="Arial Narrow" w:cstheme="minorHAnsi"/>
        </w:rPr>
        <w:t xml:space="preserve"> and </w:t>
      </w:r>
      <w:r w:rsidR="00A5562A" w:rsidRPr="0063363B">
        <w:rPr>
          <w:rFonts w:ascii="Arial Narrow" w:eastAsia="Times New Roman" w:hAnsi="Arial Narrow" w:cstheme="minorHAnsi"/>
        </w:rPr>
        <w:t xml:space="preserve">the </w:t>
      </w:r>
      <w:r w:rsidR="00C827C9" w:rsidRPr="0063363B">
        <w:rPr>
          <w:rFonts w:ascii="Arial Narrow" w:eastAsia="Times New Roman" w:hAnsi="Arial Narrow" w:cstheme="minorHAnsi"/>
        </w:rPr>
        <w:t>exploration of</w:t>
      </w:r>
      <w:r w:rsidR="00913D43" w:rsidRPr="0063363B">
        <w:rPr>
          <w:rFonts w:ascii="Arial Narrow" w:eastAsia="Times New Roman" w:hAnsi="Arial Narrow" w:cstheme="minorHAnsi"/>
        </w:rPr>
        <w:t xml:space="preserve"> </w:t>
      </w:r>
      <w:r w:rsidR="004847C6" w:rsidRPr="0063363B">
        <w:rPr>
          <w:rFonts w:ascii="Arial Narrow" w:eastAsia="Times New Roman" w:hAnsi="Arial Narrow" w:cstheme="minorHAnsi"/>
        </w:rPr>
        <w:t>Ryanair ethical stance and</w:t>
      </w:r>
      <w:r w:rsidR="002E7923" w:rsidRPr="0063363B">
        <w:rPr>
          <w:rFonts w:ascii="Arial Narrow" w:eastAsia="Times New Roman" w:hAnsi="Arial Narrow" w:cstheme="minorHAnsi"/>
        </w:rPr>
        <w:t xml:space="preserve"> </w:t>
      </w:r>
      <w:r w:rsidR="002A5889" w:rsidRPr="0063363B">
        <w:rPr>
          <w:rFonts w:ascii="Arial Narrow" w:eastAsia="Times New Roman" w:hAnsi="Arial Narrow" w:cstheme="minorHAnsi"/>
        </w:rPr>
        <w:t>current culture</w:t>
      </w:r>
      <w:r w:rsidR="00C827C9" w:rsidRPr="0063363B">
        <w:rPr>
          <w:rFonts w:ascii="Arial Narrow" w:eastAsia="Times New Roman" w:hAnsi="Arial Narrow" w:cstheme="minorHAnsi"/>
        </w:rPr>
        <w:t xml:space="preserve">. </w:t>
      </w:r>
      <w:r w:rsidR="00B55194" w:rsidRPr="0063363B">
        <w:rPr>
          <w:rFonts w:ascii="Arial Narrow" w:eastAsia="Times New Roman" w:hAnsi="Arial Narrow" w:cstheme="minorHAnsi"/>
        </w:rPr>
        <w:t xml:space="preserve">The second chapter </w:t>
      </w:r>
      <w:r w:rsidR="00F90B90" w:rsidRPr="0063363B">
        <w:rPr>
          <w:rFonts w:ascii="Arial Narrow" w:eastAsia="Times New Roman" w:hAnsi="Arial Narrow" w:cstheme="minorHAnsi"/>
        </w:rPr>
        <w:t xml:space="preserve">introduces the </w:t>
      </w:r>
      <w:bookmarkStart w:id="0" w:name="_Hlk98448391"/>
      <w:r w:rsidR="00D8519A" w:rsidRPr="0063363B">
        <w:rPr>
          <w:rFonts w:ascii="Arial Narrow" w:eastAsia="Times New Roman" w:hAnsi="Arial Narrow" w:cstheme="minorHAnsi"/>
        </w:rPr>
        <w:t xml:space="preserve">Johnson </w:t>
      </w:r>
      <w:r w:rsidR="000661B4" w:rsidRPr="0063363B">
        <w:rPr>
          <w:rFonts w:ascii="Arial Narrow" w:eastAsia="Times New Roman" w:hAnsi="Arial Narrow" w:cstheme="minorHAnsi"/>
        </w:rPr>
        <w:t xml:space="preserve">and Scholes </w:t>
      </w:r>
      <w:bookmarkEnd w:id="0"/>
      <w:r w:rsidR="00F90B90" w:rsidRPr="0063363B">
        <w:rPr>
          <w:rFonts w:ascii="Arial Narrow" w:eastAsia="Times New Roman" w:hAnsi="Arial Narrow" w:cstheme="minorHAnsi"/>
        </w:rPr>
        <w:t xml:space="preserve">Cultural Web </w:t>
      </w:r>
      <w:r w:rsidR="000661B4" w:rsidRPr="0063363B">
        <w:rPr>
          <w:rFonts w:ascii="Arial Narrow" w:eastAsia="Times New Roman" w:hAnsi="Arial Narrow" w:cstheme="minorHAnsi"/>
        </w:rPr>
        <w:t>model</w:t>
      </w:r>
      <w:r w:rsidR="00196815">
        <w:rPr>
          <w:rFonts w:ascii="Arial Narrow" w:eastAsia="Times New Roman" w:hAnsi="Arial Narrow" w:cstheme="minorHAnsi"/>
        </w:rPr>
        <w:t>,</w:t>
      </w:r>
      <w:r w:rsidR="000661B4" w:rsidRPr="0063363B">
        <w:rPr>
          <w:rFonts w:ascii="Arial Narrow" w:eastAsia="Times New Roman" w:hAnsi="Arial Narrow" w:cstheme="minorHAnsi"/>
        </w:rPr>
        <w:t xml:space="preserve"> as a tool </w:t>
      </w:r>
      <w:r w:rsidR="006C1492" w:rsidRPr="0063363B">
        <w:rPr>
          <w:rFonts w:ascii="Arial Narrow" w:eastAsia="Times New Roman" w:hAnsi="Arial Narrow" w:cstheme="minorHAnsi"/>
        </w:rPr>
        <w:t xml:space="preserve">to critically analyse </w:t>
      </w:r>
      <w:r w:rsidR="00085F7A" w:rsidRPr="0063363B">
        <w:rPr>
          <w:rFonts w:ascii="Arial Narrow" w:eastAsia="Times New Roman" w:hAnsi="Arial Narrow" w:cstheme="minorHAnsi"/>
        </w:rPr>
        <w:t xml:space="preserve">Ryanair </w:t>
      </w:r>
      <w:r w:rsidR="00F3431C" w:rsidRPr="0063363B">
        <w:rPr>
          <w:rFonts w:ascii="Arial Narrow" w:eastAsia="Times New Roman" w:hAnsi="Arial Narrow" w:cstheme="minorHAnsi"/>
        </w:rPr>
        <w:t xml:space="preserve">corporate </w:t>
      </w:r>
      <w:r w:rsidR="009D30E2" w:rsidRPr="0063363B">
        <w:rPr>
          <w:rFonts w:ascii="Arial Narrow" w:eastAsia="Times New Roman" w:hAnsi="Arial Narrow" w:cstheme="minorHAnsi"/>
        </w:rPr>
        <w:t>culture</w:t>
      </w:r>
      <w:r w:rsidR="00085F7A" w:rsidRPr="0063363B">
        <w:rPr>
          <w:rFonts w:ascii="Arial Narrow" w:eastAsia="Times New Roman" w:hAnsi="Arial Narrow" w:cstheme="minorHAnsi"/>
        </w:rPr>
        <w:t xml:space="preserve">. </w:t>
      </w:r>
      <w:r w:rsidR="002E4D67" w:rsidRPr="0063363B">
        <w:rPr>
          <w:rFonts w:ascii="Arial Narrow" w:eastAsia="Times New Roman" w:hAnsi="Arial Narrow" w:cstheme="minorHAnsi"/>
        </w:rPr>
        <w:t xml:space="preserve">The third chapter </w:t>
      </w:r>
      <w:r w:rsidR="00B33C3C" w:rsidRPr="0063363B">
        <w:rPr>
          <w:rFonts w:ascii="Arial Narrow" w:eastAsia="Times New Roman" w:hAnsi="Arial Narrow" w:cstheme="minorHAnsi"/>
        </w:rPr>
        <w:t xml:space="preserve">introduces </w:t>
      </w:r>
      <w:r w:rsidR="00B412DE" w:rsidRPr="0063363B">
        <w:rPr>
          <w:rFonts w:ascii="Arial Narrow" w:eastAsia="Times New Roman" w:hAnsi="Arial Narrow" w:cstheme="minorHAnsi"/>
        </w:rPr>
        <w:t>Francis</w:t>
      </w:r>
      <w:r w:rsidR="00D51491" w:rsidRPr="0063363B">
        <w:rPr>
          <w:rFonts w:ascii="Arial Narrow" w:eastAsia="Times New Roman" w:hAnsi="Arial Narrow" w:cstheme="minorHAnsi"/>
        </w:rPr>
        <w:t xml:space="preserve"> Aguilar </w:t>
      </w:r>
      <w:r w:rsidR="00626554" w:rsidRPr="0063363B">
        <w:rPr>
          <w:rFonts w:ascii="Arial Narrow" w:eastAsia="Times New Roman" w:hAnsi="Arial Narrow" w:cstheme="minorHAnsi"/>
        </w:rPr>
        <w:t>Pest</w:t>
      </w:r>
      <w:r w:rsidR="008F07BA" w:rsidRPr="0063363B">
        <w:rPr>
          <w:rFonts w:ascii="Arial Narrow" w:eastAsia="Times New Roman" w:hAnsi="Arial Narrow" w:cstheme="minorHAnsi"/>
        </w:rPr>
        <w:t>le</w:t>
      </w:r>
      <w:r w:rsidR="00863152" w:rsidRPr="0063363B">
        <w:rPr>
          <w:rFonts w:ascii="Arial Narrow" w:eastAsia="Times New Roman" w:hAnsi="Arial Narrow" w:cstheme="minorHAnsi"/>
        </w:rPr>
        <w:t xml:space="preserve"> </w:t>
      </w:r>
      <w:r w:rsidR="00676EF3" w:rsidRPr="0063363B">
        <w:rPr>
          <w:rFonts w:ascii="Arial Narrow" w:eastAsia="Times New Roman" w:hAnsi="Arial Narrow" w:cstheme="minorHAnsi"/>
        </w:rPr>
        <w:t xml:space="preserve">analysis </w:t>
      </w:r>
      <w:r w:rsidR="00863152" w:rsidRPr="0063363B">
        <w:rPr>
          <w:rFonts w:ascii="Arial Narrow" w:eastAsia="Times New Roman" w:hAnsi="Arial Narrow" w:cstheme="minorHAnsi"/>
        </w:rPr>
        <w:t xml:space="preserve">tool </w:t>
      </w:r>
      <w:r w:rsidR="00263AB5" w:rsidRPr="0063363B">
        <w:rPr>
          <w:rFonts w:ascii="Arial Narrow" w:eastAsia="Times New Roman" w:hAnsi="Arial Narrow" w:cstheme="minorHAnsi"/>
        </w:rPr>
        <w:t xml:space="preserve">to understand the </w:t>
      </w:r>
      <w:r w:rsidR="0088355A" w:rsidRPr="0063363B">
        <w:rPr>
          <w:rFonts w:ascii="Arial Narrow" w:eastAsia="Times New Roman" w:hAnsi="Arial Narrow" w:cstheme="minorHAnsi"/>
        </w:rPr>
        <w:t xml:space="preserve">most important </w:t>
      </w:r>
      <w:r w:rsidR="00263AB5" w:rsidRPr="0063363B">
        <w:rPr>
          <w:rFonts w:ascii="Arial Narrow" w:eastAsia="Times New Roman" w:hAnsi="Arial Narrow" w:cstheme="minorHAnsi"/>
        </w:rPr>
        <w:t xml:space="preserve">external factor that are </w:t>
      </w:r>
      <w:r w:rsidR="0088355A" w:rsidRPr="0063363B">
        <w:rPr>
          <w:rFonts w:ascii="Arial Narrow" w:eastAsia="Times New Roman" w:hAnsi="Arial Narrow" w:cstheme="minorHAnsi"/>
        </w:rPr>
        <w:t>affecting</w:t>
      </w:r>
      <w:r w:rsidR="00263AB5" w:rsidRPr="0063363B">
        <w:rPr>
          <w:rFonts w:ascii="Arial Narrow" w:eastAsia="Times New Roman" w:hAnsi="Arial Narrow" w:cstheme="minorHAnsi"/>
        </w:rPr>
        <w:t xml:space="preserve"> </w:t>
      </w:r>
      <w:r w:rsidR="002221F5" w:rsidRPr="0063363B">
        <w:rPr>
          <w:rFonts w:ascii="Arial Narrow" w:eastAsia="Times New Roman" w:hAnsi="Arial Narrow" w:cstheme="minorHAnsi"/>
        </w:rPr>
        <w:t xml:space="preserve">Ryanair </w:t>
      </w:r>
      <w:r w:rsidR="00151629" w:rsidRPr="0063363B">
        <w:rPr>
          <w:rFonts w:ascii="Arial Narrow" w:eastAsia="Times New Roman" w:hAnsi="Arial Narrow" w:cstheme="minorHAnsi"/>
        </w:rPr>
        <w:t xml:space="preserve">at this current time. </w:t>
      </w:r>
      <w:r w:rsidR="00200DEF">
        <w:rPr>
          <w:rFonts w:ascii="Arial Narrow" w:eastAsia="Times New Roman" w:hAnsi="Arial Narrow" w:cstheme="minorHAnsi"/>
        </w:rPr>
        <w:t>Finally,</w:t>
      </w:r>
      <w:r w:rsidR="00AF42F5" w:rsidRPr="0063363B">
        <w:rPr>
          <w:rFonts w:ascii="Arial Narrow" w:eastAsia="Times New Roman" w:hAnsi="Arial Narrow" w:cstheme="minorHAnsi"/>
        </w:rPr>
        <w:t xml:space="preserve"> </w:t>
      </w:r>
      <w:r w:rsidR="00041ABE" w:rsidRPr="0063363B">
        <w:rPr>
          <w:rFonts w:ascii="Arial Narrow" w:eastAsia="Times New Roman" w:hAnsi="Arial Narrow" w:cstheme="minorHAnsi"/>
        </w:rPr>
        <w:t>chapter</w:t>
      </w:r>
      <w:r w:rsidR="00200DEF">
        <w:rPr>
          <w:rFonts w:ascii="Arial Narrow" w:eastAsia="Times New Roman" w:hAnsi="Arial Narrow" w:cstheme="minorHAnsi"/>
        </w:rPr>
        <w:t>s</w:t>
      </w:r>
      <w:r w:rsidR="00041ABE" w:rsidRPr="0063363B">
        <w:rPr>
          <w:rFonts w:ascii="Arial Narrow" w:eastAsia="Times New Roman" w:hAnsi="Arial Narrow" w:cstheme="minorHAnsi"/>
        </w:rPr>
        <w:t xml:space="preserve"> four and five </w:t>
      </w:r>
      <w:r w:rsidR="0074228B" w:rsidRPr="0063363B">
        <w:rPr>
          <w:rFonts w:ascii="Arial Narrow" w:eastAsia="Times New Roman" w:hAnsi="Arial Narrow" w:cstheme="minorHAnsi"/>
        </w:rPr>
        <w:t xml:space="preserve">will </w:t>
      </w:r>
      <w:r w:rsidR="000D3FDF" w:rsidRPr="0063363B">
        <w:rPr>
          <w:rFonts w:ascii="Arial Narrow" w:eastAsia="Times New Roman" w:hAnsi="Arial Narrow" w:cstheme="minorHAnsi"/>
        </w:rPr>
        <w:t xml:space="preserve">provide conclusions and recommendations </w:t>
      </w:r>
      <w:r w:rsidR="00A5562A" w:rsidRPr="0063363B">
        <w:rPr>
          <w:rFonts w:ascii="Arial Narrow" w:eastAsia="Times New Roman" w:hAnsi="Arial Narrow" w:cstheme="minorHAnsi"/>
        </w:rPr>
        <w:t xml:space="preserve">for the airline. </w:t>
      </w:r>
    </w:p>
    <w:p w14:paraId="5A75A0DC" w14:textId="77777777" w:rsidR="002B008B" w:rsidRDefault="002B008B" w:rsidP="002B008B">
      <w:pPr>
        <w:rPr>
          <w:rFonts w:ascii="Arial Narrow" w:eastAsia="Times New Roman" w:hAnsi="Arial Narrow" w:cstheme="minorHAnsi"/>
        </w:rPr>
      </w:pPr>
    </w:p>
    <w:p w14:paraId="15F1CA9D" w14:textId="77777777" w:rsidR="002B008B" w:rsidRPr="002B008B" w:rsidRDefault="002B008B" w:rsidP="002B008B">
      <w:pPr>
        <w:rPr>
          <w:rStyle w:val="normaltextrun"/>
          <w:rFonts w:ascii="Arial Narrow" w:eastAsia="Times New Roman" w:hAnsi="Arial Narrow" w:cstheme="minorHAnsi"/>
        </w:rPr>
      </w:pPr>
    </w:p>
    <w:sdt>
      <w:sdtPr>
        <w:rPr>
          <w:rFonts w:ascii="Arial Narrow" w:eastAsiaTheme="minorHAnsi" w:hAnsi="Arial Narrow" w:cstheme="minorBidi"/>
          <w:color w:val="auto"/>
          <w:sz w:val="22"/>
          <w:szCs w:val="22"/>
          <w:lang w:val="en-GB"/>
        </w:rPr>
        <w:id w:val="-2009749816"/>
        <w:docPartObj>
          <w:docPartGallery w:val="Table of Contents"/>
          <w:docPartUnique/>
        </w:docPartObj>
      </w:sdtPr>
      <w:sdtEndPr>
        <w:rPr>
          <w:rFonts w:asciiTheme="minorHAnsi" w:hAnsiTheme="minorHAnsi"/>
          <w:b/>
          <w:bCs/>
          <w:noProof/>
        </w:rPr>
      </w:sdtEndPr>
      <w:sdtContent>
        <w:p w14:paraId="12160F5E" w14:textId="10B9D486" w:rsidR="00085B19" w:rsidRPr="002B008B" w:rsidRDefault="00085B19">
          <w:pPr>
            <w:pStyle w:val="TOCHeading"/>
            <w:rPr>
              <w:rFonts w:ascii="Arial Narrow" w:hAnsi="Arial Narrow"/>
            </w:rPr>
          </w:pPr>
          <w:r w:rsidRPr="002B008B">
            <w:rPr>
              <w:rFonts w:ascii="Arial Narrow" w:hAnsi="Arial Narrow"/>
            </w:rPr>
            <w:t>Table of Contents</w:t>
          </w:r>
        </w:p>
        <w:p w14:paraId="5D2D5E1D" w14:textId="3700E8F3" w:rsidR="00D569D3" w:rsidRDefault="00085B1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2B008B">
            <w:rPr>
              <w:rFonts w:ascii="Arial Narrow" w:hAnsi="Arial Narrow"/>
            </w:rPr>
            <w:fldChar w:fldCharType="begin"/>
          </w:r>
          <w:r w:rsidRPr="002B008B">
            <w:rPr>
              <w:rFonts w:ascii="Arial Narrow" w:hAnsi="Arial Narrow"/>
            </w:rPr>
            <w:instrText xml:space="preserve"> TOC \o "1-3" \h \z \u </w:instrText>
          </w:r>
          <w:r w:rsidRPr="002B008B">
            <w:rPr>
              <w:rFonts w:ascii="Arial Narrow" w:hAnsi="Arial Narrow"/>
            </w:rPr>
            <w:fldChar w:fldCharType="separate"/>
          </w:r>
          <w:hyperlink w:anchor="_Toc98513523" w:history="1">
            <w:r w:rsidR="00D569D3" w:rsidRPr="009127ED">
              <w:rPr>
                <w:rStyle w:val="Hyperlink"/>
                <w:rFonts w:ascii="Arial Narrow" w:hAnsi="Arial Narrow"/>
                <w:noProof/>
              </w:rPr>
              <w:t>1.0 Introduction</w:t>
            </w:r>
            <w:r w:rsidR="00D569D3">
              <w:rPr>
                <w:noProof/>
                <w:webHidden/>
              </w:rPr>
              <w:tab/>
            </w:r>
            <w:r w:rsidR="00D569D3">
              <w:rPr>
                <w:noProof/>
                <w:webHidden/>
              </w:rPr>
              <w:fldChar w:fldCharType="begin"/>
            </w:r>
            <w:r w:rsidR="00D569D3">
              <w:rPr>
                <w:noProof/>
                <w:webHidden/>
              </w:rPr>
              <w:instrText xml:space="preserve"> PAGEREF _Toc98513523 \h </w:instrText>
            </w:r>
            <w:r w:rsidR="00D569D3">
              <w:rPr>
                <w:noProof/>
                <w:webHidden/>
              </w:rPr>
            </w:r>
            <w:r w:rsidR="00D569D3">
              <w:rPr>
                <w:noProof/>
                <w:webHidden/>
              </w:rPr>
              <w:fldChar w:fldCharType="separate"/>
            </w:r>
            <w:r w:rsidR="00D569D3">
              <w:rPr>
                <w:noProof/>
                <w:webHidden/>
              </w:rPr>
              <w:t>2</w:t>
            </w:r>
            <w:r w:rsidR="00D569D3">
              <w:rPr>
                <w:noProof/>
                <w:webHidden/>
              </w:rPr>
              <w:fldChar w:fldCharType="end"/>
            </w:r>
          </w:hyperlink>
        </w:p>
        <w:p w14:paraId="30806078" w14:textId="638BED14" w:rsidR="00D569D3" w:rsidRDefault="00D569D3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8513524" w:history="1">
            <w:r w:rsidRPr="009127ED">
              <w:rPr>
                <w:rStyle w:val="Hyperlink"/>
                <w:rFonts w:ascii="Arial Narrow" w:hAnsi="Arial Narrow"/>
                <w:noProof/>
              </w:rPr>
              <w:t>1.1 Organisational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_Toc98513524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019E94" w14:textId="75DDCD11" w:rsidR="00D569D3" w:rsidRDefault="00D569D3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98513525" w:history="1">
            <w:r w:rsidRPr="009127ED">
              <w:rPr>
                <w:rStyle w:val="Hyperlink"/>
                <w:noProof/>
              </w:rPr>
              <w:t>1.2 Ethics and Current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_Toc98513525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2D7C72" w14:textId="12088A55" w:rsidR="00D569D3" w:rsidRDefault="00D569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13526" w:history="1">
            <w:r w:rsidRPr="009127ED">
              <w:rPr>
                <w:rStyle w:val="Hyperlink"/>
                <w:rFonts w:cstheme="majorHAnsi"/>
                <w:noProof/>
              </w:rPr>
              <w:t xml:space="preserve">2.0 </w:t>
            </w:r>
            <w:r w:rsidRPr="009127ED">
              <w:rPr>
                <w:rStyle w:val="Hyperlink"/>
                <w:rFonts w:eastAsia="Times New Roman"/>
                <w:noProof/>
              </w:rPr>
              <w:t xml:space="preserve">Johnson and Scholes </w:t>
            </w:r>
            <w:r w:rsidRPr="009127ED">
              <w:rPr>
                <w:rStyle w:val="Hyperlink"/>
                <w:rFonts w:cstheme="majorHAnsi"/>
                <w:noProof/>
              </w:rPr>
              <w:t>Cultural Web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_Toc98513526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0BCB60" w14:textId="6DB94F11" w:rsidR="00D569D3" w:rsidRDefault="00D569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13527" w:history="1">
            <w:r w:rsidRPr="009127ED">
              <w:rPr>
                <w:rStyle w:val="Hyperlink"/>
                <w:rFonts w:cstheme="majorHAnsi"/>
                <w:noProof/>
              </w:rPr>
              <w:t>3.0 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_Toc98513527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85F0EC" w14:textId="69B20364" w:rsidR="00D569D3" w:rsidRDefault="00D569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13528" w:history="1">
            <w:r w:rsidRPr="009127ED">
              <w:rPr>
                <w:rStyle w:val="Hyperlink"/>
                <w:noProof/>
                <w:lang w:val="en-US"/>
              </w:rPr>
              <w:t>4.0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_Toc98513528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788B3E" w14:textId="57B3B760" w:rsidR="00D569D3" w:rsidRDefault="00D569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13529" w:history="1">
            <w:r w:rsidRPr="009127ED">
              <w:rPr>
                <w:rStyle w:val="Hyperlink"/>
                <w:noProof/>
                <w:lang w:val="en-US"/>
              </w:rPr>
              <w:t>5.0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_Toc98513529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828685" w14:textId="5F46E11E" w:rsidR="00D569D3" w:rsidRDefault="00D569D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8513530" w:history="1">
            <w:r w:rsidRPr="009127ED">
              <w:rPr>
                <w:rStyle w:val="Hyperlink"/>
                <w:noProof/>
                <w:lang w:val="en-US"/>
              </w:rPr>
              <w:t>6.0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_Toc98513530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53FCDB" w14:textId="126F4A40" w:rsidR="00CB5F45" w:rsidRPr="00040BE4" w:rsidRDefault="00085B19" w:rsidP="00040BE4">
          <w:pPr>
            <w:rPr>
              <w:b/>
              <w:bCs/>
              <w:noProof/>
            </w:rPr>
          </w:pPr>
          <w:r w:rsidRPr="002B008B">
            <w:rPr>
              <w:rFonts w:ascii="Arial Narrow" w:hAnsi="Arial Narrow"/>
              <w:b/>
              <w:bCs/>
              <w:noProof/>
            </w:rPr>
            <w:fldChar w:fldCharType="end"/>
          </w:r>
        </w:p>
      </w:sdtContent>
    </w:sdt>
    <w:p w14:paraId="140BC106" w14:textId="77777777" w:rsidR="003545B5" w:rsidRDefault="003545B5" w:rsidP="00991170">
      <w:pPr>
        <w:pStyle w:val="Heading1"/>
      </w:pPr>
    </w:p>
    <w:p w14:paraId="4E5948E8" w14:textId="77777777" w:rsidR="00D9682F" w:rsidRPr="00D9682F" w:rsidRDefault="00D9682F" w:rsidP="00D9682F"/>
    <w:p w14:paraId="6F1392F9" w14:textId="603CB57F" w:rsidR="00A76C88" w:rsidRPr="003545B5" w:rsidRDefault="00991170" w:rsidP="00991170">
      <w:pPr>
        <w:pStyle w:val="Heading1"/>
        <w:rPr>
          <w:rFonts w:ascii="Arial Narrow" w:hAnsi="Arial Narrow"/>
        </w:rPr>
      </w:pPr>
      <w:bookmarkStart w:id="1" w:name="_Toc98513523"/>
      <w:r w:rsidRPr="003545B5">
        <w:rPr>
          <w:rFonts w:ascii="Arial Narrow" w:hAnsi="Arial Narrow"/>
        </w:rPr>
        <w:lastRenderedPageBreak/>
        <w:t>1.0 Introduction</w:t>
      </w:r>
      <w:bookmarkEnd w:id="1"/>
      <w:r w:rsidRPr="003545B5">
        <w:rPr>
          <w:rFonts w:ascii="Arial Narrow" w:hAnsi="Arial Narrow"/>
        </w:rPr>
        <w:t xml:space="preserve"> </w:t>
      </w:r>
    </w:p>
    <w:p w14:paraId="1FE8B3F2" w14:textId="41B31BD6" w:rsidR="00CA4B9E" w:rsidRPr="003545B5" w:rsidRDefault="007637F5" w:rsidP="00CA4B9E">
      <w:pPr>
        <w:rPr>
          <w:rFonts w:ascii="Arial Narrow" w:hAnsi="Arial Narrow" w:cstheme="majorHAnsi"/>
        </w:rPr>
      </w:pPr>
      <w:r w:rsidRPr="003545B5">
        <w:rPr>
          <w:rFonts w:ascii="Arial Narrow" w:hAnsi="Arial Narrow" w:cstheme="majorHAnsi"/>
        </w:rPr>
        <w:t xml:space="preserve">This chapter will </w:t>
      </w:r>
      <w:r w:rsidR="00691624">
        <w:rPr>
          <w:rFonts w:ascii="Arial Narrow" w:hAnsi="Arial Narrow" w:cstheme="majorHAnsi"/>
        </w:rPr>
        <w:t>e</w:t>
      </w:r>
      <w:r w:rsidR="00DA2C78">
        <w:rPr>
          <w:rFonts w:ascii="Arial Narrow" w:hAnsi="Arial Narrow" w:cstheme="majorHAnsi"/>
        </w:rPr>
        <w:t>mphasise the importance</w:t>
      </w:r>
      <w:r w:rsidR="00B64C00">
        <w:rPr>
          <w:rFonts w:ascii="Arial Narrow" w:hAnsi="Arial Narrow" w:cstheme="majorHAnsi"/>
        </w:rPr>
        <w:t xml:space="preserve"> </w:t>
      </w:r>
      <w:r w:rsidR="00EA138D">
        <w:rPr>
          <w:rFonts w:ascii="Arial Narrow" w:hAnsi="Arial Narrow" w:cstheme="majorHAnsi"/>
        </w:rPr>
        <w:t>for</w:t>
      </w:r>
      <w:r w:rsidR="007F6CEA" w:rsidRPr="003545B5">
        <w:rPr>
          <w:rFonts w:ascii="Arial Narrow" w:hAnsi="Arial Narrow" w:cstheme="majorHAnsi"/>
        </w:rPr>
        <w:t xml:space="preserve"> </w:t>
      </w:r>
      <w:r w:rsidR="008E3680" w:rsidRPr="003545B5">
        <w:rPr>
          <w:rFonts w:ascii="Arial Narrow" w:hAnsi="Arial Narrow" w:cstheme="majorHAnsi"/>
        </w:rPr>
        <w:t>understand</w:t>
      </w:r>
      <w:r w:rsidR="00EA138D">
        <w:rPr>
          <w:rFonts w:ascii="Arial Narrow" w:hAnsi="Arial Narrow" w:cstheme="majorHAnsi"/>
        </w:rPr>
        <w:t>ing</w:t>
      </w:r>
      <w:r w:rsidR="008E3680" w:rsidRPr="003545B5">
        <w:rPr>
          <w:rFonts w:ascii="Arial Narrow" w:hAnsi="Arial Narrow" w:cstheme="majorHAnsi"/>
        </w:rPr>
        <w:t xml:space="preserve"> </w:t>
      </w:r>
      <w:r w:rsidR="007B5F8F" w:rsidRPr="003545B5">
        <w:rPr>
          <w:rFonts w:ascii="Arial Narrow" w:hAnsi="Arial Narrow" w:cstheme="majorHAnsi"/>
        </w:rPr>
        <w:t>organisational culture</w:t>
      </w:r>
      <w:r w:rsidR="00481C9B">
        <w:rPr>
          <w:rFonts w:ascii="Arial Narrow" w:hAnsi="Arial Narrow" w:cstheme="majorHAnsi"/>
        </w:rPr>
        <w:t>. I</w:t>
      </w:r>
      <w:r w:rsidR="00097B16" w:rsidRPr="003545B5">
        <w:rPr>
          <w:rFonts w:ascii="Arial Narrow" w:hAnsi="Arial Narrow" w:cstheme="majorHAnsi"/>
        </w:rPr>
        <w:t>n addition to</w:t>
      </w:r>
      <w:r w:rsidR="00B64C00">
        <w:rPr>
          <w:rFonts w:ascii="Arial Narrow" w:hAnsi="Arial Narrow" w:cstheme="majorHAnsi"/>
        </w:rPr>
        <w:t>,</w:t>
      </w:r>
      <w:r w:rsidR="00097B16" w:rsidRPr="003545B5">
        <w:rPr>
          <w:rFonts w:ascii="Arial Narrow" w:hAnsi="Arial Narrow" w:cstheme="majorHAnsi"/>
        </w:rPr>
        <w:t xml:space="preserve"> the exploration of Ryanair </w:t>
      </w:r>
      <w:r w:rsidR="009106C6" w:rsidRPr="003545B5">
        <w:rPr>
          <w:rFonts w:ascii="Arial Narrow" w:hAnsi="Arial Narrow" w:cstheme="majorHAnsi"/>
        </w:rPr>
        <w:t xml:space="preserve">ethical stance and </w:t>
      </w:r>
      <w:r w:rsidR="00097B16" w:rsidRPr="003545B5">
        <w:rPr>
          <w:rFonts w:ascii="Arial Narrow" w:hAnsi="Arial Narrow" w:cstheme="majorHAnsi"/>
        </w:rPr>
        <w:t xml:space="preserve">current culture. </w:t>
      </w:r>
    </w:p>
    <w:p w14:paraId="532283A0" w14:textId="77777777" w:rsidR="00D9682F" w:rsidRDefault="00D9682F" w:rsidP="00687608">
      <w:pPr>
        <w:pStyle w:val="Heading2"/>
        <w:rPr>
          <w:rFonts w:ascii="Arial Narrow" w:hAnsi="Arial Narrow"/>
        </w:rPr>
      </w:pPr>
    </w:p>
    <w:p w14:paraId="1BA1DC6D" w14:textId="00DECCC9" w:rsidR="00687608" w:rsidRPr="003545B5" w:rsidRDefault="002B008B" w:rsidP="00687608">
      <w:pPr>
        <w:pStyle w:val="Heading2"/>
        <w:rPr>
          <w:rFonts w:ascii="Arial Narrow" w:hAnsi="Arial Narrow"/>
        </w:rPr>
      </w:pPr>
      <w:bookmarkStart w:id="2" w:name="_Toc98513524"/>
      <w:r>
        <w:rPr>
          <w:rFonts w:ascii="Arial Narrow" w:hAnsi="Arial Narrow"/>
        </w:rPr>
        <w:t>1</w:t>
      </w:r>
      <w:r w:rsidR="00687608" w:rsidRPr="003545B5">
        <w:rPr>
          <w:rFonts w:ascii="Arial Narrow" w:hAnsi="Arial Narrow"/>
        </w:rPr>
        <w:t xml:space="preserve">.1 </w:t>
      </w:r>
      <w:r w:rsidR="00CA4B9E" w:rsidRPr="003545B5">
        <w:rPr>
          <w:rFonts w:ascii="Arial Narrow" w:hAnsi="Arial Narrow"/>
        </w:rPr>
        <w:t>Organisational Culture</w:t>
      </w:r>
      <w:bookmarkEnd w:id="2"/>
      <w:r w:rsidR="00CA4B9E" w:rsidRPr="003545B5">
        <w:rPr>
          <w:rFonts w:ascii="Arial Narrow" w:hAnsi="Arial Narrow"/>
        </w:rPr>
        <w:t xml:space="preserve"> </w:t>
      </w:r>
    </w:p>
    <w:p w14:paraId="23806D21" w14:textId="77777777" w:rsidR="00F44853" w:rsidRDefault="00F44853" w:rsidP="00F44853">
      <w:pPr>
        <w:pStyle w:val="NoSpacing"/>
      </w:pPr>
    </w:p>
    <w:p w14:paraId="0E03AD03" w14:textId="6D0E1B6C" w:rsidR="00B26C64" w:rsidRPr="0073317D" w:rsidRDefault="002E6E0C" w:rsidP="006D609D">
      <w:pPr>
        <w:jc w:val="both"/>
        <w:rPr>
          <w:rFonts w:ascii="Arial Narrow" w:hAnsi="Arial Narrow"/>
        </w:rPr>
      </w:pPr>
      <w:r w:rsidRPr="0073317D">
        <w:rPr>
          <w:rFonts w:ascii="Arial Narrow" w:hAnsi="Arial Narrow"/>
        </w:rPr>
        <w:t>(</w:t>
      </w:r>
      <w:r w:rsidR="00AB6F43" w:rsidRPr="0073317D">
        <w:rPr>
          <w:rFonts w:ascii="Arial Narrow" w:hAnsi="Arial Narrow"/>
        </w:rPr>
        <w:t>Mulling</w:t>
      </w:r>
      <w:r w:rsidRPr="0073317D">
        <w:rPr>
          <w:rFonts w:ascii="Arial Narrow" w:hAnsi="Arial Narrow"/>
        </w:rPr>
        <w:t>, 2008)</w:t>
      </w:r>
      <w:r w:rsidR="00AB6F43" w:rsidRPr="0073317D">
        <w:rPr>
          <w:rFonts w:ascii="Arial Narrow" w:hAnsi="Arial Narrow"/>
        </w:rPr>
        <w:t xml:space="preserve"> </w:t>
      </w:r>
      <w:r w:rsidR="009C3C75" w:rsidRPr="0073317D">
        <w:rPr>
          <w:rFonts w:ascii="Arial Narrow" w:hAnsi="Arial Narrow"/>
        </w:rPr>
        <w:t>describes</w:t>
      </w:r>
      <w:r w:rsidR="00CF0CC1" w:rsidRPr="0073317D">
        <w:rPr>
          <w:rFonts w:ascii="Arial Narrow" w:hAnsi="Arial Narrow"/>
        </w:rPr>
        <w:t xml:space="preserve"> the interrelated factors </w:t>
      </w:r>
      <w:r w:rsidR="00D75E95" w:rsidRPr="0073317D">
        <w:rPr>
          <w:rFonts w:ascii="Arial Narrow" w:hAnsi="Arial Narrow"/>
        </w:rPr>
        <w:t xml:space="preserve">that </w:t>
      </w:r>
      <w:r w:rsidR="00D0733F" w:rsidRPr="0073317D">
        <w:rPr>
          <w:rFonts w:ascii="Arial Narrow" w:hAnsi="Arial Narrow"/>
        </w:rPr>
        <w:t xml:space="preserve">effect organisational culture </w:t>
      </w:r>
      <w:r w:rsidR="00150A92" w:rsidRPr="0073317D">
        <w:rPr>
          <w:rFonts w:ascii="Arial Narrow" w:hAnsi="Arial Narrow"/>
        </w:rPr>
        <w:t xml:space="preserve">in his book </w:t>
      </w:r>
      <w:r w:rsidR="00630B84" w:rsidRPr="0073317D">
        <w:rPr>
          <w:rFonts w:ascii="Arial Narrow" w:hAnsi="Arial Narrow"/>
        </w:rPr>
        <w:t>‘</w:t>
      </w:r>
      <w:r w:rsidR="00993CB7" w:rsidRPr="0073317D">
        <w:rPr>
          <w:rFonts w:ascii="Arial Narrow" w:hAnsi="Arial Narrow"/>
        </w:rPr>
        <w:t xml:space="preserve">Essentials in Organisational </w:t>
      </w:r>
      <w:r w:rsidR="00630B84" w:rsidRPr="0073317D">
        <w:rPr>
          <w:rFonts w:ascii="Arial Narrow" w:hAnsi="Arial Narrow"/>
        </w:rPr>
        <w:t>Behaviour</w:t>
      </w:r>
      <w:r w:rsidR="00314D91" w:rsidRPr="0073317D">
        <w:rPr>
          <w:rFonts w:ascii="Arial Narrow" w:hAnsi="Arial Narrow"/>
        </w:rPr>
        <w:t>,</w:t>
      </w:r>
      <w:r w:rsidR="00531FA4" w:rsidRPr="0073317D">
        <w:rPr>
          <w:rFonts w:ascii="Arial Narrow" w:hAnsi="Arial Narrow"/>
        </w:rPr>
        <w:t xml:space="preserve">’ </w:t>
      </w:r>
      <w:r w:rsidR="00E43E4C" w:rsidRPr="0073317D">
        <w:rPr>
          <w:rFonts w:ascii="Arial Narrow" w:hAnsi="Arial Narrow"/>
        </w:rPr>
        <w:t xml:space="preserve">the author published </w:t>
      </w:r>
      <w:r w:rsidR="00136026" w:rsidRPr="0073317D">
        <w:rPr>
          <w:rFonts w:ascii="Arial Narrow" w:hAnsi="Arial Narrow"/>
        </w:rPr>
        <w:t xml:space="preserve">that </w:t>
      </w:r>
      <w:r w:rsidR="00EF4785" w:rsidRPr="0073317D">
        <w:rPr>
          <w:rFonts w:ascii="Arial Narrow" w:hAnsi="Arial Narrow"/>
        </w:rPr>
        <w:t>orga</w:t>
      </w:r>
      <w:r w:rsidR="00F1291C" w:rsidRPr="0073317D">
        <w:rPr>
          <w:rFonts w:ascii="Arial Narrow" w:hAnsi="Arial Narrow"/>
        </w:rPr>
        <w:t>nisational culture is a collection of rituals and routines</w:t>
      </w:r>
      <w:r w:rsidR="00F455E2" w:rsidRPr="0073317D">
        <w:rPr>
          <w:rFonts w:ascii="Arial Narrow" w:hAnsi="Arial Narrow"/>
        </w:rPr>
        <w:t>, values, beliefs</w:t>
      </w:r>
      <w:r w:rsidR="00F355C7" w:rsidRPr="0073317D">
        <w:rPr>
          <w:rFonts w:ascii="Arial Narrow" w:hAnsi="Arial Narrow"/>
        </w:rPr>
        <w:t>, attitudes</w:t>
      </w:r>
      <w:r w:rsidR="002448B7" w:rsidRPr="0073317D">
        <w:rPr>
          <w:rFonts w:ascii="Arial Narrow" w:hAnsi="Arial Narrow"/>
        </w:rPr>
        <w:t xml:space="preserve">, </w:t>
      </w:r>
      <w:r w:rsidR="0010085E" w:rsidRPr="0073317D">
        <w:rPr>
          <w:rFonts w:ascii="Arial Narrow" w:hAnsi="Arial Narrow"/>
        </w:rPr>
        <w:t xml:space="preserve">policies, </w:t>
      </w:r>
      <w:r w:rsidR="002448B7" w:rsidRPr="0073317D">
        <w:rPr>
          <w:rFonts w:ascii="Arial Narrow" w:hAnsi="Arial Narrow"/>
        </w:rPr>
        <w:t>and practices</w:t>
      </w:r>
      <w:r w:rsidR="0093383D" w:rsidRPr="0073317D">
        <w:rPr>
          <w:rFonts w:ascii="Arial Narrow" w:hAnsi="Arial Narrow"/>
        </w:rPr>
        <w:t>.</w:t>
      </w:r>
      <w:r w:rsidR="00AD3BF0" w:rsidRPr="0073317D">
        <w:rPr>
          <w:rFonts w:ascii="Arial Narrow" w:hAnsi="Arial Narrow"/>
        </w:rPr>
        <w:t xml:space="preserve"> </w:t>
      </w:r>
      <w:r w:rsidR="004F0AA7" w:rsidRPr="0073317D">
        <w:rPr>
          <w:rFonts w:ascii="Arial Narrow" w:hAnsi="Arial Narrow"/>
        </w:rPr>
        <w:t xml:space="preserve">In addition, </w:t>
      </w:r>
      <w:r w:rsidR="00880B6A" w:rsidRPr="0073317D">
        <w:rPr>
          <w:rFonts w:ascii="Arial Narrow" w:hAnsi="Arial Narrow"/>
        </w:rPr>
        <w:t>these variables</w:t>
      </w:r>
      <w:r w:rsidR="002448B7" w:rsidRPr="0073317D">
        <w:rPr>
          <w:rFonts w:ascii="Arial Narrow" w:hAnsi="Arial Narrow"/>
        </w:rPr>
        <w:t xml:space="preserve"> </w:t>
      </w:r>
      <w:r w:rsidR="00C3410F" w:rsidRPr="0073317D">
        <w:rPr>
          <w:rFonts w:ascii="Arial Narrow" w:hAnsi="Arial Narrow"/>
        </w:rPr>
        <w:t>are</w:t>
      </w:r>
      <w:r w:rsidR="00CF121F" w:rsidRPr="0073317D">
        <w:rPr>
          <w:rFonts w:ascii="Arial Narrow" w:hAnsi="Arial Narrow"/>
        </w:rPr>
        <w:t xml:space="preserve"> what constitute </w:t>
      </w:r>
      <w:r w:rsidR="00E078AC" w:rsidRPr="0073317D">
        <w:rPr>
          <w:rFonts w:ascii="Arial Narrow" w:hAnsi="Arial Narrow"/>
        </w:rPr>
        <w:t xml:space="preserve">a </w:t>
      </w:r>
      <w:r w:rsidR="00933F8E" w:rsidRPr="0073317D">
        <w:rPr>
          <w:rFonts w:ascii="Arial Narrow" w:hAnsi="Arial Narrow"/>
        </w:rPr>
        <w:t xml:space="preserve">productive </w:t>
      </w:r>
      <w:r w:rsidR="001A4A61" w:rsidRPr="0073317D">
        <w:rPr>
          <w:rFonts w:ascii="Arial Narrow" w:hAnsi="Arial Narrow"/>
        </w:rPr>
        <w:t>environment where</w:t>
      </w:r>
      <w:r w:rsidR="00E3445F" w:rsidRPr="0073317D">
        <w:rPr>
          <w:rFonts w:ascii="Arial Narrow" w:hAnsi="Arial Narrow"/>
        </w:rPr>
        <w:t xml:space="preserve"> </w:t>
      </w:r>
      <w:r w:rsidR="001A4A61" w:rsidRPr="0073317D">
        <w:rPr>
          <w:rFonts w:ascii="Arial Narrow" w:hAnsi="Arial Narrow"/>
        </w:rPr>
        <w:t xml:space="preserve">employees are </w:t>
      </w:r>
      <w:r w:rsidR="006A0894" w:rsidRPr="0073317D">
        <w:rPr>
          <w:rFonts w:ascii="Arial Narrow" w:hAnsi="Arial Narrow"/>
        </w:rPr>
        <w:t xml:space="preserve">motivated, </w:t>
      </w:r>
      <w:r w:rsidR="001A4A61" w:rsidRPr="0073317D">
        <w:rPr>
          <w:rFonts w:ascii="Arial Narrow" w:hAnsi="Arial Narrow"/>
        </w:rPr>
        <w:t>engaged and committed.</w:t>
      </w:r>
      <w:r w:rsidR="00F014FE" w:rsidRPr="0073317D">
        <w:rPr>
          <w:rFonts w:ascii="Arial Narrow" w:hAnsi="Arial Narrow"/>
        </w:rPr>
        <w:t xml:space="preserve"> </w:t>
      </w:r>
      <w:r w:rsidR="00736671" w:rsidRPr="0073317D">
        <w:rPr>
          <w:rFonts w:ascii="Arial Narrow" w:hAnsi="Arial Narrow"/>
        </w:rPr>
        <w:t xml:space="preserve">This is supported by </w:t>
      </w:r>
      <w:r w:rsidR="00BE242E" w:rsidRPr="0073317D">
        <w:rPr>
          <w:rFonts w:ascii="Arial Narrow" w:hAnsi="Arial Narrow"/>
        </w:rPr>
        <w:t>(Gagne, 2014)</w:t>
      </w:r>
      <w:r w:rsidR="00935163" w:rsidRPr="0073317D">
        <w:rPr>
          <w:rFonts w:ascii="Arial Narrow" w:hAnsi="Arial Narrow"/>
        </w:rPr>
        <w:t xml:space="preserve"> </w:t>
      </w:r>
      <w:r w:rsidR="00F01D2B" w:rsidRPr="0073317D">
        <w:rPr>
          <w:rFonts w:ascii="Arial Narrow" w:hAnsi="Arial Narrow"/>
        </w:rPr>
        <w:t xml:space="preserve">editor </w:t>
      </w:r>
      <w:r w:rsidR="004C14D7" w:rsidRPr="0073317D">
        <w:rPr>
          <w:rFonts w:ascii="Arial Narrow" w:hAnsi="Arial Narrow"/>
        </w:rPr>
        <w:t xml:space="preserve">of Oxford University </w:t>
      </w:r>
      <w:r w:rsidR="000D7819" w:rsidRPr="0073317D">
        <w:rPr>
          <w:rFonts w:ascii="Arial Narrow" w:hAnsi="Arial Narrow"/>
        </w:rPr>
        <w:t xml:space="preserve">Press and </w:t>
      </w:r>
      <w:r w:rsidR="00935163" w:rsidRPr="0073317D">
        <w:rPr>
          <w:rFonts w:ascii="Arial Narrow" w:hAnsi="Arial Narrow"/>
        </w:rPr>
        <w:t>P</w:t>
      </w:r>
      <w:r w:rsidR="00F01BB8" w:rsidRPr="0073317D">
        <w:rPr>
          <w:rFonts w:ascii="Arial Narrow" w:hAnsi="Arial Narrow"/>
        </w:rPr>
        <w:t xml:space="preserve">rofessor of </w:t>
      </w:r>
      <w:r w:rsidR="00EA2816" w:rsidRPr="0073317D">
        <w:rPr>
          <w:rFonts w:ascii="Arial Narrow" w:hAnsi="Arial Narrow"/>
        </w:rPr>
        <w:t xml:space="preserve">industrial and organisational psychology </w:t>
      </w:r>
      <w:r w:rsidR="00856258" w:rsidRPr="0073317D">
        <w:rPr>
          <w:rFonts w:ascii="Arial Narrow" w:hAnsi="Arial Narrow"/>
        </w:rPr>
        <w:t>suggest</w:t>
      </w:r>
      <w:r w:rsidR="00996465" w:rsidRPr="0073317D">
        <w:rPr>
          <w:rFonts w:ascii="Arial Narrow" w:hAnsi="Arial Narrow"/>
        </w:rPr>
        <w:t>ed</w:t>
      </w:r>
      <w:r w:rsidR="00856258" w:rsidRPr="0073317D">
        <w:rPr>
          <w:rFonts w:ascii="Arial Narrow" w:hAnsi="Arial Narrow"/>
        </w:rPr>
        <w:t xml:space="preserve"> </w:t>
      </w:r>
      <w:r w:rsidR="0055623F" w:rsidRPr="0073317D">
        <w:rPr>
          <w:rFonts w:ascii="Arial Narrow" w:hAnsi="Arial Narrow"/>
        </w:rPr>
        <w:t xml:space="preserve">that </w:t>
      </w:r>
      <w:r w:rsidR="00FD5939" w:rsidRPr="0073317D">
        <w:rPr>
          <w:rFonts w:ascii="Arial Narrow" w:hAnsi="Arial Narrow"/>
        </w:rPr>
        <w:t>organisation</w:t>
      </w:r>
      <w:r w:rsidR="005D3289" w:rsidRPr="0073317D">
        <w:rPr>
          <w:rFonts w:ascii="Arial Narrow" w:hAnsi="Arial Narrow"/>
        </w:rPr>
        <w:t>al</w:t>
      </w:r>
      <w:r w:rsidR="00FD5939" w:rsidRPr="0073317D">
        <w:rPr>
          <w:rFonts w:ascii="Arial Narrow" w:hAnsi="Arial Narrow"/>
        </w:rPr>
        <w:t xml:space="preserve"> cultures </w:t>
      </w:r>
      <w:r w:rsidR="00992F98" w:rsidRPr="0073317D">
        <w:rPr>
          <w:rFonts w:ascii="Arial Narrow" w:hAnsi="Arial Narrow"/>
        </w:rPr>
        <w:t xml:space="preserve">thrive </w:t>
      </w:r>
      <w:r w:rsidR="00526666" w:rsidRPr="0073317D">
        <w:rPr>
          <w:rFonts w:ascii="Arial Narrow" w:hAnsi="Arial Narrow"/>
        </w:rPr>
        <w:t xml:space="preserve">when people </w:t>
      </w:r>
      <w:r w:rsidR="00892268" w:rsidRPr="0073317D">
        <w:rPr>
          <w:rFonts w:ascii="Arial Narrow" w:hAnsi="Arial Narrow"/>
        </w:rPr>
        <w:t xml:space="preserve">have a </w:t>
      </w:r>
      <w:r w:rsidR="00526666" w:rsidRPr="0073317D">
        <w:rPr>
          <w:rFonts w:ascii="Arial Narrow" w:hAnsi="Arial Narrow"/>
        </w:rPr>
        <w:t>feel</w:t>
      </w:r>
      <w:r w:rsidR="00B01B9E" w:rsidRPr="0073317D">
        <w:rPr>
          <w:rFonts w:ascii="Arial Narrow" w:hAnsi="Arial Narrow"/>
        </w:rPr>
        <w:t xml:space="preserve">ing of </w:t>
      </w:r>
      <w:r w:rsidR="00F27CB6" w:rsidRPr="0073317D">
        <w:rPr>
          <w:rFonts w:ascii="Arial Narrow" w:hAnsi="Arial Narrow"/>
        </w:rPr>
        <w:t>self-worth</w:t>
      </w:r>
      <w:r w:rsidR="008F5DEE" w:rsidRPr="0073317D">
        <w:rPr>
          <w:rFonts w:ascii="Arial Narrow" w:hAnsi="Arial Narrow"/>
        </w:rPr>
        <w:t>,</w:t>
      </w:r>
      <w:r w:rsidR="003F474F" w:rsidRPr="0073317D">
        <w:rPr>
          <w:rFonts w:ascii="Arial Narrow" w:hAnsi="Arial Narrow"/>
        </w:rPr>
        <w:t xml:space="preserve"> </w:t>
      </w:r>
      <w:r w:rsidR="009224C6" w:rsidRPr="0073317D">
        <w:rPr>
          <w:rFonts w:ascii="Arial Narrow" w:hAnsi="Arial Narrow"/>
        </w:rPr>
        <w:t xml:space="preserve">along with feeling </w:t>
      </w:r>
      <w:r w:rsidR="00526666" w:rsidRPr="0073317D">
        <w:rPr>
          <w:rFonts w:ascii="Arial Narrow" w:hAnsi="Arial Narrow"/>
        </w:rPr>
        <w:t xml:space="preserve">part of </w:t>
      </w:r>
      <w:r w:rsidR="00BF7444" w:rsidRPr="0073317D">
        <w:rPr>
          <w:rFonts w:ascii="Arial Narrow" w:hAnsi="Arial Narrow"/>
        </w:rPr>
        <w:t>an environmen</w:t>
      </w:r>
      <w:r w:rsidR="007A2B43" w:rsidRPr="0073317D">
        <w:rPr>
          <w:rFonts w:ascii="Arial Narrow" w:hAnsi="Arial Narrow"/>
        </w:rPr>
        <w:t>t wh</w:t>
      </w:r>
      <w:r w:rsidR="0000029F" w:rsidRPr="0073317D">
        <w:rPr>
          <w:rFonts w:ascii="Arial Narrow" w:hAnsi="Arial Narrow"/>
        </w:rPr>
        <w:t>ere person</w:t>
      </w:r>
      <w:r w:rsidR="007338FE" w:rsidRPr="0073317D">
        <w:rPr>
          <w:rFonts w:ascii="Arial Narrow" w:hAnsi="Arial Narrow"/>
        </w:rPr>
        <w:t>al</w:t>
      </w:r>
      <w:r w:rsidR="0000029F" w:rsidRPr="0073317D">
        <w:rPr>
          <w:rFonts w:ascii="Arial Narrow" w:hAnsi="Arial Narrow"/>
        </w:rPr>
        <w:t xml:space="preserve"> values are aligned. </w:t>
      </w:r>
      <w:r w:rsidR="007F5EBA" w:rsidRPr="0073317D">
        <w:rPr>
          <w:rFonts w:ascii="Arial Narrow" w:hAnsi="Arial Narrow"/>
        </w:rPr>
        <w:t xml:space="preserve">The author </w:t>
      </w:r>
      <w:r w:rsidR="003E2A1F" w:rsidRPr="0073317D">
        <w:rPr>
          <w:rFonts w:ascii="Arial Narrow" w:hAnsi="Arial Narrow"/>
        </w:rPr>
        <w:t>states</w:t>
      </w:r>
      <w:r w:rsidR="0048639D" w:rsidRPr="0073317D">
        <w:rPr>
          <w:rFonts w:ascii="Arial Narrow" w:hAnsi="Arial Narrow"/>
        </w:rPr>
        <w:t xml:space="preserve"> that</w:t>
      </w:r>
      <w:r w:rsidR="003E2A1F" w:rsidRPr="0073317D">
        <w:rPr>
          <w:rFonts w:ascii="Arial Narrow" w:hAnsi="Arial Narrow"/>
        </w:rPr>
        <w:t xml:space="preserve"> </w:t>
      </w:r>
      <w:r w:rsidR="00815934" w:rsidRPr="0073317D">
        <w:rPr>
          <w:rFonts w:ascii="Arial Narrow" w:hAnsi="Arial Narrow"/>
        </w:rPr>
        <w:t xml:space="preserve">each organisation </w:t>
      </w:r>
      <w:r w:rsidR="0007628D" w:rsidRPr="0073317D">
        <w:rPr>
          <w:rFonts w:ascii="Arial Narrow" w:hAnsi="Arial Narrow"/>
        </w:rPr>
        <w:t xml:space="preserve">has its own </w:t>
      </w:r>
      <w:r w:rsidR="007B76CE" w:rsidRPr="0073317D">
        <w:rPr>
          <w:rFonts w:ascii="Arial Narrow" w:hAnsi="Arial Narrow"/>
        </w:rPr>
        <w:t>self</w:t>
      </w:r>
      <w:r w:rsidR="001A48D0" w:rsidRPr="0073317D">
        <w:rPr>
          <w:rFonts w:ascii="Arial Narrow" w:hAnsi="Arial Narrow"/>
        </w:rPr>
        <w:t>-directed</w:t>
      </w:r>
      <w:r w:rsidR="0007628D" w:rsidRPr="0073317D">
        <w:rPr>
          <w:rFonts w:ascii="Arial Narrow" w:hAnsi="Arial Narrow"/>
        </w:rPr>
        <w:t xml:space="preserve"> culture </w:t>
      </w:r>
      <w:r w:rsidR="00EA2D4B" w:rsidRPr="0073317D">
        <w:rPr>
          <w:rFonts w:ascii="Arial Narrow" w:hAnsi="Arial Narrow"/>
        </w:rPr>
        <w:t xml:space="preserve">which can be </w:t>
      </w:r>
      <w:r w:rsidR="00137E26" w:rsidRPr="0073317D">
        <w:rPr>
          <w:rFonts w:ascii="Arial Narrow" w:hAnsi="Arial Narrow"/>
        </w:rPr>
        <w:t>affected</w:t>
      </w:r>
      <w:r w:rsidR="009C09CF" w:rsidRPr="0073317D">
        <w:rPr>
          <w:rFonts w:ascii="Arial Narrow" w:hAnsi="Arial Narrow"/>
        </w:rPr>
        <w:t xml:space="preserve"> by </w:t>
      </w:r>
      <w:r w:rsidR="00137E26" w:rsidRPr="0073317D">
        <w:rPr>
          <w:rFonts w:ascii="Arial Narrow" w:hAnsi="Arial Narrow"/>
        </w:rPr>
        <w:t xml:space="preserve">a variety of factors. </w:t>
      </w:r>
      <w:r w:rsidR="004930E0" w:rsidRPr="0073317D">
        <w:rPr>
          <w:rFonts w:ascii="Arial Narrow" w:hAnsi="Arial Narrow"/>
        </w:rPr>
        <w:t>(</w:t>
      </w:r>
      <w:r w:rsidR="006D3392" w:rsidRPr="0073317D">
        <w:rPr>
          <w:rFonts w:ascii="Arial Narrow" w:hAnsi="Arial Narrow"/>
        </w:rPr>
        <w:t xml:space="preserve">Mulling, 2008) </w:t>
      </w:r>
      <w:r w:rsidR="00A33BF2" w:rsidRPr="0073317D">
        <w:rPr>
          <w:rFonts w:ascii="Arial Narrow" w:hAnsi="Arial Narrow"/>
        </w:rPr>
        <w:t xml:space="preserve">explains </w:t>
      </w:r>
      <w:r w:rsidR="00C31EC4" w:rsidRPr="0073317D">
        <w:rPr>
          <w:rFonts w:ascii="Arial Narrow" w:hAnsi="Arial Narrow"/>
        </w:rPr>
        <w:t xml:space="preserve">that </w:t>
      </w:r>
      <w:r w:rsidR="00AC50FF" w:rsidRPr="0073317D">
        <w:rPr>
          <w:rFonts w:ascii="Arial Narrow" w:hAnsi="Arial Narrow"/>
        </w:rPr>
        <w:t>m</w:t>
      </w:r>
      <w:r w:rsidR="00C31EC4" w:rsidRPr="0073317D">
        <w:rPr>
          <w:rFonts w:ascii="Arial Narrow" w:hAnsi="Arial Narrow"/>
        </w:rPr>
        <w:t>anage</w:t>
      </w:r>
      <w:r w:rsidR="00F325E6" w:rsidRPr="0073317D">
        <w:rPr>
          <w:rFonts w:ascii="Arial Narrow" w:hAnsi="Arial Narrow"/>
        </w:rPr>
        <w:t xml:space="preserve">rs need to </w:t>
      </w:r>
      <w:r w:rsidR="00AC50FF" w:rsidRPr="0073317D">
        <w:rPr>
          <w:rFonts w:ascii="Arial Narrow" w:hAnsi="Arial Narrow"/>
        </w:rPr>
        <w:t xml:space="preserve">recognise </w:t>
      </w:r>
      <w:r w:rsidR="00170AE3" w:rsidRPr="0073317D">
        <w:rPr>
          <w:rFonts w:ascii="Arial Narrow" w:hAnsi="Arial Narrow"/>
        </w:rPr>
        <w:t xml:space="preserve">and understand the </w:t>
      </w:r>
      <w:r w:rsidR="00C24283" w:rsidRPr="0073317D">
        <w:rPr>
          <w:rFonts w:ascii="Arial Narrow" w:hAnsi="Arial Narrow"/>
        </w:rPr>
        <w:t xml:space="preserve">most important influences </w:t>
      </w:r>
      <w:r w:rsidR="00595B38" w:rsidRPr="0073317D">
        <w:rPr>
          <w:rFonts w:ascii="Arial Narrow" w:hAnsi="Arial Narrow"/>
        </w:rPr>
        <w:t xml:space="preserve">that </w:t>
      </w:r>
      <w:r w:rsidR="00C65B22" w:rsidRPr="0073317D">
        <w:rPr>
          <w:rFonts w:ascii="Arial Narrow" w:hAnsi="Arial Narrow"/>
        </w:rPr>
        <w:t>encourage</w:t>
      </w:r>
      <w:r w:rsidR="00EC7E0C" w:rsidRPr="0073317D">
        <w:rPr>
          <w:rFonts w:ascii="Arial Narrow" w:hAnsi="Arial Narrow"/>
        </w:rPr>
        <w:t xml:space="preserve"> behaviour </w:t>
      </w:r>
      <w:r w:rsidR="00A646A5" w:rsidRPr="0073317D">
        <w:rPr>
          <w:rFonts w:ascii="Arial Narrow" w:hAnsi="Arial Narrow"/>
        </w:rPr>
        <w:t xml:space="preserve">in </w:t>
      </w:r>
      <w:r w:rsidR="0012785C" w:rsidRPr="0073317D">
        <w:rPr>
          <w:rFonts w:ascii="Arial Narrow" w:hAnsi="Arial Narrow"/>
        </w:rPr>
        <w:t>an organisation</w:t>
      </w:r>
      <w:r w:rsidR="00E13238" w:rsidRPr="0073317D">
        <w:rPr>
          <w:rFonts w:ascii="Arial Narrow" w:hAnsi="Arial Narrow"/>
        </w:rPr>
        <w:t xml:space="preserve">, </w:t>
      </w:r>
      <w:r w:rsidR="00ED67CE" w:rsidRPr="0073317D">
        <w:rPr>
          <w:rFonts w:ascii="Arial Narrow" w:hAnsi="Arial Narrow"/>
        </w:rPr>
        <w:t>together with</w:t>
      </w:r>
      <w:r w:rsidR="00E13238" w:rsidRPr="0073317D">
        <w:rPr>
          <w:rFonts w:ascii="Arial Narrow" w:hAnsi="Arial Narrow"/>
        </w:rPr>
        <w:t xml:space="preserve"> the</w:t>
      </w:r>
      <w:r w:rsidR="00D8751B" w:rsidRPr="0073317D">
        <w:rPr>
          <w:rFonts w:ascii="Arial Narrow" w:hAnsi="Arial Narrow"/>
        </w:rPr>
        <w:t xml:space="preserve"> </w:t>
      </w:r>
      <w:r w:rsidR="00FF2801" w:rsidRPr="0073317D">
        <w:rPr>
          <w:rFonts w:ascii="Arial Narrow" w:hAnsi="Arial Narrow"/>
        </w:rPr>
        <w:t>nature</w:t>
      </w:r>
      <w:r w:rsidR="008E54A7" w:rsidRPr="0073317D">
        <w:rPr>
          <w:rFonts w:ascii="Arial Narrow" w:hAnsi="Arial Narrow"/>
        </w:rPr>
        <w:t xml:space="preserve"> </w:t>
      </w:r>
      <w:r w:rsidR="00247BE5" w:rsidRPr="0073317D">
        <w:rPr>
          <w:rFonts w:ascii="Arial Narrow" w:hAnsi="Arial Narrow"/>
        </w:rPr>
        <w:t xml:space="preserve">of </w:t>
      </w:r>
      <w:r w:rsidR="00F84B71" w:rsidRPr="0073317D">
        <w:rPr>
          <w:rFonts w:ascii="Arial Narrow" w:hAnsi="Arial Narrow"/>
        </w:rPr>
        <w:t xml:space="preserve">relationships between </w:t>
      </w:r>
      <w:r w:rsidR="00A03162" w:rsidRPr="0073317D">
        <w:rPr>
          <w:rFonts w:ascii="Arial Narrow" w:hAnsi="Arial Narrow"/>
        </w:rPr>
        <w:t>people and the organisation</w:t>
      </w:r>
      <w:r w:rsidR="00CC5336" w:rsidRPr="0073317D">
        <w:rPr>
          <w:rFonts w:ascii="Arial Narrow" w:hAnsi="Arial Narrow"/>
        </w:rPr>
        <w:t>. T</w:t>
      </w:r>
      <w:r w:rsidR="002C0CF1" w:rsidRPr="0073317D">
        <w:rPr>
          <w:rFonts w:ascii="Arial Narrow" w:hAnsi="Arial Narrow"/>
        </w:rPr>
        <w:t xml:space="preserve">hrough his research </w:t>
      </w:r>
      <w:r w:rsidR="00042CC5" w:rsidRPr="0073317D">
        <w:rPr>
          <w:rFonts w:ascii="Arial Narrow" w:hAnsi="Arial Narrow"/>
        </w:rPr>
        <w:t xml:space="preserve">he established </w:t>
      </w:r>
      <w:r w:rsidR="00F965FF" w:rsidRPr="0073317D">
        <w:rPr>
          <w:rFonts w:ascii="Arial Narrow" w:hAnsi="Arial Narrow"/>
        </w:rPr>
        <w:t>that</w:t>
      </w:r>
      <w:r w:rsidR="00335176" w:rsidRPr="0073317D">
        <w:rPr>
          <w:rFonts w:ascii="Arial Narrow" w:hAnsi="Arial Narrow"/>
        </w:rPr>
        <w:t xml:space="preserve"> behaviours are guided by</w:t>
      </w:r>
      <w:r w:rsidR="001B5AE0" w:rsidRPr="0073317D">
        <w:rPr>
          <w:rFonts w:ascii="Arial Narrow" w:hAnsi="Arial Narrow"/>
        </w:rPr>
        <w:t xml:space="preserve"> </w:t>
      </w:r>
      <w:r w:rsidR="0082420A" w:rsidRPr="0073317D">
        <w:rPr>
          <w:rFonts w:ascii="Arial Narrow" w:hAnsi="Arial Narrow"/>
        </w:rPr>
        <w:t>our</w:t>
      </w:r>
      <w:r w:rsidR="00CD3B46" w:rsidRPr="0073317D">
        <w:rPr>
          <w:rFonts w:ascii="Arial Narrow" w:hAnsi="Arial Narrow"/>
        </w:rPr>
        <w:t xml:space="preserve"> own</w:t>
      </w:r>
      <w:r w:rsidR="00EE3770" w:rsidRPr="0073317D">
        <w:rPr>
          <w:rFonts w:ascii="Arial Narrow" w:hAnsi="Arial Narrow"/>
        </w:rPr>
        <w:t xml:space="preserve"> </w:t>
      </w:r>
      <w:r w:rsidR="00335176" w:rsidRPr="0073317D">
        <w:rPr>
          <w:rFonts w:ascii="Arial Narrow" w:hAnsi="Arial Narrow"/>
        </w:rPr>
        <w:t>personal values</w:t>
      </w:r>
      <w:r w:rsidR="00A03162" w:rsidRPr="0073317D">
        <w:rPr>
          <w:rFonts w:ascii="Arial Narrow" w:hAnsi="Arial Narrow"/>
        </w:rPr>
        <w:t>.</w:t>
      </w:r>
      <w:r w:rsidR="00247BE5" w:rsidRPr="0073317D">
        <w:rPr>
          <w:rFonts w:ascii="Arial Narrow" w:hAnsi="Arial Narrow"/>
        </w:rPr>
        <w:t xml:space="preserve"> </w:t>
      </w:r>
      <w:r w:rsidR="009F04FB" w:rsidRPr="0073317D">
        <w:rPr>
          <w:rFonts w:ascii="Arial Narrow" w:hAnsi="Arial Narrow"/>
        </w:rPr>
        <w:t>I</w:t>
      </w:r>
      <w:r w:rsidR="00F202A3" w:rsidRPr="0073317D">
        <w:rPr>
          <w:rFonts w:ascii="Arial Narrow" w:hAnsi="Arial Narrow"/>
        </w:rPr>
        <w:t>t was suggested by</w:t>
      </w:r>
      <w:r w:rsidR="004640CC" w:rsidRPr="0073317D">
        <w:rPr>
          <w:rFonts w:ascii="Arial Narrow" w:hAnsi="Arial Narrow"/>
        </w:rPr>
        <w:t xml:space="preserve"> </w:t>
      </w:r>
      <w:r w:rsidR="00871B30" w:rsidRPr="0073317D">
        <w:rPr>
          <w:rFonts w:ascii="Arial Narrow" w:hAnsi="Arial Narrow"/>
        </w:rPr>
        <w:t xml:space="preserve">a </w:t>
      </w:r>
      <w:r w:rsidR="004640CC" w:rsidRPr="0073317D">
        <w:rPr>
          <w:rFonts w:ascii="Arial Narrow" w:hAnsi="Arial Narrow"/>
        </w:rPr>
        <w:t xml:space="preserve">Professor </w:t>
      </w:r>
      <w:r w:rsidR="00A13B82" w:rsidRPr="0073317D">
        <w:rPr>
          <w:rFonts w:ascii="Arial Narrow" w:hAnsi="Arial Narrow"/>
        </w:rPr>
        <w:t>of Organisational</w:t>
      </w:r>
      <w:r w:rsidR="00AE3FE2" w:rsidRPr="0073317D">
        <w:rPr>
          <w:rFonts w:ascii="Arial Narrow" w:hAnsi="Arial Narrow"/>
        </w:rPr>
        <w:t xml:space="preserve"> </w:t>
      </w:r>
      <w:r w:rsidR="00203F2B" w:rsidRPr="0073317D">
        <w:rPr>
          <w:rFonts w:ascii="Arial Narrow" w:hAnsi="Arial Narrow"/>
        </w:rPr>
        <w:t>P</w:t>
      </w:r>
      <w:r w:rsidR="00622228" w:rsidRPr="0073317D">
        <w:rPr>
          <w:rFonts w:ascii="Arial Narrow" w:hAnsi="Arial Narrow"/>
        </w:rPr>
        <w:t>sycholog</w:t>
      </w:r>
      <w:r w:rsidR="00A13B82" w:rsidRPr="0073317D">
        <w:rPr>
          <w:rFonts w:ascii="Arial Narrow" w:hAnsi="Arial Narrow"/>
        </w:rPr>
        <w:t>y</w:t>
      </w:r>
      <w:r w:rsidR="00203F2B" w:rsidRPr="0073317D">
        <w:rPr>
          <w:rFonts w:ascii="Arial Narrow" w:hAnsi="Arial Narrow"/>
        </w:rPr>
        <w:t xml:space="preserve"> and Management</w:t>
      </w:r>
      <w:r w:rsidR="003A7162" w:rsidRPr="0073317D">
        <w:rPr>
          <w:rFonts w:ascii="Arial Narrow" w:hAnsi="Arial Narrow"/>
        </w:rPr>
        <w:t xml:space="preserve"> </w:t>
      </w:r>
      <w:r w:rsidR="008F6B2C" w:rsidRPr="0073317D">
        <w:rPr>
          <w:rFonts w:ascii="Arial Narrow" w:hAnsi="Arial Narrow"/>
        </w:rPr>
        <w:t xml:space="preserve">and </w:t>
      </w:r>
      <w:r w:rsidR="00AE3FE2" w:rsidRPr="0073317D">
        <w:rPr>
          <w:rFonts w:ascii="Arial Narrow" w:hAnsi="Arial Narrow"/>
        </w:rPr>
        <w:t xml:space="preserve">author of </w:t>
      </w:r>
      <w:r w:rsidR="00871B30" w:rsidRPr="0073317D">
        <w:rPr>
          <w:rFonts w:ascii="Arial Narrow" w:hAnsi="Arial Narrow"/>
        </w:rPr>
        <w:t xml:space="preserve">the book </w:t>
      </w:r>
      <w:r w:rsidR="00AE3FE2" w:rsidRPr="0073317D">
        <w:rPr>
          <w:rFonts w:ascii="Arial Narrow" w:hAnsi="Arial Narrow"/>
        </w:rPr>
        <w:t>Organisational Culture and Leadership</w:t>
      </w:r>
      <w:r w:rsidR="00AE3FE2" w:rsidRPr="0073317D">
        <w:rPr>
          <w:rFonts w:ascii="Arial Narrow" w:hAnsi="Arial Narrow"/>
        </w:rPr>
        <w:t xml:space="preserve"> </w:t>
      </w:r>
      <w:r w:rsidR="009D72FD" w:rsidRPr="0073317D">
        <w:rPr>
          <w:rFonts w:ascii="Arial Narrow" w:hAnsi="Arial Narrow"/>
        </w:rPr>
        <w:t>(</w:t>
      </w:r>
      <w:r w:rsidR="00E14B4E" w:rsidRPr="0073317D">
        <w:rPr>
          <w:rFonts w:ascii="Arial Narrow" w:hAnsi="Arial Narrow"/>
        </w:rPr>
        <w:t xml:space="preserve">Schein, </w:t>
      </w:r>
      <w:r w:rsidR="009D72FD" w:rsidRPr="0073317D">
        <w:rPr>
          <w:rFonts w:ascii="Arial Narrow" w:hAnsi="Arial Narrow"/>
        </w:rPr>
        <w:t xml:space="preserve">2010) </w:t>
      </w:r>
      <w:r w:rsidR="009C44B6" w:rsidRPr="0073317D">
        <w:rPr>
          <w:rFonts w:ascii="Arial Narrow" w:hAnsi="Arial Narrow"/>
        </w:rPr>
        <w:t>th</w:t>
      </w:r>
      <w:r w:rsidR="001C4E59" w:rsidRPr="0073317D">
        <w:rPr>
          <w:rFonts w:ascii="Arial Narrow" w:hAnsi="Arial Narrow"/>
        </w:rPr>
        <w:t>at</w:t>
      </w:r>
      <w:r w:rsidR="009C44B6" w:rsidRPr="0073317D">
        <w:rPr>
          <w:rFonts w:ascii="Arial Narrow" w:hAnsi="Arial Narrow"/>
        </w:rPr>
        <w:t xml:space="preserve"> </w:t>
      </w:r>
      <w:r w:rsidR="009662BC" w:rsidRPr="0073317D">
        <w:rPr>
          <w:rFonts w:ascii="Arial Narrow" w:hAnsi="Arial Narrow"/>
        </w:rPr>
        <w:t>shared values and beliefs</w:t>
      </w:r>
      <w:r w:rsidR="00BA11A3" w:rsidRPr="0073317D">
        <w:rPr>
          <w:rFonts w:ascii="Arial Narrow" w:hAnsi="Arial Narrow"/>
        </w:rPr>
        <w:t xml:space="preserve"> </w:t>
      </w:r>
      <w:r w:rsidR="00384716" w:rsidRPr="0073317D">
        <w:rPr>
          <w:rFonts w:ascii="Arial Narrow" w:hAnsi="Arial Narrow"/>
        </w:rPr>
        <w:t>established by leaders</w:t>
      </w:r>
      <w:r w:rsidR="004C7082" w:rsidRPr="0073317D">
        <w:rPr>
          <w:rFonts w:ascii="Arial Narrow" w:hAnsi="Arial Narrow"/>
        </w:rPr>
        <w:t>,</w:t>
      </w:r>
      <w:r w:rsidR="00384716" w:rsidRPr="0073317D">
        <w:rPr>
          <w:rFonts w:ascii="Arial Narrow" w:hAnsi="Arial Narrow"/>
        </w:rPr>
        <w:t xml:space="preserve"> </w:t>
      </w:r>
      <w:r w:rsidR="00C47488" w:rsidRPr="0073317D">
        <w:rPr>
          <w:rFonts w:ascii="Arial Narrow" w:hAnsi="Arial Narrow"/>
        </w:rPr>
        <w:t>are what</w:t>
      </w:r>
      <w:r w:rsidR="003D622C" w:rsidRPr="0073317D">
        <w:rPr>
          <w:rFonts w:ascii="Arial Narrow" w:hAnsi="Arial Narrow"/>
        </w:rPr>
        <w:t xml:space="preserve"> shape the specific </w:t>
      </w:r>
      <w:r w:rsidR="006E03C9" w:rsidRPr="0073317D">
        <w:rPr>
          <w:rFonts w:ascii="Arial Narrow" w:hAnsi="Arial Narrow"/>
        </w:rPr>
        <w:t xml:space="preserve">organisational </w:t>
      </w:r>
      <w:r w:rsidR="00B3370B" w:rsidRPr="0073317D">
        <w:rPr>
          <w:rFonts w:ascii="Arial Narrow" w:hAnsi="Arial Narrow"/>
        </w:rPr>
        <w:t>culture</w:t>
      </w:r>
      <w:r w:rsidR="003D622C" w:rsidRPr="0073317D">
        <w:rPr>
          <w:rFonts w:ascii="Arial Narrow" w:hAnsi="Arial Narrow"/>
        </w:rPr>
        <w:t xml:space="preserve">. </w:t>
      </w:r>
      <w:r w:rsidR="00ED4632" w:rsidRPr="0073317D">
        <w:rPr>
          <w:rFonts w:ascii="Arial Narrow" w:hAnsi="Arial Narrow"/>
        </w:rPr>
        <w:t>Further,</w:t>
      </w:r>
      <w:r w:rsidR="003D622C" w:rsidRPr="0073317D">
        <w:rPr>
          <w:rFonts w:ascii="Arial Narrow" w:hAnsi="Arial Narrow"/>
        </w:rPr>
        <w:t xml:space="preserve"> </w:t>
      </w:r>
      <w:r w:rsidR="00914627" w:rsidRPr="0073317D">
        <w:rPr>
          <w:rFonts w:ascii="Arial Narrow" w:hAnsi="Arial Narrow"/>
        </w:rPr>
        <w:t xml:space="preserve">these </w:t>
      </w:r>
      <w:r w:rsidR="00427B65" w:rsidRPr="0073317D">
        <w:rPr>
          <w:rFonts w:ascii="Arial Narrow" w:hAnsi="Arial Narrow"/>
        </w:rPr>
        <w:t>shared values hav</w:t>
      </w:r>
      <w:r w:rsidR="005B26EC" w:rsidRPr="0073317D">
        <w:rPr>
          <w:rFonts w:ascii="Arial Narrow" w:hAnsi="Arial Narrow"/>
        </w:rPr>
        <w:t>e grave</w:t>
      </w:r>
      <w:r w:rsidR="00FD3FBA" w:rsidRPr="0073317D">
        <w:rPr>
          <w:rFonts w:ascii="Arial Narrow" w:hAnsi="Arial Narrow"/>
        </w:rPr>
        <w:t xml:space="preserve"> consequences </w:t>
      </w:r>
      <w:r w:rsidR="006678F0" w:rsidRPr="0073317D">
        <w:rPr>
          <w:rFonts w:ascii="Arial Narrow" w:hAnsi="Arial Narrow"/>
        </w:rPr>
        <w:t>on</w:t>
      </w:r>
      <w:r w:rsidR="008045BA" w:rsidRPr="0073317D">
        <w:rPr>
          <w:rFonts w:ascii="Arial Narrow" w:hAnsi="Arial Narrow"/>
        </w:rPr>
        <w:t xml:space="preserve"> all aspects of business</w:t>
      </w:r>
      <w:r w:rsidR="00EA39B8" w:rsidRPr="0073317D">
        <w:rPr>
          <w:rFonts w:ascii="Arial Narrow" w:hAnsi="Arial Narrow"/>
        </w:rPr>
        <w:t xml:space="preserve">. For example, </w:t>
      </w:r>
      <w:r w:rsidR="00A04147" w:rsidRPr="0073317D">
        <w:rPr>
          <w:rFonts w:ascii="Arial Narrow" w:hAnsi="Arial Narrow"/>
        </w:rPr>
        <w:t>a</w:t>
      </w:r>
      <w:r w:rsidR="00A5262B" w:rsidRPr="0073317D">
        <w:rPr>
          <w:rFonts w:ascii="Arial Narrow" w:hAnsi="Arial Narrow"/>
        </w:rPr>
        <w:t xml:space="preserve"> weak culture will cause conflict and low productivity</w:t>
      </w:r>
      <w:r w:rsidR="00055FF0" w:rsidRPr="0073317D">
        <w:rPr>
          <w:rFonts w:ascii="Arial Narrow" w:hAnsi="Arial Narrow"/>
        </w:rPr>
        <w:t>. Whereas a</w:t>
      </w:r>
      <w:r w:rsidR="00FD13E5" w:rsidRPr="0073317D">
        <w:rPr>
          <w:rFonts w:ascii="Arial Narrow" w:hAnsi="Arial Narrow"/>
        </w:rPr>
        <w:t xml:space="preserve"> strong culture </w:t>
      </w:r>
      <w:r w:rsidR="00785A45" w:rsidRPr="0073317D">
        <w:rPr>
          <w:rFonts w:ascii="Arial Narrow" w:hAnsi="Arial Narrow"/>
        </w:rPr>
        <w:t>will retain</w:t>
      </w:r>
      <w:r w:rsidR="008769D4" w:rsidRPr="0073317D">
        <w:rPr>
          <w:rFonts w:ascii="Arial Narrow" w:hAnsi="Arial Narrow"/>
        </w:rPr>
        <w:t xml:space="preserve"> and </w:t>
      </w:r>
      <w:r w:rsidR="00785A45" w:rsidRPr="0073317D">
        <w:rPr>
          <w:rFonts w:ascii="Arial Narrow" w:hAnsi="Arial Narrow"/>
        </w:rPr>
        <w:t>attract new talent</w:t>
      </w:r>
      <w:r w:rsidR="008769D4" w:rsidRPr="0073317D">
        <w:rPr>
          <w:rFonts w:ascii="Arial Narrow" w:hAnsi="Arial Narrow"/>
        </w:rPr>
        <w:t>,</w:t>
      </w:r>
      <w:r w:rsidR="0025485E" w:rsidRPr="0073317D">
        <w:rPr>
          <w:rFonts w:ascii="Arial Narrow" w:hAnsi="Arial Narrow"/>
        </w:rPr>
        <w:t xml:space="preserve"> </w:t>
      </w:r>
      <w:r w:rsidR="00EB29F0" w:rsidRPr="0073317D">
        <w:rPr>
          <w:rFonts w:ascii="Arial Narrow" w:hAnsi="Arial Narrow"/>
        </w:rPr>
        <w:t xml:space="preserve">as well as </w:t>
      </w:r>
      <w:r w:rsidR="006F00B6" w:rsidRPr="0073317D">
        <w:rPr>
          <w:rFonts w:ascii="Arial Narrow" w:hAnsi="Arial Narrow"/>
        </w:rPr>
        <w:t>improve employee performance</w:t>
      </w:r>
      <w:r w:rsidR="00262C23" w:rsidRPr="0073317D">
        <w:rPr>
          <w:rFonts w:ascii="Arial Narrow" w:hAnsi="Arial Narrow"/>
        </w:rPr>
        <w:t xml:space="preserve">. </w:t>
      </w:r>
      <w:r w:rsidR="007C0B91" w:rsidRPr="0073317D">
        <w:rPr>
          <w:rFonts w:ascii="Arial Narrow" w:hAnsi="Arial Narrow"/>
        </w:rPr>
        <w:t>Therefore, enhancing</w:t>
      </w:r>
      <w:r w:rsidR="00DF125F" w:rsidRPr="0073317D">
        <w:rPr>
          <w:rFonts w:ascii="Arial Narrow" w:hAnsi="Arial Narrow"/>
        </w:rPr>
        <w:t xml:space="preserve"> </w:t>
      </w:r>
      <w:r w:rsidR="00262C23" w:rsidRPr="0073317D">
        <w:rPr>
          <w:rFonts w:ascii="Arial Narrow" w:hAnsi="Arial Narrow"/>
        </w:rPr>
        <w:t>the</w:t>
      </w:r>
      <w:r w:rsidR="00DF125F" w:rsidRPr="0073317D">
        <w:rPr>
          <w:rFonts w:ascii="Arial Narrow" w:hAnsi="Arial Narrow"/>
        </w:rPr>
        <w:t xml:space="preserve"> efficiency </w:t>
      </w:r>
      <w:r w:rsidR="00694B4D" w:rsidRPr="0073317D">
        <w:rPr>
          <w:rFonts w:ascii="Arial Narrow" w:hAnsi="Arial Narrow"/>
        </w:rPr>
        <w:t>of the organisation</w:t>
      </w:r>
      <w:r w:rsidR="00A04147" w:rsidRPr="0073317D">
        <w:rPr>
          <w:rFonts w:ascii="Arial Narrow" w:hAnsi="Arial Narrow"/>
        </w:rPr>
        <w:t>.</w:t>
      </w:r>
      <w:r w:rsidR="00A8680D" w:rsidRPr="0073317D">
        <w:rPr>
          <w:rFonts w:ascii="Arial Narrow" w:hAnsi="Arial Narrow"/>
        </w:rPr>
        <w:t xml:space="preserve"> Th</w:t>
      </w:r>
      <w:r w:rsidR="00E155AE" w:rsidRPr="0073317D">
        <w:rPr>
          <w:rFonts w:ascii="Arial Narrow" w:hAnsi="Arial Narrow"/>
        </w:rPr>
        <w:t>e</w:t>
      </w:r>
      <w:r w:rsidR="00A8680D" w:rsidRPr="0073317D">
        <w:rPr>
          <w:rFonts w:ascii="Arial Narrow" w:hAnsi="Arial Narrow"/>
        </w:rPr>
        <w:t xml:space="preserve"> </w:t>
      </w:r>
      <w:r w:rsidR="00E155AE" w:rsidRPr="0073317D">
        <w:rPr>
          <w:rFonts w:ascii="Arial Narrow" w:hAnsi="Arial Narrow"/>
        </w:rPr>
        <w:t>research suggests that</w:t>
      </w:r>
      <w:r w:rsidR="001E25EC" w:rsidRPr="0073317D">
        <w:rPr>
          <w:rFonts w:ascii="Arial Narrow" w:hAnsi="Arial Narrow"/>
        </w:rPr>
        <w:t xml:space="preserve"> </w:t>
      </w:r>
      <w:r w:rsidR="00CD6AAB" w:rsidRPr="0073317D">
        <w:rPr>
          <w:rFonts w:ascii="Arial Narrow" w:hAnsi="Arial Narrow"/>
        </w:rPr>
        <w:t xml:space="preserve">when </w:t>
      </w:r>
      <w:r w:rsidR="00832475" w:rsidRPr="0073317D">
        <w:rPr>
          <w:rFonts w:ascii="Arial Narrow" w:hAnsi="Arial Narrow"/>
        </w:rPr>
        <w:t xml:space="preserve">organisational culture </w:t>
      </w:r>
      <w:r w:rsidR="00650B85" w:rsidRPr="0073317D">
        <w:rPr>
          <w:rFonts w:ascii="Arial Narrow" w:hAnsi="Arial Narrow"/>
        </w:rPr>
        <w:t xml:space="preserve">is managed based </w:t>
      </w:r>
      <w:r w:rsidR="00BF2584" w:rsidRPr="0073317D">
        <w:rPr>
          <w:rFonts w:ascii="Arial Narrow" w:hAnsi="Arial Narrow"/>
        </w:rPr>
        <w:t xml:space="preserve">on the </w:t>
      </w:r>
      <w:r w:rsidR="00832475" w:rsidRPr="0073317D">
        <w:rPr>
          <w:rFonts w:ascii="Arial Narrow" w:hAnsi="Arial Narrow"/>
        </w:rPr>
        <w:t>align</w:t>
      </w:r>
      <w:r w:rsidR="00BF2584" w:rsidRPr="0073317D">
        <w:rPr>
          <w:rFonts w:ascii="Arial Narrow" w:hAnsi="Arial Narrow"/>
        </w:rPr>
        <w:t>ment of</w:t>
      </w:r>
      <w:r w:rsidR="00832475" w:rsidRPr="0073317D">
        <w:rPr>
          <w:rFonts w:ascii="Arial Narrow" w:hAnsi="Arial Narrow"/>
        </w:rPr>
        <w:t xml:space="preserve"> values</w:t>
      </w:r>
      <w:r w:rsidR="00D06C2F" w:rsidRPr="0073317D">
        <w:rPr>
          <w:rFonts w:ascii="Arial Narrow" w:hAnsi="Arial Narrow"/>
        </w:rPr>
        <w:t xml:space="preserve"> and beliefs</w:t>
      </w:r>
      <w:r w:rsidR="00832475" w:rsidRPr="0073317D">
        <w:rPr>
          <w:rFonts w:ascii="Arial Narrow" w:hAnsi="Arial Narrow"/>
        </w:rPr>
        <w:t xml:space="preserve"> of the employees</w:t>
      </w:r>
      <w:r w:rsidR="009F5B95" w:rsidRPr="0073317D">
        <w:rPr>
          <w:rFonts w:ascii="Arial Narrow" w:hAnsi="Arial Narrow"/>
        </w:rPr>
        <w:t>, this</w:t>
      </w:r>
      <w:r w:rsidR="00A06A0E" w:rsidRPr="0073317D">
        <w:rPr>
          <w:rFonts w:ascii="Arial Narrow" w:hAnsi="Arial Narrow"/>
        </w:rPr>
        <w:t xml:space="preserve"> </w:t>
      </w:r>
      <w:r w:rsidR="006122FF" w:rsidRPr="0073317D">
        <w:rPr>
          <w:rFonts w:ascii="Arial Narrow" w:hAnsi="Arial Narrow"/>
        </w:rPr>
        <w:t xml:space="preserve">will </w:t>
      </w:r>
      <w:r w:rsidR="00B13BA2" w:rsidRPr="0073317D">
        <w:rPr>
          <w:rFonts w:ascii="Arial Narrow" w:hAnsi="Arial Narrow"/>
        </w:rPr>
        <w:t>build</w:t>
      </w:r>
      <w:r w:rsidR="006122FF" w:rsidRPr="0073317D">
        <w:rPr>
          <w:rFonts w:ascii="Arial Narrow" w:hAnsi="Arial Narrow"/>
        </w:rPr>
        <w:t xml:space="preserve"> a</w:t>
      </w:r>
      <w:r w:rsidR="002106CC" w:rsidRPr="0073317D">
        <w:rPr>
          <w:rFonts w:ascii="Arial Narrow" w:hAnsi="Arial Narrow"/>
        </w:rPr>
        <w:t xml:space="preserve"> positive atmosphere </w:t>
      </w:r>
      <w:r w:rsidR="00F64C3C" w:rsidRPr="0073317D">
        <w:rPr>
          <w:rFonts w:ascii="Arial Narrow" w:hAnsi="Arial Narrow"/>
        </w:rPr>
        <w:t xml:space="preserve">of trust </w:t>
      </w:r>
      <w:r w:rsidR="0093547E" w:rsidRPr="0073317D">
        <w:rPr>
          <w:rFonts w:ascii="Arial Narrow" w:hAnsi="Arial Narrow"/>
        </w:rPr>
        <w:t>and productivity</w:t>
      </w:r>
      <w:r w:rsidR="00BA691E" w:rsidRPr="0073317D">
        <w:rPr>
          <w:rFonts w:ascii="Arial Narrow" w:hAnsi="Arial Narrow"/>
        </w:rPr>
        <w:t>.</w:t>
      </w:r>
    </w:p>
    <w:p w14:paraId="1B9BA80A" w14:textId="77777777" w:rsidR="0041723F" w:rsidRDefault="0041723F" w:rsidP="006D609D">
      <w:pPr>
        <w:jc w:val="both"/>
      </w:pPr>
    </w:p>
    <w:p w14:paraId="7FA7DDB0" w14:textId="794B5272" w:rsidR="0041723F" w:rsidRDefault="002B008B" w:rsidP="00B7556E">
      <w:pPr>
        <w:pStyle w:val="Heading2"/>
      </w:pPr>
      <w:bookmarkStart w:id="3" w:name="_Toc98513525"/>
      <w:r>
        <w:t>1</w:t>
      </w:r>
      <w:r w:rsidR="006D617F">
        <w:t xml:space="preserve">.2 </w:t>
      </w:r>
      <w:r w:rsidR="00FA332D">
        <w:t>Ethic</w:t>
      </w:r>
      <w:r w:rsidR="008C7A73">
        <w:t xml:space="preserve">al Stance </w:t>
      </w:r>
      <w:r w:rsidR="00FA332D">
        <w:t>and Current Culture</w:t>
      </w:r>
      <w:bookmarkEnd w:id="3"/>
      <w:r w:rsidR="00FA332D">
        <w:t xml:space="preserve"> </w:t>
      </w:r>
      <w:r w:rsidR="00B7556E">
        <w:t xml:space="preserve"> </w:t>
      </w:r>
    </w:p>
    <w:p w14:paraId="2246B08B" w14:textId="77777777" w:rsidR="000E2F73" w:rsidRPr="000E2F73" w:rsidRDefault="000E2F73" w:rsidP="000E2F73">
      <w:pPr>
        <w:pStyle w:val="NoSpacing"/>
      </w:pPr>
    </w:p>
    <w:p w14:paraId="63D13C59" w14:textId="24FB37D8" w:rsidR="00995AEC" w:rsidRPr="00AC429F" w:rsidRDefault="006D52F7" w:rsidP="006D609D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(</w:t>
      </w:r>
      <w:r w:rsidR="006730AD">
        <w:rPr>
          <w:rFonts w:ascii="Arial Narrow" w:hAnsi="Arial Narrow"/>
        </w:rPr>
        <w:t>Ryanair</w:t>
      </w:r>
      <w:r>
        <w:rPr>
          <w:rFonts w:ascii="Arial Narrow" w:hAnsi="Arial Narrow"/>
        </w:rPr>
        <w:t>, 2022) states their</w:t>
      </w:r>
      <w:r w:rsidR="006730AD">
        <w:rPr>
          <w:rFonts w:ascii="Arial Narrow" w:hAnsi="Arial Narrow"/>
        </w:rPr>
        <w:t xml:space="preserve"> values </w:t>
      </w:r>
      <w:r w:rsidR="00FA6158">
        <w:rPr>
          <w:rFonts w:ascii="Arial Narrow" w:hAnsi="Arial Narrow"/>
        </w:rPr>
        <w:t xml:space="preserve">and mission is to offer </w:t>
      </w:r>
      <w:r w:rsidR="00F31A16">
        <w:rPr>
          <w:rFonts w:ascii="Arial Narrow" w:hAnsi="Arial Narrow"/>
        </w:rPr>
        <w:t xml:space="preserve">ultra-low </w:t>
      </w:r>
      <w:r w:rsidR="005C0479">
        <w:rPr>
          <w:rFonts w:ascii="Arial Narrow" w:hAnsi="Arial Narrow"/>
        </w:rPr>
        <w:t>fares</w:t>
      </w:r>
      <w:r w:rsidR="00F31A16">
        <w:rPr>
          <w:rFonts w:ascii="Arial Narrow" w:hAnsi="Arial Narrow"/>
        </w:rPr>
        <w:t xml:space="preserve"> that generate </w:t>
      </w:r>
      <w:r w:rsidR="005C0479">
        <w:rPr>
          <w:rFonts w:ascii="Arial Narrow" w:hAnsi="Arial Narrow"/>
        </w:rPr>
        <w:t>surges of traffic</w:t>
      </w:r>
      <w:r w:rsidR="00CE0243">
        <w:rPr>
          <w:rFonts w:ascii="Arial Narrow" w:hAnsi="Arial Narrow"/>
        </w:rPr>
        <w:t xml:space="preserve"> while maintaining a constant focus on cost commitment</w:t>
      </w:r>
      <w:r w:rsidR="005C0479">
        <w:rPr>
          <w:rFonts w:ascii="Arial Narrow" w:hAnsi="Arial Narrow"/>
        </w:rPr>
        <w:t xml:space="preserve"> </w:t>
      </w:r>
      <w:r w:rsidR="003576CB">
        <w:rPr>
          <w:rFonts w:ascii="Arial Narrow" w:hAnsi="Arial Narrow"/>
        </w:rPr>
        <w:t xml:space="preserve">and </w:t>
      </w:r>
      <w:r w:rsidR="00245417">
        <w:rPr>
          <w:rFonts w:ascii="Arial Narrow" w:hAnsi="Arial Narrow"/>
        </w:rPr>
        <w:t xml:space="preserve">efficiency operation. </w:t>
      </w:r>
      <w:r w:rsidR="00014BEB">
        <w:rPr>
          <w:rFonts w:ascii="Arial Narrow" w:hAnsi="Arial Narrow"/>
        </w:rPr>
        <w:t xml:space="preserve">According to </w:t>
      </w:r>
      <w:r w:rsidR="00C618F3">
        <w:rPr>
          <w:rFonts w:ascii="Arial Narrow" w:hAnsi="Arial Narrow"/>
        </w:rPr>
        <w:t>(</w:t>
      </w:r>
      <w:r w:rsidR="00D552B5" w:rsidRPr="00AC429F">
        <w:rPr>
          <w:rFonts w:ascii="Arial Narrow" w:hAnsi="Arial Narrow"/>
        </w:rPr>
        <w:t>Ryanair</w:t>
      </w:r>
      <w:r w:rsidR="00C618F3">
        <w:rPr>
          <w:rFonts w:ascii="Arial Narrow" w:hAnsi="Arial Narrow"/>
        </w:rPr>
        <w:t xml:space="preserve">, 2022) </w:t>
      </w:r>
      <w:r w:rsidR="00D552B5" w:rsidRPr="00AC429F">
        <w:rPr>
          <w:rFonts w:ascii="Arial Narrow" w:hAnsi="Arial Narrow"/>
        </w:rPr>
        <w:t xml:space="preserve">code of business conduct </w:t>
      </w:r>
      <w:r w:rsidR="00B57B4B" w:rsidRPr="00AC429F">
        <w:rPr>
          <w:rFonts w:ascii="Arial Narrow" w:hAnsi="Arial Narrow"/>
        </w:rPr>
        <w:t xml:space="preserve">and ethics </w:t>
      </w:r>
      <w:r w:rsidR="00126E65" w:rsidRPr="00AC429F">
        <w:rPr>
          <w:rFonts w:ascii="Arial Narrow" w:hAnsi="Arial Narrow"/>
        </w:rPr>
        <w:t>state</w:t>
      </w:r>
      <w:r w:rsidR="006B43D6">
        <w:rPr>
          <w:rFonts w:ascii="Arial Narrow" w:hAnsi="Arial Narrow"/>
        </w:rPr>
        <w:t>’</w:t>
      </w:r>
      <w:r w:rsidR="00FC4B3E" w:rsidRPr="00AC429F">
        <w:rPr>
          <w:rFonts w:ascii="Arial Narrow" w:hAnsi="Arial Narrow"/>
        </w:rPr>
        <w:t xml:space="preserve"> </w:t>
      </w:r>
      <w:r w:rsidR="007E6076" w:rsidRPr="00AC429F">
        <w:rPr>
          <w:rFonts w:ascii="Arial Narrow" w:hAnsi="Arial Narrow"/>
        </w:rPr>
        <w:t>they do not seek to gain a competitive</w:t>
      </w:r>
      <w:r w:rsidR="00E77AD3" w:rsidRPr="00AC429F">
        <w:rPr>
          <w:rFonts w:ascii="Arial Narrow" w:hAnsi="Arial Narrow"/>
        </w:rPr>
        <w:t xml:space="preserve"> advantage over other airlines</w:t>
      </w:r>
      <w:r w:rsidR="007E6076" w:rsidRPr="00AC429F">
        <w:rPr>
          <w:rFonts w:ascii="Arial Narrow" w:hAnsi="Arial Narrow"/>
        </w:rPr>
        <w:t xml:space="preserve"> </w:t>
      </w:r>
      <w:r w:rsidR="00AB0E30" w:rsidRPr="00AC429F">
        <w:rPr>
          <w:rFonts w:ascii="Arial Narrow" w:hAnsi="Arial Narrow"/>
        </w:rPr>
        <w:t>by way of unethical or illegal practices</w:t>
      </w:r>
      <w:r w:rsidR="0076132E" w:rsidRPr="00AC429F">
        <w:rPr>
          <w:rFonts w:ascii="Arial Narrow" w:hAnsi="Arial Narrow"/>
        </w:rPr>
        <w:t xml:space="preserve">. </w:t>
      </w:r>
      <w:r w:rsidR="00AE420E" w:rsidRPr="00AC429F">
        <w:rPr>
          <w:rFonts w:ascii="Arial Narrow" w:hAnsi="Arial Narrow"/>
        </w:rPr>
        <w:t>All e</w:t>
      </w:r>
      <w:r w:rsidR="008F5794" w:rsidRPr="00AC429F">
        <w:rPr>
          <w:rFonts w:ascii="Arial Narrow" w:hAnsi="Arial Narrow"/>
        </w:rPr>
        <w:t xml:space="preserve">mployees </w:t>
      </w:r>
      <w:r w:rsidR="00F77C48" w:rsidRPr="00AC429F">
        <w:rPr>
          <w:rFonts w:ascii="Arial Narrow" w:hAnsi="Arial Narrow"/>
        </w:rPr>
        <w:t xml:space="preserve">should strive </w:t>
      </w:r>
      <w:r w:rsidR="00B3546B" w:rsidRPr="00AC429F">
        <w:rPr>
          <w:rFonts w:ascii="Arial Narrow" w:hAnsi="Arial Narrow"/>
        </w:rPr>
        <w:t>to deal fairly with customers</w:t>
      </w:r>
      <w:r w:rsidR="00E313ED" w:rsidRPr="00AC429F">
        <w:rPr>
          <w:rFonts w:ascii="Arial Narrow" w:hAnsi="Arial Narrow"/>
        </w:rPr>
        <w:t xml:space="preserve">, fellow </w:t>
      </w:r>
      <w:r w:rsidR="00CD44D9" w:rsidRPr="00AC429F">
        <w:rPr>
          <w:rFonts w:ascii="Arial Narrow" w:hAnsi="Arial Narrow"/>
        </w:rPr>
        <w:t>employees,</w:t>
      </w:r>
      <w:r w:rsidR="00E313ED" w:rsidRPr="00AC429F">
        <w:rPr>
          <w:rFonts w:ascii="Arial Narrow" w:hAnsi="Arial Narrow"/>
        </w:rPr>
        <w:t xml:space="preserve"> and competitors. </w:t>
      </w:r>
      <w:r w:rsidR="00CD44D9" w:rsidRPr="00AC429F">
        <w:rPr>
          <w:rFonts w:ascii="Arial Narrow" w:hAnsi="Arial Narrow"/>
        </w:rPr>
        <w:t xml:space="preserve">No employee shall take </w:t>
      </w:r>
      <w:r w:rsidR="00630ECD" w:rsidRPr="00AC429F">
        <w:rPr>
          <w:rFonts w:ascii="Arial Narrow" w:hAnsi="Arial Narrow"/>
        </w:rPr>
        <w:t xml:space="preserve">unfair </w:t>
      </w:r>
      <w:r w:rsidR="00CD44D9" w:rsidRPr="00AC429F">
        <w:rPr>
          <w:rFonts w:ascii="Arial Narrow" w:hAnsi="Arial Narrow"/>
        </w:rPr>
        <w:t xml:space="preserve">advantage of another person </w:t>
      </w:r>
      <w:r w:rsidR="00F5507F" w:rsidRPr="00AC429F">
        <w:rPr>
          <w:rFonts w:ascii="Arial Narrow" w:hAnsi="Arial Narrow"/>
        </w:rPr>
        <w:t>through abuse</w:t>
      </w:r>
      <w:r w:rsidR="004D4EEA" w:rsidRPr="00AC429F">
        <w:rPr>
          <w:rFonts w:ascii="Arial Narrow" w:hAnsi="Arial Narrow"/>
        </w:rPr>
        <w:t xml:space="preserve"> of privileged information</w:t>
      </w:r>
      <w:r w:rsidR="00F5507F" w:rsidRPr="00AC429F">
        <w:rPr>
          <w:rFonts w:ascii="Arial Narrow" w:hAnsi="Arial Narrow"/>
        </w:rPr>
        <w:t>,</w:t>
      </w:r>
      <w:r w:rsidR="004D4EEA" w:rsidRPr="00AC429F">
        <w:rPr>
          <w:rFonts w:ascii="Arial Narrow" w:hAnsi="Arial Narrow"/>
        </w:rPr>
        <w:t xml:space="preserve"> manipulation, </w:t>
      </w:r>
      <w:r w:rsidR="00055713" w:rsidRPr="00AC429F">
        <w:rPr>
          <w:rFonts w:ascii="Arial Narrow" w:hAnsi="Arial Narrow"/>
        </w:rPr>
        <w:t xml:space="preserve">misrepresentation </w:t>
      </w:r>
      <w:r w:rsidR="007718B4" w:rsidRPr="00AC429F">
        <w:rPr>
          <w:rFonts w:ascii="Arial Narrow" w:hAnsi="Arial Narrow"/>
        </w:rPr>
        <w:t xml:space="preserve">of material facts, </w:t>
      </w:r>
      <w:r w:rsidR="005329DA" w:rsidRPr="00AC429F">
        <w:rPr>
          <w:rFonts w:ascii="Arial Narrow" w:hAnsi="Arial Narrow"/>
        </w:rPr>
        <w:t>concealment,</w:t>
      </w:r>
      <w:r w:rsidR="007718B4" w:rsidRPr="00AC429F">
        <w:rPr>
          <w:rFonts w:ascii="Arial Narrow" w:hAnsi="Arial Narrow"/>
        </w:rPr>
        <w:t xml:space="preserve"> </w:t>
      </w:r>
      <w:r w:rsidR="000E6822" w:rsidRPr="00AC429F">
        <w:rPr>
          <w:rFonts w:ascii="Arial Narrow" w:hAnsi="Arial Narrow"/>
        </w:rPr>
        <w:t>or an</w:t>
      </w:r>
      <w:r w:rsidR="005329DA" w:rsidRPr="00AC429F">
        <w:rPr>
          <w:rFonts w:ascii="Arial Narrow" w:hAnsi="Arial Narrow"/>
        </w:rPr>
        <w:t>y</w:t>
      </w:r>
      <w:r w:rsidR="000E6822" w:rsidRPr="00AC429F">
        <w:rPr>
          <w:rFonts w:ascii="Arial Narrow" w:hAnsi="Arial Narrow"/>
        </w:rPr>
        <w:t xml:space="preserve"> unfair practice</w:t>
      </w:r>
      <w:r w:rsidR="00C805F5">
        <w:rPr>
          <w:rFonts w:ascii="Arial Narrow" w:hAnsi="Arial Narrow"/>
        </w:rPr>
        <w:t>. Further, t</w:t>
      </w:r>
      <w:r w:rsidR="005329DA" w:rsidRPr="00AC429F">
        <w:rPr>
          <w:rFonts w:ascii="Arial Narrow" w:hAnsi="Arial Narrow"/>
        </w:rPr>
        <w:t xml:space="preserve">he working environment </w:t>
      </w:r>
      <w:r w:rsidR="007272DD" w:rsidRPr="00AC429F">
        <w:rPr>
          <w:rFonts w:ascii="Arial Narrow" w:hAnsi="Arial Narrow"/>
        </w:rPr>
        <w:t xml:space="preserve">created by Ryanair </w:t>
      </w:r>
      <w:r w:rsidR="00BC1F6A" w:rsidRPr="00AC429F">
        <w:rPr>
          <w:rFonts w:ascii="Arial Narrow" w:hAnsi="Arial Narrow"/>
        </w:rPr>
        <w:t>promotes an equal working environment</w:t>
      </w:r>
      <w:r w:rsidR="001B28DA" w:rsidRPr="00AC429F">
        <w:rPr>
          <w:rFonts w:ascii="Arial Narrow" w:hAnsi="Arial Narrow"/>
        </w:rPr>
        <w:t xml:space="preserve"> and job opportunities </w:t>
      </w:r>
      <w:r w:rsidR="00BC1F6A" w:rsidRPr="00AC429F">
        <w:rPr>
          <w:rFonts w:ascii="Arial Narrow" w:hAnsi="Arial Narrow"/>
        </w:rPr>
        <w:t xml:space="preserve">which </w:t>
      </w:r>
      <w:r w:rsidR="007272DD" w:rsidRPr="00AC429F">
        <w:rPr>
          <w:rFonts w:ascii="Arial Narrow" w:hAnsi="Arial Narrow"/>
        </w:rPr>
        <w:t xml:space="preserve">prohibits </w:t>
      </w:r>
      <w:r w:rsidR="00434CFD" w:rsidRPr="00AC429F">
        <w:rPr>
          <w:rFonts w:ascii="Arial Narrow" w:hAnsi="Arial Narrow"/>
        </w:rPr>
        <w:t>discriminatory practices</w:t>
      </w:r>
      <w:r w:rsidR="00BC1F6A" w:rsidRPr="00AC429F">
        <w:rPr>
          <w:rFonts w:ascii="Arial Narrow" w:hAnsi="Arial Narrow"/>
        </w:rPr>
        <w:t xml:space="preserve"> </w:t>
      </w:r>
      <w:r w:rsidR="007A1450" w:rsidRPr="00AC429F">
        <w:rPr>
          <w:rFonts w:ascii="Arial Narrow" w:hAnsi="Arial Narrow"/>
        </w:rPr>
        <w:t>of harassment (sexual or verbal)</w:t>
      </w:r>
      <w:r w:rsidR="00BF4839">
        <w:rPr>
          <w:rFonts w:ascii="Arial Narrow" w:hAnsi="Arial Narrow"/>
        </w:rPr>
        <w:t xml:space="preserve">. </w:t>
      </w:r>
      <w:r w:rsidR="00A259E6">
        <w:rPr>
          <w:rFonts w:ascii="Arial Narrow" w:hAnsi="Arial Narrow"/>
        </w:rPr>
        <w:t>According</w:t>
      </w:r>
      <w:r w:rsidR="00BF4839">
        <w:rPr>
          <w:rFonts w:ascii="Arial Narrow" w:hAnsi="Arial Narrow"/>
        </w:rPr>
        <w:t xml:space="preserve"> </w:t>
      </w:r>
      <w:r w:rsidR="00D33702">
        <w:rPr>
          <w:rFonts w:ascii="Arial Narrow" w:hAnsi="Arial Narrow"/>
        </w:rPr>
        <w:t>to their group annual report</w:t>
      </w:r>
      <w:r w:rsidR="00A259E6">
        <w:rPr>
          <w:rFonts w:ascii="Arial Narrow" w:hAnsi="Arial Narrow"/>
        </w:rPr>
        <w:t xml:space="preserve"> </w:t>
      </w:r>
      <w:r w:rsidR="00BF4839">
        <w:rPr>
          <w:rFonts w:ascii="Arial Narrow" w:hAnsi="Arial Narrow"/>
        </w:rPr>
        <w:t>(Ryanair, 2022).</w:t>
      </w:r>
      <w:r w:rsidR="008A1321">
        <w:rPr>
          <w:rFonts w:ascii="Arial Narrow" w:hAnsi="Arial Narrow"/>
        </w:rPr>
        <w:t xml:space="preserve"> </w:t>
      </w:r>
      <w:r w:rsidR="00A259E6">
        <w:rPr>
          <w:rFonts w:ascii="Arial Narrow" w:hAnsi="Arial Narrow"/>
        </w:rPr>
        <w:t xml:space="preserve"> </w:t>
      </w:r>
      <w:r w:rsidR="00C805F5">
        <w:rPr>
          <w:rFonts w:ascii="Arial Narrow" w:hAnsi="Arial Narrow"/>
        </w:rPr>
        <w:t>e</w:t>
      </w:r>
      <w:r w:rsidR="005B5D9A" w:rsidRPr="00AC429F">
        <w:rPr>
          <w:rFonts w:ascii="Arial Narrow" w:hAnsi="Arial Narrow"/>
        </w:rPr>
        <w:t xml:space="preserve">mployees </w:t>
      </w:r>
      <w:r w:rsidR="00B24237" w:rsidRPr="00AC429F">
        <w:rPr>
          <w:rFonts w:ascii="Arial Narrow" w:hAnsi="Arial Narrow"/>
        </w:rPr>
        <w:t xml:space="preserve">and candidates </w:t>
      </w:r>
      <w:r w:rsidR="008A1321">
        <w:rPr>
          <w:rFonts w:ascii="Arial Narrow" w:hAnsi="Arial Narrow"/>
        </w:rPr>
        <w:t>are</w:t>
      </w:r>
      <w:r w:rsidR="00B24237" w:rsidRPr="00AC429F">
        <w:rPr>
          <w:rFonts w:ascii="Arial Narrow" w:hAnsi="Arial Narrow"/>
        </w:rPr>
        <w:t xml:space="preserve"> judged on their behaviour </w:t>
      </w:r>
      <w:r w:rsidR="00D74C61" w:rsidRPr="00AC429F">
        <w:rPr>
          <w:rFonts w:ascii="Arial Narrow" w:hAnsi="Arial Narrow"/>
        </w:rPr>
        <w:t xml:space="preserve">and qualifications to perform a task </w:t>
      </w:r>
      <w:r w:rsidR="00DA6DCE" w:rsidRPr="00AC429F">
        <w:rPr>
          <w:rFonts w:ascii="Arial Narrow" w:hAnsi="Arial Narrow"/>
        </w:rPr>
        <w:t xml:space="preserve">with no regard to race, </w:t>
      </w:r>
      <w:r w:rsidR="00557E9A" w:rsidRPr="00AC429F">
        <w:rPr>
          <w:rFonts w:ascii="Arial Narrow" w:hAnsi="Arial Narrow"/>
        </w:rPr>
        <w:t>religion</w:t>
      </w:r>
      <w:r w:rsidR="005F57A5" w:rsidRPr="00AC429F">
        <w:rPr>
          <w:rFonts w:ascii="Arial Narrow" w:hAnsi="Arial Narrow"/>
        </w:rPr>
        <w:t xml:space="preserve">, </w:t>
      </w:r>
      <w:r w:rsidR="00557E9A" w:rsidRPr="00AC429F">
        <w:rPr>
          <w:rFonts w:ascii="Arial Narrow" w:hAnsi="Arial Narrow"/>
        </w:rPr>
        <w:t xml:space="preserve">gender, age, disability, </w:t>
      </w:r>
      <w:r w:rsidR="009807B5" w:rsidRPr="00AC429F">
        <w:rPr>
          <w:rFonts w:ascii="Arial Narrow" w:hAnsi="Arial Narrow"/>
        </w:rPr>
        <w:t>political beliefs</w:t>
      </w:r>
      <w:r w:rsidR="005F57A5" w:rsidRPr="00AC429F">
        <w:rPr>
          <w:rFonts w:ascii="Arial Narrow" w:hAnsi="Arial Narrow"/>
        </w:rPr>
        <w:t xml:space="preserve">, sexual </w:t>
      </w:r>
      <w:r w:rsidR="009807B5" w:rsidRPr="00AC429F">
        <w:rPr>
          <w:rFonts w:ascii="Arial Narrow" w:hAnsi="Arial Narrow"/>
        </w:rPr>
        <w:t>orientation,</w:t>
      </w:r>
      <w:r w:rsidR="009401DE" w:rsidRPr="00AC429F">
        <w:rPr>
          <w:rFonts w:ascii="Arial Narrow" w:hAnsi="Arial Narrow"/>
        </w:rPr>
        <w:t xml:space="preserve"> material status </w:t>
      </w:r>
      <w:r w:rsidR="00D90B10" w:rsidRPr="00AC429F">
        <w:rPr>
          <w:rFonts w:ascii="Arial Narrow" w:hAnsi="Arial Narrow"/>
        </w:rPr>
        <w:t xml:space="preserve">or any other </w:t>
      </w:r>
      <w:r w:rsidR="00683A28" w:rsidRPr="00AC429F">
        <w:rPr>
          <w:rFonts w:ascii="Arial Narrow" w:hAnsi="Arial Narrow"/>
        </w:rPr>
        <w:t>characteristic protected by applicable laws.</w:t>
      </w:r>
      <w:r w:rsidR="003C4618" w:rsidRPr="00AC429F">
        <w:rPr>
          <w:rFonts w:ascii="Arial Narrow" w:hAnsi="Arial Narrow"/>
        </w:rPr>
        <w:t xml:space="preserve"> </w:t>
      </w:r>
      <w:r w:rsidR="009807B5" w:rsidRPr="00AC429F">
        <w:rPr>
          <w:rFonts w:ascii="Arial Narrow" w:hAnsi="Arial Narrow"/>
        </w:rPr>
        <w:t>Therefore,</w:t>
      </w:r>
      <w:r w:rsidR="003C4618" w:rsidRPr="00AC429F">
        <w:rPr>
          <w:rFonts w:ascii="Arial Narrow" w:hAnsi="Arial Narrow"/>
        </w:rPr>
        <w:t xml:space="preserve"> </w:t>
      </w:r>
      <w:r w:rsidR="00EA0A78" w:rsidRPr="00AC429F">
        <w:rPr>
          <w:rFonts w:ascii="Arial Narrow" w:hAnsi="Arial Narrow"/>
        </w:rPr>
        <w:t xml:space="preserve">are </w:t>
      </w:r>
      <w:r w:rsidR="00FE61BB" w:rsidRPr="00AC429F">
        <w:rPr>
          <w:rFonts w:ascii="Arial Narrow" w:hAnsi="Arial Narrow"/>
        </w:rPr>
        <w:t xml:space="preserve">committed to conducting business </w:t>
      </w:r>
      <w:r w:rsidR="008E39D4" w:rsidRPr="00AC429F">
        <w:rPr>
          <w:rFonts w:ascii="Arial Narrow" w:hAnsi="Arial Narrow"/>
        </w:rPr>
        <w:t xml:space="preserve">in an ethical fashion </w:t>
      </w:r>
      <w:r w:rsidR="00256615" w:rsidRPr="00AC429F">
        <w:rPr>
          <w:rFonts w:ascii="Arial Narrow" w:hAnsi="Arial Narrow"/>
        </w:rPr>
        <w:t xml:space="preserve">which comply with all laws and regulations </w:t>
      </w:r>
      <w:r w:rsidR="003C36FC" w:rsidRPr="00AC429F">
        <w:rPr>
          <w:rFonts w:ascii="Arial Narrow" w:hAnsi="Arial Narrow"/>
        </w:rPr>
        <w:t>in the count</w:t>
      </w:r>
      <w:r w:rsidR="00EA0A78" w:rsidRPr="00AC429F">
        <w:rPr>
          <w:rFonts w:ascii="Arial Narrow" w:hAnsi="Arial Narrow"/>
        </w:rPr>
        <w:t>ries</w:t>
      </w:r>
      <w:r w:rsidR="00A15EEA" w:rsidRPr="00AC429F">
        <w:rPr>
          <w:rFonts w:ascii="Arial Narrow" w:hAnsi="Arial Narrow"/>
        </w:rPr>
        <w:t xml:space="preserve"> in</w:t>
      </w:r>
      <w:r w:rsidR="003C36FC" w:rsidRPr="00AC429F">
        <w:rPr>
          <w:rFonts w:ascii="Arial Narrow" w:hAnsi="Arial Narrow"/>
        </w:rPr>
        <w:t xml:space="preserve"> which they operate</w:t>
      </w:r>
      <w:r w:rsidR="00A15EEA" w:rsidRPr="00AC429F">
        <w:rPr>
          <w:rFonts w:ascii="Arial Narrow" w:hAnsi="Arial Narrow"/>
        </w:rPr>
        <w:t xml:space="preserve">. </w:t>
      </w:r>
      <w:r w:rsidR="008A708C" w:rsidRPr="00AC429F">
        <w:rPr>
          <w:rFonts w:ascii="Arial Narrow" w:hAnsi="Arial Narrow"/>
        </w:rPr>
        <w:t xml:space="preserve">Ryanair </w:t>
      </w:r>
      <w:r w:rsidR="00570933" w:rsidRPr="00AC429F">
        <w:rPr>
          <w:rFonts w:ascii="Arial Narrow" w:hAnsi="Arial Narrow"/>
        </w:rPr>
        <w:t xml:space="preserve">are aware </w:t>
      </w:r>
      <w:r w:rsidR="00C25925" w:rsidRPr="00AC429F">
        <w:rPr>
          <w:rFonts w:ascii="Arial Narrow" w:hAnsi="Arial Narrow"/>
        </w:rPr>
        <w:t>th</w:t>
      </w:r>
      <w:r w:rsidR="00612FE6" w:rsidRPr="00AC429F">
        <w:rPr>
          <w:rFonts w:ascii="Arial Narrow" w:hAnsi="Arial Narrow"/>
        </w:rPr>
        <w:t>at their</w:t>
      </w:r>
      <w:r w:rsidR="00C25925" w:rsidRPr="00AC429F">
        <w:rPr>
          <w:rFonts w:ascii="Arial Narrow" w:hAnsi="Arial Narrow"/>
        </w:rPr>
        <w:t xml:space="preserve"> actions </w:t>
      </w:r>
      <w:r w:rsidR="00AF6458" w:rsidRPr="00AC429F">
        <w:rPr>
          <w:rFonts w:ascii="Arial Narrow" w:hAnsi="Arial Narrow"/>
        </w:rPr>
        <w:t xml:space="preserve">effect the integrity </w:t>
      </w:r>
      <w:r w:rsidR="001658E9" w:rsidRPr="00AC429F">
        <w:rPr>
          <w:rFonts w:ascii="Arial Narrow" w:hAnsi="Arial Narrow"/>
        </w:rPr>
        <w:t xml:space="preserve">and credibility of the group </w:t>
      </w:r>
      <w:r w:rsidR="00372729" w:rsidRPr="00AC429F">
        <w:rPr>
          <w:rFonts w:ascii="Arial Narrow" w:hAnsi="Arial Narrow"/>
        </w:rPr>
        <w:t>overall.</w:t>
      </w:r>
    </w:p>
    <w:p w14:paraId="3F3EEF16" w14:textId="292F363B" w:rsidR="00707F44" w:rsidRDefault="008945FC" w:rsidP="006D609D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The </w:t>
      </w:r>
      <w:r w:rsidR="00AF64CD">
        <w:rPr>
          <w:rFonts w:ascii="Arial Narrow" w:hAnsi="Arial Narrow"/>
        </w:rPr>
        <w:t>group annual report</w:t>
      </w:r>
      <w:r w:rsidR="00D1064C">
        <w:rPr>
          <w:rFonts w:ascii="Arial Narrow" w:hAnsi="Arial Narrow"/>
        </w:rPr>
        <w:t xml:space="preserve"> </w:t>
      </w:r>
      <w:r w:rsidR="00D1064C">
        <w:rPr>
          <w:rFonts w:ascii="Arial Narrow" w:hAnsi="Arial Narrow"/>
        </w:rPr>
        <w:t>(Ryanair, 2022).</w:t>
      </w:r>
      <w:r w:rsidR="00D1064C" w:rsidRPr="00AC429F">
        <w:rPr>
          <w:rFonts w:ascii="Arial Narrow" w:hAnsi="Arial Narrow"/>
        </w:rPr>
        <w:t xml:space="preserve"> </w:t>
      </w:r>
      <w:r w:rsidR="00284C19" w:rsidRPr="003B7070">
        <w:rPr>
          <w:rFonts w:ascii="Arial Narrow" w:hAnsi="Arial Narrow"/>
        </w:rPr>
        <w:t xml:space="preserve">states </w:t>
      </w:r>
      <w:r w:rsidR="009806F7" w:rsidRPr="003B7070">
        <w:rPr>
          <w:rFonts w:ascii="Arial Narrow" w:hAnsi="Arial Narrow"/>
        </w:rPr>
        <w:t xml:space="preserve">they are committed to fulfilling customer needs </w:t>
      </w:r>
      <w:r w:rsidR="00606F54" w:rsidRPr="003B7070">
        <w:rPr>
          <w:rFonts w:ascii="Arial Narrow" w:hAnsi="Arial Narrow"/>
        </w:rPr>
        <w:t>by generating</w:t>
      </w:r>
      <w:r w:rsidR="00251CD0" w:rsidRPr="003B7070">
        <w:rPr>
          <w:rFonts w:ascii="Arial Narrow" w:hAnsi="Arial Narrow"/>
        </w:rPr>
        <w:t xml:space="preserve"> sales through</w:t>
      </w:r>
      <w:r w:rsidR="00606F54" w:rsidRPr="003B7070">
        <w:rPr>
          <w:rFonts w:ascii="Arial Narrow" w:hAnsi="Arial Narrow"/>
        </w:rPr>
        <w:t xml:space="preserve"> low prices</w:t>
      </w:r>
      <w:r w:rsidR="00967E86" w:rsidRPr="003B7070">
        <w:rPr>
          <w:rFonts w:ascii="Arial Narrow" w:hAnsi="Arial Narrow"/>
        </w:rPr>
        <w:t>. F</w:t>
      </w:r>
      <w:r w:rsidR="003701A8" w:rsidRPr="003B7070">
        <w:rPr>
          <w:rFonts w:ascii="Arial Narrow" w:hAnsi="Arial Narrow"/>
        </w:rPr>
        <w:t xml:space="preserve">or their </w:t>
      </w:r>
      <w:r w:rsidR="00400EC8" w:rsidRPr="003B7070">
        <w:rPr>
          <w:rFonts w:ascii="Arial Narrow" w:hAnsi="Arial Narrow"/>
        </w:rPr>
        <w:t>suppliers</w:t>
      </w:r>
      <w:r w:rsidR="003701A8" w:rsidRPr="003B7070">
        <w:rPr>
          <w:rFonts w:ascii="Arial Narrow" w:hAnsi="Arial Narrow"/>
        </w:rPr>
        <w:t xml:space="preserve">, Ryanair are committed to obtaining the best value </w:t>
      </w:r>
      <w:r w:rsidR="00EC4321" w:rsidRPr="003B7070">
        <w:rPr>
          <w:rFonts w:ascii="Arial Narrow" w:hAnsi="Arial Narrow"/>
        </w:rPr>
        <w:t xml:space="preserve">via open and honest communication. For stakeholder, Ryanair </w:t>
      </w:r>
      <w:r w:rsidR="009F372B" w:rsidRPr="003B7070">
        <w:rPr>
          <w:rFonts w:ascii="Arial Narrow" w:hAnsi="Arial Narrow"/>
        </w:rPr>
        <w:t>provide</w:t>
      </w:r>
      <w:r w:rsidR="00993E67" w:rsidRPr="003B7070">
        <w:rPr>
          <w:rFonts w:ascii="Arial Narrow" w:hAnsi="Arial Narrow"/>
        </w:rPr>
        <w:t xml:space="preserve"> reasonable return on investment </w:t>
      </w:r>
      <w:r w:rsidR="00964246" w:rsidRPr="003B7070">
        <w:rPr>
          <w:rFonts w:ascii="Arial Narrow" w:hAnsi="Arial Narrow"/>
        </w:rPr>
        <w:t>by pur</w:t>
      </w:r>
      <w:r w:rsidR="00925BED" w:rsidRPr="003B7070">
        <w:rPr>
          <w:rFonts w:ascii="Arial Narrow" w:hAnsi="Arial Narrow"/>
        </w:rPr>
        <w:t>suing sound growth and earnings objectives.</w:t>
      </w:r>
      <w:r w:rsidR="00AE3F14" w:rsidRPr="003B7070">
        <w:rPr>
          <w:rFonts w:ascii="Arial Narrow" w:hAnsi="Arial Narrow"/>
        </w:rPr>
        <w:t xml:space="preserve"> </w:t>
      </w:r>
      <w:r w:rsidR="008E1F06" w:rsidRPr="003B7070">
        <w:rPr>
          <w:rFonts w:ascii="Arial Narrow" w:hAnsi="Arial Narrow"/>
        </w:rPr>
        <w:t>Although there is no mention within Ryanair business code of ethics</w:t>
      </w:r>
      <w:r w:rsidR="00796BCE">
        <w:rPr>
          <w:rFonts w:ascii="Arial Narrow" w:hAnsi="Arial Narrow"/>
        </w:rPr>
        <w:t xml:space="preserve"> or annual report</w:t>
      </w:r>
      <w:r w:rsidR="008E1F06" w:rsidRPr="003B7070">
        <w:rPr>
          <w:rFonts w:ascii="Arial Narrow" w:hAnsi="Arial Narrow"/>
        </w:rPr>
        <w:t xml:space="preserve"> </w:t>
      </w:r>
      <w:r w:rsidR="003B7070" w:rsidRPr="003B7070">
        <w:rPr>
          <w:rFonts w:ascii="Arial Narrow" w:hAnsi="Arial Narrow"/>
        </w:rPr>
        <w:t xml:space="preserve">regarding </w:t>
      </w:r>
      <w:r w:rsidR="007A4B85">
        <w:rPr>
          <w:rFonts w:ascii="Arial Narrow" w:hAnsi="Arial Narrow"/>
        </w:rPr>
        <w:t xml:space="preserve">organisational </w:t>
      </w:r>
      <w:r w:rsidR="009F372B" w:rsidRPr="003B7070">
        <w:rPr>
          <w:rFonts w:ascii="Arial Narrow" w:hAnsi="Arial Narrow"/>
        </w:rPr>
        <w:t xml:space="preserve">culture. </w:t>
      </w:r>
      <w:r w:rsidR="00321698" w:rsidRPr="003B7070">
        <w:rPr>
          <w:rFonts w:ascii="Arial Narrow" w:hAnsi="Arial Narrow"/>
        </w:rPr>
        <w:t>Simply</w:t>
      </w:r>
      <w:r w:rsidR="00BF1BE0">
        <w:rPr>
          <w:rFonts w:ascii="Arial Narrow" w:hAnsi="Arial Narrow"/>
        </w:rPr>
        <w:t>,</w:t>
      </w:r>
      <w:r w:rsidR="00321698" w:rsidRPr="003B7070">
        <w:rPr>
          <w:rFonts w:ascii="Arial Narrow" w:hAnsi="Arial Narrow"/>
        </w:rPr>
        <w:t xml:space="preserve"> all</w:t>
      </w:r>
      <w:r w:rsidR="00BF1BE0">
        <w:rPr>
          <w:rFonts w:ascii="Arial Narrow" w:hAnsi="Arial Narrow"/>
        </w:rPr>
        <w:t xml:space="preserve"> Ryanair</w:t>
      </w:r>
      <w:r w:rsidR="00321698" w:rsidRPr="003B7070">
        <w:rPr>
          <w:rFonts w:ascii="Arial Narrow" w:hAnsi="Arial Narrow"/>
        </w:rPr>
        <w:t xml:space="preserve"> employees must abide by the </w:t>
      </w:r>
      <w:r w:rsidR="005D48D5" w:rsidRPr="003B7070">
        <w:rPr>
          <w:rFonts w:ascii="Arial Narrow" w:hAnsi="Arial Narrow"/>
        </w:rPr>
        <w:t xml:space="preserve">code of </w:t>
      </w:r>
      <w:r w:rsidR="00321698" w:rsidRPr="003B7070">
        <w:rPr>
          <w:rFonts w:ascii="Arial Narrow" w:hAnsi="Arial Narrow"/>
        </w:rPr>
        <w:t xml:space="preserve">business </w:t>
      </w:r>
      <w:r w:rsidR="001D2627" w:rsidRPr="003B7070">
        <w:rPr>
          <w:rFonts w:ascii="Arial Narrow" w:hAnsi="Arial Narrow"/>
        </w:rPr>
        <w:t>conduct</w:t>
      </w:r>
      <w:r w:rsidR="00321698" w:rsidRPr="003B7070">
        <w:rPr>
          <w:rFonts w:ascii="Arial Narrow" w:hAnsi="Arial Narrow"/>
        </w:rPr>
        <w:t xml:space="preserve"> </w:t>
      </w:r>
      <w:r w:rsidR="005D48D5" w:rsidRPr="003B7070">
        <w:rPr>
          <w:rFonts w:ascii="Arial Narrow" w:hAnsi="Arial Narrow"/>
        </w:rPr>
        <w:t xml:space="preserve">&amp; </w:t>
      </w:r>
      <w:r w:rsidR="00321698" w:rsidRPr="003B7070">
        <w:rPr>
          <w:rFonts w:ascii="Arial Narrow" w:hAnsi="Arial Narrow"/>
        </w:rPr>
        <w:t>ethics</w:t>
      </w:r>
      <w:r w:rsidR="006A097C" w:rsidRPr="003B7070">
        <w:rPr>
          <w:rFonts w:ascii="Arial Narrow" w:hAnsi="Arial Narrow"/>
        </w:rPr>
        <w:t xml:space="preserve">. </w:t>
      </w:r>
      <w:r w:rsidR="00F36370" w:rsidRPr="003B7070">
        <w:rPr>
          <w:rFonts w:ascii="Arial Narrow" w:hAnsi="Arial Narrow"/>
        </w:rPr>
        <w:t xml:space="preserve">In </w:t>
      </w:r>
      <w:r w:rsidR="005D48D5" w:rsidRPr="003B7070">
        <w:rPr>
          <w:rFonts w:ascii="Arial Narrow" w:hAnsi="Arial Narrow"/>
        </w:rPr>
        <w:t>addition,</w:t>
      </w:r>
      <w:r w:rsidR="00F36370" w:rsidRPr="003B7070">
        <w:rPr>
          <w:rFonts w:ascii="Arial Narrow" w:hAnsi="Arial Narrow"/>
        </w:rPr>
        <w:t xml:space="preserve"> </w:t>
      </w:r>
      <w:r w:rsidR="006A097C" w:rsidRPr="003B7070">
        <w:rPr>
          <w:rFonts w:ascii="Arial Narrow" w:hAnsi="Arial Narrow"/>
        </w:rPr>
        <w:t xml:space="preserve">employees are bound </w:t>
      </w:r>
      <w:r w:rsidR="004A1DD5" w:rsidRPr="003B7070">
        <w:rPr>
          <w:rFonts w:ascii="Arial Narrow" w:hAnsi="Arial Narrow"/>
        </w:rPr>
        <w:t>by the</w:t>
      </w:r>
      <w:r w:rsidR="006A097C" w:rsidRPr="003B7070">
        <w:rPr>
          <w:rFonts w:ascii="Arial Narrow" w:hAnsi="Arial Narrow"/>
        </w:rPr>
        <w:t xml:space="preserve"> terms </w:t>
      </w:r>
      <w:r w:rsidR="00E7456C" w:rsidRPr="003B7070">
        <w:rPr>
          <w:rFonts w:ascii="Arial Narrow" w:hAnsi="Arial Narrow"/>
        </w:rPr>
        <w:t xml:space="preserve">of </w:t>
      </w:r>
      <w:r w:rsidR="00761C2E" w:rsidRPr="003B7070">
        <w:rPr>
          <w:rFonts w:ascii="Arial Narrow" w:hAnsi="Arial Narrow"/>
        </w:rPr>
        <w:t xml:space="preserve">their </w:t>
      </w:r>
      <w:r w:rsidR="006F65EF" w:rsidRPr="003B7070">
        <w:rPr>
          <w:rFonts w:ascii="Arial Narrow" w:hAnsi="Arial Narrow"/>
        </w:rPr>
        <w:t>cont</w:t>
      </w:r>
      <w:r w:rsidR="006B1F52" w:rsidRPr="003B7070">
        <w:rPr>
          <w:rFonts w:ascii="Arial Narrow" w:hAnsi="Arial Narrow"/>
        </w:rPr>
        <w:t>r</w:t>
      </w:r>
      <w:r w:rsidR="006F65EF" w:rsidRPr="003B7070">
        <w:rPr>
          <w:rFonts w:ascii="Arial Narrow" w:hAnsi="Arial Narrow"/>
        </w:rPr>
        <w:t xml:space="preserve">act of </w:t>
      </w:r>
      <w:r w:rsidR="00E7456C" w:rsidRPr="003B7070">
        <w:rPr>
          <w:rFonts w:ascii="Arial Narrow" w:hAnsi="Arial Narrow"/>
        </w:rPr>
        <w:t>employment</w:t>
      </w:r>
      <w:r w:rsidR="00761C2E" w:rsidRPr="003B7070">
        <w:rPr>
          <w:rFonts w:ascii="Arial Narrow" w:hAnsi="Arial Narrow"/>
        </w:rPr>
        <w:t xml:space="preserve">. </w:t>
      </w:r>
      <w:r w:rsidR="009F0393">
        <w:rPr>
          <w:rFonts w:ascii="Arial Narrow" w:hAnsi="Arial Narrow"/>
        </w:rPr>
        <w:t>(</w:t>
      </w:r>
      <w:r w:rsidR="00761C2E" w:rsidRPr="003B7070">
        <w:rPr>
          <w:rFonts w:ascii="Arial Narrow" w:hAnsi="Arial Narrow"/>
        </w:rPr>
        <w:t>Ryanair</w:t>
      </w:r>
      <w:r w:rsidR="009F0393">
        <w:rPr>
          <w:rFonts w:ascii="Arial Narrow" w:hAnsi="Arial Narrow"/>
        </w:rPr>
        <w:t>, 2022)</w:t>
      </w:r>
      <w:r w:rsidR="00761C2E" w:rsidRPr="003B7070">
        <w:rPr>
          <w:rFonts w:ascii="Arial Narrow" w:hAnsi="Arial Narrow"/>
        </w:rPr>
        <w:t xml:space="preserve"> calls this the </w:t>
      </w:r>
      <w:r w:rsidR="001714E3" w:rsidRPr="003B7070">
        <w:rPr>
          <w:rFonts w:ascii="Arial Narrow" w:hAnsi="Arial Narrow"/>
        </w:rPr>
        <w:t>‘</w:t>
      </w:r>
      <w:r w:rsidR="00761C2E" w:rsidRPr="003B7070">
        <w:rPr>
          <w:rFonts w:ascii="Arial Narrow" w:hAnsi="Arial Narrow"/>
        </w:rPr>
        <w:t>rough</w:t>
      </w:r>
      <w:r w:rsidR="00DE503F" w:rsidRPr="003B7070">
        <w:rPr>
          <w:rFonts w:ascii="Arial Narrow" w:hAnsi="Arial Narrow"/>
        </w:rPr>
        <w:t xml:space="preserve"> guid</w:t>
      </w:r>
      <w:r w:rsidR="006B1F52" w:rsidRPr="003B7070">
        <w:rPr>
          <w:rFonts w:ascii="Arial Narrow" w:hAnsi="Arial Narrow"/>
        </w:rPr>
        <w:t>e</w:t>
      </w:r>
      <w:r w:rsidR="001714E3" w:rsidRPr="003B7070">
        <w:rPr>
          <w:rFonts w:ascii="Arial Narrow" w:hAnsi="Arial Narrow"/>
        </w:rPr>
        <w:t xml:space="preserve">’ </w:t>
      </w:r>
      <w:r w:rsidR="005E1014" w:rsidRPr="003B7070">
        <w:rPr>
          <w:rFonts w:ascii="Arial Narrow" w:hAnsi="Arial Narrow"/>
        </w:rPr>
        <w:t>as these terms and condition are amended frequently.</w:t>
      </w:r>
      <w:r w:rsidR="003A5425">
        <w:rPr>
          <w:rFonts w:ascii="Arial Narrow" w:hAnsi="Arial Narrow"/>
        </w:rPr>
        <w:t xml:space="preserve"> </w:t>
      </w:r>
      <w:r w:rsidR="00D04A76">
        <w:rPr>
          <w:rFonts w:ascii="Arial Narrow" w:hAnsi="Arial Narrow"/>
        </w:rPr>
        <w:t xml:space="preserve">The corporate culture </w:t>
      </w:r>
      <w:r w:rsidR="00A528B2">
        <w:rPr>
          <w:rFonts w:ascii="Arial Narrow" w:hAnsi="Arial Narrow"/>
        </w:rPr>
        <w:t xml:space="preserve">of the airline is influenced by CEO </w:t>
      </w:r>
      <w:r w:rsidR="00FB2F2B">
        <w:rPr>
          <w:rFonts w:ascii="Arial Narrow" w:hAnsi="Arial Narrow"/>
        </w:rPr>
        <w:t>Michael O’ Leary</w:t>
      </w:r>
      <w:r w:rsidR="00FA0C87">
        <w:rPr>
          <w:rFonts w:ascii="Arial Narrow" w:hAnsi="Arial Narrow"/>
        </w:rPr>
        <w:t xml:space="preserve"> and</w:t>
      </w:r>
      <w:r w:rsidR="00FB2F2B">
        <w:rPr>
          <w:rFonts w:ascii="Arial Narrow" w:hAnsi="Arial Narrow"/>
        </w:rPr>
        <w:t xml:space="preserve"> </w:t>
      </w:r>
      <w:r w:rsidR="000E127C">
        <w:rPr>
          <w:rFonts w:ascii="Arial Narrow" w:hAnsi="Arial Narrow"/>
        </w:rPr>
        <w:t>his personality</w:t>
      </w:r>
      <w:r w:rsidR="00067230">
        <w:rPr>
          <w:rFonts w:ascii="Arial Narrow" w:hAnsi="Arial Narrow"/>
        </w:rPr>
        <w:t xml:space="preserve">. </w:t>
      </w:r>
    </w:p>
    <w:p w14:paraId="65E19D04" w14:textId="69D9BB09" w:rsidR="00925BED" w:rsidRPr="00CD39BF" w:rsidRDefault="002335EF" w:rsidP="006D609D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According to a business reporter and writer </w:t>
      </w:r>
      <w:r w:rsidR="00C00ABC">
        <w:rPr>
          <w:rFonts w:ascii="Arial Narrow" w:hAnsi="Arial Narrow"/>
        </w:rPr>
        <w:t xml:space="preserve">of </w:t>
      </w:r>
      <w:proofErr w:type="spellStart"/>
      <w:r w:rsidR="00C00ABC">
        <w:rPr>
          <w:rFonts w:ascii="Arial Narrow" w:hAnsi="Arial Narrow"/>
        </w:rPr>
        <w:t>Bbc</w:t>
      </w:r>
      <w:proofErr w:type="spellEnd"/>
      <w:r w:rsidR="00C00ABC">
        <w:rPr>
          <w:rFonts w:ascii="Arial Narrow" w:hAnsi="Arial Narrow"/>
        </w:rPr>
        <w:t xml:space="preserve"> news (</w:t>
      </w:r>
      <w:proofErr w:type="spellStart"/>
      <w:r w:rsidR="00C00ABC" w:rsidRPr="00C52D08">
        <w:rPr>
          <w:rFonts w:ascii="Arial Narrow" w:hAnsi="Arial Narrow"/>
          <w:color w:val="000000"/>
        </w:rPr>
        <w:t>Espiner</w:t>
      </w:r>
      <w:proofErr w:type="spellEnd"/>
      <w:r w:rsidR="00C00ABC">
        <w:rPr>
          <w:rFonts w:ascii="Arial Narrow" w:hAnsi="Arial Narrow"/>
          <w:color w:val="000000"/>
        </w:rPr>
        <w:t xml:space="preserve">, </w:t>
      </w:r>
      <w:r w:rsidR="00C00ABC" w:rsidRPr="00C52D08">
        <w:rPr>
          <w:rFonts w:ascii="Arial Narrow" w:hAnsi="Arial Narrow"/>
          <w:color w:val="000000"/>
        </w:rPr>
        <w:t>2019)</w:t>
      </w:r>
      <w:r w:rsidR="00C00ABC">
        <w:rPr>
          <w:rFonts w:ascii="Arial Narrow" w:hAnsi="Arial Narrow"/>
          <w:color w:val="000000"/>
        </w:rPr>
        <w:t xml:space="preserve"> suggests </w:t>
      </w:r>
      <w:r w:rsidR="00067230">
        <w:rPr>
          <w:rFonts w:ascii="Arial Narrow" w:hAnsi="Arial Narrow"/>
        </w:rPr>
        <w:t xml:space="preserve">Mr O’ Leary </w:t>
      </w:r>
      <w:r w:rsidR="00C057D4">
        <w:rPr>
          <w:rFonts w:ascii="Arial Narrow" w:hAnsi="Arial Narrow"/>
        </w:rPr>
        <w:t xml:space="preserve">helped Ryanair become </w:t>
      </w:r>
      <w:r w:rsidR="004578A1">
        <w:rPr>
          <w:rFonts w:ascii="Arial Narrow" w:hAnsi="Arial Narrow"/>
        </w:rPr>
        <w:t xml:space="preserve">the largest </w:t>
      </w:r>
      <w:r w:rsidR="00BB42E5">
        <w:rPr>
          <w:rFonts w:ascii="Arial Narrow" w:hAnsi="Arial Narrow"/>
        </w:rPr>
        <w:t xml:space="preserve">ultra- low fares airline </w:t>
      </w:r>
      <w:r w:rsidR="00A125B6">
        <w:rPr>
          <w:rFonts w:ascii="Arial Narrow" w:hAnsi="Arial Narrow"/>
        </w:rPr>
        <w:t>in the EU</w:t>
      </w:r>
      <w:r w:rsidR="00DF324E">
        <w:rPr>
          <w:rFonts w:ascii="Arial Narrow" w:hAnsi="Arial Narrow"/>
        </w:rPr>
        <w:t>,</w:t>
      </w:r>
      <w:r w:rsidR="006C7726">
        <w:rPr>
          <w:rFonts w:ascii="Arial Narrow" w:hAnsi="Arial Narrow"/>
        </w:rPr>
        <w:t xml:space="preserve"> </w:t>
      </w:r>
      <w:r w:rsidR="002A15F2">
        <w:rPr>
          <w:rFonts w:ascii="Arial Narrow" w:hAnsi="Arial Narrow"/>
        </w:rPr>
        <w:t xml:space="preserve">following his research </w:t>
      </w:r>
      <w:r w:rsidR="000544DE">
        <w:rPr>
          <w:rFonts w:ascii="Arial Narrow" w:hAnsi="Arial Narrow"/>
        </w:rPr>
        <w:t>around</w:t>
      </w:r>
      <w:r w:rsidR="00017086">
        <w:rPr>
          <w:rFonts w:ascii="Arial Narrow" w:hAnsi="Arial Narrow"/>
        </w:rPr>
        <w:t xml:space="preserve"> Southwest airlines </w:t>
      </w:r>
      <w:r w:rsidR="00AE6735">
        <w:rPr>
          <w:rFonts w:ascii="Arial Narrow" w:hAnsi="Arial Narrow"/>
        </w:rPr>
        <w:t>Low- cost leadership model.</w:t>
      </w:r>
      <w:r w:rsidR="00CA7918">
        <w:rPr>
          <w:rFonts w:ascii="Arial Narrow" w:hAnsi="Arial Narrow"/>
        </w:rPr>
        <w:t xml:space="preserve"> </w:t>
      </w:r>
      <w:r w:rsidR="003C270F">
        <w:rPr>
          <w:rFonts w:ascii="Arial Narrow" w:hAnsi="Arial Narrow"/>
        </w:rPr>
        <w:t>Nevertheless, O’</w:t>
      </w:r>
      <w:r w:rsidR="0025747A">
        <w:rPr>
          <w:rFonts w:ascii="Arial Narrow" w:hAnsi="Arial Narrow"/>
        </w:rPr>
        <w:t xml:space="preserve"> Leary’s</w:t>
      </w:r>
      <w:r w:rsidR="00725208">
        <w:rPr>
          <w:rFonts w:ascii="Arial Narrow" w:hAnsi="Arial Narrow"/>
        </w:rPr>
        <w:t xml:space="preserve"> leadership style adopts strict control </w:t>
      </w:r>
      <w:r w:rsidR="00B12CEE">
        <w:rPr>
          <w:rFonts w:ascii="Arial Narrow" w:hAnsi="Arial Narrow"/>
        </w:rPr>
        <w:t xml:space="preserve">and has little </w:t>
      </w:r>
      <w:r w:rsidR="00DF324E">
        <w:rPr>
          <w:rFonts w:ascii="Arial Narrow" w:hAnsi="Arial Narrow"/>
        </w:rPr>
        <w:t xml:space="preserve">or no </w:t>
      </w:r>
      <w:r w:rsidR="00B12CEE">
        <w:rPr>
          <w:rFonts w:ascii="Arial Narrow" w:hAnsi="Arial Narrow"/>
        </w:rPr>
        <w:t>regard for</w:t>
      </w:r>
      <w:r w:rsidR="00C812CF">
        <w:rPr>
          <w:rFonts w:ascii="Arial Narrow" w:hAnsi="Arial Narrow"/>
        </w:rPr>
        <w:t xml:space="preserve"> stakeholders and</w:t>
      </w:r>
      <w:r w:rsidR="00725208">
        <w:rPr>
          <w:rFonts w:ascii="Arial Narrow" w:hAnsi="Arial Narrow"/>
        </w:rPr>
        <w:t xml:space="preserve"> employees</w:t>
      </w:r>
      <w:r w:rsidR="004E27DF">
        <w:rPr>
          <w:rFonts w:ascii="Arial Narrow" w:hAnsi="Arial Narrow"/>
        </w:rPr>
        <w:t xml:space="preserve">. O’ Leary </w:t>
      </w:r>
      <w:r w:rsidR="00E0210C">
        <w:rPr>
          <w:rFonts w:ascii="Arial Narrow" w:hAnsi="Arial Narrow"/>
        </w:rPr>
        <w:t xml:space="preserve">has </w:t>
      </w:r>
      <w:r w:rsidR="004E27DF">
        <w:rPr>
          <w:rFonts w:ascii="Arial Narrow" w:hAnsi="Arial Narrow"/>
        </w:rPr>
        <w:t>a task</w:t>
      </w:r>
      <w:r w:rsidR="00E0210C">
        <w:rPr>
          <w:rFonts w:ascii="Arial Narrow" w:hAnsi="Arial Narrow"/>
        </w:rPr>
        <w:t>-</w:t>
      </w:r>
      <w:r w:rsidR="004E27DF">
        <w:rPr>
          <w:rFonts w:ascii="Arial Narrow" w:hAnsi="Arial Narrow"/>
        </w:rPr>
        <w:t>based</w:t>
      </w:r>
      <w:r w:rsidR="00E0210C">
        <w:rPr>
          <w:rFonts w:ascii="Arial Narrow" w:hAnsi="Arial Narrow"/>
        </w:rPr>
        <w:t xml:space="preserve"> mindset and leadership style </w:t>
      </w:r>
      <w:r w:rsidR="006A4AB4">
        <w:rPr>
          <w:rFonts w:ascii="Arial Narrow" w:hAnsi="Arial Narrow"/>
        </w:rPr>
        <w:t xml:space="preserve">with the </w:t>
      </w:r>
      <w:r w:rsidR="00C812CF">
        <w:rPr>
          <w:rFonts w:ascii="Arial Narrow" w:hAnsi="Arial Narrow"/>
        </w:rPr>
        <w:t>focus</w:t>
      </w:r>
      <w:r w:rsidR="006A4AB4">
        <w:rPr>
          <w:rFonts w:ascii="Arial Narrow" w:hAnsi="Arial Narrow"/>
        </w:rPr>
        <w:t xml:space="preserve"> </w:t>
      </w:r>
      <w:r w:rsidR="00416094">
        <w:rPr>
          <w:rFonts w:ascii="Arial Narrow" w:hAnsi="Arial Narrow"/>
        </w:rPr>
        <w:t xml:space="preserve">being on getting the job done with having </w:t>
      </w:r>
      <w:r w:rsidR="00DF324E">
        <w:rPr>
          <w:rFonts w:ascii="Arial Narrow" w:hAnsi="Arial Narrow"/>
        </w:rPr>
        <w:t xml:space="preserve">no respect for </w:t>
      </w:r>
      <w:r w:rsidR="0051463B">
        <w:rPr>
          <w:rFonts w:ascii="Arial Narrow" w:hAnsi="Arial Narrow"/>
        </w:rPr>
        <w:t>underperforming employees</w:t>
      </w:r>
      <w:r w:rsidR="00D70E1F">
        <w:rPr>
          <w:rFonts w:ascii="Arial Narrow" w:hAnsi="Arial Narrow"/>
        </w:rPr>
        <w:t xml:space="preserve">. </w:t>
      </w:r>
      <w:r w:rsidR="001C0634">
        <w:rPr>
          <w:rFonts w:ascii="Arial Narrow" w:hAnsi="Arial Narrow"/>
        </w:rPr>
        <w:t xml:space="preserve">According to the author of </w:t>
      </w:r>
      <w:r w:rsidR="002E4536">
        <w:rPr>
          <w:rFonts w:ascii="Arial Narrow" w:hAnsi="Arial Narrow"/>
        </w:rPr>
        <w:t xml:space="preserve">Leeham </w:t>
      </w:r>
      <w:r w:rsidR="001C0634">
        <w:rPr>
          <w:rFonts w:ascii="Arial Narrow" w:hAnsi="Arial Narrow"/>
        </w:rPr>
        <w:t>n</w:t>
      </w:r>
      <w:r w:rsidR="002E4536">
        <w:rPr>
          <w:rFonts w:ascii="Arial Narrow" w:hAnsi="Arial Narrow"/>
        </w:rPr>
        <w:t>ews and analysis</w:t>
      </w:r>
      <w:r w:rsidR="00BB63EE" w:rsidRPr="00BB63EE">
        <w:rPr>
          <w:rFonts w:ascii="Arial Narrow" w:hAnsi="Arial Narrow"/>
          <w:color w:val="000000"/>
        </w:rPr>
        <w:t xml:space="preserve"> </w:t>
      </w:r>
      <w:r w:rsidR="00BB63EE">
        <w:rPr>
          <w:rFonts w:ascii="Arial Narrow" w:hAnsi="Arial Narrow"/>
          <w:color w:val="000000"/>
        </w:rPr>
        <w:t>(</w:t>
      </w:r>
      <w:proofErr w:type="spellStart"/>
      <w:r w:rsidR="00BB63EE" w:rsidRPr="00884D60">
        <w:rPr>
          <w:rFonts w:ascii="Arial Narrow" w:hAnsi="Arial Narrow"/>
          <w:color w:val="000000"/>
        </w:rPr>
        <w:t>Fehrm</w:t>
      </w:r>
      <w:proofErr w:type="spellEnd"/>
      <w:r w:rsidR="00BB63EE">
        <w:rPr>
          <w:rFonts w:ascii="Arial Narrow" w:hAnsi="Arial Narrow"/>
          <w:color w:val="000000"/>
        </w:rPr>
        <w:t xml:space="preserve">, </w:t>
      </w:r>
      <w:r w:rsidR="00BB63EE" w:rsidRPr="00884D60">
        <w:rPr>
          <w:rFonts w:ascii="Arial Narrow" w:hAnsi="Arial Narrow"/>
          <w:color w:val="000000"/>
        </w:rPr>
        <w:t>2017)</w:t>
      </w:r>
      <w:r w:rsidR="00BB63EE">
        <w:rPr>
          <w:rFonts w:ascii="Arial Narrow" w:hAnsi="Arial Narrow"/>
        </w:rPr>
        <w:t xml:space="preserve"> suggests</w:t>
      </w:r>
      <w:r w:rsidR="00975A92">
        <w:rPr>
          <w:rFonts w:ascii="Arial Narrow" w:hAnsi="Arial Narrow"/>
        </w:rPr>
        <w:t xml:space="preserve"> that Ryan air use</w:t>
      </w:r>
      <w:r w:rsidR="00F3390D">
        <w:rPr>
          <w:rFonts w:ascii="Arial Narrow" w:hAnsi="Arial Narrow"/>
        </w:rPr>
        <w:t xml:space="preserve"> </w:t>
      </w:r>
      <w:r w:rsidR="00125570">
        <w:rPr>
          <w:rFonts w:ascii="Arial Narrow" w:hAnsi="Arial Narrow"/>
        </w:rPr>
        <w:t xml:space="preserve">outsourced </w:t>
      </w:r>
      <w:r w:rsidR="00975A92">
        <w:rPr>
          <w:rFonts w:ascii="Arial Narrow" w:hAnsi="Arial Narrow"/>
        </w:rPr>
        <w:t xml:space="preserve">customer service agencies </w:t>
      </w:r>
      <w:r w:rsidR="00125570">
        <w:rPr>
          <w:rFonts w:ascii="Arial Narrow" w:hAnsi="Arial Narrow"/>
        </w:rPr>
        <w:t xml:space="preserve">to save on cost, </w:t>
      </w:r>
      <w:r w:rsidR="003F5A63">
        <w:rPr>
          <w:rFonts w:ascii="Arial Narrow" w:hAnsi="Arial Narrow"/>
        </w:rPr>
        <w:t xml:space="preserve">further reducing </w:t>
      </w:r>
      <w:r w:rsidR="002039FA">
        <w:rPr>
          <w:rFonts w:ascii="Arial Narrow" w:hAnsi="Arial Narrow"/>
        </w:rPr>
        <w:t>employee pa</w:t>
      </w:r>
      <w:r w:rsidR="00AF1D60">
        <w:rPr>
          <w:rFonts w:ascii="Arial Narrow" w:hAnsi="Arial Narrow"/>
        </w:rPr>
        <w:t xml:space="preserve">y and making pilots fly up to the maximum </w:t>
      </w:r>
      <w:r w:rsidR="00B056D4">
        <w:rPr>
          <w:rFonts w:ascii="Arial Narrow" w:hAnsi="Arial Narrow"/>
        </w:rPr>
        <w:t xml:space="preserve">of legal </w:t>
      </w:r>
      <w:r w:rsidR="00AF1D60">
        <w:rPr>
          <w:rFonts w:ascii="Arial Narrow" w:hAnsi="Arial Narrow"/>
        </w:rPr>
        <w:t>hours</w:t>
      </w:r>
      <w:r w:rsidR="009021B6">
        <w:rPr>
          <w:rFonts w:ascii="Arial Narrow" w:hAnsi="Arial Narrow"/>
        </w:rPr>
        <w:t xml:space="preserve">. </w:t>
      </w:r>
      <w:r w:rsidR="00AC60BF">
        <w:rPr>
          <w:rFonts w:ascii="Arial Narrow" w:hAnsi="Arial Narrow"/>
        </w:rPr>
        <w:t xml:space="preserve">The research suggests </w:t>
      </w:r>
      <w:r w:rsidR="008337DB">
        <w:rPr>
          <w:rFonts w:ascii="Arial Narrow" w:hAnsi="Arial Narrow"/>
        </w:rPr>
        <w:t>t</w:t>
      </w:r>
      <w:r w:rsidR="009021B6">
        <w:rPr>
          <w:rFonts w:ascii="Arial Narrow" w:hAnsi="Arial Narrow"/>
        </w:rPr>
        <w:t xml:space="preserve">he culture of Ryanair is profit driven </w:t>
      </w:r>
      <w:r w:rsidR="00230572">
        <w:rPr>
          <w:rFonts w:ascii="Arial Narrow" w:hAnsi="Arial Narrow"/>
        </w:rPr>
        <w:t xml:space="preserve">and the sole priority </w:t>
      </w:r>
      <w:r w:rsidR="00311CAA">
        <w:rPr>
          <w:rFonts w:ascii="Arial Narrow" w:hAnsi="Arial Narrow"/>
        </w:rPr>
        <w:t xml:space="preserve">is to cut cost by outsourcing </w:t>
      </w:r>
      <w:r w:rsidR="00E8433B">
        <w:rPr>
          <w:rFonts w:ascii="Arial Narrow" w:hAnsi="Arial Narrow"/>
        </w:rPr>
        <w:t xml:space="preserve">where and </w:t>
      </w:r>
      <w:r w:rsidR="00437E6D">
        <w:rPr>
          <w:rFonts w:ascii="Arial Narrow" w:hAnsi="Arial Narrow"/>
        </w:rPr>
        <w:t>whenever</w:t>
      </w:r>
      <w:r w:rsidR="00E8433B">
        <w:rPr>
          <w:rFonts w:ascii="Arial Narrow" w:hAnsi="Arial Narrow"/>
        </w:rPr>
        <w:t xml:space="preserve"> they can</w:t>
      </w:r>
      <w:r w:rsidR="00437E6D">
        <w:rPr>
          <w:rFonts w:ascii="Arial Narrow" w:hAnsi="Arial Narrow"/>
        </w:rPr>
        <w:t xml:space="preserve"> with no regard for </w:t>
      </w:r>
      <w:r w:rsidR="00C165A0">
        <w:rPr>
          <w:rFonts w:ascii="Arial Narrow" w:hAnsi="Arial Narrow"/>
        </w:rPr>
        <w:t>employee morale</w:t>
      </w:r>
      <w:r w:rsidR="001368A2">
        <w:rPr>
          <w:rFonts w:ascii="Arial Narrow" w:hAnsi="Arial Narrow"/>
        </w:rPr>
        <w:t xml:space="preserve"> or stakeholders</w:t>
      </w:r>
      <w:r w:rsidR="00335418">
        <w:rPr>
          <w:rFonts w:ascii="Arial Narrow" w:hAnsi="Arial Narrow"/>
        </w:rPr>
        <w:t xml:space="preserve">. Ryanair </w:t>
      </w:r>
      <w:r w:rsidR="005339DB">
        <w:rPr>
          <w:rFonts w:ascii="Arial Narrow" w:hAnsi="Arial Narrow"/>
        </w:rPr>
        <w:t xml:space="preserve">put the interests of the </w:t>
      </w:r>
      <w:r w:rsidR="008337DB">
        <w:rPr>
          <w:rFonts w:ascii="Arial Narrow" w:hAnsi="Arial Narrow"/>
        </w:rPr>
        <w:t>organisation</w:t>
      </w:r>
      <w:r w:rsidR="005339DB">
        <w:rPr>
          <w:rFonts w:ascii="Arial Narrow" w:hAnsi="Arial Narrow"/>
        </w:rPr>
        <w:t xml:space="preserve"> </w:t>
      </w:r>
      <w:r w:rsidR="003567F6">
        <w:rPr>
          <w:rFonts w:ascii="Arial Narrow" w:hAnsi="Arial Narrow"/>
        </w:rPr>
        <w:t>and</w:t>
      </w:r>
      <w:r w:rsidR="00E8433B">
        <w:rPr>
          <w:rFonts w:ascii="Arial Narrow" w:hAnsi="Arial Narrow"/>
        </w:rPr>
        <w:t xml:space="preserve"> business model</w:t>
      </w:r>
      <w:r w:rsidR="003567F6">
        <w:rPr>
          <w:rFonts w:ascii="Arial Narrow" w:hAnsi="Arial Narrow"/>
        </w:rPr>
        <w:t xml:space="preserve"> over employees, </w:t>
      </w:r>
      <w:r w:rsidR="003D3157">
        <w:rPr>
          <w:rFonts w:ascii="Arial Narrow" w:hAnsi="Arial Narrow"/>
        </w:rPr>
        <w:t>customers,</w:t>
      </w:r>
      <w:r w:rsidR="003567F6">
        <w:rPr>
          <w:rFonts w:ascii="Arial Narrow" w:hAnsi="Arial Narrow"/>
        </w:rPr>
        <w:t xml:space="preserve"> and </w:t>
      </w:r>
      <w:r w:rsidR="003D3157">
        <w:rPr>
          <w:rFonts w:ascii="Arial Narrow" w:hAnsi="Arial Narrow"/>
        </w:rPr>
        <w:t>stakeholders</w:t>
      </w:r>
      <w:r w:rsidR="00563C86">
        <w:rPr>
          <w:rFonts w:ascii="Arial Narrow" w:hAnsi="Arial Narrow"/>
        </w:rPr>
        <w:t xml:space="preserve">. Even so, </w:t>
      </w:r>
      <w:r w:rsidR="00A1672A">
        <w:rPr>
          <w:rFonts w:ascii="Arial Narrow" w:hAnsi="Arial Narrow"/>
        </w:rPr>
        <w:t xml:space="preserve">Ryanair </w:t>
      </w:r>
      <w:r w:rsidR="007B3C1E">
        <w:rPr>
          <w:rFonts w:ascii="Arial Narrow" w:hAnsi="Arial Narrow"/>
        </w:rPr>
        <w:t xml:space="preserve">is has become the largest </w:t>
      </w:r>
      <w:r w:rsidR="001F0393">
        <w:rPr>
          <w:rFonts w:ascii="Arial Narrow" w:hAnsi="Arial Narrow"/>
        </w:rPr>
        <w:t>ultra-</w:t>
      </w:r>
      <w:r w:rsidR="00CD39BF">
        <w:rPr>
          <w:rFonts w:ascii="Arial Narrow" w:hAnsi="Arial Narrow"/>
        </w:rPr>
        <w:t>low-cost</w:t>
      </w:r>
      <w:r w:rsidR="001F0393">
        <w:rPr>
          <w:rFonts w:ascii="Arial Narrow" w:hAnsi="Arial Narrow"/>
        </w:rPr>
        <w:t xml:space="preserve"> carrier in Europe </w:t>
      </w:r>
      <w:r w:rsidR="006767AC">
        <w:rPr>
          <w:rFonts w:ascii="Arial Narrow" w:hAnsi="Arial Narrow"/>
        </w:rPr>
        <w:t xml:space="preserve">and </w:t>
      </w:r>
      <w:r w:rsidR="00727630">
        <w:rPr>
          <w:rFonts w:ascii="Arial Narrow" w:hAnsi="Arial Narrow"/>
        </w:rPr>
        <w:t xml:space="preserve">has </w:t>
      </w:r>
      <w:r w:rsidR="00F82847">
        <w:rPr>
          <w:rFonts w:ascii="Arial Narrow" w:hAnsi="Arial Narrow"/>
        </w:rPr>
        <w:t xml:space="preserve">a team of </w:t>
      </w:r>
      <w:r w:rsidR="006767AC">
        <w:rPr>
          <w:rFonts w:ascii="Arial Narrow" w:hAnsi="Arial Narrow"/>
        </w:rPr>
        <w:t>15</w:t>
      </w:r>
      <w:r w:rsidR="00727630">
        <w:rPr>
          <w:rFonts w:ascii="Arial Narrow" w:hAnsi="Arial Narrow"/>
        </w:rPr>
        <w:t>,</w:t>
      </w:r>
      <w:r w:rsidR="006767AC">
        <w:rPr>
          <w:rFonts w:ascii="Arial Narrow" w:hAnsi="Arial Narrow"/>
        </w:rPr>
        <w:t>000</w:t>
      </w:r>
      <w:r w:rsidR="00727630">
        <w:rPr>
          <w:rFonts w:ascii="Arial Narrow" w:hAnsi="Arial Narrow"/>
        </w:rPr>
        <w:t xml:space="preserve"> aviation professionals </w:t>
      </w:r>
      <w:r w:rsidR="00CD39BF">
        <w:rPr>
          <w:rFonts w:ascii="Arial Narrow" w:hAnsi="Arial Narrow"/>
        </w:rPr>
        <w:t>worldwide</w:t>
      </w:r>
      <w:r w:rsidR="00AE0FCB">
        <w:rPr>
          <w:rFonts w:ascii="Arial Narrow" w:hAnsi="Arial Narrow"/>
        </w:rPr>
        <w:t xml:space="preserve"> (Ryanair, 2022)</w:t>
      </w:r>
      <w:r w:rsidR="00CD39BF">
        <w:rPr>
          <w:rFonts w:ascii="Arial Narrow" w:hAnsi="Arial Narrow"/>
        </w:rPr>
        <w:t xml:space="preserve">. </w:t>
      </w:r>
    </w:p>
    <w:p w14:paraId="2C6596F9" w14:textId="609C94BA" w:rsidR="007C24C0" w:rsidRDefault="007C24C0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23429CEC" w14:textId="15C3E02E" w:rsidR="00F713AC" w:rsidRPr="000E2F73" w:rsidRDefault="00EA697E" w:rsidP="000E2F73">
      <w:pPr>
        <w:pStyle w:val="Heading1"/>
        <w:rPr>
          <w:rStyle w:val="eop"/>
          <w:rFonts w:ascii="Arial" w:hAnsi="Arial" w:cs="Arial"/>
          <w:sz w:val="22"/>
          <w:szCs w:val="22"/>
        </w:rPr>
      </w:pPr>
      <w:bookmarkStart w:id="4" w:name="_Toc98513526"/>
      <w:r>
        <w:rPr>
          <w:rStyle w:val="eop"/>
          <w:rFonts w:cstheme="majorHAnsi"/>
        </w:rPr>
        <w:t>2</w:t>
      </w:r>
      <w:r w:rsidR="00FF084B">
        <w:rPr>
          <w:rStyle w:val="eop"/>
          <w:rFonts w:cstheme="majorHAnsi"/>
        </w:rPr>
        <w:t xml:space="preserve">.0 </w:t>
      </w:r>
      <w:r w:rsidR="000661B4">
        <w:rPr>
          <w:rFonts w:eastAsia="Times New Roman"/>
        </w:rPr>
        <w:t xml:space="preserve">Johnson and Scholes </w:t>
      </w:r>
      <w:r w:rsidR="006F2637">
        <w:rPr>
          <w:rStyle w:val="eop"/>
          <w:rFonts w:cstheme="majorHAnsi"/>
        </w:rPr>
        <w:t>Cultural Web</w:t>
      </w:r>
      <w:bookmarkEnd w:id="4"/>
      <w:r w:rsidR="006F2637">
        <w:rPr>
          <w:rStyle w:val="eop"/>
          <w:rFonts w:cstheme="majorHAnsi"/>
        </w:rPr>
        <w:t xml:space="preserve"> </w:t>
      </w:r>
    </w:p>
    <w:p w14:paraId="328AF499" w14:textId="598D4D11" w:rsidR="006F2637" w:rsidRPr="00C85122" w:rsidRDefault="006F2637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F220B0">
        <w:rPr>
          <w:rStyle w:val="normaltextrun"/>
          <w:rFonts w:asciiTheme="minorHAnsi" w:hAnsiTheme="minorHAnsi" w:cstheme="minorHAnsi"/>
          <w:sz w:val="22"/>
          <w:szCs w:val="22"/>
        </w:rPr>
        <w:t xml:space="preserve">A detailed critical analysis of the workplace culture </w:t>
      </w:r>
      <w:r w:rsidR="003D3157">
        <w:rPr>
          <w:rStyle w:val="normaltextrun"/>
          <w:rFonts w:asciiTheme="minorHAnsi" w:hAnsiTheme="minorHAnsi" w:cstheme="minorHAnsi"/>
          <w:sz w:val="22"/>
          <w:szCs w:val="22"/>
        </w:rPr>
        <w:t xml:space="preserve">within Ryanair </w:t>
      </w:r>
      <w:r w:rsidRPr="00F220B0">
        <w:rPr>
          <w:rStyle w:val="normaltextrun"/>
          <w:rFonts w:asciiTheme="minorHAnsi" w:hAnsiTheme="minorHAnsi" w:cstheme="minorHAnsi"/>
          <w:sz w:val="22"/>
          <w:szCs w:val="22"/>
        </w:rPr>
        <w:t xml:space="preserve">using </w:t>
      </w:r>
      <w:r w:rsidR="000174FA" w:rsidRPr="00F220B0">
        <w:rPr>
          <w:rStyle w:val="normaltextrun"/>
          <w:rFonts w:asciiTheme="minorHAnsi" w:hAnsiTheme="minorHAnsi" w:cstheme="minorHAnsi"/>
          <w:sz w:val="22"/>
          <w:szCs w:val="22"/>
        </w:rPr>
        <w:t xml:space="preserve">the cultural web. </w:t>
      </w:r>
      <w:r w:rsidR="008E54EC">
        <w:rPr>
          <w:rStyle w:val="normaltextrun"/>
          <w:rFonts w:asciiTheme="minorHAnsi" w:hAnsiTheme="minorHAnsi" w:cstheme="minorHAnsi"/>
          <w:sz w:val="22"/>
          <w:szCs w:val="22"/>
        </w:rPr>
        <w:t>NOTE</w:t>
      </w:r>
      <w:r w:rsidR="005E42C8">
        <w:rPr>
          <w:rStyle w:val="normaltextrun"/>
          <w:rFonts w:asciiTheme="minorHAnsi" w:hAnsiTheme="minorHAnsi" w:cstheme="minorHAnsi"/>
          <w:sz w:val="22"/>
          <w:szCs w:val="22"/>
        </w:rPr>
        <w:t xml:space="preserve">, </w:t>
      </w:r>
      <w:r w:rsidR="00BD7F55" w:rsidRPr="00F220B0">
        <w:rPr>
          <w:rStyle w:val="normaltextrun"/>
          <w:rFonts w:asciiTheme="minorHAnsi" w:hAnsiTheme="minorHAnsi" w:cstheme="minorHAnsi"/>
          <w:sz w:val="22"/>
          <w:szCs w:val="22"/>
        </w:rPr>
        <w:t>bring</w:t>
      </w:r>
      <w:r w:rsidR="00443DC5" w:rsidRPr="00F220B0">
        <w:rPr>
          <w:rStyle w:val="normaltextrun"/>
          <w:rFonts w:asciiTheme="minorHAnsi" w:hAnsiTheme="minorHAnsi" w:cstheme="minorHAnsi"/>
          <w:sz w:val="22"/>
          <w:szCs w:val="22"/>
        </w:rPr>
        <w:t xml:space="preserve"> in the whole of the web and cover all elements. </w:t>
      </w:r>
      <w:r w:rsidR="00F220B0" w:rsidRPr="00F220B0">
        <w:rPr>
          <w:rStyle w:val="normaltextrun"/>
          <w:rFonts w:asciiTheme="minorHAnsi" w:hAnsiTheme="minorHAnsi" w:cstheme="minorHAnsi"/>
          <w:sz w:val="22"/>
          <w:szCs w:val="22"/>
        </w:rPr>
        <w:t>Full analysis.</w:t>
      </w:r>
      <w:r w:rsidR="005060A6">
        <w:rPr>
          <w:rStyle w:val="normaltextrun"/>
          <w:rFonts w:asciiTheme="minorHAnsi" w:hAnsiTheme="minorHAnsi" w:cstheme="minorHAnsi"/>
          <w:sz w:val="22"/>
          <w:szCs w:val="22"/>
        </w:rPr>
        <w:t xml:space="preserve"> Including values and different perspectives!</w:t>
      </w:r>
    </w:p>
    <w:p w14:paraId="5504C4B0" w14:textId="4DB3BDD8" w:rsidR="000A0921" w:rsidRDefault="00F96FED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4A91AC89" wp14:editId="10222657">
                <wp:simplePos x="0" y="0"/>
                <wp:positionH relativeFrom="column">
                  <wp:posOffset>2732156</wp:posOffset>
                </wp:positionH>
                <wp:positionV relativeFrom="paragraph">
                  <wp:posOffset>192405</wp:posOffset>
                </wp:positionV>
                <wp:extent cx="1264258" cy="1200647"/>
                <wp:effectExtent l="0" t="0" r="12700" b="19050"/>
                <wp:wrapNone/>
                <wp:docPr id="2" name="Flowchart: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258" cy="1200647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2EE6E8" w14:textId="5F59A8DC" w:rsidR="00E01636" w:rsidRPr="00E01636" w:rsidRDefault="0031579A" w:rsidP="0031579A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5F56EC">
                              <w:rPr>
                                <w:sz w:val="18"/>
                                <w:szCs w:val="18"/>
                                <w:lang w:val="en-US"/>
                              </w:rPr>
                              <w:t>heap</w:t>
                            </w:r>
                            <w:r w:rsidR="00666373" w:rsidRPr="005F56EC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666373">
                              <w:rPr>
                                <w:sz w:val="18"/>
                                <w:szCs w:val="18"/>
                                <w:lang w:val="en-US"/>
                              </w:rPr>
                              <w:t>F</w:t>
                            </w:r>
                            <w:r w:rsidR="00666373" w:rsidRPr="005F56EC">
                              <w:rPr>
                                <w:sz w:val="18"/>
                                <w:szCs w:val="18"/>
                                <w:lang w:val="en-US"/>
                              </w:rPr>
                              <w:t>lights</w:t>
                            </w:r>
                            <w:r w:rsidR="00F64CF5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&amp;</w:t>
                            </w:r>
                            <w:r w:rsidR="00C834F9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E01636">
                              <w:rPr>
                                <w:sz w:val="18"/>
                                <w:szCs w:val="18"/>
                                <w:lang w:val="en-US"/>
                              </w:rPr>
                              <w:t>Favored airline</w:t>
                            </w:r>
                            <w:r w:rsidR="00C834F9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for </w:t>
                            </w:r>
                            <w:r w:rsidR="00191168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study abroad </w:t>
                            </w:r>
                            <w:r w:rsidR="00C834F9">
                              <w:rPr>
                                <w:sz w:val="18"/>
                                <w:szCs w:val="18"/>
                                <w:lang w:val="en-US"/>
                              </w:rPr>
                              <w:t>studen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91AC89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2" o:spid="_x0000_s1026" type="#_x0000_t120" style="position:absolute;margin-left:215.15pt;margin-top:15.15pt;width:99.55pt;height:94.55pt;z-index: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0z4XAIAAAwFAAAOAAAAZHJzL2Uyb0RvYy54bWysVN9P2zAQfp+0/8Hy+5qmKrBVpKgqYpqE&#10;AAETz65jk2iOzzu7Tbq/fmcnTRHrXqa9OGff7+++y+VV1xi2U+hrsAXPJ1POlJVQ1va14N+fbz59&#10;5swHYUthwKqC75XnV8uPHy5bt1AzqMCUChkFsX7RuoJXIbhFlnlZqUb4CThlSakBGxHoiq9ZiaKl&#10;6I3JZtPpedYClg5BKu/p9bpX8mWKr7WS4V5rrwIzBafaQjoxnZt4ZstLsXhF4apaDmWIf6iiEbWl&#10;pGOoaxEE22L9R6imlggedJhIaDLQupYq9UDd5NN33TxVwqnUC4Hj3QiT/39h5d3uyT0gwdA6v/Ak&#10;xi46jU38Un2sS2DtR7BUF5ikx3x2Pp+d0Xgl6fI4i/lFhDM7ujv04auChkWh4NpAu64EhjVYS5MB&#10;TJCJ3a0PvePBIeY2Nr4dq0pS2BvVKx+VZnVJdcxSkEQYtTbIdoJGXf7Ih1qMJcvoomtjRqf8lJMJ&#10;B6fBNrqpRKLRcXrK8ZhttE4ZwYbRsant0O9fS9W9/aHrvtfYdug2HTUbex0GtYFy/4AMoSe0d/Km&#10;JoxvhQ8PAonBxHXaynBPR4S94DBInFWAv069R3siFmk5a2kjCu5/bgUqzsw3S5T7ks/ncYXSZX52&#10;MaMLvtVs3mrstlkDTSKn/XcyidE+mIOoEZoXWt5VzEoqYSXlLrgMeLisQ7+ptP5SrVbJjNbGiXBr&#10;n5yMwSPOkTXP3YtANxAtEEfv4LA9YvGOYb1t9LSw2gbQdaJfRLrHdZgArVyi8/B7iDv99p6sjj+x&#10;5W8AAAD//wMAUEsDBBQABgAIAAAAIQD1CYWw3gAAAAoBAAAPAAAAZHJzL2Rvd25yZXYueG1sTI/P&#10;bsIwDIfvk/YOkSftNhIKqlhpigbsz4XL6B4gNKataJyuCdC9/bxdtpNt+dPPn/PV6DpxwSG0njRM&#10;JwoEUuVtS7WGj/LlYQEiREPWdJ5QwxcGWBW3N7nJrL/SO172sRYcQiEzGpoY+0zKUDXoTJj4Hol3&#10;Rz84E3kcamkHc+Vw18lEqVQ60xJfaEyPmwar0/7sNAxv42J9Mhu/266fy9dPtbUxLbW+vxufliAi&#10;jvEPhh99VoeCnQ7+TDaITsN8pmaMavitDKTJ4xzEQUMy5UYWufz/QvENAAD//wMAUEsBAi0AFAAG&#10;AAgAAAAhALaDOJL+AAAA4QEAABMAAAAAAAAAAAAAAAAAAAAAAFtDb250ZW50X1R5cGVzXS54bWxQ&#10;SwECLQAUAAYACAAAACEAOP0h/9YAAACUAQAACwAAAAAAAAAAAAAAAAAvAQAAX3JlbHMvLnJlbHNQ&#10;SwECLQAUAAYACAAAACEAzPNM+FwCAAAMBQAADgAAAAAAAAAAAAAAAAAuAgAAZHJzL2Uyb0RvYy54&#10;bWxQSwECLQAUAAYACAAAACEA9QmFsN4AAAAKAQAADwAAAAAAAAAAAAAAAAC2BAAAZHJzL2Rvd25y&#10;ZXYueG1sUEsFBgAAAAAEAAQA8wAAAMEFAAAAAA==&#10;" fillcolor="white [3201]" strokecolor="black [3200]" strokeweight="1pt">
                <v:stroke joinstyle="miter"/>
                <v:textbox>
                  <w:txbxContent>
                    <w:p w14:paraId="6A2EE6E8" w14:textId="5F59A8DC" w:rsidR="00E01636" w:rsidRPr="00E01636" w:rsidRDefault="0031579A" w:rsidP="0031579A">
                      <w:pPr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C</w:t>
                      </w:r>
                      <w:r w:rsidRPr="005F56EC">
                        <w:rPr>
                          <w:sz w:val="18"/>
                          <w:szCs w:val="18"/>
                          <w:lang w:val="en-US"/>
                        </w:rPr>
                        <w:t>heap</w:t>
                      </w:r>
                      <w:r w:rsidR="00666373" w:rsidRPr="005F56EC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666373">
                        <w:rPr>
                          <w:sz w:val="18"/>
                          <w:szCs w:val="18"/>
                          <w:lang w:val="en-US"/>
                        </w:rPr>
                        <w:t>F</w:t>
                      </w:r>
                      <w:r w:rsidR="00666373" w:rsidRPr="005F56EC">
                        <w:rPr>
                          <w:sz w:val="18"/>
                          <w:szCs w:val="18"/>
                          <w:lang w:val="en-US"/>
                        </w:rPr>
                        <w:t>lights</w:t>
                      </w:r>
                      <w:r w:rsidR="00F64CF5">
                        <w:rPr>
                          <w:sz w:val="18"/>
                          <w:szCs w:val="18"/>
                          <w:lang w:val="en-US"/>
                        </w:rPr>
                        <w:t xml:space="preserve"> &amp;</w:t>
                      </w:r>
                      <w:r w:rsidR="00C834F9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E01636">
                        <w:rPr>
                          <w:sz w:val="18"/>
                          <w:szCs w:val="18"/>
                          <w:lang w:val="en-US"/>
                        </w:rPr>
                        <w:t>Favored airline</w:t>
                      </w:r>
                      <w:r w:rsidR="00C834F9">
                        <w:rPr>
                          <w:sz w:val="18"/>
                          <w:szCs w:val="18"/>
                          <w:lang w:val="en-US"/>
                        </w:rPr>
                        <w:t xml:space="preserve"> for </w:t>
                      </w:r>
                      <w:r w:rsidR="00191168">
                        <w:rPr>
                          <w:sz w:val="18"/>
                          <w:szCs w:val="18"/>
                          <w:lang w:val="en-US"/>
                        </w:rPr>
                        <w:t xml:space="preserve">study abroad </w:t>
                      </w:r>
                      <w:r w:rsidR="00C834F9">
                        <w:rPr>
                          <w:sz w:val="18"/>
                          <w:szCs w:val="18"/>
                          <w:lang w:val="en-US"/>
                        </w:rPr>
                        <w:t>studen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84E092" wp14:editId="5B7BD4D1">
                <wp:simplePos x="0" y="0"/>
                <wp:positionH relativeFrom="column">
                  <wp:posOffset>1469114</wp:posOffset>
                </wp:positionH>
                <wp:positionV relativeFrom="paragraph">
                  <wp:posOffset>209302</wp:posOffset>
                </wp:positionV>
                <wp:extent cx="1264258" cy="1200647"/>
                <wp:effectExtent l="0" t="0" r="12700" b="19050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258" cy="1200647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56FB99" w14:textId="5655F32D" w:rsidR="000059C0" w:rsidRPr="000059C0" w:rsidRDefault="000059C0" w:rsidP="000059C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4E092" id="Flowchart: Connector 3" o:spid="_x0000_s1027" type="#_x0000_t120" style="position:absolute;margin-left:115.7pt;margin-top:16.5pt;width:99.55pt;height:9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eMWAIAAAUFAAAOAAAAZHJzL2Uyb0RvYy54bWysVN9P2zAQfp+0/8Hy+5qmKrBVpKgqYpqE&#10;AAETz65jk2iOzzu7Tbq/fmcnTRHrXqa9OGff7+++y+VV1xi2U+hrsAXPJ1POlJVQ1va14N+fbz59&#10;5swHYUthwKqC75XnV8uPHy5bt1AzqMCUChkFsX7RuoJXIbhFlnlZqUb4CThlSakBGxHoiq9ZiaKl&#10;6I3JZtPpedYClg5BKu/p9bpX8mWKr7WS4V5rrwIzBafaQjoxnZt4ZstLsXhF4apaDmWIf6iiEbWl&#10;pGOoaxEE22L9R6imlggedJhIaDLQupYq9UDd5NN33TxVwqnUC4Hj3QiT/39h5d3uyT0gwdA6v/Ak&#10;xi46jU38Un2sS2DtR7BUF5ikx3x2Pp+d0Xgl6fI4i/lFhDM7ujv04auChkWh4NpAu64EhjVYS5MB&#10;TJCJ3a0PvePBIeY2Nr4dq0pS2BvVKx+VZnVJdcxSkEQYtTbIdoJGXf7Ih1qMJcvoomtjRqf8lJMJ&#10;B6fBNrqpRKLRcXrK8ZhttE4ZwYbRsant0O9fS9W9/aHrvtfYdug23TChDZT7B2QIPZO9kzc1gXsr&#10;fHgQSNQlktM6hns6It4Fh0HirAL8deo92hOjSMtZS6tQcP9zK1BxZr5Z4tqXfD6Pu5Mu87OLGV3w&#10;rWbzVmO3zRpoBDktvpNJjPbBHESN0LzQ1q5iVlIJKyl3wWXAw2Ud+hWlvZdqtUpmtC9OhFv75GQM&#10;HgGOdHnuXgS6gWGByHkHh7URi3fU6m2jp4XVNoCuE+8ixD2uA/S0a4nHw38hLvPbe7I6/r2WvwEA&#10;AP//AwBQSwMEFAAGAAgAAAAhAN9VRhPfAAAACgEAAA8AAABkcnMvZG93bnJldi54bWxMj8tOwzAQ&#10;RfdI/IM1SOyonaRUVRqnoi2PDRsaPmAau0nUeBxitw1/z7CC5ege3Tm3WE+uFxc7hs6ThmSmQFiq&#10;vemo0fBZvTwsQYSIZLD3ZDV82wDr8vamwNz4K33Yyz42gkso5KihjXHIpQx1ax2GmR8scXb0o8PI&#10;59hIM+KVy10vU6UW0mFH/KHFwW5bW5/2Z6dhfJuWmxNu/ftu81y9fqmdiYtK6/u76WkFItop/sHw&#10;q8/qULLTwZ/JBNFrSLNkzqiGLONNDMwz9QjiwEmaJiDLQv6fUP4AAAD//wMAUEsBAi0AFAAGAAgA&#10;AAAhALaDOJL+AAAA4QEAABMAAAAAAAAAAAAAAAAAAAAAAFtDb250ZW50X1R5cGVzXS54bWxQSwEC&#10;LQAUAAYACAAAACEAOP0h/9YAAACUAQAACwAAAAAAAAAAAAAAAAAvAQAAX3JlbHMvLnJlbHNQSwEC&#10;LQAUAAYACAAAACEA45ynjFgCAAAFBQAADgAAAAAAAAAAAAAAAAAuAgAAZHJzL2Uyb0RvYy54bWxQ&#10;SwECLQAUAAYACAAAACEA31VGE98AAAAKAQAADwAAAAAAAAAAAAAAAACyBAAAZHJzL2Rvd25yZXYu&#10;eG1sUEsFBgAAAAAEAAQA8wAAAL4FAAAAAA==&#10;" fillcolor="white [3201]" strokecolor="black [3200]" strokeweight="1pt">
                <v:stroke joinstyle="miter"/>
                <v:textbox>
                  <w:txbxContent>
                    <w:p w14:paraId="2556FB99" w14:textId="5655F32D" w:rsidR="000059C0" w:rsidRPr="000059C0" w:rsidRDefault="000059C0" w:rsidP="000059C0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B98CCC" w14:textId="56D2DB27" w:rsidR="000A0921" w:rsidRDefault="000A0921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661D01D5" w14:textId="0A364F38" w:rsidR="000A0921" w:rsidRDefault="000A0921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7602658A" w14:textId="5E37A1FE" w:rsidR="000A0921" w:rsidRDefault="000A0921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39831E32" w14:textId="75956B38" w:rsidR="000A0921" w:rsidRDefault="00FA6729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42E42AA" wp14:editId="4AAA10E8">
                <wp:simplePos x="0" y="0"/>
                <wp:positionH relativeFrom="column">
                  <wp:posOffset>3376958</wp:posOffset>
                </wp:positionH>
                <wp:positionV relativeFrom="paragraph">
                  <wp:posOffset>252095</wp:posOffset>
                </wp:positionV>
                <wp:extent cx="1264258" cy="1200647"/>
                <wp:effectExtent l="0" t="0" r="12700" b="19050"/>
                <wp:wrapNone/>
                <wp:docPr id="5" name="Flowchart: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258" cy="1200647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EFF352" id="Flowchart: Connector 5" o:spid="_x0000_s1026" type="#_x0000_t120" style="position:absolute;margin-left:265.9pt;margin-top:19.85pt;width:99.55pt;height:94.5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Pc2UgIAAPoEAAAOAAAAZHJzL2Uyb0RvYy54bWysVE1v2zAMvQ/YfxB0Xx0HabsFcYogRYcB&#10;QRs0HXpWZak2JosapcTJfv0o2XGCrrsMu8iSyMePp0fPbvaNYTuFvgZb8PxixJmyEsravhb8+9Pd&#10;p8+c+SBsKQxYVfCD8vxm/vHDrHVTNYYKTKmQURDrp60reBWCm2aZl5VqhL8ApywZNWAjAh3xNStR&#10;tBS9Mdl4NLrKWsDSIUjlPd3edkY+T/G1VjI8aO1VYKbgVFtIK6b1Ja7ZfCamryhcVcu+DPEPVTSi&#10;tpR0CHUrgmBbrP8I1dQSwYMOFxKaDLSupUo9UDf56E03m0o4lXohcrwbaPL/L6y8323cGomG1vmp&#10;p23sYq+xiV+qj+0TWYeBLLUPTNJlPr6ajC/peSXZ8vgWk+tIZ3aCO/Thq4KGxU3BtYF2WQkMS7CW&#10;XgYwUSZ2Kx864BEQcxsb705VpV04GNUZH5VmdUl1jFOQJBi1NMh2gp66/JH3tRhLnhGia2MGUP4e&#10;yIQjqPeNMJVENABH7wFP2QbvlBFsGIBNbft+/1qq7vyPXXe9xrZfoDyskSF08vVO3tXE6Er4sBZI&#10;eiVl0wyGB1oiyQWHfsdZBfjrvfvoTzIiK2ct6b/g/udWoOLMfLMksC/5ZBIHJh0ml9djOuC55eXc&#10;YrfNEoj3nKbdybSN/sEctxqheaZRXcSsZBJWUu6Cy4DHwzJ0c0nDLtVikdxoSJwIK7txMgaPrEaN&#10;PO2fBbpeVoEUeQ/HWRHTN3rqfCPSwmIbQNdJbCdee75pwJJ4+59BnODzc/I6/bLmvwEAAP//AwBQ&#10;SwMEFAAGAAgAAAAhAF9fS47gAAAACgEAAA8AAABkcnMvZG93bnJldi54bWxMj81OwzAQhO9IvIO1&#10;SNyo3US0acimoi0/Fy40PMA2NknUeB1itw1vjznBcTSjmW+K9WR7cTaj7xwjzGcKhOHa6Y4bhI/q&#10;+S4D4QOxpt6xQfg2Htbl9VVBuXYXfjfnfWhELGGfE0IbwpBL6evWWPIzNxiO3qcbLYUox0bqkS6x&#10;3PYyUWohLXUcF1oazLY19XF/sgjj65RtjrR1b7vNU/XypXY6LCrE25vp8QFEMFP4C8MvfkSHMjId&#10;3Im1Fz3CfTqP6AEhXS1BxMAyVSsQB4QkyTKQZSH/Xyh/AAAA//8DAFBLAQItABQABgAIAAAAIQC2&#10;gziS/gAAAOEBAAATAAAAAAAAAAAAAAAAAAAAAABbQ29udGVudF9UeXBlc10ueG1sUEsBAi0AFAAG&#10;AAgAAAAhADj9If/WAAAAlAEAAAsAAAAAAAAAAAAAAAAALwEAAF9yZWxzLy5yZWxzUEsBAi0AFAAG&#10;AAgAAAAhAFkg9zZSAgAA+gQAAA4AAAAAAAAAAAAAAAAALgIAAGRycy9lMm9Eb2MueG1sUEsBAi0A&#10;FAAGAAgAAAAhAF9fS47gAAAACgEAAA8AAAAAAAAAAAAAAAAArAQAAGRycy9kb3ducmV2LnhtbFBL&#10;BQYAAAAABAAEAPMAAAC5BQAAAAA=&#10;" fillcolor="white [3201]" strokecolor="black [3200]" strokeweight="1pt">
                <v:stroke joinstyle="miter"/>
              </v:shape>
            </w:pict>
          </mc:Fallback>
        </mc:AlternateContent>
      </w:r>
      <w:r w:rsidR="00C50E4B">
        <w:rPr>
          <w:rStyle w:val="eop"/>
          <w:rFonts w:asciiTheme="majorHAnsi" w:hAnsiTheme="majorHAnsi" w:cstheme="majorHAnsi"/>
          <w:sz w:val="32"/>
          <w:szCs w:val="32"/>
        </w:rPr>
        <w:t xml:space="preserve">                                  </w:t>
      </w:r>
    </w:p>
    <w:p w14:paraId="4E6B5498" w14:textId="4B93E104" w:rsidR="000A0921" w:rsidRDefault="00FA6729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06B624" wp14:editId="2CA16457">
                <wp:simplePos x="0" y="0"/>
                <wp:positionH relativeFrom="column">
                  <wp:posOffset>834693</wp:posOffset>
                </wp:positionH>
                <wp:positionV relativeFrom="paragraph">
                  <wp:posOffset>28603</wp:posOffset>
                </wp:positionV>
                <wp:extent cx="1264258" cy="1200647"/>
                <wp:effectExtent l="0" t="0" r="12700" b="19050"/>
                <wp:wrapNone/>
                <wp:docPr id="4" name="Flowchart: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258" cy="1200647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71432D" id="Flowchart: Connector 4" o:spid="_x0000_s1026" type="#_x0000_t120" style="position:absolute;margin-left:65.7pt;margin-top:2.25pt;width:99.55pt;height:94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Pc2UgIAAPoEAAAOAAAAZHJzL2Uyb0RvYy54bWysVE1v2zAMvQ/YfxB0Xx0HabsFcYogRYcB&#10;QRs0HXpWZak2JosapcTJfv0o2XGCrrsMu8iSyMePp0fPbvaNYTuFvgZb8PxixJmyEsravhb8+9Pd&#10;p8+c+SBsKQxYVfCD8vxm/vHDrHVTNYYKTKmQURDrp60reBWCm2aZl5VqhL8ApywZNWAjAh3xNStR&#10;tBS9Mdl4NLrKWsDSIUjlPd3edkY+T/G1VjI8aO1VYKbgVFtIK6b1Ja7ZfCamryhcVcu+DPEPVTSi&#10;tpR0CHUrgmBbrP8I1dQSwYMOFxKaDLSupUo9UDf56E03m0o4lXohcrwbaPL/L6y8323cGomG1vmp&#10;p23sYq+xiV+qj+0TWYeBLLUPTNJlPr6ajC/peSXZ8vgWk+tIZ3aCO/Thq4KGxU3BtYF2WQkMS7CW&#10;XgYwUSZ2Kx864BEQcxsb705VpV04GNUZH5VmdUl1jFOQJBi1NMh2gp66/JH3tRhLnhGia2MGUP4e&#10;yIQjqPeNMJVENABH7wFP2QbvlBFsGIBNbft+/1qq7vyPXXe9xrZfoDyskSF08vVO3tXE6Er4sBZI&#10;eiVl0wyGB1oiyQWHfsdZBfjrvfvoTzIiK2ct6b/g/udWoOLMfLMksC/5ZBIHJh0ml9djOuC55eXc&#10;YrfNEoj3nKbdybSN/sEctxqheaZRXcSsZBJWUu6Cy4DHwzJ0c0nDLtVikdxoSJwIK7txMgaPrEaN&#10;PO2fBbpeVoEUeQ/HWRHTN3rqfCPSwmIbQNdJbCdee75pwJJ4+59BnODzc/I6/bLmvwEAAP//AwBQ&#10;SwMEFAAGAAgAAAAhAPtoLivdAAAACQEAAA8AAABkcnMvZG93bnJldi54bWxMj81OwzAQhO9IvIO1&#10;SNyoXVKiEuJUtOXnwoWGB3DjJYkar4PttuHtWU5w29E3mp0pV5MbxAlD7D1pmM8UCKTG255aDR/1&#10;880SREyGrBk8oYZvjLCqLi9KU1h/pnc87VIrOIRiYTR0KY2FlLHp0Jk48yMSs08fnEksQyttMGcO&#10;d4O8VSqXzvTEHzoz4qbD5rA7Og3hdVquD2bj37brp/rlS21tymutr6+mxwcQCaf0Z4bf+lwdKu60&#10;90eyUQyss/mCrRoWdyCYZ5niY8/gPstBVqX8v6D6AQAA//8DAFBLAQItABQABgAIAAAAIQC2gziS&#10;/gAAAOEBAAATAAAAAAAAAAAAAAAAAAAAAABbQ29udGVudF9UeXBlc10ueG1sUEsBAi0AFAAGAAgA&#10;AAAhADj9If/WAAAAlAEAAAsAAAAAAAAAAAAAAAAALwEAAF9yZWxzLy5yZWxzUEsBAi0AFAAGAAgA&#10;AAAhAFkg9zZSAgAA+gQAAA4AAAAAAAAAAAAAAAAALgIAAGRycy9lMm9Eb2MueG1sUEsBAi0AFAAG&#10;AAgAAAAhAPtoLivdAAAACQEAAA8AAAAAAAAAAAAAAAAArAQAAGRycy9kb3ducmV2LnhtbFBLBQYA&#10;AAAABAAEAPMAAAC2BQAAAAA=&#10;" fillcolor="white [3201]" strokecolor="black [3200]" strokeweight="1pt">
                <v:stroke joinstyle="miter"/>
              </v:shape>
            </w:pict>
          </mc:Fallback>
        </mc:AlternateContent>
      </w:r>
      <w:r w:rsidR="009804C8" w:rsidRPr="0004577D">
        <w:rPr>
          <w:rFonts w:asciiTheme="majorHAnsi" w:hAnsiTheme="majorHAnsi" w:cstheme="maj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09208146" wp14:editId="1AEBC509">
                <wp:simplePos x="0" y="0"/>
                <wp:positionH relativeFrom="column">
                  <wp:posOffset>2114357</wp:posOffset>
                </wp:positionH>
                <wp:positionV relativeFrom="paragraph">
                  <wp:posOffset>19630</wp:posOffset>
                </wp:positionV>
                <wp:extent cx="1263600" cy="1198800"/>
                <wp:effectExtent l="0" t="0" r="13335" b="20955"/>
                <wp:wrapNone/>
                <wp:docPr id="1" name="Flowchart: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3600" cy="11988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4AF359" w14:textId="77777777" w:rsidR="00243472" w:rsidRDefault="001263E1" w:rsidP="00243472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RYANAIR</w:t>
                            </w:r>
                          </w:p>
                          <w:p w14:paraId="20332598" w14:textId="72C37420" w:rsidR="001263E1" w:rsidRPr="00243472" w:rsidRDefault="00E157EA" w:rsidP="00243472">
                            <w:pPr>
                              <w:pStyle w:val="NoSpacing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08146" id="Flowchart: Connector 1" o:spid="_x0000_s1028" type="#_x0000_t120" style="position:absolute;margin-left:166.5pt;margin-top:1.55pt;width:99.5pt;height:94.4pt;z-index: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Jl4bwIAADQFAAAOAAAAZHJzL2Uyb0RvYy54bWysVE1v2zAMvQ/YfxB0X22nH2uDOkWQosOA&#10;oi3aDj0rslQbkEWNUmJnv36U7DhFN2zAMB9kSiSfyEdSl1d9a9hWoW/Alrw4yjlTVkLV2NeSf3u+&#10;+XTOmQ/CVsKAVSXfKc+vFh8/XHZurmZQg6kUMgKxft65ktchuHmWeVmrVvgjcMqSUgO2ItAWX7MK&#10;RUforclmeX6WdYCVQ5DKezq9HpR8kfC1VjLca+1VYKbkFFtIK6Z1HddscSnmryhc3cgxDPEPUbSi&#10;sXTpBHUtgmAbbH6BahuJ4EGHIwltBlo3UqUcKJsif5fNUy2cSrkQOd5NNPn/Byvvtk/uAYmGzvm5&#10;JzFm0Wts45/iY30iazeRpfrAJB0Ws7Pjs5w4laQriovzc9oQTnZwd+jDFwUti0LJtYFuVQsMK7CW&#10;KgOYKBPbWx8Gx70DoRzCSVLYGRUjMvZRadZUFMAseadOUSuDbCuoxkJKZcPxoKpFpYbj05y+MbrJ&#10;I8WaACOyboyZsIs/YQ+xjvbRVaVGm5zzvztPHulmsGFybhs78jLFOaRgQjEmoAf7PUkDNZGl0K97&#10;4obKES3jyRqq3QMyhKHxvZM3DdXiVvjwIJA6nepH0xvuaYnlKTmMEmc14I/fnUd7akDSctbR5JTc&#10;f98IVJyZr5Za86I4OYmjljYnp59ntMG3mvVbjd20K6DCFfROOJnEaB/MXtQI7QsN+TLeSiphJd1d&#10;chlwv1mFYaLpmZBquUxmNF5OhFv75GQEjzzH7nruXwS6sSED9fId7KdMzN914mAbPS0sNwF0k9r0&#10;wOtYARrN1ErjMxJn/+0+WR0eu8VPAAAA//8DAFBLAwQUAAYACAAAACEAkfjxFd4AAAAJAQAADwAA&#10;AGRycy9kb3ducmV2LnhtbEyPwWrDMBBE74X+g9hAb43siLaxazmUQqEhpziFXmVrY5tYK2MpifP3&#10;3Z7a2w4zzL4pNrMbxAWn0HvSkC4TEEiNtz21Gr4OH49rECEasmbwhBpuGGBT3t8VJrf+Snu8VLEV&#10;XEIhNxq6GMdcytB06ExY+hGJvaOfnIksp1bayVy53A1ylSTP0pme+ENnRnzvsDlVZ6fh5btSx/12&#10;fdgONrtlu6q2n+NO64fF/PYKIuIc/8Lwi8/oUDJT7c9kgxg0KKV4S+QjBcH+k1qxrjmYpRnIspD/&#10;F5Q/AAAA//8DAFBLAQItABQABgAIAAAAIQC2gziS/gAAAOEBAAATAAAAAAAAAAAAAAAAAAAAAABb&#10;Q29udGVudF9UeXBlc10ueG1sUEsBAi0AFAAGAAgAAAAhADj9If/WAAAAlAEAAAsAAAAAAAAAAAAA&#10;AAAALwEAAF9yZWxzLy5yZWxzUEsBAi0AFAAGAAgAAAAhAMi8mXhvAgAANAUAAA4AAAAAAAAAAAAA&#10;AAAALgIAAGRycy9lMm9Eb2MueG1sUEsBAi0AFAAGAAgAAAAhAJH48RXeAAAACQEAAA8AAAAAAAAA&#10;AAAAAAAAyQQAAGRycy9kb3ducmV2LnhtbFBLBQYAAAAABAAEAPMAAADUBQAAAAA=&#10;" fillcolor="#a5a5a5 [3206]" strokecolor="#525252 [1606]" strokeweight="1pt">
                <v:stroke joinstyle="miter"/>
                <v:textbox>
                  <w:txbxContent>
                    <w:p w14:paraId="4F4AF359" w14:textId="77777777" w:rsidR="00243472" w:rsidRDefault="001263E1" w:rsidP="00243472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RYANAIR</w:t>
                      </w:r>
                    </w:p>
                    <w:p w14:paraId="20332598" w14:textId="72C37420" w:rsidR="001263E1" w:rsidRPr="00243472" w:rsidRDefault="00E157EA" w:rsidP="00243472">
                      <w:pPr>
                        <w:pStyle w:val="NoSpacing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CULTURE</w:t>
                      </w:r>
                    </w:p>
                  </w:txbxContent>
                </v:textbox>
              </v:shape>
            </w:pict>
          </mc:Fallback>
        </mc:AlternateContent>
      </w:r>
    </w:p>
    <w:p w14:paraId="605897B4" w14:textId="77777777" w:rsidR="000059C0" w:rsidRDefault="000059C0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56237C4D" w14:textId="6EAC507A" w:rsidR="000A0921" w:rsidRDefault="00415FDB" w:rsidP="00C50E4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  <w:r>
        <w:rPr>
          <w:rStyle w:val="eop"/>
          <w:rFonts w:asciiTheme="majorHAnsi" w:hAnsiTheme="majorHAnsi" w:cstheme="majorHAnsi"/>
          <w:sz w:val="32"/>
          <w:szCs w:val="32"/>
        </w:rPr>
        <w:t xml:space="preserve">                                                                                                                   </w:t>
      </w:r>
    </w:p>
    <w:p w14:paraId="6DE824C7" w14:textId="77777777" w:rsidR="000A0921" w:rsidRDefault="000A0921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5E172EDE" w14:textId="467E484A" w:rsidR="000A0921" w:rsidRDefault="000F2EE4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2FE8FAC" wp14:editId="3E2CB224">
                <wp:simplePos x="0" y="0"/>
                <wp:positionH relativeFrom="column">
                  <wp:posOffset>1487170</wp:posOffset>
                </wp:positionH>
                <wp:positionV relativeFrom="paragraph">
                  <wp:posOffset>84179</wp:posOffset>
                </wp:positionV>
                <wp:extent cx="1264258" cy="1200647"/>
                <wp:effectExtent l="0" t="0" r="12700" b="19050"/>
                <wp:wrapNone/>
                <wp:docPr id="6" name="Flowchart: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258" cy="1200647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7FB584" id="Flowchart: Connector 6" o:spid="_x0000_s1026" type="#_x0000_t120" style="position:absolute;margin-left:117.1pt;margin-top:6.65pt;width:99.55pt;height:94.5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Pc2UgIAAPoEAAAOAAAAZHJzL2Uyb0RvYy54bWysVE1v2zAMvQ/YfxB0Xx0HabsFcYogRYcB&#10;QRs0HXpWZak2JosapcTJfv0o2XGCrrsMu8iSyMePp0fPbvaNYTuFvgZb8PxixJmyEsravhb8+9Pd&#10;p8+c+SBsKQxYVfCD8vxm/vHDrHVTNYYKTKmQURDrp60reBWCm2aZl5VqhL8ApywZNWAjAh3xNStR&#10;tBS9Mdl4NLrKWsDSIUjlPd3edkY+T/G1VjI8aO1VYKbgVFtIK6b1Ja7ZfCamryhcVcu+DPEPVTSi&#10;tpR0CHUrgmBbrP8I1dQSwYMOFxKaDLSupUo9UDf56E03m0o4lXohcrwbaPL/L6y8323cGomG1vmp&#10;p23sYq+xiV+qj+0TWYeBLLUPTNJlPr6ajC/peSXZ8vgWk+tIZ3aCO/Thq4KGxU3BtYF2WQkMS7CW&#10;XgYwUSZ2Kx864BEQcxsb705VpV04GNUZH5VmdUl1jFOQJBi1NMh2gp66/JH3tRhLnhGia2MGUP4e&#10;yIQjqPeNMJVENABH7wFP2QbvlBFsGIBNbft+/1qq7vyPXXe9xrZfoDyskSF08vVO3tXE6Er4sBZI&#10;eiVl0wyGB1oiyQWHfsdZBfjrvfvoTzIiK2ct6b/g/udWoOLMfLMksC/5ZBIHJh0ml9djOuC55eXc&#10;YrfNEoj3nKbdybSN/sEctxqheaZRXcSsZBJWUu6Cy4DHwzJ0c0nDLtVikdxoSJwIK7txMgaPrEaN&#10;PO2fBbpeVoEUeQ/HWRHTN3rqfCPSwmIbQNdJbCdee75pwJJ4+59BnODzc/I6/bLmvwEAAP//AwBQ&#10;SwMEFAAGAAgAAAAhALyax4reAAAACgEAAA8AAABkcnMvZG93bnJldi54bWxMj8tOwzAQRfdI/IM1&#10;SOyo3SSqqhCn6oPHhg0NH+DGQxI1HofYbcPfM13R3YzO1Z0zxWpyvTjjGDpPGuYzBQKp9rajRsNX&#10;9fq0BBGiIWt6T6jhFwOsyvu7wuTWX+gTz/vYCC6hkBsNbYxDLmWoW3QmzPyAxOzbj85EXsdG2tFc&#10;uNz1MlFqIZ3piC+0ZsBti/Vxf3IaxvdpuTmarf/YbV6qtx+1s3FRaf34MK2fQUSc4n8YrvqsDiU7&#10;HfyJbBC9hiTNEo4ySFMQHMjS63BgopIMZFnI2xfKPwAAAP//AwBQSwECLQAUAAYACAAAACEAtoM4&#10;kv4AAADhAQAAEwAAAAAAAAAAAAAAAAAAAAAAW0NvbnRlbnRfVHlwZXNdLnhtbFBLAQItABQABgAI&#10;AAAAIQA4/SH/1gAAAJQBAAALAAAAAAAAAAAAAAAAAC8BAABfcmVscy8ucmVsc1BLAQItABQABgAI&#10;AAAAIQBZIPc2UgIAAPoEAAAOAAAAAAAAAAAAAAAAAC4CAABkcnMvZTJvRG9jLnhtbFBLAQItABQA&#10;BgAIAAAAIQC8mseK3gAAAAoBAAAPAAAAAAAAAAAAAAAAAKwEAABkcnMvZG93bnJldi54bWxQSwUG&#10;AAAAAAQABADzAAAAtwUAAAAA&#10;" fillcolor="white [3201]" strokecolor="black [3200]" strokeweight="1pt">
                <v:stroke joinstyle="miter"/>
              </v:shape>
            </w:pict>
          </mc:Fallback>
        </mc:AlternateContent>
      </w:r>
      <w:r w:rsidR="00C929D8">
        <w:rPr>
          <w:rFonts w:asciiTheme="majorHAnsi" w:hAnsiTheme="majorHAnsi" w:cstheme="maj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1F20DBC" wp14:editId="32E8DE48">
                <wp:simplePos x="0" y="0"/>
                <wp:positionH relativeFrom="column">
                  <wp:posOffset>2751151</wp:posOffset>
                </wp:positionH>
                <wp:positionV relativeFrom="paragraph">
                  <wp:posOffset>76421</wp:posOffset>
                </wp:positionV>
                <wp:extent cx="1264258" cy="1200647"/>
                <wp:effectExtent l="0" t="0" r="12700" b="19050"/>
                <wp:wrapNone/>
                <wp:docPr id="7" name="Flowchart: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258" cy="1200647"/>
                        </a:xfrm>
                        <a:prstGeom prst="flowChartConnector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CCE5E0" id="Flowchart: Connector 7" o:spid="_x0000_s1026" type="#_x0000_t120" style="position:absolute;margin-left:216.65pt;margin-top:6pt;width:99.55pt;height:94.5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Pc2UgIAAPoEAAAOAAAAZHJzL2Uyb0RvYy54bWysVE1v2zAMvQ/YfxB0Xx0HabsFcYogRYcB&#10;QRs0HXpWZak2JosapcTJfv0o2XGCrrsMu8iSyMePp0fPbvaNYTuFvgZb8PxixJmyEsravhb8+9Pd&#10;p8+c+SBsKQxYVfCD8vxm/vHDrHVTNYYKTKmQURDrp60reBWCm2aZl5VqhL8ApywZNWAjAh3xNStR&#10;tBS9Mdl4NLrKWsDSIUjlPd3edkY+T/G1VjI8aO1VYKbgVFtIK6b1Ja7ZfCamryhcVcu+DPEPVTSi&#10;tpR0CHUrgmBbrP8I1dQSwYMOFxKaDLSupUo9UDf56E03m0o4lXohcrwbaPL/L6y8323cGomG1vmp&#10;p23sYq+xiV+qj+0TWYeBLLUPTNJlPr6ajC/peSXZ8vgWk+tIZ3aCO/Thq4KGxU3BtYF2WQkMS7CW&#10;XgYwUSZ2Kx864BEQcxsb705VpV04GNUZH5VmdUl1jFOQJBi1NMh2gp66/JH3tRhLnhGia2MGUP4e&#10;yIQjqPeNMJVENABH7wFP2QbvlBFsGIBNbft+/1qq7vyPXXe9xrZfoDyskSF08vVO3tXE6Er4sBZI&#10;eiVl0wyGB1oiyQWHfsdZBfjrvfvoTzIiK2ct6b/g/udWoOLMfLMksC/5ZBIHJh0ml9djOuC55eXc&#10;YrfNEoj3nKbdybSN/sEctxqheaZRXcSsZBJWUu6Cy4DHwzJ0c0nDLtVikdxoSJwIK7txMgaPrEaN&#10;PO2fBbpeVoEUeQ/HWRHTN3rqfCPSwmIbQNdJbCdee75pwJJ4+59BnODzc/I6/bLmvwEAAP//AwBQ&#10;SwMEFAAGAAgAAAAhAKfl8zzfAAAACgEAAA8AAABkcnMvZG93bnJldi54bWxMj8tOwzAQRfdI/IM1&#10;SOyonaSKqhCnoi2PDRsaPsCNhyRqPA6x24a/Z1jR5ege3Tm3XM9uEGecQu9JQ7JQIJAab3tqNXzW&#10;Lw8rECEasmbwhBp+MMC6ur0pTWH9hT7wvI+t4BIKhdHQxTgWUoamQ2fCwo9InH35yZnI59RKO5kL&#10;l7tBpkrl0pme+ENnRtx22Bz3J6dheptXm6PZ+vfd5rl+/VY7G/Na6/u7+ekRRMQ5/sPwp8/qULHT&#10;wZ/IBjFoWGZZxigHKW9iIM/SJYiDhlQlCciqlNcTql8AAAD//wMAUEsBAi0AFAAGAAgAAAAhALaD&#10;OJL+AAAA4QEAABMAAAAAAAAAAAAAAAAAAAAAAFtDb250ZW50X1R5cGVzXS54bWxQSwECLQAUAAYA&#10;CAAAACEAOP0h/9YAAACUAQAACwAAAAAAAAAAAAAAAAAvAQAAX3JlbHMvLnJlbHNQSwECLQAUAAYA&#10;CAAAACEAWSD3NlICAAD6BAAADgAAAAAAAAAAAAAAAAAuAgAAZHJzL2Uyb0RvYy54bWxQSwECLQAU&#10;AAYACAAAACEAp+XzPN8AAAAKAQAADwAAAAAAAAAAAAAAAACsBAAAZHJzL2Rvd25yZXYueG1sUEsF&#10;BgAAAAAEAAQA8wAAALgFAAAAAA==&#10;" fillcolor="white [3201]" strokecolor="black [3200]" strokeweight="1pt">
                <v:stroke joinstyle="miter"/>
              </v:shape>
            </w:pict>
          </mc:Fallback>
        </mc:AlternateContent>
      </w:r>
    </w:p>
    <w:p w14:paraId="225552E5" w14:textId="59AC337A" w:rsidR="000A0921" w:rsidRDefault="000A0921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192EA735" w14:textId="774B5D91" w:rsidR="000A0921" w:rsidRDefault="000A0921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5173D009" w14:textId="016BFB7B" w:rsidR="000A0921" w:rsidRDefault="000A0921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269B4014" w14:textId="512AA751" w:rsidR="00C929D8" w:rsidRDefault="00C929D8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5068AC99" w14:textId="7927B400" w:rsidR="006F2637" w:rsidRDefault="006F2637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03315C44" w14:textId="13F61C05" w:rsidR="00BD7F55" w:rsidRDefault="00BD7F55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639DA4AF" w14:textId="28FB7EAA" w:rsidR="00BD7F55" w:rsidRDefault="00BD7F55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53371A7F" w14:textId="6EEF0605" w:rsidR="00BD7F55" w:rsidRDefault="00BD7F55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62C6DC09" w14:textId="6EDE02ED" w:rsidR="00BD7F55" w:rsidRDefault="00BD7F55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5623226D" w14:textId="26627991" w:rsidR="00BD7F55" w:rsidRDefault="00BD7F55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2ADE8180" w14:textId="2EDB857C" w:rsidR="00BD7F55" w:rsidRDefault="00BD7F55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369CAAFB" w14:textId="1113EA77" w:rsidR="00BD7F55" w:rsidRDefault="00BD7F55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44169413" w14:textId="326D827B" w:rsidR="00BD7F55" w:rsidRDefault="00BD7F55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2E338898" w14:textId="77777777" w:rsidR="00BD7F55" w:rsidRDefault="00BD7F55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51A4AF36" w14:textId="58C8DC83" w:rsidR="006F2637" w:rsidRDefault="00EA697E" w:rsidP="00C42D31">
      <w:pPr>
        <w:pStyle w:val="Heading1"/>
        <w:rPr>
          <w:rStyle w:val="eop"/>
          <w:rFonts w:cstheme="majorHAnsi"/>
        </w:rPr>
      </w:pPr>
      <w:bookmarkStart w:id="5" w:name="_Toc98513527"/>
      <w:r>
        <w:rPr>
          <w:rStyle w:val="eop"/>
          <w:rFonts w:cstheme="majorHAnsi"/>
        </w:rPr>
        <w:t>3</w:t>
      </w:r>
      <w:r w:rsidR="006F2637">
        <w:rPr>
          <w:rStyle w:val="eop"/>
          <w:rFonts w:cstheme="majorHAnsi"/>
        </w:rPr>
        <w:t xml:space="preserve">.0 </w:t>
      </w:r>
      <w:r w:rsidR="007456FA">
        <w:rPr>
          <w:rStyle w:val="eop"/>
          <w:rFonts w:cstheme="majorHAnsi"/>
        </w:rPr>
        <w:t>P</w:t>
      </w:r>
      <w:r w:rsidR="00CF7E6A">
        <w:rPr>
          <w:rStyle w:val="eop"/>
          <w:rFonts w:cstheme="majorHAnsi"/>
        </w:rPr>
        <w:t>estle</w:t>
      </w:r>
      <w:r w:rsidR="001C0ED4">
        <w:rPr>
          <w:rStyle w:val="eop"/>
          <w:rFonts w:cstheme="majorHAnsi"/>
        </w:rPr>
        <w:t xml:space="preserve"> Analysis</w:t>
      </w:r>
      <w:bookmarkEnd w:id="5"/>
      <w:r w:rsidR="001C0ED4">
        <w:rPr>
          <w:rStyle w:val="eop"/>
          <w:rFonts w:cstheme="majorHAnsi"/>
        </w:rPr>
        <w:t xml:space="preserve"> </w:t>
      </w:r>
    </w:p>
    <w:p w14:paraId="022D5974" w14:textId="3023083A" w:rsidR="00E27AB7" w:rsidRDefault="00876CF4" w:rsidP="00876CF4">
      <w:pPr>
        <w:pStyle w:val="NoSpacing"/>
        <w:rPr>
          <w:rStyle w:val="eop"/>
          <w:rFonts w:cstheme="minorHAnsi"/>
        </w:rPr>
      </w:pPr>
      <w:r w:rsidRPr="00876CF4">
        <w:rPr>
          <w:rStyle w:val="eop"/>
          <w:rFonts w:cstheme="minorHAnsi"/>
        </w:rPr>
        <w:t>A P</w:t>
      </w:r>
      <w:r w:rsidR="00DE0F62">
        <w:rPr>
          <w:rStyle w:val="eop"/>
          <w:rFonts w:cstheme="minorHAnsi"/>
        </w:rPr>
        <w:t>estle</w:t>
      </w:r>
      <w:r w:rsidRPr="00876CF4">
        <w:rPr>
          <w:rStyle w:val="eop"/>
          <w:rFonts w:cstheme="minorHAnsi"/>
        </w:rPr>
        <w:t xml:space="preserve"> analysis enables an o</w:t>
      </w:r>
      <w:r>
        <w:rPr>
          <w:rStyle w:val="eop"/>
          <w:rFonts w:cstheme="minorHAnsi"/>
        </w:rPr>
        <w:t xml:space="preserve">rganisation to </w:t>
      </w:r>
      <w:r w:rsidR="00AB164E">
        <w:rPr>
          <w:rStyle w:val="eop"/>
          <w:rFonts w:cstheme="minorHAnsi"/>
        </w:rPr>
        <w:t>evaluate its external environment</w:t>
      </w:r>
      <w:r w:rsidR="00864B99">
        <w:rPr>
          <w:rStyle w:val="eop"/>
          <w:rFonts w:cstheme="minorHAnsi"/>
        </w:rPr>
        <w:t xml:space="preserve"> in which it operates. </w:t>
      </w:r>
    </w:p>
    <w:p w14:paraId="57910AAA" w14:textId="72530554" w:rsidR="009338A1" w:rsidRDefault="009338A1" w:rsidP="00876CF4">
      <w:pPr>
        <w:pStyle w:val="NoSpacing"/>
        <w:rPr>
          <w:rStyle w:val="eop"/>
          <w:rFonts w:cstheme="minorHAnsi"/>
        </w:rPr>
      </w:pPr>
    </w:p>
    <w:tbl>
      <w:tblPr>
        <w:tblStyle w:val="TableGrid"/>
        <w:tblpPr w:leftFromText="180" w:rightFromText="180" w:vertAnchor="text" w:tblpY="111"/>
        <w:tblW w:w="0" w:type="auto"/>
        <w:tblLook w:val="04A0" w:firstRow="1" w:lastRow="0" w:firstColumn="1" w:lastColumn="0" w:noHBand="0" w:noVBand="1"/>
      </w:tblPr>
      <w:tblGrid>
        <w:gridCol w:w="2099"/>
        <w:gridCol w:w="6917"/>
      </w:tblGrid>
      <w:tr w:rsidR="009338A1" w14:paraId="5DA75488" w14:textId="77777777" w:rsidTr="000C3575">
        <w:trPr>
          <w:trHeight w:val="972"/>
        </w:trPr>
        <w:tc>
          <w:tcPr>
            <w:tcW w:w="2099" w:type="dxa"/>
          </w:tcPr>
          <w:p w14:paraId="148DDB47" w14:textId="77777777" w:rsidR="009338A1" w:rsidRDefault="009338A1" w:rsidP="000C357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14:paraId="2121E333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POLITICAL</w:t>
            </w:r>
          </w:p>
        </w:tc>
        <w:tc>
          <w:tcPr>
            <w:tcW w:w="6917" w:type="dxa"/>
          </w:tcPr>
          <w:p w14:paraId="2C15DC0B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  <w:tr w:rsidR="009338A1" w14:paraId="5AC68E64" w14:textId="77777777" w:rsidTr="000C3575">
        <w:trPr>
          <w:trHeight w:val="849"/>
        </w:trPr>
        <w:tc>
          <w:tcPr>
            <w:tcW w:w="2099" w:type="dxa"/>
          </w:tcPr>
          <w:p w14:paraId="7762CAA2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14:paraId="240491E7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ENVIROMENTAL</w:t>
            </w:r>
          </w:p>
        </w:tc>
        <w:tc>
          <w:tcPr>
            <w:tcW w:w="6917" w:type="dxa"/>
          </w:tcPr>
          <w:p w14:paraId="5E5E17DE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  <w:tr w:rsidR="009338A1" w14:paraId="76A980B2" w14:textId="77777777" w:rsidTr="000C3575">
        <w:trPr>
          <w:trHeight w:val="866"/>
        </w:trPr>
        <w:tc>
          <w:tcPr>
            <w:tcW w:w="2099" w:type="dxa"/>
          </w:tcPr>
          <w:p w14:paraId="0E517E01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14:paraId="675BA083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SOCIAL</w:t>
            </w:r>
          </w:p>
        </w:tc>
        <w:tc>
          <w:tcPr>
            <w:tcW w:w="6917" w:type="dxa"/>
          </w:tcPr>
          <w:p w14:paraId="4129AB9D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  <w:tr w:rsidR="009338A1" w14:paraId="56587F85" w14:textId="77777777" w:rsidTr="000C3575">
        <w:trPr>
          <w:trHeight w:val="899"/>
        </w:trPr>
        <w:tc>
          <w:tcPr>
            <w:tcW w:w="2099" w:type="dxa"/>
          </w:tcPr>
          <w:p w14:paraId="5FBB249F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14:paraId="2978E09F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TECHNOLOGICAL</w:t>
            </w:r>
          </w:p>
        </w:tc>
        <w:tc>
          <w:tcPr>
            <w:tcW w:w="6917" w:type="dxa"/>
          </w:tcPr>
          <w:p w14:paraId="1D4E0D14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  <w:tr w:rsidR="009338A1" w14:paraId="5EF03B34" w14:textId="77777777" w:rsidTr="000C3575">
        <w:trPr>
          <w:trHeight w:val="916"/>
        </w:trPr>
        <w:tc>
          <w:tcPr>
            <w:tcW w:w="2099" w:type="dxa"/>
          </w:tcPr>
          <w:p w14:paraId="1C21078E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14:paraId="3A2B9E30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LEGAL</w:t>
            </w:r>
          </w:p>
          <w:p w14:paraId="36607BD8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17" w:type="dxa"/>
          </w:tcPr>
          <w:p w14:paraId="2E7BD03B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  <w:tr w:rsidR="009338A1" w14:paraId="0F989E09" w14:textId="77777777" w:rsidTr="000C3575">
        <w:trPr>
          <w:trHeight w:val="935"/>
        </w:trPr>
        <w:tc>
          <w:tcPr>
            <w:tcW w:w="2099" w:type="dxa"/>
          </w:tcPr>
          <w:p w14:paraId="411C1694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  <w:p w14:paraId="6D9AF9B0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ECONOMIC</w:t>
            </w:r>
          </w:p>
        </w:tc>
        <w:tc>
          <w:tcPr>
            <w:tcW w:w="6917" w:type="dxa"/>
          </w:tcPr>
          <w:p w14:paraId="6D69D18A" w14:textId="77777777" w:rsidR="009338A1" w:rsidRDefault="009338A1" w:rsidP="000C35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</w:tbl>
    <w:p w14:paraId="76006518" w14:textId="0833340C" w:rsidR="009338A1" w:rsidRDefault="009338A1" w:rsidP="00876CF4">
      <w:pPr>
        <w:pStyle w:val="NoSpacing"/>
        <w:rPr>
          <w:rStyle w:val="eop"/>
          <w:rFonts w:cstheme="minorHAnsi"/>
        </w:rPr>
      </w:pPr>
    </w:p>
    <w:p w14:paraId="0338244F" w14:textId="28C97D93" w:rsidR="00E27AB7" w:rsidRPr="00876CF4" w:rsidRDefault="000D0464" w:rsidP="00876CF4">
      <w:pPr>
        <w:pStyle w:val="NoSpacing"/>
        <w:rPr>
          <w:rStyle w:val="eop"/>
          <w:rFonts w:cstheme="minorHAnsi"/>
        </w:rPr>
      </w:pPr>
      <w:r>
        <w:rPr>
          <w:rStyle w:val="eop"/>
          <w:rFonts w:cstheme="minorHAnsi"/>
        </w:rPr>
        <w:t xml:space="preserve">The two most external factors affecting Ryanair </w:t>
      </w:r>
      <w:proofErr w:type="gramStart"/>
      <w:r>
        <w:rPr>
          <w:rStyle w:val="eop"/>
          <w:rFonts w:cstheme="minorHAnsi"/>
        </w:rPr>
        <w:t>at the moment</w:t>
      </w:r>
      <w:proofErr w:type="gramEnd"/>
      <w:r>
        <w:rPr>
          <w:rStyle w:val="eop"/>
          <w:rFonts w:cstheme="minorHAnsi"/>
        </w:rPr>
        <w:t xml:space="preserve"> are Political and Environmental. Then just talk about these in more depth. Justify why Political and Environmental are the most important.</w:t>
      </w:r>
      <w:r>
        <w:rPr>
          <w:rStyle w:val="eop"/>
          <w:rFonts w:cstheme="minorHAnsi"/>
        </w:rPr>
        <w:t xml:space="preserve"> </w:t>
      </w:r>
      <w:r w:rsidR="00E27AB7">
        <w:rPr>
          <w:rStyle w:val="eop"/>
          <w:rFonts w:cstheme="minorHAnsi"/>
        </w:rPr>
        <w:t xml:space="preserve">The Political aspects of Ryanair external environment </w:t>
      </w:r>
      <w:r w:rsidR="00A05509">
        <w:rPr>
          <w:rStyle w:val="eop"/>
          <w:rFonts w:cstheme="minorHAnsi"/>
        </w:rPr>
        <w:t>is the most important because</w:t>
      </w:r>
      <w:r w:rsidR="00FE3E1E">
        <w:rPr>
          <w:rStyle w:val="eop"/>
          <w:rFonts w:cstheme="minorHAnsi"/>
        </w:rPr>
        <w:t xml:space="preserve">? Bring in examples </w:t>
      </w:r>
      <w:r w:rsidR="00102A06">
        <w:rPr>
          <w:rStyle w:val="eop"/>
          <w:rFonts w:cstheme="minorHAnsi"/>
        </w:rPr>
        <w:t xml:space="preserve">and justify with evidence </w:t>
      </w:r>
    </w:p>
    <w:p w14:paraId="5AEFB0E9" w14:textId="3862B502" w:rsidR="001C0ED4" w:rsidRDefault="001C0ED4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3DC6E9D0" w14:textId="77777777" w:rsidR="001C0ED4" w:rsidRPr="00FF084B" w:rsidRDefault="001C0ED4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32"/>
          <w:szCs w:val="32"/>
        </w:rPr>
      </w:pPr>
    </w:p>
    <w:p w14:paraId="601C002F" w14:textId="2D3FE2F7" w:rsidR="00F713AC" w:rsidRDefault="00F713AC" w:rsidP="0099117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0A98BE22" w14:textId="286D97FC" w:rsidR="00A7542A" w:rsidRPr="00CB79DD" w:rsidRDefault="00EA697E" w:rsidP="00CB79DD">
      <w:pPr>
        <w:pStyle w:val="Heading1"/>
      </w:pPr>
      <w:bookmarkStart w:id="6" w:name="_Toc98513528"/>
      <w:r>
        <w:rPr>
          <w:lang w:val="en-US"/>
        </w:rPr>
        <w:t>4</w:t>
      </w:r>
      <w:r w:rsidR="00BB36EF">
        <w:rPr>
          <w:lang w:val="en-US"/>
        </w:rPr>
        <w:t>.0 Conclusion</w:t>
      </w:r>
      <w:bookmarkEnd w:id="6"/>
      <w:r w:rsidR="00BB36EF">
        <w:rPr>
          <w:lang w:val="en-US"/>
        </w:rPr>
        <w:t xml:space="preserve"> </w:t>
      </w:r>
    </w:p>
    <w:p w14:paraId="0A992F25" w14:textId="31B26151" w:rsidR="00BB36EF" w:rsidRDefault="00BB36EF" w:rsidP="00BB36EF">
      <w:pPr>
        <w:rPr>
          <w:lang w:val="en-US"/>
        </w:rPr>
      </w:pPr>
    </w:p>
    <w:p w14:paraId="234C2B78" w14:textId="3C2C5DEB" w:rsidR="00BB36EF" w:rsidRDefault="00BB36EF" w:rsidP="00BB36EF">
      <w:pPr>
        <w:rPr>
          <w:lang w:val="en-US"/>
        </w:rPr>
      </w:pPr>
    </w:p>
    <w:p w14:paraId="0D1BCEDD" w14:textId="7EDB9ED7" w:rsidR="00BB36EF" w:rsidRDefault="00BB36EF" w:rsidP="00BB36EF">
      <w:pPr>
        <w:rPr>
          <w:lang w:val="en-US"/>
        </w:rPr>
      </w:pPr>
    </w:p>
    <w:p w14:paraId="6C331F26" w14:textId="77777777" w:rsidR="007F1CE8" w:rsidRDefault="007F1CE8" w:rsidP="00BB36EF">
      <w:pPr>
        <w:pStyle w:val="Heading1"/>
        <w:rPr>
          <w:lang w:val="en-US"/>
        </w:rPr>
      </w:pPr>
    </w:p>
    <w:p w14:paraId="0A97BC0F" w14:textId="77777777" w:rsidR="007F1CE8" w:rsidRDefault="007F1CE8" w:rsidP="00BB36EF">
      <w:pPr>
        <w:pStyle w:val="Heading1"/>
        <w:rPr>
          <w:lang w:val="en-US"/>
        </w:rPr>
      </w:pPr>
    </w:p>
    <w:p w14:paraId="20F21F8A" w14:textId="7B1C8619" w:rsidR="00BB36EF" w:rsidRDefault="00EA697E" w:rsidP="00BB36EF">
      <w:pPr>
        <w:pStyle w:val="Heading1"/>
        <w:rPr>
          <w:lang w:val="en-US"/>
        </w:rPr>
      </w:pPr>
      <w:bookmarkStart w:id="7" w:name="_Toc98513529"/>
      <w:r>
        <w:rPr>
          <w:lang w:val="en-US"/>
        </w:rPr>
        <w:t>5</w:t>
      </w:r>
      <w:r w:rsidR="00BB36EF">
        <w:rPr>
          <w:lang w:val="en-US"/>
        </w:rPr>
        <w:t>.0 Recommendations</w:t>
      </w:r>
      <w:bookmarkEnd w:id="7"/>
      <w:r w:rsidR="00BB36EF">
        <w:rPr>
          <w:lang w:val="en-US"/>
        </w:rPr>
        <w:t xml:space="preserve"> </w:t>
      </w:r>
    </w:p>
    <w:p w14:paraId="32AF76F5" w14:textId="77777777" w:rsidR="00F135AC" w:rsidRDefault="00F135AC" w:rsidP="00F135AC">
      <w:pPr>
        <w:rPr>
          <w:lang w:val="en-US"/>
        </w:rPr>
      </w:pPr>
    </w:p>
    <w:p w14:paraId="600A1741" w14:textId="77777777" w:rsidR="00623AE2" w:rsidRDefault="00623AE2" w:rsidP="00F135AC">
      <w:pPr>
        <w:rPr>
          <w:sz w:val="32"/>
          <w:szCs w:val="32"/>
          <w:lang w:val="en-US"/>
        </w:rPr>
      </w:pPr>
    </w:p>
    <w:p w14:paraId="52FFC2A7" w14:textId="1D8CEA45" w:rsidR="00623AE2" w:rsidRDefault="00EA697E" w:rsidP="00623AE2">
      <w:pPr>
        <w:pStyle w:val="Heading1"/>
        <w:jc w:val="center"/>
        <w:rPr>
          <w:lang w:val="en-US"/>
        </w:rPr>
      </w:pPr>
      <w:bookmarkStart w:id="8" w:name="_Toc98513530"/>
      <w:r>
        <w:rPr>
          <w:lang w:val="en-US"/>
        </w:rPr>
        <w:t>6</w:t>
      </w:r>
      <w:r w:rsidR="00623AE2">
        <w:rPr>
          <w:lang w:val="en-US"/>
        </w:rPr>
        <w:t>.0 Reference List</w:t>
      </w:r>
      <w:bookmarkEnd w:id="8"/>
    </w:p>
    <w:p w14:paraId="248C0291" w14:textId="77777777" w:rsidR="007F1CE8" w:rsidRPr="007F1CE8" w:rsidRDefault="007F1CE8" w:rsidP="007F1CE8">
      <w:pPr>
        <w:rPr>
          <w:lang w:val="en-US"/>
        </w:rPr>
      </w:pPr>
    </w:p>
    <w:p w14:paraId="6085F28D" w14:textId="77777777" w:rsidR="00AE0FCB" w:rsidRPr="00884D60" w:rsidRDefault="00AE0FCB" w:rsidP="009527EF">
      <w:pPr>
        <w:jc w:val="center"/>
        <w:rPr>
          <w:rFonts w:ascii="Arial Narrow" w:hAnsi="Arial Narrow"/>
          <w:color w:val="000000"/>
        </w:rPr>
      </w:pPr>
      <w:r w:rsidRPr="00884D60">
        <w:rPr>
          <w:rFonts w:ascii="Arial Narrow" w:hAnsi="Arial Narrow"/>
          <w:color w:val="000000"/>
        </w:rPr>
        <w:t xml:space="preserve">Bjorn </w:t>
      </w:r>
      <w:bookmarkStart w:id="9" w:name="_Hlk98518392"/>
      <w:proofErr w:type="spellStart"/>
      <w:r w:rsidRPr="00884D60">
        <w:rPr>
          <w:rFonts w:ascii="Arial Narrow" w:hAnsi="Arial Narrow"/>
          <w:color w:val="000000"/>
        </w:rPr>
        <w:t>Fehrm</w:t>
      </w:r>
      <w:proofErr w:type="spellEnd"/>
      <w:r w:rsidRPr="00884D60">
        <w:rPr>
          <w:rFonts w:ascii="Arial Narrow" w:hAnsi="Arial Narrow"/>
          <w:color w:val="000000"/>
        </w:rPr>
        <w:t>. (2017). </w:t>
      </w:r>
      <w:bookmarkEnd w:id="9"/>
      <w:r w:rsidRPr="00884D60">
        <w:rPr>
          <w:rFonts w:ascii="Arial Narrow" w:hAnsi="Arial Narrow"/>
          <w:color w:val="000000"/>
        </w:rPr>
        <w:t xml:space="preserve">Ryanair: cheapest and most profitable airline in Europe. Available: </w:t>
      </w:r>
      <w:hyperlink r:id="rId9" w:history="1">
        <w:r w:rsidRPr="00884D60">
          <w:rPr>
            <w:rStyle w:val="Hyperlink"/>
            <w:rFonts w:ascii="Arial Narrow" w:hAnsi="Arial Narrow"/>
          </w:rPr>
          <w:t>https://leehamnews.com/2017/02/22/ryanair-cheapest-profitable-airline-europe/#:~:text=Ryanair%20practices%20outsourcing%20to%20the%20extreme%20to%20get,to%20fly%20to%20secondary%20airports%20to%20lowe</w:t>
        </w:r>
      </w:hyperlink>
      <w:r w:rsidRPr="00884D60">
        <w:rPr>
          <w:rFonts w:ascii="Arial Narrow" w:hAnsi="Arial Narrow"/>
          <w:color w:val="000000"/>
        </w:rPr>
        <w:t>.</w:t>
      </w:r>
      <w:r w:rsidRPr="00884D60">
        <w:rPr>
          <w:rFonts w:ascii="Arial Narrow" w:hAnsi="Arial Narrow"/>
          <w:color w:val="000000"/>
        </w:rPr>
        <w:t xml:space="preserve"> </w:t>
      </w:r>
      <w:r w:rsidRPr="00884D60">
        <w:rPr>
          <w:rFonts w:ascii="Arial Narrow" w:hAnsi="Arial Narrow"/>
          <w:color w:val="000000"/>
        </w:rPr>
        <w:t>Last accessed 18th March 2022.</w:t>
      </w:r>
    </w:p>
    <w:p w14:paraId="0DB6FE64" w14:textId="77777777" w:rsidR="00AE0FCB" w:rsidRPr="008C7A73" w:rsidRDefault="00AE0FCB" w:rsidP="00623AE2">
      <w:pPr>
        <w:jc w:val="center"/>
        <w:rPr>
          <w:rFonts w:ascii="Arial Narrow" w:hAnsi="Arial Narrow" w:cstheme="minorHAnsi"/>
          <w:color w:val="000000"/>
        </w:rPr>
      </w:pPr>
      <w:r w:rsidRPr="008C7A73">
        <w:rPr>
          <w:rFonts w:ascii="Arial Narrow" w:hAnsi="Arial Narrow" w:cstheme="minorHAnsi"/>
          <w:color w:val="000000"/>
        </w:rPr>
        <w:t xml:space="preserve">Edgar H. </w:t>
      </w:r>
      <w:r w:rsidRPr="008C7A73">
        <w:rPr>
          <w:rFonts w:ascii="Arial Narrow" w:hAnsi="Arial Narrow" w:cstheme="minorHAnsi"/>
          <w:color w:val="000000"/>
        </w:rPr>
        <w:t>Schein.</w:t>
      </w:r>
      <w:r w:rsidRPr="008C7A73">
        <w:rPr>
          <w:rFonts w:ascii="Arial Narrow" w:hAnsi="Arial Narrow" w:cstheme="minorHAnsi"/>
          <w:color w:val="000000"/>
        </w:rPr>
        <w:t xml:space="preserve"> (2010). Organisational Culture and Leadership Defined. In: John Wiley &amp; Sons Organisational Culture and Leadership. United States: Jossey-Bass. 4-46.</w:t>
      </w:r>
      <w:r w:rsidRPr="008C7A73">
        <w:rPr>
          <w:rFonts w:ascii="Arial Narrow" w:hAnsi="Arial Narrow" w:cstheme="minorHAnsi"/>
          <w:color w:val="000000"/>
        </w:rPr>
        <w:t xml:space="preserve"> </w:t>
      </w:r>
    </w:p>
    <w:p w14:paraId="4049FCC6" w14:textId="77777777" w:rsidR="00AE0FCB" w:rsidRPr="008C7A73" w:rsidRDefault="00AE0FCB" w:rsidP="00F256D3">
      <w:pPr>
        <w:jc w:val="center"/>
        <w:rPr>
          <w:rFonts w:ascii="Arial Narrow" w:hAnsi="Arial Narrow" w:cstheme="minorHAnsi"/>
          <w:color w:val="000000"/>
        </w:rPr>
      </w:pPr>
      <w:r w:rsidRPr="008C7A73">
        <w:rPr>
          <w:rFonts w:ascii="Arial Narrow" w:hAnsi="Arial Narrow" w:cstheme="minorHAnsi"/>
          <w:color w:val="000000"/>
        </w:rPr>
        <w:t>L</w:t>
      </w:r>
      <w:r w:rsidRPr="008C7A73">
        <w:rPr>
          <w:rFonts w:ascii="Arial Narrow" w:hAnsi="Arial Narrow" w:cstheme="minorHAnsi"/>
          <w:color w:val="000000"/>
        </w:rPr>
        <w:t xml:space="preserve">aurie J. Mullins. (2008). People and </w:t>
      </w:r>
      <w:r w:rsidRPr="008C7A73">
        <w:rPr>
          <w:rFonts w:ascii="Arial Narrow" w:hAnsi="Arial Narrow" w:cstheme="minorHAnsi"/>
          <w:color w:val="000000"/>
        </w:rPr>
        <w:t>Organisations.</w:t>
      </w:r>
      <w:r w:rsidRPr="008C7A73">
        <w:rPr>
          <w:rFonts w:ascii="Arial Narrow" w:hAnsi="Arial Narrow" w:cstheme="minorHAnsi"/>
          <w:color w:val="000000"/>
        </w:rPr>
        <w:t xml:space="preserve"> In: Financial Times Essentials of Organisational </w:t>
      </w:r>
      <w:r w:rsidRPr="008C7A73">
        <w:rPr>
          <w:rFonts w:ascii="Arial Narrow" w:hAnsi="Arial Narrow" w:cstheme="minorHAnsi"/>
          <w:color w:val="000000"/>
        </w:rPr>
        <w:t>Behaviour</w:t>
      </w:r>
      <w:r w:rsidRPr="008C7A73">
        <w:rPr>
          <w:rFonts w:ascii="Arial Narrow" w:hAnsi="Arial Narrow" w:cstheme="minorHAnsi"/>
          <w:color w:val="000000"/>
        </w:rPr>
        <w:t xml:space="preserve">. 2nd ed. </w:t>
      </w:r>
      <w:r w:rsidRPr="008C7A73">
        <w:rPr>
          <w:rFonts w:ascii="Arial Narrow" w:hAnsi="Arial Narrow" w:cstheme="minorHAnsi"/>
          <w:color w:val="000000"/>
        </w:rPr>
        <w:t>England:</w:t>
      </w:r>
      <w:r w:rsidRPr="008C7A73">
        <w:rPr>
          <w:rFonts w:ascii="Arial Narrow" w:hAnsi="Arial Narrow" w:cstheme="minorHAnsi"/>
          <w:color w:val="000000"/>
        </w:rPr>
        <w:t xml:space="preserve"> Pearson Education </w:t>
      </w:r>
      <w:r w:rsidRPr="008C7A73">
        <w:rPr>
          <w:rFonts w:ascii="Arial Narrow" w:hAnsi="Arial Narrow" w:cstheme="minorHAnsi"/>
          <w:color w:val="000000"/>
        </w:rPr>
        <w:t>Limited.</w:t>
      </w:r>
      <w:r w:rsidRPr="008C7A73">
        <w:rPr>
          <w:rFonts w:ascii="Arial Narrow" w:hAnsi="Arial Narrow" w:cstheme="minorHAnsi"/>
          <w:color w:val="000000"/>
        </w:rPr>
        <w:t xml:space="preserve"> 4-39.</w:t>
      </w:r>
    </w:p>
    <w:p w14:paraId="7173057A" w14:textId="77777777" w:rsidR="00AE0FCB" w:rsidRPr="008C7A73" w:rsidRDefault="00AE0FCB" w:rsidP="00F256D3">
      <w:pPr>
        <w:jc w:val="center"/>
        <w:rPr>
          <w:rFonts w:ascii="Arial Narrow" w:hAnsi="Arial Narrow" w:cstheme="minorHAnsi"/>
          <w:color w:val="000000"/>
        </w:rPr>
      </w:pPr>
      <w:r w:rsidRPr="008C7A73">
        <w:rPr>
          <w:rFonts w:ascii="Arial Narrow" w:hAnsi="Arial Narrow" w:cstheme="minorHAnsi"/>
          <w:color w:val="000000"/>
        </w:rPr>
        <w:t xml:space="preserve">Oxford University </w:t>
      </w:r>
      <w:r w:rsidRPr="008C7A73">
        <w:rPr>
          <w:rFonts w:ascii="Arial Narrow" w:hAnsi="Arial Narrow" w:cstheme="minorHAnsi"/>
          <w:color w:val="000000"/>
        </w:rPr>
        <w:t>Press.</w:t>
      </w:r>
      <w:r w:rsidRPr="008C7A73">
        <w:rPr>
          <w:rFonts w:ascii="Arial Narrow" w:hAnsi="Arial Narrow" w:cstheme="minorHAnsi"/>
          <w:color w:val="000000"/>
        </w:rPr>
        <w:t xml:space="preserve"> (2014). The History of Self-Determination in Psychology and </w:t>
      </w:r>
      <w:r w:rsidRPr="008C7A73">
        <w:rPr>
          <w:rFonts w:ascii="Arial Narrow" w:hAnsi="Arial Narrow" w:cstheme="minorHAnsi"/>
          <w:color w:val="000000"/>
        </w:rPr>
        <w:t>Management.</w:t>
      </w:r>
      <w:r w:rsidRPr="008C7A73">
        <w:rPr>
          <w:rFonts w:ascii="Arial Narrow" w:hAnsi="Arial Narrow" w:cstheme="minorHAnsi"/>
          <w:color w:val="000000"/>
        </w:rPr>
        <w:t xml:space="preserve"> In: </w:t>
      </w:r>
      <w:proofErr w:type="spellStart"/>
      <w:r w:rsidRPr="008C7A73">
        <w:rPr>
          <w:rFonts w:ascii="Arial Narrow" w:hAnsi="Arial Narrow" w:cstheme="minorHAnsi"/>
          <w:color w:val="000000"/>
        </w:rPr>
        <w:t>Marylene</w:t>
      </w:r>
      <w:proofErr w:type="spellEnd"/>
      <w:r w:rsidRPr="008C7A73">
        <w:rPr>
          <w:rFonts w:ascii="Arial Narrow" w:hAnsi="Arial Narrow" w:cstheme="minorHAnsi"/>
          <w:color w:val="000000"/>
        </w:rPr>
        <w:t xml:space="preserve"> Gagne, Peter. E Nathan </w:t>
      </w:r>
      <w:r w:rsidRPr="008C7A73">
        <w:rPr>
          <w:rFonts w:ascii="Arial Narrow" w:hAnsi="Arial Narrow" w:cstheme="minorHAnsi"/>
          <w:color w:val="000000"/>
        </w:rPr>
        <w:t>the</w:t>
      </w:r>
      <w:r w:rsidRPr="008C7A73">
        <w:rPr>
          <w:rFonts w:ascii="Arial Narrow" w:hAnsi="Arial Narrow" w:cstheme="minorHAnsi"/>
          <w:color w:val="000000"/>
        </w:rPr>
        <w:t xml:space="preserve"> Oxford Handbook of Work Engagement, Motivation and Self Determination </w:t>
      </w:r>
      <w:r w:rsidRPr="008C7A73">
        <w:rPr>
          <w:rFonts w:ascii="Arial Narrow" w:hAnsi="Arial Narrow" w:cstheme="minorHAnsi"/>
          <w:color w:val="000000"/>
        </w:rPr>
        <w:t>Theory.</w:t>
      </w:r>
      <w:r w:rsidRPr="008C7A73">
        <w:rPr>
          <w:rFonts w:ascii="Arial Narrow" w:hAnsi="Arial Narrow" w:cstheme="minorHAnsi"/>
          <w:color w:val="000000"/>
        </w:rPr>
        <w:t xml:space="preserve"> United States: Oxford University Press. 4-18.</w:t>
      </w:r>
    </w:p>
    <w:p w14:paraId="64A61972" w14:textId="77777777" w:rsidR="00AE0FCB" w:rsidRPr="008C7A73" w:rsidRDefault="00AE0FCB" w:rsidP="00F256D3">
      <w:pPr>
        <w:jc w:val="center"/>
        <w:rPr>
          <w:rFonts w:ascii="Arial Narrow" w:hAnsi="Arial Narrow"/>
          <w:color w:val="000000"/>
        </w:rPr>
      </w:pPr>
      <w:r w:rsidRPr="008C7A73">
        <w:rPr>
          <w:rFonts w:ascii="Arial Narrow" w:hAnsi="Arial Narrow"/>
          <w:color w:val="000000"/>
        </w:rPr>
        <w:t>Ryanair.</w:t>
      </w:r>
      <w:r w:rsidRPr="008C7A73">
        <w:rPr>
          <w:rFonts w:ascii="Arial Narrow" w:hAnsi="Arial Narrow"/>
          <w:color w:val="000000"/>
        </w:rPr>
        <w:t xml:space="preserve"> (2021). RYANAIR GROUP ANNUAL REPORT 2021. Available: </w:t>
      </w:r>
      <w:hyperlink r:id="rId10" w:history="1">
        <w:r w:rsidRPr="008C7A73">
          <w:rPr>
            <w:rStyle w:val="Hyperlink"/>
            <w:rFonts w:ascii="Arial Narrow" w:hAnsi="Arial Narrow"/>
          </w:rPr>
          <w:t>https://investor.ryanair.com/wp-content/uploads/2021/08/FINAL_Ryanair-Holdings-plc-Annual-Report-FY21.pdf?msclkid=22386187a6d711ecaa24cac5b1f6c20b</w:t>
        </w:r>
      </w:hyperlink>
      <w:r w:rsidRPr="008C7A73">
        <w:rPr>
          <w:rFonts w:ascii="Arial Narrow" w:hAnsi="Arial Narrow"/>
          <w:color w:val="000000"/>
        </w:rPr>
        <w:t>.</w:t>
      </w:r>
      <w:r w:rsidRPr="008C7A73">
        <w:rPr>
          <w:rFonts w:ascii="Arial Narrow" w:hAnsi="Arial Narrow"/>
          <w:color w:val="000000"/>
        </w:rPr>
        <w:t xml:space="preserve"> </w:t>
      </w:r>
      <w:r w:rsidRPr="008C7A73">
        <w:rPr>
          <w:rFonts w:ascii="Arial Narrow" w:hAnsi="Arial Narrow"/>
          <w:color w:val="000000"/>
        </w:rPr>
        <w:t>Last accessed 16th March 2022.</w:t>
      </w:r>
      <w:r w:rsidRPr="008C7A73">
        <w:rPr>
          <w:rFonts w:ascii="Arial Narrow" w:hAnsi="Arial Narrow"/>
          <w:color w:val="000000"/>
        </w:rPr>
        <w:t xml:space="preserve"> </w:t>
      </w:r>
    </w:p>
    <w:p w14:paraId="532B1BA1" w14:textId="77777777" w:rsidR="00AE0FCB" w:rsidRPr="008C7A73" w:rsidRDefault="00AE0FCB" w:rsidP="009527EF">
      <w:pPr>
        <w:jc w:val="center"/>
        <w:rPr>
          <w:rFonts w:ascii="Arial Narrow" w:hAnsi="Arial Narrow"/>
          <w:color w:val="000000"/>
        </w:rPr>
      </w:pPr>
      <w:r w:rsidRPr="008C7A73">
        <w:rPr>
          <w:rFonts w:ascii="Arial Narrow" w:hAnsi="Arial Narrow"/>
          <w:color w:val="000000"/>
        </w:rPr>
        <w:t xml:space="preserve">Ryanair. (2021). RYANAIR GROUP ANNUAL REPORT 2021. Available: </w:t>
      </w:r>
      <w:hyperlink r:id="rId11" w:history="1">
        <w:r w:rsidRPr="008C7A73">
          <w:rPr>
            <w:rStyle w:val="Hyperlink"/>
            <w:rFonts w:ascii="Arial Narrow" w:hAnsi="Arial Narrow"/>
          </w:rPr>
          <w:t>https://investor.ryanair.com/wp-content/uploads/2021/08/FINAL_Ryanair-Holdings-plc-Annual-Report-FY21.pdf?msclkid=22386187a6d711ecaa24cac5b1f6c20b</w:t>
        </w:r>
      </w:hyperlink>
      <w:r w:rsidRPr="008C7A73">
        <w:rPr>
          <w:rFonts w:ascii="Arial Narrow" w:hAnsi="Arial Narrow"/>
          <w:color w:val="000000"/>
        </w:rPr>
        <w:t>. Last accessed 1</w:t>
      </w:r>
      <w:r w:rsidRPr="008C7A73">
        <w:rPr>
          <w:rFonts w:ascii="Arial Narrow" w:hAnsi="Arial Narrow"/>
          <w:color w:val="000000"/>
        </w:rPr>
        <w:t>7</w:t>
      </w:r>
      <w:r w:rsidRPr="008C7A73">
        <w:rPr>
          <w:rFonts w:ascii="Arial Narrow" w:hAnsi="Arial Narrow"/>
          <w:color w:val="000000"/>
        </w:rPr>
        <w:t xml:space="preserve">th March 2022. </w:t>
      </w:r>
    </w:p>
    <w:p w14:paraId="37CFDAF0" w14:textId="77777777" w:rsidR="00AE0FCB" w:rsidRPr="008C7A73" w:rsidRDefault="00AE0FCB" w:rsidP="00F256D3">
      <w:pPr>
        <w:jc w:val="center"/>
        <w:rPr>
          <w:rFonts w:ascii="Arial Narrow" w:hAnsi="Arial Narrow"/>
          <w:color w:val="000000"/>
        </w:rPr>
      </w:pPr>
      <w:r w:rsidRPr="008C7A73">
        <w:rPr>
          <w:rFonts w:ascii="Arial Narrow" w:hAnsi="Arial Narrow"/>
          <w:color w:val="000000"/>
        </w:rPr>
        <w:t>Ryanair.</w:t>
      </w:r>
      <w:r w:rsidRPr="008C7A73">
        <w:rPr>
          <w:rFonts w:ascii="Arial Narrow" w:hAnsi="Arial Narrow"/>
          <w:color w:val="000000"/>
        </w:rPr>
        <w:t xml:space="preserve"> (2022). Code of Business Conduct &amp; Ethics </w:t>
      </w:r>
      <w:r w:rsidRPr="008C7A73">
        <w:rPr>
          <w:rFonts w:ascii="Arial Narrow" w:hAnsi="Arial Narrow"/>
          <w:color w:val="000000"/>
        </w:rPr>
        <w:t>2022.</w:t>
      </w:r>
      <w:r w:rsidRPr="008C7A73">
        <w:rPr>
          <w:rFonts w:ascii="Arial Narrow" w:hAnsi="Arial Narrow"/>
          <w:color w:val="000000"/>
        </w:rPr>
        <w:t xml:space="preserve"> Available: </w:t>
      </w:r>
      <w:hyperlink r:id="rId12" w:history="1">
        <w:r w:rsidRPr="008C7A73">
          <w:rPr>
            <w:rStyle w:val="Hyperlink"/>
            <w:rFonts w:ascii="Arial Narrow" w:hAnsi="Arial Narrow"/>
          </w:rPr>
          <w:t>https://investor.ryanair.com/wp-content/uploads/2022/02/Ryanair-Holdings-plc-Code-of-Business-Conduct-and-Ethics-2022.pdf?msclkid=d4ba74fea6b711ec8f2d675372855683</w:t>
        </w:r>
      </w:hyperlink>
      <w:r w:rsidRPr="008C7A73">
        <w:rPr>
          <w:rFonts w:ascii="Arial Narrow" w:hAnsi="Arial Narrow"/>
          <w:color w:val="000000"/>
        </w:rPr>
        <w:t>.</w:t>
      </w:r>
      <w:r w:rsidRPr="008C7A73">
        <w:rPr>
          <w:rFonts w:ascii="Arial Narrow" w:hAnsi="Arial Narrow"/>
          <w:color w:val="000000"/>
        </w:rPr>
        <w:t xml:space="preserve"> </w:t>
      </w:r>
      <w:r w:rsidRPr="008C7A73">
        <w:rPr>
          <w:rFonts w:ascii="Arial Narrow" w:hAnsi="Arial Narrow"/>
          <w:color w:val="000000"/>
        </w:rPr>
        <w:t>Last accessed 15th March 2022.</w:t>
      </w:r>
      <w:r w:rsidRPr="008C7A73">
        <w:rPr>
          <w:rFonts w:ascii="Arial Narrow" w:hAnsi="Arial Narrow"/>
          <w:color w:val="000000"/>
        </w:rPr>
        <w:t xml:space="preserve"> </w:t>
      </w:r>
    </w:p>
    <w:p w14:paraId="3C0EEECC" w14:textId="77777777" w:rsidR="00AE0FCB" w:rsidRPr="008C7A73" w:rsidRDefault="00AE0FCB" w:rsidP="00F256D3">
      <w:pPr>
        <w:jc w:val="center"/>
        <w:rPr>
          <w:rFonts w:ascii="Arial Narrow" w:hAnsi="Arial Narrow"/>
          <w:color w:val="000000"/>
        </w:rPr>
      </w:pPr>
      <w:r w:rsidRPr="008C7A73">
        <w:rPr>
          <w:rFonts w:ascii="Arial Narrow" w:hAnsi="Arial Narrow"/>
          <w:color w:val="000000"/>
        </w:rPr>
        <w:t>Ryanair.</w:t>
      </w:r>
      <w:r w:rsidRPr="008C7A73">
        <w:rPr>
          <w:rFonts w:ascii="Arial Narrow" w:hAnsi="Arial Narrow"/>
          <w:color w:val="000000"/>
        </w:rPr>
        <w:t xml:space="preserve"> (2022). </w:t>
      </w:r>
      <w:r w:rsidRPr="008C7A73">
        <w:rPr>
          <w:rFonts w:ascii="Arial Narrow" w:hAnsi="Arial Narrow"/>
          <w:i/>
          <w:iCs/>
          <w:color w:val="000000"/>
        </w:rPr>
        <w:t>Welcome to Ryanair Corporate.</w:t>
      </w:r>
      <w:r w:rsidRPr="008C7A73">
        <w:rPr>
          <w:rFonts w:ascii="Arial Narrow" w:hAnsi="Arial Narrow"/>
          <w:color w:val="000000"/>
        </w:rPr>
        <w:t xml:space="preserve"> Available: </w:t>
      </w:r>
      <w:hyperlink r:id="rId13" w:history="1">
        <w:r w:rsidRPr="008C7A73">
          <w:rPr>
            <w:rStyle w:val="Hyperlink"/>
            <w:rFonts w:ascii="Arial Narrow" w:hAnsi="Arial Narrow"/>
          </w:rPr>
          <w:t>https://corporate.ryanair.com/?msclkid=4408a7dda6d911eca14ffb9efdee76c8</w:t>
        </w:r>
      </w:hyperlink>
      <w:r w:rsidRPr="008C7A73">
        <w:rPr>
          <w:rFonts w:ascii="Arial Narrow" w:hAnsi="Arial Narrow"/>
          <w:color w:val="000000"/>
        </w:rPr>
        <w:t>.</w:t>
      </w:r>
      <w:r w:rsidRPr="008C7A73">
        <w:rPr>
          <w:rFonts w:ascii="Arial Narrow" w:hAnsi="Arial Narrow"/>
          <w:color w:val="000000"/>
        </w:rPr>
        <w:t xml:space="preserve"> </w:t>
      </w:r>
      <w:r w:rsidRPr="008C7A73">
        <w:rPr>
          <w:rFonts w:ascii="Arial Narrow" w:hAnsi="Arial Narrow"/>
          <w:color w:val="000000"/>
        </w:rPr>
        <w:t>Last accessed 12th March 2022.</w:t>
      </w:r>
      <w:r w:rsidRPr="008C7A73">
        <w:rPr>
          <w:rFonts w:ascii="Arial Narrow" w:hAnsi="Arial Narrow"/>
          <w:color w:val="000000"/>
        </w:rPr>
        <w:t xml:space="preserve"> </w:t>
      </w:r>
    </w:p>
    <w:p w14:paraId="23EBD823" w14:textId="77777777" w:rsidR="00AE0FCB" w:rsidRPr="00884D60" w:rsidRDefault="00AE0FCB" w:rsidP="009527EF">
      <w:pPr>
        <w:jc w:val="center"/>
        <w:rPr>
          <w:rFonts w:ascii="Arial Narrow" w:hAnsi="Arial Narrow"/>
          <w:color w:val="000000"/>
        </w:rPr>
      </w:pPr>
      <w:r w:rsidRPr="008C7A73">
        <w:rPr>
          <w:rFonts w:ascii="Arial Narrow" w:hAnsi="Arial Narrow"/>
          <w:color w:val="000000"/>
        </w:rPr>
        <w:t xml:space="preserve">Tom </w:t>
      </w:r>
      <w:bookmarkStart w:id="10" w:name="_Hlk98517118"/>
      <w:proofErr w:type="spellStart"/>
      <w:r w:rsidRPr="008C7A73">
        <w:rPr>
          <w:rFonts w:ascii="Arial Narrow" w:hAnsi="Arial Narrow"/>
          <w:color w:val="000000"/>
        </w:rPr>
        <w:t>Espiner</w:t>
      </w:r>
      <w:proofErr w:type="spellEnd"/>
      <w:r w:rsidRPr="008C7A73">
        <w:rPr>
          <w:rFonts w:ascii="Arial Narrow" w:hAnsi="Arial Narrow"/>
          <w:color w:val="000000"/>
        </w:rPr>
        <w:t>. (2019). </w:t>
      </w:r>
      <w:bookmarkEnd w:id="10"/>
      <w:r w:rsidRPr="008C7A73">
        <w:rPr>
          <w:rFonts w:ascii="Arial Narrow" w:hAnsi="Arial Narrow"/>
          <w:color w:val="000000"/>
        </w:rPr>
        <w:t xml:space="preserve">Michael O'Leary: Ryanair's outspoken boss. Available: </w:t>
      </w:r>
      <w:hyperlink r:id="rId14" w:history="1">
        <w:r w:rsidRPr="008C7A73">
          <w:rPr>
            <w:rStyle w:val="Hyperlink"/>
            <w:rFonts w:ascii="Arial Narrow" w:hAnsi="Arial Narrow"/>
          </w:rPr>
          <w:t>https://www.bbc.co.uk/news/business-46364169?msclkid=8317f623a6e011eca3da72074099007f</w:t>
        </w:r>
      </w:hyperlink>
      <w:r w:rsidRPr="008C7A73">
        <w:rPr>
          <w:rFonts w:ascii="Arial Narrow" w:hAnsi="Arial Narrow"/>
          <w:color w:val="000000"/>
        </w:rPr>
        <w:t>.</w:t>
      </w:r>
      <w:r w:rsidRPr="008C7A73">
        <w:rPr>
          <w:rFonts w:ascii="Arial Narrow" w:hAnsi="Arial Narrow"/>
          <w:color w:val="000000"/>
        </w:rPr>
        <w:t xml:space="preserve"> </w:t>
      </w:r>
      <w:r w:rsidRPr="008C7A73">
        <w:rPr>
          <w:rFonts w:ascii="Arial Narrow" w:hAnsi="Arial Narrow"/>
          <w:color w:val="000000"/>
        </w:rPr>
        <w:t xml:space="preserve">Last accessed </w:t>
      </w:r>
      <w:r w:rsidRPr="00884D60">
        <w:rPr>
          <w:rFonts w:ascii="Arial Narrow" w:hAnsi="Arial Narrow"/>
          <w:color w:val="000000"/>
        </w:rPr>
        <w:t>18th March 2022.</w:t>
      </w:r>
      <w:r w:rsidRPr="00884D60">
        <w:rPr>
          <w:rFonts w:ascii="Arial Narrow" w:hAnsi="Arial Narrow"/>
          <w:color w:val="000000"/>
        </w:rPr>
        <w:t xml:space="preserve"> </w:t>
      </w:r>
    </w:p>
    <w:p w14:paraId="2FBF1383" w14:textId="77777777" w:rsidR="009527EF" w:rsidRPr="002146A8" w:rsidRDefault="009527EF" w:rsidP="00F256D3">
      <w:pPr>
        <w:jc w:val="center"/>
        <w:rPr>
          <w:rFonts w:ascii="Arial Narrow" w:hAnsi="Arial Narrow"/>
          <w:color w:val="000000"/>
        </w:rPr>
      </w:pPr>
    </w:p>
    <w:p w14:paraId="0E2EEFC5" w14:textId="77777777" w:rsidR="007D125A" w:rsidRPr="008614D8" w:rsidRDefault="007D125A" w:rsidP="00F256D3">
      <w:pPr>
        <w:jc w:val="center"/>
        <w:rPr>
          <w:rFonts w:ascii="Arial Narrow" w:hAnsi="Arial Narrow"/>
          <w:color w:val="000000"/>
        </w:rPr>
      </w:pPr>
    </w:p>
    <w:p w14:paraId="0548D587" w14:textId="77777777" w:rsidR="008614D8" w:rsidRPr="00F97AA8" w:rsidRDefault="008614D8" w:rsidP="00F256D3">
      <w:pPr>
        <w:jc w:val="center"/>
        <w:rPr>
          <w:rFonts w:ascii="Arial Narrow" w:hAnsi="Arial Narrow" w:cstheme="minorHAnsi"/>
          <w:color w:val="000000"/>
        </w:rPr>
      </w:pPr>
    </w:p>
    <w:p w14:paraId="6B90A82E" w14:textId="77777777" w:rsidR="008B0192" w:rsidRPr="004F7DE9" w:rsidRDefault="008B0192" w:rsidP="00F256D3">
      <w:pPr>
        <w:jc w:val="center"/>
        <w:rPr>
          <w:rFonts w:ascii="Arial Narrow" w:hAnsi="Arial Narrow" w:cstheme="minorHAnsi"/>
          <w:color w:val="000000"/>
        </w:rPr>
      </w:pPr>
    </w:p>
    <w:p w14:paraId="24A238F4" w14:textId="77777777" w:rsidR="0011467D" w:rsidRDefault="0011467D" w:rsidP="00623AE2">
      <w:pPr>
        <w:jc w:val="center"/>
        <w:rPr>
          <w:rFonts w:cstheme="minorHAnsi"/>
          <w:color w:val="000000"/>
        </w:rPr>
      </w:pPr>
    </w:p>
    <w:p w14:paraId="1D5A1ED4" w14:textId="77777777" w:rsidR="0011467D" w:rsidRDefault="0011467D" w:rsidP="00623AE2">
      <w:pPr>
        <w:jc w:val="center"/>
        <w:rPr>
          <w:rFonts w:cstheme="minorHAnsi"/>
          <w:color w:val="000000"/>
        </w:rPr>
      </w:pPr>
    </w:p>
    <w:p w14:paraId="7C33FC70" w14:textId="77777777" w:rsidR="00BF7A3C" w:rsidRDefault="00BF7A3C" w:rsidP="00623AE2">
      <w:pPr>
        <w:jc w:val="center"/>
        <w:rPr>
          <w:rFonts w:cstheme="minorHAnsi"/>
          <w:color w:val="000000"/>
        </w:rPr>
      </w:pPr>
    </w:p>
    <w:p w14:paraId="4AAD1F3A" w14:textId="77777777" w:rsidR="00BF7A3C" w:rsidRPr="00A5773D" w:rsidRDefault="00BF7A3C" w:rsidP="00623AE2">
      <w:pPr>
        <w:jc w:val="center"/>
        <w:rPr>
          <w:rFonts w:cstheme="minorHAnsi"/>
          <w:color w:val="000000"/>
        </w:rPr>
      </w:pPr>
    </w:p>
    <w:p w14:paraId="041BBE5B" w14:textId="77777777" w:rsidR="009D2C8A" w:rsidRDefault="009D2C8A" w:rsidP="00623AE2">
      <w:pPr>
        <w:jc w:val="center"/>
        <w:rPr>
          <w:rFonts w:cstheme="minorHAnsi"/>
          <w:color w:val="000000"/>
        </w:rPr>
      </w:pPr>
    </w:p>
    <w:p w14:paraId="63FCB9EC" w14:textId="77777777" w:rsidR="009D2C8A" w:rsidRPr="00B157D9" w:rsidRDefault="009D2C8A" w:rsidP="00623AE2">
      <w:pPr>
        <w:jc w:val="center"/>
        <w:rPr>
          <w:rFonts w:cstheme="minorHAnsi"/>
          <w:lang w:val="en-US"/>
        </w:rPr>
      </w:pPr>
    </w:p>
    <w:sectPr w:rsidR="009D2C8A" w:rsidRPr="00B157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35B98"/>
    <w:multiLevelType w:val="multilevel"/>
    <w:tmpl w:val="1C228A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3D7D0B"/>
    <w:multiLevelType w:val="multilevel"/>
    <w:tmpl w:val="B34264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861E93"/>
    <w:multiLevelType w:val="multilevel"/>
    <w:tmpl w:val="5C64D0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3D6D60"/>
    <w:multiLevelType w:val="multilevel"/>
    <w:tmpl w:val="8C7AA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F50B5A"/>
    <w:multiLevelType w:val="multilevel"/>
    <w:tmpl w:val="610C99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42A"/>
    <w:rsid w:val="0000029F"/>
    <w:rsid w:val="00002B68"/>
    <w:rsid w:val="000059C0"/>
    <w:rsid w:val="000063D0"/>
    <w:rsid w:val="00014BEB"/>
    <w:rsid w:val="00016952"/>
    <w:rsid w:val="00017086"/>
    <w:rsid w:val="000174FA"/>
    <w:rsid w:val="000204B1"/>
    <w:rsid w:val="00024996"/>
    <w:rsid w:val="000255D5"/>
    <w:rsid w:val="00030781"/>
    <w:rsid w:val="00033769"/>
    <w:rsid w:val="000355D2"/>
    <w:rsid w:val="00040BE4"/>
    <w:rsid w:val="00041ABE"/>
    <w:rsid w:val="00042CC5"/>
    <w:rsid w:val="000453C1"/>
    <w:rsid w:val="0004577D"/>
    <w:rsid w:val="00047A9F"/>
    <w:rsid w:val="000544DE"/>
    <w:rsid w:val="00055713"/>
    <w:rsid w:val="00055FF0"/>
    <w:rsid w:val="000661B4"/>
    <w:rsid w:val="00067230"/>
    <w:rsid w:val="0007024C"/>
    <w:rsid w:val="0007044F"/>
    <w:rsid w:val="00074BFC"/>
    <w:rsid w:val="0007537B"/>
    <w:rsid w:val="0007628D"/>
    <w:rsid w:val="00085B19"/>
    <w:rsid w:val="00085F7A"/>
    <w:rsid w:val="00094296"/>
    <w:rsid w:val="00094299"/>
    <w:rsid w:val="00094C6D"/>
    <w:rsid w:val="00097B16"/>
    <w:rsid w:val="000A038A"/>
    <w:rsid w:val="000A0921"/>
    <w:rsid w:val="000A459E"/>
    <w:rsid w:val="000A5757"/>
    <w:rsid w:val="000B28DC"/>
    <w:rsid w:val="000B350C"/>
    <w:rsid w:val="000C4153"/>
    <w:rsid w:val="000C62F6"/>
    <w:rsid w:val="000D0464"/>
    <w:rsid w:val="000D3FDF"/>
    <w:rsid w:val="000D4BF2"/>
    <w:rsid w:val="000D6658"/>
    <w:rsid w:val="000D7819"/>
    <w:rsid w:val="000E127C"/>
    <w:rsid w:val="000E2F73"/>
    <w:rsid w:val="000E6822"/>
    <w:rsid w:val="000E6BA1"/>
    <w:rsid w:val="000F2EE4"/>
    <w:rsid w:val="000F3936"/>
    <w:rsid w:val="000F563A"/>
    <w:rsid w:val="000F57E0"/>
    <w:rsid w:val="0010085E"/>
    <w:rsid w:val="00102A06"/>
    <w:rsid w:val="001047CF"/>
    <w:rsid w:val="001077C5"/>
    <w:rsid w:val="0011467D"/>
    <w:rsid w:val="00121D04"/>
    <w:rsid w:val="001225D5"/>
    <w:rsid w:val="00125570"/>
    <w:rsid w:val="001263E1"/>
    <w:rsid w:val="00126E65"/>
    <w:rsid w:val="0012785C"/>
    <w:rsid w:val="00136026"/>
    <w:rsid w:val="001368A2"/>
    <w:rsid w:val="00137E26"/>
    <w:rsid w:val="00146C4D"/>
    <w:rsid w:val="00150A92"/>
    <w:rsid w:val="00151629"/>
    <w:rsid w:val="00164736"/>
    <w:rsid w:val="001658E9"/>
    <w:rsid w:val="00170AE3"/>
    <w:rsid w:val="001714E3"/>
    <w:rsid w:val="001766E3"/>
    <w:rsid w:val="001840AA"/>
    <w:rsid w:val="00191168"/>
    <w:rsid w:val="00193617"/>
    <w:rsid w:val="00196815"/>
    <w:rsid w:val="001A48D0"/>
    <w:rsid w:val="001A4A61"/>
    <w:rsid w:val="001A6D11"/>
    <w:rsid w:val="001B043B"/>
    <w:rsid w:val="001B28DA"/>
    <w:rsid w:val="001B34EA"/>
    <w:rsid w:val="001B5AE0"/>
    <w:rsid w:val="001C0634"/>
    <w:rsid w:val="001C0ED4"/>
    <w:rsid w:val="001C357B"/>
    <w:rsid w:val="001C4E59"/>
    <w:rsid w:val="001C7884"/>
    <w:rsid w:val="001D2106"/>
    <w:rsid w:val="001D2627"/>
    <w:rsid w:val="001D3F05"/>
    <w:rsid w:val="001D486F"/>
    <w:rsid w:val="001D580E"/>
    <w:rsid w:val="001D6286"/>
    <w:rsid w:val="001E25EC"/>
    <w:rsid w:val="001F0393"/>
    <w:rsid w:val="00200DEF"/>
    <w:rsid w:val="002039FA"/>
    <w:rsid w:val="00203F2B"/>
    <w:rsid w:val="002074E8"/>
    <w:rsid w:val="00210319"/>
    <w:rsid w:val="002106CC"/>
    <w:rsid w:val="002146A8"/>
    <w:rsid w:val="00216AC6"/>
    <w:rsid w:val="002221F5"/>
    <w:rsid w:val="00230572"/>
    <w:rsid w:val="00230A5B"/>
    <w:rsid w:val="002335EF"/>
    <w:rsid w:val="00243472"/>
    <w:rsid w:val="002448B7"/>
    <w:rsid w:val="00245417"/>
    <w:rsid w:val="00247BE5"/>
    <w:rsid w:val="002513A3"/>
    <w:rsid w:val="00251CD0"/>
    <w:rsid w:val="0025485E"/>
    <w:rsid w:val="00256615"/>
    <w:rsid w:val="0025747A"/>
    <w:rsid w:val="00262C23"/>
    <w:rsid w:val="00263AB5"/>
    <w:rsid w:val="00263BC5"/>
    <w:rsid w:val="0028003C"/>
    <w:rsid w:val="002812DF"/>
    <w:rsid w:val="00284C19"/>
    <w:rsid w:val="002879B9"/>
    <w:rsid w:val="0029301D"/>
    <w:rsid w:val="002A15F2"/>
    <w:rsid w:val="002A35EB"/>
    <w:rsid w:val="002A52A4"/>
    <w:rsid w:val="002A5889"/>
    <w:rsid w:val="002A6F7E"/>
    <w:rsid w:val="002B008B"/>
    <w:rsid w:val="002B0233"/>
    <w:rsid w:val="002B6C57"/>
    <w:rsid w:val="002C0CF1"/>
    <w:rsid w:val="002C0DB1"/>
    <w:rsid w:val="002D2DDC"/>
    <w:rsid w:val="002E12BC"/>
    <w:rsid w:val="002E4536"/>
    <w:rsid w:val="002E4D67"/>
    <w:rsid w:val="002E67E6"/>
    <w:rsid w:val="002E6E0C"/>
    <w:rsid w:val="002E7923"/>
    <w:rsid w:val="002F46D6"/>
    <w:rsid w:val="002F6E75"/>
    <w:rsid w:val="002F7786"/>
    <w:rsid w:val="00305960"/>
    <w:rsid w:val="00305C9F"/>
    <w:rsid w:val="0031140A"/>
    <w:rsid w:val="00311CAA"/>
    <w:rsid w:val="00314D91"/>
    <w:rsid w:val="0031579A"/>
    <w:rsid w:val="00321698"/>
    <w:rsid w:val="00335176"/>
    <w:rsid w:val="00335418"/>
    <w:rsid w:val="003455BD"/>
    <w:rsid w:val="00351B5E"/>
    <w:rsid w:val="0035452E"/>
    <w:rsid w:val="003545B5"/>
    <w:rsid w:val="0035663B"/>
    <w:rsid w:val="003567F6"/>
    <w:rsid w:val="003576CB"/>
    <w:rsid w:val="00357D9A"/>
    <w:rsid w:val="0036081C"/>
    <w:rsid w:val="003701A8"/>
    <w:rsid w:val="00372729"/>
    <w:rsid w:val="00376D51"/>
    <w:rsid w:val="00377C42"/>
    <w:rsid w:val="00383AD1"/>
    <w:rsid w:val="00384716"/>
    <w:rsid w:val="00384D22"/>
    <w:rsid w:val="003867EE"/>
    <w:rsid w:val="00390D8A"/>
    <w:rsid w:val="003A5425"/>
    <w:rsid w:val="003A7162"/>
    <w:rsid w:val="003B0CE1"/>
    <w:rsid w:val="003B4BCE"/>
    <w:rsid w:val="003B5564"/>
    <w:rsid w:val="003B5964"/>
    <w:rsid w:val="003B7070"/>
    <w:rsid w:val="003C0308"/>
    <w:rsid w:val="003C270F"/>
    <w:rsid w:val="003C36FC"/>
    <w:rsid w:val="003C4618"/>
    <w:rsid w:val="003C5EA2"/>
    <w:rsid w:val="003D3157"/>
    <w:rsid w:val="003D4E3D"/>
    <w:rsid w:val="003D55DE"/>
    <w:rsid w:val="003D5A50"/>
    <w:rsid w:val="003D622C"/>
    <w:rsid w:val="003D7AB0"/>
    <w:rsid w:val="003E0C48"/>
    <w:rsid w:val="003E2A1F"/>
    <w:rsid w:val="003E324F"/>
    <w:rsid w:val="003E75A8"/>
    <w:rsid w:val="003F474F"/>
    <w:rsid w:val="003F5A63"/>
    <w:rsid w:val="00400EC8"/>
    <w:rsid w:val="004121D7"/>
    <w:rsid w:val="00415FDB"/>
    <w:rsid w:val="00416094"/>
    <w:rsid w:val="004168B8"/>
    <w:rsid w:val="0041723F"/>
    <w:rsid w:val="00427B65"/>
    <w:rsid w:val="00434CFD"/>
    <w:rsid w:val="00435E2C"/>
    <w:rsid w:val="00437E6D"/>
    <w:rsid w:val="00443777"/>
    <w:rsid w:val="00443CEC"/>
    <w:rsid w:val="00443DC5"/>
    <w:rsid w:val="00452529"/>
    <w:rsid w:val="004578A1"/>
    <w:rsid w:val="004640CC"/>
    <w:rsid w:val="00470464"/>
    <w:rsid w:val="00481103"/>
    <w:rsid w:val="00481C9B"/>
    <w:rsid w:val="00484202"/>
    <w:rsid w:val="004847C6"/>
    <w:rsid w:val="00484F03"/>
    <w:rsid w:val="0048639D"/>
    <w:rsid w:val="00486D84"/>
    <w:rsid w:val="004923BD"/>
    <w:rsid w:val="004930E0"/>
    <w:rsid w:val="00493E91"/>
    <w:rsid w:val="004A1DD5"/>
    <w:rsid w:val="004B6BD9"/>
    <w:rsid w:val="004C14D7"/>
    <w:rsid w:val="004C7082"/>
    <w:rsid w:val="004D4EEA"/>
    <w:rsid w:val="004E101F"/>
    <w:rsid w:val="004E27DF"/>
    <w:rsid w:val="004E467B"/>
    <w:rsid w:val="004E6871"/>
    <w:rsid w:val="004F0AA7"/>
    <w:rsid w:val="004F7DE9"/>
    <w:rsid w:val="00501F55"/>
    <w:rsid w:val="00503F83"/>
    <w:rsid w:val="00504305"/>
    <w:rsid w:val="005060A6"/>
    <w:rsid w:val="00511F56"/>
    <w:rsid w:val="0051463B"/>
    <w:rsid w:val="00514E08"/>
    <w:rsid w:val="00515229"/>
    <w:rsid w:val="005254AC"/>
    <w:rsid w:val="00526666"/>
    <w:rsid w:val="00527D89"/>
    <w:rsid w:val="00531621"/>
    <w:rsid w:val="00531FA4"/>
    <w:rsid w:val="005329DA"/>
    <w:rsid w:val="005339DB"/>
    <w:rsid w:val="00534473"/>
    <w:rsid w:val="00544EF5"/>
    <w:rsid w:val="0055623F"/>
    <w:rsid w:val="00557E9A"/>
    <w:rsid w:val="00563464"/>
    <w:rsid w:val="00563C86"/>
    <w:rsid w:val="00564131"/>
    <w:rsid w:val="00570933"/>
    <w:rsid w:val="00585186"/>
    <w:rsid w:val="00585956"/>
    <w:rsid w:val="00586BCC"/>
    <w:rsid w:val="00595B38"/>
    <w:rsid w:val="005969D8"/>
    <w:rsid w:val="005A3A5D"/>
    <w:rsid w:val="005A3B51"/>
    <w:rsid w:val="005A55E8"/>
    <w:rsid w:val="005A6508"/>
    <w:rsid w:val="005B059C"/>
    <w:rsid w:val="005B26EC"/>
    <w:rsid w:val="005B5D9A"/>
    <w:rsid w:val="005C0479"/>
    <w:rsid w:val="005D3289"/>
    <w:rsid w:val="005D48D5"/>
    <w:rsid w:val="005D7FD4"/>
    <w:rsid w:val="005E04AD"/>
    <w:rsid w:val="005E1014"/>
    <w:rsid w:val="005E42C8"/>
    <w:rsid w:val="005E4539"/>
    <w:rsid w:val="005E62C8"/>
    <w:rsid w:val="005F56EC"/>
    <w:rsid w:val="005F57A5"/>
    <w:rsid w:val="00603455"/>
    <w:rsid w:val="00606F54"/>
    <w:rsid w:val="006122FF"/>
    <w:rsid w:val="00612ECF"/>
    <w:rsid w:val="00612FE6"/>
    <w:rsid w:val="00621A7E"/>
    <w:rsid w:val="00622228"/>
    <w:rsid w:val="006231C3"/>
    <w:rsid w:val="00623AE2"/>
    <w:rsid w:val="00626554"/>
    <w:rsid w:val="00630B84"/>
    <w:rsid w:val="00630C1E"/>
    <w:rsid w:val="00630ECD"/>
    <w:rsid w:val="006315F2"/>
    <w:rsid w:val="0063363B"/>
    <w:rsid w:val="00634FC3"/>
    <w:rsid w:val="006370E5"/>
    <w:rsid w:val="00650B85"/>
    <w:rsid w:val="00656721"/>
    <w:rsid w:val="00657D0F"/>
    <w:rsid w:val="00662E2E"/>
    <w:rsid w:val="00666373"/>
    <w:rsid w:val="006678F0"/>
    <w:rsid w:val="006708AB"/>
    <w:rsid w:val="0067175F"/>
    <w:rsid w:val="006720BA"/>
    <w:rsid w:val="00672E5D"/>
    <w:rsid w:val="006730AD"/>
    <w:rsid w:val="006767AC"/>
    <w:rsid w:val="00676EF3"/>
    <w:rsid w:val="00683A28"/>
    <w:rsid w:val="00687608"/>
    <w:rsid w:val="006901CD"/>
    <w:rsid w:val="00691624"/>
    <w:rsid w:val="006929E9"/>
    <w:rsid w:val="00694B4D"/>
    <w:rsid w:val="00696585"/>
    <w:rsid w:val="006974FD"/>
    <w:rsid w:val="006A0894"/>
    <w:rsid w:val="006A097C"/>
    <w:rsid w:val="006A4AB4"/>
    <w:rsid w:val="006A5091"/>
    <w:rsid w:val="006B1F52"/>
    <w:rsid w:val="006B43D6"/>
    <w:rsid w:val="006B6968"/>
    <w:rsid w:val="006B7D7F"/>
    <w:rsid w:val="006C1492"/>
    <w:rsid w:val="006C305B"/>
    <w:rsid w:val="006C6170"/>
    <w:rsid w:val="006C7726"/>
    <w:rsid w:val="006D3392"/>
    <w:rsid w:val="006D4604"/>
    <w:rsid w:val="006D52F7"/>
    <w:rsid w:val="006D609D"/>
    <w:rsid w:val="006D617F"/>
    <w:rsid w:val="006E03C9"/>
    <w:rsid w:val="006E0CE9"/>
    <w:rsid w:val="006E690B"/>
    <w:rsid w:val="006E71D2"/>
    <w:rsid w:val="006E7699"/>
    <w:rsid w:val="006F00B6"/>
    <w:rsid w:val="006F237A"/>
    <w:rsid w:val="006F2637"/>
    <w:rsid w:val="006F3B2D"/>
    <w:rsid w:val="006F65EF"/>
    <w:rsid w:val="00700AD1"/>
    <w:rsid w:val="00701036"/>
    <w:rsid w:val="00707F44"/>
    <w:rsid w:val="007111FB"/>
    <w:rsid w:val="00713A04"/>
    <w:rsid w:val="00725208"/>
    <w:rsid w:val="00725E5A"/>
    <w:rsid w:val="007272DD"/>
    <w:rsid w:val="00727630"/>
    <w:rsid w:val="0073317D"/>
    <w:rsid w:val="007338FE"/>
    <w:rsid w:val="00736671"/>
    <w:rsid w:val="0074228B"/>
    <w:rsid w:val="007456FA"/>
    <w:rsid w:val="00754DEC"/>
    <w:rsid w:val="007550B5"/>
    <w:rsid w:val="0076132E"/>
    <w:rsid w:val="00761C2E"/>
    <w:rsid w:val="007637F5"/>
    <w:rsid w:val="00766BB7"/>
    <w:rsid w:val="0077003D"/>
    <w:rsid w:val="00770A7D"/>
    <w:rsid w:val="007718B4"/>
    <w:rsid w:val="00776BA9"/>
    <w:rsid w:val="00785A45"/>
    <w:rsid w:val="00785EB5"/>
    <w:rsid w:val="007911A9"/>
    <w:rsid w:val="007933CD"/>
    <w:rsid w:val="007936A4"/>
    <w:rsid w:val="0079416D"/>
    <w:rsid w:val="00796BCE"/>
    <w:rsid w:val="00796F31"/>
    <w:rsid w:val="007A1450"/>
    <w:rsid w:val="007A2B43"/>
    <w:rsid w:val="007A4B85"/>
    <w:rsid w:val="007B0D29"/>
    <w:rsid w:val="007B3C1E"/>
    <w:rsid w:val="007B5496"/>
    <w:rsid w:val="007B5F8F"/>
    <w:rsid w:val="007B6577"/>
    <w:rsid w:val="007B76CE"/>
    <w:rsid w:val="007B7FE9"/>
    <w:rsid w:val="007C0B91"/>
    <w:rsid w:val="007C24C0"/>
    <w:rsid w:val="007C2645"/>
    <w:rsid w:val="007D0FD1"/>
    <w:rsid w:val="007D125A"/>
    <w:rsid w:val="007D5048"/>
    <w:rsid w:val="007E4354"/>
    <w:rsid w:val="007E6076"/>
    <w:rsid w:val="007F1CE8"/>
    <w:rsid w:val="007F28BC"/>
    <w:rsid w:val="007F52E3"/>
    <w:rsid w:val="007F5EBA"/>
    <w:rsid w:val="007F63D5"/>
    <w:rsid w:val="007F6CEA"/>
    <w:rsid w:val="00800E0A"/>
    <w:rsid w:val="00802DD9"/>
    <w:rsid w:val="0080401C"/>
    <w:rsid w:val="008045BA"/>
    <w:rsid w:val="00815934"/>
    <w:rsid w:val="00820A36"/>
    <w:rsid w:val="00820C08"/>
    <w:rsid w:val="0082420A"/>
    <w:rsid w:val="00831CBE"/>
    <w:rsid w:val="00832475"/>
    <w:rsid w:val="00832F40"/>
    <w:rsid w:val="0083311E"/>
    <w:rsid w:val="008337DB"/>
    <w:rsid w:val="00851200"/>
    <w:rsid w:val="00852F8C"/>
    <w:rsid w:val="00855B7C"/>
    <w:rsid w:val="00856258"/>
    <w:rsid w:val="00857AC2"/>
    <w:rsid w:val="008614D8"/>
    <w:rsid w:val="00862853"/>
    <w:rsid w:val="00863152"/>
    <w:rsid w:val="00863C53"/>
    <w:rsid w:val="00864B99"/>
    <w:rsid w:val="00871B30"/>
    <w:rsid w:val="008769D4"/>
    <w:rsid w:val="00876CF4"/>
    <w:rsid w:val="0088056C"/>
    <w:rsid w:val="00880B6A"/>
    <w:rsid w:val="0088355A"/>
    <w:rsid w:val="00884D60"/>
    <w:rsid w:val="00885291"/>
    <w:rsid w:val="00891462"/>
    <w:rsid w:val="00892268"/>
    <w:rsid w:val="008923AC"/>
    <w:rsid w:val="00893273"/>
    <w:rsid w:val="008945FC"/>
    <w:rsid w:val="008957C8"/>
    <w:rsid w:val="008A1321"/>
    <w:rsid w:val="008A56A7"/>
    <w:rsid w:val="008A708C"/>
    <w:rsid w:val="008B0192"/>
    <w:rsid w:val="008B521F"/>
    <w:rsid w:val="008C2DBE"/>
    <w:rsid w:val="008C7A73"/>
    <w:rsid w:val="008D69DA"/>
    <w:rsid w:val="008E1F06"/>
    <w:rsid w:val="008E3335"/>
    <w:rsid w:val="008E3680"/>
    <w:rsid w:val="008E39D4"/>
    <w:rsid w:val="008E4828"/>
    <w:rsid w:val="008E54A7"/>
    <w:rsid w:val="008E54EC"/>
    <w:rsid w:val="008F07BA"/>
    <w:rsid w:val="008F430B"/>
    <w:rsid w:val="008F5794"/>
    <w:rsid w:val="008F5DEE"/>
    <w:rsid w:val="008F6B2C"/>
    <w:rsid w:val="00900C07"/>
    <w:rsid w:val="009021B6"/>
    <w:rsid w:val="009025EA"/>
    <w:rsid w:val="00904D81"/>
    <w:rsid w:val="009106C6"/>
    <w:rsid w:val="00912F73"/>
    <w:rsid w:val="00913D43"/>
    <w:rsid w:val="00914627"/>
    <w:rsid w:val="00920ADC"/>
    <w:rsid w:val="009224C6"/>
    <w:rsid w:val="00925BED"/>
    <w:rsid w:val="00926E54"/>
    <w:rsid w:val="00931513"/>
    <w:rsid w:val="0093383D"/>
    <w:rsid w:val="009338A1"/>
    <w:rsid w:val="00933F8E"/>
    <w:rsid w:val="0093442A"/>
    <w:rsid w:val="00935163"/>
    <w:rsid w:val="0093547E"/>
    <w:rsid w:val="009401DE"/>
    <w:rsid w:val="009527EF"/>
    <w:rsid w:val="009553DD"/>
    <w:rsid w:val="00964246"/>
    <w:rsid w:val="009653A8"/>
    <w:rsid w:val="009662BC"/>
    <w:rsid w:val="00967E86"/>
    <w:rsid w:val="00975A92"/>
    <w:rsid w:val="009804C8"/>
    <w:rsid w:val="009806F7"/>
    <w:rsid w:val="009807B5"/>
    <w:rsid w:val="00991170"/>
    <w:rsid w:val="00991485"/>
    <w:rsid w:val="009928AC"/>
    <w:rsid w:val="00992F98"/>
    <w:rsid w:val="00993CB7"/>
    <w:rsid w:val="00993E67"/>
    <w:rsid w:val="00995AEC"/>
    <w:rsid w:val="00996465"/>
    <w:rsid w:val="009C09CF"/>
    <w:rsid w:val="009C3C75"/>
    <w:rsid w:val="009C44B6"/>
    <w:rsid w:val="009C6927"/>
    <w:rsid w:val="009D2C8A"/>
    <w:rsid w:val="009D30E2"/>
    <w:rsid w:val="009D4D89"/>
    <w:rsid w:val="009D72FD"/>
    <w:rsid w:val="009E0B93"/>
    <w:rsid w:val="009E5B7B"/>
    <w:rsid w:val="009E7C76"/>
    <w:rsid w:val="009F0045"/>
    <w:rsid w:val="009F0393"/>
    <w:rsid w:val="009F04FB"/>
    <w:rsid w:val="009F372B"/>
    <w:rsid w:val="009F5660"/>
    <w:rsid w:val="009F5B95"/>
    <w:rsid w:val="009F7D6B"/>
    <w:rsid w:val="00A03162"/>
    <w:rsid w:val="00A04147"/>
    <w:rsid w:val="00A05509"/>
    <w:rsid w:val="00A05AAB"/>
    <w:rsid w:val="00A063F3"/>
    <w:rsid w:val="00A06A0E"/>
    <w:rsid w:val="00A06BE9"/>
    <w:rsid w:val="00A07BFA"/>
    <w:rsid w:val="00A125B6"/>
    <w:rsid w:val="00A13B82"/>
    <w:rsid w:val="00A13FC0"/>
    <w:rsid w:val="00A15EEA"/>
    <w:rsid w:val="00A1672A"/>
    <w:rsid w:val="00A17727"/>
    <w:rsid w:val="00A22C44"/>
    <w:rsid w:val="00A2429A"/>
    <w:rsid w:val="00A259E6"/>
    <w:rsid w:val="00A25D6B"/>
    <w:rsid w:val="00A26B27"/>
    <w:rsid w:val="00A27106"/>
    <w:rsid w:val="00A32C55"/>
    <w:rsid w:val="00A33BF2"/>
    <w:rsid w:val="00A5262B"/>
    <w:rsid w:val="00A528B2"/>
    <w:rsid w:val="00A5562A"/>
    <w:rsid w:val="00A5773D"/>
    <w:rsid w:val="00A60832"/>
    <w:rsid w:val="00A646A5"/>
    <w:rsid w:val="00A6597F"/>
    <w:rsid w:val="00A660CF"/>
    <w:rsid w:val="00A7542A"/>
    <w:rsid w:val="00A76C88"/>
    <w:rsid w:val="00A7768D"/>
    <w:rsid w:val="00A8680D"/>
    <w:rsid w:val="00A92124"/>
    <w:rsid w:val="00A954D0"/>
    <w:rsid w:val="00A96E5C"/>
    <w:rsid w:val="00AA5C4C"/>
    <w:rsid w:val="00AA66A5"/>
    <w:rsid w:val="00AB0E30"/>
    <w:rsid w:val="00AB164E"/>
    <w:rsid w:val="00AB3368"/>
    <w:rsid w:val="00AB6F43"/>
    <w:rsid w:val="00AB77FB"/>
    <w:rsid w:val="00AC429F"/>
    <w:rsid w:val="00AC50FF"/>
    <w:rsid w:val="00AC60BF"/>
    <w:rsid w:val="00AD02BA"/>
    <w:rsid w:val="00AD3BF0"/>
    <w:rsid w:val="00AE0FCB"/>
    <w:rsid w:val="00AE3F14"/>
    <w:rsid w:val="00AE3FE2"/>
    <w:rsid w:val="00AE420E"/>
    <w:rsid w:val="00AE5DA5"/>
    <w:rsid w:val="00AE6735"/>
    <w:rsid w:val="00AE7862"/>
    <w:rsid w:val="00AF1D60"/>
    <w:rsid w:val="00AF3214"/>
    <w:rsid w:val="00AF42F5"/>
    <w:rsid w:val="00AF6458"/>
    <w:rsid w:val="00AF64CD"/>
    <w:rsid w:val="00B01B9E"/>
    <w:rsid w:val="00B01CB9"/>
    <w:rsid w:val="00B056D4"/>
    <w:rsid w:val="00B12CEE"/>
    <w:rsid w:val="00B13BA2"/>
    <w:rsid w:val="00B157D9"/>
    <w:rsid w:val="00B15988"/>
    <w:rsid w:val="00B16335"/>
    <w:rsid w:val="00B2141C"/>
    <w:rsid w:val="00B24237"/>
    <w:rsid w:val="00B26C64"/>
    <w:rsid w:val="00B3370B"/>
    <w:rsid w:val="00B33C3C"/>
    <w:rsid w:val="00B3546B"/>
    <w:rsid w:val="00B412DE"/>
    <w:rsid w:val="00B46F93"/>
    <w:rsid w:val="00B5024A"/>
    <w:rsid w:val="00B55194"/>
    <w:rsid w:val="00B56F66"/>
    <w:rsid w:val="00B57B4A"/>
    <w:rsid w:val="00B57B4B"/>
    <w:rsid w:val="00B62B59"/>
    <w:rsid w:val="00B64C00"/>
    <w:rsid w:val="00B738E5"/>
    <w:rsid w:val="00B7556E"/>
    <w:rsid w:val="00B85401"/>
    <w:rsid w:val="00B8632F"/>
    <w:rsid w:val="00B86383"/>
    <w:rsid w:val="00B939F7"/>
    <w:rsid w:val="00B94808"/>
    <w:rsid w:val="00BA0816"/>
    <w:rsid w:val="00BA11A3"/>
    <w:rsid w:val="00BA691E"/>
    <w:rsid w:val="00BA796D"/>
    <w:rsid w:val="00BB2977"/>
    <w:rsid w:val="00BB36EF"/>
    <w:rsid w:val="00BB3817"/>
    <w:rsid w:val="00BB3FA9"/>
    <w:rsid w:val="00BB42E5"/>
    <w:rsid w:val="00BB4FE5"/>
    <w:rsid w:val="00BB63EE"/>
    <w:rsid w:val="00BC1F6A"/>
    <w:rsid w:val="00BC224A"/>
    <w:rsid w:val="00BC5968"/>
    <w:rsid w:val="00BC61A6"/>
    <w:rsid w:val="00BC64BC"/>
    <w:rsid w:val="00BD7F55"/>
    <w:rsid w:val="00BE0FAF"/>
    <w:rsid w:val="00BE242E"/>
    <w:rsid w:val="00BE5ABD"/>
    <w:rsid w:val="00BF15E9"/>
    <w:rsid w:val="00BF1BE0"/>
    <w:rsid w:val="00BF2584"/>
    <w:rsid w:val="00BF4839"/>
    <w:rsid w:val="00BF507B"/>
    <w:rsid w:val="00BF7444"/>
    <w:rsid w:val="00BF7A3C"/>
    <w:rsid w:val="00C00ABC"/>
    <w:rsid w:val="00C057D4"/>
    <w:rsid w:val="00C06EBA"/>
    <w:rsid w:val="00C13371"/>
    <w:rsid w:val="00C165A0"/>
    <w:rsid w:val="00C24283"/>
    <w:rsid w:val="00C25925"/>
    <w:rsid w:val="00C30024"/>
    <w:rsid w:val="00C31EC4"/>
    <w:rsid w:val="00C330BD"/>
    <w:rsid w:val="00C3347D"/>
    <w:rsid w:val="00C3410F"/>
    <w:rsid w:val="00C403EF"/>
    <w:rsid w:val="00C42D31"/>
    <w:rsid w:val="00C47488"/>
    <w:rsid w:val="00C50E4B"/>
    <w:rsid w:val="00C52D08"/>
    <w:rsid w:val="00C56301"/>
    <w:rsid w:val="00C618F3"/>
    <w:rsid w:val="00C65B22"/>
    <w:rsid w:val="00C70644"/>
    <w:rsid w:val="00C72263"/>
    <w:rsid w:val="00C7775C"/>
    <w:rsid w:val="00C805F5"/>
    <w:rsid w:val="00C812CF"/>
    <w:rsid w:val="00C825FF"/>
    <w:rsid w:val="00C827C9"/>
    <w:rsid w:val="00C834F9"/>
    <w:rsid w:val="00C83608"/>
    <w:rsid w:val="00C84201"/>
    <w:rsid w:val="00C85122"/>
    <w:rsid w:val="00C858AA"/>
    <w:rsid w:val="00C929D8"/>
    <w:rsid w:val="00CA4B9E"/>
    <w:rsid w:val="00CA739A"/>
    <w:rsid w:val="00CA7918"/>
    <w:rsid w:val="00CB34B4"/>
    <w:rsid w:val="00CB5F45"/>
    <w:rsid w:val="00CB79DD"/>
    <w:rsid w:val="00CC5336"/>
    <w:rsid w:val="00CC59FA"/>
    <w:rsid w:val="00CD060C"/>
    <w:rsid w:val="00CD39BF"/>
    <w:rsid w:val="00CD3B46"/>
    <w:rsid w:val="00CD44D9"/>
    <w:rsid w:val="00CD6AAB"/>
    <w:rsid w:val="00CE0243"/>
    <w:rsid w:val="00CE3D8E"/>
    <w:rsid w:val="00CF0CC1"/>
    <w:rsid w:val="00CF121F"/>
    <w:rsid w:val="00CF1CB8"/>
    <w:rsid w:val="00CF6A50"/>
    <w:rsid w:val="00CF6BBF"/>
    <w:rsid w:val="00CF7181"/>
    <w:rsid w:val="00CF7E6A"/>
    <w:rsid w:val="00D04A76"/>
    <w:rsid w:val="00D06C2F"/>
    <w:rsid w:val="00D0733F"/>
    <w:rsid w:val="00D1064C"/>
    <w:rsid w:val="00D10A12"/>
    <w:rsid w:val="00D173FE"/>
    <w:rsid w:val="00D17545"/>
    <w:rsid w:val="00D21FDC"/>
    <w:rsid w:val="00D2575D"/>
    <w:rsid w:val="00D33702"/>
    <w:rsid w:val="00D34240"/>
    <w:rsid w:val="00D34B33"/>
    <w:rsid w:val="00D45BE1"/>
    <w:rsid w:val="00D51491"/>
    <w:rsid w:val="00D552B5"/>
    <w:rsid w:val="00D5685D"/>
    <w:rsid w:val="00D569D3"/>
    <w:rsid w:val="00D6464A"/>
    <w:rsid w:val="00D70E1F"/>
    <w:rsid w:val="00D74C61"/>
    <w:rsid w:val="00D75E95"/>
    <w:rsid w:val="00D81012"/>
    <w:rsid w:val="00D8519A"/>
    <w:rsid w:val="00D86002"/>
    <w:rsid w:val="00D86CA1"/>
    <w:rsid w:val="00D8751B"/>
    <w:rsid w:val="00D90B10"/>
    <w:rsid w:val="00D91940"/>
    <w:rsid w:val="00D9682F"/>
    <w:rsid w:val="00DA2C78"/>
    <w:rsid w:val="00DA38B1"/>
    <w:rsid w:val="00DA6DCE"/>
    <w:rsid w:val="00DD03FF"/>
    <w:rsid w:val="00DD7B9B"/>
    <w:rsid w:val="00DE09BD"/>
    <w:rsid w:val="00DE0F62"/>
    <w:rsid w:val="00DE1453"/>
    <w:rsid w:val="00DE503F"/>
    <w:rsid w:val="00DE54EB"/>
    <w:rsid w:val="00DF125F"/>
    <w:rsid w:val="00DF324E"/>
    <w:rsid w:val="00DF5D51"/>
    <w:rsid w:val="00E01636"/>
    <w:rsid w:val="00E0210C"/>
    <w:rsid w:val="00E078AC"/>
    <w:rsid w:val="00E13238"/>
    <w:rsid w:val="00E14B4E"/>
    <w:rsid w:val="00E155AE"/>
    <w:rsid w:val="00E157EA"/>
    <w:rsid w:val="00E2777F"/>
    <w:rsid w:val="00E27AB7"/>
    <w:rsid w:val="00E30C0D"/>
    <w:rsid w:val="00E313ED"/>
    <w:rsid w:val="00E3445F"/>
    <w:rsid w:val="00E354ED"/>
    <w:rsid w:val="00E43E4C"/>
    <w:rsid w:val="00E724E3"/>
    <w:rsid w:val="00E7456C"/>
    <w:rsid w:val="00E7657D"/>
    <w:rsid w:val="00E77AD3"/>
    <w:rsid w:val="00E8433B"/>
    <w:rsid w:val="00E85D4A"/>
    <w:rsid w:val="00E90B17"/>
    <w:rsid w:val="00E9599D"/>
    <w:rsid w:val="00EA0A78"/>
    <w:rsid w:val="00EA138D"/>
    <w:rsid w:val="00EA2816"/>
    <w:rsid w:val="00EA2D4B"/>
    <w:rsid w:val="00EA39B8"/>
    <w:rsid w:val="00EA697E"/>
    <w:rsid w:val="00EB0E8A"/>
    <w:rsid w:val="00EB29F0"/>
    <w:rsid w:val="00EB677A"/>
    <w:rsid w:val="00EC2FDE"/>
    <w:rsid w:val="00EC4321"/>
    <w:rsid w:val="00EC7E0C"/>
    <w:rsid w:val="00ED4632"/>
    <w:rsid w:val="00ED6145"/>
    <w:rsid w:val="00ED67CE"/>
    <w:rsid w:val="00EE3770"/>
    <w:rsid w:val="00EE4785"/>
    <w:rsid w:val="00EE60FA"/>
    <w:rsid w:val="00EF1F25"/>
    <w:rsid w:val="00EF2016"/>
    <w:rsid w:val="00EF2071"/>
    <w:rsid w:val="00EF3845"/>
    <w:rsid w:val="00EF40EA"/>
    <w:rsid w:val="00EF43F0"/>
    <w:rsid w:val="00EF4785"/>
    <w:rsid w:val="00EF4881"/>
    <w:rsid w:val="00F014FE"/>
    <w:rsid w:val="00F01BB8"/>
    <w:rsid w:val="00F01D2B"/>
    <w:rsid w:val="00F02F78"/>
    <w:rsid w:val="00F03690"/>
    <w:rsid w:val="00F03C6D"/>
    <w:rsid w:val="00F03F5A"/>
    <w:rsid w:val="00F05EFB"/>
    <w:rsid w:val="00F1291C"/>
    <w:rsid w:val="00F135AC"/>
    <w:rsid w:val="00F202A3"/>
    <w:rsid w:val="00F220B0"/>
    <w:rsid w:val="00F256D3"/>
    <w:rsid w:val="00F27CB6"/>
    <w:rsid w:val="00F31A16"/>
    <w:rsid w:val="00F325E6"/>
    <w:rsid w:val="00F3390D"/>
    <w:rsid w:val="00F3431C"/>
    <w:rsid w:val="00F355C7"/>
    <w:rsid w:val="00F36370"/>
    <w:rsid w:val="00F3667B"/>
    <w:rsid w:val="00F36683"/>
    <w:rsid w:val="00F44853"/>
    <w:rsid w:val="00F455E2"/>
    <w:rsid w:val="00F514D5"/>
    <w:rsid w:val="00F5248B"/>
    <w:rsid w:val="00F5507F"/>
    <w:rsid w:val="00F5666C"/>
    <w:rsid w:val="00F63844"/>
    <w:rsid w:val="00F647FD"/>
    <w:rsid w:val="00F64C3C"/>
    <w:rsid w:val="00F64CF5"/>
    <w:rsid w:val="00F713AC"/>
    <w:rsid w:val="00F77C48"/>
    <w:rsid w:val="00F82847"/>
    <w:rsid w:val="00F84B71"/>
    <w:rsid w:val="00F9003F"/>
    <w:rsid w:val="00F90B90"/>
    <w:rsid w:val="00F925EA"/>
    <w:rsid w:val="00F965FF"/>
    <w:rsid w:val="00F96FED"/>
    <w:rsid w:val="00F972ED"/>
    <w:rsid w:val="00F97AA8"/>
    <w:rsid w:val="00FA0C87"/>
    <w:rsid w:val="00FA332D"/>
    <w:rsid w:val="00FA3667"/>
    <w:rsid w:val="00FA6158"/>
    <w:rsid w:val="00FA6729"/>
    <w:rsid w:val="00FB2F2B"/>
    <w:rsid w:val="00FB6DCA"/>
    <w:rsid w:val="00FC4B3E"/>
    <w:rsid w:val="00FD0812"/>
    <w:rsid w:val="00FD13E5"/>
    <w:rsid w:val="00FD3FBA"/>
    <w:rsid w:val="00FD5939"/>
    <w:rsid w:val="00FE33C7"/>
    <w:rsid w:val="00FE3E1E"/>
    <w:rsid w:val="00FE61BB"/>
    <w:rsid w:val="00FE633B"/>
    <w:rsid w:val="00FF084B"/>
    <w:rsid w:val="00FF0889"/>
    <w:rsid w:val="00FF2801"/>
    <w:rsid w:val="00FF3ADE"/>
    <w:rsid w:val="00FF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3F96305"/>
  <w15:chartTrackingRefBased/>
  <w15:docId w15:val="{6DD37E03-CFEF-4ACD-9F63-3420D94DA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8A1"/>
  </w:style>
  <w:style w:type="paragraph" w:styleId="Heading1">
    <w:name w:val="heading 1"/>
    <w:basedOn w:val="Normal"/>
    <w:next w:val="Normal"/>
    <w:link w:val="Heading1Char"/>
    <w:uiPriority w:val="9"/>
    <w:qFormat/>
    <w:rsid w:val="009911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-text">
    <w:name w:val="q-text"/>
    <w:basedOn w:val="Normal"/>
    <w:rsid w:val="000F57E0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en-GB"/>
    </w:rPr>
  </w:style>
  <w:style w:type="paragraph" w:styleId="Revision">
    <w:name w:val="Revision"/>
    <w:hidden/>
    <w:uiPriority w:val="99"/>
    <w:semiHidden/>
    <w:rsid w:val="00A76C88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121D04"/>
  </w:style>
  <w:style w:type="character" w:customStyle="1" w:styleId="eop">
    <w:name w:val="eop"/>
    <w:basedOn w:val="DefaultParagraphFont"/>
    <w:rsid w:val="00121D04"/>
  </w:style>
  <w:style w:type="paragraph" w:styleId="NoSpacing">
    <w:name w:val="No Spacing"/>
    <w:uiPriority w:val="1"/>
    <w:qFormat/>
    <w:rsid w:val="0028003C"/>
    <w:pPr>
      <w:spacing w:after="0" w:line="240" w:lineRule="auto"/>
    </w:pPr>
  </w:style>
  <w:style w:type="paragraph" w:customStyle="1" w:styleId="paragraph">
    <w:name w:val="paragraph"/>
    <w:basedOn w:val="Normal"/>
    <w:rsid w:val="00BF1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911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5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C42D3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42D3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42D31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085B19"/>
    <w:pPr>
      <w:spacing w:after="100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085B19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68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8614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9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8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7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corporate.ryanair.com/?msclkid=4408a7dda6d911eca14ffb9efdee76c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investor.ryanair.com/wp-content/uploads/2022/02/Ryanair-Holdings-plc-Code-of-Business-Conduct-and-Ethics-2022.pdf?msclkid=d4ba74fea6b711ec8f2d675372855683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nvestor.ryanair.com/wp-content/uploads/2021/08/FINAL_Ryanair-Holdings-plc-Annual-Report-FY21.pdf?msclkid=22386187a6d711ecaa24cac5b1f6c20b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investor.ryanair.com/wp-content/uploads/2021/08/FINAL_Ryanair-Holdings-plc-Annual-Report-FY21.pdf?msclkid=22386187a6d711ecaa24cac5b1f6c20b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leehamnews.com/2017/02/22/ryanair-cheapest-profitable-airline-europe/#:~:text=Ryanair%20practices%20outsourcing%20to%20the%20extreme%20to%20get,to%20fly%20to%20secondary%20airports%20to%20lowe" TargetMode="External"/><Relationship Id="rId14" Type="http://schemas.openxmlformats.org/officeDocument/2006/relationships/hyperlink" Target="https://www.bbc.co.uk/news/business-46364169?msclkid=8317f623a6e011eca3da72074099007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f3b7fe24b10038a5769beb5094eb7a9b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3ded1b14d7950767b49877773c14fab5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FDB319-1384-4A23-96E4-284D29866A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5CBB92-6E65-4E05-92BB-12BC5D8F7B38}">
  <ds:schemaRefs>
    <ds:schemaRef ds:uri="http://purl.org/dc/dcmitype/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5fa7c6fb-f4dc-42b8-b650-783ea9de0442"/>
    <ds:schemaRef ds:uri="717b0226-a333-4c25-acd7-534bd000737f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BC6CFCB-270F-40A1-B859-4000F279FE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1677</Words>
  <Characters>9561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11216</CharactersWithSpaces>
  <SharedDoc>false</SharedDoc>
  <HLinks>
    <vt:vector size="72" baseType="variant">
      <vt:variant>
        <vt:i4>458784</vt:i4>
      </vt:variant>
      <vt:variant>
        <vt:i4>60</vt:i4>
      </vt:variant>
      <vt:variant>
        <vt:i4>0</vt:i4>
      </vt:variant>
      <vt:variant>
        <vt:i4>5</vt:i4>
      </vt:variant>
      <vt:variant>
        <vt:lpwstr>https://investor.ryanair.com/wp-content/uploads/2021/08/FINAL_Ryanair-Holdings-plc-Annual-Report-FY21.pdf?msclkid=22386187a6d711ecaa24cac5b1f6c20b</vt:lpwstr>
      </vt:variant>
      <vt:variant>
        <vt:lpwstr/>
      </vt:variant>
      <vt:variant>
        <vt:i4>458784</vt:i4>
      </vt:variant>
      <vt:variant>
        <vt:i4>57</vt:i4>
      </vt:variant>
      <vt:variant>
        <vt:i4>0</vt:i4>
      </vt:variant>
      <vt:variant>
        <vt:i4>5</vt:i4>
      </vt:variant>
      <vt:variant>
        <vt:lpwstr>https://investor.ryanair.com/wp-content/uploads/2021/08/FINAL_Ryanair-Holdings-plc-Annual-Report-FY21.pdf?msclkid=22386187a6d711ecaa24cac5b1f6c20b</vt:lpwstr>
      </vt:variant>
      <vt:variant>
        <vt:lpwstr/>
      </vt:variant>
      <vt:variant>
        <vt:i4>6619255</vt:i4>
      </vt:variant>
      <vt:variant>
        <vt:i4>54</vt:i4>
      </vt:variant>
      <vt:variant>
        <vt:i4>0</vt:i4>
      </vt:variant>
      <vt:variant>
        <vt:i4>5</vt:i4>
      </vt:variant>
      <vt:variant>
        <vt:lpwstr>https://investor.ryanair.com/wp-content/uploads/2022/02/Ryanair-Holdings-plc-Code-of-Business-Conduct-and-Ethics-2022.pdf?msclkid=d4ba74fea6b711ec8f2d675372855683</vt:lpwstr>
      </vt:variant>
      <vt:variant>
        <vt:lpwstr/>
      </vt:variant>
      <vt:variant>
        <vt:i4>3801125</vt:i4>
      </vt:variant>
      <vt:variant>
        <vt:i4>51</vt:i4>
      </vt:variant>
      <vt:variant>
        <vt:i4>0</vt:i4>
      </vt:variant>
      <vt:variant>
        <vt:i4>5</vt:i4>
      </vt:variant>
      <vt:variant>
        <vt:lpwstr>https://corporate.ryanair.com/?msclkid=4408a7dda6d911eca14ffb9efdee76c8</vt:lpwstr>
      </vt:variant>
      <vt:variant>
        <vt:lpwstr/>
      </vt:variant>
      <vt:variant>
        <vt:i4>1769532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_Toc98513530</vt:lpwstr>
      </vt:variant>
      <vt:variant>
        <vt:i4>1179709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_Toc98513529</vt:lpwstr>
      </vt:variant>
      <vt:variant>
        <vt:i4>1245245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_Toc98513528</vt:lpwstr>
      </vt:variant>
      <vt:variant>
        <vt:i4>1835069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_Toc98513527</vt:lpwstr>
      </vt:variant>
      <vt:variant>
        <vt:i4>1900605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_Toc98513526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_Toc98513525</vt:lpwstr>
      </vt:variant>
      <vt:variant>
        <vt:i4>2031677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_Toc98513524</vt:lpwstr>
      </vt:variant>
      <vt:variant>
        <vt:i4>1572925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_Toc98513523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Leighton Fernandes (1915091)</dc:creator>
  <cp:keywords/>
  <dc:description/>
  <cp:lastModifiedBy>Leighton Fernandes (1915091)</cp:lastModifiedBy>
  <cp:revision>2</cp:revision>
  <dcterms:created xsi:type="dcterms:W3CDTF">2022-03-18T18:00:00Z</dcterms:created>
  <dcterms:modified xsi:type="dcterms:W3CDTF">2022-03-18T18:00:00Z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