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DBF35A" w14:textId="77777777" w:rsidR="00240FFE" w:rsidRPr="00240FFE" w:rsidRDefault="00240FFE" w:rsidP="00240FFE">
      <w:pPr>
        <w:spacing w:after="0" w:line="276" w:lineRule="auto"/>
        <w:rPr>
          <w:rFonts w:ascii="Calibri" w:eastAsia="Calibri" w:hAnsi="Calibri" w:cs="Times New Roman"/>
        </w:rPr>
      </w:pPr>
      <w:r w:rsidRPr="00240FFE">
        <w:rPr>
          <w:rFonts w:ascii="Calibri" w:eastAsia="Calibri" w:hAnsi="Calibri" w:cs="Times New Roman"/>
          <w:noProof/>
          <w:lang w:val="en-US"/>
        </w:rPr>
        <w:drawing>
          <wp:inline distT="0" distB="0" distL="0" distR="0" wp14:anchorId="7D02AA7F" wp14:editId="6A53B8F4">
            <wp:extent cx="2011680" cy="792480"/>
            <wp:effectExtent l="0" t="0" r="7620" b="7620"/>
            <wp:docPr id="2" name="Picture 3" descr="logom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mai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1680" cy="792480"/>
                    </a:xfrm>
                    <a:prstGeom prst="rect">
                      <a:avLst/>
                    </a:prstGeom>
                    <a:noFill/>
                    <a:ln>
                      <a:noFill/>
                    </a:ln>
                  </pic:spPr>
                </pic:pic>
              </a:graphicData>
            </a:graphic>
          </wp:inline>
        </w:drawing>
      </w:r>
    </w:p>
    <w:p w14:paraId="4113AEFE" w14:textId="77777777" w:rsidR="00240FFE" w:rsidRPr="00240FFE" w:rsidRDefault="00240FFE" w:rsidP="00240FFE">
      <w:pPr>
        <w:spacing w:after="0" w:line="276" w:lineRule="auto"/>
        <w:rPr>
          <w:rFonts w:ascii="Calibri" w:eastAsia="Calibri" w:hAnsi="Calibri" w:cs="Times New Roman"/>
        </w:rPr>
      </w:pPr>
    </w:p>
    <w:p w14:paraId="2B2D244F" w14:textId="77777777" w:rsidR="00240FFE" w:rsidRPr="00240FFE" w:rsidRDefault="00240FFE" w:rsidP="00240FFE">
      <w:pPr>
        <w:spacing w:after="0" w:line="240" w:lineRule="auto"/>
        <w:rPr>
          <w:rFonts w:ascii="Times New Roman" w:eastAsia="Times New Roman" w:hAnsi="Times New Roman" w:cs="Times New Roman"/>
          <w:b/>
          <w:caps/>
          <w:sz w:val="28"/>
          <w:szCs w:val="20"/>
          <w:lang w:eastAsia="en-GB"/>
        </w:rPr>
      </w:pPr>
      <w:r w:rsidRPr="00240FFE">
        <w:rPr>
          <w:rFonts w:ascii="Times New Roman" w:eastAsia="Times New Roman" w:hAnsi="Times New Roman" w:cs="Times New Roman"/>
          <w:b/>
          <w:caps/>
          <w:sz w:val="28"/>
          <w:szCs w:val="20"/>
          <w:lang w:eastAsia="en-GB"/>
        </w:rPr>
        <w:t xml:space="preserve">LEVEL 4     </w:t>
      </w:r>
    </w:p>
    <w:p w14:paraId="7DD6C2F6" w14:textId="77777777" w:rsidR="00240FFE" w:rsidRPr="00240FFE" w:rsidRDefault="00240FFE" w:rsidP="00240FFE">
      <w:pPr>
        <w:spacing w:after="0" w:line="240" w:lineRule="auto"/>
        <w:rPr>
          <w:rFonts w:ascii="Times New Roman" w:eastAsia="Times New Roman" w:hAnsi="Times New Roman" w:cs="Times New Roman"/>
          <w:b/>
          <w:caps/>
          <w:sz w:val="28"/>
          <w:szCs w:val="20"/>
          <w:lang w:eastAsia="en-GB"/>
        </w:rPr>
      </w:pPr>
      <w:r w:rsidRPr="00240FFE">
        <w:rPr>
          <w:rFonts w:ascii="Times New Roman" w:eastAsia="Times New Roman" w:hAnsi="Times New Roman" w:cs="Times New Roman"/>
          <w:b/>
          <w:caps/>
          <w:sz w:val="28"/>
          <w:szCs w:val="20"/>
          <w:lang w:eastAsia="en-GB"/>
        </w:rPr>
        <w:t xml:space="preserve">                                                                      </w:t>
      </w:r>
    </w:p>
    <w:p w14:paraId="33025686" w14:textId="77777777" w:rsidR="00240FFE" w:rsidRPr="00240FFE" w:rsidRDefault="00240FFE" w:rsidP="00240FFE">
      <w:pPr>
        <w:spacing w:after="0" w:line="240" w:lineRule="auto"/>
        <w:rPr>
          <w:rFonts w:ascii="Times New Roman" w:eastAsia="Times New Roman" w:hAnsi="Times New Roman" w:cs="Times New Roman"/>
          <w:b/>
          <w:caps/>
          <w:sz w:val="28"/>
          <w:szCs w:val="20"/>
          <w:lang w:eastAsia="en-GB"/>
        </w:rPr>
      </w:pPr>
      <w:r w:rsidRPr="00240FFE">
        <w:rPr>
          <w:rFonts w:ascii="Times New Roman" w:eastAsia="Times New Roman" w:hAnsi="Times New Roman" w:cs="Times New Roman"/>
          <w:b/>
          <w:caps/>
          <w:sz w:val="28"/>
          <w:szCs w:val="20"/>
          <w:lang w:eastAsia="en-GB"/>
        </w:rPr>
        <w:t xml:space="preserve">SEMESTER 2                                                                         </w:t>
      </w:r>
    </w:p>
    <w:p w14:paraId="7BBE0F98" w14:textId="77777777" w:rsidR="00240FFE" w:rsidRPr="00240FFE" w:rsidRDefault="00240FFE" w:rsidP="00240FFE">
      <w:pPr>
        <w:spacing w:after="0" w:line="240" w:lineRule="auto"/>
        <w:rPr>
          <w:rFonts w:ascii="Times New Roman" w:eastAsia="Times New Roman" w:hAnsi="Times New Roman" w:cs="Times New Roman"/>
          <w:b/>
          <w:caps/>
          <w:sz w:val="28"/>
          <w:szCs w:val="20"/>
          <w:lang w:eastAsia="en-GB"/>
        </w:rPr>
      </w:pPr>
    </w:p>
    <w:p w14:paraId="45692DE8" w14:textId="77777777" w:rsidR="00240FFE" w:rsidRPr="00240FFE" w:rsidRDefault="00240FFE" w:rsidP="00240FFE">
      <w:pPr>
        <w:spacing w:after="0" w:line="240" w:lineRule="auto"/>
        <w:jc w:val="center"/>
        <w:rPr>
          <w:rFonts w:ascii="Times New Roman" w:eastAsia="Times New Roman" w:hAnsi="Times New Roman" w:cs="Times New Roman"/>
          <w:b/>
          <w:caps/>
          <w:sz w:val="28"/>
          <w:szCs w:val="20"/>
          <w:lang w:eastAsia="en-GB"/>
        </w:rPr>
      </w:pPr>
      <w:r w:rsidRPr="00240FFE">
        <w:rPr>
          <w:rFonts w:ascii="Times New Roman" w:eastAsia="Times New Roman" w:hAnsi="Times New Roman" w:cs="Times New Roman"/>
          <w:b/>
          <w:caps/>
          <w:sz w:val="28"/>
          <w:szCs w:val="20"/>
          <w:lang w:eastAsia="en-GB"/>
        </w:rPr>
        <w:t>MODULE CODE: SHSS4066</w:t>
      </w:r>
    </w:p>
    <w:p w14:paraId="6F130880" w14:textId="77777777" w:rsidR="00240FFE" w:rsidRPr="00240FFE" w:rsidRDefault="00240FFE" w:rsidP="00240FFE">
      <w:pPr>
        <w:spacing w:after="240" w:line="240" w:lineRule="auto"/>
        <w:jc w:val="center"/>
        <w:rPr>
          <w:rFonts w:ascii="Times New Roman" w:eastAsia="Times New Roman" w:hAnsi="Times New Roman" w:cs="Times New Roman"/>
          <w:b/>
          <w:sz w:val="28"/>
          <w:szCs w:val="20"/>
          <w:lang w:eastAsia="en-GB"/>
        </w:rPr>
      </w:pPr>
      <w:r w:rsidRPr="00240FFE">
        <w:rPr>
          <w:rFonts w:ascii="Times New Roman" w:eastAsia="Times New Roman" w:hAnsi="Times New Roman" w:cs="Times New Roman"/>
          <w:b/>
          <w:sz w:val="28"/>
          <w:szCs w:val="20"/>
          <w:lang w:eastAsia="en-GB"/>
        </w:rPr>
        <w:t>INTRODUCTION TO HEALTH AND EXERCISE PSYCHOLOGY</w:t>
      </w:r>
    </w:p>
    <w:p w14:paraId="483A13EE" w14:textId="77777777" w:rsidR="00240FFE" w:rsidRPr="00240FFE" w:rsidRDefault="00240FFE" w:rsidP="00240FFE">
      <w:pPr>
        <w:spacing w:after="240" w:line="240" w:lineRule="auto"/>
        <w:rPr>
          <w:rFonts w:ascii="Times New Roman" w:eastAsia="Times New Roman" w:hAnsi="Times New Roman" w:cs="Times New Roman"/>
          <w:b/>
          <w:caps/>
          <w:sz w:val="28"/>
          <w:szCs w:val="28"/>
          <w:lang w:eastAsia="en-GB"/>
        </w:rPr>
      </w:pPr>
      <w:r w:rsidRPr="00240FFE">
        <w:rPr>
          <w:rFonts w:ascii="Times New Roman" w:eastAsia="Times New Roman" w:hAnsi="Times New Roman" w:cs="Times New Roman"/>
          <w:b/>
          <w:caps/>
          <w:sz w:val="28"/>
          <w:szCs w:val="28"/>
          <w:lang w:eastAsia="en-GB"/>
        </w:rPr>
        <w:t xml:space="preserve">aSSESSMENT TYPE: ESSAY </w:t>
      </w:r>
    </w:p>
    <w:p w14:paraId="771B6DFF" w14:textId="77777777" w:rsidR="00240FFE" w:rsidRPr="00240FFE" w:rsidRDefault="00240FFE" w:rsidP="00240FFE">
      <w:pPr>
        <w:spacing w:after="0" w:line="240" w:lineRule="auto"/>
        <w:rPr>
          <w:rFonts w:ascii="Times New Roman" w:eastAsia="Times New Roman" w:hAnsi="Times New Roman" w:cs="Times New Roman"/>
          <w:b/>
          <w:caps/>
          <w:sz w:val="28"/>
          <w:szCs w:val="28"/>
          <w:lang w:eastAsia="en-GB"/>
        </w:rPr>
      </w:pPr>
      <w:r w:rsidRPr="00240FFE">
        <w:rPr>
          <w:rFonts w:ascii="Times New Roman" w:eastAsia="Times New Roman" w:hAnsi="Times New Roman" w:cs="Times New Roman"/>
          <w:b/>
          <w:caps/>
          <w:sz w:val="28"/>
          <w:szCs w:val="28"/>
          <w:lang w:eastAsia="en-GB"/>
        </w:rPr>
        <w:t>Assessment/Component: 2</w:t>
      </w:r>
    </w:p>
    <w:p w14:paraId="7257B5FC" w14:textId="77777777" w:rsidR="00240FFE" w:rsidRPr="00240FFE" w:rsidRDefault="00240FFE" w:rsidP="00240FFE">
      <w:pPr>
        <w:spacing w:after="120" w:line="240" w:lineRule="auto"/>
        <w:rPr>
          <w:rFonts w:ascii="Times New Roman" w:eastAsia="Times New Roman" w:hAnsi="Times New Roman" w:cs="Times New Roman"/>
          <w:sz w:val="24"/>
          <w:szCs w:val="20"/>
          <w:lang w:eastAsia="en-GB"/>
        </w:rPr>
      </w:pPr>
    </w:p>
    <w:p w14:paraId="29ED898C" w14:textId="77777777" w:rsidR="00240FFE" w:rsidRPr="00240FFE" w:rsidRDefault="00240FFE" w:rsidP="00240FFE">
      <w:pPr>
        <w:spacing w:after="120" w:line="240" w:lineRule="auto"/>
        <w:rPr>
          <w:rFonts w:ascii="Times New Roman" w:eastAsia="Times New Roman" w:hAnsi="Times New Roman" w:cs="Times New Roman"/>
          <w:b/>
          <w:sz w:val="28"/>
          <w:szCs w:val="28"/>
          <w:u w:val="single"/>
          <w:lang w:eastAsia="en-GB"/>
        </w:rPr>
      </w:pPr>
      <w:r w:rsidRPr="00240FFE">
        <w:rPr>
          <w:rFonts w:ascii="Times New Roman" w:eastAsia="Times New Roman" w:hAnsi="Times New Roman" w:cs="Times New Roman"/>
          <w:b/>
          <w:sz w:val="28"/>
          <w:szCs w:val="28"/>
          <w:lang w:eastAsia="en-GB"/>
        </w:rPr>
        <w:t>COMPONENT WEIGHTING: 50%</w:t>
      </w:r>
    </w:p>
    <w:p w14:paraId="18C28339" w14:textId="77777777" w:rsidR="00240FFE" w:rsidRPr="00240FFE" w:rsidRDefault="00240FFE" w:rsidP="00240FFE">
      <w:pPr>
        <w:spacing w:after="120" w:line="240" w:lineRule="auto"/>
        <w:rPr>
          <w:rFonts w:ascii="Times New Roman" w:eastAsia="Times New Roman" w:hAnsi="Times New Roman" w:cs="Times New Roman"/>
          <w:sz w:val="24"/>
          <w:szCs w:val="20"/>
          <w:lang w:eastAsia="en-GB"/>
        </w:rPr>
      </w:pPr>
    </w:p>
    <w:p w14:paraId="7930E07E" w14:textId="77777777" w:rsidR="00240FFE" w:rsidRPr="00240FFE" w:rsidRDefault="00240FFE" w:rsidP="00240FFE">
      <w:pPr>
        <w:spacing w:after="120" w:line="240" w:lineRule="auto"/>
        <w:rPr>
          <w:rFonts w:ascii="Times New Roman" w:eastAsia="Times New Roman" w:hAnsi="Times New Roman" w:cs="Times New Roman"/>
          <w:b/>
          <w:sz w:val="28"/>
          <w:szCs w:val="28"/>
          <w:u w:val="single"/>
          <w:lang w:eastAsia="en-GB"/>
        </w:rPr>
      </w:pPr>
      <w:r w:rsidRPr="00240FFE">
        <w:rPr>
          <w:rFonts w:ascii="Times New Roman" w:eastAsia="Times New Roman" w:hAnsi="Times New Roman" w:cs="Times New Roman"/>
          <w:b/>
          <w:sz w:val="28"/>
          <w:szCs w:val="28"/>
          <w:lang w:eastAsia="en-GB"/>
        </w:rPr>
        <w:t>WORD COUNT: 1500 WORDS</w:t>
      </w:r>
      <w:r w:rsidRPr="00240FFE">
        <w:rPr>
          <w:rFonts w:ascii="Times New Roman" w:eastAsia="Times New Roman" w:hAnsi="Times New Roman" w:cs="Times New Roman"/>
          <w:b/>
          <w:sz w:val="28"/>
          <w:szCs w:val="28"/>
          <w:u w:val="single"/>
          <w:lang w:eastAsia="en-GB"/>
        </w:rPr>
        <w:t xml:space="preserve"> </w:t>
      </w:r>
    </w:p>
    <w:p w14:paraId="63214A37" w14:textId="77777777" w:rsidR="00240FFE" w:rsidRPr="00240FFE" w:rsidRDefault="00240FFE" w:rsidP="00240FFE">
      <w:pPr>
        <w:spacing w:after="120" w:line="240" w:lineRule="auto"/>
        <w:rPr>
          <w:rFonts w:ascii="Times New Roman" w:eastAsia="Times New Roman" w:hAnsi="Times New Roman" w:cs="Times New Roman"/>
          <w:b/>
          <w:sz w:val="28"/>
          <w:szCs w:val="28"/>
          <w:u w:val="single"/>
          <w:lang w:eastAsia="en-GB"/>
        </w:rPr>
      </w:pPr>
    </w:p>
    <w:p w14:paraId="0F291758" w14:textId="77777777" w:rsidR="00240FFE" w:rsidRPr="00240FFE" w:rsidRDefault="00240FFE" w:rsidP="00240FFE">
      <w:pPr>
        <w:spacing w:after="120" w:line="240" w:lineRule="auto"/>
        <w:rPr>
          <w:rFonts w:ascii="Times New Roman" w:eastAsia="Times New Roman" w:hAnsi="Times New Roman" w:cs="Times New Roman"/>
          <w:b/>
          <w:sz w:val="28"/>
          <w:szCs w:val="28"/>
          <w:u w:val="single"/>
          <w:lang w:eastAsia="en-GB"/>
        </w:rPr>
      </w:pPr>
      <w:r w:rsidRPr="00240FFE">
        <w:rPr>
          <w:rFonts w:ascii="Times New Roman" w:eastAsia="Times New Roman" w:hAnsi="Times New Roman" w:cs="Times New Roman"/>
          <w:b/>
          <w:sz w:val="28"/>
          <w:szCs w:val="28"/>
          <w:lang w:eastAsia="en-GB"/>
        </w:rPr>
        <w:t>MODULE TUTOR: ALISON CONNAUGHTON</w:t>
      </w:r>
    </w:p>
    <w:p w14:paraId="36714C02" w14:textId="77777777" w:rsidR="00240FFE" w:rsidRPr="00240FFE" w:rsidRDefault="00240FFE" w:rsidP="00240FFE">
      <w:pPr>
        <w:spacing w:after="120" w:line="240" w:lineRule="auto"/>
        <w:rPr>
          <w:rFonts w:ascii="Times New Roman" w:eastAsia="Times New Roman" w:hAnsi="Times New Roman" w:cs="Times New Roman"/>
          <w:b/>
          <w:sz w:val="28"/>
          <w:szCs w:val="28"/>
          <w:lang w:eastAsia="en-GB"/>
        </w:rPr>
      </w:pPr>
    </w:p>
    <w:p w14:paraId="337DB5AE" w14:textId="77777777" w:rsidR="00240FFE" w:rsidRPr="00240FFE" w:rsidRDefault="00240FFE" w:rsidP="00240FFE">
      <w:pPr>
        <w:spacing w:after="120" w:line="240" w:lineRule="auto"/>
        <w:rPr>
          <w:rFonts w:ascii="Times New Roman" w:eastAsia="Times New Roman" w:hAnsi="Times New Roman" w:cs="Times New Roman"/>
          <w:b/>
          <w:sz w:val="28"/>
          <w:szCs w:val="28"/>
          <w:lang w:eastAsia="en-GB"/>
        </w:rPr>
      </w:pPr>
      <w:r w:rsidRPr="00240FFE">
        <w:rPr>
          <w:rFonts w:ascii="Times New Roman" w:eastAsia="Times New Roman" w:hAnsi="Times New Roman" w:cs="Times New Roman"/>
          <w:b/>
          <w:sz w:val="28"/>
          <w:szCs w:val="28"/>
          <w:lang w:eastAsia="en-GB"/>
        </w:rPr>
        <w:t>SUBMISSION DETAILS:</w:t>
      </w:r>
    </w:p>
    <w:p w14:paraId="78AF9C97" w14:textId="77777777" w:rsidR="00240FFE" w:rsidRPr="00240FFE" w:rsidRDefault="00240FFE" w:rsidP="00240FFE">
      <w:pPr>
        <w:spacing w:after="0" w:line="276" w:lineRule="auto"/>
        <w:rPr>
          <w:rFonts w:ascii="Times New Roman" w:eastAsia="Calibri" w:hAnsi="Times New Roman" w:cs="Times New Roman"/>
          <w:sz w:val="28"/>
          <w:szCs w:val="28"/>
        </w:rPr>
      </w:pPr>
      <w:r w:rsidRPr="00240FFE">
        <w:rPr>
          <w:rFonts w:ascii="Times New Roman" w:eastAsia="Calibri" w:hAnsi="Times New Roman" w:cs="Times New Roman"/>
          <w:sz w:val="28"/>
          <w:szCs w:val="28"/>
        </w:rPr>
        <w:t>Assignments should be submitted via Turnitin (Moodle) by 3pm on Friday the 3</w:t>
      </w:r>
      <w:r w:rsidRPr="00240FFE">
        <w:rPr>
          <w:rFonts w:ascii="Times New Roman" w:eastAsia="Calibri" w:hAnsi="Times New Roman" w:cs="Times New Roman"/>
          <w:sz w:val="28"/>
          <w:szCs w:val="28"/>
          <w:vertAlign w:val="superscript"/>
        </w:rPr>
        <w:t>rd</w:t>
      </w:r>
      <w:r w:rsidRPr="00240FFE">
        <w:rPr>
          <w:rFonts w:ascii="Times New Roman" w:eastAsia="Calibri" w:hAnsi="Times New Roman" w:cs="Times New Roman"/>
          <w:sz w:val="28"/>
          <w:szCs w:val="28"/>
        </w:rPr>
        <w:t xml:space="preserve"> of </w:t>
      </w:r>
      <w:proofErr w:type="gramStart"/>
      <w:r w:rsidRPr="00240FFE">
        <w:rPr>
          <w:rFonts w:ascii="Times New Roman" w:eastAsia="Calibri" w:hAnsi="Times New Roman" w:cs="Times New Roman"/>
          <w:sz w:val="28"/>
          <w:szCs w:val="28"/>
        </w:rPr>
        <w:t>May,</w:t>
      </w:r>
      <w:proofErr w:type="gramEnd"/>
      <w:r w:rsidRPr="00240FFE">
        <w:rPr>
          <w:rFonts w:ascii="Times New Roman" w:eastAsia="Calibri" w:hAnsi="Times New Roman" w:cs="Times New Roman"/>
          <w:sz w:val="28"/>
          <w:szCs w:val="28"/>
        </w:rPr>
        <w:t xml:space="preserve"> 2019.</w:t>
      </w:r>
    </w:p>
    <w:p w14:paraId="04173888" w14:textId="77777777" w:rsidR="00240FFE" w:rsidRPr="00240FFE" w:rsidRDefault="00240FFE" w:rsidP="00240FFE">
      <w:pPr>
        <w:spacing w:after="120" w:line="240" w:lineRule="auto"/>
        <w:rPr>
          <w:rFonts w:ascii="Times New Roman" w:eastAsia="Times New Roman" w:hAnsi="Times New Roman" w:cs="Times New Roman"/>
          <w:b/>
          <w:sz w:val="28"/>
          <w:szCs w:val="28"/>
          <w:lang w:eastAsia="en-GB"/>
        </w:rPr>
      </w:pPr>
    </w:p>
    <w:p w14:paraId="09E06DA3" w14:textId="77777777" w:rsidR="00240FFE" w:rsidRPr="00240FFE" w:rsidRDefault="00240FFE" w:rsidP="00240FFE">
      <w:pPr>
        <w:spacing w:after="0" w:line="240" w:lineRule="auto"/>
        <w:rPr>
          <w:rFonts w:ascii="Times New Roman" w:eastAsia="MS Minngs" w:hAnsi="Times New Roman" w:cs="Times New Roman"/>
          <w:b/>
          <w:bCs/>
          <w:sz w:val="28"/>
          <w:szCs w:val="28"/>
          <w:lang w:eastAsia="en-GB"/>
        </w:rPr>
      </w:pPr>
      <w:r w:rsidRPr="00240FFE">
        <w:rPr>
          <w:rFonts w:ascii="Times New Roman" w:eastAsia="MS Minngs" w:hAnsi="Times New Roman" w:cs="Times New Roman"/>
          <w:b/>
          <w:bCs/>
          <w:sz w:val="28"/>
          <w:szCs w:val="28"/>
          <w:lang w:eastAsia="en-GB"/>
        </w:rPr>
        <w:t>TASK:</w:t>
      </w:r>
    </w:p>
    <w:p w14:paraId="01DAAA7C" w14:textId="77777777" w:rsidR="00240FFE" w:rsidRPr="00240FFE" w:rsidRDefault="00240FFE" w:rsidP="00240FFE">
      <w:pPr>
        <w:spacing w:after="0" w:line="240" w:lineRule="auto"/>
        <w:rPr>
          <w:rFonts w:ascii="Times New Roman" w:eastAsia="Calibri" w:hAnsi="Times New Roman" w:cs="Times New Roman"/>
          <w:sz w:val="28"/>
          <w:szCs w:val="28"/>
        </w:rPr>
      </w:pPr>
      <w:r w:rsidRPr="00240FFE">
        <w:rPr>
          <w:rFonts w:ascii="Times New Roman" w:eastAsia="Calibri" w:hAnsi="Times New Roman" w:cs="Times New Roman"/>
          <w:sz w:val="28"/>
          <w:szCs w:val="28"/>
        </w:rPr>
        <w:t xml:space="preserve">Discuss the current literature relating to </w:t>
      </w:r>
      <w:r w:rsidRPr="00240FFE">
        <w:rPr>
          <w:rFonts w:ascii="Times New Roman" w:eastAsia="Calibri" w:hAnsi="Times New Roman" w:cs="Times New Roman"/>
          <w:b/>
          <w:sz w:val="28"/>
          <w:szCs w:val="28"/>
          <w:u w:val="single"/>
        </w:rPr>
        <w:t>ONE</w:t>
      </w:r>
      <w:r w:rsidRPr="00240FFE">
        <w:rPr>
          <w:rFonts w:ascii="Times New Roman" w:eastAsia="Calibri" w:hAnsi="Times New Roman" w:cs="Times New Roman"/>
          <w:sz w:val="28"/>
          <w:szCs w:val="28"/>
        </w:rPr>
        <w:t xml:space="preserve"> of the following topics. </w:t>
      </w:r>
    </w:p>
    <w:p w14:paraId="3CCB073A" w14:textId="77777777" w:rsidR="00240FFE" w:rsidRPr="00240FFE" w:rsidRDefault="00240FFE" w:rsidP="00240FFE">
      <w:pPr>
        <w:numPr>
          <w:ilvl w:val="0"/>
          <w:numId w:val="1"/>
        </w:numPr>
        <w:spacing w:after="0" w:line="240" w:lineRule="auto"/>
        <w:rPr>
          <w:rFonts w:ascii="Times New Roman" w:eastAsia="Calibri" w:hAnsi="Times New Roman" w:cs="Times New Roman"/>
          <w:sz w:val="28"/>
          <w:szCs w:val="28"/>
        </w:rPr>
      </w:pPr>
      <w:r w:rsidRPr="00240FFE">
        <w:rPr>
          <w:rFonts w:ascii="Times New Roman" w:eastAsia="Calibri" w:hAnsi="Times New Roman" w:cs="Times New Roman"/>
          <w:sz w:val="28"/>
          <w:szCs w:val="28"/>
        </w:rPr>
        <w:t xml:space="preserve">Exercising according to recommended guidelines </w:t>
      </w:r>
    </w:p>
    <w:p w14:paraId="53E10E0B" w14:textId="77777777" w:rsidR="00240FFE" w:rsidRPr="00240FFE" w:rsidRDefault="00240FFE" w:rsidP="00240FFE">
      <w:pPr>
        <w:numPr>
          <w:ilvl w:val="0"/>
          <w:numId w:val="1"/>
        </w:numPr>
        <w:spacing w:after="0" w:line="240" w:lineRule="auto"/>
        <w:rPr>
          <w:rFonts w:ascii="Times New Roman" w:eastAsia="Calibri" w:hAnsi="Times New Roman" w:cs="Times New Roman"/>
          <w:sz w:val="28"/>
          <w:szCs w:val="28"/>
        </w:rPr>
      </w:pPr>
      <w:r w:rsidRPr="00240FFE">
        <w:rPr>
          <w:rFonts w:ascii="Times New Roman" w:eastAsia="Calibri" w:hAnsi="Times New Roman" w:cs="Times New Roman"/>
          <w:sz w:val="28"/>
          <w:szCs w:val="28"/>
        </w:rPr>
        <w:t xml:space="preserve">Maintenance of a healthy diet </w:t>
      </w:r>
    </w:p>
    <w:p w14:paraId="7BE4A1E5" w14:textId="77777777" w:rsidR="00240FFE" w:rsidRPr="00240FFE" w:rsidRDefault="00240FFE" w:rsidP="00240FFE">
      <w:pPr>
        <w:numPr>
          <w:ilvl w:val="0"/>
          <w:numId w:val="1"/>
        </w:numPr>
        <w:spacing w:after="0" w:line="240" w:lineRule="auto"/>
        <w:rPr>
          <w:rFonts w:ascii="Times New Roman" w:eastAsia="Calibri" w:hAnsi="Times New Roman" w:cs="Times New Roman"/>
          <w:sz w:val="28"/>
          <w:szCs w:val="28"/>
        </w:rPr>
      </w:pPr>
      <w:r w:rsidRPr="00240FFE">
        <w:rPr>
          <w:rFonts w:ascii="Times New Roman" w:eastAsia="Calibri" w:hAnsi="Times New Roman" w:cs="Times New Roman"/>
          <w:sz w:val="28"/>
          <w:szCs w:val="28"/>
        </w:rPr>
        <w:t xml:space="preserve">Smoking </w:t>
      </w:r>
    </w:p>
    <w:p w14:paraId="0D23CF99" w14:textId="77777777" w:rsidR="00240FFE" w:rsidRPr="00240FFE" w:rsidRDefault="00240FFE" w:rsidP="00240FFE">
      <w:pPr>
        <w:numPr>
          <w:ilvl w:val="0"/>
          <w:numId w:val="1"/>
        </w:numPr>
        <w:spacing w:after="0" w:line="240" w:lineRule="auto"/>
        <w:rPr>
          <w:rFonts w:ascii="Times New Roman" w:eastAsia="Calibri" w:hAnsi="Times New Roman" w:cs="Times New Roman"/>
          <w:sz w:val="28"/>
          <w:szCs w:val="28"/>
        </w:rPr>
      </w:pPr>
      <w:r w:rsidRPr="00240FFE">
        <w:rPr>
          <w:rFonts w:ascii="Times New Roman" w:eastAsia="Calibri" w:hAnsi="Times New Roman" w:cs="Times New Roman"/>
          <w:sz w:val="28"/>
          <w:szCs w:val="28"/>
        </w:rPr>
        <w:t xml:space="preserve">Drinking alcohol above the recommended guidelines </w:t>
      </w:r>
    </w:p>
    <w:p w14:paraId="31DFC85F" w14:textId="77777777" w:rsidR="00240FFE" w:rsidRPr="00240FFE" w:rsidRDefault="00240FFE" w:rsidP="00240FFE">
      <w:pPr>
        <w:numPr>
          <w:ilvl w:val="0"/>
          <w:numId w:val="1"/>
        </w:numPr>
        <w:spacing w:after="0" w:line="240" w:lineRule="auto"/>
        <w:rPr>
          <w:rFonts w:ascii="Times New Roman" w:eastAsia="Calibri" w:hAnsi="Times New Roman" w:cs="Times New Roman"/>
          <w:sz w:val="28"/>
          <w:szCs w:val="28"/>
        </w:rPr>
      </w:pPr>
      <w:r w:rsidRPr="00240FFE">
        <w:rPr>
          <w:rFonts w:ascii="Times New Roman" w:eastAsia="Calibri" w:hAnsi="Times New Roman" w:cs="Times New Roman"/>
          <w:sz w:val="28"/>
          <w:szCs w:val="28"/>
        </w:rPr>
        <w:t>Stress (e.g. occupational)</w:t>
      </w:r>
    </w:p>
    <w:p w14:paraId="7116A94B" w14:textId="77777777" w:rsidR="00240FFE" w:rsidRPr="00240FFE" w:rsidRDefault="00240FFE" w:rsidP="00240FFE">
      <w:pPr>
        <w:spacing w:after="0" w:line="240" w:lineRule="auto"/>
        <w:rPr>
          <w:rFonts w:ascii="Times New Roman" w:eastAsia="Calibri" w:hAnsi="Times New Roman" w:cs="Times New Roman"/>
          <w:sz w:val="28"/>
          <w:szCs w:val="28"/>
        </w:rPr>
      </w:pPr>
    </w:p>
    <w:p w14:paraId="0D6998B6" w14:textId="77777777" w:rsidR="00240FFE" w:rsidRPr="00240FFE" w:rsidRDefault="00240FFE" w:rsidP="00240FFE">
      <w:pPr>
        <w:spacing w:after="0" w:line="240" w:lineRule="auto"/>
        <w:rPr>
          <w:rFonts w:ascii="Times New Roman" w:eastAsia="Calibri" w:hAnsi="Times New Roman" w:cs="Times New Roman"/>
          <w:sz w:val="28"/>
          <w:szCs w:val="28"/>
        </w:rPr>
      </w:pPr>
      <w:r w:rsidRPr="00240FFE">
        <w:rPr>
          <w:rFonts w:ascii="Times New Roman" w:eastAsia="Calibri" w:hAnsi="Times New Roman" w:cs="Times New Roman"/>
          <w:sz w:val="28"/>
          <w:szCs w:val="28"/>
        </w:rPr>
        <w:t xml:space="preserve">You should discuss your chosen topic in the context of the implications for mental health for </w:t>
      </w:r>
      <w:r w:rsidRPr="00240FFE">
        <w:rPr>
          <w:rFonts w:ascii="Times New Roman" w:eastAsia="Calibri" w:hAnsi="Times New Roman" w:cs="Times New Roman"/>
          <w:b/>
          <w:sz w:val="28"/>
          <w:szCs w:val="28"/>
        </w:rPr>
        <w:t>an age-group of your choice</w:t>
      </w:r>
      <w:r w:rsidRPr="00240FFE">
        <w:rPr>
          <w:rFonts w:ascii="Times New Roman" w:eastAsia="Calibri" w:hAnsi="Times New Roman" w:cs="Times New Roman"/>
          <w:sz w:val="28"/>
          <w:szCs w:val="28"/>
        </w:rPr>
        <w:t xml:space="preserve">. Using relevant research resources to support your answer, identify and explain </w:t>
      </w:r>
      <w:r w:rsidRPr="00240FFE">
        <w:rPr>
          <w:rFonts w:ascii="Times New Roman" w:eastAsia="Calibri" w:hAnsi="Times New Roman" w:cs="Times New Roman"/>
          <w:b/>
          <w:sz w:val="28"/>
          <w:szCs w:val="28"/>
        </w:rPr>
        <w:t>THREE</w:t>
      </w:r>
      <w:r w:rsidRPr="00240FFE">
        <w:rPr>
          <w:rFonts w:ascii="Times New Roman" w:eastAsia="Calibri" w:hAnsi="Times New Roman" w:cs="Times New Roman"/>
          <w:sz w:val="28"/>
          <w:szCs w:val="28"/>
        </w:rPr>
        <w:t xml:space="preserve"> approaches or strategies that could be used to alter the situation in a positive way.  </w:t>
      </w:r>
    </w:p>
    <w:p w14:paraId="27143857" w14:textId="77777777" w:rsidR="00240FFE" w:rsidRPr="00240FFE" w:rsidRDefault="00240FFE" w:rsidP="00240FFE">
      <w:pPr>
        <w:spacing w:after="0" w:line="240" w:lineRule="auto"/>
        <w:rPr>
          <w:rFonts w:ascii="Times New Roman" w:eastAsia="MS Minngs" w:hAnsi="Times New Roman" w:cs="Times New Roman"/>
          <w:bCs/>
          <w:sz w:val="28"/>
          <w:szCs w:val="28"/>
          <w:lang w:eastAsia="en-GB"/>
        </w:rPr>
      </w:pPr>
    </w:p>
    <w:p w14:paraId="4DC21A40" w14:textId="77777777" w:rsidR="00240FFE" w:rsidRPr="00240FFE" w:rsidRDefault="00240FFE" w:rsidP="00240FFE">
      <w:pPr>
        <w:spacing w:after="0" w:line="240" w:lineRule="auto"/>
        <w:rPr>
          <w:rFonts w:ascii="Times New Roman" w:eastAsia="MS Minngs" w:hAnsi="Times New Roman" w:cs="Times New Roman"/>
          <w:bCs/>
          <w:sz w:val="28"/>
          <w:szCs w:val="28"/>
          <w:lang w:eastAsia="en-GB"/>
        </w:rPr>
      </w:pPr>
      <w:r w:rsidRPr="00240FFE">
        <w:rPr>
          <w:rFonts w:ascii="Times New Roman" w:eastAsia="MS Minngs" w:hAnsi="Times New Roman" w:cs="Times New Roman"/>
          <w:bCs/>
          <w:sz w:val="28"/>
          <w:szCs w:val="28"/>
          <w:lang w:eastAsia="en-GB"/>
        </w:rPr>
        <w:lastRenderedPageBreak/>
        <w:t xml:space="preserve">When writing your essay, you should aim to use </w:t>
      </w:r>
      <w:r w:rsidRPr="00240FFE">
        <w:rPr>
          <w:rFonts w:ascii="Times New Roman" w:eastAsia="MS Minngs" w:hAnsi="Times New Roman" w:cs="Times New Roman"/>
          <w:b/>
          <w:bCs/>
          <w:sz w:val="28"/>
          <w:szCs w:val="28"/>
          <w:lang w:eastAsia="en-GB"/>
        </w:rPr>
        <w:t xml:space="preserve">at least 8 </w:t>
      </w:r>
      <w:r w:rsidRPr="00240FFE">
        <w:rPr>
          <w:rFonts w:ascii="Times New Roman" w:eastAsia="MS Minngs" w:hAnsi="Times New Roman" w:cs="Times New Roman"/>
          <w:bCs/>
          <w:sz w:val="28"/>
          <w:szCs w:val="28"/>
          <w:lang w:eastAsia="en-GB"/>
        </w:rPr>
        <w:t xml:space="preserve">different good quality resources to support your ideas. The task of identifying good quality resources and identifying suitable populations will be discussed during the lectures. You should also refer to any relevant PDP lecture notes and the </w:t>
      </w:r>
      <w:r w:rsidRPr="00240FFE">
        <w:rPr>
          <w:rFonts w:ascii="Times New Roman" w:eastAsia="Times New Roman" w:hAnsi="Times New Roman" w:cs="Times New Roman"/>
          <w:bCs/>
          <w:sz w:val="28"/>
          <w:szCs w:val="28"/>
          <w:lang w:eastAsia="en-GB"/>
        </w:rPr>
        <w:t>UWTSD referencing guide</w:t>
      </w:r>
      <w:r w:rsidRPr="00240FFE">
        <w:rPr>
          <w:rFonts w:ascii="Times New Roman" w:eastAsia="MS Minngs" w:hAnsi="Times New Roman" w:cs="Times New Roman"/>
          <w:bCs/>
          <w:sz w:val="28"/>
          <w:szCs w:val="28"/>
          <w:lang w:eastAsia="en-GB"/>
        </w:rPr>
        <w:t xml:space="preserve">.                                             </w:t>
      </w:r>
    </w:p>
    <w:p w14:paraId="096D25D2" w14:textId="77777777" w:rsidR="00240FFE" w:rsidRPr="00240FFE" w:rsidRDefault="00240FFE" w:rsidP="00240FFE">
      <w:pPr>
        <w:spacing w:after="0" w:line="240" w:lineRule="auto"/>
        <w:rPr>
          <w:rFonts w:ascii="Times New Roman" w:eastAsia="MS Minngs" w:hAnsi="Times New Roman" w:cs="Times New Roman"/>
          <w:b/>
          <w:bCs/>
          <w:sz w:val="28"/>
          <w:szCs w:val="28"/>
          <w:lang w:eastAsia="en-GB"/>
        </w:rPr>
      </w:pPr>
      <w:r w:rsidRPr="00240FFE">
        <w:rPr>
          <w:rFonts w:ascii="Times New Roman" w:eastAsia="MS Minngs" w:hAnsi="Times New Roman" w:cs="Times New Roman"/>
          <w:b/>
          <w:bCs/>
          <w:sz w:val="28"/>
          <w:szCs w:val="28"/>
          <w:lang w:eastAsia="en-GB"/>
        </w:rPr>
        <w:t xml:space="preserve">Submission Date:  </w:t>
      </w:r>
    </w:p>
    <w:p w14:paraId="3B50AB00" w14:textId="77777777" w:rsidR="00240FFE" w:rsidRPr="00240FFE" w:rsidRDefault="00240FFE" w:rsidP="00240FFE">
      <w:pPr>
        <w:spacing w:after="0" w:line="276" w:lineRule="auto"/>
        <w:rPr>
          <w:rFonts w:ascii="Times New Roman" w:eastAsia="Calibri" w:hAnsi="Times New Roman" w:cs="Times New Roman"/>
          <w:sz w:val="28"/>
          <w:szCs w:val="28"/>
        </w:rPr>
      </w:pPr>
      <w:r w:rsidRPr="00240FFE">
        <w:rPr>
          <w:rFonts w:ascii="Times New Roman" w:eastAsia="Calibri" w:hAnsi="Times New Roman" w:cs="Times New Roman"/>
          <w:sz w:val="28"/>
          <w:szCs w:val="28"/>
        </w:rPr>
        <w:t>Friday the 3</w:t>
      </w:r>
      <w:r w:rsidRPr="00240FFE">
        <w:rPr>
          <w:rFonts w:ascii="Times New Roman" w:eastAsia="Calibri" w:hAnsi="Times New Roman" w:cs="Times New Roman"/>
          <w:sz w:val="28"/>
          <w:szCs w:val="28"/>
          <w:vertAlign w:val="superscript"/>
        </w:rPr>
        <w:t>rd</w:t>
      </w:r>
      <w:r w:rsidRPr="00240FFE">
        <w:rPr>
          <w:rFonts w:ascii="Times New Roman" w:eastAsia="Calibri" w:hAnsi="Times New Roman" w:cs="Times New Roman"/>
          <w:sz w:val="28"/>
          <w:szCs w:val="28"/>
        </w:rPr>
        <w:t xml:space="preserve"> of May, 2019.</w:t>
      </w:r>
    </w:p>
    <w:p w14:paraId="20BD044E" w14:textId="77777777" w:rsidR="00240FFE" w:rsidRPr="00240FFE" w:rsidRDefault="00240FFE" w:rsidP="00240FFE">
      <w:pPr>
        <w:spacing w:after="120" w:line="240" w:lineRule="auto"/>
        <w:rPr>
          <w:rFonts w:ascii="Times New Roman" w:eastAsia="Times New Roman" w:hAnsi="Times New Roman" w:cs="Times New Roman"/>
          <w:b/>
          <w:sz w:val="28"/>
          <w:szCs w:val="28"/>
          <w:lang w:eastAsia="en-GB"/>
        </w:rPr>
      </w:pPr>
    </w:p>
    <w:p w14:paraId="0E5AEDFE" w14:textId="77777777" w:rsidR="00240FFE" w:rsidRPr="00240FFE" w:rsidRDefault="00240FFE" w:rsidP="00240FFE">
      <w:pPr>
        <w:spacing w:after="0" w:line="240" w:lineRule="auto"/>
        <w:rPr>
          <w:rFonts w:ascii="Times New Roman" w:eastAsia="MS Minngs" w:hAnsi="Times New Roman" w:cs="Times New Roman"/>
          <w:b/>
          <w:bCs/>
          <w:sz w:val="28"/>
          <w:szCs w:val="28"/>
          <w:lang w:eastAsia="en-GB"/>
        </w:rPr>
      </w:pPr>
    </w:p>
    <w:p w14:paraId="5168F1F4" w14:textId="77777777" w:rsidR="00240FFE" w:rsidRPr="00240FFE" w:rsidRDefault="00240FFE" w:rsidP="00240FFE">
      <w:pPr>
        <w:spacing w:after="0" w:line="240" w:lineRule="auto"/>
        <w:rPr>
          <w:rFonts w:ascii="Times New Roman" w:eastAsia="MS Minngs" w:hAnsi="Times New Roman" w:cs="Times New Roman"/>
          <w:b/>
          <w:bCs/>
          <w:sz w:val="28"/>
          <w:szCs w:val="28"/>
          <w:lang w:eastAsia="en-GB"/>
        </w:rPr>
      </w:pPr>
    </w:p>
    <w:p w14:paraId="4216FED3" w14:textId="77777777" w:rsidR="00240FFE" w:rsidRPr="00240FFE" w:rsidRDefault="00240FFE" w:rsidP="00240FFE">
      <w:pPr>
        <w:spacing w:after="0" w:line="240" w:lineRule="auto"/>
        <w:rPr>
          <w:rFonts w:ascii="Times New Roman" w:eastAsia="MS Minngs" w:hAnsi="Times New Roman" w:cs="Times New Roman"/>
          <w:b/>
          <w:bCs/>
          <w:sz w:val="28"/>
          <w:szCs w:val="28"/>
          <w:lang w:eastAsia="en-GB"/>
        </w:rPr>
      </w:pPr>
    </w:p>
    <w:p w14:paraId="073AAEAF" w14:textId="77777777" w:rsidR="00240FFE" w:rsidRPr="00240FFE" w:rsidRDefault="00240FFE" w:rsidP="00240FFE">
      <w:pPr>
        <w:spacing w:after="0" w:line="240" w:lineRule="auto"/>
        <w:rPr>
          <w:rFonts w:ascii="Times New Roman" w:eastAsia="MS Minngs" w:hAnsi="Times New Roman" w:cs="Times New Roman"/>
          <w:b/>
          <w:bCs/>
          <w:sz w:val="28"/>
          <w:szCs w:val="28"/>
          <w:lang w:eastAsia="en-GB"/>
        </w:rPr>
      </w:pPr>
    </w:p>
    <w:p w14:paraId="714C34BB" w14:textId="77777777" w:rsidR="00240FFE" w:rsidRPr="00240FFE" w:rsidRDefault="00240FFE" w:rsidP="00240FFE">
      <w:pPr>
        <w:spacing w:after="0" w:line="240" w:lineRule="auto"/>
        <w:rPr>
          <w:rFonts w:ascii="Times New Roman" w:eastAsia="MS Minngs" w:hAnsi="Times New Roman" w:cs="Times New Roman"/>
          <w:b/>
          <w:bCs/>
          <w:sz w:val="28"/>
          <w:szCs w:val="28"/>
          <w:lang w:eastAsia="en-GB"/>
        </w:rPr>
      </w:pPr>
    </w:p>
    <w:p w14:paraId="138FDCE0" w14:textId="77777777" w:rsidR="00240FFE" w:rsidRPr="00240FFE" w:rsidRDefault="00240FFE" w:rsidP="00240FFE">
      <w:pPr>
        <w:spacing w:after="0" w:line="240" w:lineRule="auto"/>
        <w:rPr>
          <w:rFonts w:ascii="Times New Roman" w:eastAsia="MS Minngs" w:hAnsi="Times New Roman" w:cs="Times New Roman"/>
          <w:b/>
          <w:bCs/>
          <w:sz w:val="28"/>
          <w:szCs w:val="28"/>
          <w:lang w:eastAsia="en-GB"/>
        </w:rPr>
      </w:pPr>
    </w:p>
    <w:p w14:paraId="1119496E" w14:textId="77777777" w:rsidR="00240FFE" w:rsidRPr="00240FFE" w:rsidRDefault="00240FFE" w:rsidP="00240FFE">
      <w:pPr>
        <w:spacing w:after="0" w:line="240" w:lineRule="auto"/>
        <w:rPr>
          <w:rFonts w:ascii="Times New Roman" w:eastAsia="MS Minngs" w:hAnsi="Times New Roman" w:cs="Times New Roman"/>
          <w:b/>
          <w:bCs/>
          <w:sz w:val="28"/>
          <w:szCs w:val="28"/>
          <w:lang w:eastAsia="en-GB"/>
        </w:rPr>
      </w:pPr>
    </w:p>
    <w:p w14:paraId="1222C274" w14:textId="77777777" w:rsidR="00240FFE" w:rsidRPr="00240FFE" w:rsidRDefault="00240FFE" w:rsidP="00240FFE">
      <w:pPr>
        <w:spacing w:after="0" w:line="240" w:lineRule="auto"/>
        <w:rPr>
          <w:rFonts w:ascii="Times New Roman" w:eastAsia="MS Minngs" w:hAnsi="Times New Roman" w:cs="Times New Roman"/>
          <w:b/>
          <w:bCs/>
          <w:sz w:val="28"/>
          <w:szCs w:val="28"/>
          <w:lang w:eastAsia="en-GB"/>
        </w:rPr>
      </w:pPr>
    </w:p>
    <w:p w14:paraId="5A8A862D" w14:textId="77777777" w:rsidR="00240FFE" w:rsidRPr="00240FFE" w:rsidRDefault="00240FFE" w:rsidP="00240FFE">
      <w:pPr>
        <w:spacing w:after="0" w:line="240" w:lineRule="auto"/>
        <w:rPr>
          <w:rFonts w:ascii="Times New Roman" w:eastAsia="MS Minngs" w:hAnsi="Times New Roman" w:cs="Times New Roman"/>
          <w:b/>
          <w:bCs/>
          <w:sz w:val="28"/>
          <w:szCs w:val="28"/>
          <w:lang w:eastAsia="en-GB"/>
        </w:rPr>
      </w:pPr>
    </w:p>
    <w:p w14:paraId="0F4A425E" w14:textId="77777777" w:rsidR="00240FFE" w:rsidRPr="00240FFE" w:rsidRDefault="00240FFE" w:rsidP="00240FFE">
      <w:pPr>
        <w:spacing w:after="0" w:line="240" w:lineRule="auto"/>
        <w:rPr>
          <w:rFonts w:ascii="Times New Roman" w:eastAsia="MS Minngs" w:hAnsi="Times New Roman" w:cs="Times New Roman"/>
          <w:b/>
          <w:bCs/>
          <w:sz w:val="28"/>
          <w:szCs w:val="28"/>
          <w:lang w:eastAsia="en-GB"/>
        </w:rPr>
      </w:pPr>
    </w:p>
    <w:p w14:paraId="2EE0D7B5" w14:textId="77777777" w:rsidR="00240FFE" w:rsidRPr="00240FFE" w:rsidRDefault="00240FFE" w:rsidP="00240FFE">
      <w:pPr>
        <w:spacing w:after="0" w:line="240" w:lineRule="auto"/>
        <w:rPr>
          <w:rFonts w:ascii="Times New Roman" w:eastAsia="MS Minngs" w:hAnsi="Times New Roman" w:cs="Times New Roman"/>
          <w:b/>
          <w:bCs/>
          <w:sz w:val="28"/>
          <w:szCs w:val="28"/>
          <w:lang w:eastAsia="en-GB"/>
        </w:rPr>
      </w:pPr>
    </w:p>
    <w:p w14:paraId="02C00024" w14:textId="77777777" w:rsidR="00240FFE" w:rsidRPr="00240FFE" w:rsidRDefault="00240FFE" w:rsidP="00240FFE">
      <w:pPr>
        <w:spacing w:after="0" w:line="240" w:lineRule="auto"/>
        <w:rPr>
          <w:rFonts w:ascii="Times New Roman" w:eastAsia="MS Minngs" w:hAnsi="Times New Roman" w:cs="Times New Roman"/>
          <w:b/>
          <w:bCs/>
          <w:sz w:val="28"/>
          <w:szCs w:val="28"/>
          <w:lang w:eastAsia="en-GB"/>
        </w:rPr>
      </w:pPr>
    </w:p>
    <w:p w14:paraId="1AD22033" w14:textId="77777777" w:rsidR="00240FFE" w:rsidRPr="00240FFE" w:rsidRDefault="00240FFE" w:rsidP="00240FFE">
      <w:pPr>
        <w:spacing w:after="0" w:line="240" w:lineRule="auto"/>
        <w:rPr>
          <w:rFonts w:ascii="Times New Roman" w:eastAsia="MS Minngs" w:hAnsi="Times New Roman" w:cs="Times New Roman"/>
          <w:b/>
          <w:bCs/>
          <w:sz w:val="28"/>
          <w:szCs w:val="28"/>
          <w:lang w:eastAsia="en-GB"/>
        </w:rPr>
      </w:pPr>
    </w:p>
    <w:p w14:paraId="0A2A0413" w14:textId="77777777" w:rsidR="00240FFE" w:rsidRPr="00240FFE" w:rsidRDefault="00240FFE" w:rsidP="00240FFE">
      <w:pPr>
        <w:spacing w:after="0" w:line="240" w:lineRule="auto"/>
        <w:rPr>
          <w:rFonts w:ascii="Times New Roman" w:eastAsia="MS Minngs" w:hAnsi="Times New Roman" w:cs="Times New Roman"/>
          <w:b/>
          <w:bCs/>
          <w:sz w:val="28"/>
          <w:szCs w:val="28"/>
          <w:lang w:eastAsia="en-GB"/>
        </w:rPr>
      </w:pPr>
    </w:p>
    <w:p w14:paraId="08EAF238" w14:textId="77777777" w:rsidR="00240FFE" w:rsidRPr="00240FFE" w:rsidRDefault="00240FFE" w:rsidP="00240FFE">
      <w:pPr>
        <w:spacing w:after="0" w:line="240" w:lineRule="auto"/>
        <w:rPr>
          <w:rFonts w:ascii="Times New Roman" w:eastAsia="MS Minngs" w:hAnsi="Times New Roman" w:cs="Times New Roman"/>
          <w:b/>
          <w:bCs/>
          <w:sz w:val="28"/>
          <w:szCs w:val="28"/>
          <w:lang w:eastAsia="en-GB"/>
        </w:rPr>
      </w:pPr>
    </w:p>
    <w:p w14:paraId="385B135A" w14:textId="77777777" w:rsidR="00240FFE" w:rsidRPr="00240FFE" w:rsidRDefault="00240FFE" w:rsidP="00240FFE">
      <w:pPr>
        <w:spacing w:after="0" w:line="240" w:lineRule="auto"/>
        <w:rPr>
          <w:rFonts w:ascii="Times New Roman" w:eastAsia="MS Minngs" w:hAnsi="Times New Roman" w:cs="Times New Roman"/>
          <w:b/>
          <w:bCs/>
          <w:sz w:val="28"/>
          <w:szCs w:val="28"/>
          <w:lang w:eastAsia="en-GB"/>
        </w:rPr>
      </w:pPr>
    </w:p>
    <w:p w14:paraId="190248B4" w14:textId="77777777" w:rsidR="00240FFE" w:rsidRPr="00240FFE" w:rsidRDefault="00240FFE" w:rsidP="00240FFE">
      <w:pPr>
        <w:spacing w:after="0" w:line="240" w:lineRule="auto"/>
        <w:rPr>
          <w:rFonts w:ascii="Times New Roman" w:eastAsia="MS Minngs" w:hAnsi="Times New Roman" w:cs="Times New Roman"/>
          <w:b/>
          <w:bCs/>
          <w:sz w:val="28"/>
          <w:szCs w:val="28"/>
          <w:lang w:eastAsia="en-GB"/>
        </w:rPr>
      </w:pPr>
    </w:p>
    <w:p w14:paraId="07ABCF2D" w14:textId="77777777" w:rsidR="00240FFE" w:rsidRPr="00240FFE" w:rsidRDefault="00240FFE" w:rsidP="00240FFE">
      <w:pPr>
        <w:spacing w:after="0" w:line="240" w:lineRule="auto"/>
        <w:rPr>
          <w:rFonts w:ascii="Times New Roman" w:eastAsia="MS Minngs" w:hAnsi="Times New Roman" w:cs="Times New Roman"/>
          <w:b/>
          <w:bCs/>
          <w:sz w:val="28"/>
          <w:szCs w:val="28"/>
          <w:lang w:eastAsia="en-GB"/>
        </w:rPr>
      </w:pPr>
    </w:p>
    <w:p w14:paraId="6537A426" w14:textId="77777777" w:rsidR="00240FFE" w:rsidRPr="00240FFE" w:rsidRDefault="00240FFE" w:rsidP="00240FFE">
      <w:pPr>
        <w:spacing w:after="0" w:line="240" w:lineRule="auto"/>
        <w:rPr>
          <w:rFonts w:ascii="Times New Roman" w:eastAsia="MS Minngs" w:hAnsi="Times New Roman" w:cs="Times New Roman"/>
          <w:b/>
          <w:bCs/>
          <w:sz w:val="28"/>
          <w:szCs w:val="28"/>
          <w:lang w:eastAsia="en-GB"/>
        </w:rPr>
      </w:pPr>
    </w:p>
    <w:p w14:paraId="22A1257D" w14:textId="77777777" w:rsidR="00240FFE" w:rsidRPr="00240FFE" w:rsidRDefault="00240FFE" w:rsidP="00240FFE">
      <w:pPr>
        <w:spacing w:after="0" w:line="240" w:lineRule="auto"/>
        <w:rPr>
          <w:rFonts w:ascii="Times New Roman" w:eastAsia="MS Minngs" w:hAnsi="Times New Roman" w:cs="Times New Roman"/>
          <w:b/>
          <w:bCs/>
          <w:sz w:val="28"/>
          <w:szCs w:val="28"/>
          <w:lang w:eastAsia="en-GB"/>
        </w:rPr>
      </w:pPr>
    </w:p>
    <w:p w14:paraId="1B280487" w14:textId="77777777" w:rsidR="00240FFE" w:rsidRPr="00240FFE" w:rsidRDefault="00240FFE" w:rsidP="00240FFE">
      <w:pPr>
        <w:spacing w:after="0" w:line="240" w:lineRule="auto"/>
        <w:rPr>
          <w:rFonts w:ascii="Times New Roman" w:eastAsia="MS Minngs" w:hAnsi="Times New Roman" w:cs="Times New Roman"/>
          <w:b/>
          <w:bCs/>
          <w:sz w:val="28"/>
          <w:szCs w:val="28"/>
          <w:lang w:eastAsia="en-GB"/>
        </w:rPr>
      </w:pPr>
    </w:p>
    <w:p w14:paraId="694279E5" w14:textId="77777777" w:rsidR="00240FFE" w:rsidRPr="00240FFE" w:rsidRDefault="00240FFE" w:rsidP="00240FFE">
      <w:pPr>
        <w:spacing w:after="0" w:line="240" w:lineRule="auto"/>
        <w:rPr>
          <w:rFonts w:ascii="Times New Roman" w:eastAsia="MS Minngs" w:hAnsi="Times New Roman" w:cs="Times New Roman"/>
          <w:b/>
          <w:bCs/>
          <w:sz w:val="28"/>
          <w:szCs w:val="28"/>
          <w:lang w:eastAsia="en-GB"/>
        </w:rPr>
      </w:pPr>
    </w:p>
    <w:p w14:paraId="364B31A4" w14:textId="77777777" w:rsidR="00240FFE" w:rsidRPr="00240FFE" w:rsidRDefault="00240FFE" w:rsidP="00240FFE">
      <w:pPr>
        <w:spacing w:after="0" w:line="240" w:lineRule="auto"/>
        <w:rPr>
          <w:rFonts w:ascii="Times New Roman" w:eastAsia="MS Minngs" w:hAnsi="Times New Roman" w:cs="Times New Roman"/>
          <w:b/>
          <w:bCs/>
          <w:sz w:val="28"/>
          <w:szCs w:val="28"/>
          <w:lang w:eastAsia="en-GB"/>
        </w:rPr>
      </w:pPr>
    </w:p>
    <w:p w14:paraId="7DBC262F" w14:textId="77777777" w:rsidR="00240FFE" w:rsidRPr="00240FFE" w:rsidRDefault="00240FFE" w:rsidP="00240FFE">
      <w:pPr>
        <w:spacing w:after="0" w:line="240" w:lineRule="auto"/>
        <w:rPr>
          <w:rFonts w:ascii="Times New Roman" w:eastAsia="MS Minngs" w:hAnsi="Times New Roman" w:cs="Times New Roman"/>
          <w:b/>
          <w:bCs/>
          <w:sz w:val="28"/>
          <w:szCs w:val="28"/>
          <w:lang w:eastAsia="en-GB"/>
        </w:rPr>
      </w:pPr>
    </w:p>
    <w:p w14:paraId="3611CF76" w14:textId="77777777" w:rsidR="00240FFE" w:rsidRPr="00240FFE" w:rsidRDefault="00240FFE" w:rsidP="00240FFE">
      <w:pPr>
        <w:spacing w:after="0" w:line="240" w:lineRule="auto"/>
        <w:rPr>
          <w:rFonts w:ascii="Times New Roman" w:eastAsia="MS Minngs" w:hAnsi="Times New Roman" w:cs="Times New Roman"/>
          <w:b/>
          <w:bCs/>
          <w:sz w:val="28"/>
          <w:szCs w:val="28"/>
          <w:lang w:eastAsia="en-GB"/>
        </w:rPr>
      </w:pPr>
    </w:p>
    <w:p w14:paraId="6450BB68" w14:textId="77777777" w:rsidR="00240FFE" w:rsidRPr="00240FFE" w:rsidRDefault="00240FFE" w:rsidP="00240FFE">
      <w:pPr>
        <w:spacing w:after="0" w:line="240" w:lineRule="auto"/>
        <w:rPr>
          <w:rFonts w:ascii="Times New Roman" w:eastAsia="MS Minngs" w:hAnsi="Times New Roman" w:cs="Times New Roman"/>
          <w:b/>
          <w:bCs/>
          <w:sz w:val="28"/>
          <w:szCs w:val="28"/>
          <w:lang w:eastAsia="en-GB"/>
        </w:rPr>
      </w:pPr>
    </w:p>
    <w:p w14:paraId="083260F2" w14:textId="77777777" w:rsidR="00240FFE" w:rsidRPr="00240FFE" w:rsidRDefault="00240FFE" w:rsidP="00240FFE">
      <w:pPr>
        <w:spacing w:after="0" w:line="240" w:lineRule="auto"/>
        <w:rPr>
          <w:rFonts w:ascii="Times New Roman" w:eastAsia="MS Minngs" w:hAnsi="Times New Roman" w:cs="Times New Roman"/>
          <w:b/>
          <w:bCs/>
          <w:sz w:val="28"/>
          <w:szCs w:val="28"/>
          <w:lang w:eastAsia="en-GB"/>
        </w:rPr>
      </w:pPr>
    </w:p>
    <w:p w14:paraId="0FBDE76D" w14:textId="77777777" w:rsidR="00240FFE" w:rsidRPr="00240FFE" w:rsidRDefault="00240FFE" w:rsidP="00240FFE">
      <w:pPr>
        <w:spacing w:after="0" w:line="240" w:lineRule="auto"/>
        <w:rPr>
          <w:rFonts w:ascii="Times New Roman" w:eastAsia="MS Minngs" w:hAnsi="Times New Roman" w:cs="Times New Roman"/>
          <w:b/>
          <w:bCs/>
          <w:sz w:val="28"/>
          <w:szCs w:val="28"/>
          <w:lang w:eastAsia="en-GB"/>
        </w:rPr>
      </w:pPr>
    </w:p>
    <w:p w14:paraId="03640D54" w14:textId="77777777" w:rsidR="00240FFE" w:rsidRPr="00240FFE" w:rsidRDefault="00240FFE" w:rsidP="00240FFE">
      <w:pPr>
        <w:spacing w:after="0" w:line="240" w:lineRule="auto"/>
        <w:rPr>
          <w:rFonts w:ascii="Times New Roman" w:eastAsia="MS Minngs" w:hAnsi="Times New Roman" w:cs="Times New Roman"/>
          <w:b/>
          <w:bCs/>
          <w:sz w:val="28"/>
          <w:szCs w:val="28"/>
          <w:lang w:eastAsia="en-GB"/>
        </w:rPr>
      </w:pPr>
    </w:p>
    <w:p w14:paraId="306002FE" w14:textId="77777777" w:rsidR="00240FFE" w:rsidRPr="00240FFE" w:rsidRDefault="00240FFE" w:rsidP="00240FFE">
      <w:pPr>
        <w:spacing w:after="0" w:line="240" w:lineRule="auto"/>
        <w:rPr>
          <w:rFonts w:ascii="Times New Roman" w:eastAsia="MS Minngs" w:hAnsi="Times New Roman" w:cs="Times New Roman"/>
          <w:b/>
          <w:bCs/>
          <w:sz w:val="28"/>
          <w:szCs w:val="28"/>
          <w:lang w:eastAsia="en-GB"/>
        </w:rPr>
      </w:pPr>
    </w:p>
    <w:p w14:paraId="6E5F9BF1" w14:textId="77777777" w:rsidR="00240FFE" w:rsidRPr="00240FFE" w:rsidRDefault="00240FFE" w:rsidP="00240FFE">
      <w:pPr>
        <w:spacing w:after="0" w:line="240" w:lineRule="auto"/>
        <w:rPr>
          <w:rFonts w:ascii="Times New Roman" w:eastAsia="MS Minngs" w:hAnsi="Times New Roman" w:cs="Times New Roman"/>
          <w:b/>
          <w:bCs/>
          <w:sz w:val="28"/>
          <w:szCs w:val="28"/>
          <w:lang w:eastAsia="en-GB"/>
        </w:rPr>
      </w:pPr>
    </w:p>
    <w:p w14:paraId="64EE6C4D" w14:textId="77777777" w:rsidR="00240FFE" w:rsidRPr="00240FFE" w:rsidRDefault="00240FFE" w:rsidP="00240FFE">
      <w:pPr>
        <w:spacing w:after="0" w:line="240" w:lineRule="auto"/>
        <w:rPr>
          <w:rFonts w:ascii="Times New Roman" w:eastAsia="MS Minngs" w:hAnsi="Times New Roman" w:cs="Times New Roman"/>
          <w:b/>
          <w:bCs/>
          <w:sz w:val="28"/>
          <w:szCs w:val="28"/>
          <w:lang w:eastAsia="en-GB"/>
        </w:rPr>
      </w:pPr>
    </w:p>
    <w:p w14:paraId="29BDBAA3" w14:textId="77777777" w:rsidR="00240FFE" w:rsidRPr="00240FFE" w:rsidRDefault="00240FFE" w:rsidP="00240FFE">
      <w:pPr>
        <w:spacing w:after="0" w:line="240" w:lineRule="auto"/>
        <w:rPr>
          <w:rFonts w:ascii="Times New Roman" w:eastAsia="MS Minngs" w:hAnsi="Times New Roman" w:cs="Times New Roman"/>
          <w:b/>
          <w:bCs/>
          <w:sz w:val="28"/>
          <w:szCs w:val="28"/>
          <w:lang w:eastAsia="en-GB"/>
        </w:rPr>
      </w:pPr>
    </w:p>
    <w:p w14:paraId="6EADD1EF" w14:textId="77777777" w:rsidR="00240FFE" w:rsidRPr="00240FFE" w:rsidRDefault="00240FFE" w:rsidP="00240FFE">
      <w:pPr>
        <w:spacing w:after="0" w:line="240" w:lineRule="auto"/>
        <w:rPr>
          <w:rFonts w:ascii="Times New Roman" w:eastAsia="MS Minngs" w:hAnsi="Times New Roman" w:cs="Times New Roman"/>
          <w:bCs/>
          <w:sz w:val="28"/>
          <w:szCs w:val="28"/>
          <w:lang w:eastAsia="en-GB"/>
        </w:rPr>
      </w:pPr>
    </w:p>
    <w:p w14:paraId="6AE64F64" w14:textId="77777777" w:rsidR="000970F3" w:rsidRDefault="000970F3" w:rsidP="00240FFE">
      <w:pPr>
        <w:spacing w:after="0" w:line="240" w:lineRule="auto"/>
        <w:rPr>
          <w:rFonts w:ascii="Times New Roman" w:eastAsia="MS Minngs" w:hAnsi="Times New Roman" w:cs="Times New Roman"/>
          <w:b/>
          <w:bCs/>
          <w:sz w:val="28"/>
          <w:szCs w:val="28"/>
          <w:lang w:eastAsia="en-GB"/>
        </w:rPr>
      </w:pPr>
      <w:r>
        <w:rPr>
          <w:rFonts w:ascii="Times New Roman" w:eastAsia="MS Minngs" w:hAnsi="Times New Roman" w:cs="Times New Roman"/>
          <w:b/>
          <w:bCs/>
          <w:sz w:val="28"/>
          <w:szCs w:val="28"/>
          <w:lang w:eastAsia="en-GB"/>
        </w:rPr>
        <w:t xml:space="preserve">                        </w:t>
      </w:r>
    </w:p>
    <w:p w14:paraId="018D80BE" w14:textId="77777777" w:rsidR="000970F3" w:rsidRDefault="000970F3" w:rsidP="00240FFE">
      <w:pPr>
        <w:spacing w:after="0" w:line="240" w:lineRule="auto"/>
        <w:rPr>
          <w:rFonts w:ascii="Times New Roman" w:eastAsia="MS Minngs" w:hAnsi="Times New Roman" w:cs="Times New Roman"/>
          <w:b/>
          <w:bCs/>
          <w:sz w:val="28"/>
          <w:szCs w:val="28"/>
          <w:lang w:eastAsia="en-GB"/>
        </w:rPr>
      </w:pPr>
    </w:p>
    <w:p w14:paraId="475B8379" w14:textId="77777777" w:rsidR="000970F3" w:rsidRDefault="000970F3" w:rsidP="00240FFE">
      <w:pPr>
        <w:spacing w:after="0" w:line="240" w:lineRule="auto"/>
        <w:rPr>
          <w:rFonts w:ascii="Times New Roman" w:eastAsia="MS Minngs" w:hAnsi="Times New Roman" w:cs="Times New Roman"/>
          <w:b/>
          <w:bCs/>
          <w:sz w:val="28"/>
          <w:szCs w:val="28"/>
          <w:lang w:eastAsia="en-GB"/>
        </w:rPr>
      </w:pPr>
    </w:p>
    <w:p w14:paraId="60EDACF0" w14:textId="77777777" w:rsidR="000970F3" w:rsidRDefault="000970F3" w:rsidP="00240FFE">
      <w:pPr>
        <w:spacing w:after="0" w:line="240" w:lineRule="auto"/>
        <w:rPr>
          <w:rFonts w:ascii="Times New Roman" w:eastAsia="MS Minngs" w:hAnsi="Times New Roman" w:cs="Times New Roman"/>
          <w:b/>
          <w:bCs/>
          <w:sz w:val="28"/>
          <w:szCs w:val="28"/>
          <w:lang w:eastAsia="en-GB"/>
        </w:rPr>
      </w:pPr>
    </w:p>
    <w:p w14:paraId="246474D1" w14:textId="77777777" w:rsidR="000970F3" w:rsidRDefault="000970F3" w:rsidP="00240FFE">
      <w:pPr>
        <w:spacing w:after="0" w:line="240" w:lineRule="auto"/>
        <w:rPr>
          <w:rFonts w:ascii="Times New Roman" w:eastAsia="MS Minngs" w:hAnsi="Times New Roman" w:cs="Times New Roman"/>
          <w:b/>
          <w:bCs/>
          <w:sz w:val="28"/>
          <w:szCs w:val="28"/>
          <w:lang w:eastAsia="en-GB"/>
        </w:rPr>
      </w:pPr>
    </w:p>
    <w:p w14:paraId="4DBC8AAC" w14:textId="77777777" w:rsidR="000970F3" w:rsidRDefault="000970F3" w:rsidP="00240FFE">
      <w:pPr>
        <w:spacing w:after="0" w:line="240" w:lineRule="auto"/>
        <w:rPr>
          <w:rFonts w:ascii="Times New Roman" w:eastAsia="MS Minngs" w:hAnsi="Times New Roman" w:cs="Times New Roman"/>
          <w:b/>
          <w:bCs/>
          <w:sz w:val="28"/>
          <w:szCs w:val="28"/>
          <w:lang w:eastAsia="en-GB"/>
        </w:rPr>
      </w:pPr>
    </w:p>
    <w:p w14:paraId="6607ED99" w14:textId="77777777" w:rsidR="000970F3" w:rsidRDefault="000970F3" w:rsidP="00240FFE">
      <w:pPr>
        <w:spacing w:after="0" w:line="240" w:lineRule="auto"/>
        <w:rPr>
          <w:rFonts w:ascii="Times New Roman" w:eastAsia="MS Minngs" w:hAnsi="Times New Roman" w:cs="Times New Roman"/>
          <w:b/>
          <w:bCs/>
          <w:sz w:val="28"/>
          <w:szCs w:val="28"/>
          <w:lang w:eastAsia="en-GB"/>
        </w:rPr>
      </w:pPr>
    </w:p>
    <w:p w14:paraId="10D55587" w14:textId="77777777" w:rsidR="000970F3" w:rsidRDefault="000970F3" w:rsidP="00240FFE">
      <w:pPr>
        <w:spacing w:after="0" w:line="240" w:lineRule="auto"/>
        <w:rPr>
          <w:rFonts w:ascii="Times New Roman" w:eastAsia="MS Minngs" w:hAnsi="Times New Roman" w:cs="Times New Roman"/>
          <w:b/>
          <w:bCs/>
          <w:sz w:val="28"/>
          <w:szCs w:val="28"/>
          <w:lang w:eastAsia="en-GB"/>
        </w:rPr>
      </w:pPr>
    </w:p>
    <w:p w14:paraId="7EBF8F8D" w14:textId="77777777" w:rsidR="000970F3" w:rsidRDefault="000970F3" w:rsidP="00240FFE">
      <w:pPr>
        <w:spacing w:after="0" w:line="240" w:lineRule="auto"/>
        <w:rPr>
          <w:rFonts w:ascii="Times New Roman" w:eastAsia="MS Minngs" w:hAnsi="Times New Roman" w:cs="Times New Roman"/>
          <w:b/>
          <w:bCs/>
          <w:sz w:val="28"/>
          <w:szCs w:val="28"/>
          <w:lang w:eastAsia="en-GB"/>
        </w:rPr>
      </w:pPr>
    </w:p>
    <w:p w14:paraId="26D408D5" w14:textId="77777777" w:rsidR="000970F3" w:rsidRDefault="000970F3" w:rsidP="00240FFE">
      <w:pPr>
        <w:spacing w:after="0" w:line="240" w:lineRule="auto"/>
        <w:rPr>
          <w:rFonts w:ascii="Times New Roman" w:eastAsia="MS Minngs" w:hAnsi="Times New Roman" w:cs="Times New Roman"/>
          <w:b/>
          <w:bCs/>
          <w:sz w:val="28"/>
          <w:szCs w:val="28"/>
          <w:lang w:eastAsia="en-GB"/>
        </w:rPr>
      </w:pPr>
    </w:p>
    <w:p w14:paraId="1C07C564" w14:textId="77777777" w:rsidR="000970F3" w:rsidRDefault="000970F3" w:rsidP="00240FFE">
      <w:pPr>
        <w:spacing w:after="0" w:line="240" w:lineRule="auto"/>
        <w:rPr>
          <w:rFonts w:ascii="Times New Roman" w:eastAsia="MS Minngs" w:hAnsi="Times New Roman" w:cs="Times New Roman"/>
          <w:b/>
          <w:bCs/>
          <w:sz w:val="28"/>
          <w:szCs w:val="28"/>
          <w:lang w:eastAsia="en-GB"/>
        </w:rPr>
      </w:pPr>
    </w:p>
    <w:p w14:paraId="4D092A9D" w14:textId="77777777" w:rsidR="000970F3" w:rsidRDefault="000970F3" w:rsidP="00240FFE">
      <w:pPr>
        <w:spacing w:after="0" w:line="240" w:lineRule="auto"/>
        <w:rPr>
          <w:rFonts w:ascii="Times New Roman" w:eastAsia="MS Minngs" w:hAnsi="Times New Roman" w:cs="Times New Roman"/>
          <w:b/>
          <w:bCs/>
          <w:sz w:val="28"/>
          <w:szCs w:val="28"/>
          <w:lang w:eastAsia="en-GB"/>
        </w:rPr>
      </w:pPr>
    </w:p>
    <w:p w14:paraId="76D01AE7" w14:textId="77777777" w:rsidR="000970F3" w:rsidRDefault="000970F3" w:rsidP="00240FFE">
      <w:pPr>
        <w:spacing w:after="0" w:line="240" w:lineRule="auto"/>
        <w:rPr>
          <w:rFonts w:ascii="Times New Roman" w:eastAsia="MS Minngs" w:hAnsi="Times New Roman" w:cs="Times New Roman"/>
          <w:b/>
          <w:bCs/>
          <w:sz w:val="28"/>
          <w:szCs w:val="28"/>
          <w:lang w:eastAsia="en-GB"/>
        </w:rPr>
      </w:pPr>
    </w:p>
    <w:p w14:paraId="5D4BDF52" w14:textId="77777777" w:rsidR="000970F3" w:rsidRDefault="000970F3" w:rsidP="00240FFE">
      <w:pPr>
        <w:spacing w:after="0" w:line="240" w:lineRule="auto"/>
        <w:rPr>
          <w:rFonts w:ascii="Times New Roman" w:eastAsia="MS Minngs" w:hAnsi="Times New Roman" w:cs="Times New Roman"/>
          <w:b/>
          <w:bCs/>
          <w:sz w:val="28"/>
          <w:szCs w:val="28"/>
          <w:lang w:eastAsia="en-GB"/>
        </w:rPr>
      </w:pPr>
    </w:p>
    <w:p w14:paraId="55C747FA" w14:textId="77777777" w:rsidR="000970F3" w:rsidRDefault="000970F3" w:rsidP="00240FFE">
      <w:pPr>
        <w:spacing w:after="0" w:line="240" w:lineRule="auto"/>
        <w:rPr>
          <w:rFonts w:ascii="Times New Roman" w:eastAsia="MS Minngs" w:hAnsi="Times New Roman" w:cs="Times New Roman"/>
          <w:b/>
          <w:bCs/>
          <w:sz w:val="28"/>
          <w:szCs w:val="28"/>
          <w:lang w:eastAsia="en-GB"/>
        </w:rPr>
      </w:pPr>
    </w:p>
    <w:p w14:paraId="659C5AA9" w14:textId="77777777" w:rsidR="000970F3" w:rsidRDefault="000970F3" w:rsidP="00240FFE">
      <w:pPr>
        <w:spacing w:after="0" w:line="240" w:lineRule="auto"/>
        <w:rPr>
          <w:rFonts w:ascii="Times New Roman" w:eastAsia="MS Minngs" w:hAnsi="Times New Roman" w:cs="Times New Roman"/>
          <w:b/>
          <w:bCs/>
          <w:sz w:val="28"/>
          <w:szCs w:val="28"/>
          <w:lang w:eastAsia="en-GB"/>
        </w:rPr>
      </w:pPr>
    </w:p>
    <w:p w14:paraId="0185D390" w14:textId="77777777" w:rsidR="000970F3" w:rsidRDefault="000970F3" w:rsidP="00240FFE">
      <w:pPr>
        <w:spacing w:after="0" w:line="240" w:lineRule="auto"/>
        <w:rPr>
          <w:rFonts w:ascii="Times New Roman" w:eastAsia="MS Minngs" w:hAnsi="Times New Roman" w:cs="Times New Roman"/>
          <w:b/>
          <w:bCs/>
          <w:sz w:val="28"/>
          <w:szCs w:val="28"/>
          <w:lang w:eastAsia="en-GB"/>
        </w:rPr>
      </w:pPr>
    </w:p>
    <w:p w14:paraId="7AD1583B" w14:textId="77777777" w:rsidR="000970F3" w:rsidRDefault="000970F3" w:rsidP="00240FFE">
      <w:pPr>
        <w:spacing w:after="0" w:line="240" w:lineRule="auto"/>
        <w:rPr>
          <w:rFonts w:ascii="Times New Roman" w:eastAsia="MS Minngs" w:hAnsi="Times New Roman" w:cs="Times New Roman"/>
          <w:b/>
          <w:bCs/>
          <w:sz w:val="28"/>
          <w:szCs w:val="28"/>
          <w:lang w:eastAsia="en-GB"/>
        </w:rPr>
      </w:pPr>
    </w:p>
    <w:p w14:paraId="544A345F" w14:textId="77777777" w:rsidR="000970F3" w:rsidRDefault="000970F3" w:rsidP="00240FFE">
      <w:pPr>
        <w:spacing w:after="0" w:line="240" w:lineRule="auto"/>
        <w:rPr>
          <w:rFonts w:ascii="Times New Roman" w:eastAsia="MS Minngs" w:hAnsi="Times New Roman" w:cs="Times New Roman"/>
          <w:b/>
          <w:bCs/>
          <w:sz w:val="28"/>
          <w:szCs w:val="28"/>
          <w:lang w:eastAsia="en-GB"/>
        </w:rPr>
      </w:pPr>
    </w:p>
    <w:p w14:paraId="3B71C527" w14:textId="77777777" w:rsidR="000970F3" w:rsidRDefault="000970F3" w:rsidP="00240FFE">
      <w:pPr>
        <w:spacing w:after="0" w:line="240" w:lineRule="auto"/>
        <w:rPr>
          <w:rFonts w:ascii="Times New Roman" w:eastAsia="MS Minngs" w:hAnsi="Times New Roman" w:cs="Times New Roman"/>
          <w:b/>
          <w:bCs/>
          <w:sz w:val="28"/>
          <w:szCs w:val="28"/>
          <w:lang w:eastAsia="en-GB"/>
        </w:rPr>
      </w:pPr>
    </w:p>
    <w:p w14:paraId="5CD1D7DB" w14:textId="77777777" w:rsidR="000970F3" w:rsidRDefault="000970F3" w:rsidP="00240FFE">
      <w:pPr>
        <w:spacing w:after="0" w:line="240" w:lineRule="auto"/>
        <w:rPr>
          <w:rFonts w:ascii="Times New Roman" w:eastAsia="MS Minngs" w:hAnsi="Times New Roman" w:cs="Times New Roman"/>
          <w:b/>
          <w:bCs/>
          <w:sz w:val="28"/>
          <w:szCs w:val="28"/>
          <w:lang w:eastAsia="en-GB"/>
        </w:rPr>
      </w:pPr>
    </w:p>
    <w:p w14:paraId="77BD26C9" w14:textId="77777777" w:rsidR="000970F3" w:rsidRDefault="000970F3" w:rsidP="00240FFE">
      <w:pPr>
        <w:spacing w:after="0" w:line="240" w:lineRule="auto"/>
        <w:rPr>
          <w:rFonts w:ascii="Times New Roman" w:eastAsia="MS Minngs" w:hAnsi="Times New Roman" w:cs="Times New Roman"/>
          <w:b/>
          <w:bCs/>
          <w:sz w:val="28"/>
          <w:szCs w:val="28"/>
          <w:lang w:eastAsia="en-GB"/>
        </w:rPr>
      </w:pPr>
    </w:p>
    <w:p w14:paraId="5F585E94" w14:textId="77777777" w:rsidR="000970F3" w:rsidRDefault="000970F3" w:rsidP="00240FFE">
      <w:pPr>
        <w:spacing w:after="0" w:line="240" w:lineRule="auto"/>
        <w:rPr>
          <w:rFonts w:ascii="Times New Roman" w:eastAsia="MS Minngs" w:hAnsi="Times New Roman" w:cs="Times New Roman"/>
          <w:b/>
          <w:bCs/>
          <w:sz w:val="28"/>
          <w:szCs w:val="28"/>
          <w:lang w:eastAsia="en-GB"/>
        </w:rPr>
      </w:pPr>
    </w:p>
    <w:p w14:paraId="67952F1F" w14:textId="77777777" w:rsidR="000970F3" w:rsidRDefault="000970F3" w:rsidP="00240FFE">
      <w:pPr>
        <w:spacing w:after="0" w:line="240" w:lineRule="auto"/>
        <w:rPr>
          <w:rFonts w:ascii="Times New Roman" w:eastAsia="MS Minngs" w:hAnsi="Times New Roman" w:cs="Times New Roman"/>
          <w:b/>
          <w:bCs/>
          <w:sz w:val="28"/>
          <w:szCs w:val="28"/>
          <w:lang w:eastAsia="en-GB"/>
        </w:rPr>
      </w:pPr>
    </w:p>
    <w:p w14:paraId="16E629E6" w14:textId="77777777" w:rsidR="000970F3" w:rsidRDefault="000970F3" w:rsidP="00240FFE">
      <w:pPr>
        <w:spacing w:after="0" w:line="240" w:lineRule="auto"/>
        <w:rPr>
          <w:rFonts w:ascii="Times New Roman" w:eastAsia="MS Minngs" w:hAnsi="Times New Roman" w:cs="Times New Roman"/>
          <w:b/>
          <w:bCs/>
          <w:sz w:val="28"/>
          <w:szCs w:val="28"/>
          <w:lang w:eastAsia="en-GB"/>
        </w:rPr>
      </w:pPr>
    </w:p>
    <w:p w14:paraId="7A3D2CB0" w14:textId="77777777" w:rsidR="000970F3" w:rsidRDefault="000970F3" w:rsidP="00240FFE">
      <w:pPr>
        <w:spacing w:after="0" w:line="240" w:lineRule="auto"/>
        <w:rPr>
          <w:rFonts w:ascii="Times New Roman" w:eastAsia="MS Minngs" w:hAnsi="Times New Roman" w:cs="Times New Roman"/>
          <w:b/>
          <w:bCs/>
          <w:sz w:val="28"/>
          <w:szCs w:val="28"/>
          <w:lang w:eastAsia="en-GB"/>
        </w:rPr>
      </w:pPr>
    </w:p>
    <w:p w14:paraId="44E4E846" w14:textId="77777777" w:rsidR="000970F3" w:rsidRDefault="000970F3" w:rsidP="00240FFE">
      <w:pPr>
        <w:spacing w:after="0" w:line="240" w:lineRule="auto"/>
        <w:rPr>
          <w:rFonts w:ascii="Times New Roman" w:eastAsia="MS Minngs" w:hAnsi="Times New Roman" w:cs="Times New Roman"/>
          <w:b/>
          <w:bCs/>
          <w:sz w:val="28"/>
          <w:szCs w:val="28"/>
          <w:lang w:eastAsia="en-GB"/>
        </w:rPr>
      </w:pPr>
    </w:p>
    <w:p w14:paraId="1AC5717D" w14:textId="77777777" w:rsidR="000970F3" w:rsidRDefault="000970F3" w:rsidP="00240FFE">
      <w:pPr>
        <w:spacing w:after="0" w:line="240" w:lineRule="auto"/>
        <w:rPr>
          <w:rFonts w:ascii="Times New Roman" w:eastAsia="MS Minngs" w:hAnsi="Times New Roman" w:cs="Times New Roman"/>
          <w:b/>
          <w:bCs/>
          <w:sz w:val="28"/>
          <w:szCs w:val="28"/>
          <w:lang w:eastAsia="en-GB"/>
        </w:rPr>
      </w:pPr>
    </w:p>
    <w:p w14:paraId="396BD91C" w14:textId="77777777" w:rsidR="000970F3" w:rsidRDefault="000970F3" w:rsidP="00240FFE">
      <w:pPr>
        <w:spacing w:after="0" w:line="240" w:lineRule="auto"/>
        <w:rPr>
          <w:rFonts w:ascii="Times New Roman" w:eastAsia="MS Minngs" w:hAnsi="Times New Roman" w:cs="Times New Roman"/>
          <w:b/>
          <w:bCs/>
          <w:sz w:val="28"/>
          <w:szCs w:val="28"/>
          <w:lang w:eastAsia="en-GB"/>
        </w:rPr>
      </w:pPr>
    </w:p>
    <w:p w14:paraId="13E621E5" w14:textId="77777777" w:rsidR="000970F3" w:rsidRDefault="000970F3" w:rsidP="00240FFE">
      <w:pPr>
        <w:spacing w:after="0" w:line="240" w:lineRule="auto"/>
        <w:rPr>
          <w:rFonts w:ascii="Times New Roman" w:eastAsia="MS Minngs" w:hAnsi="Times New Roman" w:cs="Times New Roman"/>
          <w:b/>
          <w:bCs/>
          <w:sz w:val="28"/>
          <w:szCs w:val="28"/>
          <w:lang w:eastAsia="en-GB"/>
        </w:rPr>
      </w:pPr>
    </w:p>
    <w:p w14:paraId="1B6F8854" w14:textId="77777777" w:rsidR="000970F3" w:rsidRDefault="000970F3" w:rsidP="00240FFE">
      <w:pPr>
        <w:spacing w:after="0" w:line="240" w:lineRule="auto"/>
        <w:rPr>
          <w:rFonts w:ascii="Times New Roman" w:eastAsia="MS Minngs" w:hAnsi="Times New Roman" w:cs="Times New Roman"/>
          <w:b/>
          <w:bCs/>
          <w:sz w:val="28"/>
          <w:szCs w:val="28"/>
          <w:lang w:eastAsia="en-GB"/>
        </w:rPr>
      </w:pPr>
    </w:p>
    <w:p w14:paraId="11BE8615" w14:textId="77777777" w:rsidR="000970F3" w:rsidRDefault="000970F3" w:rsidP="00240FFE">
      <w:pPr>
        <w:spacing w:after="0" w:line="240" w:lineRule="auto"/>
        <w:rPr>
          <w:rFonts w:ascii="Times New Roman" w:eastAsia="MS Minngs" w:hAnsi="Times New Roman" w:cs="Times New Roman"/>
          <w:b/>
          <w:bCs/>
          <w:sz w:val="28"/>
          <w:szCs w:val="28"/>
          <w:lang w:eastAsia="en-GB"/>
        </w:rPr>
      </w:pPr>
    </w:p>
    <w:p w14:paraId="5BCD25A2" w14:textId="77777777" w:rsidR="000970F3" w:rsidRDefault="000970F3" w:rsidP="00240FFE">
      <w:pPr>
        <w:spacing w:after="0" w:line="240" w:lineRule="auto"/>
        <w:rPr>
          <w:rFonts w:ascii="Times New Roman" w:eastAsia="MS Minngs" w:hAnsi="Times New Roman" w:cs="Times New Roman"/>
          <w:b/>
          <w:bCs/>
          <w:sz w:val="28"/>
          <w:szCs w:val="28"/>
          <w:lang w:eastAsia="en-GB"/>
        </w:rPr>
      </w:pPr>
    </w:p>
    <w:p w14:paraId="215EDB97" w14:textId="77777777" w:rsidR="000970F3" w:rsidRDefault="000970F3" w:rsidP="00240FFE">
      <w:pPr>
        <w:spacing w:after="0" w:line="240" w:lineRule="auto"/>
        <w:rPr>
          <w:rFonts w:ascii="Times New Roman" w:eastAsia="MS Minngs" w:hAnsi="Times New Roman" w:cs="Times New Roman"/>
          <w:b/>
          <w:bCs/>
          <w:sz w:val="28"/>
          <w:szCs w:val="28"/>
          <w:lang w:eastAsia="en-GB"/>
        </w:rPr>
      </w:pPr>
    </w:p>
    <w:p w14:paraId="59169CF1" w14:textId="77777777" w:rsidR="000970F3" w:rsidRDefault="000970F3" w:rsidP="00240FFE">
      <w:pPr>
        <w:spacing w:after="0" w:line="240" w:lineRule="auto"/>
        <w:rPr>
          <w:rFonts w:ascii="Times New Roman" w:eastAsia="MS Minngs" w:hAnsi="Times New Roman" w:cs="Times New Roman"/>
          <w:b/>
          <w:bCs/>
          <w:sz w:val="28"/>
          <w:szCs w:val="28"/>
          <w:lang w:eastAsia="en-GB"/>
        </w:rPr>
      </w:pPr>
    </w:p>
    <w:p w14:paraId="49F773EE" w14:textId="77777777" w:rsidR="000970F3" w:rsidRDefault="000970F3" w:rsidP="00240FFE">
      <w:pPr>
        <w:spacing w:after="0" w:line="240" w:lineRule="auto"/>
        <w:rPr>
          <w:rFonts w:ascii="Times New Roman" w:eastAsia="MS Minngs" w:hAnsi="Times New Roman" w:cs="Times New Roman"/>
          <w:b/>
          <w:bCs/>
          <w:sz w:val="28"/>
          <w:szCs w:val="28"/>
          <w:lang w:eastAsia="en-GB"/>
        </w:rPr>
      </w:pPr>
    </w:p>
    <w:p w14:paraId="3E66E752" w14:textId="77777777" w:rsidR="000970F3" w:rsidRDefault="000970F3" w:rsidP="00240FFE">
      <w:pPr>
        <w:spacing w:after="0" w:line="240" w:lineRule="auto"/>
        <w:rPr>
          <w:rFonts w:ascii="Times New Roman" w:eastAsia="MS Minngs" w:hAnsi="Times New Roman" w:cs="Times New Roman"/>
          <w:b/>
          <w:bCs/>
          <w:sz w:val="28"/>
          <w:szCs w:val="28"/>
          <w:lang w:eastAsia="en-GB"/>
        </w:rPr>
      </w:pPr>
    </w:p>
    <w:p w14:paraId="7C06283B" w14:textId="77777777" w:rsidR="000970F3" w:rsidRDefault="000970F3" w:rsidP="00240FFE">
      <w:pPr>
        <w:spacing w:after="0" w:line="240" w:lineRule="auto"/>
        <w:rPr>
          <w:rFonts w:ascii="Times New Roman" w:eastAsia="MS Minngs" w:hAnsi="Times New Roman" w:cs="Times New Roman"/>
          <w:b/>
          <w:bCs/>
          <w:sz w:val="28"/>
          <w:szCs w:val="28"/>
          <w:lang w:eastAsia="en-GB"/>
        </w:rPr>
      </w:pPr>
    </w:p>
    <w:p w14:paraId="72399A88" w14:textId="77777777" w:rsidR="000970F3" w:rsidRDefault="000970F3" w:rsidP="00240FFE">
      <w:pPr>
        <w:spacing w:after="0" w:line="240" w:lineRule="auto"/>
        <w:rPr>
          <w:rFonts w:ascii="Times New Roman" w:eastAsia="MS Minngs" w:hAnsi="Times New Roman" w:cs="Times New Roman"/>
          <w:b/>
          <w:bCs/>
          <w:sz w:val="28"/>
          <w:szCs w:val="28"/>
          <w:lang w:eastAsia="en-GB"/>
        </w:rPr>
      </w:pPr>
    </w:p>
    <w:p w14:paraId="042C5527" w14:textId="77777777" w:rsidR="000970F3" w:rsidRDefault="000970F3" w:rsidP="00240FFE">
      <w:pPr>
        <w:spacing w:after="0" w:line="240" w:lineRule="auto"/>
        <w:rPr>
          <w:rFonts w:ascii="Times New Roman" w:eastAsia="MS Minngs" w:hAnsi="Times New Roman" w:cs="Times New Roman"/>
          <w:b/>
          <w:bCs/>
          <w:sz w:val="28"/>
          <w:szCs w:val="28"/>
          <w:lang w:eastAsia="en-GB"/>
        </w:rPr>
      </w:pPr>
    </w:p>
    <w:p w14:paraId="60E40354" w14:textId="77777777" w:rsidR="00240FFE" w:rsidRPr="00240FFE" w:rsidRDefault="00240FFE" w:rsidP="00240FFE">
      <w:pPr>
        <w:spacing w:after="0" w:line="276" w:lineRule="auto"/>
        <w:rPr>
          <w:rFonts w:ascii="Calibri" w:eastAsia="Calibri" w:hAnsi="Calibri" w:cs="Times New Roman"/>
          <w:b/>
          <w:bCs/>
          <w:sz w:val="16"/>
          <w:szCs w:val="16"/>
        </w:rPr>
      </w:pPr>
    </w:p>
    <w:p w14:paraId="4283B87E" w14:textId="2D9E1BB0" w:rsidR="000970F3" w:rsidRPr="00240FFE" w:rsidRDefault="000970F3" w:rsidP="000970F3">
      <w:pPr>
        <w:spacing w:after="0" w:line="240" w:lineRule="auto"/>
        <w:rPr>
          <w:rFonts w:ascii="Times New Roman" w:eastAsia="MS Minngs" w:hAnsi="Times New Roman" w:cs="Times New Roman"/>
          <w:b/>
          <w:bCs/>
          <w:sz w:val="28"/>
          <w:szCs w:val="28"/>
          <w:lang w:eastAsia="en-GB"/>
        </w:rPr>
      </w:pPr>
      <w:r>
        <w:rPr>
          <w:rFonts w:ascii="Times New Roman" w:eastAsia="MS Minngs" w:hAnsi="Times New Roman" w:cs="Times New Roman"/>
          <w:b/>
          <w:bCs/>
          <w:sz w:val="28"/>
          <w:szCs w:val="28"/>
          <w:lang w:eastAsia="en-GB"/>
        </w:rPr>
        <w:lastRenderedPageBreak/>
        <w:t xml:space="preserve">                        </w:t>
      </w:r>
      <w:r w:rsidRPr="00240FFE">
        <w:rPr>
          <w:rFonts w:ascii="Times New Roman" w:eastAsia="MS Minngs" w:hAnsi="Times New Roman" w:cs="Times New Roman"/>
          <w:b/>
          <w:bCs/>
          <w:sz w:val="28"/>
          <w:szCs w:val="28"/>
          <w:lang w:eastAsia="en-GB"/>
        </w:rPr>
        <w:t>School of Sport, Health &amp; Outdoor Education</w:t>
      </w:r>
    </w:p>
    <w:p w14:paraId="2660857C" w14:textId="73E051D0" w:rsidR="00240FFE" w:rsidRPr="00240FFE" w:rsidRDefault="000970F3" w:rsidP="000970F3">
      <w:pPr>
        <w:spacing w:after="0" w:line="240" w:lineRule="auto"/>
        <w:rPr>
          <w:rFonts w:ascii="Times New Roman" w:eastAsia="MS Minngs" w:hAnsi="Times New Roman" w:cs="Times New Roman"/>
          <w:sz w:val="32"/>
          <w:szCs w:val="32"/>
          <w:u w:val="single"/>
          <w:lang w:eastAsia="en-GB"/>
        </w:rPr>
      </w:pPr>
      <w:r w:rsidRPr="000970F3">
        <w:rPr>
          <w:rFonts w:ascii="Times New Roman" w:eastAsia="MS Minngs" w:hAnsi="Times New Roman" w:cs="Times New Roman"/>
          <w:sz w:val="32"/>
          <w:szCs w:val="32"/>
          <w:lang w:eastAsia="en-GB"/>
        </w:rPr>
        <w:t xml:space="preserve">                              </w:t>
      </w:r>
      <w:r>
        <w:rPr>
          <w:rFonts w:ascii="Times New Roman" w:eastAsia="MS Minngs" w:hAnsi="Times New Roman" w:cs="Times New Roman"/>
          <w:sz w:val="32"/>
          <w:szCs w:val="32"/>
          <w:u w:val="single"/>
          <w:lang w:eastAsia="en-GB"/>
        </w:rPr>
        <w:t xml:space="preserve"> </w:t>
      </w:r>
      <w:r w:rsidR="00240FFE" w:rsidRPr="00240FFE">
        <w:rPr>
          <w:rFonts w:ascii="Times New Roman" w:eastAsia="MS Minngs" w:hAnsi="Times New Roman" w:cs="Times New Roman"/>
          <w:sz w:val="32"/>
          <w:szCs w:val="32"/>
          <w:u w:val="single"/>
          <w:lang w:eastAsia="en-GB"/>
        </w:rPr>
        <w:t>Assessment Feedback Sheet</w:t>
      </w:r>
    </w:p>
    <w:p w14:paraId="5FEDA2F6" w14:textId="77777777" w:rsidR="00240FFE" w:rsidRPr="00240FFE" w:rsidRDefault="00240FFE" w:rsidP="00240FFE">
      <w:pPr>
        <w:spacing w:after="0" w:line="240" w:lineRule="auto"/>
        <w:jc w:val="center"/>
        <w:rPr>
          <w:rFonts w:ascii="Times New Roman" w:eastAsia="MS Minngs" w:hAnsi="Times New Roman" w:cs="Times New Roman"/>
          <w:sz w:val="16"/>
          <w:szCs w:val="16"/>
          <w:u w:val="single"/>
          <w:lang w:eastAsia="en-GB"/>
        </w:rPr>
      </w:pPr>
    </w:p>
    <w:p w14:paraId="3A91AB0F" w14:textId="44B9F192" w:rsidR="00240FFE" w:rsidRPr="00240FFE" w:rsidRDefault="00240FFE" w:rsidP="00240FFE">
      <w:pPr>
        <w:spacing w:after="0" w:line="240" w:lineRule="auto"/>
        <w:jc w:val="both"/>
        <w:rPr>
          <w:rFonts w:ascii="Times New Roman" w:eastAsia="MS Minngs" w:hAnsi="Times New Roman" w:cs="Times New Roman"/>
          <w:b/>
          <w:bCs/>
          <w:sz w:val="32"/>
          <w:szCs w:val="32"/>
          <w:lang w:eastAsia="en-GB"/>
        </w:rPr>
      </w:pPr>
      <w:r w:rsidRPr="00240FFE">
        <w:rPr>
          <w:rFonts w:ascii="Times New Roman" w:eastAsia="MS Minngs" w:hAnsi="Times New Roman" w:cs="Times New Roman"/>
          <w:b/>
          <w:bCs/>
          <w:sz w:val="24"/>
          <w:szCs w:val="24"/>
          <w:lang w:eastAsia="en-GB"/>
        </w:rPr>
        <w:tab/>
        <w:t xml:space="preserve">                Student No./Name:</w:t>
      </w:r>
      <w:r w:rsidR="00336E55">
        <w:rPr>
          <w:rFonts w:ascii="Times New Roman" w:eastAsia="MS Minngs" w:hAnsi="Times New Roman" w:cs="Times New Roman"/>
          <w:b/>
          <w:bCs/>
          <w:sz w:val="24"/>
          <w:szCs w:val="24"/>
          <w:lang w:eastAsia="en-GB"/>
        </w:rPr>
        <w:t xml:space="preserve"> 1804411/</w:t>
      </w:r>
      <w:r w:rsidR="00011D2B">
        <w:rPr>
          <w:rFonts w:ascii="Times New Roman" w:eastAsia="MS Minngs" w:hAnsi="Times New Roman" w:cs="Times New Roman"/>
          <w:b/>
          <w:bCs/>
          <w:sz w:val="24"/>
          <w:szCs w:val="24"/>
          <w:lang w:eastAsia="en-GB"/>
        </w:rPr>
        <w:t>Natalie Mwandiambira</w:t>
      </w:r>
      <w:r w:rsidRPr="00240FFE">
        <w:rPr>
          <w:rFonts w:ascii="Times New Roman" w:eastAsia="MS Minngs" w:hAnsi="Times New Roman" w:cs="Times New Roman"/>
          <w:b/>
          <w:bCs/>
          <w:sz w:val="24"/>
          <w:szCs w:val="24"/>
          <w:lang w:eastAsia="en-GB"/>
        </w:rPr>
        <w:tab/>
      </w:r>
    </w:p>
    <w:p w14:paraId="015C2350" w14:textId="0664BCE3" w:rsidR="00240FFE" w:rsidRPr="00240FFE" w:rsidRDefault="00240FFE" w:rsidP="00240FFE">
      <w:pPr>
        <w:spacing w:after="0" w:line="240" w:lineRule="auto"/>
        <w:rPr>
          <w:rFonts w:ascii="Times New Roman" w:eastAsia="MS Minngs" w:hAnsi="Times New Roman" w:cs="Times New Roman"/>
          <w:b/>
          <w:bCs/>
          <w:sz w:val="24"/>
          <w:szCs w:val="24"/>
          <w:lang w:eastAsia="en-GB"/>
        </w:rPr>
      </w:pPr>
      <w:r w:rsidRPr="00240FFE">
        <w:rPr>
          <w:rFonts w:ascii="Times New Roman" w:eastAsia="MS Minngs" w:hAnsi="Times New Roman" w:cs="Times New Roman"/>
          <w:b/>
          <w:bCs/>
          <w:sz w:val="24"/>
          <w:szCs w:val="24"/>
          <w:lang w:eastAsia="en-GB"/>
        </w:rPr>
        <w:t xml:space="preserve">                            Module:</w:t>
      </w:r>
      <w:r w:rsidR="004B1C8F">
        <w:rPr>
          <w:rFonts w:ascii="Times New Roman" w:eastAsia="MS Minngs" w:hAnsi="Times New Roman" w:cs="Times New Roman"/>
          <w:b/>
          <w:bCs/>
          <w:sz w:val="24"/>
          <w:szCs w:val="24"/>
          <w:lang w:eastAsia="en-GB"/>
        </w:rPr>
        <w:t xml:space="preserve"> </w:t>
      </w:r>
      <w:r w:rsidRPr="00240FFE">
        <w:rPr>
          <w:rFonts w:ascii="Times New Roman" w:eastAsia="MS Minngs" w:hAnsi="Times New Roman" w:cs="Times New Roman"/>
          <w:b/>
          <w:bCs/>
          <w:sz w:val="24"/>
          <w:szCs w:val="24"/>
          <w:lang w:eastAsia="en-GB"/>
        </w:rPr>
        <w:t>Introduction to Health and Exercise Psychology</w:t>
      </w:r>
    </w:p>
    <w:p w14:paraId="50FD8F97" w14:textId="2521A0BA" w:rsidR="00240FFE" w:rsidRPr="00240FFE" w:rsidRDefault="00240FFE" w:rsidP="00240FFE">
      <w:pPr>
        <w:spacing w:after="0" w:line="240" w:lineRule="auto"/>
        <w:rPr>
          <w:rFonts w:ascii="Times New Roman" w:eastAsia="MS Minngs" w:hAnsi="Times New Roman" w:cs="Times New Roman"/>
          <w:b/>
          <w:bCs/>
          <w:sz w:val="24"/>
          <w:szCs w:val="24"/>
          <w:lang w:eastAsia="en-GB"/>
        </w:rPr>
      </w:pPr>
      <w:r w:rsidRPr="00240FFE">
        <w:rPr>
          <w:rFonts w:ascii="Times New Roman" w:eastAsia="MS Minngs" w:hAnsi="Times New Roman" w:cs="Times New Roman"/>
          <w:b/>
          <w:bCs/>
          <w:sz w:val="24"/>
          <w:szCs w:val="24"/>
          <w:lang w:eastAsia="en-GB"/>
        </w:rPr>
        <w:t xml:space="preserve">                            Module Code: SHSS-4066</w:t>
      </w:r>
    </w:p>
    <w:p w14:paraId="2A7A77BD" w14:textId="77777777" w:rsidR="00240FFE" w:rsidRPr="00240FFE" w:rsidRDefault="00240FFE" w:rsidP="00240FFE">
      <w:pPr>
        <w:spacing w:after="0" w:line="240" w:lineRule="auto"/>
        <w:rPr>
          <w:rFonts w:ascii="Times New Roman" w:eastAsia="MS Minngs" w:hAnsi="Times New Roman" w:cs="Times New Roman"/>
          <w:b/>
          <w:bCs/>
          <w:sz w:val="16"/>
          <w:szCs w:val="16"/>
          <w:u w:val="single"/>
          <w:lang w:eastAsia="en-GB"/>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240FFE" w:rsidRPr="00240FFE" w14:paraId="1D9A84FC" w14:textId="77777777" w:rsidTr="00240FFE">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37504602" w14:textId="77777777" w:rsidR="00240FFE" w:rsidRPr="00240FFE" w:rsidRDefault="00240FFE" w:rsidP="00240FFE">
            <w:pPr>
              <w:spacing w:after="0" w:line="276" w:lineRule="auto"/>
              <w:jc w:val="center"/>
              <w:rPr>
                <w:rFonts w:ascii="Times New Roman" w:eastAsia="MS Minngs" w:hAnsi="Times New Roman" w:cs="Times New Roman"/>
                <w:b/>
                <w:bCs/>
                <w:sz w:val="24"/>
                <w:szCs w:val="24"/>
              </w:rPr>
            </w:pPr>
            <w:r w:rsidRPr="00240FFE">
              <w:rPr>
                <w:rFonts w:ascii="Times New Roman" w:eastAsia="MS Minngs" w:hAnsi="Times New Roman" w:cs="Times New Roman"/>
                <w:b/>
                <w:sz w:val="18"/>
                <w:szCs w:val="18"/>
              </w:rPr>
              <w:t>Personal Evaluation</w:t>
            </w:r>
            <w:r w:rsidRPr="00240FFE">
              <w:rPr>
                <w:rFonts w:ascii="Times New Roman" w:eastAsia="MS Minngs" w:hAnsi="Times New Roman" w:cs="Times New Roman"/>
                <w:bCs/>
                <w:sz w:val="18"/>
                <w:szCs w:val="18"/>
              </w:rPr>
              <w:t xml:space="preserve"> – to support your academic progress please complete the section below </w:t>
            </w:r>
            <w:r w:rsidRPr="00240FFE">
              <w:rPr>
                <w:rFonts w:ascii="Times New Roman" w:eastAsia="MS Minngs" w:hAnsi="Times New Roman" w:cs="Times New Roman"/>
                <w:b/>
                <w:bCs/>
                <w:sz w:val="18"/>
                <w:szCs w:val="18"/>
                <w:u w:val="single"/>
              </w:rPr>
              <w:t>BEFORE</w:t>
            </w:r>
            <w:r w:rsidRPr="00240FFE">
              <w:rPr>
                <w:rFonts w:ascii="Times New Roman" w:eastAsia="MS Minngs" w:hAnsi="Times New Roman" w:cs="Times New Roman"/>
                <w:bCs/>
                <w:sz w:val="18"/>
                <w:szCs w:val="18"/>
              </w:rPr>
              <w:t xml:space="preserve"> submitting your work.</w:t>
            </w:r>
          </w:p>
        </w:tc>
      </w:tr>
      <w:tr w:rsidR="00240FFE" w:rsidRPr="00240FFE" w14:paraId="3FC54042" w14:textId="77777777" w:rsidTr="00240FFE">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4BEC6B3F" w14:textId="77777777" w:rsidR="00240FFE" w:rsidRPr="00240FFE" w:rsidRDefault="00240FFE" w:rsidP="00240FFE">
            <w:pPr>
              <w:spacing w:after="0" w:line="276" w:lineRule="auto"/>
              <w:ind w:left="113" w:right="113"/>
              <w:rPr>
                <w:rFonts w:ascii="Calibri" w:eastAsia="Calibri" w:hAnsi="Calibri" w:cs="Times New Roman"/>
                <w:sz w:val="16"/>
                <w:szCs w:val="16"/>
              </w:rPr>
            </w:pPr>
            <w:r w:rsidRPr="00240FFE">
              <w:rPr>
                <w:rFonts w:ascii="Calibri" w:eastAsia="Calibri" w:hAnsi="Calibri"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7DB3677" w14:textId="4AF93956" w:rsidR="00240FFE" w:rsidRPr="00240FFE" w:rsidRDefault="003F08A9" w:rsidP="00240FFE">
            <w:pPr>
              <w:spacing w:after="0" w:line="276" w:lineRule="auto"/>
              <w:jc w:val="center"/>
              <w:rPr>
                <w:rFonts w:ascii="Times New Roman" w:eastAsia="MS Minngs" w:hAnsi="Times New Roman" w:cs="Times New Roman"/>
                <w:b/>
                <w:bCs/>
                <w:sz w:val="24"/>
                <w:szCs w:val="24"/>
              </w:rPr>
            </w:pPr>
            <w:r>
              <w:rPr>
                <w:rFonts w:ascii="Times New Roman" w:eastAsia="MS Minngs" w:hAnsi="Times New Roman" w:cs="Times New Roman"/>
                <w:b/>
                <w:bCs/>
                <w:sz w:val="24"/>
                <w:szCs w:val="24"/>
              </w:rPr>
              <w:t xml:space="preserve">Research into </w:t>
            </w:r>
            <w:r w:rsidR="007E0213">
              <w:rPr>
                <w:rFonts w:ascii="Times New Roman" w:eastAsia="MS Minngs" w:hAnsi="Times New Roman" w:cs="Times New Roman"/>
                <w:b/>
                <w:bCs/>
                <w:sz w:val="24"/>
                <w:szCs w:val="24"/>
              </w:rPr>
              <w:t>dementia and exercise.</w:t>
            </w:r>
          </w:p>
        </w:tc>
      </w:tr>
      <w:tr w:rsidR="00240FFE" w:rsidRPr="00240FFE" w14:paraId="631A3A47" w14:textId="77777777" w:rsidTr="00240FFE">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0D3EF354" w14:textId="77777777" w:rsidR="00240FFE" w:rsidRPr="00240FFE" w:rsidRDefault="00240FFE" w:rsidP="00240FFE">
            <w:pPr>
              <w:spacing w:after="0" w:line="276" w:lineRule="auto"/>
              <w:ind w:left="113" w:right="113"/>
              <w:rPr>
                <w:rFonts w:ascii="Calibri" w:eastAsia="Calibri" w:hAnsi="Calibri" w:cs="Times New Roman"/>
                <w:sz w:val="16"/>
                <w:szCs w:val="16"/>
              </w:rPr>
            </w:pPr>
            <w:r w:rsidRPr="00240FFE">
              <w:rPr>
                <w:rFonts w:ascii="Calibri" w:eastAsia="Calibri" w:hAnsi="Calibri"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3099EB4" w14:textId="2320EEEE" w:rsidR="00240FFE" w:rsidRPr="00240FFE" w:rsidRDefault="007E0213" w:rsidP="00240FFE">
            <w:pPr>
              <w:spacing w:after="0" w:line="276" w:lineRule="auto"/>
              <w:jc w:val="center"/>
              <w:rPr>
                <w:rFonts w:ascii="Times New Roman" w:eastAsia="MS Minngs" w:hAnsi="Times New Roman" w:cs="Times New Roman"/>
                <w:b/>
                <w:bCs/>
                <w:sz w:val="24"/>
                <w:szCs w:val="24"/>
              </w:rPr>
            </w:pPr>
            <w:r>
              <w:rPr>
                <w:rFonts w:ascii="Times New Roman" w:eastAsia="MS Minngs" w:hAnsi="Times New Roman" w:cs="Times New Roman"/>
                <w:b/>
                <w:bCs/>
                <w:sz w:val="24"/>
                <w:szCs w:val="24"/>
              </w:rPr>
              <w:t>Barriers to exercise and motivation could have been defined more clearly</w:t>
            </w:r>
            <w:r w:rsidR="00851EDD">
              <w:rPr>
                <w:rFonts w:ascii="Times New Roman" w:eastAsia="MS Minngs" w:hAnsi="Times New Roman" w:cs="Times New Roman"/>
                <w:b/>
                <w:bCs/>
                <w:sz w:val="24"/>
                <w:szCs w:val="24"/>
              </w:rPr>
              <w:t>.</w:t>
            </w:r>
          </w:p>
        </w:tc>
      </w:tr>
      <w:tr w:rsidR="00240FFE" w:rsidRPr="00240FFE" w14:paraId="6033D497" w14:textId="77777777" w:rsidTr="00240FFE">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003A9C4D" w14:textId="77777777" w:rsidR="00240FFE" w:rsidRPr="00240FFE" w:rsidRDefault="00240FFE" w:rsidP="00240FFE">
            <w:pPr>
              <w:spacing w:after="0" w:line="276" w:lineRule="auto"/>
              <w:ind w:left="113" w:right="113"/>
              <w:rPr>
                <w:rFonts w:ascii="Calibri" w:eastAsia="Calibri" w:hAnsi="Calibri" w:cs="Times New Roman"/>
                <w:sz w:val="16"/>
                <w:szCs w:val="16"/>
              </w:rPr>
            </w:pPr>
            <w:r w:rsidRPr="00240FFE">
              <w:rPr>
                <w:rFonts w:ascii="Calibri" w:eastAsia="Calibri" w:hAnsi="Calibri"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38AD5AA" w14:textId="4027157F" w:rsidR="00240FFE" w:rsidRPr="00240FFE" w:rsidRDefault="00934DFB" w:rsidP="00240FFE">
            <w:pPr>
              <w:spacing w:after="0" w:line="276" w:lineRule="auto"/>
              <w:jc w:val="center"/>
              <w:rPr>
                <w:rFonts w:ascii="Times New Roman" w:eastAsia="MS Minngs" w:hAnsi="Times New Roman" w:cs="Times New Roman"/>
                <w:b/>
                <w:bCs/>
                <w:sz w:val="24"/>
                <w:szCs w:val="24"/>
              </w:rPr>
            </w:pPr>
            <w:r>
              <w:rPr>
                <w:rFonts w:ascii="Times New Roman" w:eastAsia="MS Minngs" w:hAnsi="Times New Roman" w:cs="Times New Roman"/>
                <w:b/>
                <w:bCs/>
                <w:sz w:val="24"/>
                <w:szCs w:val="24"/>
              </w:rPr>
              <w:t>Realisation that despite</w:t>
            </w:r>
            <w:r w:rsidR="00B53311">
              <w:rPr>
                <w:rFonts w:ascii="Times New Roman" w:eastAsia="MS Minngs" w:hAnsi="Times New Roman" w:cs="Times New Roman"/>
                <w:b/>
                <w:bCs/>
                <w:sz w:val="24"/>
                <w:szCs w:val="24"/>
              </w:rPr>
              <w:t xml:space="preserve"> </w:t>
            </w:r>
            <w:r w:rsidR="00296D49">
              <w:rPr>
                <w:rFonts w:ascii="Times New Roman" w:eastAsia="MS Minngs" w:hAnsi="Times New Roman" w:cs="Times New Roman"/>
                <w:b/>
                <w:bCs/>
                <w:sz w:val="24"/>
                <w:szCs w:val="24"/>
              </w:rPr>
              <w:t xml:space="preserve">potential </w:t>
            </w:r>
            <w:r w:rsidR="00C264C8">
              <w:rPr>
                <w:rFonts w:ascii="Times New Roman" w:eastAsia="MS Minngs" w:hAnsi="Times New Roman" w:cs="Times New Roman"/>
                <w:b/>
                <w:bCs/>
                <w:sz w:val="24"/>
                <w:szCs w:val="24"/>
              </w:rPr>
              <w:t>gains from</w:t>
            </w:r>
            <w:r>
              <w:rPr>
                <w:rFonts w:ascii="Times New Roman" w:eastAsia="MS Minngs" w:hAnsi="Times New Roman" w:cs="Times New Roman"/>
                <w:b/>
                <w:bCs/>
                <w:sz w:val="24"/>
                <w:szCs w:val="24"/>
              </w:rPr>
              <w:t xml:space="preserve"> recommendations</w:t>
            </w:r>
            <w:r w:rsidR="008D4F3A">
              <w:rPr>
                <w:rFonts w:ascii="Times New Roman" w:eastAsia="MS Minngs" w:hAnsi="Times New Roman" w:cs="Times New Roman"/>
                <w:b/>
                <w:bCs/>
                <w:sz w:val="24"/>
                <w:szCs w:val="24"/>
              </w:rPr>
              <w:t xml:space="preserve"> and strategies</w:t>
            </w:r>
            <w:r w:rsidR="00296D49">
              <w:rPr>
                <w:rFonts w:ascii="Times New Roman" w:eastAsia="MS Minngs" w:hAnsi="Times New Roman" w:cs="Times New Roman"/>
                <w:b/>
                <w:bCs/>
                <w:sz w:val="24"/>
                <w:szCs w:val="24"/>
              </w:rPr>
              <w:t>, changing</w:t>
            </w:r>
            <w:r>
              <w:rPr>
                <w:rFonts w:ascii="Times New Roman" w:eastAsia="MS Minngs" w:hAnsi="Times New Roman" w:cs="Times New Roman"/>
                <w:b/>
                <w:bCs/>
                <w:sz w:val="24"/>
                <w:szCs w:val="24"/>
              </w:rPr>
              <w:t xml:space="preserve"> </w:t>
            </w:r>
            <w:r w:rsidR="00B53311">
              <w:rPr>
                <w:rFonts w:ascii="Times New Roman" w:eastAsia="MS Minngs" w:hAnsi="Times New Roman" w:cs="Times New Roman"/>
                <w:b/>
                <w:bCs/>
                <w:sz w:val="24"/>
                <w:szCs w:val="24"/>
              </w:rPr>
              <w:t xml:space="preserve">attitudes of health professionals </w:t>
            </w:r>
            <w:r w:rsidR="00296D49">
              <w:rPr>
                <w:rFonts w:ascii="Times New Roman" w:eastAsia="MS Minngs" w:hAnsi="Times New Roman" w:cs="Times New Roman"/>
                <w:b/>
                <w:bCs/>
                <w:sz w:val="24"/>
                <w:szCs w:val="24"/>
              </w:rPr>
              <w:t>coul</w:t>
            </w:r>
            <w:r w:rsidR="00D17BDD">
              <w:rPr>
                <w:rFonts w:ascii="Times New Roman" w:eastAsia="MS Minngs" w:hAnsi="Times New Roman" w:cs="Times New Roman"/>
                <w:b/>
                <w:bCs/>
                <w:sz w:val="24"/>
                <w:szCs w:val="24"/>
              </w:rPr>
              <w:t xml:space="preserve">d be necessary to </w:t>
            </w:r>
            <w:r w:rsidR="000A461B">
              <w:rPr>
                <w:rFonts w:ascii="Times New Roman" w:eastAsia="MS Minngs" w:hAnsi="Times New Roman" w:cs="Times New Roman"/>
                <w:b/>
                <w:bCs/>
                <w:sz w:val="24"/>
                <w:szCs w:val="24"/>
              </w:rPr>
              <w:t xml:space="preserve">implement </w:t>
            </w:r>
            <w:r w:rsidR="008D4F3A">
              <w:rPr>
                <w:rFonts w:ascii="Times New Roman" w:eastAsia="MS Minngs" w:hAnsi="Times New Roman" w:cs="Times New Roman"/>
                <w:b/>
                <w:bCs/>
                <w:sz w:val="24"/>
                <w:szCs w:val="24"/>
              </w:rPr>
              <w:t>these</w:t>
            </w:r>
            <w:r w:rsidR="000A461B">
              <w:rPr>
                <w:rFonts w:ascii="Times New Roman" w:eastAsia="MS Minngs" w:hAnsi="Times New Roman" w:cs="Times New Roman"/>
                <w:b/>
                <w:bCs/>
                <w:sz w:val="24"/>
                <w:szCs w:val="24"/>
              </w:rPr>
              <w:t xml:space="preserve"> for older populations</w:t>
            </w:r>
            <w:r w:rsidR="008D4F3A">
              <w:rPr>
                <w:rFonts w:ascii="Times New Roman" w:eastAsia="MS Minngs" w:hAnsi="Times New Roman" w:cs="Times New Roman"/>
                <w:b/>
                <w:bCs/>
                <w:sz w:val="24"/>
                <w:szCs w:val="24"/>
              </w:rPr>
              <w:t>.</w:t>
            </w:r>
          </w:p>
        </w:tc>
      </w:tr>
      <w:tr w:rsidR="00240FFE" w:rsidRPr="00240FFE" w14:paraId="4DD66DA1" w14:textId="77777777" w:rsidTr="00240FFE">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3F6F9A6B" w14:textId="77777777" w:rsidR="00240FFE" w:rsidRPr="00240FFE" w:rsidRDefault="00240FFE" w:rsidP="00240FFE">
            <w:pPr>
              <w:spacing w:after="0" w:line="276" w:lineRule="auto"/>
              <w:rPr>
                <w:rFonts w:ascii="Times New Roman" w:eastAsia="MS Minngs" w:hAnsi="Times New Roman" w:cs="Times New Roman"/>
                <w:b/>
                <w:bCs/>
                <w:sz w:val="24"/>
                <w:szCs w:val="24"/>
              </w:rPr>
            </w:pPr>
          </w:p>
          <w:p w14:paraId="3783D47C" w14:textId="77777777" w:rsidR="00240FFE" w:rsidRPr="00240FFE" w:rsidRDefault="00240FFE" w:rsidP="00240FFE">
            <w:pPr>
              <w:spacing w:after="0" w:line="276" w:lineRule="auto"/>
              <w:jc w:val="center"/>
              <w:rPr>
                <w:rFonts w:ascii="Times New Roman" w:eastAsia="MS Minngs" w:hAnsi="Times New Roman" w:cs="Times New Roman"/>
                <w:b/>
                <w:bCs/>
                <w:sz w:val="24"/>
                <w:szCs w:val="24"/>
              </w:rPr>
            </w:pPr>
            <w:r w:rsidRPr="00240FFE">
              <w:rPr>
                <w:rFonts w:ascii="Times New Roman" w:eastAsia="MS Minngs" w:hAnsi="Times New Roman" w:cs="Times New Roman"/>
                <w:b/>
                <w:bCs/>
                <w:sz w:val="24"/>
                <w:szCs w:val="24"/>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577B7C2D" w14:textId="77777777" w:rsidR="00240FFE" w:rsidRPr="00240FFE" w:rsidRDefault="00240FFE" w:rsidP="00240FFE">
            <w:pPr>
              <w:spacing w:after="0" w:line="276" w:lineRule="auto"/>
              <w:ind w:left="113" w:right="113"/>
              <w:rPr>
                <w:rFonts w:ascii="Calibri" w:eastAsia="Calibri" w:hAnsi="Calibri" w:cs="Times New Roman"/>
                <w:sz w:val="16"/>
                <w:szCs w:val="16"/>
              </w:rPr>
            </w:pPr>
            <w:r w:rsidRPr="00240FFE">
              <w:rPr>
                <w:rFonts w:ascii="Calibri" w:eastAsia="Calibri" w:hAnsi="Calibri" w:cs="Times New Roman"/>
                <w:sz w:val="16"/>
                <w:szCs w:val="16"/>
              </w:rPr>
              <w:t>Learning</w:t>
            </w:r>
          </w:p>
          <w:p w14:paraId="3757B01A" w14:textId="77777777" w:rsidR="00240FFE" w:rsidRPr="00240FFE" w:rsidRDefault="00240FFE" w:rsidP="00240FFE">
            <w:pPr>
              <w:spacing w:after="0" w:line="276" w:lineRule="auto"/>
              <w:ind w:left="113" w:right="113"/>
              <w:rPr>
                <w:rFonts w:ascii="Calibri" w:eastAsia="Calibri" w:hAnsi="Calibri" w:cs="Times New Roman"/>
                <w:sz w:val="16"/>
                <w:szCs w:val="16"/>
              </w:rPr>
            </w:pPr>
            <w:r w:rsidRPr="00240FFE">
              <w:rPr>
                <w:rFonts w:ascii="Calibri" w:eastAsia="Calibri" w:hAnsi="Calibri" w:cs="Times New Roman"/>
                <w:sz w:val="16"/>
                <w:szCs w:val="16"/>
              </w:rPr>
              <w:t>Outcomes</w:t>
            </w:r>
          </w:p>
          <w:p w14:paraId="3A0BA28C" w14:textId="77777777" w:rsidR="00240FFE" w:rsidRPr="00240FFE" w:rsidRDefault="00240FFE" w:rsidP="00240FFE">
            <w:pPr>
              <w:spacing w:after="0" w:line="276" w:lineRule="auto"/>
              <w:ind w:left="113" w:right="113"/>
              <w:rPr>
                <w:rFonts w:ascii="Calibri" w:eastAsia="Calibri" w:hAnsi="Calibri" w:cs="Times New Roman"/>
                <w:sz w:val="16"/>
                <w:szCs w:val="16"/>
              </w:rPr>
            </w:pPr>
          </w:p>
          <w:p w14:paraId="6B67AB2D" w14:textId="77777777" w:rsidR="00240FFE" w:rsidRPr="00240FFE" w:rsidRDefault="00240FFE" w:rsidP="00240FFE">
            <w:pPr>
              <w:spacing w:after="0" w:line="276" w:lineRule="auto"/>
              <w:ind w:left="113" w:right="113"/>
              <w:jc w:val="center"/>
              <w:rPr>
                <w:rFonts w:ascii="Times New Roman" w:eastAsia="MS Minngs" w:hAnsi="Times New Roman" w:cs="Times New Roman"/>
                <w:b/>
                <w:bCs/>
                <w:sz w:val="16"/>
                <w:szCs w:val="16"/>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14:paraId="031EC0C8" w14:textId="77777777" w:rsidR="00240FFE" w:rsidRPr="00240FFE" w:rsidRDefault="00240FFE" w:rsidP="00240FFE">
            <w:pPr>
              <w:spacing w:after="0" w:line="276" w:lineRule="auto"/>
              <w:jc w:val="center"/>
              <w:rPr>
                <w:rFonts w:ascii="Times New Roman" w:eastAsia="MS Minngs" w:hAnsi="Times New Roman" w:cs="Times New Roman"/>
                <w:b/>
                <w:bCs/>
                <w:sz w:val="24"/>
                <w:szCs w:val="24"/>
              </w:rPr>
            </w:pPr>
            <w:r w:rsidRPr="00240FFE">
              <w:rPr>
                <w:rFonts w:ascii="Times New Roman" w:eastAsia="MS Minngs" w:hAnsi="Times New Roman" w:cs="Times New Roman"/>
                <w:b/>
                <w:bCs/>
                <w:sz w:val="24"/>
                <w:szCs w:val="24"/>
              </w:rPr>
              <w:t>GRADE</w:t>
            </w:r>
          </w:p>
        </w:tc>
      </w:tr>
      <w:tr w:rsidR="00240FFE" w:rsidRPr="00240FFE" w14:paraId="0CB014DC" w14:textId="77777777" w:rsidTr="00240FFE">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3638A371" w14:textId="77777777" w:rsidR="00240FFE" w:rsidRPr="00240FFE" w:rsidRDefault="00240FFE" w:rsidP="00240FFE">
            <w:pPr>
              <w:spacing w:after="0" w:line="276" w:lineRule="auto"/>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35E2EA63" w14:textId="77777777" w:rsidR="00240FFE" w:rsidRPr="00240FFE" w:rsidRDefault="00240FFE" w:rsidP="00240FFE">
            <w:pPr>
              <w:spacing w:after="0" w:line="276" w:lineRule="auto"/>
              <w:rPr>
                <w:rFonts w:ascii="Times New Roman" w:eastAsia="MS Minngs" w:hAnsi="Times New Roman" w:cs="Times New Roman"/>
                <w:b/>
                <w:bCs/>
                <w:sz w:val="16"/>
                <w:szCs w:val="16"/>
              </w:rPr>
            </w:pPr>
          </w:p>
        </w:tc>
        <w:tc>
          <w:tcPr>
            <w:tcW w:w="922" w:type="dxa"/>
            <w:tcBorders>
              <w:top w:val="single" w:sz="6" w:space="0" w:color="auto"/>
              <w:left w:val="single" w:sz="6" w:space="0" w:color="auto"/>
              <w:bottom w:val="single" w:sz="4" w:space="0" w:color="auto"/>
              <w:right w:val="single" w:sz="6" w:space="0" w:color="auto"/>
            </w:tcBorders>
          </w:tcPr>
          <w:p w14:paraId="5D46A49D" w14:textId="77777777" w:rsidR="00240FFE" w:rsidRPr="00240FFE" w:rsidRDefault="00240FFE" w:rsidP="00240FFE">
            <w:pPr>
              <w:spacing w:after="0" w:line="276" w:lineRule="auto"/>
              <w:jc w:val="center"/>
              <w:rPr>
                <w:rFonts w:ascii="Times New Roman" w:eastAsia="MS Minngs" w:hAnsi="Times New Roman" w:cs="Times New Roman"/>
                <w:b/>
                <w:bCs/>
                <w:sz w:val="16"/>
                <w:szCs w:val="16"/>
              </w:rPr>
            </w:pPr>
            <w:r w:rsidRPr="00240FFE">
              <w:rPr>
                <w:rFonts w:ascii="Times New Roman" w:eastAsia="MS Minngs" w:hAnsi="Times New Roman" w:cs="Times New Roman"/>
                <w:b/>
                <w:bCs/>
                <w:sz w:val="16"/>
                <w:szCs w:val="16"/>
              </w:rPr>
              <w:t>Poor</w:t>
            </w:r>
          </w:p>
          <w:p w14:paraId="7A261444" w14:textId="77777777" w:rsidR="00240FFE" w:rsidRPr="00240FFE" w:rsidRDefault="00240FFE" w:rsidP="00240FFE">
            <w:pPr>
              <w:spacing w:after="0" w:line="276" w:lineRule="auto"/>
              <w:jc w:val="center"/>
              <w:rPr>
                <w:rFonts w:ascii="Times New Roman" w:eastAsia="MS Minngs" w:hAnsi="Times New Roman" w:cs="Times New Roman"/>
                <w:b/>
                <w:bCs/>
                <w:sz w:val="16"/>
                <w:szCs w:val="16"/>
              </w:rPr>
            </w:pPr>
            <w:r w:rsidRPr="00240FFE">
              <w:rPr>
                <w:rFonts w:ascii="Times New Roman" w:eastAsia="MS Minngs" w:hAnsi="Times New Roman" w:cs="Times New Roman"/>
                <w:b/>
                <w:bCs/>
                <w:sz w:val="16"/>
                <w:szCs w:val="16"/>
              </w:rPr>
              <w:t>&lt; 20%</w:t>
            </w:r>
          </w:p>
          <w:p w14:paraId="21E470DD" w14:textId="77777777" w:rsidR="00240FFE" w:rsidRPr="00240FFE" w:rsidRDefault="00240FFE" w:rsidP="00240FFE">
            <w:pPr>
              <w:spacing w:after="0" w:line="276" w:lineRule="auto"/>
              <w:jc w:val="center"/>
              <w:rPr>
                <w:rFonts w:ascii="Times New Roman" w:eastAsia="MS Minngs" w:hAnsi="Times New Roman" w:cs="Times New Roman"/>
                <w:sz w:val="16"/>
                <w:szCs w:val="16"/>
              </w:rPr>
            </w:pPr>
          </w:p>
        </w:tc>
        <w:tc>
          <w:tcPr>
            <w:tcW w:w="923" w:type="dxa"/>
            <w:tcBorders>
              <w:top w:val="single" w:sz="6" w:space="0" w:color="auto"/>
              <w:left w:val="single" w:sz="6" w:space="0" w:color="auto"/>
              <w:bottom w:val="single" w:sz="4" w:space="0" w:color="auto"/>
              <w:right w:val="single" w:sz="6" w:space="0" w:color="auto"/>
            </w:tcBorders>
            <w:hideMark/>
          </w:tcPr>
          <w:p w14:paraId="53CA8103" w14:textId="77777777" w:rsidR="00240FFE" w:rsidRPr="00240FFE" w:rsidRDefault="00240FFE" w:rsidP="00240FFE">
            <w:pPr>
              <w:spacing w:after="0" w:line="276" w:lineRule="auto"/>
              <w:jc w:val="center"/>
              <w:rPr>
                <w:rFonts w:ascii="Times New Roman" w:eastAsia="MS Minngs" w:hAnsi="Times New Roman" w:cs="Times New Roman"/>
                <w:b/>
                <w:sz w:val="16"/>
                <w:szCs w:val="16"/>
              </w:rPr>
            </w:pPr>
            <w:r w:rsidRPr="00240FFE">
              <w:rPr>
                <w:rFonts w:ascii="Times New Roman" w:eastAsia="MS Minngs" w:hAnsi="Times New Roman" w:cs="Times New Roman"/>
                <w:b/>
                <w:sz w:val="16"/>
                <w:szCs w:val="16"/>
              </w:rPr>
              <w:t>Weak</w:t>
            </w:r>
          </w:p>
          <w:p w14:paraId="1AC428CF" w14:textId="77777777" w:rsidR="00240FFE" w:rsidRPr="00240FFE" w:rsidRDefault="00240FFE" w:rsidP="00240FFE">
            <w:pPr>
              <w:spacing w:after="0" w:line="276" w:lineRule="auto"/>
              <w:jc w:val="center"/>
              <w:rPr>
                <w:rFonts w:ascii="Times New Roman" w:eastAsia="MS Minngs" w:hAnsi="Times New Roman" w:cs="Times New Roman"/>
                <w:b/>
                <w:sz w:val="16"/>
                <w:szCs w:val="16"/>
              </w:rPr>
            </w:pPr>
            <w:r w:rsidRPr="00240FFE">
              <w:rPr>
                <w:rFonts w:ascii="Times New Roman" w:eastAsia="MS Minngs" w:hAnsi="Times New Roman" w:cs="Times New Roman"/>
                <w:b/>
                <w:sz w:val="16"/>
                <w:szCs w:val="16"/>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725E4312" w14:textId="77777777" w:rsidR="00240FFE" w:rsidRPr="00240FFE" w:rsidRDefault="00240FFE" w:rsidP="00240FFE">
            <w:pPr>
              <w:spacing w:after="0" w:line="276" w:lineRule="auto"/>
              <w:jc w:val="center"/>
              <w:rPr>
                <w:rFonts w:ascii="Times New Roman" w:eastAsia="MS Minngs" w:hAnsi="Times New Roman" w:cs="Times New Roman"/>
                <w:b/>
                <w:bCs/>
                <w:sz w:val="16"/>
                <w:szCs w:val="16"/>
              </w:rPr>
            </w:pPr>
            <w:r w:rsidRPr="00240FFE">
              <w:rPr>
                <w:rFonts w:ascii="Times New Roman" w:eastAsia="MS Minngs" w:hAnsi="Times New Roman" w:cs="Times New Roman"/>
                <w:b/>
                <w:bCs/>
                <w:sz w:val="16"/>
                <w:szCs w:val="16"/>
              </w:rPr>
              <w:t>Unsatisfactory</w:t>
            </w:r>
          </w:p>
          <w:p w14:paraId="253FFA62" w14:textId="77777777" w:rsidR="00240FFE" w:rsidRPr="00240FFE" w:rsidRDefault="00240FFE" w:rsidP="00240FFE">
            <w:pPr>
              <w:spacing w:after="0" w:line="276" w:lineRule="auto"/>
              <w:jc w:val="center"/>
              <w:rPr>
                <w:rFonts w:ascii="Times New Roman" w:eastAsia="MS Minngs" w:hAnsi="Times New Roman" w:cs="Times New Roman"/>
                <w:b/>
                <w:bCs/>
                <w:sz w:val="16"/>
                <w:szCs w:val="16"/>
              </w:rPr>
            </w:pPr>
            <w:r w:rsidRPr="00240FFE">
              <w:rPr>
                <w:rFonts w:ascii="Times New Roman" w:eastAsia="MS Minngs" w:hAnsi="Times New Roman" w:cs="Times New Roman"/>
                <w:b/>
                <w:bCs/>
                <w:sz w:val="16"/>
                <w:szCs w:val="16"/>
              </w:rPr>
              <w:t>30-39%</w:t>
            </w:r>
          </w:p>
        </w:tc>
        <w:tc>
          <w:tcPr>
            <w:tcW w:w="923" w:type="dxa"/>
            <w:tcBorders>
              <w:top w:val="single" w:sz="6" w:space="0" w:color="auto"/>
              <w:left w:val="single" w:sz="6" w:space="0" w:color="auto"/>
              <w:bottom w:val="single" w:sz="6" w:space="0" w:color="auto"/>
              <w:right w:val="single" w:sz="6" w:space="0" w:color="auto"/>
            </w:tcBorders>
            <w:hideMark/>
          </w:tcPr>
          <w:p w14:paraId="22754A5C" w14:textId="77777777" w:rsidR="00240FFE" w:rsidRPr="00240FFE" w:rsidRDefault="00240FFE" w:rsidP="00240FFE">
            <w:pPr>
              <w:spacing w:after="0" w:line="276" w:lineRule="auto"/>
              <w:jc w:val="center"/>
              <w:rPr>
                <w:rFonts w:ascii="Times New Roman" w:eastAsia="MS Minngs" w:hAnsi="Times New Roman" w:cs="Times New Roman"/>
                <w:b/>
                <w:bCs/>
                <w:sz w:val="16"/>
                <w:szCs w:val="16"/>
              </w:rPr>
            </w:pPr>
            <w:r w:rsidRPr="00240FFE">
              <w:rPr>
                <w:rFonts w:ascii="Times New Roman" w:eastAsia="MS Minngs" w:hAnsi="Times New Roman" w:cs="Times New Roman"/>
                <w:b/>
                <w:bCs/>
                <w:sz w:val="16"/>
                <w:szCs w:val="16"/>
              </w:rPr>
              <w:t>Satisfactory</w:t>
            </w:r>
          </w:p>
          <w:p w14:paraId="08B26D36" w14:textId="77777777" w:rsidR="00240FFE" w:rsidRPr="00240FFE" w:rsidRDefault="00240FFE" w:rsidP="00240FFE">
            <w:pPr>
              <w:spacing w:after="0" w:line="276" w:lineRule="auto"/>
              <w:jc w:val="center"/>
              <w:rPr>
                <w:rFonts w:ascii="Times New Roman" w:eastAsia="MS Minngs" w:hAnsi="Times New Roman" w:cs="Times New Roman"/>
                <w:b/>
                <w:bCs/>
                <w:sz w:val="16"/>
                <w:szCs w:val="16"/>
              </w:rPr>
            </w:pPr>
            <w:r w:rsidRPr="00240FFE">
              <w:rPr>
                <w:rFonts w:ascii="Times New Roman" w:eastAsia="MS Minngs" w:hAnsi="Times New Roman" w:cs="Times New Roman"/>
                <w:b/>
                <w:bCs/>
                <w:sz w:val="16"/>
                <w:szCs w:val="16"/>
              </w:rPr>
              <w:t>40 – 49%</w:t>
            </w:r>
          </w:p>
        </w:tc>
        <w:tc>
          <w:tcPr>
            <w:tcW w:w="922" w:type="dxa"/>
            <w:tcBorders>
              <w:top w:val="single" w:sz="6" w:space="0" w:color="auto"/>
              <w:left w:val="single" w:sz="6" w:space="0" w:color="auto"/>
              <w:bottom w:val="single" w:sz="6" w:space="0" w:color="auto"/>
              <w:right w:val="single" w:sz="6" w:space="0" w:color="auto"/>
            </w:tcBorders>
            <w:hideMark/>
          </w:tcPr>
          <w:p w14:paraId="40147687" w14:textId="77777777" w:rsidR="00240FFE" w:rsidRPr="00240FFE" w:rsidRDefault="00240FFE" w:rsidP="00240FFE">
            <w:pPr>
              <w:spacing w:after="0" w:line="276" w:lineRule="auto"/>
              <w:jc w:val="center"/>
              <w:rPr>
                <w:rFonts w:ascii="Times New Roman" w:eastAsia="MS Minngs" w:hAnsi="Times New Roman" w:cs="Times New Roman"/>
                <w:b/>
                <w:bCs/>
                <w:sz w:val="16"/>
                <w:szCs w:val="16"/>
              </w:rPr>
            </w:pPr>
            <w:r w:rsidRPr="00240FFE">
              <w:rPr>
                <w:rFonts w:ascii="Times New Roman" w:eastAsia="MS Minngs" w:hAnsi="Times New Roman" w:cs="Times New Roman"/>
                <w:b/>
                <w:bCs/>
                <w:sz w:val="16"/>
                <w:szCs w:val="16"/>
              </w:rPr>
              <w:t>Good</w:t>
            </w:r>
          </w:p>
          <w:p w14:paraId="6C13DE93" w14:textId="77777777" w:rsidR="00240FFE" w:rsidRPr="00240FFE" w:rsidRDefault="00240FFE" w:rsidP="00240FFE">
            <w:pPr>
              <w:spacing w:after="0" w:line="276" w:lineRule="auto"/>
              <w:jc w:val="center"/>
              <w:rPr>
                <w:rFonts w:ascii="Times New Roman" w:eastAsia="MS Minngs" w:hAnsi="Times New Roman" w:cs="Times New Roman"/>
                <w:b/>
                <w:bCs/>
                <w:sz w:val="16"/>
                <w:szCs w:val="16"/>
              </w:rPr>
            </w:pPr>
            <w:r w:rsidRPr="00240FFE">
              <w:rPr>
                <w:rFonts w:ascii="Times New Roman" w:eastAsia="MS Minngs" w:hAnsi="Times New Roman" w:cs="Times New Roman"/>
                <w:b/>
                <w:bCs/>
                <w:sz w:val="16"/>
                <w:szCs w:val="16"/>
              </w:rPr>
              <w:t>50 – 59%</w:t>
            </w:r>
          </w:p>
        </w:tc>
        <w:tc>
          <w:tcPr>
            <w:tcW w:w="923" w:type="dxa"/>
            <w:tcBorders>
              <w:top w:val="single" w:sz="6" w:space="0" w:color="auto"/>
              <w:left w:val="single" w:sz="6" w:space="0" w:color="auto"/>
              <w:bottom w:val="single" w:sz="6" w:space="0" w:color="auto"/>
              <w:right w:val="single" w:sz="6" w:space="0" w:color="auto"/>
            </w:tcBorders>
            <w:hideMark/>
          </w:tcPr>
          <w:p w14:paraId="514E9CD2" w14:textId="77777777" w:rsidR="00240FFE" w:rsidRPr="00240FFE" w:rsidRDefault="00240FFE" w:rsidP="00240FFE">
            <w:pPr>
              <w:spacing w:after="0" w:line="276" w:lineRule="auto"/>
              <w:jc w:val="center"/>
              <w:rPr>
                <w:rFonts w:ascii="Times New Roman" w:eastAsia="MS Minngs" w:hAnsi="Times New Roman" w:cs="Times New Roman"/>
                <w:b/>
                <w:bCs/>
                <w:sz w:val="16"/>
                <w:szCs w:val="16"/>
              </w:rPr>
            </w:pPr>
            <w:r w:rsidRPr="00240FFE">
              <w:rPr>
                <w:rFonts w:ascii="Times New Roman" w:eastAsia="MS Minngs" w:hAnsi="Times New Roman" w:cs="Times New Roman"/>
                <w:b/>
                <w:bCs/>
                <w:sz w:val="16"/>
                <w:szCs w:val="16"/>
              </w:rPr>
              <w:t>Very Good</w:t>
            </w:r>
          </w:p>
          <w:p w14:paraId="4FE30206" w14:textId="77777777" w:rsidR="00240FFE" w:rsidRPr="00240FFE" w:rsidRDefault="00240FFE" w:rsidP="00240FFE">
            <w:pPr>
              <w:spacing w:after="0" w:line="276" w:lineRule="auto"/>
              <w:jc w:val="center"/>
              <w:rPr>
                <w:rFonts w:ascii="Times New Roman" w:eastAsia="MS Minngs" w:hAnsi="Times New Roman" w:cs="Times New Roman"/>
                <w:b/>
                <w:bCs/>
                <w:sz w:val="16"/>
                <w:szCs w:val="16"/>
              </w:rPr>
            </w:pPr>
            <w:r w:rsidRPr="00240FFE">
              <w:rPr>
                <w:rFonts w:ascii="Times New Roman" w:eastAsia="MS Minngs" w:hAnsi="Times New Roman" w:cs="Times New Roman"/>
                <w:b/>
                <w:bCs/>
                <w:sz w:val="16"/>
                <w:szCs w:val="16"/>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52D182EF" w14:textId="77777777" w:rsidR="00240FFE" w:rsidRPr="00240FFE" w:rsidRDefault="00240FFE" w:rsidP="00240FFE">
            <w:pPr>
              <w:spacing w:after="0" w:line="276" w:lineRule="auto"/>
              <w:jc w:val="center"/>
              <w:rPr>
                <w:rFonts w:ascii="Times New Roman" w:eastAsia="MS Minngs" w:hAnsi="Times New Roman" w:cs="Times New Roman"/>
                <w:b/>
                <w:bCs/>
                <w:sz w:val="16"/>
                <w:szCs w:val="16"/>
              </w:rPr>
            </w:pPr>
            <w:r w:rsidRPr="00240FFE">
              <w:rPr>
                <w:rFonts w:ascii="Times New Roman" w:eastAsia="MS Minngs" w:hAnsi="Times New Roman" w:cs="Times New Roman"/>
                <w:b/>
                <w:bCs/>
                <w:sz w:val="16"/>
                <w:szCs w:val="16"/>
              </w:rPr>
              <w:t>Excellent</w:t>
            </w:r>
          </w:p>
          <w:p w14:paraId="4A98F419" w14:textId="77777777" w:rsidR="00240FFE" w:rsidRPr="00240FFE" w:rsidRDefault="00240FFE" w:rsidP="00240FFE">
            <w:pPr>
              <w:spacing w:after="0" w:line="276" w:lineRule="auto"/>
              <w:jc w:val="center"/>
              <w:rPr>
                <w:rFonts w:ascii="Times New Roman" w:eastAsia="MS Minngs" w:hAnsi="Times New Roman" w:cs="Times New Roman"/>
                <w:b/>
                <w:bCs/>
                <w:sz w:val="16"/>
                <w:szCs w:val="16"/>
              </w:rPr>
            </w:pPr>
            <w:r w:rsidRPr="00240FFE">
              <w:rPr>
                <w:rFonts w:ascii="Times New Roman" w:eastAsia="MS Minngs" w:hAnsi="Times New Roman" w:cs="Times New Roman"/>
                <w:b/>
                <w:bCs/>
                <w:sz w:val="16"/>
                <w:szCs w:val="16"/>
              </w:rPr>
              <w:t>70 – 84%</w:t>
            </w:r>
          </w:p>
        </w:tc>
        <w:tc>
          <w:tcPr>
            <w:tcW w:w="923" w:type="dxa"/>
            <w:tcBorders>
              <w:top w:val="single" w:sz="6" w:space="0" w:color="auto"/>
              <w:left w:val="single" w:sz="6" w:space="0" w:color="auto"/>
              <w:bottom w:val="single" w:sz="4" w:space="0" w:color="auto"/>
              <w:right w:val="single" w:sz="6" w:space="0" w:color="auto"/>
            </w:tcBorders>
            <w:hideMark/>
          </w:tcPr>
          <w:p w14:paraId="68D944C9" w14:textId="77777777" w:rsidR="00240FFE" w:rsidRPr="00240FFE" w:rsidRDefault="00240FFE" w:rsidP="00240FFE">
            <w:pPr>
              <w:spacing w:after="0" w:line="276" w:lineRule="auto"/>
              <w:jc w:val="center"/>
              <w:rPr>
                <w:rFonts w:ascii="Times New Roman" w:eastAsia="MS Minngs" w:hAnsi="Times New Roman" w:cs="Times New Roman"/>
                <w:b/>
                <w:bCs/>
                <w:sz w:val="16"/>
                <w:szCs w:val="16"/>
              </w:rPr>
            </w:pPr>
            <w:r w:rsidRPr="00240FFE">
              <w:rPr>
                <w:rFonts w:ascii="Times New Roman" w:eastAsia="MS Minngs" w:hAnsi="Times New Roman" w:cs="Times New Roman"/>
                <w:b/>
                <w:bCs/>
                <w:sz w:val="16"/>
                <w:szCs w:val="16"/>
              </w:rPr>
              <w:t>Exceptional</w:t>
            </w:r>
          </w:p>
          <w:p w14:paraId="7230CDD3" w14:textId="77777777" w:rsidR="00240FFE" w:rsidRPr="00240FFE" w:rsidRDefault="00240FFE" w:rsidP="00240FFE">
            <w:pPr>
              <w:spacing w:after="0" w:line="276" w:lineRule="auto"/>
              <w:jc w:val="center"/>
              <w:rPr>
                <w:rFonts w:ascii="Times New Roman" w:eastAsia="MS Minngs" w:hAnsi="Times New Roman" w:cs="Times New Roman"/>
                <w:b/>
                <w:bCs/>
                <w:sz w:val="16"/>
                <w:szCs w:val="16"/>
              </w:rPr>
            </w:pPr>
            <w:r w:rsidRPr="00240FFE">
              <w:rPr>
                <w:rFonts w:ascii="Times New Roman" w:eastAsia="MS Minngs" w:hAnsi="Times New Roman" w:cs="Times New Roman"/>
                <w:b/>
                <w:bCs/>
                <w:sz w:val="16"/>
                <w:szCs w:val="16"/>
              </w:rPr>
              <w:t>85– 100%</w:t>
            </w:r>
          </w:p>
        </w:tc>
        <w:tc>
          <w:tcPr>
            <w:tcW w:w="720" w:type="dxa"/>
            <w:tcBorders>
              <w:top w:val="single" w:sz="6" w:space="0" w:color="auto"/>
              <w:left w:val="single" w:sz="6" w:space="0" w:color="auto"/>
              <w:bottom w:val="single" w:sz="6" w:space="0" w:color="auto"/>
              <w:right w:val="thinThickLargeGap" w:sz="24" w:space="0" w:color="auto"/>
            </w:tcBorders>
          </w:tcPr>
          <w:p w14:paraId="55550CB0" w14:textId="77777777" w:rsidR="00240FFE" w:rsidRPr="00240FFE" w:rsidRDefault="00240FFE" w:rsidP="00240FFE">
            <w:pPr>
              <w:spacing w:after="0" w:line="276" w:lineRule="auto"/>
              <w:rPr>
                <w:rFonts w:ascii="Times New Roman" w:eastAsia="MS Minngs" w:hAnsi="Times New Roman" w:cs="Times New Roman"/>
                <w:b/>
                <w:bCs/>
                <w:sz w:val="18"/>
                <w:szCs w:val="18"/>
              </w:rPr>
            </w:pPr>
          </w:p>
          <w:p w14:paraId="3AD4B1A7" w14:textId="77777777" w:rsidR="00240FFE" w:rsidRPr="00240FFE" w:rsidRDefault="00240FFE" w:rsidP="00240FFE">
            <w:pPr>
              <w:spacing w:after="0" w:line="276" w:lineRule="auto"/>
              <w:rPr>
                <w:rFonts w:ascii="Times New Roman" w:eastAsia="MS Minngs" w:hAnsi="Times New Roman" w:cs="Times New Roman"/>
                <w:b/>
                <w:bCs/>
                <w:sz w:val="18"/>
                <w:szCs w:val="18"/>
              </w:rPr>
            </w:pPr>
            <w:r w:rsidRPr="00240FFE">
              <w:rPr>
                <w:rFonts w:ascii="Times New Roman" w:eastAsia="MS Minngs" w:hAnsi="Times New Roman" w:cs="Times New Roman"/>
                <w:b/>
                <w:bCs/>
                <w:sz w:val="18"/>
                <w:szCs w:val="18"/>
              </w:rPr>
              <w:t xml:space="preserve">  %</w:t>
            </w:r>
          </w:p>
        </w:tc>
      </w:tr>
      <w:tr w:rsidR="00240FFE" w:rsidRPr="00240FFE" w14:paraId="04993190" w14:textId="77777777" w:rsidTr="00240FFE">
        <w:tc>
          <w:tcPr>
            <w:tcW w:w="2305" w:type="dxa"/>
            <w:tcBorders>
              <w:top w:val="single" w:sz="6" w:space="0" w:color="auto"/>
              <w:left w:val="thinThickLargeGap" w:sz="24" w:space="0" w:color="auto"/>
              <w:bottom w:val="single" w:sz="6" w:space="0" w:color="auto"/>
              <w:right w:val="single" w:sz="4" w:space="0" w:color="auto"/>
            </w:tcBorders>
            <w:hideMark/>
          </w:tcPr>
          <w:p w14:paraId="5A1CF072" w14:textId="77777777" w:rsidR="00240FFE" w:rsidRPr="00240FFE" w:rsidRDefault="00240FFE" w:rsidP="00240FFE">
            <w:pPr>
              <w:spacing w:after="0" w:line="276" w:lineRule="auto"/>
              <w:rPr>
                <w:rFonts w:ascii="Times New Roman" w:eastAsia="Calibri" w:hAnsi="Times New Roman" w:cs="Times New Roman"/>
                <w:sz w:val="18"/>
                <w:szCs w:val="18"/>
              </w:rPr>
            </w:pPr>
            <w:r w:rsidRPr="00240FFE">
              <w:rPr>
                <w:rFonts w:ascii="Times New Roman" w:eastAsia="Calibri" w:hAnsi="Times New Roman" w:cs="Times New Roman"/>
                <w:sz w:val="18"/>
                <w:szCs w:val="18"/>
              </w:rPr>
              <w:t xml:space="preserve">Discuss the current literature for </w:t>
            </w:r>
            <w:r w:rsidRPr="00240FFE">
              <w:rPr>
                <w:rFonts w:ascii="Times New Roman" w:eastAsia="Calibri" w:hAnsi="Times New Roman" w:cs="Times New Roman"/>
                <w:b/>
                <w:i/>
                <w:sz w:val="18"/>
                <w:szCs w:val="18"/>
              </w:rPr>
              <w:t xml:space="preserve">one </w:t>
            </w:r>
            <w:r w:rsidRPr="00240FFE">
              <w:rPr>
                <w:rFonts w:ascii="Times New Roman" w:eastAsia="Calibri" w:hAnsi="Times New Roman" w:cs="Times New Roman"/>
                <w:sz w:val="18"/>
                <w:szCs w:val="18"/>
              </w:rPr>
              <w:t xml:space="preserve">of the listed topics as applied to an age-group of </w:t>
            </w:r>
            <w:r w:rsidRPr="00240FFE">
              <w:rPr>
                <w:rFonts w:ascii="Times New Roman" w:eastAsia="Calibri" w:hAnsi="Times New Roman" w:cs="Times New Roman"/>
                <w:b/>
                <w:i/>
                <w:sz w:val="18"/>
                <w:szCs w:val="18"/>
              </w:rPr>
              <w:t>your</w:t>
            </w:r>
            <w:r w:rsidRPr="00240FFE">
              <w:rPr>
                <w:rFonts w:ascii="Times New Roman" w:eastAsia="Calibri" w:hAnsi="Times New Roman" w:cs="Times New Roman"/>
                <w:i/>
                <w:sz w:val="18"/>
                <w:szCs w:val="18"/>
              </w:rPr>
              <w:t xml:space="preserve"> </w:t>
            </w:r>
            <w:r w:rsidRPr="00240FFE">
              <w:rPr>
                <w:rFonts w:ascii="Times New Roman" w:eastAsia="Calibri" w:hAnsi="Times New Roman" w:cs="Times New Roman"/>
                <w:sz w:val="18"/>
                <w:szCs w:val="18"/>
              </w:rPr>
              <w:t xml:space="preserve">choice. </w:t>
            </w:r>
          </w:p>
        </w:tc>
        <w:tc>
          <w:tcPr>
            <w:tcW w:w="540" w:type="dxa"/>
            <w:gridSpan w:val="2"/>
            <w:tcBorders>
              <w:top w:val="single" w:sz="6" w:space="0" w:color="auto"/>
              <w:left w:val="single" w:sz="4" w:space="0" w:color="auto"/>
              <w:bottom w:val="single" w:sz="6" w:space="0" w:color="auto"/>
              <w:right w:val="single" w:sz="6" w:space="0" w:color="auto"/>
            </w:tcBorders>
            <w:hideMark/>
          </w:tcPr>
          <w:p w14:paraId="23412BEB" w14:textId="77777777" w:rsidR="00240FFE" w:rsidRPr="00240FFE" w:rsidRDefault="00240FFE" w:rsidP="00240FFE">
            <w:pPr>
              <w:spacing w:after="0" w:line="276" w:lineRule="auto"/>
              <w:jc w:val="center"/>
              <w:rPr>
                <w:rFonts w:ascii="Times New Roman" w:eastAsia="MS Minngs" w:hAnsi="Times New Roman" w:cs="Times New Roman"/>
                <w:b/>
                <w:bCs/>
                <w:sz w:val="18"/>
                <w:szCs w:val="18"/>
              </w:rPr>
            </w:pPr>
            <w:r w:rsidRPr="00240FFE">
              <w:rPr>
                <w:rFonts w:ascii="Times New Roman" w:eastAsia="MS Minngs" w:hAnsi="Times New Roman" w:cs="Times New Roman"/>
                <w:b/>
                <w:bCs/>
                <w:sz w:val="18"/>
                <w:szCs w:val="18"/>
              </w:rPr>
              <w:t>2,3</w:t>
            </w:r>
          </w:p>
        </w:tc>
        <w:tc>
          <w:tcPr>
            <w:tcW w:w="922" w:type="dxa"/>
            <w:tcBorders>
              <w:top w:val="single" w:sz="4" w:space="0" w:color="auto"/>
              <w:left w:val="single" w:sz="6" w:space="0" w:color="auto"/>
              <w:bottom w:val="single" w:sz="4" w:space="0" w:color="auto"/>
              <w:right w:val="single" w:sz="6" w:space="0" w:color="auto"/>
            </w:tcBorders>
          </w:tcPr>
          <w:p w14:paraId="163E9C6F" w14:textId="77777777" w:rsidR="00240FFE" w:rsidRPr="00240FFE" w:rsidRDefault="00240FFE" w:rsidP="00240FFE">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7B03FB6E" w14:textId="77777777" w:rsidR="00240FFE" w:rsidRPr="00240FFE" w:rsidRDefault="00240FFE" w:rsidP="00240FFE">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62D19223" w14:textId="77777777" w:rsidR="00240FFE" w:rsidRPr="00240FFE" w:rsidRDefault="00240FFE" w:rsidP="00240FFE">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1CE02734" w14:textId="77777777" w:rsidR="00240FFE" w:rsidRPr="00240FFE" w:rsidRDefault="00240FFE" w:rsidP="00240FFE">
            <w:pPr>
              <w:spacing w:after="0" w:line="276" w:lineRule="auto"/>
              <w:jc w:val="center"/>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14:paraId="5E4CAB3D" w14:textId="77777777" w:rsidR="00240FFE" w:rsidRPr="00240FFE" w:rsidRDefault="00240FFE" w:rsidP="00240FFE">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3E522996" w14:textId="77777777" w:rsidR="00240FFE" w:rsidRPr="00240FFE" w:rsidRDefault="00240FFE" w:rsidP="00240FFE">
            <w:pPr>
              <w:spacing w:after="0" w:line="276" w:lineRule="auto"/>
              <w:jc w:val="right"/>
              <w:rPr>
                <w:rFonts w:ascii="Times New Roman" w:eastAsia="MS Minngs" w:hAnsi="Times New Roman" w:cs="Times New Roman"/>
                <w:sz w:val="24"/>
                <w:szCs w:val="24"/>
              </w:rPr>
            </w:pPr>
          </w:p>
        </w:tc>
        <w:tc>
          <w:tcPr>
            <w:tcW w:w="922" w:type="dxa"/>
            <w:gridSpan w:val="2"/>
            <w:tcBorders>
              <w:top w:val="single" w:sz="4" w:space="0" w:color="auto"/>
              <w:left w:val="single" w:sz="6" w:space="0" w:color="auto"/>
              <w:bottom w:val="single" w:sz="4" w:space="0" w:color="auto"/>
              <w:right w:val="single" w:sz="6" w:space="0" w:color="auto"/>
            </w:tcBorders>
          </w:tcPr>
          <w:p w14:paraId="711244F1" w14:textId="77777777" w:rsidR="00240FFE" w:rsidRPr="00240FFE" w:rsidRDefault="00240FFE" w:rsidP="00240FFE">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64EBCF81" w14:textId="77777777" w:rsidR="00240FFE" w:rsidRPr="00240FFE" w:rsidRDefault="00240FFE" w:rsidP="00240FFE">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45846EBD" w14:textId="77777777" w:rsidR="00240FFE" w:rsidRPr="00240FFE" w:rsidRDefault="00240FFE" w:rsidP="00240FFE">
            <w:pPr>
              <w:spacing w:after="0" w:line="276" w:lineRule="auto"/>
              <w:rPr>
                <w:rFonts w:ascii="Times New Roman" w:eastAsia="MS Minngs" w:hAnsi="Times New Roman" w:cs="Times New Roman"/>
                <w:b/>
                <w:bCs/>
                <w:sz w:val="18"/>
                <w:szCs w:val="18"/>
              </w:rPr>
            </w:pPr>
            <w:r w:rsidRPr="00240FFE">
              <w:rPr>
                <w:rFonts w:ascii="Times New Roman" w:eastAsia="MS Minngs" w:hAnsi="Times New Roman" w:cs="Times New Roman"/>
                <w:b/>
                <w:bCs/>
                <w:sz w:val="18"/>
                <w:szCs w:val="18"/>
              </w:rPr>
              <w:t>50%</w:t>
            </w:r>
          </w:p>
        </w:tc>
      </w:tr>
      <w:tr w:rsidR="00240FFE" w:rsidRPr="00240FFE" w14:paraId="56E97AC5" w14:textId="77777777" w:rsidTr="00240FFE">
        <w:tc>
          <w:tcPr>
            <w:tcW w:w="2305" w:type="dxa"/>
            <w:tcBorders>
              <w:top w:val="single" w:sz="6" w:space="0" w:color="auto"/>
              <w:left w:val="thinThickLargeGap" w:sz="24" w:space="0" w:color="auto"/>
              <w:bottom w:val="single" w:sz="6" w:space="0" w:color="auto"/>
              <w:right w:val="single" w:sz="4" w:space="0" w:color="auto"/>
            </w:tcBorders>
            <w:hideMark/>
          </w:tcPr>
          <w:p w14:paraId="040F202E" w14:textId="77777777" w:rsidR="00240FFE" w:rsidRPr="00240FFE" w:rsidRDefault="00240FFE" w:rsidP="00240FFE">
            <w:pPr>
              <w:spacing w:after="0" w:line="276" w:lineRule="auto"/>
              <w:rPr>
                <w:rFonts w:ascii="Times New Roman" w:eastAsia="MS Minngs" w:hAnsi="Times New Roman" w:cs="Times New Roman"/>
                <w:sz w:val="18"/>
                <w:szCs w:val="18"/>
              </w:rPr>
            </w:pPr>
            <w:r w:rsidRPr="00240FFE">
              <w:rPr>
                <w:rFonts w:ascii="Times New Roman" w:eastAsia="MS Minngs" w:hAnsi="Times New Roman" w:cs="Times New Roman"/>
                <w:sz w:val="18"/>
                <w:szCs w:val="18"/>
              </w:rPr>
              <w:t>Identify</w:t>
            </w:r>
            <w:r w:rsidRPr="00240FFE">
              <w:rPr>
                <w:rFonts w:ascii="Times New Roman" w:eastAsia="MS Minngs" w:hAnsi="Times New Roman" w:cs="Times New Roman"/>
                <w:b/>
                <w:i/>
                <w:sz w:val="18"/>
                <w:szCs w:val="18"/>
              </w:rPr>
              <w:t xml:space="preserve"> three</w:t>
            </w:r>
            <w:r w:rsidRPr="00240FFE">
              <w:rPr>
                <w:rFonts w:ascii="Times New Roman" w:eastAsia="MS Minngs" w:hAnsi="Times New Roman" w:cs="Times New Roman"/>
                <w:sz w:val="18"/>
                <w:szCs w:val="18"/>
              </w:rPr>
              <w:t xml:space="preserve"> approaches / strategies that could be used to alter the situation in a positive way.  </w:t>
            </w:r>
          </w:p>
        </w:tc>
        <w:tc>
          <w:tcPr>
            <w:tcW w:w="540" w:type="dxa"/>
            <w:gridSpan w:val="2"/>
            <w:tcBorders>
              <w:top w:val="single" w:sz="6" w:space="0" w:color="auto"/>
              <w:left w:val="single" w:sz="4" w:space="0" w:color="auto"/>
              <w:bottom w:val="single" w:sz="6" w:space="0" w:color="auto"/>
              <w:right w:val="single" w:sz="6" w:space="0" w:color="auto"/>
            </w:tcBorders>
            <w:hideMark/>
          </w:tcPr>
          <w:p w14:paraId="53524765" w14:textId="77777777" w:rsidR="00240FFE" w:rsidRPr="00240FFE" w:rsidRDefault="00240FFE" w:rsidP="00240FFE">
            <w:pPr>
              <w:spacing w:after="0" w:line="276" w:lineRule="auto"/>
              <w:jc w:val="center"/>
              <w:rPr>
                <w:rFonts w:ascii="Times New Roman" w:eastAsia="MS Minngs" w:hAnsi="Times New Roman" w:cs="Times New Roman"/>
                <w:b/>
                <w:bCs/>
                <w:sz w:val="18"/>
                <w:szCs w:val="18"/>
              </w:rPr>
            </w:pPr>
            <w:r w:rsidRPr="00240FFE">
              <w:rPr>
                <w:rFonts w:ascii="Times New Roman" w:eastAsia="MS Minngs" w:hAnsi="Times New Roman" w:cs="Times New Roman"/>
                <w:b/>
                <w:bCs/>
                <w:sz w:val="18"/>
                <w:szCs w:val="18"/>
              </w:rPr>
              <w:t>1,3,4</w:t>
            </w:r>
          </w:p>
        </w:tc>
        <w:tc>
          <w:tcPr>
            <w:tcW w:w="922" w:type="dxa"/>
            <w:tcBorders>
              <w:top w:val="single" w:sz="4" w:space="0" w:color="auto"/>
              <w:left w:val="single" w:sz="6" w:space="0" w:color="auto"/>
              <w:bottom w:val="single" w:sz="4" w:space="0" w:color="auto"/>
              <w:right w:val="single" w:sz="6" w:space="0" w:color="auto"/>
            </w:tcBorders>
          </w:tcPr>
          <w:p w14:paraId="1689E0DC" w14:textId="77777777" w:rsidR="00240FFE" w:rsidRPr="00240FFE" w:rsidRDefault="00240FFE" w:rsidP="00240FFE">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4284125E" w14:textId="77777777" w:rsidR="00240FFE" w:rsidRPr="00240FFE" w:rsidRDefault="00240FFE" w:rsidP="00240FFE">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5FC16DB3" w14:textId="77777777" w:rsidR="00240FFE" w:rsidRPr="00240FFE" w:rsidRDefault="00240FFE" w:rsidP="00240FFE">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1A9A45CB" w14:textId="77777777" w:rsidR="00240FFE" w:rsidRPr="00240FFE" w:rsidRDefault="00240FFE" w:rsidP="00240FFE">
            <w:pPr>
              <w:spacing w:after="0" w:line="276" w:lineRule="auto"/>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14:paraId="2B744774" w14:textId="77777777" w:rsidR="00240FFE" w:rsidRPr="00240FFE" w:rsidRDefault="00240FFE" w:rsidP="00240FFE">
            <w:pPr>
              <w:spacing w:after="0" w:line="276" w:lineRule="auto"/>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26E5E44A" w14:textId="77777777" w:rsidR="00240FFE" w:rsidRPr="00240FFE" w:rsidRDefault="00240FFE" w:rsidP="00240FFE">
            <w:pPr>
              <w:spacing w:after="0" w:line="276" w:lineRule="auto"/>
              <w:rPr>
                <w:rFonts w:ascii="Calibri" w:eastAsia="Calibri" w:hAnsi="Calibri" w:cs="Times New Roman"/>
              </w:rPr>
            </w:pPr>
          </w:p>
        </w:tc>
        <w:tc>
          <w:tcPr>
            <w:tcW w:w="922" w:type="dxa"/>
            <w:gridSpan w:val="2"/>
            <w:tcBorders>
              <w:top w:val="single" w:sz="4" w:space="0" w:color="auto"/>
              <w:left w:val="single" w:sz="6" w:space="0" w:color="auto"/>
              <w:bottom w:val="single" w:sz="4" w:space="0" w:color="auto"/>
              <w:right w:val="single" w:sz="6" w:space="0" w:color="auto"/>
            </w:tcBorders>
          </w:tcPr>
          <w:p w14:paraId="5C73B8BB" w14:textId="77777777" w:rsidR="00240FFE" w:rsidRPr="00240FFE" w:rsidRDefault="00240FFE" w:rsidP="00240FFE">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5E82D392" w14:textId="77777777" w:rsidR="00240FFE" w:rsidRPr="00240FFE" w:rsidRDefault="00240FFE" w:rsidP="00240FFE">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5BFB689F" w14:textId="77777777" w:rsidR="00240FFE" w:rsidRPr="00240FFE" w:rsidRDefault="00240FFE" w:rsidP="00240FFE">
            <w:pPr>
              <w:spacing w:after="0" w:line="276" w:lineRule="auto"/>
              <w:rPr>
                <w:rFonts w:ascii="Times New Roman" w:eastAsia="MS Minngs" w:hAnsi="Times New Roman" w:cs="Times New Roman"/>
                <w:b/>
                <w:bCs/>
                <w:sz w:val="18"/>
                <w:szCs w:val="18"/>
              </w:rPr>
            </w:pPr>
            <w:r w:rsidRPr="00240FFE">
              <w:rPr>
                <w:rFonts w:ascii="Times New Roman" w:eastAsia="MS Minngs" w:hAnsi="Times New Roman" w:cs="Times New Roman"/>
                <w:b/>
                <w:bCs/>
                <w:sz w:val="18"/>
                <w:szCs w:val="18"/>
              </w:rPr>
              <w:t>15%</w:t>
            </w:r>
          </w:p>
        </w:tc>
      </w:tr>
      <w:tr w:rsidR="00240FFE" w:rsidRPr="00240FFE" w14:paraId="1347DA15" w14:textId="77777777" w:rsidTr="00240FFE">
        <w:tc>
          <w:tcPr>
            <w:tcW w:w="2305" w:type="dxa"/>
            <w:tcBorders>
              <w:top w:val="single" w:sz="6" w:space="0" w:color="auto"/>
              <w:left w:val="thinThickLargeGap" w:sz="24" w:space="0" w:color="auto"/>
              <w:bottom w:val="single" w:sz="6" w:space="0" w:color="auto"/>
              <w:right w:val="single" w:sz="4" w:space="0" w:color="auto"/>
            </w:tcBorders>
            <w:hideMark/>
          </w:tcPr>
          <w:p w14:paraId="5617BDB1" w14:textId="77777777" w:rsidR="00240FFE" w:rsidRPr="00240FFE" w:rsidRDefault="00240FFE" w:rsidP="00240FFE">
            <w:pPr>
              <w:spacing w:after="0" w:line="276" w:lineRule="auto"/>
              <w:ind w:left="-15"/>
              <w:rPr>
                <w:rFonts w:ascii="Times New Roman" w:eastAsia="MS Minngs" w:hAnsi="Times New Roman" w:cs="Times New Roman"/>
                <w:sz w:val="18"/>
                <w:szCs w:val="18"/>
              </w:rPr>
            </w:pPr>
            <w:r w:rsidRPr="00240FFE">
              <w:rPr>
                <w:rFonts w:ascii="Times New Roman" w:eastAsia="MS Minngs" w:hAnsi="Times New Roman" w:cs="Times New Roman"/>
                <w:sz w:val="18"/>
                <w:szCs w:val="18"/>
              </w:rPr>
              <w:t xml:space="preserve">Explain </w:t>
            </w:r>
            <w:r w:rsidRPr="00240FFE">
              <w:rPr>
                <w:rFonts w:ascii="Times New Roman" w:eastAsia="MS Minngs" w:hAnsi="Times New Roman" w:cs="Times New Roman"/>
                <w:b/>
                <w:i/>
                <w:sz w:val="18"/>
                <w:szCs w:val="18"/>
              </w:rPr>
              <w:t>three</w:t>
            </w:r>
            <w:r w:rsidRPr="00240FFE">
              <w:rPr>
                <w:rFonts w:ascii="Times New Roman" w:eastAsia="MS Minngs" w:hAnsi="Times New Roman" w:cs="Times New Roman"/>
                <w:sz w:val="18"/>
                <w:szCs w:val="18"/>
              </w:rPr>
              <w:t xml:space="preserve"> approaches / strategies that could be used to alter the situation in a positive way.  </w:t>
            </w:r>
          </w:p>
        </w:tc>
        <w:tc>
          <w:tcPr>
            <w:tcW w:w="540" w:type="dxa"/>
            <w:gridSpan w:val="2"/>
            <w:tcBorders>
              <w:top w:val="single" w:sz="6" w:space="0" w:color="auto"/>
              <w:left w:val="single" w:sz="4" w:space="0" w:color="auto"/>
              <w:bottom w:val="single" w:sz="6" w:space="0" w:color="auto"/>
              <w:right w:val="single" w:sz="6" w:space="0" w:color="auto"/>
            </w:tcBorders>
          </w:tcPr>
          <w:p w14:paraId="67D51F3E" w14:textId="77777777" w:rsidR="00240FFE" w:rsidRPr="00240FFE" w:rsidRDefault="00240FFE" w:rsidP="00240FFE">
            <w:pPr>
              <w:spacing w:after="0" w:line="276" w:lineRule="auto"/>
              <w:jc w:val="center"/>
              <w:rPr>
                <w:rFonts w:ascii="Times New Roman" w:eastAsia="MS Minngs" w:hAnsi="Times New Roman" w:cs="Times New Roman"/>
                <w:b/>
                <w:bCs/>
                <w:sz w:val="18"/>
                <w:szCs w:val="18"/>
              </w:rPr>
            </w:pPr>
            <w:r w:rsidRPr="00240FFE">
              <w:rPr>
                <w:rFonts w:ascii="Times New Roman" w:eastAsia="MS Minngs" w:hAnsi="Times New Roman" w:cs="Times New Roman"/>
                <w:b/>
                <w:bCs/>
                <w:sz w:val="18"/>
                <w:szCs w:val="18"/>
              </w:rPr>
              <w:t>1,3,4</w:t>
            </w:r>
          </w:p>
          <w:p w14:paraId="761C7599" w14:textId="77777777" w:rsidR="00240FFE" w:rsidRPr="00240FFE" w:rsidRDefault="00240FFE" w:rsidP="00240FFE">
            <w:pPr>
              <w:spacing w:after="0" w:line="276" w:lineRule="auto"/>
              <w:jc w:val="center"/>
              <w:rPr>
                <w:rFonts w:ascii="Times New Roman" w:eastAsia="MS Minngs" w:hAnsi="Times New Roman" w:cs="Times New Roman"/>
                <w:b/>
                <w:bCs/>
                <w:sz w:val="18"/>
                <w:szCs w:val="18"/>
              </w:rPr>
            </w:pPr>
          </w:p>
        </w:tc>
        <w:tc>
          <w:tcPr>
            <w:tcW w:w="922" w:type="dxa"/>
            <w:tcBorders>
              <w:top w:val="single" w:sz="4" w:space="0" w:color="auto"/>
              <w:left w:val="single" w:sz="6" w:space="0" w:color="auto"/>
              <w:bottom w:val="single" w:sz="4" w:space="0" w:color="auto"/>
              <w:right w:val="single" w:sz="6" w:space="0" w:color="auto"/>
            </w:tcBorders>
          </w:tcPr>
          <w:p w14:paraId="3CD853E3" w14:textId="77777777" w:rsidR="00240FFE" w:rsidRPr="00240FFE" w:rsidRDefault="00240FFE" w:rsidP="00240FFE">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5216F51E" w14:textId="77777777" w:rsidR="00240FFE" w:rsidRPr="00240FFE" w:rsidRDefault="00240FFE" w:rsidP="00240FFE">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55C66EF1" w14:textId="77777777" w:rsidR="00240FFE" w:rsidRPr="00240FFE" w:rsidRDefault="00240FFE" w:rsidP="00240FFE">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389AF4BC" w14:textId="77777777" w:rsidR="00240FFE" w:rsidRPr="00240FFE" w:rsidRDefault="00240FFE" w:rsidP="00240FFE">
            <w:pPr>
              <w:spacing w:after="0" w:line="276" w:lineRule="auto"/>
              <w:jc w:val="right"/>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14:paraId="2BAB9A54" w14:textId="77777777" w:rsidR="00240FFE" w:rsidRPr="00240FFE" w:rsidRDefault="00240FFE" w:rsidP="00240FFE">
            <w:pPr>
              <w:spacing w:after="0" w:line="276" w:lineRule="auto"/>
              <w:jc w:val="right"/>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714C4DAC" w14:textId="77777777" w:rsidR="00240FFE" w:rsidRPr="00240FFE" w:rsidRDefault="00240FFE" w:rsidP="00240FFE">
            <w:pPr>
              <w:spacing w:after="0" w:line="276" w:lineRule="auto"/>
              <w:ind w:firstLine="281"/>
              <w:jc w:val="right"/>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174CB26D" w14:textId="77777777" w:rsidR="00240FFE" w:rsidRPr="00240FFE" w:rsidRDefault="00240FFE" w:rsidP="00240FFE">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7465CBA6" w14:textId="77777777" w:rsidR="00240FFE" w:rsidRPr="00240FFE" w:rsidRDefault="00240FFE" w:rsidP="00240FFE">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00428729" w14:textId="77777777" w:rsidR="00240FFE" w:rsidRPr="00240FFE" w:rsidRDefault="00240FFE" w:rsidP="00240FFE">
            <w:pPr>
              <w:spacing w:after="0" w:line="276" w:lineRule="auto"/>
              <w:rPr>
                <w:rFonts w:ascii="Times New Roman" w:eastAsia="MS Minngs" w:hAnsi="Times New Roman" w:cs="Times New Roman"/>
                <w:b/>
                <w:bCs/>
                <w:sz w:val="18"/>
                <w:szCs w:val="18"/>
              </w:rPr>
            </w:pPr>
            <w:r w:rsidRPr="00240FFE">
              <w:rPr>
                <w:rFonts w:ascii="Times New Roman" w:eastAsia="MS Minngs" w:hAnsi="Times New Roman" w:cs="Times New Roman"/>
                <w:b/>
                <w:bCs/>
                <w:sz w:val="18"/>
                <w:szCs w:val="18"/>
              </w:rPr>
              <w:t>15%</w:t>
            </w:r>
          </w:p>
        </w:tc>
      </w:tr>
      <w:tr w:rsidR="00240FFE" w:rsidRPr="00240FFE" w14:paraId="2A8CA906" w14:textId="77777777" w:rsidTr="00240FFE">
        <w:tc>
          <w:tcPr>
            <w:tcW w:w="2305" w:type="dxa"/>
            <w:tcBorders>
              <w:top w:val="single" w:sz="6" w:space="0" w:color="auto"/>
              <w:left w:val="thinThickLargeGap" w:sz="24" w:space="0" w:color="auto"/>
              <w:bottom w:val="single" w:sz="4" w:space="0" w:color="auto"/>
              <w:right w:val="single" w:sz="4" w:space="0" w:color="auto"/>
            </w:tcBorders>
            <w:hideMark/>
          </w:tcPr>
          <w:p w14:paraId="46861539" w14:textId="77777777" w:rsidR="00240FFE" w:rsidRPr="00240FFE" w:rsidRDefault="00240FFE" w:rsidP="00240FFE">
            <w:pPr>
              <w:spacing w:after="0" w:line="276" w:lineRule="auto"/>
              <w:ind w:left="-15"/>
              <w:rPr>
                <w:rFonts w:ascii="Times New Roman" w:eastAsia="MS Minngs" w:hAnsi="Times New Roman" w:cs="Times New Roman"/>
                <w:sz w:val="18"/>
                <w:szCs w:val="18"/>
              </w:rPr>
            </w:pPr>
            <w:r w:rsidRPr="00240FFE">
              <w:rPr>
                <w:rFonts w:ascii="Times New Roman" w:eastAsia="MS Minngs" w:hAnsi="Times New Roman" w:cs="Times New Roman"/>
                <w:sz w:val="18"/>
                <w:szCs w:val="18"/>
              </w:rPr>
              <w:t>Use relevant research resources to support your answer.</w:t>
            </w:r>
          </w:p>
        </w:tc>
        <w:tc>
          <w:tcPr>
            <w:tcW w:w="540" w:type="dxa"/>
            <w:gridSpan w:val="2"/>
            <w:tcBorders>
              <w:top w:val="single" w:sz="6" w:space="0" w:color="auto"/>
              <w:left w:val="single" w:sz="4" w:space="0" w:color="auto"/>
              <w:bottom w:val="single" w:sz="4" w:space="0" w:color="auto"/>
              <w:right w:val="single" w:sz="6" w:space="0" w:color="auto"/>
            </w:tcBorders>
            <w:hideMark/>
          </w:tcPr>
          <w:p w14:paraId="20E8F964" w14:textId="77777777" w:rsidR="00240FFE" w:rsidRPr="00240FFE" w:rsidRDefault="00240FFE" w:rsidP="00240FFE">
            <w:pPr>
              <w:spacing w:after="0" w:line="276" w:lineRule="auto"/>
              <w:jc w:val="center"/>
              <w:rPr>
                <w:rFonts w:ascii="Times New Roman" w:eastAsia="MS Minngs" w:hAnsi="Times New Roman" w:cs="Times New Roman"/>
                <w:b/>
                <w:bCs/>
                <w:sz w:val="18"/>
                <w:szCs w:val="18"/>
              </w:rPr>
            </w:pPr>
            <w:r w:rsidRPr="00240FFE">
              <w:rPr>
                <w:rFonts w:ascii="Times New Roman" w:eastAsia="MS Minngs" w:hAnsi="Times New Roman" w:cs="Times New Roman"/>
                <w:b/>
                <w:bCs/>
                <w:sz w:val="18"/>
                <w:szCs w:val="18"/>
              </w:rPr>
              <w:t>2</w:t>
            </w:r>
          </w:p>
        </w:tc>
        <w:tc>
          <w:tcPr>
            <w:tcW w:w="922" w:type="dxa"/>
            <w:tcBorders>
              <w:top w:val="single" w:sz="4" w:space="0" w:color="auto"/>
              <w:left w:val="single" w:sz="6" w:space="0" w:color="auto"/>
              <w:bottom w:val="single" w:sz="4" w:space="0" w:color="auto"/>
              <w:right w:val="single" w:sz="6" w:space="0" w:color="auto"/>
            </w:tcBorders>
          </w:tcPr>
          <w:p w14:paraId="24B43A89" w14:textId="77777777" w:rsidR="00240FFE" w:rsidRPr="00240FFE" w:rsidRDefault="00240FFE" w:rsidP="00240FFE">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31365F01" w14:textId="77777777" w:rsidR="00240FFE" w:rsidRPr="00240FFE" w:rsidRDefault="00240FFE" w:rsidP="00240FFE">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0DE77CE9" w14:textId="77777777" w:rsidR="00240FFE" w:rsidRPr="00240FFE" w:rsidRDefault="00240FFE" w:rsidP="00240FFE">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4" w:space="0" w:color="auto"/>
              <w:right w:val="single" w:sz="6" w:space="0" w:color="auto"/>
            </w:tcBorders>
          </w:tcPr>
          <w:p w14:paraId="04AFBE6E" w14:textId="77777777" w:rsidR="00240FFE" w:rsidRPr="00240FFE" w:rsidRDefault="00240FFE" w:rsidP="00240FFE">
            <w:pPr>
              <w:spacing w:after="0" w:line="276" w:lineRule="auto"/>
              <w:jc w:val="right"/>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4" w:space="0" w:color="auto"/>
              <w:right w:val="single" w:sz="6" w:space="0" w:color="auto"/>
            </w:tcBorders>
          </w:tcPr>
          <w:p w14:paraId="652935E2" w14:textId="77777777" w:rsidR="00240FFE" w:rsidRPr="00240FFE" w:rsidRDefault="00240FFE" w:rsidP="00240FFE">
            <w:pPr>
              <w:spacing w:after="0" w:line="276" w:lineRule="auto"/>
              <w:jc w:val="right"/>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4" w:space="0" w:color="auto"/>
              <w:right w:val="single" w:sz="6" w:space="0" w:color="auto"/>
            </w:tcBorders>
          </w:tcPr>
          <w:p w14:paraId="79051A95" w14:textId="77777777" w:rsidR="00240FFE" w:rsidRPr="00240FFE" w:rsidRDefault="00240FFE" w:rsidP="00240FFE">
            <w:pPr>
              <w:spacing w:after="0" w:line="276" w:lineRule="auto"/>
              <w:ind w:firstLine="281"/>
              <w:jc w:val="right"/>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53D9AD28" w14:textId="77777777" w:rsidR="00240FFE" w:rsidRPr="00240FFE" w:rsidRDefault="00240FFE" w:rsidP="00240FFE">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60D4A814" w14:textId="77777777" w:rsidR="00240FFE" w:rsidRPr="00240FFE" w:rsidRDefault="00240FFE" w:rsidP="00240FFE">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4" w:space="0" w:color="auto"/>
              <w:right w:val="thinThickLargeGap" w:sz="24" w:space="0" w:color="auto"/>
            </w:tcBorders>
            <w:hideMark/>
          </w:tcPr>
          <w:p w14:paraId="5940EB38" w14:textId="77777777" w:rsidR="00240FFE" w:rsidRPr="00240FFE" w:rsidRDefault="00240FFE" w:rsidP="00240FFE">
            <w:pPr>
              <w:spacing w:after="0" w:line="276" w:lineRule="auto"/>
              <w:rPr>
                <w:rFonts w:ascii="Times New Roman" w:eastAsia="MS Minngs" w:hAnsi="Times New Roman" w:cs="Times New Roman"/>
                <w:b/>
                <w:bCs/>
                <w:sz w:val="18"/>
                <w:szCs w:val="18"/>
              </w:rPr>
            </w:pPr>
            <w:r w:rsidRPr="00240FFE">
              <w:rPr>
                <w:rFonts w:ascii="Times New Roman" w:eastAsia="MS Minngs" w:hAnsi="Times New Roman" w:cs="Times New Roman"/>
                <w:b/>
                <w:bCs/>
                <w:sz w:val="18"/>
                <w:szCs w:val="18"/>
              </w:rPr>
              <w:t>20%</w:t>
            </w:r>
          </w:p>
        </w:tc>
      </w:tr>
      <w:tr w:rsidR="00240FFE" w:rsidRPr="00240FFE" w14:paraId="508F85A1" w14:textId="77777777" w:rsidTr="00240FFE">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14:paraId="713D114F" w14:textId="77777777" w:rsidR="00240FFE" w:rsidRPr="00240FFE" w:rsidRDefault="00240FFE" w:rsidP="00240FFE">
            <w:pPr>
              <w:spacing w:after="0" w:line="276" w:lineRule="auto"/>
              <w:rPr>
                <w:rFonts w:ascii="Times New Roman" w:eastAsia="MS Minngs" w:hAnsi="Times New Roman" w:cs="Times New Roman"/>
                <w:b/>
                <w:bCs/>
                <w:sz w:val="24"/>
                <w:szCs w:val="24"/>
              </w:rPr>
            </w:pPr>
            <w:r w:rsidRPr="00240FFE">
              <w:rPr>
                <w:rFonts w:ascii="Times New Roman" w:eastAsia="MS Minngs" w:hAnsi="Times New Roman" w:cs="Times New Roman"/>
                <w:sz w:val="18"/>
                <w:szCs w:val="18"/>
              </w:rPr>
              <w:t xml:space="preserve">It is expected that students will present work that is proof read, correctly referenced and adheres to the </w:t>
            </w:r>
            <w:r w:rsidRPr="00240FFE">
              <w:rPr>
                <w:rFonts w:ascii="Times New Roman" w:eastAsia="MS Minngs" w:hAnsi="Times New Roman" w:cs="Times New Roman"/>
                <w:b/>
                <w:sz w:val="18"/>
                <w:szCs w:val="18"/>
              </w:rPr>
              <w:t>Assessment Checklist.</w:t>
            </w:r>
            <w:r w:rsidRPr="00240FFE">
              <w:rPr>
                <w:rFonts w:ascii="Times New Roman" w:eastAsia="MS Minngs" w:hAnsi="Times New Roman" w:cs="Times New Roman"/>
                <w:sz w:val="18"/>
                <w:szCs w:val="18"/>
              </w:rPr>
              <w:t xml:space="preserve"> </w:t>
            </w:r>
            <w:proofErr w:type="gramStart"/>
            <w:r w:rsidRPr="00240FFE">
              <w:rPr>
                <w:rFonts w:ascii="Times New Roman" w:eastAsia="MS Minngs" w:hAnsi="Times New Roman" w:cs="Times New Roman"/>
                <w:sz w:val="18"/>
                <w:szCs w:val="18"/>
              </w:rPr>
              <w:t>Therefore</w:t>
            </w:r>
            <w:proofErr w:type="gramEnd"/>
            <w:r w:rsidRPr="00240FFE">
              <w:rPr>
                <w:rFonts w:ascii="Times New Roman" w:eastAsia="MS Minngs" w:hAnsi="Times New Roman" w:cs="Times New Roman"/>
                <w:sz w:val="18"/>
                <w:szCs w:val="18"/>
              </w:rPr>
              <w:t xml:space="preserve"> a range of 0 – 10 marks will be deducted for non-completion of any of the points on the </w:t>
            </w:r>
            <w:r w:rsidRPr="00240FFE">
              <w:rPr>
                <w:rFonts w:ascii="Times New Roman" w:eastAsia="MS Minngs" w:hAnsi="Times New Roman" w:cs="Times New Roman"/>
                <w:b/>
                <w:sz w:val="18"/>
                <w:szCs w:val="18"/>
              </w:rPr>
              <w:t>checklist below</w:t>
            </w:r>
            <w:r w:rsidRPr="00240FFE">
              <w:rPr>
                <w:rFonts w:ascii="Times New Roman" w:eastAsia="MS Minngs" w:hAnsi="Times New Roman" w:cs="Times New Roman"/>
                <w:sz w:val="18"/>
                <w:szCs w:val="18"/>
              </w:rPr>
              <w:t>.</w:t>
            </w:r>
          </w:p>
        </w:tc>
        <w:tc>
          <w:tcPr>
            <w:tcW w:w="720" w:type="dxa"/>
            <w:tcBorders>
              <w:top w:val="single" w:sz="4" w:space="0" w:color="auto"/>
              <w:left w:val="single" w:sz="4" w:space="0" w:color="auto"/>
              <w:bottom w:val="single" w:sz="4" w:space="0" w:color="auto"/>
              <w:right w:val="thinThickLargeGap" w:sz="24" w:space="0" w:color="auto"/>
            </w:tcBorders>
          </w:tcPr>
          <w:p w14:paraId="4ECE0480" w14:textId="77777777" w:rsidR="00240FFE" w:rsidRPr="00240FFE" w:rsidRDefault="00240FFE" w:rsidP="00240FFE">
            <w:pPr>
              <w:spacing w:after="0" w:line="276" w:lineRule="auto"/>
              <w:rPr>
                <w:rFonts w:ascii="Times New Roman" w:eastAsia="MS Minngs" w:hAnsi="Times New Roman" w:cs="Times New Roman"/>
                <w:b/>
                <w:bCs/>
                <w:sz w:val="24"/>
                <w:szCs w:val="24"/>
              </w:rPr>
            </w:pPr>
          </w:p>
        </w:tc>
      </w:tr>
      <w:tr w:rsidR="00240FFE" w:rsidRPr="00240FFE" w14:paraId="39728DF1" w14:textId="77777777" w:rsidTr="00240FFE">
        <w:trPr>
          <w:cantSplit/>
          <w:trHeight w:val="3482"/>
        </w:trPr>
        <w:tc>
          <w:tcPr>
            <w:tcW w:w="10945" w:type="dxa"/>
            <w:gridSpan w:val="14"/>
            <w:tcBorders>
              <w:top w:val="single" w:sz="4" w:space="0" w:color="auto"/>
              <w:left w:val="thinThickLargeGap" w:sz="24" w:space="0" w:color="auto"/>
              <w:bottom w:val="single" w:sz="4" w:space="0" w:color="auto"/>
              <w:right w:val="thinThickLargeGap" w:sz="24" w:space="0" w:color="auto"/>
            </w:tcBorders>
          </w:tcPr>
          <w:p w14:paraId="2D06573E" w14:textId="77777777" w:rsidR="00240FFE" w:rsidRPr="00240FFE" w:rsidRDefault="00240FFE" w:rsidP="00240FFE">
            <w:pPr>
              <w:spacing w:after="0" w:line="276" w:lineRule="auto"/>
              <w:rPr>
                <w:rFonts w:ascii="Times New Roman" w:eastAsia="MS Minngs" w:hAnsi="Times New Roman" w:cs="Times New Roman"/>
                <w:b/>
                <w:bCs/>
                <w:sz w:val="24"/>
                <w:szCs w:val="24"/>
              </w:rPr>
            </w:pPr>
            <w:r w:rsidRPr="00240FFE">
              <w:rPr>
                <w:rFonts w:ascii="Times New Roman" w:eastAsia="MS Minngs" w:hAnsi="Times New Roman" w:cs="Times New Roman"/>
                <w:b/>
                <w:bCs/>
                <w:sz w:val="24"/>
                <w:szCs w:val="24"/>
              </w:rPr>
              <w:t>TUTOR COMMENTS:</w:t>
            </w:r>
          </w:p>
          <w:p w14:paraId="674DB29F" w14:textId="77777777" w:rsidR="00240FFE" w:rsidRPr="00240FFE" w:rsidRDefault="00240FFE" w:rsidP="00240FFE">
            <w:pPr>
              <w:spacing w:after="0" w:line="276" w:lineRule="auto"/>
              <w:ind w:left="937" w:right="1152"/>
              <w:jc w:val="both"/>
              <w:rPr>
                <w:rFonts w:ascii="Times New Roman" w:eastAsia="MS Minngs" w:hAnsi="Times New Roman" w:cs="Times New Roman"/>
                <w:b/>
                <w:bCs/>
                <w:sz w:val="24"/>
                <w:szCs w:val="24"/>
              </w:rPr>
            </w:pPr>
          </w:p>
          <w:p w14:paraId="2ACA7A72" w14:textId="77777777" w:rsidR="00240FFE" w:rsidRPr="00240FFE" w:rsidRDefault="00240FFE" w:rsidP="00240FFE">
            <w:pPr>
              <w:spacing w:after="0" w:line="276" w:lineRule="auto"/>
              <w:ind w:left="937" w:right="1152"/>
              <w:jc w:val="both"/>
              <w:rPr>
                <w:rFonts w:ascii="Times New Roman" w:eastAsia="MS Minngs" w:hAnsi="Times New Roman" w:cs="Times New Roman"/>
                <w:b/>
                <w:bCs/>
                <w:sz w:val="24"/>
                <w:szCs w:val="24"/>
              </w:rPr>
            </w:pPr>
          </w:p>
          <w:p w14:paraId="34C8247B" w14:textId="77777777" w:rsidR="00240FFE" w:rsidRPr="00240FFE" w:rsidRDefault="00240FFE" w:rsidP="00240FFE">
            <w:pPr>
              <w:spacing w:after="0" w:line="276" w:lineRule="auto"/>
              <w:ind w:left="937" w:right="1152"/>
              <w:jc w:val="both"/>
              <w:rPr>
                <w:rFonts w:ascii="Times New Roman" w:eastAsia="MS Minngs" w:hAnsi="Times New Roman" w:cs="Times New Roman"/>
                <w:b/>
                <w:bCs/>
                <w:sz w:val="24"/>
                <w:szCs w:val="24"/>
              </w:rPr>
            </w:pPr>
          </w:p>
          <w:p w14:paraId="7D2C5DF1" w14:textId="77777777" w:rsidR="00240FFE" w:rsidRPr="00240FFE" w:rsidRDefault="00240FFE" w:rsidP="00240FFE">
            <w:pPr>
              <w:spacing w:after="0" w:line="276" w:lineRule="auto"/>
              <w:ind w:left="937" w:right="1152"/>
              <w:jc w:val="both"/>
              <w:rPr>
                <w:rFonts w:ascii="Times New Roman" w:eastAsia="MS Minngs" w:hAnsi="Times New Roman" w:cs="Times New Roman"/>
                <w:b/>
                <w:bCs/>
                <w:sz w:val="24"/>
                <w:szCs w:val="24"/>
              </w:rPr>
            </w:pPr>
          </w:p>
          <w:p w14:paraId="2A1CEFE5" w14:textId="77777777" w:rsidR="00240FFE" w:rsidRPr="00240FFE" w:rsidRDefault="00240FFE" w:rsidP="00240FFE">
            <w:pPr>
              <w:spacing w:after="0" w:line="276" w:lineRule="auto"/>
              <w:ind w:left="937" w:right="1152"/>
              <w:jc w:val="both"/>
              <w:rPr>
                <w:rFonts w:ascii="Times New Roman" w:eastAsia="MS Minngs" w:hAnsi="Times New Roman" w:cs="Times New Roman"/>
                <w:b/>
                <w:bCs/>
                <w:sz w:val="24"/>
                <w:szCs w:val="24"/>
              </w:rPr>
            </w:pPr>
          </w:p>
          <w:p w14:paraId="332BFC15" w14:textId="77777777" w:rsidR="00240FFE" w:rsidRPr="00240FFE" w:rsidRDefault="00240FFE" w:rsidP="00240FFE">
            <w:pPr>
              <w:spacing w:after="0" w:line="276" w:lineRule="auto"/>
              <w:ind w:right="1152"/>
              <w:jc w:val="both"/>
              <w:rPr>
                <w:rFonts w:ascii="Times New Roman" w:eastAsia="MS Minngs" w:hAnsi="Times New Roman" w:cs="Times New Roman"/>
                <w:b/>
                <w:bCs/>
                <w:sz w:val="24"/>
                <w:szCs w:val="24"/>
              </w:rPr>
            </w:pPr>
          </w:p>
        </w:tc>
      </w:tr>
      <w:tr w:rsidR="00240FFE" w:rsidRPr="00240FFE" w14:paraId="7433733A" w14:textId="77777777" w:rsidTr="00240FFE">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7ABC27FF" w14:textId="77777777" w:rsidR="00240FFE" w:rsidRPr="00240FFE" w:rsidRDefault="00240FFE" w:rsidP="00240FFE">
            <w:pPr>
              <w:spacing w:after="0" w:line="276" w:lineRule="auto"/>
              <w:rPr>
                <w:rFonts w:ascii="Times New Roman" w:eastAsia="MS Minngs" w:hAnsi="Times New Roman" w:cs="Times New Roman"/>
                <w:b/>
                <w:bCs/>
                <w:sz w:val="18"/>
                <w:szCs w:val="18"/>
              </w:rPr>
            </w:pPr>
            <w:r w:rsidRPr="00240FFE">
              <w:rPr>
                <w:rFonts w:ascii="Times New Roman" w:eastAsia="MS Minngs" w:hAnsi="Times New Roman" w:cs="Times New Roman"/>
                <w:b/>
                <w:bCs/>
                <w:sz w:val="18"/>
                <w:szCs w:val="18"/>
              </w:rPr>
              <w:lastRenderedPageBreak/>
              <w:t xml:space="preserve"> Submission date:  3/5/19</w:t>
            </w:r>
          </w:p>
          <w:p w14:paraId="1F574C7D" w14:textId="77777777" w:rsidR="00240FFE" w:rsidRPr="00240FFE" w:rsidRDefault="00240FFE" w:rsidP="00240FFE">
            <w:pPr>
              <w:spacing w:after="0" w:line="276" w:lineRule="auto"/>
              <w:rPr>
                <w:rFonts w:ascii="Times New Roman" w:eastAsia="MS Minngs" w:hAnsi="Times New Roman" w:cs="Times New Roman"/>
                <w:b/>
                <w:bCs/>
                <w:sz w:val="18"/>
                <w:szCs w:val="18"/>
              </w:rPr>
            </w:pPr>
            <w:r w:rsidRPr="00240FFE">
              <w:rPr>
                <w:rFonts w:ascii="Times New Roman" w:eastAsia="MS Minngs" w:hAnsi="Times New Roman" w:cs="Times New Roman"/>
                <w:b/>
                <w:bCs/>
                <w:sz w:val="18"/>
                <w:szCs w:val="18"/>
              </w:rPr>
              <w:t>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731E0BC8" w14:textId="77777777" w:rsidR="00240FFE" w:rsidRPr="00240FFE" w:rsidRDefault="00240FFE" w:rsidP="00240FFE">
            <w:pPr>
              <w:spacing w:after="0" w:line="276" w:lineRule="auto"/>
              <w:rPr>
                <w:rFonts w:ascii="Times New Roman" w:eastAsia="MS Minngs" w:hAnsi="Times New Roman" w:cs="Times New Roman"/>
                <w:b/>
                <w:bCs/>
                <w:sz w:val="18"/>
                <w:szCs w:val="18"/>
              </w:rPr>
            </w:pPr>
            <w:r w:rsidRPr="00240FFE">
              <w:rPr>
                <w:rFonts w:ascii="Times New Roman" w:eastAsia="MS Minngs" w:hAnsi="Times New Roman" w:cs="Times New Roman"/>
                <w:b/>
                <w:bCs/>
                <w:sz w:val="18"/>
                <w:szCs w:val="18"/>
              </w:rPr>
              <w:t>Return date:</w:t>
            </w:r>
          </w:p>
          <w:p w14:paraId="62B6F695" w14:textId="77777777" w:rsidR="00240FFE" w:rsidRPr="00240FFE" w:rsidRDefault="00240FFE" w:rsidP="00240FFE">
            <w:pPr>
              <w:spacing w:after="0" w:line="276" w:lineRule="auto"/>
              <w:rPr>
                <w:rFonts w:ascii="Times New Roman" w:eastAsia="MS Minngs" w:hAnsi="Times New Roman" w:cs="Times New Roman"/>
                <w:b/>
                <w:bCs/>
                <w:sz w:val="18"/>
                <w:szCs w:val="18"/>
              </w:rPr>
            </w:pPr>
            <w:r w:rsidRPr="00240FFE">
              <w:rPr>
                <w:rFonts w:ascii="Times New Roman" w:eastAsia="MS Minngs" w:hAnsi="Times New Roman" w:cs="Times New Roman"/>
                <w:b/>
                <w:bCs/>
                <w:sz w:val="18"/>
                <w:szCs w:val="18"/>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201EA6F2" w14:textId="77777777" w:rsidR="00240FFE" w:rsidRPr="00240FFE" w:rsidRDefault="00240FFE" w:rsidP="00240FFE">
            <w:pPr>
              <w:spacing w:after="0" w:line="276" w:lineRule="auto"/>
              <w:rPr>
                <w:rFonts w:ascii="Times New Roman" w:eastAsia="MS Minngs" w:hAnsi="Times New Roman" w:cs="Times New Roman"/>
                <w:b/>
                <w:bCs/>
                <w:sz w:val="18"/>
                <w:szCs w:val="18"/>
              </w:rPr>
            </w:pPr>
            <w:r w:rsidRPr="00240FFE">
              <w:rPr>
                <w:rFonts w:ascii="Times New Roman" w:eastAsia="MS Minngs" w:hAnsi="Times New Roman" w:cs="Times New Roman"/>
                <w:b/>
                <w:bCs/>
                <w:sz w:val="18"/>
                <w:szCs w:val="18"/>
              </w:rPr>
              <w:t>Tutor:  Alison Connaughton</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52F74C35" w14:textId="77777777" w:rsidR="00240FFE" w:rsidRPr="00240FFE" w:rsidRDefault="00240FFE" w:rsidP="00240FFE">
            <w:pPr>
              <w:spacing w:after="0" w:line="276" w:lineRule="auto"/>
              <w:rPr>
                <w:rFonts w:ascii="Times New Roman" w:eastAsia="MS Minngs" w:hAnsi="Times New Roman" w:cs="Times New Roman"/>
                <w:b/>
                <w:bCs/>
                <w:sz w:val="18"/>
                <w:szCs w:val="18"/>
              </w:rPr>
            </w:pPr>
            <w:r w:rsidRPr="00240FFE">
              <w:rPr>
                <w:rFonts w:ascii="Times New Roman" w:eastAsia="MS Minngs" w:hAnsi="Times New Roman" w:cs="Times New Roman"/>
                <w:b/>
                <w:bCs/>
                <w:sz w:val="18"/>
                <w:szCs w:val="18"/>
              </w:rPr>
              <w:t xml:space="preserve">Mark: </w:t>
            </w:r>
          </w:p>
        </w:tc>
      </w:tr>
    </w:tbl>
    <w:p w14:paraId="74D88070" w14:textId="77777777" w:rsidR="00240FFE" w:rsidRPr="00240FFE" w:rsidRDefault="00240FFE" w:rsidP="00240FFE">
      <w:pPr>
        <w:spacing w:after="0" w:line="240" w:lineRule="auto"/>
        <w:rPr>
          <w:rFonts w:ascii="Times New Roman" w:eastAsia="MS Minngs" w:hAnsi="Times New Roman" w:cs="Times New Roman"/>
          <w:b/>
          <w:bCs/>
          <w:sz w:val="28"/>
          <w:szCs w:val="28"/>
          <w:lang w:eastAsia="en-GB"/>
        </w:rPr>
      </w:pPr>
    </w:p>
    <w:p w14:paraId="30C43902" w14:textId="77777777" w:rsidR="00240FFE" w:rsidRPr="00240FFE" w:rsidRDefault="00240FFE" w:rsidP="00240FFE">
      <w:pPr>
        <w:spacing w:after="0" w:line="240" w:lineRule="auto"/>
        <w:ind w:left="-284"/>
        <w:jc w:val="center"/>
        <w:rPr>
          <w:rFonts w:ascii="Times New Roman" w:eastAsia="MS Minngs" w:hAnsi="Times New Roman" w:cs="Times New Roman"/>
          <w:b/>
          <w:bCs/>
          <w:sz w:val="28"/>
          <w:szCs w:val="28"/>
          <w:u w:val="single"/>
          <w:lang w:eastAsia="en-GB"/>
        </w:rPr>
      </w:pPr>
      <w:r w:rsidRPr="00240FFE">
        <w:rPr>
          <w:rFonts w:ascii="Times New Roman" w:eastAsia="MS Minngs" w:hAnsi="Times New Roman" w:cs="Times New Roman"/>
          <w:b/>
          <w:bCs/>
          <w:sz w:val="28"/>
          <w:szCs w:val="28"/>
          <w:u w:val="single"/>
          <w:lang w:eastAsia="en-GB"/>
        </w:rPr>
        <w:t>Assignment Checklist</w:t>
      </w:r>
    </w:p>
    <w:p w14:paraId="72CBBFFD" w14:textId="77777777" w:rsidR="00240FFE" w:rsidRPr="00240FFE" w:rsidRDefault="00240FFE" w:rsidP="00240FFE">
      <w:pPr>
        <w:spacing w:after="0" w:line="240" w:lineRule="auto"/>
        <w:ind w:left="-284"/>
        <w:jc w:val="center"/>
        <w:rPr>
          <w:rFonts w:ascii="Times New Roman" w:eastAsia="MS Minngs" w:hAnsi="Times New Roman" w:cs="Times New Roman"/>
          <w:b/>
          <w:bCs/>
          <w:sz w:val="28"/>
          <w:szCs w:val="28"/>
          <w:lang w:eastAsia="en-GB"/>
        </w:rPr>
      </w:pPr>
    </w:p>
    <w:p w14:paraId="0D914AF1" w14:textId="77777777" w:rsidR="00240FFE" w:rsidRPr="00240FFE" w:rsidRDefault="00240FFE" w:rsidP="00240FFE">
      <w:pPr>
        <w:widowControl w:val="0"/>
        <w:numPr>
          <w:ilvl w:val="0"/>
          <w:numId w:val="2"/>
        </w:numPr>
        <w:autoSpaceDE w:val="0"/>
        <w:autoSpaceDN w:val="0"/>
        <w:adjustRightInd w:val="0"/>
        <w:spacing w:after="240" w:line="240" w:lineRule="auto"/>
        <w:ind w:left="147" w:right="-391" w:hanging="357"/>
        <w:contextualSpacing/>
        <w:rPr>
          <w:rFonts w:ascii="Times New Roman" w:eastAsia="Times New Roman" w:hAnsi="Times New Roman" w:cs="Times New Roman"/>
          <w:sz w:val="24"/>
          <w:szCs w:val="24"/>
        </w:rPr>
      </w:pPr>
      <w:r w:rsidRPr="00240FFE">
        <w:rPr>
          <w:rFonts w:ascii="Times New Roman" w:eastAsia="Times New Roman" w:hAnsi="Times New Roman" w:cs="Times New Roman"/>
          <w:sz w:val="24"/>
          <w:szCs w:val="24"/>
        </w:rPr>
        <w:t xml:space="preserve">Please complete the </w:t>
      </w:r>
      <w:r w:rsidRPr="00240FFE">
        <w:rPr>
          <w:rFonts w:ascii="Times New Roman" w:eastAsia="Times New Roman" w:hAnsi="Times New Roman" w:cs="Times New Roman"/>
          <w:b/>
          <w:sz w:val="24"/>
          <w:szCs w:val="24"/>
        </w:rPr>
        <w:t>Personal Evaluation</w:t>
      </w:r>
      <w:r w:rsidRPr="00240FFE">
        <w:rPr>
          <w:rFonts w:ascii="Times New Roman" w:eastAsia="Times New Roman" w:hAnsi="Times New Roman" w:cs="Times New Roman"/>
          <w:sz w:val="24"/>
          <w:szCs w:val="24"/>
        </w:rPr>
        <w:t xml:space="preserve"> section of the Assessment Feedback sheet, add your name and details, and paste the whole of this assignment document into the front of your assignment</w:t>
      </w:r>
    </w:p>
    <w:p w14:paraId="19F4C71C" w14:textId="77777777" w:rsidR="00240FFE" w:rsidRPr="00240FFE" w:rsidRDefault="00240FFE" w:rsidP="00240FFE">
      <w:pPr>
        <w:widowControl w:val="0"/>
        <w:autoSpaceDE w:val="0"/>
        <w:autoSpaceDN w:val="0"/>
        <w:adjustRightInd w:val="0"/>
        <w:spacing w:after="240" w:line="240" w:lineRule="auto"/>
        <w:ind w:left="147" w:right="-391"/>
        <w:contextualSpacing/>
        <w:rPr>
          <w:rFonts w:ascii="Times New Roman" w:eastAsia="Times New Roman" w:hAnsi="Times New Roman" w:cs="Times New Roman"/>
          <w:sz w:val="24"/>
          <w:szCs w:val="24"/>
        </w:rPr>
      </w:pPr>
    </w:p>
    <w:p w14:paraId="5E87428E" w14:textId="77777777" w:rsidR="00240FFE" w:rsidRPr="00240FFE" w:rsidRDefault="00240FFE" w:rsidP="00240FFE">
      <w:pPr>
        <w:widowControl w:val="0"/>
        <w:numPr>
          <w:ilvl w:val="0"/>
          <w:numId w:val="2"/>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240FFE">
        <w:rPr>
          <w:rFonts w:ascii="Times New Roman" w:eastAsia="Times New Roman" w:hAnsi="Times New Roman" w:cs="Times New Roman"/>
          <w:sz w:val="24"/>
          <w:szCs w:val="24"/>
        </w:rPr>
        <w:t xml:space="preserve">Submission is a </w:t>
      </w:r>
      <w:r w:rsidRPr="00240FFE">
        <w:rPr>
          <w:rFonts w:ascii="Times New Roman" w:eastAsia="Times New Roman" w:hAnsi="Times New Roman" w:cs="Times New Roman"/>
          <w:b/>
          <w:sz w:val="24"/>
          <w:szCs w:val="24"/>
        </w:rPr>
        <w:t>single word file, clearly labelled</w:t>
      </w:r>
      <w:r w:rsidRPr="00240FFE">
        <w:rPr>
          <w:rFonts w:ascii="Times New Roman" w:eastAsia="Times New Roman" w:hAnsi="Times New Roman" w:cs="Times New Roman"/>
          <w:sz w:val="24"/>
          <w:szCs w:val="24"/>
        </w:rPr>
        <w:t xml:space="preserve"> with your name and module code</w:t>
      </w:r>
    </w:p>
    <w:p w14:paraId="06112312" w14:textId="77777777" w:rsidR="00240FFE" w:rsidRPr="00240FFE" w:rsidRDefault="00240FFE" w:rsidP="00240FFE">
      <w:pPr>
        <w:widowControl w:val="0"/>
        <w:numPr>
          <w:ilvl w:val="0"/>
          <w:numId w:val="2"/>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240FFE">
        <w:rPr>
          <w:rFonts w:ascii="Times New Roman" w:eastAsia="Times New Roman" w:hAnsi="Times New Roman" w:cs="Times New Roman"/>
          <w:sz w:val="24"/>
          <w:szCs w:val="24"/>
        </w:rPr>
        <w:t>Font style - Times New Roman, size -12 for text and 14 for headings</w:t>
      </w:r>
    </w:p>
    <w:p w14:paraId="5A7B2914" w14:textId="77777777" w:rsidR="00240FFE" w:rsidRPr="00240FFE" w:rsidRDefault="00240FFE" w:rsidP="00240FFE">
      <w:pPr>
        <w:widowControl w:val="0"/>
        <w:numPr>
          <w:ilvl w:val="0"/>
          <w:numId w:val="2"/>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240FFE">
        <w:rPr>
          <w:rFonts w:ascii="Times New Roman" w:eastAsia="Times New Roman" w:hAnsi="Times New Roman" w:cs="Times New Roman"/>
          <w:sz w:val="24"/>
          <w:szCs w:val="24"/>
        </w:rPr>
        <w:t>Ink colour – black only</w:t>
      </w:r>
    </w:p>
    <w:p w14:paraId="41E3BF4E" w14:textId="77777777" w:rsidR="00240FFE" w:rsidRPr="00240FFE" w:rsidRDefault="00240FFE" w:rsidP="00240FFE">
      <w:pPr>
        <w:widowControl w:val="0"/>
        <w:numPr>
          <w:ilvl w:val="0"/>
          <w:numId w:val="2"/>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240FFE">
        <w:rPr>
          <w:rFonts w:ascii="Times New Roman" w:eastAsia="Times New Roman" w:hAnsi="Times New Roman" w:cs="Times New Roman"/>
          <w:sz w:val="24"/>
          <w:szCs w:val="24"/>
        </w:rPr>
        <w:t>Line spacing – 1.5 line spacing and 2cm- 2.5cm page margins</w:t>
      </w:r>
    </w:p>
    <w:p w14:paraId="592EE169" w14:textId="77777777" w:rsidR="00240FFE" w:rsidRPr="00240FFE" w:rsidRDefault="00240FFE" w:rsidP="00240FFE">
      <w:pPr>
        <w:widowControl w:val="0"/>
        <w:numPr>
          <w:ilvl w:val="0"/>
          <w:numId w:val="2"/>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240FFE">
        <w:rPr>
          <w:rFonts w:ascii="Times New Roman" w:eastAsia="Times New Roman" w:hAnsi="Times New Roman" w:cs="Times New Roman"/>
          <w:sz w:val="24"/>
          <w:szCs w:val="24"/>
        </w:rPr>
        <w:t>Quotations more than three lines to be indented 1 line spacing</w:t>
      </w:r>
    </w:p>
    <w:p w14:paraId="768A5D52" w14:textId="77777777" w:rsidR="00240FFE" w:rsidRPr="00240FFE" w:rsidRDefault="00240FFE" w:rsidP="00240FFE">
      <w:pPr>
        <w:widowControl w:val="0"/>
        <w:numPr>
          <w:ilvl w:val="0"/>
          <w:numId w:val="2"/>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proofErr w:type="gramStart"/>
      <w:r w:rsidRPr="00240FFE">
        <w:rPr>
          <w:rFonts w:ascii="Times New Roman" w:eastAsia="Times New Roman" w:hAnsi="Times New Roman" w:cs="Times New Roman"/>
          <w:sz w:val="24"/>
          <w:szCs w:val="24"/>
        </w:rPr>
        <w:t>One line</w:t>
      </w:r>
      <w:proofErr w:type="gramEnd"/>
      <w:r w:rsidRPr="00240FFE">
        <w:rPr>
          <w:rFonts w:ascii="Times New Roman" w:eastAsia="Times New Roman" w:hAnsi="Times New Roman" w:cs="Times New Roman"/>
          <w:sz w:val="24"/>
          <w:szCs w:val="24"/>
        </w:rPr>
        <w:t xml:space="preserve"> space between paragraphs, paragraphs must be left aligned</w:t>
      </w:r>
    </w:p>
    <w:p w14:paraId="352B0D5F" w14:textId="77777777" w:rsidR="00240FFE" w:rsidRPr="00240FFE" w:rsidRDefault="00240FFE" w:rsidP="00240FFE">
      <w:pPr>
        <w:widowControl w:val="0"/>
        <w:numPr>
          <w:ilvl w:val="0"/>
          <w:numId w:val="2"/>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240FFE">
        <w:rPr>
          <w:rFonts w:ascii="Times New Roman" w:eastAsia="Times New Roman" w:hAnsi="Times New Roman" w:cs="Times New Roman"/>
          <w:sz w:val="24"/>
          <w:szCs w:val="24"/>
        </w:rPr>
        <w:t xml:space="preserve">Pagination (your assignment should have </w:t>
      </w:r>
      <w:r w:rsidRPr="00240FFE">
        <w:rPr>
          <w:rFonts w:ascii="Times New Roman" w:eastAsia="Times New Roman" w:hAnsi="Times New Roman" w:cs="Times New Roman"/>
          <w:b/>
          <w:sz w:val="24"/>
          <w:szCs w:val="24"/>
        </w:rPr>
        <w:t>page numbers</w:t>
      </w:r>
      <w:r w:rsidRPr="00240FFE">
        <w:rPr>
          <w:rFonts w:ascii="Times New Roman" w:eastAsia="Times New Roman" w:hAnsi="Times New Roman" w:cs="Times New Roman"/>
          <w:sz w:val="24"/>
          <w:szCs w:val="24"/>
        </w:rPr>
        <w:t xml:space="preserve">) </w:t>
      </w:r>
    </w:p>
    <w:p w14:paraId="4FACD5A5" w14:textId="77777777" w:rsidR="00240FFE" w:rsidRPr="00240FFE" w:rsidRDefault="00240FFE" w:rsidP="00240FFE">
      <w:pPr>
        <w:widowControl w:val="0"/>
        <w:numPr>
          <w:ilvl w:val="0"/>
          <w:numId w:val="2"/>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240FFE">
        <w:rPr>
          <w:rFonts w:ascii="Times New Roman" w:eastAsia="Times New Roman" w:hAnsi="Times New Roman" w:cs="Times New Roman"/>
          <w:sz w:val="24"/>
          <w:szCs w:val="24"/>
        </w:rPr>
        <w:t>All tables and figures are internally referenced and have a title</w:t>
      </w:r>
    </w:p>
    <w:p w14:paraId="348CF681" w14:textId="77777777" w:rsidR="00240FFE" w:rsidRPr="00240FFE" w:rsidRDefault="00240FFE" w:rsidP="00240FFE">
      <w:pPr>
        <w:widowControl w:val="0"/>
        <w:numPr>
          <w:ilvl w:val="0"/>
          <w:numId w:val="2"/>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240FFE">
        <w:rPr>
          <w:rFonts w:ascii="Times New Roman" w:eastAsia="Times New Roman" w:hAnsi="Times New Roman" w:cs="Times New Roman"/>
          <w:b/>
          <w:sz w:val="24"/>
          <w:szCs w:val="24"/>
        </w:rPr>
        <w:t>Word count</w:t>
      </w:r>
      <w:r w:rsidRPr="00240FFE">
        <w:rPr>
          <w:rFonts w:ascii="Times New Roman" w:eastAsia="Times New Roman" w:hAnsi="Times New Roman" w:cs="Times New Roman"/>
          <w:sz w:val="24"/>
          <w:szCs w:val="24"/>
        </w:rPr>
        <w:t xml:space="preserve"> checked and written at end of text (before references and any appendix)</w:t>
      </w:r>
    </w:p>
    <w:p w14:paraId="1ED98B5B" w14:textId="77777777" w:rsidR="00240FFE" w:rsidRPr="00240FFE" w:rsidRDefault="00240FFE" w:rsidP="00240FFE">
      <w:pPr>
        <w:widowControl w:val="0"/>
        <w:numPr>
          <w:ilvl w:val="0"/>
          <w:numId w:val="2"/>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240FFE">
        <w:rPr>
          <w:rFonts w:ascii="Times New Roman" w:eastAsia="Times New Roman" w:hAnsi="Times New Roman" w:cs="Times New Roman"/>
          <w:sz w:val="24"/>
          <w:szCs w:val="24"/>
        </w:rPr>
        <w:t>Assignment is within 10% of the word limit (excluding references and any appendices)</w:t>
      </w:r>
    </w:p>
    <w:p w14:paraId="1AC3E965" w14:textId="77777777" w:rsidR="00240FFE" w:rsidRPr="00240FFE" w:rsidRDefault="00240FFE" w:rsidP="00240FFE">
      <w:pPr>
        <w:widowControl w:val="0"/>
        <w:numPr>
          <w:ilvl w:val="0"/>
          <w:numId w:val="2"/>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240FFE">
        <w:rPr>
          <w:rFonts w:ascii="Times New Roman" w:eastAsia="Times New Roman" w:hAnsi="Times New Roman" w:cs="Times New Roman"/>
          <w:b/>
          <w:sz w:val="24"/>
          <w:szCs w:val="24"/>
        </w:rPr>
        <w:t>All</w:t>
      </w:r>
      <w:r w:rsidRPr="00240FFE">
        <w:rPr>
          <w:rFonts w:ascii="Times New Roman" w:eastAsia="Times New Roman" w:hAnsi="Times New Roman" w:cs="Times New Roman"/>
          <w:sz w:val="24"/>
          <w:szCs w:val="24"/>
        </w:rPr>
        <w:t xml:space="preserve"> references in the text are included in the reference list</w:t>
      </w:r>
    </w:p>
    <w:p w14:paraId="68DD782B" w14:textId="77777777" w:rsidR="00240FFE" w:rsidRPr="00240FFE" w:rsidRDefault="00240FFE" w:rsidP="00240FFE">
      <w:pPr>
        <w:widowControl w:val="0"/>
        <w:numPr>
          <w:ilvl w:val="0"/>
          <w:numId w:val="2"/>
        </w:numPr>
        <w:autoSpaceDE w:val="0"/>
        <w:autoSpaceDN w:val="0"/>
        <w:adjustRightInd w:val="0"/>
        <w:spacing w:after="240" w:line="480" w:lineRule="auto"/>
        <w:ind w:left="147" w:right="-391" w:hanging="357"/>
        <w:contextualSpacing/>
        <w:rPr>
          <w:rFonts w:ascii="Times New Roman" w:eastAsia="Times New Roman" w:hAnsi="Times New Roman" w:cs="Times New Roman"/>
          <w:b/>
          <w:sz w:val="24"/>
          <w:szCs w:val="24"/>
        </w:rPr>
      </w:pPr>
      <w:r w:rsidRPr="00240FFE">
        <w:rPr>
          <w:rFonts w:ascii="Times New Roman" w:eastAsia="Times New Roman" w:hAnsi="Times New Roman" w:cs="Times New Roman"/>
          <w:b/>
          <w:sz w:val="24"/>
          <w:szCs w:val="24"/>
        </w:rPr>
        <w:t>Correct referencing following the Harvard style, as described in the UWTSD referencing guide.</w:t>
      </w:r>
    </w:p>
    <w:p w14:paraId="1357F778" w14:textId="77777777" w:rsidR="00240FFE" w:rsidRPr="00240FFE" w:rsidRDefault="00240FFE" w:rsidP="00240FFE">
      <w:pPr>
        <w:widowControl w:val="0"/>
        <w:numPr>
          <w:ilvl w:val="0"/>
          <w:numId w:val="2"/>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240FFE">
        <w:rPr>
          <w:rFonts w:ascii="Times New Roman" w:eastAsia="Times New Roman" w:hAnsi="Times New Roman" w:cs="Times New Roman"/>
          <w:sz w:val="24"/>
          <w:szCs w:val="24"/>
        </w:rPr>
        <w:t xml:space="preserve">Correct spelling using </w:t>
      </w:r>
      <w:r w:rsidRPr="00240FFE">
        <w:rPr>
          <w:rFonts w:ascii="Times New Roman" w:eastAsia="Times New Roman" w:hAnsi="Times New Roman" w:cs="Times New Roman"/>
          <w:b/>
          <w:sz w:val="24"/>
          <w:szCs w:val="24"/>
        </w:rPr>
        <w:t>UK English</w:t>
      </w:r>
    </w:p>
    <w:p w14:paraId="30BD7503" w14:textId="77777777" w:rsidR="00240FFE" w:rsidRPr="00240FFE" w:rsidRDefault="00240FFE" w:rsidP="00240FFE">
      <w:pPr>
        <w:widowControl w:val="0"/>
        <w:numPr>
          <w:ilvl w:val="0"/>
          <w:numId w:val="2"/>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240FFE">
        <w:rPr>
          <w:rFonts w:ascii="Times New Roman" w:eastAsia="Times New Roman" w:hAnsi="Times New Roman" w:cs="Times New Roman"/>
          <w:sz w:val="24"/>
          <w:szCs w:val="24"/>
        </w:rPr>
        <w:t>Correct use of punctuation</w:t>
      </w:r>
    </w:p>
    <w:p w14:paraId="6F3EB354" w14:textId="77777777" w:rsidR="00240FFE" w:rsidRPr="00240FFE" w:rsidRDefault="00240FFE" w:rsidP="00240FFE">
      <w:pPr>
        <w:widowControl w:val="0"/>
        <w:numPr>
          <w:ilvl w:val="0"/>
          <w:numId w:val="2"/>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240FFE">
        <w:rPr>
          <w:rFonts w:ascii="Times New Roman" w:eastAsia="Times New Roman" w:hAnsi="Times New Roman" w:cs="Times New Roman"/>
          <w:sz w:val="24"/>
          <w:szCs w:val="24"/>
        </w:rPr>
        <w:t>Grammar and syntax correct- double check anything that has a green line under it</w:t>
      </w:r>
    </w:p>
    <w:p w14:paraId="5372830B" w14:textId="77777777" w:rsidR="00240FFE" w:rsidRPr="00240FFE" w:rsidRDefault="00240FFE" w:rsidP="00240FFE">
      <w:pPr>
        <w:widowControl w:val="0"/>
        <w:numPr>
          <w:ilvl w:val="0"/>
          <w:numId w:val="2"/>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240FFE">
        <w:rPr>
          <w:rFonts w:ascii="Times New Roman" w:eastAsia="Times New Roman" w:hAnsi="Times New Roman" w:cs="Times New Roman"/>
          <w:sz w:val="24"/>
          <w:szCs w:val="24"/>
        </w:rPr>
        <w:t>I have read my assignment out loud to myself and it makes sense and is easy to read</w:t>
      </w:r>
    </w:p>
    <w:p w14:paraId="6B1A1BA1" w14:textId="77777777" w:rsidR="00240FFE" w:rsidRPr="00240FFE" w:rsidRDefault="00240FFE" w:rsidP="00240FFE">
      <w:pPr>
        <w:widowControl w:val="0"/>
        <w:numPr>
          <w:ilvl w:val="0"/>
          <w:numId w:val="2"/>
        </w:numPr>
        <w:autoSpaceDE w:val="0"/>
        <w:autoSpaceDN w:val="0"/>
        <w:adjustRightInd w:val="0"/>
        <w:spacing w:after="240" w:line="480" w:lineRule="auto"/>
        <w:ind w:left="147" w:right="-391" w:hanging="357"/>
        <w:contextualSpacing/>
        <w:rPr>
          <w:rFonts w:ascii="Times New Roman" w:eastAsia="Times New Roman" w:hAnsi="Times New Roman" w:cs="Times New Roman"/>
          <w:sz w:val="24"/>
          <w:szCs w:val="24"/>
        </w:rPr>
      </w:pPr>
      <w:r w:rsidRPr="00240FFE">
        <w:rPr>
          <w:rFonts w:ascii="Times New Roman" w:eastAsia="Times New Roman" w:hAnsi="Times New Roman" w:cs="Times New Roman"/>
          <w:sz w:val="24"/>
          <w:szCs w:val="24"/>
        </w:rPr>
        <w:t>Somebody else has read my work and it makes sense to him or her!</w:t>
      </w:r>
    </w:p>
    <w:p w14:paraId="63A2D923" w14:textId="77777777" w:rsidR="00240FFE" w:rsidRPr="00240FFE" w:rsidRDefault="00240FFE" w:rsidP="00240FFE">
      <w:pPr>
        <w:widowControl w:val="0"/>
        <w:numPr>
          <w:ilvl w:val="0"/>
          <w:numId w:val="2"/>
        </w:numPr>
        <w:autoSpaceDE w:val="0"/>
        <w:autoSpaceDN w:val="0"/>
        <w:adjustRightInd w:val="0"/>
        <w:spacing w:after="240" w:line="480" w:lineRule="auto"/>
        <w:ind w:left="147" w:right="-391" w:hanging="357"/>
        <w:contextualSpacing/>
        <w:rPr>
          <w:rFonts w:ascii="Times New Roman" w:eastAsia="Times New Roman" w:hAnsi="Times New Roman" w:cs="Times New Roman"/>
          <w:b/>
          <w:sz w:val="24"/>
          <w:szCs w:val="24"/>
        </w:rPr>
      </w:pPr>
      <w:r w:rsidRPr="00240FFE">
        <w:rPr>
          <w:rFonts w:ascii="Times New Roman" w:eastAsia="Times New Roman" w:hAnsi="Times New Roman" w:cs="Times New Roman"/>
          <w:b/>
          <w:sz w:val="24"/>
          <w:szCs w:val="24"/>
        </w:rPr>
        <w:t xml:space="preserve">I have checked and I have not plagiarised </w:t>
      </w:r>
    </w:p>
    <w:p w14:paraId="7970F20C" w14:textId="3320C2E0" w:rsidR="00240FFE" w:rsidRDefault="00240FFE" w:rsidP="00240FFE">
      <w:pPr>
        <w:spacing w:after="0" w:line="276" w:lineRule="auto"/>
        <w:jc w:val="center"/>
        <w:rPr>
          <w:rFonts w:ascii="Calibri" w:eastAsia="Calibri" w:hAnsi="Calibri" w:cs="Times New Roman"/>
          <w:b/>
          <w:sz w:val="52"/>
        </w:rPr>
      </w:pPr>
      <w:r w:rsidRPr="00240FFE">
        <w:rPr>
          <w:rFonts w:ascii="Calibri" w:eastAsia="Calibri" w:hAnsi="Calibri" w:cs="Times New Roman"/>
          <w:b/>
          <w:sz w:val="52"/>
        </w:rPr>
        <w:lastRenderedPageBreak/>
        <w:t>Failure to follow these guidelines will cost you marks!</w:t>
      </w:r>
    </w:p>
    <w:p w14:paraId="0AE0D1A9" w14:textId="6DD80267" w:rsidR="0040163C" w:rsidRDefault="0040163C" w:rsidP="00240FFE">
      <w:pPr>
        <w:spacing w:after="0" w:line="276" w:lineRule="auto"/>
        <w:jc w:val="center"/>
        <w:rPr>
          <w:rFonts w:ascii="Calibri" w:eastAsia="Calibri" w:hAnsi="Calibri" w:cs="Times New Roman"/>
          <w:b/>
          <w:sz w:val="52"/>
        </w:rPr>
      </w:pPr>
    </w:p>
    <w:p w14:paraId="12E12A99" w14:textId="632BE8C0" w:rsidR="0040163C" w:rsidRDefault="0040163C" w:rsidP="00240FFE">
      <w:pPr>
        <w:spacing w:after="0" w:line="276" w:lineRule="auto"/>
        <w:jc w:val="center"/>
        <w:rPr>
          <w:rFonts w:ascii="Calibri" w:eastAsia="Calibri" w:hAnsi="Calibri" w:cs="Times New Roman"/>
          <w:b/>
          <w:sz w:val="52"/>
        </w:rPr>
      </w:pPr>
    </w:p>
    <w:p w14:paraId="268CFE4B" w14:textId="0A045658" w:rsidR="0040163C" w:rsidRDefault="0040163C" w:rsidP="00240FFE">
      <w:pPr>
        <w:spacing w:after="0" w:line="276" w:lineRule="auto"/>
        <w:jc w:val="center"/>
        <w:rPr>
          <w:rFonts w:ascii="Calibri" w:eastAsia="Calibri" w:hAnsi="Calibri" w:cs="Times New Roman"/>
          <w:b/>
          <w:sz w:val="52"/>
        </w:rPr>
      </w:pPr>
    </w:p>
    <w:p w14:paraId="6371324D" w14:textId="08A3A6FE" w:rsidR="0040163C" w:rsidRDefault="0040163C" w:rsidP="00240FFE">
      <w:pPr>
        <w:spacing w:after="0" w:line="276" w:lineRule="auto"/>
        <w:jc w:val="center"/>
        <w:rPr>
          <w:rFonts w:ascii="Calibri" w:eastAsia="Calibri" w:hAnsi="Calibri" w:cs="Times New Roman"/>
          <w:b/>
          <w:sz w:val="52"/>
        </w:rPr>
      </w:pPr>
    </w:p>
    <w:p w14:paraId="094A0AC9" w14:textId="788C7072" w:rsidR="0040163C" w:rsidRDefault="0040163C" w:rsidP="00240FFE">
      <w:pPr>
        <w:spacing w:after="0" w:line="276" w:lineRule="auto"/>
        <w:jc w:val="center"/>
        <w:rPr>
          <w:rFonts w:ascii="Calibri" w:eastAsia="Calibri" w:hAnsi="Calibri" w:cs="Times New Roman"/>
          <w:b/>
          <w:sz w:val="52"/>
        </w:rPr>
      </w:pPr>
    </w:p>
    <w:p w14:paraId="3EC2C4CB" w14:textId="5104717E" w:rsidR="0040163C" w:rsidRDefault="0040163C" w:rsidP="00240FFE">
      <w:pPr>
        <w:spacing w:after="0" w:line="276" w:lineRule="auto"/>
        <w:jc w:val="center"/>
        <w:rPr>
          <w:rFonts w:ascii="Calibri" w:eastAsia="Calibri" w:hAnsi="Calibri" w:cs="Times New Roman"/>
          <w:b/>
          <w:sz w:val="52"/>
        </w:rPr>
      </w:pPr>
    </w:p>
    <w:p w14:paraId="3282CF22" w14:textId="5F511574" w:rsidR="0040163C" w:rsidRDefault="0040163C" w:rsidP="00240FFE">
      <w:pPr>
        <w:spacing w:after="0" w:line="276" w:lineRule="auto"/>
        <w:jc w:val="center"/>
        <w:rPr>
          <w:rFonts w:ascii="Calibri" w:eastAsia="Calibri" w:hAnsi="Calibri" w:cs="Times New Roman"/>
          <w:b/>
          <w:sz w:val="52"/>
        </w:rPr>
      </w:pPr>
    </w:p>
    <w:p w14:paraId="44B0F5A2" w14:textId="53CC104E" w:rsidR="0040163C" w:rsidRDefault="0040163C" w:rsidP="00240FFE">
      <w:pPr>
        <w:spacing w:after="0" w:line="276" w:lineRule="auto"/>
        <w:jc w:val="center"/>
        <w:rPr>
          <w:rFonts w:ascii="Calibri" w:eastAsia="Calibri" w:hAnsi="Calibri" w:cs="Times New Roman"/>
          <w:b/>
          <w:sz w:val="52"/>
        </w:rPr>
      </w:pPr>
    </w:p>
    <w:p w14:paraId="569A72FA" w14:textId="7E39B736" w:rsidR="0040163C" w:rsidRDefault="0040163C" w:rsidP="00240FFE">
      <w:pPr>
        <w:spacing w:after="0" w:line="276" w:lineRule="auto"/>
        <w:jc w:val="center"/>
        <w:rPr>
          <w:rFonts w:ascii="Calibri" w:eastAsia="Calibri" w:hAnsi="Calibri" w:cs="Times New Roman"/>
          <w:b/>
          <w:sz w:val="52"/>
        </w:rPr>
      </w:pPr>
    </w:p>
    <w:p w14:paraId="07367D05" w14:textId="5066D998" w:rsidR="0040163C" w:rsidRDefault="0040163C" w:rsidP="00240FFE">
      <w:pPr>
        <w:spacing w:after="0" w:line="276" w:lineRule="auto"/>
        <w:jc w:val="center"/>
        <w:rPr>
          <w:rFonts w:ascii="Calibri" w:eastAsia="Calibri" w:hAnsi="Calibri" w:cs="Times New Roman"/>
          <w:b/>
          <w:sz w:val="52"/>
        </w:rPr>
      </w:pPr>
    </w:p>
    <w:p w14:paraId="14B67F94" w14:textId="3848FEB3" w:rsidR="0040163C" w:rsidRDefault="0040163C" w:rsidP="00240FFE">
      <w:pPr>
        <w:spacing w:after="0" w:line="276" w:lineRule="auto"/>
        <w:jc w:val="center"/>
        <w:rPr>
          <w:rFonts w:ascii="Calibri" w:eastAsia="Calibri" w:hAnsi="Calibri" w:cs="Times New Roman"/>
          <w:b/>
          <w:sz w:val="52"/>
        </w:rPr>
      </w:pPr>
    </w:p>
    <w:p w14:paraId="635FD9C3" w14:textId="6F320BA4" w:rsidR="0040163C" w:rsidRDefault="0040163C" w:rsidP="00240FFE">
      <w:pPr>
        <w:spacing w:after="0" w:line="276" w:lineRule="auto"/>
        <w:jc w:val="center"/>
        <w:rPr>
          <w:rFonts w:ascii="Calibri" w:eastAsia="Calibri" w:hAnsi="Calibri" w:cs="Times New Roman"/>
          <w:b/>
          <w:sz w:val="52"/>
        </w:rPr>
      </w:pPr>
    </w:p>
    <w:p w14:paraId="6DF591CE" w14:textId="00E7762A" w:rsidR="0040163C" w:rsidRDefault="0040163C" w:rsidP="00240FFE">
      <w:pPr>
        <w:spacing w:after="0" w:line="276" w:lineRule="auto"/>
        <w:jc w:val="center"/>
        <w:rPr>
          <w:rFonts w:ascii="Calibri" w:eastAsia="Calibri" w:hAnsi="Calibri" w:cs="Times New Roman"/>
          <w:b/>
          <w:sz w:val="52"/>
        </w:rPr>
      </w:pPr>
    </w:p>
    <w:p w14:paraId="4AACD324" w14:textId="632CFA86" w:rsidR="0040163C" w:rsidRDefault="0040163C" w:rsidP="00240FFE">
      <w:pPr>
        <w:spacing w:after="0" w:line="276" w:lineRule="auto"/>
        <w:jc w:val="center"/>
        <w:rPr>
          <w:rFonts w:ascii="Calibri" w:eastAsia="Calibri" w:hAnsi="Calibri" w:cs="Times New Roman"/>
          <w:b/>
          <w:sz w:val="52"/>
        </w:rPr>
      </w:pPr>
    </w:p>
    <w:p w14:paraId="4F93C1F1" w14:textId="72841D87" w:rsidR="0040163C" w:rsidRDefault="0040163C" w:rsidP="00240FFE">
      <w:pPr>
        <w:spacing w:after="0" w:line="276" w:lineRule="auto"/>
        <w:jc w:val="center"/>
        <w:rPr>
          <w:rFonts w:ascii="Calibri" w:eastAsia="Calibri" w:hAnsi="Calibri" w:cs="Times New Roman"/>
          <w:b/>
          <w:sz w:val="52"/>
        </w:rPr>
      </w:pPr>
    </w:p>
    <w:p w14:paraId="516DC239" w14:textId="7AC0DA0C" w:rsidR="0040163C" w:rsidRDefault="0040163C" w:rsidP="00240FFE">
      <w:pPr>
        <w:spacing w:after="0" w:line="276" w:lineRule="auto"/>
        <w:jc w:val="center"/>
        <w:rPr>
          <w:rFonts w:ascii="Calibri" w:eastAsia="Calibri" w:hAnsi="Calibri" w:cs="Times New Roman"/>
          <w:b/>
          <w:sz w:val="52"/>
        </w:rPr>
      </w:pPr>
    </w:p>
    <w:p w14:paraId="5379FA4A" w14:textId="0983D382" w:rsidR="0040163C" w:rsidRDefault="0040163C" w:rsidP="00240FFE">
      <w:pPr>
        <w:spacing w:after="0" w:line="276" w:lineRule="auto"/>
        <w:jc w:val="center"/>
        <w:rPr>
          <w:rFonts w:ascii="Calibri" w:eastAsia="Calibri" w:hAnsi="Calibri" w:cs="Times New Roman"/>
          <w:b/>
          <w:sz w:val="52"/>
        </w:rPr>
      </w:pPr>
    </w:p>
    <w:p w14:paraId="798004A7" w14:textId="26DF62AE" w:rsidR="0040163C" w:rsidRDefault="0040163C" w:rsidP="00430560">
      <w:pPr>
        <w:spacing w:after="0" w:line="360" w:lineRule="auto"/>
        <w:rPr>
          <w:rFonts w:ascii="Times New Roman" w:eastAsia="Calibri" w:hAnsi="Times New Roman" w:cs="Times New Roman"/>
          <w:sz w:val="28"/>
          <w:szCs w:val="28"/>
        </w:rPr>
      </w:pPr>
      <w:r w:rsidRPr="0040163C">
        <w:rPr>
          <w:rFonts w:ascii="Times New Roman" w:eastAsia="Calibri" w:hAnsi="Times New Roman" w:cs="Times New Roman"/>
          <w:sz w:val="28"/>
          <w:szCs w:val="28"/>
        </w:rPr>
        <w:t xml:space="preserve">Exercising according to recommended guidelines and the implications for mental health in </w:t>
      </w:r>
      <w:r w:rsidR="00011D2B">
        <w:rPr>
          <w:rFonts w:ascii="Times New Roman" w:eastAsia="Calibri" w:hAnsi="Times New Roman" w:cs="Times New Roman"/>
          <w:sz w:val="28"/>
          <w:szCs w:val="28"/>
        </w:rPr>
        <w:t>older adults</w:t>
      </w:r>
      <w:r w:rsidRPr="0040163C">
        <w:rPr>
          <w:rFonts w:ascii="Times New Roman" w:eastAsia="Calibri" w:hAnsi="Times New Roman" w:cs="Times New Roman"/>
          <w:sz w:val="28"/>
          <w:szCs w:val="28"/>
        </w:rPr>
        <w:t xml:space="preserve"> </w:t>
      </w:r>
    </w:p>
    <w:p w14:paraId="62D97B36" w14:textId="4C58A3D4" w:rsidR="00F94F8D" w:rsidRDefault="00F94F8D" w:rsidP="00430560">
      <w:pPr>
        <w:spacing w:after="0" w:line="360" w:lineRule="auto"/>
        <w:rPr>
          <w:rFonts w:ascii="Times New Roman" w:eastAsia="Calibri" w:hAnsi="Times New Roman" w:cs="Times New Roman"/>
          <w:sz w:val="28"/>
          <w:szCs w:val="28"/>
        </w:rPr>
      </w:pPr>
    </w:p>
    <w:p w14:paraId="262E12CA" w14:textId="5E52EFF1" w:rsidR="00A56157" w:rsidRDefault="001178E0" w:rsidP="00430560">
      <w:pPr>
        <w:spacing w:after="0" w:line="360" w:lineRule="auto"/>
        <w:rPr>
          <w:rFonts w:ascii="Times New Roman" w:eastAsia="Calibri" w:hAnsi="Times New Roman" w:cs="Times New Roman"/>
          <w:sz w:val="24"/>
          <w:szCs w:val="24"/>
        </w:rPr>
      </w:pPr>
      <w:r w:rsidRPr="001178E0">
        <w:rPr>
          <w:rFonts w:ascii="Times New Roman" w:eastAsia="Calibri" w:hAnsi="Times New Roman" w:cs="Times New Roman"/>
          <w:sz w:val="24"/>
          <w:szCs w:val="24"/>
        </w:rPr>
        <w:t>Exercise has been</w:t>
      </w:r>
      <w:r w:rsidR="000D5099">
        <w:rPr>
          <w:rFonts w:ascii="Times New Roman" w:eastAsia="Calibri" w:hAnsi="Times New Roman" w:cs="Times New Roman"/>
          <w:sz w:val="24"/>
          <w:szCs w:val="24"/>
        </w:rPr>
        <w:t xml:space="preserve"> noted</w:t>
      </w:r>
      <w:r w:rsidR="00476F06">
        <w:rPr>
          <w:rFonts w:ascii="Times New Roman" w:eastAsia="Calibri" w:hAnsi="Times New Roman" w:cs="Times New Roman"/>
          <w:sz w:val="24"/>
          <w:szCs w:val="24"/>
        </w:rPr>
        <w:t xml:space="preserve"> by</w:t>
      </w:r>
      <w:r w:rsidR="00452B8B">
        <w:rPr>
          <w:rFonts w:ascii="Times New Roman" w:eastAsia="Calibri" w:hAnsi="Times New Roman" w:cs="Times New Roman"/>
          <w:sz w:val="24"/>
          <w:szCs w:val="24"/>
        </w:rPr>
        <w:t xml:space="preserve"> the </w:t>
      </w:r>
      <w:r w:rsidR="00476F06">
        <w:rPr>
          <w:rFonts w:ascii="Times New Roman" w:eastAsia="Calibri" w:hAnsi="Times New Roman" w:cs="Times New Roman"/>
          <w:sz w:val="24"/>
          <w:szCs w:val="24"/>
        </w:rPr>
        <w:t>Department of Health</w:t>
      </w:r>
      <w:r w:rsidR="00452B8B">
        <w:rPr>
          <w:rFonts w:ascii="Times New Roman" w:eastAsia="Calibri" w:hAnsi="Times New Roman" w:cs="Times New Roman"/>
          <w:sz w:val="24"/>
          <w:szCs w:val="24"/>
        </w:rPr>
        <w:t xml:space="preserve"> (</w:t>
      </w:r>
      <w:r w:rsidR="00476F06">
        <w:rPr>
          <w:rFonts w:ascii="Times New Roman" w:eastAsia="Calibri" w:hAnsi="Times New Roman" w:cs="Times New Roman"/>
          <w:sz w:val="24"/>
          <w:szCs w:val="24"/>
        </w:rPr>
        <w:t>20</w:t>
      </w:r>
      <w:r w:rsidR="00E35D61">
        <w:rPr>
          <w:rFonts w:ascii="Times New Roman" w:eastAsia="Calibri" w:hAnsi="Times New Roman" w:cs="Times New Roman"/>
          <w:sz w:val="24"/>
          <w:szCs w:val="24"/>
        </w:rPr>
        <w:t>11</w:t>
      </w:r>
      <w:r w:rsidR="00452B8B">
        <w:rPr>
          <w:rFonts w:ascii="Times New Roman" w:eastAsia="Calibri" w:hAnsi="Times New Roman" w:cs="Times New Roman"/>
          <w:sz w:val="24"/>
          <w:szCs w:val="24"/>
        </w:rPr>
        <w:t xml:space="preserve">) </w:t>
      </w:r>
      <w:r w:rsidR="00476F06">
        <w:rPr>
          <w:rFonts w:ascii="Times New Roman" w:eastAsia="Calibri" w:hAnsi="Times New Roman" w:cs="Times New Roman"/>
          <w:sz w:val="24"/>
          <w:szCs w:val="24"/>
        </w:rPr>
        <w:t>and</w:t>
      </w:r>
      <w:r w:rsidR="00452B8B">
        <w:rPr>
          <w:rFonts w:ascii="Times New Roman" w:eastAsia="Calibri" w:hAnsi="Times New Roman" w:cs="Times New Roman"/>
          <w:sz w:val="24"/>
          <w:szCs w:val="24"/>
        </w:rPr>
        <w:t xml:space="preserve"> the</w:t>
      </w:r>
      <w:r w:rsidR="00476F06">
        <w:rPr>
          <w:rFonts w:ascii="Times New Roman" w:eastAsia="Calibri" w:hAnsi="Times New Roman" w:cs="Times New Roman"/>
          <w:sz w:val="24"/>
          <w:szCs w:val="24"/>
        </w:rPr>
        <w:t xml:space="preserve"> Mental Health Foundation</w:t>
      </w:r>
      <w:r w:rsidR="00452B8B">
        <w:rPr>
          <w:rFonts w:ascii="Times New Roman" w:eastAsia="Calibri" w:hAnsi="Times New Roman" w:cs="Times New Roman"/>
          <w:sz w:val="24"/>
          <w:szCs w:val="24"/>
        </w:rPr>
        <w:t xml:space="preserve"> (</w:t>
      </w:r>
      <w:r w:rsidR="00476F06">
        <w:rPr>
          <w:rFonts w:ascii="Times New Roman" w:eastAsia="Calibri" w:hAnsi="Times New Roman" w:cs="Times New Roman"/>
          <w:sz w:val="24"/>
          <w:szCs w:val="24"/>
        </w:rPr>
        <w:t>20</w:t>
      </w:r>
      <w:r w:rsidR="00B37807">
        <w:rPr>
          <w:rFonts w:ascii="Times New Roman" w:eastAsia="Calibri" w:hAnsi="Times New Roman" w:cs="Times New Roman"/>
          <w:sz w:val="24"/>
          <w:szCs w:val="24"/>
        </w:rPr>
        <w:t>19</w:t>
      </w:r>
      <w:r w:rsidR="00476F06">
        <w:rPr>
          <w:rFonts w:ascii="Times New Roman" w:eastAsia="Calibri" w:hAnsi="Times New Roman" w:cs="Times New Roman"/>
          <w:sz w:val="24"/>
          <w:szCs w:val="24"/>
        </w:rPr>
        <w:t xml:space="preserve">) </w:t>
      </w:r>
      <w:r w:rsidR="00B16F01">
        <w:rPr>
          <w:rFonts w:ascii="Times New Roman" w:eastAsia="Calibri" w:hAnsi="Times New Roman" w:cs="Times New Roman"/>
          <w:sz w:val="24"/>
          <w:szCs w:val="24"/>
        </w:rPr>
        <w:t xml:space="preserve">to benefit </w:t>
      </w:r>
      <w:r w:rsidR="00D40719">
        <w:rPr>
          <w:rFonts w:ascii="Times New Roman" w:eastAsia="Calibri" w:hAnsi="Times New Roman" w:cs="Times New Roman"/>
          <w:sz w:val="24"/>
          <w:szCs w:val="24"/>
        </w:rPr>
        <w:t>the body</w:t>
      </w:r>
      <w:r w:rsidR="001E0C69">
        <w:rPr>
          <w:rFonts w:ascii="Times New Roman" w:eastAsia="Calibri" w:hAnsi="Times New Roman" w:cs="Times New Roman"/>
          <w:sz w:val="24"/>
          <w:szCs w:val="24"/>
        </w:rPr>
        <w:t>, improving cardiovascular health</w:t>
      </w:r>
      <w:r w:rsidR="00D40719">
        <w:rPr>
          <w:rFonts w:ascii="Times New Roman" w:eastAsia="Calibri" w:hAnsi="Times New Roman" w:cs="Times New Roman"/>
          <w:sz w:val="24"/>
          <w:szCs w:val="24"/>
        </w:rPr>
        <w:t>, joint</w:t>
      </w:r>
      <w:r w:rsidR="00B4278E">
        <w:rPr>
          <w:rFonts w:ascii="Times New Roman" w:eastAsia="Calibri" w:hAnsi="Times New Roman" w:cs="Times New Roman"/>
          <w:sz w:val="24"/>
          <w:szCs w:val="24"/>
        </w:rPr>
        <w:t xml:space="preserve"> mobility</w:t>
      </w:r>
      <w:r w:rsidR="00D40719">
        <w:rPr>
          <w:rFonts w:ascii="Times New Roman" w:eastAsia="Calibri" w:hAnsi="Times New Roman" w:cs="Times New Roman"/>
          <w:sz w:val="24"/>
          <w:szCs w:val="24"/>
        </w:rPr>
        <w:t xml:space="preserve"> and </w:t>
      </w:r>
      <w:r w:rsidR="00470E4C">
        <w:rPr>
          <w:rFonts w:ascii="Times New Roman" w:eastAsia="Calibri" w:hAnsi="Times New Roman" w:cs="Times New Roman"/>
          <w:sz w:val="24"/>
          <w:szCs w:val="24"/>
        </w:rPr>
        <w:t>help with weight management</w:t>
      </w:r>
      <w:r w:rsidR="00B4278E">
        <w:rPr>
          <w:rFonts w:ascii="Times New Roman" w:eastAsia="Calibri" w:hAnsi="Times New Roman" w:cs="Times New Roman"/>
          <w:sz w:val="24"/>
          <w:szCs w:val="24"/>
        </w:rPr>
        <w:t>.</w:t>
      </w:r>
      <w:r w:rsidR="00C4449B">
        <w:rPr>
          <w:rFonts w:ascii="Times New Roman" w:eastAsia="Calibri" w:hAnsi="Times New Roman" w:cs="Times New Roman"/>
          <w:sz w:val="24"/>
          <w:szCs w:val="24"/>
        </w:rPr>
        <w:t xml:space="preserve"> </w:t>
      </w:r>
      <w:r w:rsidR="00B05BF9">
        <w:rPr>
          <w:rFonts w:ascii="Times New Roman" w:eastAsia="Calibri" w:hAnsi="Times New Roman" w:cs="Times New Roman"/>
          <w:sz w:val="24"/>
          <w:szCs w:val="24"/>
        </w:rPr>
        <w:t xml:space="preserve">The benefits to mental health and well being are </w:t>
      </w:r>
      <w:r w:rsidR="002E0FB9">
        <w:rPr>
          <w:rFonts w:ascii="Times New Roman" w:eastAsia="Calibri" w:hAnsi="Times New Roman" w:cs="Times New Roman"/>
          <w:sz w:val="24"/>
          <w:szCs w:val="24"/>
        </w:rPr>
        <w:t>also recognised</w:t>
      </w:r>
      <w:r w:rsidR="00B37807">
        <w:rPr>
          <w:rFonts w:ascii="Times New Roman" w:eastAsia="Calibri" w:hAnsi="Times New Roman" w:cs="Times New Roman"/>
          <w:sz w:val="24"/>
          <w:szCs w:val="24"/>
        </w:rPr>
        <w:t xml:space="preserve"> by</w:t>
      </w:r>
      <w:r w:rsidR="002E0FB9">
        <w:rPr>
          <w:rFonts w:ascii="Times New Roman" w:eastAsia="Calibri" w:hAnsi="Times New Roman" w:cs="Times New Roman"/>
          <w:sz w:val="24"/>
          <w:szCs w:val="24"/>
        </w:rPr>
        <w:t xml:space="preserve"> </w:t>
      </w:r>
      <w:r w:rsidR="00390195">
        <w:rPr>
          <w:rFonts w:ascii="Times New Roman" w:eastAsia="Calibri" w:hAnsi="Times New Roman" w:cs="Times New Roman"/>
          <w:sz w:val="24"/>
          <w:szCs w:val="24"/>
        </w:rPr>
        <w:t>these</w:t>
      </w:r>
      <w:r w:rsidR="007C17DD">
        <w:rPr>
          <w:rFonts w:ascii="Times New Roman" w:eastAsia="Calibri" w:hAnsi="Times New Roman" w:cs="Times New Roman"/>
          <w:sz w:val="24"/>
          <w:szCs w:val="24"/>
        </w:rPr>
        <w:t xml:space="preserve"> respected organisations</w:t>
      </w:r>
      <w:r w:rsidR="001231D1">
        <w:rPr>
          <w:rFonts w:ascii="Times New Roman" w:eastAsia="Calibri" w:hAnsi="Times New Roman" w:cs="Times New Roman"/>
          <w:sz w:val="24"/>
          <w:szCs w:val="24"/>
        </w:rPr>
        <w:t>.</w:t>
      </w:r>
      <w:r w:rsidR="005D7008">
        <w:rPr>
          <w:rFonts w:ascii="Times New Roman" w:eastAsia="Calibri" w:hAnsi="Times New Roman" w:cs="Times New Roman"/>
          <w:sz w:val="24"/>
          <w:szCs w:val="24"/>
        </w:rPr>
        <w:t xml:space="preserve"> Exercise is said to</w:t>
      </w:r>
      <w:r w:rsidR="001231D1">
        <w:rPr>
          <w:rFonts w:ascii="Times New Roman" w:eastAsia="Calibri" w:hAnsi="Times New Roman" w:cs="Times New Roman"/>
          <w:sz w:val="24"/>
          <w:szCs w:val="24"/>
        </w:rPr>
        <w:t xml:space="preserve"> </w:t>
      </w:r>
      <w:r w:rsidR="005D7008">
        <w:rPr>
          <w:rFonts w:ascii="Times New Roman" w:eastAsia="Calibri" w:hAnsi="Times New Roman" w:cs="Times New Roman"/>
          <w:sz w:val="24"/>
          <w:szCs w:val="24"/>
        </w:rPr>
        <w:t>r</w:t>
      </w:r>
      <w:r w:rsidR="001231D1">
        <w:rPr>
          <w:rFonts w:ascii="Times New Roman" w:eastAsia="Calibri" w:hAnsi="Times New Roman" w:cs="Times New Roman"/>
          <w:sz w:val="24"/>
          <w:szCs w:val="24"/>
        </w:rPr>
        <w:t>ed</w:t>
      </w:r>
      <w:r w:rsidR="005D7008">
        <w:rPr>
          <w:rFonts w:ascii="Times New Roman" w:eastAsia="Calibri" w:hAnsi="Times New Roman" w:cs="Times New Roman"/>
          <w:sz w:val="24"/>
          <w:szCs w:val="24"/>
        </w:rPr>
        <w:t>uce</w:t>
      </w:r>
      <w:r w:rsidR="001231D1">
        <w:rPr>
          <w:rFonts w:ascii="Times New Roman" w:eastAsia="Calibri" w:hAnsi="Times New Roman" w:cs="Times New Roman"/>
          <w:sz w:val="24"/>
          <w:szCs w:val="24"/>
        </w:rPr>
        <w:t xml:space="preserve"> depression and anxiety</w:t>
      </w:r>
      <w:r w:rsidR="003D2C61">
        <w:rPr>
          <w:rFonts w:ascii="Times New Roman" w:eastAsia="Calibri" w:hAnsi="Times New Roman" w:cs="Times New Roman"/>
          <w:sz w:val="24"/>
          <w:szCs w:val="24"/>
        </w:rPr>
        <w:t xml:space="preserve"> and increase</w:t>
      </w:r>
      <w:r w:rsidR="00925C74">
        <w:rPr>
          <w:rFonts w:ascii="Times New Roman" w:eastAsia="Calibri" w:hAnsi="Times New Roman" w:cs="Times New Roman"/>
          <w:sz w:val="24"/>
          <w:szCs w:val="24"/>
        </w:rPr>
        <w:t xml:space="preserve"> wellbeing</w:t>
      </w:r>
      <w:r w:rsidR="00B362FB">
        <w:rPr>
          <w:rFonts w:ascii="Times New Roman" w:eastAsia="Calibri" w:hAnsi="Times New Roman" w:cs="Times New Roman"/>
          <w:sz w:val="24"/>
          <w:szCs w:val="24"/>
        </w:rPr>
        <w:t>.</w:t>
      </w:r>
      <w:r w:rsidR="00925C74">
        <w:rPr>
          <w:rFonts w:ascii="Times New Roman" w:eastAsia="Calibri" w:hAnsi="Times New Roman" w:cs="Times New Roman"/>
          <w:sz w:val="24"/>
          <w:szCs w:val="24"/>
        </w:rPr>
        <w:t xml:space="preserve"> </w:t>
      </w:r>
      <w:r w:rsidR="00B362FB">
        <w:rPr>
          <w:rFonts w:ascii="Times New Roman" w:eastAsia="Calibri" w:hAnsi="Times New Roman" w:cs="Times New Roman"/>
          <w:sz w:val="24"/>
          <w:szCs w:val="24"/>
        </w:rPr>
        <w:t>C</w:t>
      </w:r>
      <w:r w:rsidR="00DA51C7">
        <w:rPr>
          <w:rFonts w:ascii="Times New Roman" w:eastAsia="Calibri" w:hAnsi="Times New Roman" w:cs="Times New Roman"/>
          <w:sz w:val="24"/>
          <w:szCs w:val="24"/>
        </w:rPr>
        <w:t xml:space="preserve">urrent guidelines </w:t>
      </w:r>
      <w:r w:rsidR="008D4E84">
        <w:rPr>
          <w:rFonts w:ascii="Times New Roman" w:eastAsia="Calibri" w:hAnsi="Times New Roman" w:cs="Times New Roman"/>
          <w:sz w:val="24"/>
          <w:szCs w:val="24"/>
        </w:rPr>
        <w:t>encourag</w:t>
      </w:r>
      <w:r w:rsidR="00624937">
        <w:rPr>
          <w:rFonts w:ascii="Times New Roman" w:eastAsia="Calibri" w:hAnsi="Times New Roman" w:cs="Times New Roman"/>
          <w:sz w:val="24"/>
          <w:szCs w:val="24"/>
        </w:rPr>
        <w:t>e</w:t>
      </w:r>
      <w:r w:rsidR="008D4E84">
        <w:rPr>
          <w:rFonts w:ascii="Times New Roman" w:eastAsia="Calibri" w:hAnsi="Times New Roman" w:cs="Times New Roman"/>
          <w:sz w:val="24"/>
          <w:szCs w:val="24"/>
        </w:rPr>
        <w:t xml:space="preserve"> regular moderate exercise that totals </w:t>
      </w:r>
      <w:r w:rsidR="00DE4D67">
        <w:rPr>
          <w:rFonts w:ascii="Times New Roman" w:eastAsia="Calibri" w:hAnsi="Times New Roman" w:cs="Times New Roman"/>
          <w:sz w:val="24"/>
          <w:szCs w:val="24"/>
        </w:rPr>
        <w:t>to 150 minutes per week or</w:t>
      </w:r>
      <w:r w:rsidR="00476F06">
        <w:rPr>
          <w:rFonts w:ascii="Times New Roman" w:eastAsia="Calibri" w:hAnsi="Times New Roman" w:cs="Times New Roman"/>
          <w:sz w:val="24"/>
          <w:szCs w:val="24"/>
        </w:rPr>
        <w:t xml:space="preserve"> alternatively</w:t>
      </w:r>
      <w:r w:rsidR="00DE4D67">
        <w:rPr>
          <w:rFonts w:ascii="Times New Roman" w:eastAsia="Calibri" w:hAnsi="Times New Roman" w:cs="Times New Roman"/>
          <w:sz w:val="24"/>
          <w:szCs w:val="24"/>
        </w:rPr>
        <w:t xml:space="preserve"> 75 minutes</w:t>
      </w:r>
      <w:r w:rsidR="00476F06">
        <w:rPr>
          <w:rFonts w:ascii="Times New Roman" w:eastAsia="Calibri" w:hAnsi="Times New Roman" w:cs="Times New Roman"/>
          <w:sz w:val="24"/>
          <w:szCs w:val="24"/>
        </w:rPr>
        <w:t xml:space="preserve"> of </w:t>
      </w:r>
      <w:r w:rsidR="00DD2D65">
        <w:rPr>
          <w:rFonts w:ascii="Times New Roman" w:eastAsia="Calibri" w:hAnsi="Times New Roman" w:cs="Times New Roman"/>
          <w:sz w:val="24"/>
          <w:szCs w:val="24"/>
        </w:rPr>
        <w:t>vigorous</w:t>
      </w:r>
      <w:r w:rsidR="00140FD2">
        <w:rPr>
          <w:rFonts w:ascii="Times New Roman" w:eastAsia="Calibri" w:hAnsi="Times New Roman" w:cs="Times New Roman"/>
          <w:sz w:val="24"/>
          <w:szCs w:val="24"/>
        </w:rPr>
        <w:t xml:space="preserve"> activity</w:t>
      </w:r>
      <w:r w:rsidR="006175C9">
        <w:rPr>
          <w:rFonts w:ascii="Times New Roman" w:eastAsia="Calibri" w:hAnsi="Times New Roman" w:cs="Times New Roman"/>
          <w:sz w:val="24"/>
          <w:szCs w:val="24"/>
        </w:rPr>
        <w:t xml:space="preserve"> (</w:t>
      </w:r>
      <w:r w:rsidR="00D16A1C">
        <w:rPr>
          <w:rFonts w:ascii="Times New Roman" w:eastAsia="Calibri" w:hAnsi="Times New Roman" w:cs="Times New Roman"/>
          <w:sz w:val="24"/>
          <w:szCs w:val="24"/>
        </w:rPr>
        <w:t>D</w:t>
      </w:r>
      <w:r w:rsidR="006175C9">
        <w:rPr>
          <w:rFonts w:ascii="Times New Roman" w:eastAsia="Calibri" w:hAnsi="Times New Roman" w:cs="Times New Roman"/>
          <w:sz w:val="24"/>
          <w:szCs w:val="24"/>
        </w:rPr>
        <w:t>epartment of Health, 2011</w:t>
      </w:r>
      <w:r w:rsidR="00D16A1C">
        <w:rPr>
          <w:rFonts w:ascii="Times New Roman" w:eastAsia="Calibri" w:hAnsi="Times New Roman" w:cs="Times New Roman"/>
          <w:sz w:val="24"/>
          <w:szCs w:val="24"/>
        </w:rPr>
        <w:t xml:space="preserve"> and Mental Health Foundation, 2019</w:t>
      </w:r>
      <w:r w:rsidR="006175C9">
        <w:rPr>
          <w:rFonts w:ascii="Times New Roman" w:eastAsia="Calibri" w:hAnsi="Times New Roman" w:cs="Times New Roman"/>
          <w:sz w:val="24"/>
          <w:szCs w:val="24"/>
        </w:rPr>
        <w:t>).</w:t>
      </w:r>
      <w:r w:rsidR="007A46FC">
        <w:rPr>
          <w:rFonts w:ascii="Times New Roman" w:eastAsia="Calibri" w:hAnsi="Times New Roman" w:cs="Times New Roman"/>
          <w:sz w:val="24"/>
          <w:szCs w:val="24"/>
        </w:rPr>
        <w:t xml:space="preserve"> </w:t>
      </w:r>
      <w:r w:rsidR="00947269">
        <w:rPr>
          <w:rFonts w:ascii="Times New Roman" w:eastAsia="Calibri" w:hAnsi="Times New Roman" w:cs="Times New Roman"/>
          <w:sz w:val="24"/>
          <w:szCs w:val="24"/>
        </w:rPr>
        <w:t>Despite the</w:t>
      </w:r>
      <w:r w:rsidR="009E5F37">
        <w:rPr>
          <w:rFonts w:ascii="Times New Roman" w:eastAsia="Calibri" w:hAnsi="Times New Roman" w:cs="Times New Roman"/>
          <w:sz w:val="24"/>
          <w:szCs w:val="24"/>
        </w:rPr>
        <w:t xml:space="preserve"> </w:t>
      </w:r>
      <w:r w:rsidR="00F50930">
        <w:rPr>
          <w:rFonts w:ascii="Times New Roman" w:eastAsia="Calibri" w:hAnsi="Times New Roman" w:cs="Times New Roman"/>
          <w:sz w:val="24"/>
          <w:szCs w:val="24"/>
        </w:rPr>
        <w:t>associated</w:t>
      </w:r>
      <w:r w:rsidR="009E5F37">
        <w:rPr>
          <w:rFonts w:ascii="Times New Roman" w:eastAsia="Calibri" w:hAnsi="Times New Roman" w:cs="Times New Roman"/>
          <w:sz w:val="24"/>
          <w:szCs w:val="24"/>
        </w:rPr>
        <w:t xml:space="preserve"> benefits</w:t>
      </w:r>
      <w:r w:rsidR="00E41E9E">
        <w:rPr>
          <w:rFonts w:ascii="Times New Roman" w:eastAsia="Calibri" w:hAnsi="Times New Roman" w:cs="Times New Roman"/>
          <w:sz w:val="24"/>
          <w:szCs w:val="24"/>
        </w:rPr>
        <w:t xml:space="preserve"> of exercise</w:t>
      </w:r>
      <w:r w:rsidR="009E5F37">
        <w:rPr>
          <w:rFonts w:ascii="Times New Roman" w:eastAsia="Calibri" w:hAnsi="Times New Roman" w:cs="Times New Roman"/>
          <w:sz w:val="24"/>
          <w:szCs w:val="24"/>
        </w:rPr>
        <w:t xml:space="preserve"> to mind and body</w:t>
      </w:r>
      <w:r w:rsidR="00CE7FCD">
        <w:rPr>
          <w:rFonts w:ascii="Times New Roman" w:eastAsia="Calibri" w:hAnsi="Times New Roman" w:cs="Times New Roman"/>
          <w:sz w:val="24"/>
          <w:szCs w:val="24"/>
        </w:rPr>
        <w:t>, inadequate numbers of</w:t>
      </w:r>
      <w:r w:rsidR="007E40C6">
        <w:rPr>
          <w:rFonts w:ascii="Times New Roman" w:eastAsia="Calibri" w:hAnsi="Times New Roman" w:cs="Times New Roman"/>
          <w:sz w:val="24"/>
          <w:szCs w:val="24"/>
        </w:rPr>
        <w:t xml:space="preserve"> people w</w:t>
      </w:r>
      <w:r w:rsidR="007416E4">
        <w:rPr>
          <w:rFonts w:ascii="Times New Roman" w:eastAsia="Calibri" w:hAnsi="Times New Roman" w:cs="Times New Roman"/>
          <w:sz w:val="24"/>
          <w:szCs w:val="24"/>
        </w:rPr>
        <w:t>ithin the United Kingdom</w:t>
      </w:r>
      <w:r w:rsidR="007E40C6">
        <w:rPr>
          <w:rFonts w:ascii="Times New Roman" w:eastAsia="Calibri" w:hAnsi="Times New Roman" w:cs="Times New Roman"/>
          <w:sz w:val="24"/>
          <w:szCs w:val="24"/>
        </w:rPr>
        <w:t xml:space="preserve"> are meeting current guidelines. Approximately 65% of men and </w:t>
      </w:r>
      <w:r w:rsidR="00832D4F">
        <w:rPr>
          <w:rFonts w:ascii="Times New Roman" w:eastAsia="Calibri" w:hAnsi="Times New Roman" w:cs="Times New Roman"/>
          <w:sz w:val="24"/>
          <w:szCs w:val="24"/>
        </w:rPr>
        <w:t>54%</w:t>
      </w:r>
      <w:r w:rsidR="00DE4D67">
        <w:rPr>
          <w:rFonts w:ascii="Times New Roman" w:eastAsia="Calibri" w:hAnsi="Times New Roman" w:cs="Times New Roman"/>
          <w:sz w:val="24"/>
          <w:szCs w:val="24"/>
        </w:rPr>
        <w:t xml:space="preserve"> </w:t>
      </w:r>
      <w:r w:rsidR="00832D4F">
        <w:rPr>
          <w:rFonts w:ascii="Times New Roman" w:eastAsia="Calibri" w:hAnsi="Times New Roman" w:cs="Times New Roman"/>
          <w:sz w:val="24"/>
          <w:szCs w:val="24"/>
        </w:rPr>
        <w:t xml:space="preserve">of women </w:t>
      </w:r>
      <w:r w:rsidR="00BC1566">
        <w:rPr>
          <w:rFonts w:ascii="Times New Roman" w:eastAsia="Calibri" w:hAnsi="Times New Roman" w:cs="Times New Roman"/>
          <w:sz w:val="24"/>
          <w:szCs w:val="24"/>
        </w:rPr>
        <w:t>exercise for the recommended 150 minutes per week</w:t>
      </w:r>
      <w:r w:rsidR="00F16884">
        <w:rPr>
          <w:rFonts w:ascii="Times New Roman" w:eastAsia="Calibri" w:hAnsi="Times New Roman" w:cs="Times New Roman"/>
          <w:sz w:val="24"/>
          <w:szCs w:val="24"/>
        </w:rPr>
        <w:t xml:space="preserve"> (Mental Health Foundation, </w:t>
      </w:r>
      <w:r w:rsidR="00D924AD">
        <w:rPr>
          <w:rFonts w:ascii="Times New Roman" w:eastAsia="Calibri" w:hAnsi="Times New Roman" w:cs="Times New Roman"/>
          <w:sz w:val="24"/>
          <w:szCs w:val="24"/>
        </w:rPr>
        <w:t>2019</w:t>
      </w:r>
      <w:r w:rsidR="00F16884">
        <w:rPr>
          <w:rFonts w:ascii="Times New Roman" w:eastAsia="Calibri" w:hAnsi="Times New Roman" w:cs="Times New Roman"/>
          <w:sz w:val="24"/>
          <w:szCs w:val="24"/>
        </w:rPr>
        <w:t>).</w:t>
      </w:r>
      <w:r w:rsidR="00CD6F3F">
        <w:rPr>
          <w:rFonts w:ascii="Times New Roman" w:eastAsia="Calibri" w:hAnsi="Times New Roman" w:cs="Times New Roman"/>
          <w:sz w:val="24"/>
          <w:szCs w:val="24"/>
        </w:rPr>
        <w:t xml:space="preserve"> </w:t>
      </w:r>
      <w:r w:rsidR="001758BB">
        <w:rPr>
          <w:rFonts w:ascii="Times New Roman" w:eastAsia="Calibri" w:hAnsi="Times New Roman" w:cs="Times New Roman"/>
          <w:sz w:val="24"/>
          <w:szCs w:val="24"/>
        </w:rPr>
        <w:t xml:space="preserve">This is of increasing concern </w:t>
      </w:r>
      <w:r w:rsidR="00E0015C">
        <w:rPr>
          <w:rFonts w:ascii="Times New Roman" w:eastAsia="Calibri" w:hAnsi="Times New Roman" w:cs="Times New Roman"/>
          <w:sz w:val="24"/>
          <w:szCs w:val="24"/>
        </w:rPr>
        <w:t>regarding</w:t>
      </w:r>
      <w:r w:rsidR="00F4304D">
        <w:rPr>
          <w:rFonts w:ascii="Times New Roman" w:eastAsia="Calibri" w:hAnsi="Times New Roman" w:cs="Times New Roman"/>
          <w:sz w:val="24"/>
          <w:szCs w:val="24"/>
        </w:rPr>
        <w:t xml:space="preserve"> the rise in </w:t>
      </w:r>
      <w:r w:rsidR="00775FB5">
        <w:rPr>
          <w:rFonts w:ascii="Times New Roman" w:eastAsia="Calibri" w:hAnsi="Times New Roman" w:cs="Times New Roman"/>
          <w:sz w:val="24"/>
          <w:szCs w:val="24"/>
        </w:rPr>
        <w:t xml:space="preserve">mental health </w:t>
      </w:r>
      <w:r w:rsidR="00334267">
        <w:rPr>
          <w:rFonts w:ascii="Times New Roman" w:eastAsia="Calibri" w:hAnsi="Times New Roman" w:cs="Times New Roman"/>
          <w:sz w:val="24"/>
          <w:szCs w:val="24"/>
        </w:rPr>
        <w:t>problems</w:t>
      </w:r>
      <w:r w:rsidR="003077FE">
        <w:rPr>
          <w:rFonts w:ascii="Times New Roman" w:eastAsia="Calibri" w:hAnsi="Times New Roman" w:cs="Times New Roman"/>
          <w:sz w:val="24"/>
          <w:szCs w:val="24"/>
        </w:rPr>
        <w:t xml:space="preserve"> </w:t>
      </w:r>
      <w:r w:rsidR="00BF523D">
        <w:rPr>
          <w:rFonts w:ascii="Times New Roman" w:eastAsia="Calibri" w:hAnsi="Times New Roman" w:cs="Times New Roman"/>
          <w:sz w:val="24"/>
          <w:szCs w:val="24"/>
        </w:rPr>
        <w:t>(</w:t>
      </w:r>
      <w:r w:rsidR="003077FE">
        <w:rPr>
          <w:rFonts w:ascii="Times New Roman" w:eastAsia="Calibri" w:hAnsi="Times New Roman" w:cs="Times New Roman"/>
          <w:sz w:val="24"/>
          <w:szCs w:val="24"/>
        </w:rPr>
        <w:t>those</w:t>
      </w:r>
      <w:r w:rsidR="00E67A0E">
        <w:rPr>
          <w:rFonts w:ascii="Times New Roman" w:eastAsia="Calibri" w:hAnsi="Times New Roman" w:cs="Times New Roman"/>
          <w:sz w:val="24"/>
          <w:szCs w:val="24"/>
        </w:rPr>
        <w:t xml:space="preserve"> experiences that in</w:t>
      </w:r>
      <w:r w:rsidR="000E4826">
        <w:rPr>
          <w:rFonts w:ascii="Times New Roman" w:eastAsia="Calibri" w:hAnsi="Times New Roman" w:cs="Times New Roman"/>
          <w:sz w:val="24"/>
          <w:szCs w:val="24"/>
        </w:rPr>
        <w:t>terrupt everyday functioning</w:t>
      </w:r>
      <w:r w:rsidR="00BF523D">
        <w:rPr>
          <w:rFonts w:ascii="Times New Roman" w:eastAsia="Calibri" w:hAnsi="Times New Roman" w:cs="Times New Roman"/>
          <w:sz w:val="24"/>
          <w:szCs w:val="24"/>
        </w:rPr>
        <w:t>)</w:t>
      </w:r>
      <w:r w:rsidR="0001022D">
        <w:rPr>
          <w:rFonts w:ascii="Times New Roman" w:eastAsia="Calibri" w:hAnsi="Times New Roman" w:cs="Times New Roman"/>
          <w:sz w:val="24"/>
          <w:szCs w:val="24"/>
        </w:rPr>
        <w:t xml:space="preserve"> </w:t>
      </w:r>
      <w:r w:rsidR="0016690F">
        <w:rPr>
          <w:rFonts w:ascii="Times New Roman" w:eastAsia="Calibri" w:hAnsi="Times New Roman" w:cs="Times New Roman"/>
          <w:sz w:val="24"/>
          <w:szCs w:val="24"/>
        </w:rPr>
        <w:t>f</w:t>
      </w:r>
      <w:r w:rsidR="0001022D">
        <w:rPr>
          <w:rFonts w:ascii="Times New Roman" w:eastAsia="Calibri" w:hAnsi="Times New Roman" w:cs="Times New Roman"/>
          <w:sz w:val="24"/>
          <w:szCs w:val="24"/>
        </w:rPr>
        <w:t>or example, depression or de</w:t>
      </w:r>
      <w:r w:rsidR="0036791D">
        <w:rPr>
          <w:rFonts w:ascii="Times New Roman" w:eastAsia="Calibri" w:hAnsi="Times New Roman" w:cs="Times New Roman"/>
          <w:sz w:val="24"/>
          <w:szCs w:val="24"/>
        </w:rPr>
        <w:t>mentia (</w:t>
      </w:r>
      <w:r w:rsidR="001F07E3">
        <w:rPr>
          <w:rFonts w:ascii="Times New Roman" w:eastAsia="Calibri" w:hAnsi="Times New Roman" w:cs="Times New Roman"/>
          <w:sz w:val="24"/>
          <w:szCs w:val="24"/>
        </w:rPr>
        <w:t>Public Health Wales, 2018).</w:t>
      </w:r>
      <w:r w:rsidR="009A5971" w:rsidRPr="009A5971">
        <w:rPr>
          <w:rFonts w:ascii="Times New Roman" w:eastAsia="Calibri" w:hAnsi="Times New Roman" w:cs="Times New Roman"/>
          <w:sz w:val="24"/>
          <w:szCs w:val="24"/>
        </w:rPr>
        <w:t xml:space="preserve"> </w:t>
      </w:r>
      <w:r w:rsidR="009A5971">
        <w:rPr>
          <w:rFonts w:ascii="Times New Roman" w:eastAsia="Calibri" w:hAnsi="Times New Roman" w:cs="Times New Roman"/>
          <w:sz w:val="24"/>
          <w:szCs w:val="24"/>
        </w:rPr>
        <w:t>Projections from the World Health Organisation (</w:t>
      </w:r>
      <w:r w:rsidR="008D1E92">
        <w:rPr>
          <w:rFonts w:ascii="Times New Roman" w:eastAsia="Calibri" w:hAnsi="Times New Roman" w:cs="Times New Roman"/>
          <w:sz w:val="24"/>
          <w:szCs w:val="24"/>
        </w:rPr>
        <w:t>World</w:t>
      </w:r>
      <w:r w:rsidR="00427665">
        <w:rPr>
          <w:rFonts w:ascii="Times New Roman" w:eastAsia="Calibri" w:hAnsi="Times New Roman" w:cs="Times New Roman"/>
          <w:sz w:val="24"/>
          <w:szCs w:val="24"/>
        </w:rPr>
        <w:t xml:space="preserve"> Federation</w:t>
      </w:r>
      <w:r w:rsidR="008D1E92">
        <w:rPr>
          <w:rFonts w:ascii="Times New Roman" w:eastAsia="Calibri" w:hAnsi="Times New Roman" w:cs="Times New Roman"/>
          <w:sz w:val="24"/>
          <w:szCs w:val="24"/>
        </w:rPr>
        <w:t xml:space="preserve"> for Mental Health</w:t>
      </w:r>
      <w:r w:rsidR="00427665">
        <w:rPr>
          <w:rFonts w:ascii="Times New Roman" w:eastAsia="Calibri" w:hAnsi="Times New Roman" w:cs="Times New Roman"/>
          <w:sz w:val="24"/>
          <w:szCs w:val="24"/>
        </w:rPr>
        <w:t xml:space="preserve">, </w:t>
      </w:r>
      <w:r w:rsidR="00A324E0">
        <w:rPr>
          <w:rFonts w:ascii="Times New Roman" w:eastAsia="Calibri" w:hAnsi="Times New Roman" w:cs="Times New Roman"/>
          <w:sz w:val="24"/>
          <w:szCs w:val="24"/>
        </w:rPr>
        <w:t>2012</w:t>
      </w:r>
      <w:r w:rsidR="009A5971">
        <w:rPr>
          <w:rFonts w:ascii="Times New Roman" w:eastAsia="Calibri" w:hAnsi="Times New Roman" w:cs="Times New Roman"/>
          <w:sz w:val="24"/>
          <w:szCs w:val="24"/>
        </w:rPr>
        <w:t>) claim that depression will be the leading cause of d</w:t>
      </w:r>
      <w:r w:rsidR="008C14B0">
        <w:rPr>
          <w:rFonts w:ascii="Times New Roman" w:eastAsia="Calibri" w:hAnsi="Times New Roman" w:cs="Times New Roman"/>
          <w:sz w:val="24"/>
          <w:szCs w:val="24"/>
        </w:rPr>
        <w:t>isease burden</w:t>
      </w:r>
      <w:r w:rsidR="009A5971">
        <w:rPr>
          <w:rFonts w:ascii="Times New Roman" w:eastAsia="Calibri" w:hAnsi="Times New Roman" w:cs="Times New Roman"/>
          <w:sz w:val="24"/>
          <w:szCs w:val="24"/>
        </w:rPr>
        <w:t xml:space="preserve"> by 20</w:t>
      </w:r>
      <w:r w:rsidR="008C14B0">
        <w:rPr>
          <w:rFonts w:ascii="Times New Roman" w:eastAsia="Calibri" w:hAnsi="Times New Roman" w:cs="Times New Roman"/>
          <w:sz w:val="24"/>
          <w:szCs w:val="24"/>
        </w:rPr>
        <w:t>3</w:t>
      </w:r>
      <w:r w:rsidR="009A5971">
        <w:rPr>
          <w:rFonts w:ascii="Times New Roman" w:eastAsia="Calibri" w:hAnsi="Times New Roman" w:cs="Times New Roman"/>
          <w:sz w:val="24"/>
          <w:szCs w:val="24"/>
        </w:rPr>
        <w:t>0</w:t>
      </w:r>
      <w:r w:rsidR="00E0015C">
        <w:rPr>
          <w:rFonts w:ascii="Times New Roman" w:eastAsia="Calibri" w:hAnsi="Times New Roman" w:cs="Times New Roman"/>
          <w:sz w:val="24"/>
          <w:szCs w:val="24"/>
        </w:rPr>
        <w:t xml:space="preserve"> </w:t>
      </w:r>
      <w:r w:rsidR="009A5971">
        <w:rPr>
          <w:rFonts w:ascii="Times New Roman" w:eastAsia="Calibri" w:hAnsi="Times New Roman" w:cs="Times New Roman"/>
          <w:sz w:val="24"/>
          <w:szCs w:val="24"/>
        </w:rPr>
        <w:t>and a</w:t>
      </w:r>
      <w:r w:rsidR="00C25491">
        <w:rPr>
          <w:rFonts w:ascii="Times New Roman" w:eastAsia="Calibri" w:hAnsi="Times New Roman" w:cs="Times New Roman"/>
          <w:sz w:val="24"/>
          <w:szCs w:val="24"/>
        </w:rPr>
        <w:t xml:space="preserve">ccording to </w:t>
      </w:r>
      <w:r w:rsidR="008F6992">
        <w:rPr>
          <w:rFonts w:ascii="Times New Roman" w:eastAsia="Calibri" w:hAnsi="Times New Roman" w:cs="Times New Roman"/>
          <w:sz w:val="24"/>
          <w:szCs w:val="24"/>
        </w:rPr>
        <w:t>the Welsh Government (2018)</w:t>
      </w:r>
      <w:r w:rsidR="00AB0FC7">
        <w:rPr>
          <w:rFonts w:ascii="Times New Roman" w:eastAsia="Calibri" w:hAnsi="Times New Roman" w:cs="Times New Roman"/>
          <w:sz w:val="24"/>
          <w:szCs w:val="24"/>
        </w:rPr>
        <w:t xml:space="preserve"> a quarter of the population</w:t>
      </w:r>
      <w:r w:rsidR="00A324E0">
        <w:rPr>
          <w:rFonts w:ascii="Times New Roman" w:eastAsia="Calibri" w:hAnsi="Times New Roman" w:cs="Times New Roman"/>
          <w:sz w:val="24"/>
          <w:szCs w:val="24"/>
        </w:rPr>
        <w:t xml:space="preserve"> currently</w:t>
      </w:r>
      <w:r w:rsidR="00AB0FC7">
        <w:rPr>
          <w:rFonts w:ascii="Times New Roman" w:eastAsia="Calibri" w:hAnsi="Times New Roman" w:cs="Times New Roman"/>
          <w:sz w:val="24"/>
          <w:szCs w:val="24"/>
        </w:rPr>
        <w:t xml:space="preserve"> encounter</w:t>
      </w:r>
      <w:r w:rsidR="000E6041">
        <w:rPr>
          <w:rFonts w:ascii="Times New Roman" w:eastAsia="Calibri" w:hAnsi="Times New Roman" w:cs="Times New Roman"/>
          <w:sz w:val="24"/>
          <w:szCs w:val="24"/>
        </w:rPr>
        <w:t xml:space="preserve"> mental health </w:t>
      </w:r>
      <w:r w:rsidR="00C43167">
        <w:rPr>
          <w:rFonts w:ascii="Times New Roman" w:eastAsia="Calibri" w:hAnsi="Times New Roman" w:cs="Times New Roman"/>
          <w:sz w:val="24"/>
          <w:szCs w:val="24"/>
        </w:rPr>
        <w:t>concerns</w:t>
      </w:r>
      <w:r w:rsidR="001C25FE">
        <w:rPr>
          <w:rFonts w:ascii="Times New Roman" w:eastAsia="Calibri" w:hAnsi="Times New Roman" w:cs="Times New Roman"/>
          <w:sz w:val="24"/>
          <w:szCs w:val="24"/>
        </w:rPr>
        <w:t xml:space="preserve"> and </w:t>
      </w:r>
      <w:r w:rsidR="00C429C5">
        <w:rPr>
          <w:rFonts w:ascii="Times New Roman" w:eastAsia="Calibri" w:hAnsi="Times New Roman" w:cs="Times New Roman"/>
          <w:sz w:val="24"/>
          <w:szCs w:val="24"/>
        </w:rPr>
        <w:t xml:space="preserve">occurrence is </w:t>
      </w:r>
      <w:r w:rsidR="001F07E3">
        <w:rPr>
          <w:rFonts w:ascii="Times New Roman" w:eastAsia="Calibri" w:hAnsi="Times New Roman" w:cs="Times New Roman"/>
          <w:sz w:val="24"/>
          <w:szCs w:val="24"/>
        </w:rPr>
        <w:t>possible</w:t>
      </w:r>
      <w:r w:rsidR="0079023B">
        <w:rPr>
          <w:rFonts w:ascii="Times New Roman" w:eastAsia="Calibri" w:hAnsi="Times New Roman" w:cs="Times New Roman"/>
          <w:sz w:val="24"/>
          <w:szCs w:val="24"/>
        </w:rPr>
        <w:t xml:space="preserve"> at all life stages</w:t>
      </w:r>
      <w:r w:rsidR="00CD6F3F">
        <w:rPr>
          <w:rFonts w:ascii="Times New Roman" w:eastAsia="Calibri" w:hAnsi="Times New Roman" w:cs="Times New Roman"/>
          <w:sz w:val="24"/>
          <w:szCs w:val="24"/>
        </w:rPr>
        <w:t xml:space="preserve">. </w:t>
      </w:r>
      <w:r w:rsidR="0055081F">
        <w:rPr>
          <w:rFonts w:ascii="Times New Roman" w:eastAsia="Calibri" w:hAnsi="Times New Roman" w:cs="Times New Roman"/>
          <w:sz w:val="24"/>
          <w:szCs w:val="24"/>
        </w:rPr>
        <w:t xml:space="preserve">However, a report from Public Health Wales (2013) </w:t>
      </w:r>
      <w:r w:rsidR="00453959">
        <w:rPr>
          <w:rFonts w:ascii="Times New Roman" w:eastAsia="Calibri" w:hAnsi="Times New Roman" w:cs="Times New Roman"/>
          <w:sz w:val="24"/>
          <w:szCs w:val="24"/>
        </w:rPr>
        <w:t xml:space="preserve">indicates a high incidence of </w:t>
      </w:r>
      <w:r w:rsidR="004A6634">
        <w:rPr>
          <w:rFonts w:ascii="Times New Roman" w:eastAsia="Calibri" w:hAnsi="Times New Roman" w:cs="Times New Roman"/>
          <w:sz w:val="24"/>
          <w:szCs w:val="24"/>
        </w:rPr>
        <w:t>mental health disorders</w:t>
      </w:r>
      <w:r w:rsidR="00524FCA">
        <w:rPr>
          <w:rFonts w:ascii="Times New Roman" w:eastAsia="Calibri" w:hAnsi="Times New Roman" w:cs="Times New Roman"/>
          <w:sz w:val="24"/>
          <w:szCs w:val="24"/>
        </w:rPr>
        <w:t xml:space="preserve"> in older populations</w:t>
      </w:r>
      <w:r w:rsidR="00CD6F3F">
        <w:rPr>
          <w:rFonts w:ascii="Times New Roman" w:eastAsia="Calibri" w:hAnsi="Times New Roman" w:cs="Times New Roman"/>
          <w:sz w:val="24"/>
          <w:szCs w:val="24"/>
        </w:rPr>
        <w:t xml:space="preserve"> where b</w:t>
      </w:r>
      <w:r w:rsidR="005E7A65">
        <w:rPr>
          <w:rFonts w:ascii="Times New Roman" w:eastAsia="Calibri" w:hAnsi="Times New Roman" w:cs="Times New Roman"/>
          <w:sz w:val="24"/>
          <w:szCs w:val="24"/>
        </w:rPr>
        <w:t>oth depression</w:t>
      </w:r>
      <w:r w:rsidR="00235E91">
        <w:rPr>
          <w:rFonts w:ascii="Times New Roman" w:eastAsia="Calibri" w:hAnsi="Times New Roman" w:cs="Times New Roman"/>
          <w:sz w:val="24"/>
          <w:szCs w:val="24"/>
        </w:rPr>
        <w:t xml:space="preserve"> and dementia</w:t>
      </w:r>
      <w:r w:rsidR="00AB722C">
        <w:rPr>
          <w:rFonts w:ascii="Times New Roman" w:eastAsia="Calibri" w:hAnsi="Times New Roman" w:cs="Times New Roman"/>
          <w:sz w:val="24"/>
          <w:szCs w:val="24"/>
        </w:rPr>
        <w:t xml:space="preserve"> are common</w:t>
      </w:r>
      <w:r w:rsidR="00CD6F3F">
        <w:rPr>
          <w:rFonts w:ascii="Times New Roman" w:eastAsia="Calibri" w:hAnsi="Times New Roman" w:cs="Times New Roman"/>
          <w:sz w:val="24"/>
          <w:szCs w:val="24"/>
        </w:rPr>
        <w:t>.</w:t>
      </w:r>
      <w:r w:rsidR="00235E91">
        <w:rPr>
          <w:rFonts w:ascii="Times New Roman" w:eastAsia="Calibri" w:hAnsi="Times New Roman" w:cs="Times New Roman"/>
          <w:sz w:val="24"/>
          <w:szCs w:val="24"/>
        </w:rPr>
        <w:t xml:space="preserve"> </w:t>
      </w:r>
      <w:r w:rsidR="00CD6F3F">
        <w:rPr>
          <w:rFonts w:ascii="Times New Roman" w:eastAsia="Calibri" w:hAnsi="Times New Roman" w:cs="Times New Roman"/>
          <w:sz w:val="24"/>
          <w:szCs w:val="24"/>
        </w:rPr>
        <w:t>This</w:t>
      </w:r>
      <w:r w:rsidR="004A6634">
        <w:rPr>
          <w:rFonts w:ascii="Times New Roman" w:eastAsia="Calibri" w:hAnsi="Times New Roman" w:cs="Times New Roman"/>
          <w:sz w:val="24"/>
          <w:szCs w:val="24"/>
        </w:rPr>
        <w:t xml:space="preserve"> has</w:t>
      </w:r>
      <w:r w:rsidR="00235E91">
        <w:rPr>
          <w:rFonts w:ascii="Times New Roman" w:eastAsia="Calibri" w:hAnsi="Times New Roman" w:cs="Times New Roman"/>
          <w:sz w:val="24"/>
          <w:szCs w:val="24"/>
        </w:rPr>
        <w:t xml:space="preserve"> </w:t>
      </w:r>
      <w:r w:rsidR="005E7A65">
        <w:rPr>
          <w:rFonts w:ascii="Times New Roman" w:eastAsia="Calibri" w:hAnsi="Times New Roman" w:cs="Times New Roman"/>
          <w:sz w:val="24"/>
          <w:szCs w:val="24"/>
        </w:rPr>
        <w:t xml:space="preserve">been linked to </w:t>
      </w:r>
      <w:r w:rsidR="00D83CC4">
        <w:rPr>
          <w:rFonts w:ascii="Times New Roman" w:eastAsia="Calibri" w:hAnsi="Times New Roman" w:cs="Times New Roman"/>
          <w:sz w:val="24"/>
          <w:szCs w:val="24"/>
        </w:rPr>
        <w:t>poor physical health</w:t>
      </w:r>
      <w:r w:rsidR="00CB3016">
        <w:rPr>
          <w:rFonts w:ascii="Times New Roman" w:eastAsia="Calibri" w:hAnsi="Times New Roman" w:cs="Times New Roman"/>
          <w:sz w:val="24"/>
          <w:szCs w:val="24"/>
        </w:rPr>
        <w:t xml:space="preserve"> in older people</w:t>
      </w:r>
      <w:r w:rsidR="00D844CA">
        <w:rPr>
          <w:rFonts w:ascii="Times New Roman" w:eastAsia="Calibri" w:hAnsi="Times New Roman" w:cs="Times New Roman"/>
          <w:sz w:val="24"/>
          <w:szCs w:val="24"/>
        </w:rPr>
        <w:t xml:space="preserve"> with 70% of </w:t>
      </w:r>
      <w:r w:rsidR="00A92952">
        <w:rPr>
          <w:rFonts w:ascii="Times New Roman" w:eastAsia="Calibri" w:hAnsi="Times New Roman" w:cs="Times New Roman"/>
          <w:sz w:val="24"/>
          <w:szCs w:val="24"/>
        </w:rPr>
        <w:t>depression associated with this cause</w:t>
      </w:r>
      <w:r w:rsidR="00CB3016">
        <w:rPr>
          <w:rFonts w:ascii="Times New Roman" w:eastAsia="Calibri" w:hAnsi="Times New Roman" w:cs="Times New Roman"/>
          <w:sz w:val="24"/>
          <w:szCs w:val="24"/>
        </w:rPr>
        <w:t xml:space="preserve"> (</w:t>
      </w:r>
      <w:r w:rsidR="008F7390">
        <w:rPr>
          <w:rFonts w:ascii="Times New Roman" w:eastAsia="Calibri" w:hAnsi="Times New Roman" w:cs="Times New Roman"/>
          <w:sz w:val="24"/>
          <w:szCs w:val="24"/>
        </w:rPr>
        <w:t>Mental Health Foundation,</w:t>
      </w:r>
      <w:r w:rsidR="00DC6841">
        <w:rPr>
          <w:rFonts w:ascii="Times New Roman" w:eastAsia="Calibri" w:hAnsi="Times New Roman" w:cs="Times New Roman"/>
          <w:sz w:val="24"/>
          <w:szCs w:val="24"/>
        </w:rPr>
        <w:t xml:space="preserve"> 2019</w:t>
      </w:r>
      <w:r w:rsidR="008F7390">
        <w:rPr>
          <w:rFonts w:ascii="Times New Roman" w:eastAsia="Calibri" w:hAnsi="Times New Roman" w:cs="Times New Roman"/>
          <w:sz w:val="24"/>
          <w:szCs w:val="24"/>
        </w:rPr>
        <w:t xml:space="preserve"> and Public Health Wales</w:t>
      </w:r>
      <w:r w:rsidR="00DC6841">
        <w:rPr>
          <w:rFonts w:ascii="Times New Roman" w:eastAsia="Calibri" w:hAnsi="Times New Roman" w:cs="Times New Roman"/>
          <w:sz w:val="24"/>
          <w:szCs w:val="24"/>
        </w:rPr>
        <w:t>, 2013</w:t>
      </w:r>
      <w:r w:rsidR="008F7390">
        <w:rPr>
          <w:rFonts w:ascii="Times New Roman" w:eastAsia="Calibri" w:hAnsi="Times New Roman" w:cs="Times New Roman"/>
          <w:sz w:val="24"/>
          <w:szCs w:val="24"/>
        </w:rPr>
        <w:t>)</w:t>
      </w:r>
      <w:r w:rsidR="00D844CA">
        <w:rPr>
          <w:rFonts w:ascii="Times New Roman" w:eastAsia="Calibri" w:hAnsi="Times New Roman" w:cs="Times New Roman"/>
          <w:sz w:val="24"/>
          <w:szCs w:val="24"/>
        </w:rPr>
        <w:t>.</w:t>
      </w:r>
      <w:r w:rsidR="00B0517B">
        <w:rPr>
          <w:rFonts w:ascii="Times New Roman" w:eastAsia="Calibri" w:hAnsi="Times New Roman" w:cs="Times New Roman"/>
          <w:sz w:val="24"/>
          <w:szCs w:val="24"/>
        </w:rPr>
        <w:t xml:space="preserve"> </w:t>
      </w:r>
      <w:r w:rsidR="00666485">
        <w:rPr>
          <w:rFonts w:ascii="Times New Roman" w:eastAsia="Calibri" w:hAnsi="Times New Roman" w:cs="Times New Roman"/>
          <w:sz w:val="24"/>
          <w:szCs w:val="24"/>
        </w:rPr>
        <w:t>Physical activity g</w:t>
      </w:r>
      <w:r w:rsidR="00FE758B">
        <w:rPr>
          <w:rFonts w:ascii="Times New Roman" w:eastAsia="Calibri" w:hAnsi="Times New Roman" w:cs="Times New Roman"/>
          <w:sz w:val="24"/>
          <w:szCs w:val="24"/>
        </w:rPr>
        <w:t>uidelines</w:t>
      </w:r>
      <w:r w:rsidR="00181FB1">
        <w:rPr>
          <w:rFonts w:ascii="Times New Roman" w:eastAsia="Calibri" w:hAnsi="Times New Roman" w:cs="Times New Roman"/>
          <w:sz w:val="24"/>
          <w:szCs w:val="24"/>
        </w:rPr>
        <w:t xml:space="preserve"> and benefits</w:t>
      </w:r>
      <w:r w:rsidR="00FE758B">
        <w:rPr>
          <w:rFonts w:ascii="Times New Roman" w:eastAsia="Calibri" w:hAnsi="Times New Roman" w:cs="Times New Roman"/>
          <w:sz w:val="24"/>
          <w:szCs w:val="24"/>
        </w:rPr>
        <w:t xml:space="preserve"> for </w:t>
      </w:r>
      <w:r w:rsidR="00AB72D6">
        <w:rPr>
          <w:rFonts w:ascii="Times New Roman" w:eastAsia="Calibri" w:hAnsi="Times New Roman" w:cs="Times New Roman"/>
          <w:sz w:val="24"/>
          <w:szCs w:val="24"/>
        </w:rPr>
        <w:t xml:space="preserve">those aged 64 and over are the same as </w:t>
      </w:r>
      <w:r w:rsidR="003C7BA3">
        <w:rPr>
          <w:rFonts w:ascii="Times New Roman" w:eastAsia="Calibri" w:hAnsi="Times New Roman" w:cs="Times New Roman"/>
          <w:sz w:val="24"/>
          <w:szCs w:val="24"/>
        </w:rPr>
        <w:t>those</w:t>
      </w:r>
      <w:r w:rsidR="00AB72D6">
        <w:rPr>
          <w:rFonts w:ascii="Times New Roman" w:eastAsia="Calibri" w:hAnsi="Times New Roman" w:cs="Times New Roman"/>
          <w:sz w:val="24"/>
          <w:szCs w:val="24"/>
        </w:rPr>
        <w:t xml:space="preserve"> for </w:t>
      </w:r>
      <w:r w:rsidR="00364296">
        <w:rPr>
          <w:rFonts w:ascii="Times New Roman" w:eastAsia="Calibri" w:hAnsi="Times New Roman" w:cs="Times New Roman"/>
          <w:sz w:val="24"/>
          <w:szCs w:val="24"/>
        </w:rPr>
        <w:t xml:space="preserve">those ages 19 and </w:t>
      </w:r>
      <w:r w:rsidR="002918B7">
        <w:rPr>
          <w:rFonts w:ascii="Times New Roman" w:eastAsia="Calibri" w:hAnsi="Times New Roman" w:cs="Times New Roman"/>
          <w:sz w:val="24"/>
          <w:szCs w:val="24"/>
        </w:rPr>
        <w:t>above</w:t>
      </w:r>
      <w:r w:rsidR="00364296">
        <w:rPr>
          <w:rFonts w:ascii="Times New Roman" w:eastAsia="Calibri" w:hAnsi="Times New Roman" w:cs="Times New Roman"/>
          <w:sz w:val="24"/>
          <w:szCs w:val="24"/>
        </w:rPr>
        <w:t xml:space="preserve"> </w:t>
      </w:r>
      <w:r w:rsidR="00A61920">
        <w:rPr>
          <w:rFonts w:ascii="Times New Roman" w:eastAsia="Calibri" w:hAnsi="Times New Roman" w:cs="Times New Roman"/>
          <w:sz w:val="24"/>
          <w:szCs w:val="24"/>
        </w:rPr>
        <w:t>(National Health Service, 2019)</w:t>
      </w:r>
      <w:r w:rsidR="00AB0FC7">
        <w:rPr>
          <w:rFonts w:ascii="Times New Roman" w:eastAsia="Calibri" w:hAnsi="Times New Roman" w:cs="Times New Roman"/>
          <w:sz w:val="24"/>
          <w:szCs w:val="24"/>
        </w:rPr>
        <w:t xml:space="preserve"> </w:t>
      </w:r>
      <w:r w:rsidR="005520B2">
        <w:rPr>
          <w:rFonts w:ascii="Times New Roman" w:eastAsia="Calibri" w:hAnsi="Times New Roman" w:cs="Times New Roman"/>
          <w:sz w:val="24"/>
          <w:szCs w:val="24"/>
        </w:rPr>
        <w:t>although</w:t>
      </w:r>
      <w:r w:rsidR="000D350A">
        <w:rPr>
          <w:rFonts w:ascii="Times New Roman" w:eastAsia="Calibri" w:hAnsi="Times New Roman" w:cs="Times New Roman"/>
          <w:sz w:val="24"/>
          <w:szCs w:val="24"/>
        </w:rPr>
        <w:t xml:space="preserve"> </w:t>
      </w:r>
      <w:r w:rsidR="00BD3F9C">
        <w:rPr>
          <w:rFonts w:ascii="Times New Roman" w:eastAsia="Calibri" w:hAnsi="Times New Roman" w:cs="Times New Roman"/>
          <w:sz w:val="24"/>
          <w:szCs w:val="24"/>
        </w:rPr>
        <w:t>the benefits</w:t>
      </w:r>
      <w:r w:rsidR="00D46EE8">
        <w:rPr>
          <w:rFonts w:ascii="Times New Roman" w:eastAsia="Calibri" w:hAnsi="Times New Roman" w:cs="Times New Roman"/>
          <w:sz w:val="24"/>
          <w:szCs w:val="24"/>
        </w:rPr>
        <w:t xml:space="preserve"> from exercis</w:t>
      </w:r>
      <w:r w:rsidR="00987B2C">
        <w:rPr>
          <w:rFonts w:ascii="Times New Roman" w:eastAsia="Calibri" w:hAnsi="Times New Roman" w:cs="Times New Roman"/>
          <w:sz w:val="24"/>
          <w:szCs w:val="24"/>
        </w:rPr>
        <w:t>ing according to guidelines</w:t>
      </w:r>
      <w:r w:rsidR="00D24C37">
        <w:rPr>
          <w:rFonts w:ascii="Times New Roman" w:eastAsia="Calibri" w:hAnsi="Times New Roman" w:cs="Times New Roman"/>
          <w:sz w:val="24"/>
          <w:szCs w:val="24"/>
        </w:rPr>
        <w:t>, for</w:t>
      </w:r>
      <w:r w:rsidR="00D50D81">
        <w:rPr>
          <w:rFonts w:ascii="Times New Roman" w:eastAsia="Calibri" w:hAnsi="Times New Roman" w:cs="Times New Roman"/>
          <w:sz w:val="24"/>
          <w:szCs w:val="24"/>
        </w:rPr>
        <w:t xml:space="preserve"> ageing populations,</w:t>
      </w:r>
      <w:r w:rsidR="007D0730">
        <w:rPr>
          <w:rFonts w:ascii="Times New Roman" w:eastAsia="Calibri" w:hAnsi="Times New Roman" w:cs="Times New Roman"/>
          <w:sz w:val="24"/>
          <w:szCs w:val="24"/>
        </w:rPr>
        <w:t xml:space="preserve"> could extend beyond</w:t>
      </w:r>
      <w:r w:rsidR="00812A7B">
        <w:rPr>
          <w:rFonts w:ascii="Times New Roman" w:eastAsia="Calibri" w:hAnsi="Times New Roman" w:cs="Times New Roman"/>
          <w:sz w:val="24"/>
          <w:szCs w:val="24"/>
        </w:rPr>
        <w:t xml:space="preserve"> </w:t>
      </w:r>
      <w:r w:rsidR="007C1985">
        <w:rPr>
          <w:rFonts w:ascii="Times New Roman" w:eastAsia="Calibri" w:hAnsi="Times New Roman" w:cs="Times New Roman"/>
          <w:sz w:val="24"/>
          <w:szCs w:val="24"/>
        </w:rPr>
        <w:t>those expected</w:t>
      </w:r>
      <w:r w:rsidR="00113908">
        <w:rPr>
          <w:rFonts w:ascii="Times New Roman" w:eastAsia="Calibri" w:hAnsi="Times New Roman" w:cs="Times New Roman"/>
          <w:sz w:val="24"/>
          <w:szCs w:val="24"/>
        </w:rPr>
        <w:t xml:space="preserve"> </w:t>
      </w:r>
      <w:r w:rsidR="00430C96">
        <w:rPr>
          <w:rFonts w:ascii="Times New Roman" w:eastAsia="Calibri" w:hAnsi="Times New Roman" w:cs="Times New Roman"/>
          <w:sz w:val="24"/>
          <w:szCs w:val="24"/>
        </w:rPr>
        <w:t>(</w:t>
      </w:r>
      <w:r w:rsidR="002C1576">
        <w:rPr>
          <w:rFonts w:ascii="Times New Roman" w:eastAsia="Calibri" w:hAnsi="Times New Roman" w:cs="Times New Roman"/>
          <w:sz w:val="24"/>
          <w:szCs w:val="24"/>
        </w:rPr>
        <w:t>Erickson</w:t>
      </w:r>
      <w:r w:rsidR="00430C96">
        <w:rPr>
          <w:rFonts w:ascii="Times New Roman" w:eastAsia="Calibri" w:hAnsi="Times New Roman" w:cs="Times New Roman"/>
          <w:sz w:val="24"/>
          <w:szCs w:val="24"/>
        </w:rPr>
        <w:t>, 20</w:t>
      </w:r>
      <w:r w:rsidR="002C1576">
        <w:rPr>
          <w:rFonts w:ascii="Times New Roman" w:eastAsia="Calibri" w:hAnsi="Times New Roman" w:cs="Times New Roman"/>
          <w:sz w:val="24"/>
          <w:szCs w:val="24"/>
        </w:rPr>
        <w:t>09</w:t>
      </w:r>
      <w:r w:rsidR="00430C96">
        <w:rPr>
          <w:rFonts w:ascii="Times New Roman" w:eastAsia="Calibri" w:hAnsi="Times New Roman" w:cs="Times New Roman"/>
          <w:sz w:val="24"/>
          <w:szCs w:val="24"/>
        </w:rPr>
        <w:t>)</w:t>
      </w:r>
      <w:r w:rsidR="006F291A">
        <w:rPr>
          <w:rFonts w:ascii="Times New Roman" w:eastAsia="Calibri" w:hAnsi="Times New Roman" w:cs="Times New Roman"/>
          <w:sz w:val="24"/>
          <w:szCs w:val="24"/>
        </w:rPr>
        <w:t xml:space="preserve"> and</w:t>
      </w:r>
      <w:r w:rsidR="004A6634">
        <w:rPr>
          <w:rFonts w:ascii="Times New Roman" w:eastAsia="Calibri" w:hAnsi="Times New Roman" w:cs="Times New Roman"/>
          <w:sz w:val="24"/>
          <w:szCs w:val="24"/>
        </w:rPr>
        <w:t xml:space="preserve"> even</w:t>
      </w:r>
      <w:r w:rsidR="006F291A">
        <w:rPr>
          <w:rFonts w:ascii="Times New Roman" w:eastAsia="Calibri" w:hAnsi="Times New Roman" w:cs="Times New Roman"/>
          <w:sz w:val="24"/>
          <w:szCs w:val="24"/>
        </w:rPr>
        <w:t xml:space="preserve"> reduce dementia symptoms.</w:t>
      </w:r>
      <w:r w:rsidR="003B079E" w:rsidRPr="003B079E">
        <w:rPr>
          <w:rFonts w:ascii="Times New Roman" w:eastAsia="Calibri" w:hAnsi="Times New Roman" w:cs="Times New Roman"/>
          <w:sz w:val="24"/>
          <w:szCs w:val="24"/>
        </w:rPr>
        <w:t xml:space="preserve"> </w:t>
      </w:r>
      <w:r w:rsidR="003B079E">
        <w:rPr>
          <w:rFonts w:ascii="Times New Roman" w:eastAsia="Calibri" w:hAnsi="Times New Roman" w:cs="Times New Roman"/>
          <w:sz w:val="24"/>
          <w:szCs w:val="24"/>
        </w:rPr>
        <w:t>I</w:t>
      </w:r>
      <w:r w:rsidR="003B079E">
        <w:rPr>
          <w:rFonts w:ascii="Times New Roman" w:eastAsia="Calibri" w:hAnsi="Times New Roman" w:cs="Times New Roman"/>
          <w:sz w:val="24"/>
          <w:szCs w:val="24"/>
        </w:rPr>
        <w:t>ncreasing activity levels in older generations</w:t>
      </w:r>
      <w:r w:rsidR="00B7588F">
        <w:rPr>
          <w:rFonts w:ascii="Times New Roman" w:eastAsia="Calibri" w:hAnsi="Times New Roman" w:cs="Times New Roman"/>
          <w:sz w:val="24"/>
          <w:szCs w:val="24"/>
        </w:rPr>
        <w:t xml:space="preserve"> </w:t>
      </w:r>
      <w:r w:rsidR="0050767F">
        <w:rPr>
          <w:rFonts w:ascii="Times New Roman" w:eastAsia="Calibri" w:hAnsi="Times New Roman" w:cs="Times New Roman"/>
          <w:sz w:val="24"/>
          <w:szCs w:val="24"/>
        </w:rPr>
        <w:t xml:space="preserve">could </w:t>
      </w:r>
      <w:r w:rsidR="00E158F4">
        <w:rPr>
          <w:rFonts w:ascii="Times New Roman" w:eastAsia="Calibri" w:hAnsi="Times New Roman" w:cs="Times New Roman"/>
          <w:sz w:val="24"/>
          <w:szCs w:val="24"/>
        </w:rPr>
        <w:t>also</w:t>
      </w:r>
      <w:r w:rsidR="0050767F">
        <w:rPr>
          <w:rFonts w:ascii="Times New Roman" w:eastAsia="Calibri" w:hAnsi="Times New Roman" w:cs="Times New Roman"/>
          <w:sz w:val="24"/>
          <w:szCs w:val="24"/>
        </w:rPr>
        <w:t xml:space="preserve"> </w:t>
      </w:r>
      <w:r w:rsidR="006C7B87">
        <w:rPr>
          <w:rFonts w:ascii="Times New Roman" w:eastAsia="Calibri" w:hAnsi="Times New Roman" w:cs="Times New Roman"/>
          <w:sz w:val="24"/>
          <w:szCs w:val="24"/>
        </w:rPr>
        <w:t>benefit</w:t>
      </w:r>
      <w:r w:rsidR="00867C22">
        <w:rPr>
          <w:rFonts w:ascii="Times New Roman" w:eastAsia="Calibri" w:hAnsi="Times New Roman" w:cs="Times New Roman"/>
          <w:sz w:val="24"/>
          <w:szCs w:val="24"/>
        </w:rPr>
        <w:t xml:space="preserve"> </w:t>
      </w:r>
      <w:r w:rsidR="005F39D5">
        <w:rPr>
          <w:rFonts w:ascii="Times New Roman" w:eastAsia="Calibri" w:hAnsi="Times New Roman" w:cs="Times New Roman"/>
          <w:sz w:val="24"/>
          <w:szCs w:val="24"/>
        </w:rPr>
        <w:t>the National Health Service</w:t>
      </w:r>
      <w:r w:rsidR="0050767F">
        <w:rPr>
          <w:rFonts w:ascii="Times New Roman" w:eastAsia="Calibri" w:hAnsi="Times New Roman" w:cs="Times New Roman"/>
          <w:sz w:val="24"/>
          <w:szCs w:val="24"/>
        </w:rPr>
        <w:t xml:space="preserve"> financially.</w:t>
      </w:r>
      <w:r w:rsidR="00113DBA">
        <w:rPr>
          <w:rFonts w:ascii="Times New Roman" w:eastAsia="Calibri" w:hAnsi="Times New Roman" w:cs="Times New Roman"/>
          <w:sz w:val="24"/>
          <w:szCs w:val="24"/>
        </w:rPr>
        <w:t xml:space="preserve"> </w:t>
      </w:r>
      <w:r w:rsidR="00E511D8">
        <w:rPr>
          <w:rFonts w:ascii="Times New Roman" w:eastAsia="Calibri" w:hAnsi="Times New Roman" w:cs="Times New Roman"/>
          <w:sz w:val="24"/>
          <w:szCs w:val="24"/>
        </w:rPr>
        <w:t>According to</w:t>
      </w:r>
      <w:r w:rsidR="001C351A">
        <w:rPr>
          <w:rFonts w:ascii="Times New Roman" w:eastAsia="Calibri" w:hAnsi="Times New Roman" w:cs="Times New Roman"/>
          <w:sz w:val="24"/>
          <w:szCs w:val="24"/>
        </w:rPr>
        <w:t xml:space="preserve"> Public Health Wales (2013)</w:t>
      </w:r>
      <w:r w:rsidR="0074615B">
        <w:rPr>
          <w:rFonts w:ascii="Times New Roman" w:eastAsia="Calibri" w:hAnsi="Times New Roman" w:cs="Times New Roman"/>
          <w:sz w:val="24"/>
          <w:szCs w:val="24"/>
        </w:rPr>
        <w:t>,</w:t>
      </w:r>
      <w:r w:rsidR="001C351A">
        <w:rPr>
          <w:rFonts w:ascii="Times New Roman" w:eastAsia="Calibri" w:hAnsi="Times New Roman" w:cs="Times New Roman"/>
          <w:sz w:val="24"/>
          <w:szCs w:val="24"/>
        </w:rPr>
        <w:t xml:space="preserve"> m</w:t>
      </w:r>
      <w:r w:rsidR="00113DBA">
        <w:rPr>
          <w:rFonts w:ascii="Times New Roman" w:eastAsia="Calibri" w:hAnsi="Times New Roman" w:cs="Times New Roman"/>
          <w:sz w:val="24"/>
          <w:szCs w:val="24"/>
        </w:rPr>
        <w:t xml:space="preserve">ental health problems cost approximately </w:t>
      </w:r>
      <w:r w:rsidR="00B40B41">
        <w:rPr>
          <w:rFonts w:ascii="Times New Roman" w:eastAsia="Calibri" w:hAnsi="Times New Roman" w:cs="Times New Roman"/>
          <w:sz w:val="24"/>
          <w:szCs w:val="24"/>
        </w:rPr>
        <w:t>£7.2 billion per year</w:t>
      </w:r>
      <w:r w:rsidR="0010745B">
        <w:rPr>
          <w:rFonts w:ascii="Times New Roman" w:eastAsia="Calibri" w:hAnsi="Times New Roman" w:cs="Times New Roman"/>
          <w:sz w:val="24"/>
          <w:szCs w:val="24"/>
        </w:rPr>
        <w:t>.</w:t>
      </w:r>
      <w:r w:rsidR="003E33A6">
        <w:rPr>
          <w:rFonts w:ascii="Times New Roman" w:eastAsia="Calibri" w:hAnsi="Times New Roman" w:cs="Times New Roman"/>
          <w:sz w:val="24"/>
          <w:szCs w:val="24"/>
        </w:rPr>
        <w:t xml:space="preserve"> </w:t>
      </w:r>
      <w:r w:rsidR="00D24C37">
        <w:rPr>
          <w:rFonts w:ascii="Times New Roman" w:eastAsia="Calibri" w:hAnsi="Times New Roman" w:cs="Times New Roman"/>
          <w:sz w:val="24"/>
          <w:szCs w:val="24"/>
        </w:rPr>
        <w:t xml:space="preserve">Research by </w:t>
      </w:r>
      <w:r w:rsidR="0010745B">
        <w:rPr>
          <w:rFonts w:ascii="Times New Roman" w:eastAsia="Calibri" w:hAnsi="Times New Roman" w:cs="Times New Roman"/>
          <w:sz w:val="24"/>
          <w:szCs w:val="24"/>
        </w:rPr>
        <w:t>Khan</w:t>
      </w:r>
      <w:r w:rsidR="003E33A6">
        <w:rPr>
          <w:rFonts w:ascii="Times New Roman" w:eastAsia="Calibri" w:hAnsi="Times New Roman" w:cs="Times New Roman"/>
          <w:sz w:val="24"/>
          <w:szCs w:val="24"/>
        </w:rPr>
        <w:t xml:space="preserve"> et al. (2018) </w:t>
      </w:r>
      <w:r w:rsidR="008E1F45">
        <w:rPr>
          <w:rFonts w:ascii="Times New Roman" w:eastAsia="Calibri" w:hAnsi="Times New Roman" w:cs="Times New Roman"/>
          <w:sz w:val="24"/>
          <w:szCs w:val="24"/>
        </w:rPr>
        <w:t>indicates that dementia</w:t>
      </w:r>
      <w:r w:rsidR="004F4879">
        <w:rPr>
          <w:rFonts w:ascii="Times New Roman" w:eastAsia="Calibri" w:hAnsi="Times New Roman" w:cs="Times New Roman"/>
          <w:sz w:val="24"/>
          <w:szCs w:val="24"/>
        </w:rPr>
        <w:t xml:space="preserve"> costs </w:t>
      </w:r>
      <w:r w:rsidR="00466717">
        <w:rPr>
          <w:rFonts w:ascii="Times New Roman" w:eastAsia="Calibri" w:hAnsi="Times New Roman" w:cs="Times New Roman"/>
          <w:sz w:val="24"/>
          <w:szCs w:val="24"/>
        </w:rPr>
        <w:t>an alarming</w:t>
      </w:r>
      <w:r w:rsidR="000411D4">
        <w:rPr>
          <w:rFonts w:ascii="Times New Roman" w:eastAsia="Calibri" w:hAnsi="Times New Roman" w:cs="Times New Roman"/>
          <w:sz w:val="24"/>
          <w:szCs w:val="24"/>
        </w:rPr>
        <w:t xml:space="preserve"> £23 billion per year</w:t>
      </w:r>
      <w:r w:rsidR="00603A02">
        <w:rPr>
          <w:rFonts w:ascii="Times New Roman" w:eastAsia="Calibri" w:hAnsi="Times New Roman" w:cs="Times New Roman"/>
          <w:sz w:val="24"/>
          <w:szCs w:val="24"/>
        </w:rPr>
        <w:t xml:space="preserve">, with </w:t>
      </w:r>
      <w:r w:rsidR="00467117">
        <w:rPr>
          <w:rFonts w:ascii="Times New Roman" w:eastAsia="Calibri" w:hAnsi="Times New Roman" w:cs="Times New Roman"/>
          <w:sz w:val="24"/>
          <w:szCs w:val="24"/>
        </w:rPr>
        <w:t xml:space="preserve">67,000 sufferers within the United </w:t>
      </w:r>
      <w:r w:rsidR="00467117">
        <w:rPr>
          <w:rFonts w:ascii="Times New Roman" w:eastAsia="Calibri" w:hAnsi="Times New Roman" w:cs="Times New Roman"/>
          <w:sz w:val="24"/>
          <w:szCs w:val="24"/>
        </w:rPr>
        <w:lastRenderedPageBreak/>
        <w:t>Kingdom</w:t>
      </w:r>
      <w:r w:rsidR="002F78FA" w:rsidRPr="00E04107">
        <w:rPr>
          <w:rFonts w:ascii="Times New Roman" w:eastAsia="Calibri" w:hAnsi="Times New Roman" w:cs="Times New Roman"/>
          <w:sz w:val="24"/>
          <w:szCs w:val="24"/>
        </w:rPr>
        <w:t>.</w:t>
      </w:r>
      <w:r w:rsidR="00300332">
        <w:rPr>
          <w:rFonts w:ascii="Times New Roman" w:eastAsia="Calibri" w:hAnsi="Times New Roman" w:cs="Times New Roman"/>
          <w:sz w:val="24"/>
          <w:szCs w:val="24"/>
        </w:rPr>
        <w:t xml:space="preserve"> Treating depression</w:t>
      </w:r>
      <w:r w:rsidR="007D7EF9">
        <w:rPr>
          <w:rFonts w:ascii="Times New Roman" w:eastAsia="Calibri" w:hAnsi="Times New Roman" w:cs="Times New Roman"/>
          <w:sz w:val="24"/>
          <w:szCs w:val="24"/>
        </w:rPr>
        <w:t xml:space="preserve"> and dementia</w:t>
      </w:r>
      <w:r w:rsidR="000533FC">
        <w:rPr>
          <w:rFonts w:ascii="Times New Roman" w:eastAsia="Calibri" w:hAnsi="Times New Roman" w:cs="Times New Roman"/>
          <w:sz w:val="24"/>
          <w:szCs w:val="24"/>
        </w:rPr>
        <w:t xml:space="preserve"> </w:t>
      </w:r>
      <w:r w:rsidR="00CD6F3F">
        <w:rPr>
          <w:rFonts w:ascii="Times New Roman" w:eastAsia="Calibri" w:hAnsi="Times New Roman" w:cs="Times New Roman"/>
          <w:sz w:val="24"/>
          <w:szCs w:val="24"/>
        </w:rPr>
        <w:t>through exercise</w:t>
      </w:r>
      <w:r w:rsidR="000533FC">
        <w:rPr>
          <w:rFonts w:ascii="Times New Roman" w:eastAsia="Calibri" w:hAnsi="Times New Roman" w:cs="Times New Roman"/>
          <w:sz w:val="24"/>
          <w:szCs w:val="24"/>
        </w:rPr>
        <w:t xml:space="preserve"> </w:t>
      </w:r>
      <w:r w:rsidR="007D7EF9">
        <w:rPr>
          <w:rFonts w:ascii="Times New Roman" w:eastAsia="Calibri" w:hAnsi="Times New Roman" w:cs="Times New Roman"/>
          <w:sz w:val="24"/>
          <w:szCs w:val="24"/>
        </w:rPr>
        <w:t>in older populations could therefore have a great financial impac</w:t>
      </w:r>
      <w:r w:rsidR="00262EBC">
        <w:rPr>
          <w:rFonts w:ascii="Times New Roman" w:eastAsia="Calibri" w:hAnsi="Times New Roman" w:cs="Times New Roman"/>
          <w:sz w:val="24"/>
          <w:szCs w:val="24"/>
        </w:rPr>
        <w:t>t</w:t>
      </w:r>
      <w:r w:rsidR="004A6634">
        <w:rPr>
          <w:rFonts w:ascii="Times New Roman" w:eastAsia="Calibri" w:hAnsi="Times New Roman" w:cs="Times New Roman"/>
          <w:sz w:val="24"/>
          <w:szCs w:val="24"/>
        </w:rPr>
        <w:t>, reducing costs to the National Health Service.</w:t>
      </w:r>
      <w:r w:rsidR="007D7EF9">
        <w:rPr>
          <w:rFonts w:ascii="Times New Roman" w:eastAsia="Calibri" w:hAnsi="Times New Roman" w:cs="Times New Roman"/>
          <w:sz w:val="24"/>
          <w:szCs w:val="24"/>
        </w:rPr>
        <w:t xml:space="preserve"> </w:t>
      </w:r>
    </w:p>
    <w:p w14:paraId="497CBC26" w14:textId="77777777" w:rsidR="00A56157" w:rsidRDefault="00A56157" w:rsidP="003077FE">
      <w:pPr>
        <w:spacing w:after="0" w:line="360" w:lineRule="auto"/>
        <w:rPr>
          <w:rFonts w:ascii="Times New Roman" w:eastAsia="Calibri" w:hAnsi="Times New Roman" w:cs="Times New Roman"/>
          <w:sz w:val="24"/>
          <w:szCs w:val="24"/>
        </w:rPr>
      </w:pPr>
    </w:p>
    <w:p w14:paraId="3E45C323" w14:textId="58B49F77" w:rsidR="000411D4" w:rsidRDefault="000D21B2" w:rsidP="003077FE">
      <w:pPr>
        <w:spacing w:after="0" w:line="360" w:lineRule="auto"/>
        <w:rPr>
          <w:rFonts w:ascii="Times New Roman" w:eastAsia="Calibri" w:hAnsi="Times New Roman" w:cs="Times New Roman"/>
          <w:sz w:val="24"/>
          <w:szCs w:val="24"/>
        </w:rPr>
      </w:pPr>
      <w:r>
        <w:rPr>
          <w:rFonts w:ascii="Times New Roman" w:eastAsia="Calibri" w:hAnsi="Times New Roman" w:cs="Times New Roman"/>
          <w:sz w:val="24"/>
          <w:szCs w:val="24"/>
        </w:rPr>
        <w:t>The Mental Health Foundation (2019)</w:t>
      </w:r>
      <w:r w:rsidR="004B3127">
        <w:rPr>
          <w:rFonts w:ascii="Times New Roman" w:eastAsia="Calibri" w:hAnsi="Times New Roman" w:cs="Times New Roman"/>
          <w:sz w:val="24"/>
          <w:szCs w:val="24"/>
        </w:rPr>
        <w:t xml:space="preserve"> suggests that </w:t>
      </w:r>
      <w:r w:rsidR="0053484C">
        <w:rPr>
          <w:rFonts w:ascii="Times New Roman" w:eastAsia="Calibri" w:hAnsi="Times New Roman" w:cs="Times New Roman"/>
          <w:sz w:val="24"/>
          <w:szCs w:val="24"/>
        </w:rPr>
        <w:t xml:space="preserve">the risk of depression can be lowered by 20-30% </w:t>
      </w:r>
      <w:r w:rsidR="00755B89">
        <w:rPr>
          <w:rFonts w:ascii="Times New Roman" w:eastAsia="Calibri" w:hAnsi="Times New Roman" w:cs="Times New Roman"/>
          <w:sz w:val="24"/>
          <w:szCs w:val="24"/>
        </w:rPr>
        <w:t>by simply engaging in regular physical activity</w:t>
      </w:r>
      <w:r w:rsidR="00E1018C">
        <w:rPr>
          <w:rFonts w:ascii="Times New Roman" w:eastAsia="Calibri" w:hAnsi="Times New Roman" w:cs="Times New Roman"/>
          <w:sz w:val="24"/>
          <w:szCs w:val="24"/>
        </w:rPr>
        <w:t xml:space="preserve"> and </w:t>
      </w:r>
      <w:r w:rsidR="00B7475A">
        <w:rPr>
          <w:rFonts w:ascii="Times New Roman" w:eastAsia="Calibri" w:hAnsi="Times New Roman" w:cs="Times New Roman"/>
          <w:sz w:val="24"/>
          <w:szCs w:val="24"/>
        </w:rPr>
        <w:t xml:space="preserve">could be an alternative </w:t>
      </w:r>
      <w:r w:rsidR="00BE4AFA">
        <w:rPr>
          <w:rFonts w:ascii="Times New Roman" w:eastAsia="Calibri" w:hAnsi="Times New Roman" w:cs="Times New Roman"/>
          <w:sz w:val="24"/>
          <w:szCs w:val="24"/>
        </w:rPr>
        <w:t xml:space="preserve">to </w:t>
      </w:r>
      <w:r w:rsidR="00C95144">
        <w:rPr>
          <w:rFonts w:ascii="Times New Roman" w:eastAsia="Calibri" w:hAnsi="Times New Roman" w:cs="Times New Roman"/>
          <w:sz w:val="24"/>
          <w:szCs w:val="24"/>
        </w:rPr>
        <w:t>antidepressant</w:t>
      </w:r>
      <w:r w:rsidR="00EE364F">
        <w:rPr>
          <w:rFonts w:ascii="Times New Roman" w:eastAsia="Calibri" w:hAnsi="Times New Roman" w:cs="Times New Roman"/>
          <w:sz w:val="24"/>
          <w:szCs w:val="24"/>
        </w:rPr>
        <w:t xml:space="preserve"> treatment</w:t>
      </w:r>
      <w:r w:rsidR="00BE4AFA">
        <w:rPr>
          <w:rFonts w:ascii="Times New Roman" w:eastAsia="Calibri" w:hAnsi="Times New Roman" w:cs="Times New Roman"/>
          <w:sz w:val="24"/>
          <w:szCs w:val="24"/>
        </w:rPr>
        <w:t xml:space="preserve"> for many individuals</w:t>
      </w:r>
      <w:r w:rsidR="00C95144">
        <w:rPr>
          <w:rFonts w:ascii="Times New Roman" w:eastAsia="Calibri" w:hAnsi="Times New Roman" w:cs="Times New Roman"/>
          <w:sz w:val="24"/>
          <w:szCs w:val="24"/>
        </w:rPr>
        <w:t>. As well as impacting upon mood positively and reducing symptoms of depression, physical activity</w:t>
      </w:r>
      <w:r w:rsidR="00AB5026">
        <w:rPr>
          <w:rFonts w:ascii="Times New Roman" w:eastAsia="Calibri" w:hAnsi="Times New Roman" w:cs="Times New Roman"/>
          <w:sz w:val="24"/>
          <w:szCs w:val="24"/>
        </w:rPr>
        <w:t xml:space="preserve"> does not </w:t>
      </w:r>
      <w:r w:rsidR="005E48BB">
        <w:rPr>
          <w:rFonts w:ascii="Times New Roman" w:eastAsia="Calibri" w:hAnsi="Times New Roman" w:cs="Times New Roman"/>
          <w:sz w:val="24"/>
          <w:szCs w:val="24"/>
        </w:rPr>
        <w:t>include the long list of potential side effects as does pharmaceutical treatment.</w:t>
      </w:r>
      <w:r w:rsidR="002320C4">
        <w:rPr>
          <w:rFonts w:ascii="Times New Roman" w:eastAsia="Calibri" w:hAnsi="Times New Roman" w:cs="Times New Roman"/>
          <w:sz w:val="24"/>
          <w:szCs w:val="24"/>
        </w:rPr>
        <w:t xml:space="preserve"> For older generations</w:t>
      </w:r>
      <w:r w:rsidR="00A8417D">
        <w:rPr>
          <w:rFonts w:ascii="Times New Roman" w:eastAsia="Calibri" w:hAnsi="Times New Roman" w:cs="Times New Roman"/>
          <w:sz w:val="24"/>
          <w:szCs w:val="24"/>
        </w:rPr>
        <w:t xml:space="preserve"> using</w:t>
      </w:r>
      <w:r w:rsidR="002320C4">
        <w:rPr>
          <w:rFonts w:ascii="Times New Roman" w:eastAsia="Calibri" w:hAnsi="Times New Roman" w:cs="Times New Roman"/>
          <w:sz w:val="24"/>
          <w:szCs w:val="24"/>
        </w:rPr>
        <w:t xml:space="preserve"> </w:t>
      </w:r>
      <w:r w:rsidR="00B823A1">
        <w:rPr>
          <w:rFonts w:ascii="Times New Roman" w:eastAsia="Calibri" w:hAnsi="Times New Roman" w:cs="Times New Roman"/>
          <w:sz w:val="24"/>
          <w:szCs w:val="24"/>
        </w:rPr>
        <w:t>exercise to treat depression</w:t>
      </w:r>
      <w:r w:rsidR="002320C4">
        <w:rPr>
          <w:rFonts w:ascii="Times New Roman" w:eastAsia="Calibri" w:hAnsi="Times New Roman" w:cs="Times New Roman"/>
          <w:sz w:val="24"/>
          <w:szCs w:val="24"/>
        </w:rPr>
        <w:t xml:space="preserve"> does not have </w:t>
      </w:r>
      <w:r w:rsidR="006A6EDD">
        <w:rPr>
          <w:rFonts w:ascii="Times New Roman" w:eastAsia="Calibri" w:hAnsi="Times New Roman" w:cs="Times New Roman"/>
          <w:sz w:val="24"/>
          <w:szCs w:val="24"/>
        </w:rPr>
        <w:t xml:space="preserve">the potential stigma attached to treatments such as </w:t>
      </w:r>
      <w:r w:rsidR="00A5538D">
        <w:rPr>
          <w:rFonts w:ascii="Times New Roman" w:eastAsia="Calibri" w:hAnsi="Times New Roman" w:cs="Times New Roman"/>
          <w:sz w:val="24"/>
          <w:szCs w:val="24"/>
        </w:rPr>
        <w:t>psychotherapy, counselling or</w:t>
      </w:r>
      <w:r w:rsidR="00B823A1">
        <w:rPr>
          <w:rFonts w:ascii="Times New Roman" w:eastAsia="Calibri" w:hAnsi="Times New Roman" w:cs="Times New Roman"/>
          <w:sz w:val="24"/>
          <w:szCs w:val="24"/>
        </w:rPr>
        <w:t xml:space="preserve"> use of</w:t>
      </w:r>
      <w:r w:rsidR="00A5538D">
        <w:rPr>
          <w:rFonts w:ascii="Times New Roman" w:eastAsia="Calibri" w:hAnsi="Times New Roman" w:cs="Times New Roman"/>
          <w:sz w:val="24"/>
          <w:szCs w:val="24"/>
        </w:rPr>
        <w:t xml:space="preserve"> </w:t>
      </w:r>
      <w:r w:rsidR="00B823A1">
        <w:rPr>
          <w:rFonts w:ascii="Times New Roman" w:eastAsia="Calibri" w:hAnsi="Times New Roman" w:cs="Times New Roman"/>
          <w:sz w:val="24"/>
          <w:szCs w:val="24"/>
        </w:rPr>
        <w:t>antidepressants</w:t>
      </w:r>
      <w:r w:rsidR="00F55D9A">
        <w:rPr>
          <w:rFonts w:ascii="Times New Roman" w:eastAsia="Calibri" w:hAnsi="Times New Roman" w:cs="Times New Roman"/>
          <w:sz w:val="24"/>
          <w:szCs w:val="24"/>
        </w:rPr>
        <w:t xml:space="preserve"> (Mental Health</w:t>
      </w:r>
      <w:r w:rsidR="00681EA2">
        <w:rPr>
          <w:rFonts w:ascii="Times New Roman" w:eastAsia="Calibri" w:hAnsi="Times New Roman" w:cs="Times New Roman"/>
          <w:sz w:val="24"/>
          <w:szCs w:val="24"/>
        </w:rPr>
        <w:t xml:space="preserve"> </w:t>
      </w:r>
      <w:r w:rsidR="00F55D9A">
        <w:rPr>
          <w:rFonts w:ascii="Times New Roman" w:eastAsia="Calibri" w:hAnsi="Times New Roman" w:cs="Times New Roman"/>
          <w:sz w:val="24"/>
          <w:szCs w:val="24"/>
        </w:rPr>
        <w:t>Foundation, 2019)</w:t>
      </w:r>
      <w:r w:rsidR="00681EA2">
        <w:rPr>
          <w:rFonts w:ascii="Times New Roman" w:eastAsia="Calibri" w:hAnsi="Times New Roman" w:cs="Times New Roman"/>
          <w:sz w:val="24"/>
          <w:szCs w:val="24"/>
        </w:rPr>
        <w:t xml:space="preserve">. </w:t>
      </w:r>
    </w:p>
    <w:p w14:paraId="36B5C5E4" w14:textId="41D1658C" w:rsidR="008B6124" w:rsidRDefault="007E1A0C" w:rsidP="003077FE">
      <w:pPr>
        <w:spacing w:after="0"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Research </w:t>
      </w:r>
      <w:r w:rsidR="00A84C78">
        <w:rPr>
          <w:rFonts w:ascii="Times New Roman" w:eastAsia="Calibri" w:hAnsi="Times New Roman" w:cs="Times New Roman"/>
          <w:sz w:val="24"/>
          <w:szCs w:val="24"/>
        </w:rPr>
        <w:t xml:space="preserve">by Dunn </w:t>
      </w:r>
      <w:r w:rsidR="0077773A">
        <w:rPr>
          <w:rFonts w:ascii="Times New Roman" w:eastAsia="Calibri" w:hAnsi="Times New Roman" w:cs="Times New Roman"/>
          <w:sz w:val="24"/>
          <w:szCs w:val="24"/>
        </w:rPr>
        <w:t>and Jewell</w:t>
      </w:r>
      <w:r w:rsidR="00A84C78">
        <w:rPr>
          <w:rFonts w:ascii="Times New Roman" w:eastAsia="Calibri" w:hAnsi="Times New Roman" w:cs="Times New Roman"/>
          <w:sz w:val="24"/>
          <w:szCs w:val="24"/>
        </w:rPr>
        <w:t xml:space="preserve"> (2010)</w:t>
      </w:r>
      <w:r>
        <w:rPr>
          <w:rFonts w:ascii="Times New Roman" w:eastAsia="Calibri" w:hAnsi="Times New Roman" w:cs="Times New Roman"/>
          <w:sz w:val="24"/>
          <w:szCs w:val="24"/>
        </w:rPr>
        <w:t xml:space="preserve"> questioned the validity of </w:t>
      </w:r>
      <w:r w:rsidR="00570296">
        <w:rPr>
          <w:rFonts w:ascii="Times New Roman" w:eastAsia="Calibri" w:hAnsi="Times New Roman" w:cs="Times New Roman"/>
          <w:sz w:val="24"/>
          <w:szCs w:val="24"/>
        </w:rPr>
        <w:t xml:space="preserve">the use of exercise to treat depression and </w:t>
      </w:r>
      <w:r w:rsidR="00F330EE">
        <w:rPr>
          <w:rFonts w:ascii="Times New Roman" w:eastAsia="Calibri" w:hAnsi="Times New Roman" w:cs="Times New Roman"/>
          <w:sz w:val="24"/>
          <w:szCs w:val="24"/>
        </w:rPr>
        <w:t xml:space="preserve">criticised previous reviews that reported </w:t>
      </w:r>
      <w:r w:rsidR="0038424C">
        <w:rPr>
          <w:rFonts w:ascii="Times New Roman" w:eastAsia="Calibri" w:hAnsi="Times New Roman" w:cs="Times New Roman"/>
          <w:sz w:val="24"/>
          <w:szCs w:val="24"/>
        </w:rPr>
        <w:t xml:space="preserve">exercise as a way of protecting against </w:t>
      </w:r>
      <w:r w:rsidR="00EB3A9C">
        <w:rPr>
          <w:rFonts w:ascii="Times New Roman" w:eastAsia="Calibri" w:hAnsi="Times New Roman" w:cs="Times New Roman"/>
          <w:sz w:val="24"/>
          <w:szCs w:val="24"/>
        </w:rPr>
        <w:t xml:space="preserve">the occurrence of </w:t>
      </w:r>
      <w:r w:rsidR="00EB3A9C" w:rsidRPr="00AE1B1F">
        <w:rPr>
          <w:rFonts w:ascii="Times New Roman" w:eastAsia="Calibri" w:hAnsi="Times New Roman" w:cs="Times New Roman"/>
          <w:sz w:val="24"/>
          <w:szCs w:val="24"/>
        </w:rPr>
        <w:t>anxiety, depression and even dementia.</w:t>
      </w:r>
      <w:r w:rsidR="00AE1B1F">
        <w:rPr>
          <w:rFonts w:ascii="Times New Roman" w:eastAsia="Calibri" w:hAnsi="Times New Roman" w:cs="Times New Roman"/>
          <w:sz w:val="24"/>
          <w:szCs w:val="24"/>
        </w:rPr>
        <w:t xml:space="preserve"> </w:t>
      </w:r>
      <w:r w:rsidR="004F034D">
        <w:rPr>
          <w:rFonts w:ascii="Times New Roman" w:eastAsia="Calibri" w:hAnsi="Times New Roman" w:cs="Times New Roman"/>
          <w:sz w:val="24"/>
          <w:szCs w:val="24"/>
        </w:rPr>
        <w:t>It was concluded that despite</w:t>
      </w:r>
      <w:r w:rsidR="004810F3">
        <w:rPr>
          <w:rFonts w:ascii="Times New Roman" w:eastAsia="Calibri" w:hAnsi="Times New Roman" w:cs="Times New Roman"/>
          <w:sz w:val="24"/>
          <w:szCs w:val="24"/>
        </w:rPr>
        <w:t xml:space="preserve"> obvious</w:t>
      </w:r>
      <w:r w:rsidR="004F034D">
        <w:rPr>
          <w:rFonts w:ascii="Times New Roman" w:eastAsia="Calibri" w:hAnsi="Times New Roman" w:cs="Times New Roman"/>
          <w:sz w:val="24"/>
          <w:szCs w:val="24"/>
        </w:rPr>
        <w:t xml:space="preserve"> </w:t>
      </w:r>
      <w:r w:rsidR="004810F3">
        <w:rPr>
          <w:rFonts w:ascii="Times New Roman" w:eastAsia="Calibri" w:hAnsi="Times New Roman" w:cs="Times New Roman"/>
          <w:sz w:val="24"/>
          <w:szCs w:val="24"/>
        </w:rPr>
        <w:t>flaws within the literature</w:t>
      </w:r>
      <w:r w:rsidR="007F12E5">
        <w:rPr>
          <w:rFonts w:ascii="Times New Roman" w:eastAsia="Calibri" w:hAnsi="Times New Roman" w:cs="Times New Roman"/>
          <w:sz w:val="24"/>
          <w:szCs w:val="24"/>
        </w:rPr>
        <w:t>,</w:t>
      </w:r>
      <w:r w:rsidR="000B5456">
        <w:rPr>
          <w:rFonts w:ascii="Times New Roman" w:eastAsia="Calibri" w:hAnsi="Times New Roman" w:cs="Times New Roman"/>
          <w:sz w:val="24"/>
          <w:szCs w:val="24"/>
        </w:rPr>
        <w:t xml:space="preserve"> that exercise could be moderately effective as treatment</w:t>
      </w:r>
      <w:r w:rsidR="00C823E3">
        <w:rPr>
          <w:rFonts w:ascii="Times New Roman" w:eastAsia="Calibri" w:hAnsi="Times New Roman" w:cs="Times New Roman"/>
          <w:sz w:val="24"/>
          <w:szCs w:val="24"/>
        </w:rPr>
        <w:t xml:space="preserve"> for mental disorders</w:t>
      </w:r>
      <w:r w:rsidR="007A4251">
        <w:rPr>
          <w:rFonts w:ascii="Times New Roman" w:eastAsia="Calibri" w:hAnsi="Times New Roman" w:cs="Times New Roman"/>
          <w:sz w:val="24"/>
          <w:szCs w:val="24"/>
        </w:rPr>
        <w:t xml:space="preserve">. </w:t>
      </w:r>
      <w:r w:rsidR="00CA6078">
        <w:rPr>
          <w:rFonts w:ascii="Times New Roman" w:eastAsia="Calibri" w:hAnsi="Times New Roman" w:cs="Times New Roman"/>
          <w:sz w:val="24"/>
          <w:szCs w:val="24"/>
        </w:rPr>
        <w:t>Interestingly</w:t>
      </w:r>
      <w:r w:rsidR="0055428B">
        <w:rPr>
          <w:rFonts w:ascii="Times New Roman" w:eastAsia="Calibri" w:hAnsi="Times New Roman" w:cs="Times New Roman"/>
          <w:sz w:val="24"/>
          <w:szCs w:val="24"/>
        </w:rPr>
        <w:t>,</w:t>
      </w:r>
      <w:r w:rsidR="00CA6078">
        <w:rPr>
          <w:rFonts w:ascii="Times New Roman" w:eastAsia="Calibri" w:hAnsi="Times New Roman" w:cs="Times New Roman"/>
          <w:sz w:val="24"/>
          <w:szCs w:val="24"/>
        </w:rPr>
        <w:t xml:space="preserve"> Dunn </w:t>
      </w:r>
      <w:r w:rsidR="00BF4386">
        <w:rPr>
          <w:rFonts w:ascii="Times New Roman" w:eastAsia="Calibri" w:hAnsi="Times New Roman" w:cs="Times New Roman"/>
          <w:sz w:val="24"/>
          <w:szCs w:val="24"/>
        </w:rPr>
        <w:t>and Jewell</w:t>
      </w:r>
      <w:r w:rsidR="00CA6078">
        <w:rPr>
          <w:rFonts w:ascii="Times New Roman" w:eastAsia="Calibri" w:hAnsi="Times New Roman" w:cs="Times New Roman"/>
          <w:sz w:val="24"/>
          <w:szCs w:val="24"/>
        </w:rPr>
        <w:t xml:space="preserve"> (2010) go on to </w:t>
      </w:r>
      <w:r w:rsidR="00526A75">
        <w:rPr>
          <w:rFonts w:ascii="Times New Roman" w:eastAsia="Calibri" w:hAnsi="Times New Roman" w:cs="Times New Roman"/>
          <w:sz w:val="24"/>
          <w:szCs w:val="24"/>
        </w:rPr>
        <w:t>support pharmacotherapy</w:t>
      </w:r>
      <w:r w:rsidR="0055428B">
        <w:rPr>
          <w:rFonts w:ascii="Times New Roman" w:eastAsia="Calibri" w:hAnsi="Times New Roman" w:cs="Times New Roman"/>
          <w:sz w:val="24"/>
          <w:szCs w:val="24"/>
        </w:rPr>
        <w:t xml:space="preserve"> as</w:t>
      </w:r>
      <w:r w:rsidR="007724A4">
        <w:rPr>
          <w:rFonts w:ascii="Times New Roman" w:eastAsia="Calibri" w:hAnsi="Times New Roman" w:cs="Times New Roman"/>
          <w:sz w:val="24"/>
          <w:szCs w:val="24"/>
        </w:rPr>
        <w:t xml:space="preserve"> a more</w:t>
      </w:r>
      <w:r w:rsidR="0055428B">
        <w:rPr>
          <w:rFonts w:ascii="Times New Roman" w:eastAsia="Calibri" w:hAnsi="Times New Roman" w:cs="Times New Roman"/>
          <w:sz w:val="24"/>
          <w:szCs w:val="24"/>
        </w:rPr>
        <w:t xml:space="preserve"> accepted treatment.</w:t>
      </w:r>
      <w:r w:rsidR="004E7844">
        <w:rPr>
          <w:rFonts w:ascii="Times New Roman" w:eastAsia="Calibri" w:hAnsi="Times New Roman" w:cs="Times New Roman"/>
          <w:sz w:val="24"/>
          <w:szCs w:val="24"/>
        </w:rPr>
        <w:t xml:space="preserve"> However</w:t>
      </w:r>
      <w:r w:rsidR="00D83D2B">
        <w:rPr>
          <w:rFonts w:ascii="Times New Roman" w:eastAsia="Calibri" w:hAnsi="Times New Roman" w:cs="Times New Roman"/>
          <w:sz w:val="24"/>
          <w:szCs w:val="24"/>
        </w:rPr>
        <w:t xml:space="preserve">, </w:t>
      </w:r>
      <w:r w:rsidR="00331A2D">
        <w:rPr>
          <w:rFonts w:ascii="Times New Roman" w:eastAsia="Calibri" w:hAnsi="Times New Roman" w:cs="Times New Roman"/>
          <w:sz w:val="24"/>
          <w:szCs w:val="24"/>
        </w:rPr>
        <w:t>Weinberg and Gould (2015)</w:t>
      </w:r>
      <w:r w:rsidR="00A752F7">
        <w:rPr>
          <w:rFonts w:ascii="Times New Roman" w:eastAsia="Calibri" w:hAnsi="Times New Roman" w:cs="Times New Roman"/>
          <w:sz w:val="24"/>
          <w:szCs w:val="24"/>
        </w:rPr>
        <w:t xml:space="preserve"> </w:t>
      </w:r>
      <w:r w:rsidR="000430D0">
        <w:rPr>
          <w:rFonts w:ascii="Times New Roman" w:eastAsia="Calibri" w:hAnsi="Times New Roman" w:cs="Times New Roman"/>
          <w:sz w:val="24"/>
          <w:szCs w:val="24"/>
        </w:rPr>
        <w:t>confirm</w:t>
      </w:r>
      <w:r w:rsidR="0045243C">
        <w:rPr>
          <w:rFonts w:ascii="Times New Roman" w:eastAsia="Calibri" w:hAnsi="Times New Roman" w:cs="Times New Roman"/>
          <w:sz w:val="24"/>
          <w:szCs w:val="24"/>
        </w:rPr>
        <w:t xml:space="preserve"> that exercise</w:t>
      </w:r>
      <w:r w:rsidR="00B939BC">
        <w:rPr>
          <w:rFonts w:ascii="Times New Roman" w:eastAsia="Calibri" w:hAnsi="Times New Roman" w:cs="Times New Roman"/>
          <w:sz w:val="24"/>
          <w:szCs w:val="24"/>
        </w:rPr>
        <w:t xml:space="preserve"> reduces depression, citing 10-15 years of research</w:t>
      </w:r>
      <w:r w:rsidR="007C0946">
        <w:rPr>
          <w:rFonts w:ascii="Times New Roman" w:eastAsia="Calibri" w:hAnsi="Times New Roman" w:cs="Times New Roman"/>
          <w:sz w:val="24"/>
          <w:szCs w:val="24"/>
        </w:rPr>
        <w:t xml:space="preserve"> as a basis of this claim.</w:t>
      </w:r>
      <w:r w:rsidR="007F6093">
        <w:rPr>
          <w:rFonts w:ascii="Times New Roman" w:eastAsia="Calibri" w:hAnsi="Times New Roman" w:cs="Times New Roman"/>
          <w:sz w:val="24"/>
          <w:szCs w:val="24"/>
        </w:rPr>
        <w:t xml:space="preserve"> Furthermore, the benefits of exercise </w:t>
      </w:r>
      <w:r w:rsidR="00287D18">
        <w:rPr>
          <w:rFonts w:ascii="Times New Roman" w:eastAsia="Calibri" w:hAnsi="Times New Roman" w:cs="Times New Roman"/>
          <w:sz w:val="24"/>
          <w:szCs w:val="24"/>
        </w:rPr>
        <w:t>are heralded to last longer than other methods of treatment.</w:t>
      </w:r>
    </w:p>
    <w:p w14:paraId="32912574" w14:textId="77777777" w:rsidR="00D43A5E" w:rsidRDefault="00D43A5E" w:rsidP="003077FE">
      <w:pPr>
        <w:spacing w:after="0" w:line="360" w:lineRule="auto"/>
        <w:rPr>
          <w:rFonts w:ascii="Times New Roman" w:eastAsia="Calibri" w:hAnsi="Times New Roman" w:cs="Times New Roman"/>
          <w:sz w:val="24"/>
          <w:szCs w:val="24"/>
        </w:rPr>
      </w:pPr>
    </w:p>
    <w:p w14:paraId="5BB82C58" w14:textId="6C8A4E84" w:rsidR="00C737A5" w:rsidRDefault="00CE2F0F" w:rsidP="003077FE">
      <w:pPr>
        <w:spacing w:after="0"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Reducing the risk of dementia </w:t>
      </w:r>
      <w:r w:rsidR="003F4635">
        <w:rPr>
          <w:rFonts w:ascii="Times New Roman" w:eastAsia="Calibri" w:hAnsi="Times New Roman" w:cs="Times New Roman"/>
          <w:sz w:val="24"/>
          <w:szCs w:val="24"/>
        </w:rPr>
        <w:t xml:space="preserve">by engaging in physical activity </w:t>
      </w:r>
      <w:r w:rsidR="009A4264">
        <w:rPr>
          <w:rFonts w:ascii="Times New Roman" w:eastAsia="Calibri" w:hAnsi="Times New Roman" w:cs="Times New Roman"/>
          <w:sz w:val="24"/>
          <w:szCs w:val="24"/>
        </w:rPr>
        <w:t>is</w:t>
      </w:r>
      <w:r w:rsidR="002E5FC0">
        <w:rPr>
          <w:rFonts w:ascii="Times New Roman" w:eastAsia="Calibri" w:hAnsi="Times New Roman" w:cs="Times New Roman"/>
          <w:sz w:val="24"/>
          <w:szCs w:val="24"/>
        </w:rPr>
        <w:t xml:space="preserve"> also</w:t>
      </w:r>
      <w:r w:rsidR="001102A0">
        <w:rPr>
          <w:rFonts w:ascii="Times New Roman" w:eastAsia="Calibri" w:hAnsi="Times New Roman" w:cs="Times New Roman"/>
          <w:sz w:val="24"/>
          <w:szCs w:val="24"/>
        </w:rPr>
        <w:t xml:space="preserve"> included in literature from </w:t>
      </w:r>
      <w:r w:rsidR="009A4264">
        <w:rPr>
          <w:rFonts w:ascii="Times New Roman" w:eastAsia="Calibri" w:hAnsi="Times New Roman" w:cs="Times New Roman"/>
          <w:sz w:val="24"/>
          <w:szCs w:val="24"/>
        </w:rPr>
        <w:t>the Mental Health Foundation (2018)</w:t>
      </w:r>
      <w:r w:rsidR="002E5FC0">
        <w:rPr>
          <w:rFonts w:ascii="Times New Roman" w:eastAsia="Calibri" w:hAnsi="Times New Roman" w:cs="Times New Roman"/>
          <w:sz w:val="24"/>
          <w:szCs w:val="24"/>
        </w:rPr>
        <w:t>.</w:t>
      </w:r>
      <w:r w:rsidR="006370CC">
        <w:rPr>
          <w:rFonts w:ascii="Times New Roman" w:eastAsia="Calibri" w:hAnsi="Times New Roman" w:cs="Times New Roman"/>
          <w:sz w:val="24"/>
          <w:szCs w:val="24"/>
        </w:rPr>
        <w:t xml:space="preserve"> Previous research could have resulted in this inclusion.</w:t>
      </w:r>
      <w:r w:rsidR="002E5FC0">
        <w:rPr>
          <w:rFonts w:ascii="Times New Roman" w:eastAsia="Calibri" w:hAnsi="Times New Roman" w:cs="Times New Roman"/>
          <w:sz w:val="24"/>
          <w:szCs w:val="24"/>
        </w:rPr>
        <w:t xml:space="preserve"> </w:t>
      </w:r>
      <w:r w:rsidR="006370CC">
        <w:rPr>
          <w:rFonts w:ascii="Times New Roman" w:eastAsia="Calibri" w:hAnsi="Times New Roman" w:cs="Times New Roman"/>
          <w:sz w:val="24"/>
          <w:szCs w:val="24"/>
        </w:rPr>
        <w:t>For example,</w:t>
      </w:r>
      <w:r w:rsidR="00C81A2A">
        <w:rPr>
          <w:rFonts w:ascii="Times New Roman" w:eastAsia="Calibri" w:hAnsi="Times New Roman" w:cs="Times New Roman"/>
          <w:sz w:val="24"/>
          <w:szCs w:val="24"/>
        </w:rPr>
        <w:t xml:space="preserve"> Erickson et al</w:t>
      </w:r>
      <w:r w:rsidR="00616649">
        <w:rPr>
          <w:rFonts w:ascii="Times New Roman" w:eastAsia="Calibri" w:hAnsi="Times New Roman" w:cs="Times New Roman"/>
          <w:sz w:val="24"/>
          <w:szCs w:val="24"/>
        </w:rPr>
        <w:t>.</w:t>
      </w:r>
      <w:r w:rsidR="00C81A2A">
        <w:rPr>
          <w:rFonts w:ascii="Times New Roman" w:eastAsia="Calibri" w:hAnsi="Times New Roman" w:cs="Times New Roman"/>
          <w:sz w:val="24"/>
          <w:szCs w:val="24"/>
        </w:rPr>
        <w:t xml:space="preserve"> (2009)</w:t>
      </w:r>
      <w:r w:rsidR="00A5403C">
        <w:rPr>
          <w:rFonts w:ascii="Times New Roman" w:eastAsia="Calibri" w:hAnsi="Times New Roman" w:cs="Times New Roman"/>
          <w:sz w:val="24"/>
          <w:szCs w:val="24"/>
        </w:rPr>
        <w:t xml:space="preserve"> observed a </w:t>
      </w:r>
      <w:r w:rsidR="00B11D73">
        <w:rPr>
          <w:rFonts w:ascii="Times New Roman" w:eastAsia="Calibri" w:hAnsi="Times New Roman" w:cs="Times New Roman"/>
          <w:sz w:val="24"/>
          <w:szCs w:val="24"/>
        </w:rPr>
        <w:t>link</w:t>
      </w:r>
      <w:r w:rsidR="00A5403C">
        <w:rPr>
          <w:rFonts w:ascii="Times New Roman" w:eastAsia="Calibri" w:hAnsi="Times New Roman" w:cs="Times New Roman"/>
          <w:sz w:val="24"/>
          <w:szCs w:val="24"/>
        </w:rPr>
        <w:t xml:space="preserve"> between aerobic fitness</w:t>
      </w:r>
      <w:r w:rsidR="00B11D73">
        <w:rPr>
          <w:rFonts w:ascii="Times New Roman" w:eastAsia="Calibri" w:hAnsi="Times New Roman" w:cs="Times New Roman"/>
          <w:sz w:val="24"/>
          <w:szCs w:val="24"/>
        </w:rPr>
        <w:t xml:space="preserve"> and i</w:t>
      </w:r>
      <w:r w:rsidR="00E920D8">
        <w:rPr>
          <w:rFonts w:ascii="Times New Roman" w:eastAsia="Calibri" w:hAnsi="Times New Roman" w:cs="Times New Roman"/>
          <w:sz w:val="24"/>
          <w:szCs w:val="24"/>
        </w:rPr>
        <w:t>ncreased hippocampal volume</w:t>
      </w:r>
      <w:r w:rsidR="004565D3">
        <w:rPr>
          <w:rFonts w:ascii="Times New Roman" w:eastAsia="Calibri" w:hAnsi="Times New Roman" w:cs="Times New Roman"/>
          <w:sz w:val="24"/>
          <w:szCs w:val="24"/>
        </w:rPr>
        <w:t xml:space="preserve"> in older people</w:t>
      </w:r>
      <w:r w:rsidR="002E5FC0">
        <w:rPr>
          <w:rFonts w:ascii="Times New Roman" w:eastAsia="Calibri" w:hAnsi="Times New Roman" w:cs="Times New Roman"/>
          <w:sz w:val="24"/>
          <w:szCs w:val="24"/>
        </w:rPr>
        <w:t xml:space="preserve"> </w:t>
      </w:r>
      <w:r w:rsidR="00F02F69">
        <w:rPr>
          <w:rFonts w:ascii="Times New Roman" w:eastAsia="Calibri" w:hAnsi="Times New Roman" w:cs="Times New Roman"/>
          <w:sz w:val="24"/>
          <w:szCs w:val="24"/>
        </w:rPr>
        <w:t xml:space="preserve">and </w:t>
      </w:r>
      <w:r w:rsidR="00483D67">
        <w:rPr>
          <w:rFonts w:ascii="Times New Roman" w:eastAsia="Calibri" w:hAnsi="Times New Roman" w:cs="Times New Roman"/>
          <w:sz w:val="24"/>
          <w:szCs w:val="24"/>
        </w:rPr>
        <w:t xml:space="preserve">Geda </w:t>
      </w:r>
      <w:r w:rsidR="00DA3627">
        <w:rPr>
          <w:rFonts w:ascii="Times New Roman" w:eastAsia="Calibri" w:hAnsi="Times New Roman" w:cs="Times New Roman"/>
          <w:sz w:val="24"/>
          <w:szCs w:val="24"/>
        </w:rPr>
        <w:t>et al</w:t>
      </w:r>
      <w:r w:rsidR="00B73178">
        <w:rPr>
          <w:rFonts w:ascii="Times New Roman" w:eastAsia="Calibri" w:hAnsi="Times New Roman" w:cs="Times New Roman"/>
          <w:sz w:val="24"/>
          <w:szCs w:val="24"/>
        </w:rPr>
        <w:t>.</w:t>
      </w:r>
      <w:r w:rsidR="00DA3627">
        <w:rPr>
          <w:rFonts w:ascii="Times New Roman" w:eastAsia="Calibri" w:hAnsi="Times New Roman" w:cs="Times New Roman"/>
          <w:sz w:val="24"/>
          <w:szCs w:val="24"/>
        </w:rPr>
        <w:t xml:space="preserve"> (2010) found that moderate exercise performed in </w:t>
      </w:r>
      <w:r w:rsidR="00476DBB">
        <w:rPr>
          <w:rFonts w:ascii="Times New Roman" w:eastAsia="Calibri" w:hAnsi="Times New Roman" w:cs="Times New Roman"/>
          <w:sz w:val="24"/>
          <w:szCs w:val="24"/>
        </w:rPr>
        <w:t xml:space="preserve">mid or late life </w:t>
      </w:r>
      <w:r w:rsidR="00C40E5A">
        <w:rPr>
          <w:rFonts w:ascii="Times New Roman" w:eastAsia="Calibri" w:hAnsi="Times New Roman" w:cs="Times New Roman"/>
          <w:sz w:val="24"/>
          <w:szCs w:val="24"/>
        </w:rPr>
        <w:t xml:space="preserve">reduced the likelihood of cognitive impairment. </w:t>
      </w:r>
      <w:r w:rsidR="00D97D88">
        <w:rPr>
          <w:rFonts w:ascii="Times New Roman" w:eastAsia="Calibri" w:hAnsi="Times New Roman" w:cs="Times New Roman"/>
          <w:sz w:val="24"/>
          <w:szCs w:val="24"/>
        </w:rPr>
        <w:t>Erickson (2009)</w:t>
      </w:r>
      <w:r w:rsidR="00BE147A">
        <w:rPr>
          <w:rFonts w:ascii="Times New Roman" w:eastAsia="Calibri" w:hAnsi="Times New Roman" w:cs="Times New Roman"/>
          <w:sz w:val="24"/>
          <w:szCs w:val="24"/>
        </w:rPr>
        <w:t xml:space="preserve"> subsequently went on to review the </w:t>
      </w:r>
      <w:r w:rsidR="00AC2189">
        <w:rPr>
          <w:rFonts w:ascii="Times New Roman" w:eastAsia="Calibri" w:hAnsi="Times New Roman" w:cs="Times New Roman"/>
          <w:sz w:val="24"/>
          <w:szCs w:val="24"/>
        </w:rPr>
        <w:t>literature surrounding exercise and cognition in the elderly. It was concluded that</w:t>
      </w:r>
      <w:r w:rsidR="007B54E1">
        <w:rPr>
          <w:rFonts w:ascii="Times New Roman" w:eastAsia="Calibri" w:hAnsi="Times New Roman" w:cs="Times New Roman"/>
          <w:sz w:val="24"/>
          <w:szCs w:val="24"/>
        </w:rPr>
        <w:t xml:space="preserve"> moderate levels of exercise could be recommended to both prevent and treat </w:t>
      </w:r>
      <w:r w:rsidR="00305190">
        <w:rPr>
          <w:rFonts w:ascii="Times New Roman" w:eastAsia="Calibri" w:hAnsi="Times New Roman" w:cs="Times New Roman"/>
          <w:sz w:val="24"/>
          <w:szCs w:val="24"/>
        </w:rPr>
        <w:t xml:space="preserve">dementia </w:t>
      </w:r>
      <w:r w:rsidR="00C737A5">
        <w:rPr>
          <w:rFonts w:ascii="Times New Roman" w:eastAsia="Calibri" w:hAnsi="Times New Roman" w:cs="Times New Roman"/>
          <w:sz w:val="24"/>
          <w:szCs w:val="24"/>
        </w:rPr>
        <w:t>in older people.</w:t>
      </w:r>
      <w:r w:rsidR="005E5E60">
        <w:rPr>
          <w:rFonts w:ascii="Times New Roman" w:eastAsia="Calibri" w:hAnsi="Times New Roman" w:cs="Times New Roman"/>
          <w:sz w:val="24"/>
          <w:szCs w:val="24"/>
        </w:rPr>
        <w:t xml:space="preserve"> </w:t>
      </w:r>
      <w:r w:rsidR="00C737A5">
        <w:rPr>
          <w:rFonts w:ascii="Times New Roman" w:eastAsia="Calibri" w:hAnsi="Times New Roman" w:cs="Times New Roman"/>
          <w:sz w:val="24"/>
          <w:szCs w:val="24"/>
        </w:rPr>
        <w:t>However</w:t>
      </w:r>
      <w:r w:rsidR="00FC7D2D">
        <w:rPr>
          <w:rFonts w:ascii="Times New Roman" w:eastAsia="Calibri" w:hAnsi="Times New Roman" w:cs="Times New Roman"/>
          <w:sz w:val="24"/>
          <w:szCs w:val="24"/>
        </w:rPr>
        <w:t>,</w:t>
      </w:r>
      <w:r w:rsidR="00C737A5">
        <w:rPr>
          <w:rFonts w:ascii="Times New Roman" w:eastAsia="Calibri" w:hAnsi="Times New Roman" w:cs="Times New Roman"/>
          <w:sz w:val="24"/>
          <w:szCs w:val="24"/>
        </w:rPr>
        <w:t xml:space="preserve"> </w:t>
      </w:r>
      <w:r w:rsidR="001A4D18">
        <w:rPr>
          <w:rFonts w:ascii="Times New Roman" w:eastAsia="Calibri" w:hAnsi="Times New Roman" w:cs="Times New Roman"/>
          <w:sz w:val="24"/>
          <w:szCs w:val="24"/>
        </w:rPr>
        <w:t xml:space="preserve">the cost effectiveness of using exercise to </w:t>
      </w:r>
      <w:r w:rsidR="00E77122">
        <w:rPr>
          <w:rFonts w:ascii="Times New Roman" w:eastAsia="Calibri" w:hAnsi="Times New Roman" w:cs="Times New Roman"/>
          <w:sz w:val="24"/>
          <w:szCs w:val="24"/>
        </w:rPr>
        <w:t xml:space="preserve">treat dementia was scrutinised </w:t>
      </w:r>
      <w:r w:rsidR="007961EC">
        <w:rPr>
          <w:rFonts w:ascii="Times New Roman" w:eastAsia="Calibri" w:hAnsi="Times New Roman" w:cs="Times New Roman"/>
          <w:sz w:val="24"/>
          <w:szCs w:val="24"/>
        </w:rPr>
        <w:t>recently (Khan et al, 2018)</w:t>
      </w:r>
      <w:r w:rsidR="00FC7D2D">
        <w:rPr>
          <w:rFonts w:ascii="Times New Roman" w:eastAsia="Calibri" w:hAnsi="Times New Roman" w:cs="Times New Roman"/>
          <w:sz w:val="24"/>
          <w:szCs w:val="24"/>
        </w:rPr>
        <w:t xml:space="preserve"> and </w:t>
      </w:r>
      <w:r w:rsidR="009E3CE0">
        <w:rPr>
          <w:rFonts w:ascii="Times New Roman" w:eastAsia="Calibri" w:hAnsi="Times New Roman" w:cs="Times New Roman"/>
          <w:sz w:val="24"/>
          <w:szCs w:val="24"/>
        </w:rPr>
        <w:t>it was</w:t>
      </w:r>
      <w:r w:rsidR="00FC7D2D">
        <w:rPr>
          <w:rFonts w:ascii="Times New Roman" w:eastAsia="Calibri" w:hAnsi="Times New Roman" w:cs="Times New Roman"/>
          <w:sz w:val="24"/>
          <w:szCs w:val="24"/>
        </w:rPr>
        <w:t xml:space="preserve"> suggest</w:t>
      </w:r>
      <w:r w:rsidR="009E3CE0">
        <w:rPr>
          <w:rFonts w:ascii="Times New Roman" w:eastAsia="Calibri" w:hAnsi="Times New Roman" w:cs="Times New Roman"/>
          <w:sz w:val="24"/>
          <w:szCs w:val="24"/>
        </w:rPr>
        <w:t>ed</w:t>
      </w:r>
      <w:r w:rsidR="00FC7D2D">
        <w:rPr>
          <w:rFonts w:ascii="Times New Roman" w:eastAsia="Calibri" w:hAnsi="Times New Roman" w:cs="Times New Roman"/>
          <w:sz w:val="24"/>
          <w:szCs w:val="24"/>
        </w:rPr>
        <w:t xml:space="preserve"> that exercise does not slow dementia</w:t>
      </w:r>
      <w:r w:rsidR="00FC2A8D">
        <w:rPr>
          <w:rFonts w:ascii="Times New Roman" w:eastAsia="Calibri" w:hAnsi="Times New Roman" w:cs="Times New Roman"/>
          <w:sz w:val="24"/>
          <w:szCs w:val="24"/>
        </w:rPr>
        <w:t>.</w:t>
      </w:r>
      <w:r w:rsidR="00E465B9">
        <w:rPr>
          <w:rFonts w:ascii="Times New Roman" w:eastAsia="Calibri" w:hAnsi="Times New Roman" w:cs="Times New Roman"/>
          <w:sz w:val="24"/>
          <w:szCs w:val="24"/>
        </w:rPr>
        <w:t xml:space="preserve"> </w:t>
      </w:r>
      <w:r w:rsidR="00FC2A8D">
        <w:rPr>
          <w:rFonts w:ascii="Times New Roman" w:eastAsia="Calibri" w:hAnsi="Times New Roman" w:cs="Times New Roman"/>
          <w:sz w:val="24"/>
          <w:szCs w:val="24"/>
        </w:rPr>
        <w:t>I</w:t>
      </w:r>
      <w:r w:rsidR="00E465B9">
        <w:rPr>
          <w:rFonts w:ascii="Times New Roman" w:eastAsia="Calibri" w:hAnsi="Times New Roman" w:cs="Times New Roman"/>
          <w:sz w:val="24"/>
          <w:szCs w:val="24"/>
        </w:rPr>
        <w:t>n sum</w:t>
      </w:r>
      <w:r w:rsidR="004360A4">
        <w:rPr>
          <w:rFonts w:ascii="Times New Roman" w:eastAsia="Calibri" w:hAnsi="Times New Roman" w:cs="Times New Roman"/>
          <w:sz w:val="24"/>
          <w:szCs w:val="24"/>
        </w:rPr>
        <w:t>,</w:t>
      </w:r>
      <w:r w:rsidR="00E465B9">
        <w:rPr>
          <w:rFonts w:ascii="Times New Roman" w:eastAsia="Calibri" w:hAnsi="Times New Roman" w:cs="Times New Roman"/>
          <w:sz w:val="24"/>
          <w:szCs w:val="24"/>
        </w:rPr>
        <w:t xml:space="preserve"> a structured </w:t>
      </w:r>
      <w:r w:rsidR="001C79D7">
        <w:rPr>
          <w:rFonts w:ascii="Times New Roman" w:eastAsia="Calibri" w:hAnsi="Times New Roman" w:cs="Times New Roman"/>
          <w:sz w:val="24"/>
          <w:szCs w:val="24"/>
        </w:rPr>
        <w:t>exercise</w:t>
      </w:r>
      <w:r w:rsidR="00E465B9">
        <w:rPr>
          <w:rFonts w:ascii="Times New Roman" w:eastAsia="Calibri" w:hAnsi="Times New Roman" w:cs="Times New Roman"/>
          <w:sz w:val="24"/>
          <w:szCs w:val="24"/>
        </w:rPr>
        <w:t xml:space="preserve"> programme </w:t>
      </w:r>
      <w:r w:rsidR="001C79D7">
        <w:rPr>
          <w:rFonts w:ascii="Times New Roman" w:eastAsia="Calibri" w:hAnsi="Times New Roman" w:cs="Times New Roman"/>
          <w:sz w:val="24"/>
          <w:szCs w:val="24"/>
        </w:rPr>
        <w:t xml:space="preserve">was not found to be cost effective </w:t>
      </w:r>
      <w:r w:rsidR="005976F8">
        <w:rPr>
          <w:rFonts w:ascii="Times New Roman" w:eastAsia="Calibri" w:hAnsi="Times New Roman" w:cs="Times New Roman"/>
          <w:sz w:val="24"/>
          <w:szCs w:val="24"/>
        </w:rPr>
        <w:t xml:space="preserve">when hypothetically applied within </w:t>
      </w:r>
      <w:r w:rsidR="00CD2B45">
        <w:rPr>
          <w:rFonts w:ascii="Times New Roman" w:eastAsia="Calibri" w:hAnsi="Times New Roman" w:cs="Times New Roman"/>
          <w:sz w:val="24"/>
          <w:szCs w:val="24"/>
        </w:rPr>
        <w:t>a</w:t>
      </w:r>
      <w:r w:rsidR="005976F8">
        <w:rPr>
          <w:rFonts w:ascii="Times New Roman" w:eastAsia="Calibri" w:hAnsi="Times New Roman" w:cs="Times New Roman"/>
          <w:sz w:val="24"/>
          <w:szCs w:val="24"/>
        </w:rPr>
        <w:t xml:space="preserve"> National Health Service setting.</w:t>
      </w:r>
    </w:p>
    <w:p w14:paraId="0D7CE6AC" w14:textId="77777777" w:rsidR="005976F8" w:rsidRDefault="005976F8" w:rsidP="003077FE">
      <w:pPr>
        <w:spacing w:after="0" w:line="360" w:lineRule="auto"/>
        <w:rPr>
          <w:rFonts w:ascii="Times New Roman" w:eastAsia="Calibri" w:hAnsi="Times New Roman" w:cs="Times New Roman"/>
          <w:sz w:val="24"/>
          <w:szCs w:val="24"/>
        </w:rPr>
      </w:pPr>
    </w:p>
    <w:p w14:paraId="6FCF8776" w14:textId="72C7BAA2" w:rsidR="0027233F" w:rsidRPr="008A747E" w:rsidRDefault="00F25BC5" w:rsidP="00BB5B8C">
      <w:pPr>
        <w:spacing w:after="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Promoting exercise to older populations experiencing depression or dementia, </w:t>
      </w:r>
      <w:r w:rsidR="0065415B">
        <w:rPr>
          <w:rFonts w:ascii="Times New Roman" w:eastAsia="Times New Roman" w:hAnsi="Times New Roman" w:cs="Times New Roman"/>
          <w:sz w:val="24"/>
          <w:szCs w:val="24"/>
        </w:rPr>
        <w:t>or those with a family history of these disorders</w:t>
      </w:r>
      <w:r w:rsidR="005347A2">
        <w:rPr>
          <w:rFonts w:ascii="Times New Roman" w:eastAsia="Times New Roman" w:hAnsi="Times New Roman" w:cs="Times New Roman"/>
          <w:sz w:val="24"/>
          <w:szCs w:val="24"/>
        </w:rPr>
        <w:t xml:space="preserve"> is however recommended by the National Health Service (2019),</w:t>
      </w:r>
      <w:r w:rsidR="007A650E">
        <w:rPr>
          <w:rFonts w:ascii="Times New Roman" w:eastAsia="Times New Roman" w:hAnsi="Times New Roman" w:cs="Times New Roman"/>
          <w:sz w:val="24"/>
          <w:szCs w:val="24"/>
        </w:rPr>
        <w:t xml:space="preserve"> Age UK (2019) and the </w:t>
      </w:r>
      <w:r w:rsidR="00A30F6D">
        <w:rPr>
          <w:rFonts w:ascii="Times New Roman" w:eastAsia="Times New Roman" w:hAnsi="Times New Roman" w:cs="Times New Roman"/>
          <w:sz w:val="24"/>
          <w:szCs w:val="24"/>
        </w:rPr>
        <w:t>M</w:t>
      </w:r>
      <w:r w:rsidR="007A650E">
        <w:rPr>
          <w:rFonts w:ascii="Times New Roman" w:eastAsia="Times New Roman" w:hAnsi="Times New Roman" w:cs="Times New Roman"/>
          <w:sz w:val="24"/>
          <w:szCs w:val="24"/>
        </w:rPr>
        <w:t xml:space="preserve">ental Health Foundation (2019). </w:t>
      </w:r>
      <w:r w:rsidR="00A30F6D">
        <w:rPr>
          <w:rFonts w:ascii="Times New Roman" w:eastAsia="Times New Roman" w:hAnsi="Times New Roman" w:cs="Times New Roman"/>
          <w:sz w:val="24"/>
          <w:szCs w:val="24"/>
        </w:rPr>
        <w:t xml:space="preserve">These organisations recognise the </w:t>
      </w:r>
      <w:r w:rsidR="0042604B">
        <w:rPr>
          <w:rFonts w:ascii="Times New Roman" w:eastAsia="Times New Roman" w:hAnsi="Times New Roman" w:cs="Times New Roman"/>
          <w:sz w:val="24"/>
          <w:szCs w:val="24"/>
        </w:rPr>
        <w:t>evidence supporting exercise as beneficial at reducin</w:t>
      </w:r>
      <w:r w:rsidR="00731500">
        <w:rPr>
          <w:rFonts w:ascii="Times New Roman" w:eastAsia="Times New Roman" w:hAnsi="Times New Roman" w:cs="Times New Roman"/>
          <w:sz w:val="24"/>
          <w:szCs w:val="24"/>
        </w:rPr>
        <w:t>g both depression and dementia and even slowing the progression of the latter.</w:t>
      </w:r>
      <w:r w:rsidR="00FD6E91">
        <w:rPr>
          <w:rFonts w:ascii="Times New Roman" w:eastAsia="Times New Roman" w:hAnsi="Times New Roman" w:cs="Times New Roman"/>
          <w:sz w:val="24"/>
          <w:szCs w:val="24"/>
        </w:rPr>
        <w:t xml:space="preserve"> </w:t>
      </w:r>
      <w:r w:rsidR="002911B9">
        <w:rPr>
          <w:rFonts w:ascii="Times New Roman" w:eastAsia="Times New Roman" w:hAnsi="Times New Roman" w:cs="Times New Roman"/>
          <w:sz w:val="24"/>
          <w:szCs w:val="24"/>
        </w:rPr>
        <w:t>Calling attention to th</w:t>
      </w:r>
      <w:r w:rsidR="00EA44E0">
        <w:rPr>
          <w:rFonts w:ascii="Times New Roman" w:eastAsia="Times New Roman" w:hAnsi="Times New Roman" w:cs="Times New Roman"/>
          <w:sz w:val="24"/>
          <w:szCs w:val="24"/>
        </w:rPr>
        <w:t>is</w:t>
      </w:r>
      <w:r w:rsidR="00411D02">
        <w:rPr>
          <w:rFonts w:ascii="Times New Roman" w:eastAsia="Times New Roman" w:hAnsi="Times New Roman" w:cs="Times New Roman"/>
          <w:sz w:val="24"/>
          <w:szCs w:val="24"/>
        </w:rPr>
        <w:t xml:space="preserve"> may require </w:t>
      </w:r>
      <w:r w:rsidR="00617B0B">
        <w:rPr>
          <w:rFonts w:ascii="Times New Roman" w:eastAsia="Times New Roman" w:hAnsi="Times New Roman" w:cs="Times New Roman"/>
          <w:sz w:val="24"/>
          <w:szCs w:val="24"/>
        </w:rPr>
        <w:t xml:space="preserve">changes to the way in which </w:t>
      </w:r>
      <w:r w:rsidR="009A67DB">
        <w:rPr>
          <w:rFonts w:ascii="Times New Roman" w:eastAsia="Times New Roman" w:hAnsi="Times New Roman" w:cs="Times New Roman"/>
          <w:sz w:val="24"/>
          <w:szCs w:val="24"/>
        </w:rPr>
        <w:t xml:space="preserve">exercise is </w:t>
      </w:r>
      <w:r w:rsidR="008A747E">
        <w:rPr>
          <w:rFonts w:ascii="Times New Roman" w:eastAsia="Times New Roman" w:hAnsi="Times New Roman" w:cs="Times New Roman"/>
          <w:sz w:val="24"/>
          <w:szCs w:val="24"/>
        </w:rPr>
        <w:t>regarded</w:t>
      </w:r>
      <w:r w:rsidR="00B11B3B">
        <w:rPr>
          <w:rFonts w:ascii="Times New Roman" w:eastAsia="Times New Roman" w:hAnsi="Times New Roman" w:cs="Times New Roman"/>
          <w:sz w:val="24"/>
          <w:szCs w:val="24"/>
        </w:rPr>
        <w:t xml:space="preserve"> by the public. </w:t>
      </w:r>
      <w:r w:rsidR="00CF6547">
        <w:rPr>
          <w:rFonts w:ascii="Times New Roman" w:eastAsia="Calibri" w:hAnsi="Times New Roman" w:cs="Times New Roman"/>
          <w:sz w:val="24"/>
          <w:szCs w:val="24"/>
        </w:rPr>
        <w:t>The Mental Health Foundation (2019)</w:t>
      </w:r>
      <w:r w:rsidR="00810655">
        <w:rPr>
          <w:rFonts w:ascii="Times New Roman" w:eastAsia="Calibri" w:hAnsi="Times New Roman" w:cs="Times New Roman"/>
          <w:sz w:val="24"/>
          <w:szCs w:val="24"/>
        </w:rPr>
        <w:t xml:space="preserve"> highlight the need to alter the way in which physical activity is viewed </w:t>
      </w:r>
      <w:r w:rsidR="00567C43">
        <w:rPr>
          <w:rFonts w:ascii="Times New Roman" w:eastAsia="Calibri" w:hAnsi="Times New Roman" w:cs="Times New Roman"/>
          <w:sz w:val="24"/>
          <w:szCs w:val="24"/>
        </w:rPr>
        <w:t xml:space="preserve">and promote exercise as something </w:t>
      </w:r>
      <w:r w:rsidR="001A1540">
        <w:rPr>
          <w:rFonts w:ascii="Times New Roman" w:eastAsia="Calibri" w:hAnsi="Times New Roman" w:cs="Times New Roman"/>
          <w:sz w:val="24"/>
          <w:szCs w:val="24"/>
        </w:rPr>
        <w:t xml:space="preserve">to be done for enjoyment and for positive </w:t>
      </w:r>
      <w:r w:rsidR="00760EE5">
        <w:rPr>
          <w:rFonts w:ascii="Times New Roman" w:eastAsia="Calibri" w:hAnsi="Times New Roman" w:cs="Times New Roman"/>
          <w:sz w:val="24"/>
          <w:szCs w:val="24"/>
        </w:rPr>
        <w:t>gains.</w:t>
      </w:r>
      <w:r w:rsidR="00CC7BED">
        <w:rPr>
          <w:rFonts w:ascii="Times New Roman" w:eastAsia="Calibri" w:hAnsi="Times New Roman" w:cs="Times New Roman"/>
          <w:sz w:val="24"/>
          <w:szCs w:val="24"/>
        </w:rPr>
        <w:t xml:space="preserve"> Many strategies have been implemented </w:t>
      </w:r>
      <w:r w:rsidR="00B12B2A">
        <w:rPr>
          <w:rFonts w:ascii="Times New Roman" w:eastAsia="Calibri" w:hAnsi="Times New Roman" w:cs="Times New Roman"/>
          <w:sz w:val="24"/>
          <w:szCs w:val="24"/>
        </w:rPr>
        <w:t>by the government to address this need</w:t>
      </w:r>
      <w:r w:rsidR="003D00B8">
        <w:rPr>
          <w:rFonts w:ascii="Times New Roman" w:eastAsia="Calibri" w:hAnsi="Times New Roman" w:cs="Times New Roman"/>
          <w:sz w:val="24"/>
          <w:szCs w:val="24"/>
        </w:rPr>
        <w:t xml:space="preserve"> and Mental Health Wales</w:t>
      </w:r>
      <w:r w:rsidR="00B63AC1">
        <w:rPr>
          <w:rFonts w:ascii="Times New Roman" w:eastAsia="Calibri" w:hAnsi="Times New Roman" w:cs="Times New Roman"/>
          <w:sz w:val="24"/>
          <w:szCs w:val="24"/>
        </w:rPr>
        <w:t xml:space="preserve"> (2019)</w:t>
      </w:r>
      <w:r w:rsidR="003D00B8">
        <w:rPr>
          <w:rFonts w:ascii="Times New Roman" w:eastAsia="Calibri" w:hAnsi="Times New Roman" w:cs="Times New Roman"/>
          <w:sz w:val="24"/>
          <w:szCs w:val="24"/>
        </w:rPr>
        <w:t xml:space="preserve"> has links to N</w:t>
      </w:r>
      <w:r w:rsidR="003F006B">
        <w:rPr>
          <w:rFonts w:ascii="Times New Roman" w:eastAsia="Calibri" w:hAnsi="Times New Roman" w:cs="Times New Roman"/>
          <w:sz w:val="24"/>
          <w:szCs w:val="24"/>
        </w:rPr>
        <w:t xml:space="preserve">ational Health </w:t>
      </w:r>
      <w:r w:rsidR="004A6634">
        <w:rPr>
          <w:rFonts w:ascii="Times New Roman" w:eastAsia="Calibri" w:hAnsi="Times New Roman" w:cs="Times New Roman"/>
          <w:sz w:val="24"/>
          <w:szCs w:val="24"/>
        </w:rPr>
        <w:t>S</w:t>
      </w:r>
      <w:r w:rsidR="003F006B">
        <w:rPr>
          <w:rFonts w:ascii="Times New Roman" w:eastAsia="Calibri" w:hAnsi="Times New Roman" w:cs="Times New Roman"/>
          <w:sz w:val="24"/>
          <w:szCs w:val="24"/>
        </w:rPr>
        <w:t xml:space="preserve">ervice fitness videos that encourage elderly populations to </w:t>
      </w:r>
      <w:r w:rsidR="00C83A5F">
        <w:rPr>
          <w:rFonts w:ascii="Times New Roman" w:eastAsia="Calibri" w:hAnsi="Times New Roman" w:cs="Times New Roman"/>
          <w:sz w:val="24"/>
          <w:szCs w:val="24"/>
        </w:rPr>
        <w:t>reach physical activity guidelines</w:t>
      </w:r>
      <w:r w:rsidR="00B559E1">
        <w:rPr>
          <w:rFonts w:ascii="Times New Roman" w:eastAsia="Calibri" w:hAnsi="Times New Roman" w:cs="Times New Roman"/>
          <w:sz w:val="24"/>
          <w:szCs w:val="24"/>
        </w:rPr>
        <w:t xml:space="preserve">, even for those who are </w:t>
      </w:r>
      <w:r w:rsidR="0034049D">
        <w:rPr>
          <w:rFonts w:ascii="Times New Roman" w:eastAsia="Calibri" w:hAnsi="Times New Roman" w:cs="Times New Roman"/>
          <w:sz w:val="24"/>
          <w:szCs w:val="24"/>
        </w:rPr>
        <w:t>house,</w:t>
      </w:r>
      <w:r w:rsidR="00C03093">
        <w:rPr>
          <w:rFonts w:ascii="Times New Roman" w:eastAsia="Calibri" w:hAnsi="Times New Roman" w:cs="Times New Roman"/>
          <w:sz w:val="24"/>
          <w:szCs w:val="24"/>
        </w:rPr>
        <w:t xml:space="preserve"> or chair bound.</w:t>
      </w:r>
      <w:r w:rsidR="006B3914">
        <w:rPr>
          <w:rFonts w:ascii="Times New Roman" w:eastAsia="Calibri" w:hAnsi="Times New Roman" w:cs="Times New Roman"/>
          <w:sz w:val="24"/>
          <w:szCs w:val="24"/>
        </w:rPr>
        <w:t xml:space="preserve"> </w:t>
      </w:r>
      <w:r w:rsidR="00C47594">
        <w:rPr>
          <w:rFonts w:ascii="Times New Roman" w:eastAsia="Calibri" w:hAnsi="Times New Roman" w:cs="Times New Roman"/>
          <w:sz w:val="24"/>
          <w:szCs w:val="24"/>
        </w:rPr>
        <w:t xml:space="preserve">Change </w:t>
      </w:r>
      <w:r w:rsidR="0073084A">
        <w:rPr>
          <w:rFonts w:ascii="Times New Roman" w:eastAsia="Calibri" w:hAnsi="Times New Roman" w:cs="Times New Roman"/>
          <w:sz w:val="24"/>
          <w:szCs w:val="24"/>
        </w:rPr>
        <w:t>for</w:t>
      </w:r>
      <w:r w:rsidR="00C47594">
        <w:rPr>
          <w:rFonts w:ascii="Times New Roman" w:eastAsia="Calibri" w:hAnsi="Times New Roman" w:cs="Times New Roman"/>
          <w:sz w:val="24"/>
          <w:szCs w:val="24"/>
        </w:rPr>
        <w:t xml:space="preserve"> Life (2019)</w:t>
      </w:r>
      <w:r w:rsidR="005E6C0F">
        <w:rPr>
          <w:rFonts w:ascii="Times New Roman" w:eastAsia="Calibri" w:hAnsi="Times New Roman" w:cs="Times New Roman"/>
          <w:sz w:val="24"/>
          <w:szCs w:val="24"/>
        </w:rPr>
        <w:t xml:space="preserve"> </w:t>
      </w:r>
      <w:r w:rsidR="00536E79">
        <w:rPr>
          <w:rFonts w:ascii="Times New Roman" w:eastAsia="Calibri" w:hAnsi="Times New Roman" w:cs="Times New Roman"/>
          <w:sz w:val="24"/>
          <w:szCs w:val="24"/>
        </w:rPr>
        <w:t xml:space="preserve">also has </w:t>
      </w:r>
      <w:r w:rsidR="006C17C6">
        <w:rPr>
          <w:rFonts w:ascii="Times New Roman" w:eastAsia="Calibri" w:hAnsi="Times New Roman" w:cs="Times New Roman"/>
          <w:sz w:val="24"/>
          <w:szCs w:val="24"/>
        </w:rPr>
        <w:t xml:space="preserve">suggestions </w:t>
      </w:r>
      <w:r w:rsidR="00277708">
        <w:rPr>
          <w:rFonts w:ascii="Times New Roman" w:eastAsia="Calibri" w:hAnsi="Times New Roman" w:cs="Times New Roman"/>
          <w:sz w:val="24"/>
          <w:szCs w:val="24"/>
        </w:rPr>
        <w:t>that</w:t>
      </w:r>
      <w:r w:rsidR="006C17C6">
        <w:rPr>
          <w:rFonts w:ascii="Times New Roman" w:eastAsia="Calibri" w:hAnsi="Times New Roman" w:cs="Times New Roman"/>
          <w:sz w:val="24"/>
          <w:szCs w:val="24"/>
        </w:rPr>
        <w:t xml:space="preserve"> </w:t>
      </w:r>
      <w:r w:rsidR="0073084A">
        <w:rPr>
          <w:rFonts w:ascii="Times New Roman" w:eastAsia="Calibri" w:hAnsi="Times New Roman" w:cs="Times New Roman"/>
          <w:sz w:val="24"/>
          <w:szCs w:val="24"/>
        </w:rPr>
        <w:t>encourages exercise for enjoyment</w:t>
      </w:r>
      <w:r w:rsidR="00942A84">
        <w:rPr>
          <w:rFonts w:ascii="Times New Roman" w:eastAsia="Calibri" w:hAnsi="Times New Roman" w:cs="Times New Roman"/>
          <w:sz w:val="24"/>
          <w:szCs w:val="24"/>
        </w:rPr>
        <w:t xml:space="preserve">, </w:t>
      </w:r>
      <w:r w:rsidR="00277708">
        <w:rPr>
          <w:rFonts w:ascii="Times New Roman" w:eastAsia="Calibri" w:hAnsi="Times New Roman" w:cs="Times New Roman"/>
          <w:sz w:val="24"/>
          <w:szCs w:val="24"/>
        </w:rPr>
        <w:t>perhaps</w:t>
      </w:r>
      <w:r w:rsidR="00C03093">
        <w:rPr>
          <w:rFonts w:ascii="Times New Roman" w:eastAsia="Calibri" w:hAnsi="Times New Roman" w:cs="Times New Roman"/>
          <w:sz w:val="24"/>
          <w:szCs w:val="24"/>
        </w:rPr>
        <w:t xml:space="preserve"> </w:t>
      </w:r>
      <w:r w:rsidR="00277708">
        <w:rPr>
          <w:rFonts w:ascii="Times New Roman" w:eastAsia="Calibri" w:hAnsi="Times New Roman" w:cs="Times New Roman"/>
          <w:sz w:val="24"/>
          <w:szCs w:val="24"/>
        </w:rPr>
        <w:t xml:space="preserve">to a lesser degree for older populations. However, </w:t>
      </w:r>
      <w:r w:rsidR="00C03093">
        <w:rPr>
          <w:rFonts w:ascii="Times New Roman" w:eastAsia="Calibri" w:hAnsi="Times New Roman" w:cs="Times New Roman"/>
          <w:sz w:val="24"/>
          <w:szCs w:val="24"/>
        </w:rPr>
        <w:t xml:space="preserve">Age UK </w:t>
      </w:r>
      <w:r w:rsidR="00125D7A">
        <w:rPr>
          <w:rFonts w:ascii="Times New Roman" w:eastAsia="Calibri" w:hAnsi="Times New Roman" w:cs="Times New Roman"/>
          <w:sz w:val="24"/>
          <w:szCs w:val="24"/>
        </w:rPr>
        <w:t xml:space="preserve">(2019) offers a search by location to </w:t>
      </w:r>
      <w:r w:rsidR="00BB5B8C">
        <w:rPr>
          <w:rFonts w:ascii="Times New Roman" w:eastAsia="Calibri" w:hAnsi="Times New Roman" w:cs="Times New Roman"/>
          <w:sz w:val="24"/>
          <w:szCs w:val="24"/>
        </w:rPr>
        <w:t>find exercise classes and clubs</w:t>
      </w:r>
      <w:r w:rsidR="00126A43">
        <w:rPr>
          <w:rFonts w:ascii="Times New Roman" w:eastAsia="Calibri" w:hAnsi="Times New Roman" w:cs="Times New Roman"/>
          <w:sz w:val="24"/>
          <w:szCs w:val="24"/>
        </w:rPr>
        <w:t xml:space="preserve"> for older individuals,</w:t>
      </w:r>
      <w:r w:rsidR="00BB5B8C">
        <w:rPr>
          <w:rFonts w:ascii="Times New Roman" w:eastAsia="Calibri" w:hAnsi="Times New Roman" w:cs="Times New Roman"/>
          <w:sz w:val="24"/>
          <w:szCs w:val="24"/>
        </w:rPr>
        <w:t xml:space="preserve"> to suit all tastes and abilities.</w:t>
      </w:r>
      <w:r w:rsidR="00E218B0">
        <w:rPr>
          <w:rFonts w:ascii="Times New Roman" w:eastAsia="Calibri" w:hAnsi="Times New Roman" w:cs="Times New Roman"/>
          <w:sz w:val="24"/>
          <w:szCs w:val="24"/>
        </w:rPr>
        <w:t xml:space="preserve"> </w:t>
      </w:r>
      <w:r w:rsidR="00266646">
        <w:rPr>
          <w:rFonts w:ascii="Times New Roman" w:eastAsia="Calibri" w:hAnsi="Times New Roman" w:cs="Times New Roman"/>
          <w:sz w:val="24"/>
          <w:szCs w:val="24"/>
        </w:rPr>
        <w:t>Activities include</w:t>
      </w:r>
      <w:r w:rsidR="00A93341">
        <w:rPr>
          <w:rFonts w:ascii="Times New Roman" w:eastAsia="Calibri" w:hAnsi="Times New Roman" w:cs="Times New Roman"/>
          <w:sz w:val="24"/>
          <w:szCs w:val="24"/>
        </w:rPr>
        <w:t xml:space="preserve">, dance, Pilates, </w:t>
      </w:r>
      <w:r w:rsidR="00505F89">
        <w:rPr>
          <w:rFonts w:ascii="Times New Roman" w:eastAsia="Calibri" w:hAnsi="Times New Roman" w:cs="Times New Roman"/>
          <w:sz w:val="24"/>
          <w:szCs w:val="24"/>
        </w:rPr>
        <w:t>Y</w:t>
      </w:r>
      <w:r w:rsidR="00A93341">
        <w:rPr>
          <w:rFonts w:ascii="Times New Roman" w:eastAsia="Calibri" w:hAnsi="Times New Roman" w:cs="Times New Roman"/>
          <w:sz w:val="24"/>
          <w:szCs w:val="24"/>
        </w:rPr>
        <w:t>oga, seated exercise, Thai chi, walking</w:t>
      </w:r>
      <w:r w:rsidR="00CD6F3F">
        <w:rPr>
          <w:rFonts w:ascii="Times New Roman" w:eastAsia="Calibri" w:hAnsi="Times New Roman" w:cs="Times New Roman"/>
          <w:sz w:val="24"/>
          <w:szCs w:val="24"/>
        </w:rPr>
        <w:t>,</w:t>
      </w:r>
      <w:r w:rsidR="00A93341">
        <w:rPr>
          <w:rFonts w:ascii="Times New Roman" w:eastAsia="Calibri" w:hAnsi="Times New Roman" w:cs="Times New Roman"/>
          <w:sz w:val="24"/>
          <w:szCs w:val="24"/>
        </w:rPr>
        <w:t xml:space="preserve"> walking football clubs</w:t>
      </w:r>
      <w:r w:rsidR="00CD6F3F">
        <w:rPr>
          <w:rFonts w:ascii="Times New Roman" w:eastAsia="Calibri" w:hAnsi="Times New Roman" w:cs="Times New Roman"/>
          <w:sz w:val="24"/>
          <w:szCs w:val="24"/>
        </w:rPr>
        <w:t xml:space="preserve"> and</w:t>
      </w:r>
      <w:r w:rsidR="00A00CE6">
        <w:rPr>
          <w:rFonts w:ascii="Times New Roman" w:eastAsia="Calibri" w:hAnsi="Times New Roman" w:cs="Times New Roman"/>
          <w:sz w:val="24"/>
          <w:szCs w:val="24"/>
        </w:rPr>
        <w:t xml:space="preserve"> Zumba specifically for all ages and abilities</w:t>
      </w:r>
      <w:r w:rsidR="0027233F">
        <w:rPr>
          <w:rFonts w:ascii="Times New Roman" w:eastAsia="Calibri" w:hAnsi="Times New Roman" w:cs="Times New Roman"/>
          <w:sz w:val="24"/>
          <w:szCs w:val="24"/>
        </w:rPr>
        <w:t>.</w:t>
      </w:r>
      <w:r w:rsidR="0080295C">
        <w:rPr>
          <w:rFonts w:ascii="Times New Roman" w:eastAsia="Calibri" w:hAnsi="Times New Roman" w:cs="Times New Roman"/>
          <w:sz w:val="24"/>
          <w:szCs w:val="24"/>
        </w:rPr>
        <w:t xml:space="preserve"> </w:t>
      </w:r>
    </w:p>
    <w:p w14:paraId="0C9E6723" w14:textId="77777777" w:rsidR="008A747E" w:rsidRDefault="008A747E" w:rsidP="00BB5B8C">
      <w:pPr>
        <w:spacing w:after="0" w:line="360" w:lineRule="auto"/>
        <w:rPr>
          <w:rFonts w:ascii="Times New Roman" w:eastAsia="Calibri" w:hAnsi="Times New Roman" w:cs="Times New Roman"/>
          <w:sz w:val="24"/>
          <w:szCs w:val="24"/>
        </w:rPr>
      </w:pPr>
    </w:p>
    <w:p w14:paraId="38929B7A" w14:textId="696FC743" w:rsidR="00197866" w:rsidRDefault="006741AF" w:rsidP="00BB5B8C">
      <w:pPr>
        <w:spacing w:after="0" w:line="36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Although these initiatives </w:t>
      </w:r>
      <w:r w:rsidR="00856189">
        <w:rPr>
          <w:rFonts w:ascii="Times New Roman" w:eastAsia="Calibri" w:hAnsi="Times New Roman" w:cs="Times New Roman"/>
          <w:sz w:val="24"/>
          <w:szCs w:val="24"/>
        </w:rPr>
        <w:t xml:space="preserve">may change the way in which activity is viewed it is important to note that </w:t>
      </w:r>
      <w:r w:rsidR="00B271C7">
        <w:rPr>
          <w:rFonts w:ascii="Times New Roman" w:eastAsia="Calibri" w:hAnsi="Times New Roman" w:cs="Times New Roman"/>
          <w:sz w:val="24"/>
          <w:szCs w:val="24"/>
        </w:rPr>
        <w:t xml:space="preserve">those new to exercise may experience less mood enhancing effects than those who </w:t>
      </w:r>
      <w:r w:rsidR="005E4F65">
        <w:rPr>
          <w:rFonts w:ascii="Times New Roman" w:eastAsia="Calibri" w:hAnsi="Times New Roman" w:cs="Times New Roman"/>
          <w:sz w:val="24"/>
          <w:szCs w:val="24"/>
        </w:rPr>
        <w:t>exercise regularly</w:t>
      </w:r>
      <w:r w:rsidR="00C559EC">
        <w:rPr>
          <w:rFonts w:ascii="Times New Roman" w:eastAsia="Calibri" w:hAnsi="Times New Roman" w:cs="Times New Roman"/>
          <w:sz w:val="24"/>
          <w:szCs w:val="24"/>
        </w:rPr>
        <w:t xml:space="preserve"> (Buckworth</w:t>
      </w:r>
      <w:bookmarkStart w:id="0" w:name="_GoBack"/>
      <w:bookmarkEnd w:id="0"/>
      <w:r w:rsidR="00C559EC">
        <w:rPr>
          <w:rFonts w:ascii="Times New Roman" w:eastAsia="Calibri" w:hAnsi="Times New Roman" w:cs="Times New Roman"/>
          <w:sz w:val="24"/>
          <w:szCs w:val="24"/>
        </w:rPr>
        <w:t xml:space="preserve"> et al</w:t>
      </w:r>
      <w:r w:rsidR="0013140D">
        <w:rPr>
          <w:rFonts w:ascii="Times New Roman" w:eastAsia="Calibri" w:hAnsi="Times New Roman" w:cs="Times New Roman"/>
          <w:sz w:val="24"/>
          <w:szCs w:val="24"/>
        </w:rPr>
        <w:t>.</w:t>
      </w:r>
      <w:r w:rsidR="00C559EC">
        <w:rPr>
          <w:rFonts w:ascii="Times New Roman" w:eastAsia="Calibri" w:hAnsi="Times New Roman" w:cs="Times New Roman"/>
          <w:sz w:val="24"/>
          <w:szCs w:val="24"/>
        </w:rPr>
        <w:t xml:space="preserve">, 2013). </w:t>
      </w:r>
      <w:r w:rsidR="00AB58C8">
        <w:rPr>
          <w:rFonts w:ascii="Times New Roman" w:eastAsia="Calibri" w:hAnsi="Times New Roman" w:cs="Times New Roman"/>
          <w:sz w:val="24"/>
          <w:szCs w:val="24"/>
        </w:rPr>
        <w:t>However, w</w:t>
      </w:r>
      <w:r w:rsidR="007C4CDA">
        <w:rPr>
          <w:rFonts w:ascii="Times New Roman" w:eastAsia="Calibri" w:hAnsi="Times New Roman" w:cs="Times New Roman"/>
          <w:sz w:val="24"/>
          <w:szCs w:val="24"/>
        </w:rPr>
        <w:t xml:space="preserve">ith regular participation encouraged </w:t>
      </w:r>
      <w:r w:rsidR="00AB58C8">
        <w:rPr>
          <w:rFonts w:ascii="Times New Roman" w:eastAsia="Calibri" w:hAnsi="Times New Roman" w:cs="Times New Roman"/>
          <w:sz w:val="24"/>
          <w:szCs w:val="24"/>
        </w:rPr>
        <w:t>(Age UK, 2019</w:t>
      </w:r>
      <w:r w:rsidR="0096085C">
        <w:rPr>
          <w:rFonts w:ascii="Times New Roman" w:eastAsia="Calibri" w:hAnsi="Times New Roman" w:cs="Times New Roman"/>
          <w:sz w:val="24"/>
          <w:szCs w:val="24"/>
        </w:rPr>
        <w:t xml:space="preserve"> and </w:t>
      </w:r>
      <w:r w:rsidR="0015374E">
        <w:rPr>
          <w:rFonts w:ascii="Times New Roman" w:eastAsia="Calibri" w:hAnsi="Times New Roman" w:cs="Times New Roman"/>
          <w:sz w:val="24"/>
          <w:szCs w:val="24"/>
        </w:rPr>
        <w:t>the National Health Service, 2019</w:t>
      </w:r>
      <w:r w:rsidR="00AB58C8">
        <w:rPr>
          <w:rFonts w:ascii="Times New Roman" w:eastAsia="Calibri" w:hAnsi="Times New Roman" w:cs="Times New Roman"/>
          <w:sz w:val="24"/>
          <w:szCs w:val="24"/>
        </w:rPr>
        <w:t>) non exercisers could see</w:t>
      </w:r>
      <w:r w:rsidR="00AA59E5">
        <w:rPr>
          <w:rFonts w:ascii="Times New Roman" w:eastAsia="Calibri" w:hAnsi="Times New Roman" w:cs="Times New Roman"/>
          <w:sz w:val="24"/>
          <w:szCs w:val="24"/>
        </w:rPr>
        <w:t xml:space="preserve"> improved mood enhancing effects in time</w:t>
      </w:r>
      <w:r w:rsidR="0015374E">
        <w:rPr>
          <w:rFonts w:ascii="Times New Roman" w:eastAsia="Calibri" w:hAnsi="Times New Roman" w:cs="Times New Roman"/>
          <w:sz w:val="24"/>
          <w:szCs w:val="24"/>
        </w:rPr>
        <w:t xml:space="preserve"> as they become regular exercisers.</w:t>
      </w:r>
      <w:r w:rsidR="009A69B2">
        <w:rPr>
          <w:rFonts w:ascii="Times New Roman" w:eastAsia="Calibri" w:hAnsi="Times New Roman" w:cs="Times New Roman"/>
          <w:sz w:val="24"/>
          <w:szCs w:val="24"/>
        </w:rPr>
        <w:t xml:space="preserve"> Initiatives like </w:t>
      </w:r>
      <w:r w:rsidR="00F119E7">
        <w:rPr>
          <w:rFonts w:ascii="Times New Roman" w:eastAsia="Calibri" w:hAnsi="Times New Roman" w:cs="Times New Roman"/>
          <w:sz w:val="24"/>
          <w:szCs w:val="24"/>
        </w:rPr>
        <w:t>Park</w:t>
      </w:r>
      <w:r w:rsidR="00832D72">
        <w:rPr>
          <w:rFonts w:ascii="Times New Roman" w:eastAsia="Calibri" w:hAnsi="Times New Roman" w:cs="Times New Roman"/>
          <w:sz w:val="24"/>
          <w:szCs w:val="24"/>
        </w:rPr>
        <w:t xml:space="preserve">run UK (2019) </w:t>
      </w:r>
      <w:r w:rsidR="009A69B2">
        <w:rPr>
          <w:rFonts w:ascii="Times New Roman" w:eastAsia="Calibri" w:hAnsi="Times New Roman" w:cs="Times New Roman"/>
          <w:sz w:val="24"/>
          <w:szCs w:val="24"/>
        </w:rPr>
        <w:t xml:space="preserve">also encourage regular exercise with weekly events, </w:t>
      </w:r>
      <w:r w:rsidR="00832D72">
        <w:rPr>
          <w:rFonts w:ascii="Times New Roman" w:eastAsia="Calibri" w:hAnsi="Times New Roman" w:cs="Times New Roman"/>
          <w:sz w:val="24"/>
          <w:szCs w:val="24"/>
        </w:rPr>
        <w:t xml:space="preserve">aiming to </w:t>
      </w:r>
      <w:r w:rsidR="00EE22E6">
        <w:rPr>
          <w:rFonts w:ascii="Times New Roman" w:eastAsia="Calibri" w:hAnsi="Times New Roman" w:cs="Times New Roman"/>
          <w:sz w:val="24"/>
          <w:szCs w:val="24"/>
        </w:rPr>
        <w:t xml:space="preserve">appeal to old and young alike, encouraging fitness </w:t>
      </w:r>
      <w:r w:rsidR="00854E78">
        <w:rPr>
          <w:rFonts w:ascii="Times New Roman" w:eastAsia="Calibri" w:hAnsi="Times New Roman" w:cs="Times New Roman"/>
          <w:sz w:val="24"/>
          <w:szCs w:val="24"/>
        </w:rPr>
        <w:t>at a pace set by the individual</w:t>
      </w:r>
      <w:r w:rsidR="008F6012">
        <w:rPr>
          <w:rFonts w:ascii="Times New Roman" w:eastAsia="Calibri" w:hAnsi="Times New Roman" w:cs="Times New Roman"/>
          <w:sz w:val="24"/>
          <w:szCs w:val="24"/>
        </w:rPr>
        <w:t xml:space="preserve"> and promoting a sense of community.</w:t>
      </w:r>
      <w:r w:rsidR="00A60D06">
        <w:rPr>
          <w:rFonts w:ascii="Times New Roman" w:eastAsia="Calibri" w:hAnsi="Times New Roman" w:cs="Times New Roman"/>
          <w:sz w:val="24"/>
          <w:szCs w:val="24"/>
        </w:rPr>
        <w:t xml:space="preserve"> Gunseit at al</w:t>
      </w:r>
      <w:r w:rsidR="0070011D">
        <w:rPr>
          <w:rFonts w:ascii="Times New Roman" w:eastAsia="Calibri" w:hAnsi="Times New Roman" w:cs="Times New Roman"/>
          <w:sz w:val="24"/>
          <w:szCs w:val="24"/>
        </w:rPr>
        <w:t>.</w:t>
      </w:r>
      <w:r w:rsidR="00A60D06">
        <w:rPr>
          <w:rFonts w:ascii="Times New Roman" w:eastAsia="Calibri" w:hAnsi="Times New Roman" w:cs="Times New Roman"/>
          <w:sz w:val="24"/>
          <w:szCs w:val="24"/>
        </w:rPr>
        <w:t xml:space="preserve"> (2018) </w:t>
      </w:r>
      <w:r w:rsidR="00C12907">
        <w:rPr>
          <w:rFonts w:ascii="Times New Roman" w:eastAsia="Calibri" w:hAnsi="Times New Roman" w:cs="Times New Roman"/>
          <w:sz w:val="24"/>
          <w:szCs w:val="24"/>
        </w:rPr>
        <w:t>looked at park runs specifically</w:t>
      </w:r>
      <w:r w:rsidR="00336362">
        <w:rPr>
          <w:rFonts w:ascii="Times New Roman" w:eastAsia="Calibri" w:hAnsi="Times New Roman" w:cs="Times New Roman"/>
          <w:sz w:val="24"/>
          <w:szCs w:val="24"/>
        </w:rPr>
        <w:t xml:space="preserve"> and noted the benefits to wellbeing. Older populations were not </w:t>
      </w:r>
      <w:r w:rsidR="00D43626">
        <w:rPr>
          <w:rFonts w:ascii="Times New Roman" w:eastAsia="Calibri" w:hAnsi="Times New Roman" w:cs="Times New Roman"/>
          <w:sz w:val="24"/>
          <w:szCs w:val="24"/>
        </w:rPr>
        <w:t xml:space="preserve">observed as a </w:t>
      </w:r>
      <w:r w:rsidR="0045299B">
        <w:rPr>
          <w:rFonts w:ascii="Times New Roman" w:eastAsia="Calibri" w:hAnsi="Times New Roman" w:cs="Times New Roman"/>
          <w:sz w:val="24"/>
          <w:szCs w:val="24"/>
        </w:rPr>
        <w:t>subgroup</w:t>
      </w:r>
      <w:r w:rsidR="00D43626">
        <w:rPr>
          <w:rFonts w:ascii="Times New Roman" w:eastAsia="Calibri" w:hAnsi="Times New Roman" w:cs="Times New Roman"/>
          <w:sz w:val="24"/>
          <w:szCs w:val="24"/>
        </w:rPr>
        <w:t xml:space="preserve"> </w:t>
      </w:r>
      <w:r w:rsidR="0045299B">
        <w:rPr>
          <w:rFonts w:ascii="Times New Roman" w:eastAsia="Calibri" w:hAnsi="Times New Roman" w:cs="Times New Roman"/>
          <w:sz w:val="24"/>
          <w:szCs w:val="24"/>
        </w:rPr>
        <w:t>however</w:t>
      </w:r>
      <w:r w:rsidR="00D43626">
        <w:rPr>
          <w:rFonts w:ascii="Times New Roman" w:eastAsia="Calibri" w:hAnsi="Times New Roman" w:cs="Times New Roman"/>
          <w:sz w:val="24"/>
          <w:szCs w:val="24"/>
        </w:rPr>
        <w:t xml:space="preserve"> adults were included from the age of 18 onwards. The benefits </w:t>
      </w:r>
      <w:r w:rsidR="000139F9">
        <w:rPr>
          <w:rFonts w:ascii="Times New Roman" w:eastAsia="Calibri" w:hAnsi="Times New Roman" w:cs="Times New Roman"/>
          <w:sz w:val="24"/>
          <w:szCs w:val="24"/>
        </w:rPr>
        <w:t xml:space="preserve">to wellbeing for women were said to result from mental health improvements and </w:t>
      </w:r>
      <w:r w:rsidR="006E61D9">
        <w:rPr>
          <w:rFonts w:ascii="Times New Roman" w:eastAsia="Calibri" w:hAnsi="Times New Roman" w:cs="Times New Roman"/>
          <w:sz w:val="24"/>
          <w:szCs w:val="24"/>
        </w:rPr>
        <w:t>the well being of men was said to</w:t>
      </w:r>
      <w:r w:rsidR="00975A8E">
        <w:rPr>
          <w:rFonts w:ascii="Times New Roman" w:eastAsia="Calibri" w:hAnsi="Times New Roman" w:cs="Times New Roman"/>
          <w:sz w:val="24"/>
          <w:szCs w:val="24"/>
        </w:rPr>
        <w:t xml:space="preserve"> b</w:t>
      </w:r>
      <w:r w:rsidR="006E61D9">
        <w:rPr>
          <w:rFonts w:ascii="Times New Roman" w:eastAsia="Calibri" w:hAnsi="Times New Roman" w:cs="Times New Roman"/>
          <w:sz w:val="24"/>
          <w:szCs w:val="24"/>
        </w:rPr>
        <w:t>e linked</w:t>
      </w:r>
      <w:r w:rsidR="002A4062">
        <w:rPr>
          <w:rFonts w:ascii="Times New Roman" w:eastAsia="Calibri" w:hAnsi="Times New Roman" w:cs="Times New Roman"/>
          <w:sz w:val="24"/>
          <w:szCs w:val="24"/>
        </w:rPr>
        <w:t xml:space="preserve"> to</w:t>
      </w:r>
      <w:r w:rsidR="006E61D9">
        <w:rPr>
          <w:rFonts w:ascii="Times New Roman" w:eastAsia="Calibri" w:hAnsi="Times New Roman" w:cs="Times New Roman"/>
          <w:sz w:val="24"/>
          <w:szCs w:val="24"/>
        </w:rPr>
        <w:t xml:space="preserve"> connecting on a community lev</w:t>
      </w:r>
      <w:r w:rsidR="009A69B2">
        <w:rPr>
          <w:rFonts w:ascii="Times New Roman" w:eastAsia="Calibri" w:hAnsi="Times New Roman" w:cs="Times New Roman"/>
          <w:sz w:val="24"/>
          <w:szCs w:val="24"/>
        </w:rPr>
        <w:t>el. Community links, p</w:t>
      </w:r>
      <w:r w:rsidR="00EF7194">
        <w:rPr>
          <w:rFonts w:ascii="Times New Roman" w:eastAsia="Calibri" w:hAnsi="Times New Roman" w:cs="Times New Roman"/>
          <w:sz w:val="24"/>
          <w:szCs w:val="24"/>
        </w:rPr>
        <w:t xml:space="preserve">romoting enjoyment, </w:t>
      </w:r>
      <w:r w:rsidR="009A69B2">
        <w:rPr>
          <w:rFonts w:ascii="Times New Roman" w:eastAsia="Calibri" w:hAnsi="Times New Roman" w:cs="Times New Roman"/>
          <w:sz w:val="24"/>
          <w:szCs w:val="24"/>
        </w:rPr>
        <w:t xml:space="preserve">and an </w:t>
      </w:r>
      <w:r w:rsidR="00AA32B5">
        <w:rPr>
          <w:rFonts w:ascii="Times New Roman" w:eastAsia="Calibri" w:hAnsi="Times New Roman" w:cs="Times New Roman"/>
          <w:sz w:val="24"/>
          <w:szCs w:val="24"/>
        </w:rPr>
        <w:t>inclusive</w:t>
      </w:r>
      <w:r w:rsidR="0070011D">
        <w:rPr>
          <w:rFonts w:ascii="Times New Roman" w:eastAsia="Calibri" w:hAnsi="Times New Roman" w:cs="Times New Roman"/>
          <w:sz w:val="24"/>
          <w:szCs w:val="24"/>
        </w:rPr>
        <w:t xml:space="preserve"> attitude</w:t>
      </w:r>
      <w:r w:rsidR="003C0E74">
        <w:rPr>
          <w:rFonts w:ascii="Times New Roman" w:eastAsia="Calibri" w:hAnsi="Times New Roman" w:cs="Times New Roman"/>
          <w:sz w:val="24"/>
          <w:szCs w:val="24"/>
        </w:rPr>
        <w:t xml:space="preserve"> </w:t>
      </w:r>
      <w:r w:rsidR="009A69B2">
        <w:rPr>
          <w:rFonts w:ascii="Times New Roman" w:eastAsia="Calibri" w:hAnsi="Times New Roman" w:cs="Times New Roman"/>
          <w:sz w:val="24"/>
          <w:szCs w:val="24"/>
        </w:rPr>
        <w:t>to</w:t>
      </w:r>
      <w:r w:rsidR="00EF7194">
        <w:rPr>
          <w:rFonts w:ascii="Times New Roman" w:eastAsia="Calibri" w:hAnsi="Times New Roman" w:cs="Times New Roman"/>
          <w:sz w:val="24"/>
          <w:szCs w:val="24"/>
        </w:rPr>
        <w:t xml:space="preserve"> access</w:t>
      </w:r>
      <w:r w:rsidR="00512B97">
        <w:rPr>
          <w:rFonts w:ascii="Times New Roman" w:eastAsia="Calibri" w:hAnsi="Times New Roman" w:cs="Times New Roman"/>
          <w:sz w:val="24"/>
          <w:szCs w:val="24"/>
        </w:rPr>
        <w:t xml:space="preserve"> </w:t>
      </w:r>
      <w:r w:rsidR="004953A2">
        <w:rPr>
          <w:rFonts w:ascii="Times New Roman" w:eastAsia="Calibri" w:hAnsi="Times New Roman" w:cs="Times New Roman"/>
          <w:sz w:val="24"/>
          <w:szCs w:val="24"/>
        </w:rPr>
        <w:t>and</w:t>
      </w:r>
      <w:r w:rsidR="00EF7194">
        <w:rPr>
          <w:rFonts w:ascii="Times New Roman" w:eastAsia="Calibri" w:hAnsi="Times New Roman" w:cs="Times New Roman"/>
          <w:sz w:val="24"/>
          <w:szCs w:val="24"/>
        </w:rPr>
        <w:t xml:space="preserve"> </w:t>
      </w:r>
      <w:r w:rsidR="0078485B">
        <w:rPr>
          <w:rFonts w:ascii="Times New Roman" w:eastAsia="Calibri" w:hAnsi="Times New Roman" w:cs="Times New Roman"/>
          <w:sz w:val="24"/>
          <w:szCs w:val="24"/>
        </w:rPr>
        <w:t>mobility</w:t>
      </w:r>
      <w:r w:rsidR="009A69B2">
        <w:rPr>
          <w:rFonts w:ascii="Times New Roman" w:eastAsia="Calibri" w:hAnsi="Times New Roman" w:cs="Times New Roman"/>
          <w:sz w:val="24"/>
          <w:szCs w:val="24"/>
        </w:rPr>
        <w:t xml:space="preserve"> could all be key to increasing activity levels in  older </w:t>
      </w:r>
      <w:r w:rsidR="004A6634">
        <w:rPr>
          <w:rFonts w:ascii="Times New Roman" w:eastAsia="Calibri" w:hAnsi="Times New Roman" w:cs="Times New Roman"/>
          <w:sz w:val="24"/>
          <w:szCs w:val="24"/>
        </w:rPr>
        <w:t>populations.</w:t>
      </w:r>
    </w:p>
    <w:p w14:paraId="669F5CC4" w14:textId="6233C964" w:rsidR="00123163" w:rsidRDefault="00692CF0" w:rsidP="00692CF0">
      <w:pPr>
        <w:spacing w:after="0" w:line="360" w:lineRule="auto"/>
        <w:rPr>
          <w:rFonts w:ascii="Times New Roman" w:eastAsia="Calibri" w:hAnsi="Times New Roman" w:cs="Times New Roman"/>
          <w:sz w:val="24"/>
          <w:szCs w:val="24"/>
        </w:rPr>
      </w:pPr>
      <w:r>
        <w:rPr>
          <w:rFonts w:ascii="Times New Roman" w:eastAsia="Calibri" w:hAnsi="Times New Roman" w:cs="Times New Roman"/>
          <w:sz w:val="24"/>
          <w:szCs w:val="24"/>
        </w:rPr>
        <w:t>However,</w:t>
      </w:r>
      <w:r w:rsidRPr="00692CF0">
        <w:rPr>
          <w:rFonts w:ascii="Times New Roman" w:eastAsia="Calibri" w:hAnsi="Times New Roman" w:cs="Times New Roman"/>
          <w:sz w:val="24"/>
          <w:szCs w:val="24"/>
        </w:rPr>
        <w:t xml:space="preserve"> </w:t>
      </w:r>
      <w:r>
        <w:rPr>
          <w:rFonts w:ascii="Times New Roman" w:eastAsia="Calibri" w:hAnsi="Times New Roman" w:cs="Times New Roman"/>
          <w:sz w:val="24"/>
          <w:szCs w:val="24"/>
        </w:rPr>
        <w:t xml:space="preserve">a study by Lees et al. (2005) </w:t>
      </w:r>
      <w:r w:rsidR="004953A2">
        <w:rPr>
          <w:rFonts w:ascii="Times New Roman" w:eastAsia="Calibri" w:hAnsi="Times New Roman" w:cs="Times New Roman"/>
          <w:sz w:val="24"/>
          <w:szCs w:val="24"/>
        </w:rPr>
        <w:t xml:space="preserve">sought to </w:t>
      </w:r>
      <w:r>
        <w:rPr>
          <w:rFonts w:ascii="Times New Roman" w:eastAsia="Calibri" w:hAnsi="Times New Roman" w:cs="Times New Roman"/>
          <w:sz w:val="24"/>
          <w:szCs w:val="24"/>
        </w:rPr>
        <w:t>identify the possible reasons for older populations not meeting activity guidelines and</w:t>
      </w:r>
      <w:r w:rsidR="009A69B2">
        <w:rPr>
          <w:rFonts w:ascii="Times New Roman" w:eastAsia="Calibri" w:hAnsi="Times New Roman" w:cs="Times New Roman"/>
          <w:sz w:val="24"/>
          <w:szCs w:val="24"/>
        </w:rPr>
        <w:t xml:space="preserve"> enjoyment,</w:t>
      </w:r>
      <w:r>
        <w:rPr>
          <w:rFonts w:ascii="Times New Roman" w:eastAsia="Calibri" w:hAnsi="Times New Roman" w:cs="Times New Roman"/>
          <w:sz w:val="24"/>
          <w:szCs w:val="24"/>
        </w:rPr>
        <w:t xml:space="preserve"> access and mobility were not</w:t>
      </w:r>
      <w:r w:rsidR="00A13E91">
        <w:rPr>
          <w:rFonts w:ascii="Times New Roman" w:eastAsia="Calibri" w:hAnsi="Times New Roman" w:cs="Times New Roman"/>
          <w:sz w:val="24"/>
          <w:szCs w:val="24"/>
        </w:rPr>
        <w:t xml:space="preserve"> cited as</w:t>
      </w:r>
      <w:r>
        <w:rPr>
          <w:rFonts w:ascii="Times New Roman" w:eastAsia="Calibri" w:hAnsi="Times New Roman" w:cs="Times New Roman"/>
          <w:sz w:val="24"/>
          <w:szCs w:val="24"/>
        </w:rPr>
        <w:t xml:space="preserve"> primary reasons. Being too tired, lazy or not having enough time due to attending </w:t>
      </w:r>
      <w:r>
        <w:rPr>
          <w:rFonts w:ascii="Times New Roman" w:eastAsia="Calibri" w:hAnsi="Times New Roman" w:cs="Times New Roman"/>
          <w:sz w:val="24"/>
          <w:szCs w:val="24"/>
        </w:rPr>
        <w:lastRenderedPageBreak/>
        <w:t>doctors’ appointments were the main reasons</w:t>
      </w:r>
      <w:r w:rsidR="0070011D">
        <w:rPr>
          <w:rFonts w:ascii="Times New Roman" w:eastAsia="Calibri" w:hAnsi="Times New Roman" w:cs="Times New Roman"/>
          <w:sz w:val="24"/>
          <w:szCs w:val="24"/>
        </w:rPr>
        <w:t xml:space="preserve"> cited</w:t>
      </w:r>
      <w:r>
        <w:rPr>
          <w:rFonts w:ascii="Times New Roman" w:eastAsia="Calibri" w:hAnsi="Times New Roman" w:cs="Times New Roman"/>
          <w:sz w:val="24"/>
          <w:szCs w:val="24"/>
        </w:rPr>
        <w:t xml:space="preserve"> for inactivity. Promoting</w:t>
      </w:r>
      <w:r w:rsidR="00E210B2">
        <w:rPr>
          <w:rFonts w:ascii="Times New Roman" w:eastAsia="Calibri" w:hAnsi="Times New Roman" w:cs="Times New Roman"/>
          <w:sz w:val="24"/>
          <w:szCs w:val="24"/>
        </w:rPr>
        <w:t xml:space="preserve"> inclusive</w:t>
      </w:r>
      <w:r>
        <w:rPr>
          <w:rFonts w:ascii="Times New Roman" w:eastAsia="Calibri" w:hAnsi="Times New Roman" w:cs="Times New Roman"/>
          <w:sz w:val="24"/>
          <w:szCs w:val="24"/>
        </w:rPr>
        <w:t xml:space="preserve"> exercise </w:t>
      </w:r>
      <w:r w:rsidR="00D57332">
        <w:rPr>
          <w:rFonts w:ascii="Times New Roman" w:eastAsia="Calibri" w:hAnsi="Times New Roman" w:cs="Times New Roman"/>
          <w:sz w:val="24"/>
          <w:szCs w:val="24"/>
        </w:rPr>
        <w:t xml:space="preserve">for enjoyment and </w:t>
      </w:r>
      <w:r w:rsidR="000B74CC">
        <w:rPr>
          <w:rFonts w:ascii="Times New Roman" w:eastAsia="Calibri" w:hAnsi="Times New Roman" w:cs="Times New Roman"/>
          <w:sz w:val="24"/>
          <w:szCs w:val="24"/>
        </w:rPr>
        <w:t xml:space="preserve">positive gains may therefore be insufficient to increase uptake and reduce </w:t>
      </w:r>
      <w:r w:rsidR="00DB07CA">
        <w:rPr>
          <w:rFonts w:ascii="Times New Roman" w:eastAsia="Calibri" w:hAnsi="Times New Roman" w:cs="Times New Roman"/>
          <w:sz w:val="24"/>
          <w:szCs w:val="24"/>
        </w:rPr>
        <w:t>the incidence and cost of depression and dementia.</w:t>
      </w:r>
      <w:r w:rsidR="00633DDA">
        <w:rPr>
          <w:rFonts w:ascii="Times New Roman" w:eastAsia="Calibri" w:hAnsi="Times New Roman" w:cs="Times New Roman"/>
          <w:sz w:val="24"/>
          <w:szCs w:val="24"/>
        </w:rPr>
        <w:t xml:space="preserve"> </w:t>
      </w:r>
      <w:r w:rsidR="00692859">
        <w:rPr>
          <w:rFonts w:ascii="Times New Roman" w:eastAsia="Calibri" w:hAnsi="Times New Roman" w:cs="Times New Roman"/>
          <w:sz w:val="24"/>
          <w:szCs w:val="24"/>
        </w:rPr>
        <w:t>Promotion</w:t>
      </w:r>
      <w:r w:rsidR="000C05D4">
        <w:rPr>
          <w:rFonts w:ascii="Times New Roman" w:eastAsia="Calibri" w:hAnsi="Times New Roman" w:cs="Times New Roman"/>
          <w:sz w:val="24"/>
          <w:szCs w:val="24"/>
        </w:rPr>
        <w:t xml:space="preserve"> of </w:t>
      </w:r>
      <w:r w:rsidR="00512B97">
        <w:rPr>
          <w:rFonts w:ascii="Times New Roman" w:eastAsia="Calibri" w:hAnsi="Times New Roman" w:cs="Times New Roman"/>
          <w:sz w:val="24"/>
          <w:szCs w:val="24"/>
        </w:rPr>
        <w:t>initiatives</w:t>
      </w:r>
      <w:r w:rsidR="000C05D4">
        <w:rPr>
          <w:rFonts w:ascii="Times New Roman" w:eastAsia="Calibri" w:hAnsi="Times New Roman" w:cs="Times New Roman"/>
          <w:sz w:val="24"/>
          <w:szCs w:val="24"/>
        </w:rPr>
        <w:t xml:space="preserve"> like the ones </w:t>
      </w:r>
      <w:r w:rsidR="006745BC">
        <w:rPr>
          <w:rFonts w:ascii="Times New Roman" w:eastAsia="Calibri" w:hAnsi="Times New Roman" w:cs="Times New Roman"/>
          <w:sz w:val="24"/>
          <w:szCs w:val="24"/>
        </w:rPr>
        <w:t>mentioned,</w:t>
      </w:r>
      <w:r w:rsidR="00692859">
        <w:rPr>
          <w:rFonts w:ascii="Times New Roman" w:eastAsia="Calibri" w:hAnsi="Times New Roman" w:cs="Times New Roman"/>
          <w:sz w:val="24"/>
          <w:szCs w:val="24"/>
        </w:rPr>
        <w:t xml:space="preserve"> from health professionals</w:t>
      </w:r>
      <w:r w:rsidR="006745BC">
        <w:rPr>
          <w:rFonts w:ascii="Times New Roman" w:eastAsia="Calibri" w:hAnsi="Times New Roman" w:cs="Times New Roman"/>
          <w:sz w:val="24"/>
          <w:szCs w:val="24"/>
        </w:rPr>
        <w:t>, may be key.</w:t>
      </w:r>
      <w:r w:rsidR="00FC3BBB">
        <w:rPr>
          <w:rFonts w:ascii="Times New Roman" w:eastAsia="Calibri" w:hAnsi="Times New Roman" w:cs="Times New Roman"/>
          <w:sz w:val="24"/>
          <w:szCs w:val="24"/>
        </w:rPr>
        <w:t xml:space="preserve"> </w:t>
      </w:r>
      <w:r w:rsidR="002112F1">
        <w:rPr>
          <w:rFonts w:ascii="Times New Roman" w:eastAsia="Calibri" w:hAnsi="Times New Roman" w:cs="Times New Roman"/>
          <w:sz w:val="24"/>
          <w:szCs w:val="24"/>
        </w:rPr>
        <w:t>C</w:t>
      </w:r>
      <w:r w:rsidR="006745BC">
        <w:rPr>
          <w:rFonts w:ascii="Times New Roman" w:eastAsia="Calibri" w:hAnsi="Times New Roman" w:cs="Times New Roman"/>
          <w:sz w:val="24"/>
          <w:szCs w:val="24"/>
        </w:rPr>
        <w:t xml:space="preserve">onsidering </w:t>
      </w:r>
      <w:r w:rsidR="005E5B57">
        <w:rPr>
          <w:rFonts w:ascii="Times New Roman" w:eastAsia="Calibri" w:hAnsi="Times New Roman" w:cs="Times New Roman"/>
          <w:sz w:val="24"/>
          <w:szCs w:val="24"/>
        </w:rPr>
        <w:t>evidence from Less et al. (2005) that suggests</w:t>
      </w:r>
      <w:r w:rsidR="0016184F">
        <w:rPr>
          <w:rFonts w:ascii="Times New Roman" w:eastAsia="Calibri" w:hAnsi="Times New Roman" w:cs="Times New Roman"/>
          <w:sz w:val="24"/>
          <w:szCs w:val="24"/>
        </w:rPr>
        <w:t xml:space="preserve"> </w:t>
      </w:r>
      <w:r w:rsidR="005E5B57">
        <w:rPr>
          <w:rFonts w:ascii="Times New Roman" w:eastAsia="Calibri" w:hAnsi="Times New Roman" w:cs="Times New Roman"/>
          <w:sz w:val="24"/>
          <w:szCs w:val="24"/>
        </w:rPr>
        <w:t xml:space="preserve">older populations </w:t>
      </w:r>
      <w:r w:rsidR="0016184F">
        <w:rPr>
          <w:rFonts w:ascii="Times New Roman" w:eastAsia="Calibri" w:hAnsi="Times New Roman" w:cs="Times New Roman"/>
          <w:sz w:val="24"/>
          <w:szCs w:val="24"/>
        </w:rPr>
        <w:t xml:space="preserve">spend a </w:t>
      </w:r>
      <w:r w:rsidR="007B45B2">
        <w:rPr>
          <w:rFonts w:ascii="Times New Roman" w:eastAsia="Calibri" w:hAnsi="Times New Roman" w:cs="Times New Roman"/>
          <w:sz w:val="24"/>
          <w:szCs w:val="24"/>
        </w:rPr>
        <w:t>large amount of time at doctors’ appointments</w:t>
      </w:r>
      <w:r w:rsidR="002112F1">
        <w:rPr>
          <w:rFonts w:ascii="Times New Roman" w:eastAsia="Calibri" w:hAnsi="Times New Roman" w:cs="Times New Roman"/>
          <w:sz w:val="24"/>
          <w:szCs w:val="24"/>
        </w:rPr>
        <w:t xml:space="preserve">, </w:t>
      </w:r>
      <w:r w:rsidR="00887ADF">
        <w:rPr>
          <w:rFonts w:ascii="Times New Roman" w:eastAsia="Calibri" w:hAnsi="Times New Roman" w:cs="Times New Roman"/>
          <w:sz w:val="24"/>
          <w:szCs w:val="24"/>
        </w:rPr>
        <w:t>promotion within this type of setting</w:t>
      </w:r>
      <w:r w:rsidR="0070011D">
        <w:rPr>
          <w:rFonts w:ascii="Times New Roman" w:eastAsia="Calibri" w:hAnsi="Times New Roman" w:cs="Times New Roman"/>
          <w:sz w:val="24"/>
          <w:szCs w:val="24"/>
        </w:rPr>
        <w:t>, from General Practitioners,</w:t>
      </w:r>
      <w:r w:rsidR="00887ADF">
        <w:rPr>
          <w:rFonts w:ascii="Times New Roman" w:eastAsia="Calibri" w:hAnsi="Times New Roman" w:cs="Times New Roman"/>
          <w:sz w:val="24"/>
          <w:szCs w:val="24"/>
        </w:rPr>
        <w:t xml:space="preserve"> could </w:t>
      </w:r>
      <w:r w:rsidR="00C70F55">
        <w:rPr>
          <w:rFonts w:ascii="Times New Roman" w:eastAsia="Calibri" w:hAnsi="Times New Roman" w:cs="Times New Roman"/>
          <w:sz w:val="24"/>
          <w:szCs w:val="24"/>
        </w:rPr>
        <w:t>potentially reach many.</w:t>
      </w:r>
      <w:r w:rsidR="00FC3BBB">
        <w:rPr>
          <w:rFonts w:ascii="Times New Roman" w:eastAsia="Calibri" w:hAnsi="Times New Roman" w:cs="Times New Roman"/>
          <w:sz w:val="24"/>
          <w:szCs w:val="24"/>
        </w:rPr>
        <w:t xml:space="preserve"> </w:t>
      </w:r>
      <w:r w:rsidR="00FD5664">
        <w:rPr>
          <w:rFonts w:ascii="Times New Roman" w:eastAsia="Calibri" w:hAnsi="Times New Roman" w:cs="Times New Roman"/>
          <w:sz w:val="24"/>
          <w:szCs w:val="24"/>
        </w:rPr>
        <w:t>However, r</w:t>
      </w:r>
      <w:r w:rsidR="00F54F1A">
        <w:rPr>
          <w:rFonts w:ascii="Times New Roman" w:eastAsia="Calibri" w:hAnsi="Times New Roman" w:cs="Times New Roman"/>
          <w:sz w:val="24"/>
          <w:szCs w:val="24"/>
        </w:rPr>
        <w:t xml:space="preserve">esearch by </w:t>
      </w:r>
      <w:r w:rsidR="00123163">
        <w:rPr>
          <w:rFonts w:ascii="Times New Roman" w:eastAsia="Calibri" w:hAnsi="Times New Roman" w:cs="Times New Roman"/>
          <w:sz w:val="24"/>
          <w:szCs w:val="24"/>
        </w:rPr>
        <w:t xml:space="preserve">Faulkner and Biddle (2001) </w:t>
      </w:r>
      <w:r w:rsidR="00F54F1A">
        <w:rPr>
          <w:rFonts w:ascii="Times New Roman" w:eastAsia="Calibri" w:hAnsi="Times New Roman" w:cs="Times New Roman"/>
          <w:sz w:val="24"/>
          <w:szCs w:val="24"/>
        </w:rPr>
        <w:t xml:space="preserve">highlighted </w:t>
      </w:r>
      <w:r w:rsidR="000A219D">
        <w:rPr>
          <w:rFonts w:ascii="Times New Roman" w:eastAsia="Calibri" w:hAnsi="Times New Roman" w:cs="Times New Roman"/>
          <w:sz w:val="24"/>
          <w:szCs w:val="24"/>
        </w:rPr>
        <w:t>barriers</w:t>
      </w:r>
      <w:r w:rsidR="00652FFA">
        <w:rPr>
          <w:rFonts w:ascii="Times New Roman" w:eastAsia="Calibri" w:hAnsi="Times New Roman" w:cs="Times New Roman"/>
          <w:sz w:val="24"/>
          <w:szCs w:val="24"/>
        </w:rPr>
        <w:t xml:space="preserve"> to the use and recommendation of exercise</w:t>
      </w:r>
      <w:r w:rsidR="000A219D">
        <w:rPr>
          <w:rFonts w:ascii="Times New Roman" w:eastAsia="Calibri" w:hAnsi="Times New Roman" w:cs="Times New Roman"/>
          <w:sz w:val="24"/>
          <w:szCs w:val="24"/>
        </w:rPr>
        <w:t xml:space="preserve"> professionally</w:t>
      </w:r>
      <w:r w:rsidR="001B0F0E">
        <w:rPr>
          <w:rFonts w:ascii="Times New Roman" w:eastAsia="Calibri" w:hAnsi="Times New Roman" w:cs="Times New Roman"/>
          <w:sz w:val="24"/>
          <w:szCs w:val="24"/>
        </w:rPr>
        <w:t xml:space="preserve"> and s</w:t>
      </w:r>
      <w:r w:rsidR="007E4D02">
        <w:rPr>
          <w:rFonts w:ascii="Times New Roman" w:eastAsia="Calibri" w:hAnsi="Times New Roman" w:cs="Times New Roman"/>
          <w:sz w:val="24"/>
          <w:szCs w:val="24"/>
        </w:rPr>
        <w:t xml:space="preserve">uggest that professional attitudes </w:t>
      </w:r>
      <w:r w:rsidR="00807B4E">
        <w:rPr>
          <w:rFonts w:ascii="Times New Roman" w:eastAsia="Calibri" w:hAnsi="Times New Roman" w:cs="Times New Roman"/>
          <w:sz w:val="24"/>
          <w:szCs w:val="24"/>
        </w:rPr>
        <w:t>hinder exercise promotion</w:t>
      </w:r>
      <w:r w:rsidR="00A04B8C">
        <w:rPr>
          <w:rFonts w:ascii="Times New Roman" w:eastAsia="Calibri" w:hAnsi="Times New Roman" w:cs="Times New Roman"/>
          <w:sz w:val="24"/>
          <w:szCs w:val="24"/>
        </w:rPr>
        <w:t xml:space="preserve">. </w:t>
      </w:r>
      <w:r w:rsidR="0070011D">
        <w:rPr>
          <w:rFonts w:ascii="Times New Roman" w:eastAsia="Calibri" w:hAnsi="Times New Roman" w:cs="Times New Roman"/>
          <w:sz w:val="24"/>
          <w:szCs w:val="24"/>
        </w:rPr>
        <w:t>Prescribing s</w:t>
      </w:r>
      <w:r w:rsidR="00A04B8C">
        <w:rPr>
          <w:rFonts w:ascii="Times New Roman" w:eastAsia="Calibri" w:hAnsi="Times New Roman" w:cs="Times New Roman"/>
          <w:sz w:val="24"/>
          <w:szCs w:val="24"/>
        </w:rPr>
        <w:t xml:space="preserve">upplementary exercise was </w:t>
      </w:r>
      <w:r w:rsidR="005533E6">
        <w:rPr>
          <w:rFonts w:ascii="Times New Roman" w:eastAsia="Calibri" w:hAnsi="Times New Roman" w:cs="Times New Roman"/>
          <w:sz w:val="24"/>
          <w:szCs w:val="24"/>
        </w:rPr>
        <w:t>considered rare and</w:t>
      </w:r>
      <w:r w:rsidR="0070011D">
        <w:rPr>
          <w:rFonts w:ascii="Times New Roman" w:eastAsia="Calibri" w:hAnsi="Times New Roman" w:cs="Times New Roman"/>
          <w:sz w:val="24"/>
          <w:szCs w:val="24"/>
        </w:rPr>
        <w:t xml:space="preserve"> it was recommended t</w:t>
      </w:r>
      <w:r w:rsidR="000C2F0C">
        <w:rPr>
          <w:rFonts w:ascii="Times New Roman" w:eastAsia="Calibri" w:hAnsi="Times New Roman" w:cs="Times New Roman"/>
          <w:sz w:val="24"/>
          <w:szCs w:val="24"/>
        </w:rPr>
        <w:t>hat</w:t>
      </w:r>
      <w:r w:rsidR="005533E6">
        <w:rPr>
          <w:rFonts w:ascii="Times New Roman" w:eastAsia="Calibri" w:hAnsi="Times New Roman" w:cs="Times New Roman"/>
          <w:sz w:val="24"/>
          <w:szCs w:val="24"/>
        </w:rPr>
        <w:t xml:space="preserve"> </w:t>
      </w:r>
      <w:r w:rsidR="00321CBF">
        <w:rPr>
          <w:rFonts w:ascii="Times New Roman" w:eastAsia="Calibri" w:hAnsi="Times New Roman" w:cs="Times New Roman"/>
          <w:sz w:val="24"/>
          <w:szCs w:val="24"/>
        </w:rPr>
        <w:t>research</w:t>
      </w:r>
      <w:r w:rsidR="00F341AC">
        <w:rPr>
          <w:rFonts w:ascii="Times New Roman" w:eastAsia="Calibri" w:hAnsi="Times New Roman" w:cs="Times New Roman"/>
          <w:sz w:val="24"/>
          <w:szCs w:val="24"/>
        </w:rPr>
        <w:t xml:space="preserve"> </w:t>
      </w:r>
      <w:r w:rsidR="007D4160">
        <w:rPr>
          <w:rFonts w:ascii="Times New Roman" w:eastAsia="Calibri" w:hAnsi="Times New Roman" w:cs="Times New Roman"/>
          <w:sz w:val="24"/>
          <w:szCs w:val="24"/>
        </w:rPr>
        <w:t>linking</w:t>
      </w:r>
      <w:r w:rsidR="00321CBF">
        <w:rPr>
          <w:rFonts w:ascii="Times New Roman" w:eastAsia="Calibri" w:hAnsi="Times New Roman" w:cs="Times New Roman"/>
          <w:sz w:val="24"/>
          <w:szCs w:val="24"/>
        </w:rPr>
        <w:t xml:space="preserve"> physical activity to improved </w:t>
      </w:r>
      <w:r w:rsidR="004C1D9F">
        <w:rPr>
          <w:rFonts w:ascii="Times New Roman" w:eastAsia="Calibri" w:hAnsi="Times New Roman" w:cs="Times New Roman"/>
          <w:sz w:val="24"/>
          <w:szCs w:val="24"/>
        </w:rPr>
        <w:t>mental</w:t>
      </w:r>
      <w:r w:rsidR="00321CBF">
        <w:rPr>
          <w:rFonts w:ascii="Times New Roman" w:eastAsia="Calibri" w:hAnsi="Times New Roman" w:cs="Times New Roman"/>
          <w:sz w:val="24"/>
          <w:szCs w:val="24"/>
        </w:rPr>
        <w:t xml:space="preserve"> health</w:t>
      </w:r>
      <w:r w:rsidR="004A0382">
        <w:rPr>
          <w:rFonts w:ascii="Times New Roman" w:eastAsia="Calibri" w:hAnsi="Times New Roman" w:cs="Times New Roman"/>
          <w:sz w:val="24"/>
          <w:szCs w:val="24"/>
        </w:rPr>
        <w:t xml:space="preserve"> </w:t>
      </w:r>
      <w:r w:rsidR="00C4702F">
        <w:rPr>
          <w:rFonts w:ascii="Times New Roman" w:eastAsia="Calibri" w:hAnsi="Times New Roman" w:cs="Times New Roman"/>
          <w:sz w:val="24"/>
          <w:szCs w:val="24"/>
        </w:rPr>
        <w:t>nee</w:t>
      </w:r>
      <w:r w:rsidR="007D4160">
        <w:rPr>
          <w:rFonts w:ascii="Times New Roman" w:eastAsia="Calibri" w:hAnsi="Times New Roman" w:cs="Times New Roman"/>
          <w:sz w:val="24"/>
          <w:szCs w:val="24"/>
        </w:rPr>
        <w:t xml:space="preserve">ds to be </w:t>
      </w:r>
      <w:r w:rsidR="004A0382">
        <w:rPr>
          <w:rFonts w:ascii="Times New Roman" w:eastAsia="Calibri" w:hAnsi="Times New Roman" w:cs="Times New Roman"/>
          <w:sz w:val="24"/>
          <w:szCs w:val="24"/>
        </w:rPr>
        <w:t>communicated</w:t>
      </w:r>
      <w:r w:rsidR="00B30F8F">
        <w:rPr>
          <w:rFonts w:ascii="Times New Roman" w:eastAsia="Calibri" w:hAnsi="Times New Roman" w:cs="Times New Roman"/>
          <w:sz w:val="24"/>
          <w:szCs w:val="24"/>
        </w:rPr>
        <w:t xml:space="preserve"> better</w:t>
      </w:r>
      <w:r w:rsidR="004A0382">
        <w:rPr>
          <w:rFonts w:ascii="Times New Roman" w:eastAsia="Calibri" w:hAnsi="Times New Roman" w:cs="Times New Roman"/>
          <w:sz w:val="24"/>
          <w:szCs w:val="24"/>
        </w:rPr>
        <w:t xml:space="preserve"> to health professionals.</w:t>
      </w:r>
    </w:p>
    <w:p w14:paraId="5836A9E9" w14:textId="44213E8A" w:rsidR="00EE6B70" w:rsidRDefault="00EE6B70" w:rsidP="00692CF0">
      <w:pPr>
        <w:spacing w:after="0" w:line="360" w:lineRule="auto"/>
        <w:rPr>
          <w:rFonts w:ascii="Times New Roman" w:eastAsia="Calibri" w:hAnsi="Times New Roman" w:cs="Times New Roman"/>
          <w:sz w:val="24"/>
          <w:szCs w:val="24"/>
        </w:rPr>
      </w:pPr>
    </w:p>
    <w:p w14:paraId="5DEFC220" w14:textId="66534A55" w:rsidR="00621F8F" w:rsidRDefault="001337AD" w:rsidP="00692CF0">
      <w:pPr>
        <w:spacing w:after="0" w:line="360" w:lineRule="auto"/>
        <w:rPr>
          <w:rFonts w:ascii="Times New Roman" w:eastAsia="Calibri" w:hAnsi="Times New Roman" w:cs="Times New Roman"/>
          <w:sz w:val="24"/>
          <w:szCs w:val="24"/>
        </w:rPr>
      </w:pPr>
      <w:r>
        <w:rPr>
          <w:rFonts w:ascii="Times New Roman" w:eastAsia="Calibri" w:hAnsi="Times New Roman" w:cs="Times New Roman"/>
          <w:sz w:val="24"/>
          <w:szCs w:val="24"/>
        </w:rPr>
        <w:t>In conclusion, a</w:t>
      </w:r>
      <w:r w:rsidR="00EE6B70">
        <w:rPr>
          <w:rFonts w:ascii="Times New Roman" w:eastAsia="Calibri" w:hAnsi="Times New Roman" w:cs="Times New Roman"/>
          <w:sz w:val="24"/>
          <w:szCs w:val="24"/>
        </w:rPr>
        <w:t xml:space="preserve"> great deal of research </w:t>
      </w:r>
      <w:r w:rsidR="003509A4">
        <w:rPr>
          <w:rFonts w:ascii="Times New Roman" w:eastAsia="Calibri" w:hAnsi="Times New Roman" w:cs="Times New Roman"/>
          <w:sz w:val="24"/>
          <w:szCs w:val="24"/>
        </w:rPr>
        <w:t>highlights the</w:t>
      </w:r>
      <w:r w:rsidR="00196EB8">
        <w:rPr>
          <w:rFonts w:ascii="Times New Roman" w:eastAsia="Calibri" w:hAnsi="Times New Roman" w:cs="Times New Roman"/>
          <w:sz w:val="24"/>
          <w:szCs w:val="24"/>
        </w:rPr>
        <w:t xml:space="preserve"> mental health</w:t>
      </w:r>
      <w:r w:rsidR="003509A4">
        <w:rPr>
          <w:rFonts w:ascii="Times New Roman" w:eastAsia="Calibri" w:hAnsi="Times New Roman" w:cs="Times New Roman"/>
          <w:sz w:val="24"/>
          <w:szCs w:val="24"/>
        </w:rPr>
        <w:t xml:space="preserve"> benefits </w:t>
      </w:r>
      <w:r w:rsidR="00196EB8">
        <w:rPr>
          <w:rFonts w:ascii="Times New Roman" w:eastAsia="Calibri" w:hAnsi="Times New Roman" w:cs="Times New Roman"/>
          <w:sz w:val="24"/>
          <w:szCs w:val="24"/>
        </w:rPr>
        <w:t>of</w:t>
      </w:r>
      <w:r w:rsidR="009A69B2">
        <w:rPr>
          <w:rFonts w:ascii="Times New Roman" w:eastAsia="Calibri" w:hAnsi="Times New Roman" w:cs="Times New Roman"/>
          <w:sz w:val="24"/>
          <w:szCs w:val="24"/>
        </w:rPr>
        <w:t xml:space="preserve"> </w:t>
      </w:r>
      <w:r w:rsidR="00196EB8">
        <w:rPr>
          <w:rFonts w:ascii="Times New Roman" w:eastAsia="Calibri" w:hAnsi="Times New Roman" w:cs="Times New Roman"/>
          <w:sz w:val="24"/>
          <w:szCs w:val="24"/>
        </w:rPr>
        <w:t>exercising according to the current guidelines</w:t>
      </w:r>
      <w:r w:rsidR="00400357">
        <w:rPr>
          <w:rFonts w:ascii="Times New Roman" w:eastAsia="Calibri" w:hAnsi="Times New Roman" w:cs="Times New Roman"/>
          <w:sz w:val="24"/>
          <w:szCs w:val="24"/>
        </w:rPr>
        <w:t>, for older generations</w:t>
      </w:r>
      <w:r w:rsidR="00852661">
        <w:rPr>
          <w:rFonts w:ascii="Times New Roman" w:eastAsia="Calibri" w:hAnsi="Times New Roman" w:cs="Times New Roman"/>
          <w:sz w:val="24"/>
          <w:szCs w:val="24"/>
        </w:rPr>
        <w:t xml:space="preserve"> (</w:t>
      </w:r>
      <w:r w:rsidR="00CD1555">
        <w:rPr>
          <w:rFonts w:ascii="Times New Roman" w:eastAsia="Calibri" w:hAnsi="Times New Roman" w:cs="Times New Roman"/>
          <w:sz w:val="24"/>
          <w:szCs w:val="24"/>
        </w:rPr>
        <w:t>Weinberg and Gould, 2015).</w:t>
      </w:r>
      <w:r w:rsidR="0090543D">
        <w:rPr>
          <w:rFonts w:ascii="Times New Roman" w:eastAsia="Calibri" w:hAnsi="Times New Roman" w:cs="Times New Roman"/>
          <w:sz w:val="24"/>
          <w:szCs w:val="24"/>
        </w:rPr>
        <w:t xml:space="preserve"> Evidence from the literature supports claims that exercise can </w:t>
      </w:r>
      <w:r w:rsidR="001B6A8D">
        <w:rPr>
          <w:rFonts w:ascii="Times New Roman" w:eastAsia="Calibri" w:hAnsi="Times New Roman" w:cs="Times New Roman"/>
          <w:sz w:val="24"/>
          <w:szCs w:val="24"/>
        </w:rPr>
        <w:t>reduce depression, improve cognition and slow dementia</w:t>
      </w:r>
      <w:r w:rsidR="00196EB8">
        <w:rPr>
          <w:rFonts w:ascii="Times New Roman" w:eastAsia="Calibri" w:hAnsi="Times New Roman" w:cs="Times New Roman"/>
          <w:sz w:val="24"/>
          <w:szCs w:val="24"/>
        </w:rPr>
        <w:t xml:space="preserve"> </w:t>
      </w:r>
      <w:r w:rsidR="00B73178">
        <w:rPr>
          <w:rFonts w:ascii="Times New Roman" w:eastAsia="Calibri" w:hAnsi="Times New Roman" w:cs="Times New Roman"/>
          <w:sz w:val="24"/>
          <w:szCs w:val="24"/>
        </w:rPr>
        <w:t>(Weinberg And Gould, 2015 and Geda et al, 2</w:t>
      </w:r>
      <w:r w:rsidR="007D1FDB">
        <w:rPr>
          <w:rFonts w:ascii="Times New Roman" w:eastAsia="Calibri" w:hAnsi="Times New Roman" w:cs="Times New Roman"/>
          <w:sz w:val="24"/>
          <w:szCs w:val="24"/>
        </w:rPr>
        <w:t>010).</w:t>
      </w:r>
    </w:p>
    <w:p w14:paraId="4A690761" w14:textId="51C92C6F" w:rsidR="00EE6B70" w:rsidRDefault="004C216C" w:rsidP="00692CF0">
      <w:pPr>
        <w:spacing w:after="0" w:line="360" w:lineRule="auto"/>
        <w:rPr>
          <w:rFonts w:ascii="Times New Roman" w:eastAsia="Calibri" w:hAnsi="Times New Roman" w:cs="Times New Roman"/>
          <w:sz w:val="24"/>
          <w:szCs w:val="24"/>
        </w:rPr>
      </w:pPr>
      <w:r>
        <w:rPr>
          <w:rFonts w:ascii="Times New Roman" w:eastAsia="Calibri" w:hAnsi="Times New Roman" w:cs="Times New Roman"/>
          <w:sz w:val="24"/>
          <w:szCs w:val="24"/>
        </w:rPr>
        <w:t>Research</w:t>
      </w:r>
      <w:r w:rsidR="00554151">
        <w:rPr>
          <w:rFonts w:ascii="Times New Roman" w:eastAsia="Calibri" w:hAnsi="Times New Roman" w:cs="Times New Roman"/>
          <w:sz w:val="24"/>
          <w:szCs w:val="24"/>
        </w:rPr>
        <w:t xml:space="preserve"> by Khan et al. (2018)</w:t>
      </w:r>
      <w:r>
        <w:rPr>
          <w:rFonts w:ascii="Times New Roman" w:eastAsia="Calibri" w:hAnsi="Times New Roman" w:cs="Times New Roman"/>
          <w:sz w:val="24"/>
          <w:szCs w:val="24"/>
        </w:rPr>
        <w:t xml:space="preserve"> into the us</w:t>
      </w:r>
      <w:r w:rsidR="00FD0C6B">
        <w:rPr>
          <w:rFonts w:ascii="Times New Roman" w:eastAsia="Calibri" w:hAnsi="Times New Roman" w:cs="Times New Roman"/>
          <w:sz w:val="24"/>
          <w:szCs w:val="24"/>
        </w:rPr>
        <w:t xml:space="preserve">e of </w:t>
      </w:r>
      <w:r>
        <w:rPr>
          <w:rFonts w:ascii="Times New Roman" w:eastAsia="Calibri" w:hAnsi="Times New Roman" w:cs="Times New Roman"/>
          <w:sz w:val="24"/>
          <w:szCs w:val="24"/>
        </w:rPr>
        <w:t>exercise</w:t>
      </w:r>
      <w:r w:rsidR="007D272A">
        <w:rPr>
          <w:rFonts w:ascii="Times New Roman" w:eastAsia="Calibri" w:hAnsi="Times New Roman" w:cs="Times New Roman"/>
          <w:sz w:val="24"/>
          <w:szCs w:val="24"/>
        </w:rPr>
        <w:t xml:space="preserve"> in older populations</w:t>
      </w:r>
      <w:r w:rsidR="003D0231">
        <w:rPr>
          <w:rFonts w:ascii="Times New Roman" w:eastAsia="Calibri" w:hAnsi="Times New Roman" w:cs="Times New Roman"/>
          <w:sz w:val="24"/>
          <w:szCs w:val="24"/>
        </w:rPr>
        <w:t>,</w:t>
      </w:r>
      <w:r>
        <w:rPr>
          <w:rFonts w:ascii="Times New Roman" w:eastAsia="Calibri" w:hAnsi="Times New Roman" w:cs="Times New Roman"/>
          <w:sz w:val="24"/>
          <w:szCs w:val="24"/>
        </w:rPr>
        <w:t xml:space="preserve"> a</w:t>
      </w:r>
      <w:r w:rsidR="00FD0C6B">
        <w:rPr>
          <w:rFonts w:ascii="Times New Roman" w:eastAsia="Calibri" w:hAnsi="Times New Roman" w:cs="Times New Roman"/>
          <w:sz w:val="24"/>
          <w:szCs w:val="24"/>
        </w:rPr>
        <w:t>s</w:t>
      </w:r>
      <w:r>
        <w:rPr>
          <w:rFonts w:ascii="Times New Roman" w:eastAsia="Calibri" w:hAnsi="Times New Roman" w:cs="Times New Roman"/>
          <w:sz w:val="24"/>
          <w:szCs w:val="24"/>
        </w:rPr>
        <w:t xml:space="preserve"> treatment </w:t>
      </w:r>
      <w:r w:rsidR="009A69B2">
        <w:rPr>
          <w:rFonts w:ascii="Times New Roman" w:eastAsia="Calibri" w:hAnsi="Times New Roman" w:cs="Times New Roman"/>
          <w:sz w:val="24"/>
          <w:szCs w:val="24"/>
        </w:rPr>
        <w:t xml:space="preserve">for mental health disorders, </w:t>
      </w:r>
      <w:r w:rsidR="001842E3">
        <w:rPr>
          <w:rFonts w:ascii="Times New Roman" w:eastAsia="Calibri" w:hAnsi="Times New Roman" w:cs="Times New Roman"/>
          <w:sz w:val="24"/>
          <w:szCs w:val="24"/>
        </w:rPr>
        <w:t xml:space="preserve">implies that </w:t>
      </w:r>
      <w:r w:rsidR="00FD0C6B">
        <w:rPr>
          <w:rFonts w:ascii="Times New Roman" w:eastAsia="Calibri" w:hAnsi="Times New Roman" w:cs="Times New Roman"/>
          <w:sz w:val="24"/>
          <w:szCs w:val="24"/>
        </w:rPr>
        <w:t>it</w:t>
      </w:r>
      <w:r w:rsidR="00261C77">
        <w:rPr>
          <w:rFonts w:ascii="Times New Roman" w:eastAsia="Calibri" w:hAnsi="Times New Roman" w:cs="Times New Roman"/>
          <w:sz w:val="24"/>
          <w:szCs w:val="24"/>
        </w:rPr>
        <w:t xml:space="preserve"> would not be cost effective if implemented</w:t>
      </w:r>
      <w:r w:rsidR="00AD607D">
        <w:rPr>
          <w:rFonts w:ascii="Times New Roman" w:eastAsia="Calibri" w:hAnsi="Times New Roman" w:cs="Times New Roman"/>
          <w:sz w:val="24"/>
          <w:szCs w:val="24"/>
        </w:rPr>
        <w:t xml:space="preserve"> within the health service.</w:t>
      </w:r>
      <w:r w:rsidR="001C0035" w:rsidRPr="001C0035">
        <w:rPr>
          <w:rFonts w:ascii="Times New Roman" w:eastAsia="Calibri" w:hAnsi="Times New Roman" w:cs="Times New Roman"/>
          <w:sz w:val="24"/>
          <w:szCs w:val="24"/>
        </w:rPr>
        <w:t xml:space="preserve"> </w:t>
      </w:r>
      <w:r w:rsidR="00C07EB3">
        <w:rPr>
          <w:rFonts w:ascii="Times New Roman" w:eastAsia="Calibri" w:hAnsi="Times New Roman" w:cs="Times New Roman"/>
          <w:sz w:val="24"/>
          <w:szCs w:val="24"/>
        </w:rPr>
        <w:t xml:space="preserve">This highlights the </w:t>
      </w:r>
      <w:r w:rsidR="00C63235">
        <w:rPr>
          <w:rFonts w:ascii="Times New Roman" w:eastAsia="Calibri" w:hAnsi="Times New Roman" w:cs="Times New Roman"/>
          <w:sz w:val="24"/>
          <w:szCs w:val="24"/>
        </w:rPr>
        <w:t>importance of i</w:t>
      </w:r>
      <w:r w:rsidR="001C0035">
        <w:rPr>
          <w:rFonts w:ascii="Times New Roman" w:eastAsia="Calibri" w:hAnsi="Times New Roman" w:cs="Times New Roman"/>
          <w:sz w:val="24"/>
          <w:szCs w:val="24"/>
        </w:rPr>
        <w:t>nitiatives aim</w:t>
      </w:r>
      <w:r w:rsidR="001C0035">
        <w:rPr>
          <w:rFonts w:ascii="Times New Roman" w:eastAsia="Calibri" w:hAnsi="Times New Roman" w:cs="Times New Roman"/>
          <w:sz w:val="24"/>
          <w:szCs w:val="24"/>
        </w:rPr>
        <w:t>ing</w:t>
      </w:r>
      <w:r w:rsidR="001C0035">
        <w:rPr>
          <w:rFonts w:ascii="Times New Roman" w:eastAsia="Calibri" w:hAnsi="Times New Roman" w:cs="Times New Roman"/>
          <w:sz w:val="24"/>
          <w:szCs w:val="24"/>
        </w:rPr>
        <w:t xml:space="preserve"> to increase exercise participation, promote mental health benefits and improve older lives (Age UK, 2019).</w:t>
      </w:r>
      <w:r w:rsidR="00E57CB5">
        <w:rPr>
          <w:rFonts w:ascii="Times New Roman" w:eastAsia="Calibri" w:hAnsi="Times New Roman" w:cs="Times New Roman"/>
          <w:sz w:val="24"/>
          <w:szCs w:val="24"/>
        </w:rPr>
        <w:t xml:space="preserve"> </w:t>
      </w:r>
      <w:r w:rsidR="00EF1F86">
        <w:rPr>
          <w:rFonts w:ascii="Times New Roman" w:eastAsia="Calibri" w:hAnsi="Times New Roman" w:cs="Times New Roman"/>
          <w:sz w:val="24"/>
          <w:szCs w:val="24"/>
        </w:rPr>
        <w:t>Unfortunately,</w:t>
      </w:r>
      <w:r w:rsidR="00F4733D">
        <w:rPr>
          <w:rFonts w:ascii="Times New Roman" w:eastAsia="Calibri" w:hAnsi="Times New Roman" w:cs="Times New Roman"/>
          <w:sz w:val="24"/>
          <w:szCs w:val="24"/>
        </w:rPr>
        <w:t xml:space="preserve"> success of these initiatives may </w:t>
      </w:r>
      <w:r w:rsidR="001F1BF3">
        <w:rPr>
          <w:rFonts w:ascii="Times New Roman" w:eastAsia="Calibri" w:hAnsi="Times New Roman" w:cs="Times New Roman"/>
          <w:sz w:val="24"/>
          <w:szCs w:val="24"/>
        </w:rPr>
        <w:t xml:space="preserve">still rely upon input from </w:t>
      </w:r>
      <w:r w:rsidR="006C3CE7">
        <w:rPr>
          <w:rFonts w:ascii="Times New Roman" w:eastAsia="Calibri" w:hAnsi="Times New Roman" w:cs="Times New Roman"/>
          <w:sz w:val="24"/>
          <w:szCs w:val="24"/>
        </w:rPr>
        <w:t>health professionals.</w:t>
      </w:r>
      <w:r w:rsidR="001F1BF3">
        <w:rPr>
          <w:rFonts w:ascii="Times New Roman" w:eastAsia="Calibri" w:hAnsi="Times New Roman" w:cs="Times New Roman"/>
          <w:sz w:val="24"/>
          <w:szCs w:val="24"/>
        </w:rPr>
        <w:t xml:space="preserve"> </w:t>
      </w:r>
      <w:r w:rsidR="00AE1E54">
        <w:rPr>
          <w:rFonts w:ascii="Times New Roman" w:eastAsia="Calibri" w:hAnsi="Times New Roman" w:cs="Times New Roman"/>
          <w:sz w:val="24"/>
          <w:szCs w:val="24"/>
        </w:rPr>
        <w:t xml:space="preserve">Professional opinion and attitude to exercise promotion </w:t>
      </w:r>
      <w:r w:rsidR="00B43329">
        <w:rPr>
          <w:rFonts w:ascii="Times New Roman" w:eastAsia="Calibri" w:hAnsi="Times New Roman" w:cs="Times New Roman"/>
          <w:sz w:val="24"/>
          <w:szCs w:val="24"/>
        </w:rPr>
        <w:t xml:space="preserve">was found to be mostly negative and research such as that suggested by Faulkner and Biddle (2001) seems </w:t>
      </w:r>
      <w:r w:rsidR="009014AF">
        <w:rPr>
          <w:rFonts w:ascii="Times New Roman" w:eastAsia="Calibri" w:hAnsi="Times New Roman" w:cs="Times New Roman"/>
          <w:sz w:val="24"/>
          <w:szCs w:val="24"/>
        </w:rPr>
        <w:t xml:space="preserve">necessary </w:t>
      </w:r>
      <w:r w:rsidR="007F30AD">
        <w:rPr>
          <w:rFonts w:ascii="Times New Roman" w:eastAsia="Calibri" w:hAnsi="Times New Roman" w:cs="Times New Roman"/>
          <w:sz w:val="24"/>
          <w:szCs w:val="24"/>
        </w:rPr>
        <w:t>for</w:t>
      </w:r>
      <w:r w:rsidR="007406C7">
        <w:rPr>
          <w:rFonts w:ascii="Times New Roman" w:eastAsia="Calibri" w:hAnsi="Times New Roman" w:cs="Times New Roman"/>
          <w:sz w:val="24"/>
          <w:szCs w:val="24"/>
        </w:rPr>
        <w:t xml:space="preserve"> exercise</w:t>
      </w:r>
      <w:r w:rsidR="00332583">
        <w:rPr>
          <w:rFonts w:ascii="Times New Roman" w:eastAsia="Calibri" w:hAnsi="Times New Roman" w:cs="Times New Roman"/>
          <w:sz w:val="24"/>
          <w:szCs w:val="24"/>
        </w:rPr>
        <w:t xml:space="preserve"> to be promoted by</w:t>
      </w:r>
      <w:r w:rsidR="009444A5">
        <w:rPr>
          <w:rFonts w:ascii="Times New Roman" w:eastAsia="Calibri" w:hAnsi="Times New Roman" w:cs="Times New Roman"/>
          <w:sz w:val="24"/>
          <w:szCs w:val="24"/>
        </w:rPr>
        <w:t xml:space="preserve"> </w:t>
      </w:r>
      <w:r w:rsidR="002937F0">
        <w:rPr>
          <w:rFonts w:ascii="Times New Roman" w:eastAsia="Calibri" w:hAnsi="Times New Roman" w:cs="Times New Roman"/>
          <w:sz w:val="24"/>
          <w:szCs w:val="24"/>
        </w:rPr>
        <w:t>health professional</w:t>
      </w:r>
      <w:r w:rsidR="00332583">
        <w:rPr>
          <w:rFonts w:ascii="Times New Roman" w:eastAsia="Calibri" w:hAnsi="Times New Roman" w:cs="Times New Roman"/>
          <w:sz w:val="24"/>
          <w:szCs w:val="24"/>
        </w:rPr>
        <w:t>s</w:t>
      </w:r>
      <w:r w:rsidR="009444A5">
        <w:rPr>
          <w:rFonts w:ascii="Times New Roman" w:eastAsia="Calibri" w:hAnsi="Times New Roman" w:cs="Times New Roman"/>
          <w:sz w:val="24"/>
          <w:szCs w:val="24"/>
        </w:rPr>
        <w:t>.</w:t>
      </w:r>
      <w:r w:rsidR="004A167A">
        <w:rPr>
          <w:rFonts w:ascii="Times New Roman" w:eastAsia="Calibri" w:hAnsi="Times New Roman" w:cs="Times New Roman"/>
          <w:sz w:val="24"/>
          <w:szCs w:val="24"/>
        </w:rPr>
        <w:t xml:space="preserve"> </w:t>
      </w:r>
      <w:r w:rsidR="00C94F75">
        <w:rPr>
          <w:rFonts w:ascii="Times New Roman" w:eastAsia="Calibri" w:hAnsi="Times New Roman" w:cs="Times New Roman"/>
          <w:sz w:val="24"/>
          <w:szCs w:val="24"/>
        </w:rPr>
        <w:t xml:space="preserve">This would enable </w:t>
      </w:r>
      <w:r w:rsidR="006D2325">
        <w:rPr>
          <w:rFonts w:ascii="Times New Roman" w:eastAsia="Calibri" w:hAnsi="Times New Roman" w:cs="Times New Roman"/>
          <w:sz w:val="24"/>
          <w:szCs w:val="24"/>
        </w:rPr>
        <w:t xml:space="preserve">clear </w:t>
      </w:r>
      <w:r w:rsidR="00C94F75">
        <w:rPr>
          <w:rFonts w:ascii="Times New Roman" w:eastAsia="Calibri" w:hAnsi="Times New Roman" w:cs="Times New Roman"/>
          <w:sz w:val="24"/>
          <w:szCs w:val="24"/>
        </w:rPr>
        <w:t>communication</w:t>
      </w:r>
      <w:r w:rsidR="006D2325">
        <w:rPr>
          <w:rFonts w:ascii="Times New Roman" w:eastAsia="Calibri" w:hAnsi="Times New Roman" w:cs="Times New Roman"/>
          <w:sz w:val="24"/>
          <w:szCs w:val="24"/>
        </w:rPr>
        <w:t xml:space="preserve"> to practitioner</w:t>
      </w:r>
      <w:r w:rsidR="006C2B30">
        <w:rPr>
          <w:rFonts w:ascii="Times New Roman" w:eastAsia="Calibri" w:hAnsi="Times New Roman" w:cs="Times New Roman"/>
          <w:sz w:val="24"/>
          <w:szCs w:val="24"/>
        </w:rPr>
        <w:t>s</w:t>
      </w:r>
      <w:r w:rsidR="00E94AA6">
        <w:rPr>
          <w:rFonts w:ascii="Times New Roman" w:eastAsia="Calibri" w:hAnsi="Times New Roman" w:cs="Times New Roman"/>
          <w:sz w:val="24"/>
          <w:szCs w:val="24"/>
        </w:rPr>
        <w:t xml:space="preserve"> of the </w:t>
      </w:r>
      <w:r w:rsidR="001516A3">
        <w:rPr>
          <w:rFonts w:ascii="Times New Roman" w:eastAsia="Calibri" w:hAnsi="Times New Roman" w:cs="Times New Roman"/>
          <w:sz w:val="24"/>
          <w:szCs w:val="24"/>
        </w:rPr>
        <w:t>evidence</w:t>
      </w:r>
      <w:r w:rsidR="00474843">
        <w:rPr>
          <w:rFonts w:ascii="Times New Roman" w:eastAsia="Calibri" w:hAnsi="Times New Roman" w:cs="Times New Roman"/>
          <w:sz w:val="24"/>
          <w:szCs w:val="24"/>
        </w:rPr>
        <w:t xml:space="preserve"> lin</w:t>
      </w:r>
      <w:r w:rsidR="00E94AA6">
        <w:rPr>
          <w:rFonts w:ascii="Times New Roman" w:eastAsia="Calibri" w:hAnsi="Times New Roman" w:cs="Times New Roman"/>
          <w:sz w:val="24"/>
          <w:szCs w:val="24"/>
        </w:rPr>
        <w:t>king</w:t>
      </w:r>
      <w:r w:rsidR="00474843">
        <w:rPr>
          <w:rFonts w:ascii="Times New Roman" w:eastAsia="Calibri" w:hAnsi="Times New Roman" w:cs="Times New Roman"/>
          <w:sz w:val="24"/>
          <w:szCs w:val="24"/>
        </w:rPr>
        <w:t xml:space="preserve"> exercise</w:t>
      </w:r>
      <w:r w:rsidR="001215C6">
        <w:rPr>
          <w:rFonts w:ascii="Times New Roman" w:eastAsia="Calibri" w:hAnsi="Times New Roman" w:cs="Times New Roman"/>
          <w:sz w:val="24"/>
          <w:szCs w:val="24"/>
        </w:rPr>
        <w:t xml:space="preserve"> to a</w:t>
      </w:r>
      <w:r w:rsidR="00F82FEA">
        <w:rPr>
          <w:rFonts w:ascii="Times New Roman" w:eastAsia="Calibri" w:hAnsi="Times New Roman" w:cs="Times New Roman"/>
          <w:sz w:val="24"/>
          <w:szCs w:val="24"/>
        </w:rPr>
        <w:t xml:space="preserve"> </w:t>
      </w:r>
      <w:r w:rsidR="00474843">
        <w:rPr>
          <w:rFonts w:ascii="Times New Roman" w:eastAsia="Calibri" w:hAnsi="Times New Roman" w:cs="Times New Roman"/>
          <w:sz w:val="24"/>
          <w:szCs w:val="24"/>
        </w:rPr>
        <w:t xml:space="preserve">reduction </w:t>
      </w:r>
      <w:r w:rsidR="001215C6">
        <w:rPr>
          <w:rFonts w:ascii="Times New Roman" w:eastAsia="Calibri" w:hAnsi="Times New Roman" w:cs="Times New Roman"/>
          <w:sz w:val="24"/>
          <w:szCs w:val="24"/>
        </w:rPr>
        <w:t>in</w:t>
      </w:r>
      <w:r w:rsidR="00474843">
        <w:rPr>
          <w:rFonts w:ascii="Times New Roman" w:eastAsia="Calibri" w:hAnsi="Times New Roman" w:cs="Times New Roman"/>
          <w:sz w:val="24"/>
          <w:szCs w:val="24"/>
        </w:rPr>
        <w:t xml:space="preserve"> depression and dementia</w:t>
      </w:r>
      <w:r w:rsidR="004A6634">
        <w:rPr>
          <w:rFonts w:ascii="Times New Roman" w:eastAsia="Calibri" w:hAnsi="Times New Roman" w:cs="Times New Roman"/>
          <w:sz w:val="24"/>
          <w:szCs w:val="24"/>
        </w:rPr>
        <w:t xml:space="preserve">. </w:t>
      </w:r>
      <w:r w:rsidR="00155075">
        <w:rPr>
          <w:rFonts w:ascii="Times New Roman" w:eastAsia="Calibri" w:hAnsi="Times New Roman" w:cs="Times New Roman"/>
          <w:sz w:val="24"/>
          <w:szCs w:val="24"/>
        </w:rPr>
        <w:t>Dissemination of the appropriate information at this level</w:t>
      </w:r>
      <w:r w:rsidR="001B2F50">
        <w:rPr>
          <w:rFonts w:ascii="Times New Roman" w:eastAsia="Calibri" w:hAnsi="Times New Roman" w:cs="Times New Roman"/>
          <w:sz w:val="24"/>
          <w:szCs w:val="24"/>
        </w:rPr>
        <w:t xml:space="preserve"> could</w:t>
      </w:r>
      <w:r w:rsidR="00155075">
        <w:rPr>
          <w:rFonts w:ascii="Times New Roman" w:eastAsia="Calibri" w:hAnsi="Times New Roman" w:cs="Times New Roman"/>
          <w:sz w:val="24"/>
          <w:szCs w:val="24"/>
        </w:rPr>
        <w:t xml:space="preserve"> </w:t>
      </w:r>
      <w:r w:rsidR="007051F0">
        <w:rPr>
          <w:rFonts w:ascii="Times New Roman" w:eastAsia="Calibri" w:hAnsi="Times New Roman" w:cs="Times New Roman"/>
          <w:sz w:val="24"/>
          <w:szCs w:val="24"/>
        </w:rPr>
        <w:t xml:space="preserve">increase </w:t>
      </w:r>
      <w:r w:rsidR="001B2F50">
        <w:rPr>
          <w:rFonts w:ascii="Times New Roman" w:eastAsia="Calibri" w:hAnsi="Times New Roman" w:cs="Times New Roman"/>
          <w:sz w:val="24"/>
          <w:szCs w:val="24"/>
        </w:rPr>
        <w:t>exercise participation</w:t>
      </w:r>
      <w:r w:rsidR="007051F0">
        <w:rPr>
          <w:rFonts w:ascii="Times New Roman" w:eastAsia="Calibri" w:hAnsi="Times New Roman" w:cs="Times New Roman"/>
          <w:sz w:val="24"/>
          <w:szCs w:val="24"/>
        </w:rPr>
        <w:t xml:space="preserve"> </w:t>
      </w:r>
      <w:r w:rsidR="006527D5">
        <w:rPr>
          <w:rFonts w:ascii="Times New Roman" w:eastAsia="Calibri" w:hAnsi="Times New Roman" w:cs="Times New Roman"/>
          <w:sz w:val="24"/>
          <w:szCs w:val="24"/>
        </w:rPr>
        <w:t>and ultimately change</w:t>
      </w:r>
      <w:r w:rsidR="000E57E9">
        <w:rPr>
          <w:rFonts w:ascii="Times New Roman" w:eastAsia="Calibri" w:hAnsi="Times New Roman" w:cs="Times New Roman"/>
          <w:sz w:val="24"/>
          <w:szCs w:val="24"/>
        </w:rPr>
        <w:t xml:space="preserve"> older</w:t>
      </w:r>
      <w:r w:rsidR="006527D5">
        <w:rPr>
          <w:rFonts w:ascii="Times New Roman" w:eastAsia="Calibri" w:hAnsi="Times New Roman" w:cs="Times New Roman"/>
          <w:sz w:val="24"/>
          <w:szCs w:val="24"/>
        </w:rPr>
        <w:t xml:space="preserve"> lives.</w:t>
      </w:r>
    </w:p>
    <w:p w14:paraId="5C7D145D" w14:textId="39AC5F72" w:rsidR="009A6E87" w:rsidRDefault="009A6E87" w:rsidP="00692CF0">
      <w:pPr>
        <w:spacing w:after="0" w:line="360" w:lineRule="auto"/>
        <w:rPr>
          <w:rFonts w:ascii="Times New Roman" w:eastAsia="Calibri" w:hAnsi="Times New Roman" w:cs="Times New Roman"/>
          <w:sz w:val="24"/>
          <w:szCs w:val="24"/>
        </w:rPr>
      </w:pPr>
    </w:p>
    <w:p w14:paraId="24D66C56" w14:textId="5106E380" w:rsidR="009A6E87" w:rsidRDefault="009A6E87" w:rsidP="00692CF0">
      <w:pPr>
        <w:spacing w:after="0" w:line="360" w:lineRule="auto"/>
        <w:rPr>
          <w:rFonts w:ascii="Times New Roman" w:eastAsia="Calibri" w:hAnsi="Times New Roman" w:cs="Times New Roman"/>
          <w:sz w:val="24"/>
          <w:szCs w:val="24"/>
        </w:rPr>
      </w:pPr>
    </w:p>
    <w:p w14:paraId="1052918D" w14:textId="4AA67EDA" w:rsidR="009A6E87" w:rsidRDefault="009A6E87" w:rsidP="00692CF0">
      <w:pPr>
        <w:spacing w:after="0" w:line="360" w:lineRule="auto"/>
        <w:rPr>
          <w:rFonts w:ascii="Times New Roman" w:eastAsia="Calibri" w:hAnsi="Times New Roman" w:cs="Times New Roman"/>
          <w:sz w:val="24"/>
          <w:szCs w:val="24"/>
        </w:rPr>
      </w:pPr>
    </w:p>
    <w:p w14:paraId="705D469C" w14:textId="69A2ACA2" w:rsidR="009A6E87" w:rsidRDefault="009A6E87" w:rsidP="00692CF0">
      <w:pPr>
        <w:spacing w:after="0" w:line="360" w:lineRule="auto"/>
        <w:rPr>
          <w:rFonts w:ascii="Times New Roman" w:eastAsia="Calibri" w:hAnsi="Times New Roman" w:cs="Times New Roman"/>
          <w:sz w:val="24"/>
          <w:szCs w:val="24"/>
        </w:rPr>
      </w:pPr>
      <w:r>
        <w:rPr>
          <w:rFonts w:ascii="Times New Roman" w:eastAsia="Calibri" w:hAnsi="Times New Roman" w:cs="Times New Roman"/>
          <w:sz w:val="24"/>
          <w:szCs w:val="24"/>
        </w:rPr>
        <w:t>Word Count: 1,</w:t>
      </w:r>
      <w:r w:rsidR="00946DAD">
        <w:rPr>
          <w:rFonts w:ascii="Times New Roman" w:eastAsia="Calibri" w:hAnsi="Times New Roman" w:cs="Times New Roman"/>
          <w:sz w:val="24"/>
          <w:szCs w:val="24"/>
        </w:rPr>
        <w:t>5</w:t>
      </w:r>
      <w:r w:rsidR="00BD3AD6">
        <w:rPr>
          <w:rFonts w:ascii="Times New Roman" w:eastAsia="Calibri" w:hAnsi="Times New Roman" w:cs="Times New Roman"/>
          <w:sz w:val="24"/>
          <w:szCs w:val="24"/>
        </w:rPr>
        <w:t>2</w:t>
      </w:r>
      <w:r w:rsidR="008D782D">
        <w:rPr>
          <w:rFonts w:ascii="Times New Roman" w:eastAsia="Calibri" w:hAnsi="Times New Roman" w:cs="Times New Roman"/>
          <w:sz w:val="24"/>
          <w:szCs w:val="24"/>
        </w:rPr>
        <w:t>2</w:t>
      </w:r>
      <w:r>
        <w:rPr>
          <w:rFonts w:ascii="Times New Roman" w:eastAsia="Calibri" w:hAnsi="Times New Roman" w:cs="Times New Roman"/>
          <w:sz w:val="24"/>
          <w:szCs w:val="24"/>
        </w:rPr>
        <w:t>.</w:t>
      </w:r>
    </w:p>
    <w:p w14:paraId="5359FD3F" w14:textId="0CAB860D" w:rsidR="001C4735" w:rsidRDefault="001C4735" w:rsidP="00BB5B8C">
      <w:pPr>
        <w:spacing w:after="0" w:line="360" w:lineRule="auto"/>
        <w:rPr>
          <w:rFonts w:ascii="Times New Roman" w:eastAsia="Calibri" w:hAnsi="Times New Roman" w:cs="Times New Roman"/>
          <w:sz w:val="24"/>
          <w:szCs w:val="24"/>
        </w:rPr>
      </w:pPr>
    </w:p>
    <w:p w14:paraId="2D33F78B" w14:textId="77777777" w:rsidR="005A17A2" w:rsidRDefault="005A17A2" w:rsidP="0040163C">
      <w:pPr>
        <w:rPr>
          <w:rFonts w:ascii="Times New Roman" w:hAnsi="Times New Roman" w:cs="Times New Roman"/>
          <w:sz w:val="28"/>
          <w:szCs w:val="28"/>
        </w:rPr>
      </w:pPr>
    </w:p>
    <w:p w14:paraId="195AA50A" w14:textId="77777777" w:rsidR="005A17A2" w:rsidRDefault="005A17A2" w:rsidP="0040163C">
      <w:pPr>
        <w:rPr>
          <w:rFonts w:ascii="Times New Roman" w:hAnsi="Times New Roman" w:cs="Times New Roman"/>
          <w:sz w:val="28"/>
          <w:szCs w:val="28"/>
        </w:rPr>
      </w:pPr>
    </w:p>
    <w:p w14:paraId="217AD051" w14:textId="3DAC62E4" w:rsidR="0040163C" w:rsidRDefault="004B1C8F" w:rsidP="0040163C">
      <w:pPr>
        <w:rPr>
          <w:rFonts w:ascii="Times New Roman" w:hAnsi="Times New Roman" w:cs="Times New Roman"/>
          <w:sz w:val="28"/>
          <w:szCs w:val="28"/>
        </w:rPr>
      </w:pPr>
      <w:r>
        <w:rPr>
          <w:rFonts w:ascii="Times New Roman" w:hAnsi="Times New Roman" w:cs="Times New Roman"/>
          <w:sz w:val="28"/>
          <w:szCs w:val="28"/>
        </w:rPr>
        <w:t>Reference list</w:t>
      </w:r>
    </w:p>
    <w:p w14:paraId="7003E7E5" w14:textId="32AF720D" w:rsidR="00CB6A03" w:rsidRDefault="00CB6A03" w:rsidP="0040163C">
      <w:pPr>
        <w:rPr>
          <w:rFonts w:ascii="Times New Roman" w:hAnsi="Times New Roman" w:cs="Times New Roman"/>
          <w:sz w:val="28"/>
          <w:szCs w:val="28"/>
        </w:rPr>
      </w:pPr>
    </w:p>
    <w:p w14:paraId="30E83734" w14:textId="7E510290" w:rsidR="008C72BD" w:rsidRDefault="008C72BD" w:rsidP="0040163C">
      <w:pPr>
        <w:rPr>
          <w:rFonts w:ascii="Times New Roman" w:hAnsi="Times New Roman" w:cs="Times New Roman"/>
          <w:sz w:val="24"/>
          <w:szCs w:val="24"/>
        </w:rPr>
      </w:pPr>
      <w:r>
        <w:rPr>
          <w:rFonts w:ascii="Times New Roman" w:hAnsi="Times New Roman" w:cs="Times New Roman"/>
          <w:sz w:val="24"/>
          <w:szCs w:val="24"/>
        </w:rPr>
        <w:t>Age UK</w:t>
      </w:r>
      <w:r w:rsidR="00C51FA7">
        <w:rPr>
          <w:rFonts w:ascii="Times New Roman" w:hAnsi="Times New Roman" w:cs="Times New Roman"/>
          <w:sz w:val="24"/>
          <w:szCs w:val="24"/>
        </w:rPr>
        <w:t xml:space="preserve"> (20</w:t>
      </w:r>
      <w:r w:rsidR="0041249F">
        <w:rPr>
          <w:rFonts w:ascii="Times New Roman" w:hAnsi="Times New Roman" w:cs="Times New Roman"/>
          <w:sz w:val="24"/>
          <w:szCs w:val="24"/>
        </w:rPr>
        <w:t>19)</w:t>
      </w:r>
      <w:r w:rsidR="00C6789B">
        <w:rPr>
          <w:rFonts w:ascii="Times New Roman" w:hAnsi="Times New Roman" w:cs="Times New Roman"/>
          <w:sz w:val="24"/>
          <w:szCs w:val="24"/>
        </w:rPr>
        <w:t xml:space="preserve"> </w:t>
      </w:r>
      <w:r w:rsidR="00C6789B" w:rsidRPr="00BB58FD">
        <w:rPr>
          <w:rFonts w:ascii="Times New Roman" w:hAnsi="Times New Roman" w:cs="Times New Roman"/>
          <w:i/>
          <w:sz w:val="24"/>
          <w:szCs w:val="24"/>
        </w:rPr>
        <w:t>Exercise and physical activity</w:t>
      </w:r>
      <w:r w:rsidR="00BB58FD" w:rsidRPr="00BB58FD">
        <w:rPr>
          <w:rFonts w:ascii="Times New Roman" w:hAnsi="Times New Roman" w:cs="Times New Roman"/>
          <w:i/>
          <w:sz w:val="24"/>
          <w:szCs w:val="24"/>
        </w:rPr>
        <w:t>.</w:t>
      </w:r>
      <w:r w:rsidR="00C6789B">
        <w:rPr>
          <w:rFonts w:ascii="Times New Roman" w:hAnsi="Times New Roman" w:cs="Times New Roman"/>
          <w:sz w:val="24"/>
          <w:szCs w:val="24"/>
        </w:rPr>
        <w:t xml:space="preserve"> </w:t>
      </w:r>
      <w:r w:rsidR="009D6F49">
        <w:rPr>
          <w:rFonts w:ascii="Times New Roman" w:hAnsi="Times New Roman" w:cs="Times New Roman"/>
          <w:sz w:val="24"/>
          <w:szCs w:val="24"/>
        </w:rPr>
        <w:t>Available at:</w:t>
      </w:r>
      <w:r w:rsidR="009D6F49" w:rsidRPr="009D6F49">
        <w:t xml:space="preserve"> </w:t>
      </w:r>
      <w:hyperlink r:id="rId8" w:history="1">
        <w:r w:rsidR="009D6F49" w:rsidRPr="009D6F49">
          <w:rPr>
            <w:rStyle w:val="Hyperlink"/>
            <w:rFonts w:ascii="Times New Roman" w:hAnsi="Times New Roman" w:cs="Times New Roman"/>
            <w:color w:val="000000" w:themeColor="text1"/>
            <w:sz w:val="24"/>
            <w:szCs w:val="24"/>
            <w:u w:val="none"/>
          </w:rPr>
          <w:t>https://www.ageuk.org.uk/services/in-your-area/exercise/</w:t>
        </w:r>
      </w:hyperlink>
      <w:r w:rsidR="009D6F49">
        <w:rPr>
          <w:rFonts w:ascii="Times New Roman" w:hAnsi="Times New Roman" w:cs="Times New Roman"/>
          <w:sz w:val="24"/>
          <w:szCs w:val="24"/>
        </w:rPr>
        <w:t xml:space="preserve"> (Accessed: 23 April 2019)</w:t>
      </w:r>
    </w:p>
    <w:p w14:paraId="5F5C5838" w14:textId="77777777" w:rsidR="008C72BD" w:rsidRDefault="008C72BD" w:rsidP="0040163C">
      <w:pPr>
        <w:rPr>
          <w:rFonts w:ascii="Times New Roman" w:hAnsi="Times New Roman" w:cs="Times New Roman"/>
          <w:sz w:val="24"/>
          <w:szCs w:val="24"/>
        </w:rPr>
      </w:pPr>
    </w:p>
    <w:p w14:paraId="47E3F79F" w14:textId="25292D8A" w:rsidR="008A46DD" w:rsidRDefault="00613B8B" w:rsidP="0040163C">
      <w:pPr>
        <w:rPr>
          <w:rFonts w:ascii="Times New Roman" w:hAnsi="Times New Roman" w:cs="Times New Roman"/>
          <w:sz w:val="24"/>
          <w:szCs w:val="24"/>
        </w:rPr>
      </w:pPr>
      <w:r>
        <w:rPr>
          <w:rFonts w:ascii="Times New Roman" w:hAnsi="Times New Roman" w:cs="Times New Roman"/>
          <w:sz w:val="24"/>
          <w:szCs w:val="24"/>
        </w:rPr>
        <w:t>Buckworth, J. et al</w:t>
      </w:r>
      <w:r w:rsidR="00684657">
        <w:rPr>
          <w:rFonts w:ascii="Times New Roman" w:hAnsi="Times New Roman" w:cs="Times New Roman"/>
          <w:sz w:val="24"/>
          <w:szCs w:val="24"/>
        </w:rPr>
        <w:t xml:space="preserve">. (2013) </w:t>
      </w:r>
      <w:r w:rsidR="00684657" w:rsidRPr="00D51200">
        <w:rPr>
          <w:rFonts w:ascii="Times New Roman" w:hAnsi="Times New Roman" w:cs="Times New Roman"/>
          <w:i/>
          <w:sz w:val="24"/>
          <w:szCs w:val="24"/>
        </w:rPr>
        <w:t>Exercise Psychology</w:t>
      </w:r>
      <w:r w:rsidR="00D51200">
        <w:rPr>
          <w:rFonts w:ascii="Times New Roman" w:hAnsi="Times New Roman" w:cs="Times New Roman"/>
          <w:sz w:val="24"/>
          <w:szCs w:val="24"/>
        </w:rPr>
        <w:t xml:space="preserve">. </w:t>
      </w:r>
      <w:r w:rsidR="00E72DC6">
        <w:rPr>
          <w:rFonts w:ascii="Times New Roman" w:hAnsi="Times New Roman" w:cs="Times New Roman"/>
          <w:sz w:val="24"/>
          <w:szCs w:val="24"/>
        </w:rPr>
        <w:t>2</w:t>
      </w:r>
      <w:r w:rsidR="00E72DC6" w:rsidRPr="00E72DC6">
        <w:rPr>
          <w:rFonts w:ascii="Times New Roman" w:hAnsi="Times New Roman" w:cs="Times New Roman"/>
          <w:sz w:val="24"/>
          <w:szCs w:val="24"/>
          <w:vertAlign w:val="superscript"/>
        </w:rPr>
        <w:t>nd</w:t>
      </w:r>
      <w:r w:rsidR="00E72DC6">
        <w:rPr>
          <w:rFonts w:ascii="Times New Roman" w:hAnsi="Times New Roman" w:cs="Times New Roman"/>
          <w:sz w:val="24"/>
          <w:szCs w:val="24"/>
        </w:rPr>
        <w:t xml:space="preserve"> Ed. USA: Human Kinetics.</w:t>
      </w:r>
    </w:p>
    <w:p w14:paraId="71CA4A1F" w14:textId="77777777" w:rsidR="008A46DD" w:rsidRDefault="008A46DD" w:rsidP="0040163C">
      <w:pPr>
        <w:rPr>
          <w:rFonts w:ascii="Times New Roman" w:hAnsi="Times New Roman" w:cs="Times New Roman"/>
          <w:sz w:val="24"/>
          <w:szCs w:val="24"/>
        </w:rPr>
      </w:pPr>
    </w:p>
    <w:p w14:paraId="6D30AD1C" w14:textId="16BD7C2A" w:rsidR="00AA6428" w:rsidRDefault="00AA6428" w:rsidP="0040163C">
      <w:pPr>
        <w:rPr>
          <w:rFonts w:ascii="Times New Roman" w:hAnsi="Times New Roman" w:cs="Times New Roman"/>
          <w:sz w:val="24"/>
          <w:szCs w:val="24"/>
        </w:rPr>
      </w:pPr>
      <w:r>
        <w:rPr>
          <w:rFonts w:ascii="Times New Roman" w:hAnsi="Times New Roman" w:cs="Times New Roman"/>
          <w:sz w:val="24"/>
          <w:szCs w:val="24"/>
        </w:rPr>
        <w:t xml:space="preserve">Change </w:t>
      </w:r>
      <w:r w:rsidR="008C72BD">
        <w:rPr>
          <w:rFonts w:ascii="Times New Roman" w:hAnsi="Times New Roman" w:cs="Times New Roman"/>
          <w:sz w:val="24"/>
          <w:szCs w:val="24"/>
        </w:rPr>
        <w:t>for</w:t>
      </w:r>
      <w:r>
        <w:rPr>
          <w:rFonts w:ascii="Times New Roman" w:hAnsi="Times New Roman" w:cs="Times New Roman"/>
          <w:sz w:val="24"/>
          <w:szCs w:val="24"/>
        </w:rPr>
        <w:t xml:space="preserve"> Life</w:t>
      </w:r>
      <w:r w:rsidR="00A80457">
        <w:rPr>
          <w:rFonts w:ascii="Times New Roman" w:hAnsi="Times New Roman" w:cs="Times New Roman"/>
          <w:sz w:val="24"/>
          <w:szCs w:val="24"/>
        </w:rPr>
        <w:t xml:space="preserve"> (2109)</w:t>
      </w:r>
      <w:r w:rsidR="000842A3">
        <w:rPr>
          <w:rFonts w:ascii="Times New Roman" w:hAnsi="Times New Roman" w:cs="Times New Roman"/>
          <w:sz w:val="24"/>
          <w:szCs w:val="24"/>
        </w:rPr>
        <w:t xml:space="preserve"> </w:t>
      </w:r>
      <w:r w:rsidR="00D66E27">
        <w:rPr>
          <w:rFonts w:ascii="Times New Roman" w:hAnsi="Times New Roman" w:cs="Times New Roman"/>
          <w:sz w:val="24"/>
          <w:szCs w:val="24"/>
        </w:rPr>
        <w:t xml:space="preserve">Available </w:t>
      </w:r>
      <w:r w:rsidR="00A80457">
        <w:rPr>
          <w:rFonts w:ascii="Times New Roman" w:hAnsi="Times New Roman" w:cs="Times New Roman"/>
          <w:sz w:val="24"/>
          <w:szCs w:val="24"/>
        </w:rPr>
        <w:t xml:space="preserve">at : </w:t>
      </w:r>
      <w:r w:rsidR="00A80457" w:rsidRPr="00A80457">
        <w:rPr>
          <w:rFonts w:ascii="Times New Roman" w:hAnsi="Times New Roman" w:cs="Times New Roman"/>
          <w:sz w:val="24"/>
          <w:szCs w:val="24"/>
        </w:rPr>
        <w:t xml:space="preserve">https://www.nhs.uk/change4life/about-change4life </w:t>
      </w:r>
      <w:r w:rsidR="00D66E27">
        <w:rPr>
          <w:rFonts w:ascii="Times New Roman" w:hAnsi="Times New Roman" w:cs="Times New Roman"/>
          <w:sz w:val="24"/>
          <w:szCs w:val="24"/>
        </w:rPr>
        <w:t>(Accessed</w:t>
      </w:r>
      <w:r w:rsidR="00BB58FD">
        <w:rPr>
          <w:rFonts w:ascii="Times New Roman" w:hAnsi="Times New Roman" w:cs="Times New Roman"/>
          <w:sz w:val="24"/>
          <w:szCs w:val="24"/>
        </w:rPr>
        <w:t>:</w:t>
      </w:r>
      <w:r w:rsidR="00D66E27">
        <w:rPr>
          <w:rFonts w:ascii="Times New Roman" w:hAnsi="Times New Roman" w:cs="Times New Roman"/>
          <w:sz w:val="24"/>
          <w:szCs w:val="24"/>
        </w:rPr>
        <w:t xml:space="preserve"> 23</w:t>
      </w:r>
      <w:r w:rsidR="007A30D0">
        <w:rPr>
          <w:rFonts w:ascii="Times New Roman" w:hAnsi="Times New Roman" w:cs="Times New Roman"/>
          <w:sz w:val="24"/>
          <w:szCs w:val="24"/>
        </w:rPr>
        <w:t>rd</w:t>
      </w:r>
      <w:r w:rsidR="00D66E27">
        <w:rPr>
          <w:rFonts w:ascii="Times New Roman" w:hAnsi="Times New Roman" w:cs="Times New Roman"/>
          <w:sz w:val="24"/>
          <w:szCs w:val="24"/>
        </w:rPr>
        <w:t xml:space="preserve"> April 2019)</w:t>
      </w:r>
      <w:r w:rsidR="007A30D0">
        <w:rPr>
          <w:rFonts w:ascii="Times New Roman" w:hAnsi="Times New Roman" w:cs="Times New Roman"/>
          <w:sz w:val="24"/>
          <w:szCs w:val="24"/>
        </w:rPr>
        <w:t>.</w:t>
      </w:r>
    </w:p>
    <w:p w14:paraId="3ADCBD74" w14:textId="77777777" w:rsidR="00AA6428" w:rsidRDefault="00AA6428" w:rsidP="0040163C">
      <w:pPr>
        <w:rPr>
          <w:rFonts w:ascii="Times New Roman" w:hAnsi="Times New Roman" w:cs="Times New Roman"/>
          <w:sz w:val="24"/>
          <w:szCs w:val="24"/>
        </w:rPr>
      </w:pPr>
    </w:p>
    <w:p w14:paraId="42FF0335" w14:textId="5C397350" w:rsidR="00E41E9E" w:rsidRDefault="00E41E9E" w:rsidP="0040163C">
      <w:pPr>
        <w:rPr>
          <w:rFonts w:ascii="Times New Roman" w:hAnsi="Times New Roman" w:cs="Times New Roman"/>
          <w:sz w:val="24"/>
          <w:szCs w:val="24"/>
        </w:rPr>
      </w:pPr>
      <w:r>
        <w:rPr>
          <w:rFonts w:ascii="Times New Roman" w:hAnsi="Times New Roman" w:cs="Times New Roman"/>
          <w:sz w:val="24"/>
          <w:szCs w:val="24"/>
        </w:rPr>
        <w:t>Department of Health</w:t>
      </w:r>
      <w:r w:rsidR="00012CE9">
        <w:rPr>
          <w:rFonts w:ascii="Times New Roman" w:hAnsi="Times New Roman" w:cs="Times New Roman"/>
          <w:sz w:val="24"/>
          <w:szCs w:val="24"/>
        </w:rPr>
        <w:t xml:space="preserve"> (2011) </w:t>
      </w:r>
      <w:r w:rsidR="00012CE9" w:rsidRPr="009B3E13">
        <w:rPr>
          <w:rFonts w:ascii="Times New Roman" w:hAnsi="Times New Roman" w:cs="Times New Roman"/>
          <w:i/>
          <w:sz w:val="24"/>
          <w:szCs w:val="24"/>
        </w:rPr>
        <w:t>Physical Activity Guidelines</w:t>
      </w:r>
      <w:r w:rsidR="009B3E13">
        <w:rPr>
          <w:rFonts w:ascii="Times New Roman" w:hAnsi="Times New Roman" w:cs="Times New Roman"/>
          <w:sz w:val="24"/>
          <w:szCs w:val="24"/>
        </w:rPr>
        <w:t>. Available at:</w:t>
      </w:r>
      <w:r w:rsidR="009B3E13" w:rsidRPr="009B3E13">
        <w:t xml:space="preserve"> </w:t>
      </w:r>
      <w:hyperlink r:id="rId9" w:history="1">
        <w:r w:rsidR="009B3E13" w:rsidRPr="009B3E13">
          <w:rPr>
            <w:rStyle w:val="Hyperlink"/>
            <w:rFonts w:ascii="Times New Roman" w:hAnsi="Times New Roman" w:cs="Times New Roman"/>
            <w:color w:val="000000" w:themeColor="text1"/>
            <w:sz w:val="24"/>
            <w:szCs w:val="24"/>
            <w:u w:val="none"/>
          </w:rPr>
          <w:t>https://assets.publishing.service.gov.uk/government/uploads/system/uploads/attachment_data/file/213740/dh_128145.pdf</w:t>
        </w:r>
      </w:hyperlink>
      <w:r w:rsidR="009B3E13" w:rsidRPr="009B3E13">
        <w:rPr>
          <w:rFonts w:ascii="Times New Roman" w:hAnsi="Times New Roman" w:cs="Times New Roman"/>
          <w:color w:val="000000" w:themeColor="text1"/>
          <w:sz w:val="24"/>
          <w:szCs w:val="24"/>
        </w:rPr>
        <w:t xml:space="preserve"> </w:t>
      </w:r>
      <w:r w:rsidR="009B3E13">
        <w:rPr>
          <w:rFonts w:ascii="Times New Roman" w:hAnsi="Times New Roman" w:cs="Times New Roman"/>
          <w:sz w:val="24"/>
          <w:szCs w:val="24"/>
        </w:rPr>
        <w:t>(Accessed: 23r</w:t>
      </w:r>
      <w:r w:rsidR="003D7DD4">
        <w:rPr>
          <w:rFonts w:ascii="Times New Roman" w:hAnsi="Times New Roman" w:cs="Times New Roman"/>
          <w:sz w:val="24"/>
          <w:szCs w:val="24"/>
        </w:rPr>
        <w:t xml:space="preserve">d </w:t>
      </w:r>
      <w:r w:rsidR="009B3E13">
        <w:rPr>
          <w:rFonts w:ascii="Times New Roman" w:hAnsi="Times New Roman" w:cs="Times New Roman"/>
          <w:sz w:val="24"/>
          <w:szCs w:val="24"/>
        </w:rPr>
        <w:t>April 2019).</w:t>
      </w:r>
    </w:p>
    <w:p w14:paraId="24F6DB78" w14:textId="77777777" w:rsidR="00E41E9E" w:rsidRDefault="00E41E9E" w:rsidP="0040163C">
      <w:pPr>
        <w:rPr>
          <w:rFonts w:ascii="Times New Roman" w:hAnsi="Times New Roman" w:cs="Times New Roman"/>
          <w:sz w:val="24"/>
          <w:szCs w:val="24"/>
        </w:rPr>
      </w:pPr>
    </w:p>
    <w:p w14:paraId="0FB737D7" w14:textId="2D4E542D" w:rsidR="00F857F9" w:rsidRPr="008E29AF" w:rsidRDefault="00F857F9" w:rsidP="0040163C">
      <w:pPr>
        <w:rPr>
          <w:rFonts w:ascii="Times New Roman" w:hAnsi="Times New Roman" w:cs="Times New Roman"/>
          <w:sz w:val="24"/>
          <w:szCs w:val="24"/>
        </w:rPr>
      </w:pPr>
      <w:r w:rsidRPr="00F857F9">
        <w:rPr>
          <w:rFonts w:ascii="Times New Roman" w:hAnsi="Times New Roman" w:cs="Times New Roman"/>
          <w:sz w:val="24"/>
          <w:szCs w:val="24"/>
        </w:rPr>
        <w:t>Dunn</w:t>
      </w:r>
      <w:r>
        <w:rPr>
          <w:rFonts w:ascii="Times New Roman" w:hAnsi="Times New Roman" w:cs="Times New Roman"/>
          <w:sz w:val="24"/>
          <w:szCs w:val="24"/>
        </w:rPr>
        <w:t>,</w:t>
      </w:r>
      <w:r w:rsidR="00A81521">
        <w:rPr>
          <w:rFonts w:ascii="Times New Roman" w:hAnsi="Times New Roman" w:cs="Times New Roman"/>
          <w:sz w:val="24"/>
          <w:szCs w:val="24"/>
        </w:rPr>
        <w:t xml:space="preserve"> A. and Jewell,</w:t>
      </w:r>
      <w:r w:rsidR="0073208D">
        <w:rPr>
          <w:rFonts w:ascii="Times New Roman" w:hAnsi="Times New Roman" w:cs="Times New Roman"/>
          <w:sz w:val="24"/>
          <w:szCs w:val="24"/>
        </w:rPr>
        <w:t xml:space="preserve"> J.</w:t>
      </w:r>
      <w:r w:rsidR="00351699">
        <w:rPr>
          <w:rFonts w:ascii="Times New Roman" w:hAnsi="Times New Roman" w:cs="Times New Roman"/>
          <w:sz w:val="24"/>
          <w:szCs w:val="24"/>
        </w:rPr>
        <w:t xml:space="preserve"> (</w:t>
      </w:r>
      <w:r w:rsidR="00A81521">
        <w:rPr>
          <w:rFonts w:ascii="Times New Roman" w:hAnsi="Times New Roman" w:cs="Times New Roman"/>
          <w:sz w:val="24"/>
          <w:szCs w:val="24"/>
        </w:rPr>
        <w:t>2010)</w:t>
      </w:r>
      <w:r>
        <w:rPr>
          <w:rFonts w:ascii="Times New Roman" w:hAnsi="Times New Roman" w:cs="Times New Roman"/>
          <w:sz w:val="24"/>
          <w:szCs w:val="24"/>
        </w:rPr>
        <w:t xml:space="preserve"> </w:t>
      </w:r>
      <w:r w:rsidR="00CA3FAC">
        <w:rPr>
          <w:rFonts w:ascii="Times New Roman" w:hAnsi="Times New Roman" w:cs="Times New Roman"/>
          <w:sz w:val="24"/>
          <w:szCs w:val="24"/>
        </w:rPr>
        <w:t>‘</w:t>
      </w:r>
      <w:r w:rsidR="00F7471F" w:rsidRPr="008E29AF">
        <w:rPr>
          <w:rFonts w:ascii="Times New Roman" w:hAnsi="Times New Roman" w:cs="Times New Roman"/>
          <w:sz w:val="24"/>
          <w:szCs w:val="24"/>
        </w:rPr>
        <w:t>Exercise</w:t>
      </w:r>
      <w:r w:rsidR="00F7471F">
        <w:rPr>
          <w:rFonts w:ascii="Times New Roman" w:hAnsi="Times New Roman" w:cs="Times New Roman"/>
          <w:sz w:val="24"/>
          <w:szCs w:val="24"/>
        </w:rPr>
        <w:t xml:space="preserve"> is me</w:t>
      </w:r>
      <w:r w:rsidR="00351699">
        <w:rPr>
          <w:rFonts w:ascii="Times New Roman" w:hAnsi="Times New Roman" w:cs="Times New Roman"/>
          <w:sz w:val="24"/>
          <w:szCs w:val="24"/>
        </w:rPr>
        <w:t xml:space="preserve">dicine: </w:t>
      </w:r>
      <w:r w:rsidR="00CA3FAC">
        <w:rPr>
          <w:rFonts w:ascii="Times New Roman" w:hAnsi="Times New Roman" w:cs="Times New Roman"/>
          <w:sz w:val="24"/>
          <w:szCs w:val="24"/>
        </w:rPr>
        <w:t>The effect of exer</w:t>
      </w:r>
      <w:r w:rsidR="00351699">
        <w:rPr>
          <w:rFonts w:ascii="Times New Roman" w:hAnsi="Times New Roman" w:cs="Times New Roman"/>
          <w:sz w:val="24"/>
          <w:szCs w:val="24"/>
        </w:rPr>
        <w:t>c</w:t>
      </w:r>
      <w:r w:rsidR="00CA3FAC">
        <w:rPr>
          <w:rFonts w:ascii="Times New Roman" w:hAnsi="Times New Roman" w:cs="Times New Roman"/>
          <w:sz w:val="24"/>
          <w:szCs w:val="24"/>
        </w:rPr>
        <w:t>ise on mental health</w:t>
      </w:r>
      <w:r w:rsidR="00F7471F">
        <w:rPr>
          <w:rFonts w:ascii="Times New Roman" w:hAnsi="Times New Roman" w:cs="Times New Roman"/>
          <w:sz w:val="24"/>
          <w:szCs w:val="24"/>
        </w:rPr>
        <w:t xml:space="preserve">’, </w:t>
      </w:r>
      <w:r w:rsidR="00351699" w:rsidRPr="00351699">
        <w:rPr>
          <w:rFonts w:ascii="Times New Roman" w:hAnsi="Times New Roman" w:cs="Times New Roman"/>
          <w:i/>
          <w:sz w:val="24"/>
          <w:szCs w:val="24"/>
        </w:rPr>
        <w:t>Current sports medicine</w:t>
      </w:r>
      <w:r w:rsidR="008E29AF">
        <w:rPr>
          <w:rFonts w:ascii="Times New Roman" w:hAnsi="Times New Roman" w:cs="Times New Roman"/>
          <w:i/>
          <w:sz w:val="24"/>
          <w:szCs w:val="24"/>
        </w:rPr>
        <w:t>,</w:t>
      </w:r>
      <w:r w:rsidR="00DC45B5">
        <w:rPr>
          <w:rFonts w:ascii="Times New Roman" w:hAnsi="Times New Roman" w:cs="Times New Roman"/>
          <w:sz w:val="24"/>
          <w:szCs w:val="24"/>
        </w:rPr>
        <w:t>9 (4), pp. 200</w:t>
      </w:r>
      <w:r w:rsidR="00913B18">
        <w:rPr>
          <w:rFonts w:ascii="Times New Roman" w:hAnsi="Times New Roman" w:cs="Times New Roman"/>
          <w:sz w:val="24"/>
          <w:szCs w:val="24"/>
        </w:rPr>
        <w:t>2</w:t>
      </w:r>
      <w:r w:rsidR="00DC45B5">
        <w:rPr>
          <w:rFonts w:ascii="Times New Roman" w:hAnsi="Times New Roman" w:cs="Times New Roman"/>
          <w:sz w:val="24"/>
          <w:szCs w:val="24"/>
        </w:rPr>
        <w:t>-2007</w:t>
      </w:r>
      <w:r w:rsidR="00913B18">
        <w:rPr>
          <w:rFonts w:ascii="Times New Roman" w:hAnsi="Times New Roman" w:cs="Times New Roman"/>
          <w:sz w:val="24"/>
          <w:szCs w:val="24"/>
        </w:rPr>
        <w:t xml:space="preserve">. </w:t>
      </w:r>
      <w:r w:rsidR="00A827E7">
        <w:rPr>
          <w:rFonts w:ascii="Times New Roman" w:hAnsi="Times New Roman" w:cs="Times New Roman"/>
          <w:sz w:val="24"/>
          <w:szCs w:val="24"/>
        </w:rPr>
        <w:t>Available at:</w:t>
      </w:r>
      <w:r w:rsidR="00A827E7" w:rsidRPr="00A827E7">
        <w:t xml:space="preserve"> </w:t>
      </w:r>
      <w:hyperlink r:id="rId10" w:history="1">
        <w:r w:rsidR="00A827E7" w:rsidRPr="005B09A3">
          <w:rPr>
            <w:rStyle w:val="Hyperlink"/>
            <w:rFonts w:ascii="Times New Roman" w:hAnsi="Times New Roman" w:cs="Times New Roman"/>
            <w:color w:val="000000" w:themeColor="text1"/>
            <w:sz w:val="24"/>
            <w:szCs w:val="24"/>
            <w:u w:val="none"/>
          </w:rPr>
          <w:t>file:///C:/Users/regin/AppData/Local/Packages/Microsoft.MicrosoftEdge_8wekyb3d8bbwe/TempState/Downloads/The%20effect%20of%20exercise%20on%20mental%20health%20(1).pdf</w:t>
        </w:r>
      </w:hyperlink>
      <w:r w:rsidR="00A827E7" w:rsidRPr="005B09A3">
        <w:rPr>
          <w:rFonts w:ascii="Times New Roman" w:hAnsi="Times New Roman" w:cs="Times New Roman"/>
          <w:color w:val="000000" w:themeColor="text1"/>
          <w:sz w:val="24"/>
          <w:szCs w:val="24"/>
        </w:rPr>
        <w:t xml:space="preserve"> (</w:t>
      </w:r>
      <w:r w:rsidR="00A827E7">
        <w:rPr>
          <w:rFonts w:ascii="Times New Roman" w:hAnsi="Times New Roman" w:cs="Times New Roman"/>
          <w:sz w:val="24"/>
          <w:szCs w:val="24"/>
        </w:rPr>
        <w:t>Accessed 23</w:t>
      </w:r>
      <w:r w:rsidR="00A827E7" w:rsidRPr="00A827E7">
        <w:rPr>
          <w:rFonts w:ascii="Times New Roman" w:hAnsi="Times New Roman" w:cs="Times New Roman"/>
          <w:sz w:val="24"/>
          <w:szCs w:val="24"/>
          <w:vertAlign w:val="superscript"/>
        </w:rPr>
        <w:t>rd</w:t>
      </w:r>
      <w:r w:rsidR="00A827E7">
        <w:rPr>
          <w:rFonts w:ascii="Times New Roman" w:hAnsi="Times New Roman" w:cs="Times New Roman"/>
          <w:sz w:val="24"/>
          <w:szCs w:val="24"/>
        </w:rPr>
        <w:t xml:space="preserve"> April</w:t>
      </w:r>
      <w:r w:rsidR="005B09A3">
        <w:rPr>
          <w:rFonts w:ascii="Times New Roman" w:hAnsi="Times New Roman" w:cs="Times New Roman"/>
          <w:sz w:val="24"/>
          <w:szCs w:val="24"/>
        </w:rPr>
        <w:t xml:space="preserve"> 2019).</w:t>
      </w:r>
      <w:r w:rsidR="008E29AF">
        <w:rPr>
          <w:rFonts w:ascii="Times New Roman" w:hAnsi="Times New Roman" w:cs="Times New Roman"/>
          <w:i/>
          <w:sz w:val="24"/>
          <w:szCs w:val="24"/>
        </w:rPr>
        <w:t xml:space="preserve"> </w:t>
      </w:r>
    </w:p>
    <w:p w14:paraId="3E6AD161" w14:textId="77777777" w:rsidR="00F857F9" w:rsidRDefault="00F857F9" w:rsidP="0040163C">
      <w:pPr>
        <w:rPr>
          <w:rFonts w:ascii="Times New Roman" w:hAnsi="Times New Roman" w:cs="Times New Roman"/>
          <w:sz w:val="24"/>
          <w:szCs w:val="24"/>
        </w:rPr>
      </w:pPr>
    </w:p>
    <w:p w14:paraId="3F188CF0" w14:textId="3212FE00" w:rsidR="0067077D" w:rsidRDefault="0067077D" w:rsidP="0040163C">
      <w:pPr>
        <w:rPr>
          <w:rFonts w:ascii="Times New Roman" w:hAnsi="Times New Roman" w:cs="Times New Roman"/>
          <w:sz w:val="24"/>
          <w:szCs w:val="24"/>
        </w:rPr>
      </w:pPr>
      <w:r>
        <w:rPr>
          <w:rFonts w:ascii="Times New Roman" w:hAnsi="Times New Roman" w:cs="Times New Roman"/>
          <w:sz w:val="24"/>
          <w:szCs w:val="24"/>
        </w:rPr>
        <w:t>Erickson, K. et al.</w:t>
      </w:r>
      <w:r w:rsidR="00652EE5">
        <w:rPr>
          <w:rFonts w:ascii="Times New Roman" w:hAnsi="Times New Roman" w:cs="Times New Roman"/>
          <w:sz w:val="24"/>
          <w:szCs w:val="24"/>
        </w:rPr>
        <w:t xml:space="preserve"> (2009) ‘Aerobic fitness  is associated wit</w:t>
      </w:r>
      <w:r w:rsidR="00B61E78">
        <w:rPr>
          <w:rFonts w:ascii="Times New Roman" w:hAnsi="Times New Roman" w:cs="Times New Roman"/>
          <w:sz w:val="24"/>
          <w:szCs w:val="24"/>
        </w:rPr>
        <w:t>h hippocampal volume in elderly humans’,</w:t>
      </w:r>
      <w:r w:rsidR="00C80CE2">
        <w:rPr>
          <w:rFonts w:ascii="Times New Roman" w:hAnsi="Times New Roman" w:cs="Times New Roman"/>
          <w:sz w:val="24"/>
          <w:szCs w:val="24"/>
        </w:rPr>
        <w:t xml:space="preserve"> </w:t>
      </w:r>
      <w:r w:rsidR="00C80CE2" w:rsidRPr="00FE05B7">
        <w:rPr>
          <w:rFonts w:ascii="Times New Roman" w:hAnsi="Times New Roman" w:cs="Times New Roman"/>
          <w:i/>
          <w:sz w:val="24"/>
          <w:szCs w:val="24"/>
        </w:rPr>
        <w:t>Hippocampus</w:t>
      </w:r>
      <w:r w:rsidR="00C80CE2">
        <w:rPr>
          <w:rFonts w:ascii="Times New Roman" w:hAnsi="Times New Roman" w:cs="Times New Roman"/>
          <w:sz w:val="24"/>
          <w:szCs w:val="24"/>
        </w:rPr>
        <w:t>, 19(10), pp.1030-1039. DOI: 10.1002</w:t>
      </w:r>
      <w:r w:rsidR="00FE05B7">
        <w:rPr>
          <w:rFonts w:ascii="Times New Roman" w:hAnsi="Times New Roman" w:cs="Times New Roman"/>
          <w:sz w:val="24"/>
          <w:szCs w:val="24"/>
        </w:rPr>
        <w:t>/hipo.20547.</w:t>
      </w:r>
    </w:p>
    <w:p w14:paraId="56D98994" w14:textId="77777777" w:rsidR="0067077D" w:rsidRDefault="0067077D" w:rsidP="0040163C">
      <w:pPr>
        <w:rPr>
          <w:rFonts w:ascii="Times New Roman" w:hAnsi="Times New Roman" w:cs="Times New Roman"/>
          <w:sz w:val="24"/>
          <w:szCs w:val="24"/>
        </w:rPr>
      </w:pPr>
    </w:p>
    <w:p w14:paraId="694EE256" w14:textId="727FD5E5" w:rsidR="00E31969" w:rsidRDefault="00433D33" w:rsidP="0040163C">
      <w:pPr>
        <w:rPr>
          <w:rFonts w:ascii="Times New Roman" w:hAnsi="Times New Roman" w:cs="Times New Roman"/>
          <w:sz w:val="24"/>
          <w:szCs w:val="24"/>
        </w:rPr>
      </w:pPr>
      <w:r>
        <w:rPr>
          <w:rFonts w:ascii="Times New Roman" w:hAnsi="Times New Roman" w:cs="Times New Roman"/>
          <w:sz w:val="24"/>
          <w:szCs w:val="24"/>
        </w:rPr>
        <w:t>Erickson</w:t>
      </w:r>
      <w:r w:rsidR="00E31969">
        <w:rPr>
          <w:rFonts w:ascii="Times New Roman" w:hAnsi="Times New Roman" w:cs="Times New Roman"/>
          <w:sz w:val="24"/>
          <w:szCs w:val="24"/>
        </w:rPr>
        <w:t xml:space="preserve">, K. and Kramer, A. (2009) ‘Aerobic </w:t>
      </w:r>
      <w:r w:rsidR="00595D75">
        <w:rPr>
          <w:rFonts w:ascii="Times New Roman" w:hAnsi="Times New Roman" w:cs="Times New Roman"/>
          <w:sz w:val="24"/>
          <w:szCs w:val="24"/>
        </w:rPr>
        <w:t>exercise, effects on cognitive and mental plasticity</w:t>
      </w:r>
      <w:r w:rsidR="001B36C8">
        <w:rPr>
          <w:rFonts w:ascii="Times New Roman" w:hAnsi="Times New Roman" w:cs="Times New Roman"/>
          <w:sz w:val="24"/>
          <w:szCs w:val="24"/>
        </w:rPr>
        <w:t xml:space="preserve"> in older adults’, </w:t>
      </w:r>
      <w:r w:rsidR="001B36C8" w:rsidRPr="008A26FF">
        <w:rPr>
          <w:rFonts w:ascii="Times New Roman" w:hAnsi="Times New Roman" w:cs="Times New Roman"/>
          <w:i/>
          <w:sz w:val="24"/>
          <w:szCs w:val="24"/>
        </w:rPr>
        <w:t>British Journal of Sports Medicine</w:t>
      </w:r>
      <w:r w:rsidR="0069477D">
        <w:rPr>
          <w:rFonts w:ascii="Times New Roman" w:hAnsi="Times New Roman" w:cs="Times New Roman"/>
          <w:sz w:val="24"/>
          <w:szCs w:val="24"/>
        </w:rPr>
        <w:t>, 43(1), p.22. DOI:10.1136</w:t>
      </w:r>
      <w:r w:rsidR="008A26FF">
        <w:rPr>
          <w:rFonts w:ascii="Times New Roman" w:hAnsi="Times New Roman" w:cs="Times New Roman"/>
          <w:sz w:val="24"/>
          <w:szCs w:val="24"/>
        </w:rPr>
        <w:t>/bjsm.2008.052498.</w:t>
      </w:r>
    </w:p>
    <w:p w14:paraId="31435808" w14:textId="77777777" w:rsidR="00433D33" w:rsidRDefault="00433D33" w:rsidP="0040163C">
      <w:pPr>
        <w:rPr>
          <w:rFonts w:ascii="Times New Roman" w:hAnsi="Times New Roman" w:cs="Times New Roman"/>
          <w:sz w:val="24"/>
          <w:szCs w:val="24"/>
        </w:rPr>
      </w:pPr>
    </w:p>
    <w:p w14:paraId="6C38825C" w14:textId="19DE813B" w:rsidR="00354194" w:rsidRDefault="00243728" w:rsidP="0040163C">
      <w:pPr>
        <w:rPr>
          <w:rFonts w:ascii="Times New Roman" w:hAnsi="Times New Roman" w:cs="Times New Roman"/>
          <w:sz w:val="24"/>
          <w:szCs w:val="24"/>
        </w:rPr>
      </w:pPr>
      <w:r>
        <w:rPr>
          <w:rFonts w:ascii="Times New Roman" w:hAnsi="Times New Roman" w:cs="Times New Roman"/>
          <w:sz w:val="24"/>
          <w:szCs w:val="24"/>
        </w:rPr>
        <w:t>Faulkner, G. and Biddle, S. (2001)</w:t>
      </w:r>
      <w:r w:rsidR="00AD7924">
        <w:rPr>
          <w:rFonts w:ascii="Times New Roman" w:hAnsi="Times New Roman" w:cs="Times New Roman"/>
          <w:sz w:val="24"/>
          <w:szCs w:val="24"/>
        </w:rPr>
        <w:t xml:space="preserve"> ‘Exercise and Mental Health: It’s not just psychology</w:t>
      </w:r>
      <w:r w:rsidR="00F7397F">
        <w:rPr>
          <w:rFonts w:ascii="Times New Roman" w:hAnsi="Times New Roman" w:cs="Times New Roman"/>
          <w:sz w:val="24"/>
          <w:szCs w:val="24"/>
        </w:rPr>
        <w:t xml:space="preserve">’, </w:t>
      </w:r>
      <w:r w:rsidR="00F7397F" w:rsidRPr="004370C1">
        <w:rPr>
          <w:rFonts w:ascii="Times New Roman" w:hAnsi="Times New Roman" w:cs="Times New Roman"/>
          <w:i/>
          <w:sz w:val="24"/>
          <w:szCs w:val="24"/>
        </w:rPr>
        <w:t>Journal of Sports Sciences</w:t>
      </w:r>
      <w:r w:rsidR="00F7397F">
        <w:rPr>
          <w:rFonts w:ascii="Times New Roman" w:hAnsi="Times New Roman" w:cs="Times New Roman"/>
          <w:sz w:val="24"/>
          <w:szCs w:val="24"/>
        </w:rPr>
        <w:t>, 19, pp</w:t>
      </w:r>
      <w:r w:rsidR="000F73CF">
        <w:rPr>
          <w:rFonts w:ascii="Times New Roman" w:hAnsi="Times New Roman" w:cs="Times New Roman"/>
          <w:sz w:val="24"/>
          <w:szCs w:val="24"/>
        </w:rPr>
        <w:t>. 433-444. Available at</w:t>
      </w:r>
      <w:r w:rsidR="000F73CF" w:rsidRPr="004370C1">
        <w:rPr>
          <w:rFonts w:ascii="Times New Roman" w:hAnsi="Times New Roman" w:cs="Times New Roman"/>
          <w:color w:val="000000" w:themeColor="text1"/>
          <w:sz w:val="24"/>
          <w:szCs w:val="24"/>
        </w:rPr>
        <w:t xml:space="preserve">: </w:t>
      </w:r>
      <w:hyperlink r:id="rId11" w:history="1">
        <w:r w:rsidR="00F8257B" w:rsidRPr="004370C1">
          <w:rPr>
            <w:rStyle w:val="Hyperlink"/>
            <w:rFonts w:ascii="Times New Roman" w:hAnsi="Times New Roman" w:cs="Times New Roman"/>
            <w:color w:val="000000" w:themeColor="text1"/>
            <w:sz w:val="24"/>
            <w:szCs w:val="24"/>
            <w:u w:val="none"/>
          </w:rPr>
          <w:t>http://www.tandf.co.uk/journals</w:t>
        </w:r>
      </w:hyperlink>
      <w:r w:rsidR="00F8257B">
        <w:rPr>
          <w:rFonts w:ascii="Times New Roman" w:hAnsi="Times New Roman" w:cs="Times New Roman"/>
          <w:sz w:val="24"/>
          <w:szCs w:val="24"/>
        </w:rPr>
        <w:t xml:space="preserve"> (Accessed 23rd Apri</w:t>
      </w:r>
      <w:r w:rsidR="004370C1">
        <w:rPr>
          <w:rFonts w:ascii="Times New Roman" w:hAnsi="Times New Roman" w:cs="Times New Roman"/>
          <w:sz w:val="24"/>
          <w:szCs w:val="24"/>
        </w:rPr>
        <w:t>l</w:t>
      </w:r>
      <w:r w:rsidR="00F8257B">
        <w:rPr>
          <w:rFonts w:ascii="Times New Roman" w:hAnsi="Times New Roman" w:cs="Times New Roman"/>
          <w:sz w:val="24"/>
          <w:szCs w:val="24"/>
        </w:rPr>
        <w:t xml:space="preserve"> 2019).</w:t>
      </w:r>
    </w:p>
    <w:p w14:paraId="711C710C" w14:textId="77777777" w:rsidR="0077773A" w:rsidRDefault="0077773A" w:rsidP="0040163C">
      <w:pPr>
        <w:rPr>
          <w:rFonts w:ascii="Times New Roman" w:hAnsi="Times New Roman" w:cs="Times New Roman"/>
          <w:sz w:val="24"/>
          <w:szCs w:val="24"/>
        </w:rPr>
      </w:pPr>
    </w:p>
    <w:p w14:paraId="36A4014C" w14:textId="77777777" w:rsidR="00373683" w:rsidRDefault="00373683" w:rsidP="0040163C">
      <w:pPr>
        <w:rPr>
          <w:rFonts w:ascii="Times New Roman" w:hAnsi="Times New Roman" w:cs="Times New Roman"/>
          <w:sz w:val="24"/>
          <w:szCs w:val="24"/>
        </w:rPr>
      </w:pPr>
    </w:p>
    <w:p w14:paraId="39127A81" w14:textId="045B1E3F" w:rsidR="003803E1" w:rsidRDefault="003803E1" w:rsidP="0040163C">
      <w:pPr>
        <w:rPr>
          <w:rFonts w:ascii="Times New Roman" w:hAnsi="Times New Roman" w:cs="Times New Roman"/>
          <w:sz w:val="24"/>
          <w:szCs w:val="24"/>
        </w:rPr>
      </w:pPr>
      <w:r>
        <w:rPr>
          <w:rFonts w:ascii="Times New Roman" w:hAnsi="Times New Roman" w:cs="Times New Roman"/>
          <w:sz w:val="24"/>
          <w:szCs w:val="24"/>
        </w:rPr>
        <w:lastRenderedPageBreak/>
        <w:t xml:space="preserve">Geda, Y. et al. (2010) ‘Physical Exercise, Ageing and Mild Cognitive Impairment’, </w:t>
      </w:r>
      <w:r w:rsidRPr="003803E1">
        <w:rPr>
          <w:rFonts w:ascii="Times New Roman" w:hAnsi="Times New Roman" w:cs="Times New Roman"/>
          <w:i/>
          <w:sz w:val="24"/>
          <w:szCs w:val="24"/>
        </w:rPr>
        <w:t>American Medical Association, Arch. Neurol.,</w:t>
      </w:r>
      <w:r>
        <w:rPr>
          <w:rFonts w:ascii="Times New Roman" w:hAnsi="Times New Roman" w:cs="Times New Roman"/>
          <w:sz w:val="24"/>
          <w:szCs w:val="24"/>
        </w:rPr>
        <w:t xml:space="preserve"> 67(11), p</w:t>
      </w:r>
      <w:r w:rsidR="0005260F">
        <w:rPr>
          <w:rFonts w:ascii="Times New Roman" w:hAnsi="Times New Roman" w:cs="Times New Roman"/>
          <w:sz w:val="24"/>
          <w:szCs w:val="24"/>
        </w:rPr>
        <w:t>p</w:t>
      </w:r>
      <w:r>
        <w:rPr>
          <w:rFonts w:ascii="Times New Roman" w:hAnsi="Times New Roman" w:cs="Times New Roman"/>
          <w:sz w:val="24"/>
          <w:szCs w:val="24"/>
        </w:rPr>
        <w:t>. 80-86</w:t>
      </w:r>
      <w:r w:rsidR="00245C68">
        <w:rPr>
          <w:rFonts w:ascii="Times New Roman" w:hAnsi="Times New Roman" w:cs="Times New Roman"/>
          <w:sz w:val="24"/>
          <w:szCs w:val="24"/>
        </w:rPr>
        <w:t>. Available</w:t>
      </w:r>
      <w:r w:rsidR="00354194">
        <w:rPr>
          <w:rFonts w:ascii="Times New Roman" w:hAnsi="Times New Roman" w:cs="Times New Roman"/>
          <w:sz w:val="24"/>
          <w:szCs w:val="24"/>
        </w:rPr>
        <w:t xml:space="preserve"> </w:t>
      </w:r>
      <w:r w:rsidR="00245C68">
        <w:rPr>
          <w:rFonts w:ascii="Times New Roman" w:hAnsi="Times New Roman" w:cs="Times New Roman"/>
          <w:sz w:val="24"/>
          <w:szCs w:val="24"/>
        </w:rPr>
        <w:t>at:</w:t>
      </w:r>
      <w:hyperlink r:id="rId12" w:history="1">
        <w:r w:rsidR="00354194" w:rsidRPr="00354194">
          <w:rPr>
            <w:rStyle w:val="Hyperlink"/>
            <w:rFonts w:ascii="Times New Roman" w:hAnsi="Times New Roman" w:cs="Times New Roman"/>
            <w:color w:val="000000" w:themeColor="text1"/>
            <w:sz w:val="24"/>
            <w:szCs w:val="24"/>
            <w:u w:val="none"/>
          </w:rPr>
          <w:t>file:///C:/Users/regin/AppData/Local/Packages/Microsoft.MicrosoftEdge_8wekyb3d8bbwe/TempState/Downloads/noc90079_80_86%20(1).pdf</w:t>
        </w:r>
      </w:hyperlink>
      <w:r w:rsidR="00517E5A" w:rsidRPr="00354194">
        <w:rPr>
          <w:rFonts w:ascii="Times New Roman" w:hAnsi="Times New Roman" w:cs="Times New Roman"/>
          <w:color w:val="000000" w:themeColor="text1"/>
          <w:sz w:val="24"/>
          <w:szCs w:val="24"/>
        </w:rPr>
        <w:t xml:space="preserve"> (</w:t>
      </w:r>
      <w:r w:rsidR="00517E5A">
        <w:rPr>
          <w:rFonts w:ascii="Times New Roman" w:hAnsi="Times New Roman" w:cs="Times New Roman"/>
          <w:sz w:val="24"/>
          <w:szCs w:val="24"/>
        </w:rPr>
        <w:t>Accessed 25</w:t>
      </w:r>
      <w:r w:rsidR="00517E5A" w:rsidRPr="00517E5A">
        <w:rPr>
          <w:rFonts w:ascii="Times New Roman" w:hAnsi="Times New Roman" w:cs="Times New Roman"/>
          <w:sz w:val="24"/>
          <w:szCs w:val="24"/>
          <w:vertAlign w:val="superscript"/>
        </w:rPr>
        <w:t>th</w:t>
      </w:r>
      <w:r w:rsidR="00517E5A">
        <w:rPr>
          <w:rFonts w:ascii="Times New Roman" w:hAnsi="Times New Roman" w:cs="Times New Roman"/>
          <w:sz w:val="24"/>
          <w:szCs w:val="24"/>
        </w:rPr>
        <w:t xml:space="preserve"> April, 2019).</w:t>
      </w:r>
    </w:p>
    <w:p w14:paraId="334F2CF2" w14:textId="77777777" w:rsidR="003803E1" w:rsidRDefault="003803E1" w:rsidP="0040163C">
      <w:pPr>
        <w:rPr>
          <w:rFonts w:ascii="Times New Roman" w:hAnsi="Times New Roman" w:cs="Times New Roman"/>
          <w:sz w:val="24"/>
          <w:szCs w:val="24"/>
        </w:rPr>
      </w:pPr>
    </w:p>
    <w:p w14:paraId="547A7D84" w14:textId="7F7C1ED8" w:rsidR="00D00FDC" w:rsidRDefault="00D00FDC" w:rsidP="0040163C">
      <w:pPr>
        <w:rPr>
          <w:rFonts w:ascii="Times New Roman" w:hAnsi="Times New Roman" w:cs="Times New Roman"/>
          <w:sz w:val="24"/>
          <w:szCs w:val="24"/>
        </w:rPr>
      </w:pPr>
      <w:r>
        <w:rPr>
          <w:rFonts w:ascii="Times New Roman" w:hAnsi="Times New Roman" w:cs="Times New Roman"/>
          <w:sz w:val="24"/>
          <w:szCs w:val="24"/>
        </w:rPr>
        <w:t>Grunseit</w:t>
      </w:r>
      <w:r w:rsidR="00954DD2">
        <w:rPr>
          <w:rFonts w:ascii="Times New Roman" w:hAnsi="Times New Roman" w:cs="Times New Roman"/>
          <w:sz w:val="24"/>
          <w:szCs w:val="24"/>
        </w:rPr>
        <w:t>, A. et al (2018)</w:t>
      </w:r>
      <w:r w:rsidR="00DF2592">
        <w:rPr>
          <w:rFonts w:ascii="Times New Roman" w:hAnsi="Times New Roman" w:cs="Times New Roman"/>
          <w:sz w:val="24"/>
          <w:szCs w:val="24"/>
        </w:rPr>
        <w:t xml:space="preserve"> ‘Running on a high: parkrun and personal well-being</w:t>
      </w:r>
      <w:r w:rsidR="007977D4">
        <w:rPr>
          <w:rFonts w:ascii="Times New Roman" w:hAnsi="Times New Roman" w:cs="Times New Roman"/>
          <w:sz w:val="24"/>
          <w:szCs w:val="24"/>
        </w:rPr>
        <w:t xml:space="preserve">’, </w:t>
      </w:r>
      <w:r w:rsidR="007977D4" w:rsidRPr="00197E2C">
        <w:rPr>
          <w:rFonts w:ascii="Times New Roman" w:hAnsi="Times New Roman" w:cs="Times New Roman"/>
          <w:i/>
          <w:sz w:val="24"/>
          <w:szCs w:val="24"/>
        </w:rPr>
        <w:t>BMC Public Health</w:t>
      </w:r>
      <w:r w:rsidR="004941EA" w:rsidRPr="00197E2C">
        <w:rPr>
          <w:rFonts w:ascii="Times New Roman" w:hAnsi="Times New Roman" w:cs="Times New Roman"/>
          <w:i/>
          <w:sz w:val="24"/>
          <w:szCs w:val="24"/>
        </w:rPr>
        <w:t>,</w:t>
      </w:r>
      <w:r w:rsidR="004941EA">
        <w:rPr>
          <w:rFonts w:ascii="Times New Roman" w:hAnsi="Times New Roman" w:cs="Times New Roman"/>
          <w:sz w:val="24"/>
          <w:szCs w:val="24"/>
        </w:rPr>
        <w:t xml:space="preserve"> 18(59), pp. 1-11</w:t>
      </w:r>
      <w:r w:rsidR="00C9050F">
        <w:rPr>
          <w:rFonts w:ascii="Times New Roman" w:hAnsi="Times New Roman" w:cs="Times New Roman"/>
          <w:sz w:val="24"/>
          <w:szCs w:val="24"/>
        </w:rPr>
        <w:t>. DOI:</w:t>
      </w:r>
      <w:r w:rsidR="00C9050F" w:rsidRPr="00C9050F">
        <w:t xml:space="preserve"> </w:t>
      </w:r>
      <w:r w:rsidR="00C9050F" w:rsidRPr="00C9050F">
        <w:rPr>
          <w:rFonts w:ascii="Times New Roman" w:hAnsi="Times New Roman" w:cs="Times New Roman"/>
          <w:sz w:val="24"/>
          <w:szCs w:val="24"/>
        </w:rPr>
        <w:t>10.1186/s12889-017-4620-1</w:t>
      </w:r>
      <w:r w:rsidR="00197E2C">
        <w:rPr>
          <w:rFonts w:ascii="Times New Roman" w:hAnsi="Times New Roman" w:cs="Times New Roman"/>
          <w:sz w:val="24"/>
          <w:szCs w:val="24"/>
        </w:rPr>
        <w:t>.</w:t>
      </w:r>
    </w:p>
    <w:p w14:paraId="596A5580" w14:textId="77777777" w:rsidR="00113908" w:rsidRDefault="00113908" w:rsidP="0040163C">
      <w:pPr>
        <w:rPr>
          <w:rFonts w:ascii="Times New Roman" w:hAnsi="Times New Roman" w:cs="Times New Roman"/>
          <w:sz w:val="24"/>
          <w:szCs w:val="24"/>
        </w:rPr>
      </w:pPr>
    </w:p>
    <w:p w14:paraId="0D1D1F4A" w14:textId="4D4C2C00" w:rsidR="0075158A" w:rsidRDefault="00944617" w:rsidP="0040163C">
      <w:pPr>
        <w:rPr>
          <w:rFonts w:ascii="Times New Roman" w:hAnsi="Times New Roman" w:cs="Times New Roman"/>
          <w:sz w:val="24"/>
          <w:szCs w:val="24"/>
        </w:rPr>
      </w:pPr>
      <w:r>
        <w:rPr>
          <w:rFonts w:ascii="Times New Roman" w:hAnsi="Times New Roman" w:cs="Times New Roman"/>
          <w:sz w:val="24"/>
          <w:szCs w:val="24"/>
        </w:rPr>
        <w:t xml:space="preserve">Khan, I. et al. (2018) ‘Does </w:t>
      </w:r>
      <w:r w:rsidR="005E75CD">
        <w:rPr>
          <w:rFonts w:ascii="Times New Roman" w:hAnsi="Times New Roman" w:cs="Times New Roman"/>
          <w:sz w:val="24"/>
          <w:szCs w:val="24"/>
        </w:rPr>
        <w:t>structured exercise improve cognitive impairment in people with mild to moderate dementia</w:t>
      </w:r>
      <w:r w:rsidR="006F13C5">
        <w:rPr>
          <w:rFonts w:ascii="Times New Roman" w:hAnsi="Times New Roman" w:cs="Times New Roman"/>
          <w:sz w:val="24"/>
          <w:szCs w:val="24"/>
        </w:rPr>
        <w:t xml:space="preserve">? A cost effectiveness analysis from a </w:t>
      </w:r>
      <w:r w:rsidR="00902C29">
        <w:rPr>
          <w:rFonts w:ascii="Times New Roman" w:hAnsi="Times New Roman" w:cs="Times New Roman"/>
          <w:sz w:val="24"/>
          <w:szCs w:val="24"/>
        </w:rPr>
        <w:t>confirmatory randomised controlled trial. The Dementia and Physical Activity (DAP</w:t>
      </w:r>
      <w:r w:rsidR="00B60B0A">
        <w:rPr>
          <w:rFonts w:ascii="Times New Roman" w:hAnsi="Times New Roman" w:cs="Times New Roman"/>
          <w:sz w:val="24"/>
          <w:szCs w:val="24"/>
        </w:rPr>
        <w:t>A)</w:t>
      </w:r>
      <w:r w:rsidR="00902C29">
        <w:rPr>
          <w:rFonts w:ascii="Times New Roman" w:hAnsi="Times New Roman" w:cs="Times New Roman"/>
          <w:sz w:val="24"/>
          <w:szCs w:val="24"/>
        </w:rPr>
        <w:t xml:space="preserve"> Trial</w:t>
      </w:r>
      <w:r w:rsidR="00B60B0A">
        <w:rPr>
          <w:rFonts w:ascii="Times New Roman" w:hAnsi="Times New Roman" w:cs="Times New Roman"/>
          <w:sz w:val="24"/>
          <w:szCs w:val="24"/>
        </w:rPr>
        <w:t>’,</w:t>
      </w:r>
      <w:r w:rsidR="00247416">
        <w:rPr>
          <w:rFonts w:ascii="Times New Roman" w:hAnsi="Times New Roman" w:cs="Times New Roman"/>
          <w:sz w:val="24"/>
          <w:szCs w:val="24"/>
        </w:rPr>
        <w:t xml:space="preserve"> </w:t>
      </w:r>
      <w:r w:rsidR="00643A4D" w:rsidRPr="00643A4D">
        <w:rPr>
          <w:rFonts w:ascii="Times New Roman" w:hAnsi="Times New Roman" w:cs="Times New Roman"/>
          <w:i/>
          <w:sz w:val="24"/>
          <w:szCs w:val="24"/>
        </w:rPr>
        <w:t>Pharmaco Economics Open</w:t>
      </w:r>
      <w:r w:rsidR="006A1EDA">
        <w:rPr>
          <w:rFonts w:ascii="Times New Roman" w:hAnsi="Times New Roman" w:cs="Times New Roman"/>
          <w:i/>
          <w:sz w:val="24"/>
          <w:szCs w:val="24"/>
        </w:rPr>
        <w:t>,</w:t>
      </w:r>
      <w:r w:rsidR="00643A4D" w:rsidRPr="00643A4D">
        <w:rPr>
          <w:rFonts w:ascii="Times New Roman" w:hAnsi="Times New Roman" w:cs="Times New Roman"/>
          <w:i/>
          <w:sz w:val="24"/>
          <w:szCs w:val="24"/>
        </w:rPr>
        <w:t xml:space="preserve"> </w:t>
      </w:r>
      <w:r w:rsidR="002956C7">
        <w:rPr>
          <w:rFonts w:ascii="Times New Roman" w:hAnsi="Times New Roman" w:cs="Times New Roman"/>
          <w:sz w:val="24"/>
          <w:szCs w:val="24"/>
        </w:rPr>
        <w:t>p.1-13</w:t>
      </w:r>
      <w:r w:rsidR="00242176">
        <w:rPr>
          <w:rFonts w:ascii="Times New Roman" w:hAnsi="Times New Roman" w:cs="Times New Roman"/>
          <w:sz w:val="24"/>
          <w:szCs w:val="24"/>
        </w:rPr>
        <w:t>. DOI: 10.1007/541669-018-0097-9.</w:t>
      </w:r>
    </w:p>
    <w:p w14:paraId="6A94B066" w14:textId="77777777" w:rsidR="0075158A" w:rsidRDefault="0075158A" w:rsidP="0040163C">
      <w:pPr>
        <w:rPr>
          <w:rFonts w:ascii="Times New Roman" w:hAnsi="Times New Roman" w:cs="Times New Roman"/>
          <w:sz w:val="24"/>
          <w:szCs w:val="24"/>
        </w:rPr>
      </w:pPr>
    </w:p>
    <w:p w14:paraId="77CC7BFD" w14:textId="59066A99" w:rsidR="0061505C" w:rsidRDefault="0061505C" w:rsidP="0040163C">
      <w:pPr>
        <w:rPr>
          <w:rFonts w:ascii="Times New Roman" w:hAnsi="Times New Roman" w:cs="Times New Roman"/>
          <w:sz w:val="24"/>
          <w:szCs w:val="24"/>
        </w:rPr>
      </w:pPr>
      <w:r>
        <w:rPr>
          <w:rFonts w:ascii="Times New Roman" w:hAnsi="Times New Roman" w:cs="Times New Roman"/>
          <w:sz w:val="24"/>
          <w:szCs w:val="24"/>
        </w:rPr>
        <w:t>Lamb</w:t>
      </w:r>
      <w:r w:rsidR="004F1608">
        <w:rPr>
          <w:rFonts w:ascii="Times New Roman" w:hAnsi="Times New Roman" w:cs="Times New Roman"/>
          <w:sz w:val="24"/>
          <w:szCs w:val="24"/>
        </w:rPr>
        <w:t>, S. et al. (2018) ‘Dementia and Physical Activity</w:t>
      </w:r>
      <w:r w:rsidR="00587D0E">
        <w:rPr>
          <w:rFonts w:ascii="Times New Roman" w:hAnsi="Times New Roman" w:cs="Times New Roman"/>
          <w:sz w:val="24"/>
          <w:szCs w:val="24"/>
        </w:rPr>
        <w:t xml:space="preserve"> (DAPA) trial of moderate to high intensity training for people with dementia</w:t>
      </w:r>
      <w:r w:rsidR="00336BAA">
        <w:rPr>
          <w:rFonts w:ascii="Times New Roman" w:hAnsi="Times New Roman" w:cs="Times New Roman"/>
          <w:sz w:val="24"/>
          <w:szCs w:val="24"/>
        </w:rPr>
        <w:t xml:space="preserve">: randomised controlled trial’, </w:t>
      </w:r>
      <w:r w:rsidR="00336BAA" w:rsidRPr="000D7F2C">
        <w:rPr>
          <w:rFonts w:ascii="Times New Roman" w:hAnsi="Times New Roman" w:cs="Times New Roman"/>
          <w:i/>
          <w:sz w:val="24"/>
          <w:szCs w:val="24"/>
        </w:rPr>
        <w:t>British Medical Journal</w:t>
      </w:r>
      <w:r w:rsidR="00A60297" w:rsidRPr="000D7F2C">
        <w:rPr>
          <w:rFonts w:ascii="Times New Roman" w:hAnsi="Times New Roman" w:cs="Times New Roman"/>
          <w:i/>
          <w:sz w:val="24"/>
          <w:szCs w:val="24"/>
        </w:rPr>
        <w:t xml:space="preserve">, </w:t>
      </w:r>
      <w:r w:rsidR="006F2E51">
        <w:rPr>
          <w:rFonts w:ascii="Times New Roman" w:hAnsi="Times New Roman" w:cs="Times New Roman"/>
          <w:sz w:val="24"/>
          <w:szCs w:val="24"/>
        </w:rPr>
        <w:t xml:space="preserve">361, p. </w:t>
      </w:r>
      <w:r w:rsidR="0008253B">
        <w:rPr>
          <w:rFonts w:ascii="Times New Roman" w:hAnsi="Times New Roman" w:cs="Times New Roman"/>
          <w:sz w:val="24"/>
          <w:szCs w:val="24"/>
        </w:rPr>
        <w:t>1675. DOI: 10.1136/BMJ.K1675</w:t>
      </w:r>
      <w:r w:rsidR="000D7F2C">
        <w:rPr>
          <w:rFonts w:ascii="Times New Roman" w:hAnsi="Times New Roman" w:cs="Times New Roman"/>
          <w:sz w:val="24"/>
          <w:szCs w:val="24"/>
        </w:rPr>
        <w:t>.</w:t>
      </w:r>
    </w:p>
    <w:p w14:paraId="56E6FC70" w14:textId="77777777" w:rsidR="0061505C" w:rsidRDefault="0061505C" w:rsidP="0040163C">
      <w:pPr>
        <w:rPr>
          <w:rFonts w:ascii="Times New Roman" w:hAnsi="Times New Roman" w:cs="Times New Roman"/>
          <w:sz w:val="24"/>
          <w:szCs w:val="24"/>
        </w:rPr>
      </w:pPr>
    </w:p>
    <w:p w14:paraId="74EAD523" w14:textId="22A07E2C" w:rsidR="000C0762" w:rsidRDefault="000C0762" w:rsidP="0040163C">
      <w:pPr>
        <w:rPr>
          <w:rFonts w:ascii="Times New Roman" w:hAnsi="Times New Roman" w:cs="Times New Roman"/>
          <w:sz w:val="24"/>
          <w:szCs w:val="24"/>
        </w:rPr>
      </w:pPr>
      <w:r>
        <w:rPr>
          <w:rFonts w:ascii="Times New Roman" w:hAnsi="Times New Roman" w:cs="Times New Roman"/>
          <w:sz w:val="24"/>
          <w:szCs w:val="24"/>
        </w:rPr>
        <w:t xml:space="preserve">Lees, F. et al (2005) ‘Barriers to Exercise Behaviour Among Older Adults: A Focus-Group Study’, </w:t>
      </w:r>
      <w:r w:rsidRPr="000C0762">
        <w:rPr>
          <w:rFonts w:ascii="Times New Roman" w:hAnsi="Times New Roman" w:cs="Times New Roman"/>
          <w:i/>
          <w:sz w:val="24"/>
          <w:szCs w:val="24"/>
        </w:rPr>
        <w:t>Journal of Ageing and Physical Activity</w:t>
      </w:r>
      <w:r>
        <w:rPr>
          <w:rFonts w:ascii="Times New Roman" w:hAnsi="Times New Roman" w:cs="Times New Roman"/>
          <w:sz w:val="24"/>
          <w:szCs w:val="24"/>
        </w:rPr>
        <w:t>, 13(23), pp. 23-33. Available at:</w:t>
      </w:r>
      <w:r w:rsidRPr="000C0762">
        <w:t xml:space="preserve"> </w:t>
      </w:r>
      <w:hyperlink r:id="rId13" w:history="1">
        <w:r w:rsidRPr="000C0762">
          <w:rPr>
            <w:rStyle w:val="Hyperlink"/>
            <w:rFonts w:ascii="Times New Roman" w:hAnsi="Times New Roman" w:cs="Times New Roman"/>
            <w:color w:val="000000" w:themeColor="text1"/>
            <w:sz w:val="24"/>
            <w:szCs w:val="24"/>
            <w:u w:val="none"/>
          </w:rPr>
          <w:t>file:///C:/Users/regin/AppData/Local/Packages/Microsoft.MicrosoftEdge_8wekyb3d8bbwe/TempState/Downloads/Barriers%20to%20Exercise%20Behavior%20Among%20Older%20Adults%20A%20Focus-Group%20Study.%20(3).pdf</w:t>
        </w:r>
      </w:hyperlink>
      <w:r>
        <w:rPr>
          <w:rFonts w:ascii="Times New Roman" w:hAnsi="Times New Roman" w:cs="Times New Roman"/>
          <w:sz w:val="24"/>
          <w:szCs w:val="24"/>
        </w:rPr>
        <w:t xml:space="preserve"> (Accessed 23</w:t>
      </w:r>
      <w:r w:rsidRPr="000C0762">
        <w:rPr>
          <w:rFonts w:ascii="Times New Roman" w:hAnsi="Times New Roman" w:cs="Times New Roman"/>
          <w:sz w:val="24"/>
          <w:szCs w:val="24"/>
          <w:vertAlign w:val="superscript"/>
        </w:rPr>
        <w:t>rd</w:t>
      </w:r>
      <w:r>
        <w:rPr>
          <w:rFonts w:ascii="Times New Roman" w:hAnsi="Times New Roman" w:cs="Times New Roman"/>
          <w:sz w:val="24"/>
          <w:szCs w:val="24"/>
        </w:rPr>
        <w:t xml:space="preserve"> April 2019).</w:t>
      </w:r>
    </w:p>
    <w:p w14:paraId="3AC1020D" w14:textId="77777777" w:rsidR="000C0762" w:rsidRDefault="000C0762" w:rsidP="0040163C">
      <w:pPr>
        <w:rPr>
          <w:rFonts w:ascii="Times New Roman" w:hAnsi="Times New Roman" w:cs="Times New Roman"/>
          <w:sz w:val="24"/>
          <w:szCs w:val="24"/>
        </w:rPr>
      </w:pPr>
    </w:p>
    <w:p w14:paraId="2C10C158" w14:textId="6FFF9340" w:rsidR="00CB6A03" w:rsidRDefault="000C64CE" w:rsidP="0040163C">
      <w:pPr>
        <w:rPr>
          <w:rFonts w:ascii="Times New Roman" w:hAnsi="Times New Roman" w:cs="Times New Roman"/>
          <w:sz w:val="24"/>
          <w:szCs w:val="24"/>
        </w:rPr>
      </w:pPr>
      <w:r w:rsidRPr="000C64CE">
        <w:rPr>
          <w:rFonts w:ascii="Times New Roman" w:hAnsi="Times New Roman" w:cs="Times New Roman"/>
          <w:sz w:val="24"/>
          <w:szCs w:val="24"/>
        </w:rPr>
        <w:t>Mental Health Foundation</w:t>
      </w:r>
      <w:r w:rsidR="008E009A">
        <w:rPr>
          <w:rFonts w:ascii="Times New Roman" w:hAnsi="Times New Roman" w:cs="Times New Roman"/>
          <w:sz w:val="24"/>
          <w:szCs w:val="24"/>
        </w:rPr>
        <w:t xml:space="preserve"> (</w:t>
      </w:r>
      <w:r w:rsidR="00F62E5C">
        <w:rPr>
          <w:rFonts w:ascii="Times New Roman" w:hAnsi="Times New Roman" w:cs="Times New Roman"/>
          <w:sz w:val="24"/>
          <w:szCs w:val="24"/>
        </w:rPr>
        <w:t>2019</w:t>
      </w:r>
      <w:r w:rsidR="008E009A">
        <w:rPr>
          <w:rFonts w:ascii="Times New Roman" w:hAnsi="Times New Roman" w:cs="Times New Roman"/>
          <w:sz w:val="24"/>
          <w:szCs w:val="24"/>
        </w:rPr>
        <w:t>)</w:t>
      </w:r>
      <w:r w:rsidR="00621AC1">
        <w:rPr>
          <w:rFonts w:ascii="Times New Roman" w:hAnsi="Times New Roman" w:cs="Times New Roman"/>
          <w:sz w:val="24"/>
          <w:szCs w:val="24"/>
        </w:rPr>
        <w:t xml:space="preserve"> </w:t>
      </w:r>
      <w:r w:rsidR="00621AC1" w:rsidRPr="00445D0A">
        <w:rPr>
          <w:rFonts w:ascii="Times New Roman" w:hAnsi="Times New Roman" w:cs="Times New Roman"/>
          <w:i/>
          <w:sz w:val="24"/>
          <w:szCs w:val="24"/>
        </w:rPr>
        <w:t xml:space="preserve">How to look after your mental health using </w:t>
      </w:r>
      <w:r w:rsidR="006C2C32">
        <w:rPr>
          <w:rFonts w:ascii="Times New Roman" w:hAnsi="Times New Roman" w:cs="Times New Roman"/>
          <w:i/>
          <w:sz w:val="24"/>
          <w:szCs w:val="24"/>
        </w:rPr>
        <w:t>exercise.</w:t>
      </w:r>
      <w:r>
        <w:rPr>
          <w:rFonts w:ascii="Times New Roman" w:hAnsi="Times New Roman" w:cs="Times New Roman"/>
          <w:sz w:val="24"/>
          <w:szCs w:val="24"/>
        </w:rPr>
        <w:t xml:space="preserve"> </w:t>
      </w:r>
      <w:r w:rsidR="00A54DF6">
        <w:rPr>
          <w:rFonts w:ascii="Times New Roman" w:hAnsi="Times New Roman" w:cs="Times New Roman"/>
          <w:sz w:val="24"/>
          <w:szCs w:val="24"/>
        </w:rPr>
        <w:t>Available at:</w:t>
      </w:r>
      <w:r w:rsidR="00A54DF6" w:rsidRPr="00A54DF6">
        <w:t xml:space="preserve"> </w:t>
      </w:r>
      <w:hyperlink r:id="rId14" w:history="1">
        <w:r w:rsidR="00A54DF6" w:rsidRPr="008E009A">
          <w:rPr>
            <w:rStyle w:val="Hyperlink"/>
            <w:rFonts w:ascii="Times New Roman" w:hAnsi="Times New Roman" w:cs="Times New Roman"/>
            <w:color w:val="000000" w:themeColor="text1"/>
            <w:sz w:val="24"/>
            <w:szCs w:val="24"/>
            <w:u w:val="none"/>
          </w:rPr>
          <w:t>file:///C:/Users/regin/AppData/Local/Packages/Microsoft.MicrosoftEdge_8wekyb3d8bbwe/TempState/Downloads/How%20to...exercise%20(3).pdf</w:t>
        </w:r>
      </w:hyperlink>
      <w:r w:rsidR="00A54DF6" w:rsidRPr="008E009A">
        <w:rPr>
          <w:rFonts w:ascii="Times New Roman" w:hAnsi="Times New Roman" w:cs="Times New Roman"/>
          <w:color w:val="000000" w:themeColor="text1"/>
          <w:sz w:val="24"/>
          <w:szCs w:val="24"/>
        </w:rPr>
        <w:t xml:space="preserve"> </w:t>
      </w:r>
      <w:r w:rsidR="00A54DF6">
        <w:rPr>
          <w:rFonts w:ascii="Times New Roman" w:hAnsi="Times New Roman" w:cs="Times New Roman"/>
          <w:sz w:val="24"/>
          <w:szCs w:val="24"/>
        </w:rPr>
        <w:t>(Accessed</w:t>
      </w:r>
      <w:r w:rsidR="00BB58FD">
        <w:rPr>
          <w:rFonts w:ascii="Times New Roman" w:hAnsi="Times New Roman" w:cs="Times New Roman"/>
          <w:sz w:val="24"/>
          <w:szCs w:val="24"/>
        </w:rPr>
        <w:t>:</w:t>
      </w:r>
      <w:r w:rsidR="00A54DF6">
        <w:rPr>
          <w:rFonts w:ascii="Times New Roman" w:hAnsi="Times New Roman" w:cs="Times New Roman"/>
          <w:sz w:val="24"/>
          <w:szCs w:val="24"/>
        </w:rPr>
        <w:t xml:space="preserve"> </w:t>
      </w:r>
      <w:r w:rsidR="008E009A">
        <w:rPr>
          <w:rFonts w:ascii="Times New Roman" w:hAnsi="Times New Roman" w:cs="Times New Roman"/>
          <w:sz w:val="24"/>
          <w:szCs w:val="24"/>
        </w:rPr>
        <w:t>23</w:t>
      </w:r>
      <w:r w:rsidR="008E009A" w:rsidRPr="008E009A">
        <w:rPr>
          <w:rFonts w:ascii="Times New Roman" w:hAnsi="Times New Roman" w:cs="Times New Roman"/>
          <w:sz w:val="24"/>
          <w:szCs w:val="24"/>
          <w:vertAlign w:val="superscript"/>
        </w:rPr>
        <w:t>rd</w:t>
      </w:r>
      <w:r w:rsidR="008E009A">
        <w:rPr>
          <w:rFonts w:ascii="Times New Roman" w:hAnsi="Times New Roman" w:cs="Times New Roman"/>
          <w:sz w:val="24"/>
          <w:szCs w:val="24"/>
        </w:rPr>
        <w:t xml:space="preserve"> April</w:t>
      </w:r>
      <w:r w:rsidR="00445D0A">
        <w:rPr>
          <w:rFonts w:ascii="Times New Roman" w:hAnsi="Times New Roman" w:cs="Times New Roman"/>
          <w:sz w:val="24"/>
          <w:szCs w:val="24"/>
        </w:rPr>
        <w:t xml:space="preserve"> 2</w:t>
      </w:r>
      <w:r w:rsidR="008E009A">
        <w:rPr>
          <w:rFonts w:ascii="Times New Roman" w:hAnsi="Times New Roman" w:cs="Times New Roman"/>
          <w:sz w:val="24"/>
          <w:szCs w:val="24"/>
        </w:rPr>
        <w:t>019).</w:t>
      </w:r>
    </w:p>
    <w:p w14:paraId="313E960B" w14:textId="77777777" w:rsidR="000A1068" w:rsidRDefault="000A1068" w:rsidP="0040163C">
      <w:pPr>
        <w:rPr>
          <w:rFonts w:ascii="Times New Roman" w:hAnsi="Times New Roman" w:cs="Times New Roman"/>
          <w:sz w:val="24"/>
          <w:szCs w:val="24"/>
        </w:rPr>
      </w:pPr>
    </w:p>
    <w:p w14:paraId="7D423831" w14:textId="60AD86A6" w:rsidR="009B7945" w:rsidRDefault="009B7945" w:rsidP="0040163C">
      <w:pPr>
        <w:rPr>
          <w:rFonts w:ascii="Times New Roman" w:hAnsi="Times New Roman" w:cs="Times New Roman"/>
          <w:sz w:val="24"/>
          <w:szCs w:val="24"/>
        </w:rPr>
      </w:pPr>
      <w:r>
        <w:rPr>
          <w:rFonts w:ascii="Times New Roman" w:hAnsi="Times New Roman" w:cs="Times New Roman"/>
          <w:sz w:val="24"/>
          <w:szCs w:val="24"/>
        </w:rPr>
        <w:t>Mental Health Wales (2019)</w:t>
      </w:r>
      <w:r w:rsidR="001974E5">
        <w:rPr>
          <w:rFonts w:ascii="Times New Roman" w:hAnsi="Times New Roman" w:cs="Times New Roman"/>
          <w:sz w:val="24"/>
          <w:szCs w:val="24"/>
        </w:rPr>
        <w:t xml:space="preserve"> </w:t>
      </w:r>
      <w:r w:rsidR="001974E5" w:rsidRPr="006C2C32">
        <w:rPr>
          <w:rFonts w:ascii="Times New Roman" w:hAnsi="Times New Roman" w:cs="Times New Roman"/>
          <w:i/>
          <w:sz w:val="24"/>
          <w:szCs w:val="24"/>
        </w:rPr>
        <w:t>Physical Wellbeing</w:t>
      </w:r>
      <w:r w:rsidR="006C2C32">
        <w:rPr>
          <w:rFonts w:ascii="Times New Roman" w:hAnsi="Times New Roman" w:cs="Times New Roman"/>
          <w:sz w:val="24"/>
          <w:szCs w:val="24"/>
        </w:rPr>
        <w:t>.</w:t>
      </w:r>
      <w:r w:rsidR="001974E5">
        <w:rPr>
          <w:rFonts w:ascii="Times New Roman" w:hAnsi="Times New Roman" w:cs="Times New Roman"/>
          <w:sz w:val="24"/>
          <w:szCs w:val="24"/>
        </w:rPr>
        <w:t xml:space="preserve"> Available at:</w:t>
      </w:r>
      <w:r w:rsidR="00CD5088" w:rsidRPr="00CD5088">
        <w:t xml:space="preserve"> </w:t>
      </w:r>
      <w:hyperlink r:id="rId15" w:history="1">
        <w:r w:rsidR="001B7A82" w:rsidRPr="006301D1">
          <w:rPr>
            <w:rStyle w:val="Hyperlink"/>
            <w:rFonts w:ascii="Times New Roman" w:hAnsi="Times New Roman" w:cs="Times New Roman"/>
            <w:color w:val="000000" w:themeColor="text1"/>
            <w:sz w:val="24"/>
            <w:szCs w:val="24"/>
            <w:u w:val="none"/>
          </w:rPr>
          <w:t>http://www.mentalhealthwales.net/the-whole-person-approach/physical-wellbeing/</w:t>
        </w:r>
      </w:hyperlink>
      <w:r w:rsidR="001B7A82">
        <w:rPr>
          <w:rFonts w:ascii="Times New Roman" w:hAnsi="Times New Roman" w:cs="Times New Roman"/>
          <w:sz w:val="24"/>
          <w:szCs w:val="24"/>
        </w:rPr>
        <w:t xml:space="preserve"> (Accessed</w:t>
      </w:r>
      <w:r w:rsidR="006C2C32">
        <w:rPr>
          <w:rFonts w:ascii="Times New Roman" w:hAnsi="Times New Roman" w:cs="Times New Roman"/>
          <w:sz w:val="24"/>
          <w:szCs w:val="24"/>
        </w:rPr>
        <w:t xml:space="preserve">: </w:t>
      </w:r>
      <w:r w:rsidR="001B7A82">
        <w:rPr>
          <w:rFonts w:ascii="Times New Roman" w:hAnsi="Times New Roman" w:cs="Times New Roman"/>
          <w:sz w:val="24"/>
          <w:szCs w:val="24"/>
        </w:rPr>
        <w:t>23rd April 2019).</w:t>
      </w:r>
    </w:p>
    <w:p w14:paraId="78D17F63" w14:textId="77777777" w:rsidR="009B7945" w:rsidRDefault="009B7945" w:rsidP="0040163C">
      <w:pPr>
        <w:rPr>
          <w:rFonts w:ascii="Times New Roman" w:hAnsi="Times New Roman" w:cs="Times New Roman"/>
          <w:sz w:val="24"/>
          <w:szCs w:val="24"/>
        </w:rPr>
      </w:pPr>
    </w:p>
    <w:p w14:paraId="72E7D982" w14:textId="764014B4" w:rsidR="006031E0" w:rsidRPr="008C1722" w:rsidRDefault="00343145" w:rsidP="0040163C">
      <w:pPr>
        <w:rPr>
          <w:rFonts w:ascii="Times New Roman" w:hAnsi="Times New Roman" w:cs="Times New Roman"/>
          <w:i/>
          <w:sz w:val="24"/>
          <w:szCs w:val="24"/>
        </w:rPr>
      </w:pPr>
      <w:r>
        <w:rPr>
          <w:rFonts w:ascii="Times New Roman" w:hAnsi="Times New Roman" w:cs="Times New Roman"/>
          <w:sz w:val="24"/>
          <w:szCs w:val="24"/>
        </w:rPr>
        <w:t>National Health Service</w:t>
      </w:r>
      <w:r w:rsidR="008C2188">
        <w:rPr>
          <w:rFonts w:ascii="Times New Roman" w:hAnsi="Times New Roman" w:cs="Times New Roman"/>
          <w:sz w:val="24"/>
          <w:szCs w:val="24"/>
        </w:rPr>
        <w:t xml:space="preserve"> (2019) </w:t>
      </w:r>
      <w:r w:rsidR="006646EF">
        <w:rPr>
          <w:rFonts w:ascii="Times New Roman" w:hAnsi="Times New Roman" w:cs="Times New Roman"/>
          <w:sz w:val="24"/>
          <w:szCs w:val="24"/>
        </w:rPr>
        <w:t xml:space="preserve"> </w:t>
      </w:r>
      <w:r w:rsidR="006646EF" w:rsidRPr="006646EF">
        <w:rPr>
          <w:rFonts w:ascii="Times New Roman" w:hAnsi="Times New Roman" w:cs="Times New Roman"/>
          <w:i/>
          <w:sz w:val="24"/>
          <w:szCs w:val="24"/>
        </w:rPr>
        <w:t>Exercise</w:t>
      </w:r>
      <w:r w:rsidR="00CC00B9">
        <w:rPr>
          <w:rFonts w:ascii="Times New Roman" w:hAnsi="Times New Roman" w:cs="Times New Roman"/>
          <w:i/>
          <w:sz w:val="24"/>
          <w:szCs w:val="24"/>
        </w:rPr>
        <w:t>.</w:t>
      </w:r>
      <w:r w:rsidR="006646EF">
        <w:rPr>
          <w:rFonts w:ascii="Times New Roman" w:hAnsi="Times New Roman" w:cs="Times New Roman"/>
          <w:sz w:val="24"/>
          <w:szCs w:val="24"/>
        </w:rPr>
        <w:t xml:space="preserve"> </w:t>
      </w:r>
      <w:r w:rsidR="008C2188" w:rsidRPr="00CC00B9">
        <w:rPr>
          <w:rFonts w:ascii="Times New Roman" w:hAnsi="Times New Roman" w:cs="Times New Roman"/>
          <w:i/>
          <w:sz w:val="24"/>
          <w:szCs w:val="24"/>
        </w:rPr>
        <w:t>Live- well guidelines for older adults</w:t>
      </w:r>
      <w:r w:rsidR="00CD7C4A" w:rsidRPr="00CC00B9">
        <w:rPr>
          <w:rFonts w:ascii="Times New Roman" w:hAnsi="Times New Roman" w:cs="Times New Roman"/>
          <w:i/>
          <w:sz w:val="24"/>
          <w:szCs w:val="24"/>
        </w:rPr>
        <w:t xml:space="preserve"> aged 65 or over</w:t>
      </w:r>
      <w:r w:rsidR="00A53E87">
        <w:rPr>
          <w:rFonts w:ascii="Times New Roman" w:hAnsi="Times New Roman" w:cs="Times New Roman"/>
          <w:i/>
          <w:sz w:val="24"/>
          <w:szCs w:val="24"/>
        </w:rPr>
        <w:t xml:space="preserve">. </w:t>
      </w:r>
      <w:r w:rsidR="006031E0">
        <w:rPr>
          <w:rFonts w:ascii="Times New Roman" w:hAnsi="Times New Roman" w:cs="Times New Roman"/>
          <w:sz w:val="24"/>
          <w:szCs w:val="24"/>
        </w:rPr>
        <w:t>Available at:</w:t>
      </w:r>
      <w:r w:rsidR="006031E0" w:rsidRPr="006031E0">
        <w:t xml:space="preserve"> </w:t>
      </w:r>
      <w:hyperlink r:id="rId16" w:anchor="guidelines-for-older-adults-aged-65-and-over" w:history="1">
        <w:r w:rsidR="006031E0" w:rsidRPr="006031E0">
          <w:rPr>
            <w:rStyle w:val="Hyperlink"/>
            <w:rFonts w:ascii="Times New Roman" w:hAnsi="Times New Roman" w:cs="Times New Roman"/>
            <w:color w:val="000000" w:themeColor="text1"/>
            <w:sz w:val="24"/>
            <w:szCs w:val="24"/>
            <w:u w:val="none"/>
          </w:rPr>
          <w:t>https://www.nhs.uk/live-well/exercise/physical-activity-guidelines-older-adults/#guidelines-for-older-adults-aged-65-and-over</w:t>
        </w:r>
      </w:hyperlink>
      <w:r w:rsidR="006031E0" w:rsidRPr="006031E0">
        <w:rPr>
          <w:rFonts w:ascii="Times New Roman" w:hAnsi="Times New Roman" w:cs="Times New Roman"/>
          <w:sz w:val="24"/>
          <w:szCs w:val="24"/>
        </w:rPr>
        <w:t xml:space="preserve"> </w:t>
      </w:r>
      <w:r w:rsidR="006031E0">
        <w:rPr>
          <w:rFonts w:ascii="Times New Roman" w:hAnsi="Times New Roman" w:cs="Times New Roman"/>
          <w:sz w:val="24"/>
          <w:szCs w:val="24"/>
        </w:rPr>
        <w:t>(Accessed</w:t>
      </w:r>
      <w:r w:rsidR="00CC00B9">
        <w:rPr>
          <w:rFonts w:ascii="Times New Roman" w:hAnsi="Times New Roman" w:cs="Times New Roman"/>
          <w:sz w:val="24"/>
          <w:szCs w:val="24"/>
        </w:rPr>
        <w:t>:</w:t>
      </w:r>
      <w:r w:rsidR="006031E0">
        <w:rPr>
          <w:rFonts w:ascii="Times New Roman" w:hAnsi="Times New Roman" w:cs="Times New Roman"/>
          <w:sz w:val="24"/>
          <w:szCs w:val="24"/>
        </w:rPr>
        <w:t xml:space="preserve"> 23 April 2019).</w:t>
      </w:r>
    </w:p>
    <w:p w14:paraId="59939810" w14:textId="0E3D7EEC" w:rsidR="00D2587B" w:rsidRDefault="00D2587B" w:rsidP="0040163C">
      <w:pPr>
        <w:rPr>
          <w:rFonts w:ascii="Times New Roman" w:hAnsi="Times New Roman" w:cs="Times New Roman"/>
          <w:sz w:val="24"/>
          <w:szCs w:val="24"/>
        </w:rPr>
      </w:pPr>
    </w:p>
    <w:p w14:paraId="4D98315C" w14:textId="346077A2" w:rsidR="006301D1" w:rsidRDefault="006301D1" w:rsidP="0040163C">
      <w:pPr>
        <w:rPr>
          <w:rFonts w:ascii="Times New Roman" w:hAnsi="Times New Roman" w:cs="Times New Roman"/>
          <w:sz w:val="24"/>
          <w:szCs w:val="24"/>
        </w:rPr>
      </w:pPr>
      <w:r>
        <w:rPr>
          <w:rFonts w:ascii="Times New Roman" w:hAnsi="Times New Roman" w:cs="Times New Roman"/>
          <w:sz w:val="24"/>
          <w:szCs w:val="24"/>
        </w:rPr>
        <w:lastRenderedPageBreak/>
        <w:t xml:space="preserve">Parkrun </w:t>
      </w:r>
      <w:r w:rsidR="00CE3C4C">
        <w:rPr>
          <w:rFonts w:ascii="Times New Roman" w:hAnsi="Times New Roman" w:cs="Times New Roman"/>
          <w:sz w:val="24"/>
          <w:szCs w:val="24"/>
        </w:rPr>
        <w:t>UK</w:t>
      </w:r>
      <w:r w:rsidR="00E112DB">
        <w:rPr>
          <w:rFonts w:ascii="Times New Roman" w:hAnsi="Times New Roman" w:cs="Times New Roman"/>
          <w:sz w:val="24"/>
          <w:szCs w:val="24"/>
        </w:rPr>
        <w:t xml:space="preserve"> (</w:t>
      </w:r>
      <w:r w:rsidR="000678F5">
        <w:rPr>
          <w:rFonts w:ascii="Times New Roman" w:hAnsi="Times New Roman" w:cs="Times New Roman"/>
          <w:sz w:val="24"/>
          <w:szCs w:val="24"/>
        </w:rPr>
        <w:t xml:space="preserve">2019) </w:t>
      </w:r>
      <w:r w:rsidR="00F94BCC">
        <w:rPr>
          <w:rFonts w:ascii="Times New Roman" w:hAnsi="Times New Roman" w:cs="Times New Roman"/>
          <w:sz w:val="24"/>
          <w:szCs w:val="24"/>
        </w:rPr>
        <w:t>Available at:</w:t>
      </w:r>
      <w:r w:rsidR="00CE3C4C">
        <w:rPr>
          <w:rFonts w:ascii="Times New Roman" w:hAnsi="Times New Roman" w:cs="Times New Roman"/>
          <w:sz w:val="24"/>
          <w:szCs w:val="24"/>
        </w:rPr>
        <w:t xml:space="preserve"> </w:t>
      </w:r>
      <w:r w:rsidR="00E112DB" w:rsidRPr="00E112DB">
        <w:rPr>
          <w:rFonts w:ascii="Times New Roman" w:hAnsi="Times New Roman" w:cs="Times New Roman"/>
          <w:sz w:val="24"/>
          <w:szCs w:val="24"/>
        </w:rPr>
        <w:t>https://www.parkrun.org.uk/</w:t>
      </w:r>
      <w:r w:rsidR="00E112DB" w:rsidRPr="00E112DB">
        <w:rPr>
          <w:rFonts w:ascii="Times New Roman" w:hAnsi="Times New Roman" w:cs="Times New Roman"/>
          <w:sz w:val="24"/>
          <w:szCs w:val="24"/>
        </w:rPr>
        <w:cr/>
      </w:r>
      <w:r w:rsidR="00F94BCC">
        <w:rPr>
          <w:rFonts w:ascii="Times New Roman" w:hAnsi="Times New Roman" w:cs="Times New Roman"/>
          <w:sz w:val="24"/>
          <w:szCs w:val="24"/>
        </w:rPr>
        <w:t>(Accessed:</w:t>
      </w:r>
      <w:r w:rsidR="00772B20">
        <w:rPr>
          <w:rFonts w:ascii="Times New Roman" w:hAnsi="Times New Roman" w:cs="Times New Roman"/>
          <w:sz w:val="24"/>
          <w:szCs w:val="24"/>
        </w:rPr>
        <w:t xml:space="preserve"> </w:t>
      </w:r>
      <w:r w:rsidR="00F94BCC">
        <w:rPr>
          <w:rFonts w:ascii="Times New Roman" w:hAnsi="Times New Roman" w:cs="Times New Roman"/>
          <w:sz w:val="24"/>
          <w:szCs w:val="24"/>
        </w:rPr>
        <w:t>23</w:t>
      </w:r>
      <w:r w:rsidR="00F94BCC" w:rsidRPr="00F94BCC">
        <w:rPr>
          <w:rFonts w:ascii="Times New Roman" w:hAnsi="Times New Roman" w:cs="Times New Roman"/>
          <w:sz w:val="24"/>
          <w:szCs w:val="24"/>
          <w:vertAlign w:val="superscript"/>
        </w:rPr>
        <w:t>rd</w:t>
      </w:r>
      <w:r w:rsidR="00F94BCC">
        <w:rPr>
          <w:rFonts w:ascii="Times New Roman" w:hAnsi="Times New Roman" w:cs="Times New Roman"/>
          <w:sz w:val="24"/>
          <w:szCs w:val="24"/>
        </w:rPr>
        <w:t xml:space="preserve"> April 2019).</w:t>
      </w:r>
    </w:p>
    <w:p w14:paraId="3E7F3913" w14:textId="77777777" w:rsidR="006301D1" w:rsidRDefault="006301D1" w:rsidP="0040163C">
      <w:pPr>
        <w:rPr>
          <w:rFonts w:ascii="Times New Roman" w:hAnsi="Times New Roman" w:cs="Times New Roman"/>
          <w:sz w:val="24"/>
          <w:szCs w:val="24"/>
        </w:rPr>
      </w:pPr>
    </w:p>
    <w:p w14:paraId="5217C8DF" w14:textId="23D98234" w:rsidR="00AA6428" w:rsidRDefault="00AA6428" w:rsidP="0040163C">
      <w:pPr>
        <w:rPr>
          <w:rFonts w:ascii="Times New Roman" w:hAnsi="Times New Roman" w:cs="Times New Roman"/>
          <w:sz w:val="24"/>
          <w:szCs w:val="24"/>
        </w:rPr>
      </w:pPr>
      <w:r>
        <w:rPr>
          <w:rFonts w:ascii="Times New Roman" w:hAnsi="Times New Roman" w:cs="Times New Roman"/>
          <w:sz w:val="24"/>
          <w:szCs w:val="24"/>
        </w:rPr>
        <w:t>Public Health Wales Observatory</w:t>
      </w:r>
      <w:r w:rsidR="009934C2">
        <w:rPr>
          <w:rFonts w:ascii="Times New Roman" w:hAnsi="Times New Roman" w:cs="Times New Roman"/>
          <w:sz w:val="24"/>
          <w:szCs w:val="24"/>
        </w:rPr>
        <w:t xml:space="preserve"> (2018) </w:t>
      </w:r>
      <w:r w:rsidR="00FF4C3A" w:rsidRPr="00D17995">
        <w:rPr>
          <w:rFonts w:ascii="Times New Roman" w:hAnsi="Times New Roman" w:cs="Times New Roman"/>
          <w:i/>
          <w:sz w:val="24"/>
          <w:szCs w:val="24"/>
        </w:rPr>
        <w:t>Mental Health</w:t>
      </w:r>
      <w:r w:rsidR="00D17995" w:rsidRPr="00D17995">
        <w:rPr>
          <w:rFonts w:ascii="Times New Roman" w:hAnsi="Times New Roman" w:cs="Times New Roman"/>
          <w:i/>
          <w:sz w:val="24"/>
          <w:szCs w:val="24"/>
        </w:rPr>
        <w:t>.</w:t>
      </w:r>
      <w:r w:rsidR="007C1247">
        <w:rPr>
          <w:rFonts w:ascii="Times New Roman" w:hAnsi="Times New Roman" w:cs="Times New Roman"/>
          <w:sz w:val="24"/>
          <w:szCs w:val="24"/>
        </w:rPr>
        <w:t xml:space="preserve"> Available at:</w:t>
      </w:r>
      <w:r w:rsidR="007C1247" w:rsidRPr="007C1247">
        <w:t xml:space="preserve"> </w:t>
      </w:r>
      <w:hyperlink r:id="rId17" w:history="1">
        <w:r w:rsidR="00EF1CFD" w:rsidRPr="00EF1CFD">
          <w:rPr>
            <w:rStyle w:val="Hyperlink"/>
            <w:rFonts w:ascii="Times New Roman" w:hAnsi="Times New Roman" w:cs="Times New Roman"/>
            <w:color w:val="000000" w:themeColor="text1"/>
            <w:sz w:val="24"/>
            <w:szCs w:val="24"/>
            <w:u w:val="none"/>
          </w:rPr>
          <w:t>http://www.publichealthwalesobservatory.wales.nhs.uk/mental-health/</w:t>
        </w:r>
      </w:hyperlink>
      <w:r w:rsidR="00EF1CFD">
        <w:rPr>
          <w:rFonts w:ascii="Times New Roman" w:hAnsi="Times New Roman" w:cs="Times New Roman"/>
          <w:sz w:val="24"/>
          <w:szCs w:val="24"/>
        </w:rPr>
        <w:t xml:space="preserve"> </w:t>
      </w:r>
      <w:r w:rsidR="007C1247">
        <w:rPr>
          <w:rFonts w:ascii="Times New Roman" w:hAnsi="Times New Roman" w:cs="Times New Roman"/>
          <w:sz w:val="24"/>
          <w:szCs w:val="24"/>
        </w:rPr>
        <w:t>(Accessed: 23rd April 2019)</w:t>
      </w:r>
      <w:r w:rsidR="00EF1CFD">
        <w:rPr>
          <w:rFonts w:ascii="Times New Roman" w:hAnsi="Times New Roman" w:cs="Times New Roman"/>
          <w:sz w:val="24"/>
          <w:szCs w:val="24"/>
        </w:rPr>
        <w:t>.</w:t>
      </w:r>
    </w:p>
    <w:p w14:paraId="15960B4A" w14:textId="77777777" w:rsidR="00AA6428" w:rsidRDefault="00AA6428" w:rsidP="0040163C">
      <w:pPr>
        <w:rPr>
          <w:rFonts w:ascii="Times New Roman" w:hAnsi="Times New Roman" w:cs="Times New Roman"/>
          <w:sz w:val="24"/>
          <w:szCs w:val="24"/>
        </w:rPr>
      </w:pPr>
    </w:p>
    <w:p w14:paraId="683AE6CB" w14:textId="2D2BDD0C" w:rsidR="00D2587B" w:rsidRDefault="00D2587B" w:rsidP="0040163C">
      <w:pPr>
        <w:rPr>
          <w:rFonts w:ascii="Times New Roman" w:hAnsi="Times New Roman" w:cs="Times New Roman"/>
          <w:sz w:val="24"/>
          <w:szCs w:val="24"/>
        </w:rPr>
      </w:pPr>
      <w:r>
        <w:rPr>
          <w:rFonts w:ascii="Times New Roman" w:hAnsi="Times New Roman" w:cs="Times New Roman"/>
          <w:sz w:val="24"/>
          <w:szCs w:val="24"/>
        </w:rPr>
        <w:t>Public Health Wales (2013)</w:t>
      </w:r>
      <w:r w:rsidR="00CE4C39">
        <w:rPr>
          <w:rFonts w:ascii="Times New Roman" w:hAnsi="Times New Roman" w:cs="Times New Roman"/>
          <w:sz w:val="24"/>
          <w:szCs w:val="24"/>
        </w:rPr>
        <w:t xml:space="preserve"> </w:t>
      </w:r>
      <w:r w:rsidR="00CE4C39" w:rsidRPr="00D258E4">
        <w:rPr>
          <w:rFonts w:ascii="Times New Roman" w:hAnsi="Times New Roman" w:cs="Times New Roman"/>
          <w:i/>
          <w:sz w:val="24"/>
          <w:szCs w:val="24"/>
        </w:rPr>
        <w:t>Together for mental health repor</w:t>
      </w:r>
      <w:r w:rsidR="00EB2B31" w:rsidRPr="00D258E4">
        <w:rPr>
          <w:rFonts w:ascii="Times New Roman" w:hAnsi="Times New Roman" w:cs="Times New Roman"/>
          <w:i/>
          <w:sz w:val="24"/>
          <w:szCs w:val="24"/>
        </w:rPr>
        <w:t>t</w:t>
      </w:r>
      <w:r w:rsidR="00D258E4">
        <w:rPr>
          <w:rFonts w:ascii="Times New Roman" w:hAnsi="Times New Roman" w:cs="Times New Roman"/>
          <w:sz w:val="24"/>
          <w:szCs w:val="24"/>
        </w:rPr>
        <w:t>.</w:t>
      </w:r>
      <w:r w:rsidR="00624781">
        <w:rPr>
          <w:rFonts w:ascii="Times New Roman" w:hAnsi="Times New Roman" w:cs="Times New Roman"/>
          <w:sz w:val="24"/>
          <w:szCs w:val="24"/>
        </w:rPr>
        <w:t xml:space="preserve"> </w:t>
      </w:r>
      <w:r w:rsidR="00EB2B31">
        <w:rPr>
          <w:rFonts w:ascii="Times New Roman" w:hAnsi="Times New Roman" w:cs="Times New Roman"/>
          <w:sz w:val="24"/>
          <w:szCs w:val="24"/>
        </w:rPr>
        <w:t>Available at:</w:t>
      </w:r>
      <w:r w:rsidR="00DB1495" w:rsidRPr="00DB1495">
        <w:t xml:space="preserve"> </w:t>
      </w:r>
      <w:r w:rsidR="00DB1495" w:rsidRPr="00DB1495">
        <w:rPr>
          <w:rFonts w:ascii="Times New Roman" w:hAnsi="Times New Roman" w:cs="Times New Roman"/>
          <w:sz w:val="24"/>
          <w:szCs w:val="24"/>
        </w:rPr>
        <w:t>www2.nphs.wales.nhs.uk:8080/vulnerableadultsdocs.nsf/85c50756737f79ac80256f2700534ea3/ca90979531d7a44580257c630055c96f/$FILE/Public%20Health%20Wales%20Together%20for%20M</w:t>
      </w:r>
      <w:r w:rsidR="00DB1495">
        <w:rPr>
          <w:rFonts w:ascii="Times New Roman" w:hAnsi="Times New Roman" w:cs="Times New Roman"/>
          <w:sz w:val="24"/>
          <w:szCs w:val="24"/>
        </w:rPr>
        <w:t xml:space="preserve"> (Accessed</w:t>
      </w:r>
      <w:r w:rsidR="009F0DF9">
        <w:rPr>
          <w:rFonts w:ascii="Times New Roman" w:hAnsi="Times New Roman" w:cs="Times New Roman"/>
          <w:sz w:val="24"/>
          <w:szCs w:val="24"/>
        </w:rPr>
        <w:t>:</w:t>
      </w:r>
      <w:r w:rsidR="00DB1495">
        <w:rPr>
          <w:rFonts w:ascii="Times New Roman" w:hAnsi="Times New Roman" w:cs="Times New Roman"/>
          <w:sz w:val="24"/>
          <w:szCs w:val="24"/>
        </w:rPr>
        <w:t xml:space="preserve"> 23 April 2019).</w:t>
      </w:r>
    </w:p>
    <w:p w14:paraId="07B7F213" w14:textId="36CE6A64" w:rsidR="00CE4C39" w:rsidRDefault="00CE4C39" w:rsidP="0040163C">
      <w:pPr>
        <w:rPr>
          <w:rFonts w:ascii="Times New Roman" w:hAnsi="Times New Roman" w:cs="Times New Roman"/>
          <w:sz w:val="24"/>
          <w:szCs w:val="24"/>
        </w:rPr>
      </w:pPr>
    </w:p>
    <w:p w14:paraId="42F2330D" w14:textId="5DCB092F" w:rsidR="00CE4C39" w:rsidRDefault="00FF0807" w:rsidP="0040163C">
      <w:pPr>
        <w:rPr>
          <w:rFonts w:ascii="Times New Roman" w:hAnsi="Times New Roman" w:cs="Times New Roman"/>
          <w:sz w:val="24"/>
          <w:szCs w:val="24"/>
        </w:rPr>
      </w:pPr>
      <w:r>
        <w:rPr>
          <w:rFonts w:ascii="Times New Roman" w:hAnsi="Times New Roman" w:cs="Times New Roman"/>
          <w:sz w:val="24"/>
          <w:szCs w:val="24"/>
        </w:rPr>
        <w:t>Weinberg</w:t>
      </w:r>
      <w:r w:rsidR="008C6406">
        <w:rPr>
          <w:rFonts w:ascii="Times New Roman" w:hAnsi="Times New Roman" w:cs="Times New Roman"/>
          <w:sz w:val="24"/>
          <w:szCs w:val="24"/>
        </w:rPr>
        <w:t xml:space="preserve">, R. and Gould, D. (2015) </w:t>
      </w:r>
      <w:r w:rsidR="00415604" w:rsidRPr="00802C98">
        <w:rPr>
          <w:rFonts w:ascii="Times New Roman" w:hAnsi="Times New Roman" w:cs="Times New Roman"/>
          <w:i/>
          <w:sz w:val="24"/>
          <w:szCs w:val="24"/>
        </w:rPr>
        <w:t>Foundations of Sport and Exercise Psychology</w:t>
      </w:r>
      <w:r w:rsidR="00415604">
        <w:rPr>
          <w:rFonts w:ascii="Times New Roman" w:hAnsi="Times New Roman" w:cs="Times New Roman"/>
          <w:sz w:val="24"/>
          <w:szCs w:val="24"/>
        </w:rPr>
        <w:t xml:space="preserve">. </w:t>
      </w:r>
      <w:r w:rsidR="00802C98">
        <w:rPr>
          <w:rFonts w:ascii="Times New Roman" w:hAnsi="Times New Roman" w:cs="Times New Roman"/>
          <w:sz w:val="24"/>
          <w:szCs w:val="24"/>
        </w:rPr>
        <w:t>6</w:t>
      </w:r>
      <w:r w:rsidR="00802C98" w:rsidRPr="00802C98">
        <w:rPr>
          <w:rFonts w:ascii="Times New Roman" w:hAnsi="Times New Roman" w:cs="Times New Roman"/>
          <w:sz w:val="24"/>
          <w:szCs w:val="24"/>
          <w:vertAlign w:val="superscript"/>
        </w:rPr>
        <w:t>th</w:t>
      </w:r>
      <w:r w:rsidR="00802C98">
        <w:rPr>
          <w:rFonts w:ascii="Times New Roman" w:hAnsi="Times New Roman" w:cs="Times New Roman"/>
          <w:sz w:val="24"/>
          <w:szCs w:val="24"/>
        </w:rPr>
        <w:t xml:space="preserve"> Ed.</w:t>
      </w:r>
      <w:r w:rsidR="003002B9">
        <w:rPr>
          <w:rFonts w:ascii="Times New Roman" w:hAnsi="Times New Roman" w:cs="Times New Roman"/>
          <w:sz w:val="24"/>
          <w:szCs w:val="24"/>
        </w:rPr>
        <w:t xml:space="preserve"> US</w:t>
      </w:r>
      <w:r w:rsidR="002D15B2">
        <w:rPr>
          <w:rFonts w:ascii="Times New Roman" w:hAnsi="Times New Roman" w:cs="Times New Roman"/>
          <w:sz w:val="24"/>
          <w:szCs w:val="24"/>
        </w:rPr>
        <w:t>A</w:t>
      </w:r>
      <w:r w:rsidR="003002B9">
        <w:rPr>
          <w:rFonts w:ascii="Times New Roman" w:hAnsi="Times New Roman" w:cs="Times New Roman"/>
          <w:sz w:val="24"/>
          <w:szCs w:val="24"/>
        </w:rPr>
        <w:t>: Human Kinetics.</w:t>
      </w:r>
    </w:p>
    <w:p w14:paraId="512C336E" w14:textId="27BDD742" w:rsidR="008D1E92" w:rsidRDefault="008D1E92" w:rsidP="0040163C">
      <w:pPr>
        <w:rPr>
          <w:rFonts w:ascii="Times New Roman" w:hAnsi="Times New Roman" w:cs="Times New Roman"/>
          <w:sz w:val="24"/>
          <w:szCs w:val="24"/>
        </w:rPr>
      </w:pPr>
    </w:p>
    <w:p w14:paraId="38F7BFB7" w14:textId="4D4CAC1F" w:rsidR="008D1E92" w:rsidRPr="000C64CE" w:rsidRDefault="008D1E92" w:rsidP="0040163C">
      <w:pPr>
        <w:rPr>
          <w:rFonts w:ascii="Times New Roman" w:hAnsi="Times New Roman" w:cs="Times New Roman"/>
          <w:sz w:val="24"/>
          <w:szCs w:val="24"/>
        </w:rPr>
      </w:pPr>
      <w:r>
        <w:rPr>
          <w:rFonts w:ascii="Times New Roman" w:hAnsi="Times New Roman" w:cs="Times New Roman"/>
          <w:sz w:val="24"/>
          <w:szCs w:val="24"/>
        </w:rPr>
        <w:t>World Federation for Mental Health (2012)</w:t>
      </w:r>
      <w:r w:rsidR="000A5153">
        <w:rPr>
          <w:rFonts w:ascii="Times New Roman" w:hAnsi="Times New Roman" w:cs="Times New Roman"/>
          <w:sz w:val="24"/>
          <w:szCs w:val="24"/>
        </w:rPr>
        <w:t xml:space="preserve"> </w:t>
      </w:r>
      <w:r w:rsidR="000A5153" w:rsidRPr="006578E8">
        <w:rPr>
          <w:rFonts w:ascii="Times New Roman" w:hAnsi="Times New Roman" w:cs="Times New Roman"/>
          <w:i/>
          <w:sz w:val="24"/>
          <w:szCs w:val="24"/>
        </w:rPr>
        <w:t>Depression: A</w:t>
      </w:r>
      <w:r w:rsidR="002214B1" w:rsidRPr="006578E8">
        <w:rPr>
          <w:rFonts w:ascii="Times New Roman" w:hAnsi="Times New Roman" w:cs="Times New Roman"/>
          <w:i/>
          <w:sz w:val="24"/>
          <w:szCs w:val="24"/>
        </w:rPr>
        <w:t xml:space="preserve"> </w:t>
      </w:r>
      <w:r w:rsidR="000A5153" w:rsidRPr="006578E8">
        <w:rPr>
          <w:rFonts w:ascii="Times New Roman" w:hAnsi="Times New Roman" w:cs="Times New Roman"/>
          <w:i/>
          <w:sz w:val="24"/>
          <w:szCs w:val="24"/>
        </w:rPr>
        <w:t>global crisis</w:t>
      </w:r>
      <w:r w:rsidR="002214B1">
        <w:rPr>
          <w:rFonts w:ascii="Times New Roman" w:hAnsi="Times New Roman" w:cs="Times New Roman"/>
          <w:sz w:val="24"/>
          <w:szCs w:val="24"/>
        </w:rPr>
        <w:t>. Available at:</w:t>
      </w:r>
      <w:r w:rsidR="002214B1" w:rsidRPr="002214B1">
        <w:t xml:space="preserve"> </w:t>
      </w:r>
      <w:hyperlink r:id="rId18" w:history="1">
        <w:r w:rsidR="002214B1" w:rsidRPr="00247427">
          <w:rPr>
            <w:rStyle w:val="Hyperlink"/>
            <w:rFonts w:ascii="Times New Roman" w:hAnsi="Times New Roman" w:cs="Times New Roman"/>
            <w:color w:val="000000" w:themeColor="text1"/>
            <w:sz w:val="24"/>
            <w:szCs w:val="24"/>
            <w:u w:val="none"/>
          </w:rPr>
          <w:t>https://www.who.int/mental_health/management/depression/wfmh_paper_depression_wmhd_2012.pdf</w:t>
        </w:r>
      </w:hyperlink>
      <w:r w:rsidR="002214B1">
        <w:rPr>
          <w:rFonts w:ascii="Times New Roman" w:hAnsi="Times New Roman" w:cs="Times New Roman"/>
          <w:sz w:val="24"/>
          <w:szCs w:val="24"/>
        </w:rPr>
        <w:t xml:space="preserve"> (Accessed: 23 April</w:t>
      </w:r>
      <w:r w:rsidR="00247427">
        <w:rPr>
          <w:rFonts w:ascii="Times New Roman" w:hAnsi="Times New Roman" w:cs="Times New Roman"/>
          <w:sz w:val="24"/>
          <w:szCs w:val="24"/>
        </w:rPr>
        <w:t xml:space="preserve"> 2019).</w:t>
      </w:r>
    </w:p>
    <w:sectPr w:rsidR="008D1E92" w:rsidRPr="000C64CE">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70FB1D" w14:textId="77777777" w:rsidR="00240FFE" w:rsidRDefault="00240FFE" w:rsidP="00240FFE">
      <w:pPr>
        <w:spacing w:after="0" w:line="240" w:lineRule="auto"/>
      </w:pPr>
      <w:r>
        <w:separator/>
      </w:r>
    </w:p>
  </w:endnote>
  <w:endnote w:type="continuationSeparator" w:id="0">
    <w:p w14:paraId="45102EF0" w14:textId="77777777" w:rsidR="00240FFE" w:rsidRDefault="00240FFE" w:rsidP="00240F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64654787"/>
      <w:docPartObj>
        <w:docPartGallery w:val="Page Numbers (Bottom of Page)"/>
        <w:docPartUnique/>
      </w:docPartObj>
    </w:sdtPr>
    <w:sdtEndPr>
      <w:rPr>
        <w:noProof/>
      </w:rPr>
    </w:sdtEndPr>
    <w:sdtContent>
      <w:p w14:paraId="643FEBC3" w14:textId="57AE0328" w:rsidR="00240FFE" w:rsidRDefault="00240F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C561FB" w14:textId="77777777" w:rsidR="00240FFE" w:rsidRDefault="00240F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D1BCD8" w14:textId="77777777" w:rsidR="00240FFE" w:rsidRDefault="00240FFE" w:rsidP="00240FFE">
      <w:pPr>
        <w:spacing w:after="0" w:line="240" w:lineRule="auto"/>
      </w:pPr>
      <w:r>
        <w:separator/>
      </w:r>
    </w:p>
  </w:footnote>
  <w:footnote w:type="continuationSeparator" w:id="0">
    <w:p w14:paraId="474D9AE0" w14:textId="77777777" w:rsidR="00240FFE" w:rsidRDefault="00240FFE" w:rsidP="00240F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7DDC7D" w14:textId="4A7273FA" w:rsidR="00240FFE" w:rsidRDefault="00240FFE">
    <w:pPr>
      <w:pStyle w:val="Header"/>
    </w:pPr>
    <w:r>
      <w:t>Natalie Mwandiambira:1804411</w:t>
    </w:r>
  </w:p>
  <w:p w14:paraId="3A73CB75" w14:textId="406AB78E" w:rsidR="00240FFE" w:rsidRDefault="00240FFE">
    <w:pPr>
      <w:pStyle w:val="Header"/>
    </w:pPr>
    <w:r>
      <w:t>Modula Code:SHSS4066</w:t>
    </w:r>
  </w:p>
  <w:p w14:paraId="04AF8E8E" w14:textId="3170AB90" w:rsidR="00240FFE" w:rsidRDefault="00240FFE">
    <w:pPr>
      <w:pStyle w:val="Header"/>
    </w:pPr>
  </w:p>
  <w:p w14:paraId="410AAF03" w14:textId="4151F9DD" w:rsidR="00240FFE" w:rsidRDefault="00240F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0A2724"/>
    <w:multiLevelType w:val="hybridMultilevel"/>
    <w:tmpl w:val="CF269536"/>
    <w:lvl w:ilvl="0" w:tplc="04090019">
      <w:start w:val="1"/>
      <w:numFmt w:val="low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FFE"/>
    <w:rsid w:val="00004184"/>
    <w:rsid w:val="0001022D"/>
    <w:rsid w:val="00011D2B"/>
    <w:rsid w:val="00012CE9"/>
    <w:rsid w:val="000139F9"/>
    <w:rsid w:val="00017392"/>
    <w:rsid w:val="0002711F"/>
    <w:rsid w:val="000411D4"/>
    <w:rsid w:val="000430D0"/>
    <w:rsid w:val="0005260F"/>
    <w:rsid w:val="000533FC"/>
    <w:rsid w:val="000678F5"/>
    <w:rsid w:val="0008253B"/>
    <w:rsid w:val="000842A3"/>
    <w:rsid w:val="000848D2"/>
    <w:rsid w:val="000970F3"/>
    <w:rsid w:val="000A1068"/>
    <w:rsid w:val="000A219D"/>
    <w:rsid w:val="000A461B"/>
    <w:rsid w:val="000A5153"/>
    <w:rsid w:val="000B5456"/>
    <w:rsid w:val="000B74CC"/>
    <w:rsid w:val="000C05D4"/>
    <w:rsid w:val="000C0762"/>
    <w:rsid w:val="000C2F0C"/>
    <w:rsid w:val="000C64CE"/>
    <w:rsid w:val="000D21B2"/>
    <w:rsid w:val="000D350A"/>
    <w:rsid w:val="000D5099"/>
    <w:rsid w:val="000D7F2C"/>
    <w:rsid w:val="000E4826"/>
    <w:rsid w:val="000E57E9"/>
    <w:rsid w:val="000E6041"/>
    <w:rsid w:val="000F2A83"/>
    <w:rsid w:val="000F5C4D"/>
    <w:rsid w:val="000F698E"/>
    <w:rsid w:val="000F73CF"/>
    <w:rsid w:val="0010745B"/>
    <w:rsid w:val="001102A0"/>
    <w:rsid w:val="00113908"/>
    <w:rsid w:val="00113DBA"/>
    <w:rsid w:val="001178E0"/>
    <w:rsid w:val="001215C6"/>
    <w:rsid w:val="00123163"/>
    <w:rsid w:val="001231D1"/>
    <w:rsid w:val="0012428C"/>
    <w:rsid w:val="00125D7A"/>
    <w:rsid w:val="00126A43"/>
    <w:rsid w:val="00127859"/>
    <w:rsid w:val="0013140D"/>
    <w:rsid w:val="001337AD"/>
    <w:rsid w:val="00140FD2"/>
    <w:rsid w:val="001516A3"/>
    <w:rsid w:val="0015374E"/>
    <w:rsid w:val="0015451F"/>
    <w:rsid w:val="00155075"/>
    <w:rsid w:val="0016184F"/>
    <w:rsid w:val="0016690F"/>
    <w:rsid w:val="00171425"/>
    <w:rsid w:val="001758BB"/>
    <w:rsid w:val="00181FB1"/>
    <w:rsid w:val="001842E3"/>
    <w:rsid w:val="00196EB8"/>
    <w:rsid w:val="001974E5"/>
    <w:rsid w:val="00197866"/>
    <w:rsid w:val="00197E2C"/>
    <w:rsid w:val="001A1540"/>
    <w:rsid w:val="001A3DBE"/>
    <w:rsid w:val="001A4D18"/>
    <w:rsid w:val="001B0F0E"/>
    <w:rsid w:val="001B2F50"/>
    <w:rsid w:val="001B36C8"/>
    <w:rsid w:val="001B6A8D"/>
    <w:rsid w:val="001B7A82"/>
    <w:rsid w:val="001C0035"/>
    <w:rsid w:val="001C25FE"/>
    <w:rsid w:val="001C288B"/>
    <w:rsid w:val="001C351A"/>
    <w:rsid w:val="001C4735"/>
    <w:rsid w:val="001C79D7"/>
    <w:rsid w:val="001E0C69"/>
    <w:rsid w:val="001F07E3"/>
    <w:rsid w:val="001F1BF3"/>
    <w:rsid w:val="002112F1"/>
    <w:rsid w:val="002214B1"/>
    <w:rsid w:val="002227F5"/>
    <w:rsid w:val="002320C4"/>
    <w:rsid w:val="00232643"/>
    <w:rsid w:val="00235E91"/>
    <w:rsid w:val="0023774F"/>
    <w:rsid w:val="00240FFE"/>
    <w:rsid w:val="00242176"/>
    <w:rsid w:val="00243728"/>
    <w:rsid w:val="00244A8F"/>
    <w:rsid w:val="00245C68"/>
    <w:rsid w:val="00246FBE"/>
    <w:rsid w:val="00247416"/>
    <w:rsid w:val="00247427"/>
    <w:rsid w:val="00256067"/>
    <w:rsid w:val="00261C77"/>
    <w:rsid w:val="00262EBC"/>
    <w:rsid w:val="00266646"/>
    <w:rsid w:val="0027233F"/>
    <w:rsid w:val="00277708"/>
    <w:rsid w:val="002806A3"/>
    <w:rsid w:val="00281D22"/>
    <w:rsid w:val="00284E8D"/>
    <w:rsid w:val="00287D18"/>
    <w:rsid w:val="002911B9"/>
    <w:rsid w:val="002918B7"/>
    <w:rsid w:val="002937F0"/>
    <w:rsid w:val="002956C7"/>
    <w:rsid w:val="00296D49"/>
    <w:rsid w:val="002A0EC3"/>
    <w:rsid w:val="002A4062"/>
    <w:rsid w:val="002B3301"/>
    <w:rsid w:val="002C1576"/>
    <w:rsid w:val="002D15B2"/>
    <w:rsid w:val="002D5C88"/>
    <w:rsid w:val="002E0FB9"/>
    <w:rsid w:val="002E5FC0"/>
    <w:rsid w:val="002F78FA"/>
    <w:rsid w:val="003002B9"/>
    <w:rsid w:val="00300332"/>
    <w:rsid w:val="00301315"/>
    <w:rsid w:val="00305190"/>
    <w:rsid w:val="003077FE"/>
    <w:rsid w:val="00307816"/>
    <w:rsid w:val="00307B6C"/>
    <w:rsid w:val="00311E65"/>
    <w:rsid w:val="0031331C"/>
    <w:rsid w:val="00321CBF"/>
    <w:rsid w:val="003306B2"/>
    <w:rsid w:val="003312E5"/>
    <w:rsid w:val="00331485"/>
    <w:rsid w:val="00331A2D"/>
    <w:rsid w:val="00332583"/>
    <w:rsid w:val="00334267"/>
    <w:rsid w:val="00336362"/>
    <w:rsid w:val="00336BAA"/>
    <w:rsid w:val="00336E55"/>
    <w:rsid w:val="0034049D"/>
    <w:rsid w:val="00343145"/>
    <w:rsid w:val="003509A4"/>
    <w:rsid w:val="00351699"/>
    <w:rsid w:val="0035226A"/>
    <w:rsid w:val="00354194"/>
    <w:rsid w:val="00364296"/>
    <w:rsid w:val="00364C40"/>
    <w:rsid w:val="0036791D"/>
    <w:rsid w:val="00373683"/>
    <w:rsid w:val="0037408A"/>
    <w:rsid w:val="003803E1"/>
    <w:rsid w:val="0038424C"/>
    <w:rsid w:val="00390195"/>
    <w:rsid w:val="003A0280"/>
    <w:rsid w:val="003B079E"/>
    <w:rsid w:val="003B5ECB"/>
    <w:rsid w:val="003C0E74"/>
    <w:rsid w:val="003C7495"/>
    <w:rsid w:val="003C7BA3"/>
    <w:rsid w:val="003D00B8"/>
    <w:rsid w:val="003D0231"/>
    <w:rsid w:val="003D1F37"/>
    <w:rsid w:val="003D2C61"/>
    <w:rsid w:val="003D7DD4"/>
    <w:rsid w:val="003E23FF"/>
    <w:rsid w:val="003E33A6"/>
    <w:rsid w:val="003E439B"/>
    <w:rsid w:val="003F006B"/>
    <w:rsid w:val="003F08A9"/>
    <w:rsid w:val="003F4635"/>
    <w:rsid w:val="00400357"/>
    <w:rsid w:val="0040163C"/>
    <w:rsid w:val="00404C0E"/>
    <w:rsid w:val="00410ED0"/>
    <w:rsid w:val="00411D02"/>
    <w:rsid w:val="0041249F"/>
    <w:rsid w:val="00413F54"/>
    <w:rsid w:val="00415604"/>
    <w:rsid w:val="00415B7E"/>
    <w:rsid w:val="00416A42"/>
    <w:rsid w:val="00421868"/>
    <w:rsid w:val="0042604B"/>
    <w:rsid w:val="00427665"/>
    <w:rsid w:val="00430560"/>
    <w:rsid w:val="00430C96"/>
    <w:rsid w:val="00433D33"/>
    <w:rsid w:val="004360A4"/>
    <w:rsid w:val="004370C1"/>
    <w:rsid w:val="00445D0A"/>
    <w:rsid w:val="00451F6F"/>
    <w:rsid w:val="0045243C"/>
    <w:rsid w:val="0045299B"/>
    <w:rsid w:val="00452B8B"/>
    <w:rsid w:val="004534EF"/>
    <w:rsid w:val="00453959"/>
    <w:rsid w:val="004565D3"/>
    <w:rsid w:val="00466717"/>
    <w:rsid w:val="00467117"/>
    <w:rsid w:val="00470E4C"/>
    <w:rsid w:val="00474843"/>
    <w:rsid w:val="00476DBB"/>
    <w:rsid w:val="00476F06"/>
    <w:rsid w:val="004810F3"/>
    <w:rsid w:val="00483D67"/>
    <w:rsid w:val="004941EA"/>
    <w:rsid w:val="004953A2"/>
    <w:rsid w:val="004961CF"/>
    <w:rsid w:val="004A0382"/>
    <w:rsid w:val="004A167A"/>
    <w:rsid w:val="004A6634"/>
    <w:rsid w:val="004B1C8F"/>
    <w:rsid w:val="004B1FA7"/>
    <w:rsid w:val="004B3127"/>
    <w:rsid w:val="004C16BA"/>
    <w:rsid w:val="004C1D9F"/>
    <w:rsid w:val="004C216C"/>
    <w:rsid w:val="004D2ECD"/>
    <w:rsid w:val="004D72C8"/>
    <w:rsid w:val="004E7844"/>
    <w:rsid w:val="004E7A78"/>
    <w:rsid w:val="004F034D"/>
    <w:rsid w:val="004F1608"/>
    <w:rsid w:val="004F28F6"/>
    <w:rsid w:val="004F4879"/>
    <w:rsid w:val="00505F89"/>
    <w:rsid w:val="0050767F"/>
    <w:rsid w:val="00512B97"/>
    <w:rsid w:val="005138C1"/>
    <w:rsid w:val="005156D4"/>
    <w:rsid w:val="00517E5A"/>
    <w:rsid w:val="00524FCA"/>
    <w:rsid w:val="00526A75"/>
    <w:rsid w:val="005347A2"/>
    <w:rsid w:val="0053484C"/>
    <w:rsid w:val="00536E79"/>
    <w:rsid w:val="0055081F"/>
    <w:rsid w:val="005520B2"/>
    <w:rsid w:val="00553007"/>
    <w:rsid w:val="005533E6"/>
    <w:rsid w:val="00554151"/>
    <w:rsid w:val="0055428B"/>
    <w:rsid w:val="00567C43"/>
    <w:rsid w:val="00570296"/>
    <w:rsid w:val="00570CEC"/>
    <w:rsid w:val="00587D0E"/>
    <w:rsid w:val="005938A3"/>
    <w:rsid w:val="00595D75"/>
    <w:rsid w:val="005976F8"/>
    <w:rsid w:val="005A17A2"/>
    <w:rsid w:val="005A4B03"/>
    <w:rsid w:val="005B09A3"/>
    <w:rsid w:val="005C6C6C"/>
    <w:rsid w:val="005D3163"/>
    <w:rsid w:val="005D7008"/>
    <w:rsid w:val="005E48BB"/>
    <w:rsid w:val="005E4F65"/>
    <w:rsid w:val="005E5B57"/>
    <w:rsid w:val="005E5E60"/>
    <w:rsid w:val="005E6C0F"/>
    <w:rsid w:val="005E75CD"/>
    <w:rsid w:val="005E7A65"/>
    <w:rsid w:val="005F39D5"/>
    <w:rsid w:val="005F43AF"/>
    <w:rsid w:val="005F5E62"/>
    <w:rsid w:val="006031E0"/>
    <w:rsid w:val="006036DB"/>
    <w:rsid w:val="00603A02"/>
    <w:rsid w:val="00613B8B"/>
    <w:rsid w:val="0061505C"/>
    <w:rsid w:val="00616649"/>
    <w:rsid w:val="006175C9"/>
    <w:rsid w:val="00617B0B"/>
    <w:rsid w:val="00621AC1"/>
    <w:rsid w:val="00621F8F"/>
    <w:rsid w:val="006237B0"/>
    <w:rsid w:val="00624781"/>
    <w:rsid w:val="00624937"/>
    <w:rsid w:val="006301D1"/>
    <w:rsid w:val="00633DDA"/>
    <w:rsid w:val="00636595"/>
    <w:rsid w:val="006370CC"/>
    <w:rsid w:val="00643A4D"/>
    <w:rsid w:val="00647F4A"/>
    <w:rsid w:val="006518B9"/>
    <w:rsid w:val="006527D5"/>
    <w:rsid w:val="00652EE5"/>
    <w:rsid w:val="00652FFA"/>
    <w:rsid w:val="0065415B"/>
    <w:rsid w:val="00654B7B"/>
    <w:rsid w:val="006578E8"/>
    <w:rsid w:val="006646EF"/>
    <w:rsid w:val="00666485"/>
    <w:rsid w:val="0067077D"/>
    <w:rsid w:val="006741AF"/>
    <w:rsid w:val="006745BC"/>
    <w:rsid w:val="006753F7"/>
    <w:rsid w:val="00681EA2"/>
    <w:rsid w:val="00684657"/>
    <w:rsid w:val="00691A3A"/>
    <w:rsid w:val="00692859"/>
    <w:rsid w:val="00692CF0"/>
    <w:rsid w:val="0069477D"/>
    <w:rsid w:val="006948CC"/>
    <w:rsid w:val="006A1EDA"/>
    <w:rsid w:val="006A55E1"/>
    <w:rsid w:val="006A66FB"/>
    <w:rsid w:val="006A6EDD"/>
    <w:rsid w:val="006B3914"/>
    <w:rsid w:val="006C17C6"/>
    <w:rsid w:val="006C2B30"/>
    <w:rsid w:val="006C2C32"/>
    <w:rsid w:val="006C3CE7"/>
    <w:rsid w:val="006C7B87"/>
    <w:rsid w:val="006D213C"/>
    <w:rsid w:val="006D2325"/>
    <w:rsid w:val="006E0281"/>
    <w:rsid w:val="006E3910"/>
    <w:rsid w:val="006E48E3"/>
    <w:rsid w:val="006E61D9"/>
    <w:rsid w:val="006F073F"/>
    <w:rsid w:val="006F13C5"/>
    <w:rsid w:val="006F291A"/>
    <w:rsid w:val="006F2E51"/>
    <w:rsid w:val="0070011D"/>
    <w:rsid w:val="007023C4"/>
    <w:rsid w:val="007050B1"/>
    <w:rsid w:val="007051F0"/>
    <w:rsid w:val="00706373"/>
    <w:rsid w:val="00717154"/>
    <w:rsid w:val="0073084A"/>
    <w:rsid w:val="00731500"/>
    <w:rsid w:val="0073208D"/>
    <w:rsid w:val="0073237F"/>
    <w:rsid w:val="007406C7"/>
    <w:rsid w:val="007416E4"/>
    <w:rsid w:val="0074615B"/>
    <w:rsid w:val="0074790C"/>
    <w:rsid w:val="0075158A"/>
    <w:rsid w:val="00755B89"/>
    <w:rsid w:val="00760EE5"/>
    <w:rsid w:val="007724A4"/>
    <w:rsid w:val="00772B20"/>
    <w:rsid w:val="00775FB5"/>
    <w:rsid w:val="007760AB"/>
    <w:rsid w:val="0077773A"/>
    <w:rsid w:val="0078485B"/>
    <w:rsid w:val="0079023B"/>
    <w:rsid w:val="007961EC"/>
    <w:rsid w:val="007977D4"/>
    <w:rsid w:val="007A0D21"/>
    <w:rsid w:val="007A23EB"/>
    <w:rsid w:val="007A30D0"/>
    <w:rsid w:val="007A4251"/>
    <w:rsid w:val="007A46FC"/>
    <w:rsid w:val="007A650E"/>
    <w:rsid w:val="007B0BC4"/>
    <w:rsid w:val="007B0C5B"/>
    <w:rsid w:val="007B45B2"/>
    <w:rsid w:val="007B54E1"/>
    <w:rsid w:val="007C0946"/>
    <w:rsid w:val="007C1247"/>
    <w:rsid w:val="007C17DD"/>
    <w:rsid w:val="007C1985"/>
    <w:rsid w:val="007C4CDA"/>
    <w:rsid w:val="007D0730"/>
    <w:rsid w:val="007D0772"/>
    <w:rsid w:val="007D1FDB"/>
    <w:rsid w:val="007D272A"/>
    <w:rsid w:val="007D2A5F"/>
    <w:rsid w:val="007D4160"/>
    <w:rsid w:val="007D7EF9"/>
    <w:rsid w:val="007E0213"/>
    <w:rsid w:val="007E1A0C"/>
    <w:rsid w:val="007E40C6"/>
    <w:rsid w:val="007E4D02"/>
    <w:rsid w:val="007F0499"/>
    <w:rsid w:val="007F12E5"/>
    <w:rsid w:val="007F30AD"/>
    <w:rsid w:val="007F6093"/>
    <w:rsid w:val="0080295C"/>
    <w:rsid w:val="00802C98"/>
    <w:rsid w:val="00807B4E"/>
    <w:rsid w:val="00810655"/>
    <w:rsid w:val="00812A7B"/>
    <w:rsid w:val="00832D4F"/>
    <w:rsid w:val="00832D72"/>
    <w:rsid w:val="00834410"/>
    <w:rsid w:val="00851EDD"/>
    <w:rsid w:val="00852661"/>
    <w:rsid w:val="00854E78"/>
    <w:rsid w:val="00856189"/>
    <w:rsid w:val="00861070"/>
    <w:rsid w:val="00867C22"/>
    <w:rsid w:val="00881E11"/>
    <w:rsid w:val="00882A90"/>
    <w:rsid w:val="00883B3A"/>
    <w:rsid w:val="00887ADF"/>
    <w:rsid w:val="0089383B"/>
    <w:rsid w:val="008A26FF"/>
    <w:rsid w:val="008A46DD"/>
    <w:rsid w:val="008A747E"/>
    <w:rsid w:val="008B6124"/>
    <w:rsid w:val="008C14B0"/>
    <w:rsid w:val="008C1722"/>
    <w:rsid w:val="008C2188"/>
    <w:rsid w:val="008C6406"/>
    <w:rsid w:val="008C72BD"/>
    <w:rsid w:val="008D1E92"/>
    <w:rsid w:val="008D4E84"/>
    <w:rsid w:val="008D4F3A"/>
    <w:rsid w:val="008D782D"/>
    <w:rsid w:val="008E009A"/>
    <w:rsid w:val="008E1F45"/>
    <w:rsid w:val="008E29AF"/>
    <w:rsid w:val="008F6012"/>
    <w:rsid w:val="008F6992"/>
    <w:rsid w:val="008F7390"/>
    <w:rsid w:val="008F73F8"/>
    <w:rsid w:val="008F7766"/>
    <w:rsid w:val="009014AF"/>
    <w:rsid w:val="00902C29"/>
    <w:rsid w:val="0090543D"/>
    <w:rsid w:val="0090595A"/>
    <w:rsid w:val="00913B18"/>
    <w:rsid w:val="00925C74"/>
    <w:rsid w:val="00933D25"/>
    <w:rsid w:val="00934DFB"/>
    <w:rsid w:val="00942A84"/>
    <w:rsid w:val="009442EF"/>
    <w:rsid w:val="009444A5"/>
    <w:rsid w:val="00944617"/>
    <w:rsid w:val="00945BAE"/>
    <w:rsid w:val="00946DAD"/>
    <w:rsid w:val="00947269"/>
    <w:rsid w:val="00954DD2"/>
    <w:rsid w:val="0096085C"/>
    <w:rsid w:val="00963A98"/>
    <w:rsid w:val="00975A8E"/>
    <w:rsid w:val="00986BC5"/>
    <w:rsid w:val="009877B6"/>
    <w:rsid w:val="00987B2C"/>
    <w:rsid w:val="009934C2"/>
    <w:rsid w:val="009A4264"/>
    <w:rsid w:val="009A5971"/>
    <w:rsid w:val="009A67DB"/>
    <w:rsid w:val="009A69B2"/>
    <w:rsid w:val="009A6E87"/>
    <w:rsid w:val="009B1FD5"/>
    <w:rsid w:val="009B37CC"/>
    <w:rsid w:val="009B3E13"/>
    <w:rsid w:val="009B7945"/>
    <w:rsid w:val="009D310E"/>
    <w:rsid w:val="009D6F49"/>
    <w:rsid w:val="009E3CE0"/>
    <w:rsid w:val="009E4F1A"/>
    <w:rsid w:val="009E5F37"/>
    <w:rsid w:val="009F0DF9"/>
    <w:rsid w:val="009F2ADE"/>
    <w:rsid w:val="00A00CE6"/>
    <w:rsid w:val="00A04B8C"/>
    <w:rsid w:val="00A06B58"/>
    <w:rsid w:val="00A073B6"/>
    <w:rsid w:val="00A13E91"/>
    <w:rsid w:val="00A30F6D"/>
    <w:rsid w:val="00A324E0"/>
    <w:rsid w:val="00A37812"/>
    <w:rsid w:val="00A53E87"/>
    <w:rsid w:val="00A5403C"/>
    <w:rsid w:val="00A54DF6"/>
    <w:rsid w:val="00A5538D"/>
    <w:rsid w:val="00A56157"/>
    <w:rsid w:val="00A60297"/>
    <w:rsid w:val="00A60D06"/>
    <w:rsid w:val="00A61920"/>
    <w:rsid w:val="00A7010E"/>
    <w:rsid w:val="00A752F7"/>
    <w:rsid w:val="00A80457"/>
    <w:rsid w:val="00A81521"/>
    <w:rsid w:val="00A827E7"/>
    <w:rsid w:val="00A8417D"/>
    <w:rsid w:val="00A84C78"/>
    <w:rsid w:val="00A92952"/>
    <w:rsid w:val="00A93341"/>
    <w:rsid w:val="00A96442"/>
    <w:rsid w:val="00AA32B5"/>
    <w:rsid w:val="00AA59E5"/>
    <w:rsid w:val="00AA6428"/>
    <w:rsid w:val="00AB0FC7"/>
    <w:rsid w:val="00AB5026"/>
    <w:rsid w:val="00AB58C8"/>
    <w:rsid w:val="00AB722C"/>
    <w:rsid w:val="00AB72D6"/>
    <w:rsid w:val="00AC13C1"/>
    <w:rsid w:val="00AC2189"/>
    <w:rsid w:val="00AC4224"/>
    <w:rsid w:val="00AD31C3"/>
    <w:rsid w:val="00AD607D"/>
    <w:rsid w:val="00AD7924"/>
    <w:rsid w:val="00AE0B2B"/>
    <w:rsid w:val="00AE1B1F"/>
    <w:rsid w:val="00AE1E54"/>
    <w:rsid w:val="00AF1E9A"/>
    <w:rsid w:val="00B0517B"/>
    <w:rsid w:val="00B05BF9"/>
    <w:rsid w:val="00B11B3B"/>
    <w:rsid w:val="00B11D73"/>
    <w:rsid w:val="00B12B2A"/>
    <w:rsid w:val="00B1426C"/>
    <w:rsid w:val="00B149E6"/>
    <w:rsid w:val="00B16F01"/>
    <w:rsid w:val="00B271C7"/>
    <w:rsid w:val="00B30F8F"/>
    <w:rsid w:val="00B362FB"/>
    <w:rsid w:val="00B37807"/>
    <w:rsid w:val="00B40B41"/>
    <w:rsid w:val="00B4122C"/>
    <w:rsid w:val="00B4278E"/>
    <w:rsid w:val="00B42A5A"/>
    <w:rsid w:val="00B43329"/>
    <w:rsid w:val="00B53311"/>
    <w:rsid w:val="00B559E1"/>
    <w:rsid w:val="00B60B0A"/>
    <w:rsid w:val="00B61E78"/>
    <w:rsid w:val="00B63AC1"/>
    <w:rsid w:val="00B708F7"/>
    <w:rsid w:val="00B73178"/>
    <w:rsid w:val="00B7475A"/>
    <w:rsid w:val="00B7588F"/>
    <w:rsid w:val="00B823A1"/>
    <w:rsid w:val="00B939BC"/>
    <w:rsid w:val="00B94D00"/>
    <w:rsid w:val="00BB58FD"/>
    <w:rsid w:val="00BB5B8C"/>
    <w:rsid w:val="00BC1566"/>
    <w:rsid w:val="00BC1C62"/>
    <w:rsid w:val="00BD3AD6"/>
    <w:rsid w:val="00BD3F9C"/>
    <w:rsid w:val="00BD5600"/>
    <w:rsid w:val="00BE147A"/>
    <w:rsid w:val="00BE4AFA"/>
    <w:rsid w:val="00BF4386"/>
    <w:rsid w:val="00BF523D"/>
    <w:rsid w:val="00C03093"/>
    <w:rsid w:val="00C0454E"/>
    <w:rsid w:val="00C07EB3"/>
    <w:rsid w:val="00C12907"/>
    <w:rsid w:val="00C25491"/>
    <w:rsid w:val="00C264C8"/>
    <w:rsid w:val="00C40E5A"/>
    <w:rsid w:val="00C41D2B"/>
    <w:rsid w:val="00C429C5"/>
    <w:rsid w:val="00C42A4A"/>
    <w:rsid w:val="00C42A4C"/>
    <w:rsid w:val="00C43167"/>
    <w:rsid w:val="00C4449B"/>
    <w:rsid w:val="00C4702F"/>
    <w:rsid w:val="00C47594"/>
    <w:rsid w:val="00C50310"/>
    <w:rsid w:val="00C51FA7"/>
    <w:rsid w:val="00C559EC"/>
    <w:rsid w:val="00C63235"/>
    <w:rsid w:val="00C6789B"/>
    <w:rsid w:val="00C70F55"/>
    <w:rsid w:val="00C73299"/>
    <w:rsid w:val="00C737A5"/>
    <w:rsid w:val="00C74A4D"/>
    <w:rsid w:val="00C74ACE"/>
    <w:rsid w:val="00C80CE2"/>
    <w:rsid w:val="00C81A2A"/>
    <w:rsid w:val="00C823E3"/>
    <w:rsid w:val="00C83A5F"/>
    <w:rsid w:val="00C85A06"/>
    <w:rsid w:val="00C9050F"/>
    <w:rsid w:val="00C94F75"/>
    <w:rsid w:val="00C95144"/>
    <w:rsid w:val="00CA1491"/>
    <w:rsid w:val="00CA2310"/>
    <w:rsid w:val="00CA2A0D"/>
    <w:rsid w:val="00CA3FAC"/>
    <w:rsid w:val="00CA5C41"/>
    <w:rsid w:val="00CA6078"/>
    <w:rsid w:val="00CB3016"/>
    <w:rsid w:val="00CB6A03"/>
    <w:rsid w:val="00CB76F0"/>
    <w:rsid w:val="00CC00B9"/>
    <w:rsid w:val="00CC2F0E"/>
    <w:rsid w:val="00CC6A9B"/>
    <w:rsid w:val="00CC7BED"/>
    <w:rsid w:val="00CD1555"/>
    <w:rsid w:val="00CD2B45"/>
    <w:rsid w:val="00CD5088"/>
    <w:rsid w:val="00CD6F3F"/>
    <w:rsid w:val="00CD7C4A"/>
    <w:rsid w:val="00CE2F0F"/>
    <w:rsid w:val="00CE3C4C"/>
    <w:rsid w:val="00CE4C39"/>
    <w:rsid w:val="00CE7FCD"/>
    <w:rsid w:val="00CF6547"/>
    <w:rsid w:val="00D00FDC"/>
    <w:rsid w:val="00D16A1C"/>
    <w:rsid w:val="00D17995"/>
    <w:rsid w:val="00D17BDD"/>
    <w:rsid w:val="00D2062E"/>
    <w:rsid w:val="00D23AA5"/>
    <w:rsid w:val="00D24C37"/>
    <w:rsid w:val="00D2587B"/>
    <w:rsid w:val="00D258E4"/>
    <w:rsid w:val="00D2751C"/>
    <w:rsid w:val="00D35F58"/>
    <w:rsid w:val="00D40719"/>
    <w:rsid w:val="00D425C6"/>
    <w:rsid w:val="00D43626"/>
    <w:rsid w:val="00D43A5E"/>
    <w:rsid w:val="00D43C06"/>
    <w:rsid w:val="00D46EE8"/>
    <w:rsid w:val="00D50D81"/>
    <w:rsid w:val="00D51200"/>
    <w:rsid w:val="00D57332"/>
    <w:rsid w:val="00D62917"/>
    <w:rsid w:val="00D66E27"/>
    <w:rsid w:val="00D80AF4"/>
    <w:rsid w:val="00D83CC4"/>
    <w:rsid w:val="00D83D2B"/>
    <w:rsid w:val="00D844CA"/>
    <w:rsid w:val="00D924AD"/>
    <w:rsid w:val="00D93A43"/>
    <w:rsid w:val="00D93F49"/>
    <w:rsid w:val="00D97D88"/>
    <w:rsid w:val="00DA3627"/>
    <w:rsid w:val="00DA43B0"/>
    <w:rsid w:val="00DA51C7"/>
    <w:rsid w:val="00DB07CA"/>
    <w:rsid w:val="00DB1495"/>
    <w:rsid w:val="00DC25AB"/>
    <w:rsid w:val="00DC45B5"/>
    <w:rsid w:val="00DC6841"/>
    <w:rsid w:val="00DD2D65"/>
    <w:rsid w:val="00DD5120"/>
    <w:rsid w:val="00DE4D67"/>
    <w:rsid w:val="00DF2592"/>
    <w:rsid w:val="00DF3B43"/>
    <w:rsid w:val="00E0015C"/>
    <w:rsid w:val="00E04107"/>
    <w:rsid w:val="00E06421"/>
    <w:rsid w:val="00E1018C"/>
    <w:rsid w:val="00E112DB"/>
    <w:rsid w:val="00E158F4"/>
    <w:rsid w:val="00E1708E"/>
    <w:rsid w:val="00E210B2"/>
    <w:rsid w:val="00E218B0"/>
    <w:rsid w:val="00E315D7"/>
    <w:rsid w:val="00E31969"/>
    <w:rsid w:val="00E35D61"/>
    <w:rsid w:val="00E41E9E"/>
    <w:rsid w:val="00E465B9"/>
    <w:rsid w:val="00E511D8"/>
    <w:rsid w:val="00E57CB5"/>
    <w:rsid w:val="00E60400"/>
    <w:rsid w:val="00E6442C"/>
    <w:rsid w:val="00E67A0E"/>
    <w:rsid w:val="00E72DC6"/>
    <w:rsid w:val="00E77122"/>
    <w:rsid w:val="00E86410"/>
    <w:rsid w:val="00E920D8"/>
    <w:rsid w:val="00E94AA6"/>
    <w:rsid w:val="00EA44E0"/>
    <w:rsid w:val="00EB296F"/>
    <w:rsid w:val="00EB2B31"/>
    <w:rsid w:val="00EB3A9C"/>
    <w:rsid w:val="00EE22E6"/>
    <w:rsid w:val="00EE364F"/>
    <w:rsid w:val="00EE6B70"/>
    <w:rsid w:val="00EF1CFD"/>
    <w:rsid w:val="00EF1F86"/>
    <w:rsid w:val="00EF7194"/>
    <w:rsid w:val="00F02F69"/>
    <w:rsid w:val="00F0654E"/>
    <w:rsid w:val="00F119E7"/>
    <w:rsid w:val="00F16884"/>
    <w:rsid w:val="00F16DF0"/>
    <w:rsid w:val="00F25BC5"/>
    <w:rsid w:val="00F318BA"/>
    <w:rsid w:val="00F330EE"/>
    <w:rsid w:val="00F341AC"/>
    <w:rsid w:val="00F4304D"/>
    <w:rsid w:val="00F467FE"/>
    <w:rsid w:val="00F4733D"/>
    <w:rsid w:val="00F50930"/>
    <w:rsid w:val="00F52EFD"/>
    <w:rsid w:val="00F54F1A"/>
    <w:rsid w:val="00F55D9A"/>
    <w:rsid w:val="00F62E5C"/>
    <w:rsid w:val="00F7397F"/>
    <w:rsid w:val="00F7471F"/>
    <w:rsid w:val="00F8257B"/>
    <w:rsid w:val="00F82FEA"/>
    <w:rsid w:val="00F857F9"/>
    <w:rsid w:val="00F873B6"/>
    <w:rsid w:val="00F94BCC"/>
    <w:rsid w:val="00F94F8D"/>
    <w:rsid w:val="00FA529E"/>
    <w:rsid w:val="00FA6B9F"/>
    <w:rsid w:val="00FC2A8D"/>
    <w:rsid w:val="00FC3BBB"/>
    <w:rsid w:val="00FC4DB1"/>
    <w:rsid w:val="00FC571F"/>
    <w:rsid w:val="00FC7D2D"/>
    <w:rsid w:val="00FD0C6B"/>
    <w:rsid w:val="00FD3E4E"/>
    <w:rsid w:val="00FD5664"/>
    <w:rsid w:val="00FD5874"/>
    <w:rsid w:val="00FD6E91"/>
    <w:rsid w:val="00FE05B7"/>
    <w:rsid w:val="00FE188A"/>
    <w:rsid w:val="00FE5A73"/>
    <w:rsid w:val="00FE758B"/>
    <w:rsid w:val="00FF0807"/>
    <w:rsid w:val="00FF4C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DAF86"/>
  <w15:chartTrackingRefBased/>
  <w15:docId w15:val="{A514599B-8F5A-4A55-83AA-2C3E1CC5D4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40FF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40FFE"/>
    <w:rPr>
      <w:rFonts w:ascii="Segoe UI" w:hAnsi="Segoe UI" w:cs="Segoe UI"/>
      <w:sz w:val="18"/>
      <w:szCs w:val="18"/>
    </w:rPr>
  </w:style>
  <w:style w:type="paragraph" w:styleId="Header">
    <w:name w:val="header"/>
    <w:basedOn w:val="Normal"/>
    <w:link w:val="HeaderChar"/>
    <w:uiPriority w:val="99"/>
    <w:unhideWhenUsed/>
    <w:rsid w:val="00240F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0FFE"/>
  </w:style>
  <w:style w:type="paragraph" w:styleId="Footer">
    <w:name w:val="footer"/>
    <w:basedOn w:val="Normal"/>
    <w:link w:val="FooterChar"/>
    <w:uiPriority w:val="99"/>
    <w:unhideWhenUsed/>
    <w:rsid w:val="00240F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0FFE"/>
  </w:style>
  <w:style w:type="character" w:styleId="Hyperlink">
    <w:name w:val="Hyperlink"/>
    <w:basedOn w:val="DefaultParagraphFont"/>
    <w:uiPriority w:val="99"/>
    <w:unhideWhenUsed/>
    <w:rsid w:val="00A54DF6"/>
    <w:rPr>
      <w:color w:val="0563C1" w:themeColor="hyperlink"/>
      <w:u w:val="single"/>
    </w:rPr>
  </w:style>
  <w:style w:type="character" w:styleId="UnresolvedMention">
    <w:name w:val="Unresolved Mention"/>
    <w:basedOn w:val="DefaultParagraphFont"/>
    <w:uiPriority w:val="99"/>
    <w:semiHidden/>
    <w:unhideWhenUsed/>
    <w:rsid w:val="00A54D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463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services/in-your-area/exercise/" TargetMode="External"/><Relationship Id="rId13" Type="http://schemas.openxmlformats.org/officeDocument/2006/relationships/hyperlink" Target="file:///C:/Users/regin/AppData/Local/Packages/Microsoft.MicrosoftEdge_8wekyb3d8bbwe/TempState/Downloads/Barriers%20to%20Exercise%20Behavior%20Among%20Older%20Adults%20A%20Focus-Group%20Study.%20(3).pdf" TargetMode="External"/><Relationship Id="rId18" Type="http://schemas.openxmlformats.org/officeDocument/2006/relationships/hyperlink" Target="https://www.who.int/mental_health/management/depression/wfmh_paper_depression_wmhd_2012.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file:///C:/Users/regin/AppData/Local/Packages/Microsoft.MicrosoftEdge_8wekyb3d8bbwe/TempState/Downloads/noc90079_80_86%20(1).pdf" TargetMode="External"/><Relationship Id="rId17" Type="http://schemas.openxmlformats.org/officeDocument/2006/relationships/hyperlink" Target="http://www.publichealthwalesobservatory.wales.nhs.uk/mental-health/" TargetMode="External"/><Relationship Id="rId2" Type="http://schemas.openxmlformats.org/officeDocument/2006/relationships/styles" Target="styles.xml"/><Relationship Id="rId16" Type="http://schemas.openxmlformats.org/officeDocument/2006/relationships/hyperlink" Target="https://www.nhs.uk/live-well/exercise/physical-activity-guidelines-older-adults/"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tandf.co.uk/journals" TargetMode="External"/><Relationship Id="rId5" Type="http://schemas.openxmlformats.org/officeDocument/2006/relationships/footnotes" Target="footnotes.xml"/><Relationship Id="rId15" Type="http://schemas.openxmlformats.org/officeDocument/2006/relationships/hyperlink" Target="http://www.mentalhealthwales.net/the-whole-person-approach/physical-wellbeing/" TargetMode="External"/><Relationship Id="rId10" Type="http://schemas.openxmlformats.org/officeDocument/2006/relationships/hyperlink" Target="file:///C:/Users/regin/AppData/Local/Packages/Microsoft.MicrosoftEdge_8wekyb3d8bbwe/TempState/Downloads/The%20effect%20of%20exercise%20on%20mental%20health%20(1).pdf"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213740/dh_128145.pdf" TargetMode="External"/><Relationship Id="rId14" Type="http://schemas.openxmlformats.org/officeDocument/2006/relationships/hyperlink" Target="file:///C:/Users/regin/AppData/Local/Packages/Microsoft.MicrosoftEdge_8wekyb3d8bbwe/TempState/Downloads/How%20to...exercise%20(3).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3124</Words>
  <Characters>17811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Mwandiambira (1804411)</dc:creator>
  <cp:keywords/>
  <dc:description/>
  <cp:lastModifiedBy>Natalie Mwandiambira (1804411)</cp:lastModifiedBy>
  <cp:revision>2</cp:revision>
  <dcterms:created xsi:type="dcterms:W3CDTF">2019-05-02T14:04:00Z</dcterms:created>
  <dcterms:modified xsi:type="dcterms:W3CDTF">2019-05-02T14:04:00Z</dcterms:modified>
</cp:coreProperties>
</file>