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9CE1E" w14:textId="37C4856F" w:rsidR="0096237E" w:rsidRPr="0096237E" w:rsidRDefault="0096237E" w:rsidP="0096237E">
      <w:pPr>
        <w:spacing w:line="360" w:lineRule="auto"/>
        <w:jc w:val="center"/>
        <w:rPr>
          <w:rFonts w:cstheme="minorHAnsi"/>
        </w:rPr>
      </w:pPr>
      <w:r w:rsidRPr="0096237E">
        <w:rPr>
          <w:rFonts w:cstheme="minorHAnsi"/>
        </w:rPr>
        <w:t>University of Wales Trinity Saint David</w:t>
      </w:r>
    </w:p>
    <w:p w14:paraId="19156045" w14:textId="77777777" w:rsidR="0096237E" w:rsidRPr="0096237E" w:rsidRDefault="0096237E" w:rsidP="0096237E">
      <w:pPr>
        <w:spacing w:line="360" w:lineRule="auto"/>
        <w:jc w:val="center"/>
        <w:rPr>
          <w:rFonts w:cstheme="minorHAnsi"/>
        </w:rPr>
      </w:pPr>
      <w:r w:rsidRPr="0096237E">
        <w:rPr>
          <w:rFonts w:cstheme="minorHAnsi"/>
        </w:rPr>
        <w:t>School of Engineering</w:t>
      </w:r>
    </w:p>
    <w:p w14:paraId="44902951" w14:textId="40DE2EDA" w:rsidR="00BD00CA" w:rsidRDefault="008A039E" w:rsidP="00BD00CA">
      <w:pPr>
        <w:spacing w:line="360" w:lineRule="auto"/>
        <w:jc w:val="center"/>
        <w:rPr>
          <w:rFonts w:cstheme="minorHAnsi"/>
          <w:i/>
          <w:iCs/>
          <w:shd w:val="clear" w:color="auto" w:fill="FAF9F8"/>
        </w:rPr>
      </w:pPr>
      <w:r>
        <w:rPr>
          <w:rFonts w:cstheme="minorHAnsi"/>
          <w:i/>
          <w:iCs/>
          <w:shd w:val="clear" w:color="auto" w:fill="FAF9F8"/>
        </w:rPr>
        <w:t xml:space="preserve">Evaluating the Effectiveness of Chosen Maintenance </w:t>
      </w:r>
      <w:r w:rsidR="009A3BA5">
        <w:rPr>
          <w:rFonts w:cstheme="minorHAnsi"/>
          <w:i/>
          <w:iCs/>
          <w:shd w:val="clear" w:color="auto" w:fill="FAF9F8"/>
        </w:rPr>
        <w:t>Strategies for Dedicated Equipment</w:t>
      </w:r>
    </w:p>
    <w:p w14:paraId="698DE290" w14:textId="77777777" w:rsidR="00BD00CA" w:rsidRDefault="00BD00CA" w:rsidP="00BD00CA">
      <w:pPr>
        <w:spacing w:line="360" w:lineRule="auto"/>
        <w:jc w:val="center"/>
        <w:rPr>
          <w:rFonts w:cstheme="minorHAnsi"/>
          <w:i/>
          <w:iCs/>
        </w:rPr>
      </w:pPr>
      <w:r>
        <w:rPr>
          <w:rFonts w:cstheme="minorHAnsi"/>
          <w:i/>
          <w:iCs/>
        </w:rPr>
        <w:t>Michael Corish</w:t>
      </w:r>
    </w:p>
    <w:p w14:paraId="541D0FD4" w14:textId="77777777" w:rsidR="00BD00CA" w:rsidRPr="0096237E" w:rsidRDefault="00BD00CA" w:rsidP="00BD00CA">
      <w:pPr>
        <w:spacing w:line="360" w:lineRule="auto"/>
        <w:jc w:val="center"/>
        <w:rPr>
          <w:rFonts w:cstheme="minorHAnsi"/>
          <w:i/>
          <w:iCs/>
        </w:rPr>
      </w:pPr>
      <w:r>
        <w:rPr>
          <w:rFonts w:cstheme="minorHAnsi"/>
          <w:i/>
          <w:iCs/>
        </w:rPr>
        <w:t>2115171</w:t>
      </w:r>
    </w:p>
    <w:p w14:paraId="79F507BD" w14:textId="77777777" w:rsidR="00BD00CA" w:rsidRPr="0096237E" w:rsidRDefault="00BD00CA" w:rsidP="00BD00CA">
      <w:pPr>
        <w:spacing w:line="360" w:lineRule="auto"/>
        <w:jc w:val="center"/>
        <w:rPr>
          <w:rFonts w:cstheme="minorHAnsi"/>
          <w:i/>
          <w:iCs/>
        </w:rPr>
      </w:pPr>
      <w:r>
        <w:rPr>
          <w:rFonts w:cstheme="minorHAnsi"/>
          <w:i/>
          <w:iCs/>
        </w:rPr>
        <w:t>Advanced Manufacturing Operations</w:t>
      </w:r>
    </w:p>
    <w:p w14:paraId="4836D8B1" w14:textId="0CB21611" w:rsidR="00BD00CA" w:rsidRPr="0096237E" w:rsidRDefault="00FD792E" w:rsidP="00BD00CA">
      <w:pPr>
        <w:spacing w:line="360" w:lineRule="auto"/>
        <w:jc w:val="center"/>
        <w:rPr>
          <w:rFonts w:cstheme="minorHAnsi"/>
          <w:i/>
          <w:iCs/>
        </w:rPr>
      </w:pPr>
      <w:r>
        <w:rPr>
          <w:rFonts w:cstheme="minorHAnsi"/>
          <w:i/>
          <w:iCs/>
        </w:rPr>
        <w:t>01</w:t>
      </w:r>
      <w:r w:rsidR="00BD00CA">
        <w:rPr>
          <w:rFonts w:cstheme="minorHAnsi"/>
          <w:i/>
          <w:iCs/>
        </w:rPr>
        <w:t>/</w:t>
      </w:r>
      <w:r w:rsidR="0054724F">
        <w:rPr>
          <w:rFonts w:cstheme="minorHAnsi"/>
          <w:i/>
          <w:iCs/>
        </w:rPr>
        <w:t>0</w:t>
      </w:r>
      <w:r>
        <w:rPr>
          <w:rFonts w:cstheme="minorHAnsi"/>
          <w:i/>
          <w:iCs/>
        </w:rPr>
        <w:t>4</w:t>
      </w:r>
      <w:r w:rsidR="00BD00CA">
        <w:rPr>
          <w:rFonts w:cstheme="minorHAnsi"/>
          <w:i/>
          <w:iCs/>
        </w:rPr>
        <w:t>/202</w:t>
      </w:r>
      <w:r w:rsidR="00C026A7">
        <w:rPr>
          <w:rFonts w:cstheme="minorHAnsi"/>
          <w:i/>
          <w:iCs/>
        </w:rPr>
        <w:t>5</w:t>
      </w:r>
    </w:p>
    <w:p w14:paraId="7B23E207" w14:textId="052C2087" w:rsidR="00BD00CA" w:rsidRDefault="00BD00CA" w:rsidP="00BD00CA">
      <w:pPr>
        <w:spacing w:line="360" w:lineRule="auto"/>
        <w:jc w:val="center"/>
        <w:rPr>
          <w:rFonts w:cstheme="minorHAnsi"/>
          <w:i/>
          <w:iCs/>
        </w:rPr>
      </w:pPr>
      <w:r>
        <w:rPr>
          <w:rFonts w:cstheme="minorHAnsi"/>
          <w:i/>
          <w:iCs/>
        </w:rPr>
        <w:t>L</w:t>
      </w:r>
      <w:r w:rsidR="00D90AB4">
        <w:rPr>
          <w:rFonts w:cstheme="minorHAnsi"/>
          <w:i/>
          <w:iCs/>
        </w:rPr>
        <w:t>6</w:t>
      </w:r>
      <w:r>
        <w:rPr>
          <w:rFonts w:cstheme="minorHAnsi"/>
          <w:i/>
          <w:iCs/>
        </w:rPr>
        <w:t xml:space="preserve"> – </w:t>
      </w:r>
      <w:r w:rsidR="005215D5">
        <w:rPr>
          <w:rFonts w:cstheme="minorHAnsi"/>
          <w:i/>
          <w:iCs/>
        </w:rPr>
        <w:t>Plant and Asset Engineering</w:t>
      </w:r>
      <w:r>
        <w:rPr>
          <w:rFonts w:cstheme="minorHAnsi"/>
          <w:i/>
          <w:iCs/>
        </w:rPr>
        <w:t xml:space="preserve"> AC</w:t>
      </w:r>
      <w:r w:rsidR="00227762">
        <w:rPr>
          <w:rFonts w:cstheme="minorHAnsi"/>
          <w:i/>
          <w:iCs/>
        </w:rPr>
        <w:t>M</w:t>
      </w:r>
      <w:r w:rsidR="00D90AB4">
        <w:rPr>
          <w:rFonts w:cstheme="minorHAnsi"/>
          <w:i/>
          <w:iCs/>
        </w:rPr>
        <w:t>A600</w:t>
      </w:r>
      <w:r w:rsidR="00227762">
        <w:rPr>
          <w:rFonts w:cstheme="minorHAnsi"/>
          <w:i/>
          <w:iCs/>
        </w:rPr>
        <w:t>7</w:t>
      </w:r>
    </w:p>
    <w:p w14:paraId="27963B96" w14:textId="4978B76B" w:rsidR="008C15E1" w:rsidRDefault="008C15E1" w:rsidP="0096237E">
      <w:pPr>
        <w:spacing w:line="360" w:lineRule="auto"/>
        <w:jc w:val="center"/>
        <w:rPr>
          <w:rFonts w:cstheme="minorHAnsi"/>
          <w:i/>
          <w:iCs/>
        </w:rPr>
      </w:pPr>
    </w:p>
    <w:p w14:paraId="37215A1D" w14:textId="158AE700" w:rsidR="008C15E1" w:rsidRDefault="008C15E1" w:rsidP="0096237E">
      <w:pPr>
        <w:spacing w:line="360" w:lineRule="auto"/>
        <w:jc w:val="center"/>
        <w:rPr>
          <w:rFonts w:cstheme="minorHAnsi"/>
          <w:i/>
          <w:iCs/>
        </w:rPr>
      </w:pPr>
    </w:p>
    <w:p w14:paraId="0CCCA406" w14:textId="21BD366D" w:rsidR="008C15E1" w:rsidRDefault="008C15E1" w:rsidP="0096237E">
      <w:pPr>
        <w:spacing w:line="360" w:lineRule="auto"/>
        <w:jc w:val="center"/>
        <w:rPr>
          <w:rFonts w:cstheme="minorHAnsi"/>
          <w:i/>
          <w:iCs/>
        </w:rPr>
      </w:pPr>
    </w:p>
    <w:p w14:paraId="72DDA892" w14:textId="3C98D2FD" w:rsidR="008C15E1" w:rsidRDefault="008C15E1" w:rsidP="0096237E">
      <w:pPr>
        <w:spacing w:line="360" w:lineRule="auto"/>
        <w:jc w:val="center"/>
        <w:rPr>
          <w:rFonts w:cstheme="minorHAnsi"/>
          <w:i/>
          <w:iCs/>
        </w:rPr>
      </w:pPr>
    </w:p>
    <w:p w14:paraId="4DE307C1" w14:textId="06647018" w:rsidR="008C15E1" w:rsidRDefault="008C15E1" w:rsidP="0096237E">
      <w:pPr>
        <w:spacing w:line="360" w:lineRule="auto"/>
        <w:jc w:val="center"/>
        <w:rPr>
          <w:rFonts w:cstheme="minorHAnsi"/>
          <w:i/>
          <w:iCs/>
        </w:rPr>
      </w:pPr>
      <w:r w:rsidRPr="008C15E1">
        <w:rPr>
          <w:rFonts w:cstheme="minorHAnsi"/>
          <w:i/>
          <w:iCs/>
          <w:noProof/>
        </w:rPr>
        <w:drawing>
          <wp:inline distT="0" distB="0" distL="0" distR="0" wp14:anchorId="158E84B0" wp14:editId="4EEDA8C0">
            <wp:extent cx="5267633" cy="1664043"/>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5320702" cy="1680807"/>
                    </a:xfrm>
                    <a:prstGeom prst="rect">
                      <a:avLst/>
                    </a:prstGeom>
                  </pic:spPr>
                </pic:pic>
              </a:graphicData>
            </a:graphic>
          </wp:inline>
        </w:drawing>
      </w:r>
    </w:p>
    <w:p w14:paraId="562D014A" w14:textId="1797530B" w:rsidR="00C675C6" w:rsidRDefault="00C675C6" w:rsidP="0096237E">
      <w:pPr>
        <w:spacing w:line="360" w:lineRule="auto"/>
        <w:jc w:val="center"/>
        <w:rPr>
          <w:rFonts w:cstheme="minorHAnsi"/>
          <w:i/>
          <w:iCs/>
        </w:rPr>
      </w:pPr>
    </w:p>
    <w:p w14:paraId="1C1BC0E9" w14:textId="77777777" w:rsidR="0013247A" w:rsidRDefault="0013247A" w:rsidP="0013247A">
      <w:pPr>
        <w:spacing w:line="360" w:lineRule="auto"/>
        <w:rPr>
          <w:rFonts w:cstheme="minorHAnsi"/>
          <w:i/>
          <w:iCs/>
        </w:rPr>
      </w:pPr>
    </w:p>
    <w:p w14:paraId="7022C193" w14:textId="77777777" w:rsidR="00F7204D" w:rsidRDefault="00F7204D" w:rsidP="0013247A">
      <w:pPr>
        <w:spacing w:line="360" w:lineRule="auto"/>
        <w:rPr>
          <w:rFonts w:cstheme="minorHAnsi"/>
          <w:i/>
          <w:iCs/>
        </w:rPr>
      </w:pPr>
    </w:p>
    <w:p w14:paraId="5D6BD785" w14:textId="77777777" w:rsidR="00F7204D" w:rsidRDefault="00F7204D" w:rsidP="0013247A">
      <w:pPr>
        <w:spacing w:line="360" w:lineRule="auto"/>
        <w:rPr>
          <w:rFonts w:cstheme="minorHAnsi"/>
          <w:i/>
          <w:iCs/>
        </w:rPr>
      </w:pPr>
    </w:p>
    <w:p w14:paraId="7FB1F730" w14:textId="77777777" w:rsidR="00F7204D" w:rsidRDefault="00F7204D" w:rsidP="0013247A">
      <w:pPr>
        <w:spacing w:line="360" w:lineRule="auto"/>
        <w:rPr>
          <w:rFonts w:cstheme="minorHAnsi"/>
          <w:i/>
          <w:iCs/>
        </w:rPr>
      </w:pPr>
    </w:p>
    <w:p w14:paraId="03F69320" w14:textId="77777777" w:rsidR="0091041F" w:rsidRDefault="0091041F" w:rsidP="0013247A">
      <w:pPr>
        <w:spacing w:line="360" w:lineRule="auto"/>
        <w:rPr>
          <w:rFonts w:cstheme="minorHAnsi"/>
          <w:i/>
          <w:iCs/>
        </w:rPr>
      </w:pPr>
    </w:p>
    <w:p w14:paraId="699DF0EB" w14:textId="77777777" w:rsidR="00BD00CA" w:rsidRDefault="00BD00CA" w:rsidP="0013247A">
      <w:pPr>
        <w:spacing w:line="360" w:lineRule="auto"/>
        <w:rPr>
          <w:rFonts w:cstheme="minorHAnsi"/>
          <w:i/>
          <w:iCs/>
        </w:rPr>
      </w:pPr>
    </w:p>
    <w:bookmarkStart w:id="0" w:name="_Hlk172484920" w:displacedByCustomXml="next"/>
    <w:sdt>
      <w:sdtPr>
        <w:rPr>
          <w:rFonts w:asciiTheme="minorHAnsi" w:eastAsiaTheme="minorHAnsi" w:hAnsiTheme="minorHAnsi" w:cstheme="minorBidi"/>
          <w:color w:val="auto"/>
          <w:sz w:val="22"/>
          <w:szCs w:val="22"/>
          <w:lang w:val="en-GB"/>
        </w:rPr>
        <w:id w:val="-598022616"/>
        <w:docPartObj>
          <w:docPartGallery w:val="Table of Contents"/>
          <w:docPartUnique/>
        </w:docPartObj>
      </w:sdtPr>
      <w:sdtEndPr>
        <w:rPr>
          <w:b/>
          <w:bCs/>
          <w:noProof/>
        </w:rPr>
      </w:sdtEndPr>
      <w:sdtContent>
        <w:p w14:paraId="192F4CFA" w14:textId="1590C6F9" w:rsidR="00071FA8" w:rsidRPr="00182EEE" w:rsidRDefault="00071FA8">
          <w:pPr>
            <w:pStyle w:val="TOCHeading"/>
            <w:rPr>
              <w:color w:val="4472C4" w:themeColor="accent1"/>
            </w:rPr>
          </w:pPr>
          <w:r w:rsidRPr="00182EEE">
            <w:rPr>
              <w:color w:val="4472C4" w:themeColor="accent1"/>
            </w:rPr>
            <w:t>Table of Contents</w:t>
          </w:r>
        </w:p>
        <w:bookmarkEnd w:id="0"/>
        <w:p w14:paraId="27349E66" w14:textId="77777777" w:rsidR="00E831D9" w:rsidRPr="00E831D9" w:rsidRDefault="00E831D9" w:rsidP="00E831D9">
          <w:pPr>
            <w:rPr>
              <w:lang w:val="en-US"/>
            </w:rPr>
          </w:pPr>
        </w:p>
        <w:p w14:paraId="0382E67A" w14:textId="7844A6F2" w:rsidR="004F46BB" w:rsidRPr="004F46BB" w:rsidRDefault="00071FA8" w:rsidP="004F46BB">
          <w:pPr>
            <w:pStyle w:val="TOC1"/>
            <w:rPr>
              <w:rFonts w:eastAsiaTheme="minorEastAsia"/>
              <w:kern w:val="2"/>
              <w:sz w:val="24"/>
              <w:szCs w:val="24"/>
              <w:lang w:eastAsia="en-GB"/>
              <w14:ligatures w14:val="standardContextual"/>
            </w:rPr>
          </w:pPr>
          <w:r w:rsidRPr="004F46BB">
            <w:rPr>
              <w:noProof w:val="0"/>
            </w:rPr>
            <w:fldChar w:fldCharType="begin"/>
          </w:r>
          <w:r w:rsidRPr="004F46BB">
            <w:instrText xml:space="preserve"> TOC \o "1-3" \h \z \u </w:instrText>
          </w:r>
          <w:r w:rsidRPr="004F46BB">
            <w:rPr>
              <w:noProof w:val="0"/>
            </w:rPr>
            <w:fldChar w:fldCharType="separate"/>
          </w:r>
          <w:hyperlink w:anchor="_Toc194373872" w:history="1">
            <w:r w:rsidR="004F46BB" w:rsidRPr="004F46BB">
              <w:rPr>
                <w:rStyle w:val="Hyperlink"/>
              </w:rPr>
              <w:t>1</w:t>
            </w:r>
            <w:r w:rsidR="004F46BB" w:rsidRPr="004F46BB">
              <w:rPr>
                <w:rFonts w:eastAsiaTheme="minorEastAsia"/>
                <w:kern w:val="2"/>
                <w:sz w:val="24"/>
                <w:szCs w:val="24"/>
                <w:lang w:eastAsia="en-GB"/>
                <w14:ligatures w14:val="standardContextual"/>
              </w:rPr>
              <w:tab/>
            </w:r>
            <w:r w:rsidR="004F46BB" w:rsidRPr="004F46BB">
              <w:rPr>
                <w:rStyle w:val="Hyperlink"/>
              </w:rPr>
              <w:t>Introduction</w:t>
            </w:r>
            <w:r w:rsidR="004F46BB" w:rsidRPr="004F46BB">
              <w:rPr>
                <w:webHidden/>
              </w:rPr>
              <w:tab/>
            </w:r>
            <w:r w:rsidR="004F46BB" w:rsidRPr="004F46BB">
              <w:rPr>
                <w:webHidden/>
              </w:rPr>
              <w:fldChar w:fldCharType="begin"/>
            </w:r>
            <w:r w:rsidR="004F46BB" w:rsidRPr="004F46BB">
              <w:rPr>
                <w:webHidden/>
              </w:rPr>
              <w:instrText xml:space="preserve"> PAGEREF _Toc194373872 \h </w:instrText>
            </w:r>
            <w:r w:rsidR="004F46BB" w:rsidRPr="004F46BB">
              <w:rPr>
                <w:webHidden/>
              </w:rPr>
            </w:r>
            <w:r w:rsidR="004F46BB" w:rsidRPr="004F46BB">
              <w:rPr>
                <w:webHidden/>
              </w:rPr>
              <w:fldChar w:fldCharType="separate"/>
            </w:r>
            <w:r w:rsidR="004F46BB" w:rsidRPr="004F46BB">
              <w:rPr>
                <w:webHidden/>
              </w:rPr>
              <w:t>1</w:t>
            </w:r>
            <w:r w:rsidR="004F46BB" w:rsidRPr="004F46BB">
              <w:rPr>
                <w:webHidden/>
              </w:rPr>
              <w:fldChar w:fldCharType="end"/>
            </w:r>
          </w:hyperlink>
        </w:p>
        <w:p w14:paraId="4FD08FB7" w14:textId="4E38351F" w:rsidR="004F46BB" w:rsidRPr="004F46BB" w:rsidRDefault="00000000" w:rsidP="004F46BB">
          <w:pPr>
            <w:pStyle w:val="TOC1"/>
            <w:rPr>
              <w:rFonts w:eastAsiaTheme="minorEastAsia"/>
              <w:kern w:val="2"/>
              <w:sz w:val="24"/>
              <w:szCs w:val="24"/>
              <w:lang w:eastAsia="en-GB"/>
              <w14:ligatures w14:val="standardContextual"/>
            </w:rPr>
          </w:pPr>
          <w:hyperlink w:anchor="_Toc194373873" w:history="1">
            <w:r w:rsidR="004F46BB" w:rsidRPr="004F46BB">
              <w:rPr>
                <w:rStyle w:val="Hyperlink"/>
              </w:rPr>
              <w:t>2</w:t>
            </w:r>
            <w:r w:rsidR="004F46BB" w:rsidRPr="004F46BB">
              <w:rPr>
                <w:rFonts w:eastAsiaTheme="minorEastAsia"/>
                <w:kern w:val="2"/>
                <w:sz w:val="24"/>
                <w:szCs w:val="24"/>
                <w:lang w:eastAsia="en-GB"/>
                <w14:ligatures w14:val="standardContextual"/>
              </w:rPr>
              <w:tab/>
            </w:r>
            <w:r w:rsidR="004F46BB" w:rsidRPr="004F46BB">
              <w:rPr>
                <w:rStyle w:val="Hyperlink"/>
              </w:rPr>
              <w:t>Critical Review of Bander Maintenance Practice</w:t>
            </w:r>
            <w:r w:rsidR="004F46BB" w:rsidRPr="004F46BB">
              <w:rPr>
                <w:webHidden/>
              </w:rPr>
              <w:tab/>
            </w:r>
            <w:r w:rsidR="004F46BB" w:rsidRPr="004F46BB">
              <w:rPr>
                <w:webHidden/>
              </w:rPr>
              <w:fldChar w:fldCharType="begin"/>
            </w:r>
            <w:r w:rsidR="004F46BB" w:rsidRPr="004F46BB">
              <w:rPr>
                <w:webHidden/>
              </w:rPr>
              <w:instrText xml:space="preserve"> PAGEREF _Toc194373873 \h </w:instrText>
            </w:r>
            <w:r w:rsidR="004F46BB" w:rsidRPr="004F46BB">
              <w:rPr>
                <w:webHidden/>
              </w:rPr>
            </w:r>
            <w:r w:rsidR="004F46BB" w:rsidRPr="004F46BB">
              <w:rPr>
                <w:webHidden/>
              </w:rPr>
              <w:fldChar w:fldCharType="separate"/>
            </w:r>
            <w:r w:rsidR="004F46BB" w:rsidRPr="004F46BB">
              <w:rPr>
                <w:webHidden/>
              </w:rPr>
              <w:t>2</w:t>
            </w:r>
            <w:r w:rsidR="004F46BB" w:rsidRPr="004F46BB">
              <w:rPr>
                <w:webHidden/>
              </w:rPr>
              <w:fldChar w:fldCharType="end"/>
            </w:r>
          </w:hyperlink>
        </w:p>
        <w:p w14:paraId="0F263E91" w14:textId="4FEE81D5" w:rsidR="004F46BB" w:rsidRPr="004F46BB" w:rsidRDefault="00000000">
          <w:pPr>
            <w:pStyle w:val="TOC2"/>
            <w:rPr>
              <w:rFonts w:eastAsiaTheme="minorEastAsia"/>
              <w:b w:val="0"/>
              <w:bCs w:val="0"/>
              <w:kern w:val="2"/>
              <w:sz w:val="24"/>
              <w:szCs w:val="24"/>
              <w:lang w:eastAsia="en-GB"/>
              <w14:ligatures w14:val="standardContextual"/>
            </w:rPr>
          </w:pPr>
          <w:hyperlink w:anchor="_Toc194373874" w:history="1">
            <w:r w:rsidR="004F46BB" w:rsidRPr="004F46BB">
              <w:rPr>
                <w:rStyle w:val="Hyperlink"/>
                <w:b w:val="0"/>
                <w:bCs w:val="0"/>
              </w:rPr>
              <w:t>2.1</w:t>
            </w:r>
            <w:r w:rsidR="004F46BB" w:rsidRPr="004F46BB">
              <w:rPr>
                <w:rFonts w:eastAsiaTheme="minorEastAsia"/>
                <w:b w:val="0"/>
                <w:bCs w:val="0"/>
                <w:kern w:val="2"/>
                <w:sz w:val="24"/>
                <w:szCs w:val="24"/>
                <w:lang w:eastAsia="en-GB"/>
                <w14:ligatures w14:val="standardContextual"/>
              </w:rPr>
              <w:tab/>
            </w:r>
            <w:r w:rsidR="004F46BB" w:rsidRPr="004F46BB">
              <w:rPr>
                <w:rStyle w:val="Hyperlink"/>
                <w:b w:val="0"/>
                <w:bCs w:val="0"/>
              </w:rPr>
              <w:t>Bander Operations</w:t>
            </w:r>
            <w:r w:rsidR="004F46BB" w:rsidRPr="004F46BB">
              <w:rPr>
                <w:b w:val="0"/>
                <w:bCs w:val="0"/>
                <w:webHidden/>
              </w:rPr>
              <w:tab/>
            </w:r>
            <w:r w:rsidR="004F46BB" w:rsidRPr="004F46BB">
              <w:rPr>
                <w:b w:val="0"/>
                <w:bCs w:val="0"/>
                <w:webHidden/>
              </w:rPr>
              <w:fldChar w:fldCharType="begin"/>
            </w:r>
            <w:r w:rsidR="004F46BB" w:rsidRPr="004F46BB">
              <w:rPr>
                <w:b w:val="0"/>
                <w:bCs w:val="0"/>
                <w:webHidden/>
              </w:rPr>
              <w:instrText xml:space="preserve"> PAGEREF _Toc194373874 \h </w:instrText>
            </w:r>
            <w:r w:rsidR="004F46BB" w:rsidRPr="004F46BB">
              <w:rPr>
                <w:b w:val="0"/>
                <w:bCs w:val="0"/>
                <w:webHidden/>
              </w:rPr>
            </w:r>
            <w:r w:rsidR="004F46BB" w:rsidRPr="004F46BB">
              <w:rPr>
                <w:b w:val="0"/>
                <w:bCs w:val="0"/>
                <w:webHidden/>
              </w:rPr>
              <w:fldChar w:fldCharType="separate"/>
            </w:r>
            <w:r w:rsidR="004F46BB" w:rsidRPr="004F46BB">
              <w:rPr>
                <w:b w:val="0"/>
                <w:bCs w:val="0"/>
                <w:webHidden/>
              </w:rPr>
              <w:t>2</w:t>
            </w:r>
            <w:r w:rsidR="004F46BB" w:rsidRPr="004F46BB">
              <w:rPr>
                <w:b w:val="0"/>
                <w:bCs w:val="0"/>
                <w:webHidden/>
              </w:rPr>
              <w:fldChar w:fldCharType="end"/>
            </w:r>
          </w:hyperlink>
        </w:p>
        <w:p w14:paraId="493B0768" w14:textId="311F968B" w:rsidR="004F46BB" w:rsidRPr="004F46BB" w:rsidRDefault="00000000">
          <w:pPr>
            <w:pStyle w:val="TOC2"/>
            <w:rPr>
              <w:rFonts w:eastAsiaTheme="minorEastAsia"/>
              <w:b w:val="0"/>
              <w:bCs w:val="0"/>
              <w:kern w:val="2"/>
              <w:sz w:val="24"/>
              <w:szCs w:val="24"/>
              <w:lang w:eastAsia="en-GB"/>
              <w14:ligatures w14:val="standardContextual"/>
            </w:rPr>
          </w:pPr>
          <w:hyperlink w:anchor="_Toc194373875" w:history="1">
            <w:r w:rsidR="004F46BB" w:rsidRPr="004F46BB">
              <w:rPr>
                <w:rStyle w:val="Hyperlink"/>
                <w:b w:val="0"/>
                <w:bCs w:val="0"/>
              </w:rPr>
              <w:t>2.2</w:t>
            </w:r>
            <w:r w:rsidR="004F46BB" w:rsidRPr="004F46BB">
              <w:rPr>
                <w:rFonts w:eastAsiaTheme="minorEastAsia"/>
                <w:b w:val="0"/>
                <w:bCs w:val="0"/>
                <w:kern w:val="2"/>
                <w:sz w:val="24"/>
                <w:szCs w:val="24"/>
                <w:lang w:eastAsia="en-GB"/>
                <w14:ligatures w14:val="standardContextual"/>
              </w:rPr>
              <w:tab/>
            </w:r>
            <w:r w:rsidR="004F46BB" w:rsidRPr="004F46BB">
              <w:rPr>
                <w:rStyle w:val="Hyperlink"/>
                <w:b w:val="0"/>
                <w:bCs w:val="0"/>
              </w:rPr>
              <w:t>Current Maintenance Practice</w:t>
            </w:r>
            <w:r w:rsidR="004F46BB" w:rsidRPr="004F46BB">
              <w:rPr>
                <w:b w:val="0"/>
                <w:bCs w:val="0"/>
                <w:webHidden/>
              </w:rPr>
              <w:tab/>
            </w:r>
            <w:r w:rsidR="004F46BB" w:rsidRPr="004F46BB">
              <w:rPr>
                <w:b w:val="0"/>
                <w:bCs w:val="0"/>
                <w:webHidden/>
              </w:rPr>
              <w:fldChar w:fldCharType="begin"/>
            </w:r>
            <w:r w:rsidR="004F46BB" w:rsidRPr="004F46BB">
              <w:rPr>
                <w:b w:val="0"/>
                <w:bCs w:val="0"/>
                <w:webHidden/>
              </w:rPr>
              <w:instrText xml:space="preserve"> PAGEREF _Toc194373875 \h </w:instrText>
            </w:r>
            <w:r w:rsidR="004F46BB" w:rsidRPr="004F46BB">
              <w:rPr>
                <w:b w:val="0"/>
                <w:bCs w:val="0"/>
                <w:webHidden/>
              </w:rPr>
            </w:r>
            <w:r w:rsidR="004F46BB" w:rsidRPr="004F46BB">
              <w:rPr>
                <w:b w:val="0"/>
                <w:bCs w:val="0"/>
                <w:webHidden/>
              </w:rPr>
              <w:fldChar w:fldCharType="separate"/>
            </w:r>
            <w:r w:rsidR="004F46BB" w:rsidRPr="004F46BB">
              <w:rPr>
                <w:b w:val="0"/>
                <w:bCs w:val="0"/>
                <w:webHidden/>
              </w:rPr>
              <w:t>4</w:t>
            </w:r>
            <w:r w:rsidR="004F46BB" w:rsidRPr="004F46BB">
              <w:rPr>
                <w:b w:val="0"/>
                <w:bCs w:val="0"/>
                <w:webHidden/>
              </w:rPr>
              <w:fldChar w:fldCharType="end"/>
            </w:r>
          </w:hyperlink>
        </w:p>
        <w:p w14:paraId="78980C9A" w14:textId="2B6D07CA" w:rsidR="004F46BB" w:rsidRPr="004F46BB" w:rsidRDefault="00000000">
          <w:pPr>
            <w:pStyle w:val="TOC3"/>
            <w:tabs>
              <w:tab w:val="left" w:pos="1200"/>
              <w:tab w:val="right" w:leader="dot" w:pos="9016"/>
            </w:tabs>
            <w:rPr>
              <w:rFonts w:eastAsiaTheme="minorEastAsia"/>
              <w:noProof/>
              <w:kern w:val="2"/>
              <w:sz w:val="24"/>
              <w:szCs w:val="24"/>
              <w:lang w:eastAsia="en-GB"/>
              <w14:ligatures w14:val="standardContextual"/>
            </w:rPr>
          </w:pPr>
          <w:hyperlink w:anchor="_Toc194373876" w:history="1">
            <w:r w:rsidR="004F46BB" w:rsidRPr="004F46BB">
              <w:rPr>
                <w:rStyle w:val="Hyperlink"/>
                <w:noProof/>
              </w:rPr>
              <w:t>2.2.1</w:t>
            </w:r>
            <w:r w:rsidR="004F46BB" w:rsidRPr="004F46BB">
              <w:rPr>
                <w:rFonts w:eastAsiaTheme="minorEastAsia"/>
                <w:noProof/>
                <w:kern w:val="2"/>
                <w:sz w:val="24"/>
                <w:szCs w:val="24"/>
                <w:lang w:eastAsia="en-GB"/>
                <w14:ligatures w14:val="standardContextual"/>
              </w:rPr>
              <w:tab/>
            </w:r>
            <w:r w:rsidR="004F46BB" w:rsidRPr="004F46BB">
              <w:rPr>
                <w:rStyle w:val="Hyperlink"/>
                <w:noProof/>
              </w:rPr>
              <w:t>Breakdown Maintenance</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_Toc194373876 \h </w:instrText>
            </w:r>
            <w:r w:rsidR="004F46BB" w:rsidRPr="004F46BB">
              <w:rPr>
                <w:noProof/>
                <w:webHidden/>
              </w:rPr>
            </w:r>
            <w:r w:rsidR="004F46BB" w:rsidRPr="004F46BB">
              <w:rPr>
                <w:noProof/>
                <w:webHidden/>
              </w:rPr>
              <w:fldChar w:fldCharType="separate"/>
            </w:r>
            <w:r w:rsidR="004F46BB" w:rsidRPr="004F46BB">
              <w:rPr>
                <w:noProof/>
                <w:webHidden/>
              </w:rPr>
              <w:t>4</w:t>
            </w:r>
            <w:r w:rsidR="004F46BB" w:rsidRPr="004F46BB">
              <w:rPr>
                <w:noProof/>
                <w:webHidden/>
              </w:rPr>
              <w:fldChar w:fldCharType="end"/>
            </w:r>
          </w:hyperlink>
        </w:p>
        <w:p w14:paraId="7C285864" w14:textId="2B990E86" w:rsidR="004F46BB" w:rsidRPr="004F46BB" w:rsidRDefault="00000000">
          <w:pPr>
            <w:pStyle w:val="TOC3"/>
            <w:tabs>
              <w:tab w:val="left" w:pos="1200"/>
              <w:tab w:val="right" w:leader="dot" w:pos="9016"/>
            </w:tabs>
            <w:rPr>
              <w:rFonts w:eastAsiaTheme="minorEastAsia"/>
              <w:noProof/>
              <w:kern w:val="2"/>
              <w:sz w:val="24"/>
              <w:szCs w:val="24"/>
              <w:lang w:eastAsia="en-GB"/>
              <w14:ligatures w14:val="standardContextual"/>
            </w:rPr>
          </w:pPr>
          <w:hyperlink w:anchor="_Toc194373877" w:history="1">
            <w:r w:rsidR="004F46BB" w:rsidRPr="004F46BB">
              <w:rPr>
                <w:rStyle w:val="Hyperlink"/>
                <w:noProof/>
              </w:rPr>
              <w:t>2.2.2</w:t>
            </w:r>
            <w:r w:rsidR="004F46BB" w:rsidRPr="004F46BB">
              <w:rPr>
                <w:rFonts w:eastAsiaTheme="minorEastAsia"/>
                <w:noProof/>
                <w:kern w:val="2"/>
                <w:sz w:val="24"/>
                <w:szCs w:val="24"/>
                <w:lang w:eastAsia="en-GB"/>
                <w14:ligatures w14:val="standardContextual"/>
              </w:rPr>
              <w:tab/>
            </w:r>
            <w:r w:rsidR="004F46BB" w:rsidRPr="004F46BB">
              <w:rPr>
                <w:rStyle w:val="Hyperlink"/>
                <w:noProof/>
              </w:rPr>
              <w:t>Preventive Maintenance</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_Toc194373877 \h </w:instrText>
            </w:r>
            <w:r w:rsidR="004F46BB" w:rsidRPr="004F46BB">
              <w:rPr>
                <w:noProof/>
                <w:webHidden/>
              </w:rPr>
            </w:r>
            <w:r w:rsidR="004F46BB" w:rsidRPr="004F46BB">
              <w:rPr>
                <w:noProof/>
                <w:webHidden/>
              </w:rPr>
              <w:fldChar w:fldCharType="separate"/>
            </w:r>
            <w:r w:rsidR="004F46BB" w:rsidRPr="004F46BB">
              <w:rPr>
                <w:noProof/>
                <w:webHidden/>
              </w:rPr>
              <w:t>5</w:t>
            </w:r>
            <w:r w:rsidR="004F46BB" w:rsidRPr="004F46BB">
              <w:rPr>
                <w:noProof/>
                <w:webHidden/>
              </w:rPr>
              <w:fldChar w:fldCharType="end"/>
            </w:r>
          </w:hyperlink>
        </w:p>
        <w:p w14:paraId="32D3FCA0" w14:textId="2B7462C7" w:rsidR="004F46BB" w:rsidRPr="004F46BB" w:rsidRDefault="00000000">
          <w:pPr>
            <w:pStyle w:val="TOC3"/>
            <w:tabs>
              <w:tab w:val="left" w:pos="1200"/>
              <w:tab w:val="right" w:leader="dot" w:pos="9016"/>
            </w:tabs>
            <w:rPr>
              <w:rFonts w:eastAsiaTheme="minorEastAsia"/>
              <w:noProof/>
              <w:kern w:val="2"/>
              <w:sz w:val="24"/>
              <w:szCs w:val="24"/>
              <w:lang w:eastAsia="en-GB"/>
              <w14:ligatures w14:val="standardContextual"/>
            </w:rPr>
          </w:pPr>
          <w:hyperlink w:anchor="_Toc194373878" w:history="1">
            <w:r w:rsidR="004F46BB" w:rsidRPr="004F46BB">
              <w:rPr>
                <w:rStyle w:val="Hyperlink"/>
                <w:noProof/>
              </w:rPr>
              <w:t>2.2.3</w:t>
            </w:r>
            <w:r w:rsidR="004F46BB" w:rsidRPr="004F46BB">
              <w:rPr>
                <w:rFonts w:eastAsiaTheme="minorEastAsia"/>
                <w:noProof/>
                <w:kern w:val="2"/>
                <w:sz w:val="24"/>
                <w:szCs w:val="24"/>
                <w:lang w:eastAsia="en-GB"/>
                <w14:ligatures w14:val="standardContextual"/>
              </w:rPr>
              <w:tab/>
            </w:r>
            <w:r w:rsidR="004F46BB" w:rsidRPr="004F46BB">
              <w:rPr>
                <w:rStyle w:val="Hyperlink"/>
                <w:noProof/>
              </w:rPr>
              <w:t>Outsourced Maintenance</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_Toc194373878 \h </w:instrText>
            </w:r>
            <w:r w:rsidR="004F46BB" w:rsidRPr="004F46BB">
              <w:rPr>
                <w:noProof/>
                <w:webHidden/>
              </w:rPr>
            </w:r>
            <w:r w:rsidR="004F46BB" w:rsidRPr="004F46BB">
              <w:rPr>
                <w:noProof/>
                <w:webHidden/>
              </w:rPr>
              <w:fldChar w:fldCharType="separate"/>
            </w:r>
            <w:r w:rsidR="004F46BB" w:rsidRPr="004F46BB">
              <w:rPr>
                <w:noProof/>
                <w:webHidden/>
              </w:rPr>
              <w:t>5</w:t>
            </w:r>
            <w:r w:rsidR="004F46BB" w:rsidRPr="004F46BB">
              <w:rPr>
                <w:noProof/>
                <w:webHidden/>
              </w:rPr>
              <w:fldChar w:fldCharType="end"/>
            </w:r>
          </w:hyperlink>
        </w:p>
        <w:p w14:paraId="098F4931" w14:textId="2538A4F2" w:rsidR="004F46BB" w:rsidRPr="004F46BB" w:rsidRDefault="00000000" w:rsidP="004F46BB">
          <w:pPr>
            <w:pStyle w:val="TOC1"/>
            <w:rPr>
              <w:rFonts w:eastAsiaTheme="minorEastAsia"/>
              <w:kern w:val="2"/>
              <w:sz w:val="24"/>
              <w:szCs w:val="24"/>
              <w:lang w:eastAsia="en-GB"/>
              <w14:ligatures w14:val="standardContextual"/>
            </w:rPr>
          </w:pPr>
          <w:hyperlink w:anchor="_Toc194373879" w:history="1">
            <w:r w:rsidR="004F46BB" w:rsidRPr="004F46BB">
              <w:rPr>
                <w:rStyle w:val="Hyperlink"/>
              </w:rPr>
              <w:t>3</w:t>
            </w:r>
            <w:r w:rsidR="004F46BB" w:rsidRPr="004F46BB">
              <w:rPr>
                <w:rFonts w:eastAsiaTheme="minorEastAsia"/>
                <w:kern w:val="2"/>
                <w:sz w:val="24"/>
                <w:szCs w:val="24"/>
                <w:lang w:eastAsia="en-GB"/>
                <w14:ligatures w14:val="standardContextual"/>
              </w:rPr>
              <w:tab/>
            </w:r>
            <w:r w:rsidR="004F46BB" w:rsidRPr="004F46BB">
              <w:rPr>
                <w:rStyle w:val="Hyperlink"/>
              </w:rPr>
              <w:t>Evaluation of Improvements to Current Maintenance Approaches</w:t>
            </w:r>
            <w:r w:rsidR="004F46BB" w:rsidRPr="004F46BB">
              <w:rPr>
                <w:webHidden/>
              </w:rPr>
              <w:tab/>
            </w:r>
            <w:r w:rsidR="004F46BB" w:rsidRPr="004F46BB">
              <w:rPr>
                <w:webHidden/>
              </w:rPr>
              <w:fldChar w:fldCharType="begin"/>
            </w:r>
            <w:r w:rsidR="004F46BB" w:rsidRPr="004F46BB">
              <w:rPr>
                <w:webHidden/>
              </w:rPr>
              <w:instrText xml:space="preserve"> PAGEREF _Toc194373879 \h </w:instrText>
            </w:r>
            <w:r w:rsidR="004F46BB" w:rsidRPr="004F46BB">
              <w:rPr>
                <w:webHidden/>
              </w:rPr>
            </w:r>
            <w:r w:rsidR="004F46BB" w:rsidRPr="004F46BB">
              <w:rPr>
                <w:webHidden/>
              </w:rPr>
              <w:fldChar w:fldCharType="separate"/>
            </w:r>
            <w:r w:rsidR="004F46BB" w:rsidRPr="004F46BB">
              <w:rPr>
                <w:webHidden/>
              </w:rPr>
              <w:t>6</w:t>
            </w:r>
            <w:r w:rsidR="004F46BB" w:rsidRPr="004F46BB">
              <w:rPr>
                <w:webHidden/>
              </w:rPr>
              <w:fldChar w:fldCharType="end"/>
            </w:r>
          </w:hyperlink>
        </w:p>
        <w:p w14:paraId="58F77FB7" w14:textId="6B3C8A20" w:rsidR="004F46BB" w:rsidRPr="004F46BB" w:rsidRDefault="00000000">
          <w:pPr>
            <w:pStyle w:val="TOC2"/>
            <w:rPr>
              <w:rFonts w:eastAsiaTheme="minorEastAsia"/>
              <w:b w:val="0"/>
              <w:bCs w:val="0"/>
              <w:kern w:val="2"/>
              <w:sz w:val="24"/>
              <w:szCs w:val="24"/>
              <w:lang w:eastAsia="en-GB"/>
              <w14:ligatures w14:val="standardContextual"/>
            </w:rPr>
          </w:pPr>
          <w:hyperlink w:anchor="_Toc194373880" w:history="1">
            <w:r w:rsidR="004F46BB" w:rsidRPr="004F46BB">
              <w:rPr>
                <w:rStyle w:val="Hyperlink"/>
                <w:b w:val="0"/>
                <w:bCs w:val="0"/>
              </w:rPr>
              <w:t>3.1</w:t>
            </w:r>
            <w:r w:rsidR="004F46BB" w:rsidRPr="004F46BB">
              <w:rPr>
                <w:rFonts w:eastAsiaTheme="minorEastAsia"/>
                <w:b w:val="0"/>
                <w:bCs w:val="0"/>
                <w:kern w:val="2"/>
                <w:sz w:val="24"/>
                <w:szCs w:val="24"/>
                <w:lang w:eastAsia="en-GB"/>
                <w14:ligatures w14:val="standardContextual"/>
              </w:rPr>
              <w:tab/>
            </w:r>
            <w:r w:rsidR="004F46BB" w:rsidRPr="004F46BB">
              <w:rPr>
                <w:rStyle w:val="Hyperlink"/>
                <w:b w:val="0"/>
                <w:bCs w:val="0"/>
              </w:rPr>
              <w:t>Predictive Maintenance Strategy for Bander Modules</w:t>
            </w:r>
            <w:r w:rsidR="004F46BB" w:rsidRPr="004F46BB">
              <w:rPr>
                <w:b w:val="0"/>
                <w:bCs w:val="0"/>
                <w:webHidden/>
              </w:rPr>
              <w:tab/>
            </w:r>
            <w:r w:rsidR="004F46BB" w:rsidRPr="004F46BB">
              <w:rPr>
                <w:b w:val="0"/>
                <w:bCs w:val="0"/>
                <w:webHidden/>
              </w:rPr>
              <w:fldChar w:fldCharType="begin"/>
            </w:r>
            <w:r w:rsidR="004F46BB" w:rsidRPr="004F46BB">
              <w:rPr>
                <w:b w:val="0"/>
                <w:bCs w:val="0"/>
                <w:webHidden/>
              </w:rPr>
              <w:instrText xml:space="preserve"> PAGEREF _Toc194373880 \h </w:instrText>
            </w:r>
            <w:r w:rsidR="004F46BB" w:rsidRPr="004F46BB">
              <w:rPr>
                <w:b w:val="0"/>
                <w:bCs w:val="0"/>
                <w:webHidden/>
              </w:rPr>
            </w:r>
            <w:r w:rsidR="004F46BB" w:rsidRPr="004F46BB">
              <w:rPr>
                <w:b w:val="0"/>
                <w:bCs w:val="0"/>
                <w:webHidden/>
              </w:rPr>
              <w:fldChar w:fldCharType="separate"/>
            </w:r>
            <w:r w:rsidR="004F46BB" w:rsidRPr="004F46BB">
              <w:rPr>
                <w:b w:val="0"/>
                <w:bCs w:val="0"/>
                <w:webHidden/>
              </w:rPr>
              <w:t>6</w:t>
            </w:r>
            <w:r w:rsidR="004F46BB" w:rsidRPr="004F46BB">
              <w:rPr>
                <w:b w:val="0"/>
                <w:bCs w:val="0"/>
                <w:webHidden/>
              </w:rPr>
              <w:fldChar w:fldCharType="end"/>
            </w:r>
          </w:hyperlink>
        </w:p>
        <w:p w14:paraId="29EB820C" w14:textId="14151D9B" w:rsidR="004F46BB" w:rsidRPr="004F46BB" w:rsidRDefault="00000000">
          <w:pPr>
            <w:pStyle w:val="TOC2"/>
            <w:rPr>
              <w:rFonts w:eastAsiaTheme="minorEastAsia"/>
              <w:b w:val="0"/>
              <w:bCs w:val="0"/>
              <w:kern w:val="2"/>
              <w:sz w:val="24"/>
              <w:szCs w:val="24"/>
              <w:lang w:eastAsia="en-GB"/>
              <w14:ligatures w14:val="standardContextual"/>
            </w:rPr>
          </w:pPr>
          <w:hyperlink w:anchor="_Toc194373881" w:history="1">
            <w:r w:rsidR="004F46BB" w:rsidRPr="004F46BB">
              <w:rPr>
                <w:rStyle w:val="Hyperlink"/>
                <w:b w:val="0"/>
                <w:bCs w:val="0"/>
              </w:rPr>
              <w:t>3.2</w:t>
            </w:r>
            <w:r w:rsidR="004F46BB" w:rsidRPr="004F46BB">
              <w:rPr>
                <w:rFonts w:eastAsiaTheme="minorEastAsia"/>
                <w:b w:val="0"/>
                <w:bCs w:val="0"/>
                <w:kern w:val="2"/>
                <w:sz w:val="24"/>
                <w:szCs w:val="24"/>
                <w:lang w:eastAsia="en-GB"/>
                <w14:ligatures w14:val="standardContextual"/>
              </w:rPr>
              <w:tab/>
            </w:r>
            <w:r w:rsidR="004F46BB" w:rsidRPr="004F46BB">
              <w:rPr>
                <w:rStyle w:val="Hyperlink"/>
                <w:b w:val="0"/>
                <w:bCs w:val="0"/>
              </w:rPr>
              <w:t>Developing Skills of Company Employees</w:t>
            </w:r>
            <w:r w:rsidR="004F46BB" w:rsidRPr="004F46BB">
              <w:rPr>
                <w:b w:val="0"/>
                <w:bCs w:val="0"/>
                <w:webHidden/>
              </w:rPr>
              <w:tab/>
            </w:r>
            <w:r w:rsidR="004F46BB" w:rsidRPr="004F46BB">
              <w:rPr>
                <w:b w:val="0"/>
                <w:bCs w:val="0"/>
                <w:webHidden/>
              </w:rPr>
              <w:fldChar w:fldCharType="begin"/>
            </w:r>
            <w:r w:rsidR="004F46BB" w:rsidRPr="004F46BB">
              <w:rPr>
                <w:b w:val="0"/>
                <w:bCs w:val="0"/>
                <w:webHidden/>
              </w:rPr>
              <w:instrText xml:space="preserve"> PAGEREF _Toc194373881 \h </w:instrText>
            </w:r>
            <w:r w:rsidR="004F46BB" w:rsidRPr="004F46BB">
              <w:rPr>
                <w:b w:val="0"/>
                <w:bCs w:val="0"/>
                <w:webHidden/>
              </w:rPr>
            </w:r>
            <w:r w:rsidR="004F46BB" w:rsidRPr="004F46BB">
              <w:rPr>
                <w:b w:val="0"/>
                <w:bCs w:val="0"/>
                <w:webHidden/>
              </w:rPr>
              <w:fldChar w:fldCharType="separate"/>
            </w:r>
            <w:r w:rsidR="004F46BB" w:rsidRPr="004F46BB">
              <w:rPr>
                <w:b w:val="0"/>
                <w:bCs w:val="0"/>
                <w:webHidden/>
              </w:rPr>
              <w:t>7</w:t>
            </w:r>
            <w:r w:rsidR="004F46BB" w:rsidRPr="004F46BB">
              <w:rPr>
                <w:b w:val="0"/>
                <w:bCs w:val="0"/>
                <w:webHidden/>
              </w:rPr>
              <w:fldChar w:fldCharType="end"/>
            </w:r>
          </w:hyperlink>
        </w:p>
        <w:p w14:paraId="4AE8D5C8" w14:textId="37A26432" w:rsidR="004F46BB" w:rsidRPr="004F46BB" w:rsidRDefault="00000000" w:rsidP="004F46BB">
          <w:pPr>
            <w:pStyle w:val="TOC1"/>
            <w:rPr>
              <w:rFonts w:eastAsiaTheme="minorEastAsia"/>
              <w:kern w:val="2"/>
              <w:sz w:val="24"/>
              <w:szCs w:val="24"/>
              <w:lang w:eastAsia="en-GB"/>
              <w14:ligatures w14:val="standardContextual"/>
            </w:rPr>
          </w:pPr>
          <w:hyperlink w:anchor="_Toc194373882" w:history="1">
            <w:r w:rsidR="004F46BB" w:rsidRPr="004F46BB">
              <w:rPr>
                <w:rStyle w:val="Hyperlink"/>
              </w:rPr>
              <w:t>4</w:t>
            </w:r>
            <w:r w:rsidR="004F46BB" w:rsidRPr="004F46BB">
              <w:rPr>
                <w:rFonts w:eastAsiaTheme="minorEastAsia"/>
                <w:kern w:val="2"/>
                <w:sz w:val="24"/>
                <w:szCs w:val="24"/>
                <w:lang w:eastAsia="en-GB"/>
                <w14:ligatures w14:val="standardContextual"/>
              </w:rPr>
              <w:tab/>
            </w:r>
            <w:r w:rsidR="004F46BB" w:rsidRPr="004F46BB">
              <w:rPr>
                <w:rStyle w:val="Hyperlink"/>
              </w:rPr>
              <w:t>Costs and Resources to Implement Proposed Changes</w:t>
            </w:r>
            <w:r w:rsidR="004F46BB" w:rsidRPr="004F46BB">
              <w:rPr>
                <w:webHidden/>
              </w:rPr>
              <w:tab/>
            </w:r>
            <w:r w:rsidR="004F46BB" w:rsidRPr="004F46BB">
              <w:rPr>
                <w:webHidden/>
              </w:rPr>
              <w:fldChar w:fldCharType="begin"/>
            </w:r>
            <w:r w:rsidR="004F46BB" w:rsidRPr="004F46BB">
              <w:rPr>
                <w:webHidden/>
              </w:rPr>
              <w:instrText xml:space="preserve"> PAGEREF _Toc194373882 \h </w:instrText>
            </w:r>
            <w:r w:rsidR="004F46BB" w:rsidRPr="004F46BB">
              <w:rPr>
                <w:webHidden/>
              </w:rPr>
            </w:r>
            <w:r w:rsidR="004F46BB" w:rsidRPr="004F46BB">
              <w:rPr>
                <w:webHidden/>
              </w:rPr>
              <w:fldChar w:fldCharType="separate"/>
            </w:r>
            <w:r w:rsidR="004F46BB" w:rsidRPr="004F46BB">
              <w:rPr>
                <w:webHidden/>
              </w:rPr>
              <w:t>8</w:t>
            </w:r>
            <w:r w:rsidR="004F46BB" w:rsidRPr="004F46BB">
              <w:rPr>
                <w:webHidden/>
              </w:rPr>
              <w:fldChar w:fldCharType="end"/>
            </w:r>
          </w:hyperlink>
        </w:p>
        <w:p w14:paraId="615E482C" w14:textId="76665A30" w:rsidR="004F46BB" w:rsidRPr="004F46BB" w:rsidRDefault="00000000">
          <w:pPr>
            <w:pStyle w:val="TOC2"/>
            <w:rPr>
              <w:rFonts w:eastAsiaTheme="minorEastAsia"/>
              <w:b w:val="0"/>
              <w:bCs w:val="0"/>
              <w:kern w:val="2"/>
              <w:sz w:val="24"/>
              <w:szCs w:val="24"/>
              <w:lang w:eastAsia="en-GB"/>
              <w14:ligatures w14:val="standardContextual"/>
            </w:rPr>
          </w:pPr>
          <w:hyperlink w:anchor="_Toc194373883" w:history="1">
            <w:r w:rsidR="004F46BB" w:rsidRPr="004F46BB">
              <w:rPr>
                <w:rStyle w:val="Hyperlink"/>
                <w:b w:val="0"/>
                <w:bCs w:val="0"/>
              </w:rPr>
              <w:t>4.1</w:t>
            </w:r>
            <w:r w:rsidR="004F46BB" w:rsidRPr="004F46BB">
              <w:rPr>
                <w:rFonts w:eastAsiaTheme="minorEastAsia"/>
                <w:b w:val="0"/>
                <w:bCs w:val="0"/>
                <w:kern w:val="2"/>
                <w:sz w:val="24"/>
                <w:szCs w:val="24"/>
                <w:lang w:eastAsia="en-GB"/>
                <w14:ligatures w14:val="standardContextual"/>
              </w:rPr>
              <w:tab/>
            </w:r>
            <w:r w:rsidR="004F46BB" w:rsidRPr="004F46BB">
              <w:rPr>
                <w:rStyle w:val="Hyperlink"/>
                <w:b w:val="0"/>
                <w:bCs w:val="0"/>
              </w:rPr>
              <w:t>Costs</w:t>
            </w:r>
            <w:r w:rsidR="004F46BB" w:rsidRPr="004F46BB">
              <w:rPr>
                <w:b w:val="0"/>
                <w:bCs w:val="0"/>
                <w:webHidden/>
              </w:rPr>
              <w:tab/>
            </w:r>
            <w:r w:rsidR="004F46BB" w:rsidRPr="004F46BB">
              <w:rPr>
                <w:b w:val="0"/>
                <w:bCs w:val="0"/>
                <w:webHidden/>
              </w:rPr>
              <w:fldChar w:fldCharType="begin"/>
            </w:r>
            <w:r w:rsidR="004F46BB" w:rsidRPr="004F46BB">
              <w:rPr>
                <w:b w:val="0"/>
                <w:bCs w:val="0"/>
                <w:webHidden/>
              </w:rPr>
              <w:instrText xml:space="preserve"> PAGEREF _Toc194373883 \h </w:instrText>
            </w:r>
            <w:r w:rsidR="004F46BB" w:rsidRPr="004F46BB">
              <w:rPr>
                <w:b w:val="0"/>
                <w:bCs w:val="0"/>
                <w:webHidden/>
              </w:rPr>
            </w:r>
            <w:r w:rsidR="004F46BB" w:rsidRPr="004F46BB">
              <w:rPr>
                <w:b w:val="0"/>
                <w:bCs w:val="0"/>
                <w:webHidden/>
              </w:rPr>
              <w:fldChar w:fldCharType="separate"/>
            </w:r>
            <w:r w:rsidR="004F46BB" w:rsidRPr="004F46BB">
              <w:rPr>
                <w:b w:val="0"/>
                <w:bCs w:val="0"/>
                <w:webHidden/>
              </w:rPr>
              <w:t>8</w:t>
            </w:r>
            <w:r w:rsidR="004F46BB" w:rsidRPr="004F46BB">
              <w:rPr>
                <w:b w:val="0"/>
                <w:bCs w:val="0"/>
                <w:webHidden/>
              </w:rPr>
              <w:fldChar w:fldCharType="end"/>
            </w:r>
          </w:hyperlink>
        </w:p>
        <w:p w14:paraId="7903BD1D" w14:textId="660EC06E" w:rsidR="004F46BB" w:rsidRPr="004F46BB" w:rsidRDefault="00000000">
          <w:pPr>
            <w:pStyle w:val="TOC2"/>
            <w:rPr>
              <w:rFonts w:eastAsiaTheme="minorEastAsia"/>
              <w:b w:val="0"/>
              <w:bCs w:val="0"/>
              <w:kern w:val="2"/>
              <w:sz w:val="24"/>
              <w:szCs w:val="24"/>
              <w:lang w:eastAsia="en-GB"/>
              <w14:ligatures w14:val="standardContextual"/>
            </w:rPr>
          </w:pPr>
          <w:hyperlink w:anchor="_Toc194373884" w:history="1">
            <w:r w:rsidR="004F46BB" w:rsidRPr="004F46BB">
              <w:rPr>
                <w:rStyle w:val="Hyperlink"/>
                <w:b w:val="0"/>
                <w:bCs w:val="0"/>
              </w:rPr>
              <w:t>4.2</w:t>
            </w:r>
            <w:r w:rsidR="004F46BB" w:rsidRPr="004F46BB">
              <w:rPr>
                <w:rFonts w:eastAsiaTheme="minorEastAsia"/>
                <w:b w:val="0"/>
                <w:bCs w:val="0"/>
                <w:kern w:val="2"/>
                <w:sz w:val="24"/>
                <w:szCs w:val="24"/>
                <w:lang w:eastAsia="en-GB"/>
                <w14:ligatures w14:val="standardContextual"/>
              </w:rPr>
              <w:tab/>
            </w:r>
            <w:r w:rsidR="004F46BB" w:rsidRPr="004F46BB">
              <w:rPr>
                <w:rStyle w:val="Hyperlink"/>
                <w:b w:val="0"/>
                <w:bCs w:val="0"/>
              </w:rPr>
              <w:t>Resources</w:t>
            </w:r>
            <w:r w:rsidR="004F46BB" w:rsidRPr="004F46BB">
              <w:rPr>
                <w:b w:val="0"/>
                <w:bCs w:val="0"/>
                <w:webHidden/>
              </w:rPr>
              <w:tab/>
            </w:r>
            <w:r w:rsidR="004F46BB" w:rsidRPr="004F46BB">
              <w:rPr>
                <w:b w:val="0"/>
                <w:bCs w:val="0"/>
                <w:webHidden/>
              </w:rPr>
              <w:fldChar w:fldCharType="begin"/>
            </w:r>
            <w:r w:rsidR="004F46BB" w:rsidRPr="004F46BB">
              <w:rPr>
                <w:b w:val="0"/>
                <w:bCs w:val="0"/>
                <w:webHidden/>
              </w:rPr>
              <w:instrText xml:space="preserve"> PAGEREF _Toc194373884 \h </w:instrText>
            </w:r>
            <w:r w:rsidR="004F46BB" w:rsidRPr="004F46BB">
              <w:rPr>
                <w:b w:val="0"/>
                <w:bCs w:val="0"/>
                <w:webHidden/>
              </w:rPr>
            </w:r>
            <w:r w:rsidR="004F46BB" w:rsidRPr="004F46BB">
              <w:rPr>
                <w:b w:val="0"/>
                <w:bCs w:val="0"/>
                <w:webHidden/>
              </w:rPr>
              <w:fldChar w:fldCharType="separate"/>
            </w:r>
            <w:r w:rsidR="004F46BB" w:rsidRPr="004F46BB">
              <w:rPr>
                <w:b w:val="0"/>
                <w:bCs w:val="0"/>
                <w:webHidden/>
              </w:rPr>
              <w:t>8</w:t>
            </w:r>
            <w:r w:rsidR="004F46BB" w:rsidRPr="004F46BB">
              <w:rPr>
                <w:b w:val="0"/>
                <w:bCs w:val="0"/>
                <w:webHidden/>
              </w:rPr>
              <w:fldChar w:fldCharType="end"/>
            </w:r>
          </w:hyperlink>
        </w:p>
        <w:p w14:paraId="1F7AE86A" w14:textId="69B49B0E" w:rsidR="004F46BB" w:rsidRPr="004F46BB" w:rsidRDefault="00000000" w:rsidP="004F46BB">
          <w:pPr>
            <w:pStyle w:val="TOC1"/>
            <w:rPr>
              <w:rFonts w:eastAsiaTheme="minorEastAsia"/>
              <w:kern w:val="2"/>
              <w:sz w:val="24"/>
              <w:szCs w:val="24"/>
              <w:lang w:eastAsia="en-GB"/>
              <w14:ligatures w14:val="standardContextual"/>
            </w:rPr>
          </w:pPr>
          <w:hyperlink w:anchor="_Toc194373885" w:history="1">
            <w:r w:rsidR="004F46BB" w:rsidRPr="004F46BB">
              <w:rPr>
                <w:rStyle w:val="Hyperlink"/>
              </w:rPr>
              <w:t>5</w:t>
            </w:r>
            <w:r w:rsidR="004F46BB" w:rsidRPr="004F46BB">
              <w:rPr>
                <w:rFonts w:eastAsiaTheme="minorEastAsia"/>
                <w:kern w:val="2"/>
                <w:sz w:val="24"/>
                <w:szCs w:val="24"/>
                <w:lang w:eastAsia="en-GB"/>
                <w14:ligatures w14:val="standardContextual"/>
              </w:rPr>
              <w:tab/>
            </w:r>
            <w:r w:rsidR="004F46BB" w:rsidRPr="004F46BB">
              <w:rPr>
                <w:rStyle w:val="Hyperlink"/>
              </w:rPr>
              <w:t>Conclusion</w:t>
            </w:r>
            <w:r w:rsidR="004F46BB" w:rsidRPr="004F46BB">
              <w:rPr>
                <w:webHidden/>
              </w:rPr>
              <w:tab/>
            </w:r>
            <w:r w:rsidR="004F46BB" w:rsidRPr="004F46BB">
              <w:rPr>
                <w:webHidden/>
              </w:rPr>
              <w:fldChar w:fldCharType="begin"/>
            </w:r>
            <w:r w:rsidR="004F46BB" w:rsidRPr="004F46BB">
              <w:rPr>
                <w:webHidden/>
              </w:rPr>
              <w:instrText xml:space="preserve"> PAGEREF _Toc194373885 \h </w:instrText>
            </w:r>
            <w:r w:rsidR="004F46BB" w:rsidRPr="004F46BB">
              <w:rPr>
                <w:webHidden/>
              </w:rPr>
            </w:r>
            <w:r w:rsidR="004F46BB" w:rsidRPr="004F46BB">
              <w:rPr>
                <w:webHidden/>
              </w:rPr>
              <w:fldChar w:fldCharType="separate"/>
            </w:r>
            <w:r w:rsidR="004F46BB" w:rsidRPr="004F46BB">
              <w:rPr>
                <w:webHidden/>
              </w:rPr>
              <w:t>10</w:t>
            </w:r>
            <w:r w:rsidR="004F46BB" w:rsidRPr="004F46BB">
              <w:rPr>
                <w:webHidden/>
              </w:rPr>
              <w:fldChar w:fldCharType="end"/>
            </w:r>
          </w:hyperlink>
        </w:p>
        <w:p w14:paraId="4932ED1E" w14:textId="50335803" w:rsidR="004F46BB" w:rsidRPr="004F46BB" w:rsidRDefault="00000000" w:rsidP="004F46BB">
          <w:pPr>
            <w:pStyle w:val="TOC1"/>
            <w:rPr>
              <w:rFonts w:eastAsiaTheme="minorEastAsia"/>
              <w:kern w:val="2"/>
              <w:sz w:val="24"/>
              <w:szCs w:val="24"/>
              <w:lang w:eastAsia="en-GB"/>
              <w14:ligatures w14:val="standardContextual"/>
            </w:rPr>
          </w:pPr>
          <w:hyperlink w:anchor="_Toc194373886" w:history="1">
            <w:r w:rsidR="004F46BB" w:rsidRPr="004F46BB">
              <w:rPr>
                <w:rStyle w:val="Hyperlink"/>
              </w:rPr>
              <w:t>6</w:t>
            </w:r>
            <w:r w:rsidR="004F46BB" w:rsidRPr="004F46BB">
              <w:rPr>
                <w:rFonts w:eastAsiaTheme="minorEastAsia"/>
                <w:kern w:val="2"/>
                <w:sz w:val="24"/>
                <w:szCs w:val="24"/>
                <w:lang w:eastAsia="en-GB"/>
                <w14:ligatures w14:val="standardContextual"/>
              </w:rPr>
              <w:tab/>
            </w:r>
            <w:r w:rsidR="004F46BB" w:rsidRPr="004F46BB">
              <w:rPr>
                <w:rStyle w:val="Hyperlink"/>
              </w:rPr>
              <w:t>References</w:t>
            </w:r>
            <w:r w:rsidR="004F46BB" w:rsidRPr="004F46BB">
              <w:rPr>
                <w:webHidden/>
              </w:rPr>
              <w:tab/>
            </w:r>
            <w:r w:rsidR="004F46BB" w:rsidRPr="004F46BB">
              <w:rPr>
                <w:webHidden/>
              </w:rPr>
              <w:fldChar w:fldCharType="begin"/>
            </w:r>
            <w:r w:rsidR="004F46BB" w:rsidRPr="004F46BB">
              <w:rPr>
                <w:webHidden/>
              </w:rPr>
              <w:instrText xml:space="preserve"> PAGEREF _Toc194373886 \h </w:instrText>
            </w:r>
            <w:r w:rsidR="004F46BB" w:rsidRPr="004F46BB">
              <w:rPr>
                <w:webHidden/>
              </w:rPr>
            </w:r>
            <w:r w:rsidR="004F46BB" w:rsidRPr="004F46BB">
              <w:rPr>
                <w:webHidden/>
              </w:rPr>
              <w:fldChar w:fldCharType="separate"/>
            </w:r>
            <w:r w:rsidR="004F46BB" w:rsidRPr="004F46BB">
              <w:rPr>
                <w:webHidden/>
              </w:rPr>
              <w:t>11</w:t>
            </w:r>
            <w:r w:rsidR="004F46BB" w:rsidRPr="004F46BB">
              <w:rPr>
                <w:webHidden/>
              </w:rPr>
              <w:fldChar w:fldCharType="end"/>
            </w:r>
          </w:hyperlink>
        </w:p>
        <w:p w14:paraId="390809CF" w14:textId="530E55CD" w:rsidR="0081786E" w:rsidRDefault="00071FA8" w:rsidP="0081786E">
          <w:r w:rsidRPr="004F46BB">
            <w:rPr>
              <w:noProof/>
            </w:rPr>
            <w:fldChar w:fldCharType="end"/>
          </w:r>
          <w:r w:rsidR="004F46BB">
            <w:tab/>
          </w:r>
        </w:p>
      </w:sdtContent>
    </w:sdt>
    <w:p w14:paraId="06DC1E07" w14:textId="45B74581" w:rsidR="004F46BB" w:rsidRPr="00182EEE" w:rsidRDefault="004F46BB" w:rsidP="004F46BB">
      <w:pPr>
        <w:pStyle w:val="TOCHeading"/>
        <w:rPr>
          <w:color w:val="4472C4" w:themeColor="accent1"/>
        </w:rPr>
      </w:pPr>
      <w:r w:rsidRPr="00182EEE">
        <w:rPr>
          <w:color w:val="4472C4" w:themeColor="accent1"/>
        </w:rPr>
        <w:t xml:space="preserve">Table of </w:t>
      </w:r>
      <w:r>
        <w:rPr>
          <w:color w:val="4472C4" w:themeColor="accent1"/>
        </w:rPr>
        <w:t>Figures</w:t>
      </w:r>
    </w:p>
    <w:p w14:paraId="2909B4E9" w14:textId="77777777" w:rsidR="00227762" w:rsidRDefault="00227762" w:rsidP="0081786E"/>
    <w:p w14:paraId="053DD7D2" w14:textId="484B98BB" w:rsidR="004F46BB" w:rsidRPr="004F46BB" w:rsidRDefault="004F46BB">
      <w:pPr>
        <w:pStyle w:val="TableofFigures"/>
        <w:tabs>
          <w:tab w:val="right" w:leader="dot" w:pos="9016"/>
        </w:tabs>
        <w:rPr>
          <w:rFonts w:eastAsiaTheme="minorEastAsia"/>
          <w:noProof/>
          <w:kern w:val="2"/>
          <w:sz w:val="24"/>
          <w:szCs w:val="24"/>
          <w:lang w:eastAsia="en-GB"/>
          <w14:ligatures w14:val="standardContextual"/>
        </w:rPr>
      </w:pPr>
      <w:r>
        <w:rPr>
          <w:color w:val="4472C4" w:themeColor="accent1"/>
        </w:rPr>
        <w:fldChar w:fldCharType="begin"/>
      </w:r>
      <w:r>
        <w:rPr>
          <w:color w:val="4472C4" w:themeColor="accent1"/>
        </w:rPr>
        <w:instrText xml:space="preserve"> TOC \h \z \c "Figure" </w:instrText>
      </w:r>
      <w:r>
        <w:rPr>
          <w:color w:val="4472C4" w:themeColor="accent1"/>
        </w:rPr>
        <w:fldChar w:fldCharType="separate"/>
      </w:r>
      <w:hyperlink w:anchor="_Toc194373856" w:history="1">
        <w:r w:rsidRPr="004F46BB">
          <w:rPr>
            <w:rStyle w:val="Hyperlink"/>
            <w:noProof/>
          </w:rPr>
          <w:t>Figure 1 - Bander machine head in operational environment (Tata Steel, 2018).</w:t>
        </w:r>
        <w:r w:rsidRPr="004F46BB">
          <w:rPr>
            <w:noProof/>
            <w:webHidden/>
          </w:rPr>
          <w:tab/>
        </w:r>
        <w:r w:rsidRPr="004F46BB">
          <w:rPr>
            <w:noProof/>
            <w:webHidden/>
          </w:rPr>
          <w:fldChar w:fldCharType="begin"/>
        </w:r>
        <w:r w:rsidRPr="004F46BB">
          <w:rPr>
            <w:noProof/>
            <w:webHidden/>
          </w:rPr>
          <w:instrText xml:space="preserve"> PAGEREF _Toc194373856 \h </w:instrText>
        </w:r>
        <w:r w:rsidRPr="004F46BB">
          <w:rPr>
            <w:noProof/>
            <w:webHidden/>
          </w:rPr>
        </w:r>
        <w:r w:rsidRPr="004F46BB">
          <w:rPr>
            <w:noProof/>
            <w:webHidden/>
          </w:rPr>
          <w:fldChar w:fldCharType="separate"/>
        </w:r>
        <w:r w:rsidRPr="004F46BB">
          <w:rPr>
            <w:noProof/>
            <w:webHidden/>
          </w:rPr>
          <w:t>2</w:t>
        </w:r>
        <w:r w:rsidRPr="004F46BB">
          <w:rPr>
            <w:noProof/>
            <w:webHidden/>
          </w:rPr>
          <w:fldChar w:fldCharType="end"/>
        </w:r>
      </w:hyperlink>
    </w:p>
    <w:p w14:paraId="308D384E" w14:textId="69348271" w:rsidR="004F46BB" w:rsidRPr="004F46BB"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4373857" w:history="1">
        <w:r w:rsidR="004F46BB" w:rsidRPr="004F46BB">
          <w:rPr>
            <w:rStyle w:val="Hyperlink"/>
            <w:noProof/>
          </w:rPr>
          <w:t>Figure 2 - Key machine head module components and fixed module frame (Tata Steel, 2018)</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_Toc194373857 \h </w:instrText>
        </w:r>
        <w:r w:rsidR="004F46BB" w:rsidRPr="004F46BB">
          <w:rPr>
            <w:noProof/>
            <w:webHidden/>
          </w:rPr>
        </w:r>
        <w:r w:rsidR="004F46BB" w:rsidRPr="004F46BB">
          <w:rPr>
            <w:noProof/>
            <w:webHidden/>
          </w:rPr>
          <w:fldChar w:fldCharType="separate"/>
        </w:r>
        <w:r w:rsidR="004F46BB" w:rsidRPr="004F46BB">
          <w:rPr>
            <w:noProof/>
            <w:webHidden/>
          </w:rPr>
          <w:t>3</w:t>
        </w:r>
        <w:r w:rsidR="004F46BB" w:rsidRPr="004F46BB">
          <w:rPr>
            <w:noProof/>
            <w:webHidden/>
          </w:rPr>
          <w:fldChar w:fldCharType="end"/>
        </w:r>
      </w:hyperlink>
    </w:p>
    <w:p w14:paraId="34B5D7D6" w14:textId="49956ACD" w:rsidR="004F46BB" w:rsidRPr="004F46BB"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4373858" w:history="1">
        <w:r w:rsidR="004F46BB" w:rsidRPr="004F46BB">
          <w:rPr>
            <w:rStyle w:val="Hyperlink"/>
            <w:noProof/>
          </w:rPr>
          <w:t>Figure 3 - 3D model of bander machine head specifying sensor locations (Signode, 2017)</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_Toc194373858 \h </w:instrText>
        </w:r>
        <w:r w:rsidR="004F46BB" w:rsidRPr="004F46BB">
          <w:rPr>
            <w:noProof/>
            <w:webHidden/>
          </w:rPr>
        </w:r>
        <w:r w:rsidR="004F46BB" w:rsidRPr="004F46BB">
          <w:rPr>
            <w:noProof/>
            <w:webHidden/>
          </w:rPr>
          <w:fldChar w:fldCharType="separate"/>
        </w:r>
        <w:r w:rsidR="004F46BB" w:rsidRPr="004F46BB">
          <w:rPr>
            <w:noProof/>
            <w:webHidden/>
          </w:rPr>
          <w:t>3</w:t>
        </w:r>
        <w:r w:rsidR="004F46BB" w:rsidRPr="004F46BB">
          <w:rPr>
            <w:noProof/>
            <w:webHidden/>
          </w:rPr>
          <w:fldChar w:fldCharType="end"/>
        </w:r>
      </w:hyperlink>
    </w:p>
    <w:p w14:paraId="3F25FBDE" w14:textId="4CF76F17" w:rsidR="004F46BB" w:rsidRPr="004F46BB"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4373859" w:history="1">
        <w:r w:rsidR="004F46BB" w:rsidRPr="004F46BB">
          <w:rPr>
            <w:rStyle w:val="Hyperlink"/>
            <w:noProof/>
          </w:rPr>
          <w:t>Figure 4 - Green table location for bander module maintenance with communication board behind.</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_Toc194373859 \h </w:instrText>
        </w:r>
        <w:r w:rsidR="004F46BB" w:rsidRPr="004F46BB">
          <w:rPr>
            <w:noProof/>
            <w:webHidden/>
          </w:rPr>
        </w:r>
        <w:r w:rsidR="004F46BB" w:rsidRPr="004F46BB">
          <w:rPr>
            <w:noProof/>
            <w:webHidden/>
          </w:rPr>
          <w:fldChar w:fldCharType="separate"/>
        </w:r>
        <w:r w:rsidR="004F46BB" w:rsidRPr="004F46BB">
          <w:rPr>
            <w:noProof/>
            <w:webHidden/>
          </w:rPr>
          <w:t>4</w:t>
        </w:r>
        <w:r w:rsidR="004F46BB" w:rsidRPr="004F46BB">
          <w:rPr>
            <w:noProof/>
            <w:webHidden/>
          </w:rPr>
          <w:fldChar w:fldCharType="end"/>
        </w:r>
      </w:hyperlink>
    </w:p>
    <w:p w14:paraId="2F3C464C" w14:textId="3DFAAF59" w:rsidR="004F46BB" w:rsidRPr="004F46BB"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4373860" w:history="1">
        <w:r w:rsidR="004F46BB" w:rsidRPr="004F46BB">
          <w:rPr>
            <w:rStyle w:val="Hyperlink"/>
            <w:noProof/>
          </w:rPr>
          <w:t>Figure 5 - Screenshot of HMI data collection screen for sealer module - highlighting cycle count.</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_Toc194373860 \h </w:instrText>
        </w:r>
        <w:r w:rsidR="004F46BB" w:rsidRPr="004F46BB">
          <w:rPr>
            <w:noProof/>
            <w:webHidden/>
          </w:rPr>
        </w:r>
        <w:r w:rsidR="004F46BB" w:rsidRPr="004F46BB">
          <w:rPr>
            <w:noProof/>
            <w:webHidden/>
          </w:rPr>
          <w:fldChar w:fldCharType="separate"/>
        </w:r>
        <w:r w:rsidR="004F46BB" w:rsidRPr="004F46BB">
          <w:rPr>
            <w:noProof/>
            <w:webHidden/>
          </w:rPr>
          <w:t>6</w:t>
        </w:r>
        <w:r w:rsidR="004F46BB" w:rsidRPr="004F46BB">
          <w:rPr>
            <w:noProof/>
            <w:webHidden/>
          </w:rPr>
          <w:fldChar w:fldCharType="end"/>
        </w:r>
      </w:hyperlink>
    </w:p>
    <w:p w14:paraId="36619280" w14:textId="54CF1475" w:rsidR="004F46BB" w:rsidRPr="004F46BB"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4373861" w:history="1">
        <w:r w:rsidR="004F46BB" w:rsidRPr="004F46BB">
          <w:rPr>
            <w:rStyle w:val="Hyperlink"/>
            <w:noProof/>
          </w:rPr>
          <w:t>Figure 6 - Example of information and data communication table between operators and outsourced maintenance team.</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_Toc194373861 \h </w:instrText>
        </w:r>
        <w:r w:rsidR="004F46BB" w:rsidRPr="004F46BB">
          <w:rPr>
            <w:noProof/>
            <w:webHidden/>
          </w:rPr>
        </w:r>
        <w:r w:rsidR="004F46BB" w:rsidRPr="004F46BB">
          <w:rPr>
            <w:noProof/>
            <w:webHidden/>
          </w:rPr>
          <w:fldChar w:fldCharType="separate"/>
        </w:r>
        <w:r w:rsidR="004F46BB" w:rsidRPr="004F46BB">
          <w:rPr>
            <w:noProof/>
            <w:webHidden/>
          </w:rPr>
          <w:t>7</w:t>
        </w:r>
        <w:r w:rsidR="004F46BB" w:rsidRPr="004F46BB">
          <w:rPr>
            <w:noProof/>
            <w:webHidden/>
          </w:rPr>
          <w:fldChar w:fldCharType="end"/>
        </w:r>
      </w:hyperlink>
    </w:p>
    <w:p w14:paraId="583DF783" w14:textId="63836126" w:rsidR="004F46BB" w:rsidRPr="004F46BB"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4373862" w:history="1">
        <w:r w:rsidR="004F46BB" w:rsidRPr="004F46BB">
          <w:rPr>
            <w:rStyle w:val="Hyperlink"/>
            <w:noProof/>
          </w:rPr>
          <w:t>Figure 7 - Example of bander troubleshooting guide - Alarm Code, Module Location and Fault Description.</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_Toc194373862 \h </w:instrText>
        </w:r>
        <w:r w:rsidR="004F46BB" w:rsidRPr="004F46BB">
          <w:rPr>
            <w:noProof/>
            <w:webHidden/>
          </w:rPr>
        </w:r>
        <w:r w:rsidR="004F46BB" w:rsidRPr="004F46BB">
          <w:rPr>
            <w:noProof/>
            <w:webHidden/>
          </w:rPr>
          <w:fldChar w:fldCharType="separate"/>
        </w:r>
        <w:r w:rsidR="004F46BB" w:rsidRPr="004F46BB">
          <w:rPr>
            <w:noProof/>
            <w:webHidden/>
          </w:rPr>
          <w:t>7</w:t>
        </w:r>
        <w:r w:rsidR="004F46BB" w:rsidRPr="004F46BB">
          <w:rPr>
            <w:noProof/>
            <w:webHidden/>
          </w:rPr>
          <w:fldChar w:fldCharType="end"/>
        </w:r>
      </w:hyperlink>
    </w:p>
    <w:p w14:paraId="5C4D5393" w14:textId="2370A056" w:rsidR="004F46BB" w:rsidRPr="004F46BB" w:rsidRDefault="00000000">
      <w:pPr>
        <w:pStyle w:val="TableofFigures"/>
        <w:tabs>
          <w:tab w:val="right" w:leader="dot" w:pos="9016"/>
        </w:tabs>
        <w:rPr>
          <w:rFonts w:eastAsiaTheme="minorEastAsia"/>
          <w:noProof/>
          <w:kern w:val="2"/>
          <w:sz w:val="24"/>
          <w:szCs w:val="24"/>
          <w:lang w:eastAsia="en-GB"/>
          <w14:ligatures w14:val="standardContextual"/>
        </w:rPr>
      </w:pPr>
      <w:hyperlink w:anchor="_Toc194373863" w:history="1">
        <w:r w:rsidR="004F46BB" w:rsidRPr="004F46BB">
          <w:rPr>
            <w:rStyle w:val="Hyperlink"/>
            <w:noProof/>
          </w:rPr>
          <w:t>Figure 8 - Developed preventive maintenance schedule for Tata Steel employees.</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_Toc194373863 \h </w:instrText>
        </w:r>
        <w:r w:rsidR="004F46BB" w:rsidRPr="004F46BB">
          <w:rPr>
            <w:noProof/>
            <w:webHidden/>
          </w:rPr>
        </w:r>
        <w:r w:rsidR="004F46BB" w:rsidRPr="004F46BB">
          <w:rPr>
            <w:noProof/>
            <w:webHidden/>
          </w:rPr>
          <w:fldChar w:fldCharType="separate"/>
        </w:r>
        <w:r w:rsidR="004F46BB" w:rsidRPr="004F46BB">
          <w:rPr>
            <w:noProof/>
            <w:webHidden/>
          </w:rPr>
          <w:t>8</w:t>
        </w:r>
        <w:r w:rsidR="004F46BB" w:rsidRPr="004F46BB">
          <w:rPr>
            <w:noProof/>
            <w:webHidden/>
          </w:rPr>
          <w:fldChar w:fldCharType="end"/>
        </w:r>
      </w:hyperlink>
    </w:p>
    <w:p w14:paraId="1D8C1954" w14:textId="323A3AC0" w:rsidR="004F46BB" w:rsidRPr="004F46BB" w:rsidRDefault="00000000">
      <w:pPr>
        <w:pStyle w:val="TableofFigures"/>
        <w:tabs>
          <w:tab w:val="right" w:leader="dot" w:pos="9016"/>
        </w:tabs>
        <w:rPr>
          <w:rFonts w:eastAsiaTheme="minorEastAsia"/>
          <w:b/>
          <w:bCs/>
          <w:noProof/>
          <w:kern w:val="2"/>
          <w:sz w:val="24"/>
          <w:szCs w:val="24"/>
          <w:lang w:eastAsia="en-GB"/>
          <w14:ligatures w14:val="standardContextual"/>
        </w:rPr>
      </w:pPr>
      <w:hyperlink w:anchor="_Toc194373864" w:history="1">
        <w:r w:rsidR="004F46BB" w:rsidRPr="004F46BB">
          <w:rPr>
            <w:rStyle w:val="Hyperlink"/>
            <w:noProof/>
          </w:rPr>
          <w:t>Figure 9 - Kurt Lewin's 3-stage change model (Hussain, et al., 2018)</w:t>
        </w:r>
        <w:r w:rsidR="004F46BB" w:rsidRPr="004F46BB">
          <w:rPr>
            <w:noProof/>
            <w:webHidden/>
          </w:rPr>
          <w:tab/>
        </w:r>
        <w:r w:rsidR="004F46BB" w:rsidRPr="004F46BB">
          <w:rPr>
            <w:noProof/>
            <w:webHidden/>
          </w:rPr>
          <w:fldChar w:fldCharType="begin"/>
        </w:r>
        <w:r w:rsidR="004F46BB" w:rsidRPr="004F46BB">
          <w:rPr>
            <w:noProof/>
            <w:webHidden/>
          </w:rPr>
          <w:instrText xml:space="preserve"> PAGEREF _Toc194373864 \h </w:instrText>
        </w:r>
        <w:r w:rsidR="004F46BB" w:rsidRPr="004F46BB">
          <w:rPr>
            <w:noProof/>
            <w:webHidden/>
          </w:rPr>
        </w:r>
        <w:r w:rsidR="004F46BB" w:rsidRPr="004F46BB">
          <w:rPr>
            <w:noProof/>
            <w:webHidden/>
          </w:rPr>
          <w:fldChar w:fldCharType="separate"/>
        </w:r>
        <w:r w:rsidR="004F46BB" w:rsidRPr="004F46BB">
          <w:rPr>
            <w:noProof/>
            <w:webHidden/>
          </w:rPr>
          <w:t>9</w:t>
        </w:r>
        <w:r w:rsidR="004F46BB" w:rsidRPr="004F46BB">
          <w:rPr>
            <w:noProof/>
            <w:webHidden/>
          </w:rPr>
          <w:fldChar w:fldCharType="end"/>
        </w:r>
      </w:hyperlink>
    </w:p>
    <w:p w14:paraId="495653F2" w14:textId="27011F00" w:rsidR="00595720" w:rsidRPr="004F46BB" w:rsidRDefault="004F46BB" w:rsidP="004F46BB">
      <w:pPr>
        <w:pStyle w:val="TOCHeading"/>
        <w:rPr>
          <w:color w:val="4472C4" w:themeColor="accent1"/>
        </w:rPr>
        <w:sectPr w:rsidR="00595720" w:rsidRPr="004F46BB" w:rsidSect="00982BCF">
          <w:footerReference w:type="even" r:id="rId9"/>
          <w:footerReference w:type="default" r:id="rId10"/>
          <w:footerReference w:type="first" r:id="rId11"/>
          <w:pgSz w:w="11906" w:h="16838"/>
          <w:pgMar w:top="1440" w:right="1440" w:bottom="1440" w:left="1440" w:header="708" w:footer="708" w:gutter="0"/>
          <w:pgNumType w:fmt="lowerRoman" w:start="1"/>
          <w:cols w:space="708"/>
          <w:docGrid w:linePitch="360"/>
        </w:sectPr>
      </w:pPr>
      <w:r>
        <w:rPr>
          <w:color w:val="4472C4" w:themeColor="accent1"/>
        </w:rPr>
        <w:fldChar w:fldCharType="end"/>
      </w:r>
    </w:p>
    <w:p w14:paraId="550A3A5E" w14:textId="670ECA81" w:rsidR="00904489" w:rsidRDefault="001F55AB" w:rsidP="008E688A">
      <w:pPr>
        <w:pStyle w:val="Heading1"/>
      </w:pPr>
      <w:bookmarkStart w:id="1" w:name="_Toc194373872"/>
      <w:r>
        <w:lastRenderedPageBreak/>
        <w:t>Introduction</w:t>
      </w:r>
      <w:bookmarkEnd w:id="1"/>
      <w:r>
        <w:t xml:space="preserve"> </w:t>
      </w:r>
    </w:p>
    <w:p w14:paraId="479FE706" w14:textId="77777777" w:rsidR="00D90AB4" w:rsidRDefault="00D90AB4" w:rsidP="00D90AB4"/>
    <w:p w14:paraId="1C8BC3B1" w14:textId="31EA4999" w:rsidR="0068329B" w:rsidRDefault="008968DB" w:rsidP="0068329B">
      <w:pPr>
        <w:tabs>
          <w:tab w:val="left" w:pos="7950"/>
        </w:tabs>
      </w:pPr>
      <w:r>
        <w:t xml:space="preserve">Tata Steel </w:t>
      </w:r>
      <w:r w:rsidR="003D2BFB">
        <w:t xml:space="preserve">is a </w:t>
      </w:r>
      <w:r w:rsidR="00960C0A">
        <w:t>world-renowned</w:t>
      </w:r>
      <w:r w:rsidR="003D2BFB">
        <w:t xml:space="preserve"> steelmaking company</w:t>
      </w:r>
      <w:r w:rsidR="00FB423F">
        <w:t xml:space="preserve">, </w:t>
      </w:r>
      <w:r w:rsidR="00E17B64">
        <w:t xml:space="preserve">gaining much attention in recent news </w:t>
      </w:r>
      <w:r w:rsidR="002746B7">
        <w:t xml:space="preserve">for their decision to transition from blast </w:t>
      </w:r>
      <w:r w:rsidR="009C7A28">
        <w:t xml:space="preserve">furnace operations to electric arc furnace steelmaking. </w:t>
      </w:r>
      <w:r w:rsidR="00666D1A">
        <w:t xml:space="preserve">During this transition period, heavy end operations </w:t>
      </w:r>
      <w:r w:rsidR="00F77FF7">
        <w:t>hav</w:t>
      </w:r>
      <w:r w:rsidR="00107FBC">
        <w:t>e</w:t>
      </w:r>
      <w:r w:rsidR="00F77FF7">
        <w:t xml:space="preserve"> ceased</w:t>
      </w:r>
      <w:r w:rsidR="00A907B7">
        <w:t xml:space="preserve">, with downstream processes such as </w:t>
      </w:r>
      <w:r w:rsidR="003F39F5">
        <w:t xml:space="preserve">the Hot Mill and Cold Mill </w:t>
      </w:r>
      <w:r w:rsidR="00A907B7">
        <w:t xml:space="preserve">currently </w:t>
      </w:r>
      <w:r w:rsidR="003F39F5">
        <w:t xml:space="preserve">continuing operations. </w:t>
      </w:r>
      <w:r w:rsidR="00A04AE3">
        <w:t xml:space="preserve">This report will </w:t>
      </w:r>
      <w:r w:rsidR="00076E95">
        <w:t xml:space="preserve">focus on </w:t>
      </w:r>
      <w:r w:rsidR="0031329B">
        <w:t>the maintenance practices of an individual</w:t>
      </w:r>
      <w:r w:rsidR="00076E95">
        <w:t xml:space="preserve"> piece of equipment within the Hot Mill</w:t>
      </w:r>
      <w:r w:rsidR="0031329B">
        <w:t>.</w:t>
      </w:r>
      <w:r w:rsidR="00B02700" w:rsidRPr="00B02700">
        <w:t xml:space="preserve"> </w:t>
      </w:r>
      <w:r w:rsidR="00B02700">
        <w:t xml:space="preserve">The current Hot Mill annual output </w:t>
      </w:r>
      <w:r w:rsidR="00222021">
        <w:t>stands at</w:t>
      </w:r>
      <w:r w:rsidR="00B02700">
        <w:t xml:space="preserve"> approximately </w:t>
      </w:r>
      <w:r w:rsidR="00C27BE2">
        <w:t>two</w:t>
      </w:r>
      <w:r w:rsidR="00B02700">
        <w:t xml:space="preserve"> million tonne</w:t>
      </w:r>
      <w:r w:rsidR="006F2EF3">
        <w:t>s</w:t>
      </w:r>
      <w:r w:rsidR="00B02700">
        <w:t xml:space="preserve">. </w:t>
      </w:r>
      <w:r w:rsidR="00C3633F">
        <w:t>Furthermore, t</w:t>
      </w:r>
      <w:r w:rsidR="00DD2123">
        <w:t>he</w:t>
      </w:r>
      <w:r w:rsidR="0028620C">
        <w:t xml:space="preserve"> </w:t>
      </w:r>
      <w:r w:rsidR="008752D3">
        <w:t>manufacturing aim</w:t>
      </w:r>
      <w:r w:rsidR="0028620C">
        <w:t xml:space="preserve"> of Port Talbot’s Hot Mill </w:t>
      </w:r>
      <w:r w:rsidR="0072251D">
        <w:t>is to process</w:t>
      </w:r>
      <w:r w:rsidR="00F91A29">
        <w:t xml:space="preserve"> imported</w:t>
      </w:r>
      <w:r w:rsidR="0072251D">
        <w:t xml:space="preserve"> steel slab into customer defined </w:t>
      </w:r>
      <w:r w:rsidR="00A924E9">
        <w:t xml:space="preserve">steel coil through several processing departments. </w:t>
      </w:r>
      <w:r w:rsidR="00AC7B0A">
        <w:t xml:space="preserve">Once processed, </w:t>
      </w:r>
      <w:r w:rsidR="00300858">
        <w:t>coils are</w:t>
      </w:r>
      <w:r w:rsidR="0038744B">
        <w:t xml:space="preserve"> banded (packaged) </w:t>
      </w:r>
      <w:r w:rsidR="00F91A29">
        <w:t xml:space="preserve">as part of the Coiler process, then </w:t>
      </w:r>
      <w:r w:rsidR="002C5955">
        <w:t>transferred to dispatch locatio</w:t>
      </w:r>
      <w:r w:rsidR="002D430B">
        <w:t xml:space="preserve">ns ready for export. </w:t>
      </w:r>
    </w:p>
    <w:p w14:paraId="43EFD286" w14:textId="2ADA4C79" w:rsidR="00BD38CA" w:rsidRDefault="0098290A" w:rsidP="0068329B">
      <w:pPr>
        <w:tabs>
          <w:tab w:val="left" w:pos="7950"/>
        </w:tabs>
      </w:pPr>
      <w:r>
        <w:t>The</w:t>
      </w:r>
      <w:r w:rsidR="00C66060">
        <w:t>re are currently two banding machines in</w:t>
      </w:r>
      <w:r w:rsidR="002A2007">
        <w:t xml:space="preserve"> </w:t>
      </w:r>
      <w:r w:rsidR="00667DCC">
        <w:t>operation, both identical</w:t>
      </w:r>
      <w:r w:rsidR="000D3C96">
        <w:t xml:space="preserve"> to each other</w:t>
      </w:r>
      <w:r w:rsidR="00667DCC">
        <w:t xml:space="preserve"> and </w:t>
      </w:r>
      <w:r w:rsidR="002F1C58">
        <w:t>in operation</w:t>
      </w:r>
      <w:r w:rsidR="000D3C96">
        <w:t xml:space="preserve"> depending on which Coiler </w:t>
      </w:r>
      <w:r w:rsidR="00DA2F5D">
        <w:t xml:space="preserve">was used for coil processing. </w:t>
      </w:r>
      <w:r w:rsidR="003F3C5E">
        <w:t>The</w:t>
      </w:r>
      <w:r w:rsidR="005347BE">
        <w:t xml:space="preserve">se </w:t>
      </w:r>
      <w:r w:rsidR="003F3C5E">
        <w:t>banding machines</w:t>
      </w:r>
      <w:r w:rsidR="005347BE">
        <w:t xml:space="preserve"> have been selected</w:t>
      </w:r>
      <w:r w:rsidR="006A2244">
        <w:t xml:space="preserve"> for critical evaluation on </w:t>
      </w:r>
      <w:r w:rsidR="0060411C">
        <w:t>present</w:t>
      </w:r>
      <w:r w:rsidR="00654360">
        <w:t>ly selected</w:t>
      </w:r>
      <w:r w:rsidR="0060411C">
        <w:t xml:space="preserve"> </w:t>
      </w:r>
      <w:r w:rsidR="006A2244">
        <w:t>maintenance practices</w:t>
      </w:r>
      <w:r w:rsidR="00671DA8">
        <w:t xml:space="preserve">. </w:t>
      </w:r>
      <w:r w:rsidR="00522F4C">
        <w:t xml:space="preserve">This report will provide </w:t>
      </w:r>
      <w:r w:rsidR="00E95CBF">
        <w:t>concise information on how the banding machine operates</w:t>
      </w:r>
      <w:r w:rsidR="00711867">
        <w:t xml:space="preserve">, whilst identifying the advantages and </w:t>
      </w:r>
      <w:r w:rsidR="001E4519">
        <w:t>d</w:t>
      </w:r>
      <w:r w:rsidR="00A51D28">
        <w:t xml:space="preserve">isadvantages of current maintenance practice. </w:t>
      </w:r>
      <w:r w:rsidR="00721FB9">
        <w:t xml:space="preserve">Also, </w:t>
      </w:r>
      <w:r w:rsidR="00FC5E46">
        <w:t>suggested improvements to</w:t>
      </w:r>
      <w:r w:rsidR="00623D95">
        <w:t xml:space="preserve"> maintenance strategies </w:t>
      </w:r>
      <w:r w:rsidR="005A0DC2">
        <w:t>and investigating the potential opportunities for alternative approaches.</w:t>
      </w:r>
      <w:r w:rsidR="00953C89">
        <w:t xml:space="preserve"> Leading to </w:t>
      </w:r>
      <w:r w:rsidR="004C0C3A">
        <w:t>identifying</w:t>
      </w:r>
      <w:r w:rsidR="00D94EDD">
        <w:t xml:space="preserve"> the </w:t>
      </w:r>
      <w:r w:rsidR="008341E9">
        <w:t xml:space="preserve">prospective costs and resources required to </w:t>
      </w:r>
      <w:r w:rsidR="00633B55">
        <w:t xml:space="preserve">fulfil </w:t>
      </w:r>
      <w:r w:rsidR="00097AE2">
        <w:t xml:space="preserve">proposed changes to </w:t>
      </w:r>
      <w:r w:rsidR="007500CF">
        <w:t xml:space="preserve">recommended </w:t>
      </w:r>
      <w:r w:rsidR="003F6D07">
        <w:t>maintenance</w:t>
      </w:r>
      <w:r w:rsidR="00097AE2">
        <w:t xml:space="preserve"> strategies </w:t>
      </w:r>
      <w:r w:rsidR="003F6D07">
        <w:t xml:space="preserve">and the </w:t>
      </w:r>
      <w:r w:rsidR="00041026">
        <w:t>associations</w:t>
      </w:r>
      <w:r w:rsidR="00532EC6">
        <w:t xml:space="preserve"> of applying change management </w:t>
      </w:r>
      <w:r w:rsidR="005C4BB8">
        <w:t xml:space="preserve">within a manufacturing organisation. </w:t>
      </w:r>
      <w:r w:rsidR="007500CF">
        <w:t xml:space="preserve">Lastly, </w:t>
      </w:r>
      <w:r w:rsidR="00112682">
        <w:t xml:space="preserve">concluding the </w:t>
      </w:r>
      <w:r w:rsidR="00604352">
        <w:t xml:space="preserve">report findings and </w:t>
      </w:r>
      <w:r w:rsidR="00561EE8">
        <w:t xml:space="preserve">developing </w:t>
      </w:r>
      <w:r w:rsidR="008069E1">
        <w:t xml:space="preserve">proposed improvements through short and long term </w:t>
      </w:r>
      <w:r w:rsidR="003A52DD">
        <w:t xml:space="preserve">recommendations. </w:t>
      </w:r>
    </w:p>
    <w:p w14:paraId="0DE63030" w14:textId="77777777" w:rsidR="003A52DD" w:rsidRDefault="003A52DD" w:rsidP="0068329B">
      <w:pPr>
        <w:tabs>
          <w:tab w:val="left" w:pos="7950"/>
        </w:tabs>
      </w:pPr>
    </w:p>
    <w:p w14:paraId="108FE522" w14:textId="77777777" w:rsidR="003A52DD" w:rsidRDefault="003A52DD" w:rsidP="0068329B">
      <w:pPr>
        <w:tabs>
          <w:tab w:val="left" w:pos="7950"/>
        </w:tabs>
      </w:pPr>
    </w:p>
    <w:p w14:paraId="2B16769B" w14:textId="77777777" w:rsidR="003A52DD" w:rsidRDefault="003A52DD" w:rsidP="0068329B">
      <w:pPr>
        <w:tabs>
          <w:tab w:val="left" w:pos="7950"/>
        </w:tabs>
      </w:pPr>
    </w:p>
    <w:p w14:paraId="43348C84" w14:textId="77777777" w:rsidR="003A52DD" w:rsidRDefault="003A52DD" w:rsidP="0068329B">
      <w:pPr>
        <w:tabs>
          <w:tab w:val="left" w:pos="7950"/>
        </w:tabs>
      </w:pPr>
    </w:p>
    <w:p w14:paraId="503675AD" w14:textId="77777777" w:rsidR="003A52DD" w:rsidRDefault="003A52DD" w:rsidP="0068329B">
      <w:pPr>
        <w:tabs>
          <w:tab w:val="left" w:pos="7950"/>
        </w:tabs>
      </w:pPr>
    </w:p>
    <w:p w14:paraId="379550A4" w14:textId="77777777" w:rsidR="003A52DD" w:rsidRDefault="003A52DD" w:rsidP="0068329B">
      <w:pPr>
        <w:tabs>
          <w:tab w:val="left" w:pos="7950"/>
        </w:tabs>
      </w:pPr>
    </w:p>
    <w:p w14:paraId="131BA6FB" w14:textId="77777777" w:rsidR="003A52DD" w:rsidRDefault="003A52DD" w:rsidP="0068329B">
      <w:pPr>
        <w:tabs>
          <w:tab w:val="left" w:pos="7950"/>
        </w:tabs>
      </w:pPr>
    </w:p>
    <w:p w14:paraId="3AFD6F22" w14:textId="77777777" w:rsidR="003A52DD" w:rsidRDefault="003A52DD" w:rsidP="0068329B">
      <w:pPr>
        <w:tabs>
          <w:tab w:val="left" w:pos="7950"/>
        </w:tabs>
      </w:pPr>
    </w:p>
    <w:p w14:paraId="563808B3" w14:textId="77777777" w:rsidR="003A52DD" w:rsidRDefault="003A52DD" w:rsidP="0068329B">
      <w:pPr>
        <w:tabs>
          <w:tab w:val="left" w:pos="7950"/>
        </w:tabs>
      </w:pPr>
    </w:p>
    <w:p w14:paraId="62E66740" w14:textId="77777777" w:rsidR="003A52DD" w:rsidRDefault="003A52DD" w:rsidP="0068329B">
      <w:pPr>
        <w:tabs>
          <w:tab w:val="left" w:pos="7950"/>
        </w:tabs>
      </w:pPr>
    </w:p>
    <w:p w14:paraId="65223FA8" w14:textId="77777777" w:rsidR="003A52DD" w:rsidRDefault="003A52DD" w:rsidP="0068329B">
      <w:pPr>
        <w:tabs>
          <w:tab w:val="left" w:pos="7950"/>
        </w:tabs>
      </w:pPr>
    </w:p>
    <w:p w14:paraId="52F4ABE2" w14:textId="77777777" w:rsidR="003A52DD" w:rsidRDefault="003A52DD" w:rsidP="0068329B">
      <w:pPr>
        <w:tabs>
          <w:tab w:val="left" w:pos="7950"/>
        </w:tabs>
      </w:pPr>
    </w:p>
    <w:p w14:paraId="456D190C" w14:textId="77777777" w:rsidR="003A52DD" w:rsidRDefault="003A52DD" w:rsidP="0068329B">
      <w:pPr>
        <w:tabs>
          <w:tab w:val="left" w:pos="7950"/>
        </w:tabs>
      </w:pPr>
    </w:p>
    <w:p w14:paraId="527B95F0" w14:textId="77777777" w:rsidR="003A52DD" w:rsidRDefault="003A52DD" w:rsidP="0068329B">
      <w:pPr>
        <w:tabs>
          <w:tab w:val="left" w:pos="7950"/>
        </w:tabs>
      </w:pPr>
    </w:p>
    <w:p w14:paraId="67A4B385" w14:textId="77777777" w:rsidR="003A52DD" w:rsidRDefault="003A52DD" w:rsidP="0068329B">
      <w:pPr>
        <w:tabs>
          <w:tab w:val="left" w:pos="7950"/>
        </w:tabs>
      </w:pPr>
    </w:p>
    <w:p w14:paraId="5DBD8E2E" w14:textId="77777777" w:rsidR="003A52DD" w:rsidRDefault="003A52DD" w:rsidP="0068329B">
      <w:pPr>
        <w:tabs>
          <w:tab w:val="left" w:pos="7950"/>
        </w:tabs>
      </w:pPr>
    </w:p>
    <w:p w14:paraId="5CDBFA84" w14:textId="7A59F8B1" w:rsidR="003A52DD" w:rsidRDefault="004A2846" w:rsidP="006C2DF2">
      <w:pPr>
        <w:pStyle w:val="Heading1"/>
      </w:pPr>
      <w:bookmarkStart w:id="2" w:name="_Toc194373873"/>
      <w:r>
        <w:lastRenderedPageBreak/>
        <w:t xml:space="preserve">Critical Review of </w:t>
      </w:r>
      <w:r w:rsidR="00763177">
        <w:t>Bander Maintenance Practice</w:t>
      </w:r>
      <w:bookmarkEnd w:id="2"/>
    </w:p>
    <w:p w14:paraId="58A32910" w14:textId="77777777" w:rsidR="00763177" w:rsidRDefault="00763177" w:rsidP="00763177"/>
    <w:p w14:paraId="56479967" w14:textId="176CDCEC" w:rsidR="00763177" w:rsidRDefault="00EC1D87" w:rsidP="00763177">
      <w:pPr>
        <w:pStyle w:val="Heading2"/>
      </w:pPr>
      <w:bookmarkStart w:id="3" w:name="_Toc194373874"/>
      <w:r>
        <w:t>Bander Operation</w:t>
      </w:r>
      <w:r w:rsidR="006F5926">
        <w:t>s</w:t>
      </w:r>
      <w:bookmarkEnd w:id="3"/>
    </w:p>
    <w:p w14:paraId="064EC2C6" w14:textId="77777777" w:rsidR="006F5926" w:rsidRDefault="006F5926" w:rsidP="006F5926"/>
    <w:p w14:paraId="1B3AF5FD" w14:textId="4D7FAF60" w:rsidR="006F5926" w:rsidRDefault="00CA0379" w:rsidP="006F5926">
      <w:r>
        <w:t>T</w:t>
      </w:r>
      <w:r w:rsidR="0091617A">
        <w:t xml:space="preserve">he banding machines currently in operation </w:t>
      </w:r>
      <w:r w:rsidR="00E85882">
        <w:t xml:space="preserve">were first upgraded during a major project </w:t>
      </w:r>
      <w:r w:rsidR="0012533C">
        <w:t>in 2018</w:t>
      </w:r>
      <w:r w:rsidR="00E51AE5">
        <w:t>. A</w:t>
      </w:r>
      <w:r w:rsidR="002F146E">
        <w:t xml:space="preserve">lthough </w:t>
      </w:r>
      <w:r w:rsidR="00737193">
        <w:t>relatively new equipment</w:t>
      </w:r>
      <w:r w:rsidR="00E51AE5">
        <w:t xml:space="preserve">, </w:t>
      </w:r>
      <w:r w:rsidR="00965FD9">
        <w:t xml:space="preserve">it is believed that maintenance strategies have not been developed to </w:t>
      </w:r>
      <w:r w:rsidR="00C217CB">
        <w:t>the highest standard</w:t>
      </w:r>
      <w:r w:rsidR="00A77562">
        <w:t>, causing a detrimental</w:t>
      </w:r>
      <w:r w:rsidR="0004241F">
        <w:t xml:space="preserve"> effect</w:t>
      </w:r>
      <w:r w:rsidR="00A77562">
        <w:t xml:space="preserve"> to</w:t>
      </w:r>
      <w:r w:rsidR="00BE0D5E">
        <w:t xml:space="preserve"> foreseen</w:t>
      </w:r>
      <w:r w:rsidR="0004241F">
        <w:t xml:space="preserve"> productivity. </w:t>
      </w:r>
      <w:r w:rsidR="008C517C">
        <w:t>Firstly, th</w:t>
      </w:r>
      <w:r w:rsidR="002B28D5">
        <w:t>e</w:t>
      </w:r>
      <w:r w:rsidR="008C517C">
        <w:t xml:space="preserve"> equipment </w:t>
      </w:r>
      <w:r w:rsidR="00C319C6">
        <w:t>can be broken down into three categories</w:t>
      </w:r>
      <w:r w:rsidR="000E6DE1">
        <w:t xml:space="preserve">: Dispenser, Accumulator and Machine </w:t>
      </w:r>
      <w:r w:rsidR="00FC3397">
        <w:t>head. This report will focus on maintenance practices for the machine head</w:t>
      </w:r>
      <w:r w:rsidR="0064054A">
        <w:t xml:space="preserve"> due to the complexity of the entire process.</w:t>
      </w:r>
      <w:r w:rsidR="0055704C">
        <w:t xml:space="preserve"> </w:t>
      </w:r>
      <w:r w:rsidR="008E7998">
        <w:t xml:space="preserve">As an overview of the </w:t>
      </w:r>
      <w:r w:rsidR="00BF3646">
        <w:t>entire process</w:t>
      </w:r>
      <w:r w:rsidR="008E7998">
        <w:t xml:space="preserve">, </w:t>
      </w:r>
      <w:r w:rsidR="00A64AEB">
        <w:t xml:space="preserve">the dispenser feeds </w:t>
      </w:r>
      <w:r w:rsidR="00C73CD2">
        <w:t>banding wire material through the accumulator to provide</w:t>
      </w:r>
      <w:r w:rsidR="00193537">
        <w:t xml:space="preserve"> </w:t>
      </w:r>
      <w:r w:rsidR="0005185F">
        <w:t>correct</w:t>
      </w:r>
      <w:r w:rsidR="00EA2792">
        <w:t xml:space="preserve"> </w:t>
      </w:r>
      <w:r w:rsidR="004F788E">
        <w:t>strap</w:t>
      </w:r>
      <w:r w:rsidR="00193537">
        <w:t xml:space="preserve"> tension for band</w:t>
      </w:r>
      <w:r w:rsidR="00B02C12">
        <w:t>ing operations</w:t>
      </w:r>
      <w:r w:rsidR="00EA2792">
        <w:t xml:space="preserve">. Thus, allowing for feeding and tensioning </w:t>
      </w:r>
      <w:r w:rsidR="005A6B5A">
        <w:t>of banding material</w:t>
      </w:r>
      <w:r w:rsidR="00C24F84">
        <w:t>,</w:t>
      </w:r>
      <w:r w:rsidR="005A6B5A">
        <w:t xml:space="preserve"> depending on</w:t>
      </w:r>
      <w:r w:rsidR="0064723D">
        <w:t xml:space="preserve"> the</w:t>
      </w:r>
      <w:r w:rsidR="00507104">
        <w:t xml:space="preserve"> </w:t>
      </w:r>
      <w:r w:rsidR="0005185F">
        <w:t>required</w:t>
      </w:r>
      <w:r w:rsidR="00C24F84">
        <w:t xml:space="preserve"> processing step of</w:t>
      </w:r>
      <w:r w:rsidR="00507104">
        <w:t xml:space="preserve"> the</w:t>
      </w:r>
      <w:r w:rsidR="00C24F84">
        <w:t xml:space="preserve"> operating procedure. </w:t>
      </w:r>
      <w:r w:rsidR="005D41BD">
        <w:t xml:space="preserve">The key area for banding operations relies </w:t>
      </w:r>
      <w:r w:rsidR="00A049CE">
        <w:t xml:space="preserve">on the machine head, </w:t>
      </w:r>
      <w:r w:rsidR="00F45E2D">
        <w:t>this was developed into a modular system,</w:t>
      </w:r>
      <w:r w:rsidR="00B51CAC">
        <w:t xml:space="preserve"> aiming to </w:t>
      </w:r>
      <w:r w:rsidR="00255751">
        <w:t xml:space="preserve">reduce breakdown maintenance times </w:t>
      </w:r>
      <w:r w:rsidR="00DF5A7C">
        <w:t>therefore providing increased process productivity</w:t>
      </w:r>
      <w:r w:rsidR="00B51CAC">
        <w:t>.</w:t>
      </w:r>
      <w:r w:rsidR="00DF5A7C">
        <w:t xml:space="preserve"> The </w:t>
      </w:r>
      <w:r w:rsidR="00254706">
        <w:t>main aim of bander equipment is</w:t>
      </w:r>
      <w:r w:rsidR="00403AC3">
        <w:t xml:space="preserve"> feeding, </w:t>
      </w:r>
      <w:r w:rsidR="00C27BE2">
        <w:t>tensioning,</w:t>
      </w:r>
      <w:r w:rsidR="00403AC3">
        <w:t xml:space="preserve"> and securing </w:t>
      </w:r>
      <w:r w:rsidR="00C22F5E">
        <w:t xml:space="preserve">the banding </w:t>
      </w:r>
      <w:r w:rsidR="00936C67">
        <w:t>strap</w:t>
      </w:r>
      <w:r w:rsidR="00C22F5E">
        <w:t xml:space="preserve"> around the steel coil for transport </w:t>
      </w:r>
      <w:r w:rsidR="00C72F21">
        <w:t xml:space="preserve">to dispatch or additional processing </w:t>
      </w:r>
      <w:r w:rsidR="00635E2E">
        <w:t>units</w:t>
      </w:r>
      <w:r w:rsidR="00A44DA1">
        <w:t xml:space="preserve"> (Figure 1)</w:t>
      </w:r>
      <w:r w:rsidR="00D52BBA">
        <w:t xml:space="preserve">. </w:t>
      </w:r>
    </w:p>
    <w:p w14:paraId="7C0989E6" w14:textId="3677D363" w:rsidR="00D52BBA" w:rsidRPr="006F5926" w:rsidRDefault="0020795E" w:rsidP="006F5926">
      <w:r>
        <w:rPr>
          <w:noProof/>
        </w:rPr>
        <mc:AlternateContent>
          <mc:Choice Requires="wps">
            <w:drawing>
              <wp:anchor distT="45720" distB="45720" distL="114300" distR="114300" simplePos="0" relativeHeight="251666439" behindDoc="0" locked="0" layoutInCell="1" allowOverlap="1" wp14:anchorId="789EDF65" wp14:editId="6511B3F7">
                <wp:simplePos x="0" y="0"/>
                <wp:positionH relativeFrom="margin">
                  <wp:posOffset>3384550</wp:posOffset>
                </wp:positionH>
                <wp:positionV relativeFrom="paragraph">
                  <wp:posOffset>3175</wp:posOffset>
                </wp:positionV>
                <wp:extent cx="977900" cy="292100"/>
                <wp:effectExtent l="0" t="0" r="12700" b="12700"/>
                <wp:wrapSquare wrapText="bothSides"/>
                <wp:docPr id="4641713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292100"/>
                        </a:xfrm>
                        <a:prstGeom prst="rect">
                          <a:avLst/>
                        </a:prstGeom>
                        <a:solidFill>
                          <a:srgbClr val="FFFFFF"/>
                        </a:solidFill>
                        <a:ln w="9525">
                          <a:solidFill>
                            <a:srgbClr val="000000"/>
                          </a:solidFill>
                          <a:miter lim="800000"/>
                          <a:headEnd/>
                          <a:tailEnd/>
                        </a:ln>
                      </wps:spPr>
                      <wps:txbx>
                        <w:txbxContent>
                          <w:p w14:paraId="6573A894" w14:textId="230C9BB9" w:rsidR="0020795E" w:rsidRDefault="0020795E">
                            <w:r>
                              <w:t>Bander Chute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9EDF65" id="_x0000_t202" coordsize="21600,21600" o:spt="202" path="m,l,21600r21600,l21600,xe">
                <v:stroke joinstyle="miter"/>
                <v:path gradientshapeok="t" o:connecttype="rect"/>
              </v:shapetype>
              <v:shape id="Text Box 2" o:spid="_x0000_s1026" type="#_x0000_t202" style="position:absolute;margin-left:266.5pt;margin-top:.25pt;width:77pt;height:23pt;z-index:2516664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">
                <v:textbox>
                  <w:txbxContent>
                    <w:p w14:paraId="6573A894" w14:textId="230C9BB9" w:rsidR="0020795E" w:rsidRDefault="0020795E">
                      <w:r>
                        <w:t>Bander Chute</w:t>
                      </w:r>
                    </w:p>
                  </w:txbxContent>
                </v:textbox>
                <w10:wrap type="square" anchorx="margin"/>
              </v:shape>
            </w:pict>
          </mc:Fallback>
        </mc:AlternateContent>
      </w:r>
      <w:r w:rsidR="00236872">
        <w:rPr>
          <w:noProof/>
        </w:rPr>
        <w:drawing>
          <wp:anchor distT="0" distB="0" distL="114300" distR="114300" simplePos="0" relativeHeight="251658240" behindDoc="0" locked="0" layoutInCell="1" allowOverlap="1" wp14:anchorId="33901F87" wp14:editId="70C5228D">
            <wp:simplePos x="0" y="0"/>
            <wp:positionH relativeFrom="margin">
              <wp:align>center</wp:align>
            </wp:positionH>
            <wp:positionV relativeFrom="paragraph">
              <wp:posOffset>98425</wp:posOffset>
            </wp:positionV>
            <wp:extent cx="4148455" cy="3111500"/>
            <wp:effectExtent l="0" t="0" r="4445" b="0"/>
            <wp:wrapThrough wrapText="bothSides">
              <wp:wrapPolygon edited="0">
                <wp:start x="0" y="0"/>
                <wp:lineTo x="0" y="21424"/>
                <wp:lineTo x="21524" y="21424"/>
                <wp:lineTo x="21524" y="0"/>
                <wp:lineTo x="0" y="0"/>
              </wp:wrapPolygon>
            </wp:wrapThrough>
            <wp:docPr id="58946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48455" cy="3111500"/>
                    </a:xfrm>
                    <a:prstGeom prst="rect">
                      <a:avLst/>
                    </a:prstGeom>
                    <a:noFill/>
                  </pic:spPr>
                </pic:pic>
              </a:graphicData>
            </a:graphic>
            <wp14:sizeRelH relativeFrom="margin">
              <wp14:pctWidth>0</wp14:pctWidth>
            </wp14:sizeRelH>
            <wp14:sizeRelV relativeFrom="margin">
              <wp14:pctHeight>0</wp14:pctHeight>
            </wp14:sizeRelV>
          </wp:anchor>
        </w:drawing>
      </w:r>
    </w:p>
    <w:p w14:paraId="2B95E61F" w14:textId="36440333" w:rsidR="00C817C4" w:rsidRDefault="0020795E" w:rsidP="00C817C4">
      <w:r>
        <w:rPr>
          <w:noProof/>
        </w:rPr>
        <mc:AlternateContent>
          <mc:Choice Requires="wps">
            <w:drawing>
              <wp:anchor distT="0" distB="0" distL="114300" distR="114300" simplePos="0" relativeHeight="251667463" behindDoc="0" locked="0" layoutInCell="1" allowOverlap="1" wp14:anchorId="6A3B9C1C" wp14:editId="500DCA9B">
                <wp:simplePos x="0" y="0"/>
                <wp:positionH relativeFrom="column">
                  <wp:posOffset>2819400</wp:posOffset>
                </wp:positionH>
                <wp:positionV relativeFrom="paragraph">
                  <wp:posOffset>15875</wp:posOffset>
                </wp:positionV>
                <wp:extent cx="590550" cy="641350"/>
                <wp:effectExtent l="38100" t="0" r="19050" b="63500"/>
                <wp:wrapNone/>
                <wp:docPr id="714384465" name="Straight Arrow Connector 3"/>
                <wp:cNvGraphicFramePr/>
                <a:graphic xmlns:a="http://schemas.openxmlformats.org/drawingml/2006/main">
                  <a:graphicData uri="http://schemas.microsoft.com/office/word/2010/wordprocessingShape">
                    <wps:wsp>
                      <wps:cNvCnPr/>
                      <wps:spPr>
                        <a:xfrm flipH="1">
                          <a:off x="0" y="0"/>
                          <a:ext cx="590550" cy="641350"/>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anchor>
            </w:drawing>
          </mc:Choice>
          <mc:Fallback>
            <w:pict>
              <v:shapetype w14:anchorId="03861623" id="_x0000_t32" coordsize="21600,21600" o:spt="32" o:oned="t" path="m,l21600,21600e" filled="f">
                <v:path arrowok="t" fillok="f" o:connecttype="none"/>
                <o:lock v:ext="edit" shapetype="t"/>
              </v:shapetype>
              <v:shape id="Straight Arrow Connector 3" o:spid="_x0000_s1026" type="#_x0000_t32" style="position:absolute;margin-left:222pt;margin-top:1.25pt;width:46.5pt;height:50.5pt;flip:x;z-index:2516674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" strokecolor="#ffc000 [3207]" strokeweight="1.5pt">
                <v:stroke endarrow="block" joinstyle="miter"/>
              </v:shape>
            </w:pict>
          </mc:Fallback>
        </mc:AlternateContent>
      </w:r>
      <w:r w:rsidR="003C1274">
        <w:rPr>
          <w:noProof/>
        </w:rPr>
        <mc:AlternateContent>
          <mc:Choice Requires="wps">
            <w:drawing>
              <wp:anchor distT="45720" distB="45720" distL="114300" distR="114300" simplePos="0" relativeHeight="251664391" behindDoc="0" locked="0" layoutInCell="1" allowOverlap="1" wp14:anchorId="553911F2" wp14:editId="0F0F7235">
                <wp:simplePos x="0" y="0"/>
                <wp:positionH relativeFrom="margin">
                  <wp:align>left</wp:align>
                </wp:positionH>
                <wp:positionV relativeFrom="paragraph">
                  <wp:posOffset>163195</wp:posOffset>
                </wp:positionV>
                <wp:extent cx="2070100" cy="304800"/>
                <wp:effectExtent l="0" t="0" r="25400" b="19050"/>
                <wp:wrapSquare wrapText="bothSides"/>
                <wp:docPr id="20702297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0" cy="304800"/>
                        </a:xfrm>
                        <a:prstGeom prst="rect">
                          <a:avLst/>
                        </a:prstGeom>
                        <a:solidFill>
                          <a:srgbClr val="FFFFFF"/>
                        </a:solidFill>
                        <a:ln w="9525">
                          <a:solidFill>
                            <a:srgbClr val="000000"/>
                          </a:solidFill>
                          <a:miter lim="800000"/>
                          <a:headEnd/>
                          <a:tailEnd/>
                        </a:ln>
                      </wps:spPr>
                      <wps:txbx>
                        <w:txbxContent>
                          <w:p w14:paraId="2D905F25" w14:textId="1AD5BABE" w:rsidR="00D96991" w:rsidRDefault="00D96991">
                            <w:r>
                              <w:t>Bander Strap Travelling Direction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3911F2" id="_x0000_s1027" type="#_x0000_t202" style="position:absolute;margin-left:0;margin-top:12.85pt;width:163pt;height:24pt;z-index:25166439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">
                <v:textbox>
                  <w:txbxContent>
                    <w:p w14:paraId="2D905F25" w14:textId="1AD5BABE" w:rsidR="00D96991" w:rsidRDefault="00D96991">
                      <w:r>
                        <w:t>Bander Strap Travelling Direction</w:t>
                      </w:r>
                    </w:p>
                  </w:txbxContent>
                </v:textbox>
                <w10:wrap type="square" anchorx="margin"/>
              </v:shape>
            </w:pict>
          </mc:Fallback>
        </mc:AlternateContent>
      </w:r>
    </w:p>
    <w:p w14:paraId="05F39990" w14:textId="39C46748" w:rsidR="00C817C4" w:rsidRDefault="00C817C4" w:rsidP="00C817C4"/>
    <w:p w14:paraId="612764FC" w14:textId="7DFD30C8" w:rsidR="00AA04B3" w:rsidRDefault="00857599" w:rsidP="00C817C4">
      <w:r>
        <w:rPr>
          <w:noProof/>
        </w:rPr>
        <mc:AlternateContent>
          <mc:Choice Requires="wps">
            <w:drawing>
              <wp:anchor distT="45720" distB="45720" distL="114300" distR="114300" simplePos="0" relativeHeight="251662343" behindDoc="0" locked="0" layoutInCell="1" allowOverlap="1" wp14:anchorId="5D9DC88D" wp14:editId="00E32808">
                <wp:simplePos x="0" y="0"/>
                <wp:positionH relativeFrom="margin">
                  <wp:align>right</wp:align>
                </wp:positionH>
                <wp:positionV relativeFrom="paragraph">
                  <wp:posOffset>67310</wp:posOffset>
                </wp:positionV>
                <wp:extent cx="1466850" cy="27940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279400"/>
                        </a:xfrm>
                        <a:prstGeom prst="rect">
                          <a:avLst/>
                        </a:prstGeom>
                        <a:solidFill>
                          <a:srgbClr val="FFFFFF"/>
                        </a:solidFill>
                        <a:ln w="9525">
                          <a:solidFill>
                            <a:srgbClr val="000000"/>
                          </a:solidFill>
                          <a:miter lim="800000"/>
                          <a:headEnd/>
                          <a:tailEnd/>
                        </a:ln>
                      </wps:spPr>
                      <wps:txbx>
                        <w:txbxContent>
                          <w:p w14:paraId="029C90A1" w14:textId="77F11A4C" w:rsidR="00857599" w:rsidRDefault="00857599">
                            <w:r>
                              <w:t>Bander Machine Head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9DC88D" id="_x0000_s1028" type="#_x0000_t202" style="position:absolute;margin-left:64.3pt;margin-top:5.3pt;width:115.5pt;height:22pt;z-index:25166234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">
                <v:textbox>
                  <w:txbxContent>
                    <w:p w14:paraId="029C90A1" w14:textId="77F11A4C" w:rsidR="00857599" w:rsidRDefault="00857599">
                      <w:r>
                        <w:t>Bander Machine Head</w:t>
                      </w:r>
                    </w:p>
                  </w:txbxContent>
                </v:textbox>
                <w10:wrap type="square" anchorx="margin"/>
              </v:shape>
            </w:pict>
          </mc:Fallback>
        </mc:AlternateContent>
      </w:r>
      <w:r w:rsidR="00843C3E">
        <w:rPr>
          <w:noProof/>
        </w:rPr>
        <mc:AlternateContent>
          <mc:Choice Requires="wps">
            <w:drawing>
              <wp:anchor distT="0" distB="0" distL="114300" distR="114300" simplePos="0" relativeHeight="251660295" behindDoc="0" locked="0" layoutInCell="1" allowOverlap="1" wp14:anchorId="24880D3B" wp14:editId="1EF822C5">
                <wp:simplePos x="0" y="0"/>
                <wp:positionH relativeFrom="column">
                  <wp:posOffset>2940050</wp:posOffset>
                </wp:positionH>
                <wp:positionV relativeFrom="paragraph">
                  <wp:posOffset>200660</wp:posOffset>
                </wp:positionV>
                <wp:extent cx="1346200" cy="266700"/>
                <wp:effectExtent l="38100" t="0" r="25400" b="76200"/>
                <wp:wrapNone/>
                <wp:docPr id="1313935716" name="Straight Arrow Connector 2"/>
                <wp:cNvGraphicFramePr/>
                <a:graphic xmlns:a="http://schemas.openxmlformats.org/drawingml/2006/main">
                  <a:graphicData uri="http://schemas.microsoft.com/office/word/2010/wordprocessingShape">
                    <wps:wsp>
                      <wps:cNvCnPr/>
                      <wps:spPr>
                        <a:xfrm flipH="1">
                          <a:off x="0" y="0"/>
                          <a:ext cx="1346200" cy="266700"/>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ACFB8D" id="Straight Arrow Connector 2" o:spid="_x0000_s1026" type="#_x0000_t32" style="position:absolute;margin-left:231.5pt;margin-top:15.8pt;width:106pt;height:21pt;flip:x;z-index:251660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" strokecolor="#ffc000 [3207]" strokeweight="1.5pt">
                <v:stroke endarrow="block" joinstyle="miter"/>
              </v:shape>
            </w:pict>
          </mc:Fallback>
        </mc:AlternateContent>
      </w:r>
      <w:r w:rsidR="0029284F">
        <w:rPr>
          <w:noProof/>
        </w:rPr>
        <mc:AlternateContent>
          <mc:Choice Requires="wps">
            <w:drawing>
              <wp:anchor distT="0" distB="0" distL="114300" distR="114300" simplePos="0" relativeHeight="251659271" behindDoc="0" locked="0" layoutInCell="1" allowOverlap="1" wp14:anchorId="27DB284D" wp14:editId="1042D2B1">
                <wp:simplePos x="0" y="0"/>
                <wp:positionH relativeFrom="column">
                  <wp:posOffset>1968500</wp:posOffset>
                </wp:positionH>
                <wp:positionV relativeFrom="paragraph">
                  <wp:posOffset>10160</wp:posOffset>
                </wp:positionV>
                <wp:extent cx="666750" cy="1543050"/>
                <wp:effectExtent l="361950" t="0" r="19050" b="76200"/>
                <wp:wrapNone/>
                <wp:docPr id="258285742" name="Connector: Curved 1"/>
                <wp:cNvGraphicFramePr/>
                <a:graphic xmlns:a="http://schemas.openxmlformats.org/drawingml/2006/main">
                  <a:graphicData uri="http://schemas.microsoft.com/office/word/2010/wordprocessingShape">
                    <wps:wsp>
                      <wps:cNvCnPr/>
                      <wps:spPr>
                        <a:xfrm flipH="1">
                          <a:off x="0" y="0"/>
                          <a:ext cx="666750" cy="1543050"/>
                        </a:xfrm>
                        <a:prstGeom prst="curvedConnector3">
                          <a:avLst>
                            <a:gd name="adj1" fmla="val 152152"/>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860794D"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 o:spid="_x0000_s1026" type="#_x0000_t38" style="position:absolute;margin-left:155pt;margin-top:.8pt;width:52.5pt;height:121.5pt;flip:x;z-index:251659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" adj="32865" strokecolor="#ffc000 [3207]" strokeweight="1.5pt">
                <v:stroke endarrow="block" joinstyle="miter"/>
              </v:shape>
            </w:pict>
          </mc:Fallback>
        </mc:AlternateContent>
      </w:r>
    </w:p>
    <w:p w14:paraId="7C14CC06" w14:textId="7EC0A57B" w:rsidR="00AA04B3" w:rsidRDefault="00AA04B3" w:rsidP="00C817C4"/>
    <w:p w14:paraId="7BB7AA46" w14:textId="086EACF0" w:rsidR="00AA04B3" w:rsidRDefault="00AA04B3" w:rsidP="00C817C4"/>
    <w:p w14:paraId="00E39C53" w14:textId="0CAE53B9" w:rsidR="00AA04B3" w:rsidRDefault="00AA04B3" w:rsidP="00C817C4"/>
    <w:p w14:paraId="4EB64C88" w14:textId="00FB2B60" w:rsidR="00AA04B3" w:rsidRDefault="00AA04B3" w:rsidP="00C817C4"/>
    <w:p w14:paraId="7E840266" w14:textId="02F39E52" w:rsidR="00AA04B3" w:rsidRDefault="00AA04B3" w:rsidP="00C817C4"/>
    <w:p w14:paraId="6D0B727C" w14:textId="00CD2549" w:rsidR="00AA04B3" w:rsidRDefault="00AA04B3" w:rsidP="00C817C4"/>
    <w:p w14:paraId="422ACAB9" w14:textId="1045474D" w:rsidR="00AA04B3" w:rsidRDefault="00AA04B3" w:rsidP="00C817C4"/>
    <w:p w14:paraId="3E44AB72" w14:textId="0A9D0E3A" w:rsidR="00AA04B3" w:rsidRDefault="00AA04B3" w:rsidP="00C817C4"/>
    <w:p w14:paraId="135A111D" w14:textId="2CBF309C" w:rsidR="00AA04B3" w:rsidRDefault="00C72F21" w:rsidP="00C72F21">
      <w:pPr>
        <w:pStyle w:val="Caption"/>
        <w:jc w:val="center"/>
      </w:pPr>
      <w:bookmarkStart w:id="4" w:name="_Toc194373856"/>
      <w:r>
        <w:t xml:space="preserve">Figure </w:t>
      </w:r>
      <w:r>
        <w:fldChar w:fldCharType="begin"/>
      </w:r>
      <w:r>
        <w:instrText xml:space="preserve"> SEQ Figure \* ARABIC </w:instrText>
      </w:r>
      <w:r>
        <w:fldChar w:fldCharType="separate"/>
      </w:r>
      <w:r w:rsidR="00E34381">
        <w:rPr>
          <w:noProof/>
        </w:rPr>
        <w:t>1</w:t>
      </w:r>
      <w:r>
        <w:fldChar w:fldCharType="end"/>
      </w:r>
      <w:r>
        <w:t xml:space="preserve"> - Bander machine head in operational environment </w:t>
      </w:r>
      <w:sdt>
        <w:sdtPr>
          <w:id w:val="1084576536"/>
          <w:citation/>
        </w:sdtPr>
        <w:sdtContent>
          <w:r>
            <w:fldChar w:fldCharType="begin"/>
          </w:r>
          <w:r>
            <w:instrText xml:space="preserve"> CITATION Tat18 \l 2057 </w:instrText>
          </w:r>
          <w:r>
            <w:fldChar w:fldCharType="separate"/>
          </w:r>
          <w:r w:rsidR="00000000">
            <w:rPr>
              <w:noProof/>
            </w:rPr>
            <w:t>(Tata Steel, 2018)</w:t>
          </w:r>
          <w:r>
            <w:fldChar w:fldCharType="end"/>
          </w:r>
        </w:sdtContent>
      </w:sdt>
      <w:r w:rsidR="00CD238A">
        <w:t>.</w:t>
      </w:r>
      <w:bookmarkEnd w:id="4"/>
    </w:p>
    <w:p w14:paraId="5C1A0924" w14:textId="023FED6C" w:rsidR="00CD238A" w:rsidRDefault="00AD5C8E" w:rsidP="00CD238A">
      <w:r>
        <w:t xml:space="preserve">As previously mentioned, the machine head </w:t>
      </w:r>
      <w:r w:rsidR="00E01974">
        <w:t xml:space="preserve">consists of several </w:t>
      </w:r>
      <w:r w:rsidR="001216F1">
        <w:t xml:space="preserve">modules which are all designed to </w:t>
      </w:r>
      <w:r w:rsidR="006D4195">
        <w:t xml:space="preserve">provide individual </w:t>
      </w:r>
      <w:r w:rsidR="00682795">
        <w:t>functions</w:t>
      </w:r>
      <w:r w:rsidR="006D4195">
        <w:t xml:space="preserve"> leading to </w:t>
      </w:r>
      <w:r w:rsidR="0073405B">
        <w:t xml:space="preserve">an overall desired output. </w:t>
      </w:r>
      <w:sdt>
        <w:sdtPr>
          <w:id w:val="-1421177695"/>
          <w:citation/>
        </w:sdtPr>
        <w:sdtContent>
          <w:r w:rsidR="00D84825">
            <w:fldChar w:fldCharType="begin"/>
          </w:r>
          <w:r w:rsidR="00D84825">
            <w:instrText xml:space="preserve"> CITATION Sha15 \l 2057 </w:instrText>
          </w:r>
          <w:r w:rsidR="00D84825">
            <w:fldChar w:fldCharType="separate"/>
          </w:r>
          <w:r w:rsidR="00000000">
            <w:rPr>
              <w:noProof/>
            </w:rPr>
            <w:t>(Shaik, et al., 2015)</w:t>
          </w:r>
          <w:r w:rsidR="00D84825">
            <w:fldChar w:fldCharType="end"/>
          </w:r>
        </w:sdtContent>
      </w:sdt>
      <w:r w:rsidR="00D84825">
        <w:t xml:space="preserve"> explain </w:t>
      </w:r>
      <w:r w:rsidR="00BF3D32">
        <w:t xml:space="preserve">that the modular </w:t>
      </w:r>
      <w:r w:rsidR="00D84825" w:rsidRPr="00D84825">
        <w:t>manufacturing operation</w:t>
      </w:r>
      <w:r w:rsidR="001920FA">
        <w:t xml:space="preserve"> has benefits</w:t>
      </w:r>
      <w:r w:rsidR="00D84825" w:rsidRPr="00D84825">
        <w:t xml:space="preserve"> in terms of its range of function, </w:t>
      </w:r>
      <w:r w:rsidR="00C27BE2" w:rsidRPr="00D84825">
        <w:t>product,</w:t>
      </w:r>
      <w:r w:rsidR="00D84825" w:rsidRPr="00D84825">
        <w:t xml:space="preserve"> and service </w:t>
      </w:r>
      <w:r w:rsidR="00A13202">
        <w:t xml:space="preserve">through </w:t>
      </w:r>
      <w:r w:rsidR="00D84825" w:rsidRPr="00D84825">
        <w:t>its ability to be easily reconfigured in the face of changing conditions</w:t>
      </w:r>
      <w:r w:rsidR="001920FA">
        <w:t xml:space="preserve">. </w:t>
      </w:r>
      <w:r w:rsidR="003A7525">
        <w:t xml:space="preserve">Each module </w:t>
      </w:r>
      <w:r w:rsidR="00672372">
        <w:t xml:space="preserve">has </w:t>
      </w:r>
      <w:r w:rsidR="00F204A9">
        <w:t>personal locations within the module frame</w:t>
      </w:r>
      <w:r w:rsidR="00786E5A">
        <w:t xml:space="preserve">, </w:t>
      </w:r>
      <w:r w:rsidR="004D5EDF">
        <w:t xml:space="preserve">with quick release functions </w:t>
      </w:r>
      <w:r w:rsidR="00F83A3F">
        <w:t xml:space="preserve">for ease of manoeuvrability. </w:t>
      </w:r>
      <w:r w:rsidR="00960C0A">
        <w:t>The following display (Figure 2)</w:t>
      </w:r>
      <w:r w:rsidR="00010180">
        <w:t xml:space="preserve"> </w:t>
      </w:r>
      <w:r w:rsidR="00932A2D">
        <w:t xml:space="preserve">identifies the key modules for </w:t>
      </w:r>
      <w:r w:rsidR="00F26FBF">
        <w:t xml:space="preserve">bander machine head functionality. </w:t>
      </w:r>
    </w:p>
    <w:p w14:paraId="6773DC63" w14:textId="77777777" w:rsidR="00D14E28" w:rsidRDefault="00D14E28" w:rsidP="00CD238A"/>
    <w:p w14:paraId="794A0BFA" w14:textId="429FEF18" w:rsidR="00D14E28" w:rsidRDefault="00D14E28" w:rsidP="00CD238A">
      <w:r>
        <w:rPr>
          <w:noProof/>
        </w:rPr>
        <w:lastRenderedPageBreak/>
        <w:drawing>
          <wp:anchor distT="0" distB="0" distL="114300" distR="114300" simplePos="0" relativeHeight="251658241" behindDoc="0" locked="0" layoutInCell="1" allowOverlap="1" wp14:anchorId="7C49CE65" wp14:editId="577A90A0">
            <wp:simplePos x="0" y="0"/>
            <wp:positionH relativeFrom="margin">
              <wp:posOffset>723900</wp:posOffset>
            </wp:positionH>
            <wp:positionV relativeFrom="paragraph">
              <wp:posOffset>38100</wp:posOffset>
            </wp:positionV>
            <wp:extent cx="4638675" cy="3144520"/>
            <wp:effectExtent l="0" t="0" r="9525" b="0"/>
            <wp:wrapThrough wrapText="bothSides">
              <wp:wrapPolygon edited="0">
                <wp:start x="0" y="0"/>
                <wp:lineTo x="0" y="21460"/>
                <wp:lineTo x="21556" y="21460"/>
                <wp:lineTo x="21556" y="0"/>
                <wp:lineTo x="0" y="0"/>
              </wp:wrapPolygon>
            </wp:wrapThrough>
            <wp:docPr id="554185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38675" cy="3144520"/>
                    </a:xfrm>
                    <a:prstGeom prst="rect">
                      <a:avLst/>
                    </a:prstGeom>
                    <a:noFill/>
                  </pic:spPr>
                </pic:pic>
              </a:graphicData>
            </a:graphic>
            <wp14:sizeRelH relativeFrom="margin">
              <wp14:pctWidth>0</wp14:pctWidth>
            </wp14:sizeRelH>
            <wp14:sizeRelV relativeFrom="margin">
              <wp14:pctHeight>0</wp14:pctHeight>
            </wp14:sizeRelV>
          </wp:anchor>
        </w:drawing>
      </w:r>
    </w:p>
    <w:p w14:paraId="12F8853F" w14:textId="470618D6" w:rsidR="00D14E28" w:rsidRDefault="00D14E28" w:rsidP="00CD238A"/>
    <w:p w14:paraId="547EF196" w14:textId="693DA3E2" w:rsidR="00D14E28" w:rsidRDefault="00D14E28" w:rsidP="00CD238A"/>
    <w:p w14:paraId="173286B2" w14:textId="2399045D" w:rsidR="00D14E28" w:rsidRDefault="00D14E28" w:rsidP="00CD238A"/>
    <w:p w14:paraId="61978ECC" w14:textId="3783955A" w:rsidR="006404F6" w:rsidRDefault="006404F6" w:rsidP="00CD238A"/>
    <w:p w14:paraId="51564D3D" w14:textId="12C9D284" w:rsidR="00774C86" w:rsidRDefault="00774C86" w:rsidP="00CD238A"/>
    <w:p w14:paraId="3E4AD64D" w14:textId="09B2F1EA" w:rsidR="00774C86" w:rsidRDefault="00774C86" w:rsidP="00CD238A"/>
    <w:p w14:paraId="6110218C" w14:textId="77777777" w:rsidR="00774C86" w:rsidRDefault="00774C86" w:rsidP="00CD238A"/>
    <w:p w14:paraId="3CA52706" w14:textId="38B5ED14" w:rsidR="00774C86" w:rsidRDefault="00774C86" w:rsidP="00CD238A"/>
    <w:p w14:paraId="1B5C8F03" w14:textId="2023AA08" w:rsidR="00774C86" w:rsidRDefault="00774C86" w:rsidP="00CD238A"/>
    <w:p w14:paraId="66C0CAD8" w14:textId="3CCB1D84" w:rsidR="00774C86" w:rsidRDefault="00774C86" w:rsidP="00CD238A"/>
    <w:p w14:paraId="6B0B86B6" w14:textId="74E02AC3" w:rsidR="00774C86" w:rsidRDefault="00774C86" w:rsidP="00CD238A"/>
    <w:p w14:paraId="71563BD1" w14:textId="46E04163" w:rsidR="00FE4487" w:rsidRDefault="00941EB2" w:rsidP="00E2356D">
      <w:pPr>
        <w:pStyle w:val="Caption"/>
        <w:jc w:val="center"/>
      </w:pPr>
      <w:bookmarkStart w:id="5" w:name="_Toc194373857"/>
      <w:r>
        <w:t xml:space="preserve">Figure </w:t>
      </w:r>
      <w:r>
        <w:fldChar w:fldCharType="begin"/>
      </w:r>
      <w:r>
        <w:instrText xml:space="preserve"> SEQ Figure \* ARABIC </w:instrText>
      </w:r>
      <w:r>
        <w:fldChar w:fldCharType="separate"/>
      </w:r>
      <w:r w:rsidR="00E34381">
        <w:rPr>
          <w:noProof/>
        </w:rPr>
        <w:t>2</w:t>
      </w:r>
      <w:r>
        <w:fldChar w:fldCharType="end"/>
      </w:r>
      <w:r>
        <w:t xml:space="preserve"> - Key machine head module components and fixed module frame </w:t>
      </w:r>
      <w:sdt>
        <w:sdtPr>
          <w:id w:val="-587231021"/>
          <w:citation/>
        </w:sdtPr>
        <w:sdtContent>
          <w:r w:rsidR="00E2356D">
            <w:fldChar w:fldCharType="begin"/>
          </w:r>
          <w:r w:rsidR="00E2356D">
            <w:instrText xml:space="preserve"> CITATION Tat18 \l 2057 </w:instrText>
          </w:r>
          <w:r w:rsidR="00E2356D">
            <w:fldChar w:fldCharType="separate"/>
          </w:r>
          <w:r w:rsidR="00000000">
            <w:rPr>
              <w:noProof/>
            </w:rPr>
            <w:t>(Tata Steel, 2018)</w:t>
          </w:r>
          <w:r w:rsidR="00E2356D">
            <w:fldChar w:fldCharType="end"/>
          </w:r>
        </w:sdtContent>
      </w:sdt>
      <w:bookmarkEnd w:id="5"/>
    </w:p>
    <w:p w14:paraId="1AECA892" w14:textId="3D99B629" w:rsidR="00E06B40" w:rsidRDefault="0026119D" w:rsidP="00E06B40">
      <w:r>
        <w:t xml:space="preserve">Bander operations are </w:t>
      </w:r>
      <w:r w:rsidR="008470D4">
        <w:t xml:space="preserve">driven through electrical and pneumatic </w:t>
      </w:r>
      <w:r w:rsidR="008D0E6D">
        <w:t>systems</w:t>
      </w:r>
      <w:r w:rsidR="005E6CC0">
        <w:t>.</w:t>
      </w:r>
      <w:r w:rsidR="00CE7B23">
        <w:t xml:space="preserve"> </w:t>
      </w:r>
      <w:r w:rsidR="00AE7823">
        <w:t xml:space="preserve">Modules are electrically driven </w:t>
      </w:r>
      <w:r w:rsidR="006230BC">
        <w:t xml:space="preserve">with plug in points on each. </w:t>
      </w:r>
      <w:r w:rsidR="00960C0A">
        <w:t>Whereas</w:t>
      </w:r>
      <w:r w:rsidR="006230BC">
        <w:t xml:space="preserve"> module frame</w:t>
      </w:r>
      <w:r w:rsidR="0033341D">
        <w:t xml:space="preserve"> positions </w:t>
      </w:r>
      <w:r w:rsidR="00F57FC0">
        <w:t xml:space="preserve">require pneumatics for cylinder </w:t>
      </w:r>
      <w:r w:rsidR="0033341D">
        <w:t>movements</w:t>
      </w:r>
      <w:r w:rsidR="005E1C77">
        <w:t>,</w:t>
      </w:r>
      <w:r w:rsidR="0033341D">
        <w:t xml:space="preserve"> </w:t>
      </w:r>
      <w:r w:rsidR="00F80793">
        <w:t xml:space="preserve">due to the </w:t>
      </w:r>
      <w:r w:rsidR="005E6CC0">
        <w:t>additional power required to</w:t>
      </w:r>
      <w:r w:rsidR="00FB3715">
        <w:t xml:space="preserve"> reposition</w:t>
      </w:r>
      <w:r w:rsidR="00A367BB">
        <w:t xml:space="preserve"> </w:t>
      </w:r>
      <w:r w:rsidR="005E6CC0">
        <w:t>the</w:t>
      </w:r>
      <w:r w:rsidR="00FE48F0">
        <w:t xml:space="preserve"> entire</w:t>
      </w:r>
      <w:r w:rsidR="000E391D">
        <w:t xml:space="preserve"> machine head. </w:t>
      </w:r>
      <w:r w:rsidR="00092E18">
        <w:t>T</w:t>
      </w:r>
      <w:r w:rsidR="00766FAA">
        <w:t xml:space="preserve">he </w:t>
      </w:r>
      <w:r w:rsidR="00415A8C">
        <w:t xml:space="preserve">processing steps of bander operations </w:t>
      </w:r>
      <w:r w:rsidR="00EB28EC">
        <w:t xml:space="preserve">are triggered through sensor indication of strap position. There are three </w:t>
      </w:r>
      <w:r w:rsidR="0053477D">
        <w:t xml:space="preserve">sensors located within the machine head – Head End Sequence (HES), </w:t>
      </w:r>
      <w:r w:rsidR="005C5B40">
        <w:t>Strap In Transition (SIT) and Feeder Limit Switch (FLS)</w:t>
      </w:r>
      <w:r w:rsidR="00460D85">
        <w:t>(Figure</w:t>
      </w:r>
      <w:r w:rsidR="00BA1403">
        <w:t xml:space="preserve"> 3)</w:t>
      </w:r>
      <w:r w:rsidR="005C5B40">
        <w:t xml:space="preserve">. </w:t>
      </w:r>
      <w:r w:rsidR="00F65D68">
        <w:t xml:space="preserve">These </w:t>
      </w:r>
      <w:r w:rsidR="008874CF">
        <w:t xml:space="preserve">sensors each have their own purpose, HES is used for actioning </w:t>
      </w:r>
      <w:r w:rsidR="00B47143">
        <w:t xml:space="preserve">the banding process, SIT </w:t>
      </w:r>
      <w:r w:rsidR="0032500B">
        <w:t xml:space="preserve">indicates </w:t>
      </w:r>
      <w:r w:rsidR="00EC13E7">
        <w:t xml:space="preserve">banding strap has </w:t>
      </w:r>
      <w:r w:rsidR="00FE4E27">
        <w:t xml:space="preserve">exited the machine head and entered </w:t>
      </w:r>
      <w:r w:rsidR="00936C67">
        <w:t xml:space="preserve">the </w:t>
      </w:r>
      <w:r w:rsidR="00FE4E27">
        <w:t xml:space="preserve">bander chute and </w:t>
      </w:r>
      <w:r w:rsidR="006E7021">
        <w:t xml:space="preserve">FLS completes the process </w:t>
      </w:r>
      <w:r w:rsidR="00BF1F50">
        <w:t xml:space="preserve">through detecting strap has arrived </w:t>
      </w:r>
      <w:r w:rsidR="00774C86">
        <w:t xml:space="preserve">back at head location, allowing for band </w:t>
      </w:r>
      <w:r w:rsidR="00C9215A">
        <w:t>tensioning,</w:t>
      </w:r>
      <w:r w:rsidR="00774C86">
        <w:t xml:space="preserve"> and securing around coil circumference. </w:t>
      </w:r>
    </w:p>
    <w:p w14:paraId="2268922F" w14:textId="6D255109" w:rsidR="00D14E28" w:rsidRDefault="00774C86" w:rsidP="00E06B40">
      <w:r>
        <w:rPr>
          <w:noProof/>
        </w:rPr>
        <w:drawing>
          <wp:anchor distT="0" distB="0" distL="114300" distR="114300" simplePos="0" relativeHeight="251658242" behindDoc="0" locked="0" layoutInCell="1" allowOverlap="1" wp14:anchorId="2891A2A2" wp14:editId="063918D6">
            <wp:simplePos x="0" y="0"/>
            <wp:positionH relativeFrom="margin">
              <wp:align>center</wp:align>
            </wp:positionH>
            <wp:positionV relativeFrom="paragraph">
              <wp:posOffset>5715</wp:posOffset>
            </wp:positionV>
            <wp:extent cx="3946525" cy="3022600"/>
            <wp:effectExtent l="0" t="0" r="0" b="6350"/>
            <wp:wrapThrough wrapText="bothSides">
              <wp:wrapPolygon edited="0">
                <wp:start x="0" y="0"/>
                <wp:lineTo x="0" y="21509"/>
                <wp:lineTo x="21478" y="21509"/>
                <wp:lineTo x="21478" y="0"/>
                <wp:lineTo x="0" y="0"/>
              </wp:wrapPolygon>
            </wp:wrapThrough>
            <wp:docPr id="1202900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46525" cy="3022600"/>
                    </a:xfrm>
                    <a:prstGeom prst="rect">
                      <a:avLst/>
                    </a:prstGeom>
                    <a:noFill/>
                  </pic:spPr>
                </pic:pic>
              </a:graphicData>
            </a:graphic>
            <wp14:sizeRelH relativeFrom="margin">
              <wp14:pctWidth>0</wp14:pctWidth>
            </wp14:sizeRelH>
            <wp14:sizeRelV relativeFrom="margin">
              <wp14:pctHeight>0</wp14:pctHeight>
            </wp14:sizeRelV>
          </wp:anchor>
        </w:drawing>
      </w:r>
    </w:p>
    <w:p w14:paraId="06860DF7" w14:textId="0E0B9379" w:rsidR="00D14E28" w:rsidRDefault="00D14E28" w:rsidP="00E06B40"/>
    <w:p w14:paraId="0DD9B6CB" w14:textId="77777777" w:rsidR="00774C86" w:rsidRDefault="00774C86" w:rsidP="00E06B40"/>
    <w:p w14:paraId="606C64B3" w14:textId="77777777" w:rsidR="00774C86" w:rsidRDefault="00774C86" w:rsidP="00E06B40"/>
    <w:p w14:paraId="29983E80" w14:textId="77777777" w:rsidR="00774C86" w:rsidRDefault="00774C86" w:rsidP="00E06B40"/>
    <w:p w14:paraId="05B1A300" w14:textId="77777777" w:rsidR="00774C86" w:rsidRDefault="00774C86" w:rsidP="00E06B40"/>
    <w:p w14:paraId="0A6C0F86" w14:textId="77777777" w:rsidR="00774C86" w:rsidRDefault="00774C86" w:rsidP="00E06B40"/>
    <w:p w14:paraId="7BC9D15D" w14:textId="77777777" w:rsidR="00774C86" w:rsidRDefault="00774C86" w:rsidP="00E06B40"/>
    <w:p w14:paraId="10520907" w14:textId="77777777" w:rsidR="00774C86" w:rsidRDefault="00774C86" w:rsidP="00E06B40"/>
    <w:p w14:paraId="10F0CA1F" w14:textId="77777777" w:rsidR="00774C86" w:rsidRDefault="00774C86" w:rsidP="00E06B40"/>
    <w:p w14:paraId="4D96C0BC" w14:textId="77777777" w:rsidR="00774C86" w:rsidRDefault="00774C86" w:rsidP="00E06B40"/>
    <w:p w14:paraId="0741E69F" w14:textId="46A93797" w:rsidR="00774C86" w:rsidRDefault="00192C01" w:rsidP="00192C01">
      <w:pPr>
        <w:pStyle w:val="Caption"/>
        <w:jc w:val="center"/>
      </w:pPr>
      <w:bookmarkStart w:id="6" w:name="_Toc194373858"/>
      <w:r>
        <w:t xml:space="preserve">Figure </w:t>
      </w:r>
      <w:r>
        <w:fldChar w:fldCharType="begin"/>
      </w:r>
      <w:r>
        <w:instrText xml:space="preserve"> SEQ Figure \* ARABIC </w:instrText>
      </w:r>
      <w:r>
        <w:fldChar w:fldCharType="separate"/>
      </w:r>
      <w:r w:rsidR="00E34381">
        <w:rPr>
          <w:noProof/>
        </w:rPr>
        <w:t>3</w:t>
      </w:r>
      <w:r>
        <w:fldChar w:fldCharType="end"/>
      </w:r>
      <w:r>
        <w:t xml:space="preserve"> - 3D model of bander machine head specifying sensor locations </w:t>
      </w:r>
      <w:sdt>
        <w:sdtPr>
          <w:id w:val="1115183822"/>
          <w:citation/>
        </w:sdtPr>
        <w:sdtContent>
          <w:r w:rsidR="00AB6CC2">
            <w:fldChar w:fldCharType="begin"/>
          </w:r>
          <w:r w:rsidR="00AB6CC2">
            <w:instrText xml:space="preserve"> CITATION Sig17 \l 2057 </w:instrText>
          </w:r>
          <w:r w:rsidR="00AB6CC2">
            <w:fldChar w:fldCharType="separate"/>
          </w:r>
          <w:r w:rsidR="00000000">
            <w:rPr>
              <w:noProof/>
            </w:rPr>
            <w:t>(Signode, 2017)</w:t>
          </w:r>
          <w:r w:rsidR="00AB6CC2">
            <w:fldChar w:fldCharType="end"/>
          </w:r>
        </w:sdtContent>
      </w:sdt>
      <w:r w:rsidR="00AB6CC2">
        <w:t>.</w:t>
      </w:r>
      <w:bookmarkEnd w:id="6"/>
    </w:p>
    <w:p w14:paraId="78A80A73" w14:textId="4121BC13" w:rsidR="00E73FD0" w:rsidRDefault="00DA1A2B" w:rsidP="00DA1A2B">
      <w:pPr>
        <w:pStyle w:val="Heading2"/>
      </w:pPr>
      <w:bookmarkStart w:id="7" w:name="_Toc194373875"/>
      <w:r>
        <w:lastRenderedPageBreak/>
        <w:t>Current Maintenance Practice</w:t>
      </w:r>
      <w:bookmarkEnd w:id="7"/>
      <w:r>
        <w:t xml:space="preserve"> </w:t>
      </w:r>
    </w:p>
    <w:p w14:paraId="6F84A965" w14:textId="77777777" w:rsidR="006D196C" w:rsidRDefault="006D196C" w:rsidP="006D196C"/>
    <w:p w14:paraId="355ED099" w14:textId="3D7D3B8B" w:rsidR="006D196C" w:rsidRDefault="00EF1D69" w:rsidP="006D196C">
      <w:r>
        <w:t xml:space="preserve">The following </w:t>
      </w:r>
      <w:r w:rsidR="00312874">
        <w:t>section of this report will review the</w:t>
      </w:r>
      <w:r w:rsidR="009D78A1">
        <w:t xml:space="preserve"> </w:t>
      </w:r>
      <w:r w:rsidR="001D5048">
        <w:t xml:space="preserve">multiple </w:t>
      </w:r>
      <w:r w:rsidR="00312874">
        <w:t xml:space="preserve">maintenance </w:t>
      </w:r>
      <w:r w:rsidR="00CA737A">
        <w:t>practices</w:t>
      </w:r>
      <w:r w:rsidR="001D5048">
        <w:t xml:space="preserve"> currently</w:t>
      </w:r>
      <w:r w:rsidR="00CA737A">
        <w:t xml:space="preserve"> used for </w:t>
      </w:r>
      <w:r w:rsidR="00292784">
        <w:t>maintaining bander operations.</w:t>
      </w:r>
      <w:r w:rsidR="00304AF1">
        <w:t xml:space="preserve"> </w:t>
      </w:r>
      <w:r w:rsidR="00470187">
        <w:t xml:space="preserve">The current practices used include breakdown, </w:t>
      </w:r>
      <w:r w:rsidR="00A113F4">
        <w:t>prevent</w:t>
      </w:r>
      <w:r w:rsidR="007E40D6">
        <w:t>at</w:t>
      </w:r>
      <w:r w:rsidR="00A113F4">
        <w:t xml:space="preserve">ive </w:t>
      </w:r>
      <w:r w:rsidR="00310C3B">
        <w:t>and</w:t>
      </w:r>
      <w:r w:rsidR="007E40D6">
        <w:t xml:space="preserve"> outsourced</w:t>
      </w:r>
      <w:r w:rsidR="00640702">
        <w:t xml:space="preserve"> maintenance</w:t>
      </w:r>
      <w:r w:rsidR="00C9215A">
        <w:t xml:space="preserve">. </w:t>
      </w:r>
      <w:r w:rsidR="001D5048">
        <w:t xml:space="preserve">These practices will undergo critical review through identifying </w:t>
      </w:r>
      <w:r w:rsidR="005A2AEB">
        <w:t>the advantages and limitations to each</w:t>
      </w:r>
      <w:r w:rsidR="00A32082">
        <w:t>,</w:t>
      </w:r>
      <w:r w:rsidR="004C4367">
        <w:t xml:space="preserve"> before suggested improvements </w:t>
      </w:r>
      <w:r w:rsidR="00C57F57">
        <w:t xml:space="preserve">are made. </w:t>
      </w:r>
    </w:p>
    <w:p w14:paraId="71813056" w14:textId="6013A77F" w:rsidR="00C57F57" w:rsidRDefault="00C3239F" w:rsidP="00C57F57">
      <w:pPr>
        <w:pStyle w:val="Heading3"/>
      </w:pPr>
      <w:bookmarkStart w:id="8" w:name="_Toc194373876"/>
      <w:r>
        <w:t>Breakdown Maintenance</w:t>
      </w:r>
      <w:bookmarkEnd w:id="8"/>
      <w:r>
        <w:t xml:space="preserve"> </w:t>
      </w:r>
    </w:p>
    <w:p w14:paraId="4035F2D5" w14:textId="77777777" w:rsidR="00C3239F" w:rsidRDefault="00C3239F" w:rsidP="00C3239F"/>
    <w:p w14:paraId="6D43251A" w14:textId="3EE9B3BE" w:rsidR="00700CE0" w:rsidRDefault="00CD196A" w:rsidP="00C3239F">
      <w:r w:rsidRPr="00CD196A">
        <w:t xml:space="preserve">Breakdown maintenance is a form of maintenance, where repairs are </w:t>
      </w:r>
      <w:r w:rsidR="00960C0A">
        <w:t>completed</w:t>
      </w:r>
      <w:r w:rsidRPr="00CD196A">
        <w:t xml:space="preserve"> only after the breakdown. The aim of it is to put the broken machine back to the regular operational conditions</w:t>
      </w:r>
      <w:r w:rsidR="00E71FC8">
        <w:t xml:space="preserve"> </w:t>
      </w:r>
      <w:sdt>
        <w:sdtPr>
          <w:id w:val="1029371889"/>
          <w:citation/>
        </w:sdtPr>
        <w:sdtContent>
          <w:r w:rsidR="00306800">
            <w:fldChar w:fldCharType="begin"/>
          </w:r>
          <w:r w:rsidR="00306800">
            <w:instrText xml:space="preserve"> CITATION Poó19 \l 2057 </w:instrText>
          </w:r>
          <w:r w:rsidR="00306800">
            <w:fldChar w:fldCharType="separate"/>
          </w:r>
          <w:r w:rsidR="00000000">
            <w:rPr>
              <w:noProof/>
            </w:rPr>
            <w:t>(Poór, et al., 2019)</w:t>
          </w:r>
          <w:r w:rsidR="00306800">
            <w:fldChar w:fldCharType="end"/>
          </w:r>
        </w:sdtContent>
      </w:sdt>
      <w:r w:rsidR="00306800">
        <w:t xml:space="preserve">. </w:t>
      </w:r>
      <w:sdt>
        <w:sdtPr>
          <w:id w:val="991605664"/>
          <w:citation/>
        </w:sdtPr>
        <w:sdtContent>
          <w:r w:rsidR="00D1771C">
            <w:fldChar w:fldCharType="begin"/>
          </w:r>
          <w:r w:rsidR="00D1771C">
            <w:instrText xml:space="preserve"> CITATION Gal88 \l 2057 </w:instrText>
          </w:r>
          <w:r w:rsidR="00D1771C">
            <w:fldChar w:fldCharType="separate"/>
          </w:r>
          <w:r w:rsidR="00000000">
            <w:rPr>
              <w:noProof/>
            </w:rPr>
            <w:t>(Gallimore &amp; Penlesky, 1988)</w:t>
          </w:r>
          <w:r w:rsidR="00D1771C">
            <w:fldChar w:fldCharType="end"/>
          </w:r>
        </w:sdtContent>
      </w:sdt>
      <w:r w:rsidR="00D1771C">
        <w:t xml:space="preserve"> </w:t>
      </w:r>
      <w:r w:rsidR="00BA35F3">
        <w:t xml:space="preserve">summarise that breakdown maintenance </w:t>
      </w:r>
      <w:r w:rsidR="001D7116">
        <w:t xml:space="preserve">crews must react fast to limit </w:t>
      </w:r>
      <w:r w:rsidR="003634ED">
        <w:t>the effects on the entire production process</w:t>
      </w:r>
      <w:r w:rsidR="0030429A">
        <w:t>, while</w:t>
      </w:r>
      <w:r w:rsidR="003B5469">
        <w:t xml:space="preserve"> also</w:t>
      </w:r>
      <w:r w:rsidR="0030429A">
        <w:t xml:space="preserve"> identifying loss control as the most critical aspect </w:t>
      </w:r>
      <w:r w:rsidR="003B5469">
        <w:t xml:space="preserve">of breakdown repairs. </w:t>
      </w:r>
      <w:r w:rsidR="00D46002">
        <w:t>Bander machine</w:t>
      </w:r>
      <w:r w:rsidR="00E27A60">
        <w:t xml:space="preserve"> breakdown</w:t>
      </w:r>
      <w:r w:rsidR="00D46002">
        <w:t xml:space="preserve"> maintenance </w:t>
      </w:r>
      <w:r w:rsidR="00C55612">
        <w:t xml:space="preserve">relies </w:t>
      </w:r>
      <w:r w:rsidR="00E27A60">
        <w:t xml:space="preserve">on production operators for fault finding and </w:t>
      </w:r>
      <w:r w:rsidR="00DA4F9A">
        <w:t xml:space="preserve">module replacement. </w:t>
      </w:r>
      <w:r w:rsidR="00C073EB">
        <w:t>This</w:t>
      </w:r>
      <w:r w:rsidR="00A44789">
        <w:t xml:space="preserve"> h</w:t>
      </w:r>
      <w:r w:rsidR="0029686A">
        <w:t>as always been maintenance practice</w:t>
      </w:r>
      <w:r w:rsidR="00940892">
        <w:t xml:space="preserve">, </w:t>
      </w:r>
      <w:r w:rsidR="00AB2435">
        <w:t>including</w:t>
      </w:r>
      <w:r w:rsidR="00EC110A">
        <w:t xml:space="preserve"> previous banding machines in operation. </w:t>
      </w:r>
      <w:r w:rsidR="00AB2435">
        <w:t xml:space="preserve">The limited </w:t>
      </w:r>
      <w:r w:rsidR="001C24D4">
        <w:t xml:space="preserve">engineering </w:t>
      </w:r>
      <w:r w:rsidR="00364891">
        <w:t xml:space="preserve">department </w:t>
      </w:r>
      <w:r w:rsidR="001C24D4">
        <w:t>knowledge on bander</w:t>
      </w:r>
      <w:r w:rsidR="00364891">
        <w:t xml:space="preserve"> equipment</w:t>
      </w:r>
      <w:r w:rsidR="00AB4D7E">
        <w:t xml:space="preserve">, </w:t>
      </w:r>
      <w:r w:rsidR="00526604">
        <w:t>reduces the capabilities of carrying out in-house repairs</w:t>
      </w:r>
      <w:r w:rsidR="001C3DF2">
        <w:t xml:space="preserve"> and also, </w:t>
      </w:r>
      <w:r w:rsidR="0007691D">
        <w:t xml:space="preserve">limits the technical knowledge </w:t>
      </w:r>
      <w:r w:rsidR="00497037">
        <w:t xml:space="preserve">required when encountering complex breakdowns. </w:t>
      </w:r>
      <w:r w:rsidR="008E3254">
        <w:t xml:space="preserve">When breakdowns occur, </w:t>
      </w:r>
      <w:r w:rsidR="004F07C7">
        <w:t>the whole Hot Mill process</w:t>
      </w:r>
      <w:r w:rsidR="00526C2A">
        <w:t xml:space="preserve"> must pause operations</w:t>
      </w:r>
      <w:r w:rsidR="004F07C7">
        <w:t xml:space="preserve"> for safety </w:t>
      </w:r>
      <w:r w:rsidR="00F866EF">
        <w:t>critical reasons</w:t>
      </w:r>
      <w:r w:rsidR="006324D3">
        <w:t>, creating negative impacts on process productivity.</w:t>
      </w:r>
    </w:p>
    <w:p w14:paraId="554FE32D" w14:textId="7B981DCF" w:rsidR="00835061" w:rsidRDefault="009128D7" w:rsidP="00C3239F">
      <w:r>
        <w:t xml:space="preserve">A benefit of current </w:t>
      </w:r>
      <w:r w:rsidR="003F66A7">
        <w:t>breakdown maintenance practice</w:t>
      </w:r>
      <w:r w:rsidR="00936C67">
        <w:t>s</w:t>
      </w:r>
      <w:r w:rsidR="003F66A7">
        <w:t xml:space="preserve"> are the availability of spare bander modules</w:t>
      </w:r>
      <w:r w:rsidR="00512193">
        <w:t>.</w:t>
      </w:r>
      <w:r w:rsidR="00425125">
        <w:t xml:space="preserve"> </w:t>
      </w:r>
      <w:r w:rsidR="00512193">
        <w:t>T</w:t>
      </w:r>
      <w:r w:rsidR="00794230">
        <w:t>herefore</w:t>
      </w:r>
      <w:r w:rsidR="00512193">
        <w:t>,</w:t>
      </w:r>
      <w:r w:rsidR="00794230">
        <w:t xml:space="preserve"> </w:t>
      </w:r>
      <w:r w:rsidR="006A6F33">
        <w:t>malfunctioning</w:t>
      </w:r>
      <w:r w:rsidR="005D35F6">
        <w:t xml:space="preserve"> modules</w:t>
      </w:r>
      <w:r w:rsidR="00794230">
        <w:t xml:space="preserve"> </w:t>
      </w:r>
      <w:r w:rsidR="005D35F6">
        <w:t xml:space="preserve">are replaced </w:t>
      </w:r>
      <w:r w:rsidR="008C660E">
        <w:t xml:space="preserve">on plant </w:t>
      </w:r>
      <w:r w:rsidR="00E46B3E">
        <w:t>and repaired in a bander compound location</w:t>
      </w:r>
      <w:r w:rsidR="00512193">
        <w:t xml:space="preserve"> </w:t>
      </w:r>
      <w:r w:rsidR="00807E26">
        <w:t xml:space="preserve">outside of processing areas, </w:t>
      </w:r>
      <w:r w:rsidR="00FA78F9">
        <w:t xml:space="preserve">allowing </w:t>
      </w:r>
      <w:r w:rsidR="0023385A">
        <w:t>for</w:t>
      </w:r>
      <w:r w:rsidR="00E83EF1">
        <w:t xml:space="preserve"> shorter periods of </w:t>
      </w:r>
      <w:r w:rsidR="00995149">
        <w:t xml:space="preserve">production </w:t>
      </w:r>
      <w:r w:rsidR="00C9215A">
        <w:t>downtime,</w:t>
      </w:r>
      <w:r w:rsidR="00C16B9E">
        <w:t xml:space="preserve"> and</w:t>
      </w:r>
      <w:r w:rsidR="00F453F6">
        <w:t xml:space="preserve"> eliminating </w:t>
      </w:r>
      <w:r w:rsidR="000253C2">
        <w:t>the</w:t>
      </w:r>
      <w:r w:rsidR="002A665A">
        <w:t xml:space="preserve"> need for on</w:t>
      </w:r>
      <w:r w:rsidR="00BD1DC9">
        <w:t>site</w:t>
      </w:r>
      <w:r w:rsidR="002A665A">
        <w:t xml:space="preserve"> repairs</w:t>
      </w:r>
      <w:r w:rsidR="00995149">
        <w:t xml:space="preserve">. The current process requires </w:t>
      </w:r>
      <w:r w:rsidR="001C3A2A">
        <w:t xml:space="preserve">broken modules </w:t>
      </w:r>
      <w:r w:rsidR="00A153DA">
        <w:t xml:space="preserve">to be situated on </w:t>
      </w:r>
      <w:r w:rsidR="00090798">
        <w:t xml:space="preserve">the bander compound ‘red table’ </w:t>
      </w:r>
      <w:r w:rsidR="00FA7C56">
        <w:t xml:space="preserve">for </w:t>
      </w:r>
      <w:r w:rsidR="00A24F0B">
        <w:t xml:space="preserve">the </w:t>
      </w:r>
      <w:r w:rsidR="00FA7C56">
        <w:t>outsourced maintenance</w:t>
      </w:r>
      <w:r w:rsidR="00A24F0B">
        <w:t xml:space="preserve"> team</w:t>
      </w:r>
      <w:r w:rsidR="00FA7C56">
        <w:t xml:space="preserve"> to </w:t>
      </w:r>
      <w:r w:rsidR="00B10707">
        <w:t>conduct</w:t>
      </w:r>
      <w:r w:rsidR="00FA7C56">
        <w:t xml:space="preserve"> repairs. </w:t>
      </w:r>
      <w:r w:rsidR="005D7857">
        <w:t>Once repaired, the</w:t>
      </w:r>
      <w:r w:rsidR="00410F0F">
        <w:t xml:space="preserve"> module is placed on </w:t>
      </w:r>
      <w:r w:rsidR="00472639">
        <w:t xml:space="preserve">a ‘green table’ to indicate </w:t>
      </w:r>
      <w:r w:rsidR="00081606">
        <w:t>equipment</w:t>
      </w:r>
      <w:r w:rsidR="00472639">
        <w:t xml:space="preserve"> is </w:t>
      </w:r>
      <w:r w:rsidR="00081606">
        <w:t>operational</w:t>
      </w:r>
      <w:r w:rsidR="00C8085C">
        <w:t xml:space="preserve"> and ready for use</w:t>
      </w:r>
      <w:r w:rsidR="00807F5A">
        <w:t xml:space="preserve"> (Figure 4)</w:t>
      </w:r>
      <w:r w:rsidR="00C8085C">
        <w:t>.</w:t>
      </w:r>
    </w:p>
    <w:p w14:paraId="11929FB1" w14:textId="697C152B" w:rsidR="00E43DDA" w:rsidRDefault="00E43DDA" w:rsidP="00C3239F">
      <w:r w:rsidRPr="00835061">
        <w:rPr>
          <w:noProof/>
        </w:rPr>
        <w:drawing>
          <wp:anchor distT="0" distB="0" distL="114300" distR="114300" simplePos="0" relativeHeight="251658243" behindDoc="0" locked="0" layoutInCell="1" allowOverlap="1" wp14:anchorId="38B77C49" wp14:editId="34A6597D">
            <wp:simplePos x="0" y="0"/>
            <wp:positionH relativeFrom="margin">
              <wp:align>center</wp:align>
            </wp:positionH>
            <wp:positionV relativeFrom="paragraph">
              <wp:posOffset>12065</wp:posOffset>
            </wp:positionV>
            <wp:extent cx="3935730" cy="2952750"/>
            <wp:effectExtent l="0" t="0" r="7620" b="0"/>
            <wp:wrapThrough wrapText="bothSides">
              <wp:wrapPolygon edited="0">
                <wp:start x="0" y="0"/>
                <wp:lineTo x="0" y="21461"/>
                <wp:lineTo x="21537" y="21461"/>
                <wp:lineTo x="21537" y="0"/>
                <wp:lineTo x="0" y="0"/>
              </wp:wrapPolygon>
            </wp:wrapThrough>
            <wp:docPr id="653050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35730" cy="2952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E7BC9B" w14:textId="4E132EF5" w:rsidR="00E43DDA" w:rsidRDefault="00E43DDA" w:rsidP="00C3239F"/>
    <w:p w14:paraId="59529AF3" w14:textId="4742E2FD" w:rsidR="00E43DDA" w:rsidRDefault="00E43DDA" w:rsidP="00C3239F"/>
    <w:p w14:paraId="4ED5977E" w14:textId="77777777" w:rsidR="00E43DDA" w:rsidRDefault="00E43DDA" w:rsidP="00C3239F"/>
    <w:p w14:paraId="6CE91C31" w14:textId="77777777" w:rsidR="00E43DDA" w:rsidRDefault="00E43DDA" w:rsidP="00C3239F"/>
    <w:p w14:paraId="7705EE2D" w14:textId="77777777" w:rsidR="00E43DDA" w:rsidRDefault="00E43DDA" w:rsidP="00C3239F"/>
    <w:p w14:paraId="453BFE6A" w14:textId="77777777" w:rsidR="00E43DDA" w:rsidRDefault="00E43DDA" w:rsidP="00C3239F"/>
    <w:p w14:paraId="2A3E2C77" w14:textId="77777777" w:rsidR="00E43DDA" w:rsidRDefault="00E43DDA" w:rsidP="00C3239F"/>
    <w:p w14:paraId="67C0CB9D" w14:textId="77777777" w:rsidR="00E43DDA" w:rsidRDefault="00E43DDA" w:rsidP="00C3239F"/>
    <w:p w14:paraId="247845C6" w14:textId="77777777" w:rsidR="00E43DDA" w:rsidRDefault="00E43DDA" w:rsidP="00C3239F"/>
    <w:p w14:paraId="4F333C37" w14:textId="77777777" w:rsidR="00E43DDA" w:rsidRDefault="00E43DDA" w:rsidP="00C3239F"/>
    <w:p w14:paraId="2F6C8FC0" w14:textId="2B0DF873" w:rsidR="00E43DDA" w:rsidRDefault="00600AB9" w:rsidP="00600AB9">
      <w:pPr>
        <w:pStyle w:val="Caption"/>
        <w:jc w:val="center"/>
      </w:pPr>
      <w:bookmarkStart w:id="9" w:name="_Toc194373859"/>
      <w:r>
        <w:t xml:space="preserve">Figure </w:t>
      </w:r>
      <w:r>
        <w:fldChar w:fldCharType="begin"/>
      </w:r>
      <w:r>
        <w:instrText xml:space="preserve"> SEQ Figure \* ARABIC </w:instrText>
      </w:r>
      <w:r>
        <w:fldChar w:fldCharType="separate"/>
      </w:r>
      <w:r w:rsidR="00DF2248">
        <w:rPr>
          <w:noProof/>
        </w:rPr>
        <w:t>4</w:t>
      </w:r>
      <w:r>
        <w:fldChar w:fldCharType="end"/>
      </w:r>
      <w:r>
        <w:t xml:space="preserve"> - Green table location for bander module maintenance with communication board behind.</w:t>
      </w:r>
      <w:bookmarkEnd w:id="9"/>
    </w:p>
    <w:p w14:paraId="1B159FC3" w14:textId="5A2C9359" w:rsidR="00E43DDA" w:rsidRDefault="00000000" w:rsidP="00C3239F">
      <w:sdt>
        <w:sdtPr>
          <w:id w:val="586657121"/>
          <w:citation/>
        </w:sdtPr>
        <w:sdtContent>
          <w:r w:rsidR="00B07133">
            <w:fldChar w:fldCharType="begin"/>
          </w:r>
          <w:r w:rsidR="00B07133">
            <w:instrText xml:space="preserve"> CITATION Abd19 \l 2057 </w:instrText>
          </w:r>
          <w:r w:rsidR="00B07133">
            <w:fldChar w:fldCharType="separate"/>
          </w:r>
          <w:r>
            <w:rPr>
              <w:noProof/>
            </w:rPr>
            <w:t>(Abdi &amp; Taghipour, 2019)</w:t>
          </w:r>
          <w:r w:rsidR="00B07133">
            <w:fldChar w:fldCharType="end"/>
          </w:r>
        </w:sdtContent>
      </w:sdt>
      <w:r w:rsidR="004439AE">
        <w:t xml:space="preserve"> explain t</w:t>
      </w:r>
      <w:r w:rsidR="00496664">
        <w:t xml:space="preserve">hat organisational factors </w:t>
      </w:r>
      <w:r w:rsidR="00C5533D">
        <w:t xml:space="preserve">such as the </w:t>
      </w:r>
      <w:r w:rsidR="007D3089">
        <w:t xml:space="preserve">experience and expertise of repair staff, </w:t>
      </w:r>
      <w:r w:rsidR="00E61E4B">
        <w:t xml:space="preserve">can </w:t>
      </w:r>
      <w:r w:rsidR="00BA02E4">
        <w:t>affect</w:t>
      </w:r>
      <w:r w:rsidR="00E61E4B">
        <w:t xml:space="preserve"> </w:t>
      </w:r>
      <w:r w:rsidR="00BA02E4">
        <w:t xml:space="preserve">the </w:t>
      </w:r>
      <w:r w:rsidR="00E40C1A">
        <w:t xml:space="preserve">success probability of repaired equipment. </w:t>
      </w:r>
      <w:r w:rsidR="00FC6EE0">
        <w:t xml:space="preserve">With bander equipment experts </w:t>
      </w:r>
      <w:r w:rsidR="00B10707">
        <w:t>conducting</w:t>
      </w:r>
      <w:r w:rsidR="00FC6EE0">
        <w:t xml:space="preserve"> repairs on company </w:t>
      </w:r>
      <w:r w:rsidR="0049431E">
        <w:t>equipment,</w:t>
      </w:r>
      <w:r w:rsidR="00756F8A">
        <w:t xml:space="preserve"> </w:t>
      </w:r>
      <w:r w:rsidR="0049431E">
        <w:t>increases th</w:t>
      </w:r>
      <w:r w:rsidR="00756F8A">
        <w:t xml:space="preserve">e probability of operational success. </w:t>
      </w:r>
      <w:r w:rsidR="00907D96">
        <w:t>Although,</w:t>
      </w:r>
      <w:r w:rsidR="00FB34D7">
        <w:t xml:space="preserve"> </w:t>
      </w:r>
      <w:r w:rsidR="00D760DC">
        <w:t>when breakdowns occur, operators must travel outside of</w:t>
      </w:r>
      <w:r w:rsidR="00471D28">
        <w:t xml:space="preserve"> the</w:t>
      </w:r>
      <w:r w:rsidR="00D760DC">
        <w:t xml:space="preserve"> </w:t>
      </w:r>
      <w:r w:rsidR="00BB0A04">
        <w:t>bander location to retrieve spare modules</w:t>
      </w:r>
      <w:r w:rsidR="00471D28">
        <w:t xml:space="preserve"> consequently effecting </w:t>
      </w:r>
      <w:r w:rsidR="00F916A4">
        <w:t xml:space="preserve">replacement </w:t>
      </w:r>
      <w:r w:rsidR="00EF3DA3">
        <w:t xml:space="preserve">times. </w:t>
      </w:r>
      <w:r w:rsidR="00647952">
        <w:t xml:space="preserve">Also, due to a lack of </w:t>
      </w:r>
      <w:r w:rsidR="004551A9">
        <w:t xml:space="preserve">machine interface expertise, operator confusion with alarm system </w:t>
      </w:r>
      <w:r w:rsidR="004F3E6A">
        <w:t xml:space="preserve">notifications increases the </w:t>
      </w:r>
      <w:r w:rsidR="005D3721">
        <w:t xml:space="preserve">potential for </w:t>
      </w:r>
      <w:r w:rsidR="003C64A7">
        <w:t>unnecessary module replacement</w:t>
      </w:r>
      <w:r w:rsidR="00166BB5">
        <w:t>. Hence,</w:t>
      </w:r>
      <w:r w:rsidR="004A081F">
        <w:t xml:space="preserve"> causing </w:t>
      </w:r>
      <w:r w:rsidR="00D449B2">
        <w:t xml:space="preserve">needless </w:t>
      </w:r>
      <w:r w:rsidR="007B4350">
        <w:t xml:space="preserve">outsourced labour on module maintenance leading to </w:t>
      </w:r>
      <w:r w:rsidR="005649E2">
        <w:t>increased costs</w:t>
      </w:r>
      <w:r w:rsidR="00FB30D9">
        <w:t xml:space="preserve"> and resources</w:t>
      </w:r>
      <w:r w:rsidR="005649E2">
        <w:t xml:space="preserve">. </w:t>
      </w:r>
    </w:p>
    <w:p w14:paraId="6A205A16" w14:textId="5A872BD9" w:rsidR="00C3239F" w:rsidRDefault="00C3239F" w:rsidP="00C3239F">
      <w:pPr>
        <w:pStyle w:val="Heading3"/>
      </w:pPr>
      <w:bookmarkStart w:id="10" w:name="_Toc194373877"/>
      <w:r>
        <w:t>Preventive Maintenance</w:t>
      </w:r>
      <w:bookmarkEnd w:id="10"/>
      <w:r>
        <w:t xml:space="preserve"> </w:t>
      </w:r>
    </w:p>
    <w:p w14:paraId="227767D4" w14:textId="77777777" w:rsidR="00E02961" w:rsidRDefault="00E02961" w:rsidP="00C3239F"/>
    <w:p w14:paraId="5380683A" w14:textId="3B0345B5" w:rsidR="00E83720" w:rsidRDefault="00E83720" w:rsidP="00C3239F">
      <w:r w:rsidRPr="00E83720">
        <w:t>Preventive maintenance is a periodic or time-based maintenance to ensure the reliability of any machine to run on with its original capacity, and to focus primarily on maintaining the machine based on its known condition. Preventive maintenance tasks should be done where failures cannot be detected in advance</w:t>
      </w:r>
      <w:r w:rsidR="00AD2122">
        <w:t xml:space="preserve"> </w:t>
      </w:r>
      <w:sdt>
        <w:sdtPr>
          <w:id w:val="1618332478"/>
          <w:citation/>
        </w:sdtPr>
        <w:sdtContent>
          <w:r w:rsidR="00AD2122">
            <w:fldChar w:fldCharType="begin"/>
          </w:r>
          <w:r w:rsidR="00AD2122">
            <w:instrText xml:space="preserve"> CITATION Nii10 \l 2057 </w:instrText>
          </w:r>
          <w:r w:rsidR="00AD2122">
            <w:fldChar w:fldCharType="separate"/>
          </w:r>
          <w:r w:rsidR="00000000">
            <w:rPr>
              <w:noProof/>
            </w:rPr>
            <w:t>(Niijjaawan &amp; Niijjaawan, 2010)</w:t>
          </w:r>
          <w:r w:rsidR="00AD2122">
            <w:fldChar w:fldCharType="end"/>
          </w:r>
        </w:sdtContent>
      </w:sdt>
      <w:r w:rsidRPr="00E83720">
        <w:t>. </w:t>
      </w:r>
      <w:r w:rsidR="00190733">
        <w:t>Also,</w:t>
      </w:r>
      <w:r w:rsidR="006A5C86">
        <w:t xml:space="preserve"> </w:t>
      </w:r>
      <w:sdt>
        <w:sdtPr>
          <w:id w:val="1999220224"/>
          <w:citation/>
        </w:sdtPr>
        <w:sdtContent>
          <w:r w:rsidR="006A5C86">
            <w:fldChar w:fldCharType="begin"/>
          </w:r>
          <w:r w:rsidR="006A5C86">
            <w:instrText xml:space="preserve"> CITATION Blo99 \l 2057 </w:instrText>
          </w:r>
          <w:r w:rsidR="006A5C86">
            <w:fldChar w:fldCharType="separate"/>
          </w:r>
          <w:r w:rsidR="00000000">
            <w:rPr>
              <w:noProof/>
            </w:rPr>
            <w:t>(Bloch &amp; Geitner, 1999)</w:t>
          </w:r>
          <w:r w:rsidR="006A5C86">
            <w:fldChar w:fldCharType="end"/>
          </w:r>
        </w:sdtContent>
      </w:sdt>
      <w:r w:rsidR="00874D06">
        <w:t xml:space="preserve"> summarise that </w:t>
      </w:r>
      <w:r w:rsidR="00C033EA">
        <w:t xml:space="preserve">in </w:t>
      </w:r>
      <w:r w:rsidR="00190733" w:rsidRPr="00190733">
        <w:t>its simplest form</w:t>
      </w:r>
      <w:r w:rsidR="006F7DBA">
        <w:t>,</w:t>
      </w:r>
      <w:r w:rsidR="00190733" w:rsidRPr="00190733">
        <w:t xml:space="preserve"> </w:t>
      </w:r>
      <w:r w:rsidR="002C23EC">
        <w:t>Preventive</w:t>
      </w:r>
      <w:r w:rsidR="00C033EA">
        <w:t xml:space="preserve"> Maintenance (PM)</w:t>
      </w:r>
      <w:r w:rsidR="002C23EC">
        <w:t xml:space="preserve"> activity</w:t>
      </w:r>
      <w:r w:rsidR="00190733" w:rsidRPr="00190733">
        <w:t xml:space="preserve"> entails periodic lubrication, coating</w:t>
      </w:r>
      <w:r w:rsidR="00A36D96">
        <w:t xml:space="preserve"> </w:t>
      </w:r>
      <w:r w:rsidR="00190733" w:rsidRPr="00190733">
        <w:t>or cleaning of machinery components to increase</w:t>
      </w:r>
      <w:r w:rsidR="002C23EC">
        <w:t xml:space="preserve"> equipment</w:t>
      </w:r>
      <w:r w:rsidR="00190733" w:rsidRPr="00190733">
        <w:t xml:space="preserve"> life spans.</w:t>
      </w:r>
    </w:p>
    <w:p w14:paraId="25FF3E18" w14:textId="3820D5EB" w:rsidR="00672586" w:rsidRDefault="0022304B" w:rsidP="00C3239F">
      <w:r>
        <w:t xml:space="preserve">Current preventive measures </w:t>
      </w:r>
      <w:r w:rsidR="00A459EC">
        <w:t xml:space="preserve">implemented towards bander maintenance </w:t>
      </w:r>
      <w:r w:rsidR="00FD0081">
        <w:t xml:space="preserve">include lubrication, </w:t>
      </w:r>
      <w:r w:rsidR="00037F09">
        <w:t xml:space="preserve">sensor cleaning </w:t>
      </w:r>
      <w:r w:rsidR="00A53E77">
        <w:t xml:space="preserve">and re-filling of stock. </w:t>
      </w:r>
      <w:r w:rsidR="006F20BB">
        <w:t xml:space="preserve">Firstly, during Hot Mill planned maintenance periods, production personnel ensure </w:t>
      </w:r>
      <w:r w:rsidR="0032774D">
        <w:t>lubrication levels are</w:t>
      </w:r>
      <w:r w:rsidR="000324DF">
        <w:t xml:space="preserve"> kept at optimum levels</w:t>
      </w:r>
      <w:r w:rsidR="00A91855">
        <w:t xml:space="preserve"> </w:t>
      </w:r>
      <w:r w:rsidR="00A6373A">
        <w:t xml:space="preserve">therefore increasing the lifespan of </w:t>
      </w:r>
      <w:r w:rsidR="007036D3">
        <w:t xml:space="preserve">moving equipment. </w:t>
      </w:r>
      <w:r w:rsidR="00302B8B">
        <w:t xml:space="preserve">Also, </w:t>
      </w:r>
      <w:r w:rsidR="0022083C">
        <w:t xml:space="preserve">utilising compressed air </w:t>
      </w:r>
      <w:r w:rsidR="003D5611">
        <w:t xml:space="preserve">for sensor cleaning, ensuring </w:t>
      </w:r>
      <w:r w:rsidR="00BA5BBF">
        <w:t>the removal of debris and dirt</w:t>
      </w:r>
      <w:r w:rsidR="008C4D28">
        <w:t xml:space="preserve"> </w:t>
      </w:r>
      <w:r w:rsidR="0024718E">
        <w:t>from causing potential disruptions to mach</w:t>
      </w:r>
      <w:r w:rsidR="0033276A">
        <w:t xml:space="preserve">ine operation. Lastly, </w:t>
      </w:r>
      <w:r w:rsidR="009730A8">
        <w:t xml:space="preserve">re-filling </w:t>
      </w:r>
      <w:r w:rsidR="00BB13D1">
        <w:t xml:space="preserve">the machine head </w:t>
      </w:r>
      <w:r w:rsidR="005D226E">
        <w:t>seal</w:t>
      </w:r>
      <w:r w:rsidR="00BB13D1">
        <w:t xml:space="preserve"> magazine</w:t>
      </w:r>
      <w:r w:rsidR="006A4C90">
        <w:t xml:space="preserve">, therefore </w:t>
      </w:r>
      <w:r w:rsidR="00994F13">
        <w:t xml:space="preserve">increasing the operational capability </w:t>
      </w:r>
      <w:r w:rsidR="005116B5">
        <w:t>of the banding machine</w:t>
      </w:r>
      <w:r w:rsidR="00A50F41">
        <w:t xml:space="preserve">. </w:t>
      </w:r>
      <w:r w:rsidR="00770CD8">
        <w:t xml:space="preserve">Although, </w:t>
      </w:r>
      <w:r w:rsidR="001E74B9">
        <w:t>these prevent</w:t>
      </w:r>
      <w:r w:rsidR="00E9066D">
        <w:t>ative practices</w:t>
      </w:r>
      <w:r w:rsidR="001E74B9">
        <w:t xml:space="preserve"> are currently disorganised </w:t>
      </w:r>
      <w:r w:rsidR="00E9066D">
        <w:t xml:space="preserve">and are completed </w:t>
      </w:r>
      <w:r w:rsidR="003F5FF7">
        <w:t>at irregular intervals</w:t>
      </w:r>
      <w:r w:rsidR="00EC6AB8">
        <w:t xml:space="preserve"> due to rel</w:t>
      </w:r>
      <w:r w:rsidR="00F80567">
        <w:t>iance</w:t>
      </w:r>
      <w:r w:rsidR="00EC6AB8">
        <w:t xml:space="preserve"> on</w:t>
      </w:r>
      <w:r w:rsidR="00AE2EC0">
        <w:t xml:space="preserve"> </w:t>
      </w:r>
      <w:r w:rsidR="00EC6AB8">
        <w:t xml:space="preserve">process </w:t>
      </w:r>
      <w:r w:rsidR="00F80567">
        <w:t>downtime</w:t>
      </w:r>
      <w:r w:rsidR="00EC6AB8">
        <w:t xml:space="preserve">. </w:t>
      </w:r>
    </w:p>
    <w:p w14:paraId="5AE43EAC" w14:textId="36341171" w:rsidR="00C3239F" w:rsidRDefault="00C3239F" w:rsidP="00C3239F">
      <w:pPr>
        <w:pStyle w:val="Heading3"/>
      </w:pPr>
      <w:bookmarkStart w:id="11" w:name="_Toc194373878"/>
      <w:r>
        <w:t>Outsourced Maintenance</w:t>
      </w:r>
      <w:bookmarkEnd w:id="11"/>
      <w:r>
        <w:t xml:space="preserve"> </w:t>
      </w:r>
    </w:p>
    <w:p w14:paraId="24FB0DE2" w14:textId="77777777" w:rsidR="00E31D30" w:rsidRDefault="00E31D30" w:rsidP="00E31D30"/>
    <w:p w14:paraId="7DB94E5A" w14:textId="56C01663" w:rsidR="00E31D30" w:rsidRDefault="00196BC4" w:rsidP="00E31D30">
      <w:r w:rsidRPr="00196BC4">
        <w:t>Outsourcing is defined as the delegation of business</w:t>
      </w:r>
      <w:r>
        <w:t xml:space="preserve"> </w:t>
      </w:r>
      <w:r w:rsidRPr="00196BC4">
        <w:t>functions totally or partially to another company along</w:t>
      </w:r>
      <w:r>
        <w:t xml:space="preserve"> </w:t>
      </w:r>
      <w:r w:rsidRPr="00196BC4">
        <w:t xml:space="preserve">with part of the </w:t>
      </w:r>
      <w:r w:rsidR="007A32BE">
        <w:t>maintenance</w:t>
      </w:r>
      <w:r w:rsidRPr="00196BC4">
        <w:t xml:space="preserve"> and operational control</w:t>
      </w:r>
      <w:r>
        <w:t xml:space="preserve"> </w:t>
      </w:r>
      <w:sdt>
        <w:sdtPr>
          <w:id w:val="-1305701655"/>
          <w:citation/>
        </w:sdtPr>
        <w:sdtContent>
          <w:r w:rsidR="00C4631C">
            <w:fldChar w:fldCharType="begin"/>
          </w:r>
          <w:r w:rsidR="00C4631C">
            <w:instrText xml:space="preserve"> CITATION Fer10 \l 2057 </w:instrText>
          </w:r>
          <w:r w:rsidR="00C4631C">
            <w:fldChar w:fldCharType="separate"/>
          </w:r>
          <w:r w:rsidR="00000000">
            <w:rPr>
              <w:noProof/>
            </w:rPr>
            <w:t>(Fernandez, et al., 2010)</w:t>
          </w:r>
          <w:r w:rsidR="00C4631C">
            <w:fldChar w:fldCharType="end"/>
          </w:r>
        </w:sdtContent>
      </w:sdt>
      <w:r w:rsidRPr="00196BC4">
        <w:t>.</w:t>
      </w:r>
      <w:r w:rsidR="00B3775E">
        <w:t xml:space="preserve"> </w:t>
      </w:r>
      <w:r w:rsidR="00AA2604">
        <w:t>Currently</w:t>
      </w:r>
      <w:r w:rsidR="00D66BD6">
        <w:t xml:space="preserve"> </w:t>
      </w:r>
      <w:r w:rsidR="00A34820">
        <w:t xml:space="preserve">Tata Steel outsources </w:t>
      </w:r>
      <w:r w:rsidR="00E153B4">
        <w:t>bander maintenance to an outside company named Signode</w:t>
      </w:r>
      <w:r w:rsidR="00D66BD6">
        <w:t xml:space="preserve">, </w:t>
      </w:r>
      <w:r w:rsidR="00D83B52">
        <w:t xml:space="preserve">supplying expert knowledge </w:t>
      </w:r>
      <w:r w:rsidR="00751A21">
        <w:t xml:space="preserve">on bander operations and maintenance. Furthermore, Signode </w:t>
      </w:r>
      <w:r w:rsidR="005F3B64">
        <w:t>supplied and fitted</w:t>
      </w:r>
      <w:r w:rsidR="00751A21">
        <w:t xml:space="preserve"> </w:t>
      </w:r>
      <w:r w:rsidR="005F3B64">
        <w:t xml:space="preserve">the recently </w:t>
      </w:r>
      <w:r w:rsidR="007803F3">
        <w:t>developed</w:t>
      </w:r>
      <w:r w:rsidR="005F3B64">
        <w:t xml:space="preserve"> banding machines</w:t>
      </w:r>
      <w:r w:rsidR="00FE6584">
        <w:t xml:space="preserve">, therefore </w:t>
      </w:r>
      <w:r w:rsidR="00013B2F">
        <w:t>provid</w:t>
      </w:r>
      <w:r w:rsidR="00B51092">
        <w:t>ing</w:t>
      </w:r>
      <w:r w:rsidR="00C02752">
        <w:t xml:space="preserve"> outstanding service due to their </w:t>
      </w:r>
      <w:r w:rsidR="00214B37">
        <w:t>specialisation in th</w:t>
      </w:r>
      <w:r w:rsidR="00021CF9">
        <w:t>e</w:t>
      </w:r>
      <w:r w:rsidR="00214B37">
        <w:t xml:space="preserve"> field</w:t>
      </w:r>
      <w:r w:rsidR="00CE333F">
        <w:t xml:space="preserve">. </w:t>
      </w:r>
      <w:r w:rsidR="004D6FE5">
        <w:t>Although, leaning on</w:t>
      </w:r>
      <w:r w:rsidR="0018153E">
        <w:t xml:space="preserve"> external company knowledge </w:t>
      </w:r>
      <w:r w:rsidR="00A00913">
        <w:t xml:space="preserve">for specialist </w:t>
      </w:r>
      <w:r w:rsidR="006D45F5">
        <w:t xml:space="preserve">maintenance tasks, could potentially </w:t>
      </w:r>
      <w:r w:rsidR="00C213A9">
        <w:t xml:space="preserve">damage </w:t>
      </w:r>
      <w:r w:rsidR="009E68DE">
        <w:t xml:space="preserve">Tata Steel </w:t>
      </w:r>
      <w:r w:rsidR="00960C0A">
        <w:t>employee’s</w:t>
      </w:r>
      <w:r w:rsidR="009E68DE">
        <w:t xml:space="preserve"> familiarity </w:t>
      </w:r>
      <w:r w:rsidR="00B51092">
        <w:t xml:space="preserve">of </w:t>
      </w:r>
      <w:r w:rsidR="008E6D0A">
        <w:t xml:space="preserve">complex </w:t>
      </w:r>
      <w:r w:rsidR="00B51092">
        <w:t xml:space="preserve">maintenance </w:t>
      </w:r>
      <w:r w:rsidR="009A17A9">
        <w:t xml:space="preserve">activities. </w:t>
      </w:r>
      <w:r w:rsidR="00314BD7">
        <w:t xml:space="preserve">Signode provide services </w:t>
      </w:r>
      <w:r w:rsidR="00FA39D3">
        <w:t>nationally to a range of companies</w:t>
      </w:r>
      <w:r w:rsidR="00505C54">
        <w:t xml:space="preserve">, </w:t>
      </w:r>
      <w:r w:rsidR="00033F11">
        <w:t>signifying that</w:t>
      </w:r>
      <w:r w:rsidR="00A80F73">
        <w:t xml:space="preserve"> waiting times for availability </w:t>
      </w:r>
      <w:r w:rsidR="00AC3965">
        <w:t xml:space="preserve">can vary depending on maintenance staff </w:t>
      </w:r>
      <w:r w:rsidR="00AD18CF">
        <w:t>locations. Ultimately, major breakdowns</w:t>
      </w:r>
      <w:r w:rsidR="000B0A83">
        <w:t xml:space="preserve"> of banding equipment </w:t>
      </w:r>
      <w:r w:rsidR="00960C0A">
        <w:t>have</w:t>
      </w:r>
      <w:r w:rsidR="00DF5A4A">
        <w:t xml:space="preserve"> the potential to cause increased downtime</w:t>
      </w:r>
      <w:r w:rsidR="00BB48C4">
        <w:t xml:space="preserve">, due to the proximity of outsourced maintenance teams. </w:t>
      </w:r>
      <w:r w:rsidR="00975A5F">
        <w:t xml:space="preserve">This has an adverse effect on Hot Mill productivity and </w:t>
      </w:r>
      <w:r w:rsidR="00247B68">
        <w:t>overall costs of maintenance.</w:t>
      </w:r>
      <w:r w:rsidR="00515983">
        <w:t xml:space="preserve"> </w:t>
      </w:r>
    </w:p>
    <w:p w14:paraId="69F98C49" w14:textId="77777777" w:rsidR="00077F19" w:rsidRDefault="00077F19" w:rsidP="00E31D30"/>
    <w:p w14:paraId="63DFDCBC" w14:textId="77777777" w:rsidR="00077F19" w:rsidRDefault="00077F19" w:rsidP="00E31D30"/>
    <w:p w14:paraId="0900A06B" w14:textId="77777777" w:rsidR="00077F19" w:rsidRDefault="00077F19" w:rsidP="00E31D30"/>
    <w:p w14:paraId="4FCCE067" w14:textId="77777777" w:rsidR="00600AB9" w:rsidRDefault="00600AB9" w:rsidP="00E31D30"/>
    <w:p w14:paraId="656EEDAA" w14:textId="17FF113F" w:rsidR="00077F19" w:rsidRDefault="00FD7F33" w:rsidP="00077F19">
      <w:pPr>
        <w:pStyle w:val="Heading1"/>
      </w:pPr>
      <w:bookmarkStart w:id="12" w:name="_Toc194373879"/>
      <w:r>
        <w:lastRenderedPageBreak/>
        <w:t xml:space="preserve">Evaluation </w:t>
      </w:r>
      <w:r w:rsidR="00065CD4">
        <w:t>of Improvements to Current Maintenance Approaches</w:t>
      </w:r>
      <w:bookmarkEnd w:id="12"/>
    </w:p>
    <w:p w14:paraId="14432C73" w14:textId="77777777" w:rsidR="00065CD4" w:rsidRDefault="00065CD4" w:rsidP="00065CD4"/>
    <w:p w14:paraId="44C858D3" w14:textId="2AC28919" w:rsidR="00ED376D" w:rsidRDefault="00D43BAF" w:rsidP="00065CD4">
      <w:r>
        <w:t xml:space="preserve">This area </w:t>
      </w:r>
      <w:r w:rsidR="0098377F">
        <w:t xml:space="preserve">of the report will evaluate suggested improvements towards </w:t>
      </w:r>
      <w:r w:rsidR="002E10B8">
        <w:t>developing current bander maintenance approaches</w:t>
      </w:r>
      <w:r w:rsidR="002B53DE">
        <w:t xml:space="preserve"> and </w:t>
      </w:r>
      <w:r w:rsidR="004634E0">
        <w:t>the implementation of selected improvements into</w:t>
      </w:r>
      <w:r w:rsidR="00164177">
        <w:t xml:space="preserve"> future maintenance planning and strategies. </w:t>
      </w:r>
    </w:p>
    <w:p w14:paraId="3925DFBF" w14:textId="228594A4" w:rsidR="00065CD4" w:rsidRDefault="007C2652" w:rsidP="007C2652">
      <w:pPr>
        <w:pStyle w:val="Heading2"/>
      </w:pPr>
      <w:bookmarkStart w:id="13" w:name="_Toc194373880"/>
      <w:r>
        <w:t xml:space="preserve">Predictive Maintenance Strategy </w:t>
      </w:r>
      <w:r w:rsidR="009377F4">
        <w:t>for</w:t>
      </w:r>
      <w:r>
        <w:t xml:space="preserve"> Bander Modules</w:t>
      </w:r>
      <w:bookmarkEnd w:id="13"/>
    </w:p>
    <w:p w14:paraId="2585470B" w14:textId="77777777" w:rsidR="009377F4" w:rsidRDefault="009377F4" w:rsidP="009377F4"/>
    <w:p w14:paraId="5DE66076" w14:textId="40B6A7EC" w:rsidR="00EF63D2" w:rsidRDefault="004530E9" w:rsidP="009377F4">
      <w:r w:rsidRPr="004530E9">
        <w:t>Predictive maintenance primarily involves foreseeing breakdown of the system to be maintained by detecting early signs of failure in order to make maintenance work more proactive</w:t>
      </w:r>
      <w:r>
        <w:t xml:space="preserve"> </w:t>
      </w:r>
      <w:sdt>
        <w:sdtPr>
          <w:id w:val="746620151"/>
          <w:citation/>
        </w:sdtPr>
        <w:sdtContent>
          <w:r w:rsidR="004348B0">
            <w:fldChar w:fldCharType="begin"/>
          </w:r>
          <w:r w:rsidR="004348B0">
            <w:instrText xml:space="preserve"> CITATION Sel16 \l 2057 </w:instrText>
          </w:r>
          <w:r w:rsidR="004348B0">
            <w:fldChar w:fldCharType="separate"/>
          </w:r>
          <w:r w:rsidR="00000000">
            <w:rPr>
              <w:noProof/>
            </w:rPr>
            <w:t>(Selcuk, 2016)</w:t>
          </w:r>
          <w:r w:rsidR="004348B0">
            <w:fldChar w:fldCharType="end"/>
          </w:r>
        </w:sdtContent>
      </w:sdt>
      <w:r w:rsidR="004348B0">
        <w:t xml:space="preserve">. </w:t>
      </w:r>
      <w:r w:rsidR="00F94E89">
        <w:t xml:space="preserve">The current approach of </w:t>
      </w:r>
      <w:r w:rsidR="002549B8">
        <w:t>replacing modules after failure</w:t>
      </w:r>
      <w:r w:rsidR="00C56349">
        <w:t xml:space="preserve"> causes delays to process productivity</w:t>
      </w:r>
      <w:r w:rsidR="00FD5277">
        <w:t>, due to the</w:t>
      </w:r>
      <w:r w:rsidR="00861E26">
        <w:t xml:space="preserve"> </w:t>
      </w:r>
      <w:r w:rsidR="005D7136">
        <w:t>limited knowledge of</w:t>
      </w:r>
      <w:r w:rsidR="001E3EEB">
        <w:t xml:space="preserve"> predicting points of failure. </w:t>
      </w:r>
      <w:r w:rsidR="00917C72">
        <w:t xml:space="preserve">If we could understand the lifecycle </w:t>
      </w:r>
      <w:r w:rsidR="00F14732">
        <w:t>of these bander modules, then planning and preparation</w:t>
      </w:r>
      <w:r w:rsidR="00F009F0">
        <w:t xml:space="preserve"> can be undertaken for module changes during planned maintenance periods. </w:t>
      </w:r>
    </w:p>
    <w:p w14:paraId="3638C22B" w14:textId="599BD0E1" w:rsidR="001962FB" w:rsidRDefault="000C0065" w:rsidP="009377F4">
      <w:r>
        <w:t xml:space="preserve">To begin, </w:t>
      </w:r>
      <w:r w:rsidR="003E363E">
        <w:t xml:space="preserve">a measurement system </w:t>
      </w:r>
      <w:r w:rsidR="002F68F2">
        <w:t xml:space="preserve">is required to identify </w:t>
      </w:r>
      <w:r w:rsidR="00C7295A">
        <w:t>the mean number of cycles b</w:t>
      </w:r>
      <w:r w:rsidR="00FE6898">
        <w:t>etween</w:t>
      </w:r>
      <w:r w:rsidR="008653B1">
        <w:t xml:space="preserve"> failure</w:t>
      </w:r>
      <w:r w:rsidR="00FE6898">
        <w:t>s</w:t>
      </w:r>
      <w:r w:rsidR="00F2475A">
        <w:t xml:space="preserve"> of each module</w:t>
      </w:r>
      <w:r w:rsidR="008653B1">
        <w:t>. However</w:t>
      </w:r>
      <w:r w:rsidR="00E61D64">
        <w:t>,</w:t>
      </w:r>
      <w:r w:rsidR="008653B1">
        <w:t xml:space="preserve"> </w:t>
      </w:r>
      <w:r w:rsidR="006956B0">
        <w:t>the Siemens control system used for bander operations</w:t>
      </w:r>
      <w:r w:rsidR="00E61D64">
        <w:t xml:space="preserve"> displays </w:t>
      </w:r>
      <w:r w:rsidR="00A56929">
        <w:t xml:space="preserve">multiple aspects of module functionality </w:t>
      </w:r>
      <w:r w:rsidR="00270462">
        <w:t xml:space="preserve">through the Human Machine </w:t>
      </w:r>
      <w:r w:rsidR="007D6EC6">
        <w:t xml:space="preserve">Interface (HMI). </w:t>
      </w:r>
      <w:r w:rsidR="00992BA5">
        <w:t xml:space="preserve">This information (Figure </w:t>
      </w:r>
      <w:r w:rsidR="007D30E5">
        <w:t>5</w:t>
      </w:r>
      <w:r w:rsidR="00992BA5">
        <w:t>)</w:t>
      </w:r>
      <w:r w:rsidR="00D32373">
        <w:t xml:space="preserve">, once accessed </w:t>
      </w:r>
      <w:r w:rsidR="00732D31">
        <w:t>through</w:t>
      </w:r>
      <w:r w:rsidR="00C85D1B">
        <w:t xml:space="preserve"> the correct procedure</w:t>
      </w:r>
      <w:r w:rsidR="0036248C">
        <w:t>,</w:t>
      </w:r>
      <w:r w:rsidR="00C85D1B">
        <w:t xml:space="preserve"> provides each individual modules cycle count.</w:t>
      </w:r>
      <w:r w:rsidR="0036248C">
        <w:t xml:space="preserve"> </w:t>
      </w:r>
    </w:p>
    <w:p w14:paraId="1623316C" w14:textId="3A19FD41" w:rsidR="00224430" w:rsidRDefault="00224430" w:rsidP="009377F4">
      <w:r>
        <w:rPr>
          <w:noProof/>
        </w:rPr>
        <w:drawing>
          <wp:anchor distT="0" distB="0" distL="114300" distR="114300" simplePos="0" relativeHeight="251658244" behindDoc="0" locked="0" layoutInCell="1" allowOverlap="1" wp14:anchorId="474D9AE3" wp14:editId="6CC3E035">
            <wp:simplePos x="0" y="0"/>
            <wp:positionH relativeFrom="margin">
              <wp:align>center</wp:align>
            </wp:positionH>
            <wp:positionV relativeFrom="paragraph">
              <wp:posOffset>5080</wp:posOffset>
            </wp:positionV>
            <wp:extent cx="4319905" cy="2758440"/>
            <wp:effectExtent l="0" t="0" r="4445" b="3810"/>
            <wp:wrapThrough wrapText="bothSides">
              <wp:wrapPolygon edited="0">
                <wp:start x="0" y="0"/>
                <wp:lineTo x="0" y="21481"/>
                <wp:lineTo x="21527" y="21481"/>
                <wp:lineTo x="21527" y="0"/>
                <wp:lineTo x="0" y="0"/>
              </wp:wrapPolygon>
            </wp:wrapThrough>
            <wp:docPr id="3903598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19905" cy="2758440"/>
                    </a:xfrm>
                    <a:prstGeom prst="rect">
                      <a:avLst/>
                    </a:prstGeom>
                    <a:noFill/>
                  </pic:spPr>
                </pic:pic>
              </a:graphicData>
            </a:graphic>
            <wp14:sizeRelH relativeFrom="margin">
              <wp14:pctWidth>0</wp14:pctWidth>
            </wp14:sizeRelH>
            <wp14:sizeRelV relativeFrom="margin">
              <wp14:pctHeight>0</wp14:pctHeight>
            </wp14:sizeRelV>
          </wp:anchor>
        </w:drawing>
      </w:r>
    </w:p>
    <w:p w14:paraId="29A08A20" w14:textId="77777777" w:rsidR="00224430" w:rsidRDefault="00224430" w:rsidP="009377F4"/>
    <w:p w14:paraId="36537BAD" w14:textId="77777777" w:rsidR="00224430" w:rsidRDefault="00224430" w:rsidP="009377F4"/>
    <w:p w14:paraId="462CE76E" w14:textId="77777777" w:rsidR="00224430" w:rsidRDefault="00224430" w:rsidP="009377F4"/>
    <w:p w14:paraId="69DE9764" w14:textId="77777777" w:rsidR="00224430" w:rsidRDefault="00224430" w:rsidP="009377F4"/>
    <w:p w14:paraId="36921502" w14:textId="3A4FC178" w:rsidR="00224430" w:rsidRDefault="00D133C5" w:rsidP="009377F4">
      <w:r>
        <w:rPr>
          <w:noProof/>
        </w:rPr>
        <mc:AlternateContent>
          <mc:Choice Requires="wps">
            <w:drawing>
              <wp:anchor distT="0" distB="0" distL="114300" distR="114300" simplePos="0" relativeHeight="251658245" behindDoc="0" locked="0" layoutInCell="1" allowOverlap="1" wp14:anchorId="20BDEBC4" wp14:editId="317D3C41">
                <wp:simplePos x="0" y="0"/>
                <wp:positionH relativeFrom="column">
                  <wp:posOffset>699247</wp:posOffset>
                </wp:positionH>
                <wp:positionV relativeFrom="paragraph">
                  <wp:posOffset>117790</wp:posOffset>
                </wp:positionV>
                <wp:extent cx="1889819" cy="249891"/>
                <wp:effectExtent l="19050" t="19050" r="15240" b="17145"/>
                <wp:wrapNone/>
                <wp:docPr id="1972827934" name="Oval 3"/>
                <wp:cNvGraphicFramePr/>
                <a:graphic xmlns:a="http://schemas.openxmlformats.org/drawingml/2006/main">
                  <a:graphicData uri="http://schemas.microsoft.com/office/word/2010/wordprocessingShape">
                    <wps:wsp>
                      <wps:cNvSpPr/>
                      <wps:spPr>
                        <a:xfrm>
                          <a:off x="0" y="0"/>
                          <a:ext cx="1889819" cy="249891"/>
                        </a:xfrm>
                        <a:prstGeom prst="ellipse">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F950CE" id="Oval 3" o:spid="_x0000_s1026" style="position:absolute;margin-left:55.05pt;margin-top:9.25pt;width:148.8pt;height:19.7pt;z-index:2516572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" filled="f" strokecolor="#ed7d31 [3205]" strokeweight="2.25pt"/>
            </w:pict>
          </mc:Fallback>
        </mc:AlternateContent>
      </w:r>
    </w:p>
    <w:p w14:paraId="3BDB6439" w14:textId="77777777" w:rsidR="00224430" w:rsidRDefault="00224430" w:rsidP="009377F4"/>
    <w:p w14:paraId="3458B313" w14:textId="77777777" w:rsidR="00224430" w:rsidRDefault="00224430" w:rsidP="009377F4"/>
    <w:p w14:paraId="642081B5" w14:textId="77777777" w:rsidR="00224430" w:rsidRDefault="00224430" w:rsidP="009377F4"/>
    <w:p w14:paraId="70F8BF01" w14:textId="77777777" w:rsidR="00224430" w:rsidRDefault="00224430" w:rsidP="009377F4"/>
    <w:p w14:paraId="44C2E6FC" w14:textId="67C0F0DD" w:rsidR="00224430" w:rsidRDefault="00CB19C2" w:rsidP="00CB19C2">
      <w:pPr>
        <w:pStyle w:val="Caption"/>
        <w:jc w:val="center"/>
      </w:pPr>
      <w:bookmarkStart w:id="14" w:name="_Toc194373860"/>
      <w:r>
        <w:t xml:space="preserve">Figure </w:t>
      </w:r>
      <w:r>
        <w:fldChar w:fldCharType="begin"/>
      </w:r>
      <w:r>
        <w:instrText xml:space="preserve"> SEQ Figure \* ARABIC </w:instrText>
      </w:r>
      <w:r>
        <w:fldChar w:fldCharType="separate"/>
      </w:r>
      <w:r w:rsidR="00DF2248">
        <w:rPr>
          <w:noProof/>
        </w:rPr>
        <w:t>5</w:t>
      </w:r>
      <w:r>
        <w:fldChar w:fldCharType="end"/>
      </w:r>
      <w:r>
        <w:t xml:space="preserve"> - Screenshot of HMI data collection screen for sealer module - highlighting cycle count.</w:t>
      </w:r>
      <w:bookmarkEnd w:id="14"/>
    </w:p>
    <w:p w14:paraId="0491A29D" w14:textId="4E1CDFCF" w:rsidR="001962FB" w:rsidRDefault="00402480" w:rsidP="009377F4">
      <w:r>
        <w:t xml:space="preserve">The suggested approach requires </w:t>
      </w:r>
      <w:r w:rsidR="00F2298F">
        <w:t xml:space="preserve">process operators to collect several aspects </w:t>
      </w:r>
      <w:r w:rsidR="00A425DE">
        <w:t>of module data during module failure replacements.</w:t>
      </w:r>
      <w:r w:rsidR="005A2784">
        <w:t xml:space="preserve"> Following the same designated location tables</w:t>
      </w:r>
      <w:r w:rsidR="00515E40">
        <w:t xml:space="preserve"> procedure</w:t>
      </w:r>
      <w:r w:rsidR="005A2784">
        <w:t xml:space="preserve"> as previously mentioned</w:t>
      </w:r>
      <w:r w:rsidR="00515E40">
        <w:t xml:space="preserve"> but</w:t>
      </w:r>
      <w:r w:rsidR="00CA1509">
        <w:t xml:space="preserve"> also</w:t>
      </w:r>
      <w:r w:rsidR="00BF0961">
        <w:t>,</w:t>
      </w:r>
      <w:r w:rsidR="00515E40">
        <w:t xml:space="preserve"> </w:t>
      </w:r>
      <w:r w:rsidR="0066599C">
        <w:t xml:space="preserve">recording the module serial number, alarm code and cycle count for </w:t>
      </w:r>
      <w:r w:rsidR="00980F41">
        <w:t>the arrival of Signode maintenance teams.</w:t>
      </w:r>
      <w:r w:rsidR="00BF0961">
        <w:t xml:space="preserve"> Furthermore, </w:t>
      </w:r>
      <w:r w:rsidR="008A2082">
        <w:t xml:space="preserve">once maintenance has been completed, Signode would be required to </w:t>
      </w:r>
      <w:r w:rsidR="00A616FA">
        <w:t>record the type and location of failure</w:t>
      </w:r>
      <w:r w:rsidR="004A4C2E">
        <w:t xml:space="preserve"> (</w:t>
      </w:r>
      <w:r w:rsidR="001962FB">
        <w:t xml:space="preserve">Figure </w:t>
      </w:r>
      <w:r w:rsidR="007D30E5">
        <w:t>6</w:t>
      </w:r>
      <w:r w:rsidR="001962FB">
        <w:t>)</w:t>
      </w:r>
      <w:r w:rsidR="00A616FA">
        <w:t>.</w:t>
      </w:r>
    </w:p>
    <w:p w14:paraId="398C544C" w14:textId="543D995A" w:rsidR="00DA7648" w:rsidRDefault="00DA7648" w:rsidP="009377F4">
      <w:r w:rsidRPr="00DA7648">
        <w:rPr>
          <w:noProof/>
        </w:rPr>
        <w:lastRenderedPageBreak/>
        <w:drawing>
          <wp:inline distT="0" distB="0" distL="0" distR="0" wp14:anchorId="5A310276" wp14:editId="039B3920">
            <wp:extent cx="5731510" cy="962025"/>
            <wp:effectExtent l="0" t="0" r="2540" b="9525"/>
            <wp:docPr id="290623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623720" name=""/>
                    <pic:cNvPicPr/>
                  </pic:nvPicPr>
                  <pic:blipFill>
                    <a:blip r:embed="rId17"/>
                    <a:stretch>
                      <a:fillRect/>
                    </a:stretch>
                  </pic:blipFill>
                  <pic:spPr>
                    <a:xfrm>
                      <a:off x="0" y="0"/>
                      <a:ext cx="5731510" cy="962025"/>
                    </a:xfrm>
                    <a:prstGeom prst="rect">
                      <a:avLst/>
                    </a:prstGeom>
                  </pic:spPr>
                </pic:pic>
              </a:graphicData>
            </a:graphic>
          </wp:inline>
        </w:drawing>
      </w:r>
    </w:p>
    <w:p w14:paraId="2B2159CE" w14:textId="7CD3C0CB" w:rsidR="008157AA" w:rsidRDefault="00475B56" w:rsidP="00475B56">
      <w:pPr>
        <w:pStyle w:val="Caption"/>
        <w:jc w:val="center"/>
      </w:pPr>
      <w:bookmarkStart w:id="15" w:name="_Toc194373861"/>
      <w:r>
        <w:t xml:space="preserve">Figure </w:t>
      </w:r>
      <w:r>
        <w:fldChar w:fldCharType="begin"/>
      </w:r>
      <w:r>
        <w:instrText xml:space="preserve"> SEQ Figure \* ARABIC </w:instrText>
      </w:r>
      <w:r>
        <w:fldChar w:fldCharType="separate"/>
      </w:r>
      <w:r w:rsidR="00DF2248">
        <w:rPr>
          <w:noProof/>
        </w:rPr>
        <w:t>6</w:t>
      </w:r>
      <w:r>
        <w:fldChar w:fldCharType="end"/>
      </w:r>
      <w:r>
        <w:t xml:space="preserve"> - Example of information and data communication table between operators and outsourced maintenance team.</w:t>
      </w:r>
      <w:bookmarkEnd w:id="15"/>
    </w:p>
    <w:p w14:paraId="380F68BD" w14:textId="5701CD04" w:rsidR="000C0065" w:rsidRDefault="00F62D26" w:rsidP="009377F4">
      <w:r>
        <w:t xml:space="preserve">This </w:t>
      </w:r>
      <w:r w:rsidR="00151E52">
        <w:t xml:space="preserve">suggested change in strategy will take time, due to building </w:t>
      </w:r>
      <w:r w:rsidR="00A75313">
        <w:t>enough data to understand the failure rates of module</w:t>
      </w:r>
      <w:r w:rsidR="00D10D84">
        <w:t>s</w:t>
      </w:r>
      <w:r w:rsidR="00A75313">
        <w:t xml:space="preserve"> </w:t>
      </w:r>
      <w:r w:rsidR="00D84C51">
        <w:t xml:space="preserve">functional parts. </w:t>
      </w:r>
      <w:r w:rsidR="008D55A9">
        <w:t>Although</w:t>
      </w:r>
      <w:r w:rsidR="006E6CC2">
        <w:t xml:space="preserve"> on completion</w:t>
      </w:r>
      <w:r w:rsidR="00B81121">
        <w:t>,</w:t>
      </w:r>
      <w:r w:rsidR="006E6CC2">
        <w:t xml:space="preserve"> </w:t>
      </w:r>
      <w:r w:rsidR="00E70797">
        <w:t xml:space="preserve">predictions </w:t>
      </w:r>
      <w:r w:rsidR="00B81121">
        <w:t xml:space="preserve">of proximity to failure </w:t>
      </w:r>
      <w:r w:rsidR="00430296">
        <w:t xml:space="preserve">can be derived from monitoring cycle counts </w:t>
      </w:r>
      <w:r w:rsidR="008B5C83">
        <w:t xml:space="preserve">and planning </w:t>
      </w:r>
      <w:r w:rsidR="00051B6C">
        <w:t>towards alignment with planned ma</w:t>
      </w:r>
      <w:r w:rsidR="00243A5E">
        <w:t xml:space="preserve">intenance periods. </w:t>
      </w:r>
      <w:r w:rsidR="00714BC8">
        <w:t>Finally</w:t>
      </w:r>
      <w:r w:rsidR="00FF6A47">
        <w:t xml:space="preserve">, </w:t>
      </w:r>
      <w:r w:rsidR="00774ED5">
        <w:t>random fai</w:t>
      </w:r>
      <w:r w:rsidR="00B47147">
        <w:t xml:space="preserve">lures can always be expected </w:t>
      </w:r>
      <w:r w:rsidR="0023135D">
        <w:t xml:space="preserve">and will not always be predicted, therefore </w:t>
      </w:r>
      <w:r w:rsidR="00C22773">
        <w:t xml:space="preserve">repaired modules should be located within an accessible distance from the breakdown. </w:t>
      </w:r>
      <w:r w:rsidR="00021084">
        <w:t xml:space="preserve">This </w:t>
      </w:r>
      <w:r w:rsidR="00054528">
        <w:t>will reduce</w:t>
      </w:r>
      <w:r w:rsidR="00021084">
        <w:t xml:space="preserve"> module replacemen</w:t>
      </w:r>
      <w:r w:rsidR="00A569EE">
        <w:t xml:space="preserve">t times and have a positive impact on overall process productivity. </w:t>
      </w:r>
    </w:p>
    <w:p w14:paraId="68D3D700" w14:textId="41467D62" w:rsidR="009377F4" w:rsidRDefault="00A529C5" w:rsidP="009377F4">
      <w:pPr>
        <w:pStyle w:val="Heading2"/>
      </w:pPr>
      <w:bookmarkStart w:id="16" w:name="_Toc194373881"/>
      <w:r>
        <w:t xml:space="preserve">Developing Skills of </w:t>
      </w:r>
      <w:r w:rsidR="00D62D5B">
        <w:t>Company Employees</w:t>
      </w:r>
      <w:bookmarkEnd w:id="16"/>
    </w:p>
    <w:p w14:paraId="14EB0F32" w14:textId="77777777" w:rsidR="00D62D5B" w:rsidRDefault="00D62D5B" w:rsidP="00D62D5B"/>
    <w:p w14:paraId="6C30546E" w14:textId="62BD8D67" w:rsidR="0091277B" w:rsidRDefault="00106563" w:rsidP="00D62D5B">
      <w:r>
        <w:t>D</w:t>
      </w:r>
      <w:r w:rsidR="00416472">
        <w:t xml:space="preserve">eveloping skills of Tata Steel employees on </w:t>
      </w:r>
      <w:r w:rsidR="004D505D">
        <w:t xml:space="preserve">bander maintenance practices, </w:t>
      </w:r>
      <w:r>
        <w:t xml:space="preserve">allows </w:t>
      </w:r>
      <w:r w:rsidR="00AF17AA">
        <w:t>for increased knowledge on faults, faster response times and advance</w:t>
      </w:r>
      <w:r w:rsidR="003615CB">
        <w:t>ment in</w:t>
      </w:r>
      <w:r w:rsidR="00AF17AA">
        <w:t xml:space="preserve"> communication with </w:t>
      </w:r>
      <w:r w:rsidR="009F3D1B">
        <w:t xml:space="preserve">the service provider. </w:t>
      </w:r>
      <w:r w:rsidR="006033E4">
        <w:t xml:space="preserve">Firstly, </w:t>
      </w:r>
      <w:r w:rsidR="00C37F0A">
        <w:t xml:space="preserve">to </w:t>
      </w:r>
      <w:r w:rsidR="00AA3FA0">
        <w:t>reduce the risk of unwarranted breakdown maintenance such as</w:t>
      </w:r>
      <w:r w:rsidR="008C0B86">
        <w:t xml:space="preserve"> multiple</w:t>
      </w:r>
      <w:r w:rsidR="00AA3FA0">
        <w:t xml:space="preserve"> </w:t>
      </w:r>
      <w:r w:rsidR="00E83DFB">
        <w:t>module replacement</w:t>
      </w:r>
      <w:r w:rsidR="008C0B86">
        <w:t>s</w:t>
      </w:r>
      <w:r w:rsidR="00E83DFB">
        <w:t xml:space="preserve"> </w:t>
      </w:r>
      <w:r w:rsidR="008C0B86">
        <w:t>due to</w:t>
      </w:r>
      <w:r w:rsidR="00473B19">
        <w:t xml:space="preserve"> the lack of specified</w:t>
      </w:r>
      <w:r w:rsidR="00222D63">
        <w:t xml:space="preserve"> alarm feedback</w:t>
      </w:r>
      <w:r w:rsidR="00C5591F">
        <w:t xml:space="preserve">, </w:t>
      </w:r>
      <w:r w:rsidR="00997FCE">
        <w:t xml:space="preserve">it is suggested to develop a troubleshooting guide for plant operators. </w:t>
      </w:r>
      <w:r w:rsidR="005241FF">
        <w:t>The accessibility of this information from the service provider is key</w:t>
      </w:r>
      <w:r w:rsidR="00DD485C">
        <w:t xml:space="preserve"> to pinpointing the cause of the problem</w:t>
      </w:r>
      <w:r w:rsidR="009B0C76">
        <w:t xml:space="preserve"> and</w:t>
      </w:r>
      <w:r w:rsidR="00DD485C">
        <w:t xml:space="preserve"> not </w:t>
      </w:r>
      <w:r w:rsidR="00B76914">
        <w:t>only the symptoms.</w:t>
      </w:r>
      <w:r w:rsidR="00B45DDB">
        <w:t xml:space="preserve"> </w:t>
      </w:r>
      <w:r w:rsidR="00237189">
        <w:t xml:space="preserve">Also, locating the troubleshooting guide to the company </w:t>
      </w:r>
      <w:r w:rsidR="00723D60">
        <w:t xml:space="preserve">website will provide accessibility to all. </w:t>
      </w:r>
      <w:r w:rsidR="00D92277">
        <w:t xml:space="preserve">The suggested improvement </w:t>
      </w:r>
      <w:r w:rsidR="00C04CCB">
        <w:t xml:space="preserve">provides </w:t>
      </w:r>
      <w:r w:rsidR="00320F13">
        <w:t xml:space="preserve">the alarm code, the specific module requiring replacement and </w:t>
      </w:r>
      <w:r w:rsidR="00D711E4">
        <w:t xml:space="preserve">an internal parts check list. </w:t>
      </w:r>
      <w:r w:rsidR="00647110">
        <w:t xml:space="preserve">An example of </w:t>
      </w:r>
      <w:r w:rsidR="00890250">
        <w:t xml:space="preserve">the bander trouble shooting guide can be viewed below (Figure </w:t>
      </w:r>
      <w:r w:rsidR="00BA1403">
        <w:t>7</w:t>
      </w:r>
      <w:r w:rsidR="00890250">
        <w:t xml:space="preserve">): </w:t>
      </w:r>
    </w:p>
    <w:p w14:paraId="38C89367" w14:textId="2A0EFDA8" w:rsidR="001D1175" w:rsidRDefault="001D1175" w:rsidP="00D62D5B">
      <w:r>
        <w:rPr>
          <w:noProof/>
        </w:rPr>
        <w:drawing>
          <wp:inline distT="0" distB="0" distL="0" distR="0" wp14:anchorId="1C25D8F2" wp14:editId="50490A16">
            <wp:extent cx="5731510" cy="2048510"/>
            <wp:effectExtent l="0" t="0" r="2540" b="8890"/>
            <wp:docPr id="1185271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71672" name=""/>
                    <pic:cNvPicPr/>
                  </pic:nvPicPr>
                  <pic:blipFill>
                    <a:blip r:embed="rId18"/>
                    <a:stretch>
                      <a:fillRect/>
                    </a:stretch>
                  </pic:blipFill>
                  <pic:spPr>
                    <a:xfrm>
                      <a:off x="0" y="0"/>
                      <a:ext cx="5731510" cy="2048510"/>
                    </a:xfrm>
                    <a:prstGeom prst="rect">
                      <a:avLst/>
                    </a:prstGeom>
                  </pic:spPr>
                </pic:pic>
              </a:graphicData>
            </a:graphic>
          </wp:inline>
        </w:drawing>
      </w:r>
    </w:p>
    <w:p w14:paraId="7E776AF3" w14:textId="648FECAA" w:rsidR="00234B71" w:rsidRDefault="00E34381" w:rsidP="00E34381">
      <w:pPr>
        <w:pStyle w:val="Caption"/>
        <w:jc w:val="center"/>
      </w:pPr>
      <w:bookmarkStart w:id="17" w:name="_Toc194373862"/>
      <w:r>
        <w:t xml:space="preserve">Figure </w:t>
      </w:r>
      <w:r>
        <w:fldChar w:fldCharType="begin"/>
      </w:r>
      <w:r>
        <w:instrText xml:space="preserve"> SEQ Figure \* ARABIC </w:instrText>
      </w:r>
      <w:r>
        <w:fldChar w:fldCharType="separate"/>
      </w:r>
      <w:r w:rsidR="00DF2248">
        <w:rPr>
          <w:noProof/>
        </w:rPr>
        <w:t>7</w:t>
      </w:r>
      <w:r>
        <w:fldChar w:fldCharType="end"/>
      </w:r>
      <w:r>
        <w:t xml:space="preserve"> - Example of bander troubleshooting guide - Alarm Code, Module Location and Fault Description.</w:t>
      </w:r>
      <w:bookmarkEnd w:id="17"/>
    </w:p>
    <w:p w14:paraId="46FD809D" w14:textId="06745891" w:rsidR="00852213" w:rsidRPr="00852213" w:rsidRDefault="001543B5" w:rsidP="00852213">
      <w:r>
        <w:t xml:space="preserve">The </w:t>
      </w:r>
      <w:r w:rsidR="009B0C76">
        <w:t>benefits</w:t>
      </w:r>
      <w:r w:rsidR="00721C04">
        <w:t xml:space="preserve"> this information provides</w:t>
      </w:r>
      <w:r w:rsidR="0016268B">
        <w:t xml:space="preserve"> to plant operators on breakdown maintenance are </w:t>
      </w:r>
      <w:r w:rsidR="007A16D6">
        <w:t>invaluable</w:t>
      </w:r>
      <w:r w:rsidR="00721C04">
        <w:t xml:space="preserve">. However, the engineering department </w:t>
      </w:r>
      <w:r w:rsidR="00C526B1">
        <w:t xml:space="preserve">can also benefit from such information when called upon </w:t>
      </w:r>
      <w:r w:rsidR="00366626">
        <w:t xml:space="preserve">in emergency situations. If service providers are not on-site </w:t>
      </w:r>
      <w:r w:rsidR="00507AC5">
        <w:t xml:space="preserve">for catastrophic </w:t>
      </w:r>
      <w:r w:rsidR="00960C0A">
        <w:t>failures,</w:t>
      </w:r>
      <w:r w:rsidR="00507AC5">
        <w:t xml:space="preserve"> then </w:t>
      </w:r>
      <w:r w:rsidR="00015B4E">
        <w:t>engineering</w:t>
      </w:r>
      <w:r w:rsidR="00507AC5">
        <w:t xml:space="preserve"> personnel have the information required to potentially </w:t>
      </w:r>
      <w:r w:rsidR="00015B4E">
        <w:t>return the machine to operations</w:t>
      </w:r>
      <w:r w:rsidR="00C57D45">
        <w:t xml:space="preserve"> without delays of waiting for S</w:t>
      </w:r>
      <w:r w:rsidR="002B61BE">
        <w:t xml:space="preserve">ignode to repair. </w:t>
      </w:r>
    </w:p>
    <w:p w14:paraId="46E57BBF" w14:textId="28138E38" w:rsidR="006D1377" w:rsidRPr="006D1377" w:rsidRDefault="006D1377" w:rsidP="006D1377"/>
    <w:p w14:paraId="1A00E6A1" w14:textId="1F1B56DC" w:rsidR="00D62D5B" w:rsidRDefault="00DE5852" w:rsidP="00D410C0">
      <w:pPr>
        <w:pStyle w:val="Heading1"/>
      </w:pPr>
      <w:bookmarkStart w:id="18" w:name="_Toc194373882"/>
      <w:r>
        <w:lastRenderedPageBreak/>
        <w:t xml:space="preserve">Costs and Resources </w:t>
      </w:r>
      <w:r w:rsidR="00465B05">
        <w:t>to Implement Proposed Changes</w:t>
      </w:r>
      <w:bookmarkEnd w:id="18"/>
      <w:r w:rsidR="00465B05">
        <w:t xml:space="preserve"> </w:t>
      </w:r>
    </w:p>
    <w:p w14:paraId="6DEA625D" w14:textId="77777777" w:rsidR="00ED376D" w:rsidRDefault="00ED376D" w:rsidP="00ED376D"/>
    <w:p w14:paraId="68D0D7D7" w14:textId="640ABB59" w:rsidR="00ED376D" w:rsidRPr="00ED376D" w:rsidRDefault="004E2F24" w:rsidP="004E2F24">
      <w:pPr>
        <w:pStyle w:val="Heading2"/>
      </w:pPr>
      <w:bookmarkStart w:id="19" w:name="_Toc194373883"/>
      <w:r>
        <w:t>Costs</w:t>
      </w:r>
      <w:bookmarkEnd w:id="19"/>
      <w:r>
        <w:t xml:space="preserve"> </w:t>
      </w:r>
    </w:p>
    <w:p w14:paraId="4E3981AC" w14:textId="77777777" w:rsidR="000F6E45" w:rsidRDefault="000F6E45" w:rsidP="000F6E45"/>
    <w:p w14:paraId="65F585B6" w14:textId="75A9BC56" w:rsidR="008655EE" w:rsidRDefault="005D109A" w:rsidP="000F6E45">
      <w:r>
        <w:t xml:space="preserve">The </w:t>
      </w:r>
      <w:r w:rsidR="00972D0F">
        <w:t xml:space="preserve">proposed maintenance strategy developments of this report </w:t>
      </w:r>
      <w:r w:rsidR="00343BB8">
        <w:t xml:space="preserve">have minimal </w:t>
      </w:r>
      <w:r w:rsidR="006C2801">
        <w:t xml:space="preserve">impact on company maintenance funding. </w:t>
      </w:r>
      <w:r w:rsidR="00461D00">
        <w:t xml:space="preserve">These changes are primarily focused </w:t>
      </w:r>
      <w:r w:rsidR="00602B26">
        <w:t xml:space="preserve">on communication and </w:t>
      </w:r>
      <w:r w:rsidR="00955AA6">
        <w:t>maintenance organisation, rather than focusing on</w:t>
      </w:r>
      <w:r w:rsidR="00AB6990">
        <w:t xml:space="preserve"> costly</w:t>
      </w:r>
      <w:r w:rsidR="00955AA6">
        <w:t xml:space="preserve"> equipment upgrades</w:t>
      </w:r>
      <w:r w:rsidR="00AB6990">
        <w:t xml:space="preserve">. </w:t>
      </w:r>
      <w:r w:rsidR="004D5A56">
        <w:t xml:space="preserve">Although, </w:t>
      </w:r>
      <w:r w:rsidR="009B3EF4">
        <w:t xml:space="preserve">implementation of suggested improvements </w:t>
      </w:r>
      <w:r w:rsidR="00240D85">
        <w:t xml:space="preserve">provides potential savings on direct and indirect maintenance costs. </w:t>
      </w:r>
      <w:r w:rsidR="009C5859">
        <w:t>Firstly, indirect</w:t>
      </w:r>
      <w:r w:rsidR="00237467">
        <w:t xml:space="preserve"> costs include production downtime, </w:t>
      </w:r>
      <w:r w:rsidR="00AA2FA7">
        <w:t xml:space="preserve">applying the predictive maintenance strategy </w:t>
      </w:r>
      <w:r w:rsidR="0075303A">
        <w:t xml:space="preserve">reduces the risk of </w:t>
      </w:r>
      <w:r w:rsidR="006958BC">
        <w:t>breakdown maintenance during production</w:t>
      </w:r>
      <w:r w:rsidR="00E01394">
        <w:t xml:space="preserve"> schedules. </w:t>
      </w:r>
      <w:r w:rsidR="00F27AAD">
        <w:t xml:space="preserve">Also, </w:t>
      </w:r>
      <w:r w:rsidR="001C4FC0">
        <w:t xml:space="preserve">positioning maintained spares </w:t>
      </w:r>
      <w:r w:rsidR="001E5380">
        <w:t xml:space="preserve">within </w:t>
      </w:r>
      <w:r w:rsidR="005C001F">
        <w:t xml:space="preserve">the </w:t>
      </w:r>
      <w:r w:rsidR="00F249EE">
        <w:t xml:space="preserve">machine head location </w:t>
      </w:r>
      <w:r w:rsidR="00C27BE2">
        <w:t>reduces</w:t>
      </w:r>
      <w:r w:rsidR="00F249EE">
        <w:t xml:space="preserve"> </w:t>
      </w:r>
      <w:r w:rsidR="00F535BC">
        <w:t>repair times if random breakdowns occur</w:t>
      </w:r>
      <w:r w:rsidR="00050EDE">
        <w:t xml:space="preserve"> and</w:t>
      </w:r>
      <w:r w:rsidR="00722642">
        <w:t xml:space="preserve"> has</w:t>
      </w:r>
      <w:r w:rsidR="00050EDE">
        <w:t xml:space="preserve"> a reduced impact on production. </w:t>
      </w:r>
    </w:p>
    <w:p w14:paraId="7465A3E1" w14:textId="091E61A4" w:rsidR="005D109A" w:rsidRDefault="00C0004A" w:rsidP="000F6E45">
      <w:r>
        <w:t xml:space="preserve">The direct costs </w:t>
      </w:r>
      <w:r w:rsidR="00B71FCF">
        <w:t xml:space="preserve">of outsourcing maintenance can also be reduced </w:t>
      </w:r>
      <w:r w:rsidR="00DC21EA">
        <w:t xml:space="preserve">through </w:t>
      </w:r>
      <w:r w:rsidR="00346268">
        <w:t xml:space="preserve">improving preventive maintenance schedules </w:t>
      </w:r>
      <w:r w:rsidR="008655EE">
        <w:t xml:space="preserve">and developing </w:t>
      </w:r>
      <w:r w:rsidR="00BA3A34">
        <w:t>employee</w:t>
      </w:r>
      <w:r w:rsidR="008655EE">
        <w:t xml:space="preserve"> maintenance skills. </w:t>
      </w:r>
      <w:r w:rsidR="00AF0555">
        <w:t xml:space="preserve">To begin, the proposed troubleshooting guide provides </w:t>
      </w:r>
      <w:r w:rsidR="003839DF">
        <w:t xml:space="preserve">employees with the information required </w:t>
      </w:r>
      <w:r w:rsidR="000961BA">
        <w:t xml:space="preserve">on breakdowns, therefore </w:t>
      </w:r>
      <w:r w:rsidR="003A7648">
        <w:t>reducing the need for outsourced maintenance call</w:t>
      </w:r>
      <w:r w:rsidR="00480A0E">
        <w:t xml:space="preserve">-out costs. </w:t>
      </w:r>
      <w:r w:rsidR="008779D4">
        <w:t xml:space="preserve">Additionally, </w:t>
      </w:r>
      <w:r w:rsidR="00AF16A4">
        <w:t xml:space="preserve">through </w:t>
      </w:r>
      <w:r w:rsidR="009B07C7">
        <w:t xml:space="preserve">employing an in-house </w:t>
      </w:r>
      <w:r w:rsidR="001A4180">
        <w:t xml:space="preserve">autonomous </w:t>
      </w:r>
      <w:r w:rsidR="009B07C7">
        <w:t>preventive maintenance schedule</w:t>
      </w:r>
      <w:r w:rsidR="006F56E9">
        <w:t>, reduces</w:t>
      </w:r>
      <w:r w:rsidR="00BC28AF">
        <w:t xml:space="preserve"> the regularity of service provider support and potentially increase</w:t>
      </w:r>
      <w:r w:rsidR="00A72789">
        <w:t xml:space="preserve">s </w:t>
      </w:r>
      <w:r w:rsidR="00872D9F">
        <w:t xml:space="preserve">module lifespans. Although, </w:t>
      </w:r>
      <w:r w:rsidR="001A3643">
        <w:t>there is an importance to create</w:t>
      </w:r>
      <w:r w:rsidR="00685949">
        <w:t xml:space="preserve"> a</w:t>
      </w:r>
      <w:r w:rsidR="001A3643">
        <w:t xml:space="preserve"> balance</w:t>
      </w:r>
      <w:r w:rsidR="00685949">
        <w:t>d approac</w:t>
      </w:r>
      <w:r w:rsidR="00622F6E">
        <w:t>h</w:t>
      </w:r>
      <w:r w:rsidR="001A3643">
        <w:t xml:space="preserve"> between employee and </w:t>
      </w:r>
      <w:r w:rsidR="009C78E7">
        <w:t>service provider</w:t>
      </w:r>
      <w:r w:rsidR="00622F6E">
        <w:t xml:space="preserve">. </w:t>
      </w:r>
      <w:r w:rsidR="00D361D7">
        <w:t xml:space="preserve">The outsourced maintenance company </w:t>
      </w:r>
      <w:r w:rsidR="00BA0894">
        <w:t xml:space="preserve">provide </w:t>
      </w:r>
      <w:r w:rsidR="00A72789">
        <w:t xml:space="preserve">essential </w:t>
      </w:r>
      <w:r w:rsidR="00BA0894">
        <w:t xml:space="preserve">spares and specialised maintenance, so </w:t>
      </w:r>
      <w:r w:rsidR="009E6E77">
        <w:t>continuing</w:t>
      </w:r>
      <w:r w:rsidR="00BA0894">
        <w:t xml:space="preserve"> </w:t>
      </w:r>
      <w:r w:rsidR="009E6E77">
        <w:t xml:space="preserve">a strong working relationship </w:t>
      </w:r>
      <w:r w:rsidR="009C78E7">
        <w:t xml:space="preserve">is </w:t>
      </w:r>
      <w:r w:rsidR="00A37ED7">
        <w:t>crucial</w:t>
      </w:r>
      <w:r w:rsidR="009E6E77">
        <w:t xml:space="preserve"> towards</w:t>
      </w:r>
      <w:r w:rsidR="001A4180">
        <w:t xml:space="preserve"> </w:t>
      </w:r>
      <w:r w:rsidR="00DB0DA4">
        <w:t xml:space="preserve">creating a </w:t>
      </w:r>
      <w:r w:rsidR="009E6E77">
        <w:t>maintenance excellence</w:t>
      </w:r>
      <w:r w:rsidR="00DB0DA4">
        <w:t xml:space="preserve"> en</w:t>
      </w:r>
      <w:r w:rsidR="00782697">
        <w:t>vironment</w:t>
      </w:r>
      <w:r w:rsidR="009E6E77">
        <w:t xml:space="preserve">. </w:t>
      </w:r>
    </w:p>
    <w:p w14:paraId="546F71DD" w14:textId="5F2D317C" w:rsidR="000F6E45" w:rsidRDefault="000F6E45" w:rsidP="000F6E45">
      <w:pPr>
        <w:pStyle w:val="Heading2"/>
      </w:pPr>
      <w:bookmarkStart w:id="20" w:name="_Toc194373884"/>
      <w:r>
        <w:t>Resources</w:t>
      </w:r>
      <w:bookmarkEnd w:id="20"/>
    </w:p>
    <w:p w14:paraId="6578D3FA" w14:textId="77777777" w:rsidR="00782697" w:rsidRDefault="00782697" w:rsidP="000F6E45"/>
    <w:p w14:paraId="3E5394E2" w14:textId="6F499FBC" w:rsidR="00692861" w:rsidRDefault="00BF5E25" w:rsidP="000F6E45">
      <w:r>
        <w:rPr>
          <w:noProof/>
        </w:rPr>
        <mc:AlternateContent>
          <mc:Choice Requires="wpg">
            <w:drawing>
              <wp:anchor distT="0" distB="0" distL="114300" distR="114300" simplePos="0" relativeHeight="251658246" behindDoc="0" locked="0" layoutInCell="1" allowOverlap="1" wp14:anchorId="55B248D6" wp14:editId="1E4344BA">
                <wp:simplePos x="0" y="0"/>
                <wp:positionH relativeFrom="margin">
                  <wp:align>center</wp:align>
                </wp:positionH>
                <wp:positionV relativeFrom="paragraph">
                  <wp:posOffset>1340164</wp:posOffset>
                </wp:positionV>
                <wp:extent cx="5115560" cy="2358390"/>
                <wp:effectExtent l="0" t="0" r="8890" b="3810"/>
                <wp:wrapThrough wrapText="bothSides">
                  <wp:wrapPolygon edited="0">
                    <wp:start x="0" y="0"/>
                    <wp:lineTo x="0" y="21460"/>
                    <wp:lineTo x="21557" y="21460"/>
                    <wp:lineTo x="21557" y="0"/>
                    <wp:lineTo x="0" y="0"/>
                  </wp:wrapPolygon>
                </wp:wrapThrough>
                <wp:docPr id="732090357" name="Group 5"/>
                <wp:cNvGraphicFramePr/>
                <a:graphic xmlns:a="http://schemas.openxmlformats.org/drawingml/2006/main">
                  <a:graphicData uri="http://schemas.microsoft.com/office/word/2010/wordprocessingGroup">
                    <wpg:wgp>
                      <wpg:cNvGrpSpPr/>
                      <wpg:grpSpPr>
                        <a:xfrm>
                          <a:off x="0" y="0"/>
                          <a:ext cx="5115560" cy="2358390"/>
                          <a:chOff x="0" y="0"/>
                          <a:chExt cx="5731510" cy="2523383"/>
                        </a:xfrm>
                      </wpg:grpSpPr>
                      <pic:pic xmlns:pic="http://schemas.openxmlformats.org/drawingml/2006/picture">
                        <pic:nvPicPr>
                          <pic:cNvPr id="90408798" name="Picture 1"/>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1206393"/>
                            <a:ext cx="5731510" cy="1316990"/>
                          </a:xfrm>
                          <a:prstGeom prst="rect">
                            <a:avLst/>
                          </a:prstGeom>
                        </pic:spPr>
                      </pic:pic>
                      <pic:pic xmlns:pic="http://schemas.openxmlformats.org/drawingml/2006/picture">
                        <pic:nvPicPr>
                          <pic:cNvPr id="614558030"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15368" y="0"/>
                            <a:ext cx="5715635" cy="12287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9107E9D" id="Group 5" o:spid="_x0000_s1026" style="position:absolute;margin-left:0;margin-top:105.5pt;width:402.8pt;height:185.7pt;z-index:251663362;mso-position-horizontal:center;mso-position-horizontal-relative:margin;mso-width-relative:margin;mso-height-relative:margin" coordsize="57315,25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top:12063;width:57315;height:13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">
                  <v:imagedata r:id="rId21" o:title=""/>
                </v:shape>
                <v:shape id="Picture 1" o:spid="_x0000_s1028" type="#_x0000_t75" style="position:absolute;left:153;width:57157;height:1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">
                  <v:imagedata r:id="rId22" o:title=""/>
                </v:shape>
                <w10:wrap type="through" anchorx="margin"/>
              </v:group>
            </w:pict>
          </mc:Fallback>
        </mc:AlternateContent>
      </w:r>
      <w:r w:rsidR="007051C1">
        <w:t>T</w:t>
      </w:r>
      <w:r w:rsidR="00996C96">
        <w:t xml:space="preserve">he resources required to implement </w:t>
      </w:r>
      <w:r w:rsidR="000C2FFF">
        <w:t xml:space="preserve">the proposed changes to maintenance strategy include documentation and training. </w:t>
      </w:r>
      <w:r w:rsidR="00E35C79">
        <w:t xml:space="preserve">Firstly, </w:t>
      </w:r>
      <w:r w:rsidR="00431DCC">
        <w:t xml:space="preserve">the introduction of </w:t>
      </w:r>
      <w:r w:rsidR="002A107F">
        <w:t xml:space="preserve">digitised documentation will be required to ensure </w:t>
      </w:r>
      <w:r w:rsidR="0075094E">
        <w:t xml:space="preserve">accessibility to all </w:t>
      </w:r>
      <w:r w:rsidR="00537EFD">
        <w:t xml:space="preserve">employees. </w:t>
      </w:r>
      <w:r w:rsidR="007221E5">
        <w:t xml:space="preserve">By providing this, employees can input collected data </w:t>
      </w:r>
      <w:r w:rsidR="00FE78A0">
        <w:t xml:space="preserve">for module failure rate analysis, </w:t>
      </w:r>
      <w:r w:rsidR="00C92491">
        <w:t xml:space="preserve">leading to the development of </w:t>
      </w:r>
      <w:r w:rsidR="00F569AA">
        <w:t>the</w:t>
      </w:r>
      <w:r w:rsidR="00EB274D">
        <w:t xml:space="preserve"> future</w:t>
      </w:r>
      <w:r w:rsidR="00F569AA">
        <w:t xml:space="preserve"> predictive maintenance plan.</w:t>
      </w:r>
      <w:r w:rsidR="008420F2">
        <w:t xml:space="preserve"> Also, deploying </w:t>
      </w:r>
      <w:r w:rsidR="0088175F">
        <w:t xml:space="preserve">an alarm fault search engine for employee troubleshooting </w:t>
      </w:r>
      <w:r w:rsidR="008F3984">
        <w:t>during breakdowns and the prevent</w:t>
      </w:r>
      <w:r w:rsidR="002239BE">
        <w:t>ive maintenance schedule</w:t>
      </w:r>
      <w:r w:rsidR="008E5D7C">
        <w:t xml:space="preserve"> (Figure 8). </w:t>
      </w:r>
      <w:r w:rsidR="00F6331A">
        <w:t>All documentatio</w:t>
      </w:r>
      <w:r w:rsidR="000E6BFD">
        <w:t xml:space="preserve">n </w:t>
      </w:r>
      <w:r w:rsidR="00DA77B4">
        <w:t>requires storage within the same location</w:t>
      </w:r>
      <w:r w:rsidR="00A13845">
        <w:t xml:space="preserve"> for ease of access. </w:t>
      </w:r>
    </w:p>
    <w:p w14:paraId="0918D026" w14:textId="0C48DE21" w:rsidR="00BF5E25" w:rsidRDefault="00EB3309" w:rsidP="00EB3309">
      <w:pPr>
        <w:pStyle w:val="Caption"/>
        <w:jc w:val="center"/>
      </w:pPr>
      <w:bookmarkStart w:id="21" w:name="_Toc194373863"/>
      <w:r>
        <w:t xml:space="preserve">Figure </w:t>
      </w:r>
      <w:r>
        <w:fldChar w:fldCharType="begin"/>
      </w:r>
      <w:r>
        <w:instrText xml:space="preserve"> SEQ Figure \* ARABIC </w:instrText>
      </w:r>
      <w:r>
        <w:fldChar w:fldCharType="separate"/>
      </w:r>
      <w:r w:rsidR="00DF2248">
        <w:rPr>
          <w:noProof/>
        </w:rPr>
        <w:t>8</w:t>
      </w:r>
      <w:r>
        <w:fldChar w:fldCharType="end"/>
      </w:r>
      <w:r>
        <w:t xml:space="preserve"> - Developed preventive maintenance schedule for Tata Steel employees.</w:t>
      </w:r>
      <w:bookmarkEnd w:id="21"/>
    </w:p>
    <w:p w14:paraId="12E81100" w14:textId="77777777" w:rsidR="008D7171" w:rsidRDefault="00DF2248" w:rsidP="005D3D17">
      <w:r w:rsidRPr="00754734">
        <w:rPr>
          <w:noProof/>
        </w:rPr>
        <w:lastRenderedPageBreak/>
        <w:drawing>
          <wp:anchor distT="0" distB="0" distL="114300" distR="114300" simplePos="0" relativeHeight="251658247" behindDoc="0" locked="0" layoutInCell="1" allowOverlap="1" wp14:anchorId="7B34857D" wp14:editId="22AB1F1E">
            <wp:simplePos x="0" y="0"/>
            <wp:positionH relativeFrom="margin">
              <wp:align>center</wp:align>
            </wp:positionH>
            <wp:positionV relativeFrom="paragraph">
              <wp:posOffset>2922852</wp:posOffset>
            </wp:positionV>
            <wp:extent cx="5210810" cy="2667000"/>
            <wp:effectExtent l="0" t="0" r="8890" b="0"/>
            <wp:wrapThrough wrapText="bothSides">
              <wp:wrapPolygon edited="0">
                <wp:start x="0" y="0"/>
                <wp:lineTo x="0" y="21446"/>
                <wp:lineTo x="21558" y="21446"/>
                <wp:lineTo x="21558" y="0"/>
                <wp:lineTo x="0" y="0"/>
              </wp:wrapPolygon>
            </wp:wrapThrough>
            <wp:docPr id="1706001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001974" name=""/>
                    <pic:cNvPicPr/>
                  </pic:nvPicPr>
                  <pic:blipFill>
                    <a:blip r:embed="rId23">
                      <a:extLst>
                        <a:ext uri="{28A0092B-C50C-407E-A947-70E740481C1C}">
                          <a14:useLocalDpi xmlns:a14="http://schemas.microsoft.com/office/drawing/2010/main" val="0"/>
                        </a:ext>
                      </a:extLst>
                    </a:blip>
                    <a:stretch>
                      <a:fillRect/>
                    </a:stretch>
                  </pic:blipFill>
                  <pic:spPr>
                    <a:xfrm>
                      <a:off x="0" y="0"/>
                      <a:ext cx="5210810" cy="2667000"/>
                    </a:xfrm>
                    <a:prstGeom prst="rect">
                      <a:avLst/>
                    </a:prstGeom>
                  </pic:spPr>
                </pic:pic>
              </a:graphicData>
            </a:graphic>
          </wp:anchor>
        </w:drawing>
      </w:r>
      <w:r w:rsidR="0038736C">
        <w:t xml:space="preserve">Applying high quality training will be a significant resource required </w:t>
      </w:r>
      <w:r w:rsidR="00E2525B">
        <w:t xml:space="preserve">towards the success of the proposed improvements. </w:t>
      </w:r>
      <w:r w:rsidR="00D51DF1">
        <w:t xml:space="preserve">These changes require increased responsibility </w:t>
      </w:r>
      <w:r w:rsidR="00251B67">
        <w:t xml:space="preserve">for company employees, </w:t>
      </w:r>
      <w:r w:rsidR="00BA17A0">
        <w:t xml:space="preserve">necessitating </w:t>
      </w:r>
      <w:r w:rsidR="00602E4E">
        <w:t>the de</w:t>
      </w:r>
      <w:r w:rsidR="001562AD">
        <w:t>velopment of</w:t>
      </w:r>
      <w:r w:rsidR="00F10917">
        <w:t xml:space="preserve"> a</w:t>
      </w:r>
      <w:r w:rsidR="001562AD">
        <w:t xml:space="preserve"> </w:t>
      </w:r>
      <w:r w:rsidR="00FB2ECE">
        <w:t>maintenance practice and data recording training plan</w:t>
      </w:r>
      <w:r w:rsidR="003930EB">
        <w:t>,</w:t>
      </w:r>
      <w:r w:rsidR="008E148E">
        <w:t xml:space="preserve"> towards ensuring </w:t>
      </w:r>
      <w:r w:rsidR="003A612C">
        <w:t xml:space="preserve">the increased efficiency </w:t>
      </w:r>
      <w:r w:rsidR="003930EB">
        <w:t xml:space="preserve">of </w:t>
      </w:r>
      <w:r w:rsidR="003A612C">
        <w:t>maintenance</w:t>
      </w:r>
      <w:r w:rsidR="004E35E0">
        <w:t xml:space="preserve"> strategy</w:t>
      </w:r>
      <w:r w:rsidR="009556DE">
        <w:t xml:space="preserve"> implementation</w:t>
      </w:r>
      <w:r w:rsidR="00FB2ECE">
        <w:t xml:space="preserve">. </w:t>
      </w:r>
      <w:r w:rsidR="00F10917">
        <w:t xml:space="preserve">Although, </w:t>
      </w:r>
      <w:r w:rsidR="008679F9">
        <w:t>these improvements require</w:t>
      </w:r>
      <w:r w:rsidR="006C3487">
        <w:t xml:space="preserve"> organisational</w:t>
      </w:r>
      <w:r w:rsidR="008679F9">
        <w:t xml:space="preserve"> change </w:t>
      </w:r>
      <w:r w:rsidR="006C3487">
        <w:t xml:space="preserve">and without </w:t>
      </w:r>
      <w:r w:rsidR="0083743D">
        <w:t>the correct management</w:t>
      </w:r>
      <w:r w:rsidR="003A7371">
        <w:t>,</w:t>
      </w:r>
      <w:r w:rsidR="0083743D">
        <w:t xml:space="preserve"> has the potential </w:t>
      </w:r>
      <w:r w:rsidR="003A7371">
        <w:t>to cause disruption</w:t>
      </w:r>
      <w:r w:rsidR="008338DF">
        <w:t xml:space="preserve"> and unexpected consequences</w:t>
      </w:r>
      <w:r w:rsidR="003A7371">
        <w:t>.</w:t>
      </w:r>
      <w:r w:rsidR="009910BD">
        <w:t xml:space="preserve"> </w:t>
      </w:r>
    </w:p>
    <w:p w14:paraId="68D110F1" w14:textId="7CC65D4E" w:rsidR="005D3D17" w:rsidRPr="005D3D17" w:rsidRDefault="00000000" w:rsidP="005D3D17">
      <w:sdt>
        <w:sdtPr>
          <w:id w:val="141244312"/>
          <w:citation/>
        </w:sdtPr>
        <w:sdtContent>
          <w:r w:rsidR="009910BD">
            <w:fldChar w:fldCharType="begin"/>
          </w:r>
          <w:r w:rsidR="009910BD">
            <w:instrText xml:space="preserve"> CITATION Phi23 \l 2057 </w:instrText>
          </w:r>
          <w:r w:rsidR="009910BD">
            <w:fldChar w:fldCharType="separate"/>
          </w:r>
          <w:r>
            <w:rPr>
              <w:noProof/>
            </w:rPr>
            <w:t>(Phillips &amp; Klein, 2023)</w:t>
          </w:r>
          <w:r w:rsidR="009910BD">
            <w:fldChar w:fldCharType="end"/>
          </w:r>
        </w:sdtContent>
      </w:sdt>
      <w:r w:rsidR="008919AC">
        <w:t xml:space="preserve"> stated that</w:t>
      </w:r>
      <w:r w:rsidR="003A7371">
        <w:t xml:space="preserve"> </w:t>
      </w:r>
      <w:r w:rsidR="008919AC">
        <w:t>o</w:t>
      </w:r>
      <w:r w:rsidR="00155EE5" w:rsidRPr="00155EE5">
        <w:t>rgani</w:t>
      </w:r>
      <w:r w:rsidR="00155EE5">
        <w:t>s</w:t>
      </w:r>
      <w:r w:rsidR="00155EE5" w:rsidRPr="00155EE5">
        <w:t>ations must change to survive</w:t>
      </w:r>
      <w:r w:rsidR="00EC032F">
        <w:t xml:space="preserve"> and t</w:t>
      </w:r>
      <w:r w:rsidR="00155EE5" w:rsidRPr="00155EE5">
        <w:t>here are many approaches to influence change</w:t>
      </w:r>
      <w:r w:rsidR="008919AC">
        <w:t xml:space="preserve">. </w:t>
      </w:r>
      <w:r w:rsidR="00415DAF">
        <w:t xml:space="preserve">Lewin’s simple but effective </w:t>
      </w:r>
      <w:r w:rsidR="00482F30">
        <w:t xml:space="preserve">3-step </w:t>
      </w:r>
      <w:r w:rsidR="00415DAF">
        <w:t>strategy</w:t>
      </w:r>
      <w:r w:rsidR="00482F30">
        <w:t xml:space="preserve"> </w:t>
      </w:r>
      <w:r w:rsidR="00F82ED5">
        <w:t>–</w:t>
      </w:r>
      <w:r w:rsidR="00482F30">
        <w:t xml:space="preserve"> </w:t>
      </w:r>
      <w:r w:rsidR="00F82ED5">
        <w:t xml:space="preserve">Unfreezing, Change and </w:t>
      </w:r>
      <w:r w:rsidR="0074475B">
        <w:t>Ref</w:t>
      </w:r>
      <w:r w:rsidR="00F82ED5">
        <w:t xml:space="preserve">reeze </w:t>
      </w:r>
      <w:r w:rsidR="00273DD9">
        <w:t xml:space="preserve">is used to aid </w:t>
      </w:r>
      <w:r w:rsidR="00C27BE2">
        <w:t>employee’s</w:t>
      </w:r>
      <w:r w:rsidR="00273DD9">
        <w:t xml:space="preserve"> </w:t>
      </w:r>
      <w:r w:rsidR="009F208F">
        <w:t>adaptation to change (Figure 9)</w:t>
      </w:r>
      <w:r w:rsidR="0074475B">
        <w:t xml:space="preserve">. </w:t>
      </w:r>
      <w:r w:rsidR="00455A91">
        <w:t xml:space="preserve">Some of the </w:t>
      </w:r>
      <w:r w:rsidR="00C11047">
        <w:t xml:space="preserve">key elements to each of these stages include </w:t>
      </w:r>
      <w:r w:rsidR="00A11CBA">
        <w:t xml:space="preserve">employee involvement, </w:t>
      </w:r>
      <w:r w:rsidR="00B30C8A">
        <w:t xml:space="preserve">knowledge sharing and developing strong leadership to execute change. </w:t>
      </w:r>
      <w:r w:rsidR="005D3D17" w:rsidRPr="005D3D17">
        <w:t>Change can bring positive and negative impacts to organi</w:t>
      </w:r>
      <w:r w:rsidR="005D3D17">
        <w:t>s</w:t>
      </w:r>
      <w:r w:rsidR="005D3D17" w:rsidRPr="005D3D17">
        <w:t>ational outcomes and because of this, the need to manage the change has become</w:t>
      </w:r>
      <w:r w:rsidR="005D3D17">
        <w:t xml:space="preserve"> most important </w:t>
      </w:r>
      <w:sdt>
        <w:sdtPr>
          <w:id w:val="-1865899545"/>
          <w:citation/>
        </w:sdtPr>
        <w:sdtContent>
          <w:r w:rsidR="005D3D17">
            <w:fldChar w:fldCharType="begin"/>
          </w:r>
          <w:r w:rsidR="005D3D17">
            <w:instrText xml:space="preserve">CITATION heI15 \l 2057 </w:instrText>
          </w:r>
          <w:r w:rsidR="005D3D17">
            <w:fldChar w:fldCharType="separate"/>
          </w:r>
          <w:r>
            <w:rPr>
              <w:noProof/>
            </w:rPr>
            <w:t>(Jalagat, 2015)</w:t>
          </w:r>
          <w:r w:rsidR="005D3D17">
            <w:fldChar w:fldCharType="end"/>
          </w:r>
        </w:sdtContent>
      </w:sdt>
      <w:r w:rsidR="005D3D17" w:rsidRPr="005D3D17">
        <w:t>.</w:t>
      </w:r>
      <w:r w:rsidR="005D3D17">
        <w:t xml:space="preserve"> </w:t>
      </w:r>
      <w:r w:rsidR="00372AA8">
        <w:t>Therefore,</w:t>
      </w:r>
      <w:r w:rsidR="0032215B">
        <w:t xml:space="preserve"> </w:t>
      </w:r>
      <w:r w:rsidR="00372AA8">
        <w:t xml:space="preserve">these </w:t>
      </w:r>
      <w:r w:rsidR="00B53FA7">
        <w:t xml:space="preserve">improvements to current maintenance practices </w:t>
      </w:r>
      <w:r w:rsidR="00DF2248">
        <w:t>will</w:t>
      </w:r>
      <w:r w:rsidR="00F86541">
        <w:t xml:space="preserve"> only </w:t>
      </w:r>
      <w:r w:rsidR="00DF2248">
        <w:t xml:space="preserve">be </w:t>
      </w:r>
      <w:r w:rsidR="005B54FF">
        <w:t xml:space="preserve">successful if the change is managed </w:t>
      </w:r>
      <w:r w:rsidR="00410B0B">
        <w:t xml:space="preserve">in a strategic manner </w:t>
      </w:r>
      <w:r w:rsidR="00920574">
        <w:t xml:space="preserve">to deliver on projected goals. </w:t>
      </w:r>
    </w:p>
    <w:p w14:paraId="25BCE67F" w14:textId="77777777" w:rsidR="008D7171" w:rsidRDefault="008D7171" w:rsidP="00DF2248">
      <w:pPr>
        <w:pStyle w:val="Caption"/>
        <w:jc w:val="center"/>
      </w:pPr>
    </w:p>
    <w:p w14:paraId="4D6FBBB6" w14:textId="592E2775" w:rsidR="00EB3309" w:rsidRDefault="00DF2248" w:rsidP="00DF2248">
      <w:pPr>
        <w:pStyle w:val="Caption"/>
        <w:jc w:val="center"/>
      </w:pPr>
      <w:bookmarkStart w:id="22" w:name="_Toc194373864"/>
      <w:r>
        <w:t xml:space="preserve">Figure </w:t>
      </w:r>
      <w:r>
        <w:fldChar w:fldCharType="begin"/>
      </w:r>
      <w:r>
        <w:instrText xml:space="preserve"> SEQ Figure \* ARABIC </w:instrText>
      </w:r>
      <w:r>
        <w:fldChar w:fldCharType="separate"/>
      </w:r>
      <w:r>
        <w:rPr>
          <w:noProof/>
        </w:rPr>
        <w:t>9</w:t>
      </w:r>
      <w:r>
        <w:fldChar w:fldCharType="end"/>
      </w:r>
      <w:r>
        <w:t xml:space="preserve"> - Kurt Lewin's 3-stage change model </w:t>
      </w:r>
      <w:sdt>
        <w:sdtPr>
          <w:id w:val="-730918025"/>
          <w:citation/>
        </w:sdtPr>
        <w:sdtContent>
          <w:r>
            <w:fldChar w:fldCharType="begin"/>
          </w:r>
          <w:r>
            <w:instrText xml:space="preserve"> CITATION Hus18 \l 2057 </w:instrText>
          </w:r>
          <w:r>
            <w:fldChar w:fldCharType="separate"/>
          </w:r>
          <w:r w:rsidR="00000000">
            <w:rPr>
              <w:noProof/>
            </w:rPr>
            <w:t>(Hussain, et al., 2018)</w:t>
          </w:r>
          <w:r>
            <w:fldChar w:fldCharType="end"/>
          </w:r>
        </w:sdtContent>
      </w:sdt>
      <w:bookmarkEnd w:id="22"/>
    </w:p>
    <w:p w14:paraId="2F96791E" w14:textId="77777777" w:rsidR="00DF2248" w:rsidRDefault="00DF2248" w:rsidP="00DF2248"/>
    <w:p w14:paraId="3DE0AA44" w14:textId="77777777" w:rsidR="00DF2248" w:rsidRDefault="00DF2248" w:rsidP="00DF2248"/>
    <w:p w14:paraId="25571404" w14:textId="77777777" w:rsidR="00DF2248" w:rsidRDefault="00DF2248" w:rsidP="00DF2248"/>
    <w:p w14:paraId="741B9655" w14:textId="77777777" w:rsidR="00DF2248" w:rsidRDefault="00DF2248" w:rsidP="00DF2248"/>
    <w:p w14:paraId="32D954AD" w14:textId="77777777" w:rsidR="00DF2248" w:rsidRDefault="00DF2248" w:rsidP="00DF2248"/>
    <w:p w14:paraId="43230C50" w14:textId="77777777" w:rsidR="00DF2248" w:rsidRDefault="00DF2248" w:rsidP="00DF2248"/>
    <w:p w14:paraId="2A825A50" w14:textId="77777777" w:rsidR="00DF2248" w:rsidRDefault="00DF2248" w:rsidP="00DF2248"/>
    <w:p w14:paraId="60F86ECF" w14:textId="77777777" w:rsidR="00DF2248" w:rsidRDefault="00DF2248" w:rsidP="00DF2248"/>
    <w:p w14:paraId="204A9988" w14:textId="77777777" w:rsidR="00DF2248" w:rsidRDefault="00DF2248" w:rsidP="00DF2248"/>
    <w:p w14:paraId="7E904356" w14:textId="77777777" w:rsidR="00DF2248" w:rsidRDefault="00DF2248" w:rsidP="00DF2248"/>
    <w:p w14:paraId="28D91A67" w14:textId="07F75DB3" w:rsidR="00DF2248" w:rsidRPr="00DF2248" w:rsidRDefault="00DF2248" w:rsidP="00DF2248">
      <w:pPr>
        <w:pStyle w:val="Heading1"/>
      </w:pPr>
      <w:bookmarkStart w:id="23" w:name="_Toc194373885"/>
      <w:r>
        <w:lastRenderedPageBreak/>
        <w:t>Conclusion</w:t>
      </w:r>
      <w:bookmarkEnd w:id="23"/>
    </w:p>
    <w:p w14:paraId="229EE7CB" w14:textId="06286142" w:rsidR="00754734" w:rsidRDefault="00754734" w:rsidP="00EB3309"/>
    <w:p w14:paraId="3385AE24" w14:textId="30D7E5D6" w:rsidR="006C1212" w:rsidRDefault="006C1212" w:rsidP="00EB3309">
      <w:r>
        <w:t>To conclude</w:t>
      </w:r>
      <w:r w:rsidR="003717D9">
        <w:t xml:space="preserve">, </w:t>
      </w:r>
      <w:r w:rsidR="00A96733">
        <w:t xml:space="preserve">the overall findings of this report </w:t>
      </w:r>
      <w:r w:rsidR="005E73C1">
        <w:t xml:space="preserve">signify the </w:t>
      </w:r>
      <w:r w:rsidR="00052188">
        <w:t xml:space="preserve">importance of </w:t>
      </w:r>
      <w:r w:rsidR="00B76A35">
        <w:t xml:space="preserve">optimising </w:t>
      </w:r>
      <w:r w:rsidR="00DD6D67">
        <w:t>multipl</w:t>
      </w:r>
      <w:r w:rsidR="00D22DF7">
        <w:t>e</w:t>
      </w:r>
      <w:r w:rsidR="00DD6D67">
        <w:t xml:space="preserve"> maintenance strategies </w:t>
      </w:r>
      <w:r w:rsidR="005B221A">
        <w:t xml:space="preserve">to enhance </w:t>
      </w:r>
      <w:r w:rsidR="00346038">
        <w:t>overall productivity</w:t>
      </w:r>
      <w:r w:rsidR="00EF4E3A">
        <w:t xml:space="preserve">. </w:t>
      </w:r>
      <w:r w:rsidR="00C8137C">
        <w:t xml:space="preserve">The critical review </w:t>
      </w:r>
      <w:r w:rsidR="00213854">
        <w:t xml:space="preserve">highlighted </w:t>
      </w:r>
      <w:r w:rsidR="000F4DCC">
        <w:t xml:space="preserve">the </w:t>
      </w:r>
      <w:r w:rsidR="00130CBD">
        <w:t xml:space="preserve">benefits and limitations to </w:t>
      </w:r>
      <w:r w:rsidR="000C1F46">
        <w:t xml:space="preserve">current practices used for bander machine maintenance. </w:t>
      </w:r>
      <w:r w:rsidR="003C1CAC">
        <w:t>Although</w:t>
      </w:r>
      <w:r w:rsidR="00D45BB2">
        <w:t>,</w:t>
      </w:r>
      <w:r w:rsidR="006B4723">
        <w:t xml:space="preserve"> through reviewing trade offs </w:t>
      </w:r>
      <w:r w:rsidR="00E47C7C">
        <w:t xml:space="preserve">such as the current </w:t>
      </w:r>
      <w:r w:rsidR="00F14E1D">
        <w:t xml:space="preserve">strategy </w:t>
      </w:r>
      <w:r w:rsidR="005062F4">
        <w:t>of breakdown repairs against the</w:t>
      </w:r>
      <w:r w:rsidR="0029778D">
        <w:t xml:space="preserve"> strong</w:t>
      </w:r>
      <w:r w:rsidR="005062F4">
        <w:t xml:space="preserve"> availability of spares</w:t>
      </w:r>
      <w:r w:rsidR="00C01F91">
        <w:t>,</w:t>
      </w:r>
      <w:r w:rsidR="00005553">
        <w:t xml:space="preserve"> underlined the potential for </w:t>
      </w:r>
      <w:r w:rsidR="00F10D71">
        <w:t xml:space="preserve">advancements to </w:t>
      </w:r>
      <w:r w:rsidR="00C01F91">
        <w:t xml:space="preserve">existing methods. </w:t>
      </w:r>
      <w:r w:rsidR="00275BB3">
        <w:t xml:space="preserve">Also, </w:t>
      </w:r>
      <w:r w:rsidR="00A37739">
        <w:t xml:space="preserve">the reliance on service providers against the </w:t>
      </w:r>
      <w:r w:rsidR="00D420C5">
        <w:t xml:space="preserve">underdeveloped skills of company employees to perform certain </w:t>
      </w:r>
      <w:r w:rsidR="00405C44">
        <w:t>maintenance tasks required attention</w:t>
      </w:r>
      <w:r w:rsidR="00CB016F">
        <w:t xml:space="preserve">. </w:t>
      </w:r>
      <w:r w:rsidR="00963A47">
        <w:t xml:space="preserve">After evaluation, the critical areas for improvement </w:t>
      </w:r>
      <w:r w:rsidR="00B33398">
        <w:t xml:space="preserve">included reducing </w:t>
      </w:r>
      <w:r w:rsidR="00137479">
        <w:t>breakdown repairs through predictive maintenance deployment,</w:t>
      </w:r>
      <w:r w:rsidR="004D529D">
        <w:t xml:space="preserve"> enhancing communication between </w:t>
      </w:r>
      <w:r w:rsidR="006B2DCE">
        <w:t xml:space="preserve">company employees and outsourced maintenance </w:t>
      </w:r>
      <w:r w:rsidR="00C27BE2">
        <w:t>teams,</w:t>
      </w:r>
      <w:r w:rsidR="00C17CB0">
        <w:t xml:space="preserve"> and assisting employees </w:t>
      </w:r>
      <w:r w:rsidR="00FA079A">
        <w:t xml:space="preserve">towards maintenance skill enhancement. </w:t>
      </w:r>
    </w:p>
    <w:p w14:paraId="2045051E" w14:textId="7D397B3D" w:rsidR="00781022" w:rsidRDefault="00002C55" w:rsidP="00EB3309">
      <w:r>
        <w:t xml:space="preserve">As previously captured, minimal costs </w:t>
      </w:r>
      <w:r w:rsidR="009F7DAA">
        <w:t xml:space="preserve">will be required for improvement implementation </w:t>
      </w:r>
      <w:r w:rsidR="00823488">
        <w:t>whereas resources</w:t>
      </w:r>
      <w:r w:rsidR="000C6150">
        <w:t xml:space="preserve"> such as training and documentation will prove vital</w:t>
      </w:r>
      <w:r w:rsidR="006D0198">
        <w:t xml:space="preserve"> towards strategy optimisation. </w:t>
      </w:r>
      <w:r w:rsidR="001467EC">
        <w:t xml:space="preserve">The </w:t>
      </w:r>
      <w:r w:rsidR="008733F8">
        <w:t xml:space="preserve">utilisation of </w:t>
      </w:r>
      <w:r w:rsidR="008616FF">
        <w:t xml:space="preserve">the module troubleshooting guide and preventive maintenance schedules are improvements </w:t>
      </w:r>
      <w:r w:rsidR="00836F0B">
        <w:t>that can be developed over a short period of time. Although</w:t>
      </w:r>
      <w:r w:rsidR="00223249">
        <w:t xml:space="preserve">, </w:t>
      </w:r>
      <w:r w:rsidR="00AB7F66">
        <w:t xml:space="preserve">the use of predictive maintenance will require longer </w:t>
      </w:r>
      <w:r w:rsidR="000424C9">
        <w:t>periods</w:t>
      </w:r>
      <w:r w:rsidR="00DD5A0F">
        <w:t xml:space="preserve"> of time</w:t>
      </w:r>
      <w:r w:rsidR="000424C9">
        <w:t xml:space="preserve"> until deployment</w:t>
      </w:r>
      <w:r w:rsidR="00DD5A0F">
        <w:t>,</w:t>
      </w:r>
      <w:r w:rsidR="000424C9">
        <w:t xml:space="preserve"> due to the requirement of </w:t>
      </w:r>
      <w:r w:rsidR="00FC5F13">
        <w:t xml:space="preserve">mass data collection, recording and fault analysis to identify variables and </w:t>
      </w:r>
      <w:r w:rsidR="00DD5A0F">
        <w:t xml:space="preserve">mean time between failures. </w:t>
      </w:r>
      <w:r w:rsidR="007E5401">
        <w:t xml:space="preserve">Furthermore, </w:t>
      </w:r>
      <w:r w:rsidR="002A2A07">
        <w:t xml:space="preserve">these </w:t>
      </w:r>
      <w:r w:rsidR="00FA4B2F">
        <w:t xml:space="preserve">improvements rely on the ability to </w:t>
      </w:r>
      <w:r w:rsidR="0014523E">
        <w:t xml:space="preserve">manage change through </w:t>
      </w:r>
      <w:r w:rsidR="00CE5055">
        <w:t xml:space="preserve">strong </w:t>
      </w:r>
      <w:r w:rsidR="0014523E">
        <w:t>leadership, co</w:t>
      </w:r>
      <w:r w:rsidR="00362455">
        <w:t xml:space="preserve">mmunication of knowledge and employee </w:t>
      </w:r>
      <w:r w:rsidR="000609DE">
        <w:t>participation</w:t>
      </w:r>
      <w:r w:rsidR="00CE5055">
        <w:t xml:space="preserve">. </w:t>
      </w:r>
      <w:r w:rsidR="00E95D0A">
        <w:t>In short, the</w:t>
      </w:r>
      <w:r w:rsidR="000C3D71">
        <w:t xml:space="preserve"> </w:t>
      </w:r>
      <w:r w:rsidR="00C51D89">
        <w:t xml:space="preserve">recently developed banders may </w:t>
      </w:r>
      <w:r w:rsidR="004377DC">
        <w:t xml:space="preserve">not require </w:t>
      </w:r>
      <w:r w:rsidR="00681CB8">
        <w:t>major developments,</w:t>
      </w:r>
      <w:r w:rsidR="000C3D71">
        <w:t xml:space="preserve"> however</w:t>
      </w:r>
      <w:r w:rsidR="00681CB8">
        <w:t xml:space="preserve"> </w:t>
      </w:r>
      <w:r w:rsidR="005E3F4E">
        <w:t xml:space="preserve">these </w:t>
      </w:r>
      <w:r w:rsidR="00B35B47">
        <w:t xml:space="preserve">small </w:t>
      </w:r>
      <w:r w:rsidR="00FD792E">
        <w:t>advancements</w:t>
      </w:r>
      <w:r w:rsidR="005D226E">
        <w:t xml:space="preserve"> in strategy</w:t>
      </w:r>
      <w:r w:rsidR="00B35B47">
        <w:t xml:space="preserve"> </w:t>
      </w:r>
      <w:r w:rsidR="005E3F4E">
        <w:t xml:space="preserve">can provide </w:t>
      </w:r>
      <w:r w:rsidR="00FC0035">
        <w:t>continuous improvement to</w:t>
      </w:r>
      <w:r w:rsidR="004F46BB">
        <w:t xml:space="preserve">wards maintenance excellence. </w:t>
      </w:r>
    </w:p>
    <w:p w14:paraId="5D47830C" w14:textId="77777777" w:rsidR="00FA079A" w:rsidRPr="00EB3309" w:rsidRDefault="00FA079A" w:rsidP="00EB3309"/>
    <w:p w14:paraId="7113F30E" w14:textId="3B0F9513" w:rsidR="007C2652" w:rsidRDefault="007C2652" w:rsidP="007C2652"/>
    <w:p w14:paraId="7E51FD81" w14:textId="77777777" w:rsidR="00C3239F" w:rsidRDefault="00C3239F" w:rsidP="007C2652"/>
    <w:p w14:paraId="1A60781D" w14:textId="77777777" w:rsidR="00DF2248" w:rsidRDefault="00DF2248" w:rsidP="007C2652"/>
    <w:p w14:paraId="73000359" w14:textId="77777777" w:rsidR="00DF2248" w:rsidRDefault="00DF2248" w:rsidP="007C2652"/>
    <w:p w14:paraId="6485427A" w14:textId="77777777" w:rsidR="00DF2248" w:rsidRDefault="00DF2248" w:rsidP="007C2652"/>
    <w:p w14:paraId="249D5678" w14:textId="77777777" w:rsidR="00DF2248" w:rsidRDefault="00DF2248" w:rsidP="007C2652"/>
    <w:p w14:paraId="1743A58C" w14:textId="77777777" w:rsidR="00DF2248" w:rsidRDefault="00DF2248" w:rsidP="007C2652"/>
    <w:p w14:paraId="47FD420F" w14:textId="77777777" w:rsidR="00DF2248" w:rsidRDefault="00DF2248" w:rsidP="007C2652"/>
    <w:p w14:paraId="69E87A8C" w14:textId="77777777" w:rsidR="00DF2248" w:rsidRDefault="00DF2248" w:rsidP="007C2652"/>
    <w:p w14:paraId="4C32CACF" w14:textId="77777777" w:rsidR="00DF2248" w:rsidRDefault="00DF2248" w:rsidP="007C2652"/>
    <w:p w14:paraId="089BF178" w14:textId="77777777" w:rsidR="00DF2248" w:rsidRDefault="00DF2248" w:rsidP="007C2652"/>
    <w:p w14:paraId="35BD2E03" w14:textId="77777777" w:rsidR="00DF2248" w:rsidRDefault="00DF2248" w:rsidP="007C2652"/>
    <w:p w14:paraId="17BACB67" w14:textId="77777777" w:rsidR="00DF2248" w:rsidRDefault="00DF2248" w:rsidP="007C2652"/>
    <w:p w14:paraId="20663B15" w14:textId="77777777" w:rsidR="00DF2248" w:rsidRDefault="00DF2248" w:rsidP="007C2652"/>
    <w:p w14:paraId="45088569" w14:textId="77777777" w:rsidR="00DF2248" w:rsidRDefault="00DF2248" w:rsidP="007C2652"/>
    <w:bookmarkStart w:id="24" w:name="_Toc194373886" w:displacedByCustomXml="next"/>
    <w:sdt>
      <w:sdtPr>
        <w:rPr>
          <w:rFonts w:eastAsiaTheme="minorHAnsi" w:cstheme="minorBidi"/>
          <w:b w:val="0"/>
          <w:sz w:val="22"/>
          <w:szCs w:val="22"/>
        </w:rPr>
        <w:id w:val="-1232621436"/>
        <w:docPartObj>
          <w:docPartGallery w:val="Bibliographies"/>
          <w:docPartUnique/>
        </w:docPartObj>
      </w:sdtPr>
      <w:sdtContent>
        <w:p w14:paraId="6DE4773D" w14:textId="56642749" w:rsidR="00DF2248" w:rsidRDefault="00DF2248">
          <w:pPr>
            <w:pStyle w:val="Heading1"/>
          </w:pPr>
          <w:r>
            <w:t>References</w:t>
          </w:r>
          <w:bookmarkEnd w:id="24"/>
        </w:p>
        <w:p w14:paraId="5FE59128" w14:textId="77777777" w:rsidR="00752FE8" w:rsidRPr="00752FE8" w:rsidRDefault="00752FE8" w:rsidP="00752FE8"/>
        <w:sdt>
          <w:sdtPr>
            <w:id w:val="-573587230"/>
            <w:bibliography/>
          </w:sdtPr>
          <w:sdtContent>
            <w:p w14:paraId="15E0D6E9" w14:textId="77777777" w:rsidR="00000000" w:rsidRDefault="00DF2248">
              <w:pPr>
                <w:pStyle w:val="Bibliography"/>
                <w:rPr>
                  <w:noProof/>
                  <w:sz w:val="24"/>
                  <w:szCs w:val="24"/>
                </w:rPr>
              </w:pPr>
              <w:r>
                <w:fldChar w:fldCharType="begin"/>
              </w:r>
              <w:r>
                <w:instrText xml:space="preserve"> BIBLIOGRAPHY </w:instrText>
              </w:r>
              <w:r>
                <w:fldChar w:fldCharType="separate"/>
              </w:r>
              <w:r w:rsidR="00000000">
                <w:rPr>
                  <w:noProof/>
                </w:rPr>
                <w:t xml:space="preserve">Abdi, A. &amp; Taghipour, S., 2019. Sustainable asset management: A repair-replacement decision model considering environmental impacts, maintenance quality, and risk. </w:t>
              </w:r>
              <w:r w:rsidR="00000000">
                <w:rPr>
                  <w:i/>
                  <w:iCs/>
                  <w:noProof/>
                </w:rPr>
                <w:t xml:space="preserve">Computers &amp; Industrial Engineering, </w:t>
              </w:r>
              <w:r w:rsidR="00000000">
                <w:rPr>
                  <w:noProof/>
                </w:rPr>
                <w:t>Volume 136, pp. 117-134.</w:t>
              </w:r>
            </w:p>
            <w:p w14:paraId="6DA16329" w14:textId="77777777" w:rsidR="00000000" w:rsidRDefault="00000000">
              <w:pPr>
                <w:pStyle w:val="Bibliography"/>
                <w:rPr>
                  <w:noProof/>
                </w:rPr>
              </w:pPr>
              <w:r w:rsidRPr="00C27BE2">
                <w:rPr>
                  <w:noProof/>
                  <w:lang w:val="de-DE"/>
                </w:rPr>
                <w:t xml:space="preserve">Bloch, H. P. &amp; Geitner, F. K., 1999. </w:t>
              </w:r>
              <w:r>
                <w:rPr>
                  <w:noProof/>
                </w:rPr>
                <w:t xml:space="preserve">Statistical Approaches in Machinery Problem Solving. In: </w:t>
              </w:r>
              <w:r>
                <w:rPr>
                  <w:i/>
                  <w:iCs/>
                  <w:noProof/>
                </w:rPr>
                <w:t xml:space="preserve">Practical Machinery Management for Process Plants. </w:t>
              </w:r>
              <w:r>
                <w:rPr>
                  <w:noProof/>
                </w:rPr>
                <w:t>s.l.:Gulf Professional Publishing, pp. 477-522.</w:t>
              </w:r>
            </w:p>
            <w:p w14:paraId="636616C6" w14:textId="77777777" w:rsidR="00000000" w:rsidRDefault="00000000">
              <w:pPr>
                <w:pStyle w:val="Bibliography"/>
                <w:rPr>
                  <w:noProof/>
                </w:rPr>
              </w:pPr>
              <w:r w:rsidRPr="00C27BE2">
                <w:rPr>
                  <w:noProof/>
                  <w:lang w:val="fr-FR"/>
                </w:rPr>
                <w:t xml:space="preserve">Fernandez, J. F. G. et al., 2010. </w:t>
              </w:r>
              <w:r>
                <w:rPr>
                  <w:i/>
                  <w:iCs/>
                  <w:noProof/>
                </w:rPr>
                <w:t xml:space="preserve">Outsourcing maintenance in services providers. </w:t>
              </w:r>
              <w:r>
                <w:rPr>
                  <w:noProof/>
                </w:rPr>
                <w:t>Seville, Research Gate.</w:t>
              </w:r>
            </w:p>
            <w:p w14:paraId="5E84A5EF" w14:textId="77777777" w:rsidR="00000000" w:rsidRDefault="00000000">
              <w:pPr>
                <w:pStyle w:val="Bibliography"/>
                <w:rPr>
                  <w:noProof/>
                </w:rPr>
              </w:pPr>
              <w:r>
                <w:rPr>
                  <w:noProof/>
                </w:rPr>
                <w:t xml:space="preserve">Gallimore, K. F. &amp; Penlesky, R. J., 1988. A Framework For Developing Maintenance Strategies. </w:t>
              </w:r>
              <w:r>
                <w:rPr>
                  <w:i/>
                  <w:iCs/>
                  <w:noProof/>
                </w:rPr>
                <w:t xml:space="preserve">Production and Inventory Management Journal, </w:t>
              </w:r>
              <w:r>
                <w:rPr>
                  <w:noProof/>
                </w:rPr>
                <w:t>29(1), pp. 16-21.</w:t>
              </w:r>
            </w:p>
            <w:p w14:paraId="21DEB345" w14:textId="77777777" w:rsidR="00000000" w:rsidRDefault="00000000">
              <w:pPr>
                <w:pStyle w:val="Bibliography"/>
                <w:rPr>
                  <w:noProof/>
                </w:rPr>
              </w:pPr>
              <w:r>
                <w:rPr>
                  <w:noProof/>
                </w:rPr>
                <w:t xml:space="preserve">Hussain, S. T. et al., 2018. Kurt Lewin's change model: A critical review of the role of leadership and employee involvement in organizational change. </w:t>
              </w:r>
              <w:r>
                <w:rPr>
                  <w:i/>
                  <w:iCs/>
                  <w:noProof/>
                </w:rPr>
                <w:t xml:space="preserve">Journal of Innovation &amp; Knowledge, </w:t>
              </w:r>
              <w:r>
                <w:rPr>
                  <w:noProof/>
                </w:rPr>
                <w:t>3(3), pp. 123-127.</w:t>
              </w:r>
            </w:p>
            <w:p w14:paraId="779011B0" w14:textId="77777777" w:rsidR="00000000" w:rsidRDefault="00000000">
              <w:pPr>
                <w:pStyle w:val="Bibliography"/>
                <w:rPr>
                  <w:noProof/>
                </w:rPr>
              </w:pPr>
              <w:r>
                <w:rPr>
                  <w:noProof/>
                </w:rPr>
                <w:t xml:space="preserve">Jalagat, R., 2015. he Impact of Change and Change Management in Achieving Corporate Goals and Objectives:Organizational Perspective. </w:t>
              </w:r>
              <w:r>
                <w:rPr>
                  <w:i/>
                  <w:iCs/>
                  <w:noProof/>
                </w:rPr>
                <w:t xml:space="preserve">International Journal of Science and Research (IJSR), </w:t>
              </w:r>
              <w:r>
                <w:rPr>
                  <w:noProof/>
                </w:rPr>
                <w:t>5(11), pp. 1233-1239.</w:t>
              </w:r>
            </w:p>
            <w:p w14:paraId="6D0392E8" w14:textId="77777777" w:rsidR="00000000" w:rsidRDefault="00000000">
              <w:pPr>
                <w:pStyle w:val="Bibliography"/>
                <w:rPr>
                  <w:noProof/>
                </w:rPr>
              </w:pPr>
              <w:r>
                <w:rPr>
                  <w:noProof/>
                </w:rPr>
                <w:t xml:space="preserve">Niijjaawan, N. &amp; Niijjaawan, R., 2010. Role of maintenance. In: </w:t>
              </w:r>
              <w:r>
                <w:rPr>
                  <w:i/>
                  <w:iCs/>
                  <w:noProof/>
                </w:rPr>
                <w:t xml:space="preserve">Modern Approach to Maintenance in Spinning. </w:t>
              </w:r>
              <w:r>
                <w:rPr>
                  <w:noProof/>
                </w:rPr>
                <w:t>s.l.:Woodhead Publishing India, pp. 10-20.</w:t>
              </w:r>
            </w:p>
            <w:p w14:paraId="3D27C5CB" w14:textId="77777777" w:rsidR="00000000" w:rsidRDefault="00000000">
              <w:pPr>
                <w:pStyle w:val="Bibliography"/>
                <w:rPr>
                  <w:noProof/>
                </w:rPr>
              </w:pPr>
              <w:r>
                <w:rPr>
                  <w:noProof/>
                </w:rPr>
                <w:t xml:space="preserve">Phillips, J. &amp; Klein, J. D., 2023. Change Management: From Theory to Practice. </w:t>
              </w:r>
              <w:r>
                <w:rPr>
                  <w:i/>
                  <w:iCs/>
                  <w:noProof/>
                </w:rPr>
                <w:t xml:space="preserve">TechTrends, </w:t>
              </w:r>
              <w:r>
                <w:rPr>
                  <w:noProof/>
                </w:rPr>
                <w:t>Volume 67, pp. 189-197.</w:t>
              </w:r>
            </w:p>
            <w:p w14:paraId="39DBCBCC" w14:textId="77777777" w:rsidR="00000000" w:rsidRDefault="00000000">
              <w:pPr>
                <w:pStyle w:val="Bibliography"/>
                <w:rPr>
                  <w:noProof/>
                </w:rPr>
              </w:pPr>
              <w:r>
                <w:rPr>
                  <w:noProof/>
                </w:rPr>
                <w:t xml:space="preserve">Poór, P., Ženíšek, D. &amp; Basl, J., 2019. </w:t>
              </w:r>
              <w:r>
                <w:rPr>
                  <w:i/>
                  <w:iCs/>
                  <w:noProof/>
                </w:rPr>
                <w:t xml:space="preserve">Historical Overview of Maintenance Management Strategies: Development from Breakdown Maintenance to Predictive Maintenance in Accordance with Four Industrial Revolutions. </w:t>
              </w:r>
              <w:r>
                <w:rPr>
                  <w:noProof/>
                </w:rPr>
                <w:t>Pilsen, IEOM Society.</w:t>
              </w:r>
            </w:p>
            <w:p w14:paraId="40261CCA" w14:textId="77777777" w:rsidR="00000000" w:rsidRDefault="00000000">
              <w:pPr>
                <w:pStyle w:val="Bibliography"/>
                <w:rPr>
                  <w:noProof/>
                </w:rPr>
              </w:pPr>
              <w:r>
                <w:rPr>
                  <w:noProof/>
                </w:rPr>
                <w:t xml:space="preserve">Selcuk, S., 2016. Predictive maintenance, its implementation and latest trends. </w:t>
              </w:r>
              <w:r>
                <w:rPr>
                  <w:i/>
                  <w:iCs/>
                  <w:noProof/>
                </w:rPr>
                <w:t xml:space="preserve">Proceedings of the Institution of Mechanical Engineers, </w:t>
              </w:r>
              <w:r>
                <w:rPr>
                  <w:noProof/>
                </w:rPr>
                <w:t>231(9), pp. 1670-1679.</w:t>
              </w:r>
            </w:p>
            <w:p w14:paraId="112B3665" w14:textId="77777777" w:rsidR="00000000" w:rsidRDefault="00000000">
              <w:pPr>
                <w:pStyle w:val="Bibliography"/>
                <w:rPr>
                  <w:noProof/>
                </w:rPr>
              </w:pPr>
              <w:r>
                <w:rPr>
                  <w:noProof/>
                </w:rPr>
                <w:t xml:space="preserve">Shaik, A. M., Rao, V. V. S. K. &amp; Rao, C. S., 2015. Development of modular manufacturing systems—a review. </w:t>
              </w:r>
              <w:r>
                <w:rPr>
                  <w:i/>
                  <w:iCs/>
                  <w:noProof/>
                </w:rPr>
                <w:t xml:space="preserve">International Journal of Advanced Manufacturing Technology, </w:t>
              </w:r>
              <w:r>
                <w:rPr>
                  <w:noProof/>
                </w:rPr>
                <w:t>Volume 76, pp. 789-802.</w:t>
              </w:r>
            </w:p>
            <w:p w14:paraId="41D27F55" w14:textId="77777777" w:rsidR="00000000" w:rsidRDefault="00000000">
              <w:pPr>
                <w:pStyle w:val="Bibliography"/>
                <w:rPr>
                  <w:noProof/>
                </w:rPr>
              </w:pPr>
              <w:r>
                <w:rPr>
                  <w:noProof/>
                </w:rPr>
                <w:t xml:space="preserve">Signode, 2017. </w:t>
              </w:r>
              <w:r>
                <w:rPr>
                  <w:i/>
                  <w:iCs/>
                  <w:noProof/>
                </w:rPr>
                <w:t xml:space="preserve">Original Operations, Parts and Safety Manual, </w:t>
              </w:r>
              <w:r>
                <w:rPr>
                  <w:noProof/>
                </w:rPr>
                <w:t>Glenview: Signode.</w:t>
              </w:r>
            </w:p>
            <w:p w14:paraId="436BB406" w14:textId="77777777" w:rsidR="00000000" w:rsidRDefault="00000000">
              <w:pPr>
                <w:pStyle w:val="Bibliography"/>
                <w:rPr>
                  <w:noProof/>
                </w:rPr>
              </w:pPr>
              <w:r>
                <w:rPr>
                  <w:noProof/>
                </w:rPr>
                <w:t xml:space="preserve">Tata Steel, 2018. </w:t>
              </w:r>
              <w:r>
                <w:rPr>
                  <w:i/>
                  <w:iCs/>
                  <w:noProof/>
                </w:rPr>
                <w:t xml:space="preserve">Strapping Machine Tata Steel Port Talbot HSM, </w:t>
              </w:r>
              <w:r>
                <w:rPr>
                  <w:noProof/>
                </w:rPr>
                <w:t>Port Talbot: Signode Industrial Group .</w:t>
              </w:r>
            </w:p>
            <w:p w14:paraId="70BF4968" w14:textId="2B5AD32D" w:rsidR="00DF2248" w:rsidRDefault="00DF2248" w:rsidP="00DF2248">
              <w:r>
                <w:rPr>
                  <w:b/>
                  <w:bCs/>
                  <w:noProof/>
                </w:rPr>
                <w:fldChar w:fldCharType="end"/>
              </w:r>
            </w:p>
          </w:sdtContent>
        </w:sdt>
      </w:sdtContent>
    </w:sdt>
    <w:p w14:paraId="5F1DD94D" w14:textId="77777777" w:rsidR="007C2652" w:rsidRPr="007C2652" w:rsidRDefault="007C2652" w:rsidP="007C2652"/>
    <w:sectPr w:rsidR="007C2652" w:rsidRPr="007C2652" w:rsidSect="001F55AB">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DBAD2" w14:textId="77777777" w:rsidR="00546239" w:rsidRDefault="00546239" w:rsidP="000C2341">
      <w:pPr>
        <w:spacing w:after="0" w:line="240" w:lineRule="auto"/>
      </w:pPr>
      <w:r>
        <w:separator/>
      </w:r>
    </w:p>
  </w:endnote>
  <w:endnote w:type="continuationSeparator" w:id="0">
    <w:p w14:paraId="26CE5987" w14:textId="77777777" w:rsidR="00546239" w:rsidRDefault="00546239" w:rsidP="000C2341">
      <w:pPr>
        <w:spacing w:after="0" w:line="240" w:lineRule="auto"/>
      </w:pPr>
      <w:r>
        <w:continuationSeparator/>
      </w:r>
    </w:p>
  </w:endnote>
  <w:endnote w:type="continuationNotice" w:id="1">
    <w:p w14:paraId="15A7777E" w14:textId="77777777" w:rsidR="00546239" w:rsidRDefault="005462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37259" w14:textId="3A1765E2" w:rsidR="003B59FB" w:rsidRDefault="003B59FB">
    <w:pPr>
      <w:pStyle w:val="Footer"/>
    </w:pPr>
    <w:r>
      <w:rPr>
        <w:noProof/>
      </w:rPr>
      <mc:AlternateContent>
        <mc:Choice Requires="wps">
          <w:drawing>
            <wp:anchor distT="0" distB="0" distL="0" distR="0" simplePos="0" relativeHeight="251658241" behindDoc="0" locked="0" layoutInCell="1" allowOverlap="1" wp14:anchorId="2EAC5409" wp14:editId="061917F9">
              <wp:simplePos x="635" y="635"/>
              <wp:positionH relativeFrom="leftMargin">
                <wp:align>left</wp:align>
              </wp:positionH>
              <wp:positionV relativeFrom="paragraph">
                <wp:posOffset>635</wp:posOffset>
              </wp:positionV>
              <wp:extent cx="443865" cy="443865"/>
              <wp:effectExtent l="0" t="0" r="635" b="12065"/>
              <wp:wrapSquare wrapText="bothSides"/>
              <wp:docPr id="7" name="Text Box 7"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FF27BD" w14:textId="0EA43A81"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EAC5409" id="_x0000_t202" coordsize="21600,21600" o:spt="202" path="m,l,21600r21600,l21600,xe">
              <v:stroke joinstyle="miter"/>
              <v:path gradientshapeok="t" o:connecttype="rect"/>
            </v:shapetype>
            <v:shape id="Text Box 7" o:spid="_x0000_s1029" type="#_x0000_t202" alt="Sensitivity: general" style="position:absolute;margin-left:0;margin-top:.05pt;width:34.95pt;height:34.95pt;z-index:251658241;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23FF27BD" w14:textId="0EA43A81"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DE7EF" w14:textId="644A682A" w:rsidR="00982BCF" w:rsidRDefault="003B59FB">
    <w:pPr>
      <w:pStyle w:val="Footer"/>
      <w:jc w:val="right"/>
    </w:pPr>
    <w:r>
      <w:rPr>
        <w:noProof/>
      </w:rPr>
      <mc:AlternateContent>
        <mc:Choice Requires="wps">
          <w:drawing>
            <wp:anchor distT="0" distB="0" distL="0" distR="0" simplePos="0" relativeHeight="251658242" behindDoc="0" locked="0" layoutInCell="1" allowOverlap="1" wp14:anchorId="158AF232" wp14:editId="212BC962">
              <wp:simplePos x="914400" y="9906000"/>
              <wp:positionH relativeFrom="leftMargin">
                <wp:align>left</wp:align>
              </wp:positionH>
              <wp:positionV relativeFrom="paragraph">
                <wp:posOffset>635</wp:posOffset>
              </wp:positionV>
              <wp:extent cx="443865" cy="443865"/>
              <wp:effectExtent l="0" t="0" r="635" b="12065"/>
              <wp:wrapSquare wrapText="bothSides"/>
              <wp:docPr id="8" name="Text Box 8"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FFB2E0" w14:textId="6AE364C4" w:rsidR="003B59FB" w:rsidRPr="003B59FB" w:rsidRDefault="003B59FB">
                          <w:pPr>
                            <w:rPr>
                              <w:rFonts w:ascii="Calibri" w:eastAsia="Calibri" w:hAnsi="Calibri" w:cs="Calibri"/>
                              <w:color w:val="000000"/>
                              <w:sz w:val="16"/>
                              <w:szCs w:val="16"/>
                            </w:rPr>
                          </w:pP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158AF232" id="_x0000_t202" coordsize="21600,21600" o:spt="202" path="m,l,21600r21600,l21600,xe">
              <v:stroke joinstyle="miter"/>
              <v:path gradientshapeok="t" o:connecttype="rect"/>
            </v:shapetype>
            <v:shape id="Text Box 8" o:spid="_x0000_s1030" type="#_x0000_t202" alt="Sensitivity: general" style="position:absolute;left:0;text-align:left;margin-left:0;margin-top:.05pt;width:34.95pt;height:34.95pt;z-index:25165824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42FFB2E0" w14:textId="6AE364C4" w:rsidR="003B59FB" w:rsidRPr="003B59FB" w:rsidRDefault="003B59FB">
                    <w:pPr>
                      <w:rPr>
                        <w:rFonts w:ascii="Calibri" w:eastAsia="Calibri" w:hAnsi="Calibri" w:cs="Calibri"/>
                        <w:color w:val="000000"/>
                        <w:sz w:val="16"/>
                        <w:szCs w:val="16"/>
                      </w:rPr>
                    </w:pPr>
                  </w:p>
                </w:txbxContent>
              </v:textbox>
              <w10:wrap type="square" anchorx="margin"/>
            </v:shape>
          </w:pict>
        </mc:Fallback>
      </mc:AlternateContent>
    </w:r>
    <w:sdt>
      <w:sdtPr>
        <w:id w:val="-900440930"/>
        <w:docPartObj>
          <w:docPartGallery w:val="Page Numbers (Bottom of Page)"/>
          <w:docPartUnique/>
        </w:docPartObj>
      </w:sdtPr>
      <w:sdtEndPr>
        <w:rPr>
          <w:noProof/>
        </w:rPr>
      </w:sdtEndPr>
      <w:sdtContent>
        <w:r w:rsidR="00982BCF">
          <w:fldChar w:fldCharType="begin"/>
        </w:r>
        <w:r w:rsidR="00982BCF">
          <w:instrText xml:space="preserve"> PAGE   \* MERGEFORMAT </w:instrText>
        </w:r>
        <w:r w:rsidR="00982BCF">
          <w:fldChar w:fldCharType="separate"/>
        </w:r>
        <w:r w:rsidR="00982BCF">
          <w:rPr>
            <w:noProof/>
          </w:rPr>
          <w:t>2</w:t>
        </w:r>
        <w:r w:rsidR="00982BCF">
          <w:rPr>
            <w:noProof/>
          </w:rPr>
          <w:fldChar w:fldCharType="end"/>
        </w:r>
      </w:sdtContent>
    </w:sdt>
  </w:p>
  <w:p w14:paraId="48897E41" w14:textId="77777777" w:rsidR="00FC13E7" w:rsidRDefault="00FC13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561E3" w14:textId="3DD9B3AE" w:rsidR="003B59FB" w:rsidRDefault="003B59FB">
    <w:pPr>
      <w:pStyle w:val="Footer"/>
    </w:pPr>
    <w:r>
      <w:rPr>
        <w:noProof/>
      </w:rPr>
      <mc:AlternateContent>
        <mc:Choice Requires="wps">
          <w:drawing>
            <wp:anchor distT="0" distB="0" distL="0" distR="0" simplePos="0" relativeHeight="251658240" behindDoc="0" locked="0" layoutInCell="1" allowOverlap="1" wp14:anchorId="63CF01E9" wp14:editId="4BA1E4AC">
              <wp:simplePos x="635" y="635"/>
              <wp:positionH relativeFrom="leftMargin">
                <wp:align>left</wp:align>
              </wp:positionH>
              <wp:positionV relativeFrom="paragraph">
                <wp:posOffset>635</wp:posOffset>
              </wp:positionV>
              <wp:extent cx="443865" cy="443865"/>
              <wp:effectExtent l="0" t="0" r="635" b="12065"/>
              <wp:wrapSquare wrapText="bothSides"/>
              <wp:docPr id="6" name="Text Box 6"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BF1D5E" w14:textId="6AD66B93"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3CF01E9" id="_x0000_t202" coordsize="21600,21600" o:spt="202" path="m,l,21600r21600,l21600,xe">
              <v:stroke joinstyle="miter"/>
              <v:path gradientshapeok="t" o:connecttype="rect"/>
            </v:shapetype>
            <v:shape id="Text Box 6" o:spid="_x0000_s1031"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1CBF1D5E" w14:textId="6AD66B93" w:rsidR="003B59FB" w:rsidRPr="003B59FB" w:rsidRDefault="003B59FB">
                    <w:pPr>
                      <w:rPr>
                        <w:rFonts w:ascii="Calibri" w:eastAsia="Calibri" w:hAnsi="Calibri" w:cs="Calibri"/>
                        <w:color w:val="000000"/>
                        <w:sz w:val="16"/>
                        <w:szCs w:val="16"/>
                      </w:rPr>
                    </w:pPr>
                    <w:r w:rsidRPr="003B59FB">
                      <w:rPr>
                        <w:rFonts w:ascii="Calibri" w:eastAsia="Calibri" w:hAnsi="Calibri" w:cs="Calibri"/>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4BFD3" w14:textId="77777777" w:rsidR="00546239" w:rsidRDefault="00546239" w:rsidP="000C2341">
      <w:pPr>
        <w:spacing w:after="0" w:line="240" w:lineRule="auto"/>
      </w:pPr>
      <w:r>
        <w:separator/>
      </w:r>
    </w:p>
  </w:footnote>
  <w:footnote w:type="continuationSeparator" w:id="0">
    <w:p w14:paraId="1BA43638" w14:textId="77777777" w:rsidR="00546239" w:rsidRDefault="00546239" w:rsidP="000C2341">
      <w:pPr>
        <w:spacing w:after="0" w:line="240" w:lineRule="auto"/>
      </w:pPr>
      <w:r>
        <w:continuationSeparator/>
      </w:r>
    </w:p>
  </w:footnote>
  <w:footnote w:type="continuationNotice" w:id="1">
    <w:p w14:paraId="51983695" w14:textId="77777777" w:rsidR="00546239" w:rsidRDefault="0054623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37D4"/>
    <w:multiLevelType w:val="hybridMultilevel"/>
    <w:tmpl w:val="3BBAD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502F4"/>
    <w:multiLevelType w:val="multilevel"/>
    <w:tmpl w:val="EE54A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D429FE"/>
    <w:multiLevelType w:val="multilevel"/>
    <w:tmpl w:val="58C4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D70D7F"/>
    <w:multiLevelType w:val="hybridMultilevel"/>
    <w:tmpl w:val="D556F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70193"/>
    <w:multiLevelType w:val="multilevel"/>
    <w:tmpl w:val="32BE2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D55550"/>
    <w:multiLevelType w:val="hybridMultilevel"/>
    <w:tmpl w:val="5B368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B091C"/>
    <w:multiLevelType w:val="hybridMultilevel"/>
    <w:tmpl w:val="3A3ED7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922C8"/>
    <w:multiLevelType w:val="hybridMultilevel"/>
    <w:tmpl w:val="1486D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36597A"/>
    <w:multiLevelType w:val="hybridMultilevel"/>
    <w:tmpl w:val="C2A25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DF1CBA"/>
    <w:multiLevelType w:val="hybridMultilevel"/>
    <w:tmpl w:val="8D7EB7B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2A1F2BD9"/>
    <w:multiLevelType w:val="hybridMultilevel"/>
    <w:tmpl w:val="A6B88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1940E2"/>
    <w:multiLevelType w:val="hybridMultilevel"/>
    <w:tmpl w:val="E5B6F7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D900BB"/>
    <w:multiLevelType w:val="hybridMultilevel"/>
    <w:tmpl w:val="5062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D71C57"/>
    <w:multiLevelType w:val="hybridMultilevel"/>
    <w:tmpl w:val="D1A89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EC2761"/>
    <w:multiLevelType w:val="hybridMultilevel"/>
    <w:tmpl w:val="C422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FA02AB"/>
    <w:multiLevelType w:val="hybridMultilevel"/>
    <w:tmpl w:val="11428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8829E6"/>
    <w:multiLevelType w:val="hybridMultilevel"/>
    <w:tmpl w:val="0F163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440533"/>
    <w:multiLevelType w:val="hybridMultilevel"/>
    <w:tmpl w:val="32B49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8D41E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4B3A3016"/>
    <w:multiLevelType w:val="hybridMultilevel"/>
    <w:tmpl w:val="011E43F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9CA64F1"/>
    <w:multiLevelType w:val="hybridMultilevel"/>
    <w:tmpl w:val="576E9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C75E66"/>
    <w:multiLevelType w:val="hybridMultilevel"/>
    <w:tmpl w:val="92460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D56431"/>
    <w:multiLevelType w:val="hybridMultilevel"/>
    <w:tmpl w:val="DB781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79524D"/>
    <w:multiLevelType w:val="hybridMultilevel"/>
    <w:tmpl w:val="57AE4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DF2043"/>
    <w:multiLevelType w:val="multilevel"/>
    <w:tmpl w:val="AE0C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A53E55"/>
    <w:multiLevelType w:val="hybridMultilevel"/>
    <w:tmpl w:val="2012BD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4F07F5"/>
    <w:multiLevelType w:val="hybridMultilevel"/>
    <w:tmpl w:val="04AED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9D2E67"/>
    <w:multiLevelType w:val="hybridMultilevel"/>
    <w:tmpl w:val="D2F46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307680"/>
    <w:multiLevelType w:val="hybridMultilevel"/>
    <w:tmpl w:val="AE9E6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E73173"/>
    <w:multiLevelType w:val="hybridMultilevel"/>
    <w:tmpl w:val="7676E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3723411">
    <w:abstractNumId w:val="11"/>
  </w:num>
  <w:num w:numId="2" w16cid:durableId="151989205">
    <w:abstractNumId w:val="20"/>
  </w:num>
  <w:num w:numId="3" w16cid:durableId="1055156313">
    <w:abstractNumId w:val="19"/>
  </w:num>
  <w:num w:numId="4" w16cid:durableId="2064864427">
    <w:abstractNumId w:val="6"/>
  </w:num>
  <w:num w:numId="5" w16cid:durableId="2102992669">
    <w:abstractNumId w:val="25"/>
  </w:num>
  <w:num w:numId="6" w16cid:durableId="1263340387">
    <w:abstractNumId w:val="18"/>
  </w:num>
  <w:num w:numId="7" w16cid:durableId="1497185810">
    <w:abstractNumId w:val="0"/>
  </w:num>
  <w:num w:numId="8" w16cid:durableId="661733737">
    <w:abstractNumId w:val="7"/>
  </w:num>
  <w:num w:numId="9" w16cid:durableId="91705908">
    <w:abstractNumId w:val="23"/>
  </w:num>
  <w:num w:numId="10" w16cid:durableId="157498485">
    <w:abstractNumId w:val="5"/>
  </w:num>
  <w:num w:numId="11" w16cid:durableId="2021656313">
    <w:abstractNumId w:val="13"/>
  </w:num>
  <w:num w:numId="12" w16cid:durableId="1739016500">
    <w:abstractNumId w:val="4"/>
  </w:num>
  <w:num w:numId="13" w16cid:durableId="498278606">
    <w:abstractNumId w:val="15"/>
  </w:num>
  <w:num w:numId="14" w16cid:durableId="1785417785">
    <w:abstractNumId w:val="21"/>
  </w:num>
  <w:num w:numId="15" w16cid:durableId="2063092981">
    <w:abstractNumId w:val="8"/>
  </w:num>
  <w:num w:numId="16" w16cid:durableId="1386686705">
    <w:abstractNumId w:val="1"/>
  </w:num>
  <w:num w:numId="17" w16cid:durableId="137573257">
    <w:abstractNumId w:val="2"/>
  </w:num>
  <w:num w:numId="18" w16cid:durableId="104155126">
    <w:abstractNumId w:val="24"/>
  </w:num>
  <w:num w:numId="19" w16cid:durableId="410977349">
    <w:abstractNumId w:val="9"/>
  </w:num>
  <w:num w:numId="20" w16cid:durableId="2136440501">
    <w:abstractNumId w:val="26"/>
  </w:num>
  <w:num w:numId="21" w16cid:durableId="823859650">
    <w:abstractNumId w:val="22"/>
  </w:num>
  <w:num w:numId="22" w16cid:durableId="1422411049">
    <w:abstractNumId w:val="12"/>
  </w:num>
  <w:num w:numId="23" w16cid:durableId="772625948">
    <w:abstractNumId w:val="17"/>
  </w:num>
  <w:num w:numId="24" w16cid:durableId="979925413">
    <w:abstractNumId w:val="29"/>
  </w:num>
  <w:num w:numId="25" w16cid:durableId="525291678">
    <w:abstractNumId w:val="28"/>
  </w:num>
  <w:num w:numId="26" w16cid:durableId="84690405">
    <w:abstractNumId w:val="10"/>
  </w:num>
  <w:num w:numId="27" w16cid:durableId="2027099339">
    <w:abstractNumId w:val="27"/>
  </w:num>
  <w:num w:numId="28" w16cid:durableId="1611277942">
    <w:abstractNumId w:val="16"/>
  </w:num>
  <w:num w:numId="29" w16cid:durableId="1363483243">
    <w:abstractNumId w:val="14"/>
  </w:num>
  <w:num w:numId="30" w16cid:durableId="5551664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37E"/>
    <w:rsid w:val="0000062D"/>
    <w:rsid w:val="00000A1E"/>
    <w:rsid w:val="00001C23"/>
    <w:rsid w:val="000025C0"/>
    <w:rsid w:val="00002C55"/>
    <w:rsid w:val="00004038"/>
    <w:rsid w:val="00004F11"/>
    <w:rsid w:val="00005062"/>
    <w:rsid w:val="00005553"/>
    <w:rsid w:val="0000735A"/>
    <w:rsid w:val="000077DA"/>
    <w:rsid w:val="00007958"/>
    <w:rsid w:val="000079F6"/>
    <w:rsid w:val="00007A2E"/>
    <w:rsid w:val="00007D0A"/>
    <w:rsid w:val="00007FE4"/>
    <w:rsid w:val="00010180"/>
    <w:rsid w:val="00010470"/>
    <w:rsid w:val="000115C1"/>
    <w:rsid w:val="00012BB2"/>
    <w:rsid w:val="000130A5"/>
    <w:rsid w:val="00013B2F"/>
    <w:rsid w:val="00014B0E"/>
    <w:rsid w:val="00015B4E"/>
    <w:rsid w:val="00015F63"/>
    <w:rsid w:val="00016B7E"/>
    <w:rsid w:val="00016B9C"/>
    <w:rsid w:val="0001789E"/>
    <w:rsid w:val="0001792B"/>
    <w:rsid w:val="00020390"/>
    <w:rsid w:val="00021084"/>
    <w:rsid w:val="000213A3"/>
    <w:rsid w:val="000214AB"/>
    <w:rsid w:val="0002165A"/>
    <w:rsid w:val="00021CF9"/>
    <w:rsid w:val="00023E05"/>
    <w:rsid w:val="000246E4"/>
    <w:rsid w:val="00024749"/>
    <w:rsid w:val="00024FEB"/>
    <w:rsid w:val="000253C2"/>
    <w:rsid w:val="000258DB"/>
    <w:rsid w:val="00025CB4"/>
    <w:rsid w:val="00025EF6"/>
    <w:rsid w:val="000262BF"/>
    <w:rsid w:val="0002724C"/>
    <w:rsid w:val="00027791"/>
    <w:rsid w:val="0002792F"/>
    <w:rsid w:val="000279D1"/>
    <w:rsid w:val="00027F8A"/>
    <w:rsid w:val="000312C9"/>
    <w:rsid w:val="000323C8"/>
    <w:rsid w:val="000324DF"/>
    <w:rsid w:val="00033D1A"/>
    <w:rsid w:val="00033F11"/>
    <w:rsid w:val="00034623"/>
    <w:rsid w:val="00034C52"/>
    <w:rsid w:val="0003574A"/>
    <w:rsid w:val="000358EE"/>
    <w:rsid w:val="00035C3F"/>
    <w:rsid w:val="00035FA5"/>
    <w:rsid w:val="00037BA4"/>
    <w:rsid w:val="00037F09"/>
    <w:rsid w:val="0004005A"/>
    <w:rsid w:val="000402CA"/>
    <w:rsid w:val="000402F4"/>
    <w:rsid w:val="000405DA"/>
    <w:rsid w:val="00040E83"/>
    <w:rsid w:val="00041026"/>
    <w:rsid w:val="00041164"/>
    <w:rsid w:val="0004241F"/>
    <w:rsid w:val="000424C9"/>
    <w:rsid w:val="00043213"/>
    <w:rsid w:val="00043624"/>
    <w:rsid w:val="000437A8"/>
    <w:rsid w:val="00043A6B"/>
    <w:rsid w:val="000440E4"/>
    <w:rsid w:val="000441AE"/>
    <w:rsid w:val="000446F3"/>
    <w:rsid w:val="000449F5"/>
    <w:rsid w:val="00044B95"/>
    <w:rsid w:val="00045C29"/>
    <w:rsid w:val="00046297"/>
    <w:rsid w:val="000466EA"/>
    <w:rsid w:val="00046DF1"/>
    <w:rsid w:val="000472CF"/>
    <w:rsid w:val="00047781"/>
    <w:rsid w:val="00047822"/>
    <w:rsid w:val="00050EDE"/>
    <w:rsid w:val="00050F67"/>
    <w:rsid w:val="00051001"/>
    <w:rsid w:val="0005145B"/>
    <w:rsid w:val="0005185F"/>
    <w:rsid w:val="00051B6C"/>
    <w:rsid w:val="00052188"/>
    <w:rsid w:val="000522FF"/>
    <w:rsid w:val="0005284A"/>
    <w:rsid w:val="000534FD"/>
    <w:rsid w:val="00054528"/>
    <w:rsid w:val="00054A69"/>
    <w:rsid w:val="000551E2"/>
    <w:rsid w:val="000563BF"/>
    <w:rsid w:val="00056ABE"/>
    <w:rsid w:val="00056F2F"/>
    <w:rsid w:val="000571B2"/>
    <w:rsid w:val="000601C1"/>
    <w:rsid w:val="000602FA"/>
    <w:rsid w:val="000606D6"/>
    <w:rsid w:val="00060724"/>
    <w:rsid w:val="000608E5"/>
    <w:rsid w:val="000609DE"/>
    <w:rsid w:val="0006376B"/>
    <w:rsid w:val="00063B09"/>
    <w:rsid w:val="00063D78"/>
    <w:rsid w:val="00064C32"/>
    <w:rsid w:val="00065CD4"/>
    <w:rsid w:val="00067FB6"/>
    <w:rsid w:val="00070737"/>
    <w:rsid w:val="00071FA8"/>
    <w:rsid w:val="000728F3"/>
    <w:rsid w:val="00072BB0"/>
    <w:rsid w:val="00072F96"/>
    <w:rsid w:val="00073ADD"/>
    <w:rsid w:val="00074001"/>
    <w:rsid w:val="00074098"/>
    <w:rsid w:val="00075254"/>
    <w:rsid w:val="0007539B"/>
    <w:rsid w:val="00075A7F"/>
    <w:rsid w:val="00075B30"/>
    <w:rsid w:val="00076579"/>
    <w:rsid w:val="0007674C"/>
    <w:rsid w:val="000768D7"/>
    <w:rsid w:val="0007691D"/>
    <w:rsid w:val="00076E93"/>
    <w:rsid w:val="00076E95"/>
    <w:rsid w:val="00077192"/>
    <w:rsid w:val="0007728C"/>
    <w:rsid w:val="00077F19"/>
    <w:rsid w:val="00080632"/>
    <w:rsid w:val="00080D14"/>
    <w:rsid w:val="00081606"/>
    <w:rsid w:val="00081FF9"/>
    <w:rsid w:val="00082362"/>
    <w:rsid w:val="00083608"/>
    <w:rsid w:val="00084CBE"/>
    <w:rsid w:val="000854AB"/>
    <w:rsid w:val="00085ECE"/>
    <w:rsid w:val="000863B7"/>
    <w:rsid w:val="00086625"/>
    <w:rsid w:val="000877F2"/>
    <w:rsid w:val="00087986"/>
    <w:rsid w:val="00087BFC"/>
    <w:rsid w:val="00090798"/>
    <w:rsid w:val="0009120A"/>
    <w:rsid w:val="00092475"/>
    <w:rsid w:val="00092E18"/>
    <w:rsid w:val="00093C6C"/>
    <w:rsid w:val="00093EAD"/>
    <w:rsid w:val="000951B4"/>
    <w:rsid w:val="0009546F"/>
    <w:rsid w:val="00095536"/>
    <w:rsid w:val="000961BA"/>
    <w:rsid w:val="00096856"/>
    <w:rsid w:val="00096904"/>
    <w:rsid w:val="000969BE"/>
    <w:rsid w:val="00096BD4"/>
    <w:rsid w:val="00096FCA"/>
    <w:rsid w:val="000970B9"/>
    <w:rsid w:val="00097849"/>
    <w:rsid w:val="00097AE2"/>
    <w:rsid w:val="000A001A"/>
    <w:rsid w:val="000A17A0"/>
    <w:rsid w:val="000A1F2F"/>
    <w:rsid w:val="000A3015"/>
    <w:rsid w:val="000A32DD"/>
    <w:rsid w:val="000A337F"/>
    <w:rsid w:val="000A34DD"/>
    <w:rsid w:val="000A42C5"/>
    <w:rsid w:val="000A4582"/>
    <w:rsid w:val="000A4D91"/>
    <w:rsid w:val="000A5BDE"/>
    <w:rsid w:val="000A6A0D"/>
    <w:rsid w:val="000A6D86"/>
    <w:rsid w:val="000A7453"/>
    <w:rsid w:val="000A7CA3"/>
    <w:rsid w:val="000A7CBB"/>
    <w:rsid w:val="000B0023"/>
    <w:rsid w:val="000B049E"/>
    <w:rsid w:val="000B0A83"/>
    <w:rsid w:val="000B0EDF"/>
    <w:rsid w:val="000B18D3"/>
    <w:rsid w:val="000B1B67"/>
    <w:rsid w:val="000B20D5"/>
    <w:rsid w:val="000B35FE"/>
    <w:rsid w:val="000B3773"/>
    <w:rsid w:val="000B3E94"/>
    <w:rsid w:val="000B51FE"/>
    <w:rsid w:val="000B558A"/>
    <w:rsid w:val="000B5F4E"/>
    <w:rsid w:val="000B6DEB"/>
    <w:rsid w:val="000B6E76"/>
    <w:rsid w:val="000C0065"/>
    <w:rsid w:val="000C17EC"/>
    <w:rsid w:val="000C1F46"/>
    <w:rsid w:val="000C2341"/>
    <w:rsid w:val="000C2FFF"/>
    <w:rsid w:val="000C3AD2"/>
    <w:rsid w:val="000C3CEA"/>
    <w:rsid w:val="000C3D71"/>
    <w:rsid w:val="000C3EE3"/>
    <w:rsid w:val="000C479C"/>
    <w:rsid w:val="000C4DCB"/>
    <w:rsid w:val="000C6150"/>
    <w:rsid w:val="000C6749"/>
    <w:rsid w:val="000C68C6"/>
    <w:rsid w:val="000C70DB"/>
    <w:rsid w:val="000D0DA0"/>
    <w:rsid w:val="000D23A7"/>
    <w:rsid w:val="000D2436"/>
    <w:rsid w:val="000D2A08"/>
    <w:rsid w:val="000D3235"/>
    <w:rsid w:val="000D3307"/>
    <w:rsid w:val="000D3C96"/>
    <w:rsid w:val="000D4C66"/>
    <w:rsid w:val="000D5858"/>
    <w:rsid w:val="000D6031"/>
    <w:rsid w:val="000D6606"/>
    <w:rsid w:val="000D70BA"/>
    <w:rsid w:val="000D72BB"/>
    <w:rsid w:val="000D73D0"/>
    <w:rsid w:val="000D764A"/>
    <w:rsid w:val="000D7899"/>
    <w:rsid w:val="000D7EAE"/>
    <w:rsid w:val="000E2F41"/>
    <w:rsid w:val="000E35B1"/>
    <w:rsid w:val="000E391D"/>
    <w:rsid w:val="000E3F7A"/>
    <w:rsid w:val="000E485F"/>
    <w:rsid w:val="000E5252"/>
    <w:rsid w:val="000E5B8F"/>
    <w:rsid w:val="000E64D3"/>
    <w:rsid w:val="000E6647"/>
    <w:rsid w:val="000E6BFD"/>
    <w:rsid w:val="000E6D9B"/>
    <w:rsid w:val="000E6DE1"/>
    <w:rsid w:val="000E7367"/>
    <w:rsid w:val="000E7A90"/>
    <w:rsid w:val="000F0BF6"/>
    <w:rsid w:val="000F1E72"/>
    <w:rsid w:val="000F3634"/>
    <w:rsid w:val="000F4DCC"/>
    <w:rsid w:val="000F55C7"/>
    <w:rsid w:val="000F5F43"/>
    <w:rsid w:val="000F6B3A"/>
    <w:rsid w:val="000F6E45"/>
    <w:rsid w:val="000F7A87"/>
    <w:rsid w:val="0010081E"/>
    <w:rsid w:val="00100B15"/>
    <w:rsid w:val="0010171C"/>
    <w:rsid w:val="00103AC6"/>
    <w:rsid w:val="00103E52"/>
    <w:rsid w:val="001048CC"/>
    <w:rsid w:val="00106563"/>
    <w:rsid w:val="00107FBC"/>
    <w:rsid w:val="00110B0B"/>
    <w:rsid w:val="00111A5E"/>
    <w:rsid w:val="00112682"/>
    <w:rsid w:val="0011328A"/>
    <w:rsid w:val="00113AC0"/>
    <w:rsid w:val="00114053"/>
    <w:rsid w:val="001140B8"/>
    <w:rsid w:val="001141CE"/>
    <w:rsid w:val="00114463"/>
    <w:rsid w:val="00114B35"/>
    <w:rsid w:val="001151A5"/>
    <w:rsid w:val="00115330"/>
    <w:rsid w:val="001159DE"/>
    <w:rsid w:val="001159E8"/>
    <w:rsid w:val="00115A82"/>
    <w:rsid w:val="00115ABD"/>
    <w:rsid w:val="00115EBC"/>
    <w:rsid w:val="00115FBD"/>
    <w:rsid w:val="001162EA"/>
    <w:rsid w:val="001170C8"/>
    <w:rsid w:val="00117B3B"/>
    <w:rsid w:val="0012146F"/>
    <w:rsid w:val="001216F1"/>
    <w:rsid w:val="0012184C"/>
    <w:rsid w:val="00121D3B"/>
    <w:rsid w:val="001223B1"/>
    <w:rsid w:val="00122E69"/>
    <w:rsid w:val="00124374"/>
    <w:rsid w:val="00124A58"/>
    <w:rsid w:val="0012533C"/>
    <w:rsid w:val="0012669A"/>
    <w:rsid w:val="00126DD5"/>
    <w:rsid w:val="001279D5"/>
    <w:rsid w:val="0013059F"/>
    <w:rsid w:val="00130625"/>
    <w:rsid w:val="00130BA4"/>
    <w:rsid w:val="00130CBD"/>
    <w:rsid w:val="00131BE7"/>
    <w:rsid w:val="00131EAA"/>
    <w:rsid w:val="0013247A"/>
    <w:rsid w:val="00134540"/>
    <w:rsid w:val="00135972"/>
    <w:rsid w:val="00135BA9"/>
    <w:rsid w:val="00136819"/>
    <w:rsid w:val="00137479"/>
    <w:rsid w:val="00137784"/>
    <w:rsid w:val="001379C8"/>
    <w:rsid w:val="001408FF"/>
    <w:rsid w:val="00140C6E"/>
    <w:rsid w:val="00140E4D"/>
    <w:rsid w:val="00141115"/>
    <w:rsid w:val="00143826"/>
    <w:rsid w:val="00143E0A"/>
    <w:rsid w:val="00143FCD"/>
    <w:rsid w:val="001450DE"/>
    <w:rsid w:val="001451AD"/>
    <w:rsid w:val="0014523E"/>
    <w:rsid w:val="00145340"/>
    <w:rsid w:val="001461BD"/>
    <w:rsid w:val="001467EC"/>
    <w:rsid w:val="00146CAA"/>
    <w:rsid w:val="0014722D"/>
    <w:rsid w:val="00147815"/>
    <w:rsid w:val="001478C9"/>
    <w:rsid w:val="001508CA"/>
    <w:rsid w:val="00150C63"/>
    <w:rsid w:val="00150FDF"/>
    <w:rsid w:val="00151211"/>
    <w:rsid w:val="001515EC"/>
    <w:rsid w:val="00151AD9"/>
    <w:rsid w:val="00151D3E"/>
    <w:rsid w:val="00151E52"/>
    <w:rsid w:val="00151EDA"/>
    <w:rsid w:val="00152618"/>
    <w:rsid w:val="00153A8D"/>
    <w:rsid w:val="00153AA4"/>
    <w:rsid w:val="00153C0C"/>
    <w:rsid w:val="001543B5"/>
    <w:rsid w:val="00154AF0"/>
    <w:rsid w:val="00154BA3"/>
    <w:rsid w:val="001550BF"/>
    <w:rsid w:val="0015582E"/>
    <w:rsid w:val="00155EE5"/>
    <w:rsid w:val="00155EF1"/>
    <w:rsid w:val="001562AD"/>
    <w:rsid w:val="00156B7E"/>
    <w:rsid w:val="00156E54"/>
    <w:rsid w:val="00157278"/>
    <w:rsid w:val="001574AD"/>
    <w:rsid w:val="00160046"/>
    <w:rsid w:val="001601B4"/>
    <w:rsid w:val="001601E2"/>
    <w:rsid w:val="00160566"/>
    <w:rsid w:val="00160838"/>
    <w:rsid w:val="00160910"/>
    <w:rsid w:val="00160940"/>
    <w:rsid w:val="00161787"/>
    <w:rsid w:val="00161B8A"/>
    <w:rsid w:val="0016268B"/>
    <w:rsid w:val="001627A3"/>
    <w:rsid w:val="001628D3"/>
    <w:rsid w:val="00163995"/>
    <w:rsid w:val="00164009"/>
    <w:rsid w:val="00164177"/>
    <w:rsid w:val="001647DA"/>
    <w:rsid w:val="001650C3"/>
    <w:rsid w:val="00165BD6"/>
    <w:rsid w:val="00166BB5"/>
    <w:rsid w:val="00167101"/>
    <w:rsid w:val="00167135"/>
    <w:rsid w:val="00167D09"/>
    <w:rsid w:val="00171927"/>
    <w:rsid w:val="0017289A"/>
    <w:rsid w:val="001738BC"/>
    <w:rsid w:val="001738F7"/>
    <w:rsid w:val="00173E09"/>
    <w:rsid w:val="00174A10"/>
    <w:rsid w:val="0017592B"/>
    <w:rsid w:val="001779DD"/>
    <w:rsid w:val="00180437"/>
    <w:rsid w:val="00180E0D"/>
    <w:rsid w:val="00181196"/>
    <w:rsid w:val="0018153E"/>
    <w:rsid w:val="00182158"/>
    <w:rsid w:val="00182EEE"/>
    <w:rsid w:val="00183E41"/>
    <w:rsid w:val="001848CA"/>
    <w:rsid w:val="00184CEA"/>
    <w:rsid w:val="001857E3"/>
    <w:rsid w:val="00186CA4"/>
    <w:rsid w:val="00187ED6"/>
    <w:rsid w:val="00190733"/>
    <w:rsid w:val="00191144"/>
    <w:rsid w:val="00191454"/>
    <w:rsid w:val="001918CB"/>
    <w:rsid w:val="001918DC"/>
    <w:rsid w:val="00191DD3"/>
    <w:rsid w:val="001920FA"/>
    <w:rsid w:val="001924C5"/>
    <w:rsid w:val="00192C01"/>
    <w:rsid w:val="00192E0E"/>
    <w:rsid w:val="00193030"/>
    <w:rsid w:val="00193537"/>
    <w:rsid w:val="00194C83"/>
    <w:rsid w:val="00195275"/>
    <w:rsid w:val="001962FB"/>
    <w:rsid w:val="00196BC4"/>
    <w:rsid w:val="00196BCF"/>
    <w:rsid w:val="001971CB"/>
    <w:rsid w:val="00197800"/>
    <w:rsid w:val="00197A26"/>
    <w:rsid w:val="001A1836"/>
    <w:rsid w:val="001A1A1B"/>
    <w:rsid w:val="001A1E0F"/>
    <w:rsid w:val="001A1FA4"/>
    <w:rsid w:val="001A33BB"/>
    <w:rsid w:val="001A345F"/>
    <w:rsid w:val="001A3643"/>
    <w:rsid w:val="001A4180"/>
    <w:rsid w:val="001A500E"/>
    <w:rsid w:val="001A5ED4"/>
    <w:rsid w:val="001A6B1C"/>
    <w:rsid w:val="001A7F50"/>
    <w:rsid w:val="001B05FE"/>
    <w:rsid w:val="001B0EC5"/>
    <w:rsid w:val="001B17F1"/>
    <w:rsid w:val="001B4143"/>
    <w:rsid w:val="001B4CAA"/>
    <w:rsid w:val="001B5796"/>
    <w:rsid w:val="001B5C76"/>
    <w:rsid w:val="001B5E87"/>
    <w:rsid w:val="001B636F"/>
    <w:rsid w:val="001B655F"/>
    <w:rsid w:val="001B7095"/>
    <w:rsid w:val="001B7257"/>
    <w:rsid w:val="001B72B7"/>
    <w:rsid w:val="001B72EE"/>
    <w:rsid w:val="001B740A"/>
    <w:rsid w:val="001C09C3"/>
    <w:rsid w:val="001C12D9"/>
    <w:rsid w:val="001C151F"/>
    <w:rsid w:val="001C15C4"/>
    <w:rsid w:val="001C24D4"/>
    <w:rsid w:val="001C2D24"/>
    <w:rsid w:val="001C34C1"/>
    <w:rsid w:val="001C3739"/>
    <w:rsid w:val="001C3A2A"/>
    <w:rsid w:val="001C3DF2"/>
    <w:rsid w:val="001C44E1"/>
    <w:rsid w:val="001C4736"/>
    <w:rsid w:val="001C4FC0"/>
    <w:rsid w:val="001C539F"/>
    <w:rsid w:val="001C5B26"/>
    <w:rsid w:val="001C5BFF"/>
    <w:rsid w:val="001C5E5E"/>
    <w:rsid w:val="001C7774"/>
    <w:rsid w:val="001C7BD4"/>
    <w:rsid w:val="001D0006"/>
    <w:rsid w:val="001D029D"/>
    <w:rsid w:val="001D03B7"/>
    <w:rsid w:val="001D0426"/>
    <w:rsid w:val="001D1175"/>
    <w:rsid w:val="001D39C9"/>
    <w:rsid w:val="001D49FE"/>
    <w:rsid w:val="001D5048"/>
    <w:rsid w:val="001D51AD"/>
    <w:rsid w:val="001D525A"/>
    <w:rsid w:val="001D5549"/>
    <w:rsid w:val="001D557B"/>
    <w:rsid w:val="001D5D17"/>
    <w:rsid w:val="001D7116"/>
    <w:rsid w:val="001D72E9"/>
    <w:rsid w:val="001E0644"/>
    <w:rsid w:val="001E1191"/>
    <w:rsid w:val="001E159C"/>
    <w:rsid w:val="001E1CC2"/>
    <w:rsid w:val="001E2146"/>
    <w:rsid w:val="001E2462"/>
    <w:rsid w:val="001E311D"/>
    <w:rsid w:val="001E3EEB"/>
    <w:rsid w:val="001E4519"/>
    <w:rsid w:val="001E4B47"/>
    <w:rsid w:val="001E5380"/>
    <w:rsid w:val="001E631E"/>
    <w:rsid w:val="001E6DEE"/>
    <w:rsid w:val="001E74B9"/>
    <w:rsid w:val="001E779F"/>
    <w:rsid w:val="001E789F"/>
    <w:rsid w:val="001E7DD5"/>
    <w:rsid w:val="001F09E4"/>
    <w:rsid w:val="001F12D7"/>
    <w:rsid w:val="001F1D02"/>
    <w:rsid w:val="001F3470"/>
    <w:rsid w:val="001F3E9B"/>
    <w:rsid w:val="001F4A83"/>
    <w:rsid w:val="001F4EF3"/>
    <w:rsid w:val="001F4F06"/>
    <w:rsid w:val="001F507A"/>
    <w:rsid w:val="001F55AB"/>
    <w:rsid w:val="001F64D4"/>
    <w:rsid w:val="001F75DF"/>
    <w:rsid w:val="001F7C86"/>
    <w:rsid w:val="001F7D09"/>
    <w:rsid w:val="00200AAE"/>
    <w:rsid w:val="00201C34"/>
    <w:rsid w:val="00203335"/>
    <w:rsid w:val="0020368A"/>
    <w:rsid w:val="00204190"/>
    <w:rsid w:val="002044C6"/>
    <w:rsid w:val="002047E3"/>
    <w:rsid w:val="00205BD2"/>
    <w:rsid w:val="00205C31"/>
    <w:rsid w:val="002065DE"/>
    <w:rsid w:val="00206C0E"/>
    <w:rsid w:val="0020795E"/>
    <w:rsid w:val="00210889"/>
    <w:rsid w:val="0021141C"/>
    <w:rsid w:val="00211854"/>
    <w:rsid w:val="00212EFD"/>
    <w:rsid w:val="00213854"/>
    <w:rsid w:val="00213F01"/>
    <w:rsid w:val="00214813"/>
    <w:rsid w:val="00214B37"/>
    <w:rsid w:val="00214D14"/>
    <w:rsid w:val="002161CB"/>
    <w:rsid w:val="002177B9"/>
    <w:rsid w:val="0022083C"/>
    <w:rsid w:val="00220AFE"/>
    <w:rsid w:val="00220C6F"/>
    <w:rsid w:val="00222021"/>
    <w:rsid w:val="00222D63"/>
    <w:rsid w:val="0022304B"/>
    <w:rsid w:val="00223215"/>
    <w:rsid w:val="00223249"/>
    <w:rsid w:val="0022354B"/>
    <w:rsid w:val="002239BE"/>
    <w:rsid w:val="002241DD"/>
    <w:rsid w:val="00224430"/>
    <w:rsid w:val="00224A47"/>
    <w:rsid w:val="002258B9"/>
    <w:rsid w:val="00225A2E"/>
    <w:rsid w:val="00226F79"/>
    <w:rsid w:val="00227762"/>
    <w:rsid w:val="0023135D"/>
    <w:rsid w:val="00231463"/>
    <w:rsid w:val="00232260"/>
    <w:rsid w:val="00233189"/>
    <w:rsid w:val="00233539"/>
    <w:rsid w:val="00233695"/>
    <w:rsid w:val="0023385A"/>
    <w:rsid w:val="00234B71"/>
    <w:rsid w:val="00236872"/>
    <w:rsid w:val="00236CD9"/>
    <w:rsid w:val="00236DC0"/>
    <w:rsid w:val="00237189"/>
    <w:rsid w:val="00237467"/>
    <w:rsid w:val="00237EF2"/>
    <w:rsid w:val="00240868"/>
    <w:rsid w:val="00240D4C"/>
    <w:rsid w:val="00240D85"/>
    <w:rsid w:val="00240DA1"/>
    <w:rsid w:val="00241766"/>
    <w:rsid w:val="002419B7"/>
    <w:rsid w:val="002423D9"/>
    <w:rsid w:val="00243699"/>
    <w:rsid w:val="00243A5E"/>
    <w:rsid w:val="002440FB"/>
    <w:rsid w:val="00244DBE"/>
    <w:rsid w:val="00244DC8"/>
    <w:rsid w:val="0024539A"/>
    <w:rsid w:val="0024718E"/>
    <w:rsid w:val="002475F7"/>
    <w:rsid w:val="00247B68"/>
    <w:rsid w:val="00250AA6"/>
    <w:rsid w:val="00251AF9"/>
    <w:rsid w:val="00251B67"/>
    <w:rsid w:val="00252B45"/>
    <w:rsid w:val="00252F1B"/>
    <w:rsid w:val="0025355F"/>
    <w:rsid w:val="002539F0"/>
    <w:rsid w:val="00253E6A"/>
    <w:rsid w:val="0025409B"/>
    <w:rsid w:val="00254706"/>
    <w:rsid w:val="002549B8"/>
    <w:rsid w:val="00255751"/>
    <w:rsid w:val="002577E3"/>
    <w:rsid w:val="00260130"/>
    <w:rsid w:val="002603EC"/>
    <w:rsid w:val="00260CAA"/>
    <w:rsid w:val="0026119D"/>
    <w:rsid w:val="002616B6"/>
    <w:rsid w:val="00261842"/>
    <w:rsid w:val="002618DE"/>
    <w:rsid w:val="00262106"/>
    <w:rsid w:val="002625C9"/>
    <w:rsid w:val="002634B6"/>
    <w:rsid w:val="00263A3C"/>
    <w:rsid w:val="00263CE0"/>
    <w:rsid w:val="00263DD5"/>
    <w:rsid w:val="002642D0"/>
    <w:rsid w:val="002649DC"/>
    <w:rsid w:val="0026549A"/>
    <w:rsid w:val="0026553D"/>
    <w:rsid w:val="00266092"/>
    <w:rsid w:val="002665CA"/>
    <w:rsid w:val="00266810"/>
    <w:rsid w:val="002703C0"/>
    <w:rsid w:val="00270462"/>
    <w:rsid w:val="00270F62"/>
    <w:rsid w:val="002724B5"/>
    <w:rsid w:val="00272EBA"/>
    <w:rsid w:val="00273094"/>
    <w:rsid w:val="00273DD9"/>
    <w:rsid w:val="002740B1"/>
    <w:rsid w:val="002743C4"/>
    <w:rsid w:val="002746B7"/>
    <w:rsid w:val="00275BB3"/>
    <w:rsid w:val="00275C35"/>
    <w:rsid w:val="00275E24"/>
    <w:rsid w:val="002763FC"/>
    <w:rsid w:val="00277269"/>
    <w:rsid w:val="0027739F"/>
    <w:rsid w:val="002801D7"/>
    <w:rsid w:val="0028132A"/>
    <w:rsid w:val="002826AD"/>
    <w:rsid w:val="00282C64"/>
    <w:rsid w:val="0028356B"/>
    <w:rsid w:val="00284107"/>
    <w:rsid w:val="00286165"/>
    <w:rsid w:val="0028620C"/>
    <w:rsid w:val="002863A7"/>
    <w:rsid w:val="002866D4"/>
    <w:rsid w:val="00286D15"/>
    <w:rsid w:val="00287F4F"/>
    <w:rsid w:val="00290A81"/>
    <w:rsid w:val="00291199"/>
    <w:rsid w:val="002912A6"/>
    <w:rsid w:val="00291F87"/>
    <w:rsid w:val="00292784"/>
    <w:rsid w:val="0029284F"/>
    <w:rsid w:val="002948F2"/>
    <w:rsid w:val="00296330"/>
    <w:rsid w:val="002963AC"/>
    <w:rsid w:val="00296494"/>
    <w:rsid w:val="00296591"/>
    <w:rsid w:val="0029686A"/>
    <w:rsid w:val="0029778D"/>
    <w:rsid w:val="00297ED4"/>
    <w:rsid w:val="002A0023"/>
    <w:rsid w:val="002A081F"/>
    <w:rsid w:val="002A083B"/>
    <w:rsid w:val="002A107F"/>
    <w:rsid w:val="002A1EA5"/>
    <w:rsid w:val="002A2007"/>
    <w:rsid w:val="002A290A"/>
    <w:rsid w:val="002A2A07"/>
    <w:rsid w:val="002A2CAA"/>
    <w:rsid w:val="002A2D31"/>
    <w:rsid w:val="002A3109"/>
    <w:rsid w:val="002A3C33"/>
    <w:rsid w:val="002A3FE1"/>
    <w:rsid w:val="002A41B4"/>
    <w:rsid w:val="002A4614"/>
    <w:rsid w:val="002A4B22"/>
    <w:rsid w:val="002A5207"/>
    <w:rsid w:val="002A5784"/>
    <w:rsid w:val="002A5B40"/>
    <w:rsid w:val="002A665A"/>
    <w:rsid w:val="002B0375"/>
    <w:rsid w:val="002B1051"/>
    <w:rsid w:val="002B183C"/>
    <w:rsid w:val="002B1927"/>
    <w:rsid w:val="002B2607"/>
    <w:rsid w:val="002B26A6"/>
    <w:rsid w:val="002B2733"/>
    <w:rsid w:val="002B28D5"/>
    <w:rsid w:val="002B376A"/>
    <w:rsid w:val="002B3BF0"/>
    <w:rsid w:val="002B5301"/>
    <w:rsid w:val="002B53DE"/>
    <w:rsid w:val="002B61BE"/>
    <w:rsid w:val="002B6EE5"/>
    <w:rsid w:val="002B7A7D"/>
    <w:rsid w:val="002C036E"/>
    <w:rsid w:val="002C1042"/>
    <w:rsid w:val="002C1D16"/>
    <w:rsid w:val="002C23EC"/>
    <w:rsid w:val="002C2536"/>
    <w:rsid w:val="002C2B4B"/>
    <w:rsid w:val="002C49AC"/>
    <w:rsid w:val="002C4DAC"/>
    <w:rsid w:val="002C510E"/>
    <w:rsid w:val="002C583E"/>
    <w:rsid w:val="002C5951"/>
    <w:rsid w:val="002C5955"/>
    <w:rsid w:val="002C62C0"/>
    <w:rsid w:val="002C62F5"/>
    <w:rsid w:val="002C711A"/>
    <w:rsid w:val="002C733A"/>
    <w:rsid w:val="002C7DAF"/>
    <w:rsid w:val="002D064B"/>
    <w:rsid w:val="002D08F0"/>
    <w:rsid w:val="002D1EE8"/>
    <w:rsid w:val="002D2046"/>
    <w:rsid w:val="002D2330"/>
    <w:rsid w:val="002D3C53"/>
    <w:rsid w:val="002D40F8"/>
    <w:rsid w:val="002D430B"/>
    <w:rsid w:val="002D4E8E"/>
    <w:rsid w:val="002D5E43"/>
    <w:rsid w:val="002D6092"/>
    <w:rsid w:val="002D6289"/>
    <w:rsid w:val="002D670A"/>
    <w:rsid w:val="002D6F0B"/>
    <w:rsid w:val="002D7396"/>
    <w:rsid w:val="002D7404"/>
    <w:rsid w:val="002D7876"/>
    <w:rsid w:val="002E038F"/>
    <w:rsid w:val="002E06C4"/>
    <w:rsid w:val="002E10B8"/>
    <w:rsid w:val="002E16BF"/>
    <w:rsid w:val="002E185E"/>
    <w:rsid w:val="002E240A"/>
    <w:rsid w:val="002E2489"/>
    <w:rsid w:val="002E2CD5"/>
    <w:rsid w:val="002E3885"/>
    <w:rsid w:val="002E4254"/>
    <w:rsid w:val="002E469D"/>
    <w:rsid w:val="002E6BAF"/>
    <w:rsid w:val="002E6EAB"/>
    <w:rsid w:val="002E7917"/>
    <w:rsid w:val="002F146E"/>
    <w:rsid w:val="002F1901"/>
    <w:rsid w:val="002F1C58"/>
    <w:rsid w:val="002F32B6"/>
    <w:rsid w:val="002F3648"/>
    <w:rsid w:val="002F3D68"/>
    <w:rsid w:val="002F4138"/>
    <w:rsid w:val="002F4748"/>
    <w:rsid w:val="002F53E9"/>
    <w:rsid w:val="002F56B3"/>
    <w:rsid w:val="002F613C"/>
    <w:rsid w:val="002F68F2"/>
    <w:rsid w:val="002F6C32"/>
    <w:rsid w:val="002F7862"/>
    <w:rsid w:val="002F7AA1"/>
    <w:rsid w:val="003005BD"/>
    <w:rsid w:val="00300858"/>
    <w:rsid w:val="0030087F"/>
    <w:rsid w:val="00300F88"/>
    <w:rsid w:val="00302B8B"/>
    <w:rsid w:val="00302E42"/>
    <w:rsid w:val="0030308D"/>
    <w:rsid w:val="0030429A"/>
    <w:rsid w:val="00304AF1"/>
    <w:rsid w:val="003056A8"/>
    <w:rsid w:val="003056AC"/>
    <w:rsid w:val="003056EE"/>
    <w:rsid w:val="00306800"/>
    <w:rsid w:val="003069BE"/>
    <w:rsid w:val="00306E1C"/>
    <w:rsid w:val="00306EE1"/>
    <w:rsid w:val="003073DA"/>
    <w:rsid w:val="00307532"/>
    <w:rsid w:val="0031069F"/>
    <w:rsid w:val="00310C3B"/>
    <w:rsid w:val="0031123B"/>
    <w:rsid w:val="0031220B"/>
    <w:rsid w:val="00312874"/>
    <w:rsid w:val="0031329B"/>
    <w:rsid w:val="00313D8B"/>
    <w:rsid w:val="003143E8"/>
    <w:rsid w:val="00314BD7"/>
    <w:rsid w:val="00315909"/>
    <w:rsid w:val="003179FE"/>
    <w:rsid w:val="003206F2"/>
    <w:rsid w:val="00320F13"/>
    <w:rsid w:val="003210A9"/>
    <w:rsid w:val="003219FE"/>
    <w:rsid w:val="0032215B"/>
    <w:rsid w:val="00322E16"/>
    <w:rsid w:val="00323388"/>
    <w:rsid w:val="0032375D"/>
    <w:rsid w:val="003239AC"/>
    <w:rsid w:val="00323FA9"/>
    <w:rsid w:val="00324E0E"/>
    <w:rsid w:val="0032500B"/>
    <w:rsid w:val="003252CF"/>
    <w:rsid w:val="003269F3"/>
    <w:rsid w:val="0032774D"/>
    <w:rsid w:val="00330E73"/>
    <w:rsid w:val="0033166F"/>
    <w:rsid w:val="00331D3F"/>
    <w:rsid w:val="0033276A"/>
    <w:rsid w:val="0033341D"/>
    <w:rsid w:val="00333832"/>
    <w:rsid w:val="00333946"/>
    <w:rsid w:val="003340E3"/>
    <w:rsid w:val="00334426"/>
    <w:rsid w:val="00334720"/>
    <w:rsid w:val="00334A5F"/>
    <w:rsid w:val="00334FB0"/>
    <w:rsid w:val="003352C5"/>
    <w:rsid w:val="00335B9C"/>
    <w:rsid w:val="0033624F"/>
    <w:rsid w:val="003401F4"/>
    <w:rsid w:val="0034088C"/>
    <w:rsid w:val="00340B42"/>
    <w:rsid w:val="00340B7F"/>
    <w:rsid w:val="003420F2"/>
    <w:rsid w:val="00342B6C"/>
    <w:rsid w:val="00343134"/>
    <w:rsid w:val="003433CC"/>
    <w:rsid w:val="003437D2"/>
    <w:rsid w:val="00343BB8"/>
    <w:rsid w:val="00344F69"/>
    <w:rsid w:val="00346038"/>
    <w:rsid w:val="00346268"/>
    <w:rsid w:val="0034659F"/>
    <w:rsid w:val="00346671"/>
    <w:rsid w:val="00347391"/>
    <w:rsid w:val="00350A27"/>
    <w:rsid w:val="00350ACF"/>
    <w:rsid w:val="003510D4"/>
    <w:rsid w:val="0035269F"/>
    <w:rsid w:val="00354568"/>
    <w:rsid w:val="003549A6"/>
    <w:rsid w:val="00355347"/>
    <w:rsid w:val="003559D0"/>
    <w:rsid w:val="00356694"/>
    <w:rsid w:val="00357485"/>
    <w:rsid w:val="003577E1"/>
    <w:rsid w:val="00361105"/>
    <w:rsid w:val="0036133A"/>
    <w:rsid w:val="003613B7"/>
    <w:rsid w:val="003615CB"/>
    <w:rsid w:val="00361753"/>
    <w:rsid w:val="00361A36"/>
    <w:rsid w:val="00361BBF"/>
    <w:rsid w:val="00362455"/>
    <w:rsid w:val="0036248C"/>
    <w:rsid w:val="00362529"/>
    <w:rsid w:val="00362E48"/>
    <w:rsid w:val="003634ED"/>
    <w:rsid w:val="0036399D"/>
    <w:rsid w:val="00364891"/>
    <w:rsid w:val="00365E5C"/>
    <w:rsid w:val="003660E8"/>
    <w:rsid w:val="0036615D"/>
    <w:rsid w:val="00366626"/>
    <w:rsid w:val="00366C10"/>
    <w:rsid w:val="00367227"/>
    <w:rsid w:val="00367816"/>
    <w:rsid w:val="00370230"/>
    <w:rsid w:val="00370790"/>
    <w:rsid w:val="00370A2A"/>
    <w:rsid w:val="00370AB5"/>
    <w:rsid w:val="00370FAF"/>
    <w:rsid w:val="003717D9"/>
    <w:rsid w:val="00372AA8"/>
    <w:rsid w:val="00372FBF"/>
    <w:rsid w:val="003730C5"/>
    <w:rsid w:val="003731C9"/>
    <w:rsid w:val="00374984"/>
    <w:rsid w:val="0037551A"/>
    <w:rsid w:val="003757EC"/>
    <w:rsid w:val="00375FBD"/>
    <w:rsid w:val="00376039"/>
    <w:rsid w:val="0037688C"/>
    <w:rsid w:val="00377A80"/>
    <w:rsid w:val="00380023"/>
    <w:rsid w:val="00380B76"/>
    <w:rsid w:val="003811CA"/>
    <w:rsid w:val="0038150B"/>
    <w:rsid w:val="0038189E"/>
    <w:rsid w:val="00381C05"/>
    <w:rsid w:val="00381EC3"/>
    <w:rsid w:val="00382722"/>
    <w:rsid w:val="00382973"/>
    <w:rsid w:val="00382C3A"/>
    <w:rsid w:val="003836D9"/>
    <w:rsid w:val="00383849"/>
    <w:rsid w:val="003839DF"/>
    <w:rsid w:val="003841B6"/>
    <w:rsid w:val="0038426E"/>
    <w:rsid w:val="00384A74"/>
    <w:rsid w:val="003851B4"/>
    <w:rsid w:val="003858C5"/>
    <w:rsid w:val="00385D4C"/>
    <w:rsid w:val="003860CF"/>
    <w:rsid w:val="00386C19"/>
    <w:rsid w:val="0038736C"/>
    <w:rsid w:val="0038744B"/>
    <w:rsid w:val="00390072"/>
    <w:rsid w:val="003901EA"/>
    <w:rsid w:val="00390610"/>
    <w:rsid w:val="003930EB"/>
    <w:rsid w:val="00393372"/>
    <w:rsid w:val="00394212"/>
    <w:rsid w:val="003949F3"/>
    <w:rsid w:val="00395296"/>
    <w:rsid w:val="0039587E"/>
    <w:rsid w:val="00395AEB"/>
    <w:rsid w:val="003965FC"/>
    <w:rsid w:val="00397003"/>
    <w:rsid w:val="00397208"/>
    <w:rsid w:val="00397D17"/>
    <w:rsid w:val="003A0099"/>
    <w:rsid w:val="003A1134"/>
    <w:rsid w:val="003A14C0"/>
    <w:rsid w:val="003A2117"/>
    <w:rsid w:val="003A2B01"/>
    <w:rsid w:val="003A46AB"/>
    <w:rsid w:val="003A52DD"/>
    <w:rsid w:val="003A55CD"/>
    <w:rsid w:val="003A55EB"/>
    <w:rsid w:val="003A612C"/>
    <w:rsid w:val="003A6434"/>
    <w:rsid w:val="003A65B4"/>
    <w:rsid w:val="003A6D25"/>
    <w:rsid w:val="003A7371"/>
    <w:rsid w:val="003A7525"/>
    <w:rsid w:val="003A7648"/>
    <w:rsid w:val="003B0235"/>
    <w:rsid w:val="003B12AF"/>
    <w:rsid w:val="003B19C6"/>
    <w:rsid w:val="003B3EC4"/>
    <w:rsid w:val="003B3FA1"/>
    <w:rsid w:val="003B4248"/>
    <w:rsid w:val="003B4E20"/>
    <w:rsid w:val="003B5469"/>
    <w:rsid w:val="003B55BE"/>
    <w:rsid w:val="003B59FB"/>
    <w:rsid w:val="003B5B14"/>
    <w:rsid w:val="003B62A3"/>
    <w:rsid w:val="003B6997"/>
    <w:rsid w:val="003B6AC9"/>
    <w:rsid w:val="003B6F09"/>
    <w:rsid w:val="003B7681"/>
    <w:rsid w:val="003B768B"/>
    <w:rsid w:val="003C016A"/>
    <w:rsid w:val="003C0C3B"/>
    <w:rsid w:val="003C1274"/>
    <w:rsid w:val="003C17BE"/>
    <w:rsid w:val="003C1C2E"/>
    <w:rsid w:val="003C1CAC"/>
    <w:rsid w:val="003C1D2D"/>
    <w:rsid w:val="003C2054"/>
    <w:rsid w:val="003C268A"/>
    <w:rsid w:val="003C2F6E"/>
    <w:rsid w:val="003C30F3"/>
    <w:rsid w:val="003C3FC4"/>
    <w:rsid w:val="003C4539"/>
    <w:rsid w:val="003C4721"/>
    <w:rsid w:val="003C4EB0"/>
    <w:rsid w:val="003C52A8"/>
    <w:rsid w:val="003C5482"/>
    <w:rsid w:val="003C64A7"/>
    <w:rsid w:val="003C6BDB"/>
    <w:rsid w:val="003C78C5"/>
    <w:rsid w:val="003C7CFA"/>
    <w:rsid w:val="003C7D27"/>
    <w:rsid w:val="003D02AB"/>
    <w:rsid w:val="003D03ED"/>
    <w:rsid w:val="003D071B"/>
    <w:rsid w:val="003D0932"/>
    <w:rsid w:val="003D102E"/>
    <w:rsid w:val="003D1169"/>
    <w:rsid w:val="003D170F"/>
    <w:rsid w:val="003D20F0"/>
    <w:rsid w:val="003D25EB"/>
    <w:rsid w:val="003D2BFB"/>
    <w:rsid w:val="003D2D0F"/>
    <w:rsid w:val="003D2E1C"/>
    <w:rsid w:val="003D311C"/>
    <w:rsid w:val="003D3387"/>
    <w:rsid w:val="003D5307"/>
    <w:rsid w:val="003D5611"/>
    <w:rsid w:val="003D65FA"/>
    <w:rsid w:val="003D6694"/>
    <w:rsid w:val="003E0056"/>
    <w:rsid w:val="003E06B6"/>
    <w:rsid w:val="003E1C63"/>
    <w:rsid w:val="003E2EA2"/>
    <w:rsid w:val="003E33C5"/>
    <w:rsid w:val="003E363E"/>
    <w:rsid w:val="003E4B89"/>
    <w:rsid w:val="003E5CCA"/>
    <w:rsid w:val="003E6121"/>
    <w:rsid w:val="003E6173"/>
    <w:rsid w:val="003E69C5"/>
    <w:rsid w:val="003E70B5"/>
    <w:rsid w:val="003E786B"/>
    <w:rsid w:val="003E7B08"/>
    <w:rsid w:val="003E7D3C"/>
    <w:rsid w:val="003F1959"/>
    <w:rsid w:val="003F1C65"/>
    <w:rsid w:val="003F2AB3"/>
    <w:rsid w:val="003F39F5"/>
    <w:rsid w:val="003F3C5E"/>
    <w:rsid w:val="003F43DF"/>
    <w:rsid w:val="003F5BEE"/>
    <w:rsid w:val="003F5FF7"/>
    <w:rsid w:val="003F66A7"/>
    <w:rsid w:val="003F67F5"/>
    <w:rsid w:val="003F6D07"/>
    <w:rsid w:val="003F7C5D"/>
    <w:rsid w:val="00400208"/>
    <w:rsid w:val="004003ED"/>
    <w:rsid w:val="004010B3"/>
    <w:rsid w:val="00402480"/>
    <w:rsid w:val="0040310E"/>
    <w:rsid w:val="00403961"/>
    <w:rsid w:val="00403AC3"/>
    <w:rsid w:val="00403F89"/>
    <w:rsid w:val="00404010"/>
    <w:rsid w:val="00404EFA"/>
    <w:rsid w:val="004055A1"/>
    <w:rsid w:val="004057AF"/>
    <w:rsid w:val="004058E9"/>
    <w:rsid w:val="00405BFF"/>
    <w:rsid w:val="00405C44"/>
    <w:rsid w:val="0041085E"/>
    <w:rsid w:val="00410B0B"/>
    <w:rsid w:val="00410EE1"/>
    <w:rsid w:val="00410EFF"/>
    <w:rsid w:val="00410F0F"/>
    <w:rsid w:val="00414728"/>
    <w:rsid w:val="00415A11"/>
    <w:rsid w:val="00415A8C"/>
    <w:rsid w:val="00415DAF"/>
    <w:rsid w:val="00416472"/>
    <w:rsid w:val="00416AD8"/>
    <w:rsid w:val="00416C74"/>
    <w:rsid w:val="00416E1D"/>
    <w:rsid w:val="0042141D"/>
    <w:rsid w:val="00421706"/>
    <w:rsid w:val="004218E4"/>
    <w:rsid w:val="00421A3B"/>
    <w:rsid w:val="00421B6C"/>
    <w:rsid w:val="00422D97"/>
    <w:rsid w:val="00423910"/>
    <w:rsid w:val="0042488E"/>
    <w:rsid w:val="00424DDF"/>
    <w:rsid w:val="00425125"/>
    <w:rsid w:val="0042575B"/>
    <w:rsid w:val="00426CDA"/>
    <w:rsid w:val="00430296"/>
    <w:rsid w:val="00430654"/>
    <w:rsid w:val="00431DCC"/>
    <w:rsid w:val="00431F5C"/>
    <w:rsid w:val="00432775"/>
    <w:rsid w:val="0043286A"/>
    <w:rsid w:val="0043339F"/>
    <w:rsid w:val="0043372E"/>
    <w:rsid w:val="0043372F"/>
    <w:rsid w:val="004343F0"/>
    <w:rsid w:val="004348B0"/>
    <w:rsid w:val="00434CBF"/>
    <w:rsid w:val="00436210"/>
    <w:rsid w:val="00436844"/>
    <w:rsid w:val="00436CD0"/>
    <w:rsid w:val="004376D4"/>
    <w:rsid w:val="004377DC"/>
    <w:rsid w:val="004407E2"/>
    <w:rsid w:val="004410DA"/>
    <w:rsid w:val="00442212"/>
    <w:rsid w:val="00442F09"/>
    <w:rsid w:val="00443923"/>
    <w:rsid w:val="004439AE"/>
    <w:rsid w:val="00443B46"/>
    <w:rsid w:val="0044431D"/>
    <w:rsid w:val="004443AE"/>
    <w:rsid w:val="004453D0"/>
    <w:rsid w:val="00445917"/>
    <w:rsid w:val="0044643B"/>
    <w:rsid w:val="004465E5"/>
    <w:rsid w:val="00446795"/>
    <w:rsid w:val="00446933"/>
    <w:rsid w:val="004478D9"/>
    <w:rsid w:val="00447BDF"/>
    <w:rsid w:val="00447C34"/>
    <w:rsid w:val="00450FB2"/>
    <w:rsid w:val="00451F9C"/>
    <w:rsid w:val="004530E9"/>
    <w:rsid w:val="00453296"/>
    <w:rsid w:val="004535C8"/>
    <w:rsid w:val="004539A6"/>
    <w:rsid w:val="00453C83"/>
    <w:rsid w:val="00453F29"/>
    <w:rsid w:val="004551A9"/>
    <w:rsid w:val="00455A91"/>
    <w:rsid w:val="00456017"/>
    <w:rsid w:val="00456205"/>
    <w:rsid w:val="00457293"/>
    <w:rsid w:val="00460D85"/>
    <w:rsid w:val="00460F6A"/>
    <w:rsid w:val="00461D00"/>
    <w:rsid w:val="004628A5"/>
    <w:rsid w:val="00462AA5"/>
    <w:rsid w:val="004634DE"/>
    <w:rsid w:val="004634E0"/>
    <w:rsid w:val="00463A8F"/>
    <w:rsid w:val="00465B05"/>
    <w:rsid w:val="0046699B"/>
    <w:rsid w:val="00470187"/>
    <w:rsid w:val="00470F00"/>
    <w:rsid w:val="004714AD"/>
    <w:rsid w:val="00471D28"/>
    <w:rsid w:val="00472136"/>
    <w:rsid w:val="00472639"/>
    <w:rsid w:val="00473B19"/>
    <w:rsid w:val="00475B56"/>
    <w:rsid w:val="0047668A"/>
    <w:rsid w:val="004769A1"/>
    <w:rsid w:val="00476D4D"/>
    <w:rsid w:val="0047791B"/>
    <w:rsid w:val="00480177"/>
    <w:rsid w:val="00480A0E"/>
    <w:rsid w:val="00480C62"/>
    <w:rsid w:val="00480FF0"/>
    <w:rsid w:val="0048166B"/>
    <w:rsid w:val="00481902"/>
    <w:rsid w:val="00481E5F"/>
    <w:rsid w:val="00482391"/>
    <w:rsid w:val="00482593"/>
    <w:rsid w:val="004826A0"/>
    <w:rsid w:val="0048297D"/>
    <w:rsid w:val="00482F30"/>
    <w:rsid w:val="004830B3"/>
    <w:rsid w:val="004842F0"/>
    <w:rsid w:val="0048486A"/>
    <w:rsid w:val="00485B0B"/>
    <w:rsid w:val="0048627C"/>
    <w:rsid w:val="00487D40"/>
    <w:rsid w:val="004901DB"/>
    <w:rsid w:val="00490C83"/>
    <w:rsid w:val="00490E84"/>
    <w:rsid w:val="00491CBF"/>
    <w:rsid w:val="00494197"/>
    <w:rsid w:val="0049431E"/>
    <w:rsid w:val="00495304"/>
    <w:rsid w:val="00495F86"/>
    <w:rsid w:val="00496664"/>
    <w:rsid w:val="00497037"/>
    <w:rsid w:val="00497485"/>
    <w:rsid w:val="0049772D"/>
    <w:rsid w:val="00497EF0"/>
    <w:rsid w:val="004A0382"/>
    <w:rsid w:val="004A081F"/>
    <w:rsid w:val="004A1829"/>
    <w:rsid w:val="004A2846"/>
    <w:rsid w:val="004A3377"/>
    <w:rsid w:val="004A345F"/>
    <w:rsid w:val="004A4C2E"/>
    <w:rsid w:val="004A6204"/>
    <w:rsid w:val="004A7354"/>
    <w:rsid w:val="004A7470"/>
    <w:rsid w:val="004A7E09"/>
    <w:rsid w:val="004B03D5"/>
    <w:rsid w:val="004B06F7"/>
    <w:rsid w:val="004B19BD"/>
    <w:rsid w:val="004B1CE9"/>
    <w:rsid w:val="004B2077"/>
    <w:rsid w:val="004B26BC"/>
    <w:rsid w:val="004B2744"/>
    <w:rsid w:val="004B283C"/>
    <w:rsid w:val="004B2C73"/>
    <w:rsid w:val="004B314F"/>
    <w:rsid w:val="004B50EF"/>
    <w:rsid w:val="004B59B8"/>
    <w:rsid w:val="004B6526"/>
    <w:rsid w:val="004B6A06"/>
    <w:rsid w:val="004B6FE0"/>
    <w:rsid w:val="004B7447"/>
    <w:rsid w:val="004B74B3"/>
    <w:rsid w:val="004B7DD8"/>
    <w:rsid w:val="004B7EF7"/>
    <w:rsid w:val="004C0C3A"/>
    <w:rsid w:val="004C1828"/>
    <w:rsid w:val="004C1D66"/>
    <w:rsid w:val="004C1FDE"/>
    <w:rsid w:val="004C2658"/>
    <w:rsid w:val="004C3365"/>
    <w:rsid w:val="004C4367"/>
    <w:rsid w:val="004C5299"/>
    <w:rsid w:val="004C5C36"/>
    <w:rsid w:val="004C6496"/>
    <w:rsid w:val="004C6556"/>
    <w:rsid w:val="004C7094"/>
    <w:rsid w:val="004C7D3B"/>
    <w:rsid w:val="004C7F92"/>
    <w:rsid w:val="004D073C"/>
    <w:rsid w:val="004D0964"/>
    <w:rsid w:val="004D10AD"/>
    <w:rsid w:val="004D2B97"/>
    <w:rsid w:val="004D3679"/>
    <w:rsid w:val="004D3715"/>
    <w:rsid w:val="004D505D"/>
    <w:rsid w:val="004D5165"/>
    <w:rsid w:val="004D529D"/>
    <w:rsid w:val="004D5304"/>
    <w:rsid w:val="004D5A56"/>
    <w:rsid w:val="004D5EDF"/>
    <w:rsid w:val="004D6516"/>
    <w:rsid w:val="004D6DB6"/>
    <w:rsid w:val="004D6FE5"/>
    <w:rsid w:val="004D7316"/>
    <w:rsid w:val="004D7585"/>
    <w:rsid w:val="004D7616"/>
    <w:rsid w:val="004E1004"/>
    <w:rsid w:val="004E18C1"/>
    <w:rsid w:val="004E18C6"/>
    <w:rsid w:val="004E1A86"/>
    <w:rsid w:val="004E21D8"/>
    <w:rsid w:val="004E2273"/>
    <w:rsid w:val="004E2F24"/>
    <w:rsid w:val="004E35E0"/>
    <w:rsid w:val="004E50D8"/>
    <w:rsid w:val="004E5DB3"/>
    <w:rsid w:val="004E6371"/>
    <w:rsid w:val="004E691F"/>
    <w:rsid w:val="004F0161"/>
    <w:rsid w:val="004F0238"/>
    <w:rsid w:val="004F07C7"/>
    <w:rsid w:val="004F08E7"/>
    <w:rsid w:val="004F08F0"/>
    <w:rsid w:val="004F0B1F"/>
    <w:rsid w:val="004F1332"/>
    <w:rsid w:val="004F1FAB"/>
    <w:rsid w:val="004F3E6A"/>
    <w:rsid w:val="004F46BB"/>
    <w:rsid w:val="004F4F62"/>
    <w:rsid w:val="004F5624"/>
    <w:rsid w:val="004F5ADB"/>
    <w:rsid w:val="004F788E"/>
    <w:rsid w:val="004F7DF1"/>
    <w:rsid w:val="00500A27"/>
    <w:rsid w:val="0050190E"/>
    <w:rsid w:val="00502C32"/>
    <w:rsid w:val="00504150"/>
    <w:rsid w:val="0050504D"/>
    <w:rsid w:val="005051C6"/>
    <w:rsid w:val="00505C54"/>
    <w:rsid w:val="00505E6E"/>
    <w:rsid w:val="005062CB"/>
    <w:rsid w:val="005062F4"/>
    <w:rsid w:val="005063D9"/>
    <w:rsid w:val="0050684A"/>
    <w:rsid w:val="00506ABC"/>
    <w:rsid w:val="00506EE9"/>
    <w:rsid w:val="00507104"/>
    <w:rsid w:val="00507118"/>
    <w:rsid w:val="00507564"/>
    <w:rsid w:val="0050781E"/>
    <w:rsid w:val="00507AC5"/>
    <w:rsid w:val="00507DFA"/>
    <w:rsid w:val="00507F5A"/>
    <w:rsid w:val="00507F9C"/>
    <w:rsid w:val="00510CBA"/>
    <w:rsid w:val="0051161F"/>
    <w:rsid w:val="005116B5"/>
    <w:rsid w:val="00511E66"/>
    <w:rsid w:val="00512193"/>
    <w:rsid w:val="00512A48"/>
    <w:rsid w:val="00513332"/>
    <w:rsid w:val="005136C9"/>
    <w:rsid w:val="0051411D"/>
    <w:rsid w:val="00514E64"/>
    <w:rsid w:val="00515983"/>
    <w:rsid w:val="00515E40"/>
    <w:rsid w:val="005160E3"/>
    <w:rsid w:val="00517669"/>
    <w:rsid w:val="005202EE"/>
    <w:rsid w:val="005215D5"/>
    <w:rsid w:val="00522265"/>
    <w:rsid w:val="00522BE3"/>
    <w:rsid w:val="00522F4C"/>
    <w:rsid w:val="00523894"/>
    <w:rsid w:val="00523D65"/>
    <w:rsid w:val="005241FF"/>
    <w:rsid w:val="00524597"/>
    <w:rsid w:val="005245D3"/>
    <w:rsid w:val="00524EC8"/>
    <w:rsid w:val="00526604"/>
    <w:rsid w:val="00526C2A"/>
    <w:rsid w:val="0052745D"/>
    <w:rsid w:val="005274CE"/>
    <w:rsid w:val="00527E9E"/>
    <w:rsid w:val="00531F3A"/>
    <w:rsid w:val="0053216E"/>
    <w:rsid w:val="005322EB"/>
    <w:rsid w:val="005325CB"/>
    <w:rsid w:val="00532739"/>
    <w:rsid w:val="00532EC6"/>
    <w:rsid w:val="00532F51"/>
    <w:rsid w:val="0053444C"/>
    <w:rsid w:val="0053477D"/>
    <w:rsid w:val="005347BE"/>
    <w:rsid w:val="00534B90"/>
    <w:rsid w:val="00536870"/>
    <w:rsid w:val="005368F3"/>
    <w:rsid w:val="00537EFD"/>
    <w:rsid w:val="0054039D"/>
    <w:rsid w:val="00541BE5"/>
    <w:rsid w:val="005426D6"/>
    <w:rsid w:val="0054388A"/>
    <w:rsid w:val="00545BC8"/>
    <w:rsid w:val="00546239"/>
    <w:rsid w:val="00546263"/>
    <w:rsid w:val="005463A0"/>
    <w:rsid w:val="0054724F"/>
    <w:rsid w:val="0054783A"/>
    <w:rsid w:val="005504D9"/>
    <w:rsid w:val="005513AB"/>
    <w:rsid w:val="005518EE"/>
    <w:rsid w:val="00551F03"/>
    <w:rsid w:val="00551FF3"/>
    <w:rsid w:val="005520E6"/>
    <w:rsid w:val="005525B8"/>
    <w:rsid w:val="00552F7F"/>
    <w:rsid w:val="00553562"/>
    <w:rsid w:val="005537D8"/>
    <w:rsid w:val="0055576E"/>
    <w:rsid w:val="00555B28"/>
    <w:rsid w:val="0055704C"/>
    <w:rsid w:val="00557572"/>
    <w:rsid w:val="00557858"/>
    <w:rsid w:val="00557FA0"/>
    <w:rsid w:val="00560F65"/>
    <w:rsid w:val="00561547"/>
    <w:rsid w:val="00561BFA"/>
    <w:rsid w:val="00561ED9"/>
    <w:rsid w:val="00561EE8"/>
    <w:rsid w:val="005628FF"/>
    <w:rsid w:val="005649E2"/>
    <w:rsid w:val="00564DE3"/>
    <w:rsid w:val="00564F4D"/>
    <w:rsid w:val="005655BD"/>
    <w:rsid w:val="00565C78"/>
    <w:rsid w:val="0056601B"/>
    <w:rsid w:val="00567957"/>
    <w:rsid w:val="005712A4"/>
    <w:rsid w:val="005713FB"/>
    <w:rsid w:val="00572009"/>
    <w:rsid w:val="00572997"/>
    <w:rsid w:val="0057491D"/>
    <w:rsid w:val="00574CF3"/>
    <w:rsid w:val="00574F42"/>
    <w:rsid w:val="00576BE6"/>
    <w:rsid w:val="00581748"/>
    <w:rsid w:val="00581E94"/>
    <w:rsid w:val="005820D8"/>
    <w:rsid w:val="00582797"/>
    <w:rsid w:val="00584083"/>
    <w:rsid w:val="0058428C"/>
    <w:rsid w:val="00584290"/>
    <w:rsid w:val="00585A23"/>
    <w:rsid w:val="00585ADB"/>
    <w:rsid w:val="00586422"/>
    <w:rsid w:val="005866B4"/>
    <w:rsid w:val="00587CE0"/>
    <w:rsid w:val="0059171F"/>
    <w:rsid w:val="00591B63"/>
    <w:rsid w:val="00591D61"/>
    <w:rsid w:val="00592172"/>
    <w:rsid w:val="005929F4"/>
    <w:rsid w:val="00594256"/>
    <w:rsid w:val="005944FB"/>
    <w:rsid w:val="00594745"/>
    <w:rsid w:val="00594A5F"/>
    <w:rsid w:val="00594C26"/>
    <w:rsid w:val="00594EC5"/>
    <w:rsid w:val="00594F91"/>
    <w:rsid w:val="00594FC4"/>
    <w:rsid w:val="005956CD"/>
    <w:rsid w:val="00595720"/>
    <w:rsid w:val="00597939"/>
    <w:rsid w:val="005A0085"/>
    <w:rsid w:val="005A0D81"/>
    <w:rsid w:val="005A0DC2"/>
    <w:rsid w:val="005A1641"/>
    <w:rsid w:val="005A2415"/>
    <w:rsid w:val="005A2784"/>
    <w:rsid w:val="005A292A"/>
    <w:rsid w:val="005A2AEB"/>
    <w:rsid w:val="005A2E7D"/>
    <w:rsid w:val="005A2F5A"/>
    <w:rsid w:val="005A3BAA"/>
    <w:rsid w:val="005A3F5E"/>
    <w:rsid w:val="005A4B85"/>
    <w:rsid w:val="005A5192"/>
    <w:rsid w:val="005A59B1"/>
    <w:rsid w:val="005A5F56"/>
    <w:rsid w:val="005A5FB9"/>
    <w:rsid w:val="005A6872"/>
    <w:rsid w:val="005A6B5A"/>
    <w:rsid w:val="005A7542"/>
    <w:rsid w:val="005B0B52"/>
    <w:rsid w:val="005B179F"/>
    <w:rsid w:val="005B19C0"/>
    <w:rsid w:val="005B1FAF"/>
    <w:rsid w:val="005B221A"/>
    <w:rsid w:val="005B3018"/>
    <w:rsid w:val="005B4671"/>
    <w:rsid w:val="005B484B"/>
    <w:rsid w:val="005B5222"/>
    <w:rsid w:val="005B54FF"/>
    <w:rsid w:val="005B59A3"/>
    <w:rsid w:val="005B7FD9"/>
    <w:rsid w:val="005C001F"/>
    <w:rsid w:val="005C079C"/>
    <w:rsid w:val="005C15E1"/>
    <w:rsid w:val="005C214B"/>
    <w:rsid w:val="005C3789"/>
    <w:rsid w:val="005C4BB8"/>
    <w:rsid w:val="005C4C78"/>
    <w:rsid w:val="005C5186"/>
    <w:rsid w:val="005C5B40"/>
    <w:rsid w:val="005C6221"/>
    <w:rsid w:val="005C6DA2"/>
    <w:rsid w:val="005C6E97"/>
    <w:rsid w:val="005C749A"/>
    <w:rsid w:val="005C75CA"/>
    <w:rsid w:val="005C7950"/>
    <w:rsid w:val="005D0088"/>
    <w:rsid w:val="005D0426"/>
    <w:rsid w:val="005D0B2B"/>
    <w:rsid w:val="005D0C57"/>
    <w:rsid w:val="005D109A"/>
    <w:rsid w:val="005D165A"/>
    <w:rsid w:val="005D17DC"/>
    <w:rsid w:val="005D1916"/>
    <w:rsid w:val="005D226E"/>
    <w:rsid w:val="005D24F5"/>
    <w:rsid w:val="005D2B77"/>
    <w:rsid w:val="005D35F6"/>
    <w:rsid w:val="005D3721"/>
    <w:rsid w:val="005D37D8"/>
    <w:rsid w:val="005D3D17"/>
    <w:rsid w:val="005D40D7"/>
    <w:rsid w:val="005D41BD"/>
    <w:rsid w:val="005D41F6"/>
    <w:rsid w:val="005D4A41"/>
    <w:rsid w:val="005D5608"/>
    <w:rsid w:val="005D62EE"/>
    <w:rsid w:val="005D635A"/>
    <w:rsid w:val="005D63DF"/>
    <w:rsid w:val="005D678B"/>
    <w:rsid w:val="005D6F87"/>
    <w:rsid w:val="005D7136"/>
    <w:rsid w:val="005D733E"/>
    <w:rsid w:val="005D7857"/>
    <w:rsid w:val="005E128B"/>
    <w:rsid w:val="005E12E9"/>
    <w:rsid w:val="005E1C77"/>
    <w:rsid w:val="005E2E6A"/>
    <w:rsid w:val="005E3286"/>
    <w:rsid w:val="005E33D5"/>
    <w:rsid w:val="005E3920"/>
    <w:rsid w:val="005E3F4E"/>
    <w:rsid w:val="005E43F3"/>
    <w:rsid w:val="005E4537"/>
    <w:rsid w:val="005E45F0"/>
    <w:rsid w:val="005E61EA"/>
    <w:rsid w:val="005E62D0"/>
    <w:rsid w:val="005E65F3"/>
    <w:rsid w:val="005E69D3"/>
    <w:rsid w:val="005E6CC0"/>
    <w:rsid w:val="005E73C1"/>
    <w:rsid w:val="005E7E23"/>
    <w:rsid w:val="005E7F63"/>
    <w:rsid w:val="005F005D"/>
    <w:rsid w:val="005F0832"/>
    <w:rsid w:val="005F0A54"/>
    <w:rsid w:val="005F2075"/>
    <w:rsid w:val="005F2606"/>
    <w:rsid w:val="005F279B"/>
    <w:rsid w:val="005F3B64"/>
    <w:rsid w:val="005F549D"/>
    <w:rsid w:val="005F584A"/>
    <w:rsid w:val="005F5B87"/>
    <w:rsid w:val="005F616A"/>
    <w:rsid w:val="005F62BD"/>
    <w:rsid w:val="005F6509"/>
    <w:rsid w:val="005F6C4E"/>
    <w:rsid w:val="00600AB9"/>
    <w:rsid w:val="006025D4"/>
    <w:rsid w:val="00602B26"/>
    <w:rsid w:val="00602E4E"/>
    <w:rsid w:val="006030C1"/>
    <w:rsid w:val="006033E4"/>
    <w:rsid w:val="00603D4D"/>
    <w:rsid w:val="0060411C"/>
    <w:rsid w:val="00604352"/>
    <w:rsid w:val="006047E0"/>
    <w:rsid w:val="0060575E"/>
    <w:rsid w:val="00606F81"/>
    <w:rsid w:val="00607868"/>
    <w:rsid w:val="00607E17"/>
    <w:rsid w:val="006101A6"/>
    <w:rsid w:val="00610C9C"/>
    <w:rsid w:val="0061138C"/>
    <w:rsid w:val="00611A32"/>
    <w:rsid w:val="00611F8A"/>
    <w:rsid w:val="0061287B"/>
    <w:rsid w:val="00612B2F"/>
    <w:rsid w:val="006131FC"/>
    <w:rsid w:val="00613312"/>
    <w:rsid w:val="006140B0"/>
    <w:rsid w:val="00616584"/>
    <w:rsid w:val="0061706A"/>
    <w:rsid w:val="006177E0"/>
    <w:rsid w:val="0062042F"/>
    <w:rsid w:val="0062068B"/>
    <w:rsid w:val="00620B99"/>
    <w:rsid w:val="00621B56"/>
    <w:rsid w:val="00622620"/>
    <w:rsid w:val="00622F6E"/>
    <w:rsid w:val="006230BC"/>
    <w:rsid w:val="00623A2C"/>
    <w:rsid w:val="00623D95"/>
    <w:rsid w:val="006240FB"/>
    <w:rsid w:val="0062465C"/>
    <w:rsid w:val="006247B7"/>
    <w:rsid w:val="00624CB4"/>
    <w:rsid w:val="00624D21"/>
    <w:rsid w:val="006268E8"/>
    <w:rsid w:val="006270E7"/>
    <w:rsid w:val="006277A5"/>
    <w:rsid w:val="00627D7C"/>
    <w:rsid w:val="0063027A"/>
    <w:rsid w:val="006304D1"/>
    <w:rsid w:val="00630DD5"/>
    <w:rsid w:val="0063185B"/>
    <w:rsid w:val="006324D3"/>
    <w:rsid w:val="00632B43"/>
    <w:rsid w:val="006332E6"/>
    <w:rsid w:val="00633B55"/>
    <w:rsid w:val="00634052"/>
    <w:rsid w:val="00634361"/>
    <w:rsid w:val="00635625"/>
    <w:rsid w:val="00635E2E"/>
    <w:rsid w:val="00636C75"/>
    <w:rsid w:val="00636D63"/>
    <w:rsid w:val="0063724E"/>
    <w:rsid w:val="00637553"/>
    <w:rsid w:val="00637888"/>
    <w:rsid w:val="00640214"/>
    <w:rsid w:val="00640408"/>
    <w:rsid w:val="006404F6"/>
    <w:rsid w:val="0064054A"/>
    <w:rsid w:val="00640702"/>
    <w:rsid w:val="00641E1A"/>
    <w:rsid w:val="00642213"/>
    <w:rsid w:val="00642553"/>
    <w:rsid w:val="00642A67"/>
    <w:rsid w:val="0064418E"/>
    <w:rsid w:val="00644C23"/>
    <w:rsid w:val="006452B6"/>
    <w:rsid w:val="006466AB"/>
    <w:rsid w:val="00647110"/>
    <w:rsid w:val="0064723D"/>
    <w:rsid w:val="00647952"/>
    <w:rsid w:val="00650513"/>
    <w:rsid w:val="00650E14"/>
    <w:rsid w:val="00651252"/>
    <w:rsid w:val="00651CA3"/>
    <w:rsid w:val="00654360"/>
    <w:rsid w:val="00654C04"/>
    <w:rsid w:val="00654DD2"/>
    <w:rsid w:val="00654FB6"/>
    <w:rsid w:val="006552D9"/>
    <w:rsid w:val="00656473"/>
    <w:rsid w:val="00657534"/>
    <w:rsid w:val="00657B9E"/>
    <w:rsid w:val="00657C12"/>
    <w:rsid w:val="00657D6B"/>
    <w:rsid w:val="0066063E"/>
    <w:rsid w:val="00660BB8"/>
    <w:rsid w:val="00661394"/>
    <w:rsid w:val="00662EDF"/>
    <w:rsid w:val="006634DD"/>
    <w:rsid w:val="00664AC6"/>
    <w:rsid w:val="006652D5"/>
    <w:rsid w:val="0066586C"/>
    <w:rsid w:val="0066599C"/>
    <w:rsid w:val="006661B5"/>
    <w:rsid w:val="006665E3"/>
    <w:rsid w:val="00666D1A"/>
    <w:rsid w:val="00667DCC"/>
    <w:rsid w:val="0067155E"/>
    <w:rsid w:val="00671DA8"/>
    <w:rsid w:val="00672372"/>
    <w:rsid w:val="00672503"/>
    <w:rsid w:val="00672586"/>
    <w:rsid w:val="00672914"/>
    <w:rsid w:val="00672FFC"/>
    <w:rsid w:val="00674147"/>
    <w:rsid w:val="0067415E"/>
    <w:rsid w:val="0067493D"/>
    <w:rsid w:val="006749A7"/>
    <w:rsid w:val="00674FD9"/>
    <w:rsid w:val="0067591F"/>
    <w:rsid w:val="006761E4"/>
    <w:rsid w:val="00676330"/>
    <w:rsid w:val="006776EC"/>
    <w:rsid w:val="00680A60"/>
    <w:rsid w:val="00681365"/>
    <w:rsid w:val="00681C00"/>
    <w:rsid w:val="00681CB8"/>
    <w:rsid w:val="00682795"/>
    <w:rsid w:val="00682D8E"/>
    <w:rsid w:val="0068329B"/>
    <w:rsid w:val="0068369F"/>
    <w:rsid w:val="006848E6"/>
    <w:rsid w:val="00684A02"/>
    <w:rsid w:val="00684EA7"/>
    <w:rsid w:val="00685949"/>
    <w:rsid w:val="00686015"/>
    <w:rsid w:val="00686B7E"/>
    <w:rsid w:val="006908AD"/>
    <w:rsid w:val="00690C19"/>
    <w:rsid w:val="00690E22"/>
    <w:rsid w:val="006919CC"/>
    <w:rsid w:val="00691A7C"/>
    <w:rsid w:val="006927F1"/>
    <w:rsid w:val="00692861"/>
    <w:rsid w:val="00693CFE"/>
    <w:rsid w:val="00694343"/>
    <w:rsid w:val="006948E4"/>
    <w:rsid w:val="006956B0"/>
    <w:rsid w:val="006958BC"/>
    <w:rsid w:val="00696906"/>
    <w:rsid w:val="0069723E"/>
    <w:rsid w:val="006A03D8"/>
    <w:rsid w:val="006A05CB"/>
    <w:rsid w:val="006A0808"/>
    <w:rsid w:val="006A17D0"/>
    <w:rsid w:val="006A17EC"/>
    <w:rsid w:val="006A2244"/>
    <w:rsid w:val="006A296D"/>
    <w:rsid w:val="006A3046"/>
    <w:rsid w:val="006A31B4"/>
    <w:rsid w:val="006A4C90"/>
    <w:rsid w:val="006A58B5"/>
    <w:rsid w:val="006A5919"/>
    <w:rsid w:val="006A5C86"/>
    <w:rsid w:val="006A64DB"/>
    <w:rsid w:val="006A6515"/>
    <w:rsid w:val="006A6C22"/>
    <w:rsid w:val="006A6F33"/>
    <w:rsid w:val="006A74E2"/>
    <w:rsid w:val="006A78CF"/>
    <w:rsid w:val="006A7AFB"/>
    <w:rsid w:val="006A7E91"/>
    <w:rsid w:val="006B1195"/>
    <w:rsid w:val="006B18A8"/>
    <w:rsid w:val="006B1BBF"/>
    <w:rsid w:val="006B1EDE"/>
    <w:rsid w:val="006B2DCE"/>
    <w:rsid w:val="006B419F"/>
    <w:rsid w:val="006B424C"/>
    <w:rsid w:val="006B43DE"/>
    <w:rsid w:val="006B44BE"/>
    <w:rsid w:val="006B4723"/>
    <w:rsid w:val="006B53A7"/>
    <w:rsid w:val="006B60CF"/>
    <w:rsid w:val="006B6190"/>
    <w:rsid w:val="006B67AE"/>
    <w:rsid w:val="006C0856"/>
    <w:rsid w:val="006C1212"/>
    <w:rsid w:val="006C1367"/>
    <w:rsid w:val="006C1667"/>
    <w:rsid w:val="006C16DF"/>
    <w:rsid w:val="006C26D0"/>
    <w:rsid w:val="006C2801"/>
    <w:rsid w:val="006C2DF2"/>
    <w:rsid w:val="006C3487"/>
    <w:rsid w:val="006C4F5C"/>
    <w:rsid w:val="006C4FCF"/>
    <w:rsid w:val="006C5010"/>
    <w:rsid w:val="006C569C"/>
    <w:rsid w:val="006C5B20"/>
    <w:rsid w:val="006C6112"/>
    <w:rsid w:val="006C678C"/>
    <w:rsid w:val="006C712B"/>
    <w:rsid w:val="006D0198"/>
    <w:rsid w:val="006D11C8"/>
    <w:rsid w:val="006D1377"/>
    <w:rsid w:val="006D170F"/>
    <w:rsid w:val="006D196C"/>
    <w:rsid w:val="006D207E"/>
    <w:rsid w:val="006D2F18"/>
    <w:rsid w:val="006D3330"/>
    <w:rsid w:val="006D4195"/>
    <w:rsid w:val="006D45F5"/>
    <w:rsid w:val="006D4824"/>
    <w:rsid w:val="006D50BE"/>
    <w:rsid w:val="006D6145"/>
    <w:rsid w:val="006D66D0"/>
    <w:rsid w:val="006D6930"/>
    <w:rsid w:val="006D6D2D"/>
    <w:rsid w:val="006D744D"/>
    <w:rsid w:val="006D7459"/>
    <w:rsid w:val="006E0293"/>
    <w:rsid w:val="006E09F1"/>
    <w:rsid w:val="006E1D26"/>
    <w:rsid w:val="006E2319"/>
    <w:rsid w:val="006E2F06"/>
    <w:rsid w:val="006E30B1"/>
    <w:rsid w:val="006E3388"/>
    <w:rsid w:val="006E3470"/>
    <w:rsid w:val="006E48AB"/>
    <w:rsid w:val="006E4BD1"/>
    <w:rsid w:val="006E6180"/>
    <w:rsid w:val="006E6CC2"/>
    <w:rsid w:val="006E7021"/>
    <w:rsid w:val="006F069E"/>
    <w:rsid w:val="006F0A0E"/>
    <w:rsid w:val="006F0A79"/>
    <w:rsid w:val="006F20BB"/>
    <w:rsid w:val="006F2594"/>
    <w:rsid w:val="006F2920"/>
    <w:rsid w:val="006F2EF3"/>
    <w:rsid w:val="006F41AC"/>
    <w:rsid w:val="006F4A56"/>
    <w:rsid w:val="006F56E9"/>
    <w:rsid w:val="006F5926"/>
    <w:rsid w:val="006F5A77"/>
    <w:rsid w:val="006F7DBA"/>
    <w:rsid w:val="00700CE0"/>
    <w:rsid w:val="00700DFA"/>
    <w:rsid w:val="00700F30"/>
    <w:rsid w:val="00701579"/>
    <w:rsid w:val="00701844"/>
    <w:rsid w:val="00701CDB"/>
    <w:rsid w:val="00702115"/>
    <w:rsid w:val="00702AE4"/>
    <w:rsid w:val="00703254"/>
    <w:rsid w:val="007036D3"/>
    <w:rsid w:val="007042DE"/>
    <w:rsid w:val="007044BD"/>
    <w:rsid w:val="007047E0"/>
    <w:rsid w:val="007051C1"/>
    <w:rsid w:val="00706331"/>
    <w:rsid w:val="007077C0"/>
    <w:rsid w:val="0071000B"/>
    <w:rsid w:val="00711177"/>
    <w:rsid w:val="007117E2"/>
    <w:rsid w:val="00711867"/>
    <w:rsid w:val="00711E60"/>
    <w:rsid w:val="007123BB"/>
    <w:rsid w:val="00712460"/>
    <w:rsid w:val="007131D7"/>
    <w:rsid w:val="00713A99"/>
    <w:rsid w:val="0071452D"/>
    <w:rsid w:val="0071458E"/>
    <w:rsid w:val="0071487C"/>
    <w:rsid w:val="00714BC8"/>
    <w:rsid w:val="00715667"/>
    <w:rsid w:val="00715764"/>
    <w:rsid w:val="00716636"/>
    <w:rsid w:val="00716D18"/>
    <w:rsid w:val="0071729D"/>
    <w:rsid w:val="00717631"/>
    <w:rsid w:val="00717FD7"/>
    <w:rsid w:val="00721C04"/>
    <w:rsid w:val="00721E5D"/>
    <w:rsid w:val="00721FB9"/>
    <w:rsid w:val="007221E5"/>
    <w:rsid w:val="007222EF"/>
    <w:rsid w:val="0072251D"/>
    <w:rsid w:val="00722642"/>
    <w:rsid w:val="00722A4D"/>
    <w:rsid w:val="0072357F"/>
    <w:rsid w:val="00723BEF"/>
    <w:rsid w:val="00723D60"/>
    <w:rsid w:val="00724AF6"/>
    <w:rsid w:val="00724F91"/>
    <w:rsid w:val="00725A44"/>
    <w:rsid w:val="00726629"/>
    <w:rsid w:val="00726E0E"/>
    <w:rsid w:val="007273F6"/>
    <w:rsid w:val="007300E0"/>
    <w:rsid w:val="00730565"/>
    <w:rsid w:val="00730879"/>
    <w:rsid w:val="007315ED"/>
    <w:rsid w:val="00731A38"/>
    <w:rsid w:val="00732303"/>
    <w:rsid w:val="00732386"/>
    <w:rsid w:val="00732673"/>
    <w:rsid w:val="00732D31"/>
    <w:rsid w:val="00732EED"/>
    <w:rsid w:val="00732F4C"/>
    <w:rsid w:val="00733E3F"/>
    <w:rsid w:val="0073405B"/>
    <w:rsid w:val="00734514"/>
    <w:rsid w:val="007356BB"/>
    <w:rsid w:val="00737193"/>
    <w:rsid w:val="00737C7B"/>
    <w:rsid w:val="007403AD"/>
    <w:rsid w:val="007412A1"/>
    <w:rsid w:val="00741808"/>
    <w:rsid w:val="00741C24"/>
    <w:rsid w:val="00742701"/>
    <w:rsid w:val="00743729"/>
    <w:rsid w:val="0074372D"/>
    <w:rsid w:val="00743BAF"/>
    <w:rsid w:val="00743D8C"/>
    <w:rsid w:val="007440D7"/>
    <w:rsid w:val="00744364"/>
    <w:rsid w:val="0074475B"/>
    <w:rsid w:val="00744FB7"/>
    <w:rsid w:val="00745785"/>
    <w:rsid w:val="00746AE8"/>
    <w:rsid w:val="0074706C"/>
    <w:rsid w:val="00747568"/>
    <w:rsid w:val="007500CF"/>
    <w:rsid w:val="0075094E"/>
    <w:rsid w:val="007509D5"/>
    <w:rsid w:val="00751A21"/>
    <w:rsid w:val="00752DD2"/>
    <w:rsid w:val="00752FE8"/>
    <w:rsid w:val="0075303A"/>
    <w:rsid w:val="007536D2"/>
    <w:rsid w:val="00753DD0"/>
    <w:rsid w:val="00754734"/>
    <w:rsid w:val="007552D7"/>
    <w:rsid w:val="00755F92"/>
    <w:rsid w:val="00756714"/>
    <w:rsid w:val="00756C5F"/>
    <w:rsid w:val="00756F8A"/>
    <w:rsid w:val="00756FA7"/>
    <w:rsid w:val="007571C8"/>
    <w:rsid w:val="0075788C"/>
    <w:rsid w:val="00757D4D"/>
    <w:rsid w:val="007604B2"/>
    <w:rsid w:val="007609CC"/>
    <w:rsid w:val="00761716"/>
    <w:rsid w:val="00761721"/>
    <w:rsid w:val="0076177F"/>
    <w:rsid w:val="00761C95"/>
    <w:rsid w:val="00761EB3"/>
    <w:rsid w:val="007624DF"/>
    <w:rsid w:val="0076269C"/>
    <w:rsid w:val="00762BA3"/>
    <w:rsid w:val="00763177"/>
    <w:rsid w:val="0076324D"/>
    <w:rsid w:val="007635EC"/>
    <w:rsid w:val="007638BF"/>
    <w:rsid w:val="0076498B"/>
    <w:rsid w:val="00764B62"/>
    <w:rsid w:val="00766A34"/>
    <w:rsid w:val="00766FAA"/>
    <w:rsid w:val="00767F31"/>
    <w:rsid w:val="00770136"/>
    <w:rsid w:val="00770928"/>
    <w:rsid w:val="00770CD8"/>
    <w:rsid w:val="00771245"/>
    <w:rsid w:val="00771B99"/>
    <w:rsid w:val="00771EF0"/>
    <w:rsid w:val="00771FA3"/>
    <w:rsid w:val="00773B03"/>
    <w:rsid w:val="00774AA1"/>
    <w:rsid w:val="00774C86"/>
    <w:rsid w:val="00774ED5"/>
    <w:rsid w:val="00775463"/>
    <w:rsid w:val="00777702"/>
    <w:rsid w:val="00777A22"/>
    <w:rsid w:val="00777CB7"/>
    <w:rsid w:val="007803F3"/>
    <w:rsid w:val="00781022"/>
    <w:rsid w:val="007810E6"/>
    <w:rsid w:val="007818F9"/>
    <w:rsid w:val="00781AA3"/>
    <w:rsid w:val="00781EE7"/>
    <w:rsid w:val="00782219"/>
    <w:rsid w:val="00782697"/>
    <w:rsid w:val="0078289D"/>
    <w:rsid w:val="00782A3D"/>
    <w:rsid w:val="00783DFE"/>
    <w:rsid w:val="007844F9"/>
    <w:rsid w:val="00784D3E"/>
    <w:rsid w:val="00785946"/>
    <w:rsid w:val="00785AB0"/>
    <w:rsid w:val="00785ECD"/>
    <w:rsid w:val="00785FD2"/>
    <w:rsid w:val="00786AA9"/>
    <w:rsid w:val="00786C48"/>
    <w:rsid w:val="00786E5A"/>
    <w:rsid w:val="007871CF"/>
    <w:rsid w:val="007872F4"/>
    <w:rsid w:val="00787BD9"/>
    <w:rsid w:val="00787C25"/>
    <w:rsid w:val="0079360B"/>
    <w:rsid w:val="00793836"/>
    <w:rsid w:val="00794230"/>
    <w:rsid w:val="00794E15"/>
    <w:rsid w:val="0079508D"/>
    <w:rsid w:val="0079626C"/>
    <w:rsid w:val="00796688"/>
    <w:rsid w:val="0079684B"/>
    <w:rsid w:val="007A04E0"/>
    <w:rsid w:val="007A0E9E"/>
    <w:rsid w:val="007A0FE3"/>
    <w:rsid w:val="007A1262"/>
    <w:rsid w:val="007A16D6"/>
    <w:rsid w:val="007A32BE"/>
    <w:rsid w:val="007A3D08"/>
    <w:rsid w:val="007A5897"/>
    <w:rsid w:val="007A64A1"/>
    <w:rsid w:val="007A7646"/>
    <w:rsid w:val="007B0B65"/>
    <w:rsid w:val="007B0D3F"/>
    <w:rsid w:val="007B4350"/>
    <w:rsid w:val="007B48A0"/>
    <w:rsid w:val="007B4AE8"/>
    <w:rsid w:val="007B4B85"/>
    <w:rsid w:val="007B4DD7"/>
    <w:rsid w:val="007B4F90"/>
    <w:rsid w:val="007B678B"/>
    <w:rsid w:val="007B6996"/>
    <w:rsid w:val="007B69D5"/>
    <w:rsid w:val="007B7628"/>
    <w:rsid w:val="007C1D58"/>
    <w:rsid w:val="007C23A0"/>
    <w:rsid w:val="007C2452"/>
    <w:rsid w:val="007C2652"/>
    <w:rsid w:val="007C31FA"/>
    <w:rsid w:val="007C331D"/>
    <w:rsid w:val="007C3970"/>
    <w:rsid w:val="007C44F6"/>
    <w:rsid w:val="007C454F"/>
    <w:rsid w:val="007C6624"/>
    <w:rsid w:val="007C6B21"/>
    <w:rsid w:val="007D02FD"/>
    <w:rsid w:val="007D0301"/>
    <w:rsid w:val="007D07E0"/>
    <w:rsid w:val="007D1312"/>
    <w:rsid w:val="007D18F7"/>
    <w:rsid w:val="007D1AA1"/>
    <w:rsid w:val="007D1C34"/>
    <w:rsid w:val="007D223E"/>
    <w:rsid w:val="007D2D20"/>
    <w:rsid w:val="007D3089"/>
    <w:rsid w:val="007D30E5"/>
    <w:rsid w:val="007D3B8F"/>
    <w:rsid w:val="007D3E2F"/>
    <w:rsid w:val="007D3E43"/>
    <w:rsid w:val="007D4A86"/>
    <w:rsid w:val="007D538D"/>
    <w:rsid w:val="007D5E5C"/>
    <w:rsid w:val="007D689E"/>
    <w:rsid w:val="007D6960"/>
    <w:rsid w:val="007D6EC6"/>
    <w:rsid w:val="007D75DF"/>
    <w:rsid w:val="007D7786"/>
    <w:rsid w:val="007E00C2"/>
    <w:rsid w:val="007E00D9"/>
    <w:rsid w:val="007E0ACE"/>
    <w:rsid w:val="007E104F"/>
    <w:rsid w:val="007E1CFE"/>
    <w:rsid w:val="007E2192"/>
    <w:rsid w:val="007E23F4"/>
    <w:rsid w:val="007E2487"/>
    <w:rsid w:val="007E3600"/>
    <w:rsid w:val="007E380A"/>
    <w:rsid w:val="007E3BD0"/>
    <w:rsid w:val="007E40D6"/>
    <w:rsid w:val="007E5401"/>
    <w:rsid w:val="007E5ABF"/>
    <w:rsid w:val="007E61BF"/>
    <w:rsid w:val="007E6542"/>
    <w:rsid w:val="007E7579"/>
    <w:rsid w:val="007E7830"/>
    <w:rsid w:val="007E7B34"/>
    <w:rsid w:val="007F1536"/>
    <w:rsid w:val="007F2236"/>
    <w:rsid w:val="007F22F9"/>
    <w:rsid w:val="007F2725"/>
    <w:rsid w:val="007F40F8"/>
    <w:rsid w:val="007F4381"/>
    <w:rsid w:val="007F4AEF"/>
    <w:rsid w:val="0080008C"/>
    <w:rsid w:val="00800B88"/>
    <w:rsid w:val="008011F2"/>
    <w:rsid w:val="00802EA3"/>
    <w:rsid w:val="008032BE"/>
    <w:rsid w:val="00803FC6"/>
    <w:rsid w:val="00804232"/>
    <w:rsid w:val="00804937"/>
    <w:rsid w:val="00804A3F"/>
    <w:rsid w:val="00805986"/>
    <w:rsid w:val="008063E5"/>
    <w:rsid w:val="008069E1"/>
    <w:rsid w:val="00806A5D"/>
    <w:rsid w:val="00807345"/>
    <w:rsid w:val="00807922"/>
    <w:rsid w:val="00807E26"/>
    <w:rsid w:val="00807F5A"/>
    <w:rsid w:val="0081002B"/>
    <w:rsid w:val="00810233"/>
    <w:rsid w:val="00810755"/>
    <w:rsid w:val="008111C1"/>
    <w:rsid w:val="0081293D"/>
    <w:rsid w:val="00812BD9"/>
    <w:rsid w:val="00812F56"/>
    <w:rsid w:val="008130B3"/>
    <w:rsid w:val="008145F2"/>
    <w:rsid w:val="00814829"/>
    <w:rsid w:val="00814D07"/>
    <w:rsid w:val="008157AA"/>
    <w:rsid w:val="00815804"/>
    <w:rsid w:val="0081607D"/>
    <w:rsid w:val="0081786E"/>
    <w:rsid w:val="0081795F"/>
    <w:rsid w:val="00817A4F"/>
    <w:rsid w:val="00817BE2"/>
    <w:rsid w:val="008201C4"/>
    <w:rsid w:val="00820B30"/>
    <w:rsid w:val="00820C67"/>
    <w:rsid w:val="0082214E"/>
    <w:rsid w:val="00822748"/>
    <w:rsid w:val="00822A2C"/>
    <w:rsid w:val="00823488"/>
    <w:rsid w:val="0082357A"/>
    <w:rsid w:val="008245BA"/>
    <w:rsid w:val="00826674"/>
    <w:rsid w:val="0082692C"/>
    <w:rsid w:val="00826E61"/>
    <w:rsid w:val="00826F30"/>
    <w:rsid w:val="008271D1"/>
    <w:rsid w:val="00827A8F"/>
    <w:rsid w:val="00827C6A"/>
    <w:rsid w:val="00830824"/>
    <w:rsid w:val="00830BB2"/>
    <w:rsid w:val="008312EA"/>
    <w:rsid w:val="00832ED5"/>
    <w:rsid w:val="0083352B"/>
    <w:rsid w:val="008337F9"/>
    <w:rsid w:val="008338DF"/>
    <w:rsid w:val="008341E9"/>
    <w:rsid w:val="00835061"/>
    <w:rsid w:val="0083518A"/>
    <w:rsid w:val="008365C7"/>
    <w:rsid w:val="00836C00"/>
    <w:rsid w:val="00836F0B"/>
    <w:rsid w:val="0083743D"/>
    <w:rsid w:val="0083770D"/>
    <w:rsid w:val="00837903"/>
    <w:rsid w:val="00840A74"/>
    <w:rsid w:val="00840C14"/>
    <w:rsid w:val="008420F2"/>
    <w:rsid w:val="00842774"/>
    <w:rsid w:val="008439B9"/>
    <w:rsid w:val="00843C3E"/>
    <w:rsid w:val="00844173"/>
    <w:rsid w:val="00844F03"/>
    <w:rsid w:val="0084512B"/>
    <w:rsid w:val="00845402"/>
    <w:rsid w:val="008459C4"/>
    <w:rsid w:val="00847089"/>
    <w:rsid w:val="008470D4"/>
    <w:rsid w:val="008508B1"/>
    <w:rsid w:val="00850C55"/>
    <w:rsid w:val="00850E21"/>
    <w:rsid w:val="00852213"/>
    <w:rsid w:val="008523ED"/>
    <w:rsid w:val="008526CD"/>
    <w:rsid w:val="00852B8E"/>
    <w:rsid w:val="0085606E"/>
    <w:rsid w:val="008565C8"/>
    <w:rsid w:val="0085683A"/>
    <w:rsid w:val="00856D97"/>
    <w:rsid w:val="00857599"/>
    <w:rsid w:val="00857F6B"/>
    <w:rsid w:val="00860D7D"/>
    <w:rsid w:val="008616FF"/>
    <w:rsid w:val="00861E26"/>
    <w:rsid w:val="00862286"/>
    <w:rsid w:val="00863BA8"/>
    <w:rsid w:val="0086435E"/>
    <w:rsid w:val="0086449C"/>
    <w:rsid w:val="00864797"/>
    <w:rsid w:val="008653B1"/>
    <w:rsid w:val="00865462"/>
    <w:rsid w:val="008655EE"/>
    <w:rsid w:val="00865E59"/>
    <w:rsid w:val="00865E68"/>
    <w:rsid w:val="008679F9"/>
    <w:rsid w:val="00867C6D"/>
    <w:rsid w:val="00867DFF"/>
    <w:rsid w:val="00867F08"/>
    <w:rsid w:val="00870BA1"/>
    <w:rsid w:val="008724FC"/>
    <w:rsid w:val="008727FE"/>
    <w:rsid w:val="00872D9F"/>
    <w:rsid w:val="00872E2B"/>
    <w:rsid w:val="008733F8"/>
    <w:rsid w:val="00873577"/>
    <w:rsid w:val="00873D54"/>
    <w:rsid w:val="00873FAE"/>
    <w:rsid w:val="0087487A"/>
    <w:rsid w:val="008749E6"/>
    <w:rsid w:val="00874D06"/>
    <w:rsid w:val="008752D3"/>
    <w:rsid w:val="00875C07"/>
    <w:rsid w:val="008767CE"/>
    <w:rsid w:val="0087694C"/>
    <w:rsid w:val="008774CB"/>
    <w:rsid w:val="00877551"/>
    <w:rsid w:val="00877838"/>
    <w:rsid w:val="008779D4"/>
    <w:rsid w:val="00877AD1"/>
    <w:rsid w:val="00877D49"/>
    <w:rsid w:val="00880558"/>
    <w:rsid w:val="00880E4B"/>
    <w:rsid w:val="008810AE"/>
    <w:rsid w:val="00881443"/>
    <w:rsid w:val="0088175F"/>
    <w:rsid w:val="00881A8F"/>
    <w:rsid w:val="00882A96"/>
    <w:rsid w:val="00882B8B"/>
    <w:rsid w:val="00882F19"/>
    <w:rsid w:val="008836C8"/>
    <w:rsid w:val="008840D1"/>
    <w:rsid w:val="0088459E"/>
    <w:rsid w:val="00884A02"/>
    <w:rsid w:val="00885D2B"/>
    <w:rsid w:val="008874CF"/>
    <w:rsid w:val="008875D4"/>
    <w:rsid w:val="00887BFD"/>
    <w:rsid w:val="00890250"/>
    <w:rsid w:val="008905D1"/>
    <w:rsid w:val="00890B33"/>
    <w:rsid w:val="00890F16"/>
    <w:rsid w:val="00891095"/>
    <w:rsid w:val="008919AC"/>
    <w:rsid w:val="00891E67"/>
    <w:rsid w:val="00893709"/>
    <w:rsid w:val="008943D0"/>
    <w:rsid w:val="00894BFB"/>
    <w:rsid w:val="00895B7D"/>
    <w:rsid w:val="00896548"/>
    <w:rsid w:val="008968DB"/>
    <w:rsid w:val="00896C07"/>
    <w:rsid w:val="0089708E"/>
    <w:rsid w:val="00897596"/>
    <w:rsid w:val="00897850"/>
    <w:rsid w:val="00897C67"/>
    <w:rsid w:val="008A0109"/>
    <w:rsid w:val="008A0138"/>
    <w:rsid w:val="008A039E"/>
    <w:rsid w:val="008A1ABD"/>
    <w:rsid w:val="008A1DA1"/>
    <w:rsid w:val="008A2082"/>
    <w:rsid w:val="008A2772"/>
    <w:rsid w:val="008A2A88"/>
    <w:rsid w:val="008A3A08"/>
    <w:rsid w:val="008A4810"/>
    <w:rsid w:val="008A524F"/>
    <w:rsid w:val="008A5967"/>
    <w:rsid w:val="008A706D"/>
    <w:rsid w:val="008A71A3"/>
    <w:rsid w:val="008A7204"/>
    <w:rsid w:val="008A7EE8"/>
    <w:rsid w:val="008A7FC3"/>
    <w:rsid w:val="008B040D"/>
    <w:rsid w:val="008B04D6"/>
    <w:rsid w:val="008B1755"/>
    <w:rsid w:val="008B1B54"/>
    <w:rsid w:val="008B24D4"/>
    <w:rsid w:val="008B2D93"/>
    <w:rsid w:val="008B49E1"/>
    <w:rsid w:val="008B4F89"/>
    <w:rsid w:val="008B5C83"/>
    <w:rsid w:val="008B6D21"/>
    <w:rsid w:val="008B6D25"/>
    <w:rsid w:val="008B7F53"/>
    <w:rsid w:val="008C0137"/>
    <w:rsid w:val="008C0489"/>
    <w:rsid w:val="008C0622"/>
    <w:rsid w:val="008C0B86"/>
    <w:rsid w:val="008C15E1"/>
    <w:rsid w:val="008C1F2D"/>
    <w:rsid w:val="008C2915"/>
    <w:rsid w:val="008C3CBF"/>
    <w:rsid w:val="008C4D28"/>
    <w:rsid w:val="008C4F79"/>
    <w:rsid w:val="008C4F85"/>
    <w:rsid w:val="008C517C"/>
    <w:rsid w:val="008C5DBD"/>
    <w:rsid w:val="008C660E"/>
    <w:rsid w:val="008C7A52"/>
    <w:rsid w:val="008D0E6D"/>
    <w:rsid w:val="008D1474"/>
    <w:rsid w:val="008D3DFF"/>
    <w:rsid w:val="008D3E9D"/>
    <w:rsid w:val="008D53A2"/>
    <w:rsid w:val="008D55A9"/>
    <w:rsid w:val="008D7171"/>
    <w:rsid w:val="008D7BAC"/>
    <w:rsid w:val="008E0568"/>
    <w:rsid w:val="008E0909"/>
    <w:rsid w:val="008E0B50"/>
    <w:rsid w:val="008E148E"/>
    <w:rsid w:val="008E2297"/>
    <w:rsid w:val="008E276D"/>
    <w:rsid w:val="008E3254"/>
    <w:rsid w:val="008E3F98"/>
    <w:rsid w:val="008E5036"/>
    <w:rsid w:val="008E511B"/>
    <w:rsid w:val="008E5D7C"/>
    <w:rsid w:val="008E688A"/>
    <w:rsid w:val="008E6D0A"/>
    <w:rsid w:val="008E74F2"/>
    <w:rsid w:val="008E7998"/>
    <w:rsid w:val="008F0791"/>
    <w:rsid w:val="008F0D59"/>
    <w:rsid w:val="008F1B36"/>
    <w:rsid w:val="008F30AC"/>
    <w:rsid w:val="008F3984"/>
    <w:rsid w:val="008F40ED"/>
    <w:rsid w:val="008F41A1"/>
    <w:rsid w:val="008F47BA"/>
    <w:rsid w:val="008F47F7"/>
    <w:rsid w:val="008F4DC7"/>
    <w:rsid w:val="008F4EE4"/>
    <w:rsid w:val="008F4FFD"/>
    <w:rsid w:val="008F507D"/>
    <w:rsid w:val="008F5588"/>
    <w:rsid w:val="008F6954"/>
    <w:rsid w:val="008F6A0C"/>
    <w:rsid w:val="008F6DCE"/>
    <w:rsid w:val="008F6F7B"/>
    <w:rsid w:val="008F6FDC"/>
    <w:rsid w:val="008F7046"/>
    <w:rsid w:val="008F7674"/>
    <w:rsid w:val="008F77FD"/>
    <w:rsid w:val="00900180"/>
    <w:rsid w:val="0090056C"/>
    <w:rsid w:val="00900C8F"/>
    <w:rsid w:val="0090125B"/>
    <w:rsid w:val="0090141F"/>
    <w:rsid w:val="00901825"/>
    <w:rsid w:val="00901B7B"/>
    <w:rsid w:val="009024D8"/>
    <w:rsid w:val="009024EF"/>
    <w:rsid w:val="009034D2"/>
    <w:rsid w:val="00903649"/>
    <w:rsid w:val="00904489"/>
    <w:rsid w:val="00905860"/>
    <w:rsid w:val="00905E41"/>
    <w:rsid w:val="00907D96"/>
    <w:rsid w:val="00910156"/>
    <w:rsid w:val="0091041F"/>
    <w:rsid w:val="00910EDE"/>
    <w:rsid w:val="00911491"/>
    <w:rsid w:val="00912637"/>
    <w:rsid w:val="0091277B"/>
    <w:rsid w:val="009128D7"/>
    <w:rsid w:val="00912FA3"/>
    <w:rsid w:val="009148F2"/>
    <w:rsid w:val="0091509D"/>
    <w:rsid w:val="0091617A"/>
    <w:rsid w:val="0091722B"/>
    <w:rsid w:val="00917A20"/>
    <w:rsid w:val="00917C72"/>
    <w:rsid w:val="00917E2B"/>
    <w:rsid w:val="00920574"/>
    <w:rsid w:val="00921565"/>
    <w:rsid w:val="009217BC"/>
    <w:rsid w:val="0092194E"/>
    <w:rsid w:val="00922306"/>
    <w:rsid w:val="00922D11"/>
    <w:rsid w:val="00924332"/>
    <w:rsid w:val="00924D5F"/>
    <w:rsid w:val="00924EBC"/>
    <w:rsid w:val="0092565C"/>
    <w:rsid w:val="00925F36"/>
    <w:rsid w:val="00926946"/>
    <w:rsid w:val="00930EA8"/>
    <w:rsid w:val="009319E1"/>
    <w:rsid w:val="00932522"/>
    <w:rsid w:val="0093270F"/>
    <w:rsid w:val="00932A2D"/>
    <w:rsid w:val="009334E4"/>
    <w:rsid w:val="009336DC"/>
    <w:rsid w:val="00933C9A"/>
    <w:rsid w:val="009346C3"/>
    <w:rsid w:val="0093527E"/>
    <w:rsid w:val="00935A65"/>
    <w:rsid w:val="00935B80"/>
    <w:rsid w:val="00935C95"/>
    <w:rsid w:val="00935CCC"/>
    <w:rsid w:val="009360A2"/>
    <w:rsid w:val="009362AC"/>
    <w:rsid w:val="00936AAF"/>
    <w:rsid w:val="00936C67"/>
    <w:rsid w:val="00936DDC"/>
    <w:rsid w:val="009377F4"/>
    <w:rsid w:val="00937F56"/>
    <w:rsid w:val="009403FA"/>
    <w:rsid w:val="00940892"/>
    <w:rsid w:val="009410F6"/>
    <w:rsid w:val="00941EB2"/>
    <w:rsid w:val="009426CA"/>
    <w:rsid w:val="00942886"/>
    <w:rsid w:val="00942DDA"/>
    <w:rsid w:val="00943DBD"/>
    <w:rsid w:val="00944FA0"/>
    <w:rsid w:val="0094687E"/>
    <w:rsid w:val="009468DC"/>
    <w:rsid w:val="00946CE8"/>
    <w:rsid w:val="009479E8"/>
    <w:rsid w:val="009500C1"/>
    <w:rsid w:val="00951DC0"/>
    <w:rsid w:val="00953B7D"/>
    <w:rsid w:val="00953C89"/>
    <w:rsid w:val="00953EE7"/>
    <w:rsid w:val="00953FBF"/>
    <w:rsid w:val="0095441E"/>
    <w:rsid w:val="00954485"/>
    <w:rsid w:val="009546F2"/>
    <w:rsid w:val="009547F0"/>
    <w:rsid w:val="00954D37"/>
    <w:rsid w:val="00955235"/>
    <w:rsid w:val="009556DE"/>
    <w:rsid w:val="00955AA6"/>
    <w:rsid w:val="009567D1"/>
    <w:rsid w:val="0095682B"/>
    <w:rsid w:val="00957B3A"/>
    <w:rsid w:val="0096005B"/>
    <w:rsid w:val="009607B3"/>
    <w:rsid w:val="00960A0C"/>
    <w:rsid w:val="00960C0A"/>
    <w:rsid w:val="00960D2D"/>
    <w:rsid w:val="00961256"/>
    <w:rsid w:val="00961BA0"/>
    <w:rsid w:val="00961C72"/>
    <w:rsid w:val="009621A1"/>
    <w:rsid w:val="0096237E"/>
    <w:rsid w:val="009628EC"/>
    <w:rsid w:val="009633EA"/>
    <w:rsid w:val="00963455"/>
    <w:rsid w:val="00963A43"/>
    <w:rsid w:val="00963A47"/>
    <w:rsid w:val="00963B27"/>
    <w:rsid w:val="00963B43"/>
    <w:rsid w:val="00964D79"/>
    <w:rsid w:val="00965FD9"/>
    <w:rsid w:val="00966AC5"/>
    <w:rsid w:val="0096767D"/>
    <w:rsid w:val="00967E19"/>
    <w:rsid w:val="00970349"/>
    <w:rsid w:val="00970893"/>
    <w:rsid w:val="00970B23"/>
    <w:rsid w:val="00971340"/>
    <w:rsid w:val="00971EFD"/>
    <w:rsid w:val="00972B7D"/>
    <w:rsid w:val="00972D0F"/>
    <w:rsid w:val="00972D68"/>
    <w:rsid w:val="00972DED"/>
    <w:rsid w:val="00972E58"/>
    <w:rsid w:val="00972FF4"/>
    <w:rsid w:val="009730A8"/>
    <w:rsid w:val="0097364F"/>
    <w:rsid w:val="0097491E"/>
    <w:rsid w:val="0097529C"/>
    <w:rsid w:val="0097555C"/>
    <w:rsid w:val="00975733"/>
    <w:rsid w:val="0097592A"/>
    <w:rsid w:val="00975A5F"/>
    <w:rsid w:val="00975A74"/>
    <w:rsid w:val="00975D84"/>
    <w:rsid w:val="00976C93"/>
    <w:rsid w:val="00977905"/>
    <w:rsid w:val="00977F53"/>
    <w:rsid w:val="0098078E"/>
    <w:rsid w:val="00980F41"/>
    <w:rsid w:val="0098120D"/>
    <w:rsid w:val="00981DBF"/>
    <w:rsid w:val="0098290A"/>
    <w:rsid w:val="00982BCF"/>
    <w:rsid w:val="0098377D"/>
    <w:rsid w:val="0098377F"/>
    <w:rsid w:val="00983821"/>
    <w:rsid w:val="00983A4C"/>
    <w:rsid w:val="00983A64"/>
    <w:rsid w:val="00984379"/>
    <w:rsid w:val="00984955"/>
    <w:rsid w:val="009865F9"/>
    <w:rsid w:val="00986ABE"/>
    <w:rsid w:val="00987214"/>
    <w:rsid w:val="0099085C"/>
    <w:rsid w:val="009910BD"/>
    <w:rsid w:val="009913AF"/>
    <w:rsid w:val="00991901"/>
    <w:rsid w:val="00992037"/>
    <w:rsid w:val="0099262F"/>
    <w:rsid w:val="00992BA5"/>
    <w:rsid w:val="00993568"/>
    <w:rsid w:val="00993F99"/>
    <w:rsid w:val="00994408"/>
    <w:rsid w:val="00994DD3"/>
    <w:rsid w:val="00994F13"/>
    <w:rsid w:val="00995149"/>
    <w:rsid w:val="00995527"/>
    <w:rsid w:val="00996C96"/>
    <w:rsid w:val="009976D6"/>
    <w:rsid w:val="0099796A"/>
    <w:rsid w:val="00997FCE"/>
    <w:rsid w:val="009A150A"/>
    <w:rsid w:val="009A166B"/>
    <w:rsid w:val="009A17A9"/>
    <w:rsid w:val="009A1A06"/>
    <w:rsid w:val="009A228C"/>
    <w:rsid w:val="009A23F3"/>
    <w:rsid w:val="009A25CF"/>
    <w:rsid w:val="009A2EEA"/>
    <w:rsid w:val="009A3BA5"/>
    <w:rsid w:val="009A3DB8"/>
    <w:rsid w:val="009A4774"/>
    <w:rsid w:val="009A49AD"/>
    <w:rsid w:val="009A4FD4"/>
    <w:rsid w:val="009A677C"/>
    <w:rsid w:val="009A7EB9"/>
    <w:rsid w:val="009B01F4"/>
    <w:rsid w:val="009B07C7"/>
    <w:rsid w:val="009B092E"/>
    <w:rsid w:val="009B09E2"/>
    <w:rsid w:val="009B0C76"/>
    <w:rsid w:val="009B1476"/>
    <w:rsid w:val="009B1D16"/>
    <w:rsid w:val="009B2111"/>
    <w:rsid w:val="009B218A"/>
    <w:rsid w:val="009B3039"/>
    <w:rsid w:val="009B3EF4"/>
    <w:rsid w:val="009B42DE"/>
    <w:rsid w:val="009B46B1"/>
    <w:rsid w:val="009B4B4A"/>
    <w:rsid w:val="009B4D33"/>
    <w:rsid w:val="009B6E86"/>
    <w:rsid w:val="009C1E0B"/>
    <w:rsid w:val="009C1ED7"/>
    <w:rsid w:val="009C3C92"/>
    <w:rsid w:val="009C4535"/>
    <w:rsid w:val="009C4879"/>
    <w:rsid w:val="009C53C4"/>
    <w:rsid w:val="009C5859"/>
    <w:rsid w:val="009C6629"/>
    <w:rsid w:val="009C67D5"/>
    <w:rsid w:val="009C6EF1"/>
    <w:rsid w:val="009C78E7"/>
    <w:rsid w:val="009C7A28"/>
    <w:rsid w:val="009C7CAD"/>
    <w:rsid w:val="009C7EE5"/>
    <w:rsid w:val="009D0208"/>
    <w:rsid w:val="009D021C"/>
    <w:rsid w:val="009D1F6D"/>
    <w:rsid w:val="009D2B6D"/>
    <w:rsid w:val="009D3180"/>
    <w:rsid w:val="009D4F7C"/>
    <w:rsid w:val="009D5FF8"/>
    <w:rsid w:val="009D705A"/>
    <w:rsid w:val="009D7614"/>
    <w:rsid w:val="009D78A1"/>
    <w:rsid w:val="009E2F10"/>
    <w:rsid w:val="009E2FD0"/>
    <w:rsid w:val="009E3156"/>
    <w:rsid w:val="009E33F4"/>
    <w:rsid w:val="009E34F7"/>
    <w:rsid w:val="009E37E1"/>
    <w:rsid w:val="009E43A4"/>
    <w:rsid w:val="009E51C8"/>
    <w:rsid w:val="009E557E"/>
    <w:rsid w:val="009E56CE"/>
    <w:rsid w:val="009E62B5"/>
    <w:rsid w:val="009E66B3"/>
    <w:rsid w:val="009E68DE"/>
    <w:rsid w:val="009E6BA2"/>
    <w:rsid w:val="009E6E77"/>
    <w:rsid w:val="009E73BE"/>
    <w:rsid w:val="009E7E84"/>
    <w:rsid w:val="009F097B"/>
    <w:rsid w:val="009F0C9E"/>
    <w:rsid w:val="009F13E1"/>
    <w:rsid w:val="009F1726"/>
    <w:rsid w:val="009F208F"/>
    <w:rsid w:val="009F2651"/>
    <w:rsid w:val="009F29A5"/>
    <w:rsid w:val="009F2E3C"/>
    <w:rsid w:val="009F368E"/>
    <w:rsid w:val="009F3AFA"/>
    <w:rsid w:val="009F3D1B"/>
    <w:rsid w:val="009F3DF7"/>
    <w:rsid w:val="009F45F4"/>
    <w:rsid w:val="009F4EC1"/>
    <w:rsid w:val="009F57B9"/>
    <w:rsid w:val="009F5B07"/>
    <w:rsid w:val="009F6748"/>
    <w:rsid w:val="009F7C58"/>
    <w:rsid w:val="009F7DAA"/>
    <w:rsid w:val="00A00913"/>
    <w:rsid w:val="00A020D4"/>
    <w:rsid w:val="00A023AC"/>
    <w:rsid w:val="00A030C5"/>
    <w:rsid w:val="00A03124"/>
    <w:rsid w:val="00A0352C"/>
    <w:rsid w:val="00A04388"/>
    <w:rsid w:val="00A049CE"/>
    <w:rsid w:val="00A04AE3"/>
    <w:rsid w:val="00A0520D"/>
    <w:rsid w:val="00A0526B"/>
    <w:rsid w:val="00A053F7"/>
    <w:rsid w:val="00A0569C"/>
    <w:rsid w:val="00A058B2"/>
    <w:rsid w:val="00A05A99"/>
    <w:rsid w:val="00A064DC"/>
    <w:rsid w:val="00A069EF"/>
    <w:rsid w:val="00A06AD4"/>
    <w:rsid w:val="00A07FDD"/>
    <w:rsid w:val="00A10CB8"/>
    <w:rsid w:val="00A113F4"/>
    <w:rsid w:val="00A11CBA"/>
    <w:rsid w:val="00A12A48"/>
    <w:rsid w:val="00A13202"/>
    <w:rsid w:val="00A13845"/>
    <w:rsid w:val="00A13E06"/>
    <w:rsid w:val="00A143D8"/>
    <w:rsid w:val="00A14826"/>
    <w:rsid w:val="00A14862"/>
    <w:rsid w:val="00A153DA"/>
    <w:rsid w:val="00A16885"/>
    <w:rsid w:val="00A16B20"/>
    <w:rsid w:val="00A17440"/>
    <w:rsid w:val="00A174E3"/>
    <w:rsid w:val="00A1774F"/>
    <w:rsid w:val="00A17982"/>
    <w:rsid w:val="00A17B55"/>
    <w:rsid w:val="00A20958"/>
    <w:rsid w:val="00A20BB8"/>
    <w:rsid w:val="00A20FF2"/>
    <w:rsid w:val="00A2380A"/>
    <w:rsid w:val="00A24632"/>
    <w:rsid w:val="00A248FA"/>
    <w:rsid w:val="00A24F0B"/>
    <w:rsid w:val="00A2520F"/>
    <w:rsid w:val="00A2541D"/>
    <w:rsid w:val="00A25878"/>
    <w:rsid w:val="00A260B8"/>
    <w:rsid w:val="00A26EDD"/>
    <w:rsid w:val="00A27677"/>
    <w:rsid w:val="00A27BFB"/>
    <w:rsid w:val="00A27C16"/>
    <w:rsid w:val="00A30029"/>
    <w:rsid w:val="00A30F08"/>
    <w:rsid w:val="00A30FF7"/>
    <w:rsid w:val="00A32082"/>
    <w:rsid w:val="00A32D51"/>
    <w:rsid w:val="00A33E67"/>
    <w:rsid w:val="00A34685"/>
    <w:rsid w:val="00A34820"/>
    <w:rsid w:val="00A350AA"/>
    <w:rsid w:val="00A35870"/>
    <w:rsid w:val="00A3642F"/>
    <w:rsid w:val="00A367BB"/>
    <w:rsid w:val="00A36D96"/>
    <w:rsid w:val="00A372B3"/>
    <w:rsid w:val="00A373DB"/>
    <w:rsid w:val="00A37739"/>
    <w:rsid w:val="00A37ED1"/>
    <w:rsid w:val="00A37ED7"/>
    <w:rsid w:val="00A412F3"/>
    <w:rsid w:val="00A42028"/>
    <w:rsid w:val="00A425DE"/>
    <w:rsid w:val="00A43718"/>
    <w:rsid w:val="00A43950"/>
    <w:rsid w:val="00A43B30"/>
    <w:rsid w:val="00A43C9B"/>
    <w:rsid w:val="00A43F29"/>
    <w:rsid w:val="00A4413D"/>
    <w:rsid w:val="00A4414D"/>
    <w:rsid w:val="00A44789"/>
    <w:rsid w:val="00A44DA1"/>
    <w:rsid w:val="00A45422"/>
    <w:rsid w:val="00A459EC"/>
    <w:rsid w:val="00A46226"/>
    <w:rsid w:val="00A468A4"/>
    <w:rsid w:val="00A46B83"/>
    <w:rsid w:val="00A46CDB"/>
    <w:rsid w:val="00A47C56"/>
    <w:rsid w:val="00A50F41"/>
    <w:rsid w:val="00A51D28"/>
    <w:rsid w:val="00A529C5"/>
    <w:rsid w:val="00A52CF3"/>
    <w:rsid w:val="00A53025"/>
    <w:rsid w:val="00A53E77"/>
    <w:rsid w:val="00A54483"/>
    <w:rsid w:val="00A55041"/>
    <w:rsid w:val="00A5670F"/>
    <w:rsid w:val="00A56929"/>
    <w:rsid w:val="00A569EE"/>
    <w:rsid w:val="00A57713"/>
    <w:rsid w:val="00A6019A"/>
    <w:rsid w:val="00A60446"/>
    <w:rsid w:val="00A611DC"/>
    <w:rsid w:val="00A61301"/>
    <w:rsid w:val="00A616FA"/>
    <w:rsid w:val="00A618F5"/>
    <w:rsid w:val="00A61D38"/>
    <w:rsid w:val="00A61FB7"/>
    <w:rsid w:val="00A620F0"/>
    <w:rsid w:val="00A621CC"/>
    <w:rsid w:val="00A627A1"/>
    <w:rsid w:val="00A635B6"/>
    <w:rsid w:val="00A6373A"/>
    <w:rsid w:val="00A63AAB"/>
    <w:rsid w:val="00A64156"/>
    <w:rsid w:val="00A64A89"/>
    <w:rsid w:val="00A64AEB"/>
    <w:rsid w:val="00A6504C"/>
    <w:rsid w:val="00A661BD"/>
    <w:rsid w:val="00A6797F"/>
    <w:rsid w:val="00A67F5F"/>
    <w:rsid w:val="00A70DBC"/>
    <w:rsid w:val="00A71CD7"/>
    <w:rsid w:val="00A7200E"/>
    <w:rsid w:val="00A72789"/>
    <w:rsid w:val="00A72BBC"/>
    <w:rsid w:val="00A737EB"/>
    <w:rsid w:val="00A73D28"/>
    <w:rsid w:val="00A74834"/>
    <w:rsid w:val="00A75313"/>
    <w:rsid w:val="00A75ABE"/>
    <w:rsid w:val="00A77562"/>
    <w:rsid w:val="00A7772D"/>
    <w:rsid w:val="00A801F3"/>
    <w:rsid w:val="00A80F73"/>
    <w:rsid w:val="00A81C4D"/>
    <w:rsid w:val="00A823FB"/>
    <w:rsid w:val="00A83531"/>
    <w:rsid w:val="00A835A6"/>
    <w:rsid w:val="00A83E9E"/>
    <w:rsid w:val="00A84E8F"/>
    <w:rsid w:val="00A85608"/>
    <w:rsid w:val="00A869D1"/>
    <w:rsid w:val="00A86B37"/>
    <w:rsid w:val="00A87FD8"/>
    <w:rsid w:val="00A9000D"/>
    <w:rsid w:val="00A90366"/>
    <w:rsid w:val="00A907B7"/>
    <w:rsid w:val="00A90D73"/>
    <w:rsid w:val="00A911F0"/>
    <w:rsid w:val="00A91855"/>
    <w:rsid w:val="00A924E9"/>
    <w:rsid w:val="00A92D6A"/>
    <w:rsid w:val="00A94461"/>
    <w:rsid w:val="00A94F99"/>
    <w:rsid w:val="00A9523A"/>
    <w:rsid w:val="00A96733"/>
    <w:rsid w:val="00AA04B3"/>
    <w:rsid w:val="00AA0C28"/>
    <w:rsid w:val="00AA134A"/>
    <w:rsid w:val="00AA2569"/>
    <w:rsid w:val="00AA25D7"/>
    <w:rsid w:val="00AA2604"/>
    <w:rsid w:val="00AA2FA7"/>
    <w:rsid w:val="00AA36BB"/>
    <w:rsid w:val="00AA3750"/>
    <w:rsid w:val="00AA3FA0"/>
    <w:rsid w:val="00AA5202"/>
    <w:rsid w:val="00AA54E6"/>
    <w:rsid w:val="00AA5CF8"/>
    <w:rsid w:val="00AA6FD1"/>
    <w:rsid w:val="00AA709C"/>
    <w:rsid w:val="00AA7E04"/>
    <w:rsid w:val="00AB03D6"/>
    <w:rsid w:val="00AB1538"/>
    <w:rsid w:val="00AB1C8A"/>
    <w:rsid w:val="00AB2435"/>
    <w:rsid w:val="00AB2AD3"/>
    <w:rsid w:val="00AB4D7E"/>
    <w:rsid w:val="00AB532D"/>
    <w:rsid w:val="00AB5DBF"/>
    <w:rsid w:val="00AB608C"/>
    <w:rsid w:val="00AB6621"/>
    <w:rsid w:val="00AB6990"/>
    <w:rsid w:val="00AB6CC2"/>
    <w:rsid w:val="00AB7C1B"/>
    <w:rsid w:val="00AB7F66"/>
    <w:rsid w:val="00AC05DC"/>
    <w:rsid w:val="00AC0ED0"/>
    <w:rsid w:val="00AC1BAA"/>
    <w:rsid w:val="00AC2843"/>
    <w:rsid w:val="00AC3965"/>
    <w:rsid w:val="00AC3F39"/>
    <w:rsid w:val="00AC4A81"/>
    <w:rsid w:val="00AC4D85"/>
    <w:rsid w:val="00AC5316"/>
    <w:rsid w:val="00AC57C5"/>
    <w:rsid w:val="00AC5BEB"/>
    <w:rsid w:val="00AC5D79"/>
    <w:rsid w:val="00AC5FE1"/>
    <w:rsid w:val="00AC653E"/>
    <w:rsid w:val="00AC7367"/>
    <w:rsid w:val="00AC7B0A"/>
    <w:rsid w:val="00AC7E7F"/>
    <w:rsid w:val="00AD00BD"/>
    <w:rsid w:val="00AD0933"/>
    <w:rsid w:val="00AD0AF2"/>
    <w:rsid w:val="00AD1791"/>
    <w:rsid w:val="00AD18CF"/>
    <w:rsid w:val="00AD2122"/>
    <w:rsid w:val="00AD2364"/>
    <w:rsid w:val="00AD2AD0"/>
    <w:rsid w:val="00AD2EE3"/>
    <w:rsid w:val="00AD30A5"/>
    <w:rsid w:val="00AD3985"/>
    <w:rsid w:val="00AD3C68"/>
    <w:rsid w:val="00AD4326"/>
    <w:rsid w:val="00AD547A"/>
    <w:rsid w:val="00AD5726"/>
    <w:rsid w:val="00AD5B09"/>
    <w:rsid w:val="00AD5C8E"/>
    <w:rsid w:val="00AD6055"/>
    <w:rsid w:val="00AD61D4"/>
    <w:rsid w:val="00AD79EA"/>
    <w:rsid w:val="00AD7BC2"/>
    <w:rsid w:val="00AD7E55"/>
    <w:rsid w:val="00AD7F75"/>
    <w:rsid w:val="00AE0562"/>
    <w:rsid w:val="00AE10FB"/>
    <w:rsid w:val="00AE15EB"/>
    <w:rsid w:val="00AE179C"/>
    <w:rsid w:val="00AE1849"/>
    <w:rsid w:val="00AE2DA2"/>
    <w:rsid w:val="00AE2EC0"/>
    <w:rsid w:val="00AE475C"/>
    <w:rsid w:val="00AE508F"/>
    <w:rsid w:val="00AE51C4"/>
    <w:rsid w:val="00AE7594"/>
    <w:rsid w:val="00AE7823"/>
    <w:rsid w:val="00AE7FEF"/>
    <w:rsid w:val="00AF0555"/>
    <w:rsid w:val="00AF057C"/>
    <w:rsid w:val="00AF0D94"/>
    <w:rsid w:val="00AF0ED6"/>
    <w:rsid w:val="00AF14F0"/>
    <w:rsid w:val="00AF16A4"/>
    <w:rsid w:val="00AF174F"/>
    <w:rsid w:val="00AF17AA"/>
    <w:rsid w:val="00AF1CF6"/>
    <w:rsid w:val="00AF1D96"/>
    <w:rsid w:val="00AF20D5"/>
    <w:rsid w:val="00AF2880"/>
    <w:rsid w:val="00AF2E91"/>
    <w:rsid w:val="00AF33DA"/>
    <w:rsid w:val="00AF6194"/>
    <w:rsid w:val="00AF6D10"/>
    <w:rsid w:val="00AF71CF"/>
    <w:rsid w:val="00AF7C4A"/>
    <w:rsid w:val="00B00FB6"/>
    <w:rsid w:val="00B010E7"/>
    <w:rsid w:val="00B0115C"/>
    <w:rsid w:val="00B01349"/>
    <w:rsid w:val="00B0159D"/>
    <w:rsid w:val="00B02700"/>
    <w:rsid w:val="00B02C12"/>
    <w:rsid w:val="00B03374"/>
    <w:rsid w:val="00B03FB8"/>
    <w:rsid w:val="00B0584B"/>
    <w:rsid w:val="00B07133"/>
    <w:rsid w:val="00B10707"/>
    <w:rsid w:val="00B107BC"/>
    <w:rsid w:val="00B11DA3"/>
    <w:rsid w:val="00B12004"/>
    <w:rsid w:val="00B12525"/>
    <w:rsid w:val="00B126BD"/>
    <w:rsid w:val="00B1280C"/>
    <w:rsid w:val="00B12BDF"/>
    <w:rsid w:val="00B1356E"/>
    <w:rsid w:val="00B13A5E"/>
    <w:rsid w:val="00B14804"/>
    <w:rsid w:val="00B14AB4"/>
    <w:rsid w:val="00B165AE"/>
    <w:rsid w:val="00B16AB9"/>
    <w:rsid w:val="00B16F76"/>
    <w:rsid w:val="00B1750E"/>
    <w:rsid w:val="00B20477"/>
    <w:rsid w:val="00B20BE7"/>
    <w:rsid w:val="00B210CF"/>
    <w:rsid w:val="00B23957"/>
    <w:rsid w:val="00B244E9"/>
    <w:rsid w:val="00B251C0"/>
    <w:rsid w:val="00B251C5"/>
    <w:rsid w:val="00B259F9"/>
    <w:rsid w:val="00B26BB2"/>
    <w:rsid w:val="00B30923"/>
    <w:rsid w:val="00B30C8A"/>
    <w:rsid w:val="00B316D0"/>
    <w:rsid w:val="00B32C34"/>
    <w:rsid w:val="00B33398"/>
    <w:rsid w:val="00B3367A"/>
    <w:rsid w:val="00B33D43"/>
    <w:rsid w:val="00B33E24"/>
    <w:rsid w:val="00B34C46"/>
    <w:rsid w:val="00B3569A"/>
    <w:rsid w:val="00B35A1F"/>
    <w:rsid w:val="00B35B47"/>
    <w:rsid w:val="00B373E0"/>
    <w:rsid w:val="00B3775E"/>
    <w:rsid w:val="00B377A6"/>
    <w:rsid w:val="00B37AA8"/>
    <w:rsid w:val="00B37F3E"/>
    <w:rsid w:val="00B401D7"/>
    <w:rsid w:val="00B40CAF"/>
    <w:rsid w:val="00B4128B"/>
    <w:rsid w:val="00B42874"/>
    <w:rsid w:val="00B42DCD"/>
    <w:rsid w:val="00B42F29"/>
    <w:rsid w:val="00B435C5"/>
    <w:rsid w:val="00B435FE"/>
    <w:rsid w:val="00B43C11"/>
    <w:rsid w:val="00B43CEC"/>
    <w:rsid w:val="00B455F4"/>
    <w:rsid w:val="00B45DDB"/>
    <w:rsid w:val="00B465C0"/>
    <w:rsid w:val="00B46A4D"/>
    <w:rsid w:val="00B46B76"/>
    <w:rsid w:val="00B47143"/>
    <w:rsid w:val="00B47147"/>
    <w:rsid w:val="00B476DD"/>
    <w:rsid w:val="00B5050A"/>
    <w:rsid w:val="00B505B6"/>
    <w:rsid w:val="00B51092"/>
    <w:rsid w:val="00B51893"/>
    <w:rsid w:val="00B51CAC"/>
    <w:rsid w:val="00B52095"/>
    <w:rsid w:val="00B520E7"/>
    <w:rsid w:val="00B52413"/>
    <w:rsid w:val="00B52AEC"/>
    <w:rsid w:val="00B53362"/>
    <w:rsid w:val="00B53E54"/>
    <w:rsid w:val="00B53FA7"/>
    <w:rsid w:val="00B545D8"/>
    <w:rsid w:val="00B54600"/>
    <w:rsid w:val="00B55445"/>
    <w:rsid w:val="00B55509"/>
    <w:rsid w:val="00B556A9"/>
    <w:rsid w:val="00B56417"/>
    <w:rsid w:val="00B603DF"/>
    <w:rsid w:val="00B60A4C"/>
    <w:rsid w:val="00B62D33"/>
    <w:rsid w:val="00B62DFD"/>
    <w:rsid w:val="00B63794"/>
    <w:rsid w:val="00B64383"/>
    <w:rsid w:val="00B6458D"/>
    <w:rsid w:val="00B66D27"/>
    <w:rsid w:val="00B66DCF"/>
    <w:rsid w:val="00B67430"/>
    <w:rsid w:val="00B678AC"/>
    <w:rsid w:val="00B67909"/>
    <w:rsid w:val="00B71F18"/>
    <w:rsid w:val="00B71FB5"/>
    <w:rsid w:val="00B71FCF"/>
    <w:rsid w:val="00B72695"/>
    <w:rsid w:val="00B726AC"/>
    <w:rsid w:val="00B72BB3"/>
    <w:rsid w:val="00B73C0F"/>
    <w:rsid w:val="00B73DF3"/>
    <w:rsid w:val="00B74BDB"/>
    <w:rsid w:val="00B74DBD"/>
    <w:rsid w:val="00B75530"/>
    <w:rsid w:val="00B75AAB"/>
    <w:rsid w:val="00B76914"/>
    <w:rsid w:val="00B76A35"/>
    <w:rsid w:val="00B77611"/>
    <w:rsid w:val="00B8064C"/>
    <w:rsid w:val="00B80797"/>
    <w:rsid w:val="00B81121"/>
    <w:rsid w:val="00B8171B"/>
    <w:rsid w:val="00B81B00"/>
    <w:rsid w:val="00B82748"/>
    <w:rsid w:val="00B838C3"/>
    <w:rsid w:val="00B83D48"/>
    <w:rsid w:val="00B848AA"/>
    <w:rsid w:val="00B84B0D"/>
    <w:rsid w:val="00B84F7D"/>
    <w:rsid w:val="00B85295"/>
    <w:rsid w:val="00B85CD2"/>
    <w:rsid w:val="00B85FA0"/>
    <w:rsid w:val="00B862AC"/>
    <w:rsid w:val="00B87AFD"/>
    <w:rsid w:val="00B90073"/>
    <w:rsid w:val="00B905DC"/>
    <w:rsid w:val="00B91046"/>
    <w:rsid w:val="00B91189"/>
    <w:rsid w:val="00B91208"/>
    <w:rsid w:val="00B91CE3"/>
    <w:rsid w:val="00B92A9F"/>
    <w:rsid w:val="00B94798"/>
    <w:rsid w:val="00B952B4"/>
    <w:rsid w:val="00B95430"/>
    <w:rsid w:val="00B95506"/>
    <w:rsid w:val="00B95787"/>
    <w:rsid w:val="00BA02E4"/>
    <w:rsid w:val="00BA035D"/>
    <w:rsid w:val="00BA05E7"/>
    <w:rsid w:val="00BA0864"/>
    <w:rsid w:val="00BA0894"/>
    <w:rsid w:val="00BA1403"/>
    <w:rsid w:val="00BA17A0"/>
    <w:rsid w:val="00BA17CD"/>
    <w:rsid w:val="00BA231A"/>
    <w:rsid w:val="00BA3154"/>
    <w:rsid w:val="00BA35F3"/>
    <w:rsid w:val="00BA3858"/>
    <w:rsid w:val="00BA3A34"/>
    <w:rsid w:val="00BA3ADF"/>
    <w:rsid w:val="00BA3E2B"/>
    <w:rsid w:val="00BA5664"/>
    <w:rsid w:val="00BA5AB8"/>
    <w:rsid w:val="00BA5BBF"/>
    <w:rsid w:val="00BA5BC0"/>
    <w:rsid w:val="00BA7213"/>
    <w:rsid w:val="00BB06BD"/>
    <w:rsid w:val="00BB0A04"/>
    <w:rsid w:val="00BB0DAD"/>
    <w:rsid w:val="00BB13D1"/>
    <w:rsid w:val="00BB2672"/>
    <w:rsid w:val="00BB2E1D"/>
    <w:rsid w:val="00BB38F3"/>
    <w:rsid w:val="00BB3A03"/>
    <w:rsid w:val="00BB3AFC"/>
    <w:rsid w:val="00BB3F9A"/>
    <w:rsid w:val="00BB430C"/>
    <w:rsid w:val="00BB4627"/>
    <w:rsid w:val="00BB47B1"/>
    <w:rsid w:val="00BB48C4"/>
    <w:rsid w:val="00BB61FB"/>
    <w:rsid w:val="00BB7460"/>
    <w:rsid w:val="00BB7901"/>
    <w:rsid w:val="00BC0E65"/>
    <w:rsid w:val="00BC0F69"/>
    <w:rsid w:val="00BC28AF"/>
    <w:rsid w:val="00BC2BE6"/>
    <w:rsid w:val="00BC414C"/>
    <w:rsid w:val="00BC5252"/>
    <w:rsid w:val="00BC54B9"/>
    <w:rsid w:val="00BC558A"/>
    <w:rsid w:val="00BC5699"/>
    <w:rsid w:val="00BC63C7"/>
    <w:rsid w:val="00BC685D"/>
    <w:rsid w:val="00BC6B9F"/>
    <w:rsid w:val="00BC6E39"/>
    <w:rsid w:val="00BD00CA"/>
    <w:rsid w:val="00BD04F4"/>
    <w:rsid w:val="00BD08E4"/>
    <w:rsid w:val="00BD138C"/>
    <w:rsid w:val="00BD1DC9"/>
    <w:rsid w:val="00BD26B2"/>
    <w:rsid w:val="00BD36E4"/>
    <w:rsid w:val="00BD3815"/>
    <w:rsid w:val="00BD38CA"/>
    <w:rsid w:val="00BD3F10"/>
    <w:rsid w:val="00BD4A88"/>
    <w:rsid w:val="00BD4B39"/>
    <w:rsid w:val="00BD4E6F"/>
    <w:rsid w:val="00BD53D9"/>
    <w:rsid w:val="00BD66C0"/>
    <w:rsid w:val="00BD678A"/>
    <w:rsid w:val="00BD69DA"/>
    <w:rsid w:val="00BD6CE7"/>
    <w:rsid w:val="00BE0D5E"/>
    <w:rsid w:val="00BE1315"/>
    <w:rsid w:val="00BE324A"/>
    <w:rsid w:val="00BE3D21"/>
    <w:rsid w:val="00BE3D8C"/>
    <w:rsid w:val="00BE509F"/>
    <w:rsid w:val="00BE5B13"/>
    <w:rsid w:val="00BE5CA8"/>
    <w:rsid w:val="00BE6108"/>
    <w:rsid w:val="00BF0961"/>
    <w:rsid w:val="00BF0A24"/>
    <w:rsid w:val="00BF0E2F"/>
    <w:rsid w:val="00BF0FE7"/>
    <w:rsid w:val="00BF1F50"/>
    <w:rsid w:val="00BF32C3"/>
    <w:rsid w:val="00BF3646"/>
    <w:rsid w:val="00BF3763"/>
    <w:rsid w:val="00BF3913"/>
    <w:rsid w:val="00BF39AF"/>
    <w:rsid w:val="00BF3D32"/>
    <w:rsid w:val="00BF57CF"/>
    <w:rsid w:val="00BF595D"/>
    <w:rsid w:val="00BF5E25"/>
    <w:rsid w:val="00BF65CA"/>
    <w:rsid w:val="00BF68A2"/>
    <w:rsid w:val="00BF6D82"/>
    <w:rsid w:val="00BF7284"/>
    <w:rsid w:val="00BF7B67"/>
    <w:rsid w:val="00C0004A"/>
    <w:rsid w:val="00C003F7"/>
    <w:rsid w:val="00C00E59"/>
    <w:rsid w:val="00C013A6"/>
    <w:rsid w:val="00C01F91"/>
    <w:rsid w:val="00C02362"/>
    <w:rsid w:val="00C026A7"/>
    <w:rsid w:val="00C02752"/>
    <w:rsid w:val="00C028D1"/>
    <w:rsid w:val="00C02C1F"/>
    <w:rsid w:val="00C02E02"/>
    <w:rsid w:val="00C030C4"/>
    <w:rsid w:val="00C033EA"/>
    <w:rsid w:val="00C04B6C"/>
    <w:rsid w:val="00C04CCB"/>
    <w:rsid w:val="00C05014"/>
    <w:rsid w:val="00C0610F"/>
    <w:rsid w:val="00C0683A"/>
    <w:rsid w:val="00C070EE"/>
    <w:rsid w:val="00C073EB"/>
    <w:rsid w:val="00C100E4"/>
    <w:rsid w:val="00C10837"/>
    <w:rsid w:val="00C108C5"/>
    <w:rsid w:val="00C10F42"/>
    <w:rsid w:val="00C11047"/>
    <w:rsid w:val="00C11DCB"/>
    <w:rsid w:val="00C13160"/>
    <w:rsid w:val="00C13C0F"/>
    <w:rsid w:val="00C13C3B"/>
    <w:rsid w:val="00C150AD"/>
    <w:rsid w:val="00C160E5"/>
    <w:rsid w:val="00C16241"/>
    <w:rsid w:val="00C16B9E"/>
    <w:rsid w:val="00C16C59"/>
    <w:rsid w:val="00C17CB0"/>
    <w:rsid w:val="00C20C35"/>
    <w:rsid w:val="00C20C68"/>
    <w:rsid w:val="00C21097"/>
    <w:rsid w:val="00C213A9"/>
    <w:rsid w:val="00C217CB"/>
    <w:rsid w:val="00C21DD4"/>
    <w:rsid w:val="00C221BC"/>
    <w:rsid w:val="00C226E2"/>
    <w:rsid w:val="00C22773"/>
    <w:rsid w:val="00C22F5E"/>
    <w:rsid w:val="00C237E5"/>
    <w:rsid w:val="00C244D4"/>
    <w:rsid w:val="00C2493A"/>
    <w:rsid w:val="00C24E91"/>
    <w:rsid w:val="00C24F84"/>
    <w:rsid w:val="00C25492"/>
    <w:rsid w:val="00C263FA"/>
    <w:rsid w:val="00C26445"/>
    <w:rsid w:val="00C26F46"/>
    <w:rsid w:val="00C2755C"/>
    <w:rsid w:val="00C27BE2"/>
    <w:rsid w:val="00C30321"/>
    <w:rsid w:val="00C3079D"/>
    <w:rsid w:val="00C3151B"/>
    <w:rsid w:val="00C319C6"/>
    <w:rsid w:val="00C3239F"/>
    <w:rsid w:val="00C337C5"/>
    <w:rsid w:val="00C338C4"/>
    <w:rsid w:val="00C33941"/>
    <w:rsid w:val="00C3407F"/>
    <w:rsid w:val="00C342BD"/>
    <w:rsid w:val="00C35328"/>
    <w:rsid w:val="00C3576B"/>
    <w:rsid w:val="00C35864"/>
    <w:rsid w:val="00C35BFD"/>
    <w:rsid w:val="00C3633F"/>
    <w:rsid w:val="00C3641F"/>
    <w:rsid w:val="00C36902"/>
    <w:rsid w:val="00C37065"/>
    <w:rsid w:val="00C374BF"/>
    <w:rsid w:val="00C37F0A"/>
    <w:rsid w:val="00C40066"/>
    <w:rsid w:val="00C4049F"/>
    <w:rsid w:val="00C40844"/>
    <w:rsid w:val="00C42963"/>
    <w:rsid w:val="00C4364E"/>
    <w:rsid w:val="00C445A1"/>
    <w:rsid w:val="00C44C47"/>
    <w:rsid w:val="00C4501F"/>
    <w:rsid w:val="00C4529C"/>
    <w:rsid w:val="00C4631C"/>
    <w:rsid w:val="00C4690C"/>
    <w:rsid w:val="00C46A41"/>
    <w:rsid w:val="00C47B94"/>
    <w:rsid w:val="00C47E13"/>
    <w:rsid w:val="00C50DF4"/>
    <w:rsid w:val="00C517AC"/>
    <w:rsid w:val="00C517B4"/>
    <w:rsid w:val="00C51D89"/>
    <w:rsid w:val="00C5210E"/>
    <w:rsid w:val="00C526B1"/>
    <w:rsid w:val="00C52A50"/>
    <w:rsid w:val="00C52B04"/>
    <w:rsid w:val="00C53204"/>
    <w:rsid w:val="00C53D67"/>
    <w:rsid w:val="00C5533D"/>
    <w:rsid w:val="00C55612"/>
    <w:rsid w:val="00C5591F"/>
    <w:rsid w:val="00C560C2"/>
    <w:rsid w:val="00C561A5"/>
    <w:rsid w:val="00C561E4"/>
    <w:rsid w:val="00C56349"/>
    <w:rsid w:val="00C57A7B"/>
    <w:rsid w:val="00C57D45"/>
    <w:rsid w:val="00C57F57"/>
    <w:rsid w:val="00C60333"/>
    <w:rsid w:val="00C60683"/>
    <w:rsid w:val="00C60DEB"/>
    <w:rsid w:val="00C62069"/>
    <w:rsid w:val="00C62B1E"/>
    <w:rsid w:val="00C634AB"/>
    <w:rsid w:val="00C65498"/>
    <w:rsid w:val="00C658C1"/>
    <w:rsid w:val="00C66060"/>
    <w:rsid w:val="00C66C41"/>
    <w:rsid w:val="00C66C4E"/>
    <w:rsid w:val="00C66FDF"/>
    <w:rsid w:val="00C675C6"/>
    <w:rsid w:val="00C67C08"/>
    <w:rsid w:val="00C70454"/>
    <w:rsid w:val="00C704C6"/>
    <w:rsid w:val="00C7103A"/>
    <w:rsid w:val="00C7150A"/>
    <w:rsid w:val="00C7231E"/>
    <w:rsid w:val="00C7295A"/>
    <w:rsid w:val="00C72ABB"/>
    <w:rsid w:val="00C72F21"/>
    <w:rsid w:val="00C7382A"/>
    <w:rsid w:val="00C73CD2"/>
    <w:rsid w:val="00C75787"/>
    <w:rsid w:val="00C757C6"/>
    <w:rsid w:val="00C75DAF"/>
    <w:rsid w:val="00C76A47"/>
    <w:rsid w:val="00C77DF0"/>
    <w:rsid w:val="00C804B1"/>
    <w:rsid w:val="00C8085C"/>
    <w:rsid w:val="00C8137C"/>
    <w:rsid w:val="00C817C4"/>
    <w:rsid w:val="00C82274"/>
    <w:rsid w:val="00C83861"/>
    <w:rsid w:val="00C83867"/>
    <w:rsid w:val="00C83A0F"/>
    <w:rsid w:val="00C8470F"/>
    <w:rsid w:val="00C85D1B"/>
    <w:rsid w:val="00C85F6C"/>
    <w:rsid w:val="00C869BB"/>
    <w:rsid w:val="00C87206"/>
    <w:rsid w:val="00C87ACC"/>
    <w:rsid w:val="00C87F16"/>
    <w:rsid w:val="00C9022B"/>
    <w:rsid w:val="00C904DB"/>
    <w:rsid w:val="00C9215A"/>
    <w:rsid w:val="00C92491"/>
    <w:rsid w:val="00C924D9"/>
    <w:rsid w:val="00C92776"/>
    <w:rsid w:val="00C92DC7"/>
    <w:rsid w:val="00C93503"/>
    <w:rsid w:val="00C93D53"/>
    <w:rsid w:val="00C95A07"/>
    <w:rsid w:val="00C97323"/>
    <w:rsid w:val="00C9735D"/>
    <w:rsid w:val="00C97663"/>
    <w:rsid w:val="00CA0379"/>
    <w:rsid w:val="00CA06B5"/>
    <w:rsid w:val="00CA0A64"/>
    <w:rsid w:val="00CA0BED"/>
    <w:rsid w:val="00CA0E5E"/>
    <w:rsid w:val="00CA1062"/>
    <w:rsid w:val="00CA14F3"/>
    <w:rsid w:val="00CA1509"/>
    <w:rsid w:val="00CA4C8B"/>
    <w:rsid w:val="00CA6233"/>
    <w:rsid w:val="00CA6303"/>
    <w:rsid w:val="00CA6D5C"/>
    <w:rsid w:val="00CA737A"/>
    <w:rsid w:val="00CA7E5F"/>
    <w:rsid w:val="00CB016F"/>
    <w:rsid w:val="00CB0412"/>
    <w:rsid w:val="00CB067C"/>
    <w:rsid w:val="00CB0EF7"/>
    <w:rsid w:val="00CB14D4"/>
    <w:rsid w:val="00CB19C2"/>
    <w:rsid w:val="00CB2F1D"/>
    <w:rsid w:val="00CB302B"/>
    <w:rsid w:val="00CB34B4"/>
    <w:rsid w:val="00CB4687"/>
    <w:rsid w:val="00CB602C"/>
    <w:rsid w:val="00CB69C6"/>
    <w:rsid w:val="00CB6F24"/>
    <w:rsid w:val="00CB7EEB"/>
    <w:rsid w:val="00CC0974"/>
    <w:rsid w:val="00CC1A9C"/>
    <w:rsid w:val="00CC1B34"/>
    <w:rsid w:val="00CC1E97"/>
    <w:rsid w:val="00CC36BF"/>
    <w:rsid w:val="00CC3C1D"/>
    <w:rsid w:val="00CC4817"/>
    <w:rsid w:val="00CC5A15"/>
    <w:rsid w:val="00CC6018"/>
    <w:rsid w:val="00CC637D"/>
    <w:rsid w:val="00CC65BE"/>
    <w:rsid w:val="00CC7128"/>
    <w:rsid w:val="00CC7A51"/>
    <w:rsid w:val="00CD081A"/>
    <w:rsid w:val="00CD0A16"/>
    <w:rsid w:val="00CD0C99"/>
    <w:rsid w:val="00CD0FFA"/>
    <w:rsid w:val="00CD1297"/>
    <w:rsid w:val="00CD196A"/>
    <w:rsid w:val="00CD238A"/>
    <w:rsid w:val="00CD40BE"/>
    <w:rsid w:val="00CD49FF"/>
    <w:rsid w:val="00CD4A8E"/>
    <w:rsid w:val="00CD4AAD"/>
    <w:rsid w:val="00CD4FD5"/>
    <w:rsid w:val="00CD501C"/>
    <w:rsid w:val="00CD7331"/>
    <w:rsid w:val="00CD779D"/>
    <w:rsid w:val="00CD7CF4"/>
    <w:rsid w:val="00CE08D5"/>
    <w:rsid w:val="00CE08EE"/>
    <w:rsid w:val="00CE0DD8"/>
    <w:rsid w:val="00CE103C"/>
    <w:rsid w:val="00CE1C89"/>
    <w:rsid w:val="00CE333F"/>
    <w:rsid w:val="00CE44DD"/>
    <w:rsid w:val="00CE4B3F"/>
    <w:rsid w:val="00CE502F"/>
    <w:rsid w:val="00CE5055"/>
    <w:rsid w:val="00CE586C"/>
    <w:rsid w:val="00CE60C1"/>
    <w:rsid w:val="00CE60CD"/>
    <w:rsid w:val="00CE7386"/>
    <w:rsid w:val="00CE77B1"/>
    <w:rsid w:val="00CE7B23"/>
    <w:rsid w:val="00CE7FAB"/>
    <w:rsid w:val="00CF12C4"/>
    <w:rsid w:val="00CF4E76"/>
    <w:rsid w:val="00CF6025"/>
    <w:rsid w:val="00CF701D"/>
    <w:rsid w:val="00D0018C"/>
    <w:rsid w:val="00D02D9B"/>
    <w:rsid w:val="00D03580"/>
    <w:rsid w:val="00D0379F"/>
    <w:rsid w:val="00D04693"/>
    <w:rsid w:val="00D0512F"/>
    <w:rsid w:val="00D05319"/>
    <w:rsid w:val="00D0567B"/>
    <w:rsid w:val="00D066EB"/>
    <w:rsid w:val="00D06717"/>
    <w:rsid w:val="00D06A82"/>
    <w:rsid w:val="00D06BC0"/>
    <w:rsid w:val="00D07D0D"/>
    <w:rsid w:val="00D10D84"/>
    <w:rsid w:val="00D11BFB"/>
    <w:rsid w:val="00D12020"/>
    <w:rsid w:val="00D121B9"/>
    <w:rsid w:val="00D124B0"/>
    <w:rsid w:val="00D12A94"/>
    <w:rsid w:val="00D133C5"/>
    <w:rsid w:val="00D1349D"/>
    <w:rsid w:val="00D13522"/>
    <w:rsid w:val="00D144DD"/>
    <w:rsid w:val="00D148F2"/>
    <w:rsid w:val="00D14A5F"/>
    <w:rsid w:val="00D14E28"/>
    <w:rsid w:val="00D15147"/>
    <w:rsid w:val="00D157A1"/>
    <w:rsid w:val="00D16022"/>
    <w:rsid w:val="00D16219"/>
    <w:rsid w:val="00D1733F"/>
    <w:rsid w:val="00D1771C"/>
    <w:rsid w:val="00D203AA"/>
    <w:rsid w:val="00D203F4"/>
    <w:rsid w:val="00D2075E"/>
    <w:rsid w:val="00D21AC4"/>
    <w:rsid w:val="00D21E8B"/>
    <w:rsid w:val="00D22AE6"/>
    <w:rsid w:val="00D22DF7"/>
    <w:rsid w:val="00D263FE"/>
    <w:rsid w:val="00D269EF"/>
    <w:rsid w:val="00D27168"/>
    <w:rsid w:val="00D27416"/>
    <w:rsid w:val="00D27598"/>
    <w:rsid w:val="00D27F53"/>
    <w:rsid w:val="00D3055E"/>
    <w:rsid w:val="00D306A6"/>
    <w:rsid w:val="00D30B3A"/>
    <w:rsid w:val="00D30DC6"/>
    <w:rsid w:val="00D32373"/>
    <w:rsid w:val="00D33333"/>
    <w:rsid w:val="00D33403"/>
    <w:rsid w:val="00D335F0"/>
    <w:rsid w:val="00D34795"/>
    <w:rsid w:val="00D34809"/>
    <w:rsid w:val="00D34E84"/>
    <w:rsid w:val="00D357F8"/>
    <w:rsid w:val="00D359D7"/>
    <w:rsid w:val="00D361D7"/>
    <w:rsid w:val="00D410C0"/>
    <w:rsid w:val="00D414D7"/>
    <w:rsid w:val="00D420C5"/>
    <w:rsid w:val="00D4371F"/>
    <w:rsid w:val="00D43BAF"/>
    <w:rsid w:val="00D44233"/>
    <w:rsid w:val="00D449B2"/>
    <w:rsid w:val="00D45059"/>
    <w:rsid w:val="00D457F4"/>
    <w:rsid w:val="00D45BB2"/>
    <w:rsid w:val="00D45C75"/>
    <w:rsid w:val="00D46002"/>
    <w:rsid w:val="00D46858"/>
    <w:rsid w:val="00D469A5"/>
    <w:rsid w:val="00D4787D"/>
    <w:rsid w:val="00D47C95"/>
    <w:rsid w:val="00D47F18"/>
    <w:rsid w:val="00D50F8E"/>
    <w:rsid w:val="00D50FFC"/>
    <w:rsid w:val="00D512BA"/>
    <w:rsid w:val="00D5185C"/>
    <w:rsid w:val="00D51A2B"/>
    <w:rsid w:val="00D51CBA"/>
    <w:rsid w:val="00D51D2D"/>
    <w:rsid w:val="00D51DF1"/>
    <w:rsid w:val="00D52BBA"/>
    <w:rsid w:val="00D53B64"/>
    <w:rsid w:val="00D541C5"/>
    <w:rsid w:val="00D552C5"/>
    <w:rsid w:val="00D5568F"/>
    <w:rsid w:val="00D559CF"/>
    <w:rsid w:val="00D56ABF"/>
    <w:rsid w:val="00D571AA"/>
    <w:rsid w:val="00D57558"/>
    <w:rsid w:val="00D6026B"/>
    <w:rsid w:val="00D60591"/>
    <w:rsid w:val="00D6192A"/>
    <w:rsid w:val="00D61A3E"/>
    <w:rsid w:val="00D62D54"/>
    <w:rsid w:val="00D62D5B"/>
    <w:rsid w:val="00D64816"/>
    <w:rsid w:val="00D6495B"/>
    <w:rsid w:val="00D65AD9"/>
    <w:rsid w:val="00D66BD6"/>
    <w:rsid w:val="00D66F3C"/>
    <w:rsid w:val="00D70C54"/>
    <w:rsid w:val="00D711E4"/>
    <w:rsid w:val="00D72B25"/>
    <w:rsid w:val="00D72C6C"/>
    <w:rsid w:val="00D7380A"/>
    <w:rsid w:val="00D73E5F"/>
    <w:rsid w:val="00D745E3"/>
    <w:rsid w:val="00D74706"/>
    <w:rsid w:val="00D760DC"/>
    <w:rsid w:val="00D7797E"/>
    <w:rsid w:val="00D804DF"/>
    <w:rsid w:val="00D80CA4"/>
    <w:rsid w:val="00D8195E"/>
    <w:rsid w:val="00D81C41"/>
    <w:rsid w:val="00D81D2F"/>
    <w:rsid w:val="00D81F83"/>
    <w:rsid w:val="00D827CA"/>
    <w:rsid w:val="00D8331F"/>
    <w:rsid w:val="00D8332D"/>
    <w:rsid w:val="00D83B52"/>
    <w:rsid w:val="00D84617"/>
    <w:rsid w:val="00D84825"/>
    <w:rsid w:val="00D84B1E"/>
    <w:rsid w:val="00D84C51"/>
    <w:rsid w:val="00D858EC"/>
    <w:rsid w:val="00D862C8"/>
    <w:rsid w:val="00D87E94"/>
    <w:rsid w:val="00D90707"/>
    <w:rsid w:val="00D90AB4"/>
    <w:rsid w:val="00D90E2A"/>
    <w:rsid w:val="00D918EC"/>
    <w:rsid w:val="00D92234"/>
    <w:rsid w:val="00D92277"/>
    <w:rsid w:val="00D929D2"/>
    <w:rsid w:val="00D94773"/>
    <w:rsid w:val="00D94EDD"/>
    <w:rsid w:val="00D95CA9"/>
    <w:rsid w:val="00D96002"/>
    <w:rsid w:val="00D9676F"/>
    <w:rsid w:val="00D96991"/>
    <w:rsid w:val="00D970BF"/>
    <w:rsid w:val="00D97434"/>
    <w:rsid w:val="00D9748B"/>
    <w:rsid w:val="00D97F5B"/>
    <w:rsid w:val="00DA0D98"/>
    <w:rsid w:val="00DA0F7F"/>
    <w:rsid w:val="00DA1769"/>
    <w:rsid w:val="00DA1A2B"/>
    <w:rsid w:val="00DA1E04"/>
    <w:rsid w:val="00DA2F5D"/>
    <w:rsid w:val="00DA36AF"/>
    <w:rsid w:val="00DA3795"/>
    <w:rsid w:val="00DA3A09"/>
    <w:rsid w:val="00DA4873"/>
    <w:rsid w:val="00DA4A89"/>
    <w:rsid w:val="00DA4F0A"/>
    <w:rsid w:val="00DA4F9A"/>
    <w:rsid w:val="00DA64E4"/>
    <w:rsid w:val="00DA7648"/>
    <w:rsid w:val="00DA77B4"/>
    <w:rsid w:val="00DA7A08"/>
    <w:rsid w:val="00DB0DA4"/>
    <w:rsid w:val="00DB1712"/>
    <w:rsid w:val="00DB1E4E"/>
    <w:rsid w:val="00DB2507"/>
    <w:rsid w:val="00DB3A75"/>
    <w:rsid w:val="00DB473F"/>
    <w:rsid w:val="00DB4A93"/>
    <w:rsid w:val="00DB4AB3"/>
    <w:rsid w:val="00DB4B11"/>
    <w:rsid w:val="00DB5151"/>
    <w:rsid w:val="00DB534B"/>
    <w:rsid w:val="00DB5BC7"/>
    <w:rsid w:val="00DB605E"/>
    <w:rsid w:val="00DB685A"/>
    <w:rsid w:val="00DB6BD9"/>
    <w:rsid w:val="00DB722F"/>
    <w:rsid w:val="00DB7775"/>
    <w:rsid w:val="00DB7DB0"/>
    <w:rsid w:val="00DC053D"/>
    <w:rsid w:val="00DC15C4"/>
    <w:rsid w:val="00DC1673"/>
    <w:rsid w:val="00DC21EA"/>
    <w:rsid w:val="00DC2367"/>
    <w:rsid w:val="00DC27C5"/>
    <w:rsid w:val="00DC3344"/>
    <w:rsid w:val="00DC53FD"/>
    <w:rsid w:val="00DC5759"/>
    <w:rsid w:val="00DC575B"/>
    <w:rsid w:val="00DC5B2B"/>
    <w:rsid w:val="00DC7137"/>
    <w:rsid w:val="00DC728F"/>
    <w:rsid w:val="00DD0157"/>
    <w:rsid w:val="00DD0473"/>
    <w:rsid w:val="00DD1202"/>
    <w:rsid w:val="00DD2123"/>
    <w:rsid w:val="00DD245F"/>
    <w:rsid w:val="00DD3F10"/>
    <w:rsid w:val="00DD416F"/>
    <w:rsid w:val="00DD485C"/>
    <w:rsid w:val="00DD52FB"/>
    <w:rsid w:val="00DD5A0F"/>
    <w:rsid w:val="00DD6C19"/>
    <w:rsid w:val="00DD6D67"/>
    <w:rsid w:val="00DD76C8"/>
    <w:rsid w:val="00DE0AC7"/>
    <w:rsid w:val="00DE2277"/>
    <w:rsid w:val="00DE24EA"/>
    <w:rsid w:val="00DE27F4"/>
    <w:rsid w:val="00DE38C3"/>
    <w:rsid w:val="00DE39AA"/>
    <w:rsid w:val="00DE3FBA"/>
    <w:rsid w:val="00DE4EF9"/>
    <w:rsid w:val="00DE5634"/>
    <w:rsid w:val="00DE5852"/>
    <w:rsid w:val="00DE6144"/>
    <w:rsid w:val="00DE63C0"/>
    <w:rsid w:val="00DE71D2"/>
    <w:rsid w:val="00DF0417"/>
    <w:rsid w:val="00DF1B80"/>
    <w:rsid w:val="00DF2248"/>
    <w:rsid w:val="00DF2340"/>
    <w:rsid w:val="00DF2405"/>
    <w:rsid w:val="00DF24F5"/>
    <w:rsid w:val="00DF2776"/>
    <w:rsid w:val="00DF27F2"/>
    <w:rsid w:val="00DF2E94"/>
    <w:rsid w:val="00DF3090"/>
    <w:rsid w:val="00DF4AA3"/>
    <w:rsid w:val="00DF5653"/>
    <w:rsid w:val="00DF5794"/>
    <w:rsid w:val="00DF5A4A"/>
    <w:rsid w:val="00DF5A7C"/>
    <w:rsid w:val="00DF5BEB"/>
    <w:rsid w:val="00DF6A5B"/>
    <w:rsid w:val="00DF782D"/>
    <w:rsid w:val="00DF7E0F"/>
    <w:rsid w:val="00DF7E56"/>
    <w:rsid w:val="00E00D64"/>
    <w:rsid w:val="00E01394"/>
    <w:rsid w:val="00E01974"/>
    <w:rsid w:val="00E01AB9"/>
    <w:rsid w:val="00E02961"/>
    <w:rsid w:val="00E04270"/>
    <w:rsid w:val="00E046E1"/>
    <w:rsid w:val="00E04FB6"/>
    <w:rsid w:val="00E0505C"/>
    <w:rsid w:val="00E06359"/>
    <w:rsid w:val="00E06B40"/>
    <w:rsid w:val="00E06FE8"/>
    <w:rsid w:val="00E10234"/>
    <w:rsid w:val="00E112BF"/>
    <w:rsid w:val="00E122B5"/>
    <w:rsid w:val="00E1427F"/>
    <w:rsid w:val="00E14D53"/>
    <w:rsid w:val="00E153B4"/>
    <w:rsid w:val="00E1565A"/>
    <w:rsid w:val="00E15A34"/>
    <w:rsid w:val="00E17B64"/>
    <w:rsid w:val="00E20099"/>
    <w:rsid w:val="00E20154"/>
    <w:rsid w:val="00E201B5"/>
    <w:rsid w:val="00E20830"/>
    <w:rsid w:val="00E228A7"/>
    <w:rsid w:val="00E22E4B"/>
    <w:rsid w:val="00E2356D"/>
    <w:rsid w:val="00E23B09"/>
    <w:rsid w:val="00E25129"/>
    <w:rsid w:val="00E2525B"/>
    <w:rsid w:val="00E25F34"/>
    <w:rsid w:val="00E2626F"/>
    <w:rsid w:val="00E26945"/>
    <w:rsid w:val="00E2782C"/>
    <w:rsid w:val="00E27A60"/>
    <w:rsid w:val="00E302C9"/>
    <w:rsid w:val="00E302F0"/>
    <w:rsid w:val="00E30BDE"/>
    <w:rsid w:val="00E31066"/>
    <w:rsid w:val="00E3170F"/>
    <w:rsid w:val="00E31A45"/>
    <w:rsid w:val="00E31C28"/>
    <w:rsid w:val="00E31CBE"/>
    <w:rsid w:val="00E31D30"/>
    <w:rsid w:val="00E3207C"/>
    <w:rsid w:val="00E3241E"/>
    <w:rsid w:val="00E324E2"/>
    <w:rsid w:val="00E32F23"/>
    <w:rsid w:val="00E3361F"/>
    <w:rsid w:val="00E341A3"/>
    <w:rsid w:val="00E34381"/>
    <w:rsid w:val="00E35BB8"/>
    <w:rsid w:val="00E35C79"/>
    <w:rsid w:val="00E36F87"/>
    <w:rsid w:val="00E37422"/>
    <w:rsid w:val="00E37E64"/>
    <w:rsid w:val="00E402CC"/>
    <w:rsid w:val="00E40C1A"/>
    <w:rsid w:val="00E40FB3"/>
    <w:rsid w:val="00E411FA"/>
    <w:rsid w:val="00E42980"/>
    <w:rsid w:val="00E43BE4"/>
    <w:rsid w:val="00E43BE9"/>
    <w:rsid w:val="00E43DDA"/>
    <w:rsid w:val="00E44F70"/>
    <w:rsid w:val="00E451E1"/>
    <w:rsid w:val="00E455C5"/>
    <w:rsid w:val="00E45729"/>
    <w:rsid w:val="00E46677"/>
    <w:rsid w:val="00E46B3E"/>
    <w:rsid w:val="00E472B4"/>
    <w:rsid w:val="00E4755F"/>
    <w:rsid w:val="00E47BE6"/>
    <w:rsid w:val="00E47C7C"/>
    <w:rsid w:val="00E51AE5"/>
    <w:rsid w:val="00E523A5"/>
    <w:rsid w:val="00E529BC"/>
    <w:rsid w:val="00E53924"/>
    <w:rsid w:val="00E53CA6"/>
    <w:rsid w:val="00E5536F"/>
    <w:rsid w:val="00E56172"/>
    <w:rsid w:val="00E60984"/>
    <w:rsid w:val="00E61A48"/>
    <w:rsid w:val="00E61D64"/>
    <w:rsid w:val="00E61E4B"/>
    <w:rsid w:val="00E6371C"/>
    <w:rsid w:val="00E642BB"/>
    <w:rsid w:val="00E64459"/>
    <w:rsid w:val="00E645D5"/>
    <w:rsid w:val="00E65242"/>
    <w:rsid w:val="00E65659"/>
    <w:rsid w:val="00E65BA6"/>
    <w:rsid w:val="00E65DD0"/>
    <w:rsid w:val="00E66D54"/>
    <w:rsid w:val="00E70663"/>
    <w:rsid w:val="00E70797"/>
    <w:rsid w:val="00E70EB2"/>
    <w:rsid w:val="00E7118A"/>
    <w:rsid w:val="00E717FA"/>
    <w:rsid w:val="00E71824"/>
    <w:rsid w:val="00E71FC8"/>
    <w:rsid w:val="00E72260"/>
    <w:rsid w:val="00E72424"/>
    <w:rsid w:val="00E72514"/>
    <w:rsid w:val="00E731FF"/>
    <w:rsid w:val="00E73947"/>
    <w:rsid w:val="00E73B8F"/>
    <w:rsid w:val="00E73C12"/>
    <w:rsid w:val="00E73D02"/>
    <w:rsid w:val="00E73F40"/>
    <w:rsid w:val="00E73FD0"/>
    <w:rsid w:val="00E754F7"/>
    <w:rsid w:val="00E76313"/>
    <w:rsid w:val="00E763CF"/>
    <w:rsid w:val="00E76D9C"/>
    <w:rsid w:val="00E7711B"/>
    <w:rsid w:val="00E77911"/>
    <w:rsid w:val="00E77959"/>
    <w:rsid w:val="00E77B31"/>
    <w:rsid w:val="00E8019C"/>
    <w:rsid w:val="00E825BE"/>
    <w:rsid w:val="00E831D9"/>
    <w:rsid w:val="00E83720"/>
    <w:rsid w:val="00E8399C"/>
    <w:rsid w:val="00E83B16"/>
    <w:rsid w:val="00E83DFB"/>
    <w:rsid w:val="00E83EF1"/>
    <w:rsid w:val="00E84B3A"/>
    <w:rsid w:val="00E85882"/>
    <w:rsid w:val="00E8600B"/>
    <w:rsid w:val="00E86520"/>
    <w:rsid w:val="00E875DF"/>
    <w:rsid w:val="00E87DE0"/>
    <w:rsid w:val="00E9066D"/>
    <w:rsid w:val="00E909CB"/>
    <w:rsid w:val="00E91E1A"/>
    <w:rsid w:val="00E92552"/>
    <w:rsid w:val="00E951B8"/>
    <w:rsid w:val="00E95CBF"/>
    <w:rsid w:val="00E95D0A"/>
    <w:rsid w:val="00E95FBE"/>
    <w:rsid w:val="00E96300"/>
    <w:rsid w:val="00E96A34"/>
    <w:rsid w:val="00E978B1"/>
    <w:rsid w:val="00EA26F1"/>
    <w:rsid w:val="00EA2792"/>
    <w:rsid w:val="00EA3E43"/>
    <w:rsid w:val="00EA451C"/>
    <w:rsid w:val="00EA665B"/>
    <w:rsid w:val="00EA6925"/>
    <w:rsid w:val="00EA77DA"/>
    <w:rsid w:val="00EA7992"/>
    <w:rsid w:val="00EB07C2"/>
    <w:rsid w:val="00EB0AA1"/>
    <w:rsid w:val="00EB0D03"/>
    <w:rsid w:val="00EB127D"/>
    <w:rsid w:val="00EB187D"/>
    <w:rsid w:val="00EB1D1A"/>
    <w:rsid w:val="00EB255F"/>
    <w:rsid w:val="00EB256E"/>
    <w:rsid w:val="00EB274D"/>
    <w:rsid w:val="00EB28D7"/>
    <w:rsid w:val="00EB28EC"/>
    <w:rsid w:val="00EB2B29"/>
    <w:rsid w:val="00EB3309"/>
    <w:rsid w:val="00EB3FEF"/>
    <w:rsid w:val="00EB400F"/>
    <w:rsid w:val="00EB58CF"/>
    <w:rsid w:val="00EB6599"/>
    <w:rsid w:val="00EB6A5B"/>
    <w:rsid w:val="00EB6AE2"/>
    <w:rsid w:val="00EC02B7"/>
    <w:rsid w:val="00EC032F"/>
    <w:rsid w:val="00EC0353"/>
    <w:rsid w:val="00EC09F3"/>
    <w:rsid w:val="00EC110A"/>
    <w:rsid w:val="00EC13E7"/>
    <w:rsid w:val="00EC155F"/>
    <w:rsid w:val="00EC1D87"/>
    <w:rsid w:val="00EC249F"/>
    <w:rsid w:val="00EC4857"/>
    <w:rsid w:val="00EC5E0E"/>
    <w:rsid w:val="00EC64AB"/>
    <w:rsid w:val="00EC6AB8"/>
    <w:rsid w:val="00EC6ECE"/>
    <w:rsid w:val="00EC6F2A"/>
    <w:rsid w:val="00EC72FB"/>
    <w:rsid w:val="00EC7E42"/>
    <w:rsid w:val="00ED08EB"/>
    <w:rsid w:val="00ED1157"/>
    <w:rsid w:val="00ED11D5"/>
    <w:rsid w:val="00ED179A"/>
    <w:rsid w:val="00ED1ADD"/>
    <w:rsid w:val="00ED376D"/>
    <w:rsid w:val="00ED410E"/>
    <w:rsid w:val="00ED4873"/>
    <w:rsid w:val="00ED5FF5"/>
    <w:rsid w:val="00ED77C4"/>
    <w:rsid w:val="00ED7912"/>
    <w:rsid w:val="00EE0E01"/>
    <w:rsid w:val="00EE1D2E"/>
    <w:rsid w:val="00EE31DB"/>
    <w:rsid w:val="00EE3619"/>
    <w:rsid w:val="00EE3AEA"/>
    <w:rsid w:val="00EE4DA4"/>
    <w:rsid w:val="00EE547B"/>
    <w:rsid w:val="00EE62EF"/>
    <w:rsid w:val="00EE734B"/>
    <w:rsid w:val="00EE7917"/>
    <w:rsid w:val="00EE7D9B"/>
    <w:rsid w:val="00EF1211"/>
    <w:rsid w:val="00EF1C43"/>
    <w:rsid w:val="00EF1D69"/>
    <w:rsid w:val="00EF2CAE"/>
    <w:rsid w:val="00EF3890"/>
    <w:rsid w:val="00EF3DA3"/>
    <w:rsid w:val="00EF4E3A"/>
    <w:rsid w:val="00EF50BB"/>
    <w:rsid w:val="00EF5C89"/>
    <w:rsid w:val="00EF5FE5"/>
    <w:rsid w:val="00EF63D2"/>
    <w:rsid w:val="00EF6DAB"/>
    <w:rsid w:val="00F0037A"/>
    <w:rsid w:val="00F009F0"/>
    <w:rsid w:val="00F012EF"/>
    <w:rsid w:val="00F024B2"/>
    <w:rsid w:val="00F033AE"/>
    <w:rsid w:val="00F03FF2"/>
    <w:rsid w:val="00F04CEF"/>
    <w:rsid w:val="00F0527D"/>
    <w:rsid w:val="00F05B6C"/>
    <w:rsid w:val="00F060DA"/>
    <w:rsid w:val="00F066E4"/>
    <w:rsid w:val="00F06D10"/>
    <w:rsid w:val="00F104CF"/>
    <w:rsid w:val="00F10917"/>
    <w:rsid w:val="00F10D71"/>
    <w:rsid w:val="00F12410"/>
    <w:rsid w:val="00F1383C"/>
    <w:rsid w:val="00F13F43"/>
    <w:rsid w:val="00F14732"/>
    <w:rsid w:val="00F14E1D"/>
    <w:rsid w:val="00F15BA9"/>
    <w:rsid w:val="00F166A4"/>
    <w:rsid w:val="00F16764"/>
    <w:rsid w:val="00F16B85"/>
    <w:rsid w:val="00F17326"/>
    <w:rsid w:val="00F17408"/>
    <w:rsid w:val="00F17428"/>
    <w:rsid w:val="00F17836"/>
    <w:rsid w:val="00F2014F"/>
    <w:rsid w:val="00F204A9"/>
    <w:rsid w:val="00F20EDC"/>
    <w:rsid w:val="00F2298F"/>
    <w:rsid w:val="00F23BBE"/>
    <w:rsid w:val="00F23E86"/>
    <w:rsid w:val="00F23F36"/>
    <w:rsid w:val="00F2475A"/>
    <w:rsid w:val="00F249EE"/>
    <w:rsid w:val="00F26FBF"/>
    <w:rsid w:val="00F275C9"/>
    <w:rsid w:val="00F27AAD"/>
    <w:rsid w:val="00F3138E"/>
    <w:rsid w:val="00F316ED"/>
    <w:rsid w:val="00F31AC0"/>
    <w:rsid w:val="00F328C0"/>
    <w:rsid w:val="00F32F76"/>
    <w:rsid w:val="00F33765"/>
    <w:rsid w:val="00F3385A"/>
    <w:rsid w:val="00F33B0D"/>
    <w:rsid w:val="00F34269"/>
    <w:rsid w:val="00F3484E"/>
    <w:rsid w:val="00F358E6"/>
    <w:rsid w:val="00F35BFF"/>
    <w:rsid w:val="00F36024"/>
    <w:rsid w:val="00F36031"/>
    <w:rsid w:val="00F366AB"/>
    <w:rsid w:val="00F373B7"/>
    <w:rsid w:val="00F37459"/>
    <w:rsid w:val="00F3762D"/>
    <w:rsid w:val="00F37F38"/>
    <w:rsid w:val="00F4026D"/>
    <w:rsid w:val="00F40611"/>
    <w:rsid w:val="00F40BAB"/>
    <w:rsid w:val="00F40E2B"/>
    <w:rsid w:val="00F42485"/>
    <w:rsid w:val="00F42CDE"/>
    <w:rsid w:val="00F45114"/>
    <w:rsid w:val="00F4521A"/>
    <w:rsid w:val="00F453F6"/>
    <w:rsid w:val="00F4563C"/>
    <w:rsid w:val="00F45CEC"/>
    <w:rsid w:val="00F45E2D"/>
    <w:rsid w:val="00F461C9"/>
    <w:rsid w:val="00F46EDA"/>
    <w:rsid w:val="00F476BA"/>
    <w:rsid w:val="00F51195"/>
    <w:rsid w:val="00F51CA2"/>
    <w:rsid w:val="00F528BA"/>
    <w:rsid w:val="00F528D3"/>
    <w:rsid w:val="00F53546"/>
    <w:rsid w:val="00F535BC"/>
    <w:rsid w:val="00F53684"/>
    <w:rsid w:val="00F541FD"/>
    <w:rsid w:val="00F549DB"/>
    <w:rsid w:val="00F567D1"/>
    <w:rsid w:val="00F56949"/>
    <w:rsid w:val="00F569AA"/>
    <w:rsid w:val="00F57666"/>
    <w:rsid w:val="00F57FC0"/>
    <w:rsid w:val="00F60233"/>
    <w:rsid w:val="00F60899"/>
    <w:rsid w:val="00F6099F"/>
    <w:rsid w:val="00F610A9"/>
    <w:rsid w:val="00F610C1"/>
    <w:rsid w:val="00F6119F"/>
    <w:rsid w:val="00F622AD"/>
    <w:rsid w:val="00F62D26"/>
    <w:rsid w:val="00F6331A"/>
    <w:rsid w:val="00F63B55"/>
    <w:rsid w:val="00F65D68"/>
    <w:rsid w:val="00F668E2"/>
    <w:rsid w:val="00F7012A"/>
    <w:rsid w:val="00F70617"/>
    <w:rsid w:val="00F70B2C"/>
    <w:rsid w:val="00F71703"/>
    <w:rsid w:val="00F71A61"/>
    <w:rsid w:val="00F7204D"/>
    <w:rsid w:val="00F72786"/>
    <w:rsid w:val="00F728BB"/>
    <w:rsid w:val="00F74257"/>
    <w:rsid w:val="00F746EF"/>
    <w:rsid w:val="00F753A4"/>
    <w:rsid w:val="00F754A3"/>
    <w:rsid w:val="00F75FD9"/>
    <w:rsid w:val="00F76ED1"/>
    <w:rsid w:val="00F77549"/>
    <w:rsid w:val="00F77DD7"/>
    <w:rsid w:val="00F77ED9"/>
    <w:rsid w:val="00F77FF7"/>
    <w:rsid w:val="00F8051E"/>
    <w:rsid w:val="00F80567"/>
    <w:rsid w:val="00F80793"/>
    <w:rsid w:val="00F810FF"/>
    <w:rsid w:val="00F81E15"/>
    <w:rsid w:val="00F81EED"/>
    <w:rsid w:val="00F82341"/>
    <w:rsid w:val="00F82588"/>
    <w:rsid w:val="00F82ED5"/>
    <w:rsid w:val="00F83310"/>
    <w:rsid w:val="00F8373E"/>
    <w:rsid w:val="00F838CD"/>
    <w:rsid w:val="00F83A3F"/>
    <w:rsid w:val="00F863C2"/>
    <w:rsid w:val="00F86541"/>
    <w:rsid w:val="00F8658D"/>
    <w:rsid w:val="00F866EF"/>
    <w:rsid w:val="00F86E44"/>
    <w:rsid w:val="00F8782D"/>
    <w:rsid w:val="00F916A4"/>
    <w:rsid w:val="00F91A29"/>
    <w:rsid w:val="00F91AD2"/>
    <w:rsid w:val="00F92A85"/>
    <w:rsid w:val="00F939F8"/>
    <w:rsid w:val="00F93AF9"/>
    <w:rsid w:val="00F940F8"/>
    <w:rsid w:val="00F94E89"/>
    <w:rsid w:val="00F94F83"/>
    <w:rsid w:val="00F95054"/>
    <w:rsid w:val="00F9532E"/>
    <w:rsid w:val="00F9541C"/>
    <w:rsid w:val="00F96751"/>
    <w:rsid w:val="00F96AF1"/>
    <w:rsid w:val="00F96F4C"/>
    <w:rsid w:val="00F978F9"/>
    <w:rsid w:val="00F97C51"/>
    <w:rsid w:val="00F97F79"/>
    <w:rsid w:val="00FA079A"/>
    <w:rsid w:val="00FA0CC2"/>
    <w:rsid w:val="00FA1316"/>
    <w:rsid w:val="00FA26CE"/>
    <w:rsid w:val="00FA2DC5"/>
    <w:rsid w:val="00FA3063"/>
    <w:rsid w:val="00FA39D3"/>
    <w:rsid w:val="00FA3B6B"/>
    <w:rsid w:val="00FA4994"/>
    <w:rsid w:val="00FA4B2F"/>
    <w:rsid w:val="00FA5103"/>
    <w:rsid w:val="00FA57EC"/>
    <w:rsid w:val="00FA5861"/>
    <w:rsid w:val="00FA5AD6"/>
    <w:rsid w:val="00FA78F9"/>
    <w:rsid w:val="00FA7C56"/>
    <w:rsid w:val="00FB1049"/>
    <w:rsid w:val="00FB1EE2"/>
    <w:rsid w:val="00FB23C3"/>
    <w:rsid w:val="00FB2739"/>
    <w:rsid w:val="00FB2ECE"/>
    <w:rsid w:val="00FB30D9"/>
    <w:rsid w:val="00FB34D7"/>
    <w:rsid w:val="00FB3715"/>
    <w:rsid w:val="00FB3976"/>
    <w:rsid w:val="00FB423F"/>
    <w:rsid w:val="00FB50AF"/>
    <w:rsid w:val="00FB5421"/>
    <w:rsid w:val="00FB5E71"/>
    <w:rsid w:val="00FB6047"/>
    <w:rsid w:val="00FB7736"/>
    <w:rsid w:val="00FB7AD7"/>
    <w:rsid w:val="00FC0035"/>
    <w:rsid w:val="00FC13E7"/>
    <w:rsid w:val="00FC1F6C"/>
    <w:rsid w:val="00FC2CFE"/>
    <w:rsid w:val="00FC2E73"/>
    <w:rsid w:val="00FC3397"/>
    <w:rsid w:val="00FC42E7"/>
    <w:rsid w:val="00FC44EE"/>
    <w:rsid w:val="00FC4B20"/>
    <w:rsid w:val="00FC52A9"/>
    <w:rsid w:val="00FC5454"/>
    <w:rsid w:val="00FC5E46"/>
    <w:rsid w:val="00FC5F13"/>
    <w:rsid w:val="00FC6759"/>
    <w:rsid w:val="00FC6EE0"/>
    <w:rsid w:val="00FC761C"/>
    <w:rsid w:val="00FC7D95"/>
    <w:rsid w:val="00FD0081"/>
    <w:rsid w:val="00FD2162"/>
    <w:rsid w:val="00FD2AB4"/>
    <w:rsid w:val="00FD2ECC"/>
    <w:rsid w:val="00FD35B4"/>
    <w:rsid w:val="00FD38AB"/>
    <w:rsid w:val="00FD41B6"/>
    <w:rsid w:val="00FD5277"/>
    <w:rsid w:val="00FD539E"/>
    <w:rsid w:val="00FD5421"/>
    <w:rsid w:val="00FD6940"/>
    <w:rsid w:val="00FD6D7B"/>
    <w:rsid w:val="00FD75C8"/>
    <w:rsid w:val="00FD792E"/>
    <w:rsid w:val="00FD7B67"/>
    <w:rsid w:val="00FD7F33"/>
    <w:rsid w:val="00FE0D8B"/>
    <w:rsid w:val="00FE0E50"/>
    <w:rsid w:val="00FE10AF"/>
    <w:rsid w:val="00FE197C"/>
    <w:rsid w:val="00FE296B"/>
    <w:rsid w:val="00FE3421"/>
    <w:rsid w:val="00FE3D18"/>
    <w:rsid w:val="00FE4487"/>
    <w:rsid w:val="00FE48F0"/>
    <w:rsid w:val="00FE4C46"/>
    <w:rsid w:val="00FE4CBA"/>
    <w:rsid w:val="00FE4E27"/>
    <w:rsid w:val="00FE5054"/>
    <w:rsid w:val="00FE6014"/>
    <w:rsid w:val="00FE6584"/>
    <w:rsid w:val="00FE6898"/>
    <w:rsid w:val="00FE719A"/>
    <w:rsid w:val="00FE78A0"/>
    <w:rsid w:val="00FE7A66"/>
    <w:rsid w:val="00FF1464"/>
    <w:rsid w:val="00FF19F1"/>
    <w:rsid w:val="00FF1D64"/>
    <w:rsid w:val="00FF2175"/>
    <w:rsid w:val="00FF22FB"/>
    <w:rsid w:val="00FF263B"/>
    <w:rsid w:val="00FF26B4"/>
    <w:rsid w:val="00FF35E8"/>
    <w:rsid w:val="00FF3CF6"/>
    <w:rsid w:val="00FF3E13"/>
    <w:rsid w:val="00FF4B5D"/>
    <w:rsid w:val="00FF4D8C"/>
    <w:rsid w:val="00FF589D"/>
    <w:rsid w:val="00FF5AE9"/>
    <w:rsid w:val="00FF690E"/>
    <w:rsid w:val="00FF6A47"/>
    <w:rsid w:val="00FF7083"/>
    <w:rsid w:val="00FF7298"/>
    <w:rsid w:val="00FF7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59D3C"/>
  <w15:chartTrackingRefBased/>
  <w15:docId w15:val="{B9564F3E-ADEF-4342-86FF-4FEFAFEA5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D8C"/>
  </w:style>
  <w:style w:type="paragraph" w:styleId="Heading1">
    <w:name w:val="heading 1"/>
    <w:basedOn w:val="Normal"/>
    <w:next w:val="Normal"/>
    <w:link w:val="Heading1Char"/>
    <w:uiPriority w:val="9"/>
    <w:qFormat/>
    <w:rsid w:val="008A3A08"/>
    <w:pPr>
      <w:keepNext/>
      <w:keepLines/>
      <w:numPr>
        <w:numId w:val="6"/>
      </w:numPr>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F6A5B"/>
    <w:pPr>
      <w:keepNext/>
      <w:keepLines/>
      <w:numPr>
        <w:ilvl w:val="1"/>
        <w:numId w:val="6"/>
      </w:numPr>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CD4AAD"/>
    <w:pPr>
      <w:keepNext/>
      <w:keepLines/>
      <w:numPr>
        <w:ilvl w:val="2"/>
        <w:numId w:val="6"/>
      </w:numPr>
      <w:spacing w:before="40" w:after="0"/>
      <w:outlineLvl w:val="2"/>
    </w:pPr>
    <w:rPr>
      <w:rFonts w:eastAsiaTheme="majorEastAsia" w:cstheme="majorBidi"/>
      <w:b/>
      <w:color w:val="000000" w:themeColor="text1"/>
      <w:sz w:val="24"/>
      <w:szCs w:val="24"/>
    </w:rPr>
  </w:style>
  <w:style w:type="paragraph" w:styleId="Heading4">
    <w:name w:val="heading 4"/>
    <w:basedOn w:val="Normal"/>
    <w:next w:val="Normal"/>
    <w:link w:val="Heading4Char"/>
    <w:uiPriority w:val="9"/>
    <w:semiHidden/>
    <w:unhideWhenUsed/>
    <w:qFormat/>
    <w:rsid w:val="000E5B8F"/>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E5B8F"/>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E5B8F"/>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E5B8F"/>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E5B8F"/>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5B8F"/>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3B64"/>
    <w:rPr>
      <w:color w:val="808080"/>
    </w:rPr>
  </w:style>
  <w:style w:type="paragraph" w:styleId="ListParagraph">
    <w:name w:val="List Paragraph"/>
    <w:basedOn w:val="Normal"/>
    <w:uiPriority w:val="34"/>
    <w:qFormat/>
    <w:rsid w:val="005D165A"/>
    <w:pPr>
      <w:ind w:left="720"/>
      <w:contextualSpacing/>
    </w:pPr>
  </w:style>
  <w:style w:type="character" w:customStyle="1" w:styleId="Heading1Char">
    <w:name w:val="Heading 1 Char"/>
    <w:basedOn w:val="DefaultParagraphFont"/>
    <w:link w:val="Heading1"/>
    <w:uiPriority w:val="9"/>
    <w:rsid w:val="008A3A08"/>
    <w:rPr>
      <w:rFonts w:eastAsiaTheme="majorEastAsia" w:cstheme="majorBidi"/>
      <w:b/>
      <w:sz w:val="28"/>
      <w:szCs w:val="32"/>
    </w:rPr>
  </w:style>
  <w:style w:type="character" w:customStyle="1" w:styleId="Heading2Char">
    <w:name w:val="Heading 2 Char"/>
    <w:basedOn w:val="DefaultParagraphFont"/>
    <w:link w:val="Heading2"/>
    <w:uiPriority w:val="9"/>
    <w:rsid w:val="00DF6A5B"/>
    <w:rPr>
      <w:rFonts w:eastAsiaTheme="majorEastAsia" w:cstheme="majorBidi"/>
      <w:b/>
      <w:sz w:val="28"/>
      <w:szCs w:val="26"/>
    </w:rPr>
  </w:style>
  <w:style w:type="character" w:customStyle="1" w:styleId="Heading3Char">
    <w:name w:val="Heading 3 Char"/>
    <w:basedOn w:val="DefaultParagraphFont"/>
    <w:link w:val="Heading3"/>
    <w:uiPriority w:val="9"/>
    <w:rsid w:val="00CD4AAD"/>
    <w:rPr>
      <w:rFonts w:eastAsiaTheme="majorEastAsia" w:cstheme="majorBidi"/>
      <w:b/>
      <w:color w:val="000000" w:themeColor="text1"/>
      <w:sz w:val="24"/>
      <w:szCs w:val="24"/>
    </w:rPr>
  </w:style>
  <w:style w:type="character" w:customStyle="1" w:styleId="Heading4Char">
    <w:name w:val="Heading 4 Char"/>
    <w:basedOn w:val="DefaultParagraphFont"/>
    <w:link w:val="Heading4"/>
    <w:uiPriority w:val="9"/>
    <w:semiHidden/>
    <w:rsid w:val="000E5B8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E5B8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E5B8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E5B8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E5B8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E5B8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D7912"/>
    <w:pPr>
      <w:numPr>
        <w:numId w:val="0"/>
      </w:num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43BE9"/>
    <w:pPr>
      <w:tabs>
        <w:tab w:val="left" w:pos="440"/>
        <w:tab w:val="right" w:leader="dot" w:pos="9016"/>
      </w:tabs>
      <w:spacing w:after="100"/>
    </w:pPr>
    <w:rPr>
      <w:b/>
      <w:bCs/>
      <w:noProof/>
    </w:rPr>
  </w:style>
  <w:style w:type="paragraph" w:styleId="TOC2">
    <w:name w:val="toc 2"/>
    <w:basedOn w:val="Normal"/>
    <w:next w:val="Normal"/>
    <w:autoRedefine/>
    <w:uiPriority w:val="39"/>
    <w:unhideWhenUsed/>
    <w:rsid w:val="000A5BDE"/>
    <w:pPr>
      <w:tabs>
        <w:tab w:val="left" w:pos="880"/>
        <w:tab w:val="right" w:leader="dot" w:pos="9016"/>
      </w:tabs>
      <w:spacing w:after="100"/>
      <w:ind w:left="220"/>
    </w:pPr>
    <w:rPr>
      <w:b/>
      <w:bCs/>
      <w:noProof/>
    </w:rPr>
  </w:style>
  <w:style w:type="character" w:styleId="Hyperlink">
    <w:name w:val="Hyperlink"/>
    <w:basedOn w:val="DefaultParagraphFont"/>
    <w:uiPriority w:val="99"/>
    <w:unhideWhenUsed/>
    <w:rsid w:val="00ED7912"/>
    <w:rPr>
      <w:color w:val="0563C1" w:themeColor="hyperlink"/>
      <w:u w:val="single"/>
    </w:rPr>
  </w:style>
  <w:style w:type="paragraph" w:styleId="Header">
    <w:name w:val="header"/>
    <w:basedOn w:val="Normal"/>
    <w:link w:val="HeaderChar"/>
    <w:uiPriority w:val="99"/>
    <w:unhideWhenUsed/>
    <w:rsid w:val="000C2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341"/>
  </w:style>
  <w:style w:type="paragraph" w:styleId="Footer">
    <w:name w:val="footer"/>
    <w:basedOn w:val="Normal"/>
    <w:link w:val="FooterChar"/>
    <w:uiPriority w:val="99"/>
    <w:unhideWhenUsed/>
    <w:rsid w:val="000C2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341"/>
  </w:style>
  <w:style w:type="paragraph" w:styleId="Bibliography">
    <w:name w:val="Bibliography"/>
    <w:basedOn w:val="Normal"/>
    <w:next w:val="Normal"/>
    <w:uiPriority w:val="37"/>
    <w:unhideWhenUsed/>
    <w:rsid w:val="008A3A08"/>
  </w:style>
  <w:style w:type="character" w:styleId="Strong">
    <w:name w:val="Strong"/>
    <w:basedOn w:val="DefaultParagraphFont"/>
    <w:uiPriority w:val="22"/>
    <w:qFormat/>
    <w:rsid w:val="00E2782C"/>
    <w:rPr>
      <w:b/>
      <w:bCs/>
    </w:rPr>
  </w:style>
  <w:style w:type="table" w:styleId="TableGrid">
    <w:name w:val="Table Grid"/>
    <w:basedOn w:val="TableNormal"/>
    <w:uiPriority w:val="39"/>
    <w:rsid w:val="003B59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3B59F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B59F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EB1D1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11A32"/>
    <w:pPr>
      <w:spacing w:after="0"/>
    </w:pPr>
  </w:style>
  <w:style w:type="character" w:styleId="UnresolvedMention">
    <w:name w:val="Unresolved Mention"/>
    <w:basedOn w:val="DefaultParagraphFont"/>
    <w:uiPriority w:val="99"/>
    <w:semiHidden/>
    <w:unhideWhenUsed/>
    <w:rsid w:val="00F51195"/>
    <w:rPr>
      <w:color w:val="605E5C"/>
      <w:shd w:val="clear" w:color="auto" w:fill="E1DFDD"/>
    </w:rPr>
  </w:style>
  <w:style w:type="paragraph" w:styleId="TOC3">
    <w:name w:val="toc 3"/>
    <w:basedOn w:val="Normal"/>
    <w:next w:val="Normal"/>
    <w:autoRedefine/>
    <w:uiPriority w:val="39"/>
    <w:unhideWhenUsed/>
    <w:rsid w:val="00071FA8"/>
    <w:pPr>
      <w:spacing w:after="100"/>
      <w:ind w:left="440"/>
    </w:pPr>
  </w:style>
  <w:style w:type="character" w:customStyle="1" w:styleId="normaltextrun">
    <w:name w:val="normaltextrun"/>
    <w:basedOn w:val="DefaultParagraphFont"/>
    <w:rsid w:val="001F55AB"/>
  </w:style>
  <w:style w:type="character" w:customStyle="1" w:styleId="spellingerror">
    <w:name w:val="spellingerror"/>
    <w:basedOn w:val="DefaultParagraphFont"/>
    <w:rsid w:val="001F55AB"/>
  </w:style>
  <w:style w:type="paragraph" w:styleId="NormalWeb">
    <w:name w:val="Normal (Web)"/>
    <w:basedOn w:val="Normal"/>
    <w:uiPriority w:val="99"/>
    <w:unhideWhenUsed/>
    <w:rsid w:val="00A5448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151">
      <w:bodyDiv w:val="1"/>
      <w:marLeft w:val="0"/>
      <w:marRight w:val="0"/>
      <w:marTop w:val="0"/>
      <w:marBottom w:val="0"/>
      <w:divBdr>
        <w:top w:val="none" w:sz="0" w:space="0" w:color="auto"/>
        <w:left w:val="none" w:sz="0" w:space="0" w:color="auto"/>
        <w:bottom w:val="none" w:sz="0" w:space="0" w:color="auto"/>
        <w:right w:val="none" w:sz="0" w:space="0" w:color="auto"/>
      </w:divBdr>
    </w:div>
    <w:div w:id="12851255">
      <w:bodyDiv w:val="1"/>
      <w:marLeft w:val="0"/>
      <w:marRight w:val="0"/>
      <w:marTop w:val="0"/>
      <w:marBottom w:val="0"/>
      <w:divBdr>
        <w:top w:val="none" w:sz="0" w:space="0" w:color="auto"/>
        <w:left w:val="none" w:sz="0" w:space="0" w:color="auto"/>
        <w:bottom w:val="none" w:sz="0" w:space="0" w:color="auto"/>
        <w:right w:val="none" w:sz="0" w:space="0" w:color="auto"/>
      </w:divBdr>
    </w:div>
    <w:div w:id="14618193">
      <w:bodyDiv w:val="1"/>
      <w:marLeft w:val="0"/>
      <w:marRight w:val="0"/>
      <w:marTop w:val="0"/>
      <w:marBottom w:val="0"/>
      <w:divBdr>
        <w:top w:val="none" w:sz="0" w:space="0" w:color="auto"/>
        <w:left w:val="none" w:sz="0" w:space="0" w:color="auto"/>
        <w:bottom w:val="none" w:sz="0" w:space="0" w:color="auto"/>
        <w:right w:val="none" w:sz="0" w:space="0" w:color="auto"/>
      </w:divBdr>
    </w:div>
    <w:div w:id="15934425">
      <w:bodyDiv w:val="1"/>
      <w:marLeft w:val="0"/>
      <w:marRight w:val="0"/>
      <w:marTop w:val="0"/>
      <w:marBottom w:val="0"/>
      <w:divBdr>
        <w:top w:val="none" w:sz="0" w:space="0" w:color="auto"/>
        <w:left w:val="none" w:sz="0" w:space="0" w:color="auto"/>
        <w:bottom w:val="none" w:sz="0" w:space="0" w:color="auto"/>
        <w:right w:val="none" w:sz="0" w:space="0" w:color="auto"/>
      </w:divBdr>
    </w:div>
    <w:div w:id="17317513">
      <w:bodyDiv w:val="1"/>
      <w:marLeft w:val="0"/>
      <w:marRight w:val="0"/>
      <w:marTop w:val="0"/>
      <w:marBottom w:val="0"/>
      <w:divBdr>
        <w:top w:val="none" w:sz="0" w:space="0" w:color="auto"/>
        <w:left w:val="none" w:sz="0" w:space="0" w:color="auto"/>
        <w:bottom w:val="none" w:sz="0" w:space="0" w:color="auto"/>
        <w:right w:val="none" w:sz="0" w:space="0" w:color="auto"/>
      </w:divBdr>
    </w:div>
    <w:div w:id="17436989">
      <w:bodyDiv w:val="1"/>
      <w:marLeft w:val="0"/>
      <w:marRight w:val="0"/>
      <w:marTop w:val="0"/>
      <w:marBottom w:val="0"/>
      <w:divBdr>
        <w:top w:val="none" w:sz="0" w:space="0" w:color="auto"/>
        <w:left w:val="none" w:sz="0" w:space="0" w:color="auto"/>
        <w:bottom w:val="none" w:sz="0" w:space="0" w:color="auto"/>
        <w:right w:val="none" w:sz="0" w:space="0" w:color="auto"/>
      </w:divBdr>
    </w:div>
    <w:div w:id="18506585">
      <w:bodyDiv w:val="1"/>
      <w:marLeft w:val="0"/>
      <w:marRight w:val="0"/>
      <w:marTop w:val="0"/>
      <w:marBottom w:val="0"/>
      <w:divBdr>
        <w:top w:val="none" w:sz="0" w:space="0" w:color="auto"/>
        <w:left w:val="none" w:sz="0" w:space="0" w:color="auto"/>
        <w:bottom w:val="none" w:sz="0" w:space="0" w:color="auto"/>
        <w:right w:val="none" w:sz="0" w:space="0" w:color="auto"/>
      </w:divBdr>
    </w:div>
    <w:div w:id="22441401">
      <w:bodyDiv w:val="1"/>
      <w:marLeft w:val="0"/>
      <w:marRight w:val="0"/>
      <w:marTop w:val="0"/>
      <w:marBottom w:val="0"/>
      <w:divBdr>
        <w:top w:val="none" w:sz="0" w:space="0" w:color="auto"/>
        <w:left w:val="none" w:sz="0" w:space="0" w:color="auto"/>
        <w:bottom w:val="none" w:sz="0" w:space="0" w:color="auto"/>
        <w:right w:val="none" w:sz="0" w:space="0" w:color="auto"/>
      </w:divBdr>
    </w:div>
    <w:div w:id="28068243">
      <w:bodyDiv w:val="1"/>
      <w:marLeft w:val="0"/>
      <w:marRight w:val="0"/>
      <w:marTop w:val="0"/>
      <w:marBottom w:val="0"/>
      <w:divBdr>
        <w:top w:val="none" w:sz="0" w:space="0" w:color="auto"/>
        <w:left w:val="none" w:sz="0" w:space="0" w:color="auto"/>
        <w:bottom w:val="none" w:sz="0" w:space="0" w:color="auto"/>
        <w:right w:val="none" w:sz="0" w:space="0" w:color="auto"/>
      </w:divBdr>
    </w:div>
    <w:div w:id="29646191">
      <w:bodyDiv w:val="1"/>
      <w:marLeft w:val="0"/>
      <w:marRight w:val="0"/>
      <w:marTop w:val="0"/>
      <w:marBottom w:val="0"/>
      <w:divBdr>
        <w:top w:val="none" w:sz="0" w:space="0" w:color="auto"/>
        <w:left w:val="none" w:sz="0" w:space="0" w:color="auto"/>
        <w:bottom w:val="none" w:sz="0" w:space="0" w:color="auto"/>
        <w:right w:val="none" w:sz="0" w:space="0" w:color="auto"/>
      </w:divBdr>
    </w:div>
    <w:div w:id="32124074">
      <w:bodyDiv w:val="1"/>
      <w:marLeft w:val="0"/>
      <w:marRight w:val="0"/>
      <w:marTop w:val="0"/>
      <w:marBottom w:val="0"/>
      <w:divBdr>
        <w:top w:val="none" w:sz="0" w:space="0" w:color="auto"/>
        <w:left w:val="none" w:sz="0" w:space="0" w:color="auto"/>
        <w:bottom w:val="none" w:sz="0" w:space="0" w:color="auto"/>
        <w:right w:val="none" w:sz="0" w:space="0" w:color="auto"/>
      </w:divBdr>
    </w:div>
    <w:div w:id="33625329">
      <w:bodyDiv w:val="1"/>
      <w:marLeft w:val="0"/>
      <w:marRight w:val="0"/>
      <w:marTop w:val="0"/>
      <w:marBottom w:val="0"/>
      <w:divBdr>
        <w:top w:val="none" w:sz="0" w:space="0" w:color="auto"/>
        <w:left w:val="none" w:sz="0" w:space="0" w:color="auto"/>
        <w:bottom w:val="none" w:sz="0" w:space="0" w:color="auto"/>
        <w:right w:val="none" w:sz="0" w:space="0" w:color="auto"/>
      </w:divBdr>
    </w:div>
    <w:div w:id="35274074">
      <w:bodyDiv w:val="1"/>
      <w:marLeft w:val="0"/>
      <w:marRight w:val="0"/>
      <w:marTop w:val="0"/>
      <w:marBottom w:val="0"/>
      <w:divBdr>
        <w:top w:val="none" w:sz="0" w:space="0" w:color="auto"/>
        <w:left w:val="none" w:sz="0" w:space="0" w:color="auto"/>
        <w:bottom w:val="none" w:sz="0" w:space="0" w:color="auto"/>
        <w:right w:val="none" w:sz="0" w:space="0" w:color="auto"/>
      </w:divBdr>
    </w:div>
    <w:div w:id="36394758">
      <w:bodyDiv w:val="1"/>
      <w:marLeft w:val="0"/>
      <w:marRight w:val="0"/>
      <w:marTop w:val="0"/>
      <w:marBottom w:val="0"/>
      <w:divBdr>
        <w:top w:val="none" w:sz="0" w:space="0" w:color="auto"/>
        <w:left w:val="none" w:sz="0" w:space="0" w:color="auto"/>
        <w:bottom w:val="none" w:sz="0" w:space="0" w:color="auto"/>
        <w:right w:val="none" w:sz="0" w:space="0" w:color="auto"/>
      </w:divBdr>
    </w:div>
    <w:div w:id="45763903">
      <w:bodyDiv w:val="1"/>
      <w:marLeft w:val="0"/>
      <w:marRight w:val="0"/>
      <w:marTop w:val="0"/>
      <w:marBottom w:val="0"/>
      <w:divBdr>
        <w:top w:val="none" w:sz="0" w:space="0" w:color="auto"/>
        <w:left w:val="none" w:sz="0" w:space="0" w:color="auto"/>
        <w:bottom w:val="none" w:sz="0" w:space="0" w:color="auto"/>
        <w:right w:val="none" w:sz="0" w:space="0" w:color="auto"/>
      </w:divBdr>
    </w:div>
    <w:div w:id="46299780">
      <w:bodyDiv w:val="1"/>
      <w:marLeft w:val="0"/>
      <w:marRight w:val="0"/>
      <w:marTop w:val="0"/>
      <w:marBottom w:val="0"/>
      <w:divBdr>
        <w:top w:val="none" w:sz="0" w:space="0" w:color="auto"/>
        <w:left w:val="none" w:sz="0" w:space="0" w:color="auto"/>
        <w:bottom w:val="none" w:sz="0" w:space="0" w:color="auto"/>
        <w:right w:val="none" w:sz="0" w:space="0" w:color="auto"/>
      </w:divBdr>
    </w:div>
    <w:div w:id="51662394">
      <w:bodyDiv w:val="1"/>
      <w:marLeft w:val="0"/>
      <w:marRight w:val="0"/>
      <w:marTop w:val="0"/>
      <w:marBottom w:val="0"/>
      <w:divBdr>
        <w:top w:val="none" w:sz="0" w:space="0" w:color="auto"/>
        <w:left w:val="none" w:sz="0" w:space="0" w:color="auto"/>
        <w:bottom w:val="none" w:sz="0" w:space="0" w:color="auto"/>
        <w:right w:val="none" w:sz="0" w:space="0" w:color="auto"/>
      </w:divBdr>
    </w:div>
    <w:div w:id="60760636">
      <w:bodyDiv w:val="1"/>
      <w:marLeft w:val="0"/>
      <w:marRight w:val="0"/>
      <w:marTop w:val="0"/>
      <w:marBottom w:val="0"/>
      <w:divBdr>
        <w:top w:val="none" w:sz="0" w:space="0" w:color="auto"/>
        <w:left w:val="none" w:sz="0" w:space="0" w:color="auto"/>
        <w:bottom w:val="none" w:sz="0" w:space="0" w:color="auto"/>
        <w:right w:val="none" w:sz="0" w:space="0" w:color="auto"/>
      </w:divBdr>
    </w:div>
    <w:div w:id="62485093">
      <w:bodyDiv w:val="1"/>
      <w:marLeft w:val="0"/>
      <w:marRight w:val="0"/>
      <w:marTop w:val="0"/>
      <w:marBottom w:val="0"/>
      <w:divBdr>
        <w:top w:val="none" w:sz="0" w:space="0" w:color="auto"/>
        <w:left w:val="none" w:sz="0" w:space="0" w:color="auto"/>
        <w:bottom w:val="none" w:sz="0" w:space="0" w:color="auto"/>
        <w:right w:val="none" w:sz="0" w:space="0" w:color="auto"/>
      </w:divBdr>
    </w:div>
    <w:div w:id="69159001">
      <w:bodyDiv w:val="1"/>
      <w:marLeft w:val="0"/>
      <w:marRight w:val="0"/>
      <w:marTop w:val="0"/>
      <w:marBottom w:val="0"/>
      <w:divBdr>
        <w:top w:val="none" w:sz="0" w:space="0" w:color="auto"/>
        <w:left w:val="none" w:sz="0" w:space="0" w:color="auto"/>
        <w:bottom w:val="none" w:sz="0" w:space="0" w:color="auto"/>
        <w:right w:val="none" w:sz="0" w:space="0" w:color="auto"/>
      </w:divBdr>
    </w:div>
    <w:div w:id="70547410">
      <w:bodyDiv w:val="1"/>
      <w:marLeft w:val="0"/>
      <w:marRight w:val="0"/>
      <w:marTop w:val="0"/>
      <w:marBottom w:val="0"/>
      <w:divBdr>
        <w:top w:val="none" w:sz="0" w:space="0" w:color="auto"/>
        <w:left w:val="none" w:sz="0" w:space="0" w:color="auto"/>
        <w:bottom w:val="none" w:sz="0" w:space="0" w:color="auto"/>
        <w:right w:val="none" w:sz="0" w:space="0" w:color="auto"/>
      </w:divBdr>
    </w:div>
    <w:div w:id="70737177">
      <w:bodyDiv w:val="1"/>
      <w:marLeft w:val="0"/>
      <w:marRight w:val="0"/>
      <w:marTop w:val="0"/>
      <w:marBottom w:val="0"/>
      <w:divBdr>
        <w:top w:val="none" w:sz="0" w:space="0" w:color="auto"/>
        <w:left w:val="none" w:sz="0" w:space="0" w:color="auto"/>
        <w:bottom w:val="none" w:sz="0" w:space="0" w:color="auto"/>
        <w:right w:val="none" w:sz="0" w:space="0" w:color="auto"/>
      </w:divBdr>
    </w:div>
    <w:div w:id="71512638">
      <w:bodyDiv w:val="1"/>
      <w:marLeft w:val="0"/>
      <w:marRight w:val="0"/>
      <w:marTop w:val="0"/>
      <w:marBottom w:val="0"/>
      <w:divBdr>
        <w:top w:val="none" w:sz="0" w:space="0" w:color="auto"/>
        <w:left w:val="none" w:sz="0" w:space="0" w:color="auto"/>
        <w:bottom w:val="none" w:sz="0" w:space="0" w:color="auto"/>
        <w:right w:val="none" w:sz="0" w:space="0" w:color="auto"/>
      </w:divBdr>
    </w:div>
    <w:div w:id="75130503">
      <w:bodyDiv w:val="1"/>
      <w:marLeft w:val="0"/>
      <w:marRight w:val="0"/>
      <w:marTop w:val="0"/>
      <w:marBottom w:val="0"/>
      <w:divBdr>
        <w:top w:val="none" w:sz="0" w:space="0" w:color="auto"/>
        <w:left w:val="none" w:sz="0" w:space="0" w:color="auto"/>
        <w:bottom w:val="none" w:sz="0" w:space="0" w:color="auto"/>
        <w:right w:val="none" w:sz="0" w:space="0" w:color="auto"/>
      </w:divBdr>
    </w:div>
    <w:div w:id="80610550">
      <w:bodyDiv w:val="1"/>
      <w:marLeft w:val="0"/>
      <w:marRight w:val="0"/>
      <w:marTop w:val="0"/>
      <w:marBottom w:val="0"/>
      <w:divBdr>
        <w:top w:val="none" w:sz="0" w:space="0" w:color="auto"/>
        <w:left w:val="none" w:sz="0" w:space="0" w:color="auto"/>
        <w:bottom w:val="none" w:sz="0" w:space="0" w:color="auto"/>
        <w:right w:val="none" w:sz="0" w:space="0" w:color="auto"/>
      </w:divBdr>
    </w:div>
    <w:div w:id="84226897">
      <w:bodyDiv w:val="1"/>
      <w:marLeft w:val="0"/>
      <w:marRight w:val="0"/>
      <w:marTop w:val="0"/>
      <w:marBottom w:val="0"/>
      <w:divBdr>
        <w:top w:val="none" w:sz="0" w:space="0" w:color="auto"/>
        <w:left w:val="none" w:sz="0" w:space="0" w:color="auto"/>
        <w:bottom w:val="none" w:sz="0" w:space="0" w:color="auto"/>
        <w:right w:val="none" w:sz="0" w:space="0" w:color="auto"/>
      </w:divBdr>
    </w:div>
    <w:div w:id="84617221">
      <w:bodyDiv w:val="1"/>
      <w:marLeft w:val="0"/>
      <w:marRight w:val="0"/>
      <w:marTop w:val="0"/>
      <w:marBottom w:val="0"/>
      <w:divBdr>
        <w:top w:val="none" w:sz="0" w:space="0" w:color="auto"/>
        <w:left w:val="none" w:sz="0" w:space="0" w:color="auto"/>
        <w:bottom w:val="none" w:sz="0" w:space="0" w:color="auto"/>
        <w:right w:val="none" w:sz="0" w:space="0" w:color="auto"/>
      </w:divBdr>
    </w:div>
    <w:div w:id="92675829">
      <w:bodyDiv w:val="1"/>
      <w:marLeft w:val="0"/>
      <w:marRight w:val="0"/>
      <w:marTop w:val="0"/>
      <w:marBottom w:val="0"/>
      <w:divBdr>
        <w:top w:val="none" w:sz="0" w:space="0" w:color="auto"/>
        <w:left w:val="none" w:sz="0" w:space="0" w:color="auto"/>
        <w:bottom w:val="none" w:sz="0" w:space="0" w:color="auto"/>
        <w:right w:val="none" w:sz="0" w:space="0" w:color="auto"/>
      </w:divBdr>
    </w:div>
    <w:div w:id="92944065">
      <w:bodyDiv w:val="1"/>
      <w:marLeft w:val="0"/>
      <w:marRight w:val="0"/>
      <w:marTop w:val="0"/>
      <w:marBottom w:val="0"/>
      <w:divBdr>
        <w:top w:val="none" w:sz="0" w:space="0" w:color="auto"/>
        <w:left w:val="none" w:sz="0" w:space="0" w:color="auto"/>
        <w:bottom w:val="none" w:sz="0" w:space="0" w:color="auto"/>
        <w:right w:val="none" w:sz="0" w:space="0" w:color="auto"/>
      </w:divBdr>
    </w:div>
    <w:div w:id="93205941">
      <w:bodyDiv w:val="1"/>
      <w:marLeft w:val="0"/>
      <w:marRight w:val="0"/>
      <w:marTop w:val="0"/>
      <w:marBottom w:val="0"/>
      <w:divBdr>
        <w:top w:val="none" w:sz="0" w:space="0" w:color="auto"/>
        <w:left w:val="none" w:sz="0" w:space="0" w:color="auto"/>
        <w:bottom w:val="none" w:sz="0" w:space="0" w:color="auto"/>
        <w:right w:val="none" w:sz="0" w:space="0" w:color="auto"/>
      </w:divBdr>
    </w:div>
    <w:div w:id="106823720">
      <w:bodyDiv w:val="1"/>
      <w:marLeft w:val="0"/>
      <w:marRight w:val="0"/>
      <w:marTop w:val="0"/>
      <w:marBottom w:val="0"/>
      <w:divBdr>
        <w:top w:val="none" w:sz="0" w:space="0" w:color="auto"/>
        <w:left w:val="none" w:sz="0" w:space="0" w:color="auto"/>
        <w:bottom w:val="none" w:sz="0" w:space="0" w:color="auto"/>
        <w:right w:val="none" w:sz="0" w:space="0" w:color="auto"/>
      </w:divBdr>
    </w:div>
    <w:div w:id="106893640">
      <w:bodyDiv w:val="1"/>
      <w:marLeft w:val="0"/>
      <w:marRight w:val="0"/>
      <w:marTop w:val="0"/>
      <w:marBottom w:val="0"/>
      <w:divBdr>
        <w:top w:val="none" w:sz="0" w:space="0" w:color="auto"/>
        <w:left w:val="none" w:sz="0" w:space="0" w:color="auto"/>
        <w:bottom w:val="none" w:sz="0" w:space="0" w:color="auto"/>
        <w:right w:val="none" w:sz="0" w:space="0" w:color="auto"/>
      </w:divBdr>
    </w:div>
    <w:div w:id="109905005">
      <w:bodyDiv w:val="1"/>
      <w:marLeft w:val="0"/>
      <w:marRight w:val="0"/>
      <w:marTop w:val="0"/>
      <w:marBottom w:val="0"/>
      <w:divBdr>
        <w:top w:val="none" w:sz="0" w:space="0" w:color="auto"/>
        <w:left w:val="none" w:sz="0" w:space="0" w:color="auto"/>
        <w:bottom w:val="none" w:sz="0" w:space="0" w:color="auto"/>
        <w:right w:val="none" w:sz="0" w:space="0" w:color="auto"/>
      </w:divBdr>
    </w:div>
    <w:div w:id="118957723">
      <w:bodyDiv w:val="1"/>
      <w:marLeft w:val="0"/>
      <w:marRight w:val="0"/>
      <w:marTop w:val="0"/>
      <w:marBottom w:val="0"/>
      <w:divBdr>
        <w:top w:val="none" w:sz="0" w:space="0" w:color="auto"/>
        <w:left w:val="none" w:sz="0" w:space="0" w:color="auto"/>
        <w:bottom w:val="none" w:sz="0" w:space="0" w:color="auto"/>
        <w:right w:val="none" w:sz="0" w:space="0" w:color="auto"/>
      </w:divBdr>
    </w:div>
    <w:div w:id="120149641">
      <w:bodyDiv w:val="1"/>
      <w:marLeft w:val="0"/>
      <w:marRight w:val="0"/>
      <w:marTop w:val="0"/>
      <w:marBottom w:val="0"/>
      <w:divBdr>
        <w:top w:val="none" w:sz="0" w:space="0" w:color="auto"/>
        <w:left w:val="none" w:sz="0" w:space="0" w:color="auto"/>
        <w:bottom w:val="none" w:sz="0" w:space="0" w:color="auto"/>
        <w:right w:val="none" w:sz="0" w:space="0" w:color="auto"/>
      </w:divBdr>
    </w:div>
    <w:div w:id="120224091">
      <w:bodyDiv w:val="1"/>
      <w:marLeft w:val="0"/>
      <w:marRight w:val="0"/>
      <w:marTop w:val="0"/>
      <w:marBottom w:val="0"/>
      <w:divBdr>
        <w:top w:val="none" w:sz="0" w:space="0" w:color="auto"/>
        <w:left w:val="none" w:sz="0" w:space="0" w:color="auto"/>
        <w:bottom w:val="none" w:sz="0" w:space="0" w:color="auto"/>
        <w:right w:val="none" w:sz="0" w:space="0" w:color="auto"/>
      </w:divBdr>
    </w:div>
    <w:div w:id="127214208">
      <w:bodyDiv w:val="1"/>
      <w:marLeft w:val="0"/>
      <w:marRight w:val="0"/>
      <w:marTop w:val="0"/>
      <w:marBottom w:val="0"/>
      <w:divBdr>
        <w:top w:val="none" w:sz="0" w:space="0" w:color="auto"/>
        <w:left w:val="none" w:sz="0" w:space="0" w:color="auto"/>
        <w:bottom w:val="none" w:sz="0" w:space="0" w:color="auto"/>
        <w:right w:val="none" w:sz="0" w:space="0" w:color="auto"/>
      </w:divBdr>
    </w:div>
    <w:div w:id="127279934">
      <w:bodyDiv w:val="1"/>
      <w:marLeft w:val="0"/>
      <w:marRight w:val="0"/>
      <w:marTop w:val="0"/>
      <w:marBottom w:val="0"/>
      <w:divBdr>
        <w:top w:val="none" w:sz="0" w:space="0" w:color="auto"/>
        <w:left w:val="none" w:sz="0" w:space="0" w:color="auto"/>
        <w:bottom w:val="none" w:sz="0" w:space="0" w:color="auto"/>
        <w:right w:val="none" w:sz="0" w:space="0" w:color="auto"/>
      </w:divBdr>
    </w:div>
    <w:div w:id="132452279">
      <w:bodyDiv w:val="1"/>
      <w:marLeft w:val="0"/>
      <w:marRight w:val="0"/>
      <w:marTop w:val="0"/>
      <w:marBottom w:val="0"/>
      <w:divBdr>
        <w:top w:val="none" w:sz="0" w:space="0" w:color="auto"/>
        <w:left w:val="none" w:sz="0" w:space="0" w:color="auto"/>
        <w:bottom w:val="none" w:sz="0" w:space="0" w:color="auto"/>
        <w:right w:val="none" w:sz="0" w:space="0" w:color="auto"/>
      </w:divBdr>
    </w:div>
    <w:div w:id="133639427">
      <w:bodyDiv w:val="1"/>
      <w:marLeft w:val="0"/>
      <w:marRight w:val="0"/>
      <w:marTop w:val="0"/>
      <w:marBottom w:val="0"/>
      <w:divBdr>
        <w:top w:val="none" w:sz="0" w:space="0" w:color="auto"/>
        <w:left w:val="none" w:sz="0" w:space="0" w:color="auto"/>
        <w:bottom w:val="none" w:sz="0" w:space="0" w:color="auto"/>
        <w:right w:val="none" w:sz="0" w:space="0" w:color="auto"/>
      </w:divBdr>
    </w:div>
    <w:div w:id="136267899">
      <w:bodyDiv w:val="1"/>
      <w:marLeft w:val="0"/>
      <w:marRight w:val="0"/>
      <w:marTop w:val="0"/>
      <w:marBottom w:val="0"/>
      <w:divBdr>
        <w:top w:val="none" w:sz="0" w:space="0" w:color="auto"/>
        <w:left w:val="none" w:sz="0" w:space="0" w:color="auto"/>
        <w:bottom w:val="none" w:sz="0" w:space="0" w:color="auto"/>
        <w:right w:val="none" w:sz="0" w:space="0" w:color="auto"/>
      </w:divBdr>
    </w:div>
    <w:div w:id="141043103">
      <w:bodyDiv w:val="1"/>
      <w:marLeft w:val="0"/>
      <w:marRight w:val="0"/>
      <w:marTop w:val="0"/>
      <w:marBottom w:val="0"/>
      <w:divBdr>
        <w:top w:val="none" w:sz="0" w:space="0" w:color="auto"/>
        <w:left w:val="none" w:sz="0" w:space="0" w:color="auto"/>
        <w:bottom w:val="none" w:sz="0" w:space="0" w:color="auto"/>
        <w:right w:val="none" w:sz="0" w:space="0" w:color="auto"/>
      </w:divBdr>
    </w:div>
    <w:div w:id="147331542">
      <w:bodyDiv w:val="1"/>
      <w:marLeft w:val="0"/>
      <w:marRight w:val="0"/>
      <w:marTop w:val="0"/>
      <w:marBottom w:val="0"/>
      <w:divBdr>
        <w:top w:val="none" w:sz="0" w:space="0" w:color="auto"/>
        <w:left w:val="none" w:sz="0" w:space="0" w:color="auto"/>
        <w:bottom w:val="none" w:sz="0" w:space="0" w:color="auto"/>
        <w:right w:val="none" w:sz="0" w:space="0" w:color="auto"/>
      </w:divBdr>
    </w:div>
    <w:div w:id="147553400">
      <w:bodyDiv w:val="1"/>
      <w:marLeft w:val="0"/>
      <w:marRight w:val="0"/>
      <w:marTop w:val="0"/>
      <w:marBottom w:val="0"/>
      <w:divBdr>
        <w:top w:val="none" w:sz="0" w:space="0" w:color="auto"/>
        <w:left w:val="none" w:sz="0" w:space="0" w:color="auto"/>
        <w:bottom w:val="none" w:sz="0" w:space="0" w:color="auto"/>
        <w:right w:val="none" w:sz="0" w:space="0" w:color="auto"/>
      </w:divBdr>
    </w:div>
    <w:div w:id="157312844">
      <w:bodyDiv w:val="1"/>
      <w:marLeft w:val="0"/>
      <w:marRight w:val="0"/>
      <w:marTop w:val="0"/>
      <w:marBottom w:val="0"/>
      <w:divBdr>
        <w:top w:val="none" w:sz="0" w:space="0" w:color="auto"/>
        <w:left w:val="none" w:sz="0" w:space="0" w:color="auto"/>
        <w:bottom w:val="none" w:sz="0" w:space="0" w:color="auto"/>
        <w:right w:val="none" w:sz="0" w:space="0" w:color="auto"/>
      </w:divBdr>
    </w:div>
    <w:div w:id="169831307">
      <w:bodyDiv w:val="1"/>
      <w:marLeft w:val="0"/>
      <w:marRight w:val="0"/>
      <w:marTop w:val="0"/>
      <w:marBottom w:val="0"/>
      <w:divBdr>
        <w:top w:val="none" w:sz="0" w:space="0" w:color="auto"/>
        <w:left w:val="none" w:sz="0" w:space="0" w:color="auto"/>
        <w:bottom w:val="none" w:sz="0" w:space="0" w:color="auto"/>
        <w:right w:val="none" w:sz="0" w:space="0" w:color="auto"/>
      </w:divBdr>
    </w:div>
    <w:div w:id="172957236">
      <w:bodyDiv w:val="1"/>
      <w:marLeft w:val="0"/>
      <w:marRight w:val="0"/>
      <w:marTop w:val="0"/>
      <w:marBottom w:val="0"/>
      <w:divBdr>
        <w:top w:val="none" w:sz="0" w:space="0" w:color="auto"/>
        <w:left w:val="none" w:sz="0" w:space="0" w:color="auto"/>
        <w:bottom w:val="none" w:sz="0" w:space="0" w:color="auto"/>
        <w:right w:val="none" w:sz="0" w:space="0" w:color="auto"/>
      </w:divBdr>
    </w:div>
    <w:div w:id="180167944">
      <w:bodyDiv w:val="1"/>
      <w:marLeft w:val="0"/>
      <w:marRight w:val="0"/>
      <w:marTop w:val="0"/>
      <w:marBottom w:val="0"/>
      <w:divBdr>
        <w:top w:val="none" w:sz="0" w:space="0" w:color="auto"/>
        <w:left w:val="none" w:sz="0" w:space="0" w:color="auto"/>
        <w:bottom w:val="none" w:sz="0" w:space="0" w:color="auto"/>
        <w:right w:val="none" w:sz="0" w:space="0" w:color="auto"/>
      </w:divBdr>
    </w:div>
    <w:div w:id="180707499">
      <w:bodyDiv w:val="1"/>
      <w:marLeft w:val="0"/>
      <w:marRight w:val="0"/>
      <w:marTop w:val="0"/>
      <w:marBottom w:val="0"/>
      <w:divBdr>
        <w:top w:val="none" w:sz="0" w:space="0" w:color="auto"/>
        <w:left w:val="none" w:sz="0" w:space="0" w:color="auto"/>
        <w:bottom w:val="none" w:sz="0" w:space="0" w:color="auto"/>
        <w:right w:val="none" w:sz="0" w:space="0" w:color="auto"/>
      </w:divBdr>
    </w:div>
    <w:div w:id="180977439">
      <w:bodyDiv w:val="1"/>
      <w:marLeft w:val="0"/>
      <w:marRight w:val="0"/>
      <w:marTop w:val="0"/>
      <w:marBottom w:val="0"/>
      <w:divBdr>
        <w:top w:val="none" w:sz="0" w:space="0" w:color="auto"/>
        <w:left w:val="none" w:sz="0" w:space="0" w:color="auto"/>
        <w:bottom w:val="none" w:sz="0" w:space="0" w:color="auto"/>
        <w:right w:val="none" w:sz="0" w:space="0" w:color="auto"/>
      </w:divBdr>
    </w:div>
    <w:div w:id="190073079">
      <w:bodyDiv w:val="1"/>
      <w:marLeft w:val="0"/>
      <w:marRight w:val="0"/>
      <w:marTop w:val="0"/>
      <w:marBottom w:val="0"/>
      <w:divBdr>
        <w:top w:val="none" w:sz="0" w:space="0" w:color="auto"/>
        <w:left w:val="none" w:sz="0" w:space="0" w:color="auto"/>
        <w:bottom w:val="none" w:sz="0" w:space="0" w:color="auto"/>
        <w:right w:val="none" w:sz="0" w:space="0" w:color="auto"/>
      </w:divBdr>
    </w:div>
    <w:div w:id="191039437">
      <w:bodyDiv w:val="1"/>
      <w:marLeft w:val="0"/>
      <w:marRight w:val="0"/>
      <w:marTop w:val="0"/>
      <w:marBottom w:val="0"/>
      <w:divBdr>
        <w:top w:val="none" w:sz="0" w:space="0" w:color="auto"/>
        <w:left w:val="none" w:sz="0" w:space="0" w:color="auto"/>
        <w:bottom w:val="none" w:sz="0" w:space="0" w:color="auto"/>
        <w:right w:val="none" w:sz="0" w:space="0" w:color="auto"/>
      </w:divBdr>
    </w:div>
    <w:div w:id="192888434">
      <w:bodyDiv w:val="1"/>
      <w:marLeft w:val="0"/>
      <w:marRight w:val="0"/>
      <w:marTop w:val="0"/>
      <w:marBottom w:val="0"/>
      <w:divBdr>
        <w:top w:val="none" w:sz="0" w:space="0" w:color="auto"/>
        <w:left w:val="none" w:sz="0" w:space="0" w:color="auto"/>
        <w:bottom w:val="none" w:sz="0" w:space="0" w:color="auto"/>
        <w:right w:val="none" w:sz="0" w:space="0" w:color="auto"/>
      </w:divBdr>
    </w:div>
    <w:div w:id="196702499">
      <w:bodyDiv w:val="1"/>
      <w:marLeft w:val="0"/>
      <w:marRight w:val="0"/>
      <w:marTop w:val="0"/>
      <w:marBottom w:val="0"/>
      <w:divBdr>
        <w:top w:val="none" w:sz="0" w:space="0" w:color="auto"/>
        <w:left w:val="none" w:sz="0" w:space="0" w:color="auto"/>
        <w:bottom w:val="none" w:sz="0" w:space="0" w:color="auto"/>
        <w:right w:val="none" w:sz="0" w:space="0" w:color="auto"/>
      </w:divBdr>
    </w:div>
    <w:div w:id="199246262">
      <w:bodyDiv w:val="1"/>
      <w:marLeft w:val="0"/>
      <w:marRight w:val="0"/>
      <w:marTop w:val="0"/>
      <w:marBottom w:val="0"/>
      <w:divBdr>
        <w:top w:val="none" w:sz="0" w:space="0" w:color="auto"/>
        <w:left w:val="none" w:sz="0" w:space="0" w:color="auto"/>
        <w:bottom w:val="none" w:sz="0" w:space="0" w:color="auto"/>
        <w:right w:val="none" w:sz="0" w:space="0" w:color="auto"/>
      </w:divBdr>
    </w:div>
    <w:div w:id="206570400">
      <w:bodyDiv w:val="1"/>
      <w:marLeft w:val="0"/>
      <w:marRight w:val="0"/>
      <w:marTop w:val="0"/>
      <w:marBottom w:val="0"/>
      <w:divBdr>
        <w:top w:val="none" w:sz="0" w:space="0" w:color="auto"/>
        <w:left w:val="none" w:sz="0" w:space="0" w:color="auto"/>
        <w:bottom w:val="none" w:sz="0" w:space="0" w:color="auto"/>
        <w:right w:val="none" w:sz="0" w:space="0" w:color="auto"/>
      </w:divBdr>
    </w:div>
    <w:div w:id="214852221">
      <w:bodyDiv w:val="1"/>
      <w:marLeft w:val="0"/>
      <w:marRight w:val="0"/>
      <w:marTop w:val="0"/>
      <w:marBottom w:val="0"/>
      <w:divBdr>
        <w:top w:val="none" w:sz="0" w:space="0" w:color="auto"/>
        <w:left w:val="none" w:sz="0" w:space="0" w:color="auto"/>
        <w:bottom w:val="none" w:sz="0" w:space="0" w:color="auto"/>
        <w:right w:val="none" w:sz="0" w:space="0" w:color="auto"/>
      </w:divBdr>
    </w:div>
    <w:div w:id="219171116">
      <w:bodyDiv w:val="1"/>
      <w:marLeft w:val="0"/>
      <w:marRight w:val="0"/>
      <w:marTop w:val="0"/>
      <w:marBottom w:val="0"/>
      <w:divBdr>
        <w:top w:val="none" w:sz="0" w:space="0" w:color="auto"/>
        <w:left w:val="none" w:sz="0" w:space="0" w:color="auto"/>
        <w:bottom w:val="none" w:sz="0" w:space="0" w:color="auto"/>
        <w:right w:val="none" w:sz="0" w:space="0" w:color="auto"/>
      </w:divBdr>
    </w:div>
    <w:div w:id="220099415">
      <w:bodyDiv w:val="1"/>
      <w:marLeft w:val="0"/>
      <w:marRight w:val="0"/>
      <w:marTop w:val="0"/>
      <w:marBottom w:val="0"/>
      <w:divBdr>
        <w:top w:val="none" w:sz="0" w:space="0" w:color="auto"/>
        <w:left w:val="none" w:sz="0" w:space="0" w:color="auto"/>
        <w:bottom w:val="none" w:sz="0" w:space="0" w:color="auto"/>
        <w:right w:val="none" w:sz="0" w:space="0" w:color="auto"/>
      </w:divBdr>
    </w:div>
    <w:div w:id="227541808">
      <w:bodyDiv w:val="1"/>
      <w:marLeft w:val="0"/>
      <w:marRight w:val="0"/>
      <w:marTop w:val="0"/>
      <w:marBottom w:val="0"/>
      <w:divBdr>
        <w:top w:val="none" w:sz="0" w:space="0" w:color="auto"/>
        <w:left w:val="none" w:sz="0" w:space="0" w:color="auto"/>
        <w:bottom w:val="none" w:sz="0" w:space="0" w:color="auto"/>
        <w:right w:val="none" w:sz="0" w:space="0" w:color="auto"/>
      </w:divBdr>
    </w:div>
    <w:div w:id="233004923">
      <w:bodyDiv w:val="1"/>
      <w:marLeft w:val="0"/>
      <w:marRight w:val="0"/>
      <w:marTop w:val="0"/>
      <w:marBottom w:val="0"/>
      <w:divBdr>
        <w:top w:val="none" w:sz="0" w:space="0" w:color="auto"/>
        <w:left w:val="none" w:sz="0" w:space="0" w:color="auto"/>
        <w:bottom w:val="none" w:sz="0" w:space="0" w:color="auto"/>
        <w:right w:val="none" w:sz="0" w:space="0" w:color="auto"/>
      </w:divBdr>
    </w:div>
    <w:div w:id="236406851">
      <w:bodyDiv w:val="1"/>
      <w:marLeft w:val="0"/>
      <w:marRight w:val="0"/>
      <w:marTop w:val="0"/>
      <w:marBottom w:val="0"/>
      <w:divBdr>
        <w:top w:val="none" w:sz="0" w:space="0" w:color="auto"/>
        <w:left w:val="none" w:sz="0" w:space="0" w:color="auto"/>
        <w:bottom w:val="none" w:sz="0" w:space="0" w:color="auto"/>
        <w:right w:val="none" w:sz="0" w:space="0" w:color="auto"/>
      </w:divBdr>
    </w:div>
    <w:div w:id="237449786">
      <w:bodyDiv w:val="1"/>
      <w:marLeft w:val="0"/>
      <w:marRight w:val="0"/>
      <w:marTop w:val="0"/>
      <w:marBottom w:val="0"/>
      <w:divBdr>
        <w:top w:val="none" w:sz="0" w:space="0" w:color="auto"/>
        <w:left w:val="none" w:sz="0" w:space="0" w:color="auto"/>
        <w:bottom w:val="none" w:sz="0" w:space="0" w:color="auto"/>
        <w:right w:val="none" w:sz="0" w:space="0" w:color="auto"/>
      </w:divBdr>
    </w:div>
    <w:div w:id="239484457">
      <w:bodyDiv w:val="1"/>
      <w:marLeft w:val="0"/>
      <w:marRight w:val="0"/>
      <w:marTop w:val="0"/>
      <w:marBottom w:val="0"/>
      <w:divBdr>
        <w:top w:val="none" w:sz="0" w:space="0" w:color="auto"/>
        <w:left w:val="none" w:sz="0" w:space="0" w:color="auto"/>
        <w:bottom w:val="none" w:sz="0" w:space="0" w:color="auto"/>
        <w:right w:val="none" w:sz="0" w:space="0" w:color="auto"/>
      </w:divBdr>
    </w:div>
    <w:div w:id="240602032">
      <w:bodyDiv w:val="1"/>
      <w:marLeft w:val="0"/>
      <w:marRight w:val="0"/>
      <w:marTop w:val="0"/>
      <w:marBottom w:val="0"/>
      <w:divBdr>
        <w:top w:val="none" w:sz="0" w:space="0" w:color="auto"/>
        <w:left w:val="none" w:sz="0" w:space="0" w:color="auto"/>
        <w:bottom w:val="none" w:sz="0" w:space="0" w:color="auto"/>
        <w:right w:val="none" w:sz="0" w:space="0" w:color="auto"/>
      </w:divBdr>
    </w:div>
    <w:div w:id="244072986">
      <w:bodyDiv w:val="1"/>
      <w:marLeft w:val="0"/>
      <w:marRight w:val="0"/>
      <w:marTop w:val="0"/>
      <w:marBottom w:val="0"/>
      <w:divBdr>
        <w:top w:val="none" w:sz="0" w:space="0" w:color="auto"/>
        <w:left w:val="none" w:sz="0" w:space="0" w:color="auto"/>
        <w:bottom w:val="none" w:sz="0" w:space="0" w:color="auto"/>
        <w:right w:val="none" w:sz="0" w:space="0" w:color="auto"/>
      </w:divBdr>
    </w:div>
    <w:div w:id="246882961">
      <w:bodyDiv w:val="1"/>
      <w:marLeft w:val="0"/>
      <w:marRight w:val="0"/>
      <w:marTop w:val="0"/>
      <w:marBottom w:val="0"/>
      <w:divBdr>
        <w:top w:val="none" w:sz="0" w:space="0" w:color="auto"/>
        <w:left w:val="none" w:sz="0" w:space="0" w:color="auto"/>
        <w:bottom w:val="none" w:sz="0" w:space="0" w:color="auto"/>
        <w:right w:val="none" w:sz="0" w:space="0" w:color="auto"/>
      </w:divBdr>
    </w:div>
    <w:div w:id="258028657">
      <w:bodyDiv w:val="1"/>
      <w:marLeft w:val="0"/>
      <w:marRight w:val="0"/>
      <w:marTop w:val="0"/>
      <w:marBottom w:val="0"/>
      <w:divBdr>
        <w:top w:val="none" w:sz="0" w:space="0" w:color="auto"/>
        <w:left w:val="none" w:sz="0" w:space="0" w:color="auto"/>
        <w:bottom w:val="none" w:sz="0" w:space="0" w:color="auto"/>
        <w:right w:val="none" w:sz="0" w:space="0" w:color="auto"/>
      </w:divBdr>
    </w:div>
    <w:div w:id="258682428">
      <w:bodyDiv w:val="1"/>
      <w:marLeft w:val="0"/>
      <w:marRight w:val="0"/>
      <w:marTop w:val="0"/>
      <w:marBottom w:val="0"/>
      <w:divBdr>
        <w:top w:val="none" w:sz="0" w:space="0" w:color="auto"/>
        <w:left w:val="none" w:sz="0" w:space="0" w:color="auto"/>
        <w:bottom w:val="none" w:sz="0" w:space="0" w:color="auto"/>
        <w:right w:val="none" w:sz="0" w:space="0" w:color="auto"/>
      </w:divBdr>
    </w:div>
    <w:div w:id="263348108">
      <w:bodyDiv w:val="1"/>
      <w:marLeft w:val="0"/>
      <w:marRight w:val="0"/>
      <w:marTop w:val="0"/>
      <w:marBottom w:val="0"/>
      <w:divBdr>
        <w:top w:val="none" w:sz="0" w:space="0" w:color="auto"/>
        <w:left w:val="none" w:sz="0" w:space="0" w:color="auto"/>
        <w:bottom w:val="none" w:sz="0" w:space="0" w:color="auto"/>
        <w:right w:val="none" w:sz="0" w:space="0" w:color="auto"/>
      </w:divBdr>
    </w:div>
    <w:div w:id="273486026">
      <w:bodyDiv w:val="1"/>
      <w:marLeft w:val="0"/>
      <w:marRight w:val="0"/>
      <w:marTop w:val="0"/>
      <w:marBottom w:val="0"/>
      <w:divBdr>
        <w:top w:val="none" w:sz="0" w:space="0" w:color="auto"/>
        <w:left w:val="none" w:sz="0" w:space="0" w:color="auto"/>
        <w:bottom w:val="none" w:sz="0" w:space="0" w:color="auto"/>
        <w:right w:val="none" w:sz="0" w:space="0" w:color="auto"/>
      </w:divBdr>
    </w:div>
    <w:div w:id="277566267">
      <w:bodyDiv w:val="1"/>
      <w:marLeft w:val="0"/>
      <w:marRight w:val="0"/>
      <w:marTop w:val="0"/>
      <w:marBottom w:val="0"/>
      <w:divBdr>
        <w:top w:val="none" w:sz="0" w:space="0" w:color="auto"/>
        <w:left w:val="none" w:sz="0" w:space="0" w:color="auto"/>
        <w:bottom w:val="none" w:sz="0" w:space="0" w:color="auto"/>
        <w:right w:val="none" w:sz="0" w:space="0" w:color="auto"/>
      </w:divBdr>
    </w:div>
    <w:div w:id="279412206">
      <w:bodyDiv w:val="1"/>
      <w:marLeft w:val="0"/>
      <w:marRight w:val="0"/>
      <w:marTop w:val="0"/>
      <w:marBottom w:val="0"/>
      <w:divBdr>
        <w:top w:val="none" w:sz="0" w:space="0" w:color="auto"/>
        <w:left w:val="none" w:sz="0" w:space="0" w:color="auto"/>
        <w:bottom w:val="none" w:sz="0" w:space="0" w:color="auto"/>
        <w:right w:val="none" w:sz="0" w:space="0" w:color="auto"/>
      </w:divBdr>
    </w:div>
    <w:div w:id="282543889">
      <w:bodyDiv w:val="1"/>
      <w:marLeft w:val="0"/>
      <w:marRight w:val="0"/>
      <w:marTop w:val="0"/>
      <w:marBottom w:val="0"/>
      <w:divBdr>
        <w:top w:val="none" w:sz="0" w:space="0" w:color="auto"/>
        <w:left w:val="none" w:sz="0" w:space="0" w:color="auto"/>
        <w:bottom w:val="none" w:sz="0" w:space="0" w:color="auto"/>
        <w:right w:val="none" w:sz="0" w:space="0" w:color="auto"/>
      </w:divBdr>
    </w:div>
    <w:div w:id="294064870">
      <w:bodyDiv w:val="1"/>
      <w:marLeft w:val="0"/>
      <w:marRight w:val="0"/>
      <w:marTop w:val="0"/>
      <w:marBottom w:val="0"/>
      <w:divBdr>
        <w:top w:val="none" w:sz="0" w:space="0" w:color="auto"/>
        <w:left w:val="none" w:sz="0" w:space="0" w:color="auto"/>
        <w:bottom w:val="none" w:sz="0" w:space="0" w:color="auto"/>
        <w:right w:val="none" w:sz="0" w:space="0" w:color="auto"/>
      </w:divBdr>
    </w:div>
    <w:div w:id="294607869">
      <w:bodyDiv w:val="1"/>
      <w:marLeft w:val="0"/>
      <w:marRight w:val="0"/>
      <w:marTop w:val="0"/>
      <w:marBottom w:val="0"/>
      <w:divBdr>
        <w:top w:val="none" w:sz="0" w:space="0" w:color="auto"/>
        <w:left w:val="none" w:sz="0" w:space="0" w:color="auto"/>
        <w:bottom w:val="none" w:sz="0" w:space="0" w:color="auto"/>
        <w:right w:val="none" w:sz="0" w:space="0" w:color="auto"/>
      </w:divBdr>
    </w:div>
    <w:div w:id="295257590">
      <w:bodyDiv w:val="1"/>
      <w:marLeft w:val="0"/>
      <w:marRight w:val="0"/>
      <w:marTop w:val="0"/>
      <w:marBottom w:val="0"/>
      <w:divBdr>
        <w:top w:val="none" w:sz="0" w:space="0" w:color="auto"/>
        <w:left w:val="none" w:sz="0" w:space="0" w:color="auto"/>
        <w:bottom w:val="none" w:sz="0" w:space="0" w:color="auto"/>
        <w:right w:val="none" w:sz="0" w:space="0" w:color="auto"/>
      </w:divBdr>
    </w:div>
    <w:div w:id="295720768">
      <w:bodyDiv w:val="1"/>
      <w:marLeft w:val="0"/>
      <w:marRight w:val="0"/>
      <w:marTop w:val="0"/>
      <w:marBottom w:val="0"/>
      <w:divBdr>
        <w:top w:val="none" w:sz="0" w:space="0" w:color="auto"/>
        <w:left w:val="none" w:sz="0" w:space="0" w:color="auto"/>
        <w:bottom w:val="none" w:sz="0" w:space="0" w:color="auto"/>
        <w:right w:val="none" w:sz="0" w:space="0" w:color="auto"/>
      </w:divBdr>
    </w:div>
    <w:div w:id="297297353">
      <w:bodyDiv w:val="1"/>
      <w:marLeft w:val="0"/>
      <w:marRight w:val="0"/>
      <w:marTop w:val="0"/>
      <w:marBottom w:val="0"/>
      <w:divBdr>
        <w:top w:val="none" w:sz="0" w:space="0" w:color="auto"/>
        <w:left w:val="none" w:sz="0" w:space="0" w:color="auto"/>
        <w:bottom w:val="none" w:sz="0" w:space="0" w:color="auto"/>
        <w:right w:val="none" w:sz="0" w:space="0" w:color="auto"/>
      </w:divBdr>
    </w:div>
    <w:div w:id="297301126">
      <w:bodyDiv w:val="1"/>
      <w:marLeft w:val="0"/>
      <w:marRight w:val="0"/>
      <w:marTop w:val="0"/>
      <w:marBottom w:val="0"/>
      <w:divBdr>
        <w:top w:val="none" w:sz="0" w:space="0" w:color="auto"/>
        <w:left w:val="none" w:sz="0" w:space="0" w:color="auto"/>
        <w:bottom w:val="none" w:sz="0" w:space="0" w:color="auto"/>
        <w:right w:val="none" w:sz="0" w:space="0" w:color="auto"/>
      </w:divBdr>
    </w:div>
    <w:div w:id="302973278">
      <w:bodyDiv w:val="1"/>
      <w:marLeft w:val="0"/>
      <w:marRight w:val="0"/>
      <w:marTop w:val="0"/>
      <w:marBottom w:val="0"/>
      <w:divBdr>
        <w:top w:val="none" w:sz="0" w:space="0" w:color="auto"/>
        <w:left w:val="none" w:sz="0" w:space="0" w:color="auto"/>
        <w:bottom w:val="none" w:sz="0" w:space="0" w:color="auto"/>
        <w:right w:val="none" w:sz="0" w:space="0" w:color="auto"/>
      </w:divBdr>
    </w:div>
    <w:div w:id="304816921">
      <w:bodyDiv w:val="1"/>
      <w:marLeft w:val="0"/>
      <w:marRight w:val="0"/>
      <w:marTop w:val="0"/>
      <w:marBottom w:val="0"/>
      <w:divBdr>
        <w:top w:val="none" w:sz="0" w:space="0" w:color="auto"/>
        <w:left w:val="none" w:sz="0" w:space="0" w:color="auto"/>
        <w:bottom w:val="none" w:sz="0" w:space="0" w:color="auto"/>
        <w:right w:val="none" w:sz="0" w:space="0" w:color="auto"/>
      </w:divBdr>
    </w:div>
    <w:div w:id="308483675">
      <w:bodyDiv w:val="1"/>
      <w:marLeft w:val="0"/>
      <w:marRight w:val="0"/>
      <w:marTop w:val="0"/>
      <w:marBottom w:val="0"/>
      <w:divBdr>
        <w:top w:val="none" w:sz="0" w:space="0" w:color="auto"/>
        <w:left w:val="none" w:sz="0" w:space="0" w:color="auto"/>
        <w:bottom w:val="none" w:sz="0" w:space="0" w:color="auto"/>
        <w:right w:val="none" w:sz="0" w:space="0" w:color="auto"/>
      </w:divBdr>
    </w:div>
    <w:div w:id="312947473">
      <w:bodyDiv w:val="1"/>
      <w:marLeft w:val="0"/>
      <w:marRight w:val="0"/>
      <w:marTop w:val="0"/>
      <w:marBottom w:val="0"/>
      <w:divBdr>
        <w:top w:val="none" w:sz="0" w:space="0" w:color="auto"/>
        <w:left w:val="none" w:sz="0" w:space="0" w:color="auto"/>
        <w:bottom w:val="none" w:sz="0" w:space="0" w:color="auto"/>
        <w:right w:val="none" w:sz="0" w:space="0" w:color="auto"/>
      </w:divBdr>
    </w:div>
    <w:div w:id="320236336">
      <w:bodyDiv w:val="1"/>
      <w:marLeft w:val="0"/>
      <w:marRight w:val="0"/>
      <w:marTop w:val="0"/>
      <w:marBottom w:val="0"/>
      <w:divBdr>
        <w:top w:val="none" w:sz="0" w:space="0" w:color="auto"/>
        <w:left w:val="none" w:sz="0" w:space="0" w:color="auto"/>
        <w:bottom w:val="none" w:sz="0" w:space="0" w:color="auto"/>
        <w:right w:val="none" w:sz="0" w:space="0" w:color="auto"/>
      </w:divBdr>
    </w:div>
    <w:div w:id="321130696">
      <w:bodyDiv w:val="1"/>
      <w:marLeft w:val="0"/>
      <w:marRight w:val="0"/>
      <w:marTop w:val="0"/>
      <w:marBottom w:val="0"/>
      <w:divBdr>
        <w:top w:val="none" w:sz="0" w:space="0" w:color="auto"/>
        <w:left w:val="none" w:sz="0" w:space="0" w:color="auto"/>
        <w:bottom w:val="none" w:sz="0" w:space="0" w:color="auto"/>
        <w:right w:val="none" w:sz="0" w:space="0" w:color="auto"/>
      </w:divBdr>
    </w:div>
    <w:div w:id="321546782">
      <w:bodyDiv w:val="1"/>
      <w:marLeft w:val="0"/>
      <w:marRight w:val="0"/>
      <w:marTop w:val="0"/>
      <w:marBottom w:val="0"/>
      <w:divBdr>
        <w:top w:val="none" w:sz="0" w:space="0" w:color="auto"/>
        <w:left w:val="none" w:sz="0" w:space="0" w:color="auto"/>
        <w:bottom w:val="none" w:sz="0" w:space="0" w:color="auto"/>
        <w:right w:val="none" w:sz="0" w:space="0" w:color="auto"/>
      </w:divBdr>
    </w:div>
    <w:div w:id="322130105">
      <w:bodyDiv w:val="1"/>
      <w:marLeft w:val="0"/>
      <w:marRight w:val="0"/>
      <w:marTop w:val="0"/>
      <w:marBottom w:val="0"/>
      <w:divBdr>
        <w:top w:val="none" w:sz="0" w:space="0" w:color="auto"/>
        <w:left w:val="none" w:sz="0" w:space="0" w:color="auto"/>
        <w:bottom w:val="none" w:sz="0" w:space="0" w:color="auto"/>
        <w:right w:val="none" w:sz="0" w:space="0" w:color="auto"/>
      </w:divBdr>
    </w:div>
    <w:div w:id="323633758">
      <w:bodyDiv w:val="1"/>
      <w:marLeft w:val="0"/>
      <w:marRight w:val="0"/>
      <w:marTop w:val="0"/>
      <w:marBottom w:val="0"/>
      <w:divBdr>
        <w:top w:val="none" w:sz="0" w:space="0" w:color="auto"/>
        <w:left w:val="none" w:sz="0" w:space="0" w:color="auto"/>
        <w:bottom w:val="none" w:sz="0" w:space="0" w:color="auto"/>
        <w:right w:val="none" w:sz="0" w:space="0" w:color="auto"/>
      </w:divBdr>
    </w:div>
    <w:div w:id="325597080">
      <w:bodyDiv w:val="1"/>
      <w:marLeft w:val="0"/>
      <w:marRight w:val="0"/>
      <w:marTop w:val="0"/>
      <w:marBottom w:val="0"/>
      <w:divBdr>
        <w:top w:val="none" w:sz="0" w:space="0" w:color="auto"/>
        <w:left w:val="none" w:sz="0" w:space="0" w:color="auto"/>
        <w:bottom w:val="none" w:sz="0" w:space="0" w:color="auto"/>
        <w:right w:val="none" w:sz="0" w:space="0" w:color="auto"/>
      </w:divBdr>
    </w:div>
    <w:div w:id="327828894">
      <w:bodyDiv w:val="1"/>
      <w:marLeft w:val="0"/>
      <w:marRight w:val="0"/>
      <w:marTop w:val="0"/>
      <w:marBottom w:val="0"/>
      <w:divBdr>
        <w:top w:val="none" w:sz="0" w:space="0" w:color="auto"/>
        <w:left w:val="none" w:sz="0" w:space="0" w:color="auto"/>
        <w:bottom w:val="none" w:sz="0" w:space="0" w:color="auto"/>
        <w:right w:val="none" w:sz="0" w:space="0" w:color="auto"/>
      </w:divBdr>
    </w:div>
    <w:div w:id="333458768">
      <w:bodyDiv w:val="1"/>
      <w:marLeft w:val="0"/>
      <w:marRight w:val="0"/>
      <w:marTop w:val="0"/>
      <w:marBottom w:val="0"/>
      <w:divBdr>
        <w:top w:val="none" w:sz="0" w:space="0" w:color="auto"/>
        <w:left w:val="none" w:sz="0" w:space="0" w:color="auto"/>
        <w:bottom w:val="none" w:sz="0" w:space="0" w:color="auto"/>
        <w:right w:val="none" w:sz="0" w:space="0" w:color="auto"/>
      </w:divBdr>
    </w:div>
    <w:div w:id="333607421">
      <w:bodyDiv w:val="1"/>
      <w:marLeft w:val="0"/>
      <w:marRight w:val="0"/>
      <w:marTop w:val="0"/>
      <w:marBottom w:val="0"/>
      <w:divBdr>
        <w:top w:val="none" w:sz="0" w:space="0" w:color="auto"/>
        <w:left w:val="none" w:sz="0" w:space="0" w:color="auto"/>
        <w:bottom w:val="none" w:sz="0" w:space="0" w:color="auto"/>
        <w:right w:val="none" w:sz="0" w:space="0" w:color="auto"/>
      </w:divBdr>
    </w:div>
    <w:div w:id="334724539">
      <w:bodyDiv w:val="1"/>
      <w:marLeft w:val="0"/>
      <w:marRight w:val="0"/>
      <w:marTop w:val="0"/>
      <w:marBottom w:val="0"/>
      <w:divBdr>
        <w:top w:val="none" w:sz="0" w:space="0" w:color="auto"/>
        <w:left w:val="none" w:sz="0" w:space="0" w:color="auto"/>
        <w:bottom w:val="none" w:sz="0" w:space="0" w:color="auto"/>
        <w:right w:val="none" w:sz="0" w:space="0" w:color="auto"/>
      </w:divBdr>
    </w:div>
    <w:div w:id="367608320">
      <w:bodyDiv w:val="1"/>
      <w:marLeft w:val="0"/>
      <w:marRight w:val="0"/>
      <w:marTop w:val="0"/>
      <w:marBottom w:val="0"/>
      <w:divBdr>
        <w:top w:val="none" w:sz="0" w:space="0" w:color="auto"/>
        <w:left w:val="none" w:sz="0" w:space="0" w:color="auto"/>
        <w:bottom w:val="none" w:sz="0" w:space="0" w:color="auto"/>
        <w:right w:val="none" w:sz="0" w:space="0" w:color="auto"/>
      </w:divBdr>
    </w:div>
    <w:div w:id="370033131">
      <w:bodyDiv w:val="1"/>
      <w:marLeft w:val="0"/>
      <w:marRight w:val="0"/>
      <w:marTop w:val="0"/>
      <w:marBottom w:val="0"/>
      <w:divBdr>
        <w:top w:val="none" w:sz="0" w:space="0" w:color="auto"/>
        <w:left w:val="none" w:sz="0" w:space="0" w:color="auto"/>
        <w:bottom w:val="none" w:sz="0" w:space="0" w:color="auto"/>
        <w:right w:val="none" w:sz="0" w:space="0" w:color="auto"/>
      </w:divBdr>
    </w:div>
    <w:div w:id="374934382">
      <w:bodyDiv w:val="1"/>
      <w:marLeft w:val="0"/>
      <w:marRight w:val="0"/>
      <w:marTop w:val="0"/>
      <w:marBottom w:val="0"/>
      <w:divBdr>
        <w:top w:val="none" w:sz="0" w:space="0" w:color="auto"/>
        <w:left w:val="none" w:sz="0" w:space="0" w:color="auto"/>
        <w:bottom w:val="none" w:sz="0" w:space="0" w:color="auto"/>
        <w:right w:val="none" w:sz="0" w:space="0" w:color="auto"/>
      </w:divBdr>
    </w:div>
    <w:div w:id="377165939">
      <w:bodyDiv w:val="1"/>
      <w:marLeft w:val="0"/>
      <w:marRight w:val="0"/>
      <w:marTop w:val="0"/>
      <w:marBottom w:val="0"/>
      <w:divBdr>
        <w:top w:val="none" w:sz="0" w:space="0" w:color="auto"/>
        <w:left w:val="none" w:sz="0" w:space="0" w:color="auto"/>
        <w:bottom w:val="none" w:sz="0" w:space="0" w:color="auto"/>
        <w:right w:val="none" w:sz="0" w:space="0" w:color="auto"/>
      </w:divBdr>
    </w:div>
    <w:div w:id="378743945">
      <w:bodyDiv w:val="1"/>
      <w:marLeft w:val="0"/>
      <w:marRight w:val="0"/>
      <w:marTop w:val="0"/>
      <w:marBottom w:val="0"/>
      <w:divBdr>
        <w:top w:val="none" w:sz="0" w:space="0" w:color="auto"/>
        <w:left w:val="none" w:sz="0" w:space="0" w:color="auto"/>
        <w:bottom w:val="none" w:sz="0" w:space="0" w:color="auto"/>
        <w:right w:val="none" w:sz="0" w:space="0" w:color="auto"/>
      </w:divBdr>
    </w:div>
    <w:div w:id="383679790">
      <w:bodyDiv w:val="1"/>
      <w:marLeft w:val="0"/>
      <w:marRight w:val="0"/>
      <w:marTop w:val="0"/>
      <w:marBottom w:val="0"/>
      <w:divBdr>
        <w:top w:val="none" w:sz="0" w:space="0" w:color="auto"/>
        <w:left w:val="none" w:sz="0" w:space="0" w:color="auto"/>
        <w:bottom w:val="none" w:sz="0" w:space="0" w:color="auto"/>
        <w:right w:val="none" w:sz="0" w:space="0" w:color="auto"/>
      </w:divBdr>
    </w:div>
    <w:div w:id="386994105">
      <w:bodyDiv w:val="1"/>
      <w:marLeft w:val="0"/>
      <w:marRight w:val="0"/>
      <w:marTop w:val="0"/>
      <w:marBottom w:val="0"/>
      <w:divBdr>
        <w:top w:val="none" w:sz="0" w:space="0" w:color="auto"/>
        <w:left w:val="none" w:sz="0" w:space="0" w:color="auto"/>
        <w:bottom w:val="none" w:sz="0" w:space="0" w:color="auto"/>
        <w:right w:val="none" w:sz="0" w:space="0" w:color="auto"/>
      </w:divBdr>
    </w:div>
    <w:div w:id="387072885">
      <w:bodyDiv w:val="1"/>
      <w:marLeft w:val="0"/>
      <w:marRight w:val="0"/>
      <w:marTop w:val="0"/>
      <w:marBottom w:val="0"/>
      <w:divBdr>
        <w:top w:val="none" w:sz="0" w:space="0" w:color="auto"/>
        <w:left w:val="none" w:sz="0" w:space="0" w:color="auto"/>
        <w:bottom w:val="none" w:sz="0" w:space="0" w:color="auto"/>
        <w:right w:val="none" w:sz="0" w:space="0" w:color="auto"/>
      </w:divBdr>
    </w:div>
    <w:div w:id="390269098">
      <w:bodyDiv w:val="1"/>
      <w:marLeft w:val="0"/>
      <w:marRight w:val="0"/>
      <w:marTop w:val="0"/>
      <w:marBottom w:val="0"/>
      <w:divBdr>
        <w:top w:val="none" w:sz="0" w:space="0" w:color="auto"/>
        <w:left w:val="none" w:sz="0" w:space="0" w:color="auto"/>
        <w:bottom w:val="none" w:sz="0" w:space="0" w:color="auto"/>
        <w:right w:val="none" w:sz="0" w:space="0" w:color="auto"/>
      </w:divBdr>
    </w:div>
    <w:div w:id="394738215">
      <w:bodyDiv w:val="1"/>
      <w:marLeft w:val="0"/>
      <w:marRight w:val="0"/>
      <w:marTop w:val="0"/>
      <w:marBottom w:val="0"/>
      <w:divBdr>
        <w:top w:val="none" w:sz="0" w:space="0" w:color="auto"/>
        <w:left w:val="none" w:sz="0" w:space="0" w:color="auto"/>
        <w:bottom w:val="none" w:sz="0" w:space="0" w:color="auto"/>
        <w:right w:val="none" w:sz="0" w:space="0" w:color="auto"/>
      </w:divBdr>
    </w:div>
    <w:div w:id="395393479">
      <w:bodyDiv w:val="1"/>
      <w:marLeft w:val="0"/>
      <w:marRight w:val="0"/>
      <w:marTop w:val="0"/>
      <w:marBottom w:val="0"/>
      <w:divBdr>
        <w:top w:val="none" w:sz="0" w:space="0" w:color="auto"/>
        <w:left w:val="none" w:sz="0" w:space="0" w:color="auto"/>
        <w:bottom w:val="none" w:sz="0" w:space="0" w:color="auto"/>
        <w:right w:val="none" w:sz="0" w:space="0" w:color="auto"/>
      </w:divBdr>
    </w:div>
    <w:div w:id="395974025">
      <w:bodyDiv w:val="1"/>
      <w:marLeft w:val="0"/>
      <w:marRight w:val="0"/>
      <w:marTop w:val="0"/>
      <w:marBottom w:val="0"/>
      <w:divBdr>
        <w:top w:val="none" w:sz="0" w:space="0" w:color="auto"/>
        <w:left w:val="none" w:sz="0" w:space="0" w:color="auto"/>
        <w:bottom w:val="none" w:sz="0" w:space="0" w:color="auto"/>
        <w:right w:val="none" w:sz="0" w:space="0" w:color="auto"/>
      </w:divBdr>
    </w:div>
    <w:div w:id="400835531">
      <w:bodyDiv w:val="1"/>
      <w:marLeft w:val="0"/>
      <w:marRight w:val="0"/>
      <w:marTop w:val="0"/>
      <w:marBottom w:val="0"/>
      <w:divBdr>
        <w:top w:val="none" w:sz="0" w:space="0" w:color="auto"/>
        <w:left w:val="none" w:sz="0" w:space="0" w:color="auto"/>
        <w:bottom w:val="none" w:sz="0" w:space="0" w:color="auto"/>
        <w:right w:val="none" w:sz="0" w:space="0" w:color="auto"/>
      </w:divBdr>
    </w:div>
    <w:div w:id="402802747">
      <w:bodyDiv w:val="1"/>
      <w:marLeft w:val="0"/>
      <w:marRight w:val="0"/>
      <w:marTop w:val="0"/>
      <w:marBottom w:val="0"/>
      <w:divBdr>
        <w:top w:val="none" w:sz="0" w:space="0" w:color="auto"/>
        <w:left w:val="none" w:sz="0" w:space="0" w:color="auto"/>
        <w:bottom w:val="none" w:sz="0" w:space="0" w:color="auto"/>
        <w:right w:val="none" w:sz="0" w:space="0" w:color="auto"/>
      </w:divBdr>
    </w:div>
    <w:div w:id="403263238">
      <w:bodyDiv w:val="1"/>
      <w:marLeft w:val="0"/>
      <w:marRight w:val="0"/>
      <w:marTop w:val="0"/>
      <w:marBottom w:val="0"/>
      <w:divBdr>
        <w:top w:val="none" w:sz="0" w:space="0" w:color="auto"/>
        <w:left w:val="none" w:sz="0" w:space="0" w:color="auto"/>
        <w:bottom w:val="none" w:sz="0" w:space="0" w:color="auto"/>
        <w:right w:val="none" w:sz="0" w:space="0" w:color="auto"/>
      </w:divBdr>
    </w:div>
    <w:div w:id="403722614">
      <w:bodyDiv w:val="1"/>
      <w:marLeft w:val="0"/>
      <w:marRight w:val="0"/>
      <w:marTop w:val="0"/>
      <w:marBottom w:val="0"/>
      <w:divBdr>
        <w:top w:val="none" w:sz="0" w:space="0" w:color="auto"/>
        <w:left w:val="none" w:sz="0" w:space="0" w:color="auto"/>
        <w:bottom w:val="none" w:sz="0" w:space="0" w:color="auto"/>
        <w:right w:val="none" w:sz="0" w:space="0" w:color="auto"/>
      </w:divBdr>
    </w:div>
    <w:div w:id="410591132">
      <w:bodyDiv w:val="1"/>
      <w:marLeft w:val="0"/>
      <w:marRight w:val="0"/>
      <w:marTop w:val="0"/>
      <w:marBottom w:val="0"/>
      <w:divBdr>
        <w:top w:val="none" w:sz="0" w:space="0" w:color="auto"/>
        <w:left w:val="none" w:sz="0" w:space="0" w:color="auto"/>
        <w:bottom w:val="none" w:sz="0" w:space="0" w:color="auto"/>
        <w:right w:val="none" w:sz="0" w:space="0" w:color="auto"/>
      </w:divBdr>
    </w:div>
    <w:div w:id="411969701">
      <w:bodyDiv w:val="1"/>
      <w:marLeft w:val="0"/>
      <w:marRight w:val="0"/>
      <w:marTop w:val="0"/>
      <w:marBottom w:val="0"/>
      <w:divBdr>
        <w:top w:val="none" w:sz="0" w:space="0" w:color="auto"/>
        <w:left w:val="none" w:sz="0" w:space="0" w:color="auto"/>
        <w:bottom w:val="none" w:sz="0" w:space="0" w:color="auto"/>
        <w:right w:val="none" w:sz="0" w:space="0" w:color="auto"/>
      </w:divBdr>
    </w:div>
    <w:div w:id="418990938">
      <w:bodyDiv w:val="1"/>
      <w:marLeft w:val="0"/>
      <w:marRight w:val="0"/>
      <w:marTop w:val="0"/>
      <w:marBottom w:val="0"/>
      <w:divBdr>
        <w:top w:val="none" w:sz="0" w:space="0" w:color="auto"/>
        <w:left w:val="none" w:sz="0" w:space="0" w:color="auto"/>
        <w:bottom w:val="none" w:sz="0" w:space="0" w:color="auto"/>
        <w:right w:val="none" w:sz="0" w:space="0" w:color="auto"/>
      </w:divBdr>
    </w:div>
    <w:div w:id="432361476">
      <w:bodyDiv w:val="1"/>
      <w:marLeft w:val="0"/>
      <w:marRight w:val="0"/>
      <w:marTop w:val="0"/>
      <w:marBottom w:val="0"/>
      <w:divBdr>
        <w:top w:val="none" w:sz="0" w:space="0" w:color="auto"/>
        <w:left w:val="none" w:sz="0" w:space="0" w:color="auto"/>
        <w:bottom w:val="none" w:sz="0" w:space="0" w:color="auto"/>
        <w:right w:val="none" w:sz="0" w:space="0" w:color="auto"/>
      </w:divBdr>
    </w:div>
    <w:div w:id="440759216">
      <w:bodyDiv w:val="1"/>
      <w:marLeft w:val="0"/>
      <w:marRight w:val="0"/>
      <w:marTop w:val="0"/>
      <w:marBottom w:val="0"/>
      <w:divBdr>
        <w:top w:val="none" w:sz="0" w:space="0" w:color="auto"/>
        <w:left w:val="none" w:sz="0" w:space="0" w:color="auto"/>
        <w:bottom w:val="none" w:sz="0" w:space="0" w:color="auto"/>
        <w:right w:val="none" w:sz="0" w:space="0" w:color="auto"/>
      </w:divBdr>
    </w:div>
    <w:div w:id="445003027">
      <w:bodyDiv w:val="1"/>
      <w:marLeft w:val="0"/>
      <w:marRight w:val="0"/>
      <w:marTop w:val="0"/>
      <w:marBottom w:val="0"/>
      <w:divBdr>
        <w:top w:val="none" w:sz="0" w:space="0" w:color="auto"/>
        <w:left w:val="none" w:sz="0" w:space="0" w:color="auto"/>
        <w:bottom w:val="none" w:sz="0" w:space="0" w:color="auto"/>
        <w:right w:val="none" w:sz="0" w:space="0" w:color="auto"/>
      </w:divBdr>
    </w:div>
    <w:div w:id="445589304">
      <w:bodyDiv w:val="1"/>
      <w:marLeft w:val="0"/>
      <w:marRight w:val="0"/>
      <w:marTop w:val="0"/>
      <w:marBottom w:val="0"/>
      <w:divBdr>
        <w:top w:val="none" w:sz="0" w:space="0" w:color="auto"/>
        <w:left w:val="none" w:sz="0" w:space="0" w:color="auto"/>
        <w:bottom w:val="none" w:sz="0" w:space="0" w:color="auto"/>
        <w:right w:val="none" w:sz="0" w:space="0" w:color="auto"/>
      </w:divBdr>
    </w:div>
    <w:div w:id="445972497">
      <w:bodyDiv w:val="1"/>
      <w:marLeft w:val="0"/>
      <w:marRight w:val="0"/>
      <w:marTop w:val="0"/>
      <w:marBottom w:val="0"/>
      <w:divBdr>
        <w:top w:val="none" w:sz="0" w:space="0" w:color="auto"/>
        <w:left w:val="none" w:sz="0" w:space="0" w:color="auto"/>
        <w:bottom w:val="none" w:sz="0" w:space="0" w:color="auto"/>
        <w:right w:val="none" w:sz="0" w:space="0" w:color="auto"/>
      </w:divBdr>
    </w:div>
    <w:div w:id="448747692">
      <w:bodyDiv w:val="1"/>
      <w:marLeft w:val="0"/>
      <w:marRight w:val="0"/>
      <w:marTop w:val="0"/>
      <w:marBottom w:val="0"/>
      <w:divBdr>
        <w:top w:val="none" w:sz="0" w:space="0" w:color="auto"/>
        <w:left w:val="none" w:sz="0" w:space="0" w:color="auto"/>
        <w:bottom w:val="none" w:sz="0" w:space="0" w:color="auto"/>
        <w:right w:val="none" w:sz="0" w:space="0" w:color="auto"/>
      </w:divBdr>
    </w:div>
    <w:div w:id="451558651">
      <w:bodyDiv w:val="1"/>
      <w:marLeft w:val="0"/>
      <w:marRight w:val="0"/>
      <w:marTop w:val="0"/>
      <w:marBottom w:val="0"/>
      <w:divBdr>
        <w:top w:val="none" w:sz="0" w:space="0" w:color="auto"/>
        <w:left w:val="none" w:sz="0" w:space="0" w:color="auto"/>
        <w:bottom w:val="none" w:sz="0" w:space="0" w:color="auto"/>
        <w:right w:val="none" w:sz="0" w:space="0" w:color="auto"/>
      </w:divBdr>
    </w:div>
    <w:div w:id="452864830">
      <w:bodyDiv w:val="1"/>
      <w:marLeft w:val="0"/>
      <w:marRight w:val="0"/>
      <w:marTop w:val="0"/>
      <w:marBottom w:val="0"/>
      <w:divBdr>
        <w:top w:val="none" w:sz="0" w:space="0" w:color="auto"/>
        <w:left w:val="none" w:sz="0" w:space="0" w:color="auto"/>
        <w:bottom w:val="none" w:sz="0" w:space="0" w:color="auto"/>
        <w:right w:val="none" w:sz="0" w:space="0" w:color="auto"/>
      </w:divBdr>
    </w:div>
    <w:div w:id="458574983">
      <w:bodyDiv w:val="1"/>
      <w:marLeft w:val="0"/>
      <w:marRight w:val="0"/>
      <w:marTop w:val="0"/>
      <w:marBottom w:val="0"/>
      <w:divBdr>
        <w:top w:val="none" w:sz="0" w:space="0" w:color="auto"/>
        <w:left w:val="none" w:sz="0" w:space="0" w:color="auto"/>
        <w:bottom w:val="none" w:sz="0" w:space="0" w:color="auto"/>
        <w:right w:val="none" w:sz="0" w:space="0" w:color="auto"/>
      </w:divBdr>
    </w:div>
    <w:div w:id="460729798">
      <w:bodyDiv w:val="1"/>
      <w:marLeft w:val="0"/>
      <w:marRight w:val="0"/>
      <w:marTop w:val="0"/>
      <w:marBottom w:val="0"/>
      <w:divBdr>
        <w:top w:val="none" w:sz="0" w:space="0" w:color="auto"/>
        <w:left w:val="none" w:sz="0" w:space="0" w:color="auto"/>
        <w:bottom w:val="none" w:sz="0" w:space="0" w:color="auto"/>
        <w:right w:val="none" w:sz="0" w:space="0" w:color="auto"/>
      </w:divBdr>
    </w:div>
    <w:div w:id="463348851">
      <w:bodyDiv w:val="1"/>
      <w:marLeft w:val="0"/>
      <w:marRight w:val="0"/>
      <w:marTop w:val="0"/>
      <w:marBottom w:val="0"/>
      <w:divBdr>
        <w:top w:val="none" w:sz="0" w:space="0" w:color="auto"/>
        <w:left w:val="none" w:sz="0" w:space="0" w:color="auto"/>
        <w:bottom w:val="none" w:sz="0" w:space="0" w:color="auto"/>
        <w:right w:val="none" w:sz="0" w:space="0" w:color="auto"/>
      </w:divBdr>
    </w:div>
    <w:div w:id="467550862">
      <w:bodyDiv w:val="1"/>
      <w:marLeft w:val="0"/>
      <w:marRight w:val="0"/>
      <w:marTop w:val="0"/>
      <w:marBottom w:val="0"/>
      <w:divBdr>
        <w:top w:val="none" w:sz="0" w:space="0" w:color="auto"/>
        <w:left w:val="none" w:sz="0" w:space="0" w:color="auto"/>
        <w:bottom w:val="none" w:sz="0" w:space="0" w:color="auto"/>
        <w:right w:val="none" w:sz="0" w:space="0" w:color="auto"/>
      </w:divBdr>
    </w:div>
    <w:div w:id="468403506">
      <w:bodyDiv w:val="1"/>
      <w:marLeft w:val="0"/>
      <w:marRight w:val="0"/>
      <w:marTop w:val="0"/>
      <w:marBottom w:val="0"/>
      <w:divBdr>
        <w:top w:val="none" w:sz="0" w:space="0" w:color="auto"/>
        <w:left w:val="none" w:sz="0" w:space="0" w:color="auto"/>
        <w:bottom w:val="none" w:sz="0" w:space="0" w:color="auto"/>
        <w:right w:val="none" w:sz="0" w:space="0" w:color="auto"/>
      </w:divBdr>
    </w:div>
    <w:div w:id="469248653">
      <w:bodyDiv w:val="1"/>
      <w:marLeft w:val="0"/>
      <w:marRight w:val="0"/>
      <w:marTop w:val="0"/>
      <w:marBottom w:val="0"/>
      <w:divBdr>
        <w:top w:val="none" w:sz="0" w:space="0" w:color="auto"/>
        <w:left w:val="none" w:sz="0" w:space="0" w:color="auto"/>
        <w:bottom w:val="none" w:sz="0" w:space="0" w:color="auto"/>
        <w:right w:val="none" w:sz="0" w:space="0" w:color="auto"/>
      </w:divBdr>
    </w:div>
    <w:div w:id="471482914">
      <w:bodyDiv w:val="1"/>
      <w:marLeft w:val="0"/>
      <w:marRight w:val="0"/>
      <w:marTop w:val="0"/>
      <w:marBottom w:val="0"/>
      <w:divBdr>
        <w:top w:val="none" w:sz="0" w:space="0" w:color="auto"/>
        <w:left w:val="none" w:sz="0" w:space="0" w:color="auto"/>
        <w:bottom w:val="none" w:sz="0" w:space="0" w:color="auto"/>
        <w:right w:val="none" w:sz="0" w:space="0" w:color="auto"/>
      </w:divBdr>
    </w:div>
    <w:div w:id="478112930">
      <w:bodyDiv w:val="1"/>
      <w:marLeft w:val="0"/>
      <w:marRight w:val="0"/>
      <w:marTop w:val="0"/>
      <w:marBottom w:val="0"/>
      <w:divBdr>
        <w:top w:val="none" w:sz="0" w:space="0" w:color="auto"/>
        <w:left w:val="none" w:sz="0" w:space="0" w:color="auto"/>
        <w:bottom w:val="none" w:sz="0" w:space="0" w:color="auto"/>
        <w:right w:val="none" w:sz="0" w:space="0" w:color="auto"/>
      </w:divBdr>
    </w:div>
    <w:div w:id="478880875">
      <w:bodyDiv w:val="1"/>
      <w:marLeft w:val="0"/>
      <w:marRight w:val="0"/>
      <w:marTop w:val="0"/>
      <w:marBottom w:val="0"/>
      <w:divBdr>
        <w:top w:val="none" w:sz="0" w:space="0" w:color="auto"/>
        <w:left w:val="none" w:sz="0" w:space="0" w:color="auto"/>
        <w:bottom w:val="none" w:sz="0" w:space="0" w:color="auto"/>
        <w:right w:val="none" w:sz="0" w:space="0" w:color="auto"/>
      </w:divBdr>
    </w:div>
    <w:div w:id="479542534">
      <w:bodyDiv w:val="1"/>
      <w:marLeft w:val="0"/>
      <w:marRight w:val="0"/>
      <w:marTop w:val="0"/>
      <w:marBottom w:val="0"/>
      <w:divBdr>
        <w:top w:val="none" w:sz="0" w:space="0" w:color="auto"/>
        <w:left w:val="none" w:sz="0" w:space="0" w:color="auto"/>
        <w:bottom w:val="none" w:sz="0" w:space="0" w:color="auto"/>
        <w:right w:val="none" w:sz="0" w:space="0" w:color="auto"/>
      </w:divBdr>
    </w:div>
    <w:div w:id="484785420">
      <w:bodyDiv w:val="1"/>
      <w:marLeft w:val="0"/>
      <w:marRight w:val="0"/>
      <w:marTop w:val="0"/>
      <w:marBottom w:val="0"/>
      <w:divBdr>
        <w:top w:val="none" w:sz="0" w:space="0" w:color="auto"/>
        <w:left w:val="none" w:sz="0" w:space="0" w:color="auto"/>
        <w:bottom w:val="none" w:sz="0" w:space="0" w:color="auto"/>
        <w:right w:val="none" w:sz="0" w:space="0" w:color="auto"/>
      </w:divBdr>
    </w:div>
    <w:div w:id="491215793">
      <w:bodyDiv w:val="1"/>
      <w:marLeft w:val="0"/>
      <w:marRight w:val="0"/>
      <w:marTop w:val="0"/>
      <w:marBottom w:val="0"/>
      <w:divBdr>
        <w:top w:val="none" w:sz="0" w:space="0" w:color="auto"/>
        <w:left w:val="none" w:sz="0" w:space="0" w:color="auto"/>
        <w:bottom w:val="none" w:sz="0" w:space="0" w:color="auto"/>
        <w:right w:val="none" w:sz="0" w:space="0" w:color="auto"/>
      </w:divBdr>
    </w:div>
    <w:div w:id="492455626">
      <w:bodyDiv w:val="1"/>
      <w:marLeft w:val="0"/>
      <w:marRight w:val="0"/>
      <w:marTop w:val="0"/>
      <w:marBottom w:val="0"/>
      <w:divBdr>
        <w:top w:val="none" w:sz="0" w:space="0" w:color="auto"/>
        <w:left w:val="none" w:sz="0" w:space="0" w:color="auto"/>
        <w:bottom w:val="none" w:sz="0" w:space="0" w:color="auto"/>
        <w:right w:val="none" w:sz="0" w:space="0" w:color="auto"/>
      </w:divBdr>
    </w:div>
    <w:div w:id="495265917">
      <w:bodyDiv w:val="1"/>
      <w:marLeft w:val="0"/>
      <w:marRight w:val="0"/>
      <w:marTop w:val="0"/>
      <w:marBottom w:val="0"/>
      <w:divBdr>
        <w:top w:val="none" w:sz="0" w:space="0" w:color="auto"/>
        <w:left w:val="none" w:sz="0" w:space="0" w:color="auto"/>
        <w:bottom w:val="none" w:sz="0" w:space="0" w:color="auto"/>
        <w:right w:val="none" w:sz="0" w:space="0" w:color="auto"/>
      </w:divBdr>
    </w:div>
    <w:div w:id="505750505">
      <w:bodyDiv w:val="1"/>
      <w:marLeft w:val="0"/>
      <w:marRight w:val="0"/>
      <w:marTop w:val="0"/>
      <w:marBottom w:val="0"/>
      <w:divBdr>
        <w:top w:val="none" w:sz="0" w:space="0" w:color="auto"/>
        <w:left w:val="none" w:sz="0" w:space="0" w:color="auto"/>
        <w:bottom w:val="none" w:sz="0" w:space="0" w:color="auto"/>
        <w:right w:val="none" w:sz="0" w:space="0" w:color="auto"/>
      </w:divBdr>
    </w:div>
    <w:div w:id="505872482">
      <w:bodyDiv w:val="1"/>
      <w:marLeft w:val="0"/>
      <w:marRight w:val="0"/>
      <w:marTop w:val="0"/>
      <w:marBottom w:val="0"/>
      <w:divBdr>
        <w:top w:val="none" w:sz="0" w:space="0" w:color="auto"/>
        <w:left w:val="none" w:sz="0" w:space="0" w:color="auto"/>
        <w:bottom w:val="none" w:sz="0" w:space="0" w:color="auto"/>
        <w:right w:val="none" w:sz="0" w:space="0" w:color="auto"/>
      </w:divBdr>
    </w:div>
    <w:div w:id="506137646">
      <w:bodyDiv w:val="1"/>
      <w:marLeft w:val="0"/>
      <w:marRight w:val="0"/>
      <w:marTop w:val="0"/>
      <w:marBottom w:val="0"/>
      <w:divBdr>
        <w:top w:val="none" w:sz="0" w:space="0" w:color="auto"/>
        <w:left w:val="none" w:sz="0" w:space="0" w:color="auto"/>
        <w:bottom w:val="none" w:sz="0" w:space="0" w:color="auto"/>
        <w:right w:val="none" w:sz="0" w:space="0" w:color="auto"/>
      </w:divBdr>
    </w:div>
    <w:div w:id="507864545">
      <w:bodyDiv w:val="1"/>
      <w:marLeft w:val="0"/>
      <w:marRight w:val="0"/>
      <w:marTop w:val="0"/>
      <w:marBottom w:val="0"/>
      <w:divBdr>
        <w:top w:val="none" w:sz="0" w:space="0" w:color="auto"/>
        <w:left w:val="none" w:sz="0" w:space="0" w:color="auto"/>
        <w:bottom w:val="none" w:sz="0" w:space="0" w:color="auto"/>
        <w:right w:val="none" w:sz="0" w:space="0" w:color="auto"/>
      </w:divBdr>
    </w:div>
    <w:div w:id="511603624">
      <w:bodyDiv w:val="1"/>
      <w:marLeft w:val="0"/>
      <w:marRight w:val="0"/>
      <w:marTop w:val="0"/>
      <w:marBottom w:val="0"/>
      <w:divBdr>
        <w:top w:val="none" w:sz="0" w:space="0" w:color="auto"/>
        <w:left w:val="none" w:sz="0" w:space="0" w:color="auto"/>
        <w:bottom w:val="none" w:sz="0" w:space="0" w:color="auto"/>
        <w:right w:val="none" w:sz="0" w:space="0" w:color="auto"/>
      </w:divBdr>
    </w:div>
    <w:div w:id="520246932">
      <w:bodyDiv w:val="1"/>
      <w:marLeft w:val="0"/>
      <w:marRight w:val="0"/>
      <w:marTop w:val="0"/>
      <w:marBottom w:val="0"/>
      <w:divBdr>
        <w:top w:val="none" w:sz="0" w:space="0" w:color="auto"/>
        <w:left w:val="none" w:sz="0" w:space="0" w:color="auto"/>
        <w:bottom w:val="none" w:sz="0" w:space="0" w:color="auto"/>
        <w:right w:val="none" w:sz="0" w:space="0" w:color="auto"/>
      </w:divBdr>
    </w:div>
    <w:div w:id="525211979">
      <w:bodyDiv w:val="1"/>
      <w:marLeft w:val="0"/>
      <w:marRight w:val="0"/>
      <w:marTop w:val="0"/>
      <w:marBottom w:val="0"/>
      <w:divBdr>
        <w:top w:val="none" w:sz="0" w:space="0" w:color="auto"/>
        <w:left w:val="none" w:sz="0" w:space="0" w:color="auto"/>
        <w:bottom w:val="none" w:sz="0" w:space="0" w:color="auto"/>
        <w:right w:val="none" w:sz="0" w:space="0" w:color="auto"/>
      </w:divBdr>
    </w:div>
    <w:div w:id="532304252">
      <w:bodyDiv w:val="1"/>
      <w:marLeft w:val="0"/>
      <w:marRight w:val="0"/>
      <w:marTop w:val="0"/>
      <w:marBottom w:val="0"/>
      <w:divBdr>
        <w:top w:val="none" w:sz="0" w:space="0" w:color="auto"/>
        <w:left w:val="none" w:sz="0" w:space="0" w:color="auto"/>
        <w:bottom w:val="none" w:sz="0" w:space="0" w:color="auto"/>
        <w:right w:val="none" w:sz="0" w:space="0" w:color="auto"/>
      </w:divBdr>
    </w:div>
    <w:div w:id="532352472">
      <w:bodyDiv w:val="1"/>
      <w:marLeft w:val="0"/>
      <w:marRight w:val="0"/>
      <w:marTop w:val="0"/>
      <w:marBottom w:val="0"/>
      <w:divBdr>
        <w:top w:val="none" w:sz="0" w:space="0" w:color="auto"/>
        <w:left w:val="none" w:sz="0" w:space="0" w:color="auto"/>
        <w:bottom w:val="none" w:sz="0" w:space="0" w:color="auto"/>
        <w:right w:val="none" w:sz="0" w:space="0" w:color="auto"/>
      </w:divBdr>
    </w:div>
    <w:div w:id="533229550">
      <w:bodyDiv w:val="1"/>
      <w:marLeft w:val="0"/>
      <w:marRight w:val="0"/>
      <w:marTop w:val="0"/>
      <w:marBottom w:val="0"/>
      <w:divBdr>
        <w:top w:val="none" w:sz="0" w:space="0" w:color="auto"/>
        <w:left w:val="none" w:sz="0" w:space="0" w:color="auto"/>
        <w:bottom w:val="none" w:sz="0" w:space="0" w:color="auto"/>
        <w:right w:val="none" w:sz="0" w:space="0" w:color="auto"/>
      </w:divBdr>
    </w:div>
    <w:div w:id="535119251">
      <w:bodyDiv w:val="1"/>
      <w:marLeft w:val="0"/>
      <w:marRight w:val="0"/>
      <w:marTop w:val="0"/>
      <w:marBottom w:val="0"/>
      <w:divBdr>
        <w:top w:val="none" w:sz="0" w:space="0" w:color="auto"/>
        <w:left w:val="none" w:sz="0" w:space="0" w:color="auto"/>
        <w:bottom w:val="none" w:sz="0" w:space="0" w:color="auto"/>
        <w:right w:val="none" w:sz="0" w:space="0" w:color="auto"/>
      </w:divBdr>
    </w:div>
    <w:div w:id="541862229">
      <w:bodyDiv w:val="1"/>
      <w:marLeft w:val="0"/>
      <w:marRight w:val="0"/>
      <w:marTop w:val="0"/>
      <w:marBottom w:val="0"/>
      <w:divBdr>
        <w:top w:val="none" w:sz="0" w:space="0" w:color="auto"/>
        <w:left w:val="none" w:sz="0" w:space="0" w:color="auto"/>
        <w:bottom w:val="none" w:sz="0" w:space="0" w:color="auto"/>
        <w:right w:val="none" w:sz="0" w:space="0" w:color="auto"/>
      </w:divBdr>
    </w:div>
    <w:div w:id="546992129">
      <w:bodyDiv w:val="1"/>
      <w:marLeft w:val="0"/>
      <w:marRight w:val="0"/>
      <w:marTop w:val="0"/>
      <w:marBottom w:val="0"/>
      <w:divBdr>
        <w:top w:val="none" w:sz="0" w:space="0" w:color="auto"/>
        <w:left w:val="none" w:sz="0" w:space="0" w:color="auto"/>
        <w:bottom w:val="none" w:sz="0" w:space="0" w:color="auto"/>
        <w:right w:val="none" w:sz="0" w:space="0" w:color="auto"/>
      </w:divBdr>
    </w:div>
    <w:div w:id="548692646">
      <w:bodyDiv w:val="1"/>
      <w:marLeft w:val="0"/>
      <w:marRight w:val="0"/>
      <w:marTop w:val="0"/>
      <w:marBottom w:val="0"/>
      <w:divBdr>
        <w:top w:val="none" w:sz="0" w:space="0" w:color="auto"/>
        <w:left w:val="none" w:sz="0" w:space="0" w:color="auto"/>
        <w:bottom w:val="none" w:sz="0" w:space="0" w:color="auto"/>
        <w:right w:val="none" w:sz="0" w:space="0" w:color="auto"/>
      </w:divBdr>
    </w:div>
    <w:div w:id="556013996">
      <w:bodyDiv w:val="1"/>
      <w:marLeft w:val="0"/>
      <w:marRight w:val="0"/>
      <w:marTop w:val="0"/>
      <w:marBottom w:val="0"/>
      <w:divBdr>
        <w:top w:val="none" w:sz="0" w:space="0" w:color="auto"/>
        <w:left w:val="none" w:sz="0" w:space="0" w:color="auto"/>
        <w:bottom w:val="none" w:sz="0" w:space="0" w:color="auto"/>
        <w:right w:val="none" w:sz="0" w:space="0" w:color="auto"/>
      </w:divBdr>
    </w:div>
    <w:div w:id="559025602">
      <w:bodyDiv w:val="1"/>
      <w:marLeft w:val="0"/>
      <w:marRight w:val="0"/>
      <w:marTop w:val="0"/>
      <w:marBottom w:val="0"/>
      <w:divBdr>
        <w:top w:val="none" w:sz="0" w:space="0" w:color="auto"/>
        <w:left w:val="none" w:sz="0" w:space="0" w:color="auto"/>
        <w:bottom w:val="none" w:sz="0" w:space="0" w:color="auto"/>
        <w:right w:val="none" w:sz="0" w:space="0" w:color="auto"/>
      </w:divBdr>
    </w:div>
    <w:div w:id="559706618">
      <w:bodyDiv w:val="1"/>
      <w:marLeft w:val="0"/>
      <w:marRight w:val="0"/>
      <w:marTop w:val="0"/>
      <w:marBottom w:val="0"/>
      <w:divBdr>
        <w:top w:val="none" w:sz="0" w:space="0" w:color="auto"/>
        <w:left w:val="none" w:sz="0" w:space="0" w:color="auto"/>
        <w:bottom w:val="none" w:sz="0" w:space="0" w:color="auto"/>
        <w:right w:val="none" w:sz="0" w:space="0" w:color="auto"/>
      </w:divBdr>
    </w:div>
    <w:div w:id="561788778">
      <w:bodyDiv w:val="1"/>
      <w:marLeft w:val="0"/>
      <w:marRight w:val="0"/>
      <w:marTop w:val="0"/>
      <w:marBottom w:val="0"/>
      <w:divBdr>
        <w:top w:val="none" w:sz="0" w:space="0" w:color="auto"/>
        <w:left w:val="none" w:sz="0" w:space="0" w:color="auto"/>
        <w:bottom w:val="none" w:sz="0" w:space="0" w:color="auto"/>
        <w:right w:val="none" w:sz="0" w:space="0" w:color="auto"/>
      </w:divBdr>
    </w:div>
    <w:div w:id="563493384">
      <w:bodyDiv w:val="1"/>
      <w:marLeft w:val="0"/>
      <w:marRight w:val="0"/>
      <w:marTop w:val="0"/>
      <w:marBottom w:val="0"/>
      <w:divBdr>
        <w:top w:val="none" w:sz="0" w:space="0" w:color="auto"/>
        <w:left w:val="none" w:sz="0" w:space="0" w:color="auto"/>
        <w:bottom w:val="none" w:sz="0" w:space="0" w:color="auto"/>
        <w:right w:val="none" w:sz="0" w:space="0" w:color="auto"/>
      </w:divBdr>
    </w:div>
    <w:div w:id="564953086">
      <w:bodyDiv w:val="1"/>
      <w:marLeft w:val="0"/>
      <w:marRight w:val="0"/>
      <w:marTop w:val="0"/>
      <w:marBottom w:val="0"/>
      <w:divBdr>
        <w:top w:val="none" w:sz="0" w:space="0" w:color="auto"/>
        <w:left w:val="none" w:sz="0" w:space="0" w:color="auto"/>
        <w:bottom w:val="none" w:sz="0" w:space="0" w:color="auto"/>
        <w:right w:val="none" w:sz="0" w:space="0" w:color="auto"/>
      </w:divBdr>
    </w:div>
    <w:div w:id="567350739">
      <w:bodyDiv w:val="1"/>
      <w:marLeft w:val="0"/>
      <w:marRight w:val="0"/>
      <w:marTop w:val="0"/>
      <w:marBottom w:val="0"/>
      <w:divBdr>
        <w:top w:val="none" w:sz="0" w:space="0" w:color="auto"/>
        <w:left w:val="none" w:sz="0" w:space="0" w:color="auto"/>
        <w:bottom w:val="none" w:sz="0" w:space="0" w:color="auto"/>
        <w:right w:val="none" w:sz="0" w:space="0" w:color="auto"/>
      </w:divBdr>
    </w:div>
    <w:div w:id="569849526">
      <w:bodyDiv w:val="1"/>
      <w:marLeft w:val="0"/>
      <w:marRight w:val="0"/>
      <w:marTop w:val="0"/>
      <w:marBottom w:val="0"/>
      <w:divBdr>
        <w:top w:val="none" w:sz="0" w:space="0" w:color="auto"/>
        <w:left w:val="none" w:sz="0" w:space="0" w:color="auto"/>
        <w:bottom w:val="none" w:sz="0" w:space="0" w:color="auto"/>
        <w:right w:val="none" w:sz="0" w:space="0" w:color="auto"/>
      </w:divBdr>
    </w:div>
    <w:div w:id="573008370">
      <w:bodyDiv w:val="1"/>
      <w:marLeft w:val="0"/>
      <w:marRight w:val="0"/>
      <w:marTop w:val="0"/>
      <w:marBottom w:val="0"/>
      <w:divBdr>
        <w:top w:val="none" w:sz="0" w:space="0" w:color="auto"/>
        <w:left w:val="none" w:sz="0" w:space="0" w:color="auto"/>
        <w:bottom w:val="none" w:sz="0" w:space="0" w:color="auto"/>
        <w:right w:val="none" w:sz="0" w:space="0" w:color="auto"/>
      </w:divBdr>
    </w:div>
    <w:div w:id="579758087">
      <w:bodyDiv w:val="1"/>
      <w:marLeft w:val="0"/>
      <w:marRight w:val="0"/>
      <w:marTop w:val="0"/>
      <w:marBottom w:val="0"/>
      <w:divBdr>
        <w:top w:val="none" w:sz="0" w:space="0" w:color="auto"/>
        <w:left w:val="none" w:sz="0" w:space="0" w:color="auto"/>
        <w:bottom w:val="none" w:sz="0" w:space="0" w:color="auto"/>
        <w:right w:val="none" w:sz="0" w:space="0" w:color="auto"/>
      </w:divBdr>
    </w:div>
    <w:div w:id="584608358">
      <w:bodyDiv w:val="1"/>
      <w:marLeft w:val="0"/>
      <w:marRight w:val="0"/>
      <w:marTop w:val="0"/>
      <w:marBottom w:val="0"/>
      <w:divBdr>
        <w:top w:val="none" w:sz="0" w:space="0" w:color="auto"/>
        <w:left w:val="none" w:sz="0" w:space="0" w:color="auto"/>
        <w:bottom w:val="none" w:sz="0" w:space="0" w:color="auto"/>
        <w:right w:val="none" w:sz="0" w:space="0" w:color="auto"/>
      </w:divBdr>
    </w:div>
    <w:div w:id="593249611">
      <w:bodyDiv w:val="1"/>
      <w:marLeft w:val="0"/>
      <w:marRight w:val="0"/>
      <w:marTop w:val="0"/>
      <w:marBottom w:val="0"/>
      <w:divBdr>
        <w:top w:val="none" w:sz="0" w:space="0" w:color="auto"/>
        <w:left w:val="none" w:sz="0" w:space="0" w:color="auto"/>
        <w:bottom w:val="none" w:sz="0" w:space="0" w:color="auto"/>
        <w:right w:val="none" w:sz="0" w:space="0" w:color="auto"/>
      </w:divBdr>
    </w:div>
    <w:div w:id="603807706">
      <w:bodyDiv w:val="1"/>
      <w:marLeft w:val="0"/>
      <w:marRight w:val="0"/>
      <w:marTop w:val="0"/>
      <w:marBottom w:val="0"/>
      <w:divBdr>
        <w:top w:val="none" w:sz="0" w:space="0" w:color="auto"/>
        <w:left w:val="none" w:sz="0" w:space="0" w:color="auto"/>
        <w:bottom w:val="none" w:sz="0" w:space="0" w:color="auto"/>
        <w:right w:val="none" w:sz="0" w:space="0" w:color="auto"/>
      </w:divBdr>
    </w:div>
    <w:div w:id="607667027">
      <w:bodyDiv w:val="1"/>
      <w:marLeft w:val="0"/>
      <w:marRight w:val="0"/>
      <w:marTop w:val="0"/>
      <w:marBottom w:val="0"/>
      <w:divBdr>
        <w:top w:val="none" w:sz="0" w:space="0" w:color="auto"/>
        <w:left w:val="none" w:sz="0" w:space="0" w:color="auto"/>
        <w:bottom w:val="none" w:sz="0" w:space="0" w:color="auto"/>
        <w:right w:val="none" w:sz="0" w:space="0" w:color="auto"/>
      </w:divBdr>
    </w:div>
    <w:div w:id="611285910">
      <w:bodyDiv w:val="1"/>
      <w:marLeft w:val="0"/>
      <w:marRight w:val="0"/>
      <w:marTop w:val="0"/>
      <w:marBottom w:val="0"/>
      <w:divBdr>
        <w:top w:val="none" w:sz="0" w:space="0" w:color="auto"/>
        <w:left w:val="none" w:sz="0" w:space="0" w:color="auto"/>
        <w:bottom w:val="none" w:sz="0" w:space="0" w:color="auto"/>
        <w:right w:val="none" w:sz="0" w:space="0" w:color="auto"/>
      </w:divBdr>
    </w:div>
    <w:div w:id="619453954">
      <w:bodyDiv w:val="1"/>
      <w:marLeft w:val="0"/>
      <w:marRight w:val="0"/>
      <w:marTop w:val="0"/>
      <w:marBottom w:val="0"/>
      <w:divBdr>
        <w:top w:val="none" w:sz="0" w:space="0" w:color="auto"/>
        <w:left w:val="none" w:sz="0" w:space="0" w:color="auto"/>
        <w:bottom w:val="none" w:sz="0" w:space="0" w:color="auto"/>
        <w:right w:val="none" w:sz="0" w:space="0" w:color="auto"/>
      </w:divBdr>
    </w:div>
    <w:div w:id="620499749">
      <w:bodyDiv w:val="1"/>
      <w:marLeft w:val="0"/>
      <w:marRight w:val="0"/>
      <w:marTop w:val="0"/>
      <w:marBottom w:val="0"/>
      <w:divBdr>
        <w:top w:val="none" w:sz="0" w:space="0" w:color="auto"/>
        <w:left w:val="none" w:sz="0" w:space="0" w:color="auto"/>
        <w:bottom w:val="none" w:sz="0" w:space="0" w:color="auto"/>
        <w:right w:val="none" w:sz="0" w:space="0" w:color="auto"/>
      </w:divBdr>
    </w:div>
    <w:div w:id="620920206">
      <w:bodyDiv w:val="1"/>
      <w:marLeft w:val="0"/>
      <w:marRight w:val="0"/>
      <w:marTop w:val="0"/>
      <w:marBottom w:val="0"/>
      <w:divBdr>
        <w:top w:val="none" w:sz="0" w:space="0" w:color="auto"/>
        <w:left w:val="none" w:sz="0" w:space="0" w:color="auto"/>
        <w:bottom w:val="none" w:sz="0" w:space="0" w:color="auto"/>
        <w:right w:val="none" w:sz="0" w:space="0" w:color="auto"/>
      </w:divBdr>
    </w:div>
    <w:div w:id="623387653">
      <w:bodyDiv w:val="1"/>
      <w:marLeft w:val="0"/>
      <w:marRight w:val="0"/>
      <w:marTop w:val="0"/>
      <w:marBottom w:val="0"/>
      <w:divBdr>
        <w:top w:val="none" w:sz="0" w:space="0" w:color="auto"/>
        <w:left w:val="none" w:sz="0" w:space="0" w:color="auto"/>
        <w:bottom w:val="none" w:sz="0" w:space="0" w:color="auto"/>
        <w:right w:val="none" w:sz="0" w:space="0" w:color="auto"/>
      </w:divBdr>
    </w:div>
    <w:div w:id="634913816">
      <w:bodyDiv w:val="1"/>
      <w:marLeft w:val="0"/>
      <w:marRight w:val="0"/>
      <w:marTop w:val="0"/>
      <w:marBottom w:val="0"/>
      <w:divBdr>
        <w:top w:val="none" w:sz="0" w:space="0" w:color="auto"/>
        <w:left w:val="none" w:sz="0" w:space="0" w:color="auto"/>
        <w:bottom w:val="none" w:sz="0" w:space="0" w:color="auto"/>
        <w:right w:val="none" w:sz="0" w:space="0" w:color="auto"/>
      </w:divBdr>
    </w:div>
    <w:div w:id="635643499">
      <w:bodyDiv w:val="1"/>
      <w:marLeft w:val="0"/>
      <w:marRight w:val="0"/>
      <w:marTop w:val="0"/>
      <w:marBottom w:val="0"/>
      <w:divBdr>
        <w:top w:val="none" w:sz="0" w:space="0" w:color="auto"/>
        <w:left w:val="none" w:sz="0" w:space="0" w:color="auto"/>
        <w:bottom w:val="none" w:sz="0" w:space="0" w:color="auto"/>
        <w:right w:val="none" w:sz="0" w:space="0" w:color="auto"/>
      </w:divBdr>
    </w:div>
    <w:div w:id="648091885">
      <w:bodyDiv w:val="1"/>
      <w:marLeft w:val="0"/>
      <w:marRight w:val="0"/>
      <w:marTop w:val="0"/>
      <w:marBottom w:val="0"/>
      <w:divBdr>
        <w:top w:val="none" w:sz="0" w:space="0" w:color="auto"/>
        <w:left w:val="none" w:sz="0" w:space="0" w:color="auto"/>
        <w:bottom w:val="none" w:sz="0" w:space="0" w:color="auto"/>
        <w:right w:val="none" w:sz="0" w:space="0" w:color="auto"/>
      </w:divBdr>
    </w:div>
    <w:div w:id="653339471">
      <w:bodyDiv w:val="1"/>
      <w:marLeft w:val="0"/>
      <w:marRight w:val="0"/>
      <w:marTop w:val="0"/>
      <w:marBottom w:val="0"/>
      <w:divBdr>
        <w:top w:val="none" w:sz="0" w:space="0" w:color="auto"/>
        <w:left w:val="none" w:sz="0" w:space="0" w:color="auto"/>
        <w:bottom w:val="none" w:sz="0" w:space="0" w:color="auto"/>
        <w:right w:val="none" w:sz="0" w:space="0" w:color="auto"/>
      </w:divBdr>
    </w:div>
    <w:div w:id="663163989">
      <w:bodyDiv w:val="1"/>
      <w:marLeft w:val="0"/>
      <w:marRight w:val="0"/>
      <w:marTop w:val="0"/>
      <w:marBottom w:val="0"/>
      <w:divBdr>
        <w:top w:val="none" w:sz="0" w:space="0" w:color="auto"/>
        <w:left w:val="none" w:sz="0" w:space="0" w:color="auto"/>
        <w:bottom w:val="none" w:sz="0" w:space="0" w:color="auto"/>
        <w:right w:val="none" w:sz="0" w:space="0" w:color="auto"/>
      </w:divBdr>
    </w:div>
    <w:div w:id="665129121">
      <w:bodyDiv w:val="1"/>
      <w:marLeft w:val="0"/>
      <w:marRight w:val="0"/>
      <w:marTop w:val="0"/>
      <w:marBottom w:val="0"/>
      <w:divBdr>
        <w:top w:val="none" w:sz="0" w:space="0" w:color="auto"/>
        <w:left w:val="none" w:sz="0" w:space="0" w:color="auto"/>
        <w:bottom w:val="none" w:sz="0" w:space="0" w:color="auto"/>
        <w:right w:val="none" w:sz="0" w:space="0" w:color="auto"/>
      </w:divBdr>
    </w:div>
    <w:div w:id="666784934">
      <w:bodyDiv w:val="1"/>
      <w:marLeft w:val="0"/>
      <w:marRight w:val="0"/>
      <w:marTop w:val="0"/>
      <w:marBottom w:val="0"/>
      <w:divBdr>
        <w:top w:val="none" w:sz="0" w:space="0" w:color="auto"/>
        <w:left w:val="none" w:sz="0" w:space="0" w:color="auto"/>
        <w:bottom w:val="none" w:sz="0" w:space="0" w:color="auto"/>
        <w:right w:val="none" w:sz="0" w:space="0" w:color="auto"/>
      </w:divBdr>
    </w:div>
    <w:div w:id="667943180">
      <w:bodyDiv w:val="1"/>
      <w:marLeft w:val="0"/>
      <w:marRight w:val="0"/>
      <w:marTop w:val="0"/>
      <w:marBottom w:val="0"/>
      <w:divBdr>
        <w:top w:val="none" w:sz="0" w:space="0" w:color="auto"/>
        <w:left w:val="none" w:sz="0" w:space="0" w:color="auto"/>
        <w:bottom w:val="none" w:sz="0" w:space="0" w:color="auto"/>
        <w:right w:val="none" w:sz="0" w:space="0" w:color="auto"/>
      </w:divBdr>
    </w:div>
    <w:div w:id="673457502">
      <w:bodyDiv w:val="1"/>
      <w:marLeft w:val="0"/>
      <w:marRight w:val="0"/>
      <w:marTop w:val="0"/>
      <w:marBottom w:val="0"/>
      <w:divBdr>
        <w:top w:val="none" w:sz="0" w:space="0" w:color="auto"/>
        <w:left w:val="none" w:sz="0" w:space="0" w:color="auto"/>
        <w:bottom w:val="none" w:sz="0" w:space="0" w:color="auto"/>
        <w:right w:val="none" w:sz="0" w:space="0" w:color="auto"/>
      </w:divBdr>
    </w:div>
    <w:div w:id="676856103">
      <w:bodyDiv w:val="1"/>
      <w:marLeft w:val="0"/>
      <w:marRight w:val="0"/>
      <w:marTop w:val="0"/>
      <w:marBottom w:val="0"/>
      <w:divBdr>
        <w:top w:val="none" w:sz="0" w:space="0" w:color="auto"/>
        <w:left w:val="none" w:sz="0" w:space="0" w:color="auto"/>
        <w:bottom w:val="none" w:sz="0" w:space="0" w:color="auto"/>
        <w:right w:val="none" w:sz="0" w:space="0" w:color="auto"/>
      </w:divBdr>
    </w:div>
    <w:div w:id="686447681">
      <w:bodyDiv w:val="1"/>
      <w:marLeft w:val="0"/>
      <w:marRight w:val="0"/>
      <w:marTop w:val="0"/>
      <w:marBottom w:val="0"/>
      <w:divBdr>
        <w:top w:val="none" w:sz="0" w:space="0" w:color="auto"/>
        <w:left w:val="none" w:sz="0" w:space="0" w:color="auto"/>
        <w:bottom w:val="none" w:sz="0" w:space="0" w:color="auto"/>
        <w:right w:val="none" w:sz="0" w:space="0" w:color="auto"/>
      </w:divBdr>
    </w:div>
    <w:div w:id="698893773">
      <w:bodyDiv w:val="1"/>
      <w:marLeft w:val="0"/>
      <w:marRight w:val="0"/>
      <w:marTop w:val="0"/>
      <w:marBottom w:val="0"/>
      <w:divBdr>
        <w:top w:val="none" w:sz="0" w:space="0" w:color="auto"/>
        <w:left w:val="none" w:sz="0" w:space="0" w:color="auto"/>
        <w:bottom w:val="none" w:sz="0" w:space="0" w:color="auto"/>
        <w:right w:val="none" w:sz="0" w:space="0" w:color="auto"/>
      </w:divBdr>
    </w:div>
    <w:div w:id="699940475">
      <w:bodyDiv w:val="1"/>
      <w:marLeft w:val="0"/>
      <w:marRight w:val="0"/>
      <w:marTop w:val="0"/>
      <w:marBottom w:val="0"/>
      <w:divBdr>
        <w:top w:val="none" w:sz="0" w:space="0" w:color="auto"/>
        <w:left w:val="none" w:sz="0" w:space="0" w:color="auto"/>
        <w:bottom w:val="none" w:sz="0" w:space="0" w:color="auto"/>
        <w:right w:val="none" w:sz="0" w:space="0" w:color="auto"/>
      </w:divBdr>
    </w:div>
    <w:div w:id="711419027">
      <w:bodyDiv w:val="1"/>
      <w:marLeft w:val="0"/>
      <w:marRight w:val="0"/>
      <w:marTop w:val="0"/>
      <w:marBottom w:val="0"/>
      <w:divBdr>
        <w:top w:val="none" w:sz="0" w:space="0" w:color="auto"/>
        <w:left w:val="none" w:sz="0" w:space="0" w:color="auto"/>
        <w:bottom w:val="none" w:sz="0" w:space="0" w:color="auto"/>
        <w:right w:val="none" w:sz="0" w:space="0" w:color="auto"/>
      </w:divBdr>
    </w:div>
    <w:div w:id="718550042">
      <w:bodyDiv w:val="1"/>
      <w:marLeft w:val="0"/>
      <w:marRight w:val="0"/>
      <w:marTop w:val="0"/>
      <w:marBottom w:val="0"/>
      <w:divBdr>
        <w:top w:val="none" w:sz="0" w:space="0" w:color="auto"/>
        <w:left w:val="none" w:sz="0" w:space="0" w:color="auto"/>
        <w:bottom w:val="none" w:sz="0" w:space="0" w:color="auto"/>
        <w:right w:val="none" w:sz="0" w:space="0" w:color="auto"/>
      </w:divBdr>
    </w:div>
    <w:div w:id="723142049">
      <w:bodyDiv w:val="1"/>
      <w:marLeft w:val="0"/>
      <w:marRight w:val="0"/>
      <w:marTop w:val="0"/>
      <w:marBottom w:val="0"/>
      <w:divBdr>
        <w:top w:val="none" w:sz="0" w:space="0" w:color="auto"/>
        <w:left w:val="none" w:sz="0" w:space="0" w:color="auto"/>
        <w:bottom w:val="none" w:sz="0" w:space="0" w:color="auto"/>
        <w:right w:val="none" w:sz="0" w:space="0" w:color="auto"/>
      </w:divBdr>
    </w:div>
    <w:div w:id="738140243">
      <w:bodyDiv w:val="1"/>
      <w:marLeft w:val="0"/>
      <w:marRight w:val="0"/>
      <w:marTop w:val="0"/>
      <w:marBottom w:val="0"/>
      <w:divBdr>
        <w:top w:val="none" w:sz="0" w:space="0" w:color="auto"/>
        <w:left w:val="none" w:sz="0" w:space="0" w:color="auto"/>
        <w:bottom w:val="none" w:sz="0" w:space="0" w:color="auto"/>
        <w:right w:val="none" w:sz="0" w:space="0" w:color="auto"/>
      </w:divBdr>
    </w:div>
    <w:div w:id="738359034">
      <w:bodyDiv w:val="1"/>
      <w:marLeft w:val="0"/>
      <w:marRight w:val="0"/>
      <w:marTop w:val="0"/>
      <w:marBottom w:val="0"/>
      <w:divBdr>
        <w:top w:val="none" w:sz="0" w:space="0" w:color="auto"/>
        <w:left w:val="none" w:sz="0" w:space="0" w:color="auto"/>
        <w:bottom w:val="none" w:sz="0" w:space="0" w:color="auto"/>
        <w:right w:val="none" w:sz="0" w:space="0" w:color="auto"/>
      </w:divBdr>
    </w:div>
    <w:div w:id="741682630">
      <w:bodyDiv w:val="1"/>
      <w:marLeft w:val="0"/>
      <w:marRight w:val="0"/>
      <w:marTop w:val="0"/>
      <w:marBottom w:val="0"/>
      <w:divBdr>
        <w:top w:val="none" w:sz="0" w:space="0" w:color="auto"/>
        <w:left w:val="none" w:sz="0" w:space="0" w:color="auto"/>
        <w:bottom w:val="none" w:sz="0" w:space="0" w:color="auto"/>
        <w:right w:val="none" w:sz="0" w:space="0" w:color="auto"/>
      </w:divBdr>
    </w:div>
    <w:div w:id="749498102">
      <w:bodyDiv w:val="1"/>
      <w:marLeft w:val="0"/>
      <w:marRight w:val="0"/>
      <w:marTop w:val="0"/>
      <w:marBottom w:val="0"/>
      <w:divBdr>
        <w:top w:val="none" w:sz="0" w:space="0" w:color="auto"/>
        <w:left w:val="none" w:sz="0" w:space="0" w:color="auto"/>
        <w:bottom w:val="none" w:sz="0" w:space="0" w:color="auto"/>
        <w:right w:val="none" w:sz="0" w:space="0" w:color="auto"/>
      </w:divBdr>
    </w:div>
    <w:div w:id="752434821">
      <w:bodyDiv w:val="1"/>
      <w:marLeft w:val="0"/>
      <w:marRight w:val="0"/>
      <w:marTop w:val="0"/>
      <w:marBottom w:val="0"/>
      <w:divBdr>
        <w:top w:val="none" w:sz="0" w:space="0" w:color="auto"/>
        <w:left w:val="none" w:sz="0" w:space="0" w:color="auto"/>
        <w:bottom w:val="none" w:sz="0" w:space="0" w:color="auto"/>
        <w:right w:val="none" w:sz="0" w:space="0" w:color="auto"/>
      </w:divBdr>
    </w:div>
    <w:div w:id="754135367">
      <w:bodyDiv w:val="1"/>
      <w:marLeft w:val="0"/>
      <w:marRight w:val="0"/>
      <w:marTop w:val="0"/>
      <w:marBottom w:val="0"/>
      <w:divBdr>
        <w:top w:val="none" w:sz="0" w:space="0" w:color="auto"/>
        <w:left w:val="none" w:sz="0" w:space="0" w:color="auto"/>
        <w:bottom w:val="none" w:sz="0" w:space="0" w:color="auto"/>
        <w:right w:val="none" w:sz="0" w:space="0" w:color="auto"/>
      </w:divBdr>
    </w:div>
    <w:div w:id="757558077">
      <w:bodyDiv w:val="1"/>
      <w:marLeft w:val="0"/>
      <w:marRight w:val="0"/>
      <w:marTop w:val="0"/>
      <w:marBottom w:val="0"/>
      <w:divBdr>
        <w:top w:val="none" w:sz="0" w:space="0" w:color="auto"/>
        <w:left w:val="none" w:sz="0" w:space="0" w:color="auto"/>
        <w:bottom w:val="none" w:sz="0" w:space="0" w:color="auto"/>
        <w:right w:val="none" w:sz="0" w:space="0" w:color="auto"/>
      </w:divBdr>
    </w:div>
    <w:div w:id="761341588">
      <w:bodyDiv w:val="1"/>
      <w:marLeft w:val="0"/>
      <w:marRight w:val="0"/>
      <w:marTop w:val="0"/>
      <w:marBottom w:val="0"/>
      <w:divBdr>
        <w:top w:val="none" w:sz="0" w:space="0" w:color="auto"/>
        <w:left w:val="none" w:sz="0" w:space="0" w:color="auto"/>
        <w:bottom w:val="none" w:sz="0" w:space="0" w:color="auto"/>
        <w:right w:val="none" w:sz="0" w:space="0" w:color="auto"/>
      </w:divBdr>
    </w:div>
    <w:div w:id="766920986">
      <w:bodyDiv w:val="1"/>
      <w:marLeft w:val="0"/>
      <w:marRight w:val="0"/>
      <w:marTop w:val="0"/>
      <w:marBottom w:val="0"/>
      <w:divBdr>
        <w:top w:val="none" w:sz="0" w:space="0" w:color="auto"/>
        <w:left w:val="none" w:sz="0" w:space="0" w:color="auto"/>
        <w:bottom w:val="none" w:sz="0" w:space="0" w:color="auto"/>
        <w:right w:val="none" w:sz="0" w:space="0" w:color="auto"/>
      </w:divBdr>
    </w:div>
    <w:div w:id="770125298">
      <w:bodyDiv w:val="1"/>
      <w:marLeft w:val="0"/>
      <w:marRight w:val="0"/>
      <w:marTop w:val="0"/>
      <w:marBottom w:val="0"/>
      <w:divBdr>
        <w:top w:val="none" w:sz="0" w:space="0" w:color="auto"/>
        <w:left w:val="none" w:sz="0" w:space="0" w:color="auto"/>
        <w:bottom w:val="none" w:sz="0" w:space="0" w:color="auto"/>
        <w:right w:val="none" w:sz="0" w:space="0" w:color="auto"/>
      </w:divBdr>
    </w:div>
    <w:div w:id="778913441">
      <w:bodyDiv w:val="1"/>
      <w:marLeft w:val="0"/>
      <w:marRight w:val="0"/>
      <w:marTop w:val="0"/>
      <w:marBottom w:val="0"/>
      <w:divBdr>
        <w:top w:val="none" w:sz="0" w:space="0" w:color="auto"/>
        <w:left w:val="none" w:sz="0" w:space="0" w:color="auto"/>
        <w:bottom w:val="none" w:sz="0" w:space="0" w:color="auto"/>
        <w:right w:val="none" w:sz="0" w:space="0" w:color="auto"/>
      </w:divBdr>
    </w:div>
    <w:div w:id="784420628">
      <w:bodyDiv w:val="1"/>
      <w:marLeft w:val="0"/>
      <w:marRight w:val="0"/>
      <w:marTop w:val="0"/>
      <w:marBottom w:val="0"/>
      <w:divBdr>
        <w:top w:val="none" w:sz="0" w:space="0" w:color="auto"/>
        <w:left w:val="none" w:sz="0" w:space="0" w:color="auto"/>
        <w:bottom w:val="none" w:sz="0" w:space="0" w:color="auto"/>
        <w:right w:val="none" w:sz="0" w:space="0" w:color="auto"/>
      </w:divBdr>
    </w:div>
    <w:div w:id="787822027">
      <w:bodyDiv w:val="1"/>
      <w:marLeft w:val="0"/>
      <w:marRight w:val="0"/>
      <w:marTop w:val="0"/>
      <w:marBottom w:val="0"/>
      <w:divBdr>
        <w:top w:val="none" w:sz="0" w:space="0" w:color="auto"/>
        <w:left w:val="none" w:sz="0" w:space="0" w:color="auto"/>
        <w:bottom w:val="none" w:sz="0" w:space="0" w:color="auto"/>
        <w:right w:val="none" w:sz="0" w:space="0" w:color="auto"/>
      </w:divBdr>
    </w:div>
    <w:div w:id="807628060">
      <w:bodyDiv w:val="1"/>
      <w:marLeft w:val="0"/>
      <w:marRight w:val="0"/>
      <w:marTop w:val="0"/>
      <w:marBottom w:val="0"/>
      <w:divBdr>
        <w:top w:val="none" w:sz="0" w:space="0" w:color="auto"/>
        <w:left w:val="none" w:sz="0" w:space="0" w:color="auto"/>
        <w:bottom w:val="none" w:sz="0" w:space="0" w:color="auto"/>
        <w:right w:val="none" w:sz="0" w:space="0" w:color="auto"/>
      </w:divBdr>
    </w:div>
    <w:div w:id="813377200">
      <w:bodyDiv w:val="1"/>
      <w:marLeft w:val="0"/>
      <w:marRight w:val="0"/>
      <w:marTop w:val="0"/>
      <w:marBottom w:val="0"/>
      <w:divBdr>
        <w:top w:val="none" w:sz="0" w:space="0" w:color="auto"/>
        <w:left w:val="none" w:sz="0" w:space="0" w:color="auto"/>
        <w:bottom w:val="none" w:sz="0" w:space="0" w:color="auto"/>
        <w:right w:val="none" w:sz="0" w:space="0" w:color="auto"/>
      </w:divBdr>
    </w:div>
    <w:div w:id="817301270">
      <w:bodyDiv w:val="1"/>
      <w:marLeft w:val="0"/>
      <w:marRight w:val="0"/>
      <w:marTop w:val="0"/>
      <w:marBottom w:val="0"/>
      <w:divBdr>
        <w:top w:val="none" w:sz="0" w:space="0" w:color="auto"/>
        <w:left w:val="none" w:sz="0" w:space="0" w:color="auto"/>
        <w:bottom w:val="none" w:sz="0" w:space="0" w:color="auto"/>
        <w:right w:val="none" w:sz="0" w:space="0" w:color="auto"/>
      </w:divBdr>
    </w:div>
    <w:div w:id="820073110">
      <w:bodyDiv w:val="1"/>
      <w:marLeft w:val="0"/>
      <w:marRight w:val="0"/>
      <w:marTop w:val="0"/>
      <w:marBottom w:val="0"/>
      <w:divBdr>
        <w:top w:val="none" w:sz="0" w:space="0" w:color="auto"/>
        <w:left w:val="none" w:sz="0" w:space="0" w:color="auto"/>
        <w:bottom w:val="none" w:sz="0" w:space="0" w:color="auto"/>
        <w:right w:val="none" w:sz="0" w:space="0" w:color="auto"/>
      </w:divBdr>
    </w:div>
    <w:div w:id="820195289">
      <w:bodyDiv w:val="1"/>
      <w:marLeft w:val="0"/>
      <w:marRight w:val="0"/>
      <w:marTop w:val="0"/>
      <w:marBottom w:val="0"/>
      <w:divBdr>
        <w:top w:val="none" w:sz="0" w:space="0" w:color="auto"/>
        <w:left w:val="none" w:sz="0" w:space="0" w:color="auto"/>
        <w:bottom w:val="none" w:sz="0" w:space="0" w:color="auto"/>
        <w:right w:val="none" w:sz="0" w:space="0" w:color="auto"/>
      </w:divBdr>
    </w:div>
    <w:div w:id="821966161">
      <w:bodyDiv w:val="1"/>
      <w:marLeft w:val="0"/>
      <w:marRight w:val="0"/>
      <w:marTop w:val="0"/>
      <w:marBottom w:val="0"/>
      <w:divBdr>
        <w:top w:val="none" w:sz="0" w:space="0" w:color="auto"/>
        <w:left w:val="none" w:sz="0" w:space="0" w:color="auto"/>
        <w:bottom w:val="none" w:sz="0" w:space="0" w:color="auto"/>
        <w:right w:val="none" w:sz="0" w:space="0" w:color="auto"/>
      </w:divBdr>
    </w:div>
    <w:div w:id="832910002">
      <w:bodyDiv w:val="1"/>
      <w:marLeft w:val="0"/>
      <w:marRight w:val="0"/>
      <w:marTop w:val="0"/>
      <w:marBottom w:val="0"/>
      <w:divBdr>
        <w:top w:val="none" w:sz="0" w:space="0" w:color="auto"/>
        <w:left w:val="none" w:sz="0" w:space="0" w:color="auto"/>
        <w:bottom w:val="none" w:sz="0" w:space="0" w:color="auto"/>
        <w:right w:val="none" w:sz="0" w:space="0" w:color="auto"/>
      </w:divBdr>
    </w:div>
    <w:div w:id="834733425">
      <w:bodyDiv w:val="1"/>
      <w:marLeft w:val="0"/>
      <w:marRight w:val="0"/>
      <w:marTop w:val="0"/>
      <w:marBottom w:val="0"/>
      <w:divBdr>
        <w:top w:val="none" w:sz="0" w:space="0" w:color="auto"/>
        <w:left w:val="none" w:sz="0" w:space="0" w:color="auto"/>
        <w:bottom w:val="none" w:sz="0" w:space="0" w:color="auto"/>
        <w:right w:val="none" w:sz="0" w:space="0" w:color="auto"/>
      </w:divBdr>
    </w:div>
    <w:div w:id="835537832">
      <w:bodyDiv w:val="1"/>
      <w:marLeft w:val="0"/>
      <w:marRight w:val="0"/>
      <w:marTop w:val="0"/>
      <w:marBottom w:val="0"/>
      <w:divBdr>
        <w:top w:val="none" w:sz="0" w:space="0" w:color="auto"/>
        <w:left w:val="none" w:sz="0" w:space="0" w:color="auto"/>
        <w:bottom w:val="none" w:sz="0" w:space="0" w:color="auto"/>
        <w:right w:val="none" w:sz="0" w:space="0" w:color="auto"/>
      </w:divBdr>
    </w:div>
    <w:div w:id="835727561">
      <w:bodyDiv w:val="1"/>
      <w:marLeft w:val="0"/>
      <w:marRight w:val="0"/>
      <w:marTop w:val="0"/>
      <w:marBottom w:val="0"/>
      <w:divBdr>
        <w:top w:val="none" w:sz="0" w:space="0" w:color="auto"/>
        <w:left w:val="none" w:sz="0" w:space="0" w:color="auto"/>
        <w:bottom w:val="none" w:sz="0" w:space="0" w:color="auto"/>
        <w:right w:val="none" w:sz="0" w:space="0" w:color="auto"/>
      </w:divBdr>
    </w:div>
    <w:div w:id="839855144">
      <w:bodyDiv w:val="1"/>
      <w:marLeft w:val="0"/>
      <w:marRight w:val="0"/>
      <w:marTop w:val="0"/>
      <w:marBottom w:val="0"/>
      <w:divBdr>
        <w:top w:val="none" w:sz="0" w:space="0" w:color="auto"/>
        <w:left w:val="none" w:sz="0" w:space="0" w:color="auto"/>
        <w:bottom w:val="none" w:sz="0" w:space="0" w:color="auto"/>
        <w:right w:val="none" w:sz="0" w:space="0" w:color="auto"/>
      </w:divBdr>
    </w:div>
    <w:div w:id="842165953">
      <w:bodyDiv w:val="1"/>
      <w:marLeft w:val="0"/>
      <w:marRight w:val="0"/>
      <w:marTop w:val="0"/>
      <w:marBottom w:val="0"/>
      <w:divBdr>
        <w:top w:val="none" w:sz="0" w:space="0" w:color="auto"/>
        <w:left w:val="none" w:sz="0" w:space="0" w:color="auto"/>
        <w:bottom w:val="none" w:sz="0" w:space="0" w:color="auto"/>
        <w:right w:val="none" w:sz="0" w:space="0" w:color="auto"/>
      </w:divBdr>
    </w:div>
    <w:div w:id="845945891">
      <w:bodyDiv w:val="1"/>
      <w:marLeft w:val="0"/>
      <w:marRight w:val="0"/>
      <w:marTop w:val="0"/>
      <w:marBottom w:val="0"/>
      <w:divBdr>
        <w:top w:val="none" w:sz="0" w:space="0" w:color="auto"/>
        <w:left w:val="none" w:sz="0" w:space="0" w:color="auto"/>
        <w:bottom w:val="none" w:sz="0" w:space="0" w:color="auto"/>
        <w:right w:val="none" w:sz="0" w:space="0" w:color="auto"/>
      </w:divBdr>
    </w:div>
    <w:div w:id="847909516">
      <w:bodyDiv w:val="1"/>
      <w:marLeft w:val="0"/>
      <w:marRight w:val="0"/>
      <w:marTop w:val="0"/>
      <w:marBottom w:val="0"/>
      <w:divBdr>
        <w:top w:val="none" w:sz="0" w:space="0" w:color="auto"/>
        <w:left w:val="none" w:sz="0" w:space="0" w:color="auto"/>
        <w:bottom w:val="none" w:sz="0" w:space="0" w:color="auto"/>
        <w:right w:val="none" w:sz="0" w:space="0" w:color="auto"/>
      </w:divBdr>
    </w:div>
    <w:div w:id="848174392">
      <w:bodyDiv w:val="1"/>
      <w:marLeft w:val="0"/>
      <w:marRight w:val="0"/>
      <w:marTop w:val="0"/>
      <w:marBottom w:val="0"/>
      <w:divBdr>
        <w:top w:val="none" w:sz="0" w:space="0" w:color="auto"/>
        <w:left w:val="none" w:sz="0" w:space="0" w:color="auto"/>
        <w:bottom w:val="none" w:sz="0" w:space="0" w:color="auto"/>
        <w:right w:val="none" w:sz="0" w:space="0" w:color="auto"/>
      </w:divBdr>
    </w:div>
    <w:div w:id="859585040">
      <w:bodyDiv w:val="1"/>
      <w:marLeft w:val="0"/>
      <w:marRight w:val="0"/>
      <w:marTop w:val="0"/>
      <w:marBottom w:val="0"/>
      <w:divBdr>
        <w:top w:val="none" w:sz="0" w:space="0" w:color="auto"/>
        <w:left w:val="none" w:sz="0" w:space="0" w:color="auto"/>
        <w:bottom w:val="none" w:sz="0" w:space="0" w:color="auto"/>
        <w:right w:val="none" w:sz="0" w:space="0" w:color="auto"/>
      </w:divBdr>
    </w:div>
    <w:div w:id="862548228">
      <w:bodyDiv w:val="1"/>
      <w:marLeft w:val="0"/>
      <w:marRight w:val="0"/>
      <w:marTop w:val="0"/>
      <w:marBottom w:val="0"/>
      <w:divBdr>
        <w:top w:val="none" w:sz="0" w:space="0" w:color="auto"/>
        <w:left w:val="none" w:sz="0" w:space="0" w:color="auto"/>
        <w:bottom w:val="none" w:sz="0" w:space="0" w:color="auto"/>
        <w:right w:val="none" w:sz="0" w:space="0" w:color="auto"/>
      </w:divBdr>
    </w:div>
    <w:div w:id="863176007">
      <w:bodyDiv w:val="1"/>
      <w:marLeft w:val="0"/>
      <w:marRight w:val="0"/>
      <w:marTop w:val="0"/>
      <w:marBottom w:val="0"/>
      <w:divBdr>
        <w:top w:val="none" w:sz="0" w:space="0" w:color="auto"/>
        <w:left w:val="none" w:sz="0" w:space="0" w:color="auto"/>
        <w:bottom w:val="none" w:sz="0" w:space="0" w:color="auto"/>
        <w:right w:val="none" w:sz="0" w:space="0" w:color="auto"/>
      </w:divBdr>
    </w:div>
    <w:div w:id="867067051">
      <w:bodyDiv w:val="1"/>
      <w:marLeft w:val="0"/>
      <w:marRight w:val="0"/>
      <w:marTop w:val="0"/>
      <w:marBottom w:val="0"/>
      <w:divBdr>
        <w:top w:val="none" w:sz="0" w:space="0" w:color="auto"/>
        <w:left w:val="none" w:sz="0" w:space="0" w:color="auto"/>
        <w:bottom w:val="none" w:sz="0" w:space="0" w:color="auto"/>
        <w:right w:val="none" w:sz="0" w:space="0" w:color="auto"/>
      </w:divBdr>
    </w:div>
    <w:div w:id="879781838">
      <w:bodyDiv w:val="1"/>
      <w:marLeft w:val="0"/>
      <w:marRight w:val="0"/>
      <w:marTop w:val="0"/>
      <w:marBottom w:val="0"/>
      <w:divBdr>
        <w:top w:val="none" w:sz="0" w:space="0" w:color="auto"/>
        <w:left w:val="none" w:sz="0" w:space="0" w:color="auto"/>
        <w:bottom w:val="none" w:sz="0" w:space="0" w:color="auto"/>
        <w:right w:val="none" w:sz="0" w:space="0" w:color="auto"/>
      </w:divBdr>
    </w:div>
    <w:div w:id="882909723">
      <w:bodyDiv w:val="1"/>
      <w:marLeft w:val="0"/>
      <w:marRight w:val="0"/>
      <w:marTop w:val="0"/>
      <w:marBottom w:val="0"/>
      <w:divBdr>
        <w:top w:val="none" w:sz="0" w:space="0" w:color="auto"/>
        <w:left w:val="none" w:sz="0" w:space="0" w:color="auto"/>
        <w:bottom w:val="none" w:sz="0" w:space="0" w:color="auto"/>
        <w:right w:val="none" w:sz="0" w:space="0" w:color="auto"/>
      </w:divBdr>
    </w:div>
    <w:div w:id="885410453">
      <w:bodyDiv w:val="1"/>
      <w:marLeft w:val="0"/>
      <w:marRight w:val="0"/>
      <w:marTop w:val="0"/>
      <w:marBottom w:val="0"/>
      <w:divBdr>
        <w:top w:val="none" w:sz="0" w:space="0" w:color="auto"/>
        <w:left w:val="none" w:sz="0" w:space="0" w:color="auto"/>
        <w:bottom w:val="none" w:sz="0" w:space="0" w:color="auto"/>
        <w:right w:val="none" w:sz="0" w:space="0" w:color="auto"/>
      </w:divBdr>
    </w:div>
    <w:div w:id="903182449">
      <w:bodyDiv w:val="1"/>
      <w:marLeft w:val="0"/>
      <w:marRight w:val="0"/>
      <w:marTop w:val="0"/>
      <w:marBottom w:val="0"/>
      <w:divBdr>
        <w:top w:val="none" w:sz="0" w:space="0" w:color="auto"/>
        <w:left w:val="none" w:sz="0" w:space="0" w:color="auto"/>
        <w:bottom w:val="none" w:sz="0" w:space="0" w:color="auto"/>
        <w:right w:val="none" w:sz="0" w:space="0" w:color="auto"/>
      </w:divBdr>
    </w:div>
    <w:div w:id="905795506">
      <w:bodyDiv w:val="1"/>
      <w:marLeft w:val="0"/>
      <w:marRight w:val="0"/>
      <w:marTop w:val="0"/>
      <w:marBottom w:val="0"/>
      <w:divBdr>
        <w:top w:val="none" w:sz="0" w:space="0" w:color="auto"/>
        <w:left w:val="none" w:sz="0" w:space="0" w:color="auto"/>
        <w:bottom w:val="none" w:sz="0" w:space="0" w:color="auto"/>
        <w:right w:val="none" w:sz="0" w:space="0" w:color="auto"/>
      </w:divBdr>
    </w:div>
    <w:div w:id="909267876">
      <w:bodyDiv w:val="1"/>
      <w:marLeft w:val="0"/>
      <w:marRight w:val="0"/>
      <w:marTop w:val="0"/>
      <w:marBottom w:val="0"/>
      <w:divBdr>
        <w:top w:val="none" w:sz="0" w:space="0" w:color="auto"/>
        <w:left w:val="none" w:sz="0" w:space="0" w:color="auto"/>
        <w:bottom w:val="none" w:sz="0" w:space="0" w:color="auto"/>
        <w:right w:val="none" w:sz="0" w:space="0" w:color="auto"/>
      </w:divBdr>
    </w:div>
    <w:div w:id="913005873">
      <w:bodyDiv w:val="1"/>
      <w:marLeft w:val="0"/>
      <w:marRight w:val="0"/>
      <w:marTop w:val="0"/>
      <w:marBottom w:val="0"/>
      <w:divBdr>
        <w:top w:val="none" w:sz="0" w:space="0" w:color="auto"/>
        <w:left w:val="none" w:sz="0" w:space="0" w:color="auto"/>
        <w:bottom w:val="none" w:sz="0" w:space="0" w:color="auto"/>
        <w:right w:val="none" w:sz="0" w:space="0" w:color="auto"/>
      </w:divBdr>
    </w:div>
    <w:div w:id="914826860">
      <w:bodyDiv w:val="1"/>
      <w:marLeft w:val="0"/>
      <w:marRight w:val="0"/>
      <w:marTop w:val="0"/>
      <w:marBottom w:val="0"/>
      <w:divBdr>
        <w:top w:val="none" w:sz="0" w:space="0" w:color="auto"/>
        <w:left w:val="none" w:sz="0" w:space="0" w:color="auto"/>
        <w:bottom w:val="none" w:sz="0" w:space="0" w:color="auto"/>
        <w:right w:val="none" w:sz="0" w:space="0" w:color="auto"/>
      </w:divBdr>
    </w:div>
    <w:div w:id="920068009">
      <w:bodyDiv w:val="1"/>
      <w:marLeft w:val="0"/>
      <w:marRight w:val="0"/>
      <w:marTop w:val="0"/>
      <w:marBottom w:val="0"/>
      <w:divBdr>
        <w:top w:val="none" w:sz="0" w:space="0" w:color="auto"/>
        <w:left w:val="none" w:sz="0" w:space="0" w:color="auto"/>
        <w:bottom w:val="none" w:sz="0" w:space="0" w:color="auto"/>
        <w:right w:val="none" w:sz="0" w:space="0" w:color="auto"/>
      </w:divBdr>
    </w:div>
    <w:div w:id="922030813">
      <w:bodyDiv w:val="1"/>
      <w:marLeft w:val="0"/>
      <w:marRight w:val="0"/>
      <w:marTop w:val="0"/>
      <w:marBottom w:val="0"/>
      <w:divBdr>
        <w:top w:val="none" w:sz="0" w:space="0" w:color="auto"/>
        <w:left w:val="none" w:sz="0" w:space="0" w:color="auto"/>
        <w:bottom w:val="none" w:sz="0" w:space="0" w:color="auto"/>
        <w:right w:val="none" w:sz="0" w:space="0" w:color="auto"/>
      </w:divBdr>
    </w:div>
    <w:div w:id="927274912">
      <w:bodyDiv w:val="1"/>
      <w:marLeft w:val="0"/>
      <w:marRight w:val="0"/>
      <w:marTop w:val="0"/>
      <w:marBottom w:val="0"/>
      <w:divBdr>
        <w:top w:val="none" w:sz="0" w:space="0" w:color="auto"/>
        <w:left w:val="none" w:sz="0" w:space="0" w:color="auto"/>
        <w:bottom w:val="none" w:sz="0" w:space="0" w:color="auto"/>
        <w:right w:val="none" w:sz="0" w:space="0" w:color="auto"/>
      </w:divBdr>
    </w:div>
    <w:div w:id="930161138">
      <w:bodyDiv w:val="1"/>
      <w:marLeft w:val="0"/>
      <w:marRight w:val="0"/>
      <w:marTop w:val="0"/>
      <w:marBottom w:val="0"/>
      <w:divBdr>
        <w:top w:val="none" w:sz="0" w:space="0" w:color="auto"/>
        <w:left w:val="none" w:sz="0" w:space="0" w:color="auto"/>
        <w:bottom w:val="none" w:sz="0" w:space="0" w:color="auto"/>
        <w:right w:val="none" w:sz="0" w:space="0" w:color="auto"/>
      </w:divBdr>
    </w:div>
    <w:div w:id="935287948">
      <w:bodyDiv w:val="1"/>
      <w:marLeft w:val="0"/>
      <w:marRight w:val="0"/>
      <w:marTop w:val="0"/>
      <w:marBottom w:val="0"/>
      <w:divBdr>
        <w:top w:val="none" w:sz="0" w:space="0" w:color="auto"/>
        <w:left w:val="none" w:sz="0" w:space="0" w:color="auto"/>
        <w:bottom w:val="none" w:sz="0" w:space="0" w:color="auto"/>
        <w:right w:val="none" w:sz="0" w:space="0" w:color="auto"/>
      </w:divBdr>
    </w:div>
    <w:div w:id="935864613">
      <w:bodyDiv w:val="1"/>
      <w:marLeft w:val="0"/>
      <w:marRight w:val="0"/>
      <w:marTop w:val="0"/>
      <w:marBottom w:val="0"/>
      <w:divBdr>
        <w:top w:val="none" w:sz="0" w:space="0" w:color="auto"/>
        <w:left w:val="none" w:sz="0" w:space="0" w:color="auto"/>
        <w:bottom w:val="none" w:sz="0" w:space="0" w:color="auto"/>
        <w:right w:val="none" w:sz="0" w:space="0" w:color="auto"/>
      </w:divBdr>
    </w:div>
    <w:div w:id="939142763">
      <w:bodyDiv w:val="1"/>
      <w:marLeft w:val="0"/>
      <w:marRight w:val="0"/>
      <w:marTop w:val="0"/>
      <w:marBottom w:val="0"/>
      <w:divBdr>
        <w:top w:val="none" w:sz="0" w:space="0" w:color="auto"/>
        <w:left w:val="none" w:sz="0" w:space="0" w:color="auto"/>
        <w:bottom w:val="none" w:sz="0" w:space="0" w:color="auto"/>
        <w:right w:val="none" w:sz="0" w:space="0" w:color="auto"/>
      </w:divBdr>
    </w:div>
    <w:div w:id="945889017">
      <w:bodyDiv w:val="1"/>
      <w:marLeft w:val="0"/>
      <w:marRight w:val="0"/>
      <w:marTop w:val="0"/>
      <w:marBottom w:val="0"/>
      <w:divBdr>
        <w:top w:val="none" w:sz="0" w:space="0" w:color="auto"/>
        <w:left w:val="none" w:sz="0" w:space="0" w:color="auto"/>
        <w:bottom w:val="none" w:sz="0" w:space="0" w:color="auto"/>
        <w:right w:val="none" w:sz="0" w:space="0" w:color="auto"/>
      </w:divBdr>
    </w:div>
    <w:div w:id="946618042">
      <w:bodyDiv w:val="1"/>
      <w:marLeft w:val="0"/>
      <w:marRight w:val="0"/>
      <w:marTop w:val="0"/>
      <w:marBottom w:val="0"/>
      <w:divBdr>
        <w:top w:val="none" w:sz="0" w:space="0" w:color="auto"/>
        <w:left w:val="none" w:sz="0" w:space="0" w:color="auto"/>
        <w:bottom w:val="none" w:sz="0" w:space="0" w:color="auto"/>
        <w:right w:val="none" w:sz="0" w:space="0" w:color="auto"/>
      </w:divBdr>
    </w:div>
    <w:div w:id="949820466">
      <w:bodyDiv w:val="1"/>
      <w:marLeft w:val="0"/>
      <w:marRight w:val="0"/>
      <w:marTop w:val="0"/>
      <w:marBottom w:val="0"/>
      <w:divBdr>
        <w:top w:val="none" w:sz="0" w:space="0" w:color="auto"/>
        <w:left w:val="none" w:sz="0" w:space="0" w:color="auto"/>
        <w:bottom w:val="none" w:sz="0" w:space="0" w:color="auto"/>
        <w:right w:val="none" w:sz="0" w:space="0" w:color="auto"/>
      </w:divBdr>
    </w:div>
    <w:div w:id="951132563">
      <w:bodyDiv w:val="1"/>
      <w:marLeft w:val="0"/>
      <w:marRight w:val="0"/>
      <w:marTop w:val="0"/>
      <w:marBottom w:val="0"/>
      <w:divBdr>
        <w:top w:val="none" w:sz="0" w:space="0" w:color="auto"/>
        <w:left w:val="none" w:sz="0" w:space="0" w:color="auto"/>
        <w:bottom w:val="none" w:sz="0" w:space="0" w:color="auto"/>
        <w:right w:val="none" w:sz="0" w:space="0" w:color="auto"/>
      </w:divBdr>
    </w:div>
    <w:div w:id="951940062">
      <w:bodyDiv w:val="1"/>
      <w:marLeft w:val="0"/>
      <w:marRight w:val="0"/>
      <w:marTop w:val="0"/>
      <w:marBottom w:val="0"/>
      <w:divBdr>
        <w:top w:val="none" w:sz="0" w:space="0" w:color="auto"/>
        <w:left w:val="none" w:sz="0" w:space="0" w:color="auto"/>
        <w:bottom w:val="none" w:sz="0" w:space="0" w:color="auto"/>
        <w:right w:val="none" w:sz="0" w:space="0" w:color="auto"/>
      </w:divBdr>
    </w:div>
    <w:div w:id="954599520">
      <w:bodyDiv w:val="1"/>
      <w:marLeft w:val="0"/>
      <w:marRight w:val="0"/>
      <w:marTop w:val="0"/>
      <w:marBottom w:val="0"/>
      <w:divBdr>
        <w:top w:val="none" w:sz="0" w:space="0" w:color="auto"/>
        <w:left w:val="none" w:sz="0" w:space="0" w:color="auto"/>
        <w:bottom w:val="none" w:sz="0" w:space="0" w:color="auto"/>
        <w:right w:val="none" w:sz="0" w:space="0" w:color="auto"/>
      </w:divBdr>
    </w:div>
    <w:div w:id="955141641">
      <w:bodyDiv w:val="1"/>
      <w:marLeft w:val="0"/>
      <w:marRight w:val="0"/>
      <w:marTop w:val="0"/>
      <w:marBottom w:val="0"/>
      <w:divBdr>
        <w:top w:val="none" w:sz="0" w:space="0" w:color="auto"/>
        <w:left w:val="none" w:sz="0" w:space="0" w:color="auto"/>
        <w:bottom w:val="none" w:sz="0" w:space="0" w:color="auto"/>
        <w:right w:val="none" w:sz="0" w:space="0" w:color="auto"/>
      </w:divBdr>
    </w:div>
    <w:div w:id="960694898">
      <w:bodyDiv w:val="1"/>
      <w:marLeft w:val="0"/>
      <w:marRight w:val="0"/>
      <w:marTop w:val="0"/>
      <w:marBottom w:val="0"/>
      <w:divBdr>
        <w:top w:val="none" w:sz="0" w:space="0" w:color="auto"/>
        <w:left w:val="none" w:sz="0" w:space="0" w:color="auto"/>
        <w:bottom w:val="none" w:sz="0" w:space="0" w:color="auto"/>
        <w:right w:val="none" w:sz="0" w:space="0" w:color="auto"/>
      </w:divBdr>
    </w:div>
    <w:div w:id="960960843">
      <w:bodyDiv w:val="1"/>
      <w:marLeft w:val="0"/>
      <w:marRight w:val="0"/>
      <w:marTop w:val="0"/>
      <w:marBottom w:val="0"/>
      <w:divBdr>
        <w:top w:val="none" w:sz="0" w:space="0" w:color="auto"/>
        <w:left w:val="none" w:sz="0" w:space="0" w:color="auto"/>
        <w:bottom w:val="none" w:sz="0" w:space="0" w:color="auto"/>
        <w:right w:val="none" w:sz="0" w:space="0" w:color="auto"/>
      </w:divBdr>
    </w:div>
    <w:div w:id="965357629">
      <w:bodyDiv w:val="1"/>
      <w:marLeft w:val="0"/>
      <w:marRight w:val="0"/>
      <w:marTop w:val="0"/>
      <w:marBottom w:val="0"/>
      <w:divBdr>
        <w:top w:val="none" w:sz="0" w:space="0" w:color="auto"/>
        <w:left w:val="none" w:sz="0" w:space="0" w:color="auto"/>
        <w:bottom w:val="none" w:sz="0" w:space="0" w:color="auto"/>
        <w:right w:val="none" w:sz="0" w:space="0" w:color="auto"/>
      </w:divBdr>
    </w:div>
    <w:div w:id="966273952">
      <w:bodyDiv w:val="1"/>
      <w:marLeft w:val="0"/>
      <w:marRight w:val="0"/>
      <w:marTop w:val="0"/>
      <w:marBottom w:val="0"/>
      <w:divBdr>
        <w:top w:val="none" w:sz="0" w:space="0" w:color="auto"/>
        <w:left w:val="none" w:sz="0" w:space="0" w:color="auto"/>
        <w:bottom w:val="none" w:sz="0" w:space="0" w:color="auto"/>
        <w:right w:val="none" w:sz="0" w:space="0" w:color="auto"/>
      </w:divBdr>
    </w:div>
    <w:div w:id="970865808">
      <w:bodyDiv w:val="1"/>
      <w:marLeft w:val="0"/>
      <w:marRight w:val="0"/>
      <w:marTop w:val="0"/>
      <w:marBottom w:val="0"/>
      <w:divBdr>
        <w:top w:val="none" w:sz="0" w:space="0" w:color="auto"/>
        <w:left w:val="none" w:sz="0" w:space="0" w:color="auto"/>
        <w:bottom w:val="none" w:sz="0" w:space="0" w:color="auto"/>
        <w:right w:val="none" w:sz="0" w:space="0" w:color="auto"/>
      </w:divBdr>
    </w:div>
    <w:div w:id="975334398">
      <w:bodyDiv w:val="1"/>
      <w:marLeft w:val="0"/>
      <w:marRight w:val="0"/>
      <w:marTop w:val="0"/>
      <w:marBottom w:val="0"/>
      <w:divBdr>
        <w:top w:val="none" w:sz="0" w:space="0" w:color="auto"/>
        <w:left w:val="none" w:sz="0" w:space="0" w:color="auto"/>
        <w:bottom w:val="none" w:sz="0" w:space="0" w:color="auto"/>
        <w:right w:val="none" w:sz="0" w:space="0" w:color="auto"/>
      </w:divBdr>
    </w:div>
    <w:div w:id="978610078">
      <w:bodyDiv w:val="1"/>
      <w:marLeft w:val="0"/>
      <w:marRight w:val="0"/>
      <w:marTop w:val="0"/>
      <w:marBottom w:val="0"/>
      <w:divBdr>
        <w:top w:val="none" w:sz="0" w:space="0" w:color="auto"/>
        <w:left w:val="none" w:sz="0" w:space="0" w:color="auto"/>
        <w:bottom w:val="none" w:sz="0" w:space="0" w:color="auto"/>
        <w:right w:val="none" w:sz="0" w:space="0" w:color="auto"/>
      </w:divBdr>
    </w:div>
    <w:div w:id="983042761">
      <w:bodyDiv w:val="1"/>
      <w:marLeft w:val="0"/>
      <w:marRight w:val="0"/>
      <w:marTop w:val="0"/>
      <w:marBottom w:val="0"/>
      <w:divBdr>
        <w:top w:val="none" w:sz="0" w:space="0" w:color="auto"/>
        <w:left w:val="none" w:sz="0" w:space="0" w:color="auto"/>
        <w:bottom w:val="none" w:sz="0" w:space="0" w:color="auto"/>
        <w:right w:val="none" w:sz="0" w:space="0" w:color="auto"/>
      </w:divBdr>
    </w:div>
    <w:div w:id="983509216">
      <w:bodyDiv w:val="1"/>
      <w:marLeft w:val="0"/>
      <w:marRight w:val="0"/>
      <w:marTop w:val="0"/>
      <w:marBottom w:val="0"/>
      <w:divBdr>
        <w:top w:val="none" w:sz="0" w:space="0" w:color="auto"/>
        <w:left w:val="none" w:sz="0" w:space="0" w:color="auto"/>
        <w:bottom w:val="none" w:sz="0" w:space="0" w:color="auto"/>
        <w:right w:val="none" w:sz="0" w:space="0" w:color="auto"/>
      </w:divBdr>
    </w:div>
    <w:div w:id="984315254">
      <w:bodyDiv w:val="1"/>
      <w:marLeft w:val="0"/>
      <w:marRight w:val="0"/>
      <w:marTop w:val="0"/>
      <w:marBottom w:val="0"/>
      <w:divBdr>
        <w:top w:val="none" w:sz="0" w:space="0" w:color="auto"/>
        <w:left w:val="none" w:sz="0" w:space="0" w:color="auto"/>
        <w:bottom w:val="none" w:sz="0" w:space="0" w:color="auto"/>
        <w:right w:val="none" w:sz="0" w:space="0" w:color="auto"/>
      </w:divBdr>
    </w:div>
    <w:div w:id="997417386">
      <w:bodyDiv w:val="1"/>
      <w:marLeft w:val="0"/>
      <w:marRight w:val="0"/>
      <w:marTop w:val="0"/>
      <w:marBottom w:val="0"/>
      <w:divBdr>
        <w:top w:val="none" w:sz="0" w:space="0" w:color="auto"/>
        <w:left w:val="none" w:sz="0" w:space="0" w:color="auto"/>
        <w:bottom w:val="none" w:sz="0" w:space="0" w:color="auto"/>
        <w:right w:val="none" w:sz="0" w:space="0" w:color="auto"/>
      </w:divBdr>
    </w:div>
    <w:div w:id="998188194">
      <w:bodyDiv w:val="1"/>
      <w:marLeft w:val="0"/>
      <w:marRight w:val="0"/>
      <w:marTop w:val="0"/>
      <w:marBottom w:val="0"/>
      <w:divBdr>
        <w:top w:val="none" w:sz="0" w:space="0" w:color="auto"/>
        <w:left w:val="none" w:sz="0" w:space="0" w:color="auto"/>
        <w:bottom w:val="none" w:sz="0" w:space="0" w:color="auto"/>
        <w:right w:val="none" w:sz="0" w:space="0" w:color="auto"/>
      </w:divBdr>
    </w:div>
    <w:div w:id="1007899319">
      <w:bodyDiv w:val="1"/>
      <w:marLeft w:val="0"/>
      <w:marRight w:val="0"/>
      <w:marTop w:val="0"/>
      <w:marBottom w:val="0"/>
      <w:divBdr>
        <w:top w:val="none" w:sz="0" w:space="0" w:color="auto"/>
        <w:left w:val="none" w:sz="0" w:space="0" w:color="auto"/>
        <w:bottom w:val="none" w:sz="0" w:space="0" w:color="auto"/>
        <w:right w:val="none" w:sz="0" w:space="0" w:color="auto"/>
      </w:divBdr>
    </w:div>
    <w:div w:id="1018235659">
      <w:bodyDiv w:val="1"/>
      <w:marLeft w:val="0"/>
      <w:marRight w:val="0"/>
      <w:marTop w:val="0"/>
      <w:marBottom w:val="0"/>
      <w:divBdr>
        <w:top w:val="none" w:sz="0" w:space="0" w:color="auto"/>
        <w:left w:val="none" w:sz="0" w:space="0" w:color="auto"/>
        <w:bottom w:val="none" w:sz="0" w:space="0" w:color="auto"/>
        <w:right w:val="none" w:sz="0" w:space="0" w:color="auto"/>
      </w:divBdr>
    </w:div>
    <w:div w:id="1019627663">
      <w:bodyDiv w:val="1"/>
      <w:marLeft w:val="0"/>
      <w:marRight w:val="0"/>
      <w:marTop w:val="0"/>
      <w:marBottom w:val="0"/>
      <w:divBdr>
        <w:top w:val="none" w:sz="0" w:space="0" w:color="auto"/>
        <w:left w:val="none" w:sz="0" w:space="0" w:color="auto"/>
        <w:bottom w:val="none" w:sz="0" w:space="0" w:color="auto"/>
        <w:right w:val="none" w:sz="0" w:space="0" w:color="auto"/>
      </w:divBdr>
    </w:div>
    <w:div w:id="1019815050">
      <w:bodyDiv w:val="1"/>
      <w:marLeft w:val="0"/>
      <w:marRight w:val="0"/>
      <w:marTop w:val="0"/>
      <w:marBottom w:val="0"/>
      <w:divBdr>
        <w:top w:val="none" w:sz="0" w:space="0" w:color="auto"/>
        <w:left w:val="none" w:sz="0" w:space="0" w:color="auto"/>
        <w:bottom w:val="none" w:sz="0" w:space="0" w:color="auto"/>
        <w:right w:val="none" w:sz="0" w:space="0" w:color="auto"/>
      </w:divBdr>
    </w:div>
    <w:div w:id="1021667773">
      <w:bodyDiv w:val="1"/>
      <w:marLeft w:val="0"/>
      <w:marRight w:val="0"/>
      <w:marTop w:val="0"/>
      <w:marBottom w:val="0"/>
      <w:divBdr>
        <w:top w:val="none" w:sz="0" w:space="0" w:color="auto"/>
        <w:left w:val="none" w:sz="0" w:space="0" w:color="auto"/>
        <w:bottom w:val="none" w:sz="0" w:space="0" w:color="auto"/>
        <w:right w:val="none" w:sz="0" w:space="0" w:color="auto"/>
      </w:divBdr>
    </w:div>
    <w:div w:id="1036388081">
      <w:bodyDiv w:val="1"/>
      <w:marLeft w:val="0"/>
      <w:marRight w:val="0"/>
      <w:marTop w:val="0"/>
      <w:marBottom w:val="0"/>
      <w:divBdr>
        <w:top w:val="none" w:sz="0" w:space="0" w:color="auto"/>
        <w:left w:val="none" w:sz="0" w:space="0" w:color="auto"/>
        <w:bottom w:val="none" w:sz="0" w:space="0" w:color="auto"/>
        <w:right w:val="none" w:sz="0" w:space="0" w:color="auto"/>
      </w:divBdr>
    </w:div>
    <w:div w:id="1039890979">
      <w:bodyDiv w:val="1"/>
      <w:marLeft w:val="0"/>
      <w:marRight w:val="0"/>
      <w:marTop w:val="0"/>
      <w:marBottom w:val="0"/>
      <w:divBdr>
        <w:top w:val="none" w:sz="0" w:space="0" w:color="auto"/>
        <w:left w:val="none" w:sz="0" w:space="0" w:color="auto"/>
        <w:bottom w:val="none" w:sz="0" w:space="0" w:color="auto"/>
        <w:right w:val="none" w:sz="0" w:space="0" w:color="auto"/>
      </w:divBdr>
    </w:div>
    <w:div w:id="1047560184">
      <w:bodyDiv w:val="1"/>
      <w:marLeft w:val="0"/>
      <w:marRight w:val="0"/>
      <w:marTop w:val="0"/>
      <w:marBottom w:val="0"/>
      <w:divBdr>
        <w:top w:val="none" w:sz="0" w:space="0" w:color="auto"/>
        <w:left w:val="none" w:sz="0" w:space="0" w:color="auto"/>
        <w:bottom w:val="none" w:sz="0" w:space="0" w:color="auto"/>
        <w:right w:val="none" w:sz="0" w:space="0" w:color="auto"/>
      </w:divBdr>
    </w:div>
    <w:div w:id="1052071034">
      <w:bodyDiv w:val="1"/>
      <w:marLeft w:val="0"/>
      <w:marRight w:val="0"/>
      <w:marTop w:val="0"/>
      <w:marBottom w:val="0"/>
      <w:divBdr>
        <w:top w:val="none" w:sz="0" w:space="0" w:color="auto"/>
        <w:left w:val="none" w:sz="0" w:space="0" w:color="auto"/>
        <w:bottom w:val="none" w:sz="0" w:space="0" w:color="auto"/>
        <w:right w:val="none" w:sz="0" w:space="0" w:color="auto"/>
      </w:divBdr>
    </w:div>
    <w:div w:id="1053968040">
      <w:bodyDiv w:val="1"/>
      <w:marLeft w:val="0"/>
      <w:marRight w:val="0"/>
      <w:marTop w:val="0"/>
      <w:marBottom w:val="0"/>
      <w:divBdr>
        <w:top w:val="none" w:sz="0" w:space="0" w:color="auto"/>
        <w:left w:val="none" w:sz="0" w:space="0" w:color="auto"/>
        <w:bottom w:val="none" w:sz="0" w:space="0" w:color="auto"/>
        <w:right w:val="none" w:sz="0" w:space="0" w:color="auto"/>
      </w:divBdr>
    </w:div>
    <w:div w:id="1065639524">
      <w:bodyDiv w:val="1"/>
      <w:marLeft w:val="0"/>
      <w:marRight w:val="0"/>
      <w:marTop w:val="0"/>
      <w:marBottom w:val="0"/>
      <w:divBdr>
        <w:top w:val="none" w:sz="0" w:space="0" w:color="auto"/>
        <w:left w:val="none" w:sz="0" w:space="0" w:color="auto"/>
        <w:bottom w:val="none" w:sz="0" w:space="0" w:color="auto"/>
        <w:right w:val="none" w:sz="0" w:space="0" w:color="auto"/>
      </w:divBdr>
    </w:div>
    <w:div w:id="1067193406">
      <w:bodyDiv w:val="1"/>
      <w:marLeft w:val="0"/>
      <w:marRight w:val="0"/>
      <w:marTop w:val="0"/>
      <w:marBottom w:val="0"/>
      <w:divBdr>
        <w:top w:val="none" w:sz="0" w:space="0" w:color="auto"/>
        <w:left w:val="none" w:sz="0" w:space="0" w:color="auto"/>
        <w:bottom w:val="none" w:sz="0" w:space="0" w:color="auto"/>
        <w:right w:val="none" w:sz="0" w:space="0" w:color="auto"/>
      </w:divBdr>
    </w:div>
    <w:div w:id="1067387526">
      <w:bodyDiv w:val="1"/>
      <w:marLeft w:val="0"/>
      <w:marRight w:val="0"/>
      <w:marTop w:val="0"/>
      <w:marBottom w:val="0"/>
      <w:divBdr>
        <w:top w:val="none" w:sz="0" w:space="0" w:color="auto"/>
        <w:left w:val="none" w:sz="0" w:space="0" w:color="auto"/>
        <w:bottom w:val="none" w:sz="0" w:space="0" w:color="auto"/>
        <w:right w:val="none" w:sz="0" w:space="0" w:color="auto"/>
      </w:divBdr>
    </w:div>
    <w:div w:id="1072240252">
      <w:bodyDiv w:val="1"/>
      <w:marLeft w:val="0"/>
      <w:marRight w:val="0"/>
      <w:marTop w:val="0"/>
      <w:marBottom w:val="0"/>
      <w:divBdr>
        <w:top w:val="none" w:sz="0" w:space="0" w:color="auto"/>
        <w:left w:val="none" w:sz="0" w:space="0" w:color="auto"/>
        <w:bottom w:val="none" w:sz="0" w:space="0" w:color="auto"/>
        <w:right w:val="none" w:sz="0" w:space="0" w:color="auto"/>
      </w:divBdr>
    </w:div>
    <w:div w:id="1075207487">
      <w:bodyDiv w:val="1"/>
      <w:marLeft w:val="0"/>
      <w:marRight w:val="0"/>
      <w:marTop w:val="0"/>
      <w:marBottom w:val="0"/>
      <w:divBdr>
        <w:top w:val="none" w:sz="0" w:space="0" w:color="auto"/>
        <w:left w:val="none" w:sz="0" w:space="0" w:color="auto"/>
        <w:bottom w:val="none" w:sz="0" w:space="0" w:color="auto"/>
        <w:right w:val="none" w:sz="0" w:space="0" w:color="auto"/>
      </w:divBdr>
    </w:div>
    <w:div w:id="1075317226">
      <w:bodyDiv w:val="1"/>
      <w:marLeft w:val="0"/>
      <w:marRight w:val="0"/>
      <w:marTop w:val="0"/>
      <w:marBottom w:val="0"/>
      <w:divBdr>
        <w:top w:val="none" w:sz="0" w:space="0" w:color="auto"/>
        <w:left w:val="none" w:sz="0" w:space="0" w:color="auto"/>
        <w:bottom w:val="none" w:sz="0" w:space="0" w:color="auto"/>
        <w:right w:val="none" w:sz="0" w:space="0" w:color="auto"/>
      </w:divBdr>
    </w:div>
    <w:div w:id="1079475280">
      <w:bodyDiv w:val="1"/>
      <w:marLeft w:val="0"/>
      <w:marRight w:val="0"/>
      <w:marTop w:val="0"/>
      <w:marBottom w:val="0"/>
      <w:divBdr>
        <w:top w:val="none" w:sz="0" w:space="0" w:color="auto"/>
        <w:left w:val="none" w:sz="0" w:space="0" w:color="auto"/>
        <w:bottom w:val="none" w:sz="0" w:space="0" w:color="auto"/>
        <w:right w:val="none" w:sz="0" w:space="0" w:color="auto"/>
      </w:divBdr>
    </w:div>
    <w:div w:id="1093164807">
      <w:bodyDiv w:val="1"/>
      <w:marLeft w:val="0"/>
      <w:marRight w:val="0"/>
      <w:marTop w:val="0"/>
      <w:marBottom w:val="0"/>
      <w:divBdr>
        <w:top w:val="none" w:sz="0" w:space="0" w:color="auto"/>
        <w:left w:val="none" w:sz="0" w:space="0" w:color="auto"/>
        <w:bottom w:val="none" w:sz="0" w:space="0" w:color="auto"/>
        <w:right w:val="none" w:sz="0" w:space="0" w:color="auto"/>
      </w:divBdr>
    </w:div>
    <w:div w:id="1093209409">
      <w:bodyDiv w:val="1"/>
      <w:marLeft w:val="0"/>
      <w:marRight w:val="0"/>
      <w:marTop w:val="0"/>
      <w:marBottom w:val="0"/>
      <w:divBdr>
        <w:top w:val="none" w:sz="0" w:space="0" w:color="auto"/>
        <w:left w:val="none" w:sz="0" w:space="0" w:color="auto"/>
        <w:bottom w:val="none" w:sz="0" w:space="0" w:color="auto"/>
        <w:right w:val="none" w:sz="0" w:space="0" w:color="auto"/>
      </w:divBdr>
    </w:div>
    <w:div w:id="1102452103">
      <w:bodyDiv w:val="1"/>
      <w:marLeft w:val="0"/>
      <w:marRight w:val="0"/>
      <w:marTop w:val="0"/>
      <w:marBottom w:val="0"/>
      <w:divBdr>
        <w:top w:val="none" w:sz="0" w:space="0" w:color="auto"/>
        <w:left w:val="none" w:sz="0" w:space="0" w:color="auto"/>
        <w:bottom w:val="none" w:sz="0" w:space="0" w:color="auto"/>
        <w:right w:val="none" w:sz="0" w:space="0" w:color="auto"/>
      </w:divBdr>
    </w:div>
    <w:div w:id="1107313966">
      <w:bodyDiv w:val="1"/>
      <w:marLeft w:val="0"/>
      <w:marRight w:val="0"/>
      <w:marTop w:val="0"/>
      <w:marBottom w:val="0"/>
      <w:divBdr>
        <w:top w:val="none" w:sz="0" w:space="0" w:color="auto"/>
        <w:left w:val="none" w:sz="0" w:space="0" w:color="auto"/>
        <w:bottom w:val="none" w:sz="0" w:space="0" w:color="auto"/>
        <w:right w:val="none" w:sz="0" w:space="0" w:color="auto"/>
      </w:divBdr>
    </w:div>
    <w:div w:id="1108696145">
      <w:bodyDiv w:val="1"/>
      <w:marLeft w:val="0"/>
      <w:marRight w:val="0"/>
      <w:marTop w:val="0"/>
      <w:marBottom w:val="0"/>
      <w:divBdr>
        <w:top w:val="none" w:sz="0" w:space="0" w:color="auto"/>
        <w:left w:val="none" w:sz="0" w:space="0" w:color="auto"/>
        <w:bottom w:val="none" w:sz="0" w:space="0" w:color="auto"/>
        <w:right w:val="none" w:sz="0" w:space="0" w:color="auto"/>
      </w:divBdr>
    </w:div>
    <w:div w:id="1109009965">
      <w:bodyDiv w:val="1"/>
      <w:marLeft w:val="0"/>
      <w:marRight w:val="0"/>
      <w:marTop w:val="0"/>
      <w:marBottom w:val="0"/>
      <w:divBdr>
        <w:top w:val="none" w:sz="0" w:space="0" w:color="auto"/>
        <w:left w:val="none" w:sz="0" w:space="0" w:color="auto"/>
        <w:bottom w:val="none" w:sz="0" w:space="0" w:color="auto"/>
        <w:right w:val="none" w:sz="0" w:space="0" w:color="auto"/>
      </w:divBdr>
    </w:div>
    <w:div w:id="1109544413">
      <w:bodyDiv w:val="1"/>
      <w:marLeft w:val="0"/>
      <w:marRight w:val="0"/>
      <w:marTop w:val="0"/>
      <w:marBottom w:val="0"/>
      <w:divBdr>
        <w:top w:val="none" w:sz="0" w:space="0" w:color="auto"/>
        <w:left w:val="none" w:sz="0" w:space="0" w:color="auto"/>
        <w:bottom w:val="none" w:sz="0" w:space="0" w:color="auto"/>
        <w:right w:val="none" w:sz="0" w:space="0" w:color="auto"/>
      </w:divBdr>
    </w:div>
    <w:div w:id="1112895981">
      <w:bodyDiv w:val="1"/>
      <w:marLeft w:val="0"/>
      <w:marRight w:val="0"/>
      <w:marTop w:val="0"/>
      <w:marBottom w:val="0"/>
      <w:divBdr>
        <w:top w:val="none" w:sz="0" w:space="0" w:color="auto"/>
        <w:left w:val="none" w:sz="0" w:space="0" w:color="auto"/>
        <w:bottom w:val="none" w:sz="0" w:space="0" w:color="auto"/>
        <w:right w:val="none" w:sz="0" w:space="0" w:color="auto"/>
      </w:divBdr>
    </w:div>
    <w:div w:id="1116950189">
      <w:bodyDiv w:val="1"/>
      <w:marLeft w:val="0"/>
      <w:marRight w:val="0"/>
      <w:marTop w:val="0"/>
      <w:marBottom w:val="0"/>
      <w:divBdr>
        <w:top w:val="none" w:sz="0" w:space="0" w:color="auto"/>
        <w:left w:val="none" w:sz="0" w:space="0" w:color="auto"/>
        <w:bottom w:val="none" w:sz="0" w:space="0" w:color="auto"/>
        <w:right w:val="none" w:sz="0" w:space="0" w:color="auto"/>
      </w:divBdr>
    </w:div>
    <w:div w:id="1118064417">
      <w:bodyDiv w:val="1"/>
      <w:marLeft w:val="0"/>
      <w:marRight w:val="0"/>
      <w:marTop w:val="0"/>
      <w:marBottom w:val="0"/>
      <w:divBdr>
        <w:top w:val="none" w:sz="0" w:space="0" w:color="auto"/>
        <w:left w:val="none" w:sz="0" w:space="0" w:color="auto"/>
        <w:bottom w:val="none" w:sz="0" w:space="0" w:color="auto"/>
        <w:right w:val="none" w:sz="0" w:space="0" w:color="auto"/>
      </w:divBdr>
    </w:div>
    <w:div w:id="1123036002">
      <w:bodyDiv w:val="1"/>
      <w:marLeft w:val="0"/>
      <w:marRight w:val="0"/>
      <w:marTop w:val="0"/>
      <w:marBottom w:val="0"/>
      <w:divBdr>
        <w:top w:val="none" w:sz="0" w:space="0" w:color="auto"/>
        <w:left w:val="none" w:sz="0" w:space="0" w:color="auto"/>
        <w:bottom w:val="none" w:sz="0" w:space="0" w:color="auto"/>
        <w:right w:val="none" w:sz="0" w:space="0" w:color="auto"/>
      </w:divBdr>
    </w:div>
    <w:div w:id="1128166887">
      <w:bodyDiv w:val="1"/>
      <w:marLeft w:val="0"/>
      <w:marRight w:val="0"/>
      <w:marTop w:val="0"/>
      <w:marBottom w:val="0"/>
      <w:divBdr>
        <w:top w:val="none" w:sz="0" w:space="0" w:color="auto"/>
        <w:left w:val="none" w:sz="0" w:space="0" w:color="auto"/>
        <w:bottom w:val="none" w:sz="0" w:space="0" w:color="auto"/>
        <w:right w:val="none" w:sz="0" w:space="0" w:color="auto"/>
      </w:divBdr>
    </w:div>
    <w:div w:id="1132753211">
      <w:bodyDiv w:val="1"/>
      <w:marLeft w:val="0"/>
      <w:marRight w:val="0"/>
      <w:marTop w:val="0"/>
      <w:marBottom w:val="0"/>
      <w:divBdr>
        <w:top w:val="none" w:sz="0" w:space="0" w:color="auto"/>
        <w:left w:val="none" w:sz="0" w:space="0" w:color="auto"/>
        <w:bottom w:val="none" w:sz="0" w:space="0" w:color="auto"/>
        <w:right w:val="none" w:sz="0" w:space="0" w:color="auto"/>
      </w:divBdr>
    </w:div>
    <w:div w:id="1137181377">
      <w:bodyDiv w:val="1"/>
      <w:marLeft w:val="0"/>
      <w:marRight w:val="0"/>
      <w:marTop w:val="0"/>
      <w:marBottom w:val="0"/>
      <w:divBdr>
        <w:top w:val="none" w:sz="0" w:space="0" w:color="auto"/>
        <w:left w:val="none" w:sz="0" w:space="0" w:color="auto"/>
        <w:bottom w:val="none" w:sz="0" w:space="0" w:color="auto"/>
        <w:right w:val="none" w:sz="0" w:space="0" w:color="auto"/>
      </w:divBdr>
    </w:div>
    <w:div w:id="1139617681">
      <w:bodyDiv w:val="1"/>
      <w:marLeft w:val="0"/>
      <w:marRight w:val="0"/>
      <w:marTop w:val="0"/>
      <w:marBottom w:val="0"/>
      <w:divBdr>
        <w:top w:val="none" w:sz="0" w:space="0" w:color="auto"/>
        <w:left w:val="none" w:sz="0" w:space="0" w:color="auto"/>
        <w:bottom w:val="none" w:sz="0" w:space="0" w:color="auto"/>
        <w:right w:val="none" w:sz="0" w:space="0" w:color="auto"/>
      </w:divBdr>
    </w:div>
    <w:div w:id="1140072169">
      <w:bodyDiv w:val="1"/>
      <w:marLeft w:val="0"/>
      <w:marRight w:val="0"/>
      <w:marTop w:val="0"/>
      <w:marBottom w:val="0"/>
      <w:divBdr>
        <w:top w:val="none" w:sz="0" w:space="0" w:color="auto"/>
        <w:left w:val="none" w:sz="0" w:space="0" w:color="auto"/>
        <w:bottom w:val="none" w:sz="0" w:space="0" w:color="auto"/>
        <w:right w:val="none" w:sz="0" w:space="0" w:color="auto"/>
      </w:divBdr>
    </w:div>
    <w:div w:id="1143545973">
      <w:bodyDiv w:val="1"/>
      <w:marLeft w:val="0"/>
      <w:marRight w:val="0"/>
      <w:marTop w:val="0"/>
      <w:marBottom w:val="0"/>
      <w:divBdr>
        <w:top w:val="none" w:sz="0" w:space="0" w:color="auto"/>
        <w:left w:val="none" w:sz="0" w:space="0" w:color="auto"/>
        <w:bottom w:val="none" w:sz="0" w:space="0" w:color="auto"/>
        <w:right w:val="none" w:sz="0" w:space="0" w:color="auto"/>
      </w:divBdr>
    </w:div>
    <w:div w:id="1144157210">
      <w:bodyDiv w:val="1"/>
      <w:marLeft w:val="0"/>
      <w:marRight w:val="0"/>
      <w:marTop w:val="0"/>
      <w:marBottom w:val="0"/>
      <w:divBdr>
        <w:top w:val="none" w:sz="0" w:space="0" w:color="auto"/>
        <w:left w:val="none" w:sz="0" w:space="0" w:color="auto"/>
        <w:bottom w:val="none" w:sz="0" w:space="0" w:color="auto"/>
        <w:right w:val="none" w:sz="0" w:space="0" w:color="auto"/>
      </w:divBdr>
    </w:div>
    <w:div w:id="1145853128">
      <w:bodyDiv w:val="1"/>
      <w:marLeft w:val="0"/>
      <w:marRight w:val="0"/>
      <w:marTop w:val="0"/>
      <w:marBottom w:val="0"/>
      <w:divBdr>
        <w:top w:val="none" w:sz="0" w:space="0" w:color="auto"/>
        <w:left w:val="none" w:sz="0" w:space="0" w:color="auto"/>
        <w:bottom w:val="none" w:sz="0" w:space="0" w:color="auto"/>
        <w:right w:val="none" w:sz="0" w:space="0" w:color="auto"/>
      </w:divBdr>
    </w:div>
    <w:div w:id="1148011525">
      <w:bodyDiv w:val="1"/>
      <w:marLeft w:val="0"/>
      <w:marRight w:val="0"/>
      <w:marTop w:val="0"/>
      <w:marBottom w:val="0"/>
      <w:divBdr>
        <w:top w:val="none" w:sz="0" w:space="0" w:color="auto"/>
        <w:left w:val="none" w:sz="0" w:space="0" w:color="auto"/>
        <w:bottom w:val="none" w:sz="0" w:space="0" w:color="auto"/>
        <w:right w:val="none" w:sz="0" w:space="0" w:color="auto"/>
      </w:divBdr>
    </w:div>
    <w:div w:id="1150054989">
      <w:bodyDiv w:val="1"/>
      <w:marLeft w:val="0"/>
      <w:marRight w:val="0"/>
      <w:marTop w:val="0"/>
      <w:marBottom w:val="0"/>
      <w:divBdr>
        <w:top w:val="none" w:sz="0" w:space="0" w:color="auto"/>
        <w:left w:val="none" w:sz="0" w:space="0" w:color="auto"/>
        <w:bottom w:val="none" w:sz="0" w:space="0" w:color="auto"/>
        <w:right w:val="none" w:sz="0" w:space="0" w:color="auto"/>
      </w:divBdr>
    </w:div>
    <w:div w:id="1161769807">
      <w:bodyDiv w:val="1"/>
      <w:marLeft w:val="0"/>
      <w:marRight w:val="0"/>
      <w:marTop w:val="0"/>
      <w:marBottom w:val="0"/>
      <w:divBdr>
        <w:top w:val="none" w:sz="0" w:space="0" w:color="auto"/>
        <w:left w:val="none" w:sz="0" w:space="0" w:color="auto"/>
        <w:bottom w:val="none" w:sz="0" w:space="0" w:color="auto"/>
        <w:right w:val="none" w:sz="0" w:space="0" w:color="auto"/>
      </w:divBdr>
    </w:div>
    <w:div w:id="1164053561">
      <w:bodyDiv w:val="1"/>
      <w:marLeft w:val="0"/>
      <w:marRight w:val="0"/>
      <w:marTop w:val="0"/>
      <w:marBottom w:val="0"/>
      <w:divBdr>
        <w:top w:val="none" w:sz="0" w:space="0" w:color="auto"/>
        <w:left w:val="none" w:sz="0" w:space="0" w:color="auto"/>
        <w:bottom w:val="none" w:sz="0" w:space="0" w:color="auto"/>
        <w:right w:val="none" w:sz="0" w:space="0" w:color="auto"/>
      </w:divBdr>
    </w:div>
    <w:div w:id="1166629644">
      <w:bodyDiv w:val="1"/>
      <w:marLeft w:val="0"/>
      <w:marRight w:val="0"/>
      <w:marTop w:val="0"/>
      <w:marBottom w:val="0"/>
      <w:divBdr>
        <w:top w:val="none" w:sz="0" w:space="0" w:color="auto"/>
        <w:left w:val="none" w:sz="0" w:space="0" w:color="auto"/>
        <w:bottom w:val="none" w:sz="0" w:space="0" w:color="auto"/>
        <w:right w:val="none" w:sz="0" w:space="0" w:color="auto"/>
      </w:divBdr>
    </w:div>
    <w:div w:id="1173955826">
      <w:bodyDiv w:val="1"/>
      <w:marLeft w:val="0"/>
      <w:marRight w:val="0"/>
      <w:marTop w:val="0"/>
      <w:marBottom w:val="0"/>
      <w:divBdr>
        <w:top w:val="none" w:sz="0" w:space="0" w:color="auto"/>
        <w:left w:val="none" w:sz="0" w:space="0" w:color="auto"/>
        <w:bottom w:val="none" w:sz="0" w:space="0" w:color="auto"/>
        <w:right w:val="none" w:sz="0" w:space="0" w:color="auto"/>
      </w:divBdr>
    </w:div>
    <w:div w:id="1174878514">
      <w:bodyDiv w:val="1"/>
      <w:marLeft w:val="0"/>
      <w:marRight w:val="0"/>
      <w:marTop w:val="0"/>
      <w:marBottom w:val="0"/>
      <w:divBdr>
        <w:top w:val="none" w:sz="0" w:space="0" w:color="auto"/>
        <w:left w:val="none" w:sz="0" w:space="0" w:color="auto"/>
        <w:bottom w:val="none" w:sz="0" w:space="0" w:color="auto"/>
        <w:right w:val="none" w:sz="0" w:space="0" w:color="auto"/>
      </w:divBdr>
    </w:div>
    <w:div w:id="1174995902">
      <w:bodyDiv w:val="1"/>
      <w:marLeft w:val="0"/>
      <w:marRight w:val="0"/>
      <w:marTop w:val="0"/>
      <w:marBottom w:val="0"/>
      <w:divBdr>
        <w:top w:val="none" w:sz="0" w:space="0" w:color="auto"/>
        <w:left w:val="none" w:sz="0" w:space="0" w:color="auto"/>
        <w:bottom w:val="none" w:sz="0" w:space="0" w:color="auto"/>
        <w:right w:val="none" w:sz="0" w:space="0" w:color="auto"/>
      </w:divBdr>
    </w:div>
    <w:div w:id="1177235900">
      <w:bodyDiv w:val="1"/>
      <w:marLeft w:val="0"/>
      <w:marRight w:val="0"/>
      <w:marTop w:val="0"/>
      <w:marBottom w:val="0"/>
      <w:divBdr>
        <w:top w:val="none" w:sz="0" w:space="0" w:color="auto"/>
        <w:left w:val="none" w:sz="0" w:space="0" w:color="auto"/>
        <w:bottom w:val="none" w:sz="0" w:space="0" w:color="auto"/>
        <w:right w:val="none" w:sz="0" w:space="0" w:color="auto"/>
      </w:divBdr>
    </w:div>
    <w:div w:id="1189756350">
      <w:bodyDiv w:val="1"/>
      <w:marLeft w:val="0"/>
      <w:marRight w:val="0"/>
      <w:marTop w:val="0"/>
      <w:marBottom w:val="0"/>
      <w:divBdr>
        <w:top w:val="none" w:sz="0" w:space="0" w:color="auto"/>
        <w:left w:val="none" w:sz="0" w:space="0" w:color="auto"/>
        <w:bottom w:val="none" w:sz="0" w:space="0" w:color="auto"/>
        <w:right w:val="none" w:sz="0" w:space="0" w:color="auto"/>
      </w:divBdr>
    </w:div>
    <w:div w:id="1193495043">
      <w:bodyDiv w:val="1"/>
      <w:marLeft w:val="0"/>
      <w:marRight w:val="0"/>
      <w:marTop w:val="0"/>
      <w:marBottom w:val="0"/>
      <w:divBdr>
        <w:top w:val="none" w:sz="0" w:space="0" w:color="auto"/>
        <w:left w:val="none" w:sz="0" w:space="0" w:color="auto"/>
        <w:bottom w:val="none" w:sz="0" w:space="0" w:color="auto"/>
        <w:right w:val="none" w:sz="0" w:space="0" w:color="auto"/>
      </w:divBdr>
    </w:div>
    <w:div w:id="1193835340">
      <w:bodyDiv w:val="1"/>
      <w:marLeft w:val="0"/>
      <w:marRight w:val="0"/>
      <w:marTop w:val="0"/>
      <w:marBottom w:val="0"/>
      <w:divBdr>
        <w:top w:val="none" w:sz="0" w:space="0" w:color="auto"/>
        <w:left w:val="none" w:sz="0" w:space="0" w:color="auto"/>
        <w:bottom w:val="none" w:sz="0" w:space="0" w:color="auto"/>
        <w:right w:val="none" w:sz="0" w:space="0" w:color="auto"/>
      </w:divBdr>
    </w:div>
    <w:div w:id="1210410051">
      <w:bodyDiv w:val="1"/>
      <w:marLeft w:val="0"/>
      <w:marRight w:val="0"/>
      <w:marTop w:val="0"/>
      <w:marBottom w:val="0"/>
      <w:divBdr>
        <w:top w:val="none" w:sz="0" w:space="0" w:color="auto"/>
        <w:left w:val="none" w:sz="0" w:space="0" w:color="auto"/>
        <w:bottom w:val="none" w:sz="0" w:space="0" w:color="auto"/>
        <w:right w:val="none" w:sz="0" w:space="0" w:color="auto"/>
      </w:divBdr>
    </w:div>
    <w:div w:id="1211569856">
      <w:bodyDiv w:val="1"/>
      <w:marLeft w:val="0"/>
      <w:marRight w:val="0"/>
      <w:marTop w:val="0"/>
      <w:marBottom w:val="0"/>
      <w:divBdr>
        <w:top w:val="none" w:sz="0" w:space="0" w:color="auto"/>
        <w:left w:val="none" w:sz="0" w:space="0" w:color="auto"/>
        <w:bottom w:val="none" w:sz="0" w:space="0" w:color="auto"/>
        <w:right w:val="none" w:sz="0" w:space="0" w:color="auto"/>
      </w:divBdr>
    </w:div>
    <w:div w:id="1216041608">
      <w:bodyDiv w:val="1"/>
      <w:marLeft w:val="0"/>
      <w:marRight w:val="0"/>
      <w:marTop w:val="0"/>
      <w:marBottom w:val="0"/>
      <w:divBdr>
        <w:top w:val="none" w:sz="0" w:space="0" w:color="auto"/>
        <w:left w:val="none" w:sz="0" w:space="0" w:color="auto"/>
        <w:bottom w:val="none" w:sz="0" w:space="0" w:color="auto"/>
        <w:right w:val="none" w:sz="0" w:space="0" w:color="auto"/>
      </w:divBdr>
    </w:div>
    <w:div w:id="1233734149">
      <w:bodyDiv w:val="1"/>
      <w:marLeft w:val="0"/>
      <w:marRight w:val="0"/>
      <w:marTop w:val="0"/>
      <w:marBottom w:val="0"/>
      <w:divBdr>
        <w:top w:val="none" w:sz="0" w:space="0" w:color="auto"/>
        <w:left w:val="none" w:sz="0" w:space="0" w:color="auto"/>
        <w:bottom w:val="none" w:sz="0" w:space="0" w:color="auto"/>
        <w:right w:val="none" w:sz="0" w:space="0" w:color="auto"/>
      </w:divBdr>
    </w:div>
    <w:div w:id="1255750020">
      <w:bodyDiv w:val="1"/>
      <w:marLeft w:val="0"/>
      <w:marRight w:val="0"/>
      <w:marTop w:val="0"/>
      <w:marBottom w:val="0"/>
      <w:divBdr>
        <w:top w:val="none" w:sz="0" w:space="0" w:color="auto"/>
        <w:left w:val="none" w:sz="0" w:space="0" w:color="auto"/>
        <w:bottom w:val="none" w:sz="0" w:space="0" w:color="auto"/>
        <w:right w:val="none" w:sz="0" w:space="0" w:color="auto"/>
      </w:divBdr>
    </w:div>
    <w:div w:id="1259288885">
      <w:bodyDiv w:val="1"/>
      <w:marLeft w:val="0"/>
      <w:marRight w:val="0"/>
      <w:marTop w:val="0"/>
      <w:marBottom w:val="0"/>
      <w:divBdr>
        <w:top w:val="none" w:sz="0" w:space="0" w:color="auto"/>
        <w:left w:val="none" w:sz="0" w:space="0" w:color="auto"/>
        <w:bottom w:val="none" w:sz="0" w:space="0" w:color="auto"/>
        <w:right w:val="none" w:sz="0" w:space="0" w:color="auto"/>
      </w:divBdr>
    </w:div>
    <w:div w:id="1265066368">
      <w:bodyDiv w:val="1"/>
      <w:marLeft w:val="0"/>
      <w:marRight w:val="0"/>
      <w:marTop w:val="0"/>
      <w:marBottom w:val="0"/>
      <w:divBdr>
        <w:top w:val="none" w:sz="0" w:space="0" w:color="auto"/>
        <w:left w:val="none" w:sz="0" w:space="0" w:color="auto"/>
        <w:bottom w:val="none" w:sz="0" w:space="0" w:color="auto"/>
        <w:right w:val="none" w:sz="0" w:space="0" w:color="auto"/>
      </w:divBdr>
    </w:div>
    <w:div w:id="1268124369">
      <w:bodyDiv w:val="1"/>
      <w:marLeft w:val="0"/>
      <w:marRight w:val="0"/>
      <w:marTop w:val="0"/>
      <w:marBottom w:val="0"/>
      <w:divBdr>
        <w:top w:val="none" w:sz="0" w:space="0" w:color="auto"/>
        <w:left w:val="none" w:sz="0" w:space="0" w:color="auto"/>
        <w:bottom w:val="none" w:sz="0" w:space="0" w:color="auto"/>
        <w:right w:val="none" w:sz="0" w:space="0" w:color="auto"/>
      </w:divBdr>
    </w:div>
    <w:div w:id="1268469260">
      <w:bodyDiv w:val="1"/>
      <w:marLeft w:val="0"/>
      <w:marRight w:val="0"/>
      <w:marTop w:val="0"/>
      <w:marBottom w:val="0"/>
      <w:divBdr>
        <w:top w:val="none" w:sz="0" w:space="0" w:color="auto"/>
        <w:left w:val="none" w:sz="0" w:space="0" w:color="auto"/>
        <w:bottom w:val="none" w:sz="0" w:space="0" w:color="auto"/>
        <w:right w:val="none" w:sz="0" w:space="0" w:color="auto"/>
      </w:divBdr>
    </w:div>
    <w:div w:id="1275135167">
      <w:bodyDiv w:val="1"/>
      <w:marLeft w:val="0"/>
      <w:marRight w:val="0"/>
      <w:marTop w:val="0"/>
      <w:marBottom w:val="0"/>
      <w:divBdr>
        <w:top w:val="none" w:sz="0" w:space="0" w:color="auto"/>
        <w:left w:val="none" w:sz="0" w:space="0" w:color="auto"/>
        <w:bottom w:val="none" w:sz="0" w:space="0" w:color="auto"/>
        <w:right w:val="none" w:sz="0" w:space="0" w:color="auto"/>
      </w:divBdr>
    </w:div>
    <w:div w:id="1283226747">
      <w:bodyDiv w:val="1"/>
      <w:marLeft w:val="0"/>
      <w:marRight w:val="0"/>
      <w:marTop w:val="0"/>
      <w:marBottom w:val="0"/>
      <w:divBdr>
        <w:top w:val="none" w:sz="0" w:space="0" w:color="auto"/>
        <w:left w:val="none" w:sz="0" w:space="0" w:color="auto"/>
        <w:bottom w:val="none" w:sz="0" w:space="0" w:color="auto"/>
        <w:right w:val="none" w:sz="0" w:space="0" w:color="auto"/>
      </w:divBdr>
    </w:div>
    <w:div w:id="1290824219">
      <w:bodyDiv w:val="1"/>
      <w:marLeft w:val="0"/>
      <w:marRight w:val="0"/>
      <w:marTop w:val="0"/>
      <w:marBottom w:val="0"/>
      <w:divBdr>
        <w:top w:val="none" w:sz="0" w:space="0" w:color="auto"/>
        <w:left w:val="none" w:sz="0" w:space="0" w:color="auto"/>
        <w:bottom w:val="none" w:sz="0" w:space="0" w:color="auto"/>
        <w:right w:val="none" w:sz="0" w:space="0" w:color="auto"/>
      </w:divBdr>
    </w:div>
    <w:div w:id="1294408798">
      <w:bodyDiv w:val="1"/>
      <w:marLeft w:val="0"/>
      <w:marRight w:val="0"/>
      <w:marTop w:val="0"/>
      <w:marBottom w:val="0"/>
      <w:divBdr>
        <w:top w:val="none" w:sz="0" w:space="0" w:color="auto"/>
        <w:left w:val="none" w:sz="0" w:space="0" w:color="auto"/>
        <w:bottom w:val="none" w:sz="0" w:space="0" w:color="auto"/>
        <w:right w:val="none" w:sz="0" w:space="0" w:color="auto"/>
      </w:divBdr>
    </w:div>
    <w:div w:id="1295254259">
      <w:bodyDiv w:val="1"/>
      <w:marLeft w:val="0"/>
      <w:marRight w:val="0"/>
      <w:marTop w:val="0"/>
      <w:marBottom w:val="0"/>
      <w:divBdr>
        <w:top w:val="none" w:sz="0" w:space="0" w:color="auto"/>
        <w:left w:val="none" w:sz="0" w:space="0" w:color="auto"/>
        <w:bottom w:val="none" w:sz="0" w:space="0" w:color="auto"/>
        <w:right w:val="none" w:sz="0" w:space="0" w:color="auto"/>
      </w:divBdr>
    </w:div>
    <w:div w:id="1298411201">
      <w:bodyDiv w:val="1"/>
      <w:marLeft w:val="0"/>
      <w:marRight w:val="0"/>
      <w:marTop w:val="0"/>
      <w:marBottom w:val="0"/>
      <w:divBdr>
        <w:top w:val="none" w:sz="0" w:space="0" w:color="auto"/>
        <w:left w:val="none" w:sz="0" w:space="0" w:color="auto"/>
        <w:bottom w:val="none" w:sz="0" w:space="0" w:color="auto"/>
        <w:right w:val="none" w:sz="0" w:space="0" w:color="auto"/>
      </w:divBdr>
    </w:div>
    <w:div w:id="1299263387">
      <w:bodyDiv w:val="1"/>
      <w:marLeft w:val="0"/>
      <w:marRight w:val="0"/>
      <w:marTop w:val="0"/>
      <w:marBottom w:val="0"/>
      <w:divBdr>
        <w:top w:val="none" w:sz="0" w:space="0" w:color="auto"/>
        <w:left w:val="none" w:sz="0" w:space="0" w:color="auto"/>
        <w:bottom w:val="none" w:sz="0" w:space="0" w:color="auto"/>
        <w:right w:val="none" w:sz="0" w:space="0" w:color="auto"/>
      </w:divBdr>
    </w:div>
    <w:div w:id="1303732707">
      <w:bodyDiv w:val="1"/>
      <w:marLeft w:val="0"/>
      <w:marRight w:val="0"/>
      <w:marTop w:val="0"/>
      <w:marBottom w:val="0"/>
      <w:divBdr>
        <w:top w:val="none" w:sz="0" w:space="0" w:color="auto"/>
        <w:left w:val="none" w:sz="0" w:space="0" w:color="auto"/>
        <w:bottom w:val="none" w:sz="0" w:space="0" w:color="auto"/>
        <w:right w:val="none" w:sz="0" w:space="0" w:color="auto"/>
      </w:divBdr>
    </w:div>
    <w:div w:id="1320427027">
      <w:bodyDiv w:val="1"/>
      <w:marLeft w:val="0"/>
      <w:marRight w:val="0"/>
      <w:marTop w:val="0"/>
      <w:marBottom w:val="0"/>
      <w:divBdr>
        <w:top w:val="none" w:sz="0" w:space="0" w:color="auto"/>
        <w:left w:val="none" w:sz="0" w:space="0" w:color="auto"/>
        <w:bottom w:val="none" w:sz="0" w:space="0" w:color="auto"/>
        <w:right w:val="none" w:sz="0" w:space="0" w:color="auto"/>
      </w:divBdr>
    </w:div>
    <w:div w:id="1321928360">
      <w:bodyDiv w:val="1"/>
      <w:marLeft w:val="0"/>
      <w:marRight w:val="0"/>
      <w:marTop w:val="0"/>
      <w:marBottom w:val="0"/>
      <w:divBdr>
        <w:top w:val="none" w:sz="0" w:space="0" w:color="auto"/>
        <w:left w:val="none" w:sz="0" w:space="0" w:color="auto"/>
        <w:bottom w:val="none" w:sz="0" w:space="0" w:color="auto"/>
        <w:right w:val="none" w:sz="0" w:space="0" w:color="auto"/>
      </w:divBdr>
    </w:div>
    <w:div w:id="1322806560">
      <w:bodyDiv w:val="1"/>
      <w:marLeft w:val="0"/>
      <w:marRight w:val="0"/>
      <w:marTop w:val="0"/>
      <w:marBottom w:val="0"/>
      <w:divBdr>
        <w:top w:val="none" w:sz="0" w:space="0" w:color="auto"/>
        <w:left w:val="none" w:sz="0" w:space="0" w:color="auto"/>
        <w:bottom w:val="none" w:sz="0" w:space="0" w:color="auto"/>
        <w:right w:val="none" w:sz="0" w:space="0" w:color="auto"/>
      </w:divBdr>
    </w:div>
    <w:div w:id="1333337648">
      <w:bodyDiv w:val="1"/>
      <w:marLeft w:val="0"/>
      <w:marRight w:val="0"/>
      <w:marTop w:val="0"/>
      <w:marBottom w:val="0"/>
      <w:divBdr>
        <w:top w:val="none" w:sz="0" w:space="0" w:color="auto"/>
        <w:left w:val="none" w:sz="0" w:space="0" w:color="auto"/>
        <w:bottom w:val="none" w:sz="0" w:space="0" w:color="auto"/>
        <w:right w:val="none" w:sz="0" w:space="0" w:color="auto"/>
      </w:divBdr>
    </w:div>
    <w:div w:id="1337151436">
      <w:bodyDiv w:val="1"/>
      <w:marLeft w:val="0"/>
      <w:marRight w:val="0"/>
      <w:marTop w:val="0"/>
      <w:marBottom w:val="0"/>
      <w:divBdr>
        <w:top w:val="none" w:sz="0" w:space="0" w:color="auto"/>
        <w:left w:val="none" w:sz="0" w:space="0" w:color="auto"/>
        <w:bottom w:val="none" w:sz="0" w:space="0" w:color="auto"/>
        <w:right w:val="none" w:sz="0" w:space="0" w:color="auto"/>
      </w:divBdr>
    </w:div>
    <w:div w:id="1338074495">
      <w:bodyDiv w:val="1"/>
      <w:marLeft w:val="0"/>
      <w:marRight w:val="0"/>
      <w:marTop w:val="0"/>
      <w:marBottom w:val="0"/>
      <w:divBdr>
        <w:top w:val="none" w:sz="0" w:space="0" w:color="auto"/>
        <w:left w:val="none" w:sz="0" w:space="0" w:color="auto"/>
        <w:bottom w:val="none" w:sz="0" w:space="0" w:color="auto"/>
        <w:right w:val="none" w:sz="0" w:space="0" w:color="auto"/>
      </w:divBdr>
    </w:div>
    <w:div w:id="1344552462">
      <w:bodyDiv w:val="1"/>
      <w:marLeft w:val="0"/>
      <w:marRight w:val="0"/>
      <w:marTop w:val="0"/>
      <w:marBottom w:val="0"/>
      <w:divBdr>
        <w:top w:val="none" w:sz="0" w:space="0" w:color="auto"/>
        <w:left w:val="none" w:sz="0" w:space="0" w:color="auto"/>
        <w:bottom w:val="none" w:sz="0" w:space="0" w:color="auto"/>
        <w:right w:val="none" w:sz="0" w:space="0" w:color="auto"/>
      </w:divBdr>
    </w:div>
    <w:div w:id="1355612491">
      <w:bodyDiv w:val="1"/>
      <w:marLeft w:val="0"/>
      <w:marRight w:val="0"/>
      <w:marTop w:val="0"/>
      <w:marBottom w:val="0"/>
      <w:divBdr>
        <w:top w:val="none" w:sz="0" w:space="0" w:color="auto"/>
        <w:left w:val="none" w:sz="0" w:space="0" w:color="auto"/>
        <w:bottom w:val="none" w:sz="0" w:space="0" w:color="auto"/>
        <w:right w:val="none" w:sz="0" w:space="0" w:color="auto"/>
      </w:divBdr>
    </w:div>
    <w:div w:id="1356539353">
      <w:bodyDiv w:val="1"/>
      <w:marLeft w:val="0"/>
      <w:marRight w:val="0"/>
      <w:marTop w:val="0"/>
      <w:marBottom w:val="0"/>
      <w:divBdr>
        <w:top w:val="none" w:sz="0" w:space="0" w:color="auto"/>
        <w:left w:val="none" w:sz="0" w:space="0" w:color="auto"/>
        <w:bottom w:val="none" w:sz="0" w:space="0" w:color="auto"/>
        <w:right w:val="none" w:sz="0" w:space="0" w:color="auto"/>
      </w:divBdr>
    </w:div>
    <w:div w:id="1357805049">
      <w:bodyDiv w:val="1"/>
      <w:marLeft w:val="0"/>
      <w:marRight w:val="0"/>
      <w:marTop w:val="0"/>
      <w:marBottom w:val="0"/>
      <w:divBdr>
        <w:top w:val="none" w:sz="0" w:space="0" w:color="auto"/>
        <w:left w:val="none" w:sz="0" w:space="0" w:color="auto"/>
        <w:bottom w:val="none" w:sz="0" w:space="0" w:color="auto"/>
        <w:right w:val="none" w:sz="0" w:space="0" w:color="auto"/>
      </w:divBdr>
    </w:div>
    <w:div w:id="1363895610">
      <w:bodyDiv w:val="1"/>
      <w:marLeft w:val="0"/>
      <w:marRight w:val="0"/>
      <w:marTop w:val="0"/>
      <w:marBottom w:val="0"/>
      <w:divBdr>
        <w:top w:val="none" w:sz="0" w:space="0" w:color="auto"/>
        <w:left w:val="none" w:sz="0" w:space="0" w:color="auto"/>
        <w:bottom w:val="none" w:sz="0" w:space="0" w:color="auto"/>
        <w:right w:val="none" w:sz="0" w:space="0" w:color="auto"/>
      </w:divBdr>
    </w:div>
    <w:div w:id="1367027839">
      <w:bodyDiv w:val="1"/>
      <w:marLeft w:val="0"/>
      <w:marRight w:val="0"/>
      <w:marTop w:val="0"/>
      <w:marBottom w:val="0"/>
      <w:divBdr>
        <w:top w:val="none" w:sz="0" w:space="0" w:color="auto"/>
        <w:left w:val="none" w:sz="0" w:space="0" w:color="auto"/>
        <w:bottom w:val="none" w:sz="0" w:space="0" w:color="auto"/>
        <w:right w:val="none" w:sz="0" w:space="0" w:color="auto"/>
      </w:divBdr>
    </w:div>
    <w:div w:id="1369600043">
      <w:bodyDiv w:val="1"/>
      <w:marLeft w:val="0"/>
      <w:marRight w:val="0"/>
      <w:marTop w:val="0"/>
      <w:marBottom w:val="0"/>
      <w:divBdr>
        <w:top w:val="none" w:sz="0" w:space="0" w:color="auto"/>
        <w:left w:val="none" w:sz="0" w:space="0" w:color="auto"/>
        <w:bottom w:val="none" w:sz="0" w:space="0" w:color="auto"/>
        <w:right w:val="none" w:sz="0" w:space="0" w:color="auto"/>
      </w:divBdr>
    </w:div>
    <w:div w:id="1375038177">
      <w:bodyDiv w:val="1"/>
      <w:marLeft w:val="0"/>
      <w:marRight w:val="0"/>
      <w:marTop w:val="0"/>
      <w:marBottom w:val="0"/>
      <w:divBdr>
        <w:top w:val="none" w:sz="0" w:space="0" w:color="auto"/>
        <w:left w:val="none" w:sz="0" w:space="0" w:color="auto"/>
        <w:bottom w:val="none" w:sz="0" w:space="0" w:color="auto"/>
        <w:right w:val="none" w:sz="0" w:space="0" w:color="auto"/>
      </w:divBdr>
    </w:div>
    <w:div w:id="1376008448">
      <w:bodyDiv w:val="1"/>
      <w:marLeft w:val="0"/>
      <w:marRight w:val="0"/>
      <w:marTop w:val="0"/>
      <w:marBottom w:val="0"/>
      <w:divBdr>
        <w:top w:val="none" w:sz="0" w:space="0" w:color="auto"/>
        <w:left w:val="none" w:sz="0" w:space="0" w:color="auto"/>
        <w:bottom w:val="none" w:sz="0" w:space="0" w:color="auto"/>
        <w:right w:val="none" w:sz="0" w:space="0" w:color="auto"/>
      </w:divBdr>
    </w:div>
    <w:div w:id="1377584902">
      <w:bodyDiv w:val="1"/>
      <w:marLeft w:val="0"/>
      <w:marRight w:val="0"/>
      <w:marTop w:val="0"/>
      <w:marBottom w:val="0"/>
      <w:divBdr>
        <w:top w:val="none" w:sz="0" w:space="0" w:color="auto"/>
        <w:left w:val="none" w:sz="0" w:space="0" w:color="auto"/>
        <w:bottom w:val="none" w:sz="0" w:space="0" w:color="auto"/>
        <w:right w:val="none" w:sz="0" w:space="0" w:color="auto"/>
      </w:divBdr>
    </w:div>
    <w:div w:id="1377848069">
      <w:bodyDiv w:val="1"/>
      <w:marLeft w:val="0"/>
      <w:marRight w:val="0"/>
      <w:marTop w:val="0"/>
      <w:marBottom w:val="0"/>
      <w:divBdr>
        <w:top w:val="none" w:sz="0" w:space="0" w:color="auto"/>
        <w:left w:val="none" w:sz="0" w:space="0" w:color="auto"/>
        <w:bottom w:val="none" w:sz="0" w:space="0" w:color="auto"/>
        <w:right w:val="none" w:sz="0" w:space="0" w:color="auto"/>
      </w:divBdr>
    </w:div>
    <w:div w:id="1382830063">
      <w:bodyDiv w:val="1"/>
      <w:marLeft w:val="0"/>
      <w:marRight w:val="0"/>
      <w:marTop w:val="0"/>
      <w:marBottom w:val="0"/>
      <w:divBdr>
        <w:top w:val="none" w:sz="0" w:space="0" w:color="auto"/>
        <w:left w:val="none" w:sz="0" w:space="0" w:color="auto"/>
        <w:bottom w:val="none" w:sz="0" w:space="0" w:color="auto"/>
        <w:right w:val="none" w:sz="0" w:space="0" w:color="auto"/>
      </w:divBdr>
    </w:div>
    <w:div w:id="1388333130">
      <w:bodyDiv w:val="1"/>
      <w:marLeft w:val="0"/>
      <w:marRight w:val="0"/>
      <w:marTop w:val="0"/>
      <w:marBottom w:val="0"/>
      <w:divBdr>
        <w:top w:val="none" w:sz="0" w:space="0" w:color="auto"/>
        <w:left w:val="none" w:sz="0" w:space="0" w:color="auto"/>
        <w:bottom w:val="none" w:sz="0" w:space="0" w:color="auto"/>
        <w:right w:val="none" w:sz="0" w:space="0" w:color="auto"/>
      </w:divBdr>
    </w:div>
    <w:div w:id="1394351552">
      <w:bodyDiv w:val="1"/>
      <w:marLeft w:val="0"/>
      <w:marRight w:val="0"/>
      <w:marTop w:val="0"/>
      <w:marBottom w:val="0"/>
      <w:divBdr>
        <w:top w:val="none" w:sz="0" w:space="0" w:color="auto"/>
        <w:left w:val="none" w:sz="0" w:space="0" w:color="auto"/>
        <w:bottom w:val="none" w:sz="0" w:space="0" w:color="auto"/>
        <w:right w:val="none" w:sz="0" w:space="0" w:color="auto"/>
      </w:divBdr>
    </w:div>
    <w:div w:id="1395160822">
      <w:bodyDiv w:val="1"/>
      <w:marLeft w:val="0"/>
      <w:marRight w:val="0"/>
      <w:marTop w:val="0"/>
      <w:marBottom w:val="0"/>
      <w:divBdr>
        <w:top w:val="none" w:sz="0" w:space="0" w:color="auto"/>
        <w:left w:val="none" w:sz="0" w:space="0" w:color="auto"/>
        <w:bottom w:val="none" w:sz="0" w:space="0" w:color="auto"/>
        <w:right w:val="none" w:sz="0" w:space="0" w:color="auto"/>
      </w:divBdr>
    </w:div>
    <w:div w:id="1417437232">
      <w:bodyDiv w:val="1"/>
      <w:marLeft w:val="0"/>
      <w:marRight w:val="0"/>
      <w:marTop w:val="0"/>
      <w:marBottom w:val="0"/>
      <w:divBdr>
        <w:top w:val="none" w:sz="0" w:space="0" w:color="auto"/>
        <w:left w:val="none" w:sz="0" w:space="0" w:color="auto"/>
        <w:bottom w:val="none" w:sz="0" w:space="0" w:color="auto"/>
        <w:right w:val="none" w:sz="0" w:space="0" w:color="auto"/>
      </w:divBdr>
    </w:div>
    <w:div w:id="1420757313">
      <w:bodyDiv w:val="1"/>
      <w:marLeft w:val="0"/>
      <w:marRight w:val="0"/>
      <w:marTop w:val="0"/>
      <w:marBottom w:val="0"/>
      <w:divBdr>
        <w:top w:val="none" w:sz="0" w:space="0" w:color="auto"/>
        <w:left w:val="none" w:sz="0" w:space="0" w:color="auto"/>
        <w:bottom w:val="none" w:sz="0" w:space="0" w:color="auto"/>
        <w:right w:val="none" w:sz="0" w:space="0" w:color="auto"/>
      </w:divBdr>
    </w:div>
    <w:div w:id="1423986830">
      <w:bodyDiv w:val="1"/>
      <w:marLeft w:val="0"/>
      <w:marRight w:val="0"/>
      <w:marTop w:val="0"/>
      <w:marBottom w:val="0"/>
      <w:divBdr>
        <w:top w:val="none" w:sz="0" w:space="0" w:color="auto"/>
        <w:left w:val="none" w:sz="0" w:space="0" w:color="auto"/>
        <w:bottom w:val="none" w:sz="0" w:space="0" w:color="auto"/>
        <w:right w:val="none" w:sz="0" w:space="0" w:color="auto"/>
      </w:divBdr>
    </w:div>
    <w:div w:id="1437090901">
      <w:bodyDiv w:val="1"/>
      <w:marLeft w:val="0"/>
      <w:marRight w:val="0"/>
      <w:marTop w:val="0"/>
      <w:marBottom w:val="0"/>
      <w:divBdr>
        <w:top w:val="none" w:sz="0" w:space="0" w:color="auto"/>
        <w:left w:val="none" w:sz="0" w:space="0" w:color="auto"/>
        <w:bottom w:val="none" w:sz="0" w:space="0" w:color="auto"/>
        <w:right w:val="none" w:sz="0" w:space="0" w:color="auto"/>
      </w:divBdr>
    </w:div>
    <w:div w:id="1441023914">
      <w:bodyDiv w:val="1"/>
      <w:marLeft w:val="0"/>
      <w:marRight w:val="0"/>
      <w:marTop w:val="0"/>
      <w:marBottom w:val="0"/>
      <w:divBdr>
        <w:top w:val="none" w:sz="0" w:space="0" w:color="auto"/>
        <w:left w:val="none" w:sz="0" w:space="0" w:color="auto"/>
        <w:bottom w:val="none" w:sz="0" w:space="0" w:color="auto"/>
        <w:right w:val="none" w:sz="0" w:space="0" w:color="auto"/>
      </w:divBdr>
    </w:div>
    <w:div w:id="1447460313">
      <w:bodyDiv w:val="1"/>
      <w:marLeft w:val="0"/>
      <w:marRight w:val="0"/>
      <w:marTop w:val="0"/>
      <w:marBottom w:val="0"/>
      <w:divBdr>
        <w:top w:val="none" w:sz="0" w:space="0" w:color="auto"/>
        <w:left w:val="none" w:sz="0" w:space="0" w:color="auto"/>
        <w:bottom w:val="none" w:sz="0" w:space="0" w:color="auto"/>
        <w:right w:val="none" w:sz="0" w:space="0" w:color="auto"/>
      </w:divBdr>
    </w:div>
    <w:div w:id="1450466523">
      <w:bodyDiv w:val="1"/>
      <w:marLeft w:val="0"/>
      <w:marRight w:val="0"/>
      <w:marTop w:val="0"/>
      <w:marBottom w:val="0"/>
      <w:divBdr>
        <w:top w:val="none" w:sz="0" w:space="0" w:color="auto"/>
        <w:left w:val="none" w:sz="0" w:space="0" w:color="auto"/>
        <w:bottom w:val="none" w:sz="0" w:space="0" w:color="auto"/>
        <w:right w:val="none" w:sz="0" w:space="0" w:color="auto"/>
      </w:divBdr>
    </w:div>
    <w:div w:id="1451780553">
      <w:bodyDiv w:val="1"/>
      <w:marLeft w:val="0"/>
      <w:marRight w:val="0"/>
      <w:marTop w:val="0"/>
      <w:marBottom w:val="0"/>
      <w:divBdr>
        <w:top w:val="none" w:sz="0" w:space="0" w:color="auto"/>
        <w:left w:val="none" w:sz="0" w:space="0" w:color="auto"/>
        <w:bottom w:val="none" w:sz="0" w:space="0" w:color="auto"/>
        <w:right w:val="none" w:sz="0" w:space="0" w:color="auto"/>
      </w:divBdr>
    </w:div>
    <w:div w:id="1455558656">
      <w:bodyDiv w:val="1"/>
      <w:marLeft w:val="0"/>
      <w:marRight w:val="0"/>
      <w:marTop w:val="0"/>
      <w:marBottom w:val="0"/>
      <w:divBdr>
        <w:top w:val="none" w:sz="0" w:space="0" w:color="auto"/>
        <w:left w:val="none" w:sz="0" w:space="0" w:color="auto"/>
        <w:bottom w:val="none" w:sz="0" w:space="0" w:color="auto"/>
        <w:right w:val="none" w:sz="0" w:space="0" w:color="auto"/>
      </w:divBdr>
    </w:div>
    <w:div w:id="1457408296">
      <w:bodyDiv w:val="1"/>
      <w:marLeft w:val="0"/>
      <w:marRight w:val="0"/>
      <w:marTop w:val="0"/>
      <w:marBottom w:val="0"/>
      <w:divBdr>
        <w:top w:val="none" w:sz="0" w:space="0" w:color="auto"/>
        <w:left w:val="none" w:sz="0" w:space="0" w:color="auto"/>
        <w:bottom w:val="none" w:sz="0" w:space="0" w:color="auto"/>
        <w:right w:val="none" w:sz="0" w:space="0" w:color="auto"/>
      </w:divBdr>
    </w:div>
    <w:div w:id="1463157442">
      <w:bodyDiv w:val="1"/>
      <w:marLeft w:val="0"/>
      <w:marRight w:val="0"/>
      <w:marTop w:val="0"/>
      <w:marBottom w:val="0"/>
      <w:divBdr>
        <w:top w:val="none" w:sz="0" w:space="0" w:color="auto"/>
        <w:left w:val="none" w:sz="0" w:space="0" w:color="auto"/>
        <w:bottom w:val="none" w:sz="0" w:space="0" w:color="auto"/>
        <w:right w:val="none" w:sz="0" w:space="0" w:color="auto"/>
      </w:divBdr>
    </w:div>
    <w:div w:id="1465536736">
      <w:bodyDiv w:val="1"/>
      <w:marLeft w:val="0"/>
      <w:marRight w:val="0"/>
      <w:marTop w:val="0"/>
      <w:marBottom w:val="0"/>
      <w:divBdr>
        <w:top w:val="none" w:sz="0" w:space="0" w:color="auto"/>
        <w:left w:val="none" w:sz="0" w:space="0" w:color="auto"/>
        <w:bottom w:val="none" w:sz="0" w:space="0" w:color="auto"/>
        <w:right w:val="none" w:sz="0" w:space="0" w:color="auto"/>
      </w:divBdr>
    </w:div>
    <w:div w:id="1475950012">
      <w:bodyDiv w:val="1"/>
      <w:marLeft w:val="0"/>
      <w:marRight w:val="0"/>
      <w:marTop w:val="0"/>
      <w:marBottom w:val="0"/>
      <w:divBdr>
        <w:top w:val="none" w:sz="0" w:space="0" w:color="auto"/>
        <w:left w:val="none" w:sz="0" w:space="0" w:color="auto"/>
        <w:bottom w:val="none" w:sz="0" w:space="0" w:color="auto"/>
        <w:right w:val="none" w:sz="0" w:space="0" w:color="auto"/>
      </w:divBdr>
    </w:div>
    <w:div w:id="1476602749">
      <w:bodyDiv w:val="1"/>
      <w:marLeft w:val="0"/>
      <w:marRight w:val="0"/>
      <w:marTop w:val="0"/>
      <w:marBottom w:val="0"/>
      <w:divBdr>
        <w:top w:val="none" w:sz="0" w:space="0" w:color="auto"/>
        <w:left w:val="none" w:sz="0" w:space="0" w:color="auto"/>
        <w:bottom w:val="none" w:sz="0" w:space="0" w:color="auto"/>
        <w:right w:val="none" w:sz="0" w:space="0" w:color="auto"/>
      </w:divBdr>
    </w:div>
    <w:div w:id="1480227138">
      <w:bodyDiv w:val="1"/>
      <w:marLeft w:val="0"/>
      <w:marRight w:val="0"/>
      <w:marTop w:val="0"/>
      <w:marBottom w:val="0"/>
      <w:divBdr>
        <w:top w:val="none" w:sz="0" w:space="0" w:color="auto"/>
        <w:left w:val="none" w:sz="0" w:space="0" w:color="auto"/>
        <w:bottom w:val="none" w:sz="0" w:space="0" w:color="auto"/>
        <w:right w:val="none" w:sz="0" w:space="0" w:color="auto"/>
      </w:divBdr>
    </w:div>
    <w:div w:id="1482237399">
      <w:bodyDiv w:val="1"/>
      <w:marLeft w:val="0"/>
      <w:marRight w:val="0"/>
      <w:marTop w:val="0"/>
      <w:marBottom w:val="0"/>
      <w:divBdr>
        <w:top w:val="none" w:sz="0" w:space="0" w:color="auto"/>
        <w:left w:val="none" w:sz="0" w:space="0" w:color="auto"/>
        <w:bottom w:val="none" w:sz="0" w:space="0" w:color="auto"/>
        <w:right w:val="none" w:sz="0" w:space="0" w:color="auto"/>
      </w:divBdr>
    </w:div>
    <w:div w:id="1489519743">
      <w:bodyDiv w:val="1"/>
      <w:marLeft w:val="0"/>
      <w:marRight w:val="0"/>
      <w:marTop w:val="0"/>
      <w:marBottom w:val="0"/>
      <w:divBdr>
        <w:top w:val="none" w:sz="0" w:space="0" w:color="auto"/>
        <w:left w:val="none" w:sz="0" w:space="0" w:color="auto"/>
        <w:bottom w:val="none" w:sz="0" w:space="0" w:color="auto"/>
        <w:right w:val="none" w:sz="0" w:space="0" w:color="auto"/>
      </w:divBdr>
    </w:div>
    <w:div w:id="1492332964">
      <w:bodyDiv w:val="1"/>
      <w:marLeft w:val="0"/>
      <w:marRight w:val="0"/>
      <w:marTop w:val="0"/>
      <w:marBottom w:val="0"/>
      <w:divBdr>
        <w:top w:val="none" w:sz="0" w:space="0" w:color="auto"/>
        <w:left w:val="none" w:sz="0" w:space="0" w:color="auto"/>
        <w:bottom w:val="none" w:sz="0" w:space="0" w:color="auto"/>
        <w:right w:val="none" w:sz="0" w:space="0" w:color="auto"/>
      </w:divBdr>
    </w:div>
    <w:div w:id="1497450648">
      <w:bodyDiv w:val="1"/>
      <w:marLeft w:val="0"/>
      <w:marRight w:val="0"/>
      <w:marTop w:val="0"/>
      <w:marBottom w:val="0"/>
      <w:divBdr>
        <w:top w:val="none" w:sz="0" w:space="0" w:color="auto"/>
        <w:left w:val="none" w:sz="0" w:space="0" w:color="auto"/>
        <w:bottom w:val="none" w:sz="0" w:space="0" w:color="auto"/>
        <w:right w:val="none" w:sz="0" w:space="0" w:color="auto"/>
      </w:divBdr>
    </w:div>
    <w:div w:id="1500081268">
      <w:bodyDiv w:val="1"/>
      <w:marLeft w:val="0"/>
      <w:marRight w:val="0"/>
      <w:marTop w:val="0"/>
      <w:marBottom w:val="0"/>
      <w:divBdr>
        <w:top w:val="none" w:sz="0" w:space="0" w:color="auto"/>
        <w:left w:val="none" w:sz="0" w:space="0" w:color="auto"/>
        <w:bottom w:val="none" w:sz="0" w:space="0" w:color="auto"/>
        <w:right w:val="none" w:sz="0" w:space="0" w:color="auto"/>
      </w:divBdr>
    </w:div>
    <w:div w:id="1500775761">
      <w:bodyDiv w:val="1"/>
      <w:marLeft w:val="0"/>
      <w:marRight w:val="0"/>
      <w:marTop w:val="0"/>
      <w:marBottom w:val="0"/>
      <w:divBdr>
        <w:top w:val="none" w:sz="0" w:space="0" w:color="auto"/>
        <w:left w:val="none" w:sz="0" w:space="0" w:color="auto"/>
        <w:bottom w:val="none" w:sz="0" w:space="0" w:color="auto"/>
        <w:right w:val="none" w:sz="0" w:space="0" w:color="auto"/>
      </w:divBdr>
    </w:div>
    <w:div w:id="1500972276">
      <w:bodyDiv w:val="1"/>
      <w:marLeft w:val="0"/>
      <w:marRight w:val="0"/>
      <w:marTop w:val="0"/>
      <w:marBottom w:val="0"/>
      <w:divBdr>
        <w:top w:val="none" w:sz="0" w:space="0" w:color="auto"/>
        <w:left w:val="none" w:sz="0" w:space="0" w:color="auto"/>
        <w:bottom w:val="none" w:sz="0" w:space="0" w:color="auto"/>
        <w:right w:val="none" w:sz="0" w:space="0" w:color="auto"/>
      </w:divBdr>
    </w:div>
    <w:div w:id="1507598542">
      <w:bodyDiv w:val="1"/>
      <w:marLeft w:val="0"/>
      <w:marRight w:val="0"/>
      <w:marTop w:val="0"/>
      <w:marBottom w:val="0"/>
      <w:divBdr>
        <w:top w:val="none" w:sz="0" w:space="0" w:color="auto"/>
        <w:left w:val="none" w:sz="0" w:space="0" w:color="auto"/>
        <w:bottom w:val="none" w:sz="0" w:space="0" w:color="auto"/>
        <w:right w:val="none" w:sz="0" w:space="0" w:color="auto"/>
      </w:divBdr>
    </w:div>
    <w:div w:id="1507863752">
      <w:bodyDiv w:val="1"/>
      <w:marLeft w:val="0"/>
      <w:marRight w:val="0"/>
      <w:marTop w:val="0"/>
      <w:marBottom w:val="0"/>
      <w:divBdr>
        <w:top w:val="none" w:sz="0" w:space="0" w:color="auto"/>
        <w:left w:val="none" w:sz="0" w:space="0" w:color="auto"/>
        <w:bottom w:val="none" w:sz="0" w:space="0" w:color="auto"/>
        <w:right w:val="none" w:sz="0" w:space="0" w:color="auto"/>
      </w:divBdr>
    </w:div>
    <w:div w:id="1516505484">
      <w:bodyDiv w:val="1"/>
      <w:marLeft w:val="0"/>
      <w:marRight w:val="0"/>
      <w:marTop w:val="0"/>
      <w:marBottom w:val="0"/>
      <w:divBdr>
        <w:top w:val="none" w:sz="0" w:space="0" w:color="auto"/>
        <w:left w:val="none" w:sz="0" w:space="0" w:color="auto"/>
        <w:bottom w:val="none" w:sz="0" w:space="0" w:color="auto"/>
        <w:right w:val="none" w:sz="0" w:space="0" w:color="auto"/>
      </w:divBdr>
    </w:div>
    <w:div w:id="1518809014">
      <w:bodyDiv w:val="1"/>
      <w:marLeft w:val="0"/>
      <w:marRight w:val="0"/>
      <w:marTop w:val="0"/>
      <w:marBottom w:val="0"/>
      <w:divBdr>
        <w:top w:val="none" w:sz="0" w:space="0" w:color="auto"/>
        <w:left w:val="none" w:sz="0" w:space="0" w:color="auto"/>
        <w:bottom w:val="none" w:sz="0" w:space="0" w:color="auto"/>
        <w:right w:val="none" w:sz="0" w:space="0" w:color="auto"/>
      </w:divBdr>
    </w:div>
    <w:div w:id="1520047967">
      <w:bodyDiv w:val="1"/>
      <w:marLeft w:val="0"/>
      <w:marRight w:val="0"/>
      <w:marTop w:val="0"/>
      <w:marBottom w:val="0"/>
      <w:divBdr>
        <w:top w:val="none" w:sz="0" w:space="0" w:color="auto"/>
        <w:left w:val="none" w:sz="0" w:space="0" w:color="auto"/>
        <w:bottom w:val="none" w:sz="0" w:space="0" w:color="auto"/>
        <w:right w:val="none" w:sz="0" w:space="0" w:color="auto"/>
      </w:divBdr>
    </w:div>
    <w:div w:id="1520924653">
      <w:bodyDiv w:val="1"/>
      <w:marLeft w:val="0"/>
      <w:marRight w:val="0"/>
      <w:marTop w:val="0"/>
      <w:marBottom w:val="0"/>
      <w:divBdr>
        <w:top w:val="none" w:sz="0" w:space="0" w:color="auto"/>
        <w:left w:val="none" w:sz="0" w:space="0" w:color="auto"/>
        <w:bottom w:val="none" w:sz="0" w:space="0" w:color="auto"/>
        <w:right w:val="none" w:sz="0" w:space="0" w:color="auto"/>
      </w:divBdr>
    </w:div>
    <w:div w:id="1521167215">
      <w:bodyDiv w:val="1"/>
      <w:marLeft w:val="0"/>
      <w:marRight w:val="0"/>
      <w:marTop w:val="0"/>
      <w:marBottom w:val="0"/>
      <w:divBdr>
        <w:top w:val="none" w:sz="0" w:space="0" w:color="auto"/>
        <w:left w:val="none" w:sz="0" w:space="0" w:color="auto"/>
        <w:bottom w:val="none" w:sz="0" w:space="0" w:color="auto"/>
        <w:right w:val="none" w:sz="0" w:space="0" w:color="auto"/>
      </w:divBdr>
    </w:div>
    <w:div w:id="1525903346">
      <w:bodyDiv w:val="1"/>
      <w:marLeft w:val="0"/>
      <w:marRight w:val="0"/>
      <w:marTop w:val="0"/>
      <w:marBottom w:val="0"/>
      <w:divBdr>
        <w:top w:val="none" w:sz="0" w:space="0" w:color="auto"/>
        <w:left w:val="none" w:sz="0" w:space="0" w:color="auto"/>
        <w:bottom w:val="none" w:sz="0" w:space="0" w:color="auto"/>
        <w:right w:val="none" w:sz="0" w:space="0" w:color="auto"/>
      </w:divBdr>
    </w:div>
    <w:div w:id="1528444090">
      <w:bodyDiv w:val="1"/>
      <w:marLeft w:val="0"/>
      <w:marRight w:val="0"/>
      <w:marTop w:val="0"/>
      <w:marBottom w:val="0"/>
      <w:divBdr>
        <w:top w:val="none" w:sz="0" w:space="0" w:color="auto"/>
        <w:left w:val="none" w:sz="0" w:space="0" w:color="auto"/>
        <w:bottom w:val="none" w:sz="0" w:space="0" w:color="auto"/>
        <w:right w:val="none" w:sz="0" w:space="0" w:color="auto"/>
      </w:divBdr>
    </w:div>
    <w:div w:id="1530413322">
      <w:bodyDiv w:val="1"/>
      <w:marLeft w:val="0"/>
      <w:marRight w:val="0"/>
      <w:marTop w:val="0"/>
      <w:marBottom w:val="0"/>
      <w:divBdr>
        <w:top w:val="none" w:sz="0" w:space="0" w:color="auto"/>
        <w:left w:val="none" w:sz="0" w:space="0" w:color="auto"/>
        <w:bottom w:val="none" w:sz="0" w:space="0" w:color="auto"/>
        <w:right w:val="none" w:sz="0" w:space="0" w:color="auto"/>
      </w:divBdr>
    </w:div>
    <w:div w:id="1533110359">
      <w:bodyDiv w:val="1"/>
      <w:marLeft w:val="0"/>
      <w:marRight w:val="0"/>
      <w:marTop w:val="0"/>
      <w:marBottom w:val="0"/>
      <w:divBdr>
        <w:top w:val="none" w:sz="0" w:space="0" w:color="auto"/>
        <w:left w:val="none" w:sz="0" w:space="0" w:color="auto"/>
        <w:bottom w:val="none" w:sz="0" w:space="0" w:color="auto"/>
        <w:right w:val="none" w:sz="0" w:space="0" w:color="auto"/>
      </w:divBdr>
    </w:div>
    <w:div w:id="1535997258">
      <w:bodyDiv w:val="1"/>
      <w:marLeft w:val="0"/>
      <w:marRight w:val="0"/>
      <w:marTop w:val="0"/>
      <w:marBottom w:val="0"/>
      <w:divBdr>
        <w:top w:val="none" w:sz="0" w:space="0" w:color="auto"/>
        <w:left w:val="none" w:sz="0" w:space="0" w:color="auto"/>
        <w:bottom w:val="none" w:sz="0" w:space="0" w:color="auto"/>
        <w:right w:val="none" w:sz="0" w:space="0" w:color="auto"/>
      </w:divBdr>
    </w:div>
    <w:div w:id="1546721107">
      <w:bodyDiv w:val="1"/>
      <w:marLeft w:val="0"/>
      <w:marRight w:val="0"/>
      <w:marTop w:val="0"/>
      <w:marBottom w:val="0"/>
      <w:divBdr>
        <w:top w:val="none" w:sz="0" w:space="0" w:color="auto"/>
        <w:left w:val="none" w:sz="0" w:space="0" w:color="auto"/>
        <w:bottom w:val="none" w:sz="0" w:space="0" w:color="auto"/>
        <w:right w:val="none" w:sz="0" w:space="0" w:color="auto"/>
      </w:divBdr>
    </w:div>
    <w:div w:id="1551989634">
      <w:bodyDiv w:val="1"/>
      <w:marLeft w:val="0"/>
      <w:marRight w:val="0"/>
      <w:marTop w:val="0"/>
      <w:marBottom w:val="0"/>
      <w:divBdr>
        <w:top w:val="none" w:sz="0" w:space="0" w:color="auto"/>
        <w:left w:val="none" w:sz="0" w:space="0" w:color="auto"/>
        <w:bottom w:val="none" w:sz="0" w:space="0" w:color="auto"/>
        <w:right w:val="none" w:sz="0" w:space="0" w:color="auto"/>
      </w:divBdr>
    </w:div>
    <w:div w:id="1565095075">
      <w:bodyDiv w:val="1"/>
      <w:marLeft w:val="0"/>
      <w:marRight w:val="0"/>
      <w:marTop w:val="0"/>
      <w:marBottom w:val="0"/>
      <w:divBdr>
        <w:top w:val="none" w:sz="0" w:space="0" w:color="auto"/>
        <w:left w:val="none" w:sz="0" w:space="0" w:color="auto"/>
        <w:bottom w:val="none" w:sz="0" w:space="0" w:color="auto"/>
        <w:right w:val="none" w:sz="0" w:space="0" w:color="auto"/>
      </w:divBdr>
    </w:div>
    <w:div w:id="1569615175">
      <w:bodyDiv w:val="1"/>
      <w:marLeft w:val="0"/>
      <w:marRight w:val="0"/>
      <w:marTop w:val="0"/>
      <w:marBottom w:val="0"/>
      <w:divBdr>
        <w:top w:val="none" w:sz="0" w:space="0" w:color="auto"/>
        <w:left w:val="none" w:sz="0" w:space="0" w:color="auto"/>
        <w:bottom w:val="none" w:sz="0" w:space="0" w:color="auto"/>
        <w:right w:val="none" w:sz="0" w:space="0" w:color="auto"/>
      </w:divBdr>
    </w:div>
    <w:div w:id="1582448262">
      <w:bodyDiv w:val="1"/>
      <w:marLeft w:val="0"/>
      <w:marRight w:val="0"/>
      <w:marTop w:val="0"/>
      <w:marBottom w:val="0"/>
      <w:divBdr>
        <w:top w:val="none" w:sz="0" w:space="0" w:color="auto"/>
        <w:left w:val="none" w:sz="0" w:space="0" w:color="auto"/>
        <w:bottom w:val="none" w:sz="0" w:space="0" w:color="auto"/>
        <w:right w:val="none" w:sz="0" w:space="0" w:color="auto"/>
      </w:divBdr>
    </w:div>
    <w:div w:id="1582635796">
      <w:bodyDiv w:val="1"/>
      <w:marLeft w:val="0"/>
      <w:marRight w:val="0"/>
      <w:marTop w:val="0"/>
      <w:marBottom w:val="0"/>
      <w:divBdr>
        <w:top w:val="none" w:sz="0" w:space="0" w:color="auto"/>
        <w:left w:val="none" w:sz="0" w:space="0" w:color="auto"/>
        <w:bottom w:val="none" w:sz="0" w:space="0" w:color="auto"/>
        <w:right w:val="none" w:sz="0" w:space="0" w:color="auto"/>
      </w:divBdr>
    </w:div>
    <w:div w:id="1583874129">
      <w:bodyDiv w:val="1"/>
      <w:marLeft w:val="0"/>
      <w:marRight w:val="0"/>
      <w:marTop w:val="0"/>
      <w:marBottom w:val="0"/>
      <w:divBdr>
        <w:top w:val="none" w:sz="0" w:space="0" w:color="auto"/>
        <w:left w:val="none" w:sz="0" w:space="0" w:color="auto"/>
        <w:bottom w:val="none" w:sz="0" w:space="0" w:color="auto"/>
        <w:right w:val="none" w:sz="0" w:space="0" w:color="auto"/>
      </w:divBdr>
    </w:div>
    <w:div w:id="1584334044">
      <w:bodyDiv w:val="1"/>
      <w:marLeft w:val="0"/>
      <w:marRight w:val="0"/>
      <w:marTop w:val="0"/>
      <w:marBottom w:val="0"/>
      <w:divBdr>
        <w:top w:val="none" w:sz="0" w:space="0" w:color="auto"/>
        <w:left w:val="none" w:sz="0" w:space="0" w:color="auto"/>
        <w:bottom w:val="none" w:sz="0" w:space="0" w:color="auto"/>
        <w:right w:val="none" w:sz="0" w:space="0" w:color="auto"/>
      </w:divBdr>
    </w:div>
    <w:div w:id="1588072548">
      <w:bodyDiv w:val="1"/>
      <w:marLeft w:val="0"/>
      <w:marRight w:val="0"/>
      <w:marTop w:val="0"/>
      <w:marBottom w:val="0"/>
      <w:divBdr>
        <w:top w:val="none" w:sz="0" w:space="0" w:color="auto"/>
        <w:left w:val="none" w:sz="0" w:space="0" w:color="auto"/>
        <w:bottom w:val="none" w:sz="0" w:space="0" w:color="auto"/>
        <w:right w:val="none" w:sz="0" w:space="0" w:color="auto"/>
      </w:divBdr>
    </w:div>
    <w:div w:id="1590187777">
      <w:bodyDiv w:val="1"/>
      <w:marLeft w:val="0"/>
      <w:marRight w:val="0"/>
      <w:marTop w:val="0"/>
      <w:marBottom w:val="0"/>
      <w:divBdr>
        <w:top w:val="none" w:sz="0" w:space="0" w:color="auto"/>
        <w:left w:val="none" w:sz="0" w:space="0" w:color="auto"/>
        <w:bottom w:val="none" w:sz="0" w:space="0" w:color="auto"/>
        <w:right w:val="none" w:sz="0" w:space="0" w:color="auto"/>
      </w:divBdr>
    </w:div>
    <w:div w:id="1591696541">
      <w:bodyDiv w:val="1"/>
      <w:marLeft w:val="0"/>
      <w:marRight w:val="0"/>
      <w:marTop w:val="0"/>
      <w:marBottom w:val="0"/>
      <w:divBdr>
        <w:top w:val="none" w:sz="0" w:space="0" w:color="auto"/>
        <w:left w:val="none" w:sz="0" w:space="0" w:color="auto"/>
        <w:bottom w:val="none" w:sz="0" w:space="0" w:color="auto"/>
        <w:right w:val="none" w:sz="0" w:space="0" w:color="auto"/>
      </w:divBdr>
    </w:div>
    <w:div w:id="1592927247">
      <w:bodyDiv w:val="1"/>
      <w:marLeft w:val="0"/>
      <w:marRight w:val="0"/>
      <w:marTop w:val="0"/>
      <w:marBottom w:val="0"/>
      <w:divBdr>
        <w:top w:val="none" w:sz="0" w:space="0" w:color="auto"/>
        <w:left w:val="none" w:sz="0" w:space="0" w:color="auto"/>
        <w:bottom w:val="none" w:sz="0" w:space="0" w:color="auto"/>
        <w:right w:val="none" w:sz="0" w:space="0" w:color="auto"/>
      </w:divBdr>
    </w:div>
    <w:div w:id="1595898307">
      <w:bodyDiv w:val="1"/>
      <w:marLeft w:val="0"/>
      <w:marRight w:val="0"/>
      <w:marTop w:val="0"/>
      <w:marBottom w:val="0"/>
      <w:divBdr>
        <w:top w:val="none" w:sz="0" w:space="0" w:color="auto"/>
        <w:left w:val="none" w:sz="0" w:space="0" w:color="auto"/>
        <w:bottom w:val="none" w:sz="0" w:space="0" w:color="auto"/>
        <w:right w:val="none" w:sz="0" w:space="0" w:color="auto"/>
      </w:divBdr>
    </w:div>
    <w:div w:id="1597130521">
      <w:bodyDiv w:val="1"/>
      <w:marLeft w:val="0"/>
      <w:marRight w:val="0"/>
      <w:marTop w:val="0"/>
      <w:marBottom w:val="0"/>
      <w:divBdr>
        <w:top w:val="none" w:sz="0" w:space="0" w:color="auto"/>
        <w:left w:val="none" w:sz="0" w:space="0" w:color="auto"/>
        <w:bottom w:val="none" w:sz="0" w:space="0" w:color="auto"/>
        <w:right w:val="none" w:sz="0" w:space="0" w:color="auto"/>
      </w:divBdr>
    </w:div>
    <w:div w:id="1597668058">
      <w:bodyDiv w:val="1"/>
      <w:marLeft w:val="0"/>
      <w:marRight w:val="0"/>
      <w:marTop w:val="0"/>
      <w:marBottom w:val="0"/>
      <w:divBdr>
        <w:top w:val="none" w:sz="0" w:space="0" w:color="auto"/>
        <w:left w:val="none" w:sz="0" w:space="0" w:color="auto"/>
        <w:bottom w:val="none" w:sz="0" w:space="0" w:color="auto"/>
        <w:right w:val="none" w:sz="0" w:space="0" w:color="auto"/>
      </w:divBdr>
    </w:div>
    <w:div w:id="1601597394">
      <w:bodyDiv w:val="1"/>
      <w:marLeft w:val="0"/>
      <w:marRight w:val="0"/>
      <w:marTop w:val="0"/>
      <w:marBottom w:val="0"/>
      <w:divBdr>
        <w:top w:val="none" w:sz="0" w:space="0" w:color="auto"/>
        <w:left w:val="none" w:sz="0" w:space="0" w:color="auto"/>
        <w:bottom w:val="none" w:sz="0" w:space="0" w:color="auto"/>
        <w:right w:val="none" w:sz="0" w:space="0" w:color="auto"/>
      </w:divBdr>
    </w:div>
    <w:div w:id="1601600937">
      <w:bodyDiv w:val="1"/>
      <w:marLeft w:val="0"/>
      <w:marRight w:val="0"/>
      <w:marTop w:val="0"/>
      <w:marBottom w:val="0"/>
      <w:divBdr>
        <w:top w:val="none" w:sz="0" w:space="0" w:color="auto"/>
        <w:left w:val="none" w:sz="0" w:space="0" w:color="auto"/>
        <w:bottom w:val="none" w:sz="0" w:space="0" w:color="auto"/>
        <w:right w:val="none" w:sz="0" w:space="0" w:color="auto"/>
      </w:divBdr>
    </w:div>
    <w:div w:id="1603221412">
      <w:bodyDiv w:val="1"/>
      <w:marLeft w:val="0"/>
      <w:marRight w:val="0"/>
      <w:marTop w:val="0"/>
      <w:marBottom w:val="0"/>
      <w:divBdr>
        <w:top w:val="none" w:sz="0" w:space="0" w:color="auto"/>
        <w:left w:val="none" w:sz="0" w:space="0" w:color="auto"/>
        <w:bottom w:val="none" w:sz="0" w:space="0" w:color="auto"/>
        <w:right w:val="none" w:sz="0" w:space="0" w:color="auto"/>
      </w:divBdr>
    </w:div>
    <w:div w:id="1604846664">
      <w:bodyDiv w:val="1"/>
      <w:marLeft w:val="0"/>
      <w:marRight w:val="0"/>
      <w:marTop w:val="0"/>
      <w:marBottom w:val="0"/>
      <w:divBdr>
        <w:top w:val="none" w:sz="0" w:space="0" w:color="auto"/>
        <w:left w:val="none" w:sz="0" w:space="0" w:color="auto"/>
        <w:bottom w:val="none" w:sz="0" w:space="0" w:color="auto"/>
        <w:right w:val="none" w:sz="0" w:space="0" w:color="auto"/>
      </w:divBdr>
    </w:div>
    <w:div w:id="1605839402">
      <w:bodyDiv w:val="1"/>
      <w:marLeft w:val="0"/>
      <w:marRight w:val="0"/>
      <w:marTop w:val="0"/>
      <w:marBottom w:val="0"/>
      <w:divBdr>
        <w:top w:val="none" w:sz="0" w:space="0" w:color="auto"/>
        <w:left w:val="none" w:sz="0" w:space="0" w:color="auto"/>
        <w:bottom w:val="none" w:sz="0" w:space="0" w:color="auto"/>
        <w:right w:val="none" w:sz="0" w:space="0" w:color="auto"/>
      </w:divBdr>
    </w:div>
    <w:div w:id="1613318317">
      <w:bodyDiv w:val="1"/>
      <w:marLeft w:val="0"/>
      <w:marRight w:val="0"/>
      <w:marTop w:val="0"/>
      <w:marBottom w:val="0"/>
      <w:divBdr>
        <w:top w:val="none" w:sz="0" w:space="0" w:color="auto"/>
        <w:left w:val="none" w:sz="0" w:space="0" w:color="auto"/>
        <w:bottom w:val="none" w:sz="0" w:space="0" w:color="auto"/>
        <w:right w:val="none" w:sz="0" w:space="0" w:color="auto"/>
      </w:divBdr>
    </w:div>
    <w:div w:id="1614630679">
      <w:bodyDiv w:val="1"/>
      <w:marLeft w:val="0"/>
      <w:marRight w:val="0"/>
      <w:marTop w:val="0"/>
      <w:marBottom w:val="0"/>
      <w:divBdr>
        <w:top w:val="none" w:sz="0" w:space="0" w:color="auto"/>
        <w:left w:val="none" w:sz="0" w:space="0" w:color="auto"/>
        <w:bottom w:val="none" w:sz="0" w:space="0" w:color="auto"/>
        <w:right w:val="none" w:sz="0" w:space="0" w:color="auto"/>
      </w:divBdr>
    </w:div>
    <w:div w:id="1615475331">
      <w:bodyDiv w:val="1"/>
      <w:marLeft w:val="0"/>
      <w:marRight w:val="0"/>
      <w:marTop w:val="0"/>
      <w:marBottom w:val="0"/>
      <w:divBdr>
        <w:top w:val="none" w:sz="0" w:space="0" w:color="auto"/>
        <w:left w:val="none" w:sz="0" w:space="0" w:color="auto"/>
        <w:bottom w:val="none" w:sz="0" w:space="0" w:color="auto"/>
        <w:right w:val="none" w:sz="0" w:space="0" w:color="auto"/>
      </w:divBdr>
    </w:div>
    <w:div w:id="1618944375">
      <w:bodyDiv w:val="1"/>
      <w:marLeft w:val="0"/>
      <w:marRight w:val="0"/>
      <w:marTop w:val="0"/>
      <w:marBottom w:val="0"/>
      <w:divBdr>
        <w:top w:val="none" w:sz="0" w:space="0" w:color="auto"/>
        <w:left w:val="none" w:sz="0" w:space="0" w:color="auto"/>
        <w:bottom w:val="none" w:sz="0" w:space="0" w:color="auto"/>
        <w:right w:val="none" w:sz="0" w:space="0" w:color="auto"/>
      </w:divBdr>
    </w:div>
    <w:div w:id="1621448138">
      <w:bodyDiv w:val="1"/>
      <w:marLeft w:val="0"/>
      <w:marRight w:val="0"/>
      <w:marTop w:val="0"/>
      <w:marBottom w:val="0"/>
      <w:divBdr>
        <w:top w:val="none" w:sz="0" w:space="0" w:color="auto"/>
        <w:left w:val="none" w:sz="0" w:space="0" w:color="auto"/>
        <w:bottom w:val="none" w:sz="0" w:space="0" w:color="auto"/>
        <w:right w:val="none" w:sz="0" w:space="0" w:color="auto"/>
      </w:divBdr>
    </w:div>
    <w:div w:id="1621690655">
      <w:bodyDiv w:val="1"/>
      <w:marLeft w:val="0"/>
      <w:marRight w:val="0"/>
      <w:marTop w:val="0"/>
      <w:marBottom w:val="0"/>
      <w:divBdr>
        <w:top w:val="none" w:sz="0" w:space="0" w:color="auto"/>
        <w:left w:val="none" w:sz="0" w:space="0" w:color="auto"/>
        <w:bottom w:val="none" w:sz="0" w:space="0" w:color="auto"/>
        <w:right w:val="none" w:sz="0" w:space="0" w:color="auto"/>
      </w:divBdr>
    </w:div>
    <w:div w:id="1621910994">
      <w:bodyDiv w:val="1"/>
      <w:marLeft w:val="0"/>
      <w:marRight w:val="0"/>
      <w:marTop w:val="0"/>
      <w:marBottom w:val="0"/>
      <w:divBdr>
        <w:top w:val="none" w:sz="0" w:space="0" w:color="auto"/>
        <w:left w:val="none" w:sz="0" w:space="0" w:color="auto"/>
        <w:bottom w:val="none" w:sz="0" w:space="0" w:color="auto"/>
        <w:right w:val="none" w:sz="0" w:space="0" w:color="auto"/>
      </w:divBdr>
    </w:div>
    <w:div w:id="1624576862">
      <w:bodyDiv w:val="1"/>
      <w:marLeft w:val="0"/>
      <w:marRight w:val="0"/>
      <w:marTop w:val="0"/>
      <w:marBottom w:val="0"/>
      <w:divBdr>
        <w:top w:val="none" w:sz="0" w:space="0" w:color="auto"/>
        <w:left w:val="none" w:sz="0" w:space="0" w:color="auto"/>
        <w:bottom w:val="none" w:sz="0" w:space="0" w:color="auto"/>
        <w:right w:val="none" w:sz="0" w:space="0" w:color="auto"/>
      </w:divBdr>
    </w:div>
    <w:div w:id="1628660886">
      <w:bodyDiv w:val="1"/>
      <w:marLeft w:val="0"/>
      <w:marRight w:val="0"/>
      <w:marTop w:val="0"/>
      <w:marBottom w:val="0"/>
      <w:divBdr>
        <w:top w:val="none" w:sz="0" w:space="0" w:color="auto"/>
        <w:left w:val="none" w:sz="0" w:space="0" w:color="auto"/>
        <w:bottom w:val="none" w:sz="0" w:space="0" w:color="auto"/>
        <w:right w:val="none" w:sz="0" w:space="0" w:color="auto"/>
      </w:divBdr>
    </w:div>
    <w:div w:id="1632206345">
      <w:bodyDiv w:val="1"/>
      <w:marLeft w:val="0"/>
      <w:marRight w:val="0"/>
      <w:marTop w:val="0"/>
      <w:marBottom w:val="0"/>
      <w:divBdr>
        <w:top w:val="none" w:sz="0" w:space="0" w:color="auto"/>
        <w:left w:val="none" w:sz="0" w:space="0" w:color="auto"/>
        <w:bottom w:val="none" w:sz="0" w:space="0" w:color="auto"/>
        <w:right w:val="none" w:sz="0" w:space="0" w:color="auto"/>
      </w:divBdr>
    </w:div>
    <w:div w:id="1640960057">
      <w:bodyDiv w:val="1"/>
      <w:marLeft w:val="0"/>
      <w:marRight w:val="0"/>
      <w:marTop w:val="0"/>
      <w:marBottom w:val="0"/>
      <w:divBdr>
        <w:top w:val="none" w:sz="0" w:space="0" w:color="auto"/>
        <w:left w:val="none" w:sz="0" w:space="0" w:color="auto"/>
        <w:bottom w:val="none" w:sz="0" w:space="0" w:color="auto"/>
        <w:right w:val="none" w:sz="0" w:space="0" w:color="auto"/>
      </w:divBdr>
    </w:div>
    <w:div w:id="1642806833">
      <w:bodyDiv w:val="1"/>
      <w:marLeft w:val="0"/>
      <w:marRight w:val="0"/>
      <w:marTop w:val="0"/>
      <w:marBottom w:val="0"/>
      <w:divBdr>
        <w:top w:val="none" w:sz="0" w:space="0" w:color="auto"/>
        <w:left w:val="none" w:sz="0" w:space="0" w:color="auto"/>
        <w:bottom w:val="none" w:sz="0" w:space="0" w:color="auto"/>
        <w:right w:val="none" w:sz="0" w:space="0" w:color="auto"/>
      </w:divBdr>
    </w:div>
    <w:div w:id="1647779446">
      <w:bodyDiv w:val="1"/>
      <w:marLeft w:val="0"/>
      <w:marRight w:val="0"/>
      <w:marTop w:val="0"/>
      <w:marBottom w:val="0"/>
      <w:divBdr>
        <w:top w:val="none" w:sz="0" w:space="0" w:color="auto"/>
        <w:left w:val="none" w:sz="0" w:space="0" w:color="auto"/>
        <w:bottom w:val="none" w:sz="0" w:space="0" w:color="auto"/>
        <w:right w:val="none" w:sz="0" w:space="0" w:color="auto"/>
      </w:divBdr>
    </w:div>
    <w:div w:id="1653025536">
      <w:bodyDiv w:val="1"/>
      <w:marLeft w:val="0"/>
      <w:marRight w:val="0"/>
      <w:marTop w:val="0"/>
      <w:marBottom w:val="0"/>
      <w:divBdr>
        <w:top w:val="none" w:sz="0" w:space="0" w:color="auto"/>
        <w:left w:val="none" w:sz="0" w:space="0" w:color="auto"/>
        <w:bottom w:val="none" w:sz="0" w:space="0" w:color="auto"/>
        <w:right w:val="none" w:sz="0" w:space="0" w:color="auto"/>
      </w:divBdr>
    </w:div>
    <w:div w:id="1665401858">
      <w:bodyDiv w:val="1"/>
      <w:marLeft w:val="0"/>
      <w:marRight w:val="0"/>
      <w:marTop w:val="0"/>
      <w:marBottom w:val="0"/>
      <w:divBdr>
        <w:top w:val="none" w:sz="0" w:space="0" w:color="auto"/>
        <w:left w:val="none" w:sz="0" w:space="0" w:color="auto"/>
        <w:bottom w:val="none" w:sz="0" w:space="0" w:color="auto"/>
        <w:right w:val="none" w:sz="0" w:space="0" w:color="auto"/>
      </w:divBdr>
    </w:div>
    <w:div w:id="1671325023">
      <w:bodyDiv w:val="1"/>
      <w:marLeft w:val="0"/>
      <w:marRight w:val="0"/>
      <w:marTop w:val="0"/>
      <w:marBottom w:val="0"/>
      <w:divBdr>
        <w:top w:val="none" w:sz="0" w:space="0" w:color="auto"/>
        <w:left w:val="none" w:sz="0" w:space="0" w:color="auto"/>
        <w:bottom w:val="none" w:sz="0" w:space="0" w:color="auto"/>
        <w:right w:val="none" w:sz="0" w:space="0" w:color="auto"/>
      </w:divBdr>
    </w:div>
    <w:div w:id="1672096899">
      <w:bodyDiv w:val="1"/>
      <w:marLeft w:val="0"/>
      <w:marRight w:val="0"/>
      <w:marTop w:val="0"/>
      <w:marBottom w:val="0"/>
      <w:divBdr>
        <w:top w:val="none" w:sz="0" w:space="0" w:color="auto"/>
        <w:left w:val="none" w:sz="0" w:space="0" w:color="auto"/>
        <w:bottom w:val="none" w:sz="0" w:space="0" w:color="auto"/>
        <w:right w:val="none" w:sz="0" w:space="0" w:color="auto"/>
      </w:divBdr>
    </w:div>
    <w:div w:id="1676296846">
      <w:bodyDiv w:val="1"/>
      <w:marLeft w:val="0"/>
      <w:marRight w:val="0"/>
      <w:marTop w:val="0"/>
      <w:marBottom w:val="0"/>
      <w:divBdr>
        <w:top w:val="none" w:sz="0" w:space="0" w:color="auto"/>
        <w:left w:val="none" w:sz="0" w:space="0" w:color="auto"/>
        <w:bottom w:val="none" w:sz="0" w:space="0" w:color="auto"/>
        <w:right w:val="none" w:sz="0" w:space="0" w:color="auto"/>
      </w:divBdr>
    </w:div>
    <w:div w:id="1676569168">
      <w:bodyDiv w:val="1"/>
      <w:marLeft w:val="0"/>
      <w:marRight w:val="0"/>
      <w:marTop w:val="0"/>
      <w:marBottom w:val="0"/>
      <w:divBdr>
        <w:top w:val="none" w:sz="0" w:space="0" w:color="auto"/>
        <w:left w:val="none" w:sz="0" w:space="0" w:color="auto"/>
        <w:bottom w:val="none" w:sz="0" w:space="0" w:color="auto"/>
        <w:right w:val="none" w:sz="0" w:space="0" w:color="auto"/>
      </w:divBdr>
    </w:div>
    <w:div w:id="1683388274">
      <w:bodyDiv w:val="1"/>
      <w:marLeft w:val="0"/>
      <w:marRight w:val="0"/>
      <w:marTop w:val="0"/>
      <w:marBottom w:val="0"/>
      <w:divBdr>
        <w:top w:val="none" w:sz="0" w:space="0" w:color="auto"/>
        <w:left w:val="none" w:sz="0" w:space="0" w:color="auto"/>
        <w:bottom w:val="none" w:sz="0" w:space="0" w:color="auto"/>
        <w:right w:val="none" w:sz="0" w:space="0" w:color="auto"/>
      </w:divBdr>
    </w:div>
    <w:div w:id="1690643519">
      <w:bodyDiv w:val="1"/>
      <w:marLeft w:val="0"/>
      <w:marRight w:val="0"/>
      <w:marTop w:val="0"/>
      <w:marBottom w:val="0"/>
      <w:divBdr>
        <w:top w:val="none" w:sz="0" w:space="0" w:color="auto"/>
        <w:left w:val="none" w:sz="0" w:space="0" w:color="auto"/>
        <w:bottom w:val="none" w:sz="0" w:space="0" w:color="auto"/>
        <w:right w:val="none" w:sz="0" w:space="0" w:color="auto"/>
      </w:divBdr>
    </w:div>
    <w:div w:id="1692802912">
      <w:bodyDiv w:val="1"/>
      <w:marLeft w:val="0"/>
      <w:marRight w:val="0"/>
      <w:marTop w:val="0"/>
      <w:marBottom w:val="0"/>
      <w:divBdr>
        <w:top w:val="none" w:sz="0" w:space="0" w:color="auto"/>
        <w:left w:val="none" w:sz="0" w:space="0" w:color="auto"/>
        <w:bottom w:val="none" w:sz="0" w:space="0" w:color="auto"/>
        <w:right w:val="none" w:sz="0" w:space="0" w:color="auto"/>
      </w:divBdr>
    </w:div>
    <w:div w:id="1693989881">
      <w:bodyDiv w:val="1"/>
      <w:marLeft w:val="0"/>
      <w:marRight w:val="0"/>
      <w:marTop w:val="0"/>
      <w:marBottom w:val="0"/>
      <w:divBdr>
        <w:top w:val="none" w:sz="0" w:space="0" w:color="auto"/>
        <w:left w:val="none" w:sz="0" w:space="0" w:color="auto"/>
        <w:bottom w:val="none" w:sz="0" w:space="0" w:color="auto"/>
        <w:right w:val="none" w:sz="0" w:space="0" w:color="auto"/>
      </w:divBdr>
    </w:div>
    <w:div w:id="1697776995">
      <w:bodyDiv w:val="1"/>
      <w:marLeft w:val="0"/>
      <w:marRight w:val="0"/>
      <w:marTop w:val="0"/>
      <w:marBottom w:val="0"/>
      <w:divBdr>
        <w:top w:val="none" w:sz="0" w:space="0" w:color="auto"/>
        <w:left w:val="none" w:sz="0" w:space="0" w:color="auto"/>
        <w:bottom w:val="none" w:sz="0" w:space="0" w:color="auto"/>
        <w:right w:val="none" w:sz="0" w:space="0" w:color="auto"/>
      </w:divBdr>
    </w:div>
    <w:div w:id="1698462671">
      <w:bodyDiv w:val="1"/>
      <w:marLeft w:val="0"/>
      <w:marRight w:val="0"/>
      <w:marTop w:val="0"/>
      <w:marBottom w:val="0"/>
      <w:divBdr>
        <w:top w:val="none" w:sz="0" w:space="0" w:color="auto"/>
        <w:left w:val="none" w:sz="0" w:space="0" w:color="auto"/>
        <w:bottom w:val="none" w:sz="0" w:space="0" w:color="auto"/>
        <w:right w:val="none" w:sz="0" w:space="0" w:color="auto"/>
      </w:divBdr>
    </w:div>
    <w:div w:id="1703437049">
      <w:bodyDiv w:val="1"/>
      <w:marLeft w:val="0"/>
      <w:marRight w:val="0"/>
      <w:marTop w:val="0"/>
      <w:marBottom w:val="0"/>
      <w:divBdr>
        <w:top w:val="none" w:sz="0" w:space="0" w:color="auto"/>
        <w:left w:val="none" w:sz="0" w:space="0" w:color="auto"/>
        <w:bottom w:val="none" w:sz="0" w:space="0" w:color="auto"/>
        <w:right w:val="none" w:sz="0" w:space="0" w:color="auto"/>
      </w:divBdr>
    </w:div>
    <w:div w:id="1703939566">
      <w:bodyDiv w:val="1"/>
      <w:marLeft w:val="0"/>
      <w:marRight w:val="0"/>
      <w:marTop w:val="0"/>
      <w:marBottom w:val="0"/>
      <w:divBdr>
        <w:top w:val="none" w:sz="0" w:space="0" w:color="auto"/>
        <w:left w:val="none" w:sz="0" w:space="0" w:color="auto"/>
        <w:bottom w:val="none" w:sz="0" w:space="0" w:color="auto"/>
        <w:right w:val="none" w:sz="0" w:space="0" w:color="auto"/>
      </w:divBdr>
    </w:div>
    <w:div w:id="1704793698">
      <w:bodyDiv w:val="1"/>
      <w:marLeft w:val="0"/>
      <w:marRight w:val="0"/>
      <w:marTop w:val="0"/>
      <w:marBottom w:val="0"/>
      <w:divBdr>
        <w:top w:val="none" w:sz="0" w:space="0" w:color="auto"/>
        <w:left w:val="none" w:sz="0" w:space="0" w:color="auto"/>
        <w:bottom w:val="none" w:sz="0" w:space="0" w:color="auto"/>
        <w:right w:val="none" w:sz="0" w:space="0" w:color="auto"/>
      </w:divBdr>
    </w:div>
    <w:div w:id="1704861985">
      <w:bodyDiv w:val="1"/>
      <w:marLeft w:val="0"/>
      <w:marRight w:val="0"/>
      <w:marTop w:val="0"/>
      <w:marBottom w:val="0"/>
      <w:divBdr>
        <w:top w:val="none" w:sz="0" w:space="0" w:color="auto"/>
        <w:left w:val="none" w:sz="0" w:space="0" w:color="auto"/>
        <w:bottom w:val="none" w:sz="0" w:space="0" w:color="auto"/>
        <w:right w:val="none" w:sz="0" w:space="0" w:color="auto"/>
      </w:divBdr>
    </w:div>
    <w:div w:id="1706249871">
      <w:bodyDiv w:val="1"/>
      <w:marLeft w:val="0"/>
      <w:marRight w:val="0"/>
      <w:marTop w:val="0"/>
      <w:marBottom w:val="0"/>
      <w:divBdr>
        <w:top w:val="none" w:sz="0" w:space="0" w:color="auto"/>
        <w:left w:val="none" w:sz="0" w:space="0" w:color="auto"/>
        <w:bottom w:val="none" w:sz="0" w:space="0" w:color="auto"/>
        <w:right w:val="none" w:sz="0" w:space="0" w:color="auto"/>
      </w:divBdr>
    </w:div>
    <w:div w:id="1714883434">
      <w:bodyDiv w:val="1"/>
      <w:marLeft w:val="0"/>
      <w:marRight w:val="0"/>
      <w:marTop w:val="0"/>
      <w:marBottom w:val="0"/>
      <w:divBdr>
        <w:top w:val="none" w:sz="0" w:space="0" w:color="auto"/>
        <w:left w:val="none" w:sz="0" w:space="0" w:color="auto"/>
        <w:bottom w:val="none" w:sz="0" w:space="0" w:color="auto"/>
        <w:right w:val="none" w:sz="0" w:space="0" w:color="auto"/>
      </w:divBdr>
    </w:div>
    <w:div w:id="1719820129">
      <w:bodyDiv w:val="1"/>
      <w:marLeft w:val="0"/>
      <w:marRight w:val="0"/>
      <w:marTop w:val="0"/>
      <w:marBottom w:val="0"/>
      <w:divBdr>
        <w:top w:val="none" w:sz="0" w:space="0" w:color="auto"/>
        <w:left w:val="none" w:sz="0" w:space="0" w:color="auto"/>
        <w:bottom w:val="none" w:sz="0" w:space="0" w:color="auto"/>
        <w:right w:val="none" w:sz="0" w:space="0" w:color="auto"/>
      </w:divBdr>
    </w:div>
    <w:div w:id="1724136020">
      <w:bodyDiv w:val="1"/>
      <w:marLeft w:val="0"/>
      <w:marRight w:val="0"/>
      <w:marTop w:val="0"/>
      <w:marBottom w:val="0"/>
      <w:divBdr>
        <w:top w:val="none" w:sz="0" w:space="0" w:color="auto"/>
        <w:left w:val="none" w:sz="0" w:space="0" w:color="auto"/>
        <w:bottom w:val="none" w:sz="0" w:space="0" w:color="auto"/>
        <w:right w:val="none" w:sz="0" w:space="0" w:color="auto"/>
      </w:divBdr>
    </w:div>
    <w:div w:id="1724525904">
      <w:bodyDiv w:val="1"/>
      <w:marLeft w:val="0"/>
      <w:marRight w:val="0"/>
      <w:marTop w:val="0"/>
      <w:marBottom w:val="0"/>
      <w:divBdr>
        <w:top w:val="none" w:sz="0" w:space="0" w:color="auto"/>
        <w:left w:val="none" w:sz="0" w:space="0" w:color="auto"/>
        <w:bottom w:val="none" w:sz="0" w:space="0" w:color="auto"/>
        <w:right w:val="none" w:sz="0" w:space="0" w:color="auto"/>
      </w:divBdr>
    </w:div>
    <w:div w:id="1728141575">
      <w:bodyDiv w:val="1"/>
      <w:marLeft w:val="0"/>
      <w:marRight w:val="0"/>
      <w:marTop w:val="0"/>
      <w:marBottom w:val="0"/>
      <w:divBdr>
        <w:top w:val="none" w:sz="0" w:space="0" w:color="auto"/>
        <w:left w:val="none" w:sz="0" w:space="0" w:color="auto"/>
        <w:bottom w:val="none" w:sz="0" w:space="0" w:color="auto"/>
        <w:right w:val="none" w:sz="0" w:space="0" w:color="auto"/>
      </w:divBdr>
    </w:div>
    <w:div w:id="1739135389">
      <w:bodyDiv w:val="1"/>
      <w:marLeft w:val="0"/>
      <w:marRight w:val="0"/>
      <w:marTop w:val="0"/>
      <w:marBottom w:val="0"/>
      <w:divBdr>
        <w:top w:val="none" w:sz="0" w:space="0" w:color="auto"/>
        <w:left w:val="none" w:sz="0" w:space="0" w:color="auto"/>
        <w:bottom w:val="none" w:sz="0" w:space="0" w:color="auto"/>
        <w:right w:val="none" w:sz="0" w:space="0" w:color="auto"/>
      </w:divBdr>
    </w:div>
    <w:div w:id="1743482468">
      <w:bodyDiv w:val="1"/>
      <w:marLeft w:val="0"/>
      <w:marRight w:val="0"/>
      <w:marTop w:val="0"/>
      <w:marBottom w:val="0"/>
      <w:divBdr>
        <w:top w:val="none" w:sz="0" w:space="0" w:color="auto"/>
        <w:left w:val="none" w:sz="0" w:space="0" w:color="auto"/>
        <w:bottom w:val="none" w:sz="0" w:space="0" w:color="auto"/>
        <w:right w:val="none" w:sz="0" w:space="0" w:color="auto"/>
      </w:divBdr>
    </w:div>
    <w:div w:id="1745102261">
      <w:bodyDiv w:val="1"/>
      <w:marLeft w:val="0"/>
      <w:marRight w:val="0"/>
      <w:marTop w:val="0"/>
      <w:marBottom w:val="0"/>
      <w:divBdr>
        <w:top w:val="none" w:sz="0" w:space="0" w:color="auto"/>
        <w:left w:val="none" w:sz="0" w:space="0" w:color="auto"/>
        <w:bottom w:val="none" w:sz="0" w:space="0" w:color="auto"/>
        <w:right w:val="none" w:sz="0" w:space="0" w:color="auto"/>
      </w:divBdr>
    </w:div>
    <w:div w:id="1750466874">
      <w:bodyDiv w:val="1"/>
      <w:marLeft w:val="0"/>
      <w:marRight w:val="0"/>
      <w:marTop w:val="0"/>
      <w:marBottom w:val="0"/>
      <w:divBdr>
        <w:top w:val="none" w:sz="0" w:space="0" w:color="auto"/>
        <w:left w:val="none" w:sz="0" w:space="0" w:color="auto"/>
        <w:bottom w:val="none" w:sz="0" w:space="0" w:color="auto"/>
        <w:right w:val="none" w:sz="0" w:space="0" w:color="auto"/>
      </w:divBdr>
    </w:div>
    <w:div w:id="1750882030">
      <w:bodyDiv w:val="1"/>
      <w:marLeft w:val="0"/>
      <w:marRight w:val="0"/>
      <w:marTop w:val="0"/>
      <w:marBottom w:val="0"/>
      <w:divBdr>
        <w:top w:val="none" w:sz="0" w:space="0" w:color="auto"/>
        <w:left w:val="none" w:sz="0" w:space="0" w:color="auto"/>
        <w:bottom w:val="none" w:sz="0" w:space="0" w:color="auto"/>
        <w:right w:val="none" w:sz="0" w:space="0" w:color="auto"/>
      </w:divBdr>
    </w:div>
    <w:div w:id="1751543771">
      <w:bodyDiv w:val="1"/>
      <w:marLeft w:val="0"/>
      <w:marRight w:val="0"/>
      <w:marTop w:val="0"/>
      <w:marBottom w:val="0"/>
      <w:divBdr>
        <w:top w:val="none" w:sz="0" w:space="0" w:color="auto"/>
        <w:left w:val="none" w:sz="0" w:space="0" w:color="auto"/>
        <w:bottom w:val="none" w:sz="0" w:space="0" w:color="auto"/>
        <w:right w:val="none" w:sz="0" w:space="0" w:color="auto"/>
      </w:divBdr>
    </w:div>
    <w:div w:id="1758205575">
      <w:bodyDiv w:val="1"/>
      <w:marLeft w:val="0"/>
      <w:marRight w:val="0"/>
      <w:marTop w:val="0"/>
      <w:marBottom w:val="0"/>
      <w:divBdr>
        <w:top w:val="none" w:sz="0" w:space="0" w:color="auto"/>
        <w:left w:val="none" w:sz="0" w:space="0" w:color="auto"/>
        <w:bottom w:val="none" w:sz="0" w:space="0" w:color="auto"/>
        <w:right w:val="none" w:sz="0" w:space="0" w:color="auto"/>
      </w:divBdr>
    </w:div>
    <w:div w:id="1764257832">
      <w:bodyDiv w:val="1"/>
      <w:marLeft w:val="0"/>
      <w:marRight w:val="0"/>
      <w:marTop w:val="0"/>
      <w:marBottom w:val="0"/>
      <w:divBdr>
        <w:top w:val="none" w:sz="0" w:space="0" w:color="auto"/>
        <w:left w:val="none" w:sz="0" w:space="0" w:color="auto"/>
        <w:bottom w:val="none" w:sz="0" w:space="0" w:color="auto"/>
        <w:right w:val="none" w:sz="0" w:space="0" w:color="auto"/>
      </w:divBdr>
    </w:div>
    <w:div w:id="1764840271">
      <w:bodyDiv w:val="1"/>
      <w:marLeft w:val="0"/>
      <w:marRight w:val="0"/>
      <w:marTop w:val="0"/>
      <w:marBottom w:val="0"/>
      <w:divBdr>
        <w:top w:val="none" w:sz="0" w:space="0" w:color="auto"/>
        <w:left w:val="none" w:sz="0" w:space="0" w:color="auto"/>
        <w:bottom w:val="none" w:sz="0" w:space="0" w:color="auto"/>
        <w:right w:val="none" w:sz="0" w:space="0" w:color="auto"/>
      </w:divBdr>
    </w:div>
    <w:div w:id="1765763121">
      <w:bodyDiv w:val="1"/>
      <w:marLeft w:val="0"/>
      <w:marRight w:val="0"/>
      <w:marTop w:val="0"/>
      <w:marBottom w:val="0"/>
      <w:divBdr>
        <w:top w:val="none" w:sz="0" w:space="0" w:color="auto"/>
        <w:left w:val="none" w:sz="0" w:space="0" w:color="auto"/>
        <w:bottom w:val="none" w:sz="0" w:space="0" w:color="auto"/>
        <w:right w:val="none" w:sz="0" w:space="0" w:color="auto"/>
      </w:divBdr>
    </w:div>
    <w:div w:id="1765832488">
      <w:bodyDiv w:val="1"/>
      <w:marLeft w:val="0"/>
      <w:marRight w:val="0"/>
      <w:marTop w:val="0"/>
      <w:marBottom w:val="0"/>
      <w:divBdr>
        <w:top w:val="none" w:sz="0" w:space="0" w:color="auto"/>
        <w:left w:val="none" w:sz="0" w:space="0" w:color="auto"/>
        <w:bottom w:val="none" w:sz="0" w:space="0" w:color="auto"/>
        <w:right w:val="none" w:sz="0" w:space="0" w:color="auto"/>
      </w:divBdr>
    </w:div>
    <w:div w:id="1775317898">
      <w:bodyDiv w:val="1"/>
      <w:marLeft w:val="0"/>
      <w:marRight w:val="0"/>
      <w:marTop w:val="0"/>
      <w:marBottom w:val="0"/>
      <w:divBdr>
        <w:top w:val="none" w:sz="0" w:space="0" w:color="auto"/>
        <w:left w:val="none" w:sz="0" w:space="0" w:color="auto"/>
        <w:bottom w:val="none" w:sz="0" w:space="0" w:color="auto"/>
        <w:right w:val="none" w:sz="0" w:space="0" w:color="auto"/>
      </w:divBdr>
    </w:div>
    <w:div w:id="1784301625">
      <w:bodyDiv w:val="1"/>
      <w:marLeft w:val="0"/>
      <w:marRight w:val="0"/>
      <w:marTop w:val="0"/>
      <w:marBottom w:val="0"/>
      <w:divBdr>
        <w:top w:val="none" w:sz="0" w:space="0" w:color="auto"/>
        <w:left w:val="none" w:sz="0" w:space="0" w:color="auto"/>
        <w:bottom w:val="none" w:sz="0" w:space="0" w:color="auto"/>
        <w:right w:val="none" w:sz="0" w:space="0" w:color="auto"/>
      </w:divBdr>
    </w:div>
    <w:div w:id="1794054216">
      <w:bodyDiv w:val="1"/>
      <w:marLeft w:val="0"/>
      <w:marRight w:val="0"/>
      <w:marTop w:val="0"/>
      <w:marBottom w:val="0"/>
      <w:divBdr>
        <w:top w:val="none" w:sz="0" w:space="0" w:color="auto"/>
        <w:left w:val="none" w:sz="0" w:space="0" w:color="auto"/>
        <w:bottom w:val="none" w:sz="0" w:space="0" w:color="auto"/>
        <w:right w:val="none" w:sz="0" w:space="0" w:color="auto"/>
      </w:divBdr>
    </w:div>
    <w:div w:id="1802533424">
      <w:bodyDiv w:val="1"/>
      <w:marLeft w:val="0"/>
      <w:marRight w:val="0"/>
      <w:marTop w:val="0"/>
      <w:marBottom w:val="0"/>
      <w:divBdr>
        <w:top w:val="none" w:sz="0" w:space="0" w:color="auto"/>
        <w:left w:val="none" w:sz="0" w:space="0" w:color="auto"/>
        <w:bottom w:val="none" w:sz="0" w:space="0" w:color="auto"/>
        <w:right w:val="none" w:sz="0" w:space="0" w:color="auto"/>
      </w:divBdr>
    </w:div>
    <w:div w:id="1803421631">
      <w:bodyDiv w:val="1"/>
      <w:marLeft w:val="0"/>
      <w:marRight w:val="0"/>
      <w:marTop w:val="0"/>
      <w:marBottom w:val="0"/>
      <w:divBdr>
        <w:top w:val="none" w:sz="0" w:space="0" w:color="auto"/>
        <w:left w:val="none" w:sz="0" w:space="0" w:color="auto"/>
        <w:bottom w:val="none" w:sz="0" w:space="0" w:color="auto"/>
        <w:right w:val="none" w:sz="0" w:space="0" w:color="auto"/>
      </w:divBdr>
    </w:div>
    <w:div w:id="1810049699">
      <w:bodyDiv w:val="1"/>
      <w:marLeft w:val="0"/>
      <w:marRight w:val="0"/>
      <w:marTop w:val="0"/>
      <w:marBottom w:val="0"/>
      <w:divBdr>
        <w:top w:val="none" w:sz="0" w:space="0" w:color="auto"/>
        <w:left w:val="none" w:sz="0" w:space="0" w:color="auto"/>
        <w:bottom w:val="none" w:sz="0" w:space="0" w:color="auto"/>
        <w:right w:val="none" w:sz="0" w:space="0" w:color="auto"/>
      </w:divBdr>
    </w:div>
    <w:div w:id="1811626312">
      <w:bodyDiv w:val="1"/>
      <w:marLeft w:val="0"/>
      <w:marRight w:val="0"/>
      <w:marTop w:val="0"/>
      <w:marBottom w:val="0"/>
      <w:divBdr>
        <w:top w:val="none" w:sz="0" w:space="0" w:color="auto"/>
        <w:left w:val="none" w:sz="0" w:space="0" w:color="auto"/>
        <w:bottom w:val="none" w:sz="0" w:space="0" w:color="auto"/>
        <w:right w:val="none" w:sz="0" w:space="0" w:color="auto"/>
      </w:divBdr>
    </w:div>
    <w:div w:id="1834103345">
      <w:bodyDiv w:val="1"/>
      <w:marLeft w:val="0"/>
      <w:marRight w:val="0"/>
      <w:marTop w:val="0"/>
      <w:marBottom w:val="0"/>
      <w:divBdr>
        <w:top w:val="none" w:sz="0" w:space="0" w:color="auto"/>
        <w:left w:val="none" w:sz="0" w:space="0" w:color="auto"/>
        <w:bottom w:val="none" w:sz="0" w:space="0" w:color="auto"/>
        <w:right w:val="none" w:sz="0" w:space="0" w:color="auto"/>
      </w:divBdr>
    </w:div>
    <w:div w:id="1835222340">
      <w:bodyDiv w:val="1"/>
      <w:marLeft w:val="0"/>
      <w:marRight w:val="0"/>
      <w:marTop w:val="0"/>
      <w:marBottom w:val="0"/>
      <w:divBdr>
        <w:top w:val="none" w:sz="0" w:space="0" w:color="auto"/>
        <w:left w:val="none" w:sz="0" w:space="0" w:color="auto"/>
        <w:bottom w:val="none" w:sz="0" w:space="0" w:color="auto"/>
        <w:right w:val="none" w:sz="0" w:space="0" w:color="auto"/>
      </w:divBdr>
    </w:div>
    <w:div w:id="1836609059">
      <w:bodyDiv w:val="1"/>
      <w:marLeft w:val="0"/>
      <w:marRight w:val="0"/>
      <w:marTop w:val="0"/>
      <w:marBottom w:val="0"/>
      <w:divBdr>
        <w:top w:val="none" w:sz="0" w:space="0" w:color="auto"/>
        <w:left w:val="none" w:sz="0" w:space="0" w:color="auto"/>
        <w:bottom w:val="none" w:sz="0" w:space="0" w:color="auto"/>
        <w:right w:val="none" w:sz="0" w:space="0" w:color="auto"/>
      </w:divBdr>
    </w:div>
    <w:div w:id="1840654396">
      <w:bodyDiv w:val="1"/>
      <w:marLeft w:val="0"/>
      <w:marRight w:val="0"/>
      <w:marTop w:val="0"/>
      <w:marBottom w:val="0"/>
      <w:divBdr>
        <w:top w:val="none" w:sz="0" w:space="0" w:color="auto"/>
        <w:left w:val="none" w:sz="0" w:space="0" w:color="auto"/>
        <w:bottom w:val="none" w:sz="0" w:space="0" w:color="auto"/>
        <w:right w:val="none" w:sz="0" w:space="0" w:color="auto"/>
      </w:divBdr>
    </w:div>
    <w:div w:id="1856845857">
      <w:bodyDiv w:val="1"/>
      <w:marLeft w:val="0"/>
      <w:marRight w:val="0"/>
      <w:marTop w:val="0"/>
      <w:marBottom w:val="0"/>
      <w:divBdr>
        <w:top w:val="none" w:sz="0" w:space="0" w:color="auto"/>
        <w:left w:val="none" w:sz="0" w:space="0" w:color="auto"/>
        <w:bottom w:val="none" w:sz="0" w:space="0" w:color="auto"/>
        <w:right w:val="none" w:sz="0" w:space="0" w:color="auto"/>
      </w:divBdr>
    </w:div>
    <w:div w:id="1862157489">
      <w:bodyDiv w:val="1"/>
      <w:marLeft w:val="0"/>
      <w:marRight w:val="0"/>
      <w:marTop w:val="0"/>
      <w:marBottom w:val="0"/>
      <w:divBdr>
        <w:top w:val="none" w:sz="0" w:space="0" w:color="auto"/>
        <w:left w:val="none" w:sz="0" w:space="0" w:color="auto"/>
        <w:bottom w:val="none" w:sz="0" w:space="0" w:color="auto"/>
        <w:right w:val="none" w:sz="0" w:space="0" w:color="auto"/>
      </w:divBdr>
    </w:div>
    <w:div w:id="1864130914">
      <w:bodyDiv w:val="1"/>
      <w:marLeft w:val="0"/>
      <w:marRight w:val="0"/>
      <w:marTop w:val="0"/>
      <w:marBottom w:val="0"/>
      <w:divBdr>
        <w:top w:val="none" w:sz="0" w:space="0" w:color="auto"/>
        <w:left w:val="none" w:sz="0" w:space="0" w:color="auto"/>
        <w:bottom w:val="none" w:sz="0" w:space="0" w:color="auto"/>
        <w:right w:val="none" w:sz="0" w:space="0" w:color="auto"/>
      </w:divBdr>
    </w:div>
    <w:div w:id="1865706638">
      <w:bodyDiv w:val="1"/>
      <w:marLeft w:val="0"/>
      <w:marRight w:val="0"/>
      <w:marTop w:val="0"/>
      <w:marBottom w:val="0"/>
      <w:divBdr>
        <w:top w:val="none" w:sz="0" w:space="0" w:color="auto"/>
        <w:left w:val="none" w:sz="0" w:space="0" w:color="auto"/>
        <w:bottom w:val="none" w:sz="0" w:space="0" w:color="auto"/>
        <w:right w:val="none" w:sz="0" w:space="0" w:color="auto"/>
      </w:divBdr>
    </w:div>
    <w:div w:id="1866746706">
      <w:bodyDiv w:val="1"/>
      <w:marLeft w:val="0"/>
      <w:marRight w:val="0"/>
      <w:marTop w:val="0"/>
      <w:marBottom w:val="0"/>
      <w:divBdr>
        <w:top w:val="none" w:sz="0" w:space="0" w:color="auto"/>
        <w:left w:val="none" w:sz="0" w:space="0" w:color="auto"/>
        <w:bottom w:val="none" w:sz="0" w:space="0" w:color="auto"/>
        <w:right w:val="none" w:sz="0" w:space="0" w:color="auto"/>
      </w:divBdr>
    </w:div>
    <w:div w:id="1866867363">
      <w:bodyDiv w:val="1"/>
      <w:marLeft w:val="0"/>
      <w:marRight w:val="0"/>
      <w:marTop w:val="0"/>
      <w:marBottom w:val="0"/>
      <w:divBdr>
        <w:top w:val="none" w:sz="0" w:space="0" w:color="auto"/>
        <w:left w:val="none" w:sz="0" w:space="0" w:color="auto"/>
        <w:bottom w:val="none" w:sz="0" w:space="0" w:color="auto"/>
        <w:right w:val="none" w:sz="0" w:space="0" w:color="auto"/>
      </w:divBdr>
    </w:div>
    <w:div w:id="1879128395">
      <w:bodyDiv w:val="1"/>
      <w:marLeft w:val="0"/>
      <w:marRight w:val="0"/>
      <w:marTop w:val="0"/>
      <w:marBottom w:val="0"/>
      <w:divBdr>
        <w:top w:val="none" w:sz="0" w:space="0" w:color="auto"/>
        <w:left w:val="none" w:sz="0" w:space="0" w:color="auto"/>
        <w:bottom w:val="none" w:sz="0" w:space="0" w:color="auto"/>
        <w:right w:val="none" w:sz="0" w:space="0" w:color="auto"/>
      </w:divBdr>
    </w:div>
    <w:div w:id="1887141579">
      <w:bodyDiv w:val="1"/>
      <w:marLeft w:val="0"/>
      <w:marRight w:val="0"/>
      <w:marTop w:val="0"/>
      <w:marBottom w:val="0"/>
      <w:divBdr>
        <w:top w:val="none" w:sz="0" w:space="0" w:color="auto"/>
        <w:left w:val="none" w:sz="0" w:space="0" w:color="auto"/>
        <w:bottom w:val="none" w:sz="0" w:space="0" w:color="auto"/>
        <w:right w:val="none" w:sz="0" w:space="0" w:color="auto"/>
      </w:divBdr>
    </w:div>
    <w:div w:id="1890604500">
      <w:bodyDiv w:val="1"/>
      <w:marLeft w:val="0"/>
      <w:marRight w:val="0"/>
      <w:marTop w:val="0"/>
      <w:marBottom w:val="0"/>
      <w:divBdr>
        <w:top w:val="none" w:sz="0" w:space="0" w:color="auto"/>
        <w:left w:val="none" w:sz="0" w:space="0" w:color="auto"/>
        <w:bottom w:val="none" w:sz="0" w:space="0" w:color="auto"/>
        <w:right w:val="none" w:sz="0" w:space="0" w:color="auto"/>
      </w:divBdr>
    </w:div>
    <w:div w:id="1894347574">
      <w:bodyDiv w:val="1"/>
      <w:marLeft w:val="0"/>
      <w:marRight w:val="0"/>
      <w:marTop w:val="0"/>
      <w:marBottom w:val="0"/>
      <w:divBdr>
        <w:top w:val="none" w:sz="0" w:space="0" w:color="auto"/>
        <w:left w:val="none" w:sz="0" w:space="0" w:color="auto"/>
        <w:bottom w:val="none" w:sz="0" w:space="0" w:color="auto"/>
        <w:right w:val="none" w:sz="0" w:space="0" w:color="auto"/>
      </w:divBdr>
    </w:div>
    <w:div w:id="1894653881">
      <w:bodyDiv w:val="1"/>
      <w:marLeft w:val="0"/>
      <w:marRight w:val="0"/>
      <w:marTop w:val="0"/>
      <w:marBottom w:val="0"/>
      <w:divBdr>
        <w:top w:val="none" w:sz="0" w:space="0" w:color="auto"/>
        <w:left w:val="none" w:sz="0" w:space="0" w:color="auto"/>
        <w:bottom w:val="none" w:sz="0" w:space="0" w:color="auto"/>
        <w:right w:val="none" w:sz="0" w:space="0" w:color="auto"/>
      </w:divBdr>
    </w:div>
    <w:div w:id="1905139658">
      <w:bodyDiv w:val="1"/>
      <w:marLeft w:val="0"/>
      <w:marRight w:val="0"/>
      <w:marTop w:val="0"/>
      <w:marBottom w:val="0"/>
      <w:divBdr>
        <w:top w:val="none" w:sz="0" w:space="0" w:color="auto"/>
        <w:left w:val="none" w:sz="0" w:space="0" w:color="auto"/>
        <w:bottom w:val="none" w:sz="0" w:space="0" w:color="auto"/>
        <w:right w:val="none" w:sz="0" w:space="0" w:color="auto"/>
      </w:divBdr>
    </w:div>
    <w:div w:id="1908421953">
      <w:bodyDiv w:val="1"/>
      <w:marLeft w:val="0"/>
      <w:marRight w:val="0"/>
      <w:marTop w:val="0"/>
      <w:marBottom w:val="0"/>
      <w:divBdr>
        <w:top w:val="none" w:sz="0" w:space="0" w:color="auto"/>
        <w:left w:val="none" w:sz="0" w:space="0" w:color="auto"/>
        <w:bottom w:val="none" w:sz="0" w:space="0" w:color="auto"/>
        <w:right w:val="none" w:sz="0" w:space="0" w:color="auto"/>
      </w:divBdr>
    </w:div>
    <w:div w:id="1928535092">
      <w:bodyDiv w:val="1"/>
      <w:marLeft w:val="0"/>
      <w:marRight w:val="0"/>
      <w:marTop w:val="0"/>
      <w:marBottom w:val="0"/>
      <w:divBdr>
        <w:top w:val="none" w:sz="0" w:space="0" w:color="auto"/>
        <w:left w:val="none" w:sz="0" w:space="0" w:color="auto"/>
        <w:bottom w:val="none" w:sz="0" w:space="0" w:color="auto"/>
        <w:right w:val="none" w:sz="0" w:space="0" w:color="auto"/>
      </w:divBdr>
    </w:div>
    <w:div w:id="1929268911">
      <w:bodyDiv w:val="1"/>
      <w:marLeft w:val="0"/>
      <w:marRight w:val="0"/>
      <w:marTop w:val="0"/>
      <w:marBottom w:val="0"/>
      <w:divBdr>
        <w:top w:val="none" w:sz="0" w:space="0" w:color="auto"/>
        <w:left w:val="none" w:sz="0" w:space="0" w:color="auto"/>
        <w:bottom w:val="none" w:sz="0" w:space="0" w:color="auto"/>
        <w:right w:val="none" w:sz="0" w:space="0" w:color="auto"/>
      </w:divBdr>
    </w:div>
    <w:div w:id="1929803074">
      <w:bodyDiv w:val="1"/>
      <w:marLeft w:val="0"/>
      <w:marRight w:val="0"/>
      <w:marTop w:val="0"/>
      <w:marBottom w:val="0"/>
      <w:divBdr>
        <w:top w:val="none" w:sz="0" w:space="0" w:color="auto"/>
        <w:left w:val="none" w:sz="0" w:space="0" w:color="auto"/>
        <w:bottom w:val="none" w:sz="0" w:space="0" w:color="auto"/>
        <w:right w:val="none" w:sz="0" w:space="0" w:color="auto"/>
      </w:divBdr>
    </w:div>
    <w:div w:id="1931573506">
      <w:bodyDiv w:val="1"/>
      <w:marLeft w:val="0"/>
      <w:marRight w:val="0"/>
      <w:marTop w:val="0"/>
      <w:marBottom w:val="0"/>
      <w:divBdr>
        <w:top w:val="none" w:sz="0" w:space="0" w:color="auto"/>
        <w:left w:val="none" w:sz="0" w:space="0" w:color="auto"/>
        <w:bottom w:val="none" w:sz="0" w:space="0" w:color="auto"/>
        <w:right w:val="none" w:sz="0" w:space="0" w:color="auto"/>
      </w:divBdr>
    </w:div>
    <w:div w:id="1943566186">
      <w:bodyDiv w:val="1"/>
      <w:marLeft w:val="0"/>
      <w:marRight w:val="0"/>
      <w:marTop w:val="0"/>
      <w:marBottom w:val="0"/>
      <w:divBdr>
        <w:top w:val="none" w:sz="0" w:space="0" w:color="auto"/>
        <w:left w:val="none" w:sz="0" w:space="0" w:color="auto"/>
        <w:bottom w:val="none" w:sz="0" w:space="0" w:color="auto"/>
        <w:right w:val="none" w:sz="0" w:space="0" w:color="auto"/>
      </w:divBdr>
    </w:div>
    <w:div w:id="1945183771">
      <w:bodyDiv w:val="1"/>
      <w:marLeft w:val="0"/>
      <w:marRight w:val="0"/>
      <w:marTop w:val="0"/>
      <w:marBottom w:val="0"/>
      <w:divBdr>
        <w:top w:val="none" w:sz="0" w:space="0" w:color="auto"/>
        <w:left w:val="none" w:sz="0" w:space="0" w:color="auto"/>
        <w:bottom w:val="none" w:sz="0" w:space="0" w:color="auto"/>
        <w:right w:val="none" w:sz="0" w:space="0" w:color="auto"/>
      </w:divBdr>
    </w:div>
    <w:div w:id="1953854325">
      <w:bodyDiv w:val="1"/>
      <w:marLeft w:val="0"/>
      <w:marRight w:val="0"/>
      <w:marTop w:val="0"/>
      <w:marBottom w:val="0"/>
      <w:divBdr>
        <w:top w:val="none" w:sz="0" w:space="0" w:color="auto"/>
        <w:left w:val="none" w:sz="0" w:space="0" w:color="auto"/>
        <w:bottom w:val="none" w:sz="0" w:space="0" w:color="auto"/>
        <w:right w:val="none" w:sz="0" w:space="0" w:color="auto"/>
      </w:divBdr>
    </w:div>
    <w:div w:id="1958021753">
      <w:bodyDiv w:val="1"/>
      <w:marLeft w:val="0"/>
      <w:marRight w:val="0"/>
      <w:marTop w:val="0"/>
      <w:marBottom w:val="0"/>
      <w:divBdr>
        <w:top w:val="none" w:sz="0" w:space="0" w:color="auto"/>
        <w:left w:val="none" w:sz="0" w:space="0" w:color="auto"/>
        <w:bottom w:val="none" w:sz="0" w:space="0" w:color="auto"/>
        <w:right w:val="none" w:sz="0" w:space="0" w:color="auto"/>
      </w:divBdr>
    </w:div>
    <w:div w:id="1958025162">
      <w:bodyDiv w:val="1"/>
      <w:marLeft w:val="0"/>
      <w:marRight w:val="0"/>
      <w:marTop w:val="0"/>
      <w:marBottom w:val="0"/>
      <w:divBdr>
        <w:top w:val="none" w:sz="0" w:space="0" w:color="auto"/>
        <w:left w:val="none" w:sz="0" w:space="0" w:color="auto"/>
        <w:bottom w:val="none" w:sz="0" w:space="0" w:color="auto"/>
        <w:right w:val="none" w:sz="0" w:space="0" w:color="auto"/>
      </w:divBdr>
    </w:div>
    <w:div w:id="1962036260">
      <w:bodyDiv w:val="1"/>
      <w:marLeft w:val="0"/>
      <w:marRight w:val="0"/>
      <w:marTop w:val="0"/>
      <w:marBottom w:val="0"/>
      <w:divBdr>
        <w:top w:val="none" w:sz="0" w:space="0" w:color="auto"/>
        <w:left w:val="none" w:sz="0" w:space="0" w:color="auto"/>
        <w:bottom w:val="none" w:sz="0" w:space="0" w:color="auto"/>
        <w:right w:val="none" w:sz="0" w:space="0" w:color="auto"/>
      </w:divBdr>
    </w:div>
    <w:div w:id="1966815389">
      <w:bodyDiv w:val="1"/>
      <w:marLeft w:val="0"/>
      <w:marRight w:val="0"/>
      <w:marTop w:val="0"/>
      <w:marBottom w:val="0"/>
      <w:divBdr>
        <w:top w:val="none" w:sz="0" w:space="0" w:color="auto"/>
        <w:left w:val="none" w:sz="0" w:space="0" w:color="auto"/>
        <w:bottom w:val="none" w:sz="0" w:space="0" w:color="auto"/>
        <w:right w:val="none" w:sz="0" w:space="0" w:color="auto"/>
      </w:divBdr>
    </w:div>
    <w:div w:id="1967198032">
      <w:bodyDiv w:val="1"/>
      <w:marLeft w:val="0"/>
      <w:marRight w:val="0"/>
      <w:marTop w:val="0"/>
      <w:marBottom w:val="0"/>
      <w:divBdr>
        <w:top w:val="none" w:sz="0" w:space="0" w:color="auto"/>
        <w:left w:val="none" w:sz="0" w:space="0" w:color="auto"/>
        <w:bottom w:val="none" w:sz="0" w:space="0" w:color="auto"/>
        <w:right w:val="none" w:sz="0" w:space="0" w:color="auto"/>
      </w:divBdr>
    </w:div>
    <w:div w:id="1975209353">
      <w:bodyDiv w:val="1"/>
      <w:marLeft w:val="0"/>
      <w:marRight w:val="0"/>
      <w:marTop w:val="0"/>
      <w:marBottom w:val="0"/>
      <w:divBdr>
        <w:top w:val="none" w:sz="0" w:space="0" w:color="auto"/>
        <w:left w:val="none" w:sz="0" w:space="0" w:color="auto"/>
        <w:bottom w:val="none" w:sz="0" w:space="0" w:color="auto"/>
        <w:right w:val="none" w:sz="0" w:space="0" w:color="auto"/>
      </w:divBdr>
    </w:div>
    <w:div w:id="1979333638">
      <w:bodyDiv w:val="1"/>
      <w:marLeft w:val="0"/>
      <w:marRight w:val="0"/>
      <w:marTop w:val="0"/>
      <w:marBottom w:val="0"/>
      <w:divBdr>
        <w:top w:val="none" w:sz="0" w:space="0" w:color="auto"/>
        <w:left w:val="none" w:sz="0" w:space="0" w:color="auto"/>
        <w:bottom w:val="none" w:sz="0" w:space="0" w:color="auto"/>
        <w:right w:val="none" w:sz="0" w:space="0" w:color="auto"/>
      </w:divBdr>
    </w:div>
    <w:div w:id="1981763708">
      <w:bodyDiv w:val="1"/>
      <w:marLeft w:val="0"/>
      <w:marRight w:val="0"/>
      <w:marTop w:val="0"/>
      <w:marBottom w:val="0"/>
      <w:divBdr>
        <w:top w:val="none" w:sz="0" w:space="0" w:color="auto"/>
        <w:left w:val="none" w:sz="0" w:space="0" w:color="auto"/>
        <w:bottom w:val="none" w:sz="0" w:space="0" w:color="auto"/>
        <w:right w:val="none" w:sz="0" w:space="0" w:color="auto"/>
      </w:divBdr>
    </w:div>
    <w:div w:id="1981883761">
      <w:bodyDiv w:val="1"/>
      <w:marLeft w:val="0"/>
      <w:marRight w:val="0"/>
      <w:marTop w:val="0"/>
      <w:marBottom w:val="0"/>
      <w:divBdr>
        <w:top w:val="none" w:sz="0" w:space="0" w:color="auto"/>
        <w:left w:val="none" w:sz="0" w:space="0" w:color="auto"/>
        <w:bottom w:val="none" w:sz="0" w:space="0" w:color="auto"/>
        <w:right w:val="none" w:sz="0" w:space="0" w:color="auto"/>
      </w:divBdr>
    </w:div>
    <w:div w:id="1982492281">
      <w:bodyDiv w:val="1"/>
      <w:marLeft w:val="0"/>
      <w:marRight w:val="0"/>
      <w:marTop w:val="0"/>
      <w:marBottom w:val="0"/>
      <w:divBdr>
        <w:top w:val="none" w:sz="0" w:space="0" w:color="auto"/>
        <w:left w:val="none" w:sz="0" w:space="0" w:color="auto"/>
        <w:bottom w:val="none" w:sz="0" w:space="0" w:color="auto"/>
        <w:right w:val="none" w:sz="0" w:space="0" w:color="auto"/>
      </w:divBdr>
    </w:div>
    <w:div w:id="1982808884">
      <w:bodyDiv w:val="1"/>
      <w:marLeft w:val="0"/>
      <w:marRight w:val="0"/>
      <w:marTop w:val="0"/>
      <w:marBottom w:val="0"/>
      <w:divBdr>
        <w:top w:val="none" w:sz="0" w:space="0" w:color="auto"/>
        <w:left w:val="none" w:sz="0" w:space="0" w:color="auto"/>
        <w:bottom w:val="none" w:sz="0" w:space="0" w:color="auto"/>
        <w:right w:val="none" w:sz="0" w:space="0" w:color="auto"/>
      </w:divBdr>
    </w:div>
    <w:div w:id="1992245496">
      <w:bodyDiv w:val="1"/>
      <w:marLeft w:val="0"/>
      <w:marRight w:val="0"/>
      <w:marTop w:val="0"/>
      <w:marBottom w:val="0"/>
      <w:divBdr>
        <w:top w:val="none" w:sz="0" w:space="0" w:color="auto"/>
        <w:left w:val="none" w:sz="0" w:space="0" w:color="auto"/>
        <w:bottom w:val="none" w:sz="0" w:space="0" w:color="auto"/>
        <w:right w:val="none" w:sz="0" w:space="0" w:color="auto"/>
      </w:divBdr>
    </w:div>
    <w:div w:id="2002077990">
      <w:bodyDiv w:val="1"/>
      <w:marLeft w:val="0"/>
      <w:marRight w:val="0"/>
      <w:marTop w:val="0"/>
      <w:marBottom w:val="0"/>
      <w:divBdr>
        <w:top w:val="none" w:sz="0" w:space="0" w:color="auto"/>
        <w:left w:val="none" w:sz="0" w:space="0" w:color="auto"/>
        <w:bottom w:val="none" w:sz="0" w:space="0" w:color="auto"/>
        <w:right w:val="none" w:sz="0" w:space="0" w:color="auto"/>
      </w:divBdr>
    </w:div>
    <w:div w:id="2015113029">
      <w:bodyDiv w:val="1"/>
      <w:marLeft w:val="0"/>
      <w:marRight w:val="0"/>
      <w:marTop w:val="0"/>
      <w:marBottom w:val="0"/>
      <w:divBdr>
        <w:top w:val="none" w:sz="0" w:space="0" w:color="auto"/>
        <w:left w:val="none" w:sz="0" w:space="0" w:color="auto"/>
        <w:bottom w:val="none" w:sz="0" w:space="0" w:color="auto"/>
        <w:right w:val="none" w:sz="0" w:space="0" w:color="auto"/>
      </w:divBdr>
    </w:div>
    <w:div w:id="2017613766">
      <w:bodyDiv w:val="1"/>
      <w:marLeft w:val="0"/>
      <w:marRight w:val="0"/>
      <w:marTop w:val="0"/>
      <w:marBottom w:val="0"/>
      <w:divBdr>
        <w:top w:val="none" w:sz="0" w:space="0" w:color="auto"/>
        <w:left w:val="none" w:sz="0" w:space="0" w:color="auto"/>
        <w:bottom w:val="none" w:sz="0" w:space="0" w:color="auto"/>
        <w:right w:val="none" w:sz="0" w:space="0" w:color="auto"/>
      </w:divBdr>
    </w:div>
    <w:div w:id="2023579311">
      <w:bodyDiv w:val="1"/>
      <w:marLeft w:val="0"/>
      <w:marRight w:val="0"/>
      <w:marTop w:val="0"/>
      <w:marBottom w:val="0"/>
      <w:divBdr>
        <w:top w:val="none" w:sz="0" w:space="0" w:color="auto"/>
        <w:left w:val="none" w:sz="0" w:space="0" w:color="auto"/>
        <w:bottom w:val="none" w:sz="0" w:space="0" w:color="auto"/>
        <w:right w:val="none" w:sz="0" w:space="0" w:color="auto"/>
      </w:divBdr>
    </w:div>
    <w:div w:id="2024477278">
      <w:bodyDiv w:val="1"/>
      <w:marLeft w:val="0"/>
      <w:marRight w:val="0"/>
      <w:marTop w:val="0"/>
      <w:marBottom w:val="0"/>
      <w:divBdr>
        <w:top w:val="none" w:sz="0" w:space="0" w:color="auto"/>
        <w:left w:val="none" w:sz="0" w:space="0" w:color="auto"/>
        <w:bottom w:val="none" w:sz="0" w:space="0" w:color="auto"/>
        <w:right w:val="none" w:sz="0" w:space="0" w:color="auto"/>
      </w:divBdr>
    </w:div>
    <w:div w:id="2027321343">
      <w:bodyDiv w:val="1"/>
      <w:marLeft w:val="0"/>
      <w:marRight w:val="0"/>
      <w:marTop w:val="0"/>
      <w:marBottom w:val="0"/>
      <w:divBdr>
        <w:top w:val="none" w:sz="0" w:space="0" w:color="auto"/>
        <w:left w:val="none" w:sz="0" w:space="0" w:color="auto"/>
        <w:bottom w:val="none" w:sz="0" w:space="0" w:color="auto"/>
        <w:right w:val="none" w:sz="0" w:space="0" w:color="auto"/>
      </w:divBdr>
    </w:div>
    <w:div w:id="2031375367">
      <w:bodyDiv w:val="1"/>
      <w:marLeft w:val="0"/>
      <w:marRight w:val="0"/>
      <w:marTop w:val="0"/>
      <w:marBottom w:val="0"/>
      <w:divBdr>
        <w:top w:val="none" w:sz="0" w:space="0" w:color="auto"/>
        <w:left w:val="none" w:sz="0" w:space="0" w:color="auto"/>
        <w:bottom w:val="none" w:sz="0" w:space="0" w:color="auto"/>
        <w:right w:val="none" w:sz="0" w:space="0" w:color="auto"/>
      </w:divBdr>
    </w:div>
    <w:div w:id="2043480246">
      <w:bodyDiv w:val="1"/>
      <w:marLeft w:val="0"/>
      <w:marRight w:val="0"/>
      <w:marTop w:val="0"/>
      <w:marBottom w:val="0"/>
      <w:divBdr>
        <w:top w:val="none" w:sz="0" w:space="0" w:color="auto"/>
        <w:left w:val="none" w:sz="0" w:space="0" w:color="auto"/>
        <w:bottom w:val="none" w:sz="0" w:space="0" w:color="auto"/>
        <w:right w:val="none" w:sz="0" w:space="0" w:color="auto"/>
      </w:divBdr>
    </w:div>
    <w:div w:id="2054188206">
      <w:bodyDiv w:val="1"/>
      <w:marLeft w:val="0"/>
      <w:marRight w:val="0"/>
      <w:marTop w:val="0"/>
      <w:marBottom w:val="0"/>
      <w:divBdr>
        <w:top w:val="none" w:sz="0" w:space="0" w:color="auto"/>
        <w:left w:val="none" w:sz="0" w:space="0" w:color="auto"/>
        <w:bottom w:val="none" w:sz="0" w:space="0" w:color="auto"/>
        <w:right w:val="none" w:sz="0" w:space="0" w:color="auto"/>
      </w:divBdr>
    </w:div>
    <w:div w:id="2054190936">
      <w:bodyDiv w:val="1"/>
      <w:marLeft w:val="0"/>
      <w:marRight w:val="0"/>
      <w:marTop w:val="0"/>
      <w:marBottom w:val="0"/>
      <w:divBdr>
        <w:top w:val="none" w:sz="0" w:space="0" w:color="auto"/>
        <w:left w:val="none" w:sz="0" w:space="0" w:color="auto"/>
        <w:bottom w:val="none" w:sz="0" w:space="0" w:color="auto"/>
        <w:right w:val="none" w:sz="0" w:space="0" w:color="auto"/>
      </w:divBdr>
    </w:div>
    <w:div w:id="2058358388">
      <w:bodyDiv w:val="1"/>
      <w:marLeft w:val="0"/>
      <w:marRight w:val="0"/>
      <w:marTop w:val="0"/>
      <w:marBottom w:val="0"/>
      <w:divBdr>
        <w:top w:val="none" w:sz="0" w:space="0" w:color="auto"/>
        <w:left w:val="none" w:sz="0" w:space="0" w:color="auto"/>
        <w:bottom w:val="none" w:sz="0" w:space="0" w:color="auto"/>
        <w:right w:val="none" w:sz="0" w:space="0" w:color="auto"/>
      </w:divBdr>
    </w:div>
    <w:div w:id="2061589301">
      <w:bodyDiv w:val="1"/>
      <w:marLeft w:val="0"/>
      <w:marRight w:val="0"/>
      <w:marTop w:val="0"/>
      <w:marBottom w:val="0"/>
      <w:divBdr>
        <w:top w:val="none" w:sz="0" w:space="0" w:color="auto"/>
        <w:left w:val="none" w:sz="0" w:space="0" w:color="auto"/>
        <w:bottom w:val="none" w:sz="0" w:space="0" w:color="auto"/>
        <w:right w:val="none" w:sz="0" w:space="0" w:color="auto"/>
      </w:divBdr>
    </w:div>
    <w:div w:id="2061854139">
      <w:bodyDiv w:val="1"/>
      <w:marLeft w:val="0"/>
      <w:marRight w:val="0"/>
      <w:marTop w:val="0"/>
      <w:marBottom w:val="0"/>
      <w:divBdr>
        <w:top w:val="none" w:sz="0" w:space="0" w:color="auto"/>
        <w:left w:val="none" w:sz="0" w:space="0" w:color="auto"/>
        <w:bottom w:val="none" w:sz="0" w:space="0" w:color="auto"/>
        <w:right w:val="none" w:sz="0" w:space="0" w:color="auto"/>
      </w:divBdr>
    </w:div>
    <w:div w:id="2065827711">
      <w:bodyDiv w:val="1"/>
      <w:marLeft w:val="0"/>
      <w:marRight w:val="0"/>
      <w:marTop w:val="0"/>
      <w:marBottom w:val="0"/>
      <w:divBdr>
        <w:top w:val="none" w:sz="0" w:space="0" w:color="auto"/>
        <w:left w:val="none" w:sz="0" w:space="0" w:color="auto"/>
        <w:bottom w:val="none" w:sz="0" w:space="0" w:color="auto"/>
        <w:right w:val="none" w:sz="0" w:space="0" w:color="auto"/>
      </w:divBdr>
    </w:div>
    <w:div w:id="2065982661">
      <w:bodyDiv w:val="1"/>
      <w:marLeft w:val="0"/>
      <w:marRight w:val="0"/>
      <w:marTop w:val="0"/>
      <w:marBottom w:val="0"/>
      <w:divBdr>
        <w:top w:val="none" w:sz="0" w:space="0" w:color="auto"/>
        <w:left w:val="none" w:sz="0" w:space="0" w:color="auto"/>
        <w:bottom w:val="none" w:sz="0" w:space="0" w:color="auto"/>
        <w:right w:val="none" w:sz="0" w:space="0" w:color="auto"/>
      </w:divBdr>
    </w:div>
    <w:div w:id="2067793928">
      <w:bodyDiv w:val="1"/>
      <w:marLeft w:val="0"/>
      <w:marRight w:val="0"/>
      <w:marTop w:val="0"/>
      <w:marBottom w:val="0"/>
      <w:divBdr>
        <w:top w:val="none" w:sz="0" w:space="0" w:color="auto"/>
        <w:left w:val="none" w:sz="0" w:space="0" w:color="auto"/>
        <w:bottom w:val="none" w:sz="0" w:space="0" w:color="auto"/>
        <w:right w:val="none" w:sz="0" w:space="0" w:color="auto"/>
      </w:divBdr>
    </w:div>
    <w:div w:id="2068334728">
      <w:bodyDiv w:val="1"/>
      <w:marLeft w:val="0"/>
      <w:marRight w:val="0"/>
      <w:marTop w:val="0"/>
      <w:marBottom w:val="0"/>
      <w:divBdr>
        <w:top w:val="none" w:sz="0" w:space="0" w:color="auto"/>
        <w:left w:val="none" w:sz="0" w:space="0" w:color="auto"/>
        <w:bottom w:val="none" w:sz="0" w:space="0" w:color="auto"/>
        <w:right w:val="none" w:sz="0" w:space="0" w:color="auto"/>
      </w:divBdr>
    </w:div>
    <w:div w:id="2084253763">
      <w:bodyDiv w:val="1"/>
      <w:marLeft w:val="0"/>
      <w:marRight w:val="0"/>
      <w:marTop w:val="0"/>
      <w:marBottom w:val="0"/>
      <w:divBdr>
        <w:top w:val="none" w:sz="0" w:space="0" w:color="auto"/>
        <w:left w:val="none" w:sz="0" w:space="0" w:color="auto"/>
        <w:bottom w:val="none" w:sz="0" w:space="0" w:color="auto"/>
        <w:right w:val="none" w:sz="0" w:space="0" w:color="auto"/>
      </w:divBdr>
    </w:div>
    <w:div w:id="2089884667">
      <w:bodyDiv w:val="1"/>
      <w:marLeft w:val="0"/>
      <w:marRight w:val="0"/>
      <w:marTop w:val="0"/>
      <w:marBottom w:val="0"/>
      <w:divBdr>
        <w:top w:val="none" w:sz="0" w:space="0" w:color="auto"/>
        <w:left w:val="none" w:sz="0" w:space="0" w:color="auto"/>
        <w:bottom w:val="none" w:sz="0" w:space="0" w:color="auto"/>
        <w:right w:val="none" w:sz="0" w:space="0" w:color="auto"/>
      </w:divBdr>
    </w:div>
    <w:div w:id="2094357286">
      <w:bodyDiv w:val="1"/>
      <w:marLeft w:val="0"/>
      <w:marRight w:val="0"/>
      <w:marTop w:val="0"/>
      <w:marBottom w:val="0"/>
      <w:divBdr>
        <w:top w:val="none" w:sz="0" w:space="0" w:color="auto"/>
        <w:left w:val="none" w:sz="0" w:space="0" w:color="auto"/>
        <w:bottom w:val="none" w:sz="0" w:space="0" w:color="auto"/>
        <w:right w:val="none" w:sz="0" w:space="0" w:color="auto"/>
      </w:divBdr>
    </w:div>
    <w:div w:id="2108697983">
      <w:bodyDiv w:val="1"/>
      <w:marLeft w:val="0"/>
      <w:marRight w:val="0"/>
      <w:marTop w:val="0"/>
      <w:marBottom w:val="0"/>
      <w:divBdr>
        <w:top w:val="none" w:sz="0" w:space="0" w:color="auto"/>
        <w:left w:val="none" w:sz="0" w:space="0" w:color="auto"/>
        <w:bottom w:val="none" w:sz="0" w:space="0" w:color="auto"/>
        <w:right w:val="none" w:sz="0" w:space="0" w:color="auto"/>
      </w:divBdr>
    </w:div>
    <w:div w:id="2117753767">
      <w:bodyDiv w:val="1"/>
      <w:marLeft w:val="0"/>
      <w:marRight w:val="0"/>
      <w:marTop w:val="0"/>
      <w:marBottom w:val="0"/>
      <w:divBdr>
        <w:top w:val="none" w:sz="0" w:space="0" w:color="auto"/>
        <w:left w:val="none" w:sz="0" w:space="0" w:color="auto"/>
        <w:bottom w:val="none" w:sz="0" w:space="0" w:color="auto"/>
        <w:right w:val="none" w:sz="0" w:space="0" w:color="auto"/>
      </w:divBdr>
    </w:div>
    <w:div w:id="2118409157">
      <w:bodyDiv w:val="1"/>
      <w:marLeft w:val="0"/>
      <w:marRight w:val="0"/>
      <w:marTop w:val="0"/>
      <w:marBottom w:val="0"/>
      <w:divBdr>
        <w:top w:val="none" w:sz="0" w:space="0" w:color="auto"/>
        <w:left w:val="none" w:sz="0" w:space="0" w:color="auto"/>
        <w:bottom w:val="none" w:sz="0" w:space="0" w:color="auto"/>
        <w:right w:val="none" w:sz="0" w:space="0" w:color="auto"/>
      </w:divBdr>
    </w:div>
    <w:div w:id="2122257007">
      <w:bodyDiv w:val="1"/>
      <w:marLeft w:val="0"/>
      <w:marRight w:val="0"/>
      <w:marTop w:val="0"/>
      <w:marBottom w:val="0"/>
      <w:divBdr>
        <w:top w:val="none" w:sz="0" w:space="0" w:color="auto"/>
        <w:left w:val="none" w:sz="0" w:space="0" w:color="auto"/>
        <w:bottom w:val="none" w:sz="0" w:space="0" w:color="auto"/>
        <w:right w:val="none" w:sz="0" w:space="0" w:color="auto"/>
      </w:divBdr>
    </w:div>
    <w:div w:id="2123571953">
      <w:bodyDiv w:val="1"/>
      <w:marLeft w:val="0"/>
      <w:marRight w:val="0"/>
      <w:marTop w:val="0"/>
      <w:marBottom w:val="0"/>
      <w:divBdr>
        <w:top w:val="none" w:sz="0" w:space="0" w:color="auto"/>
        <w:left w:val="none" w:sz="0" w:space="0" w:color="auto"/>
        <w:bottom w:val="none" w:sz="0" w:space="0" w:color="auto"/>
        <w:right w:val="none" w:sz="0" w:space="0" w:color="auto"/>
      </w:divBdr>
    </w:div>
    <w:div w:id="2126999524">
      <w:bodyDiv w:val="1"/>
      <w:marLeft w:val="0"/>
      <w:marRight w:val="0"/>
      <w:marTop w:val="0"/>
      <w:marBottom w:val="0"/>
      <w:divBdr>
        <w:top w:val="none" w:sz="0" w:space="0" w:color="auto"/>
        <w:left w:val="none" w:sz="0" w:space="0" w:color="auto"/>
        <w:bottom w:val="none" w:sz="0" w:space="0" w:color="auto"/>
        <w:right w:val="none" w:sz="0" w:space="0" w:color="auto"/>
      </w:divBdr>
    </w:div>
    <w:div w:id="2137678736">
      <w:bodyDiv w:val="1"/>
      <w:marLeft w:val="0"/>
      <w:marRight w:val="0"/>
      <w:marTop w:val="0"/>
      <w:marBottom w:val="0"/>
      <w:divBdr>
        <w:top w:val="none" w:sz="0" w:space="0" w:color="auto"/>
        <w:left w:val="none" w:sz="0" w:space="0" w:color="auto"/>
        <w:bottom w:val="none" w:sz="0" w:space="0" w:color="auto"/>
        <w:right w:val="none" w:sz="0" w:space="0" w:color="auto"/>
      </w:divBdr>
    </w:div>
    <w:div w:id="214364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Tat18</b:Tag>
    <b:SourceType>ElectronicSource</b:SourceType>
    <b:Guid>{2C447EDA-B8F4-4530-AE02-D2C3244D6F99}</b:Guid>
    <b:Title>Strapping Machine Tata Steel Port Talbot HSM</b:Title>
    <b:Year>2018</b:Year>
    <b:Publisher>Signode Industrial Group </b:Publisher>
    <b:City>Port Talbot</b:City>
    <b:Author>
      <b:Author>
        <b:Corporate>Tata Steel</b:Corporate>
      </b:Author>
    </b:Author>
    <b:RefOrder>1</b:RefOrder>
  </b:Source>
  <b:Source>
    <b:Tag>Sha15</b:Tag>
    <b:SourceType>JournalArticle</b:SourceType>
    <b:Guid>{7B121149-7A4A-431D-89B4-6E990A024DCC}</b:Guid>
    <b:Title>Development of modular manufacturing systems—a review</b:Title>
    <b:Year>2015</b:Year>
    <b:Author>
      <b:Author>
        <b:NameList>
          <b:Person>
            <b:Last>Shaik</b:Last>
            <b:First>Abdul</b:First>
            <b:Middle>Munaf</b:Middle>
          </b:Person>
          <b:Person>
            <b:Last>Rao</b:Last>
            <b:First>V.</b:First>
            <b:Middle>V. S. Kesava</b:Middle>
          </b:Person>
          <b:Person>
            <b:Last>Rao</b:Last>
            <b:First>Ch.</b:First>
            <b:Middle>Srinivasa</b:Middle>
          </b:Person>
        </b:NameList>
      </b:Author>
    </b:Author>
    <b:JournalName>International Journal of Advanced Manufacturing Technology</b:JournalName>
    <b:Pages>789-802</b:Pages>
    <b:Volume>76</b:Volume>
    <b:RefOrder>2</b:RefOrder>
  </b:Source>
  <b:Source>
    <b:Tag>Sig17</b:Tag>
    <b:SourceType>Report</b:SourceType>
    <b:Guid>{58CEF6DA-88F8-4E39-893B-8F795DE25EBD}</b:Guid>
    <b:Title>Original Operations, Parts and Safety Manual</b:Title>
    <b:Year>2017</b:Year>
    <b:Author>
      <b:Author>
        <b:Corporate>Signode</b:Corporate>
      </b:Author>
    </b:Author>
    <b:Publisher>Signode</b:Publisher>
    <b:City>Glenview</b:City>
    <b:RefOrder>3</b:RefOrder>
  </b:Source>
  <b:Source>
    <b:Tag>Poó19</b:Tag>
    <b:SourceType>ConferenceProceedings</b:SourceType>
    <b:Guid>{AC454749-EFFB-463F-A38A-C46900786621}</b:Guid>
    <b:Title>Historical Overview of Maintenance Management Strategies: Development from Breakdown Maintenance to Predictive Maintenance in Accordance with Four Industrial Revolutions</b:Title>
    <b:Year>2019</b:Year>
    <b:Publisher>IEOM Society</b:Publisher>
    <b:City>Pilsen</b:City>
    <b:Author>
      <b:Author>
        <b:NameList>
          <b:Person>
            <b:Last>Poór</b:Last>
            <b:First>Peter</b:First>
          </b:Person>
          <b:Person>
            <b:Last>Ženíšek</b:Last>
            <b:First>David</b:First>
          </b:Person>
          <b:Person>
            <b:Last>Basl</b:Last>
            <b:First>Josef</b:First>
          </b:Person>
        </b:NameList>
      </b:Author>
    </b:Author>
    <b:RefOrder>4</b:RefOrder>
  </b:Source>
  <b:Source>
    <b:Tag>Gal88</b:Tag>
    <b:SourceType>JournalArticle</b:SourceType>
    <b:Guid>{5740D453-2C6A-4BFC-9EBB-E50F3CE99062}</b:Guid>
    <b:Title>A Framework For Developing Maintenance Strategies</b:Title>
    <b:Year>1988</b:Year>
    <b:Author>
      <b:Author>
        <b:NameList>
          <b:Person>
            <b:Last>Gallimore</b:Last>
            <b:First>Kevin</b:First>
            <b:Middle>F</b:Middle>
          </b:Person>
          <b:Person>
            <b:Last>Penlesky</b:Last>
            <b:First>Richard</b:First>
            <b:Middle>J</b:Middle>
          </b:Person>
        </b:NameList>
      </b:Author>
    </b:Author>
    <b:JournalName>Production and Inventory Management Journal</b:JournalName>
    <b:Pages>16-21</b:Pages>
    <b:Volume>29</b:Volume>
    <b:Issue>1</b:Issue>
    <b:RefOrder>5</b:RefOrder>
  </b:Source>
  <b:Source>
    <b:Tag>Abd19</b:Tag>
    <b:SourceType>JournalArticle</b:SourceType>
    <b:Guid>{19BA37B0-0AE4-4CE1-B57E-5FAE66790716}</b:Guid>
    <b:Author>
      <b:Author>
        <b:NameList>
          <b:Person>
            <b:Last>Abdi</b:Last>
            <b:First>Abdollah</b:First>
          </b:Person>
          <b:Person>
            <b:Last>Taghipour</b:Last>
            <b:First>Sharareh</b:First>
          </b:Person>
        </b:NameList>
      </b:Author>
    </b:Author>
    <b:Title>Sustainable asset management: A repair-replacement decision model considering environmental impacts, maintenance quality, and risk</b:Title>
    <b:JournalName>Computers &amp; Industrial Engineering</b:JournalName>
    <b:Year>2019</b:Year>
    <b:Pages>117-134</b:Pages>
    <b:Volume>136</b:Volume>
    <b:RefOrder>6</b:RefOrder>
  </b:Source>
  <b:Source>
    <b:Tag>Nii10</b:Tag>
    <b:SourceType>BookSection</b:SourceType>
    <b:Guid>{9166EEC2-83AF-4CCE-A802-534CD199E639}</b:Guid>
    <b:Title>Role of maintenance</b:Title>
    <b:Year>2010</b:Year>
    <b:Pages>10-20</b:Pages>
    <b:Publisher>Woodhead Publishing India</b:Publisher>
    <b:Author>
      <b:Author>
        <b:NameList>
          <b:Person>
            <b:Last>Niijjaawan</b:Last>
            <b:First>Neeraj</b:First>
          </b:Person>
          <b:Person>
            <b:Last>Niijjaawan</b:Last>
            <b:First>Rasshmi</b:First>
          </b:Person>
        </b:NameList>
      </b:Author>
    </b:Author>
    <b:BookTitle>Modern Approach to Maintenance in Spinning</b:BookTitle>
    <b:RefOrder>7</b:RefOrder>
  </b:Source>
  <b:Source>
    <b:Tag>Blo99</b:Tag>
    <b:SourceType>BookSection</b:SourceType>
    <b:Guid>{E8A56B07-384C-4438-BC6A-E9B85047F483}</b:Guid>
    <b:Author>
      <b:Author>
        <b:NameList>
          <b:Person>
            <b:Last>Bloch</b:Last>
            <b:First>Heinz</b:First>
            <b:Middle>P</b:Middle>
          </b:Person>
          <b:Person>
            <b:Last>Geitner</b:Last>
            <b:First>Fred</b:First>
            <b:Middle>K</b:Middle>
          </b:Person>
        </b:NameList>
      </b:Author>
    </b:Author>
    <b:Title>Statistical Approaches in Machinery Problem Solving</b:Title>
    <b:BookTitle>Practical Machinery Management for Process Plants</b:BookTitle>
    <b:Year>1999</b:Year>
    <b:Pages>477-522</b:Pages>
    <b:Publisher>Gulf Professional Publishing</b:Publisher>
    <b:RefOrder>8</b:RefOrder>
  </b:Source>
  <b:Source>
    <b:Tag>Fer10</b:Tag>
    <b:SourceType>ConferenceProceedings</b:SourceType>
    <b:Guid>{86722290-B28F-4174-938E-C4D737ACEC20}</b:Guid>
    <b:Title>Outsourcing maintenance in services providers</b:Title>
    <b:Year>2010</b:Year>
    <b:City>Seville</b:City>
    <b:Publisher>Research Gate</b:Publisher>
    <b:Author>
      <b:Author>
        <b:NameList>
          <b:Person>
            <b:Last>Fernandez</b:Last>
            <b:First>Juan</b:First>
            <b:Middle>Francisco Gomez</b:Middle>
          </b:Person>
          <b:Person>
            <b:Last>Parra</b:Last>
            <b:First>Carlos</b:First>
          </b:Person>
          <b:Person>
            <b:Last>Gonzalez-Prida</b:Last>
            <b:First>Vicente</b:First>
          </b:Person>
          <b:Person>
            <b:Last>Marquez</b:Last>
            <b:First>Adolfo</b:First>
            <b:Middle>Crespo</b:Middle>
          </b:Person>
          <b:Person>
            <b:Last>Moreu de Leó</b:Last>
            <b:First>P</b:First>
          </b:Person>
        </b:NameList>
      </b:Author>
    </b:Author>
    <b:RefOrder>9</b:RefOrder>
  </b:Source>
  <b:Source>
    <b:Tag>Sel16</b:Tag>
    <b:SourceType>JournalArticle</b:SourceType>
    <b:Guid>{DE2D1D00-E0E9-4456-8CEA-BACCB78750DC}</b:Guid>
    <b:Title>Predictive maintenance, its implementation and latest trends</b:Title>
    <b:Year>2016</b:Year>
    <b:Author>
      <b:Author>
        <b:NameList>
          <b:Person>
            <b:Last>Selcuk</b:Last>
            <b:First>S</b:First>
          </b:Person>
        </b:NameList>
      </b:Author>
    </b:Author>
    <b:JournalName>Proceedings of the Institution of Mechanical Engineers</b:JournalName>
    <b:Pages>1670-1679</b:Pages>
    <b:Volume>231</b:Volume>
    <b:Issue>9</b:Issue>
    <b:RefOrder>10</b:RefOrder>
  </b:Source>
  <b:Source>
    <b:Tag>Phi23</b:Tag>
    <b:SourceType>JournalArticle</b:SourceType>
    <b:Guid>{AAC79933-6BDA-4B05-8178-325EEAB75171}</b:Guid>
    <b:Title>Change Management: From Theory to Practice</b:Title>
    <b:Year>2023</b:Year>
    <b:Pages>189-197</b:Pages>
    <b:Author>
      <b:Author>
        <b:NameList>
          <b:Person>
            <b:Last>Phillips</b:Last>
            <b:First>Jeffrey</b:First>
          </b:Person>
          <b:Person>
            <b:Last>Klein</b:Last>
            <b:First>James</b:First>
            <b:Middle>D</b:Middle>
          </b:Person>
        </b:NameList>
      </b:Author>
    </b:Author>
    <b:JournalName>TechTrends</b:JournalName>
    <b:Volume>67</b:Volume>
    <b:RefOrder>11</b:RefOrder>
  </b:Source>
  <b:Source>
    <b:Tag>heI15</b:Tag>
    <b:SourceType>JournalArticle</b:SourceType>
    <b:Guid>{43AB96D0-2AB3-459D-9B56-9A0050529660}</b:Guid>
    <b:Title>he Impact of Change and Change Management in Achieving Corporate Goals and Objectives:Organizational Perspective</b:Title>
    <b:JournalName>International Journal of Science and Research (IJSR)</b:JournalName>
    <b:Year>2015</b:Year>
    <b:Pages>1233-1239</b:Pages>
    <b:Volume>5</b:Volume>
    <b:Issue>11</b:Issue>
    <b:Author>
      <b:Author>
        <b:NameList>
          <b:Person>
            <b:Last>Jalagat</b:Last>
            <b:First>Revenio</b:First>
          </b:Person>
        </b:NameList>
      </b:Author>
    </b:Author>
    <b:RefOrder>12</b:RefOrder>
  </b:Source>
  <b:Source>
    <b:Tag>Hus18</b:Tag>
    <b:SourceType>JournalArticle</b:SourceType>
    <b:Guid>{F4E854E4-7790-4B32-88EA-4239028A7B14}</b:Guid>
    <b:Author>
      <b:Author>
        <b:NameList>
          <b:Person>
            <b:Last>Hussain</b:Last>
            <b:First>Syed</b:First>
            <b:Middle>Talib</b:Middle>
          </b:Person>
          <b:Person>
            <b:Last>Lei</b:Last>
            <b:First>Shen</b:First>
          </b:Person>
          <b:Person>
            <b:Last>Akram</b:Last>
            <b:First>Tayyaba</b:First>
          </b:Person>
          <b:Person>
            <b:Last>Haider</b:Last>
            <b:First>Muhammad</b:First>
            <b:Middle>Jamal</b:Middle>
          </b:Person>
          <b:Person>
            <b:Last>Hussain</b:Last>
            <b:First>Syed</b:First>
            <b:Middle>Hadi</b:Middle>
          </b:Person>
          <b:Person>
            <b:Last>Ali</b:Last>
            <b:First>Muhammad</b:First>
          </b:Person>
        </b:NameList>
      </b:Author>
    </b:Author>
    <b:Title>Kurt Lewin's change model: A critical review of the role of leadership and employee involvement in organizational change</b:Title>
    <b:JournalName>Journal of Innovation &amp; Knowledge</b:JournalName>
    <b:Year>2018</b:Year>
    <b:Pages>123-127</b:Pages>
    <b:Volume>3</b:Volume>
    <b:Issue>3</b:Issue>
    <b:RefOrder>13</b:RefOrder>
  </b:Source>
</b:Sources>
</file>

<file path=customXml/itemProps1.xml><?xml version="1.0" encoding="utf-8"?>
<ds:datastoreItem xmlns:ds="http://schemas.openxmlformats.org/officeDocument/2006/customXml" ds:itemID="{AAFBD9B6-01EB-44DE-8714-CF0D2615FC0B}">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Privilege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3800</Words>
  <Characters>21660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Corish</dc:creator>
  <cp:keywords/>
  <dc:description/>
  <cp:lastModifiedBy>Corish, Michael</cp:lastModifiedBy>
  <cp:revision>165</cp:revision>
  <dcterms:created xsi:type="dcterms:W3CDTF">2025-03-25T20:00:00Z</dcterms:created>
  <dcterms:modified xsi:type="dcterms:W3CDTF">2025-04-04T10:09:00Z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6,7,8</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2022-03-29T11:14:01Z</vt:lpwstr>
  </property>
  <property fmtid="{D5CDD505-2E9C-101B-9397-08002B2CF9AE}" pid="7" name="MSIP_Label_73aa366c-74b9-492b-a1b9-5472c41e7d31_Method">
    <vt:lpwstr>Privileged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7f6dd318-711d-43b6-8162-f1558928b14a</vt:lpwstr>
  </property>
  <property fmtid="{D5CDD505-2E9C-101B-9397-08002B2CF9AE}" pid="11" name="MSIP_Label_73aa366c-74b9-492b-a1b9-5472c41e7d31_ContentBits">
    <vt:lpwstr>2</vt:lpwstr>
  </property>
</Properties>
</file>