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B872D" w14:textId="6D2720DF" w:rsidR="00B826D1" w:rsidRDefault="00B826D1">
      <w:pPr>
        <w:rPr>
          <w:noProof/>
        </w:rPr>
      </w:pPr>
    </w:p>
    <w:p w14:paraId="7F1BCD46" w14:textId="77777777" w:rsidR="00FA2937" w:rsidRPr="002044B5" w:rsidRDefault="00FA2937" w:rsidP="00FA2937">
      <w:pPr>
        <w:rPr>
          <w:rFonts w:ascii="Arial" w:hAnsi="Arial" w:cs="Arial"/>
          <w:sz w:val="24"/>
          <w:szCs w:val="24"/>
        </w:rPr>
      </w:pPr>
      <w:r w:rsidRPr="002044B5">
        <w:rPr>
          <w:rFonts w:ascii="Arial" w:hAnsi="Arial" w:cs="Arial"/>
          <w:sz w:val="24"/>
          <w:szCs w:val="24"/>
        </w:rPr>
        <w:t>Sharon Price student no1804947</w:t>
      </w:r>
    </w:p>
    <w:p w14:paraId="689F041E" w14:textId="77777777" w:rsidR="00FA2937" w:rsidRPr="002044B5" w:rsidRDefault="00FA2937" w:rsidP="00FA2937">
      <w:pPr>
        <w:rPr>
          <w:rFonts w:ascii="Arial" w:hAnsi="Arial" w:cs="Arial"/>
          <w:sz w:val="24"/>
          <w:szCs w:val="24"/>
        </w:rPr>
      </w:pPr>
    </w:p>
    <w:p w14:paraId="376DDF52" w14:textId="77777777" w:rsidR="00FA2937" w:rsidRPr="002044B5" w:rsidRDefault="00FA2937" w:rsidP="00FA2937">
      <w:pPr>
        <w:rPr>
          <w:rFonts w:ascii="Arial" w:hAnsi="Arial" w:cs="Arial"/>
          <w:sz w:val="24"/>
          <w:szCs w:val="24"/>
        </w:rPr>
      </w:pPr>
    </w:p>
    <w:p w14:paraId="0D1D2043" w14:textId="77777777" w:rsidR="00FA2937" w:rsidRPr="002044B5" w:rsidRDefault="00FA2937" w:rsidP="00FA2937">
      <w:pPr>
        <w:rPr>
          <w:rFonts w:ascii="Arial" w:hAnsi="Arial" w:cs="Arial"/>
          <w:sz w:val="24"/>
          <w:szCs w:val="24"/>
        </w:rPr>
      </w:pPr>
      <w:r w:rsidRPr="002044B5">
        <w:rPr>
          <w:rFonts w:ascii="Arial" w:hAnsi="Arial" w:cs="Arial"/>
          <w:sz w:val="24"/>
          <w:szCs w:val="24"/>
        </w:rPr>
        <w:t>Workplace Practice History</w:t>
      </w:r>
    </w:p>
    <w:p w14:paraId="316B6B27" w14:textId="77777777" w:rsidR="00FA2937" w:rsidRPr="002044B5" w:rsidRDefault="00FA2937" w:rsidP="00FA2937">
      <w:pPr>
        <w:rPr>
          <w:rFonts w:ascii="Arial" w:hAnsi="Arial" w:cs="Arial"/>
          <w:sz w:val="24"/>
          <w:szCs w:val="24"/>
        </w:rPr>
      </w:pPr>
      <w:r w:rsidRPr="002044B5">
        <w:rPr>
          <w:rFonts w:ascii="Arial" w:hAnsi="Arial" w:cs="Arial"/>
          <w:sz w:val="24"/>
          <w:szCs w:val="24"/>
        </w:rPr>
        <w:t xml:space="preserve">  </w:t>
      </w:r>
    </w:p>
    <w:p w14:paraId="00FA9595" w14:textId="77777777" w:rsidR="00FA2937" w:rsidRPr="002044B5" w:rsidRDefault="00FA2937" w:rsidP="00FA2937">
      <w:pPr>
        <w:rPr>
          <w:rFonts w:ascii="Arial" w:hAnsi="Arial" w:cs="Arial"/>
          <w:sz w:val="24"/>
          <w:szCs w:val="24"/>
        </w:rPr>
      </w:pPr>
      <w:r w:rsidRPr="002044B5">
        <w:rPr>
          <w:rFonts w:ascii="Arial" w:hAnsi="Arial" w:cs="Arial"/>
          <w:sz w:val="24"/>
          <w:szCs w:val="24"/>
        </w:rPr>
        <w:t>In December 1990 I began work as an out of hours receptionist for an organisation set up by a General Practitioners (GP) network in the Neath Port Talbot area. This was my first experience of working in a health environment where recording and communication was key to ensuring good delivery of a service via radio.  Long before the days of mobile phones or text messages, this was at the time the quickest way of communicating with on call GPs who were working in the community, delivering twenty-four-hour care for their own, and other GPs patients. Telephone skills were essential to creating a good rapport between myself and patients as this was the only way to assess the urgency of any home visit the GP might have had to make.</w:t>
      </w:r>
    </w:p>
    <w:p w14:paraId="28492383" w14:textId="77777777" w:rsidR="00FA2937" w:rsidRPr="002044B5" w:rsidRDefault="00FA2937" w:rsidP="00FA2937">
      <w:pPr>
        <w:rPr>
          <w:rFonts w:ascii="Arial" w:hAnsi="Arial" w:cs="Arial"/>
          <w:sz w:val="24"/>
          <w:szCs w:val="24"/>
        </w:rPr>
      </w:pPr>
      <w:r w:rsidRPr="002044B5">
        <w:rPr>
          <w:rFonts w:ascii="Arial" w:hAnsi="Arial" w:cs="Arial"/>
          <w:sz w:val="24"/>
          <w:szCs w:val="24"/>
        </w:rPr>
        <w:t>When this service was dissolved in 2000, I had already started working in a local GP practice, working in both environments gave me insight into how these organisations significantly differed. However, communication and record keeping was still a vitally important basis for both organisations. During my time as a medical receptionist I learned to communicate with patients directly as well as via the telephone. As the first point of contact patients met when coming into the health centre, I was aware that my appearance, and my demeaner was essential to building the first level of trust, this enabled patients to believe that a high level of care, respect and confidentiality was being delivered.</w:t>
      </w:r>
    </w:p>
    <w:p w14:paraId="18E41CC7" w14:textId="77777777" w:rsidR="00FA2937" w:rsidRPr="002044B5" w:rsidRDefault="00FA2937" w:rsidP="00FA2937">
      <w:pPr>
        <w:rPr>
          <w:rFonts w:ascii="Arial" w:hAnsi="Arial" w:cs="Arial"/>
          <w:sz w:val="24"/>
          <w:szCs w:val="24"/>
        </w:rPr>
      </w:pPr>
      <w:r w:rsidRPr="002044B5">
        <w:rPr>
          <w:rFonts w:ascii="Arial" w:hAnsi="Arial" w:cs="Arial"/>
          <w:sz w:val="24"/>
          <w:szCs w:val="24"/>
        </w:rPr>
        <w:t>After several years working at the GP surgery, I took employment at another general practice, this allowed me to better care for my three children as by now I was a single mother, with no one else to help with their care I needed to prioritise my responsibilities. After working in administration for a year or two, an opportunity arose for me to develop a new skill set. I was offered a clinical role as a phlebotomist with the practice, with the changing face of the National Health Service general practice was embracing the need for services to be accessed closer to patients’ homes, taking a primary role of the hospitals out into the community.</w:t>
      </w:r>
    </w:p>
    <w:p w14:paraId="0230C883" w14:textId="77777777" w:rsidR="00FA2937" w:rsidRPr="002044B5" w:rsidRDefault="00FA2937" w:rsidP="00FA2937">
      <w:pPr>
        <w:rPr>
          <w:rFonts w:ascii="Arial" w:hAnsi="Arial" w:cs="Arial"/>
          <w:sz w:val="24"/>
          <w:szCs w:val="24"/>
        </w:rPr>
      </w:pPr>
      <w:r w:rsidRPr="002044B5">
        <w:rPr>
          <w:rFonts w:ascii="Arial" w:hAnsi="Arial" w:cs="Arial"/>
          <w:sz w:val="24"/>
          <w:szCs w:val="24"/>
        </w:rPr>
        <w:t xml:space="preserve">This was an exciting challenge for me, I was now involved in a totally new dimension of patient care, increasing my employability options and my confidence. Once settled in my new role I saw possibilities opening to me, I was communicating with patients on a new level and identified that my responsibilities for their care had grown. As a phlebotomist I had to adhere to certain codes of conduct, gain patients consent albeit non verbally and report any concerns regarding patient’s health to my seniors. My awareness of these responsibilities was just as important as delivering a service that was skilled, pain free and efficient. In addition, recognising needle phobia and </w:t>
      </w:r>
      <w:r w:rsidRPr="002044B5">
        <w:rPr>
          <w:rFonts w:ascii="Arial" w:hAnsi="Arial" w:cs="Arial"/>
          <w:sz w:val="24"/>
          <w:szCs w:val="24"/>
        </w:rPr>
        <w:lastRenderedPageBreak/>
        <w:t>addressing the fact that these complications directly affect the patient when drawing blood. Good record keeping was also essential for the best outcome of patient care.</w:t>
      </w:r>
    </w:p>
    <w:p w14:paraId="24890CFD" w14:textId="77777777" w:rsidR="00FA2937" w:rsidRPr="002044B5" w:rsidRDefault="00FA2937" w:rsidP="00FA2937">
      <w:pPr>
        <w:rPr>
          <w:rFonts w:ascii="Arial" w:hAnsi="Arial" w:cs="Arial"/>
          <w:sz w:val="24"/>
          <w:szCs w:val="24"/>
        </w:rPr>
      </w:pPr>
      <w:r w:rsidRPr="002044B5">
        <w:rPr>
          <w:rFonts w:ascii="Arial" w:hAnsi="Arial" w:cs="Arial"/>
          <w:sz w:val="24"/>
          <w:szCs w:val="24"/>
        </w:rPr>
        <w:t>2009, saw me accept a new job in another general practice, I was now building on my experience of how the different practices worked. I learned to operate a new computer system, identifying how the systems were more, or less efficient than the other. Meeting new colleagues and a new working environment all aided in building my confidence. During my employment in this practice an opportunity arose for further increasing my skill set. After speaking to the senior partner about my commitment to further growth in my career, I was trained to become a Health care support worker. Working alongside the practice nurse and GPs to learn to deliver new levels of healthcare to patients.</w:t>
      </w:r>
    </w:p>
    <w:p w14:paraId="38C41B5E" w14:textId="77777777" w:rsidR="00FA2937" w:rsidRPr="002044B5" w:rsidRDefault="00FA2937" w:rsidP="00FA2937">
      <w:pPr>
        <w:rPr>
          <w:rFonts w:ascii="Arial" w:hAnsi="Arial" w:cs="Arial"/>
          <w:sz w:val="24"/>
          <w:szCs w:val="24"/>
        </w:rPr>
      </w:pPr>
      <w:r w:rsidRPr="002044B5">
        <w:rPr>
          <w:rFonts w:ascii="Arial" w:hAnsi="Arial" w:cs="Arial"/>
          <w:sz w:val="24"/>
          <w:szCs w:val="24"/>
        </w:rPr>
        <w:t>This position involved performing electrocardiograms (ECG)s via computer soft wear, fitting and recording of 24hr blood pressure monitors via computer soft wear, supporting the GP in running an INR clinic by providing accurate blood levels from equipment specific to purpose.  Supporting GPs with minor operations by providing the patient with information before hand and giving wound care instructions after the procedure, aiding with blood loss during the procedure, while sterilizing equipment throughout the clinic session, making sure that any biopsy’s were properly labelled for laboratory assessment and maintained and followed correct procedures for infection control. Lastly recording my participation in the procedure and making evaluations on further appointments for removal of sutures or dressing change.</w:t>
      </w:r>
    </w:p>
    <w:p w14:paraId="565AC8FD" w14:textId="77777777" w:rsidR="00FA2937" w:rsidRPr="002044B5" w:rsidRDefault="00FA2937" w:rsidP="00FA2937">
      <w:pPr>
        <w:rPr>
          <w:rFonts w:ascii="Arial" w:hAnsi="Arial" w:cs="Arial"/>
          <w:sz w:val="24"/>
          <w:szCs w:val="24"/>
        </w:rPr>
      </w:pPr>
      <w:r w:rsidRPr="002044B5">
        <w:rPr>
          <w:rFonts w:ascii="Arial" w:hAnsi="Arial" w:cs="Arial"/>
          <w:sz w:val="24"/>
          <w:szCs w:val="24"/>
        </w:rPr>
        <w:t xml:space="preserve">I attended a six-week course in dietetics and nutrition which allowed me to give pre diabetic advice to patients with raised blood glucose levels. Within the consultation I recorded weight, blood pressure took blood samples if any were due, encouraged the patient to think carefully about their diet and explained some complications if they went on to become diabetic. I referred patients that were happy to take part in an exercise programme and gave leaflets and advice on healthy eating options and recipes to introduce a more varied diet. I explained the importance of regular mealtimes and </w:t>
      </w:r>
      <w:proofErr w:type="gramStart"/>
      <w:r w:rsidRPr="002044B5">
        <w:rPr>
          <w:rFonts w:ascii="Arial" w:hAnsi="Arial" w:cs="Arial"/>
          <w:sz w:val="24"/>
          <w:szCs w:val="24"/>
        </w:rPr>
        <w:t>sufficient</w:t>
      </w:r>
      <w:proofErr w:type="gramEnd"/>
      <w:r w:rsidRPr="002044B5">
        <w:rPr>
          <w:rFonts w:ascii="Arial" w:hAnsi="Arial" w:cs="Arial"/>
          <w:sz w:val="24"/>
          <w:szCs w:val="24"/>
        </w:rPr>
        <w:t xml:space="preserve"> fluid intake.</w:t>
      </w:r>
    </w:p>
    <w:p w14:paraId="73DD805A" w14:textId="77777777" w:rsidR="00FA2937" w:rsidRPr="002044B5" w:rsidRDefault="00FA2937" w:rsidP="00FA2937">
      <w:pPr>
        <w:rPr>
          <w:rFonts w:ascii="Arial" w:hAnsi="Arial" w:cs="Arial"/>
          <w:sz w:val="24"/>
          <w:szCs w:val="24"/>
        </w:rPr>
      </w:pPr>
      <w:r w:rsidRPr="002044B5">
        <w:rPr>
          <w:rFonts w:ascii="Arial" w:hAnsi="Arial" w:cs="Arial"/>
          <w:sz w:val="24"/>
          <w:szCs w:val="24"/>
        </w:rPr>
        <w:t xml:space="preserve">The practice nurse instructed me on training for basic wound care, mostly explaining while I watched, whenever dressing or changing a dressing, training me on the type of dressing to use for the type of wound. For instance, an infected wound would need a specific dressing, a deep hole would need packing. </w:t>
      </w:r>
    </w:p>
    <w:p w14:paraId="1391F2DC" w14:textId="77777777" w:rsidR="00FA2937" w:rsidRPr="002044B5" w:rsidRDefault="00FA2937" w:rsidP="00FA2937">
      <w:pPr>
        <w:rPr>
          <w:rFonts w:ascii="Arial" w:hAnsi="Arial" w:cs="Arial"/>
          <w:sz w:val="24"/>
          <w:szCs w:val="24"/>
        </w:rPr>
      </w:pPr>
      <w:r w:rsidRPr="002044B5">
        <w:rPr>
          <w:rFonts w:ascii="Arial" w:hAnsi="Arial" w:cs="Arial"/>
          <w:sz w:val="24"/>
          <w:szCs w:val="24"/>
        </w:rPr>
        <w:t>Spirometry’s were another element of my duties as health care support, this involved recording a patient’s lung function. This is a record of how much and how quickly air can be moved out of the lungs. I recorded this and added this information to the patients notes. I performed hearing tests on patients referred by the GP. This involved explaining to the patient that they would be in confined space for around ten minutes, in case of claustrophobia then recording my findings on a decibel chart.</w:t>
      </w:r>
    </w:p>
    <w:p w14:paraId="611EA6A1" w14:textId="77777777" w:rsidR="00FA2937" w:rsidRPr="002044B5" w:rsidRDefault="00FA2937" w:rsidP="00FA2937">
      <w:pPr>
        <w:rPr>
          <w:rFonts w:ascii="Arial" w:hAnsi="Arial" w:cs="Arial"/>
          <w:sz w:val="24"/>
          <w:szCs w:val="24"/>
        </w:rPr>
      </w:pPr>
      <w:r w:rsidRPr="002044B5">
        <w:rPr>
          <w:rFonts w:ascii="Arial" w:hAnsi="Arial" w:cs="Arial"/>
          <w:sz w:val="24"/>
          <w:szCs w:val="24"/>
        </w:rPr>
        <w:t xml:space="preserve">The end of my employment within primary care began when I discovered the certificate of Nursing Studies and Health course at the University of wales Trinity St </w:t>
      </w:r>
      <w:proofErr w:type="spellStart"/>
      <w:r w:rsidRPr="002044B5">
        <w:rPr>
          <w:rFonts w:ascii="Arial" w:hAnsi="Arial" w:cs="Arial"/>
          <w:sz w:val="24"/>
          <w:szCs w:val="24"/>
        </w:rPr>
        <w:t>Davids</w:t>
      </w:r>
      <w:proofErr w:type="spellEnd"/>
      <w:r w:rsidRPr="002044B5">
        <w:rPr>
          <w:rFonts w:ascii="Arial" w:hAnsi="Arial" w:cs="Arial"/>
          <w:sz w:val="24"/>
          <w:szCs w:val="24"/>
        </w:rPr>
        <w:t xml:space="preserve">. Knowing I would not be able to acquire this certificate while working in my chosen place of work, I started working on a flexible contract with a supported living </w:t>
      </w:r>
      <w:r w:rsidRPr="002044B5">
        <w:rPr>
          <w:rFonts w:ascii="Arial" w:hAnsi="Arial" w:cs="Arial"/>
          <w:sz w:val="24"/>
          <w:szCs w:val="24"/>
        </w:rPr>
        <w:lastRenderedPageBreak/>
        <w:t xml:space="preserve">charitable organisation. My skill set evolved even further and opened another door to my learning experience in caring. Working with adults with learning difficulties, dementia, autism and down syndrome stretched my ability to communicate at yet another level. </w:t>
      </w:r>
    </w:p>
    <w:p w14:paraId="6FEB5DFB" w14:textId="77777777" w:rsidR="00FA2937" w:rsidRPr="002044B5" w:rsidRDefault="00FA2937" w:rsidP="00FA2937">
      <w:pPr>
        <w:rPr>
          <w:rFonts w:ascii="Arial" w:hAnsi="Arial" w:cs="Arial"/>
          <w:sz w:val="24"/>
          <w:szCs w:val="24"/>
        </w:rPr>
      </w:pPr>
      <w:r w:rsidRPr="002044B5">
        <w:rPr>
          <w:rFonts w:ascii="Arial" w:hAnsi="Arial" w:cs="Arial"/>
          <w:sz w:val="24"/>
          <w:szCs w:val="24"/>
        </w:rPr>
        <w:t>Before starting my present employment, I was required to complete several online courses which included safeguarding of vulnerable adults, caring with pride, information sharing, health and safety recording, health and safety risk assessment, health and safety legislation and Positive Behaviour Management. Once completed these certificates where given as badges, which I have included in my portfolio as evidence. Ongoing training has been a one day first aid course, future training in diabetes and a level two national vocational qualification in caring is planned to begin in June this year.</w:t>
      </w:r>
    </w:p>
    <w:p w14:paraId="33814AD0" w14:textId="77777777" w:rsidR="00FA2937" w:rsidRPr="002044B5" w:rsidRDefault="00FA2937" w:rsidP="00FA2937">
      <w:pPr>
        <w:rPr>
          <w:rFonts w:ascii="Arial" w:hAnsi="Arial" w:cs="Arial"/>
          <w:sz w:val="24"/>
          <w:szCs w:val="24"/>
        </w:rPr>
      </w:pPr>
      <w:r w:rsidRPr="002044B5">
        <w:rPr>
          <w:rFonts w:ascii="Arial" w:hAnsi="Arial" w:cs="Arial"/>
          <w:sz w:val="24"/>
          <w:szCs w:val="24"/>
        </w:rPr>
        <w:t>Aspects of my present employment include personal care such as toileting and bathing, support when showering to service users, administering medication and any other practical support for service users that can complete some simple tasks. Manual handling training has been completed and assessed for the use of bathing chairs, assisting to bed and support to one service user when rising from her chair.</w:t>
      </w:r>
    </w:p>
    <w:p w14:paraId="021FE54F" w14:textId="77777777" w:rsidR="00FA2937" w:rsidRPr="002044B5" w:rsidRDefault="00FA2937" w:rsidP="00FA2937">
      <w:pPr>
        <w:rPr>
          <w:rFonts w:ascii="Arial" w:hAnsi="Arial" w:cs="Arial"/>
          <w:sz w:val="24"/>
          <w:szCs w:val="24"/>
        </w:rPr>
      </w:pPr>
      <w:r w:rsidRPr="002044B5">
        <w:rPr>
          <w:rFonts w:ascii="Arial" w:hAnsi="Arial" w:cs="Arial"/>
          <w:sz w:val="24"/>
          <w:szCs w:val="24"/>
        </w:rPr>
        <w:t xml:space="preserve">Looking back over my career path </w:t>
      </w:r>
    </w:p>
    <w:p w14:paraId="11250B4B" w14:textId="552EEE86" w:rsidR="003D3397" w:rsidRDefault="003D3397">
      <w:pPr>
        <w:rPr>
          <w:noProof/>
        </w:rPr>
      </w:pPr>
    </w:p>
    <w:p w14:paraId="54BC8E27" w14:textId="70A26A63" w:rsidR="003D3397" w:rsidRDefault="003D3397">
      <w:pPr>
        <w:rPr>
          <w:noProof/>
        </w:rPr>
      </w:pPr>
    </w:p>
    <w:p w14:paraId="21D83F5E" w14:textId="0003C61B" w:rsidR="00C05436" w:rsidRDefault="00C05436">
      <w:pPr>
        <w:rPr>
          <w:noProof/>
        </w:rPr>
      </w:pPr>
    </w:p>
    <w:p w14:paraId="2BD39BD4" w14:textId="700DD953" w:rsidR="00C05436" w:rsidRDefault="00C05436">
      <w:pPr>
        <w:rPr>
          <w:noProof/>
        </w:rPr>
      </w:pPr>
    </w:p>
    <w:p w14:paraId="5E572D7D" w14:textId="5178FF08" w:rsidR="00C05436" w:rsidRDefault="00C05436">
      <w:pPr>
        <w:rPr>
          <w:noProof/>
        </w:rPr>
      </w:pPr>
    </w:p>
    <w:p w14:paraId="29DCC1F4" w14:textId="150984A3" w:rsidR="00C05436" w:rsidRDefault="00C05436">
      <w:pPr>
        <w:rPr>
          <w:noProof/>
        </w:rPr>
      </w:pPr>
    </w:p>
    <w:p w14:paraId="29321046" w14:textId="00A7039B" w:rsidR="00C05436" w:rsidRDefault="00C05436">
      <w:pPr>
        <w:rPr>
          <w:noProof/>
        </w:rPr>
      </w:pPr>
    </w:p>
    <w:p w14:paraId="2242114D" w14:textId="5B9E6F18" w:rsidR="00C05436" w:rsidRDefault="00C05436">
      <w:pPr>
        <w:rPr>
          <w:noProof/>
        </w:rPr>
      </w:pPr>
    </w:p>
    <w:p w14:paraId="6818D2EE" w14:textId="1B60E980" w:rsidR="00C05436" w:rsidRDefault="00C05436">
      <w:pPr>
        <w:rPr>
          <w:noProof/>
        </w:rPr>
      </w:pPr>
    </w:p>
    <w:p w14:paraId="6FEAA2B2" w14:textId="177086A5" w:rsidR="00C05436" w:rsidRDefault="00C05436">
      <w:pPr>
        <w:rPr>
          <w:noProof/>
        </w:rPr>
      </w:pPr>
    </w:p>
    <w:p w14:paraId="52EA24B5" w14:textId="7B8F1981" w:rsidR="00C05436" w:rsidRDefault="00C05436">
      <w:pPr>
        <w:rPr>
          <w:noProof/>
        </w:rPr>
      </w:pPr>
    </w:p>
    <w:p w14:paraId="3BD25D54" w14:textId="105335E9" w:rsidR="00C05436" w:rsidRDefault="00C05436">
      <w:pPr>
        <w:rPr>
          <w:noProof/>
        </w:rPr>
      </w:pPr>
    </w:p>
    <w:p w14:paraId="32F892B0" w14:textId="77777777" w:rsidR="00DD72EC" w:rsidRDefault="00DD72EC" w:rsidP="00DD72EC">
      <w:pPr>
        <w:rPr>
          <w:rFonts w:ascii="Arial" w:hAnsi="Arial" w:cs="Arial"/>
          <w:sz w:val="28"/>
          <w:szCs w:val="28"/>
        </w:rPr>
      </w:pPr>
      <w:r>
        <w:rPr>
          <w:rFonts w:ascii="Arial" w:hAnsi="Arial" w:cs="Arial"/>
          <w:sz w:val="28"/>
          <w:szCs w:val="28"/>
        </w:rPr>
        <w:t>Sharon Price student no1804947</w:t>
      </w:r>
    </w:p>
    <w:p w14:paraId="05203EAF" w14:textId="77777777" w:rsidR="00DD72EC" w:rsidRDefault="00DD72EC" w:rsidP="00DD72EC">
      <w:pPr>
        <w:rPr>
          <w:rFonts w:ascii="Arial" w:hAnsi="Arial" w:cs="Arial"/>
          <w:sz w:val="28"/>
          <w:szCs w:val="28"/>
        </w:rPr>
      </w:pPr>
    </w:p>
    <w:p w14:paraId="411183C2" w14:textId="77777777" w:rsidR="00DD72EC" w:rsidRDefault="00DD72EC" w:rsidP="00DD72EC">
      <w:pPr>
        <w:rPr>
          <w:rFonts w:ascii="Arial" w:hAnsi="Arial" w:cs="Arial"/>
          <w:sz w:val="28"/>
          <w:szCs w:val="28"/>
        </w:rPr>
      </w:pPr>
    </w:p>
    <w:p w14:paraId="57F88E8E" w14:textId="77777777" w:rsidR="00DD72EC" w:rsidRDefault="00DD72EC" w:rsidP="00DD72EC">
      <w:pPr>
        <w:rPr>
          <w:rFonts w:ascii="Arial" w:hAnsi="Arial" w:cs="Arial"/>
          <w:sz w:val="28"/>
          <w:szCs w:val="28"/>
        </w:rPr>
      </w:pPr>
      <w:r w:rsidRPr="00F54DB7">
        <w:rPr>
          <w:rFonts w:ascii="Arial" w:hAnsi="Arial" w:cs="Arial"/>
          <w:sz w:val="28"/>
          <w:szCs w:val="28"/>
        </w:rPr>
        <w:t>Workplace Practice</w:t>
      </w:r>
      <w:r>
        <w:rPr>
          <w:rFonts w:ascii="Arial" w:hAnsi="Arial" w:cs="Arial"/>
          <w:sz w:val="28"/>
          <w:szCs w:val="28"/>
        </w:rPr>
        <w:t xml:space="preserve"> History</w:t>
      </w:r>
    </w:p>
    <w:p w14:paraId="7581B8B2" w14:textId="77777777" w:rsidR="00DD72EC" w:rsidRDefault="00DD72EC" w:rsidP="00DD72EC">
      <w:pPr>
        <w:rPr>
          <w:rFonts w:ascii="Arial" w:hAnsi="Arial" w:cs="Arial"/>
          <w:sz w:val="28"/>
          <w:szCs w:val="28"/>
        </w:rPr>
      </w:pPr>
      <w:r>
        <w:rPr>
          <w:rFonts w:ascii="Arial" w:hAnsi="Arial" w:cs="Arial"/>
          <w:sz w:val="28"/>
          <w:szCs w:val="28"/>
        </w:rPr>
        <w:t xml:space="preserve">  </w:t>
      </w:r>
    </w:p>
    <w:p w14:paraId="0C978013" w14:textId="77777777" w:rsidR="00DD72EC" w:rsidRDefault="00DD72EC" w:rsidP="00DD72EC">
      <w:pPr>
        <w:rPr>
          <w:rFonts w:ascii="Arial" w:hAnsi="Arial" w:cs="Arial"/>
          <w:sz w:val="28"/>
          <w:szCs w:val="28"/>
        </w:rPr>
      </w:pPr>
      <w:r>
        <w:rPr>
          <w:rFonts w:ascii="Arial" w:hAnsi="Arial" w:cs="Arial"/>
          <w:sz w:val="28"/>
          <w:szCs w:val="28"/>
        </w:rPr>
        <w:lastRenderedPageBreak/>
        <w:t>In December 1990 I began work as an out of hours receptionist for an organisation set up by a General Practitioners (GP) network in the Neath Port Talbot area. This was my first experience of working in a health environment where recording and communication was key to ensuring good delivery of a service via radio.  Long before the days of mobile phones or text messages, this was at the time the quickest way of communicating with on call GPs who were working in the community, delivering twenty-four-hour care for their own, and other GPs patients. Telephone skills were essential to creating a good rapport between myself and patients as this was the only way to assess the urgency of any home visit the GP might have had to make.</w:t>
      </w:r>
    </w:p>
    <w:p w14:paraId="2B1912AC" w14:textId="77777777" w:rsidR="00DD72EC" w:rsidRDefault="00DD72EC" w:rsidP="00DD72EC">
      <w:pPr>
        <w:rPr>
          <w:rFonts w:ascii="Arial" w:hAnsi="Arial" w:cs="Arial"/>
          <w:sz w:val="28"/>
          <w:szCs w:val="28"/>
        </w:rPr>
      </w:pPr>
      <w:r>
        <w:rPr>
          <w:rFonts w:ascii="Arial" w:hAnsi="Arial" w:cs="Arial"/>
          <w:sz w:val="28"/>
          <w:szCs w:val="28"/>
        </w:rPr>
        <w:t>When this service was dissolved in 2000, I had already started working in a local GP practice, working in both environments gave me insight into how these organisations significantly differed. However, communication and record keeping was still a vitally important basis for both organisations. During my time as a medical receptionist I learned to communicate with patients directly as well as via the telephone. As the first point of contact patients met when coming into the health centre, I was aware that my appearance, and my demeaner was essential to building the first level of trust, this enabled patients to believe that a high level of care, respect and confidentiality was being delivered.</w:t>
      </w:r>
    </w:p>
    <w:p w14:paraId="7BEE2C0B" w14:textId="77777777" w:rsidR="00DD72EC" w:rsidRDefault="00DD72EC" w:rsidP="00DD72EC">
      <w:pPr>
        <w:rPr>
          <w:rFonts w:ascii="Arial" w:hAnsi="Arial" w:cs="Arial"/>
          <w:sz w:val="28"/>
          <w:szCs w:val="28"/>
        </w:rPr>
      </w:pPr>
      <w:r>
        <w:rPr>
          <w:rFonts w:ascii="Arial" w:hAnsi="Arial" w:cs="Arial"/>
          <w:sz w:val="28"/>
          <w:szCs w:val="28"/>
        </w:rPr>
        <w:t>After several years working at the GP surgery, I took employment at another general practice, this allowed me to better care for my three children as by now I was a single mother, with no one else to help with their care I needed to prioritise my responsibilities. After working in administration for a year or two, an opportunity arose for me to develop a new skill set. I was offered a clinical role as a phlebotomist with the practice, with the changing face of the National Health Service general practice was embracing the need for services to be accessed closer to patients’ homes, taking a primary role of the hospitals out into the community.</w:t>
      </w:r>
    </w:p>
    <w:p w14:paraId="7B1CA0D9" w14:textId="77777777" w:rsidR="00DD72EC" w:rsidRDefault="00DD72EC" w:rsidP="00DD72EC">
      <w:pPr>
        <w:rPr>
          <w:rFonts w:ascii="Arial" w:hAnsi="Arial" w:cs="Arial"/>
          <w:sz w:val="28"/>
          <w:szCs w:val="28"/>
        </w:rPr>
      </w:pPr>
      <w:r>
        <w:rPr>
          <w:rFonts w:ascii="Arial" w:hAnsi="Arial" w:cs="Arial"/>
          <w:sz w:val="28"/>
          <w:szCs w:val="28"/>
        </w:rPr>
        <w:t xml:space="preserve">This was an exciting challenge for me, I was now involved in a totally new dimension of patient care, increasing my employability options and my confidence. Once settled in my new role I saw possibilities opening to me, I was communicating with patients on a new level and identified that my responsibilities for their care had grown. As a phlebotomist I had to adhere to certain codes of conduct, gain patients consent albeit non verbally and report any concerns regarding patient’s health to my </w:t>
      </w:r>
      <w:r>
        <w:rPr>
          <w:rFonts w:ascii="Arial" w:hAnsi="Arial" w:cs="Arial"/>
          <w:sz w:val="28"/>
          <w:szCs w:val="28"/>
        </w:rPr>
        <w:lastRenderedPageBreak/>
        <w:t>seniors. My awareness of these responsibilities was just as important as delivering a service that was skilled, pain free and efficient. In addition, recognising needle phobia and addressing the fact that these complications directly affect the patient when drawing blood. Good record keeping was also essential for the best outcome of patient care.</w:t>
      </w:r>
    </w:p>
    <w:p w14:paraId="1453929B" w14:textId="77777777" w:rsidR="00DD72EC" w:rsidRDefault="00DD72EC" w:rsidP="00DD72EC">
      <w:pPr>
        <w:rPr>
          <w:rFonts w:ascii="Arial" w:hAnsi="Arial" w:cs="Arial"/>
          <w:sz w:val="28"/>
          <w:szCs w:val="28"/>
        </w:rPr>
      </w:pPr>
      <w:r>
        <w:rPr>
          <w:rFonts w:ascii="Arial" w:hAnsi="Arial" w:cs="Arial"/>
          <w:sz w:val="28"/>
          <w:szCs w:val="28"/>
        </w:rPr>
        <w:t>2009, saw me accept a new job in another general practice, I was now building on my experience of how the different practices worked. I learned to operate a new computer system, identifying how the systems were more, or less efficient than the other. Meeting new colleagues and a new working environment all aided in building my confidence. During my employment in this practice an opportunity arose for further increasing my skill set. After speaking to the senior partner about my commitment to further growth in my career, I was trained to become a Health care support worker. Working alongside the practice nurse and GPs to learn to deliver new levels of healthcare to patients.</w:t>
      </w:r>
    </w:p>
    <w:p w14:paraId="652BFBD4" w14:textId="77777777" w:rsidR="00DD72EC" w:rsidRDefault="00DD72EC" w:rsidP="00DD72EC">
      <w:pPr>
        <w:rPr>
          <w:rFonts w:ascii="Arial" w:hAnsi="Arial" w:cs="Arial"/>
          <w:sz w:val="28"/>
          <w:szCs w:val="28"/>
        </w:rPr>
      </w:pPr>
      <w:r>
        <w:rPr>
          <w:rFonts w:ascii="Arial" w:hAnsi="Arial" w:cs="Arial"/>
          <w:sz w:val="28"/>
          <w:szCs w:val="28"/>
        </w:rPr>
        <w:t>This position involved performing electrocardiograms (ECG)s via computer soft wear, fitting and recording of 24hr blood pressure monitors via computer soft wear, supporting the GP in running an INR clinic by providing accurate blood levels from equipment specific to purpose.  Supporting GPs with minor operations by providing the patient with information before hand and giving wound care instructions after the procedure, aiding with blood loss during the procedure, while sterilizing equipment throughout the clinic session, making sure that any biopsy’s were properly labelled for laboratory assessment and maintained and followed correct procedures for infection control. Lastly recording my participation in the procedure and making evaluations on further appointments for removal of sutures or dressing change.</w:t>
      </w:r>
    </w:p>
    <w:p w14:paraId="6368E4B5" w14:textId="77777777" w:rsidR="00DD72EC" w:rsidRDefault="00DD72EC" w:rsidP="00DD72EC">
      <w:pPr>
        <w:rPr>
          <w:rFonts w:ascii="Arial" w:hAnsi="Arial" w:cs="Arial"/>
          <w:sz w:val="28"/>
          <w:szCs w:val="28"/>
        </w:rPr>
      </w:pPr>
      <w:r>
        <w:rPr>
          <w:rFonts w:ascii="Arial" w:hAnsi="Arial" w:cs="Arial"/>
          <w:sz w:val="28"/>
          <w:szCs w:val="28"/>
        </w:rPr>
        <w:t xml:space="preserve">I attended a six-week course in dietetics and nutrition which allowed me to give pre diabetic advice to patients with raised blood glucose levels. Within the consultation I recorded weight, blood pressure took blood samples if any were due, encouraged the patient to think carefully about their diet and explained some complications if they went on to become diabetic. I referred patients that were happy to take part in an exercise programme and gave leaflets and advice on healthy eating options and recipes to introduce a more varied diet. I explained the importance of regular mealtimes and </w:t>
      </w:r>
      <w:proofErr w:type="gramStart"/>
      <w:r>
        <w:rPr>
          <w:rFonts w:ascii="Arial" w:hAnsi="Arial" w:cs="Arial"/>
          <w:sz w:val="28"/>
          <w:szCs w:val="28"/>
        </w:rPr>
        <w:t>sufficient</w:t>
      </w:r>
      <w:proofErr w:type="gramEnd"/>
      <w:r>
        <w:rPr>
          <w:rFonts w:ascii="Arial" w:hAnsi="Arial" w:cs="Arial"/>
          <w:sz w:val="28"/>
          <w:szCs w:val="28"/>
        </w:rPr>
        <w:t xml:space="preserve"> fluid intake.</w:t>
      </w:r>
    </w:p>
    <w:p w14:paraId="4A1AD4C9" w14:textId="77777777" w:rsidR="00DD72EC" w:rsidRDefault="00DD72EC" w:rsidP="00DD72EC">
      <w:pPr>
        <w:rPr>
          <w:rFonts w:ascii="Arial" w:hAnsi="Arial" w:cs="Arial"/>
          <w:sz w:val="28"/>
          <w:szCs w:val="28"/>
        </w:rPr>
      </w:pPr>
      <w:r>
        <w:rPr>
          <w:rFonts w:ascii="Arial" w:hAnsi="Arial" w:cs="Arial"/>
          <w:sz w:val="28"/>
          <w:szCs w:val="28"/>
        </w:rPr>
        <w:t xml:space="preserve">The practice nurse instructed me on training for basic wound care, mostly explaining while I watched, whenever dressing or changing a </w:t>
      </w:r>
      <w:r>
        <w:rPr>
          <w:rFonts w:ascii="Arial" w:hAnsi="Arial" w:cs="Arial"/>
          <w:sz w:val="28"/>
          <w:szCs w:val="28"/>
        </w:rPr>
        <w:lastRenderedPageBreak/>
        <w:t xml:space="preserve">dressing, training me on the type of dressing to use for the type of wound. For instance, an infected wound would need a specific dressing, a deep hole would need packing. </w:t>
      </w:r>
    </w:p>
    <w:p w14:paraId="0262057B" w14:textId="77777777" w:rsidR="00DD72EC" w:rsidRDefault="00DD72EC" w:rsidP="00DD72EC">
      <w:pPr>
        <w:rPr>
          <w:rFonts w:ascii="Arial" w:hAnsi="Arial" w:cs="Arial"/>
          <w:sz w:val="28"/>
          <w:szCs w:val="28"/>
        </w:rPr>
      </w:pPr>
      <w:r>
        <w:rPr>
          <w:rFonts w:ascii="Arial" w:hAnsi="Arial" w:cs="Arial"/>
          <w:sz w:val="28"/>
          <w:szCs w:val="28"/>
        </w:rPr>
        <w:t>Spirometry’s were another element of my duties as health care support, this involved recording a patient’s lung function. This is a record of how much and how quickly air can be moved out of the lungs. I recorded this and added this information to the patients notes. I performed hearing tests on patients referred by the GP. This involved explaining to the patient that they would be in confined space for around ten minutes, in case of claustrophobia then recording my findings on a decibel chart.</w:t>
      </w:r>
    </w:p>
    <w:p w14:paraId="0578E6BA" w14:textId="77777777" w:rsidR="00DD72EC" w:rsidRDefault="00DD72EC" w:rsidP="00DD72EC">
      <w:pPr>
        <w:rPr>
          <w:rFonts w:ascii="Arial" w:hAnsi="Arial" w:cs="Arial"/>
          <w:sz w:val="28"/>
          <w:szCs w:val="28"/>
        </w:rPr>
      </w:pPr>
      <w:r>
        <w:rPr>
          <w:rFonts w:ascii="Arial" w:hAnsi="Arial" w:cs="Arial"/>
          <w:sz w:val="28"/>
          <w:szCs w:val="28"/>
        </w:rPr>
        <w:t xml:space="preserve">The end of my employment within primary care began when I discovered the certificate of Nursing Studies and Health course at the University of wales Trinity St </w:t>
      </w:r>
      <w:proofErr w:type="spellStart"/>
      <w:r>
        <w:rPr>
          <w:rFonts w:ascii="Arial" w:hAnsi="Arial" w:cs="Arial"/>
          <w:sz w:val="28"/>
          <w:szCs w:val="28"/>
        </w:rPr>
        <w:t>Davids</w:t>
      </w:r>
      <w:proofErr w:type="spellEnd"/>
      <w:r>
        <w:rPr>
          <w:rFonts w:ascii="Arial" w:hAnsi="Arial" w:cs="Arial"/>
          <w:sz w:val="28"/>
          <w:szCs w:val="28"/>
        </w:rPr>
        <w:t xml:space="preserve">. Knowing I would not be able to acquire this certificate while working in my chosen place of work, I started working on a flexible contract with a supported living charitable organisation. My skill set evolved even further and opened another door to my learning experience in caring. Working with adults with learning difficulties, dementia, autism and down syndrome stretched my ability to communicate at yet another level. </w:t>
      </w:r>
    </w:p>
    <w:p w14:paraId="0A38130A" w14:textId="77777777" w:rsidR="00DD72EC" w:rsidRDefault="00DD72EC" w:rsidP="00DD72EC">
      <w:pPr>
        <w:rPr>
          <w:rFonts w:ascii="Arial" w:hAnsi="Arial" w:cs="Arial"/>
          <w:sz w:val="28"/>
          <w:szCs w:val="28"/>
        </w:rPr>
      </w:pPr>
      <w:r>
        <w:rPr>
          <w:rFonts w:ascii="Arial" w:hAnsi="Arial" w:cs="Arial"/>
          <w:sz w:val="28"/>
          <w:szCs w:val="28"/>
        </w:rPr>
        <w:t>Before starting my present employment, I was required to complete several online courses which included safeguarding of vulnerable adults, caring with pride, information sharing, health and safety recording, health and safety risk assessment, health and safety legislation and Positive Behaviour Management. Once completed these certificates where given as badges, which I have included in my portfolio as evidence. Ongoing training has been a one day first aid course, future training in diabetes and a level two national vocational qualification in caring is planned to begin in June this year.</w:t>
      </w:r>
    </w:p>
    <w:p w14:paraId="243F2A36" w14:textId="77777777" w:rsidR="00DD72EC" w:rsidRDefault="00DD72EC" w:rsidP="00DD72EC">
      <w:pPr>
        <w:rPr>
          <w:rFonts w:ascii="Arial" w:hAnsi="Arial" w:cs="Arial"/>
          <w:sz w:val="28"/>
          <w:szCs w:val="28"/>
        </w:rPr>
      </w:pPr>
      <w:r>
        <w:rPr>
          <w:rFonts w:ascii="Arial" w:hAnsi="Arial" w:cs="Arial"/>
          <w:sz w:val="28"/>
          <w:szCs w:val="28"/>
        </w:rPr>
        <w:t>Aspects of my present employment include personal care such as toileting and bathing, support when showering to service users, administering medication and any other practical support for service users that can complete some simple tasks. Manual handling training has been completed and assessed for the use of bathing chairs, assisting to bed and support to one service user when rising from her chair.</w:t>
      </w:r>
    </w:p>
    <w:p w14:paraId="26431E0F" w14:textId="2935724C" w:rsidR="00DD72EC" w:rsidRDefault="00DD72EC" w:rsidP="00DD72EC">
      <w:pPr>
        <w:rPr>
          <w:rFonts w:ascii="Arial" w:hAnsi="Arial" w:cs="Arial"/>
          <w:sz w:val="28"/>
          <w:szCs w:val="28"/>
        </w:rPr>
      </w:pPr>
      <w:bookmarkStart w:id="0" w:name="_GoBack"/>
      <w:bookmarkEnd w:id="0"/>
    </w:p>
    <w:p w14:paraId="6A78FDE3" w14:textId="77777777" w:rsidR="00904498" w:rsidRDefault="00904498" w:rsidP="00E21340">
      <w:pPr>
        <w:spacing w:after="0"/>
      </w:pPr>
    </w:p>
    <w:p w14:paraId="215EB00A" w14:textId="77777777" w:rsidR="00904498" w:rsidRDefault="00904498" w:rsidP="00E21340">
      <w:pPr>
        <w:spacing w:after="0"/>
      </w:pPr>
    </w:p>
    <w:p w14:paraId="13F5AEC4" w14:textId="3EB0D817" w:rsidR="00E21340" w:rsidRDefault="00E21340" w:rsidP="00E21340">
      <w:pPr>
        <w:spacing w:after="0"/>
      </w:pPr>
      <w:r>
        <w:t>SMART Action Plan</w:t>
      </w:r>
    </w:p>
    <w:tbl>
      <w:tblPr>
        <w:tblStyle w:val="TableGrid"/>
        <w:tblW w:w="0" w:type="auto"/>
        <w:tblInd w:w="0" w:type="dxa"/>
        <w:tblLook w:val="04A0" w:firstRow="1" w:lastRow="0" w:firstColumn="1" w:lastColumn="0" w:noHBand="0" w:noVBand="1"/>
      </w:tblPr>
      <w:tblGrid>
        <w:gridCol w:w="6903"/>
        <w:gridCol w:w="2113"/>
      </w:tblGrid>
      <w:tr w:rsidR="00E21340" w14:paraId="418E80E5" w14:textId="77777777" w:rsidTr="0002187B">
        <w:tc>
          <w:tcPr>
            <w:tcW w:w="11194" w:type="dxa"/>
            <w:tcBorders>
              <w:top w:val="single" w:sz="4" w:space="0" w:color="auto"/>
              <w:left w:val="single" w:sz="4" w:space="0" w:color="auto"/>
              <w:bottom w:val="single" w:sz="4" w:space="0" w:color="auto"/>
              <w:right w:val="single" w:sz="4" w:space="0" w:color="auto"/>
            </w:tcBorders>
            <w:hideMark/>
          </w:tcPr>
          <w:p w14:paraId="533E423C" w14:textId="77777777" w:rsidR="00E21340" w:rsidRDefault="00E21340" w:rsidP="0002187B">
            <w:r>
              <w:t>Long Term Goal</w:t>
            </w:r>
          </w:p>
        </w:tc>
        <w:tc>
          <w:tcPr>
            <w:tcW w:w="2754" w:type="dxa"/>
            <w:tcBorders>
              <w:top w:val="single" w:sz="4" w:space="0" w:color="auto"/>
              <w:left w:val="single" w:sz="4" w:space="0" w:color="auto"/>
              <w:bottom w:val="single" w:sz="4" w:space="0" w:color="auto"/>
              <w:right w:val="single" w:sz="4" w:space="0" w:color="auto"/>
            </w:tcBorders>
            <w:hideMark/>
          </w:tcPr>
          <w:p w14:paraId="167FD802" w14:textId="77777777" w:rsidR="00E21340" w:rsidRDefault="00E21340" w:rsidP="0002187B">
            <w:r>
              <w:t>Deadline for completion</w:t>
            </w:r>
          </w:p>
        </w:tc>
      </w:tr>
      <w:tr w:rsidR="00E21340" w14:paraId="7962F3F4" w14:textId="77777777" w:rsidTr="0002187B">
        <w:tc>
          <w:tcPr>
            <w:tcW w:w="11194" w:type="dxa"/>
            <w:tcBorders>
              <w:top w:val="single" w:sz="4" w:space="0" w:color="auto"/>
              <w:left w:val="single" w:sz="4" w:space="0" w:color="auto"/>
              <w:bottom w:val="single" w:sz="4" w:space="0" w:color="auto"/>
              <w:right w:val="single" w:sz="4" w:space="0" w:color="auto"/>
            </w:tcBorders>
          </w:tcPr>
          <w:p w14:paraId="12F3A590" w14:textId="77777777" w:rsidR="00E21340" w:rsidRDefault="00E21340" w:rsidP="0002187B"/>
          <w:p w14:paraId="28234D05" w14:textId="77777777" w:rsidR="00E21340" w:rsidRDefault="00E21340" w:rsidP="0002187B">
            <w:r>
              <w:t>To continue to progress and achieve a relevant degree attached to health and care</w:t>
            </w:r>
          </w:p>
        </w:tc>
        <w:tc>
          <w:tcPr>
            <w:tcW w:w="2754" w:type="dxa"/>
            <w:tcBorders>
              <w:top w:val="single" w:sz="4" w:space="0" w:color="auto"/>
              <w:left w:val="single" w:sz="4" w:space="0" w:color="auto"/>
              <w:bottom w:val="single" w:sz="4" w:space="0" w:color="auto"/>
              <w:right w:val="single" w:sz="4" w:space="0" w:color="auto"/>
            </w:tcBorders>
            <w:hideMark/>
          </w:tcPr>
          <w:p w14:paraId="6D4E8C22" w14:textId="77777777" w:rsidR="00E21340" w:rsidRDefault="00E21340" w:rsidP="0002187B">
            <w:r>
              <w:t>Ongoing</w:t>
            </w:r>
          </w:p>
        </w:tc>
      </w:tr>
    </w:tbl>
    <w:p w14:paraId="6435BE5E" w14:textId="77777777" w:rsidR="00E21340" w:rsidRDefault="00E21340" w:rsidP="00E21340">
      <w:pPr>
        <w:spacing w:after="0"/>
      </w:pPr>
    </w:p>
    <w:p w14:paraId="7CD4F72F" w14:textId="77777777" w:rsidR="00E21340" w:rsidRDefault="00E21340" w:rsidP="00E21340">
      <w:pPr>
        <w:spacing w:after="0"/>
      </w:pPr>
      <w:r>
        <w:t>Short Term Goals (SMART)</w:t>
      </w:r>
    </w:p>
    <w:p w14:paraId="111BBA84" w14:textId="77777777" w:rsidR="00E21340" w:rsidRDefault="00E21340" w:rsidP="00E21340">
      <w:pPr>
        <w:spacing w:after="0"/>
      </w:pPr>
    </w:p>
    <w:p w14:paraId="6FCF17EB" w14:textId="77777777" w:rsidR="00E21340" w:rsidRDefault="00E21340" w:rsidP="00E21340">
      <w:pPr>
        <w:spacing w:after="0"/>
      </w:pPr>
      <w:r>
        <w:t xml:space="preserve">Goal 1: </w:t>
      </w:r>
    </w:p>
    <w:tbl>
      <w:tblPr>
        <w:tblStyle w:val="TableGrid"/>
        <w:tblW w:w="0" w:type="auto"/>
        <w:tblInd w:w="0" w:type="dxa"/>
        <w:tblLook w:val="04A0" w:firstRow="1" w:lastRow="0" w:firstColumn="1" w:lastColumn="0" w:noHBand="0" w:noVBand="1"/>
      </w:tblPr>
      <w:tblGrid>
        <w:gridCol w:w="1342"/>
        <w:gridCol w:w="3697"/>
        <w:gridCol w:w="3977"/>
      </w:tblGrid>
      <w:tr w:rsidR="00E21340" w14:paraId="680B02E3"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76D57486" w14:textId="77777777" w:rsidR="00E21340" w:rsidRDefault="00E21340" w:rsidP="0002187B">
            <w:r>
              <w:t>Specific</w:t>
            </w:r>
          </w:p>
        </w:tc>
        <w:tc>
          <w:tcPr>
            <w:tcW w:w="5670" w:type="dxa"/>
            <w:tcBorders>
              <w:top w:val="single" w:sz="4" w:space="0" w:color="auto"/>
              <w:left w:val="single" w:sz="4" w:space="0" w:color="auto"/>
              <w:bottom w:val="single" w:sz="4" w:space="0" w:color="auto"/>
              <w:right w:val="single" w:sz="4" w:space="0" w:color="auto"/>
            </w:tcBorders>
            <w:hideMark/>
          </w:tcPr>
          <w:p w14:paraId="75E43715" w14:textId="77777777" w:rsidR="00E21340" w:rsidRDefault="00E21340" w:rsidP="0002187B">
            <w:pPr>
              <w:rPr>
                <w:sz w:val="24"/>
                <w:szCs w:val="24"/>
              </w:rPr>
            </w:pPr>
            <w:r>
              <w:rPr>
                <w:sz w:val="24"/>
                <w:szCs w:val="24"/>
              </w:rPr>
              <w:t xml:space="preserve">Clearly state what the task/action is that you want to do/take. Why is this important </w:t>
            </w:r>
            <w:proofErr w:type="gramStart"/>
            <w:r>
              <w:rPr>
                <w:sz w:val="24"/>
                <w:szCs w:val="24"/>
              </w:rPr>
              <w:t>at this time</w:t>
            </w:r>
            <w:proofErr w:type="gramEnd"/>
            <w:r>
              <w:rPr>
                <w:sz w:val="24"/>
                <w:szCs w:val="24"/>
              </w:rPr>
              <w:t>? How are you going to do it?</w:t>
            </w:r>
          </w:p>
        </w:tc>
        <w:tc>
          <w:tcPr>
            <w:tcW w:w="6804" w:type="dxa"/>
            <w:tcBorders>
              <w:top w:val="single" w:sz="4" w:space="0" w:color="auto"/>
              <w:left w:val="single" w:sz="4" w:space="0" w:color="auto"/>
              <w:bottom w:val="single" w:sz="4" w:space="0" w:color="auto"/>
              <w:right w:val="single" w:sz="4" w:space="0" w:color="auto"/>
            </w:tcBorders>
            <w:hideMark/>
          </w:tcPr>
          <w:p w14:paraId="4F220AF4" w14:textId="77777777" w:rsidR="00E21340" w:rsidRDefault="00E21340" w:rsidP="0002187B">
            <w:r>
              <w:t>Start attending a local yoga class, this will help with mind focus, relaxation and self-care. I will enrol in a local class.</w:t>
            </w:r>
          </w:p>
        </w:tc>
      </w:tr>
      <w:tr w:rsidR="00E21340" w14:paraId="07D34CE3"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097AACEA" w14:textId="77777777" w:rsidR="00E21340" w:rsidRDefault="00E21340" w:rsidP="0002187B">
            <w:r>
              <w:t>Measurable</w:t>
            </w:r>
          </w:p>
        </w:tc>
        <w:tc>
          <w:tcPr>
            <w:tcW w:w="5670" w:type="dxa"/>
            <w:tcBorders>
              <w:top w:val="single" w:sz="4" w:space="0" w:color="auto"/>
              <w:left w:val="single" w:sz="4" w:space="0" w:color="auto"/>
              <w:bottom w:val="single" w:sz="4" w:space="0" w:color="auto"/>
              <w:right w:val="single" w:sz="4" w:space="0" w:color="auto"/>
            </w:tcBorders>
            <w:hideMark/>
          </w:tcPr>
          <w:p w14:paraId="42483671" w14:textId="77777777" w:rsidR="00E21340" w:rsidRDefault="00E21340" w:rsidP="0002187B">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Borders>
              <w:top w:val="single" w:sz="4" w:space="0" w:color="auto"/>
              <w:left w:val="single" w:sz="4" w:space="0" w:color="auto"/>
              <w:bottom w:val="single" w:sz="4" w:space="0" w:color="auto"/>
              <w:right w:val="single" w:sz="4" w:space="0" w:color="auto"/>
            </w:tcBorders>
            <w:hideMark/>
          </w:tcPr>
          <w:p w14:paraId="675D780C" w14:textId="77777777" w:rsidR="00E21340" w:rsidRDefault="00E21340" w:rsidP="0002187B">
            <w:r>
              <w:t>The outcome to this goal will be improvement of my anxieties. Once this goal is achieved, I will be able to breath, and hold my body posture correctly. My evidence will be in my ability to remain calm and focused for future study and work placement.</w:t>
            </w:r>
          </w:p>
        </w:tc>
      </w:tr>
      <w:tr w:rsidR="00E21340" w14:paraId="3CD57FA9"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503962DA" w14:textId="77777777" w:rsidR="00E21340" w:rsidRDefault="00E21340" w:rsidP="0002187B">
            <w:r>
              <w:t>Achievable</w:t>
            </w:r>
          </w:p>
        </w:tc>
        <w:tc>
          <w:tcPr>
            <w:tcW w:w="5670" w:type="dxa"/>
            <w:tcBorders>
              <w:top w:val="single" w:sz="4" w:space="0" w:color="auto"/>
              <w:left w:val="single" w:sz="4" w:space="0" w:color="auto"/>
              <w:bottom w:val="single" w:sz="4" w:space="0" w:color="auto"/>
              <w:right w:val="single" w:sz="4" w:space="0" w:color="auto"/>
            </w:tcBorders>
            <w:hideMark/>
          </w:tcPr>
          <w:p w14:paraId="44921C7D" w14:textId="77777777" w:rsidR="00E21340" w:rsidRDefault="00E21340" w:rsidP="0002187B">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Borders>
              <w:top w:val="single" w:sz="4" w:space="0" w:color="auto"/>
              <w:left w:val="single" w:sz="4" w:space="0" w:color="auto"/>
              <w:bottom w:val="single" w:sz="4" w:space="0" w:color="auto"/>
              <w:right w:val="single" w:sz="4" w:space="0" w:color="auto"/>
            </w:tcBorders>
            <w:hideMark/>
          </w:tcPr>
          <w:p w14:paraId="345BB257" w14:textId="77777777" w:rsidR="00E21340" w:rsidRDefault="00E21340" w:rsidP="0002187B">
            <w:r>
              <w:t xml:space="preserve">I will be able to achieve this goal. My motivation will be in my knowledge that it will lead to self-care for my future endeavours. The resources I have are time and motivation. My ability to achieve this goal is my perseverance and determination for a healthier mind. I cannot see any barriers to this apart from my shift work, I will overcome these by looking into different classes at different times. No one needs to help me with this. </w:t>
            </w:r>
          </w:p>
        </w:tc>
      </w:tr>
      <w:tr w:rsidR="00E21340" w14:paraId="0A3ADAE0"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658F37E1" w14:textId="77777777" w:rsidR="00E21340" w:rsidRDefault="00E21340" w:rsidP="0002187B">
            <w:r>
              <w:t>Realistic</w:t>
            </w:r>
          </w:p>
        </w:tc>
        <w:tc>
          <w:tcPr>
            <w:tcW w:w="5670" w:type="dxa"/>
            <w:tcBorders>
              <w:top w:val="single" w:sz="4" w:space="0" w:color="auto"/>
              <w:left w:val="single" w:sz="4" w:space="0" w:color="auto"/>
              <w:bottom w:val="single" w:sz="4" w:space="0" w:color="auto"/>
              <w:right w:val="single" w:sz="4" w:space="0" w:color="auto"/>
            </w:tcBorders>
            <w:hideMark/>
          </w:tcPr>
          <w:p w14:paraId="425FA980" w14:textId="77777777" w:rsidR="00E21340" w:rsidRDefault="00E21340" w:rsidP="0002187B">
            <w:pPr>
              <w:rPr>
                <w:sz w:val="24"/>
                <w:szCs w:val="24"/>
              </w:rPr>
            </w:pPr>
            <w:r>
              <w:rPr>
                <w:sz w:val="24"/>
                <w:szCs w:val="24"/>
              </w:rPr>
              <w:t xml:space="preserve">Is this goal relevant? Does this goal fit in with your </w:t>
            </w:r>
            <w:proofErr w:type="spellStart"/>
            <w:r>
              <w:rPr>
                <w:sz w:val="24"/>
                <w:szCs w:val="24"/>
              </w:rPr>
              <w:t>longterm</w:t>
            </w:r>
            <w:proofErr w:type="spellEnd"/>
            <w:r>
              <w:rPr>
                <w:sz w:val="24"/>
                <w:szCs w:val="24"/>
              </w:rPr>
              <w:t xml:space="preserve"> goal? If so, how? Is this goal easy or difficult to achieve? Can you realistically achieve this goal? (taking into consideration, time, ability, finances etc).</w:t>
            </w:r>
          </w:p>
        </w:tc>
        <w:tc>
          <w:tcPr>
            <w:tcW w:w="6804" w:type="dxa"/>
            <w:tcBorders>
              <w:top w:val="single" w:sz="4" w:space="0" w:color="auto"/>
              <w:left w:val="single" w:sz="4" w:space="0" w:color="auto"/>
              <w:bottom w:val="single" w:sz="4" w:space="0" w:color="auto"/>
              <w:right w:val="single" w:sz="4" w:space="0" w:color="auto"/>
            </w:tcBorders>
            <w:hideMark/>
          </w:tcPr>
          <w:p w14:paraId="6AF66984" w14:textId="77777777" w:rsidR="00E21340" w:rsidRDefault="00E21340" w:rsidP="0002187B">
            <w:r>
              <w:t>I feel this goal is very relevant and moreover will help with my personal struggles. It will fit into my long-term goal by helping me to relax and exercise which all aids in self-development and a healthy lifestyle. Which are at present being promoted within the health sector.</w:t>
            </w:r>
          </w:p>
        </w:tc>
      </w:tr>
      <w:tr w:rsidR="00E21340" w14:paraId="5ADA0E98"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0EEB88D6" w14:textId="77777777" w:rsidR="00E21340" w:rsidRDefault="00E21340" w:rsidP="0002187B">
            <w:r>
              <w:t>Timescale</w:t>
            </w:r>
          </w:p>
        </w:tc>
        <w:tc>
          <w:tcPr>
            <w:tcW w:w="5670" w:type="dxa"/>
            <w:tcBorders>
              <w:top w:val="single" w:sz="4" w:space="0" w:color="auto"/>
              <w:left w:val="single" w:sz="4" w:space="0" w:color="auto"/>
              <w:bottom w:val="single" w:sz="4" w:space="0" w:color="auto"/>
              <w:right w:val="single" w:sz="4" w:space="0" w:color="auto"/>
            </w:tcBorders>
            <w:hideMark/>
          </w:tcPr>
          <w:p w14:paraId="7CED3BD3" w14:textId="77777777" w:rsidR="00E21340" w:rsidRDefault="00E21340" w:rsidP="0002187B">
            <w:pPr>
              <w:rPr>
                <w:sz w:val="24"/>
                <w:szCs w:val="24"/>
              </w:rPr>
            </w:pPr>
            <w:r>
              <w:rPr>
                <w:sz w:val="24"/>
                <w:szCs w:val="24"/>
              </w:rPr>
              <w:t xml:space="preserve">Set yourself an achievable time frame with set deadlines and points to check your progress. When will you start? What is the target deadline for reaching this goal? </w:t>
            </w:r>
          </w:p>
        </w:tc>
        <w:tc>
          <w:tcPr>
            <w:tcW w:w="6804" w:type="dxa"/>
            <w:tcBorders>
              <w:top w:val="single" w:sz="4" w:space="0" w:color="auto"/>
              <w:left w:val="single" w:sz="4" w:space="0" w:color="auto"/>
              <w:bottom w:val="single" w:sz="4" w:space="0" w:color="auto"/>
              <w:right w:val="single" w:sz="4" w:space="0" w:color="auto"/>
            </w:tcBorders>
            <w:hideMark/>
          </w:tcPr>
          <w:p w14:paraId="341D15CC" w14:textId="77777777" w:rsidR="00E21340" w:rsidRDefault="00E21340" w:rsidP="0002187B">
            <w:r>
              <w:t>I will start as soon as my assignments are complete, in readiness to start my new course in September. Yoga will then have become a habitual practice that will be time managed to fit in with my studies.</w:t>
            </w:r>
          </w:p>
        </w:tc>
      </w:tr>
    </w:tbl>
    <w:p w14:paraId="7A6ED51A" w14:textId="77777777" w:rsidR="00E21340" w:rsidRDefault="00E21340" w:rsidP="00E21340">
      <w:pPr>
        <w:spacing w:after="0"/>
      </w:pPr>
    </w:p>
    <w:p w14:paraId="08F23844" w14:textId="77777777" w:rsidR="00E21340" w:rsidRDefault="00E21340" w:rsidP="00E21340">
      <w:pPr>
        <w:spacing w:after="0"/>
      </w:pPr>
      <w:r>
        <w:lastRenderedPageBreak/>
        <w:t xml:space="preserve">Goal 2: </w:t>
      </w:r>
    </w:p>
    <w:p w14:paraId="4F6538E2" w14:textId="77777777" w:rsidR="00E21340" w:rsidRDefault="00E21340" w:rsidP="00E21340">
      <w:pPr>
        <w:spacing w:after="0"/>
      </w:pPr>
    </w:p>
    <w:tbl>
      <w:tblPr>
        <w:tblStyle w:val="TableGrid"/>
        <w:tblW w:w="0" w:type="auto"/>
        <w:tblInd w:w="0" w:type="dxa"/>
        <w:tblLook w:val="04A0" w:firstRow="1" w:lastRow="0" w:firstColumn="1" w:lastColumn="0" w:noHBand="0" w:noVBand="1"/>
      </w:tblPr>
      <w:tblGrid>
        <w:gridCol w:w="1341"/>
        <w:gridCol w:w="3683"/>
        <w:gridCol w:w="3992"/>
      </w:tblGrid>
      <w:tr w:rsidR="00E21340" w14:paraId="764ECDE2"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79440812" w14:textId="77777777" w:rsidR="00E21340" w:rsidRDefault="00E21340" w:rsidP="0002187B">
            <w:r>
              <w:t>Specific</w:t>
            </w:r>
          </w:p>
        </w:tc>
        <w:tc>
          <w:tcPr>
            <w:tcW w:w="5670" w:type="dxa"/>
            <w:tcBorders>
              <w:top w:val="single" w:sz="4" w:space="0" w:color="auto"/>
              <w:left w:val="single" w:sz="4" w:space="0" w:color="auto"/>
              <w:bottom w:val="single" w:sz="4" w:space="0" w:color="auto"/>
              <w:right w:val="single" w:sz="4" w:space="0" w:color="auto"/>
            </w:tcBorders>
            <w:hideMark/>
          </w:tcPr>
          <w:p w14:paraId="41F68FCD" w14:textId="77777777" w:rsidR="00E21340" w:rsidRDefault="00E21340" w:rsidP="0002187B">
            <w:pPr>
              <w:rPr>
                <w:sz w:val="24"/>
                <w:szCs w:val="24"/>
              </w:rPr>
            </w:pPr>
            <w:r>
              <w:rPr>
                <w:sz w:val="24"/>
                <w:szCs w:val="24"/>
              </w:rPr>
              <w:t xml:space="preserve">Clearly state what the task/action is that you want to do/take. Why is this important </w:t>
            </w:r>
            <w:proofErr w:type="gramStart"/>
            <w:r>
              <w:rPr>
                <w:sz w:val="24"/>
                <w:szCs w:val="24"/>
              </w:rPr>
              <w:t>at this time</w:t>
            </w:r>
            <w:proofErr w:type="gramEnd"/>
            <w:r>
              <w:rPr>
                <w:sz w:val="24"/>
                <w:szCs w:val="24"/>
              </w:rPr>
              <w:t>? How are you going to do it?</w:t>
            </w:r>
          </w:p>
        </w:tc>
        <w:tc>
          <w:tcPr>
            <w:tcW w:w="6804" w:type="dxa"/>
            <w:tcBorders>
              <w:top w:val="single" w:sz="4" w:space="0" w:color="auto"/>
              <w:left w:val="single" w:sz="4" w:space="0" w:color="auto"/>
              <w:bottom w:val="single" w:sz="4" w:space="0" w:color="auto"/>
              <w:right w:val="single" w:sz="4" w:space="0" w:color="auto"/>
            </w:tcBorders>
            <w:hideMark/>
          </w:tcPr>
          <w:p w14:paraId="2AF78FA7" w14:textId="77777777" w:rsidR="00E21340" w:rsidRDefault="00E21340" w:rsidP="0002187B">
            <w:r>
              <w:t>To continue work on my critiquing skills</w:t>
            </w:r>
          </w:p>
        </w:tc>
      </w:tr>
      <w:tr w:rsidR="00E21340" w14:paraId="4C2F9B32"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483D5D99" w14:textId="77777777" w:rsidR="00E21340" w:rsidRDefault="00E21340" w:rsidP="0002187B">
            <w:r>
              <w:t>Measurable</w:t>
            </w:r>
          </w:p>
        </w:tc>
        <w:tc>
          <w:tcPr>
            <w:tcW w:w="5670" w:type="dxa"/>
            <w:tcBorders>
              <w:top w:val="single" w:sz="4" w:space="0" w:color="auto"/>
              <w:left w:val="single" w:sz="4" w:space="0" w:color="auto"/>
              <w:bottom w:val="single" w:sz="4" w:space="0" w:color="auto"/>
              <w:right w:val="single" w:sz="4" w:space="0" w:color="auto"/>
            </w:tcBorders>
            <w:hideMark/>
          </w:tcPr>
          <w:p w14:paraId="753C9237" w14:textId="77777777" w:rsidR="00E21340" w:rsidRDefault="00E21340" w:rsidP="0002187B">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Borders>
              <w:top w:val="single" w:sz="4" w:space="0" w:color="auto"/>
              <w:left w:val="single" w:sz="4" w:space="0" w:color="auto"/>
              <w:bottom w:val="single" w:sz="4" w:space="0" w:color="auto"/>
              <w:right w:val="single" w:sz="4" w:space="0" w:color="auto"/>
            </w:tcBorders>
            <w:hideMark/>
          </w:tcPr>
          <w:p w14:paraId="2FC24DCE" w14:textId="77777777" w:rsidR="00E21340" w:rsidRDefault="00E21340" w:rsidP="0002187B">
            <w:r>
              <w:t xml:space="preserve">To be able to critique research papers etc. I will see my achievements on my second-year course. My evidence will be my feedback from lecturers on my assignments. </w:t>
            </w:r>
          </w:p>
        </w:tc>
      </w:tr>
      <w:tr w:rsidR="00E21340" w14:paraId="0364953E"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5961B251" w14:textId="77777777" w:rsidR="00E21340" w:rsidRDefault="00E21340" w:rsidP="0002187B">
            <w:r>
              <w:t>Achievable</w:t>
            </w:r>
          </w:p>
        </w:tc>
        <w:tc>
          <w:tcPr>
            <w:tcW w:w="5670" w:type="dxa"/>
            <w:tcBorders>
              <w:top w:val="single" w:sz="4" w:space="0" w:color="auto"/>
              <w:left w:val="single" w:sz="4" w:space="0" w:color="auto"/>
              <w:bottom w:val="single" w:sz="4" w:space="0" w:color="auto"/>
              <w:right w:val="single" w:sz="4" w:space="0" w:color="auto"/>
            </w:tcBorders>
            <w:hideMark/>
          </w:tcPr>
          <w:p w14:paraId="1402AF83" w14:textId="77777777" w:rsidR="00E21340" w:rsidRDefault="00E21340" w:rsidP="0002187B">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Borders>
              <w:top w:val="single" w:sz="4" w:space="0" w:color="auto"/>
              <w:left w:val="single" w:sz="4" w:space="0" w:color="auto"/>
              <w:bottom w:val="single" w:sz="4" w:space="0" w:color="auto"/>
              <w:right w:val="single" w:sz="4" w:space="0" w:color="auto"/>
            </w:tcBorders>
            <w:hideMark/>
          </w:tcPr>
          <w:p w14:paraId="4613DF26" w14:textId="77777777" w:rsidR="00E21340" w:rsidRDefault="00E21340" w:rsidP="0002187B">
            <w:r>
              <w:t xml:space="preserve">This goal will be achieved through continued application of this skill from during my daily life and by extra study on this subject. I have all I need to achieve this goal, relevant study skills books and access to on line resources. Barriers could include my general understanding of this subject. I will keep reading up as much as I can to improve my understanding.  </w:t>
            </w:r>
          </w:p>
        </w:tc>
      </w:tr>
      <w:tr w:rsidR="00E21340" w14:paraId="413B2EE0"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44BE163C" w14:textId="77777777" w:rsidR="00E21340" w:rsidRDefault="00E21340" w:rsidP="0002187B">
            <w:r>
              <w:t>Realistic</w:t>
            </w:r>
          </w:p>
        </w:tc>
        <w:tc>
          <w:tcPr>
            <w:tcW w:w="5670" w:type="dxa"/>
            <w:tcBorders>
              <w:top w:val="single" w:sz="4" w:space="0" w:color="auto"/>
              <w:left w:val="single" w:sz="4" w:space="0" w:color="auto"/>
              <w:bottom w:val="single" w:sz="4" w:space="0" w:color="auto"/>
              <w:right w:val="single" w:sz="4" w:space="0" w:color="auto"/>
            </w:tcBorders>
            <w:hideMark/>
          </w:tcPr>
          <w:p w14:paraId="4B67C3CD" w14:textId="77777777" w:rsidR="00E21340" w:rsidRDefault="00E21340" w:rsidP="0002187B">
            <w:pPr>
              <w:rPr>
                <w:sz w:val="24"/>
                <w:szCs w:val="24"/>
              </w:rPr>
            </w:pPr>
            <w:r>
              <w:rPr>
                <w:sz w:val="24"/>
                <w:szCs w:val="24"/>
              </w:rPr>
              <w:t>Is this goal relevant? Does this goal fit in with your long-term goal? If so, how? Is this goal easy or difficult to achieve? Can you realistically achieve this goal? (taking into consideration, time, ability, finances etc).</w:t>
            </w:r>
          </w:p>
        </w:tc>
        <w:tc>
          <w:tcPr>
            <w:tcW w:w="6804" w:type="dxa"/>
            <w:tcBorders>
              <w:top w:val="single" w:sz="4" w:space="0" w:color="auto"/>
              <w:left w:val="single" w:sz="4" w:space="0" w:color="auto"/>
              <w:bottom w:val="single" w:sz="4" w:space="0" w:color="auto"/>
              <w:right w:val="single" w:sz="4" w:space="0" w:color="auto"/>
            </w:tcBorders>
            <w:hideMark/>
          </w:tcPr>
          <w:p w14:paraId="66CF7EAA" w14:textId="77777777" w:rsidR="00E21340" w:rsidRDefault="00E21340" w:rsidP="0002187B">
            <w:r>
              <w:t>This goal is relevant as it is an essential part of any nursing career, so definitely fits into my long-term goal. This goal might not be that easy to achieve, I am aware of my short falls on this subject. I will have the time and finances as this will largely be myself reading and accessing relevant material.</w:t>
            </w:r>
          </w:p>
        </w:tc>
      </w:tr>
      <w:tr w:rsidR="00E21340" w14:paraId="384F3D14"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16822F87" w14:textId="77777777" w:rsidR="00E21340" w:rsidRDefault="00E21340" w:rsidP="0002187B">
            <w:r>
              <w:t>Timescale</w:t>
            </w:r>
          </w:p>
        </w:tc>
        <w:tc>
          <w:tcPr>
            <w:tcW w:w="5670" w:type="dxa"/>
            <w:tcBorders>
              <w:top w:val="single" w:sz="4" w:space="0" w:color="auto"/>
              <w:left w:val="single" w:sz="4" w:space="0" w:color="auto"/>
              <w:bottom w:val="single" w:sz="4" w:space="0" w:color="auto"/>
              <w:right w:val="single" w:sz="4" w:space="0" w:color="auto"/>
            </w:tcBorders>
          </w:tcPr>
          <w:p w14:paraId="1B6613F4" w14:textId="77777777" w:rsidR="00E21340" w:rsidRDefault="00E21340" w:rsidP="0002187B">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36183D2D" w14:textId="77777777" w:rsidR="00E21340" w:rsidRDefault="00E21340" w:rsidP="0002187B"/>
        </w:tc>
        <w:tc>
          <w:tcPr>
            <w:tcW w:w="6804" w:type="dxa"/>
            <w:tcBorders>
              <w:top w:val="single" w:sz="4" w:space="0" w:color="auto"/>
              <w:left w:val="single" w:sz="4" w:space="0" w:color="auto"/>
              <w:bottom w:val="single" w:sz="4" w:space="0" w:color="auto"/>
              <w:right w:val="single" w:sz="4" w:space="0" w:color="auto"/>
            </w:tcBorders>
            <w:hideMark/>
          </w:tcPr>
          <w:p w14:paraId="5AEFB067" w14:textId="77777777" w:rsidR="00E21340" w:rsidRDefault="00E21340" w:rsidP="0002187B">
            <w:r>
              <w:t>I want to have become better at this subject before I start my second-year. I will start when my second semester ends. This will keep me in the learning zone throughout the summer break.</w:t>
            </w:r>
          </w:p>
        </w:tc>
      </w:tr>
    </w:tbl>
    <w:p w14:paraId="52E7040D" w14:textId="77777777" w:rsidR="00E21340" w:rsidRDefault="00E21340" w:rsidP="00E21340">
      <w:pPr>
        <w:spacing w:after="0"/>
      </w:pPr>
    </w:p>
    <w:p w14:paraId="0393541F" w14:textId="77777777" w:rsidR="00E21340" w:rsidRDefault="00E21340" w:rsidP="00E21340">
      <w:pPr>
        <w:spacing w:after="0"/>
      </w:pPr>
    </w:p>
    <w:p w14:paraId="460EE43B" w14:textId="77777777" w:rsidR="00E21340" w:rsidRDefault="00E21340" w:rsidP="00E21340">
      <w:pPr>
        <w:spacing w:after="0"/>
      </w:pPr>
    </w:p>
    <w:p w14:paraId="44568366" w14:textId="77777777" w:rsidR="00E21340" w:rsidRDefault="00E21340" w:rsidP="00E21340">
      <w:pPr>
        <w:spacing w:after="0"/>
      </w:pPr>
    </w:p>
    <w:p w14:paraId="45FBC356" w14:textId="77777777" w:rsidR="00E21340" w:rsidRDefault="00E21340" w:rsidP="00E21340">
      <w:pPr>
        <w:spacing w:after="0"/>
      </w:pPr>
    </w:p>
    <w:p w14:paraId="66818791" w14:textId="77777777" w:rsidR="00E21340" w:rsidRDefault="00E21340" w:rsidP="00E21340">
      <w:pPr>
        <w:spacing w:after="0"/>
      </w:pPr>
    </w:p>
    <w:p w14:paraId="123AB0E7" w14:textId="77777777" w:rsidR="00E21340" w:rsidRDefault="00E21340" w:rsidP="00E21340">
      <w:pPr>
        <w:spacing w:after="0"/>
      </w:pPr>
    </w:p>
    <w:p w14:paraId="70A13E9E" w14:textId="77777777" w:rsidR="00E21340" w:rsidRDefault="00E21340" w:rsidP="00E21340">
      <w:pPr>
        <w:spacing w:after="0"/>
      </w:pPr>
    </w:p>
    <w:p w14:paraId="74EC3625" w14:textId="77777777" w:rsidR="00E21340" w:rsidRDefault="00E21340" w:rsidP="00E21340">
      <w:pPr>
        <w:spacing w:after="0"/>
      </w:pPr>
      <w:r>
        <w:t xml:space="preserve">Goal 3: </w:t>
      </w:r>
    </w:p>
    <w:p w14:paraId="24E6284C" w14:textId="77777777" w:rsidR="00E21340" w:rsidRDefault="00E21340" w:rsidP="00E21340">
      <w:pPr>
        <w:spacing w:after="0"/>
      </w:pPr>
    </w:p>
    <w:tbl>
      <w:tblPr>
        <w:tblStyle w:val="TableGrid"/>
        <w:tblW w:w="0" w:type="auto"/>
        <w:tblInd w:w="0" w:type="dxa"/>
        <w:tblLook w:val="04A0" w:firstRow="1" w:lastRow="0" w:firstColumn="1" w:lastColumn="0" w:noHBand="0" w:noVBand="1"/>
      </w:tblPr>
      <w:tblGrid>
        <w:gridCol w:w="1342"/>
        <w:gridCol w:w="3695"/>
        <w:gridCol w:w="3979"/>
      </w:tblGrid>
      <w:tr w:rsidR="00E21340" w14:paraId="661ADCF7"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2CA4B304" w14:textId="77777777" w:rsidR="00E21340" w:rsidRDefault="00E21340" w:rsidP="0002187B">
            <w:r>
              <w:t>Specific</w:t>
            </w:r>
          </w:p>
        </w:tc>
        <w:tc>
          <w:tcPr>
            <w:tcW w:w="5670" w:type="dxa"/>
            <w:tcBorders>
              <w:top w:val="single" w:sz="4" w:space="0" w:color="auto"/>
              <w:left w:val="single" w:sz="4" w:space="0" w:color="auto"/>
              <w:bottom w:val="single" w:sz="4" w:space="0" w:color="auto"/>
              <w:right w:val="single" w:sz="4" w:space="0" w:color="auto"/>
            </w:tcBorders>
            <w:hideMark/>
          </w:tcPr>
          <w:p w14:paraId="45747E43" w14:textId="77777777" w:rsidR="00E21340" w:rsidRDefault="00E21340" w:rsidP="0002187B">
            <w:pPr>
              <w:rPr>
                <w:sz w:val="24"/>
                <w:szCs w:val="24"/>
              </w:rPr>
            </w:pPr>
            <w:r>
              <w:rPr>
                <w:sz w:val="24"/>
                <w:szCs w:val="24"/>
              </w:rPr>
              <w:t xml:space="preserve">Clearly state what the task/action is that you want to do/take. Why is this important </w:t>
            </w:r>
            <w:proofErr w:type="gramStart"/>
            <w:r>
              <w:rPr>
                <w:sz w:val="24"/>
                <w:szCs w:val="24"/>
              </w:rPr>
              <w:t>at this time</w:t>
            </w:r>
            <w:proofErr w:type="gramEnd"/>
            <w:r>
              <w:rPr>
                <w:sz w:val="24"/>
                <w:szCs w:val="24"/>
              </w:rPr>
              <w:t>? How are you going to do it?</w:t>
            </w:r>
          </w:p>
        </w:tc>
        <w:tc>
          <w:tcPr>
            <w:tcW w:w="6804" w:type="dxa"/>
            <w:tcBorders>
              <w:top w:val="single" w:sz="4" w:space="0" w:color="auto"/>
              <w:left w:val="single" w:sz="4" w:space="0" w:color="auto"/>
              <w:bottom w:val="single" w:sz="4" w:space="0" w:color="auto"/>
              <w:right w:val="single" w:sz="4" w:space="0" w:color="auto"/>
            </w:tcBorders>
            <w:hideMark/>
          </w:tcPr>
          <w:p w14:paraId="211CBA11" w14:textId="77777777" w:rsidR="00E21340" w:rsidRDefault="00E21340" w:rsidP="0002187B">
            <w:r>
              <w:t>GCSE or Level two maths. To enable access to more than one option for my future job prospects. I will do this independently by looking for online accredited courses</w:t>
            </w:r>
          </w:p>
        </w:tc>
      </w:tr>
      <w:tr w:rsidR="00E21340" w14:paraId="5FD2B1C1"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2F9BD1D0" w14:textId="77777777" w:rsidR="00E21340" w:rsidRDefault="00E21340" w:rsidP="0002187B">
            <w:r>
              <w:t>Measurable</w:t>
            </w:r>
          </w:p>
        </w:tc>
        <w:tc>
          <w:tcPr>
            <w:tcW w:w="5670" w:type="dxa"/>
            <w:tcBorders>
              <w:top w:val="single" w:sz="4" w:space="0" w:color="auto"/>
              <w:left w:val="single" w:sz="4" w:space="0" w:color="auto"/>
              <w:bottom w:val="single" w:sz="4" w:space="0" w:color="auto"/>
              <w:right w:val="single" w:sz="4" w:space="0" w:color="auto"/>
            </w:tcBorders>
            <w:hideMark/>
          </w:tcPr>
          <w:p w14:paraId="07CCE97D" w14:textId="77777777" w:rsidR="00E21340" w:rsidRDefault="00E21340" w:rsidP="0002187B">
            <w:pPr>
              <w:rPr>
                <w:sz w:val="24"/>
                <w:szCs w:val="24"/>
              </w:rPr>
            </w:pPr>
            <w:r>
              <w:rPr>
                <w:sz w:val="24"/>
                <w:szCs w:val="24"/>
              </w:rPr>
              <w:t>Have a clearly defined outcome. How will you know if you have reached/achieved this goal/task? What evidence will you have to show you have reached/achieved it?</w:t>
            </w:r>
          </w:p>
        </w:tc>
        <w:tc>
          <w:tcPr>
            <w:tcW w:w="6804" w:type="dxa"/>
            <w:tcBorders>
              <w:top w:val="single" w:sz="4" w:space="0" w:color="auto"/>
              <w:left w:val="single" w:sz="4" w:space="0" w:color="auto"/>
              <w:bottom w:val="single" w:sz="4" w:space="0" w:color="auto"/>
              <w:right w:val="single" w:sz="4" w:space="0" w:color="auto"/>
            </w:tcBorders>
            <w:hideMark/>
          </w:tcPr>
          <w:p w14:paraId="5B261A7A" w14:textId="77777777" w:rsidR="00E21340" w:rsidRDefault="00E21340" w:rsidP="0002187B">
            <w:r>
              <w:t xml:space="preserve">The outcome will be extra confidence in my abilities, along with an extra subject to add to my CV. My evidence will be my certificate of achievement. </w:t>
            </w:r>
          </w:p>
        </w:tc>
      </w:tr>
      <w:tr w:rsidR="00E21340" w14:paraId="40A811ED"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30FA277C" w14:textId="77777777" w:rsidR="00E21340" w:rsidRDefault="00E21340" w:rsidP="0002187B">
            <w:r>
              <w:t>Achievable</w:t>
            </w:r>
          </w:p>
        </w:tc>
        <w:tc>
          <w:tcPr>
            <w:tcW w:w="5670" w:type="dxa"/>
            <w:tcBorders>
              <w:top w:val="single" w:sz="4" w:space="0" w:color="auto"/>
              <w:left w:val="single" w:sz="4" w:space="0" w:color="auto"/>
              <w:bottom w:val="single" w:sz="4" w:space="0" w:color="auto"/>
              <w:right w:val="single" w:sz="4" w:space="0" w:color="auto"/>
            </w:tcBorders>
            <w:hideMark/>
          </w:tcPr>
          <w:p w14:paraId="07C988E2" w14:textId="77777777" w:rsidR="00E21340" w:rsidRDefault="00E21340" w:rsidP="0002187B">
            <w:pPr>
              <w:rPr>
                <w:sz w:val="24"/>
                <w:szCs w:val="24"/>
              </w:rPr>
            </w:pPr>
            <w:r>
              <w:rPr>
                <w:sz w:val="24"/>
                <w:szCs w:val="24"/>
              </w:rPr>
              <w:t>Will you be able to achieve this goal? Will you need any help to achieve it? Do you have the resources you need to achieve it?  Which factors will enable you to achieve the goal? Are there any potential barriers which might prevent/delay you in achieving this goal? How will you overcome these? Who can help you? You could break it down into more manageable steps here.</w:t>
            </w:r>
          </w:p>
        </w:tc>
        <w:tc>
          <w:tcPr>
            <w:tcW w:w="6804" w:type="dxa"/>
            <w:tcBorders>
              <w:top w:val="single" w:sz="4" w:space="0" w:color="auto"/>
              <w:left w:val="single" w:sz="4" w:space="0" w:color="auto"/>
              <w:bottom w:val="single" w:sz="4" w:space="0" w:color="auto"/>
              <w:right w:val="single" w:sz="4" w:space="0" w:color="auto"/>
            </w:tcBorders>
            <w:hideMark/>
          </w:tcPr>
          <w:p w14:paraId="5994E87E" w14:textId="77777777" w:rsidR="00E21340" w:rsidRDefault="00E21340" w:rsidP="0002187B">
            <w:r>
              <w:t xml:space="preserve">I very much want to achieve this goal. I will need help from extra sources, my recent studies will now enable me to search and identify authentic web sites. The barriers to achieving this could be my lack of knowledge. I will overcome this by perseverance and finding different types of learning strategies. I will seek advice from anyone with a good knowledge of maths. </w:t>
            </w:r>
          </w:p>
        </w:tc>
      </w:tr>
      <w:tr w:rsidR="00E21340" w14:paraId="6F141C59"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0AC47702" w14:textId="77777777" w:rsidR="00E21340" w:rsidRDefault="00E21340" w:rsidP="0002187B">
            <w:r>
              <w:t>Realistic</w:t>
            </w:r>
          </w:p>
        </w:tc>
        <w:tc>
          <w:tcPr>
            <w:tcW w:w="5670" w:type="dxa"/>
            <w:tcBorders>
              <w:top w:val="single" w:sz="4" w:space="0" w:color="auto"/>
              <w:left w:val="single" w:sz="4" w:space="0" w:color="auto"/>
              <w:bottom w:val="single" w:sz="4" w:space="0" w:color="auto"/>
              <w:right w:val="single" w:sz="4" w:space="0" w:color="auto"/>
            </w:tcBorders>
            <w:hideMark/>
          </w:tcPr>
          <w:p w14:paraId="2E164D43" w14:textId="77777777" w:rsidR="00E21340" w:rsidRDefault="00E21340" w:rsidP="0002187B">
            <w:pPr>
              <w:rPr>
                <w:sz w:val="24"/>
                <w:szCs w:val="24"/>
              </w:rPr>
            </w:pPr>
            <w:r>
              <w:rPr>
                <w:sz w:val="24"/>
                <w:szCs w:val="24"/>
              </w:rPr>
              <w:t xml:space="preserve">Is this goal relevant? Does this goal fit in with your </w:t>
            </w:r>
            <w:proofErr w:type="spellStart"/>
            <w:r>
              <w:rPr>
                <w:sz w:val="24"/>
                <w:szCs w:val="24"/>
              </w:rPr>
              <w:t>longterm</w:t>
            </w:r>
            <w:proofErr w:type="spellEnd"/>
            <w:r>
              <w:rPr>
                <w:sz w:val="24"/>
                <w:szCs w:val="24"/>
              </w:rPr>
              <w:t xml:space="preserve"> goal? If so, how? Is this goal easy or difficult to achieve? Can you realistically achieve this goal? (taking into consideration, time, ability, finances etc).</w:t>
            </w:r>
          </w:p>
        </w:tc>
        <w:tc>
          <w:tcPr>
            <w:tcW w:w="6804" w:type="dxa"/>
            <w:tcBorders>
              <w:top w:val="single" w:sz="4" w:space="0" w:color="auto"/>
              <w:left w:val="single" w:sz="4" w:space="0" w:color="auto"/>
              <w:bottom w:val="single" w:sz="4" w:space="0" w:color="auto"/>
              <w:right w:val="single" w:sz="4" w:space="0" w:color="auto"/>
            </w:tcBorders>
            <w:hideMark/>
          </w:tcPr>
          <w:p w14:paraId="289ECC66" w14:textId="77777777" w:rsidR="00E21340" w:rsidRDefault="00E21340" w:rsidP="0002187B">
            <w:r>
              <w:t>This goal is relevant as it is part of the entry requirements for a nursing degree, and so will fit into my long-term goal. I will be working for the most part towards this goal during the summer break, which will give me more time to concentrate my efforts towards it.</w:t>
            </w:r>
          </w:p>
        </w:tc>
      </w:tr>
      <w:tr w:rsidR="00E21340" w14:paraId="075C993D" w14:textId="77777777" w:rsidTr="0002187B">
        <w:tc>
          <w:tcPr>
            <w:tcW w:w="1413" w:type="dxa"/>
            <w:tcBorders>
              <w:top w:val="single" w:sz="4" w:space="0" w:color="auto"/>
              <w:left w:val="single" w:sz="4" w:space="0" w:color="auto"/>
              <w:bottom w:val="single" w:sz="4" w:space="0" w:color="auto"/>
              <w:right w:val="single" w:sz="4" w:space="0" w:color="auto"/>
            </w:tcBorders>
            <w:hideMark/>
          </w:tcPr>
          <w:p w14:paraId="7190847B" w14:textId="77777777" w:rsidR="00E21340" w:rsidRDefault="00E21340" w:rsidP="0002187B">
            <w:r>
              <w:t>Timescale</w:t>
            </w:r>
          </w:p>
        </w:tc>
        <w:tc>
          <w:tcPr>
            <w:tcW w:w="5670" w:type="dxa"/>
            <w:tcBorders>
              <w:top w:val="single" w:sz="4" w:space="0" w:color="auto"/>
              <w:left w:val="single" w:sz="4" w:space="0" w:color="auto"/>
              <w:bottom w:val="single" w:sz="4" w:space="0" w:color="auto"/>
              <w:right w:val="single" w:sz="4" w:space="0" w:color="auto"/>
            </w:tcBorders>
          </w:tcPr>
          <w:p w14:paraId="50375027" w14:textId="77777777" w:rsidR="00E21340" w:rsidRDefault="00E21340" w:rsidP="0002187B">
            <w:pPr>
              <w:rPr>
                <w:sz w:val="24"/>
                <w:szCs w:val="24"/>
              </w:rPr>
            </w:pPr>
            <w:r>
              <w:rPr>
                <w:sz w:val="24"/>
                <w:szCs w:val="24"/>
              </w:rPr>
              <w:t xml:space="preserve">Set yourself an achievable time frame with set deadlines and points to check your progress. When will you start? What is the target deadline for reaching this goal? </w:t>
            </w:r>
          </w:p>
          <w:p w14:paraId="750AD08A" w14:textId="77777777" w:rsidR="00E21340" w:rsidRDefault="00E21340" w:rsidP="0002187B"/>
        </w:tc>
        <w:tc>
          <w:tcPr>
            <w:tcW w:w="6804" w:type="dxa"/>
            <w:tcBorders>
              <w:top w:val="single" w:sz="4" w:space="0" w:color="auto"/>
              <w:left w:val="single" w:sz="4" w:space="0" w:color="auto"/>
              <w:bottom w:val="single" w:sz="4" w:space="0" w:color="auto"/>
              <w:right w:val="single" w:sz="4" w:space="0" w:color="auto"/>
            </w:tcBorders>
            <w:hideMark/>
          </w:tcPr>
          <w:p w14:paraId="3AEF3F4F" w14:textId="77777777" w:rsidR="00E21340" w:rsidRDefault="00E21340" w:rsidP="0002187B">
            <w:r>
              <w:t>I would like to achieve this goal within the next six months. I will start as soon as the second semester ends.</w:t>
            </w:r>
          </w:p>
        </w:tc>
      </w:tr>
    </w:tbl>
    <w:p w14:paraId="066F5CFB" w14:textId="77777777" w:rsidR="00E21340" w:rsidRDefault="00E21340" w:rsidP="00E21340">
      <w:pPr>
        <w:spacing w:after="0"/>
      </w:pPr>
    </w:p>
    <w:p w14:paraId="794EB5EA" w14:textId="77777777" w:rsidR="00E21340" w:rsidRPr="004D7D4A" w:rsidRDefault="00E21340" w:rsidP="00E21340">
      <w:pPr>
        <w:rPr>
          <w:sz w:val="32"/>
          <w:szCs w:val="32"/>
        </w:rPr>
      </w:pPr>
    </w:p>
    <w:p w14:paraId="6347EFAD" w14:textId="77777777" w:rsidR="00C05436" w:rsidRDefault="00C05436">
      <w:pPr>
        <w:rPr>
          <w:noProof/>
        </w:rPr>
      </w:pPr>
    </w:p>
    <w:p w14:paraId="518EB57F" w14:textId="618AF59B" w:rsidR="001038A1" w:rsidRDefault="00B826D1">
      <w:r>
        <w:rPr>
          <w:noProof/>
        </w:rPr>
        <w:lastRenderedPageBreak/>
        <w:drawing>
          <wp:inline distT="0" distB="0" distL="0" distR="0" wp14:anchorId="01B9D314" wp14:editId="5026ADA1">
            <wp:extent cx="5607855" cy="2790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25924" t="17143" r="2947" b="19902"/>
                    <a:stretch/>
                  </pic:blipFill>
                  <pic:spPr bwMode="auto">
                    <a:xfrm>
                      <a:off x="0" y="0"/>
                      <a:ext cx="5613246" cy="2793508"/>
                    </a:xfrm>
                    <a:prstGeom prst="rect">
                      <a:avLst/>
                    </a:prstGeom>
                    <a:ln>
                      <a:noFill/>
                    </a:ln>
                    <a:extLst>
                      <a:ext uri="{53640926-AAD7-44D8-BBD7-CCE9431645EC}">
                        <a14:shadowObscured xmlns:a14="http://schemas.microsoft.com/office/drawing/2010/main"/>
                      </a:ext>
                    </a:extLst>
                  </pic:spPr>
                </pic:pic>
              </a:graphicData>
            </a:graphic>
          </wp:inline>
        </w:drawing>
      </w:r>
    </w:p>
    <w:p w14:paraId="2AFD288E" w14:textId="4D09A2FB" w:rsidR="00C05436" w:rsidRDefault="00C05436"/>
    <w:p w14:paraId="05BE5765" w14:textId="722B79DB" w:rsidR="00C05436" w:rsidRDefault="00C05436"/>
    <w:p w14:paraId="08EEC14B" w14:textId="4A7A221A" w:rsidR="00C05436" w:rsidRDefault="00C05436"/>
    <w:p w14:paraId="4A7B20B4" w14:textId="77777777" w:rsidR="00C05436" w:rsidRDefault="00C05436"/>
    <w:p w14:paraId="023FA043" w14:textId="2134805B" w:rsidR="00B826D1" w:rsidRDefault="00B826D1"/>
    <w:p w14:paraId="762CE2D2" w14:textId="3306823C" w:rsidR="00B826D1" w:rsidRDefault="00B826D1"/>
    <w:p w14:paraId="1BBEF9A9" w14:textId="7580C285" w:rsidR="00B826D1" w:rsidRDefault="00B826D1">
      <w:r>
        <w:rPr>
          <w:noProof/>
        </w:rPr>
        <w:drawing>
          <wp:inline distT="0" distB="0" distL="0" distR="0" wp14:anchorId="67B35E67" wp14:editId="153B401A">
            <wp:extent cx="6086475" cy="39082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6091" t="15370" r="-6150" b="-6798"/>
                    <a:stretch/>
                  </pic:blipFill>
                  <pic:spPr bwMode="auto">
                    <a:xfrm>
                      <a:off x="0" y="0"/>
                      <a:ext cx="6122145" cy="3931187"/>
                    </a:xfrm>
                    <a:prstGeom prst="rect">
                      <a:avLst/>
                    </a:prstGeom>
                    <a:ln>
                      <a:noFill/>
                    </a:ln>
                    <a:extLst>
                      <a:ext uri="{53640926-AAD7-44D8-BBD7-CCE9431645EC}">
                        <a14:shadowObscured xmlns:a14="http://schemas.microsoft.com/office/drawing/2010/main"/>
                      </a:ext>
                    </a:extLst>
                  </pic:spPr>
                </pic:pic>
              </a:graphicData>
            </a:graphic>
          </wp:inline>
        </w:drawing>
      </w:r>
    </w:p>
    <w:p w14:paraId="5C6B02B6" w14:textId="7D8EA75F" w:rsidR="00B826D1" w:rsidRDefault="00B826D1">
      <w:pPr>
        <w:rPr>
          <w:noProof/>
        </w:rPr>
      </w:pPr>
      <w:r>
        <w:rPr>
          <w:noProof/>
        </w:rPr>
        <w:lastRenderedPageBreak/>
        <w:t xml:space="preserve"> </w:t>
      </w:r>
      <w:r>
        <w:rPr>
          <w:noProof/>
        </w:rPr>
        <w:drawing>
          <wp:inline distT="0" distB="0" distL="0" distR="0" wp14:anchorId="75AEBD30" wp14:editId="2AE7FA54">
            <wp:extent cx="6105525" cy="307952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5426" t="33103"/>
                    <a:stretch/>
                  </pic:blipFill>
                  <pic:spPr bwMode="auto">
                    <a:xfrm>
                      <a:off x="0" y="0"/>
                      <a:ext cx="6186579" cy="3120403"/>
                    </a:xfrm>
                    <a:prstGeom prst="rect">
                      <a:avLst/>
                    </a:prstGeom>
                    <a:ln>
                      <a:noFill/>
                    </a:ln>
                    <a:extLst>
                      <a:ext uri="{53640926-AAD7-44D8-BBD7-CCE9431645EC}">
                        <a14:shadowObscured xmlns:a14="http://schemas.microsoft.com/office/drawing/2010/main"/>
                      </a:ext>
                    </a:extLst>
                  </pic:spPr>
                </pic:pic>
              </a:graphicData>
            </a:graphic>
          </wp:inline>
        </w:drawing>
      </w:r>
    </w:p>
    <w:p w14:paraId="64B7DC8C" w14:textId="7E142257" w:rsidR="00B826D1" w:rsidRDefault="00B826D1">
      <w:pPr>
        <w:rPr>
          <w:noProof/>
        </w:rPr>
      </w:pPr>
    </w:p>
    <w:p w14:paraId="65764ED3" w14:textId="06BAF229" w:rsidR="00B826D1" w:rsidRDefault="00B826D1">
      <w:pPr>
        <w:rPr>
          <w:noProof/>
        </w:rPr>
      </w:pPr>
    </w:p>
    <w:p w14:paraId="4CE8CBE3" w14:textId="19E297C3" w:rsidR="00B826D1" w:rsidRDefault="00B826D1">
      <w:pPr>
        <w:rPr>
          <w:noProof/>
        </w:rPr>
      </w:pPr>
    </w:p>
    <w:p w14:paraId="24E4D494" w14:textId="451F4FAA" w:rsidR="00B826D1" w:rsidRDefault="00B826D1">
      <w:pPr>
        <w:rPr>
          <w:noProof/>
        </w:rPr>
      </w:pPr>
      <w:r>
        <w:rPr>
          <w:noProof/>
        </w:rPr>
        <w:t xml:space="preserve"> </w:t>
      </w:r>
    </w:p>
    <w:p w14:paraId="65AE5047" w14:textId="21A876EA" w:rsidR="00B826D1" w:rsidRDefault="007D2B4A">
      <w:r>
        <w:rPr>
          <w:noProof/>
        </w:rPr>
        <w:t xml:space="preserve"> </w:t>
      </w:r>
      <w:r>
        <w:rPr>
          <w:noProof/>
        </w:rPr>
        <w:drawing>
          <wp:inline distT="0" distB="0" distL="0" distR="0" wp14:anchorId="4442753B" wp14:editId="282EACD0">
            <wp:extent cx="6103620" cy="31527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3599" t="25123"/>
                    <a:stretch/>
                  </pic:blipFill>
                  <pic:spPr bwMode="auto">
                    <a:xfrm>
                      <a:off x="0" y="0"/>
                      <a:ext cx="6218921" cy="3212333"/>
                    </a:xfrm>
                    <a:prstGeom prst="rect">
                      <a:avLst/>
                    </a:prstGeom>
                    <a:ln>
                      <a:noFill/>
                    </a:ln>
                    <a:extLst>
                      <a:ext uri="{53640926-AAD7-44D8-BBD7-CCE9431645EC}">
                        <a14:shadowObscured xmlns:a14="http://schemas.microsoft.com/office/drawing/2010/main"/>
                      </a:ext>
                    </a:extLst>
                  </pic:spPr>
                </pic:pic>
              </a:graphicData>
            </a:graphic>
          </wp:inline>
        </w:drawing>
      </w:r>
    </w:p>
    <w:p w14:paraId="298F4A57" w14:textId="56E6B032" w:rsidR="00B826D1" w:rsidRDefault="00B826D1"/>
    <w:p w14:paraId="6B02490D" w14:textId="51B95E39" w:rsidR="007D2B4A" w:rsidRDefault="007D2B4A"/>
    <w:p w14:paraId="4F609D21" w14:textId="4878CE75" w:rsidR="007D2B4A" w:rsidRDefault="007D2B4A"/>
    <w:p w14:paraId="5D9545AE" w14:textId="429F029F" w:rsidR="007D2B4A" w:rsidRDefault="007D2B4A"/>
    <w:p w14:paraId="23A8763A" w14:textId="7A83F31B" w:rsidR="007D2B4A" w:rsidRDefault="007D2B4A">
      <w:pPr>
        <w:rPr>
          <w:noProof/>
        </w:rPr>
      </w:pPr>
      <w:r>
        <w:rPr>
          <w:noProof/>
        </w:rPr>
        <w:t xml:space="preserve">  </w:t>
      </w:r>
      <w:r>
        <w:rPr>
          <w:noProof/>
        </w:rPr>
        <w:drawing>
          <wp:inline distT="0" distB="0" distL="0" distR="0" wp14:anchorId="7DB3C34D" wp14:editId="56E9DA74">
            <wp:extent cx="5802911" cy="3432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770" t="16257" r="-1662" b="-296"/>
                    <a:stretch/>
                  </pic:blipFill>
                  <pic:spPr bwMode="auto">
                    <a:xfrm>
                      <a:off x="0" y="0"/>
                      <a:ext cx="5817418" cy="3440755"/>
                    </a:xfrm>
                    <a:prstGeom prst="rect">
                      <a:avLst/>
                    </a:prstGeom>
                    <a:ln>
                      <a:noFill/>
                    </a:ln>
                    <a:extLst>
                      <a:ext uri="{53640926-AAD7-44D8-BBD7-CCE9431645EC}">
                        <a14:shadowObscured xmlns:a14="http://schemas.microsoft.com/office/drawing/2010/main"/>
                      </a:ext>
                    </a:extLst>
                  </pic:spPr>
                </pic:pic>
              </a:graphicData>
            </a:graphic>
          </wp:inline>
        </w:drawing>
      </w:r>
    </w:p>
    <w:p w14:paraId="33123976" w14:textId="0DEA08BA" w:rsidR="007D2B4A" w:rsidRDefault="007D2B4A">
      <w:pPr>
        <w:rPr>
          <w:noProof/>
        </w:rPr>
      </w:pPr>
    </w:p>
    <w:p w14:paraId="665D926C" w14:textId="3B8F508C" w:rsidR="007D2B4A" w:rsidRDefault="007D2B4A">
      <w:pPr>
        <w:rPr>
          <w:noProof/>
        </w:rPr>
      </w:pPr>
      <w:r>
        <w:rPr>
          <w:noProof/>
        </w:rPr>
        <w:t xml:space="preserve">  </w:t>
      </w:r>
      <w:r>
        <w:rPr>
          <w:noProof/>
        </w:rPr>
        <w:drawing>
          <wp:inline distT="0" distB="0" distL="0" distR="0" wp14:anchorId="7749F9D7" wp14:editId="3B8A1689">
            <wp:extent cx="5934075" cy="337497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931" t="23054"/>
                    <a:stretch/>
                  </pic:blipFill>
                  <pic:spPr bwMode="auto">
                    <a:xfrm>
                      <a:off x="0" y="0"/>
                      <a:ext cx="5934075" cy="3374973"/>
                    </a:xfrm>
                    <a:prstGeom prst="rect">
                      <a:avLst/>
                    </a:prstGeom>
                    <a:ln>
                      <a:noFill/>
                    </a:ln>
                    <a:extLst>
                      <a:ext uri="{53640926-AAD7-44D8-BBD7-CCE9431645EC}">
                        <a14:shadowObscured xmlns:a14="http://schemas.microsoft.com/office/drawing/2010/main"/>
                      </a:ext>
                    </a:extLst>
                  </pic:spPr>
                </pic:pic>
              </a:graphicData>
            </a:graphic>
          </wp:inline>
        </w:drawing>
      </w:r>
    </w:p>
    <w:p w14:paraId="45E1A524" w14:textId="0F476D48" w:rsidR="007D2B4A" w:rsidRDefault="007D2B4A">
      <w:pPr>
        <w:rPr>
          <w:noProof/>
        </w:rPr>
      </w:pPr>
      <w:r>
        <w:rPr>
          <w:noProof/>
        </w:rPr>
        <w:t xml:space="preserve"> </w:t>
      </w:r>
    </w:p>
    <w:p w14:paraId="37C367BD" w14:textId="77777777" w:rsidR="007D2B4A" w:rsidRDefault="007D2B4A">
      <w:pPr>
        <w:rPr>
          <w:noProof/>
        </w:rPr>
      </w:pPr>
    </w:p>
    <w:p w14:paraId="7ACBD2E4" w14:textId="77777777" w:rsidR="007D2B4A" w:rsidRDefault="007D2B4A">
      <w:pPr>
        <w:rPr>
          <w:noProof/>
        </w:rPr>
      </w:pPr>
    </w:p>
    <w:p w14:paraId="28D7132F" w14:textId="781B28AB" w:rsidR="007D2B4A" w:rsidRDefault="007D2B4A">
      <w:pPr>
        <w:rPr>
          <w:noProof/>
        </w:rPr>
      </w:pPr>
      <w:r>
        <w:rPr>
          <w:noProof/>
        </w:rPr>
        <w:lastRenderedPageBreak/>
        <w:t>#</w:t>
      </w:r>
      <w:r w:rsidR="003D3397">
        <w:rPr>
          <w:noProof/>
        </w:rPr>
        <w:t xml:space="preserve"> </w:t>
      </w:r>
      <w:r>
        <w:rPr>
          <w:noProof/>
        </w:rPr>
        <w:drawing>
          <wp:inline distT="0" distB="0" distL="0" distR="0" wp14:anchorId="455AADD8" wp14:editId="063E9D20">
            <wp:extent cx="8174320" cy="45961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092" t="15961" r="-26092" b="-15961"/>
                    <a:stretch/>
                  </pic:blipFill>
                  <pic:spPr bwMode="auto">
                    <a:xfrm>
                      <a:off x="0" y="0"/>
                      <a:ext cx="8271299" cy="4650658"/>
                    </a:xfrm>
                    <a:prstGeom prst="rect">
                      <a:avLst/>
                    </a:prstGeom>
                    <a:ln>
                      <a:noFill/>
                    </a:ln>
                    <a:extLst>
                      <a:ext uri="{53640926-AAD7-44D8-BBD7-CCE9431645EC}">
                        <a14:shadowObscured xmlns:a14="http://schemas.microsoft.com/office/drawing/2010/main"/>
                      </a:ext>
                    </a:extLst>
                  </pic:spPr>
                </pic:pic>
              </a:graphicData>
            </a:graphic>
          </wp:inline>
        </w:drawing>
      </w:r>
    </w:p>
    <w:p w14:paraId="6AAE129E" w14:textId="44F42C12" w:rsidR="007D2B4A" w:rsidRDefault="007D2B4A">
      <w:pPr>
        <w:rPr>
          <w:noProof/>
        </w:rPr>
      </w:pPr>
      <w:r>
        <w:rPr>
          <w:noProof/>
        </w:rPr>
        <w:t xml:space="preserve"> </w:t>
      </w:r>
    </w:p>
    <w:p w14:paraId="664B836E" w14:textId="79FE0B71" w:rsidR="0014358C" w:rsidRDefault="0014358C">
      <w:pPr>
        <w:rPr>
          <w:noProof/>
        </w:rPr>
      </w:pPr>
    </w:p>
    <w:p w14:paraId="2209F141" w14:textId="7279002F" w:rsidR="0014358C" w:rsidRDefault="0014358C">
      <w:pPr>
        <w:rPr>
          <w:noProof/>
        </w:rPr>
      </w:pPr>
    </w:p>
    <w:p w14:paraId="27090668" w14:textId="20479D06" w:rsidR="0014358C" w:rsidRDefault="0014358C">
      <w:pPr>
        <w:rPr>
          <w:noProof/>
        </w:rPr>
      </w:pPr>
    </w:p>
    <w:p w14:paraId="765FAF77" w14:textId="4FDB6296" w:rsidR="0014358C" w:rsidRDefault="0014358C">
      <w:pPr>
        <w:rPr>
          <w:noProof/>
        </w:rPr>
      </w:pPr>
    </w:p>
    <w:p w14:paraId="2E620629" w14:textId="01931B6E" w:rsidR="0014358C" w:rsidRDefault="0014358C">
      <w:pPr>
        <w:rPr>
          <w:noProof/>
        </w:rPr>
      </w:pPr>
    </w:p>
    <w:p w14:paraId="038FF7D9" w14:textId="4523EBBE" w:rsidR="0014358C" w:rsidRDefault="0014358C">
      <w:pPr>
        <w:rPr>
          <w:noProof/>
        </w:rPr>
      </w:pPr>
    </w:p>
    <w:p w14:paraId="0E17A7EF" w14:textId="3C923020" w:rsidR="0014358C" w:rsidRDefault="0014358C">
      <w:pPr>
        <w:rPr>
          <w:noProof/>
        </w:rPr>
      </w:pPr>
    </w:p>
    <w:p w14:paraId="4F4D0D39" w14:textId="5A011620" w:rsidR="0014358C" w:rsidRDefault="0014358C">
      <w:pPr>
        <w:rPr>
          <w:noProof/>
        </w:rPr>
      </w:pPr>
    </w:p>
    <w:p w14:paraId="76BAC255" w14:textId="75BE289E" w:rsidR="0014358C" w:rsidRDefault="0014358C">
      <w:pPr>
        <w:rPr>
          <w:noProof/>
        </w:rPr>
      </w:pPr>
    </w:p>
    <w:p w14:paraId="1B292B6A" w14:textId="15733849" w:rsidR="0014358C" w:rsidRDefault="0014358C">
      <w:pPr>
        <w:rPr>
          <w:noProof/>
        </w:rPr>
      </w:pPr>
    </w:p>
    <w:p w14:paraId="577B8E1A" w14:textId="77777777" w:rsidR="00821046" w:rsidRDefault="00821046" w:rsidP="00821046">
      <w:r>
        <w:rPr>
          <w:noProof/>
        </w:rPr>
        <w:lastRenderedPageBreak/>
        <w:drawing>
          <wp:inline distT="0" distB="0" distL="0" distR="0" wp14:anchorId="3A076446" wp14:editId="489E94CA">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46F0795B" w14:textId="60C31728" w:rsidR="0014358C" w:rsidRDefault="0014358C"/>
    <w:p w14:paraId="375C46C7" w14:textId="6A1413B0" w:rsidR="00020704" w:rsidRDefault="00020704"/>
    <w:p w14:paraId="1F442726" w14:textId="149E98FA" w:rsidR="00020704" w:rsidRDefault="00020704"/>
    <w:p w14:paraId="235F5CD4" w14:textId="1C78F8B9" w:rsidR="00020704" w:rsidRDefault="00020704"/>
    <w:p w14:paraId="67EAA486" w14:textId="2FB6A849" w:rsidR="00020704" w:rsidRDefault="00020704"/>
    <w:p w14:paraId="0D62B8D0" w14:textId="1F58B132" w:rsidR="00020704" w:rsidRDefault="00020704"/>
    <w:p w14:paraId="28929665" w14:textId="1AA06242" w:rsidR="00020704" w:rsidRDefault="00020704"/>
    <w:p w14:paraId="15E62EFC" w14:textId="3AA52515" w:rsidR="00020704" w:rsidRDefault="00020704"/>
    <w:p w14:paraId="6C8C5E8F" w14:textId="60147C2C" w:rsidR="00020704" w:rsidRDefault="00020704"/>
    <w:p w14:paraId="0CEC974D" w14:textId="6B752D5A" w:rsidR="00020704" w:rsidRDefault="00020704"/>
    <w:p w14:paraId="0959C15F" w14:textId="535C0DBC" w:rsidR="00020704" w:rsidRDefault="00020704"/>
    <w:p w14:paraId="0D87D64B" w14:textId="2F34AB6D" w:rsidR="00020704" w:rsidRDefault="00020704"/>
    <w:p w14:paraId="12A14693" w14:textId="501D1DF0" w:rsidR="00020704" w:rsidRDefault="00020704"/>
    <w:p w14:paraId="0812644C" w14:textId="449E5E7F" w:rsidR="00020704" w:rsidRDefault="00020704"/>
    <w:p w14:paraId="0A9C1265" w14:textId="207A6185" w:rsidR="00020704" w:rsidRDefault="00020704"/>
    <w:p w14:paraId="11FBE0F8" w14:textId="06F23FAC" w:rsidR="00020704" w:rsidRDefault="00020704"/>
    <w:p w14:paraId="16815818" w14:textId="7B1D4371" w:rsidR="00020704" w:rsidRDefault="00020704"/>
    <w:p w14:paraId="2CB14521" w14:textId="27B5DF3A" w:rsidR="00020704" w:rsidRDefault="00020704"/>
    <w:p w14:paraId="7AFC1413" w14:textId="3C353DE9" w:rsidR="00020704" w:rsidRDefault="00020704"/>
    <w:p w14:paraId="25D848B8" w14:textId="77777777" w:rsidR="00020704" w:rsidRDefault="00020704" w:rsidP="00020704">
      <w:pPr>
        <w:spacing w:line="240" w:lineRule="auto"/>
        <w:jc w:val="center"/>
        <w:rPr>
          <w:b/>
          <w:sz w:val="28"/>
          <w:szCs w:val="28"/>
        </w:rPr>
      </w:pPr>
      <w:r>
        <w:rPr>
          <w:b/>
          <w:sz w:val="28"/>
          <w:szCs w:val="28"/>
        </w:rPr>
        <w:lastRenderedPageBreak/>
        <w:t>SHARON PRICE</w:t>
      </w:r>
    </w:p>
    <w:p w14:paraId="756A6FE4" w14:textId="77777777" w:rsidR="00020704" w:rsidRPr="00C57841" w:rsidRDefault="00020704" w:rsidP="00020704">
      <w:pPr>
        <w:spacing w:line="240" w:lineRule="auto"/>
        <w:jc w:val="center"/>
        <w:rPr>
          <w:b/>
          <w:sz w:val="28"/>
          <w:szCs w:val="28"/>
        </w:rPr>
      </w:pPr>
      <w:r>
        <w:rPr>
          <w:sz w:val="24"/>
          <w:szCs w:val="24"/>
        </w:rPr>
        <w:t>41, Chamberlain Road</w:t>
      </w:r>
    </w:p>
    <w:p w14:paraId="0F536EC0" w14:textId="77777777" w:rsidR="00020704" w:rsidRDefault="00020704" w:rsidP="00020704">
      <w:pPr>
        <w:spacing w:line="240" w:lineRule="auto"/>
        <w:jc w:val="center"/>
        <w:rPr>
          <w:sz w:val="24"/>
          <w:szCs w:val="24"/>
        </w:rPr>
      </w:pPr>
      <w:r>
        <w:rPr>
          <w:sz w:val="24"/>
          <w:szCs w:val="24"/>
        </w:rPr>
        <w:t>Neath</w:t>
      </w:r>
    </w:p>
    <w:p w14:paraId="0ECC650A" w14:textId="77777777" w:rsidR="00020704" w:rsidRDefault="00020704" w:rsidP="00020704">
      <w:pPr>
        <w:spacing w:line="240" w:lineRule="auto"/>
        <w:jc w:val="center"/>
        <w:rPr>
          <w:sz w:val="24"/>
          <w:szCs w:val="24"/>
        </w:rPr>
      </w:pPr>
      <w:r>
        <w:rPr>
          <w:sz w:val="24"/>
          <w:szCs w:val="24"/>
        </w:rPr>
        <w:t>SA11 2BE</w:t>
      </w:r>
    </w:p>
    <w:p w14:paraId="524CE754" w14:textId="77777777" w:rsidR="00020704" w:rsidRDefault="00020704" w:rsidP="00020704">
      <w:pPr>
        <w:spacing w:line="240" w:lineRule="auto"/>
        <w:jc w:val="center"/>
        <w:rPr>
          <w:sz w:val="24"/>
          <w:szCs w:val="24"/>
        </w:rPr>
      </w:pPr>
      <w:r>
        <w:rPr>
          <w:b/>
          <w:sz w:val="24"/>
          <w:szCs w:val="24"/>
        </w:rPr>
        <w:t xml:space="preserve">Email: </w:t>
      </w:r>
      <w:hyperlink r:id="rId12" w:history="1">
        <w:r w:rsidRPr="008D7A3E">
          <w:rPr>
            <w:rStyle w:val="Hyperlink"/>
            <w:sz w:val="24"/>
            <w:szCs w:val="24"/>
          </w:rPr>
          <w:t>zhaprice@icloud.com</w:t>
        </w:r>
      </w:hyperlink>
      <w:r>
        <w:rPr>
          <w:sz w:val="24"/>
          <w:szCs w:val="24"/>
        </w:rPr>
        <w:t>.</w:t>
      </w:r>
    </w:p>
    <w:p w14:paraId="6B537248" w14:textId="77777777" w:rsidR="00020704" w:rsidRDefault="00020704" w:rsidP="00020704">
      <w:pPr>
        <w:spacing w:line="240" w:lineRule="auto"/>
        <w:rPr>
          <w:sz w:val="24"/>
          <w:szCs w:val="24"/>
        </w:rPr>
      </w:pPr>
      <w:r>
        <w:rPr>
          <w:b/>
          <w:sz w:val="24"/>
          <w:szCs w:val="24"/>
        </w:rPr>
        <w:t xml:space="preserve">Tel:  </w:t>
      </w:r>
      <w:r>
        <w:rPr>
          <w:sz w:val="24"/>
          <w:szCs w:val="24"/>
        </w:rPr>
        <w:t xml:space="preserve">01639 635461                                                                                          </w:t>
      </w:r>
      <w:r>
        <w:rPr>
          <w:b/>
          <w:sz w:val="24"/>
          <w:szCs w:val="24"/>
        </w:rPr>
        <w:t>Mobile:</w:t>
      </w:r>
      <w:r>
        <w:rPr>
          <w:sz w:val="24"/>
          <w:szCs w:val="24"/>
        </w:rPr>
        <w:t xml:space="preserve">  07795974238</w:t>
      </w:r>
    </w:p>
    <w:p w14:paraId="7B541C27" w14:textId="77777777" w:rsidR="00020704" w:rsidRDefault="00020704" w:rsidP="00020704">
      <w:pPr>
        <w:spacing w:line="240" w:lineRule="auto"/>
        <w:rPr>
          <w:b/>
          <w:sz w:val="24"/>
          <w:szCs w:val="24"/>
        </w:rPr>
      </w:pPr>
      <w:r>
        <w:rPr>
          <w:b/>
          <w:sz w:val="24"/>
          <w:szCs w:val="24"/>
        </w:rPr>
        <w:t xml:space="preserve">Date of Birth: </w:t>
      </w:r>
      <w:r>
        <w:rPr>
          <w:sz w:val="24"/>
          <w:szCs w:val="24"/>
        </w:rPr>
        <w:t xml:space="preserve">  25/06/61                                                                                </w:t>
      </w:r>
      <w:r>
        <w:rPr>
          <w:b/>
          <w:sz w:val="24"/>
          <w:szCs w:val="24"/>
        </w:rPr>
        <w:t>Geographically mobile</w:t>
      </w:r>
    </w:p>
    <w:p w14:paraId="64C908DD" w14:textId="77777777" w:rsidR="00020704" w:rsidRDefault="00020704" w:rsidP="00020704">
      <w:pPr>
        <w:spacing w:line="240" w:lineRule="auto"/>
        <w:rPr>
          <w:sz w:val="24"/>
          <w:szCs w:val="24"/>
        </w:rPr>
      </w:pPr>
      <w:r>
        <w:rPr>
          <w:b/>
          <w:sz w:val="24"/>
          <w:szCs w:val="24"/>
        </w:rPr>
        <w:t xml:space="preserve">                                                                                                                             </w:t>
      </w:r>
      <w:r>
        <w:rPr>
          <w:sz w:val="24"/>
          <w:szCs w:val="24"/>
        </w:rPr>
        <w:t>Full UK driving licence</w:t>
      </w:r>
    </w:p>
    <w:p w14:paraId="0F65FA81" w14:textId="77777777" w:rsidR="00020704" w:rsidRDefault="00020704" w:rsidP="00020704">
      <w:pPr>
        <w:spacing w:line="240" w:lineRule="auto"/>
        <w:rPr>
          <w:sz w:val="24"/>
          <w:szCs w:val="24"/>
        </w:rPr>
      </w:pPr>
    </w:p>
    <w:p w14:paraId="5647CFC6" w14:textId="77777777" w:rsidR="00020704" w:rsidRDefault="00020704" w:rsidP="00020704">
      <w:pPr>
        <w:spacing w:line="240" w:lineRule="auto"/>
        <w:rPr>
          <w:b/>
          <w:sz w:val="24"/>
          <w:szCs w:val="24"/>
        </w:rPr>
      </w:pPr>
      <w:r>
        <w:rPr>
          <w:b/>
          <w:sz w:val="24"/>
          <w:szCs w:val="24"/>
        </w:rPr>
        <w:t>Personal Profile</w:t>
      </w:r>
    </w:p>
    <w:p w14:paraId="1BFABF84" w14:textId="77777777" w:rsidR="00020704" w:rsidRDefault="00020704" w:rsidP="00020704">
      <w:pPr>
        <w:spacing w:line="240" w:lineRule="auto"/>
        <w:rPr>
          <w:sz w:val="24"/>
          <w:szCs w:val="24"/>
        </w:rPr>
      </w:pPr>
      <w:r>
        <w:rPr>
          <w:sz w:val="24"/>
          <w:szCs w:val="24"/>
        </w:rPr>
        <w:t>Enthusiastic and confident, with the ability to work alone or as part of a team.  Excellent communication skills, with a long history of working within the primary health care sector, both clinically and administratively. Works with quality of care at the forefront of every endeavour.  Looking to work at a higher level within the caring environment.</w:t>
      </w:r>
    </w:p>
    <w:p w14:paraId="7D91E398" w14:textId="77777777" w:rsidR="00020704" w:rsidRDefault="00020704" w:rsidP="00020704">
      <w:pPr>
        <w:spacing w:line="240" w:lineRule="auto"/>
        <w:rPr>
          <w:b/>
          <w:sz w:val="24"/>
          <w:szCs w:val="24"/>
        </w:rPr>
      </w:pPr>
      <w:r>
        <w:rPr>
          <w:b/>
          <w:sz w:val="24"/>
          <w:szCs w:val="24"/>
        </w:rPr>
        <w:t>Education</w:t>
      </w:r>
    </w:p>
    <w:p w14:paraId="60D54AB5" w14:textId="77777777" w:rsidR="00020704" w:rsidRDefault="00020704" w:rsidP="00020704">
      <w:pPr>
        <w:spacing w:line="240" w:lineRule="auto"/>
        <w:rPr>
          <w:sz w:val="24"/>
          <w:szCs w:val="24"/>
        </w:rPr>
      </w:pPr>
      <w:r w:rsidRPr="00BB2F28">
        <w:rPr>
          <w:sz w:val="24"/>
          <w:szCs w:val="24"/>
          <w:u w:val="single"/>
        </w:rPr>
        <w:t xml:space="preserve">University of Wales Trinity St </w:t>
      </w:r>
      <w:proofErr w:type="spellStart"/>
      <w:r w:rsidRPr="00BB2F28">
        <w:rPr>
          <w:sz w:val="24"/>
          <w:szCs w:val="24"/>
          <w:u w:val="single"/>
        </w:rPr>
        <w:t>Davids</w:t>
      </w:r>
      <w:proofErr w:type="spellEnd"/>
      <w:r w:rsidRPr="00BB2F28">
        <w:rPr>
          <w:sz w:val="24"/>
          <w:szCs w:val="24"/>
        </w:rPr>
        <w:t xml:space="preserve">                                        </w:t>
      </w:r>
      <w:r>
        <w:rPr>
          <w:sz w:val="24"/>
          <w:szCs w:val="24"/>
        </w:rPr>
        <w:t xml:space="preserve">                                  2018 – 2019</w:t>
      </w:r>
    </w:p>
    <w:p w14:paraId="719FF1C5" w14:textId="77777777" w:rsidR="00020704" w:rsidRPr="00BB2F28" w:rsidRDefault="00020704" w:rsidP="00020704">
      <w:pPr>
        <w:spacing w:line="240" w:lineRule="auto"/>
        <w:rPr>
          <w:sz w:val="24"/>
          <w:szCs w:val="24"/>
        </w:rPr>
      </w:pPr>
      <w:r>
        <w:rPr>
          <w:b/>
          <w:sz w:val="24"/>
          <w:szCs w:val="24"/>
        </w:rPr>
        <w:t xml:space="preserve">Certificate of higher education: Nursing Studies and Health                       </w:t>
      </w:r>
      <w:r>
        <w:rPr>
          <w:sz w:val="24"/>
          <w:szCs w:val="24"/>
        </w:rPr>
        <w:t xml:space="preserve">           pending</w:t>
      </w:r>
    </w:p>
    <w:p w14:paraId="200B019D" w14:textId="77777777" w:rsidR="00020704" w:rsidRDefault="00020704" w:rsidP="00020704">
      <w:pPr>
        <w:spacing w:line="240" w:lineRule="auto"/>
        <w:rPr>
          <w:b/>
          <w:sz w:val="24"/>
          <w:szCs w:val="24"/>
        </w:rPr>
      </w:pPr>
      <w:r>
        <w:rPr>
          <w:b/>
          <w:sz w:val="24"/>
          <w:szCs w:val="24"/>
        </w:rPr>
        <w:t>Modules include</w:t>
      </w:r>
    </w:p>
    <w:p w14:paraId="61499F01" w14:textId="77777777" w:rsidR="00020704" w:rsidRDefault="00020704" w:rsidP="00020704">
      <w:pPr>
        <w:spacing w:line="240" w:lineRule="auto"/>
        <w:rPr>
          <w:sz w:val="24"/>
          <w:szCs w:val="24"/>
        </w:rPr>
      </w:pPr>
      <w:r>
        <w:rPr>
          <w:sz w:val="24"/>
          <w:szCs w:val="24"/>
        </w:rPr>
        <w:t>Introduction to Physiology of the body                             Managing Organisations</w:t>
      </w:r>
    </w:p>
    <w:p w14:paraId="6065C154" w14:textId="77777777" w:rsidR="00020704" w:rsidRDefault="00020704" w:rsidP="00020704">
      <w:pPr>
        <w:spacing w:line="240" w:lineRule="auto"/>
        <w:rPr>
          <w:sz w:val="24"/>
          <w:szCs w:val="24"/>
        </w:rPr>
      </w:pPr>
      <w:r>
        <w:rPr>
          <w:sz w:val="24"/>
          <w:szCs w:val="24"/>
        </w:rPr>
        <w:t>Communication and Counselling                                        Personal and Academic Development</w:t>
      </w:r>
    </w:p>
    <w:p w14:paraId="3AB696CC" w14:textId="77777777" w:rsidR="00020704" w:rsidRDefault="00020704" w:rsidP="00020704">
      <w:pPr>
        <w:spacing w:line="240" w:lineRule="auto"/>
        <w:rPr>
          <w:sz w:val="24"/>
          <w:szCs w:val="24"/>
        </w:rPr>
      </w:pPr>
      <w:r>
        <w:rPr>
          <w:sz w:val="24"/>
          <w:szCs w:val="24"/>
        </w:rPr>
        <w:t>Introduction to Health Research                                         Work Place Practice</w:t>
      </w:r>
    </w:p>
    <w:p w14:paraId="09C3DD70" w14:textId="77777777" w:rsidR="00020704" w:rsidRDefault="00020704" w:rsidP="00020704">
      <w:pPr>
        <w:spacing w:line="240" w:lineRule="auto"/>
        <w:rPr>
          <w:sz w:val="24"/>
          <w:szCs w:val="24"/>
          <w:u w:val="single"/>
        </w:rPr>
      </w:pPr>
      <w:proofErr w:type="spellStart"/>
      <w:r w:rsidRPr="00BB2F28">
        <w:rPr>
          <w:sz w:val="24"/>
          <w:szCs w:val="24"/>
          <w:u w:val="single"/>
        </w:rPr>
        <w:t>Cwrt</w:t>
      </w:r>
      <w:proofErr w:type="spellEnd"/>
      <w:r w:rsidRPr="00BB2F28">
        <w:rPr>
          <w:sz w:val="24"/>
          <w:szCs w:val="24"/>
          <w:u w:val="single"/>
        </w:rPr>
        <w:t xml:space="preserve"> </w:t>
      </w:r>
      <w:proofErr w:type="spellStart"/>
      <w:r w:rsidRPr="00BB2F28">
        <w:rPr>
          <w:sz w:val="24"/>
          <w:szCs w:val="24"/>
          <w:u w:val="single"/>
        </w:rPr>
        <w:t>Sart</w:t>
      </w:r>
      <w:proofErr w:type="spellEnd"/>
      <w:r w:rsidRPr="00BB2F28">
        <w:rPr>
          <w:sz w:val="24"/>
          <w:szCs w:val="24"/>
          <w:u w:val="single"/>
        </w:rPr>
        <w:t xml:space="preserve"> Comprehensive School</w:t>
      </w:r>
    </w:p>
    <w:p w14:paraId="3A12D68C" w14:textId="77777777" w:rsidR="00020704" w:rsidRDefault="00020704" w:rsidP="00020704">
      <w:pPr>
        <w:spacing w:line="240" w:lineRule="auto"/>
        <w:rPr>
          <w:sz w:val="24"/>
          <w:szCs w:val="24"/>
        </w:rPr>
      </w:pPr>
      <w:r>
        <w:rPr>
          <w:sz w:val="24"/>
          <w:szCs w:val="24"/>
        </w:rPr>
        <w:t>O level:  English Language, English Literature</w:t>
      </w:r>
    </w:p>
    <w:p w14:paraId="7FBD8FEC" w14:textId="77777777" w:rsidR="00020704" w:rsidRDefault="00020704" w:rsidP="00020704">
      <w:pPr>
        <w:spacing w:line="240" w:lineRule="auto"/>
        <w:rPr>
          <w:sz w:val="24"/>
          <w:szCs w:val="24"/>
        </w:rPr>
      </w:pPr>
      <w:r>
        <w:rPr>
          <w:sz w:val="24"/>
          <w:szCs w:val="24"/>
        </w:rPr>
        <w:t>CSE: Maths, Geography, History, Human Biology, Needlework</w:t>
      </w:r>
    </w:p>
    <w:p w14:paraId="2647537C" w14:textId="77777777" w:rsidR="00020704" w:rsidRDefault="00020704" w:rsidP="00020704">
      <w:pPr>
        <w:spacing w:line="240" w:lineRule="auto"/>
        <w:rPr>
          <w:b/>
          <w:sz w:val="24"/>
          <w:szCs w:val="24"/>
        </w:rPr>
      </w:pPr>
      <w:r>
        <w:rPr>
          <w:b/>
          <w:sz w:val="24"/>
          <w:szCs w:val="24"/>
        </w:rPr>
        <w:t>Employment History</w:t>
      </w:r>
    </w:p>
    <w:p w14:paraId="195A948A" w14:textId="77777777" w:rsidR="00020704" w:rsidRDefault="00020704" w:rsidP="00020704">
      <w:pPr>
        <w:spacing w:line="240" w:lineRule="auto"/>
        <w:rPr>
          <w:sz w:val="24"/>
          <w:szCs w:val="24"/>
        </w:rPr>
      </w:pPr>
      <w:r>
        <w:rPr>
          <w:sz w:val="24"/>
          <w:szCs w:val="24"/>
        </w:rPr>
        <w:t>Community Lives Consortium                                                                                             2018 -2019</w:t>
      </w:r>
    </w:p>
    <w:p w14:paraId="43013977" w14:textId="77777777" w:rsidR="00020704" w:rsidRDefault="00020704" w:rsidP="00020704">
      <w:pPr>
        <w:spacing w:line="240" w:lineRule="auto"/>
        <w:rPr>
          <w:sz w:val="24"/>
          <w:szCs w:val="24"/>
        </w:rPr>
      </w:pPr>
      <w:r>
        <w:rPr>
          <w:sz w:val="24"/>
          <w:szCs w:val="24"/>
        </w:rPr>
        <w:t>Walter Road</w:t>
      </w:r>
    </w:p>
    <w:p w14:paraId="21066113" w14:textId="77777777" w:rsidR="00020704" w:rsidRDefault="00020704" w:rsidP="00020704">
      <w:pPr>
        <w:spacing w:line="240" w:lineRule="auto"/>
        <w:rPr>
          <w:sz w:val="24"/>
          <w:szCs w:val="24"/>
        </w:rPr>
      </w:pPr>
      <w:r>
        <w:rPr>
          <w:sz w:val="24"/>
          <w:szCs w:val="24"/>
        </w:rPr>
        <w:t>Swansea</w:t>
      </w:r>
    </w:p>
    <w:p w14:paraId="0CC6DD63" w14:textId="77777777" w:rsidR="00020704" w:rsidRDefault="00020704" w:rsidP="00020704">
      <w:pPr>
        <w:spacing w:line="240" w:lineRule="auto"/>
        <w:rPr>
          <w:sz w:val="24"/>
          <w:szCs w:val="24"/>
        </w:rPr>
      </w:pPr>
      <w:r>
        <w:rPr>
          <w:sz w:val="24"/>
          <w:szCs w:val="24"/>
        </w:rPr>
        <w:t>Support worker at service user’s residence. Supporting three elderly ladies with day to day domestic tasks, administering medication and conducting personal care when necessary. Keeping records of daily activities and accompanying to appointments.</w:t>
      </w:r>
    </w:p>
    <w:p w14:paraId="4427DD61" w14:textId="77777777" w:rsidR="00020704" w:rsidRDefault="00020704" w:rsidP="00020704">
      <w:pPr>
        <w:spacing w:line="240" w:lineRule="auto"/>
        <w:rPr>
          <w:sz w:val="24"/>
          <w:szCs w:val="24"/>
        </w:rPr>
      </w:pPr>
    </w:p>
    <w:p w14:paraId="4864B7D7" w14:textId="77777777" w:rsidR="00020704" w:rsidRDefault="00020704" w:rsidP="00020704">
      <w:pPr>
        <w:spacing w:line="240" w:lineRule="auto"/>
        <w:rPr>
          <w:sz w:val="24"/>
          <w:szCs w:val="24"/>
        </w:rPr>
      </w:pPr>
    </w:p>
    <w:p w14:paraId="5AED98A2" w14:textId="77777777" w:rsidR="00020704" w:rsidRDefault="00020704" w:rsidP="00020704">
      <w:pPr>
        <w:spacing w:line="240" w:lineRule="auto"/>
        <w:rPr>
          <w:sz w:val="24"/>
          <w:szCs w:val="24"/>
        </w:rPr>
      </w:pPr>
      <w:r>
        <w:rPr>
          <w:sz w:val="24"/>
          <w:szCs w:val="24"/>
        </w:rPr>
        <w:t>Dr Howe and Partners                                                                                                          2009 -2018</w:t>
      </w:r>
    </w:p>
    <w:p w14:paraId="68055D69" w14:textId="77777777" w:rsidR="00020704" w:rsidRDefault="00020704" w:rsidP="00020704">
      <w:pPr>
        <w:spacing w:line="240" w:lineRule="auto"/>
        <w:rPr>
          <w:sz w:val="24"/>
          <w:szCs w:val="24"/>
        </w:rPr>
      </w:pPr>
      <w:r>
        <w:rPr>
          <w:sz w:val="24"/>
          <w:szCs w:val="24"/>
        </w:rPr>
        <w:t>Dyfed Road Health Centre</w:t>
      </w:r>
    </w:p>
    <w:p w14:paraId="30DD67D4" w14:textId="77777777" w:rsidR="00020704" w:rsidRDefault="00020704" w:rsidP="00020704">
      <w:pPr>
        <w:spacing w:line="240" w:lineRule="auto"/>
        <w:rPr>
          <w:sz w:val="24"/>
          <w:szCs w:val="24"/>
        </w:rPr>
      </w:pPr>
      <w:r>
        <w:rPr>
          <w:sz w:val="24"/>
          <w:szCs w:val="24"/>
        </w:rPr>
        <w:t>Dyfed Road</w:t>
      </w:r>
    </w:p>
    <w:p w14:paraId="38E4EBF6" w14:textId="77777777" w:rsidR="00020704" w:rsidRDefault="00020704" w:rsidP="00020704">
      <w:pPr>
        <w:spacing w:line="240" w:lineRule="auto"/>
        <w:rPr>
          <w:sz w:val="24"/>
          <w:szCs w:val="24"/>
        </w:rPr>
      </w:pPr>
      <w:r>
        <w:rPr>
          <w:sz w:val="24"/>
          <w:szCs w:val="24"/>
        </w:rPr>
        <w:t>Neath</w:t>
      </w:r>
    </w:p>
    <w:p w14:paraId="413CFBD5" w14:textId="77777777" w:rsidR="00020704" w:rsidRDefault="00020704" w:rsidP="00020704">
      <w:pPr>
        <w:spacing w:line="240" w:lineRule="auto"/>
        <w:rPr>
          <w:sz w:val="24"/>
          <w:szCs w:val="24"/>
        </w:rPr>
      </w:pPr>
      <w:r>
        <w:rPr>
          <w:sz w:val="24"/>
          <w:szCs w:val="24"/>
        </w:rPr>
        <w:t>Phlebotomist and HCSW at GP practice, running of a busy clinic every morning.  Duties included, venepuncture, basic wound care, removal of sutures, ECGs, pre-diabetic dietary advice and monitoring, 24hr blood pressure monitor fitting, blood pressure reading, preparing patients for smear clinic, assisting with minor operations, sterilizing equipment, INR clinic, inputting relevant information onto patients notes and alerting the GP to any changes or new results.</w:t>
      </w:r>
    </w:p>
    <w:p w14:paraId="5B95EE72" w14:textId="77777777" w:rsidR="00020704" w:rsidRDefault="00020704" w:rsidP="00020704">
      <w:pPr>
        <w:spacing w:line="240" w:lineRule="auto"/>
        <w:rPr>
          <w:sz w:val="24"/>
          <w:szCs w:val="24"/>
        </w:rPr>
      </w:pPr>
      <w:r>
        <w:rPr>
          <w:sz w:val="24"/>
          <w:szCs w:val="24"/>
        </w:rPr>
        <w:t>Administration duties included, working with a busy reception team, booking appointments, dealing with patient queries over the phone or at the reception desk. Scanning hospital letters to patient notes. Awareness of confidentiality being paramount.</w:t>
      </w:r>
    </w:p>
    <w:p w14:paraId="21E983FA" w14:textId="77777777" w:rsidR="00020704" w:rsidRDefault="00020704" w:rsidP="00020704">
      <w:pPr>
        <w:spacing w:line="240" w:lineRule="auto"/>
        <w:rPr>
          <w:sz w:val="24"/>
          <w:szCs w:val="24"/>
        </w:rPr>
      </w:pPr>
    </w:p>
    <w:p w14:paraId="1678CB44" w14:textId="77777777" w:rsidR="00020704" w:rsidRDefault="00020704" w:rsidP="00020704">
      <w:pPr>
        <w:spacing w:line="240" w:lineRule="auto"/>
        <w:rPr>
          <w:sz w:val="24"/>
          <w:szCs w:val="24"/>
        </w:rPr>
      </w:pPr>
      <w:r>
        <w:rPr>
          <w:sz w:val="24"/>
          <w:szCs w:val="24"/>
        </w:rPr>
        <w:t>Dr Bryn John and Partners                                                                                                  2005 - 2009</w:t>
      </w:r>
    </w:p>
    <w:p w14:paraId="331AA115" w14:textId="77777777" w:rsidR="00020704" w:rsidRDefault="00020704" w:rsidP="00020704">
      <w:pPr>
        <w:spacing w:line="240" w:lineRule="auto"/>
        <w:rPr>
          <w:sz w:val="24"/>
          <w:szCs w:val="24"/>
        </w:rPr>
      </w:pPr>
      <w:r>
        <w:rPr>
          <w:sz w:val="24"/>
          <w:szCs w:val="24"/>
        </w:rPr>
        <w:t>Briton Ferry Medical Centre</w:t>
      </w:r>
    </w:p>
    <w:p w14:paraId="1FA27102" w14:textId="77777777" w:rsidR="00020704" w:rsidRDefault="00020704" w:rsidP="00020704">
      <w:pPr>
        <w:spacing w:line="240" w:lineRule="auto"/>
        <w:rPr>
          <w:sz w:val="24"/>
          <w:szCs w:val="24"/>
        </w:rPr>
      </w:pPr>
      <w:r>
        <w:rPr>
          <w:sz w:val="24"/>
          <w:szCs w:val="24"/>
        </w:rPr>
        <w:t>Hunters Street</w:t>
      </w:r>
    </w:p>
    <w:p w14:paraId="35D60D0E" w14:textId="77777777" w:rsidR="00020704" w:rsidRDefault="00020704" w:rsidP="00020704">
      <w:pPr>
        <w:spacing w:line="240" w:lineRule="auto"/>
        <w:rPr>
          <w:sz w:val="24"/>
          <w:szCs w:val="24"/>
        </w:rPr>
      </w:pPr>
      <w:r>
        <w:rPr>
          <w:sz w:val="24"/>
          <w:szCs w:val="24"/>
        </w:rPr>
        <w:t>Briton Ferry</w:t>
      </w:r>
    </w:p>
    <w:p w14:paraId="6FBF95D2" w14:textId="77777777" w:rsidR="00020704" w:rsidRDefault="00020704" w:rsidP="00020704">
      <w:pPr>
        <w:spacing w:line="240" w:lineRule="auto"/>
        <w:rPr>
          <w:sz w:val="24"/>
          <w:szCs w:val="24"/>
        </w:rPr>
      </w:pPr>
      <w:r>
        <w:rPr>
          <w:sz w:val="24"/>
          <w:szCs w:val="24"/>
        </w:rPr>
        <w:t>Medical receptionist/ phlebotomist, duties included running a busy phlebotomy clinic followed by reception duties as above.</w:t>
      </w:r>
    </w:p>
    <w:p w14:paraId="23E37AEC" w14:textId="77777777" w:rsidR="00020704" w:rsidRDefault="00020704" w:rsidP="00020704">
      <w:pPr>
        <w:spacing w:line="240" w:lineRule="auto"/>
        <w:rPr>
          <w:sz w:val="24"/>
          <w:szCs w:val="24"/>
        </w:rPr>
      </w:pPr>
    </w:p>
    <w:p w14:paraId="68EF7D48" w14:textId="77777777" w:rsidR="00020704" w:rsidRDefault="00020704" w:rsidP="00020704">
      <w:pPr>
        <w:spacing w:line="240" w:lineRule="auto"/>
        <w:rPr>
          <w:sz w:val="24"/>
          <w:szCs w:val="24"/>
        </w:rPr>
      </w:pPr>
      <w:r>
        <w:rPr>
          <w:sz w:val="24"/>
          <w:szCs w:val="24"/>
        </w:rPr>
        <w:t>Dr Thomas and Partners                                                                                                     1996 - 2005</w:t>
      </w:r>
    </w:p>
    <w:p w14:paraId="46A63349" w14:textId="77777777" w:rsidR="00020704" w:rsidRDefault="00020704" w:rsidP="00020704">
      <w:pPr>
        <w:spacing w:line="240" w:lineRule="auto"/>
        <w:rPr>
          <w:sz w:val="24"/>
          <w:szCs w:val="24"/>
        </w:rPr>
      </w:pPr>
      <w:r>
        <w:rPr>
          <w:sz w:val="24"/>
          <w:szCs w:val="24"/>
        </w:rPr>
        <w:t>The Surgery, Victoria Gardens</w:t>
      </w:r>
    </w:p>
    <w:p w14:paraId="710A4238" w14:textId="77777777" w:rsidR="00020704" w:rsidRDefault="00020704" w:rsidP="00020704">
      <w:pPr>
        <w:spacing w:line="240" w:lineRule="auto"/>
        <w:rPr>
          <w:sz w:val="24"/>
          <w:szCs w:val="24"/>
        </w:rPr>
      </w:pPr>
      <w:r>
        <w:rPr>
          <w:sz w:val="24"/>
          <w:szCs w:val="24"/>
        </w:rPr>
        <w:t>Neath</w:t>
      </w:r>
    </w:p>
    <w:p w14:paraId="319B6238" w14:textId="77777777" w:rsidR="00020704" w:rsidRDefault="00020704" w:rsidP="00020704">
      <w:pPr>
        <w:spacing w:line="240" w:lineRule="auto"/>
        <w:rPr>
          <w:sz w:val="24"/>
          <w:szCs w:val="24"/>
        </w:rPr>
      </w:pPr>
      <w:r>
        <w:rPr>
          <w:sz w:val="24"/>
          <w:szCs w:val="24"/>
        </w:rPr>
        <w:t>Medical Receptionist, duties included booking appointments, filing, generating prescriptions, manning the reception desk for incoming patients, patient queries and supplying prescriptions.</w:t>
      </w:r>
    </w:p>
    <w:p w14:paraId="3113CC32" w14:textId="77777777" w:rsidR="00020704" w:rsidRDefault="00020704" w:rsidP="00020704">
      <w:pPr>
        <w:spacing w:line="240" w:lineRule="auto"/>
        <w:rPr>
          <w:sz w:val="24"/>
          <w:szCs w:val="24"/>
        </w:rPr>
      </w:pPr>
    </w:p>
    <w:p w14:paraId="5F8D6970" w14:textId="77777777" w:rsidR="00020704" w:rsidRDefault="00020704" w:rsidP="00020704">
      <w:pPr>
        <w:spacing w:line="240" w:lineRule="auto"/>
        <w:rPr>
          <w:sz w:val="24"/>
          <w:szCs w:val="24"/>
        </w:rPr>
      </w:pPr>
      <w:proofErr w:type="spellStart"/>
      <w:r>
        <w:rPr>
          <w:sz w:val="24"/>
          <w:szCs w:val="24"/>
        </w:rPr>
        <w:t>Afan</w:t>
      </w:r>
      <w:proofErr w:type="spellEnd"/>
      <w:r>
        <w:rPr>
          <w:sz w:val="24"/>
          <w:szCs w:val="24"/>
        </w:rPr>
        <w:t xml:space="preserve"> </w:t>
      </w:r>
      <w:proofErr w:type="spellStart"/>
      <w:r>
        <w:rPr>
          <w:sz w:val="24"/>
          <w:szCs w:val="24"/>
        </w:rPr>
        <w:t>Nedd</w:t>
      </w:r>
      <w:proofErr w:type="spellEnd"/>
      <w:r>
        <w:rPr>
          <w:sz w:val="24"/>
          <w:szCs w:val="24"/>
        </w:rPr>
        <w:t xml:space="preserve"> Out of Hours GP service                                                                                  1991 - 2005</w:t>
      </w:r>
    </w:p>
    <w:p w14:paraId="4F12CE45" w14:textId="77777777" w:rsidR="00020704" w:rsidRDefault="00020704" w:rsidP="00020704">
      <w:pPr>
        <w:spacing w:line="240" w:lineRule="auto"/>
        <w:rPr>
          <w:sz w:val="24"/>
          <w:szCs w:val="24"/>
        </w:rPr>
      </w:pPr>
      <w:r>
        <w:rPr>
          <w:sz w:val="24"/>
          <w:szCs w:val="24"/>
        </w:rPr>
        <w:t>Hunters Street Health Centre</w:t>
      </w:r>
    </w:p>
    <w:p w14:paraId="1F800C14" w14:textId="77777777" w:rsidR="00020704" w:rsidRDefault="00020704" w:rsidP="00020704">
      <w:pPr>
        <w:spacing w:line="240" w:lineRule="auto"/>
        <w:rPr>
          <w:sz w:val="24"/>
          <w:szCs w:val="24"/>
        </w:rPr>
      </w:pPr>
      <w:r>
        <w:rPr>
          <w:sz w:val="24"/>
          <w:szCs w:val="24"/>
        </w:rPr>
        <w:t>Briton Ferry</w:t>
      </w:r>
    </w:p>
    <w:p w14:paraId="0E5C1B08" w14:textId="77777777" w:rsidR="00020704" w:rsidRDefault="00020704" w:rsidP="00020704">
      <w:pPr>
        <w:spacing w:line="240" w:lineRule="auto"/>
        <w:rPr>
          <w:sz w:val="24"/>
          <w:szCs w:val="24"/>
        </w:rPr>
      </w:pPr>
      <w:r>
        <w:rPr>
          <w:sz w:val="24"/>
          <w:szCs w:val="24"/>
        </w:rPr>
        <w:t>Telephonist/Radio operator, duties included taking incoming calls from patients in the Neath Port Talbot area. Logging patients details and symptoms and passing them via radio to on-call GPs.</w:t>
      </w:r>
    </w:p>
    <w:p w14:paraId="6194D5BB" w14:textId="77777777" w:rsidR="00020704" w:rsidRDefault="00020704"/>
    <w:sectPr w:rsidR="000207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8A1"/>
    <w:rsid w:val="00020704"/>
    <w:rsid w:val="001038A1"/>
    <w:rsid w:val="0014358C"/>
    <w:rsid w:val="002044B5"/>
    <w:rsid w:val="003D3397"/>
    <w:rsid w:val="003F7937"/>
    <w:rsid w:val="00522D00"/>
    <w:rsid w:val="005357DF"/>
    <w:rsid w:val="007D2B4A"/>
    <w:rsid w:val="00821046"/>
    <w:rsid w:val="00904498"/>
    <w:rsid w:val="009152C6"/>
    <w:rsid w:val="00B826D1"/>
    <w:rsid w:val="00C05436"/>
    <w:rsid w:val="00DD72EC"/>
    <w:rsid w:val="00E21340"/>
    <w:rsid w:val="00FA2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55B83"/>
  <w15:chartTrackingRefBased/>
  <w15:docId w15:val="{9F46E3C0-89DD-4677-9F6B-932B0E8B9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03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8A1"/>
    <w:rPr>
      <w:rFonts w:ascii="Segoe UI" w:hAnsi="Segoe UI" w:cs="Segoe UI"/>
      <w:sz w:val="18"/>
      <w:szCs w:val="18"/>
    </w:rPr>
  </w:style>
  <w:style w:type="character" w:styleId="Hyperlink">
    <w:name w:val="Hyperlink"/>
    <w:basedOn w:val="DefaultParagraphFont"/>
    <w:uiPriority w:val="99"/>
    <w:unhideWhenUsed/>
    <w:rsid w:val="00020704"/>
    <w:rPr>
      <w:color w:val="0563C1" w:themeColor="hyperlink"/>
      <w:u w:val="single"/>
    </w:rPr>
  </w:style>
  <w:style w:type="table" w:styleId="TableGrid">
    <w:name w:val="Table Grid"/>
    <w:basedOn w:val="TableNormal"/>
    <w:uiPriority w:val="39"/>
    <w:rsid w:val="00E2134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mailto:zhaprice@icloud.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3889</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2019-05-02T14:27:00Z</dcterms:created>
  <dcterms:modified xsi:type="dcterms:W3CDTF">2019-05-02T14:27:00Z</dcterms:modified>
</cp:coreProperties>
</file>