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C7A8031" w:rsidRDefault="3C7A8031" w14:paraId="3FF834FA" w14:textId="32CC0097">
      <w:r w:rsidR="3C7A8031">
        <w:rPr/>
        <w:t>Calon Bailey’s PDP</w:t>
      </w:r>
    </w:p>
    <w:tbl>
      <w:tblPr>
        <w:tblStyle w:val="TableGrid"/>
        <w:tblW w:w="0" w:type="auto"/>
        <w:tblLayout w:type="fixed"/>
        <w:tblLook w:val="06A0" w:firstRow="1" w:lastRow="0" w:firstColumn="1" w:lastColumn="0" w:noHBand="1" w:noVBand="1"/>
      </w:tblPr>
      <w:tblGrid>
        <w:gridCol w:w="2580"/>
        <w:gridCol w:w="2385"/>
        <w:gridCol w:w="4845"/>
        <w:gridCol w:w="4140"/>
      </w:tblGrid>
      <w:tr w:rsidR="3C7A8031" w:rsidTr="3C7A8031" w14:paraId="4A6BD0C2">
        <w:trPr>
          <w:trHeight w:val="300"/>
        </w:trPr>
        <w:tc>
          <w:tcPr>
            <w:tcW w:w="2580" w:type="dxa"/>
            <w:shd w:val="clear" w:color="auto" w:fill="C45911" w:themeFill="accent2" w:themeFillShade="BF"/>
            <w:tcMar/>
          </w:tcPr>
          <w:p w:rsidR="3C7A8031" w:rsidP="3C7A8031" w:rsidRDefault="3C7A8031" w14:paraId="5C46CB0A" w14:textId="6EFD23A0">
            <w:pPr>
              <w:pStyle w:val="Normal"/>
            </w:pPr>
            <w:r w:rsidR="3C7A8031">
              <w:rPr/>
              <w:t>Goals</w:t>
            </w:r>
          </w:p>
        </w:tc>
        <w:tc>
          <w:tcPr>
            <w:tcW w:w="2385" w:type="dxa"/>
            <w:shd w:val="clear" w:color="auto" w:fill="C45911" w:themeFill="accent2" w:themeFillShade="BF"/>
            <w:tcMar/>
          </w:tcPr>
          <w:p w:rsidR="3C7A8031" w:rsidP="3C7A8031" w:rsidRDefault="3C7A8031" w14:paraId="46663CBA" w14:textId="1DD65716">
            <w:pPr>
              <w:pStyle w:val="Normal"/>
            </w:pPr>
            <w:r w:rsidR="3C7A8031">
              <w:rPr/>
              <w:t>Actions</w:t>
            </w:r>
          </w:p>
        </w:tc>
        <w:tc>
          <w:tcPr>
            <w:tcW w:w="4845" w:type="dxa"/>
            <w:shd w:val="clear" w:color="auto" w:fill="C45911" w:themeFill="accent2" w:themeFillShade="BF"/>
            <w:tcMar/>
          </w:tcPr>
          <w:p w:rsidR="3C7A8031" w:rsidP="3C7A8031" w:rsidRDefault="3C7A8031" w14:paraId="05EBE571" w14:textId="0ADD5AC1">
            <w:pPr>
              <w:pStyle w:val="Normal"/>
            </w:pPr>
            <w:r w:rsidR="3C7A8031">
              <w:rPr/>
              <w:t>Obstacles and solutions</w:t>
            </w:r>
          </w:p>
        </w:tc>
        <w:tc>
          <w:tcPr>
            <w:tcW w:w="4140" w:type="dxa"/>
            <w:shd w:val="clear" w:color="auto" w:fill="C45911" w:themeFill="accent2" w:themeFillShade="BF"/>
            <w:tcMar/>
          </w:tcPr>
          <w:p w:rsidR="3C7A8031" w:rsidP="3C7A8031" w:rsidRDefault="3C7A8031" w14:paraId="26B249BF" w14:textId="66FB62C3">
            <w:pPr>
              <w:pStyle w:val="Normal"/>
            </w:pPr>
            <w:r w:rsidR="3C7A8031">
              <w:rPr/>
              <w:t>What can I do to further develop this goal</w:t>
            </w:r>
          </w:p>
        </w:tc>
      </w:tr>
      <w:tr w:rsidR="3C7A8031" w:rsidTr="3C7A8031" w14:paraId="0FC15E61">
        <w:trPr>
          <w:trHeight w:val="4095"/>
        </w:trPr>
        <w:tc>
          <w:tcPr>
            <w:tcW w:w="2580" w:type="dxa"/>
            <w:shd w:val="clear" w:color="auto" w:fill="F4B083" w:themeFill="accent2" w:themeFillTint="99"/>
            <w:tcMar/>
          </w:tcPr>
          <w:p w:rsidR="3C7A8031" w:rsidP="3C7A8031" w:rsidRDefault="3C7A8031" w14:paraId="5C8DEFFF" w14:textId="19FDCDEC">
            <w:pPr>
              <w:pStyle w:val="Normal"/>
            </w:pPr>
            <w:r w:rsidR="3C7A8031">
              <w:rPr/>
              <w:t>Sleeping schedule. A main priority for myself and driving forward to maintain a consistent sleeping routine would help me be productive throughout most of the day and still leave time for me to enjoy some spare time for myself.</w:t>
            </w:r>
          </w:p>
        </w:tc>
        <w:tc>
          <w:tcPr>
            <w:tcW w:w="2385" w:type="dxa"/>
            <w:shd w:val="clear" w:color="auto" w:fill="F4B083" w:themeFill="accent2" w:themeFillTint="99"/>
            <w:tcMar/>
          </w:tcPr>
          <w:p w:rsidR="3C7A8031" w:rsidP="3C7A8031" w:rsidRDefault="3C7A8031" w14:paraId="35158310" w14:textId="439C171B">
            <w:pPr>
              <w:pStyle w:val="Normal"/>
            </w:pPr>
            <w:r w:rsidR="3C7A8031">
              <w:rPr/>
              <w:t xml:space="preserve">Obviously setting an alarm at a suitable time is needed but also schedule a time when is best appropriate to get some good sleep. I’m looking to get at least 8 hours sleep a day. </w:t>
            </w:r>
          </w:p>
          <w:p w:rsidR="3C7A8031" w:rsidP="3C7A8031" w:rsidRDefault="3C7A8031" w14:paraId="334F4093" w14:textId="257EC36B">
            <w:pPr>
              <w:pStyle w:val="Normal"/>
            </w:pPr>
            <w:r w:rsidR="3C7A8031">
              <w:rPr/>
              <w:t xml:space="preserve">To wake up at an </w:t>
            </w:r>
            <w:r w:rsidR="3C7A8031">
              <w:rPr/>
              <w:t>appropriate</w:t>
            </w:r>
            <w:r w:rsidR="3C7A8031">
              <w:rPr/>
              <w:t xml:space="preserve"> time to be energised and ready for the day is also useful.</w:t>
            </w:r>
          </w:p>
        </w:tc>
        <w:tc>
          <w:tcPr>
            <w:tcW w:w="4845" w:type="dxa"/>
            <w:shd w:val="clear" w:color="auto" w:fill="F4B083" w:themeFill="accent2" w:themeFillTint="99"/>
            <w:tcMar/>
          </w:tcPr>
          <w:p w:rsidR="3C7A8031" w:rsidP="3C7A8031" w:rsidRDefault="3C7A8031" w14:paraId="1B8AB9E9" w14:textId="3E3035FC">
            <w:pPr>
              <w:pStyle w:val="Normal"/>
            </w:pPr>
            <w:r w:rsidR="3C7A8031">
              <w:rPr/>
              <w:t>A big obstacle at the moment for me would be that my current sleeping habit isn’t working, as I’m sleeping at roughly 2-3am and waking up at the 9am alarm clock time, then napping as soon as I’m done with university or work for the day, meaning I’m getting less work done. A good solution to solve this is to plan a weekend where I get a full 8 hours sleep during the time, I’m feeling tired then slowly adjusting to an appropriate time, instead of rushing to fix my sleeping schedule which could cause sleep disorders, chronic health problems or even anxiety in the future.</w:t>
            </w:r>
          </w:p>
        </w:tc>
        <w:tc>
          <w:tcPr>
            <w:tcW w:w="4140" w:type="dxa"/>
            <w:shd w:val="clear" w:color="auto" w:fill="F4B083" w:themeFill="accent2" w:themeFillTint="99"/>
            <w:tcMar/>
          </w:tcPr>
          <w:p w:rsidR="3C7A8031" w:rsidP="3C7A8031" w:rsidRDefault="3C7A8031" w14:paraId="2C7E270A" w14:textId="12E0CB73">
            <w:pPr>
              <w:pStyle w:val="Normal"/>
            </w:pPr>
            <w:r w:rsidR="3C7A8031">
              <w:rPr/>
              <w:t>I’m trying to do this in a natural way without using any prescriptions or other medical items. I can further my sleeping schedule by also putting a timeframe of getting work done in a small period of the day where I’m not doing anything then using the spare time for more tiresome activities to help me sleep when I need to such as editing or writing, which are two things I enjoy doing in my spare time.</w:t>
            </w:r>
          </w:p>
        </w:tc>
      </w:tr>
      <w:tr w:rsidR="3C7A8031" w:rsidTr="3C7A8031" w14:paraId="35158EE2">
        <w:trPr>
          <w:trHeight w:val="300"/>
        </w:trPr>
        <w:tc>
          <w:tcPr>
            <w:tcW w:w="2580" w:type="dxa"/>
            <w:shd w:val="clear" w:color="auto" w:fill="F4B083" w:themeFill="accent2" w:themeFillTint="99"/>
            <w:tcMar/>
          </w:tcPr>
          <w:p w:rsidR="3C7A8031" w:rsidP="3C7A8031" w:rsidRDefault="3C7A8031" w14:paraId="67CE2EA0" w14:textId="5CEE97B6">
            <w:pPr>
              <w:pStyle w:val="Normal"/>
            </w:pPr>
            <w:r w:rsidR="3C7A8031">
              <w:rPr/>
              <w:t xml:space="preserve">Not being afraid to ask others you have previously worked with for opportunities is useful, as it helps build your network. </w:t>
            </w:r>
          </w:p>
        </w:tc>
        <w:tc>
          <w:tcPr>
            <w:tcW w:w="2385" w:type="dxa"/>
            <w:shd w:val="clear" w:color="auto" w:fill="F4B083" w:themeFill="accent2" w:themeFillTint="99"/>
            <w:tcMar/>
          </w:tcPr>
          <w:p w:rsidR="3C7A8031" w:rsidP="3C7A8031" w:rsidRDefault="3C7A8031" w14:paraId="5AC5B223" w14:textId="4C7E11FB">
            <w:pPr>
              <w:pStyle w:val="Normal"/>
            </w:pPr>
            <w:r w:rsidR="3C7A8031">
              <w:rPr/>
              <w:t xml:space="preserve">Going back through my past contacts and emails from directors and film/play studios I have previously volunteered or worked with. </w:t>
            </w:r>
            <w:r w:rsidR="3C7A8031">
              <w:rPr/>
              <w:t>Also,</w:t>
            </w:r>
            <w:r w:rsidR="3C7A8031">
              <w:rPr/>
              <w:t xml:space="preserve"> to create opportunities for others for projects that I worked on </w:t>
            </w:r>
            <w:r w:rsidR="3C7A8031">
              <w:rPr/>
              <w:t>Aswell</w:t>
            </w:r>
            <w:r w:rsidR="3C7A8031">
              <w:rPr/>
              <w:t>.</w:t>
            </w:r>
          </w:p>
        </w:tc>
        <w:tc>
          <w:tcPr>
            <w:tcW w:w="4845" w:type="dxa"/>
            <w:shd w:val="clear" w:color="auto" w:fill="F4B083" w:themeFill="accent2" w:themeFillTint="99"/>
            <w:tcMar/>
          </w:tcPr>
          <w:p w:rsidR="3C7A8031" w:rsidP="3C7A8031" w:rsidRDefault="3C7A8031" w14:paraId="577225D5" w14:textId="1F96C06E">
            <w:pPr>
              <w:pStyle w:val="Normal"/>
            </w:pPr>
            <w:r w:rsidR="3C7A8031">
              <w:rPr/>
              <w:t xml:space="preserve">The biggest obstacles would be their schedules. If their timeframe for work is different to mine. It's also important to make sure </w:t>
            </w:r>
            <w:r w:rsidR="3C7A8031">
              <w:rPr/>
              <w:t>you're</w:t>
            </w:r>
            <w:r w:rsidR="3C7A8031">
              <w:rPr/>
              <w:t xml:space="preserve"> not bothering the people you used to work with. A simple solution is to treat the people you're approaching with respect.</w:t>
            </w:r>
          </w:p>
        </w:tc>
        <w:tc>
          <w:tcPr>
            <w:tcW w:w="4140" w:type="dxa"/>
            <w:shd w:val="clear" w:color="auto" w:fill="F4B083" w:themeFill="accent2" w:themeFillTint="99"/>
            <w:tcMar/>
          </w:tcPr>
          <w:p w:rsidR="3C7A8031" w:rsidP="3C7A8031" w:rsidRDefault="3C7A8031" w14:paraId="0AFAC20F" w14:textId="414E2B17">
            <w:pPr>
              <w:pStyle w:val="Normal"/>
            </w:pPr>
            <w:r w:rsidR="3C7A8031">
              <w:rPr/>
              <w:t xml:space="preserve">What's better to improve my network than finding other opportunities from new studios or directors. To get more experience outside of my network and learning new styles of acting from other people also shows my acting range, so if someone outside of my network wants to approach </w:t>
            </w:r>
            <w:r w:rsidR="3C7A8031">
              <w:rPr/>
              <w:t>me,</w:t>
            </w:r>
            <w:r w:rsidR="3C7A8031">
              <w:rPr/>
              <w:t xml:space="preserve"> I’d be more than happy to go out of my comfort zone.</w:t>
            </w:r>
          </w:p>
        </w:tc>
      </w:tr>
      <w:tr w:rsidR="3C7A8031" w:rsidTr="3C7A8031" w14:paraId="6C40CAAD">
        <w:trPr>
          <w:trHeight w:val="300"/>
        </w:trPr>
        <w:tc>
          <w:tcPr>
            <w:tcW w:w="2580" w:type="dxa"/>
            <w:shd w:val="clear" w:color="auto" w:fill="F4B083" w:themeFill="accent2" w:themeFillTint="99"/>
            <w:tcMar/>
          </w:tcPr>
          <w:p w:rsidR="3C7A8031" w:rsidP="3C7A8031" w:rsidRDefault="3C7A8031" w14:paraId="1C87A282" w14:textId="46BAD20E">
            <w:pPr>
              <w:pStyle w:val="Normal"/>
            </w:pPr>
            <w:r w:rsidR="3C7A8031">
              <w:rPr/>
              <w:t xml:space="preserve">Someone told me to not wait for opportunities to arrive at your feet. </w:t>
            </w:r>
            <w:proofErr w:type="gramStart"/>
            <w:r w:rsidR="3C7A8031">
              <w:rPr/>
              <w:t>So</w:t>
            </w:r>
            <w:proofErr w:type="gramEnd"/>
            <w:r w:rsidR="3C7A8031">
              <w:rPr/>
              <w:t xml:space="preserve"> a big future goal is to create my own projects or start learning a lot about the creative industry, to start building my own network</w:t>
            </w:r>
          </w:p>
        </w:tc>
        <w:tc>
          <w:tcPr>
            <w:tcW w:w="2385" w:type="dxa"/>
            <w:shd w:val="clear" w:color="auto" w:fill="F4B083" w:themeFill="accent2" w:themeFillTint="99"/>
            <w:tcMar/>
          </w:tcPr>
          <w:p w:rsidR="3C7A8031" w:rsidP="3C7A8031" w:rsidRDefault="3C7A8031" w14:paraId="12C12A0A" w14:textId="1C1016BA">
            <w:pPr>
              <w:pStyle w:val="Normal"/>
            </w:pPr>
            <w:r w:rsidR="3C7A8031">
              <w:rPr/>
              <w:t xml:space="preserve">As an editor, writer and actor. I already have three key roles in any industry if needed. To approach other </w:t>
            </w:r>
            <w:bookmarkStart w:name="_Int_i0lCSV5i" w:id="496856900"/>
            <w:r w:rsidR="3C7A8031">
              <w:rPr/>
              <w:t>actors,</w:t>
            </w:r>
            <w:bookmarkEnd w:id="496856900"/>
            <w:r w:rsidR="3C7A8031">
              <w:rPr/>
              <w:t xml:space="preserve"> I work with can also help heavily as it creates work for them.</w:t>
            </w:r>
          </w:p>
        </w:tc>
        <w:tc>
          <w:tcPr>
            <w:tcW w:w="4845" w:type="dxa"/>
            <w:shd w:val="clear" w:color="auto" w:fill="F4B083" w:themeFill="accent2" w:themeFillTint="99"/>
            <w:tcMar/>
          </w:tcPr>
          <w:p w:rsidR="3C7A8031" w:rsidP="3C7A8031" w:rsidRDefault="3C7A8031" w14:paraId="7BC20BEB" w14:textId="21E66337">
            <w:pPr>
              <w:pStyle w:val="Normal"/>
            </w:pPr>
            <w:r w:rsidR="3C7A8031">
              <w:rPr/>
              <w:t>A big obstacle is trying to gain interest in what you're doing. There are loads of ways to start your own projects such as placing casting calls online or simply using social media to advertise what I’m doing.</w:t>
            </w:r>
          </w:p>
        </w:tc>
        <w:tc>
          <w:tcPr>
            <w:tcW w:w="4140" w:type="dxa"/>
            <w:shd w:val="clear" w:color="auto" w:fill="F4B083" w:themeFill="accent2" w:themeFillTint="99"/>
            <w:tcMar/>
          </w:tcPr>
          <w:p w:rsidR="3C7A8031" w:rsidP="3C7A8031" w:rsidRDefault="3C7A8031" w14:paraId="35B8AEBA" w14:textId="6F9B6F66">
            <w:pPr>
              <w:pStyle w:val="Normal"/>
            </w:pPr>
            <w:r w:rsidR="3C7A8031">
              <w:rPr/>
              <w:t xml:space="preserve">To learn more skills, I believe every person has value to teach you something so listening to other </w:t>
            </w:r>
            <w:r w:rsidR="3C7A8031">
              <w:rPr/>
              <w:t>people's</w:t>
            </w:r>
            <w:r w:rsidR="3C7A8031">
              <w:rPr/>
              <w:t xml:space="preserve"> work and how important their role is would help me motivate myself into doing more than what I’m just capable of. </w:t>
            </w:r>
          </w:p>
        </w:tc>
      </w:tr>
    </w:tbl>
    <w:p w:rsidR="3C7A8031" w:rsidP="3C7A8031" w:rsidRDefault="3C7A8031" w14:paraId="31F1142C" w14:textId="63BCCCDC">
      <w:pPr>
        <w:pStyle w:val="Normal"/>
      </w:pPr>
    </w:p>
    <w:p w:rsidR="3C7A8031" w:rsidRDefault="3C7A8031" w14:paraId="17C0ECDA" w14:textId="2D0B4ED9">
      <w:r>
        <w:br w:type="page"/>
      </w:r>
    </w:p>
    <w:p w:rsidR="3C7A8031" w:rsidP="3C7A8031" w:rsidRDefault="3C7A8031" w14:paraId="2C13B70A" w14:textId="3548ECA5">
      <w:pPr>
        <w:pStyle w:val="Normal"/>
        <w:rPr>
          <w:sz w:val="22"/>
          <w:szCs w:val="22"/>
        </w:rPr>
      </w:pPr>
      <w:r w:rsidRPr="3C7A8031" w:rsidR="3C7A8031">
        <w:rPr>
          <w:sz w:val="22"/>
          <w:szCs w:val="22"/>
        </w:rPr>
        <w:t>References:</w:t>
      </w:r>
    </w:p>
    <w:p w:rsidR="3C7A8031" w:rsidP="3C7A8031" w:rsidRDefault="3C7A8031" w14:paraId="404B3148" w14:textId="01C6DC39">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C7A8031" w:rsidR="3C7A80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EverydayHealth.com. (n.d.). </w:t>
      </w:r>
      <w:r w:rsidRPr="3C7A8031" w:rsidR="3C7A8031">
        <w:rPr>
          <w:rFonts w:ascii="Calibri" w:hAnsi="Calibri" w:eastAsia="Calibri" w:cs="Calibri"/>
          <w:b w:val="0"/>
          <w:bCs w:val="0"/>
          <w:i w:val="1"/>
          <w:iCs w:val="1"/>
          <w:caps w:val="0"/>
          <w:smallCaps w:val="0"/>
          <w:noProof w:val="0"/>
          <w:color w:val="000000" w:themeColor="text1" w:themeTint="FF" w:themeShade="FF"/>
          <w:sz w:val="22"/>
          <w:szCs w:val="22"/>
          <w:lang w:val="en-GB"/>
        </w:rPr>
        <w:t>How to Fix Your Sleep Schedule</w:t>
      </w:r>
      <w:r w:rsidRPr="3C7A8031" w:rsidR="3C7A8031">
        <w:rPr>
          <w:rFonts w:ascii="Calibri" w:hAnsi="Calibri" w:eastAsia="Calibri" w:cs="Calibri"/>
          <w:b w:val="0"/>
          <w:bCs w:val="0"/>
          <w:i w:val="0"/>
          <w:iCs w:val="0"/>
          <w:caps w:val="0"/>
          <w:smallCaps w:val="0"/>
          <w:noProof w:val="0"/>
          <w:color w:val="000000" w:themeColor="text1" w:themeTint="FF" w:themeShade="FF"/>
          <w:sz w:val="22"/>
          <w:szCs w:val="22"/>
          <w:lang w:val="en-GB"/>
        </w:rPr>
        <w:t>. [online] Available at:</w:t>
      </w:r>
    </w:p>
    <w:p w:rsidR="3C7A8031" w:rsidP="3C7A8031" w:rsidRDefault="3C7A8031" w14:paraId="74F5BCF5" w14:textId="7DE40133">
      <w:pPr>
        <w:rPr>
          <w:rFonts w:ascii="Calibri" w:hAnsi="Calibri" w:eastAsia="Calibri" w:cs="Calibri"/>
          <w:b w:val="0"/>
          <w:bCs w:val="0"/>
          <w:i w:val="0"/>
          <w:iCs w:val="0"/>
          <w:caps w:val="0"/>
          <w:smallCaps w:val="0"/>
          <w:noProof w:val="0"/>
          <w:color w:val="000000" w:themeColor="text1" w:themeTint="FF" w:themeShade="FF"/>
          <w:sz w:val="22"/>
          <w:szCs w:val="22"/>
          <w:lang w:val="en-GB"/>
        </w:rPr>
      </w:pPr>
      <w:hyperlink w:anchor=":~:text=It" r:id="R167cae21cc1d41bb">
        <w:r w:rsidRPr="3C7A8031" w:rsidR="3C7A8031">
          <w:rPr>
            <w:rStyle w:val="Hyperlink"/>
            <w:rFonts w:ascii="Calibri" w:hAnsi="Calibri" w:eastAsia="Calibri" w:cs="Calibri"/>
            <w:b w:val="0"/>
            <w:bCs w:val="0"/>
            <w:i w:val="0"/>
            <w:iCs w:val="0"/>
            <w:caps w:val="0"/>
            <w:smallCaps w:val="0"/>
            <w:noProof w:val="0"/>
            <w:sz w:val="22"/>
            <w:szCs w:val="22"/>
            <w:lang w:val="en-GB"/>
          </w:rPr>
          <w:t>https://www.everydayhealth.com/sleep/insomnia/resetting-your-clock.aspx#:~:text=It</w:t>
        </w:r>
      </w:hyperlink>
      <w:r w:rsidRPr="3C7A8031" w:rsidR="3C7A803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C7A8031" w:rsidP="3C7A8031" w:rsidRDefault="3C7A8031" w14:paraId="4AE371F4" w14:textId="06ED20D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3C7A8031">
        <w:rPr/>
        <w:t>Video Link</w:t>
      </w:r>
    </w:p>
    <w:p w:rsidR="3C7A8031" w:rsidP="3C7A8031" w:rsidRDefault="3C7A8031" w14:paraId="2AFDECB2" w14:textId="3A96FB51">
      <w:pPr>
        <w:pStyle w:val="Normal"/>
      </w:pPr>
      <w:hyperlink r:id="R65011c02802e4b80">
        <w:r w:rsidRPr="3C7A8031" w:rsidR="3C7A8031">
          <w:rPr>
            <w:rStyle w:val="Hyperlink"/>
          </w:rPr>
          <w:t>Calon Bailey's PDP</w:t>
        </w:r>
      </w:hyperlink>
    </w:p>
    <w:p w:rsidR="3C7A8031" w:rsidRDefault="3C7A8031" w14:paraId="7D7AFBDA" w14:textId="2D0354D6">
      <w:r>
        <w:drawing>
          <wp:anchor distT="0" distB="0" distL="114300" distR="114300" simplePos="0" relativeHeight="251658240" behindDoc="0" locked="0" layoutInCell="1" allowOverlap="1" wp14:editId="64616B63" wp14:anchorId="779BD91E">
            <wp:simplePos x="0" y="0"/>
            <wp:positionH relativeFrom="column">
              <wp:align>left</wp:align>
            </wp:positionH>
            <wp:positionV relativeFrom="paragraph">
              <wp:posOffset>0</wp:posOffset>
            </wp:positionV>
            <wp:extent cx="8686800" cy="4981574"/>
            <wp:effectExtent l="0" t="0" r="0" b="0"/>
            <wp:wrapSquare wrapText="bothSides"/>
            <wp:docPr id="890409989" name="picture" descr="F,{83fabc3d-f750-433e-8e15-1990677f7564}{101},19,10.89583" title="Image download failed.">
              <a:hlinkClick r:id="R2a03ffae5f244f1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208018a959843ba">
                      <a:extLst>
                        <a:ext xmlns:a="http://schemas.openxmlformats.org/drawingml/2006/main" uri="{28A0092B-C50C-407E-A947-70E740481C1C}">
                          <a14:useLocalDpi val="0"/>
                        </a:ext>
                        <a:ext uri="http://schemas.microsoft.com/office/word/2020/oembed">
                          <woe:oembed oEmbedUrl="https://youtu.be/U2h7s5sy3gM" mediaType="Video" picLocksAutoForOEmbed="1"/>
                        </a:ext>
                      </a:extLst>
                    </a:blip>
                    <a:stretch>
                      <a:fillRect/>
                    </a:stretch>
                  </pic:blipFill>
                  <pic:spPr>
                    <a:xfrm>
                      <a:off x="0" y="0"/>
                      <a:ext cx="8686800" cy="4981574"/>
                    </a:xfrm>
                    <a:prstGeom prst="rect">
                      <a:avLst/>
                    </a:prstGeom>
                  </pic:spPr>
                </pic:pic>
              </a:graphicData>
            </a:graphic>
            <wp14:sizeRelH relativeFrom="page">
              <wp14:pctWidth>0</wp14:pctWidth>
            </wp14:sizeRelH>
            <wp14:sizeRelV relativeFrom="page">
              <wp14:pctHeight>0</wp14:pctHeight>
            </wp14:sizeRelV>
          </wp:anchor>
        </w:drawing>
      </w:r>
    </w:p>
    <w:p w:rsidR="3C7A8031" w:rsidP="3C7A8031" w:rsidRDefault="3C7A8031" w14:paraId="726FC446" w14:textId="383ECAB7">
      <w:pPr>
        <w:pStyle w:val="Normal"/>
      </w:pPr>
    </w:p>
    <w:p w:rsidR="3C7A8031" w:rsidP="3C7A8031" w:rsidRDefault="3C7A8031" w14:paraId="0720D1FC" w14:textId="12C7FC2B">
      <w:pPr>
        <w:pStyle w:val="Normal"/>
      </w:pPr>
    </w:p>
    <w:p w:rsidR="3C7A8031" w:rsidP="3C7A8031" w:rsidRDefault="3C7A8031" w14:paraId="4E3641AF" w14:textId="7B36F754">
      <w:pPr>
        <w:pStyle w:val="Normal"/>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i0lCSV5i" int2:invalidationBookmarkName="" int2:hashCode="/MDbzvffBMim6J" int2:id="ZSsMByVO">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7EB35"/>
    <w:rsid w:val="0237EB35"/>
    <w:rsid w:val="3C7A8031"/>
    <w:rsid w:val="6F063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7EB35"/>
  <w15:chartTrackingRefBased/>
  <w15:docId w15:val="{CCF9B43F-1917-4F29-AEEB-2EB337247B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verydayhealth.com/sleep/insomnia/resetting-your-clock.aspx" TargetMode="External" Id="R167cae21cc1d41bb" /><Relationship Type="http://schemas.openxmlformats.org/officeDocument/2006/relationships/hyperlink" Target="https://youtu.be/U2h7s5sy3gM" TargetMode="External" Id="R65011c02802e4b80" /><Relationship Type="http://schemas.openxmlformats.org/officeDocument/2006/relationships/image" Target="/media/image.png" Id="R3208018a959843ba" /><Relationship Type="http://schemas.openxmlformats.org/officeDocument/2006/relationships/hyperlink" Target="https://youtu.be/U2h7s5sy3gM" TargetMode="External" Id="R2a03ffae5f244f13" /><Relationship Type="http://schemas.microsoft.com/office/2020/10/relationships/intelligence" Target="/word/intelligence2.xml" Id="R51d570a89b2742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3</revision>
  <dcterms:created xsi:type="dcterms:W3CDTF">2023-01-16T16:18:33.4082595Z</dcterms:created>
  <dcterms:modified xsi:type="dcterms:W3CDTF">2023-01-18T11:58:08.1523879Z</dcterms:modified>
</coreProperties>
</file>