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74C2E777"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C308E6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514A50F" w:rsidR="00EC4628" w:rsidRDefault="00586593">
                                    <w:pPr>
                                      <w:pStyle w:val="NoSpacing"/>
                                      <w:jc w:val="right"/>
                                      <w:rPr>
                                        <w:color w:val="595959" w:themeColor="text1" w:themeTint="A6"/>
                                        <w:sz w:val="28"/>
                                        <w:szCs w:val="28"/>
                                      </w:rPr>
                                    </w:pPr>
                                    <w:r>
                                      <w:rPr>
                                        <w:color w:val="595959" w:themeColor="text1" w:themeTint="A6"/>
                                        <w:sz w:val="28"/>
                                        <w:szCs w:val="28"/>
                                      </w:rPr>
                                      <w:t>Ashleigh Johnson</w:t>
                                    </w:r>
                                  </w:p>
                                </w:sdtContent>
                              </w:sdt>
                              <w:p w14:paraId="6CBAC57F" w14:textId="0DF57191" w:rsidR="00EC4628" w:rsidRPr="00586593" w:rsidRDefault="00D86EED">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586593" w:rsidRPr="00586593">
                                      <w:rPr>
                                        <w:color w:val="595959" w:themeColor="text1" w:themeTint="A6"/>
                                        <w:sz w:val="24"/>
                                        <w:szCs w:val="24"/>
                                      </w:rPr>
                                      <w:t>2018649</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7514A50F" w:rsidR="00EC4628" w:rsidRDefault="00586593">
                              <w:pPr>
                                <w:pStyle w:val="NoSpacing"/>
                                <w:jc w:val="right"/>
                                <w:rPr>
                                  <w:color w:val="595959" w:themeColor="text1" w:themeTint="A6"/>
                                  <w:sz w:val="28"/>
                                  <w:szCs w:val="28"/>
                                </w:rPr>
                              </w:pPr>
                              <w:r>
                                <w:rPr>
                                  <w:color w:val="595959" w:themeColor="text1" w:themeTint="A6"/>
                                  <w:sz w:val="28"/>
                                  <w:szCs w:val="28"/>
                                </w:rPr>
                                <w:t>Ashleigh Johnson</w:t>
                              </w:r>
                            </w:p>
                          </w:sdtContent>
                        </w:sdt>
                        <w:p w14:paraId="6CBAC57F" w14:textId="0DF57191" w:rsidR="00EC4628" w:rsidRPr="00586593" w:rsidRDefault="00D86EED">
                          <w:pPr>
                            <w:pStyle w:val="NoSpacing"/>
                            <w:jc w:val="right"/>
                            <w:rPr>
                              <w:color w:val="595959" w:themeColor="text1" w:themeTint="A6"/>
                              <w:sz w:val="24"/>
                              <w:szCs w:val="24"/>
                            </w:rPr>
                          </w:pPr>
                          <w:sdt>
                            <w:sdtPr>
                              <w:rPr>
                                <w:color w:val="595959" w:themeColor="text1" w:themeTint="A6"/>
                                <w:sz w:val="24"/>
                                <w:szCs w:val="24"/>
                              </w:rPr>
                              <w:alias w:val="Email"/>
                              <w:tag w:val="Email"/>
                              <w:id w:val="942260680"/>
                              <w:dataBinding w:prefixMappings="xmlns:ns0='http://schemas.microsoft.com/office/2006/coverPageProps' " w:xpath="/ns0:CoverPageProperties[1]/ns0:CompanyEmail[1]" w:storeItemID="{55AF091B-3C7A-41E3-B477-F2FDAA23CFDA}"/>
                              <w:text/>
                            </w:sdtPr>
                            <w:sdtEndPr/>
                            <w:sdtContent>
                              <w:r w:rsidR="00586593" w:rsidRPr="00586593">
                                <w:rPr>
                                  <w:color w:val="595959" w:themeColor="text1" w:themeTint="A6"/>
                                  <w:sz w:val="24"/>
                                  <w:szCs w:val="24"/>
                                </w:rPr>
                                <w:t>2018649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9F09D21" wp14:editId="7436A3F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1C56B2E6" w:rsidR="00EC4628" w:rsidRDefault="00D86E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65AA">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217FF2AA" w:rsidR="00EC4628" w:rsidRDefault="00586593">
                                    <w:pPr>
                                      <w:jc w:val="right"/>
                                      <w:rPr>
                                        <w:smallCaps/>
                                        <w:color w:val="404040" w:themeColor="text1" w:themeTint="BF"/>
                                        <w:sz w:val="36"/>
                                        <w:szCs w:val="36"/>
                                      </w:rPr>
                                    </w:pPr>
                                    <w:r>
                                      <w:rPr>
                                        <w:color w:val="404040" w:themeColor="text1" w:themeTint="BF"/>
                                        <w:sz w:val="36"/>
                                        <w:szCs w:val="36"/>
                                      </w:rPr>
                                      <w:t>4004 Problem solving and decision making C1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9F09D21"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C234418" w14:textId="1C56B2E6" w:rsidR="00EC4628" w:rsidRDefault="00D86EE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A65AA">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217FF2AA" w:rsidR="00EC4628" w:rsidRDefault="00586593">
                              <w:pPr>
                                <w:jc w:val="right"/>
                                <w:rPr>
                                  <w:smallCaps/>
                                  <w:color w:val="404040" w:themeColor="text1" w:themeTint="BF"/>
                                  <w:sz w:val="36"/>
                                  <w:szCs w:val="36"/>
                                </w:rPr>
                              </w:pPr>
                              <w:r>
                                <w:rPr>
                                  <w:color w:val="404040" w:themeColor="text1" w:themeTint="BF"/>
                                  <w:sz w:val="36"/>
                                  <w:szCs w:val="36"/>
                                </w:rPr>
                                <w:t>4004 Problem solving and decision making C1</w:t>
                              </w:r>
                            </w:p>
                          </w:sdtContent>
                        </w:sdt>
                      </w:txbxContent>
                    </v:textbox>
                    <w10:wrap type="square" anchorx="page" anchory="page"/>
                  </v:shape>
                </w:pict>
              </mc:Fallback>
            </mc:AlternateContent>
          </w:r>
        </w:p>
        <w:p w14:paraId="3EDA99DC" w14:textId="5613034B" w:rsidR="00EC4628" w:rsidRDefault="00EC4628">
          <w:r>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61C44DBD" w14:textId="180A04FE" w:rsidR="0078548B" w:rsidRDefault="00EC4628">
          <w:pPr>
            <w:pStyle w:val="TOC1"/>
            <w:tabs>
              <w:tab w:val="right" w:leader="dot" w:pos="9016"/>
            </w:tabs>
            <w:rPr>
              <w:noProof/>
            </w:rPr>
          </w:pPr>
          <w:r>
            <w:fldChar w:fldCharType="begin"/>
          </w:r>
          <w:r>
            <w:instrText xml:space="preserve"> TOC \o "1-3" \h \z \u </w:instrText>
          </w:r>
          <w:r>
            <w:fldChar w:fldCharType="separate"/>
          </w:r>
          <w:hyperlink w:anchor="_Toc72058869" w:history="1">
            <w:r w:rsidR="0078548B" w:rsidRPr="001B4407">
              <w:rPr>
                <w:rStyle w:val="Hyperlink"/>
                <w:noProof/>
              </w:rPr>
              <w:t>Introduction</w:t>
            </w:r>
            <w:r w:rsidR="0078548B">
              <w:rPr>
                <w:noProof/>
                <w:webHidden/>
              </w:rPr>
              <w:tab/>
            </w:r>
            <w:r w:rsidR="0078548B">
              <w:rPr>
                <w:noProof/>
                <w:webHidden/>
              </w:rPr>
              <w:fldChar w:fldCharType="begin"/>
            </w:r>
            <w:r w:rsidR="0078548B">
              <w:rPr>
                <w:noProof/>
                <w:webHidden/>
              </w:rPr>
              <w:instrText xml:space="preserve"> PAGEREF _Toc72058869 \h </w:instrText>
            </w:r>
            <w:r w:rsidR="0078548B">
              <w:rPr>
                <w:noProof/>
                <w:webHidden/>
              </w:rPr>
            </w:r>
            <w:r w:rsidR="0078548B">
              <w:rPr>
                <w:noProof/>
                <w:webHidden/>
              </w:rPr>
              <w:fldChar w:fldCharType="separate"/>
            </w:r>
            <w:r w:rsidR="00DC138D">
              <w:rPr>
                <w:noProof/>
                <w:webHidden/>
              </w:rPr>
              <w:t>2</w:t>
            </w:r>
            <w:r w:rsidR="0078548B">
              <w:rPr>
                <w:noProof/>
                <w:webHidden/>
              </w:rPr>
              <w:fldChar w:fldCharType="end"/>
            </w:r>
          </w:hyperlink>
        </w:p>
        <w:p w14:paraId="42E73768" w14:textId="4013B0B6" w:rsidR="0078548B" w:rsidRDefault="00D86EED">
          <w:pPr>
            <w:pStyle w:val="TOC1"/>
            <w:tabs>
              <w:tab w:val="right" w:leader="dot" w:pos="9016"/>
            </w:tabs>
            <w:rPr>
              <w:noProof/>
            </w:rPr>
          </w:pPr>
          <w:hyperlink w:anchor="_Toc72058870" w:history="1">
            <w:r w:rsidR="0078548B" w:rsidRPr="001B4407">
              <w:rPr>
                <w:rStyle w:val="Hyperlink"/>
                <w:noProof/>
              </w:rPr>
              <w:t>Main Findings</w:t>
            </w:r>
            <w:r w:rsidR="0078548B">
              <w:rPr>
                <w:noProof/>
                <w:webHidden/>
              </w:rPr>
              <w:tab/>
            </w:r>
            <w:r w:rsidR="00DC138D">
              <w:rPr>
                <w:noProof/>
                <w:webHidden/>
              </w:rPr>
              <w:t>3</w:t>
            </w:r>
          </w:hyperlink>
        </w:p>
        <w:p w14:paraId="3B457243" w14:textId="1B016AB9" w:rsidR="0078548B" w:rsidRDefault="00D86EED">
          <w:pPr>
            <w:pStyle w:val="TOC1"/>
            <w:tabs>
              <w:tab w:val="right" w:leader="dot" w:pos="9016"/>
            </w:tabs>
            <w:rPr>
              <w:noProof/>
            </w:rPr>
          </w:pPr>
          <w:hyperlink w:anchor="_Toc72058871" w:history="1">
            <w:r w:rsidR="0078548B" w:rsidRPr="001B4407">
              <w:rPr>
                <w:rStyle w:val="Hyperlink"/>
                <w:noProof/>
              </w:rPr>
              <w:t>Conclusion</w:t>
            </w:r>
            <w:r w:rsidR="0078548B">
              <w:rPr>
                <w:noProof/>
                <w:webHidden/>
              </w:rPr>
              <w:tab/>
            </w:r>
            <w:r w:rsidR="0078548B">
              <w:rPr>
                <w:noProof/>
                <w:webHidden/>
              </w:rPr>
              <w:fldChar w:fldCharType="begin"/>
            </w:r>
            <w:r w:rsidR="0078548B">
              <w:rPr>
                <w:noProof/>
                <w:webHidden/>
              </w:rPr>
              <w:instrText xml:space="preserve"> PAGEREF _Toc72058871 \h </w:instrText>
            </w:r>
            <w:r w:rsidR="0078548B">
              <w:rPr>
                <w:noProof/>
                <w:webHidden/>
              </w:rPr>
            </w:r>
            <w:r w:rsidR="0078548B">
              <w:rPr>
                <w:noProof/>
                <w:webHidden/>
              </w:rPr>
              <w:fldChar w:fldCharType="separate"/>
            </w:r>
            <w:r w:rsidR="00DC138D">
              <w:rPr>
                <w:noProof/>
                <w:webHidden/>
              </w:rPr>
              <w:t>5</w:t>
            </w:r>
            <w:r w:rsidR="0078548B">
              <w:rPr>
                <w:noProof/>
                <w:webHidden/>
              </w:rPr>
              <w:fldChar w:fldCharType="end"/>
            </w:r>
          </w:hyperlink>
        </w:p>
        <w:p w14:paraId="723D5A3D" w14:textId="4EE339BF" w:rsidR="0078548B" w:rsidRDefault="00D86EED">
          <w:pPr>
            <w:pStyle w:val="TOC1"/>
            <w:tabs>
              <w:tab w:val="right" w:leader="dot" w:pos="9016"/>
            </w:tabs>
            <w:rPr>
              <w:noProof/>
            </w:rPr>
          </w:pPr>
          <w:hyperlink w:anchor="_Toc72058872" w:history="1">
            <w:r w:rsidR="0078548B" w:rsidRPr="001B4407">
              <w:rPr>
                <w:rStyle w:val="Hyperlink"/>
                <w:noProof/>
              </w:rPr>
              <w:t>References</w:t>
            </w:r>
            <w:r w:rsidR="0078548B">
              <w:rPr>
                <w:noProof/>
                <w:webHidden/>
              </w:rPr>
              <w:tab/>
            </w:r>
            <w:r w:rsidR="0078548B">
              <w:rPr>
                <w:noProof/>
                <w:webHidden/>
              </w:rPr>
              <w:fldChar w:fldCharType="begin"/>
            </w:r>
            <w:r w:rsidR="0078548B">
              <w:rPr>
                <w:noProof/>
                <w:webHidden/>
              </w:rPr>
              <w:instrText xml:space="preserve"> PAGEREF _Toc72058872 \h </w:instrText>
            </w:r>
            <w:r w:rsidR="0078548B">
              <w:rPr>
                <w:noProof/>
                <w:webHidden/>
              </w:rPr>
            </w:r>
            <w:r w:rsidR="0078548B">
              <w:rPr>
                <w:noProof/>
                <w:webHidden/>
              </w:rPr>
              <w:fldChar w:fldCharType="separate"/>
            </w:r>
            <w:r w:rsidR="00DC138D">
              <w:rPr>
                <w:noProof/>
                <w:webHidden/>
              </w:rPr>
              <w:t>6</w:t>
            </w:r>
            <w:r w:rsidR="0078548B">
              <w:rPr>
                <w:noProof/>
                <w:webHidden/>
              </w:rPr>
              <w:fldChar w:fldCharType="end"/>
            </w:r>
          </w:hyperlink>
        </w:p>
        <w:p w14:paraId="36BBD790" w14:textId="5834C8C7" w:rsidR="0078548B" w:rsidRDefault="00D86EED">
          <w:pPr>
            <w:pStyle w:val="TOC1"/>
            <w:tabs>
              <w:tab w:val="right" w:leader="dot" w:pos="9016"/>
            </w:tabs>
            <w:rPr>
              <w:noProof/>
            </w:rPr>
          </w:pPr>
          <w:hyperlink w:anchor="_Toc72058873" w:history="1">
            <w:r w:rsidR="0078548B" w:rsidRPr="001B4407">
              <w:rPr>
                <w:rStyle w:val="Hyperlink"/>
                <w:noProof/>
              </w:rPr>
              <w:t>Appendices</w:t>
            </w:r>
            <w:r w:rsidR="0078548B">
              <w:rPr>
                <w:noProof/>
                <w:webHidden/>
              </w:rPr>
              <w:tab/>
            </w:r>
            <w:r w:rsidR="0078548B">
              <w:rPr>
                <w:noProof/>
                <w:webHidden/>
              </w:rPr>
              <w:fldChar w:fldCharType="begin"/>
            </w:r>
            <w:r w:rsidR="0078548B">
              <w:rPr>
                <w:noProof/>
                <w:webHidden/>
              </w:rPr>
              <w:instrText xml:space="preserve"> PAGEREF _Toc72058873 \h </w:instrText>
            </w:r>
            <w:r w:rsidR="0078548B">
              <w:rPr>
                <w:noProof/>
                <w:webHidden/>
              </w:rPr>
            </w:r>
            <w:r w:rsidR="0078548B">
              <w:rPr>
                <w:noProof/>
                <w:webHidden/>
              </w:rPr>
              <w:fldChar w:fldCharType="separate"/>
            </w:r>
            <w:r w:rsidR="00DC138D">
              <w:rPr>
                <w:noProof/>
                <w:webHidden/>
              </w:rPr>
              <w:t>7</w:t>
            </w:r>
            <w:r w:rsidR="0078548B">
              <w:rPr>
                <w:noProof/>
                <w:webHidden/>
              </w:rPr>
              <w:fldChar w:fldCharType="end"/>
            </w:r>
          </w:hyperlink>
        </w:p>
        <w:p w14:paraId="5F497D76" w14:textId="41FF5955" w:rsidR="0078548B" w:rsidRDefault="00D86EED">
          <w:pPr>
            <w:pStyle w:val="TOC2"/>
            <w:tabs>
              <w:tab w:val="right" w:leader="dot" w:pos="9016"/>
            </w:tabs>
            <w:rPr>
              <w:noProof/>
            </w:rPr>
          </w:pPr>
          <w:hyperlink w:anchor="_Toc72058874" w:history="1">
            <w:r w:rsidR="0078548B" w:rsidRPr="001B4407">
              <w:rPr>
                <w:rStyle w:val="Hyperlink"/>
                <w:noProof/>
              </w:rPr>
              <w:t>SWOT Analysis</w:t>
            </w:r>
            <w:r w:rsidR="0078548B">
              <w:rPr>
                <w:noProof/>
                <w:webHidden/>
              </w:rPr>
              <w:tab/>
            </w:r>
            <w:r w:rsidR="0078548B">
              <w:rPr>
                <w:noProof/>
                <w:webHidden/>
              </w:rPr>
              <w:fldChar w:fldCharType="begin"/>
            </w:r>
            <w:r w:rsidR="0078548B">
              <w:rPr>
                <w:noProof/>
                <w:webHidden/>
              </w:rPr>
              <w:instrText xml:space="preserve"> PAGEREF _Toc72058874 \h </w:instrText>
            </w:r>
            <w:r w:rsidR="0078548B">
              <w:rPr>
                <w:noProof/>
                <w:webHidden/>
              </w:rPr>
            </w:r>
            <w:r w:rsidR="0078548B">
              <w:rPr>
                <w:noProof/>
                <w:webHidden/>
              </w:rPr>
              <w:fldChar w:fldCharType="separate"/>
            </w:r>
            <w:r w:rsidR="00DC138D">
              <w:rPr>
                <w:noProof/>
                <w:webHidden/>
              </w:rPr>
              <w:t>7</w:t>
            </w:r>
            <w:r w:rsidR="0078548B">
              <w:rPr>
                <w:noProof/>
                <w:webHidden/>
              </w:rPr>
              <w:fldChar w:fldCharType="end"/>
            </w:r>
          </w:hyperlink>
        </w:p>
        <w:p w14:paraId="215F0304" w14:textId="7BCA5072" w:rsidR="0078548B" w:rsidRDefault="00D86EED">
          <w:pPr>
            <w:pStyle w:val="TOC2"/>
            <w:tabs>
              <w:tab w:val="right" w:leader="dot" w:pos="9016"/>
            </w:tabs>
            <w:rPr>
              <w:noProof/>
            </w:rPr>
          </w:pPr>
          <w:hyperlink w:anchor="_Toc72058875" w:history="1">
            <w:r w:rsidR="0078548B" w:rsidRPr="001B4407">
              <w:rPr>
                <w:rStyle w:val="Hyperlink"/>
                <w:noProof/>
              </w:rPr>
              <w:t>PESTLE Analysis</w:t>
            </w:r>
            <w:r w:rsidR="0078548B">
              <w:rPr>
                <w:noProof/>
                <w:webHidden/>
              </w:rPr>
              <w:tab/>
            </w:r>
            <w:r w:rsidR="0078548B">
              <w:rPr>
                <w:noProof/>
                <w:webHidden/>
              </w:rPr>
              <w:fldChar w:fldCharType="begin"/>
            </w:r>
            <w:r w:rsidR="0078548B">
              <w:rPr>
                <w:noProof/>
                <w:webHidden/>
              </w:rPr>
              <w:instrText xml:space="preserve"> PAGEREF _Toc72058875 \h </w:instrText>
            </w:r>
            <w:r w:rsidR="0078548B">
              <w:rPr>
                <w:noProof/>
                <w:webHidden/>
              </w:rPr>
            </w:r>
            <w:r w:rsidR="0078548B">
              <w:rPr>
                <w:noProof/>
                <w:webHidden/>
              </w:rPr>
              <w:fldChar w:fldCharType="separate"/>
            </w:r>
            <w:r w:rsidR="00DC138D">
              <w:rPr>
                <w:noProof/>
                <w:webHidden/>
              </w:rPr>
              <w:t>8</w:t>
            </w:r>
            <w:r w:rsidR="0078548B">
              <w:rPr>
                <w:noProof/>
                <w:webHidden/>
              </w:rPr>
              <w:fldChar w:fldCharType="end"/>
            </w:r>
          </w:hyperlink>
        </w:p>
        <w:p w14:paraId="6D134FAF" w14:textId="5EFF68BD" w:rsidR="00EC4628" w:rsidRDefault="00EC4628">
          <w:r>
            <w:rPr>
              <w:b/>
              <w:bCs/>
              <w:noProof/>
            </w:rPr>
            <w:fldChar w:fldCharType="end"/>
          </w:r>
        </w:p>
      </w:sdtContent>
    </w:sdt>
    <w:p w14:paraId="34C7BBDF" w14:textId="3868B310" w:rsidR="00EC4628" w:rsidRDefault="00EC4628">
      <w:r>
        <w:br w:type="page"/>
      </w:r>
    </w:p>
    <w:p w14:paraId="23AA46CE" w14:textId="3AF5E1B2" w:rsidR="00EC4628" w:rsidRDefault="00EC4628" w:rsidP="00EC4628">
      <w:pPr>
        <w:pStyle w:val="Heading1"/>
      </w:pPr>
      <w:bookmarkStart w:id="0" w:name="_Toc72058869"/>
      <w:r>
        <w:lastRenderedPageBreak/>
        <w:t>Introduction</w:t>
      </w:r>
      <w:bookmarkEnd w:id="0"/>
    </w:p>
    <w:p w14:paraId="603978BD" w14:textId="6A9E423E" w:rsidR="006D4D39" w:rsidRDefault="00586593">
      <w:bookmarkStart w:id="1" w:name="_Toc72058870"/>
      <w:r w:rsidRPr="00586593">
        <w:t xml:space="preserve">In this report, I will undertake </w:t>
      </w:r>
      <w:r w:rsidR="004B3069">
        <w:t xml:space="preserve">some research into </w:t>
      </w:r>
      <w:r w:rsidR="002A65AA">
        <w:t xml:space="preserve">the decline of </w:t>
      </w:r>
      <w:r w:rsidRPr="00586593">
        <w:t>Marks and Spenser's with the goal of identifying the organi</w:t>
      </w:r>
      <w:r w:rsidR="00550961">
        <w:t>s</w:t>
      </w:r>
      <w:r w:rsidRPr="00586593">
        <w:t>ation's</w:t>
      </w:r>
      <w:r w:rsidR="004B3069">
        <w:t xml:space="preserve"> main</w:t>
      </w:r>
      <w:r w:rsidRPr="00586593">
        <w:t xml:space="preserve"> fundamental problem. This, I </w:t>
      </w:r>
      <w:r>
        <w:t>believe</w:t>
      </w:r>
      <w:r w:rsidRPr="00586593">
        <w:t>, is because Marks and Spen</w:t>
      </w:r>
      <w:r w:rsidR="004F23E2">
        <w:t>c</w:t>
      </w:r>
      <w:r w:rsidRPr="00586593">
        <w:t xml:space="preserve">er's </w:t>
      </w:r>
      <w:r>
        <w:t>currently</w:t>
      </w:r>
      <w:r w:rsidRPr="00586593">
        <w:t xml:space="preserve"> do not appeal to any </w:t>
      </w:r>
      <w:r w:rsidR="004B3069">
        <w:t>specific demographic</w:t>
      </w:r>
      <w:r w:rsidRPr="00586593">
        <w:t xml:space="preserve">. </w:t>
      </w:r>
      <w:r w:rsidR="004B3069">
        <w:t>I will also report o</w:t>
      </w:r>
      <w:r w:rsidR="006D4D39">
        <w:t>n</w:t>
      </w:r>
      <w:r w:rsidR="004B3069">
        <w:t xml:space="preserve"> many other contributing factors that I have investigated in and provide evidence of how I came to my conclusion. </w:t>
      </w:r>
      <w:r w:rsidRPr="00586593">
        <w:t>I</w:t>
      </w:r>
      <w:r>
        <w:t xml:space="preserve"> will </w:t>
      </w:r>
      <w:r w:rsidRPr="00586593">
        <w:t xml:space="preserve">incorporate my own SWOT and PESTLE analysis of the company in this </w:t>
      </w:r>
      <w:r w:rsidR="004B3069" w:rsidRPr="00586593">
        <w:t>report,</w:t>
      </w:r>
      <w:r w:rsidR="00645BD6">
        <w:t xml:space="preserve"> and I will compare how their current weaknesses have added to the recent decline of the company.</w:t>
      </w:r>
      <w:r w:rsidR="006D4D39">
        <w:t xml:space="preserve"> </w:t>
      </w:r>
      <w:r w:rsidR="006D4D39" w:rsidRPr="006D4D39">
        <w:t>I</w:t>
      </w:r>
      <w:r w:rsidR="006D4D39">
        <w:t xml:space="preserve"> will</w:t>
      </w:r>
      <w:r w:rsidR="006D4D39" w:rsidRPr="006D4D39">
        <w:t xml:space="preserve"> also discuss their strengths and how they can use them to reverse their recent </w:t>
      </w:r>
      <w:r w:rsidR="006D4D39">
        <w:t>decline</w:t>
      </w:r>
      <w:r w:rsidR="006D4D39" w:rsidRPr="006D4D39">
        <w:t>, and I</w:t>
      </w:r>
      <w:r w:rsidR="006D4D39">
        <w:t xml:space="preserve"> will </w:t>
      </w:r>
      <w:r w:rsidR="006D4D39" w:rsidRPr="006D4D39">
        <w:t>look at how their opportunities, as well as social and economic variables, might help them do so.</w:t>
      </w:r>
    </w:p>
    <w:p w14:paraId="2E326ED7" w14:textId="4BB37514" w:rsidR="00F26723" w:rsidRDefault="00F26723">
      <w:pPr>
        <w:rPr>
          <w:rFonts w:asciiTheme="majorHAnsi" w:eastAsiaTheme="majorEastAsia" w:hAnsiTheme="majorHAnsi" w:cstheme="majorBidi"/>
          <w:color w:val="2F5496" w:themeColor="accent1" w:themeShade="BF"/>
          <w:sz w:val="32"/>
          <w:szCs w:val="32"/>
        </w:rPr>
      </w:pPr>
      <w:r>
        <w:br w:type="page"/>
      </w:r>
    </w:p>
    <w:p w14:paraId="435D65AA" w14:textId="72A10EA6" w:rsidR="00CC4A57" w:rsidRDefault="00EC4628" w:rsidP="00F26723">
      <w:pPr>
        <w:pStyle w:val="Heading1"/>
      </w:pPr>
      <w:r>
        <w:lastRenderedPageBreak/>
        <w:t>Main Findings</w:t>
      </w:r>
      <w:bookmarkEnd w:id="1"/>
    </w:p>
    <w:p w14:paraId="61F76DA5" w14:textId="4456328F" w:rsidR="00F26723" w:rsidRDefault="00F26723" w:rsidP="00F26723">
      <w:pPr>
        <w:pStyle w:val="Heading2"/>
      </w:pPr>
      <w:r>
        <w:t>Background of organisation</w:t>
      </w:r>
    </w:p>
    <w:p w14:paraId="227B8CB9" w14:textId="4D70A0DE" w:rsidR="00057F9C" w:rsidRDefault="001A68C1" w:rsidP="00DA1BBD">
      <w:r w:rsidRPr="001A68C1">
        <w:t xml:space="preserve">When Jewish immigrant Michael Marks arrived in the north of England from his homeland of Slonim, Belarus, more than 130 years ago, he founded Marks </w:t>
      </w:r>
      <w:r w:rsidR="00E83FE3">
        <w:t>and</w:t>
      </w:r>
      <w:r w:rsidRPr="001A68C1">
        <w:t xml:space="preserve"> Spencer. He arrived with little money and a limited command of the English language. He began as a peddler and soon bought a market stall in </w:t>
      </w:r>
      <w:proofErr w:type="spellStart"/>
      <w:r w:rsidRPr="001A68C1">
        <w:t>Leeds'</w:t>
      </w:r>
      <w:proofErr w:type="spellEnd"/>
      <w:r w:rsidRPr="001A68C1">
        <w:t xml:space="preserve"> Kirkgate Market.</w:t>
      </w:r>
      <w:r w:rsidR="00057F9C">
        <w:t xml:space="preserve"> </w:t>
      </w:r>
      <w:r w:rsidR="00057F9C" w:rsidRPr="00057F9C">
        <w:t>Michael Marks opened the first Penny Bazaar in Leeds in 1884</w:t>
      </w:r>
      <w:r w:rsidR="00057F9C">
        <w:t xml:space="preserve"> but</w:t>
      </w:r>
      <w:r w:rsidR="00057F9C" w:rsidRPr="00057F9C">
        <w:t xml:space="preserve"> decided to look for a business partner to help him manage his expanding company. He first sought Isaac Dewhirst, who had lent him money to help with his first start</w:t>
      </w:r>
      <w:r w:rsidR="00AC486B">
        <w:t xml:space="preserve"> </w:t>
      </w:r>
      <w:r w:rsidR="00057F9C" w:rsidRPr="00057F9C">
        <w:t xml:space="preserve">up costs. Isaac declined, but Tom Spencer, his senior cashier, was recommended. Tom consented, and Marks </w:t>
      </w:r>
      <w:r w:rsidR="00E83FE3">
        <w:t>and</w:t>
      </w:r>
      <w:r w:rsidR="00057F9C" w:rsidRPr="00057F9C">
        <w:t xml:space="preserve"> Spencer was founded on September 28, 1894</w:t>
      </w:r>
      <w:r w:rsidR="00D41902">
        <w:t xml:space="preserve">. </w:t>
      </w:r>
      <w:r w:rsidR="00645BD6">
        <w:t>(</w:t>
      </w:r>
      <w:r w:rsidR="00D41902">
        <w:t>Marks in time</w:t>
      </w:r>
      <w:r w:rsidR="00645BD6">
        <w:t xml:space="preserve">, </w:t>
      </w:r>
      <w:r w:rsidR="00D41902">
        <w:t>2021)</w:t>
      </w:r>
    </w:p>
    <w:p w14:paraId="363F0C12" w14:textId="2D6D2BAF" w:rsidR="00AA3F91" w:rsidRDefault="00AA3F91" w:rsidP="00DA1BBD">
      <w:r>
        <w:t>Having researched marks and Spen</w:t>
      </w:r>
      <w:r w:rsidR="004F23E2">
        <w:t>c</w:t>
      </w:r>
      <w:r>
        <w:t xml:space="preserve">er’s I have come across numerous problems faced by the company that have caused them some issues over the last few </w:t>
      </w:r>
      <w:r w:rsidR="004F23E2">
        <w:t>years and</w:t>
      </w:r>
      <w:r>
        <w:t xml:space="preserve"> have added to the recent</w:t>
      </w:r>
      <w:r w:rsidR="00AC486B">
        <w:t xml:space="preserve"> </w:t>
      </w:r>
      <w:r>
        <w:t xml:space="preserve">decline of the </w:t>
      </w:r>
      <w:r w:rsidR="00FC7A80">
        <w:t>organisation</w:t>
      </w:r>
      <w:r>
        <w:t>. One of the issues being that t</w:t>
      </w:r>
      <w:r w:rsidRPr="00AA3F91">
        <w:t>he food industry in the United Kingdom is facing fierce competition from European budget stores. M</w:t>
      </w:r>
      <w:r>
        <w:t>arks and Spen</w:t>
      </w:r>
      <w:r w:rsidR="004F23E2">
        <w:t>c</w:t>
      </w:r>
      <w:r>
        <w:t>er</w:t>
      </w:r>
      <w:r w:rsidRPr="00AA3F91">
        <w:t xml:space="preserve"> </w:t>
      </w:r>
      <w:r w:rsidR="00FC7A80" w:rsidRPr="00AA3F91">
        <w:t>are</w:t>
      </w:r>
      <w:r w:rsidRPr="00AA3F91">
        <w:t xml:space="preserve"> at risk of becoming caught in the middle in a scenario in which the corporation is striving to move away from a luxury image and become a family based shopper.</w:t>
      </w:r>
      <w:r>
        <w:t xml:space="preserve"> </w:t>
      </w:r>
      <w:r w:rsidRPr="00AA3F91">
        <w:t>Furthermore, given the recent dividend cut to fund the deal, the company's newly established joint-venture with Ocado poses major executional risks and jeopardises the firm's confidence with investors.</w:t>
      </w:r>
      <w:r>
        <w:t xml:space="preserve"> </w:t>
      </w:r>
      <w:r w:rsidR="00AC486B">
        <w:t>(</w:t>
      </w:r>
      <w:proofErr w:type="spellStart"/>
      <w:r w:rsidR="00AC486B" w:rsidRPr="00AC486B">
        <w:t>Leite</w:t>
      </w:r>
      <w:proofErr w:type="spellEnd"/>
      <w:r w:rsidR="00AC486B">
        <w:t>, 2020, p3)</w:t>
      </w:r>
    </w:p>
    <w:p w14:paraId="1C604A35" w14:textId="5D76FA16" w:rsidR="00AA3F91" w:rsidRDefault="00AA3F91" w:rsidP="00AA3F91">
      <w:r>
        <w:t xml:space="preserve">Another issue </w:t>
      </w:r>
      <w:r w:rsidR="00AC486B">
        <w:t xml:space="preserve">that the organisation face </w:t>
      </w:r>
      <w:r>
        <w:t xml:space="preserve">is that their stores in the Clothing </w:t>
      </w:r>
      <w:r w:rsidR="00E83FE3">
        <w:t>and</w:t>
      </w:r>
      <w:r>
        <w:t xml:space="preserve"> Home sector are enormous, and the supply chain allows for stock stacking as well as low availability. Furthermore, M</w:t>
      </w:r>
      <w:r w:rsidR="00AC486B">
        <w:t>arks and Spen</w:t>
      </w:r>
      <w:r w:rsidR="004F23E2">
        <w:t>ce</w:t>
      </w:r>
      <w:r w:rsidR="00AC486B">
        <w:t>r</w:t>
      </w:r>
      <w:r>
        <w:t xml:space="preserve"> </w:t>
      </w:r>
      <w:r w:rsidR="004F23E2">
        <w:t>are</w:t>
      </w:r>
      <w:r>
        <w:t xml:space="preserve"> having to compete with fast-fashion stores, who have a better understanding of the future consumer</w:t>
      </w:r>
      <w:r w:rsidR="00AC486B">
        <w:t>. (</w:t>
      </w:r>
      <w:proofErr w:type="spellStart"/>
      <w:r w:rsidR="00AC486B" w:rsidRPr="00AC486B">
        <w:t>Leite</w:t>
      </w:r>
      <w:proofErr w:type="spellEnd"/>
      <w:r w:rsidR="00AC486B">
        <w:t>, 2020, p3). This leaves Marks and Spen</w:t>
      </w:r>
      <w:r w:rsidR="004F23E2">
        <w:t>ce</w:t>
      </w:r>
      <w:r w:rsidR="00AC486B">
        <w:t xml:space="preserve">r in a position where they are no longer appealing to any </w:t>
      </w:r>
      <w:r w:rsidR="00AC486B" w:rsidRPr="00AC486B">
        <w:t>demographic</w:t>
      </w:r>
      <w:r w:rsidR="00AC486B">
        <w:t xml:space="preserve">. </w:t>
      </w:r>
      <w:r w:rsidR="00FC7A80">
        <w:t>This has become an issue to their consumers as they feel they are not listening to what the customer wants and thus resulting in them not appealing to any generation.</w:t>
      </w:r>
    </w:p>
    <w:p w14:paraId="78FE3B43" w14:textId="39CACAC4" w:rsidR="00AA3F91" w:rsidRDefault="004F23E2" w:rsidP="00DA1BBD">
      <w:r w:rsidRPr="004F23E2">
        <w:t xml:space="preserve">As part of its turnaround plan, Marks </w:t>
      </w:r>
      <w:r w:rsidR="00E83FE3">
        <w:t>and</w:t>
      </w:r>
      <w:r w:rsidRPr="004F23E2">
        <w:t xml:space="preserve"> Spencer expects to shut another 30 stores over the next ten years. M</w:t>
      </w:r>
      <w:r>
        <w:t>arks and Spencer</w:t>
      </w:r>
      <w:r w:rsidRPr="004F23E2">
        <w:t xml:space="preserve"> </w:t>
      </w:r>
      <w:r w:rsidR="00FC7A80" w:rsidRPr="004F23E2">
        <w:t>have</w:t>
      </w:r>
      <w:r w:rsidRPr="004F23E2">
        <w:t xml:space="preserve"> previously closed or moved 59 main locations, as well as laying off 7,000 employees throughout the company's retail and managerial divisions.</w:t>
      </w:r>
      <w:r>
        <w:t xml:space="preserve"> This comes as no surprise since the lockdown of the </w:t>
      </w:r>
      <w:r w:rsidR="00FC7A80">
        <w:t>United Kingdom</w:t>
      </w:r>
      <w:r>
        <w:t xml:space="preserve"> due to the recent pandemic from covid 19</w:t>
      </w:r>
      <w:r w:rsidR="00FC7A80">
        <w:t xml:space="preserve"> and Marks and Spencer </w:t>
      </w:r>
      <w:r w:rsidR="003734C5">
        <w:t>are due to let go around 950 roles.</w:t>
      </w:r>
    </w:p>
    <w:p w14:paraId="43080428" w14:textId="06CCCF0F" w:rsidR="00F26723" w:rsidRDefault="00F26723" w:rsidP="00F26723">
      <w:pPr>
        <w:pStyle w:val="Heading2"/>
      </w:pPr>
      <w:r>
        <w:t xml:space="preserve">Impacts of the main </w:t>
      </w:r>
      <w:r w:rsidR="00F022ED">
        <w:t>problem.</w:t>
      </w:r>
    </w:p>
    <w:p w14:paraId="5CD6ED14" w14:textId="788680F7" w:rsidR="00F022ED" w:rsidRDefault="00F022ED" w:rsidP="00375B12">
      <w:pPr>
        <w:pStyle w:val="Heading3"/>
        <w:rPr>
          <w:rFonts w:asciiTheme="minorHAnsi" w:eastAsiaTheme="minorEastAsia" w:hAnsiTheme="minorHAnsi" w:cstheme="minorBidi"/>
          <w:color w:val="auto"/>
          <w:sz w:val="22"/>
          <w:szCs w:val="22"/>
        </w:rPr>
      </w:pPr>
      <w:r w:rsidRPr="00F022ED">
        <w:rPr>
          <w:rFonts w:asciiTheme="minorHAnsi" w:eastAsiaTheme="minorEastAsia" w:hAnsiTheme="minorHAnsi" w:cstheme="minorBidi"/>
          <w:color w:val="auto"/>
          <w:sz w:val="22"/>
          <w:szCs w:val="22"/>
        </w:rPr>
        <w:t>I</w:t>
      </w:r>
      <w:r>
        <w:rPr>
          <w:rFonts w:asciiTheme="minorHAnsi" w:eastAsiaTheme="minorEastAsia" w:hAnsiTheme="minorHAnsi" w:cstheme="minorBidi"/>
          <w:color w:val="auto"/>
          <w:sz w:val="22"/>
          <w:szCs w:val="22"/>
        </w:rPr>
        <w:t xml:space="preserve"> have </w:t>
      </w:r>
      <w:r w:rsidR="003734C5" w:rsidRPr="00F022ED">
        <w:rPr>
          <w:rFonts w:asciiTheme="minorHAnsi" w:eastAsiaTheme="minorEastAsia" w:hAnsiTheme="minorHAnsi" w:cstheme="minorBidi"/>
          <w:color w:val="auto"/>
          <w:sz w:val="22"/>
          <w:szCs w:val="22"/>
        </w:rPr>
        <w:t>investigated</w:t>
      </w:r>
      <w:r w:rsidRPr="00F022ED">
        <w:rPr>
          <w:rFonts w:asciiTheme="minorHAnsi" w:eastAsiaTheme="minorEastAsia" w:hAnsiTheme="minorHAnsi" w:cstheme="minorBidi"/>
          <w:color w:val="auto"/>
          <w:sz w:val="22"/>
          <w:szCs w:val="22"/>
        </w:rPr>
        <w:t xml:space="preserve"> Marks and Spenser's various issues, and I feel the main issue they currently have in today's market is that they do</w:t>
      </w:r>
      <w:r>
        <w:rPr>
          <w:rFonts w:asciiTheme="minorHAnsi" w:eastAsiaTheme="minorEastAsia" w:hAnsiTheme="minorHAnsi" w:cstheme="minorBidi"/>
          <w:color w:val="auto"/>
          <w:sz w:val="22"/>
          <w:szCs w:val="22"/>
        </w:rPr>
        <w:t xml:space="preserve"> not</w:t>
      </w:r>
      <w:r w:rsidRPr="00F022ED">
        <w:rPr>
          <w:rFonts w:asciiTheme="minorHAnsi" w:eastAsiaTheme="minorEastAsia" w:hAnsiTheme="minorHAnsi" w:cstheme="minorBidi"/>
          <w:color w:val="auto"/>
          <w:sz w:val="22"/>
          <w:szCs w:val="22"/>
        </w:rPr>
        <w:t xml:space="preserve"> appear to appe</w:t>
      </w:r>
      <w:r>
        <w:rPr>
          <w:rFonts w:asciiTheme="minorHAnsi" w:eastAsiaTheme="minorEastAsia" w:hAnsiTheme="minorHAnsi" w:cstheme="minorBidi"/>
          <w:color w:val="auto"/>
          <w:sz w:val="22"/>
          <w:szCs w:val="22"/>
        </w:rPr>
        <w:t>a</w:t>
      </w:r>
      <w:r w:rsidRPr="00F022ED">
        <w:rPr>
          <w:rFonts w:asciiTheme="minorHAnsi" w:eastAsiaTheme="minorEastAsia" w:hAnsiTheme="minorHAnsi" w:cstheme="minorBidi"/>
          <w:color w:val="auto"/>
          <w:sz w:val="22"/>
          <w:szCs w:val="22"/>
        </w:rPr>
        <w:t xml:space="preserve">l to any </w:t>
      </w:r>
      <w:r w:rsidR="00375B12" w:rsidRPr="00375B12">
        <w:rPr>
          <w:rFonts w:asciiTheme="minorHAnsi" w:eastAsiaTheme="minorEastAsia" w:hAnsiTheme="minorHAnsi" w:cstheme="minorBidi"/>
          <w:color w:val="auto"/>
          <w:sz w:val="22"/>
          <w:szCs w:val="22"/>
        </w:rPr>
        <w:t>demographic</w:t>
      </w:r>
      <w:r w:rsidRPr="00F022ED">
        <w:rPr>
          <w:rFonts w:asciiTheme="minorHAnsi" w:eastAsiaTheme="minorEastAsia" w:hAnsiTheme="minorHAnsi" w:cstheme="minorBidi"/>
          <w:color w:val="auto"/>
          <w:sz w:val="22"/>
          <w:szCs w:val="22"/>
        </w:rPr>
        <w:t>.</w:t>
      </w:r>
      <w:r w:rsidR="00375B12">
        <w:rPr>
          <w:rFonts w:asciiTheme="minorHAnsi" w:eastAsiaTheme="minorEastAsia" w:hAnsiTheme="minorHAnsi" w:cstheme="minorBidi"/>
          <w:color w:val="auto"/>
          <w:sz w:val="22"/>
          <w:szCs w:val="22"/>
        </w:rPr>
        <w:t xml:space="preserve"> Primarily, Marks and Spenser </w:t>
      </w:r>
      <w:r w:rsidR="003734C5">
        <w:rPr>
          <w:rFonts w:asciiTheme="minorHAnsi" w:eastAsiaTheme="minorEastAsia" w:hAnsiTheme="minorHAnsi" w:cstheme="minorBidi"/>
          <w:color w:val="auto"/>
          <w:sz w:val="22"/>
          <w:szCs w:val="22"/>
        </w:rPr>
        <w:t>were</w:t>
      </w:r>
      <w:r w:rsidR="00375B12">
        <w:rPr>
          <w:rFonts w:asciiTheme="minorHAnsi" w:eastAsiaTheme="minorEastAsia" w:hAnsiTheme="minorHAnsi" w:cstheme="minorBidi"/>
          <w:color w:val="auto"/>
          <w:sz w:val="22"/>
          <w:szCs w:val="22"/>
        </w:rPr>
        <w:t xml:space="preserve"> aimed at over 45’s, this is not the case today. It has been said </w:t>
      </w:r>
      <w:r w:rsidR="003734C5">
        <w:rPr>
          <w:rFonts w:asciiTheme="minorHAnsi" w:eastAsiaTheme="minorEastAsia" w:hAnsiTheme="minorHAnsi" w:cstheme="minorBidi"/>
          <w:color w:val="auto"/>
          <w:sz w:val="22"/>
          <w:szCs w:val="22"/>
        </w:rPr>
        <w:t>that they</w:t>
      </w:r>
      <w:r w:rsidR="00375B12">
        <w:rPr>
          <w:rFonts w:asciiTheme="minorHAnsi" w:eastAsiaTheme="minorEastAsia" w:hAnsiTheme="minorHAnsi" w:cstheme="minorBidi"/>
          <w:color w:val="auto"/>
          <w:sz w:val="22"/>
          <w:szCs w:val="22"/>
        </w:rPr>
        <w:t xml:space="preserve"> have </w:t>
      </w:r>
      <w:r w:rsidR="003734C5">
        <w:rPr>
          <w:rFonts w:asciiTheme="minorHAnsi" w:eastAsiaTheme="minorEastAsia" w:hAnsiTheme="minorHAnsi" w:cstheme="minorBidi"/>
          <w:color w:val="auto"/>
          <w:sz w:val="22"/>
          <w:szCs w:val="22"/>
        </w:rPr>
        <w:t>25-year-old</w:t>
      </w:r>
      <w:r w:rsidR="00375B12">
        <w:rPr>
          <w:rFonts w:asciiTheme="minorHAnsi" w:eastAsiaTheme="minorEastAsia" w:hAnsiTheme="minorHAnsi" w:cstheme="minorBidi"/>
          <w:color w:val="auto"/>
          <w:sz w:val="22"/>
          <w:szCs w:val="22"/>
        </w:rPr>
        <w:t xml:space="preserve"> models wearing clothes aimed at the older generation that are boring and </w:t>
      </w:r>
      <w:r w:rsidR="00375B12" w:rsidRPr="00375B12">
        <w:rPr>
          <w:rFonts w:asciiTheme="minorHAnsi" w:eastAsiaTheme="minorEastAsia" w:hAnsiTheme="minorHAnsi" w:cstheme="minorBidi"/>
          <w:color w:val="auto"/>
          <w:sz w:val="22"/>
          <w:szCs w:val="22"/>
        </w:rPr>
        <w:t>conservative</w:t>
      </w:r>
      <w:r w:rsidR="00375B12">
        <w:rPr>
          <w:rFonts w:asciiTheme="minorHAnsi" w:eastAsiaTheme="minorEastAsia" w:hAnsiTheme="minorHAnsi" w:cstheme="minorBidi"/>
          <w:color w:val="auto"/>
          <w:sz w:val="22"/>
          <w:szCs w:val="22"/>
        </w:rPr>
        <w:t xml:space="preserve">. </w:t>
      </w:r>
      <w:r w:rsidR="00375B12" w:rsidRPr="00375B12">
        <w:rPr>
          <w:rFonts w:asciiTheme="minorHAnsi" w:eastAsiaTheme="minorEastAsia" w:hAnsiTheme="minorHAnsi" w:cstheme="minorBidi"/>
          <w:color w:val="auto"/>
          <w:sz w:val="22"/>
          <w:szCs w:val="22"/>
        </w:rPr>
        <w:t>In trying to be everything to everyone, they</w:t>
      </w:r>
      <w:r w:rsidR="00375B12">
        <w:rPr>
          <w:rFonts w:asciiTheme="minorHAnsi" w:eastAsiaTheme="minorEastAsia" w:hAnsiTheme="minorHAnsi" w:cstheme="minorBidi"/>
          <w:color w:val="auto"/>
          <w:sz w:val="22"/>
          <w:szCs w:val="22"/>
        </w:rPr>
        <w:t xml:space="preserve"> have</w:t>
      </w:r>
      <w:r w:rsidR="00375B12" w:rsidRPr="00375B12">
        <w:rPr>
          <w:rFonts w:asciiTheme="minorHAnsi" w:eastAsiaTheme="minorEastAsia" w:hAnsiTheme="minorHAnsi" w:cstheme="minorBidi"/>
          <w:color w:val="auto"/>
          <w:sz w:val="22"/>
          <w:szCs w:val="22"/>
        </w:rPr>
        <w:t xml:space="preserve"> ended up being nothing to no one</w:t>
      </w:r>
      <w:r w:rsidR="00375B12">
        <w:rPr>
          <w:rFonts w:asciiTheme="minorHAnsi" w:eastAsiaTheme="minorEastAsia" w:hAnsiTheme="minorHAnsi" w:cstheme="minorBidi"/>
          <w:color w:val="auto"/>
          <w:sz w:val="22"/>
          <w:szCs w:val="22"/>
        </w:rPr>
        <w:t>. Their stores are messy and unorganised</w:t>
      </w:r>
      <w:r w:rsidR="00375B12">
        <w:t>, t</w:t>
      </w:r>
      <w:r w:rsidR="00375B12" w:rsidRPr="00375B12">
        <w:rPr>
          <w:rFonts w:asciiTheme="minorHAnsi" w:eastAsiaTheme="minorEastAsia" w:hAnsiTheme="minorHAnsi" w:cstheme="minorBidi"/>
          <w:color w:val="auto"/>
          <w:sz w:val="22"/>
          <w:szCs w:val="22"/>
        </w:rPr>
        <w:t xml:space="preserve">hey have elderly men's clothes next to men's suits, slacks, and children's clothing, and their consumers have stated that it just </w:t>
      </w:r>
      <w:r w:rsidR="003734C5" w:rsidRPr="00375B12">
        <w:rPr>
          <w:rFonts w:asciiTheme="minorHAnsi" w:eastAsiaTheme="minorEastAsia" w:hAnsiTheme="minorHAnsi" w:cstheme="minorBidi"/>
          <w:color w:val="auto"/>
          <w:sz w:val="22"/>
          <w:szCs w:val="22"/>
        </w:rPr>
        <w:t>does not</w:t>
      </w:r>
      <w:r w:rsidR="00375B12" w:rsidRPr="00375B12">
        <w:rPr>
          <w:rFonts w:asciiTheme="minorHAnsi" w:eastAsiaTheme="minorEastAsia" w:hAnsiTheme="minorHAnsi" w:cstheme="minorBidi"/>
          <w:color w:val="auto"/>
          <w:sz w:val="22"/>
          <w:szCs w:val="22"/>
        </w:rPr>
        <w:t xml:space="preserve"> make sense</w:t>
      </w:r>
      <w:r w:rsidR="00375B12">
        <w:rPr>
          <w:rFonts w:asciiTheme="minorHAnsi" w:eastAsiaTheme="minorEastAsia" w:hAnsiTheme="minorHAnsi" w:cstheme="minorBidi"/>
          <w:color w:val="auto"/>
          <w:sz w:val="22"/>
          <w:szCs w:val="22"/>
        </w:rPr>
        <w:t xml:space="preserve"> anymore. </w:t>
      </w:r>
      <w:r w:rsidR="00375B12" w:rsidRPr="00375B12">
        <w:rPr>
          <w:rFonts w:asciiTheme="minorHAnsi" w:eastAsiaTheme="minorEastAsia" w:hAnsiTheme="minorHAnsi" w:cstheme="minorBidi"/>
          <w:color w:val="auto"/>
          <w:sz w:val="22"/>
          <w:szCs w:val="22"/>
        </w:rPr>
        <w:t>Many believe that in the future, it will be more of a food business than a clothing industry</w:t>
      </w:r>
      <w:r w:rsidR="00375B12">
        <w:rPr>
          <w:rFonts w:asciiTheme="minorHAnsi" w:eastAsiaTheme="minorEastAsia" w:hAnsiTheme="minorHAnsi" w:cstheme="minorBidi"/>
          <w:color w:val="auto"/>
          <w:sz w:val="22"/>
          <w:szCs w:val="22"/>
        </w:rPr>
        <w:t xml:space="preserve"> a</w:t>
      </w:r>
      <w:r w:rsidR="00375B12" w:rsidRPr="00375B12">
        <w:rPr>
          <w:rFonts w:asciiTheme="minorHAnsi" w:eastAsiaTheme="minorEastAsia" w:hAnsiTheme="minorHAnsi" w:cstheme="minorBidi"/>
          <w:color w:val="auto"/>
          <w:sz w:val="22"/>
          <w:szCs w:val="22"/>
        </w:rPr>
        <w:t>nd the retailer has clearly demonstrated an openness to change.</w:t>
      </w:r>
      <w:r w:rsidR="00671A79">
        <w:rPr>
          <w:rFonts w:asciiTheme="minorHAnsi" w:eastAsiaTheme="minorEastAsia" w:hAnsiTheme="minorHAnsi" w:cstheme="minorBidi"/>
          <w:color w:val="auto"/>
          <w:sz w:val="22"/>
          <w:szCs w:val="22"/>
        </w:rPr>
        <w:t xml:space="preserve"> </w:t>
      </w:r>
      <w:r w:rsidR="00DC138D">
        <w:rPr>
          <w:rFonts w:asciiTheme="minorHAnsi" w:eastAsiaTheme="minorEastAsia" w:hAnsiTheme="minorHAnsi" w:cstheme="minorBidi"/>
          <w:color w:val="auto"/>
          <w:sz w:val="22"/>
          <w:szCs w:val="22"/>
        </w:rPr>
        <w:t>(BBC, 2020)</w:t>
      </w:r>
    </w:p>
    <w:p w14:paraId="6F4FB13F" w14:textId="66C8332F" w:rsidR="00375B12" w:rsidRPr="00375B12" w:rsidRDefault="004F23E2" w:rsidP="00375B12">
      <w:r w:rsidRPr="004F23E2">
        <w:t>Consumers adjustments to internet buying, which have been expedited by the epidemic, are unlikely to stop or slow down until COVID-19 is eradicated. The main two incentives for purchasing in physical stores rather than online, according to a prior study, are instant possessions and social contacts,</w:t>
      </w:r>
      <w:r>
        <w:t xml:space="preserve"> </w:t>
      </w:r>
      <w:r w:rsidRPr="004F23E2">
        <w:t xml:space="preserve">while online shopping tends to be substantially more convenient and </w:t>
      </w:r>
      <w:r w:rsidR="00B171F9" w:rsidRPr="004F23E2">
        <w:t>economical,</w:t>
      </w:r>
      <w:r w:rsidR="00671A79">
        <w:t xml:space="preserve"> and </w:t>
      </w:r>
      <w:r w:rsidR="00671A79">
        <w:lastRenderedPageBreak/>
        <w:t xml:space="preserve">more and more people are now converting to online </w:t>
      </w:r>
      <w:r w:rsidR="00B171F9">
        <w:t>shopping,</w:t>
      </w:r>
      <w:r w:rsidR="00671A79">
        <w:t xml:space="preserve"> so they do not have to leave their homes</w:t>
      </w:r>
      <w:r>
        <w:t xml:space="preserve">. </w:t>
      </w:r>
      <w:r w:rsidR="00D351B5">
        <w:t xml:space="preserve">(Kim, </w:t>
      </w:r>
      <w:r>
        <w:t>2020)</w:t>
      </w:r>
      <w:r w:rsidR="00B75F90">
        <w:t>.</w:t>
      </w:r>
    </w:p>
    <w:p w14:paraId="29A17577" w14:textId="20D4E14C" w:rsidR="00F26723" w:rsidRDefault="00F26723" w:rsidP="00F26723">
      <w:pPr>
        <w:pStyle w:val="Heading3"/>
      </w:pPr>
      <w:r>
        <w:t>Nature</w:t>
      </w:r>
    </w:p>
    <w:p w14:paraId="310E03CA" w14:textId="6681D627" w:rsidR="00F26723" w:rsidRPr="00B171F9" w:rsidRDefault="00D351B5" w:rsidP="00F26723">
      <w:r w:rsidRPr="00D351B5">
        <w:t>The issue is that Marks and Spencer is attempting to appeal to too many generations with their apparel line, which has resulted in them failing to appeal to any of them.</w:t>
      </w:r>
      <w:r w:rsidR="00B171F9">
        <w:t xml:space="preserve"> </w:t>
      </w:r>
    </w:p>
    <w:p w14:paraId="5A837DF5" w14:textId="212115BF" w:rsidR="00F26723" w:rsidRDefault="00F26723" w:rsidP="00F26723">
      <w:pPr>
        <w:pStyle w:val="Heading3"/>
      </w:pPr>
      <w:r>
        <w:t>Scope</w:t>
      </w:r>
    </w:p>
    <w:p w14:paraId="4BBF2959" w14:textId="77777777" w:rsidR="00D351B5" w:rsidRDefault="00D351B5" w:rsidP="00EF3931">
      <w:pPr>
        <w:pStyle w:val="Heading3"/>
        <w:rPr>
          <w:rFonts w:asciiTheme="minorHAnsi" w:eastAsiaTheme="minorEastAsia" w:hAnsiTheme="minorHAnsi" w:cstheme="minorBidi"/>
          <w:color w:val="auto"/>
          <w:sz w:val="22"/>
          <w:szCs w:val="22"/>
        </w:rPr>
      </w:pPr>
      <w:r w:rsidRPr="00D351B5">
        <w:rPr>
          <w:rFonts w:asciiTheme="minorHAnsi" w:eastAsiaTheme="minorEastAsia" w:hAnsiTheme="minorHAnsi" w:cstheme="minorBidi"/>
          <w:color w:val="auto"/>
          <w:sz w:val="22"/>
          <w:szCs w:val="22"/>
        </w:rPr>
        <w:t>This problem affects both the corporation and its customers. The company is losing customers, and customers are losing faith and interest in the company because they no longer feel connected.</w:t>
      </w:r>
    </w:p>
    <w:p w14:paraId="0920C4D9" w14:textId="0AAA8BBB" w:rsidR="00EF3931" w:rsidRDefault="00F26723" w:rsidP="00EF3931">
      <w:pPr>
        <w:pStyle w:val="Heading3"/>
      </w:pPr>
      <w:r>
        <w:t>Impact</w:t>
      </w:r>
    </w:p>
    <w:p w14:paraId="20A860CA" w14:textId="248CE514" w:rsidR="00EF3931" w:rsidRPr="00EF3931" w:rsidRDefault="00EF3931" w:rsidP="00EF3931">
      <w:r>
        <w:t xml:space="preserve">Loss of customers means a dip in sales and </w:t>
      </w:r>
      <w:r w:rsidR="00610E92">
        <w:t>revenue,</w:t>
      </w:r>
      <w:r>
        <w:t xml:space="preserve"> and this is something that Marks and Spencer can not afford at the moment. </w:t>
      </w:r>
      <w:r w:rsidR="00610E92" w:rsidRPr="00610E92">
        <w:t xml:space="preserve">Getting out of style </w:t>
      </w:r>
      <w:r w:rsidR="00610E92">
        <w:t>Marks and Spencer</w:t>
      </w:r>
      <w:r w:rsidR="00610E92" w:rsidRPr="00610E92">
        <w:t xml:space="preserve"> remains the UK's largest clothing retailer by value, but it has lost ground to rivals such as Primark, Zara, and emerging online labels such as Hush because it has failed to discover a pricing and fashion formula to compete with them. Online cloth</w:t>
      </w:r>
      <w:r w:rsidR="00610E92">
        <w:t>ing for Marks and Spencer is not ver</w:t>
      </w:r>
      <w:r w:rsidR="00610E92" w:rsidRPr="00610E92">
        <w:t>y good</w:t>
      </w:r>
      <w:r w:rsidR="00610E92">
        <w:t xml:space="preserve"> and they were</w:t>
      </w:r>
      <w:r w:rsidR="00610E92" w:rsidRPr="00610E92">
        <w:t xml:space="preserve"> a latecomer to online clothing purchasing.</w:t>
      </w:r>
      <w:r w:rsidR="00610E92">
        <w:t xml:space="preserve"> (The guardian, 2020)</w:t>
      </w:r>
    </w:p>
    <w:p w14:paraId="66F55632" w14:textId="492C77B2" w:rsidR="00DD7401" w:rsidRDefault="00DD7401" w:rsidP="00DD7401">
      <w:pPr>
        <w:pStyle w:val="Heading2"/>
      </w:pPr>
      <w:r>
        <w:t>SWOT (internal) analysis</w:t>
      </w:r>
    </w:p>
    <w:p w14:paraId="458BB994" w14:textId="1BA601C4" w:rsidR="00B171F9" w:rsidRDefault="00D351B5" w:rsidP="00B171F9">
      <w:r w:rsidRPr="00D351B5">
        <w:t xml:space="preserve">Marks </w:t>
      </w:r>
      <w:r>
        <w:t>and</w:t>
      </w:r>
      <w:r w:rsidRPr="00D351B5">
        <w:t xml:space="preserve"> Spencer's current weaknesses, according to my SWOT analysis, are their declining sales, which could be attributed to the fact that they are currently striving too hard to reach too many demographics, causing them to lose their major customers, the older generation</w:t>
      </w:r>
      <w:r w:rsidR="00B171F9">
        <w:t>.</w:t>
      </w:r>
      <w:r w:rsidR="00A142D0">
        <w:t xml:space="preserve"> They have disconnected</w:t>
      </w:r>
      <w:r w:rsidR="00A142D0" w:rsidRPr="00A142D0">
        <w:t xml:space="preserve"> with the younger </w:t>
      </w:r>
      <w:r w:rsidR="00645BD6" w:rsidRPr="00A142D0">
        <w:t>generation,</w:t>
      </w:r>
      <w:r w:rsidR="00A142D0">
        <w:t xml:space="preserve"> and this is due to a l</w:t>
      </w:r>
      <w:r w:rsidR="00A142D0" w:rsidRPr="00A142D0">
        <w:t>ack of trendy fashionwear</w:t>
      </w:r>
      <w:r w:rsidR="00A142D0">
        <w:t xml:space="preserve"> compared to the high street brands. (Choudhary &amp; </w:t>
      </w:r>
      <w:proofErr w:type="spellStart"/>
      <w:r w:rsidR="00A142D0">
        <w:t>Piparo</w:t>
      </w:r>
      <w:proofErr w:type="spellEnd"/>
      <w:r w:rsidR="00A142D0">
        <w:t>, 2020, p.8)</w:t>
      </w:r>
      <w:r w:rsidR="002A65AA">
        <w:t xml:space="preserve"> However they now do not appeal to the older generation as they did previously. They are also moving to apps and online systems which a majority of older generations do not use, this puts them at a disadvantage with this cliental.</w:t>
      </w:r>
    </w:p>
    <w:p w14:paraId="605089FE" w14:textId="301B7E33" w:rsidR="00DD7401" w:rsidRPr="00FE3B8C" w:rsidRDefault="002A65AA" w:rsidP="00DD7401">
      <w:r>
        <w:t xml:space="preserve">Furthermore, Marks and Spencer are a very </w:t>
      </w:r>
      <w:proofErr w:type="spellStart"/>
      <w:r>
        <w:t>well known</w:t>
      </w:r>
      <w:proofErr w:type="spellEnd"/>
      <w:r>
        <w:t xml:space="preserve"> experienced brand and they have</w:t>
      </w:r>
      <w:r w:rsidRPr="002A65AA">
        <w:t xml:space="preserve"> a reputation for offering high-quality products to its clients</w:t>
      </w:r>
      <w:r>
        <w:t xml:space="preserve"> so their name speaks for its self when it comes to product sales. Although they may have lost clients in the clothing sector, they offer a wide range of variety in products and are looking to branch out to more food production with the likes of Ocado</w:t>
      </w:r>
      <w:r w:rsidR="00DC3716">
        <w:t xml:space="preserve">. </w:t>
      </w:r>
    </w:p>
    <w:p w14:paraId="17D96C48" w14:textId="692DEC63" w:rsidR="00DD7401" w:rsidRDefault="00DD7401" w:rsidP="00DD7401">
      <w:pPr>
        <w:pStyle w:val="Heading2"/>
      </w:pPr>
      <w:r>
        <w:t>PESTLE (external) analysis</w:t>
      </w:r>
    </w:p>
    <w:p w14:paraId="5E7EAD47" w14:textId="5A25710E" w:rsidR="00F77CF2" w:rsidRPr="00F77CF2" w:rsidRDefault="00F77CF2" w:rsidP="00DF4F08">
      <w:r>
        <w:t xml:space="preserve">The economical issue that has been identified in the PESTLE analysis is that budget stores are able to offer clothing at a much cheaper price that Marks and Spencer can offer. </w:t>
      </w:r>
      <w:r w:rsidR="00615705">
        <w:t>Marks and Spencer (2019) comment ‘</w:t>
      </w:r>
      <w:r w:rsidR="00615705" w:rsidRPr="00615705">
        <w:t>We are at the early stages of reshaping our store portfolio which has been allowed to</w:t>
      </w:r>
      <w:r w:rsidR="00615705">
        <w:t xml:space="preserve"> </w:t>
      </w:r>
      <w:r w:rsidR="00615705" w:rsidRPr="00615705">
        <w:t>decay over decades. We have not reshaped our store estate in line with changing customer</w:t>
      </w:r>
      <w:r w:rsidR="00615705">
        <w:t xml:space="preserve"> </w:t>
      </w:r>
      <w:r w:rsidR="00615705" w:rsidRPr="00615705">
        <w:t>preferences as our competitors have done and we are paying the price</w:t>
      </w:r>
      <w:r w:rsidR="00615705">
        <w:t xml:space="preserve">. </w:t>
      </w:r>
    </w:p>
    <w:p w14:paraId="38918C65" w14:textId="68F8D6D8" w:rsidR="00F77CF2" w:rsidRDefault="00615705" w:rsidP="00DF4F08">
      <w:r>
        <w:t xml:space="preserve">The social aspect of the decline is that they are failing to reach out to a specific demographic. </w:t>
      </w:r>
      <w:r w:rsidRPr="00615705">
        <w:t xml:space="preserve">Marks and Spencer seem to have no distinct target market profile and instead chooses to target a wide spectrum of people with their product assortment. In terms of demographics, </w:t>
      </w:r>
      <w:r w:rsidR="006D4D39">
        <w:t>Marks and Spencer</w:t>
      </w:r>
      <w:r w:rsidRPr="00615705">
        <w:t xml:space="preserve"> fashion collection caters to women in their forties and fifties.</w:t>
      </w:r>
      <w:r>
        <w:t xml:space="preserve"> </w:t>
      </w:r>
      <w:r w:rsidRPr="00615705">
        <w:t>With such established figures, it's easy to conclude that the company's target segmentation is</w:t>
      </w:r>
      <w:r>
        <w:t xml:space="preserve"> not </w:t>
      </w:r>
      <w:r w:rsidRPr="00615705">
        <w:t>specified</w:t>
      </w:r>
      <w:r>
        <w:t xml:space="preserve"> </w:t>
      </w:r>
      <w:r w:rsidRPr="00615705">
        <w:t>yet, M</w:t>
      </w:r>
      <w:r>
        <w:t xml:space="preserve">arks and Spencer </w:t>
      </w:r>
      <w:r w:rsidR="00E83FE3" w:rsidRPr="00615705">
        <w:t>acknowledge</w:t>
      </w:r>
      <w:r w:rsidRPr="00615705">
        <w:t xml:space="preserve"> that modifications are needed, according to their annual report.</w:t>
      </w:r>
      <w:r>
        <w:t xml:space="preserve"> (Ward, 2018)</w:t>
      </w:r>
    </w:p>
    <w:p w14:paraId="77C65A60" w14:textId="2D3FFAA6" w:rsidR="00E83FE3" w:rsidRDefault="00E83FE3" w:rsidP="00DF4F08">
      <w:r>
        <w:t xml:space="preserve">Although the organisation has gone through a decline in recent years, they do have opportunities and plans in place to eradicate this decline. </w:t>
      </w:r>
      <w:r w:rsidRPr="00E83FE3">
        <w:t xml:space="preserve">In August 2020, Marks </w:t>
      </w:r>
      <w:r>
        <w:t>and</w:t>
      </w:r>
      <w:r w:rsidRPr="00E83FE3">
        <w:t xml:space="preserve"> Spencer and Ocado Group became joint owners of Ocado Retail, having an equal 50:50 stake in the company. Our partner </w:t>
      </w:r>
      <w:r w:rsidRPr="00E83FE3">
        <w:lastRenderedPageBreak/>
        <w:t xml:space="preserve">Ocado Retail began selling </w:t>
      </w:r>
      <w:r>
        <w:t>Marks and Spender</w:t>
      </w:r>
      <w:r w:rsidRPr="00E83FE3">
        <w:t xml:space="preserve"> products on Ocado.com on September 1st, marking a significant milestone.</w:t>
      </w:r>
      <w:r>
        <w:t xml:space="preserve"> (Ocado Group, 2021). They are also expanding their online access with the use of apps and a better online clothing facility.</w:t>
      </w:r>
    </w:p>
    <w:p w14:paraId="186D8C6E" w14:textId="6DCC3B97" w:rsidR="00DF4F08" w:rsidRPr="00DD7401" w:rsidRDefault="00DF4F08" w:rsidP="00DD7401"/>
    <w:p w14:paraId="26A5B5EA" w14:textId="3E409EBC" w:rsidR="00EC4628" w:rsidRDefault="00EC4628">
      <w:r>
        <w:br w:type="page"/>
      </w:r>
    </w:p>
    <w:p w14:paraId="50166C23" w14:textId="1818194F" w:rsidR="00EC4628" w:rsidRDefault="00EC4628" w:rsidP="00EC4628">
      <w:pPr>
        <w:pStyle w:val="Heading1"/>
      </w:pPr>
      <w:bookmarkStart w:id="2" w:name="_Toc72058871"/>
      <w:r>
        <w:lastRenderedPageBreak/>
        <w:t>Conclusion</w:t>
      </w:r>
      <w:bookmarkEnd w:id="2"/>
    </w:p>
    <w:p w14:paraId="5845BBCA" w14:textId="0EFA4AAE" w:rsidR="006D4D39" w:rsidRDefault="00E83FE3">
      <w:r w:rsidRPr="00E83FE3">
        <w:t xml:space="preserve">To sum up this analysis, Marks </w:t>
      </w:r>
      <w:r>
        <w:t>and</w:t>
      </w:r>
      <w:r w:rsidRPr="00E83FE3">
        <w:t xml:space="preserve"> Spencer have a few difficulties to address before they can reclaim their position as the retail industry leader. However, they appear to be well aware of the problems and are taking the necessary steps to reverse the downturn</w:t>
      </w:r>
      <w:r>
        <w:t xml:space="preserve">. </w:t>
      </w:r>
      <w:r w:rsidRPr="00E83FE3">
        <w:t xml:space="preserve">Marks </w:t>
      </w:r>
      <w:r>
        <w:t>and</w:t>
      </w:r>
      <w:r w:rsidRPr="00E83FE3">
        <w:t xml:space="preserve"> Spencer </w:t>
      </w:r>
      <w:r w:rsidR="006D4D39">
        <w:t>are</w:t>
      </w:r>
      <w:r w:rsidRPr="00E83FE3">
        <w:t xml:space="preserve"> conscious that they have lost their older customer base, but they are struggling to reach out to the younger generation due to tough competition</w:t>
      </w:r>
      <w:r w:rsidR="006D4D39">
        <w:t xml:space="preserve"> and cheaper budget high street brands. </w:t>
      </w:r>
    </w:p>
    <w:p w14:paraId="330FBBA5" w14:textId="4A9E7406" w:rsidR="006D4D39" w:rsidRDefault="006D4D39">
      <w:r w:rsidRPr="006D4D39">
        <w:t xml:space="preserve">Despite the fact that Marks and Spencer </w:t>
      </w:r>
      <w:r w:rsidRPr="006D4D39">
        <w:t>have</w:t>
      </w:r>
      <w:r w:rsidRPr="006D4D39">
        <w:t xml:space="preserve"> a number of prospects on the horizon, they must keep up with the competition by, for example, setting out their stores in an appealing manner.</w:t>
      </w:r>
      <w:r>
        <w:t xml:space="preserve"> </w:t>
      </w:r>
      <w:r w:rsidRPr="006D4D39">
        <w:t>They must also focus on their internet client base, as this is where the majority of their clothes sales will be made, as customers have stated that this is considerably more convenient than visiting the store.</w:t>
      </w:r>
    </w:p>
    <w:p w14:paraId="3BD5F062" w14:textId="25A2D6DF" w:rsidR="00D351B5" w:rsidRDefault="00D351B5">
      <w:r w:rsidRPr="00D351B5">
        <w:t xml:space="preserve">Furthermore, while Marks </w:t>
      </w:r>
      <w:r>
        <w:t>and</w:t>
      </w:r>
      <w:r w:rsidRPr="00D351B5">
        <w:t xml:space="preserve"> Spencer's clothes division is struggling, the company's food division is expanding globally, and it remains one of the leading luxury food brands</w:t>
      </w:r>
      <w:r>
        <w:t xml:space="preserve">. </w:t>
      </w:r>
      <w:r w:rsidRPr="00D351B5">
        <w:t>They are keeping up with the competition when it comes to transporting goods and reducing pollution because they are aware that failure to do so could result in significant environmental disasters, such as supply chain interruptions or an increase in the cost of raw materials.</w:t>
      </w:r>
      <w:r w:rsidRPr="00D15621">
        <w:t xml:space="preserve"> </w:t>
      </w:r>
    </w:p>
    <w:p w14:paraId="32B7A962" w14:textId="77777777" w:rsidR="006D4D39" w:rsidRDefault="006D4D39"/>
    <w:p w14:paraId="35D8ED07" w14:textId="5B03FBD9" w:rsidR="00EC4628" w:rsidRPr="00E83FE3" w:rsidRDefault="00EC4628">
      <w:r>
        <w:br w:type="page"/>
      </w:r>
    </w:p>
    <w:p w14:paraId="3D1C0C5D" w14:textId="62CC04F9" w:rsidR="00EC4628" w:rsidRDefault="00EC4628" w:rsidP="00EC4628">
      <w:pPr>
        <w:pStyle w:val="Heading1"/>
      </w:pPr>
      <w:bookmarkStart w:id="3" w:name="_Toc72058872"/>
      <w:r>
        <w:lastRenderedPageBreak/>
        <w:t>References</w:t>
      </w:r>
      <w:bookmarkEnd w:id="3"/>
    </w:p>
    <w:p w14:paraId="00300C60" w14:textId="5B0E7F49" w:rsidR="008916C9" w:rsidRDefault="008916C9" w:rsidP="008916C9"/>
    <w:p w14:paraId="0959230A" w14:textId="45BC56A0" w:rsidR="00DC138D" w:rsidRDefault="00DC138D" w:rsidP="00DC138D">
      <w:r>
        <w:t>BBC (</w:t>
      </w:r>
      <w:proofErr w:type="spellStart"/>
      <w:r>
        <w:t>Russon</w:t>
      </w:r>
      <w:proofErr w:type="spellEnd"/>
      <w:r>
        <w:t xml:space="preserve"> M, 2020</w:t>
      </w:r>
      <w:r w:rsidRPr="00DC138D">
        <w:rPr>
          <w:i/>
          <w:iCs/>
        </w:rPr>
        <w:t xml:space="preserve">) </w:t>
      </w:r>
      <w:r w:rsidRPr="00DC138D">
        <w:rPr>
          <w:i/>
          <w:iCs/>
        </w:rPr>
        <w:t xml:space="preserve">M&amp;S: Five reasons the retailer is </w:t>
      </w:r>
      <w:r w:rsidRPr="00DC138D">
        <w:rPr>
          <w:i/>
          <w:iCs/>
        </w:rPr>
        <w:t>struggling.</w:t>
      </w:r>
    </w:p>
    <w:p w14:paraId="42413DCE" w14:textId="77777777" w:rsidR="00DC138D" w:rsidRPr="008916C9" w:rsidRDefault="00DC138D" w:rsidP="008916C9"/>
    <w:p w14:paraId="4D62B329" w14:textId="4E5766E3" w:rsidR="00AC486B" w:rsidRDefault="008916C9">
      <w:r>
        <w:t xml:space="preserve">Choudhary. B &amp; </w:t>
      </w:r>
      <w:proofErr w:type="spellStart"/>
      <w:r>
        <w:t>Piparo</w:t>
      </w:r>
      <w:proofErr w:type="spellEnd"/>
      <w:r>
        <w:t xml:space="preserve"> .T.L (2020) ‘Case Study – Strategy 2020 for M&amp;S’ p. 1-12</w:t>
      </w:r>
    </w:p>
    <w:p w14:paraId="0A12EC29" w14:textId="77777777" w:rsidR="008916C9" w:rsidRDefault="008916C9"/>
    <w:p w14:paraId="7C5609EB" w14:textId="12FA8CA8" w:rsidR="00D41902" w:rsidRDefault="00AC486B">
      <w:proofErr w:type="spellStart"/>
      <w:r w:rsidRPr="00AC486B">
        <w:t>Leite</w:t>
      </w:r>
      <w:proofErr w:type="spellEnd"/>
      <w:r>
        <w:t>. B (2020) ‘</w:t>
      </w:r>
      <w:r w:rsidRPr="00AC486B">
        <w:t>Marks &amp; spencer out of fashion the case of an outdated brick and mortar</w:t>
      </w:r>
      <w:r>
        <w:t>’ p.</w:t>
      </w:r>
      <w:r w:rsidR="008916C9">
        <w:t xml:space="preserve"> </w:t>
      </w:r>
      <w:r>
        <w:t>1-41</w:t>
      </w:r>
    </w:p>
    <w:p w14:paraId="30F2BF81" w14:textId="696F0CE3" w:rsidR="008916C9" w:rsidRDefault="008916C9"/>
    <w:p w14:paraId="644E4265" w14:textId="2C6A38A0" w:rsidR="00615705" w:rsidRDefault="00615705">
      <w:r>
        <w:t xml:space="preserve">Marks and Spencer (2019) </w:t>
      </w:r>
      <w:r w:rsidRPr="00615705">
        <w:rPr>
          <w:i/>
          <w:iCs/>
        </w:rPr>
        <w:t>ANNUAL REPORT &amp; FINANCIAL STATEMENTS 2019</w:t>
      </w:r>
      <w:r>
        <w:rPr>
          <w:i/>
          <w:iCs/>
        </w:rPr>
        <w:t xml:space="preserve"> </w:t>
      </w:r>
      <w:r>
        <w:t xml:space="preserve">available at </w:t>
      </w:r>
      <w:hyperlink r:id="rId14" w:history="1">
        <w:r w:rsidRPr="004D4990">
          <w:rPr>
            <w:rStyle w:val="Hyperlink"/>
          </w:rPr>
          <w:t>https://corporate.marksandspencer.com/documents/msar-2019/strategic-report.pdf</w:t>
        </w:r>
      </w:hyperlink>
      <w:r>
        <w:t xml:space="preserve"> (accessed 04/06/2021)</w:t>
      </w:r>
    </w:p>
    <w:p w14:paraId="7613A79C" w14:textId="77777777" w:rsidR="00615705" w:rsidRPr="00615705" w:rsidRDefault="00615705"/>
    <w:p w14:paraId="5C5199D6" w14:textId="6BA993B9" w:rsidR="00D41902" w:rsidRDefault="00D41902">
      <w:r>
        <w:t xml:space="preserve">Marks in time (2021) </w:t>
      </w:r>
      <w:proofErr w:type="spellStart"/>
      <w:r w:rsidRPr="00D41902">
        <w:rPr>
          <w:i/>
          <w:iCs/>
        </w:rPr>
        <w:t>marksintime.marksandspencer</w:t>
      </w:r>
      <w:proofErr w:type="spellEnd"/>
      <w:r>
        <w:rPr>
          <w:i/>
          <w:iCs/>
        </w:rPr>
        <w:t xml:space="preserve"> </w:t>
      </w:r>
      <w:r>
        <w:t xml:space="preserve">available at </w:t>
      </w:r>
      <w:hyperlink r:id="rId15" w:history="1">
        <w:r w:rsidRPr="005B3DC9">
          <w:rPr>
            <w:rStyle w:val="Hyperlink"/>
          </w:rPr>
          <w:t>https://marksintime.marksandspencer.com/ms-history/timeline/art968</w:t>
        </w:r>
      </w:hyperlink>
      <w:r>
        <w:t xml:space="preserve"> (accessed 03/06/2021)</w:t>
      </w:r>
    </w:p>
    <w:p w14:paraId="63951492" w14:textId="77777777" w:rsidR="008916C9" w:rsidRDefault="008916C9"/>
    <w:p w14:paraId="7DBD6B6F" w14:textId="69430253" w:rsidR="00671A79" w:rsidRDefault="00671A79">
      <w:r>
        <w:t xml:space="preserve">Marketing Tutor (2021) </w:t>
      </w:r>
      <w:r w:rsidRPr="00671A79">
        <w:rPr>
          <w:i/>
          <w:iCs/>
        </w:rPr>
        <w:t>marketingtutor.net/environmental-factors-affect-business/</w:t>
      </w:r>
      <w:r>
        <w:t xml:space="preserve"> available at </w:t>
      </w:r>
      <w:hyperlink r:id="rId16" w:history="1">
        <w:r w:rsidRPr="005B3DC9">
          <w:rPr>
            <w:rStyle w:val="Hyperlink"/>
          </w:rPr>
          <w:t>https://www.marketingtutor.net/environmental-factors-affect-business/</w:t>
        </w:r>
      </w:hyperlink>
      <w:r>
        <w:t xml:space="preserve"> (accessed on 01/06/2021)</w:t>
      </w:r>
    </w:p>
    <w:p w14:paraId="4ABD0976" w14:textId="2D2732A4" w:rsidR="008916C9" w:rsidRDefault="008916C9"/>
    <w:p w14:paraId="53CE8BBA" w14:textId="489577D1" w:rsidR="00E83FE3" w:rsidRDefault="00E83FE3">
      <w:r>
        <w:t xml:space="preserve">Ocado Group (2021) </w:t>
      </w:r>
      <w:r w:rsidRPr="00E83FE3">
        <w:rPr>
          <w:i/>
          <w:iCs/>
        </w:rPr>
        <w:t>Marks &amp; Spencer and Ocado</w:t>
      </w:r>
      <w:r>
        <w:t xml:space="preserve"> available at </w:t>
      </w:r>
      <w:hyperlink r:id="rId17" w:history="1">
        <w:r w:rsidRPr="004D4990">
          <w:rPr>
            <w:rStyle w:val="Hyperlink"/>
          </w:rPr>
          <w:t>https://www.ocadogroup.com/about-us/ocado-retail/marks-spencer-and-ocado</w:t>
        </w:r>
      </w:hyperlink>
      <w:r>
        <w:t xml:space="preserve"> (accessed 04/06/2021)</w:t>
      </w:r>
    </w:p>
    <w:p w14:paraId="004AA1E4" w14:textId="77777777" w:rsidR="00E83FE3" w:rsidRDefault="00E83FE3"/>
    <w:p w14:paraId="503CC5AE" w14:textId="63F7A9D6" w:rsidR="004F23E2" w:rsidRDefault="004F23E2">
      <w:r w:rsidRPr="004F23E2">
        <w:t>R. Y. Kim,</w:t>
      </w:r>
      <w:r>
        <w:t xml:space="preserve"> (2020)</w:t>
      </w:r>
      <w:r w:rsidRPr="004F23E2">
        <w:t xml:space="preserve"> </w:t>
      </w:r>
      <w:r w:rsidRPr="004F23E2">
        <w:rPr>
          <w:i/>
          <w:iCs/>
        </w:rPr>
        <w:t>The Impact of COVID-19 on Consumers: Preparing for Digital Sales’</w:t>
      </w:r>
      <w:r>
        <w:t xml:space="preserve"> </w:t>
      </w:r>
      <w:r w:rsidRPr="004F23E2">
        <w:t>in IEEE Engineering Management Review, vol. 48, no. 3, pp. 212-218</w:t>
      </w:r>
    </w:p>
    <w:p w14:paraId="2F3B529B" w14:textId="77777777" w:rsidR="00610E92" w:rsidRDefault="00610E92"/>
    <w:p w14:paraId="091166A3" w14:textId="2E34C199" w:rsidR="00D41902" w:rsidRPr="00610E92" w:rsidRDefault="00610E92">
      <w:r>
        <w:t xml:space="preserve">The Guardian (2020) </w:t>
      </w:r>
      <w:r w:rsidRPr="00610E92">
        <w:rPr>
          <w:i/>
          <w:iCs/>
        </w:rPr>
        <w:t xml:space="preserve">Five reasons Marks &amp; Spencer is struggling against its </w:t>
      </w:r>
      <w:r w:rsidRPr="00610E92">
        <w:rPr>
          <w:i/>
          <w:iCs/>
        </w:rPr>
        <w:t>competitors.</w:t>
      </w:r>
      <w:r>
        <w:rPr>
          <w:i/>
          <w:iCs/>
        </w:rPr>
        <w:t xml:space="preserve"> </w:t>
      </w:r>
      <w:r>
        <w:t xml:space="preserve">available at </w:t>
      </w:r>
      <w:hyperlink r:id="rId18" w:history="1">
        <w:r w:rsidRPr="004D4990">
          <w:rPr>
            <w:rStyle w:val="Hyperlink"/>
          </w:rPr>
          <w:t>https://www.theguardian.com/business/2020/aug/18/five-reasons-marks-spencer-is-struggling-against-its-competitors</w:t>
        </w:r>
      </w:hyperlink>
      <w:r>
        <w:t xml:space="preserve"> (accessed 04/06/2021)</w:t>
      </w:r>
    </w:p>
    <w:p w14:paraId="1D6C2391" w14:textId="77777777" w:rsidR="00615705" w:rsidRDefault="00615705"/>
    <w:p w14:paraId="1174D36B" w14:textId="79C86C0B" w:rsidR="00EC4628" w:rsidRDefault="00615705">
      <w:r>
        <w:t xml:space="preserve">Ward (2018) </w:t>
      </w:r>
      <w:r w:rsidRPr="00615705">
        <w:rPr>
          <w:i/>
          <w:iCs/>
        </w:rPr>
        <w:t>Marks and Spencer’: online shopping experience</w:t>
      </w:r>
      <w:r>
        <w:t xml:space="preserve"> available at </w:t>
      </w:r>
      <w:hyperlink r:id="rId19" w:history="1">
        <w:r w:rsidRPr="004D4990">
          <w:rPr>
            <w:rStyle w:val="Hyperlink"/>
          </w:rPr>
          <w:t>https://blogs.brighton.ac.uk/ebw10/2018/12/13/marks-and-spencer-online-shopping-experience/</w:t>
        </w:r>
      </w:hyperlink>
      <w:r>
        <w:t xml:space="preserve"> (accessed on 04/06/2021)</w:t>
      </w:r>
      <w:r w:rsidR="00EC4628">
        <w:br w:type="page"/>
      </w:r>
    </w:p>
    <w:p w14:paraId="1A40BB84" w14:textId="6B7B6620" w:rsidR="00EC4628" w:rsidRDefault="00EC4628" w:rsidP="00EC4628">
      <w:pPr>
        <w:pStyle w:val="Heading1"/>
      </w:pPr>
      <w:bookmarkStart w:id="4" w:name="_Toc72058873"/>
      <w:r>
        <w:lastRenderedPageBreak/>
        <w:t>Appendices</w:t>
      </w:r>
      <w:bookmarkEnd w:id="4"/>
    </w:p>
    <w:p w14:paraId="712EEFFB" w14:textId="4E447323" w:rsidR="00EC4628" w:rsidRDefault="00EC4628" w:rsidP="00EC4628">
      <w:pPr>
        <w:pStyle w:val="Heading2"/>
      </w:pPr>
      <w:bookmarkStart w:id="5" w:name="_Toc72058874"/>
      <w:r>
        <w:t>SWOT Analysis</w:t>
      </w:r>
      <w:bookmarkEnd w:id="5"/>
    </w:p>
    <w:p w14:paraId="2C616A72" w14:textId="04146136"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DC4336" w14:paraId="5D493412" w14:textId="77777777" w:rsidTr="00DC4336">
        <w:trPr>
          <w:trHeight w:val="2007"/>
        </w:trPr>
        <w:tc>
          <w:tcPr>
            <w:tcW w:w="4508" w:type="dxa"/>
          </w:tcPr>
          <w:p w14:paraId="0E4C3909" w14:textId="77777777" w:rsidR="00DC4336" w:rsidRDefault="00DC4336" w:rsidP="00DC4336">
            <w:r>
              <w:t>Strengths</w:t>
            </w:r>
          </w:p>
          <w:p w14:paraId="0A4D4155" w14:textId="77777777" w:rsidR="00DC4336" w:rsidRDefault="00DC4336" w:rsidP="00DC4336"/>
          <w:p w14:paraId="50D00D21" w14:textId="77777777" w:rsidR="00DC4336" w:rsidRDefault="00DC4336" w:rsidP="00DC4336">
            <w:pPr>
              <w:pStyle w:val="ListParagraph"/>
              <w:numPr>
                <w:ilvl w:val="0"/>
                <w:numId w:val="1"/>
              </w:numPr>
            </w:pPr>
            <w:r>
              <w:t>Store network</w:t>
            </w:r>
          </w:p>
          <w:p w14:paraId="58948E1E" w14:textId="77777777" w:rsidR="00DC4336" w:rsidRDefault="00DC4336" w:rsidP="00DC4336">
            <w:pPr>
              <w:pStyle w:val="ListParagraph"/>
              <w:numPr>
                <w:ilvl w:val="0"/>
                <w:numId w:val="1"/>
              </w:numPr>
            </w:pPr>
            <w:r>
              <w:t>Well experienced</w:t>
            </w:r>
          </w:p>
          <w:p w14:paraId="561CFAA6" w14:textId="77777777" w:rsidR="00DC4336" w:rsidRDefault="00DC4336" w:rsidP="00DC4336">
            <w:pPr>
              <w:pStyle w:val="ListParagraph"/>
              <w:numPr>
                <w:ilvl w:val="0"/>
                <w:numId w:val="1"/>
              </w:numPr>
            </w:pPr>
            <w:r>
              <w:t>Variety of products</w:t>
            </w:r>
          </w:p>
          <w:p w14:paraId="4074E617" w14:textId="1D34B695" w:rsidR="00DC4336" w:rsidRDefault="00DC4336" w:rsidP="00DC4336">
            <w:r>
              <w:t xml:space="preserve"> </w:t>
            </w:r>
          </w:p>
        </w:tc>
        <w:tc>
          <w:tcPr>
            <w:tcW w:w="4508" w:type="dxa"/>
          </w:tcPr>
          <w:p w14:paraId="1FA22277" w14:textId="77777777" w:rsidR="00DC4336" w:rsidRDefault="00DC4336" w:rsidP="00DC4336">
            <w:r>
              <w:t>Weaknesses</w:t>
            </w:r>
          </w:p>
          <w:p w14:paraId="2A10E69B" w14:textId="77777777" w:rsidR="00DC4336" w:rsidRDefault="00DC4336" w:rsidP="00DC4336"/>
          <w:p w14:paraId="656B84B3" w14:textId="77777777" w:rsidR="00DC4336" w:rsidRDefault="00DC4336" w:rsidP="00DC4336">
            <w:pPr>
              <w:pStyle w:val="ListParagraph"/>
              <w:numPr>
                <w:ilvl w:val="0"/>
                <w:numId w:val="2"/>
              </w:numPr>
            </w:pPr>
            <w:r>
              <w:t>Decline in sales</w:t>
            </w:r>
          </w:p>
          <w:p w14:paraId="059DE211" w14:textId="77777777" w:rsidR="00DC4336" w:rsidRDefault="00DC4336" w:rsidP="00DC4336">
            <w:pPr>
              <w:pStyle w:val="ListParagraph"/>
              <w:numPr>
                <w:ilvl w:val="0"/>
                <w:numId w:val="2"/>
              </w:numPr>
            </w:pPr>
            <w:r>
              <w:t>Needs more investment in store</w:t>
            </w:r>
          </w:p>
          <w:p w14:paraId="5FABCFA1" w14:textId="521E43E6" w:rsidR="00DC4336" w:rsidRDefault="00DC4336" w:rsidP="00DC4336">
            <w:pPr>
              <w:pStyle w:val="ListParagraph"/>
              <w:numPr>
                <w:ilvl w:val="0"/>
                <w:numId w:val="2"/>
              </w:numPr>
            </w:pPr>
            <w:r>
              <w:t xml:space="preserve">Not appealing to any specific </w:t>
            </w:r>
            <w:r w:rsidRPr="00AC486B">
              <w:t>demograph</w:t>
            </w:r>
            <w:r w:rsidR="00D5075D">
              <w:t>ic</w:t>
            </w:r>
          </w:p>
        </w:tc>
      </w:tr>
      <w:tr w:rsidR="00DC4336" w14:paraId="4914F07D" w14:textId="77777777" w:rsidTr="00DC4336">
        <w:trPr>
          <w:trHeight w:val="1966"/>
        </w:trPr>
        <w:tc>
          <w:tcPr>
            <w:tcW w:w="4508" w:type="dxa"/>
          </w:tcPr>
          <w:p w14:paraId="6D2D0CCE" w14:textId="77777777" w:rsidR="00DC4336" w:rsidRDefault="00DC4336" w:rsidP="00DC4336">
            <w:r>
              <w:t>Opportunities</w:t>
            </w:r>
          </w:p>
          <w:p w14:paraId="74513617" w14:textId="77777777" w:rsidR="00DC4336" w:rsidRDefault="00DC4336" w:rsidP="00DC4336"/>
          <w:p w14:paraId="44F6E30A" w14:textId="77777777" w:rsidR="00DC4336" w:rsidRDefault="00DC4336" w:rsidP="00DC4336">
            <w:pPr>
              <w:pStyle w:val="ListParagraph"/>
              <w:numPr>
                <w:ilvl w:val="0"/>
                <w:numId w:val="1"/>
              </w:numPr>
            </w:pPr>
            <w:r>
              <w:t>Online Store</w:t>
            </w:r>
          </w:p>
          <w:p w14:paraId="295D406C" w14:textId="5113CD01" w:rsidR="00DC4336" w:rsidRDefault="00DC4336" w:rsidP="00DC4336">
            <w:pPr>
              <w:pStyle w:val="ListParagraph"/>
              <w:numPr>
                <w:ilvl w:val="0"/>
                <w:numId w:val="1"/>
              </w:numPr>
            </w:pPr>
            <w:r>
              <w:t>Global expansion – Ocado</w:t>
            </w:r>
          </w:p>
          <w:p w14:paraId="5C5F758C" w14:textId="496E591B" w:rsidR="00DC4336" w:rsidRDefault="00DC4336" w:rsidP="00DC4336">
            <w:pPr>
              <w:pStyle w:val="ListParagraph"/>
            </w:pPr>
          </w:p>
        </w:tc>
        <w:tc>
          <w:tcPr>
            <w:tcW w:w="4508" w:type="dxa"/>
          </w:tcPr>
          <w:p w14:paraId="2CB44143" w14:textId="77777777" w:rsidR="00DC4336" w:rsidRDefault="00DC4336" w:rsidP="00DC4336">
            <w:r>
              <w:t>Threats</w:t>
            </w:r>
          </w:p>
          <w:p w14:paraId="04141B25" w14:textId="77777777" w:rsidR="00DC4336" w:rsidRDefault="00DC4336" w:rsidP="00DC4336"/>
          <w:p w14:paraId="35E8D366" w14:textId="77777777" w:rsidR="00DC4336" w:rsidRDefault="00DC4336" w:rsidP="00DC4336">
            <w:pPr>
              <w:pStyle w:val="ListParagraph"/>
              <w:numPr>
                <w:ilvl w:val="0"/>
                <w:numId w:val="1"/>
              </w:numPr>
            </w:pPr>
            <w:r>
              <w:t>Challenges in fashion trends</w:t>
            </w:r>
          </w:p>
          <w:p w14:paraId="552D61FC" w14:textId="3BB66EE4" w:rsidR="00DC4336" w:rsidRDefault="00DC4336" w:rsidP="00DC4336">
            <w:pPr>
              <w:pStyle w:val="ListParagraph"/>
              <w:numPr>
                <w:ilvl w:val="0"/>
                <w:numId w:val="1"/>
              </w:numPr>
            </w:pPr>
            <w:r>
              <w:t>High competition</w:t>
            </w:r>
          </w:p>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bookmarkStart w:id="6" w:name="_Toc72058875"/>
      <w:r>
        <w:br w:type="page"/>
      </w:r>
    </w:p>
    <w:p w14:paraId="778E7889" w14:textId="223F0613" w:rsidR="00EC4628" w:rsidRPr="00EC4628" w:rsidRDefault="00EC4628" w:rsidP="00D5075D">
      <w:pPr>
        <w:pStyle w:val="Heading2"/>
      </w:pPr>
      <w:r>
        <w:lastRenderedPageBreak/>
        <w:t>PESTLE Analysis</w:t>
      </w:r>
      <w:bookmarkEnd w:id="6"/>
    </w:p>
    <w:tbl>
      <w:tblPr>
        <w:tblStyle w:val="TableGrid"/>
        <w:tblW w:w="0" w:type="auto"/>
        <w:tblLook w:val="04A0" w:firstRow="1" w:lastRow="0" w:firstColumn="1" w:lastColumn="0" w:noHBand="0" w:noVBand="1"/>
      </w:tblPr>
      <w:tblGrid>
        <w:gridCol w:w="3005"/>
        <w:gridCol w:w="3005"/>
        <w:gridCol w:w="3006"/>
      </w:tblGrid>
      <w:tr w:rsidR="00EC4628" w14:paraId="622B4487" w14:textId="77777777" w:rsidTr="00EC4628">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0D5075D">
        <w:trPr>
          <w:trHeight w:val="2047"/>
        </w:trPr>
        <w:tc>
          <w:tcPr>
            <w:tcW w:w="3005" w:type="dxa"/>
          </w:tcPr>
          <w:p w14:paraId="49B93EC1" w14:textId="14CFF664" w:rsidR="00EC4628" w:rsidRDefault="00EC4628" w:rsidP="00EC4628">
            <w:r>
              <w:t>Political</w:t>
            </w:r>
          </w:p>
        </w:tc>
        <w:tc>
          <w:tcPr>
            <w:tcW w:w="3005" w:type="dxa"/>
          </w:tcPr>
          <w:p w14:paraId="62A93E17" w14:textId="1C25AF79" w:rsidR="00EC4628" w:rsidRDefault="0078548B" w:rsidP="00EC4628">
            <w:r>
              <w:t>Brexit</w:t>
            </w:r>
          </w:p>
        </w:tc>
        <w:tc>
          <w:tcPr>
            <w:tcW w:w="3006" w:type="dxa"/>
          </w:tcPr>
          <w:p w14:paraId="11BFD93E" w14:textId="19C3C322" w:rsidR="00EC4628" w:rsidRDefault="00D5075D" w:rsidP="00EC4628">
            <w:r>
              <w:t>Brexit will impact any overseas deals that Marks and Spencer currently have, increasing their prices or shutting them completely, thus loosing customers.</w:t>
            </w:r>
          </w:p>
        </w:tc>
      </w:tr>
      <w:tr w:rsidR="00EC4628" w14:paraId="28D7781C" w14:textId="77777777" w:rsidTr="00D15621">
        <w:trPr>
          <w:trHeight w:val="992"/>
        </w:trPr>
        <w:tc>
          <w:tcPr>
            <w:tcW w:w="3005" w:type="dxa"/>
          </w:tcPr>
          <w:p w14:paraId="30F0E67B" w14:textId="20BC052D" w:rsidR="00EC4628" w:rsidRDefault="00EC4628" w:rsidP="00EC4628">
            <w:r>
              <w:t>Economical</w:t>
            </w:r>
          </w:p>
        </w:tc>
        <w:tc>
          <w:tcPr>
            <w:tcW w:w="3005" w:type="dxa"/>
          </w:tcPr>
          <w:p w14:paraId="24C6C4B1" w14:textId="2EFBDD44" w:rsidR="00EC4628" w:rsidRDefault="00D5075D" w:rsidP="00EC4628">
            <w:r>
              <w:t xml:space="preserve">Budget retail stores </w:t>
            </w:r>
          </w:p>
        </w:tc>
        <w:tc>
          <w:tcPr>
            <w:tcW w:w="3006" w:type="dxa"/>
          </w:tcPr>
          <w:p w14:paraId="78748321" w14:textId="00EC8DCA" w:rsidR="00EC4628" w:rsidRDefault="00D5075D" w:rsidP="00EC4628">
            <w:r>
              <w:t>Smaller stores are able to offer cheaper prices of items.</w:t>
            </w:r>
          </w:p>
        </w:tc>
      </w:tr>
      <w:tr w:rsidR="00EC4628" w14:paraId="23304684" w14:textId="77777777" w:rsidTr="00D15621">
        <w:trPr>
          <w:trHeight w:val="2044"/>
        </w:trPr>
        <w:tc>
          <w:tcPr>
            <w:tcW w:w="3005" w:type="dxa"/>
          </w:tcPr>
          <w:p w14:paraId="6D278C08" w14:textId="6205515D" w:rsidR="00EC4628" w:rsidRDefault="00EC4628" w:rsidP="00EC4628">
            <w:r>
              <w:t>Social</w:t>
            </w:r>
          </w:p>
        </w:tc>
        <w:tc>
          <w:tcPr>
            <w:tcW w:w="3005" w:type="dxa"/>
          </w:tcPr>
          <w:p w14:paraId="21340226" w14:textId="210DA8C3" w:rsidR="00EC4628" w:rsidRDefault="00D5075D" w:rsidP="00EC4628">
            <w:r>
              <w:t>No specific demographic</w:t>
            </w:r>
          </w:p>
        </w:tc>
        <w:tc>
          <w:tcPr>
            <w:tcW w:w="3006" w:type="dxa"/>
          </w:tcPr>
          <w:p w14:paraId="63432D5D" w14:textId="0A74D261" w:rsidR="00EC4628" w:rsidRDefault="00D5075D" w:rsidP="00EC4628">
            <w:r w:rsidRPr="00D5075D">
              <w:t xml:space="preserve">The bulk of the </w:t>
            </w:r>
            <w:r>
              <w:t>population</w:t>
            </w:r>
            <w:r w:rsidRPr="00D5075D">
              <w:t xml:space="preserve"> links the brand with the past, and without a complete overhaul of its business Marks and Spencer is expected to lose the bulk of its younger customers.</w:t>
            </w:r>
          </w:p>
        </w:tc>
      </w:tr>
      <w:tr w:rsidR="00EC4628" w14:paraId="4381ED12" w14:textId="77777777" w:rsidTr="00D15621">
        <w:trPr>
          <w:trHeight w:val="1489"/>
        </w:trPr>
        <w:tc>
          <w:tcPr>
            <w:tcW w:w="3005" w:type="dxa"/>
          </w:tcPr>
          <w:p w14:paraId="0E0E07DA" w14:textId="37C8479B" w:rsidR="00EC4628" w:rsidRDefault="00EC4628" w:rsidP="00EC4628">
            <w:r>
              <w:t>Technological</w:t>
            </w:r>
          </w:p>
        </w:tc>
        <w:tc>
          <w:tcPr>
            <w:tcW w:w="3005" w:type="dxa"/>
          </w:tcPr>
          <w:p w14:paraId="4B4FFE20" w14:textId="24483617" w:rsidR="00EC4628" w:rsidRDefault="00D15621" w:rsidP="00EC4628">
            <w:r>
              <w:t>Loyalty cards</w:t>
            </w:r>
          </w:p>
        </w:tc>
        <w:tc>
          <w:tcPr>
            <w:tcW w:w="3006" w:type="dxa"/>
          </w:tcPr>
          <w:p w14:paraId="56D4F9D9" w14:textId="5C86FD51" w:rsidR="00EC4628" w:rsidRDefault="00D15621" w:rsidP="00EC4628">
            <w:r>
              <w:t>Unsuccessful launch of their loyalty card in 2015 and now relaunching this as a lot of other retailers up their technology.</w:t>
            </w:r>
          </w:p>
        </w:tc>
      </w:tr>
      <w:tr w:rsidR="00EC4628" w14:paraId="2BF98436" w14:textId="77777777" w:rsidTr="00D15621">
        <w:trPr>
          <w:trHeight w:val="1114"/>
        </w:trPr>
        <w:tc>
          <w:tcPr>
            <w:tcW w:w="3005" w:type="dxa"/>
          </w:tcPr>
          <w:p w14:paraId="6A70B350" w14:textId="6612FFD5" w:rsidR="00EC4628" w:rsidRDefault="00EC4628" w:rsidP="00EC4628">
            <w:r>
              <w:t>Legal</w:t>
            </w:r>
          </w:p>
        </w:tc>
        <w:tc>
          <w:tcPr>
            <w:tcW w:w="3005" w:type="dxa"/>
          </w:tcPr>
          <w:p w14:paraId="009BF3DC" w14:textId="233E97C2" w:rsidR="00EC4628" w:rsidRDefault="00D15621" w:rsidP="00EC4628">
            <w:r>
              <w:t>Legal Disputes</w:t>
            </w:r>
          </w:p>
        </w:tc>
        <w:tc>
          <w:tcPr>
            <w:tcW w:w="3006" w:type="dxa"/>
          </w:tcPr>
          <w:p w14:paraId="79E6F2B2" w14:textId="3F83C1C2" w:rsidR="00EC4628" w:rsidRDefault="00D15621" w:rsidP="00EC4628">
            <w:r>
              <w:t xml:space="preserve">Legal disputes make it difficult for the company to hold its brand image. </w:t>
            </w:r>
          </w:p>
        </w:tc>
      </w:tr>
      <w:tr w:rsidR="00EC4628" w14:paraId="1702904A" w14:textId="77777777" w:rsidTr="00843FF0">
        <w:trPr>
          <w:trHeight w:val="2689"/>
        </w:trPr>
        <w:tc>
          <w:tcPr>
            <w:tcW w:w="3005" w:type="dxa"/>
          </w:tcPr>
          <w:p w14:paraId="1E51E010" w14:textId="78403D0A" w:rsidR="00EC4628" w:rsidRDefault="00EC4628" w:rsidP="00EC4628">
            <w:r>
              <w:t>Environmental</w:t>
            </w:r>
          </w:p>
        </w:tc>
        <w:tc>
          <w:tcPr>
            <w:tcW w:w="3005" w:type="dxa"/>
          </w:tcPr>
          <w:p w14:paraId="460D947D" w14:textId="7A85F3A7" w:rsidR="00EC4628" w:rsidRDefault="00843FF0" w:rsidP="00EC4628">
            <w:r>
              <w:t>Transporting goods</w:t>
            </w:r>
          </w:p>
        </w:tc>
        <w:tc>
          <w:tcPr>
            <w:tcW w:w="3006" w:type="dxa"/>
          </w:tcPr>
          <w:p w14:paraId="12064E9D" w14:textId="6D8080F6" w:rsidR="00EC4628" w:rsidRDefault="00D15621" w:rsidP="00EC4628">
            <w:r w:rsidRPr="00D15621">
              <w:t>Pollution can result in severe environmental catastrophes, such as supply chain disruptions or a rise in the cost of raw materials. Organi</w:t>
            </w:r>
            <w:r w:rsidR="00843FF0">
              <w:t>s</w:t>
            </w:r>
            <w:r w:rsidRPr="00D15621">
              <w:t>ations must keep a close eye on such situations and prepare contingency plans to deal with them.</w:t>
            </w:r>
            <w:r w:rsidR="00671A79">
              <w:t xml:space="preserve"> </w:t>
            </w:r>
            <w:r w:rsidR="00D351B5">
              <w:t>(</w:t>
            </w:r>
            <w:r w:rsidR="00671A79">
              <w:t>Marketing Tutor</w:t>
            </w:r>
            <w:r w:rsidR="00D351B5">
              <w:t>,</w:t>
            </w:r>
            <w:r w:rsidR="00671A79">
              <w:t xml:space="preserve"> 2021)</w:t>
            </w:r>
          </w:p>
        </w:tc>
      </w:tr>
    </w:tbl>
    <w:p w14:paraId="3FCF71CC" w14:textId="77777777" w:rsidR="00EC4628" w:rsidRPr="00EC4628" w:rsidRDefault="00EC4628" w:rsidP="00EC4628"/>
    <w:sectPr w:rsidR="00EC4628" w:rsidRPr="00EC4628" w:rsidSect="00EC4628">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132B02" w14:textId="77777777" w:rsidR="00D86EED" w:rsidRDefault="00D86EED" w:rsidP="00DC138D">
      <w:pPr>
        <w:spacing w:after="0" w:line="240" w:lineRule="auto"/>
      </w:pPr>
      <w:r>
        <w:separator/>
      </w:r>
    </w:p>
  </w:endnote>
  <w:endnote w:type="continuationSeparator" w:id="0">
    <w:p w14:paraId="4C31B8B5" w14:textId="77777777" w:rsidR="00D86EED" w:rsidRDefault="00D86EED" w:rsidP="00DC13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123841"/>
      <w:docPartObj>
        <w:docPartGallery w:val="Page Numbers (Bottom of Page)"/>
        <w:docPartUnique/>
      </w:docPartObj>
    </w:sdtPr>
    <w:sdtEndPr>
      <w:rPr>
        <w:noProof/>
      </w:rPr>
    </w:sdtEndPr>
    <w:sdtContent>
      <w:p w14:paraId="369A7F3F" w14:textId="6D2999F6" w:rsidR="00DC138D" w:rsidRDefault="00DC13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A4CB27" w14:textId="77777777" w:rsidR="00DC138D" w:rsidRDefault="00DC1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B142C9" w14:textId="77777777" w:rsidR="00D86EED" w:rsidRDefault="00D86EED" w:rsidP="00DC138D">
      <w:pPr>
        <w:spacing w:after="0" w:line="240" w:lineRule="auto"/>
      </w:pPr>
      <w:r>
        <w:separator/>
      </w:r>
    </w:p>
  </w:footnote>
  <w:footnote w:type="continuationSeparator" w:id="0">
    <w:p w14:paraId="797228BA" w14:textId="77777777" w:rsidR="00D86EED" w:rsidRDefault="00D86EED" w:rsidP="00DC13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7259A4"/>
    <w:multiLevelType w:val="hybridMultilevel"/>
    <w:tmpl w:val="24C2B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AE119A"/>
    <w:multiLevelType w:val="hybridMultilevel"/>
    <w:tmpl w:val="C8587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57F9C"/>
    <w:rsid w:val="0006153B"/>
    <w:rsid w:val="001A68C1"/>
    <w:rsid w:val="00227ED8"/>
    <w:rsid w:val="002A65AA"/>
    <w:rsid w:val="003734C5"/>
    <w:rsid w:val="00375B12"/>
    <w:rsid w:val="004B3069"/>
    <w:rsid w:val="004F23E2"/>
    <w:rsid w:val="00550961"/>
    <w:rsid w:val="00586593"/>
    <w:rsid w:val="00595AFD"/>
    <w:rsid w:val="00610E92"/>
    <w:rsid w:val="00615705"/>
    <w:rsid w:val="00645BD6"/>
    <w:rsid w:val="00671A79"/>
    <w:rsid w:val="006D4D39"/>
    <w:rsid w:val="0078548B"/>
    <w:rsid w:val="00843FF0"/>
    <w:rsid w:val="008916C9"/>
    <w:rsid w:val="009874A3"/>
    <w:rsid w:val="00A142D0"/>
    <w:rsid w:val="00AA3F91"/>
    <w:rsid w:val="00AC486B"/>
    <w:rsid w:val="00B171F9"/>
    <w:rsid w:val="00B75F90"/>
    <w:rsid w:val="00C872FF"/>
    <w:rsid w:val="00D15621"/>
    <w:rsid w:val="00D351B5"/>
    <w:rsid w:val="00D41902"/>
    <w:rsid w:val="00D5075D"/>
    <w:rsid w:val="00D86EED"/>
    <w:rsid w:val="00DA1BBD"/>
    <w:rsid w:val="00DC138D"/>
    <w:rsid w:val="00DC3716"/>
    <w:rsid w:val="00DC4336"/>
    <w:rsid w:val="00DD7401"/>
    <w:rsid w:val="00DE573B"/>
    <w:rsid w:val="00DF4F08"/>
    <w:rsid w:val="00E83FE3"/>
    <w:rsid w:val="00EC4628"/>
    <w:rsid w:val="00EF3931"/>
    <w:rsid w:val="00F022ED"/>
    <w:rsid w:val="00F26723"/>
    <w:rsid w:val="00F77CF2"/>
    <w:rsid w:val="00FC7A80"/>
    <w:rsid w:val="00FE3B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D41902"/>
    <w:rPr>
      <w:color w:val="605E5C"/>
      <w:shd w:val="clear" w:color="auto" w:fill="E1DFDD"/>
    </w:rPr>
  </w:style>
  <w:style w:type="paragraph" w:styleId="ListParagraph">
    <w:name w:val="List Paragraph"/>
    <w:basedOn w:val="Normal"/>
    <w:uiPriority w:val="34"/>
    <w:qFormat/>
    <w:rsid w:val="00DC4336"/>
    <w:pPr>
      <w:ind w:left="720"/>
      <w:contextualSpacing/>
    </w:pPr>
  </w:style>
  <w:style w:type="paragraph" w:styleId="Header">
    <w:name w:val="header"/>
    <w:basedOn w:val="Normal"/>
    <w:link w:val="HeaderChar"/>
    <w:uiPriority w:val="99"/>
    <w:unhideWhenUsed/>
    <w:rsid w:val="00DC13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38D"/>
  </w:style>
  <w:style w:type="paragraph" w:styleId="Footer">
    <w:name w:val="footer"/>
    <w:basedOn w:val="Normal"/>
    <w:link w:val="FooterChar"/>
    <w:uiPriority w:val="99"/>
    <w:unhideWhenUsed/>
    <w:rsid w:val="00DC13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38D"/>
  </w:style>
  <w:style w:type="paragraph" w:styleId="TOC3">
    <w:name w:val="toc 3"/>
    <w:basedOn w:val="Normal"/>
    <w:next w:val="Normal"/>
    <w:autoRedefine/>
    <w:uiPriority w:val="39"/>
    <w:unhideWhenUsed/>
    <w:rsid w:val="00DC138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929046">
      <w:bodyDiv w:val="1"/>
      <w:marLeft w:val="0"/>
      <w:marRight w:val="0"/>
      <w:marTop w:val="0"/>
      <w:marBottom w:val="0"/>
      <w:divBdr>
        <w:top w:val="none" w:sz="0" w:space="0" w:color="auto"/>
        <w:left w:val="none" w:sz="0" w:space="0" w:color="auto"/>
        <w:bottom w:val="none" w:sz="0" w:space="0" w:color="auto"/>
        <w:right w:val="none" w:sz="0" w:space="0" w:color="auto"/>
      </w:divBdr>
    </w:div>
    <w:div w:id="1180703198">
      <w:bodyDiv w:val="1"/>
      <w:marLeft w:val="0"/>
      <w:marRight w:val="0"/>
      <w:marTop w:val="0"/>
      <w:marBottom w:val="0"/>
      <w:divBdr>
        <w:top w:val="none" w:sz="0" w:space="0" w:color="auto"/>
        <w:left w:val="none" w:sz="0" w:space="0" w:color="auto"/>
        <w:bottom w:val="none" w:sz="0" w:space="0" w:color="auto"/>
        <w:right w:val="none" w:sz="0" w:space="0" w:color="auto"/>
      </w:divBdr>
    </w:div>
    <w:div w:id="1185947183">
      <w:bodyDiv w:val="1"/>
      <w:marLeft w:val="0"/>
      <w:marRight w:val="0"/>
      <w:marTop w:val="0"/>
      <w:marBottom w:val="0"/>
      <w:divBdr>
        <w:top w:val="none" w:sz="0" w:space="0" w:color="auto"/>
        <w:left w:val="none" w:sz="0" w:space="0" w:color="auto"/>
        <w:bottom w:val="none" w:sz="0" w:space="0" w:color="auto"/>
        <w:right w:val="none" w:sz="0" w:space="0" w:color="auto"/>
      </w:divBdr>
    </w:div>
    <w:div w:id="1917477071">
      <w:bodyDiv w:val="1"/>
      <w:marLeft w:val="0"/>
      <w:marRight w:val="0"/>
      <w:marTop w:val="0"/>
      <w:marBottom w:val="0"/>
      <w:divBdr>
        <w:top w:val="none" w:sz="0" w:space="0" w:color="auto"/>
        <w:left w:val="none" w:sz="0" w:space="0" w:color="auto"/>
        <w:bottom w:val="none" w:sz="0" w:space="0" w:color="auto"/>
        <w:right w:val="none" w:sz="0" w:space="0" w:color="auto"/>
      </w:divBdr>
      <w:divsChild>
        <w:div w:id="2059477974">
          <w:marLeft w:val="0"/>
          <w:marRight w:val="0"/>
          <w:marTop w:val="0"/>
          <w:marBottom w:val="0"/>
          <w:divBdr>
            <w:top w:val="none" w:sz="0" w:space="0" w:color="auto"/>
            <w:left w:val="none" w:sz="0" w:space="0" w:color="auto"/>
            <w:bottom w:val="none" w:sz="0" w:space="0" w:color="auto"/>
            <w:right w:val="none" w:sz="0" w:space="0" w:color="auto"/>
          </w:divBdr>
        </w:div>
        <w:div w:id="182381544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www.theguardian.com/business/2020/aug/18/five-reasons-marks-spencer-is-struggling-against-its-competitor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www.ocadogroup.com/about-us/ocado-retail/marks-spencer-and-ocado" TargetMode="External"/><Relationship Id="rId2" Type="http://schemas.openxmlformats.org/officeDocument/2006/relationships/customXml" Target="../customXml/item2.xml"/><Relationship Id="rId16" Type="http://schemas.openxmlformats.org/officeDocument/2006/relationships/hyperlink" Target="https://www.marketingtutor.net/environmental-factors-affect-busines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marksintime.marksandspencer.com/ms-history/timeline/art968" TargetMode="External"/><Relationship Id="rId10" Type="http://schemas.openxmlformats.org/officeDocument/2006/relationships/footnotes" Target="footnotes.xml"/><Relationship Id="rId19" Type="http://schemas.openxmlformats.org/officeDocument/2006/relationships/hyperlink" Target="https://blogs.brighton.ac.uk/ebw10/2018/12/13/marks-and-spencer-online-shopping-experience/"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corporate.marksandspencer.com/documents/msar-2019/strategic-report.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2018649</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F4C1FB146120944B9FC82FB694135E2" ma:contentTypeVersion="4" ma:contentTypeDescription="Create a new document." ma:contentTypeScope="" ma:versionID="a58544b2b1a4ec71abf5944c28164e22">
  <xsd:schema xmlns:xsd="http://www.w3.org/2001/XMLSchema" xmlns:xs="http://www.w3.org/2001/XMLSchema" xmlns:p="http://schemas.microsoft.com/office/2006/metadata/properties" xmlns:ns2="82c5162c-fb35-470e-b029-a4513e0af4ca" targetNamespace="http://schemas.microsoft.com/office/2006/metadata/properties" ma:root="true" ma:fieldsID="35936d35c8d87df9d031bd56bb48200d" ns2:_="">
    <xsd:import namespace="82c5162c-fb35-470e-b029-a4513e0af4c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c5162c-fb35-470e-b029-a4513e0af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AC4E412-29F7-468F-8EE0-84B984AB77D0}">
  <ds:schemaRefs>
    <ds:schemaRef ds:uri="http://schemas.openxmlformats.org/officeDocument/2006/bibliography"/>
  </ds:schemaRefs>
</ds:datastoreItem>
</file>

<file path=customXml/itemProps3.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4.xml><?xml version="1.0" encoding="utf-8"?>
<ds:datastoreItem xmlns:ds="http://schemas.openxmlformats.org/officeDocument/2006/customXml" ds:itemID="{E6853DA9-9255-4F3A-A8DE-DB5839D378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c5162c-fb35-470e-b029-a4513e0af4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965</TotalTime>
  <Pages>10</Pages>
  <Words>2045</Words>
  <Characters>11658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The decline of marks and spencer</vt:lpstr>
    </vt:vector>
  </TitlesOfParts>
  <Company/>
  <LinksUpToDate>false</LinksUpToDate>
  <CharactersWithSpaces>13676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dc:title>
  <dc:subject>4004 Problem solving and decision making C1</dc:subject>
  <dc:creator>Ashleigh Johnson</dc:creator>
  <cp:keywords/>
  <dc:description/>
  <cp:lastModifiedBy>Ashleigh Johnson (2018649)</cp:lastModifiedBy>
  <cp:revision>17</cp:revision>
  <dcterms:created xsi:type="dcterms:W3CDTF">2021-06-01T20:41:00Z</dcterms:created>
  <dcterms:modified xsi:type="dcterms:W3CDTF">2021-06-04T10:30:00Z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0x0101006F4C1FB146120944B9FC82FB694135E2</vt:lpwstr>
  </property>
</Properties>
</file>