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167A" w:rsidRDefault="00ED017F">
      <w:bookmarkStart w:id="0" w:name="_GoBack"/>
      <w:bookmarkEnd w:id="0"/>
      <w:r w:rsidRPr="00ED017F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E0825FD" wp14:editId="69A60851">
            <wp:simplePos x="0" y="0"/>
            <wp:positionH relativeFrom="margin">
              <wp:posOffset>3963229</wp:posOffset>
            </wp:positionH>
            <wp:positionV relativeFrom="margin">
              <wp:posOffset>796705</wp:posOffset>
            </wp:positionV>
            <wp:extent cx="1533016" cy="1267485"/>
            <wp:effectExtent l="0" t="0" r="0" b="8890"/>
            <wp:wrapSquare wrapText="bothSides"/>
            <wp:docPr id="2" name="Picture 2" descr="C:\Users\user-admin\Desktop\Paraphrasing 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-admin\Desktop\Paraphrasing Image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016" cy="126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B58BE">
        <w:t xml:space="preserve">The essential skills that </w:t>
      </w:r>
      <w:r w:rsidR="00597A71">
        <w:t xml:space="preserve">will be </w:t>
      </w:r>
      <w:r w:rsidR="006B58BE">
        <w:t xml:space="preserve">pivotal to me succeeding with </w:t>
      </w:r>
      <w:r w:rsidR="00597A71">
        <w:t xml:space="preserve">my studies are related to </w:t>
      </w:r>
      <w:r w:rsidR="006B58BE">
        <w:t>construction of assignments and other marked ta</w:t>
      </w:r>
      <w:r w:rsidR="00597A71">
        <w:t>sks. Paraphrasing will be a</w:t>
      </w:r>
      <w:r w:rsidR="006B58BE">
        <w:t xml:space="preserve"> useful skill to master in order to pack further sources into my work without losing valuable word count. Paraphrasing will allow me to convey my own thoughts using what I have alrea</w:t>
      </w:r>
      <w:r w:rsidR="00597A71">
        <w:t>dy learned</w:t>
      </w:r>
      <w:r w:rsidR="006B58BE">
        <w:t xml:space="preserve">. </w:t>
      </w:r>
      <w:r w:rsidR="003F418E">
        <w:t>See [1]</w:t>
      </w:r>
      <w:r w:rsidR="0002710B">
        <w:t xml:space="preserve"> for Paraphrasing Guidance</w:t>
      </w:r>
      <w:r w:rsidR="003F418E">
        <w:t>.</w:t>
      </w:r>
      <w:r w:rsidR="003F418E">
        <w:br/>
        <w:t xml:space="preserve"> </w:t>
      </w:r>
      <w:r w:rsidR="00EF4760">
        <w:br/>
        <w:t>T</w:t>
      </w:r>
      <w:r w:rsidR="006B58BE">
        <w:t>he most important skill to my studies will be referencing. I will be adopting the IEEE standards</w:t>
      </w:r>
      <w:r w:rsidR="00EF4760">
        <w:t xml:space="preserve">, </w:t>
      </w:r>
      <w:r w:rsidR="0002710B">
        <w:t>see bibliography [2]</w:t>
      </w:r>
      <w:r w:rsidR="006B58BE">
        <w:t>. Referencing can be the difference</w:t>
      </w:r>
      <w:r w:rsidR="00EF4760">
        <w:t xml:space="preserve"> between a high or low mark, </w:t>
      </w:r>
      <w:r w:rsidR="006B58BE">
        <w:t xml:space="preserve">failure to reference can have serious consequences. Referencing is important as it’ll </w:t>
      </w:r>
      <w:r w:rsidR="00EF4760">
        <w:t>allow the reader to access</w:t>
      </w:r>
      <w:r w:rsidR="006B58BE">
        <w:t xml:space="preserve"> resources I </w:t>
      </w:r>
      <w:r w:rsidR="00EF4760">
        <w:t>have. W</w:t>
      </w:r>
      <w:r w:rsidR="003F418E">
        <w:t>hilst giving credit to the</w:t>
      </w:r>
      <w:r w:rsidR="006B58BE">
        <w:t xml:space="preserve"> source</w:t>
      </w:r>
      <w:r w:rsidR="003F418E">
        <w:t xml:space="preserve"> it also allows the </w:t>
      </w:r>
      <w:r w:rsidR="00EF4760">
        <w:t xml:space="preserve">discipline specific </w:t>
      </w:r>
      <w:r w:rsidR="003F418E">
        <w:t>wider community the opportunity to check the research</w:t>
      </w:r>
      <w:r w:rsidR="006B58BE">
        <w:t>.</w:t>
      </w:r>
      <w:r w:rsidR="0002710B">
        <w:t xml:space="preserve"> When researching </w:t>
      </w:r>
      <w:r w:rsidR="00AB4FE2">
        <w:t>its</w:t>
      </w:r>
      <w:r w:rsidR="0002710B">
        <w:t xml:space="preserve"> good practice to evaluate the resource to ensure it isn’t ‘Fake News’. This ensures o</w:t>
      </w:r>
      <w:r w:rsidR="00AB4FE2">
        <w:t>nly valid information is included</w:t>
      </w:r>
      <w:r w:rsidR="0002710B">
        <w:t xml:space="preserve"> in my work.</w:t>
      </w:r>
    </w:p>
    <w:p w:rsidR="0002710B" w:rsidRDefault="00EF4760">
      <w:pPr>
        <w:rPr>
          <w:noProof/>
          <w:lang w:eastAsia="en-GB"/>
        </w:rPr>
      </w:pPr>
      <w:r w:rsidRPr="00EF4760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29C66D04" wp14:editId="3C50EE65">
            <wp:simplePos x="0" y="0"/>
            <wp:positionH relativeFrom="column">
              <wp:posOffset>3820562</wp:posOffset>
            </wp:positionH>
            <wp:positionV relativeFrom="paragraph">
              <wp:posOffset>673382</wp:posOffset>
            </wp:positionV>
            <wp:extent cx="1762853" cy="1774479"/>
            <wp:effectExtent l="0" t="0" r="8890" b="0"/>
            <wp:wrapTight wrapText="bothSides">
              <wp:wrapPolygon edited="0">
                <wp:start x="0" y="0"/>
                <wp:lineTo x="0" y="21337"/>
                <wp:lineTo x="21476" y="21337"/>
                <wp:lineTo x="21476" y="0"/>
                <wp:lineTo x="0" y="0"/>
              </wp:wrapPolygon>
            </wp:wrapTight>
            <wp:docPr id="3" name="Picture 3" descr="C:\Users\user-admin\Desktop\SMA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-admin\Desktop\SMART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853" cy="1774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710B">
        <w:t>Time management is essentia</w:t>
      </w:r>
      <w:r>
        <w:t>l not only for Studying, but during</w:t>
      </w:r>
      <w:r w:rsidR="00C01D73">
        <w:t xml:space="preserve"> fulltime Employment too. Three main issues that affect individuals in the classroom, and the workplace too </w:t>
      </w:r>
      <w:r w:rsidR="0002710B">
        <w:t xml:space="preserve">are </w:t>
      </w:r>
      <w:r w:rsidR="00C01D73">
        <w:t xml:space="preserve">procrastination, planning and </w:t>
      </w:r>
      <w:r w:rsidR="0002710B">
        <w:t>pe</w:t>
      </w:r>
      <w:r w:rsidR="00C01D73">
        <w:t>rfectionism</w:t>
      </w:r>
      <w:r w:rsidR="0002710B">
        <w:t xml:space="preserve">. </w:t>
      </w:r>
      <w:r w:rsidR="00CB207E">
        <w:t xml:space="preserve">Excellent planning coupled with perfectionism, whilst minimising procrastination will lead to success. </w:t>
      </w:r>
      <w:r w:rsidR="00ED017F">
        <w:br/>
        <w:t xml:space="preserve">Another essential skill is goal setting. By setting goals it allows us to identify tasks/goals that are short and medium term that will need completing in order to achieve the overall goal. </w:t>
      </w:r>
      <w:r>
        <w:t>Following SMART principles ensures only tasks contributing to goals are completed.</w:t>
      </w:r>
      <w:r w:rsidR="00C01D73">
        <w:t xml:space="preserve"> [3]</w:t>
      </w:r>
    </w:p>
    <w:p w:rsidR="003F418E" w:rsidRDefault="003F418E"/>
    <w:p w:rsidR="003F418E" w:rsidRDefault="003F418E"/>
    <w:p w:rsidR="00C01D73" w:rsidRDefault="00C01D73">
      <w:pPr>
        <w:rPr>
          <w:i/>
          <w:u w:val="single"/>
        </w:rPr>
      </w:pPr>
    </w:p>
    <w:p w:rsidR="003F418E" w:rsidRPr="00AB4FE2" w:rsidRDefault="0002710B">
      <w:pPr>
        <w:rPr>
          <w:i/>
          <w:u w:val="single"/>
        </w:rPr>
      </w:pPr>
      <w:r w:rsidRPr="00AB4FE2">
        <w:rPr>
          <w:i/>
          <w:u w:val="single"/>
        </w:rPr>
        <w:t>Bibliography</w:t>
      </w:r>
      <w:r w:rsidR="00ED017F" w:rsidRPr="00AB4FE2">
        <w:rPr>
          <w:i/>
          <w:u w:val="single"/>
        </w:rPr>
        <w:t>/References</w:t>
      </w:r>
    </w:p>
    <w:p w:rsidR="003F418E" w:rsidRDefault="003F418E">
      <w:r>
        <w:t xml:space="preserve">Figure [1] </w:t>
      </w:r>
      <w:r w:rsidR="0002710B">
        <w:t>–</w:t>
      </w:r>
      <w:r>
        <w:t xml:space="preserve"> </w:t>
      </w:r>
      <w:r w:rsidR="0002710B">
        <w:t>De La Salle Library Guide</w:t>
      </w:r>
      <w:r w:rsidR="00CB207E">
        <w:t>, “</w:t>
      </w:r>
      <w:r w:rsidR="00CB207E" w:rsidRPr="00CB207E">
        <w:rPr>
          <w:bCs/>
        </w:rPr>
        <w:t>7th Grade: Paraphrasing &amp; Citing: Paraphrasing</w:t>
      </w:r>
      <w:r w:rsidR="00CB207E">
        <w:rPr>
          <w:bCs/>
        </w:rPr>
        <w:t>”</w:t>
      </w:r>
      <w:r w:rsidR="00CB207E">
        <w:t xml:space="preserve"> </w:t>
      </w:r>
      <w:r w:rsidR="0002710B">
        <w:t>[Online]. Available:</w:t>
      </w:r>
      <w:r>
        <w:br/>
      </w:r>
      <w:hyperlink r:id="rId6" w:history="1">
        <w:r w:rsidRPr="002D7190">
          <w:rPr>
            <w:rStyle w:val="Hyperlink"/>
          </w:rPr>
          <w:t>https://lasalle-academy.libguides.com/c.php?g=596216&amp;p=4124834</w:t>
        </w:r>
      </w:hyperlink>
      <w:r w:rsidR="0002710B">
        <w:t xml:space="preserve"> [Accessed Oct. 18, 2020]</w:t>
      </w:r>
    </w:p>
    <w:p w:rsidR="003F418E" w:rsidRDefault="003F418E">
      <w:r>
        <w:t xml:space="preserve">Figure [2] - University of Wales Trinity Saint David, “Referencing Handbook </w:t>
      </w:r>
      <w:proofErr w:type="gramStart"/>
      <w:r>
        <w:t>IEEE”</w:t>
      </w:r>
      <w:r w:rsidR="0002710B">
        <w:t>v</w:t>
      </w:r>
      <w:proofErr w:type="gramEnd"/>
      <w:r w:rsidR="0002710B">
        <w:t>1.2</w:t>
      </w:r>
      <w:r>
        <w:t>,</w:t>
      </w:r>
      <w:r w:rsidR="0002710B">
        <w:t xml:space="preserve"> [Online]. Available:</w:t>
      </w:r>
      <w:r>
        <w:t xml:space="preserve"> </w:t>
      </w:r>
      <w:r>
        <w:br/>
      </w:r>
      <w:hyperlink r:id="rId7" w:history="1">
        <w:r w:rsidRPr="002D7190">
          <w:rPr>
            <w:rStyle w:val="Hyperlink"/>
          </w:rPr>
          <w:t>https://uwtsd.ac.uk/media/uwtsd-website/content-assets/documents/library-and-learning-resources/infoskills/IEEE-eng_v.1.2.pdf</w:t>
        </w:r>
      </w:hyperlink>
      <w:r>
        <w:t xml:space="preserve"> </w:t>
      </w:r>
      <w:r w:rsidR="0002710B">
        <w:t>[Accessed Oct. 18, 2020]</w:t>
      </w:r>
    </w:p>
    <w:p w:rsidR="00EF4760" w:rsidRPr="00EF4760" w:rsidRDefault="00C01D73" w:rsidP="00EF4760">
      <w:r>
        <w:t xml:space="preserve">Figure [3] </w:t>
      </w:r>
      <w:r w:rsidR="00ED017F">
        <w:t xml:space="preserve">– </w:t>
      </w:r>
      <w:r w:rsidR="00EF4760">
        <w:t xml:space="preserve"> Indeed.com, “SMART Goals: Definition and Examples”, Sep. 21, 2020 [Online]. Available: </w:t>
      </w:r>
      <w:r w:rsidR="00EF4760">
        <w:br/>
      </w:r>
      <w:hyperlink r:id="rId8" w:history="1">
        <w:r w:rsidR="00EF4760" w:rsidRPr="002D7190">
          <w:rPr>
            <w:rStyle w:val="Hyperlink"/>
          </w:rPr>
          <w:t>https://www.indeed.com/career-advice/career-development/smart-goals</w:t>
        </w:r>
      </w:hyperlink>
      <w:r w:rsidR="00EF4760">
        <w:t xml:space="preserve"> [Accessed Oct. 18, 2020]</w:t>
      </w:r>
    </w:p>
    <w:p w:rsidR="00EF4760" w:rsidRDefault="00EF4760"/>
    <w:sectPr w:rsidR="00EF47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67A"/>
    <w:rsid w:val="0002710B"/>
    <w:rsid w:val="000C5B26"/>
    <w:rsid w:val="0025167A"/>
    <w:rsid w:val="003F418E"/>
    <w:rsid w:val="00597A71"/>
    <w:rsid w:val="006B58BE"/>
    <w:rsid w:val="007A7042"/>
    <w:rsid w:val="008E75CC"/>
    <w:rsid w:val="00AB4FE2"/>
    <w:rsid w:val="00BE7919"/>
    <w:rsid w:val="00C01D73"/>
    <w:rsid w:val="00CB207E"/>
    <w:rsid w:val="00ED017F"/>
    <w:rsid w:val="00EF4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CDC8CD9-F420-4DB4-9F7C-838B1B97B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EF476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F418E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2710B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EF4760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95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deed.com/career-advice/career-development/smart-goal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uwtsd.ac.uk/media/uwtsd-website/content-assets/documents/library-and-learning-resources/infoskills/IEEE-eng_v.1.2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asalle-academy.libguides.com/c.php?g=596216&amp;p=4124834" TargetMode="External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384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DVLA</Company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Dylan Emyr Thomas (2014801)</dc:creator>
  <cp:keywords/>
  <dc:description/>
  <cp:lastModifiedBy>Dylan Emyr Thomas (2014801)</cp:lastModifiedBy>
  <cp:revision>7</cp:revision>
  <dcterms:created xsi:type="dcterms:W3CDTF">2020-10-18T18:53:00Z</dcterms:created>
  <dcterms:modified xsi:type="dcterms:W3CDTF">2020-10-24T18:59:00Z</dcterms:modified>
</cp:coreProperties>
</file>