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880679D" w14:textId="05E26A89" w:rsidR="003E5FA2" w:rsidRDefault="003E5FA2" w:rsidP="003E5FA2">
      <w:pPr>
        <w:pStyle w:val="AssignHeader"/>
      </w:pPr>
      <w:r>
        <w:t>Learners, Schools and Communities: where am I teaching?</w:t>
      </w:r>
    </w:p>
    <w:p w14:paraId="0E7EFE64" w14:textId="77777777" w:rsidR="003E5FA2" w:rsidRDefault="003E5FA2" w:rsidP="00E611D9">
      <w:pPr>
        <w:pStyle w:val="AssignBody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2"/>
        <w:gridCol w:w="3647"/>
        <w:gridCol w:w="3647"/>
      </w:tblGrid>
      <w:tr w:rsidR="00AD4EBD" w14:paraId="706C5A24" w14:textId="09F3EA57" w:rsidTr="00AD4EBD">
        <w:tc>
          <w:tcPr>
            <w:tcW w:w="1722" w:type="dxa"/>
          </w:tcPr>
          <w:p w14:paraId="28E17A5A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6D1F9A38" w14:textId="75E67885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</w:t>
            </w:r>
          </w:p>
        </w:tc>
        <w:tc>
          <w:tcPr>
            <w:tcW w:w="3647" w:type="dxa"/>
          </w:tcPr>
          <w:p w14:paraId="0DE6AF28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color w:val="222222"/>
                <w:sz w:val="22"/>
                <w:szCs w:val="22"/>
                <w:lang w:val="en-US"/>
              </w:rPr>
            </w:pP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wyf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wedi'i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wneud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yn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yr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aseiniad</w:t>
            </w:r>
            <w:proofErr w:type="spellEnd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222222"/>
                <w:sz w:val="22"/>
                <w:szCs w:val="22"/>
                <w:shd w:val="clear" w:color="auto" w:fill="F8F9FA"/>
                <w:lang w:val="en-US"/>
              </w:rPr>
              <w:t>hwn</w:t>
            </w:r>
            <w:proofErr w:type="spellEnd"/>
          </w:p>
          <w:p w14:paraId="65DA3C77" w14:textId="77777777" w:rsidR="00AD4EBD" w:rsidRDefault="00AD4EBD" w:rsidP="00AD4EBD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lang w:val="en-US"/>
              </w:rPr>
            </w:pPr>
            <w:r>
              <w:rPr>
                <w:rFonts w:ascii="Arial" w:hAnsi="Arial" w:cs="Arial"/>
                <w:sz w:val="22"/>
                <w:szCs w:val="22"/>
                <w:lang w:val="en-US"/>
              </w:rPr>
              <w:t>What I have done in this assignment...</w:t>
            </w:r>
          </w:p>
          <w:p w14:paraId="6D71B5B6" w14:textId="77777777" w:rsidR="00AD4EBD" w:rsidRDefault="00AD4EBD" w:rsidP="00AE1A4C">
            <w:pPr>
              <w:pStyle w:val="AssignBody"/>
            </w:pPr>
          </w:p>
        </w:tc>
      </w:tr>
      <w:tr w:rsidR="00AD4EBD" w14:paraId="4072E411" w14:textId="3E550A78" w:rsidTr="00AD4EBD">
        <w:tc>
          <w:tcPr>
            <w:tcW w:w="1722" w:type="dxa"/>
          </w:tcPr>
          <w:p w14:paraId="3BDD7132" w14:textId="77777777" w:rsidR="00AD4EBD" w:rsidRDefault="00AD4EBD" w:rsidP="00AE1A4C">
            <w:pPr>
              <w:pStyle w:val="AssignBody"/>
            </w:pPr>
            <w:proofErr w:type="spellStart"/>
            <w:r>
              <w:t>T</w:t>
            </w:r>
            <w:bookmarkStart w:id="0" w:name="cysill"/>
            <w:bookmarkEnd w:id="0"/>
            <w:r>
              <w:t>arged</w:t>
            </w:r>
            <w:proofErr w:type="spellEnd"/>
            <w:r>
              <w:t>/Target 1</w:t>
            </w:r>
          </w:p>
        </w:tc>
        <w:tc>
          <w:tcPr>
            <w:tcW w:w="3647" w:type="dxa"/>
          </w:tcPr>
          <w:p w14:paraId="394C5558" w14:textId="322B1EA1" w:rsidR="00AD4EBD" w:rsidRDefault="00DB0431" w:rsidP="00043753">
            <w:pPr>
              <w:pStyle w:val="AssignBody"/>
            </w:pPr>
            <w:r>
              <w:t xml:space="preserve">Ensure </w:t>
            </w:r>
            <w:r w:rsidR="00DE5756">
              <w:t xml:space="preserve">to bring literature into all aspects of your assignment. </w:t>
            </w:r>
          </w:p>
        </w:tc>
        <w:tc>
          <w:tcPr>
            <w:tcW w:w="3647" w:type="dxa"/>
          </w:tcPr>
          <w:p w14:paraId="5F7F611A" w14:textId="78E8DC52" w:rsidR="00AD4EBD" w:rsidRDefault="00C839A8" w:rsidP="00AE1A4C">
            <w:pPr>
              <w:pStyle w:val="AssignBody"/>
            </w:pPr>
            <w:r>
              <w:t xml:space="preserve">Sought and included the most up to date references to support my work. </w:t>
            </w:r>
          </w:p>
        </w:tc>
      </w:tr>
      <w:tr w:rsidR="00AD4EBD" w14:paraId="73A65764" w14:textId="34BD1589" w:rsidTr="00AD4EBD">
        <w:tc>
          <w:tcPr>
            <w:tcW w:w="1722" w:type="dxa"/>
          </w:tcPr>
          <w:p w14:paraId="12A42483" w14:textId="77777777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2</w:t>
            </w:r>
          </w:p>
        </w:tc>
        <w:tc>
          <w:tcPr>
            <w:tcW w:w="3647" w:type="dxa"/>
          </w:tcPr>
          <w:p w14:paraId="3E19823E" w14:textId="2D725E2E" w:rsidR="00AD4EBD" w:rsidRDefault="00DE5756" w:rsidP="00AE1A4C">
            <w:pPr>
              <w:pStyle w:val="AssignBody"/>
            </w:pPr>
            <w:r>
              <w:t xml:space="preserve">Make links between theory and practice. </w:t>
            </w:r>
          </w:p>
        </w:tc>
        <w:tc>
          <w:tcPr>
            <w:tcW w:w="3647" w:type="dxa"/>
          </w:tcPr>
          <w:p w14:paraId="54F0029C" w14:textId="0718F128" w:rsidR="00AD4EBD" w:rsidRDefault="00046FE0" w:rsidP="00AE1A4C">
            <w:pPr>
              <w:pStyle w:val="AssignBody"/>
            </w:pPr>
            <w:r>
              <w:t>Included</w:t>
            </w:r>
            <w:r w:rsidR="00FB1E21">
              <w:t xml:space="preserve"> relevant theory to support</w:t>
            </w:r>
            <w:r w:rsidR="00366ACA">
              <w:t xml:space="preserve"> the </w:t>
            </w:r>
            <w:r>
              <w:t>review of</w:t>
            </w:r>
            <w:r w:rsidR="00FB1E21">
              <w:t xml:space="preserve"> </w:t>
            </w:r>
            <w:r w:rsidR="00366ACA">
              <w:t>School X</w:t>
            </w:r>
            <w:r>
              <w:t>.</w:t>
            </w:r>
          </w:p>
        </w:tc>
      </w:tr>
      <w:tr w:rsidR="00AD4EBD" w14:paraId="0216786F" w14:textId="16A0EC59" w:rsidTr="00AD4EBD">
        <w:tc>
          <w:tcPr>
            <w:tcW w:w="1722" w:type="dxa"/>
          </w:tcPr>
          <w:p w14:paraId="4F73937C" w14:textId="77777777" w:rsidR="00AD4EBD" w:rsidRDefault="00AD4EBD" w:rsidP="00AE1A4C">
            <w:pPr>
              <w:pStyle w:val="AssignBody"/>
            </w:pPr>
            <w:proofErr w:type="spellStart"/>
            <w:r>
              <w:t>Targed</w:t>
            </w:r>
            <w:proofErr w:type="spellEnd"/>
            <w:r>
              <w:t>/Target 3</w:t>
            </w:r>
          </w:p>
        </w:tc>
        <w:tc>
          <w:tcPr>
            <w:tcW w:w="3647" w:type="dxa"/>
          </w:tcPr>
          <w:p w14:paraId="1FEDD524" w14:textId="77777777" w:rsidR="00AD4EBD" w:rsidRDefault="00AD4EBD" w:rsidP="00AE1A4C">
            <w:pPr>
              <w:pStyle w:val="AssignBody"/>
            </w:pPr>
          </w:p>
        </w:tc>
        <w:tc>
          <w:tcPr>
            <w:tcW w:w="3647" w:type="dxa"/>
          </w:tcPr>
          <w:p w14:paraId="3697C55C" w14:textId="77777777" w:rsidR="00AD4EBD" w:rsidRDefault="00AD4EBD" w:rsidP="00AE1A4C">
            <w:pPr>
              <w:pStyle w:val="AssignBody"/>
            </w:pPr>
          </w:p>
        </w:tc>
      </w:tr>
    </w:tbl>
    <w:p w14:paraId="45E34BBD" w14:textId="77777777" w:rsidR="002229F0" w:rsidRDefault="002229F0" w:rsidP="00E611D9">
      <w:pPr>
        <w:pStyle w:val="AssignBody"/>
      </w:pPr>
    </w:p>
    <w:p w14:paraId="331A91D6" w14:textId="4BCA8B4C" w:rsidR="005512A6" w:rsidRDefault="005512A6" w:rsidP="00826D57"/>
    <w:p w14:paraId="344ECB0F" w14:textId="4DD0E03B" w:rsidR="00826D57" w:rsidRDefault="00826D57" w:rsidP="00826D57"/>
    <w:p w14:paraId="613712D8" w14:textId="18DAD963" w:rsidR="00826D57" w:rsidRDefault="00826D57" w:rsidP="00826D57"/>
    <w:p w14:paraId="1ED27A8B" w14:textId="0BB3D63B" w:rsidR="00826D57" w:rsidRDefault="00826D57" w:rsidP="00826D57"/>
    <w:p w14:paraId="0D2E3D99" w14:textId="41FDD7D8" w:rsidR="00826D57" w:rsidRDefault="00826D57" w:rsidP="00826D57"/>
    <w:p w14:paraId="424E5B53" w14:textId="53126188" w:rsidR="00826D57" w:rsidRDefault="00826D57" w:rsidP="00826D57"/>
    <w:p w14:paraId="03348B35" w14:textId="11CD19D8" w:rsidR="00826D57" w:rsidRDefault="00826D57" w:rsidP="00826D57"/>
    <w:p w14:paraId="04651FAF" w14:textId="367D2722" w:rsidR="00826D57" w:rsidRDefault="00826D57" w:rsidP="00826D57"/>
    <w:p w14:paraId="7A5323C8" w14:textId="6290A717" w:rsidR="00826D57" w:rsidRDefault="00826D57" w:rsidP="00826D57"/>
    <w:p w14:paraId="62670BDF" w14:textId="263F6725" w:rsidR="00826D57" w:rsidRDefault="00826D57" w:rsidP="00826D57"/>
    <w:p w14:paraId="6964B6F4" w14:textId="57CB978A" w:rsidR="00826D57" w:rsidRDefault="00826D57" w:rsidP="00826D57"/>
    <w:p w14:paraId="38816E5D" w14:textId="5873A878" w:rsidR="00826D57" w:rsidRDefault="00826D57" w:rsidP="00826D57"/>
    <w:p w14:paraId="6812F6C2" w14:textId="3A915149" w:rsidR="00826D57" w:rsidRDefault="00826D57" w:rsidP="00826D57"/>
    <w:p w14:paraId="73E82B11" w14:textId="2CC92B4E" w:rsidR="00826D57" w:rsidRDefault="00826D57" w:rsidP="00826D57"/>
    <w:p w14:paraId="3C8F1A31" w14:textId="58EC8EE2" w:rsidR="00826D57" w:rsidRDefault="00826D57" w:rsidP="00826D57"/>
    <w:p w14:paraId="06326014" w14:textId="77777777" w:rsidR="00826D57" w:rsidRPr="00826D57" w:rsidRDefault="00826D57" w:rsidP="00826D57">
      <w:pPr>
        <w:rPr>
          <w:rFonts w:ascii="Arial" w:hAnsi="Arial"/>
        </w:rPr>
      </w:pPr>
    </w:p>
    <w:p w14:paraId="41E54ED4" w14:textId="77777777" w:rsidR="00E53A1C" w:rsidRDefault="00E53A1C" w:rsidP="00E611D9">
      <w:pPr>
        <w:pStyle w:val="AssignBody"/>
        <w:rPr>
          <w:b/>
          <w:bCs/>
          <w:sz w:val="28"/>
          <w:szCs w:val="28"/>
        </w:rPr>
      </w:pPr>
    </w:p>
    <w:p w14:paraId="60D066D6" w14:textId="37278ECA" w:rsidR="009029E1" w:rsidRDefault="005512A6" w:rsidP="00E611D9">
      <w:pPr>
        <w:pStyle w:val="AssignBody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Introduction </w:t>
      </w:r>
    </w:p>
    <w:p w14:paraId="50B785FD" w14:textId="77777777" w:rsidR="00053D59" w:rsidRDefault="00053D59" w:rsidP="00E611D9">
      <w:pPr>
        <w:pStyle w:val="AssignBody"/>
        <w:rPr>
          <w:b/>
          <w:bCs/>
          <w:sz w:val="28"/>
          <w:szCs w:val="28"/>
        </w:rPr>
      </w:pPr>
    </w:p>
    <w:p w14:paraId="403C0FFB" w14:textId="49788ACD" w:rsidR="005956BF" w:rsidRPr="00420001" w:rsidRDefault="005956BF" w:rsidP="003F064B">
      <w:pPr>
        <w:pStyle w:val="AssignBody"/>
      </w:pPr>
      <w:r w:rsidRPr="00420001">
        <w:t xml:space="preserve">The task given </w:t>
      </w:r>
      <w:r w:rsidR="005679E0" w:rsidRPr="00420001">
        <w:t xml:space="preserve">is to identify one aspect of a Schools Development Plan (SDP) </w:t>
      </w:r>
      <w:r w:rsidR="007E017E" w:rsidRPr="00420001">
        <w:t>and how this has be</w:t>
      </w:r>
      <w:r w:rsidR="00B71B15" w:rsidRPr="00420001">
        <w:t xml:space="preserve">en </w:t>
      </w:r>
      <w:r w:rsidR="009C4755">
        <w:t xml:space="preserve">developed and </w:t>
      </w:r>
      <w:r w:rsidR="00B71B15" w:rsidRPr="00420001">
        <w:t>implemented within the school</w:t>
      </w:r>
      <w:r w:rsidR="009C4755">
        <w:t>. It will also identify current actions</w:t>
      </w:r>
      <w:r w:rsidR="008900F9">
        <w:t xml:space="preserve"> the school are applying and the impact these have. </w:t>
      </w:r>
      <w:r w:rsidR="00165124">
        <w:t xml:space="preserve">I will be </w:t>
      </w:r>
      <w:r w:rsidR="00FC130A">
        <w:t xml:space="preserve">reporting on </w:t>
      </w:r>
      <w:r w:rsidR="00165124">
        <w:t>the SDP of School X</w:t>
      </w:r>
      <w:r w:rsidR="00FC130A">
        <w:t xml:space="preserve">. </w:t>
      </w:r>
      <w:r w:rsidR="00B74E86" w:rsidRPr="00420001">
        <w:t xml:space="preserve">School </w:t>
      </w:r>
      <w:r w:rsidR="00275C90">
        <w:t>X</w:t>
      </w:r>
      <w:r w:rsidR="00B74E86" w:rsidRPr="00420001">
        <w:t xml:space="preserve"> is a</w:t>
      </w:r>
      <w:r w:rsidR="00D041EA">
        <w:t xml:space="preserve">n English medium </w:t>
      </w:r>
      <w:r w:rsidR="00B74E86" w:rsidRPr="00420001">
        <w:t>primary school within Swansea</w:t>
      </w:r>
      <w:r w:rsidR="00DE6584" w:rsidRPr="00420001">
        <w:t xml:space="preserve"> that currently houses around 200 pupils</w:t>
      </w:r>
      <w:r w:rsidR="00E70243" w:rsidRPr="00420001">
        <w:t xml:space="preserve"> aged between 3 and 11</w:t>
      </w:r>
      <w:r w:rsidR="00D041EA">
        <w:t>. Pupils are</w:t>
      </w:r>
      <w:r w:rsidR="00DE6584" w:rsidRPr="00420001">
        <w:t xml:space="preserve"> from a wide range of social backgrounds</w:t>
      </w:r>
      <w:r w:rsidR="005D47BF">
        <w:t>, and</w:t>
      </w:r>
      <w:r w:rsidR="00D041EA">
        <w:t xml:space="preserve"> with </w:t>
      </w:r>
      <w:r w:rsidR="00227EAB">
        <w:t xml:space="preserve">some </w:t>
      </w:r>
      <w:r w:rsidR="00D041EA">
        <w:t xml:space="preserve">pupils attending </w:t>
      </w:r>
      <w:r w:rsidR="001A71DD">
        <w:t xml:space="preserve">from </w:t>
      </w:r>
      <w:r w:rsidR="00D041EA">
        <w:t>outside the catchment area</w:t>
      </w:r>
      <w:r w:rsidR="00DE6584" w:rsidRPr="00420001">
        <w:t>.</w:t>
      </w:r>
      <w:r w:rsidR="00E9038D" w:rsidRPr="00420001">
        <w:t xml:space="preserve"> School </w:t>
      </w:r>
      <w:r w:rsidR="00275C90">
        <w:t xml:space="preserve">X </w:t>
      </w:r>
      <w:r w:rsidR="00E9038D" w:rsidRPr="00420001">
        <w:t xml:space="preserve">also </w:t>
      </w:r>
      <w:r w:rsidR="000967DF">
        <w:t>demonstrates</w:t>
      </w:r>
      <w:r w:rsidR="002E49F9">
        <w:t xml:space="preserve"> </w:t>
      </w:r>
      <w:r w:rsidR="00E03D7C" w:rsidRPr="00420001">
        <w:t>its commitment to challenging all pupils to achieve</w:t>
      </w:r>
      <w:r w:rsidR="001A71DD">
        <w:t>.</w:t>
      </w:r>
      <w:r w:rsidR="00284D83">
        <w:t xml:space="preserve"> </w:t>
      </w:r>
      <w:r w:rsidR="008430E5">
        <w:t>Their compliment</w:t>
      </w:r>
      <w:r w:rsidR="00284D83">
        <w:t xml:space="preserve"> </w:t>
      </w:r>
      <w:r w:rsidR="00ED3861" w:rsidRPr="00420001">
        <w:t>includ</w:t>
      </w:r>
      <w:r w:rsidR="00D63029" w:rsidRPr="00420001">
        <w:t>es</w:t>
      </w:r>
      <w:r w:rsidR="00ED3861" w:rsidRPr="00420001">
        <w:t xml:space="preserve"> just over 15 pupils </w:t>
      </w:r>
      <w:r w:rsidR="00284D83">
        <w:t xml:space="preserve">which </w:t>
      </w:r>
      <w:r w:rsidR="00536AA8">
        <w:t xml:space="preserve">are </w:t>
      </w:r>
      <w:r w:rsidR="00FD7131">
        <w:t xml:space="preserve">identified as being </w:t>
      </w:r>
      <w:r w:rsidR="00ED3861" w:rsidRPr="00420001">
        <w:t xml:space="preserve">more able and talented. </w:t>
      </w:r>
      <w:r w:rsidR="008F4F42">
        <w:t xml:space="preserve">According to </w:t>
      </w:r>
      <w:r w:rsidR="00D80B82">
        <w:t>E</w:t>
      </w:r>
      <w:r w:rsidR="00711D43">
        <w:t xml:space="preserve">styn </w:t>
      </w:r>
      <w:r w:rsidR="00C65C34">
        <w:t xml:space="preserve">(2011) </w:t>
      </w:r>
      <w:r w:rsidR="00B90C22">
        <w:t xml:space="preserve">teacher are not always equipped to </w:t>
      </w:r>
      <w:r w:rsidR="00D539A5">
        <w:t>support and challenge more able and talented pupils. However,</w:t>
      </w:r>
      <w:r w:rsidR="005D3C00">
        <w:t xml:space="preserve"> t</w:t>
      </w:r>
      <w:r w:rsidR="008C3383">
        <w:t xml:space="preserve">he school </w:t>
      </w:r>
      <w:r w:rsidR="002168E3">
        <w:t xml:space="preserve">has demonstrated their commitment to do this by </w:t>
      </w:r>
      <w:r w:rsidR="00D80B82">
        <w:t>t</w:t>
      </w:r>
      <w:r w:rsidR="002168E3">
        <w:t xml:space="preserve">raining their staff </w:t>
      </w:r>
      <w:r w:rsidR="008C3383">
        <w:t xml:space="preserve">to support and </w:t>
      </w:r>
      <w:r w:rsidR="008F4F42">
        <w:t>challenge their pupils</w:t>
      </w:r>
      <w:r w:rsidR="005D3C00">
        <w:t xml:space="preserve"> appropriately</w:t>
      </w:r>
      <w:r w:rsidR="008F4F42">
        <w:t xml:space="preserve">. </w:t>
      </w:r>
      <w:r w:rsidR="00DC6586">
        <w:t>A</w:t>
      </w:r>
      <w:r w:rsidR="00217EE5">
        <w:t xml:space="preserve">pproximately </w:t>
      </w:r>
      <w:r w:rsidR="00DC6586">
        <w:t xml:space="preserve">10% of pupils in </w:t>
      </w:r>
      <w:r w:rsidR="00BD05B5" w:rsidRPr="00420001">
        <w:t xml:space="preserve">School </w:t>
      </w:r>
      <w:r w:rsidR="00275C90">
        <w:t>X</w:t>
      </w:r>
      <w:r w:rsidR="00084044" w:rsidRPr="00420001">
        <w:t xml:space="preserve"> are entitled to free school meals, which is below average for primary schools in Swansea. </w:t>
      </w:r>
      <w:r w:rsidR="00F2089D">
        <w:t xml:space="preserve">After studying the School Development </w:t>
      </w:r>
      <w:proofErr w:type="gramStart"/>
      <w:r w:rsidR="00F2089D">
        <w:t>Plan</w:t>
      </w:r>
      <w:proofErr w:type="gramEnd"/>
      <w:r w:rsidR="00F2089D">
        <w:t xml:space="preserve"> I have decided to focus on priority 2 which is to develop learning experiences </w:t>
      </w:r>
      <w:r w:rsidR="00DD4B78">
        <w:t>in line with the new curriculum</w:t>
      </w:r>
      <w:r w:rsidR="00426A11">
        <w:t xml:space="preserve"> as this topic is very current. </w:t>
      </w:r>
    </w:p>
    <w:p w14:paraId="7FB3F460" w14:textId="77777777" w:rsidR="005A530C" w:rsidRDefault="005A530C" w:rsidP="00E611D9">
      <w:pPr>
        <w:pStyle w:val="AssignBody"/>
        <w:rPr>
          <w:b/>
          <w:bCs/>
          <w:sz w:val="28"/>
          <w:szCs w:val="28"/>
        </w:rPr>
      </w:pPr>
    </w:p>
    <w:p w14:paraId="434014B0" w14:textId="0C668220" w:rsidR="005512A6" w:rsidRDefault="005512A6" w:rsidP="00E611D9">
      <w:pPr>
        <w:pStyle w:val="AssignBody"/>
        <w:rPr>
          <w:b/>
          <w:bCs/>
          <w:sz w:val="28"/>
          <w:szCs w:val="28"/>
        </w:rPr>
      </w:pPr>
    </w:p>
    <w:p w14:paraId="4AFF79AC" w14:textId="77777777" w:rsidR="009029E1" w:rsidRDefault="001578D8" w:rsidP="00D67A2B">
      <w:pPr>
        <w:pStyle w:val="AssignBody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 </w:t>
      </w:r>
      <w:r w:rsidR="0016399F" w:rsidRPr="0016399F">
        <w:rPr>
          <w:b/>
          <w:bCs/>
          <w:sz w:val="28"/>
          <w:szCs w:val="28"/>
        </w:rPr>
        <w:t xml:space="preserve">Literature Review </w:t>
      </w:r>
    </w:p>
    <w:p w14:paraId="77F21829" w14:textId="77777777" w:rsidR="009029E1" w:rsidRDefault="009029E1" w:rsidP="00D67A2B">
      <w:pPr>
        <w:pStyle w:val="AssignBody"/>
        <w:rPr>
          <w:b/>
          <w:bCs/>
          <w:sz w:val="28"/>
          <w:szCs w:val="28"/>
        </w:rPr>
      </w:pPr>
    </w:p>
    <w:p w14:paraId="699B73DB" w14:textId="45EB88F6" w:rsidR="00134B19" w:rsidRPr="009029E1" w:rsidRDefault="001C457D" w:rsidP="003F064B">
      <w:pPr>
        <w:pStyle w:val="AssignBody"/>
        <w:rPr>
          <w:b/>
          <w:bCs/>
          <w:sz w:val="28"/>
          <w:szCs w:val="28"/>
        </w:rPr>
      </w:pPr>
      <w:r w:rsidRPr="00B861AD">
        <w:t xml:space="preserve">A </w:t>
      </w:r>
      <w:r w:rsidR="00DB7CA1" w:rsidRPr="00B861AD">
        <w:t>School Development Plan</w:t>
      </w:r>
      <w:r w:rsidRPr="00B861AD">
        <w:t xml:space="preserve"> is a strategic plan for </w:t>
      </w:r>
      <w:r w:rsidR="008C6B0B">
        <w:t xml:space="preserve">school </w:t>
      </w:r>
      <w:r w:rsidRPr="00B861AD">
        <w:t>improvement</w:t>
      </w:r>
      <w:r w:rsidR="005555B1" w:rsidRPr="00B861AD">
        <w:t xml:space="preserve"> (DfES, </w:t>
      </w:r>
      <w:r w:rsidR="00D00B0B" w:rsidRPr="00B861AD">
        <w:t>2014).</w:t>
      </w:r>
      <w:r w:rsidR="00F4137F">
        <w:t xml:space="preserve"> </w:t>
      </w:r>
      <w:r w:rsidR="00777DE7">
        <w:t>All schools are required to have an SDP which complies with the Education (School Developmen</w:t>
      </w:r>
      <w:r w:rsidR="00E06E5B">
        <w:t>t Plans) (Wales) Regulations 2014</w:t>
      </w:r>
      <w:r w:rsidR="00F837BA">
        <w:t xml:space="preserve"> (WG, 2014).</w:t>
      </w:r>
      <w:r w:rsidR="00731892">
        <w:t xml:space="preserve"> </w:t>
      </w:r>
      <w:r w:rsidR="009809F5">
        <w:t xml:space="preserve">In order for school development planning to be effective </w:t>
      </w:r>
      <w:r w:rsidR="00E42A46">
        <w:t xml:space="preserve">schools need to consider the planning cycle (DfES, 2014). This </w:t>
      </w:r>
      <w:r w:rsidR="00045A06">
        <w:t>will start with the school</w:t>
      </w:r>
      <w:r w:rsidR="00944A94">
        <w:t xml:space="preserve"> identifying a</w:t>
      </w:r>
      <w:r w:rsidR="00045A06">
        <w:t xml:space="preserve"> clear vision of what they want to achieve</w:t>
      </w:r>
      <w:r w:rsidR="00F8596E">
        <w:t xml:space="preserve"> which will then feed into the self-evaluation stage (DfES</w:t>
      </w:r>
      <w:r w:rsidR="00B41311">
        <w:t>, 2014</w:t>
      </w:r>
      <w:r w:rsidR="00F8596E">
        <w:t xml:space="preserve">). This </w:t>
      </w:r>
      <w:r w:rsidR="00FD7AA8">
        <w:t xml:space="preserve">stage </w:t>
      </w:r>
      <w:r w:rsidR="00F8596E">
        <w:t xml:space="preserve">is where schools </w:t>
      </w:r>
      <w:r w:rsidR="00A46D3B">
        <w:t xml:space="preserve">can identify areas </w:t>
      </w:r>
      <w:r w:rsidR="00B41311">
        <w:t>of strength and areas for</w:t>
      </w:r>
      <w:r w:rsidR="00A46D3B">
        <w:t xml:space="preserve"> improvemen</w:t>
      </w:r>
      <w:r w:rsidR="00B41311">
        <w:t xml:space="preserve">t (DfES, 2014). </w:t>
      </w:r>
      <w:r w:rsidR="00193DD1">
        <w:t xml:space="preserve">During self-evaluation </w:t>
      </w:r>
      <w:r w:rsidR="00815DF9">
        <w:t xml:space="preserve">schools can gather qualitative and quantitative data which </w:t>
      </w:r>
      <w:r w:rsidR="00D57A63">
        <w:t>will feed into the self-evaluation report</w:t>
      </w:r>
      <w:r w:rsidR="001253B4">
        <w:t xml:space="preserve"> (</w:t>
      </w:r>
      <w:proofErr w:type="spellStart"/>
      <w:r w:rsidR="001253B4">
        <w:t>Schildkamp</w:t>
      </w:r>
      <w:proofErr w:type="spellEnd"/>
      <w:r w:rsidR="001253B4">
        <w:t xml:space="preserve">, 2019). </w:t>
      </w:r>
      <w:r w:rsidR="00D57075">
        <w:t xml:space="preserve">Qualitative data can include recent inspection reports </w:t>
      </w:r>
      <w:r w:rsidR="003E3120">
        <w:t xml:space="preserve">and information </w:t>
      </w:r>
      <w:r w:rsidR="00C53243">
        <w:t xml:space="preserve">gathered from consultations with </w:t>
      </w:r>
      <w:proofErr w:type="gramStart"/>
      <w:r w:rsidR="00C53243">
        <w:t>pupils</w:t>
      </w:r>
      <w:proofErr w:type="gramEnd"/>
      <w:r w:rsidR="00C53243">
        <w:t xml:space="preserve"> parents, staff and the wider community (</w:t>
      </w:r>
      <w:r w:rsidR="00300D6C">
        <w:t>DfES, 2014). Whereas</w:t>
      </w:r>
      <w:r w:rsidR="005A5BB6">
        <w:t>,</w:t>
      </w:r>
      <w:r w:rsidR="00300D6C">
        <w:t xml:space="preserve"> </w:t>
      </w:r>
      <w:r w:rsidR="002F1D20">
        <w:t>quantitative</w:t>
      </w:r>
      <w:r w:rsidR="00300D6C">
        <w:t xml:space="preserve"> data </w:t>
      </w:r>
      <w:r w:rsidR="00DD707B">
        <w:t xml:space="preserve">will include </w:t>
      </w:r>
      <w:r w:rsidR="002F1D20">
        <w:t>attainment</w:t>
      </w:r>
      <w:r w:rsidR="00DD707B">
        <w:t xml:space="preserve"> results, school banding, PISA results</w:t>
      </w:r>
      <w:r w:rsidR="002F1D20">
        <w:t xml:space="preserve"> and wider contextual factors (DfES, 2014). </w:t>
      </w:r>
      <w:r w:rsidR="00866583">
        <w:t xml:space="preserve">An SDP </w:t>
      </w:r>
      <w:r w:rsidR="000E2991">
        <w:t>is a</w:t>
      </w:r>
      <w:r w:rsidR="00866583">
        <w:t xml:space="preserve"> </w:t>
      </w:r>
      <w:proofErr w:type="gramStart"/>
      <w:r w:rsidR="00866583">
        <w:t>three</w:t>
      </w:r>
      <w:r w:rsidR="00384846">
        <w:t xml:space="preserve"> year</w:t>
      </w:r>
      <w:proofErr w:type="gramEnd"/>
      <w:r w:rsidR="00384846">
        <w:t xml:space="preserve"> plan which will set out the schools priorities </w:t>
      </w:r>
      <w:r w:rsidR="00ED2199">
        <w:t xml:space="preserve">which will </w:t>
      </w:r>
      <w:r w:rsidR="00450C9A">
        <w:t xml:space="preserve">have </w:t>
      </w:r>
      <w:r w:rsidR="00ED2199">
        <w:t>be identified through the self-evaluation report (</w:t>
      </w:r>
      <w:r w:rsidR="00D67A2B">
        <w:t xml:space="preserve">WG, 2016). The priorities </w:t>
      </w:r>
      <w:r w:rsidR="00CA0800">
        <w:t>chosen</w:t>
      </w:r>
      <w:r w:rsidR="00D67A2B">
        <w:t xml:space="preserve"> will then </w:t>
      </w:r>
      <w:r w:rsidR="00CA0800">
        <w:t>be placed in the SDP in order o</w:t>
      </w:r>
      <w:r w:rsidR="000971C0">
        <w:t xml:space="preserve">f </w:t>
      </w:r>
      <w:r w:rsidR="00CA0800">
        <w:t xml:space="preserve">importance and will </w:t>
      </w:r>
      <w:r w:rsidR="00CA0800">
        <w:lastRenderedPageBreak/>
        <w:t>consist of action</w:t>
      </w:r>
      <w:r w:rsidR="00D67A2B">
        <w:t xml:space="preserve"> points that the school will </w:t>
      </w:r>
      <w:r w:rsidR="00D0123C">
        <w:t>under</w:t>
      </w:r>
      <w:r w:rsidR="00D67A2B">
        <w:t xml:space="preserve">take in order to </w:t>
      </w:r>
      <w:r w:rsidR="00CA0800">
        <w:t>achieve them</w:t>
      </w:r>
      <w:r w:rsidR="00D67A2B">
        <w:t xml:space="preserve"> (DfES, 2014). </w:t>
      </w:r>
      <w:r w:rsidR="0067316F">
        <w:t xml:space="preserve">By involving the school leadership team in the </w:t>
      </w:r>
      <w:proofErr w:type="gramStart"/>
      <w:r w:rsidR="0067316F">
        <w:t>process</w:t>
      </w:r>
      <w:proofErr w:type="gramEnd"/>
      <w:r w:rsidR="0067316F">
        <w:t xml:space="preserve"> </w:t>
      </w:r>
      <w:r w:rsidR="005102FD">
        <w:t xml:space="preserve">it promotes collaboration and </w:t>
      </w:r>
      <w:r w:rsidR="00456320">
        <w:t>gives them the motivation to work towards a whole school approach (</w:t>
      </w:r>
      <w:proofErr w:type="spellStart"/>
      <w:r w:rsidR="00762E83">
        <w:t>Voort</w:t>
      </w:r>
      <w:proofErr w:type="spellEnd"/>
      <w:r w:rsidR="00762E83">
        <w:t xml:space="preserve"> and Wood, 2014). </w:t>
      </w:r>
      <w:r w:rsidR="002A3604">
        <w:t xml:space="preserve">However, </w:t>
      </w:r>
      <w:proofErr w:type="spellStart"/>
      <w:r w:rsidR="003A4259">
        <w:t>MacGilchrist</w:t>
      </w:r>
      <w:proofErr w:type="spellEnd"/>
      <w:r w:rsidR="003A4259">
        <w:t xml:space="preserve"> and Mortimore (2006) suggest that </w:t>
      </w:r>
      <w:r w:rsidR="001A5833">
        <w:t>all staff and stakeholders should be involved in school development planning</w:t>
      </w:r>
      <w:r w:rsidR="00C17426">
        <w:t>.</w:t>
      </w:r>
      <w:r w:rsidR="00395DCB">
        <w:t xml:space="preserve"> </w:t>
      </w:r>
      <w:proofErr w:type="spellStart"/>
      <w:r w:rsidR="007643EA">
        <w:t>Yikici</w:t>
      </w:r>
      <w:proofErr w:type="spellEnd"/>
      <w:r w:rsidR="007643EA">
        <w:t xml:space="preserve"> and </w:t>
      </w:r>
      <w:proofErr w:type="spellStart"/>
      <w:r w:rsidR="007643EA">
        <w:t>Altinay</w:t>
      </w:r>
      <w:proofErr w:type="spellEnd"/>
      <w:r w:rsidR="007643EA">
        <w:t xml:space="preserve"> (2018) back this up by </w:t>
      </w:r>
      <w:r w:rsidR="00FC451A">
        <w:t xml:space="preserve">saying that </w:t>
      </w:r>
      <w:r w:rsidR="000D437F">
        <w:t>involving</w:t>
      </w:r>
      <w:r w:rsidR="00C02200">
        <w:t xml:space="preserve"> </w:t>
      </w:r>
      <w:r w:rsidR="002772BE">
        <w:t xml:space="preserve">all stakeholders </w:t>
      </w:r>
      <w:r w:rsidR="005E4BE7">
        <w:t xml:space="preserve">is essential for the strategic planning and </w:t>
      </w:r>
      <w:proofErr w:type="gramStart"/>
      <w:r w:rsidR="005E4BE7">
        <w:t>development</w:t>
      </w:r>
      <w:r w:rsidR="008B55A0">
        <w:t>,</w:t>
      </w:r>
      <w:r w:rsidR="005E4BE7">
        <w:t xml:space="preserve"> </w:t>
      </w:r>
      <w:r w:rsidR="00A2037C">
        <w:t>and</w:t>
      </w:r>
      <w:proofErr w:type="gramEnd"/>
      <w:r w:rsidR="00A2037C">
        <w:t xml:space="preserve"> promotes a sense of ownership </w:t>
      </w:r>
      <w:r w:rsidR="007117D2">
        <w:t xml:space="preserve">through working collaboratively. </w:t>
      </w:r>
    </w:p>
    <w:p w14:paraId="34F2AFEE" w14:textId="77777777" w:rsidR="00BE64FB" w:rsidRDefault="00BE64FB" w:rsidP="00B861AD">
      <w:pPr>
        <w:pStyle w:val="AssignBody"/>
      </w:pPr>
    </w:p>
    <w:p w14:paraId="1EEDE69D" w14:textId="2D5A9CB9" w:rsidR="00F10FDA" w:rsidRDefault="000F1961" w:rsidP="003F064B">
      <w:pPr>
        <w:pStyle w:val="AssignBody"/>
      </w:pPr>
      <w:r>
        <w:t>The aspect decided to focus on is priority 2 which is to d</w:t>
      </w:r>
      <w:r w:rsidR="008B7791">
        <w:t>e</w:t>
      </w:r>
      <w:r>
        <w:t xml:space="preserve">velop learning experiences in line with the new curriculum. </w:t>
      </w:r>
      <w:r w:rsidR="00D55304">
        <w:t>Donaldson set out the need for change because</w:t>
      </w:r>
      <w:r w:rsidR="000F79F8">
        <w:t xml:space="preserve"> </w:t>
      </w:r>
      <w:r w:rsidR="00A0135F">
        <w:t xml:space="preserve">teachers wanted more freedom in what they could teach pupils </w:t>
      </w:r>
      <w:r w:rsidR="007410F7">
        <w:t xml:space="preserve">and have less </w:t>
      </w:r>
      <w:r w:rsidR="00CF43CA">
        <w:t>pressure on assessments (</w:t>
      </w:r>
      <w:r w:rsidR="00447028">
        <w:t xml:space="preserve">WG, 2015). </w:t>
      </w:r>
      <w:r w:rsidR="003214F6">
        <w:t>School X has</w:t>
      </w:r>
      <w:r w:rsidR="00F46F6C">
        <w:t xml:space="preserve"> </w:t>
      </w:r>
      <w:r w:rsidR="004E022F">
        <w:t xml:space="preserve">a whole approach to learning </w:t>
      </w:r>
      <w:r w:rsidR="00862E61">
        <w:t xml:space="preserve">called the ‘Leonardo effect’. </w:t>
      </w:r>
      <w:r w:rsidR="001403AB">
        <w:t xml:space="preserve">The Leonardo </w:t>
      </w:r>
      <w:r w:rsidR="007665C4">
        <w:t>E</w:t>
      </w:r>
      <w:r w:rsidR="001403AB">
        <w:t>ffect</w:t>
      </w:r>
      <w:r w:rsidR="00FB375C">
        <w:t xml:space="preserve"> has similarities with the new curriculum as it</w:t>
      </w:r>
      <w:r w:rsidR="001403AB">
        <w:t xml:space="preserve"> </w:t>
      </w:r>
      <w:r w:rsidR="004250D0">
        <w:t>promotes pupils to be independent and develops their critical thinking</w:t>
      </w:r>
      <w:r w:rsidR="00B95135">
        <w:t xml:space="preserve"> (</w:t>
      </w:r>
      <w:r w:rsidR="00E00D87">
        <w:t>Estyn,</w:t>
      </w:r>
      <w:r w:rsidR="00437275">
        <w:t xml:space="preserve"> no date</w:t>
      </w:r>
      <w:r w:rsidR="00FB375C">
        <w:t xml:space="preserve">). </w:t>
      </w:r>
      <w:r w:rsidR="00AE037C">
        <w:t>It also gives teachers the scope to</w:t>
      </w:r>
      <w:r w:rsidR="00505524">
        <w:t xml:space="preserve"> </w:t>
      </w:r>
      <w:r w:rsidR="00553A7F">
        <w:t xml:space="preserve">be creative </w:t>
      </w:r>
      <w:r w:rsidR="00211728">
        <w:t>and challenge pupils so that they develop higher order thinking (</w:t>
      </w:r>
      <w:r w:rsidR="00620A53">
        <w:t xml:space="preserve">The Leonardo Effect, no date). </w:t>
      </w:r>
      <w:r w:rsidR="003D715C">
        <w:t>Donaldson hoped schools will have more freedom and a less formally structured curriculum</w:t>
      </w:r>
      <w:r w:rsidR="003D715C">
        <w:t xml:space="preserve"> (Donaldson, 2015).</w:t>
      </w:r>
      <w:r w:rsidR="003D715C">
        <w:t xml:space="preserve"> </w:t>
      </w:r>
      <w:r w:rsidR="00A9153E">
        <w:t xml:space="preserve">The Leonardo </w:t>
      </w:r>
      <w:r w:rsidR="007665C4">
        <w:t>E</w:t>
      </w:r>
      <w:r w:rsidR="00A9153E">
        <w:t xml:space="preserve">ffect </w:t>
      </w:r>
      <w:r w:rsidR="00D43073">
        <w:t xml:space="preserve">allows pupils </w:t>
      </w:r>
      <w:r w:rsidR="00333338">
        <w:t xml:space="preserve">to use their existing knowledge and </w:t>
      </w:r>
      <w:proofErr w:type="gramStart"/>
      <w:r w:rsidR="00333338">
        <w:t>skill</w:t>
      </w:r>
      <w:r w:rsidR="00D6353B">
        <w:t>,</w:t>
      </w:r>
      <w:r w:rsidR="00333338">
        <w:t xml:space="preserve"> and</w:t>
      </w:r>
      <w:proofErr w:type="gramEnd"/>
      <w:r w:rsidR="00333338">
        <w:t xml:space="preserve"> transfer them within a new learning experience (</w:t>
      </w:r>
      <w:r w:rsidR="00AD4EDF">
        <w:t xml:space="preserve">Hickey and Robson, </w:t>
      </w:r>
      <w:r w:rsidR="005F5244">
        <w:t xml:space="preserve">2013). </w:t>
      </w:r>
      <w:r w:rsidR="00620A53">
        <w:t xml:space="preserve">Pupils </w:t>
      </w:r>
      <w:r w:rsidR="00BB3EE9">
        <w:t xml:space="preserve">are also encouraged to manage their own </w:t>
      </w:r>
      <w:r w:rsidR="00EB64B3">
        <w:t>learning</w:t>
      </w:r>
      <w:r w:rsidR="00BB3EE9">
        <w:t xml:space="preserve"> within a topic </w:t>
      </w:r>
      <w:r w:rsidR="00EB64B3">
        <w:t>to become creative ambitious learners which falls in line with the new curriculum (Donaldson, 2015; Estyn, no date).</w:t>
      </w:r>
      <w:r w:rsidR="004E2AB9">
        <w:t xml:space="preserve"> With a high </w:t>
      </w:r>
      <w:r w:rsidR="009B4D7E">
        <w:t xml:space="preserve">emphasis on a whole school approach in the new curriculum, this suggests that </w:t>
      </w:r>
      <w:r w:rsidR="00CE03E8">
        <w:t>a whole school approach may be embedded when it comes to developing a</w:t>
      </w:r>
      <w:r w:rsidR="00BF2E29">
        <w:t xml:space="preserve">n </w:t>
      </w:r>
      <w:r w:rsidR="00CE03E8">
        <w:t xml:space="preserve">SDP (Donaldson, 2015). </w:t>
      </w:r>
      <w:r w:rsidR="00995223">
        <w:t xml:space="preserve">Wangchuk and Turner (2019) </w:t>
      </w:r>
      <w:r w:rsidR="00CE765F">
        <w:t>discuss how a top down approach</w:t>
      </w:r>
      <w:r w:rsidR="00210E19">
        <w:t xml:space="preserve"> was more evident</w:t>
      </w:r>
      <w:r w:rsidR="006C618E">
        <w:t xml:space="preserve"> in earlier years</w:t>
      </w:r>
      <w:r w:rsidR="00210E19">
        <w:t xml:space="preserve"> within development planning. However, </w:t>
      </w:r>
      <w:r w:rsidR="00E63B8E">
        <w:t xml:space="preserve">both types of planning are evident today and it is being questioned whether a mixture of both can </w:t>
      </w:r>
      <w:r w:rsidR="00670579">
        <w:t>result in effective planning (</w:t>
      </w:r>
      <w:proofErr w:type="spellStart"/>
      <w:r w:rsidR="00670579">
        <w:t>Wangchuck</w:t>
      </w:r>
      <w:proofErr w:type="spellEnd"/>
      <w:r w:rsidR="00670579">
        <w:t xml:space="preserve"> and Turner, 2019).</w:t>
      </w:r>
      <w:r w:rsidR="006C618E">
        <w:t xml:space="preserve"> </w:t>
      </w:r>
      <w:r w:rsidR="0069012C">
        <w:t xml:space="preserve">With regards to the new curriculum, a bottom up approach will be more effective and </w:t>
      </w:r>
      <w:r w:rsidR="00F208F7">
        <w:t>gather views from all staff, pupils, parents/carers and stakeholders (</w:t>
      </w:r>
      <w:r w:rsidR="00E713B1">
        <w:t xml:space="preserve">WG, 2020). </w:t>
      </w:r>
      <w:r w:rsidR="00232AD7">
        <w:t>W</w:t>
      </w:r>
      <w:r w:rsidR="00B3385C">
        <w:t xml:space="preserve">hen schools develop towards the </w:t>
      </w:r>
      <w:proofErr w:type="gramStart"/>
      <w:r w:rsidR="00B3385C">
        <w:t>curriculum</w:t>
      </w:r>
      <w:proofErr w:type="gramEnd"/>
      <w:r w:rsidR="00B3385C">
        <w:t xml:space="preserve"> </w:t>
      </w:r>
      <w:r w:rsidR="00DE5318">
        <w:t xml:space="preserve">they need to consider the four core purposes and how </w:t>
      </w:r>
      <w:r w:rsidR="00310AA2">
        <w:t>their curriculum will</w:t>
      </w:r>
      <w:r w:rsidR="0025394E">
        <w:t xml:space="preserve"> </w:t>
      </w:r>
      <w:r w:rsidR="006A22CA">
        <w:t xml:space="preserve">embed these across the whole school (WG, 2020). </w:t>
      </w:r>
    </w:p>
    <w:p w14:paraId="5DEA5659" w14:textId="77777777" w:rsidR="00F10FDA" w:rsidRDefault="00F10FDA" w:rsidP="00B861AD">
      <w:pPr>
        <w:pStyle w:val="AssignBody"/>
      </w:pPr>
    </w:p>
    <w:p w14:paraId="0135407C" w14:textId="304DECDE" w:rsidR="005512A6" w:rsidRDefault="005512A6" w:rsidP="00E611D9">
      <w:pPr>
        <w:pStyle w:val="AssignBody"/>
        <w:rPr>
          <w:b/>
          <w:bCs/>
          <w:sz w:val="28"/>
          <w:szCs w:val="28"/>
        </w:rPr>
      </w:pPr>
    </w:p>
    <w:p w14:paraId="74C12157" w14:textId="195AA3EE" w:rsidR="00346C08" w:rsidRDefault="005512A6" w:rsidP="00E611D9">
      <w:pPr>
        <w:pStyle w:val="AssignBody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Developing an action point</w:t>
      </w:r>
      <w:r w:rsidR="009029E1">
        <w:rPr>
          <w:b/>
          <w:bCs/>
          <w:sz w:val="28"/>
          <w:szCs w:val="28"/>
        </w:rPr>
        <w:t xml:space="preserve"> and evaluation</w:t>
      </w:r>
    </w:p>
    <w:p w14:paraId="18B59100" w14:textId="77777777" w:rsidR="009029E1" w:rsidRDefault="009029E1" w:rsidP="00E611D9">
      <w:pPr>
        <w:pStyle w:val="AssignBody"/>
        <w:rPr>
          <w:b/>
          <w:bCs/>
          <w:sz w:val="28"/>
          <w:szCs w:val="28"/>
        </w:rPr>
      </w:pPr>
    </w:p>
    <w:p w14:paraId="794836B5" w14:textId="59B00EE6" w:rsidR="000D0D1A" w:rsidRDefault="003721E7" w:rsidP="003F064B">
      <w:pPr>
        <w:pStyle w:val="AssignBody"/>
      </w:pPr>
      <w:r>
        <w:t xml:space="preserve">School X </w:t>
      </w:r>
      <w:r w:rsidR="00200407">
        <w:t>has a high emphasis on valuing all stakeholders</w:t>
      </w:r>
      <w:r w:rsidR="00F81EBA">
        <w:t xml:space="preserve"> and they </w:t>
      </w:r>
      <w:r w:rsidR="001E3F00">
        <w:t xml:space="preserve">develop their SDP </w:t>
      </w:r>
      <w:r w:rsidR="00012180">
        <w:t>using a bottom up approach</w:t>
      </w:r>
      <w:r w:rsidR="003A1A98">
        <w:t xml:space="preserve">. </w:t>
      </w:r>
      <w:r w:rsidR="001E3F00">
        <w:t xml:space="preserve">This is to </w:t>
      </w:r>
      <w:r w:rsidR="00D02062">
        <w:t xml:space="preserve">ensure all staff, parents and stakeholders </w:t>
      </w:r>
      <w:r w:rsidR="00965648">
        <w:t xml:space="preserve">are involved in </w:t>
      </w:r>
      <w:r w:rsidR="00965648">
        <w:lastRenderedPageBreak/>
        <w:t>the school development process</w:t>
      </w:r>
      <w:r w:rsidR="00C77FC3">
        <w:t xml:space="preserve"> </w:t>
      </w:r>
      <w:r w:rsidR="00BB2639">
        <w:t>by collaboratively working together (Weinstock-</w:t>
      </w:r>
      <w:proofErr w:type="spellStart"/>
      <w:r w:rsidR="00BB2639">
        <w:t>Zlotnicj</w:t>
      </w:r>
      <w:proofErr w:type="spellEnd"/>
      <w:r w:rsidR="00BB2639">
        <w:t xml:space="preserve"> and Hinojosa, </w:t>
      </w:r>
      <w:r w:rsidR="003B21A6">
        <w:t xml:space="preserve">2004). </w:t>
      </w:r>
      <w:r w:rsidR="00A74668">
        <w:t xml:space="preserve">However, sometimes a top-down approach has to be </w:t>
      </w:r>
      <w:r w:rsidR="00742051">
        <w:t>taken</w:t>
      </w:r>
      <w:r w:rsidR="00A74668">
        <w:t xml:space="preserve"> in order for the headship team to make the final decisions (</w:t>
      </w:r>
      <w:proofErr w:type="spellStart"/>
      <w:r w:rsidR="003D1B84">
        <w:t>Lipscombe</w:t>
      </w:r>
      <w:proofErr w:type="spellEnd"/>
      <w:r w:rsidR="003D1B84">
        <w:t xml:space="preserve"> et al.,</w:t>
      </w:r>
      <w:r w:rsidR="00F846DB">
        <w:t xml:space="preserve"> 2019).</w:t>
      </w:r>
      <w:r w:rsidR="004E6CD1">
        <w:t xml:space="preserve"> This will involve decisions such as </w:t>
      </w:r>
      <w:r w:rsidR="008F44A8">
        <w:t xml:space="preserve">how </w:t>
      </w:r>
      <w:r w:rsidR="004E6CD1">
        <w:t xml:space="preserve">funding </w:t>
      </w:r>
      <w:r w:rsidR="008F44A8">
        <w:t>is spent or if there are too many opinions</w:t>
      </w:r>
      <w:r w:rsidR="00770CCB">
        <w:t xml:space="preserve"> to consider.</w:t>
      </w:r>
      <w:r w:rsidR="00F846DB">
        <w:t xml:space="preserve"> </w:t>
      </w:r>
      <w:r w:rsidR="00FA24FE">
        <w:t xml:space="preserve">In order to achieve </w:t>
      </w:r>
      <w:r w:rsidR="00770CCB">
        <w:t>a bottom up approach when developing</w:t>
      </w:r>
      <w:r w:rsidR="00DE20F2">
        <w:t>,</w:t>
      </w:r>
      <w:r w:rsidR="00FA24FE">
        <w:t xml:space="preserve"> the school </w:t>
      </w:r>
      <w:r w:rsidR="007F7DA7">
        <w:t xml:space="preserve">starts off by holding </w:t>
      </w:r>
      <w:r w:rsidR="00FA24FE">
        <w:t xml:space="preserve">a self-evaluation day where </w:t>
      </w:r>
      <w:r w:rsidR="00CF68A9">
        <w:t>all staff</w:t>
      </w:r>
      <w:r w:rsidR="00EF183D">
        <w:t xml:space="preserve"> </w:t>
      </w:r>
      <w:r w:rsidR="00CF68A9">
        <w:t xml:space="preserve">are split into </w:t>
      </w:r>
      <w:r w:rsidR="00C60B7E">
        <w:t>mixed team</w:t>
      </w:r>
      <w:r w:rsidR="00EF183D">
        <w:t xml:space="preserve">s to work on an identified standard. </w:t>
      </w:r>
      <w:r w:rsidR="00AE344D">
        <w:t>During these days the teams will explore one of the standards and identify their strengths and how they may be able to improve against the standard.</w:t>
      </w:r>
      <w:r w:rsidR="00F258B7">
        <w:t xml:space="preserve"> </w:t>
      </w:r>
      <w:proofErr w:type="gramStart"/>
      <w:r w:rsidR="005371A5">
        <w:t>School</w:t>
      </w:r>
      <w:proofErr w:type="gramEnd"/>
      <w:r w:rsidR="005371A5">
        <w:t xml:space="preserve"> X state that they place staff </w:t>
      </w:r>
      <w:r w:rsidR="00BA22B4">
        <w:t xml:space="preserve">strategically </w:t>
      </w:r>
      <w:r w:rsidR="00A9148A">
        <w:t xml:space="preserve">and </w:t>
      </w:r>
      <w:r w:rsidR="007F7DA7">
        <w:t xml:space="preserve">staff are </w:t>
      </w:r>
      <w:r w:rsidR="00A9148A">
        <w:t>allocate</w:t>
      </w:r>
      <w:r w:rsidR="007F7DA7">
        <w:t>d</w:t>
      </w:r>
      <w:r w:rsidR="00A9148A">
        <w:t xml:space="preserve"> </w:t>
      </w:r>
      <w:r w:rsidR="007F7DA7">
        <w:t xml:space="preserve">to </w:t>
      </w:r>
      <w:r w:rsidR="00A9148A">
        <w:t xml:space="preserve">a standard they are not usually used to. </w:t>
      </w:r>
      <w:r w:rsidR="00662F6A">
        <w:t>This is to promote continual professional development for staff to gain knowledge and understanding in a new area</w:t>
      </w:r>
      <w:r w:rsidR="00FA61DE">
        <w:t xml:space="preserve"> (Craft, </w:t>
      </w:r>
      <w:r w:rsidR="00664726">
        <w:t>2000).</w:t>
      </w:r>
      <w:r w:rsidR="00662F6A">
        <w:t xml:space="preserve"> </w:t>
      </w:r>
      <w:r w:rsidR="009B6427">
        <w:t xml:space="preserve">This can also gain a fresh insight into an area that other staff may not have noticed before. </w:t>
      </w:r>
      <w:r w:rsidR="00E84DCD">
        <w:t>However, some staff may be out of their comfort zones and</w:t>
      </w:r>
      <w:r w:rsidR="009A6960">
        <w:t xml:space="preserve"> this</w:t>
      </w:r>
      <w:r w:rsidR="000B2F0D">
        <w:t xml:space="preserve"> may</w:t>
      </w:r>
      <w:r w:rsidR="00E42CC4">
        <w:t xml:space="preserve"> </w:t>
      </w:r>
      <w:r w:rsidR="009A6960">
        <w:t>have a</w:t>
      </w:r>
      <w:r w:rsidR="008825C8">
        <w:t xml:space="preserve"> negative impact on their </w:t>
      </w:r>
      <w:r w:rsidR="00E42CC4">
        <w:t>confidence</w:t>
      </w:r>
      <w:r w:rsidR="008825C8">
        <w:t xml:space="preserve"> to speak out</w:t>
      </w:r>
      <w:r w:rsidR="00C6599E">
        <w:t xml:space="preserve"> during discussion</w:t>
      </w:r>
      <w:r w:rsidR="009221DF">
        <w:t xml:space="preserve">s </w:t>
      </w:r>
      <w:r w:rsidR="00332F33">
        <w:t>(</w:t>
      </w:r>
      <w:r w:rsidR="009221DF">
        <w:t xml:space="preserve">Critchley and Gibbs, 2012). </w:t>
      </w:r>
      <w:r w:rsidR="00332F33">
        <w:t xml:space="preserve">To overcome this barrier, </w:t>
      </w:r>
      <w:r w:rsidR="00921235">
        <w:t xml:space="preserve">staff should be fully supported </w:t>
      </w:r>
      <w:r w:rsidR="003267AC">
        <w:t xml:space="preserve">and have experienced </w:t>
      </w:r>
      <w:r w:rsidR="00996077">
        <w:t>staff who could act as mentors within their teams (</w:t>
      </w:r>
      <w:r w:rsidR="00035DFA">
        <w:t>Critchley and Gibbs</w:t>
      </w:r>
      <w:r w:rsidR="009221DF">
        <w:t xml:space="preserve">, 2012). </w:t>
      </w:r>
    </w:p>
    <w:p w14:paraId="5B0B6AB1" w14:textId="77777777" w:rsidR="00AE344D" w:rsidRDefault="00AE344D" w:rsidP="00E611D9">
      <w:pPr>
        <w:pStyle w:val="AssignBody"/>
      </w:pPr>
    </w:p>
    <w:p w14:paraId="5C42DF42" w14:textId="4FB3DD06" w:rsidR="00297666" w:rsidRDefault="00251898" w:rsidP="003F064B">
      <w:pPr>
        <w:pStyle w:val="AssignBody"/>
      </w:pPr>
      <w:r>
        <w:t>School X also values the opinion of parents</w:t>
      </w:r>
      <w:r w:rsidR="00A671F5">
        <w:t xml:space="preserve"> which </w:t>
      </w:r>
      <w:r>
        <w:t>promot</w:t>
      </w:r>
      <w:r w:rsidR="00A671F5">
        <w:t>es the community aspect</w:t>
      </w:r>
      <w:r w:rsidR="00865D9E">
        <w:t xml:space="preserve"> within the school</w:t>
      </w:r>
      <w:r w:rsidR="00A671F5">
        <w:t xml:space="preserve">. The school </w:t>
      </w:r>
      <w:r w:rsidR="00D016DA">
        <w:t>uses</w:t>
      </w:r>
      <w:r w:rsidR="00A671F5">
        <w:t xml:space="preserve"> parent questionnaires </w:t>
      </w:r>
      <w:r w:rsidR="00865D9E">
        <w:t>to obtain data</w:t>
      </w:r>
      <w:r w:rsidR="000220E9">
        <w:t xml:space="preserve"> and gather views</w:t>
      </w:r>
      <w:r w:rsidR="00AA1F07">
        <w:t>.</w:t>
      </w:r>
      <w:r w:rsidR="00297666">
        <w:t xml:space="preserve"> </w:t>
      </w:r>
      <w:r w:rsidR="00AA1F07">
        <w:t xml:space="preserve">The information gathered </w:t>
      </w:r>
      <w:r w:rsidR="00297666">
        <w:t xml:space="preserve">is also fed into </w:t>
      </w:r>
      <w:r w:rsidR="00677978">
        <w:t xml:space="preserve">the </w:t>
      </w:r>
      <w:r w:rsidR="00297666">
        <w:t>develop</w:t>
      </w:r>
      <w:r w:rsidR="00677978">
        <w:t>ment of</w:t>
      </w:r>
      <w:r w:rsidR="0096794A">
        <w:t xml:space="preserve"> the self-evaluation report.</w:t>
      </w:r>
      <w:r w:rsidR="008D1A77">
        <w:t xml:space="preserve"> </w:t>
      </w:r>
      <w:r w:rsidR="00817E3B">
        <w:t xml:space="preserve">By doing this, parents feel actively involved </w:t>
      </w:r>
      <w:r w:rsidR="004840C3">
        <w:t xml:space="preserve">and </w:t>
      </w:r>
      <w:r w:rsidR="008D52EE">
        <w:t xml:space="preserve">this </w:t>
      </w:r>
      <w:r w:rsidR="00E7227A">
        <w:t xml:space="preserve">has a positive impact towards </w:t>
      </w:r>
      <w:r w:rsidR="00805BE2">
        <w:t>the community f</w:t>
      </w:r>
      <w:r w:rsidR="003F6B77">
        <w:t>ocus within the school (Estyn, 2009).</w:t>
      </w:r>
      <w:r w:rsidR="00120C1F">
        <w:t xml:space="preserve"> </w:t>
      </w:r>
      <w:r w:rsidR="00723B44">
        <w:t xml:space="preserve">However, WG (2016) </w:t>
      </w:r>
      <w:r w:rsidR="0023651B">
        <w:t xml:space="preserve">highlight the importance of </w:t>
      </w:r>
      <w:r w:rsidR="00583870">
        <w:t>parents being aware of the schools</w:t>
      </w:r>
      <w:r w:rsidR="00E5378E">
        <w:t xml:space="preserve"> plans beforehand.</w:t>
      </w:r>
      <w:r w:rsidR="0096794A">
        <w:t xml:space="preserve"> </w:t>
      </w:r>
      <w:r w:rsidR="00500B72">
        <w:t xml:space="preserve">To improve the bottom up approach further, School X could make use of pupil voice </w:t>
      </w:r>
      <w:r w:rsidR="00CF70A0">
        <w:t xml:space="preserve">to gain insights from the children’s perspectives which would also be valuable to feed into the report. </w:t>
      </w:r>
      <w:r w:rsidR="005E6860">
        <w:t xml:space="preserve">This has been proven to </w:t>
      </w:r>
      <w:r w:rsidR="00295CE8">
        <w:t>increase pupil confidence in a decision</w:t>
      </w:r>
      <w:r w:rsidR="00A41608">
        <w:t>-</w:t>
      </w:r>
      <w:r w:rsidR="00295CE8">
        <w:t>making process</w:t>
      </w:r>
      <w:r w:rsidR="006541BF">
        <w:t xml:space="preserve"> where a school has used pupil </w:t>
      </w:r>
      <w:r w:rsidR="00A41608">
        <w:t>a</w:t>
      </w:r>
      <w:r w:rsidR="006541BF">
        <w:t xml:space="preserve">mbassadors </w:t>
      </w:r>
      <w:r w:rsidR="008954D7">
        <w:t>to contribute suggestions for the SDP (Estyn, 2017). They have also made the SDP child-friendly t</w:t>
      </w:r>
      <w:r w:rsidR="00A41608">
        <w:t>o be presented and shared during assemblies (Estyn, 2017).</w:t>
      </w:r>
    </w:p>
    <w:p w14:paraId="48779B0E" w14:textId="7A2BEF3D" w:rsidR="00DF214F" w:rsidRDefault="00DF214F" w:rsidP="00E611D9">
      <w:pPr>
        <w:pStyle w:val="AssignBody"/>
      </w:pPr>
      <w:r>
        <w:t xml:space="preserve">School X then </w:t>
      </w:r>
      <w:r w:rsidR="009F0E31">
        <w:t xml:space="preserve">collates </w:t>
      </w:r>
      <w:r w:rsidR="0048112B">
        <w:t>all the information</w:t>
      </w:r>
      <w:r w:rsidR="004214F0">
        <w:t xml:space="preserve"> </w:t>
      </w:r>
      <w:r w:rsidR="006279C4">
        <w:t>which is then fed</w:t>
      </w:r>
      <w:r w:rsidR="004214F0">
        <w:t xml:space="preserve"> into </w:t>
      </w:r>
      <w:r w:rsidR="005B4A60">
        <w:t xml:space="preserve">their </w:t>
      </w:r>
      <w:r w:rsidR="004214F0">
        <w:t>self-evaluation report</w:t>
      </w:r>
      <w:r w:rsidR="003E17C6">
        <w:t xml:space="preserve">. </w:t>
      </w:r>
      <w:r w:rsidR="005B4A60">
        <w:t>The leadership team then get together to identify common areas within the report that need developing which will determine</w:t>
      </w:r>
      <w:r w:rsidR="007512AD">
        <w:t xml:space="preserve"> the</w:t>
      </w:r>
      <w:r w:rsidR="005B4A60">
        <w:t xml:space="preserve"> priorities for the SDP. </w:t>
      </w:r>
      <w:r w:rsidR="00343A7B">
        <w:t xml:space="preserve">In this instance, School X identified that the use of the Leonardo effect </w:t>
      </w:r>
      <w:r w:rsidR="00F370C9">
        <w:t xml:space="preserve">was a strength for them as it is very similar to the new </w:t>
      </w:r>
      <w:r w:rsidR="00C464E6">
        <w:t>curriculum</w:t>
      </w:r>
      <w:r w:rsidR="00F370C9">
        <w:t xml:space="preserve">. </w:t>
      </w:r>
      <w:r w:rsidR="00D30846">
        <w:t xml:space="preserve">However, they </w:t>
      </w:r>
      <w:r w:rsidR="00CF4993">
        <w:t xml:space="preserve">wanted to ensure that what they were doing marries up with the new curriculum so made it a priority within their SDP. </w:t>
      </w:r>
      <w:r w:rsidR="00F44D05">
        <w:t>This can be referred to in Appendix 1</w:t>
      </w:r>
      <w:r w:rsidR="000036C7">
        <w:t xml:space="preserve"> which is Priority 2 within their SDP. </w:t>
      </w:r>
      <w:r w:rsidR="00D30846">
        <w:t xml:space="preserve"> </w:t>
      </w:r>
    </w:p>
    <w:p w14:paraId="23914E09" w14:textId="77777777" w:rsidR="00975600" w:rsidRDefault="00975600" w:rsidP="00E611D9">
      <w:pPr>
        <w:pStyle w:val="AssignBody"/>
      </w:pPr>
    </w:p>
    <w:p w14:paraId="0ABD2C68" w14:textId="0B6AD6AE" w:rsidR="00C15EFF" w:rsidRDefault="000036C7" w:rsidP="003F064B">
      <w:pPr>
        <w:pStyle w:val="AssignBody"/>
      </w:pPr>
      <w:r>
        <w:lastRenderedPageBreak/>
        <w:t xml:space="preserve">Under Priority 2, </w:t>
      </w:r>
      <w:r w:rsidR="00EB200E">
        <w:t>School X has outli</w:t>
      </w:r>
      <w:r w:rsidR="00E54F90">
        <w:t>n</w:t>
      </w:r>
      <w:r w:rsidR="00EB200E">
        <w:t xml:space="preserve">ed 4 action points </w:t>
      </w:r>
      <w:r w:rsidR="008F58ED">
        <w:t xml:space="preserve">in order to develop learning experiences in line with the new curriculum. </w:t>
      </w:r>
      <w:r w:rsidR="00CC77A0">
        <w:t xml:space="preserve">Action 2.1 </w:t>
      </w:r>
      <w:r w:rsidR="00631F50">
        <w:t xml:space="preserve">is to run a garage enterprise project </w:t>
      </w:r>
      <w:r w:rsidR="00374F3E">
        <w:t xml:space="preserve">with the year 5 and 6 pupils. This is set out to be completed by July 2020 and will </w:t>
      </w:r>
      <w:r w:rsidR="00A4115F">
        <w:t xml:space="preserve">involve transforming the garage in the car park into a community art studio/museum. </w:t>
      </w:r>
      <w:r w:rsidR="006140BD">
        <w:t xml:space="preserve">Key members of staff have been appointed to this action point </w:t>
      </w:r>
      <w:r w:rsidR="00391487">
        <w:t xml:space="preserve">which includes the class teachers of year 5 and 6, the deputy headteacher and the headteacher. </w:t>
      </w:r>
      <w:r w:rsidR="00727896">
        <w:t>The project will allow pupils to be allocated</w:t>
      </w:r>
      <w:r w:rsidR="008D15D5">
        <w:t xml:space="preserve"> roles </w:t>
      </w:r>
      <w:r w:rsidR="006926FB">
        <w:t xml:space="preserve">encourage them </w:t>
      </w:r>
      <w:r w:rsidR="008D15D5">
        <w:t xml:space="preserve">to become enterprising (Donaldson, 2015). Within their roles they will be allowed to make decisions and lead their own learning </w:t>
      </w:r>
      <w:r w:rsidR="00042821">
        <w:t xml:space="preserve">(Donaldson, 2015). </w:t>
      </w:r>
      <w:r w:rsidR="000713C2">
        <w:t xml:space="preserve">This will encourage pupils to become more independent </w:t>
      </w:r>
      <w:r w:rsidR="00123852">
        <w:t xml:space="preserve">and give them a voice within the project. By giving pupils </w:t>
      </w:r>
      <w:proofErr w:type="gramStart"/>
      <w:r w:rsidR="00123852">
        <w:t>this freedom</w:t>
      </w:r>
      <w:proofErr w:type="gramEnd"/>
      <w:r w:rsidR="00123852">
        <w:t xml:space="preserve"> it can promote self-esteem and confidence (Estyn, 2016). </w:t>
      </w:r>
      <w:r w:rsidR="00130A33">
        <w:t>This also prom</w:t>
      </w:r>
      <w:r w:rsidR="00FE1F82">
        <w:t>o</w:t>
      </w:r>
      <w:r w:rsidR="00130A33">
        <w:t>tes the rights of the child</w:t>
      </w:r>
      <w:r w:rsidR="00894B03">
        <w:t xml:space="preserve"> as article 13 states that children have the right </w:t>
      </w:r>
      <w:r w:rsidR="00871679">
        <w:t xml:space="preserve">to express their thoughts and opinions (UNICEF, 1989). </w:t>
      </w:r>
      <w:r w:rsidR="00E04D2E">
        <w:t xml:space="preserve">Action point 2.2 </w:t>
      </w:r>
      <w:r w:rsidR="00E53412">
        <w:t>also feeds into this</w:t>
      </w:r>
      <w:r w:rsidR="00871679">
        <w:t xml:space="preserve"> project</w:t>
      </w:r>
      <w:r w:rsidR="00E53412">
        <w:t xml:space="preserve"> as they will </w:t>
      </w:r>
      <w:r w:rsidR="00C41B16">
        <w:t xml:space="preserve">be partnering up with a school within their area to </w:t>
      </w:r>
      <w:r w:rsidR="00FE1F82">
        <w:t>work towards transforming the garage</w:t>
      </w:r>
      <w:r w:rsidR="009869F1">
        <w:t>. The projec</w:t>
      </w:r>
      <w:r w:rsidR="00676073">
        <w:t>t</w:t>
      </w:r>
      <w:r w:rsidR="00827D4D">
        <w:t xml:space="preserve"> has already incorporated the four core purposes of the new curriculum so far. It</w:t>
      </w:r>
      <w:r w:rsidR="00676073">
        <w:t xml:space="preserve"> has a high emphasis on developing children as ethical</w:t>
      </w:r>
      <w:r w:rsidR="00236A67">
        <w:t xml:space="preserve">, informed </w:t>
      </w:r>
      <w:r w:rsidR="00676073">
        <w:t>citizens</w:t>
      </w:r>
      <w:r w:rsidR="00F15D6B">
        <w:t xml:space="preserve"> as they </w:t>
      </w:r>
      <w:r w:rsidR="00802EC8">
        <w:t>will be</w:t>
      </w:r>
      <w:r w:rsidR="009869F1">
        <w:t xml:space="preserve"> </w:t>
      </w:r>
      <w:r w:rsidR="00802EC8">
        <w:t xml:space="preserve">working with a partnership school within the community </w:t>
      </w:r>
      <w:r w:rsidR="005423CE">
        <w:t xml:space="preserve">(Donaldson, 2015). </w:t>
      </w:r>
      <w:r w:rsidR="00943803">
        <w:t xml:space="preserve">This promotes belonging within the community and children </w:t>
      </w:r>
      <w:r w:rsidR="00E806A8">
        <w:t>from both schools</w:t>
      </w:r>
      <w:r w:rsidR="007150B9">
        <w:t xml:space="preserve"> </w:t>
      </w:r>
      <w:r w:rsidR="00943803">
        <w:t xml:space="preserve">will work collaboratively </w:t>
      </w:r>
      <w:r w:rsidR="00815F47">
        <w:t>in order to achieve the end goal</w:t>
      </w:r>
      <w:r w:rsidR="00E64874">
        <w:t xml:space="preserve"> </w:t>
      </w:r>
      <w:r w:rsidR="00612E63">
        <w:t>(West-Burnham et al., 2007</w:t>
      </w:r>
      <w:proofErr w:type="gramStart"/>
      <w:r w:rsidR="00612E63">
        <w:t>).</w:t>
      </w:r>
      <w:r w:rsidR="00815F47">
        <w:t>.</w:t>
      </w:r>
      <w:proofErr w:type="gramEnd"/>
      <w:r w:rsidR="00815F47">
        <w:t xml:space="preserve"> </w:t>
      </w:r>
      <w:r w:rsidR="0071287E">
        <w:t xml:space="preserve">School X is also holding ADDS sessions with the </w:t>
      </w:r>
      <w:r w:rsidR="00E73290">
        <w:t>partner school to ensure consistency between the schools throughout</w:t>
      </w:r>
      <w:r w:rsidR="00D416B3">
        <w:t xml:space="preserve"> the p</w:t>
      </w:r>
      <w:r w:rsidR="004A7552">
        <w:t>roject</w:t>
      </w:r>
      <w:r w:rsidR="00E73290">
        <w:t xml:space="preserve">. </w:t>
      </w:r>
      <w:r w:rsidR="00657D93">
        <w:t xml:space="preserve">West-Burnham et al. (2007) recognises the importance </w:t>
      </w:r>
      <w:r w:rsidR="000E5ADF">
        <w:t xml:space="preserve">of collaboration and co-operation between schools and the community and </w:t>
      </w:r>
      <w:r w:rsidR="00031827">
        <w:t xml:space="preserve">that it is vital to educational and social development. </w:t>
      </w:r>
    </w:p>
    <w:p w14:paraId="0B5CE82D" w14:textId="77777777" w:rsidR="00A473AD" w:rsidRDefault="00A473AD" w:rsidP="00E611D9">
      <w:pPr>
        <w:pStyle w:val="AssignBody"/>
      </w:pPr>
    </w:p>
    <w:p w14:paraId="63984AEF" w14:textId="69D3DA60" w:rsidR="00234406" w:rsidRPr="00826D57" w:rsidRDefault="00B12E39" w:rsidP="00E611D9">
      <w:pPr>
        <w:pStyle w:val="AssignBody"/>
      </w:pPr>
      <w:r>
        <w:t xml:space="preserve">With regards to measuring the impact of this </w:t>
      </w:r>
      <w:r w:rsidR="00E22630">
        <w:t>action point</w:t>
      </w:r>
      <w:r>
        <w:t xml:space="preserve">, School X has decided to </w:t>
      </w:r>
      <w:r w:rsidR="00FF24F7">
        <w:t xml:space="preserve">evaluate the project </w:t>
      </w:r>
      <w:r w:rsidR="00933DC1">
        <w:t xml:space="preserve">by issuing </w:t>
      </w:r>
      <w:r w:rsidR="00494808">
        <w:t xml:space="preserve">pupil questionnaires before </w:t>
      </w:r>
      <w:r w:rsidR="009D70C2">
        <w:t xml:space="preserve">the project start </w:t>
      </w:r>
      <w:r w:rsidR="00494808">
        <w:t xml:space="preserve">and </w:t>
      </w:r>
      <w:r w:rsidR="00A309BE">
        <w:t>after it ends.</w:t>
      </w:r>
      <w:r w:rsidR="00494808">
        <w:t xml:space="preserve"> This will </w:t>
      </w:r>
      <w:r w:rsidR="00A309BE">
        <w:t xml:space="preserve">help to </w:t>
      </w:r>
      <w:r w:rsidR="00856582">
        <w:t xml:space="preserve">determine how children have progressed within the four purposes and </w:t>
      </w:r>
      <w:r w:rsidR="00017648">
        <w:t xml:space="preserve">measure </w:t>
      </w:r>
      <w:r w:rsidR="00856582">
        <w:t xml:space="preserve">how their confidence has developed. </w:t>
      </w:r>
      <w:r w:rsidR="00811E3F">
        <w:t>Children</w:t>
      </w:r>
      <w:r w:rsidR="000D15DF">
        <w:t xml:space="preserve">’s views are important </w:t>
      </w:r>
      <w:r w:rsidR="009A46DF">
        <w:t xml:space="preserve">not only because they are </w:t>
      </w:r>
      <w:r w:rsidR="00A93D95">
        <w:t xml:space="preserve">open and honest about expressing their views but also because they are best placed to </w:t>
      </w:r>
      <w:r w:rsidR="00581DCE">
        <w:t>give an opinion</w:t>
      </w:r>
      <w:r w:rsidR="00882B9F">
        <w:t xml:space="preserve"> (Flutter and </w:t>
      </w:r>
      <w:proofErr w:type="spellStart"/>
      <w:r w:rsidR="00882B9F">
        <w:t>Rudduck</w:t>
      </w:r>
      <w:proofErr w:type="spellEnd"/>
      <w:r w:rsidR="00882B9F">
        <w:t xml:space="preserve">, </w:t>
      </w:r>
      <w:r w:rsidR="00CD2768">
        <w:t xml:space="preserve">2004). </w:t>
      </w:r>
      <w:r w:rsidR="00D6128F">
        <w:t xml:space="preserve">School X will use the </w:t>
      </w:r>
      <w:r w:rsidR="00B72C1D">
        <w:t>information gathered</w:t>
      </w:r>
      <w:r w:rsidR="00D6128F">
        <w:t xml:space="preserve"> from these to be able to develop </w:t>
      </w:r>
      <w:r w:rsidR="004A6A46">
        <w:t>this priority in the next upcoming year</w:t>
      </w:r>
      <w:r w:rsidR="00707449">
        <w:t>,</w:t>
      </w:r>
      <w:r w:rsidR="004A6A46">
        <w:t xml:space="preserve"> as </w:t>
      </w:r>
      <w:r w:rsidR="001E4B6B">
        <w:t xml:space="preserve">the SDP </w:t>
      </w:r>
      <w:r w:rsidR="004A6A46">
        <w:t xml:space="preserve">states that this action will take a few years to develop. </w:t>
      </w:r>
      <w:r w:rsidR="00D12203">
        <w:t xml:space="preserve">As a suggestion I think it may be beneficial for </w:t>
      </w:r>
      <w:r w:rsidR="00AA3CB9">
        <w:t xml:space="preserve">the pupil voice group to carry out a learning walk in order to </w:t>
      </w:r>
      <w:r w:rsidR="0033223F">
        <w:t>identify links to the four core purposes throughout the school</w:t>
      </w:r>
      <w:r w:rsidR="00134299">
        <w:t xml:space="preserve">. Following this, they can then give their suggestions on </w:t>
      </w:r>
      <w:r w:rsidR="008051E3">
        <w:t>improve</w:t>
      </w:r>
      <w:r w:rsidR="00385037">
        <w:t>ments and how they would implement the four purposes</w:t>
      </w:r>
      <w:r w:rsidR="004F30A9">
        <w:t xml:space="preserve"> (Estyn, 2016).</w:t>
      </w:r>
      <w:r w:rsidR="0043278C">
        <w:t xml:space="preserve"> </w:t>
      </w:r>
      <w:r w:rsidR="009B0DF0">
        <w:t xml:space="preserve">The impact measured </w:t>
      </w:r>
      <w:r w:rsidR="002D1FB6">
        <w:t>from the current SDP will feed into the following self-evaluation report to start the school development planning cycle again</w:t>
      </w:r>
      <w:r w:rsidR="00834BA8">
        <w:t xml:space="preserve"> </w:t>
      </w:r>
      <w:r w:rsidR="00346C08">
        <w:t xml:space="preserve">(DfES, 2014). </w:t>
      </w:r>
      <w:bookmarkStart w:id="1" w:name="_GoBack"/>
      <w:bookmarkEnd w:id="1"/>
    </w:p>
    <w:p w14:paraId="0A271EDE" w14:textId="7D41E26C" w:rsidR="00C5509F" w:rsidRDefault="00F25BED" w:rsidP="003F064B">
      <w:pPr>
        <w:pStyle w:val="AssignBody"/>
      </w:pPr>
      <w:r>
        <w:lastRenderedPageBreak/>
        <w:t xml:space="preserve">To inform the </w:t>
      </w:r>
      <w:proofErr w:type="spellStart"/>
      <w:r>
        <w:t>self evaluation</w:t>
      </w:r>
      <w:proofErr w:type="spellEnd"/>
      <w:r>
        <w:t xml:space="preserve">, </w:t>
      </w:r>
      <w:r w:rsidR="00EE4167">
        <w:t xml:space="preserve">School X considered the views of </w:t>
      </w:r>
      <w:r w:rsidR="002B23AA">
        <w:t>the teachers</w:t>
      </w:r>
      <w:r w:rsidR="00B949E8">
        <w:t xml:space="preserve"> and parents</w:t>
      </w:r>
      <w:r w:rsidR="00427957">
        <w:t xml:space="preserve"> </w:t>
      </w:r>
      <w:r w:rsidR="000665A3">
        <w:t>(Weinstock-</w:t>
      </w:r>
      <w:proofErr w:type="spellStart"/>
      <w:r w:rsidR="000665A3">
        <w:t>Zlotnicj</w:t>
      </w:r>
      <w:proofErr w:type="spellEnd"/>
      <w:r w:rsidR="000665A3">
        <w:t xml:space="preserve"> and Hinojosa, 2004).</w:t>
      </w:r>
      <w:r w:rsidR="00427957">
        <w:t xml:space="preserve"> T</w:t>
      </w:r>
      <w:r w:rsidR="00EE4167">
        <w:t>his was done using a variety of methods</w:t>
      </w:r>
      <w:r w:rsidR="005D0E24">
        <w:t xml:space="preserve"> </w:t>
      </w:r>
      <w:r w:rsidR="00F0624D">
        <w:t>such as team days</w:t>
      </w:r>
      <w:r w:rsidR="00326EF5">
        <w:t xml:space="preserve"> and</w:t>
      </w:r>
      <w:r w:rsidR="00F0624D">
        <w:t xml:space="preserve"> parent questionnaires</w:t>
      </w:r>
      <w:r w:rsidR="00326EF5">
        <w:t>.</w:t>
      </w:r>
      <w:r w:rsidR="00AD33B1">
        <w:t xml:space="preserve"> </w:t>
      </w:r>
      <w:r w:rsidR="00FC5220">
        <w:t xml:space="preserve">I consider this to be the best </w:t>
      </w:r>
      <w:r w:rsidR="003B7704">
        <w:t xml:space="preserve">method as it promotes a sense of </w:t>
      </w:r>
      <w:r w:rsidR="00743E55">
        <w:t xml:space="preserve">ownership and </w:t>
      </w:r>
      <w:r w:rsidR="00AD33B1">
        <w:t>fosters positive relationships between staff, parents and pupils</w:t>
      </w:r>
      <w:r w:rsidR="009567B0">
        <w:t xml:space="preserve"> </w:t>
      </w:r>
      <w:r w:rsidR="00A07C18">
        <w:t>(Estyn, 20</w:t>
      </w:r>
      <w:r w:rsidR="002C101C">
        <w:t>09</w:t>
      </w:r>
      <w:r w:rsidR="00A07C18">
        <w:t>)</w:t>
      </w:r>
      <w:r w:rsidR="00AD33B1">
        <w:t>.</w:t>
      </w:r>
      <w:r w:rsidR="009654BB">
        <w:t xml:space="preserve"> </w:t>
      </w:r>
      <w:r w:rsidR="00391E5A">
        <w:t xml:space="preserve">Technology may be help </w:t>
      </w:r>
      <w:r w:rsidR="00741DDD">
        <w:t>further when canvassing views from parents</w:t>
      </w:r>
      <w:r w:rsidR="00B655D7">
        <w:t xml:space="preserve"> by collating responses more </w:t>
      </w:r>
      <w:proofErr w:type="gramStart"/>
      <w:r w:rsidR="001F6D7C">
        <w:t>efficiently, and</w:t>
      </w:r>
      <w:proofErr w:type="gramEnd"/>
      <w:r w:rsidR="00B655D7">
        <w:t xml:space="preserve"> using specialist software to provide reports. The downside with any questionnaire is that you have to consider </w:t>
      </w:r>
      <w:r w:rsidR="00E04DCE">
        <w:t xml:space="preserve">carefully </w:t>
      </w:r>
      <w:r w:rsidR="00B655D7">
        <w:t>what questions to ask in order to obtain the information needed.</w:t>
      </w:r>
    </w:p>
    <w:p w14:paraId="4B512762" w14:textId="77777777" w:rsidR="009F40AF" w:rsidRDefault="009F40AF" w:rsidP="00E611D9">
      <w:pPr>
        <w:pStyle w:val="AssignBody"/>
      </w:pPr>
    </w:p>
    <w:p w14:paraId="31C03029" w14:textId="087FE871" w:rsidR="009F40AF" w:rsidRDefault="0099663B" w:rsidP="003F064B">
      <w:pPr>
        <w:pStyle w:val="AssignBody"/>
      </w:pPr>
      <w:r>
        <w:t>With the priority in mind, School X has developed learning experiences in line with the new curriculum (Donaldson, 2015). The garage project and partnership with another school</w:t>
      </w:r>
      <w:r w:rsidR="00DF5AA0">
        <w:t xml:space="preserve"> produce opportunities for children to work towards the four core purposes (Donaldson, 2015). </w:t>
      </w:r>
      <w:r w:rsidR="00723B9D">
        <w:t>However, as they have mentioned th</w:t>
      </w:r>
      <w:r w:rsidR="00307340">
        <w:t>e priority</w:t>
      </w:r>
      <w:r w:rsidR="00723B9D">
        <w:t xml:space="preserve"> will take a few years to </w:t>
      </w:r>
      <w:r w:rsidR="00307340">
        <w:t xml:space="preserve">fully </w:t>
      </w:r>
      <w:r w:rsidR="00723B9D">
        <w:t xml:space="preserve">develop, </w:t>
      </w:r>
      <w:r w:rsidR="00871484">
        <w:t xml:space="preserve">therefore, </w:t>
      </w:r>
      <w:r w:rsidR="00723B9D">
        <w:t xml:space="preserve">the school will need to keep evaluating and </w:t>
      </w:r>
      <w:r w:rsidR="000F4FF2">
        <w:t>regularly</w:t>
      </w:r>
      <w:r w:rsidR="00DC02BE">
        <w:t xml:space="preserve"> updat</w:t>
      </w:r>
      <w:r w:rsidR="000F4FF2">
        <w:t>ing</w:t>
      </w:r>
      <w:r w:rsidR="00DC02BE">
        <w:t xml:space="preserve"> their action</w:t>
      </w:r>
      <w:r w:rsidR="00F267F2">
        <w:t xml:space="preserve">s </w:t>
      </w:r>
      <w:r w:rsidR="00DC02BE">
        <w:t xml:space="preserve">in order to </w:t>
      </w:r>
      <w:r w:rsidR="001B7759">
        <w:t xml:space="preserve">achieve continuous </w:t>
      </w:r>
      <w:r w:rsidR="000F4FF2">
        <w:t xml:space="preserve">improvement </w:t>
      </w:r>
      <w:r w:rsidR="00F267F2">
        <w:t>in</w:t>
      </w:r>
      <w:r w:rsidR="00723B9D">
        <w:t xml:space="preserve"> their practice</w:t>
      </w:r>
      <w:r w:rsidR="00FD512B">
        <w:t>. Th</w:t>
      </w:r>
      <w:r w:rsidR="003C029F">
        <w:t>is</w:t>
      </w:r>
      <w:r w:rsidR="00FD512B">
        <w:t xml:space="preserve"> can </w:t>
      </w:r>
      <w:r w:rsidR="003C029F">
        <w:t xml:space="preserve">be </w:t>
      </w:r>
      <w:r w:rsidR="00FD512B">
        <w:t>do</w:t>
      </w:r>
      <w:r w:rsidR="003C029F">
        <w:t>ne</w:t>
      </w:r>
      <w:r w:rsidR="00FD512B">
        <w:t xml:space="preserve"> by measuring the impact their actions have had so far</w:t>
      </w:r>
      <w:r w:rsidR="00270966">
        <w:t xml:space="preserve"> against previous targets</w:t>
      </w:r>
      <w:r w:rsidR="00FD512B">
        <w:t xml:space="preserve"> </w:t>
      </w:r>
      <w:r w:rsidR="00234406">
        <w:t>and adapt</w:t>
      </w:r>
      <w:r w:rsidR="008F63F3">
        <w:t>ing</w:t>
      </w:r>
      <w:r w:rsidR="00234406">
        <w:t xml:space="preserve"> their plan accordingly to the results. </w:t>
      </w:r>
    </w:p>
    <w:p w14:paraId="0592047C" w14:textId="43555DA0" w:rsidR="00CF6124" w:rsidRDefault="00CF6124" w:rsidP="00E611D9">
      <w:pPr>
        <w:pStyle w:val="AssignBody"/>
      </w:pPr>
    </w:p>
    <w:p w14:paraId="5D48AE37" w14:textId="77777777" w:rsidR="00C5509F" w:rsidRDefault="00C5509F" w:rsidP="00E611D9">
      <w:pPr>
        <w:pStyle w:val="AssignBody"/>
      </w:pPr>
    </w:p>
    <w:p w14:paraId="4BE301AB" w14:textId="77777777" w:rsidR="00C5509F" w:rsidRDefault="00C5509F" w:rsidP="00E611D9">
      <w:pPr>
        <w:pStyle w:val="AssignBody"/>
      </w:pPr>
    </w:p>
    <w:p w14:paraId="715F97DA" w14:textId="7B51692C" w:rsidR="005512A6" w:rsidRDefault="005512A6" w:rsidP="00E611D9">
      <w:pPr>
        <w:pStyle w:val="AssignBody"/>
        <w:rPr>
          <w:b/>
          <w:bCs/>
          <w:sz w:val="28"/>
          <w:szCs w:val="28"/>
        </w:rPr>
      </w:pPr>
    </w:p>
    <w:p w14:paraId="15D0315E" w14:textId="253E7FEA" w:rsidR="00021C6F" w:rsidRDefault="005512A6" w:rsidP="00E611D9">
      <w:pPr>
        <w:pStyle w:val="AssignBody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Conclusion </w:t>
      </w:r>
    </w:p>
    <w:p w14:paraId="37AAF799" w14:textId="77777777" w:rsidR="00234406" w:rsidRPr="00234406" w:rsidRDefault="00234406" w:rsidP="00E611D9">
      <w:pPr>
        <w:pStyle w:val="AssignBody"/>
        <w:rPr>
          <w:b/>
          <w:bCs/>
          <w:sz w:val="28"/>
          <w:szCs w:val="28"/>
        </w:rPr>
      </w:pPr>
    </w:p>
    <w:p w14:paraId="7F62846A" w14:textId="5EB92D5C" w:rsidR="00122805" w:rsidRDefault="0045269E" w:rsidP="003F064B">
      <w:pPr>
        <w:pStyle w:val="AssignBody"/>
      </w:pPr>
      <w:r>
        <w:t xml:space="preserve">I </w:t>
      </w:r>
      <w:r w:rsidR="00372E02">
        <w:t>feel better equipped professionally as t</w:t>
      </w:r>
      <w:r w:rsidR="000B26BE">
        <w:t xml:space="preserve">his assignment has given me a </w:t>
      </w:r>
      <w:r w:rsidR="00B96C33">
        <w:t>deeper knowledge and understanding of a school development plan, and why it is import</w:t>
      </w:r>
      <w:r w:rsidR="00113273">
        <w:t>ant for schools to have one.</w:t>
      </w:r>
      <w:r w:rsidR="001D6EE2">
        <w:t xml:space="preserve"> </w:t>
      </w:r>
      <w:r w:rsidR="004F7E52">
        <w:t>I</w:t>
      </w:r>
      <w:r w:rsidR="00FE79D4">
        <w:t xml:space="preserve">n order to continue to improve learner outcomes, </w:t>
      </w:r>
      <w:r w:rsidR="0092725F">
        <w:t xml:space="preserve">schools must review </w:t>
      </w:r>
      <w:r w:rsidR="00E30335">
        <w:t>current practices in order to identify areas for improvement</w:t>
      </w:r>
      <w:r w:rsidR="000C61CC">
        <w:t xml:space="preserve"> (DfES, 2014)</w:t>
      </w:r>
      <w:r w:rsidR="00E30335">
        <w:t>.</w:t>
      </w:r>
      <w:r w:rsidR="00ED2168">
        <w:t xml:space="preserve"> </w:t>
      </w:r>
      <w:r w:rsidR="00FE653E">
        <w:t>I recognise that the</w:t>
      </w:r>
      <w:r w:rsidR="00A96ABB">
        <w:t xml:space="preserve"> </w:t>
      </w:r>
      <w:r w:rsidR="0033596A">
        <w:t>planning cycle has four stages with self-evaluation at the start of its journey (DfES, 2014)</w:t>
      </w:r>
      <w:r w:rsidR="00104324">
        <w:t xml:space="preserve">. Self-evaluation is critical as this will identify common themes for </w:t>
      </w:r>
      <w:r w:rsidR="003F68FB">
        <w:t>improvement. These areas of improvement will form the priorities of the SDP</w:t>
      </w:r>
      <w:r w:rsidR="001B1788">
        <w:t xml:space="preserve"> (DfES, 2014).</w:t>
      </w:r>
      <w:r w:rsidR="003F68FB">
        <w:t xml:space="preserve"> </w:t>
      </w:r>
      <w:r w:rsidR="000C61CC">
        <w:t xml:space="preserve"> </w:t>
      </w:r>
      <w:r w:rsidR="00B904F9">
        <w:t xml:space="preserve">It has </w:t>
      </w:r>
      <w:r w:rsidR="00DB7E5F">
        <w:t xml:space="preserve">highlighted the importance of </w:t>
      </w:r>
      <w:r w:rsidR="00D95946">
        <w:t xml:space="preserve">involving </w:t>
      </w:r>
      <w:r w:rsidR="002513D8">
        <w:t>the whole school</w:t>
      </w:r>
      <w:r w:rsidR="00B72647">
        <w:t xml:space="preserve">, parents and pupils in the development of the SDP. </w:t>
      </w:r>
      <w:r w:rsidR="000C4A2E">
        <w:t>G</w:t>
      </w:r>
      <w:r w:rsidR="000A5C34">
        <w:t>iving everyone an opportunity to</w:t>
      </w:r>
      <w:r w:rsidR="000C4A2E">
        <w:t xml:space="preserve"> become involved in the process will </w:t>
      </w:r>
      <w:r w:rsidR="00C159F8">
        <w:t xml:space="preserve">give a sense of ownership and </w:t>
      </w:r>
      <w:r w:rsidR="000C4A2E">
        <w:t>help build positive relationships</w:t>
      </w:r>
      <w:r w:rsidR="00C159F8">
        <w:t>.</w:t>
      </w:r>
      <w:r w:rsidR="000A5C34">
        <w:t xml:space="preserve"> </w:t>
      </w:r>
      <w:r w:rsidR="003B3B43">
        <w:t xml:space="preserve"> </w:t>
      </w:r>
      <w:r w:rsidR="002C16E7">
        <w:t xml:space="preserve">This will help </w:t>
      </w:r>
      <w:r w:rsidR="00460766">
        <w:t xml:space="preserve">achieve collaborative working </w:t>
      </w:r>
      <w:r w:rsidR="009C5890">
        <w:t>with the focus on</w:t>
      </w:r>
      <w:r w:rsidR="00DE7053">
        <w:t xml:space="preserve"> </w:t>
      </w:r>
      <w:r w:rsidR="0072008B">
        <w:t xml:space="preserve">meeting </w:t>
      </w:r>
      <w:r w:rsidR="00DE7053">
        <w:t xml:space="preserve">the school vision and goals. </w:t>
      </w:r>
      <w:r w:rsidR="003B3B43">
        <w:t xml:space="preserve">The SDP is an ongoing document and </w:t>
      </w:r>
      <w:r w:rsidR="00961129">
        <w:t xml:space="preserve">to be effective needs to undergo regular review. By </w:t>
      </w:r>
      <w:r w:rsidR="00CA1DF4">
        <w:t xml:space="preserve">doing this the actions can be adapted to </w:t>
      </w:r>
      <w:r w:rsidR="00FB364E">
        <w:t xml:space="preserve">incorporate any themes identified for </w:t>
      </w:r>
      <w:r w:rsidR="006074C3">
        <w:t xml:space="preserve">further </w:t>
      </w:r>
      <w:r w:rsidR="00FB364E">
        <w:t>improvement</w:t>
      </w:r>
      <w:r w:rsidR="006074C3">
        <w:t xml:space="preserve"> (DfES, 2014)</w:t>
      </w:r>
      <w:r w:rsidR="00FB364E">
        <w:t>.</w:t>
      </w:r>
      <w:r w:rsidR="00030DF9">
        <w:t xml:space="preserve"> </w:t>
      </w:r>
      <w:r w:rsidR="00221A80">
        <w:t xml:space="preserve">Due to the </w:t>
      </w:r>
      <w:r w:rsidR="00221A80">
        <w:lastRenderedPageBreak/>
        <w:t>introduction of the new curriculum, sc</w:t>
      </w:r>
      <w:r w:rsidR="00696765">
        <w:t>hools will need to adapt and evolve in the upcoming year</w:t>
      </w:r>
      <w:r w:rsidR="007D681F">
        <w:t xml:space="preserve">s to </w:t>
      </w:r>
      <w:r w:rsidR="00B731E3">
        <w:t xml:space="preserve">be ready </w:t>
      </w:r>
      <w:r w:rsidR="0093465C">
        <w:t xml:space="preserve">to </w:t>
      </w:r>
      <w:r w:rsidR="007D681F">
        <w:t>meet the requirements</w:t>
      </w:r>
      <w:r w:rsidR="0093465C">
        <w:t xml:space="preserve"> before its implementation in 2022</w:t>
      </w:r>
      <w:r w:rsidR="00C411E0">
        <w:t xml:space="preserve"> (</w:t>
      </w:r>
      <w:r w:rsidR="00D33D44">
        <w:t>Donaldson, 2015)</w:t>
      </w:r>
      <w:r w:rsidR="007D681F">
        <w:t>.</w:t>
      </w:r>
      <w:r w:rsidR="00AC5381">
        <w:t xml:space="preserve"> </w:t>
      </w:r>
      <w:r w:rsidR="00030DF9">
        <w:t xml:space="preserve"> </w:t>
      </w:r>
    </w:p>
    <w:p w14:paraId="7A78906E" w14:textId="77777777" w:rsidR="00122805" w:rsidRDefault="00122805" w:rsidP="00E611D9">
      <w:pPr>
        <w:pStyle w:val="AssignBody"/>
      </w:pPr>
    </w:p>
    <w:p w14:paraId="71E3CA41" w14:textId="63B002EB" w:rsidR="000B26BE" w:rsidRPr="00837EA5" w:rsidRDefault="000B26BE" w:rsidP="00E611D9">
      <w:pPr>
        <w:pStyle w:val="AssignBody"/>
      </w:pPr>
    </w:p>
    <w:p w14:paraId="61A47339" w14:textId="103350A9" w:rsidR="00122805" w:rsidRPr="00623D76" w:rsidRDefault="00D00B0B">
      <w:r w:rsidRPr="00837EA5">
        <w:br w:type="page"/>
      </w:r>
    </w:p>
    <w:p w14:paraId="5473692C" w14:textId="2BF6D83C" w:rsidR="00D00B0B" w:rsidRDefault="00126821" w:rsidP="00E611D9">
      <w:pPr>
        <w:pStyle w:val="AssignBody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Reference</w:t>
      </w:r>
      <w:r w:rsidR="00D00B0B">
        <w:rPr>
          <w:b/>
          <w:bCs/>
          <w:sz w:val="28"/>
          <w:szCs w:val="28"/>
        </w:rPr>
        <w:t xml:space="preserve"> List </w:t>
      </w:r>
    </w:p>
    <w:p w14:paraId="66E03ED2" w14:textId="77777777" w:rsidR="00623D76" w:rsidRDefault="00623D76" w:rsidP="00E611D9">
      <w:pPr>
        <w:pStyle w:val="AssignBody"/>
        <w:rPr>
          <w:b/>
          <w:bCs/>
          <w:sz w:val="28"/>
          <w:szCs w:val="28"/>
        </w:rPr>
      </w:pPr>
    </w:p>
    <w:p w14:paraId="4E3AFE23" w14:textId="595708C6" w:rsidR="00D00B0B" w:rsidRDefault="00EC13CF" w:rsidP="00053D59">
      <w:pPr>
        <w:pStyle w:val="AssignBody"/>
      </w:pPr>
      <w:r>
        <w:t xml:space="preserve">Craft, A.  (2000) </w:t>
      </w:r>
      <w:r w:rsidR="00FC6C94">
        <w:rPr>
          <w:i/>
          <w:iCs/>
        </w:rPr>
        <w:t>Continuing Professional Development</w:t>
      </w:r>
      <w:r w:rsidR="00D515E2">
        <w:rPr>
          <w:i/>
          <w:iCs/>
        </w:rPr>
        <w:t xml:space="preserve">: A practical guide for teachers and schools. </w:t>
      </w:r>
      <w:r w:rsidR="00FC6C94">
        <w:rPr>
          <w:i/>
          <w:iCs/>
        </w:rPr>
        <w:t xml:space="preserve"> </w:t>
      </w:r>
      <w:r w:rsidR="008B3D4A">
        <w:t>(2</w:t>
      </w:r>
      <w:r w:rsidR="008B3D4A" w:rsidRPr="008B3D4A">
        <w:rPr>
          <w:vertAlign w:val="superscript"/>
        </w:rPr>
        <w:t>nd</w:t>
      </w:r>
      <w:r w:rsidR="008B3D4A">
        <w:t xml:space="preserve"> ed) </w:t>
      </w:r>
      <w:r w:rsidR="001E0114">
        <w:t xml:space="preserve">London:  Routledge Falmer. </w:t>
      </w:r>
    </w:p>
    <w:p w14:paraId="7A2B7C45" w14:textId="77777777" w:rsidR="009221DF" w:rsidRDefault="009221DF" w:rsidP="00053D59">
      <w:pPr>
        <w:pStyle w:val="AssignBody"/>
      </w:pPr>
    </w:p>
    <w:p w14:paraId="7476DC73" w14:textId="2A94C229" w:rsidR="009221DF" w:rsidRPr="00956C3D" w:rsidRDefault="009221DF" w:rsidP="00053D59">
      <w:pPr>
        <w:pStyle w:val="AssignBody"/>
      </w:pPr>
      <w:r>
        <w:t>Cr</w:t>
      </w:r>
      <w:r w:rsidR="00C01C01">
        <w:t>itchley, H.  and Gibbs, S.  (2012) ‘The effects of positive psychology on the effic</w:t>
      </w:r>
      <w:r w:rsidR="00956C3D">
        <w:t xml:space="preserve">acy beliefs of school staff’, </w:t>
      </w:r>
      <w:r w:rsidR="00956C3D">
        <w:rPr>
          <w:i/>
          <w:iCs/>
        </w:rPr>
        <w:t xml:space="preserve">Educational and Child psychology, </w:t>
      </w:r>
      <w:r w:rsidR="00956C3D">
        <w:t>Volume 29, Issue 4, pp. 64</w:t>
      </w:r>
      <w:r w:rsidR="00972903">
        <w:t xml:space="preserve">-76. </w:t>
      </w:r>
    </w:p>
    <w:p w14:paraId="7EA8D2A4" w14:textId="77777777" w:rsidR="00EC13CF" w:rsidRDefault="00EC13CF" w:rsidP="00053D59">
      <w:pPr>
        <w:pStyle w:val="AssignBody"/>
      </w:pPr>
    </w:p>
    <w:p w14:paraId="1A8F911B" w14:textId="5C0D209B" w:rsidR="00D00B0B" w:rsidRDefault="00B51C7F" w:rsidP="00053D59">
      <w:pPr>
        <w:pStyle w:val="AssignBody"/>
      </w:pPr>
      <w:r>
        <w:t>Department for Education and Skills (</w:t>
      </w:r>
      <w:r w:rsidR="00D00B0B" w:rsidRPr="00616366">
        <w:t>DfES</w:t>
      </w:r>
      <w:r>
        <w:t>)</w:t>
      </w:r>
      <w:r w:rsidR="00D00B0B" w:rsidRPr="00616366">
        <w:t xml:space="preserve">.  (2014) </w:t>
      </w:r>
      <w:r w:rsidR="0077059C">
        <w:rPr>
          <w:i/>
          <w:iCs/>
        </w:rPr>
        <w:t xml:space="preserve">School development plans.  </w:t>
      </w:r>
      <w:r w:rsidR="0077059C">
        <w:t>Cardiff:  W</w:t>
      </w:r>
      <w:r w:rsidR="00925CD0">
        <w:t xml:space="preserve">elsh Government. </w:t>
      </w:r>
    </w:p>
    <w:p w14:paraId="2D1403AA" w14:textId="73DD510B" w:rsidR="005423CE" w:rsidRDefault="005423CE" w:rsidP="00053D59">
      <w:pPr>
        <w:pStyle w:val="AssignBody"/>
      </w:pPr>
    </w:p>
    <w:p w14:paraId="25048DD7" w14:textId="494F7A20" w:rsidR="00262CE1" w:rsidRPr="00262CE1" w:rsidRDefault="00262CE1" w:rsidP="00053D59">
      <w:pPr>
        <w:pStyle w:val="AssignBody"/>
        <w:rPr>
          <w:bCs/>
          <w:lang w:val="en-US"/>
        </w:rPr>
      </w:pPr>
      <w:r>
        <w:rPr>
          <w:bCs/>
          <w:lang w:val="en-US"/>
        </w:rPr>
        <w:t>D</w:t>
      </w:r>
      <w:r w:rsidRPr="00F80245">
        <w:rPr>
          <w:bCs/>
          <w:lang w:val="en-US"/>
        </w:rPr>
        <w:t xml:space="preserve">onaldson, G.  (2015) </w:t>
      </w:r>
      <w:r w:rsidRPr="00262CE1">
        <w:rPr>
          <w:bCs/>
          <w:i/>
          <w:iCs/>
          <w:lang w:val="en-US"/>
        </w:rPr>
        <w:t xml:space="preserve">Successful Futures: Independent Review of Curriculum and Assessment Arrangements in Wales.  </w:t>
      </w:r>
      <w:r w:rsidRPr="00262CE1">
        <w:rPr>
          <w:bCs/>
          <w:lang w:val="en-US"/>
        </w:rPr>
        <w:t xml:space="preserve">Cardiff:  Welsh Government. </w:t>
      </w:r>
    </w:p>
    <w:p w14:paraId="6CF3A916" w14:textId="3D6DC3D9" w:rsidR="003F6B77" w:rsidRDefault="003F6B77" w:rsidP="00053D59">
      <w:pPr>
        <w:pStyle w:val="AssignBody"/>
      </w:pPr>
    </w:p>
    <w:p w14:paraId="36FF20D8" w14:textId="6997C8D0" w:rsidR="00B20D44" w:rsidRDefault="00B20D44" w:rsidP="00053D59">
      <w:pPr>
        <w:pStyle w:val="AssignBody"/>
      </w:pPr>
      <w:r>
        <w:t xml:space="preserve">Estyn.  (no date) ‘Innovative approach to supporting more able and talented pupils’ </w:t>
      </w:r>
      <w:hyperlink r:id="rId10" w:history="1">
        <w:r w:rsidR="0005456B" w:rsidRPr="00782FF8">
          <w:rPr>
            <w:rStyle w:val="Hyperlink"/>
          </w:rPr>
          <w:t>https://www.estyn.gov.wales/effective-practice/innovative-approach-supporting-more-able-and-talented-pupils?_ga=2.124977475.832181305.1581538727-1600358062.1577998312</w:t>
        </w:r>
      </w:hyperlink>
      <w:r w:rsidR="0005456B">
        <w:t xml:space="preserve"> [Accessed:  4</w:t>
      </w:r>
      <w:r w:rsidR="0005456B" w:rsidRPr="0005456B">
        <w:rPr>
          <w:vertAlign w:val="superscript"/>
        </w:rPr>
        <w:t>th</w:t>
      </w:r>
      <w:r w:rsidR="0005456B">
        <w:t xml:space="preserve"> April 2020].</w:t>
      </w:r>
    </w:p>
    <w:p w14:paraId="2BD5A027" w14:textId="77777777" w:rsidR="00B20D44" w:rsidRDefault="00B20D44" w:rsidP="00053D59">
      <w:pPr>
        <w:pStyle w:val="AssignBody"/>
      </w:pPr>
    </w:p>
    <w:p w14:paraId="60E6C249" w14:textId="2BE1AD95" w:rsidR="003F6B77" w:rsidRDefault="003F6B77" w:rsidP="00053D59">
      <w:pPr>
        <w:pStyle w:val="AssignBody"/>
      </w:pPr>
      <w:r>
        <w:t xml:space="preserve">Estyn.  (2009) </w:t>
      </w:r>
      <w:r w:rsidR="007543E6">
        <w:t>‘Good practice in parental invol</w:t>
      </w:r>
      <w:r w:rsidR="00927C37">
        <w:t xml:space="preserve">vement in primary schools’ </w:t>
      </w:r>
      <w:hyperlink r:id="rId11" w:history="1">
        <w:r w:rsidR="00927C37" w:rsidRPr="00782FF8">
          <w:rPr>
            <w:rStyle w:val="Hyperlink"/>
          </w:rPr>
          <w:t>https://www.estyn.gov.wales/sites/www.estyn.gov.wales/files/documents/Good%20practice%20in%20parental%20involvement%20in%20primary%20schools%20-%20April%202009.pdf</w:t>
        </w:r>
      </w:hyperlink>
      <w:r w:rsidR="00927C37">
        <w:t xml:space="preserve"> [Accessed:  </w:t>
      </w:r>
      <w:r w:rsidR="0081500B">
        <w:t>2</w:t>
      </w:r>
      <w:r w:rsidR="0081500B" w:rsidRPr="0081500B">
        <w:rPr>
          <w:vertAlign w:val="superscript"/>
        </w:rPr>
        <w:t>nd</w:t>
      </w:r>
      <w:r w:rsidR="0081500B">
        <w:t xml:space="preserve"> April 2020]. </w:t>
      </w:r>
    </w:p>
    <w:p w14:paraId="14CBD67D" w14:textId="77777777" w:rsidR="00711D43" w:rsidRDefault="00711D43" w:rsidP="00053D59">
      <w:pPr>
        <w:pStyle w:val="AssignBody"/>
      </w:pPr>
    </w:p>
    <w:p w14:paraId="1B8F2B49" w14:textId="30C23BFE" w:rsidR="00711D43" w:rsidRDefault="00711D43" w:rsidP="00053D59">
      <w:pPr>
        <w:pStyle w:val="AssignBody"/>
      </w:pPr>
      <w:r>
        <w:t>Estyn.  (2011) ‘</w:t>
      </w:r>
      <w:r w:rsidR="008C63D8">
        <w:t xml:space="preserve">Supporting more able and talented pupils in primary schools’ </w:t>
      </w:r>
      <w:hyperlink r:id="rId12" w:history="1">
        <w:r w:rsidR="00271ABC" w:rsidRPr="00782FF8">
          <w:rPr>
            <w:rStyle w:val="Hyperlink"/>
          </w:rPr>
          <w:t>https://www.estyn.gov.wales/sites/www.estyn.gov.wales/files/documents/Supporting%20more%20able%20and%20talented%20pupils%20in%20primary%20schools%20-%20July%202011.pdf</w:t>
        </w:r>
      </w:hyperlink>
      <w:r w:rsidR="00271ABC">
        <w:t xml:space="preserve"> </w:t>
      </w:r>
      <w:r w:rsidR="001B2DEA">
        <w:t xml:space="preserve">[Accessed:  10th </w:t>
      </w:r>
      <w:r w:rsidR="00FD7AA8">
        <w:t>April].</w:t>
      </w:r>
    </w:p>
    <w:p w14:paraId="724417EB" w14:textId="77777777" w:rsidR="00D52A83" w:rsidRDefault="00D52A83" w:rsidP="00053D59">
      <w:pPr>
        <w:pStyle w:val="AssignBody"/>
      </w:pPr>
    </w:p>
    <w:p w14:paraId="4581CE58" w14:textId="40E366ED" w:rsidR="00D52A83" w:rsidRPr="0048781A" w:rsidRDefault="00D52A83" w:rsidP="00053D59">
      <w:pPr>
        <w:pStyle w:val="AssignBody"/>
        <w:rPr>
          <w:bCs/>
        </w:rPr>
      </w:pPr>
      <w:r>
        <w:t>Estyn.  (2016) ‘Pupil voice benefits pupils and helps schools to improve’</w:t>
      </w:r>
      <w:r w:rsidR="00F95DB2">
        <w:t xml:space="preserve"> </w:t>
      </w:r>
      <w:hyperlink r:id="rId13" w:history="1">
        <w:r w:rsidR="0048781A" w:rsidRPr="0048781A">
          <w:rPr>
            <w:rStyle w:val="Hyperlink"/>
            <w:bCs/>
            <w:lang w:val="en-US"/>
          </w:rPr>
          <w:t>https://www.estyn.gov.wales/news/‘pupil-voice’-benefits-pupils-and-helps-schools-improve</w:t>
        </w:r>
      </w:hyperlink>
      <w:r w:rsidR="0048781A">
        <w:rPr>
          <w:b/>
          <w:lang w:val="en-US"/>
        </w:rPr>
        <w:t xml:space="preserve"> </w:t>
      </w:r>
      <w:r w:rsidR="0048781A">
        <w:rPr>
          <w:bCs/>
          <w:lang w:val="en-US"/>
        </w:rPr>
        <w:t>[Accessed:  2</w:t>
      </w:r>
      <w:r w:rsidR="0048781A" w:rsidRPr="0048781A">
        <w:rPr>
          <w:bCs/>
          <w:vertAlign w:val="superscript"/>
          <w:lang w:val="en-US"/>
        </w:rPr>
        <w:t>nd</w:t>
      </w:r>
      <w:r w:rsidR="0048781A">
        <w:rPr>
          <w:bCs/>
          <w:lang w:val="en-US"/>
        </w:rPr>
        <w:t xml:space="preserve"> April 2020].</w:t>
      </w:r>
    </w:p>
    <w:p w14:paraId="0BCD00AD" w14:textId="529FB4A1" w:rsidR="00A41608" w:rsidRDefault="00A41608" w:rsidP="00053D59">
      <w:pPr>
        <w:pStyle w:val="AssignBody"/>
      </w:pPr>
    </w:p>
    <w:p w14:paraId="2495005E" w14:textId="2C716AB4" w:rsidR="001253B4" w:rsidRDefault="00A41608" w:rsidP="00053D59">
      <w:pPr>
        <w:pStyle w:val="AssignBody"/>
      </w:pPr>
      <w:r>
        <w:t xml:space="preserve">Estyn.  (2017) ‘Giving pupils a say in improving their school’ </w:t>
      </w:r>
      <w:hyperlink r:id="rId14" w:history="1">
        <w:r w:rsidR="00D0039B" w:rsidRPr="00782FF8">
          <w:rPr>
            <w:rStyle w:val="Hyperlink"/>
          </w:rPr>
          <w:t>https://www.estyn.gov.wales/effective-practice/giving-pupils-say-improving-their-school</w:t>
        </w:r>
      </w:hyperlink>
      <w:r w:rsidR="00D0039B">
        <w:t xml:space="preserve"> [Accessed:  2</w:t>
      </w:r>
      <w:r w:rsidR="00D0039B" w:rsidRPr="00D0039B">
        <w:rPr>
          <w:vertAlign w:val="superscript"/>
        </w:rPr>
        <w:t>nd</w:t>
      </w:r>
      <w:r w:rsidR="00D0039B">
        <w:t xml:space="preserve"> April 2020]. </w:t>
      </w:r>
    </w:p>
    <w:p w14:paraId="3CAD6FDC" w14:textId="77777777" w:rsidR="00CD2768" w:rsidRDefault="00CD2768" w:rsidP="00053D59">
      <w:pPr>
        <w:pStyle w:val="AssignBody"/>
      </w:pPr>
    </w:p>
    <w:p w14:paraId="45D4D6F4" w14:textId="2973B1B5" w:rsidR="00CD2768" w:rsidRPr="00270648" w:rsidRDefault="00CD2768" w:rsidP="00053D59">
      <w:pPr>
        <w:pStyle w:val="AssignBody"/>
      </w:pPr>
      <w:r>
        <w:t xml:space="preserve">Flutter, J.  </w:t>
      </w:r>
      <w:r w:rsidR="003805FC">
        <w:t xml:space="preserve">and </w:t>
      </w:r>
      <w:proofErr w:type="spellStart"/>
      <w:r w:rsidR="003805FC">
        <w:t>Rudduck</w:t>
      </w:r>
      <w:proofErr w:type="spellEnd"/>
      <w:r w:rsidR="003805FC">
        <w:t xml:space="preserve">, J.  (2004) </w:t>
      </w:r>
      <w:r w:rsidR="003805FC">
        <w:rPr>
          <w:i/>
          <w:iCs/>
        </w:rPr>
        <w:t>Consulting Pupils</w:t>
      </w:r>
      <w:r w:rsidR="00270648">
        <w:rPr>
          <w:i/>
          <w:iCs/>
        </w:rPr>
        <w:t xml:space="preserve">: What’s in it for schools? </w:t>
      </w:r>
      <w:r w:rsidR="00270648">
        <w:t xml:space="preserve">London:  </w:t>
      </w:r>
      <w:r w:rsidR="005279C0">
        <w:t>Routledge Falmer.</w:t>
      </w:r>
    </w:p>
    <w:p w14:paraId="440B0D4D" w14:textId="77777777" w:rsidR="005F5244" w:rsidRDefault="005F5244" w:rsidP="00053D59">
      <w:pPr>
        <w:pStyle w:val="AssignBody"/>
      </w:pPr>
    </w:p>
    <w:p w14:paraId="580EDF9B" w14:textId="66222523" w:rsidR="005F5244" w:rsidRDefault="005F5244" w:rsidP="00053D59">
      <w:pPr>
        <w:pStyle w:val="AssignBody"/>
      </w:pPr>
      <w:r>
        <w:t xml:space="preserve">Hickey, I.  and Robson, A.  (2013) </w:t>
      </w:r>
      <w:r w:rsidR="00317C6A">
        <w:rPr>
          <w:i/>
          <w:iCs/>
        </w:rPr>
        <w:t xml:space="preserve">The Leonardo Effect: Motivating children to achieve through interdisciplinary learning.  </w:t>
      </w:r>
      <w:r w:rsidR="00212425">
        <w:t xml:space="preserve">Oxon: Routledge. </w:t>
      </w:r>
    </w:p>
    <w:p w14:paraId="534F0144" w14:textId="77777777" w:rsidR="00F846DB" w:rsidRDefault="00F846DB" w:rsidP="00053D59">
      <w:pPr>
        <w:pStyle w:val="AssignBody"/>
      </w:pPr>
    </w:p>
    <w:p w14:paraId="5CE30D16" w14:textId="3E90372B" w:rsidR="00F846DB" w:rsidRPr="00F846DB" w:rsidRDefault="00F846DB" w:rsidP="00053D59">
      <w:pPr>
        <w:pStyle w:val="AssignBody"/>
      </w:pPr>
      <w:proofErr w:type="spellStart"/>
      <w:r>
        <w:t>Lipscombe</w:t>
      </w:r>
      <w:proofErr w:type="spellEnd"/>
      <w:r>
        <w:t xml:space="preserve">, K., Tindall-Ford, S., and Kirk, M.  (2019) ‘Leading a top down directive from the bottom up’, </w:t>
      </w:r>
      <w:r>
        <w:rPr>
          <w:i/>
          <w:iCs/>
        </w:rPr>
        <w:t xml:space="preserve">Journal of Leading and Managing, </w:t>
      </w:r>
      <w:r>
        <w:t>Volume 25, Issue 1</w:t>
      </w:r>
      <w:r w:rsidR="004E6CD1">
        <w:t xml:space="preserve">, pp. 29-43. </w:t>
      </w:r>
    </w:p>
    <w:p w14:paraId="15C0A60B" w14:textId="77777777" w:rsidR="00C17426" w:rsidRDefault="00C17426" w:rsidP="00053D59">
      <w:pPr>
        <w:pStyle w:val="AssignBody"/>
      </w:pPr>
    </w:p>
    <w:p w14:paraId="3A7551F5" w14:textId="117DD206" w:rsidR="00C17426" w:rsidRDefault="00C17426" w:rsidP="00053D59">
      <w:pPr>
        <w:pStyle w:val="AssignBody"/>
      </w:pPr>
      <w:proofErr w:type="spellStart"/>
      <w:r>
        <w:t>MacGilchrist</w:t>
      </w:r>
      <w:proofErr w:type="spellEnd"/>
      <w:r>
        <w:t>, B.  and Mortimore, P.  (2006) ‘The Impact of School Development Plans in Primary Schools</w:t>
      </w:r>
      <w:r w:rsidR="00BF1C1D">
        <w:t xml:space="preserve">’, </w:t>
      </w:r>
      <w:r w:rsidR="00BF1C1D">
        <w:rPr>
          <w:i/>
          <w:iCs/>
        </w:rPr>
        <w:t xml:space="preserve">Journal of School Effectiveness and School Improvement, </w:t>
      </w:r>
      <w:r w:rsidR="00BF1C1D">
        <w:t xml:space="preserve">Volume 8, Issue </w:t>
      </w:r>
      <w:r w:rsidR="00A121B0">
        <w:t>2, pp. 198-218.</w:t>
      </w:r>
    </w:p>
    <w:p w14:paraId="4098019A" w14:textId="77777777" w:rsidR="00A121B0" w:rsidRPr="00BF1C1D" w:rsidRDefault="00A121B0" w:rsidP="00053D59">
      <w:pPr>
        <w:pStyle w:val="AssignBody"/>
      </w:pPr>
    </w:p>
    <w:p w14:paraId="27D54F3F" w14:textId="79D33A61" w:rsidR="001253B4" w:rsidRDefault="001253B4" w:rsidP="00053D59">
      <w:pPr>
        <w:pStyle w:val="AssignBody"/>
      </w:pPr>
      <w:proofErr w:type="spellStart"/>
      <w:r>
        <w:t>Schildkamp</w:t>
      </w:r>
      <w:proofErr w:type="spellEnd"/>
      <w:r>
        <w:t xml:space="preserve">, </w:t>
      </w:r>
      <w:r w:rsidR="003E4530">
        <w:t xml:space="preserve">K.  (2019) </w:t>
      </w:r>
      <w:r w:rsidR="00727BAA">
        <w:t>‘Data-based decision-making for school improvement: Research insights and gaps</w:t>
      </w:r>
      <w:r w:rsidR="005D1E6B">
        <w:t xml:space="preserve">’, </w:t>
      </w:r>
      <w:r w:rsidR="005D1E6B">
        <w:rPr>
          <w:i/>
          <w:iCs/>
        </w:rPr>
        <w:t xml:space="preserve">Educational Research, </w:t>
      </w:r>
      <w:r w:rsidR="005D1E6B">
        <w:t xml:space="preserve">Volume 61, Issue3, pp. 257-273. </w:t>
      </w:r>
    </w:p>
    <w:p w14:paraId="507B25AA" w14:textId="77777777" w:rsidR="0052258D" w:rsidRDefault="0052258D" w:rsidP="00053D59">
      <w:pPr>
        <w:pStyle w:val="AssignBody"/>
      </w:pPr>
    </w:p>
    <w:p w14:paraId="5E6B92DD" w14:textId="3CD07B64" w:rsidR="0052258D" w:rsidRDefault="0052258D" w:rsidP="00053D59">
      <w:pPr>
        <w:pStyle w:val="AssignBody"/>
      </w:pPr>
      <w:r>
        <w:t>UNICEF.  (1989) ‘The United Nation</w:t>
      </w:r>
      <w:r w:rsidR="00B839A3">
        <w:t xml:space="preserve"> Convention</w:t>
      </w:r>
      <w:r>
        <w:t xml:space="preserve"> on the </w:t>
      </w:r>
      <w:r w:rsidR="00B839A3">
        <w:t xml:space="preserve">Rights of the Child’ </w:t>
      </w:r>
      <w:hyperlink r:id="rId15" w:history="1">
        <w:r w:rsidR="00130A33" w:rsidRPr="00130A33">
          <w:rPr>
            <w:rStyle w:val="Hyperlink"/>
            <w:bCs/>
            <w:lang w:val="en-US"/>
          </w:rPr>
          <w:t>https://downloads.unicef.org.uk/wp-content/uploads/2016/08/unicef-convention-rights-child-uncrc.pdf?_ga=2.71380243.1083979653.1586969754-278641546.1586969754</w:t>
        </w:r>
      </w:hyperlink>
      <w:r w:rsidR="00130A33" w:rsidRPr="00130A33">
        <w:rPr>
          <w:bCs/>
          <w:lang w:val="en-US"/>
        </w:rPr>
        <w:t xml:space="preserve"> [Accessed:  13</w:t>
      </w:r>
      <w:r w:rsidR="00130A33" w:rsidRPr="00130A33">
        <w:rPr>
          <w:bCs/>
          <w:vertAlign w:val="superscript"/>
          <w:lang w:val="en-US"/>
        </w:rPr>
        <w:t>th</w:t>
      </w:r>
      <w:r w:rsidR="00130A33" w:rsidRPr="00130A33">
        <w:rPr>
          <w:bCs/>
          <w:lang w:val="en-US"/>
        </w:rPr>
        <w:t xml:space="preserve"> April 2020].</w:t>
      </w:r>
      <w:r w:rsidR="00130A33">
        <w:rPr>
          <w:b/>
          <w:lang w:val="en-US"/>
        </w:rPr>
        <w:t xml:space="preserve"> </w:t>
      </w:r>
    </w:p>
    <w:p w14:paraId="5A42E018" w14:textId="77777777" w:rsidR="00762E83" w:rsidRDefault="00762E83" w:rsidP="00053D59">
      <w:pPr>
        <w:pStyle w:val="AssignBody"/>
      </w:pPr>
    </w:p>
    <w:p w14:paraId="42985F34" w14:textId="0E77B7D5" w:rsidR="00762E83" w:rsidRPr="0056530A" w:rsidRDefault="00762E83" w:rsidP="00053D59">
      <w:pPr>
        <w:pStyle w:val="AssignBody"/>
      </w:pPr>
      <w:proofErr w:type="spellStart"/>
      <w:r>
        <w:t>Voort</w:t>
      </w:r>
      <w:proofErr w:type="spellEnd"/>
      <w:r>
        <w:t xml:space="preserve">, G.  and Wood, L.  (2014) </w:t>
      </w:r>
      <w:r w:rsidR="00435EBC">
        <w:t>‘Assisting School Management Teams to construct their school improvement plans: and action learning approach</w:t>
      </w:r>
      <w:r w:rsidR="0056530A">
        <w:t xml:space="preserve">’, </w:t>
      </w:r>
      <w:r w:rsidR="0056530A">
        <w:rPr>
          <w:i/>
          <w:iCs/>
        </w:rPr>
        <w:t xml:space="preserve">Journal of Education, </w:t>
      </w:r>
      <w:r w:rsidR="0056530A">
        <w:t xml:space="preserve">Volume 34, Issue 3, pp. </w:t>
      </w:r>
      <w:r w:rsidR="00587D58">
        <w:t xml:space="preserve">1-7. </w:t>
      </w:r>
    </w:p>
    <w:p w14:paraId="3773A0D6" w14:textId="69EE067C" w:rsidR="000676AF" w:rsidRDefault="000676AF" w:rsidP="00053D59">
      <w:pPr>
        <w:pStyle w:val="AssignBody"/>
      </w:pPr>
    </w:p>
    <w:p w14:paraId="59DBC207" w14:textId="170A8689" w:rsidR="00670579" w:rsidRPr="00C949E1" w:rsidRDefault="00670579" w:rsidP="00053D59">
      <w:pPr>
        <w:pStyle w:val="AssignBody"/>
      </w:pPr>
      <w:proofErr w:type="spellStart"/>
      <w:r>
        <w:t>Wangchuck</w:t>
      </w:r>
      <w:proofErr w:type="spellEnd"/>
      <w:r>
        <w:t xml:space="preserve">, </w:t>
      </w:r>
      <w:r w:rsidR="00794902">
        <w:t>D.  and Turner, M. (2019) ‘Aligning top-down and bottom-up development planning’,</w:t>
      </w:r>
      <w:r w:rsidR="00C949E1">
        <w:t xml:space="preserve"> </w:t>
      </w:r>
      <w:r w:rsidR="00C949E1">
        <w:rPr>
          <w:i/>
          <w:iCs/>
        </w:rPr>
        <w:t xml:space="preserve">Public Administration and Development, </w:t>
      </w:r>
      <w:r w:rsidR="00C949E1">
        <w:t xml:space="preserve">Volume 39, Issue 2, pp. </w:t>
      </w:r>
      <w:r w:rsidR="00717AF4">
        <w:t xml:space="preserve">1-18. </w:t>
      </w:r>
    </w:p>
    <w:p w14:paraId="6B7BAD98" w14:textId="17BF6D8C" w:rsidR="000676AF" w:rsidRDefault="000676AF" w:rsidP="00053D59">
      <w:pPr>
        <w:pStyle w:val="AssignBody"/>
      </w:pPr>
      <w:r>
        <w:t>Welsh Government (WG).  (2014) ‘</w:t>
      </w:r>
      <w:r w:rsidR="0099525C">
        <w:t>The Education (School Development Plans) (Wales) Regulations 2014</w:t>
      </w:r>
      <w:r w:rsidR="004D3404">
        <w:t xml:space="preserve">’ </w:t>
      </w:r>
      <w:r w:rsidR="001056B8">
        <w:t xml:space="preserve"> </w:t>
      </w:r>
      <w:hyperlink r:id="rId16" w:history="1">
        <w:r w:rsidR="004D3404" w:rsidRPr="00782FF8">
          <w:rPr>
            <w:rStyle w:val="Hyperlink"/>
          </w:rPr>
          <w:t>https://gov.wales/education-school-development-plans-wales-regulations-2014</w:t>
        </w:r>
      </w:hyperlink>
      <w:r w:rsidR="004D3404">
        <w:t xml:space="preserve"> [Accessed:  3</w:t>
      </w:r>
      <w:r w:rsidR="004D3404" w:rsidRPr="004D3404">
        <w:rPr>
          <w:vertAlign w:val="superscript"/>
        </w:rPr>
        <w:t>rd</w:t>
      </w:r>
      <w:r w:rsidR="004D3404">
        <w:t xml:space="preserve"> April 2020]. </w:t>
      </w:r>
    </w:p>
    <w:p w14:paraId="25DA5859" w14:textId="447C028F" w:rsidR="000C54A9" w:rsidRDefault="000C54A9" w:rsidP="00053D59">
      <w:pPr>
        <w:pStyle w:val="AssignBody"/>
      </w:pPr>
    </w:p>
    <w:p w14:paraId="647AF293" w14:textId="1DD52C73" w:rsidR="000C54A9" w:rsidRDefault="000C54A9" w:rsidP="00053D59">
      <w:pPr>
        <w:pStyle w:val="AssignBody"/>
      </w:pPr>
      <w:r>
        <w:t>Welsh Government (WG).  (201</w:t>
      </w:r>
      <w:r w:rsidR="00953F8D">
        <w:t>5</w:t>
      </w:r>
      <w:r>
        <w:t>) ‘</w:t>
      </w:r>
      <w:r w:rsidR="00FE6BE7">
        <w:t xml:space="preserve">Successful Futures: Looking at the Curriculum and Assessment Arrangements in Wales’ </w:t>
      </w:r>
      <w:hyperlink r:id="rId17" w:history="1">
        <w:r w:rsidR="00A5205A" w:rsidRPr="00782FF8">
          <w:rPr>
            <w:rStyle w:val="Hyperlink"/>
          </w:rPr>
          <w:t>https://gov.wales/sites/default/files/publications/2018-03/succesful-futures-a-summary-of-professor-graham-donaldsons-report.pdf</w:t>
        </w:r>
      </w:hyperlink>
      <w:r w:rsidR="00A5205A">
        <w:t xml:space="preserve"> [Accessed:  </w:t>
      </w:r>
      <w:r w:rsidR="00C912A5">
        <w:t>4</w:t>
      </w:r>
      <w:r w:rsidR="00C912A5" w:rsidRPr="00C912A5">
        <w:rPr>
          <w:vertAlign w:val="superscript"/>
        </w:rPr>
        <w:t>th</w:t>
      </w:r>
      <w:r w:rsidR="00C912A5">
        <w:t xml:space="preserve"> April 2020]. </w:t>
      </w:r>
    </w:p>
    <w:p w14:paraId="33AA046C" w14:textId="77777777" w:rsidR="003B21A6" w:rsidRDefault="003B21A6" w:rsidP="00053D59">
      <w:pPr>
        <w:pStyle w:val="AssignBody"/>
      </w:pPr>
    </w:p>
    <w:p w14:paraId="534F4B80" w14:textId="5BFEF6F7" w:rsidR="003B21A6" w:rsidRPr="00DF7998" w:rsidRDefault="003B21A6" w:rsidP="00053D59">
      <w:pPr>
        <w:pStyle w:val="AssignBody"/>
      </w:pPr>
      <w:r>
        <w:lastRenderedPageBreak/>
        <w:t>Weinstock-</w:t>
      </w:r>
      <w:proofErr w:type="spellStart"/>
      <w:r>
        <w:t>Zlotnick</w:t>
      </w:r>
      <w:proofErr w:type="spellEnd"/>
      <w:r>
        <w:t xml:space="preserve">, G.  and Hinojosa, J.  (2004) ‘Bottom-up or Top-down Evaluation: Is one better than the other?’, </w:t>
      </w:r>
      <w:r w:rsidR="00DF7998">
        <w:rPr>
          <w:i/>
          <w:iCs/>
        </w:rPr>
        <w:t xml:space="preserve">The American Journal of Occupational Therapy, </w:t>
      </w:r>
      <w:r w:rsidR="00DF7998">
        <w:t xml:space="preserve">Volume 58, Issue 5, pp. </w:t>
      </w:r>
      <w:r w:rsidR="00330240">
        <w:t xml:space="preserve">594-599. </w:t>
      </w:r>
    </w:p>
    <w:p w14:paraId="44E4843D" w14:textId="0DB1E617" w:rsidR="003545BE" w:rsidRDefault="003545BE" w:rsidP="00053D59">
      <w:pPr>
        <w:pStyle w:val="AssignBody"/>
      </w:pPr>
    </w:p>
    <w:p w14:paraId="35AA31BB" w14:textId="1E0C430E" w:rsidR="00571084" w:rsidRDefault="003545BE" w:rsidP="00053D59">
      <w:pPr>
        <w:pStyle w:val="AssignBody"/>
      </w:pPr>
      <w:r>
        <w:t xml:space="preserve">Welsh Government (WG).  (2016) ‘Theme 1: Leadership for a self-improving system’ </w:t>
      </w:r>
      <w:hyperlink r:id="rId18" w:history="1">
        <w:r w:rsidR="00571084" w:rsidRPr="00782FF8">
          <w:rPr>
            <w:rStyle w:val="Hyperlink"/>
          </w:rPr>
          <w:t>https://gov.wales/sites/default/files/publications/2018-12/theme-1-leadership-for-a-self-improving-system-resources-1-7.pdf</w:t>
        </w:r>
      </w:hyperlink>
      <w:r w:rsidR="00571084">
        <w:t xml:space="preserve"> [Accessed:  4</w:t>
      </w:r>
      <w:r w:rsidR="00571084" w:rsidRPr="00571084">
        <w:rPr>
          <w:vertAlign w:val="superscript"/>
        </w:rPr>
        <w:t>th</w:t>
      </w:r>
      <w:r w:rsidR="00571084">
        <w:t xml:space="preserve"> April 2020]. </w:t>
      </w:r>
    </w:p>
    <w:p w14:paraId="52A3945A" w14:textId="77777777" w:rsidR="00E713B1" w:rsidRDefault="00E713B1" w:rsidP="00053D59">
      <w:pPr>
        <w:pStyle w:val="AssignBody"/>
      </w:pPr>
    </w:p>
    <w:p w14:paraId="728264E6" w14:textId="4735AAAB" w:rsidR="00E713B1" w:rsidRDefault="00E713B1" w:rsidP="00053D59">
      <w:pPr>
        <w:pStyle w:val="AssignBody"/>
      </w:pPr>
      <w:r>
        <w:t xml:space="preserve">Welsh Government (WG).  (2020) ‘Curriculum for Wales guidance’ </w:t>
      </w:r>
      <w:hyperlink r:id="rId19" w:history="1">
        <w:r w:rsidRPr="00782FF8">
          <w:rPr>
            <w:rStyle w:val="Hyperlink"/>
          </w:rPr>
          <w:t>https://hwb.gov.wales/storage/b44ad45b-ff78-430a-9423-36feb86aaf7e/curriculum-for-wales-guidance.pdf</w:t>
        </w:r>
      </w:hyperlink>
      <w:r>
        <w:t xml:space="preserve"> [Accessed:  13</w:t>
      </w:r>
      <w:r w:rsidRPr="00E713B1">
        <w:rPr>
          <w:vertAlign w:val="superscript"/>
        </w:rPr>
        <w:t>th</w:t>
      </w:r>
      <w:r>
        <w:t xml:space="preserve"> April 2020]. </w:t>
      </w:r>
    </w:p>
    <w:p w14:paraId="7546423F" w14:textId="77777777" w:rsidR="00031827" w:rsidRDefault="00031827" w:rsidP="00053D59">
      <w:pPr>
        <w:pStyle w:val="AssignBody"/>
      </w:pPr>
    </w:p>
    <w:p w14:paraId="73D651A8" w14:textId="7736732A" w:rsidR="00031827" w:rsidRPr="005A72B1" w:rsidRDefault="00031827" w:rsidP="00053D59">
      <w:pPr>
        <w:pStyle w:val="AssignBody"/>
      </w:pPr>
      <w:r>
        <w:t>West-Burnham, J., Far</w:t>
      </w:r>
      <w:r w:rsidR="00E17023">
        <w:t xml:space="preserve">rar, M., and Otero, G.  (2007) </w:t>
      </w:r>
      <w:r w:rsidR="00346E3E">
        <w:rPr>
          <w:i/>
          <w:iCs/>
        </w:rPr>
        <w:t>Schools and Communities: Working together to transform children’s lives</w:t>
      </w:r>
      <w:r w:rsidR="005A72B1">
        <w:rPr>
          <w:i/>
          <w:iCs/>
        </w:rPr>
        <w:t xml:space="preserve">.  </w:t>
      </w:r>
      <w:r w:rsidR="005A72B1">
        <w:t>London:  Network Continuum Education.</w:t>
      </w:r>
    </w:p>
    <w:p w14:paraId="7B6E9883" w14:textId="77777777" w:rsidR="007117D2" w:rsidRDefault="007117D2" w:rsidP="00053D59">
      <w:pPr>
        <w:pStyle w:val="AssignBody"/>
      </w:pPr>
    </w:p>
    <w:p w14:paraId="471B655B" w14:textId="28B415DC" w:rsidR="000036C7" w:rsidRDefault="007117D2" w:rsidP="00053D59">
      <w:pPr>
        <w:pStyle w:val="AssignBody"/>
      </w:pPr>
      <w:proofErr w:type="spellStart"/>
      <w:r>
        <w:t>Yikici</w:t>
      </w:r>
      <w:proofErr w:type="spellEnd"/>
      <w:r>
        <w:t xml:space="preserve">, B.  and </w:t>
      </w:r>
      <w:proofErr w:type="spellStart"/>
      <w:r>
        <w:t>Altinay</w:t>
      </w:r>
      <w:proofErr w:type="spellEnd"/>
      <w:r>
        <w:t xml:space="preserve">, F.  (2018) ‘The importance of strategic planning and </w:t>
      </w:r>
      <w:r w:rsidR="005A72B1">
        <w:t>human power</w:t>
      </w:r>
      <w:r>
        <w:t xml:space="preserve"> in school development</w:t>
      </w:r>
      <w:r w:rsidR="00174245">
        <w:t xml:space="preserve">’, </w:t>
      </w:r>
      <w:r w:rsidR="00174245">
        <w:rPr>
          <w:i/>
          <w:iCs/>
        </w:rPr>
        <w:t xml:space="preserve">Journal of Quality and Quantity, </w:t>
      </w:r>
      <w:r w:rsidR="00174245">
        <w:t xml:space="preserve">Volume 52, </w:t>
      </w:r>
      <w:r w:rsidR="00F75759">
        <w:t>pp. 509-520.</w:t>
      </w:r>
    </w:p>
    <w:p w14:paraId="7AC3277D" w14:textId="77777777" w:rsidR="000036C7" w:rsidRDefault="000036C7" w:rsidP="00053D59">
      <w:pPr>
        <w:spacing w:line="360" w:lineRule="auto"/>
        <w:rPr>
          <w:rFonts w:ascii="Arial" w:hAnsi="Arial"/>
        </w:rPr>
      </w:pPr>
      <w:r>
        <w:br w:type="page"/>
      </w:r>
    </w:p>
    <w:p w14:paraId="797EB2EA" w14:textId="5196E35E" w:rsidR="000036C7" w:rsidRDefault="000036C7" w:rsidP="00E611D9">
      <w:pPr>
        <w:pStyle w:val="AssignBody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 xml:space="preserve">Appendix 1 </w:t>
      </w:r>
      <w:r w:rsidR="00623D76">
        <w:rPr>
          <w:b/>
          <w:bCs/>
          <w:sz w:val="28"/>
          <w:szCs w:val="28"/>
        </w:rPr>
        <w:t>– extract from School X School Development Plan.</w:t>
      </w:r>
    </w:p>
    <w:p w14:paraId="3EB97D4A" w14:textId="77777777" w:rsidR="00623D76" w:rsidRDefault="00623D76" w:rsidP="00E611D9">
      <w:pPr>
        <w:pStyle w:val="AssignBody"/>
        <w:rPr>
          <w:b/>
          <w:bCs/>
          <w:sz w:val="28"/>
          <w:szCs w:val="28"/>
        </w:rPr>
      </w:pPr>
    </w:p>
    <w:p w14:paraId="3F26DC6A" w14:textId="6079E0FF" w:rsidR="000036C7" w:rsidRPr="000036C7" w:rsidRDefault="00CF1856" w:rsidP="00E611D9">
      <w:pPr>
        <w:pStyle w:val="AssignBody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anchor distT="0" distB="0" distL="114300" distR="114300" simplePos="0" relativeHeight="251659264" behindDoc="0" locked="0" layoutInCell="1" allowOverlap="1" wp14:anchorId="06EEAC1A" wp14:editId="6413478B">
            <wp:simplePos x="0" y="0"/>
            <wp:positionH relativeFrom="column">
              <wp:posOffset>171450</wp:posOffset>
            </wp:positionH>
            <wp:positionV relativeFrom="paragraph">
              <wp:posOffset>4296410</wp:posOffset>
            </wp:positionV>
            <wp:extent cx="5215255" cy="3530600"/>
            <wp:effectExtent l="0" t="0" r="4445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creenshot 2020-04-17 at 19.15.06.pn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5255" cy="3530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bCs/>
          <w:noProof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21198502" wp14:editId="46DD40A8">
            <wp:simplePos x="0" y="0"/>
            <wp:positionH relativeFrom="column">
              <wp:posOffset>237744</wp:posOffset>
            </wp:positionH>
            <wp:positionV relativeFrom="paragraph">
              <wp:posOffset>630428</wp:posOffset>
            </wp:positionV>
            <wp:extent cx="5156835" cy="3619500"/>
            <wp:effectExtent l="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shot 2020-04-17 at 19.14.25.pn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56835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036C7">
        <w:rPr>
          <w:b/>
          <w:bCs/>
          <w:sz w:val="28"/>
          <w:szCs w:val="28"/>
        </w:rPr>
        <w:t>Priority 2 – developing learning experiences in line with the new curriculum.</w:t>
      </w:r>
    </w:p>
    <w:p w14:paraId="5A1946FE" w14:textId="77777777" w:rsidR="003B21A6" w:rsidRDefault="003B21A6" w:rsidP="00E611D9">
      <w:pPr>
        <w:pStyle w:val="AssignBody"/>
      </w:pPr>
    </w:p>
    <w:p w14:paraId="30360FA4" w14:textId="7A541B72" w:rsidR="003B21A6" w:rsidRPr="00174245" w:rsidRDefault="003B21A6" w:rsidP="00E611D9">
      <w:pPr>
        <w:pStyle w:val="AssignBody"/>
      </w:pPr>
    </w:p>
    <w:sectPr w:rsidR="003B21A6" w:rsidRPr="00174245">
      <w:headerReference w:type="default" r:id="rId22"/>
      <w:foot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B765B6" w14:textId="77777777" w:rsidR="00044331" w:rsidRDefault="00044331" w:rsidP="00E611D9">
      <w:pPr>
        <w:spacing w:after="0" w:line="240" w:lineRule="auto"/>
      </w:pPr>
      <w:r>
        <w:separator/>
      </w:r>
    </w:p>
  </w:endnote>
  <w:endnote w:type="continuationSeparator" w:id="0">
    <w:p w14:paraId="5795AAB9" w14:textId="77777777" w:rsidR="00044331" w:rsidRDefault="00044331" w:rsidP="00E611D9">
      <w:pPr>
        <w:spacing w:after="0" w:line="240" w:lineRule="auto"/>
      </w:pPr>
      <w:r>
        <w:continuationSeparator/>
      </w:r>
    </w:p>
  </w:endnote>
  <w:endnote w:type="continuationNotice" w:id="1">
    <w:p w14:paraId="1ADB79EB" w14:textId="77777777" w:rsidR="00E42A46" w:rsidRDefault="00E42A4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7672C201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E55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14BFD8D" w14:textId="77777777" w:rsidR="00044331" w:rsidRDefault="00044331" w:rsidP="00E611D9">
      <w:pPr>
        <w:spacing w:after="0" w:line="240" w:lineRule="auto"/>
      </w:pPr>
      <w:r>
        <w:separator/>
      </w:r>
    </w:p>
  </w:footnote>
  <w:footnote w:type="continuationSeparator" w:id="0">
    <w:p w14:paraId="45E20B8A" w14:textId="77777777" w:rsidR="00044331" w:rsidRDefault="00044331" w:rsidP="00E611D9">
      <w:pPr>
        <w:spacing w:after="0" w:line="240" w:lineRule="auto"/>
      </w:pPr>
      <w:r>
        <w:continuationSeparator/>
      </w:r>
    </w:p>
  </w:footnote>
  <w:footnote w:type="continuationNotice" w:id="1">
    <w:p w14:paraId="68A191FE" w14:textId="77777777" w:rsidR="00E42A46" w:rsidRDefault="00E42A4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239215F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5512A6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4EC64FA3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5512A6">
            <w:rPr>
              <w:rFonts w:ascii="Arial" w:hAnsi="Arial" w:cs="Arial"/>
            </w:rPr>
            <w:t xml:space="preserve"> 1603308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9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036C7"/>
    <w:rsid w:val="00012180"/>
    <w:rsid w:val="00017648"/>
    <w:rsid w:val="00021C6F"/>
    <w:rsid w:val="000220E9"/>
    <w:rsid w:val="00027981"/>
    <w:rsid w:val="00030DF9"/>
    <w:rsid w:val="00031827"/>
    <w:rsid w:val="00035DFA"/>
    <w:rsid w:val="00036794"/>
    <w:rsid w:val="00037727"/>
    <w:rsid w:val="000406F4"/>
    <w:rsid w:val="00042821"/>
    <w:rsid w:val="00043753"/>
    <w:rsid w:val="00044331"/>
    <w:rsid w:val="00045A06"/>
    <w:rsid w:val="000469CC"/>
    <w:rsid w:val="00046FE0"/>
    <w:rsid w:val="000509AF"/>
    <w:rsid w:val="00053D59"/>
    <w:rsid w:val="0005456B"/>
    <w:rsid w:val="00065FD7"/>
    <w:rsid w:val="000665A3"/>
    <w:rsid w:val="000676AF"/>
    <w:rsid w:val="0006797F"/>
    <w:rsid w:val="000713C2"/>
    <w:rsid w:val="0008260A"/>
    <w:rsid w:val="00084044"/>
    <w:rsid w:val="00087FFD"/>
    <w:rsid w:val="000967DF"/>
    <w:rsid w:val="000971C0"/>
    <w:rsid w:val="000A5C34"/>
    <w:rsid w:val="000B0339"/>
    <w:rsid w:val="000B26BE"/>
    <w:rsid w:val="000B2D38"/>
    <w:rsid w:val="000B2F0D"/>
    <w:rsid w:val="000C4A2E"/>
    <w:rsid w:val="000C54A9"/>
    <w:rsid w:val="000C61CC"/>
    <w:rsid w:val="000D0D1A"/>
    <w:rsid w:val="000D15DF"/>
    <w:rsid w:val="000D437F"/>
    <w:rsid w:val="000D64BF"/>
    <w:rsid w:val="000E2991"/>
    <w:rsid w:val="000E5ADF"/>
    <w:rsid w:val="000F1961"/>
    <w:rsid w:val="000F4FF2"/>
    <w:rsid w:val="000F79F8"/>
    <w:rsid w:val="00104324"/>
    <w:rsid w:val="001056B8"/>
    <w:rsid w:val="00113273"/>
    <w:rsid w:val="00115DB9"/>
    <w:rsid w:val="00120C1F"/>
    <w:rsid w:val="00122805"/>
    <w:rsid w:val="00123852"/>
    <w:rsid w:val="001253B4"/>
    <w:rsid w:val="00126821"/>
    <w:rsid w:val="00130A33"/>
    <w:rsid w:val="00132450"/>
    <w:rsid w:val="00134299"/>
    <w:rsid w:val="00134B19"/>
    <w:rsid w:val="001403AB"/>
    <w:rsid w:val="00141D19"/>
    <w:rsid w:val="001578D8"/>
    <w:rsid w:val="0016399F"/>
    <w:rsid w:val="00165124"/>
    <w:rsid w:val="00173826"/>
    <w:rsid w:val="00174245"/>
    <w:rsid w:val="00180778"/>
    <w:rsid w:val="00182BDE"/>
    <w:rsid w:val="00182D2E"/>
    <w:rsid w:val="001832F8"/>
    <w:rsid w:val="00193DD1"/>
    <w:rsid w:val="0019459D"/>
    <w:rsid w:val="001A5833"/>
    <w:rsid w:val="001A71DD"/>
    <w:rsid w:val="001B1788"/>
    <w:rsid w:val="001B2DEA"/>
    <w:rsid w:val="001B7759"/>
    <w:rsid w:val="001C3F92"/>
    <w:rsid w:val="001C457D"/>
    <w:rsid w:val="001C725C"/>
    <w:rsid w:val="001D6A05"/>
    <w:rsid w:val="001D6EE2"/>
    <w:rsid w:val="001E0114"/>
    <w:rsid w:val="001E3F00"/>
    <w:rsid w:val="001E4B6B"/>
    <w:rsid w:val="001F1E82"/>
    <w:rsid w:val="001F6D7C"/>
    <w:rsid w:val="00200407"/>
    <w:rsid w:val="00210E19"/>
    <w:rsid w:val="00211728"/>
    <w:rsid w:val="00212425"/>
    <w:rsid w:val="002168E3"/>
    <w:rsid w:val="00217EE5"/>
    <w:rsid w:val="00221A80"/>
    <w:rsid w:val="002229F0"/>
    <w:rsid w:val="00226A5C"/>
    <w:rsid w:val="00226D87"/>
    <w:rsid w:val="00227EAB"/>
    <w:rsid w:val="00232AD7"/>
    <w:rsid w:val="0023334B"/>
    <w:rsid w:val="00234406"/>
    <w:rsid w:val="0023651B"/>
    <w:rsid w:val="00236A67"/>
    <w:rsid w:val="00241306"/>
    <w:rsid w:val="002513D8"/>
    <w:rsid w:val="00251898"/>
    <w:rsid w:val="0025394E"/>
    <w:rsid w:val="00257019"/>
    <w:rsid w:val="00262CE1"/>
    <w:rsid w:val="00263373"/>
    <w:rsid w:val="002705AD"/>
    <w:rsid w:val="00270648"/>
    <w:rsid w:val="00270966"/>
    <w:rsid w:val="00271ABC"/>
    <w:rsid w:val="002738CE"/>
    <w:rsid w:val="0027534A"/>
    <w:rsid w:val="00275C90"/>
    <w:rsid w:val="002772BE"/>
    <w:rsid w:val="00284D83"/>
    <w:rsid w:val="00293265"/>
    <w:rsid w:val="00295CE8"/>
    <w:rsid w:val="00297666"/>
    <w:rsid w:val="002A3604"/>
    <w:rsid w:val="002A7A70"/>
    <w:rsid w:val="002B23AA"/>
    <w:rsid w:val="002B79C0"/>
    <w:rsid w:val="002C101C"/>
    <w:rsid w:val="002C16E7"/>
    <w:rsid w:val="002D1FB6"/>
    <w:rsid w:val="002E49F9"/>
    <w:rsid w:val="002F1D20"/>
    <w:rsid w:val="00300D6C"/>
    <w:rsid w:val="00303590"/>
    <w:rsid w:val="00307340"/>
    <w:rsid w:val="00310AA2"/>
    <w:rsid w:val="00317C6A"/>
    <w:rsid w:val="003214F6"/>
    <w:rsid w:val="003267AC"/>
    <w:rsid w:val="00326EF5"/>
    <w:rsid w:val="00330240"/>
    <w:rsid w:val="0033223F"/>
    <w:rsid w:val="00332F33"/>
    <w:rsid w:val="00333338"/>
    <w:rsid w:val="0033596A"/>
    <w:rsid w:val="00343A7B"/>
    <w:rsid w:val="00346C08"/>
    <w:rsid w:val="00346E3E"/>
    <w:rsid w:val="003524F9"/>
    <w:rsid w:val="003545BE"/>
    <w:rsid w:val="00366ACA"/>
    <w:rsid w:val="003721E7"/>
    <w:rsid w:val="00372843"/>
    <w:rsid w:val="00372E02"/>
    <w:rsid w:val="00374E0E"/>
    <w:rsid w:val="00374F3E"/>
    <w:rsid w:val="003805FC"/>
    <w:rsid w:val="00384846"/>
    <w:rsid w:val="00385037"/>
    <w:rsid w:val="00391487"/>
    <w:rsid w:val="00391E5A"/>
    <w:rsid w:val="00395DCB"/>
    <w:rsid w:val="003A1A98"/>
    <w:rsid w:val="003A4259"/>
    <w:rsid w:val="003A6D98"/>
    <w:rsid w:val="003B21A6"/>
    <w:rsid w:val="003B3B43"/>
    <w:rsid w:val="003B7704"/>
    <w:rsid w:val="003C029F"/>
    <w:rsid w:val="003C532B"/>
    <w:rsid w:val="003D1B84"/>
    <w:rsid w:val="003D715C"/>
    <w:rsid w:val="003E17C6"/>
    <w:rsid w:val="003E2C40"/>
    <w:rsid w:val="003E3120"/>
    <w:rsid w:val="003E4530"/>
    <w:rsid w:val="003E55AE"/>
    <w:rsid w:val="003E5FA2"/>
    <w:rsid w:val="003F064B"/>
    <w:rsid w:val="003F68FB"/>
    <w:rsid w:val="003F6B77"/>
    <w:rsid w:val="00420001"/>
    <w:rsid w:val="004214F0"/>
    <w:rsid w:val="004250D0"/>
    <w:rsid w:val="004252C9"/>
    <w:rsid w:val="00426A11"/>
    <w:rsid w:val="00427957"/>
    <w:rsid w:val="00430F09"/>
    <w:rsid w:val="0043278C"/>
    <w:rsid w:val="004340B7"/>
    <w:rsid w:val="00435EBC"/>
    <w:rsid w:val="00437275"/>
    <w:rsid w:val="00445241"/>
    <w:rsid w:val="00447028"/>
    <w:rsid w:val="00450C9A"/>
    <w:rsid w:val="0045269E"/>
    <w:rsid w:val="00456320"/>
    <w:rsid w:val="00460766"/>
    <w:rsid w:val="00470AB9"/>
    <w:rsid w:val="00475096"/>
    <w:rsid w:val="00476B57"/>
    <w:rsid w:val="0048112B"/>
    <w:rsid w:val="004840C3"/>
    <w:rsid w:val="0048781A"/>
    <w:rsid w:val="00494808"/>
    <w:rsid w:val="004A6A46"/>
    <w:rsid w:val="004A7552"/>
    <w:rsid w:val="004B24F5"/>
    <w:rsid w:val="004C3319"/>
    <w:rsid w:val="004C5BAD"/>
    <w:rsid w:val="004D3404"/>
    <w:rsid w:val="004D6EC9"/>
    <w:rsid w:val="004E022F"/>
    <w:rsid w:val="004E2AB9"/>
    <w:rsid w:val="004E6CD1"/>
    <w:rsid w:val="004F30A9"/>
    <w:rsid w:val="004F7E52"/>
    <w:rsid w:val="00500B72"/>
    <w:rsid w:val="00502348"/>
    <w:rsid w:val="00505524"/>
    <w:rsid w:val="005102FD"/>
    <w:rsid w:val="0052258D"/>
    <w:rsid w:val="005279C0"/>
    <w:rsid w:val="00532562"/>
    <w:rsid w:val="00536AA8"/>
    <w:rsid w:val="005371A5"/>
    <w:rsid w:val="005372C9"/>
    <w:rsid w:val="00537E9E"/>
    <w:rsid w:val="00540EAA"/>
    <w:rsid w:val="005423CE"/>
    <w:rsid w:val="005512A6"/>
    <w:rsid w:val="00551507"/>
    <w:rsid w:val="00553A7F"/>
    <w:rsid w:val="005555B1"/>
    <w:rsid w:val="005569E5"/>
    <w:rsid w:val="0056530A"/>
    <w:rsid w:val="005675A0"/>
    <w:rsid w:val="005679E0"/>
    <w:rsid w:val="00571084"/>
    <w:rsid w:val="00581DCE"/>
    <w:rsid w:val="00583870"/>
    <w:rsid w:val="00587D58"/>
    <w:rsid w:val="005956BF"/>
    <w:rsid w:val="005A530C"/>
    <w:rsid w:val="005A5BB6"/>
    <w:rsid w:val="005A72B1"/>
    <w:rsid w:val="005B4A60"/>
    <w:rsid w:val="005B5135"/>
    <w:rsid w:val="005D0E24"/>
    <w:rsid w:val="005D0F49"/>
    <w:rsid w:val="005D1E6B"/>
    <w:rsid w:val="005D3C00"/>
    <w:rsid w:val="005D47BF"/>
    <w:rsid w:val="005D6C0C"/>
    <w:rsid w:val="005D70F7"/>
    <w:rsid w:val="005E4BE7"/>
    <w:rsid w:val="005E6860"/>
    <w:rsid w:val="005F5244"/>
    <w:rsid w:val="006074C3"/>
    <w:rsid w:val="0061120A"/>
    <w:rsid w:val="00612E63"/>
    <w:rsid w:val="00613B74"/>
    <w:rsid w:val="006140BD"/>
    <w:rsid w:val="00616366"/>
    <w:rsid w:val="00620A53"/>
    <w:rsid w:val="00623D76"/>
    <w:rsid w:val="006279C4"/>
    <w:rsid w:val="00631F50"/>
    <w:rsid w:val="006419C3"/>
    <w:rsid w:val="00646E52"/>
    <w:rsid w:val="006541BF"/>
    <w:rsid w:val="00657D93"/>
    <w:rsid w:val="00662F6A"/>
    <w:rsid w:val="00664726"/>
    <w:rsid w:val="00670579"/>
    <w:rsid w:val="0067316F"/>
    <w:rsid w:val="00676073"/>
    <w:rsid w:val="00677978"/>
    <w:rsid w:val="0069012C"/>
    <w:rsid w:val="00691A46"/>
    <w:rsid w:val="006926FB"/>
    <w:rsid w:val="00696765"/>
    <w:rsid w:val="00696F7C"/>
    <w:rsid w:val="006A22CA"/>
    <w:rsid w:val="006B5861"/>
    <w:rsid w:val="006C22B9"/>
    <w:rsid w:val="006C618E"/>
    <w:rsid w:val="006E0094"/>
    <w:rsid w:val="00705C39"/>
    <w:rsid w:val="00707449"/>
    <w:rsid w:val="007112C3"/>
    <w:rsid w:val="007117D2"/>
    <w:rsid w:val="00711D43"/>
    <w:rsid w:val="0071287E"/>
    <w:rsid w:val="007150B9"/>
    <w:rsid w:val="00717AF4"/>
    <w:rsid w:val="0072008B"/>
    <w:rsid w:val="00723B44"/>
    <w:rsid w:val="00723B9D"/>
    <w:rsid w:val="00727896"/>
    <w:rsid w:val="00727BAA"/>
    <w:rsid w:val="00731892"/>
    <w:rsid w:val="007410F7"/>
    <w:rsid w:val="00741DDD"/>
    <w:rsid w:val="00742051"/>
    <w:rsid w:val="00742CCF"/>
    <w:rsid w:val="00743E55"/>
    <w:rsid w:val="0074405A"/>
    <w:rsid w:val="00744852"/>
    <w:rsid w:val="00746ECF"/>
    <w:rsid w:val="007512AD"/>
    <w:rsid w:val="007543E6"/>
    <w:rsid w:val="00762E83"/>
    <w:rsid w:val="007643EA"/>
    <w:rsid w:val="007665C4"/>
    <w:rsid w:val="00767FCC"/>
    <w:rsid w:val="0077059C"/>
    <w:rsid w:val="007707D0"/>
    <w:rsid w:val="00770CCB"/>
    <w:rsid w:val="00777DE7"/>
    <w:rsid w:val="00786206"/>
    <w:rsid w:val="00794902"/>
    <w:rsid w:val="007A78BD"/>
    <w:rsid w:val="007B3898"/>
    <w:rsid w:val="007B7998"/>
    <w:rsid w:val="007D681F"/>
    <w:rsid w:val="007E017E"/>
    <w:rsid w:val="007E180B"/>
    <w:rsid w:val="007F29DC"/>
    <w:rsid w:val="007F7DA7"/>
    <w:rsid w:val="00802EC8"/>
    <w:rsid w:val="008051E3"/>
    <w:rsid w:val="00805BE2"/>
    <w:rsid w:val="00807327"/>
    <w:rsid w:val="0080738A"/>
    <w:rsid w:val="00810058"/>
    <w:rsid w:val="00811E3F"/>
    <w:rsid w:val="0081500B"/>
    <w:rsid w:val="00815DF9"/>
    <w:rsid w:val="00815F47"/>
    <w:rsid w:val="00816C48"/>
    <w:rsid w:val="00817E3B"/>
    <w:rsid w:val="00817F7A"/>
    <w:rsid w:val="00826D57"/>
    <w:rsid w:val="00827D4D"/>
    <w:rsid w:val="00833B54"/>
    <w:rsid w:val="00834BA8"/>
    <w:rsid w:val="00837EA5"/>
    <w:rsid w:val="00840B49"/>
    <w:rsid w:val="00842EBA"/>
    <w:rsid w:val="008430E5"/>
    <w:rsid w:val="00853020"/>
    <w:rsid w:val="0085641D"/>
    <w:rsid w:val="00856582"/>
    <w:rsid w:val="00862E61"/>
    <w:rsid w:val="00865D9E"/>
    <w:rsid w:val="00866583"/>
    <w:rsid w:val="00871484"/>
    <w:rsid w:val="00871679"/>
    <w:rsid w:val="00875DCE"/>
    <w:rsid w:val="008825C8"/>
    <w:rsid w:val="00882B9F"/>
    <w:rsid w:val="008900F9"/>
    <w:rsid w:val="00894B03"/>
    <w:rsid w:val="008954D7"/>
    <w:rsid w:val="008B3D4A"/>
    <w:rsid w:val="008B55A0"/>
    <w:rsid w:val="008B7791"/>
    <w:rsid w:val="008C3383"/>
    <w:rsid w:val="008C3F96"/>
    <w:rsid w:val="008C63D8"/>
    <w:rsid w:val="008C6B0B"/>
    <w:rsid w:val="008D15D5"/>
    <w:rsid w:val="008D1A77"/>
    <w:rsid w:val="008D52EE"/>
    <w:rsid w:val="008F44A8"/>
    <w:rsid w:val="008F4F42"/>
    <w:rsid w:val="008F58ED"/>
    <w:rsid w:val="008F63F3"/>
    <w:rsid w:val="009029E1"/>
    <w:rsid w:val="009049AB"/>
    <w:rsid w:val="00910AAD"/>
    <w:rsid w:val="00921235"/>
    <w:rsid w:val="009221DF"/>
    <w:rsid w:val="00925CD0"/>
    <w:rsid w:val="0092725F"/>
    <w:rsid w:val="00927C37"/>
    <w:rsid w:val="009301E9"/>
    <w:rsid w:val="009328D4"/>
    <w:rsid w:val="00933DC1"/>
    <w:rsid w:val="0093465C"/>
    <w:rsid w:val="00940270"/>
    <w:rsid w:val="00943803"/>
    <w:rsid w:val="00944A94"/>
    <w:rsid w:val="0095097B"/>
    <w:rsid w:val="00950DCF"/>
    <w:rsid w:val="00953F8D"/>
    <w:rsid w:val="009567B0"/>
    <w:rsid w:val="00956C3D"/>
    <w:rsid w:val="00961129"/>
    <w:rsid w:val="00962E61"/>
    <w:rsid w:val="009654BB"/>
    <w:rsid w:val="00965648"/>
    <w:rsid w:val="0096794A"/>
    <w:rsid w:val="00972903"/>
    <w:rsid w:val="00975600"/>
    <w:rsid w:val="009809F5"/>
    <w:rsid w:val="0098341B"/>
    <w:rsid w:val="009869F1"/>
    <w:rsid w:val="009916C1"/>
    <w:rsid w:val="00995223"/>
    <w:rsid w:val="0099525C"/>
    <w:rsid w:val="00995CD3"/>
    <w:rsid w:val="00996077"/>
    <w:rsid w:val="0099663B"/>
    <w:rsid w:val="009A46DF"/>
    <w:rsid w:val="009A6960"/>
    <w:rsid w:val="009B0DF0"/>
    <w:rsid w:val="009B1C06"/>
    <w:rsid w:val="009B268A"/>
    <w:rsid w:val="009B302C"/>
    <w:rsid w:val="009B4D7E"/>
    <w:rsid w:val="009B6427"/>
    <w:rsid w:val="009C4755"/>
    <w:rsid w:val="009C52B3"/>
    <w:rsid w:val="009C5890"/>
    <w:rsid w:val="009C6E6F"/>
    <w:rsid w:val="009D70C2"/>
    <w:rsid w:val="009F0E31"/>
    <w:rsid w:val="009F40AF"/>
    <w:rsid w:val="00A003BB"/>
    <w:rsid w:val="00A0135F"/>
    <w:rsid w:val="00A07C18"/>
    <w:rsid w:val="00A121B0"/>
    <w:rsid w:val="00A2037C"/>
    <w:rsid w:val="00A20676"/>
    <w:rsid w:val="00A3087F"/>
    <w:rsid w:val="00A309BE"/>
    <w:rsid w:val="00A374B5"/>
    <w:rsid w:val="00A4115F"/>
    <w:rsid w:val="00A41608"/>
    <w:rsid w:val="00A46D3B"/>
    <w:rsid w:val="00A473AD"/>
    <w:rsid w:val="00A5205A"/>
    <w:rsid w:val="00A671F5"/>
    <w:rsid w:val="00A74668"/>
    <w:rsid w:val="00A758E4"/>
    <w:rsid w:val="00A824B1"/>
    <w:rsid w:val="00A90D1E"/>
    <w:rsid w:val="00A9148A"/>
    <w:rsid w:val="00A9153E"/>
    <w:rsid w:val="00A93D95"/>
    <w:rsid w:val="00A96ABB"/>
    <w:rsid w:val="00AA1F07"/>
    <w:rsid w:val="00AA3CB9"/>
    <w:rsid w:val="00AB7515"/>
    <w:rsid w:val="00AC2F17"/>
    <w:rsid w:val="00AC5381"/>
    <w:rsid w:val="00AD33B1"/>
    <w:rsid w:val="00AD4EBD"/>
    <w:rsid w:val="00AD4EDF"/>
    <w:rsid w:val="00AD7A86"/>
    <w:rsid w:val="00AE037C"/>
    <w:rsid w:val="00AE344D"/>
    <w:rsid w:val="00B0128D"/>
    <w:rsid w:val="00B12E39"/>
    <w:rsid w:val="00B20D44"/>
    <w:rsid w:val="00B3385C"/>
    <w:rsid w:val="00B41311"/>
    <w:rsid w:val="00B51C7F"/>
    <w:rsid w:val="00B655D7"/>
    <w:rsid w:val="00B71B15"/>
    <w:rsid w:val="00B71FBD"/>
    <w:rsid w:val="00B72647"/>
    <w:rsid w:val="00B72AC0"/>
    <w:rsid w:val="00B72C1D"/>
    <w:rsid w:val="00B731E3"/>
    <w:rsid w:val="00B74E86"/>
    <w:rsid w:val="00B75BFC"/>
    <w:rsid w:val="00B839A3"/>
    <w:rsid w:val="00B861AD"/>
    <w:rsid w:val="00B875BA"/>
    <w:rsid w:val="00B904F9"/>
    <w:rsid w:val="00B90C22"/>
    <w:rsid w:val="00B949E8"/>
    <w:rsid w:val="00B95135"/>
    <w:rsid w:val="00B96C33"/>
    <w:rsid w:val="00BA22B4"/>
    <w:rsid w:val="00BB2639"/>
    <w:rsid w:val="00BB3EE9"/>
    <w:rsid w:val="00BC4E57"/>
    <w:rsid w:val="00BC651E"/>
    <w:rsid w:val="00BD05B5"/>
    <w:rsid w:val="00BD094D"/>
    <w:rsid w:val="00BE1662"/>
    <w:rsid w:val="00BE64FB"/>
    <w:rsid w:val="00BF1C1D"/>
    <w:rsid w:val="00BF2E29"/>
    <w:rsid w:val="00BF60E9"/>
    <w:rsid w:val="00C01C01"/>
    <w:rsid w:val="00C02200"/>
    <w:rsid w:val="00C159F8"/>
    <w:rsid w:val="00C15EFF"/>
    <w:rsid w:val="00C17426"/>
    <w:rsid w:val="00C411E0"/>
    <w:rsid w:val="00C41B16"/>
    <w:rsid w:val="00C464E6"/>
    <w:rsid w:val="00C53243"/>
    <w:rsid w:val="00C5509F"/>
    <w:rsid w:val="00C57A31"/>
    <w:rsid w:val="00C60B7E"/>
    <w:rsid w:val="00C6599E"/>
    <w:rsid w:val="00C65C34"/>
    <w:rsid w:val="00C70CF6"/>
    <w:rsid w:val="00C7670B"/>
    <w:rsid w:val="00C77FC3"/>
    <w:rsid w:val="00C839A8"/>
    <w:rsid w:val="00C854CC"/>
    <w:rsid w:val="00C912A5"/>
    <w:rsid w:val="00C91654"/>
    <w:rsid w:val="00C949E1"/>
    <w:rsid w:val="00C959BD"/>
    <w:rsid w:val="00C95C4A"/>
    <w:rsid w:val="00CA0800"/>
    <w:rsid w:val="00CA1DF4"/>
    <w:rsid w:val="00CC0485"/>
    <w:rsid w:val="00CC77A0"/>
    <w:rsid w:val="00CD1240"/>
    <w:rsid w:val="00CD2768"/>
    <w:rsid w:val="00CE03E8"/>
    <w:rsid w:val="00CE765F"/>
    <w:rsid w:val="00CF1856"/>
    <w:rsid w:val="00CF43CA"/>
    <w:rsid w:val="00CF4993"/>
    <w:rsid w:val="00CF6124"/>
    <w:rsid w:val="00CF68A9"/>
    <w:rsid w:val="00CF70A0"/>
    <w:rsid w:val="00CF7D6B"/>
    <w:rsid w:val="00D0039B"/>
    <w:rsid w:val="00D00B0B"/>
    <w:rsid w:val="00D0123C"/>
    <w:rsid w:val="00D016DA"/>
    <w:rsid w:val="00D02062"/>
    <w:rsid w:val="00D041EA"/>
    <w:rsid w:val="00D12203"/>
    <w:rsid w:val="00D16FBD"/>
    <w:rsid w:val="00D20E92"/>
    <w:rsid w:val="00D21F11"/>
    <w:rsid w:val="00D235FD"/>
    <w:rsid w:val="00D30846"/>
    <w:rsid w:val="00D33BC5"/>
    <w:rsid w:val="00D33D44"/>
    <w:rsid w:val="00D416B3"/>
    <w:rsid w:val="00D43073"/>
    <w:rsid w:val="00D515E2"/>
    <w:rsid w:val="00D52A83"/>
    <w:rsid w:val="00D539A5"/>
    <w:rsid w:val="00D55304"/>
    <w:rsid w:val="00D57075"/>
    <w:rsid w:val="00D57A63"/>
    <w:rsid w:val="00D6128F"/>
    <w:rsid w:val="00D63029"/>
    <w:rsid w:val="00D6353B"/>
    <w:rsid w:val="00D67A2B"/>
    <w:rsid w:val="00D72A89"/>
    <w:rsid w:val="00D80B82"/>
    <w:rsid w:val="00D84F48"/>
    <w:rsid w:val="00D95946"/>
    <w:rsid w:val="00D96AB1"/>
    <w:rsid w:val="00DA6EA6"/>
    <w:rsid w:val="00DA77A3"/>
    <w:rsid w:val="00DB0431"/>
    <w:rsid w:val="00DB7CA1"/>
    <w:rsid w:val="00DB7E5F"/>
    <w:rsid w:val="00DC02BE"/>
    <w:rsid w:val="00DC6586"/>
    <w:rsid w:val="00DD4B78"/>
    <w:rsid w:val="00DD707B"/>
    <w:rsid w:val="00DE20F2"/>
    <w:rsid w:val="00DE5318"/>
    <w:rsid w:val="00DE5756"/>
    <w:rsid w:val="00DE6584"/>
    <w:rsid w:val="00DE7053"/>
    <w:rsid w:val="00DF214F"/>
    <w:rsid w:val="00DF2634"/>
    <w:rsid w:val="00DF5AA0"/>
    <w:rsid w:val="00DF7998"/>
    <w:rsid w:val="00DF7E2B"/>
    <w:rsid w:val="00E00D87"/>
    <w:rsid w:val="00E03D7C"/>
    <w:rsid w:val="00E04CD5"/>
    <w:rsid w:val="00E04D2E"/>
    <w:rsid w:val="00E04DCE"/>
    <w:rsid w:val="00E06E5B"/>
    <w:rsid w:val="00E11AE3"/>
    <w:rsid w:val="00E161AE"/>
    <w:rsid w:val="00E17023"/>
    <w:rsid w:val="00E22630"/>
    <w:rsid w:val="00E25DB9"/>
    <w:rsid w:val="00E27648"/>
    <w:rsid w:val="00E30335"/>
    <w:rsid w:val="00E31D4B"/>
    <w:rsid w:val="00E40EAC"/>
    <w:rsid w:val="00E42A46"/>
    <w:rsid w:val="00E42CC4"/>
    <w:rsid w:val="00E5078A"/>
    <w:rsid w:val="00E53412"/>
    <w:rsid w:val="00E5378E"/>
    <w:rsid w:val="00E53A1C"/>
    <w:rsid w:val="00E54F90"/>
    <w:rsid w:val="00E611D9"/>
    <w:rsid w:val="00E63B8E"/>
    <w:rsid w:val="00E64874"/>
    <w:rsid w:val="00E70243"/>
    <w:rsid w:val="00E713B1"/>
    <w:rsid w:val="00E7227A"/>
    <w:rsid w:val="00E73290"/>
    <w:rsid w:val="00E806A8"/>
    <w:rsid w:val="00E84DCD"/>
    <w:rsid w:val="00E9038D"/>
    <w:rsid w:val="00E95C2D"/>
    <w:rsid w:val="00EA7753"/>
    <w:rsid w:val="00EB200E"/>
    <w:rsid w:val="00EB64B3"/>
    <w:rsid w:val="00EC13CF"/>
    <w:rsid w:val="00ED101D"/>
    <w:rsid w:val="00ED2168"/>
    <w:rsid w:val="00ED2199"/>
    <w:rsid w:val="00ED3325"/>
    <w:rsid w:val="00ED3861"/>
    <w:rsid w:val="00ED5E09"/>
    <w:rsid w:val="00EE4167"/>
    <w:rsid w:val="00EF183D"/>
    <w:rsid w:val="00EF3E10"/>
    <w:rsid w:val="00F0624D"/>
    <w:rsid w:val="00F10FDA"/>
    <w:rsid w:val="00F15D6B"/>
    <w:rsid w:val="00F2089D"/>
    <w:rsid w:val="00F208F7"/>
    <w:rsid w:val="00F214DE"/>
    <w:rsid w:val="00F258B7"/>
    <w:rsid w:val="00F25BED"/>
    <w:rsid w:val="00F267F2"/>
    <w:rsid w:val="00F27CA2"/>
    <w:rsid w:val="00F370C9"/>
    <w:rsid w:val="00F4137F"/>
    <w:rsid w:val="00F44D05"/>
    <w:rsid w:val="00F46F6C"/>
    <w:rsid w:val="00F75759"/>
    <w:rsid w:val="00F81EBA"/>
    <w:rsid w:val="00F837BA"/>
    <w:rsid w:val="00F838E4"/>
    <w:rsid w:val="00F846DB"/>
    <w:rsid w:val="00F8596E"/>
    <w:rsid w:val="00F9452A"/>
    <w:rsid w:val="00F95DB2"/>
    <w:rsid w:val="00FA24FE"/>
    <w:rsid w:val="00FA61DE"/>
    <w:rsid w:val="00FB1E21"/>
    <w:rsid w:val="00FB364E"/>
    <w:rsid w:val="00FB375C"/>
    <w:rsid w:val="00FB58DF"/>
    <w:rsid w:val="00FC130A"/>
    <w:rsid w:val="00FC451A"/>
    <w:rsid w:val="00FC5220"/>
    <w:rsid w:val="00FC6C94"/>
    <w:rsid w:val="00FD512B"/>
    <w:rsid w:val="00FD7131"/>
    <w:rsid w:val="00FD7AA8"/>
    <w:rsid w:val="00FE1F82"/>
    <w:rsid w:val="00FE2A97"/>
    <w:rsid w:val="00FE653E"/>
    <w:rsid w:val="00FE6BE7"/>
    <w:rsid w:val="00FE79D4"/>
    <w:rsid w:val="00FF24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927C3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27C3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styn.gov.wales/news/&#8216;pupil-voice&#8217;-benefits-pupils-and-helps-schools-improve" TargetMode="External"/><Relationship Id="rId18" Type="http://schemas.openxmlformats.org/officeDocument/2006/relationships/hyperlink" Target="https://gov.wales/sites/default/files/publications/2018-12/theme-1-leadership-for-a-self-improving-system-resources-1-7.pdf" TargetMode="External"/><Relationship Id="rId3" Type="http://schemas.openxmlformats.org/officeDocument/2006/relationships/customXml" Target="../customXml/item3.xml"/><Relationship Id="rId21" Type="http://schemas.openxmlformats.org/officeDocument/2006/relationships/image" Target="media/image2.png"/><Relationship Id="rId7" Type="http://schemas.openxmlformats.org/officeDocument/2006/relationships/webSettings" Target="webSettings.xml"/><Relationship Id="rId12" Type="http://schemas.openxmlformats.org/officeDocument/2006/relationships/hyperlink" Target="https://www.estyn.gov.wales/sites/www.estyn.gov.wales/files/documents/Supporting%20more%20able%20and%20talented%20pupils%20in%20primary%20schools%20-%20July%202011.pdf" TargetMode="External"/><Relationship Id="rId17" Type="http://schemas.openxmlformats.org/officeDocument/2006/relationships/hyperlink" Target="https://gov.wales/sites/default/files/publications/2018-03/succesful-futures-a-summary-of-professor-graham-donaldsons-report.pdf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gov.wales/education-school-development-plans-wales-regulations-2014" TargetMode="External"/><Relationship Id="rId20" Type="http://schemas.openxmlformats.org/officeDocument/2006/relationships/image" Target="media/image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styn.gov.wales/sites/www.estyn.gov.wales/files/documents/Good%20practice%20in%20parental%20involvement%20in%20primary%20schools%20-%20April%202009.pdf" TargetMode="External"/><Relationship Id="rId24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hyperlink" Target="https://downloads.unicef.org.uk/wp-content/uploads/2016/08/unicef-convention-rights-child-uncrc.pdf?_ga=2.71380243.1083979653.1586969754-278641546.1586969754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estyn.gov.wales/effective-practice/innovative-approach-supporting-more-able-and-talented-pupils?_ga=2.124977475.832181305.1581538727-1600358062.1577998312" TargetMode="External"/><Relationship Id="rId19" Type="http://schemas.openxmlformats.org/officeDocument/2006/relationships/hyperlink" Target="https://hwb.gov.wales/storage/b44ad45b-ff78-430a-9423-36feb86aaf7e/curriculum-for-wales-guidance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effective-practice/giving-pupils-say-improving-their-school" TargetMode="External"/><Relationship Id="rId22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11</Pages>
  <Words>3088</Words>
  <Characters>17604</Characters>
  <Application>Microsoft Office Word</Application>
  <DocSecurity>0</DocSecurity>
  <Lines>146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Rebecca Collins</cp:lastModifiedBy>
  <cp:revision>3</cp:revision>
  <dcterms:created xsi:type="dcterms:W3CDTF">2020-04-17T18:46:00Z</dcterms:created>
  <dcterms:modified xsi:type="dcterms:W3CDTF">2020-04-17T18:47:00Z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