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C8695F" w14:textId="2AA9C7D2" w:rsidR="001824B1" w:rsidRPr="00987DF3" w:rsidRDefault="001824B1" w:rsidP="003A638C">
      <w:pPr>
        <w:spacing w:before="100" w:beforeAutospacing="1" w:line="360" w:lineRule="auto"/>
        <w:rPr>
          <w:u w:val="single"/>
        </w:rPr>
      </w:pPr>
      <w:r w:rsidRPr="00987DF3">
        <w:rPr>
          <w:u w:val="single"/>
        </w:rPr>
        <w:t xml:space="preserve">Project Proposal: </w:t>
      </w:r>
    </w:p>
    <w:p w14:paraId="13BFA4B5" w14:textId="4D0EB9BC" w:rsidR="00DA2B0E" w:rsidRPr="00987DF3" w:rsidRDefault="001824B1" w:rsidP="003A638C">
      <w:pPr>
        <w:spacing w:before="100" w:beforeAutospacing="1" w:line="360" w:lineRule="auto"/>
      </w:pPr>
      <w:r w:rsidRPr="00987DF3">
        <w:t>As this is my final year studying at UWTSD, I want to ensure that my degree show</w:t>
      </w:r>
      <w:r w:rsidR="009E04ED">
        <w:t xml:space="preserve"> at the end of the year</w:t>
      </w:r>
      <w:r w:rsidRPr="00987DF3">
        <w:t xml:space="preserve">, social media presence and portfolio positively translates </w:t>
      </w:r>
      <w:r w:rsidR="003A638C" w:rsidRPr="00987DF3">
        <w:t xml:space="preserve">and promotes </w:t>
      </w:r>
      <w:r w:rsidRPr="00987DF3">
        <w:t>myself a</w:t>
      </w:r>
      <w:r w:rsidR="001108DA">
        <w:t>s a</w:t>
      </w:r>
      <w:r w:rsidRPr="00987DF3">
        <w:t xml:space="preserve"> confident, strong designer maker. </w:t>
      </w:r>
      <w:r w:rsidR="00DA2B0E" w:rsidRPr="00987DF3">
        <w:t>I am very</w:t>
      </w:r>
      <w:r w:rsidR="001108DA">
        <w:t xml:space="preserve"> motivated</w:t>
      </w:r>
      <w:r w:rsidR="00DA2B0E" w:rsidRPr="00987DF3">
        <w:t xml:space="preserve"> to put all </w:t>
      </w:r>
      <w:r w:rsidR="001108DA">
        <w:t xml:space="preserve">the </w:t>
      </w:r>
      <w:r w:rsidR="00DA2B0E" w:rsidRPr="00987DF3">
        <w:t>technical processes that I have learnt and how my interest in Space and Place</w:t>
      </w:r>
      <w:r w:rsidR="00BA4636">
        <w:t xml:space="preserve"> </w:t>
      </w:r>
      <w:r w:rsidR="00BA4636">
        <w:rPr>
          <w:color w:val="FF0000"/>
        </w:rPr>
        <w:t xml:space="preserve">(our relationship with our surrounding environment) </w:t>
      </w:r>
      <w:r w:rsidR="00DA2B0E" w:rsidRPr="00987DF3">
        <w:t xml:space="preserve">has developed throughout the four years studying Surface Pattern Design, which has shaped me as a designer and feeds </w:t>
      </w:r>
      <w:r w:rsidR="001108DA">
        <w:t xml:space="preserve">the </w:t>
      </w:r>
      <w:r w:rsidR="00DA2B0E" w:rsidRPr="00987DF3">
        <w:t xml:space="preserve">majority of inspiration behind </w:t>
      </w:r>
      <w:r w:rsidR="001108DA">
        <w:t xml:space="preserve">previous </w:t>
      </w:r>
      <w:r w:rsidR="00DA2B0E" w:rsidRPr="00987DF3">
        <w:t>projects.</w:t>
      </w:r>
    </w:p>
    <w:p w14:paraId="17CB29E9" w14:textId="32144E44" w:rsidR="003A638C" w:rsidRPr="00987DF3" w:rsidRDefault="003A638C" w:rsidP="003A638C">
      <w:pPr>
        <w:spacing w:before="100" w:beforeAutospacing="1" w:line="360" w:lineRule="auto"/>
      </w:pPr>
      <w:r w:rsidRPr="00987DF3">
        <w:t>My i</w:t>
      </w:r>
      <w:r w:rsidR="00DA2B0E" w:rsidRPr="00987DF3">
        <w:t xml:space="preserve">ntended outcome for </w:t>
      </w:r>
      <w:r w:rsidR="001108DA">
        <w:t>C</w:t>
      </w:r>
      <w:r w:rsidR="00DA2B0E" w:rsidRPr="00987DF3">
        <w:t xml:space="preserve">reative </w:t>
      </w:r>
      <w:r w:rsidR="001108DA">
        <w:t>V</w:t>
      </w:r>
      <w:r w:rsidR="00DA2B0E" w:rsidRPr="00987DF3">
        <w:t xml:space="preserve">enture is to create a variety of lifestyle products seen as a small collection, which will be displayed in front of a largescale abstract painted wall, full of bright </w:t>
      </w:r>
      <w:r w:rsidR="001E0470" w:rsidRPr="00987DF3">
        <w:t xml:space="preserve">colours and added texture – something that defines me as a designer. I’d like my end of year show to be arranged so that there’s a shop window feel to it.  My portfolio will demonstrate small experimentations and samples of my work development. I want to show my designs on a diverse range of surfaces, from notebooks to gift wrap, external surfaces to wall prints.  This is so that I’m not restricting myself to ‘stationery’ but allowing myself to have more flexibility to put designs on products and surfaces. </w:t>
      </w:r>
    </w:p>
    <w:p w14:paraId="355A5D4D" w14:textId="363640AD" w:rsidR="003A638C" w:rsidRDefault="003A638C" w:rsidP="003A638C">
      <w:pPr>
        <w:spacing w:before="100" w:beforeAutospacing="1" w:line="360" w:lineRule="auto"/>
      </w:pPr>
    </w:p>
    <w:p w14:paraId="5A5C08B5" w14:textId="17C6FC1F" w:rsidR="00872EC3" w:rsidRDefault="00872EC3" w:rsidP="003A638C">
      <w:pPr>
        <w:spacing w:before="100" w:beforeAutospacing="1" w:line="360" w:lineRule="auto"/>
      </w:pPr>
    </w:p>
    <w:p w14:paraId="47C2E81C" w14:textId="1B4F5284" w:rsidR="00872EC3" w:rsidRDefault="00872EC3" w:rsidP="003A638C">
      <w:pPr>
        <w:spacing w:before="100" w:beforeAutospacing="1" w:line="360" w:lineRule="auto"/>
      </w:pPr>
    </w:p>
    <w:p w14:paraId="4D1D4B59" w14:textId="77E0746A" w:rsidR="00872EC3" w:rsidRDefault="00872EC3" w:rsidP="003A638C">
      <w:pPr>
        <w:spacing w:before="100" w:beforeAutospacing="1" w:line="360" w:lineRule="auto"/>
      </w:pPr>
    </w:p>
    <w:p w14:paraId="78DEF39A" w14:textId="1C3446C5" w:rsidR="00872EC3" w:rsidRDefault="00872EC3" w:rsidP="003A638C">
      <w:pPr>
        <w:spacing w:before="100" w:beforeAutospacing="1" w:line="360" w:lineRule="auto"/>
      </w:pPr>
    </w:p>
    <w:p w14:paraId="1C8BB5BB" w14:textId="36C78952" w:rsidR="00872EC3" w:rsidRDefault="00872EC3" w:rsidP="003A638C">
      <w:pPr>
        <w:spacing w:before="100" w:beforeAutospacing="1" w:line="360" w:lineRule="auto"/>
      </w:pPr>
    </w:p>
    <w:p w14:paraId="1FEBE615" w14:textId="37E67E8F" w:rsidR="00872EC3" w:rsidRDefault="00872EC3" w:rsidP="003A638C">
      <w:pPr>
        <w:spacing w:before="100" w:beforeAutospacing="1" w:line="360" w:lineRule="auto"/>
      </w:pPr>
    </w:p>
    <w:p w14:paraId="20920001" w14:textId="1C16E7DA" w:rsidR="00872EC3" w:rsidRDefault="00872EC3" w:rsidP="003A638C">
      <w:pPr>
        <w:spacing w:before="100" w:beforeAutospacing="1" w:line="360" w:lineRule="auto"/>
      </w:pPr>
    </w:p>
    <w:p w14:paraId="35C96698" w14:textId="77777777" w:rsidR="00872EC3" w:rsidRPr="00987DF3" w:rsidRDefault="00872EC3" w:rsidP="003A638C">
      <w:pPr>
        <w:spacing w:before="100" w:beforeAutospacing="1" w:line="360" w:lineRule="auto"/>
      </w:pPr>
    </w:p>
    <w:p w14:paraId="4FEA8A50" w14:textId="66BA2205" w:rsidR="003A638C" w:rsidRPr="00987DF3" w:rsidRDefault="003A638C" w:rsidP="002F0464">
      <w:pPr>
        <w:spacing w:before="100" w:beforeAutospacing="1" w:line="360" w:lineRule="auto"/>
        <w:rPr>
          <w:u w:val="single"/>
        </w:rPr>
      </w:pPr>
      <w:r w:rsidRPr="00987DF3">
        <w:rPr>
          <w:u w:val="single"/>
        </w:rPr>
        <w:lastRenderedPageBreak/>
        <w:t xml:space="preserve">Space and Place: </w:t>
      </w:r>
    </w:p>
    <w:p w14:paraId="62BA9881" w14:textId="5604695E" w:rsidR="00A224FB" w:rsidRPr="00A224FB" w:rsidRDefault="001108DA" w:rsidP="002F0464">
      <w:pPr>
        <w:spacing w:before="100" w:beforeAutospacing="1" w:line="360" w:lineRule="auto"/>
        <w:rPr>
          <w:color w:val="FF0000"/>
        </w:rPr>
      </w:pPr>
      <w:r>
        <w:t xml:space="preserve">The </w:t>
      </w:r>
      <w:r w:rsidR="003A638C" w:rsidRPr="00987DF3">
        <w:t>M</w:t>
      </w:r>
      <w:r>
        <w:t>D</w:t>
      </w:r>
      <w:r w:rsidR="003A638C" w:rsidRPr="00987DF3">
        <w:t xml:space="preserve">es started off with a module called </w:t>
      </w:r>
      <w:r w:rsidR="003A638C" w:rsidRPr="00987DF3">
        <w:rPr>
          <w:i/>
          <w:iCs/>
        </w:rPr>
        <w:t>The Thought Experiment</w:t>
      </w:r>
      <w:r>
        <w:t>;</w:t>
      </w:r>
      <w:r w:rsidR="00987DF3">
        <w:t xml:space="preserve"> t</w:t>
      </w:r>
      <w:r w:rsidR="008068B7" w:rsidRPr="00987DF3">
        <w:t xml:space="preserve">his particular module </w:t>
      </w:r>
      <w:r w:rsidR="00B147AB" w:rsidRPr="00987DF3">
        <w:t>really helped</w:t>
      </w:r>
      <w:r w:rsidR="008068B7" w:rsidRPr="00987DF3">
        <w:t xml:space="preserve"> a</w:t>
      </w:r>
      <w:r w:rsidR="00B147AB" w:rsidRPr="00987DF3">
        <w:t>nd allowed me to step outside my co</w:t>
      </w:r>
      <w:r w:rsidR="008068B7" w:rsidRPr="00987DF3">
        <w:t>m</w:t>
      </w:r>
      <w:r w:rsidR="00B147AB" w:rsidRPr="00987DF3">
        <w:t>fort zone</w:t>
      </w:r>
      <w:r w:rsidR="00987DF3">
        <w:t>. I’ve always been intrigued and very much been inspired by my surroundings, as findings of texture and unusual shapes from small travels that I go on,</w:t>
      </w:r>
      <w:r w:rsidR="00817E4D">
        <w:t xml:space="preserve"> </w:t>
      </w:r>
      <w:r w:rsidR="00987DF3">
        <w:t>feed</w:t>
      </w:r>
      <w:r w:rsidR="003356DD">
        <w:t>s</w:t>
      </w:r>
      <w:r w:rsidR="00987DF3">
        <w:t xml:space="preserve"> my ideas</w:t>
      </w:r>
      <w:r w:rsidR="003356DD">
        <w:t xml:space="preserve"> </w:t>
      </w:r>
      <w:r w:rsidR="00817E4D">
        <w:t xml:space="preserve">which </w:t>
      </w:r>
      <w:r w:rsidR="003356DD">
        <w:t>are</w:t>
      </w:r>
      <w:r w:rsidR="00987DF3">
        <w:t xml:space="preserve"> then</w:t>
      </w:r>
      <w:r w:rsidR="003356DD">
        <w:t xml:space="preserve"> developed i</w:t>
      </w:r>
      <w:r w:rsidR="00987DF3">
        <w:t>nto design</w:t>
      </w:r>
      <w:r w:rsidR="003356DD">
        <w:t>s</w:t>
      </w:r>
      <w:r w:rsidR="00987DF3">
        <w:t xml:space="preserve">. </w:t>
      </w:r>
      <w:r w:rsidR="00A224FB">
        <w:t>I’m particularly interested in the Emotional and Social impacts and effects on the consumer/environment by using design.</w:t>
      </w:r>
      <w:r w:rsidR="00A95FFD">
        <w:rPr>
          <w:color w:val="FF0000"/>
        </w:rPr>
        <w:t xml:space="preserve"> </w:t>
      </w:r>
      <w:r w:rsidR="007B1BCB">
        <w:t xml:space="preserve">One of the lectures </w:t>
      </w:r>
      <w:r w:rsidR="007B1BCB">
        <w:t xml:space="preserve">that I’ve </w:t>
      </w:r>
      <w:r w:rsidR="007B1BCB">
        <w:t>attended</w:t>
      </w:r>
      <w:r w:rsidR="007B1BCB">
        <w:t xml:space="preserve"> this year</w:t>
      </w:r>
      <w:r w:rsidR="007B1BCB">
        <w:t xml:space="preserve">, taught by </w:t>
      </w:r>
      <w:proofErr w:type="spellStart"/>
      <w:r w:rsidR="007B1BCB">
        <w:t>Catrin</w:t>
      </w:r>
      <w:proofErr w:type="spellEnd"/>
      <w:r w:rsidR="007B1BCB">
        <w:t xml:space="preserve"> Webster, really inspired me to research more about Space and Place</w:t>
      </w:r>
      <w:r w:rsidR="007B1BCB">
        <w:t xml:space="preserve"> and the connection we build with the surrounding environment. </w:t>
      </w:r>
      <w:r w:rsidR="00A224FB">
        <w:rPr>
          <w:color w:val="FF0000"/>
        </w:rPr>
        <w:br/>
      </w:r>
    </w:p>
    <w:p w14:paraId="214D374C" w14:textId="3725B63B" w:rsidR="003356DD" w:rsidRDefault="00987DF3" w:rsidP="002F0464">
      <w:pPr>
        <w:pStyle w:val="paragraph"/>
        <w:spacing w:before="0" w:beforeAutospacing="0" w:after="0" w:afterAutospacing="0" w:line="360" w:lineRule="auto"/>
        <w:ind w:left="283" w:right="283"/>
        <w:textAlignment w:val="baseline"/>
        <w:rPr>
          <w:rFonts w:ascii="Calibri" w:hAnsi="Calibri" w:cs="Calibri"/>
          <w:i/>
          <w:iCs/>
        </w:rPr>
      </w:pPr>
      <w:r w:rsidRPr="00987DF3">
        <w:rPr>
          <w:rStyle w:val="normaltextrun"/>
          <w:rFonts w:ascii="Calibri" w:hAnsi="Calibri" w:cs="Calibri"/>
          <w:i/>
          <w:iCs/>
        </w:rPr>
        <w:t>‘Being physically, emotionally and psychologically aware of the spaces that surround us and of our place within them could be described as having a sense of presence.’</w:t>
      </w:r>
      <w:r w:rsidRPr="00987DF3">
        <w:rPr>
          <w:rStyle w:val="eop"/>
          <w:rFonts w:ascii="Calibri" w:hAnsi="Calibri" w:cs="Calibri"/>
          <w:i/>
          <w:iCs/>
        </w:rPr>
        <w:t> </w:t>
      </w:r>
      <w:r w:rsidRPr="00987DF3">
        <w:rPr>
          <w:rStyle w:val="eop"/>
          <w:rFonts w:ascii="Calibri" w:hAnsi="Calibri" w:cs="Calibri"/>
        </w:rPr>
        <w:t>Goodwin, K</w:t>
      </w:r>
      <w:r w:rsidR="009B2BD1">
        <w:rPr>
          <w:rStyle w:val="eop"/>
          <w:rFonts w:ascii="Calibri" w:hAnsi="Calibri" w:cs="Calibri"/>
        </w:rPr>
        <w:t xml:space="preserve">, </w:t>
      </w:r>
      <w:r w:rsidRPr="00987DF3">
        <w:rPr>
          <w:rStyle w:val="eop"/>
          <w:rFonts w:ascii="Calibri" w:hAnsi="Calibri" w:cs="Calibri"/>
        </w:rPr>
        <w:t>p.36.</w:t>
      </w:r>
      <w:r>
        <w:rPr>
          <w:rStyle w:val="eop"/>
          <w:rFonts w:ascii="Calibri" w:hAnsi="Calibri" w:cs="Calibri"/>
          <w:i/>
          <w:iCs/>
        </w:rPr>
        <w:t xml:space="preserve"> </w:t>
      </w:r>
      <w:r w:rsidR="003356DD">
        <w:rPr>
          <w:rFonts w:ascii="Calibri" w:hAnsi="Calibri" w:cs="Calibri"/>
          <w:color w:val="FF0000"/>
        </w:rPr>
        <w:t>Attachment to space, our relationship to our surroundings</w:t>
      </w:r>
    </w:p>
    <w:p w14:paraId="3DA55E61" w14:textId="77777777" w:rsidR="0042597D" w:rsidRPr="0042597D" w:rsidRDefault="0042597D" w:rsidP="002F0464">
      <w:pPr>
        <w:pStyle w:val="paragraph"/>
        <w:spacing w:before="0" w:beforeAutospacing="0" w:after="0" w:afterAutospacing="0" w:line="360" w:lineRule="auto"/>
        <w:ind w:left="283" w:right="283"/>
        <w:textAlignment w:val="baseline"/>
        <w:rPr>
          <w:rFonts w:ascii="Calibri" w:hAnsi="Calibri" w:cs="Calibri"/>
          <w:i/>
          <w:iCs/>
        </w:rPr>
      </w:pPr>
    </w:p>
    <w:p w14:paraId="35C9AD2F" w14:textId="24430D97" w:rsidR="00B402E3" w:rsidRDefault="00B402E3" w:rsidP="002F0464">
      <w:pPr>
        <w:pStyle w:val="paragraph"/>
        <w:spacing w:before="0" w:beforeAutospacing="0" w:after="0" w:afterAutospacing="0" w:line="360" w:lineRule="auto"/>
        <w:textAlignment w:val="baseline"/>
        <w:rPr>
          <w:rStyle w:val="normaltextrun"/>
          <w:rFonts w:ascii="Calibri" w:hAnsi="Calibri" w:cs="Calibri"/>
          <w:color w:val="FF0000"/>
        </w:rPr>
      </w:pPr>
      <w:r>
        <w:rPr>
          <w:rStyle w:val="normaltextrun"/>
          <w:rFonts w:ascii="Calibri" w:hAnsi="Calibri" w:cs="Calibri"/>
          <w:color w:val="FF0000"/>
        </w:rPr>
        <w:t>Interaction with the environment.</w:t>
      </w:r>
    </w:p>
    <w:p w14:paraId="3B6D1FC4" w14:textId="77777777" w:rsidR="002F0464" w:rsidRDefault="002F0464" w:rsidP="002F0464">
      <w:pPr>
        <w:pStyle w:val="paragraph"/>
        <w:spacing w:before="0" w:beforeAutospacing="0" w:after="0" w:afterAutospacing="0" w:line="360" w:lineRule="auto"/>
        <w:textAlignment w:val="baseline"/>
        <w:rPr>
          <w:rStyle w:val="normaltextrun"/>
          <w:rFonts w:ascii="Calibri" w:hAnsi="Calibri" w:cs="Calibri"/>
          <w:color w:val="FF0000"/>
        </w:rPr>
      </w:pPr>
    </w:p>
    <w:p w14:paraId="3C75A575" w14:textId="2D7BA3A3" w:rsidR="00C06CF1" w:rsidRDefault="00C06CF1" w:rsidP="002F0464">
      <w:pPr>
        <w:spacing w:line="360" w:lineRule="auto"/>
        <w:rPr>
          <w:rStyle w:val="normaltextrun"/>
          <w:rFonts w:ascii="Calibri" w:hAnsi="Calibri" w:cs="Calibri"/>
          <w:color w:val="000000" w:themeColor="text1"/>
        </w:rPr>
      </w:pPr>
      <w:r>
        <w:rPr>
          <w:rStyle w:val="normaltextrun"/>
          <w:rFonts w:ascii="Calibri" w:hAnsi="Calibri" w:cs="Calibri"/>
          <w:color w:val="000000" w:themeColor="text1"/>
        </w:rPr>
        <w:t xml:space="preserve">After a recent trip to London, I visited the Hayward Gallery which presented work that spans over 70 years, created by Bridget Riley. </w:t>
      </w:r>
      <w:r w:rsidR="00303EAE">
        <w:rPr>
          <w:rStyle w:val="normaltextrun"/>
          <w:rFonts w:ascii="Calibri" w:hAnsi="Calibri" w:cs="Calibri"/>
          <w:color w:val="FF0000"/>
        </w:rPr>
        <w:t>Different approach</w:t>
      </w:r>
      <w:r w:rsidR="006218D6">
        <w:rPr>
          <w:rStyle w:val="normaltextrun"/>
          <w:rFonts w:ascii="Calibri" w:hAnsi="Calibri" w:cs="Calibri"/>
          <w:color w:val="FF0000"/>
        </w:rPr>
        <w:t>es</w:t>
      </w:r>
      <w:r w:rsidR="00303EAE">
        <w:rPr>
          <w:rStyle w:val="normaltextrun"/>
          <w:rFonts w:ascii="Calibri" w:hAnsi="Calibri" w:cs="Calibri"/>
          <w:color w:val="FF0000"/>
        </w:rPr>
        <w:t xml:space="preserve"> to creating a design experiment </w:t>
      </w:r>
      <w:proofErr w:type="gramStart"/>
      <w:r>
        <w:rPr>
          <w:rStyle w:val="normaltextrun"/>
          <w:rFonts w:ascii="Calibri" w:hAnsi="Calibri" w:cs="Calibri"/>
          <w:color w:val="000000" w:themeColor="text1"/>
        </w:rPr>
        <w:t>As</w:t>
      </w:r>
      <w:proofErr w:type="gramEnd"/>
      <w:r>
        <w:rPr>
          <w:rStyle w:val="normaltextrun"/>
          <w:rFonts w:ascii="Calibri" w:hAnsi="Calibri" w:cs="Calibri"/>
          <w:color w:val="000000" w:themeColor="text1"/>
        </w:rPr>
        <w:t xml:space="preserve"> well as visiting the Hayward Gallery, I also visited </w:t>
      </w:r>
      <w:r w:rsidRPr="00C06CF1">
        <w:rPr>
          <w:rStyle w:val="normaltextrun"/>
          <w:rFonts w:ascii="Calibri" w:hAnsi="Calibri" w:cs="Calibri"/>
          <w:i/>
          <w:iCs/>
          <w:color w:val="000000" w:themeColor="text1"/>
        </w:rPr>
        <w:t>Olafur Eliasson: In Real Life</w:t>
      </w:r>
      <w:r>
        <w:rPr>
          <w:rStyle w:val="normaltextrun"/>
          <w:rFonts w:ascii="Calibri" w:hAnsi="Calibri" w:cs="Calibri"/>
          <w:color w:val="000000" w:themeColor="text1"/>
        </w:rPr>
        <w:t xml:space="preserve"> at Tate Modern. </w:t>
      </w:r>
      <w:r w:rsidR="00303EAE">
        <w:rPr>
          <w:rStyle w:val="normaltextrun"/>
          <w:rFonts w:ascii="Calibri" w:hAnsi="Calibri" w:cs="Calibri"/>
          <w:color w:val="000000" w:themeColor="text1"/>
        </w:rPr>
        <w:t xml:space="preserve"> </w:t>
      </w:r>
      <w:r w:rsidR="00303EAE" w:rsidRPr="008B42DC">
        <w:rPr>
          <w:rFonts w:cstheme="minorHAnsi"/>
          <w:i/>
          <w:iCs/>
          <w:color w:val="000000" w:themeColor="text1"/>
        </w:rPr>
        <w:t xml:space="preserve">A product is not just a product; it is an experience </w:t>
      </w:r>
      <w:r w:rsidR="00303EAE" w:rsidRPr="001D74AE">
        <w:rPr>
          <w:rFonts w:cstheme="minorHAnsi"/>
          <w:color w:val="000000" w:themeColor="text1"/>
        </w:rPr>
        <w:t>(Buxton,2007)</w:t>
      </w:r>
      <w:r w:rsidR="00303EAE">
        <w:rPr>
          <w:rFonts w:cstheme="minorHAnsi"/>
          <w:color w:val="000000" w:themeColor="text1"/>
        </w:rPr>
        <w:t xml:space="preserve"> </w:t>
      </w:r>
    </w:p>
    <w:p w14:paraId="676BD6CB" w14:textId="77777777" w:rsidR="00C06CF1" w:rsidRPr="002F0464" w:rsidRDefault="00C06CF1" w:rsidP="002F0464">
      <w:pPr>
        <w:spacing w:line="360" w:lineRule="auto"/>
        <w:rPr>
          <w:rStyle w:val="normaltextrun"/>
          <w:rFonts w:cs="Calibri"/>
          <w:color w:val="000000" w:themeColor="text1"/>
        </w:rPr>
      </w:pPr>
      <w:bookmarkStart w:id="0" w:name="_GoBack"/>
      <w:bookmarkEnd w:id="0"/>
    </w:p>
    <w:p w14:paraId="30C3B2F1" w14:textId="77777777" w:rsidR="002F0464" w:rsidRPr="002F0464" w:rsidRDefault="00C06CF1" w:rsidP="002F0464">
      <w:pPr>
        <w:pStyle w:val="paragraph"/>
        <w:spacing w:before="0" w:beforeAutospacing="0" w:after="0" w:afterAutospacing="0" w:line="360" w:lineRule="auto"/>
        <w:textAlignment w:val="baseline"/>
        <w:rPr>
          <w:rStyle w:val="normaltextrun"/>
          <w:rFonts w:asciiTheme="minorHAnsi" w:hAnsiTheme="minorHAnsi" w:cstheme="minorHAnsi"/>
          <w:color w:val="000000" w:themeColor="text1"/>
        </w:rPr>
      </w:pPr>
      <w:r w:rsidRPr="002F0464">
        <w:rPr>
          <w:rStyle w:val="normaltextrun"/>
          <w:rFonts w:asciiTheme="minorHAnsi" w:hAnsiTheme="minorHAnsi" w:cs="Calibri"/>
          <w:color w:val="000000" w:themeColor="text1"/>
        </w:rPr>
        <w:t xml:space="preserve">All Olafur’s installations were based indoors, where he played around with light and how light can change the feel or mood of a place. One installation was a </w:t>
      </w:r>
      <w:r w:rsidR="009B2BD1" w:rsidRPr="002F0464">
        <w:rPr>
          <w:rStyle w:val="normaltextrun"/>
          <w:rFonts w:asciiTheme="minorHAnsi" w:hAnsiTheme="minorHAnsi" w:cs="Calibri"/>
          <w:color w:val="000000" w:themeColor="text1"/>
        </w:rPr>
        <w:t xml:space="preserve">hallway </w:t>
      </w:r>
      <w:r w:rsidRPr="002F0464">
        <w:rPr>
          <w:rStyle w:val="normaltextrun"/>
          <w:rFonts w:asciiTheme="minorHAnsi" w:hAnsiTheme="minorHAnsi" w:cs="Calibri"/>
          <w:color w:val="000000" w:themeColor="text1"/>
        </w:rPr>
        <w:t xml:space="preserve">that was completely immersed in smoke which </w:t>
      </w:r>
      <w:r w:rsidR="009B2BD1" w:rsidRPr="002F0464">
        <w:rPr>
          <w:rStyle w:val="normaltextrun"/>
          <w:rFonts w:asciiTheme="minorHAnsi" w:hAnsiTheme="minorHAnsi" w:cs="Calibri"/>
          <w:color w:val="000000" w:themeColor="text1"/>
        </w:rPr>
        <w:t xml:space="preserve">restricted </w:t>
      </w:r>
      <w:r w:rsidR="009B2BD1" w:rsidRPr="002F0464">
        <w:rPr>
          <w:rStyle w:val="normaltextrun"/>
          <w:rFonts w:asciiTheme="minorHAnsi" w:hAnsiTheme="minorHAnsi" w:cstheme="minorHAnsi"/>
          <w:color w:val="000000" w:themeColor="text1"/>
        </w:rPr>
        <w:t>your view, so you couldn’t see where you were heading.</w:t>
      </w:r>
      <w:r w:rsidR="009B2BD1" w:rsidRPr="002F0464">
        <w:rPr>
          <w:rStyle w:val="normaltextrun"/>
          <w:rFonts w:asciiTheme="minorHAnsi" w:hAnsiTheme="minorHAnsi" w:cstheme="minorHAnsi"/>
        </w:rPr>
        <w:t xml:space="preserve"> But by using light and colour that were changing throughout walking through the hallway, it completed changed the feel of the place. In another room, </w:t>
      </w:r>
      <w:r w:rsidR="009B2BD1" w:rsidRPr="002F0464">
        <w:rPr>
          <w:rStyle w:val="normaltextrun"/>
          <w:rFonts w:asciiTheme="minorHAnsi" w:hAnsiTheme="minorHAnsi" w:cstheme="minorHAnsi"/>
          <w:color w:val="000000" w:themeColor="text1"/>
        </w:rPr>
        <w:t xml:space="preserve">Olafur </w:t>
      </w:r>
      <w:r w:rsidR="00DD1FA3" w:rsidRPr="002F0464">
        <w:rPr>
          <w:rStyle w:val="normaltextrun"/>
          <w:rFonts w:asciiTheme="minorHAnsi" w:hAnsiTheme="minorHAnsi" w:cstheme="minorHAnsi"/>
          <w:color w:val="000000" w:themeColor="text1"/>
        </w:rPr>
        <w:t>created a wall of mist. The way the light felt on it created a rainbow</w:t>
      </w:r>
      <w:r w:rsidR="005E0FCD" w:rsidRPr="002F0464">
        <w:rPr>
          <w:rStyle w:val="normaltextrun"/>
          <w:rFonts w:asciiTheme="minorHAnsi" w:hAnsiTheme="minorHAnsi" w:cstheme="minorHAnsi"/>
          <w:color w:val="000000" w:themeColor="text1"/>
        </w:rPr>
        <w:t xml:space="preserve"> and constantly changing colour. I particularly liked the transition and constant change linked to his installation which links to my interest in journeys which are also about change and transition. </w:t>
      </w:r>
      <w:r w:rsidR="00DD1FA3" w:rsidRPr="002F0464">
        <w:rPr>
          <w:rStyle w:val="normaltextrun"/>
          <w:rFonts w:asciiTheme="minorHAnsi" w:hAnsiTheme="minorHAnsi" w:cstheme="minorHAnsi"/>
          <w:color w:val="000000" w:themeColor="text1"/>
        </w:rPr>
        <w:t xml:space="preserve"> He also created a </w:t>
      </w:r>
      <w:r w:rsidRPr="002F0464">
        <w:rPr>
          <w:rStyle w:val="normaltextrun"/>
          <w:rFonts w:asciiTheme="minorHAnsi" w:hAnsiTheme="minorHAnsi" w:cstheme="minorHAnsi"/>
          <w:color w:val="000000" w:themeColor="text1"/>
        </w:rPr>
        <w:t>prism</w:t>
      </w:r>
      <w:r w:rsidR="00DD1FA3" w:rsidRPr="002F0464">
        <w:rPr>
          <w:rStyle w:val="normaltextrun"/>
          <w:rFonts w:asciiTheme="minorHAnsi" w:hAnsiTheme="minorHAnsi" w:cstheme="minorHAnsi"/>
          <w:color w:val="000000" w:themeColor="text1"/>
        </w:rPr>
        <w:t xml:space="preserve"> </w:t>
      </w:r>
      <w:r w:rsidR="00DD1FA3" w:rsidRPr="002F0464">
        <w:rPr>
          <w:rStyle w:val="normaltextrun"/>
          <w:rFonts w:asciiTheme="minorHAnsi" w:hAnsiTheme="minorHAnsi" w:cstheme="minorHAnsi"/>
          <w:color w:val="000000" w:themeColor="text1"/>
        </w:rPr>
        <w:lastRenderedPageBreak/>
        <w:t>which reflected onto the wall. These were large-scale pieces. The colours drew me in to these pieces at first. Then the small details emerged once I started looking more closely.</w:t>
      </w:r>
    </w:p>
    <w:p w14:paraId="07C539BF" w14:textId="77777777" w:rsidR="001D5B88" w:rsidRDefault="001D5B88" w:rsidP="00303EAE">
      <w:pPr>
        <w:spacing w:line="360" w:lineRule="auto"/>
        <w:ind w:right="284"/>
        <w:rPr>
          <w:rFonts w:eastAsia="Times New Roman" w:cstheme="minorHAnsi"/>
          <w:i/>
          <w:iCs/>
          <w:color w:val="000000" w:themeColor="text1"/>
          <w:shd w:val="clear" w:color="auto" w:fill="FFFFFF"/>
          <w:lang w:eastAsia="en-GB"/>
        </w:rPr>
      </w:pPr>
    </w:p>
    <w:p w14:paraId="7BAA98DE" w14:textId="7E5505B5" w:rsidR="001D5B88" w:rsidRPr="00303EAE" w:rsidRDefault="001D5B88" w:rsidP="00303EAE">
      <w:pPr>
        <w:spacing w:line="360" w:lineRule="auto"/>
        <w:ind w:left="284" w:right="284"/>
        <w:rPr>
          <w:rFonts w:eastAsia="Times New Roman" w:cstheme="minorHAnsi"/>
          <w:color w:val="000000" w:themeColor="text1"/>
          <w:lang w:eastAsia="en-GB"/>
        </w:rPr>
      </w:pPr>
      <w:r w:rsidRPr="003510D1">
        <w:rPr>
          <w:rFonts w:eastAsia="Times New Roman" w:cstheme="minorHAnsi"/>
          <w:i/>
          <w:iCs/>
          <w:color w:val="000000" w:themeColor="text1"/>
          <w:shd w:val="clear" w:color="auto" w:fill="FFFFFF"/>
          <w:lang w:eastAsia="en-GB"/>
        </w:rPr>
        <w:t>Beauty comes from conscious reflection and experience. It is influenced by knowledge, learning, and culture. Objects that are unattractive on the surface can give pleasure. Discordant music, for example, can be beautiful. Ugly art can be beautiful.</w:t>
      </w:r>
      <w:r>
        <w:rPr>
          <w:rFonts w:eastAsia="Times New Roman" w:cstheme="minorHAnsi"/>
          <w:color w:val="000000" w:themeColor="text1"/>
          <w:shd w:val="clear" w:color="auto" w:fill="FFFFFF"/>
          <w:lang w:eastAsia="en-GB"/>
        </w:rPr>
        <w:t xml:space="preserve"> (Donald A. Norman, 2004)</w:t>
      </w:r>
    </w:p>
    <w:p w14:paraId="4E4D18AA" w14:textId="77777777" w:rsidR="002F0464" w:rsidRDefault="002F0464" w:rsidP="002F0464">
      <w:pPr>
        <w:pStyle w:val="paragraph"/>
        <w:spacing w:before="0" w:beforeAutospacing="0" w:after="0" w:afterAutospacing="0" w:line="360" w:lineRule="auto"/>
        <w:textAlignment w:val="baseline"/>
        <w:rPr>
          <w:rStyle w:val="normaltextrun"/>
          <w:rFonts w:ascii="Calibri" w:hAnsi="Calibri" w:cs="Calibri"/>
          <w:color w:val="FF0000"/>
        </w:rPr>
      </w:pPr>
    </w:p>
    <w:p w14:paraId="210060CD" w14:textId="3F13041C" w:rsidR="00B402E3" w:rsidRDefault="002F0464" w:rsidP="002F0464">
      <w:pPr>
        <w:pStyle w:val="paragraph"/>
        <w:spacing w:before="0" w:beforeAutospacing="0" w:after="0" w:afterAutospacing="0" w:line="360" w:lineRule="auto"/>
        <w:textAlignment w:val="baseline"/>
        <w:rPr>
          <w:rStyle w:val="normaltextrun"/>
          <w:rFonts w:ascii="Calibri" w:hAnsi="Calibri" w:cs="Calibri"/>
          <w:color w:val="FF0000"/>
        </w:rPr>
      </w:pPr>
      <w:r>
        <w:rPr>
          <w:rStyle w:val="normaltextrun"/>
          <w:rFonts w:ascii="Calibri" w:hAnsi="Calibri" w:cs="Calibri"/>
          <w:color w:val="FF0000"/>
        </w:rPr>
        <w:t xml:space="preserve">Emotional and Social Design – Kerry Lemon, Christopher Tipping and Camille </w:t>
      </w:r>
      <w:proofErr w:type="spellStart"/>
      <w:r>
        <w:rPr>
          <w:rStyle w:val="normaltextrun"/>
          <w:rFonts w:ascii="Calibri" w:hAnsi="Calibri" w:cs="Calibri"/>
          <w:color w:val="FF0000"/>
        </w:rPr>
        <w:t>Walala</w:t>
      </w:r>
      <w:proofErr w:type="spellEnd"/>
      <w:r>
        <w:rPr>
          <w:rStyle w:val="normaltextrun"/>
          <w:rFonts w:ascii="Calibri" w:hAnsi="Calibri" w:cs="Calibri"/>
          <w:color w:val="FF0000"/>
        </w:rPr>
        <w:t>.</w:t>
      </w:r>
    </w:p>
    <w:p w14:paraId="579178D1" w14:textId="02D4D12E" w:rsidR="002F0464" w:rsidRDefault="002F0464" w:rsidP="002F0464">
      <w:pPr>
        <w:pStyle w:val="paragraph"/>
        <w:spacing w:before="0" w:beforeAutospacing="0" w:after="0" w:afterAutospacing="0" w:line="360" w:lineRule="auto"/>
        <w:textAlignment w:val="baseline"/>
        <w:rPr>
          <w:rStyle w:val="normaltextrun"/>
          <w:rFonts w:ascii="Calibri" w:hAnsi="Calibri" w:cs="Calibri"/>
          <w:color w:val="FF0000"/>
        </w:rPr>
      </w:pPr>
    </w:p>
    <w:p w14:paraId="21E20033" w14:textId="12CD8DC8" w:rsidR="002F0464" w:rsidRPr="003510D1" w:rsidRDefault="002F0464" w:rsidP="00303EAE">
      <w:pPr>
        <w:spacing w:line="360" w:lineRule="auto"/>
        <w:ind w:left="284" w:right="454"/>
        <w:rPr>
          <w:rFonts w:eastAsia="Times New Roman" w:cstheme="minorHAnsi"/>
          <w:color w:val="000000" w:themeColor="text1"/>
          <w:lang w:eastAsia="en-GB"/>
        </w:rPr>
      </w:pPr>
      <w:r w:rsidRPr="003510D1">
        <w:rPr>
          <w:rFonts w:eastAsia="Times New Roman" w:cstheme="minorHAnsi"/>
          <w:i/>
          <w:iCs/>
          <w:color w:val="000000" w:themeColor="text1"/>
          <w:shd w:val="clear" w:color="auto" w:fill="FFFFFF"/>
          <w:lang w:eastAsia="en-GB"/>
        </w:rPr>
        <w:t>Beauty comes from the reflective level. Beauty looks below the surface. Beauty comes from conscious reflection and experience. It is influenced by knowledge, learning, and culture. Objects that are unattractive on the surface can give pleasure. Discordant music, for example, can be beautiful. Ugly art can be beautiful.</w:t>
      </w:r>
      <w:r>
        <w:rPr>
          <w:rFonts w:eastAsia="Times New Roman" w:cstheme="minorHAnsi"/>
          <w:i/>
          <w:iCs/>
          <w:color w:val="000000" w:themeColor="text1"/>
          <w:shd w:val="clear" w:color="auto" w:fill="FFFFFF"/>
          <w:lang w:eastAsia="en-GB"/>
        </w:rPr>
        <w:t xml:space="preserve"> </w:t>
      </w:r>
      <w:r w:rsidRPr="002F0464">
        <w:rPr>
          <w:rFonts w:eastAsia="Times New Roman" w:cstheme="minorHAnsi"/>
          <w:color w:val="000000" w:themeColor="text1"/>
          <w:shd w:val="clear" w:color="auto" w:fill="FFFFFF"/>
          <w:lang w:eastAsia="en-GB"/>
        </w:rPr>
        <w:t>Donald A. Norman, 2004</w:t>
      </w:r>
    </w:p>
    <w:p w14:paraId="396990BA" w14:textId="77777777" w:rsidR="002F0464" w:rsidRDefault="002F0464" w:rsidP="002F0464">
      <w:pPr>
        <w:pStyle w:val="paragraph"/>
        <w:spacing w:before="0" w:beforeAutospacing="0" w:after="0" w:afterAutospacing="0" w:line="360" w:lineRule="auto"/>
        <w:textAlignment w:val="baseline"/>
        <w:rPr>
          <w:rStyle w:val="normaltextrun"/>
          <w:rFonts w:ascii="Calibri" w:hAnsi="Calibri" w:cs="Calibri"/>
          <w:color w:val="FF0000"/>
        </w:rPr>
      </w:pPr>
    </w:p>
    <w:p w14:paraId="66E87023" w14:textId="77777777" w:rsidR="002F0464" w:rsidRPr="00817E4D" w:rsidRDefault="002F0464" w:rsidP="002F0464">
      <w:pPr>
        <w:pStyle w:val="paragraph"/>
        <w:spacing w:before="0" w:beforeAutospacing="0" w:after="0" w:afterAutospacing="0" w:line="360" w:lineRule="auto"/>
        <w:textAlignment w:val="baseline"/>
        <w:rPr>
          <w:rStyle w:val="normaltextrun"/>
          <w:rFonts w:ascii="Calibri" w:hAnsi="Calibri" w:cs="Calibri"/>
          <w:color w:val="FF0000"/>
        </w:rPr>
      </w:pPr>
      <w:r w:rsidRPr="009B2BD1">
        <w:rPr>
          <w:rStyle w:val="normaltextrun"/>
          <w:rFonts w:ascii="Calibri" w:hAnsi="Calibri" w:cs="Calibri"/>
          <w:color w:val="000000" w:themeColor="text1"/>
        </w:rPr>
        <w:t>Three factors we take for granted – ‘</w:t>
      </w:r>
      <w:r w:rsidRPr="009B2BD1">
        <w:rPr>
          <w:rStyle w:val="normaltextrun"/>
          <w:rFonts w:ascii="Calibri" w:hAnsi="Calibri" w:cs="Calibri"/>
          <w:i/>
          <w:iCs/>
          <w:color w:val="000000" w:themeColor="text1"/>
        </w:rPr>
        <w:t>th</w:t>
      </w:r>
      <w:r w:rsidRPr="008B42DC">
        <w:rPr>
          <w:rStyle w:val="normaltextrun"/>
          <w:rFonts w:ascii="Calibri" w:hAnsi="Calibri" w:cs="Calibri"/>
          <w:i/>
          <w:iCs/>
          <w:color w:val="000000" w:themeColor="text1"/>
        </w:rPr>
        <w:t xml:space="preserve">e nature of physical spaces, our perception of them and their evocative </w:t>
      </w:r>
      <w:r w:rsidRPr="009B2BD1">
        <w:rPr>
          <w:rStyle w:val="normaltextrun"/>
          <w:rFonts w:ascii="Calibri" w:hAnsi="Calibri" w:cs="Calibri"/>
          <w:i/>
          <w:iCs/>
          <w:color w:val="000000" w:themeColor="text1"/>
        </w:rPr>
        <w:t>power</w:t>
      </w:r>
      <w:r w:rsidRPr="009B2BD1">
        <w:rPr>
          <w:rStyle w:val="normaltextrun"/>
          <w:rFonts w:ascii="Calibri" w:hAnsi="Calibri" w:cs="Calibri"/>
          <w:color w:val="000000" w:themeColor="text1"/>
        </w:rPr>
        <w:t xml:space="preserve">.’ </w:t>
      </w:r>
      <w:r>
        <w:rPr>
          <w:rStyle w:val="normaltextrun"/>
          <w:rFonts w:ascii="Calibri" w:hAnsi="Calibri" w:cs="Calibri"/>
          <w:color w:val="000000" w:themeColor="text1"/>
        </w:rPr>
        <w:t>Goodwin, K, p</w:t>
      </w:r>
      <w:r w:rsidRPr="009B2BD1">
        <w:rPr>
          <w:rStyle w:val="normaltextrun"/>
          <w:rFonts w:ascii="Calibri" w:hAnsi="Calibri" w:cs="Calibri"/>
          <w:color w:val="000000" w:themeColor="text1"/>
        </w:rPr>
        <w:t>. 36</w:t>
      </w:r>
      <w:r w:rsidRPr="009B2BD1">
        <w:rPr>
          <w:rStyle w:val="eop"/>
          <w:rFonts w:ascii="Calibri" w:hAnsi="Calibri" w:cs="Calibri"/>
          <w:color w:val="000000" w:themeColor="text1"/>
        </w:rPr>
        <w:t> </w:t>
      </w:r>
      <w:r w:rsidRPr="00817E4D">
        <w:rPr>
          <w:rStyle w:val="normaltextrun"/>
          <w:rFonts w:ascii="Calibri" w:hAnsi="Calibri" w:cs="Calibri"/>
          <w:color w:val="FF0000"/>
        </w:rPr>
        <w:t>Links to idea of overlooked beauty – focus on something else. E.g. eroded buildings, graffiti</w:t>
      </w:r>
    </w:p>
    <w:p w14:paraId="2822D945" w14:textId="5BF5F259" w:rsidR="00DD1FA3" w:rsidRDefault="00DD1FA3" w:rsidP="002F0464">
      <w:pPr>
        <w:pStyle w:val="paragraph"/>
        <w:spacing w:before="0" w:beforeAutospacing="0" w:after="0" w:afterAutospacing="0" w:line="360" w:lineRule="auto"/>
        <w:textAlignment w:val="baseline"/>
        <w:rPr>
          <w:rStyle w:val="normaltextrun"/>
          <w:rFonts w:ascii="Calibri" w:hAnsi="Calibri" w:cs="Calibri"/>
          <w:color w:val="FF0000"/>
        </w:rPr>
      </w:pPr>
    </w:p>
    <w:p w14:paraId="2560AE1A" w14:textId="7E22DF8E" w:rsidR="001108DA" w:rsidRDefault="00DD1FA3" w:rsidP="002F0464">
      <w:pPr>
        <w:pStyle w:val="paragraph"/>
        <w:spacing w:before="0" w:beforeAutospacing="0" w:after="0" w:afterAutospacing="0" w:line="360" w:lineRule="auto"/>
        <w:textAlignment w:val="baseline"/>
        <w:rPr>
          <w:rStyle w:val="normaltextrun"/>
          <w:rFonts w:ascii="Calibri" w:hAnsi="Calibri" w:cs="Calibri"/>
          <w:color w:val="FF0000"/>
        </w:rPr>
      </w:pPr>
      <w:r>
        <w:rPr>
          <w:rStyle w:val="normaltextrun"/>
          <w:rFonts w:ascii="Calibri" w:hAnsi="Calibri" w:cs="Calibri"/>
          <w:color w:val="FF0000"/>
        </w:rPr>
        <w:t xml:space="preserve">Willis Newson designs for healthcare spaces. She focuses on indoor spaces and is trying to change the way a space feels to make it more welcoming. She gave useful tips on how to approach this sort of work and how to interact with the public. I also want to turn a dull environment into something positive. If I work with a public </w:t>
      </w:r>
      <w:r w:rsidR="00C06CF1">
        <w:rPr>
          <w:rStyle w:val="normaltextrun"/>
          <w:rFonts w:ascii="Calibri" w:hAnsi="Calibri" w:cs="Calibri"/>
          <w:color w:val="FF0000"/>
        </w:rPr>
        <w:t>space,</w:t>
      </w:r>
      <w:r>
        <w:rPr>
          <w:rStyle w:val="normaltextrun"/>
          <w:rFonts w:ascii="Calibri" w:hAnsi="Calibri" w:cs="Calibri"/>
          <w:color w:val="FF0000"/>
        </w:rPr>
        <w:t xml:space="preserve"> I may also need to interact with the public</w:t>
      </w:r>
    </w:p>
    <w:p w14:paraId="0BB6115F" w14:textId="77777777" w:rsidR="00817E4D" w:rsidRPr="00817E4D" w:rsidRDefault="00817E4D" w:rsidP="002F0464">
      <w:pPr>
        <w:pStyle w:val="paragraph"/>
        <w:spacing w:before="0" w:beforeAutospacing="0" w:after="0" w:afterAutospacing="0" w:line="360" w:lineRule="auto"/>
        <w:textAlignment w:val="baseline"/>
        <w:rPr>
          <w:rFonts w:ascii="Calibri" w:hAnsi="Calibri" w:cs="Calibri"/>
          <w:color w:val="FF0000"/>
        </w:rPr>
      </w:pPr>
    </w:p>
    <w:p w14:paraId="44B9902B" w14:textId="77777777" w:rsidR="003356DD" w:rsidRPr="008B42DC" w:rsidRDefault="003356DD" w:rsidP="002F0464">
      <w:pPr>
        <w:pStyle w:val="paragraph"/>
        <w:spacing w:before="0" w:beforeAutospacing="0" w:after="0" w:afterAutospacing="0" w:line="360" w:lineRule="auto"/>
        <w:textAlignment w:val="baseline"/>
        <w:rPr>
          <w:rStyle w:val="eop"/>
          <w:rFonts w:ascii="Calibri" w:hAnsi="Calibri" w:cs="Calibri"/>
          <w:color w:val="000000" w:themeColor="text1"/>
        </w:rPr>
      </w:pPr>
      <w:r w:rsidRPr="00281E54">
        <w:rPr>
          <w:rStyle w:val="normaltextrun"/>
          <w:rFonts w:ascii="Calibri" w:hAnsi="Calibri" w:cs="Calibri"/>
          <w:color w:val="000000" w:themeColor="text1"/>
        </w:rPr>
        <w:t>Yvonne Farrell p. 87 talks about how</w:t>
      </w:r>
      <w:r w:rsidRPr="00281E54">
        <w:rPr>
          <w:rStyle w:val="apple-converted-space"/>
          <w:rFonts w:ascii="Calibri" w:hAnsi="Calibri" w:cs="Calibri"/>
          <w:color w:val="000000" w:themeColor="text1"/>
        </w:rPr>
        <w:t> </w:t>
      </w:r>
      <w:r w:rsidRPr="008B42DC">
        <w:rPr>
          <w:rStyle w:val="normaltextrun"/>
          <w:rFonts w:ascii="Calibri" w:hAnsi="Calibri" w:cs="Calibri"/>
          <w:color w:val="000000" w:themeColor="text1"/>
        </w:rPr>
        <w:t>‘</w:t>
      </w:r>
      <w:r w:rsidRPr="008B42DC">
        <w:rPr>
          <w:rStyle w:val="normaltextrun"/>
          <w:rFonts w:ascii="Calibri" w:hAnsi="Calibri" w:cs="Calibri"/>
          <w:i/>
          <w:iCs/>
          <w:color w:val="000000" w:themeColor="text1"/>
        </w:rPr>
        <w:t>Feeling present is becoming aware that you</w:t>
      </w:r>
      <w:r w:rsidRPr="008B42DC">
        <w:rPr>
          <w:rStyle w:val="apple-converted-space"/>
          <w:rFonts w:ascii="Calibri" w:hAnsi="Calibri" w:cs="Calibri"/>
          <w:i/>
          <w:iCs/>
          <w:color w:val="000000" w:themeColor="text1"/>
        </w:rPr>
        <w:t> </w:t>
      </w:r>
      <w:r w:rsidRPr="008B42DC">
        <w:rPr>
          <w:rStyle w:val="normaltextrun"/>
          <w:rFonts w:ascii="Calibri" w:hAnsi="Calibri" w:cs="Calibri"/>
          <w:i/>
          <w:iCs/>
          <w:color w:val="000000" w:themeColor="text1"/>
        </w:rPr>
        <w:t>stand in this space at this time, that you are alive.</w:t>
      </w:r>
      <w:r w:rsidRPr="008B42DC">
        <w:rPr>
          <w:rStyle w:val="normaltextrun"/>
          <w:rFonts w:ascii="Calibri" w:hAnsi="Calibri" w:cs="Calibri"/>
          <w:color w:val="000000" w:themeColor="text1"/>
        </w:rPr>
        <w:t xml:space="preserve">’ </w:t>
      </w:r>
      <w:r w:rsidRPr="00281E54">
        <w:rPr>
          <w:rStyle w:val="normaltextrun"/>
          <w:rFonts w:ascii="Calibri" w:hAnsi="Calibri" w:cs="Calibri"/>
          <w:color w:val="000000" w:themeColor="text1"/>
        </w:rPr>
        <w:t>She described looking at the floor as she walks and noticing the numerous ‘</w:t>
      </w:r>
      <w:r w:rsidRPr="00281E54">
        <w:rPr>
          <w:rStyle w:val="normaltextrun"/>
          <w:rFonts w:ascii="Calibri" w:hAnsi="Calibri" w:cs="Calibri"/>
          <w:i/>
          <w:iCs/>
          <w:color w:val="000000" w:themeColor="text1"/>
        </w:rPr>
        <w:t>variety and</w:t>
      </w:r>
      <w:r w:rsidRPr="00281E54">
        <w:rPr>
          <w:rStyle w:val="apple-converted-space"/>
          <w:rFonts w:ascii="Calibri" w:hAnsi="Calibri" w:cs="Calibri"/>
          <w:i/>
          <w:iCs/>
          <w:color w:val="000000" w:themeColor="text1"/>
        </w:rPr>
        <w:t> </w:t>
      </w:r>
      <w:r w:rsidRPr="00281E54">
        <w:rPr>
          <w:rStyle w:val="contextualspellingandgrammarerror"/>
          <w:rFonts w:ascii="Calibri" w:hAnsi="Calibri" w:cs="Calibri"/>
          <w:i/>
          <w:iCs/>
          <w:color w:val="000000" w:themeColor="text1"/>
        </w:rPr>
        <w:t>patterns</w:t>
      </w:r>
      <w:r w:rsidRPr="00281E54">
        <w:rPr>
          <w:rStyle w:val="normaltextrun"/>
          <w:rFonts w:ascii="Calibri" w:hAnsi="Calibri" w:cs="Calibri"/>
          <w:i/>
          <w:iCs/>
          <w:color w:val="000000" w:themeColor="text1"/>
        </w:rPr>
        <w:t xml:space="preserve">. This heightens </w:t>
      </w:r>
      <w:r w:rsidRPr="008B42DC">
        <w:rPr>
          <w:rStyle w:val="normaltextrun"/>
          <w:rFonts w:ascii="Calibri" w:hAnsi="Calibri" w:cs="Calibri"/>
          <w:i/>
          <w:iCs/>
          <w:color w:val="000000" w:themeColor="text1"/>
        </w:rPr>
        <w:t>our sense of being alive.</w:t>
      </w:r>
      <w:r w:rsidRPr="008B42DC">
        <w:rPr>
          <w:rStyle w:val="apple-converted-space"/>
          <w:rFonts w:ascii="Calibri" w:hAnsi="Calibri" w:cs="Calibri"/>
          <w:i/>
          <w:iCs/>
          <w:color w:val="000000" w:themeColor="text1"/>
        </w:rPr>
        <w:t> </w:t>
      </w:r>
      <w:r w:rsidRPr="008B42DC">
        <w:rPr>
          <w:rStyle w:val="normaltextrun"/>
          <w:rFonts w:ascii="Calibri" w:hAnsi="Calibri" w:cs="Calibri"/>
          <w:i/>
          <w:iCs/>
          <w:color w:val="000000" w:themeColor="text1"/>
        </w:rPr>
        <w:t>‘…it is important to become more aware of our surroundings, to understand the positive and negative effects of different spaces</w:t>
      </w:r>
      <w:r w:rsidRPr="008B42DC">
        <w:rPr>
          <w:rStyle w:val="normaltextrun"/>
          <w:rFonts w:ascii="Calibri" w:hAnsi="Calibri" w:cs="Calibri"/>
          <w:color w:val="000000" w:themeColor="text1"/>
        </w:rPr>
        <w:t>.’</w:t>
      </w:r>
      <w:r w:rsidRPr="008B42DC">
        <w:rPr>
          <w:rStyle w:val="eop"/>
          <w:rFonts w:ascii="Calibri" w:hAnsi="Calibri" w:cs="Calibri"/>
          <w:color w:val="000000" w:themeColor="text1"/>
        </w:rPr>
        <w:t> </w:t>
      </w:r>
    </w:p>
    <w:p w14:paraId="3D7DD0A1" w14:textId="77777777" w:rsidR="00BD679D" w:rsidRDefault="00BD679D" w:rsidP="002F0464">
      <w:pPr>
        <w:pStyle w:val="paragraph"/>
        <w:spacing w:before="0" w:beforeAutospacing="0" w:after="0" w:afterAutospacing="0" w:line="360" w:lineRule="auto"/>
        <w:textAlignment w:val="baseline"/>
        <w:rPr>
          <w:rStyle w:val="normaltextrun"/>
          <w:rFonts w:ascii="Calibri" w:hAnsi="Calibri" w:cs="Calibri"/>
          <w:color w:val="FF0000"/>
        </w:rPr>
      </w:pPr>
    </w:p>
    <w:p w14:paraId="634A74F2" w14:textId="4E86F9C3" w:rsidR="002F0464" w:rsidRPr="002F0464" w:rsidRDefault="00817E4D" w:rsidP="002F0464">
      <w:pPr>
        <w:pStyle w:val="paragraph"/>
        <w:spacing w:before="0" w:beforeAutospacing="0" w:after="0" w:afterAutospacing="0" w:line="360" w:lineRule="auto"/>
        <w:textAlignment w:val="baseline"/>
        <w:rPr>
          <w:rStyle w:val="eop"/>
          <w:rFonts w:ascii="Arial" w:hAnsi="Arial" w:cs="Arial"/>
          <w:color w:val="FF0000"/>
        </w:rPr>
      </w:pPr>
      <w:r>
        <w:rPr>
          <w:rStyle w:val="normaltextrun"/>
          <w:rFonts w:ascii="Calibri" w:hAnsi="Calibri" w:cs="Calibri"/>
          <w:color w:val="FF0000"/>
        </w:rPr>
        <w:lastRenderedPageBreak/>
        <w:t xml:space="preserve">I am interested in changing a </w:t>
      </w:r>
      <w:r w:rsidRPr="00817E4D">
        <w:rPr>
          <w:rStyle w:val="normaltextrun"/>
          <w:rFonts w:ascii="Calibri" w:hAnsi="Calibri" w:cs="Calibri"/>
          <w:color w:val="FF0000"/>
        </w:rPr>
        <w:t>negative space to a positive</w:t>
      </w:r>
      <w:r>
        <w:rPr>
          <w:rStyle w:val="normaltextrun"/>
          <w:rFonts w:ascii="Calibri" w:hAnsi="Calibri" w:cs="Calibri"/>
          <w:color w:val="FF0000"/>
        </w:rPr>
        <w:t>, using colour</w:t>
      </w:r>
      <w:r w:rsidR="00BD679D">
        <w:rPr>
          <w:rStyle w:val="normaltextrun"/>
          <w:rFonts w:ascii="Calibri" w:hAnsi="Calibri" w:cs="Calibri"/>
          <w:color w:val="FF0000"/>
        </w:rPr>
        <w:t xml:space="preserve">/my designs. </w:t>
      </w:r>
    </w:p>
    <w:p w14:paraId="3FE1155B" w14:textId="77777777" w:rsidR="002F0464" w:rsidRDefault="002F0464" w:rsidP="002F0464">
      <w:pPr>
        <w:pStyle w:val="paragraph"/>
        <w:spacing w:before="0" w:beforeAutospacing="0" w:after="0" w:afterAutospacing="0" w:line="360" w:lineRule="auto"/>
        <w:textAlignment w:val="baseline"/>
        <w:rPr>
          <w:rStyle w:val="eop"/>
          <w:rFonts w:ascii="Calibri" w:hAnsi="Calibri" w:cs="Calibri"/>
          <w:color w:val="FF0000"/>
        </w:rPr>
      </w:pPr>
    </w:p>
    <w:p w14:paraId="64D07BF8" w14:textId="1EC8E858" w:rsidR="00D75FFA" w:rsidRDefault="009001CD" w:rsidP="00B205A7">
      <w:pPr>
        <w:pStyle w:val="paragraph"/>
        <w:spacing w:before="0" w:beforeAutospacing="0" w:after="0" w:afterAutospacing="0" w:line="360" w:lineRule="auto"/>
        <w:textAlignment w:val="baseline"/>
        <w:rPr>
          <w:rStyle w:val="eop"/>
          <w:rFonts w:ascii="Calibri" w:hAnsi="Calibri" w:cs="Calibri"/>
          <w:color w:val="FF0000"/>
        </w:rPr>
      </w:pPr>
      <w:r>
        <w:rPr>
          <w:rStyle w:val="eop"/>
          <w:rFonts w:ascii="Calibri" w:hAnsi="Calibri" w:cs="Calibri"/>
          <w:color w:val="FF0000"/>
        </w:rPr>
        <w:t>Social and Emotional Response to artwork. How does the artwork fit into the current situation? Surroundings? Public/People?</w:t>
      </w:r>
    </w:p>
    <w:p w14:paraId="40EE4541" w14:textId="0FE3A768" w:rsidR="00D75FFA" w:rsidRDefault="00D75FFA" w:rsidP="00B205A7">
      <w:pPr>
        <w:pStyle w:val="paragraph"/>
        <w:spacing w:before="0" w:beforeAutospacing="0" w:after="0" w:afterAutospacing="0" w:line="360" w:lineRule="auto"/>
        <w:textAlignment w:val="baseline"/>
        <w:rPr>
          <w:rStyle w:val="eop"/>
          <w:rFonts w:ascii="Calibri" w:hAnsi="Calibri" w:cs="Calibri"/>
          <w:color w:val="FF0000"/>
        </w:rPr>
      </w:pPr>
    </w:p>
    <w:p w14:paraId="2B99FDA0" w14:textId="68588886" w:rsidR="00D75FFA" w:rsidRDefault="00D75FFA" w:rsidP="00B205A7">
      <w:pPr>
        <w:pStyle w:val="paragraph"/>
        <w:spacing w:before="0" w:beforeAutospacing="0" w:after="0" w:afterAutospacing="0" w:line="360" w:lineRule="auto"/>
        <w:textAlignment w:val="baseline"/>
        <w:rPr>
          <w:rStyle w:val="eop"/>
          <w:rFonts w:ascii="Calibri" w:hAnsi="Calibri" w:cs="Calibri"/>
          <w:color w:val="FF0000"/>
        </w:rPr>
      </w:pPr>
      <w:r>
        <w:rPr>
          <w:rStyle w:val="eop"/>
          <w:rFonts w:ascii="Calibri" w:hAnsi="Calibri" w:cs="Calibri"/>
          <w:color w:val="FF0000"/>
        </w:rPr>
        <w:t xml:space="preserve">Loosing impact </w:t>
      </w:r>
      <w:r w:rsidR="0079261A">
        <w:rPr>
          <w:rStyle w:val="eop"/>
          <w:rFonts w:ascii="Calibri" w:hAnsi="Calibri" w:cs="Calibri"/>
          <w:color w:val="FF0000"/>
        </w:rPr>
        <w:t xml:space="preserve">overtime – is </w:t>
      </w:r>
      <w:r w:rsidR="00C06CF1">
        <w:rPr>
          <w:rStyle w:val="eop"/>
          <w:rFonts w:ascii="Calibri" w:hAnsi="Calibri" w:cs="Calibri"/>
          <w:color w:val="FF0000"/>
        </w:rPr>
        <w:t>its</w:t>
      </w:r>
      <w:r w:rsidR="0079261A">
        <w:rPr>
          <w:rStyle w:val="eop"/>
          <w:rFonts w:ascii="Calibri" w:hAnsi="Calibri" w:cs="Calibri"/>
          <w:color w:val="FF0000"/>
        </w:rPr>
        <w:t xml:space="preserve"> short term? </w:t>
      </w:r>
    </w:p>
    <w:p w14:paraId="485E2C6F" w14:textId="1F38913E" w:rsidR="0079261A" w:rsidRDefault="0079261A" w:rsidP="00B205A7">
      <w:pPr>
        <w:pStyle w:val="paragraph"/>
        <w:spacing w:before="0" w:beforeAutospacing="0" w:after="0" w:afterAutospacing="0" w:line="360" w:lineRule="auto"/>
        <w:textAlignment w:val="baseline"/>
        <w:rPr>
          <w:rStyle w:val="eop"/>
          <w:rFonts w:ascii="Calibri" w:hAnsi="Calibri" w:cs="Calibri"/>
          <w:color w:val="FF0000"/>
        </w:rPr>
      </w:pPr>
      <w:r>
        <w:rPr>
          <w:rStyle w:val="eop"/>
          <w:rFonts w:ascii="Calibri" w:hAnsi="Calibri" w:cs="Calibri"/>
          <w:color w:val="FF0000"/>
        </w:rPr>
        <w:t xml:space="preserve">Environmentally unfriendly </w:t>
      </w:r>
      <w:r w:rsidR="00C06CF1">
        <w:rPr>
          <w:rStyle w:val="eop"/>
          <w:rFonts w:ascii="Calibri" w:hAnsi="Calibri" w:cs="Calibri"/>
          <w:color w:val="FF0000"/>
        </w:rPr>
        <w:t>materials -</w:t>
      </w:r>
      <w:r>
        <w:rPr>
          <w:rStyle w:val="eop"/>
          <w:rFonts w:ascii="Calibri" w:hAnsi="Calibri" w:cs="Calibri"/>
          <w:color w:val="FF0000"/>
        </w:rPr>
        <w:t xml:space="preserve"> how do I change this? </w:t>
      </w:r>
    </w:p>
    <w:p w14:paraId="658E64EC" w14:textId="0A71AB3D" w:rsidR="008B42DC" w:rsidRDefault="008B42DC" w:rsidP="00B205A7">
      <w:pPr>
        <w:pStyle w:val="paragraph"/>
        <w:spacing w:before="0" w:beforeAutospacing="0" w:after="0" w:afterAutospacing="0" w:line="360" w:lineRule="auto"/>
        <w:textAlignment w:val="baseline"/>
        <w:rPr>
          <w:rStyle w:val="eop"/>
          <w:rFonts w:ascii="Calibri" w:hAnsi="Calibri" w:cs="Calibri"/>
          <w:color w:val="FF0000"/>
        </w:rPr>
      </w:pPr>
    </w:p>
    <w:p w14:paraId="4AAFDAA0" w14:textId="57630391" w:rsidR="00872EC3" w:rsidRDefault="00872EC3" w:rsidP="00B205A7">
      <w:pPr>
        <w:pStyle w:val="paragraph"/>
        <w:spacing w:before="0" w:beforeAutospacing="0" w:after="0" w:afterAutospacing="0" w:line="360" w:lineRule="auto"/>
        <w:textAlignment w:val="baseline"/>
        <w:rPr>
          <w:rStyle w:val="eop"/>
          <w:rFonts w:ascii="Calibri" w:hAnsi="Calibri" w:cs="Calibri"/>
          <w:color w:val="FF0000"/>
        </w:rPr>
      </w:pPr>
    </w:p>
    <w:p w14:paraId="0C8CAA8B" w14:textId="4590EB40" w:rsidR="00872EC3" w:rsidRPr="002F0464" w:rsidRDefault="002F0464" w:rsidP="00B205A7">
      <w:pPr>
        <w:pStyle w:val="paragraph"/>
        <w:spacing w:before="0" w:beforeAutospacing="0" w:after="0" w:afterAutospacing="0" w:line="360" w:lineRule="auto"/>
        <w:textAlignment w:val="baseline"/>
        <w:rPr>
          <w:rStyle w:val="eop"/>
          <w:rFonts w:ascii="Calibri" w:hAnsi="Calibri" w:cs="Calibri"/>
          <w:color w:val="70AD47" w:themeColor="accent6"/>
        </w:rPr>
      </w:pPr>
      <w:r w:rsidRPr="002F0464">
        <w:rPr>
          <w:rStyle w:val="eop"/>
          <w:rFonts w:ascii="Calibri" w:hAnsi="Calibri" w:cs="Calibri"/>
          <w:color w:val="70AD47" w:themeColor="accent6"/>
        </w:rPr>
        <w:t>Keywords to include:</w:t>
      </w:r>
    </w:p>
    <w:p w14:paraId="77ECB60A" w14:textId="77777777" w:rsidR="002F0464" w:rsidRPr="002F0464" w:rsidRDefault="002F0464" w:rsidP="002F0464">
      <w:pPr>
        <w:pStyle w:val="paragraph"/>
        <w:spacing w:before="0" w:beforeAutospacing="0" w:after="0" w:afterAutospacing="0" w:line="360" w:lineRule="auto"/>
        <w:textAlignment w:val="baseline"/>
        <w:rPr>
          <w:rStyle w:val="eop"/>
          <w:rFonts w:ascii="Calibri" w:hAnsi="Calibri" w:cs="Calibri"/>
          <w:color w:val="70AD47" w:themeColor="accent6"/>
        </w:rPr>
      </w:pPr>
      <w:r w:rsidRPr="002F0464">
        <w:rPr>
          <w:rStyle w:val="eop"/>
          <w:rFonts w:ascii="Calibri" w:hAnsi="Calibri" w:cs="Calibri"/>
          <w:color w:val="70AD47" w:themeColor="accent6"/>
        </w:rPr>
        <w:t xml:space="preserve">Delight </w:t>
      </w:r>
    </w:p>
    <w:p w14:paraId="4F1086FB" w14:textId="77777777" w:rsidR="002F0464" w:rsidRPr="002F0464" w:rsidRDefault="002F0464" w:rsidP="002F0464">
      <w:pPr>
        <w:pStyle w:val="paragraph"/>
        <w:spacing w:before="0" w:beforeAutospacing="0" w:after="0" w:afterAutospacing="0" w:line="360" w:lineRule="auto"/>
        <w:textAlignment w:val="baseline"/>
        <w:rPr>
          <w:rStyle w:val="eop"/>
          <w:rFonts w:ascii="Calibri" w:hAnsi="Calibri" w:cs="Calibri"/>
          <w:color w:val="70AD47" w:themeColor="accent6"/>
        </w:rPr>
      </w:pPr>
      <w:r w:rsidRPr="002F0464">
        <w:rPr>
          <w:rStyle w:val="eop"/>
          <w:rFonts w:ascii="Calibri" w:hAnsi="Calibri" w:cs="Calibri"/>
          <w:color w:val="70AD47" w:themeColor="accent6"/>
        </w:rPr>
        <w:t xml:space="preserve">Enlivening </w:t>
      </w:r>
    </w:p>
    <w:p w14:paraId="7CD04AEF" w14:textId="5DD7A28A" w:rsidR="00872EC3" w:rsidRDefault="00872EC3" w:rsidP="00B205A7">
      <w:pPr>
        <w:pStyle w:val="paragraph"/>
        <w:spacing w:before="0" w:beforeAutospacing="0" w:after="0" w:afterAutospacing="0" w:line="360" w:lineRule="auto"/>
        <w:textAlignment w:val="baseline"/>
        <w:rPr>
          <w:rStyle w:val="eop"/>
          <w:rFonts w:ascii="Calibri" w:hAnsi="Calibri" w:cs="Calibri"/>
          <w:color w:val="FF0000"/>
        </w:rPr>
      </w:pPr>
    </w:p>
    <w:p w14:paraId="348381BE" w14:textId="3415284C" w:rsidR="00872EC3" w:rsidRDefault="00872EC3" w:rsidP="00B205A7">
      <w:pPr>
        <w:pStyle w:val="paragraph"/>
        <w:spacing w:before="0" w:beforeAutospacing="0" w:after="0" w:afterAutospacing="0" w:line="360" w:lineRule="auto"/>
        <w:textAlignment w:val="baseline"/>
        <w:rPr>
          <w:rStyle w:val="eop"/>
          <w:rFonts w:ascii="Calibri" w:hAnsi="Calibri" w:cs="Calibri"/>
          <w:color w:val="FF0000"/>
        </w:rPr>
      </w:pPr>
    </w:p>
    <w:p w14:paraId="2AB7B005" w14:textId="63E8836F" w:rsidR="00872EC3" w:rsidRDefault="00872EC3" w:rsidP="00B205A7">
      <w:pPr>
        <w:pStyle w:val="paragraph"/>
        <w:spacing w:before="0" w:beforeAutospacing="0" w:after="0" w:afterAutospacing="0" w:line="360" w:lineRule="auto"/>
        <w:textAlignment w:val="baseline"/>
        <w:rPr>
          <w:rStyle w:val="eop"/>
          <w:rFonts w:ascii="Calibri" w:hAnsi="Calibri" w:cs="Calibri"/>
          <w:color w:val="FF0000"/>
        </w:rPr>
      </w:pPr>
    </w:p>
    <w:p w14:paraId="6A072E6F" w14:textId="308D54DB" w:rsidR="00872EC3" w:rsidRDefault="00872EC3" w:rsidP="00B205A7">
      <w:pPr>
        <w:pStyle w:val="paragraph"/>
        <w:spacing w:before="0" w:beforeAutospacing="0" w:after="0" w:afterAutospacing="0" w:line="360" w:lineRule="auto"/>
        <w:textAlignment w:val="baseline"/>
        <w:rPr>
          <w:rStyle w:val="eop"/>
          <w:rFonts w:ascii="Calibri" w:hAnsi="Calibri" w:cs="Calibri"/>
          <w:color w:val="FF0000"/>
        </w:rPr>
      </w:pPr>
    </w:p>
    <w:p w14:paraId="38FD2B0D" w14:textId="6369753A" w:rsidR="00872EC3" w:rsidRDefault="00872EC3" w:rsidP="00B205A7">
      <w:pPr>
        <w:pStyle w:val="paragraph"/>
        <w:spacing w:before="0" w:beforeAutospacing="0" w:after="0" w:afterAutospacing="0" w:line="360" w:lineRule="auto"/>
        <w:textAlignment w:val="baseline"/>
        <w:rPr>
          <w:rStyle w:val="eop"/>
          <w:rFonts w:ascii="Calibri" w:hAnsi="Calibri" w:cs="Calibri"/>
          <w:color w:val="FF0000"/>
        </w:rPr>
      </w:pPr>
    </w:p>
    <w:p w14:paraId="5FC3144D" w14:textId="59EEACD5" w:rsidR="00872EC3" w:rsidRDefault="00872EC3" w:rsidP="00B205A7">
      <w:pPr>
        <w:pStyle w:val="paragraph"/>
        <w:spacing w:before="0" w:beforeAutospacing="0" w:after="0" w:afterAutospacing="0" w:line="360" w:lineRule="auto"/>
        <w:textAlignment w:val="baseline"/>
        <w:rPr>
          <w:rStyle w:val="eop"/>
          <w:rFonts w:ascii="Calibri" w:hAnsi="Calibri" w:cs="Calibri"/>
          <w:color w:val="FF0000"/>
        </w:rPr>
      </w:pPr>
    </w:p>
    <w:p w14:paraId="34693F92" w14:textId="44B895DC" w:rsidR="00872EC3" w:rsidRDefault="00872EC3" w:rsidP="00B205A7">
      <w:pPr>
        <w:pStyle w:val="paragraph"/>
        <w:spacing w:before="0" w:beforeAutospacing="0" w:after="0" w:afterAutospacing="0" w:line="360" w:lineRule="auto"/>
        <w:textAlignment w:val="baseline"/>
        <w:rPr>
          <w:rStyle w:val="eop"/>
          <w:rFonts w:ascii="Calibri" w:hAnsi="Calibri" w:cs="Calibri"/>
          <w:color w:val="FF0000"/>
        </w:rPr>
      </w:pPr>
    </w:p>
    <w:p w14:paraId="785A003F" w14:textId="2FC85D3C" w:rsidR="00872EC3" w:rsidRDefault="00872EC3" w:rsidP="00B205A7">
      <w:pPr>
        <w:pStyle w:val="paragraph"/>
        <w:spacing w:before="0" w:beforeAutospacing="0" w:after="0" w:afterAutospacing="0" w:line="360" w:lineRule="auto"/>
        <w:textAlignment w:val="baseline"/>
        <w:rPr>
          <w:rStyle w:val="eop"/>
          <w:rFonts w:ascii="Calibri" w:hAnsi="Calibri" w:cs="Calibri"/>
          <w:color w:val="FF0000"/>
        </w:rPr>
      </w:pPr>
    </w:p>
    <w:p w14:paraId="34AD9373" w14:textId="54F96C4C" w:rsidR="00872EC3" w:rsidRDefault="00872EC3" w:rsidP="00B205A7">
      <w:pPr>
        <w:pStyle w:val="paragraph"/>
        <w:spacing w:before="0" w:beforeAutospacing="0" w:after="0" w:afterAutospacing="0" w:line="360" w:lineRule="auto"/>
        <w:textAlignment w:val="baseline"/>
        <w:rPr>
          <w:rStyle w:val="eop"/>
          <w:rFonts w:ascii="Calibri" w:hAnsi="Calibri" w:cs="Calibri"/>
          <w:color w:val="FF0000"/>
        </w:rPr>
      </w:pPr>
    </w:p>
    <w:p w14:paraId="7FBC7879" w14:textId="7C66AF97" w:rsidR="00281E54" w:rsidRDefault="00281E54" w:rsidP="00B205A7">
      <w:pPr>
        <w:pStyle w:val="paragraph"/>
        <w:spacing w:before="0" w:beforeAutospacing="0" w:after="0" w:afterAutospacing="0" w:line="360" w:lineRule="auto"/>
        <w:textAlignment w:val="baseline"/>
        <w:rPr>
          <w:rStyle w:val="eop"/>
          <w:rFonts w:ascii="Calibri" w:hAnsi="Calibri" w:cs="Calibri"/>
          <w:color w:val="FF0000"/>
        </w:rPr>
      </w:pPr>
    </w:p>
    <w:p w14:paraId="26E58381" w14:textId="6DC2CF95" w:rsidR="00281E54" w:rsidRDefault="00281E54" w:rsidP="00B205A7">
      <w:pPr>
        <w:pStyle w:val="paragraph"/>
        <w:spacing w:before="0" w:beforeAutospacing="0" w:after="0" w:afterAutospacing="0" w:line="360" w:lineRule="auto"/>
        <w:textAlignment w:val="baseline"/>
        <w:rPr>
          <w:rStyle w:val="eop"/>
          <w:rFonts w:ascii="Calibri" w:hAnsi="Calibri" w:cs="Calibri"/>
          <w:color w:val="FF0000"/>
        </w:rPr>
      </w:pPr>
    </w:p>
    <w:p w14:paraId="65A274BF" w14:textId="77777777" w:rsidR="002F0464" w:rsidRDefault="002F0464" w:rsidP="00B205A7">
      <w:pPr>
        <w:pStyle w:val="paragraph"/>
        <w:spacing w:before="0" w:beforeAutospacing="0" w:after="0" w:afterAutospacing="0" w:line="360" w:lineRule="auto"/>
        <w:textAlignment w:val="baseline"/>
        <w:rPr>
          <w:rStyle w:val="eop"/>
          <w:rFonts w:ascii="Calibri" w:hAnsi="Calibri" w:cs="Calibri"/>
          <w:color w:val="FF0000"/>
        </w:rPr>
      </w:pPr>
    </w:p>
    <w:p w14:paraId="19F4371A" w14:textId="388F90AA" w:rsidR="00872EC3" w:rsidRDefault="00872EC3" w:rsidP="00B205A7">
      <w:pPr>
        <w:pStyle w:val="paragraph"/>
        <w:spacing w:before="0" w:beforeAutospacing="0" w:after="0" w:afterAutospacing="0" w:line="360" w:lineRule="auto"/>
        <w:textAlignment w:val="baseline"/>
        <w:rPr>
          <w:rStyle w:val="eop"/>
          <w:rFonts w:ascii="Calibri" w:hAnsi="Calibri" w:cs="Calibri"/>
          <w:color w:val="FF0000"/>
        </w:rPr>
      </w:pPr>
    </w:p>
    <w:p w14:paraId="76ADAB16" w14:textId="7F896951" w:rsidR="002F0464" w:rsidRDefault="002F0464" w:rsidP="00B205A7">
      <w:pPr>
        <w:pStyle w:val="paragraph"/>
        <w:spacing w:before="0" w:beforeAutospacing="0" w:after="0" w:afterAutospacing="0" w:line="360" w:lineRule="auto"/>
        <w:textAlignment w:val="baseline"/>
        <w:rPr>
          <w:rStyle w:val="eop"/>
          <w:rFonts w:ascii="Calibri" w:hAnsi="Calibri" w:cs="Calibri"/>
          <w:color w:val="FF0000"/>
        </w:rPr>
      </w:pPr>
    </w:p>
    <w:p w14:paraId="559A5238" w14:textId="1C5109AF" w:rsidR="002F0464" w:rsidRDefault="002F0464" w:rsidP="00B205A7">
      <w:pPr>
        <w:pStyle w:val="paragraph"/>
        <w:spacing w:before="0" w:beforeAutospacing="0" w:after="0" w:afterAutospacing="0" w:line="360" w:lineRule="auto"/>
        <w:textAlignment w:val="baseline"/>
        <w:rPr>
          <w:rStyle w:val="eop"/>
          <w:rFonts w:ascii="Calibri" w:hAnsi="Calibri" w:cs="Calibri"/>
          <w:color w:val="FF0000"/>
        </w:rPr>
      </w:pPr>
    </w:p>
    <w:p w14:paraId="6BED4228" w14:textId="080FF298" w:rsidR="002F0464" w:rsidRDefault="002F0464" w:rsidP="00B205A7">
      <w:pPr>
        <w:pStyle w:val="paragraph"/>
        <w:spacing w:before="0" w:beforeAutospacing="0" w:after="0" w:afterAutospacing="0" w:line="360" w:lineRule="auto"/>
        <w:textAlignment w:val="baseline"/>
        <w:rPr>
          <w:rStyle w:val="eop"/>
          <w:rFonts w:ascii="Calibri" w:hAnsi="Calibri" w:cs="Calibri"/>
          <w:color w:val="FF0000"/>
        </w:rPr>
      </w:pPr>
    </w:p>
    <w:p w14:paraId="66DA60A5" w14:textId="62BA9951" w:rsidR="002F0464" w:rsidRDefault="002F0464" w:rsidP="00B205A7">
      <w:pPr>
        <w:pStyle w:val="paragraph"/>
        <w:spacing w:before="0" w:beforeAutospacing="0" w:after="0" w:afterAutospacing="0" w:line="360" w:lineRule="auto"/>
        <w:textAlignment w:val="baseline"/>
        <w:rPr>
          <w:rStyle w:val="eop"/>
          <w:rFonts w:ascii="Calibri" w:hAnsi="Calibri" w:cs="Calibri"/>
          <w:color w:val="FF0000"/>
        </w:rPr>
      </w:pPr>
    </w:p>
    <w:p w14:paraId="2B98B08A" w14:textId="1BB95821" w:rsidR="002F0464" w:rsidRDefault="002F0464" w:rsidP="00B205A7">
      <w:pPr>
        <w:pStyle w:val="paragraph"/>
        <w:spacing w:before="0" w:beforeAutospacing="0" w:after="0" w:afterAutospacing="0" w:line="360" w:lineRule="auto"/>
        <w:textAlignment w:val="baseline"/>
        <w:rPr>
          <w:rStyle w:val="eop"/>
          <w:rFonts w:ascii="Calibri" w:hAnsi="Calibri" w:cs="Calibri"/>
          <w:color w:val="FF0000"/>
        </w:rPr>
      </w:pPr>
    </w:p>
    <w:p w14:paraId="3076B418" w14:textId="54E7C8D8" w:rsidR="002F0464" w:rsidRDefault="002F0464" w:rsidP="00B205A7">
      <w:pPr>
        <w:pStyle w:val="paragraph"/>
        <w:spacing w:before="0" w:beforeAutospacing="0" w:after="0" w:afterAutospacing="0" w:line="360" w:lineRule="auto"/>
        <w:textAlignment w:val="baseline"/>
        <w:rPr>
          <w:rStyle w:val="eop"/>
          <w:rFonts w:ascii="Calibri" w:hAnsi="Calibri" w:cs="Calibri"/>
          <w:color w:val="FF0000"/>
        </w:rPr>
      </w:pPr>
    </w:p>
    <w:p w14:paraId="5B10F549" w14:textId="77777777" w:rsidR="002F0464" w:rsidRDefault="002F0464" w:rsidP="00B205A7">
      <w:pPr>
        <w:pStyle w:val="paragraph"/>
        <w:spacing w:before="0" w:beforeAutospacing="0" w:after="0" w:afterAutospacing="0" w:line="360" w:lineRule="auto"/>
        <w:textAlignment w:val="baseline"/>
        <w:rPr>
          <w:rStyle w:val="eop"/>
          <w:rFonts w:ascii="Calibri" w:hAnsi="Calibri" w:cs="Calibri"/>
          <w:color w:val="FF0000"/>
        </w:rPr>
      </w:pPr>
    </w:p>
    <w:p w14:paraId="57759CCC" w14:textId="77777777" w:rsidR="00872EC3" w:rsidRPr="003356DD" w:rsidRDefault="00872EC3" w:rsidP="00B205A7">
      <w:pPr>
        <w:pStyle w:val="paragraph"/>
        <w:spacing w:before="0" w:beforeAutospacing="0" w:after="0" w:afterAutospacing="0" w:line="360" w:lineRule="auto"/>
        <w:textAlignment w:val="baseline"/>
        <w:rPr>
          <w:rStyle w:val="eop"/>
          <w:rFonts w:ascii="Calibri" w:hAnsi="Calibri" w:cs="Calibri"/>
          <w:color w:val="FF0000"/>
        </w:rPr>
      </w:pPr>
    </w:p>
    <w:p w14:paraId="2556E538" w14:textId="7DCFFF15" w:rsidR="00B205A7" w:rsidRPr="00817E4D" w:rsidRDefault="00B205A7" w:rsidP="00B205A7">
      <w:pPr>
        <w:pStyle w:val="paragraph"/>
        <w:spacing w:before="0" w:beforeAutospacing="0" w:after="0" w:afterAutospacing="0" w:line="360" w:lineRule="auto"/>
        <w:textAlignment w:val="baseline"/>
        <w:rPr>
          <w:rStyle w:val="eop"/>
          <w:rFonts w:ascii="Calibri" w:hAnsi="Calibri" w:cs="Calibri"/>
          <w:u w:val="single"/>
        </w:rPr>
      </w:pPr>
      <w:r w:rsidRPr="00817E4D">
        <w:rPr>
          <w:rStyle w:val="eop"/>
          <w:rFonts w:ascii="Calibri" w:hAnsi="Calibri" w:cs="Calibri"/>
          <w:u w:val="single"/>
        </w:rPr>
        <w:t>Outcome:</w:t>
      </w:r>
    </w:p>
    <w:p w14:paraId="2F79C323" w14:textId="77777777" w:rsidR="003356DD" w:rsidRPr="00987DF3" w:rsidRDefault="003356DD" w:rsidP="00B205A7">
      <w:pPr>
        <w:pStyle w:val="paragraph"/>
        <w:spacing w:before="0" w:beforeAutospacing="0" w:after="0" w:afterAutospacing="0" w:line="360" w:lineRule="auto"/>
        <w:textAlignment w:val="baseline"/>
        <w:rPr>
          <w:rStyle w:val="eop"/>
          <w:rFonts w:ascii="Calibri" w:hAnsi="Calibri" w:cs="Calibri"/>
        </w:rPr>
      </w:pPr>
    </w:p>
    <w:p w14:paraId="6771310C" w14:textId="77777777" w:rsidR="00817E4D" w:rsidRDefault="00B205A7" w:rsidP="00B205A7">
      <w:pPr>
        <w:pStyle w:val="paragraph"/>
        <w:spacing w:before="0" w:beforeAutospacing="0" w:after="0" w:afterAutospacing="0" w:line="360" w:lineRule="auto"/>
        <w:textAlignment w:val="baseline"/>
        <w:rPr>
          <w:rFonts w:asciiTheme="minorHAnsi" w:hAnsiTheme="minorHAnsi" w:cstheme="minorHAnsi"/>
        </w:rPr>
      </w:pPr>
      <w:r w:rsidRPr="00987DF3">
        <w:rPr>
          <w:rFonts w:asciiTheme="minorHAnsi" w:hAnsiTheme="minorHAnsi" w:cstheme="minorHAnsi"/>
          <w:i/>
          <w:iCs/>
        </w:rPr>
        <w:t>The Thought Experiment</w:t>
      </w:r>
      <w:r w:rsidRPr="00987DF3">
        <w:rPr>
          <w:rFonts w:asciiTheme="minorHAnsi" w:hAnsiTheme="minorHAnsi" w:cstheme="minorHAnsi"/>
        </w:rPr>
        <w:t xml:space="preserve"> </w:t>
      </w:r>
      <w:r w:rsidR="00987DF3" w:rsidRPr="00987DF3">
        <w:rPr>
          <w:rFonts w:asciiTheme="minorHAnsi" w:hAnsiTheme="minorHAnsi" w:cstheme="minorHAnsi"/>
        </w:rPr>
        <w:t>helped me come out of my comfort zone</w:t>
      </w:r>
      <w:r w:rsidR="00817E4D">
        <w:rPr>
          <w:rFonts w:asciiTheme="minorHAnsi" w:hAnsiTheme="minorHAnsi" w:cstheme="minorHAnsi"/>
        </w:rPr>
        <w:t xml:space="preserve"> (something that I’d like to pursue)</w:t>
      </w:r>
      <w:r w:rsidR="00987DF3" w:rsidRPr="00987DF3">
        <w:rPr>
          <w:rFonts w:asciiTheme="minorHAnsi" w:hAnsiTheme="minorHAnsi" w:cstheme="minorHAnsi"/>
        </w:rPr>
        <w:t xml:space="preserve">, </w:t>
      </w:r>
      <w:r w:rsidRPr="00987DF3">
        <w:rPr>
          <w:rFonts w:asciiTheme="minorHAnsi" w:hAnsiTheme="minorHAnsi" w:cstheme="minorHAnsi"/>
        </w:rPr>
        <w:t>as I tend to restrict myself by continuously draw in a small A5 sketchbook which I then scan in and work digitally. I created a series of drawings on different sized rolls of paper from mini adventures I went on in and around Swansea, collecting and acknowledging small details about me which translates in my drawings.</w:t>
      </w:r>
    </w:p>
    <w:p w14:paraId="7ABEE9D8" w14:textId="6E009CFE" w:rsidR="00817E4D" w:rsidRDefault="00817E4D" w:rsidP="00B205A7">
      <w:pPr>
        <w:pStyle w:val="paragraph"/>
        <w:spacing w:before="0" w:beforeAutospacing="0" w:after="0" w:afterAutospacing="0" w:line="360" w:lineRule="auto"/>
        <w:textAlignment w:val="baseline"/>
        <w:rPr>
          <w:rFonts w:asciiTheme="minorHAnsi" w:hAnsiTheme="minorHAnsi" w:cstheme="minorHAnsi"/>
        </w:rPr>
      </w:pPr>
    </w:p>
    <w:p w14:paraId="11181A71" w14:textId="409640EC" w:rsidR="003356DD" w:rsidRPr="003510D1" w:rsidRDefault="007427D4" w:rsidP="00B205A7">
      <w:pPr>
        <w:pStyle w:val="paragraph"/>
        <w:spacing w:before="0" w:beforeAutospacing="0" w:after="0" w:afterAutospacing="0" w:line="360" w:lineRule="auto"/>
        <w:textAlignment w:val="baseline"/>
        <w:rPr>
          <w:rStyle w:val="eop"/>
          <w:rFonts w:asciiTheme="minorHAnsi" w:hAnsiTheme="minorHAnsi" w:cstheme="minorHAnsi"/>
          <w:color w:val="000000" w:themeColor="text1"/>
        </w:rPr>
      </w:pPr>
      <w:r>
        <w:rPr>
          <w:rFonts w:asciiTheme="minorHAnsi" w:hAnsiTheme="minorHAnsi" w:cstheme="minorHAnsi"/>
        </w:rPr>
        <w:t xml:space="preserve">My intention for the end of year show is to </w:t>
      </w:r>
      <w:r w:rsidR="00EF6D8B">
        <w:rPr>
          <w:rFonts w:asciiTheme="minorHAnsi" w:hAnsiTheme="minorHAnsi" w:cstheme="minorHAnsi"/>
        </w:rPr>
        <w:t xml:space="preserve">upscale my designs and </w:t>
      </w:r>
      <w:r>
        <w:rPr>
          <w:rFonts w:asciiTheme="minorHAnsi" w:hAnsiTheme="minorHAnsi" w:cstheme="minorHAnsi"/>
        </w:rPr>
        <w:t xml:space="preserve">create a </w:t>
      </w:r>
      <w:r w:rsidR="00EF6D8B">
        <w:rPr>
          <w:rFonts w:asciiTheme="minorHAnsi" w:hAnsiTheme="minorHAnsi" w:cstheme="minorHAnsi"/>
        </w:rPr>
        <w:t>fun,</w:t>
      </w:r>
      <w:r>
        <w:rPr>
          <w:rFonts w:asciiTheme="minorHAnsi" w:hAnsiTheme="minorHAnsi" w:cstheme="minorHAnsi"/>
        </w:rPr>
        <w:t xml:space="preserve"> bold painting </w:t>
      </w:r>
      <w:r w:rsidR="00EF6D8B">
        <w:rPr>
          <w:rFonts w:asciiTheme="minorHAnsi" w:hAnsiTheme="minorHAnsi" w:cstheme="minorHAnsi"/>
        </w:rPr>
        <w:t xml:space="preserve">covering a large surface area, perhaps a </w:t>
      </w:r>
      <w:r>
        <w:rPr>
          <w:rFonts w:asciiTheme="minorHAnsi" w:hAnsiTheme="minorHAnsi" w:cstheme="minorHAnsi"/>
        </w:rPr>
        <w:t>wall</w:t>
      </w:r>
      <w:r w:rsidR="00EF6D8B">
        <w:rPr>
          <w:rFonts w:asciiTheme="minorHAnsi" w:hAnsiTheme="minorHAnsi" w:cstheme="minorHAnsi"/>
        </w:rPr>
        <w:t xml:space="preserve"> or board</w:t>
      </w:r>
      <w:r>
        <w:rPr>
          <w:rFonts w:asciiTheme="minorHAnsi" w:hAnsiTheme="minorHAnsi" w:cstheme="minorHAnsi"/>
        </w:rPr>
        <w:t xml:space="preserve">. But then I’d like to create </w:t>
      </w:r>
      <w:r w:rsidR="00EF6D8B">
        <w:rPr>
          <w:rFonts w:asciiTheme="minorHAnsi" w:hAnsiTheme="minorHAnsi" w:cstheme="minorHAnsi"/>
        </w:rPr>
        <w:t xml:space="preserve">and display </w:t>
      </w:r>
      <w:r>
        <w:rPr>
          <w:rFonts w:asciiTheme="minorHAnsi" w:hAnsiTheme="minorHAnsi" w:cstheme="minorHAnsi"/>
        </w:rPr>
        <w:t>some lifestyle products</w:t>
      </w:r>
      <w:r w:rsidR="00EF6D8B">
        <w:rPr>
          <w:rFonts w:asciiTheme="minorHAnsi" w:hAnsiTheme="minorHAnsi" w:cstheme="minorHAnsi"/>
        </w:rPr>
        <w:t xml:space="preserve"> like postcards, prints and accessories. Presenting my work as a small collection </w:t>
      </w:r>
      <w:r w:rsidR="00EF6D8B" w:rsidRPr="00EF6D8B">
        <w:rPr>
          <w:rFonts w:asciiTheme="minorHAnsi" w:hAnsiTheme="minorHAnsi" w:cstheme="minorHAnsi"/>
          <w:color w:val="000000" w:themeColor="text1"/>
        </w:rPr>
        <w:t xml:space="preserve">within a collection, as well as having a shop vibe.   I want my presence to be bold and confident, as </w:t>
      </w:r>
      <w:r w:rsidR="00817E4D" w:rsidRPr="00EF6D8B">
        <w:rPr>
          <w:rFonts w:asciiTheme="minorHAnsi" w:hAnsiTheme="minorHAnsi" w:cstheme="minorHAnsi"/>
          <w:color w:val="000000" w:themeColor="text1"/>
        </w:rPr>
        <w:t xml:space="preserve">I felt that my work </w:t>
      </w:r>
      <w:r w:rsidRPr="00EF6D8B">
        <w:rPr>
          <w:rFonts w:asciiTheme="minorHAnsi" w:hAnsiTheme="minorHAnsi" w:cstheme="minorHAnsi"/>
          <w:color w:val="000000" w:themeColor="text1"/>
        </w:rPr>
        <w:t>from</w:t>
      </w:r>
      <w:r w:rsidRPr="00EF6D8B">
        <w:rPr>
          <w:rFonts w:asciiTheme="minorHAnsi" w:hAnsiTheme="minorHAnsi" w:cstheme="minorHAnsi"/>
          <w:i/>
          <w:iCs/>
          <w:color w:val="000000" w:themeColor="text1"/>
        </w:rPr>
        <w:t xml:space="preserve"> The Thought Experiment</w:t>
      </w:r>
      <w:r w:rsidRPr="00EF6D8B">
        <w:rPr>
          <w:rFonts w:asciiTheme="minorHAnsi" w:hAnsiTheme="minorHAnsi" w:cstheme="minorHAnsi"/>
          <w:color w:val="000000" w:themeColor="text1"/>
        </w:rPr>
        <w:t xml:space="preserve"> </w:t>
      </w:r>
      <w:r w:rsidR="00817E4D" w:rsidRPr="00EF6D8B">
        <w:rPr>
          <w:rFonts w:asciiTheme="minorHAnsi" w:hAnsiTheme="minorHAnsi" w:cstheme="minorHAnsi"/>
          <w:color w:val="000000" w:themeColor="text1"/>
        </w:rPr>
        <w:t>was delicate, inviting people to look deeper into my work at all the small, intricate details. But by creating a larger piece,</w:t>
      </w:r>
      <w:r w:rsidRPr="00EF6D8B">
        <w:rPr>
          <w:rFonts w:asciiTheme="minorHAnsi" w:hAnsiTheme="minorHAnsi" w:cstheme="minorHAnsi"/>
          <w:color w:val="000000" w:themeColor="text1"/>
        </w:rPr>
        <w:t xml:space="preserve"> like painting a wall, </w:t>
      </w:r>
      <w:r w:rsidR="00817E4D" w:rsidRPr="00EF6D8B">
        <w:rPr>
          <w:rFonts w:asciiTheme="minorHAnsi" w:hAnsiTheme="minorHAnsi" w:cstheme="minorHAnsi"/>
          <w:color w:val="000000" w:themeColor="text1"/>
        </w:rPr>
        <w:t>I’m creating a statement</w:t>
      </w:r>
      <w:r w:rsidRPr="00EF6D8B">
        <w:rPr>
          <w:rFonts w:asciiTheme="minorHAnsi" w:hAnsiTheme="minorHAnsi" w:cstheme="minorHAnsi"/>
          <w:color w:val="000000" w:themeColor="text1"/>
        </w:rPr>
        <w:t xml:space="preserve"> as well as inviting people to look closer.</w:t>
      </w:r>
      <w:r w:rsidR="00817E4D" w:rsidRPr="00EF6D8B">
        <w:rPr>
          <w:rFonts w:asciiTheme="minorHAnsi" w:hAnsiTheme="minorHAnsi" w:cstheme="minorHAnsi"/>
          <w:color w:val="000000" w:themeColor="text1"/>
        </w:rPr>
        <w:t xml:space="preserve"> </w:t>
      </w:r>
    </w:p>
    <w:p w14:paraId="5E8CA951" w14:textId="2CCAF453" w:rsidR="005C1AA3" w:rsidRDefault="005C1AA3" w:rsidP="003356DD">
      <w:pPr>
        <w:pStyle w:val="paragraph"/>
        <w:spacing w:before="0" w:beforeAutospacing="0" w:after="0" w:afterAutospacing="0" w:line="360" w:lineRule="auto"/>
        <w:textAlignment w:val="baseline"/>
        <w:rPr>
          <w:rStyle w:val="normaltextrun"/>
          <w:rFonts w:ascii="Calibri" w:hAnsi="Calibri" w:cs="Calibri"/>
          <w:color w:val="FF0000"/>
        </w:rPr>
      </w:pPr>
      <w:r>
        <w:rPr>
          <w:rFonts w:ascii="Calibri" w:hAnsi="Calibri" w:cs="Calibri"/>
          <w:noProof/>
          <w:color w:val="FF0000"/>
        </w:rPr>
        <w:drawing>
          <wp:anchor distT="0" distB="0" distL="114300" distR="114300" simplePos="0" relativeHeight="251659264" behindDoc="1" locked="0" layoutInCell="1" allowOverlap="1" wp14:anchorId="155C6BFE" wp14:editId="23C73863">
            <wp:simplePos x="0" y="0"/>
            <wp:positionH relativeFrom="column">
              <wp:posOffset>6350</wp:posOffset>
            </wp:positionH>
            <wp:positionV relativeFrom="paragraph">
              <wp:posOffset>0</wp:posOffset>
            </wp:positionV>
            <wp:extent cx="2806700" cy="3741420"/>
            <wp:effectExtent l="0" t="0" r="0" b="5080"/>
            <wp:wrapTight wrapText="bothSides">
              <wp:wrapPolygon edited="0">
                <wp:start x="0" y="0"/>
                <wp:lineTo x="0" y="21556"/>
                <wp:lineTo x="21502" y="21556"/>
                <wp:lineTo x="2150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086.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06700" cy="3741420"/>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noProof/>
          <w:color w:val="FF0000"/>
        </w:rPr>
        <w:drawing>
          <wp:anchor distT="0" distB="0" distL="114300" distR="114300" simplePos="0" relativeHeight="251658240" behindDoc="1" locked="0" layoutInCell="1" allowOverlap="1" wp14:anchorId="02F0F592" wp14:editId="7D4A3B05">
            <wp:simplePos x="0" y="0"/>
            <wp:positionH relativeFrom="column">
              <wp:posOffset>2957195</wp:posOffset>
            </wp:positionH>
            <wp:positionV relativeFrom="paragraph">
              <wp:posOffset>0</wp:posOffset>
            </wp:positionV>
            <wp:extent cx="2794635" cy="3723640"/>
            <wp:effectExtent l="0" t="0" r="0" b="0"/>
            <wp:wrapTight wrapText="bothSides">
              <wp:wrapPolygon edited="0">
                <wp:start x="0" y="0"/>
                <wp:lineTo x="0" y="21512"/>
                <wp:lineTo x="21497" y="21512"/>
                <wp:lineTo x="2149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8947.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94635" cy="3723640"/>
                    </a:xfrm>
                    <a:prstGeom prst="rect">
                      <a:avLst/>
                    </a:prstGeom>
                  </pic:spPr>
                </pic:pic>
              </a:graphicData>
            </a:graphic>
            <wp14:sizeRelH relativeFrom="page">
              <wp14:pctWidth>0</wp14:pctWidth>
            </wp14:sizeRelH>
            <wp14:sizeRelV relativeFrom="page">
              <wp14:pctHeight>0</wp14:pctHeight>
            </wp14:sizeRelV>
          </wp:anchor>
        </w:drawing>
      </w:r>
    </w:p>
    <w:p w14:paraId="21CA824E" w14:textId="46082B15" w:rsidR="00DC3F62" w:rsidRDefault="00DC3F62" w:rsidP="003356DD">
      <w:pPr>
        <w:pStyle w:val="paragraph"/>
        <w:spacing w:before="0" w:beforeAutospacing="0" w:after="0" w:afterAutospacing="0" w:line="360" w:lineRule="auto"/>
        <w:textAlignment w:val="baseline"/>
        <w:rPr>
          <w:rStyle w:val="normaltextrun"/>
          <w:rFonts w:ascii="Calibri" w:hAnsi="Calibri" w:cs="Calibri"/>
          <w:color w:val="000000" w:themeColor="text1"/>
        </w:rPr>
      </w:pPr>
      <w:r>
        <w:rPr>
          <w:rStyle w:val="normaltextrun"/>
          <w:rFonts w:ascii="Calibri" w:hAnsi="Calibri" w:cs="Calibri"/>
          <w:color w:val="000000" w:themeColor="text1"/>
        </w:rPr>
        <w:lastRenderedPageBreak/>
        <w:t xml:space="preserve">Ashley Mary </w:t>
      </w:r>
    </w:p>
    <w:p w14:paraId="42699600" w14:textId="67AC61E1" w:rsidR="00303EAE" w:rsidRDefault="00303EAE" w:rsidP="003356DD">
      <w:pPr>
        <w:pStyle w:val="paragraph"/>
        <w:spacing w:before="0" w:beforeAutospacing="0" w:after="0" w:afterAutospacing="0" w:line="360" w:lineRule="auto"/>
        <w:textAlignment w:val="baseline"/>
        <w:rPr>
          <w:rStyle w:val="normaltextrun"/>
          <w:rFonts w:ascii="Calibri" w:hAnsi="Calibri" w:cs="Calibri"/>
          <w:color w:val="000000" w:themeColor="text1"/>
        </w:rPr>
      </w:pPr>
    </w:p>
    <w:p w14:paraId="6E43AD07" w14:textId="77777777" w:rsidR="00303EAE" w:rsidRDefault="00303EAE" w:rsidP="00303EAE">
      <w:pPr>
        <w:pStyle w:val="paragraph"/>
        <w:spacing w:before="0" w:beforeAutospacing="0" w:after="0" w:afterAutospacing="0" w:line="360" w:lineRule="auto"/>
        <w:textAlignment w:val="baseline"/>
        <w:rPr>
          <w:rStyle w:val="normaltextrun"/>
          <w:rFonts w:ascii="Calibri" w:hAnsi="Calibri" w:cs="Calibri"/>
          <w:color w:val="FF0000"/>
        </w:rPr>
      </w:pPr>
      <w:r>
        <w:rPr>
          <w:rStyle w:val="normaltextrun"/>
          <w:rFonts w:ascii="Calibri" w:hAnsi="Calibri" w:cs="Calibri"/>
          <w:color w:val="FF0000"/>
        </w:rPr>
        <w:t>Interest in how colour can change the feel of artwork.</w:t>
      </w:r>
    </w:p>
    <w:p w14:paraId="3551E5F9" w14:textId="77777777" w:rsidR="00303EAE" w:rsidRPr="00281E54" w:rsidRDefault="00303EAE" w:rsidP="00303EAE">
      <w:pPr>
        <w:pStyle w:val="paragraph"/>
        <w:numPr>
          <w:ilvl w:val="0"/>
          <w:numId w:val="1"/>
        </w:numPr>
        <w:spacing w:before="0" w:beforeAutospacing="0" w:after="0" w:afterAutospacing="0" w:line="360" w:lineRule="auto"/>
        <w:textAlignment w:val="baseline"/>
        <w:rPr>
          <w:rStyle w:val="normaltextrun"/>
          <w:rFonts w:ascii="Calibri" w:hAnsi="Calibri" w:cs="Calibri"/>
          <w:color w:val="FF0000"/>
        </w:rPr>
      </w:pPr>
      <w:r>
        <w:rPr>
          <w:rStyle w:val="normaltextrun"/>
          <w:rFonts w:ascii="Calibri" w:hAnsi="Calibri" w:cs="Calibri"/>
          <w:color w:val="FF0000"/>
        </w:rPr>
        <w:t xml:space="preserve">Colour </w:t>
      </w:r>
      <w:r>
        <w:rPr>
          <w:rStyle w:val="normaltextrun"/>
          <w:rFonts w:ascii="Calibri" w:hAnsi="Calibri" w:cs="Calibri"/>
          <w:color w:val="FF0000"/>
        </w:rPr>
        <w:tab/>
      </w:r>
      <w:r>
        <w:rPr>
          <w:rStyle w:val="normaltextrun"/>
          <w:rFonts w:ascii="Calibri" w:hAnsi="Calibri" w:cs="Calibri"/>
          <w:color w:val="FF0000"/>
        </w:rPr>
        <w:tab/>
        <w:t>-    Size</w:t>
      </w:r>
    </w:p>
    <w:p w14:paraId="5B33D372" w14:textId="1919F041" w:rsidR="00303EAE" w:rsidRPr="00303EAE" w:rsidRDefault="00303EAE" w:rsidP="003356DD">
      <w:pPr>
        <w:pStyle w:val="paragraph"/>
        <w:spacing w:before="0" w:beforeAutospacing="0" w:after="0" w:afterAutospacing="0" w:line="360" w:lineRule="auto"/>
        <w:textAlignment w:val="baseline"/>
        <w:rPr>
          <w:rStyle w:val="normaltextrun"/>
          <w:rFonts w:ascii="Calibri" w:hAnsi="Calibri" w:cs="Calibri"/>
          <w:color w:val="FF0000"/>
        </w:rPr>
      </w:pPr>
      <w:r>
        <w:rPr>
          <w:rStyle w:val="normaltextrun"/>
          <w:rFonts w:ascii="Calibri" w:hAnsi="Calibri" w:cs="Calibri"/>
          <w:color w:val="FF0000"/>
        </w:rPr>
        <w:t>I need to consider about how my ideas might work indoors and outdoors and compare. The setting can completely change the feel.</w:t>
      </w:r>
    </w:p>
    <w:p w14:paraId="1B0FD697" w14:textId="1AB057F7" w:rsidR="00DC3F62" w:rsidRDefault="00DC3F62" w:rsidP="003356DD">
      <w:pPr>
        <w:pStyle w:val="paragraph"/>
        <w:spacing w:before="0" w:beforeAutospacing="0" w:after="0" w:afterAutospacing="0" w:line="360" w:lineRule="auto"/>
        <w:textAlignment w:val="baseline"/>
        <w:rPr>
          <w:rStyle w:val="normaltextrun"/>
          <w:rFonts w:ascii="Calibri" w:hAnsi="Calibri" w:cs="Calibri"/>
          <w:color w:val="FF0000"/>
        </w:rPr>
      </w:pPr>
    </w:p>
    <w:p w14:paraId="2DD231CB" w14:textId="3943A0D3" w:rsidR="003356DD" w:rsidRPr="00817E4D" w:rsidRDefault="003356DD" w:rsidP="003356DD">
      <w:pPr>
        <w:pStyle w:val="paragraph"/>
        <w:spacing w:before="0" w:beforeAutospacing="0" w:after="0" w:afterAutospacing="0" w:line="360" w:lineRule="auto"/>
        <w:textAlignment w:val="baseline"/>
        <w:rPr>
          <w:rStyle w:val="eop"/>
          <w:rFonts w:ascii="Calibri" w:hAnsi="Calibri" w:cs="Calibri"/>
          <w:color w:val="FF0000"/>
        </w:rPr>
      </w:pPr>
      <w:r w:rsidRPr="00817E4D">
        <w:rPr>
          <w:rStyle w:val="normaltextrun"/>
          <w:rFonts w:ascii="Calibri" w:hAnsi="Calibri" w:cs="Calibri"/>
          <w:color w:val="FF0000"/>
        </w:rPr>
        <w:t>Show large, boards, walls, canvas. Lifestyle large scale pieces. Fun, joyful. Creating a place from a space. Long piece of role in thought experiment took me outside comfort zone as would usually do A5 size then scan in and</w:t>
      </w:r>
      <w:r w:rsidRPr="00817E4D">
        <w:rPr>
          <w:rStyle w:val="apple-converted-space"/>
          <w:rFonts w:ascii="Calibri" w:hAnsi="Calibri" w:cs="Calibri"/>
          <w:color w:val="FF0000"/>
        </w:rPr>
        <w:t> </w:t>
      </w:r>
      <w:r w:rsidRPr="00817E4D">
        <w:rPr>
          <w:rStyle w:val="normaltextrun"/>
          <w:rFonts w:ascii="Calibri" w:hAnsi="Calibri" w:cs="Calibri"/>
          <w:color w:val="FF0000"/>
        </w:rPr>
        <w:t>do design. But then, seeing outcome of the through design, what</w:t>
      </w:r>
      <w:r w:rsidRPr="00817E4D">
        <w:rPr>
          <w:rStyle w:val="apple-converted-space"/>
          <w:rFonts w:ascii="Calibri" w:hAnsi="Calibri" w:cs="Calibri"/>
          <w:color w:val="FF0000"/>
        </w:rPr>
        <w:t> </w:t>
      </w:r>
      <w:r w:rsidRPr="00817E4D">
        <w:rPr>
          <w:rStyle w:val="normaltextrun"/>
          <w:rFonts w:ascii="Calibri" w:hAnsi="Calibri" w:cs="Calibri"/>
          <w:color w:val="FF0000"/>
        </w:rPr>
        <w:t>would</w:t>
      </w:r>
      <w:r w:rsidRPr="00817E4D">
        <w:rPr>
          <w:rStyle w:val="apple-converted-space"/>
          <w:rFonts w:ascii="Calibri" w:hAnsi="Calibri" w:cs="Calibri"/>
          <w:color w:val="FF0000"/>
        </w:rPr>
        <w:t> </w:t>
      </w:r>
      <w:r w:rsidRPr="00817E4D">
        <w:rPr>
          <w:rStyle w:val="normaltextrun"/>
          <w:rFonts w:ascii="Calibri" w:hAnsi="Calibri" w:cs="Calibri"/>
          <w:color w:val="FF0000"/>
        </w:rPr>
        <w:t>happen if I go bigger. I would be almost changing a space form a blank canvas to a design piece.</w:t>
      </w:r>
      <w:r w:rsidRPr="00817E4D">
        <w:rPr>
          <w:rStyle w:val="apple-converted-space"/>
          <w:rFonts w:ascii="Calibri" w:hAnsi="Calibri" w:cs="Calibri"/>
          <w:color w:val="FF0000"/>
        </w:rPr>
        <w:t> </w:t>
      </w:r>
      <w:r w:rsidRPr="00817E4D">
        <w:rPr>
          <w:rStyle w:val="normaltextrun"/>
          <w:rFonts w:ascii="Calibri" w:hAnsi="Calibri" w:cs="Calibri"/>
          <w:color w:val="FF0000"/>
        </w:rPr>
        <w:t>Bringing</w:t>
      </w:r>
      <w:r w:rsidRPr="00817E4D">
        <w:rPr>
          <w:rStyle w:val="apple-converted-space"/>
          <w:rFonts w:ascii="Calibri" w:hAnsi="Calibri" w:cs="Calibri"/>
          <w:color w:val="FF0000"/>
        </w:rPr>
        <w:t> </w:t>
      </w:r>
      <w:r w:rsidRPr="00817E4D">
        <w:rPr>
          <w:rStyle w:val="normaltextrun"/>
          <w:rFonts w:ascii="Calibri" w:hAnsi="Calibri" w:cs="Calibri"/>
          <w:color w:val="FF0000"/>
        </w:rPr>
        <w:t>a place to life.</w:t>
      </w:r>
      <w:r w:rsidRPr="00817E4D">
        <w:rPr>
          <w:rStyle w:val="eop"/>
          <w:rFonts w:ascii="Calibri" w:hAnsi="Calibri" w:cs="Calibri"/>
          <w:color w:val="FF0000"/>
        </w:rPr>
        <w:t> </w:t>
      </w:r>
    </w:p>
    <w:p w14:paraId="1C2E100C" w14:textId="219B611F" w:rsidR="003356DD" w:rsidRPr="00817E4D" w:rsidRDefault="003356DD" w:rsidP="003356DD">
      <w:pPr>
        <w:pStyle w:val="paragraph"/>
        <w:spacing w:before="0" w:beforeAutospacing="0" w:after="0" w:afterAutospacing="0" w:line="360" w:lineRule="auto"/>
        <w:textAlignment w:val="baseline"/>
        <w:rPr>
          <w:rFonts w:ascii="Arial" w:hAnsi="Arial" w:cs="Arial"/>
          <w:color w:val="FF0000"/>
        </w:rPr>
      </w:pPr>
      <w:r w:rsidRPr="00817E4D">
        <w:rPr>
          <w:rStyle w:val="eop"/>
          <w:rFonts w:ascii="Calibri" w:hAnsi="Calibri" w:cs="Calibri"/>
          <w:color w:val="FF0000"/>
        </w:rPr>
        <w:t> </w:t>
      </w:r>
    </w:p>
    <w:p w14:paraId="2E2A5A40" w14:textId="690EF17E" w:rsidR="003356DD" w:rsidRPr="00817E4D" w:rsidRDefault="003356DD" w:rsidP="003356DD">
      <w:pPr>
        <w:pStyle w:val="paragraph"/>
        <w:spacing w:before="0" w:beforeAutospacing="0" w:after="0" w:afterAutospacing="0" w:line="360" w:lineRule="auto"/>
        <w:textAlignment w:val="baseline"/>
        <w:rPr>
          <w:rFonts w:ascii="Arial" w:hAnsi="Arial" w:cs="Arial"/>
          <w:color w:val="FF0000"/>
        </w:rPr>
      </w:pPr>
      <w:r w:rsidRPr="00817E4D">
        <w:rPr>
          <w:rStyle w:val="normaltextrun"/>
          <w:rFonts w:ascii="Calibri" w:hAnsi="Calibri" w:cs="Calibri"/>
          <w:color w:val="FF0000"/>
        </w:rPr>
        <w:t>Outcome of large-scale piece – mini outcomes would be pattern to cover something else, small. Playing with scale. E.g. do one off piece, then abstracting little bits from it into a patter to make small products that are commercial.</w:t>
      </w:r>
      <w:r w:rsidRPr="00817E4D">
        <w:rPr>
          <w:rStyle w:val="apple-converted-space"/>
          <w:rFonts w:ascii="Calibri" w:hAnsi="Calibri" w:cs="Calibri"/>
          <w:color w:val="FF0000"/>
        </w:rPr>
        <w:t> </w:t>
      </w:r>
      <w:r w:rsidRPr="00817E4D">
        <w:rPr>
          <w:rStyle w:val="normaltextrun"/>
          <w:rFonts w:ascii="Calibri" w:hAnsi="Calibri" w:cs="Calibri"/>
          <w:color w:val="FF0000"/>
        </w:rPr>
        <w:t>Exhibition shop-window vibe. Make the large piece the statement and create a collection form it. Stationary, or scarves</w:t>
      </w:r>
      <w:r w:rsidRPr="00817E4D">
        <w:rPr>
          <w:rStyle w:val="eop"/>
          <w:rFonts w:ascii="Calibri" w:hAnsi="Calibri" w:cs="Calibri"/>
          <w:color w:val="FF0000"/>
        </w:rPr>
        <w:t> </w:t>
      </w:r>
    </w:p>
    <w:p w14:paraId="7845EE41" w14:textId="433C9394" w:rsidR="003356DD" w:rsidRDefault="003356DD" w:rsidP="00E56252">
      <w:pPr>
        <w:pStyle w:val="paragraph"/>
        <w:spacing w:before="0" w:beforeAutospacing="0" w:after="0" w:afterAutospacing="0" w:line="360" w:lineRule="auto"/>
        <w:textAlignment w:val="baseline"/>
        <w:rPr>
          <w:rFonts w:asciiTheme="minorHAnsi" w:hAnsiTheme="minorHAnsi" w:cstheme="minorHAnsi"/>
          <w:b/>
          <w:bCs/>
          <w:color w:val="FF0000"/>
        </w:rPr>
      </w:pPr>
    </w:p>
    <w:p w14:paraId="7E779716" w14:textId="77777777" w:rsidR="00E56252" w:rsidRPr="00A224FB" w:rsidRDefault="00E56252" w:rsidP="00E56252">
      <w:pPr>
        <w:spacing w:line="360" w:lineRule="auto"/>
        <w:rPr>
          <w:rFonts w:eastAsia="Times New Roman" w:cstheme="minorHAnsi"/>
          <w:i/>
          <w:iCs/>
          <w:color w:val="000000" w:themeColor="text1"/>
          <w:lang w:eastAsia="en-GB"/>
        </w:rPr>
      </w:pPr>
      <w:r w:rsidRPr="00A224FB">
        <w:rPr>
          <w:rFonts w:eastAsia="Times New Roman" w:cstheme="minorHAnsi"/>
          <w:i/>
          <w:iCs/>
          <w:color w:val="000000" w:themeColor="text1"/>
          <w:shd w:val="clear" w:color="auto" w:fill="FFFFFF"/>
          <w:lang w:eastAsia="en-GB"/>
        </w:rPr>
        <w:t xml:space="preserve">It is only at the reflective level that consciousness and the highest levels of feeling, emotions, and cognition reside. It is only here that the full impact of both thought and emotions are experienced. At the lower visceral and </w:t>
      </w:r>
      <w:proofErr w:type="spellStart"/>
      <w:r w:rsidRPr="00A224FB">
        <w:rPr>
          <w:rFonts w:eastAsia="Times New Roman" w:cstheme="minorHAnsi"/>
          <w:i/>
          <w:iCs/>
          <w:color w:val="000000" w:themeColor="text1"/>
          <w:shd w:val="clear" w:color="auto" w:fill="FFFFFF"/>
          <w:lang w:eastAsia="en-GB"/>
        </w:rPr>
        <w:t>behavioral</w:t>
      </w:r>
      <w:proofErr w:type="spellEnd"/>
      <w:r w:rsidRPr="00A224FB">
        <w:rPr>
          <w:rFonts w:eastAsia="Times New Roman" w:cstheme="minorHAnsi"/>
          <w:i/>
          <w:iCs/>
          <w:color w:val="000000" w:themeColor="text1"/>
          <w:shd w:val="clear" w:color="auto" w:fill="FFFFFF"/>
          <w:lang w:eastAsia="en-GB"/>
        </w:rPr>
        <w:t xml:space="preserve"> levels, there is only affect, but without interpretation or consciousness. Interpretation, understanding, and reasoning come from the reflective level.</w:t>
      </w:r>
    </w:p>
    <w:p w14:paraId="05F675F4" w14:textId="5F458715" w:rsidR="00031E0B" w:rsidRDefault="00031E0B" w:rsidP="00B205A7">
      <w:pPr>
        <w:pStyle w:val="paragraph"/>
        <w:spacing w:before="0" w:beforeAutospacing="0" w:after="0" w:afterAutospacing="0" w:line="360" w:lineRule="auto"/>
        <w:textAlignment w:val="baseline"/>
        <w:rPr>
          <w:rFonts w:asciiTheme="minorHAnsi" w:hAnsiTheme="minorHAnsi" w:cstheme="minorHAnsi"/>
          <w:b/>
          <w:bCs/>
          <w:color w:val="FF0000"/>
        </w:rPr>
      </w:pPr>
    </w:p>
    <w:p w14:paraId="095C194F" w14:textId="2D4395A9" w:rsidR="003510D1" w:rsidRDefault="003510D1" w:rsidP="00B205A7">
      <w:pPr>
        <w:pStyle w:val="paragraph"/>
        <w:spacing w:before="0" w:beforeAutospacing="0" w:after="0" w:afterAutospacing="0" w:line="360" w:lineRule="auto"/>
        <w:textAlignment w:val="baseline"/>
        <w:rPr>
          <w:rFonts w:asciiTheme="minorHAnsi" w:hAnsiTheme="minorHAnsi" w:cstheme="minorHAnsi"/>
          <w:b/>
          <w:bCs/>
          <w:color w:val="FF0000"/>
        </w:rPr>
      </w:pPr>
    </w:p>
    <w:p w14:paraId="14D14372" w14:textId="3B153818" w:rsidR="003510D1" w:rsidRDefault="003510D1" w:rsidP="00B205A7">
      <w:pPr>
        <w:pStyle w:val="paragraph"/>
        <w:spacing w:before="0" w:beforeAutospacing="0" w:after="0" w:afterAutospacing="0" w:line="360" w:lineRule="auto"/>
        <w:textAlignment w:val="baseline"/>
        <w:rPr>
          <w:rFonts w:asciiTheme="minorHAnsi" w:hAnsiTheme="minorHAnsi" w:cstheme="minorHAnsi"/>
          <w:b/>
          <w:bCs/>
          <w:color w:val="FF0000"/>
        </w:rPr>
      </w:pPr>
    </w:p>
    <w:p w14:paraId="3815B5BB" w14:textId="33E98593" w:rsidR="003510D1" w:rsidRDefault="003510D1" w:rsidP="00B205A7">
      <w:pPr>
        <w:pStyle w:val="paragraph"/>
        <w:spacing w:before="0" w:beforeAutospacing="0" w:after="0" w:afterAutospacing="0" w:line="360" w:lineRule="auto"/>
        <w:textAlignment w:val="baseline"/>
        <w:rPr>
          <w:rFonts w:asciiTheme="minorHAnsi" w:hAnsiTheme="minorHAnsi" w:cstheme="minorHAnsi"/>
          <w:b/>
          <w:bCs/>
          <w:color w:val="FF0000"/>
        </w:rPr>
      </w:pPr>
    </w:p>
    <w:p w14:paraId="20B62C8D" w14:textId="07D7D007" w:rsidR="003510D1" w:rsidRDefault="003510D1" w:rsidP="00B205A7">
      <w:pPr>
        <w:pStyle w:val="paragraph"/>
        <w:spacing w:before="0" w:beforeAutospacing="0" w:after="0" w:afterAutospacing="0" w:line="360" w:lineRule="auto"/>
        <w:textAlignment w:val="baseline"/>
        <w:rPr>
          <w:rFonts w:asciiTheme="minorHAnsi" w:hAnsiTheme="minorHAnsi" w:cstheme="minorHAnsi"/>
          <w:b/>
          <w:bCs/>
          <w:color w:val="FF0000"/>
        </w:rPr>
      </w:pPr>
    </w:p>
    <w:p w14:paraId="5634ADBE" w14:textId="4D667E4D" w:rsidR="00031E0B" w:rsidRDefault="00031E0B" w:rsidP="00B205A7">
      <w:pPr>
        <w:pStyle w:val="paragraph"/>
        <w:spacing w:before="0" w:beforeAutospacing="0" w:after="0" w:afterAutospacing="0" w:line="360" w:lineRule="auto"/>
        <w:textAlignment w:val="baseline"/>
        <w:rPr>
          <w:rFonts w:asciiTheme="minorHAnsi" w:hAnsiTheme="minorHAnsi" w:cstheme="minorHAnsi"/>
          <w:b/>
          <w:bCs/>
          <w:color w:val="FF0000"/>
        </w:rPr>
      </w:pPr>
    </w:p>
    <w:p w14:paraId="70083499" w14:textId="77777777" w:rsidR="002B7DC2" w:rsidRDefault="002B7DC2" w:rsidP="00B205A7">
      <w:pPr>
        <w:pStyle w:val="paragraph"/>
        <w:spacing w:before="0" w:beforeAutospacing="0" w:after="0" w:afterAutospacing="0" w:line="360" w:lineRule="auto"/>
        <w:textAlignment w:val="baseline"/>
        <w:rPr>
          <w:rFonts w:asciiTheme="minorHAnsi" w:hAnsiTheme="minorHAnsi" w:cstheme="minorHAnsi"/>
          <w:b/>
          <w:bCs/>
          <w:i/>
          <w:iCs/>
          <w:color w:val="000000" w:themeColor="text1"/>
        </w:rPr>
      </w:pPr>
    </w:p>
    <w:p w14:paraId="25A0EF6E" w14:textId="77777777" w:rsidR="001D5B88" w:rsidRDefault="001D5B88" w:rsidP="00B205A7">
      <w:pPr>
        <w:pStyle w:val="paragraph"/>
        <w:spacing w:before="0" w:beforeAutospacing="0" w:after="0" w:afterAutospacing="0" w:line="360" w:lineRule="auto"/>
        <w:textAlignment w:val="baseline"/>
        <w:rPr>
          <w:rFonts w:asciiTheme="minorHAnsi" w:hAnsiTheme="minorHAnsi" w:cstheme="minorHAnsi"/>
          <w:b/>
          <w:bCs/>
          <w:color w:val="FF0000"/>
        </w:rPr>
      </w:pPr>
    </w:p>
    <w:p w14:paraId="1BFA4CD8" w14:textId="6AACC224" w:rsidR="00031E0B" w:rsidRPr="0017530F" w:rsidRDefault="00031E0B" w:rsidP="00B205A7">
      <w:pPr>
        <w:pStyle w:val="paragraph"/>
        <w:spacing w:before="0" w:beforeAutospacing="0" w:after="0" w:afterAutospacing="0" w:line="360" w:lineRule="auto"/>
        <w:textAlignment w:val="baseline"/>
        <w:rPr>
          <w:rFonts w:asciiTheme="minorHAnsi" w:hAnsiTheme="minorHAnsi" w:cstheme="minorHAnsi"/>
          <w:color w:val="000000" w:themeColor="text1"/>
          <w:sz w:val="28"/>
          <w:szCs w:val="28"/>
          <w:u w:val="single"/>
        </w:rPr>
      </w:pPr>
      <w:r w:rsidRPr="0017530F">
        <w:rPr>
          <w:rFonts w:asciiTheme="minorHAnsi" w:hAnsiTheme="minorHAnsi" w:cstheme="minorHAnsi"/>
          <w:color w:val="000000" w:themeColor="text1"/>
          <w:sz w:val="28"/>
          <w:szCs w:val="28"/>
          <w:u w:val="single"/>
        </w:rPr>
        <w:lastRenderedPageBreak/>
        <w:t>Bibliography:</w:t>
      </w:r>
    </w:p>
    <w:p w14:paraId="7855AB76" w14:textId="7F072711" w:rsidR="00031E0B" w:rsidRPr="0017530F" w:rsidRDefault="00031E0B" w:rsidP="00B205A7">
      <w:pPr>
        <w:pStyle w:val="paragraph"/>
        <w:spacing w:before="0" w:beforeAutospacing="0" w:after="0" w:afterAutospacing="0" w:line="360" w:lineRule="auto"/>
        <w:textAlignment w:val="baseline"/>
        <w:rPr>
          <w:rFonts w:asciiTheme="minorHAnsi" w:hAnsiTheme="minorHAnsi" w:cstheme="minorHAnsi"/>
          <w:color w:val="000000" w:themeColor="text1"/>
          <w:u w:val="single"/>
        </w:rPr>
      </w:pPr>
      <w:r w:rsidRPr="0017530F">
        <w:rPr>
          <w:rFonts w:asciiTheme="minorHAnsi" w:hAnsiTheme="minorHAnsi" w:cstheme="minorHAnsi"/>
          <w:color w:val="000000" w:themeColor="text1"/>
          <w:u w:val="single"/>
        </w:rPr>
        <w:t>Books:</w:t>
      </w:r>
    </w:p>
    <w:p w14:paraId="3186B9AC" w14:textId="018C5E33" w:rsidR="0017530F" w:rsidRDefault="00031E0B" w:rsidP="003510D1">
      <w:pPr>
        <w:pStyle w:val="paragraph"/>
        <w:spacing w:before="0" w:beforeAutospacing="0" w:after="0" w:afterAutospacing="0" w:line="360" w:lineRule="auto"/>
        <w:textAlignment w:val="baseline"/>
        <w:rPr>
          <w:rFonts w:asciiTheme="minorHAnsi" w:hAnsiTheme="minorHAnsi" w:cstheme="minorHAnsi"/>
          <w:color w:val="000000" w:themeColor="text1"/>
        </w:rPr>
      </w:pPr>
      <w:r w:rsidRPr="003F1D91">
        <w:rPr>
          <w:rFonts w:asciiTheme="minorHAnsi" w:hAnsiTheme="minorHAnsi" w:cstheme="minorHAnsi"/>
          <w:i/>
          <w:iCs/>
          <w:color w:val="000000" w:themeColor="text1"/>
        </w:rPr>
        <w:t>Elle Decoration UK</w:t>
      </w:r>
      <w:r>
        <w:rPr>
          <w:rFonts w:asciiTheme="minorHAnsi" w:hAnsiTheme="minorHAnsi" w:cstheme="minorHAnsi"/>
          <w:color w:val="000000" w:themeColor="text1"/>
        </w:rPr>
        <w:t xml:space="preserve"> – May 2019 </w:t>
      </w:r>
    </w:p>
    <w:p w14:paraId="23B0034A" w14:textId="35FA27A3" w:rsidR="003510D1" w:rsidRPr="003F1D91" w:rsidRDefault="003F1D91" w:rsidP="003510D1">
      <w:pPr>
        <w:spacing w:line="360" w:lineRule="auto"/>
        <w:rPr>
          <w:rFonts w:ascii="Calibri" w:eastAsia="Times New Roman" w:hAnsi="Calibri" w:cs="Calibri"/>
          <w:i/>
          <w:iCs/>
          <w:shd w:val="clear" w:color="auto" w:fill="FFFFFF"/>
          <w:lang w:eastAsia="en-GB"/>
        </w:rPr>
      </w:pPr>
      <w:r w:rsidRPr="003F1D91">
        <w:rPr>
          <w:rFonts w:ascii="Calibri" w:eastAsia="Times New Roman" w:hAnsi="Calibri" w:cs="Calibri"/>
          <w:i/>
          <w:iCs/>
          <w:shd w:val="clear" w:color="auto" w:fill="FFFFFF"/>
          <w:lang w:eastAsia="en-GB"/>
        </w:rPr>
        <w:t>Sensing Spaces</w:t>
      </w:r>
      <w:r>
        <w:rPr>
          <w:rFonts w:ascii="Calibri" w:eastAsia="Times New Roman" w:hAnsi="Calibri" w:cs="Calibri"/>
          <w:i/>
          <w:iCs/>
          <w:shd w:val="clear" w:color="auto" w:fill="FFFFFF"/>
          <w:lang w:eastAsia="en-GB"/>
        </w:rPr>
        <w:t xml:space="preserve">: </w:t>
      </w:r>
      <w:r w:rsidRPr="003F1D91">
        <w:rPr>
          <w:rFonts w:ascii="Calibri" w:eastAsia="Times New Roman" w:hAnsi="Calibri" w:cs="Calibri"/>
          <w:i/>
          <w:iCs/>
          <w:shd w:val="clear" w:color="auto" w:fill="FFFFFF"/>
          <w:lang w:eastAsia="en-GB"/>
        </w:rPr>
        <w:t>Architecture Reimagined</w:t>
      </w:r>
      <w:r w:rsidRPr="003F1D91">
        <w:rPr>
          <w:rFonts w:ascii="Calibri" w:eastAsia="Times New Roman" w:hAnsi="Calibri" w:cs="Calibri"/>
          <w:shd w:val="clear" w:color="auto" w:fill="FFFFFF"/>
          <w:lang w:eastAsia="en-GB"/>
        </w:rPr>
        <w:t>, London: Royal Academy of Arts London, 2014</w:t>
      </w:r>
      <w:r w:rsidR="003510D1">
        <w:rPr>
          <w:rFonts w:ascii="Calibri" w:eastAsia="Times New Roman" w:hAnsi="Calibri" w:cs="Calibri"/>
          <w:shd w:val="clear" w:color="auto" w:fill="FFFFFF"/>
          <w:lang w:eastAsia="en-GB"/>
        </w:rPr>
        <w:br/>
      </w:r>
      <w:r w:rsidR="003510D1" w:rsidRPr="003510D1">
        <w:rPr>
          <w:rFonts w:ascii="Calibri" w:eastAsia="Times New Roman" w:hAnsi="Calibri" w:cs="Calibri"/>
          <w:i/>
          <w:iCs/>
          <w:shd w:val="clear" w:color="auto" w:fill="FFFFFF"/>
          <w:lang w:eastAsia="en-GB"/>
        </w:rPr>
        <w:t>Emotional Design: Why We Love (or Hate) Everyday Things,</w:t>
      </w:r>
      <w:r w:rsidR="003510D1">
        <w:rPr>
          <w:rFonts w:ascii="Calibri" w:eastAsia="Times New Roman" w:hAnsi="Calibri" w:cs="Calibri"/>
          <w:shd w:val="clear" w:color="auto" w:fill="FFFFFF"/>
          <w:lang w:eastAsia="en-GB"/>
        </w:rPr>
        <w:t xml:space="preserve"> Donald A. Norman, 2004</w:t>
      </w:r>
    </w:p>
    <w:p w14:paraId="6C1BA1CE" w14:textId="7B1B40B0" w:rsidR="00031E0B" w:rsidRDefault="00031E0B" w:rsidP="00B205A7">
      <w:pPr>
        <w:pStyle w:val="paragraph"/>
        <w:spacing w:before="0" w:beforeAutospacing="0" w:after="0" w:afterAutospacing="0" w:line="360" w:lineRule="auto"/>
        <w:textAlignment w:val="baseline"/>
        <w:rPr>
          <w:rFonts w:asciiTheme="minorHAnsi" w:hAnsiTheme="minorHAnsi" w:cstheme="minorHAnsi"/>
          <w:color w:val="000000" w:themeColor="text1"/>
        </w:rPr>
      </w:pPr>
    </w:p>
    <w:p w14:paraId="5F8D8CA8" w14:textId="0513ADE8" w:rsidR="00031E0B" w:rsidRPr="0017530F" w:rsidRDefault="00031E0B" w:rsidP="00B205A7">
      <w:pPr>
        <w:pStyle w:val="paragraph"/>
        <w:spacing w:before="0" w:beforeAutospacing="0" w:after="0" w:afterAutospacing="0" w:line="360" w:lineRule="auto"/>
        <w:textAlignment w:val="baseline"/>
        <w:rPr>
          <w:rFonts w:asciiTheme="minorHAnsi" w:hAnsiTheme="minorHAnsi" w:cstheme="minorHAnsi"/>
          <w:color w:val="000000" w:themeColor="text1"/>
          <w:u w:val="single"/>
        </w:rPr>
      </w:pPr>
      <w:r w:rsidRPr="0017530F">
        <w:rPr>
          <w:rFonts w:asciiTheme="minorHAnsi" w:hAnsiTheme="minorHAnsi" w:cstheme="minorHAnsi"/>
          <w:color w:val="000000" w:themeColor="text1"/>
          <w:u w:val="single"/>
        </w:rPr>
        <w:t xml:space="preserve">Websites: </w:t>
      </w:r>
    </w:p>
    <w:p w14:paraId="24CC6B14" w14:textId="22A5030E" w:rsidR="00031E0B" w:rsidRDefault="003A64A3" w:rsidP="00B205A7">
      <w:pPr>
        <w:pStyle w:val="paragraph"/>
        <w:spacing w:before="0" w:beforeAutospacing="0" w:after="0" w:afterAutospacing="0" w:line="360" w:lineRule="auto"/>
        <w:textAlignment w:val="baseline"/>
        <w:rPr>
          <w:rFonts w:asciiTheme="minorHAnsi" w:hAnsiTheme="minorHAnsi" w:cstheme="minorHAnsi"/>
          <w:color w:val="000000" w:themeColor="text1"/>
        </w:rPr>
      </w:pPr>
      <w:hyperlink r:id="rId8" w:history="1">
        <w:r w:rsidR="00031E0B" w:rsidRPr="004D2881">
          <w:rPr>
            <w:rStyle w:val="Hyperlink"/>
            <w:rFonts w:asciiTheme="minorHAnsi" w:hAnsiTheme="minorHAnsi" w:cstheme="minorHAnsi"/>
          </w:rPr>
          <w:t>https://www.sciencedirect.com/topics/computer-science/emotional-design</w:t>
        </w:r>
      </w:hyperlink>
      <w:r w:rsidR="00031E0B">
        <w:rPr>
          <w:rFonts w:asciiTheme="minorHAnsi" w:hAnsiTheme="minorHAnsi" w:cstheme="minorHAnsi"/>
          <w:color w:val="000000" w:themeColor="text1"/>
        </w:rPr>
        <w:t xml:space="preserve"> [Accessed 18th November]</w:t>
      </w:r>
    </w:p>
    <w:p w14:paraId="0E3D67E8" w14:textId="2F7305A8" w:rsidR="009E2FD4" w:rsidRDefault="003A64A3" w:rsidP="00B205A7">
      <w:pPr>
        <w:pStyle w:val="paragraph"/>
        <w:spacing w:before="0" w:beforeAutospacing="0" w:after="0" w:afterAutospacing="0" w:line="360" w:lineRule="auto"/>
        <w:textAlignment w:val="baseline"/>
        <w:rPr>
          <w:rFonts w:asciiTheme="minorHAnsi" w:hAnsiTheme="minorHAnsi" w:cstheme="minorHAnsi"/>
          <w:color w:val="000000" w:themeColor="text1"/>
        </w:rPr>
      </w:pPr>
      <w:hyperlink r:id="rId9" w:history="1">
        <w:r w:rsidR="00031E0B" w:rsidRPr="004D2881">
          <w:rPr>
            <w:rStyle w:val="Hyperlink"/>
            <w:rFonts w:asciiTheme="minorHAnsi" w:hAnsiTheme="minorHAnsi" w:cstheme="minorHAnsi"/>
          </w:rPr>
          <w:t>https://www.interaction-design.org/literature/article/norman-s-three-levels-of-design</w:t>
        </w:r>
      </w:hyperlink>
      <w:r w:rsidR="00031E0B">
        <w:rPr>
          <w:rFonts w:asciiTheme="minorHAnsi" w:hAnsiTheme="minorHAnsi" w:cstheme="minorHAnsi"/>
          <w:color w:val="000000" w:themeColor="text1"/>
        </w:rPr>
        <w:t xml:space="preserve"> [Accessed 18th November] </w:t>
      </w:r>
    </w:p>
    <w:p w14:paraId="62058D26" w14:textId="1EC951F1" w:rsidR="009E2FD4" w:rsidRPr="00031E0B" w:rsidRDefault="003A64A3" w:rsidP="00B205A7">
      <w:pPr>
        <w:pStyle w:val="paragraph"/>
        <w:spacing w:before="0" w:beforeAutospacing="0" w:after="0" w:afterAutospacing="0" w:line="360" w:lineRule="auto"/>
        <w:textAlignment w:val="baseline"/>
        <w:rPr>
          <w:rFonts w:asciiTheme="minorHAnsi" w:hAnsiTheme="minorHAnsi" w:cstheme="minorHAnsi"/>
          <w:color w:val="000000" w:themeColor="text1"/>
        </w:rPr>
      </w:pPr>
      <w:hyperlink r:id="rId10" w:history="1">
        <w:r w:rsidR="009E2FD4" w:rsidRPr="004D2881">
          <w:rPr>
            <w:rStyle w:val="Hyperlink"/>
            <w:rFonts w:asciiTheme="minorHAnsi" w:hAnsiTheme="minorHAnsi" w:cstheme="minorHAnsi"/>
          </w:rPr>
          <w:t>https://medium.muz.li/the-art-of-emotion-normans-3-levels-of-emotional-design-88a1fb495b1d</w:t>
        </w:r>
      </w:hyperlink>
      <w:r w:rsidR="009E2FD4">
        <w:rPr>
          <w:rFonts w:asciiTheme="minorHAnsi" w:hAnsiTheme="minorHAnsi" w:cstheme="minorHAnsi"/>
          <w:color w:val="000000" w:themeColor="text1"/>
        </w:rPr>
        <w:t xml:space="preserve"> [Accessed 18th November] </w:t>
      </w:r>
    </w:p>
    <w:sectPr w:rsidR="009E2FD4" w:rsidRPr="00031E0B" w:rsidSect="00FC578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7D1493"/>
    <w:multiLevelType w:val="hybridMultilevel"/>
    <w:tmpl w:val="9C4CA8BE"/>
    <w:lvl w:ilvl="0" w:tplc="55367EF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fullPage"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4B1"/>
    <w:rsid w:val="00031E0B"/>
    <w:rsid w:val="001108DA"/>
    <w:rsid w:val="0017530F"/>
    <w:rsid w:val="001824B1"/>
    <w:rsid w:val="001A3E74"/>
    <w:rsid w:val="001D5B88"/>
    <w:rsid w:val="001D74AE"/>
    <w:rsid w:val="001E0470"/>
    <w:rsid w:val="00281E54"/>
    <w:rsid w:val="002B254B"/>
    <w:rsid w:val="002B7DC2"/>
    <w:rsid w:val="002F0464"/>
    <w:rsid w:val="00303EAE"/>
    <w:rsid w:val="003356DD"/>
    <w:rsid w:val="003510D1"/>
    <w:rsid w:val="003A638C"/>
    <w:rsid w:val="003F1D91"/>
    <w:rsid w:val="0042597D"/>
    <w:rsid w:val="0057266D"/>
    <w:rsid w:val="005C1AA3"/>
    <w:rsid w:val="005E0FCD"/>
    <w:rsid w:val="006218D6"/>
    <w:rsid w:val="006374C5"/>
    <w:rsid w:val="007427D4"/>
    <w:rsid w:val="0079261A"/>
    <w:rsid w:val="007B1BCB"/>
    <w:rsid w:val="008068B7"/>
    <w:rsid w:val="00817E4D"/>
    <w:rsid w:val="00852F5B"/>
    <w:rsid w:val="00872EC3"/>
    <w:rsid w:val="00877A89"/>
    <w:rsid w:val="008B42DC"/>
    <w:rsid w:val="008E4722"/>
    <w:rsid w:val="009001CD"/>
    <w:rsid w:val="00987DF3"/>
    <w:rsid w:val="009B2BD1"/>
    <w:rsid w:val="009E04ED"/>
    <w:rsid w:val="009E2FD4"/>
    <w:rsid w:val="00A224FB"/>
    <w:rsid w:val="00A7460E"/>
    <w:rsid w:val="00A95FFD"/>
    <w:rsid w:val="00B147AB"/>
    <w:rsid w:val="00B205A7"/>
    <w:rsid w:val="00B402E3"/>
    <w:rsid w:val="00BA4636"/>
    <w:rsid w:val="00BD679D"/>
    <w:rsid w:val="00C06CF1"/>
    <w:rsid w:val="00D524D7"/>
    <w:rsid w:val="00D75FFA"/>
    <w:rsid w:val="00DA2B0E"/>
    <w:rsid w:val="00DC3F62"/>
    <w:rsid w:val="00DD1FA3"/>
    <w:rsid w:val="00E41843"/>
    <w:rsid w:val="00E56252"/>
    <w:rsid w:val="00EA6074"/>
    <w:rsid w:val="00EF6D8B"/>
    <w:rsid w:val="00F50AEC"/>
    <w:rsid w:val="00FC5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96971"/>
  <w15:chartTrackingRefBased/>
  <w15:docId w15:val="{52F5E8B0-95CE-DD47-9F9E-BB66BB2628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068B7"/>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8068B7"/>
  </w:style>
  <w:style w:type="character" w:customStyle="1" w:styleId="eop">
    <w:name w:val="eop"/>
    <w:basedOn w:val="DefaultParagraphFont"/>
    <w:rsid w:val="008068B7"/>
  </w:style>
  <w:style w:type="character" w:customStyle="1" w:styleId="apple-converted-space">
    <w:name w:val="apple-converted-space"/>
    <w:basedOn w:val="DefaultParagraphFont"/>
    <w:rsid w:val="008068B7"/>
  </w:style>
  <w:style w:type="character" w:customStyle="1" w:styleId="contextualspellingandgrammarerror">
    <w:name w:val="contextualspellingandgrammarerror"/>
    <w:basedOn w:val="DefaultParagraphFont"/>
    <w:rsid w:val="008068B7"/>
  </w:style>
  <w:style w:type="character" w:styleId="Hyperlink">
    <w:name w:val="Hyperlink"/>
    <w:basedOn w:val="DefaultParagraphFont"/>
    <w:uiPriority w:val="99"/>
    <w:unhideWhenUsed/>
    <w:rsid w:val="00031E0B"/>
    <w:rPr>
      <w:color w:val="0563C1" w:themeColor="hyperlink"/>
      <w:u w:val="single"/>
    </w:rPr>
  </w:style>
  <w:style w:type="character" w:styleId="UnresolvedMention">
    <w:name w:val="Unresolved Mention"/>
    <w:basedOn w:val="DefaultParagraphFont"/>
    <w:uiPriority w:val="99"/>
    <w:semiHidden/>
    <w:unhideWhenUsed/>
    <w:rsid w:val="00031E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53665">
      <w:bodyDiv w:val="1"/>
      <w:marLeft w:val="0"/>
      <w:marRight w:val="0"/>
      <w:marTop w:val="0"/>
      <w:marBottom w:val="0"/>
      <w:divBdr>
        <w:top w:val="none" w:sz="0" w:space="0" w:color="auto"/>
        <w:left w:val="none" w:sz="0" w:space="0" w:color="auto"/>
        <w:bottom w:val="none" w:sz="0" w:space="0" w:color="auto"/>
        <w:right w:val="none" w:sz="0" w:space="0" w:color="auto"/>
      </w:divBdr>
      <w:divsChild>
        <w:div w:id="418908641">
          <w:marLeft w:val="0"/>
          <w:marRight w:val="0"/>
          <w:marTop w:val="0"/>
          <w:marBottom w:val="0"/>
          <w:divBdr>
            <w:top w:val="none" w:sz="0" w:space="0" w:color="auto"/>
            <w:left w:val="none" w:sz="0" w:space="0" w:color="auto"/>
            <w:bottom w:val="none" w:sz="0" w:space="0" w:color="auto"/>
            <w:right w:val="none" w:sz="0" w:space="0" w:color="auto"/>
          </w:divBdr>
        </w:div>
        <w:div w:id="53159279">
          <w:marLeft w:val="0"/>
          <w:marRight w:val="0"/>
          <w:marTop w:val="0"/>
          <w:marBottom w:val="0"/>
          <w:divBdr>
            <w:top w:val="none" w:sz="0" w:space="0" w:color="auto"/>
            <w:left w:val="none" w:sz="0" w:space="0" w:color="auto"/>
            <w:bottom w:val="none" w:sz="0" w:space="0" w:color="auto"/>
            <w:right w:val="none" w:sz="0" w:space="0" w:color="auto"/>
          </w:divBdr>
        </w:div>
        <w:div w:id="738022832">
          <w:marLeft w:val="0"/>
          <w:marRight w:val="0"/>
          <w:marTop w:val="0"/>
          <w:marBottom w:val="0"/>
          <w:divBdr>
            <w:top w:val="none" w:sz="0" w:space="0" w:color="auto"/>
            <w:left w:val="none" w:sz="0" w:space="0" w:color="auto"/>
            <w:bottom w:val="none" w:sz="0" w:space="0" w:color="auto"/>
            <w:right w:val="none" w:sz="0" w:space="0" w:color="auto"/>
          </w:divBdr>
        </w:div>
        <w:div w:id="1333289431">
          <w:marLeft w:val="0"/>
          <w:marRight w:val="0"/>
          <w:marTop w:val="0"/>
          <w:marBottom w:val="0"/>
          <w:divBdr>
            <w:top w:val="none" w:sz="0" w:space="0" w:color="auto"/>
            <w:left w:val="none" w:sz="0" w:space="0" w:color="auto"/>
            <w:bottom w:val="none" w:sz="0" w:space="0" w:color="auto"/>
            <w:right w:val="none" w:sz="0" w:space="0" w:color="auto"/>
          </w:divBdr>
        </w:div>
        <w:div w:id="167671809">
          <w:marLeft w:val="0"/>
          <w:marRight w:val="0"/>
          <w:marTop w:val="0"/>
          <w:marBottom w:val="0"/>
          <w:divBdr>
            <w:top w:val="none" w:sz="0" w:space="0" w:color="auto"/>
            <w:left w:val="none" w:sz="0" w:space="0" w:color="auto"/>
            <w:bottom w:val="none" w:sz="0" w:space="0" w:color="auto"/>
            <w:right w:val="none" w:sz="0" w:space="0" w:color="auto"/>
          </w:divBdr>
        </w:div>
        <w:div w:id="1588879006">
          <w:marLeft w:val="0"/>
          <w:marRight w:val="0"/>
          <w:marTop w:val="0"/>
          <w:marBottom w:val="0"/>
          <w:divBdr>
            <w:top w:val="none" w:sz="0" w:space="0" w:color="auto"/>
            <w:left w:val="none" w:sz="0" w:space="0" w:color="auto"/>
            <w:bottom w:val="none" w:sz="0" w:space="0" w:color="auto"/>
            <w:right w:val="none" w:sz="0" w:space="0" w:color="auto"/>
          </w:divBdr>
        </w:div>
        <w:div w:id="1845170716">
          <w:marLeft w:val="0"/>
          <w:marRight w:val="0"/>
          <w:marTop w:val="0"/>
          <w:marBottom w:val="0"/>
          <w:divBdr>
            <w:top w:val="none" w:sz="0" w:space="0" w:color="auto"/>
            <w:left w:val="none" w:sz="0" w:space="0" w:color="auto"/>
            <w:bottom w:val="none" w:sz="0" w:space="0" w:color="auto"/>
            <w:right w:val="none" w:sz="0" w:space="0" w:color="auto"/>
          </w:divBdr>
        </w:div>
        <w:div w:id="1423726042">
          <w:marLeft w:val="0"/>
          <w:marRight w:val="0"/>
          <w:marTop w:val="0"/>
          <w:marBottom w:val="0"/>
          <w:divBdr>
            <w:top w:val="none" w:sz="0" w:space="0" w:color="auto"/>
            <w:left w:val="none" w:sz="0" w:space="0" w:color="auto"/>
            <w:bottom w:val="none" w:sz="0" w:space="0" w:color="auto"/>
            <w:right w:val="none" w:sz="0" w:space="0" w:color="auto"/>
          </w:divBdr>
        </w:div>
        <w:div w:id="504637628">
          <w:marLeft w:val="0"/>
          <w:marRight w:val="0"/>
          <w:marTop w:val="0"/>
          <w:marBottom w:val="0"/>
          <w:divBdr>
            <w:top w:val="none" w:sz="0" w:space="0" w:color="auto"/>
            <w:left w:val="none" w:sz="0" w:space="0" w:color="auto"/>
            <w:bottom w:val="none" w:sz="0" w:space="0" w:color="auto"/>
            <w:right w:val="none" w:sz="0" w:space="0" w:color="auto"/>
          </w:divBdr>
        </w:div>
        <w:div w:id="1463384749">
          <w:marLeft w:val="0"/>
          <w:marRight w:val="0"/>
          <w:marTop w:val="0"/>
          <w:marBottom w:val="0"/>
          <w:divBdr>
            <w:top w:val="none" w:sz="0" w:space="0" w:color="auto"/>
            <w:left w:val="none" w:sz="0" w:space="0" w:color="auto"/>
            <w:bottom w:val="none" w:sz="0" w:space="0" w:color="auto"/>
            <w:right w:val="none" w:sz="0" w:space="0" w:color="auto"/>
          </w:divBdr>
        </w:div>
        <w:div w:id="1926836608">
          <w:marLeft w:val="0"/>
          <w:marRight w:val="0"/>
          <w:marTop w:val="0"/>
          <w:marBottom w:val="0"/>
          <w:divBdr>
            <w:top w:val="none" w:sz="0" w:space="0" w:color="auto"/>
            <w:left w:val="none" w:sz="0" w:space="0" w:color="auto"/>
            <w:bottom w:val="none" w:sz="0" w:space="0" w:color="auto"/>
            <w:right w:val="none" w:sz="0" w:space="0" w:color="auto"/>
          </w:divBdr>
        </w:div>
        <w:div w:id="313141287">
          <w:marLeft w:val="0"/>
          <w:marRight w:val="0"/>
          <w:marTop w:val="0"/>
          <w:marBottom w:val="0"/>
          <w:divBdr>
            <w:top w:val="none" w:sz="0" w:space="0" w:color="auto"/>
            <w:left w:val="none" w:sz="0" w:space="0" w:color="auto"/>
            <w:bottom w:val="none" w:sz="0" w:space="0" w:color="auto"/>
            <w:right w:val="none" w:sz="0" w:space="0" w:color="auto"/>
          </w:divBdr>
        </w:div>
        <w:div w:id="1782649125">
          <w:marLeft w:val="0"/>
          <w:marRight w:val="0"/>
          <w:marTop w:val="0"/>
          <w:marBottom w:val="0"/>
          <w:divBdr>
            <w:top w:val="none" w:sz="0" w:space="0" w:color="auto"/>
            <w:left w:val="none" w:sz="0" w:space="0" w:color="auto"/>
            <w:bottom w:val="none" w:sz="0" w:space="0" w:color="auto"/>
            <w:right w:val="none" w:sz="0" w:space="0" w:color="auto"/>
          </w:divBdr>
        </w:div>
        <w:div w:id="1342463713">
          <w:marLeft w:val="0"/>
          <w:marRight w:val="0"/>
          <w:marTop w:val="0"/>
          <w:marBottom w:val="0"/>
          <w:divBdr>
            <w:top w:val="none" w:sz="0" w:space="0" w:color="auto"/>
            <w:left w:val="none" w:sz="0" w:space="0" w:color="auto"/>
            <w:bottom w:val="none" w:sz="0" w:space="0" w:color="auto"/>
            <w:right w:val="none" w:sz="0" w:space="0" w:color="auto"/>
          </w:divBdr>
        </w:div>
        <w:div w:id="2066372332">
          <w:marLeft w:val="0"/>
          <w:marRight w:val="0"/>
          <w:marTop w:val="0"/>
          <w:marBottom w:val="0"/>
          <w:divBdr>
            <w:top w:val="none" w:sz="0" w:space="0" w:color="auto"/>
            <w:left w:val="none" w:sz="0" w:space="0" w:color="auto"/>
            <w:bottom w:val="none" w:sz="0" w:space="0" w:color="auto"/>
            <w:right w:val="none" w:sz="0" w:space="0" w:color="auto"/>
          </w:divBdr>
        </w:div>
        <w:div w:id="1244531426">
          <w:marLeft w:val="0"/>
          <w:marRight w:val="0"/>
          <w:marTop w:val="0"/>
          <w:marBottom w:val="0"/>
          <w:divBdr>
            <w:top w:val="none" w:sz="0" w:space="0" w:color="auto"/>
            <w:left w:val="none" w:sz="0" w:space="0" w:color="auto"/>
            <w:bottom w:val="none" w:sz="0" w:space="0" w:color="auto"/>
            <w:right w:val="none" w:sz="0" w:space="0" w:color="auto"/>
          </w:divBdr>
        </w:div>
        <w:div w:id="2085637442">
          <w:marLeft w:val="0"/>
          <w:marRight w:val="0"/>
          <w:marTop w:val="0"/>
          <w:marBottom w:val="0"/>
          <w:divBdr>
            <w:top w:val="none" w:sz="0" w:space="0" w:color="auto"/>
            <w:left w:val="none" w:sz="0" w:space="0" w:color="auto"/>
            <w:bottom w:val="none" w:sz="0" w:space="0" w:color="auto"/>
            <w:right w:val="none" w:sz="0" w:space="0" w:color="auto"/>
          </w:divBdr>
        </w:div>
      </w:divsChild>
    </w:div>
    <w:div w:id="313141181">
      <w:bodyDiv w:val="1"/>
      <w:marLeft w:val="0"/>
      <w:marRight w:val="0"/>
      <w:marTop w:val="0"/>
      <w:marBottom w:val="0"/>
      <w:divBdr>
        <w:top w:val="none" w:sz="0" w:space="0" w:color="auto"/>
        <w:left w:val="none" w:sz="0" w:space="0" w:color="auto"/>
        <w:bottom w:val="none" w:sz="0" w:space="0" w:color="auto"/>
        <w:right w:val="none" w:sz="0" w:space="0" w:color="auto"/>
      </w:divBdr>
    </w:div>
    <w:div w:id="513306359">
      <w:bodyDiv w:val="1"/>
      <w:marLeft w:val="0"/>
      <w:marRight w:val="0"/>
      <w:marTop w:val="0"/>
      <w:marBottom w:val="0"/>
      <w:divBdr>
        <w:top w:val="none" w:sz="0" w:space="0" w:color="auto"/>
        <w:left w:val="none" w:sz="0" w:space="0" w:color="auto"/>
        <w:bottom w:val="none" w:sz="0" w:space="0" w:color="auto"/>
        <w:right w:val="none" w:sz="0" w:space="0" w:color="auto"/>
      </w:divBdr>
    </w:div>
    <w:div w:id="758063665">
      <w:bodyDiv w:val="1"/>
      <w:marLeft w:val="0"/>
      <w:marRight w:val="0"/>
      <w:marTop w:val="0"/>
      <w:marBottom w:val="0"/>
      <w:divBdr>
        <w:top w:val="none" w:sz="0" w:space="0" w:color="auto"/>
        <w:left w:val="none" w:sz="0" w:space="0" w:color="auto"/>
        <w:bottom w:val="none" w:sz="0" w:space="0" w:color="auto"/>
        <w:right w:val="none" w:sz="0" w:space="0" w:color="auto"/>
      </w:divBdr>
    </w:div>
    <w:div w:id="1325432604">
      <w:bodyDiv w:val="1"/>
      <w:marLeft w:val="0"/>
      <w:marRight w:val="0"/>
      <w:marTop w:val="0"/>
      <w:marBottom w:val="0"/>
      <w:divBdr>
        <w:top w:val="none" w:sz="0" w:space="0" w:color="auto"/>
        <w:left w:val="none" w:sz="0" w:space="0" w:color="auto"/>
        <w:bottom w:val="none" w:sz="0" w:space="0" w:color="auto"/>
        <w:right w:val="none" w:sz="0" w:space="0" w:color="auto"/>
      </w:divBdr>
    </w:div>
    <w:div w:id="1349719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topics/computer-science/emotional-design"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medium.muz.li/the-art-of-emotion-normans-3-levels-of-emotional-design-88a1fb495b1d" TargetMode="External"/><Relationship Id="rId4" Type="http://schemas.openxmlformats.org/officeDocument/2006/relationships/settings" Target="settings.xml"/><Relationship Id="rId9" Type="http://schemas.openxmlformats.org/officeDocument/2006/relationships/hyperlink" Target="https://www.interaction-design.org/literature/article/norman-s-three-levels-of-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131448-3435-8A4C-B4C1-1D37071D45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269</TotalTime>
  <Pages>7</Pages>
  <Words>1340</Words>
  <Characters>7643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Exley (P149776)</dc:creator>
  <cp:keywords/>
  <dc:description/>
  <cp:lastModifiedBy>Grace Exley (P149776)</cp:lastModifiedBy>
  <cp:revision>46</cp:revision>
  <dcterms:created xsi:type="dcterms:W3CDTF">2019-11-14T10:36:00Z</dcterms:created>
  <dcterms:modified xsi:type="dcterms:W3CDTF">2019-11-20T14:28:00Z</dcterms:modified>
</cp:coreProperties>
</file>