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2DA89" w14:textId="77777777" w:rsidR="00A85E81" w:rsidRDefault="00B15BFB">
      <w:pPr>
        <w:spacing w:line="360" w:lineRule="auto"/>
        <w:jc w:val="both"/>
        <w:rPr>
          <w:b/>
          <w:bCs/>
        </w:rPr>
      </w:pPr>
      <w:r>
        <w:rPr>
          <w:b/>
          <w:bCs/>
        </w:rPr>
        <w:t>Name: Kamran Sultan</w:t>
      </w:r>
    </w:p>
    <w:p w14:paraId="4C66A1EB" w14:textId="5703D845" w:rsidR="00A85E81" w:rsidRDefault="00B15BFB">
      <w:pPr>
        <w:spacing w:line="360" w:lineRule="auto"/>
        <w:jc w:val="both"/>
        <w:rPr>
          <w:b/>
          <w:bCs/>
        </w:rPr>
      </w:pPr>
      <w:r>
        <w:rPr>
          <w:b/>
          <w:bCs/>
        </w:rPr>
        <w:t xml:space="preserve">Student number: </w:t>
      </w:r>
      <w:r w:rsidR="00BB6B1C">
        <w:rPr>
          <w:b/>
          <w:bCs/>
        </w:rPr>
        <w:t>2331353</w:t>
      </w:r>
    </w:p>
    <w:p w14:paraId="185EA0A5" w14:textId="77777777" w:rsidR="00A85E81" w:rsidRDefault="00B15BFB">
      <w:pPr>
        <w:spacing w:line="360" w:lineRule="auto"/>
        <w:jc w:val="both"/>
        <w:rPr>
          <w:b/>
          <w:bCs/>
        </w:rPr>
      </w:pPr>
      <w:r>
        <w:rPr>
          <w:b/>
          <w:bCs/>
        </w:rPr>
        <w:t>Module code: BMHP5015</w:t>
      </w:r>
    </w:p>
    <w:p w14:paraId="3F2DCD47" w14:textId="0B3EE2B2" w:rsidR="00BB6B1C" w:rsidRDefault="00BB6B1C">
      <w:pPr>
        <w:spacing w:line="360" w:lineRule="auto"/>
        <w:jc w:val="both"/>
        <w:rPr>
          <w:b/>
          <w:bCs/>
        </w:rPr>
      </w:pPr>
      <w:r>
        <w:rPr>
          <w:b/>
          <w:bCs/>
        </w:rPr>
        <w:t>Lecturer: Olufemi Oluranti</w:t>
      </w:r>
    </w:p>
    <w:p w14:paraId="01459F7B" w14:textId="77777777" w:rsidR="00A85E81" w:rsidRDefault="00B15BFB">
      <w:pPr>
        <w:spacing w:line="360" w:lineRule="auto"/>
        <w:jc w:val="both"/>
        <w:rPr>
          <w:b/>
          <w:bCs/>
        </w:rPr>
      </w:pPr>
      <w:r>
        <w:rPr>
          <w:b/>
          <w:bCs/>
        </w:rPr>
        <w:t xml:space="preserve">Module title: Changemakers: Building your Personal Brand for Sustainable Employment  </w:t>
      </w:r>
    </w:p>
    <w:p w14:paraId="6703D460" w14:textId="0EBD950A" w:rsidR="00A85E81" w:rsidRDefault="00B15BFB">
      <w:pPr>
        <w:spacing w:line="360" w:lineRule="auto"/>
        <w:jc w:val="both"/>
        <w:rPr>
          <w:b/>
          <w:bCs/>
        </w:rPr>
      </w:pPr>
      <w:r>
        <w:rPr>
          <w:b/>
          <w:bCs/>
        </w:rPr>
        <w:t xml:space="preserve">Assignment title: Component 2: </w:t>
      </w:r>
      <w:r w:rsidR="00BB6B1C">
        <w:rPr>
          <w:b/>
          <w:bCs/>
        </w:rPr>
        <w:t xml:space="preserve">Assignment </w:t>
      </w:r>
      <w:r>
        <w:rPr>
          <w:b/>
          <w:bCs/>
        </w:rPr>
        <w:t>Report</w:t>
      </w:r>
    </w:p>
    <w:p w14:paraId="18F7448A" w14:textId="7529B2BC" w:rsidR="00A85E81" w:rsidRDefault="00B15BFB">
      <w:pPr>
        <w:spacing w:line="360" w:lineRule="auto"/>
        <w:jc w:val="both"/>
        <w:rPr>
          <w:b/>
          <w:bCs/>
        </w:rPr>
      </w:pPr>
      <w:r>
        <w:rPr>
          <w:b/>
          <w:bCs/>
        </w:rPr>
        <w:t>Word Count: 21</w:t>
      </w:r>
      <w:r w:rsidR="00BB6B1C">
        <w:rPr>
          <w:b/>
          <w:bCs/>
        </w:rPr>
        <w:t>41</w:t>
      </w:r>
    </w:p>
    <w:p w14:paraId="610D2305" w14:textId="77777777" w:rsidR="00A85E81" w:rsidRDefault="00A85E81">
      <w:pPr>
        <w:spacing w:line="360" w:lineRule="auto"/>
        <w:jc w:val="both"/>
      </w:pPr>
    </w:p>
    <w:p w14:paraId="50055C32" w14:textId="77777777" w:rsidR="00A85E81" w:rsidRDefault="00A85E81">
      <w:pPr>
        <w:spacing w:line="360" w:lineRule="auto"/>
        <w:jc w:val="both"/>
      </w:pPr>
    </w:p>
    <w:p w14:paraId="78AEBAC9" w14:textId="77777777" w:rsidR="00A85E81" w:rsidRDefault="00A85E81">
      <w:pPr>
        <w:spacing w:line="360" w:lineRule="auto"/>
        <w:jc w:val="both"/>
      </w:pPr>
    </w:p>
    <w:p w14:paraId="62409BF1" w14:textId="77777777" w:rsidR="00A85E81" w:rsidRDefault="00B15BFB">
      <w:pPr>
        <w:spacing w:line="360" w:lineRule="auto"/>
        <w:jc w:val="both"/>
      </w:pPr>
      <w:r>
        <w:t xml:space="preserve">    </w:t>
      </w:r>
    </w:p>
    <w:p w14:paraId="63AB4E2E" w14:textId="77777777" w:rsidR="00A85E81" w:rsidRDefault="00A85E81">
      <w:pPr>
        <w:spacing w:line="360" w:lineRule="auto"/>
        <w:jc w:val="both"/>
      </w:pPr>
    </w:p>
    <w:p w14:paraId="3DE32E8D" w14:textId="77777777" w:rsidR="00A85E81" w:rsidRDefault="00A85E81">
      <w:pPr>
        <w:spacing w:line="360" w:lineRule="auto"/>
        <w:jc w:val="both"/>
      </w:pPr>
    </w:p>
    <w:p w14:paraId="4F7DAA05" w14:textId="77777777" w:rsidR="00A85E81" w:rsidRDefault="00A85E81">
      <w:pPr>
        <w:spacing w:line="360" w:lineRule="auto"/>
        <w:jc w:val="both"/>
      </w:pPr>
    </w:p>
    <w:p w14:paraId="22F050A5" w14:textId="77777777" w:rsidR="00A85E81" w:rsidRDefault="00A85E81">
      <w:pPr>
        <w:spacing w:line="360" w:lineRule="auto"/>
        <w:jc w:val="both"/>
      </w:pPr>
    </w:p>
    <w:p w14:paraId="785280B6" w14:textId="77777777" w:rsidR="00A85E81" w:rsidRDefault="00A85E81">
      <w:pPr>
        <w:spacing w:line="360" w:lineRule="auto"/>
        <w:jc w:val="both"/>
      </w:pPr>
    </w:p>
    <w:p w14:paraId="1020BDDB" w14:textId="77777777" w:rsidR="00A85E81" w:rsidRDefault="00A85E81">
      <w:pPr>
        <w:spacing w:line="360" w:lineRule="auto"/>
        <w:jc w:val="both"/>
      </w:pPr>
    </w:p>
    <w:p w14:paraId="53203839" w14:textId="77777777" w:rsidR="00A85E81" w:rsidRDefault="00A85E81">
      <w:pPr>
        <w:spacing w:line="360" w:lineRule="auto"/>
        <w:jc w:val="both"/>
      </w:pPr>
    </w:p>
    <w:p w14:paraId="1619CF5B" w14:textId="77777777" w:rsidR="00A85E81" w:rsidRDefault="00A85E81">
      <w:pPr>
        <w:spacing w:line="360" w:lineRule="auto"/>
        <w:jc w:val="both"/>
      </w:pPr>
    </w:p>
    <w:p w14:paraId="77349811" w14:textId="77777777" w:rsidR="00A85E81" w:rsidRDefault="00A85E81">
      <w:pPr>
        <w:spacing w:line="360" w:lineRule="auto"/>
        <w:jc w:val="both"/>
      </w:pPr>
    </w:p>
    <w:p w14:paraId="37BAC55A" w14:textId="77777777" w:rsidR="00A85E81" w:rsidRDefault="00A85E81">
      <w:pPr>
        <w:spacing w:line="360" w:lineRule="auto"/>
        <w:jc w:val="both"/>
      </w:pPr>
    </w:p>
    <w:p w14:paraId="1331ED3B" w14:textId="77777777" w:rsidR="00A85E81" w:rsidRDefault="00A85E81">
      <w:pPr>
        <w:spacing w:line="360" w:lineRule="auto"/>
        <w:jc w:val="both"/>
      </w:pPr>
    </w:p>
    <w:p w14:paraId="7D66BA9C" w14:textId="77777777" w:rsidR="00A85E81" w:rsidRDefault="00A85E81">
      <w:pPr>
        <w:spacing w:line="360" w:lineRule="auto"/>
        <w:jc w:val="both"/>
      </w:pPr>
    </w:p>
    <w:p w14:paraId="6911EC21" w14:textId="77777777" w:rsidR="00A85E81" w:rsidRDefault="00A85E81">
      <w:pPr>
        <w:spacing w:line="360" w:lineRule="auto"/>
        <w:jc w:val="both"/>
      </w:pPr>
    </w:p>
    <w:p w14:paraId="6F9C98C2" w14:textId="77777777" w:rsidR="00A85E81" w:rsidRDefault="00A85E81">
      <w:pPr>
        <w:spacing w:line="360" w:lineRule="auto"/>
        <w:jc w:val="both"/>
      </w:pPr>
    </w:p>
    <w:p w14:paraId="659D4475" w14:textId="77777777" w:rsidR="00A85E81" w:rsidRDefault="00A85E81">
      <w:pPr>
        <w:spacing w:line="360" w:lineRule="auto"/>
        <w:jc w:val="both"/>
      </w:pPr>
    </w:p>
    <w:p w14:paraId="5D58319E" w14:textId="77777777" w:rsidR="00A85E81" w:rsidRDefault="00A85E81">
      <w:pPr>
        <w:spacing w:line="360" w:lineRule="auto"/>
        <w:jc w:val="both"/>
      </w:pPr>
    </w:p>
    <w:p w14:paraId="1B745092" w14:textId="77777777" w:rsidR="00A85E81" w:rsidRDefault="00A85E81">
      <w:pPr>
        <w:spacing w:line="360" w:lineRule="auto"/>
        <w:jc w:val="both"/>
      </w:pPr>
    </w:p>
    <w:p w14:paraId="5843A02B" w14:textId="77777777" w:rsidR="00A85E81" w:rsidRDefault="00A85E81">
      <w:pPr>
        <w:spacing w:line="360" w:lineRule="auto"/>
        <w:jc w:val="both"/>
      </w:pPr>
    </w:p>
    <w:p w14:paraId="35647520" w14:textId="77777777" w:rsidR="00A85E81" w:rsidRDefault="00A85E81">
      <w:pPr>
        <w:spacing w:line="360" w:lineRule="auto"/>
        <w:jc w:val="both"/>
      </w:pPr>
    </w:p>
    <w:p w14:paraId="69EE2EDB" w14:textId="77777777" w:rsidR="00A85E81" w:rsidRDefault="00A85E81">
      <w:pPr>
        <w:spacing w:line="360" w:lineRule="auto"/>
        <w:jc w:val="both"/>
      </w:pPr>
    </w:p>
    <w:p w14:paraId="7188666A" w14:textId="77777777" w:rsidR="00A85E81" w:rsidRDefault="00A85E81">
      <w:pPr>
        <w:spacing w:line="360" w:lineRule="auto"/>
        <w:jc w:val="both"/>
      </w:pPr>
    </w:p>
    <w:p w14:paraId="18CDEF10" w14:textId="77777777" w:rsidR="00A85E81" w:rsidRDefault="00A85E81">
      <w:pPr>
        <w:spacing w:line="360" w:lineRule="auto"/>
        <w:jc w:val="both"/>
      </w:pPr>
    </w:p>
    <w:p w14:paraId="05FCB00D" w14:textId="77777777" w:rsidR="00A85E81" w:rsidRDefault="00A85E81">
      <w:pPr>
        <w:spacing w:line="360" w:lineRule="auto"/>
        <w:jc w:val="both"/>
      </w:pPr>
    </w:p>
    <w:p w14:paraId="2F88DB5F" w14:textId="2EE533BE" w:rsidR="00A85E81" w:rsidRDefault="00B15BFB" w:rsidP="00BB6B1C">
      <w:pPr>
        <w:spacing w:line="360" w:lineRule="auto"/>
        <w:jc w:val="center"/>
        <w:rPr>
          <w:b/>
          <w:bCs/>
        </w:rPr>
      </w:pPr>
      <w:r>
        <w:rPr>
          <w:b/>
          <w:bCs/>
        </w:rPr>
        <w:lastRenderedPageBreak/>
        <w:t>Report</w:t>
      </w:r>
    </w:p>
    <w:p w14:paraId="31A81D12" w14:textId="77777777" w:rsidR="00BB6B1C" w:rsidRPr="00BB6B1C" w:rsidRDefault="00BB6B1C" w:rsidP="00BB6B1C">
      <w:pPr>
        <w:spacing w:line="360" w:lineRule="auto"/>
        <w:jc w:val="center"/>
        <w:rPr>
          <w:b/>
          <w:bCs/>
        </w:rPr>
      </w:pPr>
    </w:p>
    <w:p w14:paraId="30548CED" w14:textId="77777777" w:rsidR="00A85E81" w:rsidRDefault="00B15BFB">
      <w:pPr>
        <w:spacing w:line="360" w:lineRule="auto"/>
        <w:jc w:val="both"/>
        <w:rPr>
          <w:b/>
          <w:bCs/>
        </w:rPr>
      </w:pPr>
      <w:r>
        <w:rPr>
          <w:b/>
          <w:bCs/>
        </w:rPr>
        <w:t>Introduction:</w:t>
      </w:r>
    </w:p>
    <w:p w14:paraId="36AF2987" w14:textId="77777777" w:rsidR="00A85E81" w:rsidRDefault="00B15BFB">
      <w:pPr>
        <w:spacing w:line="360" w:lineRule="auto"/>
        <w:jc w:val="both"/>
      </w:pPr>
      <w:r>
        <w:t xml:space="preserve">In the UK it is extremely important to look after vulnerable individuals and people such as the elderly and those who are living in a residential care home. Within society we have the older age group and there is a demand for more compassionate, empathetic and skilled care to look after them. The job I am interested in is </w:t>
      </w:r>
      <w:proofErr w:type="gramStart"/>
      <w:r>
        <w:t>a senior</w:t>
      </w:r>
      <w:proofErr w:type="gramEnd"/>
      <w:r>
        <w:t xml:space="preserve"> care in an elderly care home which is the focus of the report. It is a position that I'm interested in the future as a senior care assistant and I will analyze the different skills that are required for the role such as my current skills and employability skills.  I will also look at the job expectations and the outlines that are needed to perform the role and then create an action plan to help achieve this goal in my future career. Lastly, the report will also discuss how to promote and build my p</w:t>
      </w:r>
      <w:r>
        <w:t xml:space="preserve">rofessional identity, personal brand </w:t>
      </w:r>
      <w:proofErr w:type="gramStart"/>
      <w:r>
        <w:t>and also</w:t>
      </w:r>
      <w:proofErr w:type="gramEnd"/>
      <w:r>
        <w:t xml:space="preserve"> try and develop a network with professionals like me </w:t>
      </w:r>
      <w:proofErr w:type="gramStart"/>
      <w:r>
        <w:t>in order to</w:t>
      </w:r>
      <w:proofErr w:type="gramEnd"/>
      <w:r>
        <w:t xml:space="preserve"> enhance and improve my opportunities for employment in this field. </w:t>
      </w:r>
    </w:p>
    <w:p w14:paraId="7B644107" w14:textId="77777777" w:rsidR="00A85E81" w:rsidRDefault="00A85E81">
      <w:pPr>
        <w:spacing w:line="360" w:lineRule="auto"/>
        <w:jc w:val="both"/>
      </w:pPr>
    </w:p>
    <w:p w14:paraId="501FAD91" w14:textId="77777777" w:rsidR="00A85E81" w:rsidRDefault="00B15BFB">
      <w:pPr>
        <w:spacing w:line="360" w:lineRule="auto"/>
        <w:jc w:val="both"/>
        <w:rPr>
          <w:b/>
          <w:bCs/>
        </w:rPr>
      </w:pPr>
      <w:r>
        <w:rPr>
          <w:b/>
          <w:bCs/>
        </w:rPr>
        <w:t>Job Description</w:t>
      </w:r>
    </w:p>
    <w:p w14:paraId="7790AF00" w14:textId="038B8676" w:rsidR="00A85E81" w:rsidRDefault="00B15BFB" w:rsidP="00BB6B1C">
      <w:pPr>
        <w:spacing w:line="360" w:lineRule="auto"/>
        <w:jc w:val="both"/>
      </w:pPr>
      <w:r>
        <w:t>In order for me to gain an accurate and clear understanding of the expectations required for a senior care assistant role in an old home I have analyzed and taken a look at a current job vacancy in the UK (</w:t>
      </w:r>
      <w:hyperlink r:id="rId6">
        <w:r>
          <w:t>carehome.co.uk</w:t>
        </w:r>
      </w:hyperlink>
      <w:r>
        <w:t xml:space="preserve"> Senior Care Assistant Job. See annex 1). This job role is relevant to me because it is based </w:t>
      </w:r>
      <w:r w:rsidR="00BB6B1C">
        <w:t>on</w:t>
      </w:r>
      <w:r>
        <w:t xml:space="preserve"> the residential care home environment and setting which aligns with the career that I want to take.</w:t>
      </w:r>
    </w:p>
    <w:p w14:paraId="04969275" w14:textId="274F73D9" w:rsidR="00A85E81" w:rsidRDefault="00B15BFB">
      <w:pPr>
        <w:spacing w:line="360" w:lineRule="auto"/>
        <w:jc w:val="both"/>
      </w:pPr>
      <w:r>
        <w:t xml:space="preserve">The job role of a senior care assistant involves delivering excellent quality care and support to the elderly residents and patients in the care home. This care needs to be person centered (McCance 2025) and the position that I am applying for is applicable to me. I'm interested in this role because it can be casual, flexible and has part-time </w:t>
      </w:r>
      <w:r w:rsidR="00BB6B1C">
        <w:t>hours,</w:t>
      </w:r>
      <w:r>
        <w:t xml:space="preserve"> so it depends on the needs of the staff. A key aspect of this job is to not only provide care to residents but also to take on many different responsibilities and roles such as supervision of the care home and even leadership roles. By working as a senior care </w:t>
      </w:r>
      <w:r w:rsidR="00BB6B1C">
        <w:t>assistant,</w:t>
      </w:r>
      <w:r>
        <w:t xml:space="preserve"> I know that I'll be working closely with other teams in the care home such as the staff and managers.</w:t>
      </w:r>
    </w:p>
    <w:p w14:paraId="1F7D44EF" w14:textId="3B9FD7D9" w:rsidR="00A85E81" w:rsidRDefault="00B15BFB">
      <w:pPr>
        <w:spacing w:line="360" w:lineRule="auto"/>
        <w:jc w:val="both"/>
      </w:pPr>
      <w:r>
        <w:t xml:space="preserve">The key responsibilities for this job role include providing excellent personal care and maintaining respect and dignity of the residents, supporting and supervising the staff members, </w:t>
      </w:r>
      <w:proofErr w:type="gramStart"/>
      <w:r>
        <w:t>assisting</w:t>
      </w:r>
      <w:proofErr w:type="gramEnd"/>
      <w:r>
        <w:t xml:space="preserve"> creating care plans, assessments and even providing medications and </w:t>
      </w:r>
      <w:r w:rsidR="00BB6B1C">
        <w:t>supporting individuals</w:t>
      </w:r>
      <w:r>
        <w:t xml:space="preserve"> as families by creating a welcoming, happy and safe environment for everyone. This role is </w:t>
      </w:r>
      <w:proofErr w:type="gramStart"/>
      <w:r>
        <w:t>definitely beyond</w:t>
      </w:r>
      <w:proofErr w:type="gramEnd"/>
      <w:r>
        <w:t xml:space="preserve"> the practical entry-level role because it requires leadership skills.</w:t>
      </w:r>
    </w:p>
    <w:p w14:paraId="23CA41AB" w14:textId="77777777" w:rsidR="00A85E81" w:rsidRDefault="00A85E81">
      <w:pPr>
        <w:spacing w:line="360" w:lineRule="auto"/>
        <w:jc w:val="both"/>
      </w:pPr>
    </w:p>
    <w:p w14:paraId="2146037B" w14:textId="77777777" w:rsidR="00A85E81" w:rsidRDefault="00B15BFB">
      <w:pPr>
        <w:spacing w:line="360" w:lineRule="auto"/>
        <w:jc w:val="both"/>
        <w:rPr>
          <w:b/>
          <w:bCs/>
        </w:rPr>
      </w:pPr>
      <w:r>
        <w:rPr>
          <w:b/>
          <w:bCs/>
        </w:rPr>
        <w:t>Person Specification:</w:t>
      </w:r>
    </w:p>
    <w:p w14:paraId="16004EAB" w14:textId="7B32814F" w:rsidR="00A85E81" w:rsidRDefault="00B15BFB">
      <w:pPr>
        <w:spacing w:line="360" w:lineRule="auto"/>
        <w:jc w:val="both"/>
      </w:pPr>
      <w:r>
        <w:t xml:space="preserve">An essential requirement for this job role is to have </w:t>
      </w:r>
      <w:r w:rsidR="00BB6B1C">
        <w:t>an NVQ</w:t>
      </w:r>
      <w:r>
        <w:t xml:space="preserve"> Level 3 or equivalent in Health and Social Care and to have adequate and detailed knowledge of clinical practices and elderly care. Other requirements also include excellent leadership abilities and supervisory skills along with strong communication skills, empathy, compassion, professionalism, reliability and of course commitment to the </w:t>
      </w:r>
      <w:r w:rsidR="00BB6B1C">
        <w:t>person-centered</w:t>
      </w:r>
      <w:r>
        <w:t xml:space="preserve"> care approach at work.</w:t>
      </w:r>
    </w:p>
    <w:p w14:paraId="24D6A674" w14:textId="77777777" w:rsidR="00A85E81" w:rsidRDefault="00A85E81">
      <w:pPr>
        <w:spacing w:line="360" w:lineRule="auto"/>
        <w:jc w:val="both"/>
        <w:rPr>
          <w:highlight w:val="yellow"/>
        </w:rPr>
      </w:pPr>
    </w:p>
    <w:p w14:paraId="59BC69AF" w14:textId="77777777" w:rsidR="00A85E81" w:rsidRDefault="00A85E81">
      <w:pPr>
        <w:spacing w:line="360" w:lineRule="auto"/>
        <w:jc w:val="both"/>
        <w:rPr>
          <w:highlight w:val="yellow"/>
        </w:rPr>
      </w:pPr>
    </w:p>
    <w:p w14:paraId="2C2F4B99" w14:textId="2BD7DB9E" w:rsidR="00A85E81" w:rsidRDefault="00B15BFB" w:rsidP="00BB6B1C">
      <w:pPr>
        <w:spacing w:line="360" w:lineRule="auto"/>
      </w:pPr>
      <w:r>
        <w:rPr>
          <w:b/>
          <w:bCs/>
        </w:rPr>
        <w:t>Skills Analysis</w:t>
      </w:r>
      <w:r w:rsidR="00BB6B1C" w:rsidRPr="00BB6B1C">
        <w:rPr>
          <w:b/>
          <w:bCs/>
        </w:rPr>
        <w:t xml:space="preserve"> </w:t>
      </w:r>
      <w:r w:rsidR="00BB6B1C">
        <w:rPr>
          <w:b/>
          <w:bCs/>
        </w:rPr>
        <w:t>Employability</w:t>
      </w:r>
      <w:r>
        <w:rPr>
          <w:b/>
          <w:bCs/>
        </w:rPr>
        <w:t>:</w:t>
      </w:r>
      <w:r>
        <w:br/>
      </w:r>
      <w:proofErr w:type="gramStart"/>
      <w:r>
        <w:t xml:space="preserve">In </w:t>
      </w:r>
      <w:r>
        <w:t>order to</w:t>
      </w:r>
      <w:proofErr w:type="gramEnd"/>
      <w:r>
        <w:t xml:space="preserve"> do </w:t>
      </w:r>
      <w:r>
        <w:t>the role of a senior care assistant in an elderly home, a range of employee skills are needed such as communication skills, leadership skills, problem solving skills, resilience and time management skills.</w:t>
      </w:r>
    </w:p>
    <w:p w14:paraId="2D73EB13" w14:textId="77777777" w:rsidR="00A85E81" w:rsidRDefault="00A85E81">
      <w:pPr>
        <w:spacing w:line="360" w:lineRule="auto"/>
        <w:jc w:val="both"/>
        <w:rPr>
          <w:highlight w:val="yellow"/>
        </w:rPr>
      </w:pPr>
    </w:p>
    <w:p w14:paraId="530DFE1C" w14:textId="52CB4116" w:rsidR="00A85E81" w:rsidRDefault="00B15BFB" w:rsidP="00BB6B1C">
      <w:pPr>
        <w:spacing w:line="360" w:lineRule="auto"/>
      </w:pPr>
      <w:r w:rsidRPr="00BB6B1C">
        <w:rPr>
          <w:b/>
          <w:bCs/>
        </w:rPr>
        <w:t>Communication Skills:</w:t>
      </w:r>
      <w:r>
        <w:br/>
        <w:t xml:space="preserve">It is important to maintain excellent communication skills in this </w:t>
      </w:r>
      <w:proofErr w:type="gramStart"/>
      <w:r>
        <w:t>job</w:t>
      </w:r>
      <w:proofErr w:type="gramEnd"/>
      <w:r>
        <w:t xml:space="preserve"> especially when interacting with other healthcare professionals, staff, families and residents. This is needed for having discussions, open and clear communications, giving instructions to others and even supervising staff. Also </w:t>
      </w:r>
      <w:proofErr w:type="gramStart"/>
      <w:r>
        <w:t>includes having</w:t>
      </w:r>
      <w:proofErr w:type="gramEnd"/>
      <w:r>
        <w:t xml:space="preserve"> compassion and empathy towards residents and </w:t>
      </w:r>
      <w:r w:rsidR="00BB6B1C">
        <w:t>families because</w:t>
      </w:r>
      <w:r>
        <w:t xml:space="preserve"> it is important to be able to provide positive emotional support and understand </w:t>
      </w:r>
      <w:r w:rsidR="00BB6B1C">
        <w:t>other’s</w:t>
      </w:r>
      <w:r>
        <w:t xml:space="preserve"> needs (Van Lieshout 2015).</w:t>
      </w:r>
    </w:p>
    <w:p w14:paraId="5ADA5994" w14:textId="77777777" w:rsidR="00A85E81" w:rsidRDefault="00A85E81">
      <w:pPr>
        <w:spacing w:line="360" w:lineRule="auto"/>
        <w:jc w:val="both"/>
      </w:pPr>
    </w:p>
    <w:p w14:paraId="05AB61B4" w14:textId="77777777" w:rsidR="00A85E81" w:rsidRDefault="00B15BFB" w:rsidP="00BB6B1C">
      <w:pPr>
        <w:spacing w:line="360" w:lineRule="auto"/>
      </w:pPr>
      <w:r>
        <w:t>Leadership Skills:</w:t>
      </w:r>
      <w:r>
        <w:br/>
      </w:r>
      <w:r>
        <w:t>As a senior care assistant it is necessary to have the ability and skills to support and lead a team of professionals and staff members. This includes motivating colleagues, supporting them, making them feel understood and welcome, delegating important tasks and overall ensuring that there are high standards of care at the care home. (Cable 2024)</w:t>
      </w:r>
    </w:p>
    <w:p w14:paraId="1ACFEF30" w14:textId="77777777" w:rsidR="00A85E81" w:rsidRDefault="00A85E81">
      <w:pPr>
        <w:spacing w:line="360" w:lineRule="auto"/>
        <w:jc w:val="both"/>
        <w:rPr>
          <w:highlight w:val="yellow"/>
        </w:rPr>
      </w:pPr>
    </w:p>
    <w:p w14:paraId="3617D224" w14:textId="77777777" w:rsidR="00A85E81" w:rsidRDefault="00B15BFB">
      <w:pPr>
        <w:spacing w:line="360" w:lineRule="auto"/>
        <w:jc w:val="both"/>
      </w:pPr>
      <w:r>
        <w:t>Problem Solving Skills:</w:t>
      </w:r>
    </w:p>
    <w:p w14:paraId="4AE5706A" w14:textId="6606EC72" w:rsidR="00A85E81" w:rsidRDefault="00B15BFB">
      <w:pPr>
        <w:spacing w:line="360" w:lineRule="auto"/>
        <w:jc w:val="both"/>
      </w:pPr>
      <w:r>
        <w:t xml:space="preserve">This </w:t>
      </w:r>
      <w:r w:rsidR="00BB6B1C">
        <w:t>job</w:t>
      </w:r>
      <w:r>
        <w:t xml:space="preserve"> requires the ability and skill to solve problems and make decisions quickly and effectively. This can include things like making decisions </w:t>
      </w:r>
      <w:proofErr w:type="gramStart"/>
      <w:r>
        <w:t>to</w:t>
      </w:r>
      <w:proofErr w:type="gramEnd"/>
      <w:r>
        <w:t xml:space="preserve"> an individual's health plan or even when it comes to solving issues or problems within teams, staff or within the care home in general. By thinking of solutions quickly it is a requirement to maintain high quality of care and safety.</w:t>
      </w:r>
    </w:p>
    <w:p w14:paraId="5F167B55" w14:textId="77777777" w:rsidR="00A85E81" w:rsidRDefault="00A85E81">
      <w:pPr>
        <w:spacing w:line="360" w:lineRule="auto"/>
        <w:jc w:val="both"/>
      </w:pPr>
    </w:p>
    <w:p w14:paraId="7C864A23" w14:textId="77777777" w:rsidR="00A85E81" w:rsidRPr="00BB6B1C" w:rsidRDefault="00B15BFB">
      <w:pPr>
        <w:spacing w:line="360" w:lineRule="auto"/>
        <w:jc w:val="both"/>
        <w:rPr>
          <w:b/>
          <w:bCs/>
        </w:rPr>
      </w:pPr>
      <w:r w:rsidRPr="00BB6B1C">
        <w:rPr>
          <w:b/>
          <w:bCs/>
        </w:rPr>
        <w:lastRenderedPageBreak/>
        <w:t>Resilience:</w:t>
      </w:r>
    </w:p>
    <w:p w14:paraId="46D70DE3" w14:textId="77777777" w:rsidR="00A85E81" w:rsidRDefault="00B15BFB">
      <w:pPr>
        <w:spacing w:line="360" w:lineRule="auto"/>
        <w:jc w:val="both"/>
      </w:pPr>
      <w:r>
        <w:t>It is important to be resilient in the care home environment so that the wellbeing of residents is looked after. This is because it can be quite a challenging, demanding and a high pace job especially with dealing with things like ageing, illnesses and end of life care. It’s important to adapt to unexpected situations such as COVID-19 and other unforeseen situations (Juvet 2021).</w:t>
      </w:r>
      <w:r>
        <w:rPr>
          <w:highlight w:val="yellow"/>
        </w:rPr>
        <w:br/>
      </w:r>
    </w:p>
    <w:p w14:paraId="433C89F7" w14:textId="77777777" w:rsidR="00A85E81" w:rsidRPr="00BB6B1C" w:rsidRDefault="00B15BFB">
      <w:pPr>
        <w:spacing w:line="360" w:lineRule="auto"/>
        <w:jc w:val="both"/>
        <w:rPr>
          <w:b/>
          <w:bCs/>
        </w:rPr>
      </w:pPr>
      <w:r w:rsidRPr="00BB6B1C">
        <w:rPr>
          <w:b/>
          <w:bCs/>
        </w:rPr>
        <w:t>Time Management Skills:</w:t>
      </w:r>
    </w:p>
    <w:p w14:paraId="0485B408" w14:textId="77777777" w:rsidR="00A85E81" w:rsidRDefault="00B15BFB">
      <w:pPr>
        <w:spacing w:line="360" w:lineRule="auto"/>
        <w:jc w:val="both"/>
      </w:pPr>
      <w:r>
        <w:t xml:space="preserve">It is essential because as a senior care assistant the role requires balancing different responsibilities such as providing direct care to </w:t>
      </w:r>
      <w:proofErr w:type="gramStart"/>
      <w:r>
        <w:t>residents</w:t>
      </w:r>
      <w:proofErr w:type="gramEnd"/>
      <w:r>
        <w:t xml:space="preserve"> staff, staying in communication with family members and other organizations and ensuring that the day-to-day running of the care home is assisted (Waterworth 2003).</w:t>
      </w:r>
    </w:p>
    <w:p w14:paraId="18584E95" w14:textId="77777777" w:rsidR="00A85E81" w:rsidRDefault="00A85E81">
      <w:pPr>
        <w:spacing w:line="360" w:lineRule="auto"/>
        <w:jc w:val="both"/>
        <w:rPr>
          <w:highlight w:val="yellow"/>
        </w:rPr>
      </w:pPr>
    </w:p>
    <w:p w14:paraId="0ECB5C09" w14:textId="77777777" w:rsidR="00A85E81" w:rsidRDefault="00A85E81">
      <w:pPr>
        <w:spacing w:line="360" w:lineRule="auto"/>
        <w:jc w:val="both"/>
        <w:rPr>
          <w:b/>
          <w:bCs/>
        </w:rPr>
      </w:pPr>
    </w:p>
    <w:p w14:paraId="2A9677B3" w14:textId="77777777" w:rsidR="00A85E81" w:rsidRDefault="00B15BFB">
      <w:pPr>
        <w:spacing w:line="360" w:lineRule="auto"/>
        <w:jc w:val="both"/>
        <w:rPr>
          <w:b/>
          <w:bCs/>
        </w:rPr>
      </w:pPr>
      <w:r>
        <w:rPr>
          <w:b/>
          <w:bCs/>
        </w:rPr>
        <w:t>Evaluating my own skills:</w:t>
      </w:r>
    </w:p>
    <w:p w14:paraId="697ACADE" w14:textId="77777777" w:rsidR="00A85E81" w:rsidRDefault="00B15BFB">
      <w:pPr>
        <w:spacing w:line="360" w:lineRule="auto"/>
        <w:jc w:val="both"/>
      </w:pPr>
      <w:proofErr w:type="gramStart"/>
      <w:r>
        <w:t>In order to</w:t>
      </w:r>
      <w:proofErr w:type="gramEnd"/>
      <w:r>
        <w:t xml:space="preserve"> assess how suitable I am for the role of senior care assistant in the care home I have reflected on my abilities and skills using a self-assessment method like </w:t>
      </w:r>
      <w:proofErr w:type="gramStart"/>
      <w:r>
        <w:t>the SWOT</w:t>
      </w:r>
      <w:proofErr w:type="gramEnd"/>
      <w:r>
        <w:t xml:space="preserve"> analysis. This is so that I can assess what I am able to do and have achieved and where I can possibly improve. Firstly, one of my key strengths is the ability to communicate positively and effectively with others. I am confident in talking to people and engaging with them and I can adapt my style of communication to different situations. I</w:t>
      </w:r>
      <w:r>
        <w:t xml:space="preserve"> am also bilingual and can speak in different languages such as English, Urdu, Punjabi and Hindi. This is </w:t>
      </w:r>
      <w:proofErr w:type="gramStart"/>
      <w:r>
        <w:t>definitely helpful</w:t>
      </w:r>
      <w:proofErr w:type="gramEnd"/>
      <w:r>
        <w:t xml:space="preserve"> when it comes to speaking to residents and families that belong to communities that speak these languages. I am also a very empathetic and caring person and that is very important when it comes to building positive relationships with professionals and residents at the care home. As I am a responsible and punctual person, I always </w:t>
      </w:r>
      <w:proofErr w:type="gramStart"/>
      <w:r>
        <w:t>assure</w:t>
      </w:r>
      <w:proofErr w:type="gramEnd"/>
      <w:r>
        <w:t xml:space="preserve"> that I am on time, I am doing </w:t>
      </w:r>
      <w:proofErr w:type="gramStart"/>
      <w:r>
        <w:t>all of</w:t>
      </w:r>
      <w:proofErr w:type="gramEnd"/>
      <w:r>
        <w:t xml:space="preserve"> my tasks co</w:t>
      </w:r>
      <w:r>
        <w:t xml:space="preserve">rrectly and quickly and all of these ensure safe and consistent care. </w:t>
      </w:r>
    </w:p>
    <w:p w14:paraId="26C5935F" w14:textId="77777777" w:rsidR="00A85E81" w:rsidRDefault="00A85E81">
      <w:pPr>
        <w:spacing w:line="360" w:lineRule="auto"/>
        <w:jc w:val="both"/>
        <w:rPr>
          <w:b/>
          <w:bCs/>
        </w:rPr>
      </w:pPr>
    </w:p>
    <w:p w14:paraId="04B36C7F" w14:textId="0C480DDA" w:rsidR="00A85E81" w:rsidRDefault="00BB6B1C">
      <w:pPr>
        <w:spacing w:line="360" w:lineRule="auto"/>
        <w:jc w:val="both"/>
      </w:pPr>
      <w:r>
        <w:t>However,</w:t>
      </w:r>
      <w:r w:rsidR="00B15BFB">
        <w:t xml:space="preserve"> there are certain things and skills which I need to improve on. For example, I need to improve my leadership experience and build more on it. This is </w:t>
      </w:r>
      <w:proofErr w:type="gramStart"/>
      <w:r w:rsidR="00B15BFB">
        <w:t>actually important</w:t>
      </w:r>
      <w:proofErr w:type="gramEnd"/>
      <w:r w:rsidR="00B15BFB">
        <w:t xml:space="preserve"> for the job role as a senior care assistant role. I also need to practice more of my practical experience skills in a care home setting so that I can build even more competence and confidence. This could be in certain areas such as administering different medications to patients and even helping to create care plans.</w:t>
      </w:r>
    </w:p>
    <w:p w14:paraId="7255F476" w14:textId="77777777" w:rsidR="00A85E81" w:rsidRDefault="00A85E81">
      <w:pPr>
        <w:spacing w:line="360" w:lineRule="auto"/>
        <w:jc w:val="both"/>
        <w:rPr>
          <w:highlight w:val="yellow"/>
        </w:rPr>
      </w:pPr>
    </w:p>
    <w:p w14:paraId="66905923" w14:textId="77777777" w:rsidR="00A85E81" w:rsidRDefault="00B15BFB">
      <w:pPr>
        <w:spacing w:line="360" w:lineRule="auto"/>
        <w:jc w:val="both"/>
      </w:pPr>
      <w:proofErr w:type="gramStart"/>
      <w:r>
        <w:lastRenderedPageBreak/>
        <w:t>In order to</w:t>
      </w:r>
      <w:proofErr w:type="gramEnd"/>
      <w:r>
        <w:t xml:space="preserve"> address these areas and improve my skills I can get support from many different resources and even take on more training (Mlambo 2021). For example, I can take feedback and constructive reports from mentors, staff and professionals and this can help me identify any specific areas I need for development in practice. I can access different online resources to help provide me with more knowledge and even sign up to more training programs and lectures which will help me develop more understanding and skills fo</w:t>
      </w:r>
      <w:r>
        <w:t>r the role. I can also do more volunteering in different care homes so that will allow me to help develop more practical skills and possibly shadow work with another senior care assistant so that I can get an even better understanding of the job role.</w:t>
      </w:r>
    </w:p>
    <w:p w14:paraId="4AB880BC" w14:textId="77777777" w:rsidR="00A85E81" w:rsidRDefault="00A85E81">
      <w:pPr>
        <w:spacing w:line="360" w:lineRule="auto"/>
        <w:jc w:val="both"/>
        <w:rPr>
          <w:b/>
          <w:bCs/>
          <w:highlight w:val="yellow"/>
        </w:rPr>
      </w:pPr>
    </w:p>
    <w:p w14:paraId="232F9127" w14:textId="77777777" w:rsidR="00A85E81" w:rsidRDefault="00B15BFB">
      <w:pPr>
        <w:spacing w:line="360" w:lineRule="auto"/>
        <w:jc w:val="both"/>
        <w:rPr>
          <w:b/>
          <w:bCs/>
        </w:rPr>
      </w:pPr>
      <w:r>
        <w:rPr>
          <w:b/>
          <w:bCs/>
        </w:rPr>
        <w:t>My Current Experience and Qualifications:</w:t>
      </w:r>
    </w:p>
    <w:p w14:paraId="72E04B5F" w14:textId="77777777" w:rsidR="00A85E81" w:rsidRDefault="00B15BFB">
      <w:pPr>
        <w:spacing w:line="360" w:lineRule="auto"/>
        <w:jc w:val="both"/>
      </w:pPr>
      <w:proofErr w:type="gramStart"/>
      <w:r>
        <w:t>At the moment</w:t>
      </w:r>
      <w:proofErr w:type="gramEnd"/>
      <w:r>
        <w:t xml:space="preserve"> I have been able to gain a lot of knowledge through my time studying health and social care at university and this includes gaining a lot of understanding about the care system, importance of safeguarding, the necessity of clear and open communication </w:t>
      </w:r>
      <w:proofErr w:type="gramStart"/>
      <w:r>
        <w:t>and also</w:t>
      </w:r>
      <w:proofErr w:type="gramEnd"/>
      <w:r>
        <w:t xml:space="preserve"> the core principles of care values in the UK. For me these provide a great start </w:t>
      </w:r>
      <w:proofErr w:type="gramStart"/>
      <w:r>
        <w:t>for</w:t>
      </w:r>
      <w:proofErr w:type="gramEnd"/>
      <w:r>
        <w:t xml:space="preserve"> a career in care work. </w:t>
      </w:r>
    </w:p>
    <w:p w14:paraId="21B88349" w14:textId="77777777" w:rsidR="00A85E81" w:rsidRDefault="00A85E81">
      <w:pPr>
        <w:spacing w:line="360" w:lineRule="auto"/>
        <w:jc w:val="both"/>
        <w:rPr>
          <w:highlight w:val="yellow"/>
        </w:rPr>
      </w:pPr>
    </w:p>
    <w:p w14:paraId="3E914017" w14:textId="60D66DA9" w:rsidR="00A85E81" w:rsidRDefault="00B15BFB">
      <w:pPr>
        <w:spacing w:line="360" w:lineRule="auto"/>
        <w:jc w:val="both"/>
      </w:pPr>
      <w:r>
        <w:t xml:space="preserve">I will specifically obtain the NVQ level three health and social care qualification because it is essential to this job role. Even though I'm currently completing a </w:t>
      </w:r>
      <w:r w:rsidR="00BB6B1C">
        <w:t>B.Sc.</w:t>
      </w:r>
      <w:r>
        <w:t xml:space="preserve"> in health and social care, it is not </w:t>
      </w:r>
      <w:proofErr w:type="gramStart"/>
      <w:r>
        <w:t>exactly the same</w:t>
      </w:r>
      <w:proofErr w:type="gramEnd"/>
      <w:r>
        <w:t xml:space="preserve"> as the NVQ because the NVQ qualification has more practical experience whereas the degree is more </w:t>
      </w:r>
      <w:r w:rsidR="00BB6B1C">
        <w:t>theory-based</w:t>
      </w:r>
      <w:r>
        <w:t xml:space="preserve"> learning. I will be able to do practical tasks such as care planning, cover support with different medications and even supervising staff. I will also be training for safeguarding to respond efficiently and effectively to different emergencies and help protect individuals in vulnerable situations. Lastly, I will gain a lot more practical experience by volunteering or even doing paid work in care homes.</w:t>
      </w:r>
    </w:p>
    <w:p w14:paraId="65549183" w14:textId="77777777" w:rsidR="00A85E81" w:rsidRDefault="00A85E81">
      <w:pPr>
        <w:spacing w:line="360" w:lineRule="auto"/>
        <w:jc w:val="both"/>
        <w:rPr>
          <w:highlight w:val="yellow"/>
        </w:rPr>
      </w:pPr>
    </w:p>
    <w:p w14:paraId="785F42A7" w14:textId="77777777" w:rsidR="00A85E81" w:rsidRDefault="00A85E81">
      <w:pPr>
        <w:spacing w:line="360" w:lineRule="auto"/>
        <w:jc w:val="both"/>
        <w:rPr>
          <w:b/>
          <w:bCs/>
          <w:highlight w:val="yellow"/>
        </w:rPr>
      </w:pPr>
    </w:p>
    <w:p w14:paraId="798CE85E" w14:textId="77777777" w:rsidR="00A85E81" w:rsidRDefault="00B15BFB">
      <w:pPr>
        <w:spacing w:line="360" w:lineRule="auto"/>
        <w:jc w:val="both"/>
        <w:rPr>
          <w:b/>
          <w:bCs/>
        </w:rPr>
      </w:pPr>
      <w:r>
        <w:rPr>
          <w:b/>
          <w:bCs/>
        </w:rPr>
        <w:t>How I can build my Personal Brand and Promote Professional Identity:</w:t>
      </w:r>
    </w:p>
    <w:p w14:paraId="2DBB46F9" w14:textId="27D48FF0" w:rsidR="00A85E81" w:rsidRDefault="00B15BFB">
      <w:pPr>
        <w:spacing w:line="360" w:lineRule="auto"/>
        <w:jc w:val="both"/>
      </w:pPr>
      <w:r>
        <w:t xml:space="preserve">I will build my personal brand by focusing on myself and presenting myself as a professional individual who is dedicated and committed to providing very </w:t>
      </w:r>
      <w:r w:rsidR="00BB6B1C">
        <w:t>high-quality</w:t>
      </w:r>
      <w:r>
        <w:t xml:space="preserve"> care. I will do this by making sure that my CV and cover letter </w:t>
      </w:r>
      <w:proofErr w:type="gramStart"/>
      <w:r>
        <w:t>is</w:t>
      </w:r>
      <w:proofErr w:type="gramEnd"/>
      <w:r>
        <w:t xml:space="preserve"> up to date. It highlights my experience and my skills. I'll also include professional references and feedback from other </w:t>
      </w:r>
      <w:r w:rsidR="00BB6B1C">
        <w:t>employees</w:t>
      </w:r>
      <w:r>
        <w:t xml:space="preserve"> and senior staff as evidence of my work abilities. I will also try and create more of an online presence by using the LinkedIn platform so that I can connect with other professionals in the care industry and share my qualifications, training and achievements (Utz 2019). I will practice networking so that I can build </w:t>
      </w:r>
      <w:r>
        <w:lastRenderedPageBreak/>
        <w:t>professional relationships and attend career events and even get more access to different opportunities. I will promote my professional identity by using appropriate communication and a clear u</w:t>
      </w:r>
      <w:r>
        <w:t>nderstanding of values and standards of practice and behaving professionally</w:t>
      </w:r>
    </w:p>
    <w:p w14:paraId="049E9CCC" w14:textId="77777777" w:rsidR="00A85E81" w:rsidRDefault="00A85E81">
      <w:pPr>
        <w:spacing w:line="360" w:lineRule="auto"/>
        <w:jc w:val="both"/>
        <w:rPr>
          <w:highlight w:val="yellow"/>
        </w:rPr>
      </w:pPr>
    </w:p>
    <w:p w14:paraId="53F1E585" w14:textId="77777777" w:rsidR="00A85E81" w:rsidRDefault="00B15BFB">
      <w:pPr>
        <w:spacing w:line="360" w:lineRule="auto"/>
        <w:jc w:val="both"/>
      </w:pPr>
      <w:r>
        <w:t xml:space="preserve">The value that I can add to this job rojo in my practice is that I have strong empathetic and communication skills and I am passionate about helping others. I know that I </w:t>
      </w:r>
      <w:proofErr w:type="gramStart"/>
      <w:r>
        <w:t>am able to</w:t>
      </w:r>
      <w:proofErr w:type="gramEnd"/>
      <w:r>
        <w:t xml:space="preserve"> build positive relationships with individuals and help support them emotionally. I am committed to working positively and collaborating with colleagues to create a healthy and supporting work environment. People </w:t>
      </w:r>
      <w:proofErr w:type="gramStart"/>
      <w:r>
        <w:t>are able to</w:t>
      </w:r>
      <w:proofErr w:type="gramEnd"/>
      <w:r>
        <w:t xml:space="preserve"> </w:t>
      </w:r>
      <w:proofErr w:type="gramStart"/>
      <w:r>
        <w:t>rely</w:t>
      </w:r>
      <w:proofErr w:type="gramEnd"/>
      <w:r>
        <w:t xml:space="preserve"> and accurately trust me to maintain high standards of care in my practice.</w:t>
      </w:r>
    </w:p>
    <w:p w14:paraId="01FF0DFD" w14:textId="77777777" w:rsidR="00A85E81" w:rsidRDefault="00A85E81">
      <w:pPr>
        <w:spacing w:line="360" w:lineRule="auto"/>
        <w:jc w:val="both"/>
        <w:rPr>
          <w:highlight w:val="yellow"/>
        </w:rPr>
      </w:pPr>
    </w:p>
    <w:p w14:paraId="30C86140" w14:textId="77777777" w:rsidR="00A85E81" w:rsidRDefault="00A85E81">
      <w:pPr>
        <w:spacing w:line="360" w:lineRule="auto"/>
        <w:jc w:val="both"/>
        <w:rPr>
          <w:highlight w:val="yellow"/>
        </w:rPr>
      </w:pPr>
    </w:p>
    <w:p w14:paraId="1247B2E4" w14:textId="77777777" w:rsidR="00A85E81" w:rsidRDefault="00B15BFB">
      <w:pPr>
        <w:spacing w:line="360" w:lineRule="auto"/>
        <w:jc w:val="both"/>
        <w:rPr>
          <w:b/>
          <w:bCs/>
        </w:rPr>
      </w:pPr>
      <w:r>
        <w:rPr>
          <w:b/>
          <w:bCs/>
        </w:rPr>
        <w:t>Action Plan:</w:t>
      </w:r>
    </w:p>
    <w:p w14:paraId="63A688C0" w14:textId="7391A807" w:rsidR="00A85E81" w:rsidRDefault="00B15BFB">
      <w:pPr>
        <w:spacing w:line="360" w:lineRule="auto"/>
        <w:jc w:val="both"/>
      </w:pPr>
      <w:r>
        <w:t xml:space="preserve">For my </w:t>
      </w:r>
      <w:r w:rsidR="00BB6B1C">
        <w:t>5-year</w:t>
      </w:r>
      <w:r>
        <w:t xml:space="preserve"> action plan I will first focus on completing my studies and degree in the first two years. I'll also make sure that I have gained my basic training and certificates for safeguarding and first aid. In my third year I aim to enroll in a NVQ Level 3 qualification </w:t>
      </w:r>
      <w:proofErr w:type="gramStart"/>
      <w:r>
        <w:t>and also</w:t>
      </w:r>
      <w:proofErr w:type="gramEnd"/>
      <w:r>
        <w:t xml:space="preserve"> develop my leadership skills. I will also seek plenty of volunteering opportunities at different care homes so that I can gain practical experience and take on more responsibilities. Finally, in my 5th year I will apply for the position of </w:t>
      </w:r>
      <w:r w:rsidR="00BB6B1C">
        <w:t>Senior</w:t>
      </w:r>
      <w:r>
        <w:t xml:space="preserve"> care assistant and continue developing my professional skills.</w:t>
      </w:r>
    </w:p>
    <w:p w14:paraId="06D9293C" w14:textId="77777777" w:rsidR="00A85E81" w:rsidRDefault="00A85E81">
      <w:pPr>
        <w:spacing w:line="360" w:lineRule="auto"/>
        <w:jc w:val="both"/>
      </w:pPr>
    </w:p>
    <w:p w14:paraId="540FA376" w14:textId="186173E6" w:rsidR="00A85E81" w:rsidRDefault="00B15BFB">
      <w:pPr>
        <w:spacing w:line="360" w:lineRule="auto"/>
        <w:jc w:val="both"/>
      </w:pPr>
      <w:proofErr w:type="gramStart"/>
      <w:r>
        <w:t>In order to</w:t>
      </w:r>
      <w:proofErr w:type="gramEnd"/>
      <w:r>
        <w:t xml:space="preserve"> achieve these career </w:t>
      </w:r>
      <w:r w:rsidR="00BB6B1C">
        <w:t>goals,</w:t>
      </w:r>
      <w:r>
        <w:t xml:space="preserve"> I will require access to different training courses and work experience opportunities. I will ask for guidance from mentors, tutors and other professionals who are experienced in this work line. I will also look </w:t>
      </w:r>
      <w:proofErr w:type="gramStart"/>
      <w:r>
        <w:t>to</w:t>
      </w:r>
      <w:proofErr w:type="gramEnd"/>
      <w:r>
        <w:t xml:space="preserve"> more learning platforms online so that I can access training and information easily.</w:t>
      </w:r>
    </w:p>
    <w:p w14:paraId="76FEB656" w14:textId="77777777" w:rsidR="00A85E81" w:rsidRDefault="00A85E81">
      <w:pPr>
        <w:spacing w:line="360" w:lineRule="auto"/>
        <w:jc w:val="both"/>
      </w:pPr>
    </w:p>
    <w:p w14:paraId="24A60498" w14:textId="61B5B183" w:rsidR="00A85E81" w:rsidRDefault="00B15BFB">
      <w:pPr>
        <w:spacing w:line="360" w:lineRule="auto"/>
        <w:jc w:val="both"/>
      </w:pPr>
      <w:proofErr w:type="gramStart"/>
      <w:r>
        <w:t>In order to</w:t>
      </w:r>
      <w:proofErr w:type="gramEnd"/>
      <w:r>
        <w:t xml:space="preserve"> communicate my skills to employers I will make sure that I've created a clear CV that highlights my experience, </w:t>
      </w:r>
      <w:r w:rsidR="00BB6B1C">
        <w:t>qualifications</w:t>
      </w:r>
      <w:r>
        <w:t xml:space="preserve"> and key skills. I will also create tailored cover letters </w:t>
      </w:r>
      <w:proofErr w:type="gramStart"/>
      <w:r>
        <w:t>to</w:t>
      </w:r>
      <w:proofErr w:type="gramEnd"/>
      <w:r>
        <w:t xml:space="preserve"> each </w:t>
      </w:r>
      <w:proofErr w:type="gramStart"/>
      <w:r>
        <w:t>job role</w:t>
      </w:r>
      <w:proofErr w:type="gramEnd"/>
      <w:r>
        <w:t xml:space="preserve"> so that I am suitable for that specific road and I will continue maintaining my profile so that different employers are able to go through my page. I will also practice my interview skills so that I come across as </w:t>
      </w:r>
      <w:r w:rsidR="00BB6B1C">
        <w:t>confidence</w:t>
      </w:r>
      <w:r>
        <w:t xml:space="preserve"> and understand my job role.</w:t>
      </w:r>
    </w:p>
    <w:p w14:paraId="100AFEBB" w14:textId="77777777" w:rsidR="00A85E81" w:rsidRDefault="00A85E81">
      <w:pPr>
        <w:spacing w:line="360" w:lineRule="auto"/>
        <w:jc w:val="both"/>
        <w:rPr>
          <w:highlight w:val="yellow"/>
        </w:rPr>
      </w:pPr>
    </w:p>
    <w:p w14:paraId="10DB18AA" w14:textId="77777777" w:rsidR="00A85E81" w:rsidRDefault="00A85E81">
      <w:pPr>
        <w:spacing w:line="360" w:lineRule="auto"/>
        <w:jc w:val="both"/>
        <w:rPr>
          <w:highlight w:val="yellow"/>
        </w:rPr>
      </w:pPr>
    </w:p>
    <w:p w14:paraId="32C5F288" w14:textId="77777777" w:rsidR="00BB6B1C" w:rsidRDefault="00BB6B1C">
      <w:pPr>
        <w:spacing w:line="360" w:lineRule="auto"/>
        <w:jc w:val="both"/>
        <w:rPr>
          <w:highlight w:val="yellow"/>
        </w:rPr>
      </w:pPr>
    </w:p>
    <w:p w14:paraId="709B9A9D" w14:textId="77777777" w:rsidR="00BB6B1C" w:rsidRDefault="00BB6B1C">
      <w:pPr>
        <w:spacing w:line="360" w:lineRule="auto"/>
        <w:jc w:val="both"/>
        <w:rPr>
          <w:highlight w:val="yellow"/>
        </w:rPr>
      </w:pPr>
    </w:p>
    <w:p w14:paraId="404DE53C" w14:textId="77777777" w:rsidR="00A85E81" w:rsidRDefault="00B15BFB">
      <w:pPr>
        <w:spacing w:line="360" w:lineRule="auto"/>
        <w:jc w:val="both"/>
        <w:rPr>
          <w:b/>
          <w:bCs/>
        </w:rPr>
      </w:pPr>
      <w:r>
        <w:rPr>
          <w:b/>
          <w:bCs/>
        </w:rPr>
        <w:lastRenderedPageBreak/>
        <w:t>Conclusion:</w:t>
      </w:r>
    </w:p>
    <w:p w14:paraId="07600079" w14:textId="1A42852B" w:rsidR="00A85E81" w:rsidRDefault="00B15BFB">
      <w:pPr>
        <w:spacing w:line="360" w:lineRule="auto"/>
        <w:jc w:val="both"/>
      </w:pPr>
      <w:r>
        <w:t xml:space="preserve">To conclude it is important to have a range of different </w:t>
      </w:r>
      <w:proofErr w:type="gramStart"/>
      <w:r>
        <w:t>care</w:t>
      </w:r>
      <w:proofErr w:type="gramEnd"/>
      <w:r>
        <w:t xml:space="preserve"> skills such as leadership qualities, time management, resilience and empathy skills. </w:t>
      </w:r>
      <w:proofErr w:type="gramStart"/>
      <w:r>
        <w:t>In order to</w:t>
      </w:r>
      <w:proofErr w:type="gramEnd"/>
      <w:r>
        <w:t xml:space="preserve"> work as a senior care </w:t>
      </w:r>
      <w:r w:rsidR="00BB6B1C">
        <w:t>assistant,</w:t>
      </w:r>
      <w:r>
        <w:t xml:space="preserve"> I have evaluated the areas that I need to improve on. By creating an actual plan for the next five years I know what my targets are each year and how I could develop my experience and skills for this job role. I will also focus on building a good personal brand and </w:t>
      </w:r>
      <w:r w:rsidR="00BB6B1C">
        <w:t>promoting</w:t>
      </w:r>
      <w:r>
        <w:t xml:space="preserve"> my professional identity and </w:t>
      </w:r>
      <w:proofErr w:type="gramStart"/>
      <w:r>
        <w:t>work</w:t>
      </w:r>
      <w:proofErr w:type="gramEnd"/>
      <w:r>
        <w:t xml:space="preserve"> with other professionals so that it will increase my chances of employability. I'm confident that I will be able to achieve this goal through hard work and dedication for a good personal brand and promote my professional identity and work with other professionals so that it will increase my chances of employability. I'm confident that I will be able to achieve this goal through hard work and dedication and learning development. </w:t>
      </w:r>
    </w:p>
    <w:p w14:paraId="08FED4FD" w14:textId="77777777" w:rsidR="00A85E81" w:rsidRDefault="00A85E81">
      <w:pPr>
        <w:spacing w:line="360" w:lineRule="auto"/>
        <w:jc w:val="both"/>
      </w:pPr>
    </w:p>
    <w:p w14:paraId="333D95C6" w14:textId="77777777" w:rsidR="00A85E81" w:rsidRDefault="00A85E81">
      <w:pPr>
        <w:spacing w:line="360" w:lineRule="auto"/>
        <w:jc w:val="both"/>
      </w:pPr>
    </w:p>
    <w:p w14:paraId="5CA798AE" w14:textId="77777777" w:rsidR="00A85E81" w:rsidRDefault="00A85E81">
      <w:pPr>
        <w:spacing w:line="360" w:lineRule="auto"/>
        <w:jc w:val="both"/>
      </w:pPr>
    </w:p>
    <w:p w14:paraId="24993D8E" w14:textId="77777777" w:rsidR="00A85E81" w:rsidRDefault="00A85E81">
      <w:pPr>
        <w:spacing w:line="360" w:lineRule="auto"/>
        <w:jc w:val="both"/>
      </w:pPr>
    </w:p>
    <w:p w14:paraId="25DB2B1B" w14:textId="77777777" w:rsidR="00A85E81" w:rsidRDefault="00A85E81">
      <w:pPr>
        <w:spacing w:line="360" w:lineRule="auto"/>
        <w:jc w:val="both"/>
      </w:pPr>
    </w:p>
    <w:p w14:paraId="64117F53" w14:textId="77777777" w:rsidR="00A85E81" w:rsidRDefault="00A85E81">
      <w:pPr>
        <w:spacing w:line="360" w:lineRule="auto"/>
        <w:jc w:val="both"/>
      </w:pPr>
    </w:p>
    <w:p w14:paraId="0E4E8F29" w14:textId="77777777" w:rsidR="00A85E81" w:rsidRDefault="00A85E81">
      <w:pPr>
        <w:spacing w:line="360" w:lineRule="auto"/>
        <w:jc w:val="both"/>
      </w:pPr>
    </w:p>
    <w:p w14:paraId="76D6E2F8" w14:textId="77777777" w:rsidR="00A85E81" w:rsidRDefault="00A85E81">
      <w:pPr>
        <w:spacing w:line="360" w:lineRule="auto"/>
        <w:jc w:val="both"/>
      </w:pPr>
    </w:p>
    <w:p w14:paraId="2CCE4473" w14:textId="77777777" w:rsidR="00A85E81" w:rsidRDefault="00A85E81">
      <w:pPr>
        <w:spacing w:line="360" w:lineRule="auto"/>
        <w:jc w:val="both"/>
      </w:pPr>
    </w:p>
    <w:p w14:paraId="0024A91A" w14:textId="77777777" w:rsidR="00A85E81" w:rsidRDefault="00A85E81">
      <w:pPr>
        <w:spacing w:line="360" w:lineRule="auto"/>
        <w:jc w:val="both"/>
      </w:pPr>
    </w:p>
    <w:p w14:paraId="1977FC33" w14:textId="77777777" w:rsidR="00A85E81" w:rsidRDefault="00A85E81">
      <w:pPr>
        <w:spacing w:line="360" w:lineRule="auto"/>
        <w:jc w:val="both"/>
      </w:pPr>
    </w:p>
    <w:p w14:paraId="2B12FB62" w14:textId="77777777" w:rsidR="00A85E81" w:rsidRDefault="00A85E81">
      <w:pPr>
        <w:spacing w:line="360" w:lineRule="auto"/>
        <w:jc w:val="both"/>
      </w:pPr>
    </w:p>
    <w:p w14:paraId="1242B20E" w14:textId="77777777" w:rsidR="00A85E81" w:rsidRDefault="00A85E81">
      <w:pPr>
        <w:spacing w:line="360" w:lineRule="auto"/>
        <w:jc w:val="both"/>
      </w:pPr>
    </w:p>
    <w:p w14:paraId="23B58BC5" w14:textId="77777777" w:rsidR="00A85E81" w:rsidRDefault="00A85E81">
      <w:pPr>
        <w:spacing w:line="360" w:lineRule="auto"/>
        <w:jc w:val="both"/>
      </w:pPr>
    </w:p>
    <w:p w14:paraId="06BFBF64" w14:textId="77777777" w:rsidR="00A85E81" w:rsidRDefault="00A85E81">
      <w:pPr>
        <w:spacing w:line="360" w:lineRule="auto"/>
        <w:jc w:val="both"/>
      </w:pPr>
    </w:p>
    <w:p w14:paraId="051E02FF" w14:textId="77777777" w:rsidR="00A85E81" w:rsidRDefault="00A85E81">
      <w:pPr>
        <w:spacing w:line="360" w:lineRule="auto"/>
        <w:jc w:val="both"/>
      </w:pPr>
    </w:p>
    <w:p w14:paraId="6B65B5CB" w14:textId="77777777" w:rsidR="00A85E81" w:rsidRDefault="00A85E81">
      <w:pPr>
        <w:spacing w:line="360" w:lineRule="auto"/>
        <w:jc w:val="both"/>
      </w:pPr>
    </w:p>
    <w:p w14:paraId="402A7505" w14:textId="77777777" w:rsidR="00BB6B1C" w:rsidRDefault="00BB6B1C">
      <w:pPr>
        <w:spacing w:line="360" w:lineRule="auto"/>
        <w:jc w:val="both"/>
      </w:pPr>
    </w:p>
    <w:p w14:paraId="76476A70" w14:textId="77777777" w:rsidR="00BB6B1C" w:rsidRDefault="00BB6B1C">
      <w:pPr>
        <w:spacing w:line="360" w:lineRule="auto"/>
        <w:jc w:val="both"/>
      </w:pPr>
    </w:p>
    <w:p w14:paraId="0A5EA8AF" w14:textId="77777777" w:rsidR="00BB6B1C" w:rsidRDefault="00BB6B1C">
      <w:pPr>
        <w:spacing w:line="360" w:lineRule="auto"/>
        <w:jc w:val="both"/>
      </w:pPr>
    </w:p>
    <w:p w14:paraId="1F3ED3F0" w14:textId="77777777" w:rsidR="00BB6B1C" w:rsidRDefault="00BB6B1C">
      <w:pPr>
        <w:spacing w:line="360" w:lineRule="auto"/>
        <w:jc w:val="both"/>
      </w:pPr>
    </w:p>
    <w:p w14:paraId="37FC1FB0" w14:textId="77777777" w:rsidR="00A85E81" w:rsidRDefault="00A85E81">
      <w:pPr>
        <w:spacing w:line="360" w:lineRule="auto"/>
        <w:jc w:val="both"/>
      </w:pPr>
    </w:p>
    <w:p w14:paraId="5E586EFD" w14:textId="77777777" w:rsidR="00A85E81" w:rsidRDefault="00A85E81">
      <w:pPr>
        <w:spacing w:line="360" w:lineRule="auto"/>
        <w:jc w:val="both"/>
      </w:pPr>
    </w:p>
    <w:p w14:paraId="01A6C7C4" w14:textId="48556465" w:rsidR="00A85E81" w:rsidRDefault="00B15BFB">
      <w:pPr>
        <w:spacing w:line="360" w:lineRule="auto"/>
        <w:jc w:val="both"/>
        <w:rPr>
          <w:b/>
          <w:bCs/>
        </w:rPr>
      </w:pPr>
      <w:r>
        <w:rPr>
          <w:b/>
          <w:bCs/>
        </w:rPr>
        <w:lastRenderedPageBreak/>
        <w:t>References</w:t>
      </w:r>
      <w:r w:rsidR="00BB6B1C">
        <w:rPr>
          <w:b/>
          <w:bCs/>
        </w:rPr>
        <w:t>:</w:t>
      </w:r>
    </w:p>
    <w:p w14:paraId="764A543C" w14:textId="77777777" w:rsidR="00A85E81" w:rsidRDefault="00A85E81">
      <w:pPr>
        <w:spacing w:line="360" w:lineRule="auto"/>
        <w:jc w:val="both"/>
      </w:pPr>
    </w:p>
    <w:p w14:paraId="1C8E7E2E" w14:textId="77777777" w:rsidR="00A85E81" w:rsidRDefault="00B15BFB">
      <w:pPr>
        <w:jc w:val="both"/>
      </w:pPr>
      <w:r>
        <w:t>Cable C, McCance T, McCormack B (2024) Knowing, being and becoming a person‑</w:t>
      </w:r>
      <w:proofErr w:type="spellStart"/>
      <w:r>
        <w:t>centred</w:t>
      </w:r>
      <w:proofErr w:type="spellEnd"/>
      <w:r>
        <w:t xml:space="preserve"> nurse leader: findings from a transformative professional development </w:t>
      </w:r>
      <w:proofErr w:type="spellStart"/>
      <w:r>
        <w:t>programme</w:t>
      </w:r>
      <w:proofErr w:type="spellEnd"/>
      <w:r>
        <w:t xml:space="preserve">. Nursing Reports, 14(4), pp. 3165–3177. Available at: </w:t>
      </w:r>
      <w:hyperlink r:id="rId7">
        <w:r>
          <w:t>https://pubmed.ncbi.nlm.nih.gov/39449467/</w:t>
        </w:r>
      </w:hyperlink>
      <w:r>
        <w:t xml:space="preserve"> [Accessed on 26 March 2026]</w:t>
      </w:r>
    </w:p>
    <w:p w14:paraId="218B7DCF" w14:textId="77777777" w:rsidR="00A85E81" w:rsidRDefault="00A85E81">
      <w:pPr>
        <w:spacing w:line="360" w:lineRule="auto"/>
        <w:jc w:val="both"/>
      </w:pPr>
    </w:p>
    <w:p w14:paraId="7F663288" w14:textId="77777777" w:rsidR="00A85E81" w:rsidRDefault="00B15BFB">
      <w:pPr>
        <w:jc w:val="both"/>
      </w:pPr>
      <w:r>
        <w:t xml:space="preserve">Juvet T.M, </w:t>
      </w:r>
      <w:proofErr w:type="spellStart"/>
      <w:r>
        <w:t>Corbaz</w:t>
      </w:r>
      <w:proofErr w:type="spellEnd"/>
      <w:r>
        <w:t xml:space="preserve">‑Kurth S, </w:t>
      </w:r>
      <w:proofErr w:type="spellStart"/>
      <w:r>
        <w:t>Roos</w:t>
      </w:r>
      <w:proofErr w:type="spellEnd"/>
      <w:r>
        <w:t xml:space="preserve"> P, et al (2021) Adapting to the unexpected: Problematic work situations and resilience strategies in healthcare institutions during the COVID‑19 pandemic’s first wave. Safety Science, 139, p. 105277. Available at: </w:t>
      </w:r>
      <w:hyperlink r:id="rId8">
        <w:r>
          <w:t>https://pubmed.ncbi.nlm.nih.gov/34720426/</w:t>
        </w:r>
      </w:hyperlink>
      <w:r>
        <w:t xml:space="preserve"> [Accessed on 27 March 2026]</w:t>
      </w:r>
    </w:p>
    <w:p w14:paraId="0EAD7E6D" w14:textId="77777777" w:rsidR="00A85E81" w:rsidRDefault="00A85E81">
      <w:pPr>
        <w:jc w:val="both"/>
      </w:pPr>
    </w:p>
    <w:p w14:paraId="30D7C82E" w14:textId="77777777" w:rsidR="00A85E81" w:rsidRDefault="00B15BFB">
      <w:pPr>
        <w:jc w:val="both"/>
      </w:pPr>
      <w:r>
        <w:t>McCance T, McCormack B (2025) The Person‑</w:t>
      </w:r>
      <w:proofErr w:type="spellStart"/>
      <w:r>
        <w:t>centred</w:t>
      </w:r>
      <w:proofErr w:type="spellEnd"/>
      <w:r>
        <w:t xml:space="preserve"> Nursing Framework: a mid‑range theory for nursing practice. Journal of Research in Nursing. Published online ahead of print. Available at: </w:t>
      </w:r>
      <w:hyperlink r:id="rId9">
        <w:r>
          <w:t>https://pubmed.ncbi.nlm.nih.gov/40093819/</w:t>
        </w:r>
      </w:hyperlink>
      <w:r>
        <w:t xml:space="preserve"> [Accessed on 30 March 2026]</w:t>
      </w:r>
    </w:p>
    <w:p w14:paraId="61276978" w14:textId="77777777" w:rsidR="00A85E81" w:rsidRDefault="00A85E81">
      <w:pPr>
        <w:jc w:val="both"/>
      </w:pPr>
    </w:p>
    <w:p w14:paraId="40061BDA" w14:textId="77777777" w:rsidR="00A85E81" w:rsidRDefault="00B15BFB">
      <w:pPr>
        <w:jc w:val="both"/>
      </w:pPr>
      <w:r>
        <w:t xml:space="preserve">Mlambo M, </w:t>
      </w:r>
      <w:proofErr w:type="spellStart"/>
      <w:r>
        <w:t>Silén</w:t>
      </w:r>
      <w:proofErr w:type="spellEnd"/>
      <w:r>
        <w:t xml:space="preserve"> C, McGrath C (2021). Lifelong learning and nurses’ continuing professional development: a </w:t>
      </w:r>
      <w:proofErr w:type="spellStart"/>
      <w:r>
        <w:t>metasynthesis</w:t>
      </w:r>
      <w:proofErr w:type="spellEnd"/>
      <w:r>
        <w:t xml:space="preserve"> of </w:t>
      </w:r>
      <w:proofErr w:type="gramStart"/>
      <w:r>
        <w:t>the literature</w:t>
      </w:r>
      <w:proofErr w:type="gramEnd"/>
      <w:r>
        <w:t xml:space="preserve">. BMC Nursing. Available at: </w:t>
      </w:r>
      <w:hyperlink r:id="rId10">
        <w:r>
          <w:t>https://pubmed.ncbi.nlm.nih.gov/33853599/</w:t>
        </w:r>
      </w:hyperlink>
      <w:r>
        <w:t xml:space="preserve"> [Accessed on 28 March 2026]</w:t>
      </w:r>
    </w:p>
    <w:p w14:paraId="45674C51" w14:textId="77777777" w:rsidR="00A85E81" w:rsidRDefault="00A85E81">
      <w:pPr>
        <w:jc w:val="both"/>
      </w:pPr>
    </w:p>
    <w:p w14:paraId="26E79C44" w14:textId="77777777" w:rsidR="00A85E81" w:rsidRDefault="00B15BFB">
      <w:pPr>
        <w:jc w:val="both"/>
      </w:pPr>
      <w:r>
        <w:t xml:space="preserve">Senior Care Assistant. Care Home (2026). Available at: carehome.co.uk </w:t>
      </w:r>
      <w:hyperlink r:id="rId11">
        <w:r>
          <w:t>https://www.carehome.co.uk/jobs/job.cfm/id/96009041640?utm_campaign=google_jobs_apply&amp;utm_source=google_jobs_apply&amp;utm_medium=organic</w:t>
        </w:r>
      </w:hyperlink>
      <w:r>
        <w:t xml:space="preserve"> [Accessed on 31 March 2026]</w:t>
      </w:r>
    </w:p>
    <w:p w14:paraId="1E629234" w14:textId="77777777" w:rsidR="00A85E81" w:rsidRDefault="00A85E81">
      <w:pPr>
        <w:jc w:val="both"/>
      </w:pPr>
    </w:p>
    <w:p w14:paraId="468FA2E4" w14:textId="77777777" w:rsidR="00A85E81" w:rsidRDefault="00B15BFB">
      <w:pPr>
        <w:jc w:val="both"/>
      </w:pPr>
      <w:r>
        <w:t xml:space="preserve">Utz </w:t>
      </w:r>
      <w:proofErr w:type="gramStart"/>
      <w:r>
        <w:t>S,  Breuer</w:t>
      </w:r>
      <w:proofErr w:type="gramEnd"/>
      <w:r>
        <w:t xml:space="preserve"> J 2019) ‘The relationship between networking, LinkedIn use, and retrieving informational benefits’, Cyberpsychology, Behavior, and Social Networking, 22(3), pp. 180–185. Available at: </w:t>
      </w:r>
      <w:hyperlink r:id="rId12">
        <w:r>
          <w:t>https://pubmed.ncbi.nlm.nih.gov/30649924/</w:t>
        </w:r>
      </w:hyperlink>
      <w:r>
        <w:t xml:space="preserve"> [Accessed on 20 March 2026]</w:t>
      </w:r>
    </w:p>
    <w:p w14:paraId="0F68E20B" w14:textId="77777777" w:rsidR="00A85E81" w:rsidRDefault="00A85E81">
      <w:pPr>
        <w:jc w:val="both"/>
      </w:pPr>
    </w:p>
    <w:p w14:paraId="45B471F9" w14:textId="77777777" w:rsidR="00A85E81" w:rsidRDefault="00B15BFB">
      <w:pPr>
        <w:jc w:val="both"/>
      </w:pPr>
      <w:r>
        <w:t xml:space="preserve">Van Lieshout F, </w:t>
      </w:r>
      <w:proofErr w:type="spellStart"/>
      <w:r>
        <w:t>Titchen</w:t>
      </w:r>
      <w:proofErr w:type="spellEnd"/>
      <w:r>
        <w:t xml:space="preserve"> A, McCormack B, at al (2015) Compassion in facilitating the development of person‑</w:t>
      </w:r>
      <w:proofErr w:type="spellStart"/>
      <w:r>
        <w:t>centred</w:t>
      </w:r>
      <w:proofErr w:type="spellEnd"/>
      <w:r>
        <w:t xml:space="preserve"> health care practice, Journal of Compassionate Health Care, 2, article 5. Available at: </w:t>
      </w:r>
      <w:hyperlink r:id="rId13">
        <w:r>
          <w:t>https://link.springer.com/article/10.1186/s40639-015-0014-3</w:t>
        </w:r>
      </w:hyperlink>
      <w:r>
        <w:t xml:space="preserve"> [Accessed on 29 March 2026]</w:t>
      </w:r>
    </w:p>
    <w:p w14:paraId="36853D37" w14:textId="77777777" w:rsidR="00A85E81" w:rsidRDefault="00A85E81">
      <w:pPr>
        <w:widowControl w:val="0"/>
        <w:pBdr>
          <w:top w:val="nil"/>
          <w:left w:val="nil"/>
          <w:bottom w:val="nil"/>
          <w:right w:val="nil"/>
          <w:between w:val="nil"/>
        </w:pBdr>
        <w:jc w:val="both"/>
      </w:pPr>
    </w:p>
    <w:p w14:paraId="308A4611" w14:textId="77777777" w:rsidR="00A85E81" w:rsidRDefault="00B15BFB">
      <w:pPr>
        <w:widowControl w:val="0"/>
        <w:pBdr>
          <w:top w:val="nil"/>
          <w:left w:val="nil"/>
          <w:bottom w:val="nil"/>
          <w:right w:val="nil"/>
          <w:between w:val="nil"/>
        </w:pBdr>
        <w:jc w:val="both"/>
      </w:pPr>
      <w:r>
        <w:t xml:space="preserve">Waterworth S (2003) Time management strategies in nursing practice. Journal of Advanced Nursing, 43(5), 432–440. Available at: </w:t>
      </w:r>
      <w:hyperlink r:id="rId14">
        <w:r>
          <w:t>https://pubmed.ncbi.nlm.nih.gov/12919261/</w:t>
        </w:r>
      </w:hyperlink>
      <w:r>
        <w:t xml:space="preserve"> [Accessed on 31 March 2026]</w:t>
      </w:r>
    </w:p>
    <w:p w14:paraId="43AEC0E8" w14:textId="77777777" w:rsidR="00A85E81" w:rsidRDefault="00A85E81">
      <w:pPr>
        <w:widowControl w:val="0"/>
        <w:pBdr>
          <w:top w:val="nil"/>
          <w:left w:val="nil"/>
          <w:bottom w:val="nil"/>
          <w:right w:val="nil"/>
          <w:between w:val="nil"/>
        </w:pBdr>
      </w:pPr>
    </w:p>
    <w:p w14:paraId="222B701B" w14:textId="77777777" w:rsidR="00A85E81" w:rsidRDefault="00A85E81">
      <w:pPr>
        <w:widowControl w:val="0"/>
        <w:pBdr>
          <w:top w:val="nil"/>
          <w:left w:val="nil"/>
          <w:bottom w:val="nil"/>
          <w:right w:val="nil"/>
          <w:between w:val="nil"/>
        </w:pBdr>
      </w:pPr>
    </w:p>
    <w:p w14:paraId="77787DE4" w14:textId="77777777" w:rsidR="00A85E81" w:rsidRDefault="00A85E81">
      <w:pPr>
        <w:widowControl w:val="0"/>
        <w:pBdr>
          <w:top w:val="nil"/>
          <w:left w:val="nil"/>
          <w:bottom w:val="nil"/>
          <w:right w:val="nil"/>
          <w:between w:val="nil"/>
        </w:pBdr>
      </w:pPr>
    </w:p>
    <w:p w14:paraId="64829BF9" w14:textId="77777777" w:rsidR="00A85E81" w:rsidRDefault="00A85E81">
      <w:pPr>
        <w:widowControl w:val="0"/>
        <w:pBdr>
          <w:top w:val="nil"/>
          <w:left w:val="nil"/>
          <w:bottom w:val="nil"/>
          <w:right w:val="nil"/>
          <w:between w:val="nil"/>
        </w:pBdr>
      </w:pPr>
    </w:p>
    <w:p w14:paraId="01A67AF3" w14:textId="77777777" w:rsidR="00A85E81" w:rsidRDefault="00A85E81">
      <w:pPr>
        <w:widowControl w:val="0"/>
        <w:pBdr>
          <w:top w:val="nil"/>
          <w:left w:val="nil"/>
          <w:bottom w:val="nil"/>
          <w:right w:val="nil"/>
          <w:between w:val="nil"/>
        </w:pBdr>
      </w:pPr>
    </w:p>
    <w:p w14:paraId="6AC7676F" w14:textId="77777777" w:rsidR="00A85E81" w:rsidRDefault="00A85E81">
      <w:pPr>
        <w:widowControl w:val="0"/>
        <w:pBdr>
          <w:top w:val="nil"/>
          <w:left w:val="nil"/>
          <w:bottom w:val="nil"/>
          <w:right w:val="nil"/>
          <w:between w:val="nil"/>
        </w:pBdr>
      </w:pPr>
    </w:p>
    <w:p w14:paraId="7ED7FF23" w14:textId="77777777" w:rsidR="00A85E81" w:rsidRDefault="00A85E81">
      <w:pPr>
        <w:widowControl w:val="0"/>
        <w:pBdr>
          <w:top w:val="nil"/>
          <w:left w:val="nil"/>
          <w:bottom w:val="nil"/>
          <w:right w:val="nil"/>
          <w:between w:val="nil"/>
        </w:pBdr>
      </w:pPr>
    </w:p>
    <w:p w14:paraId="3F63EA29" w14:textId="77777777" w:rsidR="00A85E81" w:rsidRDefault="00A85E81">
      <w:pPr>
        <w:widowControl w:val="0"/>
        <w:pBdr>
          <w:top w:val="nil"/>
          <w:left w:val="nil"/>
          <w:bottom w:val="nil"/>
          <w:right w:val="nil"/>
          <w:between w:val="nil"/>
        </w:pBdr>
      </w:pPr>
    </w:p>
    <w:p w14:paraId="771AF7E4" w14:textId="77777777" w:rsidR="00A85E81" w:rsidRDefault="00B15BFB">
      <w:pPr>
        <w:widowControl w:val="0"/>
        <w:pBdr>
          <w:top w:val="nil"/>
          <w:left w:val="nil"/>
          <w:bottom w:val="nil"/>
          <w:right w:val="nil"/>
          <w:between w:val="nil"/>
        </w:pBdr>
        <w:rPr>
          <w:b/>
          <w:bCs/>
        </w:rPr>
      </w:pPr>
      <w:r>
        <w:rPr>
          <w:b/>
          <w:bCs/>
        </w:rPr>
        <w:t>Annex 1:</w:t>
      </w:r>
    </w:p>
    <w:p w14:paraId="60A4CD3A" w14:textId="77777777" w:rsidR="00A85E81" w:rsidRDefault="00A85E81">
      <w:pPr>
        <w:widowControl w:val="0"/>
        <w:pBdr>
          <w:top w:val="nil"/>
          <w:left w:val="nil"/>
          <w:bottom w:val="nil"/>
          <w:right w:val="nil"/>
          <w:between w:val="nil"/>
        </w:pBdr>
      </w:pPr>
    </w:p>
    <w:p w14:paraId="2D621D63" w14:textId="77777777" w:rsidR="00A85E81" w:rsidRDefault="00A85E81">
      <w:pPr>
        <w:widowControl w:val="0"/>
        <w:pBdr>
          <w:top w:val="nil"/>
          <w:left w:val="nil"/>
          <w:bottom w:val="nil"/>
          <w:right w:val="nil"/>
          <w:between w:val="nil"/>
        </w:pBdr>
      </w:pPr>
    </w:p>
    <w:p w14:paraId="280E2759" w14:textId="77777777" w:rsidR="00A85E81" w:rsidRDefault="00B15BFB">
      <w:pPr>
        <w:widowControl w:val="0"/>
        <w:pBdr>
          <w:top w:val="nil"/>
          <w:left w:val="nil"/>
          <w:bottom w:val="nil"/>
          <w:right w:val="nil"/>
          <w:between w:val="nil"/>
        </w:pBdr>
      </w:pPr>
      <w:r>
        <w:rPr>
          <w:noProof/>
        </w:rPr>
        <w:drawing>
          <wp:inline distT="114300" distB="114300" distL="114300" distR="114300" wp14:anchorId="420846A4" wp14:editId="528ADC17">
            <wp:extent cx="5943600" cy="2578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2578100"/>
                    </a:xfrm>
                    <a:prstGeom prst="rect">
                      <a:avLst/>
                    </a:prstGeom>
                    <a:ln/>
                  </pic:spPr>
                </pic:pic>
              </a:graphicData>
            </a:graphic>
          </wp:inline>
        </w:drawing>
      </w:r>
    </w:p>
    <w:sectPr w:rsidR="00A85E81">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A5653" w14:textId="77777777" w:rsidR="00B15BFB" w:rsidRDefault="00B15BFB">
      <w:pPr>
        <w:spacing w:line="240" w:lineRule="auto"/>
      </w:pPr>
      <w:r>
        <w:separator/>
      </w:r>
    </w:p>
  </w:endnote>
  <w:endnote w:type="continuationSeparator" w:id="0">
    <w:p w14:paraId="279D95DF" w14:textId="77777777" w:rsidR="00B15BFB" w:rsidRDefault="00B15B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4ED7E2E-FD8A-42BC-BF93-E2B21414790B}"/>
  </w:font>
  <w:font w:name="Cambria">
    <w:panose1 w:val="02040503050406030204"/>
    <w:charset w:val="00"/>
    <w:family w:val="roman"/>
    <w:pitch w:val="variable"/>
    <w:sig w:usb0="E00006FF" w:usb1="420024FF" w:usb2="02000000" w:usb3="00000000" w:csb0="0000019F" w:csb1="00000000"/>
    <w:embedRegular r:id="rId2" w:fontKey="{4E334136-7EDE-479C-B39B-6A38E8FA046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33FBC8" w14:textId="77777777" w:rsidR="00A85E81" w:rsidRDefault="00B15BFB">
    <w:pPr>
      <w:jc w:val="right"/>
    </w:pPr>
    <w:r>
      <w:fldChar w:fldCharType="begin"/>
    </w:r>
    <w:r>
      <w:instrText>PAGE</w:instrText>
    </w:r>
    <w:r>
      <w:fldChar w:fldCharType="separate"/>
    </w:r>
    <w:r w:rsidR="00BB6B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09313B" w14:textId="77777777" w:rsidR="00B15BFB" w:rsidRDefault="00B15BFB">
      <w:pPr>
        <w:spacing w:line="240" w:lineRule="auto"/>
      </w:pPr>
      <w:r>
        <w:separator/>
      </w:r>
    </w:p>
  </w:footnote>
  <w:footnote w:type="continuationSeparator" w:id="0">
    <w:p w14:paraId="60D1C113" w14:textId="77777777" w:rsidR="00B15BFB" w:rsidRDefault="00B15BF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E81"/>
    <w:rsid w:val="00A85E81"/>
    <w:rsid w:val="00B15BFB"/>
    <w:rsid w:val="00B464E4"/>
    <w:rsid w:val="00BB6B1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94EEC"/>
  <w15:docId w15:val="{4B5912A2-3975-4F50-B58E-8130C3912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ubmed.ncbi.nlm.nih.gov/34720426/" TargetMode="External"/><Relationship Id="rId13" Type="http://schemas.openxmlformats.org/officeDocument/2006/relationships/hyperlink" Target="https://link.springer.com/article/10.1186/s40639-015-0014-3"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ubmed.ncbi.nlm.nih.gov/39449467/" TargetMode="External"/><Relationship Id="rId12" Type="http://schemas.openxmlformats.org/officeDocument/2006/relationships/hyperlink" Target="https://pubmed.ncbi.nlm.nih.gov/30649924/"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carehome.co.uk" TargetMode="External"/><Relationship Id="rId11" Type="http://schemas.openxmlformats.org/officeDocument/2006/relationships/hyperlink" Target="https://www.carehome.co.uk/jobs/job.cfm/id/96009041640?utm_campaign=google_jobs_apply&amp;utm_source=google_jobs_apply&amp;utm_medium=organic" TargetMode="External"/><Relationship Id="rId5" Type="http://schemas.openxmlformats.org/officeDocument/2006/relationships/endnotes" Target="endnotes.xml"/><Relationship Id="rId15" Type="http://schemas.openxmlformats.org/officeDocument/2006/relationships/image" Target="media/image1.png"/><Relationship Id="rId10" Type="http://schemas.openxmlformats.org/officeDocument/2006/relationships/hyperlink" Target="https://pubmed.ncbi.nlm.nih.gov/33853599/" TargetMode="External"/><Relationship Id="rId4" Type="http://schemas.openxmlformats.org/officeDocument/2006/relationships/footnotes" Target="footnotes.xml"/><Relationship Id="rId9" Type="http://schemas.openxmlformats.org/officeDocument/2006/relationships/hyperlink" Target="https://pubmed.ncbi.nlm.nih.gov/40093819/" TargetMode="External"/><Relationship Id="rId14" Type="http://schemas.openxmlformats.org/officeDocument/2006/relationships/hyperlink" Target="https://pubmed.ncbi.nlm.nih.gov/12919261/"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2376</Words>
  <Characters>13547</Characters>
  <Application>Microsoft Office Word</Application>
  <DocSecurity>0</DocSecurity>
  <Lines>112</Lines>
  <Paragraphs>31</Paragraphs>
  <ScaleCrop>false</ScaleCrop>
  <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Humaira Bashir</dc:creator>
  <cp:lastModifiedBy>Humaira Bashir</cp:lastModifiedBy>
  <cp:revision>2</cp:revision>
  <dcterms:created xsi:type="dcterms:W3CDTF">2026-04-02T10:34:00Z</dcterms:created>
  <dcterms:modified xsi:type="dcterms:W3CDTF">2026-04-02T10:34:00Z</dcterms:modified>
</cp:coreProperties>
</file>