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BECA3" w14:textId="77777777" w:rsidR="0025331D" w:rsidRPr="0025331D" w:rsidRDefault="0025331D">
      <w:pPr>
        <w:rPr>
          <w:b/>
          <w:bCs/>
          <w:u w:val="single"/>
        </w:rPr>
      </w:pPr>
      <w:r w:rsidRPr="0025331D">
        <w:rPr>
          <w:b/>
          <w:bCs/>
          <w:u w:val="single"/>
        </w:rPr>
        <w:t>Findings Chapter</w:t>
      </w:r>
    </w:p>
    <w:p w14:paraId="309545EE" w14:textId="3D839658" w:rsidR="00572ACA" w:rsidRDefault="000D111D">
      <w:r>
        <w:t xml:space="preserve">When conducting conclusions of research, both primary and secondary research that has been carried out by the researcher </w:t>
      </w:r>
      <w:r w:rsidR="00CC6197">
        <w:t xml:space="preserve">should </w:t>
      </w:r>
      <w:r w:rsidR="00820173">
        <w:t>be included in the chapter</w:t>
      </w:r>
      <w:r w:rsidR="00CC6197">
        <w:t xml:space="preserve">. Both types of research should be considered and contribute to the final findings of the project in an effort to encompass </w:t>
      </w:r>
      <w:proofErr w:type="gramStart"/>
      <w:r w:rsidR="00CC6197">
        <w:t>all of</w:t>
      </w:r>
      <w:proofErr w:type="gramEnd"/>
      <w:r w:rsidR="00CC6197">
        <w:t xml:space="preserve"> the actions carried out by the researcher.</w:t>
      </w:r>
      <w:r w:rsidR="00820173">
        <w:t xml:space="preserve"> This will allow the opinions of the researcher to be corroborated with finding</w:t>
      </w:r>
      <w:r w:rsidR="00B40F2F">
        <w:t>s</w:t>
      </w:r>
      <w:r w:rsidR="00820173">
        <w:t xml:space="preserve"> of their own research or supported by information gathered from other persons that is already published. </w:t>
      </w:r>
    </w:p>
    <w:p w14:paraId="582936D6" w14:textId="402982C3" w:rsidR="00820173" w:rsidRDefault="00820173"/>
    <w:p w14:paraId="2BD0C3BB" w14:textId="0A5111AB" w:rsidR="001D09E4" w:rsidRDefault="00820173">
      <w:pPr>
        <w:rPr>
          <w:rFonts w:cstheme="minorHAnsi"/>
          <w:color w:val="333333"/>
          <w:shd w:val="clear" w:color="auto" w:fill="FFFFFF"/>
        </w:rPr>
      </w:pPr>
      <w:r>
        <w:t xml:space="preserve">The initial objective of the researcher was to identify the main type </w:t>
      </w:r>
      <w:r w:rsidR="001D09E4">
        <w:t xml:space="preserve">of person </w:t>
      </w:r>
      <w:r>
        <w:t>that police officers</w:t>
      </w:r>
      <w:r w:rsidR="00F268B9">
        <w:t xml:space="preserve">, both on the neighbourhood team and not, </w:t>
      </w:r>
      <w:r>
        <w:t xml:space="preserve">believe were responsible for </w:t>
      </w:r>
      <w:r w:rsidR="00F268B9">
        <w:t>carrying out the act of Anti-Social Behaviour in the Rhondda Valley</w:t>
      </w:r>
      <w:r w:rsidR="00B40F2F">
        <w:t xml:space="preserve"> most frequently</w:t>
      </w:r>
      <w:r w:rsidR="00F268B9">
        <w:t xml:space="preserve">. Although all age groups in the research were stated to be responsible for the behaviour, it can clearly be seen that police officers in the area </w:t>
      </w:r>
      <w:r w:rsidR="00362ADA">
        <w:t xml:space="preserve">associate persons aged 10-20 as mainly responsible for the behaviour with well over half stating this. This is also supported by </w:t>
      </w:r>
      <w:r w:rsidR="00362ADA" w:rsidRPr="00F139B4">
        <w:rPr>
          <w:rFonts w:cstheme="minorHAnsi"/>
          <w:color w:val="333333"/>
          <w:shd w:val="clear" w:color="auto" w:fill="FFFFFF"/>
        </w:rPr>
        <w:t>Farrington (2005)</w:t>
      </w:r>
      <w:r w:rsidR="00362ADA">
        <w:rPr>
          <w:rFonts w:cstheme="minorHAnsi"/>
          <w:color w:val="333333"/>
          <w:shd w:val="clear" w:color="auto" w:fill="FFFFFF"/>
        </w:rPr>
        <w:t xml:space="preserve"> stated in the literature review. </w:t>
      </w:r>
      <w:proofErr w:type="spellStart"/>
      <w:r w:rsidR="00362ADA" w:rsidRPr="00F139B4">
        <w:rPr>
          <w:rFonts w:cstheme="minorHAnsi"/>
          <w:color w:val="333333"/>
          <w:shd w:val="clear" w:color="auto" w:fill="FFFFFF"/>
        </w:rPr>
        <w:t>Bor</w:t>
      </w:r>
      <w:proofErr w:type="spellEnd"/>
      <w:r w:rsidR="00362ADA" w:rsidRPr="00F139B4">
        <w:rPr>
          <w:rFonts w:cstheme="minorHAnsi"/>
          <w:color w:val="333333"/>
          <w:shd w:val="clear" w:color="auto" w:fill="FFFFFF"/>
        </w:rPr>
        <w:t>, Fagan</w:t>
      </w:r>
      <w:r w:rsidR="00362ADA">
        <w:rPr>
          <w:rFonts w:cstheme="minorHAnsi"/>
          <w:color w:val="333333"/>
          <w:shd w:val="clear" w:color="auto" w:fill="FFFFFF"/>
        </w:rPr>
        <w:t xml:space="preserve"> </w:t>
      </w:r>
      <w:r w:rsidR="00362ADA">
        <w:rPr>
          <w:rFonts w:cstheme="minorHAnsi"/>
          <w:color w:val="333333"/>
          <w:shd w:val="clear" w:color="auto" w:fill="FFFFFF"/>
        </w:rPr>
        <w:t xml:space="preserve">and </w:t>
      </w:r>
      <w:r w:rsidR="00362ADA" w:rsidRPr="00F139B4">
        <w:rPr>
          <w:rFonts w:cstheme="minorHAnsi"/>
          <w:color w:val="333333"/>
          <w:shd w:val="clear" w:color="auto" w:fill="FFFFFF"/>
        </w:rPr>
        <w:t xml:space="preserve">McGee </w:t>
      </w:r>
      <w:r w:rsidR="00362ADA">
        <w:rPr>
          <w:rFonts w:cstheme="minorHAnsi"/>
          <w:color w:val="333333"/>
          <w:shd w:val="clear" w:color="auto" w:fill="FFFFFF"/>
        </w:rPr>
        <w:t>(</w:t>
      </w:r>
      <w:r w:rsidR="00362ADA" w:rsidRPr="00F139B4">
        <w:rPr>
          <w:rFonts w:cstheme="minorHAnsi"/>
          <w:color w:val="333333"/>
          <w:shd w:val="clear" w:color="auto" w:fill="FFFFFF"/>
        </w:rPr>
        <w:t>2004</w:t>
      </w:r>
      <w:r w:rsidR="00362ADA">
        <w:rPr>
          <w:rFonts w:cstheme="minorHAnsi"/>
          <w:color w:val="333333"/>
          <w:shd w:val="clear" w:color="auto" w:fill="FFFFFF"/>
        </w:rPr>
        <w:t xml:space="preserve">) also help support this </w:t>
      </w:r>
      <w:r w:rsidR="00B40F2F">
        <w:rPr>
          <w:rFonts w:cstheme="minorHAnsi"/>
          <w:color w:val="333333"/>
          <w:shd w:val="clear" w:color="auto" w:fill="FFFFFF"/>
        </w:rPr>
        <w:t>finding</w:t>
      </w:r>
      <w:r w:rsidR="00362ADA">
        <w:rPr>
          <w:rFonts w:cstheme="minorHAnsi"/>
          <w:color w:val="333333"/>
          <w:shd w:val="clear" w:color="auto" w:fill="FFFFFF"/>
        </w:rPr>
        <w:t xml:space="preserve"> with their study of children involved in the behaviour and the </w:t>
      </w:r>
      <w:r w:rsidR="001D09E4">
        <w:rPr>
          <w:rFonts w:cstheme="minorHAnsi"/>
          <w:color w:val="333333"/>
          <w:shd w:val="clear" w:color="auto" w:fill="FFFFFF"/>
        </w:rPr>
        <w:t xml:space="preserve">life </w:t>
      </w:r>
      <w:r w:rsidR="00362ADA">
        <w:rPr>
          <w:rFonts w:cstheme="minorHAnsi"/>
          <w:color w:val="333333"/>
          <w:shd w:val="clear" w:color="auto" w:fill="FFFFFF"/>
        </w:rPr>
        <w:t xml:space="preserve">factors they were </w:t>
      </w:r>
      <w:r w:rsidR="001D09E4">
        <w:rPr>
          <w:rFonts w:cstheme="minorHAnsi"/>
          <w:color w:val="333333"/>
          <w:shd w:val="clear" w:color="auto" w:fill="FFFFFF"/>
        </w:rPr>
        <w:t xml:space="preserve">subjected at a young age. With the findings of the survey also returning that police officers mainly experience incidents of Anti-Social Behaviour being largely in the evening, this supports the </w:t>
      </w:r>
      <w:r w:rsidR="00B40F2F">
        <w:rPr>
          <w:rFonts w:cstheme="minorHAnsi"/>
          <w:color w:val="333333"/>
          <w:shd w:val="clear" w:color="auto" w:fill="FFFFFF"/>
        </w:rPr>
        <w:t>theory</w:t>
      </w:r>
      <w:r w:rsidR="001D09E4">
        <w:rPr>
          <w:rFonts w:cstheme="minorHAnsi"/>
          <w:color w:val="333333"/>
          <w:shd w:val="clear" w:color="auto" w:fill="FFFFFF"/>
        </w:rPr>
        <w:t xml:space="preserve"> that the </w:t>
      </w:r>
      <w:proofErr w:type="gramStart"/>
      <w:r w:rsidR="001D09E4">
        <w:rPr>
          <w:rFonts w:cstheme="minorHAnsi"/>
          <w:color w:val="333333"/>
          <w:shd w:val="clear" w:color="auto" w:fill="FFFFFF"/>
        </w:rPr>
        <w:t>10-20 year old</w:t>
      </w:r>
      <w:proofErr w:type="gramEnd"/>
      <w:r w:rsidR="001D09E4">
        <w:rPr>
          <w:rFonts w:cstheme="minorHAnsi"/>
          <w:color w:val="333333"/>
          <w:shd w:val="clear" w:color="auto" w:fill="FFFFFF"/>
        </w:rPr>
        <w:t xml:space="preserve"> group would be primarily responsible due the fact they would be unable to carry out the behaviour in the day time due to education commitments such as school which does not carry on into the evening. </w:t>
      </w:r>
    </w:p>
    <w:p w14:paraId="6164F8AF" w14:textId="79A54D5A" w:rsidR="003436B5" w:rsidRDefault="003436B5">
      <w:pPr>
        <w:rPr>
          <w:rFonts w:cstheme="minorHAnsi"/>
          <w:color w:val="333333"/>
          <w:shd w:val="clear" w:color="auto" w:fill="FFFFFF"/>
        </w:rPr>
      </w:pPr>
    </w:p>
    <w:p w14:paraId="55957898" w14:textId="5038B202" w:rsidR="003436B5" w:rsidRDefault="003436B5">
      <w:pPr>
        <w:rPr>
          <w:rFonts w:cstheme="minorHAnsi"/>
          <w:color w:val="333333"/>
          <w:shd w:val="clear" w:color="auto" w:fill="FFFFFF"/>
        </w:rPr>
      </w:pPr>
      <w:r>
        <w:rPr>
          <w:rFonts w:cstheme="minorHAnsi"/>
          <w:color w:val="333333"/>
          <w:shd w:val="clear" w:color="auto" w:fill="FFFFFF"/>
        </w:rPr>
        <w:t xml:space="preserve">In the findings it was stated that police officers believed the number of incidents involving anti-social behaviour had increased with 66 percent of the officers surveyed stating this. This could be explained by the Covid-19 pandemic as members of the public were subject to lockdown restrictions which did not allow them to socialise with others, attend places of education </w:t>
      </w:r>
      <w:r w:rsidR="00B40F2F">
        <w:rPr>
          <w:rFonts w:cstheme="minorHAnsi"/>
          <w:color w:val="333333"/>
          <w:shd w:val="clear" w:color="auto" w:fill="FFFFFF"/>
        </w:rPr>
        <w:t>or work. I</w:t>
      </w:r>
      <w:r>
        <w:rPr>
          <w:rFonts w:cstheme="minorHAnsi"/>
          <w:color w:val="333333"/>
          <w:shd w:val="clear" w:color="auto" w:fill="FFFFFF"/>
        </w:rPr>
        <w:t xml:space="preserve">t is to be expected that incidents </w:t>
      </w:r>
      <w:r w:rsidR="00B40F2F">
        <w:rPr>
          <w:rFonts w:cstheme="minorHAnsi"/>
          <w:color w:val="333333"/>
          <w:shd w:val="clear" w:color="auto" w:fill="FFFFFF"/>
        </w:rPr>
        <w:t xml:space="preserve">of the behaviour </w:t>
      </w:r>
      <w:r>
        <w:rPr>
          <w:rFonts w:cstheme="minorHAnsi"/>
          <w:color w:val="333333"/>
          <w:shd w:val="clear" w:color="auto" w:fill="FFFFFF"/>
        </w:rPr>
        <w:t xml:space="preserve">will rise due to those restrictions currently not being in place. </w:t>
      </w:r>
      <w:r w:rsidR="00BB6F00">
        <w:rPr>
          <w:rFonts w:cstheme="minorHAnsi"/>
          <w:color w:val="333333"/>
          <w:shd w:val="clear" w:color="auto" w:fill="FFFFFF"/>
        </w:rPr>
        <w:t>Officers that belong to the neighbourhood team are the most likely to see this rise as they dealt with more incidents in their personal experience</w:t>
      </w:r>
      <w:r w:rsidR="00B40F2F">
        <w:rPr>
          <w:rFonts w:cstheme="minorHAnsi"/>
          <w:color w:val="333333"/>
          <w:shd w:val="clear" w:color="auto" w:fill="FFFFFF"/>
        </w:rPr>
        <w:t xml:space="preserve"> and this is supported in the primary survey conducted.</w:t>
      </w:r>
    </w:p>
    <w:p w14:paraId="06CBEFC0" w14:textId="77777777" w:rsidR="00B40F2F" w:rsidRDefault="00B40F2F">
      <w:pPr>
        <w:rPr>
          <w:rFonts w:cstheme="minorHAnsi"/>
          <w:color w:val="333333"/>
          <w:shd w:val="clear" w:color="auto" w:fill="FFFFFF"/>
        </w:rPr>
      </w:pPr>
    </w:p>
    <w:p w14:paraId="441BBD08" w14:textId="6420AD09" w:rsidR="00BB6F00" w:rsidRDefault="00BB6F00">
      <w:pPr>
        <w:rPr>
          <w:rFonts w:cstheme="minorHAnsi"/>
          <w:color w:val="333333"/>
          <w:shd w:val="clear" w:color="auto" w:fill="FFFFFF"/>
        </w:rPr>
      </w:pPr>
      <w:r>
        <w:rPr>
          <w:rFonts w:cstheme="minorHAnsi"/>
          <w:color w:val="333333"/>
          <w:shd w:val="clear" w:color="auto" w:fill="FFFFFF"/>
        </w:rPr>
        <w:t>The other objective of this research was to identify ways in which Anti-Social behaviour could be reduced</w:t>
      </w:r>
      <w:r w:rsidR="00B40F2F">
        <w:rPr>
          <w:rFonts w:cstheme="minorHAnsi"/>
          <w:color w:val="333333"/>
          <w:shd w:val="clear" w:color="auto" w:fill="FFFFFF"/>
        </w:rPr>
        <w:t xml:space="preserve"> in the Rhondda valley.</w:t>
      </w:r>
      <w:r>
        <w:rPr>
          <w:rFonts w:cstheme="minorHAnsi"/>
          <w:color w:val="333333"/>
          <w:shd w:val="clear" w:color="auto" w:fill="FFFFFF"/>
        </w:rPr>
        <w:t xml:space="preserve"> </w:t>
      </w:r>
      <w:r w:rsidR="00B40F2F">
        <w:rPr>
          <w:rFonts w:cstheme="minorHAnsi"/>
          <w:color w:val="333333"/>
          <w:shd w:val="clear" w:color="auto" w:fill="FFFFFF"/>
        </w:rPr>
        <w:t>O</w:t>
      </w:r>
      <w:r>
        <w:rPr>
          <w:rFonts w:cstheme="minorHAnsi"/>
          <w:color w:val="333333"/>
          <w:shd w:val="clear" w:color="auto" w:fill="FFFFFF"/>
        </w:rPr>
        <w:t xml:space="preserve">fficers provided short comments with what they believe could be </w:t>
      </w:r>
      <w:r w:rsidR="00B40F2F">
        <w:rPr>
          <w:rFonts w:cstheme="minorHAnsi"/>
          <w:color w:val="333333"/>
          <w:shd w:val="clear" w:color="auto" w:fill="FFFFFF"/>
        </w:rPr>
        <w:t xml:space="preserve">implemented </w:t>
      </w:r>
      <w:r>
        <w:rPr>
          <w:rFonts w:cstheme="minorHAnsi"/>
          <w:color w:val="333333"/>
          <w:shd w:val="clear" w:color="auto" w:fill="FFFFFF"/>
        </w:rPr>
        <w:t xml:space="preserve">by South Wales Police to achieve this. Numerous suggestions were made but the main theme </w:t>
      </w:r>
      <w:r w:rsidR="00B40F2F">
        <w:rPr>
          <w:rFonts w:cstheme="minorHAnsi"/>
          <w:color w:val="333333"/>
          <w:shd w:val="clear" w:color="auto" w:fill="FFFFFF"/>
        </w:rPr>
        <w:t>in these</w:t>
      </w:r>
      <w:r>
        <w:rPr>
          <w:rFonts w:cstheme="minorHAnsi"/>
          <w:color w:val="333333"/>
          <w:shd w:val="clear" w:color="auto" w:fill="FFFFFF"/>
        </w:rPr>
        <w:t xml:space="preserve"> </w:t>
      </w:r>
      <w:r w:rsidR="0025331D">
        <w:rPr>
          <w:rFonts w:cstheme="minorHAnsi"/>
          <w:color w:val="333333"/>
          <w:shd w:val="clear" w:color="auto" w:fill="FFFFFF"/>
        </w:rPr>
        <w:t>suggestion</w:t>
      </w:r>
      <w:r w:rsidR="00B40F2F">
        <w:rPr>
          <w:rFonts w:cstheme="minorHAnsi"/>
          <w:color w:val="333333"/>
          <w:shd w:val="clear" w:color="auto" w:fill="FFFFFF"/>
        </w:rPr>
        <w:t>s</w:t>
      </w:r>
      <w:r w:rsidR="0025331D">
        <w:rPr>
          <w:rFonts w:cstheme="minorHAnsi"/>
          <w:color w:val="333333"/>
          <w:shd w:val="clear" w:color="auto" w:fill="FFFFFF"/>
        </w:rPr>
        <w:t xml:space="preserve"> </w:t>
      </w:r>
      <w:r w:rsidR="00B40F2F">
        <w:rPr>
          <w:rFonts w:cstheme="minorHAnsi"/>
          <w:color w:val="333333"/>
          <w:shd w:val="clear" w:color="auto" w:fill="FFFFFF"/>
        </w:rPr>
        <w:t>was</w:t>
      </w:r>
      <w:r w:rsidR="0025331D">
        <w:rPr>
          <w:rFonts w:cstheme="minorHAnsi"/>
          <w:color w:val="333333"/>
          <w:shd w:val="clear" w:color="auto" w:fill="FFFFFF"/>
        </w:rPr>
        <w:t xml:space="preserve"> further engagement with young children</w:t>
      </w:r>
      <w:r w:rsidR="00B40F2F">
        <w:rPr>
          <w:rFonts w:cstheme="minorHAnsi"/>
          <w:color w:val="333333"/>
          <w:shd w:val="clear" w:color="auto" w:fill="FFFFFF"/>
        </w:rPr>
        <w:t xml:space="preserve"> by officers</w:t>
      </w:r>
      <w:r w:rsidR="0025331D">
        <w:rPr>
          <w:rFonts w:cstheme="minorHAnsi"/>
          <w:color w:val="333333"/>
          <w:shd w:val="clear" w:color="auto" w:fill="FFFFFF"/>
        </w:rPr>
        <w:t xml:space="preserve">. This would educate young children on not only the criminal implications they would be risking but also the impact of their actions on the other members of the public that reside in their area. Community engagement would be </w:t>
      </w:r>
      <w:r w:rsidR="00B40F2F">
        <w:rPr>
          <w:rFonts w:cstheme="minorHAnsi"/>
          <w:color w:val="333333"/>
          <w:shd w:val="clear" w:color="auto" w:fill="FFFFFF"/>
        </w:rPr>
        <w:t>led</w:t>
      </w:r>
      <w:r w:rsidR="0025331D">
        <w:rPr>
          <w:rFonts w:cstheme="minorHAnsi"/>
          <w:color w:val="333333"/>
          <w:shd w:val="clear" w:color="auto" w:fill="FFFFFF"/>
        </w:rPr>
        <w:t xml:space="preserve"> by neighbourhood teams in South Wales Police and there should be consideration for them to attend schools more frequently to discuss the issue</w:t>
      </w:r>
      <w:r w:rsidR="00B40F2F">
        <w:rPr>
          <w:rFonts w:cstheme="minorHAnsi"/>
          <w:color w:val="333333"/>
          <w:shd w:val="clear" w:color="auto" w:fill="FFFFFF"/>
        </w:rPr>
        <w:t xml:space="preserve">. This should be discussed with </w:t>
      </w:r>
      <w:r w:rsidR="0025331D">
        <w:rPr>
          <w:rFonts w:cstheme="minorHAnsi"/>
          <w:color w:val="333333"/>
          <w:shd w:val="clear" w:color="auto" w:fill="FFFFFF"/>
        </w:rPr>
        <w:t xml:space="preserve">children of the entire school age range </w:t>
      </w:r>
      <w:proofErr w:type="gramStart"/>
      <w:r w:rsidR="0025331D">
        <w:rPr>
          <w:rFonts w:cstheme="minorHAnsi"/>
          <w:color w:val="333333"/>
          <w:shd w:val="clear" w:color="auto" w:fill="FFFFFF"/>
        </w:rPr>
        <w:t>in an attempt to</w:t>
      </w:r>
      <w:proofErr w:type="gramEnd"/>
      <w:r w:rsidR="0025331D">
        <w:rPr>
          <w:rFonts w:cstheme="minorHAnsi"/>
          <w:color w:val="333333"/>
          <w:shd w:val="clear" w:color="auto" w:fill="FFFFFF"/>
        </w:rPr>
        <w:t xml:space="preserve"> lessen the demand the officers face in the future when it comes to Anti-Social Behaviour. </w:t>
      </w:r>
    </w:p>
    <w:p w14:paraId="549B2DC0" w14:textId="77777777" w:rsidR="00B40F2F" w:rsidRDefault="00B40F2F">
      <w:pPr>
        <w:rPr>
          <w:rFonts w:cstheme="minorHAnsi"/>
          <w:color w:val="333333"/>
          <w:shd w:val="clear" w:color="auto" w:fill="FFFFFF"/>
        </w:rPr>
      </w:pPr>
    </w:p>
    <w:p w14:paraId="65DCDF5C" w14:textId="32970331" w:rsidR="00B40F2F" w:rsidRDefault="00B40F2F">
      <w:pPr>
        <w:rPr>
          <w:rFonts w:cstheme="minorHAnsi"/>
          <w:color w:val="333333"/>
          <w:shd w:val="clear" w:color="auto" w:fill="FFFFFF"/>
        </w:rPr>
      </w:pPr>
      <w:r>
        <w:rPr>
          <w:rFonts w:cstheme="minorHAnsi"/>
          <w:color w:val="333333"/>
          <w:shd w:val="clear" w:color="auto" w:fill="FFFFFF"/>
        </w:rPr>
        <w:t>I will be discussing these findings further in further detail in the presentation but I am limited by my current word count.</w:t>
      </w:r>
    </w:p>
    <w:p w14:paraId="77D51445" w14:textId="4477847E" w:rsidR="003436B5" w:rsidRDefault="003436B5">
      <w:pPr>
        <w:rPr>
          <w:rFonts w:cstheme="minorHAnsi"/>
          <w:color w:val="333333"/>
          <w:shd w:val="clear" w:color="auto" w:fill="FFFFFF"/>
        </w:rPr>
      </w:pPr>
    </w:p>
    <w:p w14:paraId="38229F21" w14:textId="77777777" w:rsidR="003436B5" w:rsidRPr="001D09E4" w:rsidRDefault="003436B5">
      <w:pPr>
        <w:rPr>
          <w:rFonts w:cstheme="minorHAnsi"/>
          <w:color w:val="333333"/>
          <w:shd w:val="clear" w:color="auto" w:fill="FFFFFF"/>
        </w:rPr>
      </w:pPr>
    </w:p>
    <w:sectPr w:rsidR="003436B5" w:rsidRPr="001D09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45BA9" w14:textId="77777777" w:rsidR="00DB71D5" w:rsidRDefault="00DB71D5" w:rsidP="00DB71D5">
      <w:pPr>
        <w:spacing w:after="0" w:line="240" w:lineRule="auto"/>
      </w:pPr>
      <w:r>
        <w:separator/>
      </w:r>
    </w:p>
  </w:endnote>
  <w:endnote w:type="continuationSeparator" w:id="0">
    <w:p w14:paraId="118D602B" w14:textId="77777777" w:rsidR="00DB71D5" w:rsidRDefault="00DB71D5" w:rsidP="00DB7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E0C66" w14:textId="77777777" w:rsidR="00DB71D5" w:rsidRDefault="00DB71D5" w:rsidP="00DB71D5">
      <w:pPr>
        <w:spacing w:after="0" w:line="240" w:lineRule="auto"/>
      </w:pPr>
      <w:r>
        <w:separator/>
      </w:r>
    </w:p>
  </w:footnote>
  <w:footnote w:type="continuationSeparator" w:id="0">
    <w:p w14:paraId="421EAF20" w14:textId="77777777" w:rsidR="00DB71D5" w:rsidRDefault="00DB71D5" w:rsidP="00DB71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11D"/>
    <w:rsid w:val="000D111D"/>
    <w:rsid w:val="001D09E4"/>
    <w:rsid w:val="0025331D"/>
    <w:rsid w:val="003436B5"/>
    <w:rsid w:val="00362ADA"/>
    <w:rsid w:val="00572ACA"/>
    <w:rsid w:val="00820173"/>
    <w:rsid w:val="00B40F2F"/>
    <w:rsid w:val="00BB6F00"/>
    <w:rsid w:val="00CC6197"/>
    <w:rsid w:val="00CD1A6D"/>
    <w:rsid w:val="00DB71D5"/>
    <w:rsid w:val="00F2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C80468"/>
  <w15:chartTrackingRefBased/>
  <w15:docId w15:val="{1DD77617-4529-4C55-88EF-0AF7C293D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2</Pages>
  <Words>513</Words>
  <Characters>2928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Costello,Connor swp6634</dc:creator>
  <cp:keywords/>
  <dc:description/>
  <cp:lastModifiedBy>Costello,Connor swp6634</cp:lastModifiedBy>
  <cp:revision>5</cp:revision>
  <dcterms:created xsi:type="dcterms:W3CDTF">2022-11-28T18:15:00Z</dcterms:created>
  <dcterms:modified xsi:type="dcterms:W3CDTF">2022-11-28T22:30:00Z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2022-11-28T20:04:35Z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df694856-21cb-40cc-956d-837e71e26a7f</vt:lpwstr>
  </property>
  <property fmtid="{D5CDD505-2E9C-101B-9397-08002B2CF9AE}" pid="8" name="MSIP_Label_66cf8fe5-b7b7-4df7-b38d-1c61ac2f6639_ContentBits">
    <vt:lpwstr>0</vt:lpwstr>
  </property>
</Properties>
</file>