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B71D68" w14:textId="7EDB2BED" w:rsidR="00776603" w:rsidRDefault="00EF522E">
      <w:r w:rsidRPr="00EF522E">
        <w:rPr>
          <w:highlight w:val="yellow"/>
        </w:rPr>
        <w:t>Identify a group</w:t>
      </w:r>
      <w:r>
        <w:t xml:space="preserve"> that is at</w:t>
      </w:r>
      <w:r w:rsidR="00B462FF">
        <w:t xml:space="preserve"> </w:t>
      </w:r>
      <w:r>
        <w:t xml:space="preserve">risk of </w:t>
      </w:r>
      <w:r w:rsidRPr="00EF522E">
        <w:rPr>
          <w:highlight w:val="yellow"/>
        </w:rPr>
        <w:t>exclusion</w:t>
      </w:r>
      <w:r>
        <w:t xml:space="preserve">; </w:t>
      </w:r>
      <w:r w:rsidRPr="00EF522E">
        <w:rPr>
          <w:highlight w:val="yellow"/>
        </w:rPr>
        <w:t>Critically reflect</w:t>
      </w:r>
      <w:r>
        <w:t xml:space="preserve"> upon </w:t>
      </w:r>
      <w:r w:rsidRPr="00EF522E">
        <w:rPr>
          <w:highlight w:val="yellow"/>
        </w:rPr>
        <w:t>2 barriers</w:t>
      </w:r>
      <w:r>
        <w:t xml:space="preserve"> to full participation in society and </w:t>
      </w:r>
      <w:r w:rsidRPr="00EF522E">
        <w:rPr>
          <w:highlight w:val="yellow"/>
        </w:rPr>
        <w:t>consider possible solutions</w:t>
      </w:r>
      <w:r>
        <w:t>.</w:t>
      </w:r>
    </w:p>
    <w:p w14:paraId="3B1368CF" w14:textId="77777777" w:rsidR="00EF522E" w:rsidRDefault="00EF522E"/>
    <w:p w14:paraId="4C7E8C66" w14:textId="77777777" w:rsidR="00EF522E" w:rsidRDefault="00EF522E"/>
    <w:p w14:paraId="10E3B79C" w14:textId="77777777" w:rsidR="00EF522E" w:rsidRDefault="00EF522E"/>
    <w:p w14:paraId="3D6466F5" w14:textId="0855AA12" w:rsidR="00EF522E" w:rsidRPr="00EF522E" w:rsidRDefault="00EF522E">
      <w:pPr>
        <w:rPr>
          <w:u w:val="single"/>
        </w:rPr>
      </w:pPr>
      <w:r w:rsidRPr="00EF522E">
        <w:rPr>
          <w:u w:val="single"/>
        </w:rPr>
        <w:t>Intro</w:t>
      </w:r>
    </w:p>
    <w:p w14:paraId="56B0C898" w14:textId="77777777" w:rsidR="00EF522E" w:rsidRDefault="00EF522E"/>
    <w:p w14:paraId="0C532206" w14:textId="0946C9B8" w:rsidR="00EF522E" w:rsidRDefault="00EF522E">
      <w:r>
        <w:t xml:space="preserve">Tell the </w:t>
      </w:r>
      <w:r w:rsidR="00E32915">
        <w:t>audience</w:t>
      </w:r>
      <w:r>
        <w:t xml:space="preserve"> which group you’re going to discuss, what their risk of exclusion is and how you will approach this </w:t>
      </w:r>
    </w:p>
    <w:p w14:paraId="46A95621" w14:textId="77777777" w:rsidR="00EF522E" w:rsidRDefault="00EF522E"/>
    <w:p w14:paraId="3E34FBD1" w14:textId="0410911A" w:rsidR="00EF522E" w:rsidRDefault="00EF522E">
      <w:pPr>
        <w:rPr>
          <w:u w:val="single"/>
        </w:rPr>
      </w:pPr>
      <w:r w:rsidRPr="00EF522E">
        <w:rPr>
          <w:u w:val="single"/>
        </w:rPr>
        <w:t>Main Points</w:t>
      </w:r>
    </w:p>
    <w:p w14:paraId="15B3E911" w14:textId="77777777" w:rsidR="00EF522E" w:rsidRDefault="00EF522E">
      <w:pPr>
        <w:rPr>
          <w:u w:val="single"/>
        </w:rPr>
      </w:pPr>
    </w:p>
    <w:p w14:paraId="6722AE68" w14:textId="4A806EEA" w:rsidR="00EF522E" w:rsidRDefault="00EF522E">
      <w:r>
        <w:t xml:space="preserve">Define the Group </w:t>
      </w:r>
    </w:p>
    <w:p w14:paraId="7A57F6C2" w14:textId="169E8569" w:rsidR="00EF522E" w:rsidRDefault="00EF522E">
      <w:r>
        <w:t xml:space="preserve">Define the barriers and how they contribute to exclusion. </w:t>
      </w:r>
    </w:p>
    <w:p w14:paraId="33D97714" w14:textId="4C163C86" w:rsidR="00EF522E" w:rsidRDefault="00EF522E">
      <w:r>
        <w:t>Consider the exclusion and how it needs to be addressed</w:t>
      </w:r>
    </w:p>
    <w:p w14:paraId="0EFAB339" w14:textId="193DF012" w:rsidR="00EF522E" w:rsidRDefault="00EF522E">
      <w:r>
        <w:t xml:space="preserve"> </w:t>
      </w:r>
    </w:p>
    <w:p w14:paraId="55FF5916" w14:textId="4D5086AA" w:rsidR="00EF522E" w:rsidRDefault="00EF522E">
      <w:r>
        <w:t>May consider intersectionality.</w:t>
      </w:r>
    </w:p>
    <w:p w14:paraId="3515A80F" w14:textId="77777777" w:rsidR="00EF522E" w:rsidRDefault="00EF522E"/>
    <w:p w14:paraId="4D0CD3C6" w14:textId="4307BF80" w:rsidR="00EF522E" w:rsidRDefault="00EF522E">
      <w:r>
        <w:t>Resume everything you’ve talked about</w:t>
      </w:r>
    </w:p>
    <w:p w14:paraId="0E361A9D" w14:textId="77777777" w:rsidR="00EF522E" w:rsidRDefault="00EF522E"/>
    <w:p w14:paraId="56ABF99B" w14:textId="2A94E1FB" w:rsidR="00EF522E" w:rsidRDefault="00EF522E">
      <w:r>
        <w:t>What now</w:t>
      </w:r>
    </w:p>
    <w:p w14:paraId="79AD2C20" w14:textId="481F8575" w:rsidR="00EF522E" w:rsidRDefault="00EF522E"/>
    <w:p w14:paraId="1794B4AC" w14:textId="0F7AD6B9" w:rsidR="00EF522E" w:rsidRDefault="00EF522E">
      <w:r>
        <w:t>What did you learn</w:t>
      </w:r>
    </w:p>
    <w:p w14:paraId="7AC707D0" w14:textId="77777777" w:rsidR="00EF522E" w:rsidRDefault="00EF522E"/>
    <w:p w14:paraId="1504F19D" w14:textId="105D4A46" w:rsidR="00EF522E" w:rsidRDefault="00EF522E">
      <w:r>
        <w:t>What can be done/needs to change</w:t>
      </w:r>
    </w:p>
    <w:p w14:paraId="51245768" w14:textId="77777777" w:rsidR="00EF522E" w:rsidRDefault="00EF522E"/>
    <w:p w14:paraId="1F68AAED" w14:textId="77777777" w:rsidR="00EF522E" w:rsidRDefault="00EF522E"/>
    <w:p w14:paraId="6D9F1319" w14:textId="77777777" w:rsidR="00EF522E" w:rsidRDefault="00EF522E"/>
    <w:p w14:paraId="1C79D003" w14:textId="734D2C21" w:rsidR="00EF522E" w:rsidRDefault="00EF522E">
      <w:r>
        <w:t>Barriers (not a full list)</w:t>
      </w:r>
    </w:p>
    <w:p w14:paraId="6B306231" w14:textId="77777777" w:rsidR="00EF522E" w:rsidRDefault="00EF522E"/>
    <w:p w14:paraId="7633DDF8" w14:textId="22DF57C7" w:rsidR="00EF522E" w:rsidRDefault="00EF522E">
      <w:r>
        <w:t>Attitudinal Barriers</w:t>
      </w:r>
    </w:p>
    <w:p w14:paraId="4EEDEF13" w14:textId="4BB9A6AF" w:rsidR="00EF522E" w:rsidRDefault="00EF522E">
      <w:r>
        <w:t>Emotional Barriers</w:t>
      </w:r>
    </w:p>
    <w:p w14:paraId="799FF854" w14:textId="58628F65" w:rsidR="00EF522E" w:rsidRDefault="00EF522E">
      <w:r>
        <w:t>Educational Barriers</w:t>
      </w:r>
    </w:p>
    <w:p w14:paraId="778BF059" w14:textId="2E4C5AE0" w:rsidR="00EF522E" w:rsidRDefault="00EF522E">
      <w:r>
        <w:t>Legal Barriers</w:t>
      </w:r>
    </w:p>
    <w:p w14:paraId="3B053200" w14:textId="1D8BA06E" w:rsidR="00EF522E" w:rsidRDefault="00EF522E">
      <w:r>
        <w:t>Economic Barriers</w:t>
      </w:r>
    </w:p>
    <w:p w14:paraId="71D6E8D5" w14:textId="596BDA84" w:rsidR="00EF522E" w:rsidRDefault="00EF522E">
      <w:r>
        <w:t>Social Barriers</w:t>
      </w:r>
    </w:p>
    <w:p w14:paraId="4A57FB3C" w14:textId="1FB17E93" w:rsidR="00EF522E" w:rsidRDefault="00EF522E">
      <w:r>
        <w:t>Physical Barriers</w:t>
      </w:r>
    </w:p>
    <w:p w14:paraId="11113824" w14:textId="3AE63A84" w:rsidR="00EF522E" w:rsidRDefault="00EF522E">
      <w:r>
        <w:t>Political/policy barriers</w:t>
      </w:r>
    </w:p>
    <w:p w14:paraId="4CDFF4A4" w14:textId="4A23E6B9" w:rsidR="00EF522E" w:rsidRDefault="00EF522E">
      <w:r>
        <w:t>Technological barriers</w:t>
      </w:r>
    </w:p>
    <w:p w14:paraId="51C66212" w14:textId="2ECF0AC8" w:rsidR="00EF522E" w:rsidRDefault="00EF522E">
      <w:r>
        <w:t>Ideological barriers</w:t>
      </w:r>
    </w:p>
    <w:p w14:paraId="63415B09" w14:textId="6B19464C" w:rsidR="00EF522E" w:rsidRDefault="00EF522E">
      <w:r>
        <w:t xml:space="preserve">Cultural barriers. </w:t>
      </w:r>
    </w:p>
    <w:p w14:paraId="0B0F0C70" w14:textId="77777777" w:rsidR="00EF522E" w:rsidRDefault="00EF522E"/>
    <w:p w14:paraId="12CC8138" w14:textId="77777777" w:rsidR="00EF522E" w:rsidRDefault="00EF522E"/>
    <w:p w14:paraId="112A8129" w14:textId="77777777" w:rsidR="00EF522E" w:rsidRDefault="00EF522E"/>
    <w:p w14:paraId="59A817C6" w14:textId="36E0FD64" w:rsidR="00EF522E" w:rsidRDefault="00EF522E">
      <w:r>
        <w:t xml:space="preserve">If you’re going to do a </w:t>
      </w:r>
      <w:proofErr w:type="spellStart"/>
      <w:r>
        <w:t>powerpoint</w:t>
      </w:r>
      <w:proofErr w:type="spellEnd"/>
      <w:r>
        <w:t xml:space="preserve">, you will need to share your screen and ensure you can be seen also. </w:t>
      </w:r>
    </w:p>
    <w:p w14:paraId="31A83A64" w14:textId="77777777" w:rsidR="00EF522E" w:rsidRPr="00EF522E" w:rsidRDefault="00EF522E"/>
    <w:sectPr w:rsidR="00EF522E" w:rsidRPr="00EF522E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B06CAD" w14:textId="77777777" w:rsidR="00E32915" w:rsidRDefault="00E32915" w:rsidP="00E32915">
      <w:r>
        <w:separator/>
      </w:r>
    </w:p>
  </w:endnote>
  <w:endnote w:type="continuationSeparator" w:id="0">
    <w:p w14:paraId="1FA27B53" w14:textId="77777777" w:rsidR="00E32915" w:rsidRDefault="00E32915" w:rsidP="00E329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A0BF00" w14:textId="77777777" w:rsidR="00B462FF" w:rsidRDefault="00B462F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025B6A" w14:textId="77777777" w:rsidR="00B462FF" w:rsidRDefault="00B462F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021E46" w14:textId="77777777" w:rsidR="00B462FF" w:rsidRDefault="00B462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918B19" w14:textId="77777777" w:rsidR="00E32915" w:rsidRDefault="00E32915" w:rsidP="00E32915">
      <w:r>
        <w:separator/>
      </w:r>
    </w:p>
  </w:footnote>
  <w:footnote w:type="continuationSeparator" w:id="0">
    <w:p w14:paraId="0D6621B3" w14:textId="77777777" w:rsidR="00E32915" w:rsidRDefault="00E32915" w:rsidP="00E3291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160A50" w14:textId="77777777" w:rsidR="00B462FF" w:rsidRDefault="00B462F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B23AC6" w14:textId="086B3992" w:rsidR="00E32915" w:rsidRDefault="00E32915">
    <w:pPr>
      <w:pStyle w:val="Header"/>
    </w:pPr>
    <w:r>
      <w:t xml:space="preserve">Assignment 2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2838CC" w14:textId="77777777" w:rsidR="00B462FF" w:rsidRDefault="00B462F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22E"/>
    <w:rsid w:val="000D2553"/>
    <w:rsid w:val="00151C53"/>
    <w:rsid w:val="007016AA"/>
    <w:rsid w:val="00776603"/>
    <w:rsid w:val="0081745E"/>
    <w:rsid w:val="00B462FF"/>
    <w:rsid w:val="00C73022"/>
    <w:rsid w:val="00E32915"/>
    <w:rsid w:val="00EF5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0147C"/>
  <w15:chartTrackingRefBased/>
  <w15:docId w15:val="{3C21CCAC-B8C8-244A-908D-6A99B9666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52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52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52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52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52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522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522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522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522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52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52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52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52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52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52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52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52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52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522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52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522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52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522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52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52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52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52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52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522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329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32915"/>
  </w:style>
  <w:style w:type="paragraph" w:styleId="Footer">
    <w:name w:val="footer"/>
    <w:basedOn w:val="Normal"/>
    <w:link w:val="FooterChar"/>
    <w:uiPriority w:val="99"/>
    <w:unhideWhenUsed/>
    <w:rsid w:val="00E329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29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137</Words>
  <Characters>782</Characters>
  <Application>Microsoft Office Word</Application>
  <DocSecurity>0</DocSecurity>
  <Lines>6</Lines>
  <Paragraphs>1</Paragraphs>
  <ScaleCrop>false</ScaleCrop>
  <Company/>
  <LinksUpToDate>false</LinksUpToDate>
  <CharactersWithSpaces>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Heather Cole (1403063)</dc:creator>
  <cp:keywords/>
  <dc:description/>
  <cp:lastModifiedBy>Sharon Cole</cp:lastModifiedBy>
  <cp:revision>2</cp:revision>
  <dcterms:created xsi:type="dcterms:W3CDTF">2025-02-18T00:20:00Z</dcterms:created>
  <dcterms:modified xsi:type="dcterms:W3CDTF">2025-02-18T00:20:00Z</dcterms:modified>
</cp:coreProperties>
</file>