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499F17" w14:textId="12A7762F" w:rsidR="00AF6C71" w:rsidRPr="003D6E60" w:rsidRDefault="00264646" w:rsidP="00614CBF">
      <w:pPr>
        <w:rPr>
          <w:sz w:val="22"/>
          <w:szCs w:val="22"/>
        </w:rPr>
      </w:pPr>
      <w:r w:rsidRPr="003D6E60">
        <w:rPr>
          <w:noProof/>
          <w:sz w:val="22"/>
          <w:szCs w:val="22"/>
        </w:rPr>
        <mc:AlternateContent>
          <mc:Choice Requires="wps">
            <w:drawing>
              <wp:anchor distT="0" distB="0" distL="114300" distR="114300" simplePos="0" relativeHeight="251658244" behindDoc="0" locked="0" layoutInCell="1" allowOverlap="1" wp14:anchorId="6C092EB8" wp14:editId="205AB4DE">
                <wp:simplePos x="0" y="0"/>
                <wp:positionH relativeFrom="column">
                  <wp:posOffset>-76200</wp:posOffset>
                </wp:positionH>
                <wp:positionV relativeFrom="paragraph">
                  <wp:posOffset>-93133</wp:posOffset>
                </wp:positionV>
                <wp:extent cx="6490731" cy="2243666"/>
                <wp:effectExtent l="0" t="0" r="0" b="4445"/>
                <wp:wrapNone/>
                <wp:docPr id="1674409164" name="Text Box 1"/>
                <wp:cNvGraphicFramePr/>
                <a:graphic xmlns:a="http://schemas.openxmlformats.org/drawingml/2006/main">
                  <a:graphicData uri="http://schemas.microsoft.com/office/word/2010/wordprocessingShape">
                    <wps:wsp>
                      <wps:cNvSpPr txBox="1"/>
                      <wps:spPr>
                        <a:xfrm>
                          <a:off x="0" y="0"/>
                          <a:ext cx="6490731" cy="2243666"/>
                        </a:xfrm>
                        <a:prstGeom prst="rect">
                          <a:avLst/>
                        </a:prstGeom>
                        <a:noFill/>
                        <a:ln w="6350">
                          <a:noFill/>
                        </a:ln>
                      </wps:spPr>
                      <wps:txbx>
                        <w:txbxContent>
                          <w:sdt>
                            <w:sdtPr>
                              <w:rPr>
                                <w:rFonts w:ascii="Calibri Light" w:hAnsi="Calibri Light" w:cs="Calibri Light"/>
                                <w:color w:val="0E2841" w:themeColor="text2"/>
                                <w:spacing w:val="10"/>
                                <w:sz w:val="36"/>
                                <w:szCs w:val="36"/>
                              </w:rPr>
                              <w:alias w:val="Subtitle"/>
                              <w:id w:val="857386619"/>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4FD5B510" w14:textId="21B8C454" w:rsidR="00A2119C" w:rsidRPr="00264646" w:rsidRDefault="00264646" w:rsidP="00A2119C">
                                <w:pPr>
                                  <w:pStyle w:val="NoSpacing"/>
                                  <w:spacing w:after="240" w:line="216" w:lineRule="auto"/>
                                  <w:rPr>
                                    <w:rFonts w:ascii="Calibri Light" w:hAnsi="Calibri Light" w:cs="Calibri Light"/>
                                    <w:color w:val="0E2841" w:themeColor="text2"/>
                                    <w:spacing w:val="10"/>
                                    <w:sz w:val="36"/>
                                    <w:szCs w:val="36"/>
                                  </w:rPr>
                                </w:pPr>
                                <w:r w:rsidRPr="00264646">
                                  <w:rPr>
                                    <w:rFonts w:ascii="Calibri Light" w:hAnsi="Calibri Light" w:cs="Calibri Light"/>
                                    <w:color w:val="0E2841" w:themeColor="text2"/>
                                    <w:spacing w:val="10"/>
                                    <w:sz w:val="36"/>
                                    <w:szCs w:val="36"/>
                                  </w:rPr>
                                  <w:t>ACMA 500</w:t>
                                </w:r>
                                <w:r w:rsidR="007336BC">
                                  <w:rPr>
                                    <w:rFonts w:ascii="Calibri Light" w:hAnsi="Calibri Light" w:cs="Calibri Light"/>
                                    <w:color w:val="0E2841" w:themeColor="text2"/>
                                    <w:spacing w:val="10"/>
                                    <w:sz w:val="36"/>
                                    <w:szCs w:val="36"/>
                                  </w:rPr>
                                  <w:t>5</w:t>
                                </w:r>
                                <w:r w:rsidRPr="00264646">
                                  <w:rPr>
                                    <w:rFonts w:ascii="Calibri Light" w:hAnsi="Calibri Light" w:cs="Calibri Light"/>
                                    <w:color w:val="0E2841" w:themeColor="text2"/>
                                    <w:spacing w:val="10"/>
                                    <w:sz w:val="36"/>
                                    <w:szCs w:val="36"/>
                                  </w:rPr>
                                  <w:t xml:space="preserve"> Six Sigma Green Belt</w:t>
                                </w:r>
                              </w:p>
                            </w:sdtContent>
                          </w:sdt>
                          <w:sdt>
                            <w:sdtPr>
                              <w:rPr>
                                <w:rFonts w:ascii="Calibri Light" w:hAnsi="Calibri Light" w:cs="Calibri Light"/>
                                <w:caps/>
                                <w:color w:val="0E2841" w:themeColor="text2"/>
                                <w:sz w:val="96"/>
                                <w:szCs w:val="96"/>
                              </w:rPr>
                              <w:alias w:val="Title"/>
                              <w:id w:val="371659162"/>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54901149" w14:textId="2D87978F" w:rsidR="00A2119C" w:rsidRPr="00264646" w:rsidRDefault="00264646" w:rsidP="00A2119C">
                                <w:pPr>
                                  <w:pStyle w:val="NoSpacing"/>
                                  <w:spacing w:line="216" w:lineRule="auto"/>
                                  <w:rPr>
                                    <w:rFonts w:ascii="Calibri Light" w:hAnsi="Calibri Light" w:cs="Calibri Light"/>
                                    <w:caps/>
                                    <w:color w:val="0E2841" w:themeColor="text2"/>
                                    <w:sz w:val="96"/>
                                    <w:szCs w:val="96"/>
                                  </w:rPr>
                                </w:pPr>
                                <w:r w:rsidRPr="00264646">
                                  <w:rPr>
                                    <w:rFonts w:ascii="Calibri Light" w:hAnsi="Calibri Light" w:cs="Calibri Light"/>
                                    <w:caps/>
                                    <w:color w:val="0E2841" w:themeColor="text2"/>
                                    <w:sz w:val="96"/>
                                    <w:szCs w:val="96"/>
                                  </w:rPr>
                                  <w:t>Custom Styli</w:t>
                                </w:r>
                                <w:r w:rsidR="005D49EA">
                                  <w:rPr>
                                    <w:rFonts w:ascii="Calibri Light" w:hAnsi="Calibri Light" w:cs="Calibri Light"/>
                                    <w:caps/>
                                    <w:color w:val="0E2841" w:themeColor="text2"/>
                                    <w:sz w:val="96"/>
                                    <w:szCs w:val="96"/>
                                  </w:rPr>
                                  <w:t xml:space="preserve"> LEAD time reuction</w:t>
                                </w:r>
                              </w:p>
                            </w:sdtContent>
                          </w:sdt>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a:graphicData>
                </a:graphic>
                <wp14:sizeRelV relativeFrom="margin">
                  <wp14:pctHeight>0</wp14:pctHeight>
                </wp14:sizeRelV>
              </wp:anchor>
            </w:drawing>
          </mc:Choice>
          <mc:Fallback>
            <w:pict>
              <v:shapetype w14:anchorId="6C092EB8" id="_x0000_t202" coordsize="21600,21600" o:spt="202" path="m,l,21600r21600,l21600,xe">
                <v:stroke joinstyle="miter"/>
                <v:path gradientshapeok="t" o:connecttype="rect"/>
              </v:shapetype>
              <v:shape id="Text Box 1" o:spid="_x0000_s1026" type="#_x0000_t202" style="position:absolute;margin-left:-6pt;margin-top:-7.35pt;width:511.1pt;height:176.65pt;z-index:2516582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" filled="f" stroked="f" strokeweight=".5pt">
                <v:textbox inset="36pt,36pt,0,0">
                  <w:txbxContent>
                    <w:sdt>
                      <w:sdtPr>
                        <w:rPr>
                          <w:rFonts w:ascii="Calibri Light" w:hAnsi="Calibri Light" w:cs="Calibri Light"/>
                          <w:color w:val="0E2841" w:themeColor="text2"/>
                          <w:spacing w:val="10"/>
                          <w:sz w:val="36"/>
                          <w:szCs w:val="36"/>
                        </w:rPr>
                        <w:alias w:val="Subtitle"/>
                        <w:id w:val="857386619"/>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4FD5B510" w14:textId="21B8C454" w:rsidR="00A2119C" w:rsidRPr="00264646" w:rsidRDefault="00264646" w:rsidP="00A2119C">
                          <w:pPr>
                            <w:pStyle w:val="NoSpacing"/>
                            <w:spacing w:after="240" w:line="216" w:lineRule="auto"/>
                            <w:rPr>
                              <w:rFonts w:ascii="Calibri Light" w:hAnsi="Calibri Light" w:cs="Calibri Light"/>
                              <w:color w:val="0E2841" w:themeColor="text2"/>
                              <w:spacing w:val="10"/>
                              <w:sz w:val="36"/>
                              <w:szCs w:val="36"/>
                            </w:rPr>
                          </w:pPr>
                          <w:r w:rsidRPr="00264646">
                            <w:rPr>
                              <w:rFonts w:ascii="Calibri Light" w:hAnsi="Calibri Light" w:cs="Calibri Light"/>
                              <w:color w:val="0E2841" w:themeColor="text2"/>
                              <w:spacing w:val="10"/>
                              <w:sz w:val="36"/>
                              <w:szCs w:val="36"/>
                            </w:rPr>
                            <w:t>ACMA 500</w:t>
                          </w:r>
                          <w:r w:rsidR="007336BC">
                            <w:rPr>
                              <w:rFonts w:ascii="Calibri Light" w:hAnsi="Calibri Light" w:cs="Calibri Light"/>
                              <w:color w:val="0E2841" w:themeColor="text2"/>
                              <w:spacing w:val="10"/>
                              <w:sz w:val="36"/>
                              <w:szCs w:val="36"/>
                            </w:rPr>
                            <w:t>5</w:t>
                          </w:r>
                          <w:r w:rsidRPr="00264646">
                            <w:rPr>
                              <w:rFonts w:ascii="Calibri Light" w:hAnsi="Calibri Light" w:cs="Calibri Light"/>
                              <w:color w:val="0E2841" w:themeColor="text2"/>
                              <w:spacing w:val="10"/>
                              <w:sz w:val="36"/>
                              <w:szCs w:val="36"/>
                            </w:rPr>
                            <w:t xml:space="preserve"> Six Sigma Green Belt</w:t>
                          </w:r>
                        </w:p>
                      </w:sdtContent>
                    </w:sdt>
                    <w:sdt>
                      <w:sdtPr>
                        <w:rPr>
                          <w:rFonts w:ascii="Calibri Light" w:hAnsi="Calibri Light" w:cs="Calibri Light"/>
                          <w:caps/>
                          <w:color w:val="0E2841" w:themeColor="text2"/>
                          <w:sz w:val="96"/>
                          <w:szCs w:val="96"/>
                        </w:rPr>
                        <w:alias w:val="Title"/>
                        <w:id w:val="371659162"/>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54901149" w14:textId="2D87978F" w:rsidR="00A2119C" w:rsidRPr="00264646" w:rsidRDefault="00264646" w:rsidP="00A2119C">
                          <w:pPr>
                            <w:pStyle w:val="NoSpacing"/>
                            <w:spacing w:line="216" w:lineRule="auto"/>
                            <w:rPr>
                              <w:rFonts w:ascii="Calibri Light" w:hAnsi="Calibri Light" w:cs="Calibri Light"/>
                              <w:caps/>
                              <w:color w:val="0E2841" w:themeColor="text2"/>
                              <w:sz w:val="96"/>
                              <w:szCs w:val="96"/>
                            </w:rPr>
                          </w:pPr>
                          <w:r w:rsidRPr="00264646">
                            <w:rPr>
                              <w:rFonts w:ascii="Calibri Light" w:hAnsi="Calibri Light" w:cs="Calibri Light"/>
                              <w:caps/>
                              <w:color w:val="0E2841" w:themeColor="text2"/>
                              <w:sz w:val="96"/>
                              <w:szCs w:val="96"/>
                            </w:rPr>
                            <w:t>Custom Styli</w:t>
                          </w:r>
                          <w:r w:rsidR="005D49EA">
                            <w:rPr>
                              <w:rFonts w:ascii="Calibri Light" w:hAnsi="Calibri Light" w:cs="Calibri Light"/>
                              <w:caps/>
                              <w:color w:val="0E2841" w:themeColor="text2"/>
                              <w:sz w:val="96"/>
                              <w:szCs w:val="96"/>
                            </w:rPr>
                            <w:t xml:space="preserve"> LEAD time reuction</w:t>
                          </w:r>
                        </w:p>
                      </w:sdtContent>
                    </w:sdt>
                  </w:txbxContent>
                </v:textbox>
              </v:shape>
            </w:pict>
          </mc:Fallback>
        </mc:AlternateContent>
      </w:r>
      <w:r>
        <w:rPr>
          <w:rFonts w:hint="eastAsia"/>
          <w:noProof/>
          <w:sz w:val="22"/>
          <w:szCs w:val="22"/>
        </w:rPr>
        <mc:AlternateContent>
          <mc:Choice Requires="wpg">
            <w:drawing>
              <wp:anchor distT="0" distB="0" distL="114300" distR="114300" simplePos="0" relativeHeight="251658241" behindDoc="0" locked="0" layoutInCell="1" allowOverlap="1" wp14:anchorId="69EB094F" wp14:editId="0308CCE1">
                <wp:simplePos x="0" y="0"/>
                <wp:positionH relativeFrom="column">
                  <wp:posOffset>-914400</wp:posOffset>
                </wp:positionH>
                <wp:positionV relativeFrom="paragraph">
                  <wp:posOffset>-914400</wp:posOffset>
                </wp:positionV>
                <wp:extent cx="2897079" cy="3786853"/>
                <wp:effectExtent l="0" t="0" r="0" b="0"/>
                <wp:wrapNone/>
                <wp:docPr id="460" name="Group 460"/>
                <wp:cNvGraphicFramePr/>
                <a:graphic xmlns:a="http://schemas.openxmlformats.org/drawingml/2006/main">
                  <a:graphicData uri="http://schemas.microsoft.com/office/word/2010/wordprocessingGroup">
                    <wpg:wgp>
                      <wpg:cNvGrpSpPr/>
                      <wpg:grpSpPr>
                        <a:xfrm>
                          <a:off x="0" y="0"/>
                          <a:ext cx="2897079" cy="3786853"/>
                          <a:chOff x="0" y="0"/>
                          <a:chExt cx="2642616" cy="3401568"/>
                        </a:xfrm>
                      </wpg:grpSpPr>
                      <wps:wsp>
                        <wps:cNvPr id="461" name="Freeform 461"/>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wpg:wgp>
                  </a:graphicData>
                </a:graphic>
              </wp:anchor>
            </w:drawing>
          </mc:Choice>
          <mc:Fallback>
            <w:pict>
              <v:group w14:anchorId="03AAE968" id="Group 460" o:spid="_x0000_s1026" style="position:absolute;margin-left:-1in;margin-top:-1in;width:228.1pt;height:298.2pt;z-index:251658241" coordsize="26426,3401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">
                <v:shape id="Freeform 461" o:spid="_x0000_s1027"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0e2841 [3215]" stroked="f">
                  <v:path arrowok="t" o:connecttype="custom" o:connectlocs="266700,2867025;0,2867025;0,0;2133600,0;2133600,261938;266700,261938;266700,2867025" o:connectangles="0,0,0,0,0,0,0"/>
                </v:shape>
                <v:rect id="Rectangle 462" o:spid="_x0000_s1028"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w:pict>
          </mc:Fallback>
        </mc:AlternateContent>
      </w:r>
    </w:p>
    <w:sdt>
      <w:sdtPr>
        <w:rPr>
          <w:sz w:val="22"/>
          <w:szCs w:val="22"/>
        </w:rPr>
        <w:id w:val="-963349261"/>
        <w:docPartObj>
          <w:docPartGallery w:val="Cover Pages"/>
          <w:docPartUnique/>
        </w:docPartObj>
      </w:sdtPr>
      <w:sdtEndPr/>
      <w:sdtContent>
        <w:bookmarkStart w:id="0" w:name="_Hlk165044401" w:displacedByCustomXml="prev"/>
        <w:bookmarkEnd w:id="0" w:displacedByCustomXml="prev"/>
        <w:p w14:paraId="20A5740B" w14:textId="3EACB765" w:rsidR="00614CBF" w:rsidRPr="003D6E60" w:rsidRDefault="00614CBF" w:rsidP="00614CBF">
          <w:pPr>
            <w:rPr>
              <w:sz w:val="22"/>
              <w:szCs w:val="22"/>
            </w:rPr>
          </w:pPr>
          <w:r w:rsidRPr="003D6E60">
            <w:rPr>
              <w:noProof/>
              <w:sz w:val="22"/>
              <w:szCs w:val="22"/>
            </w:rPr>
            <mc:AlternateContent>
              <mc:Choice Requires="wpg">
                <w:drawing>
                  <wp:anchor distT="0" distB="0" distL="114300" distR="114300" simplePos="0" relativeHeight="251658242" behindDoc="0" locked="0" layoutInCell="1" allowOverlap="1" wp14:anchorId="524FCA1E" wp14:editId="5A09BC4F">
                    <wp:simplePos x="0" y="0"/>
                    <wp:positionH relativeFrom="page">
                      <wp:align>right</wp:align>
                    </wp:positionH>
                    <wp:positionV relativeFrom="page">
                      <wp:align>bottom</wp:align>
                    </wp:positionV>
                    <wp:extent cx="4672584" cy="3374136"/>
                    <wp:effectExtent l="0" t="0" r="0" b="0"/>
                    <wp:wrapNone/>
                    <wp:docPr id="454" name="Group 454"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wpg:cNvGrpSpPr/>
                            <wpg:grpSpPr>
                              <a:xfrm>
                                <a:off x="2038350" y="0"/>
                                <a:ext cx="2633472" cy="3374136"/>
                                <a:chOff x="0" y="0"/>
                                <a:chExt cx="2628900" cy="3371850"/>
                              </a:xfrm>
                            </wpg:grpSpPr>
                            <wps:wsp>
                              <wps:cNvPr id="456" name="Freeform 456"/>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wpg:grpSp>
                          <wps:wsp>
                            <wps:cNvPr id="458" name="Text Box 458"/>
                            <wps:cNvSpPr txBox="1"/>
                            <wps:spPr>
                              <a:xfrm>
                                <a:off x="0" y="1104900"/>
                                <a:ext cx="3904218" cy="1504950"/>
                              </a:xfrm>
                              <a:prstGeom prst="rect">
                                <a:avLst/>
                              </a:prstGeom>
                              <a:noFill/>
                              <a:ln w="6350">
                                <a:noFill/>
                              </a:ln>
                            </wps:spPr>
                            <wps:txbx>
                              <w:txbxContent>
                                <w:sdt>
                                  <w:sdtPr>
                                    <w:rPr>
                                      <w:color w:val="0E2841" w:themeColor="text2"/>
                                      <w:spacing w:val="10"/>
                                      <w:sz w:val="36"/>
                                      <w:szCs w:val="36"/>
                                    </w:rPr>
                                    <w:alias w:val="Author"/>
                                    <w:id w:val="1348599287"/>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766B7604" w14:textId="7F1B85EE" w:rsidR="00614CBF" w:rsidRDefault="00614CBF" w:rsidP="00614CBF">
                                      <w:pPr>
                                        <w:pStyle w:val="NoSpacing"/>
                                        <w:spacing w:after="240"/>
                                        <w:jc w:val="right"/>
                                        <w:rPr>
                                          <w:rFonts w:hint="eastAsia"/>
                                          <w:color w:val="0E2841" w:themeColor="text2"/>
                                          <w:spacing w:val="10"/>
                                          <w:sz w:val="36"/>
                                          <w:szCs w:val="36"/>
                                        </w:rPr>
                                      </w:pPr>
                                      <w:r>
                                        <w:rPr>
                                          <w:color w:val="0E2841" w:themeColor="text2"/>
                                          <w:spacing w:val="10"/>
                                          <w:sz w:val="36"/>
                                          <w:szCs w:val="36"/>
                                        </w:rPr>
                                        <w:t>Emyr Hunnam (2216571)</w:t>
                                      </w:r>
                                    </w:p>
                                  </w:sdtContent>
                                </w:sdt>
                                <w:p w14:paraId="139B6B25" w14:textId="77777777" w:rsidR="00614CBF" w:rsidRDefault="00F559C6" w:rsidP="00614CBF">
                                  <w:pPr>
                                    <w:pStyle w:val="NoSpacing"/>
                                    <w:jc w:val="right"/>
                                    <w:rPr>
                                      <w:rFonts w:hint="eastAsia"/>
                                      <w:color w:val="0E2841" w:themeColor="text2"/>
                                      <w:spacing w:val="10"/>
                                      <w:sz w:val="28"/>
                                      <w:szCs w:val="28"/>
                                    </w:rPr>
                                  </w:pPr>
                                  <w:sdt>
                                    <w:sdtPr>
                                      <w:rPr>
                                        <w:color w:val="0E2841" w:themeColor="text2"/>
                                        <w:spacing w:val="10"/>
                                        <w:sz w:val="28"/>
                                        <w:szCs w:val="28"/>
                                      </w:rPr>
                                      <w:alias w:val="Company"/>
                                      <w:id w:val="1712304738"/>
                                      <w:showingPlcHdr/>
                                      <w:dataBinding w:prefixMappings="xmlns:ns0='http://schemas.openxmlformats.org/officeDocument/2006/extended-properties' " w:xpath="/ns0:Properties[1]/ns0:Company[1]" w:storeItemID="{6668398D-A668-4E3E-A5EB-62B293D839F1}"/>
                                      <w15:appearance w15:val="hidden"/>
                                      <w:text/>
                                    </w:sdtPr>
                                    <w:sdtEndPr/>
                                    <w:sdtContent>
                                      <w:r w:rsidR="00614CBF">
                                        <w:rPr>
                                          <w:color w:val="0E2841" w:themeColor="text2"/>
                                          <w:spacing w:val="10"/>
                                          <w:sz w:val="28"/>
                                          <w:szCs w:val="28"/>
                                        </w:rPr>
                                        <w:t xml:space="preserve">     </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wps:bodyPr>
                          </wps:wsp>
                        </wpg:wgp>
                      </a:graphicData>
                    </a:graphic>
                    <wp14:sizeRelH relativeFrom="margin">
                      <wp14:pctWidth>0</wp14:pctWidth>
                    </wp14:sizeRelH>
                    <wp14:sizeRelV relativeFrom="margin">
                      <wp14:pctHeight>0</wp14:pctHeight>
                    </wp14:sizeRelV>
                  </wp:anchor>
                </w:drawing>
              </mc:Choice>
              <mc:Fallback>
                <w:pict>
                  <v:group w14:anchorId="524FCA1E" id="Group 454" o:spid="_x0000_s1027" alt="Title: Author and company name with crop mark graphic" style="position:absolute;margin-left:316.7pt;margin-top:0;width:367.9pt;height:265.7pt;z-index:251658242;mso-position-horizontal:right;mso-position-horizontal-relative:page;mso-position-vertical:bottom;mso-position-vertical-relative:page;mso-width-relative:margin;mso-height-relative:margin" coordsize="46718,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">
                    <v:group id="Group 455" o:spid="_x0000_s1028"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29"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0e2841 [3215]" stroked="f">
                        <v:path arrowok="t" o:connecttype="custom" o:connectlocs="2133600,2867025;0,2867025;0,2605088;1866900,2605088;1866900,0;2133600,0;2133600,2867025" o:connectangles="0,0,0,0,0,0,0"/>
                      </v:shape>
                      <v:rect id="Rectangle 457" o:spid="_x0000_s1030"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 id="Text Box 458" o:spid="_x0000_s1031" type="#_x0000_t202" style="position:absolute;top:11049;width:39042;height:1504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sdt>
                            <w:sdtPr>
                              <w:rPr>
                                <w:color w:val="0E2841" w:themeColor="text2"/>
                                <w:spacing w:val="10"/>
                                <w:sz w:val="36"/>
                                <w:szCs w:val="36"/>
                              </w:rPr>
                              <w:alias w:val="Author"/>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766B7604" w14:textId="7F1B85EE" w:rsidR="00614CBF" w:rsidRDefault="00614CBF" w:rsidP="00614CBF">
                                <w:pPr>
                                  <w:pStyle w:val="NoSpacing"/>
                                  <w:spacing w:after="240"/>
                                  <w:jc w:val="right"/>
                                  <w:rPr>
                                    <w:rFonts w:hint="eastAsia"/>
                                    <w:color w:val="0E2841" w:themeColor="text2"/>
                                    <w:spacing w:val="10"/>
                                    <w:sz w:val="36"/>
                                    <w:szCs w:val="36"/>
                                  </w:rPr>
                                </w:pPr>
                                <w:r>
                                  <w:rPr>
                                    <w:color w:val="0E2841" w:themeColor="text2"/>
                                    <w:spacing w:val="10"/>
                                    <w:sz w:val="36"/>
                                    <w:szCs w:val="36"/>
                                  </w:rPr>
                                  <w:t>Emyr Hunnam (2216571)</w:t>
                                </w:r>
                              </w:p>
                            </w:sdtContent>
                          </w:sdt>
                          <w:p w14:paraId="139B6B25" w14:textId="77777777" w:rsidR="00614CBF" w:rsidRDefault="00000000" w:rsidP="00614CBF">
                            <w:pPr>
                              <w:pStyle w:val="NoSpacing"/>
                              <w:jc w:val="right"/>
                              <w:rPr>
                                <w:rFonts w:hint="eastAsia"/>
                                <w:color w:val="0E2841" w:themeColor="text2"/>
                                <w:spacing w:val="10"/>
                                <w:sz w:val="28"/>
                                <w:szCs w:val="28"/>
                              </w:rPr>
                            </w:pPr>
                            <w:sdt>
                              <w:sdtPr>
                                <w:rPr>
                                  <w:color w:val="0E2841" w:themeColor="text2"/>
                                  <w:spacing w:val="10"/>
                                  <w:sz w:val="28"/>
                                  <w:szCs w:val="28"/>
                                </w:rPr>
                                <w:alias w:val="Company"/>
                                <w:id w:val="1712304738"/>
                                <w:showingPlcHdr/>
                                <w:dataBinding w:prefixMappings="xmlns:ns0='http://schemas.openxmlformats.org/officeDocument/2006/extended-properties' " w:xpath="/ns0:Properties[1]/ns0:Company[1]" w:storeItemID="{6668398D-A668-4E3E-A5EB-62B293D839F1}"/>
                                <w15:appearance w15:val="hidden"/>
                                <w:text/>
                              </w:sdtPr>
                              <w:sdtContent>
                                <w:r w:rsidR="00614CBF">
                                  <w:rPr>
                                    <w:color w:val="0E2841" w:themeColor="text2"/>
                                    <w:spacing w:val="10"/>
                                    <w:sz w:val="28"/>
                                    <w:szCs w:val="28"/>
                                  </w:rPr>
                                  <w:t xml:space="preserve">     </w:t>
                                </w:r>
                              </w:sdtContent>
                            </w:sdt>
                          </w:p>
                        </w:txbxContent>
                      </v:textbox>
                    </v:shape>
                    <w10:wrap anchorx="page" anchory="page"/>
                  </v:group>
                </w:pict>
              </mc:Fallback>
            </mc:AlternateContent>
          </w:r>
          <w:r w:rsidRPr="003D6E60">
            <w:rPr>
              <w:noProof/>
              <w:sz w:val="22"/>
              <w:szCs w:val="22"/>
            </w:rPr>
            <mc:AlternateContent>
              <mc:Choice Requires="wps">
                <w:drawing>
                  <wp:anchor distT="0" distB="0" distL="114300" distR="114300" simplePos="0" relativeHeight="251657216" behindDoc="1" locked="0" layoutInCell="1" allowOverlap="1" wp14:anchorId="428A139E" wp14:editId="206E83A6">
                    <wp:simplePos x="0" y="0"/>
                    <wp:positionH relativeFrom="page">
                      <wp:align>center</wp:align>
                    </wp:positionH>
                    <wp:positionV relativeFrom="page">
                      <wp:align>center</wp:align>
                    </wp:positionV>
                    <wp:extent cx="7112982" cy="10194577"/>
                    <wp:effectExtent l="0" t="0" r="1270" b="5715"/>
                    <wp:wrapNone/>
                    <wp:docPr id="464" name="Rectangle 464"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12982" cy="10194577"/>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25F2A405" id="Rectangle 464" o:spid="_x0000_s1026" alt="Title: Color background" style="position:absolute;margin-left:0;margin-top:0;width:560.1pt;height:802.7pt;z-index:-251659264;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" fillcolor="#e8e8e8 [3214]" stroked="f">
                    <w10:wrap anchorx="page" anchory="page"/>
                  </v:rect>
                </w:pict>
              </mc:Fallback>
            </mc:AlternateContent>
          </w:r>
        </w:p>
        <w:p w14:paraId="06618006" w14:textId="151DE968" w:rsidR="00614CBF" w:rsidRPr="003D6E60" w:rsidRDefault="00614CBF" w:rsidP="00614CBF">
          <w:pPr>
            <w:rPr>
              <w:noProof/>
              <w:sz w:val="22"/>
              <w:szCs w:val="22"/>
            </w:rPr>
          </w:pPr>
        </w:p>
        <w:p w14:paraId="6579183B" w14:textId="761EB234" w:rsidR="00614CBF" w:rsidRPr="003D6E60" w:rsidRDefault="00614CBF" w:rsidP="00614CBF">
          <w:pPr>
            <w:rPr>
              <w:sz w:val="22"/>
              <w:szCs w:val="22"/>
            </w:rPr>
          </w:pPr>
          <w:r w:rsidRPr="003D6E60">
            <w:rPr>
              <w:noProof/>
              <w:sz w:val="22"/>
              <w:szCs w:val="22"/>
            </w:rPr>
            <w:drawing>
              <wp:anchor distT="0" distB="0" distL="114300" distR="114300" simplePos="0" relativeHeight="251658243" behindDoc="0" locked="0" layoutInCell="1" allowOverlap="1" wp14:anchorId="3D4B1D8D" wp14:editId="3B6E5D5F">
                <wp:simplePos x="0" y="0"/>
                <wp:positionH relativeFrom="column">
                  <wp:posOffset>-363855</wp:posOffset>
                </wp:positionH>
                <wp:positionV relativeFrom="paragraph">
                  <wp:posOffset>2777381</wp:posOffset>
                </wp:positionV>
                <wp:extent cx="6510655" cy="3247390"/>
                <wp:effectExtent l="0" t="0" r="0" b="0"/>
                <wp:wrapSquare wrapText="bothSides"/>
                <wp:docPr id="5" name="Picture 5" descr="A picture containing text, screenshot, font,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 screenshot, font, logo&#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510655" cy="32473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D6E60">
            <w:rPr>
              <w:sz w:val="22"/>
              <w:szCs w:val="22"/>
            </w:rPr>
            <w:br w:type="page"/>
          </w:r>
        </w:p>
      </w:sdtContent>
    </w:sdt>
    <w:p w14:paraId="71A37628" w14:textId="4BC39672" w:rsidR="00614CBF" w:rsidRPr="003D6E60" w:rsidRDefault="00614CBF" w:rsidP="00614CBF">
      <w:pPr>
        <w:pStyle w:val="Heading1"/>
        <w:rPr>
          <w:rFonts w:hint="eastAsia"/>
          <w:sz w:val="38"/>
          <w:szCs w:val="36"/>
        </w:rPr>
      </w:pPr>
      <w:bookmarkStart w:id="1" w:name="_Toc165240280"/>
      <w:r w:rsidRPr="003D6E60">
        <w:rPr>
          <w:sz w:val="38"/>
          <w:szCs w:val="36"/>
        </w:rPr>
        <w:lastRenderedPageBreak/>
        <w:t>Table of Contents</w:t>
      </w:r>
      <w:bookmarkEnd w:id="1"/>
    </w:p>
    <w:sdt>
      <w:sdtPr>
        <w:rPr>
          <w:rFonts w:asciiTheme="minorHAnsi" w:eastAsiaTheme="minorEastAsia" w:hAnsiTheme="minorHAnsi" w:cstheme="minorBidi"/>
          <w:b w:val="0"/>
          <w:bCs w:val="0"/>
          <w:color w:val="auto"/>
          <w:sz w:val="22"/>
          <w:szCs w:val="22"/>
          <w:lang w:val="en-GB" w:eastAsia="ja-JP"/>
        </w:rPr>
        <w:id w:val="-555005480"/>
        <w:docPartObj>
          <w:docPartGallery w:val="Table of Contents"/>
          <w:docPartUnique/>
        </w:docPartObj>
      </w:sdtPr>
      <w:sdtEndPr>
        <w:rPr>
          <w:rFonts w:ascii="Calibri" w:hAnsi="Calibri"/>
          <w:noProof/>
        </w:rPr>
      </w:sdtEndPr>
      <w:sdtContent>
        <w:p w14:paraId="26F8DDDC" w14:textId="77777777" w:rsidR="00614CBF" w:rsidRPr="003D6E60" w:rsidRDefault="00614CBF" w:rsidP="00614CBF">
          <w:pPr>
            <w:pStyle w:val="TOCHeading"/>
            <w:rPr>
              <w:rStyle w:val="Heading1Char"/>
              <w:rFonts w:hint="eastAsia"/>
              <w:sz w:val="38"/>
              <w:szCs w:val="36"/>
            </w:rPr>
          </w:pPr>
        </w:p>
        <w:p w14:paraId="5E5584FC" w14:textId="19A69EE9" w:rsidR="00930A70" w:rsidRDefault="00614CBF">
          <w:pPr>
            <w:pStyle w:val="TOC1"/>
            <w:tabs>
              <w:tab w:val="right" w:leader="dot" w:pos="9016"/>
            </w:tabs>
            <w:rPr>
              <w:rFonts w:asciiTheme="minorHAnsi" w:eastAsiaTheme="minorEastAsia" w:hAnsiTheme="minorHAnsi" w:cstheme="minorBidi" w:hint="eastAsia"/>
              <w:b w:val="0"/>
              <w:bCs w:val="0"/>
              <w:i w:val="0"/>
              <w:iCs w:val="0"/>
              <w:noProof/>
              <w:lang w:eastAsia="en-GB"/>
            </w:rPr>
          </w:pPr>
          <w:r w:rsidRPr="003D6E60">
            <w:rPr>
              <w:b w:val="0"/>
              <w:bCs w:val="0"/>
              <w:sz w:val="22"/>
              <w:szCs w:val="22"/>
            </w:rPr>
            <w:fldChar w:fldCharType="begin"/>
          </w:r>
          <w:r w:rsidRPr="003D6E60">
            <w:rPr>
              <w:sz w:val="22"/>
              <w:szCs w:val="22"/>
            </w:rPr>
            <w:instrText xml:space="preserve"> TOC \o "1-3" \h \z \u </w:instrText>
          </w:r>
          <w:r w:rsidRPr="003D6E60">
            <w:rPr>
              <w:b w:val="0"/>
              <w:bCs w:val="0"/>
              <w:sz w:val="22"/>
              <w:szCs w:val="22"/>
            </w:rPr>
            <w:fldChar w:fldCharType="separate"/>
          </w:r>
          <w:hyperlink w:anchor="_Toc165240280" w:history="1">
            <w:r w:rsidR="00930A70" w:rsidRPr="006D4516">
              <w:rPr>
                <w:rStyle w:val="Hyperlink"/>
                <w:noProof/>
              </w:rPr>
              <w:t>Table of Contents</w:t>
            </w:r>
            <w:r w:rsidR="00930A70">
              <w:rPr>
                <w:noProof/>
                <w:webHidden/>
              </w:rPr>
              <w:tab/>
            </w:r>
            <w:r w:rsidR="00930A70">
              <w:rPr>
                <w:noProof/>
                <w:webHidden/>
              </w:rPr>
              <w:fldChar w:fldCharType="begin"/>
            </w:r>
            <w:r w:rsidR="00930A70">
              <w:rPr>
                <w:noProof/>
                <w:webHidden/>
              </w:rPr>
              <w:instrText xml:space="preserve"> PAGEREF _Toc165240280 \h </w:instrText>
            </w:r>
            <w:r w:rsidR="00930A70">
              <w:rPr>
                <w:noProof/>
                <w:webHidden/>
              </w:rPr>
            </w:r>
            <w:r w:rsidR="00930A70">
              <w:rPr>
                <w:noProof/>
                <w:webHidden/>
              </w:rPr>
              <w:fldChar w:fldCharType="separate"/>
            </w:r>
            <w:r w:rsidR="00930A70">
              <w:rPr>
                <w:noProof/>
                <w:webHidden/>
              </w:rPr>
              <w:t>2</w:t>
            </w:r>
            <w:r w:rsidR="00930A70">
              <w:rPr>
                <w:noProof/>
                <w:webHidden/>
              </w:rPr>
              <w:fldChar w:fldCharType="end"/>
            </w:r>
          </w:hyperlink>
        </w:p>
        <w:p w14:paraId="11DBAA57" w14:textId="26225F61" w:rsidR="00930A70" w:rsidRDefault="00F559C6">
          <w:pPr>
            <w:pStyle w:val="TOC1"/>
            <w:tabs>
              <w:tab w:val="right" w:leader="dot" w:pos="9016"/>
            </w:tabs>
            <w:rPr>
              <w:rFonts w:asciiTheme="minorHAnsi" w:eastAsiaTheme="minorEastAsia" w:hAnsiTheme="minorHAnsi" w:cstheme="minorBidi" w:hint="eastAsia"/>
              <w:b w:val="0"/>
              <w:bCs w:val="0"/>
              <w:i w:val="0"/>
              <w:iCs w:val="0"/>
              <w:noProof/>
              <w:lang w:eastAsia="en-GB"/>
            </w:rPr>
          </w:pPr>
          <w:hyperlink w:anchor="_Toc165240281" w:history="1">
            <w:r w:rsidR="00930A70" w:rsidRPr="006D4516">
              <w:rPr>
                <w:rStyle w:val="Hyperlink"/>
                <w:noProof/>
              </w:rPr>
              <w:t>Introduction</w:t>
            </w:r>
            <w:r w:rsidR="00930A70">
              <w:rPr>
                <w:noProof/>
                <w:webHidden/>
              </w:rPr>
              <w:tab/>
            </w:r>
            <w:r w:rsidR="00930A70">
              <w:rPr>
                <w:noProof/>
                <w:webHidden/>
              </w:rPr>
              <w:fldChar w:fldCharType="begin"/>
            </w:r>
            <w:r w:rsidR="00930A70">
              <w:rPr>
                <w:noProof/>
                <w:webHidden/>
              </w:rPr>
              <w:instrText xml:space="preserve"> PAGEREF _Toc165240281 \h </w:instrText>
            </w:r>
            <w:r w:rsidR="00930A70">
              <w:rPr>
                <w:noProof/>
                <w:webHidden/>
              </w:rPr>
            </w:r>
            <w:r w:rsidR="00930A70">
              <w:rPr>
                <w:noProof/>
                <w:webHidden/>
              </w:rPr>
              <w:fldChar w:fldCharType="separate"/>
            </w:r>
            <w:r w:rsidR="00930A70">
              <w:rPr>
                <w:noProof/>
                <w:webHidden/>
              </w:rPr>
              <w:t>4</w:t>
            </w:r>
            <w:r w:rsidR="00930A70">
              <w:rPr>
                <w:noProof/>
                <w:webHidden/>
              </w:rPr>
              <w:fldChar w:fldCharType="end"/>
            </w:r>
          </w:hyperlink>
        </w:p>
        <w:p w14:paraId="33228993" w14:textId="5DCBC94B" w:rsidR="00930A70" w:rsidRDefault="00F559C6">
          <w:pPr>
            <w:pStyle w:val="TOC1"/>
            <w:tabs>
              <w:tab w:val="right" w:leader="dot" w:pos="9016"/>
            </w:tabs>
            <w:rPr>
              <w:rFonts w:asciiTheme="minorHAnsi" w:eastAsiaTheme="minorEastAsia" w:hAnsiTheme="minorHAnsi" w:cstheme="minorBidi" w:hint="eastAsia"/>
              <w:b w:val="0"/>
              <w:bCs w:val="0"/>
              <w:i w:val="0"/>
              <w:iCs w:val="0"/>
              <w:noProof/>
              <w:lang w:eastAsia="en-GB"/>
            </w:rPr>
          </w:pPr>
          <w:hyperlink w:anchor="_Toc165240282" w:history="1">
            <w:r w:rsidR="00930A70" w:rsidRPr="006D4516">
              <w:rPr>
                <w:rStyle w:val="Hyperlink"/>
                <w:noProof/>
              </w:rPr>
              <w:t>Define</w:t>
            </w:r>
            <w:r w:rsidR="00930A70">
              <w:rPr>
                <w:noProof/>
                <w:webHidden/>
              </w:rPr>
              <w:tab/>
            </w:r>
            <w:r w:rsidR="00930A70">
              <w:rPr>
                <w:noProof/>
                <w:webHidden/>
              </w:rPr>
              <w:fldChar w:fldCharType="begin"/>
            </w:r>
            <w:r w:rsidR="00930A70">
              <w:rPr>
                <w:noProof/>
                <w:webHidden/>
              </w:rPr>
              <w:instrText xml:space="preserve"> PAGEREF _Toc165240282 \h </w:instrText>
            </w:r>
            <w:r w:rsidR="00930A70">
              <w:rPr>
                <w:noProof/>
                <w:webHidden/>
              </w:rPr>
            </w:r>
            <w:r w:rsidR="00930A70">
              <w:rPr>
                <w:noProof/>
                <w:webHidden/>
              </w:rPr>
              <w:fldChar w:fldCharType="separate"/>
            </w:r>
            <w:r w:rsidR="00930A70">
              <w:rPr>
                <w:noProof/>
                <w:webHidden/>
              </w:rPr>
              <w:t>5</w:t>
            </w:r>
            <w:r w:rsidR="00930A70">
              <w:rPr>
                <w:noProof/>
                <w:webHidden/>
              </w:rPr>
              <w:fldChar w:fldCharType="end"/>
            </w:r>
          </w:hyperlink>
        </w:p>
        <w:p w14:paraId="4F048832" w14:textId="543BC0EF" w:rsidR="00930A70" w:rsidRDefault="00F559C6">
          <w:pPr>
            <w:pStyle w:val="TOC2"/>
            <w:tabs>
              <w:tab w:val="right" w:leader="dot" w:pos="9016"/>
            </w:tabs>
            <w:rPr>
              <w:rFonts w:asciiTheme="minorHAnsi" w:eastAsiaTheme="minorEastAsia" w:hAnsiTheme="minorHAnsi" w:cstheme="minorBidi" w:hint="eastAsia"/>
              <w:b w:val="0"/>
              <w:bCs w:val="0"/>
              <w:noProof/>
              <w:sz w:val="24"/>
              <w:szCs w:val="24"/>
              <w:lang w:eastAsia="en-GB"/>
            </w:rPr>
          </w:pPr>
          <w:hyperlink w:anchor="_Toc165240283" w:history="1">
            <w:r w:rsidR="00930A70" w:rsidRPr="006D4516">
              <w:rPr>
                <w:rStyle w:val="Hyperlink"/>
                <w:noProof/>
              </w:rPr>
              <w:t>Problem Statement</w:t>
            </w:r>
            <w:r w:rsidR="00930A70">
              <w:rPr>
                <w:noProof/>
                <w:webHidden/>
              </w:rPr>
              <w:tab/>
            </w:r>
            <w:r w:rsidR="00930A70">
              <w:rPr>
                <w:noProof/>
                <w:webHidden/>
              </w:rPr>
              <w:fldChar w:fldCharType="begin"/>
            </w:r>
            <w:r w:rsidR="00930A70">
              <w:rPr>
                <w:noProof/>
                <w:webHidden/>
              </w:rPr>
              <w:instrText xml:space="preserve"> PAGEREF _Toc165240283 \h </w:instrText>
            </w:r>
            <w:r w:rsidR="00930A70">
              <w:rPr>
                <w:noProof/>
                <w:webHidden/>
              </w:rPr>
            </w:r>
            <w:r w:rsidR="00930A70">
              <w:rPr>
                <w:noProof/>
                <w:webHidden/>
              </w:rPr>
              <w:fldChar w:fldCharType="separate"/>
            </w:r>
            <w:r w:rsidR="00930A70">
              <w:rPr>
                <w:noProof/>
                <w:webHidden/>
              </w:rPr>
              <w:t>5</w:t>
            </w:r>
            <w:r w:rsidR="00930A70">
              <w:rPr>
                <w:noProof/>
                <w:webHidden/>
              </w:rPr>
              <w:fldChar w:fldCharType="end"/>
            </w:r>
          </w:hyperlink>
        </w:p>
        <w:p w14:paraId="7BE9BE0D" w14:textId="6A2ED418" w:rsidR="00930A70" w:rsidRDefault="00F559C6">
          <w:pPr>
            <w:pStyle w:val="TOC2"/>
            <w:tabs>
              <w:tab w:val="right" w:leader="dot" w:pos="9016"/>
            </w:tabs>
            <w:rPr>
              <w:rFonts w:asciiTheme="minorHAnsi" w:eastAsiaTheme="minorEastAsia" w:hAnsiTheme="minorHAnsi" w:cstheme="minorBidi" w:hint="eastAsia"/>
              <w:b w:val="0"/>
              <w:bCs w:val="0"/>
              <w:noProof/>
              <w:sz w:val="24"/>
              <w:szCs w:val="24"/>
              <w:lang w:eastAsia="en-GB"/>
            </w:rPr>
          </w:pPr>
          <w:hyperlink w:anchor="_Toc165240284" w:history="1">
            <w:r w:rsidR="00930A70" w:rsidRPr="006D4516">
              <w:rPr>
                <w:rStyle w:val="Hyperlink"/>
                <w:noProof/>
              </w:rPr>
              <w:t>Process Mapping</w:t>
            </w:r>
            <w:r w:rsidR="00930A70">
              <w:rPr>
                <w:noProof/>
                <w:webHidden/>
              </w:rPr>
              <w:tab/>
            </w:r>
            <w:r w:rsidR="00930A70">
              <w:rPr>
                <w:noProof/>
                <w:webHidden/>
              </w:rPr>
              <w:fldChar w:fldCharType="begin"/>
            </w:r>
            <w:r w:rsidR="00930A70">
              <w:rPr>
                <w:noProof/>
                <w:webHidden/>
              </w:rPr>
              <w:instrText xml:space="preserve"> PAGEREF _Toc165240284 \h </w:instrText>
            </w:r>
            <w:r w:rsidR="00930A70">
              <w:rPr>
                <w:noProof/>
                <w:webHidden/>
              </w:rPr>
            </w:r>
            <w:r w:rsidR="00930A70">
              <w:rPr>
                <w:noProof/>
                <w:webHidden/>
              </w:rPr>
              <w:fldChar w:fldCharType="separate"/>
            </w:r>
            <w:r w:rsidR="00930A70">
              <w:rPr>
                <w:noProof/>
                <w:webHidden/>
              </w:rPr>
              <w:t>5</w:t>
            </w:r>
            <w:r w:rsidR="00930A70">
              <w:rPr>
                <w:noProof/>
                <w:webHidden/>
              </w:rPr>
              <w:fldChar w:fldCharType="end"/>
            </w:r>
          </w:hyperlink>
        </w:p>
        <w:p w14:paraId="512CFB66" w14:textId="63F7A5C9" w:rsidR="00930A70" w:rsidRDefault="00F559C6">
          <w:pPr>
            <w:pStyle w:val="TOC2"/>
            <w:tabs>
              <w:tab w:val="right" w:leader="dot" w:pos="9016"/>
            </w:tabs>
            <w:rPr>
              <w:rFonts w:asciiTheme="minorHAnsi" w:eastAsiaTheme="minorEastAsia" w:hAnsiTheme="minorHAnsi" w:cstheme="minorBidi" w:hint="eastAsia"/>
              <w:b w:val="0"/>
              <w:bCs w:val="0"/>
              <w:noProof/>
              <w:sz w:val="24"/>
              <w:szCs w:val="24"/>
              <w:lang w:eastAsia="en-GB"/>
            </w:rPr>
          </w:pPr>
          <w:hyperlink w:anchor="_Toc165240285" w:history="1">
            <w:r w:rsidR="00930A70" w:rsidRPr="006D4516">
              <w:rPr>
                <w:rStyle w:val="Hyperlink"/>
                <w:noProof/>
              </w:rPr>
              <w:t>Project Scope</w:t>
            </w:r>
            <w:r w:rsidR="00930A70">
              <w:rPr>
                <w:noProof/>
                <w:webHidden/>
              </w:rPr>
              <w:tab/>
            </w:r>
            <w:r w:rsidR="00930A70">
              <w:rPr>
                <w:noProof/>
                <w:webHidden/>
              </w:rPr>
              <w:fldChar w:fldCharType="begin"/>
            </w:r>
            <w:r w:rsidR="00930A70">
              <w:rPr>
                <w:noProof/>
                <w:webHidden/>
              </w:rPr>
              <w:instrText xml:space="preserve"> PAGEREF _Toc165240285 \h </w:instrText>
            </w:r>
            <w:r w:rsidR="00930A70">
              <w:rPr>
                <w:noProof/>
                <w:webHidden/>
              </w:rPr>
            </w:r>
            <w:r w:rsidR="00930A70">
              <w:rPr>
                <w:noProof/>
                <w:webHidden/>
              </w:rPr>
              <w:fldChar w:fldCharType="separate"/>
            </w:r>
            <w:r w:rsidR="00930A70">
              <w:rPr>
                <w:noProof/>
                <w:webHidden/>
              </w:rPr>
              <w:t>6</w:t>
            </w:r>
            <w:r w:rsidR="00930A70">
              <w:rPr>
                <w:noProof/>
                <w:webHidden/>
              </w:rPr>
              <w:fldChar w:fldCharType="end"/>
            </w:r>
          </w:hyperlink>
        </w:p>
        <w:p w14:paraId="45B54980" w14:textId="72B0E3E8" w:rsidR="00930A70" w:rsidRDefault="00F559C6">
          <w:pPr>
            <w:pStyle w:val="TOC1"/>
            <w:tabs>
              <w:tab w:val="right" w:leader="dot" w:pos="9016"/>
            </w:tabs>
            <w:rPr>
              <w:rFonts w:asciiTheme="minorHAnsi" w:eastAsiaTheme="minorEastAsia" w:hAnsiTheme="minorHAnsi" w:cstheme="minorBidi" w:hint="eastAsia"/>
              <w:b w:val="0"/>
              <w:bCs w:val="0"/>
              <w:i w:val="0"/>
              <w:iCs w:val="0"/>
              <w:noProof/>
              <w:lang w:eastAsia="en-GB"/>
            </w:rPr>
          </w:pPr>
          <w:hyperlink w:anchor="_Toc165240286" w:history="1">
            <w:r w:rsidR="00930A70" w:rsidRPr="006D4516">
              <w:rPr>
                <w:rStyle w:val="Hyperlink"/>
                <w:noProof/>
              </w:rPr>
              <w:t>Measure</w:t>
            </w:r>
            <w:r w:rsidR="00930A70">
              <w:rPr>
                <w:noProof/>
                <w:webHidden/>
              </w:rPr>
              <w:tab/>
            </w:r>
            <w:r w:rsidR="00930A70">
              <w:rPr>
                <w:noProof/>
                <w:webHidden/>
              </w:rPr>
              <w:fldChar w:fldCharType="begin"/>
            </w:r>
            <w:r w:rsidR="00930A70">
              <w:rPr>
                <w:noProof/>
                <w:webHidden/>
              </w:rPr>
              <w:instrText xml:space="preserve"> PAGEREF _Toc165240286 \h </w:instrText>
            </w:r>
            <w:r w:rsidR="00930A70">
              <w:rPr>
                <w:noProof/>
                <w:webHidden/>
              </w:rPr>
            </w:r>
            <w:r w:rsidR="00930A70">
              <w:rPr>
                <w:noProof/>
                <w:webHidden/>
              </w:rPr>
              <w:fldChar w:fldCharType="separate"/>
            </w:r>
            <w:r w:rsidR="00930A70">
              <w:rPr>
                <w:noProof/>
                <w:webHidden/>
              </w:rPr>
              <w:t>7</w:t>
            </w:r>
            <w:r w:rsidR="00930A70">
              <w:rPr>
                <w:noProof/>
                <w:webHidden/>
              </w:rPr>
              <w:fldChar w:fldCharType="end"/>
            </w:r>
          </w:hyperlink>
        </w:p>
        <w:p w14:paraId="56D19E59" w14:textId="5D1027B6" w:rsidR="00930A70" w:rsidRDefault="00F559C6">
          <w:pPr>
            <w:pStyle w:val="TOC1"/>
            <w:tabs>
              <w:tab w:val="right" w:leader="dot" w:pos="9016"/>
            </w:tabs>
            <w:rPr>
              <w:rFonts w:asciiTheme="minorHAnsi" w:eastAsiaTheme="minorEastAsia" w:hAnsiTheme="minorHAnsi" w:cstheme="minorBidi" w:hint="eastAsia"/>
              <w:b w:val="0"/>
              <w:bCs w:val="0"/>
              <w:i w:val="0"/>
              <w:iCs w:val="0"/>
              <w:noProof/>
              <w:lang w:eastAsia="en-GB"/>
            </w:rPr>
          </w:pPr>
          <w:hyperlink w:anchor="_Toc165240287" w:history="1">
            <w:r w:rsidR="00930A70" w:rsidRPr="006D4516">
              <w:rPr>
                <w:rStyle w:val="Hyperlink"/>
                <w:noProof/>
              </w:rPr>
              <w:t>Analyse</w:t>
            </w:r>
            <w:r w:rsidR="00930A70">
              <w:rPr>
                <w:noProof/>
                <w:webHidden/>
              </w:rPr>
              <w:tab/>
            </w:r>
            <w:r w:rsidR="00930A70">
              <w:rPr>
                <w:noProof/>
                <w:webHidden/>
              </w:rPr>
              <w:fldChar w:fldCharType="begin"/>
            </w:r>
            <w:r w:rsidR="00930A70">
              <w:rPr>
                <w:noProof/>
                <w:webHidden/>
              </w:rPr>
              <w:instrText xml:space="preserve"> PAGEREF _Toc165240287 \h </w:instrText>
            </w:r>
            <w:r w:rsidR="00930A70">
              <w:rPr>
                <w:noProof/>
                <w:webHidden/>
              </w:rPr>
            </w:r>
            <w:r w:rsidR="00930A70">
              <w:rPr>
                <w:noProof/>
                <w:webHidden/>
              </w:rPr>
              <w:fldChar w:fldCharType="separate"/>
            </w:r>
            <w:r w:rsidR="00930A70">
              <w:rPr>
                <w:noProof/>
                <w:webHidden/>
              </w:rPr>
              <w:t>8</w:t>
            </w:r>
            <w:r w:rsidR="00930A70">
              <w:rPr>
                <w:noProof/>
                <w:webHidden/>
              </w:rPr>
              <w:fldChar w:fldCharType="end"/>
            </w:r>
          </w:hyperlink>
        </w:p>
        <w:p w14:paraId="42B496EC" w14:textId="2E44B0E8" w:rsidR="00930A70" w:rsidRDefault="00F559C6">
          <w:pPr>
            <w:pStyle w:val="TOC2"/>
            <w:tabs>
              <w:tab w:val="right" w:leader="dot" w:pos="9016"/>
            </w:tabs>
            <w:rPr>
              <w:rFonts w:asciiTheme="minorHAnsi" w:eastAsiaTheme="minorEastAsia" w:hAnsiTheme="minorHAnsi" w:cstheme="minorBidi" w:hint="eastAsia"/>
              <w:b w:val="0"/>
              <w:bCs w:val="0"/>
              <w:noProof/>
              <w:sz w:val="24"/>
              <w:szCs w:val="24"/>
              <w:lang w:eastAsia="en-GB"/>
            </w:rPr>
          </w:pPr>
          <w:hyperlink w:anchor="_Toc165240288" w:history="1">
            <w:r w:rsidR="00930A70" w:rsidRPr="006D4516">
              <w:rPr>
                <w:rStyle w:val="Hyperlink"/>
                <w:noProof/>
              </w:rPr>
              <w:t>Analysis Methods</w:t>
            </w:r>
            <w:r w:rsidR="00930A70">
              <w:rPr>
                <w:noProof/>
                <w:webHidden/>
              </w:rPr>
              <w:tab/>
            </w:r>
            <w:r w:rsidR="00930A70">
              <w:rPr>
                <w:noProof/>
                <w:webHidden/>
              </w:rPr>
              <w:fldChar w:fldCharType="begin"/>
            </w:r>
            <w:r w:rsidR="00930A70">
              <w:rPr>
                <w:noProof/>
                <w:webHidden/>
              </w:rPr>
              <w:instrText xml:space="preserve"> PAGEREF _Toc165240288 \h </w:instrText>
            </w:r>
            <w:r w:rsidR="00930A70">
              <w:rPr>
                <w:noProof/>
                <w:webHidden/>
              </w:rPr>
            </w:r>
            <w:r w:rsidR="00930A70">
              <w:rPr>
                <w:noProof/>
                <w:webHidden/>
              </w:rPr>
              <w:fldChar w:fldCharType="separate"/>
            </w:r>
            <w:r w:rsidR="00930A70">
              <w:rPr>
                <w:noProof/>
                <w:webHidden/>
              </w:rPr>
              <w:t>8</w:t>
            </w:r>
            <w:r w:rsidR="00930A70">
              <w:rPr>
                <w:noProof/>
                <w:webHidden/>
              </w:rPr>
              <w:fldChar w:fldCharType="end"/>
            </w:r>
          </w:hyperlink>
        </w:p>
        <w:p w14:paraId="250EA65D" w14:textId="13A09C6F" w:rsidR="00930A70" w:rsidRDefault="00F559C6">
          <w:pPr>
            <w:pStyle w:val="TOC3"/>
            <w:tabs>
              <w:tab w:val="right" w:leader="dot" w:pos="9016"/>
            </w:tabs>
            <w:rPr>
              <w:rFonts w:asciiTheme="minorHAnsi" w:eastAsiaTheme="minorEastAsia" w:hAnsiTheme="minorHAnsi" w:cstheme="minorBidi" w:hint="eastAsia"/>
              <w:noProof/>
              <w:sz w:val="24"/>
              <w:szCs w:val="24"/>
              <w:lang w:eastAsia="en-GB"/>
            </w:rPr>
          </w:pPr>
          <w:hyperlink w:anchor="_Toc165240289" w:history="1">
            <w:r w:rsidR="00930A70" w:rsidRPr="006D4516">
              <w:rPr>
                <w:rStyle w:val="Hyperlink"/>
                <w:noProof/>
              </w:rPr>
              <w:t>Process flow map</w:t>
            </w:r>
            <w:r w:rsidR="00930A70">
              <w:rPr>
                <w:noProof/>
                <w:webHidden/>
              </w:rPr>
              <w:tab/>
            </w:r>
            <w:r w:rsidR="00930A70">
              <w:rPr>
                <w:noProof/>
                <w:webHidden/>
              </w:rPr>
              <w:fldChar w:fldCharType="begin"/>
            </w:r>
            <w:r w:rsidR="00930A70">
              <w:rPr>
                <w:noProof/>
                <w:webHidden/>
              </w:rPr>
              <w:instrText xml:space="preserve"> PAGEREF _Toc165240289 \h </w:instrText>
            </w:r>
            <w:r w:rsidR="00930A70">
              <w:rPr>
                <w:noProof/>
                <w:webHidden/>
              </w:rPr>
            </w:r>
            <w:r w:rsidR="00930A70">
              <w:rPr>
                <w:noProof/>
                <w:webHidden/>
              </w:rPr>
              <w:fldChar w:fldCharType="separate"/>
            </w:r>
            <w:r w:rsidR="00930A70">
              <w:rPr>
                <w:noProof/>
                <w:webHidden/>
              </w:rPr>
              <w:t>8</w:t>
            </w:r>
            <w:r w:rsidR="00930A70">
              <w:rPr>
                <w:noProof/>
                <w:webHidden/>
              </w:rPr>
              <w:fldChar w:fldCharType="end"/>
            </w:r>
          </w:hyperlink>
        </w:p>
        <w:p w14:paraId="3E111454" w14:textId="642E09F6" w:rsidR="00930A70" w:rsidRDefault="00F559C6">
          <w:pPr>
            <w:pStyle w:val="TOC3"/>
            <w:tabs>
              <w:tab w:val="right" w:leader="dot" w:pos="9016"/>
            </w:tabs>
            <w:rPr>
              <w:rFonts w:asciiTheme="minorHAnsi" w:eastAsiaTheme="minorEastAsia" w:hAnsiTheme="minorHAnsi" w:cstheme="minorBidi" w:hint="eastAsia"/>
              <w:noProof/>
              <w:sz w:val="24"/>
              <w:szCs w:val="24"/>
              <w:lang w:eastAsia="en-GB"/>
            </w:rPr>
          </w:pPr>
          <w:hyperlink w:anchor="_Toc165240290" w:history="1">
            <w:r w:rsidR="00930A70" w:rsidRPr="006D4516">
              <w:rPr>
                <w:rStyle w:val="Hyperlink"/>
                <w:noProof/>
              </w:rPr>
              <w:t>Resource planning software - Syteline</w:t>
            </w:r>
            <w:r w:rsidR="00930A70">
              <w:rPr>
                <w:noProof/>
                <w:webHidden/>
              </w:rPr>
              <w:tab/>
            </w:r>
            <w:r w:rsidR="00930A70">
              <w:rPr>
                <w:noProof/>
                <w:webHidden/>
              </w:rPr>
              <w:fldChar w:fldCharType="begin"/>
            </w:r>
            <w:r w:rsidR="00930A70">
              <w:rPr>
                <w:noProof/>
                <w:webHidden/>
              </w:rPr>
              <w:instrText xml:space="preserve"> PAGEREF _Toc165240290 \h </w:instrText>
            </w:r>
            <w:r w:rsidR="00930A70">
              <w:rPr>
                <w:noProof/>
                <w:webHidden/>
              </w:rPr>
            </w:r>
            <w:r w:rsidR="00930A70">
              <w:rPr>
                <w:noProof/>
                <w:webHidden/>
              </w:rPr>
              <w:fldChar w:fldCharType="separate"/>
            </w:r>
            <w:r w:rsidR="00930A70">
              <w:rPr>
                <w:noProof/>
                <w:webHidden/>
              </w:rPr>
              <w:t>8</w:t>
            </w:r>
            <w:r w:rsidR="00930A70">
              <w:rPr>
                <w:noProof/>
                <w:webHidden/>
              </w:rPr>
              <w:fldChar w:fldCharType="end"/>
            </w:r>
          </w:hyperlink>
        </w:p>
        <w:p w14:paraId="3045AC7D" w14:textId="66307113" w:rsidR="00930A70" w:rsidRDefault="00F559C6">
          <w:pPr>
            <w:pStyle w:val="TOC2"/>
            <w:tabs>
              <w:tab w:val="right" w:leader="dot" w:pos="9016"/>
            </w:tabs>
            <w:rPr>
              <w:rFonts w:asciiTheme="minorHAnsi" w:eastAsiaTheme="minorEastAsia" w:hAnsiTheme="minorHAnsi" w:cstheme="minorBidi" w:hint="eastAsia"/>
              <w:b w:val="0"/>
              <w:bCs w:val="0"/>
              <w:noProof/>
              <w:sz w:val="24"/>
              <w:szCs w:val="24"/>
              <w:lang w:eastAsia="en-GB"/>
            </w:rPr>
          </w:pPr>
          <w:hyperlink w:anchor="_Toc165240291" w:history="1">
            <w:r w:rsidR="00930A70" w:rsidRPr="006D4516">
              <w:rPr>
                <w:rStyle w:val="Hyperlink"/>
                <w:noProof/>
              </w:rPr>
              <w:t>Five whys</w:t>
            </w:r>
            <w:r w:rsidR="00930A70">
              <w:rPr>
                <w:noProof/>
                <w:webHidden/>
              </w:rPr>
              <w:tab/>
            </w:r>
            <w:r w:rsidR="00930A70">
              <w:rPr>
                <w:noProof/>
                <w:webHidden/>
              </w:rPr>
              <w:fldChar w:fldCharType="begin"/>
            </w:r>
            <w:r w:rsidR="00930A70">
              <w:rPr>
                <w:noProof/>
                <w:webHidden/>
              </w:rPr>
              <w:instrText xml:space="preserve"> PAGEREF _Toc165240291 \h </w:instrText>
            </w:r>
            <w:r w:rsidR="00930A70">
              <w:rPr>
                <w:noProof/>
                <w:webHidden/>
              </w:rPr>
            </w:r>
            <w:r w:rsidR="00930A70">
              <w:rPr>
                <w:noProof/>
                <w:webHidden/>
              </w:rPr>
              <w:fldChar w:fldCharType="separate"/>
            </w:r>
            <w:r w:rsidR="00930A70">
              <w:rPr>
                <w:noProof/>
                <w:webHidden/>
              </w:rPr>
              <w:t>9</w:t>
            </w:r>
            <w:r w:rsidR="00930A70">
              <w:rPr>
                <w:noProof/>
                <w:webHidden/>
              </w:rPr>
              <w:fldChar w:fldCharType="end"/>
            </w:r>
          </w:hyperlink>
        </w:p>
        <w:p w14:paraId="7BF7064E" w14:textId="11C765EB" w:rsidR="00930A70" w:rsidRDefault="00F559C6">
          <w:pPr>
            <w:pStyle w:val="TOC2"/>
            <w:tabs>
              <w:tab w:val="right" w:leader="dot" w:pos="9016"/>
            </w:tabs>
            <w:rPr>
              <w:rFonts w:asciiTheme="minorHAnsi" w:eastAsiaTheme="minorEastAsia" w:hAnsiTheme="minorHAnsi" w:cstheme="minorBidi" w:hint="eastAsia"/>
              <w:b w:val="0"/>
              <w:bCs w:val="0"/>
              <w:noProof/>
              <w:sz w:val="24"/>
              <w:szCs w:val="24"/>
              <w:lang w:eastAsia="en-GB"/>
            </w:rPr>
          </w:pPr>
          <w:hyperlink w:anchor="_Toc165240292" w:history="1">
            <w:r w:rsidR="00930A70" w:rsidRPr="006D4516">
              <w:rPr>
                <w:rStyle w:val="Hyperlink"/>
                <w:noProof/>
              </w:rPr>
              <w:t>Route cause Identification</w:t>
            </w:r>
            <w:r w:rsidR="00930A70">
              <w:rPr>
                <w:noProof/>
                <w:webHidden/>
              </w:rPr>
              <w:tab/>
            </w:r>
            <w:r w:rsidR="00930A70">
              <w:rPr>
                <w:noProof/>
                <w:webHidden/>
              </w:rPr>
              <w:fldChar w:fldCharType="begin"/>
            </w:r>
            <w:r w:rsidR="00930A70">
              <w:rPr>
                <w:noProof/>
                <w:webHidden/>
              </w:rPr>
              <w:instrText xml:space="preserve"> PAGEREF _Toc165240292 \h </w:instrText>
            </w:r>
            <w:r w:rsidR="00930A70">
              <w:rPr>
                <w:noProof/>
                <w:webHidden/>
              </w:rPr>
            </w:r>
            <w:r w:rsidR="00930A70">
              <w:rPr>
                <w:noProof/>
                <w:webHidden/>
              </w:rPr>
              <w:fldChar w:fldCharType="separate"/>
            </w:r>
            <w:r w:rsidR="00930A70">
              <w:rPr>
                <w:noProof/>
                <w:webHidden/>
              </w:rPr>
              <w:t>10</w:t>
            </w:r>
            <w:r w:rsidR="00930A70">
              <w:rPr>
                <w:noProof/>
                <w:webHidden/>
              </w:rPr>
              <w:fldChar w:fldCharType="end"/>
            </w:r>
          </w:hyperlink>
        </w:p>
        <w:p w14:paraId="4EB9E8CE" w14:textId="2AFA046F" w:rsidR="00930A70" w:rsidRDefault="00F559C6">
          <w:pPr>
            <w:pStyle w:val="TOC1"/>
            <w:tabs>
              <w:tab w:val="right" w:leader="dot" w:pos="9016"/>
            </w:tabs>
            <w:rPr>
              <w:rFonts w:asciiTheme="minorHAnsi" w:eastAsiaTheme="minorEastAsia" w:hAnsiTheme="minorHAnsi" w:cstheme="minorBidi" w:hint="eastAsia"/>
              <w:b w:val="0"/>
              <w:bCs w:val="0"/>
              <w:i w:val="0"/>
              <w:iCs w:val="0"/>
              <w:noProof/>
              <w:lang w:eastAsia="en-GB"/>
            </w:rPr>
          </w:pPr>
          <w:hyperlink w:anchor="_Toc165240293" w:history="1">
            <w:r w:rsidR="00930A70" w:rsidRPr="006D4516">
              <w:rPr>
                <w:rStyle w:val="Hyperlink"/>
                <w:noProof/>
              </w:rPr>
              <w:t>Improve</w:t>
            </w:r>
            <w:r w:rsidR="00930A70">
              <w:rPr>
                <w:noProof/>
                <w:webHidden/>
              </w:rPr>
              <w:tab/>
            </w:r>
            <w:r w:rsidR="00930A70">
              <w:rPr>
                <w:noProof/>
                <w:webHidden/>
              </w:rPr>
              <w:fldChar w:fldCharType="begin"/>
            </w:r>
            <w:r w:rsidR="00930A70">
              <w:rPr>
                <w:noProof/>
                <w:webHidden/>
              </w:rPr>
              <w:instrText xml:space="preserve"> PAGEREF _Toc165240293 \h </w:instrText>
            </w:r>
            <w:r w:rsidR="00930A70">
              <w:rPr>
                <w:noProof/>
                <w:webHidden/>
              </w:rPr>
            </w:r>
            <w:r w:rsidR="00930A70">
              <w:rPr>
                <w:noProof/>
                <w:webHidden/>
              </w:rPr>
              <w:fldChar w:fldCharType="separate"/>
            </w:r>
            <w:r w:rsidR="00930A70">
              <w:rPr>
                <w:noProof/>
                <w:webHidden/>
              </w:rPr>
              <w:t>11</w:t>
            </w:r>
            <w:r w:rsidR="00930A70">
              <w:rPr>
                <w:noProof/>
                <w:webHidden/>
              </w:rPr>
              <w:fldChar w:fldCharType="end"/>
            </w:r>
          </w:hyperlink>
        </w:p>
        <w:p w14:paraId="4D24F416" w14:textId="5BE3ECA9" w:rsidR="00930A70" w:rsidRDefault="00F559C6">
          <w:pPr>
            <w:pStyle w:val="TOC2"/>
            <w:tabs>
              <w:tab w:val="right" w:leader="dot" w:pos="9016"/>
            </w:tabs>
            <w:rPr>
              <w:rFonts w:asciiTheme="minorHAnsi" w:eastAsiaTheme="minorEastAsia" w:hAnsiTheme="minorHAnsi" w:cstheme="minorBidi" w:hint="eastAsia"/>
              <w:b w:val="0"/>
              <w:bCs w:val="0"/>
              <w:noProof/>
              <w:sz w:val="24"/>
              <w:szCs w:val="24"/>
              <w:lang w:eastAsia="en-GB"/>
            </w:rPr>
          </w:pPr>
          <w:hyperlink w:anchor="_Toc165240294" w:history="1">
            <w:r w:rsidR="00930A70" w:rsidRPr="006D4516">
              <w:rPr>
                <w:rStyle w:val="Hyperlink"/>
                <w:noProof/>
              </w:rPr>
              <w:t>Improvement Solutions</w:t>
            </w:r>
            <w:r w:rsidR="00930A70">
              <w:rPr>
                <w:noProof/>
                <w:webHidden/>
              </w:rPr>
              <w:tab/>
            </w:r>
            <w:r w:rsidR="00930A70">
              <w:rPr>
                <w:noProof/>
                <w:webHidden/>
              </w:rPr>
              <w:fldChar w:fldCharType="begin"/>
            </w:r>
            <w:r w:rsidR="00930A70">
              <w:rPr>
                <w:noProof/>
                <w:webHidden/>
              </w:rPr>
              <w:instrText xml:space="preserve"> PAGEREF _Toc165240294 \h </w:instrText>
            </w:r>
            <w:r w:rsidR="00930A70">
              <w:rPr>
                <w:noProof/>
                <w:webHidden/>
              </w:rPr>
            </w:r>
            <w:r w:rsidR="00930A70">
              <w:rPr>
                <w:noProof/>
                <w:webHidden/>
              </w:rPr>
              <w:fldChar w:fldCharType="separate"/>
            </w:r>
            <w:r w:rsidR="00930A70">
              <w:rPr>
                <w:noProof/>
                <w:webHidden/>
              </w:rPr>
              <w:t>11</w:t>
            </w:r>
            <w:r w:rsidR="00930A70">
              <w:rPr>
                <w:noProof/>
                <w:webHidden/>
              </w:rPr>
              <w:fldChar w:fldCharType="end"/>
            </w:r>
          </w:hyperlink>
        </w:p>
        <w:p w14:paraId="1DB4D440" w14:textId="2579A402" w:rsidR="00930A70" w:rsidRDefault="00F559C6">
          <w:pPr>
            <w:pStyle w:val="TOC3"/>
            <w:tabs>
              <w:tab w:val="right" w:leader="dot" w:pos="9016"/>
            </w:tabs>
            <w:rPr>
              <w:rFonts w:asciiTheme="minorHAnsi" w:eastAsiaTheme="minorEastAsia" w:hAnsiTheme="minorHAnsi" w:cstheme="minorBidi" w:hint="eastAsia"/>
              <w:noProof/>
              <w:sz w:val="24"/>
              <w:szCs w:val="24"/>
              <w:lang w:eastAsia="en-GB"/>
            </w:rPr>
          </w:pPr>
          <w:hyperlink w:anchor="_Toc165240295" w:history="1">
            <w:r w:rsidR="00930A70" w:rsidRPr="006D4516">
              <w:rPr>
                <w:rStyle w:val="Hyperlink"/>
                <w:noProof/>
              </w:rPr>
              <w:t>Outsourcing</w:t>
            </w:r>
            <w:r w:rsidR="00930A70">
              <w:rPr>
                <w:noProof/>
                <w:webHidden/>
              </w:rPr>
              <w:tab/>
            </w:r>
            <w:r w:rsidR="00930A70">
              <w:rPr>
                <w:noProof/>
                <w:webHidden/>
              </w:rPr>
              <w:fldChar w:fldCharType="begin"/>
            </w:r>
            <w:r w:rsidR="00930A70">
              <w:rPr>
                <w:noProof/>
                <w:webHidden/>
              </w:rPr>
              <w:instrText xml:space="preserve"> PAGEREF _Toc165240295 \h </w:instrText>
            </w:r>
            <w:r w:rsidR="00930A70">
              <w:rPr>
                <w:noProof/>
                <w:webHidden/>
              </w:rPr>
            </w:r>
            <w:r w:rsidR="00930A70">
              <w:rPr>
                <w:noProof/>
                <w:webHidden/>
              </w:rPr>
              <w:fldChar w:fldCharType="separate"/>
            </w:r>
            <w:r w:rsidR="00930A70">
              <w:rPr>
                <w:noProof/>
                <w:webHidden/>
              </w:rPr>
              <w:t>11</w:t>
            </w:r>
            <w:r w:rsidR="00930A70">
              <w:rPr>
                <w:noProof/>
                <w:webHidden/>
              </w:rPr>
              <w:fldChar w:fldCharType="end"/>
            </w:r>
          </w:hyperlink>
        </w:p>
        <w:p w14:paraId="3D3F5013" w14:textId="076FBFBD" w:rsidR="00930A70" w:rsidRDefault="00F559C6">
          <w:pPr>
            <w:pStyle w:val="TOC3"/>
            <w:tabs>
              <w:tab w:val="right" w:leader="dot" w:pos="9016"/>
            </w:tabs>
            <w:rPr>
              <w:rFonts w:asciiTheme="minorHAnsi" w:eastAsiaTheme="minorEastAsia" w:hAnsiTheme="minorHAnsi" w:cstheme="minorBidi" w:hint="eastAsia"/>
              <w:noProof/>
              <w:sz w:val="24"/>
              <w:szCs w:val="24"/>
              <w:lang w:eastAsia="en-GB"/>
            </w:rPr>
          </w:pPr>
          <w:hyperlink w:anchor="_Toc165240296" w:history="1">
            <w:r w:rsidR="00930A70" w:rsidRPr="006D4516">
              <w:rPr>
                <w:rStyle w:val="Hyperlink"/>
                <w:noProof/>
              </w:rPr>
              <w:t>Utilizing standard components/ Off the shelf solution</w:t>
            </w:r>
            <w:r w:rsidR="00930A70">
              <w:rPr>
                <w:noProof/>
                <w:webHidden/>
              </w:rPr>
              <w:tab/>
            </w:r>
            <w:r w:rsidR="00930A70">
              <w:rPr>
                <w:noProof/>
                <w:webHidden/>
              </w:rPr>
              <w:fldChar w:fldCharType="begin"/>
            </w:r>
            <w:r w:rsidR="00930A70">
              <w:rPr>
                <w:noProof/>
                <w:webHidden/>
              </w:rPr>
              <w:instrText xml:space="preserve"> PAGEREF _Toc165240296 \h </w:instrText>
            </w:r>
            <w:r w:rsidR="00930A70">
              <w:rPr>
                <w:noProof/>
                <w:webHidden/>
              </w:rPr>
            </w:r>
            <w:r w:rsidR="00930A70">
              <w:rPr>
                <w:noProof/>
                <w:webHidden/>
              </w:rPr>
              <w:fldChar w:fldCharType="separate"/>
            </w:r>
            <w:r w:rsidR="00930A70">
              <w:rPr>
                <w:noProof/>
                <w:webHidden/>
              </w:rPr>
              <w:t>11</w:t>
            </w:r>
            <w:r w:rsidR="00930A70">
              <w:rPr>
                <w:noProof/>
                <w:webHidden/>
              </w:rPr>
              <w:fldChar w:fldCharType="end"/>
            </w:r>
          </w:hyperlink>
        </w:p>
        <w:p w14:paraId="40EFC4EA" w14:textId="037B775B" w:rsidR="00930A70" w:rsidRDefault="00F559C6">
          <w:pPr>
            <w:pStyle w:val="TOC3"/>
            <w:tabs>
              <w:tab w:val="right" w:leader="dot" w:pos="9016"/>
            </w:tabs>
            <w:rPr>
              <w:rFonts w:asciiTheme="minorHAnsi" w:eastAsiaTheme="minorEastAsia" w:hAnsiTheme="minorHAnsi" w:cstheme="minorBidi" w:hint="eastAsia"/>
              <w:noProof/>
              <w:sz w:val="24"/>
              <w:szCs w:val="24"/>
              <w:lang w:eastAsia="en-GB"/>
            </w:rPr>
          </w:pPr>
          <w:hyperlink w:anchor="_Toc165240297" w:history="1">
            <w:r w:rsidR="00930A70" w:rsidRPr="006D4516">
              <w:rPr>
                <w:rStyle w:val="Hyperlink"/>
                <w:noProof/>
              </w:rPr>
              <w:t>Manual Machining Facility</w:t>
            </w:r>
            <w:r w:rsidR="00930A70">
              <w:rPr>
                <w:noProof/>
                <w:webHidden/>
              </w:rPr>
              <w:tab/>
            </w:r>
            <w:r w:rsidR="00930A70">
              <w:rPr>
                <w:noProof/>
                <w:webHidden/>
              </w:rPr>
              <w:fldChar w:fldCharType="begin"/>
            </w:r>
            <w:r w:rsidR="00930A70">
              <w:rPr>
                <w:noProof/>
                <w:webHidden/>
              </w:rPr>
              <w:instrText xml:space="preserve"> PAGEREF _Toc165240297 \h </w:instrText>
            </w:r>
            <w:r w:rsidR="00930A70">
              <w:rPr>
                <w:noProof/>
                <w:webHidden/>
              </w:rPr>
            </w:r>
            <w:r w:rsidR="00930A70">
              <w:rPr>
                <w:noProof/>
                <w:webHidden/>
              </w:rPr>
              <w:fldChar w:fldCharType="separate"/>
            </w:r>
            <w:r w:rsidR="00930A70">
              <w:rPr>
                <w:noProof/>
                <w:webHidden/>
              </w:rPr>
              <w:t>11</w:t>
            </w:r>
            <w:r w:rsidR="00930A70">
              <w:rPr>
                <w:noProof/>
                <w:webHidden/>
              </w:rPr>
              <w:fldChar w:fldCharType="end"/>
            </w:r>
          </w:hyperlink>
        </w:p>
        <w:p w14:paraId="496220F2" w14:textId="582B4465" w:rsidR="00930A70" w:rsidRDefault="00F559C6">
          <w:pPr>
            <w:pStyle w:val="TOC2"/>
            <w:tabs>
              <w:tab w:val="right" w:leader="dot" w:pos="9016"/>
            </w:tabs>
            <w:rPr>
              <w:rFonts w:asciiTheme="minorHAnsi" w:eastAsiaTheme="minorEastAsia" w:hAnsiTheme="minorHAnsi" w:cstheme="minorBidi" w:hint="eastAsia"/>
              <w:b w:val="0"/>
              <w:bCs w:val="0"/>
              <w:noProof/>
              <w:sz w:val="24"/>
              <w:szCs w:val="24"/>
              <w:lang w:eastAsia="en-GB"/>
            </w:rPr>
          </w:pPr>
          <w:hyperlink w:anchor="_Toc165240298" w:history="1">
            <w:r w:rsidR="00930A70" w:rsidRPr="006D4516">
              <w:rPr>
                <w:rStyle w:val="Hyperlink"/>
                <w:noProof/>
              </w:rPr>
              <w:t>Improvements FMEA</w:t>
            </w:r>
            <w:r w:rsidR="00930A70">
              <w:rPr>
                <w:noProof/>
                <w:webHidden/>
              </w:rPr>
              <w:tab/>
            </w:r>
            <w:r w:rsidR="00930A70">
              <w:rPr>
                <w:noProof/>
                <w:webHidden/>
              </w:rPr>
              <w:fldChar w:fldCharType="begin"/>
            </w:r>
            <w:r w:rsidR="00930A70">
              <w:rPr>
                <w:noProof/>
                <w:webHidden/>
              </w:rPr>
              <w:instrText xml:space="preserve"> PAGEREF _Toc165240298 \h </w:instrText>
            </w:r>
            <w:r w:rsidR="00930A70">
              <w:rPr>
                <w:noProof/>
                <w:webHidden/>
              </w:rPr>
            </w:r>
            <w:r w:rsidR="00930A70">
              <w:rPr>
                <w:noProof/>
                <w:webHidden/>
              </w:rPr>
              <w:fldChar w:fldCharType="separate"/>
            </w:r>
            <w:r w:rsidR="00930A70">
              <w:rPr>
                <w:noProof/>
                <w:webHidden/>
              </w:rPr>
              <w:t>12</w:t>
            </w:r>
            <w:r w:rsidR="00930A70">
              <w:rPr>
                <w:noProof/>
                <w:webHidden/>
              </w:rPr>
              <w:fldChar w:fldCharType="end"/>
            </w:r>
          </w:hyperlink>
        </w:p>
        <w:p w14:paraId="5496B8E2" w14:textId="57EEF860" w:rsidR="00930A70" w:rsidRDefault="00F559C6">
          <w:pPr>
            <w:pStyle w:val="TOC2"/>
            <w:tabs>
              <w:tab w:val="right" w:leader="dot" w:pos="9016"/>
            </w:tabs>
            <w:rPr>
              <w:rFonts w:asciiTheme="minorHAnsi" w:eastAsiaTheme="minorEastAsia" w:hAnsiTheme="minorHAnsi" w:cstheme="minorBidi" w:hint="eastAsia"/>
              <w:b w:val="0"/>
              <w:bCs w:val="0"/>
              <w:noProof/>
              <w:sz w:val="24"/>
              <w:szCs w:val="24"/>
              <w:lang w:eastAsia="en-GB"/>
            </w:rPr>
          </w:pPr>
          <w:hyperlink w:anchor="_Toc165240299" w:history="1">
            <w:r w:rsidR="00930A70" w:rsidRPr="006D4516">
              <w:rPr>
                <w:rStyle w:val="Hyperlink"/>
                <w:noProof/>
              </w:rPr>
              <w:t>Future process flow</w:t>
            </w:r>
            <w:r w:rsidR="00930A70">
              <w:rPr>
                <w:noProof/>
                <w:webHidden/>
              </w:rPr>
              <w:tab/>
            </w:r>
            <w:r w:rsidR="00930A70">
              <w:rPr>
                <w:noProof/>
                <w:webHidden/>
              </w:rPr>
              <w:fldChar w:fldCharType="begin"/>
            </w:r>
            <w:r w:rsidR="00930A70">
              <w:rPr>
                <w:noProof/>
                <w:webHidden/>
              </w:rPr>
              <w:instrText xml:space="preserve"> PAGEREF _Toc165240299 \h </w:instrText>
            </w:r>
            <w:r w:rsidR="00930A70">
              <w:rPr>
                <w:noProof/>
                <w:webHidden/>
              </w:rPr>
            </w:r>
            <w:r w:rsidR="00930A70">
              <w:rPr>
                <w:noProof/>
                <w:webHidden/>
              </w:rPr>
              <w:fldChar w:fldCharType="separate"/>
            </w:r>
            <w:r w:rsidR="00930A70">
              <w:rPr>
                <w:noProof/>
                <w:webHidden/>
              </w:rPr>
              <w:t>13</w:t>
            </w:r>
            <w:r w:rsidR="00930A70">
              <w:rPr>
                <w:noProof/>
                <w:webHidden/>
              </w:rPr>
              <w:fldChar w:fldCharType="end"/>
            </w:r>
          </w:hyperlink>
        </w:p>
        <w:p w14:paraId="353F8F31" w14:textId="47109267" w:rsidR="00930A70" w:rsidRDefault="00F559C6">
          <w:pPr>
            <w:pStyle w:val="TOC2"/>
            <w:tabs>
              <w:tab w:val="right" w:leader="dot" w:pos="9016"/>
            </w:tabs>
            <w:rPr>
              <w:rFonts w:asciiTheme="minorHAnsi" w:eastAsiaTheme="minorEastAsia" w:hAnsiTheme="minorHAnsi" w:cstheme="minorBidi" w:hint="eastAsia"/>
              <w:b w:val="0"/>
              <w:bCs w:val="0"/>
              <w:noProof/>
              <w:sz w:val="24"/>
              <w:szCs w:val="24"/>
              <w:lang w:eastAsia="en-GB"/>
            </w:rPr>
          </w:pPr>
          <w:hyperlink w:anchor="_Toc165240300" w:history="1">
            <w:r w:rsidR="00930A70" w:rsidRPr="006D4516">
              <w:rPr>
                <w:rStyle w:val="Hyperlink"/>
                <w:noProof/>
              </w:rPr>
              <w:t>Improvement Validation</w:t>
            </w:r>
            <w:r w:rsidR="00930A70">
              <w:rPr>
                <w:noProof/>
                <w:webHidden/>
              </w:rPr>
              <w:tab/>
            </w:r>
            <w:r w:rsidR="00930A70">
              <w:rPr>
                <w:noProof/>
                <w:webHidden/>
              </w:rPr>
              <w:fldChar w:fldCharType="begin"/>
            </w:r>
            <w:r w:rsidR="00930A70">
              <w:rPr>
                <w:noProof/>
                <w:webHidden/>
              </w:rPr>
              <w:instrText xml:space="preserve"> PAGEREF _Toc165240300 \h </w:instrText>
            </w:r>
            <w:r w:rsidR="00930A70">
              <w:rPr>
                <w:noProof/>
                <w:webHidden/>
              </w:rPr>
            </w:r>
            <w:r w:rsidR="00930A70">
              <w:rPr>
                <w:noProof/>
                <w:webHidden/>
              </w:rPr>
              <w:fldChar w:fldCharType="separate"/>
            </w:r>
            <w:r w:rsidR="00930A70">
              <w:rPr>
                <w:noProof/>
                <w:webHidden/>
              </w:rPr>
              <w:t>14</w:t>
            </w:r>
            <w:r w:rsidR="00930A70">
              <w:rPr>
                <w:noProof/>
                <w:webHidden/>
              </w:rPr>
              <w:fldChar w:fldCharType="end"/>
            </w:r>
          </w:hyperlink>
        </w:p>
        <w:p w14:paraId="62652384" w14:textId="408B2810" w:rsidR="00930A70" w:rsidRDefault="00F559C6">
          <w:pPr>
            <w:pStyle w:val="TOC2"/>
            <w:tabs>
              <w:tab w:val="right" w:leader="dot" w:pos="9016"/>
            </w:tabs>
            <w:rPr>
              <w:rFonts w:asciiTheme="minorHAnsi" w:eastAsiaTheme="minorEastAsia" w:hAnsiTheme="minorHAnsi" w:cstheme="minorBidi" w:hint="eastAsia"/>
              <w:b w:val="0"/>
              <w:bCs w:val="0"/>
              <w:noProof/>
              <w:sz w:val="24"/>
              <w:szCs w:val="24"/>
              <w:lang w:eastAsia="en-GB"/>
            </w:rPr>
          </w:pPr>
          <w:hyperlink w:anchor="_Toc165240301" w:history="1">
            <w:r w:rsidR="00930A70" w:rsidRPr="006D4516">
              <w:rPr>
                <w:rStyle w:val="Hyperlink"/>
                <w:noProof/>
              </w:rPr>
              <w:t>The examination of custom styli ordering following change implementation reveals a diverse range. Although many items arrived within 10 days, a few took up to 29 days. The average lead time was 10.7 days, with a median of 8 days, implying that half of the orders were finished within this timeframe. The standard deviation of about 8.5 days indicates that production is variable. Further inquiry indicated that building works made the manual machining plant inaccessible, resulting to longer lead times. Despite hurdles, the decision to make unique styli using a manual machining facility successfully reduced overall lead times.</w:t>
            </w:r>
            <w:r w:rsidR="00930A70">
              <w:rPr>
                <w:noProof/>
                <w:webHidden/>
              </w:rPr>
              <w:tab/>
            </w:r>
            <w:r w:rsidR="00930A70">
              <w:rPr>
                <w:noProof/>
                <w:webHidden/>
              </w:rPr>
              <w:fldChar w:fldCharType="begin"/>
            </w:r>
            <w:r w:rsidR="00930A70">
              <w:rPr>
                <w:noProof/>
                <w:webHidden/>
              </w:rPr>
              <w:instrText xml:space="preserve"> PAGEREF _Toc165240301 \h </w:instrText>
            </w:r>
            <w:r w:rsidR="00930A70">
              <w:rPr>
                <w:noProof/>
                <w:webHidden/>
              </w:rPr>
            </w:r>
            <w:r w:rsidR="00930A70">
              <w:rPr>
                <w:noProof/>
                <w:webHidden/>
              </w:rPr>
              <w:fldChar w:fldCharType="separate"/>
            </w:r>
            <w:r w:rsidR="00930A70">
              <w:rPr>
                <w:noProof/>
                <w:webHidden/>
              </w:rPr>
              <w:t>14</w:t>
            </w:r>
            <w:r w:rsidR="00930A70">
              <w:rPr>
                <w:noProof/>
                <w:webHidden/>
              </w:rPr>
              <w:fldChar w:fldCharType="end"/>
            </w:r>
          </w:hyperlink>
        </w:p>
        <w:p w14:paraId="5D105B30" w14:textId="075698D4" w:rsidR="00930A70" w:rsidRDefault="00F559C6">
          <w:pPr>
            <w:pStyle w:val="TOC1"/>
            <w:tabs>
              <w:tab w:val="right" w:leader="dot" w:pos="9016"/>
            </w:tabs>
            <w:rPr>
              <w:rFonts w:asciiTheme="minorHAnsi" w:eastAsiaTheme="minorEastAsia" w:hAnsiTheme="minorHAnsi" w:cstheme="minorBidi" w:hint="eastAsia"/>
              <w:b w:val="0"/>
              <w:bCs w:val="0"/>
              <w:i w:val="0"/>
              <w:iCs w:val="0"/>
              <w:noProof/>
              <w:lang w:eastAsia="en-GB"/>
            </w:rPr>
          </w:pPr>
          <w:hyperlink w:anchor="_Toc165240302" w:history="1">
            <w:r w:rsidR="00930A70" w:rsidRPr="006D4516">
              <w:rPr>
                <w:rStyle w:val="Hyperlink"/>
                <w:noProof/>
              </w:rPr>
              <w:t>Control</w:t>
            </w:r>
            <w:r w:rsidR="00930A70">
              <w:rPr>
                <w:noProof/>
                <w:webHidden/>
              </w:rPr>
              <w:tab/>
            </w:r>
            <w:r w:rsidR="00930A70">
              <w:rPr>
                <w:noProof/>
                <w:webHidden/>
              </w:rPr>
              <w:fldChar w:fldCharType="begin"/>
            </w:r>
            <w:r w:rsidR="00930A70">
              <w:rPr>
                <w:noProof/>
                <w:webHidden/>
              </w:rPr>
              <w:instrText xml:space="preserve"> PAGEREF _Toc165240302 \h </w:instrText>
            </w:r>
            <w:r w:rsidR="00930A70">
              <w:rPr>
                <w:noProof/>
                <w:webHidden/>
              </w:rPr>
            </w:r>
            <w:r w:rsidR="00930A70">
              <w:rPr>
                <w:noProof/>
                <w:webHidden/>
              </w:rPr>
              <w:fldChar w:fldCharType="separate"/>
            </w:r>
            <w:r w:rsidR="00930A70">
              <w:rPr>
                <w:noProof/>
                <w:webHidden/>
              </w:rPr>
              <w:t>15</w:t>
            </w:r>
            <w:r w:rsidR="00930A70">
              <w:rPr>
                <w:noProof/>
                <w:webHidden/>
              </w:rPr>
              <w:fldChar w:fldCharType="end"/>
            </w:r>
          </w:hyperlink>
        </w:p>
        <w:p w14:paraId="57873147" w14:textId="7DF3D6AD" w:rsidR="00930A70" w:rsidRDefault="00F559C6">
          <w:pPr>
            <w:pStyle w:val="TOC1"/>
            <w:tabs>
              <w:tab w:val="right" w:leader="dot" w:pos="9016"/>
            </w:tabs>
            <w:rPr>
              <w:rFonts w:asciiTheme="minorHAnsi" w:eastAsiaTheme="minorEastAsia" w:hAnsiTheme="minorHAnsi" w:cstheme="minorBidi" w:hint="eastAsia"/>
              <w:b w:val="0"/>
              <w:bCs w:val="0"/>
              <w:i w:val="0"/>
              <w:iCs w:val="0"/>
              <w:noProof/>
              <w:lang w:eastAsia="en-GB"/>
            </w:rPr>
          </w:pPr>
          <w:hyperlink w:anchor="_Toc165240303" w:history="1">
            <w:r w:rsidR="00930A70" w:rsidRPr="006D4516">
              <w:rPr>
                <w:rStyle w:val="Hyperlink"/>
                <w:noProof/>
              </w:rPr>
              <w:t>Conclusion</w:t>
            </w:r>
            <w:r w:rsidR="00930A70">
              <w:rPr>
                <w:noProof/>
                <w:webHidden/>
              </w:rPr>
              <w:tab/>
            </w:r>
            <w:r w:rsidR="00930A70">
              <w:rPr>
                <w:noProof/>
                <w:webHidden/>
              </w:rPr>
              <w:fldChar w:fldCharType="begin"/>
            </w:r>
            <w:r w:rsidR="00930A70">
              <w:rPr>
                <w:noProof/>
                <w:webHidden/>
              </w:rPr>
              <w:instrText xml:space="preserve"> PAGEREF _Toc165240303 \h </w:instrText>
            </w:r>
            <w:r w:rsidR="00930A70">
              <w:rPr>
                <w:noProof/>
                <w:webHidden/>
              </w:rPr>
            </w:r>
            <w:r w:rsidR="00930A70">
              <w:rPr>
                <w:noProof/>
                <w:webHidden/>
              </w:rPr>
              <w:fldChar w:fldCharType="separate"/>
            </w:r>
            <w:r w:rsidR="00930A70">
              <w:rPr>
                <w:noProof/>
                <w:webHidden/>
              </w:rPr>
              <w:t>15</w:t>
            </w:r>
            <w:r w:rsidR="00930A70">
              <w:rPr>
                <w:noProof/>
                <w:webHidden/>
              </w:rPr>
              <w:fldChar w:fldCharType="end"/>
            </w:r>
          </w:hyperlink>
        </w:p>
        <w:p w14:paraId="787A5FC2" w14:textId="596ACA66" w:rsidR="00930A70" w:rsidRDefault="00F559C6">
          <w:pPr>
            <w:pStyle w:val="TOC1"/>
            <w:tabs>
              <w:tab w:val="right" w:leader="dot" w:pos="9016"/>
            </w:tabs>
            <w:rPr>
              <w:rFonts w:asciiTheme="minorHAnsi" w:eastAsiaTheme="minorEastAsia" w:hAnsiTheme="minorHAnsi" w:cstheme="minorBidi" w:hint="eastAsia"/>
              <w:b w:val="0"/>
              <w:bCs w:val="0"/>
              <w:i w:val="0"/>
              <w:iCs w:val="0"/>
              <w:noProof/>
              <w:lang w:eastAsia="en-GB"/>
            </w:rPr>
          </w:pPr>
          <w:hyperlink w:anchor="_Toc165240304" w:history="1">
            <w:r w:rsidR="00930A70" w:rsidRPr="006D4516">
              <w:rPr>
                <w:rStyle w:val="Hyperlink"/>
                <w:noProof/>
              </w:rPr>
              <w:t>References</w:t>
            </w:r>
            <w:r w:rsidR="00930A70">
              <w:rPr>
                <w:noProof/>
                <w:webHidden/>
              </w:rPr>
              <w:tab/>
            </w:r>
            <w:r w:rsidR="00930A70">
              <w:rPr>
                <w:noProof/>
                <w:webHidden/>
              </w:rPr>
              <w:fldChar w:fldCharType="begin"/>
            </w:r>
            <w:r w:rsidR="00930A70">
              <w:rPr>
                <w:noProof/>
                <w:webHidden/>
              </w:rPr>
              <w:instrText xml:space="preserve"> PAGEREF _Toc165240304 \h </w:instrText>
            </w:r>
            <w:r w:rsidR="00930A70">
              <w:rPr>
                <w:noProof/>
                <w:webHidden/>
              </w:rPr>
            </w:r>
            <w:r w:rsidR="00930A70">
              <w:rPr>
                <w:noProof/>
                <w:webHidden/>
              </w:rPr>
              <w:fldChar w:fldCharType="separate"/>
            </w:r>
            <w:r w:rsidR="00930A70">
              <w:rPr>
                <w:noProof/>
                <w:webHidden/>
              </w:rPr>
              <w:t>16</w:t>
            </w:r>
            <w:r w:rsidR="00930A70">
              <w:rPr>
                <w:noProof/>
                <w:webHidden/>
              </w:rPr>
              <w:fldChar w:fldCharType="end"/>
            </w:r>
          </w:hyperlink>
        </w:p>
        <w:p w14:paraId="09B8960F" w14:textId="751BE548" w:rsidR="00930A70" w:rsidRDefault="00F559C6">
          <w:pPr>
            <w:pStyle w:val="TOC1"/>
            <w:tabs>
              <w:tab w:val="right" w:leader="dot" w:pos="9016"/>
            </w:tabs>
            <w:rPr>
              <w:rFonts w:asciiTheme="minorHAnsi" w:eastAsiaTheme="minorEastAsia" w:hAnsiTheme="minorHAnsi" w:cstheme="minorBidi" w:hint="eastAsia"/>
              <w:b w:val="0"/>
              <w:bCs w:val="0"/>
              <w:i w:val="0"/>
              <w:iCs w:val="0"/>
              <w:noProof/>
              <w:lang w:eastAsia="en-GB"/>
            </w:rPr>
          </w:pPr>
          <w:hyperlink w:anchor="_Toc165240305" w:history="1">
            <w:r w:rsidR="00930A70" w:rsidRPr="006D4516">
              <w:rPr>
                <w:rStyle w:val="Hyperlink"/>
                <w:noProof/>
              </w:rPr>
              <w:t>Appendices</w:t>
            </w:r>
            <w:r w:rsidR="00930A70">
              <w:rPr>
                <w:noProof/>
                <w:webHidden/>
              </w:rPr>
              <w:tab/>
            </w:r>
            <w:r w:rsidR="00930A70">
              <w:rPr>
                <w:noProof/>
                <w:webHidden/>
              </w:rPr>
              <w:fldChar w:fldCharType="begin"/>
            </w:r>
            <w:r w:rsidR="00930A70">
              <w:rPr>
                <w:noProof/>
                <w:webHidden/>
              </w:rPr>
              <w:instrText xml:space="preserve"> PAGEREF _Toc165240305 \h </w:instrText>
            </w:r>
            <w:r w:rsidR="00930A70">
              <w:rPr>
                <w:noProof/>
                <w:webHidden/>
              </w:rPr>
            </w:r>
            <w:r w:rsidR="00930A70">
              <w:rPr>
                <w:noProof/>
                <w:webHidden/>
              </w:rPr>
              <w:fldChar w:fldCharType="separate"/>
            </w:r>
            <w:r w:rsidR="00930A70">
              <w:rPr>
                <w:noProof/>
                <w:webHidden/>
              </w:rPr>
              <w:t>17</w:t>
            </w:r>
            <w:r w:rsidR="00930A70">
              <w:rPr>
                <w:noProof/>
                <w:webHidden/>
              </w:rPr>
              <w:fldChar w:fldCharType="end"/>
            </w:r>
          </w:hyperlink>
        </w:p>
        <w:p w14:paraId="0961653D" w14:textId="407004C4" w:rsidR="00930A70" w:rsidRDefault="00F559C6">
          <w:pPr>
            <w:pStyle w:val="TOC3"/>
            <w:tabs>
              <w:tab w:val="right" w:leader="dot" w:pos="9016"/>
            </w:tabs>
            <w:rPr>
              <w:rFonts w:asciiTheme="minorHAnsi" w:eastAsiaTheme="minorEastAsia" w:hAnsiTheme="minorHAnsi" w:cstheme="minorBidi" w:hint="eastAsia"/>
              <w:noProof/>
              <w:sz w:val="24"/>
              <w:szCs w:val="24"/>
              <w:lang w:eastAsia="en-GB"/>
            </w:rPr>
          </w:pPr>
          <w:hyperlink w:anchor="_Toc165240306" w:history="1">
            <w:r w:rsidR="00930A70" w:rsidRPr="006D4516">
              <w:rPr>
                <w:rStyle w:val="Hyperlink"/>
                <w:noProof/>
              </w:rPr>
              <w:t>Raw data for period October – December 2023</w:t>
            </w:r>
            <w:r w:rsidR="00930A70">
              <w:rPr>
                <w:noProof/>
                <w:webHidden/>
              </w:rPr>
              <w:tab/>
            </w:r>
            <w:r w:rsidR="00930A70">
              <w:rPr>
                <w:noProof/>
                <w:webHidden/>
              </w:rPr>
              <w:fldChar w:fldCharType="begin"/>
            </w:r>
            <w:r w:rsidR="00930A70">
              <w:rPr>
                <w:noProof/>
                <w:webHidden/>
              </w:rPr>
              <w:instrText xml:space="preserve"> PAGEREF _Toc165240306 \h </w:instrText>
            </w:r>
            <w:r w:rsidR="00930A70">
              <w:rPr>
                <w:noProof/>
                <w:webHidden/>
              </w:rPr>
            </w:r>
            <w:r w:rsidR="00930A70">
              <w:rPr>
                <w:noProof/>
                <w:webHidden/>
              </w:rPr>
              <w:fldChar w:fldCharType="separate"/>
            </w:r>
            <w:r w:rsidR="00930A70">
              <w:rPr>
                <w:noProof/>
                <w:webHidden/>
              </w:rPr>
              <w:t>17</w:t>
            </w:r>
            <w:r w:rsidR="00930A70">
              <w:rPr>
                <w:noProof/>
                <w:webHidden/>
              </w:rPr>
              <w:fldChar w:fldCharType="end"/>
            </w:r>
          </w:hyperlink>
        </w:p>
        <w:p w14:paraId="787599F1" w14:textId="0475B11B" w:rsidR="00930A70" w:rsidRDefault="00F559C6">
          <w:pPr>
            <w:pStyle w:val="TOC3"/>
            <w:tabs>
              <w:tab w:val="right" w:leader="dot" w:pos="9016"/>
            </w:tabs>
            <w:rPr>
              <w:rFonts w:asciiTheme="minorHAnsi" w:eastAsiaTheme="minorEastAsia" w:hAnsiTheme="minorHAnsi" w:cstheme="minorBidi" w:hint="eastAsia"/>
              <w:noProof/>
              <w:sz w:val="24"/>
              <w:szCs w:val="24"/>
              <w:lang w:eastAsia="en-GB"/>
            </w:rPr>
          </w:pPr>
          <w:hyperlink w:anchor="_Toc165240307" w:history="1">
            <w:r w:rsidR="00930A70" w:rsidRPr="006D4516">
              <w:rPr>
                <w:rStyle w:val="Hyperlink"/>
                <w:noProof/>
              </w:rPr>
              <w:t>Raw data for period January – March 2024</w:t>
            </w:r>
            <w:r w:rsidR="00930A70">
              <w:rPr>
                <w:noProof/>
                <w:webHidden/>
              </w:rPr>
              <w:tab/>
            </w:r>
            <w:r w:rsidR="00930A70">
              <w:rPr>
                <w:noProof/>
                <w:webHidden/>
              </w:rPr>
              <w:fldChar w:fldCharType="begin"/>
            </w:r>
            <w:r w:rsidR="00930A70">
              <w:rPr>
                <w:noProof/>
                <w:webHidden/>
              </w:rPr>
              <w:instrText xml:space="preserve"> PAGEREF _Toc165240307 \h </w:instrText>
            </w:r>
            <w:r w:rsidR="00930A70">
              <w:rPr>
                <w:noProof/>
                <w:webHidden/>
              </w:rPr>
            </w:r>
            <w:r w:rsidR="00930A70">
              <w:rPr>
                <w:noProof/>
                <w:webHidden/>
              </w:rPr>
              <w:fldChar w:fldCharType="separate"/>
            </w:r>
            <w:r w:rsidR="00930A70">
              <w:rPr>
                <w:noProof/>
                <w:webHidden/>
              </w:rPr>
              <w:t>18</w:t>
            </w:r>
            <w:r w:rsidR="00930A70">
              <w:rPr>
                <w:noProof/>
                <w:webHidden/>
              </w:rPr>
              <w:fldChar w:fldCharType="end"/>
            </w:r>
          </w:hyperlink>
        </w:p>
        <w:p w14:paraId="25588451" w14:textId="529FA903" w:rsidR="00614CBF" w:rsidRPr="003D6E60" w:rsidRDefault="00614CBF" w:rsidP="00614CBF">
          <w:pPr>
            <w:rPr>
              <w:sz w:val="22"/>
              <w:szCs w:val="22"/>
            </w:rPr>
          </w:pPr>
          <w:r w:rsidRPr="003D6E60">
            <w:rPr>
              <w:b/>
              <w:bCs/>
              <w:noProof/>
              <w:sz w:val="22"/>
              <w:szCs w:val="22"/>
            </w:rPr>
            <w:fldChar w:fldCharType="end"/>
          </w:r>
        </w:p>
      </w:sdtContent>
    </w:sdt>
    <w:p w14:paraId="4FD8D025" w14:textId="77777777" w:rsidR="00614CBF" w:rsidRPr="003D6E60" w:rsidRDefault="00614CBF" w:rsidP="00614CBF">
      <w:pPr>
        <w:rPr>
          <w:sz w:val="22"/>
          <w:szCs w:val="22"/>
        </w:rPr>
      </w:pPr>
    </w:p>
    <w:p w14:paraId="4BB60889" w14:textId="77777777" w:rsidR="00614CBF" w:rsidRPr="003D6E60" w:rsidRDefault="00614CBF" w:rsidP="00614CBF">
      <w:pPr>
        <w:rPr>
          <w:rFonts w:asciiTheme="majorHAnsi" w:eastAsiaTheme="majorEastAsia" w:hAnsiTheme="majorHAnsi" w:cstheme="majorBidi" w:hint="eastAsia"/>
          <w:color w:val="0F4761" w:themeColor="accent1" w:themeShade="BF"/>
          <w:sz w:val="30"/>
          <w:szCs w:val="28"/>
        </w:rPr>
      </w:pPr>
      <w:r w:rsidRPr="003D6E60">
        <w:rPr>
          <w:sz w:val="22"/>
          <w:szCs w:val="22"/>
        </w:rPr>
        <w:br w:type="page"/>
      </w:r>
    </w:p>
    <w:p w14:paraId="07C348DD" w14:textId="7CD88217" w:rsidR="00EE6817" w:rsidRPr="00264646" w:rsidRDefault="2256CD89" w:rsidP="00264646">
      <w:pPr>
        <w:pStyle w:val="Heading1"/>
        <w:rPr>
          <w:rFonts w:hint="eastAsia"/>
        </w:rPr>
      </w:pPr>
      <w:bookmarkStart w:id="2" w:name="_Toc165240281"/>
      <w:bookmarkStart w:id="3" w:name="OLE_LINK2"/>
      <w:r w:rsidRPr="00264646">
        <w:lastRenderedPageBreak/>
        <w:t>Introduction</w:t>
      </w:r>
      <w:bookmarkEnd w:id="2"/>
    </w:p>
    <w:p w14:paraId="634B2984" w14:textId="2C713A67" w:rsidR="003456AB" w:rsidRPr="001910E6" w:rsidRDefault="001910E6" w:rsidP="001910E6">
      <w:pPr>
        <w:rPr>
          <w:lang w:eastAsia="en-GB"/>
        </w:rPr>
      </w:pPr>
      <w:r w:rsidRPr="001910E6">
        <w:rPr>
          <w:lang w:eastAsia="en-GB"/>
        </w:rPr>
        <w:t xml:space="preserve">Renishaw plc, founded in 1973 in Gloucestershire, UK, has emerged as a global leader in engineering and scientific technologies. Initially focusing on touch-trigger probes, the company has since broadened its products to encompass a variety of precision measurement and healthcare solutions. Renishaw's revolutionary solutions are used in a variety of industries, including aerospace, automotive, healthcare, and electronics, enabling customers all over the world to achieve greater efficiency and quality. Renishaw's commitment to continual research and development keeps it at the forefront of technical developments, affecting the future of manufacturing and healthcare around the world. Renishaw's Miskin factory in South Wales accounts for a significant portion of its UK manufacturing. The 193-acre property currently houses 650 individuals working in </w:t>
      </w:r>
      <w:proofErr w:type="gramStart"/>
      <w:r w:rsidRPr="001910E6">
        <w:rPr>
          <w:lang w:eastAsia="en-GB"/>
        </w:rPr>
        <w:t>a number of</w:t>
      </w:r>
      <w:proofErr w:type="gramEnd"/>
      <w:r w:rsidRPr="001910E6">
        <w:rPr>
          <w:lang w:eastAsia="en-GB"/>
        </w:rPr>
        <w:t xml:space="preserve"> departments. </w:t>
      </w:r>
      <w:r w:rsidRPr="001910E6">
        <w:rPr>
          <w:lang w:eastAsia="en-GB"/>
        </w:rPr>
        <w:br/>
      </w:r>
    </w:p>
    <w:p w14:paraId="2AB2399A" w14:textId="3B264ECF" w:rsidR="001910E6" w:rsidRPr="001910E6" w:rsidRDefault="001910E6" w:rsidP="001910E6">
      <w:pPr>
        <w:rPr>
          <w:lang w:eastAsia="en-GB"/>
        </w:rPr>
      </w:pPr>
      <w:r w:rsidRPr="001910E6">
        <w:rPr>
          <w:lang w:eastAsia="en-GB"/>
        </w:rPr>
        <w:t xml:space="preserve">Renishaw's original innovation, the touch trigger probe, is still a key product, known for its quick and exact measurement capabilities in Coordinate Measuring Machines (CMMs). It has progressed beyond its original application and is now effortlessly integrated into machine tools and small Equator machines. At the heart of this probe is the stylus, a detachable component that allows it to adapt to a variety of measurement jobs. While Renishaw provides a wide choice of basic styli to meet most customer needs, however some applications require specialised solutions. These distinct requirements give rise to Renishaw's Custom Styli, which is designed to handle individual customer challenges with precision and efficiency. </w:t>
      </w:r>
      <w:r w:rsidRPr="001910E6">
        <w:rPr>
          <w:lang w:eastAsia="en-GB"/>
        </w:rPr>
        <w:br/>
      </w:r>
    </w:p>
    <w:p w14:paraId="57BF5B4D" w14:textId="77777777" w:rsidR="001910E6" w:rsidRPr="001910E6" w:rsidRDefault="001910E6" w:rsidP="001910E6">
      <w:pPr>
        <w:rPr>
          <w:lang w:eastAsia="en-GB"/>
        </w:rPr>
      </w:pPr>
      <w:r w:rsidRPr="001910E6">
        <w:rPr>
          <w:lang w:eastAsia="en-GB"/>
        </w:rPr>
        <w:t xml:space="preserve">In today's competitive manufacturing world, minimising lead times is critical for increasing operational efficiency and meeting customer needs on time. The goal of this project is to address Custom Styli lead time challenges by systematically applying the DMAIC (Define, Measure, Analyse, Improve, Control) methodology. By identifying and eliminating inefficiencies, the project aims to streamline operations and provide products in shorter timeframes, enhancing customer satisfaction and competitiveness. </w:t>
      </w:r>
    </w:p>
    <w:p w14:paraId="00051D1B" w14:textId="77777777" w:rsidR="003456AB" w:rsidRPr="003D6E60" w:rsidRDefault="003456AB">
      <w:pPr>
        <w:rPr>
          <w:rFonts w:asciiTheme="majorHAnsi" w:eastAsiaTheme="majorEastAsia" w:hAnsiTheme="majorHAnsi" w:cstheme="majorBidi" w:hint="eastAsia"/>
          <w:color w:val="0F4761" w:themeColor="accent1" w:themeShade="BF"/>
          <w:sz w:val="38"/>
          <w:szCs w:val="36"/>
        </w:rPr>
      </w:pPr>
      <w:r w:rsidRPr="003D6E60">
        <w:rPr>
          <w:rFonts w:hint="eastAsia"/>
          <w:sz w:val="22"/>
          <w:szCs w:val="22"/>
        </w:rPr>
        <w:br w:type="page"/>
      </w:r>
    </w:p>
    <w:p w14:paraId="1EED709F" w14:textId="75FA884B" w:rsidR="00EE6817" w:rsidRPr="003D6E60" w:rsidRDefault="2256CD89" w:rsidP="003456AB">
      <w:pPr>
        <w:pStyle w:val="Heading1"/>
        <w:rPr>
          <w:rFonts w:hint="eastAsia"/>
          <w:sz w:val="38"/>
          <w:szCs w:val="36"/>
        </w:rPr>
      </w:pPr>
      <w:bookmarkStart w:id="4" w:name="_Toc165240282"/>
      <w:r w:rsidRPr="003D6E60">
        <w:rPr>
          <w:sz w:val="38"/>
          <w:szCs w:val="36"/>
        </w:rPr>
        <w:lastRenderedPageBreak/>
        <w:t>Define</w:t>
      </w:r>
      <w:bookmarkEnd w:id="4"/>
    </w:p>
    <w:p w14:paraId="4D27C23C" w14:textId="0748832C" w:rsidR="00EE6817" w:rsidRPr="003D6E60" w:rsidRDefault="2256CD89" w:rsidP="5E76A492">
      <w:pPr>
        <w:pStyle w:val="Heading2"/>
        <w:rPr>
          <w:rFonts w:hint="eastAsia"/>
          <w:sz w:val="30"/>
          <w:szCs w:val="28"/>
        </w:rPr>
      </w:pPr>
      <w:bookmarkStart w:id="5" w:name="_Toc165240283"/>
      <w:r w:rsidRPr="003D6E60">
        <w:rPr>
          <w:sz w:val="30"/>
          <w:szCs w:val="28"/>
        </w:rPr>
        <w:t>Problem Statement</w:t>
      </w:r>
      <w:bookmarkEnd w:id="5"/>
    </w:p>
    <w:p w14:paraId="6060F1B4" w14:textId="1CFD616A" w:rsidR="00EE6817" w:rsidRPr="009B3A0B" w:rsidRDefault="001910E6" w:rsidP="009B3A0B">
      <w:pPr>
        <w:rPr>
          <w:lang w:eastAsia="en-GB"/>
        </w:rPr>
      </w:pPr>
      <w:r w:rsidRPr="001910E6">
        <w:rPr>
          <w:lang w:eastAsia="en-GB"/>
        </w:rPr>
        <w:t>The current lead time for Custom Styli is 16 weeks, limiting Renishaw's ability to meet customer requests and hindering market competitiveness. Long lead times not only reduce customer satisfaction, but they also raise the probability of losing potential business to competitors with faster turnaround times. According to Kenton 2024, customers are happier when deliveries are faster. Extended lead times are caused by inefficiencies in the production processes, such as manufacturing delays, subcontractor processes, and insufficient capacity utilisation. As a result, the quote conversion rate for Custom Styli is low (10-20%), resulting in wasted opportunities for revenue growth and client satisfaction. Addressing these difficulties is critical to strengthening Renishaw's market position, increasing customer retention, and driving overall business performance.</w:t>
      </w:r>
    </w:p>
    <w:p w14:paraId="74CAFB5E" w14:textId="77777777" w:rsidR="009B3A0B" w:rsidRDefault="009B3A0B" w:rsidP="009B3A0B"/>
    <w:p w14:paraId="4D0AEA8C" w14:textId="4D4F4305" w:rsidR="00FC4324" w:rsidRPr="003D6E60" w:rsidRDefault="6E9A67D6" w:rsidP="00FC4324">
      <w:pPr>
        <w:pStyle w:val="Heading2"/>
        <w:rPr>
          <w:rFonts w:hint="eastAsia"/>
          <w:sz w:val="30"/>
          <w:szCs w:val="28"/>
        </w:rPr>
      </w:pPr>
      <w:bookmarkStart w:id="6" w:name="_Toc165240284"/>
      <w:r w:rsidRPr="003D6E60">
        <w:rPr>
          <w:sz w:val="30"/>
          <w:szCs w:val="28"/>
        </w:rPr>
        <w:t>Process Mapping</w:t>
      </w:r>
      <w:bookmarkEnd w:id="6"/>
    </w:p>
    <w:p w14:paraId="21AC461A" w14:textId="67F6CAE6" w:rsidR="009B3A0B" w:rsidRDefault="009B3A0B" w:rsidP="009B3A0B">
      <w:r>
        <w:t xml:space="preserve">Customers submit orders to the Custom Workshop through a variety of channels, offering </w:t>
      </w:r>
      <w:proofErr w:type="gramStart"/>
      <w:r>
        <w:t>particular specifications</w:t>
      </w:r>
      <w:proofErr w:type="gramEnd"/>
      <w:r>
        <w:t>, quantities, and delivery timeframes. The order automatically updates the assembly cell planning detail, and the material controller then reviews the stock of the items on the BOM. If purchased parts are not stocked, an order will be placed for them; this typically takes 2-8 weeks, depending on the source. Manufactured parts not in stock will be requested internally. This will then be sent to a low volume machine shop, and depending on their workload, the part may be outsourced. This process can take between 6 and 10 weeks, depending on the low volume machine shop workload and the design of the part.</w:t>
      </w:r>
    </w:p>
    <w:p w14:paraId="67128A44" w14:textId="77777777" w:rsidR="009B3A0B" w:rsidRDefault="009B3A0B" w:rsidP="009B3A0B">
      <w:pPr>
        <w:rPr>
          <w:lang w:eastAsia="en-GB"/>
        </w:rPr>
      </w:pPr>
    </w:p>
    <w:p w14:paraId="6170FFC5" w14:textId="3F8EDF1F" w:rsidR="009B3A0B" w:rsidRPr="009B3A0B" w:rsidRDefault="009B3A0B" w:rsidP="009B3A0B">
      <w:pPr>
        <w:rPr>
          <w:lang w:eastAsia="en-GB"/>
        </w:rPr>
      </w:pPr>
      <w:r w:rsidRPr="009B3A0B">
        <w:rPr>
          <w:lang w:eastAsia="en-GB"/>
        </w:rPr>
        <w:t>Finally, once all parts on the BOM are available, the part is assembled, which can take anywhere from one to three days depending on the number of parts in the assembly and the build methods. Once the assembly operations are completed, the part is packaged and transferred to the despatch department for shipment.</w:t>
      </w:r>
    </w:p>
    <w:p w14:paraId="6D887A2A" w14:textId="77777777" w:rsidR="009B3A0B" w:rsidRDefault="009B3A0B" w:rsidP="004A6D2C">
      <w:pPr>
        <w:rPr>
          <w:sz w:val="22"/>
          <w:szCs w:val="22"/>
        </w:rPr>
      </w:pPr>
    </w:p>
    <w:p w14:paraId="6EA79AB4" w14:textId="066BB842" w:rsidR="004A6D2C" w:rsidRPr="003D6E60" w:rsidRDefault="004A6D2C" w:rsidP="004A6D2C">
      <w:pPr>
        <w:rPr>
          <w:sz w:val="22"/>
          <w:szCs w:val="22"/>
        </w:rPr>
      </w:pPr>
      <w:r w:rsidRPr="003D6E60">
        <w:rPr>
          <w:noProof/>
          <w:sz w:val="22"/>
          <w:szCs w:val="22"/>
        </w:rPr>
        <w:lastRenderedPageBreak/>
        <w:drawing>
          <wp:inline distT="0" distB="0" distL="0" distR="0" wp14:anchorId="38E53F70" wp14:editId="762E61CC">
            <wp:extent cx="5731510" cy="2345055"/>
            <wp:effectExtent l="0" t="0" r="0" b="4445"/>
            <wp:docPr id="1" name="Picture 1" descr="A diagram of a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diagram of a process&#10;&#10;Description automatically generated"/>
                    <pic:cNvPicPr/>
                  </pic:nvPicPr>
                  <pic:blipFill>
                    <a:blip r:embed="rId8"/>
                    <a:stretch>
                      <a:fillRect/>
                    </a:stretch>
                  </pic:blipFill>
                  <pic:spPr>
                    <a:xfrm>
                      <a:off x="0" y="0"/>
                      <a:ext cx="5731510" cy="2345055"/>
                    </a:xfrm>
                    <a:prstGeom prst="rect">
                      <a:avLst/>
                    </a:prstGeom>
                  </pic:spPr>
                </pic:pic>
              </a:graphicData>
            </a:graphic>
          </wp:inline>
        </w:drawing>
      </w:r>
    </w:p>
    <w:p w14:paraId="359A914E" w14:textId="65A3B600" w:rsidR="004A6D2C" w:rsidRPr="003D6E60" w:rsidRDefault="004A6D2C" w:rsidP="0017392C">
      <w:pPr>
        <w:pStyle w:val="Heading5"/>
        <w:rPr>
          <w:sz w:val="22"/>
          <w:szCs w:val="22"/>
        </w:rPr>
      </w:pPr>
      <w:r w:rsidRPr="003D6E60">
        <w:rPr>
          <w:sz w:val="22"/>
          <w:szCs w:val="22"/>
        </w:rPr>
        <w:t xml:space="preserve">Figure </w:t>
      </w:r>
      <w:r w:rsidR="0017392C" w:rsidRPr="003D6E60">
        <w:rPr>
          <w:sz w:val="22"/>
          <w:szCs w:val="22"/>
        </w:rPr>
        <w:t xml:space="preserve">1 </w:t>
      </w:r>
      <w:r w:rsidRPr="003D6E60">
        <w:rPr>
          <w:sz w:val="22"/>
          <w:szCs w:val="22"/>
        </w:rPr>
        <w:t>– Custom Styli Process Flow Map</w:t>
      </w:r>
    </w:p>
    <w:p w14:paraId="6E053DED" w14:textId="77777777" w:rsidR="004A6D2C" w:rsidRPr="003D6E60" w:rsidRDefault="004A6D2C" w:rsidP="004A6D2C">
      <w:pPr>
        <w:rPr>
          <w:sz w:val="22"/>
          <w:szCs w:val="22"/>
        </w:rPr>
      </w:pPr>
    </w:p>
    <w:p w14:paraId="3EAF5F07" w14:textId="419763C7" w:rsidR="00EE6817" w:rsidRPr="003D6E60" w:rsidRDefault="6E9A67D6" w:rsidP="086101F1">
      <w:pPr>
        <w:pStyle w:val="Heading2"/>
        <w:rPr>
          <w:rFonts w:ascii="Calibri" w:eastAsia="Calibri" w:hAnsi="Calibri" w:cs="Calibri"/>
          <w:sz w:val="28"/>
          <w:szCs w:val="28"/>
        </w:rPr>
      </w:pPr>
      <w:bookmarkStart w:id="7" w:name="_Toc165240285"/>
      <w:r w:rsidRPr="003D6E60">
        <w:rPr>
          <w:sz w:val="30"/>
          <w:szCs w:val="28"/>
        </w:rPr>
        <w:t>Project Scope</w:t>
      </w:r>
      <w:bookmarkEnd w:id="7"/>
    </w:p>
    <w:p w14:paraId="4F517A77" w14:textId="77777777" w:rsidR="005901CD" w:rsidRDefault="005901CD" w:rsidP="00E779BD">
      <w:r>
        <w:t>The major goal of this project is to reduce lead time and boost quotation conversion rate, while maintaining or enhancing quality standards. The project aims to improve operational efficiency, better match consumer expectations, and strengthen market competitiveness. The project will strive to reduce lead times to a maximum of two weeks from the existing 13-week lead time. -The project will also aim to increase quotation conversion rates from 10-20% to 50% in order to fulfil the divisional target for all Styli product groups.</w:t>
      </w:r>
    </w:p>
    <w:p w14:paraId="679EC453" w14:textId="7C7D9CAC" w:rsidR="005901CD" w:rsidRDefault="005901CD" w:rsidP="00E779BD">
      <w:pPr>
        <w:rPr>
          <w:lang w:eastAsia="en-GB"/>
        </w:rPr>
      </w:pPr>
      <w:r w:rsidRPr="005901CD">
        <w:rPr>
          <w:lang w:eastAsia="en-GB"/>
        </w:rPr>
        <w:t xml:space="preserve">The project scope encompasses all processes and activities inside the organisation that contribute to lead time, from order placement to order fulfilment. This includes order processing, production scheduling, manufacturing operations, quality assurance, inventory management, and shipping procedures. The project scope will exclude processes that are not directly under the organization's control, such as external supplier lead times, transportation times, and customer-related delays. However, interactions with external stakeholders will be </w:t>
      </w:r>
      <w:r w:rsidR="00E779BD" w:rsidRPr="005901CD">
        <w:rPr>
          <w:lang w:eastAsia="en-GB"/>
        </w:rPr>
        <w:t>considered</w:t>
      </w:r>
      <w:r w:rsidRPr="005901CD">
        <w:rPr>
          <w:lang w:eastAsia="en-GB"/>
        </w:rPr>
        <w:t xml:space="preserve"> when looking for ways to improve the process.</w:t>
      </w:r>
    </w:p>
    <w:p w14:paraId="3CF4FCB4" w14:textId="77777777" w:rsidR="00E779BD" w:rsidRPr="00E779BD" w:rsidRDefault="00E779BD" w:rsidP="00E779BD">
      <w:pPr>
        <w:rPr>
          <w:lang w:eastAsia="en-GB"/>
        </w:rPr>
      </w:pPr>
      <w:r w:rsidRPr="00E779BD">
        <w:rPr>
          <w:lang w:eastAsia="en-GB"/>
        </w:rPr>
        <w:t>Average lead time, quotation conversion rate, and any other relevant performance indicators determined during the project will be key metrics used to assess project success. Budgetary constraints, resource limitations, and any other constraints that may affect project execution shall be identified and managed throughout the project's life cycle. The project's stakeholders include management, process owners, assembly operator workers, customers, and suppliers. Effective communication and coordination among stakeholders will be critical to project success.</w:t>
      </w:r>
    </w:p>
    <w:p w14:paraId="181380FD" w14:textId="4D5B2706" w:rsidR="005942F4" w:rsidRPr="003D6E60" w:rsidRDefault="005942F4" w:rsidP="00A535B0">
      <w:r w:rsidRPr="003D6E60">
        <w:rPr>
          <w:rFonts w:hint="eastAsia"/>
        </w:rPr>
        <w:br w:type="page"/>
      </w:r>
    </w:p>
    <w:p w14:paraId="236FB910" w14:textId="29FFB628" w:rsidR="00AF588C" w:rsidRPr="003D6E60" w:rsidRDefault="2256CD89" w:rsidP="005942F4">
      <w:pPr>
        <w:pStyle w:val="Heading1"/>
        <w:rPr>
          <w:rFonts w:hint="eastAsia"/>
          <w:sz w:val="38"/>
          <w:szCs w:val="36"/>
        </w:rPr>
      </w:pPr>
      <w:bookmarkStart w:id="8" w:name="_Toc165240286"/>
      <w:r w:rsidRPr="003D6E60">
        <w:rPr>
          <w:sz w:val="38"/>
          <w:szCs w:val="36"/>
        </w:rPr>
        <w:lastRenderedPageBreak/>
        <w:t>Measure</w:t>
      </w:r>
      <w:bookmarkEnd w:id="8"/>
    </w:p>
    <w:p w14:paraId="3C8DB85D" w14:textId="77777777" w:rsidR="00E779BD" w:rsidRPr="00E779BD" w:rsidRDefault="00E779BD" w:rsidP="00475696">
      <w:pPr>
        <w:rPr>
          <w:lang w:eastAsia="en-GB"/>
        </w:rPr>
      </w:pPr>
      <w:r w:rsidRPr="00E779BD">
        <w:rPr>
          <w:lang w:eastAsia="en-GB"/>
        </w:rPr>
        <w:t>Lead times vary according to a variety of factors, including individual item specifications, stock availability, manufacturing methods, and assembly processes. The unique nature of the parts causes tremendous variety, both in the parts themselves and in the sophisticated methods required for their manufacturing. Designs vary from single, meticulously crafted components to assemblies made up of several machined parts, which complicates lead time consistency. Furthermore, whether these machined parts are manufactured in-house or outsourced adds to lead time uncertainty. Given the unique nature of these parts, stock availability is frequently a difficulty, with cases when the essential parts are not readily available in inventory.</w:t>
      </w:r>
    </w:p>
    <w:p w14:paraId="5917D47A" w14:textId="1ECEE699" w:rsidR="00E779BD" w:rsidRPr="00E779BD" w:rsidRDefault="00E779BD" w:rsidP="00475696">
      <w:pPr>
        <w:rPr>
          <w:lang w:eastAsia="en-GB"/>
        </w:rPr>
      </w:pPr>
      <w:r w:rsidRPr="00E779BD">
        <w:rPr>
          <w:lang w:eastAsia="en-GB"/>
        </w:rPr>
        <w:t xml:space="preserve">The data collection will focus on custom styli lead times, which will run from October 2023 to March 2024. Lead times, being continuous variables recorded in units of time (e.g., hours or days), allow statistical analysis to yield useful insights. This includes computing essential metrics such as means, standard deviations, and ranges, which provide a thorough knowledge of lead time variability and trends throughout the chosen time period. Statistical analysis can identify trends and patterns in lead time data, allowing for more informed decision-making and targeted adjustments to increase overall efficiency and performance. </w:t>
      </w:r>
    </w:p>
    <w:p w14:paraId="4FC1AF19" w14:textId="34659CE0" w:rsidR="00E779BD" w:rsidRPr="00E779BD" w:rsidRDefault="00E779BD" w:rsidP="00475696">
      <w:pPr>
        <w:rPr>
          <w:lang w:eastAsia="en-GB"/>
        </w:rPr>
      </w:pPr>
      <w:r w:rsidRPr="00E779BD">
        <w:rPr>
          <w:lang w:eastAsia="en-GB"/>
        </w:rPr>
        <w:t xml:space="preserve">The data collecting procedure will use Renishaw's production software, which contains crucial information such as work numbers, start and finish dates. This software allows you to easily export data to Excel for additional analysis. Job </w:t>
      </w:r>
      <w:proofErr w:type="gramStart"/>
      <w:r w:rsidRPr="00E779BD">
        <w:rPr>
          <w:lang w:eastAsia="en-GB"/>
        </w:rPr>
        <w:t>start</w:t>
      </w:r>
      <w:proofErr w:type="gramEnd"/>
      <w:r w:rsidRPr="00E779BD">
        <w:rPr>
          <w:lang w:eastAsia="en-GB"/>
        </w:rPr>
        <w:t xml:space="preserve"> and completion dates will be collected continuously throughout the defined period, providing for a full capture of changes across lead times and production conditions. This technique provides a comprehensive perspective of lead time dynamics, allowing for the identification of trends, patterns, and possibilities for improvement within Renishaw's manufacturing processes.</w:t>
      </w:r>
    </w:p>
    <w:p w14:paraId="47D960E2" w14:textId="77777777" w:rsidR="00475696" w:rsidRPr="00475696" w:rsidRDefault="00475696" w:rsidP="00475696">
      <w:pPr>
        <w:rPr>
          <w:lang w:eastAsia="en-GB"/>
        </w:rPr>
      </w:pPr>
      <w:r w:rsidRPr="00475696">
        <w:rPr>
          <w:lang w:eastAsia="en-GB"/>
        </w:rPr>
        <w:t>Renishaw's internal production software is a reliable tool for tracking lead times when correctly designed, routinely updated, and efficiently used by employees. This system collects real-time data on a variety of production variables, such as task start and end timings, order processing time, and overall lead times for finished items. The organisation takes advantage of the software's features to automate data gathering, expedite reporting procedures, and get important insights into production efficiency and performance. However, the system's reliability is dependent on accurate data entry, continuous maintenance, and adherence to standard operating procedures. Regular audits and quality checks are critical for assuring the reliability and integrity of lead time data collected from internal production software.</w:t>
      </w:r>
    </w:p>
    <w:p w14:paraId="60A8E0D9" w14:textId="7DA541C7" w:rsidR="00264646" w:rsidRDefault="00264646">
      <w:pPr>
        <w:rPr>
          <w:rFonts w:asciiTheme="majorHAnsi" w:eastAsiaTheme="majorEastAsia" w:hAnsiTheme="majorHAnsi" w:cstheme="majorBidi" w:hint="eastAsia"/>
          <w:color w:val="0F4761" w:themeColor="accent1" w:themeShade="BF"/>
          <w:sz w:val="38"/>
          <w:szCs w:val="36"/>
        </w:rPr>
      </w:pPr>
      <w:r>
        <w:rPr>
          <w:rFonts w:hint="eastAsia"/>
          <w:sz w:val="38"/>
          <w:szCs w:val="36"/>
        </w:rPr>
        <w:br w:type="page"/>
      </w:r>
    </w:p>
    <w:p w14:paraId="67AAA8D5" w14:textId="73034CDE" w:rsidR="00EE6817" w:rsidRPr="003D6E60" w:rsidRDefault="2256CD89" w:rsidP="5E76A492">
      <w:pPr>
        <w:pStyle w:val="Heading1"/>
        <w:rPr>
          <w:rFonts w:hint="eastAsia"/>
          <w:sz w:val="38"/>
          <w:szCs w:val="36"/>
        </w:rPr>
      </w:pPr>
      <w:bookmarkStart w:id="9" w:name="_Toc165240287"/>
      <w:r w:rsidRPr="003D6E60">
        <w:rPr>
          <w:sz w:val="38"/>
          <w:szCs w:val="36"/>
        </w:rPr>
        <w:lastRenderedPageBreak/>
        <w:t>Analyse</w:t>
      </w:r>
      <w:bookmarkEnd w:id="9"/>
    </w:p>
    <w:p w14:paraId="21C53E61" w14:textId="1C2B04EE" w:rsidR="00DD7D44" w:rsidRPr="003D6E60" w:rsidRDefault="005A1495" w:rsidP="005A1495">
      <w:pPr>
        <w:pStyle w:val="Heading2"/>
        <w:rPr>
          <w:rFonts w:hint="eastAsia"/>
          <w:sz w:val="30"/>
          <w:szCs w:val="28"/>
        </w:rPr>
      </w:pPr>
      <w:bookmarkStart w:id="10" w:name="_Toc165240288"/>
      <w:r w:rsidRPr="003D6E60">
        <w:rPr>
          <w:sz w:val="30"/>
          <w:szCs w:val="28"/>
        </w:rPr>
        <w:t>Analysis Methods</w:t>
      </w:r>
      <w:bookmarkEnd w:id="10"/>
    </w:p>
    <w:p w14:paraId="36B32F7D" w14:textId="502A52DB" w:rsidR="005A1495" w:rsidRPr="003D6E60" w:rsidRDefault="005A1495" w:rsidP="005A1495">
      <w:pPr>
        <w:pStyle w:val="Heading3"/>
        <w:rPr>
          <w:sz w:val="24"/>
          <w:szCs w:val="24"/>
        </w:rPr>
      </w:pPr>
      <w:bookmarkStart w:id="11" w:name="_Toc165240289"/>
      <w:r w:rsidRPr="003D6E60">
        <w:rPr>
          <w:sz w:val="24"/>
          <w:szCs w:val="24"/>
        </w:rPr>
        <w:t>Process flow map</w:t>
      </w:r>
      <w:bookmarkEnd w:id="11"/>
    </w:p>
    <w:p w14:paraId="4D60C60F" w14:textId="77777777" w:rsidR="008552EF" w:rsidRPr="008552EF" w:rsidRDefault="008552EF" w:rsidP="008552EF">
      <w:pPr>
        <w:rPr>
          <w:lang w:eastAsia="en-GB"/>
        </w:rPr>
      </w:pPr>
      <w:r w:rsidRPr="008552EF">
        <w:rPr>
          <w:lang w:eastAsia="en-GB"/>
        </w:rPr>
        <w:t>The custom styli process flow chart is particularly useful for finding bottlenecks because it highlights average process times. One important bottleneck occurs during part sourcing, when materials are either created in-house or obtained from outside vendors. This stage follows the material controller's assessment of the Bill of Materials (BOM), which usually occurs within 1-2 days following order placement. However, lead times vary greatly: bought parts can take between 2 and 8 weeks, whereas machined parts can take 6 to 10 weeks. Notably, if all essential parts are easily available, the full operation can be completed in just five days.</w:t>
      </w:r>
    </w:p>
    <w:p w14:paraId="7C1E64F1" w14:textId="45E5ECCB" w:rsidR="005A1495" w:rsidRPr="003D6E60" w:rsidRDefault="0002204F" w:rsidP="005A1495">
      <w:pPr>
        <w:pStyle w:val="Heading3"/>
        <w:rPr>
          <w:sz w:val="24"/>
          <w:szCs w:val="24"/>
        </w:rPr>
      </w:pPr>
      <w:bookmarkStart w:id="12" w:name="_Toc165240290"/>
      <w:r w:rsidRPr="003D6E60">
        <w:rPr>
          <w:sz w:val="24"/>
          <w:szCs w:val="24"/>
        </w:rPr>
        <w:t xml:space="preserve">Resource planning software - </w:t>
      </w:r>
      <w:r w:rsidR="005A1495" w:rsidRPr="003D6E60">
        <w:rPr>
          <w:sz w:val="24"/>
          <w:szCs w:val="24"/>
        </w:rPr>
        <w:t>Syteline</w:t>
      </w:r>
      <w:bookmarkEnd w:id="12"/>
      <w:r w:rsidR="005A1495" w:rsidRPr="003D6E60">
        <w:rPr>
          <w:sz w:val="24"/>
          <w:szCs w:val="24"/>
        </w:rPr>
        <w:t xml:space="preserve"> </w:t>
      </w:r>
    </w:p>
    <w:p w14:paraId="0CA56552" w14:textId="0AADD6A6" w:rsidR="008552EF" w:rsidRPr="008552EF" w:rsidRDefault="008552EF" w:rsidP="008552EF">
      <w:pPr>
        <w:rPr>
          <w:lang w:eastAsia="en-GB"/>
        </w:rPr>
      </w:pPr>
      <w:r w:rsidRPr="008552EF">
        <w:rPr>
          <w:lang w:eastAsia="en-GB"/>
        </w:rPr>
        <w:t>SyteLine is an enterprise resource planning (ERP) software product created by Infor. It is intended to assist manufacturing organisations with different areas of their operations, such as production planning, scheduling, inventory management, procurement, sales, and finance. SyteLine provides several features geared exclusively to the manufacturing business, including job costing, material requirements planning (MRP), shop floor control, and quality management.</w:t>
      </w:r>
    </w:p>
    <w:p w14:paraId="6453BED8" w14:textId="4A105B85" w:rsidR="008552EF" w:rsidRPr="008552EF" w:rsidRDefault="008552EF" w:rsidP="008552EF">
      <w:pPr>
        <w:rPr>
          <w:lang w:eastAsia="en-GB"/>
        </w:rPr>
      </w:pPr>
      <w:r w:rsidRPr="008552EF">
        <w:rPr>
          <w:lang w:eastAsia="en-GB"/>
        </w:rPr>
        <w:t>Renishaw uses SyteLine to manage order progress and retrieve lead time statistics for customised styli. This data can be exported to Excel for examination, allowing for the generation of graphical representations like the one shown in Figure 2 below. The dataset covers the three-month period from October to December 2023.</w:t>
      </w:r>
    </w:p>
    <w:p w14:paraId="7DDFD599" w14:textId="48C262C3" w:rsidR="005A1495" w:rsidRPr="003D6E60" w:rsidRDefault="00132A5B" w:rsidP="0017392C">
      <w:pPr>
        <w:jc w:val="center"/>
        <w:rPr>
          <w:rFonts w:cs="Calibri"/>
          <w:sz w:val="22"/>
          <w:szCs w:val="22"/>
        </w:rPr>
      </w:pPr>
      <w:r w:rsidRPr="003D6E60">
        <w:rPr>
          <w:noProof/>
          <w:sz w:val="22"/>
          <w:szCs w:val="22"/>
        </w:rPr>
        <w:drawing>
          <wp:inline distT="0" distB="0" distL="0" distR="0" wp14:anchorId="5119E430" wp14:editId="2FB7AD4C">
            <wp:extent cx="5283200" cy="2599266"/>
            <wp:effectExtent l="0" t="0" r="12700" b="17145"/>
            <wp:docPr id="6" name="Chart 6">
              <a:extLst xmlns:a="http://schemas.openxmlformats.org/drawingml/2006/main">
                <a:ext uri="{FF2B5EF4-FFF2-40B4-BE49-F238E27FC236}">
                  <a16:creationId xmlns:a16="http://schemas.microsoft.com/office/drawing/2014/main" id="{54F81060-63EF-440C-93D0-6E7456F7818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093748DB" w14:textId="347FFCC0" w:rsidR="0017392C" w:rsidRDefault="0017392C" w:rsidP="0017392C">
      <w:pPr>
        <w:pStyle w:val="Heading5"/>
        <w:rPr>
          <w:sz w:val="22"/>
          <w:szCs w:val="22"/>
        </w:rPr>
      </w:pPr>
      <w:bookmarkStart w:id="13" w:name="OLE_LINK1"/>
      <w:r w:rsidRPr="003D6E60">
        <w:rPr>
          <w:sz w:val="22"/>
          <w:szCs w:val="22"/>
        </w:rPr>
        <w:t>Figure 2- Custom Styli Orders October-December 2023</w:t>
      </w:r>
    </w:p>
    <w:p w14:paraId="2D1017CF" w14:textId="77777777" w:rsidR="008552EF" w:rsidRPr="008552EF" w:rsidRDefault="008552EF" w:rsidP="008552EF"/>
    <w:bookmarkEnd w:id="13"/>
    <w:p w14:paraId="0A564FDC" w14:textId="77777777" w:rsidR="008552EF" w:rsidRPr="008552EF" w:rsidRDefault="008552EF" w:rsidP="008552EF">
      <w:pPr>
        <w:rPr>
          <w:lang w:eastAsia="en-GB"/>
        </w:rPr>
      </w:pPr>
      <w:r w:rsidRPr="008552EF">
        <w:rPr>
          <w:lang w:eastAsia="en-GB"/>
        </w:rPr>
        <w:lastRenderedPageBreak/>
        <w:t>Analysis of the figure demonstrates high variety in lead times, indicating a dynamic operating environment. Despite changes, the average lead time for this period is 16.3 days, with a maximum of 32 days and a relatively short minimum of 3 days. It is possible that longer lead times are due to the need for assembly components before manufacturing can begin, but lower lead times can be obtained when the necessary stock is available. This insight emphasises the value of effective inventory management and supply chain optimisation in reducing lead time variability and improving overall operational performance.</w:t>
      </w:r>
    </w:p>
    <w:p w14:paraId="0FC53EBA" w14:textId="77777777" w:rsidR="0025478B" w:rsidRPr="003D6E60" w:rsidRDefault="0025478B" w:rsidP="0025478B">
      <w:pPr>
        <w:rPr>
          <w:rFonts w:cs="Calibri"/>
          <w:sz w:val="22"/>
          <w:szCs w:val="22"/>
        </w:rPr>
      </w:pPr>
    </w:p>
    <w:p w14:paraId="1CDF657B" w14:textId="200B0747" w:rsidR="00997CC6" w:rsidRPr="003D6E60" w:rsidRDefault="00122C3D" w:rsidP="00997CC6">
      <w:pPr>
        <w:pStyle w:val="Heading2"/>
        <w:rPr>
          <w:rFonts w:hint="eastAsia"/>
          <w:sz w:val="30"/>
          <w:szCs w:val="28"/>
        </w:rPr>
      </w:pPr>
      <w:bookmarkStart w:id="14" w:name="_Toc165240291"/>
      <w:r>
        <w:rPr>
          <w:sz w:val="30"/>
          <w:szCs w:val="28"/>
        </w:rPr>
        <w:t>Five whys</w:t>
      </w:r>
      <w:bookmarkEnd w:id="14"/>
    </w:p>
    <w:p w14:paraId="2C4B3975" w14:textId="77777777" w:rsidR="008552EF" w:rsidRPr="008552EF" w:rsidRDefault="008552EF" w:rsidP="008552EF">
      <w:pPr>
        <w:rPr>
          <w:lang w:eastAsia="en-GB"/>
        </w:rPr>
      </w:pPr>
      <w:r w:rsidRPr="008552EF">
        <w:rPr>
          <w:lang w:eastAsia="en-GB"/>
        </w:rPr>
        <w:t>The five Whys is a systematic problem-solving technique that originated in the Toyota production system (Card, 2017). It identifies core causes by continually asking "why," creating a thorough understanding of problems and encouraging continuous development. While it works well for simple problems, its usefulness may be limited in more complicated scenarios. Nonetheless, when used properly, it remains an effective instrument for promoting organisational improvement. As a result, a five whys analysis will be undertaken to identify the key bottlenecks in the process, notably lead times for both external items and internal machining.</w:t>
      </w:r>
    </w:p>
    <w:p w14:paraId="25240FAA" w14:textId="77777777" w:rsidR="0049158A" w:rsidRPr="00EF43BD" w:rsidRDefault="0049158A" w:rsidP="0049158A">
      <w:pPr>
        <w:rPr>
          <w:rFonts w:cs="Calibri"/>
        </w:rPr>
      </w:pPr>
    </w:p>
    <w:p w14:paraId="418BBF23" w14:textId="2B8AE08B" w:rsidR="0025478B" w:rsidRPr="00EF43BD" w:rsidRDefault="0025478B" w:rsidP="0025478B">
      <w:pPr>
        <w:pStyle w:val="ListParagraph"/>
        <w:numPr>
          <w:ilvl w:val="0"/>
          <w:numId w:val="42"/>
        </w:numPr>
        <w:rPr>
          <w:rFonts w:cs="Calibri"/>
        </w:rPr>
      </w:pPr>
      <w:r w:rsidRPr="00EF43BD">
        <w:rPr>
          <w:rFonts w:cs="Calibri"/>
        </w:rPr>
        <w:t xml:space="preserve">Why are internal </w:t>
      </w:r>
      <w:r w:rsidR="00CA172E" w:rsidRPr="00EF43BD">
        <w:rPr>
          <w:rFonts w:cs="Calibri"/>
        </w:rPr>
        <w:t>low volume products (LVP)</w:t>
      </w:r>
      <w:r w:rsidRPr="00EF43BD">
        <w:rPr>
          <w:rFonts w:cs="Calibri"/>
        </w:rPr>
        <w:t xml:space="preserve"> lead times long?</w:t>
      </w:r>
    </w:p>
    <w:p w14:paraId="29307EED" w14:textId="37AC7C72" w:rsidR="0025478B" w:rsidRPr="00EF43BD" w:rsidRDefault="0025478B" w:rsidP="0025478B">
      <w:pPr>
        <w:pStyle w:val="ListParagraph"/>
        <w:numPr>
          <w:ilvl w:val="0"/>
          <w:numId w:val="43"/>
        </w:numPr>
        <w:rPr>
          <w:rFonts w:cs="Calibri"/>
        </w:rPr>
      </w:pPr>
      <w:r w:rsidRPr="00EF43BD">
        <w:rPr>
          <w:rFonts w:cs="Calibri"/>
        </w:rPr>
        <w:t xml:space="preserve">Because </w:t>
      </w:r>
      <w:r w:rsidR="00CA172E" w:rsidRPr="00EF43BD">
        <w:rPr>
          <w:rFonts w:cs="Calibri"/>
        </w:rPr>
        <w:t>the capacity is insufficient to keep up with the demand</w:t>
      </w:r>
      <w:r w:rsidRPr="00EF43BD">
        <w:rPr>
          <w:rFonts w:cs="Calibri"/>
        </w:rPr>
        <w:t>.</w:t>
      </w:r>
    </w:p>
    <w:p w14:paraId="44822270" w14:textId="670014F0" w:rsidR="0025478B" w:rsidRPr="00EF43BD" w:rsidRDefault="0025478B" w:rsidP="0025478B">
      <w:pPr>
        <w:pStyle w:val="ListParagraph"/>
        <w:numPr>
          <w:ilvl w:val="0"/>
          <w:numId w:val="42"/>
        </w:numPr>
        <w:rPr>
          <w:rFonts w:cs="Calibri"/>
        </w:rPr>
      </w:pPr>
      <w:r w:rsidRPr="00EF43BD">
        <w:rPr>
          <w:rFonts w:cs="Calibri"/>
        </w:rPr>
        <w:t xml:space="preserve">Why </w:t>
      </w:r>
      <w:r w:rsidR="00CA172E" w:rsidRPr="00EF43BD">
        <w:rPr>
          <w:rFonts w:cs="Calibri"/>
        </w:rPr>
        <w:t>the capacity is insufficient to keep up with the demand</w:t>
      </w:r>
      <w:r w:rsidRPr="00EF43BD">
        <w:rPr>
          <w:rFonts w:cs="Calibri"/>
        </w:rPr>
        <w:t>?</w:t>
      </w:r>
    </w:p>
    <w:p w14:paraId="4F700272" w14:textId="0F33A17D" w:rsidR="0025478B" w:rsidRPr="00EF43BD" w:rsidRDefault="0025478B" w:rsidP="0025478B">
      <w:pPr>
        <w:pStyle w:val="ListParagraph"/>
        <w:numPr>
          <w:ilvl w:val="0"/>
          <w:numId w:val="43"/>
        </w:numPr>
        <w:rPr>
          <w:rFonts w:cs="Calibri"/>
        </w:rPr>
      </w:pPr>
      <w:r w:rsidRPr="00EF43BD">
        <w:rPr>
          <w:rFonts w:cs="Calibri"/>
        </w:rPr>
        <w:t xml:space="preserve">Because the </w:t>
      </w:r>
      <w:r w:rsidR="00CA172E" w:rsidRPr="00EF43BD">
        <w:rPr>
          <w:rFonts w:cs="Calibri"/>
        </w:rPr>
        <w:t>shop has limited recourses such as equipment and manpower</w:t>
      </w:r>
      <w:r w:rsidRPr="00EF43BD">
        <w:rPr>
          <w:rFonts w:cs="Calibri"/>
        </w:rPr>
        <w:t>.</w:t>
      </w:r>
    </w:p>
    <w:p w14:paraId="171AAE80" w14:textId="192B83D8" w:rsidR="0025478B" w:rsidRPr="00EF43BD" w:rsidRDefault="0025478B" w:rsidP="0025478B">
      <w:pPr>
        <w:pStyle w:val="ListParagraph"/>
        <w:numPr>
          <w:ilvl w:val="0"/>
          <w:numId w:val="42"/>
        </w:numPr>
        <w:rPr>
          <w:rFonts w:cs="Calibri"/>
        </w:rPr>
      </w:pPr>
      <w:r w:rsidRPr="00EF43BD">
        <w:rPr>
          <w:rFonts w:cs="Calibri"/>
        </w:rPr>
        <w:t>Why</w:t>
      </w:r>
      <w:r w:rsidR="00CA172E" w:rsidRPr="00EF43BD">
        <w:rPr>
          <w:rFonts w:cs="Calibri"/>
        </w:rPr>
        <w:t xml:space="preserve"> does the shop have limited resources</w:t>
      </w:r>
      <w:r w:rsidRPr="00EF43BD">
        <w:rPr>
          <w:rFonts w:cs="Calibri"/>
        </w:rPr>
        <w:t>?</w:t>
      </w:r>
    </w:p>
    <w:p w14:paraId="75A52B3B" w14:textId="14F679C7" w:rsidR="0025478B" w:rsidRPr="00EF43BD" w:rsidRDefault="0025478B" w:rsidP="0025478B">
      <w:pPr>
        <w:pStyle w:val="ListParagraph"/>
        <w:numPr>
          <w:ilvl w:val="0"/>
          <w:numId w:val="43"/>
        </w:numPr>
        <w:rPr>
          <w:rFonts w:cs="Calibri"/>
        </w:rPr>
      </w:pPr>
      <w:r w:rsidRPr="00EF43BD">
        <w:rPr>
          <w:rFonts w:cs="Calibri"/>
        </w:rPr>
        <w:t>Because</w:t>
      </w:r>
      <w:r w:rsidR="00CA172E" w:rsidRPr="00EF43BD">
        <w:rPr>
          <w:rFonts w:cs="Calibri"/>
        </w:rPr>
        <w:t xml:space="preserve"> the LVP has budget constraints and space limitations</w:t>
      </w:r>
      <w:r w:rsidRPr="00EF43BD">
        <w:rPr>
          <w:rFonts w:cs="Calibri"/>
        </w:rPr>
        <w:t>.</w:t>
      </w:r>
    </w:p>
    <w:p w14:paraId="5C786241" w14:textId="2F116CAD" w:rsidR="0025478B" w:rsidRPr="00EF43BD" w:rsidRDefault="0025478B" w:rsidP="0025478B">
      <w:pPr>
        <w:pStyle w:val="ListParagraph"/>
        <w:numPr>
          <w:ilvl w:val="0"/>
          <w:numId w:val="42"/>
        </w:numPr>
        <w:rPr>
          <w:rFonts w:cs="Calibri"/>
        </w:rPr>
      </w:pPr>
      <w:r w:rsidRPr="00EF43BD">
        <w:rPr>
          <w:rFonts w:cs="Calibri"/>
        </w:rPr>
        <w:t>Why</w:t>
      </w:r>
      <w:r w:rsidR="00CA172E" w:rsidRPr="00EF43BD">
        <w:rPr>
          <w:rFonts w:cs="Calibri"/>
        </w:rPr>
        <w:t xml:space="preserve"> does LVP have budgetary and space constraints</w:t>
      </w:r>
      <w:r w:rsidRPr="00EF43BD">
        <w:rPr>
          <w:rFonts w:cs="Calibri"/>
        </w:rPr>
        <w:t>?</w:t>
      </w:r>
    </w:p>
    <w:p w14:paraId="115E4024" w14:textId="746B4EC3" w:rsidR="0025478B" w:rsidRPr="00EF43BD" w:rsidRDefault="0025478B" w:rsidP="0025478B">
      <w:pPr>
        <w:pStyle w:val="ListParagraph"/>
        <w:numPr>
          <w:ilvl w:val="0"/>
          <w:numId w:val="43"/>
        </w:numPr>
        <w:rPr>
          <w:rFonts w:cs="Calibri"/>
        </w:rPr>
      </w:pPr>
      <w:r w:rsidRPr="00EF43BD">
        <w:rPr>
          <w:rFonts w:cs="Calibri"/>
        </w:rPr>
        <w:t>Because</w:t>
      </w:r>
      <w:r w:rsidR="00CA172E" w:rsidRPr="00EF43BD">
        <w:rPr>
          <w:rFonts w:cs="Calibri"/>
        </w:rPr>
        <w:t xml:space="preserve"> they are competing with other departments in a larger organisation and there is currently no large-scale demand for the shop to reduce their lead-times.</w:t>
      </w:r>
    </w:p>
    <w:p w14:paraId="67CF6776" w14:textId="75A56570" w:rsidR="0025478B" w:rsidRPr="00EF43BD" w:rsidRDefault="0025478B" w:rsidP="0025478B">
      <w:pPr>
        <w:pStyle w:val="ListParagraph"/>
        <w:numPr>
          <w:ilvl w:val="0"/>
          <w:numId w:val="42"/>
        </w:numPr>
        <w:rPr>
          <w:rFonts w:cs="Calibri"/>
        </w:rPr>
      </w:pPr>
      <w:r w:rsidRPr="00EF43BD">
        <w:rPr>
          <w:rFonts w:cs="Calibri"/>
        </w:rPr>
        <w:t>Why</w:t>
      </w:r>
      <w:r w:rsidR="00CA172E" w:rsidRPr="00EF43BD">
        <w:rPr>
          <w:rFonts w:cs="Calibri"/>
        </w:rPr>
        <w:t xml:space="preserve"> is there no demand to reduce lead time in the shop</w:t>
      </w:r>
      <w:r w:rsidRPr="00EF43BD">
        <w:rPr>
          <w:rFonts w:cs="Calibri"/>
        </w:rPr>
        <w:t>?</w:t>
      </w:r>
    </w:p>
    <w:p w14:paraId="3730E4E3" w14:textId="37EC374F" w:rsidR="0025478B" w:rsidRPr="00EF43BD" w:rsidRDefault="0025478B" w:rsidP="0025478B">
      <w:pPr>
        <w:pStyle w:val="ListParagraph"/>
        <w:numPr>
          <w:ilvl w:val="0"/>
          <w:numId w:val="43"/>
        </w:numPr>
        <w:rPr>
          <w:rFonts w:cs="Calibri"/>
        </w:rPr>
      </w:pPr>
      <w:r w:rsidRPr="00EF43BD">
        <w:rPr>
          <w:rFonts w:cs="Calibri"/>
        </w:rPr>
        <w:t>Because</w:t>
      </w:r>
      <w:r w:rsidR="00997CC6" w:rsidRPr="00EF43BD">
        <w:rPr>
          <w:rFonts w:cs="Calibri"/>
        </w:rPr>
        <w:t xml:space="preserve"> the majority or components that the shop manufacture go into a standard product range therefore stock control is in place and the customer isn’t waiting on machining lead times.</w:t>
      </w:r>
      <w:r w:rsidRPr="00EF43BD">
        <w:rPr>
          <w:rFonts w:cs="Calibri"/>
        </w:rPr>
        <w:t xml:space="preserve"> </w:t>
      </w:r>
    </w:p>
    <w:p w14:paraId="7C129B80" w14:textId="77777777" w:rsidR="0049158A" w:rsidRPr="00EF43BD" w:rsidRDefault="0049158A" w:rsidP="0049158A">
      <w:pPr>
        <w:rPr>
          <w:rFonts w:cs="Calibri"/>
        </w:rPr>
      </w:pPr>
    </w:p>
    <w:p w14:paraId="537EA8A6" w14:textId="61BD8B05" w:rsidR="0002204F" w:rsidRPr="00EF43BD" w:rsidRDefault="0002204F" w:rsidP="0002204F">
      <w:pPr>
        <w:pStyle w:val="ListParagraph"/>
        <w:numPr>
          <w:ilvl w:val="0"/>
          <w:numId w:val="45"/>
        </w:numPr>
        <w:rPr>
          <w:rFonts w:cs="Calibri"/>
        </w:rPr>
      </w:pPr>
      <w:r w:rsidRPr="00EF43BD">
        <w:rPr>
          <w:rFonts w:cs="Calibri"/>
        </w:rPr>
        <w:t>Why are external lead times long?</w:t>
      </w:r>
    </w:p>
    <w:p w14:paraId="3D18BA34" w14:textId="33AF2656" w:rsidR="0002204F" w:rsidRPr="00EF43BD" w:rsidRDefault="0002204F" w:rsidP="0002204F">
      <w:pPr>
        <w:pStyle w:val="ListParagraph"/>
        <w:numPr>
          <w:ilvl w:val="0"/>
          <w:numId w:val="43"/>
        </w:numPr>
        <w:rPr>
          <w:rFonts w:cs="Calibri"/>
        </w:rPr>
      </w:pPr>
      <w:r w:rsidRPr="00EF43BD">
        <w:rPr>
          <w:rFonts w:cs="Calibri"/>
        </w:rPr>
        <w:t>Because many of the vendors are overseas rather than in the UK.</w:t>
      </w:r>
    </w:p>
    <w:p w14:paraId="78AC24D2" w14:textId="1EE740B3" w:rsidR="0002204F" w:rsidRPr="00EF43BD" w:rsidRDefault="0002204F" w:rsidP="0002204F">
      <w:pPr>
        <w:pStyle w:val="ListParagraph"/>
        <w:numPr>
          <w:ilvl w:val="0"/>
          <w:numId w:val="45"/>
        </w:numPr>
        <w:rPr>
          <w:rFonts w:cs="Calibri"/>
        </w:rPr>
      </w:pPr>
      <w:r w:rsidRPr="00EF43BD">
        <w:rPr>
          <w:rFonts w:cs="Calibri"/>
        </w:rPr>
        <w:lastRenderedPageBreak/>
        <w:t>Why are the vendors overseas rather than in the UK?</w:t>
      </w:r>
    </w:p>
    <w:p w14:paraId="7F0D7483" w14:textId="2D523A22" w:rsidR="0002204F" w:rsidRPr="00EF43BD" w:rsidRDefault="0002204F" w:rsidP="0002204F">
      <w:pPr>
        <w:pStyle w:val="ListParagraph"/>
        <w:numPr>
          <w:ilvl w:val="0"/>
          <w:numId w:val="43"/>
        </w:numPr>
        <w:rPr>
          <w:rFonts w:cs="Calibri"/>
        </w:rPr>
      </w:pPr>
      <w:r w:rsidRPr="00EF43BD">
        <w:rPr>
          <w:rFonts w:cs="Calibri"/>
        </w:rPr>
        <w:t>Because the overseas vendors provide higher quality product at a lower cost.</w:t>
      </w:r>
    </w:p>
    <w:p w14:paraId="423BB8E8" w14:textId="070F697B" w:rsidR="0002204F" w:rsidRPr="00EF43BD" w:rsidRDefault="0002204F" w:rsidP="0002204F">
      <w:pPr>
        <w:pStyle w:val="ListParagraph"/>
        <w:numPr>
          <w:ilvl w:val="0"/>
          <w:numId w:val="45"/>
        </w:numPr>
        <w:rPr>
          <w:rFonts w:cs="Calibri"/>
        </w:rPr>
      </w:pPr>
      <w:r w:rsidRPr="00EF43BD">
        <w:rPr>
          <w:rFonts w:cs="Calibri"/>
        </w:rPr>
        <w:t>Why do overseas vendors provide higher quality product at a lower cost?</w:t>
      </w:r>
    </w:p>
    <w:p w14:paraId="083164BE" w14:textId="1A03C37C" w:rsidR="0002204F" w:rsidRPr="00EF43BD" w:rsidRDefault="0002204F" w:rsidP="0002204F">
      <w:pPr>
        <w:pStyle w:val="ListParagraph"/>
        <w:numPr>
          <w:ilvl w:val="0"/>
          <w:numId w:val="43"/>
        </w:numPr>
        <w:rPr>
          <w:rFonts w:cs="Calibri"/>
        </w:rPr>
      </w:pPr>
      <w:r w:rsidRPr="00EF43BD">
        <w:rPr>
          <w:rFonts w:cs="Calibri"/>
        </w:rPr>
        <w:t>Because they may have a lower labour cost overseas.</w:t>
      </w:r>
    </w:p>
    <w:p w14:paraId="69F272EF" w14:textId="7CBC2CB5" w:rsidR="0002204F" w:rsidRPr="00EF43BD" w:rsidRDefault="0002204F" w:rsidP="0002204F">
      <w:pPr>
        <w:pStyle w:val="ListParagraph"/>
        <w:numPr>
          <w:ilvl w:val="0"/>
          <w:numId w:val="45"/>
        </w:numPr>
        <w:rPr>
          <w:rFonts w:cs="Calibri"/>
        </w:rPr>
      </w:pPr>
      <w:r w:rsidRPr="00EF43BD">
        <w:rPr>
          <w:rFonts w:cs="Calibri"/>
        </w:rPr>
        <w:t>Why do overseas vendors have lower labour costs?</w:t>
      </w:r>
    </w:p>
    <w:p w14:paraId="15303795" w14:textId="533B700C" w:rsidR="0002204F" w:rsidRPr="00EF43BD" w:rsidRDefault="0002204F" w:rsidP="0002204F">
      <w:pPr>
        <w:pStyle w:val="ListParagraph"/>
        <w:numPr>
          <w:ilvl w:val="0"/>
          <w:numId w:val="43"/>
        </w:numPr>
        <w:rPr>
          <w:rFonts w:cs="Calibri"/>
        </w:rPr>
      </w:pPr>
      <w:r w:rsidRPr="00EF43BD">
        <w:rPr>
          <w:rFonts w:cs="Calibri"/>
        </w:rPr>
        <w:t xml:space="preserve">Because </w:t>
      </w:r>
      <w:r w:rsidRPr="00EF43BD">
        <w:rPr>
          <w:rFonts w:cs="Calibri"/>
          <w:color w:val="0D0D0D"/>
          <w:shd w:val="clear" w:color="auto" w:fill="FFFFFF"/>
        </w:rPr>
        <w:t>of various factors such as government policies, economic development, and currency exchange rates.</w:t>
      </w:r>
    </w:p>
    <w:p w14:paraId="75D11329" w14:textId="04F4B669" w:rsidR="0002204F" w:rsidRPr="00EF43BD" w:rsidRDefault="0002204F" w:rsidP="0002204F">
      <w:pPr>
        <w:pStyle w:val="ListParagraph"/>
        <w:numPr>
          <w:ilvl w:val="0"/>
          <w:numId w:val="45"/>
        </w:numPr>
        <w:rPr>
          <w:rFonts w:cs="Calibri"/>
        </w:rPr>
      </w:pPr>
      <w:r w:rsidRPr="00EF43BD">
        <w:rPr>
          <w:rFonts w:cs="Calibri"/>
        </w:rPr>
        <w:t>Why do these factors contribute to a lower labour cost for vendors overseas?</w:t>
      </w:r>
    </w:p>
    <w:p w14:paraId="44352369" w14:textId="1BF49981" w:rsidR="0002204F" w:rsidRPr="00EF43BD" w:rsidRDefault="0002204F" w:rsidP="0025478B">
      <w:pPr>
        <w:pStyle w:val="ListParagraph"/>
        <w:numPr>
          <w:ilvl w:val="0"/>
          <w:numId w:val="43"/>
        </w:numPr>
        <w:rPr>
          <w:rFonts w:cs="Calibri"/>
        </w:rPr>
      </w:pPr>
      <w:r w:rsidRPr="00EF43BD">
        <w:rPr>
          <w:rFonts w:cs="Calibri"/>
        </w:rPr>
        <w:t xml:space="preserve">Because they contribute to the supply and demand </w:t>
      </w:r>
      <w:r w:rsidR="00CA172E" w:rsidRPr="00EF43BD">
        <w:rPr>
          <w:rFonts w:cs="Calibri"/>
        </w:rPr>
        <w:t>dynamics of the labour market</w:t>
      </w:r>
    </w:p>
    <w:p w14:paraId="11B1A163" w14:textId="77777777" w:rsidR="00CA172E" w:rsidRPr="003D6E60" w:rsidRDefault="00CA172E" w:rsidP="00CA172E">
      <w:pPr>
        <w:rPr>
          <w:sz w:val="22"/>
          <w:szCs w:val="22"/>
        </w:rPr>
      </w:pPr>
    </w:p>
    <w:p w14:paraId="0F509BC3" w14:textId="426F55A3" w:rsidR="0017392C" w:rsidRPr="003D6E60" w:rsidRDefault="0025478B" w:rsidP="0025478B">
      <w:pPr>
        <w:pStyle w:val="Heading2"/>
        <w:rPr>
          <w:rFonts w:hint="eastAsia"/>
          <w:sz w:val="30"/>
          <w:szCs w:val="28"/>
        </w:rPr>
      </w:pPr>
      <w:bookmarkStart w:id="15" w:name="_Toc165240292"/>
      <w:r w:rsidRPr="003D6E60">
        <w:rPr>
          <w:sz w:val="30"/>
          <w:szCs w:val="28"/>
        </w:rPr>
        <w:t>Route cause Identificatio</w:t>
      </w:r>
      <w:r w:rsidRPr="003D6E60">
        <w:rPr>
          <w:rFonts w:hint="eastAsia"/>
          <w:sz w:val="30"/>
          <w:szCs w:val="28"/>
        </w:rPr>
        <w:t>n</w:t>
      </w:r>
      <w:bookmarkEnd w:id="15"/>
    </w:p>
    <w:p w14:paraId="3381BCD2" w14:textId="77777777" w:rsidR="008552EF" w:rsidRDefault="008552EF" w:rsidP="008552EF">
      <w:pPr>
        <w:rPr>
          <w:lang w:eastAsia="en-GB"/>
        </w:rPr>
      </w:pPr>
      <w:r w:rsidRPr="008552EF">
        <w:rPr>
          <w:lang w:eastAsia="en-GB"/>
        </w:rPr>
        <w:t xml:space="preserve">Unfortunately, the bespoke nature of the parts complicates issues, making it impractical to keep an inventory of required components. In-house production and purchasing are highlighted as the longest stages of the process, with large opportunity for improvement. While lowering lead times for purchased parts is beyond the project's scope due to vendor negotiations and quality assurance concerns, the bottleneck that need immediate attention is the in-house manufacturing process, notably the low-volume machine shop. </w:t>
      </w:r>
    </w:p>
    <w:p w14:paraId="0EA98990" w14:textId="2CE3A019" w:rsidR="008552EF" w:rsidRPr="008552EF" w:rsidRDefault="008552EF" w:rsidP="008552EF">
      <w:pPr>
        <w:rPr>
          <w:lang w:eastAsia="en-GB"/>
        </w:rPr>
      </w:pPr>
      <w:r w:rsidRPr="008552EF">
        <w:rPr>
          <w:lang w:eastAsia="en-GB"/>
        </w:rPr>
        <w:br/>
        <w:t xml:space="preserve">The five whys argue that the only way to shorten internal machining lead times is to increase the budget to allow for more equipment and staff, which there is currently insufficient demand for. </w:t>
      </w:r>
    </w:p>
    <w:p w14:paraId="190F1003" w14:textId="77777777" w:rsidR="008552EF" w:rsidRPr="008552EF" w:rsidRDefault="008552EF" w:rsidP="008552EF">
      <w:pPr>
        <w:spacing w:after="0" w:line="240" w:lineRule="auto"/>
        <w:rPr>
          <w:rFonts w:ascii="Times New Roman" w:eastAsia="Times New Roman" w:hAnsi="Times New Roman" w:cs="Times New Roman"/>
          <w:lang w:eastAsia="en-GB"/>
        </w:rPr>
      </w:pPr>
    </w:p>
    <w:p w14:paraId="77E3A379" w14:textId="77777777" w:rsidR="00264646" w:rsidRDefault="00264646">
      <w:pPr>
        <w:rPr>
          <w:rFonts w:asciiTheme="majorHAnsi" w:eastAsiaTheme="majorEastAsia" w:hAnsiTheme="majorHAnsi" w:cstheme="majorBidi" w:hint="eastAsia"/>
          <w:color w:val="0F4761" w:themeColor="accent1" w:themeShade="BF"/>
          <w:sz w:val="38"/>
          <w:szCs w:val="36"/>
        </w:rPr>
      </w:pPr>
      <w:r>
        <w:rPr>
          <w:rFonts w:hint="eastAsia"/>
          <w:sz w:val="38"/>
          <w:szCs w:val="36"/>
        </w:rPr>
        <w:br w:type="page"/>
      </w:r>
    </w:p>
    <w:p w14:paraId="417B5C43" w14:textId="48E0ECA7" w:rsidR="003456AB" w:rsidRPr="00264646" w:rsidRDefault="2256CD89" w:rsidP="00264646">
      <w:pPr>
        <w:pStyle w:val="Heading1"/>
        <w:rPr>
          <w:rFonts w:hint="eastAsia"/>
          <w:sz w:val="38"/>
          <w:szCs w:val="36"/>
        </w:rPr>
      </w:pPr>
      <w:bookmarkStart w:id="16" w:name="_Toc165240293"/>
      <w:r w:rsidRPr="003D6E60">
        <w:rPr>
          <w:sz w:val="38"/>
          <w:szCs w:val="36"/>
        </w:rPr>
        <w:lastRenderedPageBreak/>
        <w:t>Improve</w:t>
      </w:r>
      <w:bookmarkEnd w:id="16"/>
    </w:p>
    <w:p w14:paraId="7864D9D1" w14:textId="0F14A347" w:rsidR="006F29F0" w:rsidRPr="003D6E60" w:rsidRDefault="006F29F0" w:rsidP="006F29F0">
      <w:pPr>
        <w:pStyle w:val="Heading2"/>
        <w:rPr>
          <w:rFonts w:hint="eastAsia"/>
          <w:sz w:val="30"/>
          <w:szCs w:val="28"/>
        </w:rPr>
      </w:pPr>
      <w:bookmarkStart w:id="17" w:name="_Toc165240294"/>
      <w:r w:rsidRPr="003D6E60">
        <w:rPr>
          <w:sz w:val="30"/>
          <w:szCs w:val="28"/>
        </w:rPr>
        <w:t xml:space="preserve">Improvement </w:t>
      </w:r>
      <w:r w:rsidR="007164F3" w:rsidRPr="003D6E60">
        <w:rPr>
          <w:sz w:val="30"/>
          <w:szCs w:val="28"/>
        </w:rPr>
        <w:t>Solutions</w:t>
      </w:r>
      <w:bookmarkEnd w:id="17"/>
    </w:p>
    <w:p w14:paraId="0808551A" w14:textId="43A768D6" w:rsidR="006F29F0" w:rsidRPr="003D6E60" w:rsidRDefault="006F29F0" w:rsidP="006F29F0">
      <w:pPr>
        <w:pStyle w:val="Heading3"/>
        <w:rPr>
          <w:sz w:val="24"/>
          <w:szCs w:val="24"/>
        </w:rPr>
      </w:pPr>
      <w:bookmarkStart w:id="18" w:name="_Toc165240295"/>
      <w:r w:rsidRPr="003D6E60">
        <w:rPr>
          <w:sz w:val="24"/>
          <w:szCs w:val="24"/>
        </w:rPr>
        <w:t>Outsourcing</w:t>
      </w:r>
      <w:bookmarkEnd w:id="18"/>
      <w:r w:rsidRPr="003D6E60">
        <w:rPr>
          <w:sz w:val="24"/>
          <w:szCs w:val="24"/>
        </w:rPr>
        <w:t xml:space="preserve"> </w:t>
      </w:r>
    </w:p>
    <w:p w14:paraId="751D4C0A" w14:textId="129A804B" w:rsidR="00652A27" w:rsidRDefault="008552EF" w:rsidP="00652A27">
      <w:r w:rsidRPr="008552EF">
        <w:t>Outsourcing machined components is an appealing concept since it accelerates production timelines and allows businesses to focus on their core capabilities while potentially lowering costs. Nonetheless, this technique gives up some control over the manufacturing process, adding reliance on external suppliers, which could lead to interruptions. Furthermore, there is a risk of intellectual property loss, particularly when sharing sensitive information with third-party providers. Furthermore, managing communication barriers and cultural differences with offshore providers may necessitate extra effort. As a result, while the promise of shorter lead times is appealing, it is critical to balance these benefits against potential downsides in order to make informed judgements.</w:t>
      </w:r>
    </w:p>
    <w:p w14:paraId="4C386781" w14:textId="77777777" w:rsidR="008552EF" w:rsidRPr="00652A27" w:rsidRDefault="008552EF" w:rsidP="00652A27">
      <w:pPr>
        <w:rPr>
          <w:rFonts w:cs="Calibri"/>
          <w:sz w:val="22"/>
          <w:szCs w:val="22"/>
        </w:rPr>
      </w:pPr>
    </w:p>
    <w:p w14:paraId="5318E357" w14:textId="578C085C" w:rsidR="00262582" w:rsidRPr="003D6E60" w:rsidRDefault="00262582" w:rsidP="007164F3">
      <w:pPr>
        <w:pStyle w:val="Heading3"/>
        <w:rPr>
          <w:sz w:val="24"/>
          <w:szCs w:val="24"/>
        </w:rPr>
      </w:pPr>
      <w:bookmarkStart w:id="19" w:name="_Toc165240296"/>
      <w:r w:rsidRPr="003D6E60">
        <w:rPr>
          <w:sz w:val="24"/>
          <w:szCs w:val="24"/>
        </w:rPr>
        <w:t>Utilizing standard components/ Off the shelf solution</w:t>
      </w:r>
      <w:bookmarkEnd w:id="19"/>
    </w:p>
    <w:p w14:paraId="0804ABBD" w14:textId="5B0965FD" w:rsidR="008552EF" w:rsidRPr="008552EF" w:rsidRDefault="008552EF" w:rsidP="008552EF">
      <w:r w:rsidRPr="008552EF">
        <w:t>Renishaw could investigate employing standard components or off-the-shelf products as an option. These easily available parts have several advantages, including faster lead times, reduced costs, and streamlined logistics. Styli components are mass-produced and easily accessible from manufacturers, making them suitable for integration into designs without requiring special machining. While not all orders will completely fit custom specifications, many can be completed by mixing pieces from other high-volume Styli. Overall, using standard components provides a realistic and efficient approach for meeting urgent machining requirements while reducing lead times and prices.</w:t>
      </w:r>
    </w:p>
    <w:p w14:paraId="029ECF2D" w14:textId="77777777" w:rsidR="007164F3" w:rsidRPr="003D6E60" w:rsidRDefault="007164F3" w:rsidP="006F29F0">
      <w:pPr>
        <w:rPr>
          <w:sz w:val="22"/>
          <w:szCs w:val="22"/>
        </w:rPr>
      </w:pPr>
    </w:p>
    <w:p w14:paraId="68494E61" w14:textId="17252BA7" w:rsidR="006F29F0" w:rsidRPr="003D6E60" w:rsidRDefault="006F29F0" w:rsidP="006F29F0">
      <w:pPr>
        <w:pStyle w:val="Heading3"/>
        <w:rPr>
          <w:sz w:val="24"/>
          <w:szCs w:val="24"/>
        </w:rPr>
      </w:pPr>
      <w:bookmarkStart w:id="20" w:name="_Toc165240297"/>
      <w:r w:rsidRPr="003D6E60">
        <w:rPr>
          <w:sz w:val="24"/>
          <w:szCs w:val="24"/>
        </w:rPr>
        <w:t>Manual Machining Facility</w:t>
      </w:r>
      <w:bookmarkEnd w:id="20"/>
    </w:p>
    <w:p w14:paraId="41B2F888" w14:textId="77777777" w:rsidR="008552EF" w:rsidRPr="008552EF" w:rsidRDefault="008552EF" w:rsidP="00F1602C">
      <w:pPr>
        <w:rPr>
          <w:lang w:eastAsia="en-GB"/>
        </w:rPr>
      </w:pPr>
      <w:r w:rsidRPr="008552EF">
        <w:rPr>
          <w:lang w:eastAsia="en-GB"/>
        </w:rPr>
        <w:t xml:space="preserve">Another possible method is to use an internal manual machining facility as a substitute for the low-volume machine shop, which has an average lead time of 8 weeks. The principal activities of this workshop are modifications and repairs, as well as apprentice training efforts. It appears to be a potential alternative to the current low-volume machine shop infrastructure, as it is fully equipped with the necessary tooling and technology for the manufacturing of customised styli. </w:t>
      </w:r>
    </w:p>
    <w:p w14:paraId="09F55DF7" w14:textId="77777777" w:rsidR="008552EF" w:rsidRPr="008552EF" w:rsidRDefault="008552EF" w:rsidP="00F1602C">
      <w:pPr>
        <w:rPr>
          <w:lang w:eastAsia="en-GB"/>
        </w:rPr>
      </w:pPr>
    </w:p>
    <w:p w14:paraId="4719DEA2" w14:textId="77777777" w:rsidR="00F1602C" w:rsidRPr="00F1602C" w:rsidRDefault="00F1602C" w:rsidP="00F1602C">
      <w:pPr>
        <w:rPr>
          <w:lang w:eastAsia="en-GB"/>
        </w:rPr>
      </w:pPr>
      <w:r w:rsidRPr="00F1602C">
        <w:rPr>
          <w:lang w:eastAsia="en-GB"/>
        </w:rPr>
        <w:t xml:space="preserve">This argument is based on the inherent benefit of manual machining, which eliminates the need for CAD modelling or programming. As a result, when compared to the CNC methodology, the workshop can produce small batches of styli more quickly. Furthermore, the accessibility of equipment within the workshop allows for the immediate initiation of </w:t>
      </w:r>
      <w:r w:rsidRPr="00F1602C">
        <w:rPr>
          <w:lang w:eastAsia="en-GB"/>
        </w:rPr>
        <w:lastRenderedPageBreak/>
        <w:t xml:space="preserve">machining operations upon receipt of an order, adding to increased operational agility and responsiveness. </w:t>
      </w:r>
    </w:p>
    <w:p w14:paraId="467ECBDC" w14:textId="77777777" w:rsidR="00F1602C" w:rsidRPr="00F1602C" w:rsidRDefault="00F1602C" w:rsidP="00F1602C">
      <w:pPr>
        <w:spacing w:after="0" w:line="240" w:lineRule="auto"/>
        <w:rPr>
          <w:rFonts w:ascii="Times New Roman" w:eastAsia="Times New Roman" w:hAnsi="Times New Roman" w:cs="Times New Roman"/>
          <w:lang w:eastAsia="en-GB"/>
        </w:rPr>
      </w:pPr>
    </w:p>
    <w:p w14:paraId="5CE0EFA9" w14:textId="77777777" w:rsidR="00652A27" w:rsidRPr="003D6E60" w:rsidRDefault="00652A27" w:rsidP="007E4373">
      <w:pPr>
        <w:rPr>
          <w:rFonts w:eastAsia="Calibri" w:cs="Calibri"/>
          <w:sz w:val="22"/>
          <w:szCs w:val="22"/>
        </w:rPr>
      </w:pPr>
    </w:p>
    <w:p w14:paraId="1A74DD0E" w14:textId="03D773CB" w:rsidR="00CC2595" w:rsidRDefault="00CC2595" w:rsidP="00CC2595">
      <w:pPr>
        <w:pStyle w:val="Heading2"/>
        <w:rPr>
          <w:rFonts w:hint="eastAsia"/>
          <w:sz w:val="30"/>
          <w:szCs w:val="28"/>
        </w:rPr>
      </w:pPr>
      <w:bookmarkStart w:id="21" w:name="_Toc165240298"/>
      <w:r w:rsidRPr="003D6E60">
        <w:rPr>
          <w:sz w:val="30"/>
          <w:szCs w:val="28"/>
        </w:rPr>
        <w:t>Improvements FMEA</w:t>
      </w:r>
      <w:bookmarkEnd w:id="21"/>
    </w:p>
    <w:p w14:paraId="09AED288" w14:textId="77777777" w:rsidR="00F1602C" w:rsidRPr="00F1602C" w:rsidRDefault="00F1602C" w:rsidP="00F1602C">
      <w:pPr>
        <w:rPr>
          <w:lang w:eastAsia="en-GB"/>
        </w:rPr>
      </w:pPr>
      <w:r w:rsidRPr="00F1602C">
        <w:rPr>
          <w:lang w:eastAsia="en-GB"/>
        </w:rPr>
        <w:t>An FMEA was conducted to establish the most appropriate solution for implementation. Each option, whether outsourcing or utilising the manual machining facility on-site, was evaluated for failure modes, with severity, occurrence, and detection scores provided to each. According to Li and Zeng (2014), while FMEA is frequently used as a technique for building a new product or process, it may also be used to assess risk and make decisions. These results were then utilised to determine the Risk Priority Number (RPN) for each failure mode. The solution with the lowest total RPN value was picked for progression. Standard component utilisation was removed from the FMEA due to its complexity within the product's scope. Analysis found that outsourcing machined components resulted in the greatest total RPN. As a result, the manual machining facility has been chosen as the progression solution.</w:t>
      </w:r>
    </w:p>
    <w:p w14:paraId="06708C8F" w14:textId="12CF5033" w:rsidR="00652A27" w:rsidRPr="00F1602C" w:rsidRDefault="00652A27" w:rsidP="00F1602C">
      <w:pPr>
        <w:spacing w:after="0" w:line="240" w:lineRule="auto"/>
        <w:rPr>
          <w:rFonts w:ascii="Times New Roman" w:eastAsia="Times New Roman" w:hAnsi="Times New Roman" w:cs="Times New Roman"/>
          <w:lang w:eastAsia="en-GB"/>
        </w:rPr>
      </w:pPr>
    </w:p>
    <w:p w14:paraId="71671330" w14:textId="03B2559C" w:rsidR="00652A27" w:rsidRDefault="003D6E60" w:rsidP="00652A27">
      <w:pPr>
        <w:rPr>
          <w:rFonts w:eastAsia="Calibri" w:cs="Calibri"/>
          <w:sz w:val="22"/>
          <w:szCs w:val="22"/>
        </w:rPr>
      </w:pPr>
      <w:r>
        <w:rPr>
          <w:rFonts w:eastAsia="Calibri" w:cs="Calibri"/>
          <w:noProof/>
          <w:sz w:val="22"/>
          <w:szCs w:val="22"/>
        </w:rPr>
        <w:lastRenderedPageBreak/>
        <w:drawing>
          <wp:inline distT="0" distB="0" distL="0" distR="0" wp14:anchorId="5CD4EECC" wp14:editId="6E39E518">
            <wp:extent cx="5969299" cy="5393267"/>
            <wp:effectExtent l="0" t="0" r="0" b="4445"/>
            <wp:docPr id="7" name="Picture 7" descr="A chart with red and green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chart with red and green tex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6003422" cy="5424097"/>
                    </a:xfrm>
                    <a:prstGeom prst="rect">
                      <a:avLst/>
                    </a:prstGeom>
                  </pic:spPr>
                </pic:pic>
              </a:graphicData>
            </a:graphic>
          </wp:inline>
        </w:drawing>
      </w:r>
    </w:p>
    <w:p w14:paraId="6B8AE81C" w14:textId="39004CFC" w:rsidR="00652A27" w:rsidRPr="00652A27" w:rsidRDefault="00652A27" w:rsidP="00652A27">
      <w:pPr>
        <w:pStyle w:val="Heading5"/>
      </w:pPr>
      <w:r>
        <w:t>Figure 3 - FMEA</w:t>
      </w:r>
    </w:p>
    <w:p w14:paraId="25BC9BB1" w14:textId="4FAD9883" w:rsidR="00652A27" w:rsidRDefault="00652A27">
      <w:pPr>
        <w:rPr>
          <w:rFonts w:asciiTheme="majorHAnsi" w:eastAsiaTheme="majorEastAsia" w:hAnsiTheme="majorHAnsi" w:cstheme="majorBidi" w:hint="eastAsia"/>
          <w:color w:val="0F4761" w:themeColor="accent1" w:themeShade="BF"/>
          <w:sz w:val="30"/>
          <w:szCs w:val="28"/>
        </w:rPr>
      </w:pPr>
    </w:p>
    <w:p w14:paraId="2665005B" w14:textId="520DDE8A" w:rsidR="00501820" w:rsidRPr="00F1602C" w:rsidRDefault="00CC2F1D" w:rsidP="00F1602C">
      <w:pPr>
        <w:pStyle w:val="Heading2"/>
        <w:rPr>
          <w:rFonts w:hint="eastAsia"/>
          <w:sz w:val="30"/>
          <w:szCs w:val="28"/>
        </w:rPr>
      </w:pPr>
      <w:bookmarkStart w:id="22" w:name="_Toc165240299"/>
      <w:r w:rsidRPr="003D6E60">
        <w:rPr>
          <w:sz w:val="30"/>
          <w:szCs w:val="28"/>
        </w:rPr>
        <w:t xml:space="preserve">Future </w:t>
      </w:r>
      <w:r w:rsidR="003456AB" w:rsidRPr="003D6E60">
        <w:rPr>
          <w:sz w:val="30"/>
          <w:szCs w:val="28"/>
        </w:rPr>
        <w:t>process flow</w:t>
      </w:r>
      <w:bookmarkEnd w:id="22"/>
    </w:p>
    <w:p w14:paraId="6F25136D" w14:textId="77777777" w:rsidR="00F1602C" w:rsidRPr="00F1602C" w:rsidRDefault="00F1602C" w:rsidP="00F1602C">
      <w:pPr>
        <w:rPr>
          <w:lang w:eastAsia="en-GB"/>
        </w:rPr>
      </w:pPr>
      <w:r w:rsidRPr="00F1602C">
        <w:rPr>
          <w:lang w:eastAsia="en-GB"/>
        </w:rPr>
        <w:t xml:space="preserve">The Custom Styli via manual machining facility order process begins with customers placing thorough orders via several channels, including requirements, quantities, and delivery timeframes. Sales reps contact divisional teams, who subsequently schedule order meetings, provide production and assembly drawings, and record part quantities and delivery dates. Prior to the meeting, the manufacturing team verifies material and tooling availability, while the assembly teams evaluate stocked part amounts and identify potential assembly concerns. During the meeting, teams discuss concerns and set a due date. The manufacturing team then builds and inspects the parts according to the drawing specifications. Parts are then kitted into job packs that contain </w:t>
      </w:r>
      <w:proofErr w:type="gramStart"/>
      <w:r w:rsidRPr="00F1602C">
        <w:rPr>
          <w:lang w:eastAsia="en-GB"/>
        </w:rPr>
        <w:t>all of</w:t>
      </w:r>
      <w:proofErr w:type="gramEnd"/>
      <w:r w:rsidRPr="00F1602C">
        <w:rPr>
          <w:lang w:eastAsia="en-GB"/>
        </w:rPr>
        <w:t xml:space="preserve"> the components required for assembly in the assembly cell. After assembly, the pieces are packaged and transferred to the dispatch department for shipping.</w:t>
      </w:r>
    </w:p>
    <w:p w14:paraId="17B17EAC" w14:textId="77777777" w:rsidR="00501820" w:rsidRPr="00501820" w:rsidRDefault="00501820" w:rsidP="00501820">
      <w:pPr>
        <w:spacing w:after="0"/>
        <w:rPr>
          <w:sz w:val="22"/>
          <w:szCs w:val="22"/>
        </w:rPr>
      </w:pPr>
    </w:p>
    <w:p w14:paraId="0F553972" w14:textId="77777777" w:rsidR="00501820" w:rsidRPr="00501820" w:rsidRDefault="00501820" w:rsidP="00501820">
      <w:pPr>
        <w:spacing w:after="0"/>
        <w:rPr>
          <w:sz w:val="22"/>
          <w:szCs w:val="22"/>
        </w:rPr>
      </w:pPr>
    </w:p>
    <w:p w14:paraId="53897D4A" w14:textId="77777777" w:rsidR="00501820" w:rsidRPr="00501820" w:rsidRDefault="00501820" w:rsidP="00501820">
      <w:pPr>
        <w:spacing w:after="0"/>
        <w:rPr>
          <w:sz w:val="22"/>
          <w:szCs w:val="22"/>
        </w:rPr>
      </w:pPr>
    </w:p>
    <w:p w14:paraId="0D251857" w14:textId="77777777" w:rsidR="003456AB" w:rsidRPr="003D6E60" w:rsidRDefault="003456AB" w:rsidP="003456AB">
      <w:pPr>
        <w:spacing w:after="0"/>
        <w:rPr>
          <w:rFonts w:eastAsia="Calibri" w:cs="Calibri"/>
          <w:sz w:val="22"/>
          <w:szCs w:val="22"/>
        </w:rPr>
      </w:pPr>
    </w:p>
    <w:p w14:paraId="6323893C" w14:textId="39043ACC" w:rsidR="003456AB" w:rsidRPr="003D6E60" w:rsidRDefault="004A6D2C" w:rsidP="003456AB">
      <w:pPr>
        <w:spacing w:after="0"/>
        <w:jc w:val="center"/>
        <w:rPr>
          <w:sz w:val="22"/>
          <w:szCs w:val="22"/>
        </w:rPr>
      </w:pPr>
      <w:r w:rsidRPr="003D6E60">
        <w:rPr>
          <w:noProof/>
          <w:sz w:val="22"/>
          <w:szCs w:val="22"/>
        </w:rPr>
        <w:drawing>
          <wp:inline distT="0" distB="0" distL="0" distR="0" wp14:anchorId="7DA97C8C" wp14:editId="6112818A">
            <wp:extent cx="5731510" cy="1418590"/>
            <wp:effectExtent l="0" t="0" r="0" b="3810"/>
            <wp:docPr id="3" name="Picture 3" descr="A diagram of a worksho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diagram of a workshop&#10;&#10;Description automatically generated"/>
                    <pic:cNvPicPr/>
                  </pic:nvPicPr>
                  <pic:blipFill>
                    <a:blip r:embed="rId11"/>
                    <a:stretch>
                      <a:fillRect/>
                    </a:stretch>
                  </pic:blipFill>
                  <pic:spPr>
                    <a:xfrm>
                      <a:off x="0" y="0"/>
                      <a:ext cx="5731510" cy="1418590"/>
                    </a:xfrm>
                    <a:prstGeom prst="rect">
                      <a:avLst/>
                    </a:prstGeom>
                  </pic:spPr>
                </pic:pic>
              </a:graphicData>
            </a:graphic>
          </wp:inline>
        </w:drawing>
      </w:r>
    </w:p>
    <w:p w14:paraId="6554B583" w14:textId="205CB932" w:rsidR="003456AB" w:rsidRPr="003D6E60" w:rsidRDefault="003456AB" w:rsidP="004A6D2C">
      <w:pPr>
        <w:pStyle w:val="Heading5"/>
        <w:rPr>
          <w:rStyle w:val="IntenseEmphasis"/>
          <w:i w:val="0"/>
          <w:iCs w:val="0"/>
          <w:sz w:val="22"/>
          <w:szCs w:val="22"/>
        </w:rPr>
      </w:pPr>
      <w:r w:rsidRPr="003D6E60">
        <w:rPr>
          <w:rStyle w:val="IntenseEmphasis"/>
          <w:i w:val="0"/>
          <w:iCs w:val="0"/>
          <w:sz w:val="22"/>
          <w:szCs w:val="22"/>
        </w:rPr>
        <w:t xml:space="preserve">Figure </w:t>
      </w:r>
      <w:r w:rsidR="00652A27">
        <w:rPr>
          <w:rStyle w:val="IntenseEmphasis"/>
          <w:i w:val="0"/>
          <w:iCs w:val="0"/>
          <w:sz w:val="22"/>
          <w:szCs w:val="22"/>
        </w:rPr>
        <w:t>4</w:t>
      </w:r>
      <w:r w:rsidRPr="003D6E60">
        <w:rPr>
          <w:rStyle w:val="IntenseEmphasis"/>
          <w:i w:val="0"/>
          <w:iCs w:val="0"/>
          <w:sz w:val="22"/>
          <w:szCs w:val="22"/>
        </w:rPr>
        <w:t xml:space="preserve"> – Custom </w:t>
      </w:r>
      <w:r w:rsidR="0017392C" w:rsidRPr="003D6E60">
        <w:rPr>
          <w:rStyle w:val="IntenseEmphasis"/>
          <w:i w:val="0"/>
          <w:iCs w:val="0"/>
          <w:sz w:val="22"/>
          <w:szCs w:val="22"/>
        </w:rPr>
        <w:t>Workshop Styli</w:t>
      </w:r>
      <w:r w:rsidRPr="003D6E60">
        <w:rPr>
          <w:rStyle w:val="IntenseEmphasis"/>
          <w:i w:val="0"/>
          <w:iCs w:val="0"/>
          <w:sz w:val="22"/>
          <w:szCs w:val="22"/>
        </w:rPr>
        <w:t xml:space="preserve"> order process flow chart</w:t>
      </w:r>
    </w:p>
    <w:p w14:paraId="0B4EEB75" w14:textId="77777777" w:rsidR="00264646" w:rsidRPr="003D6E60" w:rsidRDefault="00264646" w:rsidP="003456AB">
      <w:pPr>
        <w:spacing w:after="0"/>
        <w:rPr>
          <w:rFonts w:eastAsia="Calibri" w:cs="Calibri"/>
          <w:sz w:val="22"/>
          <w:szCs w:val="22"/>
        </w:rPr>
      </w:pPr>
    </w:p>
    <w:p w14:paraId="6F2AFDD2" w14:textId="58DDFBC5" w:rsidR="007A43B7" w:rsidRDefault="00264646" w:rsidP="007A43B7">
      <w:pPr>
        <w:pStyle w:val="Heading2"/>
        <w:rPr>
          <w:rFonts w:hint="eastAsia"/>
        </w:rPr>
      </w:pPr>
      <w:bookmarkStart w:id="23" w:name="_Toc165240300"/>
      <w:r>
        <w:t>Improvement Validation</w:t>
      </w:r>
      <w:bookmarkEnd w:id="23"/>
    </w:p>
    <w:p w14:paraId="75DB943D" w14:textId="5A84FF47" w:rsidR="00FF7185" w:rsidRDefault="00FF7185" w:rsidP="007A43B7">
      <w:pPr>
        <w:jc w:val="center"/>
      </w:pPr>
      <w:r>
        <w:rPr>
          <w:noProof/>
        </w:rPr>
        <w:drawing>
          <wp:inline distT="0" distB="0" distL="0" distR="0" wp14:anchorId="3B421F82" wp14:editId="1D68DFD0">
            <wp:extent cx="5283200" cy="2857500"/>
            <wp:effectExtent l="0" t="0" r="12700" b="12700"/>
            <wp:docPr id="10" name="Chart 10">
              <a:extLst xmlns:a="http://schemas.openxmlformats.org/drawingml/2006/main">
                <a:ext uri="{FF2B5EF4-FFF2-40B4-BE49-F238E27FC236}">
                  <a16:creationId xmlns:a16="http://schemas.microsoft.com/office/drawing/2014/main" id="{23CB505F-57EB-7597-BCBB-F4470FA3493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03D2D51C" w14:textId="67EE6F8D" w:rsidR="00FF7185" w:rsidRPr="003D6E60" w:rsidRDefault="00FF7185" w:rsidP="00FF7185">
      <w:pPr>
        <w:pStyle w:val="Heading5"/>
        <w:rPr>
          <w:sz w:val="22"/>
          <w:szCs w:val="22"/>
        </w:rPr>
      </w:pPr>
      <w:r w:rsidRPr="003D6E60">
        <w:rPr>
          <w:sz w:val="22"/>
          <w:szCs w:val="22"/>
        </w:rPr>
        <w:t xml:space="preserve">Figure </w:t>
      </w:r>
      <w:r>
        <w:rPr>
          <w:sz w:val="22"/>
          <w:szCs w:val="22"/>
        </w:rPr>
        <w:t xml:space="preserve">5 </w:t>
      </w:r>
      <w:r w:rsidRPr="003D6E60">
        <w:rPr>
          <w:sz w:val="22"/>
          <w:szCs w:val="22"/>
        </w:rPr>
        <w:t xml:space="preserve">- Custom Styli Orders </w:t>
      </w:r>
      <w:r>
        <w:rPr>
          <w:sz w:val="22"/>
          <w:szCs w:val="22"/>
        </w:rPr>
        <w:t>January – March 2024</w:t>
      </w:r>
    </w:p>
    <w:p w14:paraId="7AE4EA3C" w14:textId="77777777" w:rsidR="007A43B7" w:rsidRDefault="007A43B7" w:rsidP="007A43B7"/>
    <w:p w14:paraId="6E1461F2" w14:textId="5006ABB5" w:rsidR="00264646" w:rsidRDefault="00F1602C" w:rsidP="00264646">
      <w:pPr>
        <w:pStyle w:val="Heading2"/>
        <w:rPr>
          <w:rFonts w:hint="eastAsia"/>
        </w:rPr>
      </w:pPr>
      <w:bookmarkStart w:id="24" w:name="_Toc165240301"/>
      <w:r w:rsidRPr="00F1602C">
        <w:rPr>
          <w:rFonts w:ascii="Calibri" w:eastAsiaTheme="minorEastAsia" w:hAnsi="Calibri" w:cstheme="minorBidi"/>
          <w:color w:val="auto"/>
          <w:sz w:val="24"/>
          <w:szCs w:val="24"/>
        </w:rPr>
        <w:t>The examination of custom styli ordering following change implementation reveals a diverse range. Although many items arrived within 10 days, a few took up to 29 days. The average lead time was 10.7 days, with a median of 8 days, implying that half of the orders were finished within this timeframe. The standard deviation of about 8.5 days indicates that production is variable. Further inquiry indicated that building works made the manual machining plant inaccessible, resulting to longer lead times. Despite hurdles, the decision to make unique styli using a manual machining facility successfully reduced overall lead times.</w:t>
      </w:r>
      <w:bookmarkEnd w:id="24"/>
      <w:r w:rsidR="00264646">
        <w:rPr>
          <w:rFonts w:hint="eastAsia"/>
        </w:rPr>
        <w:br w:type="page"/>
      </w:r>
    </w:p>
    <w:p w14:paraId="0EB4671A" w14:textId="6E8C2661" w:rsidR="00A42A99" w:rsidRPr="00A42A99" w:rsidRDefault="2256CD89" w:rsidP="00A42A99">
      <w:pPr>
        <w:pStyle w:val="Heading1"/>
        <w:rPr>
          <w:rFonts w:hint="eastAsia"/>
          <w:sz w:val="38"/>
          <w:szCs w:val="36"/>
        </w:rPr>
      </w:pPr>
      <w:bookmarkStart w:id="25" w:name="_Toc165240302"/>
      <w:r w:rsidRPr="003D6E60">
        <w:rPr>
          <w:sz w:val="38"/>
          <w:szCs w:val="36"/>
        </w:rPr>
        <w:lastRenderedPageBreak/>
        <w:t>Control</w:t>
      </w:r>
      <w:bookmarkEnd w:id="3"/>
      <w:bookmarkEnd w:id="25"/>
    </w:p>
    <w:p w14:paraId="461E3143" w14:textId="77777777" w:rsidR="00F1602C" w:rsidRPr="00F1602C" w:rsidRDefault="00F1602C" w:rsidP="00F1602C">
      <w:pPr>
        <w:rPr>
          <w:lang w:eastAsia="en-GB"/>
        </w:rPr>
      </w:pPr>
      <w:r w:rsidRPr="00F1602C">
        <w:rPr>
          <w:lang w:eastAsia="en-GB"/>
        </w:rPr>
        <w:t>To ensure efficient process control, the new procedures must be smoothly integrated with current corporate protocols such as job sheets, work instructions, and quality schedules. This integration assures consistency and dependability in operations while reducing the need for further training and streamlining procedures. Furthermore, the ongoing use of Syteline software is critical for tracking job data, encouraging transparency, and maintaining responsibility throughout the production process. Renishaw can use this software to keep track of critical metrics and performance indicators, allowing for more informed decision-making and proactive problem solving.</w:t>
      </w:r>
    </w:p>
    <w:p w14:paraId="4DF5206F" w14:textId="77777777" w:rsidR="00F1602C" w:rsidRDefault="00F1602C" w:rsidP="00F1602C"/>
    <w:p w14:paraId="3B3418D3" w14:textId="77777777" w:rsidR="00F1602C" w:rsidRPr="00F1602C" w:rsidRDefault="00F1602C" w:rsidP="00F1602C">
      <w:pPr>
        <w:rPr>
          <w:lang w:eastAsia="en-GB"/>
        </w:rPr>
      </w:pPr>
      <w:r w:rsidRPr="00F1602C">
        <w:rPr>
          <w:lang w:eastAsia="en-GB"/>
        </w:rPr>
        <w:t>In addition to software integration, frequent meetings will be held to monitor and discuss performance measures, allowing for the early detection of any deviations from agreed targets. These meetings will include representatives from assembly, manufacturing, and sales, and will serve as forums for data analysis, challenge discussion, and corrective action implementation as needed, ensuring project alignment and fostering a culture of continuous improvement within the organisation. This organised approach not only helps to sustain the changes made, but it also fosters a collaborative environment in which employees are encouraged to contribute to ongoing process optimisation efforts. Renishaw will be able to efficiently respond to changing market needs and preserve its position as a leader in precision engineering if it embraces this continuous improvement culture.</w:t>
      </w:r>
    </w:p>
    <w:p w14:paraId="09E27DE5" w14:textId="1B35BEBD" w:rsidR="00EE6817" w:rsidRPr="00CB6B10" w:rsidRDefault="2256CD89" w:rsidP="00CB6B10">
      <w:pPr>
        <w:pStyle w:val="Heading1"/>
        <w:rPr>
          <w:rFonts w:hint="eastAsia"/>
          <w:sz w:val="38"/>
          <w:szCs w:val="36"/>
        </w:rPr>
      </w:pPr>
      <w:bookmarkStart w:id="26" w:name="_Toc165240303"/>
      <w:r w:rsidRPr="003D6E60">
        <w:rPr>
          <w:sz w:val="38"/>
          <w:szCs w:val="36"/>
        </w:rPr>
        <w:t>Conclusion</w:t>
      </w:r>
      <w:bookmarkEnd w:id="26"/>
    </w:p>
    <w:p w14:paraId="177941E9" w14:textId="0A9C7CC5" w:rsidR="00F1602C" w:rsidRPr="00F1602C" w:rsidRDefault="001821F7" w:rsidP="00F1602C">
      <w:pPr>
        <w:rPr>
          <w:rFonts w:ascii="Times New Roman" w:eastAsia="Times New Roman" w:hAnsi="Times New Roman" w:cs="Times New Roman"/>
          <w:lang w:eastAsia="en-GB"/>
        </w:rPr>
      </w:pPr>
      <w:r w:rsidRPr="001821F7">
        <w:t xml:space="preserve">The report outlines Renishaw's efforts to reduce lead times for custom Styli through a DMAIC </w:t>
      </w:r>
      <w:r w:rsidRPr="00F1602C">
        <w:t xml:space="preserve">project. Key findings include the identification of extended lead times as a significant challenge, stemming from inefficiencies in internal manufacturing processes and reliance on external vendors. </w:t>
      </w:r>
      <w:r w:rsidR="00F1602C" w:rsidRPr="00F1602C">
        <w:rPr>
          <w:lang w:eastAsia="en-GB"/>
        </w:rPr>
        <w:t>The analysis identified difficulties in the production workflow, such as differences in lead times caused by special demands and stock availability. Between October and November 2023, Custom Styli had an average lead time of more than 16 days. Outsourcing, standard component utilisation, and utilising the in-house manual machining capability were all considered as improvement alternatives. The manual machining facility emerged as the chosen alternative, providing faster production and improved operational agility, reducing Custom Styli's average lead times to 8 days. The facility also shown that with shorter lead times, the quotation conversion rate increased from 10-20% to more than 40%. The initiative also intends to sustain these benefits by integrating the new process with current procedures and conducting continuing monitoring.</w:t>
      </w:r>
    </w:p>
    <w:p w14:paraId="1E0948C5" w14:textId="21E23CEC" w:rsidR="006C14EA" w:rsidRDefault="006C14EA" w:rsidP="00EF43BD"/>
    <w:p w14:paraId="097E23A0" w14:textId="77777777" w:rsidR="00CB6B10" w:rsidRDefault="00CB6B10" w:rsidP="00EF43BD"/>
    <w:p w14:paraId="313AE27C" w14:textId="77777777" w:rsidR="00843D87" w:rsidRDefault="00F1602C" w:rsidP="00843D87">
      <w:r w:rsidRPr="00F1602C">
        <w:lastRenderedPageBreak/>
        <w:t>Moving forward, recommendations include ongoing monitoring and improvement, increased investment in technology and workforce development, and improved engagement with suppliers. Renishaw's goal in implementing these tactics is to improve operational efficiency and strengthen its position as a leader in precision engineering.</w:t>
      </w:r>
    </w:p>
    <w:p w14:paraId="5AD5C2BC" w14:textId="77777777" w:rsidR="00843D87" w:rsidRDefault="00843D87" w:rsidP="00843D87"/>
    <w:p w14:paraId="7C601BCF" w14:textId="3B0F73AF" w:rsidR="00EE6817" w:rsidRPr="00843D87" w:rsidRDefault="2256CD89" w:rsidP="00843D87">
      <w:pPr>
        <w:pStyle w:val="Heading1"/>
        <w:rPr>
          <w:rFonts w:hint="eastAsia"/>
        </w:rPr>
      </w:pPr>
      <w:bookmarkStart w:id="27" w:name="_Toc165240304"/>
      <w:r w:rsidRPr="00843D87">
        <w:t>References</w:t>
      </w:r>
      <w:bookmarkEnd w:id="27"/>
    </w:p>
    <w:p w14:paraId="11FDA879" w14:textId="155B5D30" w:rsidR="00EE6817" w:rsidRPr="003D6E60" w:rsidRDefault="2256CD89" w:rsidP="00F1602C">
      <w:r w:rsidRPr="003D6E60">
        <w:t xml:space="preserve"> </w:t>
      </w:r>
    </w:p>
    <w:p w14:paraId="6A1C5987" w14:textId="0ECEACFF" w:rsidR="00F1602C" w:rsidRDefault="2256CD89" w:rsidP="00F1602C">
      <w:r w:rsidRPr="003D6E60">
        <w:t xml:space="preserve"> </w:t>
      </w:r>
      <w:r w:rsidR="00F1602C">
        <w:t xml:space="preserve">Card, A.J. (2017). The Problem with ‘5 Whys’. </w:t>
      </w:r>
      <w:r w:rsidR="00F1602C">
        <w:rPr>
          <w:i/>
          <w:iCs/>
        </w:rPr>
        <w:t>BMJ Quality &amp; Safety</w:t>
      </w:r>
      <w:r w:rsidR="00F1602C">
        <w:t xml:space="preserve">, [online] 26(8), pp.671–677. Available at: </w:t>
      </w:r>
      <w:hyperlink r:id="rId13" w:history="1">
        <w:r w:rsidR="00F1602C" w:rsidRPr="008F4D1A">
          <w:rPr>
            <w:rStyle w:val="Hyperlink"/>
          </w:rPr>
          <w:t>https://qualitysafety.bmj.com/content/26/8/671</w:t>
        </w:r>
      </w:hyperlink>
      <w:r w:rsidR="00F1602C">
        <w:t>.</w:t>
      </w:r>
    </w:p>
    <w:p w14:paraId="18C4364E" w14:textId="77777777" w:rsidR="00F1602C" w:rsidRDefault="00F1602C" w:rsidP="00F1602C">
      <w:pPr>
        <w:rPr>
          <w:rFonts w:ascii="Times New Roman" w:hAnsi="Times New Roman"/>
        </w:rPr>
      </w:pPr>
    </w:p>
    <w:p w14:paraId="5CA38275" w14:textId="1D639CB7" w:rsidR="00F1602C" w:rsidRDefault="00F1602C" w:rsidP="00F1602C">
      <w:r>
        <w:t xml:space="preserve">Kenton, W. (2024). </w:t>
      </w:r>
      <w:r>
        <w:rPr>
          <w:i/>
          <w:iCs/>
        </w:rPr>
        <w:t xml:space="preserve">Lead Time: Definition, </w:t>
      </w:r>
      <w:proofErr w:type="gramStart"/>
      <w:r>
        <w:rPr>
          <w:i/>
          <w:iCs/>
        </w:rPr>
        <w:t>How</w:t>
      </w:r>
      <w:proofErr w:type="gramEnd"/>
      <w:r>
        <w:rPr>
          <w:i/>
          <w:iCs/>
        </w:rPr>
        <w:t xml:space="preserve"> it Works, and Example</w:t>
      </w:r>
      <w:r>
        <w:t xml:space="preserve">. [online] Investopedia. Available at: </w:t>
      </w:r>
      <w:hyperlink r:id="rId14" w:anchor=":~:text=Once%20a%20customer%20places%20an" w:history="1">
        <w:r w:rsidRPr="008F4D1A">
          <w:rPr>
            <w:rStyle w:val="Hyperlink"/>
          </w:rPr>
          <w:t>https://www.investopedia.com/terms/l/leadtime.asp#:~:text=Once%20a%20customer%20places%20an</w:t>
        </w:r>
      </w:hyperlink>
      <w:r>
        <w:t>.</w:t>
      </w:r>
    </w:p>
    <w:p w14:paraId="165083E8" w14:textId="77777777" w:rsidR="00F1602C" w:rsidRDefault="00F1602C" w:rsidP="00F1602C"/>
    <w:p w14:paraId="07D0AA5C" w14:textId="117FEB48" w:rsidR="00F1602C" w:rsidRDefault="00F1602C" w:rsidP="00F1602C">
      <w:r>
        <w:t xml:space="preserve">Li, S. and Zeng, W. (2014). Risk analysis for the supplier selection problem using failure modes and effects analysis (FMEA). </w:t>
      </w:r>
      <w:r>
        <w:rPr>
          <w:i/>
          <w:iCs/>
        </w:rPr>
        <w:t>Journal of Intelligent Manufacturing</w:t>
      </w:r>
      <w:r>
        <w:t xml:space="preserve">, 27(6), pp.1309–1321. </w:t>
      </w:r>
      <w:proofErr w:type="spellStart"/>
      <w:proofErr w:type="gramStart"/>
      <w:r>
        <w:t>doi:https</w:t>
      </w:r>
      <w:proofErr w:type="spellEnd"/>
      <w:r>
        <w:t>://doi.org/10.1007/s10845-014-0953-0</w:t>
      </w:r>
      <w:proofErr w:type="gramEnd"/>
      <w:r>
        <w:t>.</w:t>
      </w:r>
    </w:p>
    <w:p w14:paraId="7371D19D" w14:textId="77777777" w:rsidR="00F1602C" w:rsidRDefault="00F1602C" w:rsidP="00F1602C"/>
    <w:p w14:paraId="12EE17B6" w14:textId="6B243574" w:rsidR="00EE6817" w:rsidRPr="003D6E60" w:rsidRDefault="00EE6817" w:rsidP="5E76A492">
      <w:pPr>
        <w:spacing w:after="0"/>
        <w:rPr>
          <w:sz w:val="22"/>
          <w:szCs w:val="22"/>
        </w:rPr>
      </w:pPr>
    </w:p>
    <w:p w14:paraId="0D346231" w14:textId="77777777" w:rsidR="00CB6B10" w:rsidRDefault="00CB6B10">
      <w:pPr>
        <w:rPr>
          <w:rFonts w:asciiTheme="majorHAnsi" w:eastAsiaTheme="majorEastAsia" w:hAnsiTheme="majorHAnsi" w:cstheme="majorBidi" w:hint="eastAsia"/>
          <w:color w:val="0F4761" w:themeColor="accent1" w:themeShade="BF"/>
          <w:sz w:val="38"/>
          <w:szCs w:val="36"/>
        </w:rPr>
      </w:pPr>
      <w:r>
        <w:rPr>
          <w:rFonts w:hint="eastAsia"/>
          <w:sz w:val="38"/>
          <w:szCs w:val="36"/>
        </w:rPr>
        <w:br w:type="page"/>
      </w:r>
    </w:p>
    <w:p w14:paraId="3DEA032C" w14:textId="16E10795" w:rsidR="00EE6817" w:rsidRDefault="2256CD89" w:rsidP="5E76A492">
      <w:pPr>
        <w:pStyle w:val="Heading1"/>
        <w:rPr>
          <w:rFonts w:hint="eastAsia"/>
          <w:sz w:val="38"/>
          <w:szCs w:val="36"/>
        </w:rPr>
      </w:pPr>
      <w:bookmarkStart w:id="28" w:name="_Toc165240305"/>
      <w:r w:rsidRPr="003D6E60">
        <w:rPr>
          <w:sz w:val="38"/>
          <w:szCs w:val="36"/>
        </w:rPr>
        <w:lastRenderedPageBreak/>
        <w:t>Appendices</w:t>
      </w:r>
      <w:bookmarkEnd w:id="28"/>
    </w:p>
    <w:p w14:paraId="51EC9C6B" w14:textId="2E69C2F8" w:rsidR="00966877" w:rsidRPr="00966877" w:rsidRDefault="00966877" w:rsidP="00966877">
      <w:pPr>
        <w:pStyle w:val="Heading3"/>
      </w:pPr>
      <w:bookmarkStart w:id="29" w:name="_Toc165240306"/>
      <w:r>
        <w:t>Raw data for period October – December 2023</w:t>
      </w:r>
      <w:bookmarkEnd w:id="29"/>
    </w:p>
    <w:tbl>
      <w:tblPr>
        <w:tblW w:w="7680" w:type="dxa"/>
        <w:tblLook w:val="04A0" w:firstRow="1" w:lastRow="0" w:firstColumn="1" w:lastColumn="0" w:noHBand="0" w:noVBand="1"/>
      </w:tblPr>
      <w:tblGrid>
        <w:gridCol w:w="1620"/>
        <w:gridCol w:w="1380"/>
        <w:gridCol w:w="1300"/>
        <w:gridCol w:w="2360"/>
        <w:gridCol w:w="1020"/>
      </w:tblGrid>
      <w:tr w:rsidR="00966877" w:rsidRPr="00966877" w14:paraId="716F4CD0" w14:textId="77777777" w:rsidTr="00966877">
        <w:trPr>
          <w:trHeight w:val="300"/>
        </w:trPr>
        <w:tc>
          <w:tcPr>
            <w:tcW w:w="1620" w:type="dxa"/>
            <w:tcBorders>
              <w:top w:val="single" w:sz="4" w:space="0" w:color="8EA9DB"/>
              <w:left w:val="single" w:sz="4" w:space="0" w:color="8EA9DB"/>
              <w:bottom w:val="single" w:sz="4" w:space="0" w:color="8EA9DB"/>
              <w:right w:val="nil"/>
            </w:tcBorders>
            <w:shd w:val="clear" w:color="4472C4" w:fill="4472C4"/>
            <w:noWrap/>
            <w:vAlign w:val="bottom"/>
            <w:hideMark/>
          </w:tcPr>
          <w:p w14:paraId="77F26B8F" w14:textId="77777777" w:rsidR="00966877" w:rsidRPr="00966877" w:rsidRDefault="00966877" w:rsidP="00966877">
            <w:pPr>
              <w:spacing w:after="0" w:line="240" w:lineRule="auto"/>
              <w:rPr>
                <w:rFonts w:eastAsia="Times New Roman" w:cs="Calibri"/>
                <w:b/>
                <w:bCs/>
                <w:color w:val="FFFFFF"/>
                <w:sz w:val="22"/>
                <w:szCs w:val="22"/>
                <w:lang w:eastAsia="en-GB"/>
              </w:rPr>
            </w:pPr>
            <w:r w:rsidRPr="00966877">
              <w:rPr>
                <w:rFonts w:eastAsia="Times New Roman" w:cs="Calibri"/>
                <w:b/>
                <w:bCs/>
                <w:color w:val="FFFFFF"/>
                <w:sz w:val="22"/>
                <w:szCs w:val="22"/>
                <w:lang w:eastAsia="en-GB"/>
              </w:rPr>
              <w:t>Job Number</w:t>
            </w:r>
          </w:p>
        </w:tc>
        <w:tc>
          <w:tcPr>
            <w:tcW w:w="1380" w:type="dxa"/>
            <w:tcBorders>
              <w:top w:val="single" w:sz="4" w:space="0" w:color="8EA9DB"/>
              <w:left w:val="nil"/>
              <w:bottom w:val="single" w:sz="4" w:space="0" w:color="8EA9DB"/>
              <w:right w:val="nil"/>
            </w:tcBorders>
            <w:shd w:val="clear" w:color="4472C4" w:fill="4472C4"/>
            <w:noWrap/>
            <w:vAlign w:val="bottom"/>
            <w:hideMark/>
          </w:tcPr>
          <w:p w14:paraId="2A154D27" w14:textId="77777777" w:rsidR="00966877" w:rsidRPr="00966877" w:rsidRDefault="00966877" w:rsidP="00966877">
            <w:pPr>
              <w:spacing w:after="0" w:line="240" w:lineRule="auto"/>
              <w:rPr>
                <w:rFonts w:eastAsia="Times New Roman" w:cs="Calibri"/>
                <w:b/>
                <w:bCs/>
                <w:color w:val="FFFFFF"/>
                <w:sz w:val="22"/>
                <w:szCs w:val="22"/>
                <w:lang w:eastAsia="en-GB"/>
              </w:rPr>
            </w:pPr>
            <w:r w:rsidRPr="00966877">
              <w:rPr>
                <w:rFonts w:eastAsia="Times New Roman" w:cs="Calibri"/>
                <w:b/>
                <w:bCs/>
                <w:color w:val="FFFFFF"/>
                <w:sz w:val="22"/>
                <w:szCs w:val="22"/>
                <w:lang w:eastAsia="en-GB"/>
              </w:rPr>
              <w:t>Start Date</w:t>
            </w:r>
          </w:p>
        </w:tc>
        <w:tc>
          <w:tcPr>
            <w:tcW w:w="1300" w:type="dxa"/>
            <w:tcBorders>
              <w:top w:val="single" w:sz="4" w:space="0" w:color="8EA9DB"/>
              <w:left w:val="nil"/>
              <w:bottom w:val="single" w:sz="4" w:space="0" w:color="8EA9DB"/>
              <w:right w:val="nil"/>
            </w:tcBorders>
            <w:shd w:val="clear" w:color="4472C4" w:fill="4472C4"/>
            <w:noWrap/>
            <w:vAlign w:val="bottom"/>
            <w:hideMark/>
          </w:tcPr>
          <w:p w14:paraId="0E3DA2EB" w14:textId="77777777" w:rsidR="00966877" w:rsidRPr="00966877" w:rsidRDefault="00966877" w:rsidP="00966877">
            <w:pPr>
              <w:spacing w:after="0" w:line="240" w:lineRule="auto"/>
              <w:rPr>
                <w:rFonts w:eastAsia="Times New Roman" w:cs="Calibri"/>
                <w:b/>
                <w:bCs/>
                <w:color w:val="FFFFFF"/>
                <w:sz w:val="22"/>
                <w:szCs w:val="22"/>
                <w:lang w:eastAsia="en-GB"/>
              </w:rPr>
            </w:pPr>
            <w:r w:rsidRPr="00966877">
              <w:rPr>
                <w:rFonts w:eastAsia="Times New Roman" w:cs="Calibri"/>
                <w:b/>
                <w:bCs/>
                <w:color w:val="FFFFFF"/>
                <w:sz w:val="22"/>
                <w:szCs w:val="22"/>
                <w:lang w:eastAsia="en-GB"/>
              </w:rPr>
              <w:t>End Date</w:t>
            </w:r>
          </w:p>
        </w:tc>
        <w:tc>
          <w:tcPr>
            <w:tcW w:w="2360" w:type="dxa"/>
            <w:tcBorders>
              <w:top w:val="single" w:sz="4" w:space="0" w:color="8EA9DB"/>
              <w:left w:val="nil"/>
              <w:bottom w:val="single" w:sz="4" w:space="0" w:color="8EA9DB"/>
              <w:right w:val="nil"/>
            </w:tcBorders>
            <w:shd w:val="clear" w:color="4472C4" w:fill="4472C4"/>
            <w:noWrap/>
            <w:vAlign w:val="bottom"/>
            <w:hideMark/>
          </w:tcPr>
          <w:p w14:paraId="6D9FCB5D" w14:textId="77777777" w:rsidR="00966877" w:rsidRPr="00966877" w:rsidRDefault="00966877" w:rsidP="00966877">
            <w:pPr>
              <w:spacing w:after="0" w:line="240" w:lineRule="auto"/>
              <w:rPr>
                <w:rFonts w:eastAsia="Times New Roman" w:cs="Calibri"/>
                <w:b/>
                <w:bCs/>
                <w:color w:val="FFFFFF"/>
                <w:sz w:val="22"/>
                <w:szCs w:val="22"/>
                <w:lang w:eastAsia="en-GB"/>
              </w:rPr>
            </w:pPr>
            <w:r w:rsidRPr="00966877">
              <w:rPr>
                <w:rFonts w:eastAsia="Times New Roman" w:cs="Calibri"/>
                <w:b/>
                <w:bCs/>
                <w:color w:val="FFFFFF"/>
                <w:sz w:val="22"/>
                <w:szCs w:val="22"/>
                <w:lang w:eastAsia="en-GB"/>
              </w:rPr>
              <w:t>No of working days</w:t>
            </w:r>
          </w:p>
        </w:tc>
        <w:tc>
          <w:tcPr>
            <w:tcW w:w="1020" w:type="dxa"/>
            <w:tcBorders>
              <w:top w:val="single" w:sz="4" w:space="0" w:color="8EA9DB"/>
              <w:left w:val="nil"/>
              <w:bottom w:val="single" w:sz="4" w:space="0" w:color="8EA9DB"/>
              <w:right w:val="single" w:sz="4" w:space="0" w:color="8EA9DB"/>
            </w:tcBorders>
            <w:shd w:val="clear" w:color="4472C4" w:fill="4472C4"/>
            <w:noWrap/>
            <w:vAlign w:val="bottom"/>
            <w:hideMark/>
          </w:tcPr>
          <w:p w14:paraId="26499F41" w14:textId="77777777" w:rsidR="00966877" w:rsidRPr="00966877" w:rsidRDefault="00966877" w:rsidP="00966877">
            <w:pPr>
              <w:spacing w:after="0" w:line="240" w:lineRule="auto"/>
              <w:rPr>
                <w:rFonts w:eastAsia="Times New Roman" w:cs="Calibri"/>
                <w:b/>
                <w:bCs/>
                <w:color w:val="FFFFFF"/>
                <w:sz w:val="22"/>
                <w:szCs w:val="22"/>
                <w:lang w:eastAsia="en-GB"/>
              </w:rPr>
            </w:pPr>
            <w:r w:rsidRPr="00966877">
              <w:rPr>
                <w:rFonts w:eastAsia="Times New Roman" w:cs="Calibri"/>
                <w:b/>
                <w:bCs/>
                <w:color w:val="FFFFFF"/>
                <w:sz w:val="22"/>
                <w:szCs w:val="22"/>
                <w:lang w:eastAsia="en-GB"/>
              </w:rPr>
              <w:t>Target</w:t>
            </w:r>
          </w:p>
        </w:tc>
      </w:tr>
      <w:tr w:rsidR="00966877" w:rsidRPr="00966877" w14:paraId="0341553F" w14:textId="77777777" w:rsidTr="00966877">
        <w:trPr>
          <w:trHeight w:val="300"/>
        </w:trPr>
        <w:tc>
          <w:tcPr>
            <w:tcW w:w="1620" w:type="dxa"/>
            <w:tcBorders>
              <w:top w:val="single" w:sz="4" w:space="0" w:color="8EA9DB"/>
              <w:left w:val="single" w:sz="4" w:space="0" w:color="8EA9DB"/>
              <w:bottom w:val="single" w:sz="4" w:space="0" w:color="8EA9DB"/>
              <w:right w:val="nil"/>
            </w:tcBorders>
            <w:shd w:val="clear" w:color="D9E1F2" w:fill="D9E1F2"/>
            <w:noWrap/>
            <w:vAlign w:val="bottom"/>
            <w:hideMark/>
          </w:tcPr>
          <w:p w14:paraId="55E2BD59" w14:textId="77777777" w:rsidR="00966877" w:rsidRPr="00966877" w:rsidRDefault="00966877" w:rsidP="00966877">
            <w:pPr>
              <w:spacing w:after="0" w:line="240" w:lineRule="auto"/>
              <w:rPr>
                <w:rFonts w:eastAsia="Times New Roman" w:cs="Calibri"/>
                <w:color w:val="0D0D0D"/>
                <w:sz w:val="22"/>
                <w:szCs w:val="22"/>
                <w:lang w:eastAsia="en-GB"/>
              </w:rPr>
            </w:pPr>
            <w:r w:rsidRPr="00966877">
              <w:rPr>
                <w:rFonts w:eastAsia="Times New Roman" w:cs="Calibri"/>
                <w:color w:val="0D0D0D"/>
                <w:sz w:val="22"/>
                <w:szCs w:val="22"/>
                <w:lang w:eastAsia="en-GB"/>
              </w:rPr>
              <w:t>JOB18625</w:t>
            </w:r>
          </w:p>
        </w:tc>
        <w:tc>
          <w:tcPr>
            <w:tcW w:w="1380" w:type="dxa"/>
            <w:tcBorders>
              <w:top w:val="single" w:sz="4" w:space="0" w:color="8EA9DB"/>
              <w:left w:val="nil"/>
              <w:bottom w:val="single" w:sz="4" w:space="0" w:color="8EA9DB"/>
              <w:right w:val="nil"/>
            </w:tcBorders>
            <w:shd w:val="clear" w:color="D9E1F2" w:fill="D9E1F2"/>
            <w:noWrap/>
            <w:vAlign w:val="bottom"/>
            <w:hideMark/>
          </w:tcPr>
          <w:p w14:paraId="7686EDD9"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02/10/2023</w:t>
            </w:r>
          </w:p>
        </w:tc>
        <w:tc>
          <w:tcPr>
            <w:tcW w:w="1300" w:type="dxa"/>
            <w:tcBorders>
              <w:top w:val="single" w:sz="4" w:space="0" w:color="8EA9DB"/>
              <w:left w:val="nil"/>
              <w:bottom w:val="single" w:sz="4" w:space="0" w:color="8EA9DB"/>
              <w:right w:val="nil"/>
            </w:tcBorders>
            <w:shd w:val="clear" w:color="D9E1F2" w:fill="D9E1F2"/>
            <w:noWrap/>
            <w:vAlign w:val="bottom"/>
            <w:hideMark/>
          </w:tcPr>
          <w:p w14:paraId="315F9AF7"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12/11/2023</w:t>
            </w:r>
          </w:p>
        </w:tc>
        <w:tc>
          <w:tcPr>
            <w:tcW w:w="2360" w:type="dxa"/>
            <w:tcBorders>
              <w:top w:val="single" w:sz="4" w:space="0" w:color="8EA9DB"/>
              <w:left w:val="nil"/>
              <w:bottom w:val="single" w:sz="4" w:space="0" w:color="8EA9DB"/>
              <w:right w:val="nil"/>
            </w:tcBorders>
            <w:shd w:val="clear" w:color="D9E1F2" w:fill="D9E1F2"/>
            <w:noWrap/>
            <w:vAlign w:val="bottom"/>
            <w:hideMark/>
          </w:tcPr>
          <w:p w14:paraId="3BC8B665"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30</w:t>
            </w:r>
          </w:p>
        </w:tc>
        <w:tc>
          <w:tcPr>
            <w:tcW w:w="1020" w:type="dxa"/>
            <w:tcBorders>
              <w:top w:val="single" w:sz="4" w:space="0" w:color="8EA9DB"/>
              <w:left w:val="nil"/>
              <w:bottom w:val="single" w:sz="4" w:space="0" w:color="8EA9DB"/>
              <w:right w:val="single" w:sz="4" w:space="0" w:color="8EA9DB"/>
            </w:tcBorders>
            <w:shd w:val="clear" w:color="D9E1F2" w:fill="D9E1F2"/>
            <w:noWrap/>
            <w:vAlign w:val="bottom"/>
            <w:hideMark/>
          </w:tcPr>
          <w:p w14:paraId="1E0A112B"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10</w:t>
            </w:r>
          </w:p>
        </w:tc>
      </w:tr>
      <w:tr w:rsidR="00966877" w:rsidRPr="00966877" w14:paraId="37177B51" w14:textId="77777777" w:rsidTr="00966877">
        <w:trPr>
          <w:trHeight w:val="300"/>
        </w:trPr>
        <w:tc>
          <w:tcPr>
            <w:tcW w:w="1620" w:type="dxa"/>
            <w:tcBorders>
              <w:top w:val="single" w:sz="4" w:space="0" w:color="8EA9DB"/>
              <w:left w:val="single" w:sz="4" w:space="0" w:color="8EA9DB"/>
              <w:bottom w:val="single" w:sz="4" w:space="0" w:color="8EA9DB"/>
              <w:right w:val="nil"/>
            </w:tcBorders>
            <w:shd w:val="clear" w:color="auto" w:fill="auto"/>
            <w:noWrap/>
            <w:vAlign w:val="bottom"/>
            <w:hideMark/>
          </w:tcPr>
          <w:p w14:paraId="7C701552" w14:textId="77777777" w:rsidR="00966877" w:rsidRPr="00966877" w:rsidRDefault="00966877" w:rsidP="00966877">
            <w:pPr>
              <w:spacing w:after="0" w:line="240" w:lineRule="auto"/>
              <w:rPr>
                <w:rFonts w:eastAsia="Times New Roman" w:cs="Calibri"/>
                <w:color w:val="0D0D0D"/>
                <w:sz w:val="22"/>
                <w:szCs w:val="22"/>
                <w:lang w:eastAsia="en-GB"/>
              </w:rPr>
            </w:pPr>
            <w:r w:rsidRPr="00966877">
              <w:rPr>
                <w:rFonts w:eastAsia="Times New Roman" w:cs="Calibri"/>
                <w:color w:val="0D0D0D"/>
                <w:sz w:val="22"/>
                <w:szCs w:val="22"/>
                <w:lang w:eastAsia="en-GB"/>
              </w:rPr>
              <w:t>JOB20561</w:t>
            </w:r>
          </w:p>
        </w:tc>
        <w:tc>
          <w:tcPr>
            <w:tcW w:w="1380" w:type="dxa"/>
            <w:tcBorders>
              <w:top w:val="single" w:sz="4" w:space="0" w:color="8EA9DB"/>
              <w:left w:val="nil"/>
              <w:bottom w:val="single" w:sz="4" w:space="0" w:color="8EA9DB"/>
              <w:right w:val="nil"/>
            </w:tcBorders>
            <w:shd w:val="clear" w:color="auto" w:fill="auto"/>
            <w:noWrap/>
            <w:vAlign w:val="bottom"/>
            <w:hideMark/>
          </w:tcPr>
          <w:p w14:paraId="72EED6E9"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03/10/2023</w:t>
            </w:r>
          </w:p>
        </w:tc>
        <w:tc>
          <w:tcPr>
            <w:tcW w:w="1300" w:type="dxa"/>
            <w:tcBorders>
              <w:top w:val="single" w:sz="4" w:space="0" w:color="8EA9DB"/>
              <w:left w:val="nil"/>
              <w:bottom w:val="single" w:sz="4" w:space="0" w:color="8EA9DB"/>
              <w:right w:val="nil"/>
            </w:tcBorders>
            <w:shd w:val="clear" w:color="auto" w:fill="auto"/>
            <w:noWrap/>
            <w:vAlign w:val="bottom"/>
            <w:hideMark/>
          </w:tcPr>
          <w:p w14:paraId="4FB79D9B"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13/11/2023</w:t>
            </w:r>
          </w:p>
        </w:tc>
        <w:tc>
          <w:tcPr>
            <w:tcW w:w="2360" w:type="dxa"/>
            <w:tcBorders>
              <w:top w:val="single" w:sz="4" w:space="0" w:color="8EA9DB"/>
              <w:left w:val="nil"/>
              <w:bottom w:val="single" w:sz="4" w:space="0" w:color="8EA9DB"/>
              <w:right w:val="nil"/>
            </w:tcBorders>
            <w:shd w:val="clear" w:color="auto" w:fill="auto"/>
            <w:noWrap/>
            <w:vAlign w:val="bottom"/>
            <w:hideMark/>
          </w:tcPr>
          <w:p w14:paraId="522631FA"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30</w:t>
            </w:r>
          </w:p>
        </w:tc>
        <w:tc>
          <w:tcPr>
            <w:tcW w:w="1020" w:type="dxa"/>
            <w:tcBorders>
              <w:top w:val="single" w:sz="4" w:space="0" w:color="8EA9DB"/>
              <w:left w:val="nil"/>
              <w:bottom w:val="single" w:sz="4" w:space="0" w:color="8EA9DB"/>
              <w:right w:val="single" w:sz="4" w:space="0" w:color="8EA9DB"/>
            </w:tcBorders>
            <w:shd w:val="clear" w:color="auto" w:fill="auto"/>
            <w:noWrap/>
            <w:vAlign w:val="bottom"/>
            <w:hideMark/>
          </w:tcPr>
          <w:p w14:paraId="1E582887"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10</w:t>
            </w:r>
          </w:p>
        </w:tc>
      </w:tr>
      <w:tr w:rsidR="00966877" w:rsidRPr="00966877" w14:paraId="73704112" w14:textId="77777777" w:rsidTr="00966877">
        <w:trPr>
          <w:trHeight w:val="300"/>
        </w:trPr>
        <w:tc>
          <w:tcPr>
            <w:tcW w:w="1620" w:type="dxa"/>
            <w:tcBorders>
              <w:top w:val="single" w:sz="4" w:space="0" w:color="8EA9DB"/>
              <w:left w:val="single" w:sz="4" w:space="0" w:color="8EA9DB"/>
              <w:bottom w:val="single" w:sz="4" w:space="0" w:color="8EA9DB"/>
              <w:right w:val="nil"/>
            </w:tcBorders>
            <w:shd w:val="clear" w:color="D9E1F2" w:fill="D9E1F2"/>
            <w:noWrap/>
            <w:vAlign w:val="bottom"/>
            <w:hideMark/>
          </w:tcPr>
          <w:p w14:paraId="1AE295B7" w14:textId="77777777" w:rsidR="00966877" w:rsidRPr="00966877" w:rsidRDefault="00966877" w:rsidP="00966877">
            <w:pPr>
              <w:spacing w:after="0" w:line="240" w:lineRule="auto"/>
              <w:rPr>
                <w:rFonts w:eastAsia="Times New Roman" w:cs="Calibri"/>
                <w:color w:val="0D0D0D"/>
                <w:sz w:val="22"/>
                <w:szCs w:val="22"/>
                <w:lang w:eastAsia="en-GB"/>
              </w:rPr>
            </w:pPr>
            <w:r w:rsidRPr="00966877">
              <w:rPr>
                <w:rFonts w:eastAsia="Times New Roman" w:cs="Calibri"/>
                <w:color w:val="0D0D0D"/>
                <w:sz w:val="22"/>
                <w:szCs w:val="22"/>
                <w:lang w:eastAsia="en-GB"/>
              </w:rPr>
              <w:t>JOB24681</w:t>
            </w:r>
          </w:p>
        </w:tc>
        <w:tc>
          <w:tcPr>
            <w:tcW w:w="1380" w:type="dxa"/>
            <w:tcBorders>
              <w:top w:val="single" w:sz="4" w:space="0" w:color="8EA9DB"/>
              <w:left w:val="nil"/>
              <w:bottom w:val="single" w:sz="4" w:space="0" w:color="8EA9DB"/>
              <w:right w:val="nil"/>
            </w:tcBorders>
            <w:shd w:val="clear" w:color="D9E1F2" w:fill="D9E1F2"/>
            <w:noWrap/>
            <w:vAlign w:val="bottom"/>
            <w:hideMark/>
          </w:tcPr>
          <w:p w14:paraId="0196454E"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04/10/2023</w:t>
            </w:r>
          </w:p>
        </w:tc>
        <w:tc>
          <w:tcPr>
            <w:tcW w:w="1300" w:type="dxa"/>
            <w:tcBorders>
              <w:top w:val="single" w:sz="4" w:space="0" w:color="8EA9DB"/>
              <w:left w:val="nil"/>
              <w:bottom w:val="single" w:sz="4" w:space="0" w:color="8EA9DB"/>
              <w:right w:val="nil"/>
            </w:tcBorders>
            <w:shd w:val="clear" w:color="D9E1F2" w:fill="D9E1F2"/>
            <w:noWrap/>
            <w:vAlign w:val="bottom"/>
            <w:hideMark/>
          </w:tcPr>
          <w:p w14:paraId="7CED812C"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16/11/2023</w:t>
            </w:r>
          </w:p>
        </w:tc>
        <w:tc>
          <w:tcPr>
            <w:tcW w:w="2360" w:type="dxa"/>
            <w:tcBorders>
              <w:top w:val="single" w:sz="4" w:space="0" w:color="8EA9DB"/>
              <w:left w:val="nil"/>
              <w:bottom w:val="single" w:sz="4" w:space="0" w:color="8EA9DB"/>
              <w:right w:val="nil"/>
            </w:tcBorders>
            <w:shd w:val="clear" w:color="D9E1F2" w:fill="D9E1F2"/>
            <w:noWrap/>
            <w:vAlign w:val="bottom"/>
            <w:hideMark/>
          </w:tcPr>
          <w:p w14:paraId="3E816BE6"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32</w:t>
            </w:r>
          </w:p>
        </w:tc>
        <w:tc>
          <w:tcPr>
            <w:tcW w:w="1020" w:type="dxa"/>
            <w:tcBorders>
              <w:top w:val="single" w:sz="4" w:space="0" w:color="8EA9DB"/>
              <w:left w:val="nil"/>
              <w:bottom w:val="single" w:sz="4" w:space="0" w:color="8EA9DB"/>
              <w:right w:val="single" w:sz="4" w:space="0" w:color="8EA9DB"/>
            </w:tcBorders>
            <w:shd w:val="clear" w:color="D9E1F2" w:fill="D9E1F2"/>
            <w:noWrap/>
            <w:vAlign w:val="bottom"/>
            <w:hideMark/>
          </w:tcPr>
          <w:p w14:paraId="06151FC3"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10</w:t>
            </w:r>
          </w:p>
        </w:tc>
      </w:tr>
      <w:tr w:rsidR="00966877" w:rsidRPr="00966877" w14:paraId="32253322" w14:textId="77777777" w:rsidTr="00966877">
        <w:trPr>
          <w:trHeight w:val="300"/>
        </w:trPr>
        <w:tc>
          <w:tcPr>
            <w:tcW w:w="1620" w:type="dxa"/>
            <w:tcBorders>
              <w:top w:val="single" w:sz="4" w:space="0" w:color="8EA9DB"/>
              <w:left w:val="single" w:sz="4" w:space="0" w:color="8EA9DB"/>
              <w:bottom w:val="single" w:sz="4" w:space="0" w:color="8EA9DB"/>
              <w:right w:val="nil"/>
            </w:tcBorders>
            <w:shd w:val="clear" w:color="auto" w:fill="auto"/>
            <w:noWrap/>
            <w:vAlign w:val="bottom"/>
            <w:hideMark/>
          </w:tcPr>
          <w:p w14:paraId="347D4973" w14:textId="77777777" w:rsidR="00966877" w:rsidRPr="00966877" w:rsidRDefault="00966877" w:rsidP="00966877">
            <w:pPr>
              <w:spacing w:after="0" w:line="240" w:lineRule="auto"/>
              <w:rPr>
                <w:rFonts w:eastAsia="Times New Roman" w:cs="Calibri"/>
                <w:color w:val="0D0D0D"/>
                <w:sz w:val="22"/>
                <w:szCs w:val="22"/>
                <w:lang w:eastAsia="en-GB"/>
              </w:rPr>
            </w:pPr>
            <w:r w:rsidRPr="00966877">
              <w:rPr>
                <w:rFonts w:eastAsia="Times New Roman" w:cs="Calibri"/>
                <w:color w:val="0D0D0D"/>
                <w:sz w:val="22"/>
                <w:szCs w:val="22"/>
                <w:lang w:eastAsia="en-GB"/>
              </w:rPr>
              <w:t>JOB27386</w:t>
            </w:r>
          </w:p>
        </w:tc>
        <w:tc>
          <w:tcPr>
            <w:tcW w:w="1380" w:type="dxa"/>
            <w:tcBorders>
              <w:top w:val="single" w:sz="4" w:space="0" w:color="8EA9DB"/>
              <w:left w:val="nil"/>
              <w:bottom w:val="single" w:sz="4" w:space="0" w:color="8EA9DB"/>
              <w:right w:val="nil"/>
            </w:tcBorders>
            <w:shd w:val="clear" w:color="auto" w:fill="auto"/>
            <w:noWrap/>
            <w:vAlign w:val="bottom"/>
            <w:hideMark/>
          </w:tcPr>
          <w:p w14:paraId="457788A2"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04/10/2023</w:t>
            </w:r>
          </w:p>
        </w:tc>
        <w:tc>
          <w:tcPr>
            <w:tcW w:w="1300" w:type="dxa"/>
            <w:tcBorders>
              <w:top w:val="single" w:sz="4" w:space="0" w:color="8EA9DB"/>
              <w:left w:val="nil"/>
              <w:bottom w:val="single" w:sz="4" w:space="0" w:color="8EA9DB"/>
              <w:right w:val="nil"/>
            </w:tcBorders>
            <w:shd w:val="clear" w:color="auto" w:fill="auto"/>
            <w:noWrap/>
            <w:vAlign w:val="bottom"/>
            <w:hideMark/>
          </w:tcPr>
          <w:p w14:paraId="15C1901D"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18/10/2023</w:t>
            </w:r>
          </w:p>
        </w:tc>
        <w:tc>
          <w:tcPr>
            <w:tcW w:w="2360" w:type="dxa"/>
            <w:tcBorders>
              <w:top w:val="single" w:sz="4" w:space="0" w:color="8EA9DB"/>
              <w:left w:val="nil"/>
              <w:bottom w:val="single" w:sz="4" w:space="0" w:color="8EA9DB"/>
              <w:right w:val="nil"/>
            </w:tcBorders>
            <w:shd w:val="clear" w:color="auto" w:fill="auto"/>
            <w:noWrap/>
            <w:vAlign w:val="bottom"/>
            <w:hideMark/>
          </w:tcPr>
          <w:p w14:paraId="3DC2532B"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11</w:t>
            </w:r>
          </w:p>
        </w:tc>
        <w:tc>
          <w:tcPr>
            <w:tcW w:w="1020" w:type="dxa"/>
            <w:tcBorders>
              <w:top w:val="single" w:sz="4" w:space="0" w:color="8EA9DB"/>
              <w:left w:val="nil"/>
              <w:bottom w:val="single" w:sz="4" w:space="0" w:color="8EA9DB"/>
              <w:right w:val="single" w:sz="4" w:space="0" w:color="8EA9DB"/>
            </w:tcBorders>
            <w:shd w:val="clear" w:color="auto" w:fill="auto"/>
            <w:noWrap/>
            <w:vAlign w:val="bottom"/>
            <w:hideMark/>
          </w:tcPr>
          <w:p w14:paraId="62FD8005"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10</w:t>
            </w:r>
          </w:p>
        </w:tc>
      </w:tr>
      <w:tr w:rsidR="00966877" w:rsidRPr="00966877" w14:paraId="62223E2A" w14:textId="77777777" w:rsidTr="00966877">
        <w:trPr>
          <w:trHeight w:val="300"/>
        </w:trPr>
        <w:tc>
          <w:tcPr>
            <w:tcW w:w="1620" w:type="dxa"/>
            <w:tcBorders>
              <w:top w:val="single" w:sz="4" w:space="0" w:color="8EA9DB"/>
              <w:left w:val="single" w:sz="4" w:space="0" w:color="8EA9DB"/>
              <w:bottom w:val="single" w:sz="4" w:space="0" w:color="8EA9DB"/>
              <w:right w:val="nil"/>
            </w:tcBorders>
            <w:shd w:val="clear" w:color="D9E1F2" w:fill="D9E1F2"/>
            <w:noWrap/>
            <w:vAlign w:val="bottom"/>
            <w:hideMark/>
          </w:tcPr>
          <w:p w14:paraId="582767BB" w14:textId="77777777" w:rsidR="00966877" w:rsidRPr="00966877" w:rsidRDefault="00966877" w:rsidP="00966877">
            <w:pPr>
              <w:spacing w:after="0" w:line="240" w:lineRule="auto"/>
              <w:rPr>
                <w:rFonts w:eastAsia="Times New Roman" w:cs="Calibri"/>
                <w:color w:val="0D0D0D"/>
                <w:sz w:val="22"/>
                <w:szCs w:val="22"/>
                <w:lang w:eastAsia="en-GB"/>
              </w:rPr>
            </w:pPr>
            <w:r w:rsidRPr="00966877">
              <w:rPr>
                <w:rFonts w:eastAsia="Times New Roman" w:cs="Calibri"/>
                <w:color w:val="0D0D0D"/>
                <w:sz w:val="22"/>
                <w:szCs w:val="22"/>
                <w:lang w:eastAsia="en-GB"/>
              </w:rPr>
              <w:t>JOB28746</w:t>
            </w:r>
          </w:p>
        </w:tc>
        <w:tc>
          <w:tcPr>
            <w:tcW w:w="1380" w:type="dxa"/>
            <w:tcBorders>
              <w:top w:val="single" w:sz="4" w:space="0" w:color="8EA9DB"/>
              <w:left w:val="nil"/>
              <w:bottom w:val="single" w:sz="4" w:space="0" w:color="8EA9DB"/>
              <w:right w:val="nil"/>
            </w:tcBorders>
            <w:shd w:val="clear" w:color="D9E1F2" w:fill="D9E1F2"/>
            <w:noWrap/>
            <w:vAlign w:val="bottom"/>
            <w:hideMark/>
          </w:tcPr>
          <w:p w14:paraId="7AC35C9A"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05/10/2023</w:t>
            </w:r>
          </w:p>
        </w:tc>
        <w:tc>
          <w:tcPr>
            <w:tcW w:w="1300" w:type="dxa"/>
            <w:tcBorders>
              <w:top w:val="single" w:sz="4" w:space="0" w:color="8EA9DB"/>
              <w:left w:val="nil"/>
              <w:bottom w:val="single" w:sz="4" w:space="0" w:color="8EA9DB"/>
              <w:right w:val="nil"/>
            </w:tcBorders>
            <w:shd w:val="clear" w:color="D9E1F2" w:fill="D9E1F2"/>
            <w:noWrap/>
            <w:vAlign w:val="bottom"/>
            <w:hideMark/>
          </w:tcPr>
          <w:p w14:paraId="33C480D3"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18/11/2023</w:t>
            </w:r>
          </w:p>
        </w:tc>
        <w:tc>
          <w:tcPr>
            <w:tcW w:w="2360" w:type="dxa"/>
            <w:tcBorders>
              <w:top w:val="single" w:sz="4" w:space="0" w:color="8EA9DB"/>
              <w:left w:val="nil"/>
              <w:bottom w:val="single" w:sz="4" w:space="0" w:color="8EA9DB"/>
              <w:right w:val="nil"/>
            </w:tcBorders>
            <w:shd w:val="clear" w:color="D9E1F2" w:fill="D9E1F2"/>
            <w:noWrap/>
            <w:vAlign w:val="bottom"/>
            <w:hideMark/>
          </w:tcPr>
          <w:p w14:paraId="148EE251"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32</w:t>
            </w:r>
          </w:p>
        </w:tc>
        <w:tc>
          <w:tcPr>
            <w:tcW w:w="1020" w:type="dxa"/>
            <w:tcBorders>
              <w:top w:val="single" w:sz="4" w:space="0" w:color="8EA9DB"/>
              <w:left w:val="nil"/>
              <w:bottom w:val="single" w:sz="4" w:space="0" w:color="8EA9DB"/>
              <w:right w:val="single" w:sz="4" w:space="0" w:color="8EA9DB"/>
            </w:tcBorders>
            <w:shd w:val="clear" w:color="D9E1F2" w:fill="D9E1F2"/>
            <w:noWrap/>
            <w:vAlign w:val="bottom"/>
            <w:hideMark/>
          </w:tcPr>
          <w:p w14:paraId="488CF1BA"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10</w:t>
            </w:r>
          </w:p>
        </w:tc>
      </w:tr>
      <w:tr w:rsidR="00966877" w:rsidRPr="00966877" w14:paraId="7803A782" w14:textId="77777777" w:rsidTr="00966877">
        <w:trPr>
          <w:trHeight w:val="300"/>
        </w:trPr>
        <w:tc>
          <w:tcPr>
            <w:tcW w:w="1620" w:type="dxa"/>
            <w:tcBorders>
              <w:top w:val="single" w:sz="4" w:space="0" w:color="8EA9DB"/>
              <w:left w:val="single" w:sz="4" w:space="0" w:color="8EA9DB"/>
              <w:bottom w:val="single" w:sz="4" w:space="0" w:color="8EA9DB"/>
              <w:right w:val="nil"/>
            </w:tcBorders>
            <w:shd w:val="clear" w:color="auto" w:fill="auto"/>
            <w:noWrap/>
            <w:vAlign w:val="bottom"/>
            <w:hideMark/>
          </w:tcPr>
          <w:p w14:paraId="56B7CA0B" w14:textId="77777777" w:rsidR="00966877" w:rsidRPr="00966877" w:rsidRDefault="00966877" w:rsidP="00966877">
            <w:pPr>
              <w:spacing w:after="0" w:line="240" w:lineRule="auto"/>
              <w:rPr>
                <w:rFonts w:eastAsia="Times New Roman" w:cs="Calibri"/>
                <w:color w:val="0D0D0D"/>
                <w:sz w:val="22"/>
                <w:szCs w:val="22"/>
                <w:lang w:eastAsia="en-GB"/>
              </w:rPr>
            </w:pPr>
            <w:r w:rsidRPr="00966877">
              <w:rPr>
                <w:rFonts w:eastAsia="Times New Roman" w:cs="Calibri"/>
                <w:color w:val="0D0D0D"/>
                <w:sz w:val="22"/>
                <w:szCs w:val="22"/>
                <w:lang w:eastAsia="en-GB"/>
              </w:rPr>
              <w:t>JOB28756</w:t>
            </w:r>
          </w:p>
        </w:tc>
        <w:tc>
          <w:tcPr>
            <w:tcW w:w="1380" w:type="dxa"/>
            <w:tcBorders>
              <w:top w:val="single" w:sz="4" w:space="0" w:color="8EA9DB"/>
              <w:left w:val="nil"/>
              <w:bottom w:val="single" w:sz="4" w:space="0" w:color="8EA9DB"/>
              <w:right w:val="nil"/>
            </w:tcBorders>
            <w:shd w:val="clear" w:color="auto" w:fill="auto"/>
            <w:noWrap/>
            <w:vAlign w:val="bottom"/>
            <w:hideMark/>
          </w:tcPr>
          <w:p w14:paraId="63CEDA57"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05/10/2023</w:t>
            </w:r>
          </w:p>
        </w:tc>
        <w:tc>
          <w:tcPr>
            <w:tcW w:w="1300" w:type="dxa"/>
            <w:tcBorders>
              <w:top w:val="single" w:sz="4" w:space="0" w:color="8EA9DB"/>
              <w:left w:val="nil"/>
              <w:bottom w:val="single" w:sz="4" w:space="0" w:color="8EA9DB"/>
              <w:right w:val="nil"/>
            </w:tcBorders>
            <w:shd w:val="clear" w:color="auto" w:fill="auto"/>
            <w:noWrap/>
            <w:vAlign w:val="bottom"/>
            <w:hideMark/>
          </w:tcPr>
          <w:p w14:paraId="119B2D5A"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25/10/2023</w:t>
            </w:r>
          </w:p>
        </w:tc>
        <w:tc>
          <w:tcPr>
            <w:tcW w:w="2360" w:type="dxa"/>
            <w:tcBorders>
              <w:top w:val="single" w:sz="4" w:space="0" w:color="8EA9DB"/>
              <w:left w:val="nil"/>
              <w:bottom w:val="single" w:sz="4" w:space="0" w:color="8EA9DB"/>
              <w:right w:val="nil"/>
            </w:tcBorders>
            <w:shd w:val="clear" w:color="auto" w:fill="auto"/>
            <w:noWrap/>
            <w:vAlign w:val="bottom"/>
            <w:hideMark/>
          </w:tcPr>
          <w:p w14:paraId="09277ED6"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15</w:t>
            </w:r>
          </w:p>
        </w:tc>
        <w:tc>
          <w:tcPr>
            <w:tcW w:w="1020" w:type="dxa"/>
            <w:tcBorders>
              <w:top w:val="single" w:sz="4" w:space="0" w:color="8EA9DB"/>
              <w:left w:val="nil"/>
              <w:bottom w:val="single" w:sz="4" w:space="0" w:color="8EA9DB"/>
              <w:right w:val="single" w:sz="4" w:space="0" w:color="8EA9DB"/>
            </w:tcBorders>
            <w:shd w:val="clear" w:color="auto" w:fill="auto"/>
            <w:noWrap/>
            <w:vAlign w:val="bottom"/>
            <w:hideMark/>
          </w:tcPr>
          <w:p w14:paraId="4B398081"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10</w:t>
            </w:r>
          </w:p>
        </w:tc>
      </w:tr>
      <w:tr w:rsidR="00966877" w:rsidRPr="00966877" w14:paraId="7B1EF7BB" w14:textId="77777777" w:rsidTr="00966877">
        <w:trPr>
          <w:trHeight w:val="300"/>
        </w:trPr>
        <w:tc>
          <w:tcPr>
            <w:tcW w:w="1620" w:type="dxa"/>
            <w:tcBorders>
              <w:top w:val="single" w:sz="4" w:space="0" w:color="8EA9DB"/>
              <w:left w:val="single" w:sz="4" w:space="0" w:color="8EA9DB"/>
              <w:bottom w:val="single" w:sz="4" w:space="0" w:color="8EA9DB"/>
              <w:right w:val="nil"/>
            </w:tcBorders>
            <w:shd w:val="clear" w:color="D9E1F2" w:fill="D9E1F2"/>
            <w:noWrap/>
            <w:vAlign w:val="bottom"/>
            <w:hideMark/>
          </w:tcPr>
          <w:p w14:paraId="3F3E0D7A" w14:textId="77777777" w:rsidR="00966877" w:rsidRPr="00966877" w:rsidRDefault="00966877" w:rsidP="00966877">
            <w:pPr>
              <w:spacing w:after="0" w:line="240" w:lineRule="auto"/>
              <w:rPr>
                <w:rFonts w:eastAsia="Times New Roman" w:cs="Calibri"/>
                <w:color w:val="0D0D0D"/>
                <w:sz w:val="22"/>
                <w:szCs w:val="22"/>
                <w:lang w:eastAsia="en-GB"/>
              </w:rPr>
            </w:pPr>
            <w:r w:rsidRPr="00966877">
              <w:rPr>
                <w:rFonts w:eastAsia="Times New Roman" w:cs="Calibri"/>
                <w:color w:val="0D0D0D"/>
                <w:sz w:val="22"/>
                <w:szCs w:val="22"/>
                <w:lang w:eastAsia="en-GB"/>
              </w:rPr>
              <w:t>JOB29147</w:t>
            </w:r>
          </w:p>
        </w:tc>
        <w:tc>
          <w:tcPr>
            <w:tcW w:w="1380" w:type="dxa"/>
            <w:tcBorders>
              <w:top w:val="single" w:sz="4" w:space="0" w:color="8EA9DB"/>
              <w:left w:val="nil"/>
              <w:bottom w:val="single" w:sz="4" w:space="0" w:color="8EA9DB"/>
              <w:right w:val="nil"/>
            </w:tcBorders>
            <w:shd w:val="clear" w:color="D9E1F2" w:fill="D9E1F2"/>
            <w:noWrap/>
            <w:vAlign w:val="bottom"/>
            <w:hideMark/>
          </w:tcPr>
          <w:p w14:paraId="4A97E6D9"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09/10/2023</w:t>
            </w:r>
          </w:p>
        </w:tc>
        <w:tc>
          <w:tcPr>
            <w:tcW w:w="1300" w:type="dxa"/>
            <w:tcBorders>
              <w:top w:val="single" w:sz="4" w:space="0" w:color="8EA9DB"/>
              <w:left w:val="nil"/>
              <w:bottom w:val="single" w:sz="4" w:space="0" w:color="8EA9DB"/>
              <w:right w:val="nil"/>
            </w:tcBorders>
            <w:shd w:val="clear" w:color="D9E1F2" w:fill="D9E1F2"/>
            <w:noWrap/>
            <w:vAlign w:val="bottom"/>
            <w:hideMark/>
          </w:tcPr>
          <w:p w14:paraId="407FF164"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19/10/2023</w:t>
            </w:r>
          </w:p>
        </w:tc>
        <w:tc>
          <w:tcPr>
            <w:tcW w:w="2360" w:type="dxa"/>
            <w:tcBorders>
              <w:top w:val="single" w:sz="4" w:space="0" w:color="8EA9DB"/>
              <w:left w:val="nil"/>
              <w:bottom w:val="single" w:sz="4" w:space="0" w:color="8EA9DB"/>
              <w:right w:val="nil"/>
            </w:tcBorders>
            <w:shd w:val="clear" w:color="D9E1F2" w:fill="D9E1F2"/>
            <w:noWrap/>
            <w:vAlign w:val="bottom"/>
            <w:hideMark/>
          </w:tcPr>
          <w:p w14:paraId="075C6C03"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9</w:t>
            </w:r>
          </w:p>
        </w:tc>
        <w:tc>
          <w:tcPr>
            <w:tcW w:w="1020" w:type="dxa"/>
            <w:tcBorders>
              <w:top w:val="single" w:sz="4" w:space="0" w:color="8EA9DB"/>
              <w:left w:val="nil"/>
              <w:bottom w:val="single" w:sz="4" w:space="0" w:color="8EA9DB"/>
              <w:right w:val="single" w:sz="4" w:space="0" w:color="8EA9DB"/>
            </w:tcBorders>
            <w:shd w:val="clear" w:color="D9E1F2" w:fill="D9E1F2"/>
            <w:noWrap/>
            <w:vAlign w:val="bottom"/>
            <w:hideMark/>
          </w:tcPr>
          <w:p w14:paraId="7FA86B07"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10</w:t>
            </w:r>
          </w:p>
        </w:tc>
      </w:tr>
      <w:tr w:rsidR="00966877" w:rsidRPr="00966877" w14:paraId="3EE9C12A" w14:textId="77777777" w:rsidTr="00966877">
        <w:trPr>
          <w:trHeight w:val="300"/>
        </w:trPr>
        <w:tc>
          <w:tcPr>
            <w:tcW w:w="1620" w:type="dxa"/>
            <w:tcBorders>
              <w:top w:val="single" w:sz="4" w:space="0" w:color="8EA9DB"/>
              <w:left w:val="single" w:sz="4" w:space="0" w:color="8EA9DB"/>
              <w:bottom w:val="single" w:sz="4" w:space="0" w:color="8EA9DB"/>
              <w:right w:val="nil"/>
            </w:tcBorders>
            <w:shd w:val="clear" w:color="auto" w:fill="auto"/>
            <w:noWrap/>
            <w:vAlign w:val="bottom"/>
            <w:hideMark/>
          </w:tcPr>
          <w:p w14:paraId="6E12BB70" w14:textId="77777777" w:rsidR="00966877" w:rsidRPr="00966877" w:rsidRDefault="00966877" w:rsidP="00966877">
            <w:pPr>
              <w:spacing w:after="0" w:line="240" w:lineRule="auto"/>
              <w:rPr>
                <w:rFonts w:eastAsia="Times New Roman" w:cs="Calibri"/>
                <w:color w:val="0D0D0D"/>
                <w:sz w:val="22"/>
                <w:szCs w:val="22"/>
                <w:lang w:eastAsia="en-GB"/>
              </w:rPr>
            </w:pPr>
            <w:r w:rsidRPr="00966877">
              <w:rPr>
                <w:rFonts w:eastAsia="Times New Roman" w:cs="Calibri"/>
                <w:color w:val="0D0D0D"/>
                <w:sz w:val="22"/>
                <w:szCs w:val="22"/>
                <w:lang w:eastAsia="en-GB"/>
              </w:rPr>
              <w:t>JOB29157</w:t>
            </w:r>
          </w:p>
        </w:tc>
        <w:tc>
          <w:tcPr>
            <w:tcW w:w="1380" w:type="dxa"/>
            <w:tcBorders>
              <w:top w:val="single" w:sz="4" w:space="0" w:color="8EA9DB"/>
              <w:left w:val="nil"/>
              <w:bottom w:val="single" w:sz="4" w:space="0" w:color="8EA9DB"/>
              <w:right w:val="nil"/>
            </w:tcBorders>
            <w:shd w:val="clear" w:color="auto" w:fill="auto"/>
            <w:noWrap/>
            <w:vAlign w:val="bottom"/>
            <w:hideMark/>
          </w:tcPr>
          <w:p w14:paraId="5FADB74A"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12/10/2023</w:t>
            </w:r>
          </w:p>
        </w:tc>
        <w:tc>
          <w:tcPr>
            <w:tcW w:w="1300" w:type="dxa"/>
            <w:tcBorders>
              <w:top w:val="single" w:sz="4" w:space="0" w:color="8EA9DB"/>
              <w:left w:val="nil"/>
              <w:bottom w:val="single" w:sz="4" w:space="0" w:color="8EA9DB"/>
              <w:right w:val="nil"/>
            </w:tcBorders>
            <w:shd w:val="clear" w:color="auto" w:fill="auto"/>
            <w:noWrap/>
            <w:vAlign w:val="bottom"/>
            <w:hideMark/>
          </w:tcPr>
          <w:p w14:paraId="265D789D"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25/11/2023</w:t>
            </w:r>
          </w:p>
        </w:tc>
        <w:tc>
          <w:tcPr>
            <w:tcW w:w="2360" w:type="dxa"/>
            <w:tcBorders>
              <w:top w:val="single" w:sz="4" w:space="0" w:color="8EA9DB"/>
              <w:left w:val="nil"/>
              <w:bottom w:val="single" w:sz="4" w:space="0" w:color="8EA9DB"/>
              <w:right w:val="nil"/>
            </w:tcBorders>
            <w:shd w:val="clear" w:color="auto" w:fill="auto"/>
            <w:noWrap/>
            <w:vAlign w:val="bottom"/>
            <w:hideMark/>
          </w:tcPr>
          <w:p w14:paraId="6AE8D3A2"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32</w:t>
            </w:r>
          </w:p>
        </w:tc>
        <w:tc>
          <w:tcPr>
            <w:tcW w:w="1020" w:type="dxa"/>
            <w:tcBorders>
              <w:top w:val="single" w:sz="4" w:space="0" w:color="8EA9DB"/>
              <w:left w:val="nil"/>
              <w:bottom w:val="single" w:sz="4" w:space="0" w:color="8EA9DB"/>
              <w:right w:val="single" w:sz="4" w:space="0" w:color="8EA9DB"/>
            </w:tcBorders>
            <w:shd w:val="clear" w:color="auto" w:fill="auto"/>
            <w:noWrap/>
            <w:vAlign w:val="bottom"/>
            <w:hideMark/>
          </w:tcPr>
          <w:p w14:paraId="010BDB53"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10</w:t>
            </w:r>
          </w:p>
        </w:tc>
      </w:tr>
      <w:tr w:rsidR="00966877" w:rsidRPr="00966877" w14:paraId="074D5F22" w14:textId="77777777" w:rsidTr="00966877">
        <w:trPr>
          <w:trHeight w:val="300"/>
        </w:trPr>
        <w:tc>
          <w:tcPr>
            <w:tcW w:w="1620" w:type="dxa"/>
            <w:tcBorders>
              <w:top w:val="single" w:sz="4" w:space="0" w:color="8EA9DB"/>
              <w:left w:val="single" w:sz="4" w:space="0" w:color="8EA9DB"/>
              <w:bottom w:val="single" w:sz="4" w:space="0" w:color="8EA9DB"/>
              <w:right w:val="nil"/>
            </w:tcBorders>
            <w:shd w:val="clear" w:color="D9E1F2" w:fill="D9E1F2"/>
            <w:noWrap/>
            <w:vAlign w:val="bottom"/>
            <w:hideMark/>
          </w:tcPr>
          <w:p w14:paraId="28A44313" w14:textId="77777777" w:rsidR="00966877" w:rsidRPr="00966877" w:rsidRDefault="00966877" w:rsidP="00966877">
            <w:pPr>
              <w:spacing w:after="0" w:line="240" w:lineRule="auto"/>
              <w:rPr>
                <w:rFonts w:eastAsia="Times New Roman" w:cs="Calibri"/>
                <w:color w:val="0D0D0D"/>
                <w:sz w:val="22"/>
                <w:szCs w:val="22"/>
                <w:lang w:eastAsia="en-GB"/>
              </w:rPr>
            </w:pPr>
            <w:r w:rsidRPr="00966877">
              <w:rPr>
                <w:rFonts w:eastAsia="Times New Roman" w:cs="Calibri"/>
                <w:color w:val="0D0D0D"/>
                <w:sz w:val="22"/>
                <w:szCs w:val="22"/>
                <w:lang w:eastAsia="en-GB"/>
              </w:rPr>
              <w:t>JOB29475</w:t>
            </w:r>
          </w:p>
        </w:tc>
        <w:tc>
          <w:tcPr>
            <w:tcW w:w="1380" w:type="dxa"/>
            <w:tcBorders>
              <w:top w:val="single" w:sz="4" w:space="0" w:color="8EA9DB"/>
              <w:left w:val="nil"/>
              <w:bottom w:val="single" w:sz="4" w:space="0" w:color="8EA9DB"/>
              <w:right w:val="nil"/>
            </w:tcBorders>
            <w:shd w:val="clear" w:color="D9E1F2" w:fill="D9E1F2"/>
            <w:noWrap/>
            <w:vAlign w:val="bottom"/>
            <w:hideMark/>
          </w:tcPr>
          <w:p w14:paraId="40ADF489"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13/10/2023</w:t>
            </w:r>
          </w:p>
        </w:tc>
        <w:tc>
          <w:tcPr>
            <w:tcW w:w="1300" w:type="dxa"/>
            <w:tcBorders>
              <w:top w:val="single" w:sz="4" w:space="0" w:color="8EA9DB"/>
              <w:left w:val="nil"/>
              <w:bottom w:val="single" w:sz="4" w:space="0" w:color="8EA9DB"/>
              <w:right w:val="nil"/>
            </w:tcBorders>
            <w:shd w:val="clear" w:color="D9E1F2" w:fill="D9E1F2"/>
            <w:noWrap/>
            <w:vAlign w:val="bottom"/>
            <w:hideMark/>
          </w:tcPr>
          <w:p w14:paraId="6C8B144B"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30/10/2023</w:t>
            </w:r>
          </w:p>
        </w:tc>
        <w:tc>
          <w:tcPr>
            <w:tcW w:w="2360" w:type="dxa"/>
            <w:tcBorders>
              <w:top w:val="single" w:sz="4" w:space="0" w:color="8EA9DB"/>
              <w:left w:val="nil"/>
              <w:bottom w:val="single" w:sz="4" w:space="0" w:color="8EA9DB"/>
              <w:right w:val="nil"/>
            </w:tcBorders>
            <w:shd w:val="clear" w:color="D9E1F2" w:fill="D9E1F2"/>
            <w:noWrap/>
            <w:vAlign w:val="bottom"/>
            <w:hideMark/>
          </w:tcPr>
          <w:p w14:paraId="2E9669FF"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12</w:t>
            </w:r>
          </w:p>
        </w:tc>
        <w:tc>
          <w:tcPr>
            <w:tcW w:w="1020" w:type="dxa"/>
            <w:tcBorders>
              <w:top w:val="single" w:sz="4" w:space="0" w:color="8EA9DB"/>
              <w:left w:val="nil"/>
              <w:bottom w:val="single" w:sz="4" w:space="0" w:color="8EA9DB"/>
              <w:right w:val="single" w:sz="4" w:space="0" w:color="8EA9DB"/>
            </w:tcBorders>
            <w:shd w:val="clear" w:color="D9E1F2" w:fill="D9E1F2"/>
            <w:noWrap/>
            <w:vAlign w:val="bottom"/>
            <w:hideMark/>
          </w:tcPr>
          <w:p w14:paraId="5B6D3314"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10</w:t>
            </w:r>
          </w:p>
        </w:tc>
      </w:tr>
      <w:tr w:rsidR="00966877" w:rsidRPr="00966877" w14:paraId="727098F2" w14:textId="77777777" w:rsidTr="00966877">
        <w:trPr>
          <w:trHeight w:val="300"/>
        </w:trPr>
        <w:tc>
          <w:tcPr>
            <w:tcW w:w="1620" w:type="dxa"/>
            <w:tcBorders>
              <w:top w:val="single" w:sz="4" w:space="0" w:color="8EA9DB"/>
              <w:left w:val="single" w:sz="4" w:space="0" w:color="8EA9DB"/>
              <w:bottom w:val="single" w:sz="4" w:space="0" w:color="8EA9DB"/>
              <w:right w:val="nil"/>
            </w:tcBorders>
            <w:shd w:val="clear" w:color="auto" w:fill="auto"/>
            <w:noWrap/>
            <w:vAlign w:val="bottom"/>
            <w:hideMark/>
          </w:tcPr>
          <w:p w14:paraId="3E475F29" w14:textId="77777777" w:rsidR="00966877" w:rsidRPr="00966877" w:rsidRDefault="00966877" w:rsidP="00966877">
            <w:pPr>
              <w:spacing w:after="0" w:line="240" w:lineRule="auto"/>
              <w:rPr>
                <w:rFonts w:eastAsia="Times New Roman" w:cs="Calibri"/>
                <w:color w:val="0D0D0D"/>
                <w:sz w:val="22"/>
                <w:szCs w:val="22"/>
                <w:lang w:eastAsia="en-GB"/>
              </w:rPr>
            </w:pPr>
            <w:r w:rsidRPr="00966877">
              <w:rPr>
                <w:rFonts w:eastAsia="Times New Roman" w:cs="Calibri"/>
                <w:color w:val="0D0D0D"/>
                <w:sz w:val="22"/>
                <w:szCs w:val="22"/>
                <w:lang w:eastAsia="en-GB"/>
              </w:rPr>
              <w:t>JOB29573</w:t>
            </w:r>
          </w:p>
        </w:tc>
        <w:tc>
          <w:tcPr>
            <w:tcW w:w="1380" w:type="dxa"/>
            <w:tcBorders>
              <w:top w:val="single" w:sz="4" w:space="0" w:color="8EA9DB"/>
              <w:left w:val="nil"/>
              <w:bottom w:val="single" w:sz="4" w:space="0" w:color="8EA9DB"/>
              <w:right w:val="nil"/>
            </w:tcBorders>
            <w:shd w:val="clear" w:color="auto" w:fill="auto"/>
            <w:noWrap/>
            <w:vAlign w:val="bottom"/>
            <w:hideMark/>
          </w:tcPr>
          <w:p w14:paraId="531A907E"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17/10/2023</w:t>
            </w:r>
          </w:p>
        </w:tc>
        <w:tc>
          <w:tcPr>
            <w:tcW w:w="1300" w:type="dxa"/>
            <w:tcBorders>
              <w:top w:val="single" w:sz="4" w:space="0" w:color="8EA9DB"/>
              <w:left w:val="nil"/>
              <w:bottom w:val="single" w:sz="4" w:space="0" w:color="8EA9DB"/>
              <w:right w:val="nil"/>
            </w:tcBorders>
            <w:shd w:val="clear" w:color="auto" w:fill="auto"/>
            <w:noWrap/>
            <w:vAlign w:val="bottom"/>
            <w:hideMark/>
          </w:tcPr>
          <w:p w14:paraId="3D26217E"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30/10/2023</w:t>
            </w:r>
          </w:p>
        </w:tc>
        <w:tc>
          <w:tcPr>
            <w:tcW w:w="2360" w:type="dxa"/>
            <w:tcBorders>
              <w:top w:val="single" w:sz="4" w:space="0" w:color="8EA9DB"/>
              <w:left w:val="nil"/>
              <w:bottom w:val="single" w:sz="4" w:space="0" w:color="8EA9DB"/>
              <w:right w:val="nil"/>
            </w:tcBorders>
            <w:shd w:val="clear" w:color="auto" w:fill="auto"/>
            <w:noWrap/>
            <w:vAlign w:val="bottom"/>
            <w:hideMark/>
          </w:tcPr>
          <w:p w14:paraId="7ADFB1F1"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10</w:t>
            </w:r>
          </w:p>
        </w:tc>
        <w:tc>
          <w:tcPr>
            <w:tcW w:w="1020" w:type="dxa"/>
            <w:tcBorders>
              <w:top w:val="single" w:sz="4" w:space="0" w:color="8EA9DB"/>
              <w:left w:val="nil"/>
              <w:bottom w:val="single" w:sz="4" w:space="0" w:color="8EA9DB"/>
              <w:right w:val="single" w:sz="4" w:space="0" w:color="8EA9DB"/>
            </w:tcBorders>
            <w:shd w:val="clear" w:color="auto" w:fill="auto"/>
            <w:noWrap/>
            <w:vAlign w:val="bottom"/>
            <w:hideMark/>
          </w:tcPr>
          <w:p w14:paraId="72BA5C37"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10</w:t>
            </w:r>
          </w:p>
        </w:tc>
      </w:tr>
      <w:tr w:rsidR="00966877" w:rsidRPr="00966877" w14:paraId="7BE74D95" w14:textId="77777777" w:rsidTr="00966877">
        <w:trPr>
          <w:trHeight w:val="300"/>
        </w:trPr>
        <w:tc>
          <w:tcPr>
            <w:tcW w:w="1620" w:type="dxa"/>
            <w:tcBorders>
              <w:top w:val="single" w:sz="4" w:space="0" w:color="8EA9DB"/>
              <w:left w:val="single" w:sz="4" w:space="0" w:color="8EA9DB"/>
              <w:bottom w:val="single" w:sz="4" w:space="0" w:color="8EA9DB"/>
              <w:right w:val="nil"/>
            </w:tcBorders>
            <w:shd w:val="clear" w:color="D9E1F2" w:fill="D9E1F2"/>
            <w:noWrap/>
            <w:vAlign w:val="bottom"/>
            <w:hideMark/>
          </w:tcPr>
          <w:p w14:paraId="64A87C90" w14:textId="77777777" w:rsidR="00966877" w:rsidRPr="00966877" w:rsidRDefault="00966877" w:rsidP="00966877">
            <w:pPr>
              <w:spacing w:after="0" w:line="240" w:lineRule="auto"/>
              <w:rPr>
                <w:rFonts w:eastAsia="Times New Roman" w:cs="Calibri"/>
                <w:color w:val="0D0D0D"/>
                <w:sz w:val="22"/>
                <w:szCs w:val="22"/>
                <w:lang w:eastAsia="en-GB"/>
              </w:rPr>
            </w:pPr>
            <w:r w:rsidRPr="00966877">
              <w:rPr>
                <w:rFonts w:eastAsia="Times New Roman" w:cs="Calibri"/>
                <w:color w:val="0D0D0D"/>
                <w:sz w:val="22"/>
                <w:szCs w:val="22"/>
                <w:lang w:eastAsia="en-GB"/>
              </w:rPr>
              <w:t>JOB31579</w:t>
            </w:r>
          </w:p>
        </w:tc>
        <w:tc>
          <w:tcPr>
            <w:tcW w:w="1380" w:type="dxa"/>
            <w:tcBorders>
              <w:top w:val="single" w:sz="4" w:space="0" w:color="8EA9DB"/>
              <w:left w:val="nil"/>
              <w:bottom w:val="single" w:sz="4" w:space="0" w:color="8EA9DB"/>
              <w:right w:val="nil"/>
            </w:tcBorders>
            <w:shd w:val="clear" w:color="D9E1F2" w:fill="D9E1F2"/>
            <w:noWrap/>
            <w:vAlign w:val="bottom"/>
            <w:hideMark/>
          </w:tcPr>
          <w:p w14:paraId="2EBF9BDF"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17/10/2023</w:t>
            </w:r>
          </w:p>
        </w:tc>
        <w:tc>
          <w:tcPr>
            <w:tcW w:w="1300" w:type="dxa"/>
            <w:tcBorders>
              <w:top w:val="single" w:sz="4" w:space="0" w:color="8EA9DB"/>
              <w:left w:val="nil"/>
              <w:bottom w:val="single" w:sz="4" w:space="0" w:color="8EA9DB"/>
              <w:right w:val="nil"/>
            </w:tcBorders>
            <w:shd w:val="clear" w:color="D9E1F2" w:fill="D9E1F2"/>
            <w:noWrap/>
            <w:vAlign w:val="bottom"/>
            <w:hideMark/>
          </w:tcPr>
          <w:p w14:paraId="07CB81A6"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30/10/2023</w:t>
            </w:r>
          </w:p>
        </w:tc>
        <w:tc>
          <w:tcPr>
            <w:tcW w:w="2360" w:type="dxa"/>
            <w:tcBorders>
              <w:top w:val="single" w:sz="4" w:space="0" w:color="8EA9DB"/>
              <w:left w:val="nil"/>
              <w:bottom w:val="single" w:sz="4" w:space="0" w:color="8EA9DB"/>
              <w:right w:val="nil"/>
            </w:tcBorders>
            <w:shd w:val="clear" w:color="D9E1F2" w:fill="D9E1F2"/>
            <w:noWrap/>
            <w:vAlign w:val="bottom"/>
            <w:hideMark/>
          </w:tcPr>
          <w:p w14:paraId="2539634C"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10</w:t>
            </w:r>
          </w:p>
        </w:tc>
        <w:tc>
          <w:tcPr>
            <w:tcW w:w="1020" w:type="dxa"/>
            <w:tcBorders>
              <w:top w:val="single" w:sz="4" w:space="0" w:color="8EA9DB"/>
              <w:left w:val="nil"/>
              <w:bottom w:val="single" w:sz="4" w:space="0" w:color="8EA9DB"/>
              <w:right w:val="single" w:sz="4" w:space="0" w:color="8EA9DB"/>
            </w:tcBorders>
            <w:shd w:val="clear" w:color="D9E1F2" w:fill="D9E1F2"/>
            <w:noWrap/>
            <w:vAlign w:val="bottom"/>
            <w:hideMark/>
          </w:tcPr>
          <w:p w14:paraId="25A3119C"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10</w:t>
            </w:r>
          </w:p>
        </w:tc>
      </w:tr>
      <w:tr w:rsidR="00966877" w:rsidRPr="00966877" w14:paraId="1DD62ECD" w14:textId="77777777" w:rsidTr="00966877">
        <w:trPr>
          <w:trHeight w:val="300"/>
        </w:trPr>
        <w:tc>
          <w:tcPr>
            <w:tcW w:w="1620" w:type="dxa"/>
            <w:tcBorders>
              <w:top w:val="single" w:sz="4" w:space="0" w:color="8EA9DB"/>
              <w:left w:val="single" w:sz="4" w:space="0" w:color="8EA9DB"/>
              <w:bottom w:val="single" w:sz="4" w:space="0" w:color="8EA9DB"/>
              <w:right w:val="nil"/>
            </w:tcBorders>
            <w:shd w:val="clear" w:color="auto" w:fill="auto"/>
            <w:noWrap/>
            <w:vAlign w:val="bottom"/>
            <w:hideMark/>
          </w:tcPr>
          <w:p w14:paraId="73984B01" w14:textId="77777777" w:rsidR="00966877" w:rsidRPr="00966877" w:rsidRDefault="00966877" w:rsidP="00966877">
            <w:pPr>
              <w:spacing w:after="0" w:line="240" w:lineRule="auto"/>
              <w:rPr>
                <w:rFonts w:eastAsia="Times New Roman" w:cs="Calibri"/>
                <w:color w:val="0D0D0D"/>
                <w:sz w:val="22"/>
                <w:szCs w:val="22"/>
                <w:lang w:eastAsia="en-GB"/>
              </w:rPr>
            </w:pPr>
            <w:r w:rsidRPr="00966877">
              <w:rPr>
                <w:rFonts w:eastAsia="Times New Roman" w:cs="Calibri"/>
                <w:color w:val="0D0D0D"/>
                <w:sz w:val="22"/>
                <w:szCs w:val="22"/>
                <w:lang w:eastAsia="en-GB"/>
              </w:rPr>
              <w:t>JOB31598</w:t>
            </w:r>
          </w:p>
        </w:tc>
        <w:tc>
          <w:tcPr>
            <w:tcW w:w="1380" w:type="dxa"/>
            <w:tcBorders>
              <w:top w:val="single" w:sz="4" w:space="0" w:color="8EA9DB"/>
              <w:left w:val="nil"/>
              <w:bottom w:val="single" w:sz="4" w:space="0" w:color="8EA9DB"/>
              <w:right w:val="nil"/>
            </w:tcBorders>
            <w:shd w:val="clear" w:color="auto" w:fill="auto"/>
            <w:noWrap/>
            <w:vAlign w:val="bottom"/>
            <w:hideMark/>
          </w:tcPr>
          <w:p w14:paraId="34826B90"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17/10/2023</w:t>
            </w:r>
          </w:p>
        </w:tc>
        <w:tc>
          <w:tcPr>
            <w:tcW w:w="1300" w:type="dxa"/>
            <w:tcBorders>
              <w:top w:val="single" w:sz="4" w:space="0" w:color="8EA9DB"/>
              <w:left w:val="nil"/>
              <w:bottom w:val="single" w:sz="4" w:space="0" w:color="8EA9DB"/>
              <w:right w:val="nil"/>
            </w:tcBorders>
            <w:shd w:val="clear" w:color="auto" w:fill="auto"/>
            <w:noWrap/>
            <w:vAlign w:val="bottom"/>
            <w:hideMark/>
          </w:tcPr>
          <w:p w14:paraId="0A653314"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14/11/2023</w:t>
            </w:r>
          </w:p>
        </w:tc>
        <w:tc>
          <w:tcPr>
            <w:tcW w:w="2360" w:type="dxa"/>
            <w:tcBorders>
              <w:top w:val="single" w:sz="4" w:space="0" w:color="8EA9DB"/>
              <w:left w:val="nil"/>
              <w:bottom w:val="single" w:sz="4" w:space="0" w:color="8EA9DB"/>
              <w:right w:val="nil"/>
            </w:tcBorders>
            <w:shd w:val="clear" w:color="auto" w:fill="auto"/>
            <w:noWrap/>
            <w:vAlign w:val="bottom"/>
            <w:hideMark/>
          </w:tcPr>
          <w:p w14:paraId="67654FD8"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21</w:t>
            </w:r>
          </w:p>
        </w:tc>
        <w:tc>
          <w:tcPr>
            <w:tcW w:w="1020" w:type="dxa"/>
            <w:tcBorders>
              <w:top w:val="single" w:sz="4" w:space="0" w:color="8EA9DB"/>
              <w:left w:val="nil"/>
              <w:bottom w:val="single" w:sz="4" w:space="0" w:color="8EA9DB"/>
              <w:right w:val="single" w:sz="4" w:space="0" w:color="8EA9DB"/>
            </w:tcBorders>
            <w:shd w:val="clear" w:color="auto" w:fill="auto"/>
            <w:noWrap/>
            <w:vAlign w:val="bottom"/>
            <w:hideMark/>
          </w:tcPr>
          <w:p w14:paraId="34B4F98C"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10</w:t>
            </w:r>
          </w:p>
        </w:tc>
      </w:tr>
      <w:tr w:rsidR="00966877" w:rsidRPr="00966877" w14:paraId="05873348" w14:textId="77777777" w:rsidTr="00966877">
        <w:trPr>
          <w:trHeight w:val="300"/>
        </w:trPr>
        <w:tc>
          <w:tcPr>
            <w:tcW w:w="1620" w:type="dxa"/>
            <w:tcBorders>
              <w:top w:val="single" w:sz="4" w:space="0" w:color="8EA9DB"/>
              <w:left w:val="single" w:sz="4" w:space="0" w:color="8EA9DB"/>
              <w:bottom w:val="single" w:sz="4" w:space="0" w:color="8EA9DB"/>
              <w:right w:val="nil"/>
            </w:tcBorders>
            <w:shd w:val="clear" w:color="D9E1F2" w:fill="D9E1F2"/>
            <w:noWrap/>
            <w:vAlign w:val="bottom"/>
            <w:hideMark/>
          </w:tcPr>
          <w:p w14:paraId="3CCE3821" w14:textId="77777777" w:rsidR="00966877" w:rsidRPr="00966877" w:rsidRDefault="00966877" w:rsidP="00966877">
            <w:pPr>
              <w:spacing w:after="0" w:line="240" w:lineRule="auto"/>
              <w:rPr>
                <w:rFonts w:eastAsia="Times New Roman" w:cs="Calibri"/>
                <w:color w:val="0D0D0D"/>
                <w:sz w:val="22"/>
                <w:szCs w:val="22"/>
                <w:lang w:eastAsia="en-GB"/>
              </w:rPr>
            </w:pPr>
            <w:r w:rsidRPr="00966877">
              <w:rPr>
                <w:rFonts w:eastAsia="Times New Roman" w:cs="Calibri"/>
                <w:color w:val="0D0D0D"/>
                <w:sz w:val="22"/>
                <w:szCs w:val="22"/>
                <w:lang w:eastAsia="en-GB"/>
              </w:rPr>
              <w:t>JOB31597</w:t>
            </w:r>
          </w:p>
        </w:tc>
        <w:tc>
          <w:tcPr>
            <w:tcW w:w="1380" w:type="dxa"/>
            <w:tcBorders>
              <w:top w:val="single" w:sz="4" w:space="0" w:color="8EA9DB"/>
              <w:left w:val="nil"/>
              <w:bottom w:val="single" w:sz="4" w:space="0" w:color="8EA9DB"/>
              <w:right w:val="nil"/>
            </w:tcBorders>
            <w:shd w:val="clear" w:color="D9E1F2" w:fill="D9E1F2"/>
            <w:noWrap/>
            <w:vAlign w:val="bottom"/>
            <w:hideMark/>
          </w:tcPr>
          <w:p w14:paraId="4E4C12AB"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17/10/2023</w:t>
            </w:r>
          </w:p>
        </w:tc>
        <w:tc>
          <w:tcPr>
            <w:tcW w:w="1300" w:type="dxa"/>
            <w:tcBorders>
              <w:top w:val="single" w:sz="4" w:space="0" w:color="8EA9DB"/>
              <w:left w:val="nil"/>
              <w:bottom w:val="single" w:sz="4" w:space="0" w:color="8EA9DB"/>
              <w:right w:val="nil"/>
            </w:tcBorders>
            <w:shd w:val="clear" w:color="D9E1F2" w:fill="D9E1F2"/>
            <w:noWrap/>
            <w:vAlign w:val="bottom"/>
            <w:hideMark/>
          </w:tcPr>
          <w:p w14:paraId="57750B4D"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14/11/2023</w:t>
            </w:r>
          </w:p>
        </w:tc>
        <w:tc>
          <w:tcPr>
            <w:tcW w:w="2360" w:type="dxa"/>
            <w:tcBorders>
              <w:top w:val="single" w:sz="4" w:space="0" w:color="8EA9DB"/>
              <w:left w:val="nil"/>
              <w:bottom w:val="single" w:sz="4" w:space="0" w:color="8EA9DB"/>
              <w:right w:val="nil"/>
            </w:tcBorders>
            <w:shd w:val="clear" w:color="D9E1F2" w:fill="D9E1F2"/>
            <w:noWrap/>
            <w:vAlign w:val="bottom"/>
            <w:hideMark/>
          </w:tcPr>
          <w:p w14:paraId="403F795E"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21</w:t>
            </w:r>
          </w:p>
        </w:tc>
        <w:tc>
          <w:tcPr>
            <w:tcW w:w="1020" w:type="dxa"/>
            <w:tcBorders>
              <w:top w:val="single" w:sz="4" w:space="0" w:color="8EA9DB"/>
              <w:left w:val="nil"/>
              <w:bottom w:val="single" w:sz="4" w:space="0" w:color="8EA9DB"/>
              <w:right w:val="single" w:sz="4" w:space="0" w:color="8EA9DB"/>
            </w:tcBorders>
            <w:shd w:val="clear" w:color="D9E1F2" w:fill="D9E1F2"/>
            <w:noWrap/>
            <w:vAlign w:val="bottom"/>
            <w:hideMark/>
          </w:tcPr>
          <w:p w14:paraId="5E1FD04E"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10</w:t>
            </w:r>
          </w:p>
        </w:tc>
      </w:tr>
      <w:tr w:rsidR="00966877" w:rsidRPr="00966877" w14:paraId="00D75A21" w14:textId="77777777" w:rsidTr="00966877">
        <w:trPr>
          <w:trHeight w:val="300"/>
        </w:trPr>
        <w:tc>
          <w:tcPr>
            <w:tcW w:w="1620" w:type="dxa"/>
            <w:tcBorders>
              <w:top w:val="single" w:sz="4" w:space="0" w:color="8EA9DB"/>
              <w:left w:val="single" w:sz="4" w:space="0" w:color="8EA9DB"/>
              <w:bottom w:val="single" w:sz="4" w:space="0" w:color="8EA9DB"/>
              <w:right w:val="nil"/>
            </w:tcBorders>
            <w:shd w:val="clear" w:color="auto" w:fill="auto"/>
            <w:noWrap/>
            <w:vAlign w:val="bottom"/>
            <w:hideMark/>
          </w:tcPr>
          <w:p w14:paraId="2EC6F6B2" w14:textId="77777777" w:rsidR="00966877" w:rsidRPr="00966877" w:rsidRDefault="00966877" w:rsidP="00966877">
            <w:pPr>
              <w:spacing w:after="0" w:line="240" w:lineRule="auto"/>
              <w:rPr>
                <w:rFonts w:eastAsia="Times New Roman" w:cs="Calibri"/>
                <w:color w:val="0D0D0D"/>
                <w:sz w:val="22"/>
                <w:szCs w:val="22"/>
                <w:lang w:eastAsia="en-GB"/>
              </w:rPr>
            </w:pPr>
            <w:r w:rsidRPr="00966877">
              <w:rPr>
                <w:rFonts w:eastAsia="Times New Roman" w:cs="Calibri"/>
                <w:color w:val="0D0D0D"/>
                <w:sz w:val="22"/>
                <w:szCs w:val="22"/>
                <w:lang w:eastAsia="en-GB"/>
              </w:rPr>
              <w:t>JOB35792</w:t>
            </w:r>
          </w:p>
        </w:tc>
        <w:tc>
          <w:tcPr>
            <w:tcW w:w="1380" w:type="dxa"/>
            <w:tcBorders>
              <w:top w:val="single" w:sz="4" w:space="0" w:color="8EA9DB"/>
              <w:left w:val="nil"/>
              <w:bottom w:val="single" w:sz="4" w:space="0" w:color="8EA9DB"/>
              <w:right w:val="nil"/>
            </w:tcBorders>
            <w:shd w:val="clear" w:color="auto" w:fill="auto"/>
            <w:noWrap/>
            <w:vAlign w:val="bottom"/>
            <w:hideMark/>
          </w:tcPr>
          <w:p w14:paraId="21F2E495"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19/10/2023</w:t>
            </w:r>
          </w:p>
        </w:tc>
        <w:tc>
          <w:tcPr>
            <w:tcW w:w="1300" w:type="dxa"/>
            <w:tcBorders>
              <w:top w:val="single" w:sz="4" w:space="0" w:color="8EA9DB"/>
              <w:left w:val="nil"/>
              <w:bottom w:val="single" w:sz="4" w:space="0" w:color="8EA9DB"/>
              <w:right w:val="nil"/>
            </w:tcBorders>
            <w:shd w:val="clear" w:color="auto" w:fill="auto"/>
            <w:noWrap/>
            <w:vAlign w:val="bottom"/>
            <w:hideMark/>
          </w:tcPr>
          <w:p w14:paraId="7E37DA67"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14/11/2023</w:t>
            </w:r>
          </w:p>
        </w:tc>
        <w:tc>
          <w:tcPr>
            <w:tcW w:w="2360" w:type="dxa"/>
            <w:tcBorders>
              <w:top w:val="single" w:sz="4" w:space="0" w:color="8EA9DB"/>
              <w:left w:val="nil"/>
              <w:bottom w:val="single" w:sz="4" w:space="0" w:color="8EA9DB"/>
              <w:right w:val="nil"/>
            </w:tcBorders>
            <w:shd w:val="clear" w:color="auto" w:fill="auto"/>
            <w:noWrap/>
            <w:vAlign w:val="bottom"/>
            <w:hideMark/>
          </w:tcPr>
          <w:p w14:paraId="3FC29D0D"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19</w:t>
            </w:r>
          </w:p>
        </w:tc>
        <w:tc>
          <w:tcPr>
            <w:tcW w:w="1020" w:type="dxa"/>
            <w:tcBorders>
              <w:top w:val="single" w:sz="4" w:space="0" w:color="8EA9DB"/>
              <w:left w:val="nil"/>
              <w:bottom w:val="single" w:sz="4" w:space="0" w:color="8EA9DB"/>
              <w:right w:val="single" w:sz="4" w:space="0" w:color="8EA9DB"/>
            </w:tcBorders>
            <w:shd w:val="clear" w:color="auto" w:fill="auto"/>
            <w:noWrap/>
            <w:vAlign w:val="bottom"/>
            <w:hideMark/>
          </w:tcPr>
          <w:p w14:paraId="280FCA79"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10</w:t>
            </w:r>
          </w:p>
        </w:tc>
      </w:tr>
      <w:tr w:rsidR="00966877" w:rsidRPr="00966877" w14:paraId="71B018C5" w14:textId="77777777" w:rsidTr="00966877">
        <w:trPr>
          <w:trHeight w:val="300"/>
        </w:trPr>
        <w:tc>
          <w:tcPr>
            <w:tcW w:w="1620" w:type="dxa"/>
            <w:tcBorders>
              <w:top w:val="single" w:sz="4" w:space="0" w:color="8EA9DB"/>
              <w:left w:val="single" w:sz="4" w:space="0" w:color="8EA9DB"/>
              <w:bottom w:val="single" w:sz="4" w:space="0" w:color="8EA9DB"/>
              <w:right w:val="nil"/>
            </w:tcBorders>
            <w:shd w:val="clear" w:color="D9E1F2" w:fill="D9E1F2"/>
            <w:noWrap/>
            <w:vAlign w:val="bottom"/>
            <w:hideMark/>
          </w:tcPr>
          <w:p w14:paraId="60A9531E" w14:textId="77777777" w:rsidR="00966877" w:rsidRPr="00966877" w:rsidRDefault="00966877" w:rsidP="00966877">
            <w:pPr>
              <w:spacing w:after="0" w:line="240" w:lineRule="auto"/>
              <w:rPr>
                <w:rFonts w:eastAsia="Times New Roman" w:cs="Calibri"/>
                <w:color w:val="0D0D0D"/>
                <w:sz w:val="22"/>
                <w:szCs w:val="22"/>
                <w:lang w:eastAsia="en-GB"/>
              </w:rPr>
            </w:pPr>
            <w:r w:rsidRPr="00966877">
              <w:rPr>
                <w:rFonts w:eastAsia="Times New Roman" w:cs="Calibri"/>
                <w:color w:val="0D0D0D"/>
                <w:sz w:val="22"/>
                <w:szCs w:val="22"/>
                <w:lang w:eastAsia="en-GB"/>
              </w:rPr>
              <w:t>JOB36591</w:t>
            </w:r>
          </w:p>
        </w:tc>
        <w:tc>
          <w:tcPr>
            <w:tcW w:w="1380" w:type="dxa"/>
            <w:tcBorders>
              <w:top w:val="single" w:sz="4" w:space="0" w:color="8EA9DB"/>
              <w:left w:val="nil"/>
              <w:bottom w:val="single" w:sz="4" w:space="0" w:color="8EA9DB"/>
              <w:right w:val="nil"/>
            </w:tcBorders>
            <w:shd w:val="clear" w:color="D9E1F2" w:fill="D9E1F2"/>
            <w:noWrap/>
            <w:vAlign w:val="bottom"/>
            <w:hideMark/>
          </w:tcPr>
          <w:p w14:paraId="5AE68967"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23/10/2023</w:t>
            </w:r>
          </w:p>
        </w:tc>
        <w:tc>
          <w:tcPr>
            <w:tcW w:w="1300" w:type="dxa"/>
            <w:tcBorders>
              <w:top w:val="single" w:sz="4" w:space="0" w:color="8EA9DB"/>
              <w:left w:val="nil"/>
              <w:bottom w:val="single" w:sz="4" w:space="0" w:color="8EA9DB"/>
              <w:right w:val="nil"/>
            </w:tcBorders>
            <w:shd w:val="clear" w:color="D9E1F2" w:fill="D9E1F2"/>
            <w:noWrap/>
            <w:vAlign w:val="bottom"/>
            <w:hideMark/>
          </w:tcPr>
          <w:p w14:paraId="5932221D"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13/11/2023</w:t>
            </w:r>
          </w:p>
        </w:tc>
        <w:tc>
          <w:tcPr>
            <w:tcW w:w="2360" w:type="dxa"/>
            <w:tcBorders>
              <w:top w:val="single" w:sz="4" w:space="0" w:color="8EA9DB"/>
              <w:left w:val="nil"/>
              <w:bottom w:val="single" w:sz="4" w:space="0" w:color="8EA9DB"/>
              <w:right w:val="nil"/>
            </w:tcBorders>
            <w:shd w:val="clear" w:color="D9E1F2" w:fill="D9E1F2"/>
            <w:noWrap/>
            <w:vAlign w:val="bottom"/>
            <w:hideMark/>
          </w:tcPr>
          <w:p w14:paraId="73538960"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16</w:t>
            </w:r>
          </w:p>
        </w:tc>
        <w:tc>
          <w:tcPr>
            <w:tcW w:w="1020" w:type="dxa"/>
            <w:tcBorders>
              <w:top w:val="single" w:sz="4" w:space="0" w:color="8EA9DB"/>
              <w:left w:val="nil"/>
              <w:bottom w:val="single" w:sz="4" w:space="0" w:color="8EA9DB"/>
              <w:right w:val="single" w:sz="4" w:space="0" w:color="8EA9DB"/>
            </w:tcBorders>
            <w:shd w:val="clear" w:color="D9E1F2" w:fill="D9E1F2"/>
            <w:noWrap/>
            <w:vAlign w:val="bottom"/>
            <w:hideMark/>
          </w:tcPr>
          <w:p w14:paraId="66CA15B8"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10</w:t>
            </w:r>
          </w:p>
        </w:tc>
      </w:tr>
      <w:tr w:rsidR="00966877" w:rsidRPr="00966877" w14:paraId="72DE07A8" w14:textId="77777777" w:rsidTr="00966877">
        <w:trPr>
          <w:trHeight w:val="300"/>
        </w:trPr>
        <w:tc>
          <w:tcPr>
            <w:tcW w:w="1620" w:type="dxa"/>
            <w:tcBorders>
              <w:top w:val="single" w:sz="4" w:space="0" w:color="8EA9DB"/>
              <w:left w:val="single" w:sz="4" w:space="0" w:color="8EA9DB"/>
              <w:bottom w:val="single" w:sz="4" w:space="0" w:color="8EA9DB"/>
              <w:right w:val="nil"/>
            </w:tcBorders>
            <w:shd w:val="clear" w:color="auto" w:fill="auto"/>
            <w:noWrap/>
            <w:vAlign w:val="bottom"/>
            <w:hideMark/>
          </w:tcPr>
          <w:p w14:paraId="0BB3311C" w14:textId="77777777" w:rsidR="00966877" w:rsidRPr="00966877" w:rsidRDefault="00966877" w:rsidP="00966877">
            <w:pPr>
              <w:spacing w:after="0" w:line="240" w:lineRule="auto"/>
              <w:rPr>
                <w:rFonts w:eastAsia="Times New Roman" w:cs="Calibri"/>
                <w:color w:val="0D0D0D"/>
                <w:sz w:val="22"/>
                <w:szCs w:val="22"/>
                <w:lang w:eastAsia="en-GB"/>
              </w:rPr>
            </w:pPr>
            <w:r w:rsidRPr="00966877">
              <w:rPr>
                <w:rFonts w:eastAsia="Times New Roman" w:cs="Calibri"/>
                <w:color w:val="0D0D0D"/>
                <w:sz w:val="22"/>
                <w:szCs w:val="22"/>
                <w:lang w:eastAsia="en-GB"/>
              </w:rPr>
              <w:t>JOB37652</w:t>
            </w:r>
          </w:p>
        </w:tc>
        <w:tc>
          <w:tcPr>
            <w:tcW w:w="1380" w:type="dxa"/>
            <w:tcBorders>
              <w:top w:val="single" w:sz="4" w:space="0" w:color="8EA9DB"/>
              <w:left w:val="nil"/>
              <w:bottom w:val="single" w:sz="4" w:space="0" w:color="8EA9DB"/>
              <w:right w:val="nil"/>
            </w:tcBorders>
            <w:shd w:val="clear" w:color="auto" w:fill="auto"/>
            <w:noWrap/>
            <w:vAlign w:val="bottom"/>
            <w:hideMark/>
          </w:tcPr>
          <w:p w14:paraId="746FB63E"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23/10/2023</w:t>
            </w:r>
          </w:p>
        </w:tc>
        <w:tc>
          <w:tcPr>
            <w:tcW w:w="1300" w:type="dxa"/>
            <w:tcBorders>
              <w:top w:val="single" w:sz="4" w:space="0" w:color="8EA9DB"/>
              <w:left w:val="nil"/>
              <w:bottom w:val="single" w:sz="4" w:space="0" w:color="8EA9DB"/>
              <w:right w:val="nil"/>
            </w:tcBorders>
            <w:shd w:val="clear" w:color="auto" w:fill="auto"/>
            <w:noWrap/>
            <w:vAlign w:val="bottom"/>
            <w:hideMark/>
          </w:tcPr>
          <w:p w14:paraId="7CAF55C4"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13/11/2023</w:t>
            </w:r>
          </w:p>
        </w:tc>
        <w:tc>
          <w:tcPr>
            <w:tcW w:w="2360" w:type="dxa"/>
            <w:tcBorders>
              <w:top w:val="single" w:sz="4" w:space="0" w:color="8EA9DB"/>
              <w:left w:val="nil"/>
              <w:bottom w:val="single" w:sz="4" w:space="0" w:color="8EA9DB"/>
              <w:right w:val="nil"/>
            </w:tcBorders>
            <w:shd w:val="clear" w:color="auto" w:fill="auto"/>
            <w:noWrap/>
            <w:vAlign w:val="bottom"/>
            <w:hideMark/>
          </w:tcPr>
          <w:p w14:paraId="6D7A3A1C"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16</w:t>
            </w:r>
          </w:p>
        </w:tc>
        <w:tc>
          <w:tcPr>
            <w:tcW w:w="1020" w:type="dxa"/>
            <w:tcBorders>
              <w:top w:val="single" w:sz="4" w:space="0" w:color="8EA9DB"/>
              <w:left w:val="nil"/>
              <w:bottom w:val="single" w:sz="4" w:space="0" w:color="8EA9DB"/>
              <w:right w:val="single" w:sz="4" w:space="0" w:color="8EA9DB"/>
            </w:tcBorders>
            <w:shd w:val="clear" w:color="auto" w:fill="auto"/>
            <w:noWrap/>
            <w:vAlign w:val="bottom"/>
            <w:hideMark/>
          </w:tcPr>
          <w:p w14:paraId="05143265"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10</w:t>
            </w:r>
          </w:p>
        </w:tc>
      </w:tr>
      <w:tr w:rsidR="00966877" w:rsidRPr="00966877" w14:paraId="1BE76E48" w14:textId="77777777" w:rsidTr="00966877">
        <w:trPr>
          <w:trHeight w:val="300"/>
        </w:trPr>
        <w:tc>
          <w:tcPr>
            <w:tcW w:w="1620" w:type="dxa"/>
            <w:tcBorders>
              <w:top w:val="single" w:sz="4" w:space="0" w:color="8EA9DB"/>
              <w:left w:val="single" w:sz="4" w:space="0" w:color="8EA9DB"/>
              <w:bottom w:val="single" w:sz="4" w:space="0" w:color="8EA9DB"/>
              <w:right w:val="nil"/>
            </w:tcBorders>
            <w:shd w:val="clear" w:color="D9E1F2" w:fill="D9E1F2"/>
            <w:noWrap/>
            <w:vAlign w:val="bottom"/>
            <w:hideMark/>
          </w:tcPr>
          <w:p w14:paraId="4AD8B65C" w14:textId="77777777" w:rsidR="00966877" w:rsidRPr="00966877" w:rsidRDefault="00966877" w:rsidP="00966877">
            <w:pPr>
              <w:spacing w:after="0" w:line="240" w:lineRule="auto"/>
              <w:rPr>
                <w:rFonts w:eastAsia="Times New Roman" w:cs="Calibri"/>
                <w:color w:val="0D0D0D"/>
                <w:sz w:val="22"/>
                <w:szCs w:val="22"/>
                <w:lang w:eastAsia="en-GB"/>
              </w:rPr>
            </w:pPr>
            <w:r w:rsidRPr="00966877">
              <w:rPr>
                <w:rFonts w:eastAsia="Times New Roman" w:cs="Calibri"/>
                <w:color w:val="0D0D0D"/>
                <w:sz w:val="22"/>
                <w:szCs w:val="22"/>
                <w:lang w:eastAsia="en-GB"/>
              </w:rPr>
              <w:t>JOB38475</w:t>
            </w:r>
          </w:p>
        </w:tc>
        <w:tc>
          <w:tcPr>
            <w:tcW w:w="1380" w:type="dxa"/>
            <w:tcBorders>
              <w:top w:val="single" w:sz="4" w:space="0" w:color="8EA9DB"/>
              <w:left w:val="nil"/>
              <w:bottom w:val="single" w:sz="4" w:space="0" w:color="8EA9DB"/>
              <w:right w:val="nil"/>
            </w:tcBorders>
            <w:shd w:val="clear" w:color="D9E1F2" w:fill="D9E1F2"/>
            <w:noWrap/>
            <w:vAlign w:val="bottom"/>
            <w:hideMark/>
          </w:tcPr>
          <w:p w14:paraId="76D8CAD9"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23/10/2023</w:t>
            </w:r>
          </w:p>
        </w:tc>
        <w:tc>
          <w:tcPr>
            <w:tcW w:w="1300" w:type="dxa"/>
            <w:tcBorders>
              <w:top w:val="single" w:sz="4" w:space="0" w:color="8EA9DB"/>
              <w:left w:val="nil"/>
              <w:bottom w:val="single" w:sz="4" w:space="0" w:color="8EA9DB"/>
              <w:right w:val="nil"/>
            </w:tcBorders>
            <w:shd w:val="clear" w:color="D9E1F2" w:fill="D9E1F2"/>
            <w:noWrap/>
            <w:vAlign w:val="bottom"/>
            <w:hideMark/>
          </w:tcPr>
          <w:p w14:paraId="75EAE874"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16/11/2023</w:t>
            </w:r>
          </w:p>
        </w:tc>
        <w:tc>
          <w:tcPr>
            <w:tcW w:w="2360" w:type="dxa"/>
            <w:tcBorders>
              <w:top w:val="single" w:sz="4" w:space="0" w:color="8EA9DB"/>
              <w:left w:val="nil"/>
              <w:bottom w:val="single" w:sz="4" w:space="0" w:color="8EA9DB"/>
              <w:right w:val="nil"/>
            </w:tcBorders>
            <w:shd w:val="clear" w:color="D9E1F2" w:fill="D9E1F2"/>
            <w:noWrap/>
            <w:vAlign w:val="bottom"/>
            <w:hideMark/>
          </w:tcPr>
          <w:p w14:paraId="4FE4B3A2"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19</w:t>
            </w:r>
          </w:p>
        </w:tc>
        <w:tc>
          <w:tcPr>
            <w:tcW w:w="1020" w:type="dxa"/>
            <w:tcBorders>
              <w:top w:val="single" w:sz="4" w:space="0" w:color="8EA9DB"/>
              <w:left w:val="nil"/>
              <w:bottom w:val="single" w:sz="4" w:space="0" w:color="8EA9DB"/>
              <w:right w:val="single" w:sz="4" w:space="0" w:color="8EA9DB"/>
            </w:tcBorders>
            <w:shd w:val="clear" w:color="D9E1F2" w:fill="D9E1F2"/>
            <w:noWrap/>
            <w:vAlign w:val="bottom"/>
            <w:hideMark/>
          </w:tcPr>
          <w:p w14:paraId="13CC33AF"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10</w:t>
            </w:r>
          </w:p>
        </w:tc>
      </w:tr>
      <w:tr w:rsidR="00966877" w:rsidRPr="00966877" w14:paraId="1540E15E" w14:textId="77777777" w:rsidTr="00966877">
        <w:trPr>
          <w:trHeight w:val="300"/>
        </w:trPr>
        <w:tc>
          <w:tcPr>
            <w:tcW w:w="1620" w:type="dxa"/>
            <w:tcBorders>
              <w:top w:val="single" w:sz="4" w:space="0" w:color="8EA9DB"/>
              <w:left w:val="single" w:sz="4" w:space="0" w:color="8EA9DB"/>
              <w:bottom w:val="single" w:sz="4" w:space="0" w:color="8EA9DB"/>
              <w:right w:val="nil"/>
            </w:tcBorders>
            <w:shd w:val="clear" w:color="auto" w:fill="auto"/>
            <w:noWrap/>
            <w:vAlign w:val="bottom"/>
            <w:hideMark/>
          </w:tcPr>
          <w:p w14:paraId="187E925B" w14:textId="77777777" w:rsidR="00966877" w:rsidRPr="00966877" w:rsidRDefault="00966877" w:rsidP="00966877">
            <w:pPr>
              <w:spacing w:after="0" w:line="240" w:lineRule="auto"/>
              <w:rPr>
                <w:rFonts w:eastAsia="Times New Roman" w:cs="Calibri"/>
                <w:color w:val="0D0D0D"/>
                <w:sz w:val="22"/>
                <w:szCs w:val="22"/>
                <w:lang w:eastAsia="en-GB"/>
              </w:rPr>
            </w:pPr>
            <w:r w:rsidRPr="00966877">
              <w:rPr>
                <w:rFonts w:eastAsia="Times New Roman" w:cs="Calibri"/>
                <w:color w:val="0D0D0D"/>
                <w:sz w:val="22"/>
                <w:szCs w:val="22"/>
                <w:lang w:eastAsia="en-GB"/>
              </w:rPr>
              <w:t>JOB38479</w:t>
            </w:r>
          </w:p>
        </w:tc>
        <w:tc>
          <w:tcPr>
            <w:tcW w:w="1380" w:type="dxa"/>
            <w:tcBorders>
              <w:top w:val="single" w:sz="4" w:space="0" w:color="8EA9DB"/>
              <w:left w:val="nil"/>
              <w:bottom w:val="single" w:sz="4" w:space="0" w:color="8EA9DB"/>
              <w:right w:val="nil"/>
            </w:tcBorders>
            <w:shd w:val="clear" w:color="auto" w:fill="auto"/>
            <w:noWrap/>
            <w:vAlign w:val="bottom"/>
            <w:hideMark/>
          </w:tcPr>
          <w:p w14:paraId="4AC16A80"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25/10/2023</w:t>
            </w:r>
          </w:p>
        </w:tc>
        <w:tc>
          <w:tcPr>
            <w:tcW w:w="1300" w:type="dxa"/>
            <w:tcBorders>
              <w:top w:val="single" w:sz="4" w:space="0" w:color="8EA9DB"/>
              <w:left w:val="nil"/>
              <w:bottom w:val="single" w:sz="4" w:space="0" w:color="8EA9DB"/>
              <w:right w:val="nil"/>
            </w:tcBorders>
            <w:shd w:val="clear" w:color="auto" w:fill="auto"/>
            <w:noWrap/>
            <w:vAlign w:val="bottom"/>
            <w:hideMark/>
          </w:tcPr>
          <w:p w14:paraId="791F883D"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15/11/2023</w:t>
            </w:r>
          </w:p>
        </w:tc>
        <w:tc>
          <w:tcPr>
            <w:tcW w:w="2360" w:type="dxa"/>
            <w:tcBorders>
              <w:top w:val="single" w:sz="4" w:space="0" w:color="8EA9DB"/>
              <w:left w:val="nil"/>
              <w:bottom w:val="single" w:sz="4" w:space="0" w:color="8EA9DB"/>
              <w:right w:val="nil"/>
            </w:tcBorders>
            <w:shd w:val="clear" w:color="auto" w:fill="auto"/>
            <w:noWrap/>
            <w:vAlign w:val="bottom"/>
            <w:hideMark/>
          </w:tcPr>
          <w:p w14:paraId="49BA80E6"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16</w:t>
            </w:r>
          </w:p>
        </w:tc>
        <w:tc>
          <w:tcPr>
            <w:tcW w:w="1020" w:type="dxa"/>
            <w:tcBorders>
              <w:top w:val="single" w:sz="4" w:space="0" w:color="8EA9DB"/>
              <w:left w:val="nil"/>
              <w:bottom w:val="single" w:sz="4" w:space="0" w:color="8EA9DB"/>
              <w:right w:val="single" w:sz="4" w:space="0" w:color="8EA9DB"/>
            </w:tcBorders>
            <w:shd w:val="clear" w:color="auto" w:fill="auto"/>
            <w:noWrap/>
            <w:vAlign w:val="bottom"/>
            <w:hideMark/>
          </w:tcPr>
          <w:p w14:paraId="12EFD166"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10</w:t>
            </w:r>
          </w:p>
        </w:tc>
      </w:tr>
      <w:tr w:rsidR="00966877" w:rsidRPr="00966877" w14:paraId="48BA85C4" w14:textId="77777777" w:rsidTr="00966877">
        <w:trPr>
          <w:trHeight w:val="300"/>
        </w:trPr>
        <w:tc>
          <w:tcPr>
            <w:tcW w:w="1620" w:type="dxa"/>
            <w:tcBorders>
              <w:top w:val="single" w:sz="4" w:space="0" w:color="8EA9DB"/>
              <w:left w:val="single" w:sz="4" w:space="0" w:color="8EA9DB"/>
              <w:bottom w:val="single" w:sz="4" w:space="0" w:color="8EA9DB"/>
              <w:right w:val="nil"/>
            </w:tcBorders>
            <w:shd w:val="clear" w:color="D9E1F2" w:fill="D9E1F2"/>
            <w:noWrap/>
            <w:vAlign w:val="bottom"/>
            <w:hideMark/>
          </w:tcPr>
          <w:p w14:paraId="7512862C" w14:textId="77777777" w:rsidR="00966877" w:rsidRPr="00966877" w:rsidRDefault="00966877" w:rsidP="00966877">
            <w:pPr>
              <w:spacing w:after="0" w:line="240" w:lineRule="auto"/>
              <w:rPr>
                <w:rFonts w:eastAsia="Times New Roman" w:cs="Calibri"/>
                <w:color w:val="0D0D0D"/>
                <w:sz w:val="22"/>
                <w:szCs w:val="22"/>
                <w:lang w:eastAsia="en-GB"/>
              </w:rPr>
            </w:pPr>
            <w:r w:rsidRPr="00966877">
              <w:rPr>
                <w:rFonts w:eastAsia="Times New Roman" w:cs="Calibri"/>
                <w:color w:val="0D0D0D"/>
                <w:sz w:val="22"/>
                <w:szCs w:val="22"/>
                <w:lang w:eastAsia="en-GB"/>
              </w:rPr>
              <w:t>JOB38471</w:t>
            </w:r>
          </w:p>
        </w:tc>
        <w:tc>
          <w:tcPr>
            <w:tcW w:w="1380" w:type="dxa"/>
            <w:tcBorders>
              <w:top w:val="single" w:sz="4" w:space="0" w:color="8EA9DB"/>
              <w:left w:val="nil"/>
              <w:bottom w:val="single" w:sz="4" w:space="0" w:color="8EA9DB"/>
              <w:right w:val="nil"/>
            </w:tcBorders>
            <w:shd w:val="clear" w:color="D9E1F2" w:fill="D9E1F2"/>
            <w:noWrap/>
            <w:vAlign w:val="bottom"/>
            <w:hideMark/>
          </w:tcPr>
          <w:p w14:paraId="62B23A92"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25/10/2023</w:t>
            </w:r>
          </w:p>
        </w:tc>
        <w:tc>
          <w:tcPr>
            <w:tcW w:w="1300" w:type="dxa"/>
            <w:tcBorders>
              <w:top w:val="single" w:sz="4" w:space="0" w:color="8EA9DB"/>
              <w:left w:val="nil"/>
              <w:bottom w:val="single" w:sz="4" w:space="0" w:color="8EA9DB"/>
              <w:right w:val="nil"/>
            </w:tcBorders>
            <w:shd w:val="clear" w:color="D9E1F2" w:fill="D9E1F2"/>
            <w:noWrap/>
            <w:vAlign w:val="bottom"/>
            <w:hideMark/>
          </w:tcPr>
          <w:p w14:paraId="6A7DE527"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16/11/2023</w:t>
            </w:r>
          </w:p>
        </w:tc>
        <w:tc>
          <w:tcPr>
            <w:tcW w:w="2360" w:type="dxa"/>
            <w:tcBorders>
              <w:top w:val="single" w:sz="4" w:space="0" w:color="8EA9DB"/>
              <w:left w:val="nil"/>
              <w:bottom w:val="single" w:sz="4" w:space="0" w:color="8EA9DB"/>
              <w:right w:val="nil"/>
            </w:tcBorders>
            <w:shd w:val="clear" w:color="D9E1F2" w:fill="D9E1F2"/>
            <w:noWrap/>
            <w:vAlign w:val="bottom"/>
            <w:hideMark/>
          </w:tcPr>
          <w:p w14:paraId="7ACCFB81"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17</w:t>
            </w:r>
          </w:p>
        </w:tc>
        <w:tc>
          <w:tcPr>
            <w:tcW w:w="1020" w:type="dxa"/>
            <w:tcBorders>
              <w:top w:val="single" w:sz="4" w:space="0" w:color="8EA9DB"/>
              <w:left w:val="nil"/>
              <w:bottom w:val="single" w:sz="4" w:space="0" w:color="8EA9DB"/>
              <w:right w:val="single" w:sz="4" w:space="0" w:color="8EA9DB"/>
            </w:tcBorders>
            <w:shd w:val="clear" w:color="D9E1F2" w:fill="D9E1F2"/>
            <w:noWrap/>
            <w:vAlign w:val="bottom"/>
            <w:hideMark/>
          </w:tcPr>
          <w:p w14:paraId="24D98B1C"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10</w:t>
            </w:r>
          </w:p>
        </w:tc>
      </w:tr>
      <w:tr w:rsidR="00966877" w:rsidRPr="00966877" w14:paraId="4BDF80BA" w14:textId="77777777" w:rsidTr="00966877">
        <w:trPr>
          <w:trHeight w:val="300"/>
        </w:trPr>
        <w:tc>
          <w:tcPr>
            <w:tcW w:w="1620" w:type="dxa"/>
            <w:tcBorders>
              <w:top w:val="single" w:sz="4" w:space="0" w:color="8EA9DB"/>
              <w:left w:val="single" w:sz="4" w:space="0" w:color="8EA9DB"/>
              <w:bottom w:val="single" w:sz="4" w:space="0" w:color="8EA9DB"/>
              <w:right w:val="nil"/>
            </w:tcBorders>
            <w:shd w:val="clear" w:color="auto" w:fill="auto"/>
            <w:noWrap/>
            <w:vAlign w:val="bottom"/>
            <w:hideMark/>
          </w:tcPr>
          <w:p w14:paraId="36AA8CD1" w14:textId="77777777" w:rsidR="00966877" w:rsidRPr="00966877" w:rsidRDefault="00966877" w:rsidP="00966877">
            <w:pPr>
              <w:spacing w:after="0" w:line="240" w:lineRule="auto"/>
              <w:rPr>
                <w:rFonts w:eastAsia="Times New Roman" w:cs="Calibri"/>
                <w:color w:val="0D0D0D"/>
                <w:sz w:val="22"/>
                <w:szCs w:val="22"/>
                <w:lang w:eastAsia="en-GB"/>
              </w:rPr>
            </w:pPr>
            <w:r w:rsidRPr="00966877">
              <w:rPr>
                <w:rFonts w:eastAsia="Times New Roman" w:cs="Calibri"/>
                <w:color w:val="0D0D0D"/>
                <w:sz w:val="22"/>
                <w:szCs w:val="22"/>
                <w:lang w:eastAsia="en-GB"/>
              </w:rPr>
              <w:t>JOB39684</w:t>
            </w:r>
          </w:p>
        </w:tc>
        <w:tc>
          <w:tcPr>
            <w:tcW w:w="1380" w:type="dxa"/>
            <w:tcBorders>
              <w:top w:val="single" w:sz="4" w:space="0" w:color="8EA9DB"/>
              <w:left w:val="nil"/>
              <w:bottom w:val="single" w:sz="4" w:space="0" w:color="8EA9DB"/>
              <w:right w:val="nil"/>
            </w:tcBorders>
            <w:shd w:val="clear" w:color="auto" w:fill="auto"/>
            <w:noWrap/>
            <w:vAlign w:val="bottom"/>
            <w:hideMark/>
          </w:tcPr>
          <w:p w14:paraId="47E8F4E2"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25/10/2023</w:t>
            </w:r>
          </w:p>
        </w:tc>
        <w:tc>
          <w:tcPr>
            <w:tcW w:w="1300" w:type="dxa"/>
            <w:tcBorders>
              <w:top w:val="single" w:sz="4" w:space="0" w:color="8EA9DB"/>
              <w:left w:val="nil"/>
              <w:bottom w:val="single" w:sz="4" w:space="0" w:color="8EA9DB"/>
              <w:right w:val="nil"/>
            </w:tcBorders>
            <w:shd w:val="clear" w:color="auto" w:fill="auto"/>
            <w:noWrap/>
            <w:vAlign w:val="bottom"/>
            <w:hideMark/>
          </w:tcPr>
          <w:p w14:paraId="4F075C77"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23/11/2023</w:t>
            </w:r>
          </w:p>
        </w:tc>
        <w:tc>
          <w:tcPr>
            <w:tcW w:w="2360" w:type="dxa"/>
            <w:tcBorders>
              <w:top w:val="single" w:sz="4" w:space="0" w:color="8EA9DB"/>
              <w:left w:val="nil"/>
              <w:bottom w:val="single" w:sz="4" w:space="0" w:color="8EA9DB"/>
              <w:right w:val="nil"/>
            </w:tcBorders>
            <w:shd w:val="clear" w:color="auto" w:fill="auto"/>
            <w:noWrap/>
            <w:vAlign w:val="bottom"/>
            <w:hideMark/>
          </w:tcPr>
          <w:p w14:paraId="68731D51"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22</w:t>
            </w:r>
          </w:p>
        </w:tc>
        <w:tc>
          <w:tcPr>
            <w:tcW w:w="1020" w:type="dxa"/>
            <w:tcBorders>
              <w:top w:val="single" w:sz="4" w:space="0" w:color="8EA9DB"/>
              <w:left w:val="nil"/>
              <w:bottom w:val="single" w:sz="4" w:space="0" w:color="8EA9DB"/>
              <w:right w:val="single" w:sz="4" w:space="0" w:color="8EA9DB"/>
            </w:tcBorders>
            <w:shd w:val="clear" w:color="auto" w:fill="auto"/>
            <w:noWrap/>
            <w:vAlign w:val="bottom"/>
            <w:hideMark/>
          </w:tcPr>
          <w:p w14:paraId="23388F55"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10</w:t>
            </w:r>
          </w:p>
        </w:tc>
      </w:tr>
      <w:tr w:rsidR="00966877" w:rsidRPr="00966877" w14:paraId="2F6AE8AE" w14:textId="77777777" w:rsidTr="00966877">
        <w:trPr>
          <w:trHeight w:val="300"/>
        </w:trPr>
        <w:tc>
          <w:tcPr>
            <w:tcW w:w="1620" w:type="dxa"/>
            <w:tcBorders>
              <w:top w:val="single" w:sz="4" w:space="0" w:color="8EA9DB"/>
              <w:left w:val="single" w:sz="4" w:space="0" w:color="8EA9DB"/>
              <w:bottom w:val="single" w:sz="4" w:space="0" w:color="8EA9DB"/>
              <w:right w:val="nil"/>
            </w:tcBorders>
            <w:shd w:val="clear" w:color="D9E1F2" w:fill="D9E1F2"/>
            <w:noWrap/>
            <w:vAlign w:val="bottom"/>
            <w:hideMark/>
          </w:tcPr>
          <w:p w14:paraId="585A3909" w14:textId="77777777" w:rsidR="00966877" w:rsidRPr="00966877" w:rsidRDefault="00966877" w:rsidP="00966877">
            <w:pPr>
              <w:spacing w:after="0" w:line="240" w:lineRule="auto"/>
              <w:rPr>
                <w:rFonts w:eastAsia="Times New Roman" w:cs="Calibri"/>
                <w:color w:val="0D0D0D"/>
                <w:sz w:val="22"/>
                <w:szCs w:val="22"/>
                <w:lang w:eastAsia="en-GB"/>
              </w:rPr>
            </w:pPr>
            <w:r w:rsidRPr="00966877">
              <w:rPr>
                <w:rFonts w:eastAsia="Times New Roman" w:cs="Calibri"/>
                <w:color w:val="0D0D0D"/>
                <w:sz w:val="22"/>
                <w:szCs w:val="22"/>
                <w:lang w:eastAsia="en-GB"/>
              </w:rPr>
              <w:t>JOB40257</w:t>
            </w:r>
          </w:p>
        </w:tc>
        <w:tc>
          <w:tcPr>
            <w:tcW w:w="1380" w:type="dxa"/>
            <w:tcBorders>
              <w:top w:val="single" w:sz="4" w:space="0" w:color="8EA9DB"/>
              <w:left w:val="nil"/>
              <w:bottom w:val="single" w:sz="4" w:space="0" w:color="8EA9DB"/>
              <w:right w:val="nil"/>
            </w:tcBorders>
            <w:shd w:val="clear" w:color="D9E1F2" w:fill="D9E1F2"/>
            <w:noWrap/>
            <w:vAlign w:val="bottom"/>
            <w:hideMark/>
          </w:tcPr>
          <w:p w14:paraId="184AE377"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09/11/2023</w:t>
            </w:r>
          </w:p>
        </w:tc>
        <w:tc>
          <w:tcPr>
            <w:tcW w:w="1300" w:type="dxa"/>
            <w:tcBorders>
              <w:top w:val="single" w:sz="4" w:space="0" w:color="8EA9DB"/>
              <w:left w:val="nil"/>
              <w:bottom w:val="single" w:sz="4" w:space="0" w:color="8EA9DB"/>
              <w:right w:val="nil"/>
            </w:tcBorders>
            <w:shd w:val="clear" w:color="D9E1F2" w:fill="D9E1F2"/>
            <w:noWrap/>
            <w:vAlign w:val="bottom"/>
            <w:hideMark/>
          </w:tcPr>
          <w:p w14:paraId="0C0513DE"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20/11/2023</w:t>
            </w:r>
          </w:p>
        </w:tc>
        <w:tc>
          <w:tcPr>
            <w:tcW w:w="2360" w:type="dxa"/>
            <w:tcBorders>
              <w:top w:val="single" w:sz="4" w:space="0" w:color="8EA9DB"/>
              <w:left w:val="nil"/>
              <w:bottom w:val="single" w:sz="4" w:space="0" w:color="8EA9DB"/>
              <w:right w:val="nil"/>
            </w:tcBorders>
            <w:shd w:val="clear" w:color="D9E1F2" w:fill="D9E1F2"/>
            <w:noWrap/>
            <w:vAlign w:val="bottom"/>
            <w:hideMark/>
          </w:tcPr>
          <w:p w14:paraId="39D7D1A3"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8</w:t>
            </w:r>
          </w:p>
        </w:tc>
        <w:tc>
          <w:tcPr>
            <w:tcW w:w="1020" w:type="dxa"/>
            <w:tcBorders>
              <w:top w:val="single" w:sz="4" w:space="0" w:color="8EA9DB"/>
              <w:left w:val="nil"/>
              <w:bottom w:val="single" w:sz="4" w:space="0" w:color="8EA9DB"/>
              <w:right w:val="single" w:sz="4" w:space="0" w:color="8EA9DB"/>
            </w:tcBorders>
            <w:shd w:val="clear" w:color="D9E1F2" w:fill="D9E1F2"/>
            <w:noWrap/>
            <w:vAlign w:val="bottom"/>
            <w:hideMark/>
          </w:tcPr>
          <w:p w14:paraId="27923794"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10</w:t>
            </w:r>
          </w:p>
        </w:tc>
      </w:tr>
      <w:tr w:rsidR="00966877" w:rsidRPr="00966877" w14:paraId="206C57B9" w14:textId="77777777" w:rsidTr="00966877">
        <w:trPr>
          <w:trHeight w:val="300"/>
        </w:trPr>
        <w:tc>
          <w:tcPr>
            <w:tcW w:w="1620" w:type="dxa"/>
            <w:tcBorders>
              <w:top w:val="single" w:sz="4" w:space="0" w:color="8EA9DB"/>
              <w:left w:val="single" w:sz="4" w:space="0" w:color="8EA9DB"/>
              <w:bottom w:val="single" w:sz="4" w:space="0" w:color="8EA9DB"/>
              <w:right w:val="nil"/>
            </w:tcBorders>
            <w:shd w:val="clear" w:color="auto" w:fill="auto"/>
            <w:noWrap/>
            <w:vAlign w:val="bottom"/>
            <w:hideMark/>
          </w:tcPr>
          <w:p w14:paraId="336D32BA" w14:textId="77777777" w:rsidR="00966877" w:rsidRPr="00966877" w:rsidRDefault="00966877" w:rsidP="00966877">
            <w:pPr>
              <w:spacing w:after="0" w:line="240" w:lineRule="auto"/>
              <w:rPr>
                <w:rFonts w:eastAsia="Times New Roman" w:cs="Calibri"/>
                <w:color w:val="0D0D0D"/>
                <w:sz w:val="22"/>
                <w:szCs w:val="22"/>
                <w:lang w:eastAsia="en-GB"/>
              </w:rPr>
            </w:pPr>
            <w:r w:rsidRPr="00966877">
              <w:rPr>
                <w:rFonts w:eastAsia="Times New Roman" w:cs="Calibri"/>
                <w:color w:val="0D0D0D"/>
                <w:sz w:val="22"/>
                <w:szCs w:val="22"/>
                <w:lang w:eastAsia="en-GB"/>
              </w:rPr>
              <w:t>JOB42036</w:t>
            </w:r>
          </w:p>
        </w:tc>
        <w:tc>
          <w:tcPr>
            <w:tcW w:w="1380" w:type="dxa"/>
            <w:tcBorders>
              <w:top w:val="single" w:sz="4" w:space="0" w:color="8EA9DB"/>
              <w:left w:val="nil"/>
              <w:bottom w:val="single" w:sz="4" w:space="0" w:color="8EA9DB"/>
              <w:right w:val="nil"/>
            </w:tcBorders>
            <w:shd w:val="clear" w:color="auto" w:fill="auto"/>
            <w:noWrap/>
            <w:vAlign w:val="bottom"/>
            <w:hideMark/>
          </w:tcPr>
          <w:p w14:paraId="7F3FE966"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13/11/2023</w:t>
            </w:r>
          </w:p>
        </w:tc>
        <w:tc>
          <w:tcPr>
            <w:tcW w:w="1300" w:type="dxa"/>
            <w:tcBorders>
              <w:top w:val="single" w:sz="4" w:space="0" w:color="8EA9DB"/>
              <w:left w:val="nil"/>
              <w:bottom w:val="single" w:sz="4" w:space="0" w:color="8EA9DB"/>
              <w:right w:val="nil"/>
            </w:tcBorders>
            <w:shd w:val="clear" w:color="auto" w:fill="auto"/>
            <w:noWrap/>
            <w:vAlign w:val="bottom"/>
            <w:hideMark/>
          </w:tcPr>
          <w:p w14:paraId="51E9FA78"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30/11/2023</w:t>
            </w:r>
          </w:p>
        </w:tc>
        <w:tc>
          <w:tcPr>
            <w:tcW w:w="2360" w:type="dxa"/>
            <w:tcBorders>
              <w:top w:val="single" w:sz="4" w:space="0" w:color="8EA9DB"/>
              <w:left w:val="nil"/>
              <w:bottom w:val="single" w:sz="4" w:space="0" w:color="8EA9DB"/>
              <w:right w:val="nil"/>
            </w:tcBorders>
            <w:shd w:val="clear" w:color="auto" w:fill="auto"/>
            <w:noWrap/>
            <w:vAlign w:val="bottom"/>
            <w:hideMark/>
          </w:tcPr>
          <w:p w14:paraId="183AB6B9"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14</w:t>
            </w:r>
          </w:p>
        </w:tc>
        <w:tc>
          <w:tcPr>
            <w:tcW w:w="1020" w:type="dxa"/>
            <w:tcBorders>
              <w:top w:val="single" w:sz="4" w:space="0" w:color="8EA9DB"/>
              <w:left w:val="nil"/>
              <w:bottom w:val="single" w:sz="4" w:space="0" w:color="8EA9DB"/>
              <w:right w:val="single" w:sz="4" w:space="0" w:color="8EA9DB"/>
            </w:tcBorders>
            <w:shd w:val="clear" w:color="auto" w:fill="auto"/>
            <w:noWrap/>
            <w:vAlign w:val="bottom"/>
            <w:hideMark/>
          </w:tcPr>
          <w:p w14:paraId="1F80849E"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10</w:t>
            </w:r>
          </w:p>
        </w:tc>
      </w:tr>
      <w:tr w:rsidR="00966877" w:rsidRPr="00966877" w14:paraId="3C1E2831" w14:textId="77777777" w:rsidTr="00966877">
        <w:trPr>
          <w:trHeight w:val="300"/>
        </w:trPr>
        <w:tc>
          <w:tcPr>
            <w:tcW w:w="1620" w:type="dxa"/>
            <w:tcBorders>
              <w:top w:val="single" w:sz="4" w:space="0" w:color="8EA9DB"/>
              <w:left w:val="single" w:sz="4" w:space="0" w:color="8EA9DB"/>
              <w:bottom w:val="single" w:sz="4" w:space="0" w:color="8EA9DB"/>
              <w:right w:val="nil"/>
            </w:tcBorders>
            <w:shd w:val="clear" w:color="D9E1F2" w:fill="D9E1F2"/>
            <w:noWrap/>
            <w:vAlign w:val="bottom"/>
            <w:hideMark/>
          </w:tcPr>
          <w:p w14:paraId="776E2221" w14:textId="77777777" w:rsidR="00966877" w:rsidRPr="00966877" w:rsidRDefault="00966877" w:rsidP="00966877">
            <w:pPr>
              <w:spacing w:after="0" w:line="240" w:lineRule="auto"/>
              <w:rPr>
                <w:rFonts w:eastAsia="Times New Roman" w:cs="Calibri"/>
                <w:color w:val="0D0D0D"/>
                <w:sz w:val="22"/>
                <w:szCs w:val="22"/>
                <w:lang w:eastAsia="en-GB"/>
              </w:rPr>
            </w:pPr>
            <w:r w:rsidRPr="00966877">
              <w:rPr>
                <w:rFonts w:eastAsia="Times New Roman" w:cs="Calibri"/>
                <w:color w:val="0D0D0D"/>
                <w:sz w:val="22"/>
                <w:szCs w:val="22"/>
                <w:lang w:eastAsia="en-GB"/>
              </w:rPr>
              <w:t>JOB42059</w:t>
            </w:r>
          </w:p>
        </w:tc>
        <w:tc>
          <w:tcPr>
            <w:tcW w:w="1380" w:type="dxa"/>
            <w:tcBorders>
              <w:top w:val="single" w:sz="4" w:space="0" w:color="8EA9DB"/>
              <w:left w:val="nil"/>
              <w:bottom w:val="single" w:sz="4" w:space="0" w:color="8EA9DB"/>
              <w:right w:val="nil"/>
            </w:tcBorders>
            <w:shd w:val="clear" w:color="D9E1F2" w:fill="D9E1F2"/>
            <w:noWrap/>
            <w:vAlign w:val="bottom"/>
            <w:hideMark/>
          </w:tcPr>
          <w:p w14:paraId="57204898"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13/11/2023</w:t>
            </w:r>
          </w:p>
        </w:tc>
        <w:tc>
          <w:tcPr>
            <w:tcW w:w="1300" w:type="dxa"/>
            <w:tcBorders>
              <w:top w:val="single" w:sz="4" w:space="0" w:color="8EA9DB"/>
              <w:left w:val="nil"/>
              <w:bottom w:val="single" w:sz="4" w:space="0" w:color="8EA9DB"/>
              <w:right w:val="nil"/>
            </w:tcBorders>
            <w:shd w:val="clear" w:color="D9E1F2" w:fill="D9E1F2"/>
            <w:noWrap/>
            <w:vAlign w:val="bottom"/>
            <w:hideMark/>
          </w:tcPr>
          <w:p w14:paraId="0C8DCBC2"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12/12/2023</w:t>
            </w:r>
          </w:p>
        </w:tc>
        <w:tc>
          <w:tcPr>
            <w:tcW w:w="2360" w:type="dxa"/>
            <w:tcBorders>
              <w:top w:val="single" w:sz="4" w:space="0" w:color="8EA9DB"/>
              <w:left w:val="nil"/>
              <w:bottom w:val="single" w:sz="4" w:space="0" w:color="8EA9DB"/>
              <w:right w:val="nil"/>
            </w:tcBorders>
            <w:shd w:val="clear" w:color="D9E1F2" w:fill="D9E1F2"/>
            <w:noWrap/>
            <w:vAlign w:val="bottom"/>
            <w:hideMark/>
          </w:tcPr>
          <w:p w14:paraId="36CE9177"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22</w:t>
            </w:r>
          </w:p>
        </w:tc>
        <w:tc>
          <w:tcPr>
            <w:tcW w:w="1020" w:type="dxa"/>
            <w:tcBorders>
              <w:top w:val="single" w:sz="4" w:space="0" w:color="8EA9DB"/>
              <w:left w:val="nil"/>
              <w:bottom w:val="single" w:sz="4" w:space="0" w:color="8EA9DB"/>
              <w:right w:val="single" w:sz="4" w:space="0" w:color="8EA9DB"/>
            </w:tcBorders>
            <w:shd w:val="clear" w:color="D9E1F2" w:fill="D9E1F2"/>
            <w:noWrap/>
            <w:vAlign w:val="bottom"/>
            <w:hideMark/>
          </w:tcPr>
          <w:p w14:paraId="2DAF60B7"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10</w:t>
            </w:r>
          </w:p>
        </w:tc>
      </w:tr>
      <w:tr w:rsidR="00966877" w:rsidRPr="00966877" w14:paraId="5620CA85" w14:textId="77777777" w:rsidTr="00966877">
        <w:trPr>
          <w:trHeight w:val="300"/>
        </w:trPr>
        <w:tc>
          <w:tcPr>
            <w:tcW w:w="1620" w:type="dxa"/>
            <w:tcBorders>
              <w:top w:val="single" w:sz="4" w:space="0" w:color="8EA9DB"/>
              <w:left w:val="single" w:sz="4" w:space="0" w:color="8EA9DB"/>
              <w:bottom w:val="single" w:sz="4" w:space="0" w:color="8EA9DB"/>
              <w:right w:val="nil"/>
            </w:tcBorders>
            <w:shd w:val="clear" w:color="auto" w:fill="auto"/>
            <w:noWrap/>
            <w:vAlign w:val="bottom"/>
            <w:hideMark/>
          </w:tcPr>
          <w:p w14:paraId="6BF8C63A" w14:textId="77777777" w:rsidR="00966877" w:rsidRPr="00966877" w:rsidRDefault="00966877" w:rsidP="00966877">
            <w:pPr>
              <w:spacing w:after="0" w:line="240" w:lineRule="auto"/>
              <w:rPr>
                <w:rFonts w:eastAsia="Times New Roman" w:cs="Calibri"/>
                <w:color w:val="0D0D0D"/>
                <w:sz w:val="22"/>
                <w:szCs w:val="22"/>
                <w:lang w:eastAsia="en-GB"/>
              </w:rPr>
            </w:pPr>
            <w:r w:rsidRPr="00966877">
              <w:rPr>
                <w:rFonts w:eastAsia="Times New Roman" w:cs="Calibri"/>
                <w:color w:val="0D0D0D"/>
                <w:sz w:val="22"/>
                <w:szCs w:val="22"/>
                <w:lang w:eastAsia="en-GB"/>
              </w:rPr>
              <w:t>JOB42657</w:t>
            </w:r>
          </w:p>
        </w:tc>
        <w:tc>
          <w:tcPr>
            <w:tcW w:w="1380" w:type="dxa"/>
            <w:tcBorders>
              <w:top w:val="single" w:sz="4" w:space="0" w:color="8EA9DB"/>
              <w:left w:val="nil"/>
              <w:bottom w:val="single" w:sz="4" w:space="0" w:color="8EA9DB"/>
              <w:right w:val="nil"/>
            </w:tcBorders>
            <w:shd w:val="clear" w:color="auto" w:fill="auto"/>
            <w:noWrap/>
            <w:vAlign w:val="bottom"/>
            <w:hideMark/>
          </w:tcPr>
          <w:p w14:paraId="41D98486"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13/11/2023</w:t>
            </w:r>
          </w:p>
        </w:tc>
        <w:tc>
          <w:tcPr>
            <w:tcW w:w="1300" w:type="dxa"/>
            <w:tcBorders>
              <w:top w:val="single" w:sz="4" w:space="0" w:color="8EA9DB"/>
              <w:left w:val="nil"/>
              <w:bottom w:val="single" w:sz="4" w:space="0" w:color="8EA9DB"/>
              <w:right w:val="nil"/>
            </w:tcBorders>
            <w:shd w:val="clear" w:color="auto" w:fill="auto"/>
            <w:noWrap/>
            <w:vAlign w:val="bottom"/>
            <w:hideMark/>
          </w:tcPr>
          <w:p w14:paraId="50BDE06C"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19/12/2023</w:t>
            </w:r>
          </w:p>
        </w:tc>
        <w:tc>
          <w:tcPr>
            <w:tcW w:w="2360" w:type="dxa"/>
            <w:tcBorders>
              <w:top w:val="single" w:sz="4" w:space="0" w:color="8EA9DB"/>
              <w:left w:val="nil"/>
              <w:bottom w:val="single" w:sz="4" w:space="0" w:color="8EA9DB"/>
              <w:right w:val="nil"/>
            </w:tcBorders>
            <w:shd w:val="clear" w:color="auto" w:fill="auto"/>
            <w:noWrap/>
            <w:vAlign w:val="bottom"/>
            <w:hideMark/>
          </w:tcPr>
          <w:p w14:paraId="1F575D9D"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27</w:t>
            </w:r>
          </w:p>
        </w:tc>
        <w:tc>
          <w:tcPr>
            <w:tcW w:w="1020" w:type="dxa"/>
            <w:tcBorders>
              <w:top w:val="single" w:sz="4" w:space="0" w:color="8EA9DB"/>
              <w:left w:val="nil"/>
              <w:bottom w:val="single" w:sz="4" w:space="0" w:color="8EA9DB"/>
              <w:right w:val="single" w:sz="4" w:space="0" w:color="8EA9DB"/>
            </w:tcBorders>
            <w:shd w:val="clear" w:color="auto" w:fill="auto"/>
            <w:noWrap/>
            <w:vAlign w:val="bottom"/>
            <w:hideMark/>
          </w:tcPr>
          <w:p w14:paraId="75AF035C"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10</w:t>
            </w:r>
          </w:p>
        </w:tc>
      </w:tr>
      <w:tr w:rsidR="00966877" w:rsidRPr="00966877" w14:paraId="29C18A62" w14:textId="77777777" w:rsidTr="00966877">
        <w:trPr>
          <w:trHeight w:val="300"/>
        </w:trPr>
        <w:tc>
          <w:tcPr>
            <w:tcW w:w="1620" w:type="dxa"/>
            <w:tcBorders>
              <w:top w:val="single" w:sz="4" w:space="0" w:color="8EA9DB"/>
              <w:left w:val="single" w:sz="4" w:space="0" w:color="8EA9DB"/>
              <w:bottom w:val="single" w:sz="4" w:space="0" w:color="8EA9DB"/>
              <w:right w:val="nil"/>
            </w:tcBorders>
            <w:shd w:val="clear" w:color="D9E1F2" w:fill="D9E1F2"/>
            <w:noWrap/>
            <w:vAlign w:val="bottom"/>
            <w:hideMark/>
          </w:tcPr>
          <w:p w14:paraId="430631F3" w14:textId="77777777" w:rsidR="00966877" w:rsidRPr="00966877" w:rsidRDefault="00966877" w:rsidP="00966877">
            <w:pPr>
              <w:spacing w:after="0" w:line="240" w:lineRule="auto"/>
              <w:rPr>
                <w:rFonts w:eastAsia="Times New Roman" w:cs="Calibri"/>
                <w:color w:val="0D0D0D"/>
                <w:sz w:val="22"/>
                <w:szCs w:val="22"/>
                <w:lang w:eastAsia="en-GB"/>
              </w:rPr>
            </w:pPr>
            <w:r w:rsidRPr="00966877">
              <w:rPr>
                <w:rFonts w:eastAsia="Times New Roman" w:cs="Calibri"/>
                <w:color w:val="0D0D0D"/>
                <w:sz w:val="22"/>
                <w:szCs w:val="22"/>
                <w:lang w:eastAsia="en-GB"/>
              </w:rPr>
              <w:t>JOB42871</w:t>
            </w:r>
          </w:p>
        </w:tc>
        <w:tc>
          <w:tcPr>
            <w:tcW w:w="1380" w:type="dxa"/>
            <w:tcBorders>
              <w:top w:val="single" w:sz="4" w:space="0" w:color="8EA9DB"/>
              <w:left w:val="nil"/>
              <w:bottom w:val="single" w:sz="4" w:space="0" w:color="8EA9DB"/>
              <w:right w:val="nil"/>
            </w:tcBorders>
            <w:shd w:val="clear" w:color="D9E1F2" w:fill="D9E1F2"/>
            <w:noWrap/>
            <w:vAlign w:val="bottom"/>
            <w:hideMark/>
          </w:tcPr>
          <w:p w14:paraId="5FB704C0"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14/11/2023</w:t>
            </w:r>
          </w:p>
        </w:tc>
        <w:tc>
          <w:tcPr>
            <w:tcW w:w="1300" w:type="dxa"/>
            <w:tcBorders>
              <w:top w:val="single" w:sz="4" w:space="0" w:color="8EA9DB"/>
              <w:left w:val="nil"/>
              <w:bottom w:val="single" w:sz="4" w:space="0" w:color="8EA9DB"/>
              <w:right w:val="nil"/>
            </w:tcBorders>
            <w:shd w:val="clear" w:color="D9E1F2" w:fill="D9E1F2"/>
            <w:noWrap/>
            <w:vAlign w:val="bottom"/>
            <w:hideMark/>
          </w:tcPr>
          <w:p w14:paraId="0B3E32EA"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19/12/2023</w:t>
            </w:r>
          </w:p>
        </w:tc>
        <w:tc>
          <w:tcPr>
            <w:tcW w:w="2360" w:type="dxa"/>
            <w:tcBorders>
              <w:top w:val="single" w:sz="4" w:space="0" w:color="8EA9DB"/>
              <w:left w:val="nil"/>
              <w:bottom w:val="single" w:sz="4" w:space="0" w:color="8EA9DB"/>
              <w:right w:val="nil"/>
            </w:tcBorders>
            <w:shd w:val="clear" w:color="D9E1F2" w:fill="D9E1F2"/>
            <w:noWrap/>
            <w:vAlign w:val="bottom"/>
            <w:hideMark/>
          </w:tcPr>
          <w:p w14:paraId="6C33E377"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26</w:t>
            </w:r>
          </w:p>
        </w:tc>
        <w:tc>
          <w:tcPr>
            <w:tcW w:w="1020" w:type="dxa"/>
            <w:tcBorders>
              <w:top w:val="single" w:sz="4" w:space="0" w:color="8EA9DB"/>
              <w:left w:val="nil"/>
              <w:bottom w:val="single" w:sz="4" w:space="0" w:color="8EA9DB"/>
              <w:right w:val="single" w:sz="4" w:space="0" w:color="8EA9DB"/>
            </w:tcBorders>
            <w:shd w:val="clear" w:color="D9E1F2" w:fill="D9E1F2"/>
            <w:noWrap/>
            <w:vAlign w:val="bottom"/>
            <w:hideMark/>
          </w:tcPr>
          <w:p w14:paraId="1DAA4FBB"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10</w:t>
            </w:r>
          </w:p>
        </w:tc>
      </w:tr>
      <w:tr w:rsidR="00966877" w:rsidRPr="00966877" w14:paraId="55FDAA89" w14:textId="77777777" w:rsidTr="00966877">
        <w:trPr>
          <w:trHeight w:val="300"/>
        </w:trPr>
        <w:tc>
          <w:tcPr>
            <w:tcW w:w="1620" w:type="dxa"/>
            <w:tcBorders>
              <w:top w:val="single" w:sz="4" w:space="0" w:color="8EA9DB"/>
              <w:left w:val="single" w:sz="4" w:space="0" w:color="8EA9DB"/>
              <w:bottom w:val="single" w:sz="4" w:space="0" w:color="8EA9DB"/>
              <w:right w:val="nil"/>
            </w:tcBorders>
            <w:shd w:val="clear" w:color="auto" w:fill="auto"/>
            <w:noWrap/>
            <w:vAlign w:val="bottom"/>
            <w:hideMark/>
          </w:tcPr>
          <w:p w14:paraId="00E69617" w14:textId="77777777" w:rsidR="00966877" w:rsidRPr="00966877" w:rsidRDefault="00966877" w:rsidP="00966877">
            <w:pPr>
              <w:spacing w:after="0" w:line="240" w:lineRule="auto"/>
              <w:rPr>
                <w:rFonts w:eastAsia="Times New Roman" w:cs="Calibri"/>
                <w:color w:val="0D0D0D"/>
                <w:sz w:val="22"/>
                <w:szCs w:val="22"/>
                <w:lang w:eastAsia="en-GB"/>
              </w:rPr>
            </w:pPr>
            <w:r w:rsidRPr="00966877">
              <w:rPr>
                <w:rFonts w:eastAsia="Times New Roman" w:cs="Calibri"/>
                <w:color w:val="0D0D0D"/>
                <w:sz w:val="22"/>
                <w:szCs w:val="22"/>
                <w:lang w:eastAsia="en-GB"/>
              </w:rPr>
              <w:t>JOB43679</w:t>
            </w:r>
          </w:p>
        </w:tc>
        <w:tc>
          <w:tcPr>
            <w:tcW w:w="1380" w:type="dxa"/>
            <w:tcBorders>
              <w:top w:val="single" w:sz="4" w:space="0" w:color="8EA9DB"/>
              <w:left w:val="nil"/>
              <w:bottom w:val="single" w:sz="4" w:space="0" w:color="8EA9DB"/>
              <w:right w:val="nil"/>
            </w:tcBorders>
            <w:shd w:val="clear" w:color="auto" w:fill="auto"/>
            <w:noWrap/>
            <w:vAlign w:val="bottom"/>
            <w:hideMark/>
          </w:tcPr>
          <w:p w14:paraId="2918A495"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15/11/2023</w:t>
            </w:r>
          </w:p>
        </w:tc>
        <w:tc>
          <w:tcPr>
            <w:tcW w:w="1300" w:type="dxa"/>
            <w:tcBorders>
              <w:top w:val="single" w:sz="4" w:space="0" w:color="8EA9DB"/>
              <w:left w:val="nil"/>
              <w:bottom w:val="single" w:sz="4" w:space="0" w:color="8EA9DB"/>
              <w:right w:val="nil"/>
            </w:tcBorders>
            <w:shd w:val="clear" w:color="auto" w:fill="auto"/>
            <w:noWrap/>
            <w:vAlign w:val="bottom"/>
            <w:hideMark/>
          </w:tcPr>
          <w:p w14:paraId="316EB2C3"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21/12/2023</w:t>
            </w:r>
          </w:p>
        </w:tc>
        <w:tc>
          <w:tcPr>
            <w:tcW w:w="2360" w:type="dxa"/>
            <w:tcBorders>
              <w:top w:val="single" w:sz="4" w:space="0" w:color="8EA9DB"/>
              <w:left w:val="nil"/>
              <w:bottom w:val="single" w:sz="4" w:space="0" w:color="8EA9DB"/>
              <w:right w:val="nil"/>
            </w:tcBorders>
            <w:shd w:val="clear" w:color="auto" w:fill="auto"/>
            <w:noWrap/>
            <w:vAlign w:val="bottom"/>
            <w:hideMark/>
          </w:tcPr>
          <w:p w14:paraId="7ECC9E84"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27</w:t>
            </w:r>
          </w:p>
        </w:tc>
        <w:tc>
          <w:tcPr>
            <w:tcW w:w="1020" w:type="dxa"/>
            <w:tcBorders>
              <w:top w:val="single" w:sz="4" w:space="0" w:color="8EA9DB"/>
              <w:left w:val="nil"/>
              <w:bottom w:val="single" w:sz="4" w:space="0" w:color="8EA9DB"/>
              <w:right w:val="single" w:sz="4" w:space="0" w:color="8EA9DB"/>
            </w:tcBorders>
            <w:shd w:val="clear" w:color="auto" w:fill="auto"/>
            <w:noWrap/>
            <w:vAlign w:val="bottom"/>
            <w:hideMark/>
          </w:tcPr>
          <w:p w14:paraId="0AEA34F1"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10</w:t>
            </w:r>
          </w:p>
        </w:tc>
      </w:tr>
      <w:tr w:rsidR="00966877" w:rsidRPr="00966877" w14:paraId="0945A083" w14:textId="77777777" w:rsidTr="00966877">
        <w:trPr>
          <w:trHeight w:val="300"/>
        </w:trPr>
        <w:tc>
          <w:tcPr>
            <w:tcW w:w="1620" w:type="dxa"/>
            <w:tcBorders>
              <w:top w:val="single" w:sz="4" w:space="0" w:color="8EA9DB"/>
              <w:left w:val="single" w:sz="4" w:space="0" w:color="8EA9DB"/>
              <w:bottom w:val="single" w:sz="4" w:space="0" w:color="8EA9DB"/>
              <w:right w:val="nil"/>
            </w:tcBorders>
            <w:shd w:val="clear" w:color="D9E1F2" w:fill="D9E1F2"/>
            <w:noWrap/>
            <w:vAlign w:val="bottom"/>
            <w:hideMark/>
          </w:tcPr>
          <w:p w14:paraId="7F843151" w14:textId="77777777" w:rsidR="00966877" w:rsidRPr="00966877" w:rsidRDefault="00966877" w:rsidP="00966877">
            <w:pPr>
              <w:spacing w:after="0" w:line="240" w:lineRule="auto"/>
              <w:rPr>
                <w:rFonts w:eastAsia="Times New Roman" w:cs="Calibri"/>
                <w:color w:val="0D0D0D"/>
                <w:sz w:val="22"/>
                <w:szCs w:val="22"/>
                <w:lang w:eastAsia="en-GB"/>
              </w:rPr>
            </w:pPr>
            <w:r w:rsidRPr="00966877">
              <w:rPr>
                <w:rFonts w:eastAsia="Times New Roman" w:cs="Calibri"/>
                <w:color w:val="0D0D0D"/>
                <w:sz w:val="22"/>
                <w:szCs w:val="22"/>
                <w:lang w:eastAsia="en-GB"/>
              </w:rPr>
              <w:t>JOB47913</w:t>
            </w:r>
          </w:p>
        </w:tc>
        <w:tc>
          <w:tcPr>
            <w:tcW w:w="1380" w:type="dxa"/>
            <w:tcBorders>
              <w:top w:val="single" w:sz="4" w:space="0" w:color="8EA9DB"/>
              <w:left w:val="nil"/>
              <w:bottom w:val="single" w:sz="4" w:space="0" w:color="8EA9DB"/>
              <w:right w:val="nil"/>
            </w:tcBorders>
            <w:shd w:val="clear" w:color="D9E1F2" w:fill="D9E1F2"/>
            <w:noWrap/>
            <w:vAlign w:val="bottom"/>
            <w:hideMark/>
          </w:tcPr>
          <w:p w14:paraId="0D64F1AE"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20/11/2023</w:t>
            </w:r>
          </w:p>
        </w:tc>
        <w:tc>
          <w:tcPr>
            <w:tcW w:w="1300" w:type="dxa"/>
            <w:tcBorders>
              <w:top w:val="single" w:sz="4" w:space="0" w:color="8EA9DB"/>
              <w:left w:val="nil"/>
              <w:bottom w:val="single" w:sz="4" w:space="0" w:color="8EA9DB"/>
              <w:right w:val="nil"/>
            </w:tcBorders>
            <w:shd w:val="clear" w:color="D9E1F2" w:fill="D9E1F2"/>
            <w:noWrap/>
            <w:vAlign w:val="bottom"/>
            <w:hideMark/>
          </w:tcPr>
          <w:p w14:paraId="7498606C"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04/12/2023</w:t>
            </w:r>
          </w:p>
        </w:tc>
        <w:tc>
          <w:tcPr>
            <w:tcW w:w="2360" w:type="dxa"/>
            <w:tcBorders>
              <w:top w:val="single" w:sz="4" w:space="0" w:color="8EA9DB"/>
              <w:left w:val="nil"/>
              <w:bottom w:val="single" w:sz="4" w:space="0" w:color="8EA9DB"/>
              <w:right w:val="nil"/>
            </w:tcBorders>
            <w:shd w:val="clear" w:color="D9E1F2" w:fill="D9E1F2"/>
            <w:noWrap/>
            <w:vAlign w:val="bottom"/>
            <w:hideMark/>
          </w:tcPr>
          <w:p w14:paraId="14B802A0"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11</w:t>
            </w:r>
          </w:p>
        </w:tc>
        <w:tc>
          <w:tcPr>
            <w:tcW w:w="1020" w:type="dxa"/>
            <w:tcBorders>
              <w:top w:val="single" w:sz="4" w:space="0" w:color="8EA9DB"/>
              <w:left w:val="nil"/>
              <w:bottom w:val="single" w:sz="4" w:space="0" w:color="8EA9DB"/>
              <w:right w:val="single" w:sz="4" w:space="0" w:color="8EA9DB"/>
            </w:tcBorders>
            <w:shd w:val="clear" w:color="D9E1F2" w:fill="D9E1F2"/>
            <w:noWrap/>
            <w:vAlign w:val="bottom"/>
            <w:hideMark/>
          </w:tcPr>
          <w:p w14:paraId="72498379"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10</w:t>
            </w:r>
          </w:p>
        </w:tc>
      </w:tr>
      <w:tr w:rsidR="00966877" w:rsidRPr="00966877" w14:paraId="7B82003E" w14:textId="77777777" w:rsidTr="00966877">
        <w:trPr>
          <w:trHeight w:val="300"/>
        </w:trPr>
        <w:tc>
          <w:tcPr>
            <w:tcW w:w="1620" w:type="dxa"/>
            <w:tcBorders>
              <w:top w:val="single" w:sz="4" w:space="0" w:color="8EA9DB"/>
              <w:left w:val="single" w:sz="4" w:space="0" w:color="8EA9DB"/>
              <w:bottom w:val="single" w:sz="4" w:space="0" w:color="8EA9DB"/>
              <w:right w:val="nil"/>
            </w:tcBorders>
            <w:shd w:val="clear" w:color="auto" w:fill="auto"/>
            <w:noWrap/>
            <w:vAlign w:val="bottom"/>
            <w:hideMark/>
          </w:tcPr>
          <w:p w14:paraId="4F2B7644" w14:textId="77777777" w:rsidR="00966877" w:rsidRPr="00966877" w:rsidRDefault="00966877" w:rsidP="00966877">
            <w:pPr>
              <w:spacing w:after="0" w:line="240" w:lineRule="auto"/>
              <w:rPr>
                <w:rFonts w:eastAsia="Times New Roman" w:cs="Calibri"/>
                <w:color w:val="0D0D0D"/>
                <w:sz w:val="22"/>
                <w:szCs w:val="22"/>
                <w:lang w:eastAsia="en-GB"/>
              </w:rPr>
            </w:pPr>
            <w:r w:rsidRPr="00966877">
              <w:rPr>
                <w:rFonts w:eastAsia="Times New Roman" w:cs="Calibri"/>
                <w:color w:val="0D0D0D"/>
                <w:sz w:val="22"/>
                <w:szCs w:val="22"/>
                <w:lang w:eastAsia="en-GB"/>
              </w:rPr>
              <w:t>JOB50297</w:t>
            </w:r>
          </w:p>
        </w:tc>
        <w:tc>
          <w:tcPr>
            <w:tcW w:w="1380" w:type="dxa"/>
            <w:tcBorders>
              <w:top w:val="single" w:sz="4" w:space="0" w:color="8EA9DB"/>
              <w:left w:val="nil"/>
              <w:bottom w:val="single" w:sz="4" w:space="0" w:color="8EA9DB"/>
              <w:right w:val="nil"/>
            </w:tcBorders>
            <w:shd w:val="clear" w:color="auto" w:fill="auto"/>
            <w:noWrap/>
            <w:vAlign w:val="bottom"/>
            <w:hideMark/>
          </w:tcPr>
          <w:p w14:paraId="5164DCC7"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20/11/2023</w:t>
            </w:r>
          </w:p>
        </w:tc>
        <w:tc>
          <w:tcPr>
            <w:tcW w:w="1300" w:type="dxa"/>
            <w:tcBorders>
              <w:top w:val="single" w:sz="4" w:space="0" w:color="8EA9DB"/>
              <w:left w:val="nil"/>
              <w:bottom w:val="single" w:sz="4" w:space="0" w:color="8EA9DB"/>
              <w:right w:val="nil"/>
            </w:tcBorders>
            <w:shd w:val="clear" w:color="auto" w:fill="auto"/>
            <w:noWrap/>
            <w:vAlign w:val="bottom"/>
            <w:hideMark/>
          </w:tcPr>
          <w:p w14:paraId="2576A279"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05/12/2023</w:t>
            </w:r>
          </w:p>
        </w:tc>
        <w:tc>
          <w:tcPr>
            <w:tcW w:w="2360" w:type="dxa"/>
            <w:tcBorders>
              <w:top w:val="single" w:sz="4" w:space="0" w:color="8EA9DB"/>
              <w:left w:val="nil"/>
              <w:bottom w:val="single" w:sz="4" w:space="0" w:color="8EA9DB"/>
              <w:right w:val="nil"/>
            </w:tcBorders>
            <w:shd w:val="clear" w:color="auto" w:fill="auto"/>
            <w:noWrap/>
            <w:vAlign w:val="bottom"/>
            <w:hideMark/>
          </w:tcPr>
          <w:p w14:paraId="5343D02D"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12</w:t>
            </w:r>
          </w:p>
        </w:tc>
        <w:tc>
          <w:tcPr>
            <w:tcW w:w="1020" w:type="dxa"/>
            <w:tcBorders>
              <w:top w:val="single" w:sz="4" w:space="0" w:color="8EA9DB"/>
              <w:left w:val="nil"/>
              <w:bottom w:val="single" w:sz="4" w:space="0" w:color="8EA9DB"/>
              <w:right w:val="single" w:sz="4" w:space="0" w:color="8EA9DB"/>
            </w:tcBorders>
            <w:shd w:val="clear" w:color="auto" w:fill="auto"/>
            <w:noWrap/>
            <w:vAlign w:val="bottom"/>
            <w:hideMark/>
          </w:tcPr>
          <w:p w14:paraId="6B962E7A"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10</w:t>
            </w:r>
          </w:p>
        </w:tc>
      </w:tr>
      <w:tr w:rsidR="00966877" w:rsidRPr="00966877" w14:paraId="043A6412" w14:textId="77777777" w:rsidTr="00966877">
        <w:trPr>
          <w:trHeight w:val="300"/>
        </w:trPr>
        <w:tc>
          <w:tcPr>
            <w:tcW w:w="1620" w:type="dxa"/>
            <w:tcBorders>
              <w:top w:val="single" w:sz="4" w:space="0" w:color="8EA9DB"/>
              <w:left w:val="single" w:sz="4" w:space="0" w:color="8EA9DB"/>
              <w:bottom w:val="single" w:sz="4" w:space="0" w:color="8EA9DB"/>
              <w:right w:val="nil"/>
            </w:tcBorders>
            <w:shd w:val="clear" w:color="D9E1F2" w:fill="D9E1F2"/>
            <w:noWrap/>
            <w:vAlign w:val="bottom"/>
            <w:hideMark/>
          </w:tcPr>
          <w:p w14:paraId="45504987" w14:textId="77777777" w:rsidR="00966877" w:rsidRPr="00966877" w:rsidRDefault="00966877" w:rsidP="00966877">
            <w:pPr>
              <w:spacing w:after="0" w:line="240" w:lineRule="auto"/>
              <w:rPr>
                <w:rFonts w:eastAsia="Times New Roman" w:cs="Calibri"/>
                <w:color w:val="0D0D0D"/>
                <w:sz w:val="22"/>
                <w:szCs w:val="22"/>
                <w:lang w:eastAsia="en-GB"/>
              </w:rPr>
            </w:pPr>
            <w:r w:rsidRPr="00966877">
              <w:rPr>
                <w:rFonts w:eastAsia="Times New Roman" w:cs="Calibri"/>
                <w:color w:val="0D0D0D"/>
                <w:sz w:val="22"/>
                <w:szCs w:val="22"/>
                <w:lang w:eastAsia="en-GB"/>
              </w:rPr>
              <w:t>JOB50347</w:t>
            </w:r>
          </w:p>
        </w:tc>
        <w:tc>
          <w:tcPr>
            <w:tcW w:w="1380" w:type="dxa"/>
            <w:tcBorders>
              <w:top w:val="single" w:sz="4" w:space="0" w:color="8EA9DB"/>
              <w:left w:val="nil"/>
              <w:bottom w:val="single" w:sz="4" w:space="0" w:color="8EA9DB"/>
              <w:right w:val="nil"/>
            </w:tcBorders>
            <w:shd w:val="clear" w:color="D9E1F2" w:fill="D9E1F2"/>
            <w:noWrap/>
            <w:vAlign w:val="bottom"/>
            <w:hideMark/>
          </w:tcPr>
          <w:p w14:paraId="34219563"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30/11/2023</w:t>
            </w:r>
          </w:p>
        </w:tc>
        <w:tc>
          <w:tcPr>
            <w:tcW w:w="1300" w:type="dxa"/>
            <w:tcBorders>
              <w:top w:val="single" w:sz="4" w:space="0" w:color="8EA9DB"/>
              <w:left w:val="nil"/>
              <w:bottom w:val="single" w:sz="4" w:space="0" w:color="8EA9DB"/>
              <w:right w:val="nil"/>
            </w:tcBorders>
            <w:shd w:val="clear" w:color="D9E1F2" w:fill="D9E1F2"/>
            <w:noWrap/>
            <w:vAlign w:val="bottom"/>
            <w:hideMark/>
          </w:tcPr>
          <w:p w14:paraId="076CCC89"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05/12/2023</w:t>
            </w:r>
          </w:p>
        </w:tc>
        <w:tc>
          <w:tcPr>
            <w:tcW w:w="2360" w:type="dxa"/>
            <w:tcBorders>
              <w:top w:val="single" w:sz="4" w:space="0" w:color="8EA9DB"/>
              <w:left w:val="nil"/>
              <w:bottom w:val="single" w:sz="4" w:space="0" w:color="8EA9DB"/>
              <w:right w:val="nil"/>
            </w:tcBorders>
            <w:shd w:val="clear" w:color="D9E1F2" w:fill="D9E1F2"/>
            <w:noWrap/>
            <w:vAlign w:val="bottom"/>
            <w:hideMark/>
          </w:tcPr>
          <w:p w14:paraId="73EF67E0"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4</w:t>
            </w:r>
          </w:p>
        </w:tc>
        <w:tc>
          <w:tcPr>
            <w:tcW w:w="1020" w:type="dxa"/>
            <w:tcBorders>
              <w:top w:val="single" w:sz="4" w:space="0" w:color="8EA9DB"/>
              <w:left w:val="nil"/>
              <w:bottom w:val="single" w:sz="4" w:space="0" w:color="8EA9DB"/>
              <w:right w:val="single" w:sz="4" w:space="0" w:color="8EA9DB"/>
            </w:tcBorders>
            <w:shd w:val="clear" w:color="D9E1F2" w:fill="D9E1F2"/>
            <w:noWrap/>
            <w:vAlign w:val="bottom"/>
            <w:hideMark/>
          </w:tcPr>
          <w:p w14:paraId="427100D9"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10</w:t>
            </w:r>
          </w:p>
        </w:tc>
      </w:tr>
      <w:tr w:rsidR="00966877" w:rsidRPr="00966877" w14:paraId="5FA41229" w14:textId="77777777" w:rsidTr="00966877">
        <w:trPr>
          <w:trHeight w:val="300"/>
        </w:trPr>
        <w:tc>
          <w:tcPr>
            <w:tcW w:w="1620" w:type="dxa"/>
            <w:tcBorders>
              <w:top w:val="single" w:sz="4" w:space="0" w:color="8EA9DB"/>
              <w:left w:val="single" w:sz="4" w:space="0" w:color="8EA9DB"/>
              <w:bottom w:val="single" w:sz="4" w:space="0" w:color="8EA9DB"/>
              <w:right w:val="nil"/>
            </w:tcBorders>
            <w:shd w:val="clear" w:color="auto" w:fill="auto"/>
            <w:noWrap/>
            <w:vAlign w:val="bottom"/>
            <w:hideMark/>
          </w:tcPr>
          <w:p w14:paraId="4F1DB4D8" w14:textId="77777777" w:rsidR="00966877" w:rsidRPr="00966877" w:rsidRDefault="00966877" w:rsidP="00966877">
            <w:pPr>
              <w:spacing w:after="0" w:line="240" w:lineRule="auto"/>
              <w:rPr>
                <w:rFonts w:eastAsia="Times New Roman" w:cs="Calibri"/>
                <w:color w:val="0D0D0D"/>
                <w:sz w:val="22"/>
                <w:szCs w:val="22"/>
                <w:lang w:eastAsia="en-GB"/>
              </w:rPr>
            </w:pPr>
            <w:r w:rsidRPr="00966877">
              <w:rPr>
                <w:rFonts w:eastAsia="Times New Roman" w:cs="Calibri"/>
                <w:color w:val="0D0D0D"/>
                <w:sz w:val="22"/>
                <w:szCs w:val="22"/>
                <w:lang w:eastAsia="en-GB"/>
              </w:rPr>
              <w:t>JOB50392</w:t>
            </w:r>
          </w:p>
        </w:tc>
        <w:tc>
          <w:tcPr>
            <w:tcW w:w="1380" w:type="dxa"/>
            <w:tcBorders>
              <w:top w:val="single" w:sz="4" w:space="0" w:color="8EA9DB"/>
              <w:left w:val="nil"/>
              <w:bottom w:val="single" w:sz="4" w:space="0" w:color="8EA9DB"/>
              <w:right w:val="nil"/>
            </w:tcBorders>
            <w:shd w:val="clear" w:color="auto" w:fill="auto"/>
            <w:noWrap/>
            <w:vAlign w:val="bottom"/>
            <w:hideMark/>
          </w:tcPr>
          <w:p w14:paraId="41AFA60C"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30/11/2023</w:t>
            </w:r>
          </w:p>
        </w:tc>
        <w:tc>
          <w:tcPr>
            <w:tcW w:w="1300" w:type="dxa"/>
            <w:tcBorders>
              <w:top w:val="single" w:sz="4" w:space="0" w:color="8EA9DB"/>
              <w:left w:val="nil"/>
              <w:bottom w:val="single" w:sz="4" w:space="0" w:color="8EA9DB"/>
              <w:right w:val="nil"/>
            </w:tcBorders>
            <w:shd w:val="clear" w:color="auto" w:fill="auto"/>
            <w:noWrap/>
            <w:vAlign w:val="bottom"/>
            <w:hideMark/>
          </w:tcPr>
          <w:p w14:paraId="0A820390"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05/12/2023</w:t>
            </w:r>
          </w:p>
        </w:tc>
        <w:tc>
          <w:tcPr>
            <w:tcW w:w="2360" w:type="dxa"/>
            <w:tcBorders>
              <w:top w:val="single" w:sz="4" w:space="0" w:color="8EA9DB"/>
              <w:left w:val="nil"/>
              <w:bottom w:val="single" w:sz="4" w:space="0" w:color="8EA9DB"/>
              <w:right w:val="nil"/>
            </w:tcBorders>
            <w:shd w:val="clear" w:color="auto" w:fill="auto"/>
            <w:noWrap/>
            <w:vAlign w:val="bottom"/>
            <w:hideMark/>
          </w:tcPr>
          <w:p w14:paraId="38CF5FB0"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4</w:t>
            </w:r>
          </w:p>
        </w:tc>
        <w:tc>
          <w:tcPr>
            <w:tcW w:w="1020" w:type="dxa"/>
            <w:tcBorders>
              <w:top w:val="single" w:sz="4" w:space="0" w:color="8EA9DB"/>
              <w:left w:val="nil"/>
              <w:bottom w:val="single" w:sz="4" w:space="0" w:color="8EA9DB"/>
              <w:right w:val="single" w:sz="4" w:space="0" w:color="8EA9DB"/>
            </w:tcBorders>
            <w:shd w:val="clear" w:color="auto" w:fill="auto"/>
            <w:noWrap/>
            <w:vAlign w:val="bottom"/>
            <w:hideMark/>
          </w:tcPr>
          <w:p w14:paraId="0696BB82"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10</w:t>
            </w:r>
          </w:p>
        </w:tc>
      </w:tr>
      <w:tr w:rsidR="00966877" w:rsidRPr="00966877" w14:paraId="0B916AD2" w14:textId="77777777" w:rsidTr="00966877">
        <w:trPr>
          <w:trHeight w:val="300"/>
        </w:trPr>
        <w:tc>
          <w:tcPr>
            <w:tcW w:w="1620" w:type="dxa"/>
            <w:tcBorders>
              <w:top w:val="single" w:sz="4" w:space="0" w:color="8EA9DB"/>
              <w:left w:val="single" w:sz="4" w:space="0" w:color="8EA9DB"/>
              <w:bottom w:val="single" w:sz="4" w:space="0" w:color="8EA9DB"/>
              <w:right w:val="nil"/>
            </w:tcBorders>
            <w:shd w:val="clear" w:color="D9E1F2" w:fill="D9E1F2"/>
            <w:noWrap/>
            <w:vAlign w:val="bottom"/>
            <w:hideMark/>
          </w:tcPr>
          <w:p w14:paraId="3459A7FB" w14:textId="77777777" w:rsidR="00966877" w:rsidRPr="00966877" w:rsidRDefault="00966877" w:rsidP="00966877">
            <w:pPr>
              <w:spacing w:after="0" w:line="240" w:lineRule="auto"/>
              <w:rPr>
                <w:rFonts w:eastAsia="Times New Roman" w:cs="Calibri"/>
                <w:color w:val="0D0D0D"/>
                <w:sz w:val="22"/>
                <w:szCs w:val="22"/>
                <w:lang w:eastAsia="en-GB"/>
              </w:rPr>
            </w:pPr>
            <w:r w:rsidRPr="00966877">
              <w:rPr>
                <w:rFonts w:eastAsia="Times New Roman" w:cs="Calibri"/>
                <w:color w:val="0D0D0D"/>
                <w:sz w:val="22"/>
                <w:szCs w:val="22"/>
                <w:lang w:eastAsia="en-GB"/>
              </w:rPr>
              <w:t>JOB50417</w:t>
            </w:r>
          </w:p>
        </w:tc>
        <w:tc>
          <w:tcPr>
            <w:tcW w:w="1380" w:type="dxa"/>
            <w:tcBorders>
              <w:top w:val="single" w:sz="4" w:space="0" w:color="8EA9DB"/>
              <w:left w:val="nil"/>
              <w:bottom w:val="single" w:sz="4" w:space="0" w:color="8EA9DB"/>
              <w:right w:val="nil"/>
            </w:tcBorders>
            <w:shd w:val="clear" w:color="D9E1F2" w:fill="D9E1F2"/>
            <w:noWrap/>
            <w:vAlign w:val="bottom"/>
            <w:hideMark/>
          </w:tcPr>
          <w:p w14:paraId="6E8E100A"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30/11/2023</w:t>
            </w:r>
          </w:p>
        </w:tc>
        <w:tc>
          <w:tcPr>
            <w:tcW w:w="1300" w:type="dxa"/>
            <w:tcBorders>
              <w:top w:val="single" w:sz="4" w:space="0" w:color="8EA9DB"/>
              <w:left w:val="nil"/>
              <w:bottom w:val="single" w:sz="4" w:space="0" w:color="8EA9DB"/>
              <w:right w:val="nil"/>
            </w:tcBorders>
            <w:shd w:val="clear" w:color="D9E1F2" w:fill="D9E1F2"/>
            <w:noWrap/>
            <w:vAlign w:val="bottom"/>
            <w:hideMark/>
          </w:tcPr>
          <w:p w14:paraId="5B0A30E3"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06/12/2023</w:t>
            </w:r>
          </w:p>
        </w:tc>
        <w:tc>
          <w:tcPr>
            <w:tcW w:w="2360" w:type="dxa"/>
            <w:tcBorders>
              <w:top w:val="single" w:sz="4" w:space="0" w:color="8EA9DB"/>
              <w:left w:val="nil"/>
              <w:bottom w:val="single" w:sz="4" w:space="0" w:color="8EA9DB"/>
              <w:right w:val="nil"/>
            </w:tcBorders>
            <w:shd w:val="clear" w:color="D9E1F2" w:fill="D9E1F2"/>
            <w:noWrap/>
            <w:vAlign w:val="bottom"/>
            <w:hideMark/>
          </w:tcPr>
          <w:p w14:paraId="31026BFA"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5</w:t>
            </w:r>
          </w:p>
        </w:tc>
        <w:tc>
          <w:tcPr>
            <w:tcW w:w="1020" w:type="dxa"/>
            <w:tcBorders>
              <w:top w:val="single" w:sz="4" w:space="0" w:color="8EA9DB"/>
              <w:left w:val="nil"/>
              <w:bottom w:val="single" w:sz="4" w:space="0" w:color="8EA9DB"/>
              <w:right w:val="single" w:sz="4" w:space="0" w:color="8EA9DB"/>
            </w:tcBorders>
            <w:shd w:val="clear" w:color="D9E1F2" w:fill="D9E1F2"/>
            <w:noWrap/>
            <w:vAlign w:val="bottom"/>
            <w:hideMark/>
          </w:tcPr>
          <w:p w14:paraId="44F524CB"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10</w:t>
            </w:r>
          </w:p>
        </w:tc>
      </w:tr>
      <w:tr w:rsidR="00966877" w:rsidRPr="00966877" w14:paraId="0D642B4B" w14:textId="77777777" w:rsidTr="00966877">
        <w:trPr>
          <w:trHeight w:val="300"/>
        </w:trPr>
        <w:tc>
          <w:tcPr>
            <w:tcW w:w="1620" w:type="dxa"/>
            <w:tcBorders>
              <w:top w:val="single" w:sz="4" w:space="0" w:color="8EA9DB"/>
              <w:left w:val="single" w:sz="4" w:space="0" w:color="8EA9DB"/>
              <w:bottom w:val="single" w:sz="4" w:space="0" w:color="8EA9DB"/>
              <w:right w:val="nil"/>
            </w:tcBorders>
            <w:shd w:val="clear" w:color="auto" w:fill="auto"/>
            <w:noWrap/>
            <w:vAlign w:val="bottom"/>
            <w:hideMark/>
          </w:tcPr>
          <w:p w14:paraId="64BBC36B" w14:textId="77777777" w:rsidR="00966877" w:rsidRPr="00966877" w:rsidRDefault="00966877" w:rsidP="00966877">
            <w:pPr>
              <w:spacing w:after="0" w:line="240" w:lineRule="auto"/>
              <w:rPr>
                <w:rFonts w:eastAsia="Times New Roman" w:cs="Calibri"/>
                <w:color w:val="0D0D0D"/>
                <w:sz w:val="22"/>
                <w:szCs w:val="22"/>
                <w:lang w:eastAsia="en-GB"/>
              </w:rPr>
            </w:pPr>
            <w:r w:rsidRPr="00966877">
              <w:rPr>
                <w:rFonts w:eastAsia="Times New Roman" w:cs="Calibri"/>
                <w:color w:val="0D0D0D"/>
                <w:sz w:val="22"/>
                <w:szCs w:val="22"/>
                <w:lang w:eastAsia="en-GB"/>
              </w:rPr>
              <w:t>JOB50763</w:t>
            </w:r>
          </w:p>
        </w:tc>
        <w:tc>
          <w:tcPr>
            <w:tcW w:w="1380" w:type="dxa"/>
            <w:tcBorders>
              <w:top w:val="single" w:sz="4" w:space="0" w:color="8EA9DB"/>
              <w:left w:val="nil"/>
              <w:bottom w:val="single" w:sz="4" w:space="0" w:color="8EA9DB"/>
              <w:right w:val="nil"/>
            </w:tcBorders>
            <w:shd w:val="clear" w:color="auto" w:fill="auto"/>
            <w:noWrap/>
            <w:vAlign w:val="bottom"/>
            <w:hideMark/>
          </w:tcPr>
          <w:p w14:paraId="1244C481"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30/11/2023</w:t>
            </w:r>
          </w:p>
        </w:tc>
        <w:tc>
          <w:tcPr>
            <w:tcW w:w="1300" w:type="dxa"/>
            <w:tcBorders>
              <w:top w:val="single" w:sz="4" w:space="0" w:color="8EA9DB"/>
              <w:left w:val="nil"/>
              <w:bottom w:val="single" w:sz="4" w:space="0" w:color="8EA9DB"/>
              <w:right w:val="nil"/>
            </w:tcBorders>
            <w:shd w:val="clear" w:color="auto" w:fill="auto"/>
            <w:noWrap/>
            <w:vAlign w:val="bottom"/>
            <w:hideMark/>
          </w:tcPr>
          <w:p w14:paraId="73333A2A"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12/12/2023</w:t>
            </w:r>
          </w:p>
        </w:tc>
        <w:tc>
          <w:tcPr>
            <w:tcW w:w="2360" w:type="dxa"/>
            <w:tcBorders>
              <w:top w:val="single" w:sz="4" w:space="0" w:color="8EA9DB"/>
              <w:left w:val="nil"/>
              <w:bottom w:val="single" w:sz="4" w:space="0" w:color="8EA9DB"/>
              <w:right w:val="nil"/>
            </w:tcBorders>
            <w:shd w:val="clear" w:color="auto" w:fill="auto"/>
            <w:noWrap/>
            <w:vAlign w:val="bottom"/>
            <w:hideMark/>
          </w:tcPr>
          <w:p w14:paraId="0F4B4B08"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9</w:t>
            </w:r>
          </w:p>
        </w:tc>
        <w:tc>
          <w:tcPr>
            <w:tcW w:w="1020" w:type="dxa"/>
            <w:tcBorders>
              <w:top w:val="single" w:sz="4" w:space="0" w:color="8EA9DB"/>
              <w:left w:val="nil"/>
              <w:bottom w:val="single" w:sz="4" w:space="0" w:color="8EA9DB"/>
              <w:right w:val="single" w:sz="4" w:space="0" w:color="8EA9DB"/>
            </w:tcBorders>
            <w:shd w:val="clear" w:color="auto" w:fill="auto"/>
            <w:noWrap/>
            <w:vAlign w:val="bottom"/>
            <w:hideMark/>
          </w:tcPr>
          <w:p w14:paraId="568A296D"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10</w:t>
            </w:r>
          </w:p>
        </w:tc>
      </w:tr>
      <w:tr w:rsidR="00966877" w:rsidRPr="00966877" w14:paraId="4D1CF65E" w14:textId="77777777" w:rsidTr="00966877">
        <w:trPr>
          <w:trHeight w:val="300"/>
        </w:trPr>
        <w:tc>
          <w:tcPr>
            <w:tcW w:w="1620" w:type="dxa"/>
            <w:tcBorders>
              <w:top w:val="single" w:sz="4" w:space="0" w:color="8EA9DB"/>
              <w:left w:val="single" w:sz="4" w:space="0" w:color="8EA9DB"/>
              <w:bottom w:val="single" w:sz="4" w:space="0" w:color="8EA9DB"/>
              <w:right w:val="nil"/>
            </w:tcBorders>
            <w:shd w:val="clear" w:color="D9E1F2" w:fill="D9E1F2"/>
            <w:noWrap/>
            <w:vAlign w:val="bottom"/>
            <w:hideMark/>
          </w:tcPr>
          <w:p w14:paraId="56DD96EA" w14:textId="77777777" w:rsidR="00966877" w:rsidRPr="00966877" w:rsidRDefault="00966877" w:rsidP="00966877">
            <w:pPr>
              <w:spacing w:after="0" w:line="240" w:lineRule="auto"/>
              <w:rPr>
                <w:rFonts w:eastAsia="Times New Roman" w:cs="Calibri"/>
                <w:color w:val="0D0D0D"/>
                <w:sz w:val="22"/>
                <w:szCs w:val="22"/>
                <w:lang w:eastAsia="en-GB"/>
              </w:rPr>
            </w:pPr>
            <w:r w:rsidRPr="00966877">
              <w:rPr>
                <w:rFonts w:eastAsia="Times New Roman" w:cs="Calibri"/>
                <w:color w:val="0D0D0D"/>
                <w:sz w:val="22"/>
                <w:szCs w:val="22"/>
                <w:lang w:eastAsia="en-GB"/>
              </w:rPr>
              <w:t>JOB53690</w:t>
            </w:r>
          </w:p>
        </w:tc>
        <w:tc>
          <w:tcPr>
            <w:tcW w:w="1380" w:type="dxa"/>
            <w:tcBorders>
              <w:top w:val="single" w:sz="4" w:space="0" w:color="8EA9DB"/>
              <w:left w:val="nil"/>
              <w:bottom w:val="single" w:sz="4" w:space="0" w:color="8EA9DB"/>
              <w:right w:val="nil"/>
            </w:tcBorders>
            <w:shd w:val="clear" w:color="D9E1F2" w:fill="D9E1F2"/>
            <w:noWrap/>
            <w:vAlign w:val="bottom"/>
            <w:hideMark/>
          </w:tcPr>
          <w:p w14:paraId="0DF37178"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01/12/2023</w:t>
            </w:r>
          </w:p>
        </w:tc>
        <w:tc>
          <w:tcPr>
            <w:tcW w:w="1300" w:type="dxa"/>
            <w:tcBorders>
              <w:top w:val="single" w:sz="4" w:space="0" w:color="8EA9DB"/>
              <w:left w:val="nil"/>
              <w:bottom w:val="single" w:sz="4" w:space="0" w:color="8EA9DB"/>
              <w:right w:val="nil"/>
            </w:tcBorders>
            <w:shd w:val="clear" w:color="D9E1F2" w:fill="D9E1F2"/>
            <w:noWrap/>
            <w:vAlign w:val="bottom"/>
            <w:hideMark/>
          </w:tcPr>
          <w:p w14:paraId="4F54AFA1"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20/12/2023</w:t>
            </w:r>
          </w:p>
        </w:tc>
        <w:tc>
          <w:tcPr>
            <w:tcW w:w="2360" w:type="dxa"/>
            <w:tcBorders>
              <w:top w:val="single" w:sz="4" w:space="0" w:color="8EA9DB"/>
              <w:left w:val="nil"/>
              <w:bottom w:val="single" w:sz="4" w:space="0" w:color="8EA9DB"/>
              <w:right w:val="nil"/>
            </w:tcBorders>
            <w:shd w:val="clear" w:color="D9E1F2" w:fill="D9E1F2"/>
            <w:noWrap/>
            <w:vAlign w:val="bottom"/>
            <w:hideMark/>
          </w:tcPr>
          <w:p w14:paraId="7EE2A5AD"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14</w:t>
            </w:r>
          </w:p>
        </w:tc>
        <w:tc>
          <w:tcPr>
            <w:tcW w:w="1020" w:type="dxa"/>
            <w:tcBorders>
              <w:top w:val="single" w:sz="4" w:space="0" w:color="8EA9DB"/>
              <w:left w:val="nil"/>
              <w:bottom w:val="single" w:sz="4" w:space="0" w:color="8EA9DB"/>
              <w:right w:val="single" w:sz="4" w:space="0" w:color="8EA9DB"/>
            </w:tcBorders>
            <w:shd w:val="clear" w:color="D9E1F2" w:fill="D9E1F2"/>
            <w:noWrap/>
            <w:vAlign w:val="bottom"/>
            <w:hideMark/>
          </w:tcPr>
          <w:p w14:paraId="57FAD728"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10</w:t>
            </w:r>
          </w:p>
        </w:tc>
      </w:tr>
      <w:tr w:rsidR="00966877" w:rsidRPr="00966877" w14:paraId="0A8FBCCC" w14:textId="77777777" w:rsidTr="00966877">
        <w:trPr>
          <w:trHeight w:val="300"/>
        </w:trPr>
        <w:tc>
          <w:tcPr>
            <w:tcW w:w="1620" w:type="dxa"/>
            <w:tcBorders>
              <w:top w:val="single" w:sz="4" w:space="0" w:color="8EA9DB"/>
              <w:left w:val="single" w:sz="4" w:space="0" w:color="8EA9DB"/>
              <w:bottom w:val="single" w:sz="4" w:space="0" w:color="8EA9DB"/>
              <w:right w:val="nil"/>
            </w:tcBorders>
            <w:shd w:val="clear" w:color="auto" w:fill="auto"/>
            <w:noWrap/>
            <w:vAlign w:val="bottom"/>
            <w:hideMark/>
          </w:tcPr>
          <w:p w14:paraId="6B245002" w14:textId="77777777" w:rsidR="00966877" w:rsidRPr="00966877" w:rsidRDefault="00966877" w:rsidP="00966877">
            <w:pPr>
              <w:spacing w:after="0" w:line="240" w:lineRule="auto"/>
              <w:rPr>
                <w:rFonts w:eastAsia="Times New Roman" w:cs="Calibri"/>
                <w:color w:val="0D0D0D"/>
                <w:sz w:val="22"/>
                <w:szCs w:val="22"/>
                <w:lang w:eastAsia="en-GB"/>
              </w:rPr>
            </w:pPr>
            <w:r w:rsidRPr="00966877">
              <w:rPr>
                <w:rFonts w:eastAsia="Times New Roman" w:cs="Calibri"/>
                <w:color w:val="0D0D0D"/>
                <w:sz w:val="22"/>
                <w:szCs w:val="22"/>
                <w:lang w:eastAsia="en-GB"/>
              </w:rPr>
              <w:t>JOB53691</w:t>
            </w:r>
          </w:p>
        </w:tc>
        <w:tc>
          <w:tcPr>
            <w:tcW w:w="1380" w:type="dxa"/>
            <w:tcBorders>
              <w:top w:val="single" w:sz="4" w:space="0" w:color="8EA9DB"/>
              <w:left w:val="nil"/>
              <w:bottom w:val="single" w:sz="4" w:space="0" w:color="8EA9DB"/>
              <w:right w:val="nil"/>
            </w:tcBorders>
            <w:shd w:val="clear" w:color="auto" w:fill="auto"/>
            <w:noWrap/>
            <w:vAlign w:val="bottom"/>
            <w:hideMark/>
          </w:tcPr>
          <w:p w14:paraId="6B1E5117"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05/12/2023</w:t>
            </w:r>
          </w:p>
        </w:tc>
        <w:tc>
          <w:tcPr>
            <w:tcW w:w="1300" w:type="dxa"/>
            <w:tcBorders>
              <w:top w:val="single" w:sz="4" w:space="0" w:color="8EA9DB"/>
              <w:left w:val="nil"/>
              <w:bottom w:val="single" w:sz="4" w:space="0" w:color="8EA9DB"/>
              <w:right w:val="nil"/>
            </w:tcBorders>
            <w:shd w:val="clear" w:color="auto" w:fill="auto"/>
            <w:noWrap/>
            <w:vAlign w:val="bottom"/>
            <w:hideMark/>
          </w:tcPr>
          <w:p w14:paraId="0519BCA5"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21/12/2023</w:t>
            </w:r>
          </w:p>
        </w:tc>
        <w:tc>
          <w:tcPr>
            <w:tcW w:w="2360" w:type="dxa"/>
            <w:tcBorders>
              <w:top w:val="single" w:sz="4" w:space="0" w:color="8EA9DB"/>
              <w:left w:val="nil"/>
              <w:bottom w:val="single" w:sz="4" w:space="0" w:color="8EA9DB"/>
              <w:right w:val="nil"/>
            </w:tcBorders>
            <w:shd w:val="clear" w:color="auto" w:fill="auto"/>
            <w:noWrap/>
            <w:vAlign w:val="bottom"/>
            <w:hideMark/>
          </w:tcPr>
          <w:p w14:paraId="4766BEF6"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13</w:t>
            </w:r>
          </w:p>
        </w:tc>
        <w:tc>
          <w:tcPr>
            <w:tcW w:w="1020" w:type="dxa"/>
            <w:tcBorders>
              <w:top w:val="single" w:sz="4" w:space="0" w:color="8EA9DB"/>
              <w:left w:val="nil"/>
              <w:bottom w:val="single" w:sz="4" w:space="0" w:color="8EA9DB"/>
              <w:right w:val="single" w:sz="4" w:space="0" w:color="8EA9DB"/>
            </w:tcBorders>
            <w:shd w:val="clear" w:color="auto" w:fill="auto"/>
            <w:noWrap/>
            <w:vAlign w:val="bottom"/>
            <w:hideMark/>
          </w:tcPr>
          <w:p w14:paraId="4BB8C5F9"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10</w:t>
            </w:r>
          </w:p>
        </w:tc>
      </w:tr>
      <w:tr w:rsidR="00966877" w:rsidRPr="00966877" w14:paraId="782515C1" w14:textId="77777777" w:rsidTr="00966877">
        <w:trPr>
          <w:trHeight w:val="300"/>
        </w:trPr>
        <w:tc>
          <w:tcPr>
            <w:tcW w:w="1620" w:type="dxa"/>
            <w:tcBorders>
              <w:top w:val="single" w:sz="4" w:space="0" w:color="8EA9DB"/>
              <w:left w:val="single" w:sz="4" w:space="0" w:color="8EA9DB"/>
              <w:bottom w:val="single" w:sz="4" w:space="0" w:color="8EA9DB"/>
              <w:right w:val="nil"/>
            </w:tcBorders>
            <w:shd w:val="clear" w:color="D9E1F2" w:fill="D9E1F2"/>
            <w:noWrap/>
            <w:vAlign w:val="bottom"/>
            <w:hideMark/>
          </w:tcPr>
          <w:p w14:paraId="474AA1B2" w14:textId="77777777" w:rsidR="00966877" w:rsidRPr="00966877" w:rsidRDefault="00966877" w:rsidP="00966877">
            <w:pPr>
              <w:spacing w:after="0" w:line="240" w:lineRule="auto"/>
              <w:rPr>
                <w:rFonts w:eastAsia="Times New Roman" w:cs="Calibri"/>
                <w:color w:val="0D0D0D"/>
                <w:sz w:val="22"/>
                <w:szCs w:val="22"/>
                <w:lang w:eastAsia="en-GB"/>
              </w:rPr>
            </w:pPr>
            <w:r w:rsidRPr="00966877">
              <w:rPr>
                <w:rFonts w:eastAsia="Times New Roman" w:cs="Calibri"/>
                <w:color w:val="0D0D0D"/>
                <w:sz w:val="22"/>
                <w:szCs w:val="22"/>
                <w:lang w:eastAsia="en-GB"/>
              </w:rPr>
              <w:t>JOB53169</w:t>
            </w:r>
          </w:p>
        </w:tc>
        <w:tc>
          <w:tcPr>
            <w:tcW w:w="1380" w:type="dxa"/>
            <w:tcBorders>
              <w:top w:val="single" w:sz="4" w:space="0" w:color="8EA9DB"/>
              <w:left w:val="nil"/>
              <w:bottom w:val="single" w:sz="4" w:space="0" w:color="8EA9DB"/>
              <w:right w:val="nil"/>
            </w:tcBorders>
            <w:shd w:val="clear" w:color="D9E1F2" w:fill="D9E1F2"/>
            <w:noWrap/>
            <w:vAlign w:val="bottom"/>
            <w:hideMark/>
          </w:tcPr>
          <w:p w14:paraId="1529FD5D"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05/12/2023</w:t>
            </w:r>
          </w:p>
        </w:tc>
        <w:tc>
          <w:tcPr>
            <w:tcW w:w="1300" w:type="dxa"/>
            <w:tcBorders>
              <w:top w:val="single" w:sz="4" w:space="0" w:color="8EA9DB"/>
              <w:left w:val="nil"/>
              <w:bottom w:val="single" w:sz="4" w:space="0" w:color="8EA9DB"/>
              <w:right w:val="nil"/>
            </w:tcBorders>
            <w:shd w:val="clear" w:color="D9E1F2" w:fill="D9E1F2"/>
            <w:noWrap/>
            <w:vAlign w:val="bottom"/>
            <w:hideMark/>
          </w:tcPr>
          <w:p w14:paraId="06E98825"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18/12/2023</w:t>
            </w:r>
          </w:p>
        </w:tc>
        <w:tc>
          <w:tcPr>
            <w:tcW w:w="2360" w:type="dxa"/>
            <w:tcBorders>
              <w:top w:val="single" w:sz="4" w:space="0" w:color="8EA9DB"/>
              <w:left w:val="nil"/>
              <w:bottom w:val="single" w:sz="4" w:space="0" w:color="8EA9DB"/>
              <w:right w:val="nil"/>
            </w:tcBorders>
            <w:shd w:val="clear" w:color="D9E1F2" w:fill="D9E1F2"/>
            <w:noWrap/>
            <w:vAlign w:val="bottom"/>
            <w:hideMark/>
          </w:tcPr>
          <w:p w14:paraId="48189F20"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10</w:t>
            </w:r>
          </w:p>
        </w:tc>
        <w:tc>
          <w:tcPr>
            <w:tcW w:w="1020" w:type="dxa"/>
            <w:tcBorders>
              <w:top w:val="single" w:sz="4" w:space="0" w:color="8EA9DB"/>
              <w:left w:val="nil"/>
              <w:bottom w:val="single" w:sz="4" w:space="0" w:color="8EA9DB"/>
              <w:right w:val="single" w:sz="4" w:space="0" w:color="8EA9DB"/>
            </w:tcBorders>
            <w:shd w:val="clear" w:color="D9E1F2" w:fill="D9E1F2"/>
            <w:noWrap/>
            <w:vAlign w:val="bottom"/>
            <w:hideMark/>
          </w:tcPr>
          <w:p w14:paraId="739D647D"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10</w:t>
            </w:r>
          </w:p>
        </w:tc>
      </w:tr>
      <w:tr w:rsidR="00966877" w:rsidRPr="00966877" w14:paraId="785EC584" w14:textId="77777777" w:rsidTr="00966877">
        <w:trPr>
          <w:trHeight w:val="300"/>
        </w:trPr>
        <w:tc>
          <w:tcPr>
            <w:tcW w:w="1620" w:type="dxa"/>
            <w:tcBorders>
              <w:top w:val="single" w:sz="4" w:space="0" w:color="8EA9DB"/>
              <w:left w:val="single" w:sz="4" w:space="0" w:color="8EA9DB"/>
              <w:bottom w:val="single" w:sz="4" w:space="0" w:color="8EA9DB"/>
              <w:right w:val="nil"/>
            </w:tcBorders>
            <w:shd w:val="clear" w:color="auto" w:fill="auto"/>
            <w:noWrap/>
            <w:vAlign w:val="bottom"/>
            <w:hideMark/>
          </w:tcPr>
          <w:p w14:paraId="41C0812D" w14:textId="77777777" w:rsidR="00966877" w:rsidRPr="00966877" w:rsidRDefault="00966877" w:rsidP="00966877">
            <w:pPr>
              <w:spacing w:after="0" w:line="240" w:lineRule="auto"/>
              <w:rPr>
                <w:rFonts w:eastAsia="Times New Roman" w:cs="Calibri"/>
                <w:color w:val="0D0D0D"/>
                <w:sz w:val="22"/>
                <w:szCs w:val="22"/>
                <w:lang w:eastAsia="en-GB"/>
              </w:rPr>
            </w:pPr>
            <w:r w:rsidRPr="00966877">
              <w:rPr>
                <w:rFonts w:eastAsia="Times New Roman" w:cs="Calibri"/>
                <w:color w:val="0D0D0D"/>
                <w:sz w:val="22"/>
                <w:szCs w:val="22"/>
                <w:lang w:eastAsia="en-GB"/>
              </w:rPr>
              <w:t>JOB57312</w:t>
            </w:r>
          </w:p>
        </w:tc>
        <w:tc>
          <w:tcPr>
            <w:tcW w:w="1380" w:type="dxa"/>
            <w:tcBorders>
              <w:top w:val="single" w:sz="4" w:space="0" w:color="8EA9DB"/>
              <w:left w:val="nil"/>
              <w:bottom w:val="single" w:sz="4" w:space="0" w:color="8EA9DB"/>
              <w:right w:val="nil"/>
            </w:tcBorders>
            <w:shd w:val="clear" w:color="auto" w:fill="auto"/>
            <w:noWrap/>
            <w:vAlign w:val="bottom"/>
            <w:hideMark/>
          </w:tcPr>
          <w:p w14:paraId="11288320"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05/12/2023</w:t>
            </w:r>
          </w:p>
        </w:tc>
        <w:tc>
          <w:tcPr>
            <w:tcW w:w="1300" w:type="dxa"/>
            <w:tcBorders>
              <w:top w:val="single" w:sz="4" w:space="0" w:color="8EA9DB"/>
              <w:left w:val="nil"/>
              <w:bottom w:val="single" w:sz="4" w:space="0" w:color="8EA9DB"/>
              <w:right w:val="nil"/>
            </w:tcBorders>
            <w:shd w:val="clear" w:color="auto" w:fill="auto"/>
            <w:noWrap/>
            <w:vAlign w:val="bottom"/>
            <w:hideMark/>
          </w:tcPr>
          <w:p w14:paraId="5A3B2C0E"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18/12/2023</w:t>
            </w:r>
          </w:p>
        </w:tc>
        <w:tc>
          <w:tcPr>
            <w:tcW w:w="2360" w:type="dxa"/>
            <w:tcBorders>
              <w:top w:val="single" w:sz="4" w:space="0" w:color="8EA9DB"/>
              <w:left w:val="nil"/>
              <w:bottom w:val="single" w:sz="4" w:space="0" w:color="8EA9DB"/>
              <w:right w:val="nil"/>
            </w:tcBorders>
            <w:shd w:val="clear" w:color="auto" w:fill="auto"/>
            <w:noWrap/>
            <w:vAlign w:val="bottom"/>
            <w:hideMark/>
          </w:tcPr>
          <w:p w14:paraId="2B15EF3A"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10</w:t>
            </w:r>
          </w:p>
        </w:tc>
        <w:tc>
          <w:tcPr>
            <w:tcW w:w="1020" w:type="dxa"/>
            <w:tcBorders>
              <w:top w:val="single" w:sz="4" w:space="0" w:color="8EA9DB"/>
              <w:left w:val="nil"/>
              <w:bottom w:val="single" w:sz="4" w:space="0" w:color="8EA9DB"/>
              <w:right w:val="single" w:sz="4" w:space="0" w:color="8EA9DB"/>
            </w:tcBorders>
            <w:shd w:val="clear" w:color="auto" w:fill="auto"/>
            <w:noWrap/>
            <w:vAlign w:val="bottom"/>
            <w:hideMark/>
          </w:tcPr>
          <w:p w14:paraId="03874B42"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10</w:t>
            </w:r>
          </w:p>
        </w:tc>
      </w:tr>
      <w:tr w:rsidR="00966877" w:rsidRPr="00966877" w14:paraId="2D4696AB" w14:textId="77777777" w:rsidTr="00966877">
        <w:trPr>
          <w:trHeight w:val="300"/>
        </w:trPr>
        <w:tc>
          <w:tcPr>
            <w:tcW w:w="1620" w:type="dxa"/>
            <w:tcBorders>
              <w:top w:val="single" w:sz="4" w:space="0" w:color="8EA9DB"/>
              <w:left w:val="single" w:sz="4" w:space="0" w:color="8EA9DB"/>
              <w:bottom w:val="single" w:sz="4" w:space="0" w:color="8EA9DB"/>
              <w:right w:val="nil"/>
            </w:tcBorders>
            <w:shd w:val="clear" w:color="D9E1F2" w:fill="D9E1F2"/>
            <w:noWrap/>
            <w:vAlign w:val="bottom"/>
            <w:hideMark/>
          </w:tcPr>
          <w:p w14:paraId="66CC4F0A" w14:textId="77777777" w:rsidR="00966877" w:rsidRPr="00966877" w:rsidRDefault="00966877" w:rsidP="00966877">
            <w:pPr>
              <w:spacing w:after="0" w:line="240" w:lineRule="auto"/>
              <w:rPr>
                <w:rFonts w:eastAsia="Times New Roman" w:cs="Calibri"/>
                <w:color w:val="0D0D0D"/>
                <w:sz w:val="22"/>
                <w:szCs w:val="22"/>
                <w:lang w:eastAsia="en-GB"/>
              </w:rPr>
            </w:pPr>
            <w:r w:rsidRPr="00966877">
              <w:rPr>
                <w:rFonts w:eastAsia="Times New Roman" w:cs="Calibri"/>
                <w:color w:val="0D0D0D"/>
                <w:sz w:val="22"/>
                <w:szCs w:val="22"/>
                <w:lang w:eastAsia="en-GB"/>
              </w:rPr>
              <w:t>JOB57391</w:t>
            </w:r>
          </w:p>
        </w:tc>
        <w:tc>
          <w:tcPr>
            <w:tcW w:w="1380" w:type="dxa"/>
            <w:tcBorders>
              <w:top w:val="single" w:sz="4" w:space="0" w:color="8EA9DB"/>
              <w:left w:val="nil"/>
              <w:bottom w:val="single" w:sz="4" w:space="0" w:color="8EA9DB"/>
              <w:right w:val="nil"/>
            </w:tcBorders>
            <w:shd w:val="clear" w:color="D9E1F2" w:fill="D9E1F2"/>
            <w:noWrap/>
            <w:vAlign w:val="bottom"/>
            <w:hideMark/>
          </w:tcPr>
          <w:p w14:paraId="470116A9"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06/12/2023</w:t>
            </w:r>
          </w:p>
        </w:tc>
        <w:tc>
          <w:tcPr>
            <w:tcW w:w="1300" w:type="dxa"/>
            <w:tcBorders>
              <w:top w:val="single" w:sz="4" w:space="0" w:color="8EA9DB"/>
              <w:left w:val="nil"/>
              <w:bottom w:val="single" w:sz="4" w:space="0" w:color="8EA9DB"/>
              <w:right w:val="nil"/>
            </w:tcBorders>
            <w:shd w:val="clear" w:color="D9E1F2" w:fill="D9E1F2"/>
            <w:noWrap/>
            <w:vAlign w:val="bottom"/>
            <w:hideMark/>
          </w:tcPr>
          <w:p w14:paraId="0FCF3E0B"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20/12/2023</w:t>
            </w:r>
          </w:p>
        </w:tc>
        <w:tc>
          <w:tcPr>
            <w:tcW w:w="2360" w:type="dxa"/>
            <w:tcBorders>
              <w:top w:val="single" w:sz="4" w:space="0" w:color="8EA9DB"/>
              <w:left w:val="nil"/>
              <w:bottom w:val="single" w:sz="4" w:space="0" w:color="8EA9DB"/>
              <w:right w:val="nil"/>
            </w:tcBorders>
            <w:shd w:val="clear" w:color="D9E1F2" w:fill="D9E1F2"/>
            <w:noWrap/>
            <w:vAlign w:val="bottom"/>
            <w:hideMark/>
          </w:tcPr>
          <w:p w14:paraId="1C8BEE03"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11</w:t>
            </w:r>
          </w:p>
        </w:tc>
        <w:tc>
          <w:tcPr>
            <w:tcW w:w="1020" w:type="dxa"/>
            <w:tcBorders>
              <w:top w:val="single" w:sz="4" w:space="0" w:color="8EA9DB"/>
              <w:left w:val="nil"/>
              <w:bottom w:val="single" w:sz="4" w:space="0" w:color="8EA9DB"/>
              <w:right w:val="single" w:sz="4" w:space="0" w:color="8EA9DB"/>
            </w:tcBorders>
            <w:shd w:val="clear" w:color="D9E1F2" w:fill="D9E1F2"/>
            <w:noWrap/>
            <w:vAlign w:val="bottom"/>
            <w:hideMark/>
          </w:tcPr>
          <w:p w14:paraId="3F369D8A"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10</w:t>
            </w:r>
          </w:p>
        </w:tc>
      </w:tr>
      <w:tr w:rsidR="00966877" w:rsidRPr="00966877" w14:paraId="350A6C2C" w14:textId="77777777" w:rsidTr="00966877">
        <w:trPr>
          <w:trHeight w:val="300"/>
        </w:trPr>
        <w:tc>
          <w:tcPr>
            <w:tcW w:w="1620" w:type="dxa"/>
            <w:tcBorders>
              <w:top w:val="single" w:sz="4" w:space="0" w:color="8EA9DB"/>
              <w:left w:val="single" w:sz="4" w:space="0" w:color="8EA9DB"/>
              <w:bottom w:val="single" w:sz="4" w:space="0" w:color="8EA9DB"/>
              <w:right w:val="nil"/>
            </w:tcBorders>
            <w:shd w:val="clear" w:color="auto" w:fill="auto"/>
            <w:noWrap/>
            <w:vAlign w:val="bottom"/>
            <w:hideMark/>
          </w:tcPr>
          <w:p w14:paraId="080EE84E" w14:textId="77777777" w:rsidR="00966877" w:rsidRPr="00966877" w:rsidRDefault="00966877" w:rsidP="00966877">
            <w:pPr>
              <w:spacing w:after="0" w:line="240" w:lineRule="auto"/>
              <w:rPr>
                <w:rFonts w:eastAsia="Times New Roman" w:cs="Calibri"/>
                <w:color w:val="0D0D0D"/>
                <w:sz w:val="22"/>
                <w:szCs w:val="22"/>
                <w:lang w:eastAsia="en-GB"/>
              </w:rPr>
            </w:pPr>
            <w:r w:rsidRPr="00966877">
              <w:rPr>
                <w:rFonts w:eastAsia="Times New Roman" w:cs="Calibri"/>
                <w:color w:val="0D0D0D"/>
                <w:sz w:val="22"/>
                <w:szCs w:val="22"/>
                <w:lang w:eastAsia="en-GB"/>
              </w:rPr>
              <w:t>JOB57392</w:t>
            </w:r>
          </w:p>
        </w:tc>
        <w:tc>
          <w:tcPr>
            <w:tcW w:w="1380" w:type="dxa"/>
            <w:tcBorders>
              <w:top w:val="single" w:sz="4" w:space="0" w:color="8EA9DB"/>
              <w:left w:val="nil"/>
              <w:bottom w:val="single" w:sz="4" w:space="0" w:color="8EA9DB"/>
              <w:right w:val="nil"/>
            </w:tcBorders>
            <w:shd w:val="clear" w:color="auto" w:fill="auto"/>
            <w:noWrap/>
            <w:vAlign w:val="bottom"/>
            <w:hideMark/>
          </w:tcPr>
          <w:p w14:paraId="3EF2A512"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12/12/2023</w:t>
            </w:r>
          </w:p>
        </w:tc>
        <w:tc>
          <w:tcPr>
            <w:tcW w:w="1300" w:type="dxa"/>
            <w:tcBorders>
              <w:top w:val="single" w:sz="4" w:space="0" w:color="8EA9DB"/>
              <w:left w:val="nil"/>
              <w:bottom w:val="single" w:sz="4" w:space="0" w:color="8EA9DB"/>
              <w:right w:val="nil"/>
            </w:tcBorders>
            <w:shd w:val="clear" w:color="auto" w:fill="auto"/>
            <w:noWrap/>
            <w:vAlign w:val="bottom"/>
            <w:hideMark/>
          </w:tcPr>
          <w:p w14:paraId="7DB367DF"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21/12/2023</w:t>
            </w:r>
          </w:p>
        </w:tc>
        <w:tc>
          <w:tcPr>
            <w:tcW w:w="2360" w:type="dxa"/>
            <w:tcBorders>
              <w:top w:val="single" w:sz="4" w:space="0" w:color="8EA9DB"/>
              <w:left w:val="nil"/>
              <w:bottom w:val="single" w:sz="4" w:space="0" w:color="8EA9DB"/>
              <w:right w:val="nil"/>
            </w:tcBorders>
            <w:shd w:val="clear" w:color="auto" w:fill="auto"/>
            <w:noWrap/>
            <w:vAlign w:val="bottom"/>
            <w:hideMark/>
          </w:tcPr>
          <w:p w14:paraId="66A4C906"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8</w:t>
            </w:r>
          </w:p>
        </w:tc>
        <w:tc>
          <w:tcPr>
            <w:tcW w:w="1020" w:type="dxa"/>
            <w:tcBorders>
              <w:top w:val="single" w:sz="4" w:space="0" w:color="8EA9DB"/>
              <w:left w:val="nil"/>
              <w:bottom w:val="single" w:sz="4" w:space="0" w:color="8EA9DB"/>
              <w:right w:val="single" w:sz="4" w:space="0" w:color="8EA9DB"/>
            </w:tcBorders>
            <w:shd w:val="clear" w:color="auto" w:fill="auto"/>
            <w:noWrap/>
            <w:vAlign w:val="bottom"/>
            <w:hideMark/>
          </w:tcPr>
          <w:p w14:paraId="5AC0E47D"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10</w:t>
            </w:r>
          </w:p>
        </w:tc>
      </w:tr>
      <w:tr w:rsidR="00966877" w:rsidRPr="00966877" w14:paraId="3DC49585" w14:textId="77777777" w:rsidTr="00966877">
        <w:trPr>
          <w:trHeight w:val="300"/>
        </w:trPr>
        <w:tc>
          <w:tcPr>
            <w:tcW w:w="1620" w:type="dxa"/>
            <w:tcBorders>
              <w:top w:val="single" w:sz="4" w:space="0" w:color="8EA9DB"/>
              <w:left w:val="single" w:sz="4" w:space="0" w:color="8EA9DB"/>
              <w:bottom w:val="single" w:sz="4" w:space="0" w:color="8EA9DB"/>
              <w:right w:val="nil"/>
            </w:tcBorders>
            <w:shd w:val="clear" w:color="D9E1F2" w:fill="D9E1F2"/>
            <w:noWrap/>
            <w:vAlign w:val="bottom"/>
            <w:hideMark/>
          </w:tcPr>
          <w:p w14:paraId="6BE4A8E0" w14:textId="77777777" w:rsidR="00966877" w:rsidRPr="00966877" w:rsidRDefault="00966877" w:rsidP="00966877">
            <w:pPr>
              <w:spacing w:after="0" w:line="240" w:lineRule="auto"/>
              <w:rPr>
                <w:rFonts w:eastAsia="Times New Roman" w:cs="Calibri"/>
                <w:color w:val="0D0D0D"/>
                <w:sz w:val="22"/>
                <w:szCs w:val="22"/>
                <w:lang w:eastAsia="en-GB"/>
              </w:rPr>
            </w:pPr>
            <w:r w:rsidRPr="00966877">
              <w:rPr>
                <w:rFonts w:eastAsia="Times New Roman" w:cs="Calibri"/>
                <w:color w:val="0D0D0D"/>
                <w:sz w:val="22"/>
                <w:szCs w:val="22"/>
                <w:lang w:eastAsia="en-GB"/>
              </w:rPr>
              <w:t>JOB58731</w:t>
            </w:r>
          </w:p>
        </w:tc>
        <w:tc>
          <w:tcPr>
            <w:tcW w:w="1380" w:type="dxa"/>
            <w:tcBorders>
              <w:top w:val="single" w:sz="4" w:space="0" w:color="8EA9DB"/>
              <w:left w:val="nil"/>
              <w:bottom w:val="single" w:sz="4" w:space="0" w:color="8EA9DB"/>
              <w:right w:val="nil"/>
            </w:tcBorders>
            <w:shd w:val="clear" w:color="D9E1F2" w:fill="D9E1F2"/>
            <w:noWrap/>
            <w:vAlign w:val="bottom"/>
            <w:hideMark/>
          </w:tcPr>
          <w:p w14:paraId="3E2F91DC"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13/12/2023</w:t>
            </w:r>
          </w:p>
        </w:tc>
        <w:tc>
          <w:tcPr>
            <w:tcW w:w="1300" w:type="dxa"/>
            <w:tcBorders>
              <w:top w:val="single" w:sz="4" w:space="0" w:color="8EA9DB"/>
              <w:left w:val="nil"/>
              <w:bottom w:val="single" w:sz="4" w:space="0" w:color="8EA9DB"/>
              <w:right w:val="nil"/>
            </w:tcBorders>
            <w:shd w:val="clear" w:color="D9E1F2" w:fill="D9E1F2"/>
            <w:noWrap/>
            <w:vAlign w:val="bottom"/>
            <w:hideMark/>
          </w:tcPr>
          <w:p w14:paraId="41FB81C2"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18/12/2023</w:t>
            </w:r>
          </w:p>
        </w:tc>
        <w:tc>
          <w:tcPr>
            <w:tcW w:w="2360" w:type="dxa"/>
            <w:tcBorders>
              <w:top w:val="single" w:sz="4" w:space="0" w:color="8EA9DB"/>
              <w:left w:val="nil"/>
              <w:bottom w:val="single" w:sz="4" w:space="0" w:color="8EA9DB"/>
              <w:right w:val="nil"/>
            </w:tcBorders>
            <w:shd w:val="clear" w:color="D9E1F2" w:fill="D9E1F2"/>
            <w:noWrap/>
            <w:vAlign w:val="bottom"/>
            <w:hideMark/>
          </w:tcPr>
          <w:p w14:paraId="68ADCB56"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4</w:t>
            </w:r>
          </w:p>
        </w:tc>
        <w:tc>
          <w:tcPr>
            <w:tcW w:w="1020" w:type="dxa"/>
            <w:tcBorders>
              <w:top w:val="single" w:sz="4" w:space="0" w:color="8EA9DB"/>
              <w:left w:val="nil"/>
              <w:bottom w:val="single" w:sz="4" w:space="0" w:color="8EA9DB"/>
              <w:right w:val="single" w:sz="4" w:space="0" w:color="8EA9DB"/>
            </w:tcBorders>
            <w:shd w:val="clear" w:color="D9E1F2" w:fill="D9E1F2"/>
            <w:noWrap/>
            <w:vAlign w:val="bottom"/>
            <w:hideMark/>
          </w:tcPr>
          <w:p w14:paraId="6E5E969A"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10</w:t>
            </w:r>
          </w:p>
        </w:tc>
      </w:tr>
      <w:tr w:rsidR="00966877" w:rsidRPr="00966877" w14:paraId="4327F4E8" w14:textId="77777777" w:rsidTr="00966877">
        <w:trPr>
          <w:trHeight w:val="300"/>
        </w:trPr>
        <w:tc>
          <w:tcPr>
            <w:tcW w:w="1620" w:type="dxa"/>
            <w:tcBorders>
              <w:top w:val="single" w:sz="4" w:space="0" w:color="8EA9DB"/>
              <w:left w:val="single" w:sz="4" w:space="0" w:color="8EA9DB"/>
              <w:bottom w:val="single" w:sz="4" w:space="0" w:color="8EA9DB"/>
              <w:right w:val="nil"/>
            </w:tcBorders>
            <w:shd w:val="clear" w:color="auto" w:fill="auto"/>
            <w:noWrap/>
            <w:vAlign w:val="bottom"/>
            <w:hideMark/>
          </w:tcPr>
          <w:p w14:paraId="39A8E7A8" w14:textId="77777777" w:rsidR="00966877" w:rsidRPr="00966877" w:rsidRDefault="00966877" w:rsidP="00966877">
            <w:pPr>
              <w:spacing w:after="0" w:line="240" w:lineRule="auto"/>
              <w:rPr>
                <w:rFonts w:eastAsia="Times New Roman" w:cs="Calibri"/>
                <w:color w:val="0D0D0D"/>
                <w:sz w:val="22"/>
                <w:szCs w:val="22"/>
                <w:lang w:eastAsia="en-GB"/>
              </w:rPr>
            </w:pPr>
            <w:r w:rsidRPr="00966877">
              <w:rPr>
                <w:rFonts w:eastAsia="Times New Roman" w:cs="Calibri"/>
                <w:color w:val="0D0D0D"/>
                <w:sz w:val="22"/>
                <w:szCs w:val="22"/>
                <w:lang w:eastAsia="en-GB"/>
              </w:rPr>
              <w:t>JOB58792</w:t>
            </w:r>
          </w:p>
        </w:tc>
        <w:tc>
          <w:tcPr>
            <w:tcW w:w="1380" w:type="dxa"/>
            <w:tcBorders>
              <w:top w:val="single" w:sz="4" w:space="0" w:color="8EA9DB"/>
              <w:left w:val="nil"/>
              <w:bottom w:val="single" w:sz="4" w:space="0" w:color="8EA9DB"/>
              <w:right w:val="nil"/>
            </w:tcBorders>
            <w:shd w:val="clear" w:color="auto" w:fill="auto"/>
            <w:noWrap/>
            <w:vAlign w:val="bottom"/>
            <w:hideMark/>
          </w:tcPr>
          <w:p w14:paraId="1FCBF7CB"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14/12/2023</w:t>
            </w:r>
          </w:p>
        </w:tc>
        <w:tc>
          <w:tcPr>
            <w:tcW w:w="1300" w:type="dxa"/>
            <w:tcBorders>
              <w:top w:val="single" w:sz="4" w:space="0" w:color="8EA9DB"/>
              <w:left w:val="nil"/>
              <w:bottom w:val="single" w:sz="4" w:space="0" w:color="8EA9DB"/>
              <w:right w:val="nil"/>
            </w:tcBorders>
            <w:shd w:val="clear" w:color="auto" w:fill="auto"/>
            <w:noWrap/>
            <w:vAlign w:val="bottom"/>
            <w:hideMark/>
          </w:tcPr>
          <w:p w14:paraId="6EEDDF77"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18/01/2024</w:t>
            </w:r>
          </w:p>
        </w:tc>
        <w:tc>
          <w:tcPr>
            <w:tcW w:w="2360" w:type="dxa"/>
            <w:tcBorders>
              <w:top w:val="single" w:sz="4" w:space="0" w:color="8EA9DB"/>
              <w:left w:val="nil"/>
              <w:bottom w:val="single" w:sz="4" w:space="0" w:color="8EA9DB"/>
              <w:right w:val="nil"/>
            </w:tcBorders>
            <w:shd w:val="clear" w:color="auto" w:fill="auto"/>
            <w:noWrap/>
            <w:vAlign w:val="bottom"/>
            <w:hideMark/>
          </w:tcPr>
          <w:p w14:paraId="36A2C554"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26</w:t>
            </w:r>
          </w:p>
        </w:tc>
        <w:tc>
          <w:tcPr>
            <w:tcW w:w="1020" w:type="dxa"/>
            <w:tcBorders>
              <w:top w:val="single" w:sz="4" w:space="0" w:color="8EA9DB"/>
              <w:left w:val="nil"/>
              <w:bottom w:val="single" w:sz="4" w:space="0" w:color="8EA9DB"/>
              <w:right w:val="single" w:sz="4" w:space="0" w:color="8EA9DB"/>
            </w:tcBorders>
            <w:shd w:val="clear" w:color="auto" w:fill="auto"/>
            <w:noWrap/>
            <w:vAlign w:val="bottom"/>
            <w:hideMark/>
          </w:tcPr>
          <w:p w14:paraId="1D78ECFA"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10</w:t>
            </w:r>
          </w:p>
        </w:tc>
      </w:tr>
      <w:tr w:rsidR="00966877" w:rsidRPr="00966877" w14:paraId="1C20A3CA" w14:textId="77777777" w:rsidTr="00966877">
        <w:trPr>
          <w:trHeight w:val="300"/>
        </w:trPr>
        <w:tc>
          <w:tcPr>
            <w:tcW w:w="1620" w:type="dxa"/>
            <w:tcBorders>
              <w:top w:val="single" w:sz="4" w:space="0" w:color="8EA9DB"/>
              <w:left w:val="single" w:sz="4" w:space="0" w:color="8EA9DB"/>
              <w:bottom w:val="single" w:sz="4" w:space="0" w:color="8EA9DB"/>
              <w:right w:val="nil"/>
            </w:tcBorders>
            <w:shd w:val="clear" w:color="D9E1F2" w:fill="D9E1F2"/>
            <w:noWrap/>
            <w:vAlign w:val="bottom"/>
            <w:hideMark/>
          </w:tcPr>
          <w:p w14:paraId="6EEB4A0F" w14:textId="77777777" w:rsidR="00966877" w:rsidRPr="00966877" w:rsidRDefault="00966877" w:rsidP="00966877">
            <w:pPr>
              <w:spacing w:after="0" w:line="240" w:lineRule="auto"/>
              <w:rPr>
                <w:rFonts w:eastAsia="Times New Roman" w:cs="Calibri"/>
                <w:color w:val="0D0D0D"/>
                <w:sz w:val="22"/>
                <w:szCs w:val="22"/>
                <w:lang w:eastAsia="en-GB"/>
              </w:rPr>
            </w:pPr>
            <w:r w:rsidRPr="00966877">
              <w:rPr>
                <w:rFonts w:eastAsia="Times New Roman" w:cs="Calibri"/>
                <w:color w:val="0D0D0D"/>
                <w:sz w:val="22"/>
                <w:szCs w:val="22"/>
                <w:lang w:eastAsia="en-GB"/>
              </w:rPr>
              <w:lastRenderedPageBreak/>
              <w:t>JOB59683</w:t>
            </w:r>
          </w:p>
        </w:tc>
        <w:tc>
          <w:tcPr>
            <w:tcW w:w="1380" w:type="dxa"/>
            <w:tcBorders>
              <w:top w:val="single" w:sz="4" w:space="0" w:color="8EA9DB"/>
              <w:left w:val="nil"/>
              <w:bottom w:val="single" w:sz="4" w:space="0" w:color="8EA9DB"/>
              <w:right w:val="nil"/>
            </w:tcBorders>
            <w:shd w:val="clear" w:color="D9E1F2" w:fill="D9E1F2"/>
            <w:noWrap/>
            <w:vAlign w:val="bottom"/>
            <w:hideMark/>
          </w:tcPr>
          <w:p w14:paraId="53852339"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18/12/2023</w:t>
            </w:r>
          </w:p>
        </w:tc>
        <w:tc>
          <w:tcPr>
            <w:tcW w:w="1300" w:type="dxa"/>
            <w:tcBorders>
              <w:top w:val="single" w:sz="4" w:space="0" w:color="8EA9DB"/>
              <w:left w:val="nil"/>
              <w:bottom w:val="single" w:sz="4" w:space="0" w:color="8EA9DB"/>
              <w:right w:val="nil"/>
            </w:tcBorders>
            <w:shd w:val="clear" w:color="D9E1F2" w:fill="D9E1F2"/>
            <w:noWrap/>
            <w:vAlign w:val="bottom"/>
            <w:hideMark/>
          </w:tcPr>
          <w:p w14:paraId="35A532A0"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20/12/2023</w:t>
            </w:r>
          </w:p>
        </w:tc>
        <w:tc>
          <w:tcPr>
            <w:tcW w:w="2360" w:type="dxa"/>
            <w:tcBorders>
              <w:top w:val="single" w:sz="4" w:space="0" w:color="8EA9DB"/>
              <w:left w:val="nil"/>
              <w:bottom w:val="single" w:sz="4" w:space="0" w:color="8EA9DB"/>
              <w:right w:val="nil"/>
            </w:tcBorders>
            <w:shd w:val="clear" w:color="D9E1F2" w:fill="D9E1F2"/>
            <w:noWrap/>
            <w:vAlign w:val="bottom"/>
            <w:hideMark/>
          </w:tcPr>
          <w:p w14:paraId="1D93F3B4"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3</w:t>
            </w:r>
          </w:p>
        </w:tc>
        <w:tc>
          <w:tcPr>
            <w:tcW w:w="1020" w:type="dxa"/>
            <w:tcBorders>
              <w:top w:val="single" w:sz="4" w:space="0" w:color="8EA9DB"/>
              <w:left w:val="nil"/>
              <w:bottom w:val="single" w:sz="4" w:space="0" w:color="8EA9DB"/>
              <w:right w:val="single" w:sz="4" w:space="0" w:color="8EA9DB"/>
            </w:tcBorders>
            <w:shd w:val="clear" w:color="D9E1F2" w:fill="D9E1F2"/>
            <w:noWrap/>
            <w:vAlign w:val="bottom"/>
            <w:hideMark/>
          </w:tcPr>
          <w:p w14:paraId="4FF8F01F"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10</w:t>
            </w:r>
          </w:p>
        </w:tc>
      </w:tr>
      <w:tr w:rsidR="00966877" w:rsidRPr="00966877" w14:paraId="108DEA77" w14:textId="77777777" w:rsidTr="00966877">
        <w:trPr>
          <w:trHeight w:val="300"/>
        </w:trPr>
        <w:tc>
          <w:tcPr>
            <w:tcW w:w="1620" w:type="dxa"/>
            <w:tcBorders>
              <w:top w:val="single" w:sz="4" w:space="0" w:color="8EA9DB"/>
              <w:left w:val="single" w:sz="4" w:space="0" w:color="8EA9DB"/>
              <w:bottom w:val="single" w:sz="4" w:space="0" w:color="8EA9DB"/>
              <w:right w:val="nil"/>
            </w:tcBorders>
            <w:shd w:val="clear" w:color="auto" w:fill="auto"/>
            <w:noWrap/>
            <w:vAlign w:val="bottom"/>
            <w:hideMark/>
          </w:tcPr>
          <w:p w14:paraId="2B383DA6" w14:textId="77777777" w:rsidR="00966877" w:rsidRPr="00966877" w:rsidRDefault="00966877" w:rsidP="00966877">
            <w:pPr>
              <w:spacing w:after="0" w:line="240" w:lineRule="auto"/>
              <w:rPr>
                <w:rFonts w:eastAsia="Times New Roman" w:cs="Calibri"/>
                <w:color w:val="0D0D0D"/>
                <w:sz w:val="22"/>
                <w:szCs w:val="22"/>
                <w:lang w:eastAsia="en-GB"/>
              </w:rPr>
            </w:pPr>
            <w:r w:rsidRPr="00966877">
              <w:rPr>
                <w:rFonts w:eastAsia="Times New Roman" w:cs="Calibri"/>
                <w:color w:val="0D0D0D"/>
                <w:sz w:val="22"/>
                <w:szCs w:val="22"/>
                <w:lang w:eastAsia="en-GB"/>
              </w:rPr>
              <w:t>JOB60834</w:t>
            </w:r>
          </w:p>
        </w:tc>
        <w:tc>
          <w:tcPr>
            <w:tcW w:w="1380" w:type="dxa"/>
            <w:tcBorders>
              <w:top w:val="single" w:sz="4" w:space="0" w:color="8EA9DB"/>
              <w:left w:val="nil"/>
              <w:bottom w:val="single" w:sz="4" w:space="0" w:color="8EA9DB"/>
              <w:right w:val="nil"/>
            </w:tcBorders>
            <w:shd w:val="clear" w:color="auto" w:fill="auto"/>
            <w:noWrap/>
            <w:vAlign w:val="bottom"/>
            <w:hideMark/>
          </w:tcPr>
          <w:p w14:paraId="27A1C4CD"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18/12/2023</w:t>
            </w:r>
          </w:p>
        </w:tc>
        <w:tc>
          <w:tcPr>
            <w:tcW w:w="1300" w:type="dxa"/>
            <w:tcBorders>
              <w:top w:val="single" w:sz="4" w:space="0" w:color="8EA9DB"/>
              <w:left w:val="nil"/>
              <w:bottom w:val="single" w:sz="4" w:space="0" w:color="8EA9DB"/>
              <w:right w:val="nil"/>
            </w:tcBorders>
            <w:shd w:val="clear" w:color="auto" w:fill="auto"/>
            <w:noWrap/>
            <w:vAlign w:val="bottom"/>
            <w:hideMark/>
          </w:tcPr>
          <w:p w14:paraId="0407A87F"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21/01/2024</w:t>
            </w:r>
          </w:p>
        </w:tc>
        <w:tc>
          <w:tcPr>
            <w:tcW w:w="2360" w:type="dxa"/>
            <w:tcBorders>
              <w:top w:val="single" w:sz="4" w:space="0" w:color="8EA9DB"/>
              <w:left w:val="nil"/>
              <w:bottom w:val="single" w:sz="4" w:space="0" w:color="8EA9DB"/>
              <w:right w:val="nil"/>
            </w:tcBorders>
            <w:shd w:val="clear" w:color="auto" w:fill="auto"/>
            <w:noWrap/>
            <w:vAlign w:val="bottom"/>
            <w:hideMark/>
          </w:tcPr>
          <w:p w14:paraId="34D7B035"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25</w:t>
            </w:r>
          </w:p>
        </w:tc>
        <w:tc>
          <w:tcPr>
            <w:tcW w:w="1020" w:type="dxa"/>
            <w:tcBorders>
              <w:top w:val="single" w:sz="4" w:space="0" w:color="8EA9DB"/>
              <w:left w:val="nil"/>
              <w:bottom w:val="single" w:sz="4" w:space="0" w:color="8EA9DB"/>
              <w:right w:val="single" w:sz="4" w:space="0" w:color="8EA9DB"/>
            </w:tcBorders>
            <w:shd w:val="clear" w:color="auto" w:fill="auto"/>
            <w:noWrap/>
            <w:vAlign w:val="bottom"/>
            <w:hideMark/>
          </w:tcPr>
          <w:p w14:paraId="518FB134"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10</w:t>
            </w:r>
          </w:p>
        </w:tc>
      </w:tr>
    </w:tbl>
    <w:p w14:paraId="5E5787A5" w14:textId="4A1B7F72" w:rsidR="00EE6817" w:rsidRDefault="00EE6817" w:rsidP="00966877"/>
    <w:p w14:paraId="1BF52224" w14:textId="7E6DC1AC" w:rsidR="00966877" w:rsidRDefault="00966877" w:rsidP="00966877">
      <w:pPr>
        <w:pStyle w:val="Heading3"/>
      </w:pPr>
      <w:bookmarkStart w:id="30" w:name="_Toc165240307"/>
      <w:r>
        <w:t>Raw data for period January – March 2024</w:t>
      </w:r>
      <w:bookmarkEnd w:id="30"/>
    </w:p>
    <w:tbl>
      <w:tblPr>
        <w:tblW w:w="7340" w:type="dxa"/>
        <w:tblLook w:val="04A0" w:firstRow="1" w:lastRow="0" w:firstColumn="1" w:lastColumn="0" w:noHBand="0" w:noVBand="1"/>
      </w:tblPr>
      <w:tblGrid>
        <w:gridCol w:w="1620"/>
        <w:gridCol w:w="1380"/>
        <w:gridCol w:w="1300"/>
        <w:gridCol w:w="2020"/>
        <w:gridCol w:w="1020"/>
      </w:tblGrid>
      <w:tr w:rsidR="00966877" w:rsidRPr="00966877" w14:paraId="6B457A4F" w14:textId="77777777" w:rsidTr="00966877">
        <w:trPr>
          <w:trHeight w:val="300"/>
        </w:trPr>
        <w:tc>
          <w:tcPr>
            <w:tcW w:w="1620" w:type="dxa"/>
            <w:tcBorders>
              <w:top w:val="single" w:sz="4" w:space="0" w:color="8EA9DB"/>
              <w:left w:val="single" w:sz="4" w:space="0" w:color="8EA9DB"/>
              <w:bottom w:val="single" w:sz="4" w:space="0" w:color="8EA9DB"/>
              <w:right w:val="nil"/>
            </w:tcBorders>
            <w:shd w:val="clear" w:color="4472C4" w:fill="4472C4"/>
            <w:noWrap/>
            <w:vAlign w:val="bottom"/>
            <w:hideMark/>
          </w:tcPr>
          <w:p w14:paraId="59CA8A8B" w14:textId="77777777" w:rsidR="00966877" w:rsidRPr="00966877" w:rsidRDefault="00966877" w:rsidP="00966877">
            <w:pPr>
              <w:spacing w:after="0" w:line="240" w:lineRule="auto"/>
              <w:rPr>
                <w:rFonts w:eastAsia="Times New Roman" w:cs="Calibri"/>
                <w:b/>
                <w:bCs/>
                <w:color w:val="FFFFFF"/>
                <w:sz w:val="22"/>
                <w:szCs w:val="22"/>
                <w:lang w:eastAsia="en-GB"/>
              </w:rPr>
            </w:pPr>
            <w:r w:rsidRPr="00966877">
              <w:rPr>
                <w:rFonts w:eastAsia="Times New Roman" w:cs="Calibri"/>
                <w:b/>
                <w:bCs/>
                <w:color w:val="FFFFFF"/>
                <w:sz w:val="22"/>
                <w:szCs w:val="22"/>
                <w:lang w:eastAsia="en-GB"/>
              </w:rPr>
              <w:t>Job Number</w:t>
            </w:r>
          </w:p>
        </w:tc>
        <w:tc>
          <w:tcPr>
            <w:tcW w:w="1380" w:type="dxa"/>
            <w:tcBorders>
              <w:top w:val="single" w:sz="4" w:space="0" w:color="8EA9DB"/>
              <w:left w:val="nil"/>
              <w:bottom w:val="single" w:sz="4" w:space="0" w:color="8EA9DB"/>
              <w:right w:val="nil"/>
            </w:tcBorders>
            <w:shd w:val="clear" w:color="4472C4" w:fill="4472C4"/>
            <w:noWrap/>
            <w:vAlign w:val="bottom"/>
            <w:hideMark/>
          </w:tcPr>
          <w:p w14:paraId="4A31E5C4" w14:textId="77777777" w:rsidR="00966877" w:rsidRPr="00966877" w:rsidRDefault="00966877" w:rsidP="00966877">
            <w:pPr>
              <w:spacing w:after="0" w:line="240" w:lineRule="auto"/>
              <w:rPr>
                <w:rFonts w:eastAsia="Times New Roman" w:cs="Calibri"/>
                <w:b/>
                <w:bCs/>
                <w:color w:val="FFFFFF"/>
                <w:sz w:val="22"/>
                <w:szCs w:val="22"/>
                <w:lang w:eastAsia="en-GB"/>
              </w:rPr>
            </w:pPr>
            <w:r w:rsidRPr="00966877">
              <w:rPr>
                <w:rFonts w:eastAsia="Times New Roman" w:cs="Calibri"/>
                <w:b/>
                <w:bCs/>
                <w:color w:val="FFFFFF"/>
                <w:sz w:val="22"/>
                <w:szCs w:val="22"/>
                <w:lang w:eastAsia="en-GB"/>
              </w:rPr>
              <w:t>Start Date</w:t>
            </w:r>
          </w:p>
        </w:tc>
        <w:tc>
          <w:tcPr>
            <w:tcW w:w="1300" w:type="dxa"/>
            <w:tcBorders>
              <w:top w:val="single" w:sz="4" w:space="0" w:color="8EA9DB"/>
              <w:left w:val="nil"/>
              <w:bottom w:val="single" w:sz="4" w:space="0" w:color="8EA9DB"/>
              <w:right w:val="nil"/>
            </w:tcBorders>
            <w:shd w:val="clear" w:color="4472C4" w:fill="4472C4"/>
            <w:noWrap/>
            <w:vAlign w:val="bottom"/>
            <w:hideMark/>
          </w:tcPr>
          <w:p w14:paraId="77485FEC" w14:textId="77777777" w:rsidR="00966877" w:rsidRPr="00966877" w:rsidRDefault="00966877" w:rsidP="00966877">
            <w:pPr>
              <w:spacing w:after="0" w:line="240" w:lineRule="auto"/>
              <w:rPr>
                <w:rFonts w:eastAsia="Times New Roman" w:cs="Calibri"/>
                <w:b/>
                <w:bCs/>
                <w:color w:val="FFFFFF"/>
                <w:sz w:val="22"/>
                <w:szCs w:val="22"/>
                <w:lang w:eastAsia="en-GB"/>
              </w:rPr>
            </w:pPr>
            <w:r w:rsidRPr="00966877">
              <w:rPr>
                <w:rFonts w:eastAsia="Times New Roman" w:cs="Calibri"/>
                <w:b/>
                <w:bCs/>
                <w:color w:val="FFFFFF"/>
                <w:sz w:val="22"/>
                <w:szCs w:val="22"/>
                <w:lang w:eastAsia="en-GB"/>
              </w:rPr>
              <w:t>End Date</w:t>
            </w:r>
          </w:p>
        </w:tc>
        <w:tc>
          <w:tcPr>
            <w:tcW w:w="2020" w:type="dxa"/>
            <w:tcBorders>
              <w:top w:val="single" w:sz="4" w:space="0" w:color="8EA9DB"/>
              <w:left w:val="nil"/>
              <w:bottom w:val="single" w:sz="4" w:space="0" w:color="8EA9DB"/>
              <w:right w:val="nil"/>
            </w:tcBorders>
            <w:shd w:val="clear" w:color="4472C4" w:fill="4472C4"/>
            <w:noWrap/>
            <w:vAlign w:val="bottom"/>
            <w:hideMark/>
          </w:tcPr>
          <w:p w14:paraId="2E94EB21" w14:textId="77777777" w:rsidR="00966877" w:rsidRPr="00966877" w:rsidRDefault="00966877" w:rsidP="00966877">
            <w:pPr>
              <w:spacing w:after="0" w:line="240" w:lineRule="auto"/>
              <w:rPr>
                <w:rFonts w:eastAsia="Times New Roman" w:cs="Calibri"/>
                <w:b/>
                <w:bCs/>
                <w:color w:val="FFFFFF"/>
                <w:sz w:val="22"/>
                <w:szCs w:val="22"/>
                <w:lang w:eastAsia="en-GB"/>
              </w:rPr>
            </w:pPr>
            <w:r w:rsidRPr="00966877">
              <w:rPr>
                <w:rFonts w:eastAsia="Times New Roman" w:cs="Calibri"/>
                <w:b/>
                <w:bCs/>
                <w:color w:val="FFFFFF"/>
                <w:sz w:val="22"/>
                <w:szCs w:val="22"/>
                <w:lang w:eastAsia="en-GB"/>
              </w:rPr>
              <w:t>Leadtime (Days)</w:t>
            </w:r>
          </w:p>
        </w:tc>
        <w:tc>
          <w:tcPr>
            <w:tcW w:w="1020" w:type="dxa"/>
            <w:tcBorders>
              <w:top w:val="single" w:sz="4" w:space="0" w:color="8EA9DB"/>
              <w:left w:val="nil"/>
              <w:bottom w:val="single" w:sz="4" w:space="0" w:color="8EA9DB"/>
              <w:right w:val="single" w:sz="4" w:space="0" w:color="8EA9DB"/>
            </w:tcBorders>
            <w:shd w:val="clear" w:color="4472C4" w:fill="4472C4"/>
            <w:noWrap/>
            <w:vAlign w:val="bottom"/>
            <w:hideMark/>
          </w:tcPr>
          <w:p w14:paraId="220D1759" w14:textId="77777777" w:rsidR="00966877" w:rsidRPr="00966877" w:rsidRDefault="00966877" w:rsidP="00966877">
            <w:pPr>
              <w:spacing w:after="0" w:line="240" w:lineRule="auto"/>
              <w:rPr>
                <w:rFonts w:eastAsia="Times New Roman" w:cs="Calibri"/>
                <w:b/>
                <w:bCs/>
                <w:color w:val="FFFFFF"/>
                <w:sz w:val="22"/>
                <w:szCs w:val="22"/>
                <w:lang w:eastAsia="en-GB"/>
              </w:rPr>
            </w:pPr>
            <w:r w:rsidRPr="00966877">
              <w:rPr>
                <w:rFonts w:eastAsia="Times New Roman" w:cs="Calibri"/>
                <w:b/>
                <w:bCs/>
                <w:color w:val="FFFFFF"/>
                <w:sz w:val="22"/>
                <w:szCs w:val="22"/>
                <w:lang w:eastAsia="en-GB"/>
              </w:rPr>
              <w:t>Target</w:t>
            </w:r>
          </w:p>
        </w:tc>
      </w:tr>
      <w:tr w:rsidR="00966877" w:rsidRPr="00966877" w14:paraId="5DF15428" w14:textId="77777777" w:rsidTr="00966877">
        <w:trPr>
          <w:trHeight w:val="300"/>
        </w:trPr>
        <w:tc>
          <w:tcPr>
            <w:tcW w:w="1620" w:type="dxa"/>
            <w:tcBorders>
              <w:top w:val="single" w:sz="4" w:space="0" w:color="8EA9DB"/>
              <w:left w:val="single" w:sz="4" w:space="0" w:color="8EA9DB"/>
              <w:bottom w:val="single" w:sz="4" w:space="0" w:color="8EA9DB"/>
              <w:right w:val="nil"/>
            </w:tcBorders>
            <w:shd w:val="clear" w:color="D9E1F2" w:fill="D9E1F2"/>
            <w:noWrap/>
            <w:vAlign w:val="bottom"/>
            <w:hideMark/>
          </w:tcPr>
          <w:p w14:paraId="637225C1" w14:textId="77777777" w:rsidR="00966877" w:rsidRPr="00966877" w:rsidRDefault="00966877" w:rsidP="00966877">
            <w:pPr>
              <w:spacing w:after="0" w:line="240" w:lineRule="auto"/>
              <w:rPr>
                <w:rFonts w:eastAsia="Times New Roman" w:cs="Calibri"/>
                <w:color w:val="0D0D0D"/>
                <w:sz w:val="22"/>
                <w:szCs w:val="22"/>
                <w:lang w:eastAsia="en-GB"/>
              </w:rPr>
            </w:pPr>
            <w:r w:rsidRPr="00966877">
              <w:rPr>
                <w:rFonts w:eastAsia="Times New Roman" w:cs="Calibri"/>
                <w:color w:val="0D0D0D"/>
                <w:sz w:val="22"/>
                <w:szCs w:val="22"/>
                <w:lang w:eastAsia="en-GB"/>
              </w:rPr>
              <w:t>JOB61359</w:t>
            </w:r>
          </w:p>
        </w:tc>
        <w:tc>
          <w:tcPr>
            <w:tcW w:w="1380" w:type="dxa"/>
            <w:tcBorders>
              <w:top w:val="single" w:sz="4" w:space="0" w:color="8EA9DB"/>
              <w:left w:val="nil"/>
              <w:bottom w:val="single" w:sz="4" w:space="0" w:color="8EA9DB"/>
              <w:right w:val="nil"/>
            </w:tcBorders>
            <w:shd w:val="clear" w:color="D9E1F2" w:fill="D9E1F2"/>
            <w:noWrap/>
            <w:vAlign w:val="bottom"/>
            <w:hideMark/>
          </w:tcPr>
          <w:p w14:paraId="2D1F3D19"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15/01/2024</w:t>
            </w:r>
          </w:p>
        </w:tc>
        <w:tc>
          <w:tcPr>
            <w:tcW w:w="1300" w:type="dxa"/>
            <w:tcBorders>
              <w:top w:val="single" w:sz="4" w:space="0" w:color="8EA9DB"/>
              <w:left w:val="nil"/>
              <w:bottom w:val="single" w:sz="4" w:space="0" w:color="8EA9DB"/>
              <w:right w:val="nil"/>
            </w:tcBorders>
            <w:shd w:val="clear" w:color="D9E1F2" w:fill="D9E1F2"/>
            <w:noWrap/>
            <w:vAlign w:val="bottom"/>
            <w:hideMark/>
          </w:tcPr>
          <w:p w14:paraId="2277B5B6"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23/01/2024</w:t>
            </w:r>
          </w:p>
        </w:tc>
        <w:tc>
          <w:tcPr>
            <w:tcW w:w="2020" w:type="dxa"/>
            <w:tcBorders>
              <w:top w:val="single" w:sz="4" w:space="0" w:color="8EA9DB"/>
              <w:left w:val="nil"/>
              <w:bottom w:val="single" w:sz="4" w:space="0" w:color="8EA9DB"/>
              <w:right w:val="nil"/>
            </w:tcBorders>
            <w:shd w:val="clear" w:color="D9E1F2" w:fill="D9E1F2"/>
            <w:noWrap/>
            <w:vAlign w:val="bottom"/>
            <w:hideMark/>
          </w:tcPr>
          <w:p w14:paraId="6582C17C"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7</w:t>
            </w:r>
          </w:p>
        </w:tc>
        <w:tc>
          <w:tcPr>
            <w:tcW w:w="1020" w:type="dxa"/>
            <w:tcBorders>
              <w:top w:val="single" w:sz="4" w:space="0" w:color="8EA9DB"/>
              <w:left w:val="nil"/>
              <w:bottom w:val="single" w:sz="4" w:space="0" w:color="8EA9DB"/>
              <w:right w:val="single" w:sz="4" w:space="0" w:color="8EA9DB"/>
            </w:tcBorders>
            <w:shd w:val="clear" w:color="D9E1F2" w:fill="D9E1F2"/>
            <w:noWrap/>
            <w:vAlign w:val="bottom"/>
            <w:hideMark/>
          </w:tcPr>
          <w:p w14:paraId="64459EFE"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10</w:t>
            </w:r>
          </w:p>
        </w:tc>
      </w:tr>
      <w:tr w:rsidR="00966877" w:rsidRPr="00966877" w14:paraId="1AECF36C" w14:textId="77777777" w:rsidTr="00966877">
        <w:trPr>
          <w:trHeight w:val="300"/>
        </w:trPr>
        <w:tc>
          <w:tcPr>
            <w:tcW w:w="1620" w:type="dxa"/>
            <w:tcBorders>
              <w:top w:val="single" w:sz="4" w:space="0" w:color="8EA9DB"/>
              <w:left w:val="single" w:sz="4" w:space="0" w:color="8EA9DB"/>
              <w:bottom w:val="single" w:sz="4" w:space="0" w:color="8EA9DB"/>
              <w:right w:val="nil"/>
            </w:tcBorders>
            <w:shd w:val="clear" w:color="auto" w:fill="auto"/>
            <w:noWrap/>
            <w:vAlign w:val="bottom"/>
            <w:hideMark/>
          </w:tcPr>
          <w:p w14:paraId="0E36733A" w14:textId="77777777" w:rsidR="00966877" w:rsidRPr="00966877" w:rsidRDefault="00966877" w:rsidP="00966877">
            <w:pPr>
              <w:spacing w:after="0" w:line="240" w:lineRule="auto"/>
              <w:rPr>
                <w:rFonts w:eastAsia="Times New Roman" w:cs="Calibri"/>
                <w:color w:val="0D0D0D"/>
                <w:sz w:val="22"/>
                <w:szCs w:val="22"/>
                <w:lang w:eastAsia="en-GB"/>
              </w:rPr>
            </w:pPr>
            <w:r w:rsidRPr="00966877">
              <w:rPr>
                <w:rFonts w:eastAsia="Times New Roman" w:cs="Calibri"/>
                <w:color w:val="0D0D0D"/>
                <w:sz w:val="22"/>
                <w:szCs w:val="22"/>
                <w:lang w:eastAsia="en-GB"/>
              </w:rPr>
              <w:t>JOB62394</w:t>
            </w:r>
          </w:p>
        </w:tc>
        <w:tc>
          <w:tcPr>
            <w:tcW w:w="1380" w:type="dxa"/>
            <w:tcBorders>
              <w:top w:val="single" w:sz="4" w:space="0" w:color="8EA9DB"/>
              <w:left w:val="nil"/>
              <w:bottom w:val="single" w:sz="4" w:space="0" w:color="8EA9DB"/>
              <w:right w:val="nil"/>
            </w:tcBorders>
            <w:shd w:val="clear" w:color="auto" w:fill="auto"/>
            <w:noWrap/>
            <w:vAlign w:val="bottom"/>
            <w:hideMark/>
          </w:tcPr>
          <w:p w14:paraId="59EF32BD"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18/01/2024</w:t>
            </w:r>
          </w:p>
        </w:tc>
        <w:tc>
          <w:tcPr>
            <w:tcW w:w="1300" w:type="dxa"/>
            <w:tcBorders>
              <w:top w:val="single" w:sz="4" w:space="0" w:color="8EA9DB"/>
              <w:left w:val="nil"/>
              <w:bottom w:val="single" w:sz="4" w:space="0" w:color="8EA9DB"/>
              <w:right w:val="nil"/>
            </w:tcBorders>
            <w:shd w:val="clear" w:color="auto" w:fill="auto"/>
            <w:noWrap/>
            <w:vAlign w:val="bottom"/>
            <w:hideMark/>
          </w:tcPr>
          <w:p w14:paraId="487A5F1E"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25/01/2024</w:t>
            </w:r>
          </w:p>
        </w:tc>
        <w:tc>
          <w:tcPr>
            <w:tcW w:w="2020" w:type="dxa"/>
            <w:tcBorders>
              <w:top w:val="single" w:sz="4" w:space="0" w:color="8EA9DB"/>
              <w:left w:val="nil"/>
              <w:bottom w:val="single" w:sz="4" w:space="0" w:color="8EA9DB"/>
              <w:right w:val="nil"/>
            </w:tcBorders>
            <w:shd w:val="clear" w:color="auto" w:fill="auto"/>
            <w:noWrap/>
            <w:vAlign w:val="bottom"/>
            <w:hideMark/>
          </w:tcPr>
          <w:p w14:paraId="199FCF4D"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6</w:t>
            </w:r>
          </w:p>
        </w:tc>
        <w:tc>
          <w:tcPr>
            <w:tcW w:w="1020" w:type="dxa"/>
            <w:tcBorders>
              <w:top w:val="single" w:sz="4" w:space="0" w:color="8EA9DB"/>
              <w:left w:val="nil"/>
              <w:bottom w:val="single" w:sz="4" w:space="0" w:color="8EA9DB"/>
              <w:right w:val="single" w:sz="4" w:space="0" w:color="8EA9DB"/>
            </w:tcBorders>
            <w:shd w:val="clear" w:color="auto" w:fill="auto"/>
            <w:noWrap/>
            <w:vAlign w:val="bottom"/>
            <w:hideMark/>
          </w:tcPr>
          <w:p w14:paraId="22E088CD"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10</w:t>
            </w:r>
          </w:p>
        </w:tc>
      </w:tr>
      <w:tr w:rsidR="00966877" w:rsidRPr="00966877" w14:paraId="68736BD9" w14:textId="77777777" w:rsidTr="00966877">
        <w:trPr>
          <w:trHeight w:val="300"/>
        </w:trPr>
        <w:tc>
          <w:tcPr>
            <w:tcW w:w="1620" w:type="dxa"/>
            <w:tcBorders>
              <w:top w:val="single" w:sz="4" w:space="0" w:color="8EA9DB"/>
              <w:left w:val="single" w:sz="4" w:space="0" w:color="8EA9DB"/>
              <w:bottom w:val="single" w:sz="4" w:space="0" w:color="8EA9DB"/>
              <w:right w:val="nil"/>
            </w:tcBorders>
            <w:shd w:val="clear" w:color="D9E1F2" w:fill="D9E1F2"/>
            <w:noWrap/>
            <w:vAlign w:val="bottom"/>
            <w:hideMark/>
          </w:tcPr>
          <w:p w14:paraId="0F432CA3" w14:textId="77777777" w:rsidR="00966877" w:rsidRPr="00966877" w:rsidRDefault="00966877" w:rsidP="00966877">
            <w:pPr>
              <w:spacing w:after="0" w:line="240" w:lineRule="auto"/>
              <w:rPr>
                <w:rFonts w:eastAsia="Times New Roman" w:cs="Calibri"/>
                <w:color w:val="0D0D0D"/>
                <w:sz w:val="22"/>
                <w:szCs w:val="22"/>
                <w:lang w:eastAsia="en-GB"/>
              </w:rPr>
            </w:pPr>
            <w:r w:rsidRPr="00966877">
              <w:rPr>
                <w:rFonts w:eastAsia="Times New Roman" w:cs="Calibri"/>
                <w:color w:val="0D0D0D"/>
                <w:sz w:val="22"/>
                <w:szCs w:val="22"/>
                <w:lang w:eastAsia="en-GB"/>
              </w:rPr>
              <w:t>JOB62947</w:t>
            </w:r>
          </w:p>
        </w:tc>
        <w:tc>
          <w:tcPr>
            <w:tcW w:w="1380" w:type="dxa"/>
            <w:tcBorders>
              <w:top w:val="single" w:sz="4" w:space="0" w:color="8EA9DB"/>
              <w:left w:val="nil"/>
              <w:bottom w:val="single" w:sz="4" w:space="0" w:color="8EA9DB"/>
              <w:right w:val="nil"/>
            </w:tcBorders>
            <w:shd w:val="clear" w:color="D9E1F2" w:fill="D9E1F2"/>
            <w:noWrap/>
            <w:vAlign w:val="bottom"/>
            <w:hideMark/>
          </w:tcPr>
          <w:p w14:paraId="1F1417BF"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20/01/2024</w:t>
            </w:r>
          </w:p>
        </w:tc>
        <w:tc>
          <w:tcPr>
            <w:tcW w:w="1300" w:type="dxa"/>
            <w:tcBorders>
              <w:top w:val="single" w:sz="4" w:space="0" w:color="8EA9DB"/>
              <w:left w:val="nil"/>
              <w:bottom w:val="single" w:sz="4" w:space="0" w:color="8EA9DB"/>
              <w:right w:val="nil"/>
            </w:tcBorders>
            <w:shd w:val="clear" w:color="D9E1F2" w:fill="D9E1F2"/>
            <w:noWrap/>
            <w:vAlign w:val="bottom"/>
            <w:hideMark/>
          </w:tcPr>
          <w:p w14:paraId="60DFCC82"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02/02/2024</w:t>
            </w:r>
          </w:p>
        </w:tc>
        <w:tc>
          <w:tcPr>
            <w:tcW w:w="2020" w:type="dxa"/>
            <w:tcBorders>
              <w:top w:val="single" w:sz="4" w:space="0" w:color="8EA9DB"/>
              <w:left w:val="nil"/>
              <w:bottom w:val="single" w:sz="4" w:space="0" w:color="8EA9DB"/>
              <w:right w:val="nil"/>
            </w:tcBorders>
            <w:shd w:val="clear" w:color="D9E1F2" w:fill="D9E1F2"/>
            <w:noWrap/>
            <w:vAlign w:val="bottom"/>
            <w:hideMark/>
          </w:tcPr>
          <w:p w14:paraId="04B57411"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10</w:t>
            </w:r>
          </w:p>
        </w:tc>
        <w:tc>
          <w:tcPr>
            <w:tcW w:w="1020" w:type="dxa"/>
            <w:tcBorders>
              <w:top w:val="single" w:sz="4" w:space="0" w:color="8EA9DB"/>
              <w:left w:val="nil"/>
              <w:bottom w:val="single" w:sz="4" w:space="0" w:color="8EA9DB"/>
              <w:right w:val="single" w:sz="4" w:space="0" w:color="8EA9DB"/>
            </w:tcBorders>
            <w:shd w:val="clear" w:color="D9E1F2" w:fill="D9E1F2"/>
            <w:noWrap/>
            <w:vAlign w:val="bottom"/>
            <w:hideMark/>
          </w:tcPr>
          <w:p w14:paraId="403265AD"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10</w:t>
            </w:r>
          </w:p>
        </w:tc>
      </w:tr>
      <w:tr w:rsidR="00966877" w:rsidRPr="00966877" w14:paraId="27FCFFE7" w14:textId="77777777" w:rsidTr="00966877">
        <w:trPr>
          <w:trHeight w:val="300"/>
        </w:trPr>
        <w:tc>
          <w:tcPr>
            <w:tcW w:w="1620" w:type="dxa"/>
            <w:tcBorders>
              <w:top w:val="single" w:sz="4" w:space="0" w:color="8EA9DB"/>
              <w:left w:val="single" w:sz="4" w:space="0" w:color="8EA9DB"/>
              <w:bottom w:val="single" w:sz="4" w:space="0" w:color="8EA9DB"/>
              <w:right w:val="nil"/>
            </w:tcBorders>
            <w:shd w:val="clear" w:color="auto" w:fill="auto"/>
            <w:noWrap/>
            <w:vAlign w:val="bottom"/>
            <w:hideMark/>
          </w:tcPr>
          <w:p w14:paraId="2EFD410B" w14:textId="77777777" w:rsidR="00966877" w:rsidRPr="00966877" w:rsidRDefault="00966877" w:rsidP="00966877">
            <w:pPr>
              <w:spacing w:after="0" w:line="240" w:lineRule="auto"/>
              <w:rPr>
                <w:rFonts w:eastAsia="Times New Roman" w:cs="Calibri"/>
                <w:color w:val="0D0D0D"/>
                <w:sz w:val="22"/>
                <w:szCs w:val="22"/>
                <w:lang w:eastAsia="en-GB"/>
              </w:rPr>
            </w:pPr>
            <w:r w:rsidRPr="00966877">
              <w:rPr>
                <w:rFonts w:eastAsia="Times New Roman" w:cs="Calibri"/>
                <w:color w:val="0D0D0D"/>
                <w:sz w:val="22"/>
                <w:szCs w:val="22"/>
                <w:lang w:eastAsia="en-GB"/>
              </w:rPr>
              <w:t>JOB63874</w:t>
            </w:r>
          </w:p>
        </w:tc>
        <w:tc>
          <w:tcPr>
            <w:tcW w:w="1380" w:type="dxa"/>
            <w:tcBorders>
              <w:top w:val="single" w:sz="4" w:space="0" w:color="8EA9DB"/>
              <w:left w:val="nil"/>
              <w:bottom w:val="single" w:sz="4" w:space="0" w:color="8EA9DB"/>
              <w:right w:val="nil"/>
            </w:tcBorders>
            <w:shd w:val="clear" w:color="auto" w:fill="auto"/>
            <w:noWrap/>
            <w:vAlign w:val="bottom"/>
            <w:hideMark/>
          </w:tcPr>
          <w:p w14:paraId="44B51B56"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22/01/2024</w:t>
            </w:r>
          </w:p>
        </w:tc>
        <w:tc>
          <w:tcPr>
            <w:tcW w:w="1300" w:type="dxa"/>
            <w:tcBorders>
              <w:top w:val="single" w:sz="4" w:space="0" w:color="8EA9DB"/>
              <w:left w:val="nil"/>
              <w:bottom w:val="single" w:sz="4" w:space="0" w:color="8EA9DB"/>
              <w:right w:val="nil"/>
            </w:tcBorders>
            <w:shd w:val="clear" w:color="auto" w:fill="auto"/>
            <w:noWrap/>
            <w:vAlign w:val="bottom"/>
            <w:hideMark/>
          </w:tcPr>
          <w:p w14:paraId="72E691FF"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23/01/2024</w:t>
            </w:r>
          </w:p>
        </w:tc>
        <w:tc>
          <w:tcPr>
            <w:tcW w:w="2020" w:type="dxa"/>
            <w:tcBorders>
              <w:top w:val="single" w:sz="4" w:space="0" w:color="8EA9DB"/>
              <w:left w:val="nil"/>
              <w:bottom w:val="single" w:sz="4" w:space="0" w:color="8EA9DB"/>
              <w:right w:val="nil"/>
            </w:tcBorders>
            <w:shd w:val="clear" w:color="auto" w:fill="auto"/>
            <w:noWrap/>
            <w:vAlign w:val="bottom"/>
            <w:hideMark/>
          </w:tcPr>
          <w:p w14:paraId="127BE916"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2</w:t>
            </w:r>
          </w:p>
        </w:tc>
        <w:tc>
          <w:tcPr>
            <w:tcW w:w="1020" w:type="dxa"/>
            <w:tcBorders>
              <w:top w:val="single" w:sz="4" w:space="0" w:color="8EA9DB"/>
              <w:left w:val="nil"/>
              <w:bottom w:val="single" w:sz="4" w:space="0" w:color="8EA9DB"/>
              <w:right w:val="single" w:sz="4" w:space="0" w:color="8EA9DB"/>
            </w:tcBorders>
            <w:shd w:val="clear" w:color="auto" w:fill="auto"/>
            <w:noWrap/>
            <w:vAlign w:val="bottom"/>
            <w:hideMark/>
          </w:tcPr>
          <w:p w14:paraId="36A9B7CD"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10</w:t>
            </w:r>
          </w:p>
        </w:tc>
      </w:tr>
      <w:tr w:rsidR="00966877" w:rsidRPr="00966877" w14:paraId="37AE634D" w14:textId="77777777" w:rsidTr="00966877">
        <w:trPr>
          <w:trHeight w:val="300"/>
        </w:trPr>
        <w:tc>
          <w:tcPr>
            <w:tcW w:w="1620" w:type="dxa"/>
            <w:tcBorders>
              <w:top w:val="single" w:sz="4" w:space="0" w:color="8EA9DB"/>
              <w:left w:val="single" w:sz="4" w:space="0" w:color="8EA9DB"/>
              <w:bottom w:val="single" w:sz="4" w:space="0" w:color="8EA9DB"/>
              <w:right w:val="nil"/>
            </w:tcBorders>
            <w:shd w:val="clear" w:color="D9E1F2" w:fill="D9E1F2"/>
            <w:noWrap/>
            <w:vAlign w:val="bottom"/>
            <w:hideMark/>
          </w:tcPr>
          <w:p w14:paraId="2FF1FEE3" w14:textId="77777777" w:rsidR="00966877" w:rsidRPr="00966877" w:rsidRDefault="00966877" w:rsidP="00966877">
            <w:pPr>
              <w:spacing w:after="0" w:line="240" w:lineRule="auto"/>
              <w:rPr>
                <w:rFonts w:eastAsia="Times New Roman" w:cs="Calibri"/>
                <w:color w:val="0D0D0D"/>
                <w:sz w:val="22"/>
                <w:szCs w:val="22"/>
                <w:lang w:eastAsia="en-GB"/>
              </w:rPr>
            </w:pPr>
            <w:r w:rsidRPr="00966877">
              <w:rPr>
                <w:rFonts w:eastAsia="Times New Roman" w:cs="Calibri"/>
                <w:color w:val="0D0D0D"/>
                <w:sz w:val="22"/>
                <w:szCs w:val="22"/>
                <w:lang w:eastAsia="en-GB"/>
              </w:rPr>
              <w:t>JOB64273</w:t>
            </w:r>
          </w:p>
        </w:tc>
        <w:tc>
          <w:tcPr>
            <w:tcW w:w="1380" w:type="dxa"/>
            <w:tcBorders>
              <w:top w:val="single" w:sz="4" w:space="0" w:color="8EA9DB"/>
              <w:left w:val="nil"/>
              <w:bottom w:val="single" w:sz="4" w:space="0" w:color="8EA9DB"/>
              <w:right w:val="nil"/>
            </w:tcBorders>
            <w:shd w:val="clear" w:color="D9E1F2" w:fill="D9E1F2"/>
            <w:noWrap/>
            <w:vAlign w:val="bottom"/>
            <w:hideMark/>
          </w:tcPr>
          <w:p w14:paraId="71CC0641"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23/01/2024</w:t>
            </w:r>
          </w:p>
        </w:tc>
        <w:tc>
          <w:tcPr>
            <w:tcW w:w="1300" w:type="dxa"/>
            <w:tcBorders>
              <w:top w:val="single" w:sz="4" w:space="0" w:color="8EA9DB"/>
              <w:left w:val="nil"/>
              <w:bottom w:val="single" w:sz="4" w:space="0" w:color="8EA9DB"/>
              <w:right w:val="nil"/>
            </w:tcBorders>
            <w:shd w:val="clear" w:color="D9E1F2" w:fill="D9E1F2"/>
            <w:noWrap/>
            <w:vAlign w:val="bottom"/>
            <w:hideMark/>
          </w:tcPr>
          <w:p w14:paraId="3B18E9DE"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29/01/2024</w:t>
            </w:r>
          </w:p>
        </w:tc>
        <w:tc>
          <w:tcPr>
            <w:tcW w:w="2020" w:type="dxa"/>
            <w:tcBorders>
              <w:top w:val="single" w:sz="4" w:space="0" w:color="8EA9DB"/>
              <w:left w:val="nil"/>
              <w:bottom w:val="single" w:sz="4" w:space="0" w:color="8EA9DB"/>
              <w:right w:val="nil"/>
            </w:tcBorders>
            <w:shd w:val="clear" w:color="D9E1F2" w:fill="D9E1F2"/>
            <w:noWrap/>
            <w:vAlign w:val="bottom"/>
            <w:hideMark/>
          </w:tcPr>
          <w:p w14:paraId="45D0C609"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5</w:t>
            </w:r>
          </w:p>
        </w:tc>
        <w:tc>
          <w:tcPr>
            <w:tcW w:w="1020" w:type="dxa"/>
            <w:tcBorders>
              <w:top w:val="single" w:sz="4" w:space="0" w:color="8EA9DB"/>
              <w:left w:val="nil"/>
              <w:bottom w:val="single" w:sz="4" w:space="0" w:color="8EA9DB"/>
              <w:right w:val="single" w:sz="4" w:space="0" w:color="8EA9DB"/>
            </w:tcBorders>
            <w:shd w:val="clear" w:color="D9E1F2" w:fill="D9E1F2"/>
            <w:noWrap/>
            <w:vAlign w:val="bottom"/>
            <w:hideMark/>
          </w:tcPr>
          <w:p w14:paraId="754A1FAF"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10</w:t>
            </w:r>
          </w:p>
        </w:tc>
      </w:tr>
      <w:tr w:rsidR="00966877" w:rsidRPr="00966877" w14:paraId="1978F613" w14:textId="77777777" w:rsidTr="00966877">
        <w:trPr>
          <w:trHeight w:val="300"/>
        </w:trPr>
        <w:tc>
          <w:tcPr>
            <w:tcW w:w="1620" w:type="dxa"/>
            <w:tcBorders>
              <w:top w:val="single" w:sz="4" w:space="0" w:color="8EA9DB"/>
              <w:left w:val="single" w:sz="4" w:space="0" w:color="8EA9DB"/>
              <w:bottom w:val="single" w:sz="4" w:space="0" w:color="8EA9DB"/>
              <w:right w:val="nil"/>
            </w:tcBorders>
            <w:shd w:val="clear" w:color="auto" w:fill="auto"/>
            <w:noWrap/>
            <w:vAlign w:val="bottom"/>
            <w:hideMark/>
          </w:tcPr>
          <w:p w14:paraId="38245C03" w14:textId="77777777" w:rsidR="00966877" w:rsidRPr="00966877" w:rsidRDefault="00966877" w:rsidP="00966877">
            <w:pPr>
              <w:spacing w:after="0" w:line="240" w:lineRule="auto"/>
              <w:rPr>
                <w:rFonts w:eastAsia="Times New Roman" w:cs="Calibri"/>
                <w:color w:val="0D0D0D"/>
                <w:sz w:val="22"/>
                <w:szCs w:val="22"/>
                <w:lang w:eastAsia="en-GB"/>
              </w:rPr>
            </w:pPr>
            <w:r w:rsidRPr="00966877">
              <w:rPr>
                <w:rFonts w:eastAsia="Times New Roman" w:cs="Calibri"/>
                <w:color w:val="0D0D0D"/>
                <w:sz w:val="22"/>
                <w:szCs w:val="22"/>
                <w:lang w:eastAsia="en-GB"/>
              </w:rPr>
              <w:t>JOB64728</w:t>
            </w:r>
          </w:p>
        </w:tc>
        <w:tc>
          <w:tcPr>
            <w:tcW w:w="1380" w:type="dxa"/>
            <w:tcBorders>
              <w:top w:val="single" w:sz="4" w:space="0" w:color="8EA9DB"/>
              <w:left w:val="nil"/>
              <w:bottom w:val="single" w:sz="4" w:space="0" w:color="8EA9DB"/>
              <w:right w:val="nil"/>
            </w:tcBorders>
            <w:shd w:val="clear" w:color="auto" w:fill="auto"/>
            <w:noWrap/>
            <w:vAlign w:val="bottom"/>
            <w:hideMark/>
          </w:tcPr>
          <w:p w14:paraId="65EAAD2A"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24/01/2024</w:t>
            </w:r>
          </w:p>
        </w:tc>
        <w:tc>
          <w:tcPr>
            <w:tcW w:w="1300" w:type="dxa"/>
            <w:tcBorders>
              <w:top w:val="single" w:sz="4" w:space="0" w:color="8EA9DB"/>
              <w:left w:val="nil"/>
              <w:bottom w:val="single" w:sz="4" w:space="0" w:color="8EA9DB"/>
              <w:right w:val="nil"/>
            </w:tcBorders>
            <w:shd w:val="clear" w:color="auto" w:fill="auto"/>
            <w:noWrap/>
            <w:vAlign w:val="bottom"/>
            <w:hideMark/>
          </w:tcPr>
          <w:p w14:paraId="7702086F"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30/01/2024</w:t>
            </w:r>
          </w:p>
        </w:tc>
        <w:tc>
          <w:tcPr>
            <w:tcW w:w="2020" w:type="dxa"/>
            <w:tcBorders>
              <w:top w:val="single" w:sz="4" w:space="0" w:color="8EA9DB"/>
              <w:left w:val="nil"/>
              <w:bottom w:val="single" w:sz="4" w:space="0" w:color="8EA9DB"/>
              <w:right w:val="nil"/>
            </w:tcBorders>
            <w:shd w:val="clear" w:color="auto" w:fill="auto"/>
            <w:noWrap/>
            <w:vAlign w:val="bottom"/>
            <w:hideMark/>
          </w:tcPr>
          <w:p w14:paraId="240A84E9"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5</w:t>
            </w:r>
          </w:p>
        </w:tc>
        <w:tc>
          <w:tcPr>
            <w:tcW w:w="1020" w:type="dxa"/>
            <w:tcBorders>
              <w:top w:val="single" w:sz="4" w:space="0" w:color="8EA9DB"/>
              <w:left w:val="nil"/>
              <w:bottom w:val="single" w:sz="4" w:space="0" w:color="8EA9DB"/>
              <w:right w:val="single" w:sz="4" w:space="0" w:color="8EA9DB"/>
            </w:tcBorders>
            <w:shd w:val="clear" w:color="auto" w:fill="auto"/>
            <w:noWrap/>
            <w:vAlign w:val="bottom"/>
            <w:hideMark/>
          </w:tcPr>
          <w:p w14:paraId="4299986A"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10</w:t>
            </w:r>
          </w:p>
        </w:tc>
      </w:tr>
      <w:tr w:rsidR="00966877" w:rsidRPr="00966877" w14:paraId="5C45787D" w14:textId="77777777" w:rsidTr="00966877">
        <w:trPr>
          <w:trHeight w:val="300"/>
        </w:trPr>
        <w:tc>
          <w:tcPr>
            <w:tcW w:w="1620" w:type="dxa"/>
            <w:tcBorders>
              <w:top w:val="single" w:sz="4" w:space="0" w:color="8EA9DB"/>
              <w:left w:val="single" w:sz="4" w:space="0" w:color="8EA9DB"/>
              <w:bottom w:val="single" w:sz="4" w:space="0" w:color="8EA9DB"/>
              <w:right w:val="nil"/>
            </w:tcBorders>
            <w:shd w:val="clear" w:color="D9E1F2" w:fill="D9E1F2"/>
            <w:noWrap/>
            <w:vAlign w:val="bottom"/>
            <w:hideMark/>
          </w:tcPr>
          <w:p w14:paraId="5084E907" w14:textId="77777777" w:rsidR="00966877" w:rsidRPr="00966877" w:rsidRDefault="00966877" w:rsidP="00966877">
            <w:pPr>
              <w:spacing w:after="0" w:line="240" w:lineRule="auto"/>
              <w:rPr>
                <w:rFonts w:eastAsia="Times New Roman" w:cs="Calibri"/>
                <w:color w:val="0D0D0D"/>
                <w:sz w:val="22"/>
                <w:szCs w:val="22"/>
                <w:lang w:eastAsia="en-GB"/>
              </w:rPr>
            </w:pPr>
            <w:r w:rsidRPr="00966877">
              <w:rPr>
                <w:rFonts w:eastAsia="Times New Roman" w:cs="Calibri"/>
                <w:color w:val="0D0D0D"/>
                <w:sz w:val="22"/>
                <w:szCs w:val="22"/>
                <w:lang w:eastAsia="en-GB"/>
              </w:rPr>
              <w:t>JOB64829</w:t>
            </w:r>
          </w:p>
        </w:tc>
        <w:tc>
          <w:tcPr>
            <w:tcW w:w="1380" w:type="dxa"/>
            <w:tcBorders>
              <w:top w:val="single" w:sz="4" w:space="0" w:color="8EA9DB"/>
              <w:left w:val="nil"/>
              <w:bottom w:val="single" w:sz="4" w:space="0" w:color="8EA9DB"/>
              <w:right w:val="nil"/>
            </w:tcBorders>
            <w:shd w:val="clear" w:color="D9E1F2" w:fill="D9E1F2"/>
            <w:noWrap/>
            <w:vAlign w:val="bottom"/>
            <w:hideMark/>
          </w:tcPr>
          <w:p w14:paraId="15EC9F3E"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30/01/2024</w:t>
            </w:r>
          </w:p>
        </w:tc>
        <w:tc>
          <w:tcPr>
            <w:tcW w:w="1300" w:type="dxa"/>
            <w:tcBorders>
              <w:top w:val="single" w:sz="4" w:space="0" w:color="8EA9DB"/>
              <w:left w:val="nil"/>
              <w:bottom w:val="single" w:sz="4" w:space="0" w:color="8EA9DB"/>
              <w:right w:val="nil"/>
            </w:tcBorders>
            <w:shd w:val="clear" w:color="D9E1F2" w:fill="D9E1F2"/>
            <w:noWrap/>
            <w:vAlign w:val="bottom"/>
            <w:hideMark/>
          </w:tcPr>
          <w:p w14:paraId="31A5BE01"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31/01/2024</w:t>
            </w:r>
          </w:p>
        </w:tc>
        <w:tc>
          <w:tcPr>
            <w:tcW w:w="2020" w:type="dxa"/>
            <w:tcBorders>
              <w:top w:val="single" w:sz="4" w:space="0" w:color="8EA9DB"/>
              <w:left w:val="nil"/>
              <w:bottom w:val="single" w:sz="4" w:space="0" w:color="8EA9DB"/>
              <w:right w:val="nil"/>
            </w:tcBorders>
            <w:shd w:val="clear" w:color="D9E1F2" w:fill="D9E1F2"/>
            <w:noWrap/>
            <w:vAlign w:val="bottom"/>
            <w:hideMark/>
          </w:tcPr>
          <w:p w14:paraId="3E76F3D8"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2</w:t>
            </w:r>
          </w:p>
        </w:tc>
        <w:tc>
          <w:tcPr>
            <w:tcW w:w="1020" w:type="dxa"/>
            <w:tcBorders>
              <w:top w:val="single" w:sz="4" w:space="0" w:color="8EA9DB"/>
              <w:left w:val="nil"/>
              <w:bottom w:val="single" w:sz="4" w:space="0" w:color="8EA9DB"/>
              <w:right w:val="single" w:sz="4" w:space="0" w:color="8EA9DB"/>
            </w:tcBorders>
            <w:shd w:val="clear" w:color="D9E1F2" w:fill="D9E1F2"/>
            <w:noWrap/>
            <w:vAlign w:val="bottom"/>
            <w:hideMark/>
          </w:tcPr>
          <w:p w14:paraId="74758A3F"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10</w:t>
            </w:r>
          </w:p>
        </w:tc>
      </w:tr>
      <w:tr w:rsidR="00966877" w:rsidRPr="00966877" w14:paraId="3C2CA8F5" w14:textId="77777777" w:rsidTr="00966877">
        <w:trPr>
          <w:trHeight w:val="300"/>
        </w:trPr>
        <w:tc>
          <w:tcPr>
            <w:tcW w:w="1620" w:type="dxa"/>
            <w:tcBorders>
              <w:top w:val="single" w:sz="4" w:space="0" w:color="8EA9DB"/>
              <w:left w:val="single" w:sz="4" w:space="0" w:color="8EA9DB"/>
              <w:bottom w:val="single" w:sz="4" w:space="0" w:color="8EA9DB"/>
              <w:right w:val="nil"/>
            </w:tcBorders>
            <w:shd w:val="clear" w:color="auto" w:fill="auto"/>
            <w:noWrap/>
            <w:vAlign w:val="bottom"/>
            <w:hideMark/>
          </w:tcPr>
          <w:p w14:paraId="702C38EF" w14:textId="77777777" w:rsidR="00966877" w:rsidRPr="00966877" w:rsidRDefault="00966877" w:rsidP="00966877">
            <w:pPr>
              <w:spacing w:after="0" w:line="240" w:lineRule="auto"/>
              <w:rPr>
                <w:rFonts w:eastAsia="Times New Roman" w:cs="Calibri"/>
                <w:color w:val="0D0D0D"/>
                <w:sz w:val="22"/>
                <w:szCs w:val="22"/>
                <w:lang w:eastAsia="en-GB"/>
              </w:rPr>
            </w:pPr>
            <w:r w:rsidRPr="00966877">
              <w:rPr>
                <w:rFonts w:eastAsia="Times New Roman" w:cs="Calibri"/>
                <w:color w:val="0D0D0D"/>
                <w:sz w:val="22"/>
                <w:szCs w:val="22"/>
                <w:lang w:eastAsia="en-GB"/>
              </w:rPr>
              <w:t>JOB65982</w:t>
            </w:r>
          </w:p>
        </w:tc>
        <w:tc>
          <w:tcPr>
            <w:tcW w:w="1380" w:type="dxa"/>
            <w:tcBorders>
              <w:top w:val="single" w:sz="4" w:space="0" w:color="8EA9DB"/>
              <w:left w:val="nil"/>
              <w:bottom w:val="single" w:sz="4" w:space="0" w:color="8EA9DB"/>
              <w:right w:val="nil"/>
            </w:tcBorders>
            <w:shd w:val="clear" w:color="auto" w:fill="auto"/>
            <w:noWrap/>
            <w:vAlign w:val="bottom"/>
            <w:hideMark/>
          </w:tcPr>
          <w:p w14:paraId="6B912DBF"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31/01/2024</w:t>
            </w:r>
          </w:p>
        </w:tc>
        <w:tc>
          <w:tcPr>
            <w:tcW w:w="1300" w:type="dxa"/>
            <w:tcBorders>
              <w:top w:val="single" w:sz="4" w:space="0" w:color="8EA9DB"/>
              <w:left w:val="nil"/>
              <w:bottom w:val="single" w:sz="4" w:space="0" w:color="8EA9DB"/>
              <w:right w:val="nil"/>
            </w:tcBorders>
            <w:shd w:val="clear" w:color="auto" w:fill="auto"/>
            <w:noWrap/>
            <w:vAlign w:val="bottom"/>
            <w:hideMark/>
          </w:tcPr>
          <w:p w14:paraId="3B94DB38"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01/02/2024</w:t>
            </w:r>
          </w:p>
        </w:tc>
        <w:tc>
          <w:tcPr>
            <w:tcW w:w="2020" w:type="dxa"/>
            <w:tcBorders>
              <w:top w:val="single" w:sz="4" w:space="0" w:color="8EA9DB"/>
              <w:left w:val="nil"/>
              <w:bottom w:val="single" w:sz="4" w:space="0" w:color="8EA9DB"/>
              <w:right w:val="nil"/>
            </w:tcBorders>
            <w:shd w:val="clear" w:color="auto" w:fill="auto"/>
            <w:noWrap/>
            <w:vAlign w:val="bottom"/>
            <w:hideMark/>
          </w:tcPr>
          <w:p w14:paraId="58AABD4C"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2</w:t>
            </w:r>
          </w:p>
        </w:tc>
        <w:tc>
          <w:tcPr>
            <w:tcW w:w="1020" w:type="dxa"/>
            <w:tcBorders>
              <w:top w:val="single" w:sz="4" w:space="0" w:color="8EA9DB"/>
              <w:left w:val="nil"/>
              <w:bottom w:val="single" w:sz="4" w:space="0" w:color="8EA9DB"/>
              <w:right w:val="single" w:sz="4" w:space="0" w:color="8EA9DB"/>
            </w:tcBorders>
            <w:shd w:val="clear" w:color="auto" w:fill="auto"/>
            <w:noWrap/>
            <w:vAlign w:val="bottom"/>
            <w:hideMark/>
          </w:tcPr>
          <w:p w14:paraId="292CF12A"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10</w:t>
            </w:r>
          </w:p>
        </w:tc>
      </w:tr>
      <w:tr w:rsidR="00966877" w:rsidRPr="00966877" w14:paraId="27FE29D8" w14:textId="77777777" w:rsidTr="00966877">
        <w:trPr>
          <w:trHeight w:val="300"/>
        </w:trPr>
        <w:tc>
          <w:tcPr>
            <w:tcW w:w="1620" w:type="dxa"/>
            <w:tcBorders>
              <w:top w:val="single" w:sz="4" w:space="0" w:color="8EA9DB"/>
              <w:left w:val="single" w:sz="4" w:space="0" w:color="8EA9DB"/>
              <w:bottom w:val="single" w:sz="4" w:space="0" w:color="8EA9DB"/>
              <w:right w:val="nil"/>
            </w:tcBorders>
            <w:shd w:val="clear" w:color="D9E1F2" w:fill="D9E1F2"/>
            <w:noWrap/>
            <w:vAlign w:val="bottom"/>
            <w:hideMark/>
          </w:tcPr>
          <w:p w14:paraId="185A8A89" w14:textId="77777777" w:rsidR="00966877" w:rsidRPr="00966877" w:rsidRDefault="00966877" w:rsidP="00966877">
            <w:pPr>
              <w:spacing w:after="0" w:line="240" w:lineRule="auto"/>
              <w:rPr>
                <w:rFonts w:eastAsia="Times New Roman" w:cs="Calibri"/>
                <w:color w:val="0D0D0D"/>
                <w:sz w:val="22"/>
                <w:szCs w:val="22"/>
                <w:lang w:eastAsia="en-GB"/>
              </w:rPr>
            </w:pPr>
            <w:r w:rsidRPr="00966877">
              <w:rPr>
                <w:rFonts w:eastAsia="Times New Roman" w:cs="Calibri"/>
                <w:color w:val="0D0D0D"/>
                <w:sz w:val="22"/>
                <w:szCs w:val="22"/>
                <w:lang w:eastAsia="en-GB"/>
              </w:rPr>
              <w:t>JOB68359</w:t>
            </w:r>
          </w:p>
        </w:tc>
        <w:tc>
          <w:tcPr>
            <w:tcW w:w="1380" w:type="dxa"/>
            <w:tcBorders>
              <w:top w:val="single" w:sz="4" w:space="0" w:color="8EA9DB"/>
              <w:left w:val="nil"/>
              <w:bottom w:val="single" w:sz="4" w:space="0" w:color="8EA9DB"/>
              <w:right w:val="nil"/>
            </w:tcBorders>
            <w:shd w:val="clear" w:color="D9E1F2" w:fill="D9E1F2"/>
            <w:noWrap/>
            <w:vAlign w:val="bottom"/>
            <w:hideMark/>
          </w:tcPr>
          <w:p w14:paraId="648160D7"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01/02/2024</w:t>
            </w:r>
          </w:p>
        </w:tc>
        <w:tc>
          <w:tcPr>
            <w:tcW w:w="1300" w:type="dxa"/>
            <w:tcBorders>
              <w:top w:val="single" w:sz="4" w:space="0" w:color="8EA9DB"/>
              <w:left w:val="nil"/>
              <w:bottom w:val="single" w:sz="4" w:space="0" w:color="8EA9DB"/>
              <w:right w:val="nil"/>
            </w:tcBorders>
            <w:shd w:val="clear" w:color="D9E1F2" w:fill="D9E1F2"/>
            <w:noWrap/>
            <w:vAlign w:val="bottom"/>
            <w:hideMark/>
          </w:tcPr>
          <w:p w14:paraId="526D055A"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07/02/2024</w:t>
            </w:r>
          </w:p>
        </w:tc>
        <w:tc>
          <w:tcPr>
            <w:tcW w:w="2020" w:type="dxa"/>
            <w:tcBorders>
              <w:top w:val="single" w:sz="4" w:space="0" w:color="8EA9DB"/>
              <w:left w:val="nil"/>
              <w:bottom w:val="single" w:sz="4" w:space="0" w:color="8EA9DB"/>
              <w:right w:val="nil"/>
            </w:tcBorders>
            <w:shd w:val="clear" w:color="D9E1F2" w:fill="D9E1F2"/>
            <w:noWrap/>
            <w:vAlign w:val="bottom"/>
            <w:hideMark/>
          </w:tcPr>
          <w:p w14:paraId="3B732117"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5</w:t>
            </w:r>
          </w:p>
        </w:tc>
        <w:tc>
          <w:tcPr>
            <w:tcW w:w="1020" w:type="dxa"/>
            <w:tcBorders>
              <w:top w:val="single" w:sz="4" w:space="0" w:color="8EA9DB"/>
              <w:left w:val="nil"/>
              <w:bottom w:val="single" w:sz="4" w:space="0" w:color="8EA9DB"/>
              <w:right w:val="single" w:sz="4" w:space="0" w:color="8EA9DB"/>
            </w:tcBorders>
            <w:shd w:val="clear" w:color="D9E1F2" w:fill="D9E1F2"/>
            <w:noWrap/>
            <w:vAlign w:val="bottom"/>
            <w:hideMark/>
          </w:tcPr>
          <w:p w14:paraId="4AC94F90"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10</w:t>
            </w:r>
          </w:p>
        </w:tc>
      </w:tr>
      <w:tr w:rsidR="00966877" w:rsidRPr="00966877" w14:paraId="213E06F9" w14:textId="77777777" w:rsidTr="00966877">
        <w:trPr>
          <w:trHeight w:val="300"/>
        </w:trPr>
        <w:tc>
          <w:tcPr>
            <w:tcW w:w="1620" w:type="dxa"/>
            <w:tcBorders>
              <w:top w:val="single" w:sz="4" w:space="0" w:color="8EA9DB"/>
              <w:left w:val="single" w:sz="4" w:space="0" w:color="8EA9DB"/>
              <w:bottom w:val="single" w:sz="4" w:space="0" w:color="8EA9DB"/>
              <w:right w:val="nil"/>
            </w:tcBorders>
            <w:shd w:val="clear" w:color="auto" w:fill="auto"/>
            <w:noWrap/>
            <w:vAlign w:val="bottom"/>
            <w:hideMark/>
          </w:tcPr>
          <w:p w14:paraId="5C9817D6" w14:textId="77777777" w:rsidR="00966877" w:rsidRPr="00966877" w:rsidRDefault="00966877" w:rsidP="00966877">
            <w:pPr>
              <w:spacing w:after="0" w:line="240" w:lineRule="auto"/>
              <w:rPr>
                <w:rFonts w:eastAsia="Times New Roman" w:cs="Calibri"/>
                <w:color w:val="0D0D0D"/>
                <w:sz w:val="22"/>
                <w:szCs w:val="22"/>
                <w:lang w:eastAsia="en-GB"/>
              </w:rPr>
            </w:pPr>
            <w:r w:rsidRPr="00966877">
              <w:rPr>
                <w:rFonts w:eastAsia="Times New Roman" w:cs="Calibri"/>
                <w:color w:val="0D0D0D"/>
                <w:sz w:val="22"/>
                <w:szCs w:val="22"/>
                <w:lang w:eastAsia="en-GB"/>
              </w:rPr>
              <w:t>JOB69583</w:t>
            </w:r>
          </w:p>
        </w:tc>
        <w:tc>
          <w:tcPr>
            <w:tcW w:w="1380" w:type="dxa"/>
            <w:tcBorders>
              <w:top w:val="single" w:sz="4" w:space="0" w:color="8EA9DB"/>
              <w:left w:val="nil"/>
              <w:bottom w:val="single" w:sz="4" w:space="0" w:color="8EA9DB"/>
              <w:right w:val="nil"/>
            </w:tcBorders>
            <w:shd w:val="clear" w:color="auto" w:fill="auto"/>
            <w:noWrap/>
            <w:vAlign w:val="bottom"/>
            <w:hideMark/>
          </w:tcPr>
          <w:p w14:paraId="51D75AD0"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05/02/2024</w:t>
            </w:r>
          </w:p>
        </w:tc>
        <w:tc>
          <w:tcPr>
            <w:tcW w:w="1300" w:type="dxa"/>
            <w:tcBorders>
              <w:top w:val="single" w:sz="4" w:space="0" w:color="8EA9DB"/>
              <w:left w:val="nil"/>
              <w:bottom w:val="single" w:sz="4" w:space="0" w:color="8EA9DB"/>
              <w:right w:val="nil"/>
            </w:tcBorders>
            <w:shd w:val="clear" w:color="auto" w:fill="auto"/>
            <w:noWrap/>
            <w:vAlign w:val="bottom"/>
            <w:hideMark/>
          </w:tcPr>
          <w:p w14:paraId="4DC3B0E2"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06/02/2024</w:t>
            </w:r>
          </w:p>
        </w:tc>
        <w:tc>
          <w:tcPr>
            <w:tcW w:w="2020" w:type="dxa"/>
            <w:tcBorders>
              <w:top w:val="single" w:sz="4" w:space="0" w:color="8EA9DB"/>
              <w:left w:val="nil"/>
              <w:bottom w:val="single" w:sz="4" w:space="0" w:color="8EA9DB"/>
              <w:right w:val="nil"/>
            </w:tcBorders>
            <w:shd w:val="clear" w:color="auto" w:fill="auto"/>
            <w:noWrap/>
            <w:vAlign w:val="bottom"/>
            <w:hideMark/>
          </w:tcPr>
          <w:p w14:paraId="6765A757"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2</w:t>
            </w:r>
          </w:p>
        </w:tc>
        <w:tc>
          <w:tcPr>
            <w:tcW w:w="1020" w:type="dxa"/>
            <w:tcBorders>
              <w:top w:val="single" w:sz="4" w:space="0" w:color="8EA9DB"/>
              <w:left w:val="nil"/>
              <w:bottom w:val="single" w:sz="4" w:space="0" w:color="8EA9DB"/>
              <w:right w:val="single" w:sz="4" w:space="0" w:color="8EA9DB"/>
            </w:tcBorders>
            <w:shd w:val="clear" w:color="auto" w:fill="auto"/>
            <w:noWrap/>
            <w:vAlign w:val="bottom"/>
            <w:hideMark/>
          </w:tcPr>
          <w:p w14:paraId="41D19B42"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10</w:t>
            </w:r>
          </w:p>
        </w:tc>
      </w:tr>
      <w:tr w:rsidR="00966877" w:rsidRPr="00966877" w14:paraId="098E8C9D" w14:textId="77777777" w:rsidTr="00966877">
        <w:trPr>
          <w:trHeight w:val="300"/>
        </w:trPr>
        <w:tc>
          <w:tcPr>
            <w:tcW w:w="1620" w:type="dxa"/>
            <w:tcBorders>
              <w:top w:val="single" w:sz="4" w:space="0" w:color="8EA9DB"/>
              <w:left w:val="single" w:sz="4" w:space="0" w:color="8EA9DB"/>
              <w:bottom w:val="single" w:sz="4" w:space="0" w:color="8EA9DB"/>
              <w:right w:val="nil"/>
            </w:tcBorders>
            <w:shd w:val="clear" w:color="D9E1F2" w:fill="D9E1F2"/>
            <w:noWrap/>
            <w:vAlign w:val="bottom"/>
            <w:hideMark/>
          </w:tcPr>
          <w:p w14:paraId="639E49AF" w14:textId="77777777" w:rsidR="00966877" w:rsidRPr="00966877" w:rsidRDefault="00966877" w:rsidP="00966877">
            <w:pPr>
              <w:spacing w:after="0" w:line="240" w:lineRule="auto"/>
              <w:rPr>
                <w:rFonts w:eastAsia="Times New Roman" w:cs="Calibri"/>
                <w:color w:val="0D0D0D"/>
                <w:sz w:val="22"/>
                <w:szCs w:val="22"/>
                <w:lang w:eastAsia="en-GB"/>
              </w:rPr>
            </w:pPr>
            <w:r w:rsidRPr="00966877">
              <w:rPr>
                <w:rFonts w:eastAsia="Times New Roman" w:cs="Calibri"/>
                <w:color w:val="0D0D0D"/>
                <w:sz w:val="22"/>
                <w:szCs w:val="22"/>
                <w:lang w:eastAsia="en-GB"/>
              </w:rPr>
              <w:t>JOB69781</w:t>
            </w:r>
          </w:p>
        </w:tc>
        <w:tc>
          <w:tcPr>
            <w:tcW w:w="1380" w:type="dxa"/>
            <w:tcBorders>
              <w:top w:val="single" w:sz="4" w:space="0" w:color="8EA9DB"/>
              <w:left w:val="nil"/>
              <w:bottom w:val="single" w:sz="4" w:space="0" w:color="8EA9DB"/>
              <w:right w:val="nil"/>
            </w:tcBorders>
            <w:shd w:val="clear" w:color="D9E1F2" w:fill="D9E1F2"/>
            <w:noWrap/>
            <w:vAlign w:val="bottom"/>
            <w:hideMark/>
          </w:tcPr>
          <w:p w14:paraId="4A7DA680"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05/02/2024</w:t>
            </w:r>
          </w:p>
        </w:tc>
        <w:tc>
          <w:tcPr>
            <w:tcW w:w="1300" w:type="dxa"/>
            <w:tcBorders>
              <w:top w:val="single" w:sz="4" w:space="0" w:color="8EA9DB"/>
              <w:left w:val="nil"/>
              <w:bottom w:val="single" w:sz="4" w:space="0" w:color="8EA9DB"/>
              <w:right w:val="nil"/>
            </w:tcBorders>
            <w:shd w:val="clear" w:color="D9E1F2" w:fill="D9E1F2"/>
            <w:noWrap/>
            <w:vAlign w:val="bottom"/>
            <w:hideMark/>
          </w:tcPr>
          <w:p w14:paraId="516953DE"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19/02/2024</w:t>
            </w:r>
          </w:p>
        </w:tc>
        <w:tc>
          <w:tcPr>
            <w:tcW w:w="2020" w:type="dxa"/>
            <w:tcBorders>
              <w:top w:val="single" w:sz="4" w:space="0" w:color="8EA9DB"/>
              <w:left w:val="nil"/>
              <w:bottom w:val="single" w:sz="4" w:space="0" w:color="8EA9DB"/>
              <w:right w:val="nil"/>
            </w:tcBorders>
            <w:shd w:val="clear" w:color="D9E1F2" w:fill="D9E1F2"/>
            <w:noWrap/>
            <w:vAlign w:val="bottom"/>
            <w:hideMark/>
          </w:tcPr>
          <w:p w14:paraId="50C33D8B"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11</w:t>
            </w:r>
          </w:p>
        </w:tc>
        <w:tc>
          <w:tcPr>
            <w:tcW w:w="1020" w:type="dxa"/>
            <w:tcBorders>
              <w:top w:val="single" w:sz="4" w:space="0" w:color="8EA9DB"/>
              <w:left w:val="nil"/>
              <w:bottom w:val="single" w:sz="4" w:space="0" w:color="8EA9DB"/>
              <w:right w:val="single" w:sz="4" w:space="0" w:color="8EA9DB"/>
            </w:tcBorders>
            <w:shd w:val="clear" w:color="D9E1F2" w:fill="D9E1F2"/>
            <w:noWrap/>
            <w:vAlign w:val="bottom"/>
            <w:hideMark/>
          </w:tcPr>
          <w:p w14:paraId="6D1CEBCA"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10</w:t>
            </w:r>
          </w:p>
        </w:tc>
      </w:tr>
      <w:tr w:rsidR="00966877" w:rsidRPr="00966877" w14:paraId="78DF0C72" w14:textId="77777777" w:rsidTr="00966877">
        <w:trPr>
          <w:trHeight w:val="300"/>
        </w:trPr>
        <w:tc>
          <w:tcPr>
            <w:tcW w:w="1620" w:type="dxa"/>
            <w:tcBorders>
              <w:top w:val="single" w:sz="4" w:space="0" w:color="8EA9DB"/>
              <w:left w:val="single" w:sz="4" w:space="0" w:color="8EA9DB"/>
              <w:bottom w:val="single" w:sz="4" w:space="0" w:color="8EA9DB"/>
              <w:right w:val="nil"/>
            </w:tcBorders>
            <w:shd w:val="clear" w:color="auto" w:fill="auto"/>
            <w:noWrap/>
            <w:vAlign w:val="bottom"/>
            <w:hideMark/>
          </w:tcPr>
          <w:p w14:paraId="3CB509A0" w14:textId="77777777" w:rsidR="00966877" w:rsidRPr="00966877" w:rsidRDefault="00966877" w:rsidP="00966877">
            <w:pPr>
              <w:spacing w:after="0" w:line="240" w:lineRule="auto"/>
              <w:rPr>
                <w:rFonts w:eastAsia="Times New Roman" w:cs="Calibri"/>
                <w:color w:val="0D0D0D"/>
                <w:sz w:val="22"/>
                <w:szCs w:val="22"/>
                <w:lang w:eastAsia="en-GB"/>
              </w:rPr>
            </w:pPr>
            <w:r w:rsidRPr="00966877">
              <w:rPr>
                <w:rFonts w:eastAsia="Times New Roman" w:cs="Calibri"/>
                <w:color w:val="0D0D0D"/>
                <w:sz w:val="22"/>
                <w:szCs w:val="22"/>
                <w:lang w:eastAsia="en-GB"/>
              </w:rPr>
              <w:t>JOB71834</w:t>
            </w:r>
          </w:p>
        </w:tc>
        <w:tc>
          <w:tcPr>
            <w:tcW w:w="1380" w:type="dxa"/>
            <w:tcBorders>
              <w:top w:val="single" w:sz="4" w:space="0" w:color="8EA9DB"/>
              <w:left w:val="nil"/>
              <w:bottom w:val="single" w:sz="4" w:space="0" w:color="8EA9DB"/>
              <w:right w:val="nil"/>
            </w:tcBorders>
            <w:shd w:val="clear" w:color="auto" w:fill="auto"/>
            <w:noWrap/>
            <w:vAlign w:val="bottom"/>
            <w:hideMark/>
          </w:tcPr>
          <w:p w14:paraId="083F0782"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05/02/2024</w:t>
            </w:r>
          </w:p>
        </w:tc>
        <w:tc>
          <w:tcPr>
            <w:tcW w:w="1300" w:type="dxa"/>
            <w:tcBorders>
              <w:top w:val="single" w:sz="4" w:space="0" w:color="8EA9DB"/>
              <w:left w:val="nil"/>
              <w:bottom w:val="single" w:sz="4" w:space="0" w:color="8EA9DB"/>
              <w:right w:val="nil"/>
            </w:tcBorders>
            <w:shd w:val="clear" w:color="auto" w:fill="auto"/>
            <w:noWrap/>
            <w:vAlign w:val="bottom"/>
            <w:hideMark/>
          </w:tcPr>
          <w:p w14:paraId="750FCB88"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19/02/2024</w:t>
            </w:r>
          </w:p>
        </w:tc>
        <w:tc>
          <w:tcPr>
            <w:tcW w:w="2020" w:type="dxa"/>
            <w:tcBorders>
              <w:top w:val="single" w:sz="4" w:space="0" w:color="8EA9DB"/>
              <w:left w:val="nil"/>
              <w:bottom w:val="single" w:sz="4" w:space="0" w:color="8EA9DB"/>
              <w:right w:val="nil"/>
            </w:tcBorders>
            <w:shd w:val="clear" w:color="auto" w:fill="auto"/>
            <w:noWrap/>
            <w:vAlign w:val="bottom"/>
            <w:hideMark/>
          </w:tcPr>
          <w:p w14:paraId="7A002148"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11</w:t>
            </w:r>
          </w:p>
        </w:tc>
        <w:tc>
          <w:tcPr>
            <w:tcW w:w="1020" w:type="dxa"/>
            <w:tcBorders>
              <w:top w:val="single" w:sz="4" w:space="0" w:color="8EA9DB"/>
              <w:left w:val="nil"/>
              <w:bottom w:val="single" w:sz="4" w:space="0" w:color="8EA9DB"/>
              <w:right w:val="single" w:sz="4" w:space="0" w:color="8EA9DB"/>
            </w:tcBorders>
            <w:shd w:val="clear" w:color="auto" w:fill="auto"/>
            <w:noWrap/>
            <w:vAlign w:val="bottom"/>
            <w:hideMark/>
          </w:tcPr>
          <w:p w14:paraId="7209B12D"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10</w:t>
            </w:r>
          </w:p>
        </w:tc>
      </w:tr>
      <w:tr w:rsidR="00966877" w:rsidRPr="00966877" w14:paraId="7FCBA8EC" w14:textId="77777777" w:rsidTr="00966877">
        <w:trPr>
          <w:trHeight w:val="300"/>
        </w:trPr>
        <w:tc>
          <w:tcPr>
            <w:tcW w:w="1620" w:type="dxa"/>
            <w:tcBorders>
              <w:top w:val="single" w:sz="4" w:space="0" w:color="8EA9DB"/>
              <w:left w:val="single" w:sz="4" w:space="0" w:color="8EA9DB"/>
              <w:bottom w:val="single" w:sz="4" w:space="0" w:color="8EA9DB"/>
              <w:right w:val="nil"/>
            </w:tcBorders>
            <w:shd w:val="clear" w:color="D9E1F2" w:fill="D9E1F2"/>
            <w:noWrap/>
            <w:vAlign w:val="bottom"/>
            <w:hideMark/>
          </w:tcPr>
          <w:p w14:paraId="1FED706B" w14:textId="77777777" w:rsidR="00966877" w:rsidRPr="00966877" w:rsidRDefault="00966877" w:rsidP="00966877">
            <w:pPr>
              <w:spacing w:after="0" w:line="240" w:lineRule="auto"/>
              <w:rPr>
                <w:rFonts w:eastAsia="Times New Roman" w:cs="Calibri"/>
                <w:color w:val="0D0D0D"/>
                <w:sz w:val="22"/>
                <w:szCs w:val="22"/>
                <w:lang w:eastAsia="en-GB"/>
              </w:rPr>
            </w:pPr>
            <w:r w:rsidRPr="00966877">
              <w:rPr>
                <w:rFonts w:eastAsia="Times New Roman" w:cs="Calibri"/>
                <w:color w:val="0D0D0D"/>
                <w:sz w:val="22"/>
                <w:szCs w:val="22"/>
                <w:lang w:eastAsia="en-GB"/>
              </w:rPr>
              <w:t>JOB73248</w:t>
            </w:r>
          </w:p>
        </w:tc>
        <w:tc>
          <w:tcPr>
            <w:tcW w:w="1380" w:type="dxa"/>
            <w:tcBorders>
              <w:top w:val="single" w:sz="4" w:space="0" w:color="8EA9DB"/>
              <w:left w:val="nil"/>
              <w:bottom w:val="single" w:sz="4" w:space="0" w:color="8EA9DB"/>
              <w:right w:val="nil"/>
            </w:tcBorders>
            <w:shd w:val="clear" w:color="D9E1F2" w:fill="D9E1F2"/>
            <w:noWrap/>
            <w:vAlign w:val="bottom"/>
            <w:hideMark/>
          </w:tcPr>
          <w:p w14:paraId="72FE8E36"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06/02/2024</w:t>
            </w:r>
          </w:p>
        </w:tc>
        <w:tc>
          <w:tcPr>
            <w:tcW w:w="1300" w:type="dxa"/>
            <w:tcBorders>
              <w:top w:val="single" w:sz="4" w:space="0" w:color="8EA9DB"/>
              <w:left w:val="nil"/>
              <w:bottom w:val="single" w:sz="4" w:space="0" w:color="8EA9DB"/>
              <w:right w:val="nil"/>
            </w:tcBorders>
            <w:shd w:val="clear" w:color="D9E1F2" w:fill="D9E1F2"/>
            <w:noWrap/>
            <w:vAlign w:val="bottom"/>
            <w:hideMark/>
          </w:tcPr>
          <w:p w14:paraId="2AA2A98D"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06/02/2024</w:t>
            </w:r>
          </w:p>
        </w:tc>
        <w:tc>
          <w:tcPr>
            <w:tcW w:w="2020" w:type="dxa"/>
            <w:tcBorders>
              <w:top w:val="single" w:sz="4" w:space="0" w:color="8EA9DB"/>
              <w:left w:val="nil"/>
              <w:bottom w:val="single" w:sz="4" w:space="0" w:color="8EA9DB"/>
              <w:right w:val="nil"/>
            </w:tcBorders>
            <w:shd w:val="clear" w:color="D9E1F2" w:fill="D9E1F2"/>
            <w:noWrap/>
            <w:vAlign w:val="bottom"/>
            <w:hideMark/>
          </w:tcPr>
          <w:p w14:paraId="3D4F4A7C"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1</w:t>
            </w:r>
          </w:p>
        </w:tc>
        <w:tc>
          <w:tcPr>
            <w:tcW w:w="1020" w:type="dxa"/>
            <w:tcBorders>
              <w:top w:val="single" w:sz="4" w:space="0" w:color="8EA9DB"/>
              <w:left w:val="nil"/>
              <w:bottom w:val="single" w:sz="4" w:space="0" w:color="8EA9DB"/>
              <w:right w:val="single" w:sz="4" w:space="0" w:color="8EA9DB"/>
            </w:tcBorders>
            <w:shd w:val="clear" w:color="D9E1F2" w:fill="D9E1F2"/>
            <w:noWrap/>
            <w:vAlign w:val="bottom"/>
            <w:hideMark/>
          </w:tcPr>
          <w:p w14:paraId="25E93CBB"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10</w:t>
            </w:r>
          </w:p>
        </w:tc>
      </w:tr>
      <w:tr w:rsidR="00966877" w:rsidRPr="00966877" w14:paraId="631128B6" w14:textId="77777777" w:rsidTr="00966877">
        <w:trPr>
          <w:trHeight w:val="300"/>
        </w:trPr>
        <w:tc>
          <w:tcPr>
            <w:tcW w:w="1620" w:type="dxa"/>
            <w:tcBorders>
              <w:top w:val="single" w:sz="4" w:space="0" w:color="8EA9DB"/>
              <w:left w:val="single" w:sz="4" w:space="0" w:color="8EA9DB"/>
              <w:bottom w:val="single" w:sz="4" w:space="0" w:color="8EA9DB"/>
              <w:right w:val="nil"/>
            </w:tcBorders>
            <w:shd w:val="clear" w:color="auto" w:fill="auto"/>
            <w:noWrap/>
            <w:vAlign w:val="bottom"/>
            <w:hideMark/>
          </w:tcPr>
          <w:p w14:paraId="431C6184" w14:textId="77777777" w:rsidR="00966877" w:rsidRPr="00966877" w:rsidRDefault="00966877" w:rsidP="00966877">
            <w:pPr>
              <w:spacing w:after="0" w:line="240" w:lineRule="auto"/>
              <w:rPr>
                <w:rFonts w:eastAsia="Times New Roman" w:cs="Calibri"/>
                <w:color w:val="0D0D0D"/>
                <w:sz w:val="22"/>
                <w:szCs w:val="22"/>
                <w:lang w:eastAsia="en-GB"/>
              </w:rPr>
            </w:pPr>
            <w:r w:rsidRPr="00966877">
              <w:rPr>
                <w:rFonts w:eastAsia="Times New Roman" w:cs="Calibri"/>
                <w:color w:val="0D0D0D"/>
                <w:sz w:val="22"/>
                <w:szCs w:val="22"/>
                <w:lang w:eastAsia="en-GB"/>
              </w:rPr>
              <w:t>JOB73249</w:t>
            </w:r>
          </w:p>
        </w:tc>
        <w:tc>
          <w:tcPr>
            <w:tcW w:w="1380" w:type="dxa"/>
            <w:tcBorders>
              <w:top w:val="single" w:sz="4" w:space="0" w:color="8EA9DB"/>
              <w:left w:val="nil"/>
              <w:bottom w:val="single" w:sz="4" w:space="0" w:color="8EA9DB"/>
              <w:right w:val="nil"/>
            </w:tcBorders>
            <w:shd w:val="clear" w:color="auto" w:fill="auto"/>
            <w:noWrap/>
            <w:vAlign w:val="bottom"/>
            <w:hideMark/>
          </w:tcPr>
          <w:p w14:paraId="32D5E17E"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06/02/2024</w:t>
            </w:r>
          </w:p>
        </w:tc>
        <w:tc>
          <w:tcPr>
            <w:tcW w:w="1300" w:type="dxa"/>
            <w:tcBorders>
              <w:top w:val="single" w:sz="4" w:space="0" w:color="8EA9DB"/>
              <w:left w:val="nil"/>
              <w:bottom w:val="single" w:sz="4" w:space="0" w:color="8EA9DB"/>
              <w:right w:val="nil"/>
            </w:tcBorders>
            <w:shd w:val="clear" w:color="auto" w:fill="auto"/>
            <w:noWrap/>
            <w:vAlign w:val="bottom"/>
            <w:hideMark/>
          </w:tcPr>
          <w:p w14:paraId="52385EC3"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06/02/2024</w:t>
            </w:r>
          </w:p>
        </w:tc>
        <w:tc>
          <w:tcPr>
            <w:tcW w:w="2020" w:type="dxa"/>
            <w:tcBorders>
              <w:top w:val="single" w:sz="4" w:space="0" w:color="8EA9DB"/>
              <w:left w:val="nil"/>
              <w:bottom w:val="single" w:sz="4" w:space="0" w:color="8EA9DB"/>
              <w:right w:val="nil"/>
            </w:tcBorders>
            <w:shd w:val="clear" w:color="auto" w:fill="auto"/>
            <w:noWrap/>
            <w:vAlign w:val="bottom"/>
            <w:hideMark/>
          </w:tcPr>
          <w:p w14:paraId="57983D53"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1</w:t>
            </w:r>
          </w:p>
        </w:tc>
        <w:tc>
          <w:tcPr>
            <w:tcW w:w="1020" w:type="dxa"/>
            <w:tcBorders>
              <w:top w:val="single" w:sz="4" w:space="0" w:color="8EA9DB"/>
              <w:left w:val="nil"/>
              <w:bottom w:val="single" w:sz="4" w:space="0" w:color="8EA9DB"/>
              <w:right w:val="single" w:sz="4" w:space="0" w:color="8EA9DB"/>
            </w:tcBorders>
            <w:shd w:val="clear" w:color="auto" w:fill="auto"/>
            <w:noWrap/>
            <w:vAlign w:val="bottom"/>
            <w:hideMark/>
          </w:tcPr>
          <w:p w14:paraId="067574DE"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10</w:t>
            </w:r>
          </w:p>
        </w:tc>
      </w:tr>
      <w:tr w:rsidR="00966877" w:rsidRPr="00966877" w14:paraId="2199C131" w14:textId="77777777" w:rsidTr="00966877">
        <w:trPr>
          <w:trHeight w:val="300"/>
        </w:trPr>
        <w:tc>
          <w:tcPr>
            <w:tcW w:w="1620" w:type="dxa"/>
            <w:tcBorders>
              <w:top w:val="single" w:sz="4" w:space="0" w:color="8EA9DB"/>
              <w:left w:val="single" w:sz="4" w:space="0" w:color="8EA9DB"/>
              <w:bottom w:val="single" w:sz="4" w:space="0" w:color="8EA9DB"/>
              <w:right w:val="nil"/>
            </w:tcBorders>
            <w:shd w:val="clear" w:color="D9E1F2" w:fill="D9E1F2"/>
            <w:noWrap/>
            <w:vAlign w:val="bottom"/>
            <w:hideMark/>
          </w:tcPr>
          <w:p w14:paraId="2453B392" w14:textId="77777777" w:rsidR="00966877" w:rsidRPr="00966877" w:rsidRDefault="00966877" w:rsidP="00966877">
            <w:pPr>
              <w:spacing w:after="0" w:line="240" w:lineRule="auto"/>
              <w:rPr>
                <w:rFonts w:eastAsia="Times New Roman" w:cs="Calibri"/>
                <w:color w:val="0D0D0D"/>
                <w:sz w:val="22"/>
                <w:szCs w:val="22"/>
                <w:lang w:eastAsia="en-GB"/>
              </w:rPr>
            </w:pPr>
            <w:r w:rsidRPr="00966877">
              <w:rPr>
                <w:rFonts w:eastAsia="Times New Roman" w:cs="Calibri"/>
                <w:color w:val="0D0D0D"/>
                <w:sz w:val="22"/>
                <w:szCs w:val="22"/>
                <w:lang w:eastAsia="en-GB"/>
              </w:rPr>
              <w:t>JOB73918</w:t>
            </w:r>
          </w:p>
        </w:tc>
        <w:tc>
          <w:tcPr>
            <w:tcW w:w="1380" w:type="dxa"/>
            <w:tcBorders>
              <w:top w:val="single" w:sz="4" w:space="0" w:color="8EA9DB"/>
              <w:left w:val="nil"/>
              <w:bottom w:val="single" w:sz="4" w:space="0" w:color="8EA9DB"/>
              <w:right w:val="nil"/>
            </w:tcBorders>
            <w:shd w:val="clear" w:color="D9E1F2" w:fill="D9E1F2"/>
            <w:noWrap/>
            <w:vAlign w:val="bottom"/>
            <w:hideMark/>
          </w:tcPr>
          <w:p w14:paraId="3A1CBFA2"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06/02/2024</w:t>
            </w:r>
          </w:p>
        </w:tc>
        <w:tc>
          <w:tcPr>
            <w:tcW w:w="1300" w:type="dxa"/>
            <w:tcBorders>
              <w:top w:val="single" w:sz="4" w:space="0" w:color="8EA9DB"/>
              <w:left w:val="nil"/>
              <w:bottom w:val="single" w:sz="4" w:space="0" w:color="8EA9DB"/>
              <w:right w:val="nil"/>
            </w:tcBorders>
            <w:shd w:val="clear" w:color="D9E1F2" w:fill="D9E1F2"/>
            <w:noWrap/>
            <w:vAlign w:val="bottom"/>
            <w:hideMark/>
          </w:tcPr>
          <w:p w14:paraId="7BF06A49"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20/02/2024</w:t>
            </w:r>
          </w:p>
        </w:tc>
        <w:tc>
          <w:tcPr>
            <w:tcW w:w="2020" w:type="dxa"/>
            <w:tcBorders>
              <w:top w:val="single" w:sz="4" w:space="0" w:color="8EA9DB"/>
              <w:left w:val="nil"/>
              <w:bottom w:val="single" w:sz="4" w:space="0" w:color="8EA9DB"/>
              <w:right w:val="nil"/>
            </w:tcBorders>
            <w:shd w:val="clear" w:color="D9E1F2" w:fill="D9E1F2"/>
            <w:noWrap/>
            <w:vAlign w:val="bottom"/>
            <w:hideMark/>
          </w:tcPr>
          <w:p w14:paraId="512A7AD0"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11</w:t>
            </w:r>
          </w:p>
        </w:tc>
        <w:tc>
          <w:tcPr>
            <w:tcW w:w="1020" w:type="dxa"/>
            <w:tcBorders>
              <w:top w:val="single" w:sz="4" w:space="0" w:color="8EA9DB"/>
              <w:left w:val="nil"/>
              <w:bottom w:val="single" w:sz="4" w:space="0" w:color="8EA9DB"/>
              <w:right w:val="single" w:sz="4" w:space="0" w:color="8EA9DB"/>
            </w:tcBorders>
            <w:shd w:val="clear" w:color="D9E1F2" w:fill="D9E1F2"/>
            <w:noWrap/>
            <w:vAlign w:val="bottom"/>
            <w:hideMark/>
          </w:tcPr>
          <w:p w14:paraId="65B666FC"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10</w:t>
            </w:r>
          </w:p>
        </w:tc>
      </w:tr>
      <w:tr w:rsidR="00966877" w:rsidRPr="00966877" w14:paraId="261AA1DD" w14:textId="77777777" w:rsidTr="00966877">
        <w:trPr>
          <w:trHeight w:val="300"/>
        </w:trPr>
        <w:tc>
          <w:tcPr>
            <w:tcW w:w="1620" w:type="dxa"/>
            <w:tcBorders>
              <w:top w:val="single" w:sz="4" w:space="0" w:color="8EA9DB"/>
              <w:left w:val="single" w:sz="4" w:space="0" w:color="8EA9DB"/>
              <w:bottom w:val="single" w:sz="4" w:space="0" w:color="8EA9DB"/>
              <w:right w:val="nil"/>
            </w:tcBorders>
            <w:shd w:val="clear" w:color="auto" w:fill="auto"/>
            <w:noWrap/>
            <w:vAlign w:val="bottom"/>
            <w:hideMark/>
          </w:tcPr>
          <w:p w14:paraId="22954101" w14:textId="77777777" w:rsidR="00966877" w:rsidRPr="00966877" w:rsidRDefault="00966877" w:rsidP="00966877">
            <w:pPr>
              <w:spacing w:after="0" w:line="240" w:lineRule="auto"/>
              <w:rPr>
                <w:rFonts w:eastAsia="Times New Roman" w:cs="Calibri"/>
                <w:color w:val="0D0D0D"/>
                <w:sz w:val="22"/>
                <w:szCs w:val="22"/>
                <w:lang w:eastAsia="en-GB"/>
              </w:rPr>
            </w:pPr>
            <w:r w:rsidRPr="00966877">
              <w:rPr>
                <w:rFonts w:eastAsia="Times New Roman" w:cs="Calibri"/>
                <w:color w:val="0D0D0D"/>
                <w:sz w:val="22"/>
                <w:szCs w:val="22"/>
                <w:lang w:eastAsia="en-GB"/>
              </w:rPr>
              <w:t>JOB75129</w:t>
            </w:r>
          </w:p>
        </w:tc>
        <w:tc>
          <w:tcPr>
            <w:tcW w:w="1380" w:type="dxa"/>
            <w:tcBorders>
              <w:top w:val="single" w:sz="4" w:space="0" w:color="8EA9DB"/>
              <w:left w:val="nil"/>
              <w:bottom w:val="single" w:sz="4" w:space="0" w:color="8EA9DB"/>
              <w:right w:val="nil"/>
            </w:tcBorders>
            <w:shd w:val="clear" w:color="auto" w:fill="auto"/>
            <w:noWrap/>
            <w:vAlign w:val="bottom"/>
            <w:hideMark/>
          </w:tcPr>
          <w:p w14:paraId="52EB92C9"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07/02/2024</w:t>
            </w:r>
          </w:p>
        </w:tc>
        <w:tc>
          <w:tcPr>
            <w:tcW w:w="1300" w:type="dxa"/>
            <w:tcBorders>
              <w:top w:val="single" w:sz="4" w:space="0" w:color="8EA9DB"/>
              <w:left w:val="nil"/>
              <w:bottom w:val="single" w:sz="4" w:space="0" w:color="8EA9DB"/>
              <w:right w:val="nil"/>
            </w:tcBorders>
            <w:shd w:val="clear" w:color="auto" w:fill="auto"/>
            <w:noWrap/>
            <w:vAlign w:val="bottom"/>
            <w:hideMark/>
          </w:tcPr>
          <w:p w14:paraId="326B178A"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07/02/2024</w:t>
            </w:r>
          </w:p>
        </w:tc>
        <w:tc>
          <w:tcPr>
            <w:tcW w:w="2020" w:type="dxa"/>
            <w:tcBorders>
              <w:top w:val="single" w:sz="4" w:space="0" w:color="8EA9DB"/>
              <w:left w:val="nil"/>
              <w:bottom w:val="single" w:sz="4" w:space="0" w:color="8EA9DB"/>
              <w:right w:val="nil"/>
            </w:tcBorders>
            <w:shd w:val="clear" w:color="auto" w:fill="auto"/>
            <w:noWrap/>
            <w:vAlign w:val="bottom"/>
            <w:hideMark/>
          </w:tcPr>
          <w:p w14:paraId="5172DFE6"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1</w:t>
            </w:r>
          </w:p>
        </w:tc>
        <w:tc>
          <w:tcPr>
            <w:tcW w:w="1020" w:type="dxa"/>
            <w:tcBorders>
              <w:top w:val="single" w:sz="4" w:space="0" w:color="8EA9DB"/>
              <w:left w:val="nil"/>
              <w:bottom w:val="single" w:sz="4" w:space="0" w:color="8EA9DB"/>
              <w:right w:val="single" w:sz="4" w:space="0" w:color="8EA9DB"/>
            </w:tcBorders>
            <w:shd w:val="clear" w:color="auto" w:fill="auto"/>
            <w:noWrap/>
            <w:vAlign w:val="bottom"/>
            <w:hideMark/>
          </w:tcPr>
          <w:p w14:paraId="3F04616E"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10</w:t>
            </w:r>
          </w:p>
        </w:tc>
      </w:tr>
      <w:tr w:rsidR="00966877" w:rsidRPr="00966877" w14:paraId="2DC43734" w14:textId="77777777" w:rsidTr="00966877">
        <w:trPr>
          <w:trHeight w:val="300"/>
        </w:trPr>
        <w:tc>
          <w:tcPr>
            <w:tcW w:w="1620" w:type="dxa"/>
            <w:tcBorders>
              <w:top w:val="single" w:sz="4" w:space="0" w:color="8EA9DB"/>
              <w:left w:val="single" w:sz="4" w:space="0" w:color="8EA9DB"/>
              <w:bottom w:val="single" w:sz="4" w:space="0" w:color="8EA9DB"/>
              <w:right w:val="nil"/>
            </w:tcBorders>
            <w:shd w:val="clear" w:color="D9E1F2" w:fill="D9E1F2"/>
            <w:noWrap/>
            <w:vAlign w:val="bottom"/>
            <w:hideMark/>
          </w:tcPr>
          <w:p w14:paraId="66C05A26" w14:textId="77777777" w:rsidR="00966877" w:rsidRPr="00966877" w:rsidRDefault="00966877" w:rsidP="00966877">
            <w:pPr>
              <w:spacing w:after="0" w:line="240" w:lineRule="auto"/>
              <w:rPr>
                <w:rFonts w:eastAsia="Times New Roman" w:cs="Calibri"/>
                <w:color w:val="0D0D0D"/>
                <w:sz w:val="22"/>
                <w:szCs w:val="22"/>
                <w:lang w:eastAsia="en-GB"/>
              </w:rPr>
            </w:pPr>
            <w:r w:rsidRPr="00966877">
              <w:rPr>
                <w:rFonts w:eastAsia="Times New Roman" w:cs="Calibri"/>
                <w:color w:val="0D0D0D"/>
                <w:sz w:val="22"/>
                <w:szCs w:val="22"/>
                <w:lang w:eastAsia="en-GB"/>
              </w:rPr>
              <w:t>JOB76284</w:t>
            </w:r>
          </w:p>
        </w:tc>
        <w:tc>
          <w:tcPr>
            <w:tcW w:w="1380" w:type="dxa"/>
            <w:tcBorders>
              <w:top w:val="single" w:sz="4" w:space="0" w:color="8EA9DB"/>
              <w:left w:val="nil"/>
              <w:bottom w:val="single" w:sz="4" w:space="0" w:color="8EA9DB"/>
              <w:right w:val="nil"/>
            </w:tcBorders>
            <w:shd w:val="clear" w:color="D9E1F2" w:fill="D9E1F2"/>
            <w:noWrap/>
            <w:vAlign w:val="bottom"/>
            <w:hideMark/>
          </w:tcPr>
          <w:p w14:paraId="7C4F4CDA"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14/02/2024</w:t>
            </w:r>
          </w:p>
        </w:tc>
        <w:tc>
          <w:tcPr>
            <w:tcW w:w="1300" w:type="dxa"/>
            <w:tcBorders>
              <w:top w:val="single" w:sz="4" w:space="0" w:color="8EA9DB"/>
              <w:left w:val="nil"/>
              <w:bottom w:val="single" w:sz="4" w:space="0" w:color="8EA9DB"/>
              <w:right w:val="nil"/>
            </w:tcBorders>
            <w:shd w:val="clear" w:color="D9E1F2" w:fill="D9E1F2"/>
            <w:noWrap/>
            <w:vAlign w:val="bottom"/>
            <w:hideMark/>
          </w:tcPr>
          <w:p w14:paraId="09443A5D"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14/02/2024</w:t>
            </w:r>
          </w:p>
        </w:tc>
        <w:tc>
          <w:tcPr>
            <w:tcW w:w="2020" w:type="dxa"/>
            <w:tcBorders>
              <w:top w:val="single" w:sz="4" w:space="0" w:color="8EA9DB"/>
              <w:left w:val="nil"/>
              <w:bottom w:val="single" w:sz="4" w:space="0" w:color="8EA9DB"/>
              <w:right w:val="nil"/>
            </w:tcBorders>
            <w:shd w:val="clear" w:color="D9E1F2" w:fill="D9E1F2"/>
            <w:noWrap/>
            <w:vAlign w:val="bottom"/>
            <w:hideMark/>
          </w:tcPr>
          <w:p w14:paraId="197FBC4F"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1</w:t>
            </w:r>
          </w:p>
        </w:tc>
        <w:tc>
          <w:tcPr>
            <w:tcW w:w="1020" w:type="dxa"/>
            <w:tcBorders>
              <w:top w:val="single" w:sz="4" w:space="0" w:color="8EA9DB"/>
              <w:left w:val="nil"/>
              <w:bottom w:val="single" w:sz="4" w:space="0" w:color="8EA9DB"/>
              <w:right w:val="single" w:sz="4" w:space="0" w:color="8EA9DB"/>
            </w:tcBorders>
            <w:shd w:val="clear" w:color="D9E1F2" w:fill="D9E1F2"/>
            <w:noWrap/>
            <w:vAlign w:val="bottom"/>
            <w:hideMark/>
          </w:tcPr>
          <w:p w14:paraId="5467D0DB"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10</w:t>
            </w:r>
          </w:p>
        </w:tc>
      </w:tr>
      <w:tr w:rsidR="00966877" w:rsidRPr="00966877" w14:paraId="4BB3AC8E" w14:textId="77777777" w:rsidTr="00966877">
        <w:trPr>
          <w:trHeight w:val="300"/>
        </w:trPr>
        <w:tc>
          <w:tcPr>
            <w:tcW w:w="1620" w:type="dxa"/>
            <w:tcBorders>
              <w:top w:val="single" w:sz="4" w:space="0" w:color="8EA9DB"/>
              <w:left w:val="single" w:sz="4" w:space="0" w:color="8EA9DB"/>
              <w:bottom w:val="single" w:sz="4" w:space="0" w:color="8EA9DB"/>
              <w:right w:val="nil"/>
            </w:tcBorders>
            <w:shd w:val="clear" w:color="auto" w:fill="auto"/>
            <w:noWrap/>
            <w:vAlign w:val="bottom"/>
            <w:hideMark/>
          </w:tcPr>
          <w:p w14:paraId="5B8690F8" w14:textId="77777777" w:rsidR="00966877" w:rsidRPr="00966877" w:rsidRDefault="00966877" w:rsidP="00966877">
            <w:pPr>
              <w:spacing w:after="0" w:line="240" w:lineRule="auto"/>
              <w:rPr>
                <w:rFonts w:eastAsia="Times New Roman" w:cs="Calibri"/>
                <w:color w:val="0D0D0D"/>
                <w:sz w:val="22"/>
                <w:szCs w:val="22"/>
                <w:lang w:eastAsia="en-GB"/>
              </w:rPr>
            </w:pPr>
            <w:r w:rsidRPr="00966877">
              <w:rPr>
                <w:rFonts w:eastAsia="Times New Roman" w:cs="Calibri"/>
                <w:color w:val="0D0D0D"/>
                <w:sz w:val="22"/>
                <w:szCs w:val="22"/>
                <w:lang w:eastAsia="en-GB"/>
              </w:rPr>
              <w:t>JOB81947</w:t>
            </w:r>
          </w:p>
        </w:tc>
        <w:tc>
          <w:tcPr>
            <w:tcW w:w="1380" w:type="dxa"/>
            <w:tcBorders>
              <w:top w:val="single" w:sz="4" w:space="0" w:color="8EA9DB"/>
              <w:left w:val="nil"/>
              <w:bottom w:val="single" w:sz="4" w:space="0" w:color="8EA9DB"/>
              <w:right w:val="nil"/>
            </w:tcBorders>
            <w:shd w:val="clear" w:color="auto" w:fill="auto"/>
            <w:noWrap/>
            <w:vAlign w:val="bottom"/>
            <w:hideMark/>
          </w:tcPr>
          <w:p w14:paraId="54745415"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14/02/2024</w:t>
            </w:r>
          </w:p>
        </w:tc>
        <w:tc>
          <w:tcPr>
            <w:tcW w:w="1300" w:type="dxa"/>
            <w:tcBorders>
              <w:top w:val="single" w:sz="4" w:space="0" w:color="8EA9DB"/>
              <w:left w:val="nil"/>
              <w:bottom w:val="single" w:sz="4" w:space="0" w:color="8EA9DB"/>
              <w:right w:val="nil"/>
            </w:tcBorders>
            <w:shd w:val="clear" w:color="auto" w:fill="auto"/>
            <w:noWrap/>
            <w:vAlign w:val="bottom"/>
            <w:hideMark/>
          </w:tcPr>
          <w:p w14:paraId="0DCA893E"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14/02/2024</w:t>
            </w:r>
          </w:p>
        </w:tc>
        <w:tc>
          <w:tcPr>
            <w:tcW w:w="2020" w:type="dxa"/>
            <w:tcBorders>
              <w:top w:val="single" w:sz="4" w:space="0" w:color="8EA9DB"/>
              <w:left w:val="nil"/>
              <w:bottom w:val="single" w:sz="4" w:space="0" w:color="8EA9DB"/>
              <w:right w:val="nil"/>
            </w:tcBorders>
            <w:shd w:val="clear" w:color="auto" w:fill="auto"/>
            <w:noWrap/>
            <w:vAlign w:val="bottom"/>
            <w:hideMark/>
          </w:tcPr>
          <w:p w14:paraId="2DFFBA4F"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1</w:t>
            </w:r>
          </w:p>
        </w:tc>
        <w:tc>
          <w:tcPr>
            <w:tcW w:w="1020" w:type="dxa"/>
            <w:tcBorders>
              <w:top w:val="single" w:sz="4" w:space="0" w:color="8EA9DB"/>
              <w:left w:val="nil"/>
              <w:bottom w:val="single" w:sz="4" w:space="0" w:color="8EA9DB"/>
              <w:right w:val="single" w:sz="4" w:space="0" w:color="8EA9DB"/>
            </w:tcBorders>
            <w:shd w:val="clear" w:color="auto" w:fill="auto"/>
            <w:noWrap/>
            <w:vAlign w:val="bottom"/>
            <w:hideMark/>
          </w:tcPr>
          <w:p w14:paraId="469B37AC"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10</w:t>
            </w:r>
          </w:p>
        </w:tc>
      </w:tr>
      <w:tr w:rsidR="00966877" w:rsidRPr="00966877" w14:paraId="45E131A8" w14:textId="77777777" w:rsidTr="00966877">
        <w:trPr>
          <w:trHeight w:val="300"/>
        </w:trPr>
        <w:tc>
          <w:tcPr>
            <w:tcW w:w="1620" w:type="dxa"/>
            <w:tcBorders>
              <w:top w:val="single" w:sz="4" w:space="0" w:color="8EA9DB"/>
              <w:left w:val="single" w:sz="4" w:space="0" w:color="8EA9DB"/>
              <w:bottom w:val="single" w:sz="4" w:space="0" w:color="8EA9DB"/>
              <w:right w:val="nil"/>
            </w:tcBorders>
            <w:shd w:val="clear" w:color="D9E1F2" w:fill="D9E1F2"/>
            <w:noWrap/>
            <w:vAlign w:val="bottom"/>
            <w:hideMark/>
          </w:tcPr>
          <w:p w14:paraId="46EFB314" w14:textId="77777777" w:rsidR="00966877" w:rsidRPr="00966877" w:rsidRDefault="00966877" w:rsidP="00966877">
            <w:pPr>
              <w:spacing w:after="0" w:line="240" w:lineRule="auto"/>
              <w:rPr>
                <w:rFonts w:eastAsia="Times New Roman" w:cs="Calibri"/>
                <w:color w:val="0D0D0D"/>
                <w:sz w:val="22"/>
                <w:szCs w:val="22"/>
                <w:lang w:eastAsia="en-GB"/>
              </w:rPr>
            </w:pPr>
            <w:r w:rsidRPr="00966877">
              <w:rPr>
                <w:rFonts w:eastAsia="Times New Roman" w:cs="Calibri"/>
                <w:color w:val="0D0D0D"/>
                <w:sz w:val="22"/>
                <w:szCs w:val="22"/>
                <w:lang w:eastAsia="en-GB"/>
              </w:rPr>
              <w:t>JOB82416</w:t>
            </w:r>
          </w:p>
        </w:tc>
        <w:tc>
          <w:tcPr>
            <w:tcW w:w="1380" w:type="dxa"/>
            <w:tcBorders>
              <w:top w:val="single" w:sz="4" w:space="0" w:color="8EA9DB"/>
              <w:left w:val="nil"/>
              <w:bottom w:val="single" w:sz="4" w:space="0" w:color="8EA9DB"/>
              <w:right w:val="nil"/>
            </w:tcBorders>
            <w:shd w:val="clear" w:color="D9E1F2" w:fill="D9E1F2"/>
            <w:noWrap/>
            <w:vAlign w:val="bottom"/>
            <w:hideMark/>
          </w:tcPr>
          <w:p w14:paraId="74B5EAE4"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14/02/2024</w:t>
            </w:r>
          </w:p>
        </w:tc>
        <w:tc>
          <w:tcPr>
            <w:tcW w:w="1300" w:type="dxa"/>
            <w:tcBorders>
              <w:top w:val="single" w:sz="4" w:space="0" w:color="8EA9DB"/>
              <w:left w:val="nil"/>
              <w:bottom w:val="single" w:sz="4" w:space="0" w:color="8EA9DB"/>
              <w:right w:val="nil"/>
            </w:tcBorders>
            <w:shd w:val="clear" w:color="D9E1F2" w:fill="D9E1F2"/>
            <w:noWrap/>
            <w:vAlign w:val="bottom"/>
            <w:hideMark/>
          </w:tcPr>
          <w:p w14:paraId="02012ADD"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22/02/2024</w:t>
            </w:r>
          </w:p>
        </w:tc>
        <w:tc>
          <w:tcPr>
            <w:tcW w:w="2020" w:type="dxa"/>
            <w:tcBorders>
              <w:top w:val="single" w:sz="4" w:space="0" w:color="8EA9DB"/>
              <w:left w:val="nil"/>
              <w:bottom w:val="single" w:sz="4" w:space="0" w:color="8EA9DB"/>
              <w:right w:val="nil"/>
            </w:tcBorders>
            <w:shd w:val="clear" w:color="D9E1F2" w:fill="D9E1F2"/>
            <w:noWrap/>
            <w:vAlign w:val="bottom"/>
            <w:hideMark/>
          </w:tcPr>
          <w:p w14:paraId="01D6017C"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7</w:t>
            </w:r>
          </w:p>
        </w:tc>
        <w:tc>
          <w:tcPr>
            <w:tcW w:w="1020" w:type="dxa"/>
            <w:tcBorders>
              <w:top w:val="single" w:sz="4" w:space="0" w:color="8EA9DB"/>
              <w:left w:val="nil"/>
              <w:bottom w:val="single" w:sz="4" w:space="0" w:color="8EA9DB"/>
              <w:right w:val="single" w:sz="4" w:space="0" w:color="8EA9DB"/>
            </w:tcBorders>
            <w:shd w:val="clear" w:color="D9E1F2" w:fill="D9E1F2"/>
            <w:noWrap/>
            <w:vAlign w:val="bottom"/>
            <w:hideMark/>
          </w:tcPr>
          <w:p w14:paraId="0A039113"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10</w:t>
            </w:r>
          </w:p>
        </w:tc>
      </w:tr>
      <w:tr w:rsidR="00966877" w:rsidRPr="00966877" w14:paraId="01F55559" w14:textId="77777777" w:rsidTr="00966877">
        <w:trPr>
          <w:trHeight w:val="300"/>
        </w:trPr>
        <w:tc>
          <w:tcPr>
            <w:tcW w:w="1620" w:type="dxa"/>
            <w:tcBorders>
              <w:top w:val="single" w:sz="4" w:space="0" w:color="8EA9DB"/>
              <w:left w:val="single" w:sz="4" w:space="0" w:color="8EA9DB"/>
              <w:bottom w:val="single" w:sz="4" w:space="0" w:color="8EA9DB"/>
              <w:right w:val="nil"/>
            </w:tcBorders>
            <w:shd w:val="clear" w:color="auto" w:fill="auto"/>
            <w:noWrap/>
            <w:vAlign w:val="bottom"/>
            <w:hideMark/>
          </w:tcPr>
          <w:p w14:paraId="6B3ACF3E" w14:textId="77777777" w:rsidR="00966877" w:rsidRPr="00966877" w:rsidRDefault="00966877" w:rsidP="00966877">
            <w:pPr>
              <w:spacing w:after="0" w:line="240" w:lineRule="auto"/>
              <w:rPr>
                <w:rFonts w:eastAsia="Times New Roman" w:cs="Calibri"/>
                <w:color w:val="0D0D0D"/>
                <w:sz w:val="22"/>
                <w:szCs w:val="22"/>
                <w:lang w:eastAsia="en-GB"/>
              </w:rPr>
            </w:pPr>
            <w:r w:rsidRPr="00966877">
              <w:rPr>
                <w:rFonts w:eastAsia="Times New Roman" w:cs="Calibri"/>
                <w:color w:val="0D0D0D"/>
                <w:sz w:val="22"/>
                <w:szCs w:val="22"/>
                <w:lang w:eastAsia="en-GB"/>
              </w:rPr>
              <w:t>JOB83691</w:t>
            </w:r>
          </w:p>
        </w:tc>
        <w:tc>
          <w:tcPr>
            <w:tcW w:w="1380" w:type="dxa"/>
            <w:tcBorders>
              <w:top w:val="single" w:sz="4" w:space="0" w:color="8EA9DB"/>
              <w:left w:val="nil"/>
              <w:bottom w:val="single" w:sz="4" w:space="0" w:color="8EA9DB"/>
              <w:right w:val="nil"/>
            </w:tcBorders>
            <w:shd w:val="clear" w:color="auto" w:fill="auto"/>
            <w:noWrap/>
            <w:vAlign w:val="bottom"/>
            <w:hideMark/>
          </w:tcPr>
          <w:p w14:paraId="4A2D63A7"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15/02/2024</w:t>
            </w:r>
          </w:p>
        </w:tc>
        <w:tc>
          <w:tcPr>
            <w:tcW w:w="1300" w:type="dxa"/>
            <w:tcBorders>
              <w:top w:val="single" w:sz="4" w:space="0" w:color="8EA9DB"/>
              <w:left w:val="nil"/>
              <w:bottom w:val="single" w:sz="4" w:space="0" w:color="8EA9DB"/>
              <w:right w:val="nil"/>
            </w:tcBorders>
            <w:shd w:val="clear" w:color="auto" w:fill="auto"/>
            <w:noWrap/>
            <w:vAlign w:val="bottom"/>
            <w:hideMark/>
          </w:tcPr>
          <w:p w14:paraId="4A54C752"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26/02/2024</w:t>
            </w:r>
          </w:p>
        </w:tc>
        <w:tc>
          <w:tcPr>
            <w:tcW w:w="2020" w:type="dxa"/>
            <w:tcBorders>
              <w:top w:val="single" w:sz="4" w:space="0" w:color="8EA9DB"/>
              <w:left w:val="nil"/>
              <w:bottom w:val="single" w:sz="4" w:space="0" w:color="8EA9DB"/>
              <w:right w:val="nil"/>
            </w:tcBorders>
            <w:shd w:val="clear" w:color="auto" w:fill="auto"/>
            <w:noWrap/>
            <w:vAlign w:val="bottom"/>
            <w:hideMark/>
          </w:tcPr>
          <w:p w14:paraId="316F83D6"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8</w:t>
            </w:r>
          </w:p>
        </w:tc>
        <w:tc>
          <w:tcPr>
            <w:tcW w:w="1020" w:type="dxa"/>
            <w:tcBorders>
              <w:top w:val="single" w:sz="4" w:space="0" w:color="8EA9DB"/>
              <w:left w:val="nil"/>
              <w:bottom w:val="single" w:sz="4" w:space="0" w:color="8EA9DB"/>
              <w:right w:val="single" w:sz="4" w:space="0" w:color="8EA9DB"/>
            </w:tcBorders>
            <w:shd w:val="clear" w:color="auto" w:fill="auto"/>
            <w:noWrap/>
            <w:vAlign w:val="bottom"/>
            <w:hideMark/>
          </w:tcPr>
          <w:p w14:paraId="1E216390"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10</w:t>
            </w:r>
          </w:p>
        </w:tc>
      </w:tr>
      <w:tr w:rsidR="00966877" w:rsidRPr="00966877" w14:paraId="62A666B6" w14:textId="77777777" w:rsidTr="00966877">
        <w:trPr>
          <w:trHeight w:val="300"/>
        </w:trPr>
        <w:tc>
          <w:tcPr>
            <w:tcW w:w="1620" w:type="dxa"/>
            <w:tcBorders>
              <w:top w:val="single" w:sz="4" w:space="0" w:color="8EA9DB"/>
              <w:left w:val="single" w:sz="4" w:space="0" w:color="8EA9DB"/>
              <w:bottom w:val="single" w:sz="4" w:space="0" w:color="8EA9DB"/>
              <w:right w:val="nil"/>
            </w:tcBorders>
            <w:shd w:val="clear" w:color="D9E1F2" w:fill="D9E1F2"/>
            <w:noWrap/>
            <w:vAlign w:val="bottom"/>
            <w:hideMark/>
          </w:tcPr>
          <w:p w14:paraId="3BD7D621" w14:textId="77777777" w:rsidR="00966877" w:rsidRPr="00966877" w:rsidRDefault="00966877" w:rsidP="00966877">
            <w:pPr>
              <w:spacing w:after="0" w:line="240" w:lineRule="auto"/>
              <w:rPr>
                <w:rFonts w:eastAsia="Times New Roman" w:cs="Calibri"/>
                <w:color w:val="0D0D0D"/>
                <w:sz w:val="22"/>
                <w:szCs w:val="22"/>
                <w:lang w:eastAsia="en-GB"/>
              </w:rPr>
            </w:pPr>
            <w:r w:rsidRPr="00966877">
              <w:rPr>
                <w:rFonts w:eastAsia="Times New Roman" w:cs="Calibri"/>
                <w:color w:val="0D0D0D"/>
                <w:sz w:val="22"/>
                <w:szCs w:val="22"/>
                <w:lang w:eastAsia="en-GB"/>
              </w:rPr>
              <w:t>JOB83912</w:t>
            </w:r>
          </w:p>
        </w:tc>
        <w:tc>
          <w:tcPr>
            <w:tcW w:w="1380" w:type="dxa"/>
            <w:tcBorders>
              <w:top w:val="single" w:sz="4" w:space="0" w:color="8EA9DB"/>
              <w:left w:val="nil"/>
              <w:bottom w:val="single" w:sz="4" w:space="0" w:color="8EA9DB"/>
              <w:right w:val="nil"/>
            </w:tcBorders>
            <w:shd w:val="clear" w:color="D9E1F2" w:fill="D9E1F2"/>
            <w:noWrap/>
            <w:vAlign w:val="bottom"/>
            <w:hideMark/>
          </w:tcPr>
          <w:p w14:paraId="623E7C91"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15/02/2024</w:t>
            </w:r>
          </w:p>
        </w:tc>
        <w:tc>
          <w:tcPr>
            <w:tcW w:w="1300" w:type="dxa"/>
            <w:tcBorders>
              <w:top w:val="single" w:sz="4" w:space="0" w:color="8EA9DB"/>
              <w:left w:val="nil"/>
              <w:bottom w:val="single" w:sz="4" w:space="0" w:color="8EA9DB"/>
              <w:right w:val="nil"/>
            </w:tcBorders>
            <w:shd w:val="clear" w:color="D9E1F2" w:fill="D9E1F2"/>
            <w:noWrap/>
            <w:vAlign w:val="bottom"/>
            <w:hideMark/>
          </w:tcPr>
          <w:p w14:paraId="123DA996"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28/02/2024</w:t>
            </w:r>
          </w:p>
        </w:tc>
        <w:tc>
          <w:tcPr>
            <w:tcW w:w="2020" w:type="dxa"/>
            <w:tcBorders>
              <w:top w:val="single" w:sz="4" w:space="0" w:color="8EA9DB"/>
              <w:left w:val="nil"/>
              <w:bottom w:val="single" w:sz="4" w:space="0" w:color="8EA9DB"/>
              <w:right w:val="nil"/>
            </w:tcBorders>
            <w:shd w:val="clear" w:color="D9E1F2" w:fill="D9E1F2"/>
            <w:noWrap/>
            <w:vAlign w:val="bottom"/>
            <w:hideMark/>
          </w:tcPr>
          <w:p w14:paraId="629F89FA"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10</w:t>
            </w:r>
          </w:p>
        </w:tc>
        <w:tc>
          <w:tcPr>
            <w:tcW w:w="1020" w:type="dxa"/>
            <w:tcBorders>
              <w:top w:val="single" w:sz="4" w:space="0" w:color="8EA9DB"/>
              <w:left w:val="nil"/>
              <w:bottom w:val="single" w:sz="4" w:space="0" w:color="8EA9DB"/>
              <w:right w:val="single" w:sz="4" w:space="0" w:color="8EA9DB"/>
            </w:tcBorders>
            <w:shd w:val="clear" w:color="D9E1F2" w:fill="D9E1F2"/>
            <w:noWrap/>
            <w:vAlign w:val="bottom"/>
            <w:hideMark/>
          </w:tcPr>
          <w:p w14:paraId="1D7D154A"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10</w:t>
            </w:r>
          </w:p>
        </w:tc>
      </w:tr>
      <w:tr w:rsidR="00966877" w:rsidRPr="00966877" w14:paraId="4D13BAA7" w14:textId="77777777" w:rsidTr="00966877">
        <w:trPr>
          <w:trHeight w:val="300"/>
        </w:trPr>
        <w:tc>
          <w:tcPr>
            <w:tcW w:w="1620" w:type="dxa"/>
            <w:tcBorders>
              <w:top w:val="single" w:sz="4" w:space="0" w:color="8EA9DB"/>
              <w:left w:val="single" w:sz="4" w:space="0" w:color="8EA9DB"/>
              <w:bottom w:val="single" w:sz="4" w:space="0" w:color="8EA9DB"/>
              <w:right w:val="nil"/>
            </w:tcBorders>
            <w:shd w:val="clear" w:color="auto" w:fill="auto"/>
            <w:noWrap/>
            <w:vAlign w:val="bottom"/>
            <w:hideMark/>
          </w:tcPr>
          <w:p w14:paraId="24BF421D" w14:textId="77777777" w:rsidR="00966877" w:rsidRPr="00966877" w:rsidRDefault="00966877" w:rsidP="00966877">
            <w:pPr>
              <w:spacing w:after="0" w:line="240" w:lineRule="auto"/>
              <w:rPr>
                <w:rFonts w:eastAsia="Times New Roman" w:cs="Calibri"/>
                <w:color w:val="0D0D0D"/>
                <w:sz w:val="22"/>
                <w:szCs w:val="22"/>
                <w:lang w:eastAsia="en-GB"/>
              </w:rPr>
            </w:pPr>
            <w:r w:rsidRPr="00966877">
              <w:rPr>
                <w:rFonts w:eastAsia="Times New Roman" w:cs="Calibri"/>
                <w:color w:val="0D0D0D"/>
                <w:sz w:val="22"/>
                <w:szCs w:val="22"/>
                <w:lang w:eastAsia="en-GB"/>
              </w:rPr>
              <w:t>JOB83926</w:t>
            </w:r>
          </w:p>
        </w:tc>
        <w:tc>
          <w:tcPr>
            <w:tcW w:w="1380" w:type="dxa"/>
            <w:tcBorders>
              <w:top w:val="single" w:sz="4" w:space="0" w:color="8EA9DB"/>
              <w:left w:val="nil"/>
              <w:bottom w:val="single" w:sz="4" w:space="0" w:color="8EA9DB"/>
              <w:right w:val="nil"/>
            </w:tcBorders>
            <w:shd w:val="clear" w:color="auto" w:fill="auto"/>
            <w:noWrap/>
            <w:vAlign w:val="bottom"/>
            <w:hideMark/>
          </w:tcPr>
          <w:p w14:paraId="58581EE3"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19/02/2024</w:t>
            </w:r>
          </w:p>
        </w:tc>
        <w:tc>
          <w:tcPr>
            <w:tcW w:w="1300" w:type="dxa"/>
            <w:tcBorders>
              <w:top w:val="single" w:sz="4" w:space="0" w:color="8EA9DB"/>
              <w:left w:val="nil"/>
              <w:bottom w:val="single" w:sz="4" w:space="0" w:color="8EA9DB"/>
              <w:right w:val="nil"/>
            </w:tcBorders>
            <w:shd w:val="clear" w:color="auto" w:fill="auto"/>
            <w:noWrap/>
            <w:vAlign w:val="bottom"/>
            <w:hideMark/>
          </w:tcPr>
          <w:p w14:paraId="47A5C7D3"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04/03/2024</w:t>
            </w:r>
          </w:p>
        </w:tc>
        <w:tc>
          <w:tcPr>
            <w:tcW w:w="2020" w:type="dxa"/>
            <w:tcBorders>
              <w:top w:val="single" w:sz="4" w:space="0" w:color="8EA9DB"/>
              <w:left w:val="nil"/>
              <w:bottom w:val="single" w:sz="4" w:space="0" w:color="8EA9DB"/>
              <w:right w:val="nil"/>
            </w:tcBorders>
            <w:shd w:val="clear" w:color="auto" w:fill="auto"/>
            <w:noWrap/>
            <w:vAlign w:val="bottom"/>
            <w:hideMark/>
          </w:tcPr>
          <w:p w14:paraId="3DEFCFEE"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11</w:t>
            </w:r>
          </w:p>
        </w:tc>
        <w:tc>
          <w:tcPr>
            <w:tcW w:w="1020" w:type="dxa"/>
            <w:tcBorders>
              <w:top w:val="single" w:sz="4" w:space="0" w:color="8EA9DB"/>
              <w:left w:val="nil"/>
              <w:bottom w:val="single" w:sz="4" w:space="0" w:color="8EA9DB"/>
              <w:right w:val="single" w:sz="4" w:space="0" w:color="8EA9DB"/>
            </w:tcBorders>
            <w:shd w:val="clear" w:color="auto" w:fill="auto"/>
            <w:noWrap/>
            <w:vAlign w:val="bottom"/>
            <w:hideMark/>
          </w:tcPr>
          <w:p w14:paraId="3408B4FA"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10</w:t>
            </w:r>
          </w:p>
        </w:tc>
      </w:tr>
      <w:tr w:rsidR="00966877" w:rsidRPr="00966877" w14:paraId="33D2091B" w14:textId="77777777" w:rsidTr="00966877">
        <w:trPr>
          <w:trHeight w:val="300"/>
        </w:trPr>
        <w:tc>
          <w:tcPr>
            <w:tcW w:w="1620" w:type="dxa"/>
            <w:tcBorders>
              <w:top w:val="single" w:sz="4" w:space="0" w:color="8EA9DB"/>
              <w:left w:val="single" w:sz="4" w:space="0" w:color="8EA9DB"/>
              <w:bottom w:val="single" w:sz="4" w:space="0" w:color="8EA9DB"/>
              <w:right w:val="nil"/>
            </w:tcBorders>
            <w:shd w:val="clear" w:color="D9E1F2" w:fill="D9E1F2"/>
            <w:noWrap/>
            <w:vAlign w:val="bottom"/>
            <w:hideMark/>
          </w:tcPr>
          <w:p w14:paraId="08EC7EB9" w14:textId="77777777" w:rsidR="00966877" w:rsidRPr="00966877" w:rsidRDefault="00966877" w:rsidP="00966877">
            <w:pPr>
              <w:spacing w:after="0" w:line="240" w:lineRule="auto"/>
              <w:rPr>
                <w:rFonts w:eastAsia="Times New Roman" w:cs="Calibri"/>
                <w:color w:val="0D0D0D"/>
                <w:sz w:val="22"/>
                <w:szCs w:val="22"/>
                <w:lang w:eastAsia="en-GB"/>
              </w:rPr>
            </w:pPr>
            <w:r w:rsidRPr="00966877">
              <w:rPr>
                <w:rFonts w:eastAsia="Times New Roman" w:cs="Calibri"/>
                <w:color w:val="0D0D0D"/>
                <w:sz w:val="22"/>
                <w:szCs w:val="22"/>
                <w:lang w:eastAsia="en-GB"/>
              </w:rPr>
              <w:t>JOB84567</w:t>
            </w:r>
          </w:p>
        </w:tc>
        <w:tc>
          <w:tcPr>
            <w:tcW w:w="1380" w:type="dxa"/>
            <w:tcBorders>
              <w:top w:val="single" w:sz="4" w:space="0" w:color="8EA9DB"/>
              <w:left w:val="nil"/>
              <w:bottom w:val="single" w:sz="4" w:space="0" w:color="8EA9DB"/>
              <w:right w:val="nil"/>
            </w:tcBorders>
            <w:shd w:val="clear" w:color="D9E1F2" w:fill="D9E1F2"/>
            <w:noWrap/>
            <w:vAlign w:val="bottom"/>
            <w:hideMark/>
          </w:tcPr>
          <w:p w14:paraId="73C641D1"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20/02/2024</w:t>
            </w:r>
          </w:p>
        </w:tc>
        <w:tc>
          <w:tcPr>
            <w:tcW w:w="1300" w:type="dxa"/>
            <w:tcBorders>
              <w:top w:val="single" w:sz="4" w:space="0" w:color="8EA9DB"/>
              <w:left w:val="nil"/>
              <w:bottom w:val="single" w:sz="4" w:space="0" w:color="8EA9DB"/>
              <w:right w:val="nil"/>
            </w:tcBorders>
            <w:shd w:val="clear" w:color="D9E1F2" w:fill="D9E1F2"/>
            <w:noWrap/>
            <w:vAlign w:val="bottom"/>
            <w:hideMark/>
          </w:tcPr>
          <w:p w14:paraId="17D7DB20"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20/03/2024</w:t>
            </w:r>
          </w:p>
        </w:tc>
        <w:tc>
          <w:tcPr>
            <w:tcW w:w="2020" w:type="dxa"/>
            <w:tcBorders>
              <w:top w:val="single" w:sz="4" w:space="0" w:color="8EA9DB"/>
              <w:left w:val="nil"/>
              <w:bottom w:val="single" w:sz="4" w:space="0" w:color="8EA9DB"/>
              <w:right w:val="nil"/>
            </w:tcBorders>
            <w:shd w:val="clear" w:color="D9E1F2" w:fill="D9E1F2"/>
            <w:noWrap/>
            <w:vAlign w:val="bottom"/>
            <w:hideMark/>
          </w:tcPr>
          <w:p w14:paraId="4EFE1931"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22</w:t>
            </w:r>
          </w:p>
        </w:tc>
        <w:tc>
          <w:tcPr>
            <w:tcW w:w="1020" w:type="dxa"/>
            <w:tcBorders>
              <w:top w:val="single" w:sz="4" w:space="0" w:color="8EA9DB"/>
              <w:left w:val="nil"/>
              <w:bottom w:val="single" w:sz="4" w:space="0" w:color="8EA9DB"/>
              <w:right w:val="single" w:sz="4" w:space="0" w:color="8EA9DB"/>
            </w:tcBorders>
            <w:shd w:val="clear" w:color="D9E1F2" w:fill="D9E1F2"/>
            <w:noWrap/>
            <w:vAlign w:val="bottom"/>
            <w:hideMark/>
          </w:tcPr>
          <w:p w14:paraId="051939FB"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10</w:t>
            </w:r>
          </w:p>
        </w:tc>
      </w:tr>
      <w:tr w:rsidR="00966877" w:rsidRPr="00966877" w14:paraId="1A766CDC" w14:textId="77777777" w:rsidTr="00966877">
        <w:trPr>
          <w:trHeight w:val="300"/>
        </w:trPr>
        <w:tc>
          <w:tcPr>
            <w:tcW w:w="1620" w:type="dxa"/>
            <w:tcBorders>
              <w:top w:val="single" w:sz="4" w:space="0" w:color="8EA9DB"/>
              <w:left w:val="single" w:sz="4" w:space="0" w:color="8EA9DB"/>
              <w:bottom w:val="single" w:sz="4" w:space="0" w:color="8EA9DB"/>
              <w:right w:val="nil"/>
            </w:tcBorders>
            <w:shd w:val="clear" w:color="auto" w:fill="auto"/>
            <w:noWrap/>
            <w:vAlign w:val="bottom"/>
            <w:hideMark/>
          </w:tcPr>
          <w:p w14:paraId="1BB4301F" w14:textId="77777777" w:rsidR="00966877" w:rsidRPr="00966877" w:rsidRDefault="00966877" w:rsidP="00966877">
            <w:pPr>
              <w:spacing w:after="0" w:line="240" w:lineRule="auto"/>
              <w:rPr>
                <w:rFonts w:eastAsia="Times New Roman" w:cs="Calibri"/>
                <w:color w:val="0D0D0D"/>
                <w:sz w:val="22"/>
                <w:szCs w:val="22"/>
                <w:lang w:eastAsia="en-GB"/>
              </w:rPr>
            </w:pPr>
            <w:r w:rsidRPr="00966877">
              <w:rPr>
                <w:rFonts w:eastAsia="Times New Roman" w:cs="Calibri"/>
                <w:color w:val="0D0D0D"/>
                <w:sz w:val="22"/>
                <w:szCs w:val="22"/>
                <w:lang w:eastAsia="en-GB"/>
              </w:rPr>
              <w:t>JOB84629</w:t>
            </w:r>
          </w:p>
        </w:tc>
        <w:tc>
          <w:tcPr>
            <w:tcW w:w="1380" w:type="dxa"/>
            <w:tcBorders>
              <w:top w:val="single" w:sz="4" w:space="0" w:color="8EA9DB"/>
              <w:left w:val="nil"/>
              <w:bottom w:val="single" w:sz="4" w:space="0" w:color="8EA9DB"/>
              <w:right w:val="nil"/>
            </w:tcBorders>
            <w:shd w:val="clear" w:color="auto" w:fill="auto"/>
            <w:noWrap/>
            <w:vAlign w:val="bottom"/>
            <w:hideMark/>
          </w:tcPr>
          <w:p w14:paraId="6AA6CA89"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20/02/2024</w:t>
            </w:r>
          </w:p>
        </w:tc>
        <w:tc>
          <w:tcPr>
            <w:tcW w:w="1300" w:type="dxa"/>
            <w:tcBorders>
              <w:top w:val="single" w:sz="4" w:space="0" w:color="8EA9DB"/>
              <w:left w:val="nil"/>
              <w:bottom w:val="single" w:sz="4" w:space="0" w:color="8EA9DB"/>
              <w:right w:val="nil"/>
            </w:tcBorders>
            <w:shd w:val="clear" w:color="auto" w:fill="auto"/>
            <w:noWrap/>
            <w:vAlign w:val="bottom"/>
            <w:hideMark/>
          </w:tcPr>
          <w:p w14:paraId="1BB4C93B"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29/03/2024</w:t>
            </w:r>
          </w:p>
        </w:tc>
        <w:tc>
          <w:tcPr>
            <w:tcW w:w="2020" w:type="dxa"/>
            <w:tcBorders>
              <w:top w:val="single" w:sz="4" w:space="0" w:color="8EA9DB"/>
              <w:left w:val="nil"/>
              <w:bottom w:val="single" w:sz="4" w:space="0" w:color="8EA9DB"/>
              <w:right w:val="nil"/>
            </w:tcBorders>
            <w:shd w:val="clear" w:color="auto" w:fill="auto"/>
            <w:noWrap/>
            <w:vAlign w:val="bottom"/>
            <w:hideMark/>
          </w:tcPr>
          <w:p w14:paraId="01989FA6"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29</w:t>
            </w:r>
          </w:p>
        </w:tc>
        <w:tc>
          <w:tcPr>
            <w:tcW w:w="1020" w:type="dxa"/>
            <w:tcBorders>
              <w:top w:val="single" w:sz="4" w:space="0" w:color="8EA9DB"/>
              <w:left w:val="nil"/>
              <w:bottom w:val="single" w:sz="4" w:space="0" w:color="8EA9DB"/>
              <w:right w:val="single" w:sz="4" w:space="0" w:color="8EA9DB"/>
            </w:tcBorders>
            <w:shd w:val="clear" w:color="auto" w:fill="auto"/>
            <w:noWrap/>
            <w:vAlign w:val="bottom"/>
            <w:hideMark/>
          </w:tcPr>
          <w:p w14:paraId="57315428"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10</w:t>
            </w:r>
          </w:p>
        </w:tc>
      </w:tr>
      <w:tr w:rsidR="00966877" w:rsidRPr="00966877" w14:paraId="28BD5C31" w14:textId="77777777" w:rsidTr="00966877">
        <w:trPr>
          <w:trHeight w:val="300"/>
        </w:trPr>
        <w:tc>
          <w:tcPr>
            <w:tcW w:w="1620" w:type="dxa"/>
            <w:tcBorders>
              <w:top w:val="single" w:sz="4" w:space="0" w:color="8EA9DB"/>
              <w:left w:val="single" w:sz="4" w:space="0" w:color="8EA9DB"/>
              <w:bottom w:val="single" w:sz="4" w:space="0" w:color="8EA9DB"/>
              <w:right w:val="nil"/>
            </w:tcBorders>
            <w:shd w:val="clear" w:color="D9E1F2" w:fill="D9E1F2"/>
            <w:noWrap/>
            <w:vAlign w:val="bottom"/>
            <w:hideMark/>
          </w:tcPr>
          <w:p w14:paraId="4C3AE932" w14:textId="77777777" w:rsidR="00966877" w:rsidRPr="00966877" w:rsidRDefault="00966877" w:rsidP="00966877">
            <w:pPr>
              <w:spacing w:after="0" w:line="240" w:lineRule="auto"/>
              <w:rPr>
                <w:rFonts w:eastAsia="Times New Roman" w:cs="Calibri"/>
                <w:color w:val="0D0D0D"/>
                <w:sz w:val="22"/>
                <w:szCs w:val="22"/>
                <w:lang w:eastAsia="en-GB"/>
              </w:rPr>
            </w:pPr>
            <w:r w:rsidRPr="00966877">
              <w:rPr>
                <w:rFonts w:eastAsia="Times New Roman" w:cs="Calibri"/>
                <w:color w:val="0D0D0D"/>
                <w:sz w:val="22"/>
                <w:szCs w:val="22"/>
                <w:lang w:eastAsia="en-GB"/>
              </w:rPr>
              <w:t>JOB84712</w:t>
            </w:r>
          </w:p>
        </w:tc>
        <w:tc>
          <w:tcPr>
            <w:tcW w:w="1380" w:type="dxa"/>
            <w:tcBorders>
              <w:top w:val="single" w:sz="4" w:space="0" w:color="8EA9DB"/>
              <w:left w:val="nil"/>
              <w:bottom w:val="single" w:sz="4" w:space="0" w:color="8EA9DB"/>
              <w:right w:val="nil"/>
            </w:tcBorders>
            <w:shd w:val="clear" w:color="D9E1F2" w:fill="D9E1F2"/>
            <w:noWrap/>
            <w:vAlign w:val="bottom"/>
            <w:hideMark/>
          </w:tcPr>
          <w:p w14:paraId="0B1102A0"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22/02/2024</w:t>
            </w:r>
          </w:p>
        </w:tc>
        <w:tc>
          <w:tcPr>
            <w:tcW w:w="1300" w:type="dxa"/>
            <w:tcBorders>
              <w:top w:val="single" w:sz="4" w:space="0" w:color="8EA9DB"/>
              <w:left w:val="nil"/>
              <w:bottom w:val="single" w:sz="4" w:space="0" w:color="8EA9DB"/>
              <w:right w:val="nil"/>
            </w:tcBorders>
            <w:shd w:val="clear" w:color="D9E1F2" w:fill="D9E1F2"/>
            <w:noWrap/>
            <w:vAlign w:val="bottom"/>
            <w:hideMark/>
          </w:tcPr>
          <w:p w14:paraId="269E7756"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03/03/2024</w:t>
            </w:r>
          </w:p>
        </w:tc>
        <w:tc>
          <w:tcPr>
            <w:tcW w:w="2020" w:type="dxa"/>
            <w:tcBorders>
              <w:top w:val="single" w:sz="4" w:space="0" w:color="8EA9DB"/>
              <w:left w:val="nil"/>
              <w:bottom w:val="single" w:sz="4" w:space="0" w:color="8EA9DB"/>
              <w:right w:val="nil"/>
            </w:tcBorders>
            <w:shd w:val="clear" w:color="D9E1F2" w:fill="D9E1F2"/>
            <w:noWrap/>
            <w:vAlign w:val="bottom"/>
            <w:hideMark/>
          </w:tcPr>
          <w:p w14:paraId="2854F576"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7</w:t>
            </w:r>
          </w:p>
        </w:tc>
        <w:tc>
          <w:tcPr>
            <w:tcW w:w="1020" w:type="dxa"/>
            <w:tcBorders>
              <w:top w:val="single" w:sz="4" w:space="0" w:color="8EA9DB"/>
              <w:left w:val="nil"/>
              <w:bottom w:val="single" w:sz="4" w:space="0" w:color="8EA9DB"/>
              <w:right w:val="single" w:sz="4" w:space="0" w:color="8EA9DB"/>
            </w:tcBorders>
            <w:shd w:val="clear" w:color="D9E1F2" w:fill="D9E1F2"/>
            <w:noWrap/>
            <w:vAlign w:val="bottom"/>
            <w:hideMark/>
          </w:tcPr>
          <w:p w14:paraId="5E5973D3"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10</w:t>
            </w:r>
          </w:p>
        </w:tc>
      </w:tr>
      <w:tr w:rsidR="00966877" w:rsidRPr="00966877" w14:paraId="726616C8" w14:textId="77777777" w:rsidTr="00966877">
        <w:trPr>
          <w:trHeight w:val="300"/>
        </w:trPr>
        <w:tc>
          <w:tcPr>
            <w:tcW w:w="1620" w:type="dxa"/>
            <w:tcBorders>
              <w:top w:val="single" w:sz="4" w:space="0" w:color="8EA9DB"/>
              <w:left w:val="single" w:sz="4" w:space="0" w:color="8EA9DB"/>
              <w:bottom w:val="single" w:sz="4" w:space="0" w:color="8EA9DB"/>
              <w:right w:val="nil"/>
            </w:tcBorders>
            <w:shd w:val="clear" w:color="auto" w:fill="auto"/>
            <w:noWrap/>
            <w:vAlign w:val="bottom"/>
            <w:hideMark/>
          </w:tcPr>
          <w:p w14:paraId="038684EB" w14:textId="77777777" w:rsidR="00966877" w:rsidRPr="00966877" w:rsidRDefault="00966877" w:rsidP="00966877">
            <w:pPr>
              <w:spacing w:after="0" w:line="240" w:lineRule="auto"/>
              <w:rPr>
                <w:rFonts w:eastAsia="Times New Roman" w:cs="Calibri"/>
                <w:color w:val="0D0D0D"/>
                <w:sz w:val="22"/>
                <w:szCs w:val="22"/>
                <w:lang w:eastAsia="en-GB"/>
              </w:rPr>
            </w:pPr>
            <w:r w:rsidRPr="00966877">
              <w:rPr>
                <w:rFonts w:eastAsia="Times New Roman" w:cs="Calibri"/>
                <w:color w:val="0D0D0D"/>
                <w:sz w:val="22"/>
                <w:szCs w:val="22"/>
                <w:lang w:eastAsia="en-GB"/>
              </w:rPr>
              <w:t>JOB86420</w:t>
            </w:r>
          </w:p>
        </w:tc>
        <w:tc>
          <w:tcPr>
            <w:tcW w:w="1380" w:type="dxa"/>
            <w:tcBorders>
              <w:top w:val="single" w:sz="4" w:space="0" w:color="8EA9DB"/>
              <w:left w:val="nil"/>
              <w:bottom w:val="single" w:sz="4" w:space="0" w:color="8EA9DB"/>
              <w:right w:val="nil"/>
            </w:tcBorders>
            <w:shd w:val="clear" w:color="auto" w:fill="auto"/>
            <w:noWrap/>
            <w:vAlign w:val="bottom"/>
            <w:hideMark/>
          </w:tcPr>
          <w:p w14:paraId="5AA5D8ED"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27/02/2024</w:t>
            </w:r>
          </w:p>
        </w:tc>
        <w:tc>
          <w:tcPr>
            <w:tcW w:w="1300" w:type="dxa"/>
            <w:tcBorders>
              <w:top w:val="single" w:sz="4" w:space="0" w:color="8EA9DB"/>
              <w:left w:val="nil"/>
              <w:bottom w:val="single" w:sz="4" w:space="0" w:color="8EA9DB"/>
              <w:right w:val="nil"/>
            </w:tcBorders>
            <w:shd w:val="clear" w:color="auto" w:fill="auto"/>
            <w:noWrap/>
            <w:vAlign w:val="bottom"/>
            <w:hideMark/>
          </w:tcPr>
          <w:p w14:paraId="277FE6B9"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21/03/2024</w:t>
            </w:r>
          </w:p>
        </w:tc>
        <w:tc>
          <w:tcPr>
            <w:tcW w:w="2020" w:type="dxa"/>
            <w:tcBorders>
              <w:top w:val="single" w:sz="4" w:space="0" w:color="8EA9DB"/>
              <w:left w:val="nil"/>
              <w:bottom w:val="single" w:sz="4" w:space="0" w:color="8EA9DB"/>
              <w:right w:val="nil"/>
            </w:tcBorders>
            <w:shd w:val="clear" w:color="auto" w:fill="auto"/>
            <w:noWrap/>
            <w:vAlign w:val="bottom"/>
            <w:hideMark/>
          </w:tcPr>
          <w:p w14:paraId="70C30CE3"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18</w:t>
            </w:r>
          </w:p>
        </w:tc>
        <w:tc>
          <w:tcPr>
            <w:tcW w:w="1020" w:type="dxa"/>
            <w:tcBorders>
              <w:top w:val="single" w:sz="4" w:space="0" w:color="8EA9DB"/>
              <w:left w:val="nil"/>
              <w:bottom w:val="single" w:sz="4" w:space="0" w:color="8EA9DB"/>
              <w:right w:val="single" w:sz="4" w:space="0" w:color="8EA9DB"/>
            </w:tcBorders>
            <w:shd w:val="clear" w:color="auto" w:fill="auto"/>
            <w:noWrap/>
            <w:vAlign w:val="bottom"/>
            <w:hideMark/>
          </w:tcPr>
          <w:p w14:paraId="05D25DD3"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10</w:t>
            </w:r>
          </w:p>
        </w:tc>
      </w:tr>
      <w:tr w:rsidR="00966877" w:rsidRPr="00966877" w14:paraId="2BD4D7AE" w14:textId="77777777" w:rsidTr="00966877">
        <w:trPr>
          <w:trHeight w:val="300"/>
        </w:trPr>
        <w:tc>
          <w:tcPr>
            <w:tcW w:w="1620" w:type="dxa"/>
            <w:tcBorders>
              <w:top w:val="single" w:sz="4" w:space="0" w:color="8EA9DB"/>
              <w:left w:val="single" w:sz="4" w:space="0" w:color="8EA9DB"/>
              <w:bottom w:val="single" w:sz="4" w:space="0" w:color="8EA9DB"/>
              <w:right w:val="nil"/>
            </w:tcBorders>
            <w:shd w:val="clear" w:color="D9E1F2" w:fill="D9E1F2"/>
            <w:noWrap/>
            <w:vAlign w:val="bottom"/>
            <w:hideMark/>
          </w:tcPr>
          <w:p w14:paraId="5184DA29" w14:textId="77777777" w:rsidR="00966877" w:rsidRPr="00966877" w:rsidRDefault="00966877" w:rsidP="00966877">
            <w:pPr>
              <w:spacing w:after="0" w:line="240" w:lineRule="auto"/>
              <w:rPr>
                <w:rFonts w:eastAsia="Times New Roman" w:cs="Calibri"/>
                <w:color w:val="0D0D0D"/>
                <w:sz w:val="22"/>
                <w:szCs w:val="22"/>
                <w:lang w:eastAsia="en-GB"/>
              </w:rPr>
            </w:pPr>
            <w:r w:rsidRPr="00966877">
              <w:rPr>
                <w:rFonts w:eastAsia="Times New Roman" w:cs="Calibri"/>
                <w:color w:val="0D0D0D"/>
                <w:sz w:val="22"/>
                <w:szCs w:val="22"/>
                <w:lang w:eastAsia="en-GB"/>
              </w:rPr>
              <w:t>JOB86712</w:t>
            </w:r>
          </w:p>
        </w:tc>
        <w:tc>
          <w:tcPr>
            <w:tcW w:w="1380" w:type="dxa"/>
            <w:tcBorders>
              <w:top w:val="single" w:sz="4" w:space="0" w:color="8EA9DB"/>
              <w:left w:val="nil"/>
              <w:bottom w:val="single" w:sz="4" w:space="0" w:color="8EA9DB"/>
              <w:right w:val="nil"/>
            </w:tcBorders>
            <w:shd w:val="clear" w:color="D9E1F2" w:fill="D9E1F2"/>
            <w:noWrap/>
            <w:vAlign w:val="bottom"/>
            <w:hideMark/>
          </w:tcPr>
          <w:p w14:paraId="70B2391F"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28/02/2024</w:t>
            </w:r>
          </w:p>
        </w:tc>
        <w:tc>
          <w:tcPr>
            <w:tcW w:w="1300" w:type="dxa"/>
            <w:tcBorders>
              <w:top w:val="single" w:sz="4" w:space="0" w:color="8EA9DB"/>
              <w:left w:val="nil"/>
              <w:bottom w:val="single" w:sz="4" w:space="0" w:color="8EA9DB"/>
              <w:right w:val="nil"/>
            </w:tcBorders>
            <w:shd w:val="clear" w:color="D9E1F2" w:fill="D9E1F2"/>
            <w:noWrap/>
            <w:vAlign w:val="bottom"/>
            <w:hideMark/>
          </w:tcPr>
          <w:p w14:paraId="00465F7D"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18/03/2024</w:t>
            </w:r>
          </w:p>
        </w:tc>
        <w:tc>
          <w:tcPr>
            <w:tcW w:w="2020" w:type="dxa"/>
            <w:tcBorders>
              <w:top w:val="single" w:sz="4" w:space="0" w:color="8EA9DB"/>
              <w:left w:val="nil"/>
              <w:bottom w:val="single" w:sz="4" w:space="0" w:color="8EA9DB"/>
              <w:right w:val="nil"/>
            </w:tcBorders>
            <w:shd w:val="clear" w:color="D9E1F2" w:fill="D9E1F2"/>
            <w:noWrap/>
            <w:vAlign w:val="bottom"/>
            <w:hideMark/>
          </w:tcPr>
          <w:p w14:paraId="26C9F064"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14</w:t>
            </w:r>
          </w:p>
        </w:tc>
        <w:tc>
          <w:tcPr>
            <w:tcW w:w="1020" w:type="dxa"/>
            <w:tcBorders>
              <w:top w:val="single" w:sz="4" w:space="0" w:color="8EA9DB"/>
              <w:left w:val="nil"/>
              <w:bottom w:val="single" w:sz="4" w:space="0" w:color="8EA9DB"/>
              <w:right w:val="single" w:sz="4" w:space="0" w:color="8EA9DB"/>
            </w:tcBorders>
            <w:shd w:val="clear" w:color="D9E1F2" w:fill="D9E1F2"/>
            <w:noWrap/>
            <w:vAlign w:val="bottom"/>
            <w:hideMark/>
          </w:tcPr>
          <w:p w14:paraId="2C17E5BA"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10</w:t>
            </w:r>
          </w:p>
        </w:tc>
      </w:tr>
      <w:tr w:rsidR="00966877" w:rsidRPr="00966877" w14:paraId="345F75D5" w14:textId="77777777" w:rsidTr="00966877">
        <w:trPr>
          <w:trHeight w:val="300"/>
        </w:trPr>
        <w:tc>
          <w:tcPr>
            <w:tcW w:w="1620" w:type="dxa"/>
            <w:tcBorders>
              <w:top w:val="single" w:sz="4" w:space="0" w:color="8EA9DB"/>
              <w:left w:val="single" w:sz="4" w:space="0" w:color="8EA9DB"/>
              <w:bottom w:val="single" w:sz="4" w:space="0" w:color="8EA9DB"/>
              <w:right w:val="nil"/>
            </w:tcBorders>
            <w:shd w:val="clear" w:color="auto" w:fill="auto"/>
            <w:noWrap/>
            <w:vAlign w:val="bottom"/>
            <w:hideMark/>
          </w:tcPr>
          <w:p w14:paraId="1F62F026" w14:textId="77777777" w:rsidR="00966877" w:rsidRPr="00966877" w:rsidRDefault="00966877" w:rsidP="00966877">
            <w:pPr>
              <w:spacing w:after="0" w:line="240" w:lineRule="auto"/>
              <w:rPr>
                <w:rFonts w:eastAsia="Times New Roman" w:cs="Calibri"/>
                <w:color w:val="0D0D0D"/>
                <w:sz w:val="22"/>
                <w:szCs w:val="22"/>
                <w:lang w:eastAsia="en-GB"/>
              </w:rPr>
            </w:pPr>
            <w:r w:rsidRPr="00966877">
              <w:rPr>
                <w:rFonts w:eastAsia="Times New Roman" w:cs="Calibri"/>
                <w:color w:val="0D0D0D"/>
                <w:sz w:val="22"/>
                <w:szCs w:val="22"/>
                <w:lang w:eastAsia="en-GB"/>
              </w:rPr>
              <w:t>JOB88475</w:t>
            </w:r>
          </w:p>
        </w:tc>
        <w:tc>
          <w:tcPr>
            <w:tcW w:w="1380" w:type="dxa"/>
            <w:tcBorders>
              <w:top w:val="single" w:sz="4" w:space="0" w:color="8EA9DB"/>
              <w:left w:val="nil"/>
              <w:bottom w:val="single" w:sz="4" w:space="0" w:color="8EA9DB"/>
              <w:right w:val="nil"/>
            </w:tcBorders>
            <w:shd w:val="clear" w:color="auto" w:fill="auto"/>
            <w:noWrap/>
            <w:vAlign w:val="bottom"/>
            <w:hideMark/>
          </w:tcPr>
          <w:p w14:paraId="31A3B5A7"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28/02/2024</w:t>
            </w:r>
          </w:p>
        </w:tc>
        <w:tc>
          <w:tcPr>
            <w:tcW w:w="1300" w:type="dxa"/>
            <w:tcBorders>
              <w:top w:val="single" w:sz="4" w:space="0" w:color="8EA9DB"/>
              <w:left w:val="nil"/>
              <w:bottom w:val="single" w:sz="4" w:space="0" w:color="8EA9DB"/>
              <w:right w:val="nil"/>
            </w:tcBorders>
            <w:shd w:val="clear" w:color="auto" w:fill="auto"/>
            <w:noWrap/>
            <w:vAlign w:val="bottom"/>
            <w:hideMark/>
          </w:tcPr>
          <w:p w14:paraId="707C84F5"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29/03/2024</w:t>
            </w:r>
          </w:p>
        </w:tc>
        <w:tc>
          <w:tcPr>
            <w:tcW w:w="2020" w:type="dxa"/>
            <w:tcBorders>
              <w:top w:val="single" w:sz="4" w:space="0" w:color="8EA9DB"/>
              <w:left w:val="nil"/>
              <w:bottom w:val="single" w:sz="4" w:space="0" w:color="8EA9DB"/>
              <w:right w:val="nil"/>
            </w:tcBorders>
            <w:shd w:val="clear" w:color="auto" w:fill="auto"/>
            <w:noWrap/>
            <w:vAlign w:val="bottom"/>
            <w:hideMark/>
          </w:tcPr>
          <w:p w14:paraId="74059B2B"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23</w:t>
            </w:r>
          </w:p>
        </w:tc>
        <w:tc>
          <w:tcPr>
            <w:tcW w:w="1020" w:type="dxa"/>
            <w:tcBorders>
              <w:top w:val="single" w:sz="4" w:space="0" w:color="8EA9DB"/>
              <w:left w:val="nil"/>
              <w:bottom w:val="single" w:sz="4" w:space="0" w:color="8EA9DB"/>
              <w:right w:val="single" w:sz="4" w:space="0" w:color="8EA9DB"/>
            </w:tcBorders>
            <w:shd w:val="clear" w:color="auto" w:fill="auto"/>
            <w:noWrap/>
            <w:vAlign w:val="bottom"/>
            <w:hideMark/>
          </w:tcPr>
          <w:p w14:paraId="161EBDAE"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10</w:t>
            </w:r>
          </w:p>
        </w:tc>
      </w:tr>
      <w:tr w:rsidR="00966877" w:rsidRPr="00966877" w14:paraId="08B14951" w14:textId="77777777" w:rsidTr="00966877">
        <w:trPr>
          <w:trHeight w:val="300"/>
        </w:trPr>
        <w:tc>
          <w:tcPr>
            <w:tcW w:w="1620" w:type="dxa"/>
            <w:tcBorders>
              <w:top w:val="single" w:sz="4" w:space="0" w:color="8EA9DB"/>
              <w:left w:val="single" w:sz="4" w:space="0" w:color="8EA9DB"/>
              <w:bottom w:val="single" w:sz="4" w:space="0" w:color="8EA9DB"/>
              <w:right w:val="nil"/>
            </w:tcBorders>
            <w:shd w:val="clear" w:color="D9E1F2" w:fill="D9E1F2"/>
            <w:noWrap/>
            <w:vAlign w:val="bottom"/>
            <w:hideMark/>
          </w:tcPr>
          <w:p w14:paraId="4D383A01" w14:textId="77777777" w:rsidR="00966877" w:rsidRPr="00966877" w:rsidRDefault="00966877" w:rsidP="00966877">
            <w:pPr>
              <w:spacing w:after="0" w:line="240" w:lineRule="auto"/>
              <w:rPr>
                <w:rFonts w:eastAsia="Times New Roman" w:cs="Calibri"/>
                <w:color w:val="0D0D0D"/>
                <w:sz w:val="22"/>
                <w:szCs w:val="22"/>
                <w:lang w:eastAsia="en-GB"/>
              </w:rPr>
            </w:pPr>
            <w:r w:rsidRPr="00966877">
              <w:rPr>
                <w:rFonts w:eastAsia="Times New Roman" w:cs="Calibri"/>
                <w:color w:val="0D0D0D"/>
                <w:sz w:val="22"/>
                <w:szCs w:val="22"/>
                <w:lang w:eastAsia="en-GB"/>
              </w:rPr>
              <w:t>JOB89572</w:t>
            </w:r>
          </w:p>
        </w:tc>
        <w:tc>
          <w:tcPr>
            <w:tcW w:w="1380" w:type="dxa"/>
            <w:tcBorders>
              <w:top w:val="single" w:sz="4" w:space="0" w:color="8EA9DB"/>
              <w:left w:val="nil"/>
              <w:bottom w:val="single" w:sz="4" w:space="0" w:color="8EA9DB"/>
              <w:right w:val="nil"/>
            </w:tcBorders>
            <w:shd w:val="clear" w:color="D9E1F2" w:fill="D9E1F2"/>
            <w:noWrap/>
            <w:vAlign w:val="bottom"/>
            <w:hideMark/>
          </w:tcPr>
          <w:p w14:paraId="0116191A"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28/02/2024</w:t>
            </w:r>
          </w:p>
        </w:tc>
        <w:tc>
          <w:tcPr>
            <w:tcW w:w="1300" w:type="dxa"/>
            <w:tcBorders>
              <w:top w:val="single" w:sz="4" w:space="0" w:color="8EA9DB"/>
              <w:left w:val="nil"/>
              <w:bottom w:val="single" w:sz="4" w:space="0" w:color="8EA9DB"/>
              <w:right w:val="nil"/>
            </w:tcBorders>
            <w:shd w:val="clear" w:color="D9E1F2" w:fill="D9E1F2"/>
            <w:noWrap/>
            <w:vAlign w:val="bottom"/>
            <w:hideMark/>
          </w:tcPr>
          <w:p w14:paraId="47CD9AAA"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21/03/2024</w:t>
            </w:r>
          </w:p>
        </w:tc>
        <w:tc>
          <w:tcPr>
            <w:tcW w:w="2020" w:type="dxa"/>
            <w:tcBorders>
              <w:top w:val="single" w:sz="4" w:space="0" w:color="8EA9DB"/>
              <w:left w:val="nil"/>
              <w:bottom w:val="single" w:sz="4" w:space="0" w:color="8EA9DB"/>
              <w:right w:val="nil"/>
            </w:tcBorders>
            <w:shd w:val="clear" w:color="D9E1F2" w:fill="D9E1F2"/>
            <w:noWrap/>
            <w:vAlign w:val="bottom"/>
            <w:hideMark/>
          </w:tcPr>
          <w:p w14:paraId="35B349A5"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17</w:t>
            </w:r>
          </w:p>
        </w:tc>
        <w:tc>
          <w:tcPr>
            <w:tcW w:w="1020" w:type="dxa"/>
            <w:tcBorders>
              <w:top w:val="single" w:sz="4" w:space="0" w:color="8EA9DB"/>
              <w:left w:val="nil"/>
              <w:bottom w:val="single" w:sz="4" w:space="0" w:color="8EA9DB"/>
              <w:right w:val="single" w:sz="4" w:space="0" w:color="8EA9DB"/>
            </w:tcBorders>
            <w:shd w:val="clear" w:color="D9E1F2" w:fill="D9E1F2"/>
            <w:noWrap/>
            <w:vAlign w:val="bottom"/>
            <w:hideMark/>
          </w:tcPr>
          <w:p w14:paraId="3A1D14BC"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10</w:t>
            </w:r>
          </w:p>
        </w:tc>
      </w:tr>
      <w:tr w:rsidR="00966877" w:rsidRPr="00966877" w14:paraId="2FAA73F7" w14:textId="77777777" w:rsidTr="00966877">
        <w:trPr>
          <w:trHeight w:val="300"/>
        </w:trPr>
        <w:tc>
          <w:tcPr>
            <w:tcW w:w="1620" w:type="dxa"/>
            <w:tcBorders>
              <w:top w:val="single" w:sz="4" w:space="0" w:color="8EA9DB"/>
              <w:left w:val="single" w:sz="4" w:space="0" w:color="8EA9DB"/>
              <w:bottom w:val="single" w:sz="4" w:space="0" w:color="8EA9DB"/>
              <w:right w:val="nil"/>
            </w:tcBorders>
            <w:shd w:val="clear" w:color="auto" w:fill="auto"/>
            <w:noWrap/>
            <w:vAlign w:val="bottom"/>
            <w:hideMark/>
          </w:tcPr>
          <w:p w14:paraId="145653D0" w14:textId="77777777" w:rsidR="00966877" w:rsidRPr="00966877" w:rsidRDefault="00966877" w:rsidP="00966877">
            <w:pPr>
              <w:spacing w:after="0" w:line="240" w:lineRule="auto"/>
              <w:rPr>
                <w:rFonts w:eastAsia="Times New Roman" w:cs="Calibri"/>
                <w:color w:val="0D0D0D"/>
                <w:sz w:val="22"/>
                <w:szCs w:val="22"/>
                <w:lang w:eastAsia="en-GB"/>
              </w:rPr>
            </w:pPr>
            <w:r w:rsidRPr="00966877">
              <w:rPr>
                <w:rFonts w:eastAsia="Times New Roman" w:cs="Calibri"/>
                <w:color w:val="0D0D0D"/>
                <w:sz w:val="22"/>
                <w:szCs w:val="22"/>
                <w:lang w:eastAsia="en-GB"/>
              </w:rPr>
              <w:t>JOB91684</w:t>
            </w:r>
          </w:p>
        </w:tc>
        <w:tc>
          <w:tcPr>
            <w:tcW w:w="1380" w:type="dxa"/>
            <w:tcBorders>
              <w:top w:val="single" w:sz="4" w:space="0" w:color="8EA9DB"/>
              <w:left w:val="nil"/>
              <w:bottom w:val="single" w:sz="4" w:space="0" w:color="8EA9DB"/>
              <w:right w:val="nil"/>
            </w:tcBorders>
            <w:shd w:val="clear" w:color="auto" w:fill="auto"/>
            <w:noWrap/>
            <w:vAlign w:val="bottom"/>
            <w:hideMark/>
          </w:tcPr>
          <w:p w14:paraId="4EDA0C8E"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28/02/2024</w:t>
            </w:r>
          </w:p>
        </w:tc>
        <w:tc>
          <w:tcPr>
            <w:tcW w:w="1300" w:type="dxa"/>
            <w:tcBorders>
              <w:top w:val="single" w:sz="4" w:space="0" w:color="8EA9DB"/>
              <w:left w:val="nil"/>
              <w:bottom w:val="single" w:sz="4" w:space="0" w:color="8EA9DB"/>
              <w:right w:val="nil"/>
            </w:tcBorders>
            <w:shd w:val="clear" w:color="auto" w:fill="auto"/>
            <w:noWrap/>
            <w:vAlign w:val="bottom"/>
            <w:hideMark/>
          </w:tcPr>
          <w:p w14:paraId="1E20940E"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21/03/2024</w:t>
            </w:r>
          </w:p>
        </w:tc>
        <w:tc>
          <w:tcPr>
            <w:tcW w:w="2020" w:type="dxa"/>
            <w:tcBorders>
              <w:top w:val="single" w:sz="4" w:space="0" w:color="8EA9DB"/>
              <w:left w:val="nil"/>
              <w:bottom w:val="single" w:sz="4" w:space="0" w:color="8EA9DB"/>
              <w:right w:val="nil"/>
            </w:tcBorders>
            <w:shd w:val="clear" w:color="auto" w:fill="auto"/>
            <w:noWrap/>
            <w:vAlign w:val="bottom"/>
            <w:hideMark/>
          </w:tcPr>
          <w:p w14:paraId="62DCA936"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17</w:t>
            </w:r>
          </w:p>
        </w:tc>
        <w:tc>
          <w:tcPr>
            <w:tcW w:w="1020" w:type="dxa"/>
            <w:tcBorders>
              <w:top w:val="single" w:sz="4" w:space="0" w:color="8EA9DB"/>
              <w:left w:val="nil"/>
              <w:bottom w:val="single" w:sz="4" w:space="0" w:color="8EA9DB"/>
              <w:right w:val="single" w:sz="4" w:space="0" w:color="8EA9DB"/>
            </w:tcBorders>
            <w:shd w:val="clear" w:color="auto" w:fill="auto"/>
            <w:noWrap/>
            <w:vAlign w:val="bottom"/>
            <w:hideMark/>
          </w:tcPr>
          <w:p w14:paraId="46546B70"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10</w:t>
            </w:r>
          </w:p>
        </w:tc>
      </w:tr>
      <w:tr w:rsidR="00966877" w:rsidRPr="00966877" w14:paraId="2474EC5D" w14:textId="77777777" w:rsidTr="00966877">
        <w:trPr>
          <w:trHeight w:val="300"/>
        </w:trPr>
        <w:tc>
          <w:tcPr>
            <w:tcW w:w="1620" w:type="dxa"/>
            <w:tcBorders>
              <w:top w:val="single" w:sz="4" w:space="0" w:color="8EA9DB"/>
              <w:left w:val="single" w:sz="4" w:space="0" w:color="8EA9DB"/>
              <w:bottom w:val="single" w:sz="4" w:space="0" w:color="8EA9DB"/>
              <w:right w:val="nil"/>
            </w:tcBorders>
            <w:shd w:val="clear" w:color="D9E1F2" w:fill="D9E1F2"/>
            <w:noWrap/>
            <w:vAlign w:val="bottom"/>
            <w:hideMark/>
          </w:tcPr>
          <w:p w14:paraId="392FA120" w14:textId="77777777" w:rsidR="00966877" w:rsidRPr="00966877" w:rsidRDefault="00966877" w:rsidP="00966877">
            <w:pPr>
              <w:spacing w:after="0" w:line="240" w:lineRule="auto"/>
              <w:rPr>
                <w:rFonts w:eastAsia="Times New Roman" w:cs="Calibri"/>
                <w:color w:val="0D0D0D"/>
                <w:sz w:val="22"/>
                <w:szCs w:val="22"/>
                <w:lang w:eastAsia="en-GB"/>
              </w:rPr>
            </w:pPr>
            <w:r w:rsidRPr="00966877">
              <w:rPr>
                <w:rFonts w:eastAsia="Times New Roman" w:cs="Calibri"/>
                <w:color w:val="0D0D0D"/>
                <w:sz w:val="22"/>
                <w:szCs w:val="22"/>
                <w:lang w:eastAsia="en-GB"/>
              </w:rPr>
              <w:t>JOB92073</w:t>
            </w:r>
          </w:p>
        </w:tc>
        <w:tc>
          <w:tcPr>
            <w:tcW w:w="1380" w:type="dxa"/>
            <w:tcBorders>
              <w:top w:val="single" w:sz="4" w:space="0" w:color="8EA9DB"/>
              <w:left w:val="nil"/>
              <w:bottom w:val="single" w:sz="4" w:space="0" w:color="8EA9DB"/>
              <w:right w:val="nil"/>
            </w:tcBorders>
            <w:shd w:val="clear" w:color="D9E1F2" w:fill="D9E1F2"/>
            <w:noWrap/>
            <w:vAlign w:val="bottom"/>
            <w:hideMark/>
          </w:tcPr>
          <w:p w14:paraId="73450CA8"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28/02/2024</w:t>
            </w:r>
          </w:p>
        </w:tc>
        <w:tc>
          <w:tcPr>
            <w:tcW w:w="1300" w:type="dxa"/>
            <w:tcBorders>
              <w:top w:val="single" w:sz="4" w:space="0" w:color="8EA9DB"/>
              <w:left w:val="nil"/>
              <w:bottom w:val="single" w:sz="4" w:space="0" w:color="8EA9DB"/>
              <w:right w:val="nil"/>
            </w:tcBorders>
            <w:shd w:val="clear" w:color="D9E1F2" w:fill="D9E1F2"/>
            <w:noWrap/>
            <w:vAlign w:val="bottom"/>
            <w:hideMark/>
          </w:tcPr>
          <w:p w14:paraId="3B038689"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18/03/2024</w:t>
            </w:r>
          </w:p>
        </w:tc>
        <w:tc>
          <w:tcPr>
            <w:tcW w:w="2020" w:type="dxa"/>
            <w:tcBorders>
              <w:top w:val="single" w:sz="4" w:space="0" w:color="8EA9DB"/>
              <w:left w:val="nil"/>
              <w:bottom w:val="single" w:sz="4" w:space="0" w:color="8EA9DB"/>
              <w:right w:val="nil"/>
            </w:tcBorders>
            <w:shd w:val="clear" w:color="D9E1F2" w:fill="D9E1F2"/>
            <w:noWrap/>
            <w:vAlign w:val="bottom"/>
            <w:hideMark/>
          </w:tcPr>
          <w:p w14:paraId="114D1934"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14</w:t>
            </w:r>
          </w:p>
        </w:tc>
        <w:tc>
          <w:tcPr>
            <w:tcW w:w="1020" w:type="dxa"/>
            <w:tcBorders>
              <w:top w:val="single" w:sz="4" w:space="0" w:color="8EA9DB"/>
              <w:left w:val="nil"/>
              <w:bottom w:val="single" w:sz="4" w:space="0" w:color="8EA9DB"/>
              <w:right w:val="single" w:sz="4" w:space="0" w:color="8EA9DB"/>
            </w:tcBorders>
            <w:shd w:val="clear" w:color="D9E1F2" w:fill="D9E1F2"/>
            <w:noWrap/>
            <w:vAlign w:val="bottom"/>
            <w:hideMark/>
          </w:tcPr>
          <w:p w14:paraId="55CC94CA"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10</w:t>
            </w:r>
          </w:p>
        </w:tc>
      </w:tr>
      <w:tr w:rsidR="00966877" w:rsidRPr="00966877" w14:paraId="30E8EF97" w14:textId="77777777" w:rsidTr="00966877">
        <w:trPr>
          <w:trHeight w:val="300"/>
        </w:trPr>
        <w:tc>
          <w:tcPr>
            <w:tcW w:w="1620" w:type="dxa"/>
            <w:tcBorders>
              <w:top w:val="single" w:sz="4" w:space="0" w:color="8EA9DB"/>
              <w:left w:val="single" w:sz="4" w:space="0" w:color="8EA9DB"/>
              <w:bottom w:val="single" w:sz="4" w:space="0" w:color="8EA9DB"/>
              <w:right w:val="nil"/>
            </w:tcBorders>
            <w:shd w:val="clear" w:color="auto" w:fill="auto"/>
            <w:noWrap/>
            <w:vAlign w:val="bottom"/>
            <w:hideMark/>
          </w:tcPr>
          <w:p w14:paraId="349C839A" w14:textId="77777777" w:rsidR="00966877" w:rsidRPr="00966877" w:rsidRDefault="00966877" w:rsidP="00966877">
            <w:pPr>
              <w:spacing w:after="0" w:line="240" w:lineRule="auto"/>
              <w:rPr>
                <w:rFonts w:eastAsia="Times New Roman" w:cs="Calibri"/>
                <w:color w:val="0D0D0D"/>
                <w:sz w:val="22"/>
                <w:szCs w:val="22"/>
                <w:lang w:eastAsia="en-GB"/>
              </w:rPr>
            </w:pPr>
            <w:r w:rsidRPr="00966877">
              <w:rPr>
                <w:rFonts w:eastAsia="Times New Roman" w:cs="Calibri"/>
                <w:color w:val="0D0D0D"/>
                <w:sz w:val="22"/>
                <w:szCs w:val="22"/>
                <w:lang w:eastAsia="en-GB"/>
              </w:rPr>
              <w:t>JOB92681</w:t>
            </w:r>
          </w:p>
        </w:tc>
        <w:tc>
          <w:tcPr>
            <w:tcW w:w="1380" w:type="dxa"/>
            <w:tcBorders>
              <w:top w:val="single" w:sz="4" w:space="0" w:color="8EA9DB"/>
              <w:left w:val="nil"/>
              <w:bottom w:val="single" w:sz="4" w:space="0" w:color="8EA9DB"/>
              <w:right w:val="nil"/>
            </w:tcBorders>
            <w:shd w:val="clear" w:color="auto" w:fill="auto"/>
            <w:noWrap/>
            <w:vAlign w:val="bottom"/>
            <w:hideMark/>
          </w:tcPr>
          <w:p w14:paraId="73718049"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29/02/2024</w:t>
            </w:r>
          </w:p>
        </w:tc>
        <w:tc>
          <w:tcPr>
            <w:tcW w:w="1300" w:type="dxa"/>
            <w:tcBorders>
              <w:top w:val="single" w:sz="4" w:space="0" w:color="8EA9DB"/>
              <w:left w:val="nil"/>
              <w:bottom w:val="single" w:sz="4" w:space="0" w:color="8EA9DB"/>
              <w:right w:val="nil"/>
            </w:tcBorders>
            <w:shd w:val="clear" w:color="auto" w:fill="auto"/>
            <w:noWrap/>
            <w:vAlign w:val="bottom"/>
            <w:hideMark/>
          </w:tcPr>
          <w:p w14:paraId="64536C73"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29/02/2024</w:t>
            </w:r>
          </w:p>
        </w:tc>
        <w:tc>
          <w:tcPr>
            <w:tcW w:w="2020" w:type="dxa"/>
            <w:tcBorders>
              <w:top w:val="single" w:sz="4" w:space="0" w:color="8EA9DB"/>
              <w:left w:val="nil"/>
              <w:bottom w:val="single" w:sz="4" w:space="0" w:color="8EA9DB"/>
              <w:right w:val="nil"/>
            </w:tcBorders>
            <w:shd w:val="clear" w:color="auto" w:fill="auto"/>
            <w:noWrap/>
            <w:vAlign w:val="bottom"/>
            <w:hideMark/>
          </w:tcPr>
          <w:p w14:paraId="6F746266"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1</w:t>
            </w:r>
          </w:p>
        </w:tc>
        <w:tc>
          <w:tcPr>
            <w:tcW w:w="1020" w:type="dxa"/>
            <w:tcBorders>
              <w:top w:val="single" w:sz="4" w:space="0" w:color="8EA9DB"/>
              <w:left w:val="nil"/>
              <w:bottom w:val="single" w:sz="4" w:space="0" w:color="8EA9DB"/>
              <w:right w:val="single" w:sz="4" w:space="0" w:color="8EA9DB"/>
            </w:tcBorders>
            <w:shd w:val="clear" w:color="auto" w:fill="auto"/>
            <w:noWrap/>
            <w:vAlign w:val="bottom"/>
            <w:hideMark/>
          </w:tcPr>
          <w:p w14:paraId="5EEFCF1A"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10</w:t>
            </w:r>
          </w:p>
        </w:tc>
      </w:tr>
      <w:tr w:rsidR="00966877" w:rsidRPr="00966877" w14:paraId="77BC4C04" w14:textId="77777777" w:rsidTr="00966877">
        <w:trPr>
          <w:trHeight w:val="300"/>
        </w:trPr>
        <w:tc>
          <w:tcPr>
            <w:tcW w:w="1620" w:type="dxa"/>
            <w:tcBorders>
              <w:top w:val="single" w:sz="4" w:space="0" w:color="8EA9DB"/>
              <w:left w:val="single" w:sz="4" w:space="0" w:color="8EA9DB"/>
              <w:bottom w:val="single" w:sz="4" w:space="0" w:color="8EA9DB"/>
              <w:right w:val="nil"/>
            </w:tcBorders>
            <w:shd w:val="clear" w:color="D9E1F2" w:fill="D9E1F2"/>
            <w:noWrap/>
            <w:vAlign w:val="bottom"/>
            <w:hideMark/>
          </w:tcPr>
          <w:p w14:paraId="733C30D8" w14:textId="77777777" w:rsidR="00966877" w:rsidRPr="00966877" w:rsidRDefault="00966877" w:rsidP="00966877">
            <w:pPr>
              <w:spacing w:after="0" w:line="240" w:lineRule="auto"/>
              <w:rPr>
                <w:rFonts w:eastAsia="Times New Roman" w:cs="Calibri"/>
                <w:color w:val="0D0D0D"/>
                <w:sz w:val="22"/>
                <w:szCs w:val="22"/>
                <w:lang w:eastAsia="en-GB"/>
              </w:rPr>
            </w:pPr>
            <w:r w:rsidRPr="00966877">
              <w:rPr>
                <w:rFonts w:eastAsia="Times New Roman" w:cs="Calibri"/>
                <w:color w:val="0D0D0D"/>
                <w:sz w:val="22"/>
                <w:szCs w:val="22"/>
                <w:lang w:eastAsia="en-GB"/>
              </w:rPr>
              <w:t>JOB92816</w:t>
            </w:r>
          </w:p>
        </w:tc>
        <w:tc>
          <w:tcPr>
            <w:tcW w:w="1380" w:type="dxa"/>
            <w:tcBorders>
              <w:top w:val="single" w:sz="4" w:space="0" w:color="8EA9DB"/>
              <w:left w:val="nil"/>
              <w:bottom w:val="single" w:sz="4" w:space="0" w:color="8EA9DB"/>
              <w:right w:val="nil"/>
            </w:tcBorders>
            <w:shd w:val="clear" w:color="D9E1F2" w:fill="D9E1F2"/>
            <w:noWrap/>
            <w:vAlign w:val="bottom"/>
            <w:hideMark/>
          </w:tcPr>
          <w:p w14:paraId="672AC920"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04/03/2024</w:t>
            </w:r>
          </w:p>
        </w:tc>
        <w:tc>
          <w:tcPr>
            <w:tcW w:w="1300" w:type="dxa"/>
            <w:tcBorders>
              <w:top w:val="single" w:sz="4" w:space="0" w:color="8EA9DB"/>
              <w:left w:val="nil"/>
              <w:bottom w:val="single" w:sz="4" w:space="0" w:color="8EA9DB"/>
              <w:right w:val="nil"/>
            </w:tcBorders>
            <w:shd w:val="clear" w:color="D9E1F2" w:fill="D9E1F2"/>
            <w:noWrap/>
            <w:vAlign w:val="bottom"/>
            <w:hideMark/>
          </w:tcPr>
          <w:p w14:paraId="6F72B7CC"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14/03/2024</w:t>
            </w:r>
          </w:p>
        </w:tc>
        <w:tc>
          <w:tcPr>
            <w:tcW w:w="2020" w:type="dxa"/>
            <w:tcBorders>
              <w:top w:val="single" w:sz="4" w:space="0" w:color="8EA9DB"/>
              <w:left w:val="nil"/>
              <w:bottom w:val="single" w:sz="4" w:space="0" w:color="8EA9DB"/>
              <w:right w:val="nil"/>
            </w:tcBorders>
            <w:shd w:val="clear" w:color="D9E1F2" w:fill="D9E1F2"/>
            <w:noWrap/>
            <w:vAlign w:val="bottom"/>
            <w:hideMark/>
          </w:tcPr>
          <w:p w14:paraId="1F0211E2"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9</w:t>
            </w:r>
          </w:p>
        </w:tc>
        <w:tc>
          <w:tcPr>
            <w:tcW w:w="1020" w:type="dxa"/>
            <w:tcBorders>
              <w:top w:val="single" w:sz="4" w:space="0" w:color="8EA9DB"/>
              <w:left w:val="nil"/>
              <w:bottom w:val="single" w:sz="4" w:space="0" w:color="8EA9DB"/>
              <w:right w:val="single" w:sz="4" w:space="0" w:color="8EA9DB"/>
            </w:tcBorders>
            <w:shd w:val="clear" w:color="D9E1F2" w:fill="D9E1F2"/>
            <w:noWrap/>
            <w:vAlign w:val="bottom"/>
            <w:hideMark/>
          </w:tcPr>
          <w:p w14:paraId="2D74DFD9"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10</w:t>
            </w:r>
          </w:p>
        </w:tc>
      </w:tr>
      <w:tr w:rsidR="00966877" w:rsidRPr="00966877" w14:paraId="4F243CC6" w14:textId="77777777" w:rsidTr="00966877">
        <w:trPr>
          <w:trHeight w:val="300"/>
        </w:trPr>
        <w:tc>
          <w:tcPr>
            <w:tcW w:w="1620" w:type="dxa"/>
            <w:tcBorders>
              <w:top w:val="single" w:sz="4" w:space="0" w:color="8EA9DB"/>
              <w:left w:val="single" w:sz="4" w:space="0" w:color="8EA9DB"/>
              <w:bottom w:val="single" w:sz="4" w:space="0" w:color="8EA9DB"/>
              <w:right w:val="nil"/>
            </w:tcBorders>
            <w:shd w:val="clear" w:color="auto" w:fill="auto"/>
            <w:noWrap/>
            <w:vAlign w:val="bottom"/>
            <w:hideMark/>
          </w:tcPr>
          <w:p w14:paraId="0DBD1A89" w14:textId="77777777" w:rsidR="00966877" w:rsidRPr="00966877" w:rsidRDefault="00966877" w:rsidP="00966877">
            <w:pPr>
              <w:spacing w:after="0" w:line="240" w:lineRule="auto"/>
              <w:rPr>
                <w:rFonts w:eastAsia="Times New Roman" w:cs="Calibri"/>
                <w:color w:val="0D0D0D"/>
                <w:sz w:val="22"/>
                <w:szCs w:val="22"/>
                <w:lang w:eastAsia="en-GB"/>
              </w:rPr>
            </w:pPr>
            <w:r w:rsidRPr="00966877">
              <w:rPr>
                <w:rFonts w:eastAsia="Times New Roman" w:cs="Calibri"/>
                <w:color w:val="0D0D0D"/>
                <w:sz w:val="22"/>
                <w:szCs w:val="22"/>
                <w:lang w:eastAsia="en-GB"/>
              </w:rPr>
              <w:t>JOB94521</w:t>
            </w:r>
          </w:p>
        </w:tc>
        <w:tc>
          <w:tcPr>
            <w:tcW w:w="1380" w:type="dxa"/>
            <w:tcBorders>
              <w:top w:val="single" w:sz="4" w:space="0" w:color="8EA9DB"/>
              <w:left w:val="nil"/>
              <w:bottom w:val="single" w:sz="4" w:space="0" w:color="8EA9DB"/>
              <w:right w:val="nil"/>
            </w:tcBorders>
            <w:shd w:val="clear" w:color="auto" w:fill="auto"/>
            <w:noWrap/>
            <w:vAlign w:val="bottom"/>
            <w:hideMark/>
          </w:tcPr>
          <w:p w14:paraId="2AAFAE98"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05/03/2024</w:t>
            </w:r>
          </w:p>
        </w:tc>
        <w:tc>
          <w:tcPr>
            <w:tcW w:w="1300" w:type="dxa"/>
            <w:tcBorders>
              <w:top w:val="single" w:sz="4" w:space="0" w:color="8EA9DB"/>
              <w:left w:val="nil"/>
              <w:bottom w:val="single" w:sz="4" w:space="0" w:color="8EA9DB"/>
              <w:right w:val="nil"/>
            </w:tcBorders>
            <w:shd w:val="clear" w:color="auto" w:fill="auto"/>
            <w:noWrap/>
            <w:vAlign w:val="bottom"/>
            <w:hideMark/>
          </w:tcPr>
          <w:p w14:paraId="30C9D93B"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05/03/2024</w:t>
            </w:r>
          </w:p>
        </w:tc>
        <w:tc>
          <w:tcPr>
            <w:tcW w:w="2020" w:type="dxa"/>
            <w:tcBorders>
              <w:top w:val="single" w:sz="4" w:space="0" w:color="8EA9DB"/>
              <w:left w:val="nil"/>
              <w:bottom w:val="single" w:sz="4" w:space="0" w:color="8EA9DB"/>
              <w:right w:val="nil"/>
            </w:tcBorders>
            <w:shd w:val="clear" w:color="auto" w:fill="auto"/>
            <w:noWrap/>
            <w:vAlign w:val="bottom"/>
            <w:hideMark/>
          </w:tcPr>
          <w:p w14:paraId="4A9F885F"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1</w:t>
            </w:r>
          </w:p>
        </w:tc>
        <w:tc>
          <w:tcPr>
            <w:tcW w:w="1020" w:type="dxa"/>
            <w:tcBorders>
              <w:top w:val="single" w:sz="4" w:space="0" w:color="8EA9DB"/>
              <w:left w:val="nil"/>
              <w:bottom w:val="single" w:sz="4" w:space="0" w:color="8EA9DB"/>
              <w:right w:val="single" w:sz="4" w:space="0" w:color="8EA9DB"/>
            </w:tcBorders>
            <w:shd w:val="clear" w:color="auto" w:fill="auto"/>
            <w:noWrap/>
            <w:vAlign w:val="bottom"/>
            <w:hideMark/>
          </w:tcPr>
          <w:p w14:paraId="653F797A"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10</w:t>
            </w:r>
          </w:p>
        </w:tc>
      </w:tr>
      <w:tr w:rsidR="00966877" w:rsidRPr="00966877" w14:paraId="24B53C92" w14:textId="77777777" w:rsidTr="00966877">
        <w:trPr>
          <w:trHeight w:val="300"/>
        </w:trPr>
        <w:tc>
          <w:tcPr>
            <w:tcW w:w="1620" w:type="dxa"/>
            <w:tcBorders>
              <w:top w:val="single" w:sz="4" w:space="0" w:color="8EA9DB"/>
              <w:left w:val="single" w:sz="4" w:space="0" w:color="8EA9DB"/>
              <w:bottom w:val="single" w:sz="4" w:space="0" w:color="8EA9DB"/>
              <w:right w:val="nil"/>
            </w:tcBorders>
            <w:shd w:val="clear" w:color="D9E1F2" w:fill="D9E1F2"/>
            <w:noWrap/>
            <w:vAlign w:val="bottom"/>
            <w:hideMark/>
          </w:tcPr>
          <w:p w14:paraId="3C3C50A5" w14:textId="77777777" w:rsidR="00966877" w:rsidRPr="00966877" w:rsidRDefault="00966877" w:rsidP="00966877">
            <w:pPr>
              <w:spacing w:after="0" w:line="240" w:lineRule="auto"/>
              <w:rPr>
                <w:rFonts w:eastAsia="Times New Roman" w:cs="Calibri"/>
                <w:color w:val="0D0D0D"/>
                <w:sz w:val="22"/>
                <w:szCs w:val="22"/>
                <w:lang w:eastAsia="en-GB"/>
              </w:rPr>
            </w:pPr>
            <w:r w:rsidRPr="00966877">
              <w:rPr>
                <w:rFonts w:eastAsia="Times New Roman" w:cs="Calibri"/>
                <w:color w:val="0D0D0D"/>
                <w:sz w:val="22"/>
                <w:szCs w:val="22"/>
                <w:lang w:eastAsia="en-GB"/>
              </w:rPr>
              <w:t>JOB94871</w:t>
            </w:r>
          </w:p>
        </w:tc>
        <w:tc>
          <w:tcPr>
            <w:tcW w:w="1380" w:type="dxa"/>
            <w:tcBorders>
              <w:top w:val="single" w:sz="4" w:space="0" w:color="8EA9DB"/>
              <w:left w:val="nil"/>
              <w:bottom w:val="single" w:sz="4" w:space="0" w:color="8EA9DB"/>
              <w:right w:val="nil"/>
            </w:tcBorders>
            <w:shd w:val="clear" w:color="D9E1F2" w:fill="D9E1F2"/>
            <w:noWrap/>
            <w:vAlign w:val="bottom"/>
            <w:hideMark/>
          </w:tcPr>
          <w:p w14:paraId="70EEA62D"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07/03/2024</w:t>
            </w:r>
          </w:p>
        </w:tc>
        <w:tc>
          <w:tcPr>
            <w:tcW w:w="1300" w:type="dxa"/>
            <w:tcBorders>
              <w:top w:val="single" w:sz="4" w:space="0" w:color="8EA9DB"/>
              <w:left w:val="nil"/>
              <w:bottom w:val="single" w:sz="4" w:space="0" w:color="8EA9DB"/>
              <w:right w:val="nil"/>
            </w:tcBorders>
            <w:shd w:val="clear" w:color="D9E1F2" w:fill="D9E1F2"/>
            <w:noWrap/>
            <w:vAlign w:val="bottom"/>
            <w:hideMark/>
          </w:tcPr>
          <w:p w14:paraId="0E69FD31"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20/03/2024</w:t>
            </w:r>
          </w:p>
        </w:tc>
        <w:tc>
          <w:tcPr>
            <w:tcW w:w="2020" w:type="dxa"/>
            <w:tcBorders>
              <w:top w:val="single" w:sz="4" w:space="0" w:color="8EA9DB"/>
              <w:left w:val="nil"/>
              <w:bottom w:val="single" w:sz="4" w:space="0" w:color="8EA9DB"/>
              <w:right w:val="nil"/>
            </w:tcBorders>
            <w:shd w:val="clear" w:color="D9E1F2" w:fill="D9E1F2"/>
            <w:noWrap/>
            <w:vAlign w:val="bottom"/>
            <w:hideMark/>
          </w:tcPr>
          <w:p w14:paraId="1323098F"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10</w:t>
            </w:r>
          </w:p>
        </w:tc>
        <w:tc>
          <w:tcPr>
            <w:tcW w:w="1020" w:type="dxa"/>
            <w:tcBorders>
              <w:top w:val="single" w:sz="4" w:space="0" w:color="8EA9DB"/>
              <w:left w:val="nil"/>
              <w:bottom w:val="single" w:sz="4" w:space="0" w:color="8EA9DB"/>
              <w:right w:val="single" w:sz="4" w:space="0" w:color="8EA9DB"/>
            </w:tcBorders>
            <w:shd w:val="clear" w:color="D9E1F2" w:fill="D9E1F2"/>
            <w:noWrap/>
            <w:vAlign w:val="bottom"/>
            <w:hideMark/>
          </w:tcPr>
          <w:p w14:paraId="423274BD"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10</w:t>
            </w:r>
          </w:p>
        </w:tc>
      </w:tr>
      <w:tr w:rsidR="00966877" w:rsidRPr="00966877" w14:paraId="5E6D0F97" w14:textId="77777777" w:rsidTr="00966877">
        <w:trPr>
          <w:trHeight w:val="300"/>
        </w:trPr>
        <w:tc>
          <w:tcPr>
            <w:tcW w:w="1620" w:type="dxa"/>
            <w:tcBorders>
              <w:top w:val="single" w:sz="4" w:space="0" w:color="8EA9DB"/>
              <w:left w:val="single" w:sz="4" w:space="0" w:color="8EA9DB"/>
              <w:bottom w:val="single" w:sz="4" w:space="0" w:color="8EA9DB"/>
              <w:right w:val="nil"/>
            </w:tcBorders>
            <w:shd w:val="clear" w:color="auto" w:fill="auto"/>
            <w:noWrap/>
            <w:vAlign w:val="bottom"/>
            <w:hideMark/>
          </w:tcPr>
          <w:p w14:paraId="57E17292" w14:textId="77777777" w:rsidR="00966877" w:rsidRPr="00966877" w:rsidRDefault="00966877" w:rsidP="00966877">
            <w:pPr>
              <w:spacing w:after="0" w:line="240" w:lineRule="auto"/>
              <w:rPr>
                <w:rFonts w:eastAsia="Times New Roman" w:cs="Calibri"/>
                <w:color w:val="0D0D0D"/>
                <w:sz w:val="22"/>
                <w:szCs w:val="22"/>
                <w:lang w:eastAsia="en-GB"/>
              </w:rPr>
            </w:pPr>
            <w:r w:rsidRPr="00966877">
              <w:rPr>
                <w:rFonts w:eastAsia="Times New Roman" w:cs="Calibri"/>
                <w:color w:val="0D0D0D"/>
                <w:sz w:val="22"/>
                <w:szCs w:val="22"/>
                <w:lang w:eastAsia="en-GB"/>
              </w:rPr>
              <w:t>JOB97581</w:t>
            </w:r>
          </w:p>
        </w:tc>
        <w:tc>
          <w:tcPr>
            <w:tcW w:w="1380" w:type="dxa"/>
            <w:tcBorders>
              <w:top w:val="single" w:sz="4" w:space="0" w:color="8EA9DB"/>
              <w:left w:val="nil"/>
              <w:bottom w:val="single" w:sz="4" w:space="0" w:color="8EA9DB"/>
              <w:right w:val="nil"/>
            </w:tcBorders>
            <w:shd w:val="clear" w:color="auto" w:fill="auto"/>
            <w:noWrap/>
            <w:vAlign w:val="bottom"/>
            <w:hideMark/>
          </w:tcPr>
          <w:p w14:paraId="7EF53A74"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11/03/2024</w:t>
            </w:r>
          </w:p>
        </w:tc>
        <w:tc>
          <w:tcPr>
            <w:tcW w:w="1300" w:type="dxa"/>
            <w:tcBorders>
              <w:top w:val="single" w:sz="4" w:space="0" w:color="8EA9DB"/>
              <w:left w:val="nil"/>
              <w:bottom w:val="single" w:sz="4" w:space="0" w:color="8EA9DB"/>
              <w:right w:val="nil"/>
            </w:tcBorders>
            <w:shd w:val="clear" w:color="auto" w:fill="auto"/>
            <w:noWrap/>
            <w:vAlign w:val="bottom"/>
            <w:hideMark/>
          </w:tcPr>
          <w:p w14:paraId="20D0782B"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21/03/2024</w:t>
            </w:r>
          </w:p>
        </w:tc>
        <w:tc>
          <w:tcPr>
            <w:tcW w:w="2020" w:type="dxa"/>
            <w:tcBorders>
              <w:top w:val="single" w:sz="4" w:space="0" w:color="8EA9DB"/>
              <w:left w:val="nil"/>
              <w:bottom w:val="single" w:sz="4" w:space="0" w:color="8EA9DB"/>
              <w:right w:val="nil"/>
            </w:tcBorders>
            <w:shd w:val="clear" w:color="auto" w:fill="auto"/>
            <w:noWrap/>
            <w:vAlign w:val="bottom"/>
            <w:hideMark/>
          </w:tcPr>
          <w:p w14:paraId="789EBF31"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9</w:t>
            </w:r>
          </w:p>
        </w:tc>
        <w:tc>
          <w:tcPr>
            <w:tcW w:w="1020" w:type="dxa"/>
            <w:tcBorders>
              <w:top w:val="single" w:sz="4" w:space="0" w:color="8EA9DB"/>
              <w:left w:val="nil"/>
              <w:bottom w:val="single" w:sz="4" w:space="0" w:color="8EA9DB"/>
              <w:right w:val="single" w:sz="4" w:space="0" w:color="8EA9DB"/>
            </w:tcBorders>
            <w:shd w:val="clear" w:color="auto" w:fill="auto"/>
            <w:noWrap/>
            <w:vAlign w:val="bottom"/>
            <w:hideMark/>
          </w:tcPr>
          <w:p w14:paraId="7D19B621"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10</w:t>
            </w:r>
          </w:p>
        </w:tc>
      </w:tr>
      <w:tr w:rsidR="00966877" w:rsidRPr="00966877" w14:paraId="66D6AEB3" w14:textId="77777777" w:rsidTr="00966877">
        <w:trPr>
          <w:trHeight w:val="300"/>
        </w:trPr>
        <w:tc>
          <w:tcPr>
            <w:tcW w:w="1620" w:type="dxa"/>
            <w:tcBorders>
              <w:top w:val="single" w:sz="4" w:space="0" w:color="8EA9DB"/>
              <w:left w:val="single" w:sz="4" w:space="0" w:color="8EA9DB"/>
              <w:bottom w:val="single" w:sz="4" w:space="0" w:color="8EA9DB"/>
              <w:right w:val="nil"/>
            </w:tcBorders>
            <w:shd w:val="clear" w:color="D9E1F2" w:fill="D9E1F2"/>
            <w:noWrap/>
            <w:vAlign w:val="bottom"/>
            <w:hideMark/>
          </w:tcPr>
          <w:p w14:paraId="18FBFA96" w14:textId="77777777" w:rsidR="00966877" w:rsidRPr="00966877" w:rsidRDefault="00966877" w:rsidP="00966877">
            <w:pPr>
              <w:spacing w:after="0" w:line="240" w:lineRule="auto"/>
              <w:rPr>
                <w:rFonts w:eastAsia="Times New Roman" w:cs="Calibri"/>
                <w:color w:val="0D0D0D"/>
                <w:sz w:val="22"/>
                <w:szCs w:val="22"/>
                <w:lang w:eastAsia="en-GB"/>
              </w:rPr>
            </w:pPr>
            <w:r w:rsidRPr="00966877">
              <w:rPr>
                <w:rFonts w:eastAsia="Times New Roman" w:cs="Calibri"/>
                <w:color w:val="0D0D0D"/>
                <w:sz w:val="22"/>
                <w:szCs w:val="22"/>
                <w:lang w:eastAsia="en-GB"/>
              </w:rPr>
              <w:t>JOB98263</w:t>
            </w:r>
          </w:p>
        </w:tc>
        <w:tc>
          <w:tcPr>
            <w:tcW w:w="1380" w:type="dxa"/>
            <w:tcBorders>
              <w:top w:val="single" w:sz="4" w:space="0" w:color="8EA9DB"/>
              <w:left w:val="nil"/>
              <w:bottom w:val="single" w:sz="4" w:space="0" w:color="8EA9DB"/>
              <w:right w:val="nil"/>
            </w:tcBorders>
            <w:shd w:val="clear" w:color="D9E1F2" w:fill="D9E1F2"/>
            <w:noWrap/>
            <w:vAlign w:val="bottom"/>
            <w:hideMark/>
          </w:tcPr>
          <w:p w14:paraId="15C90118"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11/03/2024</w:t>
            </w:r>
          </w:p>
        </w:tc>
        <w:tc>
          <w:tcPr>
            <w:tcW w:w="1300" w:type="dxa"/>
            <w:tcBorders>
              <w:top w:val="single" w:sz="4" w:space="0" w:color="8EA9DB"/>
              <w:left w:val="nil"/>
              <w:bottom w:val="single" w:sz="4" w:space="0" w:color="8EA9DB"/>
              <w:right w:val="nil"/>
            </w:tcBorders>
            <w:shd w:val="clear" w:color="D9E1F2" w:fill="D9E1F2"/>
            <w:noWrap/>
            <w:vAlign w:val="bottom"/>
            <w:hideMark/>
          </w:tcPr>
          <w:p w14:paraId="5B3BBCD3"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20/03/2024</w:t>
            </w:r>
          </w:p>
        </w:tc>
        <w:tc>
          <w:tcPr>
            <w:tcW w:w="2020" w:type="dxa"/>
            <w:tcBorders>
              <w:top w:val="single" w:sz="4" w:space="0" w:color="8EA9DB"/>
              <w:left w:val="nil"/>
              <w:bottom w:val="single" w:sz="4" w:space="0" w:color="8EA9DB"/>
              <w:right w:val="nil"/>
            </w:tcBorders>
            <w:shd w:val="clear" w:color="D9E1F2" w:fill="D9E1F2"/>
            <w:noWrap/>
            <w:vAlign w:val="bottom"/>
            <w:hideMark/>
          </w:tcPr>
          <w:p w14:paraId="1DC7D2F4"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8</w:t>
            </w:r>
          </w:p>
        </w:tc>
        <w:tc>
          <w:tcPr>
            <w:tcW w:w="1020" w:type="dxa"/>
            <w:tcBorders>
              <w:top w:val="single" w:sz="4" w:space="0" w:color="8EA9DB"/>
              <w:left w:val="nil"/>
              <w:bottom w:val="single" w:sz="4" w:space="0" w:color="8EA9DB"/>
              <w:right w:val="single" w:sz="4" w:space="0" w:color="8EA9DB"/>
            </w:tcBorders>
            <w:shd w:val="clear" w:color="D9E1F2" w:fill="D9E1F2"/>
            <w:noWrap/>
            <w:vAlign w:val="bottom"/>
            <w:hideMark/>
          </w:tcPr>
          <w:p w14:paraId="15F4AE7D"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10</w:t>
            </w:r>
          </w:p>
        </w:tc>
      </w:tr>
      <w:tr w:rsidR="00966877" w:rsidRPr="00966877" w14:paraId="1495508B" w14:textId="77777777" w:rsidTr="00966877">
        <w:trPr>
          <w:trHeight w:val="300"/>
        </w:trPr>
        <w:tc>
          <w:tcPr>
            <w:tcW w:w="1620" w:type="dxa"/>
            <w:tcBorders>
              <w:top w:val="single" w:sz="4" w:space="0" w:color="8EA9DB"/>
              <w:left w:val="single" w:sz="4" w:space="0" w:color="8EA9DB"/>
              <w:bottom w:val="single" w:sz="4" w:space="0" w:color="8EA9DB"/>
              <w:right w:val="nil"/>
            </w:tcBorders>
            <w:shd w:val="clear" w:color="auto" w:fill="auto"/>
            <w:noWrap/>
            <w:vAlign w:val="bottom"/>
            <w:hideMark/>
          </w:tcPr>
          <w:p w14:paraId="54F8F932" w14:textId="77777777" w:rsidR="00966877" w:rsidRPr="00966877" w:rsidRDefault="00966877" w:rsidP="00966877">
            <w:pPr>
              <w:spacing w:after="0" w:line="240" w:lineRule="auto"/>
              <w:rPr>
                <w:rFonts w:eastAsia="Times New Roman" w:cs="Calibri"/>
                <w:color w:val="0D0D0D"/>
                <w:sz w:val="22"/>
                <w:szCs w:val="22"/>
                <w:lang w:eastAsia="en-GB"/>
              </w:rPr>
            </w:pPr>
            <w:r w:rsidRPr="00966877">
              <w:rPr>
                <w:rFonts w:eastAsia="Times New Roman" w:cs="Calibri"/>
                <w:color w:val="0D0D0D"/>
                <w:sz w:val="22"/>
                <w:szCs w:val="22"/>
                <w:lang w:eastAsia="en-GB"/>
              </w:rPr>
              <w:t>JOB98456</w:t>
            </w:r>
          </w:p>
        </w:tc>
        <w:tc>
          <w:tcPr>
            <w:tcW w:w="1380" w:type="dxa"/>
            <w:tcBorders>
              <w:top w:val="single" w:sz="4" w:space="0" w:color="8EA9DB"/>
              <w:left w:val="nil"/>
              <w:bottom w:val="single" w:sz="4" w:space="0" w:color="8EA9DB"/>
              <w:right w:val="nil"/>
            </w:tcBorders>
            <w:shd w:val="clear" w:color="auto" w:fill="auto"/>
            <w:noWrap/>
            <w:vAlign w:val="bottom"/>
            <w:hideMark/>
          </w:tcPr>
          <w:p w14:paraId="6E7CC9C7"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11/03/2024</w:t>
            </w:r>
          </w:p>
        </w:tc>
        <w:tc>
          <w:tcPr>
            <w:tcW w:w="1300" w:type="dxa"/>
            <w:tcBorders>
              <w:top w:val="single" w:sz="4" w:space="0" w:color="8EA9DB"/>
              <w:left w:val="nil"/>
              <w:bottom w:val="single" w:sz="4" w:space="0" w:color="8EA9DB"/>
              <w:right w:val="nil"/>
            </w:tcBorders>
            <w:shd w:val="clear" w:color="auto" w:fill="auto"/>
            <w:noWrap/>
            <w:vAlign w:val="bottom"/>
            <w:hideMark/>
          </w:tcPr>
          <w:p w14:paraId="4455D699"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20/03/2024</w:t>
            </w:r>
          </w:p>
        </w:tc>
        <w:tc>
          <w:tcPr>
            <w:tcW w:w="2020" w:type="dxa"/>
            <w:tcBorders>
              <w:top w:val="single" w:sz="4" w:space="0" w:color="8EA9DB"/>
              <w:left w:val="nil"/>
              <w:bottom w:val="single" w:sz="4" w:space="0" w:color="8EA9DB"/>
              <w:right w:val="nil"/>
            </w:tcBorders>
            <w:shd w:val="clear" w:color="auto" w:fill="auto"/>
            <w:noWrap/>
            <w:vAlign w:val="bottom"/>
            <w:hideMark/>
          </w:tcPr>
          <w:p w14:paraId="2C167670"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8</w:t>
            </w:r>
          </w:p>
        </w:tc>
        <w:tc>
          <w:tcPr>
            <w:tcW w:w="1020" w:type="dxa"/>
            <w:tcBorders>
              <w:top w:val="single" w:sz="4" w:space="0" w:color="8EA9DB"/>
              <w:left w:val="nil"/>
              <w:bottom w:val="single" w:sz="4" w:space="0" w:color="8EA9DB"/>
              <w:right w:val="single" w:sz="4" w:space="0" w:color="8EA9DB"/>
            </w:tcBorders>
            <w:shd w:val="clear" w:color="auto" w:fill="auto"/>
            <w:noWrap/>
            <w:vAlign w:val="bottom"/>
            <w:hideMark/>
          </w:tcPr>
          <w:p w14:paraId="74CA6BC5"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10</w:t>
            </w:r>
          </w:p>
        </w:tc>
      </w:tr>
      <w:tr w:rsidR="00966877" w:rsidRPr="00966877" w14:paraId="5F2688B0" w14:textId="77777777" w:rsidTr="00966877">
        <w:trPr>
          <w:trHeight w:val="300"/>
        </w:trPr>
        <w:tc>
          <w:tcPr>
            <w:tcW w:w="1620" w:type="dxa"/>
            <w:tcBorders>
              <w:top w:val="single" w:sz="4" w:space="0" w:color="8EA9DB"/>
              <w:left w:val="single" w:sz="4" w:space="0" w:color="8EA9DB"/>
              <w:bottom w:val="single" w:sz="4" w:space="0" w:color="8EA9DB"/>
              <w:right w:val="nil"/>
            </w:tcBorders>
            <w:shd w:val="clear" w:color="D9E1F2" w:fill="D9E1F2"/>
            <w:noWrap/>
            <w:vAlign w:val="bottom"/>
            <w:hideMark/>
          </w:tcPr>
          <w:p w14:paraId="3F3F8E3B" w14:textId="77777777" w:rsidR="00966877" w:rsidRPr="00966877" w:rsidRDefault="00966877" w:rsidP="00966877">
            <w:pPr>
              <w:spacing w:after="0" w:line="240" w:lineRule="auto"/>
              <w:rPr>
                <w:rFonts w:eastAsia="Times New Roman" w:cs="Calibri"/>
                <w:color w:val="0D0D0D"/>
                <w:sz w:val="22"/>
                <w:szCs w:val="22"/>
                <w:lang w:eastAsia="en-GB"/>
              </w:rPr>
            </w:pPr>
            <w:r w:rsidRPr="00966877">
              <w:rPr>
                <w:rFonts w:eastAsia="Times New Roman" w:cs="Calibri"/>
                <w:color w:val="0D0D0D"/>
                <w:sz w:val="22"/>
                <w:szCs w:val="22"/>
                <w:lang w:eastAsia="en-GB"/>
              </w:rPr>
              <w:lastRenderedPageBreak/>
              <w:t>JOB98712</w:t>
            </w:r>
          </w:p>
        </w:tc>
        <w:tc>
          <w:tcPr>
            <w:tcW w:w="1380" w:type="dxa"/>
            <w:tcBorders>
              <w:top w:val="single" w:sz="4" w:space="0" w:color="8EA9DB"/>
              <w:left w:val="nil"/>
              <w:bottom w:val="single" w:sz="4" w:space="0" w:color="8EA9DB"/>
              <w:right w:val="nil"/>
            </w:tcBorders>
            <w:shd w:val="clear" w:color="D9E1F2" w:fill="D9E1F2"/>
            <w:noWrap/>
            <w:vAlign w:val="bottom"/>
            <w:hideMark/>
          </w:tcPr>
          <w:p w14:paraId="04404DF2"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11/03/2024</w:t>
            </w:r>
          </w:p>
        </w:tc>
        <w:tc>
          <w:tcPr>
            <w:tcW w:w="1300" w:type="dxa"/>
            <w:tcBorders>
              <w:top w:val="single" w:sz="4" w:space="0" w:color="8EA9DB"/>
              <w:left w:val="nil"/>
              <w:bottom w:val="single" w:sz="4" w:space="0" w:color="8EA9DB"/>
              <w:right w:val="nil"/>
            </w:tcBorders>
            <w:shd w:val="clear" w:color="D9E1F2" w:fill="D9E1F2"/>
            <w:noWrap/>
            <w:vAlign w:val="bottom"/>
            <w:hideMark/>
          </w:tcPr>
          <w:p w14:paraId="31FAEE98"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20/03/2024</w:t>
            </w:r>
          </w:p>
        </w:tc>
        <w:tc>
          <w:tcPr>
            <w:tcW w:w="2020" w:type="dxa"/>
            <w:tcBorders>
              <w:top w:val="single" w:sz="4" w:space="0" w:color="8EA9DB"/>
              <w:left w:val="nil"/>
              <w:bottom w:val="single" w:sz="4" w:space="0" w:color="8EA9DB"/>
              <w:right w:val="nil"/>
            </w:tcBorders>
            <w:shd w:val="clear" w:color="D9E1F2" w:fill="D9E1F2"/>
            <w:noWrap/>
            <w:vAlign w:val="bottom"/>
            <w:hideMark/>
          </w:tcPr>
          <w:p w14:paraId="02A0011C"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8</w:t>
            </w:r>
          </w:p>
        </w:tc>
        <w:tc>
          <w:tcPr>
            <w:tcW w:w="1020" w:type="dxa"/>
            <w:tcBorders>
              <w:top w:val="single" w:sz="4" w:space="0" w:color="8EA9DB"/>
              <w:left w:val="nil"/>
              <w:bottom w:val="single" w:sz="4" w:space="0" w:color="8EA9DB"/>
              <w:right w:val="single" w:sz="4" w:space="0" w:color="8EA9DB"/>
            </w:tcBorders>
            <w:shd w:val="clear" w:color="D9E1F2" w:fill="D9E1F2"/>
            <w:noWrap/>
            <w:vAlign w:val="bottom"/>
            <w:hideMark/>
          </w:tcPr>
          <w:p w14:paraId="4F573203"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10</w:t>
            </w:r>
          </w:p>
        </w:tc>
      </w:tr>
      <w:tr w:rsidR="00966877" w:rsidRPr="00966877" w14:paraId="6DB4265E" w14:textId="77777777" w:rsidTr="00966877">
        <w:trPr>
          <w:trHeight w:val="300"/>
        </w:trPr>
        <w:tc>
          <w:tcPr>
            <w:tcW w:w="1620" w:type="dxa"/>
            <w:tcBorders>
              <w:top w:val="single" w:sz="4" w:space="0" w:color="8EA9DB"/>
              <w:left w:val="single" w:sz="4" w:space="0" w:color="8EA9DB"/>
              <w:bottom w:val="single" w:sz="4" w:space="0" w:color="8EA9DB"/>
              <w:right w:val="nil"/>
            </w:tcBorders>
            <w:shd w:val="clear" w:color="auto" w:fill="auto"/>
            <w:noWrap/>
            <w:vAlign w:val="bottom"/>
            <w:hideMark/>
          </w:tcPr>
          <w:p w14:paraId="6456B27C" w14:textId="77777777" w:rsidR="00966877" w:rsidRPr="00966877" w:rsidRDefault="00966877" w:rsidP="00966877">
            <w:pPr>
              <w:spacing w:after="0" w:line="240" w:lineRule="auto"/>
              <w:rPr>
                <w:rFonts w:eastAsia="Times New Roman" w:cs="Calibri"/>
                <w:color w:val="0D0D0D"/>
                <w:sz w:val="22"/>
                <w:szCs w:val="22"/>
                <w:lang w:eastAsia="en-GB"/>
              </w:rPr>
            </w:pPr>
            <w:r w:rsidRPr="00966877">
              <w:rPr>
                <w:rFonts w:eastAsia="Times New Roman" w:cs="Calibri"/>
                <w:color w:val="0D0D0D"/>
                <w:sz w:val="22"/>
                <w:szCs w:val="22"/>
                <w:lang w:eastAsia="en-GB"/>
              </w:rPr>
              <w:t>JOB99263</w:t>
            </w:r>
          </w:p>
        </w:tc>
        <w:tc>
          <w:tcPr>
            <w:tcW w:w="1380" w:type="dxa"/>
            <w:tcBorders>
              <w:top w:val="single" w:sz="4" w:space="0" w:color="8EA9DB"/>
              <w:left w:val="nil"/>
              <w:bottom w:val="single" w:sz="4" w:space="0" w:color="8EA9DB"/>
              <w:right w:val="nil"/>
            </w:tcBorders>
            <w:shd w:val="clear" w:color="auto" w:fill="auto"/>
            <w:noWrap/>
            <w:vAlign w:val="bottom"/>
            <w:hideMark/>
          </w:tcPr>
          <w:p w14:paraId="6D0A241F"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19/03/2024</w:t>
            </w:r>
          </w:p>
        </w:tc>
        <w:tc>
          <w:tcPr>
            <w:tcW w:w="1300" w:type="dxa"/>
            <w:tcBorders>
              <w:top w:val="single" w:sz="4" w:space="0" w:color="8EA9DB"/>
              <w:left w:val="nil"/>
              <w:bottom w:val="single" w:sz="4" w:space="0" w:color="8EA9DB"/>
              <w:right w:val="nil"/>
            </w:tcBorders>
            <w:shd w:val="clear" w:color="auto" w:fill="auto"/>
            <w:noWrap/>
            <w:vAlign w:val="bottom"/>
            <w:hideMark/>
          </w:tcPr>
          <w:p w14:paraId="3918BABD"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25/03/2024</w:t>
            </w:r>
          </w:p>
        </w:tc>
        <w:tc>
          <w:tcPr>
            <w:tcW w:w="2020" w:type="dxa"/>
            <w:tcBorders>
              <w:top w:val="single" w:sz="4" w:space="0" w:color="8EA9DB"/>
              <w:left w:val="nil"/>
              <w:bottom w:val="single" w:sz="4" w:space="0" w:color="8EA9DB"/>
              <w:right w:val="nil"/>
            </w:tcBorders>
            <w:shd w:val="clear" w:color="auto" w:fill="auto"/>
            <w:noWrap/>
            <w:vAlign w:val="bottom"/>
            <w:hideMark/>
          </w:tcPr>
          <w:p w14:paraId="04C0B9B5"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5</w:t>
            </w:r>
          </w:p>
        </w:tc>
        <w:tc>
          <w:tcPr>
            <w:tcW w:w="1020" w:type="dxa"/>
            <w:tcBorders>
              <w:top w:val="single" w:sz="4" w:space="0" w:color="8EA9DB"/>
              <w:left w:val="nil"/>
              <w:bottom w:val="single" w:sz="4" w:space="0" w:color="8EA9DB"/>
              <w:right w:val="single" w:sz="4" w:space="0" w:color="8EA9DB"/>
            </w:tcBorders>
            <w:shd w:val="clear" w:color="auto" w:fill="auto"/>
            <w:noWrap/>
            <w:vAlign w:val="bottom"/>
            <w:hideMark/>
          </w:tcPr>
          <w:p w14:paraId="70A10E72"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10</w:t>
            </w:r>
          </w:p>
        </w:tc>
      </w:tr>
      <w:tr w:rsidR="00966877" w:rsidRPr="00966877" w14:paraId="7E4C3A23" w14:textId="77777777" w:rsidTr="00966877">
        <w:trPr>
          <w:trHeight w:val="300"/>
        </w:trPr>
        <w:tc>
          <w:tcPr>
            <w:tcW w:w="1620" w:type="dxa"/>
            <w:tcBorders>
              <w:top w:val="single" w:sz="4" w:space="0" w:color="8EA9DB"/>
              <w:left w:val="single" w:sz="4" w:space="0" w:color="8EA9DB"/>
              <w:bottom w:val="single" w:sz="4" w:space="0" w:color="8EA9DB"/>
              <w:right w:val="nil"/>
            </w:tcBorders>
            <w:shd w:val="clear" w:color="D9E1F2" w:fill="D9E1F2"/>
            <w:noWrap/>
            <w:vAlign w:val="bottom"/>
            <w:hideMark/>
          </w:tcPr>
          <w:p w14:paraId="3330E733" w14:textId="77777777" w:rsidR="00966877" w:rsidRPr="00966877" w:rsidRDefault="00966877" w:rsidP="00966877">
            <w:pPr>
              <w:spacing w:after="0" w:line="240" w:lineRule="auto"/>
              <w:rPr>
                <w:rFonts w:eastAsia="Times New Roman" w:cs="Calibri"/>
                <w:color w:val="0D0D0D"/>
                <w:sz w:val="22"/>
                <w:szCs w:val="22"/>
                <w:lang w:eastAsia="en-GB"/>
              </w:rPr>
            </w:pPr>
            <w:r w:rsidRPr="00966877">
              <w:rPr>
                <w:rFonts w:eastAsia="Times New Roman" w:cs="Calibri"/>
                <w:color w:val="0D0D0D"/>
                <w:sz w:val="22"/>
                <w:szCs w:val="22"/>
                <w:lang w:eastAsia="en-GB"/>
              </w:rPr>
              <w:t>JOB99834</w:t>
            </w:r>
          </w:p>
        </w:tc>
        <w:tc>
          <w:tcPr>
            <w:tcW w:w="1380" w:type="dxa"/>
            <w:tcBorders>
              <w:top w:val="single" w:sz="4" w:space="0" w:color="8EA9DB"/>
              <w:left w:val="nil"/>
              <w:bottom w:val="single" w:sz="4" w:space="0" w:color="8EA9DB"/>
              <w:right w:val="nil"/>
            </w:tcBorders>
            <w:shd w:val="clear" w:color="D9E1F2" w:fill="D9E1F2"/>
            <w:noWrap/>
            <w:vAlign w:val="bottom"/>
            <w:hideMark/>
          </w:tcPr>
          <w:p w14:paraId="76225D86"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25/03/2024</w:t>
            </w:r>
          </w:p>
        </w:tc>
        <w:tc>
          <w:tcPr>
            <w:tcW w:w="1300" w:type="dxa"/>
            <w:tcBorders>
              <w:top w:val="single" w:sz="4" w:space="0" w:color="8EA9DB"/>
              <w:left w:val="nil"/>
              <w:bottom w:val="single" w:sz="4" w:space="0" w:color="8EA9DB"/>
              <w:right w:val="nil"/>
            </w:tcBorders>
            <w:shd w:val="clear" w:color="D9E1F2" w:fill="D9E1F2"/>
            <w:noWrap/>
            <w:vAlign w:val="bottom"/>
            <w:hideMark/>
          </w:tcPr>
          <w:p w14:paraId="1F6AE142"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26/03/2024</w:t>
            </w:r>
          </w:p>
        </w:tc>
        <w:tc>
          <w:tcPr>
            <w:tcW w:w="2020" w:type="dxa"/>
            <w:tcBorders>
              <w:top w:val="single" w:sz="4" w:space="0" w:color="8EA9DB"/>
              <w:left w:val="nil"/>
              <w:bottom w:val="single" w:sz="4" w:space="0" w:color="8EA9DB"/>
              <w:right w:val="nil"/>
            </w:tcBorders>
            <w:shd w:val="clear" w:color="D9E1F2" w:fill="D9E1F2"/>
            <w:noWrap/>
            <w:vAlign w:val="bottom"/>
            <w:hideMark/>
          </w:tcPr>
          <w:p w14:paraId="625052F4"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2</w:t>
            </w:r>
          </w:p>
        </w:tc>
        <w:tc>
          <w:tcPr>
            <w:tcW w:w="1020" w:type="dxa"/>
            <w:tcBorders>
              <w:top w:val="single" w:sz="4" w:space="0" w:color="8EA9DB"/>
              <w:left w:val="nil"/>
              <w:bottom w:val="single" w:sz="4" w:space="0" w:color="8EA9DB"/>
              <w:right w:val="single" w:sz="4" w:space="0" w:color="8EA9DB"/>
            </w:tcBorders>
            <w:shd w:val="clear" w:color="D9E1F2" w:fill="D9E1F2"/>
            <w:noWrap/>
            <w:vAlign w:val="bottom"/>
            <w:hideMark/>
          </w:tcPr>
          <w:p w14:paraId="3E8B3A66"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10</w:t>
            </w:r>
          </w:p>
        </w:tc>
      </w:tr>
      <w:tr w:rsidR="00966877" w:rsidRPr="00966877" w14:paraId="0AE3CD6D" w14:textId="77777777" w:rsidTr="00966877">
        <w:trPr>
          <w:trHeight w:val="300"/>
        </w:trPr>
        <w:tc>
          <w:tcPr>
            <w:tcW w:w="1620" w:type="dxa"/>
            <w:tcBorders>
              <w:top w:val="single" w:sz="4" w:space="0" w:color="8EA9DB"/>
              <w:left w:val="single" w:sz="4" w:space="0" w:color="8EA9DB"/>
              <w:bottom w:val="single" w:sz="4" w:space="0" w:color="8EA9DB"/>
              <w:right w:val="nil"/>
            </w:tcBorders>
            <w:shd w:val="clear" w:color="auto" w:fill="auto"/>
            <w:noWrap/>
            <w:vAlign w:val="bottom"/>
            <w:hideMark/>
          </w:tcPr>
          <w:p w14:paraId="4D5F3DCF" w14:textId="77777777" w:rsidR="00966877" w:rsidRPr="00966877" w:rsidRDefault="00966877" w:rsidP="00966877">
            <w:pPr>
              <w:spacing w:after="0" w:line="240" w:lineRule="auto"/>
              <w:rPr>
                <w:rFonts w:eastAsia="Times New Roman" w:cs="Calibri"/>
                <w:color w:val="0D0D0D"/>
                <w:sz w:val="22"/>
                <w:szCs w:val="22"/>
                <w:lang w:eastAsia="en-GB"/>
              </w:rPr>
            </w:pPr>
            <w:r w:rsidRPr="00966877">
              <w:rPr>
                <w:rFonts w:eastAsia="Times New Roman" w:cs="Calibri"/>
                <w:color w:val="0D0D0D"/>
                <w:sz w:val="22"/>
                <w:szCs w:val="22"/>
                <w:lang w:eastAsia="en-GB"/>
              </w:rPr>
              <w:t>JOB99923</w:t>
            </w:r>
          </w:p>
        </w:tc>
        <w:tc>
          <w:tcPr>
            <w:tcW w:w="1380" w:type="dxa"/>
            <w:tcBorders>
              <w:top w:val="single" w:sz="4" w:space="0" w:color="8EA9DB"/>
              <w:left w:val="nil"/>
              <w:bottom w:val="single" w:sz="4" w:space="0" w:color="8EA9DB"/>
              <w:right w:val="nil"/>
            </w:tcBorders>
            <w:shd w:val="clear" w:color="auto" w:fill="auto"/>
            <w:noWrap/>
            <w:vAlign w:val="bottom"/>
            <w:hideMark/>
          </w:tcPr>
          <w:p w14:paraId="59D31A05"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27/03/2024</w:t>
            </w:r>
          </w:p>
        </w:tc>
        <w:tc>
          <w:tcPr>
            <w:tcW w:w="1300" w:type="dxa"/>
            <w:tcBorders>
              <w:top w:val="single" w:sz="4" w:space="0" w:color="8EA9DB"/>
              <w:left w:val="nil"/>
              <w:bottom w:val="single" w:sz="4" w:space="0" w:color="8EA9DB"/>
              <w:right w:val="nil"/>
            </w:tcBorders>
            <w:shd w:val="clear" w:color="auto" w:fill="auto"/>
            <w:noWrap/>
            <w:vAlign w:val="bottom"/>
            <w:hideMark/>
          </w:tcPr>
          <w:p w14:paraId="129A1A45"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28/03/2024</w:t>
            </w:r>
          </w:p>
        </w:tc>
        <w:tc>
          <w:tcPr>
            <w:tcW w:w="2020" w:type="dxa"/>
            <w:tcBorders>
              <w:top w:val="single" w:sz="4" w:space="0" w:color="8EA9DB"/>
              <w:left w:val="nil"/>
              <w:bottom w:val="single" w:sz="4" w:space="0" w:color="8EA9DB"/>
              <w:right w:val="nil"/>
            </w:tcBorders>
            <w:shd w:val="clear" w:color="auto" w:fill="auto"/>
            <w:noWrap/>
            <w:vAlign w:val="bottom"/>
            <w:hideMark/>
          </w:tcPr>
          <w:p w14:paraId="3CEE847C"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2</w:t>
            </w:r>
          </w:p>
        </w:tc>
        <w:tc>
          <w:tcPr>
            <w:tcW w:w="1020" w:type="dxa"/>
            <w:tcBorders>
              <w:top w:val="single" w:sz="4" w:space="0" w:color="8EA9DB"/>
              <w:left w:val="nil"/>
              <w:bottom w:val="single" w:sz="4" w:space="0" w:color="8EA9DB"/>
              <w:right w:val="single" w:sz="4" w:space="0" w:color="8EA9DB"/>
            </w:tcBorders>
            <w:shd w:val="clear" w:color="auto" w:fill="auto"/>
            <w:noWrap/>
            <w:vAlign w:val="bottom"/>
            <w:hideMark/>
          </w:tcPr>
          <w:p w14:paraId="255D6476" w14:textId="77777777" w:rsidR="00966877" w:rsidRPr="00966877" w:rsidRDefault="00966877" w:rsidP="00966877">
            <w:pPr>
              <w:spacing w:after="0" w:line="240" w:lineRule="auto"/>
              <w:jc w:val="center"/>
              <w:rPr>
                <w:rFonts w:eastAsia="Times New Roman" w:cs="Calibri"/>
                <w:color w:val="000000"/>
                <w:sz w:val="22"/>
                <w:szCs w:val="22"/>
                <w:lang w:eastAsia="en-GB"/>
              </w:rPr>
            </w:pPr>
            <w:r w:rsidRPr="00966877">
              <w:rPr>
                <w:rFonts w:eastAsia="Times New Roman" w:cs="Calibri"/>
                <w:color w:val="000000"/>
                <w:sz w:val="22"/>
                <w:szCs w:val="22"/>
                <w:lang w:eastAsia="en-GB"/>
              </w:rPr>
              <w:t>10</w:t>
            </w:r>
          </w:p>
        </w:tc>
      </w:tr>
    </w:tbl>
    <w:p w14:paraId="6D888FBA" w14:textId="2F74FAD4" w:rsidR="00966877" w:rsidRDefault="00966877" w:rsidP="00966877"/>
    <w:p w14:paraId="35C75AD4" w14:textId="77777777" w:rsidR="00966877" w:rsidRPr="003D6E60" w:rsidRDefault="00966877" w:rsidP="00966877"/>
    <w:sectPr w:rsidR="00966877" w:rsidRPr="003D6E60">
      <w:headerReference w:type="default" r:id="rId15"/>
      <w:footerReference w:type="default" r:id="rId16"/>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815C03" w14:textId="77777777" w:rsidR="00DA277B" w:rsidRDefault="00DA277B">
      <w:pPr>
        <w:spacing w:after="0" w:line="240" w:lineRule="auto"/>
      </w:pPr>
      <w:r>
        <w:separator/>
      </w:r>
    </w:p>
  </w:endnote>
  <w:endnote w:type="continuationSeparator" w:id="0">
    <w:p w14:paraId="7DE22CA5" w14:textId="77777777" w:rsidR="00DA277B" w:rsidRDefault="00DA277B">
      <w:pPr>
        <w:spacing w:after="0" w:line="240" w:lineRule="auto"/>
      </w:pPr>
      <w:r>
        <w:continuationSeparator/>
      </w:r>
    </w:p>
  </w:endnote>
  <w:endnote w:type="continuationNotice" w:id="1">
    <w:p w14:paraId="360EDFA4" w14:textId="77777777" w:rsidR="00DA277B" w:rsidRDefault="00DA277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altName w:val="Cambria"/>
    <w:panose1 w:val="020B0604020202020204"/>
    <w:charset w:val="00"/>
    <w:family w:val="roman"/>
    <w:pitch w:val="default"/>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EFF" w:usb1="C000247B" w:usb2="00000009" w:usb3="00000000" w:csb0="000001FF" w:csb1="00000000"/>
  </w:font>
  <w:font w:name="Aptos Display">
    <w:altName w:val="Cambria"/>
    <w:panose1 w:val="020B0604020202020204"/>
    <w:charset w:val="00"/>
    <w:family w:val="roman"/>
    <w:pitch w:val="default"/>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5E76A492" w14:paraId="369FE4C4" w14:textId="77777777" w:rsidTr="5E76A492">
      <w:trPr>
        <w:trHeight w:val="300"/>
      </w:trPr>
      <w:tc>
        <w:tcPr>
          <w:tcW w:w="3005" w:type="dxa"/>
        </w:tcPr>
        <w:p w14:paraId="3F94FC8C" w14:textId="5EB542AF" w:rsidR="5E76A492" w:rsidRDefault="5E76A492" w:rsidP="5E76A492">
          <w:pPr>
            <w:pStyle w:val="Header"/>
            <w:ind w:left="-115"/>
          </w:pPr>
        </w:p>
      </w:tc>
      <w:tc>
        <w:tcPr>
          <w:tcW w:w="3005" w:type="dxa"/>
        </w:tcPr>
        <w:p w14:paraId="7E647AFC" w14:textId="460FACCD" w:rsidR="5E76A492" w:rsidRDefault="5E76A492" w:rsidP="5E76A492">
          <w:pPr>
            <w:pStyle w:val="Header"/>
            <w:jc w:val="center"/>
          </w:pPr>
        </w:p>
      </w:tc>
      <w:tc>
        <w:tcPr>
          <w:tcW w:w="3005" w:type="dxa"/>
        </w:tcPr>
        <w:p w14:paraId="626983F3" w14:textId="6CC104A7" w:rsidR="5E76A492" w:rsidRDefault="5E76A492" w:rsidP="5E76A492">
          <w:pPr>
            <w:pStyle w:val="Header"/>
            <w:ind w:right="-115"/>
            <w:jc w:val="right"/>
          </w:pPr>
        </w:p>
      </w:tc>
    </w:tr>
  </w:tbl>
  <w:p w14:paraId="67FE6268" w14:textId="40E28431" w:rsidR="5E76A492" w:rsidRDefault="5E76A492" w:rsidP="5E76A4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99BA32" w14:textId="77777777" w:rsidR="00DA277B" w:rsidRDefault="00DA277B">
      <w:pPr>
        <w:spacing w:after="0" w:line="240" w:lineRule="auto"/>
      </w:pPr>
      <w:r>
        <w:separator/>
      </w:r>
    </w:p>
  </w:footnote>
  <w:footnote w:type="continuationSeparator" w:id="0">
    <w:p w14:paraId="63463A59" w14:textId="77777777" w:rsidR="00DA277B" w:rsidRDefault="00DA277B">
      <w:pPr>
        <w:spacing w:after="0" w:line="240" w:lineRule="auto"/>
      </w:pPr>
      <w:r>
        <w:continuationSeparator/>
      </w:r>
    </w:p>
  </w:footnote>
  <w:footnote w:type="continuationNotice" w:id="1">
    <w:p w14:paraId="6B86574C" w14:textId="77777777" w:rsidR="00DA277B" w:rsidRDefault="00DA277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5E76A492" w14:paraId="0A23151B" w14:textId="77777777" w:rsidTr="5E76A492">
      <w:trPr>
        <w:trHeight w:val="300"/>
      </w:trPr>
      <w:tc>
        <w:tcPr>
          <w:tcW w:w="3005" w:type="dxa"/>
        </w:tcPr>
        <w:p w14:paraId="50E7B10A" w14:textId="37E4BFDA" w:rsidR="5E76A492" w:rsidRDefault="5E76A492" w:rsidP="5E76A492">
          <w:pPr>
            <w:pStyle w:val="Header"/>
            <w:ind w:left="-115"/>
          </w:pPr>
        </w:p>
      </w:tc>
      <w:tc>
        <w:tcPr>
          <w:tcW w:w="3005" w:type="dxa"/>
        </w:tcPr>
        <w:p w14:paraId="5A36557F" w14:textId="69F0FCC3" w:rsidR="5E76A492" w:rsidRDefault="5E76A492" w:rsidP="5E76A492">
          <w:pPr>
            <w:pStyle w:val="Header"/>
            <w:jc w:val="center"/>
          </w:pPr>
        </w:p>
      </w:tc>
      <w:tc>
        <w:tcPr>
          <w:tcW w:w="3005" w:type="dxa"/>
        </w:tcPr>
        <w:p w14:paraId="06BF69D5" w14:textId="751B5DEC" w:rsidR="5E76A492" w:rsidRDefault="5E76A492" w:rsidP="5E76A492">
          <w:pPr>
            <w:pStyle w:val="Header"/>
            <w:ind w:right="-115"/>
            <w:jc w:val="right"/>
          </w:pPr>
        </w:p>
      </w:tc>
    </w:tr>
  </w:tbl>
  <w:p w14:paraId="63F6AEAD" w14:textId="1840FB77" w:rsidR="5E76A492" w:rsidRDefault="5E76A492" w:rsidP="5E76A49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069BF"/>
    <w:multiLevelType w:val="hybridMultilevel"/>
    <w:tmpl w:val="FF8409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640DDC"/>
    <w:multiLevelType w:val="hybridMultilevel"/>
    <w:tmpl w:val="D826B5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75BA81"/>
    <w:multiLevelType w:val="hybridMultilevel"/>
    <w:tmpl w:val="F874243E"/>
    <w:lvl w:ilvl="0" w:tplc="D3FCEC22">
      <w:start w:val="1"/>
      <w:numFmt w:val="bullet"/>
      <w:lvlText w:val="·"/>
      <w:lvlJc w:val="left"/>
      <w:pPr>
        <w:ind w:left="720" w:hanging="360"/>
      </w:pPr>
      <w:rPr>
        <w:rFonts w:ascii="Symbol" w:hAnsi="Symbol" w:hint="default"/>
      </w:rPr>
    </w:lvl>
    <w:lvl w:ilvl="1" w:tplc="84A2DE14">
      <w:start w:val="1"/>
      <w:numFmt w:val="bullet"/>
      <w:lvlText w:val="o"/>
      <w:lvlJc w:val="left"/>
      <w:pPr>
        <w:ind w:left="1440" w:hanging="360"/>
      </w:pPr>
      <w:rPr>
        <w:rFonts w:ascii="Courier New" w:hAnsi="Courier New" w:hint="default"/>
      </w:rPr>
    </w:lvl>
    <w:lvl w:ilvl="2" w:tplc="539E53C6">
      <w:start w:val="1"/>
      <w:numFmt w:val="bullet"/>
      <w:lvlText w:val=""/>
      <w:lvlJc w:val="left"/>
      <w:pPr>
        <w:ind w:left="2160" w:hanging="360"/>
      </w:pPr>
      <w:rPr>
        <w:rFonts w:ascii="Wingdings" w:hAnsi="Wingdings" w:hint="default"/>
      </w:rPr>
    </w:lvl>
    <w:lvl w:ilvl="3" w:tplc="47E8F282">
      <w:start w:val="1"/>
      <w:numFmt w:val="bullet"/>
      <w:lvlText w:val=""/>
      <w:lvlJc w:val="left"/>
      <w:pPr>
        <w:ind w:left="2880" w:hanging="360"/>
      </w:pPr>
      <w:rPr>
        <w:rFonts w:ascii="Symbol" w:hAnsi="Symbol" w:hint="default"/>
      </w:rPr>
    </w:lvl>
    <w:lvl w:ilvl="4" w:tplc="2E0A7C1E">
      <w:start w:val="1"/>
      <w:numFmt w:val="bullet"/>
      <w:lvlText w:val="o"/>
      <w:lvlJc w:val="left"/>
      <w:pPr>
        <w:ind w:left="3600" w:hanging="360"/>
      </w:pPr>
      <w:rPr>
        <w:rFonts w:ascii="Courier New" w:hAnsi="Courier New" w:hint="default"/>
      </w:rPr>
    </w:lvl>
    <w:lvl w:ilvl="5" w:tplc="F31C019E">
      <w:start w:val="1"/>
      <w:numFmt w:val="bullet"/>
      <w:lvlText w:val=""/>
      <w:lvlJc w:val="left"/>
      <w:pPr>
        <w:ind w:left="4320" w:hanging="360"/>
      </w:pPr>
      <w:rPr>
        <w:rFonts w:ascii="Wingdings" w:hAnsi="Wingdings" w:hint="default"/>
      </w:rPr>
    </w:lvl>
    <w:lvl w:ilvl="6" w:tplc="81D2D0AA">
      <w:start w:val="1"/>
      <w:numFmt w:val="bullet"/>
      <w:lvlText w:val=""/>
      <w:lvlJc w:val="left"/>
      <w:pPr>
        <w:ind w:left="5040" w:hanging="360"/>
      </w:pPr>
      <w:rPr>
        <w:rFonts w:ascii="Symbol" w:hAnsi="Symbol" w:hint="default"/>
      </w:rPr>
    </w:lvl>
    <w:lvl w:ilvl="7" w:tplc="A0568320">
      <w:start w:val="1"/>
      <w:numFmt w:val="bullet"/>
      <w:lvlText w:val="o"/>
      <w:lvlJc w:val="left"/>
      <w:pPr>
        <w:ind w:left="5760" w:hanging="360"/>
      </w:pPr>
      <w:rPr>
        <w:rFonts w:ascii="Courier New" w:hAnsi="Courier New" w:hint="default"/>
      </w:rPr>
    </w:lvl>
    <w:lvl w:ilvl="8" w:tplc="0CB60E38">
      <w:start w:val="1"/>
      <w:numFmt w:val="bullet"/>
      <w:lvlText w:val=""/>
      <w:lvlJc w:val="left"/>
      <w:pPr>
        <w:ind w:left="6480" w:hanging="360"/>
      </w:pPr>
      <w:rPr>
        <w:rFonts w:ascii="Wingdings" w:hAnsi="Wingdings" w:hint="default"/>
      </w:rPr>
    </w:lvl>
  </w:abstractNum>
  <w:abstractNum w:abstractNumId="3" w15:restartNumberingAfterBreak="0">
    <w:nsid w:val="06D5022D"/>
    <w:multiLevelType w:val="hybridMultilevel"/>
    <w:tmpl w:val="A3D0CCFE"/>
    <w:lvl w:ilvl="0" w:tplc="D89C93FA">
      <w:start w:val="1"/>
      <w:numFmt w:val="bullet"/>
      <w:lvlText w:val="·"/>
      <w:lvlJc w:val="left"/>
      <w:pPr>
        <w:ind w:left="720" w:hanging="360"/>
      </w:pPr>
      <w:rPr>
        <w:rFonts w:ascii="Symbol" w:hAnsi="Symbol" w:hint="default"/>
      </w:rPr>
    </w:lvl>
    <w:lvl w:ilvl="1" w:tplc="892846CA">
      <w:start w:val="1"/>
      <w:numFmt w:val="bullet"/>
      <w:lvlText w:val="o"/>
      <w:lvlJc w:val="left"/>
      <w:pPr>
        <w:ind w:left="1440" w:hanging="360"/>
      </w:pPr>
      <w:rPr>
        <w:rFonts w:ascii="Courier New" w:hAnsi="Courier New" w:hint="default"/>
      </w:rPr>
    </w:lvl>
    <w:lvl w:ilvl="2" w:tplc="03AE8446">
      <w:start w:val="1"/>
      <w:numFmt w:val="bullet"/>
      <w:lvlText w:val=""/>
      <w:lvlJc w:val="left"/>
      <w:pPr>
        <w:ind w:left="2160" w:hanging="360"/>
      </w:pPr>
      <w:rPr>
        <w:rFonts w:ascii="Wingdings" w:hAnsi="Wingdings" w:hint="default"/>
      </w:rPr>
    </w:lvl>
    <w:lvl w:ilvl="3" w:tplc="F76EC7E4">
      <w:start w:val="1"/>
      <w:numFmt w:val="bullet"/>
      <w:lvlText w:val=""/>
      <w:lvlJc w:val="left"/>
      <w:pPr>
        <w:ind w:left="2880" w:hanging="360"/>
      </w:pPr>
      <w:rPr>
        <w:rFonts w:ascii="Symbol" w:hAnsi="Symbol" w:hint="default"/>
      </w:rPr>
    </w:lvl>
    <w:lvl w:ilvl="4" w:tplc="049073F0">
      <w:start w:val="1"/>
      <w:numFmt w:val="bullet"/>
      <w:lvlText w:val="o"/>
      <w:lvlJc w:val="left"/>
      <w:pPr>
        <w:ind w:left="3600" w:hanging="360"/>
      </w:pPr>
      <w:rPr>
        <w:rFonts w:ascii="Courier New" w:hAnsi="Courier New" w:hint="default"/>
      </w:rPr>
    </w:lvl>
    <w:lvl w:ilvl="5" w:tplc="40625DDE">
      <w:start w:val="1"/>
      <w:numFmt w:val="bullet"/>
      <w:lvlText w:val=""/>
      <w:lvlJc w:val="left"/>
      <w:pPr>
        <w:ind w:left="4320" w:hanging="360"/>
      </w:pPr>
      <w:rPr>
        <w:rFonts w:ascii="Wingdings" w:hAnsi="Wingdings" w:hint="default"/>
      </w:rPr>
    </w:lvl>
    <w:lvl w:ilvl="6" w:tplc="90126F8A">
      <w:start w:val="1"/>
      <w:numFmt w:val="bullet"/>
      <w:lvlText w:val=""/>
      <w:lvlJc w:val="left"/>
      <w:pPr>
        <w:ind w:left="5040" w:hanging="360"/>
      </w:pPr>
      <w:rPr>
        <w:rFonts w:ascii="Symbol" w:hAnsi="Symbol" w:hint="default"/>
      </w:rPr>
    </w:lvl>
    <w:lvl w:ilvl="7" w:tplc="7120346E">
      <w:start w:val="1"/>
      <w:numFmt w:val="bullet"/>
      <w:lvlText w:val="o"/>
      <w:lvlJc w:val="left"/>
      <w:pPr>
        <w:ind w:left="5760" w:hanging="360"/>
      </w:pPr>
      <w:rPr>
        <w:rFonts w:ascii="Courier New" w:hAnsi="Courier New" w:hint="default"/>
      </w:rPr>
    </w:lvl>
    <w:lvl w:ilvl="8" w:tplc="BD841FA4">
      <w:start w:val="1"/>
      <w:numFmt w:val="bullet"/>
      <w:lvlText w:val=""/>
      <w:lvlJc w:val="left"/>
      <w:pPr>
        <w:ind w:left="6480" w:hanging="360"/>
      </w:pPr>
      <w:rPr>
        <w:rFonts w:ascii="Wingdings" w:hAnsi="Wingdings" w:hint="default"/>
      </w:rPr>
    </w:lvl>
  </w:abstractNum>
  <w:abstractNum w:abstractNumId="4" w15:restartNumberingAfterBreak="0">
    <w:nsid w:val="0EE43AE4"/>
    <w:multiLevelType w:val="hybridMultilevel"/>
    <w:tmpl w:val="C582A594"/>
    <w:lvl w:ilvl="0" w:tplc="D144B538">
      <w:start w:val="1"/>
      <w:numFmt w:val="bullet"/>
      <w:lvlText w:val="·"/>
      <w:lvlJc w:val="left"/>
      <w:pPr>
        <w:ind w:left="720" w:hanging="360"/>
      </w:pPr>
      <w:rPr>
        <w:rFonts w:ascii="Symbol" w:hAnsi="Symbol" w:hint="default"/>
      </w:rPr>
    </w:lvl>
    <w:lvl w:ilvl="1" w:tplc="D046CD8C">
      <w:start w:val="1"/>
      <w:numFmt w:val="bullet"/>
      <w:lvlText w:val="o"/>
      <w:lvlJc w:val="left"/>
      <w:pPr>
        <w:ind w:left="1440" w:hanging="360"/>
      </w:pPr>
      <w:rPr>
        <w:rFonts w:ascii="Courier New" w:hAnsi="Courier New" w:hint="default"/>
      </w:rPr>
    </w:lvl>
    <w:lvl w:ilvl="2" w:tplc="EB18B154">
      <w:start w:val="1"/>
      <w:numFmt w:val="bullet"/>
      <w:lvlText w:val=""/>
      <w:lvlJc w:val="left"/>
      <w:pPr>
        <w:ind w:left="2160" w:hanging="360"/>
      </w:pPr>
      <w:rPr>
        <w:rFonts w:ascii="Wingdings" w:hAnsi="Wingdings" w:hint="default"/>
      </w:rPr>
    </w:lvl>
    <w:lvl w:ilvl="3" w:tplc="98B25A14">
      <w:start w:val="1"/>
      <w:numFmt w:val="bullet"/>
      <w:lvlText w:val=""/>
      <w:lvlJc w:val="left"/>
      <w:pPr>
        <w:ind w:left="2880" w:hanging="360"/>
      </w:pPr>
      <w:rPr>
        <w:rFonts w:ascii="Symbol" w:hAnsi="Symbol" w:hint="default"/>
      </w:rPr>
    </w:lvl>
    <w:lvl w:ilvl="4" w:tplc="05F6FE0E">
      <w:start w:val="1"/>
      <w:numFmt w:val="bullet"/>
      <w:lvlText w:val="o"/>
      <w:lvlJc w:val="left"/>
      <w:pPr>
        <w:ind w:left="3600" w:hanging="360"/>
      </w:pPr>
      <w:rPr>
        <w:rFonts w:ascii="Courier New" w:hAnsi="Courier New" w:hint="default"/>
      </w:rPr>
    </w:lvl>
    <w:lvl w:ilvl="5" w:tplc="E4EE3F5C">
      <w:start w:val="1"/>
      <w:numFmt w:val="bullet"/>
      <w:lvlText w:val=""/>
      <w:lvlJc w:val="left"/>
      <w:pPr>
        <w:ind w:left="4320" w:hanging="360"/>
      </w:pPr>
      <w:rPr>
        <w:rFonts w:ascii="Wingdings" w:hAnsi="Wingdings" w:hint="default"/>
      </w:rPr>
    </w:lvl>
    <w:lvl w:ilvl="6" w:tplc="369EB652">
      <w:start w:val="1"/>
      <w:numFmt w:val="bullet"/>
      <w:lvlText w:val=""/>
      <w:lvlJc w:val="left"/>
      <w:pPr>
        <w:ind w:left="5040" w:hanging="360"/>
      </w:pPr>
      <w:rPr>
        <w:rFonts w:ascii="Symbol" w:hAnsi="Symbol" w:hint="default"/>
      </w:rPr>
    </w:lvl>
    <w:lvl w:ilvl="7" w:tplc="0278ED4C">
      <w:start w:val="1"/>
      <w:numFmt w:val="bullet"/>
      <w:lvlText w:val="o"/>
      <w:lvlJc w:val="left"/>
      <w:pPr>
        <w:ind w:left="5760" w:hanging="360"/>
      </w:pPr>
      <w:rPr>
        <w:rFonts w:ascii="Courier New" w:hAnsi="Courier New" w:hint="default"/>
      </w:rPr>
    </w:lvl>
    <w:lvl w:ilvl="8" w:tplc="1B48E6C2">
      <w:start w:val="1"/>
      <w:numFmt w:val="bullet"/>
      <w:lvlText w:val=""/>
      <w:lvlJc w:val="left"/>
      <w:pPr>
        <w:ind w:left="6480" w:hanging="360"/>
      </w:pPr>
      <w:rPr>
        <w:rFonts w:ascii="Wingdings" w:hAnsi="Wingdings" w:hint="default"/>
      </w:rPr>
    </w:lvl>
  </w:abstractNum>
  <w:abstractNum w:abstractNumId="5" w15:restartNumberingAfterBreak="0">
    <w:nsid w:val="0F0F5E89"/>
    <w:multiLevelType w:val="hybridMultilevel"/>
    <w:tmpl w:val="3C84F8B2"/>
    <w:lvl w:ilvl="0" w:tplc="5C7C64FC">
      <w:start w:val="1"/>
      <w:numFmt w:val="bullet"/>
      <w:lvlText w:val="·"/>
      <w:lvlJc w:val="left"/>
      <w:pPr>
        <w:ind w:left="720" w:hanging="360"/>
      </w:pPr>
      <w:rPr>
        <w:rFonts w:ascii="Symbol" w:hAnsi="Symbol" w:hint="default"/>
      </w:rPr>
    </w:lvl>
    <w:lvl w:ilvl="1" w:tplc="B3E0136A">
      <w:start w:val="1"/>
      <w:numFmt w:val="bullet"/>
      <w:lvlText w:val="o"/>
      <w:lvlJc w:val="left"/>
      <w:pPr>
        <w:ind w:left="1440" w:hanging="360"/>
      </w:pPr>
      <w:rPr>
        <w:rFonts w:ascii="Courier New" w:hAnsi="Courier New" w:hint="default"/>
      </w:rPr>
    </w:lvl>
    <w:lvl w:ilvl="2" w:tplc="4F443796">
      <w:start w:val="1"/>
      <w:numFmt w:val="bullet"/>
      <w:lvlText w:val=""/>
      <w:lvlJc w:val="left"/>
      <w:pPr>
        <w:ind w:left="2160" w:hanging="360"/>
      </w:pPr>
      <w:rPr>
        <w:rFonts w:ascii="Wingdings" w:hAnsi="Wingdings" w:hint="default"/>
      </w:rPr>
    </w:lvl>
    <w:lvl w:ilvl="3" w:tplc="FDA43AB2">
      <w:start w:val="1"/>
      <w:numFmt w:val="bullet"/>
      <w:lvlText w:val=""/>
      <w:lvlJc w:val="left"/>
      <w:pPr>
        <w:ind w:left="2880" w:hanging="360"/>
      </w:pPr>
      <w:rPr>
        <w:rFonts w:ascii="Symbol" w:hAnsi="Symbol" w:hint="default"/>
      </w:rPr>
    </w:lvl>
    <w:lvl w:ilvl="4" w:tplc="09E29750">
      <w:start w:val="1"/>
      <w:numFmt w:val="bullet"/>
      <w:lvlText w:val="o"/>
      <w:lvlJc w:val="left"/>
      <w:pPr>
        <w:ind w:left="3600" w:hanging="360"/>
      </w:pPr>
      <w:rPr>
        <w:rFonts w:ascii="Courier New" w:hAnsi="Courier New" w:hint="default"/>
      </w:rPr>
    </w:lvl>
    <w:lvl w:ilvl="5" w:tplc="3C387C9E">
      <w:start w:val="1"/>
      <w:numFmt w:val="bullet"/>
      <w:lvlText w:val=""/>
      <w:lvlJc w:val="left"/>
      <w:pPr>
        <w:ind w:left="4320" w:hanging="360"/>
      </w:pPr>
      <w:rPr>
        <w:rFonts w:ascii="Wingdings" w:hAnsi="Wingdings" w:hint="default"/>
      </w:rPr>
    </w:lvl>
    <w:lvl w:ilvl="6" w:tplc="325EB822">
      <w:start w:val="1"/>
      <w:numFmt w:val="bullet"/>
      <w:lvlText w:val=""/>
      <w:lvlJc w:val="left"/>
      <w:pPr>
        <w:ind w:left="5040" w:hanging="360"/>
      </w:pPr>
      <w:rPr>
        <w:rFonts w:ascii="Symbol" w:hAnsi="Symbol" w:hint="default"/>
      </w:rPr>
    </w:lvl>
    <w:lvl w:ilvl="7" w:tplc="A02EA896">
      <w:start w:val="1"/>
      <w:numFmt w:val="bullet"/>
      <w:lvlText w:val="o"/>
      <w:lvlJc w:val="left"/>
      <w:pPr>
        <w:ind w:left="5760" w:hanging="360"/>
      </w:pPr>
      <w:rPr>
        <w:rFonts w:ascii="Courier New" w:hAnsi="Courier New" w:hint="default"/>
      </w:rPr>
    </w:lvl>
    <w:lvl w:ilvl="8" w:tplc="24CAD034">
      <w:start w:val="1"/>
      <w:numFmt w:val="bullet"/>
      <w:lvlText w:val=""/>
      <w:lvlJc w:val="left"/>
      <w:pPr>
        <w:ind w:left="6480" w:hanging="360"/>
      </w:pPr>
      <w:rPr>
        <w:rFonts w:ascii="Wingdings" w:hAnsi="Wingdings" w:hint="default"/>
      </w:rPr>
    </w:lvl>
  </w:abstractNum>
  <w:abstractNum w:abstractNumId="6" w15:restartNumberingAfterBreak="0">
    <w:nsid w:val="1063CB61"/>
    <w:multiLevelType w:val="hybridMultilevel"/>
    <w:tmpl w:val="439E6AF0"/>
    <w:lvl w:ilvl="0" w:tplc="D624BE46">
      <w:start w:val="1"/>
      <w:numFmt w:val="bullet"/>
      <w:lvlText w:val="·"/>
      <w:lvlJc w:val="left"/>
      <w:pPr>
        <w:ind w:left="720" w:hanging="360"/>
      </w:pPr>
      <w:rPr>
        <w:rFonts w:ascii="Symbol" w:hAnsi="Symbol" w:hint="default"/>
      </w:rPr>
    </w:lvl>
    <w:lvl w:ilvl="1" w:tplc="20408DCC">
      <w:start w:val="1"/>
      <w:numFmt w:val="bullet"/>
      <w:lvlText w:val="o"/>
      <w:lvlJc w:val="left"/>
      <w:pPr>
        <w:ind w:left="1440" w:hanging="360"/>
      </w:pPr>
      <w:rPr>
        <w:rFonts w:ascii="Courier New" w:hAnsi="Courier New" w:hint="default"/>
      </w:rPr>
    </w:lvl>
    <w:lvl w:ilvl="2" w:tplc="74042154">
      <w:start w:val="1"/>
      <w:numFmt w:val="bullet"/>
      <w:lvlText w:val=""/>
      <w:lvlJc w:val="left"/>
      <w:pPr>
        <w:ind w:left="2160" w:hanging="360"/>
      </w:pPr>
      <w:rPr>
        <w:rFonts w:ascii="Wingdings" w:hAnsi="Wingdings" w:hint="default"/>
      </w:rPr>
    </w:lvl>
    <w:lvl w:ilvl="3" w:tplc="09708C54">
      <w:start w:val="1"/>
      <w:numFmt w:val="bullet"/>
      <w:lvlText w:val=""/>
      <w:lvlJc w:val="left"/>
      <w:pPr>
        <w:ind w:left="2880" w:hanging="360"/>
      </w:pPr>
      <w:rPr>
        <w:rFonts w:ascii="Symbol" w:hAnsi="Symbol" w:hint="default"/>
      </w:rPr>
    </w:lvl>
    <w:lvl w:ilvl="4" w:tplc="E7ECEDDA">
      <w:start w:val="1"/>
      <w:numFmt w:val="bullet"/>
      <w:lvlText w:val="o"/>
      <w:lvlJc w:val="left"/>
      <w:pPr>
        <w:ind w:left="3600" w:hanging="360"/>
      </w:pPr>
      <w:rPr>
        <w:rFonts w:ascii="Courier New" w:hAnsi="Courier New" w:hint="default"/>
      </w:rPr>
    </w:lvl>
    <w:lvl w:ilvl="5" w:tplc="76FC3A92">
      <w:start w:val="1"/>
      <w:numFmt w:val="bullet"/>
      <w:lvlText w:val=""/>
      <w:lvlJc w:val="left"/>
      <w:pPr>
        <w:ind w:left="4320" w:hanging="360"/>
      </w:pPr>
      <w:rPr>
        <w:rFonts w:ascii="Wingdings" w:hAnsi="Wingdings" w:hint="default"/>
      </w:rPr>
    </w:lvl>
    <w:lvl w:ilvl="6" w:tplc="4FB2CAE8">
      <w:start w:val="1"/>
      <w:numFmt w:val="bullet"/>
      <w:lvlText w:val=""/>
      <w:lvlJc w:val="left"/>
      <w:pPr>
        <w:ind w:left="5040" w:hanging="360"/>
      </w:pPr>
      <w:rPr>
        <w:rFonts w:ascii="Symbol" w:hAnsi="Symbol" w:hint="default"/>
      </w:rPr>
    </w:lvl>
    <w:lvl w:ilvl="7" w:tplc="E30CF538">
      <w:start w:val="1"/>
      <w:numFmt w:val="bullet"/>
      <w:lvlText w:val="o"/>
      <w:lvlJc w:val="left"/>
      <w:pPr>
        <w:ind w:left="5760" w:hanging="360"/>
      </w:pPr>
      <w:rPr>
        <w:rFonts w:ascii="Courier New" w:hAnsi="Courier New" w:hint="default"/>
      </w:rPr>
    </w:lvl>
    <w:lvl w:ilvl="8" w:tplc="1F984BB8">
      <w:start w:val="1"/>
      <w:numFmt w:val="bullet"/>
      <w:lvlText w:val=""/>
      <w:lvlJc w:val="left"/>
      <w:pPr>
        <w:ind w:left="6480" w:hanging="360"/>
      </w:pPr>
      <w:rPr>
        <w:rFonts w:ascii="Wingdings" w:hAnsi="Wingdings" w:hint="default"/>
      </w:rPr>
    </w:lvl>
  </w:abstractNum>
  <w:abstractNum w:abstractNumId="7" w15:restartNumberingAfterBreak="0">
    <w:nsid w:val="119070A2"/>
    <w:multiLevelType w:val="multilevel"/>
    <w:tmpl w:val="95765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33F01C6"/>
    <w:multiLevelType w:val="hybridMultilevel"/>
    <w:tmpl w:val="6C8CC0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3E3160A"/>
    <w:multiLevelType w:val="hybridMultilevel"/>
    <w:tmpl w:val="52DE61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992D0A2"/>
    <w:multiLevelType w:val="hybridMultilevel"/>
    <w:tmpl w:val="0EA65B14"/>
    <w:lvl w:ilvl="0" w:tplc="6C56AB14">
      <w:start w:val="1"/>
      <w:numFmt w:val="bullet"/>
      <w:lvlText w:val="·"/>
      <w:lvlJc w:val="left"/>
      <w:pPr>
        <w:ind w:left="720" w:hanging="360"/>
      </w:pPr>
      <w:rPr>
        <w:rFonts w:ascii="Symbol" w:hAnsi="Symbol" w:hint="default"/>
      </w:rPr>
    </w:lvl>
    <w:lvl w:ilvl="1" w:tplc="D06C4204">
      <w:start w:val="1"/>
      <w:numFmt w:val="bullet"/>
      <w:lvlText w:val="o"/>
      <w:lvlJc w:val="left"/>
      <w:pPr>
        <w:ind w:left="1440" w:hanging="360"/>
      </w:pPr>
      <w:rPr>
        <w:rFonts w:ascii="Courier New" w:hAnsi="Courier New" w:hint="default"/>
      </w:rPr>
    </w:lvl>
    <w:lvl w:ilvl="2" w:tplc="FDF685C6">
      <w:start w:val="1"/>
      <w:numFmt w:val="bullet"/>
      <w:lvlText w:val=""/>
      <w:lvlJc w:val="left"/>
      <w:pPr>
        <w:ind w:left="2160" w:hanging="360"/>
      </w:pPr>
      <w:rPr>
        <w:rFonts w:ascii="Wingdings" w:hAnsi="Wingdings" w:hint="default"/>
      </w:rPr>
    </w:lvl>
    <w:lvl w:ilvl="3" w:tplc="8CFAD37C">
      <w:start w:val="1"/>
      <w:numFmt w:val="bullet"/>
      <w:lvlText w:val=""/>
      <w:lvlJc w:val="left"/>
      <w:pPr>
        <w:ind w:left="2880" w:hanging="360"/>
      </w:pPr>
      <w:rPr>
        <w:rFonts w:ascii="Symbol" w:hAnsi="Symbol" w:hint="default"/>
      </w:rPr>
    </w:lvl>
    <w:lvl w:ilvl="4" w:tplc="FC5616E0">
      <w:start w:val="1"/>
      <w:numFmt w:val="bullet"/>
      <w:lvlText w:val="o"/>
      <w:lvlJc w:val="left"/>
      <w:pPr>
        <w:ind w:left="3600" w:hanging="360"/>
      </w:pPr>
      <w:rPr>
        <w:rFonts w:ascii="Courier New" w:hAnsi="Courier New" w:hint="default"/>
      </w:rPr>
    </w:lvl>
    <w:lvl w:ilvl="5" w:tplc="F79E33D4">
      <w:start w:val="1"/>
      <w:numFmt w:val="bullet"/>
      <w:lvlText w:val=""/>
      <w:lvlJc w:val="left"/>
      <w:pPr>
        <w:ind w:left="4320" w:hanging="360"/>
      </w:pPr>
      <w:rPr>
        <w:rFonts w:ascii="Wingdings" w:hAnsi="Wingdings" w:hint="default"/>
      </w:rPr>
    </w:lvl>
    <w:lvl w:ilvl="6" w:tplc="9A54332A">
      <w:start w:val="1"/>
      <w:numFmt w:val="bullet"/>
      <w:lvlText w:val=""/>
      <w:lvlJc w:val="left"/>
      <w:pPr>
        <w:ind w:left="5040" w:hanging="360"/>
      </w:pPr>
      <w:rPr>
        <w:rFonts w:ascii="Symbol" w:hAnsi="Symbol" w:hint="default"/>
      </w:rPr>
    </w:lvl>
    <w:lvl w:ilvl="7" w:tplc="5F2A4868">
      <w:start w:val="1"/>
      <w:numFmt w:val="bullet"/>
      <w:lvlText w:val="o"/>
      <w:lvlJc w:val="left"/>
      <w:pPr>
        <w:ind w:left="5760" w:hanging="360"/>
      </w:pPr>
      <w:rPr>
        <w:rFonts w:ascii="Courier New" w:hAnsi="Courier New" w:hint="default"/>
      </w:rPr>
    </w:lvl>
    <w:lvl w:ilvl="8" w:tplc="0AC2EEB8">
      <w:start w:val="1"/>
      <w:numFmt w:val="bullet"/>
      <w:lvlText w:val=""/>
      <w:lvlJc w:val="left"/>
      <w:pPr>
        <w:ind w:left="6480" w:hanging="360"/>
      </w:pPr>
      <w:rPr>
        <w:rFonts w:ascii="Wingdings" w:hAnsi="Wingdings" w:hint="default"/>
      </w:rPr>
    </w:lvl>
  </w:abstractNum>
  <w:abstractNum w:abstractNumId="11" w15:restartNumberingAfterBreak="0">
    <w:nsid w:val="1B1A6B13"/>
    <w:multiLevelType w:val="hybridMultilevel"/>
    <w:tmpl w:val="F27AE4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0D9670B"/>
    <w:multiLevelType w:val="hybridMultilevel"/>
    <w:tmpl w:val="E07475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314686B"/>
    <w:multiLevelType w:val="hybridMultilevel"/>
    <w:tmpl w:val="212CDE44"/>
    <w:lvl w:ilvl="0" w:tplc="648E1A36">
      <w:start w:val="1"/>
      <w:numFmt w:val="bullet"/>
      <w:lvlText w:val="·"/>
      <w:lvlJc w:val="left"/>
      <w:pPr>
        <w:ind w:left="720" w:hanging="360"/>
      </w:pPr>
      <w:rPr>
        <w:rFonts w:ascii="Symbol" w:hAnsi="Symbol" w:hint="default"/>
      </w:rPr>
    </w:lvl>
    <w:lvl w:ilvl="1" w:tplc="DABC2198">
      <w:start w:val="1"/>
      <w:numFmt w:val="bullet"/>
      <w:lvlText w:val="o"/>
      <w:lvlJc w:val="left"/>
      <w:pPr>
        <w:ind w:left="1440" w:hanging="360"/>
      </w:pPr>
      <w:rPr>
        <w:rFonts w:ascii="Courier New" w:hAnsi="Courier New" w:hint="default"/>
      </w:rPr>
    </w:lvl>
    <w:lvl w:ilvl="2" w:tplc="39361896">
      <w:start w:val="1"/>
      <w:numFmt w:val="bullet"/>
      <w:lvlText w:val=""/>
      <w:lvlJc w:val="left"/>
      <w:pPr>
        <w:ind w:left="2160" w:hanging="360"/>
      </w:pPr>
      <w:rPr>
        <w:rFonts w:ascii="Wingdings" w:hAnsi="Wingdings" w:hint="default"/>
      </w:rPr>
    </w:lvl>
    <w:lvl w:ilvl="3" w:tplc="841A60B8">
      <w:start w:val="1"/>
      <w:numFmt w:val="bullet"/>
      <w:lvlText w:val=""/>
      <w:lvlJc w:val="left"/>
      <w:pPr>
        <w:ind w:left="2880" w:hanging="360"/>
      </w:pPr>
      <w:rPr>
        <w:rFonts w:ascii="Symbol" w:hAnsi="Symbol" w:hint="default"/>
      </w:rPr>
    </w:lvl>
    <w:lvl w:ilvl="4" w:tplc="E6E0A272">
      <w:start w:val="1"/>
      <w:numFmt w:val="bullet"/>
      <w:lvlText w:val="o"/>
      <w:lvlJc w:val="left"/>
      <w:pPr>
        <w:ind w:left="3600" w:hanging="360"/>
      </w:pPr>
      <w:rPr>
        <w:rFonts w:ascii="Courier New" w:hAnsi="Courier New" w:hint="default"/>
      </w:rPr>
    </w:lvl>
    <w:lvl w:ilvl="5" w:tplc="6BD2E5AE">
      <w:start w:val="1"/>
      <w:numFmt w:val="bullet"/>
      <w:lvlText w:val=""/>
      <w:lvlJc w:val="left"/>
      <w:pPr>
        <w:ind w:left="4320" w:hanging="360"/>
      </w:pPr>
      <w:rPr>
        <w:rFonts w:ascii="Wingdings" w:hAnsi="Wingdings" w:hint="default"/>
      </w:rPr>
    </w:lvl>
    <w:lvl w:ilvl="6" w:tplc="0BAC47E6">
      <w:start w:val="1"/>
      <w:numFmt w:val="bullet"/>
      <w:lvlText w:val=""/>
      <w:lvlJc w:val="left"/>
      <w:pPr>
        <w:ind w:left="5040" w:hanging="360"/>
      </w:pPr>
      <w:rPr>
        <w:rFonts w:ascii="Symbol" w:hAnsi="Symbol" w:hint="default"/>
      </w:rPr>
    </w:lvl>
    <w:lvl w:ilvl="7" w:tplc="DAA812A4">
      <w:start w:val="1"/>
      <w:numFmt w:val="bullet"/>
      <w:lvlText w:val="o"/>
      <w:lvlJc w:val="left"/>
      <w:pPr>
        <w:ind w:left="5760" w:hanging="360"/>
      </w:pPr>
      <w:rPr>
        <w:rFonts w:ascii="Courier New" w:hAnsi="Courier New" w:hint="default"/>
      </w:rPr>
    </w:lvl>
    <w:lvl w:ilvl="8" w:tplc="691A682A">
      <w:start w:val="1"/>
      <w:numFmt w:val="bullet"/>
      <w:lvlText w:val=""/>
      <w:lvlJc w:val="left"/>
      <w:pPr>
        <w:ind w:left="6480" w:hanging="360"/>
      </w:pPr>
      <w:rPr>
        <w:rFonts w:ascii="Wingdings" w:hAnsi="Wingdings" w:hint="default"/>
      </w:rPr>
    </w:lvl>
  </w:abstractNum>
  <w:abstractNum w:abstractNumId="14" w15:restartNumberingAfterBreak="0">
    <w:nsid w:val="26A64C5E"/>
    <w:multiLevelType w:val="hybridMultilevel"/>
    <w:tmpl w:val="FE188452"/>
    <w:lvl w:ilvl="0" w:tplc="E7F8CF4A">
      <w:start w:val="1"/>
      <w:numFmt w:val="bullet"/>
      <w:lvlText w:val="·"/>
      <w:lvlJc w:val="left"/>
      <w:pPr>
        <w:ind w:left="720" w:hanging="360"/>
      </w:pPr>
      <w:rPr>
        <w:rFonts w:ascii="Symbol" w:hAnsi="Symbol" w:hint="default"/>
      </w:rPr>
    </w:lvl>
    <w:lvl w:ilvl="1" w:tplc="0A4A3B92">
      <w:start w:val="1"/>
      <w:numFmt w:val="bullet"/>
      <w:lvlText w:val="o"/>
      <w:lvlJc w:val="left"/>
      <w:pPr>
        <w:ind w:left="1440" w:hanging="360"/>
      </w:pPr>
      <w:rPr>
        <w:rFonts w:ascii="Courier New" w:hAnsi="Courier New" w:hint="default"/>
      </w:rPr>
    </w:lvl>
    <w:lvl w:ilvl="2" w:tplc="DA22C6BE">
      <w:start w:val="1"/>
      <w:numFmt w:val="bullet"/>
      <w:lvlText w:val=""/>
      <w:lvlJc w:val="left"/>
      <w:pPr>
        <w:ind w:left="2160" w:hanging="360"/>
      </w:pPr>
      <w:rPr>
        <w:rFonts w:ascii="Wingdings" w:hAnsi="Wingdings" w:hint="default"/>
      </w:rPr>
    </w:lvl>
    <w:lvl w:ilvl="3" w:tplc="F1F62A84">
      <w:start w:val="1"/>
      <w:numFmt w:val="bullet"/>
      <w:lvlText w:val=""/>
      <w:lvlJc w:val="left"/>
      <w:pPr>
        <w:ind w:left="2880" w:hanging="360"/>
      </w:pPr>
      <w:rPr>
        <w:rFonts w:ascii="Symbol" w:hAnsi="Symbol" w:hint="default"/>
      </w:rPr>
    </w:lvl>
    <w:lvl w:ilvl="4" w:tplc="86F4D8F2">
      <w:start w:val="1"/>
      <w:numFmt w:val="bullet"/>
      <w:lvlText w:val="o"/>
      <w:lvlJc w:val="left"/>
      <w:pPr>
        <w:ind w:left="3600" w:hanging="360"/>
      </w:pPr>
      <w:rPr>
        <w:rFonts w:ascii="Courier New" w:hAnsi="Courier New" w:hint="default"/>
      </w:rPr>
    </w:lvl>
    <w:lvl w:ilvl="5" w:tplc="6158D270">
      <w:start w:val="1"/>
      <w:numFmt w:val="bullet"/>
      <w:lvlText w:val=""/>
      <w:lvlJc w:val="left"/>
      <w:pPr>
        <w:ind w:left="4320" w:hanging="360"/>
      </w:pPr>
      <w:rPr>
        <w:rFonts w:ascii="Wingdings" w:hAnsi="Wingdings" w:hint="default"/>
      </w:rPr>
    </w:lvl>
    <w:lvl w:ilvl="6" w:tplc="B172FC28">
      <w:start w:val="1"/>
      <w:numFmt w:val="bullet"/>
      <w:lvlText w:val=""/>
      <w:lvlJc w:val="left"/>
      <w:pPr>
        <w:ind w:left="5040" w:hanging="360"/>
      </w:pPr>
      <w:rPr>
        <w:rFonts w:ascii="Symbol" w:hAnsi="Symbol" w:hint="default"/>
      </w:rPr>
    </w:lvl>
    <w:lvl w:ilvl="7" w:tplc="255EE3CA">
      <w:start w:val="1"/>
      <w:numFmt w:val="bullet"/>
      <w:lvlText w:val="o"/>
      <w:lvlJc w:val="left"/>
      <w:pPr>
        <w:ind w:left="5760" w:hanging="360"/>
      </w:pPr>
      <w:rPr>
        <w:rFonts w:ascii="Courier New" w:hAnsi="Courier New" w:hint="default"/>
      </w:rPr>
    </w:lvl>
    <w:lvl w:ilvl="8" w:tplc="834ECBB0">
      <w:start w:val="1"/>
      <w:numFmt w:val="bullet"/>
      <w:lvlText w:val=""/>
      <w:lvlJc w:val="left"/>
      <w:pPr>
        <w:ind w:left="6480" w:hanging="360"/>
      </w:pPr>
      <w:rPr>
        <w:rFonts w:ascii="Wingdings" w:hAnsi="Wingdings" w:hint="default"/>
      </w:rPr>
    </w:lvl>
  </w:abstractNum>
  <w:abstractNum w:abstractNumId="15" w15:restartNumberingAfterBreak="0">
    <w:nsid w:val="29A85F55"/>
    <w:multiLevelType w:val="hybridMultilevel"/>
    <w:tmpl w:val="2570A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A8572E8"/>
    <w:multiLevelType w:val="hybridMultilevel"/>
    <w:tmpl w:val="11B010A4"/>
    <w:lvl w:ilvl="0" w:tplc="CE808666">
      <w:start w:val="1"/>
      <w:numFmt w:val="bullet"/>
      <w:lvlText w:val="·"/>
      <w:lvlJc w:val="left"/>
      <w:pPr>
        <w:ind w:left="720" w:hanging="360"/>
      </w:pPr>
      <w:rPr>
        <w:rFonts w:ascii="Symbol" w:hAnsi="Symbol" w:hint="default"/>
      </w:rPr>
    </w:lvl>
    <w:lvl w:ilvl="1" w:tplc="9CA61892">
      <w:start w:val="1"/>
      <w:numFmt w:val="bullet"/>
      <w:lvlText w:val="o"/>
      <w:lvlJc w:val="left"/>
      <w:pPr>
        <w:ind w:left="1440" w:hanging="360"/>
      </w:pPr>
      <w:rPr>
        <w:rFonts w:ascii="Courier New" w:hAnsi="Courier New" w:hint="default"/>
      </w:rPr>
    </w:lvl>
    <w:lvl w:ilvl="2" w:tplc="08529D86">
      <w:start w:val="1"/>
      <w:numFmt w:val="bullet"/>
      <w:lvlText w:val=""/>
      <w:lvlJc w:val="left"/>
      <w:pPr>
        <w:ind w:left="2160" w:hanging="360"/>
      </w:pPr>
      <w:rPr>
        <w:rFonts w:ascii="Wingdings" w:hAnsi="Wingdings" w:hint="default"/>
      </w:rPr>
    </w:lvl>
    <w:lvl w:ilvl="3" w:tplc="BB149414">
      <w:start w:val="1"/>
      <w:numFmt w:val="bullet"/>
      <w:lvlText w:val=""/>
      <w:lvlJc w:val="left"/>
      <w:pPr>
        <w:ind w:left="2880" w:hanging="360"/>
      </w:pPr>
      <w:rPr>
        <w:rFonts w:ascii="Symbol" w:hAnsi="Symbol" w:hint="default"/>
      </w:rPr>
    </w:lvl>
    <w:lvl w:ilvl="4" w:tplc="5878909A">
      <w:start w:val="1"/>
      <w:numFmt w:val="bullet"/>
      <w:lvlText w:val="o"/>
      <w:lvlJc w:val="left"/>
      <w:pPr>
        <w:ind w:left="3600" w:hanging="360"/>
      </w:pPr>
      <w:rPr>
        <w:rFonts w:ascii="Courier New" w:hAnsi="Courier New" w:hint="default"/>
      </w:rPr>
    </w:lvl>
    <w:lvl w:ilvl="5" w:tplc="D41CC24C">
      <w:start w:val="1"/>
      <w:numFmt w:val="bullet"/>
      <w:lvlText w:val=""/>
      <w:lvlJc w:val="left"/>
      <w:pPr>
        <w:ind w:left="4320" w:hanging="360"/>
      </w:pPr>
      <w:rPr>
        <w:rFonts w:ascii="Wingdings" w:hAnsi="Wingdings" w:hint="default"/>
      </w:rPr>
    </w:lvl>
    <w:lvl w:ilvl="6" w:tplc="536CBBE8">
      <w:start w:val="1"/>
      <w:numFmt w:val="bullet"/>
      <w:lvlText w:val=""/>
      <w:lvlJc w:val="left"/>
      <w:pPr>
        <w:ind w:left="5040" w:hanging="360"/>
      </w:pPr>
      <w:rPr>
        <w:rFonts w:ascii="Symbol" w:hAnsi="Symbol" w:hint="default"/>
      </w:rPr>
    </w:lvl>
    <w:lvl w:ilvl="7" w:tplc="605C0408">
      <w:start w:val="1"/>
      <w:numFmt w:val="bullet"/>
      <w:lvlText w:val="o"/>
      <w:lvlJc w:val="left"/>
      <w:pPr>
        <w:ind w:left="5760" w:hanging="360"/>
      </w:pPr>
      <w:rPr>
        <w:rFonts w:ascii="Courier New" w:hAnsi="Courier New" w:hint="default"/>
      </w:rPr>
    </w:lvl>
    <w:lvl w:ilvl="8" w:tplc="1EE6B49A">
      <w:start w:val="1"/>
      <w:numFmt w:val="bullet"/>
      <w:lvlText w:val=""/>
      <w:lvlJc w:val="left"/>
      <w:pPr>
        <w:ind w:left="6480" w:hanging="360"/>
      </w:pPr>
      <w:rPr>
        <w:rFonts w:ascii="Wingdings" w:hAnsi="Wingdings" w:hint="default"/>
      </w:rPr>
    </w:lvl>
  </w:abstractNum>
  <w:abstractNum w:abstractNumId="17" w15:restartNumberingAfterBreak="0">
    <w:nsid w:val="2DA1E1F7"/>
    <w:multiLevelType w:val="hybridMultilevel"/>
    <w:tmpl w:val="85A8027C"/>
    <w:lvl w:ilvl="0" w:tplc="AD88E920">
      <w:start w:val="1"/>
      <w:numFmt w:val="bullet"/>
      <w:lvlText w:val="·"/>
      <w:lvlJc w:val="left"/>
      <w:pPr>
        <w:ind w:left="720" w:hanging="360"/>
      </w:pPr>
      <w:rPr>
        <w:rFonts w:ascii="Symbol" w:hAnsi="Symbol" w:hint="default"/>
      </w:rPr>
    </w:lvl>
    <w:lvl w:ilvl="1" w:tplc="051094B6">
      <w:start w:val="1"/>
      <w:numFmt w:val="bullet"/>
      <w:lvlText w:val="o"/>
      <w:lvlJc w:val="left"/>
      <w:pPr>
        <w:ind w:left="1440" w:hanging="360"/>
      </w:pPr>
      <w:rPr>
        <w:rFonts w:ascii="Courier New" w:hAnsi="Courier New" w:hint="default"/>
      </w:rPr>
    </w:lvl>
    <w:lvl w:ilvl="2" w:tplc="89120DD4">
      <w:start w:val="1"/>
      <w:numFmt w:val="bullet"/>
      <w:lvlText w:val=""/>
      <w:lvlJc w:val="left"/>
      <w:pPr>
        <w:ind w:left="2160" w:hanging="360"/>
      </w:pPr>
      <w:rPr>
        <w:rFonts w:ascii="Wingdings" w:hAnsi="Wingdings" w:hint="default"/>
      </w:rPr>
    </w:lvl>
    <w:lvl w:ilvl="3" w:tplc="EE3AE198">
      <w:start w:val="1"/>
      <w:numFmt w:val="bullet"/>
      <w:lvlText w:val=""/>
      <w:lvlJc w:val="left"/>
      <w:pPr>
        <w:ind w:left="2880" w:hanging="360"/>
      </w:pPr>
      <w:rPr>
        <w:rFonts w:ascii="Symbol" w:hAnsi="Symbol" w:hint="default"/>
      </w:rPr>
    </w:lvl>
    <w:lvl w:ilvl="4" w:tplc="3B42C01A">
      <w:start w:val="1"/>
      <w:numFmt w:val="bullet"/>
      <w:lvlText w:val="o"/>
      <w:lvlJc w:val="left"/>
      <w:pPr>
        <w:ind w:left="3600" w:hanging="360"/>
      </w:pPr>
      <w:rPr>
        <w:rFonts w:ascii="Courier New" w:hAnsi="Courier New" w:hint="default"/>
      </w:rPr>
    </w:lvl>
    <w:lvl w:ilvl="5" w:tplc="2BFE14CC">
      <w:start w:val="1"/>
      <w:numFmt w:val="bullet"/>
      <w:lvlText w:val=""/>
      <w:lvlJc w:val="left"/>
      <w:pPr>
        <w:ind w:left="4320" w:hanging="360"/>
      </w:pPr>
      <w:rPr>
        <w:rFonts w:ascii="Wingdings" w:hAnsi="Wingdings" w:hint="default"/>
      </w:rPr>
    </w:lvl>
    <w:lvl w:ilvl="6" w:tplc="3A08A478">
      <w:start w:val="1"/>
      <w:numFmt w:val="bullet"/>
      <w:lvlText w:val=""/>
      <w:lvlJc w:val="left"/>
      <w:pPr>
        <w:ind w:left="5040" w:hanging="360"/>
      </w:pPr>
      <w:rPr>
        <w:rFonts w:ascii="Symbol" w:hAnsi="Symbol" w:hint="default"/>
      </w:rPr>
    </w:lvl>
    <w:lvl w:ilvl="7" w:tplc="19842F72">
      <w:start w:val="1"/>
      <w:numFmt w:val="bullet"/>
      <w:lvlText w:val="o"/>
      <w:lvlJc w:val="left"/>
      <w:pPr>
        <w:ind w:left="5760" w:hanging="360"/>
      </w:pPr>
      <w:rPr>
        <w:rFonts w:ascii="Courier New" w:hAnsi="Courier New" w:hint="default"/>
      </w:rPr>
    </w:lvl>
    <w:lvl w:ilvl="8" w:tplc="A3348898">
      <w:start w:val="1"/>
      <w:numFmt w:val="bullet"/>
      <w:lvlText w:val=""/>
      <w:lvlJc w:val="left"/>
      <w:pPr>
        <w:ind w:left="6480" w:hanging="360"/>
      </w:pPr>
      <w:rPr>
        <w:rFonts w:ascii="Wingdings" w:hAnsi="Wingdings" w:hint="default"/>
      </w:rPr>
    </w:lvl>
  </w:abstractNum>
  <w:abstractNum w:abstractNumId="18" w15:restartNumberingAfterBreak="0">
    <w:nsid w:val="2EDDF900"/>
    <w:multiLevelType w:val="hybridMultilevel"/>
    <w:tmpl w:val="70B2D132"/>
    <w:lvl w:ilvl="0" w:tplc="2AE8697C">
      <w:start w:val="1"/>
      <w:numFmt w:val="bullet"/>
      <w:lvlText w:val="·"/>
      <w:lvlJc w:val="left"/>
      <w:pPr>
        <w:ind w:left="720" w:hanging="360"/>
      </w:pPr>
      <w:rPr>
        <w:rFonts w:ascii="Symbol" w:hAnsi="Symbol" w:hint="default"/>
      </w:rPr>
    </w:lvl>
    <w:lvl w:ilvl="1" w:tplc="476EB4F0">
      <w:start w:val="1"/>
      <w:numFmt w:val="bullet"/>
      <w:lvlText w:val="o"/>
      <w:lvlJc w:val="left"/>
      <w:pPr>
        <w:ind w:left="1440" w:hanging="360"/>
      </w:pPr>
      <w:rPr>
        <w:rFonts w:ascii="Courier New" w:hAnsi="Courier New" w:hint="default"/>
      </w:rPr>
    </w:lvl>
    <w:lvl w:ilvl="2" w:tplc="FD8A5BDC">
      <w:start w:val="1"/>
      <w:numFmt w:val="bullet"/>
      <w:lvlText w:val=""/>
      <w:lvlJc w:val="left"/>
      <w:pPr>
        <w:ind w:left="2160" w:hanging="360"/>
      </w:pPr>
      <w:rPr>
        <w:rFonts w:ascii="Wingdings" w:hAnsi="Wingdings" w:hint="default"/>
      </w:rPr>
    </w:lvl>
    <w:lvl w:ilvl="3" w:tplc="6DFE050C">
      <w:start w:val="1"/>
      <w:numFmt w:val="bullet"/>
      <w:lvlText w:val=""/>
      <w:lvlJc w:val="left"/>
      <w:pPr>
        <w:ind w:left="2880" w:hanging="360"/>
      </w:pPr>
      <w:rPr>
        <w:rFonts w:ascii="Symbol" w:hAnsi="Symbol" w:hint="default"/>
      </w:rPr>
    </w:lvl>
    <w:lvl w:ilvl="4" w:tplc="F806C740">
      <w:start w:val="1"/>
      <w:numFmt w:val="bullet"/>
      <w:lvlText w:val="o"/>
      <w:lvlJc w:val="left"/>
      <w:pPr>
        <w:ind w:left="3600" w:hanging="360"/>
      </w:pPr>
      <w:rPr>
        <w:rFonts w:ascii="Courier New" w:hAnsi="Courier New" w:hint="default"/>
      </w:rPr>
    </w:lvl>
    <w:lvl w:ilvl="5" w:tplc="96D27DA4">
      <w:start w:val="1"/>
      <w:numFmt w:val="bullet"/>
      <w:lvlText w:val=""/>
      <w:lvlJc w:val="left"/>
      <w:pPr>
        <w:ind w:left="4320" w:hanging="360"/>
      </w:pPr>
      <w:rPr>
        <w:rFonts w:ascii="Wingdings" w:hAnsi="Wingdings" w:hint="default"/>
      </w:rPr>
    </w:lvl>
    <w:lvl w:ilvl="6" w:tplc="6276D068">
      <w:start w:val="1"/>
      <w:numFmt w:val="bullet"/>
      <w:lvlText w:val=""/>
      <w:lvlJc w:val="left"/>
      <w:pPr>
        <w:ind w:left="5040" w:hanging="360"/>
      </w:pPr>
      <w:rPr>
        <w:rFonts w:ascii="Symbol" w:hAnsi="Symbol" w:hint="default"/>
      </w:rPr>
    </w:lvl>
    <w:lvl w:ilvl="7" w:tplc="D61EF666">
      <w:start w:val="1"/>
      <w:numFmt w:val="bullet"/>
      <w:lvlText w:val="o"/>
      <w:lvlJc w:val="left"/>
      <w:pPr>
        <w:ind w:left="5760" w:hanging="360"/>
      </w:pPr>
      <w:rPr>
        <w:rFonts w:ascii="Courier New" w:hAnsi="Courier New" w:hint="default"/>
      </w:rPr>
    </w:lvl>
    <w:lvl w:ilvl="8" w:tplc="4F04C876">
      <w:start w:val="1"/>
      <w:numFmt w:val="bullet"/>
      <w:lvlText w:val=""/>
      <w:lvlJc w:val="left"/>
      <w:pPr>
        <w:ind w:left="6480" w:hanging="360"/>
      </w:pPr>
      <w:rPr>
        <w:rFonts w:ascii="Wingdings" w:hAnsi="Wingdings" w:hint="default"/>
      </w:rPr>
    </w:lvl>
  </w:abstractNum>
  <w:abstractNum w:abstractNumId="19" w15:restartNumberingAfterBreak="0">
    <w:nsid w:val="31C1585C"/>
    <w:multiLevelType w:val="hybridMultilevel"/>
    <w:tmpl w:val="EB9C771A"/>
    <w:lvl w:ilvl="0" w:tplc="B0B20922">
      <w:start w:val="1"/>
      <w:numFmt w:val="bullet"/>
      <w:lvlText w:val="·"/>
      <w:lvlJc w:val="left"/>
      <w:pPr>
        <w:ind w:left="720" w:hanging="360"/>
      </w:pPr>
      <w:rPr>
        <w:rFonts w:ascii="Symbol" w:hAnsi="Symbol" w:hint="default"/>
      </w:rPr>
    </w:lvl>
    <w:lvl w:ilvl="1" w:tplc="D6F2994C">
      <w:start w:val="1"/>
      <w:numFmt w:val="bullet"/>
      <w:lvlText w:val="o"/>
      <w:lvlJc w:val="left"/>
      <w:pPr>
        <w:ind w:left="1440" w:hanging="360"/>
      </w:pPr>
      <w:rPr>
        <w:rFonts w:ascii="Courier New" w:hAnsi="Courier New" w:hint="default"/>
      </w:rPr>
    </w:lvl>
    <w:lvl w:ilvl="2" w:tplc="7F542F62">
      <w:start w:val="1"/>
      <w:numFmt w:val="bullet"/>
      <w:lvlText w:val=""/>
      <w:lvlJc w:val="left"/>
      <w:pPr>
        <w:ind w:left="2160" w:hanging="360"/>
      </w:pPr>
      <w:rPr>
        <w:rFonts w:ascii="Wingdings" w:hAnsi="Wingdings" w:hint="default"/>
      </w:rPr>
    </w:lvl>
    <w:lvl w:ilvl="3" w:tplc="293E9184">
      <w:start w:val="1"/>
      <w:numFmt w:val="bullet"/>
      <w:lvlText w:val=""/>
      <w:lvlJc w:val="left"/>
      <w:pPr>
        <w:ind w:left="2880" w:hanging="360"/>
      </w:pPr>
      <w:rPr>
        <w:rFonts w:ascii="Symbol" w:hAnsi="Symbol" w:hint="default"/>
      </w:rPr>
    </w:lvl>
    <w:lvl w:ilvl="4" w:tplc="E5DCAD86">
      <w:start w:val="1"/>
      <w:numFmt w:val="bullet"/>
      <w:lvlText w:val="o"/>
      <w:lvlJc w:val="left"/>
      <w:pPr>
        <w:ind w:left="3600" w:hanging="360"/>
      </w:pPr>
      <w:rPr>
        <w:rFonts w:ascii="Courier New" w:hAnsi="Courier New" w:hint="default"/>
      </w:rPr>
    </w:lvl>
    <w:lvl w:ilvl="5" w:tplc="5FA22D4C">
      <w:start w:val="1"/>
      <w:numFmt w:val="bullet"/>
      <w:lvlText w:val=""/>
      <w:lvlJc w:val="left"/>
      <w:pPr>
        <w:ind w:left="4320" w:hanging="360"/>
      </w:pPr>
      <w:rPr>
        <w:rFonts w:ascii="Wingdings" w:hAnsi="Wingdings" w:hint="default"/>
      </w:rPr>
    </w:lvl>
    <w:lvl w:ilvl="6" w:tplc="2BB04A76">
      <w:start w:val="1"/>
      <w:numFmt w:val="bullet"/>
      <w:lvlText w:val=""/>
      <w:lvlJc w:val="left"/>
      <w:pPr>
        <w:ind w:left="5040" w:hanging="360"/>
      </w:pPr>
      <w:rPr>
        <w:rFonts w:ascii="Symbol" w:hAnsi="Symbol" w:hint="default"/>
      </w:rPr>
    </w:lvl>
    <w:lvl w:ilvl="7" w:tplc="22CE8190">
      <w:start w:val="1"/>
      <w:numFmt w:val="bullet"/>
      <w:lvlText w:val="o"/>
      <w:lvlJc w:val="left"/>
      <w:pPr>
        <w:ind w:left="5760" w:hanging="360"/>
      </w:pPr>
      <w:rPr>
        <w:rFonts w:ascii="Courier New" w:hAnsi="Courier New" w:hint="default"/>
      </w:rPr>
    </w:lvl>
    <w:lvl w:ilvl="8" w:tplc="D6E463BE">
      <w:start w:val="1"/>
      <w:numFmt w:val="bullet"/>
      <w:lvlText w:val=""/>
      <w:lvlJc w:val="left"/>
      <w:pPr>
        <w:ind w:left="6480" w:hanging="360"/>
      </w:pPr>
      <w:rPr>
        <w:rFonts w:ascii="Wingdings" w:hAnsi="Wingdings" w:hint="default"/>
      </w:rPr>
    </w:lvl>
  </w:abstractNum>
  <w:abstractNum w:abstractNumId="20" w15:restartNumberingAfterBreak="0">
    <w:nsid w:val="326117DA"/>
    <w:multiLevelType w:val="hybridMultilevel"/>
    <w:tmpl w:val="7B4C9A52"/>
    <w:lvl w:ilvl="0" w:tplc="ACFA7870">
      <w:start w:val="1"/>
      <w:numFmt w:val="bullet"/>
      <w:lvlText w:val="·"/>
      <w:lvlJc w:val="left"/>
      <w:pPr>
        <w:ind w:left="720" w:hanging="360"/>
      </w:pPr>
      <w:rPr>
        <w:rFonts w:ascii="Symbol" w:hAnsi="Symbol" w:hint="default"/>
      </w:rPr>
    </w:lvl>
    <w:lvl w:ilvl="1" w:tplc="F6689F5E">
      <w:start w:val="1"/>
      <w:numFmt w:val="bullet"/>
      <w:lvlText w:val="o"/>
      <w:lvlJc w:val="left"/>
      <w:pPr>
        <w:ind w:left="1440" w:hanging="360"/>
      </w:pPr>
      <w:rPr>
        <w:rFonts w:ascii="Courier New" w:hAnsi="Courier New" w:hint="default"/>
      </w:rPr>
    </w:lvl>
    <w:lvl w:ilvl="2" w:tplc="79C02688">
      <w:start w:val="1"/>
      <w:numFmt w:val="bullet"/>
      <w:lvlText w:val=""/>
      <w:lvlJc w:val="left"/>
      <w:pPr>
        <w:ind w:left="2160" w:hanging="360"/>
      </w:pPr>
      <w:rPr>
        <w:rFonts w:ascii="Wingdings" w:hAnsi="Wingdings" w:hint="default"/>
      </w:rPr>
    </w:lvl>
    <w:lvl w:ilvl="3" w:tplc="BCBC1E8A">
      <w:start w:val="1"/>
      <w:numFmt w:val="bullet"/>
      <w:lvlText w:val=""/>
      <w:lvlJc w:val="left"/>
      <w:pPr>
        <w:ind w:left="2880" w:hanging="360"/>
      </w:pPr>
      <w:rPr>
        <w:rFonts w:ascii="Symbol" w:hAnsi="Symbol" w:hint="default"/>
      </w:rPr>
    </w:lvl>
    <w:lvl w:ilvl="4" w:tplc="F872D776">
      <w:start w:val="1"/>
      <w:numFmt w:val="bullet"/>
      <w:lvlText w:val="o"/>
      <w:lvlJc w:val="left"/>
      <w:pPr>
        <w:ind w:left="3600" w:hanging="360"/>
      </w:pPr>
      <w:rPr>
        <w:rFonts w:ascii="Courier New" w:hAnsi="Courier New" w:hint="default"/>
      </w:rPr>
    </w:lvl>
    <w:lvl w:ilvl="5" w:tplc="85A0B9A0">
      <w:start w:val="1"/>
      <w:numFmt w:val="bullet"/>
      <w:lvlText w:val=""/>
      <w:lvlJc w:val="left"/>
      <w:pPr>
        <w:ind w:left="4320" w:hanging="360"/>
      </w:pPr>
      <w:rPr>
        <w:rFonts w:ascii="Wingdings" w:hAnsi="Wingdings" w:hint="default"/>
      </w:rPr>
    </w:lvl>
    <w:lvl w:ilvl="6" w:tplc="D990EEDA">
      <w:start w:val="1"/>
      <w:numFmt w:val="bullet"/>
      <w:lvlText w:val=""/>
      <w:lvlJc w:val="left"/>
      <w:pPr>
        <w:ind w:left="5040" w:hanging="360"/>
      </w:pPr>
      <w:rPr>
        <w:rFonts w:ascii="Symbol" w:hAnsi="Symbol" w:hint="default"/>
      </w:rPr>
    </w:lvl>
    <w:lvl w:ilvl="7" w:tplc="D638D23A">
      <w:start w:val="1"/>
      <w:numFmt w:val="bullet"/>
      <w:lvlText w:val="o"/>
      <w:lvlJc w:val="left"/>
      <w:pPr>
        <w:ind w:left="5760" w:hanging="360"/>
      </w:pPr>
      <w:rPr>
        <w:rFonts w:ascii="Courier New" w:hAnsi="Courier New" w:hint="default"/>
      </w:rPr>
    </w:lvl>
    <w:lvl w:ilvl="8" w:tplc="AC326C26">
      <w:start w:val="1"/>
      <w:numFmt w:val="bullet"/>
      <w:lvlText w:val=""/>
      <w:lvlJc w:val="left"/>
      <w:pPr>
        <w:ind w:left="6480" w:hanging="360"/>
      </w:pPr>
      <w:rPr>
        <w:rFonts w:ascii="Wingdings" w:hAnsi="Wingdings" w:hint="default"/>
      </w:rPr>
    </w:lvl>
  </w:abstractNum>
  <w:abstractNum w:abstractNumId="21" w15:restartNumberingAfterBreak="0">
    <w:nsid w:val="3C8E170C"/>
    <w:multiLevelType w:val="hybridMultilevel"/>
    <w:tmpl w:val="B65A0942"/>
    <w:lvl w:ilvl="0" w:tplc="7B3629BC">
      <w:start w:val="1"/>
      <w:numFmt w:val="bullet"/>
      <w:lvlText w:val="·"/>
      <w:lvlJc w:val="left"/>
      <w:pPr>
        <w:ind w:left="720" w:hanging="360"/>
      </w:pPr>
      <w:rPr>
        <w:rFonts w:ascii="Symbol" w:hAnsi="Symbol" w:hint="default"/>
      </w:rPr>
    </w:lvl>
    <w:lvl w:ilvl="1" w:tplc="8414847C">
      <w:start w:val="1"/>
      <w:numFmt w:val="bullet"/>
      <w:lvlText w:val="o"/>
      <w:lvlJc w:val="left"/>
      <w:pPr>
        <w:ind w:left="1440" w:hanging="360"/>
      </w:pPr>
      <w:rPr>
        <w:rFonts w:ascii="Courier New" w:hAnsi="Courier New" w:hint="default"/>
      </w:rPr>
    </w:lvl>
    <w:lvl w:ilvl="2" w:tplc="0C707E86">
      <w:start w:val="1"/>
      <w:numFmt w:val="bullet"/>
      <w:lvlText w:val=""/>
      <w:lvlJc w:val="left"/>
      <w:pPr>
        <w:ind w:left="2160" w:hanging="360"/>
      </w:pPr>
      <w:rPr>
        <w:rFonts w:ascii="Wingdings" w:hAnsi="Wingdings" w:hint="default"/>
      </w:rPr>
    </w:lvl>
    <w:lvl w:ilvl="3" w:tplc="3A0076BE">
      <w:start w:val="1"/>
      <w:numFmt w:val="bullet"/>
      <w:lvlText w:val=""/>
      <w:lvlJc w:val="left"/>
      <w:pPr>
        <w:ind w:left="2880" w:hanging="360"/>
      </w:pPr>
      <w:rPr>
        <w:rFonts w:ascii="Symbol" w:hAnsi="Symbol" w:hint="default"/>
      </w:rPr>
    </w:lvl>
    <w:lvl w:ilvl="4" w:tplc="D6F28F18">
      <w:start w:val="1"/>
      <w:numFmt w:val="bullet"/>
      <w:lvlText w:val="o"/>
      <w:lvlJc w:val="left"/>
      <w:pPr>
        <w:ind w:left="3600" w:hanging="360"/>
      </w:pPr>
      <w:rPr>
        <w:rFonts w:ascii="Courier New" w:hAnsi="Courier New" w:hint="default"/>
      </w:rPr>
    </w:lvl>
    <w:lvl w:ilvl="5" w:tplc="1FBCD9B6">
      <w:start w:val="1"/>
      <w:numFmt w:val="bullet"/>
      <w:lvlText w:val=""/>
      <w:lvlJc w:val="left"/>
      <w:pPr>
        <w:ind w:left="4320" w:hanging="360"/>
      </w:pPr>
      <w:rPr>
        <w:rFonts w:ascii="Wingdings" w:hAnsi="Wingdings" w:hint="default"/>
      </w:rPr>
    </w:lvl>
    <w:lvl w:ilvl="6" w:tplc="B0D42A36">
      <w:start w:val="1"/>
      <w:numFmt w:val="bullet"/>
      <w:lvlText w:val=""/>
      <w:lvlJc w:val="left"/>
      <w:pPr>
        <w:ind w:left="5040" w:hanging="360"/>
      </w:pPr>
      <w:rPr>
        <w:rFonts w:ascii="Symbol" w:hAnsi="Symbol" w:hint="default"/>
      </w:rPr>
    </w:lvl>
    <w:lvl w:ilvl="7" w:tplc="A0102404">
      <w:start w:val="1"/>
      <w:numFmt w:val="bullet"/>
      <w:lvlText w:val="o"/>
      <w:lvlJc w:val="left"/>
      <w:pPr>
        <w:ind w:left="5760" w:hanging="360"/>
      </w:pPr>
      <w:rPr>
        <w:rFonts w:ascii="Courier New" w:hAnsi="Courier New" w:hint="default"/>
      </w:rPr>
    </w:lvl>
    <w:lvl w:ilvl="8" w:tplc="FF76DC28">
      <w:start w:val="1"/>
      <w:numFmt w:val="bullet"/>
      <w:lvlText w:val=""/>
      <w:lvlJc w:val="left"/>
      <w:pPr>
        <w:ind w:left="6480" w:hanging="360"/>
      </w:pPr>
      <w:rPr>
        <w:rFonts w:ascii="Wingdings" w:hAnsi="Wingdings" w:hint="default"/>
      </w:rPr>
    </w:lvl>
  </w:abstractNum>
  <w:abstractNum w:abstractNumId="22" w15:restartNumberingAfterBreak="0">
    <w:nsid w:val="3E5A559C"/>
    <w:multiLevelType w:val="hybridMultilevel"/>
    <w:tmpl w:val="CD220F18"/>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3E62650E"/>
    <w:multiLevelType w:val="hybridMultilevel"/>
    <w:tmpl w:val="19067B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EF33689"/>
    <w:multiLevelType w:val="hybridMultilevel"/>
    <w:tmpl w:val="CED8C2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2D09F23"/>
    <w:multiLevelType w:val="hybridMultilevel"/>
    <w:tmpl w:val="16FE8F22"/>
    <w:lvl w:ilvl="0" w:tplc="8F369BF6">
      <w:start w:val="1"/>
      <w:numFmt w:val="bullet"/>
      <w:lvlText w:val="·"/>
      <w:lvlJc w:val="left"/>
      <w:pPr>
        <w:ind w:left="720" w:hanging="360"/>
      </w:pPr>
      <w:rPr>
        <w:rFonts w:ascii="Symbol" w:hAnsi="Symbol" w:hint="default"/>
      </w:rPr>
    </w:lvl>
    <w:lvl w:ilvl="1" w:tplc="C0BCA630">
      <w:start w:val="1"/>
      <w:numFmt w:val="bullet"/>
      <w:lvlText w:val="o"/>
      <w:lvlJc w:val="left"/>
      <w:pPr>
        <w:ind w:left="1440" w:hanging="360"/>
      </w:pPr>
      <w:rPr>
        <w:rFonts w:ascii="Courier New" w:hAnsi="Courier New" w:hint="default"/>
      </w:rPr>
    </w:lvl>
    <w:lvl w:ilvl="2" w:tplc="0538AEFA">
      <w:start w:val="1"/>
      <w:numFmt w:val="bullet"/>
      <w:lvlText w:val=""/>
      <w:lvlJc w:val="left"/>
      <w:pPr>
        <w:ind w:left="2160" w:hanging="360"/>
      </w:pPr>
      <w:rPr>
        <w:rFonts w:ascii="Wingdings" w:hAnsi="Wingdings" w:hint="default"/>
      </w:rPr>
    </w:lvl>
    <w:lvl w:ilvl="3" w:tplc="62D62394">
      <w:start w:val="1"/>
      <w:numFmt w:val="bullet"/>
      <w:lvlText w:val=""/>
      <w:lvlJc w:val="left"/>
      <w:pPr>
        <w:ind w:left="2880" w:hanging="360"/>
      </w:pPr>
      <w:rPr>
        <w:rFonts w:ascii="Symbol" w:hAnsi="Symbol" w:hint="default"/>
      </w:rPr>
    </w:lvl>
    <w:lvl w:ilvl="4" w:tplc="2E40B562">
      <w:start w:val="1"/>
      <w:numFmt w:val="bullet"/>
      <w:lvlText w:val="o"/>
      <w:lvlJc w:val="left"/>
      <w:pPr>
        <w:ind w:left="3600" w:hanging="360"/>
      </w:pPr>
      <w:rPr>
        <w:rFonts w:ascii="Courier New" w:hAnsi="Courier New" w:hint="default"/>
      </w:rPr>
    </w:lvl>
    <w:lvl w:ilvl="5" w:tplc="ED1E4170">
      <w:start w:val="1"/>
      <w:numFmt w:val="bullet"/>
      <w:lvlText w:val=""/>
      <w:lvlJc w:val="left"/>
      <w:pPr>
        <w:ind w:left="4320" w:hanging="360"/>
      </w:pPr>
      <w:rPr>
        <w:rFonts w:ascii="Wingdings" w:hAnsi="Wingdings" w:hint="default"/>
      </w:rPr>
    </w:lvl>
    <w:lvl w:ilvl="6" w:tplc="E822E9FC">
      <w:start w:val="1"/>
      <w:numFmt w:val="bullet"/>
      <w:lvlText w:val=""/>
      <w:lvlJc w:val="left"/>
      <w:pPr>
        <w:ind w:left="5040" w:hanging="360"/>
      </w:pPr>
      <w:rPr>
        <w:rFonts w:ascii="Symbol" w:hAnsi="Symbol" w:hint="default"/>
      </w:rPr>
    </w:lvl>
    <w:lvl w:ilvl="7" w:tplc="02F4B1D8">
      <w:start w:val="1"/>
      <w:numFmt w:val="bullet"/>
      <w:lvlText w:val="o"/>
      <w:lvlJc w:val="left"/>
      <w:pPr>
        <w:ind w:left="5760" w:hanging="360"/>
      </w:pPr>
      <w:rPr>
        <w:rFonts w:ascii="Courier New" w:hAnsi="Courier New" w:hint="default"/>
      </w:rPr>
    </w:lvl>
    <w:lvl w:ilvl="8" w:tplc="2ACEAA28">
      <w:start w:val="1"/>
      <w:numFmt w:val="bullet"/>
      <w:lvlText w:val=""/>
      <w:lvlJc w:val="left"/>
      <w:pPr>
        <w:ind w:left="6480" w:hanging="360"/>
      </w:pPr>
      <w:rPr>
        <w:rFonts w:ascii="Wingdings" w:hAnsi="Wingdings" w:hint="default"/>
      </w:rPr>
    </w:lvl>
  </w:abstractNum>
  <w:abstractNum w:abstractNumId="26" w15:restartNumberingAfterBreak="0">
    <w:nsid w:val="47EFEF8B"/>
    <w:multiLevelType w:val="hybridMultilevel"/>
    <w:tmpl w:val="ABF668C8"/>
    <w:lvl w:ilvl="0" w:tplc="3912C41E">
      <w:start w:val="1"/>
      <w:numFmt w:val="bullet"/>
      <w:lvlText w:val="·"/>
      <w:lvlJc w:val="left"/>
      <w:pPr>
        <w:ind w:left="720" w:hanging="360"/>
      </w:pPr>
      <w:rPr>
        <w:rFonts w:ascii="Symbol" w:hAnsi="Symbol" w:hint="default"/>
      </w:rPr>
    </w:lvl>
    <w:lvl w:ilvl="1" w:tplc="65968A80">
      <w:start w:val="1"/>
      <w:numFmt w:val="bullet"/>
      <w:lvlText w:val="o"/>
      <w:lvlJc w:val="left"/>
      <w:pPr>
        <w:ind w:left="1440" w:hanging="360"/>
      </w:pPr>
      <w:rPr>
        <w:rFonts w:ascii="Courier New" w:hAnsi="Courier New" w:hint="default"/>
      </w:rPr>
    </w:lvl>
    <w:lvl w:ilvl="2" w:tplc="DC8A3930">
      <w:start w:val="1"/>
      <w:numFmt w:val="bullet"/>
      <w:lvlText w:val=""/>
      <w:lvlJc w:val="left"/>
      <w:pPr>
        <w:ind w:left="2160" w:hanging="360"/>
      </w:pPr>
      <w:rPr>
        <w:rFonts w:ascii="Wingdings" w:hAnsi="Wingdings" w:hint="default"/>
      </w:rPr>
    </w:lvl>
    <w:lvl w:ilvl="3" w:tplc="63C27856">
      <w:start w:val="1"/>
      <w:numFmt w:val="bullet"/>
      <w:lvlText w:val=""/>
      <w:lvlJc w:val="left"/>
      <w:pPr>
        <w:ind w:left="2880" w:hanging="360"/>
      </w:pPr>
      <w:rPr>
        <w:rFonts w:ascii="Symbol" w:hAnsi="Symbol" w:hint="default"/>
      </w:rPr>
    </w:lvl>
    <w:lvl w:ilvl="4" w:tplc="1DB8872C">
      <w:start w:val="1"/>
      <w:numFmt w:val="bullet"/>
      <w:lvlText w:val="o"/>
      <w:lvlJc w:val="left"/>
      <w:pPr>
        <w:ind w:left="3600" w:hanging="360"/>
      </w:pPr>
      <w:rPr>
        <w:rFonts w:ascii="Courier New" w:hAnsi="Courier New" w:hint="default"/>
      </w:rPr>
    </w:lvl>
    <w:lvl w:ilvl="5" w:tplc="45228D92">
      <w:start w:val="1"/>
      <w:numFmt w:val="bullet"/>
      <w:lvlText w:val=""/>
      <w:lvlJc w:val="left"/>
      <w:pPr>
        <w:ind w:left="4320" w:hanging="360"/>
      </w:pPr>
      <w:rPr>
        <w:rFonts w:ascii="Wingdings" w:hAnsi="Wingdings" w:hint="default"/>
      </w:rPr>
    </w:lvl>
    <w:lvl w:ilvl="6" w:tplc="8E4A32B8">
      <w:start w:val="1"/>
      <w:numFmt w:val="bullet"/>
      <w:lvlText w:val=""/>
      <w:lvlJc w:val="left"/>
      <w:pPr>
        <w:ind w:left="5040" w:hanging="360"/>
      </w:pPr>
      <w:rPr>
        <w:rFonts w:ascii="Symbol" w:hAnsi="Symbol" w:hint="default"/>
      </w:rPr>
    </w:lvl>
    <w:lvl w:ilvl="7" w:tplc="41B05632">
      <w:start w:val="1"/>
      <w:numFmt w:val="bullet"/>
      <w:lvlText w:val="o"/>
      <w:lvlJc w:val="left"/>
      <w:pPr>
        <w:ind w:left="5760" w:hanging="360"/>
      </w:pPr>
      <w:rPr>
        <w:rFonts w:ascii="Courier New" w:hAnsi="Courier New" w:hint="default"/>
      </w:rPr>
    </w:lvl>
    <w:lvl w:ilvl="8" w:tplc="2CF86AA4">
      <w:start w:val="1"/>
      <w:numFmt w:val="bullet"/>
      <w:lvlText w:val=""/>
      <w:lvlJc w:val="left"/>
      <w:pPr>
        <w:ind w:left="6480" w:hanging="360"/>
      </w:pPr>
      <w:rPr>
        <w:rFonts w:ascii="Wingdings" w:hAnsi="Wingdings" w:hint="default"/>
      </w:rPr>
    </w:lvl>
  </w:abstractNum>
  <w:abstractNum w:abstractNumId="27" w15:restartNumberingAfterBreak="0">
    <w:nsid w:val="48A829DB"/>
    <w:multiLevelType w:val="hybridMultilevel"/>
    <w:tmpl w:val="7CECE588"/>
    <w:lvl w:ilvl="0" w:tplc="22B031A0">
      <w:start w:val="1"/>
      <w:numFmt w:val="bullet"/>
      <w:lvlText w:val="·"/>
      <w:lvlJc w:val="left"/>
      <w:pPr>
        <w:ind w:left="720" w:hanging="360"/>
      </w:pPr>
      <w:rPr>
        <w:rFonts w:ascii="Symbol" w:hAnsi="Symbol" w:hint="default"/>
      </w:rPr>
    </w:lvl>
    <w:lvl w:ilvl="1" w:tplc="47EEE162">
      <w:start w:val="1"/>
      <w:numFmt w:val="bullet"/>
      <w:lvlText w:val="o"/>
      <w:lvlJc w:val="left"/>
      <w:pPr>
        <w:ind w:left="1440" w:hanging="360"/>
      </w:pPr>
      <w:rPr>
        <w:rFonts w:ascii="Courier New" w:hAnsi="Courier New" w:hint="default"/>
      </w:rPr>
    </w:lvl>
    <w:lvl w:ilvl="2" w:tplc="1A5EFACA">
      <w:start w:val="1"/>
      <w:numFmt w:val="bullet"/>
      <w:lvlText w:val=""/>
      <w:lvlJc w:val="left"/>
      <w:pPr>
        <w:ind w:left="2160" w:hanging="360"/>
      </w:pPr>
      <w:rPr>
        <w:rFonts w:ascii="Wingdings" w:hAnsi="Wingdings" w:hint="default"/>
      </w:rPr>
    </w:lvl>
    <w:lvl w:ilvl="3" w:tplc="9E78E87E">
      <w:start w:val="1"/>
      <w:numFmt w:val="bullet"/>
      <w:lvlText w:val=""/>
      <w:lvlJc w:val="left"/>
      <w:pPr>
        <w:ind w:left="2880" w:hanging="360"/>
      </w:pPr>
      <w:rPr>
        <w:rFonts w:ascii="Symbol" w:hAnsi="Symbol" w:hint="default"/>
      </w:rPr>
    </w:lvl>
    <w:lvl w:ilvl="4" w:tplc="E660B468">
      <w:start w:val="1"/>
      <w:numFmt w:val="bullet"/>
      <w:lvlText w:val="o"/>
      <w:lvlJc w:val="left"/>
      <w:pPr>
        <w:ind w:left="3600" w:hanging="360"/>
      </w:pPr>
      <w:rPr>
        <w:rFonts w:ascii="Courier New" w:hAnsi="Courier New" w:hint="default"/>
      </w:rPr>
    </w:lvl>
    <w:lvl w:ilvl="5" w:tplc="6EE816E8">
      <w:start w:val="1"/>
      <w:numFmt w:val="bullet"/>
      <w:lvlText w:val=""/>
      <w:lvlJc w:val="left"/>
      <w:pPr>
        <w:ind w:left="4320" w:hanging="360"/>
      </w:pPr>
      <w:rPr>
        <w:rFonts w:ascii="Wingdings" w:hAnsi="Wingdings" w:hint="default"/>
      </w:rPr>
    </w:lvl>
    <w:lvl w:ilvl="6" w:tplc="29A29B42">
      <w:start w:val="1"/>
      <w:numFmt w:val="bullet"/>
      <w:lvlText w:val=""/>
      <w:lvlJc w:val="left"/>
      <w:pPr>
        <w:ind w:left="5040" w:hanging="360"/>
      </w:pPr>
      <w:rPr>
        <w:rFonts w:ascii="Symbol" w:hAnsi="Symbol" w:hint="default"/>
      </w:rPr>
    </w:lvl>
    <w:lvl w:ilvl="7" w:tplc="AE100C3E">
      <w:start w:val="1"/>
      <w:numFmt w:val="bullet"/>
      <w:lvlText w:val="o"/>
      <w:lvlJc w:val="left"/>
      <w:pPr>
        <w:ind w:left="5760" w:hanging="360"/>
      </w:pPr>
      <w:rPr>
        <w:rFonts w:ascii="Courier New" w:hAnsi="Courier New" w:hint="default"/>
      </w:rPr>
    </w:lvl>
    <w:lvl w:ilvl="8" w:tplc="17160E52">
      <w:start w:val="1"/>
      <w:numFmt w:val="bullet"/>
      <w:lvlText w:val=""/>
      <w:lvlJc w:val="left"/>
      <w:pPr>
        <w:ind w:left="6480" w:hanging="360"/>
      </w:pPr>
      <w:rPr>
        <w:rFonts w:ascii="Wingdings" w:hAnsi="Wingdings" w:hint="default"/>
      </w:rPr>
    </w:lvl>
  </w:abstractNum>
  <w:abstractNum w:abstractNumId="28" w15:restartNumberingAfterBreak="0">
    <w:nsid w:val="4C2ABC55"/>
    <w:multiLevelType w:val="hybridMultilevel"/>
    <w:tmpl w:val="EC16B266"/>
    <w:lvl w:ilvl="0" w:tplc="9B5E1058">
      <w:start w:val="1"/>
      <w:numFmt w:val="bullet"/>
      <w:lvlText w:val="·"/>
      <w:lvlJc w:val="left"/>
      <w:pPr>
        <w:ind w:left="720" w:hanging="360"/>
      </w:pPr>
      <w:rPr>
        <w:rFonts w:ascii="Symbol" w:hAnsi="Symbol" w:hint="default"/>
      </w:rPr>
    </w:lvl>
    <w:lvl w:ilvl="1" w:tplc="41D2ABB8">
      <w:start w:val="1"/>
      <w:numFmt w:val="bullet"/>
      <w:lvlText w:val="o"/>
      <w:lvlJc w:val="left"/>
      <w:pPr>
        <w:ind w:left="1440" w:hanging="360"/>
      </w:pPr>
      <w:rPr>
        <w:rFonts w:ascii="Courier New" w:hAnsi="Courier New" w:hint="default"/>
      </w:rPr>
    </w:lvl>
    <w:lvl w:ilvl="2" w:tplc="253CD1EA">
      <w:start w:val="1"/>
      <w:numFmt w:val="bullet"/>
      <w:lvlText w:val=""/>
      <w:lvlJc w:val="left"/>
      <w:pPr>
        <w:ind w:left="2160" w:hanging="360"/>
      </w:pPr>
      <w:rPr>
        <w:rFonts w:ascii="Wingdings" w:hAnsi="Wingdings" w:hint="default"/>
      </w:rPr>
    </w:lvl>
    <w:lvl w:ilvl="3" w:tplc="8DA0B8F0">
      <w:start w:val="1"/>
      <w:numFmt w:val="bullet"/>
      <w:lvlText w:val=""/>
      <w:lvlJc w:val="left"/>
      <w:pPr>
        <w:ind w:left="2880" w:hanging="360"/>
      </w:pPr>
      <w:rPr>
        <w:rFonts w:ascii="Symbol" w:hAnsi="Symbol" w:hint="default"/>
      </w:rPr>
    </w:lvl>
    <w:lvl w:ilvl="4" w:tplc="5ADACB82">
      <w:start w:val="1"/>
      <w:numFmt w:val="bullet"/>
      <w:lvlText w:val="o"/>
      <w:lvlJc w:val="left"/>
      <w:pPr>
        <w:ind w:left="3600" w:hanging="360"/>
      </w:pPr>
      <w:rPr>
        <w:rFonts w:ascii="Courier New" w:hAnsi="Courier New" w:hint="default"/>
      </w:rPr>
    </w:lvl>
    <w:lvl w:ilvl="5" w:tplc="F664EB62">
      <w:start w:val="1"/>
      <w:numFmt w:val="bullet"/>
      <w:lvlText w:val=""/>
      <w:lvlJc w:val="left"/>
      <w:pPr>
        <w:ind w:left="4320" w:hanging="360"/>
      </w:pPr>
      <w:rPr>
        <w:rFonts w:ascii="Wingdings" w:hAnsi="Wingdings" w:hint="default"/>
      </w:rPr>
    </w:lvl>
    <w:lvl w:ilvl="6" w:tplc="C9F687E8">
      <w:start w:val="1"/>
      <w:numFmt w:val="bullet"/>
      <w:lvlText w:val=""/>
      <w:lvlJc w:val="left"/>
      <w:pPr>
        <w:ind w:left="5040" w:hanging="360"/>
      </w:pPr>
      <w:rPr>
        <w:rFonts w:ascii="Symbol" w:hAnsi="Symbol" w:hint="default"/>
      </w:rPr>
    </w:lvl>
    <w:lvl w:ilvl="7" w:tplc="4312962A">
      <w:start w:val="1"/>
      <w:numFmt w:val="bullet"/>
      <w:lvlText w:val="o"/>
      <w:lvlJc w:val="left"/>
      <w:pPr>
        <w:ind w:left="5760" w:hanging="360"/>
      </w:pPr>
      <w:rPr>
        <w:rFonts w:ascii="Courier New" w:hAnsi="Courier New" w:hint="default"/>
      </w:rPr>
    </w:lvl>
    <w:lvl w:ilvl="8" w:tplc="6592218C">
      <w:start w:val="1"/>
      <w:numFmt w:val="bullet"/>
      <w:lvlText w:val=""/>
      <w:lvlJc w:val="left"/>
      <w:pPr>
        <w:ind w:left="6480" w:hanging="360"/>
      </w:pPr>
      <w:rPr>
        <w:rFonts w:ascii="Wingdings" w:hAnsi="Wingdings" w:hint="default"/>
      </w:rPr>
    </w:lvl>
  </w:abstractNum>
  <w:abstractNum w:abstractNumId="29" w15:restartNumberingAfterBreak="0">
    <w:nsid w:val="4CA87408"/>
    <w:multiLevelType w:val="hybridMultilevel"/>
    <w:tmpl w:val="8D7426F4"/>
    <w:lvl w:ilvl="0" w:tplc="D8165FFE">
      <w:start w:val="1"/>
      <w:numFmt w:val="bullet"/>
      <w:lvlText w:val="·"/>
      <w:lvlJc w:val="left"/>
      <w:pPr>
        <w:ind w:left="720" w:hanging="360"/>
      </w:pPr>
      <w:rPr>
        <w:rFonts w:ascii="Symbol" w:hAnsi="Symbol" w:hint="default"/>
      </w:rPr>
    </w:lvl>
    <w:lvl w:ilvl="1" w:tplc="EF08ADD6">
      <w:start w:val="1"/>
      <w:numFmt w:val="bullet"/>
      <w:lvlText w:val="o"/>
      <w:lvlJc w:val="left"/>
      <w:pPr>
        <w:ind w:left="1440" w:hanging="360"/>
      </w:pPr>
      <w:rPr>
        <w:rFonts w:ascii="Courier New" w:hAnsi="Courier New" w:hint="default"/>
      </w:rPr>
    </w:lvl>
    <w:lvl w:ilvl="2" w:tplc="5ABEBBF6">
      <w:start w:val="1"/>
      <w:numFmt w:val="bullet"/>
      <w:lvlText w:val=""/>
      <w:lvlJc w:val="left"/>
      <w:pPr>
        <w:ind w:left="2160" w:hanging="360"/>
      </w:pPr>
      <w:rPr>
        <w:rFonts w:ascii="Wingdings" w:hAnsi="Wingdings" w:hint="default"/>
      </w:rPr>
    </w:lvl>
    <w:lvl w:ilvl="3" w:tplc="8646917E">
      <w:start w:val="1"/>
      <w:numFmt w:val="bullet"/>
      <w:lvlText w:val=""/>
      <w:lvlJc w:val="left"/>
      <w:pPr>
        <w:ind w:left="2880" w:hanging="360"/>
      </w:pPr>
      <w:rPr>
        <w:rFonts w:ascii="Symbol" w:hAnsi="Symbol" w:hint="default"/>
      </w:rPr>
    </w:lvl>
    <w:lvl w:ilvl="4" w:tplc="393E812C">
      <w:start w:val="1"/>
      <w:numFmt w:val="bullet"/>
      <w:lvlText w:val="o"/>
      <w:lvlJc w:val="left"/>
      <w:pPr>
        <w:ind w:left="3600" w:hanging="360"/>
      </w:pPr>
      <w:rPr>
        <w:rFonts w:ascii="Courier New" w:hAnsi="Courier New" w:hint="default"/>
      </w:rPr>
    </w:lvl>
    <w:lvl w:ilvl="5" w:tplc="08260AF2">
      <w:start w:val="1"/>
      <w:numFmt w:val="bullet"/>
      <w:lvlText w:val=""/>
      <w:lvlJc w:val="left"/>
      <w:pPr>
        <w:ind w:left="4320" w:hanging="360"/>
      </w:pPr>
      <w:rPr>
        <w:rFonts w:ascii="Wingdings" w:hAnsi="Wingdings" w:hint="default"/>
      </w:rPr>
    </w:lvl>
    <w:lvl w:ilvl="6" w:tplc="6714E972">
      <w:start w:val="1"/>
      <w:numFmt w:val="bullet"/>
      <w:lvlText w:val=""/>
      <w:lvlJc w:val="left"/>
      <w:pPr>
        <w:ind w:left="5040" w:hanging="360"/>
      </w:pPr>
      <w:rPr>
        <w:rFonts w:ascii="Symbol" w:hAnsi="Symbol" w:hint="default"/>
      </w:rPr>
    </w:lvl>
    <w:lvl w:ilvl="7" w:tplc="455A067A">
      <w:start w:val="1"/>
      <w:numFmt w:val="bullet"/>
      <w:lvlText w:val="o"/>
      <w:lvlJc w:val="left"/>
      <w:pPr>
        <w:ind w:left="5760" w:hanging="360"/>
      </w:pPr>
      <w:rPr>
        <w:rFonts w:ascii="Courier New" w:hAnsi="Courier New" w:hint="default"/>
      </w:rPr>
    </w:lvl>
    <w:lvl w:ilvl="8" w:tplc="E84093B0">
      <w:start w:val="1"/>
      <w:numFmt w:val="bullet"/>
      <w:lvlText w:val=""/>
      <w:lvlJc w:val="left"/>
      <w:pPr>
        <w:ind w:left="6480" w:hanging="360"/>
      </w:pPr>
      <w:rPr>
        <w:rFonts w:ascii="Wingdings" w:hAnsi="Wingdings" w:hint="default"/>
      </w:rPr>
    </w:lvl>
  </w:abstractNum>
  <w:abstractNum w:abstractNumId="30" w15:restartNumberingAfterBreak="0">
    <w:nsid w:val="4F51AD95"/>
    <w:multiLevelType w:val="hybridMultilevel"/>
    <w:tmpl w:val="20D86BF0"/>
    <w:lvl w:ilvl="0" w:tplc="6C7C6C6A">
      <w:start w:val="1"/>
      <w:numFmt w:val="bullet"/>
      <w:lvlText w:val="·"/>
      <w:lvlJc w:val="left"/>
      <w:pPr>
        <w:ind w:left="720" w:hanging="360"/>
      </w:pPr>
      <w:rPr>
        <w:rFonts w:ascii="Symbol" w:hAnsi="Symbol" w:hint="default"/>
      </w:rPr>
    </w:lvl>
    <w:lvl w:ilvl="1" w:tplc="90684F00">
      <w:start w:val="1"/>
      <w:numFmt w:val="bullet"/>
      <w:lvlText w:val="o"/>
      <w:lvlJc w:val="left"/>
      <w:pPr>
        <w:ind w:left="1440" w:hanging="360"/>
      </w:pPr>
      <w:rPr>
        <w:rFonts w:ascii="Courier New" w:hAnsi="Courier New" w:hint="default"/>
      </w:rPr>
    </w:lvl>
    <w:lvl w:ilvl="2" w:tplc="3B2A432A">
      <w:start w:val="1"/>
      <w:numFmt w:val="bullet"/>
      <w:lvlText w:val=""/>
      <w:lvlJc w:val="left"/>
      <w:pPr>
        <w:ind w:left="2160" w:hanging="360"/>
      </w:pPr>
      <w:rPr>
        <w:rFonts w:ascii="Wingdings" w:hAnsi="Wingdings" w:hint="default"/>
      </w:rPr>
    </w:lvl>
    <w:lvl w:ilvl="3" w:tplc="26A26040">
      <w:start w:val="1"/>
      <w:numFmt w:val="bullet"/>
      <w:lvlText w:val=""/>
      <w:lvlJc w:val="left"/>
      <w:pPr>
        <w:ind w:left="2880" w:hanging="360"/>
      </w:pPr>
      <w:rPr>
        <w:rFonts w:ascii="Symbol" w:hAnsi="Symbol" w:hint="default"/>
      </w:rPr>
    </w:lvl>
    <w:lvl w:ilvl="4" w:tplc="0E24CDBC">
      <w:start w:val="1"/>
      <w:numFmt w:val="bullet"/>
      <w:lvlText w:val="o"/>
      <w:lvlJc w:val="left"/>
      <w:pPr>
        <w:ind w:left="3600" w:hanging="360"/>
      </w:pPr>
      <w:rPr>
        <w:rFonts w:ascii="Courier New" w:hAnsi="Courier New" w:hint="default"/>
      </w:rPr>
    </w:lvl>
    <w:lvl w:ilvl="5" w:tplc="3A7C13B0">
      <w:start w:val="1"/>
      <w:numFmt w:val="bullet"/>
      <w:lvlText w:val=""/>
      <w:lvlJc w:val="left"/>
      <w:pPr>
        <w:ind w:left="4320" w:hanging="360"/>
      </w:pPr>
      <w:rPr>
        <w:rFonts w:ascii="Wingdings" w:hAnsi="Wingdings" w:hint="default"/>
      </w:rPr>
    </w:lvl>
    <w:lvl w:ilvl="6" w:tplc="B096DC6C">
      <w:start w:val="1"/>
      <w:numFmt w:val="bullet"/>
      <w:lvlText w:val=""/>
      <w:lvlJc w:val="left"/>
      <w:pPr>
        <w:ind w:left="5040" w:hanging="360"/>
      </w:pPr>
      <w:rPr>
        <w:rFonts w:ascii="Symbol" w:hAnsi="Symbol" w:hint="default"/>
      </w:rPr>
    </w:lvl>
    <w:lvl w:ilvl="7" w:tplc="B322A174">
      <w:start w:val="1"/>
      <w:numFmt w:val="bullet"/>
      <w:lvlText w:val="o"/>
      <w:lvlJc w:val="left"/>
      <w:pPr>
        <w:ind w:left="5760" w:hanging="360"/>
      </w:pPr>
      <w:rPr>
        <w:rFonts w:ascii="Courier New" w:hAnsi="Courier New" w:hint="default"/>
      </w:rPr>
    </w:lvl>
    <w:lvl w:ilvl="8" w:tplc="5038E818">
      <w:start w:val="1"/>
      <w:numFmt w:val="bullet"/>
      <w:lvlText w:val=""/>
      <w:lvlJc w:val="left"/>
      <w:pPr>
        <w:ind w:left="6480" w:hanging="360"/>
      </w:pPr>
      <w:rPr>
        <w:rFonts w:ascii="Wingdings" w:hAnsi="Wingdings" w:hint="default"/>
      </w:rPr>
    </w:lvl>
  </w:abstractNum>
  <w:abstractNum w:abstractNumId="31" w15:restartNumberingAfterBreak="0">
    <w:nsid w:val="565E1CD4"/>
    <w:multiLevelType w:val="hybridMultilevel"/>
    <w:tmpl w:val="2362B59C"/>
    <w:lvl w:ilvl="0" w:tplc="AEB4CDFE">
      <w:start w:val="5"/>
      <w:numFmt w:val="bullet"/>
      <w:lvlText w:val="-"/>
      <w:lvlJc w:val="left"/>
      <w:pPr>
        <w:ind w:left="1800" w:hanging="360"/>
      </w:pPr>
      <w:rPr>
        <w:rFonts w:ascii="Aptos" w:eastAsiaTheme="minorEastAsia" w:hAnsi="Aptos" w:cstheme="minorBidi"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2" w15:restartNumberingAfterBreak="0">
    <w:nsid w:val="594D2F68"/>
    <w:multiLevelType w:val="hybridMultilevel"/>
    <w:tmpl w:val="35CC4AD4"/>
    <w:lvl w:ilvl="0" w:tplc="1E0616D8">
      <w:start w:val="1"/>
      <w:numFmt w:val="bullet"/>
      <w:lvlText w:val="·"/>
      <w:lvlJc w:val="left"/>
      <w:pPr>
        <w:ind w:left="720" w:hanging="360"/>
      </w:pPr>
      <w:rPr>
        <w:rFonts w:ascii="Symbol" w:hAnsi="Symbol" w:hint="default"/>
      </w:rPr>
    </w:lvl>
    <w:lvl w:ilvl="1" w:tplc="DBEA542A">
      <w:start w:val="1"/>
      <w:numFmt w:val="bullet"/>
      <w:lvlText w:val="o"/>
      <w:lvlJc w:val="left"/>
      <w:pPr>
        <w:ind w:left="1440" w:hanging="360"/>
      </w:pPr>
      <w:rPr>
        <w:rFonts w:ascii="Courier New" w:hAnsi="Courier New" w:hint="default"/>
      </w:rPr>
    </w:lvl>
    <w:lvl w:ilvl="2" w:tplc="65E0B296">
      <w:start w:val="1"/>
      <w:numFmt w:val="bullet"/>
      <w:lvlText w:val=""/>
      <w:lvlJc w:val="left"/>
      <w:pPr>
        <w:ind w:left="2160" w:hanging="360"/>
      </w:pPr>
      <w:rPr>
        <w:rFonts w:ascii="Wingdings" w:hAnsi="Wingdings" w:hint="default"/>
      </w:rPr>
    </w:lvl>
    <w:lvl w:ilvl="3" w:tplc="AFB4186C">
      <w:start w:val="1"/>
      <w:numFmt w:val="bullet"/>
      <w:lvlText w:val=""/>
      <w:lvlJc w:val="left"/>
      <w:pPr>
        <w:ind w:left="2880" w:hanging="360"/>
      </w:pPr>
      <w:rPr>
        <w:rFonts w:ascii="Symbol" w:hAnsi="Symbol" w:hint="default"/>
      </w:rPr>
    </w:lvl>
    <w:lvl w:ilvl="4" w:tplc="2BACAA60">
      <w:start w:val="1"/>
      <w:numFmt w:val="bullet"/>
      <w:lvlText w:val="o"/>
      <w:lvlJc w:val="left"/>
      <w:pPr>
        <w:ind w:left="3600" w:hanging="360"/>
      </w:pPr>
      <w:rPr>
        <w:rFonts w:ascii="Courier New" w:hAnsi="Courier New" w:hint="default"/>
      </w:rPr>
    </w:lvl>
    <w:lvl w:ilvl="5" w:tplc="C0E8FE54">
      <w:start w:val="1"/>
      <w:numFmt w:val="bullet"/>
      <w:lvlText w:val=""/>
      <w:lvlJc w:val="left"/>
      <w:pPr>
        <w:ind w:left="4320" w:hanging="360"/>
      </w:pPr>
      <w:rPr>
        <w:rFonts w:ascii="Wingdings" w:hAnsi="Wingdings" w:hint="default"/>
      </w:rPr>
    </w:lvl>
    <w:lvl w:ilvl="6" w:tplc="6122B110">
      <w:start w:val="1"/>
      <w:numFmt w:val="bullet"/>
      <w:lvlText w:val=""/>
      <w:lvlJc w:val="left"/>
      <w:pPr>
        <w:ind w:left="5040" w:hanging="360"/>
      </w:pPr>
      <w:rPr>
        <w:rFonts w:ascii="Symbol" w:hAnsi="Symbol" w:hint="default"/>
      </w:rPr>
    </w:lvl>
    <w:lvl w:ilvl="7" w:tplc="49E41EB0">
      <w:start w:val="1"/>
      <w:numFmt w:val="bullet"/>
      <w:lvlText w:val="o"/>
      <w:lvlJc w:val="left"/>
      <w:pPr>
        <w:ind w:left="5760" w:hanging="360"/>
      </w:pPr>
      <w:rPr>
        <w:rFonts w:ascii="Courier New" w:hAnsi="Courier New" w:hint="default"/>
      </w:rPr>
    </w:lvl>
    <w:lvl w:ilvl="8" w:tplc="9D1CE554">
      <w:start w:val="1"/>
      <w:numFmt w:val="bullet"/>
      <w:lvlText w:val=""/>
      <w:lvlJc w:val="left"/>
      <w:pPr>
        <w:ind w:left="6480" w:hanging="360"/>
      </w:pPr>
      <w:rPr>
        <w:rFonts w:ascii="Wingdings" w:hAnsi="Wingdings" w:hint="default"/>
      </w:rPr>
    </w:lvl>
  </w:abstractNum>
  <w:abstractNum w:abstractNumId="33" w15:restartNumberingAfterBreak="0">
    <w:nsid w:val="5A720C0D"/>
    <w:multiLevelType w:val="hybridMultilevel"/>
    <w:tmpl w:val="1A883374"/>
    <w:lvl w:ilvl="0" w:tplc="2EB2D3EE">
      <w:start w:val="1"/>
      <w:numFmt w:val="bullet"/>
      <w:lvlText w:val="·"/>
      <w:lvlJc w:val="left"/>
      <w:pPr>
        <w:ind w:left="720" w:hanging="360"/>
      </w:pPr>
      <w:rPr>
        <w:rFonts w:ascii="Symbol" w:hAnsi="Symbol" w:hint="default"/>
      </w:rPr>
    </w:lvl>
    <w:lvl w:ilvl="1" w:tplc="0ED2FC96">
      <w:start w:val="1"/>
      <w:numFmt w:val="bullet"/>
      <w:lvlText w:val="o"/>
      <w:lvlJc w:val="left"/>
      <w:pPr>
        <w:ind w:left="1440" w:hanging="360"/>
      </w:pPr>
      <w:rPr>
        <w:rFonts w:ascii="Courier New" w:hAnsi="Courier New" w:hint="default"/>
      </w:rPr>
    </w:lvl>
    <w:lvl w:ilvl="2" w:tplc="AB321980">
      <w:start w:val="1"/>
      <w:numFmt w:val="bullet"/>
      <w:lvlText w:val=""/>
      <w:lvlJc w:val="left"/>
      <w:pPr>
        <w:ind w:left="2160" w:hanging="360"/>
      </w:pPr>
      <w:rPr>
        <w:rFonts w:ascii="Wingdings" w:hAnsi="Wingdings" w:hint="default"/>
      </w:rPr>
    </w:lvl>
    <w:lvl w:ilvl="3" w:tplc="829C2DC6">
      <w:start w:val="1"/>
      <w:numFmt w:val="bullet"/>
      <w:lvlText w:val=""/>
      <w:lvlJc w:val="left"/>
      <w:pPr>
        <w:ind w:left="2880" w:hanging="360"/>
      </w:pPr>
      <w:rPr>
        <w:rFonts w:ascii="Symbol" w:hAnsi="Symbol" w:hint="default"/>
      </w:rPr>
    </w:lvl>
    <w:lvl w:ilvl="4" w:tplc="6700D114">
      <w:start w:val="1"/>
      <w:numFmt w:val="bullet"/>
      <w:lvlText w:val="o"/>
      <w:lvlJc w:val="left"/>
      <w:pPr>
        <w:ind w:left="3600" w:hanging="360"/>
      </w:pPr>
      <w:rPr>
        <w:rFonts w:ascii="Courier New" w:hAnsi="Courier New" w:hint="default"/>
      </w:rPr>
    </w:lvl>
    <w:lvl w:ilvl="5" w:tplc="95F8B4FA">
      <w:start w:val="1"/>
      <w:numFmt w:val="bullet"/>
      <w:lvlText w:val=""/>
      <w:lvlJc w:val="left"/>
      <w:pPr>
        <w:ind w:left="4320" w:hanging="360"/>
      </w:pPr>
      <w:rPr>
        <w:rFonts w:ascii="Wingdings" w:hAnsi="Wingdings" w:hint="default"/>
      </w:rPr>
    </w:lvl>
    <w:lvl w:ilvl="6" w:tplc="858CC294">
      <w:start w:val="1"/>
      <w:numFmt w:val="bullet"/>
      <w:lvlText w:val=""/>
      <w:lvlJc w:val="left"/>
      <w:pPr>
        <w:ind w:left="5040" w:hanging="360"/>
      </w:pPr>
      <w:rPr>
        <w:rFonts w:ascii="Symbol" w:hAnsi="Symbol" w:hint="default"/>
      </w:rPr>
    </w:lvl>
    <w:lvl w:ilvl="7" w:tplc="211476EA">
      <w:start w:val="1"/>
      <w:numFmt w:val="bullet"/>
      <w:lvlText w:val="o"/>
      <w:lvlJc w:val="left"/>
      <w:pPr>
        <w:ind w:left="5760" w:hanging="360"/>
      </w:pPr>
      <w:rPr>
        <w:rFonts w:ascii="Courier New" w:hAnsi="Courier New" w:hint="default"/>
      </w:rPr>
    </w:lvl>
    <w:lvl w:ilvl="8" w:tplc="94F647C2">
      <w:start w:val="1"/>
      <w:numFmt w:val="bullet"/>
      <w:lvlText w:val=""/>
      <w:lvlJc w:val="left"/>
      <w:pPr>
        <w:ind w:left="6480" w:hanging="360"/>
      </w:pPr>
      <w:rPr>
        <w:rFonts w:ascii="Wingdings" w:hAnsi="Wingdings" w:hint="default"/>
      </w:rPr>
    </w:lvl>
  </w:abstractNum>
  <w:abstractNum w:abstractNumId="34" w15:restartNumberingAfterBreak="0">
    <w:nsid w:val="6249E919"/>
    <w:multiLevelType w:val="hybridMultilevel"/>
    <w:tmpl w:val="B4687EF0"/>
    <w:lvl w:ilvl="0" w:tplc="26E223D6">
      <w:start w:val="1"/>
      <w:numFmt w:val="bullet"/>
      <w:lvlText w:val="·"/>
      <w:lvlJc w:val="left"/>
      <w:pPr>
        <w:ind w:left="720" w:hanging="360"/>
      </w:pPr>
      <w:rPr>
        <w:rFonts w:ascii="Symbol" w:hAnsi="Symbol" w:hint="default"/>
      </w:rPr>
    </w:lvl>
    <w:lvl w:ilvl="1" w:tplc="4E7ECC92">
      <w:start w:val="1"/>
      <w:numFmt w:val="bullet"/>
      <w:lvlText w:val="o"/>
      <w:lvlJc w:val="left"/>
      <w:pPr>
        <w:ind w:left="1440" w:hanging="360"/>
      </w:pPr>
      <w:rPr>
        <w:rFonts w:ascii="Courier New" w:hAnsi="Courier New" w:hint="default"/>
      </w:rPr>
    </w:lvl>
    <w:lvl w:ilvl="2" w:tplc="86668942">
      <w:start w:val="1"/>
      <w:numFmt w:val="bullet"/>
      <w:lvlText w:val=""/>
      <w:lvlJc w:val="left"/>
      <w:pPr>
        <w:ind w:left="2160" w:hanging="360"/>
      </w:pPr>
      <w:rPr>
        <w:rFonts w:ascii="Wingdings" w:hAnsi="Wingdings" w:hint="default"/>
      </w:rPr>
    </w:lvl>
    <w:lvl w:ilvl="3" w:tplc="50E86D9A">
      <w:start w:val="1"/>
      <w:numFmt w:val="bullet"/>
      <w:lvlText w:val=""/>
      <w:lvlJc w:val="left"/>
      <w:pPr>
        <w:ind w:left="2880" w:hanging="360"/>
      </w:pPr>
      <w:rPr>
        <w:rFonts w:ascii="Symbol" w:hAnsi="Symbol" w:hint="default"/>
      </w:rPr>
    </w:lvl>
    <w:lvl w:ilvl="4" w:tplc="43407586">
      <w:start w:val="1"/>
      <w:numFmt w:val="bullet"/>
      <w:lvlText w:val="o"/>
      <w:lvlJc w:val="left"/>
      <w:pPr>
        <w:ind w:left="3600" w:hanging="360"/>
      </w:pPr>
      <w:rPr>
        <w:rFonts w:ascii="Courier New" w:hAnsi="Courier New" w:hint="default"/>
      </w:rPr>
    </w:lvl>
    <w:lvl w:ilvl="5" w:tplc="2C180C68">
      <w:start w:val="1"/>
      <w:numFmt w:val="bullet"/>
      <w:lvlText w:val=""/>
      <w:lvlJc w:val="left"/>
      <w:pPr>
        <w:ind w:left="4320" w:hanging="360"/>
      </w:pPr>
      <w:rPr>
        <w:rFonts w:ascii="Wingdings" w:hAnsi="Wingdings" w:hint="default"/>
      </w:rPr>
    </w:lvl>
    <w:lvl w:ilvl="6" w:tplc="36A00BA4">
      <w:start w:val="1"/>
      <w:numFmt w:val="bullet"/>
      <w:lvlText w:val=""/>
      <w:lvlJc w:val="left"/>
      <w:pPr>
        <w:ind w:left="5040" w:hanging="360"/>
      </w:pPr>
      <w:rPr>
        <w:rFonts w:ascii="Symbol" w:hAnsi="Symbol" w:hint="default"/>
      </w:rPr>
    </w:lvl>
    <w:lvl w:ilvl="7" w:tplc="D46CCD06">
      <w:start w:val="1"/>
      <w:numFmt w:val="bullet"/>
      <w:lvlText w:val="o"/>
      <w:lvlJc w:val="left"/>
      <w:pPr>
        <w:ind w:left="5760" w:hanging="360"/>
      </w:pPr>
      <w:rPr>
        <w:rFonts w:ascii="Courier New" w:hAnsi="Courier New" w:hint="default"/>
      </w:rPr>
    </w:lvl>
    <w:lvl w:ilvl="8" w:tplc="D4846130">
      <w:start w:val="1"/>
      <w:numFmt w:val="bullet"/>
      <w:lvlText w:val=""/>
      <w:lvlJc w:val="left"/>
      <w:pPr>
        <w:ind w:left="6480" w:hanging="360"/>
      </w:pPr>
      <w:rPr>
        <w:rFonts w:ascii="Wingdings" w:hAnsi="Wingdings" w:hint="default"/>
      </w:rPr>
    </w:lvl>
  </w:abstractNum>
  <w:abstractNum w:abstractNumId="35" w15:restartNumberingAfterBreak="0">
    <w:nsid w:val="6553676B"/>
    <w:multiLevelType w:val="hybridMultilevel"/>
    <w:tmpl w:val="6088A290"/>
    <w:lvl w:ilvl="0" w:tplc="926CE6CA">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5F2A856"/>
    <w:multiLevelType w:val="hybridMultilevel"/>
    <w:tmpl w:val="2A2AEF36"/>
    <w:lvl w:ilvl="0" w:tplc="9DC6277A">
      <w:start w:val="1"/>
      <w:numFmt w:val="bullet"/>
      <w:lvlText w:val="·"/>
      <w:lvlJc w:val="left"/>
      <w:pPr>
        <w:ind w:left="720" w:hanging="360"/>
      </w:pPr>
      <w:rPr>
        <w:rFonts w:ascii="Symbol" w:hAnsi="Symbol" w:hint="default"/>
      </w:rPr>
    </w:lvl>
    <w:lvl w:ilvl="1" w:tplc="EC4835B2">
      <w:start w:val="1"/>
      <w:numFmt w:val="bullet"/>
      <w:lvlText w:val="o"/>
      <w:lvlJc w:val="left"/>
      <w:pPr>
        <w:ind w:left="1440" w:hanging="360"/>
      </w:pPr>
      <w:rPr>
        <w:rFonts w:ascii="Courier New" w:hAnsi="Courier New" w:hint="default"/>
      </w:rPr>
    </w:lvl>
    <w:lvl w:ilvl="2" w:tplc="6BBA5E02">
      <w:start w:val="1"/>
      <w:numFmt w:val="bullet"/>
      <w:lvlText w:val=""/>
      <w:lvlJc w:val="left"/>
      <w:pPr>
        <w:ind w:left="2160" w:hanging="360"/>
      </w:pPr>
      <w:rPr>
        <w:rFonts w:ascii="Wingdings" w:hAnsi="Wingdings" w:hint="default"/>
      </w:rPr>
    </w:lvl>
    <w:lvl w:ilvl="3" w:tplc="EA10E4E8">
      <w:start w:val="1"/>
      <w:numFmt w:val="bullet"/>
      <w:lvlText w:val=""/>
      <w:lvlJc w:val="left"/>
      <w:pPr>
        <w:ind w:left="2880" w:hanging="360"/>
      </w:pPr>
      <w:rPr>
        <w:rFonts w:ascii="Symbol" w:hAnsi="Symbol" w:hint="default"/>
      </w:rPr>
    </w:lvl>
    <w:lvl w:ilvl="4" w:tplc="3DFEC464">
      <w:start w:val="1"/>
      <w:numFmt w:val="bullet"/>
      <w:lvlText w:val="o"/>
      <w:lvlJc w:val="left"/>
      <w:pPr>
        <w:ind w:left="3600" w:hanging="360"/>
      </w:pPr>
      <w:rPr>
        <w:rFonts w:ascii="Courier New" w:hAnsi="Courier New" w:hint="default"/>
      </w:rPr>
    </w:lvl>
    <w:lvl w:ilvl="5" w:tplc="BD3C2056">
      <w:start w:val="1"/>
      <w:numFmt w:val="bullet"/>
      <w:lvlText w:val=""/>
      <w:lvlJc w:val="left"/>
      <w:pPr>
        <w:ind w:left="4320" w:hanging="360"/>
      </w:pPr>
      <w:rPr>
        <w:rFonts w:ascii="Wingdings" w:hAnsi="Wingdings" w:hint="default"/>
      </w:rPr>
    </w:lvl>
    <w:lvl w:ilvl="6" w:tplc="EE0622FA">
      <w:start w:val="1"/>
      <w:numFmt w:val="bullet"/>
      <w:lvlText w:val=""/>
      <w:lvlJc w:val="left"/>
      <w:pPr>
        <w:ind w:left="5040" w:hanging="360"/>
      </w:pPr>
      <w:rPr>
        <w:rFonts w:ascii="Symbol" w:hAnsi="Symbol" w:hint="default"/>
      </w:rPr>
    </w:lvl>
    <w:lvl w:ilvl="7" w:tplc="47DAF87C">
      <w:start w:val="1"/>
      <w:numFmt w:val="bullet"/>
      <w:lvlText w:val="o"/>
      <w:lvlJc w:val="left"/>
      <w:pPr>
        <w:ind w:left="5760" w:hanging="360"/>
      </w:pPr>
      <w:rPr>
        <w:rFonts w:ascii="Courier New" w:hAnsi="Courier New" w:hint="default"/>
      </w:rPr>
    </w:lvl>
    <w:lvl w:ilvl="8" w:tplc="61DE0300">
      <w:start w:val="1"/>
      <w:numFmt w:val="bullet"/>
      <w:lvlText w:val=""/>
      <w:lvlJc w:val="left"/>
      <w:pPr>
        <w:ind w:left="6480" w:hanging="360"/>
      </w:pPr>
      <w:rPr>
        <w:rFonts w:ascii="Wingdings" w:hAnsi="Wingdings" w:hint="default"/>
      </w:rPr>
    </w:lvl>
  </w:abstractNum>
  <w:abstractNum w:abstractNumId="37" w15:restartNumberingAfterBreak="0">
    <w:nsid w:val="6738748A"/>
    <w:multiLevelType w:val="hybridMultilevel"/>
    <w:tmpl w:val="00FE6638"/>
    <w:lvl w:ilvl="0" w:tplc="D8C6DFCC">
      <w:start w:val="1"/>
      <w:numFmt w:val="bullet"/>
      <w:lvlText w:val="·"/>
      <w:lvlJc w:val="left"/>
      <w:pPr>
        <w:ind w:left="720" w:hanging="360"/>
      </w:pPr>
      <w:rPr>
        <w:rFonts w:ascii="Symbol" w:hAnsi="Symbol" w:hint="default"/>
      </w:rPr>
    </w:lvl>
    <w:lvl w:ilvl="1" w:tplc="22CA02A2">
      <w:start w:val="1"/>
      <w:numFmt w:val="bullet"/>
      <w:lvlText w:val="o"/>
      <w:lvlJc w:val="left"/>
      <w:pPr>
        <w:ind w:left="1440" w:hanging="360"/>
      </w:pPr>
      <w:rPr>
        <w:rFonts w:ascii="Courier New" w:hAnsi="Courier New" w:hint="default"/>
      </w:rPr>
    </w:lvl>
    <w:lvl w:ilvl="2" w:tplc="7F10F5AA">
      <w:start w:val="1"/>
      <w:numFmt w:val="bullet"/>
      <w:lvlText w:val=""/>
      <w:lvlJc w:val="left"/>
      <w:pPr>
        <w:ind w:left="2160" w:hanging="360"/>
      </w:pPr>
      <w:rPr>
        <w:rFonts w:ascii="Wingdings" w:hAnsi="Wingdings" w:hint="default"/>
      </w:rPr>
    </w:lvl>
    <w:lvl w:ilvl="3" w:tplc="161461D0">
      <w:start w:val="1"/>
      <w:numFmt w:val="bullet"/>
      <w:lvlText w:val=""/>
      <w:lvlJc w:val="left"/>
      <w:pPr>
        <w:ind w:left="2880" w:hanging="360"/>
      </w:pPr>
      <w:rPr>
        <w:rFonts w:ascii="Symbol" w:hAnsi="Symbol" w:hint="default"/>
      </w:rPr>
    </w:lvl>
    <w:lvl w:ilvl="4" w:tplc="F0F81414">
      <w:start w:val="1"/>
      <w:numFmt w:val="bullet"/>
      <w:lvlText w:val="o"/>
      <w:lvlJc w:val="left"/>
      <w:pPr>
        <w:ind w:left="3600" w:hanging="360"/>
      </w:pPr>
      <w:rPr>
        <w:rFonts w:ascii="Courier New" w:hAnsi="Courier New" w:hint="default"/>
      </w:rPr>
    </w:lvl>
    <w:lvl w:ilvl="5" w:tplc="BF34C50C">
      <w:start w:val="1"/>
      <w:numFmt w:val="bullet"/>
      <w:lvlText w:val=""/>
      <w:lvlJc w:val="left"/>
      <w:pPr>
        <w:ind w:left="4320" w:hanging="360"/>
      </w:pPr>
      <w:rPr>
        <w:rFonts w:ascii="Wingdings" w:hAnsi="Wingdings" w:hint="default"/>
      </w:rPr>
    </w:lvl>
    <w:lvl w:ilvl="6" w:tplc="E0BC458E">
      <w:start w:val="1"/>
      <w:numFmt w:val="bullet"/>
      <w:lvlText w:val=""/>
      <w:lvlJc w:val="left"/>
      <w:pPr>
        <w:ind w:left="5040" w:hanging="360"/>
      </w:pPr>
      <w:rPr>
        <w:rFonts w:ascii="Symbol" w:hAnsi="Symbol" w:hint="default"/>
      </w:rPr>
    </w:lvl>
    <w:lvl w:ilvl="7" w:tplc="CF5487C6">
      <w:start w:val="1"/>
      <w:numFmt w:val="bullet"/>
      <w:lvlText w:val="o"/>
      <w:lvlJc w:val="left"/>
      <w:pPr>
        <w:ind w:left="5760" w:hanging="360"/>
      </w:pPr>
      <w:rPr>
        <w:rFonts w:ascii="Courier New" w:hAnsi="Courier New" w:hint="default"/>
      </w:rPr>
    </w:lvl>
    <w:lvl w:ilvl="8" w:tplc="466059F4">
      <w:start w:val="1"/>
      <w:numFmt w:val="bullet"/>
      <w:lvlText w:val=""/>
      <w:lvlJc w:val="left"/>
      <w:pPr>
        <w:ind w:left="6480" w:hanging="360"/>
      </w:pPr>
      <w:rPr>
        <w:rFonts w:ascii="Wingdings" w:hAnsi="Wingdings" w:hint="default"/>
      </w:rPr>
    </w:lvl>
  </w:abstractNum>
  <w:abstractNum w:abstractNumId="38" w15:restartNumberingAfterBreak="0">
    <w:nsid w:val="6857648A"/>
    <w:multiLevelType w:val="hybridMultilevel"/>
    <w:tmpl w:val="B39ACA72"/>
    <w:lvl w:ilvl="0" w:tplc="F410A276">
      <w:start w:val="1"/>
      <w:numFmt w:val="bullet"/>
      <w:lvlText w:val="·"/>
      <w:lvlJc w:val="left"/>
      <w:pPr>
        <w:ind w:left="720" w:hanging="360"/>
      </w:pPr>
      <w:rPr>
        <w:rFonts w:ascii="Symbol" w:hAnsi="Symbol" w:hint="default"/>
      </w:rPr>
    </w:lvl>
    <w:lvl w:ilvl="1" w:tplc="FB0CBC0E">
      <w:start w:val="1"/>
      <w:numFmt w:val="bullet"/>
      <w:lvlText w:val="o"/>
      <w:lvlJc w:val="left"/>
      <w:pPr>
        <w:ind w:left="1440" w:hanging="360"/>
      </w:pPr>
      <w:rPr>
        <w:rFonts w:ascii="Courier New" w:hAnsi="Courier New" w:hint="default"/>
      </w:rPr>
    </w:lvl>
    <w:lvl w:ilvl="2" w:tplc="0212CA42">
      <w:start w:val="1"/>
      <w:numFmt w:val="bullet"/>
      <w:lvlText w:val=""/>
      <w:lvlJc w:val="left"/>
      <w:pPr>
        <w:ind w:left="2160" w:hanging="360"/>
      </w:pPr>
      <w:rPr>
        <w:rFonts w:ascii="Wingdings" w:hAnsi="Wingdings" w:hint="default"/>
      </w:rPr>
    </w:lvl>
    <w:lvl w:ilvl="3" w:tplc="F5FEB860">
      <w:start w:val="1"/>
      <w:numFmt w:val="bullet"/>
      <w:lvlText w:val=""/>
      <w:lvlJc w:val="left"/>
      <w:pPr>
        <w:ind w:left="2880" w:hanging="360"/>
      </w:pPr>
      <w:rPr>
        <w:rFonts w:ascii="Symbol" w:hAnsi="Symbol" w:hint="default"/>
      </w:rPr>
    </w:lvl>
    <w:lvl w:ilvl="4" w:tplc="CDB2CD62">
      <w:start w:val="1"/>
      <w:numFmt w:val="bullet"/>
      <w:lvlText w:val="o"/>
      <w:lvlJc w:val="left"/>
      <w:pPr>
        <w:ind w:left="3600" w:hanging="360"/>
      </w:pPr>
      <w:rPr>
        <w:rFonts w:ascii="Courier New" w:hAnsi="Courier New" w:hint="default"/>
      </w:rPr>
    </w:lvl>
    <w:lvl w:ilvl="5" w:tplc="BA560D48">
      <w:start w:val="1"/>
      <w:numFmt w:val="bullet"/>
      <w:lvlText w:val=""/>
      <w:lvlJc w:val="left"/>
      <w:pPr>
        <w:ind w:left="4320" w:hanging="360"/>
      </w:pPr>
      <w:rPr>
        <w:rFonts w:ascii="Wingdings" w:hAnsi="Wingdings" w:hint="default"/>
      </w:rPr>
    </w:lvl>
    <w:lvl w:ilvl="6" w:tplc="C96A5AC2">
      <w:start w:val="1"/>
      <w:numFmt w:val="bullet"/>
      <w:lvlText w:val=""/>
      <w:lvlJc w:val="left"/>
      <w:pPr>
        <w:ind w:left="5040" w:hanging="360"/>
      </w:pPr>
      <w:rPr>
        <w:rFonts w:ascii="Symbol" w:hAnsi="Symbol" w:hint="default"/>
      </w:rPr>
    </w:lvl>
    <w:lvl w:ilvl="7" w:tplc="2AD46652">
      <w:start w:val="1"/>
      <w:numFmt w:val="bullet"/>
      <w:lvlText w:val="o"/>
      <w:lvlJc w:val="left"/>
      <w:pPr>
        <w:ind w:left="5760" w:hanging="360"/>
      </w:pPr>
      <w:rPr>
        <w:rFonts w:ascii="Courier New" w:hAnsi="Courier New" w:hint="default"/>
      </w:rPr>
    </w:lvl>
    <w:lvl w:ilvl="8" w:tplc="AF8E63A2">
      <w:start w:val="1"/>
      <w:numFmt w:val="bullet"/>
      <w:lvlText w:val=""/>
      <w:lvlJc w:val="left"/>
      <w:pPr>
        <w:ind w:left="6480" w:hanging="360"/>
      </w:pPr>
      <w:rPr>
        <w:rFonts w:ascii="Wingdings" w:hAnsi="Wingdings" w:hint="default"/>
      </w:rPr>
    </w:lvl>
  </w:abstractNum>
  <w:abstractNum w:abstractNumId="39" w15:restartNumberingAfterBreak="0">
    <w:nsid w:val="70360E31"/>
    <w:multiLevelType w:val="hybridMultilevel"/>
    <w:tmpl w:val="2620FE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24B655F"/>
    <w:multiLevelType w:val="hybridMultilevel"/>
    <w:tmpl w:val="38187304"/>
    <w:lvl w:ilvl="0" w:tplc="FEB62312">
      <w:start w:val="1"/>
      <w:numFmt w:val="bullet"/>
      <w:lvlText w:val="·"/>
      <w:lvlJc w:val="left"/>
      <w:pPr>
        <w:ind w:left="720" w:hanging="360"/>
      </w:pPr>
      <w:rPr>
        <w:rFonts w:ascii="Symbol" w:hAnsi="Symbol" w:hint="default"/>
      </w:rPr>
    </w:lvl>
    <w:lvl w:ilvl="1" w:tplc="B0182E58">
      <w:start w:val="1"/>
      <w:numFmt w:val="bullet"/>
      <w:lvlText w:val="o"/>
      <w:lvlJc w:val="left"/>
      <w:pPr>
        <w:ind w:left="1440" w:hanging="360"/>
      </w:pPr>
      <w:rPr>
        <w:rFonts w:ascii="Courier New" w:hAnsi="Courier New" w:hint="default"/>
      </w:rPr>
    </w:lvl>
    <w:lvl w:ilvl="2" w:tplc="4E8A886E">
      <w:start w:val="1"/>
      <w:numFmt w:val="bullet"/>
      <w:lvlText w:val=""/>
      <w:lvlJc w:val="left"/>
      <w:pPr>
        <w:ind w:left="2160" w:hanging="360"/>
      </w:pPr>
      <w:rPr>
        <w:rFonts w:ascii="Wingdings" w:hAnsi="Wingdings" w:hint="default"/>
      </w:rPr>
    </w:lvl>
    <w:lvl w:ilvl="3" w:tplc="74207080">
      <w:start w:val="1"/>
      <w:numFmt w:val="bullet"/>
      <w:lvlText w:val=""/>
      <w:lvlJc w:val="left"/>
      <w:pPr>
        <w:ind w:left="2880" w:hanging="360"/>
      </w:pPr>
      <w:rPr>
        <w:rFonts w:ascii="Symbol" w:hAnsi="Symbol" w:hint="default"/>
      </w:rPr>
    </w:lvl>
    <w:lvl w:ilvl="4" w:tplc="46FC95EC">
      <w:start w:val="1"/>
      <w:numFmt w:val="bullet"/>
      <w:lvlText w:val="o"/>
      <w:lvlJc w:val="left"/>
      <w:pPr>
        <w:ind w:left="3600" w:hanging="360"/>
      </w:pPr>
      <w:rPr>
        <w:rFonts w:ascii="Courier New" w:hAnsi="Courier New" w:hint="default"/>
      </w:rPr>
    </w:lvl>
    <w:lvl w:ilvl="5" w:tplc="1E8E8D10">
      <w:start w:val="1"/>
      <w:numFmt w:val="bullet"/>
      <w:lvlText w:val=""/>
      <w:lvlJc w:val="left"/>
      <w:pPr>
        <w:ind w:left="4320" w:hanging="360"/>
      </w:pPr>
      <w:rPr>
        <w:rFonts w:ascii="Wingdings" w:hAnsi="Wingdings" w:hint="default"/>
      </w:rPr>
    </w:lvl>
    <w:lvl w:ilvl="6" w:tplc="22A812E2">
      <w:start w:val="1"/>
      <w:numFmt w:val="bullet"/>
      <w:lvlText w:val=""/>
      <w:lvlJc w:val="left"/>
      <w:pPr>
        <w:ind w:left="5040" w:hanging="360"/>
      </w:pPr>
      <w:rPr>
        <w:rFonts w:ascii="Symbol" w:hAnsi="Symbol" w:hint="default"/>
      </w:rPr>
    </w:lvl>
    <w:lvl w:ilvl="7" w:tplc="C8BC579C">
      <w:start w:val="1"/>
      <w:numFmt w:val="bullet"/>
      <w:lvlText w:val="o"/>
      <w:lvlJc w:val="left"/>
      <w:pPr>
        <w:ind w:left="5760" w:hanging="360"/>
      </w:pPr>
      <w:rPr>
        <w:rFonts w:ascii="Courier New" w:hAnsi="Courier New" w:hint="default"/>
      </w:rPr>
    </w:lvl>
    <w:lvl w:ilvl="8" w:tplc="5C88647E">
      <w:start w:val="1"/>
      <w:numFmt w:val="bullet"/>
      <w:lvlText w:val=""/>
      <w:lvlJc w:val="left"/>
      <w:pPr>
        <w:ind w:left="6480" w:hanging="360"/>
      </w:pPr>
      <w:rPr>
        <w:rFonts w:ascii="Wingdings" w:hAnsi="Wingdings" w:hint="default"/>
      </w:rPr>
    </w:lvl>
  </w:abstractNum>
  <w:abstractNum w:abstractNumId="41" w15:restartNumberingAfterBreak="0">
    <w:nsid w:val="75405880"/>
    <w:multiLevelType w:val="hybridMultilevel"/>
    <w:tmpl w:val="1456904A"/>
    <w:lvl w:ilvl="0" w:tplc="0CA8D318">
      <w:start w:val="1"/>
      <w:numFmt w:val="bullet"/>
      <w:lvlText w:val="·"/>
      <w:lvlJc w:val="left"/>
      <w:pPr>
        <w:ind w:left="720" w:hanging="360"/>
      </w:pPr>
      <w:rPr>
        <w:rFonts w:ascii="Symbol" w:hAnsi="Symbol" w:hint="default"/>
      </w:rPr>
    </w:lvl>
    <w:lvl w:ilvl="1" w:tplc="D8863D7A">
      <w:start w:val="1"/>
      <w:numFmt w:val="bullet"/>
      <w:lvlText w:val="o"/>
      <w:lvlJc w:val="left"/>
      <w:pPr>
        <w:ind w:left="1440" w:hanging="360"/>
      </w:pPr>
      <w:rPr>
        <w:rFonts w:ascii="Courier New" w:hAnsi="Courier New" w:hint="default"/>
      </w:rPr>
    </w:lvl>
    <w:lvl w:ilvl="2" w:tplc="EAC4F49E">
      <w:start w:val="1"/>
      <w:numFmt w:val="bullet"/>
      <w:lvlText w:val=""/>
      <w:lvlJc w:val="left"/>
      <w:pPr>
        <w:ind w:left="2160" w:hanging="360"/>
      </w:pPr>
      <w:rPr>
        <w:rFonts w:ascii="Wingdings" w:hAnsi="Wingdings" w:hint="default"/>
      </w:rPr>
    </w:lvl>
    <w:lvl w:ilvl="3" w:tplc="F5822388">
      <w:start w:val="1"/>
      <w:numFmt w:val="bullet"/>
      <w:lvlText w:val=""/>
      <w:lvlJc w:val="left"/>
      <w:pPr>
        <w:ind w:left="2880" w:hanging="360"/>
      </w:pPr>
      <w:rPr>
        <w:rFonts w:ascii="Symbol" w:hAnsi="Symbol" w:hint="default"/>
      </w:rPr>
    </w:lvl>
    <w:lvl w:ilvl="4" w:tplc="8DE8A796">
      <w:start w:val="1"/>
      <w:numFmt w:val="bullet"/>
      <w:lvlText w:val="o"/>
      <w:lvlJc w:val="left"/>
      <w:pPr>
        <w:ind w:left="3600" w:hanging="360"/>
      </w:pPr>
      <w:rPr>
        <w:rFonts w:ascii="Courier New" w:hAnsi="Courier New" w:hint="default"/>
      </w:rPr>
    </w:lvl>
    <w:lvl w:ilvl="5" w:tplc="ABE4F13E">
      <w:start w:val="1"/>
      <w:numFmt w:val="bullet"/>
      <w:lvlText w:val=""/>
      <w:lvlJc w:val="left"/>
      <w:pPr>
        <w:ind w:left="4320" w:hanging="360"/>
      </w:pPr>
      <w:rPr>
        <w:rFonts w:ascii="Wingdings" w:hAnsi="Wingdings" w:hint="default"/>
      </w:rPr>
    </w:lvl>
    <w:lvl w:ilvl="6" w:tplc="834C7DC8">
      <w:start w:val="1"/>
      <w:numFmt w:val="bullet"/>
      <w:lvlText w:val=""/>
      <w:lvlJc w:val="left"/>
      <w:pPr>
        <w:ind w:left="5040" w:hanging="360"/>
      </w:pPr>
      <w:rPr>
        <w:rFonts w:ascii="Symbol" w:hAnsi="Symbol" w:hint="default"/>
      </w:rPr>
    </w:lvl>
    <w:lvl w:ilvl="7" w:tplc="DFB4A970">
      <w:start w:val="1"/>
      <w:numFmt w:val="bullet"/>
      <w:lvlText w:val="o"/>
      <w:lvlJc w:val="left"/>
      <w:pPr>
        <w:ind w:left="5760" w:hanging="360"/>
      </w:pPr>
      <w:rPr>
        <w:rFonts w:ascii="Courier New" w:hAnsi="Courier New" w:hint="default"/>
      </w:rPr>
    </w:lvl>
    <w:lvl w:ilvl="8" w:tplc="CCFA2660">
      <w:start w:val="1"/>
      <w:numFmt w:val="bullet"/>
      <w:lvlText w:val=""/>
      <w:lvlJc w:val="left"/>
      <w:pPr>
        <w:ind w:left="6480" w:hanging="360"/>
      </w:pPr>
      <w:rPr>
        <w:rFonts w:ascii="Wingdings" w:hAnsi="Wingdings" w:hint="default"/>
      </w:rPr>
    </w:lvl>
  </w:abstractNum>
  <w:abstractNum w:abstractNumId="42" w15:restartNumberingAfterBreak="0">
    <w:nsid w:val="7819AEA9"/>
    <w:multiLevelType w:val="hybridMultilevel"/>
    <w:tmpl w:val="62667478"/>
    <w:lvl w:ilvl="0" w:tplc="81E0129E">
      <w:start w:val="1"/>
      <w:numFmt w:val="bullet"/>
      <w:lvlText w:val="·"/>
      <w:lvlJc w:val="left"/>
      <w:pPr>
        <w:ind w:left="720" w:hanging="360"/>
      </w:pPr>
      <w:rPr>
        <w:rFonts w:ascii="Symbol" w:hAnsi="Symbol" w:hint="default"/>
      </w:rPr>
    </w:lvl>
    <w:lvl w:ilvl="1" w:tplc="945E429E">
      <w:start w:val="1"/>
      <w:numFmt w:val="bullet"/>
      <w:lvlText w:val="o"/>
      <w:lvlJc w:val="left"/>
      <w:pPr>
        <w:ind w:left="1440" w:hanging="360"/>
      </w:pPr>
      <w:rPr>
        <w:rFonts w:ascii="Courier New" w:hAnsi="Courier New" w:hint="default"/>
      </w:rPr>
    </w:lvl>
    <w:lvl w:ilvl="2" w:tplc="F2D44FD8">
      <w:start w:val="1"/>
      <w:numFmt w:val="bullet"/>
      <w:lvlText w:val=""/>
      <w:lvlJc w:val="left"/>
      <w:pPr>
        <w:ind w:left="2160" w:hanging="360"/>
      </w:pPr>
      <w:rPr>
        <w:rFonts w:ascii="Wingdings" w:hAnsi="Wingdings" w:hint="default"/>
      </w:rPr>
    </w:lvl>
    <w:lvl w:ilvl="3" w:tplc="771C00FE">
      <w:start w:val="1"/>
      <w:numFmt w:val="bullet"/>
      <w:lvlText w:val=""/>
      <w:lvlJc w:val="left"/>
      <w:pPr>
        <w:ind w:left="2880" w:hanging="360"/>
      </w:pPr>
      <w:rPr>
        <w:rFonts w:ascii="Symbol" w:hAnsi="Symbol" w:hint="default"/>
      </w:rPr>
    </w:lvl>
    <w:lvl w:ilvl="4" w:tplc="85848AB4">
      <w:start w:val="1"/>
      <w:numFmt w:val="bullet"/>
      <w:lvlText w:val="o"/>
      <w:lvlJc w:val="left"/>
      <w:pPr>
        <w:ind w:left="3600" w:hanging="360"/>
      </w:pPr>
      <w:rPr>
        <w:rFonts w:ascii="Courier New" w:hAnsi="Courier New" w:hint="default"/>
      </w:rPr>
    </w:lvl>
    <w:lvl w:ilvl="5" w:tplc="C69E3EB6">
      <w:start w:val="1"/>
      <w:numFmt w:val="bullet"/>
      <w:lvlText w:val=""/>
      <w:lvlJc w:val="left"/>
      <w:pPr>
        <w:ind w:left="4320" w:hanging="360"/>
      </w:pPr>
      <w:rPr>
        <w:rFonts w:ascii="Wingdings" w:hAnsi="Wingdings" w:hint="default"/>
      </w:rPr>
    </w:lvl>
    <w:lvl w:ilvl="6" w:tplc="219E1794">
      <w:start w:val="1"/>
      <w:numFmt w:val="bullet"/>
      <w:lvlText w:val=""/>
      <w:lvlJc w:val="left"/>
      <w:pPr>
        <w:ind w:left="5040" w:hanging="360"/>
      </w:pPr>
      <w:rPr>
        <w:rFonts w:ascii="Symbol" w:hAnsi="Symbol" w:hint="default"/>
      </w:rPr>
    </w:lvl>
    <w:lvl w:ilvl="7" w:tplc="F6605E52">
      <w:start w:val="1"/>
      <w:numFmt w:val="bullet"/>
      <w:lvlText w:val="o"/>
      <w:lvlJc w:val="left"/>
      <w:pPr>
        <w:ind w:left="5760" w:hanging="360"/>
      </w:pPr>
      <w:rPr>
        <w:rFonts w:ascii="Courier New" w:hAnsi="Courier New" w:hint="default"/>
      </w:rPr>
    </w:lvl>
    <w:lvl w:ilvl="8" w:tplc="F004710E">
      <w:start w:val="1"/>
      <w:numFmt w:val="bullet"/>
      <w:lvlText w:val=""/>
      <w:lvlJc w:val="left"/>
      <w:pPr>
        <w:ind w:left="6480" w:hanging="360"/>
      </w:pPr>
      <w:rPr>
        <w:rFonts w:ascii="Wingdings" w:hAnsi="Wingdings" w:hint="default"/>
      </w:rPr>
    </w:lvl>
  </w:abstractNum>
  <w:abstractNum w:abstractNumId="43" w15:restartNumberingAfterBreak="0">
    <w:nsid w:val="79C41752"/>
    <w:multiLevelType w:val="hybridMultilevel"/>
    <w:tmpl w:val="D79633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C286810"/>
    <w:multiLevelType w:val="hybridMultilevel"/>
    <w:tmpl w:val="DB5624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CDCF2B1"/>
    <w:multiLevelType w:val="hybridMultilevel"/>
    <w:tmpl w:val="D7B2402E"/>
    <w:lvl w:ilvl="0" w:tplc="86FAC8E2">
      <w:start w:val="1"/>
      <w:numFmt w:val="bullet"/>
      <w:lvlText w:val="·"/>
      <w:lvlJc w:val="left"/>
      <w:pPr>
        <w:ind w:left="720" w:hanging="360"/>
      </w:pPr>
      <w:rPr>
        <w:rFonts w:ascii="Symbol" w:hAnsi="Symbol" w:hint="default"/>
      </w:rPr>
    </w:lvl>
    <w:lvl w:ilvl="1" w:tplc="0FA4879C">
      <w:start w:val="1"/>
      <w:numFmt w:val="bullet"/>
      <w:lvlText w:val="o"/>
      <w:lvlJc w:val="left"/>
      <w:pPr>
        <w:ind w:left="1440" w:hanging="360"/>
      </w:pPr>
      <w:rPr>
        <w:rFonts w:ascii="Courier New" w:hAnsi="Courier New" w:hint="default"/>
      </w:rPr>
    </w:lvl>
    <w:lvl w:ilvl="2" w:tplc="F21CAB3A">
      <w:start w:val="1"/>
      <w:numFmt w:val="bullet"/>
      <w:lvlText w:val=""/>
      <w:lvlJc w:val="left"/>
      <w:pPr>
        <w:ind w:left="2160" w:hanging="360"/>
      </w:pPr>
      <w:rPr>
        <w:rFonts w:ascii="Wingdings" w:hAnsi="Wingdings" w:hint="default"/>
      </w:rPr>
    </w:lvl>
    <w:lvl w:ilvl="3" w:tplc="3C0602B2">
      <w:start w:val="1"/>
      <w:numFmt w:val="bullet"/>
      <w:lvlText w:val=""/>
      <w:lvlJc w:val="left"/>
      <w:pPr>
        <w:ind w:left="2880" w:hanging="360"/>
      </w:pPr>
      <w:rPr>
        <w:rFonts w:ascii="Symbol" w:hAnsi="Symbol" w:hint="default"/>
      </w:rPr>
    </w:lvl>
    <w:lvl w:ilvl="4" w:tplc="D4FC67BE">
      <w:start w:val="1"/>
      <w:numFmt w:val="bullet"/>
      <w:lvlText w:val="o"/>
      <w:lvlJc w:val="left"/>
      <w:pPr>
        <w:ind w:left="3600" w:hanging="360"/>
      </w:pPr>
      <w:rPr>
        <w:rFonts w:ascii="Courier New" w:hAnsi="Courier New" w:hint="default"/>
      </w:rPr>
    </w:lvl>
    <w:lvl w:ilvl="5" w:tplc="50E4AD16">
      <w:start w:val="1"/>
      <w:numFmt w:val="bullet"/>
      <w:lvlText w:val=""/>
      <w:lvlJc w:val="left"/>
      <w:pPr>
        <w:ind w:left="4320" w:hanging="360"/>
      </w:pPr>
      <w:rPr>
        <w:rFonts w:ascii="Wingdings" w:hAnsi="Wingdings" w:hint="default"/>
      </w:rPr>
    </w:lvl>
    <w:lvl w:ilvl="6" w:tplc="C70E0ED0">
      <w:start w:val="1"/>
      <w:numFmt w:val="bullet"/>
      <w:lvlText w:val=""/>
      <w:lvlJc w:val="left"/>
      <w:pPr>
        <w:ind w:left="5040" w:hanging="360"/>
      </w:pPr>
      <w:rPr>
        <w:rFonts w:ascii="Symbol" w:hAnsi="Symbol" w:hint="default"/>
      </w:rPr>
    </w:lvl>
    <w:lvl w:ilvl="7" w:tplc="A48AD3EC">
      <w:start w:val="1"/>
      <w:numFmt w:val="bullet"/>
      <w:lvlText w:val="o"/>
      <w:lvlJc w:val="left"/>
      <w:pPr>
        <w:ind w:left="5760" w:hanging="360"/>
      </w:pPr>
      <w:rPr>
        <w:rFonts w:ascii="Courier New" w:hAnsi="Courier New" w:hint="default"/>
      </w:rPr>
    </w:lvl>
    <w:lvl w:ilvl="8" w:tplc="9F307CF4">
      <w:start w:val="1"/>
      <w:numFmt w:val="bullet"/>
      <w:lvlText w:val=""/>
      <w:lvlJc w:val="left"/>
      <w:pPr>
        <w:ind w:left="6480" w:hanging="360"/>
      </w:pPr>
      <w:rPr>
        <w:rFonts w:ascii="Wingdings" w:hAnsi="Wingdings" w:hint="default"/>
      </w:rPr>
    </w:lvl>
  </w:abstractNum>
  <w:num w:numId="1" w16cid:durableId="1308559240">
    <w:abstractNumId w:val="28"/>
  </w:num>
  <w:num w:numId="2" w16cid:durableId="1091900072">
    <w:abstractNumId w:val="3"/>
  </w:num>
  <w:num w:numId="3" w16cid:durableId="507330103">
    <w:abstractNumId w:val="34"/>
  </w:num>
  <w:num w:numId="4" w16cid:durableId="1851917347">
    <w:abstractNumId w:val="2"/>
  </w:num>
  <w:num w:numId="5" w16cid:durableId="1548638998">
    <w:abstractNumId w:val="13"/>
  </w:num>
  <w:num w:numId="6" w16cid:durableId="155194314">
    <w:abstractNumId w:val="14"/>
  </w:num>
  <w:num w:numId="7" w16cid:durableId="996232037">
    <w:abstractNumId w:val="37"/>
  </w:num>
  <w:num w:numId="8" w16cid:durableId="1848210921">
    <w:abstractNumId w:val="25"/>
  </w:num>
  <w:num w:numId="9" w16cid:durableId="274561826">
    <w:abstractNumId w:val="29"/>
  </w:num>
  <w:num w:numId="10" w16cid:durableId="866991417">
    <w:abstractNumId w:val="36"/>
  </w:num>
  <w:num w:numId="11" w16cid:durableId="1342590364">
    <w:abstractNumId w:val="40"/>
  </w:num>
  <w:num w:numId="12" w16cid:durableId="1410615236">
    <w:abstractNumId w:val="6"/>
  </w:num>
  <w:num w:numId="13" w16cid:durableId="576860340">
    <w:abstractNumId w:val="45"/>
  </w:num>
  <w:num w:numId="14" w16cid:durableId="1876775724">
    <w:abstractNumId w:val="42"/>
  </w:num>
  <w:num w:numId="15" w16cid:durableId="1770350969">
    <w:abstractNumId w:val="21"/>
  </w:num>
  <w:num w:numId="16" w16cid:durableId="125707874">
    <w:abstractNumId w:val="38"/>
  </w:num>
  <w:num w:numId="17" w16cid:durableId="549390237">
    <w:abstractNumId w:val="5"/>
  </w:num>
  <w:num w:numId="18" w16cid:durableId="1275753223">
    <w:abstractNumId w:val="27"/>
  </w:num>
  <w:num w:numId="19" w16cid:durableId="1924560439">
    <w:abstractNumId w:val="17"/>
  </w:num>
  <w:num w:numId="20" w16cid:durableId="384448559">
    <w:abstractNumId w:val="20"/>
  </w:num>
  <w:num w:numId="21" w16cid:durableId="140512405">
    <w:abstractNumId w:val="41"/>
  </w:num>
  <w:num w:numId="22" w16cid:durableId="1108936871">
    <w:abstractNumId w:val="16"/>
  </w:num>
  <w:num w:numId="23" w16cid:durableId="803618307">
    <w:abstractNumId w:val="18"/>
  </w:num>
  <w:num w:numId="24" w16cid:durableId="931739642">
    <w:abstractNumId w:val="4"/>
  </w:num>
  <w:num w:numId="25" w16cid:durableId="854922164">
    <w:abstractNumId w:val="32"/>
  </w:num>
  <w:num w:numId="26" w16cid:durableId="1568109788">
    <w:abstractNumId w:val="30"/>
  </w:num>
  <w:num w:numId="27" w16cid:durableId="1455561488">
    <w:abstractNumId w:val="19"/>
  </w:num>
  <w:num w:numId="28" w16cid:durableId="1111364366">
    <w:abstractNumId w:val="33"/>
  </w:num>
  <w:num w:numId="29" w16cid:durableId="1977569224">
    <w:abstractNumId w:val="10"/>
  </w:num>
  <w:num w:numId="30" w16cid:durableId="1969704698">
    <w:abstractNumId w:val="26"/>
  </w:num>
  <w:num w:numId="31" w16cid:durableId="1085153401">
    <w:abstractNumId w:val="1"/>
  </w:num>
  <w:num w:numId="32" w16cid:durableId="1528061731">
    <w:abstractNumId w:val="43"/>
  </w:num>
  <w:num w:numId="33" w16cid:durableId="1744835821">
    <w:abstractNumId w:val="0"/>
  </w:num>
  <w:num w:numId="34" w16cid:durableId="1604846499">
    <w:abstractNumId w:val="15"/>
  </w:num>
  <w:num w:numId="35" w16cid:durableId="528837669">
    <w:abstractNumId w:val="11"/>
  </w:num>
  <w:num w:numId="36" w16cid:durableId="1463112512">
    <w:abstractNumId w:val="9"/>
  </w:num>
  <w:num w:numId="37" w16cid:durableId="2075739330">
    <w:abstractNumId w:val="8"/>
  </w:num>
  <w:num w:numId="38" w16cid:durableId="1394816279">
    <w:abstractNumId w:val="39"/>
  </w:num>
  <w:num w:numId="39" w16cid:durableId="1444377435">
    <w:abstractNumId w:val="23"/>
  </w:num>
  <w:num w:numId="40" w16cid:durableId="1489906339">
    <w:abstractNumId w:val="44"/>
  </w:num>
  <w:num w:numId="41" w16cid:durableId="1230077214">
    <w:abstractNumId w:val="24"/>
  </w:num>
  <w:num w:numId="42" w16cid:durableId="48460763">
    <w:abstractNumId w:val="22"/>
  </w:num>
  <w:num w:numId="43" w16cid:durableId="1812014290">
    <w:abstractNumId w:val="31"/>
  </w:num>
  <w:num w:numId="44" w16cid:durableId="359018583">
    <w:abstractNumId w:val="35"/>
  </w:num>
  <w:num w:numId="45" w16cid:durableId="1853252336">
    <w:abstractNumId w:val="12"/>
  </w:num>
  <w:num w:numId="46" w16cid:durableId="188320218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C103604"/>
    <w:rsid w:val="000113FB"/>
    <w:rsid w:val="0001190A"/>
    <w:rsid w:val="0002204F"/>
    <w:rsid w:val="000222C7"/>
    <w:rsid w:val="00022AA3"/>
    <w:rsid w:val="00033869"/>
    <w:rsid w:val="000B134D"/>
    <w:rsid w:val="000C5A77"/>
    <w:rsid w:val="000D387F"/>
    <w:rsid w:val="000E0A16"/>
    <w:rsid w:val="001148C8"/>
    <w:rsid w:val="00122C3D"/>
    <w:rsid w:val="00132A5B"/>
    <w:rsid w:val="0013304B"/>
    <w:rsid w:val="001725B7"/>
    <w:rsid w:val="001726F7"/>
    <w:rsid w:val="0017392C"/>
    <w:rsid w:val="001821F7"/>
    <w:rsid w:val="00186009"/>
    <w:rsid w:val="001910E6"/>
    <w:rsid w:val="00250F07"/>
    <w:rsid w:val="0025478B"/>
    <w:rsid w:val="00262582"/>
    <w:rsid w:val="00264646"/>
    <w:rsid w:val="002879DE"/>
    <w:rsid w:val="002A69DD"/>
    <w:rsid w:val="002D772A"/>
    <w:rsid w:val="002F4862"/>
    <w:rsid w:val="0030534D"/>
    <w:rsid w:val="003456AB"/>
    <w:rsid w:val="00352B63"/>
    <w:rsid w:val="003B6202"/>
    <w:rsid w:val="003D6E60"/>
    <w:rsid w:val="003F5801"/>
    <w:rsid w:val="00424B69"/>
    <w:rsid w:val="00470626"/>
    <w:rsid w:val="00475696"/>
    <w:rsid w:val="0049158A"/>
    <w:rsid w:val="004A6D2C"/>
    <w:rsid w:val="004F367B"/>
    <w:rsid w:val="005014EF"/>
    <w:rsid w:val="00501820"/>
    <w:rsid w:val="005620F4"/>
    <w:rsid w:val="00576D07"/>
    <w:rsid w:val="005901CD"/>
    <w:rsid w:val="005942F4"/>
    <w:rsid w:val="005A1495"/>
    <w:rsid w:val="005D49EA"/>
    <w:rsid w:val="00614CBF"/>
    <w:rsid w:val="00652A27"/>
    <w:rsid w:val="00676284"/>
    <w:rsid w:val="006952B2"/>
    <w:rsid w:val="006C14EA"/>
    <w:rsid w:val="006F149A"/>
    <w:rsid w:val="006F29F0"/>
    <w:rsid w:val="006F4342"/>
    <w:rsid w:val="007164F3"/>
    <w:rsid w:val="007336BC"/>
    <w:rsid w:val="007505FC"/>
    <w:rsid w:val="00797822"/>
    <w:rsid w:val="007A43B7"/>
    <w:rsid w:val="007D0F7A"/>
    <w:rsid w:val="007E4373"/>
    <w:rsid w:val="008425D6"/>
    <w:rsid w:val="00843D87"/>
    <w:rsid w:val="008446A4"/>
    <w:rsid w:val="008552EF"/>
    <w:rsid w:val="0087727A"/>
    <w:rsid w:val="00886C42"/>
    <w:rsid w:val="00887A75"/>
    <w:rsid w:val="008E7D71"/>
    <w:rsid w:val="00921E99"/>
    <w:rsid w:val="00925AE0"/>
    <w:rsid w:val="00930A70"/>
    <w:rsid w:val="00931B33"/>
    <w:rsid w:val="00966877"/>
    <w:rsid w:val="009830AD"/>
    <w:rsid w:val="00994EE5"/>
    <w:rsid w:val="00997CC6"/>
    <w:rsid w:val="009B3A0B"/>
    <w:rsid w:val="00A06ABE"/>
    <w:rsid w:val="00A2119C"/>
    <w:rsid w:val="00A357D8"/>
    <w:rsid w:val="00A42A99"/>
    <w:rsid w:val="00A535B0"/>
    <w:rsid w:val="00AC5F80"/>
    <w:rsid w:val="00AE313A"/>
    <w:rsid w:val="00AF23C1"/>
    <w:rsid w:val="00AF588C"/>
    <w:rsid w:val="00AF6C71"/>
    <w:rsid w:val="00B27E2E"/>
    <w:rsid w:val="00BD5AAD"/>
    <w:rsid w:val="00BE22BD"/>
    <w:rsid w:val="00C05404"/>
    <w:rsid w:val="00C84DCA"/>
    <w:rsid w:val="00C93696"/>
    <w:rsid w:val="00CA172E"/>
    <w:rsid w:val="00CB6B10"/>
    <w:rsid w:val="00CC2595"/>
    <w:rsid w:val="00CC2F1D"/>
    <w:rsid w:val="00CD597F"/>
    <w:rsid w:val="00D51B59"/>
    <w:rsid w:val="00DA277B"/>
    <w:rsid w:val="00DD7D44"/>
    <w:rsid w:val="00E0342F"/>
    <w:rsid w:val="00E253B0"/>
    <w:rsid w:val="00E61B0F"/>
    <w:rsid w:val="00E779BD"/>
    <w:rsid w:val="00EA215F"/>
    <w:rsid w:val="00ED72AF"/>
    <w:rsid w:val="00EE0955"/>
    <w:rsid w:val="00EE6817"/>
    <w:rsid w:val="00EF3BC2"/>
    <w:rsid w:val="00EF43BD"/>
    <w:rsid w:val="00F1602C"/>
    <w:rsid w:val="00F3446B"/>
    <w:rsid w:val="00F65E4E"/>
    <w:rsid w:val="00FC4324"/>
    <w:rsid w:val="00FF7185"/>
    <w:rsid w:val="0110477C"/>
    <w:rsid w:val="01297D4D"/>
    <w:rsid w:val="018685D6"/>
    <w:rsid w:val="06C53190"/>
    <w:rsid w:val="086101F1"/>
    <w:rsid w:val="0C8A5985"/>
    <w:rsid w:val="133124EE"/>
    <w:rsid w:val="14439EE9"/>
    <w:rsid w:val="1917B278"/>
    <w:rsid w:val="1AB382D9"/>
    <w:rsid w:val="2256CD89"/>
    <w:rsid w:val="30129C6C"/>
    <w:rsid w:val="3238C58A"/>
    <w:rsid w:val="39438A15"/>
    <w:rsid w:val="464D815D"/>
    <w:rsid w:val="4B1A7142"/>
    <w:rsid w:val="549F92A8"/>
    <w:rsid w:val="5E76A492"/>
    <w:rsid w:val="5EA2708C"/>
    <w:rsid w:val="69CCEC43"/>
    <w:rsid w:val="6C2D90E9"/>
    <w:rsid w:val="6D849C86"/>
    <w:rsid w:val="6E9A67D6"/>
    <w:rsid w:val="7C103604"/>
    <w:rsid w:val="7CF5E0E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103604"/>
  <w15:chartTrackingRefBased/>
  <w15:docId w15:val="{52BA2792-3BE9-418A-AFF2-C49B26AC3B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7CC6"/>
    <w:rPr>
      <w:rFonts w:ascii="Calibri" w:hAnsi="Calibri"/>
    </w:rPr>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C05404"/>
    <w:pPr>
      <w:keepNext/>
      <w:keepLines/>
      <w:spacing w:before="80" w:after="40"/>
      <w:jc w:val="center"/>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C05404"/>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SubtleReference">
    <w:name w:val="Subtle Reference"/>
    <w:basedOn w:val="DefaultParagraphFont"/>
    <w:uiPriority w:val="31"/>
    <w:qFormat/>
    <w:rPr>
      <w:smallCaps/>
      <w:color w:val="5A5A5A" w:themeColor="text1" w:themeTint="A5"/>
    </w:rPr>
  </w:style>
  <w:style w:type="paragraph" w:styleId="NoSpacing">
    <w:name w:val="No Spacing"/>
    <w:link w:val="NoSpacingChar"/>
    <w:uiPriority w:val="1"/>
    <w:qFormat/>
    <w:rsid w:val="00614CBF"/>
    <w:pPr>
      <w:spacing w:after="0" w:line="240" w:lineRule="auto"/>
    </w:pPr>
    <w:rPr>
      <w:sz w:val="22"/>
      <w:szCs w:val="22"/>
      <w:lang w:val="en-US" w:eastAsia="zh-CN"/>
    </w:rPr>
  </w:style>
  <w:style w:type="character" w:customStyle="1" w:styleId="NoSpacingChar">
    <w:name w:val="No Spacing Char"/>
    <w:basedOn w:val="DefaultParagraphFont"/>
    <w:link w:val="NoSpacing"/>
    <w:uiPriority w:val="1"/>
    <w:rsid w:val="00614CBF"/>
    <w:rPr>
      <w:sz w:val="22"/>
      <w:szCs w:val="22"/>
      <w:lang w:val="en-US" w:eastAsia="zh-CN"/>
    </w:rPr>
  </w:style>
  <w:style w:type="paragraph" w:styleId="TOCHeading">
    <w:name w:val="TOC Heading"/>
    <w:basedOn w:val="Heading1"/>
    <w:next w:val="Normal"/>
    <w:uiPriority w:val="39"/>
    <w:unhideWhenUsed/>
    <w:qFormat/>
    <w:rsid w:val="00614CBF"/>
    <w:pPr>
      <w:spacing w:before="480" w:after="0" w:line="276" w:lineRule="auto"/>
      <w:outlineLvl w:val="9"/>
    </w:pPr>
    <w:rPr>
      <w:b/>
      <w:bCs/>
      <w:sz w:val="28"/>
      <w:szCs w:val="28"/>
      <w:lang w:val="en-US" w:eastAsia="en-US"/>
    </w:rPr>
  </w:style>
  <w:style w:type="paragraph" w:styleId="TOC1">
    <w:name w:val="toc 1"/>
    <w:basedOn w:val="Normal"/>
    <w:next w:val="Normal"/>
    <w:autoRedefine/>
    <w:uiPriority w:val="39"/>
    <w:unhideWhenUsed/>
    <w:rsid w:val="00614CBF"/>
    <w:pPr>
      <w:spacing w:before="120" w:after="0" w:line="240" w:lineRule="auto"/>
    </w:pPr>
    <w:rPr>
      <w:rFonts w:eastAsiaTheme="minorHAnsi" w:cstheme="minorHAnsi"/>
      <w:b/>
      <w:bCs/>
      <w:i/>
      <w:iCs/>
      <w:lang w:eastAsia="en-US"/>
    </w:rPr>
  </w:style>
  <w:style w:type="character" w:styleId="Hyperlink">
    <w:name w:val="Hyperlink"/>
    <w:basedOn w:val="DefaultParagraphFont"/>
    <w:uiPriority w:val="99"/>
    <w:unhideWhenUsed/>
    <w:rsid w:val="00614CBF"/>
    <w:rPr>
      <w:color w:val="467886" w:themeColor="hyperlink"/>
      <w:u w:val="single"/>
    </w:rPr>
  </w:style>
  <w:style w:type="paragraph" w:styleId="TOC2">
    <w:name w:val="toc 2"/>
    <w:basedOn w:val="Normal"/>
    <w:next w:val="Normal"/>
    <w:autoRedefine/>
    <w:uiPriority w:val="39"/>
    <w:unhideWhenUsed/>
    <w:rsid w:val="00614CBF"/>
    <w:pPr>
      <w:spacing w:before="120" w:after="0" w:line="240" w:lineRule="auto"/>
      <w:ind w:left="240"/>
    </w:pPr>
    <w:rPr>
      <w:rFonts w:eastAsiaTheme="minorHAnsi" w:cstheme="minorHAnsi"/>
      <w:b/>
      <w:bCs/>
      <w:sz w:val="22"/>
      <w:szCs w:val="22"/>
      <w:lang w:eastAsia="en-US"/>
    </w:rPr>
  </w:style>
  <w:style w:type="paragraph" w:styleId="TOC3">
    <w:name w:val="toc 3"/>
    <w:basedOn w:val="Normal"/>
    <w:next w:val="Normal"/>
    <w:autoRedefine/>
    <w:uiPriority w:val="39"/>
    <w:unhideWhenUsed/>
    <w:rsid w:val="00614CBF"/>
    <w:pPr>
      <w:spacing w:after="0" w:line="240" w:lineRule="auto"/>
      <w:ind w:left="480"/>
    </w:pPr>
    <w:rPr>
      <w:rFonts w:eastAsiaTheme="minorHAnsi" w:cstheme="minorHAnsi"/>
      <w:sz w:val="20"/>
      <w:szCs w:val="20"/>
      <w:lang w:eastAsia="en-US"/>
    </w:rPr>
  </w:style>
  <w:style w:type="paragraph" w:styleId="NormalWeb">
    <w:name w:val="Normal (Web)"/>
    <w:basedOn w:val="Normal"/>
    <w:uiPriority w:val="99"/>
    <w:semiHidden/>
    <w:unhideWhenUsed/>
    <w:rsid w:val="00022AA3"/>
    <w:pPr>
      <w:spacing w:before="100" w:beforeAutospacing="1" w:after="100" w:afterAutospacing="1" w:line="240" w:lineRule="auto"/>
    </w:pPr>
    <w:rPr>
      <w:rFonts w:ascii="Times New Roman" w:eastAsia="Times New Roman" w:hAnsi="Times New Roman" w:cs="Times New Roman"/>
      <w:lang w:eastAsia="en-GB"/>
    </w:rPr>
  </w:style>
  <w:style w:type="character" w:styleId="UnresolvedMention">
    <w:name w:val="Unresolved Mention"/>
    <w:basedOn w:val="DefaultParagraphFont"/>
    <w:uiPriority w:val="99"/>
    <w:semiHidden/>
    <w:unhideWhenUsed/>
    <w:rsid w:val="00F160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641677">
      <w:bodyDiv w:val="1"/>
      <w:marLeft w:val="0"/>
      <w:marRight w:val="0"/>
      <w:marTop w:val="0"/>
      <w:marBottom w:val="0"/>
      <w:divBdr>
        <w:top w:val="none" w:sz="0" w:space="0" w:color="auto"/>
        <w:left w:val="none" w:sz="0" w:space="0" w:color="auto"/>
        <w:bottom w:val="none" w:sz="0" w:space="0" w:color="auto"/>
        <w:right w:val="none" w:sz="0" w:space="0" w:color="auto"/>
      </w:divBdr>
    </w:div>
    <w:div w:id="84883045">
      <w:bodyDiv w:val="1"/>
      <w:marLeft w:val="0"/>
      <w:marRight w:val="0"/>
      <w:marTop w:val="0"/>
      <w:marBottom w:val="0"/>
      <w:divBdr>
        <w:top w:val="none" w:sz="0" w:space="0" w:color="auto"/>
        <w:left w:val="none" w:sz="0" w:space="0" w:color="auto"/>
        <w:bottom w:val="none" w:sz="0" w:space="0" w:color="auto"/>
        <w:right w:val="none" w:sz="0" w:space="0" w:color="auto"/>
      </w:divBdr>
    </w:div>
    <w:div w:id="159273616">
      <w:bodyDiv w:val="1"/>
      <w:marLeft w:val="0"/>
      <w:marRight w:val="0"/>
      <w:marTop w:val="0"/>
      <w:marBottom w:val="0"/>
      <w:divBdr>
        <w:top w:val="none" w:sz="0" w:space="0" w:color="auto"/>
        <w:left w:val="none" w:sz="0" w:space="0" w:color="auto"/>
        <w:bottom w:val="none" w:sz="0" w:space="0" w:color="auto"/>
        <w:right w:val="none" w:sz="0" w:space="0" w:color="auto"/>
      </w:divBdr>
    </w:div>
    <w:div w:id="227615502">
      <w:bodyDiv w:val="1"/>
      <w:marLeft w:val="0"/>
      <w:marRight w:val="0"/>
      <w:marTop w:val="0"/>
      <w:marBottom w:val="0"/>
      <w:divBdr>
        <w:top w:val="none" w:sz="0" w:space="0" w:color="auto"/>
        <w:left w:val="none" w:sz="0" w:space="0" w:color="auto"/>
        <w:bottom w:val="none" w:sz="0" w:space="0" w:color="auto"/>
        <w:right w:val="none" w:sz="0" w:space="0" w:color="auto"/>
      </w:divBdr>
    </w:div>
    <w:div w:id="283734638">
      <w:bodyDiv w:val="1"/>
      <w:marLeft w:val="0"/>
      <w:marRight w:val="0"/>
      <w:marTop w:val="0"/>
      <w:marBottom w:val="0"/>
      <w:divBdr>
        <w:top w:val="none" w:sz="0" w:space="0" w:color="auto"/>
        <w:left w:val="none" w:sz="0" w:space="0" w:color="auto"/>
        <w:bottom w:val="none" w:sz="0" w:space="0" w:color="auto"/>
        <w:right w:val="none" w:sz="0" w:space="0" w:color="auto"/>
      </w:divBdr>
    </w:div>
    <w:div w:id="292291242">
      <w:bodyDiv w:val="1"/>
      <w:marLeft w:val="0"/>
      <w:marRight w:val="0"/>
      <w:marTop w:val="0"/>
      <w:marBottom w:val="0"/>
      <w:divBdr>
        <w:top w:val="none" w:sz="0" w:space="0" w:color="auto"/>
        <w:left w:val="none" w:sz="0" w:space="0" w:color="auto"/>
        <w:bottom w:val="none" w:sz="0" w:space="0" w:color="auto"/>
        <w:right w:val="none" w:sz="0" w:space="0" w:color="auto"/>
      </w:divBdr>
    </w:div>
    <w:div w:id="512189958">
      <w:bodyDiv w:val="1"/>
      <w:marLeft w:val="0"/>
      <w:marRight w:val="0"/>
      <w:marTop w:val="0"/>
      <w:marBottom w:val="0"/>
      <w:divBdr>
        <w:top w:val="none" w:sz="0" w:space="0" w:color="auto"/>
        <w:left w:val="none" w:sz="0" w:space="0" w:color="auto"/>
        <w:bottom w:val="none" w:sz="0" w:space="0" w:color="auto"/>
        <w:right w:val="none" w:sz="0" w:space="0" w:color="auto"/>
      </w:divBdr>
    </w:div>
    <w:div w:id="549271649">
      <w:bodyDiv w:val="1"/>
      <w:marLeft w:val="0"/>
      <w:marRight w:val="0"/>
      <w:marTop w:val="0"/>
      <w:marBottom w:val="0"/>
      <w:divBdr>
        <w:top w:val="none" w:sz="0" w:space="0" w:color="auto"/>
        <w:left w:val="none" w:sz="0" w:space="0" w:color="auto"/>
        <w:bottom w:val="none" w:sz="0" w:space="0" w:color="auto"/>
        <w:right w:val="none" w:sz="0" w:space="0" w:color="auto"/>
      </w:divBdr>
    </w:div>
    <w:div w:id="556740104">
      <w:bodyDiv w:val="1"/>
      <w:marLeft w:val="0"/>
      <w:marRight w:val="0"/>
      <w:marTop w:val="0"/>
      <w:marBottom w:val="0"/>
      <w:divBdr>
        <w:top w:val="none" w:sz="0" w:space="0" w:color="auto"/>
        <w:left w:val="none" w:sz="0" w:space="0" w:color="auto"/>
        <w:bottom w:val="none" w:sz="0" w:space="0" w:color="auto"/>
        <w:right w:val="none" w:sz="0" w:space="0" w:color="auto"/>
      </w:divBdr>
    </w:div>
    <w:div w:id="557739285">
      <w:bodyDiv w:val="1"/>
      <w:marLeft w:val="0"/>
      <w:marRight w:val="0"/>
      <w:marTop w:val="0"/>
      <w:marBottom w:val="0"/>
      <w:divBdr>
        <w:top w:val="none" w:sz="0" w:space="0" w:color="auto"/>
        <w:left w:val="none" w:sz="0" w:space="0" w:color="auto"/>
        <w:bottom w:val="none" w:sz="0" w:space="0" w:color="auto"/>
        <w:right w:val="none" w:sz="0" w:space="0" w:color="auto"/>
      </w:divBdr>
    </w:div>
    <w:div w:id="579758518">
      <w:bodyDiv w:val="1"/>
      <w:marLeft w:val="0"/>
      <w:marRight w:val="0"/>
      <w:marTop w:val="0"/>
      <w:marBottom w:val="0"/>
      <w:divBdr>
        <w:top w:val="none" w:sz="0" w:space="0" w:color="auto"/>
        <w:left w:val="none" w:sz="0" w:space="0" w:color="auto"/>
        <w:bottom w:val="none" w:sz="0" w:space="0" w:color="auto"/>
        <w:right w:val="none" w:sz="0" w:space="0" w:color="auto"/>
      </w:divBdr>
    </w:div>
    <w:div w:id="608585747">
      <w:bodyDiv w:val="1"/>
      <w:marLeft w:val="0"/>
      <w:marRight w:val="0"/>
      <w:marTop w:val="0"/>
      <w:marBottom w:val="0"/>
      <w:divBdr>
        <w:top w:val="none" w:sz="0" w:space="0" w:color="auto"/>
        <w:left w:val="none" w:sz="0" w:space="0" w:color="auto"/>
        <w:bottom w:val="none" w:sz="0" w:space="0" w:color="auto"/>
        <w:right w:val="none" w:sz="0" w:space="0" w:color="auto"/>
      </w:divBdr>
    </w:div>
    <w:div w:id="725763150">
      <w:bodyDiv w:val="1"/>
      <w:marLeft w:val="0"/>
      <w:marRight w:val="0"/>
      <w:marTop w:val="0"/>
      <w:marBottom w:val="0"/>
      <w:divBdr>
        <w:top w:val="none" w:sz="0" w:space="0" w:color="auto"/>
        <w:left w:val="none" w:sz="0" w:space="0" w:color="auto"/>
        <w:bottom w:val="none" w:sz="0" w:space="0" w:color="auto"/>
        <w:right w:val="none" w:sz="0" w:space="0" w:color="auto"/>
      </w:divBdr>
    </w:div>
    <w:div w:id="736169259">
      <w:bodyDiv w:val="1"/>
      <w:marLeft w:val="0"/>
      <w:marRight w:val="0"/>
      <w:marTop w:val="0"/>
      <w:marBottom w:val="0"/>
      <w:divBdr>
        <w:top w:val="none" w:sz="0" w:space="0" w:color="auto"/>
        <w:left w:val="none" w:sz="0" w:space="0" w:color="auto"/>
        <w:bottom w:val="none" w:sz="0" w:space="0" w:color="auto"/>
        <w:right w:val="none" w:sz="0" w:space="0" w:color="auto"/>
      </w:divBdr>
    </w:div>
    <w:div w:id="749932448">
      <w:bodyDiv w:val="1"/>
      <w:marLeft w:val="0"/>
      <w:marRight w:val="0"/>
      <w:marTop w:val="0"/>
      <w:marBottom w:val="0"/>
      <w:divBdr>
        <w:top w:val="none" w:sz="0" w:space="0" w:color="auto"/>
        <w:left w:val="none" w:sz="0" w:space="0" w:color="auto"/>
        <w:bottom w:val="none" w:sz="0" w:space="0" w:color="auto"/>
        <w:right w:val="none" w:sz="0" w:space="0" w:color="auto"/>
      </w:divBdr>
    </w:div>
    <w:div w:id="759331989">
      <w:bodyDiv w:val="1"/>
      <w:marLeft w:val="0"/>
      <w:marRight w:val="0"/>
      <w:marTop w:val="0"/>
      <w:marBottom w:val="0"/>
      <w:divBdr>
        <w:top w:val="none" w:sz="0" w:space="0" w:color="auto"/>
        <w:left w:val="none" w:sz="0" w:space="0" w:color="auto"/>
        <w:bottom w:val="none" w:sz="0" w:space="0" w:color="auto"/>
        <w:right w:val="none" w:sz="0" w:space="0" w:color="auto"/>
      </w:divBdr>
    </w:div>
    <w:div w:id="764309027">
      <w:bodyDiv w:val="1"/>
      <w:marLeft w:val="0"/>
      <w:marRight w:val="0"/>
      <w:marTop w:val="0"/>
      <w:marBottom w:val="0"/>
      <w:divBdr>
        <w:top w:val="none" w:sz="0" w:space="0" w:color="auto"/>
        <w:left w:val="none" w:sz="0" w:space="0" w:color="auto"/>
        <w:bottom w:val="none" w:sz="0" w:space="0" w:color="auto"/>
        <w:right w:val="none" w:sz="0" w:space="0" w:color="auto"/>
      </w:divBdr>
    </w:div>
    <w:div w:id="771707409">
      <w:bodyDiv w:val="1"/>
      <w:marLeft w:val="0"/>
      <w:marRight w:val="0"/>
      <w:marTop w:val="0"/>
      <w:marBottom w:val="0"/>
      <w:divBdr>
        <w:top w:val="none" w:sz="0" w:space="0" w:color="auto"/>
        <w:left w:val="none" w:sz="0" w:space="0" w:color="auto"/>
        <w:bottom w:val="none" w:sz="0" w:space="0" w:color="auto"/>
        <w:right w:val="none" w:sz="0" w:space="0" w:color="auto"/>
      </w:divBdr>
    </w:div>
    <w:div w:id="783578417">
      <w:bodyDiv w:val="1"/>
      <w:marLeft w:val="0"/>
      <w:marRight w:val="0"/>
      <w:marTop w:val="0"/>
      <w:marBottom w:val="0"/>
      <w:divBdr>
        <w:top w:val="none" w:sz="0" w:space="0" w:color="auto"/>
        <w:left w:val="none" w:sz="0" w:space="0" w:color="auto"/>
        <w:bottom w:val="none" w:sz="0" w:space="0" w:color="auto"/>
        <w:right w:val="none" w:sz="0" w:space="0" w:color="auto"/>
      </w:divBdr>
    </w:div>
    <w:div w:id="821310548">
      <w:bodyDiv w:val="1"/>
      <w:marLeft w:val="0"/>
      <w:marRight w:val="0"/>
      <w:marTop w:val="0"/>
      <w:marBottom w:val="0"/>
      <w:divBdr>
        <w:top w:val="none" w:sz="0" w:space="0" w:color="auto"/>
        <w:left w:val="none" w:sz="0" w:space="0" w:color="auto"/>
        <w:bottom w:val="none" w:sz="0" w:space="0" w:color="auto"/>
        <w:right w:val="none" w:sz="0" w:space="0" w:color="auto"/>
      </w:divBdr>
      <w:divsChild>
        <w:div w:id="2035183421">
          <w:marLeft w:val="0"/>
          <w:marRight w:val="0"/>
          <w:marTop w:val="0"/>
          <w:marBottom w:val="0"/>
          <w:divBdr>
            <w:top w:val="none" w:sz="0" w:space="0" w:color="auto"/>
            <w:left w:val="none" w:sz="0" w:space="0" w:color="auto"/>
            <w:bottom w:val="none" w:sz="0" w:space="0" w:color="auto"/>
            <w:right w:val="none" w:sz="0" w:space="0" w:color="auto"/>
          </w:divBdr>
        </w:div>
      </w:divsChild>
    </w:div>
    <w:div w:id="868956102">
      <w:bodyDiv w:val="1"/>
      <w:marLeft w:val="0"/>
      <w:marRight w:val="0"/>
      <w:marTop w:val="0"/>
      <w:marBottom w:val="0"/>
      <w:divBdr>
        <w:top w:val="none" w:sz="0" w:space="0" w:color="auto"/>
        <w:left w:val="none" w:sz="0" w:space="0" w:color="auto"/>
        <w:bottom w:val="none" w:sz="0" w:space="0" w:color="auto"/>
        <w:right w:val="none" w:sz="0" w:space="0" w:color="auto"/>
      </w:divBdr>
    </w:div>
    <w:div w:id="990790906">
      <w:bodyDiv w:val="1"/>
      <w:marLeft w:val="0"/>
      <w:marRight w:val="0"/>
      <w:marTop w:val="0"/>
      <w:marBottom w:val="0"/>
      <w:divBdr>
        <w:top w:val="none" w:sz="0" w:space="0" w:color="auto"/>
        <w:left w:val="none" w:sz="0" w:space="0" w:color="auto"/>
        <w:bottom w:val="none" w:sz="0" w:space="0" w:color="auto"/>
        <w:right w:val="none" w:sz="0" w:space="0" w:color="auto"/>
      </w:divBdr>
    </w:div>
    <w:div w:id="1007907643">
      <w:bodyDiv w:val="1"/>
      <w:marLeft w:val="0"/>
      <w:marRight w:val="0"/>
      <w:marTop w:val="0"/>
      <w:marBottom w:val="0"/>
      <w:divBdr>
        <w:top w:val="none" w:sz="0" w:space="0" w:color="auto"/>
        <w:left w:val="none" w:sz="0" w:space="0" w:color="auto"/>
        <w:bottom w:val="none" w:sz="0" w:space="0" w:color="auto"/>
        <w:right w:val="none" w:sz="0" w:space="0" w:color="auto"/>
      </w:divBdr>
    </w:div>
    <w:div w:id="1030448809">
      <w:bodyDiv w:val="1"/>
      <w:marLeft w:val="0"/>
      <w:marRight w:val="0"/>
      <w:marTop w:val="0"/>
      <w:marBottom w:val="0"/>
      <w:divBdr>
        <w:top w:val="none" w:sz="0" w:space="0" w:color="auto"/>
        <w:left w:val="none" w:sz="0" w:space="0" w:color="auto"/>
        <w:bottom w:val="none" w:sz="0" w:space="0" w:color="auto"/>
        <w:right w:val="none" w:sz="0" w:space="0" w:color="auto"/>
      </w:divBdr>
    </w:div>
    <w:div w:id="1031371969">
      <w:bodyDiv w:val="1"/>
      <w:marLeft w:val="0"/>
      <w:marRight w:val="0"/>
      <w:marTop w:val="0"/>
      <w:marBottom w:val="0"/>
      <w:divBdr>
        <w:top w:val="none" w:sz="0" w:space="0" w:color="auto"/>
        <w:left w:val="none" w:sz="0" w:space="0" w:color="auto"/>
        <w:bottom w:val="none" w:sz="0" w:space="0" w:color="auto"/>
        <w:right w:val="none" w:sz="0" w:space="0" w:color="auto"/>
      </w:divBdr>
    </w:div>
    <w:div w:id="1035540314">
      <w:bodyDiv w:val="1"/>
      <w:marLeft w:val="0"/>
      <w:marRight w:val="0"/>
      <w:marTop w:val="0"/>
      <w:marBottom w:val="0"/>
      <w:divBdr>
        <w:top w:val="none" w:sz="0" w:space="0" w:color="auto"/>
        <w:left w:val="none" w:sz="0" w:space="0" w:color="auto"/>
        <w:bottom w:val="none" w:sz="0" w:space="0" w:color="auto"/>
        <w:right w:val="none" w:sz="0" w:space="0" w:color="auto"/>
      </w:divBdr>
    </w:div>
    <w:div w:id="1111895075">
      <w:bodyDiv w:val="1"/>
      <w:marLeft w:val="0"/>
      <w:marRight w:val="0"/>
      <w:marTop w:val="0"/>
      <w:marBottom w:val="0"/>
      <w:divBdr>
        <w:top w:val="none" w:sz="0" w:space="0" w:color="auto"/>
        <w:left w:val="none" w:sz="0" w:space="0" w:color="auto"/>
        <w:bottom w:val="none" w:sz="0" w:space="0" w:color="auto"/>
        <w:right w:val="none" w:sz="0" w:space="0" w:color="auto"/>
      </w:divBdr>
    </w:div>
    <w:div w:id="1127116740">
      <w:bodyDiv w:val="1"/>
      <w:marLeft w:val="0"/>
      <w:marRight w:val="0"/>
      <w:marTop w:val="0"/>
      <w:marBottom w:val="0"/>
      <w:divBdr>
        <w:top w:val="none" w:sz="0" w:space="0" w:color="auto"/>
        <w:left w:val="none" w:sz="0" w:space="0" w:color="auto"/>
        <w:bottom w:val="none" w:sz="0" w:space="0" w:color="auto"/>
        <w:right w:val="none" w:sz="0" w:space="0" w:color="auto"/>
      </w:divBdr>
    </w:div>
    <w:div w:id="1127236316">
      <w:bodyDiv w:val="1"/>
      <w:marLeft w:val="0"/>
      <w:marRight w:val="0"/>
      <w:marTop w:val="0"/>
      <w:marBottom w:val="0"/>
      <w:divBdr>
        <w:top w:val="none" w:sz="0" w:space="0" w:color="auto"/>
        <w:left w:val="none" w:sz="0" w:space="0" w:color="auto"/>
        <w:bottom w:val="none" w:sz="0" w:space="0" w:color="auto"/>
        <w:right w:val="none" w:sz="0" w:space="0" w:color="auto"/>
      </w:divBdr>
    </w:div>
    <w:div w:id="1142312040">
      <w:bodyDiv w:val="1"/>
      <w:marLeft w:val="0"/>
      <w:marRight w:val="0"/>
      <w:marTop w:val="0"/>
      <w:marBottom w:val="0"/>
      <w:divBdr>
        <w:top w:val="none" w:sz="0" w:space="0" w:color="auto"/>
        <w:left w:val="none" w:sz="0" w:space="0" w:color="auto"/>
        <w:bottom w:val="none" w:sz="0" w:space="0" w:color="auto"/>
        <w:right w:val="none" w:sz="0" w:space="0" w:color="auto"/>
      </w:divBdr>
    </w:div>
    <w:div w:id="1169712928">
      <w:bodyDiv w:val="1"/>
      <w:marLeft w:val="0"/>
      <w:marRight w:val="0"/>
      <w:marTop w:val="0"/>
      <w:marBottom w:val="0"/>
      <w:divBdr>
        <w:top w:val="none" w:sz="0" w:space="0" w:color="auto"/>
        <w:left w:val="none" w:sz="0" w:space="0" w:color="auto"/>
        <w:bottom w:val="none" w:sz="0" w:space="0" w:color="auto"/>
        <w:right w:val="none" w:sz="0" w:space="0" w:color="auto"/>
      </w:divBdr>
    </w:div>
    <w:div w:id="1226452872">
      <w:bodyDiv w:val="1"/>
      <w:marLeft w:val="0"/>
      <w:marRight w:val="0"/>
      <w:marTop w:val="0"/>
      <w:marBottom w:val="0"/>
      <w:divBdr>
        <w:top w:val="none" w:sz="0" w:space="0" w:color="auto"/>
        <w:left w:val="none" w:sz="0" w:space="0" w:color="auto"/>
        <w:bottom w:val="none" w:sz="0" w:space="0" w:color="auto"/>
        <w:right w:val="none" w:sz="0" w:space="0" w:color="auto"/>
      </w:divBdr>
    </w:div>
    <w:div w:id="1283999639">
      <w:bodyDiv w:val="1"/>
      <w:marLeft w:val="0"/>
      <w:marRight w:val="0"/>
      <w:marTop w:val="0"/>
      <w:marBottom w:val="0"/>
      <w:divBdr>
        <w:top w:val="none" w:sz="0" w:space="0" w:color="auto"/>
        <w:left w:val="none" w:sz="0" w:space="0" w:color="auto"/>
        <w:bottom w:val="none" w:sz="0" w:space="0" w:color="auto"/>
        <w:right w:val="none" w:sz="0" w:space="0" w:color="auto"/>
      </w:divBdr>
    </w:div>
    <w:div w:id="1385638373">
      <w:bodyDiv w:val="1"/>
      <w:marLeft w:val="0"/>
      <w:marRight w:val="0"/>
      <w:marTop w:val="0"/>
      <w:marBottom w:val="0"/>
      <w:divBdr>
        <w:top w:val="none" w:sz="0" w:space="0" w:color="auto"/>
        <w:left w:val="none" w:sz="0" w:space="0" w:color="auto"/>
        <w:bottom w:val="none" w:sz="0" w:space="0" w:color="auto"/>
        <w:right w:val="none" w:sz="0" w:space="0" w:color="auto"/>
      </w:divBdr>
      <w:divsChild>
        <w:div w:id="178666324">
          <w:marLeft w:val="0"/>
          <w:marRight w:val="0"/>
          <w:marTop w:val="0"/>
          <w:marBottom w:val="0"/>
          <w:divBdr>
            <w:top w:val="single" w:sz="2" w:space="0" w:color="E3E3E3"/>
            <w:left w:val="single" w:sz="2" w:space="0" w:color="E3E3E3"/>
            <w:bottom w:val="single" w:sz="2" w:space="0" w:color="E3E3E3"/>
            <w:right w:val="single" w:sz="2" w:space="0" w:color="E3E3E3"/>
          </w:divBdr>
          <w:divsChild>
            <w:div w:id="1610359297">
              <w:marLeft w:val="0"/>
              <w:marRight w:val="0"/>
              <w:marTop w:val="0"/>
              <w:marBottom w:val="0"/>
              <w:divBdr>
                <w:top w:val="single" w:sz="2" w:space="0" w:color="E3E3E3"/>
                <w:left w:val="single" w:sz="2" w:space="0" w:color="E3E3E3"/>
                <w:bottom w:val="single" w:sz="2" w:space="0" w:color="E3E3E3"/>
                <w:right w:val="single" w:sz="2" w:space="0" w:color="E3E3E3"/>
              </w:divBdr>
              <w:divsChild>
                <w:div w:id="1705714002">
                  <w:marLeft w:val="0"/>
                  <w:marRight w:val="0"/>
                  <w:marTop w:val="0"/>
                  <w:marBottom w:val="0"/>
                  <w:divBdr>
                    <w:top w:val="single" w:sz="2" w:space="0" w:color="E3E3E3"/>
                    <w:left w:val="single" w:sz="2" w:space="0" w:color="E3E3E3"/>
                    <w:bottom w:val="single" w:sz="2" w:space="0" w:color="E3E3E3"/>
                    <w:right w:val="single" w:sz="2" w:space="0" w:color="E3E3E3"/>
                  </w:divBdr>
                  <w:divsChild>
                    <w:div w:id="778332000">
                      <w:marLeft w:val="0"/>
                      <w:marRight w:val="0"/>
                      <w:marTop w:val="0"/>
                      <w:marBottom w:val="0"/>
                      <w:divBdr>
                        <w:top w:val="single" w:sz="2" w:space="0" w:color="E3E3E3"/>
                        <w:left w:val="single" w:sz="2" w:space="0" w:color="E3E3E3"/>
                        <w:bottom w:val="single" w:sz="2" w:space="0" w:color="E3E3E3"/>
                        <w:right w:val="single" w:sz="2" w:space="0" w:color="E3E3E3"/>
                      </w:divBdr>
                      <w:divsChild>
                        <w:div w:id="1902985475">
                          <w:marLeft w:val="0"/>
                          <w:marRight w:val="0"/>
                          <w:marTop w:val="0"/>
                          <w:marBottom w:val="0"/>
                          <w:divBdr>
                            <w:top w:val="single" w:sz="2" w:space="0" w:color="E3E3E3"/>
                            <w:left w:val="single" w:sz="2" w:space="0" w:color="E3E3E3"/>
                            <w:bottom w:val="single" w:sz="2" w:space="0" w:color="E3E3E3"/>
                            <w:right w:val="single" w:sz="2" w:space="0" w:color="E3E3E3"/>
                          </w:divBdr>
                          <w:divsChild>
                            <w:div w:id="531263315">
                              <w:marLeft w:val="0"/>
                              <w:marRight w:val="0"/>
                              <w:marTop w:val="0"/>
                              <w:marBottom w:val="0"/>
                              <w:divBdr>
                                <w:top w:val="single" w:sz="2" w:space="0" w:color="E3E3E3"/>
                                <w:left w:val="single" w:sz="2" w:space="0" w:color="E3E3E3"/>
                                <w:bottom w:val="single" w:sz="2" w:space="0" w:color="E3E3E3"/>
                                <w:right w:val="single" w:sz="2" w:space="0" w:color="E3E3E3"/>
                              </w:divBdr>
                              <w:divsChild>
                                <w:div w:id="322465310">
                                  <w:marLeft w:val="0"/>
                                  <w:marRight w:val="0"/>
                                  <w:marTop w:val="100"/>
                                  <w:marBottom w:val="100"/>
                                  <w:divBdr>
                                    <w:top w:val="single" w:sz="2" w:space="0" w:color="E3E3E3"/>
                                    <w:left w:val="single" w:sz="2" w:space="0" w:color="E3E3E3"/>
                                    <w:bottom w:val="single" w:sz="2" w:space="0" w:color="E3E3E3"/>
                                    <w:right w:val="single" w:sz="2" w:space="0" w:color="E3E3E3"/>
                                  </w:divBdr>
                                  <w:divsChild>
                                    <w:div w:id="1938519946">
                                      <w:marLeft w:val="0"/>
                                      <w:marRight w:val="0"/>
                                      <w:marTop w:val="0"/>
                                      <w:marBottom w:val="0"/>
                                      <w:divBdr>
                                        <w:top w:val="single" w:sz="2" w:space="0" w:color="E3E3E3"/>
                                        <w:left w:val="single" w:sz="2" w:space="0" w:color="E3E3E3"/>
                                        <w:bottom w:val="single" w:sz="2" w:space="0" w:color="E3E3E3"/>
                                        <w:right w:val="single" w:sz="2" w:space="0" w:color="E3E3E3"/>
                                      </w:divBdr>
                                      <w:divsChild>
                                        <w:div w:id="893928632">
                                          <w:marLeft w:val="0"/>
                                          <w:marRight w:val="0"/>
                                          <w:marTop w:val="0"/>
                                          <w:marBottom w:val="0"/>
                                          <w:divBdr>
                                            <w:top w:val="single" w:sz="2" w:space="0" w:color="E3E3E3"/>
                                            <w:left w:val="single" w:sz="2" w:space="0" w:color="E3E3E3"/>
                                            <w:bottom w:val="single" w:sz="2" w:space="0" w:color="E3E3E3"/>
                                            <w:right w:val="single" w:sz="2" w:space="0" w:color="E3E3E3"/>
                                          </w:divBdr>
                                          <w:divsChild>
                                            <w:div w:id="474681827">
                                              <w:marLeft w:val="0"/>
                                              <w:marRight w:val="0"/>
                                              <w:marTop w:val="0"/>
                                              <w:marBottom w:val="0"/>
                                              <w:divBdr>
                                                <w:top w:val="single" w:sz="2" w:space="0" w:color="E3E3E3"/>
                                                <w:left w:val="single" w:sz="2" w:space="0" w:color="E3E3E3"/>
                                                <w:bottom w:val="single" w:sz="2" w:space="0" w:color="E3E3E3"/>
                                                <w:right w:val="single" w:sz="2" w:space="0" w:color="E3E3E3"/>
                                              </w:divBdr>
                                              <w:divsChild>
                                                <w:div w:id="1269898469">
                                                  <w:marLeft w:val="0"/>
                                                  <w:marRight w:val="0"/>
                                                  <w:marTop w:val="0"/>
                                                  <w:marBottom w:val="0"/>
                                                  <w:divBdr>
                                                    <w:top w:val="single" w:sz="2" w:space="0" w:color="E3E3E3"/>
                                                    <w:left w:val="single" w:sz="2" w:space="0" w:color="E3E3E3"/>
                                                    <w:bottom w:val="single" w:sz="2" w:space="0" w:color="E3E3E3"/>
                                                    <w:right w:val="single" w:sz="2" w:space="0" w:color="E3E3E3"/>
                                                  </w:divBdr>
                                                  <w:divsChild>
                                                    <w:div w:id="1943537913">
                                                      <w:marLeft w:val="0"/>
                                                      <w:marRight w:val="0"/>
                                                      <w:marTop w:val="0"/>
                                                      <w:marBottom w:val="0"/>
                                                      <w:divBdr>
                                                        <w:top w:val="single" w:sz="2" w:space="0" w:color="E3E3E3"/>
                                                        <w:left w:val="single" w:sz="2" w:space="0" w:color="E3E3E3"/>
                                                        <w:bottom w:val="single" w:sz="2" w:space="0" w:color="E3E3E3"/>
                                                        <w:right w:val="single" w:sz="2" w:space="0" w:color="E3E3E3"/>
                                                      </w:divBdr>
                                                      <w:divsChild>
                                                        <w:div w:id="163645173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779442909">
          <w:marLeft w:val="0"/>
          <w:marRight w:val="0"/>
          <w:marTop w:val="0"/>
          <w:marBottom w:val="0"/>
          <w:divBdr>
            <w:top w:val="none" w:sz="0" w:space="0" w:color="auto"/>
            <w:left w:val="none" w:sz="0" w:space="0" w:color="auto"/>
            <w:bottom w:val="none" w:sz="0" w:space="0" w:color="auto"/>
            <w:right w:val="none" w:sz="0" w:space="0" w:color="auto"/>
          </w:divBdr>
          <w:divsChild>
            <w:div w:id="1802459552">
              <w:marLeft w:val="0"/>
              <w:marRight w:val="0"/>
              <w:marTop w:val="0"/>
              <w:marBottom w:val="0"/>
              <w:divBdr>
                <w:top w:val="single" w:sz="2" w:space="0" w:color="E3E3E3"/>
                <w:left w:val="single" w:sz="2" w:space="0" w:color="E3E3E3"/>
                <w:bottom w:val="single" w:sz="2" w:space="0" w:color="E3E3E3"/>
                <w:right w:val="single" w:sz="2" w:space="0" w:color="E3E3E3"/>
              </w:divBdr>
              <w:divsChild>
                <w:div w:id="53754570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1412308986">
      <w:bodyDiv w:val="1"/>
      <w:marLeft w:val="0"/>
      <w:marRight w:val="0"/>
      <w:marTop w:val="0"/>
      <w:marBottom w:val="0"/>
      <w:divBdr>
        <w:top w:val="none" w:sz="0" w:space="0" w:color="auto"/>
        <w:left w:val="none" w:sz="0" w:space="0" w:color="auto"/>
        <w:bottom w:val="none" w:sz="0" w:space="0" w:color="auto"/>
        <w:right w:val="none" w:sz="0" w:space="0" w:color="auto"/>
      </w:divBdr>
    </w:div>
    <w:div w:id="1426152984">
      <w:bodyDiv w:val="1"/>
      <w:marLeft w:val="0"/>
      <w:marRight w:val="0"/>
      <w:marTop w:val="0"/>
      <w:marBottom w:val="0"/>
      <w:divBdr>
        <w:top w:val="none" w:sz="0" w:space="0" w:color="auto"/>
        <w:left w:val="none" w:sz="0" w:space="0" w:color="auto"/>
        <w:bottom w:val="none" w:sz="0" w:space="0" w:color="auto"/>
        <w:right w:val="none" w:sz="0" w:space="0" w:color="auto"/>
      </w:divBdr>
    </w:div>
    <w:div w:id="1427846999">
      <w:bodyDiv w:val="1"/>
      <w:marLeft w:val="0"/>
      <w:marRight w:val="0"/>
      <w:marTop w:val="0"/>
      <w:marBottom w:val="0"/>
      <w:divBdr>
        <w:top w:val="none" w:sz="0" w:space="0" w:color="auto"/>
        <w:left w:val="none" w:sz="0" w:space="0" w:color="auto"/>
        <w:bottom w:val="none" w:sz="0" w:space="0" w:color="auto"/>
        <w:right w:val="none" w:sz="0" w:space="0" w:color="auto"/>
      </w:divBdr>
    </w:div>
    <w:div w:id="1446076521">
      <w:bodyDiv w:val="1"/>
      <w:marLeft w:val="0"/>
      <w:marRight w:val="0"/>
      <w:marTop w:val="0"/>
      <w:marBottom w:val="0"/>
      <w:divBdr>
        <w:top w:val="none" w:sz="0" w:space="0" w:color="auto"/>
        <w:left w:val="none" w:sz="0" w:space="0" w:color="auto"/>
        <w:bottom w:val="none" w:sz="0" w:space="0" w:color="auto"/>
        <w:right w:val="none" w:sz="0" w:space="0" w:color="auto"/>
      </w:divBdr>
    </w:div>
    <w:div w:id="1467353843">
      <w:bodyDiv w:val="1"/>
      <w:marLeft w:val="0"/>
      <w:marRight w:val="0"/>
      <w:marTop w:val="0"/>
      <w:marBottom w:val="0"/>
      <w:divBdr>
        <w:top w:val="none" w:sz="0" w:space="0" w:color="auto"/>
        <w:left w:val="none" w:sz="0" w:space="0" w:color="auto"/>
        <w:bottom w:val="none" w:sz="0" w:space="0" w:color="auto"/>
        <w:right w:val="none" w:sz="0" w:space="0" w:color="auto"/>
      </w:divBdr>
    </w:div>
    <w:div w:id="1478260912">
      <w:bodyDiv w:val="1"/>
      <w:marLeft w:val="0"/>
      <w:marRight w:val="0"/>
      <w:marTop w:val="0"/>
      <w:marBottom w:val="0"/>
      <w:divBdr>
        <w:top w:val="none" w:sz="0" w:space="0" w:color="auto"/>
        <w:left w:val="none" w:sz="0" w:space="0" w:color="auto"/>
        <w:bottom w:val="none" w:sz="0" w:space="0" w:color="auto"/>
        <w:right w:val="none" w:sz="0" w:space="0" w:color="auto"/>
      </w:divBdr>
    </w:div>
    <w:div w:id="1520313601">
      <w:bodyDiv w:val="1"/>
      <w:marLeft w:val="0"/>
      <w:marRight w:val="0"/>
      <w:marTop w:val="0"/>
      <w:marBottom w:val="0"/>
      <w:divBdr>
        <w:top w:val="none" w:sz="0" w:space="0" w:color="auto"/>
        <w:left w:val="none" w:sz="0" w:space="0" w:color="auto"/>
        <w:bottom w:val="none" w:sz="0" w:space="0" w:color="auto"/>
        <w:right w:val="none" w:sz="0" w:space="0" w:color="auto"/>
      </w:divBdr>
    </w:div>
    <w:div w:id="1568563843">
      <w:bodyDiv w:val="1"/>
      <w:marLeft w:val="0"/>
      <w:marRight w:val="0"/>
      <w:marTop w:val="0"/>
      <w:marBottom w:val="0"/>
      <w:divBdr>
        <w:top w:val="none" w:sz="0" w:space="0" w:color="auto"/>
        <w:left w:val="none" w:sz="0" w:space="0" w:color="auto"/>
        <w:bottom w:val="none" w:sz="0" w:space="0" w:color="auto"/>
        <w:right w:val="none" w:sz="0" w:space="0" w:color="auto"/>
      </w:divBdr>
    </w:div>
    <w:div w:id="1633435831">
      <w:bodyDiv w:val="1"/>
      <w:marLeft w:val="0"/>
      <w:marRight w:val="0"/>
      <w:marTop w:val="0"/>
      <w:marBottom w:val="0"/>
      <w:divBdr>
        <w:top w:val="none" w:sz="0" w:space="0" w:color="auto"/>
        <w:left w:val="none" w:sz="0" w:space="0" w:color="auto"/>
        <w:bottom w:val="none" w:sz="0" w:space="0" w:color="auto"/>
        <w:right w:val="none" w:sz="0" w:space="0" w:color="auto"/>
      </w:divBdr>
    </w:div>
    <w:div w:id="1637950547">
      <w:bodyDiv w:val="1"/>
      <w:marLeft w:val="0"/>
      <w:marRight w:val="0"/>
      <w:marTop w:val="0"/>
      <w:marBottom w:val="0"/>
      <w:divBdr>
        <w:top w:val="none" w:sz="0" w:space="0" w:color="auto"/>
        <w:left w:val="none" w:sz="0" w:space="0" w:color="auto"/>
        <w:bottom w:val="none" w:sz="0" w:space="0" w:color="auto"/>
        <w:right w:val="none" w:sz="0" w:space="0" w:color="auto"/>
      </w:divBdr>
    </w:div>
    <w:div w:id="1663972781">
      <w:bodyDiv w:val="1"/>
      <w:marLeft w:val="0"/>
      <w:marRight w:val="0"/>
      <w:marTop w:val="0"/>
      <w:marBottom w:val="0"/>
      <w:divBdr>
        <w:top w:val="none" w:sz="0" w:space="0" w:color="auto"/>
        <w:left w:val="none" w:sz="0" w:space="0" w:color="auto"/>
        <w:bottom w:val="none" w:sz="0" w:space="0" w:color="auto"/>
        <w:right w:val="none" w:sz="0" w:space="0" w:color="auto"/>
      </w:divBdr>
    </w:div>
    <w:div w:id="1679582422">
      <w:bodyDiv w:val="1"/>
      <w:marLeft w:val="0"/>
      <w:marRight w:val="0"/>
      <w:marTop w:val="0"/>
      <w:marBottom w:val="0"/>
      <w:divBdr>
        <w:top w:val="none" w:sz="0" w:space="0" w:color="auto"/>
        <w:left w:val="none" w:sz="0" w:space="0" w:color="auto"/>
        <w:bottom w:val="none" w:sz="0" w:space="0" w:color="auto"/>
        <w:right w:val="none" w:sz="0" w:space="0" w:color="auto"/>
      </w:divBdr>
    </w:div>
    <w:div w:id="1787116577">
      <w:bodyDiv w:val="1"/>
      <w:marLeft w:val="0"/>
      <w:marRight w:val="0"/>
      <w:marTop w:val="0"/>
      <w:marBottom w:val="0"/>
      <w:divBdr>
        <w:top w:val="none" w:sz="0" w:space="0" w:color="auto"/>
        <w:left w:val="none" w:sz="0" w:space="0" w:color="auto"/>
        <w:bottom w:val="none" w:sz="0" w:space="0" w:color="auto"/>
        <w:right w:val="none" w:sz="0" w:space="0" w:color="auto"/>
      </w:divBdr>
    </w:div>
    <w:div w:id="1791893871">
      <w:bodyDiv w:val="1"/>
      <w:marLeft w:val="0"/>
      <w:marRight w:val="0"/>
      <w:marTop w:val="0"/>
      <w:marBottom w:val="0"/>
      <w:divBdr>
        <w:top w:val="none" w:sz="0" w:space="0" w:color="auto"/>
        <w:left w:val="none" w:sz="0" w:space="0" w:color="auto"/>
        <w:bottom w:val="none" w:sz="0" w:space="0" w:color="auto"/>
        <w:right w:val="none" w:sz="0" w:space="0" w:color="auto"/>
      </w:divBdr>
    </w:div>
    <w:div w:id="1834025799">
      <w:bodyDiv w:val="1"/>
      <w:marLeft w:val="0"/>
      <w:marRight w:val="0"/>
      <w:marTop w:val="0"/>
      <w:marBottom w:val="0"/>
      <w:divBdr>
        <w:top w:val="none" w:sz="0" w:space="0" w:color="auto"/>
        <w:left w:val="none" w:sz="0" w:space="0" w:color="auto"/>
        <w:bottom w:val="none" w:sz="0" w:space="0" w:color="auto"/>
        <w:right w:val="none" w:sz="0" w:space="0" w:color="auto"/>
      </w:divBdr>
    </w:div>
    <w:div w:id="2089960324">
      <w:bodyDiv w:val="1"/>
      <w:marLeft w:val="0"/>
      <w:marRight w:val="0"/>
      <w:marTop w:val="0"/>
      <w:marBottom w:val="0"/>
      <w:divBdr>
        <w:top w:val="none" w:sz="0" w:space="0" w:color="auto"/>
        <w:left w:val="none" w:sz="0" w:space="0" w:color="auto"/>
        <w:bottom w:val="none" w:sz="0" w:space="0" w:color="auto"/>
        <w:right w:val="none" w:sz="0" w:space="0" w:color="auto"/>
      </w:divBdr>
    </w:div>
    <w:div w:id="21259276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qualitysafety.bmj.com/content/26/8/671"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hart" Target="charts/chart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chart" Target="charts/chart1.xml"/><Relationship Id="rId14" Type="http://schemas.openxmlformats.org/officeDocument/2006/relationships/hyperlink" Target="https://www.investopedia.com/terms/l/leadtime.asp"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Users/emyrhunnam/Downloads/Custom%20Styli%20Lead%20Times%20October-March.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Users/emyrhunnam/Downloads/Custom%20Styli%20Lead%20Times%20October-March.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Custom</a:t>
            </a:r>
            <a:r>
              <a:rPr lang="en-GB" baseline="0"/>
              <a:t> Styli Leadtimes October - November 2023</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Sheet1!$D$2</c:f>
              <c:strCache>
                <c:ptCount val="1"/>
                <c:pt idx="0">
                  <c:v>No of working days</c:v>
                </c:pt>
              </c:strCache>
            </c:strRef>
          </c:tx>
          <c:spPr>
            <a:ln w="28575" cap="rnd">
              <a:solidFill>
                <a:schemeClr val="accent1"/>
              </a:solidFill>
              <a:round/>
            </a:ln>
            <a:effectLst/>
          </c:spPr>
          <c:marker>
            <c:symbol val="none"/>
          </c:marker>
          <c:val>
            <c:numRef>
              <c:f>Sheet1!$D$3:$D$44</c:f>
              <c:numCache>
                <c:formatCode>General</c:formatCode>
                <c:ptCount val="42"/>
                <c:pt idx="0">
                  <c:v>30</c:v>
                </c:pt>
                <c:pt idx="1">
                  <c:v>30</c:v>
                </c:pt>
                <c:pt idx="2">
                  <c:v>32</c:v>
                </c:pt>
                <c:pt idx="3">
                  <c:v>11</c:v>
                </c:pt>
                <c:pt idx="4">
                  <c:v>32</c:v>
                </c:pt>
                <c:pt idx="5">
                  <c:v>15</c:v>
                </c:pt>
                <c:pt idx="6">
                  <c:v>9</c:v>
                </c:pt>
                <c:pt idx="7">
                  <c:v>32</c:v>
                </c:pt>
                <c:pt idx="8">
                  <c:v>12</c:v>
                </c:pt>
                <c:pt idx="9">
                  <c:v>10</c:v>
                </c:pt>
                <c:pt idx="10">
                  <c:v>10</c:v>
                </c:pt>
                <c:pt idx="11">
                  <c:v>21</c:v>
                </c:pt>
                <c:pt idx="12">
                  <c:v>21</c:v>
                </c:pt>
                <c:pt idx="13">
                  <c:v>19</c:v>
                </c:pt>
                <c:pt idx="14">
                  <c:v>16</c:v>
                </c:pt>
                <c:pt idx="15">
                  <c:v>16</c:v>
                </c:pt>
                <c:pt idx="16">
                  <c:v>19</c:v>
                </c:pt>
                <c:pt idx="17">
                  <c:v>16</c:v>
                </c:pt>
                <c:pt idx="18">
                  <c:v>17</c:v>
                </c:pt>
                <c:pt idx="19">
                  <c:v>22</c:v>
                </c:pt>
                <c:pt idx="20">
                  <c:v>8</c:v>
                </c:pt>
                <c:pt idx="21">
                  <c:v>14</c:v>
                </c:pt>
                <c:pt idx="22">
                  <c:v>22</c:v>
                </c:pt>
                <c:pt idx="23">
                  <c:v>27</c:v>
                </c:pt>
                <c:pt idx="24">
                  <c:v>26</c:v>
                </c:pt>
                <c:pt idx="25">
                  <c:v>27</c:v>
                </c:pt>
                <c:pt idx="26">
                  <c:v>11</c:v>
                </c:pt>
                <c:pt idx="27">
                  <c:v>12</c:v>
                </c:pt>
                <c:pt idx="28">
                  <c:v>4</c:v>
                </c:pt>
                <c:pt idx="29">
                  <c:v>4</c:v>
                </c:pt>
                <c:pt idx="30">
                  <c:v>5</c:v>
                </c:pt>
                <c:pt idx="31">
                  <c:v>9</c:v>
                </c:pt>
                <c:pt idx="32">
                  <c:v>14</c:v>
                </c:pt>
                <c:pt idx="33">
                  <c:v>13</c:v>
                </c:pt>
                <c:pt idx="34">
                  <c:v>10</c:v>
                </c:pt>
                <c:pt idx="35">
                  <c:v>10</c:v>
                </c:pt>
                <c:pt idx="36">
                  <c:v>11</c:v>
                </c:pt>
                <c:pt idx="37">
                  <c:v>8</c:v>
                </c:pt>
                <c:pt idx="38">
                  <c:v>4</c:v>
                </c:pt>
                <c:pt idx="39">
                  <c:v>26</c:v>
                </c:pt>
                <c:pt idx="40">
                  <c:v>3</c:v>
                </c:pt>
                <c:pt idx="41">
                  <c:v>25</c:v>
                </c:pt>
              </c:numCache>
            </c:numRef>
          </c:val>
          <c:smooth val="0"/>
          <c:extLst>
            <c:ext xmlns:c16="http://schemas.microsoft.com/office/drawing/2014/chart" uri="{C3380CC4-5D6E-409C-BE32-E72D297353CC}">
              <c16:uniqueId val="{00000000-8DC5-384D-A3BF-654D6DD68E56}"/>
            </c:ext>
          </c:extLst>
        </c:ser>
        <c:dLbls>
          <c:showLegendKey val="0"/>
          <c:showVal val="0"/>
          <c:showCatName val="0"/>
          <c:showSerName val="0"/>
          <c:showPercent val="0"/>
          <c:showBubbleSize val="0"/>
        </c:dLbls>
        <c:smooth val="0"/>
        <c:axId val="420588528"/>
        <c:axId val="420586008"/>
      </c:lineChart>
      <c:catAx>
        <c:axId val="42058852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Custom</a:t>
                </a:r>
                <a:r>
                  <a:rPr lang="en-GB" baseline="0"/>
                  <a:t> Styli Orders</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0586008"/>
        <c:crosses val="autoZero"/>
        <c:auto val="1"/>
        <c:lblAlgn val="ctr"/>
        <c:lblOffset val="100"/>
        <c:noMultiLvlLbl val="0"/>
      </c:catAx>
      <c:valAx>
        <c:axId val="42058600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Leadime</a:t>
                </a:r>
                <a:r>
                  <a:rPr lang="en-GB" baseline="0"/>
                  <a:t> in Days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058852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Custom Wokrshop Leadtimes Januray</a:t>
            </a:r>
            <a:r>
              <a:rPr lang="en-GB" baseline="0"/>
              <a:t> - March 2024</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Sheet1!$J$2</c:f>
              <c:strCache>
                <c:ptCount val="1"/>
                <c:pt idx="0">
                  <c:v>Leadtime (Days)</c:v>
                </c:pt>
              </c:strCache>
            </c:strRef>
          </c:tx>
          <c:spPr>
            <a:ln w="28575" cap="rnd">
              <a:solidFill>
                <a:schemeClr val="accent1"/>
              </a:solidFill>
              <a:round/>
            </a:ln>
            <a:effectLst/>
          </c:spPr>
          <c:marker>
            <c:symbol val="none"/>
          </c:marker>
          <c:val>
            <c:numRef>
              <c:f>Sheet1!$J$3:$J$44</c:f>
              <c:numCache>
                <c:formatCode>General</c:formatCode>
                <c:ptCount val="42"/>
                <c:pt idx="0">
                  <c:v>7</c:v>
                </c:pt>
                <c:pt idx="1">
                  <c:v>6</c:v>
                </c:pt>
                <c:pt idx="2">
                  <c:v>10</c:v>
                </c:pt>
                <c:pt idx="3">
                  <c:v>2</c:v>
                </c:pt>
                <c:pt idx="4">
                  <c:v>5</c:v>
                </c:pt>
                <c:pt idx="5">
                  <c:v>5</c:v>
                </c:pt>
                <c:pt idx="6">
                  <c:v>2</c:v>
                </c:pt>
                <c:pt idx="7">
                  <c:v>2</c:v>
                </c:pt>
                <c:pt idx="8">
                  <c:v>5</c:v>
                </c:pt>
                <c:pt idx="9">
                  <c:v>2</c:v>
                </c:pt>
                <c:pt idx="10">
                  <c:v>11</c:v>
                </c:pt>
                <c:pt idx="11">
                  <c:v>11</c:v>
                </c:pt>
                <c:pt idx="12">
                  <c:v>1</c:v>
                </c:pt>
                <c:pt idx="13">
                  <c:v>1</c:v>
                </c:pt>
                <c:pt idx="14">
                  <c:v>11</c:v>
                </c:pt>
                <c:pt idx="15">
                  <c:v>1</c:v>
                </c:pt>
                <c:pt idx="16">
                  <c:v>1</c:v>
                </c:pt>
                <c:pt idx="17">
                  <c:v>1</c:v>
                </c:pt>
                <c:pt idx="18">
                  <c:v>7</c:v>
                </c:pt>
                <c:pt idx="19">
                  <c:v>8</c:v>
                </c:pt>
                <c:pt idx="20">
                  <c:v>10</c:v>
                </c:pt>
                <c:pt idx="21">
                  <c:v>11</c:v>
                </c:pt>
                <c:pt idx="22">
                  <c:v>22</c:v>
                </c:pt>
                <c:pt idx="23">
                  <c:v>29</c:v>
                </c:pt>
                <c:pt idx="24">
                  <c:v>7</c:v>
                </c:pt>
                <c:pt idx="25">
                  <c:v>18</c:v>
                </c:pt>
                <c:pt idx="26">
                  <c:v>14</c:v>
                </c:pt>
                <c:pt idx="27">
                  <c:v>23</c:v>
                </c:pt>
                <c:pt idx="28">
                  <c:v>17</c:v>
                </c:pt>
                <c:pt idx="29">
                  <c:v>17</c:v>
                </c:pt>
                <c:pt idx="30">
                  <c:v>14</c:v>
                </c:pt>
                <c:pt idx="31">
                  <c:v>1</c:v>
                </c:pt>
                <c:pt idx="32">
                  <c:v>9</c:v>
                </c:pt>
                <c:pt idx="33">
                  <c:v>1</c:v>
                </c:pt>
                <c:pt idx="34">
                  <c:v>10</c:v>
                </c:pt>
                <c:pt idx="35">
                  <c:v>9</c:v>
                </c:pt>
                <c:pt idx="36">
                  <c:v>8</c:v>
                </c:pt>
                <c:pt idx="37">
                  <c:v>8</c:v>
                </c:pt>
                <c:pt idx="38">
                  <c:v>8</c:v>
                </c:pt>
                <c:pt idx="39">
                  <c:v>5</c:v>
                </c:pt>
                <c:pt idx="40">
                  <c:v>2</c:v>
                </c:pt>
                <c:pt idx="41">
                  <c:v>2</c:v>
                </c:pt>
              </c:numCache>
            </c:numRef>
          </c:val>
          <c:smooth val="0"/>
          <c:extLst>
            <c:ext xmlns:c16="http://schemas.microsoft.com/office/drawing/2014/chart" uri="{C3380CC4-5D6E-409C-BE32-E72D297353CC}">
              <c16:uniqueId val="{00000000-C691-B04F-8B68-6D5F9E6BDE9A}"/>
            </c:ext>
          </c:extLst>
        </c:ser>
        <c:ser>
          <c:idx val="1"/>
          <c:order val="1"/>
          <c:tx>
            <c:strRef>
              <c:f>Sheet1!$K$2</c:f>
              <c:strCache>
                <c:ptCount val="1"/>
                <c:pt idx="0">
                  <c:v>Target</c:v>
                </c:pt>
              </c:strCache>
            </c:strRef>
          </c:tx>
          <c:spPr>
            <a:ln w="28575" cap="rnd">
              <a:solidFill>
                <a:schemeClr val="accent2"/>
              </a:solidFill>
              <a:round/>
            </a:ln>
            <a:effectLst/>
          </c:spPr>
          <c:marker>
            <c:symbol val="none"/>
          </c:marker>
          <c:val>
            <c:numRef>
              <c:f>Sheet1!$K$3:$K$44</c:f>
              <c:numCache>
                <c:formatCode>General</c:formatCode>
                <c:ptCount val="42"/>
                <c:pt idx="0">
                  <c:v>10</c:v>
                </c:pt>
                <c:pt idx="1">
                  <c:v>10</c:v>
                </c:pt>
                <c:pt idx="2">
                  <c:v>10</c:v>
                </c:pt>
                <c:pt idx="3">
                  <c:v>10</c:v>
                </c:pt>
                <c:pt idx="4">
                  <c:v>10</c:v>
                </c:pt>
                <c:pt idx="5">
                  <c:v>10</c:v>
                </c:pt>
                <c:pt idx="6">
                  <c:v>10</c:v>
                </c:pt>
                <c:pt idx="7">
                  <c:v>10</c:v>
                </c:pt>
                <c:pt idx="8">
                  <c:v>10</c:v>
                </c:pt>
                <c:pt idx="9">
                  <c:v>10</c:v>
                </c:pt>
                <c:pt idx="10">
                  <c:v>10</c:v>
                </c:pt>
                <c:pt idx="11">
                  <c:v>10</c:v>
                </c:pt>
                <c:pt idx="12">
                  <c:v>10</c:v>
                </c:pt>
                <c:pt idx="13">
                  <c:v>10</c:v>
                </c:pt>
                <c:pt idx="14">
                  <c:v>10</c:v>
                </c:pt>
                <c:pt idx="15">
                  <c:v>10</c:v>
                </c:pt>
                <c:pt idx="16">
                  <c:v>10</c:v>
                </c:pt>
                <c:pt idx="17">
                  <c:v>10</c:v>
                </c:pt>
                <c:pt idx="18">
                  <c:v>10</c:v>
                </c:pt>
                <c:pt idx="19">
                  <c:v>10</c:v>
                </c:pt>
                <c:pt idx="20">
                  <c:v>10</c:v>
                </c:pt>
                <c:pt idx="21">
                  <c:v>10</c:v>
                </c:pt>
                <c:pt idx="22">
                  <c:v>10</c:v>
                </c:pt>
                <c:pt idx="23">
                  <c:v>10</c:v>
                </c:pt>
                <c:pt idx="24">
                  <c:v>10</c:v>
                </c:pt>
                <c:pt idx="25">
                  <c:v>10</c:v>
                </c:pt>
                <c:pt idx="26">
                  <c:v>10</c:v>
                </c:pt>
                <c:pt idx="27">
                  <c:v>10</c:v>
                </c:pt>
                <c:pt idx="28">
                  <c:v>10</c:v>
                </c:pt>
                <c:pt idx="29">
                  <c:v>10</c:v>
                </c:pt>
                <c:pt idx="30">
                  <c:v>10</c:v>
                </c:pt>
                <c:pt idx="31">
                  <c:v>10</c:v>
                </c:pt>
                <c:pt idx="32">
                  <c:v>10</c:v>
                </c:pt>
                <c:pt idx="33">
                  <c:v>10</c:v>
                </c:pt>
                <c:pt idx="34">
                  <c:v>10</c:v>
                </c:pt>
                <c:pt idx="35">
                  <c:v>10</c:v>
                </c:pt>
                <c:pt idx="36">
                  <c:v>10</c:v>
                </c:pt>
                <c:pt idx="37">
                  <c:v>10</c:v>
                </c:pt>
                <c:pt idx="38">
                  <c:v>10</c:v>
                </c:pt>
                <c:pt idx="39">
                  <c:v>10</c:v>
                </c:pt>
                <c:pt idx="40">
                  <c:v>10</c:v>
                </c:pt>
                <c:pt idx="41">
                  <c:v>10</c:v>
                </c:pt>
              </c:numCache>
            </c:numRef>
          </c:val>
          <c:smooth val="0"/>
          <c:extLst>
            <c:ext xmlns:c16="http://schemas.microsoft.com/office/drawing/2014/chart" uri="{C3380CC4-5D6E-409C-BE32-E72D297353CC}">
              <c16:uniqueId val="{00000001-C691-B04F-8B68-6D5F9E6BDE9A}"/>
            </c:ext>
          </c:extLst>
        </c:ser>
        <c:dLbls>
          <c:showLegendKey val="0"/>
          <c:showVal val="0"/>
          <c:showCatName val="0"/>
          <c:showSerName val="0"/>
          <c:showPercent val="0"/>
          <c:showBubbleSize val="0"/>
        </c:dLbls>
        <c:smooth val="0"/>
        <c:axId val="420588528"/>
        <c:axId val="420586008"/>
      </c:lineChart>
      <c:catAx>
        <c:axId val="42058852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Custom</a:t>
                </a:r>
                <a:r>
                  <a:rPr lang="en-GB" baseline="0"/>
                  <a:t> Styli Orders</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0586008"/>
        <c:crosses val="autoZero"/>
        <c:auto val="1"/>
        <c:lblAlgn val="ctr"/>
        <c:lblOffset val="100"/>
        <c:noMultiLvlLbl val="0"/>
      </c:catAx>
      <c:valAx>
        <c:axId val="42058600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Leadtime</a:t>
                </a:r>
                <a:r>
                  <a:rPr lang="en-GB" baseline="0"/>
                  <a:t> in days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058852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19</Pages>
  <Words>4156</Words>
  <Characters>24938</Characters>
  <Application>Microsoft Office Word</Application>
  <DocSecurity>0</DocSecurity>
  <Lines>461</Lines>
  <Paragraphs>173</Paragraphs>
  <ScaleCrop>false</ScaleCrop>
  <HeadingPairs>
    <vt:vector size="2" baseType="variant">
      <vt:variant>
        <vt:lpstr>Title</vt:lpstr>
      </vt:variant>
      <vt:variant>
        <vt:i4>1</vt:i4>
      </vt:variant>
    </vt:vector>
  </HeadingPairs>
  <TitlesOfParts>
    <vt:vector size="1" baseType="lpstr">
      <vt:lpstr>Custom Styli LEAD time reuction</vt:lpstr>
    </vt:vector>
  </TitlesOfParts>
  <Company/>
  <LinksUpToDate>false</LinksUpToDate>
  <CharactersWithSpaces>28921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Custom Styli LEAD time reuction</dc:title>
  <dc:subject>ACMA 5005 Six Sigma Green Belt</dc:subject>
  <dc:creator>Emyr Hunnam (2216571)</dc:creator>
  <cp:keywords/>
  <dc:description/>
  <cp:lastModifiedBy>Emyr Hunnam (2216571)</cp:lastModifiedBy>
  <cp:revision>2</cp:revision>
  <dcterms:created xsi:type="dcterms:W3CDTF">2024-04-28T22:49:00Z</dcterms:created>
  <dcterms:modified xsi:type="dcterms:W3CDTF">2024-04-28T22:49:00Z</dcterms:modified>
</cp:coreProperties>
</file>