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16B09" w14:textId="747965EC" w:rsidR="00A14757" w:rsidRDefault="0085100E">
      <w:r>
        <w:rPr>
          <w:noProof/>
        </w:rPr>
        <w:drawing>
          <wp:inline distT="0" distB="0" distL="0" distR="0" wp14:anchorId="44434760" wp14:editId="64161533">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6F589A1F" w14:textId="77777777" w:rsidR="0085100E" w:rsidRDefault="0085100E"/>
    <w:p w14:paraId="48C1BF26" w14:textId="77777777" w:rsidR="0085100E" w:rsidRDefault="0085100E"/>
    <w:p w14:paraId="7B784166" w14:textId="77777777" w:rsidR="0085100E" w:rsidRDefault="0085100E"/>
    <w:p w14:paraId="5EFBBADD" w14:textId="77777777" w:rsidR="0085100E" w:rsidRDefault="0085100E"/>
    <w:p w14:paraId="7FC81C94" w14:textId="77777777" w:rsidR="0085100E" w:rsidRDefault="0085100E"/>
    <w:p w14:paraId="5FA57F15" w14:textId="77777777" w:rsidR="0085100E" w:rsidRDefault="0085100E"/>
    <w:p w14:paraId="5A3F72F6" w14:textId="77777777" w:rsidR="0085100E" w:rsidRDefault="0085100E"/>
    <w:p w14:paraId="1F00B7A7" w14:textId="77777777" w:rsidR="0085100E" w:rsidRDefault="0085100E"/>
    <w:p w14:paraId="79B4569C" w14:textId="2F7F9A69" w:rsidR="0085100E" w:rsidRDefault="0085100E" w:rsidP="0085100E">
      <w:pPr>
        <w:jc w:val="center"/>
        <w:rPr>
          <w:rFonts w:ascii="Arial" w:hAnsi="Arial" w:cs="Arial"/>
          <w:sz w:val="40"/>
          <w:szCs w:val="40"/>
        </w:rPr>
      </w:pPr>
      <w:r>
        <w:rPr>
          <w:rFonts w:ascii="Arial" w:hAnsi="Arial" w:cs="Arial"/>
          <w:sz w:val="40"/>
          <w:szCs w:val="40"/>
        </w:rPr>
        <w:t>DEVELOPING EMOTIONAL INTELLIGENCE SKILLS FOR THE WORKPLACE</w:t>
      </w:r>
    </w:p>
    <w:p w14:paraId="4262B24A" w14:textId="77777777" w:rsidR="0085100E" w:rsidRDefault="0085100E" w:rsidP="0085100E">
      <w:pPr>
        <w:jc w:val="center"/>
        <w:rPr>
          <w:rFonts w:ascii="Arial" w:hAnsi="Arial" w:cs="Arial"/>
          <w:sz w:val="40"/>
          <w:szCs w:val="40"/>
        </w:rPr>
      </w:pPr>
    </w:p>
    <w:p w14:paraId="48715EC3" w14:textId="77777777" w:rsidR="0085100E" w:rsidRDefault="0085100E" w:rsidP="0085100E">
      <w:pPr>
        <w:jc w:val="center"/>
        <w:rPr>
          <w:rFonts w:ascii="Arial" w:hAnsi="Arial" w:cs="Arial"/>
          <w:sz w:val="40"/>
          <w:szCs w:val="40"/>
        </w:rPr>
      </w:pPr>
    </w:p>
    <w:p w14:paraId="6E47B416" w14:textId="77777777" w:rsidR="0085100E" w:rsidRDefault="0085100E" w:rsidP="0085100E">
      <w:pPr>
        <w:jc w:val="center"/>
        <w:rPr>
          <w:rFonts w:ascii="Arial" w:hAnsi="Arial" w:cs="Arial"/>
          <w:sz w:val="40"/>
          <w:szCs w:val="40"/>
        </w:rPr>
      </w:pPr>
    </w:p>
    <w:p w14:paraId="2BA694DD" w14:textId="77777777" w:rsidR="0085100E" w:rsidRDefault="0085100E" w:rsidP="0085100E">
      <w:pPr>
        <w:jc w:val="center"/>
        <w:rPr>
          <w:rFonts w:ascii="Arial" w:hAnsi="Arial" w:cs="Arial"/>
          <w:sz w:val="40"/>
          <w:szCs w:val="40"/>
        </w:rPr>
      </w:pPr>
    </w:p>
    <w:p w14:paraId="31377030" w14:textId="77777777" w:rsidR="0085100E" w:rsidRDefault="0085100E" w:rsidP="0085100E">
      <w:pPr>
        <w:jc w:val="center"/>
        <w:rPr>
          <w:rFonts w:ascii="Arial" w:hAnsi="Arial" w:cs="Arial"/>
          <w:sz w:val="40"/>
          <w:szCs w:val="40"/>
        </w:rPr>
      </w:pPr>
    </w:p>
    <w:p w14:paraId="0AE27F5E" w14:textId="77777777" w:rsidR="0085100E" w:rsidRDefault="0085100E" w:rsidP="0085100E">
      <w:pPr>
        <w:jc w:val="center"/>
        <w:rPr>
          <w:rFonts w:ascii="Arial" w:hAnsi="Arial" w:cs="Arial"/>
          <w:sz w:val="40"/>
          <w:szCs w:val="40"/>
        </w:rPr>
      </w:pPr>
    </w:p>
    <w:p w14:paraId="743731CF" w14:textId="77777777" w:rsidR="0085100E" w:rsidRDefault="0085100E" w:rsidP="0085100E">
      <w:pPr>
        <w:jc w:val="center"/>
        <w:rPr>
          <w:rFonts w:ascii="Arial" w:hAnsi="Arial" w:cs="Arial"/>
          <w:sz w:val="40"/>
          <w:szCs w:val="40"/>
        </w:rPr>
      </w:pPr>
    </w:p>
    <w:p w14:paraId="782D659E" w14:textId="77777777" w:rsidR="0085100E" w:rsidRDefault="0085100E" w:rsidP="0085100E">
      <w:pPr>
        <w:jc w:val="center"/>
        <w:rPr>
          <w:rFonts w:ascii="Arial" w:hAnsi="Arial" w:cs="Arial"/>
          <w:sz w:val="40"/>
          <w:szCs w:val="40"/>
        </w:rPr>
      </w:pPr>
    </w:p>
    <w:p w14:paraId="3AFD4FC7" w14:textId="77777777" w:rsidR="0085100E" w:rsidRPr="00111BD2" w:rsidRDefault="0085100E" w:rsidP="0085100E">
      <w:pPr>
        <w:rPr>
          <w:rFonts w:ascii="Arial" w:hAnsi="Arial" w:cs="Arial"/>
          <w:sz w:val="24"/>
          <w:szCs w:val="24"/>
        </w:rPr>
      </w:pPr>
      <w:r w:rsidRPr="00111BD2">
        <w:rPr>
          <w:rFonts w:ascii="Arial" w:hAnsi="Arial" w:cs="Arial"/>
          <w:sz w:val="24"/>
          <w:szCs w:val="24"/>
        </w:rPr>
        <w:t>Student: Evelina Gajauskyte (2125731)</w:t>
      </w:r>
    </w:p>
    <w:p w14:paraId="22EA626E" w14:textId="7E61C70D" w:rsidR="0085100E" w:rsidRPr="00111BD2" w:rsidRDefault="0085100E" w:rsidP="0085100E">
      <w:pPr>
        <w:rPr>
          <w:rFonts w:ascii="Arial" w:hAnsi="Arial" w:cs="Arial"/>
          <w:sz w:val="24"/>
          <w:szCs w:val="24"/>
        </w:rPr>
      </w:pPr>
      <w:r w:rsidRPr="00111BD2">
        <w:rPr>
          <w:rFonts w:ascii="Arial" w:hAnsi="Arial" w:cs="Arial"/>
          <w:sz w:val="24"/>
          <w:szCs w:val="24"/>
        </w:rPr>
        <w:t xml:space="preserve">Lecturer: </w:t>
      </w:r>
      <w:r>
        <w:rPr>
          <w:rFonts w:ascii="Arial" w:hAnsi="Arial" w:cs="Arial"/>
          <w:sz w:val="24"/>
          <w:szCs w:val="24"/>
        </w:rPr>
        <w:t>Charles Nwaogwugwu</w:t>
      </w:r>
    </w:p>
    <w:p w14:paraId="14CEE756" w14:textId="31C7C9CA" w:rsidR="00822538" w:rsidRDefault="0085100E" w:rsidP="0085100E">
      <w:pPr>
        <w:rPr>
          <w:rFonts w:ascii="Arial" w:hAnsi="Arial" w:cs="Arial"/>
          <w:sz w:val="24"/>
          <w:szCs w:val="24"/>
        </w:rPr>
      </w:pPr>
      <w:r w:rsidRPr="00111BD2">
        <w:rPr>
          <w:rFonts w:ascii="Arial" w:hAnsi="Arial" w:cs="Arial"/>
          <w:sz w:val="24"/>
          <w:szCs w:val="24"/>
        </w:rPr>
        <w:t>Module</w:t>
      </w:r>
      <w:r>
        <w:rPr>
          <w:rFonts w:ascii="Arial" w:hAnsi="Arial" w:cs="Arial"/>
          <w:sz w:val="24"/>
          <w:szCs w:val="24"/>
        </w:rPr>
        <w:t xml:space="preserve">: Developing emotional intelligence skills for the workplace </w:t>
      </w:r>
      <w:r w:rsidRPr="00111BD2">
        <w:rPr>
          <w:rFonts w:ascii="Arial" w:hAnsi="Arial" w:cs="Arial"/>
          <w:sz w:val="24"/>
          <w:szCs w:val="24"/>
        </w:rPr>
        <w:t>(BMSW</w:t>
      </w:r>
      <w:r>
        <w:rPr>
          <w:rFonts w:ascii="Arial" w:hAnsi="Arial" w:cs="Arial"/>
          <w:sz w:val="24"/>
          <w:szCs w:val="24"/>
        </w:rPr>
        <w:t>6106</w:t>
      </w:r>
      <w:r w:rsidRPr="00111BD2">
        <w:rPr>
          <w:rFonts w:ascii="Arial" w:hAnsi="Arial" w:cs="Arial"/>
          <w:sz w:val="24"/>
          <w:szCs w:val="24"/>
        </w:rPr>
        <w:t>)</w:t>
      </w:r>
    </w:p>
    <w:p w14:paraId="58951A68" w14:textId="77777777" w:rsidR="00822538" w:rsidRDefault="00822538">
      <w:pPr>
        <w:rPr>
          <w:rFonts w:ascii="Arial" w:hAnsi="Arial" w:cs="Arial"/>
          <w:sz w:val="24"/>
          <w:szCs w:val="24"/>
        </w:rPr>
      </w:pPr>
      <w:r>
        <w:rPr>
          <w:rFonts w:ascii="Arial" w:hAnsi="Arial" w:cs="Arial"/>
          <w:sz w:val="24"/>
          <w:szCs w:val="24"/>
        </w:rPr>
        <w:br w:type="page"/>
      </w:r>
    </w:p>
    <w:p w14:paraId="4A04B605" w14:textId="77777777" w:rsidR="00822538" w:rsidRDefault="00822538" w:rsidP="0085100E">
      <w:pPr>
        <w:rPr>
          <w:rFonts w:ascii="Arial" w:hAnsi="Arial" w:cs="Arial"/>
          <w:sz w:val="24"/>
          <w:szCs w:val="24"/>
        </w:rPr>
      </w:pPr>
    </w:p>
    <w:sdt>
      <w:sdtPr>
        <w:id w:val="-213910030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B22E151" w14:textId="143494E0" w:rsidR="00822538" w:rsidRDefault="00822538">
          <w:pPr>
            <w:pStyle w:val="TOCHeading"/>
          </w:pPr>
          <w:r>
            <w:t>Table of Contents</w:t>
          </w:r>
        </w:p>
        <w:p w14:paraId="3402AB89" w14:textId="10CE917E" w:rsidR="00605F16" w:rsidRDefault="0082253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926319" w:history="1">
            <w:r w:rsidR="00605F16" w:rsidRPr="00E36ABD">
              <w:rPr>
                <w:rStyle w:val="Hyperlink"/>
                <w:noProof/>
              </w:rPr>
              <w:t>Introduction</w:t>
            </w:r>
            <w:r w:rsidR="00605F16">
              <w:rPr>
                <w:noProof/>
                <w:webHidden/>
              </w:rPr>
              <w:tab/>
            </w:r>
            <w:r w:rsidR="00605F16">
              <w:rPr>
                <w:noProof/>
                <w:webHidden/>
              </w:rPr>
              <w:fldChar w:fldCharType="begin"/>
            </w:r>
            <w:r w:rsidR="00605F16">
              <w:rPr>
                <w:noProof/>
                <w:webHidden/>
              </w:rPr>
              <w:instrText xml:space="preserve"> PAGEREF _Toc196926319 \h </w:instrText>
            </w:r>
            <w:r w:rsidR="00605F16">
              <w:rPr>
                <w:noProof/>
                <w:webHidden/>
              </w:rPr>
            </w:r>
            <w:r w:rsidR="00605F16">
              <w:rPr>
                <w:noProof/>
                <w:webHidden/>
              </w:rPr>
              <w:fldChar w:fldCharType="separate"/>
            </w:r>
            <w:r w:rsidR="00605F16">
              <w:rPr>
                <w:noProof/>
                <w:webHidden/>
              </w:rPr>
              <w:t>3</w:t>
            </w:r>
            <w:r w:rsidR="00605F16">
              <w:rPr>
                <w:noProof/>
                <w:webHidden/>
              </w:rPr>
              <w:fldChar w:fldCharType="end"/>
            </w:r>
          </w:hyperlink>
        </w:p>
        <w:p w14:paraId="657B76A4" w14:textId="2A0C3CA7" w:rsidR="00605F16" w:rsidRDefault="00605F16">
          <w:pPr>
            <w:pStyle w:val="TOC1"/>
            <w:tabs>
              <w:tab w:val="right" w:leader="dot" w:pos="9016"/>
            </w:tabs>
            <w:rPr>
              <w:rFonts w:eastAsiaTheme="minorEastAsia"/>
              <w:noProof/>
              <w:sz w:val="24"/>
              <w:szCs w:val="24"/>
              <w:lang w:eastAsia="en-GB"/>
            </w:rPr>
          </w:pPr>
          <w:hyperlink w:anchor="_Toc196926320" w:history="1">
            <w:r w:rsidRPr="00E36ABD">
              <w:rPr>
                <w:rStyle w:val="Hyperlink"/>
                <w:noProof/>
              </w:rPr>
              <w:t>Understanding emotional intelligence</w:t>
            </w:r>
            <w:r>
              <w:rPr>
                <w:noProof/>
                <w:webHidden/>
              </w:rPr>
              <w:tab/>
            </w:r>
            <w:r>
              <w:rPr>
                <w:noProof/>
                <w:webHidden/>
              </w:rPr>
              <w:fldChar w:fldCharType="begin"/>
            </w:r>
            <w:r>
              <w:rPr>
                <w:noProof/>
                <w:webHidden/>
              </w:rPr>
              <w:instrText xml:space="preserve"> PAGEREF _Toc196926320 \h </w:instrText>
            </w:r>
            <w:r>
              <w:rPr>
                <w:noProof/>
                <w:webHidden/>
              </w:rPr>
            </w:r>
            <w:r>
              <w:rPr>
                <w:noProof/>
                <w:webHidden/>
              </w:rPr>
              <w:fldChar w:fldCharType="separate"/>
            </w:r>
            <w:r>
              <w:rPr>
                <w:noProof/>
                <w:webHidden/>
              </w:rPr>
              <w:t>3</w:t>
            </w:r>
            <w:r>
              <w:rPr>
                <w:noProof/>
                <w:webHidden/>
              </w:rPr>
              <w:fldChar w:fldCharType="end"/>
            </w:r>
          </w:hyperlink>
        </w:p>
        <w:p w14:paraId="4C83638B" w14:textId="663CF0DB" w:rsidR="00605F16" w:rsidRDefault="00605F16">
          <w:pPr>
            <w:pStyle w:val="TOC1"/>
            <w:tabs>
              <w:tab w:val="right" w:leader="dot" w:pos="9016"/>
            </w:tabs>
            <w:rPr>
              <w:rFonts w:eastAsiaTheme="minorEastAsia"/>
              <w:noProof/>
              <w:sz w:val="24"/>
              <w:szCs w:val="24"/>
              <w:lang w:eastAsia="en-GB"/>
            </w:rPr>
          </w:pPr>
          <w:hyperlink w:anchor="_Toc196926321" w:history="1">
            <w:r w:rsidRPr="00E36ABD">
              <w:rPr>
                <w:rStyle w:val="Hyperlink"/>
                <w:noProof/>
              </w:rPr>
              <w:t>Benefits of emotional intelligence in the workplace</w:t>
            </w:r>
            <w:r>
              <w:rPr>
                <w:noProof/>
                <w:webHidden/>
              </w:rPr>
              <w:tab/>
            </w:r>
            <w:r>
              <w:rPr>
                <w:noProof/>
                <w:webHidden/>
              </w:rPr>
              <w:fldChar w:fldCharType="begin"/>
            </w:r>
            <w:r>
              <w:rPr>
                <w:noProof/>
                <w:webHidden/>
              </w:rPr>
              <w:instrText xml:space="preserve"> PAGEREF _Toc196926321 \h </w:instrText>
            </w:r>
            <w:r>
              <w:rPr>
                <w:noProof/>
                <w:webHidden/>
              </w:rPr>
            </w:r>
            <w:r>
              <w:rPr>
                <w:noProof/>
                <w:webHidden/>
              </w:rPr>
              <w:fldChar w:fldCharType="separate"/>
            </w:r>
            <w:r>
              <w:rPr>
                <w:noProof/>
                <w:webHidden/>
              </w:rPr>
              <w:t>5</w:t>
            </w:r>
            <w:r>
              <w:rPr>
                <w:noProof/>
                <w:webHidden/>
              </w:rPr>
              <w:fldChar w:fldCharType="end"/>
            </w:r>
          </w:hyperlink>
        </w:p>
        <w:p w14:paraId="678EAFE6" w14:textId="1BEE3088" w:rsidR="00605F16" w:rsidRDefault="00605F16">
          <w:pPr>
            <w:pStyle w:val="TOC1"/>
            <w:tabs>
              <w:tab w:val="right" w:leader="dot" w:pos="9016"/>
            </w:tabs>
            <w:rPr>
              <w:rFonts w:eastAsiaTheme="minorEastAsia"/>
              <w:noProof/>
              <w:sz w:val="24"/>
              <w:szCs w:val="24"/>
              <w:lang w:eastAsia="en-GB"/>
            </w:rPr>
          </w:pPr>
          <w:hyperlink w:anchor="_Toc196926322" w:history="1">
            <w:r w:rsidRPr="00E36ABD">
              <w:rPr>
                <w:rStyle w:val="Hyperlink"/>
                <w:noProof/>
              </w:rPr>
              <w:t>The role of culture in emotional intelligence</w:t>
            </w:r>
            <w:r>
              <w:rPr>
                <w:noProof/>
                <w:webHidden/>
              </w:rPr>
              <w:tab/>
            </w:r>
            <w:r>
              <w:rPr>
                <w:noProof/>
                <w:webHidden/>
              </w:rPr>
              <w:fldChar w:fldCharType="begin"/>
            </w:r>
            <w:r>
              <w:rPr>
                <w:noProof/>
                <w:webHidden/>
              </w:rPr>
              <w:instrText xml:space="preserve"> PAGEREF _Toc196926322 \h </w:instrText>
            </w:r>
            <w:r>
              <w:rPr>
                <w:noProof/>
                <w:webHidden/>
              </w:rPr>
            </w:r>
            <w:r>
              <w:rPr>
                <w:noProof/>
                <w:webHidden/>
              </w:rPr>
              <w:fldChar w:fldCharType="separate"/>
            </w:r>
            <w:r>
              <w:rPr>
                <w:noProof/>
                <w:webHidden/>
              </w:rPr>
              <w:t>6</w:t>
            </w:r>
            <w:r>
              <w:rPr>
                <w:noProof/>
                <w:webHidden/>
              </w:rPr>
              <w:fldChar w:fldCharType="end"/>
            </w:r>
          </w:hyperlink>
        </w:p>
        <w:p w14:paraId="67FEF3AD" w14:textId="1315341A" w:rsidR="00605F16" w:rsidRDefault="00605F16">
          <w:pPr>
            <w:pStyle w:val="TOC1"/>
            <w:tabs>
              <w:tab w:val="right" w:leader="dot" w:pos="9016"/>
            </w:tabs>
            <w:rPr>
              <w:rFonts w:eastAsiaTheme="minorEastAsia"/>
              <w:noProof/>
              <w:sz w:val="24"/>
              <w:szCs w:val="24"/>
              <w:lang w:eastAsia="en-GB"/>
            </w:rPr>
          </w:pPr>
          <w:hyperlink w:anchor="_Toc196926323" w:history="1">
            <w:r w:rsidRPr="00E36ABD">
              <w:rPr>
                <w:rStyle w:val="Hyperlink"/>
                <w:noProof/>
              </w:rPr>
              <w:t>The importance of mindfulness</w:t>
            </w:r>
            <w:r>
              <w:rPr>
                <w:noProof/>
                <w:webHidden/>
              </w:rPr>
              <w:tab/>
            </w:r>
            <w:r>
              <w:rPr>
                <w:noProof/>
                <w:webHidden/>
              </w:rPr>
              <w:fldChar w:fldCharType="begin"/>
            </w:r>
            <w:r>
              <w:rPr>
                <w:noProof/>
                <w:webHidden/>
              </w:rPr>
              <w:instrText xml:space="preserve"> PAGEREF _Toc196926323 \h </w:instrText>
            </w:r>
            <w:r>
              <w:rPr>
                <w:noProof/>
                <w:webHidden/>
              </w:rPr>
            </w:r>
            <w:r>
              <w:rPr>
                <w:noProof/>
                <w:webHidden/>
              </w:rPr>
              <w:fldChar w:fldCharType="separate"/>
            </w:r>
            <w:r>
              <w:rPr>
                <w:noProof/>
                <w:webHidden/>
              </w:rPr>
              <w:t>7</w:t>
            </w:r>
            <w:r>
              <w:rPr>
                <w:noProof/>
                <w:webHidden/>
              </w:rPr>
              <w:fldChar w:fldCharType="end"/>
            </w:r>
          </w:hyperlink>
        </w:p>
        <w:p w14:paraId="3AD72DFB" w14:textId="6CC593BA" w:rsidR="00605F16" w:rsidRDefault="00605F16">
          <w:pPr>
            <w:pStyle w:val="TOC1"/>
            <w:tabs>
              <w:tab w:val="right" w:leader="dot" w:pos="9016"/>
            </w:tabs>
            <w:rPr>
              <w:rFonts w:eastAsiaTheme="minorEastAsia"/>
              <w:noProof/>
              <w:sz w:val="24"/>
              <w:szCs w:val="24"/>
              <w:lang w:eastAsia="en-GB"/>
            </w:rPr>
          </w:pPr>
          <w:hyperlink w:anchor="_Toc196926324" w:history="1">
            <w:r w:rsidRPr="00E36ABD">
              <w:rPr>
                <w:rStyle w:val="Hyperlink"/>
                <w:noProof/>
              </w:rPr>
              <w:t>Strategies to improve emotional intelligence and mindfulness at FAYE Inc.</w:t>
            </w:r>
            <w:r>
              <w:rPr>
                <w:noProof/>
                <w:webHidden/>
              </w:rPr>
              <w:tab/>
            </w:r>
            <w:r>
              <w:rPr>
                <w:noProof/>
                <w:webHidden/>
              </w:rPr>
              <w:fldChar w:fldCharType="begin"/>
            </w:r>
            <w:r>
              <w:rPr>
                <w:noProof/>
                <w:webHidden/>
              </w:rPr>
              <w:instrText xml:space="preserve"> PAGEREF _Toc196926324 \h </w:instrText>
            </w:r>
            <w:r>
              <w:rPr>
                <w:noProof/>
                <w:webHidden/>
              </w:rPr>
            </w:r>
            <w:r>
              <w:rPr>
                <w:noProof/>
                <w:webHidden/>
              </w:rPr>
              <w:fldChar w:fldCharType="separate"/>
            </w:r>
            <w:r>
              <w:rPr>
                <w:noProof/>
                <w:webHidden/>
              </w:rPr>
              <w:t>8</w:t>
            </w:r>
            <w:r>
              <w:rPr>
                <w:noProof/>
                <w:webHidden/>
              </w:rPr>
              <w:fldChar w:fldCharType="end"/>
            </w:r>
          </w:hyperlink>
        </w:p>
        <w:p w14:paraId="6C0BD2DE" w14:textId="0238832B" w:rsidR="00605F16" w:rsidRDefault="00605F16">
          <w:pPr>
            <w:pStyle w:val="TOC1"/>
            <w:tabs>
              <w:tab w:val="right" w:leader="dot" w:pos="9016"/>
            </w:tabs>
            <w:rPr>
              <w:rFonts w:eastAsiaTheme="minorEastAsia"/>
              <w:noProof/>
              <w:sz w:val="24"/>
              <w:szCs w:val="24"/>
              <w:lang w:eastAsia="en-GB"/>
            </w:rPr>
          </w:pPr>
          <w:hyperlink w:anchor="_Toc196926325" w:history="1">
            <w:r w:rsidRPr="00E36ABD">
              <w:rPr>
                <w:rStyle w:val="Hyperlink"/>
                <w:noProof/>
              </w:rPr>
              <w:t>Conclusion</w:t>
            </w:r>
            <w:r>
              <w:rPr>
                <w:noProof/>
                <w:webHidden/>
              </w:rPr>
              <w:tab/>
            </w:r>
            <w:r>
              <w:rPr>
                <w:noProof/>
                <w:webHidden/>
              </w:rPr>
              <w:fldChar w:fldCharType="begin"/>
            </w:r>
            <w:r>
              <w:rPr>
                <w:noProof/>
                <w:webHidden/>
              </w:rPr>
              <w:instrText xml:space="preserve"> PAGEREF _Toc196926325 \h </w:instrText>
            </w:r>
            <w:r>
              <w:rPr>
                <w:noProof/>
                <w:webHidden/>
              </w:rPr>
            </w:r>
            <w:r>
              <w:rPr>
                <w:noProof/>
                <w:webHidden/>
              </w:rPr>
              <w:fldChar w:fldCharType="separate"/>
            </w:r>
            <w:r>
              <w:rPr>
                <w:noProof/>
                <w:webHidden/>
              </w:rPr>
              <w:t>9</w:t>
            </w:r>
            <w:r>
              <w:rPr>
                <w:noProof/>
                <w:webHidden/>
              </w:rPr>
              <w:fldChar w:fldCharType="end"/>
            </w:r>
          </w:hyperlink>
        </w:p>
        <w:p w14:paraId="1CA582F1" w14:textId="7B5BF702" w:rsidR="00605F16" w:rsidRDefault="00605F16">
          <w:pPr>
            <w:pStyle w:val="TOC1"/>
            <w:tabs>
              <w:tab w:val="right" w:leader="dot" w:pos="9016"/>
            </w:tabs>
            <w:rPr>
              <w:rFonts w:eastAsiaTheme="minorEastAsia"/>
              <w:noProof/>
              <w:sz w:val="24"/>
              <w:szCs w:val="24"/>
              <w:lang w:eastAsia="en-GB"/>
            </w:rPr>
          </w:pPr>
          <w:hyperlink w:anchor="_Toc196926326" w:history="1">
            <w:r w:rsidRPr="00E36ABD">
              <w:rPr>
                <w:rStyle w:val="Hyperlink"/>
                <w:noProof/>
              </w:rPr>
              <w:t>Reference</w:t>
            </w:r>
            <w:r>
              <w:rPr>
                <w:noProof/>
                <w:webHidden/>
              </w:rPr>
              <w:tab/>
            </w:r>
            <w:r>
              <w:rPr>
                <w:noProof/>
                <w:webHidden/>
              </w:rPr>
              <w:fldChar w:fldCharType="begin"/>
            </w:r>
            <w:r>
              <w:rPr>
                <w:noProof/>
                <w:webHidden/>
              </w:rPr>
              <w:instrText xml:space="preserve"> PAGEREF _Toc196926326 \h </w:instrText>
            </w:r>
            <w:r>
              <w:rPr>
                <w:noProof/>
                <w:webHidden/>
              </w:rPr>
            </w:r>
            <w:r>
              <w:rPr>
                <w:noProof/>
                <w:webHidden/>
              </w:rPr>
              <w:fldChar w:fldCharType="separate"/>
            </w:r>
            <w:r>
              <w:rPr>
                <w:noProof/>
                <w:webHidden/>
              </w:rPr>
              <w:t>11</w:t>
            </w:r>
            <w:r>
              <w:rPr>
                <w:noProof/>
                <w:webHidden/>
              </w:rPr>
              <w:fldChar w:fldCharType="end"/>
            </w:r>
          </w:hyperlink>
        </w:p>
        <w:p w14:paraId="342AE2F4" w14:textId="149D076F" w:rsidR="00822538" w:rsidRDefault="00822538">
          <w:r>
            <w:rPr>
              <w:b/>
              <w:bCs/>
              <w:noProof/>
            </w:rPr>
            <w:fldChar w:fldCharType="end"/>
          </w:r>
        </w:p>
      </w:sdtContent>
    </w:sdt>
    <w:p w14:paraId="53777ED4" w14:textId="77777777" w:rsidR="00822538" w:rsidRDefault="00822538" w:rsidP="00822538">
      <w:pPr>
        <w:rPr>
          <w:rFonts w:ascii="Arial" w:hAnsi="Arial" w:cs="Arial"/>
          <w:sz w:val="24"/>
          <w:szCs w:val="24"/>
        </w:rPr>
      </w:pPr>
      <w:r>
        <w:rPr>
          <w:rFonts w:ascii="Arial" w:hAnsi="Arial" w:cs="Arial"/>
          <w:sz w:val="24"/>
          <w:szCs w:val="24"/>
        </w:rPr>
        <w:br w:type="page"/>
      </w:r>
    </w:p>
    <w:p w14:paraId="31C43EDF" w14:textId="48F0A85B" w:rsidR="0085100E" w:rsidRPr="00822538" w:rsidRDefault="0085100E" w:rsidP="00822538">
      <w:pPr>
        <w:pStyle w:val="Heading1"/>
        <w:rPr>
          <w:rFonts w:ascii="Arial" w:hAnsi="Arial" w:cs="Arial"/>
          <w:sz w:val="24"/>
          <w:szCs w:val="24"/>
        </w:rPr>
      </w:pPr>
      <w:bookmarkStart w:id="0" w:name="_Toc196926319"/>
      <w:r>
        <w:lastRenderedPageBreak/>
        <w:t>Introduction</w:t>
      </w:r>
      <w:bookmarkEnd w:id="0"/>
    </w:p>
    <w:p w14:paraId="18C93CD5" w14:textId="6D3AA2AE" w:rsidR="005B4570" w:rsidRDefault="008F6917" w:rsidP="005B4570">
      <w:pPr>
        <w:jc w:val="distribute"/>
        <w:rPr>
          <w:rFonts w:ascii="Arial" w:hAnsi="Arial" w:cs="Arial"/>
          <w:sz w:val="24"/>
          <w:szCs w:val="24"/>
        </w:rPr>
      </w:pPr>
      <w:r>
        <w:rPr>
          <w:rFonts w:ascii="Arial" w:hAnsi="Arial" w:cs="Arial"/>
          <w:sz w:val="24"/>
          <w:szCs w:val="24"/>
        </w:rPr>
        <w:t>Emotional intelligence</w:t>
      </w:r>
      <w:r w:rsidR="009E1D78">
        <w:rPr>
          <w:rFonts w:ascii="Arial" w:hAnsi="Arial" w:cs="Arial"/>
          <w:sz w:val="24"/>
          <w:szCs w:val="24"/>
        </w:rPr>
        <w:t xml:space="preserve"> (EI)</w:t>
      </w:r>
      <w:r>
        <w:rPr>
          <w:rFonts w:ascii="Arial" w:hAnsi="Arial" w:cs="Arial"/>
          <w:sz w:val="24"/>
          <w:szCs w:val="24"/>
        </w:rPr>
        <w:t xml:space="preserve"> is crucial i</w:t>
      </w:r>
      <w:r w:rsidR="00252098">
        <w:rPr>
          <w:rFonts w:ascii="Arial" w:hAnsi="Arial" w:cs="Arial"/>
          <w:sz w:val="24"/>
          <w:szCs w:val="24"/>
        </w:rPr>
        <w:t>n the workplace as it helps people</w:t>
      </w:r>
      <w:r w:rsidR="009E1D78">
        <w:rPr>
          <w:rFonts w:ascii="Arial" w:hAnsi="Arial" w:cs="Arial"/>
          <w:sz w:val="24"/>
          <w:szCs w:val="24"/>
        </w:rPr>
        <w:t xml:space="preserve"> understand and manage emotions,</w:t>
      </w:r>
      <w:r w:rsidR="00252098">
        <w:rPr>
          <w:rFonts w:ascii="Arial" w:hAnsi="Arial" w:cs="Arial"/>
          <w:sz w:val="24"/>
          <w:szCs w:val="24"/>
        </w:rPr>
        <w:t xml:space="preserve"> communicate better, work well in teams, and feel happier with their </w:t>
      </w:r>
      <w:r w:rsidR="009A7995">
        <w:rPr>
          <w:rFonts w:ascii="Arial" w:hAnsi="Arial" w:cs="Arial"/>
          <w:sz w:val="24"/>
          <w:szCs w:val="24"/>
        </w:rPr>
        <w:t>jobs (Landry, L., 2019).</w:t>
      </w:r>
      <w:r w:rsidR="00F8559D">
        <w:rPr>
          <w:rFonts w:ascii="Arial" w:hAnsi="Arial" w:cs="Arial"/>
          <w:sz w:val="24"/>
          <w:szCs w:val="24"/>
        </w:rPr>
        <w:t xml:space="preserve"> In today’s corporate environment, emotional intelligence is considered one of the most important skills for employees and leaders. Research shows that organisations with emotionally intelligent leaders have higher employee satisfaction, improved collaboration, and better overall performance. Employees with high EI are better at handling stress and managing workplace performance (Darby J., 2024). As businesses become more globalised, understanding and embracing emotional intelligence is essential for building effective and harmonious teams. </w:t>
      </w:r>
    </w:p>
    <w:p w14:paraId="14E39146" w14:textId="6455E937" w:rsidR="005B4570" w:rsidRDefault="005B4570" w:rsidP="005B4570">
      <w:pPr>
        <w:rPr>
          <w:rFonts w:ascii="Arial" w:hAnsi="Arial" w:cs="Arial"/>
          <w:sz w:val="24"/>
          <w:szCs w:val="24"/>
        </w:rPr>
      </w:pPr>
      <w:r>
        <w:rPr>
          <w:rFonts w:ascii="Arial" w:hAnsi="Arial" w:cs="Arial"/>
          <w:sz w:val="24"/>
          <w:szCs w:val="24"/>
        </w:rPr>
        <w:t xml:space="preserve">Emotional intelligence helps employees navigate workplace interactions smoothly by encouraging </w:t>
      </w:r>
      <w:r w:rsidR="00F24FAA">
        <w:rPr>
          <w:rFonts w:ascii="Arial" w:hAnsi="Arial" w:cs="Arial"/>
          <w:sz w:val="24"/>
          <w:szCs w:val="24"/>
        </w:rPr>
        <w:t>self-awareness</w:t>
      </w:r>
      <w:r>
        <w:rPr>
          <w:rFonts w:ascii="Arial" w:hAnsi="Arial" w:cs="Arial"/>
          <w:sz w:val="24"/>
          <w:szCs w:val="24"/>
        </w:rPr>
        <w:t xml:space="preserve"> and empathy. It allows employees to manage emotions effectively and </w:t>
      </w:r>
      <w:r w:rsidR="00F24FAA">
        <w:rPr>
          <w:rFonts w:ascii="Arial" w:hAnsi="Arial" w:cs="Arial"/>
          <w:sz w:val="24"/>
          <w:szCs w:val="24"/>
        </w:rPr>
        <w:t>communicate clearly, preventing unnecessary conflicts. Leaders who develop emotional intelligence create an environment where employees feel valued and respected</w:t>
      </w:r>
      <w:r w:rsidR="002F21DD">
        <w:rPr>
          <w:rFonts w:ascii="Arial" w:hAnsi="Arial" w:cs="Arial"/>
          <w:sz w:val="24"/>
          <w:szCs w:val="24"/>
        </w:rPr>
        <w:t xml:space="preserve"> (Modernization, 2023).</w:t>
      </w:r>
    </w:p>
    <w:p w14:paraId="144AA94C" w14:textId="6E2A9414" w:rsidR="005B4570" w:rsidRDefault="00252098" w:rsidP="0085100E">
      <w:pPr>
        <w:rPr>
          <w:rFonts w:ascii="Arial" w:hAnsi="Arial" w:cs="Arial"/>
          <w:sz w:val="24"/>
          <w:szCs w:val="24"/>
        </w:rPr>
      </w:pPr>
      <w:r>
        <w:rPr>
          <w:rFonts w:ascii="Arial" w:hAnsi="Arial" w:cs="Arial"/>
          <w:sz w:val="24"/>
          <w:szCs w:val="24"/>
        </w:rPr>
        <w:t>FAYE Inc. has employees from different backgrounds</w:t>
      </w:r>
      <w:r w:rsidR="00577C1D">
        <w:rPr>
          <w:rFonts w:ascii="Arial" w:hAnsi="Arial" w:cs="Arial"/>
          <w:sz w:val="24"/>
          <w:szCs w:val="24"/>
        </w:rPr>
        <w:t>,</w:t>
      </w:r>
      <w:r w:rsidR="009E1D78">
        <w:rPr>
          <w:rFonts w:ascii="Arial" w:hAnsi="Arial" w:cs="Arial"/>
          <w:sz w:val="24"/>
          <w:szCs w:val="24"/>
        </w:rPr>
        <w:t xml:space="preserve"> and due to cultural differences and leadership styles, it has encountered challenges. </w:t>
      </w:r>
      <w:r w:rsidR="00577C1D">
        <w:rPr>
          <w:rFonts w:ascii="Arial" w:hAnsi="Arial" w:cs="Arial"/>
          <w:sz w:val="24"/>
          <w:szCs w:val="24"/>
        </w:rPr>
        <w:t xml:space="preserve">The new supervisor, Clarke, has unintentionally affected employee morale due to his poor </w:t>
      </w:r>
      <w:r w:rsidR="009E1D78">
        <w:rPr>
          <w:rFonts w:ascii="Arial" w:hAnsi="Arial" w:cs="Arial"/>
          <w:sz w:val="24"/>
          <w:szCs w:val="24"/>
        </w:rPr>
        <w:t xml:space="preserve">communication style. </w:t>
      </w:r>
      <w:r w:rsidR="00B878A6">
        <w:rPr>
          <w:rFonts w:ascii="Arial" w:hAnsi="Arial" w:cs="Arial"/>
          <w:sz w:val="24"/>
          <w:szCs w:val="24"/>
        </w:rPr>
        <w:t>Some female employees found his informal greetings uncomfortable</w:t>
      </w:r>
      <w:r w:rsidR="009E1D78">
        <w:rPr>
          <w:rFonts w:ascii="Arial" w:hAnsi="Arial" w:cs="Arial"/>
          <w:sz w:val="24"/>
          <w:szCs w:val="24"/>
        </w:rPr>
        <w:t>,</w:t>
      </w:r>
      <w:r w:rsidR="00B878A6">
        <w:rPr>
          <w:rFonts w:ascii="Arial" w:hAnsi="Arial" w:cs="Arial"/>
          <w:sz w:val="24"/>
          <w:szCs w:val="24"/>
        </w:rPr>
        <w:t xml:space="preserve"> while his approach</w:t>
      </w:r>
      <w:r w:rsidR="009E1D78">
        <w:rPr>
          <w:rFonts w:ascii="Arial" w:hAnsi="Arial" w:cs="Arial"/>
          <w:sz w:val="24"/>
          <w:szCs w:val="24"/>
        </w:rPr>
        <w:t xml:space="preserve"> to </w:t>
      </w:r>
      <w:r w:rsidR="00B878A6">
        <w:rPr>
          <w:rFonts w:ascii="Arial" w:hAnsi="Arial" w:cs="Arial"/>
          <w:sz w:val="24"/>
          <w:szCs w:val="24"/>
        </w:rPr>
        <w:t xml:space="preserve">the </w:t>
      </w:r>
      <w:r w:rsidR="009E1D78">
        <w:rPr>
          <w:rFonts w:ascii="Arial" w:hAnsi="Arial" w:cs="Arial"/>
          <w:sz w:val="24"/>
          <w:szCs w:val="24"/>
        </w:rPr>
        <w:t xml:space="preserve">Chinese division </w:t>
      </w:r>
      <w:r w:rsidR="00B878A6">
        <w:rPr>
          <w:rFonts w:ascii="Arial" w:hAnsi="Arial" w:cs="Arial"/>
          <w:sz w:val="24"/>
          <w:szCs w:val="24"/>
        </w:rPr>
        <w:t>raised concerns about cultural sensitivity</w:t>
      </w:r>
      <w:r w:rsidR="002A25A4">
        <w:rPr>
          <w:rFonts w:ascii="Arial" w:hAnsi="Arial" w:cs="Arial"/>
          <w:sz w:val="24"/>
          <w:szCs w:val="24"/>
        </w:rPr>
        <w:t>.</w:t>
      </w:r>
      <w:r w:rsidR="00B878A6">
        <w:rPr>
          <w:rFonts w:ascii="Arial" w:hAnsi="Arial" w:cs="Arial"/>
          <w:sz w:val="24"/>
          <w:szCs w:val="24"/>
        </w:rPr>
        <w:t xml:space="preserve"> These issues </w:t>
      </w:r>
      <w:r w:rsidR="005B4570">
        <w:rPr>
          <w:rFonts w:ascii="Arial" w:hAnsi="Arial" w:cs="Arial"/>
          <w:sz w:val="24"/>
          <w:szCs w:val="24"/>
        </w:rPr>
        <w:t>highlight</w:t>
      </w:r>
      <w:r w:rsidR="00B878A6">
        <w:rPr>
          <w:rFonts w:ascii="Arial" w:hAnsi="Arial" w:cs="Arial"/>
          <w:sz w:val="24"/>
          <w:szCs w:val="24"/>
        </w:rPr>
        <w:t xml:space="preserve"> the importance of emotional intelligence and mindfulness in leadership and workplace interactions.</w:t>
      </w:r>
      <w:r w:rsidR="003A6CD1" w:rsidRPr="003A6CD1">
        <w:rPr>
          <w:rFonts w:ascii="Arial" w:hAnsi="Arial" w:cs="Arial"/>
          <w:sz w:val="24"/>
          <w:szCs w:val="24"/>
        </w:rPr>
        <w:t xml:space="preserve"> </w:t>
      </w:r>
      <w:r w:rsidR="003A6CD1">
        <w:rPr>
          <w:rFonts w:ascii="Arial" w:hAnsi="Arial" w:cs="Arial"/>
          <w:sz w:val="24"/>
          <w:szCs w:val="24"/>
        </w:rPr>
        <w:t>Clarke’s experience at FAYE Inc. shows that failing to consider emotional intelligence and cultural awareness can lead to misunderstanding. By recognising these issues and taking steps to improve, Clarke can become a more effective and respected leader.</w:t>
      </w:r>
    </w:p>
    <w:p w14:paraId="20A65BAA" w14:textId="1B1A4CAB" w:rsidR="0085100E" w:rsidRDefault="008E13D3" w:rsidP="0085100E">
      <w:pPr>
        <w:rPr>
          <w:rFonts w:ascii="Arial" w:hAnsi="Arial" w:cs="Arial"/>
          <w:sz w:val="24"/>
          <w:szCs w:val="24"/>
        </w:rPr>
      </w:pPr>
      <w:r>
        <w:rPr>
          <w:rFonts w:ascii="Arial" w:hAnsi="Arial" w:cs="Arial"/>
          <w:sz w:val="24"/>
          <w:szCs w:val="24"/>
        </w:rPr>
        <w:t xml:space="preserve">This report will </w:t>
      </w:r>
      <w:r w:rsidR="003A6CD1">
        <w:rPr>
          <w:rFonts w:ascii="Arial" w:hAnsi="Arial" w:cs="Arial"/>
          <w:sz w:val="24"/>
          <w:szCs w:val="24"/>
        </w:rPr>
        <w:t>explore the role of emotional intelligence at FAYE Inc. and how Clarke can use EI theories to develop his leadership skills. It analyses EI models that can guide Clarke’s development, discusses the impact of culture on emotional intelligence, and explains the importance of mindfulness. Finally, it provides recommendations for FAYE Inc. to improve emotional intelligence and mindfulness among its employees. By implementing these strategies, FAYE Inc. can create a more inclusive, productive</w:t>
      </w:r>
      <w:r w:rsidR="00577C1D">
        <w:rPr>
          <w:rFonts w:ascii="Arial" w:hAnsi="Arial" w:cs="Arial"/>
          <w:sz w:val="24"/>
          <w:szCs w:val="24"/>
        </w:rPr>
        <w:t xml:space="preserve">, </w:t>
      </w:r>
      <w:r w:rsidR="002F21DD">
        <w:rPr>
          <w:rFonts w:ascii="Arial" w:hAnsi="Arial" w:cs="Arial"/>
          <w:sz w:val="24"/>
          <w:szCs w:val="24"/>
        </w:rPr>
        <w:t xml:space="preserve">and </w:t>
      </w:r>
      <w:r w:rsidR="00577C1D">
        <w:rPr>
          <w:rFonts w:ascii="Arial" w:hAnsi="Arial" w:cs="Arial"/>
          <w:sz w:val="24"/>
          <w:szCs w:val="24"/>
        </w:rPr>
        <w:t>emotionally</w:t>
      </w:r>
      <w:r w:rsidR="003A6CD1">
        <w:rPr>
          <w:rFonts w:ascii="Arial" w:hAnsi="Arial" w:cs="Arial"/>
          <w:sz w:val="24"/>
          <w:szCs w:val="24"/>
        </w:rPr>
        <w:t xml:space="preserve"> intelligent workplace.</w:t>
      </w:r>
    </w:p>
    <w:p w14:paraId="463BB55F" w14:textId="72DC2906" w:rsidR="007A7BD3" w:rsidRDefault="007A7BD3" w:rsidP="007A7BD3">
      <w:pPr>
        <w:pStyle w:val="Heading1"/>
      </w:pPr>
      <w:bookmarkStart w:id="1" w:name="_Toc196926320"/>
      <w:r>
        <w:t>Understanding emotional intelligence</w:t>
      </w:r>
      <w:bookmarkEnd w:id="1"/>
    </w:p>
    <w:p w14:paraId="4F284374" w14:textId="3B6E3E32" w:rsidR="007A7BD3" w:rsidRDefault="005E7DF0" w:rsidP="007A7BD3">
      <w:pPr>
        <w:rPr>
          <w:rFonts w:ascii="Arial" w:hAnsi="Arial" w:cs="Arial"/>
          <w:sz w:val="24"/>
          <w:szCs w:val="24"/>
        </w:rPr>
      </w:pPr>
      <w:r>
        <w:rPr>
          <w:rFonts w:ascii="Arial" w:hAnsi="Arial" w:cs="Arial"/>
          <w:sz w:val="24"/>
          <w:szCs w:val="24"/>
        </w:rPr>
        <w:t>Emotional intelligence is the ability to understand</w:t>
      </w:r>
      <w:r w:rsidR="00870C8E">
        <w:rPr>
          <w:rFonts w:ascii="Arial" w:hAnsi="Arial" w:cs="Arial"/>
          <w:sz w:val="24"/>
          <w:szCs w:val="24"/>
        </w:rPr>
        <w:t xml:space="preserve">, manage, and respond to emotions </w:t>
      </w:r>
      <w:r w:rsidR="00577C1D">
        <w:rPr>
          <w:rFonts w:ascii="Arial" w:hAnsi="Arial" w:cs="Arial"/>
          <w:sz w:val="24"/>
          <w:szCs w:val="24"/>
        </w:rPr>
        <w:t>positively and effectively</w:t>
      </w:r>
      <w:r w:rsidR="002F21DD">
        <w:rPr>
          <w:rFonts w:ascii="Arial" w:hAnsi="Arial" w:cs="Arial"/>
          <w:sz w:val="24"/>
          <w:szCs w:val="24"/>
        </w:rPr>
        <w:t xml:space="preserve"> (MHANational, 2025).</w:t>
      </w:r>
      <w:r w:rsidR="00870C8E">
        <w:rPr>
          <w:rFonts w:ascii="Arial" w:hAnsi="Arial" w:cs="Arial"/>
          <w:sz w:val="24"/>
          <w:szCs w:val="24"/>
        </w:rPr>
        <w:t xml:space="preserve"> It is especially important in the workplace, where employees interact with different people daily. Understanding emotions helps employees build strong relationships, handle challenges professionally, and work together effectively</w:t>
      </w:r>
      <w:r w:rsidR="002F21DD">
        <w:rPr>
          <w:rFonts w:ascii="Arial" w:hAnsi="Arial" w:cs="Arial"/>
          <w:sz w:val="24"/>
          <w:szCs w:val="24"/>
        </w:rPr>
        <w:t xml:space="preserve"> (Darby, 2024).</w:t>
      </w:r>
      <w:r w:rsidR="00870C8E">
        <w:rPr>
          <w:rFonts w:ascii="Arial" w:hAnsi="Arial" w:cs="Arial"/>
          <w:sz w:val="24"/>
          <w:szCs w:val="24"/>
        </w:rPr>
        <w:t xml:space="preserve"> </w:t>
      </w:r>
      <w:r w:rsidR="00286471">
        <w:rPr>
          <w:rFonts w:ascii="Arial" w:hAnsi="Arial" w:cs="Arial"/>
          <w:sz w:val="24"/>
          <w:szCs w:val="24"/>
        </w:rPr>
        <w:t xml:space="preserve">At FAYE Inc., emotional intelligence is essential because the company has a diverse workforce. Employees come from different cultural backgrounds, meaning communication and expectations may vary. Leaders like Clarke need to be aware of these differences to create a respectful and inclusive work environment. </w:t>
      </w:r>
    </w:p>
    <w:p w14:paraId="10259D9C" w14:textId="2B17DAEA" w:rsidR="00A66798" w:rsidRDefault="00A66798" w:rsidP="007A7BD3">
      <w:pPr>
        <w:rPr>
          <w:rFonts w:ascii="Arial" w:hAnsi="Arial" w:cs="Arial"/>
          <w:sz w:val="24"/>
          <w:szCs w:val="24"/>
        </w:rPr>
      </w:pPr>
      <w:r>
        <w:rPr>
          <w:rFonts w:ascii="Arial" w:hAnsi="Arial" w:cs="Arial"/>
          <w:sz w:val="24"/>
          <w:szCs w:val="24"/>
        </w:rPr>
        <w:lastRenderedPageBreak/>
        <w:t>One important part of emotional intelligence is self-awareness. This means knowing how you are feeling and understanding how your feelings affect the way you behave</w:t>
      </w:r>
      <w:r w:rsidR="002F21DD">
        <w:rPr>
          <w:rFonts w:ascii="Arial" w:hAnsi="Arial" w:cs="Arial"/>
          <w:sz w:val="24"/>
          <w:szCs w:val="24"/>
        </w:rPr>
        <w:t xml:space="preserve"> (Ackerman, 2020). </w:t>
      </w:r>
      <w:r>
        <w:rPr>
          <w:rFonts w:ascii="Arial" w:hAnsi="Arial" w:cs="Arial"/>
          <w:sz w:val="24"/>
          <w:szCs w:val="24"/>
        </w:rPr>
        <w:t>If Clar</w:t>
      </w:r>
      <w:r w:rsidR="002F21DD">
        <w:rPr>
          <w:rFonts w:ascii="Arial" w:hAnsi="Arial" w:cs="Arial"/>
          <w:sz w:val="24"/>
          <w:szCs w:val="24"/>
        </w:rPr>
        <w:t>k</w:t>
      </w:r>
      <w:r>
        <w:rPr>
          <w:rFonts w:ascii="Arial" w:hAnsi="Arial" w:cs="Arial"/>
          <w:sz w:val="24"/>
          <w:szCs w:val="24"/>
        </w:rPr>
        <w:t>e had practiced strong self-awareness, he might have noticed that while his greeting style</w:t>
      </w:r>
      <w:r w:rsidR="0061361A">
        <w:rPr>
          <w:rFonts w:ascii="Arial" w:hAnsi="Arial" w:cs="Arial"/>
          <w:sz w:val="24"/>
          <w:szCs w:val="24"/>
        </w:rPr>
        <w:t>,</w:t>
      </w:r>
      <w:r>
        <w:rPr>
          <w:rFonts w:ascii="Arial" w:hAnsi="Arial" w:cs="Arial"/>
          <w:sz w:val="24"/>
          <w:szCs w:val="24"/>
        </w:rPr>
        <w:t xml:space="preserve"> ‘my love’</w:t>
      </w:r>
      <w:r w:rsidR="0061361A">
        <w:rPr>
          <w:rFonts w:ascii="Arial" w:hAnsi="Arial" w:cs="Arial"/>
          <w:sz w:val="24"/>
          <w:szCs w:val="24"/>
        </w:rPr>
        <w:t>,</w:t>
      </w:r>
      <w:r>
        <w:rPr>
          <w:rFonts w:ascii="Arial" w:hAnsi="Arial" w:cs="Arial"/>
          <w:sz w:val="24"/>
          <w:szCs w:val="24"/>
        </w:rPr>
        <w:t xml:space="preserve"> felt friendly to him, it was not received positively by others. By being more aware of the emotional impact of his words, Clarke could have adapted his communication style to suit the expectations of his new workplace in the UK. Leaders with self-awareness can prevent misunderstandings and show respect for different workplace norms.</w:t>
      </w:r>
    </w:p>
    <w:p w14:paraId="0526A479" w14:textId="747DDF54" w:rsidR="00A66798" w:rsidRDefault="0061361A" w:rsidP="007A7BD3">
      <w:pPr>
        <w:rPr>
          <w:rFonts w:ascii="Arial" w:hAnsi="Arial" w:cs="Arial"/>
          <w:sz w:val="24"/>
          <w:szCs w:val="24"/>
        </w:rPr>
      </w:pPr>
      <w:r>
        <w:rPr>
          <w:rFonts w:ascii="Arial" w:hAnsi="Arial" w:cs="Arial"/>
          <w:sz w:val="24"/>
          <w:szCs w:val="24"/>
        </w:rPr>
        <w:t>Another key aspect of EI is self-regulation – controlling your emotions and reactions instead of acting impulsively</w:t>
      </w:r>
      <w:r w:rsidR="004F64B5">
        <w:rPr>
          <w:rFonts w:ascii="Arial" w:hAnsi="Arial" w:cs="Arial"/>
          <w:sz w:val="24"/>
          <w:szCs w:val="24"/>
        </w:rPr>
        <w:t xml:space="preserve"> (Foundation Year, 2025).</w:t>
      </w:r>
      <w:r>
        <w:rPr>
          <w:rFonts w:ascii="Arial" w:hAnsi="Arial" w:cs="Arial"/>
          <w:sz w:val="24"/>
          <w:szCs w:val="24"/>
        </w:rPr>
        <w:t xml:space="preserve"> Clarke, coming from Texas, where casual greetings are common, did not immediately realise that the UK culture, especially in a professional way, may see such greetings as unprofessional or uncomfortable. Practicing self-regulation would have helped him pause, observe, and adjust his behaviour before problems grew. Leaders who can manage their emotions effectively set a positive example for their teams and handle sensitive situations more thoughtfully.</w:t>
      </w:r>
    </w:p>
    <w:p w14:paraId="01632671" w14:textId="224C7DF6" w:rsidR="0061361A" w:rsidRDefault="0061361A" w:rsidP="007A7BD3">
      <w:pPr>
        <w:rPr>
          <w:rFonts w:ascii="Arial" w:hAnsi="Arial" w:cs="Arial"/>
          <w:sz w:val="24"/>
          <w:szCs w:val="24"/>
        </w:rPr>
      </w:pPr>
      <w:r>
        <w:rPr>
          <w:rFonts w:ascii="Arial" w:hAnsi="Arial" w:cs="Arial"/>
          <w:sz w:val="24"/>
          <w:szCs w:val="24"/>
        </w:rPr>
        <w:t>Motivation is also a crucial part of emotional intelligence. Clarke showed motivation by wanting the systems development process to succeed under his supervision. However, true emotional intelligence means balancing your personal drive with the emotional needs of your team. High motivation combined with emotional sensitivity ensures that leaders push for results without damaging team spirit</w:t>
      </w:r>
      <w:r w:rsidR="004F64B5">
        <w:rPr>
          <w:rFonts w:ascii="Arial" w:hAnsi="Arial" w:cs="Arial"/>
          <w:sz w:val="24"/>
          <w:szCs w:val="24"/>
        </w:rPr>
        <w:t xml:space="preserve"> (Shootstraining, 2025).</w:t>
      </w:r>
      <w:r>
        <w:rPr>
          <w:rFonts w:ascii="Arial" w:hAnsi="Arial" w:cs="Arial"/>
          <w:sz w:val="24"/>
          <w:szCs w:val="24"/>
        </w:rPr>
        <w:t xml:space="preserve"> Clarke’s strict focus on efficiency could be better balanced with building a good relationship with the visiting Chinese division and his local team.</w:t>
      </w:r>
    </w:p>
    <w:p w14:paraId="4D51F423" w14:textId="1AD4F7F5" w:rsidR="0061361A" w:rsidRDefault="0061361A" w:rsidP="007A7BD3">
      <w:pPr>
        <w:rPr>
          <w:rFonts w:ascii="Arial" w:hAnsi="Arial" w:cs="Arial"/>
          <w:sz w:val="24"/>
          <w:szCs w:val="24"/>
        </w:rPr>
      </w:pPr>
      <w:r>
        <w:rPr>
          <w:rFonts w:ascii="Arial" w:hAnsi="Arial" w:cs="Arial"/>
          <w:sz w:val="24"/>
          <w:szCs w:val="24"/>
        </w:rPr>
        <w:t>Empathy – the ability to understand and share the feelings of others – is one of the most important emotional intelligence skills, especially in leadership</w:t>
      </w:r>
      <w:r w:rsidR="00FF69ED">
        <w:rPr>
          <w:rFonts w:ascii="Arial" w:hAnsi="Arial" w:cs="Arial"/>
          <w:sz w:val="24"/>
          <w:szCs w:val="24"/>
        </w:rPr>
        <w:t xml:space="preserve"> (Cherry, 2024). </w:t>
      </w:r>
      <w:r>
        <w:rPr>
          <w:rFonts w:ascii="Arial" w:hAnsi="Arial" w:cs="Arial"/>
          <w:sz w:val="24"/>
          <w:szCs w:val="24"/>
        </w:rPr>
        <w:t>Clarke’s plan to ask Chinese employees for English names might seem practical to him, but to the Chinese team, their names are part of their identity and culture. By showing empathy, Clarke could recognise how important it is to respect people’s names and cultural practices. In global companies like FAYE Inc., showing empathy helps bridge cultural gaps and build strong, trusting relationships.</w:t>
      </w:r>
    </w:p>
    <w:p w14:paraId="396941EE" w14:textId="63A6CEF5" w:rsidR="0061361A" w:rsidRDefault="0061361A" w:rsidP="007A7BD3">
      <w:pPr>
        <w:rPr>
          <w:rFonts w:ascii="Arial" w:hAnsi="Arial" w:cs="Arial"/>
          <w:sz w:val="24"/>
          <w:szCs w:val="24"/>
        </w:rPr>
      </w:pPr>
      <w:r>
        <w:rPr>
          <w:rFonts w:ascii="Arial" w:hAnsi="Arial" w:cs="Arial"/>
          <w:sz w:val="24"/>
          <w:szCs w:val="24"/>
        </w:rPr>
        <w:t>Finally, social skills – such as effective communication, conflict management, and building networks – are vital for workplace success</w:t>
      </w:r>
      <w:r w:rsidR="00BA0B27">
        <w:rPr>
          <w:rFonts w:ascii="Arial" w:hAnsi="Arial" w:cs="Arial"/>
          <w:sz w:val="24"/>
          <w:szCs w:val="24"/>
        </w:rPr>
        <w:t xml:space="preserve"> (Everydayspeech, 2025).</w:t>
      </w:r>
      <w:r>
        <w:rPr>
          <w:rFonts w:ascii="Arial" w:hAnsi="Arial" w:cs="Arial"/>
          <w:sz w:val="24"/>
          <w:szCs w:val="24"/>
        </w:rPr>
        <w:t xml:space="preserve"> Clarke’s leadership would benefit greatly from strong social skills. Instead of focusing only on schedules and tasks, he could take time to connect with employees personally, understand their concerns, and encourage open dialogue. Strong social skills help leaders create a positive environment </w:t>
      </w:r>
      <w:r w:rsidR="00A20C2F">
        <w:rPr>
          <w:rFonts w:ascii="Arial" w:hAnsi="Arial" w:cs="Arial"/>
          <w:sz w:val="24"/>
          <w:szCs w:val="24"/>
        </w:rPr>
        <w:t>where employees feel comfortable, respected, and motivated.</w:t>
      </w:r>
    </w:p>
    <w:p w14:paraId="1799E81B" w14:textId="44D75BDA" w:rsidR="00A20C2F" w:rsidRDefault="00A20C2F" w:rsidP="007A7BD3">
      <w:pPr>
        <w:rPr>
          <w:rFonts w:ascii="Arial" w:hAnsi="Arial" w:cs="Arial"/>
          <w:sz w:val="24"/>
          <w:szCs w:val="24"/>
        </w:rPr>
      </w:pPr>
      <w:r>
        <w:rPr>
          <w:rFonts w:ascii="Arial" w:hAnsi="Arial" w:cs="Arial"/>
          <w:sz w:val="24"/>
          <w:szCs w:val="24"/>
        </w:rPr>
        <w:t>Developing emotional intelligence takes time and conscious effort. Clarke’s situation shows that even well-meaning actions can lead to misunderstandings if emotional intelligence is not applied. Learning from this experience can help Clarke become a better leader. Simple actions like asking for feedback, observing team reactions, reflecting on communication styles, and learning about different cultures can significantly strengthen his emotional intelligence.</w:t>
      </w:r>
    </w:p>
    <w:p w14:paraId="2A170BE9" w14:textId="736FB656" w:rsidR="00A20C2F" w:rsidRDefault="00A20C2F" w:rsidP="007A7BD3">
      <w:pPr>
        <w:rPr>
          <w:rFonts w:ascii="Arial" w:hAnsi="Arial" w:cs="Arial"/>
          <w:sz w:val="24"/>
          <w:szCs w:val="24"/>
        </w:rPr>
      </w:pPr>
      <w:r>
        <w:rPr>
          <w:rFonts w:ascii="Arial" w:hAnsi="Arial" w:cs="Arial"/>
          <w:sz w:val="24"/>
          <w:szCs w:val="24"/>
        </w:rPr>
        <w:lastRenderedPageBreak/>
        <w:t xml:space="preserve">Moreover, strong emotional intelligence helps employees and leaders manage stress more effectively. Clarke is likely under pressure to manage a major system development and deal with cultural challenges. With better emotional </w:t>
      </w:r>
      <w:r w:rsidR="006E5CED">
        <w:rPr>
          <w:rFonts w:ascii="Arial" w:hAnsi="Arial" w:cs="Arial"/>
          <w:sz w:val="24"/>
          <w:szCs w:val="24"/>
        </w:rPr>
        <w:t>awareness</w:t>
      </w:r>
      <w:r>
        <w:rPr>
          <w:rFonts w:ascii="Arial" w:hAnsi="Arial" w:cs="Arial"/>
          <w:sz w:val="24"/>
          <w:szCs w:val="24"/>
        </w:rPr>
        <w:t xml:space="preserve"> and regulation, he could manage his own stress while also supporting the emotional needs of his team. Leaders who stay calm and empathetic during stressful times create a more stable and positive work environment.</w:t>
      </w:r>
    </w:p>
    <w:p w14:paraId="3798B642" w14:textId="2562EB48" w:rsidR="00A20C2F" w:rsidRDefault="00A20C2F" w:rsidP="007A7BD3">
      <w:pPr>
        <w:rPr>
          <w:rFonts w:ascii="Arial" w:hAnsi="Arial" w:cs="Arial"/>
          <w:sz w:val="24"/>
          <w:szCs w:val="24"/>
        </w:rPr>
      </w:pPr>
      <w:r>
        <w:rPr>
          <w:rFonts w:ascii="Arial" w:hAnsi="Arial" w:cs="Arial"/>
          <w:sz w:val="24"/>
          <w:szCs w:val="24"/>
        </w:rPr>
        <w:t>In Clarke’s case, building emotional intelligence is not just about fixing a few misunderstandings; it is about creating a foundation for better leadership and stronger teamwork, and a more inclusive and respectful workplace culture at FAYE Inc. Emotional intelligence will help Clark</w:t>
      </w:r>
      <w:r w:rsidR="00BA0B27">
        <w:rPr>
          <w:rFonts w:ascii="Arial" w:hAnsi="Arial" w:cs="Arial"/>
          <w:sz w:val="24"/>
          <w:szCs w:val="24"/>
        </w:rPr>
        <w:t>e</w:t>
      </w:r>
      <w:r>
        <w:rPr>
          <w:rFonts w:ascii="Arial" w:hAnsi="Arial" w:cs="Arial"/>
          <w:sz w:val="24"/>
          <w:szCs w:val="24"/>
        </w:rPr>
        <w:t xml:space="preserve"> see situations from multiple perspectives, make better decisions, and respond to challenges with empathy and flexibility.</w:t>
      </w:r>
    </w:p>
    <w:p w14:paraId="4814DFC4" w14:textId="78419BFA" w:rsidR="00A20C2F" w:rsidRDefault="00A20C2F" w:rsidP="007A7BD3">
      <w:pPr>
        <w:rPr>
          <w:rFonts w:ascii="Arial" w:hAnsi="Arial" w:cs="Arial"/>
          <w:sz w:val="24"/>
          <w:szCs w:val="24"/>
        </w:rPr>
      </w:pPr>
      <w:r>
        <w:rPr>
          <w:rFonts w:ascii="Arial" w:hAnsi="Arial" w:cs="Arial"/>
          <w:sz w:val="24"/>
          <w:szCs w:val="24"/>
        </w:rPr>
        <w:t>To conclude, understanding emotional intelligence and applying it daily can turn workplace challenges into opportunities for growth. For Clarke and FAYE Inc., investing in emotional intelligence will lead to better communication, happier employees, stronger teams, and greater overall success.</w:t>
      </w:r>
      <w:r w:rsidR="00DF1576">
        <w:rPr>
          <w:rFonts w:ascii="Arial" w:hAnsi="Arial" w:cs="Arial"/>
          <w:sz w:val="24"/>
          <w:szCs w:val="24"/>
        </w:rPr>
        <w:t xml:space="preserve"> </w:t>
      </w:r>
    </w:p>
    <w:p w14:paraId="4D90C08A" w14:textId="7C62989C" w:rsidR="007A7BD3" w:rsidRDefault="007A7BD3" w:rsidP="007A7BD3">
      <w:pPr>
        <w:pStyle w:val="Heading1"/>
      </w:pPr>
      <w:bookmarkStart w:id="2" w:name="_Toc196926321"/>
      <w:r>
        <w:t>Benefits of emotional intelligence in the workplace</w:t>
      </w:r>
      <w:bookmarkEnd w:id="2"/>
    </w:p>
    <w:p w14:paraId="239C3D34" w14:textId="3AE71BBC" w:rsidR="007A7BD3" w:rsidRDefault="005A5573" w:rsidP="007A7BD3">
      <w:pPr>
        <w:rPr>
          <w:rFonts w:ascii="Arial" w:hAnsi="Arial" w:cs="Arial"/>
          <w:sz w:val="24"/>
          <w:szCs w:val="24"/>
        </w:rPr>
      </w:pPr>
      <w:r>
        <w:rPr>
          <w:rFonts w:ascii="Arial" w:hAnsi="Arial" w:cs="Arial"/>
          <w:sz w:val="24"/>
          <w:szCs w:val="24"/>
        </w:rPr>
        <w:t>At FAYE Inc., recent challenges with the new supervisor, Clarke, show clearly why emotional intelligence is so important in the workplace. Clarke’s experience highlights how understanding and managing emotions can directly affect employee morale, teamwork, and overall success.</w:t>
      </w:r>
    </w:p>
    <w:p w14:paraId="13F2A95F" w14:textId="79E5062D" w:rsidR="005A5573" w:rsidRDefault="005A5573" w:rsidP="007A7BD3">
      <w:pPr>
        <w:rPr>
          <w:rFonts w:ascii="Arial" w:hAnsi="Arial" w:cs="Arial"/>
          <w:sz w:val="24"/>
          <w:szCs w:val="24"/>
        </w:rPr>
      </w:pPr>
      <w:r>
        <w:rPr>
          <w:rFonts w:ascii="Arial" w:hAnsi="Arial" w:cs="Arial"/>
          <w:sz w:val="24"/>
          <w:szCs w:val="24"/>
        </w:rPr>
        <w:t>One of the biggest benefits of emotional intelligence is better communication. When Clarke greeted female employees by calling them ‘my love’, he thought he was being friendly. However, this made some employees uncomfortable because of cultural differences. If Clarke had used emotional intelligence, he would have been more aware of how his words might be received. By being sensitive to the emotions of others, he could have chosen a more professional and respectful way to connect with the team. In workplaces like FAYE Inc., strong emotional intelligence helps leaders communicate in ways that make everyone feel valued and respected.</w:t>
      </w:r>
    </w:p>
    <w:p w14:paraId="232F157E" w14:textId="56D768D5" w:rsidR="005A5573" w:rsidRDefault="005A5573" w:rsidP="007A7BD3">
      <w:pPr>
        <w:rPr>
          <w:rFonts w:ascii="Arial" w:hAnsi="Arial" w:cs="Arial"/>
          <w:sz w:val="24"/>
          <w:szCs w:val="24"/>
        </w:rPr>
      </w:pPr>
      <w:r>
        <w:rPr>
          <w:rFonts w:ascii="Arial" w:hAnsi="Arial" w:cs="Arial"/>
          <w:sz w:val="24"/>
          <w:szCs w:val="24"/>
        </w:rPr>
        <w:t xml:space="preserve">Emotional intelligence also improves teamwork. FAYE Inc. has employees from different backgrounds, which can sometimes lead to misunderstandings. Clarke’s strict focus on schedules without small talk created </w:t>
      </w:r>
      <w:r w:rsidR="00B17D5D">
        <w:rPr>
          <w:rFonts w:ascii="Arial" w:hAnsi="Arial" w:cs="Arial"/>
          <w:sz w:val="24"/>
          <w:szCs w:val="24"/>
        </w:rPr>
        <w:t>tension, especially with the Chinese division, where building friendships before work is important. A leader with high emotional intelligence would recognise these cultural needs and find a balance between respecting the work schedule and building relationships. Good teamwork happens when people feel connected and understood.</w:t>
      </w:r>
    </w:p>
    <w:p w14:paraId="6F2347A4" w14:textId="53D1DEAC" w:rsidR="00B17D5D" w:rsidRDefault="00B17D5D" w:rsidP="007A7BD3">
      <w:pPr>
        <w:rPr>
          <w:rFonts w:ascii="Arial" w:hAnsi="Arial" w:cs="Arial"/>
          <w:sz w:val="24"/>
          <w:szCs w:val="24"/>
        </w:rPr>
      </w:pPr>
      <w:r>
        <w:rPr>
          <w:rFonts w:ascii="Arial" w:hAnsi="Arial" w:cs="Arial"/>
          <w:sz w:val="24"/>
          <w:szCs w:val="24"/>
        </w:rPr>
        <w:t xml:space="preserve">Trust between leaders and employees is another major benefit. Right now, some employees at FAYE Inc. feel unsure about Clarke’s leadership. By showing empathy, listening to concerns, and adjusting his behaviour, Clarke can rebuild that trust. Employees are more motivated and loyal when they believe their leaders genuinely care about them. Emotional intelligence would help Clarke become a leader </w:t>
      </w:r>
      <w:r w:rsidR="006E5CED">
        <w:rPr>
          <w:rFonts w:ascii="Arial" w:hAnsi="Arial" w:cs="Arial"/>
          <w:sz w:val="24"/>
          <w:szCs w:val="24"/>
        </w:rPr>
        <w:t>whom</w:t>
      </w:r>
      <w:r>
        <w:rPr>
          <w:rFonts w:ascii="Arial" w:hAnsi="Arial" w:cs="Arial"/>
          <w:sz w:val="24"/>
          <w:szCs w:val="24"/>
        </w:rPr>
        <w:t xml:space="preserve"> employees feel comfortable approaching with ideas or problems.</w:t>
      </w:r>
    </w:p>
    <w:p w14:paraId="57721B69" w14:textId="704AC5A8" w:rsidR="00B17D5D" w:rsidRDefault="00B17D5D" w:rsidP="00356E78">
      <w:pPr>
        <w:rPr>
          <w:rFonts w:ascii="Arial" w:hAnsi="Arial" w:cs="Arial"/>
          <w:sz w:val="24"/>
          <w:szCs w:val="24"/>
        </w:rPr>
      </w:pPr>
      <w:r>
        <w:rPr>
          <w:rFonts w:ascii="Arial" w:hAnsi="Arial" w:cs="Arial"/>
          <w:sz w:val="24"/>
          <w:szCs w:val="24"/>
        </w:rPr>
        <w:lastRenderedPageBreak/>
        <w:t xml:space="preserve">Conflict management is also easier with EI. If Clarke had noticed early signs of discomfort among his team, he could have addressed the situation calmly before it hurt anyone. Emotional </w:t>
      </w:r>
      <w:r w:rsidR="00356E78">
        <w:rPr>
          <w:rFonts w:ascii="Arial" w:hAnsi="Arial" w:cs="Arial"/>
          <w:sz w:val="24"/>
          <w:szCs w:val="24"/>
        </w:rPr>
        <w:t>intelligence teaches leaders to stay calm under pressure and focus on solving problems without blaming others. This would have helped Clarke maintain a positive working environment even when challenges appeared.</w:t>
      </w:r>
    </w:p>
    <w:p w14:paraId="6082E7D5" w14:textId="64215C92" w:rsidR="00356E78" w:rsidRDefault="00356E78" w:rsidP="00356E78">
      <w:pPr>
        <w:rPr>
          <w:rFonts w:ascii="Arial" w:hAnsi="Arial" w:cs="Arial"/>
          <w:sz w:val="24"/>
          <w:szCs w:val="24"/>
        </w:rPr>
      </w:pPr>
      <w:r>
        <w:rPr>
          <w:rFonts w:ascii="Arial" w:hAnsi="Arial" w:cs="Arial"/>
          <w:sz w:val="24"/>
          <w:szCs w:val="24"/>
        </w:rPr>
        <w:t>Managing stress is another area where emotional intelligence helps. Clarke is facing pressure from handling cultural differences and overseeing a systems deployment at the same time. With stronger EI, he could better manage his own stress and also recognise signs of stress in his team. Supporting each other during tough times keeps employees healthier and more productive.</w:t>
      </w:r>
    </w:p>
    <w:p w14:paraId="06E91956" w14:textId="6A4D946D" w:rsidR="00356E78" w:rsidRPr="00B1781D" w:rsidRDefault="00356E78" w:rsidP="00356E78">
      <w:pPr>
        <w:rPr>
          <w:rFonts w:ascii="Arial" w:hAnsi="Arial" w:cs="Arial"/>
          <w:sz w:val="24"/>
          <w:szCs w:val="24"/>
        </w:rPr>
      </w:pPr>
      <w:r>
        <w:rPr>
          <w:rFonts w:ascii="Arial" w:hAnsi="Arial" w:cs="Arial"/>
          <w:sz w:val="24"/>
          <w:szCs w:val="24"/>
        </w:rPr>
        <w:t xml:space="preserve">In Clarke’s case at FAYE Inc., emotional intelligence could turn a challenging situation into an opportunity for growth. With better communication, stronger teamwork, greater trust, improved conflict resolution, and better stress management, Clarke can become a more effective leader, and FAYE Inc. can become a more positive and successful workplace overall. </w:t>
      </w:r>
    </w:p>
    <w:p w14:paraId="511A6E9C" w14:textId="09961D51" w:rsidR="007A7BD3" w:rsidRDefault="007A7BD3" w:rsidP="007A7BD3">
      <w:pPr>
        <w:pStyle w:val="Heading1"/>
      </w:pPr>
      <w:bookmarkStart w:id="3" w:name="_Toc196926322"/>
      <w:r>
        <w:t>The role of culture in emotional intelligence</w:t>
      </w:r>
      <w:bookmarkEnd w:id="3"/>
    </w:p>
    <w:p w14:paraId="20CEAC20" w14:textId="4484019C" w:rsidR="007A7BD3" w:rsidRDefault="000D45BB" w:rsidP="007A7BD3">
      <w:pPr>
        <w:rPr>
          <w:rFonts w:ascii="Arial" w:hAnsi="Arial" w:cs="Arial"/>
          <w:sz w:val="24"/>
          <w:szCs w:val="24"/>
        </w:rPr>
      </w:pPr>
      <w:r>
        <w:rPr>
          <w:rFonts w:ascii="Arial" w:hAnsi="Arial" w:cs="Arial"/>
          <w:sz w:val="24"/>
          <w:szCs w:val="24"/>
        </w:rPr>
        <w:t>Culture plays a big role in how people understand, express, and manage emotions</w:t>
      </w:r>
      <w:r w:rsidR="00815B3D">
        <w:rPr>
          <w:rFonts w:ascii="Arial" w:hAnsi="Arial" w:cs="Arial"/>
          <w:sz w:val="24"/>
          <w:szCs w:val="24"/>
        </w:rPr>
        <w:t xml:space="preserve">. </w:t>
      </w:r>
      <w:r>
        <w:rPr>
          <w:rFonts w:ascii="Arial" w:hAnsi="Arial" w:cs="Arial"/>
          <w:sz w:val="24"/>
          <w:szCs w:val="24"/>
        </w:rPr>
        <w:t>In a workplace like FAYE Inc., where employees come from different parts of the world, emotional intelligence is especially important for making sure everyone feels respected and included. Clarke’s experience shows how cultural differences can affect communication and relationships at work.</w:t>
      </w:r>
    </w:p>
    <w:p w14:paraId="40354F0B" w14:textId="0757FB2D" w:rsidR="000D45BB" w:rsidRDefault="000D45BB" w:rsidP="007A7BD3">
      <w:pPr>
        <w:rPr>
          <w:rFonts w:ascii="Arial" w:hAnsi="Arial" w:cs="Arial"/>
          <w:sz w:val="24"/>
          <w:szCs w:val="24"/>
        </w:rPr>
      </w:pPr>
      <w:r>
        <w:rPr>
          <w:rFonts w:ascii="Arial" w:hAnsi="Arial" w:cs="Arial"/>
          <w:sz w:val="24"/>
          <w:szCs w:val="24"/>
        </w:rPr>
        <w:t>When Clarke moved from Texas to the UK, he brought with him the communication style that was normal where he used to work. In Texas, calling someone ‘my love’ might be seen as friendly and harmless. However, in the UK, especially in a professional environment, such greetings can feel uncomfortable or inappropriate, especially to female employees. Clarke was surprised when he found out that people did not appreciate this greeting. This shows how emotional intelligence must include an understanding of cultural differences. What feels normal or polite in one culture can feel wrong or even offensive in another.</w:t>
      </w:r>
    </w:p>
    <w:p w14:paraId="50713B51" w14:textId="477BC5B5" w:rsidR="000D45BB" w:rsidRDefault="000D45BB" w:rsidP="007A7BD3">
      <w:pPr>
        <w:rPr>
          <w:rFonts w:ascii="Arial" w:hAnsi="Arial" w:cs="Arial"/>
          <w:sz w:val="24"/>
          <w:szCs w:val="24"/>
        </w:rPr>
      </w:pPr>
      <w:r>
        <w:rPr>
          <w:rFonts w:ascii="Arial" w:hAnsi="Arial" w:cs="Arial"/>
          <w:sz w:val="24"/>
          <w:szCs w:val="24"/>
        </w:rPr>
        <w:t>If Clarke had taken the time to learn about the cultural expectations in his new workplace, he could have adjusted his communication style earlier. Being emotionally intelligent means being flexible and noticing when something does not feel right to others, even if it feels fine to you. It also means being willing to change your behaviour to show respect for the feelings of others.</w:t>
      </w:r>
    </w:p>
    <w:p w14:paraId="635799BA" w14:textId="200F7CF7" w:rsidR="000D45BB" w:rsidRDefault="000D45BB" w:rsidP="007A7BD3">
      <w:pPr>
        <w:rPr>
          <w:rFonts w:ascii="Arial" w:hAnsi="Arial" w:cs="Arial"/>
          <w:sz w:val="24"/>
          <w:szCs w:val="24"/>
        </w:rPr>
      </w:pPr>
      <w:r>
        <w:rPr>
          <w:rFonts w:ascii="Arial" w:hAnsi="Arial" w:cs="Arial"/>
          <w:sz w:val="24"/>
          <w:szCs w:val="24"/>
        </w:rPr>
        <w:t>Culture also affects how people show and control their emotions. In some cultures, showing emotions openly is encouraged. In other</w:t>
      </w:r>
      <w:r w:rsidR="006E5CED">
        <w:rPr>
          <w:rFonts w:ascii="Arial" w:hAnsi="Arial" w:cs="Arial"/>
          <w:sz w:val="24"/>
          <w:szCs w:val="24"/>
        </w:rPr>
        <w:t>s</w:t>
      </w:r>
      <w:r>
        <w:rPr>
          <w:rFonts w:ascii="Arial" w:hAnsi="Arial" w:cs="Arial"/>
          <w:sz w:val="24"/>
          <w:szCs w:val="24"/>
        </w:rPr>
        <w:t xml:space="preserve">, it is better to stay calm and keep feelings private. For example, many </w:t>
      </w:r>
      <w:r w:rsidR="00074070">
        <w:rPr>
          <w:rFonts w:ascii="Arial" w:hAnsi="Arial" w:cs="Arial"/>
          <w:sz w:val="24"/>
          <w:szCs w:val="24"/>
        </w:rPr>
        <w:t>Western</w:t>
      </w:r>
      <w:r w:rsidR="004328B1">
        <w:rPr>
          <w:rFonts w:ascii="Arial" w:hAnsi="Arial" w:cs="Arial"/>
          <w:sz w:val="24"/>
          <w:szCs w:val="24"/>
        </w:rPr>
        <w:t xml:space="preserve"> cultures, like the United States, value speaking </w:t>
      </w:r>
      <w:r w:rsidR="00074070">
        <w:rPr>
          <w:rFonts w:ascii="Arial" w:hAnsi="Arial" w:cs="Arial"/>
          <w:sz w:val="24"/>
          <w:szCs w:val="24"/>
        </w:rPr>
        <w:t>up</w:t>
      </w:r>
      <w:r w:rsidR="004328B1">
        <w:rPr>
          <w:rFonts w:ascii="Arial" w:hAnsi="Arial" w:cs="Arial"/>
          <w:sz w:val="24"/>
          <w:szCs w:val="24"/>
        </w:rPr>
        <w:t xml:space="preserve"> and expressing opinions directly. But in many Asian cultures, like China, people </w:t>
      </w:r>
      <w:r w:rsidR="00074070">
        <w:rPr>
          <w:rFonts w:ascii="Arial" w:hAnsi="Arial" w:cs="Arial"/>
          <w:sz w:val="24"/>
          <w:szCs w:val="24"/>
        </w:rPr>
        <w:t>often prefer to maintain harmony and avoid open conflict. This difference became clear when Clarke prepared to work with the Chinese division visiting from abroad. Clarke liked to work quickly and avoid small talk, but for the Chinese team, building relationships before jumping into work is very important</w:t>
      </w:r>
      <w:r w:rsidR="00815B3D">
        <w:rPr>
          <w:rFonts w:ascii="Arial" w:hAnsi="Arial" w:cs="Arial"/>
          <w:sz w:val="24"/>
          <w:szCs w:val="24"/>
        </w:rPr>
        <w:t xml:space="preserve"> </w:t>
      </w:r>
      <w:r w:rsidR="00815B3D">
        <w:rPr>
          <w:rFonts w:ascii="Arial" w:hAnsi="Arial" w:cs="Arial"/>
          <w:sz w:val="24"/>
          <w:szCs w:val="24"/>
        </w:rPr>
        <w:t xml:space="preserve">(Maricopa, 2025). </w:t>
      </w:r>
    </w:p>
    <w:p w14:paraId="1441F3D9" w14:textId="6A12B4F3" w:rsidR="00074070" w:rsidRDefault="00074070" w:rsidP="007A7BD3">
      <w:pPr>
        <w:rPr>
          <w:rFonts w:ascii="Arial" w:hAnsi="Arial" w:cs="Arial"/>
          <w:sz w:val="24"/>
          <w:szCs w:val="24"/>
        </w:rPr>
      </w:pPr>
      <w:r>
        <w:rPr>
          <w:rFonts w:ascii="Arial" w:hAnsi="Arial" w:cs="Arial"/>
          <w:sz w:val="24"/>
          <w:szCs w:val="24"/>
        </w:rPr>
        <w:lastRenderedPageBreak/>
        <w:t>If Clarke wants to be a successful leader in this situation, he needs to practice empathy and patience. Emotional intelligence will help him recognise that the Chinese team might feel disrespected if he tries to rush straight into business without first showing friendliness. Instead of seeing small talk as a waste of time, Clarke should see it as a way to build trust and stronger working relationships.</w:t>
      </w:r>
    </w:p>
    <w:p w14:paraId="30998D73" w14:textId="314B0BF7" w:rsidR="00074070" w:rsidRDefault="009D6EE6" w:rsidP="007A7BD3">
      <w:pPr>
        <w:rPr>
          <w:rFonts w:ascii="Arial" w:hAnsi="Arial" w:cs="Arial"/>
          <w:sz w:val="24"/>
          <w:szCs w:val="24"/>
        </w:rPr>
      </w:pPr>
      <w:r>
        <w:rPr>
          <w:rFonts w:ascii="Arial" w:hAnsi="Arial" w:cs="Arial"/>
          <w:sz w:val="24"/>
          <w:szCs w:val="24"/>
        </w:rPr>
        <w:t>Another cultural issue Clarke faced was about names. He wanted to ask the Chinese team members if they had English names, thinking it would make communication easier. However, names are very important in Chinese culture, and using their real names is a way of showing respect for their identity. Emotional intelligence means understanding that while Clarke’s idea was practical, it could hurt feelings if not handled carefully. A better approach would be to respectfully ask team members how they would like to be called, showing that he values their preferences.</w:t>
      </w:r>
    </w:p>
    <w:p w14:paraId="552DD689" w14:textId="7B0E2A7F" w:rsidR="007B0705" w:rsidRDefault="007B0705" w:rsidP="007A7BD3">
      <w:pPr>
        <w:rPr>
          <w:rFonts w:ascii="Arial" w:hAnsi="Arial" w:cs="Arial"/>
          <w:sz w:val="24"/>
          <w:szCs w:val="24"/>
        </w:rPr>
      </w:pPr>
      <w:r>
        <w:rPr>
          <w:rFonts w:ascii="Arial" w:hAnsi="Arial" w:cs="Arial"/>
          <w:sz w:val="24"/>
          <w:szCs w:val="24"/>
        </w:rPr>
        <w:t>Overall, Clarke’s situation at FAYE Inc. shows that emotional intelligence is not just about managing your own emotions – it is also about understanding the emotions and expectations of others, especially when they come from different cultural backgrounds. Being culturally aware helps leaders build better relationships, avoid misunderstandings, and create a workplace where everyone feels valued.</w:t>
      </w:r>
    </w:p>
    <w:p w14:paraId="1C8CE5B4" w14:textId="346D159C" w:rsidR="007B0705" w:rsidRPr="000D45BB" w:rsidRDefault="007B0705" w:rsidP="007A7BD3">
      <w:pPr>
        <w:rPr>
          <w:rFonts w:ascii="Arial" w:hAnsi="Arial" w:cs="Arial"/>
          <w:sz w:val="24"/>
          <w:szCs w:val="24"/>
        </w:rPr>
      </w:pPr>
      <w:r>
        <w:rPr>
          <w:rFonts w:ascii="Arial" w:hAnsi="Arial" w:cs="Arial"/>
          <w:sz w:val="24"/>
          <w:szCs w:val="24"/>
        </w:rPr>
        <w:t xml:space="preserve">In conclusion, culture deeply influences emotional intelligence. For Clarke, improving his cultural awareness will help him lead more effectively at FAYE Inc. By showing respect for different ways of communicating, building trust across cultures, and adapting his leadership style, Clarke can create a stronger, happier, and more successful team. Emotional intelligence </w:t>
      </w:r>
      <w:r w:rsidR="00577C1D">
        <w:rPr>
          <w:rFonts w:ascii="Arial" w:hAnsi="Arial" w:cs="Arial"/>
          <w:sz w:val="24"/>
          <w:szCs w:val="24"/>
        </w:rPr>
        <w:t xml:space="preserve">combined with cultural understanding will allow FAYE Inc. to grow as an inclusive and positive workplace where diversity is </w:t>
      </w:r>
      <w:r w:rsidR="006E5CED">
        <w:rPr>
          <w:rFonts w:ascii="Arial" w:hAnsi="Arial" w:cs="Arial"/>
          <w:sz w:val="24"/>
          <w:szCs w:val="24"/>
        </w:rPr>
        <w:t>celebrated,</w:t>
      </w:r>
      <w:r w:rsidR="00577C1D">
        <w:rPr>
          <w:rFonts w:ascii="Arial" w:hAnsi="Arial" w:cs="Arial"/>
          <w:sz w:val="24"/>
          <w:szCs w:val="24"/>
        </w:rPr>
        <w:t xml:space="preserve"> and everyone can do their best work.</w:t>
      </w:r>
    </w:p>
    <w:p w14:paraId="38133D40" w14:textId="3585476C" w:rsidR="007A7BD3" w:rsidRDefault="007A7BD3" w:rsidP="007A7BD3">
      <w:pPr>
        <w:pStyle w:val="Heading1"/>
      </w:pPr>
      <w:bookmarkStart w:id="4" w:name="_Toc196926323"/>
      <w:r>
        <w:t>The importance of mindfulness</w:t>
      </w:r>
      <w:bookmarkEnd w:id="4"/>
    </w:p>
    <w:p w14:paraId="2815CDAC" w14:textId="63605638" w:rsidR="007A7BD3" w:rsidRDefault="006E5CED" w:rsidP="007A7BD3">
      <w:pPr>
        <w:rPr>
          <w:rFonts w:ascii="Arial" w:hAnsi="Arial" w:cs="Arial"/>
          <w:sz w:val="24"/>
          <w:szCs w:val="24"/>
        </w:rPr>
      </w:pPr>
      <w:r>
        <w:rPr>
          <w:rFonts w:ascii="Arial" w:hAnsi="Arial" w:cs="Arial"/>
          <w:sz w:val="24"/>
          <w:szCs w:val="24"/>
        </w:rPr>
        <w:t>Mindfulness means paying full attention to what is happening in the present moment without judging it. It is about being aware of your thoughts, feelings, and surroundings, and accepting them as they are. In the workplace, mindfulness can help employees stay calm, focused, and less stressed. It can also improve communication and decision-making because it allows people to pause, think clearly, and respond carefully instead of reacting emotionally</w:t>
      </w:r>
      <w:r w:rsidR="00815B3D">
        <w:rPr>
          <w:rFonts w:ascii="Arial" w:hAnsi="Arial" w:cs="Arial"/>
          <w:sz w:val="24"/>
          <w:szCs w:val="24"/>
        </w:rPr>
        <w:t xml:space="preserve"> (H</w:t>
      </w:r>
      <w:r w:rsidR="00C15295">
        <w:rPr>
          <w:rFonts w:ascii="Arial" w:hAnsi="Arial" w:cs="Arial"/>
          <w:sz w:val="24"/>
          <w:szCs w:val="24"/>
        </w:rPr>
        <w:t>arvard Health</w:t>
      </w:r>
      <w:r w:rsidR="00815B3D">
        <w:rPr>
          <w:rFonts w:ascii="Arial" w:hAnsi="Arial" w:cs="Arial"/>
          <w:sz w:val="24"/>
          <w:szCs w:val="24"/>
        </w:rPr>
        <w:t>, 2025).</w:t>
      </w:r>
    </w:p>
    <w:p w14:paraId="10BA4076" w14:textId="7376D742" w:rsidR="006E5CED" w:rsidRDefault="006E5CED" w:rsidP="007A7BD3">
      <w:pPr>
        <w:rPr>
          <w:rFonts w:ascii="Arial" w:hAnsi="Arial" w:cs="Arial"/>
          <w:sz w:val="24"/>
          <w:szCs w:val="24"/>
        </w:rPr>
      </w:pPr>
      <w:r>
        <w:rPr>
          <w:rFonts w:ascii="Arial" w:hAnsi="Arial" w:cs="Arial"/>
          <w:sz w:val="24"/>
          <w:szCs w:val="24"/>
        </w:rPr>
        <w:t>For Clarke, practicing mindfulness can be a powerful way to become a better leader. After moving to the UK and joining FAYE Inc., Clarke faced challenges related to cultural differences and misunderstandings. Some employees were upset by how he greeted them, and the visiting Chinese team felt unsure about his communication style. If Clarke uses mindfulness, he can take a moment to reflect before he speaks or makes decisions. This will help him understand how his words and actions might affect others, especially those from different backgrounds.</w:t>
      </w:r>
    </w:p>
    <w:p w14:paraId="25C4FF5B" w14:textId="3C65335C" w:rsidR="006E5CED" w:rsidRDefault="006E5CED" w:rsidP="007A7BD3">
      <w:pPr>
        <w:rPr>
          <w:rFonts w:ascii="Arial" w:hAnsi="Arial" w:cs="Arial"/>
          <w:sz w:val="24"/>
          <w:szCs w:val="24"/>
        </w:rPr>
      </w:pPr>
      <w:r>
        <w:rPr>
          <w:rFonts w:ascii="Arial" w:hAnsi="Arial" w:cs="Arial"/>
          <w:sz w:val="24"/>
          <w:szCs w:val="24"/>
        </w:rPr>
        <w:t xml:space="preserve">Mindfulness also helps with emotional intelligence. It allows leaders to notice their own emotions and control them better. For example, if Clarke feels frustrated because a meeting is not going the way he planned, mindfulness can help him stay </w:t>
      </w:r>
      <w:r>
        <w:rPr>
          <w:rFonts w:ascii="Arial" w:hAnsi="Arial" w:cs="Arial"/>
          <w:sz w:val="24"/>
          <w:szCs w:val="24"/>
        </w:rPr>
        <w:lastRenderedPageBreak/>
        <w:t>calm instead of showing anger or impatience. This calm approach sets a good example for the team and creates a positive atmosphere at work.</w:t>
      </w:r>
    </w:p>
    <w:p w14:paraId="16B06269" w14:textId="54C49B79" w:rsidR="006E5CED" w:rsidRDefault="006E5CED" w:rsidP="007A7BD3">
      <w:pPr>
        <w:rPr>
          <w:rFonts w:ascii="Arial" w:hAnsi="Arial" w:cs="Arial"/>
          <w:sz w:val="24"/>
          <w:szCs w:val="24"/>
        </w:rPr>
      </w:pPr>
      <w:r>
        <w:rPr>
          <w:rFonts w:ascii="Arial" w:hAnsi="Arial" w:cs="Arial"/>
          <w:sz w:val="24"/>
          <w:szCs w:val="24"/>
        </w:rPr>
        <w:t>Being mindful also helps people listen more carefully. Clarke can use mindful listening when talking to employees. Instead of thinking about what he wants to say next, he can fully focus on what the other person is saying. This makes employees feel heard and respected. It also helps Clarke understand their feelings and needs, which is important for building trust.</w:t>
      </w:r>
    </w:p>
    <w:p w14:paraId="0E877F39" w14:textId="508EAE4D" w:rsidR="007C5050" w:rsidRDefault="007C5050" w:rsidP="007A7BD3">
      <w:pPr>
        <w:rPr>
          <w:rFonts w:ascii="Arial" w:hAnsi="Arial" w:cs="Arial"/>
          <w:sz w:val="24"/>
          <w:szCs w:val="24"/>
        </w:rPr>
      </w:pPr>
      <w:r>
        <w:rPr>
          <w:rFonts w:ascii="Arial" w:hAnsi="Arial" w:cs="Arial"/>
          <w:sz w:val="24"/>
          <w:szCs w:val="24"/>
        </w:rPr>
        <w:t>Another benefit of mindfulness is that it reduces stress. At FAYE Inc., Clarke is managing new responsibilities and working with international teams. These changes can be stressful, especially when misunderstandings happen. Practicing mindfulness, like deep breathing, short meditation, or simply taking a break to clear his mind, can help Clarke stay balanced and focused, even during busy or difficult days</w:t>
      </w:r>
      <w:r w:rsidR="009C2138">
        <w:rPr>
          <w:rFonts w:ascii="Arial" w:hAnsi="Arial" w:cs="Arial"/>
          <w:sz w:val="24"/>
          <w:szCs w:val="24"/>
        </w:rPr>
        <w:t xml:space="preserve"> (Mental Health, 2023).</w:t>
      </w:r>
    </w:p>
    <w:p w14:paraId="533C99C2" w14:textId="25861487" w:rsidR="007C5050" w:rsidRDefault="007C5050" w:rsidP="007A7BD3">
      <w:pPr>
        <w:rPr>
          <w:rFonts w:ascii="Arial" w:hAnsi="Arial" w:cs="Arial"/>
          <w:sz w:val="24"/>
          <w:szCs w:val="24"/>
        </w:rPr>
      </w:pPr>
      <w:r>
        <w:rPr>
          <w:rFonts w:ascii="Arial" w:hAnsi="Arial" w:cs="Arial"/>
          <w:sz w:val="24"/>
          <w:szCs w:val="24"/>
        </w:rPr>
        <w:t>Mindfulness can also make team interactions smoother. When employees are mindful, they are more likely to notice how their behaviour affect</w:t>
      </w:r>
      <w:r w:rsidR="00C30F9B">
        <w:rPr>
          <w:rFonts w:ascii="Arial" w:hAnsi="Arial" w:cs="Arial"/>
          <w:sz w:val="24"/>
          <w:szCs w:val="24"/>
        </w:rPr>
        <w:t>s others.</w:t>
      </w:r>
      <w:r w:rsidR="005D1626">
        <w:rPr>
          <w:rFonts w:ascii="Arial" w:hAnsi="Arial" w:cs="Arial"/>
          <w:sz w:val="24"/>
          <w:szCs w:val="24"/>
        </w:rPr>
        <w:t xml:space="preserve"> This creates a workplace where people are kinder, more respectful, and better at solving problems together.</w:t>
      </w:r>
    </w:p>
    <w:p w14:paraId="5924BECF" w14:textId="1F38FA6C" w:rsidR="00AA3C6E" w:rsidRPr="00577C1D" w:rsidRDefault="00AA3C6E" w:rsidP="007A7BD3">
      <w:pPr>
        <w:rPr>
          <w:rFonts w:ascii="Arial" w:hAnsi="Arial" w:cs="Arial"/>
          <w:sz w:val="24"/>
          <w:szCs w:val="24"/>
        </w:rPr>
      </w:pPr>
      <w:r>
        <w:rPr>
          <w:rFonts w:ascii="Arial" w:hAnsi="Arial" w:cs="Arial"/>
          <w:sz w:val="24"/>
          <w:szCs w:val="24"/>
        </w:rPr>
        <w:t>In conclusion, mindfulness is an important tool for improving leadership and teamwork. It helps Clarke become more aware of his actions, listen better, manage stress, and build stronger relationships. By practicing mindfulness, Clarke can become a more thoughtful and effective leader at FAYE Inc. and help create a healthier, more positive work environment for everyone.</w:t>
      </w:r>
    </w:p>
    <w:p w14:paraId="3DE627D3" w14:textId="76C018D0" w:rsidR="007A7BD3" w:rsidRDefault="007A7BD3" w:rsidP="00A15C91">
      <w:pPr>
        <w:pStyle w:val="Heading1"/>
      </w:pPr>
      <w:bookmarkStart w:id="5" w:name="_Toc196926324"/>
      <w:r>
        <w:t>Strategies to improve emotional intelligence and mindfulness at FAYE Inc.</w:t>
      </w:r>
      <w:bookmarkEnd w:id="5"/>
    </w:p>
    <w:p w14:paraId="6598D29A" w14:textId="47AE6F0D" w:rsidR="00C86B15" w:rsidRDefault="00C86B15" w:rsidP="00C86B15">
      <w:pPr>
        <w:rPr>
          <w:rFonts w:ascii="Arial" w:hAnsi="Arial" w:cs="Arial"/>
          <w:sz w:val="24"/>
          <w:szCs w:val="24"/>
        </w:rPr>
      </w:pPr>
      <w:r>
        <w:rPr>
          <w:rFonts w:ascii="Arial" w:hAnsi="Arial" w:cs="Arial"/>
          <w:sz w:val="24"/>
          <w:szCs w:val="24"/>
        </w:rPr>
        <w:t>To create a better workplace and support people like Clarke, FAYE Inc. can take clear steps to improve emotional intelligence (EI) and mindfulness for all employees. These strategies can help staff communicate more respectfully, understand each other better, and reduce misunderstandings. Building a more emotionally intelligent and mindful team will also lead to stronger relationships, better teamwork, and higher employee satisfaction.</w:t>
      </w:r>
    </w:p>
    <w:p w14:paraId="2A639119" w14:textId="2419DD75" w:rsidR="00C86B15" w:rsidRDefault="00C86B15" w:rsidP="00C86B15">
      <w:pPr>
        <w:pStyle w:val="ListParagraph"/>
        <w:numPr>
          <w:ilvl w:val="0"/>
          <w:numId w:val="2"/>
        </w:numPr>
        <w:rPr>
          <w:rFonts w:ascii="Arial" w:hAnsi="Arial" w:cs="Arial"/>
          <w:b/>
          <w:bCs/>
          <w:sz w:val="24"/>
          <w:szCs w:val="24"/>
        </w:rPr>
      </w:pPr>
      <w:r>
        <w:rPr>
          <w:rFonts w:ascii="Arial" w:hAnsi="Arial" w:cs="Arial"/>
          <w:b/>
          <w:bCs/>
          <w:sz w:val="24"/>
          <w:szCs w:val="24"/>
        </w:rPr>
        <w:t>Provide Emotional intelligence and mindfulness training</w:t>
      </w:r>
    </w:p>
    <w:p w14:paraId="7273D9FD" w14:textId="04D2D689" w:rsidR="00C86B15" w:rsidRDefault="00C86B15" w:rsidP="00C86B15">
      <w:pPr>
        <w:ind w:left="360"/>
        <w:rPr>
          <w:rFonts w:ascii="Arial" w:hAnsi="Arial" w:cs="Arial"/>
          <w:sz w:val="24"/>
          <w:szCs w:val="24"/>
        </w:rPr>
      </w:pPr>
      <w:r>
        <w:rPr>
          <w:rFonts w:ascii="Arial" w:hAnsi="Arial" w:cs="Arial"/>
          <w:sz w:val="24"/>
          <w:szCs w:val="24"/>
        </w:rPr>
        <w:t>Faye Inc. should offer regular training sessions that teach employees and managers what emotional intelligence is and why it matters. These workshops can include topics like understanding emotions, active listening, empathy, and respectful communication. Mindfulness techniques – like deep breathing, short meditations, and journaling – can also be taught. This will help people become more aware of their thoughts and actions in the workplace.</w:t>
      </w:r>
    </w:p>
    <w:p w14:paraId="0244629D" w14:textId="37056BAF" w:rsidR="00C86B15" w:rsidRDefault="00C86B15" w:rsidP="00C86B15">
      <w:pPr>
        <w:pStyle w:val="ListParagraph"/>
        <w:numPr>
          <w:ilvl w:val="0"/>
          <w:numId w:val="2"/>
        </w:numPr>
        <w:rPr>
          <w:rFonts w:ascii="Arial" w:hAnsi="Arial" w:cs="Arial"/>
          <w:b/>
          <w:bCs/>
          <w:sz w:val="24"/>
          <w:szCs w:val="24"/>
        </w:rPr>
      </w:pPr>
      <w:r>
        <w:rPr>
          <w:rFonts w:ascii="Arial" w:hAnsi="Arial" w:cs="Arial"/>
          <w:b/>
          <w:bCs/>
          <w:sz w:val="24"/>
          <w:szCs w:val="24"/>
        </w:rPr>
        <w:t>Encourage self-reflection</w:t>
      </w:r>
    </w:p>
    <w:p w14:paraId="4D74C8BD" w14:textId="765FB2C8" w:rsidR="00C86B15" w:rsidRDefault="00C86B15" w:rsidP="00C86B15">
      <w:pPr>
        <w:ind w:left="360"/>
        <w:rPr>
          <w:rFonts w:ascii="Arial" w:hAnsi="Arial" w:cs="Arial"/>
          <w:sz w:val="24"/>
          <w:szCs w:val="24"/>
        </w:rPr>
      </w:pPr>
      <w:r>
        <w:rPr>
          <w:rFonts w:ascii="Arial" w:hAnsi="Arial" w:cs="Arial"/>
          <w:sz w:val="24"/>
          <w:szCs w:val="24"/>
        </w:rPr>
        <w:lastRenderedPageBreak/>
        <w:t>Employees should be encouraged to reflect on their emotions and actions regularly. For instance, Clarke can benefit from thinking about how his words, such as using ‘my love’ as a greeting, were received. Journaling or end-of-day check-ins can help employees become more aware of their emotional habits and how they impact others. Leaders should lead by example and share their own reflections to promote a safe, open environment.</w:t>
      </w:r>
    </w:p>
    <w:p w14:paraId="3EFBB11E" w14:textId="58A59227" w:rsidR="00C86B15" w:rsidRDefault="00C86B15" w:rsidP="00C86B15">
      <w:pPr>
        <w:pStyle w:val="ListParagraph"/>
        <w:numPr>
          <w:ilvl w:val="0"/>
          <w:numId w:val="2"/>
        </w:numPr>
        <w:rPr>
          <w:rFonts w:ascii="Arial" w:hAnsi="Arial" w:cs="Arial"/>
          <w:b/>
          <w:bCs/>
          <w:sz w:val="24"/>
          <w:szCs w:val="24"/>
        </w:rPr>
      </w:pPr>
      <w:r>
        <w:rPr>
          <w:rFonts w:ascii="Arial" w:hAnsi="Arial" w:cs="Arial"/>
          <w:b/>
          <w:bCs/>
          <w:sz w:val="24"/>
          <w:szCs w:val="24"/>
        </w:rPr>
        <w:t>Create a culture of feedback and support</w:t>
      </w:r>
    </w:p>
    <w:p w14:paraId="7DA877E7" w14:textId="27B8D035" w:rsidR="00C86B15" w:rsidRDefault="00C86B15" w:rsidP="001A2128">
      <w:pPr>
        <w:ind w:left="360"/>
        <w:rPr>
          <w:rFonts w:ascii="Arial" w:hAnsi="Arial" w:cs="Arial"/>
          <w:sz w:val="24"/>
          <w:szCs w:val="24"/>
        </w:rPr>
      </w:pPr>
      <w:r>
        <w:rPr>
          <w:rFonts w:ascii="Arial" w:hAnsi="Arial" w:cs="Arial"/>
          <w:sz w:val="24"/>
          <w:szCs w:val="24"/>
        </w:rPr>
        <w:t xml:space="preserve">Constructive feedback is an important part of emotional growth. FAYE Inc. should build a workplace culture where feedback is welcomed, kind, and focused on improvement. Clarke, for instance, could have learned sooner that his </w:t>
      </w:r>
      <w:r w:rsidR="001A2128">
        <w:rPr>
          <w:rFonts w:ascii="Arial" w:hAnsi="Arial" w:cs="Arial"/>
          <w:sz w:val="24"/>
          <w:szCs w:val="24"/>
        </w:rPr>
        <w:t>greetings made some colleagues uncomfortable if open feedback had been encouraged. Support systems like mentoring and colleague coaching can help employees improve EI through shared experiences and guidance.</w:t>
      </w:r>
    </w:p>
    <w:p w14:paraId="34673E33" w14:textId="46BE720C" w:rsidR="001A2128" w:rsidRDefault="001A2128" w:rsidP="001A2128">
      <w:pPr>
        <w:pStyle w:val="ListParagraph"/>
        <w:numPr>
          <w:ilvl w:val="0"/>
          <w:numId w:val="2"/>
        </w:numPr>
        <w:rPr>
          <w:rFonts w:ascii="Arial" w:hAnsi="Arial" w:cs="Arial"/>
          <w:b/>
          <w:bCs/>
          <w:sz w:val="24"/>
          <w:szCs w:val="24"/>
        </w:rPr>
      </w:pPr>
      <w:r>
        <w:rPr>
          <w:rFonts w:ascii="Arial" w:hAnsi="Arial" w:cs="Arial"/>
          <w:b/>
          <w:bCs/>
          <w:sz w:val="24"/>
          <w:szCs w:val="24"/>
        </w:rPr>
        <w:t>Celebrate cultural awareness and inclusion</w:t>
      </w:r>
    </w:p>
    <w:p w14:paraId="50D039C8" w14:textId="6BA2CBA0" w:rsidR="001A2128" w:rsidRDefault="001A2128" w:rsidP="001A2128">
      <w:pPr>
        <w:ind w:left="360"/>
        <w:rPr>
          <w:rFonts w:ascii="Arial" w:hAnsi="Arial" w:cs="Arial"/>
          <w:sz w:val="24"/>
          <w:szCs w:val="24"/>
        </w:rPr>
      </w:pPr>
      <w:r>
        <w:rPr>
          <w:rFonts w:ascii="Arial" w:hAnsi="Arial" w:cs="Arial"/>
          <w:sz w:val="24"/>
          <w:szCs w:val="24"/>
        </w:rPr>
        <w:t>FAYE Inc. can host cultural awareness events or team-building activities that celebrate diversity. By learning about each other’s backgrounds, employees like Clarke can better understand how different cultures view emotions, communication, and relationships. For example, showing respect for Chinese team members by calling them by their real names and valuing their style of communication builds stronger trust.</w:t>
      </w:r>
    </w:p>
    <w:p w14:paraId="194D5602" w14:textId="2D334472" w:rsidR="001A2128" w:rsidRDefault="001A2128" w:rsidP="001A2128">
      <w:pPr>
        <w:pStyle w:val="ListParagraph"/>
        <w:numPr>
          <w:ilvl w:val="0"/>
          <w:numId w:val="2"/>
        </w:numPr>
        <w:rPr>
          <w:rFonts w:ascii="Arial" w:hAnsi="Arial" w:cs="Arial"/>
          <w:b/>
          <w:bCs/>
          <w:sz w:val="24"/>
          <w:szCs w:val="24"/>
        </w:rPr>
      </w:pPr>
      <w:r w:rsidRPr="001A2128">
        <w:rPr>
          <w:rFonts w:ascii="Arial" w:hAnsi="Arial" w:cs="Arial"/>
          <w:b/>
          <w:bCs/>
          <w:sz w:val="24"/>
          <w:szCs w:val="24"/>
        </w:rPr>
        <w:t>Promote mindfulness practices at work</w:t>
      </w:r>
    </w:p>
    <w:p w14:paraId="742A9CBA" w14:textId="6F1B7105" w:rsidR="001A2128" w:rsidRDefault="001A2128" w:rsidP="001A2128">
      <w:pPr>
        <w:ind w:left="360"/>
        <w:rPr>
          <w:rFonts w:ascii="Arial" w:hAnsi="Arial" w:cs="Arial"/>
          <w:sz w:val="24"/>
          <w:szCs w:val="24"/>
        </w:rPr>
      </w:pPr>
      <w:r>
        <w:rPr>
          <w:rFonts w:ascii="Arial" w:hAnsi="Arial" w:cs="Arial"/>
          <w:sz w:val="24"/>
          <w:szCs w:val="24"/>
        </w:rPr>
        <w:t>Mindfulness can be encouraged in simple ways. This might include setting up quiet spaces for reflection, offering short guided meditations during breaks, or using mindfulness apps</w:t>
      </w:r>
      <w:r w:rsidR="003C55FA">
        <w:rPr>
          <w:rFonts w:ascii="Arial" w:hAnsi="Arial" w:cs="Arial"/>
          <w:sz w:val="24"/>
          <w:szCs w:val="24"/>
        </w:rPr>
        <w:t xml:space="preserve"> (Calm, 2025).</w:t>
      </w:r>
      <w:r>
        <w:rPr>
          <w:rFonts w:ascii="Arial" w:hAnsi="Arial" w:cs="Arial"/>
          <w:sz w:val="24"/>
          <w:szCs w:val="24"/>
        </w:rPr>
        <w:t xml:space="preserve"> Clarke and others can use these tools to stay calm, reduce stress, and think clearly before responding in tough situations.</w:t>
      </w:r>
    </w:p>
    <w:p w14:paraId="57012D67" w14:textId="74463E77" w:rsidR="001A2128" w:rsidRPr="001A2128" w:rsidRDefault="001A2128" w:rsidP="001A2128">
      <w:pPr>
        <w:rPr>
          <w:rFonts w:ascii="Arial" w:hAnsi="Arial" w:cs="Arial"/>
          <w:sz w:val="24"/>
          <w:szCs w:val="24"/>
        </w:rPr>
      </w:pPr>
      <w:r>
        <w:rPr>
          <w:rFonts w:ascii="Arial" w:hAnsi="Arial" w:cs="Arial"/>
          <w:sz w:val="24"/>
          <w:szCs w:val="24"/>
        </w:rPr>
        <w:t>In summary, by using these strategies, FAYE Inc. can grow into a more emotionally aware and inclusive company. Clarke and all employees will benefit from a kinder, more thoughtful environment where people feel heard, respected, and supported.</w:t>
      </w:r>
    </w:p>
    <w:p w14:paraId="303DF9F7" w14:textId="3E3039A8" w:rsidR="007A7BD3" w:rsidRDefault="007A7BD3" w:rsidP="007A7BD3">
      <w:pPr>
        <w:pStyle w:val="Heading1"/>
      </w:pPr>
      <w:bookmarkStart w:id="6" w:name="_Toc196926325"/>
      <w:r>
        <w:t>Conclusion</w:t>
      </w:r>
      <w:bookmarkEnd w:id="6"/>
    </w:p>
    <w:p w14:paraId="5DE420E1" w14:textId="66199497" w:rsidR="008D712A" w:rsidRDefault="008D712A" w:rsidP="007A7BD3">
      <w:pPr>
        <w:rPr>
          <w:rFonts w:ascii="Arial" w:hAnsi="Arial" w:cs="Arial"/>
          <w:sz w:val="24"/>
          <w:szCs w:val="24"/>
        </w:rPr>
      </w:pPr>
      <w:r>
        <w:rPr>
          <w:rFonts w:ascii="Arial" w:hAnsi="Arial" w:cs="Arial"/>
          <w:sz w:val="24"/>
          <w:szCs w:val="24"/>
        </w:rPr>
        <w:t>Emotional intelligence and mindfulness are essential tools for creating a respectful, inclusive, and successful workplace. At FAYE Inc., recent issues involving the new supervisor, Clarke, have shown how a lack of emotional awareness and cultural understanding can affect employee morale and teamwork. Clarke’s intentions were not harmful, but his unfamiliarity with cultural differences and communication styles led to misunderstandings. This case highlights the importance of emotional intelligence in leadership, especially in a diverse and global workplace.</w:t>
      </w:r>
    </w:p>
    <w:p w14:paraId="68CECD2A" w14:textId="187AF56B" w:rsidR="007A7BD3" w:rsidRDefault="008D712A" w:rsidP="007A7BD3">
      <w:pPr>
        <w:rPr>
          <w:rFonts w:ascii="Arial" w:hAnsi="Arial" w:cs="Arial"/>
          <w:sz w:val="24"/>
          <w:szCs w:val="24"/>
        </w:rPr>
      </w:pPr>
      <w:r>
        <w:rPr>
          <w:rFonts w:ascii="Arial" w:hAnsi="Arial" w:cs="Arial"/>
          <w:sz w:val="24"/>
          <w:szCs w:val="24"/>
        </w:rPr>
        <w:t xml:space="preserve">Throughout this report, we explored what emotional intelligence means and why it matters. We looked at how it helps people understand their own emotions, manage stress, show empathy, and build positive relationships with others. We also examined how culture shapes emotional behaviour and the way people express </w:t>
      </w:r>
      <w:r>
        <w:rPr>
          <w:rFonts w:ascii="Arial" w:hAnsi="Arial" w:cs="Arial"/>
          <w:sz w:val="24"/>
          <w:szCs w:val="24"/>
        </w:rPr>
        <w:lastRenderedPageBreak/>
        <w:t>feelings at work. Mindfulness was discussed as a practical way to improve emotional awareness by helping people stay calm, focused, and more present in their daily interactions.</w:t>
      </w:r>
    </w:p>
    <w:p w14:paraId="0653292D" w14:textId="04C18595" w:rsidR="008D712A" w:rsidRDefault="008D712A" w:rsidP="007A7BD3">
      <w:pPr>
        <w:rPr>
          <w:rFonts w:ascii="Arial" w:hAnsi="Arial" w:cs="Arial"/>
          <w:sz w:val="24"/>
          <w:szCs w:val="24"/>
        </w:rPr>
      </w:pPr>
      <w:r>
        <w:rPr>
          <w:rFonts w:ascii="Arial" w:hAnsi="Arial" w:cs="Arial"/>
          <w:sz w:val="24"/>
          <w:szCs w:val="24"/>
        </w:rPr>
        <w:t>Clarke’s experiences show that even skilled professionals can unintentionally offend others if they are not mindful and emotionally aware. With the right training and support</w:t>
      </w:r>
      <w:r w:rsidR="0025439F">
        <w:rPr>
          <w:rFonts w:ascii="Arial" w:hAnsi="Arial" w:cs="Arial"/>
          <w:sz w:val="24"/>
          <w:szCs w:val="24"/>
        </w:rPr>
        <w:t>, Clarke and the entire team at FAYE Inc. can grow their emotional intelligence and improve the relationships at work. This led to better communication, less conflict, and a more welcoming atmosphere for everyone, no matter where they are from.</w:t>
      </w:r>
    </w:p>
    <w:p w14:paraId="6903E001" w14:textId="6668523B" w:rsidR="0025439F" w:rsidRDefault="0025439F" w:rsidP="007A7BD3">
      <w:pPr>
        <w:rPr>
          <w:rFonts w:ascii="Arial" w:hAnsi="Arial" w:cs="Arial"/>
          <w:sz w:val="24"/>
          <w:szCs w:val="24"/>
        </w:rPr>
      </w:pPr>
      <w:r>
        <w:rPr>
          <w:rFonts w:ascii="Arial" w:hAnsi="Arial" w:cs="Arial"/>
          <w:sz w:val="24"/>
          <w:szCs w:val="24"/>
        </w:rPr>
        <w:t>To move forward, FAYE Inc. should invest in training programs, promote open communication, celebrate teamwork and productivity, but also help every employee feel heard, valued, and respected. When leaders model emotional intelligence and mindfulness.</w:t>
      </w:r>
    </w:p>
    <w:p w14:paraId="49FDC10F" w14:textId="53A43031" w:rsidR="0025439F" w:rsidRPr="008D712A" w:rsidRDefault="003C55FA" w:rsidP="007A7BD3">
      <w:pPr>
        <w:rPr>
          <w:rFonts w:ascii="Arial" w:hAnsi="Arial" w:cs="Arial"/>
          <w:sz w:val="24"/>
          <w:szCs w:val="24"/>
        </w:rPr>
      </w:pPr>
      <w:r>
        <w:rPr>
          <w:rFonts w:ascii="Arial" w:hAnsi="Arial" w:cs="Arial"/>
          <w:sz w:val="24"/>
          <w:szCs w:val="24"/>
        </w:rPr>
        <w:t>E</w:t>
      </w:r>
      <w:r w:rsidR="0025439F">
        <w:rPr>
          <w:rFonts w:ascii="Arial" w:hAnsi="Arial" w:cs="Arial"/>
          <w:sz w:val="24"/>
          <w:szCs w:val="24"/>
        </w:rPr>
        <w:t>motional intelligence and mindfulness are not just skills – they are essential values for a modern workplace. They help people work better together, handle challenges with care, and create a culture where everyone can thrive. By taking these lessons seriously, FAYE Inc. can build a stronger, more united team and a better future for the company.</w:t>
      </w:r>
    </w:p>
    <w:p w14:paraId="757FFC6D" w14:textId="77777777" w:rsidR="008E13D3" w:rsidRDefault="008E13D3" w:rsidP="0085100E">
      <w:pPr>
        <w:rPr>
          <w:rFonts w:ascii="Arial" w:hAnsi="Arial" w:cs="Arial"/>
          <w:sz w:val="24"/>
          <w:szCs w:val="24"/>
        </w:rPr>
      </w:pPr>
    </w:p>
    <w:p w14:paraId="0DE11680" w14:textId="77777777" w:rsidR="008E13D3" w:rsidRDefault="008E13D3" w:rsidP="0085100E">
      <w:pPr>
        <w:rPr>
          <w:rFonts w:ascii="Arial" w:hAnsi="Arial" w:cs="Arial"/>
          <w:sz w:val="24"/>
          <w:szCs w:val="24"/>
        </w:rPr>
      </w:pPr>
    </w:p>
    <w:p w14:paraId="315E4660" w14:textId="77777777" w:rsidR="008E13D3" w:rsidRDefault="008E13D3" w:rsidP="0085100E">
      <w:pPr>
        <w:rPr>
          <w:rFonts w:ascii="Arial" w:hAnsi="Arial" w:cs="Arial"/>
          <w:sz w:val="24"/>
          <w:szCs w:val="24"/>
        </w:rPr>
      </w:pPr>
    </w:p>
    <w:p w14:paraId="1690D5AE" w14:textId="77777777" w:rsidR="008E13D3" w:rsidRDefault="008E13D3" w:rsidP="0085100E">
      <w:pPr>
        <w:rPr>
          <w:rFonts w:ascii="Arial" w:hAnsi="Arial" w:cs="Arial"/>
          <w:sz w:val="24"/>
          <w:szCs w:val="24"/>
        </w:rPr>
      </w:pPr>
    </w:p>
    <w:p w14:paraId="4B3FE999" w14:textId="77777777" w:rsidR="008E13D3" w:rsidRDefault="008E13D3" w:rsidP="0085100E">
      <w:pPr>
        <w:rPr>
          <w:rFonts w:ascii="Arial" w:hAnsi="Arial" w:cs="Arial"/>
          <w:sz w:val="24"/>
          <w:szCs w:val="24"/>
        </w:rPr>
      </w:pPr>
    </w:p>
    <w:p w14:paraId="62FB8FD8" w14:textId="77777777" w:rsidR="008E13D3" w:rsidRDefault="008E13D3" w:rsidP="0085100E">
      <w:pPr>
        <w:rPr>
          <w:rFonts w:ascii="Arial" w:hAnsi="Arial" w:cs="Arial"/>
          <w:sz w:val="24"/>
          <w:szCs w:val="24"/>
        </w:rPr>
      </w:pPr>
    </w:p>
    <w:p w14:paraId="52BB3E0F" w14:textId="77777777" w:rsidR="008E13D3" w:rsidRDefault="008E13D3" w:rsidP="0085100E">
      <w:pPr>
        <w:rPr>
          <w:rFonts w:ascii="Arial" w:hAnsi="Arial" w:cs="Arial"/>
          <w:sz w:val="24"/>
          <w:szCs w:val="24"/>
        </w:rPr>
      </w:pPr>
    </w:p>
    <w:p w14:paraId="22895ABF" w14:textId="77777777" w:rsidR="008E13D3" w:rsidRDefault="008E13D3" w:rsidP="0085100E">
      <w:pPr>
        <w:rPr>
          <w:rFonts w:ascii="Arial" w:hAnsi="Arial" w:cs="Arial"/>
          <w:sz w:val="24"/>
          <w:szCs w:val="24"/>
        </w:rPr>
      </w:pPr>
    </w:p>
    <w:p w14:paraId="46C8E268" w14:textId="77777777" w:rsidR="008E13D3" w:rsidRDefault="008E13D3" w:rsidP="0085100E">
      <w:pPr>
        <w:rPr>
          <w:rFonts w:ascii="Arial" w:hAnsi="Arial" w:cs="Arial"/>
          <w:sz w:val="24"/>
          <w:szCs w:val="24"/>
        </w:rPr>
      </w:pPr>
    </w:p>
    <w:p w14:paraId="2BCBBE5A" w14:textId="77777777" w:rsidR="008E13D3" w:rsidRDefault="008E13D3" w:rsidP="0085100E">
      <w:pPr>
        <w:rPr>
          <w:rFonts w:ascii="Arial" w:hAnsi="Arial" w:cs="Arial"/>
          <w:sz w:val="24"/>
          <w:szCs w:val="24"/>
        </w:rPr>
      </w:pPr>
    </w:p>
    <w:p w14:paraId="6A02E47A" w14:textId="77777777" w:rsidR="008E13D3" w:rsidRDefault="008E13D3" w:rsidP="0085100E">
      <w:pPr>
        <w:rPr>
          <w:rFonts w:ascii="Arial" w:hAnsi="Arial" w:cs="Arial"/>
          <w:sz w:val="24"/>
          <w:szCs w:val="24"/>
        </w:rPr>
      </w:pPr>
    </w:p>
    <w:p w14:paraId="1373E19D" w14:textId="77777777" w:rsidR="008E13D3" w:rsidRDefault="008E13D3" w:rsidP="0085100E">
      <w:pPr>
        <w:rPr>
          <w:rFonts w:ascii="Arial" w:hAnsi="Arial" w:cs="Arial"/>
          <w:sz w:val="24"/>
          <w:szCs w:val="24"/>
        </w:rPr>
      </w:pPr>
    </w:p>
    <w:p w14:paraId="0DCF824B" w14:textId="77777777" w:rsidR="008E13D3" w:rsidRDefault="008E13D3" w:rsidP="0085100E">
      <w:pPr>
        <w:rPr>
          <w:rFonts w:ascii="Arial" w:hAnsi="Arial" w:cs="Arial"/>
          <w:sz w:val="24"/>
          <w:szCs w:val="24"/>
        </w:rPr>
      </w:pPr>
    </w:p>
    <w:p w14:paraId="0C0DEE1A" w14:textId="77777777" w:rsidR="008E13D3" w:rsidRDefault="008E13D3" w:rsidP="0085100E">
      <w:pPr>
        <w:rPr>
          <w:rFonts w:ascii="Arial" w:hAnsi="Arial" w:cs="Arial"/>
          <w:sz w:val="24"/>
          <w:szCs w:val="24"/>
        </w:rPr>
      </w:pPr>
    </w:p>
    <w:p w14:paraId="3ADA2979" w14:textId="77777777" w:rsidR="008E13D3" w:rsidRDefault="008E13D3" w:rsidP="0085100E">
      <w:pPr>
        <w:rPr>
          <w:rFonts w:ascii="Arial" w:hAnsi="Arial" w:cs="Arial"/>
          <w:sz w:val="24"/>
          <w:szCs w:val="24"/>
        </w:rPr>
      </w:pPr>
    </w:p>
    <w:p w14:paraId="211E462B" w14:textId="77777777" w:rsidR="00822538" w:rsidRDefault="00822538" w:rsidP="008E13D3">
      <w:pPr>
        <w:pStyle w:val="Heading1"/>
      </w:pPr>
    </w:p>
    <w:p w14:paraId="21077269" w14:textId="37ADC9AA" w:rsidR="008E13D3" w:rsidRDefault="008E13D3" w:rsidP="008E13D3">
      <w:pPr>
        <w:pStyle w:val="Heading1"/>
      </w:pPr>
      <w:bookmarkStart w:id="7" w:name="_Toc196926326"/>
      <w:r>
        <w:t>Reference</w:t>
      </w:r>
      <w:bookmarkEnd w:id="7"/>
    </w:p>
    <w:p w14:paraId="45B7D4A7" w14:textId="77777777" w:rsidR="009F5B84" w:rsidRDefault="009F5B84" w:rsidP="009F5B84">
      <w:pPr>
        <w:rPr>
          <w:rFonts w:ascii="Arial" w:hAnsi="Arial" w:cs="Arial"/>
          <w:sz w:val="24"/>
          <w:szCs w:val="24"/>
        </w:rPr>
      </w:pPr>
      <w:r>
        <w:rPr>
          <w:rFonts w:ascii="Arial" w:hAnsi="Arial" w:cs="Arial"/>
          <w:sz w:val="24"/>
          <w:szCs w:val="24"/>
        </w:rPr>
        <w:t xml:space="preserve">Ackerman C. E., (2020) </w:t>
      </w:r>
      <w:r>
        <w:rPr>
          <w:rFonts w:ascii="Arial" w:hAnsi="Arial" w:cs="Arial"/>
          <w:i/>
          <w:iCs/>
          <w:sz w:val="24"/>
          <w:szCs w:val="24"/>
        </w:rPr>
        <w:t xml:space="preserve">What is self-awareness? (+5 ways to be more self-aware). </w:t>
      </w:r>
      <w:r>
        <w:rPr>
          <w:rFonts w:ascii="Arial" w:hAnsi="Arial" w:cs="Arial"/>
          <w:sz w:val="24"/>
          <w:szCs w:val="24"/>
        </w:rPr>
        <w:t xml:space="preserve">(Accessed: 13.04.2025) Available at: </w:t>
      </w:r>
      <w:hyperlink r:id="rId7" w:history="1">
        <w:r w:rsidRPr="00795DC2">
          <w:rPr>
            <w:rStyle w:val="Hyperlink"/>
            <w:rFonts w:ascii="Arial" w:hAnsi="Arial" w:cs="Arial"/>
            <w:sz w:val="24"/>
            <w:szCs w:val="24"/>
          </w:rPr>
          <w:t>https://positivepsychology.com/self-awareness-matters-how-you-can-be-more-self-aware/</w:t>
        </w:r>
      </w:hyperlink>
    </w:p>
    <w:p w14:paraId="3AA16680" w14:textId="7F02BB28" w:rsidR="009F5B84" w:rsidRPr="00822538" w:rsidRDefault="009F5B84" w:rsidP="009F5B84">
      <w:pPr>
        <w:rPr>
          <w:rFonts w:ascii="Arial" w:hAnsi="Arial" w:cs="Arial"/>
          <w:sz w:val="24"/>
          <w:szCs w:val="24"/>
        </w:rPr>
      </w:pPr>
      <w:r>
        <w:rPr>
          <w:rFonts w:ascii="Arial" w:hAnsi="Arial" w:cs="Arial"/>
          <w:sz w:val="24"/>
          <w:szCs w:val="24"/>
        </w:rPr>
        <w:t xml:space="preserve">Calm (2025) </w:t>
      </w:r>
      <w:r>
        <w:rPr>
          <w:rFonts w:ascii="Arial" w:hAnsi="Arial" w:cs="Arial"/>
          <w:i/>
          <w:iCs/>
          <w:sz w:val="24"/>
          <w:szCs w:val="24"/>
        </w:rPr>
        <w:t xml:space="preserve">Mindfulness at work: cultivating calm and clarity in the workplace. </w:t>
      </w:r>
      <w:r>
        <w:rPr>
          <w:rFonts w:ascii="Arial" w:hAnsi="Arial" w:cs="Arial"/>
          <w:sz w:val="24"/>
          <w:szCs w:val="24"/>
        </w:rPr>
        <w:t xml:space="preserve">(Accessed: 15.04.2025) Available at: </w:t>
      </w:r>
      <w:hyperlink r:id="rId8" w:history="1">
        <w:r w:rsidRPr="00795DC2">
          <w:rPr>
            <w:rStyle w:val="Hyperlink"/>
            <w:rFonts w:ascii="Arial" w:hAnsi="Arial" w:cs="Arial"/>
            <w:sz w:val="24"/>
            <w:szCs w:val="24"/>
          </w:rPr>
          <w:t>https://www.calm.com/blog/mindfulness-at-work</w:t>
        </w:r>
      </w:hyperlink>
    </w:p>
    <w:p w14:paraId="213CA4F0" w14:textId="77777777" w:rsidR="009F5B84" w:rsidRDefault="009F5B84" w:rsidP="009F5B84">
      <w:pPr>
        <w:rPr>
          <w:rFonts w:ascii="Arial" w:hAnsi="Arial" w:cs="Arial"/>
          <w:sz w:val="24"/>
          <w:szCs w:val="24"/>
        </w:rPr>
      </w:pPr>
      <w:r>
        <w:rPr>
          <w:rFonts w:ascii="Arial" w:hAnsi="Arial" w:cs="Arial"/>
          <w:sz w:val="24"/>
          <w:szCs w:val="24"/>
        </w:rPr>
        <w:t xml:space="preserve">Darby J., (2024) </w:t>
      </w:r>
      <w:r>
        <w:rPr>
          <w:rFonts w:ascii="Arial" w:hAnsi="Arial" w:cs="Arial"/>
          <w:i/>
          <w:iCs/>
          <w:sz w:val="24"/>
          <w:szCs w:val="24"/>
        </w:rPr>
        <w:t xml:space="preserve">A compliment guide to emotional intelligence in the workplace. </w:t>
      </w:r>
      <w:r>
        <w:rPr>
          <w:rFonts w:ascii="Arial" w:hAnsi="Arial" w:cs="Arial"/>
          <w:sz w:val="24"/>
          <w:szCs w:val="24"/>
        </w:rPr>
        <w:t xml:space="preserve">(Accessed: 16.04.2025) Available at: </w:t>
      </w:r>
      <w:hyperlink r:id="rId9" w:history="1">
        <w:r w:rsidRPr="00795DC2">
          <w:rPr>
            <w:rStyle w:val="Hyperlink"/>
            <w:rFonts w:ascii="Arial" w:hAnsi="Arial" w:cs="Arial"/>
            <w:sz w:val="24"/>
            <w:szCs w:val="24"/>
          </w:rPr>
          <w:t>https://www.thomas.co/resources/type/hr-guides/complete-guide-emotional-intelligence-workplace</w:t>
        </w:r>
      </w:hyperlink>
    </w:p>
    <w:p w14:paraId="3DEA979D" w14:textId="565F05E4" w:rsidR="009F5B84" w:rsidRDefault="009F5B84" w:rsidP="009F5B84">
      <w:pPr>
        <w:rPr>
          <w:rFonts w:ascii="Arial" w:hAnsi="Arial" w:cs="Arial"/>
          <w:sz w:val="24"/>
          <w:szCs w:val="24"/>
        </w:rPr>
      </w:pPr>
      <w:r>
        <w:rPr>
          <w:rFonts w:ascii="Arial" w:hAnsi="Arial" w:cs="Arial"/>
          <w:sz w:val="24"/>
          <w:szCs w:val="24"/>
        </w:rPr>
        <w:t xml:space="preserve">Everyday speech (2025) </w:t>
      </w:r>
      <w:r>
        <w:rPr>
          <w:rFonts w:ascii="Arial" w:hAnsi="Arial" w:cs="Arial"/>
          <w:i/>
          <w:iCs/>
          <w:sz w:val="24"/>
          <w:szCs w:val="24"/>
        </w:rPr>
        <w:t xml:space="preserve">Building strong relationships: 10 social skills to teach today. </w:t>
      </w:r>
      <w:r>
        <w:rPr>
          <w:rFonts w:ascii="Arial" w:hAnsi="Arial" w:cs="Arial"/>
          <w:sz w:val="24"/>
          <w:szCs w:val="24"/>
        </w:rPr>
        <w:t xml:space="preserve">(Accessed: 23.04.2025) Available at: </w:t>
      </w:r>
      <w:hyperlink r:id="rId10" w:history="1">
        <w:r w:rsidRPr="00795DC2">
          <w:rPr>
            <w:rStyle w:val="Hyperlink"/>
            <w:rFonts w:ascii="Arial" w:hAnsi="Arial" w:cs="Arial"/>
            <w:sz w:val="24"/>
            <w:szCs w:val="24"/>
          </w:rPr>
          <w:t>https://everydayspeech.com/sel-implementation/building-strong-relationships-10-social-skills-to-teach-today/</w:t>
        </w:r>
      </w:hyperlink>
    </w:p>
    <w:p w14:paraId="1F48A5BE" w14:textId="2FF9E504" w:rsidR="009F5B84" w:rsidRDefault="009F5B84" w:rsidP="009F5B84">
      <w:pPr>
        <w:rPr>
          <w:rFonts w:ascii="Arial" w:hAnsi="Arial" w:cs="Arial"/>
          <w:sz w:val="24"/>
          <w:szCs w:val="24"/>
        </w:rPr>
      </w:pPr>
      <w:r>
        <w:rPr>
          <w:rFonts w:ascii="Arial" w:hAnsi="Arial" w:cs="Arial"/>
          <w:sz w:val="24"/>
          <w:szCs w:val="24"/>
        </w:rPr>
        <w:t xml:space="preserve">Foundation year (2025) </w:t>
      </w:r>
      <w:r>
        <w:rPr>
          <w:rFonts w:ascii="Arial" w:hAnsi="Arial" w:cs="Arial"/>
          <w:i/>
          <w:iCs/>
          <w:sz w:val="24"/>
          <w:szCs w:val="24"/>
        </w:rPr>
        <w:t xml:space="preserve">Self-regulation: What is self-regulation and why is it so important? </w:t>
      </w:r>
      <w:r>
        <w:rPr>
          <w:rFonts w:ascii="Arial" w:hAnsi="Arial" w:cs="Arial"/>
          <w:sz w:val="24"/>
          <w:szCs w:val="24"/>
        </w:rPr>
        <w:t xml:space="preserve">(Accessed: 15.04.2025) Available at: </w:t>
      </w:r>
      <w:hyperlink r:id="rId11" w:history="1">
        <w:r w:rsidRPr="00795DC2">
          <w:rPr>
            <w:rStyle w:val="Hyperlink"/>
            <w:rFonts w:ascii="Arial" w:hAnsi="Arial" w:cs="Arial"/>
            <w:sz w:val="24"/>
            <w:szCs w:val="24"/>
          </w:rPr>
          <w:t>https://www.foundationyears.org.uk/2024/10/self-regulation-what-is-self-regulation-and-why-is-it-so-important/</w:t>
        </w:r>
      </w:hyperlink>
    </w:p>
    <w:p w14:paraId="5689DE42" w14:textId="320EFEAA" w:rsidR="009F5B84" w:rsidRDefault="009F5B84" w:rsidP="009F5B84">
      <w:pPr>
        <w:rPr>
          <w:rFonts w:ascii="Arial" w:hAnsi="Arial" w:cs="Arial"/>
          <w:sz w:val="24"/>
          <w:szCs w:val="24"/>
        </w:rPr>
      </w:pPr>
      <w:r>
        <w:rPr>
          <w:rFonts w:ascii="Arial" w:hAnsi="Arial" w:cs="Arial"/>
          <w:sz w:val="24"/>
          <w:szCs w:val="24"/>
        </w:rPr>
        <w:t xml:space="preserve">Harvard DCE professional &amp; executive development (2025) </w:t>
      </w:r>
      <w:r>
        <w:rPr>
          <w:rFonts w:ascii="Arial" w:hAnsi="Arial" w:cs="Arial"/>
          <w:i/>
          <w:iCs/>
          <w:sz w:val="24"/>
          <w:szCs w:val="24"/>
        </w:rPr>
        <w:t xml:space="preserve">How to improve your emotional intelligence. </w:t>
      </w:r>
      <w:r>
        <w:rPr>
          <w:rFonts w:ascii="Arial" w:hAnsi="Arial" w:cs="Arial"/>
          <w:sz w:val="24"/>
          <w:szCs w:val="24"/>
        </w:rPr>
        <w:t xml:space="preserve">(Accessed: 20.04.2025) Available at: </w:t>
      </w:r>
      <w:hyperlink r:id="rId12" w:history="1">
        <w:r w:rsidRPr="00795DC2">
          <w:rPr>
            <w:rStyle w:val="Hyperlink"/>
            <w:rFonts w:ascii="Arial" w:hAnsi="Arial" w:cs="Arial"/>
            <w:sz w:val="24"/>
            <w:szCs w:val="24"/>
          </w:rPr>
          <w:t>https://professional.dce.harvard.edu/blog/how-to-improve-your-emotional-intelligence/</w:t>
        </w:r>
      </w:hyperlink>
    </w:p>
    <w:p w14:paraId="1D0FDFDC" w14:textId="20D39802" w:rsidR="009F5B84" w:rsidRPr="00822538" w:rsidRDefault="009F5B84" w:rsidP="009F5B84">
      <w:pPr>
        <w:rPr>
          <w:rFonts w:ascii="Arial" w:hAnsi="Arial" w:cs="Arial"/>
          <w:sz w:val="24"/>
          <w:szCs w:val="24"/>
        </w:rPr>
      </w:pPr>
      <w:r>
        <w:rPr>
          <w:rFonts w:ascii="Arial" w:hAnsi="Arial" w:cs="Arial"/>
          <w:sz w:val="24"/>
          <w:szCs w:val="24"/>
        </w:rPr>
        <w:t xml:space="preserve">Harvard Health (2025) </w:t>
      </w:r>
      <w:r>
        <w:rPr>
          <w:rFonts w:ascii="Arial" w:hAnsi="Arial" w:cs="Arial"/>
          <w:i/>
          <w:iCs/>
          <w:sz w:val="24"/>
          <w:szCs w:val="24"/>
        </w:rPr>
        <w:t xml:space="preserve">Benefits of mindfulness. </w:t>
      </w:r>
      <w:r>
        <w:rPr>
          <w:rFonts w:ascii="Arial" w:hAnsi="Arial" w:cs="Arial"/>
          <w:sz w:val="24"/>
          <w:szCs w:val="24"/>
        </w:rPr>
        <w:t xml:space="preserve">(Accessed: 16.04.2025) Available at: </w:t>
      </w:r>
      <w:hyperlink r:id="rId13" w:history="1">
        <w:r w:rsidRPr="00795DC2">
          <w:rPr>
            <w:rStyle w:val="Hyperlink"/>
            <w:rFonts w:ascii="Arial" w:hAnsi="Arial" w:cs="Arial"/>
            <w:sz w:val="24"/>
            <w:szCs w:val="24"/>
          </w:rPr>
          <w:t>https://www.helpguide.org/mental-health/stress/benefits-of-mindfulness</w:t>
        </w:r>
      </w:hyperlink>
    </w:p>
    <w:p w14:paraId="208E4BF9" w14:textId="2ECE66E7" w:rsidR="0085100E" w:rsidRDefault="00822538" w:rsidP="0085100E">
      <w:pPr>
        <w:rPr>
          <w:rFonts w:ascii="Arial" w:hAnsi="Arial" w:cs="Arial"/>
          <w:sz w:val="24"/>
          <w:szCs w:val="24"/>
        </w:rPr>
      </w:pPr>
      <w:r>
        <w:rPr>
          <w:rFonts w:ascii="Arial" w:hAnsi="Arial" w:cs="Arial"/>
          <w:sz w:val="24"/>
          <w:szCs w:val="24"/>
        </w:rPr>
        <w:t xml:space="preserve">Landry L., (2019) </w:t>
      </w:r>
      <w:r>
        <w:rPr>
          <w:rFonts w:ascii="Arial" w:hAnsi="Arial" w:cs="Arial"/>
          <w:i/>
          <w:iCs/>
          <w:sz w:val="24"/>
          <w:szCs w:val="24"/>
        </w:rPr>
        <w:t xml:space="preserve">Why emotional intelligence is important in leadership. </w:t>
      </w:r>
      <w:r>
        <w:rPr>
          <w:rFonts w:ascii="Arial" w:hAnsi="Arial" w:cs="Arial"/>
          <w:sz w:val="24"/>
          <w:szCs w:val="24"/>
        </w:rPr>
        <w:t xml:space="preserve">(Accessed: 12.04.2025) Available at: </w:t>
      </w:r>
      <w:hyperlink r:id="rId14" w:history="1">
        <w:r w:rsidRPr="00795DC2">
          <w:rPr>
            <w:rStyle w:val="Hyperlink"/>
            <w:rFonts w:ascii="Arial" w:hAnsi="Arial" w:cs="Arial"/>
            <w:sz w:val="24"/>
            <w:szCs w:val="24"/>
          </w:rPr>
          <w:t>https://online.hbs.edu/blog/post/emotional-intelligence-in-leadership</w:t>
        </w:r>
      </w:hyperlink>
    </w:p>
    <w:p w14:paraId="22226543" w14:textId="5FEC6FA3" w:rsidR="009F5B84" w:rsidRDefault="009F5B84" w:rsidP="0085100E">
      <w:pPr>
        <w:rPr>
          <w:rFonts w:ascii="Arial" w:hAnsi="Arial" w:cs="Arial"/>
          <w:sz w:val="24"/>
          <w:szCs w:val="24"/>
        </w:rPr>
      </w:pPr>
      <w:r>
        <w:rPr>
          <w:rFonts w:ascii="Arial" w:hAnsi="Arial" w:cs="Arial"/>
          <w:sz w:val="24"/>
          <w:szCs w:val="24"/>
        </w:rPr>
        <w:t xml:space="preserve">Maricopa (2025) </w:t>
      </w:r>
      <w:r>
        <w:rPr>
          <w:rFonts w:ascii="Arial" w:hAnsi="Arial" w:cs="Arial"/>
          <w:i/>
          <w:iCs/>
          <w:sz w:val="24"/>
          <w:szCs w:val="24"/>
        </w:rPr>
        <w:t xml:space="preserve">Emotions and culture. </w:t>
      </w:r>
      <w:r>
        <w:rPr>
          <w:rFonts w:ascii="Arial" w:hAnsi="Arial" w:cs="Arial"/>
          <w:sz w:val="24"/>
          <w:szCs w:val="24"/>
        </w:rPr>
        <w:t xml:space="preserve">(Accessed: 13.04.2025) Available at: </w:t>
      </w:r>
      <w:hyperlink r:id="rId15" w:history="1">
        <w:r w:rsidRPr="00795DC2">
          <w:rPr>
            <w:rStyle w:val="Hyperlink"/>
            <w:rFonts w:ascii="Arial" w:hAnsi="Arial" w:cs="Arial"/>
            <w:sz w:val="24"/>
            <w:szCs w:val="24"/>
          </w:rPr>
          <w:t>https://open.maricopa.edu/culturepsychology/chapter/emotions-and-culture/</w:t>
        </w:r>
      </w:hyperlink>
    </w:p>
    <w:p w14:paraId="43765AF5" w14:textId="549CD945" w:rsidR="009F5B84" w:rsidRDefault="009F5B84" w:rsidP="0085100E">
      <w:pPr>
        <w:rPr>
          <w:rFonts w:ascii="Arial" w:hAnsi="Arial" w:cs="Arial"/>
          <w:sz w:val="24"/>
          <w:szCs w:val="24"/>
        </w:rPr>
      </w:pPr>
      <w:r>
        <w:rPr>
          <w:rFonts w:ascii="Arial" w:hAnsi="Arial" w:cs="Arial"/>
          <w:sz w:val="24"/>
          <w:szCs w:val="24"/>
        </w:rPr>
        <w:t xml:space="preserve">Mental Health (2023) </w:t>
      </w:r>
      <w:r>
        <w:rPr>
          <w:rFonts w:ascii="Arial" w:hAnsi="Arial" w:cs="Arial"/>
          <w:i/>
          <w:iCs/>
          <w:sz w:val="24"/>
          <w:szCs w:val="24"/>
        </w:rPr>
        <w:t xml:space="preserve">How does mindfulness reduce stress. </w:t>
      </w:r>
      <w:r>
        <w:rPr>
          <w:rFonts w:ascii="Arial" w:hAnsi="Arial" w:cs="Arial"/>
          <w:sz w:val="24"/>
          <w:szCs w:val="24"/>
        </w:rPr>
        <w:t xml:space="preserve">(Accessed: 20.04.2025) Available at: </w:t>
      </w:r>
      <w:hyperlink r:id="rId16" w:history="1">
        <w:r w:rsidRPr="00795DC2">
          <w:rPr>
            <w:rStyle w:val="Hyperlink"/>
            <w:rFonts w:ascii="Arial" w:hAnsi="Arial" w:cs="Arial"/>
            <w:sz w:val="24"/>
            <w:szCs w:val="24"/>
          </w:rPr>
          <w:t>https://www.freedomhealthinsurance.co.uk/blog/how-does-mindfulness-reduce-stress</w:t>
        </w:r>
      </w:hyperlink>
    </w:p>
    <w:p w14:paraId="7AB71353" w14:textId="67B1E757" w:rsidR="009F5B84" w:rsidRPr="00822538" w:rsidRDefault="009F5B84" w:rsidP="0085100E">
      <w:pPr>
        <w:rPr>
          <w:rFonts w:ascii="Arial" w:hAnsi="Arial" w:cs="Arial"/>
          <w:sz w:val="24"/>
          <w:szCs w:val="24"/>
        </w:rPr>
      </w:pPr>
      <w:r>
        <w:rPr>
          <w:rFonts w:ascii="Arial" w:hAnsi="Arial" w:cs="Arial"/>
          <w:sz w:val="24"/>
          <w:szCs w:val="24"/>
        </w:rPr>
        <w:t xml:space="preserve">MHA National (2025) </w:t>
      </w:r>
      <w:r>
        <w:rPr>
          <w:rFonts w:ascii="Arial" w:hAnsi="Arial" w:cs="Arial"/>
          <w:i/>
          <w:iCs/>
          <w:sz w:val="24"/>
          <w:szCs w:val="24"/>
        </w:rPr>
        <w:t xml:space="preserve">What is emotional intelligence and how does it apply to the workplace. </w:t>
      </w:r>
      <w:r>
        <w:rPr>
          <w:rFonts w:ascii="Arial" w:hAnsi="Arial" w:cs="Arial"/>
          <w:sz w:val="24"/>
          <w:szCs w:val="24"/>
        </w:rPr>
        <w:t>(Accessed: 16.04.2025) Available at:</w:t>
      </w:r>
      <w:r>
        <w:rPr>
          <w:rFonts w:ascii="Arial" w:hAnsi="Arial" w:cs="Arial"/>
          <w:i/>
          <w:iCs/>
          <w:sz w:val="24"/>
          <w:szCs w:val="24"/>
        </w:rPr>
        <w:t xml:space="preserve"> </w:t>
      </w:r>
      <w:hyperlink r:id="rId17" w:history="1">
        <w:r w:rsidRPr="00795DC2">
          <w:rPr>
            <w:rStyle w:val="Hyperlink"/>
            <w:rFonts w:ascii="Arial" w:hAnsi="Arial" w:cs="Arial"/>
            <w:sz w:val="24"/>
            <w:szCs w:val="24"/>
          </w:rPr>
          <w:t>https://mhanational.org/learning-hub/what-is-emotional-intelligence-and-how-does-it-apply-to-the-workplace</w:t>
        </w:r>
      </w:hyperlink>
    </w:p>
    <w:p w14:paraId="1EF916A7" w14:textId="4110AC19" w:rsidR="00DC7135" w:rsidRPr="00822538" w:rsidRDefault="0003005F" w:rsidP="0085100E">
      <w:pPr>
        <w:rPr>
          <w:rFonts w:ascii="Arial" w:hAnsi="Arial" w:cs="Arial"/>
          <w:sz w:val="24"/>
          <w:szCs w:val="24"/>
        </w:rPr>
      </w:pPr>
      <w:r>
        <w:rPr>
          <w:rFonts w:ascii="Arial" w:hAnsi="Arial" w:cs="Arial"/>
          <w:sz w:val="24"/>
          <w:szCs w:val="24"/>
        </w:rPr>
        <w:t xml:space="preserve">Modernization (2023) </w:t>
      </w:r>
      <w:r>
        <w:rPr>
          <w:rFonts w:ascii="Arial" w:hAnsi="Arial" w:cs="Arial"/>
          <w:i/>
          <w:iCs/>
          <w:sz w:val="24"/>
          <w:szCs w:val="24"/>
        </w:rPr>
        <w:t xml:space="preserve">Emotional intelligence at work. </w:t>
      </w:r>
      <w:r>
        <w:rPr>
          <w:rFonts w:ascii="Arial" w:hAnsi="Arial" w:cs="Arial"/>
          <w:sz w:val="24"/>
          <w:szCs w:val="24"/>
        </w:rPr>
        <w:t xml:space="preserve">(Accessed: 25.04.2025) Available at: </w:t>
      </w:r>
      <w:hyperlink r:id="rId18" w:history="1">
        <w:r w:rsidRPr="00795DC2">
          <w:rPr>
            <w:rStyle w:val="Hyperlink"/>
            <w:rFonts w:ascii="Arial" w:hAnsi="Arial" w:cs="Arial"/>
            <w:sz w:val="24"/>
            <w:szCs w:val="24"/>
          </w:rPr>
          <w:t>https://modernization.wsu.edu/2023/09/20/emotional-intelligence-at-work</w:t>
        </w:r>
      </w:hyperlink>
    </w:p>
    <w:p w14:paraId="33CD831A" w14:textId="5C47E203" w:rsidR="004F64B5" w:rsidRPr="00822538" w:rsidRDefault="0003005F" w:rsidP="0085100E">
      <w:pPr>
        <w:rPr>
          <w:rFonts w:ascii="Arial" w:hAnsi="Arial" w:cs="Arial"/>
          <w:sz w:val="24"/>
          <w:szCs w:val="24"/>
        </w:rPr>
      </w:pPr>
      <w:r>
        <w:rPr>
          <w:rFonts w:ascii="Arial" w:hAnsi="Arial" w:cs="Arial"/>
          <w:sz w:val="24"/>
          <w:szCs w:val="24"/>
        </w:rPr>
        <w:lastRenderedPageBreak/>
        <w:t xml:space="preserve">Shoots training (2025) </w:t>
      </w:r>
      <w:r>
        <w:rPr>
          <w:rFonts w:ascii="Arial" w:hAnsi="Arial" w:cs="Arial"/>
          <w:i/>
          <w:iCs/>
          <w:sz w:val="24"/>
          <w:szCs w:val="24"/>
        </w:rPr>
        <w:t xml:space="preserve">Why is motivation important in workplace and how do you improve and maintain it? </w:t>
      </w:r>
      <w:r>
        <w:rPr>
          <w:rFonts w:ascii="Arial" w:hAnsi="Arial" w:cs="Arial"/>
          <w:sz w:val="24"/>
          <w:szCs w:val="24"/>
        </w:rPr>
        <w:t xml:space="preserve">(Accessed: 20.04.2025) Available at: </w:t>
      </w:r>
      <w:hyperlink r:id="rId19" w:history="1">
        <w:r w:rsidRPr="00795DC2">
          <w:rPr>
            <w:rStyle w:val="Hyperlink"/>
            <w:rFonts w:ascii="Arial" w:hAnsi="Arial" w:cs="Arial"/>
            <w:sz w:val="24"/>
            <w:szCs w:val="24"/>
          </w:rPr>
          <w:t>https://shootstraining.co.uk/why-is-motivation-important-in-the-workplace-and-how-do-you-improve-and-maintain-it</w:t>
        </w:r>
      </w:hyperlink>
    </w:p>
    <w:sectPr w:rsidR="004F64B5" w:rsidRPr="008225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3D2C3B"/>
    <w:multiLevelType w:val="hybridMultilevel"/>
    <w:tmpl w:val="5BB6CD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4141E8"/>
    <w:multiLevelType w:val="hybridMultilevel"/>
    <w:tmpl w:val="5C6C16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6643435">
    <w:abstractNumId w:val="1"/>
  </w:num>
  <w:num w:numId="2" w16cid:durableId="958684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00E"/>
    <w:rsid w:val="00020F7D"/>
    <w:rsid w:val="0003005F"/>
    <w:rsid w:val="00074070"/>
    <w:rsid w:val="000D45BB"/>
    <w:rsid w:val="00177568"/>
    <w:rsid w:val="00182C16"/>
    <w:rsid w:val="001A2128"/>
    <w:rsid w:val="001E595E"/>
    <w:rsid w:val="0023595C"/>
    <w:rsid w:val="00252098"/>
    <w:rsid w:val="0025439F"/>
    <w:rsid w:val="00272E76"/>
    <w:rsid w:val="00276E98"/>
    <w:rsid w:val="00286471"/>
    <w:rsid w:val="0029718E"/>
    <w:rsid w:val="002A25A4"/>
    <w:rsid w:val="002F21DD"/>
    <w:rsid w:val="00321F89"/>
    <w:rsid w:val="00356E78"/>
    <w:rsid w:val="003951D6"/>
    <w:rsid w:val="003A6CD1"/>
    <w:rsid w:val="003C55FA"/>
    <w:rsid w:val="00426C08"/>
    <w:rsid w:val="004328B1"/>
    <w:rsid w:val="004F64B5"/>
    <w:rsid w:val="00577C1D"/>
    <w:rsid w:val="005A5573"/>
    <w:rsid w:val="005B4570"/>
    <w:rsid w:val="005C1516"/>
    <w:rsid w:val="005D1626"/>
    <w:rsid w:val="005E7DF0"/>
    <w:rsid w:val="00605F16"/>
    <w:rsid w:val="006129C5"/>
    <w:rsid w:val="0061361A"/>
    <w:rsid w:val="00622E24"/>
    <w:rsid w:val="006B0309"/>
    <w:rsid w:val="006B1D09"/>
    <w:rsid w:val="006E5CED"/>
    <w:rsid w:val="0074697A"/>
    <w:rsid w:val="007A7BD3"/>
    <w:rsid w:val="007B0705"/>
    <w:rsid w:val="007C5050"/>
    <w:rsid w:val="00815B3D"/>
    <w:rsid w:val="00822538"/>
    <w:rsid w:val="0085100E"/>
    <w:rsid w:val="00870C8E"/>
    <w:rsid w:val="008B5F09"/>
    <w:rsid w:val="008D712A"/>
    <w:rsid w:val="008E13D3"/>
    <w:rsid w:val="008F6917"/>
    <w:rsid w:val="008F7ACA"/>
    <w:rsid w:val="009A7995"/>
    <w:rsid w:val="009C2138"/>
    <w:rsid w:val="009D6EE6"/>
    <w:rsid w:val="009E1D78"/>
    <w:rsid w:val="009F5B84"/>
    <w:rsid w:val="00A14757"/>
    <w:rsid w:val="00A15C91"/>
    <w:rsid w:val="00A20C2F"/>
    <w:rsid w:val="00A66798"/>
    <w:rsid w:val="00A8551A"/>
    <w:rsid w:val="00AA3C6E"/>
    <w:rsid w:val="00B1781D"/>
    <w:rsid w:val="00B17D5D"/>
    <w:rsid w:val="00B878A6"/>
    <w:rsid w:val="00BA0B27"/>
    <w:rsid w:val="00C15295"/>
    <w:rsid w:val="00C30F9B"/>
    <w:rsid w:val="00C5004E"/>
    <w:rsid w:val="00C86B15"/>
    <w:rsid w:val="00CD149C"/>
    <w:rsid w:val="00D9753F"/>
    <w:rsid w:val="00DC7135"/>
    <w:rsid w:val="00DF1576"/>
    <w:rsid w:val="00E22AFF"/>
    <w:rsid w:val="00E66859"/>
    <w:rsid w:val="00F24FAA"/>
    <w:rsid w:val="00F37ACE"/>
    <w:rsid w:val="00F8559D"/>
    <w:rsid w:val="00FB1AFC"/>
    <w:rsid w:val="00FF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EC9E9"/>
  <w15:chartTrackingRefBased/>
  <w15:docId w15:val="{7349EF09-5CA8-4657-9B06-558E554A3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1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0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0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0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0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0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0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0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10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10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10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10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10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10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10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10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100E"/>
    <w:rPr>
      <w:rFonts w:eastAsiaTheme="majorEastAsia" w:cstheme="majorBidi"/>
      <w:color w:val="272727" w:themeColor="text1" w:themeTint="D8"/>
    </w:rPr>
  </w:style>
  <w:style w:type="paragraph" w:styleId="Title">
    <w:name w:val="Title"/>
    <w:basedOn w:val="Normal"/>
    <w:next w:val="Normal"/>
    <w:link w:val="TitleChar"/>
    <w:uiPriority w:val="10"/>
    <w:qFormat/>
    <w:rsid w:val="00851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10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10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10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00E"/>
    <w:pPr>
      <w:spacing w:before="160"/>
      <w:jc w:val="center"/>
    </w:pPr>
    <w:rPr>
      <w:i/>
      <w:iCs/>
      <w:color w:val="404040" w:themeColor="text1" w:themeTint="BF"/>
    </w:rPr>
  </w:style>
  <w:style w:type="character" w:customStyle="1" w:styleId="QuoteChar">
    <w:name w:val="Quote Char"/>
    <w:basedOn w:val="DefaultParagraphFont"/>
    <w:link w:val="Quote"/>
    <w:uiPriority w:val="29"/>
    <w:rsid w:val="0085100E"/>
    <w:rPr>
      <w:i/>
      <w:iCs/>
      <w:color w:val="404040" w:themeColor="text1" w:themeTint="BF"/>
    </w:rPr>
  </w:style>
  <w:style w:type="paragraph" w:styleId="ListParagraph">
    <w:name w:val="List Paragraph"/>
    <w:basedOn w:val="Normal"/>
    <w:uiPriority w:val="34"/>
    <w:qFormat/>
    <w:rsid w:val="0085100E"/>
    <w:pPr>
      <w:ind w:left="720"/>
      <w:contextualSpacing/>
    </w:pPr>
  </w:style>
  <w:style w:type="character" w:styleId="IntenseEmphasis">
    <w:name w:val="Intense Emphasis"/>
    <w:basedOn w:val="DefaultParagraphFont"/>
    <w:uiPriority w:val="21"/>
    <w:qFormat/>
    <w:rsid w:val="0085100E"/>
    <w:rPr>
      <w:i/>
      <w:iCs/>
      <w:color w:val="0F4761" w:themeColor="accent1" w:themeShade="BF"/>
    </w:rPr>
  </w:style>
  <w:style w:type="paragraph" w:styleId="IntenseQuote">
    <w:name w:val="Intense Quote"/>
    <w:basedOn w:val="Normal"/>
    <w:next w:val="Normal"/>
    <w:link w:val="IntenseQuoteChar"/>
    <w:uiPriority w:val="30"/>
    <w:qFormat/>
    <w:rsid w:val="00851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100E"/>
    <w:rPr>
      <w:i/>
      <w:iCs/>
      <w:color w:val="0F4761" w:themeColor="accent1" w:themeShade="BF"/>
    </w:rPr>
  </w:style>
  <w:style w:type="character" w:styleId="IntenseReference">
    <w:name w:val="Intense Reference"/>
    <w:basedOn w:val="DefaultParagraphFont"/>
    <w:uiPriority w:val="32"/>
    <w:qFormat/>
    <w:rsid w:val="0085100E"/>
    <w:rPr>
      <w:b/>
      <w:bCs/>
      <w:smallCaps/>
      <w:color w:val="0F4761" w:themeColor="accent1" w:themeShade="BF"/>
      <w:spacing w:val="5"/>
    </w:rPr>
  </w:style>
  <w:style w:type="character" w:styleId="Hyperlink">
    <w:name w:val="Hyperlink"/>
    <w:basedOn w:val="DefaultParagraphFont"/>
    <w:uiPriority w:val="99"/>
    <w:unhideWhenUsed/>
    <w:rsid w:val="00DC7135"/>
    <w:rPr>
      <w:color w:val="467886" w:themeColor="hyperlink"/>
      <w:u w:val="single"/>
    </w:rPr>
  </w:style>
  <w:style w:type="character" w:styleId="UnresolvedMention">
    <w:name w:val="Unresolved Mention"/>
    <w:basedOn w:val="DefaultParagraphFont"/>
    <w:uiPriority w:val="99"/>
    <w:semiHidden/>
    <w:unhideWhenUsed/>
    <w:rsid w:val="00DC7135"/>
    <w:rPr>
      <w:color w:val="605E5C"/>
      <w:shd w:val="clear" w:color="auto" w:fill="E1DFDD"/>
    </w:rPr>
  </w:style>
  <w:style w:type="paragraph" w:styleId="TOCHeading">
    <w:name w:val="TOC Heading"/>
    <w:basedOn w:val="Heading1"/>
    <w:next w:val="Normal"/>
    <w:uiPriority w:val="39"/>
    <w:unhideWhenUsed/>
    <w:qFormat/>
    <w:rsid w:val="0082253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225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m.com/blog/mindfulness-at-work" TargetMode="External"/><Relationship Id="rId13" Type="http://schemas.openxmlformats.org/officeDocument/2006/relationships/hyperlink" Target="https://www.helpguide.org/mental-health/stress/benefits-of-mindfulness" TargetMode="External"/><Relationship Id="rId18" Type="http://schemas.openxmlformats.org/officeDocument/2006/relationships/hyperlink" Target="https://modernization.wsu.edu/2023/09/20/emotional-intelligence-at-wor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positivepsychology.com/self-awareness-matters-how-you-can-be-more-self-aware/" TargetMode="External"/><Relationship Id="rId12" Type="http://schemas.openxmlformats.org/officeDocument/2006/relationships/hyperlink" Target="https://professional.dce.harvard.edu/blog/how-to-improve-your-emotional-intelligence/" TargetMode="External"/><Relationship Id="rId17" Type="http://schemas.openxmlformats.org/officeDocument/2006/relationships/hyperlink" Target="https://mhanational.org/learning-hub/what-is-emotional-intelligence-and-how-does-it-apply-to-the-workplace" TargetMode="External"/><Relationship Id="rId2" Type="http://schemas.openxmlformats.org/officeDocument/2006/relationships/numbering" Target="numbering.xml"/><Relationship Id="rId16" Type="http://schemas.openxmlformats.org/officeDocument/2006/relationships/hyperlink" Target="https://www.freedomhealthinsurance.co.uk/blog/how-does-mindfulness-reduce-stres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undationyears.org.uk/2024/10/self-regulation-what-is-self-regulation-and-why-is-it-so-important/" TargetMode="External"/><Relationship Id="rId5" Type="http://schemas.openxmlformats.org/officeDocument/2006/relationships/webSettings" Target="webSettings.xml"/><Relationship Id="rId15" Type="http://schemas.openxmlformats.org/officeDocument/2006/relationships/hyperlink" Target="https://open.maricopa.edu/culturepsychology/chapter/emotions-and-culture/" TargetMode="External"/><Relationship Id="rId10" Type="http://schemas.openxmlformats.org/officeDocument/2006/relationships/hyperlink" Target="https://everydayspeech.com/sel-implementation/building-strong-relationships-10-social-skills-to-teach-today/" TargetMode="External"/><Relationship Id="rId19" Type="http://schemas.openxmlformats.org/officeDocument/2006/relationships/hyperlink" Target="https://shootstraining.co.uk/why-is-motivation-important-in-the-workplace-and-how-do-you-improve-and-maintain-it" TargetMode="External"/><Relationship Id="rId4" Type="http://schemas.openxmlformats.org/officeDocument/2006/relationships/settings" Target="settings.xml"/><Relationship Id="rId9" Type="http://schemas.openxmlformats.org/officeDocument/2006/relationships/hyperlink" Target="https://www.thomas.co/resources/type/hr-guides/complete-guide-emotional-intelligence-workplace" TargetMode="External"/><Relationship Id="rId14" Type="http://schemas.openxmlformats.org/officeDocument/2006/relationships/hyperlink" Target="https://online.hbs.edu/blog/post/emotional-intelligence-in-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2E1316-4DD2-43FC-B5F2-A52EADA3C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12</Pages>
  <Words>3587</Words>
  <Characters>22246</Characters>
  <Application>Microsoft Office Word</Application>
  <DocSecurity>0</DocSecurity>
  <Lines>396</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Dobrovolskis (2019925)</dc:creator>
  <cp:keywords/>
  <dc:description/>
  <cp:lastModifiedBy>Evelina Gajauskyte (2125731)</cp:lastModifiedBy>
  <cp:revision>19</cp:revision>
  <dcterms:created xsi:type="dcterms:W3CDTF">2025-03-28T10:57:00Z</dcterms:created>
  <dcterms:modified xsi:type="dcterms:W3CDTF">2025-04-30T16:25:00Z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27b02959-5008-4bef-9fba-19b1dd28a0a1</vt:lpwstr>
  </property>
</Properties>
</file>