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D6D84C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BD6D84D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7BD6D850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D6D84E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D6D84F" w14:textId="0C123486" w:rsidR="007C2CCC" w:rsidRDefault="004D285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 Morgan</w:t>
            </w:r>
          </w:p>
        </w:tc>
      </w:tr>
      <w:tr w:rsidR="00782CF2" w:rsidRPr="00C2152E" w14:paraId="7BD6D853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D6D85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7BD6D852" w14:textId="7F4D0695" w:rsidR="007C2CCC" w:rsidRDefault="004D285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MEAN Stack</w:t>
            </w:r>
          </w:p>
        </w:tc>
      </w:tr>
      <w:tr w:rsidR="00782CF2" w:rsidRPr="00C2152E" w14:paraId="7BD6D856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D6D854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7BD6D855" w14:textId="62FD6282" w:rsidR="007C2CCC" w:rsidRDefault="004D285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Bev Holland</w:t>
            </w:r>
          </w:p>
        </w:tc>
      </w:tr>
      <w:tr w:rsidR="00782CF2" w:rsidRPr="00C2152E" w14:paraId="7BD6D859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D6D85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7BD6D858" w14:textId="02525E51" w:rsidR="007C2CCC" w:rsidRDefault="004D285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7BD6D85D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D6D85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BD6D85B" w14:textId="77777777" w:rsidR="009E130B" w:rsidRPr="004D2850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4D2850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Computing        DIS      CNC       EEE     </w:t>
            </w:r>
          </w:p>
          <w:p w14:paraId="7BD6D85C" w14:textId="77777777"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D2850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="00EE4571" w:rsidRPr="004D2850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Web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proofErr w:type="gramStart"/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7BD6D860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D6D85E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7BD6D85F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D2850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7BD6D86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7BD6D86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D6D865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BD6D863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BD6D864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BD6D86D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BD6D866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7BD6D86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BD6D868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BD6D869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BD6D86A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BD6D86B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BD6D86C" w14:textId="2CC30369" w:rsidR="004779D1" w:rsidRPr="00C2152E" w:rsidRDefault="00A2776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76</w:t>
            </w:r>
          </w:p>
        </w:tc>
      </w:tr>
      <w:tr w:rsidR="004779D1" w:rsidRPr="00C2152E" w14:paraId="7BD6D875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BD6D86E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7BD6D86F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BD6D870" w14:textId="796D286C" w:rsidR="004779D1" w:rsidRPr="004D2850" w:rsidRDefault="004D2850" w:rsidP="00711A55">
            <w:pPr>
              <w:rPr>
                <w:rFonts w:asciiTheme="minorHAnsi" w:hAnsiTheme="minorHAnsi"/>
                <w:bCs/>
                <w:i/>
                <w:iCs/>
                <w:color w:val="000000" w:themeColor="text1"/>
              </w:rPr>
            </w:pPr>
            <w:r w:rsidRPr="004D2850">
              <w:rPr>
                <w:rFonts w:asciiTheme="minorHAnsi" w:hAnsiTheme="minorHAnsi"/>
                <w:bCs/>
                <w:i/>
                <w:iCs/>
                <w:color w:val="000000" w:themeColor="text1"/>
              </w:rPr>
              <w:t>A good piece of work overall, with an excellent implementation.</w:t>
            </w:r>
          </w:p>
          <w:p w14:paraId="7BD6D871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BD6D872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BD6D87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BD6D874" w14:textId="2B910FAC" w:rsidR="004779D1" w:rsidRPr="00C2152E" w:rsidRDefault="0090296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</w:t>
            </w:r>
            <w:r w:rsidR="00A27765">
              <w:rPr>
                <w:rFonts w:asciiTheme="minorHAnsi" w:hAnsiTheme="minorHAnsi"/>
                <w:color w:val="000000" w:themeColor="text1"/>
              </w:rPr>
              <w:t>2</w:t>
            </w:r>
          </w:p>
        </w:tc>
      </w:tr>
      <w:tr w:rsidR="00C2152E" w:rsidRPr="00C2152E" w14:paraId="7BD6D87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BD6D876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101BE7C9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BD6D877" w14:textId="19FC2839" w:rsidR="004D2850" w:rsidRPr="004D2850" w:rsidRDefault="004D2850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4D2850">
              <w:rPr>
                <w:rFonts w:asciiTheme="minorHAnsi" w:hAnsiTheme="minorHAnsi"/>
                <w:bCs/>
                <w:color w:val="000000" w:themeColor="text1"/>
              </w:rPr>
              <w:t>In good agreement.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BD6D878" w14:textId="0C07683E" w:rsidR="00C2152E" w:rsidRPr="00C2152E" w:rsidRDefault="00A2776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74</w:t>
            </w:r>
          </w:p>
        </w:tc>
      </w:tr>
    </w:tbl>
    <w:p w14:paraId="7BD6D87A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BD6D87B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BD6D87C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proofErr w:type="gramStart"/>
      <w:r w:rsidR="00C2152E">
        <w:rPr>
          <w:rFonts w:asciiTheme="minorHAnsi" w:hAnsiTheme="minorHAnsi"/>
          <w:color w:val="000000" w:themeColor="text1"/>
        </w:rPr>
        <w:t>.....</w:t>
      </w:r>
      <w:proofErr w:type="gramEnd"/>
      <w:r w:rsidRPr="00811371">
        <w:rPr>
          <w:rFonts w:asciiTheme="minorHAnsi" w:hAnsiTheme="minorHAnsi"/>
          <w:color w:val="000000" w:themeColor="text1"/>
        </w:rPr>
        <w:t>……..</w:t>
      </w:r>
    </w:p>
    <w:p w14:paraId="7BD6D87D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7BD6D883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6D87E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6D87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6D880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6D88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BD6D882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7BD6D889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D6D884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BD6D88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BD6D88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BD6D887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BD6D888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7BD6D88F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8A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8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8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8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D6D88E" w14:textId="257C31A6" w:rsidR="004779D1" w:rsidRPr="00C2152E" w:rsidRDefault="003A4C5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7BD6D895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9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9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9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D6D894" w14:textId="478336C9" w:rsidR="004779D1" w:rsidRPr="00C2152E" w:rsidRDefault="003A4C5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A27765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7BD6D898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7BD6D896" w14:textId="505637EF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3A4C59">
              <w:rPr>
                <w:rFonts w:asciiTheme="minorHAnsi" w:hAnsiTheme="minorHAnsi"/>
                <w:color w:val="000000" w:themeColor="text1"/>
                <w:lang w:eastAsia="en-GB"/>
              </w:rPr>
              <w:t xml:space="preserve"> A good introduction and literature </w:t>
            </w:r>
            <w:r w:rsidR="007A75F9">
              <w:rPr>
                <w:rFonts w:asciiTheme="minorHAnsi" w:hAnsiTheme="minorHAnsi"/>
                <w:color w:val="000000" w:themeColor="text1"/>
                <w:lang w:eastAsia="en-GB"/>
              </w:rPr>
              <w:t>review if</w:t>
            </w:r>
            <w:r w:rsidR="00FE2659">
              <w:rPr>
                <w:rFonts w:asciiTheme="minorHAnsi" w:hAnsiTheme="minorHAnsi"/>
                <w:color w:val="000000" w:themeColor="text1"/>
                <w:lang w:eastAsia="en-GB"/>
              </w:rPr>
              <w:t xml:space="preserve"> a little figure heavy in places</w:t>
            </w:r>
            <w:r w:rsidR="00E43E02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7BD6D89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BD6D89E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6D899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6D89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6D89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6D89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BD6D89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7BD6D8A4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D6D89F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D6D8A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D6D8A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D6D8A2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D6D8A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7BD6D8AA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A5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A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A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A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D6D8A9" w14:textId="1A6F1789" w:rsidR="004779D1" w:rsidRPr="00C2152E" w:rsidRDefault="00047BD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7BD6D8B0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AB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A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A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A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D6D8A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7BD6D8B6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B1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B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B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B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D6D8B5" w14:textId="32E695F2" w:rsidR="004779D1" w:rsidRPr="00C2152E" w:rsidRDefault="00047BD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7BD6D8B8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212D8179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7A75F9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AC69E8">
              <w:rPr>
                <w:rFonts w:asciiTheme="minorHAnsi" w:hAnsiTheme="minorHAnsi"/>
                <w:color w:val="000000" w:themeColor="text1"/>
                <w:lang w:eastAsia="en-GB"/>
              </w:rPr>
              <w:t>The methodology is OK, if a little nonspecific in areas. The software development methodology especially could be stronger.</w:t>
            </w:r>
          </w:p>
          <w:p w14:paraId="718F0853" w14:textId="77777777" w:rsidR="00AC69E8" w:rsidRDefault="00AC69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BD6D8B7" w14:textId="37D2280C" w:rsidR="00AC69E8" w:rsidRDefault="003A7EC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Design is reasonable, though could be a bit more detailed and formalised.</w:t>
            </w:r>
          </w:p>
        </w:tc>
      </w:tr>
    </w:tbl>
    <w:p w14:paraId="7BD6D8B9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7BD6D8BF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BD6D8BA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6D8B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6D8B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6D8B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BD6D8B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BD6D8C5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D6D8C0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D6D8C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D6D8C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D6D8C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D6D8C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BD6D8CB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C6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C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C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D6D8CA" w14:textId="0512FC2A" w:rsidR="00782CF2" w:rsidRPr="00C2152E" w:rsidRDefault="00C4585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A27765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7BD6D8D1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CC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C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C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D6D8D0" w14:textId="7F3D2F86" w:rsidR="00782CF2" w:rsidRPr="00C2152E" w:rsidRDefault="00503CF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7BD6D8D3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BD6D8D2" w14:textId="00544560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503CF3">
              <w:rPr>
                <w:rFonts w:asciiTheme="minorHAnsi" w:hAnsiTheme="minorHAnsi"/>
                <w:color w:val="000000" w:themeColor="text1"/>
                <w:lang w:eastAsia="en-GB"/>
              </w:rPr>
              <w:t xml:space="preserve"> Good results and conclusions presented. </w:t>
            </w:r>
          </w:p>
        </w:tc>
      </w:tr>
      <w:tr w:rsidR="00C2152E" w:rsidRPr="00C2152E" w14:paraId="7BD6D8D9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6D8D4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6D8D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6D8D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6D8D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BD6D8D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BD6D8DF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D6D8DA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D6D8D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D6D8D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D6D8DD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D6D8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BD6D8E5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E0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E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E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E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D6D8E4" w14:textId="4C7F22DE" w:rsidR="00782CF2" w:rsidRPr="00C2152E" w:rsidRDefault="00503CF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70199E"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7BD6D8EB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E6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E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E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D6D8E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BD6D8F6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BD6D8EC" w14:textId="5791A5DD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503CF3">
              <w:rPr>
                <w:rFonts w:asciiTheme="minorHAnsi" w:hAnsiTheme="minorHAnsi"/>
                <w:color w:val="000000" w:themeColor="text1"/>
                <w:lang w:eastAsia="en-GB"/>
              </w:rPr>
              <w:t xml:space="preserve"> A very good, detailed development – lots of work and care clearly went into this implementation.</w:t>
            </w:r>
          </w:p>
          <w:p w14:paraId="7BD6D8ED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BD6D8E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BD6D8E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BD6D8F0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BD6D8F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BD6D8F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BD6D8F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BD6D8F4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BD6D8F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7BD6D8FC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6D8F7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6D8F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6D8F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6D8F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BD6D8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BD6D902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D6D8FD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F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8F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90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D6D90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BD6D908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9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904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905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906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D6D907" w14:textId="28D40D20" w:rsidR="00782CF2" w:rsidRPr="00C2152E" w:rsidRDefault="007019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7BD6D90E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90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90A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90B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90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D6D90D" w14:textId="6A085027" w:rsidR="00782CF2" w:rsidRPr="00C2152E" w:rsidRDefault="007019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7BD6D911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7BD6D90F" w14:textId="5710CA76" w:rsidR="00C2152E" w:rsidRPr="00503CF3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  <w:r w:rsidR="00503CF3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  <w:r w:rsidR="00503CF3" w:rsidRPr="00503CF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 reasonable reflection in a </w:t>
            </w:r>
            <w:r w:rsidR="004054E5" w:rsidRPr="00503CF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high-quality</w:t>
            </w:r>
            <w:r w:rsidR="00503CF3" w:rsidRPr="00503CF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report.</w:t>
            </w:r>
          </w:p>
          <w:p w14:paraId="7BD6D910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7BD6D917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912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91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91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D6D91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D6D916" w14:textId="748B6F23" w:rsidR="00782CF2" w:rsidRPr="00C2152E" w:rsidRDefault="0090296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7BD6D918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BD6D919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BD6D91A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7BD6D91B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7BD6D91C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47BD7"/>
    <w:rsid w:val="0006611F"/>
    <w:rsid w:val="000778FC"/>
    <w:rsid w:val="000F7A4A"/>
    <w:rsid w:val="00125730"/>
    <w:rsid w:val="001D0DDD"/>
    <w:rsid w:val="00242112"/>
    <w:rsid w:val="00253402"/>
    <w:rsid w:val="002C404C"/>
    <w:rsid w:val="003A4C59"/>
    <w:rsid w:val="003A7EC5"/>
    <w:rsid w:val="003E5437"/>
    <w:rsid w:val="003F049D"/>
    <w:rsid w:val="004054E5"/>
    <w:rsid w:val="00461843"/>
    <w:rsid w:val="004779D1"/>
    <w:rsid w:val="004D2850"/>
    <w:rsid w:val="00503CF3"/>
    <w:rsid w:val="00576B2C"/>
    <w:rsid w:val="005C79DB"/>
    <w:rsid w:val="006363DD"/>
    <w:rsid w:val="006530D2"/>
    <w:rsid w:val="006645F5"/>
    <w:rsid w:val="0070199E"/>
    <w:rsid w:val="00782CF2"/>
    <w:rsid w:val="007A75F9"/>
    <w:rsid w:val="007C2CCC"/>
    <w:rsid w:val="00811371"/>
    <w:rsid w:val="00826F79"/>
    <w:rsid w:val="00866E85"/>
    <w:rsid w:val="008B05C1"/>
    <w:rsid w:val="008B67FF"/>
    <w:rsid w:val="008D4A65"/>
    <w:rsid w:val="0090296F"/>
    <w:rsid w:val="009E130B"/>
    <w:rsid w:val="009F37CB"/>
    <w:rsid w:val="00A151E5"/>
    <w:rsid w:val="00A16A6A"/>
    <w:rsid w:val="00A27765"/>
    <w:rsid w:val="00A4064E"/>
    <w:rsid w:val="00A47A6B"/>
    <w:rsid w:val="00A736BA"/>
    <w:rsid w:val="00AB34FE"/>
    <w:rsid w:val="00AC2E20"/>
    <w:rsid w:val="00AC69E8"/>
    <w:rsid w:val="00B04E8B"/>
    <w:rsid w:val="00B27A16"/>
    <w:rsid w:val="00B66046"/>
    <w:rsid w:val="00C2152E"/>
    <w:rsid w:val="00C45851"/>
    <w:rsid w:val="00C60A27"/>
    <w:rsid w:val="00CC4C41"/>
    <w:rsid w:val="00CD2262"/>
    <w:rsid w:val="00CF3983"/>
    <w:rsid w:val="00D87BAB"/>
    <w:rsid w:val="00E1157B"/>
    <w:rsid w:val="00E43E02"/>
    <w:rsid w:val="00EE0FE1"/>
    <w:rsid w:val="00EE4571"/>
    <w:rsid w:val="00F14758"/>
    <w:rsid w:val="00FE26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D6D84C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4</Pages>
  <Words>316</Words>
  <Characters>1807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25</cp:revision>
  <cp:lastPrinted>2013-09-25T13:22:00Z</cp:lastPrinted>
  <dcterms:created xsi:type="dcterms:W3CDTF">2020-09-07T10:12:00Z</dcterms:created>
  <dcterms:modified xsi:type="dcterms:W3CDTF">2021-06-02T15:10:00Z</dcterms:modified>
</cp:coreProperties>
</file>