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3852" w:rsidRPr="00E7005F" w:rsidRDefault="00170FF0" w:rsidP="00E7005F">
      <w:pPr>
        <w:jc w:val="center"/>
        <w:rPr>
          <w:rFonts w:ascii="標楷體" w:eastAsia="標楷體" w:hAnsi="標楷體"/>
          <w:sz w:val="36"/>
          <w:szCs w:val="36"/>
        </w:rPr>
      </w:pPr>
      <w:bookmarkStart w:id="0" w:name="_Hlk109293180"/>
      <w:r w:rsidRPr="00E7005F">
        <w:rPr>
          <w:rFonts w:ascii="標楷體" w:eastAsia="標楷體" w:hAnsi="標楷體" w:hint="eastAsia"/>
          <w:sz w:val="36"/>
          <w:szCs w:val="36"/>
        </w:rPr>
        <w:t>陳琛學述</w:t>
      </w:r>
      <w:proofErr w:type="gramStart"/>
      <w:r w:rsidR="00E7005F" w:rsidRPr="00E7005F">
        <w:rPr>
          <w:rFonts w:ascii="標楷體" w:eastAsia="標楷體" w:hAnsi="標楷體" w:hint="eastAsia"/>
          <w:sz w:val="36"/>
          <w:szCs w:val="36"/>
        </w:rPr>
        <w:t>――</w:t>
      </w:r>
      <w:proofErr w:type="gramEnd"/>
      <w:r w:rsidR="00E7005F" w:rsidRPr="00E7005F">
        <w:rPr>
          <w:rFonts w:ascii="標楷體" w:eastAsia="標楷體" w:hAnsi="標楷體" w:hint="eastAsia"/>
          <w:sz w:val="36"/>
          <w:szCs w:val="36"/>
        </w:rPr>
        <w:t>《四書淺說》</w:t>
      </w:r>
      <w:r w:rsidR="00D741BB">
        <w:rPr>
          <w:rFonts w:ascii="標楷體" w:eastAsia="標楷體" w:hAnsi="標楷體" w:hint="eastAsia"/>
          <w:sz w:val="36"/>
          <w:szCs w:val="36"/>
        </w:rPr>
        <w:t>中的修養工夫</w:t>
      </w:r>
      <w:bookmarkEnd w:id="0"/>
    </w:p>
    <w:p w:rsidR="00E7005F" w:rsidRPr="00E7005F" w:rsidRDefault="00E7005F" w:rsidP="00E7005F">
      <w:pPr>
        <w:jc w:val="center"/>
        <w:rPr>
          <w:rFonts w:ascii="標楷體" w:eastAsia="標楷體" w:hAnsi="標楷體"/>
        </w:rPr>
      </w:pPr>
      <w:r w:rsidRPr="00E7005F">
        <w:rPr>
          <w:rFonts w:ascii="標楷體" w:eastAsia="標楷體" w:hAnsi="標楷體" w:hint="eastAsia"/>
        </w:rPr>
        <w:t>陳逢源</w:t>
      </w:r>
      <w:proofErr w:type="gramStart"/>
      <w:r w:rsidRPr="00E7005F">
        <w:rPr>
          <w:rFonts w:ascii="標楷體" w:eastAsia="標楷體" w:hAnsi="標楷體" w:hint="eastAsia"/>
        </w:rPr>
        <w:t>撰</w:t>
      </w:r>
      <w:proofErr w:type="gramEnd"/>
    </w:p>
    <w:p w:rsidR="00E7005F" w:rsidRDefault="00E7005F" w:rsidP="00E7005F">
      <w:pPr>
        <w:spacing w:line="360" w:lineRule="auto"/>
      </w:pPr>
    </w:p>
    <w:p w:rsidR="00E7005F" w:rsidRPr="00E7005F" w:rsidRDefault="00E7005F" w:rsidP="00E7005F">
      <w:pPr>
        <w:spacing w:line="360" w:lineRule="auto"/>
        <w:jc w:val="center"/>
        <w:rPr>
          <w:rFonts w:ascii="標楷體" w:eastAsia="標楷體" w:hAnsi="標楷體"/>
          <w:sz w:val="32"/>
          <w:szCs w:val="32"/>
        </w:rPr>
      </w:pPr>
      <w:r w:rsidRPr="00E7005F">
        <w:rPr>
          <w:rFonts w:ascii="標楷體" w:eastAsia="標楷體" w:hAnsi="標楷體"/>
          <w:sz w:val="32"/>
          <w:szCs w:val="32"/>
        </w:rPr>
        <w:t>一</w:t>
      </w:r>
      <w:r w:rsidRPr="00E7005F">
        <w:rPr>
          <w:rFonts w:ascii="標楷體" w:eastAsia="標楷體" w:hAnsi="標楷體" w:hint="eastAsia"/>
          <w:sz w:val="32"/>
          <w:szCs w:val="32"/>
        </w:rPr>
        <w:t>、前言</w:t>
      </w:r>
    </w:p>
    <w:p w:rsidR="00CC14BC" w:rsidRDefault="00A70D86" w:rsidP="00CC14BC">
      <w:pPr>
        <w:spacing w:line="360" w:lineRule="auto"/>
        <w:ind w:firstLineChars="200" w:firstLine="480"/>
        <w:jc w:val="both"/>
        <w:rPr>
          <w:rFonts w:ascii="新細明體" w:eastAsia="新細明體" w:hAnsi="新細明體"/>
        </w:rPr>
      </w:pPr>
      <w:r>
        <w:rPr>
          <w:rFonts w:hint="eastAsia"/>
        </w:rPr>
        <w:t>陳琛，字思</w:t>
      </w:r>
      <w:proofErr w:type="gramStart"/>
      <w:r>
        <w:rPr>
          <w:rFonts w:hint="eastAsia"/>
        </w:rPr>
        <w:t>獻</w:t>
      </w:r>
      <w:proofErr w:type="gramEnd"/>
      <w:r>
        <w:rPr>
          <w:rFonts w:hint="eastAsia"/>
        </w:rPr>
        <w:t>，</w:t>
      </w:r>
      <w:proofErr w:type="gramStart"/>
      <w:r>
        <w:rPr>
          <w:rFonts w:hint="eastAsia"/>
        </w:rPr>
        <w:t>號紫</w:t>
      </w:r>
      <w:proofErr w:type="gramEnd"/>
      <w:r>
        <w:rPr>
          <w:rFonts w:hint="eastAsia"/>
        </w:rPr>
        <w:t>峰，</w:t>
      </w:r>
      <w:r w:rsidR="002F4CD4">
        <w:rPr>
          <w:rFonts w:hint="eastAsia"/>
        </w:rPr>
        <w:t>學者</w:t>
      </w:r>
      <w:proofErr w:type="gramStart"/>
      <w:r w:rsidR="002F4CD4">
        <w:rPr>
          <w:rFonts w:hint="eastAsia"/>
        </w:rPr>
        <w:t>稱紫</w:t>
      </w:r>
      <w:proofErr w:type="gramEnd"/>
      <w:r w:rsidR="002F4CD4">
        <w:rPr>
          <w:rFonts w:hint="eastAsia"/>
        </w:rPr>
        <w:t>峰先生，</w:t>
      </w:r>
      <w:r>
        <w:rPr>
          <w:rFonts w:hint="eastAsia"/>
        </w:rPr>
        <w:t>福建晉江人。生於明</w:t>
      </w:r>
      <w:proofErr w:type="gramStart"/>
      <w:r>
        <w:rPr>
          <w:rFonts w:hint="eastAsia"/>
        </w:rPr>
        <w:t>憲宗成化</w:t>
      </w:r>
      <w:proofErr w:type="gramEnd"/>
      <w:r>
        <w:rPr>
          <w:rFonts w:hint="eastAsia"/>
        </w:rPr>
        <w:t>十三年（</w:t>
      </w:r>
      <w:r>
        <w:rPr>
          <w:rFonts w:hint="eastAsia"/>
        </w:rPr>
        <w:t>1477</w:t>
      </w:r>
      <w:r>
        <w:rPr>
          <w:rFonts w:hint="eastAsia"/>
        </w:rPr>
        <w:t>），卒於明世宗嘉靖二十四年（</w:t>
      </w:r>
      <w:r>
        <w:rPr>
          <w:rFonts w:hint="eastAsia"/>
        </w:rPr>
        <w:t>1545</w:t>
      </w:r>
      <w:r>
        <w:rPr>
          <w:rFonts w:hint="eastAsia"/>
        </w:rPr>
        <w:t>），年六十九</w:t>
      </w:r>
      <w:r w:rsidR="002F4CD4">
        <w:rPr>
          <w:rFonts w:hint="eastAsia"/>
        </w:rPr>
        <w:t>。陳琛自小</w:t>
      </w:r>
      <w:r w:rsidR="00A309E2">
        <w:rPr>
          <w:rFonts w:hint="eastAsia"/>
        </w:rPr>
        <w:t>即有</w:t>
      </w:r>
      <w:proofErr w:type="gramStart"/>
      <w:r w:rsidR="002F4CD4">
        <w:rPr>
          <w:rFonts w:hint="eastAsia"/>
        </w:rPr>
        <w:t>儒氣道風</w:t>
      </w:r>
      <w:proofErr w:type="gramEnd"/>
      <w:r w:rsidR="002F4CD4">
        <w:rPr>
          <w:rFonts w:hint="eastAsia"/>
        </w:rPr>
        <w:t>，自成節奏，舉止動作</w:t>
      </w:r>
      <w:r w:rsidR="0068708A">
        <w:rPr>
          <w:rFonts w:hint="eastAsia"/>
        </w:rPr>
        <w:t>有</w:t>
      </w:r>
      <w:r w:rsidR="002F4CD4">
        <w:rPr>
          <w:rFonts w:hint="eastAsia"/>
        </w:rPr>
        <w:t>如成人</w:t>
      </w:r>
      <w:r w:rsidR="00741512">
        <w:rPr>
          <w:rFonts w:ascii="新細明體" w:eastAsia="新細明體" w:hAnsi="新細明體" w:hint="eastAsia"/>
        </w:rPr>
        <w:t>。初</w:t>
      </w:r>
      <w:r w:rsidR="00441452">
        <w:rPr>
          <w:rFonts w:hint="eastAsia"/>
        </w:rPr>
        <w:t>從學於李聰，</w:t>
      </w:r>
      <w:r w:rsidR="00D6727F">
        <w:rPr>
          <w:rFonts w:hint="eastAsia"/>
        </w:rPr>
        <w:t>後經李聰引薦於蔡清，得</w:t>
      </w:r>
      <w:proofErr w:type="gramStart"/>
      <w:r w:rsidR="00D6727F">
        <w:rPr>
          <w:rFonts w:hint="eastAsia"/>
        </w:rPr>
        <w:t>承閩學宗朱</w:t>
      </w:r>
      <w:proofErr w:type="gramEnd"/>
      <w:r w:rsidR="00D6727F">
        <w:rPr>
          <w:rFonts w:hint="eastAsia"/>
        </w:rPr>
        <w:t>一脈</w:t>
      </w:r>
      <w:r w:rsidR="00A309E2">
        <w:rPr>
          <w:rFonts w:ascii="新細明體" w:eastAsia="新細明體" w:hAnsi="新細明體" w:hint="eastAsia"/>
        </w:rPr>
        <w:t>。</w:t>
      </w:r>
      <w:r w:rsidR="00F94793">
        <w:rPr>
          <w:rFonts w:hint="eastAsia"/>
        </w:rPr>
        <w:t>蔡清不僅稱賞其文章，也贊</w:t>
      </w:r>
      <w:r w:rsidR="006405DA">
        <w:rPr>
          <w:rFonts w:hint="eastAsia"/>
        </w:rPr>
        <w:t>許</w:t>
      </w:r>
      <w:r w:rsidR="00DB1C88">
        <w:rPr>
          <w:rFonts w:hint="eastAsia"/>
        </w:rPr>
        <w:t>其</w:t>
      </w:r>
      <w:r w:rsidR="00F94793">
        <w:rPr>
          <w:rFonts w:hint="eastAsia"/>
        </w:rPr>
        <w:t>悟性極高，許多</w:t>
      </w:r>
      <w:r w:rsidR="006405DA">
        <w:rPr>
          <w:rFonts w:hint="eastAsia"/>
        </w:rPr>
        <w:t>苦思而得，人所不解</w:t>
      </w:r>
      <w:r w:rsidR="00B20E9D">
        <w:rPr>
          <w:rFonts w:hint="eastAsia"/>
        </w:rPr>
        <w:t>之處</w:t>
      </w:r>
      <w:r w:rsidR="006405DA">
        <w:rPr>
          <w:rFonts w:hint="eastAsia"/>
        </w:rPr>
        <w:t>，</w:t>
      </w:r>
      <w:r w:rsidR="00A309E2">
        <w:rPr>
          <w:rFonts w:hint="eastAsia"/>
        </w:rPr>
        <w:t>陳琛</w:t>
      </w:r>
      <w:r w:rsidR="006405DA">
        <w:rPr>
          <w:rFonts w:hint="eastAsia"/>
        </w:rPr>
        <w:t>都能</w:t>
      </w:r>
      <w:r w:rsidR="00A309E2">
        <w:rPr>
          <w:rFonts w:hint="eastAsia"/>
        </w:rPr>
        <w:t>深</w:t>
      </w:r>
      <w:proofErr w:type="gramStart"/>
      <w:r w:rsidR="00A309E2">
        <w:rPr>
          <w:rFonts w:hint="eastAsia"/>
        </w:rPr>
        <w:t>契</w:t>
      </w:r>
      <w:proofErr w:type="gramEnd"/>
      <w:r w:rsidR="00A309E2">
        <w:rPr>
          <w:rFonts w:hint="eastAsia"/>
        </w:rPr>
        <w:t>道理</w:t>
      </w:r>
      <w:r w:rsidR="006405DA">
        <w:rPr>
          <w:rFonts w:hint="eastAsia"/>
        </w:rPr>
        <w:t>，</w:t>
      </w:r>
      <w:r w:rsidR="00F649AC">
        <w:rPr>
          <w:rFonts w:hint="eastAsia"/>
        </w:rPr>
        <w:t>因此</w:t>
      </w:r>
      <w:r w:rsidR="00B170E4">
        <w:rPr>
          <w:rFonts w:hint="eastAsia"/>
        </w:rPr>
        <w:t>想結</w:t>
      </w:r>
      <w:r w:rsidR="00F649AC">
        <w:rPr>
          <w:rFonts w:hint="eastAsia"/>
        </w:rPr>
        <w:t>忘年</w:t>
      </w:r>
      <w:r w:rsidR="007A2867">
        <w:rPr>
          <w:rFonts w:hint="eastAsia"/>
        </w:rPr>
        <w:t>之</w:t>
      </w:r>
      <w:r w:rsidR="00DB1C88">
        <w:rPr>
          <w:rFonts w:hint="eastAsia"/>
        </w:rPr>
        <w:t>友</w:t>
      </w:r>
      <w:r w:rsidR="00F649AC">
        <w:rPr>
          <w:rFonts w:hint="eastAsia"/>
        </w:rPr>
        <w:t>，然而陳琛</w:t>
      </w:r>
      <w:r w:rsidR="00B170E4">
        <w:rPr>
          <w:rFonts w:hint="eastAsia"/>
        </w:rPr>
        <w:t>不敢踰越分際，</w:t>
      </w:r>
      <w:r w:rsidR="00F649AC">
        <w:rPr>
          <w:rFonts w:hint="eastAsia"/>
        </w:rPr>
        <w:t>堅持</w:t>
      </w:r>
      <w:r w:rsidR="00D1020D">
        <w:rPr>
          <w:rFonts w:hint="eastAsia"/>
        </w:rPr>
        <w:t>拜入門下，</w:t>
      </w:r>
      <w:r w:rsidR="00B170E4">
        <w:rPr>
          <w:rFonts w:hint="eastAsia"/>
        </w:rPr>
        <w:t>蔡清謙</w:t>
      </w:r>
      <w:proofErr w:type="gramStart"/>
      <w:r w:rsidR="00B170E4">
        <w:rPr>
          <w:rFonts w:hint="eastAsia"/>
        </w:rPr>
        <w:t>和尊禮從</w:t>
      </w:r>
      <w:proofErr w:type="gramEnd"/>
      <w:r w:rsidR="00B170E4">
        <w:rPr>
          <w:rFonts w:hint="eastAsia"/>
        </w:rPr>
        <w:t>中可見，而陳琛</w:t>
      </w:r>
      <w:r w:rsidR="00A309E2">
        <w:rPr>
          <w:rFonts w:hint="eastAsia"/>
        </w:rPr>
        <w:t>天資聰穎，</w:t>
      </w:r>
      <w:r w:rsidR="00B170E4">
        <w:rPr>
          <w:rFonts w:hint="eastAsia"/>
        </w:rPr>
        <w:t>自學有成，亦</w:t>
      </w:r>
      <w:r w:rsidR="00A309E2">
        <w:rPr>
          <w:rFonts w:hint="eastAsia"/>
        </w:rPr>
        <w:t>可</w:t>
      </w:r>
      <w:r w:rsidR="00B170E4">
        <w:rPr>
          <w:rFonts w:hint="eastAsia"/>
        </w:rPr>
        <w:t>從中</w:t>
      </w:r>
      <w:r w:rsidR="00B20E9D">
        <w:rPr>
          <w:rFonts w:hint="eastAsia"/>
        </w:rPr>
        <w:t>了解</w:t>
      </w:r>
      <w:r w:rsidR="00385F0F">
        <w:rPr>
          <w:rFonts w:ascii="新細明體" w:eastAsia="新細明體" w:hAnsi="新細明體" w:hint="eastAsia"/>
        </w:rPr>
        <w:t>。</w:t>
      </w:r>
      <w:r w:rsidR="007A2867">
        <w:rPr>
          <w:rFonts w:hint="eastAsia"/>
        </w:rPr>
        <w:t>陳琛</w:t>
      </w:r>
      <w:r w:rsidR="00B20E9D">
        <w:rPr>
          <w:rFonts w:hint="eastAsia"/>
        </w:rPr>
        <w:t>雖然</w:t>
      </w:r>
      <w:r w:rsidR="007A2867">
        <w:rPr>
          <w:rFonts w:hint="eastAsia"/>
        </w:rPr>
        <w:t>拜入蔡清門下，實則在師友</w:t>
      </w:r>
      <w:proofErr w:type="gramStart"/>
      <w:r w:rsidR="007A2867">
        <w:rPr>
          <w:rFonts w:hint="eastAsia"/>
        </w:rPr>
        <w:t>之間，</w:t>
      </w:r>
      <w:proofErr w:type="gramEnd"/>
      <w:r w:rsidR="00F479A0">
        <w:rPr>
          <w:rFonts w:hint="eastAsia"/>
        </w:rPr>
        <w:t>有意義的是後人對此的看法，似乎更強調閩</w:t>
      </w:r>
      <w:proofErr w:type="gramStart"/>
      <w:r w:rsidR="00F479A0">
        <w:rPr>
          <w:rFonts w:hint="eastAsia"/>
        </w:rPr>
        <w:t>學</w:t>
      </w:r>
      <w:r w:rsidR="00A640C5">
        <w:rPr>
          <w:rFonts w:hint="eastAsia"/>
        </w:rPr>
        <w:t>學脈</w:t>
      </w:r>
      <w:proofErr w:type="gramEnd"/>
      <w:r w:rsidR="00F479A0">
        <w:rPr>
          <w:rFonts w:hint="eastAsia"/>
        </w:rPr>
        <w:t>宗傳</w:t>
      </w:r>
      <w:r w:rsidR="00A309E2">
        <w:rPr>
          <w:rFonts w:hint="eastAsia"/>
        </w:rPr>
        <w:t>意義</w:t>
      </w:r>
      <w:r w:rsidR="00F479A0">
        <w:rPr>
          <w:rFonts w:hint="eastAsia"/>
        </w:rPr>
        <w:t>，</w:t>
      </w:r>
      <w:r w:rsidR="00C74CA9">
        <w:rPr>
          <w:rFonts w:hint="eastAsia"/>
        </w:rPr>
        <w:t>《泉州府志》本傳</w:t>
      </w:r>
      <w:r w:rsidR="00A640C5">
        <w:rPr>
          <w:rFonts w:hint="eastAsia"/>
        </w:rPr>
        <w:t>云：「</w:t>
      </w:r>
      <w:r w:rsidR="00A640C5" w:rsidRPr="00A640C5">
        <w:rPr>
          <w:rFonts w:hint="eastAsia"/>
        </w:rPr>
        <w:t>自蔡文莊公以理學教人，</w:t>
      </w:r>
      <w:proofErr w:type="gramStart"/>
      <w:r w:rsidR="00A640C5" w:rsidRPr="00A640C5">
        <w:rPr>
          <w:rFonts w:hint="eastAsia"/>
        </w:rPr>
        <w:t>由場屋之</w:t>
      </w:r>
      <w:proofErr w:type="gramEnd"/>
      <w:r w:rsidR="00A640C5" w:rsidRPr="00A640C5">
        <w:rPr>
          <w:rFonts w:hint="eastAsia"/>
        </w:rPr>
        <w:t>業，引而入聖人之道，</w:t>
      </w:r>
      <w:r w:rsidR="00A640C5">
        <w:rPr>
          <w:rFonts w:hint="eastAsia"/>
        </w:rPr>
        <w:t>……琛固辭</w:t>
      </w:r>
      <w:r w:rsidR="001260AF" w:rsidRPr="001260AF">
        <w:rPr>
          <w:rFonts w:hint="eastAsia"/>
          <w:color w:val="FF0000"/>
        </w:rPr>
        <w:t>，</w:t>
      </w:r>
      <w:r w:rsidR="00A640C5">
        <w:rPr>
          <w:rFonts w:hint="eastAsia"/>
        </w:rPr>
        <w:t>乃師事之」</w:t>
      </w:r>
      <w:r w:rsidR="00C74CA9">
        <w:rPr>
          <w:rStyle w:val="a6"/>
          <w:rFonts w:ascii="標楷體" w:eastAsia="標楷體" w:hAnsi="標楷體"/>
        </w:rPr>
        <w:footnoteReference w:id="1"/>
      </w:r>
      <w:r w:rsidR="00A640C5">
        <w:rPr>
          <w:rFonts w:hint="eastAsia"/>
        </w:rPr>
        <w:t>，</w:t>
      </w:r>
      <w:proofErr w:type="gramStart"/>
      <w:r w:rsidR="003E3DAD">
        <w:rPr>
          <w:rFonts w:hint="eastAsia"/>
        </w:rPr>
        <w:t>場屋</w:t>
      </w:r>
      <w:proofErr w:type="gramEnd"/>
      <w:r w:rsidR="003E3DAD">
        <w:rPr>
          <w:rFonts w:hint="eastAsia"/>
        </w:rPr>
        <w:t>之業是手段，目的在於</w:t>
      </w:r>
      <w:r w:rsidR="0093073E">
        <w:rPr>
          <w:rFonts w:hint="eastAsia"/>
        </w:rPr>
        <w:t>引入</w:t>
      </w:r>
      <w:r w:rsidR="003E3DAD">
        <w:rPr>
          <w:rFonts w:hint="eastAsia"/>
        </w:rPr>
        <w:t>聖人之道，</w:t>
      </w:r>
      <w:r w:rsidR="00385F0F">
        <w:rPr>
          <w:rFonts w:hint="eastAsia"/>
        </w:rPr>
        <w:t>涵養君子志向，</w:t>
      </w:r>
      <w:proofErr w:type="gramStart"/>
      <w:r w:rsidR="00842F05">
        <w:rPr>
          <w:rFonts w:hint="eastAsia"/>
        </w:rPr>
        <w:t>舉業</w:t>
      </w:r>
      <w:r w:rsidR="00913521">
        <w:rPr>
          <w:rFonts w:hint="eastAsia"/>
        </w:rPr>
        <w:t>既</w:t>
      </w:r>
      <w:proofErr w:type="gramEnd"/>
      <w:r w:rsidR="00913521">
        <w:rPr>
          <w:rFonts w:hint="eastAsia"/>
        </w:rPr>
        <w:t>是士人無可閃躲</w:t>
      </w:r>
      <w:r w:rsidR="00842F05">
        <w:rPr>
          <w:rFonts w:hint="eastAsia"/>
        </w:rPr>
        <w:t>的</w:t>
      </w:r>
      <w:r w:rsidR="00913521">
        <w:rPr>
          <w:rFonts w:hint="eastAsia"/>
        </w:rPr>
        <w:t>進路</w:t>
      </w:r>
      <w:r w:rsidR="00EA15C8">
        <w:rPr>
          <w:rFonts w:hint="eastAsia"/>
        </w:rPr>
        <w:t>，</w:t>
      </w:r>
      <w:r w:rsidR="00842F05">
        <w:rPr>
          <w:rFonts w:hint="eastAsia"/>
        </w:rPr>
        <w:t>然而回歸於自身，</w:t>
      </w:r>
      <w:r w:rsidR="00913521">
        <w:rPr>
          <w:rFonts w:hint="eastAsia"/>
        </w:rPr>
        <w:t>可以引而向上一途，</w:t>
      </w:r>
      <w:proofErr w:type="gramStart"/>
      <w:r w:rsidR="00EA15C8">
        <w:rPr>
          <w:rFonts w:hint="eastAsia"/>
        </w:rPr>
        <w:t>成為閩學頗</w:t>
      </w:r>
      <w:proofErr w:type="gramEnd"/>
      <w:r w:rsidR="00EA15C8">
        <w:rPr>
          <w:rFonts w:hint="eastAsia"/>
        </w:rPr>
        <w:t>為重要特徵</w:t>
      </w:r>
      <w:r w:rsidR="00385F0F">
        <w:rPr>
          <w:rFonts w:ascii="新細明體" w:eastAsia="新細明體" w:hAnsi="新細明體" w:hint="eastAsia"/>
        </w:rPr>
        <w:t>。</w:t>
      </w:r>
      <w:r w:rsidR="00790203">
        <w:rPr>
          <w:rFonts w:hint="eastAsia"/>
        </w:rPr>
        <w:t>讀書人</w:t>
      </w:r>
      <w:r w:rsidR="00DA210F">
        <w:rPr>
          <w:rFonts w:hint="eastAsia"/>
        </w:rPr>
        <w:t>從</w:t>
      </w:r>
      <w:r w:rsidR="00EA15C8">
        <w:rPr>
          <w:rFonts w:hint="eastAsia"/>
        </w:rPr>
        <w:t>科舉</w:t>
      </w:r>
      <w:r w:rsidR="00842F05">
        <w:rPr>
          <w:rFonts w:hint="eastAsia"/>
        </w:rPr>
        <w:t>當中</w:t>
      </w:r>
      <w:r w:rsidR="00DA210F">
        <w:rPr>
          <w:rFonts w:hint="eastAsia"/>
        </w:rPr>
        <w:t>成就自己，</w:t>
      </w:r>
      <w:r w:rsidR="00385F0F">
        <w:rPr>
          <w:rFonts w:hint="eastAsia"/>
        </w:rPr>
        <w:t>不是</w:t>
      </w:r>
      <w:proofErr w:type="gramStart"/>
      <w:r w:rsidR="00385F0F">
        <w:rPr>
          <w:rFonts w:hint="eastAsia"/>
        </w:rPr>
        <w:t>為了利祿</w:t>
      </w:r>
      <w:proofErr w:type="gramEnd"/>
      <w:r w:rsidR="00385F0F">
        <w:rPr>
          <w:rFonts w:hint="eastAsia"/>
        </w:rPr>
        <w:t>，而是可以實現懷抱，</w:t>
      </w:r>
      <w:r w:rsidR="00EF3CE7">
        <w:rPr>
          <w:rFonts w:hint="eastAsia"/>
        </w:rPr>
        <w:t>士人</w:t>
      </w:r>
      <w:r w:rsidR="00385F0F">
        <w:rPr>
          <w:rFonts w:hint="eastAsia"/>
        </w:rPr>
        <w:t>爭逐</w:t>
      </w:r>
      <w:r w:rsidR="00EF3CE7">
        <w:rPr>
          <w:rFonts w:hint="eastAsia"/>
        </w:rPr>
        <w:t>於科舉，而超越於科舉，</w:t>
      </w:r>
      <w:r w:rsidR="00385F0F">
        <w:rPr>
          <w:rFonts w:hint="eastAsia"/>
        </w:rPr>
        <w:t>從而在</w:t>
      </w:r>
      <w:r w:rsidR="00385F0F" w:rsidRPr="000C71EC">
        <w:rPr>
          <w:rFonts w:hint="eastAsia"/>
        </w:rPr>
        <w:t>義理</w:t>
      </w:r>
      <w:r w:rsidR="00385F0F">
        <w:rPr>
          <w:rFonts w:hint="eastAsia"/>
        </w:rPr>
        <w:t>辨析當中，</w:t>
      </w:r>
      <w:r w:rsidR="00B20E9D">
        <w:rPr>
          <w:rFonts w:hint="eastAsia"/>
        </w:rPr>
        <w:t>對於四書義理的思考，</w:t>
      </w:r>
      <w:r w:rsidR="00385F0F">
        <w:rPr>
          <w:rFonts w:hint="eastAsia"/>
        </w:rPr>
        <w:t>反省</w:t>
      </w:r>
      <w:r w:rsidR="00385F0F" w:rsidRPr="000C71EC">
        <w:rPr>
          <w:rFonts w:hint="eastAsia"/>
        </w:rPr>
        <w:t>政教</w:t>
      </w:r>
      <w:r w:rsidR="00385F0F">
        <w:rPr>
          <w:rFonts w:hint="eastAsia"/>
        </w:rPr>
        <w:t>制度，</w:t>
      </w:r>
      <w:r w:rsidR="00B20E9D">
        <w:rPr>
          <w:rFonts w:hint="eastAsia"/>
        </w:rPr>
        <w:t>開展</w:t>
      </w:r>
      <w:r w:rsidR="00D307CA">
        <w:rPr>
          <w:rFonts w:hint="eastAsia"/>
        </w:rPr>
        <w:t>切</w:t>
      </w:r>
      <w:proofErr w:type="gramStart"/>
      <w:r w:rsidR="00D307CA">
        <w:rPr>
          <w:rFonts w:hint="eastAsia"/>
        </w:rPr>
        <w:t>己</w:t>
      </w:r>
      <w:r w:rsidR="00385F0F">
        <w:rPr>
          <w:rFonts w:hint="eastAsia"/>
        </w:rPr>
        <w:t>體證</w:t>
      </w:r>
      <w:r w:rsidR="00D307CA">
        <w:rPr>
          <w:rFonts w:hint="eastAsia"/>
        </w:rPr>
        <w:t>省</w:t>
      </w:r>
      <w:proofErr w:type="gramEnd"/>
      <w:r w:rsidR="00D307CA">
        <w:rPr>
          <w:rFonts w:hint="eastAsia"/>
        </w:rPr>
        <w:t>察，</w:t>
      </w:r>
      <w:r w:rsidR="003F65B0">
        <w:rPr>
          <w:rFonts w:hint="eastAsia"/>
        </w:rPr>
        <w:t>也就成為</w:t>
      </w:r>
      <w:r w:rsidR="00A309E2">
        <w:rPr>
          <w:rFonts w:hint="eastAsia"/>
        </w:rPr>
        <w:t>明儒</w:t>
      </w:r>
      <w:r w:rsidR="001260AF" w:rsidRPr="001260AF">
        <w:rPr>
          <w:rFonts w:hint="eastAsia"/>
          <w:color w:val="FF0000"/>
        </w:rPr>
        <w:t>的</w:t>
      </w:r>
      <w:r w:rsidR="003F65B0">
        <w:rPr>
          <w:rFonts w:hint="eastAsia"/>
        </w:rPr>
        <w:t>關鍵工作</w:t>
      </w:r>
      <w:r w:rsidR="00385F0F">
        <w:rPr>
          <w:rFonts w:ascii="新細明體" w:eastAsia="新細明體" w:hAnsi="新細明體" w:hint="eastAsia"/>
        </w:rPr>
        <w:t>。</w:t>
      </w:r>
      <w:r w:rsidR="003F65B0">
        <w:rPr>
          <w:rStyle w:val="a6"/>
        </w:rPr>
        <w:footnoteReference w:id="2"/>
      </w:r>
      <w:r w:rsidR="003E3DAD">
        <w:rPr>
          <w:rFonts w:hint="eastAsia"/>
        </w:rPr>
        <w:t>陳琛親</w:t>
      </w:r>
      <w:proofErr w:type="gramStart"/>
      <w:r w:rsidR="003E3DAD">
        <w:rPr>
          <w:rFonts w:hint="eastAsia"/>
        </w:rPr>
        <w:t>炙</w:t>
      </w:r>
      <w:proofErr w:type="gramEnd"/>
      <w:r w:rsidR="003E3DAD">
        <w:rPr>
          <w:rFonts w:hint="eastAsia"/>
        </w:rPr>
        <w:t>蔡清，</w:t>
      </w:r>
      <w:r w:rsidR="00385F0F">
        <w:rPr>
          <w:rFonts w:hint="eastAsia"/>
        </w:rPr>
        <w:t>循此進行思考，</w:t>
      </w:r>
      <w:r w:rsidR="00D53A8F">
        <w:rPr>
          <w:rFonts w:hint="eastAsia"/>
        </w:rPr>
        <w:t>極具指標作用，</w:t>
      </w:r>
      <w:r w:rsidR="009251AC">
        <w:rPr>
          <w:rFonts w:hint="eastAsia"/>
        </w:rPr>
        <w:t>明儒李叔元於</w:t>
      </w:r>
      <w:r w:rsidR="00563EF8">
        <w:rPr>
          <w:rFonts w:hint="eastAsia"/>
        </w:rPr>
        <w:t>〈</w:t>
      </w:r>
      <w:r w:rsidR="009251AC">
        <w:rPr>
          <w:rFonts w:hint="eastAsia"/>
        </w:rPr>
        <w:t>紫</w:t>
      </w:r>
      <w:r w:rsidR="00267BBE">
        <w:rPr>
          <w:rFonts w:hint="eastAsia"/>
        </w:rPr>
        <w:t>峰陳</w:t>
      </w:r>
      <w:r w:rsidR="00680B80">
        <w:rPr>
          <w:rFonts w:hint="eastAsia"/>
        </w:rPr>
        <w:t>先生文集</w:t>
      </w:r>
      <w:r w:rsidR="00352A80">
        <w:rPr>
          <w:rFonts w:hint="eastAsia"/>
        </w:rPr>
        <w:t>‧</w:t>
      </w:r>
      <w:r w:rsidR="00BB65BA">
        <w:rPr>
          <w:rFonts w:ascii="新細明體" w:eastAsia="新細明體" w:hAnsi="新細明體" w:cs="新細明體" w:hint="eastAsia"/>
        </w:rPr>
        <w:t>年譜</w:t>
      </w:r>
      <w:r w:rsidR="00352A80">
        <w:rPr>
          <w:rFonts w:ascii="Cambria" w:hAnsi="Cambria" w:hint="eastAsia"/>
        </w:rPr>
        <w:t>‧</w:t>
      </w:r>
      <w:r w:rsidR="00BB65BA">
        <w:rPr>
          <w:rFonts w:ascii="新細明體" w:eastAsia="新細明體" w:hAnsi="新細明體" w:cs="新細明體" w:hint="eastAsia"/>
        </w:rPr>
        <w:t>原序</w:t>
      </w:r>
      <w:r w:rsidR="00BB65BA">
        <w:rPr>
          <w:rFonts w:ascii="Cambria" w:hAnsi="Cambria" w:hint="eastAsia"/>
        </w:rPr>
        <w:t>〉云：「</w:t>
      </w:r>
      <w:proofErr w:type="gramStart"/>
      <w:r w:rsidR="00352A80">
        <w:rPr>
          <w:rFonts w:ascii="Cambria" w:hAnsi="Cambria" w:hint="eastAsia"/>
        </w:rPr>
        <w:t>紫峰先生</w:t>
      </w:r>
      <w:proofErr w:type="gramEnd"/>
      <w:r w:rsidR="00352A80">
        <w:rPr>
          <w:rFonts w:ascii="Cambria" w:hAnsi="Cambria" w:hint="eastAsia"/>
        </w:rPr>
        <w:t>之學，蓋得於</w:t>
      </w:r>
      <w:proofErr w:type="gramStart"/>
      <w:r w:rsidR="00352A80">
        <w:rPr>
          <w:rFonts w:ascii="Cambria" w:hAnsi="Cambria" w:hint="eastAsia"/>
        </w:rPr>
        <w:t>吾祖木齋</w:t>
      </w:r>
      <w:proofErr w:type="gramEnd"/>
      <w:r w:rsidR="00352A80">
        <w:rPr>
          <w:rFonts w:ascii="Cambria" w:hAnsi="Cambria" w:hint="eastAsia"/>
        </w:rPr>
        <w:t>公及蔡虛齋先生，</w:t>
      </w:r>
      <w:proofErr w:type="gramStart"/>
      <w:r w:rsidR="00352A80">
        <w:rPr>
          <w:rFonts w:ascii="Cambria" w:hAnsi="Cambria" w:hint="eastAsia"/>
        </w:rPr>
        <w:t>而仰溯乎</w:t>
      </w:r>
      <w:proofErr w:type="gramEnd"/>
      <w:r w:rsidR="00352A80">
        <w:rPr>
          <w:rFonts w:ascii="Cambria" w:hAnsi="Cambria" w:hint="eastAsia"/>
        </w:rPr>
        <w:t>紫陽，</w:t>
      </w:r>
      <w:proofErr w:type="gramStart"/>
      <w:r w:rsidR="00352A80">
        <w:rPr>
          <w:rFonts w:ascii="Cambria" w:hAnsi="Cambria" w:hint="eastAsia"/>
        </w:rPr>
        <w:t>是閩學正</w:t>
      </w:r>
      <w:proofErr w:type="gramEnd"/>
      <w:r w:rsidR="00352A80">
        <w:rPr>
          <w:rFonts w:ascii="Cambria" w:hAnsi="Cambria" w:hint="eastAsia"/>
        </w:rPr>
        <w:t>派也</w:t>
      </w:r>
      <w:r w:rsidR="00352A80">
        <w:rPr>
          <w:rFonts w:ascii="新細明體" w:eastAsia="新細明體" w:hAnsi="新細明體" w:hint="eastAsia"/>
        </w:rPr>
        <w:t>。」</w:t>
      </w:r>
      <w:r w:rsidR="00352A80">
        <w:rPr>
          <w:rStyle w:val="a6"/>
          <w:rFonts w:ascii="新細明體" w:eastAsia="新細明體" w:hAnsi="新細明體"/>
        </w:rPr>
        <w:footnoteReference w:id="3"/>
      </w:r>
      <w:r w:rsidR="00352A80">
        <w:rPr>
          <w:rFonts w:ascii="新細明體" w:eastAsia="新細明體" w:hAnsi="新細明體" w:hint="eastAsia"/>
        </w:rPr>
        <w:t>〈後序〉</w:t>
      </w:r>
      <w:proofErr w:type="gramStart"/>
      <w:r w:rsidR="00352A80">
        <w:rPr>
          <w:rFonts w:ascii="新細明體" w:eastAsia="新細明體" w:hAnsi="新細明體" w:hint="eastAsia"/>
        </w:rPr>
        <w:t>云</w:t>
      </w:r>
      <w:proofErr w:type="gramEnd"/>
      <w:r w:rsidR="00352A80">
        <w:rPr>
          <w:rFonts w:ascii="新細明體" w:eastAsia="新細明體" w:hAnsi="新細明體" w:hint="eastAsia"/>
        </w:rPr>
        <w:t>：「</w:t>
      </w:r>
      <w:r w:rsidR="00F725C8">
        <w:rPr>
          <w:rFonts w:ascii="新細明體" w:eastAsia="新細明體" w:hAnsi="新細明體" w:hint="eastAsia"/>
        </w:rPr>
        <w:t>閩理學</w:t>
      </w:r>
      <w:proofErr w:type="gramStart"/>
      <w:r w:rsidR="00F725C8">
        <w:rPr>
          <w:rFonts w:ascii="新細明體" w:eastAsia="新細明體" w:hAnsi="新細明體" w:hint="eastAsia"/>
        </w:rPr>
        <w:t>濬</w:t>
      </w:r>
      <w:proofErr w:type="gramEnd"/>
      <w:r w:rsidR="00F725C8">
        <w:rPr>
          <w:rFonts w:ascii="新細明體" w:eastAsia="新細明體" w:hAnsi="新細明體" w:hint="eastAsia"/>
        </w:rPr>
        <w:t>發自蔡文莊，</w:t>
      </w:r>
      <w:proofErr w:type="gramStart"/>
      <w:r w:rsidR="00F725C8">
        <w:rPr>
          <w:rFonts w:ascii="新細明體" w:eastAsia="新細明體" w:hAnsi="新細明體" w:hint="eastAsia"/>
        </w:rPr>
        <w:t>而紫</w:t>
      </w:r>
      <w:proofErr w:type="gramEnd"/>
      <w:r w:rsidR="00F725C8">
        <w:rPr>
          <w:rFonts w:ascii="新細明體" w:eastAsia="新細明體" w:hAnsi="新細明體" w:hint="eastAsia"/>
        </w:rPr>
        <w:t>峰先生翼之。」</w:t>
      </w:r>
      <w:r w:rsidR="00F725C8">
        <w:rPr>
          <w:rStyle w:val="a6"/>
          <w:rFonts w:ascii="新細明體" w:eastAsia="新細明體" w:hAnsi="新細明體"/>
        </w:rPr>
        <w:footnoteReference w:id="4"/>
      </w:r>
      <w:r w:rsidR="00B20E9D">
        <w:rPr>
          <w:rFonts w:ascii="新細明體" w:eastAsia="新細明體" w:hAnsi="新細明體" w:hint="eastAsia"/>
        </w:rPr>
        <w:t>強調陳琛有助於</w:t>
      </w:r>
      <w:r w:rsidR="00516946">
        <w:rPr>
          <w:rFonts w:ascii="新細明體" w:eastAsia="新細明體" w:hAnsi="新細明體" w:hint="eastAsia"/>
        </w:rPr>
        <w:t>確立</w:t>
      </w:r>
      <w:proofErr w:type="gramStart"/>
      <w:r w:rsidR="00516946">
        <w:rPr>
          <w:rFonts w:ascii="新細明體" w:eastAsia="新細明體" w:hAnsi="新細明體" w:hint="eastAsia"/>
        </w:rPr>
        <w:t>閩學宗</w:t>
      </w:r>
      <w:proofErr w:type="gramEnd"/>
      <w:r w:rsidR="00516946">
        <w:rPr>
          <w:rFonts w:ascii="新細明體" w:eastAsia="新細明體" w:hAnsi="新細明體" w:hint="eastAsia"/>
        </w:rPr>
        <w:t>朱</w:t>
      </w:r>
      <w:r w:rsidR="00BC7697">
        <w:rPr>
          <w:rFonts w:ascii="新細明體" w:eastAsia="新細明體" w:hAnsi="新細明體" w:hint="eastAsia"/>
        </w:rPr>
        <w:t>學風</w:t>
      </w:r>
      <w:r w:rsidR="00B20E9D">
        <w:rPr>
          <w:rFonts w:ascii="新細明體" w:eastAsia="新細明體" w:hAnsi="新細明體" w:hint="eastAsia"/>
        </w:rPr>
        <w:t>，重點</w:t>
      </w:r>
      <w:proofErr w:type="gramStart"/>
      <w:r w:rsidR="00B20E9D">
        <w:rPr>
          <w:rFonts w:ascii="新細明體" w:eastAsia="新細明體" w:hAnsi="新細明體" w:hint="eastAsia"/>
        </w:rPr>
        <w:t>即在撰</w:t>
      </w:r>
      <w:proofErr w:type="gramEnd"/>
      <w:r w:rsidR="00B20E9D">
        <w:rPr>
          <w:rFonts w:ascii="新細明體" w:eastAsia="新細明體" w:hAnsi="新細明體" w:hint="eastAsia"/>
        </w:rPr>
        <w:lastRenderedPageBreak/>
        <w:t>成《四書淺說》，</w:t>
      </w:r>
      <w:r w:rsidR="00A309E2">
        <w:rPr>
          <w:rFonts w:ascii="新細明體" w:eastAsia="新細明體" w:hAnsi="新細明體" w:hint="eastAsia"/>
        </w:rPr>
        <w:t>檢覈從學歷程，</w:t>
      </w:r>
      <w:r w:rsidR="00B20E9D">
        <w:rPr>
          <w:rFonts w:ascii="新細明體" w:eastAsia="新細明體" w:hAnsi="新細明體" w:hint="eastAsia"/>
        </w:rPr>
        <w:t>陳琛於</w:t>
      </w:r>
      <w:r w:rsidR="00BC7697">
        <w:rPr>
          <w:rFonts w:ascii="新細明體" w:eastAsia="新細明體" w:hAnsi="新細明體" w:hint="eastAsia"/>
        </w:rPr>
        <w:t>孝</w:t>
      </w:r>
      <w:proofErr w:type="gramStart"/>
      <w:r w:rsidR="00BC7697">
        <w:rPr>
          <w:rFonts w:ascii="新細明體" w:eastAsia="新細明體" w:hAnsi="新細明體" w:hint="eastAsia"/>
        </w:rPr>
        <w:t>宗弘治十四</w:t>
      </w:r>
      <w:proofErr w:type="gramEnd"/>
      <w:r w:rsidR="00BC7697">
        <w:rPr>
          <w:rFonts w:ascii="新細明體" w:eastAsia="新細明體" w:hAnsi="新細明體" w:hint="eastAsia"/>
        </w:rPr>
        <w:t>年（1</w:t>
      </w:r>
      <w:r w:rsidR="00BC7697">
        <w:rPr>
          <w:rFonts w:ascii="新細明體" w:eastAsia="新細明體" w:hAnsi="新細明體"/>
        </w:rPr>
        <w:t>501</w:t>
      </w:r>
      <w:r w:rsidR="00BC7697">
        <w:rPr>
          <w:rFonts w:ascii="新細明體" w:eastAsia="新細明體" w:hAnsi="新細明體" w:hint="eastAsia"/>
        </w:rPr>
        <w:t>）</w:t>
      </w:r>
      <w:r w:rsidR="00A309E2">
        <w:rPr>
          <w:rFonts w:ascii="新細明體" w:eastAsia="新細明體" w:hAnsi="新細明體" w:hint="eastAsia"/>
        </w:rPr>
        <w:t>拜入</w:t>
      </w:r>
      <w:r w:rsidR="00BC7697">
        <w:rPr>
          <w:rFonts w:ascii="新細明體" w:eastAsia="新細明體" w:hAnsi="新細明體" w:hint="eastAsia"/>
        </w:rPr>
        <w:t>蔡清</w:t>
      </w:r>
      <w:r w:rsidR="00A309E2">
        <w:rPr>
          <w:rFonts w:ascii="新細明體" w:eastAsia="新細明體" w:hAnsi="新細明體" w:hint="eastAsia"/>
        </w:rPr>
        <w:t>門下</w:t>
      </w:r>
      <w:r w:rsidR="00BC7697">
        <w:rPr>
          <w:rFonts w:ascii="新細明體" w:eastAsia="新細明體" w:hAnsi="新細明體" w:hint="eastAsia"/>
        </w:rPr>
        <w:t>，</w:t>
      </w:r>
      <w:proofErr w:type="gramStart"/>
      <w:r w:rsidR="00BC7697">
        <w:rPr>
          <w:rFonts w:ascii="新細明體" w:eastAsia="新細明體" w:hAnsi="新細明體" w:hint="eastAsia"/>
        </w:rPr>
        <w:t>弘治十六</w:t>
      </w:r>
      <w:proofErr w:type="gramEnd"/>
      <w:r w:rsidR="00BC7697">
        <w:rPr>
          <w:rFonts w:ascii="新細明體" w:eastAsia="新細明體" w:hAnsi="新細明體" w:hint="eastAsia"/>
        </w:rPr>
        <w:t>年（1</w:t>
      </w:r>
      <w:r w:rsidR="00BC7697">
        <w:rPr>
          <w:rFonts w:ascii="新細明體" w:eastAsia="新細明體" w:hAnsi="新細明體"/>
        </w:rPr>
        <w:t>503</w:t>
      </w:r>
      <w:r w:rsidR="00BC7697">
        <w:rPr>
          <w:rFonts w:ascii="新細明體" w:eastAsia="新細明體" w:hAnsi="新細明體" w:hint="eastAsia"/>
        </w:rPr>
        <w:t>）</w:t>
      </w:r>
      <w:proofErr w:type="gramStart"/>
      <w:r w:rsidR="00BC7697">
        <w:rPr>
          <w:rFonts w:ascii="新細明體" w:eastAsia="新細明體" w:hAnsi="新細明體"/>
        </w:rPr>
        <w:t>始撰</w:t>
      </w:r>
      <w:r w:rsidR="00BC7697">
        <w:rPr>
          <w:rFonts w:ascii="新細明體" w:eastAsia="新細明體" w:hAnsi="新細明體" w:hint="eastAsia"/>
        </w:rPr>
        <w:t>《四書淺說</w:t>
      </w:r>
      <w:proofErr w:type="gramEnd"/>
      <w:r w:rsidR="00BC7697">
        <w:rPr>
          <w:rFonts w:ascii="新細明體" w:eastAsia="新細明體" w:hAnsi="新細明體" w:hint="eastAsia"/>
        </w:rPr>
        <w:t>》，武宗正德三年（1</w:t>
      </w:r>
      <w:r w:rsidR="00BC7697">
        <w:rPr>
          <w:rFonts w:ascii="新細明體" w:eastAsia="新細明體" w:hAnsi="新細明體"/>
        </w:rPr>
        <w:t>508</w:t>
      </w:r>
      <w:r w:rsidR="00BC7697">
        <w:rPr>
          <w:rFonts w:ascii="新細明體" w:eastAsia="新細明體" w:hAnsi="新細明體" w:hint="eastAsia"/>
        </w:rPr>
        <w:t>）</w:t>
      </w:r>
      <w:r w:rsidR="001567F3">
        <w:rPr>
          <w:rFonts w:ascii="新細明體" w:eastAsia="新細明體" w:hAnsi="新細明體"/>
        </w:rPr>
        <w:t>完成</w:t>
      </w:r>
      <w:r w:rsidR="001567F3">
        <w:rPr>
          <w:rFonts w:ascii="新細明體" w:eastAsia="新細明體" w:hAnsi="新細明體" w:hint="eastAsia"/>
        </w:rPr>
        <w:t>《</w:t>
      </w:r>
      <w:r w:rsidR="005F3443">
        <w:rPr>
          <w:rFonts w:ascii="新細明體" w:eastAsia="新細明體" w:hAnsi="新細明體" w:hint="eastAsia"/>
        </w:rPr>
        <w:t>四書淺說》，</w:t>
      </w:r>
      <w:r w:rsidR="00A309E2">
        <w:rPr>
          <w:rFonts w:ascii="新細明體" w:eastAsia="新細明體" w:hAnsi="新細明體" w:hint="eastAsia"/>
        </w:rPr>
        <w:t>前後八年時間，</w:t>
      </w:r>
      <w:r w:rsidR="005F3443">
        <w:rPr>
          <w:rFonts w:ascii="新細明體" w:eastAsia="新細明體" w:hAnsi="新細明體" w:hint="eastAsia"/>
        </w:rPr>
        <w:t>同年十二月蔡清去世，</w:t>
      </w:r>
      <w:r w:rsidR="00A309E2">
        <w:rPr>
          <w:rFonts w:ascii="新細明體" w:eastAsia="新細明體" w:hAnsi="新細明體" w:hint="eastAsia"/>
        </w:rPr>
        <w:t>陳琛</w:t>
      </w:r>
      <w:r w:rsidR="005F3443">
        <w:rPr>
          <w:rFonts w:ascii="新細明體" w:eastAsia="新細明體" w:hAnsi="新細明體" w:hint="eastAsia"/>
        </w:rPr>
        <w:t>哭</w:t>
      </w:r>
      <w:proofErr w:type="gramStart"/>
      <w:r w:rsidR="005F3443">
        <w:rPr>
          <w:rFonts w:ascii="新細明體" w:eastAsia="新細明體" w:hAnsi="新細明體" w:hint="eastAsia"/>
        </w:rPr>
        <w:t>之甚</w:t>
      </w:r>
      <w:proofErr w:type="gramEnd"/>
      <w:r w:rsidR="005F3443">
        <w:rPr>
          <w:rFonts w:ascii="新細明體" w:eastAsia="新細明體" w:hAnsi="新細明體" w:hint="eastAsia"/>
        </w:rPr>
        <w:t>哀</w:t>
      </w:r>
      <w:r w:rsidR="008B7795">
        <w:rPr>
          <w:rStyle w:val="a6"/>
          <w:rFonts w:ascii="新細明體" w:eastAsia="新細明體" w:hAnsi="新細明體"/>
        </w:rPr>
        <w:footnoteReference w:id="5"/>
      </w:r>
      <w:r w:rsidR="008B7795">
        <w:rPr>
          <w:rFonts w:ascii="新細明體" w:eastAsia="新細明體" w:hAnsi="新細明體" w:hint="eastAsia"/>
        </w:rPr>
        <w:t>，</w:t>
      </w:r>
      <w:r w:rsidR="005F3443">
        <w:rPr>
          <w:rFonts w:ascii="新細明體" w:eastAsia="新細明體" w:hAnsi="新細明體" w:hint="eastAsia"/>
        </w:rPr>
        <w:t>《四書淺說》</w:t>
      </w:r>
      <w:r w:rsidR="00B20E9D">
        <w:rPr>
          <w:rFonts w:ascii="新細明體" w:eastAsia="新細明體" w:hAnsi="新細明體" w:hint="eastAsia"/>
        </w:rPr>
        <w:t>完成大抵與從學時間契合，既</w:t>
      </w:r>
      <w:r w:rsidR="005F3443">
        <w:rPr>
          <w:rFonts w:ascii="新細明體" w:eastAsia="新細明體" w:hAnsi="新細明體" w:hint="eastAsia"/>
        </w:rPr>
        <w:t>是從學蔡清心得，</w:t>
      </w:r>
      <w:r w:rsidR="008B7795">
        <w:rPr>
          <w:rFonts w:ascii="新細明體" w:eastAsia="新細明體" w:hAnsi="新細明體" w:hint="eastAsia"/>
        </w:rPr>
        <w:t>也是延續</w:t>
      </w:r>
      <w:proofErr w:type="gramStart"/>
      <w:r w:rsidR="008B7795">
        <w:rPr>
          <w:rFonts w:ascii="新細明體" w:eastAsia="新細明體" w:hAnsi="新細明體" w:hint="eastAsia"/>
        </w:rPr>
        <w:t>閩學</w:t>
      </w:r>
      <w:proofErr w:type="gramEnd"/>
      <w:r w:rsidR="008B7795">
        <w:rPr>
          <w:rFonts w:ascii="新細明體" w:eastAsia="新細明體" w:hAnsi="新細明體" w:hint="eastAsia"/>
        </w:rPr>
        <w:t>宗風</w:t>
      </w:r>
      <w:r w:rsidR="00B20E9D">
        <w:rPr>
          <w:rFonts w:ascii="新細明體" w:eastAsia="新細明體" w:hAnsi="新細明體" w:hint="eastAsia"/>
        </w:rPr>
        <w:t>成果</w:t>
      </w:r>
      <w:r w:rsidR="00335A22">
        <w:rPr>
          <w:rFonts w:ascii="新細明體" w:eastAsia="新細明體" w:hAnsi="新細明體" w:hint="eastAsia"/>
        </w:rPr>
        <w:t>，</w:t>
      </w:r>
      <w:r w:rsidR="00A309E2">
        <w:rPr>
          <w:rFonts w:ascii="新細明體" w:eastAsia="新細明體" w:hAnsi="新細明體" w:hint="eastAsia"/>
        </w:rPr>
        <w:t>更</w:t>
      </w:r>
      <w:r w:rsidR="00335A22">
        <w:rPr>
          <w:rFonts w:ascii="新細明體" w:eastAsia="新細明體" w:hAnsi="新細明體" w:hint="eastAsia"/>
        </w:rPr>
        <w:t>有致敬蔡清用意</w:t>
      </w:r>
      <w:r w:rsidR="00FD1772">
        <w:rPr>
          <w:rFonts w:ascii="新細明體" w:eastAsia="新細明體" w:hAnsi="新細明體" w:hint="eastAsia"/>
        </w:rPr>
        <w:t>。</w:t>
      </w:r>
      <w:r w:rsidR="00335A22">
        <w:rPr>
          <w:rFonts w:ascii="新細明體" w:eastAsia="新細明體" w:hAnsi="新細明體" w:hint="eastAsia"/>
        </w:rPr>
        <w:t>其後</w:t>
      </w:r>
      <w:r w:rsidR="005F1914">
        <w:rPr>
          <w:rFonts w:ascii="新細明體" w:eastAsia="新細明體" w:hAnsi="新細明體" w:hint="eastAsia"/>
        </w:rPr>
        <w:t>於武宗</w:t>
      </w:r>
      <w:r w:rsidR="005F1914">
        <w:rPr>
          <w:rFonts w:hint="eastAsia"/>
        </w:rPr>
        <w:t>正德十二年（</w:t>
      </w:r>
      <w:r w:rsidR="005F1914">
        <w:t>1517</w:t>
      </w:r>
      <w:r w:rsidR="005F1914">
        <w:rPr>
          <w:rFonts w:hint="eastAsia"/>
        </w:rPr>
        <w:t>）成進士，</w:t>
      </w:r>
      <w:proofErr w:type="gramStart"/>
      <w:r w:rsidR="005F1914">
        <w:rPr>
          <w:rFonts w:hint="eastAsia"/>
        </w:rPr>
        <w:t>世</w:t>
      </w:r>
      <w:proofErr w:type="gramEnd"/>
      <w:r w:rsidR="005F1914">
        <w:rPr>
          <w:rFonts w:hint="eastAsia"/>
        </w:rPr>
        <w:t>宗嘉靖元年（</w:t>
      </w:r>
      <w:r w:rsidR="005F1914">
        <w:rPr>
          <w:rFonts w:hint="eastAsia"/>
        </w:rPr>
        <w:t>1522</w:t>
      </w:r>
      <w:r w:rsidR="005F1914">
        <w:rPr>
          <w:rFonts w:hint="eastAsia"/>
        </w:rPr>
        <w:t>）疏</w:t>
      </w:r>
      <w:proofErr w:type="gramStart"/>
      <w:r w:rsidR="005F1914">
        <w:rPr>
          <w:rFonts w:hint="eastAsia"/>
        </w:rPr>
        <w:t>乞歸</w:t>
      </w:r>
      <w:proofErr w:type="gramEnd"/>
      <w:r w:rsidR="005F1914">
        <w:rPr>
          <w:rFonts w:hint="eastAsia"/>
        </w:rPr>
        <w:t>養，</w:t>
      </w:r>
      <w:r w:rsidR="00875B18">
        <w:rPr>
          <w:rFonts w:hint="eastAsia"/>
        </w:rPr>
        <w:t>居家二十餘年，起復皆不赴，</w:t>
      </w:r>
      <w:r w:rsidR="00224DBA" w:rsidRPr="00B24F40">
        <w:rPr>
          <w:rFonts w:hint="eastAsia"/>
        </w:rPr>
        <w:t>嘉靖二十四年（</w:t>
      </w:r>
      <w:r w:rsidR="00224DBA" w:rsidRPr="00B24F40">
        <w:rPr>
          <w:rFonts w:hint="eastAsia"/>
        </w:rPr>
        <w:t>1545</w:t>
      </w:r>
      <w:r w:rsidR="00224DBA" w:rsidRPr="00B24F40">
        <w:rPr>
          <w:rFonts w:hint="eastAsia"/>
        </w:rPr>
        <w:t>）</w:t>
      </w:r>
      <w:r w:rsidR="00224DBA">
        <w:rPr>
          <w:rFonts w:hint="eastAsia"/>
        </w:rPr>
        <w:t>卒於家</w:t>
      </w:r>
      <w:r w:rsidR="00875B18">
        <w:rPr>
          <w:rFonts w:hint="eastAsia"/>
        </w:rPr>
        <w:t>，</w:t>
      </w:r>
      <w:r w:rsidR="005E38C8">
        <w:rPr>
          <w:rFonts w:hint="eastAsia"/>
        </w:rPr>
        <w:t>行誼參見其子敦履、敦豫所編《陳紫峰先生年譜》</w:t>
      </w:r>
      <w:r w:rsidR="005E38C8">
        <w:rPr>
          <w:rFonts w:ascii="新細明體" w:eastAsia="新細明體" w:hAnsi="新細明體" w:hint="eastAsia"/>
        </w:rPr>
        <w:t>。</w:t>
      </w:r>
      <w:r w:rsidR="00335A22">
        <w:rPr>
          <w:rFonts w:hint="eastAsia"/>
        </w:rPr>
        <w:t>然而無可諱言，</w:t>
      </w:r>
      <w:proofErr w:type="gramStart"/>
      <w:r w:rsidR="0069337F">
        <w:rPr>
          <w:rFonts w:hint="eastAsia"/>
        </w:rPr>
        <w:t>陳琛</w:t>
      </w:r>
      <w:r w:rsidR="008D0480">
        <w:rPr>
          <w:rFonts w:hint="eastAsia"/>
        </w:rPr>
        <w:t>不慕榮利</w:t>
      </w:r>
      <w:proofErr w:type="gramEnd"/>
      <w:r w:rsidR="008D0480">
        <w:rPr>
          <w:rFonts w:hint="eastAsia"/>
        </w:rPr>
        <w:t>，</w:t>
      </w:r>
      <w:r w:rsidR="0069337F">
        <w:rPr>
          <w:rFonts w:hint="eastAsia"/>
        </w:rPr>
        <w:t>隱</w:t>
      </w:r>
      <w:r w:rsidR="001325AA" w:rsidRPr="001325AA">
        <w:rPr>
          <w:rFonts w:hint="eastAsia"/>
          <w:color w:val="FF0000"/>
        </w:rPr>
        <w:t>居</w:t>
      </w:r>
      <w:r w:rsidR="0069337F">
        <w:rPr>
          <w:rFonts w:hint="eastAsia"/>
        </w:rPr>
        <w:t>鄉里，事蹟不顯，自然</w:t>
      </w:r>
      <w:r w:rsidR="001325AA" w:rsidRPr="001325AA">
        <w:rPr>
          <w:rFonts w:hint="eastAsia"/>
          <w:color w:val="FF0000"/>
        </w:rPr>
        <w:t>也就</w:t>
      </w:r>
      <w:r w:rsidR="0069337F">
        <w:rPr>
          <w:rFonts w:hint="eastAsia"/>
        </w:rPr>
        <w:t>少有關注，</w:t>
      </w:r>
      <w:r w:rsidR="00C72F43">
        <w:rPr>
          <w:rFonts w:hint="eastAsia"/>
        </w:rPr>
        <w:t>黃宗羲《明儒學案》</w:t>
      </w:r>
      <w:proofErr w:type="gramStart"/>
      <w:r w:rsidR="00C72F43">
        <w:rPr>
          <w:rFonts w:hint="eastAsia"/>
        </w:rPr>
        <w:t>僅</w:t>
      </w:r>
      <w:r w:rsidR="00057619">
        <w:rPr>
          <w:rFonts w:hint="eastAsia"/>
        </w:rPr>
        <w:t>附名</w:t>
      </w:r>
      <w:proofErr w:type="gramEnd"/>
      <w:r w:rsidR="00057619">
        <w:rPr>
          <w:rFonts w:hint="eastAsia"/>
        </w:rPr>
        <w:t>於蔡清、</w:t>
      </w:r>
      <w:r w:rsidR="00947888">
        <w:rPr>
          <w:rFonts w:hint="eastAsia"/>
        </w:rPr>
        <w:t>張岳傳中，</w:t>
      </w:r>
      <w:r w:rsidR="006874E8">
        <w:rPr>
          <w:rFonts w:hint="eastAsia"/>
        </w:rPr>
        <w:t>甚至言其「</w:t>
      </w:r>
      <w:r w:rsidR="00A22D45">
        <w:rPr>
          <w:rFonts w:hint="eastAsia"/>
        </w:rPr>
        <w:t>無與於學問之事者也」</w:t>
      </w:r>
      <w:r w:rsidR="00A22D45">
        <w:rPr>
          <w:rStyle w:val="a6"/>
        </w:rPr>
        <w:footnoteReference w:id="6"/>
      </w:r>
      <w:r w:rsidR="00A22D45">
        <w:rPr>
          <w:rFonts w:hint="eastAsia"/>
        </w:rPr>
        <w:t>，明顯</w:t>
      </w:r>
      <w:r w:rsidR="00954901">
        <w:rPr>
          <w:rFonts w:hint="eastAsia"/>
        </w:rPr>
        <w:t>有</w:t>
      </w:r>
      <w:r w:rsidR="00A22D45">
        <w:rPr>
          <w:rFonts w:hint="eastAsia"/>
        </w:rPr>
        <w:t>貶抑</w:t>
      </w:r>
      <w:r w:rsidR="00954901">
        <w:rPr>
          <w:rFonts w:hint="eastAsia"/>
        </w:rPr>
        <w:t>之意</w:t>
      </w:r>
      <w:r w:rsidR="00A22D45">
        <w:rPr>
          <w:rFonts w:hint="eastAsia"/>
        </w:rPr>
        <w:t>，</w:t>
      </w:r>
      <w:r w:rsidR="00947888">
        <w:rPr>
          <w:rFonts w:hint="eastAsia"/>
        </w:rPr>
        <w:t>然而</w:t>
      </w:r>
      <w:r w:rsidR="00CC14BC">
        <w:rPr>
          <w:rFonts w:ascii="新細明體" w:eastAsia="新細明體" w:hAnsi="新細明體" w:hint="eastAsia"/>
        </w:rPr>
        <w:t>清人蔡世遠</w:t>
      </w:r>
      <w:r w:rsidR="00CC14BC">
        <w:rPr>
          <w:rFonts w:ascii="新細明體" w:eastAsia="新細明體" w:hAnsi="新細明體"/>
        </w:rPr>
        <w:t>刊刻</w:t>
      </w:r>
      <w:proofErr w:type="gramStart"/>
      <w:r w:rsidR="00CC14BC">
        <w:rPr>
          <w:rFonts w:ascii="新細明體" w:eastAsia="新細明體" w:hAnsi="新細明體" w:hint="eastAsia"/>
        </w:rPr>
        <w:t>《</w:t>
      </w:r>
      <w:proofErr w:type="gramEnd"/>
      <w:r w:rsidR="00CC14BC">
        <w:rPr>
          <w:rFonts w:ascii="新細明體" w:eastAsia="新細明體" w:hAnsi="新細明體" w:hint="eastAsia"/>
        </w:rPr>
        <w:t>四書淺說・原序》云：</w:t>
      </w:r>
    </w:p>
    <w:p w:rsidR="00CC14BC" w:rsidRPr="002B50B2" w:rsidRDefault="00CC14BC" w:rsidP="00CC14BC">
      <w:pPr>
        <w:spacing w:line="360" w:lineRule="auto"/>
        <w:ind w:leftChars="300" w:left="720"/>
        <w:jc w:val="both"/>
        <w:rPr>
          <w:rFonts w:ascii="標楷體" w:eastAsia="標楷體" w:hAnsi="標楷體"/>
        </w:rPr>
      </w:pPr>
      <w:r w:rsidRPr="002B50B2">
        <w:rPr>
          <w:rFonts w:ascii="標楷體" w:eastAsia="標楷體" w:hAnsi="標楷體"/>
        </w:rPr>
        <w:t>閩自</w:t>
      </w:r>
      <w:r w:rsidRPr="002B50B2">
        <w:rPr>
          <w:rFonts w:ascii="標楷體" w:eastAsia="標楷體" w:hAnsi="標楷體" w:hint="eastAsia"/>
        </w:rPr>
        <w:t>龜山先生載道南來，理學之盛，</w:t>
      </w:r>
      <w:proofErr w:type="gramStart"/>
      <w:r w:rsidRPr="002B50B2">
        <w:rPr>
          <w:rFonts w:ascii="標楷體" w:eastAsia="標楷體" w:hAnsi="標楷體" w:hint="eastAsia"/>
        </w:rPr>
        <w:t>甲於宋代</w:t>
      </w:r>
      <w:proofErr w:type="gramEnd"/>
      <w:r w:rsidRPr="002B50B2">
        <w:rPr>
          <w:rFonts w:ascii="標楷體" w:eastAsia="標楷體" w:hAnsi="標楷體" w:hint="eastAsia"/>
        </w:rPr>
        <w:t>，</w:t>
      </w:r>
      <w:proofErr w:type="gramStart"/>
      <w:r w:rsidRPr="002B50B2">
        <w:rPr>
          <w:rFonts w:ascii="標楷體" w:eastAsia="標楷體" w:hAnsi="標楷體" w:hint="eastAsia"/>
        </w:rPr>
        <w:t>沿及</w:t>
      </w:r>
      <w:proofErr w:type="gramEnd"/>
      <w:r>
        <w:rPr>
          <w:rFonts w:ascii="標楷體" w:eastAsia="標楷體" w:hAnsi="標楷體" w:hint="eastAsia"/>
        </w:rPr>
        <w:t>有明，風流未歇</w:t>
      </w:r>
      <w:r>
        <w:rPr>
          <w:rFonts w:ascii="新細明體" w:eastAsia="新細明體" w:hAnsi="新細明體" w:hint="eastAsia"/>
        </w:rPr>
        <w:t>。</w:t>
      </w:r>
      <w:proofErr w:type="gramStart"/>
      <w:r>
        <w:rPr>
          <w:rFonts w:ascii="標楷體" w:eastAsia="標楷體" w:hAnsi="標楷體" w:hint="eastAsia"/>
        </w:rPr>
        <w:t>正嘉之際</w:t>
      </w:r>
      <w:proofErr w:type="gramEnd"/>
      <w:r>
        <w:rPr>
          <w:rFonts w:ascii="標楷體" w:eastAsia="標楷體" w:hAnsi="標楷體" w:hint="eastAsia"/>
        </w:rPr>
        <w:t>，姚江以良知之學倡天下，龍谿、</w:t>
      </w:r>
      <w:proofErr w:type="gramStart"/>
      <w:r>
        <w:rPr>
          <w:rFonts w:ascii="標楷體" w:eastAsia="標楷體" w:hAnsi="標楷體" w:hint="eastAsia"/>
        </w:rPr>
        <w:t>心齋流弊益甚，獨</w:t>
      </w:r>
      <w:proofErr w:type="gramEnd"/>
      <w:r>
        <w:rPr>
          <w:rFonts w:ascii="標楷體" w:eastAsia="標楷體" w:hAnsi="標楷體" w:hint="eastAsia"/>
        </w:rPr>
        <w:t>閩之學者，卓然不為所惑，同時</w:t>
      </w:r>
      <w:proofErr w:type="gramStart"/>
      <w:r>
        <w:rPr>
          <w:rFonts w:ascii="標楷體" w:eastAsia="標楷體" w:hAnsi="標楷體" w:hint="eastAsia"/>
        </w:rPr>
        <w:t>若虛齋蔡</w:t>
      </w:r>
      <w:proofErr w:type="gramEnd"/>
      <w:r>
        <w:rPr>
          <w:rFonts w:ascii="標楷體" w:eastAsia="標楷體" w:hAnsi="標楷體" w:hint="eastAsia"/>
        </w:rPr>
        <w:t>氏、</w:t>
      </w:r>
      <w:proofErr w:type="gramStart"/>
      <w:r>
        <w:rPr>
          <w:rFonts w:ascii="標楷體" w:eastAsia="標楷體" w:hAnsi="標楷體" w:hint="eastAsia"/>
        </w:rPr>
        <w:t>次崖林</w:t>
      </w:r>
      <w:proofErr w:type="gramEnd"/>
      <w:r>
        <w:rPr>
          <w:rFonts w:ascii="標楷體" w:eastAsia="標楷體" w:hAnsi="標楷體" w:hint="eastAsia"/>
        </w:rPr>
        <w:t>氏、</w:t>
      </w:r>
      <w:proofErr w:type="gramStart"/>
      <w:r>
        <w:rPr>
          <w:rFonts w:ascii="標楷體" w:eastAsia="標楷體" w:hAnsi="標楷體" w:hint="eastAsia"/>
        </w:rPr>
        <w:t>紫峰陳</w:t>
      </w:r>
      <w:proofErr w:type="gramEnd"/>
      <w:r>
        <w:rPr>
          <w:rFonts w:ascii="標楷體" w:eastAsia="標楷體" w:hAnsi="標楷體" w:hint="eastAsia"/>
        </w:rPr>
        <w:t>氏，尤其較著者也</w:t>
      </w:r>
      <w:r>
        <w:rPr>
          <w:rFonts w:ascii="新細明體" w:eastAsia="新細明體" w:hAnsi="新細明體" w:hint="eastAsia"/>
        </w:rPr>
        <w:t>。</w:t>
      </w:r>
      <w:proofErr w:type="gramStart"/>
      <w:r>
        <w:rPr>
          <w:rFonts w:ascii="標楷體" w:eastAsia="標楷體" w:hAnsi="標楷體" w:hint="eastAsia"/>
        </w:rPr>
        <w:t>虛齋之</w:t>
      </w:r>
      <w:proofErr w:type="gramEnd"/>
      <w:r>
        <w:rPr>
          <w:rFonts w:ascii="標楷體" w:eastAsia="標楷體" w:hAnsi="標楷體" w:hint="eastAsia"/>
        </w:rPr>
        <w:t>學，篤守程朱，《經書講義》、《蒙引》尤為學者所宗，《存疑》、《淺說》相繼出，遂與並峙一時</w:t>
      </w:r>
      <w:r>
        <w:rPr>
          <w:rFonts w:ascii="新細明體" w:eastAsia="新細明體" w:hAnsi="新細明體" w:hint="eastAsia"/>
        </w:rPr>
        <w:t>。</w:t>
      </w:r>
      <w:proofErr w:type="gramStart"/>
      <w:r>
        <w:rPr>
          <w:rFonts w:ascii="標楷體" w:eastAsia="標楷體" w:hAnsi="標楷體" w:hint="eastAsia"/>
        </w:rPr>
        <w:t>次崖蓋私淑虛齋者，紫峰則虛齋之</w:t>
      </w:r>
      <w:proofErr w:type="gramEnd"/>
      <w:r>
        <w:rPr>
          <w:rFonts w:ascii="標楷體" w:eastAsia="標楷體" w:hAnsi="標楷體" w:hint="eastAsia"/>
        </w:rPr>
        <w:t>高第弟子也</w:t>
      </w:r>
      <w:r>
        <w:rPr>
          <w:rFonts w:ascii="新細明體" w:eastAsia="新細明體" w:hAnsi="新細明體" w:hint="eastAsia"/>
        </w:rPr>
        <w:t>。</w:t>
      </w:r>
      <w:r>
        <w:rPr>
          <w:rFonts w:ascii="標楷體" w:eastAsia="標楷體" w:hAnsi="標楷體" w:hint="eastAsia"/>
        </w:rPr>
        <w:t>自宋</w:t>
      </w:r>
      <w:proofErr w:type="gramStart"/>
      <w:r>
        <w:rPr>
          <w:rFonts w:ascii="標楷體" w:eastAsia="標楷體" w:hAnsi="標楷體" w:hint="eastAsia"/>
        </w:rPr>
        <w:t>元諸儒以後</w:t>
      </w:r>
      <w:proofErr w:type="gramEnd"/>
      <w:r>
        <w:rPr>
          <w:rFonts w:ascii="標楷體" w:eastAsia="標楷體" w:hAnsi="標楷體" w:hint="eastAsia"/>
        </w:rPr>
        <w:t>，言講義者，</w:t>
      </w:r>
      <w:proofErr w:type="gramStart"/>
      <w:r>
        <w:rPr>
          <w:rFonts w:ascii="標楷體" w:eastAsia="標楷體" w:hAnsi="標楷體" w:hint="eastAsia"/>
        </w:rPr>
        <w:t>必推三</w:t>
      </w:r>
      <w:proofErr w:type="gramEnd"/>
      <w:r>
        <w:rPr>
          <w:rFonts w:ascii="標楷體" w:eastAsia="標楷體" w:hAnsi="標楷體" w:hint="eastAsia"/>
        </w:rPr>
        <w:t>家</w:t>
      </w:r>
      <w:r>
        <w:rPr>
          <w:rFonts w:ascii="新細明體" w:eastAsia="新細明體" w:hAnsi="新細明體" w:hint="eastAsia"/>
        </w:rPr>
        <w:t>。</w:t>
      </w:r>
      <w:r>
        <w:rPr>
          <w:rFonts w:ascii="標楷體" w:eastAsia="標楷體" w:hAnsi="標楷體" w:hint="eastAsia"/>
        </w:rPr>
        <w:t>…</w:t>
      </w:r>
      <w:proofErr w:type="gramStart"/>
      <w:r>
        <w:rPr>
          <w:rFonts w:ascii="標楷體" w:eastAsia="標楷體" w:hAnsi="標楷體" w:hint="eastAsia"/>
        </w:rPr>
        <w:t>…</w:t>
      </w:r>
      <w:proofErr w:type="gramEnd"/>
      <w:r>
        <w:rPr>
          <w:rFonts w:ascii="標楷體" w:eastAsia="標楷體" w:hAnsi="標楷體" w:hint="eastAsia"/>
        </w:rPr>
        <w:t>先生</w:t>
      </w:r>
      <w:proofErr w:type="gramStart"/>
      <w:r>
        <w:rPr>
          <w:rFonts w:ascii="標楷體" w:eastAsia="標楷體" w:hAnsi="標楷體" w:hint="eastAsia"/>
        </w:rPr>
        <w:t>之解經</w:t>
      </w:r>
      <w:proofErr w:type="gramEnd"/>
      <w:r>
        <w:rPr>
          <w:rFonts w:ascii="標楷體" w:eastAsia="標楷體" w:hAnsi="標楷體" w:hint="eastAsia"/>
        </w:rPr>
        <w:t>也，探羲文</w:t>
      </w:r>
      <w:proofErr w:type="gramStart"/>
      <w:r>
        <w:rPr>
          <w:rFonts w:ascii="標楷體" w:eastAsia="標楷體" w:hAnsi="標楷體" w:hint="eastAsia"/>
        </w:rPr>
        <w:t>周孔之精</w:t>
      </w:r>
      <w:proofErr w:type="gramEnd"/>
      <w:r>
        <w:rPr>
          <w:rFonts w:ascii="標楷體" w:eastAsia="標楷體" w:hAnsi="標楷體" w:hint="eastAsia"/>
        </w:rPr>
        <w:t>意，而出以淺易之辭語，</w:t>
      </w:r>
      <w:proofErr w:type="gramStart"/>
      <w:r>
        <w:rPr>
          <w:rFonts w:ascii="標楷體" w:eastAsia="標楷體" w:hAnsi="標楷體" w:hint="eastAsia"/>
        </w:rPr>
        <w:t>必求</w:t>
      </w:r>
      <w:proofErr w:type="gramEnd"/>
      <w:r>
        <w:rPr>
          <w:rFonts w:ascii="標楷體" w:eastAsia="標楷體" w:hAnsi="標楷體" w:hint="eastAsia"/>
        </w:rPr>
        <w:t>其可據，不涉於影響，亦不務為艱深，使讀者了然於文義</w:t>
      </w:r>
      <w:proofErr w:type="gramStart"/>
      <w:r>
        <w:rPr>
          <w:rFonts w:ascii="標楷體" w:eastAsia="標楷體" w:hAnsi="標楷體" w:hint="eastAsia"/>
        </w:rPr>
        <w:t>之間，而體玩</w:t>
      </w:r>
      <w:proofErr w:type="gramEnd"/>
      <w:r>
        <w:rPr>
          <w:rFonts w:ascii="標楷體" w:eastAsia="標楷體" w:hAnsi="標楷體" w:hint="eastAsia"/>
        </w:rPr>
        <w:t>服行，庶乎可以歷進退存亡而不失其正矣！…</w:t>
      </w:r>
      <w:proofErr w:type="gramStart"/>
      <w:r>
        <w:rPr>
          <w:rFonts w:ascii="標楷體" w:eastAsia="標楷體" w:hAnsi="標楷體" w:hint="eastAsia"/>
        </w:rPr>
        <w:t>…</w:t>
      </w:r>
      <w:proofErr w:type="gramEnd"/>
      <w:r>
        <w:rPr>
          <w:rFonts w:ascii="標楷體" w:eastAsia="標楷體" w:hAnsi="標楷體" w:hint="eastAsia"/>
        </w:rPr>
        <w:t>俾是書得與《蒙引》、</w:t>
      </w:r>
      <w:proofErr w:type="gramStart"/>
      <w:r>
        <w:rPr>
          <w:rFonts w:ascii="標楷體" w:eastAsia="標楷體" w:hAnsi="標楷體" w:hint="eastAsia"/>
        </w:rPr>
        <w:t>《存疑》並垂不</w:t>
      </w:r>
      <w:proofErr w:type="gramEnd"/>
      <w:r>
        <w:rPr>
          <w:rFonts w:ascii="標楷體" w:eastAsia="標楷體" w:hAnsi="標楷體" w:hint="eastAsia"/>
        </w:rPr>
        <w:t>朽，且使天下知我</w:t>
      </w:r>
      <w:proofErr w:type="gramStart"/>
      <w:r>
        <w:rPr>
          <w:rFonts w:ascii="標楷體" w:eastAsia="標楷體" w:hAnsi="標楷體" w:hint="eastAsia"/>
        </w:rPr>
        <w:t>閩學之精</w:t>
      </w:r>
      <w:proofErr w:type="gramEnd"/>
      <w:r>
        <w:rPr>
          <w:rFonts w:ascii="標楷體" w:eastAsia="標楷體" w:hAnsi="標楷體" w:hint="eastAsia"/>
        </w:rPr>
        <w:t>且詳如此，有志者亦可以奮然興矣</w:t>
      </w:r>
      <w:r>
        <w:rPr>
          <w:rFonts w:ascii="新細明體" w:eastAsia="新細明體" w:hAnsi="新細明體" w:hint="eastAsia"/>
        </w:rPr>
        <w:t>。</w:t>
      </w:r>
      <w:r>
        <w:rPr>
          <w:rStyle w:val="a6"/>
          <w:rFonts w:ascii="新細明體" w:eastAsia="新細明體" w:hAnsi="新細明體"/>
        </w:rPr>
        <w:footnoteReference w:id="7"/>
      </w:r>
    </w:p>
    <w:p w:rsidR="00E7005F" w:rsidRDefault="00367C98" w:rsidP="002B50B2">
      <w:pPr>
        <w:spacing w:line="360" w:lineRule="auto"/>
        <w:jc w:val="both"/>
        <w:rPr>
          <w:rFonts w:ascii="新細明體" w:eastAsia="新細明體" w:hAnsi="新細明體"/>
          <w:szCs w:val="24"/>
        </w:rPr>
      </w:pPr>
      <w:r>
        <w:rPr>
          <w:rFonts w:ascii="Cambria" w:hAnsi="Cambria"/>
          <w:szCs w:val="24"/>
        </w:rPr>
        <w:t>卻直指</w:t>
      </w:r>
      <w:r w:rsidR="005D4D60">
        <w:rPr>
          <w:rFonts w:ascii="Cambria" w:hAnsi="Cambria"/>
          <w:szCs w:val="24"/>
        </w:rPr>
        <w:t>陳琛</w:t>
      </w:r>
      <w:r w:rsidR="00A22D45">
        <w:rPr>
          <w:rFonts w:ascii="Cambria" w:hAnsi="Cambria"/>
          <w:szCs w:val="24"/>
        </w:rPr>
        <w:t>為</w:t>
      </w:r>
      <w:proofErr w:type="gramStart"/>
      <w:r w:rsidR="00A22D45">
        <w:rPr>
          <w:rFonts w:ascii="Cambria" w:hAnsi="Cambria"/>
          <w:szCs w:val="24"/>
        </w:rPr>
        <w:t>閩學宗</w:t>
      </w:r>
      <w:proofErr w:type="gramEnd"/>
      <w:r w:rsidR="00A22D45">
        <w:rPr>
          <w:rFonts w:ascii="Cambria" w:hAnsi="Cambria"/>
          <w:szCs w:val="24"/>
        </w:rPr>
        <w:t>風所在</w:t>
      </w:r>
      <w:r w:rsidR="00A22D45">
        <w:rPr>
          <w:rFonts w:ascii="Cambria" w:hAnsi="Cambria" w:hint="eastAsia"/>
          <w:szCs w:val="24"/>
        </w:rPr>
        <w:t>，可以</w:t>
      </w:r>
      <w:proofErr w:type="gramStart"/>
      <w:r w:rsidR="00A22D45">
        <w:rPr>
          <w:rFonts w:ascii="Cambria" w:hAnsi="Cambria" w:hint="eastAsia"/>
          <w:szCs w:val="24"/>
        </w:rPr>
        <w:t>矯</w:t>
      </w:r>
      <w:proofErr w:type="gramEnd"/>
      <w:r w:rsidR="00A22D45">
        <w:rPr>
          <w:rFonts w:ascii="Cambria" w:hAnsi="Cambria" w:hint="eastAsia"/>
          <w:szCs w:val="24"/>
        </w:rPr>
        <w:t>陽明末流之偏，</w:t>
      </w:r>
      <w:r w:rsidR="007573DB">
        <w:rPr>
          <w:rFonts w:ascii="Cambria" w:hAnsi="Cambria" w:hint="eastAsia"/>
          <w:szCs w:val="24"/>
        </w:rPr>
        <w:t>地位</w:t>
      </w:r>
      <w:r w:rsidR="00B701C8">
        <w:rPr>
          <w:rFonts w:ascii="Cambria" w:hAnsi="Cambria" w:hint="eastAsia"/>
          <w:szCs w:val="24"/>
        </w:rPr>
        <w:t>實可</w:t>
      </w:r>
      <w:r w:rsidR="007573DB">
        <w:rPr>
          <w:rFonts w:ascii="Cambria" w:hAnsi="Cambria" w:hint="eastAsia"/>
          <w:szCs w:val="24"/>
        </w:rPr>
        <w:t>不朽，</w:t>
      </w:r>
      <w:r w:rsidR="007215FB">
        <w:rPr>
          <w:rFonts w:ascii="Cambria" w:hAnsi="Cambria" w:hint="eastAsia"/>
          <w:szCs w:val="24"/>
        </w:rPr>
        <w:t>尤其</w:t>
      </w:r>
      <w:r w:rsidR="005D4D60">
        <w:rPr>
          <w:rFonts w:ascii="Cambria" w:hAnsi="Cambria" w:hint="eastAsia"/>
          <w:szCs w:val="24"/>
        </w:rPr>
        <w:t>指出</w:t>
      </w:r>
      <w:r w:rsidR="00077D13">
        <w:rPr>
          <w:rFonts w:ascii="Cambria" w:hAnsi="Cambria" w:hint="eastAsia"/>
          <w:szCs w:val="24"/>
        </w:rPr>
        <w:t>「淺</w:t>
      </w:r>
      <w:r w:rsidR="00077D13">
        <w:rPr>
          <w:rFonts w:ascii="Cambria" w:hAnsi="Cambria" w:hint="eastAsia"/>
          <w:szCs w:val="24"/>
        </w:rPr>
        <w:lastRenderedPageBreak/>
        <w:t>易之辭語，…</w:t>
      </w:r>
      <w:proofErr w:type="gramStart"/>
      <w:r w:rsidR="00077D13">
        <w:rPr>
          <w:rFonts w:ascii="Cambria" w:hAnsi="Cambria" w:hint="eastAsia"/>
          <w:szCs w:val="24"/>
        </w:rPr>
        <w:t>…</w:t>
      </w:r>
      <w:proofErr w:type="gramEnd"/>
      <w:r w:rsidR="00077D13">
        <w:rPr>
          <w:rFonts w:ascii="Cambria" w:hAnsi="Cambria" w:hint="eastAsia"/>
          <w:szCs w:val="24"/>
        </w:rPr>
        <w:t>而</w:t>
      </w:r>
      <w:proofErr w:type="gramStart"/>
      <w:r w:rsidR="00077D13">
        <w:rPr>
          <w:rFonts w:ascii="Cambria" w:hAnsi="Cambria" w:hint="eastAsia"/>
          <w:szCs w:val="24"/>
        </w:rPr>
        <w:t>體玩服</w:t>
      </w:r>
      <w:proofErr w:type="gramEnd"/>
      <w:r w:rsidR="00077D13">
        <w:rPr>
          <w:rFonts w:ascii="Cambria" w:hAnsi="Cambria" w:hint="eastAsia"/>
          <w:szCs w:val="24"/>
        </w:rPr>
        <w:t>行，</w:t>
      </w:r>
      <w:proofErr w:type="gramStart"/>
      <w:r w:rsidR="00077D13">
        <w:rPr>
          <w:rFonts w:ascii="Cambria" w:hAnsi="Cambria" w:hint="eastAsia"/>
          <w:szCs w:val="24"/>
        </w:rPr>
        <w:t>庶</w:t>
      </w:r>
      <w:proofErr w:type="gramEnd"/>
      <w:r w:rsidR="00077D13">
        <w:rPr>
          <w:rFonts w:ascii="Cambria" w:hAnsi="Cambria" w:hint="eastAsia"/>
          <w:szCs w:val="24"/>
        </w:rPr>
        <w:t>乎可以歷進退存亡而不失其正」，</w:t>
      </w:r>
      <w:r w:rsidR="001260AF" w:rsidRPr="001260AF">
        <w:rPr>
          <w:rFonts w:ascii="Cambria" w:hAnsi="Cambria" w:hint="eastAsia"/>
          <w:color w:val="FF0000"/>
          <w:szCs w:val="24"/>
        </w:rPr>
        <w:t>闡明</w:t>
      </w:r>
      <w:proofErr w:type="gramStart"/>
      <w:r w:rsidR="00077D13">
        <w:rPr>
          <w:rFonts w:ascii="Cambria" w:hAnsi="Cambria" w:hint="eastAsia"/>
          <w:szCs w:val="24"/>
        </w:rPr>
        <w:t>經旨而及於</w:t>
      </w:r>
      <w:proofErr w:type="gramEnd"/>
      <w:r w:rsidR="00077D13">
        <w:rPr>
          <w:rFonts w:ascii="Cambria" w:hAnsi="Cambria" w:hint="eastAsia"/>
          <w:szCs w:val="24"/>
        </w:rPr>
        <w:t>世道人心</w:t>
      </w:r>
      <w:r w:rsidR="00915EC5">
        <w:rPr>
          <w:rFonts w:ascii="Cambria" w:hAnsi="Cambria" w:hint="eastAsia"/>
          <w:szCs w:val="24"/>
        </w:rPr>
        <w:t>的</w:t>
      </w:r>
      <w:r w:rsidR="00077D13">
        <w:rPr>
          <w:rFonts w:ascii="Cambria" w:hAnsi="Cambria" w:hint="eastAsia"/>
          <w:szCs w:val="24"/>
        </w:rPr>
        <w:t>指引，關乎立身行事之則，</w:t>
      </w:r>
      <w:r w:rsidR="00915EC5">
        <w:rPr>
          <w:rFonts w:ascii="Cambria" w:hAnsi="Cambria" w:hint="eastAsia"/>
          <w:szCs w:val="24"/>
        </w:rPr>
        <w:t>皆</w:t>
      </w:r>
      <w:r w:rsidR="00077D13">
        <w:rPr>
          <w:rFonts w:ascii="Cambria" w:hAnsi="Cambria" w:hint="eastAsia"/>
          <w:szCs w:val="24"/>
        </w:rPr>
        <w:t>是理學要義所在，</w:t>
      </w:r>
      <w:r w:rsidR="001325AA" w:rsidRPr="001325AA">
        <w:rPr>
          <w:rFonts w:ascii="Cambria" w:hAnsi="Cambria" w:hint="eastAsia"/>
          <w:color w:val="FF0000"/>
          <w:szCs w:val="24"/>
        </w:rPr>
        <w:t>成就不可掩</w:t>
      </w:r>
      <w:r w:rsidR="001325AA">
        <w:rPr>
          <w:rFonts w:ascii="新細明體" w:eastAsia="新細明體" w:hAnsi="新細明體" w:hint="eastAsia"/>
          <w:color w:val="FF0000"/>
          <w:szCs w:val="24"/>
        </w:rPr>
        <w:t>。</w:t>
      </w:r>
      <w:r w:rsidR="00002EE0">
        <w:rPr>
          <w:rFonts w:ascii="Cambria" w:hAnsi="Cambria" w:hint="eastAsia"/>
          <w:szCs w:val="24"/>
        </w:rPr>
        <w:t>顯然</w:t>
      </w:r>
      <w:r w:rsidR="00EE45B0">
        <w:rPr>
          <w:rFonts w:ascii="Cambria" w:hAnsi="Cambria" w:hint="eastAsia"/>
          <w:szCs w:val="24"/>
        </w:rPr>
        <w:t>陽明心學之外，</w:t>
      </w:r>
      <w:r w:rsidR="00915EC5">
        <w:rPr>
          <w:rFonts w:ascii="Cambria" w:hAnsi="Cambria" w:hint="eastAsia"/>
          <w:szCs w:val="24"/>
        </w:rPr>
        <w:t>明代</w:t>
      </w:r>
      <w:r w:rsidR="00EE45B0">
        <w:rPr>
          <w:rFonts w:ascii="Cambria" w:hAnsi="Cambria" w:hint="eastAsia"/>
          <w:szCs w:val="24"/>
        </w:rPr>
        <w:t>似乎尚</w:t>
      </w:r>
      <w:proofErr w:type="gramStart"/>
      <w:r w:rsidR="00EE45B0">
        <w:rPr>
          <w:rFonts w:ascii="Cambria" w:hAnsi="Cambria" w:hint="eastAsia"/>
          <w:szCs w:val="24"/>
        </w:rPr>
        <w:t>有宗朱</w:t>
      </w:r>
      <w:proofErr w:type="gramEnd"/>
      <w:r w:rsidR="00EE45B0">
        <w:rPr>
          <w:rFonts w:ascii="Cambria" w:hAnsi="Cambria" w:hint="eastAsia"/>
          <w:szCs w:val="24"/>
        </w:rPr>
        <w:t>一系</w:t>
      </w:r>
      <w:r w:rsidR="00002EE0">
        <w:rPr>
          <w:rFonts w:ascii="Cambria" w:hAnsi="Cambria" w:hint="eastAsia"/>
          <w:szCs w:val="24"/>
        </w:rPr>
        <w:t>，延續</w:t>
      </w:r>
      <w:proofErr w:type="gramStart"/>
      <w:r w:rsidR="00002EE0">
        <w:rPr>
          <w:rFonts w:ascii="Cambria" w:hAnsi="Cambria" w:hint="eastAsia"/>
          <w:szCs w:val="24"/>
        </w:rPr>
        <w:t>日用體證工夫</w:t>
      </w:r>
      <w:proofErr w:type="gramEnd"/>
      <w:r w:rsidR="00002EE0">
        <w:rPr>
          <w:rFonts w:ascii="Cambria" w:hAnsi="Cambria" w:hint="eastAsia"/>
          <w:szCs w:val="24"/>
        </w:rPr>
        <w:t>，</w:t>
      </w:r>
      <w:proofErr w:type="gramStart"/>
      <w:r w:rsidR="00D3346C">
        <w:rPr>
          <w:rFonts w:ascii="Cambria" w:hAnsi="Cambria" w:hint="eastAsia"/>
          <w:szCs w:val="24"/>
        </w:rPr>
        <w:t>標心體操</w:t>
      </w:r>
      <w:proofErr w:type="gramEnd"/>
      <w:r w:rsidR="00D3346C">
        <w:rPr>
          <w:rFonts w:ascii="Cambria" w:hAnsi="Cambria" w:hint="eastAsia"/>
          <w:szCs w:val="24"/>
        </w:rPr>
        <w:t>持心得</w:t>
      </w:r>
      <w:r w:rsidR="009D0ACB">
        <w:rPr>
          <w:rStyle w:val="a6"/>
          <w:rFonts w:ascii="Cambria" w:hAnsi="Cambria"/>
          <w:szCs w:val="24"/>
        </w:rPr>
        <w:footnoteReference w:id="8"/>
      </w:r>
      <w:r w:rsidR="00D3346C">
        <w:rPr>
          <w:rFonts w:ascii="Cambria" w:hAnsi="Cambria" w:hint="eastAsia"/>
          <w:szCs w:val="24"/>
        </w:rPr>
        <w:t>，</w:t>
      </w:r>
      <w:r w:rsidR="00DA5561">
        <w:rPr>
          <w:rFonts w:ascii="Cambria" w:hAnsi="Cambria" w:hint="eastAsia"/>
          <w:szCs w:val="24"/>
        </w:rPr>
        <w:t>成為進退行止依歸</w:t>
      </w:r>
      <w:r w:rsidR="00DA5561" w:rsidRPr="001325AA">
        <w:rPr>
          <w:rFonts w:ascii="Cambria" w:hAnsi="Cambria" w:hint="eastAsia"/>
          <w:color w:val="FF0000"/>
          <w:szCs w:val="24"/>
        </w:rPr>
        <w:t>，</w:t>
      </w:r>
      <w:r w:rsidR="001325AA" w:rsidRPr="001325AA">
        <w:rPr>
          <w:rFonts w:ascii="Cambria" w:hAnsi="Cambria" w:hint="eastAsia"/>
          <w:color w:val="FF0000"/>
          <w:szCs w:val="24"/>
        </w:rPr>
        <w:t>卓有成績</w:t>
      </w:r>
      <w:r w:rsidR="001325AA">
        <w:rPr>
          <w:rFonts w:ascii="新細明體" w:eastAsia="新細明體" w:hAnsi="新細明體" w:hint="eastAsia"/>
          <w:szCs w:val="24"/>
        </w:rPr>
        <w:t>。</w:t>
      </w:r>
      <w:r w:rsidR="001A6E63">
        <w:rPr>
          <w:rFonts w:ascii="Cambria" w:hAnsi="Cambria" w:hint="eastAsia"/>
          <w:szCs w:val="24"/>
        </w:rPr>
        <w:t>前人對於</w:t>
      </w:r>
      <w:proofErr w:type="gramStart"/>
      <w:r w:rsidR="00AE6F09">
        <w:rPr>
          <w:rFonts w:ascii="Cambria" w:hAnsi="Cambria" w:hint="eastAsia"/>
          <w:szCs w:val="24"/>
        </w:rPr>
        <w:t>明代閩學當中</w:t>
      </w:r>
      <w:proofErr w:type="gramEnd"/>
      <w:r w:rsidR="00AE6F09">
        <w:rPr>
          <w:rFonts w:ascii="Cambria" w:hAnsi="Cambria" w:hint="eastAsia"/>
          <w:szCs w:val="24"/>
        </w:rPr>
        <w:t>已有留意，但深入討論</w:t>
      </w:r>
      <w:r>
        <w:rPr>
          <w:rFonts w:ascii="Cambria" w:hAnsi="Cambria" w:hint="eastAsia"/>
          <w:szCs w:val="24"/>
        </w:rPr>
        <w:t>陳琛並</w:t>
      </w:r>
      <w:r w:rsidR="00AE6F09">
        <w:rPr>
          <w:rFonts w:ascii="Cambria" w:hAnsi="Cambria" w:hint="eastAsia"/>
          <w:szCs w:val="24"/>
        </w:rPr>
        <w:t>不多</w:t>
      </w:r>
      <w:r w:rsidR="00AE6F09">
        <w:rPr>
          <w:rStyle w:val="a6"/>
          <w:rFonts w:ascii="Cambria" w:hAnsi="Cambria"/>
          <w:szCs w:val="24"/>
        </w:rPr>
        <w:footnoteReference w:id="9"/>
      </w:r>
      <w:r w:rsidR="00AE6F09">
        <w:rPr>
          <w:rFonts w:ascii="Cambria" w:hAnsi="Cambria" w:hint="eastAsia"/>
          <w:szCs w:val="24"/>
        </w:rPr>
        <w:t>，</w:t>
      </w:r>
      <w:r w:rsidR="007573DB">
        <w:rPr>
          <w:rFonts w:ascii="Cambria" w:hAnsi="Cambria" w:hint="eastAsia"/>
          <w:szCs w:val="24"/>
        </w:rPr>
        <w:t>陳琛</w:t>
      </w:r>
      <w:r w:rsidR="009038F2">
        <w:rPr>
          <w:rFonts w:ascii="Cambria" w:hAnsi="Cambria" w:hint="eastAsia"/>
          <w:szCs w:val="24"/>
        </w:rPr>
        <w:t>似乎</w:t>
      </w:r>
      <w:proofErr w:type="gramStart"/>
      <w:r w:rsidR="007573DB">
        <w:rPr>
          <w:rFonts w:ascii="Cambria" w:hAnsi="Cambria" w:hint="eastAsia"/>
          <w:szCs w:val="24"/>
        </w:rPr>
        <w:t>尚末</w:t>
      </w:r>
      <w:proofErr w:type="gramEnd"/>
      <w:r w:rsidR="00B701C8">
        <w:rPr>
          <w:rFonts w:ascii="Cambria" w:hAnsi="Cambria" w:hint="eastAsia"/>
          <w:szCs w:val="24"/>
        </w:rPr>
        <w:t>進入</w:t>
      </w:r>
      <w:r w:rsidR="00641459">
        <w:rPr>
          <w:rFonts w:ascii="Cambria" w:hAnsi="Cambria" w:hint="eastAsia"/>
          <w:szCs w:val="24"/>
        </w:rPr>
        <w:t>理學視域當中，《四書淺說》</w:t>
      </w:r>
      <w:r w:rsidR="001A6E63">
        <w:rPr>
          <w:rFonts w:ascii="Cambria" w:hAnsi="Cambria" w:hint="eastAsia"/>
          <w:szCs w:val="24"/>
        </w:rPr>
        <w:t>也</w:t>
      </w:r>
      <w:r w:rsidR="001325AA" w:rsidRPr="001325AA">
        <w:rPr>
          <w:rFonts w:ascii="Cambria" w:hAnsi="Cambria" w:hint="eastAsia"/>
          <w:color w:val="FF0000"/>
          <w:szCs w:val="24"/>
        </w:rPr>
        <w:t>還</w:t>
      </w:r>
      <w:r w:rsidR="00641459">
        <w:rPr>
          <w:rFonts w:ascii="Cambria" w:hAnsi="Cambria" w:hint="eastAsia"/>
          <w:szCs w:val="24"/>
        </w:rPr>
        <w:t>未有相應分析</w:t>
      </w:r>
      <w:r w:rsidR="005D4D60">
        <w:rPr>
          <w:rFonts w:ascii="Cambria" w:hAnsi="Cambria" w:hint="eastAsia"/>
          <w:szCs w:val="24"/>
        </w:rPr>
        <w:t>成果</w:t>
      </w:r>
      <w:r w:rsidR="00F1673E">
        <w:rPr>
          <w:rFonts w:ascii="Cambria" w:hAnsi="Cambria" w:hint="eastAsia"/>
          <w:szCs w:val="24"/>
        </w:rPr>
        <w:t>，</w:t>
      </w:r>
      <w:r w:rsidR="009C3453">
        <w:rPr>
          <w:rFonts w:ascii="Cambria" w:hAnsi="Cambria" w:hint="eastAsia"/>
          <w:szCs w:val="24"/>
        </w:rPr>
        <w:t>不免於明代儒學</w:t>
      </w:r>
      <w:r w:rsidR="0021362D">
        <w:rPr>
          <w:rFonts w:ascii="Cambria" w:hAnsi="Cambria" w:hint="eastAsia"/>
          <w:szCs w:val="24"/>
        </w:rPr>
        <w:t>發展缺乏</w:t>
      </w:r>
      <w:r w:rsidR="000F4C89">
        <w:rPr>
          <w:rFonts w:ascii="Cambria" w:hAnsi="Cambria" w:hint="eastAsia"/>
          <w:szCs w:val="24"/>
        </w:rPr>
        <w:t>完整</w:t>
      </w:r>
      <w:r w:rsidR="001325AA" w:rsidRPr="001325AA">
        <w:rPr>
          <w:rFonts w:ascii="Cambria" w:hAnsi="Cambria" w:hint="eastAsia"/>
          <w:color w:val="FF0000"/>
          <w:szCs w:val="24"/>
        </w:rPr>
        <w:t>的</w:t>
      </w:r>
      <w:r w:rsidR="004A2E98">
        <w:rPr>
          <w:rFonts w:ascii="Cambria" w:hAnsi="Cambria" w:hint="eastAsia"/>
          <w:szCs w:val="24"/>
        </w:rPr>
        <w:t>了解</w:t>
      </w:r>
      <w:r w:rsidR="0021362D">
        <w:rPr>
          <w:rFonts w:ascii="Cambria" w:hAnsi="Cambria" w:hint="eastAsia"/>
          <w:szCs w:val="24"/>
        </w:rPr>
        <w:t>，</w:t>
      </w:r>
      <w:r>
        <w:rPr>
          <w:rFonts w:ascii="Cambria" w:hAnsi="Cambria" w:hint="eastAsia"/>
          <w:szCs w:val="24"/>
        </w:rPr>
        <w:t>本文嘗試</w:t>
      </w:r>
      <w:r w:rsidR="00BC6E53">
        <w:rPr>
          <w:rFonts w:ascii="Cambria" w:hAnsi="Cambria" w:hint="eastAsia"/>
          <w:szCs w:val="24"/>
        </w:rPr>
        <w:t>回歸《四書淺說》進行「</w:t>
      </w:r>
      <w:proofErr w:type="gramStart"/>
      <w:r w:rsidR="00BC6E53">
        <w:rPr>
          <w:rFonts w:ascii="Cambria" w:hAnsi="Cambria" w:hint="eastAsia"/>
          <w:szCs w:val="24"/>
        </w:rPr>
        <w:t>體玩服</w:t>
      </w:r>
      <w:proofErr w:type="gramEnd"/>
      <w:r w:rsidR="00BC6E53">
        <w:rPr>
          <w:rFonts w:ascii="Cambria" w:hAnsi="Cambria" w:hint="eastAsia"/>
          <w:szCs w:val="24"/>
        </w:rPr>
        <w:t>行」考察，</w:t>
      </w:r>
      <w:r w:rsidR="00396CFD">
        <w:rPr>
          <w:rFonts w:ascii="Cambria" w:hAnsi="Cambria" w:hint="eastAsia"/>
          <w:szCs w:val="24"/>
        </w:rPr>
        <w:t>補充失落環節，</w:t>
      </w:r>
      <w:r w:rsidR="000F4C89">
        <w:rPr>
          <w:rFonts w:ascii="Cambria" w:hAnsi="Cambria" w:hint="eastAsia"/>
          <w:szCs w:val="24"/>
        </w:rPr>
        <w:t>期以突破局限所在</w:t>
      </w:r>
      <w:r w:rsidR="000F4C89">
        <w:rPr>
          <w:rFonts w:ascii="新細明體" w:eastAsia="新細明體" w:hAnsi="新細明體" w:hint="eastAsia"/>
          <w:szCs w:val="24"/>
        </w:rPr>
        <w:t>。</w:t>
      </w:r>
    </w:p>
    <w:p w:rsidR="000F4C89" w:rsidRPr="000F4C89" w:rsidRDefault="000F4C89" w:rsidP="000F4C89">
      <w:pPr>
        <w:spacing w:line="360" w:lineRule="auto"/>
        <w:jc w:val="center"/>
        <w:rPr>
          <w:rFonts w:ascii="標楷體" w:eastAsia="標楷體" w:hAnsi="標楷體"/>
          <w:sz w:val="32"/>
          <w:szCs w:val="32"/>
        </w:rPr>
      </w:pPr>
      <w:r w:rsidRPr="000F4C89">
        <w:rPr>
          <w:rFonts w:ascii="標楷體" w:eastAsia="標楷體" w:hAnsi="標楷體"/>
          <w:sz w:val="32"/>
          <w:szCs w:val="32"/>
        </w:rPr>
        <w:t>二</w:t>
      </w:r>
      <w:r w:rsidRPr="000F4C89">
        <w:rPr>
          <w:rFonts w:ascii="標楷體" w:eastAsia="標楷體" w:hAnsi="標楷體" w:hint="eastAsia"/>
          <w:sz w:val="32"/>
          <w:szCs w:val="32"/>
        </w:rPr>
        <w:t>、</w:t>
      </w:r>
      <w:proofErr w:type="gramStart"/>
      <w:r>
        <w:rPr>
          <w:rFonts w:ascii="標楷體" w:eastAsia="標楷體" w:hAnsi="標楷體" w:hint="eastAsia"/>
          <w:sz w:val="32"/>
          <w:szCs w:val="32"/>
        </w:rPr>
        <w:t>心體的</w:t>
      </w:r>
      <w:proofErr w:type="gramEnd"/>
      <w:r>
        <w:rPr>
          <w:rFonts w:ascii="標楷體" w:eastAsia="標楷體" w:hAnsi="標楷體" w:hint="eastAsia"/>
          <w:sz w:val="32"/>
          <w:szCs w:val="32"/>
        </w:rPr>
        <w:t>操持</w:t>
      </w:r>
    </w:p>
    <w:p w:rsidR="000F4C89" w:rsidRDefault="00D8370E" w:rsidP="001F508D">
      <w:pPr>
        <w:spacing w:line="360" w:lineRule="auto"/>
        <w:ind w:firstLineChars="200" w:firstLine="480"/>
        <w:jc w:val="both"/>
        <w:rPr>
          <w:rFonts w:ascii="Cambria" w:hAnsi="Cambria"/>
          <w:szCs w:val="24"/>
        </w:rPr>
      </w:pPr>
      <w:r>
        <w:rPr>
          <w:rFonts w:ascii="Cambria" w:hAnsi="Cambria"/>
          <w:szCs w:val="24"/>
        </w:rPr>
        <w:t>陳琛承蔡清而</w:t>
      </w:r>
      <w:proofErr w:type="gramStart"/>
      <w:r>
        <w:rPr>
          <w:rFonts w:ascii="Cambria" w:hAnsi="Cambria"/>
          <w:szCs w:val="24"/>
        </w:rPr>
        <w:t>得傳閩學宗朱一</w:t>
      </w:r>
      <w:proofErr w:type="gramEnd"/>
      <w:r>
        <w:rPr>
          <w:rFonts w:ascii="Cambria" w:hAnsi="Cambria"/>
          <w:szCs w:val="24"/>
        </w:rPr>
        <w:t>脈</w:t>
      </w:r>
      <w:r>
        <w:rPr>
          <w:rFonts w:ascii="Cambria" w:hAnsi="Cambria" w:hint="eastAsia"/>
          <w:szCs w:val="24"/>
        </w:rPr>
        <w:t>，</w:t>
      </w:r>
      <w:proofErr w:type="gramStart"/>
      <w:r>
        <w:rPr>
          <w:rFonts w:ascii="Cambria" w:hAnsi="Cambria" w:hint="eastAsia"/>
          <w:szCs w:val="24"/>
        </w:rPr>
        <w:t>宗朱</w:t>
      </w:r>
      <w:r w:rsidR="00B92AEB">
        <w:rPr>
          <w:rFonts w:ascii="Cambria" w:hAnsi="Cambria" w:hint="eastAsia"/>
          <w:szCs w:val="24"/>
        </w:rPr>
        <w:t>主張</w:t>
      </w:r>
      <w:proofErr w:type="gramEnd"/>
      <w:r>
        <w:rPr>
          <w:rFonts w:ascii="Cambria" w:hAnsi="Cambria" w:hint="eastAsia"/>
          <w:szCs w:val="24"/>
        </w:rPr>
        <w:t>，</w:t>
      </w:r>
      <w:r w:rsidR="001325AA" w:rsidRPr="001325AA">
        <w:rPr>
          <w:rFonts w:ascii="Cambria" w:hAnsi="Cambria" w:hint="eastAsia"/>
          <w:color w:val="FF0000"/>
          <w:szCs w:val="24"/>
        </w:rPr>
        <w:t>深</w:t>
      </w:r>
      <w:proofErr w:type="gramStart"/>
      <w:r>
        <w:rPr>
          <w:rFonts w:ascii="Cambria" w:hAnsi="Cambria" w:hint="eastAsia"/>
          <w:szCs w:val="24"/>
        </w:rPr>
        <w:t>有閩學</w:t>
      </w:r>
      <w:proofErr w:type="gramEnd"/>
      <w:r w:rsidR="005B4B32">
        <w:rPr>
          <w:rFonts w:ascii="Cambria" w:hAnsi="Cambria" w:hint="eastAsia"/>
          <w:szCs w:val="24"/>
        </w:rPr>
        <w:t>鄉里</w:t>
      </w:r>
      <w:r>
        <w:rPr>
          <w:rFonts w:ascii="Cambria" w:hAnsi="Cambria" w:hint="eastAsia"/>
          <w:szCs w:val="24"/>
        </w:rPr>
        <w:t>認同情感，以</w:t>
      </w:r>
      <w:r w:rsidR="00A25F26">
        <w:rPr>
          <w:rFonts w:ascii="Cambria" w:hAnsi="Cambria"/>
          <w:szCs w:val="24"/>
        </w:rPr>
        <w:t>朱熹集北宋儒學之大成</w:t>
      </w:r>
      <w:r w:rsidR="00A25F26">
        <w:rPr>
          <w:rFonts w:ascii="Cambria" w:hAnsi="Cambria" w:hint="eastAsia"/>
          <w:szCs w:val="24"/>
        </w:rPr>
        <w:t>，</w:t>
      </w:r>
      <w:r w:rsidR="00AA4853">
        <w:rPr>
          <w:rFonts w:ascii="Cambria" w:hAnsi="Cambria" w:hint="eastAsia"/>
          <w:szCs w:val="24"/>
        </w:rPr>
        <w:t>過往學</w:t>
      </w:r>
      <w:r w:rsidR="001A6E63">
        <w:rPr>
          <w:rFonts w:ascii="Cambria" w:hAnsi="Cambria" w:hint="eastAsia"/>
          <w:szCs w:val="24"/>
        </w:rPr>
        <w:t>者</w:t>
      </w:r>
      <w:r w:rsidR="00AA4853">
        <w:rPr>
          <w:rFonts w:ascii="Cambria" w:hAnsi="Cambria" w:hint="eastAsia"/>
          <w:szCs w:val="24"/>
        </w:rPr>
        <w:t>關注中和新舊說發展</w:t>
      </w:r>
      <w:r w:rsidR="00AA4853">
        <w:rPr>
          <w:rStyle w:val="a6"/>
          <w:rFonts w:ascii="Cambria" w:hAnsi="Cambria"/>
          <w:szCs w:val="24"/>
        </w:rPr>
        <w:footnoteReference w:id="10"/>
      </w:r>
      <w:r w:rsidR="00AA4853">
        <w:rPr>
          <w:rFonts w:ascii="Cambria" w:hAnsi="Cambria" w:hint="eastAsia"/>
          <w:szCs w:val="24"/>
        </w:rPr>
        <w:t>，</w:t>
      </w:r>
      <w:r w:rsidR="00A25F26">
        <w:rPr>
          <w:rFonts w:ascii="Cambria" w:hAnsi="Cambria" w:hint="eastAsia"/>
          <w:szCs w:val="24"/>
        </w:rPr>
        <w:t>然而對於閩地學者而言，似乎更</w:t>
      </w:r>
      <w:r w:rsidR="00C346AE">
        <w:rPr>
          <w:rFonts w:ascii="Cambria" w:hAnsi="Cambria" w:hint="eastAsia"/>
          <w:szCs w:val="24"/>
        </w:rPr>
        <w:t>重視</w:t>
      </w:r>
      <w:r w:rsidR="00F7197B">
        <w:rPr>
          <w:rFonts w:ascii="Cambria" w:hAnsi="Cambria" w:hint="eastAsia"/>
          <w:szCs w:val="24"/>
        </w:rPr>
        <w:t>朱熹師承李</w:t>
      </w:r>
      <w:proofErr w:type="gramStart"/>
      <w:r w:rsidR="00F7197B">
        <w:rPr>
          <w:rFonts w:ascii="Cambria" w:hAnsi="Cambria" w:hint="eastAsia"/>
          <w:szCs w:val="24"/>
        </w:rPr>
        <w:t>侗</w:t>
      </w:r>
      <w:proofErr w:type="gramEnd"/>
      <w:r w:rsidR="00F7197B">
        <w:rPr>
          <w:rFonts w:ascii="Cambria" w:hAnsi="Cambria" w:hint="eastAsia"/>
          <w:szCs w:val="24"/>
        </w:rPr>
        <w:t>，得</w:t>
      </w:r>
      <w:r>
        <w:rPr>
          <w:rFonts w:ascii="Cambria" w:hAnsi="Cambria" w:hint="eastAsia"/>
          <w:szCs w:val="24"/>
        </w:rPr>
        <w:t>傳</w:t>
      </w:r>
      <w:r w:rsidR="00F7197B">
        <w:rPr>
          <w:rFonts w:ascii="Cambria" w:hAnsi="Cambria" w:hint="eastAsia"/>
          <w:szCs w:val="24"/>
        </w:rPr>
        <w:t>道南指</w:t>
      </w:r>
      <w:proofErr w:type="gramStart"/>
      <w:r w:rsidR="00F7197B">
        <w:rPr>
          <w:rFonts w:ascii="Cambria" w:hAnsi="Cambria" w:hint="eastAsia"/>
          <w:szCs w:val="24"/>
        </w:rPr>
        <w:t>訣</w:t>
      </w:r>
      <w:proofErr w:type="gramEnd"/>
      <w:r w:rsidR="00223C2D">
        <w:rPr>
          <w:rFonts w:ascii="Cambria" w:hAnsi="Cambria" w:hint="eastAsia"/>
          <w:szCs w:val="24"/>
        </w:rPr>
        <w:t>情</w:t>
      </w:r>
      <w:r w:rsidR="00C346AE">
        <w:rPr>
          <w:rFonts w:ascii="Cambria" w:hAnsi="Cambria" w:hint="eastAsia"/>
          <w:szCs w:val="24"/>
        </w:rPr>
        <w:t>事</w:t>
      </w:r>
      <w:r w:rsidR="00F7197B">
        <w:rPr>
          <w:rFonts w:ascii="Cambria" w:hAnsi="Cambria" w:hint="eastAsia"/>
          <w:szCs w:val="24"/>
        </w:rPr>
        <w:t>，</w:t>
      </w:r>
      <w:r>
        <w:rPr>
          <w:rFonts w:ascii="Cambria" w:hAnsi="Cambria" w:hint="eastAsia"/>
          <w:szCs w:val="24"/>
        </w:rPr>
        <w:t>「道南」具</w:t>
      </w:r>
      <w:r w:rsidR="001A6E63">
        <w:rPr>
          <w:rFonts w:ascii="Cambria" w:hAnsi="Cambria" w:hint="eastAsia"/>
          <w:szCs w:val="24"/>
        </w:rPr>
        <w:t>有</w:t>
      </w:r>
      <w:r>
        <w:rPr>
          <w:rFonts w:ascii="Cambria" w:hAnsi="Cambria" w:hint="eastAsia"/>
          <w:szCs w:val="24"/>
        </w:rPr>
        <w:t>伊洛宗傳</w:t>
      </w:r>
      <w:r w:rsidR="00C346AE">
        <w:rPr>
          <w:rFonts w:ascii="Cambria" w:hAnsi="Cambria" w:hint="eastAsia"/>
          <w:szCs w:val="24"/>
        </w:rPr>
        <w:t>應許</w:t>
      </w:r>
      <w:r w:rsidR="009106C0">
        <w:rPr>
          <w:rFonts w:ascii="Cambria" w:hAnsi="Cambria" w:hint="eastAsia"/>
          <w:szCs w:val="24"/>
        </w:rPr>
        <w:t>指標</w:t>
      </w:r>
      <w:r>
        <w:rPr>
          <w:rFonts w:ascii="Cambria" w:hAnsi="Cambria" w:hint="eastAsia"/>
          <w:szCs w:val="24"/>
        </w:rPr>
        <w:t>意義</w:t>
      </w:r>
      <w:r w:rsidR="00857EB7">
        <w:rPr>
          <w:rStyle w:val="a6"/>
          <w:rFonts w:ascii="Cambria" w:hAnsi="Cambria"/>
          <w:szCs w:val="24"/>
        </w:rPr>
        <w:footnoteReference w:id="11"/>
      </w:r>
      <w:r>
        <w:rPr>
          <w:rFonts w:ascii="Cambria" w:hAnsi="Cambria" w:hint="eastAsia"/>
          <w:szCs w:val="24"/>
        </w:rPr>
        <w:t>，</w:t>
      </w:r>
      <w:r w:rsidR="009106C0">
        <w:rPr>
          <w:rFonts w:ascii="Cambria" w:hAnsi="Cambria" w:hint="eastAsia"/>
          <w:szCs w:val="24"/>
        </w:rPr>
        <w:t>也更為</w:t>
      </w:r>
      <w:r w:rsidR="001A6E63">
        <w:rPr>
          <w:rFonts w:ascii="Cambria" w:hAnsi="Cambria" w:hint="eastAsia"/>
          <w:szCs w:val="24"/>
        </w:rPr>
        <w:t>鄉里</w:t>
      </w:r>
      <w:r w:rsidR="003C2CBA">
        <w:rPr>
          <w:rFonts w:ascii="Cambria" w:hAnsi="Cambria" w:hint="eastAsia"/>
          <w:szCs w:val="24"/>
        </w:rPr>
        <w:t>學人津津樂道</w:t>
      </w:r>
      <w:r w:rsidR="005B4B32">
        <w:rPr>
          <w:rFonts w:ascii="新細明體" w:eastAsia="新細明體" w:hAnsi="新細明體" w:hint="eastAsia"/>
          <w:szCs w:val="24"/>
        </w:rPr>
        <w:t>。</w:t>
      </w:r>
      <w:r w:rsidR="001325AA" w:rsidRPr="001325AA">
        <w:rPr>
          <w:rFonts w:ascii="新細明體" w:eastAsia="新細明體" w:hAnsi="新細明體" w:hint="eastAsia"/>
          <w:color w:val="FF0000"/>
          <w:szCs w:val="24"/>
        </w:rPr>
        <w:t>按：</w:t>
      </w:r>
      <w:proofErr w:type="gramStart"/>
      <w:r w:rsidR="0021314D">
        <w:rPr>
          <w:rFonts w:ascii="Cambria" w:hAnsi="Cambria" w:hint="eastAsia"/>
          <w:szCs w:val="24"/>
        </w:rPr>
        <w:t>李侗所傳</w:t>
      </w:r>
      <w:proofErr w:type="gramEnd"/>
      <w:r w:rsidR="0021314D">
        <w:rPr>
          <w:rFonts w:ascii="Cambria" w:hAnsi="Cambria" w:hint="eastAsia"/>
          <w:szCs w:val="24"/>
        </w:rPr>
        <w:t>內容</w:t>
      </w:r>
      <w:r w:rsidR="00690874">
        <w:rPr>
          <w:rFonts w:ascii="Cambria" w:hAnsi="Cambria" w:hint="eastAsia"/>
          <w:szCs w:val="24"/>
        </w:rPr>
        <w:t>，重點在於回歸於經旨掌握、體認聖賢氣象，以及</w:t>
      </w:r>
      <w:proofErr w:type="gramStart"/>
      <w:r w:rsidR="00690874">
        <w:rPr>
          <w:rFonts w:ascii="Cambria" w:hAnsi="Cambria" w:hint="eastAsia"/>
          <w:szCs w:val="24"/>
        </w:rPr>
        <w:t>靜坐存養工夫</w:t>
      </w:r>
      <w:proofErr w:type="gramEnd"/>
      <w:r w:rsidR="00134BC9">
        <w:rPr>
          <w:rFonts w:ascii="新細明體" w:eastAsia="新細明體" w:hAnsi="新細明體" w:hint="eastAsia"/>
          <w:szCs w:val="24"/>
        </w:rPr>
        <w:t>。</w:t>
      </w:r>
      <w:r w:rsidR="00690874">
        <w:rPr>
          <w:rStyle w:val="a6"/>
          <w:rFonts w:ascii="Cambria" w:hAnsi="Cambria"/>
          <w:szCs w:val="24"/>
        </w:rPr>
        <w:footnoteReference w:id="12"/>
      </w:r>
      <w:r w:rsidR="00B52B54">
        <w:rPr>
          <w:rFonts w:ascii="Cambria" w:hAnsi="Cambria" w:hint="eastAsia"/>
          <w:szCs w:val="24"/>
        </w:rPr>
        <w:t>重視經典的</w:t>
      </w:r>
      <w:proofErr w:type="gramStart"/>
      <w:r w:rsidR="00B52B54">
        <w:rPr>
          <w:rFonts w:ascii="Cambria" w:hAnsi="Cambria" w:hint="eastAsia"/>
          <w:szCs w:val="24"/>
        </w:rPr>
        <w:t>研</w:t>
      </w:r>
      <w:proofErr w:type="gramEnd"/>
      <w:r w:rsidR="00B52B54">
        <w:rPr>
          <w:rFonts w:ascii="Cambria" w:hAnsi="Cambria" w:hint="eastAsia"/>
          <w:szCs w:val="24"/>
        </w:rPr>
        <w:t>讀，以及</w:t>
      </w:r>
      <w:proofErr w:type="gramStart"/>
      <w:r w:rsidR="00B52B54">
        <w:rPr>
          <w:rFonts w:ascii="Cambria" w:hAnsi="Cambria" w:hint="eastAsia"/>
          <w:szCs w:val="24"/>
        </w:rPr>
        <w:t>切身體證</w:t>
      </w:r>
      <w:proofErr w:type="gramEnd"/>
      <w:r w:rsidR="00B52B54">
        <w:rPr>
          <w:rFonts w:ascii="Cambria" w:hAnsi="Cambria" w:hint="eastAsia"/>
          <w:szCs w:val="24"/>
        </w:rPr>
        <w:t>，從而有企盼聖人的想望，</w:t>
      </w:r>
      <w:proofErr w:type="gramStart"/>
      <w:r w:rsidR="009C0261">
        <w:rPr>
          <w:rFonts w:ascii="Cambria" w:hAnsi="Cambria" w:hint="eastAsia"/>
          <w:szCs w:val="24"/>
        </w:rPr>
        <w:t>形成閩學篤厚</w:t>
      </w:r>
      <w:proofErr w:type="gramEnd"/>
      <w:r w:rsidR="009C0261">
        <w:rPr>
          <w:rFonts w:ascii="Cambria" w:hAnsi="Cambria" w:hint="eastAsia"/>
          <w:szCs w:val="24"/>
        </w:rPr>
        <w:t>特質</w:t>
      </w:r>
      <w:r w:rsidR="001325AA" w:rsidRPr="001325AA">
        <w:rPr>
          <w:rFonts w:ascii="Cambria" w:hAnsi="Cambria" w:hint="eastAsia"/>
          <w:color w:val="FF0000"/>
          <w:szCs w:val="24"/>
        </w:rPr>
        <w:t>所在</w:t>
      </w:r>
      <w:r w:rsidR="009C0261">
        <w:rPr>
          <w:rFonts w:ascii="Cambria" w:hAnsi="Cambria" w:hint="eastAsia"/>
          <w:szCs w:val="24"/>
        </w:rPr>
        <w:t>，</w:t>
      </w:r>
      <w:r w:rsidR="00B3786B">
        <w:rPr>
          <w:rFonts w:ascii="Cambria" w:hAnsi="Cambria" w:hint="eastAsia"/>
          <w:szCs w:val="24"/>
        </w:rPr>
        <w:t>尤其以「靜」之功，</w:t>
      </w:r>
      <w:proofErr w:type="gramStart"/>
      <w:r w:rsidR="001F508D">
        <w:rPr>
          <w:rFonts w:hint="eastAsia"/>
        </w:rPr>
        <w:t>云</w:t>
      </w:r>
      <w:proofErr w:type="gramEnd"/>
      <w:r w:rsidR="001F508D">
        <w:rPr>
          <w:rFonts w:hint="eastAsia"/>
        </w:rPr>
        <w:t>：「灑落自得氣象，其地位甚高。…</w:t>
      </w:r>
      <w:proofErr w:type="gramStart"/>
      <w:r w:rsidR="001F508D">
        <w:rPr>
          <w:rFonts w:hint="eastAsia"/>
        </w:rPr>
        <w:t>…</w:t>
      </w:r>
      <w:proofErr w:type="gramEnd"/>
      <w:r w:rsidR="001F508D">
        <w:rPr>
          <w:rFonts w:hint="eastAsia"/>
        </w:rPr>
        <w:t>由此持守之久，漸漸</w:t>
      </w:r>
      <w:proofErr w:type="gramStart"/>
      <w:r w:rsidR="001F508D">
        <w:rPr>
          <w:rFonts w:hint="eastAsia"/>
        </w:rPr>
        <w:t>融釋</w:t>
      </w:r>
      <w:proofErr w:type="gramEnd"/>
      <w:r w:rsidR="001F508D">
        <w:rPr>
          <w:rFonts w:hint="eastAsia"/>
        </w:rPr>
        <w:t>，使之不見有制之於外，</w:t>
      </w:r>
      <w:proofErr w:type="gramStart"/>
      <w:r w:rsidR="001F508D">
        <w:rPr>
          <w:rFonts w:hint="eastAsia"/>
        </w:rPr>
        <w:t>持敬</w:t>
      </w:r>
      <w:proofErr w:type="gramEnd"/>
      <w:r w:rsidR="001F508D">
        <w:rPr>
          <w:rFonts w:hint="eastAsia"/>
        </w:rPr>
        <w:t>之心，理與心為一，庶幾灑落爾。某自聞師友之訓，賴天之靈，時常只在心</w:t>
      </w:r>
      <w:r w:rsidR="001F508D">
        <w:rPr>
          <w:rFonts w:hint="eastAsia"/>
        </w:rPr>
        <w:lastRenderedPageBreak/>
        <w:t>目間，雖資質不美，</w:t>
      </w:r>
      <w:proofErr w:type="gramStart"/>
      <w:r w:rsidR="001F508D">
        <w:rPr>
          <w:rFonts w:hint="eastAsia"/>
        </w:rPr>
        <w:t>世</w:t>
      </w:r>
      <w:proofErr w:type="gramEnd"/>
      <w:r w:rsidR="001F508D">
        <w:rPr>
          <w:rFonts w:hint="eastAsia"/>
        </w:rPr>
        <w:t>累</w:t>
      </w:r>
      <w:proofErr w:type="gramStart"/>
      <w:r w:rsidR="001F508D">
        <w:rPr>
          <w:rFonts w:hint="eastAsia"/>
        </w:rPr>
        <w:t>妨奪</w:t>
      </w:r>
      <w:proofErr w:type="gramEnd"/>
      <w:r w:rsidR="001F508D">
        <w:rPr>
          <w:rFonts w:hint="eastAsia"/>
        </w:rPr>
        <w:t>處多，此心未嘗</w:t>
      </w:r>
      <w:proofErr w:type="gramStart"/>
      <w:r w:rsidR="001F508D">
        <w:rPr>
          <w:rFonts w:hint="eastAsia"/>
        </w:rPr>
        <w:t>敢忘</w:t>
      </w:r>
      <w:proofErr w:type="gramEnd"/>
      <w:r w:rsidR="001F508D">
        <w:rPr>
          <w:rFonts w:hint="eastAsia"/>
        </w:rPr>
        <w:t>也。」</w:t>
      </w:r>
      <w:r w:rsidR="001F508D">
        <w:rPr>
          <w:rStyle w:val="a6"/>
        </w:rPr>
        <w:footnoteReference w:id="13"/>
      </w:r>
      <w:r w:rsidR="001F508D">
        <w:rPr>
          <w:rFonts w:hint="eastAsia"/>
        </w:rPr>
        <w:t>從灑落得見氣象，在持守</w:t>
      </w:r>
      <w:proofErr w:type="gramStart"/>
      <w:r w:rsidR="001F508D">
        <w:rPr>
          <w:rFonts w:hint="eastAsia"/>
        </w:rPr>
        <w:t>之間，漸漸融釋，</w:t>
      </w:r>
      <w:proofErr w:type="gramEnd"/>
      <w:r w:rsidR="001F508D">
        <w:rPr>
          <w:rFonts w:hint="eastAsia"/>
        </w:rPr>
        <w:t>達到理與心為一境界</w:t>
      </w:r>
      <w:r w:rsidR="00C01F47">
        <w:rPr>
          <w:rFonts w:ascii="新細明體" w:eastAsia="新細明體" w:hAnsi="新細明體" w:hint="eastAsia"/>
        </w:rPr>
        <w:t>。相較於靜坐，展現自我覺察超越的感受</w:t>
      </w:r>
      <w:r w:rsidR="00C01F47">
        <w:rPr>
          <w:rStyle w:val="a6"/>
          <w:rFonts w:ascii="新細明體" w:eastAsia="新細明體" w:hAnsi="新細明體"/>
        </w:rPr>
        <w:footnoteReference w:id="14"/>
      </w:r>
      <w:r w:rsidR="00C01F47">
        <w:rPr>
          <w:rFonts w:ascii="新細明體" w:eastAsia="新細明體" w:hAnsi="新細明體" w:hint="eastAsia"/>
        </w:rPr>
        <w:t>，</w:t>
      </w:r>
      <w:r w:rsidR="00FA31F3">
        <w:rPr>
          <w:rFonts w:ascii="新細明體" w:eastAsia="新細明體" w:hAnsi="新細明體" w:hint="eastAsia"/>
        </w:rPr>
        <w:t>朱熹於</w:t>
      </w:r>
      <w:r w:rsidR="001F508D">
        <w:rPr>
          <w:rFonts w:hint="eastAsia"/>
        </w:rPr>
        <w:t>紹興三十年庚辰（</w:t>
      </w:r>
      <w:r w:rsidR="001F508D">
        <w:rPr>
          <w:rFonts w:hint="eastAsia"/>
        </w:rPr>
        <w:t>1160</w:t>
      </w:r>
      <w:r w:rsidR="001F508D">
        <w:rPr>
          <w:rFonts w:hint="eastAsia"/>
        </w:rPr>
        <w:t>）五月八日書</w:t>
      </w:r>
      <w:proofErr w:type="gramStart"/>
      <w:r w:rsidR="00B3786B">
        <w:rPr>
          <w:rFonts w:hint="eastAsia"/>
        </w:rPr>
        <w:t>云</w:t>
      </w:r>
      <w:proofErr w:type="gramEnd"/>
      <w:r w:rsidR="00B3786B">
        <w:rPr>
          <w:rFonts w:hint="eastAsia"/>
        </w:rPr>
        <w:t>：</w:t>
      </w:r>
      <w:r w:rsidR="001F508D">
        <w:rPr>
          <w:rFonts w:hint="eastAsia"/>
        </w:rPr>
        <w:t>「某</w:t>
      </w:r>
      <w:proofErr w:type="gramStart"/>
      <w:r w:rsidR="001F508D">
        <w:rPr>
          <w:rFonts w:hint="eastAsia"/>
        </w:rPr>
        <w:t>曩</w:t>
      </w:r>
      <w:proofErr w:type="gramEnd"/>
      <w:r w:rsidR="001F508D">
        <w:rPr>
          <w:rFonts w:hint="eastAsia"/>
        </w:rPr>
        <w:t>時從羅先生學問，終日相對靜坐，只說文字，未嘗及一</w:t>
      </w:r>
      <w:proofErr w:type="gramStart"/>
      <w:r w:rsidR="001F508D">
        <w:rPr>
          <w:rFonts w:hint="eastAsia"/>
        </w:rPr>
        <w:t>雜</w:t>
      </w:r>
      <w:proofErr w:type="gramEnd"/>
      <w:r w:rsidR="001F508D">
        <w:rPr>
          <w:rFonts w:hint="eastAsia"/>
        </w:rPr>
        <w:t>語。先生極好靜坐，某時未有知，退入室中，亦只靜坐而已。</w:t>
      </w:r>
      <w:proofErr w:type="gramStart"/>
      <w:r w:rsidR="001F508D">
        <w:rPr>
          <w:rFonts w:hint="eastAsia"/>
        </w:rPr>
        <w:t>先生令靜中看</w:t>
      </w:r>
      <w:proofErr w:type="gramEnd"/>
      <w:r w:rsidR="001F508D">
        <w:rPr>
          <w:rFonts w:hint="eastAsia"/>
        </w:rPr>
        <w:t>喜怒哀樂未發之謂中，未發時作何氣象，此意不唯</w:t>
      </w:r>
      <w:proofErr w:type="gramStart"/>
      <w:r w:rsidR="001F508D">
        <w:rPr>
          <w:rFonts w:hint="eastAsia"/>
        </w:rPr>
        <w:t>於進</w:t>
      </w:r>
      <w:proofErr w:type="gramEnd"/>
      <w:r w:rsidR="001F508D">
        <w:rPr>
          <w:rFonts w:hint="eastAsia"/>
        </w:rPr>
        <w:t>學有力，兼亦是養心之要。元</w:t>
      </w:r>
      <w:proofErr w:type="gramStart"/>
      <w:r w:rsidR="001F508D">
        <w:rPr>
          <w:rFonts w:hint="eastAsia"/>
        </w:rPr>
        <w:t>晦</w:t>
      </w:r>
      <w:proofErr w:type="gramEnd"/>
      <w:r w:rsidR="001F508D">
        <w:rPr>
          <w:rFonts w:hint="eastAsia"/>
        </w:rPr>
        <w:t>偶有心恙，不可思索，更於此一句內求之，靜坐看如何，往往不能無補也。」</w:t>
      </w:r>
      <w:r w:rsidR="001F508D">
        <w:rPr>
          <w:rStyle w:val="a6"/>
        </w:rPr>
        <w:footnoteReference w:id="15"/>
      </w:r>
      <w:r w:rsidR="00AF7D83">
        <w:rPr>
          <w:rFonts w:hint="eastAsia"/>
        </w:rPr>
        <w:t>養心求其灑落，持</w:t>
      </w:r>
      <w:proofErr w:type="gramStart"/>
      <w:r w:rsidR="00AF7D83">
        <w:rPr>
          <w:rFonts w:hint="eastAsia"/>
        </w:rPr>
        <w:t>守求其融釋，</w:t>
      </w:r>
      <w:proofErr w:type="gramEnd"/>
      <w:r w:rsidR="00BD0C27">
        <w:rPr>
          <w:rFonts w:hint="eastAsia"/>
        </w:rPr>
        <w:t>形成</w:t>
      </w:r>
      <w:r w:rsidR="001F508D">
        <w:rPr>
          <w:rFonts w:ascii="Cambria" w:hAnsi="Cambria" w:hint="eastAsia"/>
          <w:szCs w:val="24"/>
        </w:rPr>
        <w:t>以「靜」之為用的工夫</w:t>
      </w:r>
      <w:r w:rsidR="00AF7D83">
        <w:rPr>
          <w:rStyle w:val="a6"/>
        </w:rPr>
        <w:footnoteReference w:id="16"/>
      </w:r>
      <w:r w:rsidR="001F508D">
        <w:rPr>
          <w:rFonts w:ascii="Cambria" w:hAnsi="Cambria" w:hint="eastAsia"/>
          <w:szCs w:val="24"/>
        </w:rPr>
        <w:t>，</w:t>
      </w:r>
      <w:r w:rsidR="005B4B32">
        <w:rPr>
          <w:rFonts w:ascii="Cambria" w:hAnsi="Cambria" w:hint="eastAsia"/>
          <w:szCs w:val="24"/>
        </w:rPr>
        <w:t>朱熹</w:t>
      </w:r>
      <w:proofErr w:type="gramStart"/>
      <w:r w:rsidR="00F10103">
        <w:rPr>
          <w:rFonts w:ascii="Cambria" w:hAnsi="Cambria" w:hint="eastAsia"/>
          <w:szCs w:val="24"/>
        </w:rPr>
        <w:t>日後</w:t>
      </w:r>
      <w:r w:rsidR="005B4B32">
        <w:rPr>
          <w:rFonts w:ascii="Cambria" w:hAnsi="Cambria" w:hint="eastAsia"/>
          <w:szCs w:val="24"/>
        </w:rPr>
        <w:t>有</w:t>
      </w:r>
      <w:proofErr w:type="gramEnd"/>
      <w:r w:rsidR="005B4B32">
        <w:rPr>
          <w:rFonts w:ascii="Cambria" w:hAnsi="Cambria" w:hint="eastAsia"/>
          <w:szCs w:val="24"/>
        </w:rPr>
        <w:t>融「靜」於「敬」的主張</w:t>
      </w:r>
      <w:r w:rsidR="005B4B32">
        <w:rPr>
          <w:rStyle w:val="a6"/>
          <w:rFonts w:ascii="Cambria" w:hAnsi="Cambria"/>
          <w:szCs w:val="24"/>
        </w:rPr>
        <w:footnoteReference w:id="17"/>
      </w:r>
      <w:r w:rsidR="005B4B32">
        <w:rPr>
          <w:rFonts w:ascii="Cambria" w:hAnsi="Cambria" w:hint="eastAsia"/>
          <w:szCs w:val="24"/>
        </w:rPr>
        <w:t>，而蔡清</w:t>
      </w:r>
      <w:r w:rsidR="00F10103">
        <w:rPr>
          <w:rFonts w:ascii="Cambria" w:hAnsi="Cambria" w:hint="eastAsia"/>
          <w:szCs w:val="24"/>
        </w:rPr>
        <w:t>則有</w:t>
      </w:r>
      <w:r w:rsidR="005B4B32">
        <w:rPr>
          <w:rFonts w:ascii="Cambria" w:hAnsi="Cambria" w:hint="eastAsia"/>
          <w:szCs w:val="24"/>
        </w:rPr>
        <w:t>「靜」歸「虛」的體認</w:t>
      </w:r>
      <w:r w:rsidR="00AB564B">
        <w:rPr>
          <w:rStyle w:val="a6"/>
          <w:rFonts w:ascii="Cambria" w:hAnsi="Cambria"/>
          <w:szCs w:val="24"/>
        </w:rPr>
        <w:footnoteReference w:id="18"/>
      </w:r>
      <w:r w:rsidR="005B4B32">
        <w:rPr>
          <w:rFonts w:ascii="Cambria" w:hAnsi="Cambria" w:hint="eastAsia"/>
          <w:szCs w:val="24"/>
        </w:rPr>
        <w:t>，</w:t>
      </w:r>
      <w:proofErr w:type="gramStart"/>
      <w:r w:rsidR="00264C41">
        <w:rPr>
          <w:rFonts w:ascii="Cambria" w:hAnsi="Cambria" w:hint="eastAsia"/>
          <w:szCs w:val="24"/>
        </w:rPr>
        <w:t>從靜入</w:t>
      </w:r>
      <w:proofErr w:type="gramEnd"/>
      <w:r w:rsidR="00264C41">
        <w:rPr>
          <w:rFonts w:ascii="Cambria" w:hAnsi="Cambria" w:hint="eastAsia"/>
          <w:szCs w:val="24"/>
        </w:rPr>
        <w:t>手，切己操持，</w:t>
      </w:r>
      <w:r w:rsidR="00BF13A7">
        <w:rPr>
          <w:rFonts w:ascii="Cambria" w:hAnsi="Cambria" w:hint="eastAsia"/>
          <w:szCs w:val="24"/>
        </w:rPr>
        <w:t>成為一脈相承的線索，</w:t>
      </w:r>
      <w:r w:rsidR="00FA31F3">
        <w:rPr>
          <w:rFonts w:ascii="Cambria" w:hAnsi="Cambria" w:hint="eastAsia"/>
          <w:szCs w:val="24"/>
        </w:rPr>
        <w:t>相近的體認，</w:t>
      </w:r>
      <w:r w:rsidR="00802E7C">
        <w:rPr>
          <w:rFonts w:ascii="Cambria" w:hAnsi="Cambria" w:hint="eastAsia"/>
          <w:szCs w:val="24"/>
        </w:rPr>
        <w:t>陳琛〈靜庵為朱秀才題〉云：</w:t>
      </w:r>
    </w:p>
    <w:p w:rsidR="00802E7C" w:rsidRPr="00D032AD" w:rsidRDefault="001B101F" w:rsidP="00802E7C">
      <w:pPr>
        <w:spacing w:line="360" w:lineRule="auto"/>
        <w:ind w:leftChars="300" w:left="720"/>
        <w:jc w:val="both"/>
        <w:rPr>
          <w:rFonts w:ascii="標楷體" w:eastAsia="標楷體" w:hAnsi="標楷體"/>
          <w:szCs w:val="24"/>
        </w:rPr>
      </w:pPr>
      <w:r w:rsidRPr="00D032AD">
        <w:rPr>
          <w:rFonts w:ascii="標楷體" w:eastAsia="標楷體" w:hAnsi="標楷體"/>
          <w:szCs w:val="24"/>
        </w:rPr>
        <w:t>為學在此心</w:t>
      </w:r>
      <w:r w:rsidRPr="00D032AD">
        <w:rPr>
          <w:rFonts w:ascii="標楷體" w:eastAsia="標楷體" w:hAnsi="標楷體" w:hint="eastAsia"/>
          <w:szCs w:val="24"/>
        </w:rPr>
        <w:t>，靜之</w:t>
      </w:r>
      <w:proofErr w:type="gramStart"/>
      <w:r w:rsidRPr="00D032AD">
        <w:rPr>
          <w:rFonts w:ascii="標楷體" w:eastAsia="標楷體" w:hAnsi="標楷體" w:hint="eastAsia"/>
          <w:szCs w:val="24"/>
        </w:rPr>
        <w:t>而勿正</w:t>
      </w:r>
      <w:proofErr w:type="gramEnd"/>
      <w:r w:rsidRPr="00D032AD">
        <w:rPr>
          <w:rFonts w:ascii="標楷體" w:eastAsia="標楷體" w:hAnsi="標楷體" w:hint="eastAsia"/>
          <w:szCs w:val="24"/>
        </w:rPr>
        <w:t>。</w:t>
      </w:r>
      <w:proofErr w:type="gramStart"/>
      <w:r w:rsidR="00D032AD">
        <w:rPr>
          <w:rFonts w:ascii="標楷體" w:eastAsia="標楷體" w:hAnsi="標楷體" w:hint="eastAsia"/>
          <w:szCs w:val="24"/>
        </w:rPr>
        <w:t>遇靜則</w:t>
      </w:r>
      <w:proofErr w:type="gramEnd"/>
      <w:r w:rsidR="00D032AD">
        <w:rPr>
          <w:rFonts w:ascii="標楷體" w:eastAsia="標楷體" w:hAnsi="標楷體" w:hint="eastAsia"/>
          <w:szCs w:val="24"/>
        </w:rPr>
        <w:t>欣然，未可</w:t>
      </w:r>
      <w:proofErr w:type="gramStart"/>
      <w:r w:rsidR="00D032AD">
        <w:rPr>
          <w:rFonts w:ascii="標楷體" w:eastAsia="標楷體" w:hAnsi="標楷體" w:hint="eastAsia"/>
          <w:szCs w:val="24"/>
        </w:rPr>
        <w:t>言入</w:t>
      </w:r>
      <w:proofErr w:type="gramEnd"/>
      <w:r w:rsidR="00D032AD">
        <w:rPr>
          <w:rFonts w:ascii="標楷體" w:eastAsia="標楷體" w:hAnsi="標楷體" w:hint="eastAsia"/>
          <w:szCs w:val="24"/>
        </w:rPr>
        <w:t>聖</w:t>
      </w:r>
      <w:r w:rsidR="00D032AD">
        <w:rPr>
          <w:rFonts w:ascii="新細明體" w:eastAsia="新細明體" w:hAnsi="新細明體" w:hint="eastAsia"/>
          <w:szCs w:val="24"/>
        </w:rPr>
        <w:t>。</w:t>
      </w:r>
      <w:proofErr w:type="gramStart"/>
      <w:r w:rsidR="00D032AD">
        <w:rPr>
          <w:rFonts w:ascii="標楷體" w:eastAsia="標楷體" w:hAnsi="標楷體" w:hint="eastAsia"/>
          <w:szCs w:val="24"/>
        </w:rPr>
        <w:t>後儒頗好</w:t>
      </w:r>
      <w:proofErr w:type="gramEnd"/>
      <w:r w:rsidR="00D032AD">
        <w:rPr>
          <w:rFonts w:ascii="標楷體" w:eastAsia="標楷體" w:hAnsi="標楷體" w:hint="eastAsia"/>
          <w:szCs w:val="24"/>
        </w:rPr>
        <w:t>高，</w:t>
      </w:r>
      <w:proofErr w:type="gramStart"/>
      <w:r w:rsidR="00D032AD">
        <w:rPr>
          <w:rFonts w:ascii="標楷體" w:eastAsia="標楷體" w:hAnsi="標楷體" w:hint="eastAsia"/>
          <w:szCs w:val="24"/>
        </w:rPr>
        <w:t>易簡驚俗</w:t>
      </w:r>
      <w:proofErr w:type="gramEnd"/>
      <w:r w:rsidR="00D032AD">
        <w:rPr>
          <w:rFonts w:ascii="標楷體" w:eastAsia="標楷體" w:hAnsi="標楷體" w:hint="eastAsia"/>
          <w:szCs w:val="24"/>
        </w:rPr>
        <w:t>聽</w:t>
      </w:r>
      <w:r w:rsidR="00D032AD">
        <w:rPr>
          <w:rFonts w:ascii="新細明體" w:eastAsia="新細明體" w:hAnsi="新細明體" w:hint="eastAsia"/>
          <w:szCs w:val="24"/>
        </w:rPr>
        <w:t>。</w:t>
      </w:r>
      <w:r w:rsidR="00D032AD">
        <w:rPr>
          <w:rFonts w:ascii="標楷體" w:eastAsia="標楷體" w:hAnsi="標楷體" w:hint="eastAsia"/>
          <w:szCs w:val="24"/>
        </w:rPr>
        <w:t>昔我</w:t>
      </w:r>
      <w:proofErr w:type="gramStart"/>
      <w:r w:rsidR="00D032AD">
        <w:rPr>
          <w:rFonts w:ascii="標楷體" w:eastAsia="標楷體" w:hAnsi="標楷體" w:hint="eastAsia"/>
          <w:szCs w:val="24"/>
        </w:rPr>
        <w:t>亦慕元，恍惚捉其</w:t>
      </w:r>
      <w:proofErr w:type="gramEnd"/>
      <w:r w:rsidR="00D032AD">
        <w:rPr>
          <w:rFonts w:ascii="標楷體" w:eastAsia="標楷體" w:hAnsi="標楷體" w:hint="eastAsia"/>
          <w:szCs w:val="24"/>
        </w:rPr>
        <w:t>影</w:t>
      </w:r>
      <w:r w:rsidR="00D032AD">
        <w:rPr>
          <w:rFonts w:ascii="新細明體" w:eastAsia="新細明體" w:hAnsi="新細明體" w:hint="eastAsia"/>
          <w:szCs w:val="24"/>
        </w:rPr>
        <w:t>。</w:t>
      </w:r>
      <w:r w:rsidR="00D032AD">
        <w:rPr>
          <w:rFonts w:ascii="標楷體" w:eastAsia="標楷體" w:hAnsi="標楷體" w:hint="eastAsia"/>
          <w:szCs w:val="24"/>
        </w:rPr>
        <w:t>澹然</w:t>
      </w:r>
      <w:proofErr w:type="gramStart"/>
      <w:r w:rsidR="00D032AD">
        <w:rPr>
          <w:rFonts w:ascii="標楷體" w:eastAsia="標楷體" w:hAnsi="標楷體" w:hint="eastAsia"/>
          <w:szCs w:val="24"/>
        </w:rPr>
        <w:t>離言說</w:t>
      </w:r>
      <w:proofErr w:type="gramEnd"/>
      <w:r w:rsidR="00D032AD">
        <w:rPr>
          <w:rFonts w:ascii="標楷體" w:eastAsia="標楷體" w:hAnsi="標楷體" w:hint="eastAsia"/>
          <w:szCs w:val="24"/>
        </w:rPr>
        <w:t>，幾</w:t>
      </w:r>
      <w:proofErr w:type="gramStart"/>
      <w:r w:rsidR="00D032AD">
        <w:rPr>
          <w:rFonts w:ascii="標楷體" w:eastAsia="標楷體" w:hAnsi="標楷體" w:hint="eastAsia"/>
          <w:szCs w:val="24"/>
        </w:rPr>
        <w:t>欲空人</w:t>
      </w:r>
      <w:proofErr w:type="gramEnd"/>
      <w:r w:rsidR="00D032AD">
        <w:rPr>
          <w:rFonts w:ascii="標楷體" w:eastAsia="標楷體" w:hAnsi="標楷體" w:hint="eastAsia"/>
          <w:szCs w:val="24"/>
        </w:rPr>
        <w:t>境</w:t>
      </w:r>
      <w:r w:rsidR="00D032AD">
        <w:rPr>
          <w:rFonts w:ascii="新細明體" w:eastAsia="新細明體" w:hAnsi="新細明體" w:hint="eastAsia"/>
          <w:szCs w:val="24"/>
        </w:rPr>
        <w:t>。</w:t>
      </w:r>
      <w:r w:rsidR="00D032AD">
        <w:rPr>
          <w:rFonts w:ascii="標楷體" w:eastAsia="標楷體" w:hAnsi="標楷體" w:hint="eastAsia"/>
          <w:szCs w:val="24"/>
        </w:rPr>
        <w:t>大道自圓融，稍</w:t>
      </w:r>
      <w:proofErr w:type="gramStart"/>
      <w:r w:rsidR="00D032AD">
        <w:rPr>
          <w:rFonts w:ascii="標楷體" w:eastAsia="標楷體" w:hAnsi="標楷體" w:hint="eastAsia"/>
          <w:szCs w:val="24"/>
        </w:rPr>
        <w:t>偏便作</w:t>
      </w:r>
      <w:proofErr w:type="gramEnd"/>
      <w:r w:rsidR="00D032AD">
        <w:rPr>
          <w:rFonts w:ascii="標楷體" w:eastAsia="標楷體" w:hAnsi="標楷體" w:hint="eastAsia"/>
          <w:szCs w:val="24"/>
        </w:rPr>
        <w:t>病</w:t>
      </w:r>
      <w:r w:rsidR="00D032AD">
        <w:rPr>
          <w:rFonts w:ascii="新細明體" w:eastAsia="新細明體" w:hAnsi="新細明體" w:hint="eastAsia"/>
          <w:szCs w:val="24"/>
        </w:rPr>
        <w:t>。</w:t>
      </w:r>
      <w:r w:rsidR="00D032AD">
        <w:rPr>
          <w:rFonts w:ascii="標楷體" w:eastAsia="標楷體" w:hAnsi="標楷體" w:hint="eastAsia"/>
          <w:szCs w:val="24"/>
        </w:rPr>
        <w:t>仰</w:t>
      </w:r>
      <w:proofErr w:type="gramStart"/>
      <w:r w:rsidR="00D032AD">
        <w:rPr>
          <w:rFonts w:ascii="標楷體" w:eastAsia="標楷體" w:hAnsi="標楷體" w:hint="eastAsia"/>
          <w:szCs w:val="24"/>
        </w:rPr>
        <w:t>看鳥雲飛</w:t>
      </w:r>
      <w:proofErr w:type="gramEnd"/>
      <w:r w:rsidR="00D032AD">
        <w:rPr>
          <w:rFonts w:ascii="標楷體" w:eastAsia="標楷體" w:hAnsi="標楷體" w:hint="eastAsia"/>
          <w:szCs w:val="24"/>
        </w:rPr>
        <w:t>，</w:t>
      </w:r>
      <w:proofErr w:type="gramStart"/>
      <w:r w:rsidR="00D032AD">
        <w:rPr>
          <w:rFonts w:ascii="標楷體" w:eastAsia="標楷體" w:hAnsi="標楷體" w:hint="eastAsia"/>
          <w:szCs w:val="24"/>
        </w:rPr>
        <w:t>俯察魚川泳</w:t>
      </w:r>
      <w:proofErr w:type="gramEnd"/>
      <w:r w:rsidR="00D032AD">
        <w:rPr>
          <w:rFonts w:ascii="新細明體" w:eastAsia="新細明體" w:hAnsi="新細明體" w:hint="eastAsia"/>
          <w:szCs w:val="24"/>
        </w:rPr>
        <w:t>。</w:t>
      </w:r>
      <w:r w:rsidR="00D032AD">
        <w:rPr>
          <w:rFonts w:ascii="標楷體" w:eastAsia="標楷體" w:hAnsi="標楷體" w:hint="eastAsia"/>
          <w:szCs w:val="24"/>
        </w:rPr>
        <w:t>俯仰</w:t>
      </w:r>
      <w:proofErr w:type="gramStart"/>
      <w:r w:rsidR="00D032AD">
        <w:rPr>
          <w:rFonts w:ascii="標楷體" w:eastAsia="標楷體" w:hAnsi="標楷體" w:hint="eastAsia"/>
          <w:szCs w:val="24"/>
        </w:rPr>
        <w:t>物何多</w:t>
      </w:r>
      <w:proofErr w:type="gramEnd"/>
      <w:r w:rsidR="00D032AD">
        <w:rPr>
          <w:rFonts w:ascii="標楷體" w:eastAsia="標楷體" w:hAnsi="標楷體" w:hint="eastAsia"/>
          <w:szCs w:val="24"/>
        </w:rPr>
        <w:t>，一一</w:t>
      </w:r>
      <w:proofErr w:type="gramStart"/>
      <w:r w:rsidR="00D032AD">
        <w:rPr>
          <w:rFonts w:ascii="標楷體" w:eastAsia="標楷體" w:hAnsi="標楷體" w:hint="eastAsia"/>
          <w:szCs w:val="24"/>
        </w:rPr>
        <w:t>關吾</w:t>
      </w:r>
      <w:proofErr w:type="gramEnd"/>
      <w:r w:rsidR="00D032AD">
        <w:rPr>
          <w:rFonts w:ascii="標楷體" w:eastAsia="標楷體" w:hAnsi="標楷體" w:hint="eastAsia"/>
          <w:szCs w:val="24"/>
        </w:rPr>
        <w:t>性</w:t>
      </w:r>
      <w:r w:rsidR="00D032AD">
        <w:rPr>
          <w:rFonts w:ascii="新細明體" w:eastAsia="新細明體" w:hAnsi="新細明體" w:hint="eastAsia"/>
          <w:szCs w:val="24"/>
        </w:rPr>
        <w:t>。</w:t>
      </w:r>
      <w:proofErr w:type="gramStart"/>
      <w:r w:rsidR="00D032AD">
        <w:rPr>
          <w:rFonts w:ascii="標楷體" w:eastAsia="標楷體" w:hAnsi="標楷體" w:hint="eastAsia"/>
          <w:szCs w:val="24"/>
        </w:rPr>
        <w:t>即事厭</w:t>
      </w:r>
      <w:proofErr w:type="gramEnd"/>
      <w:r w:rsidR="00D032AD">
        <w:rPr>
          <w:rFonts w:ascii="標楷體" w:eastAsia="標楷體" w:hAnsi="標楷體" w:hint="eastAsia"/>
          <w:szCs w:val="24"/>
        </w:rPr>
        <w:t>紛紜，</w:t>
      </w:r>
      <w:proofErr w:type="gramStart"/>
      <w:r w:rsidR="00D032AD">
        <w:rPr>
          <w:rFonts w:ascii="標楷體" w:eastAsia="標楷體" w:hAnsi="標楷體" w:hint="eastAsia"/>
          <w:szCs w:val="24"/>
        </w:rPr>
        <w:t>實棄</w:t>
      </w:r>
      <w:proofErr w:type="gramEnd"/>
      <w:r w:rsidR="00D032AD">
        <w:rPr>
          <w:rFonts w:ascii="標楷體" w:eastAsia="標楷體" w:hAnsi="標楷體" w:hint="eastAsia"/>
          <w:szCs w:val="24"/>
        </w:rPr>
        <w:t>天之命</w:t>
      </w:r>
      <w:r w:rsidR="00D032AD">
        <w:rPr>
          <w:rFonts w:ascii="新細明體" w:eastAsia="新細明體" w:hAnsi="新細明體" w:hint="eastAsia"/>
          <w:szCs w:val="24"/>
        </w:rPr>
        <w:t>。</w:t>
      </w:r>
      <w:r w:rsidR="00D032AD">
        <w:rPr>
          <w:rFonts w:ascii="標楷體" w:eastAsia="標楷體" w:hAnsi="標楷體" w:hint="eastAsia"/>
          <w:szCs w:val="24"/>
        </w:rPr>
        <w:t>達</w:t>
      </w:r>
      <w:proofErr w:type="gramStart"/>
      <w:r w:rsidR="00D032AD">
        <w:rPr>
          <w:rFonts w:ascii="標楷體" w:eastAsia="標楷體" w:hAnsi="標楷體" w:hint="eastAsia"/>
          <w:szCs w:val="24"/>
        </w:rPr>
        <w:t>人握其樞</w:t>
      </w:r>
      <w:proofErr w:type="gramEnd"/>
      <w:r w:rsidR="00D032AD">
        <w:rPr>
          <w:rFonts w:ascii="標楷體" w:eastAsia="標楷體" w:hAnsi="標楷體" w:hint="eastAsia"/>
          <w:szCs w:val="24"/>
        </w:rPr>
        <w:t>，靜</w:t>
      </w:r>
      <w:proofErr w:type="gramStart"/>
      <w:r w:rsidR="00D032AD">
        <w:rPr>
          <w:rFonts w:ascii="標楷體" w:eastAsia="標楷體" w:hAnsi="標楷體" w:hint="eastAsia"/>
          <w:szCs w:val="24"/>
        </w:rPr>
        <w:t>中觀動</w:t>
      </w:r>
      <w:proofErr w:type="gramEnd"/>
      <w:r w:rsidR="00D032AD">
        <w:rPr>
          <w:rFonts w:ascii="標楷體" w:eastAsia="標楷體" w:hAnsi="標楷體" w:hint="eastAsia"/>
          <w:szCs w:val="24"/>
        </w:rPr>
        <w:t>定</w:t>
      </w:r>
      <w:r w:rsidR="00D032AD">
        <w:rPr>
          <w:rFonts w:ascii="新細明體" w:eastAsia="新細明體" w:hAnsi="新細明體" w:hint="eastAsia"/>
          <w:szCs w:val="24"/>
        </w:rPr>
        <w:t>。</w:t>
      </w:r>
      <w:r w:rsidR="00D032AD">
        <w:rPr>
          <w:rFonts w:ascii="標楷體" w:eastAsia="標楷體" w:hAnsi="標楷體" w:hint="eastAsia"/>
          <w:szCs w:val="24"/>
        </w:rPr>
        <w:t>黑白分</w:t>
      </w:r>
      <w:r w:rsidR="001260AF" w:rsidRPr="001260AF">
        <w:rPr>
          <w:rFonts w:ascii="標楷體" w:eastAsia="標楷體" w:hAnsi="標楷體" w:hint="eastAsia"/>
          <w:color w:val="FF0000"/>
          <w:szCs w:val="24"/>
        </w:rPr>
        <w:t>毫</w:t>
      </w:r>
      <w:r w:rsidR="00D032AD">
        <w:rPr>
          <w:rFonts w:ascii="標楷體" w:eastAsia="標楷體" w:hAnsi="標楷體" w:hint="eastAsia"/>
          <w:szCs w:val="24"/>
        </w:rPr>
        <w:t>芒，</w:t>
      </w:r>
      <w:proofErr w:type="gramStart"/>
      <w:r w:rsidR="00D032AD">
        <w:rPr>
          <w:rFonts w:ascii="標楷體" w:eastAsia="標楷體" w:hAnsi="標楷體" w:hint="eastAsia"/>
          <w:szCs w:val="24"/>
        </w:rPr>
        <w:t>遇敵期</w:t>
      </w:r>
      <w:proofErr w:type="gramEnd"/>
      <w:r w:rsidR="00D032AD">
        <w:rPr>
          <w:rFonts w:ascii="標楷體" w:eastAsia="標楷體" w:hAnsi="標楷體" w:hint="eastAsia"/>
          <w:szCs w:val="24"/>
        </w:rPr>
        <w:t>戰勝</w:t>
      </w:r>
      <w:r w:rsidR="00D032AD">
        <w:rPr>
          <w:rFonts w:ascii="新細明體" w:eastAsia="新細明體" w:hAnsi="新細明體" w:hint="eastAsia"/>
          <w:szCs w:val="24"/>
        </w:rPr>
        <w:t>。</w:t>
      </w:r>
      <w:r w:rsidR="00D032AD">
        <w:rPr>
          <w:rFonts w:ascii="標楷體" w:eastAsia="標楷體" w:hAnsi="標楷體" w:hint="eastAsia"/>
          <w:szCs w:val="24"/>
        </w:rPr>
        <w:t>屯兵雜居民，</w:t>
      </w:r>
      <w:proofErr w:type="gramStart"/>
      <w:r w:rsidR="00D032AD">
        <w:rPr>
          <w:rFonts w:ascii="標楷體" w:eastAsia="標楷體" w:hAnsi="標楷體" w:hint="eastAsia"/>
          <w:szCs w:val="24"/>
        </w:rPr>
        <w:t>按堵不聞競</w:t>
      </w:r>
      <w:r w:rsidR="00D032AD">
        <w:rPr>
          <w:rFonts w:ascii="新細明體" w:eastAsia="新細明體" w:hAnsi="新細明體" w:hint="eastAsia"/>
          <w:szCs w:val="24"/>
        </w:rPr>
        <w:t>。</w:t>
      </w:r>
      <w:proofErr w:type="gramEnd"/>
      <w:r w:rsidR="00D032AD">
        <w:rPr>
          <w:rFonts w:ascii="標楷體" w:eastAsia="標楷體" w:hAnsi="標楷體" w:hint="eastAsia"/>
          <w:szCs w:val="24"/>
        </w:rPr>
        <w:t>指</w:t>
      </w:r>
      <w:proofErr w:type="gramStart"/>
      <w:r w:rsidR="00D032AD">
        <w:rPr>
          <w:rFonts w:ascii="標楷體" w:eastAsia="標楷體" w:hAnsi="標楷體" w:hint="eastAsia"/>
          <w:szCs w:val="24"/>
        </w:rPr>
        <w:t>麾</w:t>
      </w:r>
      <w:proofErr w:type="gramEnd"/>
      <w:r w:rsidR="00D032AD">
        <w:rPr>
          <w:rFonts w:ascii="標楷體" w:eastAsia="標楷體" w:hAnsi="標楷體" w:hint="eastAsia"/>
          <w:szCs w:val="24"/>
        </w:rPr>
        <w:t>何從容，到此</w:t>
      </w:r>
      <w:proofErr w:type="gramStart"/>
      <w:r w:rsidR="00D032AD">
        <w:rPr>
          <w:rFonts w:ascii="標楷體" w:eastAsia="標楷體" w:hAnsi="標楷體" w:hint="eastAsia"/>
          <w:szCs w:val="24"/>
        </w:rPr>
        <w:t>是真</w:t>
      </w:r>
      <w:proofErr w:type="gramEnd"/>
      <w:r w:rsidR="00D032AD">
        <w:rPr>
          <w:rFonts w:ascii="標楷體" w:eastAsia="標楷體" w:hAnsi="標楷體" w:hint="eastAsia"/>
          <w:szCs w:val="24"/>
        </w:rPr>
        <w:t>靜</w:t>
      </w:r>
      <w:r w:rsidR="00D032AD">
        <w:rPr>
          <w:rFonts w:ascii="新細明體" w:eastAsia="新細明體" w:hAnsi="新細明體" w:hint="eastAsia"/>
          <w:szCs w:val="24"/>
        </w:rPr>
        <w:t>。</w:t>
      </w:r>
      <w:r w:rsidR="00D032AD">
        <w:rPr>
          <w:rStyle w:val="a6"/>
          <w:rFonts w:ascii="新細明體" w:eastAsia="新細明體" w:hAnsi="新細明體"/>
          <w:szCs w:val="24"/>
        </w:rPr>
        <w:footnoteReference w:id="19"/>
      </w:r>
    </w:p>
    <w:p w:rsidR="000A3000" w:rsidRDefault="0040278E" w:rsidP="000A3000">
      <w:pPr>
        <w:spacing w:line="360" w:lineRule="auto"/>
        <w:jc w:val="both"/>
        <w:rPr>
          <w:rFonts w:ascii="Cambria" w:hAnsi="Cambria"/>
          <w:szCs w:val="24"/>
        </w:rPr>
      </w:pPr>
      <w:r>
        <w:rPr>
          <w:rFonts w:ascii="Cambria" w:hAnsi="Cambria" w:hint="eastAsia"/>
          <w:szCs w:val="24"/>
        </w:rPr>
        <w:t>陳琛</w:t>
      </w:r>
      <w:r w:rsidR="00E950B4">
        <w:rPr>
          <w:rFonts w:ascii="Cambria" w:hAnsi="Cambria" w:hint="eastAsia"/>
          <w:szCs w:val="24"/>
        </w:rPr>
        <w:t>以「心」為</w:t>
      </w:r>
      <w:r w:rsidR="00606354">
        <w:rPr>
          <w:rFonts w:ascii="Cambria" w:hAnsi="Cambria" w:hint="eastAsia"/>
          <w:szCs w:val="24"/>
        </w:rPr>
        <w:t>主體，以</w:t>
      </w:r>
      <w:r w:rsidR="00F350AB">
        <w:rPr>
          <w:rFonts w:ascii="Cambria" w:hAnsi="Cambria" w:hint="eastAsia"/>
          <w:szCs w:val="24"/>
        </w:rPr>
        <w:t>「靜」為</w:t>
      </w:r>
      <w:r w:rsidR="00606354">
        <w:rPr>
          <w:rFonts w:ascii="Cambria" w:hAnsi="Cambria" w:hint="eastAsia"/>
          <w:szCs w:val="24"/>
        </w:rPr>
        <w:t>法門，</w:t>
      </w:r>
      <w:r w:rsidR="00556F85">
        <w:rPr>
          <w:rFonts w:ascii="Cambria" w:hAnsi="Cambria" w:hint="eastAsia"/>
          <w:szCs w:val="24"/>
        </w:rPr>
        <w:t>以靜制動，</w:t>
      </w:r>
      <w:r w:rsidR="001325AA" w:rsidRPr="001325AA">
        <w:rPr>
          <w:rFonts w:ascii="Cambria" w:hAnsi="Cambria" w:hint="eastAsia"/>
          <w:color w:val="FF0000"/>
          <w:szCs w:val="24"/>
        </w:rPr>
        <w:t>有此體認，</w:t>
      </w:r>
      <w:proofErr w:type="gramStart"/>
      <w:r w:rsidR="00E0626A">
        <w:rPr>
          <w:rFonts w:ascii="Cambria" w:hAnsi="Cambria" w:hint="eastAsia"/>
          <w:szCs w:val="24"/>
        </w:rPr>
        <w:t>才</w:t>
      </w:r>
      <w:r w:rsidR="00553276">
        <w:rPr>
          <w:rFonts w:ascii="Cambria" w:hAnsi="Cambria" w:hint="eastAsia"/>
          <w:szCs w:val="24"/>
        </w:rPr>
        <w:t>能</w:t>
      </w:r>
      <w:r w:rsidR="0033453E">
        <w:rPr>
          <w:rFonts w:ascii="Cambria" w:hAnsi="Cambria" w:hint="eastAsia"/>
          <w:szCs w:val="24"/>
        </w:rPr>
        <w:t>仰觀宇宙</w:t>
      </w:r>
      <w:proofErr w:type="gramEnd"/>
      <w:r w:rsidR="0033453E">
        <w:rPr>
          <w:rFonts w:ascii="Cambria" w:hAnsi="Cambria" w:hint="eastAsia"/>
          <w:szCs w:val="24"/>
        </w:rPr>
        <w:t>之大，</w:t>
      </w:r>
      <w:proofErr w:type="gramStart"/>
      <w:r w:rsidR="0033453E">
        <w:rPr>
          <w:rFonts w:ascii="Cambria" w:hAnsi="Cambria" w:hint="eastAsia"/>
          <w:szCs w:val="24"/>
        </w:rPr>
        <w:t>俯察品類</w:t>
      </w:r>
      <w:proofErr w:type="gramEnd"/>
      <w:r w:rsidR="0033453E">
        <w:rPr>
          <w:rFonts w:ascii="Cambria" w:hAnsi="Cambria" w:hint="eastAsia"/>
          <w:szCs w:val="24"/>
        </w:rPr>
        <w:t>之盛，</w:t>
      </w:r>
      <w:r w:rsidR="002E6A98">
        <w:rPr>
          <w:rFonts w:ascii="Cambria" w:hAnsi="Cambria" w:hint="eastAsia"/>
          <w:szCs w:val="24"/>
        </w:rPr>
        <w:t>雖然</w:t>
      </w:r>
      <w:r w:rsidR="00553276">
        <w:rPr>
          <w:rFonts w:ascii="Cambria" w:hAnsi="Cambria" w:hint="eastAsia"/>
          <w:szCs w:val="24"/>
        </w:rPr>
        <w:t>未可言</w:t>
      </w:r>
      <w:proofErr w:type="gramStart"/>
      <w:r w:rsidR="00553276">
        <w:rPr>
          <w:rFonts w:ascii="Cambria" w:hAnsi="Cambria" w:hint="eastAsia"/>
          <w:szCs w:val="24"/>
        </w:rPr>
        <w:t>入聖，</w:t>
      </w:r>
      <w:r w:rsidR="002E6A98">
        <w:rPr>
          <w:rFonts w:ascii="Cambria" w:hAnsi="Cambria" w:hint="eastAsia"/>
          <w:szCs w:val="24"/>
        </w:rPr>
        <w:t>但</w:t>
      </w:r>
      <w:r w:rsidR="00AE701C">
        <w:rPr>
          <w:rFonts w:ascii="Cambria" w:hAnsi="Cambria" w:hint="eastAsia"/>
          <w:szCs w:val="24"/>
        </w:rPr>
        <w:t>欣</w:t>
      </w:r>
      <w:proofErr w:type="gramEnd"/>
      <w:r w:rsidR="00AE701C">
        <w:rPr>
          <w:rFonts w:ascii="Cambria" w:hAnsi="Cambria" w:hint="eastAsia"/>
          <w:szCs w:val="24"/>
        </w:rPr>
        <w:t>於所</w:t>
      </w:r>
      <w:proofErr w:type="gramStart"/>
      <w:r w:rsidR="00AE701C">
        <w:rPr>
          <w:rFonts w:ascii="Cambria" w:hAnsi="Cambria" w:hint="eastAsia"/>
          <w:szCs w:val="24"/>
        </w:rPr>
        <w:t>託</w:t>
      </w:r>
      <w:proofErr w:type="gramEnd"/>
      <w:r w:rsidR="00AE701C">
        <w:rPr>
          <w:rFonts w:ascii="Cambria" w:hAnsi="Cambria" w:hint="eastAsia"/>
          <w:szCs w:val="24"/>
        </w:rPr>
        <w:t>，</w:t>
      </w:r>
      <w:r w:rsidR="00D33727">
        <w:rPr>
          <w:rFonts w:ascii="Cambria" w:hAnsi="Cambria" w:hint="eastAsia"/>
          <w:szCs w:val="24"/>
        </w:rPr>
        <w:t>體察萬端，才能</w:t>
      </w:r>
      <w:r w:rsidR="0039285F">
        <w:rPr>
          <w:rFonts w:ascii="Cambria" w:hAnsi="Cambria" w:hint="eastAsia"/>
          <w:szCs w:val="24"/>
        </w:rPr>
        <w:t>從容指揮，</w:t>
      </w:r>
      <w:r w:rsidR="00556F85">
        <w:rPr>
          <w:rFonts w:ascii="Cambria" w:hAnsi="Cambria" w:hint="eastAsia"/>
          <w:szCs w:val="24"/>
        </w:rPr>
        <w:lastRenderedPageBreak/>
        <w:t>洞悉</w:t>
      </w:r>
      <w:r w:rsidR="00D33727">
        <w:rPr>
          <w:rFonts w:ascii="Cambria" w:hAnsi="Cambria" w:hint="eastAsia"/>
          <w:szCs w:val="24"/>
        </w:rPr>
        <w:t>毫</w:t>
      </w:r>
      <w:r w:rsidR="00556F85">
        <w:rPr>
          <w:rFonts w:ascii="Cambria" w:hAnsi="Cambria" w:hint="eastAsia"/>
          <w:szCs w:val="24"/>
        </w:rPr>
        <w:t>釐，</w:t>
      </w:r>
      <w:r w:rsidR="00C01F47">
        <w:rPr>
          <w:rFonts w:ascii="Cambria" w:hAnsi="Cambria" w:hint="eastAsia"/>
          <w:szCs w:val="24"/>
        </w:rPr>
        <w:t>也才能</w:t>
      </w:r>
      <w:r w:rsidR="00556F85">
        <w:rPr>
          <w:rFonts w:ascii="Cambria" w:hAnsi="Cambria" w:hint="eastAsia"/>
          <w:szCs w:val="24"/>
        </w:rPr>
        <w:t>黑白分明，</w:t>
      </w:r>
      <w:proofErr w:type="gramStart"/>
      <w:r w:rsidR="00BD0E56">
        <w:rPr>
          <w:rFonts w:ascii="Cambria" w:hAnsi="Cambria" w:hint="eastAsia"/>
          <w:szCs w:val="24"/>
        </w:rPr>
        <w:t>鳶</w:t>
      </w:r>
      <w:proofErr w:type="gramEnd"/>
      <w:r w:rsidR="00BD0E56">
        <w:rPr>
          <w:rFonts w:ascii="Cambria" w:hAnsi="Cambria" w:hint="eastAsia"/>
          <w:szCs w:val="24"/>
        </w:rPr>
        <w:t>飛魚躍，自然流行，</w:t>
      </w:r>
      <w:proofErr w:type="gramStart"/>
      <w:r w:rsidR="000A3000">
        <w:rPr>
          <w:rFonts w:ascii="Cambria" w:hAnsi="Cambria" w:hint="eastAsia"/>
          <w:szCs w:val="24"/>
        </w:rPr>
        <w:t>純然心體操</w:t>
      </w:r>
      <w:proofErr w:type="gramEnd"/>
      <w:r w:rsidR="000A3000">
        <w:rPr>
          <w:rFonts w:ascii="Cambria" w:hAnsi="Cambria" w:hint="eastAsia"/>
          <w:szCs w:val="24"/>
        </w:rPr>
        <w:t>持的感受，發之於歌詠，相較於朱熹在動、靜，已發、未發</w:t>
      </w:r>
      <w:proofErr w:type="gramStart"/>
      <w:r w:rsidR="000B15B5">
        <w:rPr>
          <w:rFonts w:ascii="Cambria" w:hAnsi="Cambria" w:hint="eastAsia"/>
          <w:szCs w:val="24"/>
        </w:rPr>
        <w:t>之間</w:t>
      </w:r>
      <w:r w:rsidR="000A3000">
        <w:rPr>
          <w:rFonts w:ascii="Cambria" w:hAnsi="Cambria" w:hint="eastAsia"/>
          <w:szCs w:val="24"/>
        </w:rPr>
        <w:t>，</w:t>
      </w:r>
      <w:r w:rsidR="000B15B5">
        <w:rPr>
          <w:rFonts w:ascii="Cambria" w:hAnsi="Cambria" w:hint="eastAsia"/>
          <w:szCs w:val="24"/>
        </w:rPr>
        <w:t>努力</w:t>
      </w:r>
      <w:proofErr w:type="gramEnd"/>
      <w:r w:rsidR="000B15B5">
        <w:rPr>
          <w:rFonts w:ascii="Cambria" w:hAnsi="Cambria" w:hint="eastAsia"/>
          <w:szCs w:val="24"/>
        </w:rPr>
        <w:t>思索，</w:t>
      </w:r>
      <w:proofErr w:type="gramStart"/>
      <w:r w:rsidR="000A3000">
        <w:rPr>
          <w:rFonts w:ascii="Cambria" w:hAnsi="Cambria" w:hint="eastAsia"/>
          <w:szCs w:val="24"/>
        </w:rPr>
        <w:t>以求心體之和</w:t>
      </w:r>
      <w:proofErr w:type="gramEnd"/>
      <w:r w:rsidR="000A3000">
        <w:rPr>
          <w:rFonts w:ascii="Cambria" w:hAnsi="Cambria" w:hint="eastAsia"/>
          <w:szCs w:val="24"/>
        </w:rPr>
        <w:t>，無疑更為篤定，也更具自信，</w:t>
      </w:r>
      <w:r w:rsidR="00C57E26">
        <w:rPr>
          <w:rFonts w:ascii="Cambria" w:hAnsi="Cambria" w:hint="eastAsia"/>
          <w:szCs w:val="24"/>
        </w:rPr>
        <w:t>從義理辨證而及於</w:t>
      </w:r>
      <w:proofErr w:type="gramStart"/>
      <w:r w:rsidR="00C57E26">
        <w:rPr>
          <w:rFonts w:ascii="Cambria" w:hAnsi="Cambria" w:hint="eastAsia"/>
          <w:szCs w:val="24"/>
        </w:rPr>
        <w:t>操持體證</w:t>
      </w:r>
      <w:proofErr w:type="gramEnd"/>
      <w:r w:rsidR="00C57E26">
        <w:rPr>
          <w:rFonts w:ascii="Cambria" w:hAnsi="Cambria" w:hint="eastAsia"/>
          <w:szCs w:val="24"/>
        </w:rPr>
        <w:t>，</w:t>
      </w:r>
      <w:r w:rsidR="000B15B5">
        <w:rPr>
          <w:rFonts w:ascii="Cambria" w:hAnsi="Cambria" w:hint="eastAsia"/>
          <w:szCs w:val="24"/>
        </w:rPr>
        <w:t>「靜」做為工夫的思考，</w:t>
      </w:r>
      <w:r w:rsidR="00BD0E56">
        <w:rPr>
          <w:rFonts w:ascii="Cambria" w:hAnsi="Cambria" w:hint="eastAsia"/>
          <w:szCs w:val="24"/>
        </w:rPr>
        <w:t>來自於</w:t>
      </w:r>
      <w:proofErr w:type="gramStart"/>
      <w:r w:rsidR="00BD0E56">
        <w:rPr>
          <w:rFonts w:ascii="Cambria" w:hAnsi="Cambria" w:hint="eastAsia"/>
          <w:szCs w:val="24"/>
        </w:rPr>
        <w:t>對於心體的</w:t>
      </w:r>
      <w:proofErr w:type="gramEnd"/>
      <w:r w:rsidR="00BD0E56">
        <w:rPr>
          <w:rFonts w:ascii="Cambria" w:hAnsi="Cambria" w:hint="eastAsia"/>
          <w:szCs w:val="24"/>
        </w:rPr>
        <w:t>重視，</w:t>
      </w:r>
      <w:r w:rsidR="00344885">
        <w:rPr>
          <w:rFonts w:ascii="Cambria" w:hAnsi="Cambria" w:hint="eastAsia"/>
          <w:szCs w:val="24"/>
        </w:rPr>
        <w:t>心作為道德本體，</w:t>
      </w:r>
      <w:r w:rsidR="00CF100A">
        <w:rPr>
          <w:rFonts w:ascii="Cambria" w:hAnsi="Cambria" w:hint="eastAsia"/>
          <w:szCs w:val="24"/>
        </w:rPr>
        <w:t>學人深有信仰，</w:t>
      </w:r>
      <w:r w:rsidR="00280075">
        <w:rPr>
          <w:rFonts w:ascii="Cambria" w:hAnsi="Cambria" w:hint="eastAsia"/>
          <w:szCs w:val="24"/>
        </w:rPr>
        <w:t>從而有開闊</w:t>
      </w:r>
      <w:r w:rsidR="00C01F47">
        <w:rPr>
          <w:rFonts w:ascii="Cambria" w:hAnsi="Cambria" w:hint="eastAsia"/>
          <w:szCs w:val="24"/>
        </w:rPr>
        <w:t>的思考</w:t>
      </w:r>
      <w:r w:rsidR="00280075">
        <w:rPr>
          <w:rFonts w:ascii="Cambria" w:hAnsi="Cambria" w:hint="eastAsia"/>
          <w:szCs w:val="24"/>
        </w:rPr>
        <w:t>，</w:t>
      </w:r>
      <w:r w:rsidR="00344885">
        <w:rPr>
          <w:rFonts w:ascii="Cambria" w:hAnsi="Cambria" w:hint="eastAsia"/>
          <w:szCs w:val="24"/>
        </w:rPr>
        <w:t>陳琛〈隘軒記〉</w:t>
      </w:r>
      <w:proofErr w:type="gramStart"/>
      <w:r w:rsidR="00344885">
        <w:rPr>
          <w:rFonts w:ascii="Cambria" w:hAnsi="Cambria" w:hint="eastAsia"/>
          <w:szCs w:val="24"/>
        </w:rPr>
        <w:t>云</w:t>
      </w:r>
      <w:proofErr w:type="gramEnd"/>
      <w:r w:rsidR="00344885">
        <w:rPr>
          <w:rFonts w:ascii="Cambria" w:hAnsi="Cambria" w:hint="eastAsia"/>
          <w:szCs w:val="24"/>
        </w:rPr>
        <w:t>：</w:t>
      </w:r>
    </w:p>
    <w:p w:rsidR="00D33727" w:rsidRPr="00EF54F3" w:rsidRDefault="00777866" w:rsidP="00090C8F">
      <w:pPr>
        <w:spacing w:line="360" w:lineRule="auto"/>
        <w:ind w:leftChars="300" w:left="720"/>
        <w:jc w:val="both"/>
        <w:rPr>
          <w:rFonts w:ascii="標楷體" w:eastAsia="標楷體" w:hAnsi="標楷體"/>
          <w:szCs w:val="24"/>
        </w:rPr>
      </w:pPr>
      <w:r>
        <w:rPr>
          <w:rFonts w:ascii="標楷體" w:eastAsia="標楷體" w:hAnsi="標楷體"/>
          <w:szCs w:val="24"/>
        </w:rPr>
        <w:t>人之一身</w:t>
      </w:r>
      <w:proofErr w:type="gramStart"/>
      <w:r>
        <w:rPr>
          <w:rFonts w:ascii="標楷體" w:eastAsia="標楷體" w:hAnsi="標楷體"/>
          <w:szCs w:val="24"/>
        </w:rPr>
        <w:t>最微也</w:t>
      </w:r>
      <w:proofErr w:type="gramEnd"/>
      <w:r>
        <w:rPr>
          <w:rFonts w:ascii="標楷體" w:eastAsia="標楷體" w:hAnsi="標楷體" w:hint="eastAsia"/>
          <w:szCs w:val="24"/>
        </w:rPr>
        <w:t>，而是</w:t>
      </w:r>
      <w:r w:rsidR="00FE34AB">
        <w:rPr>
          <w:rFonts w:ascii="標楷體" w:eastAsia="標楷體" w:hAnsi="標楷體" w:hint="eastAsia"/>
          <w:szCs w:val="24"/>
        </w:rPr>
        <w:t>心之主於身者為最大，日月星辰之照耀，</w:t>
      </w:r>
      <w:proofErr w:type="gramStart"/>
      <w:r w:rsidR="00FE34AB">
        <w:rPr>
          <w:rFonts w:ascii="標楷體" w:eastAsia="標楷體" w:hAnsi="標楷體" w:hint="eastAsia"/>
          <w:szCs w:val="24"/>
        </w:rPr>
        <w:t>皇王帝霸之鋪舒</w:t>
      </w:r>
      <w:proofErr w:type="gramEnd"/>
      <w:r w:rsidR="00FE34AB">
        <w:rPr>
          <w:rFonts w:ascii="標楷體" w:eastAsia="標楷體" w:hAnsi="標楷體" w:hint="eastAsia"/>
          <w:szCs w:val="24"/>
        </w:rPr>
        <w:t>，陰陽鬼神之盛衰，</w:t>
      </w:r>
      <w:proofErr w:type="gramStart"/>
      <w:r w:rsidR="00FE34AB">
        <w:rPr>
          <w:rFonts w:ascii="標楷體" w:eastAsia="標楷體" w:hAnsi="標楷體" w:hint="eastAsia"/>
          <w:szCs w:val="24"/>
        </w:rPr>
        <w:t>草木</w:t>
      </w:r>
      <w:r w:rsidR="00F67F82">
        <w:rPr>
          <w:rFonts w:ascii="標楷體" w:eastAsia="標楷體" w:hAnsi="標楷體" w:hint="eastAsia"/>
          <w:szCs w:val="24"/>
        </w:rPr>
        <w:t>花實</w:t>
      </w:r>
      <w:proofErr w:type="gramEnd"/>
      <w:r w:rsidR="003B66B7">
        <w:rPr>
          <w:rFonts w:ascii="標楷體" w:eastAsia="標楷體" w:hAnsi="標楷體" w:hint="eastAsia"/>
          <w:szCs w:val="24"/>
        </w:rPr>
        <w:t>之盈悴，自人物之</w:t>
      </w:r>
      <w:proofErr w:type="gramStart"/>
      <w:r w:rsidR="003B66B7">
        <w:rPr>
          <w:rFonts w:ascii="標楷體" w:eastAsia="標楷體" w:hAnsi="標楷體" w:hint="eastAsia"/>
          <w:szCs w:val="24"/>
        </w:rPr>
        <w:t>所始</w:t>
      </w:r>
      <w:proofErr w:type="gramEnd"/>
      <w:r w:rsidR="003B66B7">
        <w:rPr>
          <w:rFonts w:ascii="標楷體" w:eastAsia="標楷體" w:hAnsi="標楷體" w:hint="eastAsia"/>
          <w:szCs w:val="24"/>
        </w:rPr>
        <w:t>，窮天地之</w:t>
      </w:r>
      <w:proofErr w:type="gramStart"/>
      <w:r w:rsidR="003B66B7">
        <w:rPr>
          <w:rFonts w:ascii="標楷體" w:eastAsia="標楷體" w:hAnsi="標楷體" w:hint="eastAsia"/>
          <w:szCs w:val="24"/>
        </w:rPr>
        <w:t>所</w:t>
      </w:r>
      <w:r w:rsidR="003B66B7" w:rsidRPr="00EF54F3">
        <w:rPr>
          <w:rFonts w:ascii="標楷體" w:eastAsia="標楷體" w:hAnsi="標楷體" w:hint="eastAsia"/>
          <w:szCs w:val="24"/>
        </w:rPr>
        <w:t>終，與夫</w:t>
      </w:r>
      <w:proofErr w:type="gramEnd"/>
      <w:r w:rsidR="003B66B7" w:rsidRPr="00EF54F3">
        <w:rPr>
          <w:rFonts w:ascii="標楷體" w:eastAsia="標楷體" w:hAnsi="標楷體" w:hint="eastAsia"/>
          <w:szCs w:val="24"/>
        </w:rPr>
        <w:t>區處人物之方，經緯天地之具，靡不</w:t>
      </w:r>
      <w:proofErr w:type="gramStart"/>
      <w:r w:rsidR="003B66B7" w:rsidRPr="00EF54F3">
        <w:rPr>
          <w:rFonts w:ascii="標楷體" w:eastAsia="標楷體" w:hAnsi="標楷體" w:hint="eastAsia"/>
          <w:szCs w:val="24"/>
        </w:rPr>
        <w:t>有以究</w:t>
      </w:r>
      <w:proofErr w:type="gramEnd"/>
      <w:r w:rsidR="003B66B7" w:rsidRPr="00EF54F3">
        <w:rPr>
          <w:rFonts w:ascii="標楷體" w:eastAsia="標楷體" w:hAnsi="標楷體" w:hint="eastAsia"/>
          <w:szCs w:val="24"/>
        </w:rPr>
        <w:t>其理，而極其所以然，然</w:t>
      </w:r>
      <w:r w:rsidR="00280075" w:rsidRPr="00EF54F3">
        <w:rPr>
          <w:rFonts w:ascii="標楷體" w:eastAsia="標楷體" w:hAnsi="標楷體" w:hint="eastAsia"/>
          <w:szCs w:val="24"/>
        </w:rPr>
        <w:t>則</w:t>
      </w:r>
      <w:r w:rsidR="00C45A9F" w:rsidRPr="00EF54F3">
        <w:rPr>
          <w:rFonts w:ascii="標楷體" w:eastAsia="標楷體" w:hAnsi="標楷體" w:hint="eastAsia"/>
          <w:szCs w:val="24"/>
        </w:rPr>
        <w:t>人心之大，又豈有</w:t>
      </w:r>
      <w:proofErr w:type="gramStart"/>
      <w:r w:rsidR="00C45A9F" w:rsidRPr="00EF54F3">
        <w:rPr>
          <w:rFonts w:ascii="標楷體" w:eastAsia="標楷體" w:hAnsi="標楷體" w:hint="eastAsia"/>
          <w:szCs w:val="24"/>
        </w:rPr>
        <w:t>外乎</w:t>
      </w:r>
      <w:proofErr w:type="gramEnd"/>
      <w:r w:rsidR="00C45A9F" w:rsidRPr="00EF54F3">
        <w:rPr>
          <w:rFonts w:ascii="標楷體" w:eastAsia="標楷體" w:hAnsi="標楷體" w:hint="eastAsia"/>
          <w:szCs w:val="24"/>
        </w:rPr>
        <w:t>哉！有外之心，皆</w:t>
      </w:r>
      <w:r w:rsidR="001471D9" w:rsidRPr="00EF54F3">
        <w:rPr>
          <w:rFonts w:ascii="標楷體" w:eastAsia="標楷體" w:hAnsi="標楷體" w:hint="eastAsia"/>
          <w:szCs w:val="24"/>
        </w:rPr>
        <w:t>人之自限，而非其本然也。</w:t>
      </w:r>
      <w:proofErr w:type="gramStart"/>
      <w:r w:rsidR="001471D9" w:rsidRPr="00EF54F3">
        <w:rPr>
          <w:rFonts w:ascii="標楷體" w:eastAsia="標楷體" w:hAnsi="標楷體" w:hint="eastAsia"/>
          <w:szCs w:val="24"/>
        </w:rPr>
        <w:t>先儒有言</w:t>
      </w:r>
      <w:proofErr w:type="gramEnd"/>
      <w:r w:rsidR="001471D9" w:rsidRPr="00EF54F3">
        <w:rPr>
          <w:rFonts w:ascii="標楷體" w:eastAsia="標楷體" w:hAnsi="標楷體" w:hint="eastAsia"/>
          <w:szCs w:val="24"/>
        </w:rPr>
        <w:t>，開之</w:t>
      </w:r>
      <w:proofErr w:type="gramStart"/>
      <w:r w:rsidR="001471D9" w:rsidRPr="00EF54F3">
        <w:rPr>
          <w:rFonts w:ascii="標楷體" w:eastAsia="標楷體" w:hAnsi="標楷體" w:hint="eastAsia"/>
          <w:szCs w:val="24"/>
        </w:rPr>
        <w:t>恢然</w:t>
      </w:r>
      <w:proofErr w:type="gramEnd"/>
      <w:r w:rsidR="001471D9" w:rsidRPr="00EF54F3">
        <w:rPr>
          <w:rFonts w:ascii="標楷體" w:eastAsia="標楷體" w:hAnsi="標楷體" w:hint="eastAsia"/>
          <w:szCs w:val="24"/>
        </w:rPr>
        <w:t>見四海，閉之闇然</w:t>
      </w:r>
      <w:proofErr w:type="gramStart"/>
      <w:r w:rsidR="001471D9" w:rsidRPr="00EF54F3">
        <w:rPr>
          <w:rFonts w:ascii="標楷體" w:eastAsia="標楷體" w:hAnsi="標楷體" w:hint="eastAsia"/>
          <w:szCs w:val="24"/>
        </w:rPr>
        <w:t>不睹垣</w:t>
      </w:r>
      <w:proofErr w:type="gramEnd"/>
      <w:r w:rsidR="001471D9" w:rsidRPr="00EF54F3">
        <w:rPr>
          <w:rFonts w:ascii="標楷體" w:eastAsia="標楷體" w:hAnsi="標楷體" w:hint="eastAsia"/>
          <w:szCs w:val="24"/>
        </w:rPr>
        <w:t>牆之裡，心本大而或限於小者，奈何？</w:t>
      </w:r>
      <w:proofErr w:type="gramStart"/>
      <w:r w:rsidR="001471D9" w:rsidRPr="00EF54F3">
        <w:rPr>
          <w:rFonts w:ascii="標楷體" w:eastAsia="標楷體" w:hAnsi="標楷體" w:hint="eastAsia"/>
          <w:szCs w:val="24"/>
        </w:rPr>
        <w:t>亦曰</w:t>
      </w:r>
      <w:proofErr w:type="gramEnd"/>
      <w:r w:rsidR="001471D9" w:rsidRPr="00EF54F3">
        <w:rPr>
          <w:rFonts w:ascii="標楷體" w:eastAsia="標楷體" w:hAnsi="標楷體"/>
          <w:szCs w:val="24"/>
        </w:rPr>
        <w:t>：</w:t>
      </w:r>
      <w:r w:rsidR="001471D9" w:rsidRPr="00EF54F3">
        <w:rPr>
          <w:rFonts w:ascii="標楷體" w:eastAsia="標楷體" w:hAnsi="標楷體" w:hint="eastAsia"/>
          <w:szCs w:val="24"/>
        </w:rPr>
        <w:t>「開之而已耳。」開之而猶未見其</w:t>
      </w:r>
      <w:proofErr w:type="gramStart"/>
      <w:r w:rsidR="001471D9" w:rsidRPr="00EF54F3">
        <w:rPr>
          <w:rFonts w:ascii="標楷體" w:eastAsia="標楷體" w:hAnsi="標楷體" w:hint="eastAsia"/>
          <w:szCs w:val="24"/>
        </w:rPr>
        <w:t>大焉，</w:t>
      </w:r>
      <w:proofErr w:type="gramEnd"/>
      <w:r w:rsidR="001471D9" w:rsidRPr="00EF54F3">
        <w:rPr>
          <w:rFonts w:ascii="標楷體" w:eastAsia="標楷體" w:hAnsi="標楷體" w:hint="eastAsia"/>
          <w:szCs w:val="24"/>
        </w:rPr>
        <w:t>是開之未至也。</w:t>
      </w:r>
      <w:r w:rsidR="00EF54F3" w:rsidRPr="00EF54F3">
        <w:rPr>
          <w:rFonts w:ascii="標楷體" w:eastAsia="標楷體" w:hAnsi="標楷體" w:hint="eastAsia"/>
          <w:szCs w:val="24"/>
        </w:rPr>
        <w:t>…</w:t>
      </w:r>
      <w:proofErr w:type="gramStart"/>
      <w:r w:rsidR="00EF54F3" w:rsidRPr="00EF54F3">
        <w:rPr>
          <w:rFonts w:ascii="標楷體" w:eastAsia="標楷體" w:hAnsi="標楷體" w:hint="eastAsia"/>
          <w:szCs w:val="24"/>
        </w:rPr>
        <w:t>…</w:t>
      </w:r>
      <w:r w:rsidR="00EF54F3">
        <w:rPr>
          <w:rFonts w:ascii="標楷體" w:eastAsia="標楷體" w:hAnsi="標楷體" w:hint="eastAsia"/>
          <w:szCs w:val="24"/>
        </w:rPr>
        <w:t>蓋恕可</w:t>
      </w:r>
      <w:proofErr w:type="gramEnd"/>
      <w:r w:rsidR="00EF54F3">
        <w:rPr>
          <w:rFonts w:ascii="標楷體" w:eastAsia="標楷體" w:hAnsi="標楷體" w:hint="eastAsia"/>
          <w:szCs w:val="24"/>
        </w:rPr>
        <w:t>以待人而不可以待己，寬可以容義理而不可以</w:t>
      </w:r>
      <w:proofErr w:type="gramStart"/>
      <w:r w:rsidR="00EF54F3">
        <w:rPr>
          <w:rFonts w:ascii="標楷體" w:eastAsia="標楷體" w:hAnsi="標楷體" w:hint="eastAsia"/>
          <w:szCs w:val="24"/>
        </w:rPr>
        <w:t>容邪</w:t>
      </w:r>
      <w:proofErr w:type="gramEnd"/>
      <w:r w:rsidR="00EF54F3">
        <w:rPr>
          <w:rFonts w:ascii="標楷體" w:eastAsia="標楷體" w:hAnsi="標楷體" w:hint="eastAsia"/>
          <w:szCs w:val="24"/>
        </w:rPr>
        <w:t>穢，彼此轉移而施之得其當，則靈</w:t>
      </w:r>
      <w:proofErr w:type="gramStart"/>
      <w:r w:rsidR="00EF54F3">
        <w:rPr>
          <w:rFonts w:ascii="標楷體" w:eastAsia="標楷體" w:hAnsi="標楷體" w:hint="eastAsia"/>
          <w:szCs w:val="24"/>
        </w:rPr>
        <w:t>臺湛虛而萬</w:t>
      </w:r>
      <w:proofErr w:type="gramEnd"/>
      <w:r w:rsidR="00EF54F3">
        <w:rPr>
          <w:rFonts w:ascii="標楷體" w:eastAsia="標楷體" w:hAnsi="標楷體" w:hint="eastAsia"/>
          <w:szCs w:val="24"/>
        </w:rPr>
        <w:t>理出矣</w:t>
      </w:r>
      <w:r w:rsidR="00EF54F3">
        <w:rPr>
          <w:rFonts w:ascii="新細明體" w:eastAsia="新細明體" w:hAnsi="新細明體" w:hint="eastAsia"/>
          <w:szCs w:val="24"/>
        </w:rPr>
        <w:t>。</w:t>
      </w:r>
      <w:r w:rsidR="001471D9" w:rsidRPr="00EF54F3">
        <w:rPr>
          <w:rStyle w:val="a6"/>
          <w:rFonts w:ascii="標楷體" w:eastAsia="標楷體" w:hAnsi="標楷體"/>
          <w:szCs w:val="24"/>
        </w:rPr>
        <w:footnoteReference w:id="20"/>
      </w:r>
    </w:p>
    <w:p w:rsidR="00726DCA" w:rsidRPr="00BF7829" w:rsidRDefault="00BE52CE" w:rsidP="00802E7C">
      <w:pPr>
        <w:spacing w:line="360" w:lineRule="auto"/>
        <w:jc w:val="both"/>
        <w:rPr>
          <w:rFonts w:ascii="Cambria" w:hAnsi="Cambria"/>
          <w:szCs w:val="24"/>
        </w:rPr>
      </w:pPr>
      <w:proofErr w:type="gramStart"/>
      <w:r w:rsidRPr="00087061">
        <w:rPr>
          <w:rFonts w:ascii="Cambria" w:hAnsi="Cambria" w:hint="eastAsia"/>
          <w:szCs w:val="24"/>
        </w:rPr>
        <w:t>身微心</w:t>
      </w:r>
      <w:proofErr w:type="gramEnd"/>
      <w:r w:rsidRPr="00087061">
        <w:rPr>
          <w:rFonts w:ascii="Cambria" w:hAnsi="Cambria" w:hint="eastAsia"/>
          <w:szCs w:val="24"/>
        </w:rPr>
        <w:t>大，乃是極為深刻的</w:t>
      </w:r>
      <w:r w:rsidR="00141ADE">
        <w:rPr>
          <w:rFonts w:ascii="Cambria" w:hAnsi="Cambria" w:hint="eastAsia"/>
          <w:szCs w:val="24"/>
        </w:rPr>
        <w:t>看法</w:t>
      </w:r>
      <w:r w:rsidRPr="00087061">
        <w:rPr>
          <w:rFonts w:ascii="Cambria" w:hAnsi="Cambria" w:hint="eastAsia"/>
          <w:szCs w:val="24"/>
        </w:rPr>
        <w:t>，</w:t>
      </w:r>
      <w:r w:rsidR="005528E0" w:rsidRPr="00087061">
        <w:rPr>
          <w:rFonts w:ascii="Cambria" w:hAnsi="Cambria" w:hint="eastAsia"/>
          <w:szCs w:val="24"/>
        </w:rPr>
        <w:t>心做為道德主體，</w:t>
      </w:r>
      <w:r w:rsidR="004433FE" w:rsidRPr="00087061">
        <w:rPr>
          <w:rFonts w:ascii="Cambria" w:hAnsi="Cambria" w:hint="eastAsia"/>
          <w:szCs w:val="24"/>
        </w:rPr>
        <w:t>心可以究理，可以極其</w:t>
      </w:r>
      <w:r w:rsidR="003756AF" w:rsidRPr="00087061">
        <w:rPr>
          <w:rFonts w:ascii="Cambria" w:hAnsi="Cambria" w:hint="eastAsia"/>
          <w:szCs w:val="24"/>
        </w:rPr>
        <w:t>究</w:t>
      </w:r>
      <w:r w:rsidR="003756AF" w:rsidRPr="00087061">
        <w:rPr>
          <w:rFonts w:ascii="Cambria" w:hAnsi="Cambria"/>
          <w:szCs w:val="24"/>
        </w:rPr>
        <w:t>竟</w:t>
      </w:r>
      <w:r w:rsidR="004433FE" w:rsidRPr="00087061">
        <w:rPr>
          <w:rFonts w:ascii="Cambria" w:hAnsi="Cambria" w:hint="eastAsia"/>
          <w:szCs w:val="24"/>
        </w:rPr>
        <w:t>，</w:t>
      </w:r>
      <w:proofErr w:type="gramStart"/>
      <w:r w:rsidR="00884405" w:rsidRPr="00087061">
        <w:rPr>
          <w:rFonts w:ascii="Cambria" w:hAnsi="Cambria" w:hint="eastAsia"/>
          <w:szCs w:val="24"/>
        </w:rPr>
        <w:t>心體</w:t>
      </w:r>
      <w:proofErr w:type="gramEnd"/>
      <w:r w:rsidR="00884405" w:rsidRPr="00087061">
        <w:rPr>
          <w:rFonts w:ascii="Cambria" w:hAnsi="Cambria" w:hint="eastAsia"/>
          <w:szCs w:val="24"/>
        </w:rPr>
        <w:t>之大，其大無外，</w:t>
      </w:r>
      <w:r w:rsidR="00650920" w:rsidRPr="00087061">
        <w:rPr>
          <w:rFonts w:ascii="Cambria" w:hAnsi="Cambria" w:hint="eastAsia"/>
          <w:szCs w:val="24"/>
        </w:rPr>
        <w:t>因為</w:t>
      </w:r>
      <w:r w:rsidR="007E21F6" w:rsidRPr="00087061">
        <w:rPr>
          <w:rFonts w:ascii="Cambria" w:hAnsi="Cambria" w:hint="eastAsia"/>
          <w:szCs w:val="24"/>
        </w:rPr>
        <w:t>經天緯地，全</w:t>
      </w:r>
      <w:proofErr w:type="gramStart"/>
      <w:r w:rsidR="007E21F6" w:rsidRPr="00087061">
        <w:rPr>
          <w:rFonts w:ascii="Cambria" w:hAnsi="Cambria" w:hint="eastAsia"/>
          <w:szCs w:val="24"/>
        </w:rPr>
        <w:t>繫乎</w:t>
      </w:r>
      <w:proofErr w:type="gramEnd"/>
      <w:r w:rsidR="007E21F6" w:rsidRPr="00087061">
        <w:rPr>
          <w:rFonts w:ascii="Cambria" w:hAnsi="Cambria" w:hint="eastAsia"/>
          <w:szCs w:val="24"/>
        </w:rPr>
        <w:t>心，心之為用</w:t>
      </w:r>
      <w:proofErr w:type="gramStart"/>
      <w:r w:rsidR="007E21F6" w:rsidRPr="00087061">
        <w:rPr>
          <w:rFonts w:ascii="Cambria" w:hAnsi="Cambria" w:hint="eastAsia"/>
          <w:szCs w:val="24"/>
        </w:rPr>
        <w:t>大矣</w:t>
      </w:r>
      <w:proofErr w:type="gramEnd"/>
      <w:r w:rsidR="007E21F6" w:rsidRPr="00087061">
        <w:rPr>
          <w:rFonts w:ascii="Cambria" w:hAnsi="Cambria" w:hint="eastAsia"/>
          <w:szCs w:val="24"/>
        </w:rPr>
        <w:t>哉！</w:t>
      </w:r>
      <w:r w:rsidR="00766623" w:rsidRPr="00087061">
        <w:rPr>
          <w:rFonts w:ascii="Cambria" w:hAnsi="Cambria" w:hint="eastAsia"/>
          <w:szCs w:val="24"/>
        </w:rPr>
        <w:t>然而</w:t>
      </w:r>
      <w:r w:rsidR="008444BF" w:rsidRPr="00087061">
        <w:rPr>
          <w:rFonts w:ascii="Cambria" w:hAnsi="Cambria" w:hint="eastAsia"/>
          <w:szCs w:val="24"/>
        </w:rPr>
        <w:t>卻</w:t>
      </w:r>
      <w:r w:rsidR="00766623" w:rsidRPr="00087061">
        <w:rPr>
          <w:rFonts w:ascii="Cambria" w:hAnsi="Cambria" w:hint="eastAsia"/>
          <w:szCs w:val="24"/>
        </w:rPr>
        <w:t>因為</w:t>
      </w:r>
      <w:r w:rsidR="008444BF" w:rsidRPr="00087061">
        <w:rPr>
          <w:rFonts w:ascii="Cambria" w:hAnsi="Cambria" w:hint="eastAsia"/>
          <w:szCs w:val="24"/>
        </w:rPr>
        <w:t>人</w:t>
      </w:r>
      <w:r w:rsidR="00766623" w:rsidRPr="00087061">
        <w:rPr>
          <w:rFonts w:ascii="Cambria" w:hAnsi="Cambria" w:hint="eastAsia"/>
          <w:szCs w:val="24"/>
        </w:rPr>
        <w:t>畫地自限，心也就有所侷限，</w:t>
      </w:r>
      <w:r w:rsidR="008444BF" w:rsidRPr="00087061">
        <w:rPr>
          <w:rFonts w:ascii="Cambria" w:hAnsi="Cambria" w:hint="eastAsia"/>
          <w:szCs w:val="24"/>
        </w:rPr>
        <w:t>心本大而限於小，正是</w:t>
      </w:r>
      <w:r w:rsidR="00A26124" w:rsidRPr="00087061">
        <w:rPr>
          <w:rFonts w:ascii="Cambria" w:hAnsi="Cambria" w:hint="eastAsia"/>
          <w:szCs w:val="24"/>
        </w:rPr>
        <w:t>人自己</w:t>
      </w:r>
      <w:proofErr w:type="gramStart"/>
      <w:r w:rsidR="008444BF" w:rsidRPr="00087061">
        <w:rPr>
          <w:rFonts w:ascii="Cambria" w:hAnsi="Cambria" w:hint="eastAsia"/>
          <w:szCs w:val="24"/>
        </w:rPr>
        <w:t>拘</w:t>
      </w:r>
      <w:proofErr w:type="gramEnd"/>
      <w:r w:rsidR="003343E4" w:rsidRPr="00087061">
        <w:rPr>
          <w:rFonts w:ascii="Cambria" w:hAnsi="Cambria" w:hint="eastAsia"/>
          <w:szCs w:val="24"/>
        </w:rPr>
        <w:t>執狹</w:t>
      </w:r>
      <w:r w:rsidR="008444BF" w:rsidRPr="00087061">
        <w:rPr>
          <w:rFonts w:ascii="Cambria" w:hAnsi="Cambria" w:hint="eastAsia"/>
          <w:szCs w:val="24"/>
        </w:rPr>
        <w:t>隘的結果，</w:t>
      </w:r>
      <w:r w:rsidR="003756AF" w:rsidRPr="00087061">
        <w:rPr>
          <w:rFonts w:ascii="Cambria" w:hAnsi="Cambria" w:hint="eastAsia"/>
          <w:szCs w:val="24"/>
        </w:rPr>
        <w:t>重視心體操持由此可見，而</w:t>
      </w:r>
      <w:r w:rsidR="00F93176" w:rsidRPr="00087061">
        <w:rPr>
          <w:rFonts w:ascii="Cambria" w:hAnsi="Cambria" w:hint="eastAsia"/>
          <w:szCs w:val="24"/>
        </w:rPr>
        <w:t>期許心之為用</w:t>
      </w:r>
      <w:r w:rsidR="00141ADE">
        <w:rPr>
          <w:rFonts w:ascii="Cambria" w:hAnsi="Cambria" w:hint="eastAsia"/>
          <w:szCs w:val="24"/>
        </w:rPr>
        <w:t>，</w:t>
      </w:r>
      <w:r w:rsidR="003343E4" w:rsidRPr="00087061">
        <w:rPr>
          <w:rFonts w:ascii="Cambria" w:hAnsi="Cambria" w:hint="eastAsia"/>
          <w:szCs w:val="24"/>
        </w:rPr>
        <w:t>可以</w:t>
      </w:r>
      <w:r w:rsidR="003A5EA8" w:rsidRPr="00087061">
        <w:rPr>
          <w:rFonts w:ascii="Cambria" w:hAnsi="Cambria" w:hint="eastAsia"/>
          <w:szCs w:val="24"/>
        </w:rPr>
        <w:t>恢宏</w:t>
      </w:r>
      <w:proofErr w:type="gramStart"/>
      <w:r w:rsidR="003A5EA8" w:rsidRPr="00087061">
        <w:rPr>
          <w:rFonts w:ascii="Cambria" w:hAnsi="Cambria" w:hint="eastAsia"/>
          <w:szCs w:val="24"/>
        </w:rPr>
        <w:t>開闊</w:t>
      </w:r>
      <w:proofErr w:type="gramEnd"/>
      <w:r w:rsidR="003A5EA8">
        <w:rPr>
          <w:rFonts w:ascii="Cambria" w:hAnsi="Cambria" w:hint="eastAsia"/>
          <w:szCs w:val="24"/>
        </w:rPr>
        <w:t>，一如蔡清以「虛」來強化「靜」的</w:t>
      </w:r>
      <w:r w:rsidR="00141ADE">
        <w:rPr>
          <w:rFonts w:ascii="Cambria" w:hAnsi="Cambria" w:hint="eastAsia"/>
          <w:szCs w:val="24"/>
        </w:rPr>
        <w:t>看法</w:t>
      </w:r>
      <w:r w:rsidR="003A5EA8">
        <w:rPr>
          <w:rFonts w:ascii="Cambria" w:hAnsi="Cambria" w:hint="eastAsia"/>
          <w:szCs w:val="24"/>
        </w:rPr>
        <w:t>，</w:t>
      </w:r>
      <w:proofErr w:type="gramStart"/>
      <w:r w:rsidR="00141ADE">
        <w:rPr>
          <w:rFonts w:ascii="Cambria" w:hAnsi="Cambria" w:hint="eastAsia"/>
          <w:szCs w:val="24"/>
        </w:rPr>
        <w:t>確立</w:t>
      </w:r>
      <w:r w:rsidR="003A5EA8">
        <w:rPr>
          <w:rFonts w:ascii="Cambria" w:hAnsi="Cambria" w:hint="eastAsia"/>
          <w:szCs w:val="24"/>
        </w:rPr>
        <w:t>心體</w:t>
      </w:r>
      <w:proofErr w:type="gramEnd"/>
      <w:r w:rsidR="003A5EA8">
        <w:rPr>
          <w:rFonts w:ascii="Cambria" w:hAnsi="Cambria" w:hint="eastAsia"/>
          <w:szCs w:val="24"/>
        </w:rPr>
        <w:t>虛靈</w:t>
      </w:r>
      <w:r w:rsidR="003756AF">
        <w:rPr>
          <w:rFonts w:ascii="Cambria" w:hAnsi="Cambria" w:hint="eastAsia"/>
          <w:szCs w:val="24"/>
        </w:rPr>
        <w:t>，可以察覺</w:t>
      </w:r>
      <w:r w:rsidR="003756AF" w:rsidRPr="003756AF">
        <w:rPr>
          <w:rFonts w:ascii="Cambria" w:hAnsi="Cambria" w:hint="eastAsia"/>
          <w:szCs w:val="24"/>
        </w:rPr>
        <w:t>物理</w:t>
      </w:r>
      <w:r w:rsidR="003756AF">
        <w:rPr>
          <w:rFonts w:ascii="新細明體" w:eastAsia="新細明體" w:hAnsi="新細明體" w:hint="eastAsia"/>
          <w:szCs w:val="24"/>
        </w:rPr>
        <w:t>。</w:t>
      </w:r>
      <w:r w:rsidR="003A5EA8">
        <w:rPr>
          <w:rStyle w:val="a6"/>
          <w:rFonts w:ascii="Cambria" w:hAnsi="Cambria"/>
          <w:szCs w:val="24"/>
        </w:rPr>
        <w:footnoteReference w:id="21"/>
      </w:r>
      <w:r w:rsidR="003756AF">
        <w:rPr>
          <w:rFonts w:ascii="新細明體" w:eastAsia="新細明體" w:hAnsi="新細明體" w:hint="eastAsia"/>
          <w:szCs w:val="24"/>
        </w:rPr>
        <w:t>事實上</w:t>
      </w:r>
      <w:r w:rsidR="003A5EA8">
        <w:rPr>
          <w:rFonts w:ascii="Cambria" w:hAnsi="Cambria" w:hint="eastAsia"/>
          <w:szCs w:val="24"/>
        </w:rPr>
        <w:t>，</w:t>
      </w:r>
      <w:r w:rsidR="003756AF">
        <w:rPr>
          <w:rFonts w:ascii="Cambria" w:hAnsi="Cambria" w:hint="eastAsia"/>
          <w:szCs w:val="24"/>
        </w:rPr>
        <w:t>明儒</w:t>
      </w:r>
      <w:r w:rsidR="003A5EA8">
        <w:rPr>
          <w:rFonts w:ascii="Cambria" w:hAnsi="Cambria" w:hint="eastAsia"/>
          <w:szCs w:val="24"/>
        </w:rPr>
        <w:t>以心為主體可以溯</w:t>
      </w:r>
      <w:r w:rsidR="00717D7C">
        <w:rPr>
          <w:rFonts w:ascii="Cambria" w:hAnsi="Cambria" w:hint="eastAsia"/>
          <w:szCs w:val="24"/>
        </w:rPr>
        <w:t>自陳真晟《心學圖說》的思考</w:t>
      </w:r>
      <w:r w:rsidR="00717D7C">
        <w:rPr>
          <w:rStyle w:val="a6"/>
          <w:rFonts w:ascii="Cambria" w:hAnsi="Cambria"/>
          <w:szCs w:val="24"/>
        </w:rPr>
        <w:footnoteReference w:id="22"/>
      </w:r>
      <w:r w:rsidR="00717D7C">
        <w:rPr>
          <w:rFonts w:ascii="Cambria" w:hAnsi="Cambria" w:hint="eastAsia"/>
          <w:szCs w:val="24"/>
        </w:rPr>
        <w:t>，</w:t>
      </w:r>
      <w:proofErr w:type="gramStart"/>
      <w:r w:rsidR="0048421B">
        <w:rPr>
          <w:rFonts w:ascii="Cambria" w:hAnsi="Cambria" w:hint="eastAsia"/>
          <w:szCs w:val="24"/>
        </w:rPr>
        <w:t>閩學</w:t>
      </w:r>
      <w:r w:rsidR="00141ADE">
        <w:rPr>
          <w:rFonts w:ascii="Cambria" w:hAnsi="Cambria" w:hint="eastAsia"/>
          <w:szCs w:val="24"/>
        </w:rPr>
        <w:t>對</w:t>
      </w:r>
      <w:r w:rsidR="0048421B">
        <w:rPr>
          <w:rFonts w:ascii="Cambria" w:hAnsi="Cambria" w:hint="eastAsia"/>
          <w:szCs w:val="24"/>
        </w:rPr>
        <w:t>於</w:t>
      </w:r>
      <w:proofErr w:type="gramEnd"/>
      <w:r w:rsidR="0048421B">
        <w:rPr>
          <w:rFonts w:ascii="Cambria" w:hAnsi="Cambria" w:hint="eastAsia"/>
          <w:szCs w:val="24"/>
        </w:rPr>
        <w:t>心之所在，關注深矣，只是相較於</w:t>
      </w:r>
      <w:proofErr w:type="gramStart"/>
      <w:r w:rsidR="0048421B">
        <w:rPr>
          <w:rFonts w:ascii="Cambria" w:hAnsi="Cambria" w:hint="eastAsia"/>
          <w:szCs w:val="24"/>
        </w:rPr>
        <w:t>朱熹</w:t>
      </w:r>
      <w:r w:rsidR="003343E4">
        <w:rPr>
          <w:rFonts w:ascii="Cambria" w:hAnsi="Cambria" w:hint="eastAsia"/>
          <w:szCs w:val="24"/>
        </w:rPr>
        <w:t>心統性情</w:t>
      </w:r>
      <w:proofErr w:type="gramEnd"/>
      <w:r w:rsidR="003343E4">
        <w:rPr>
          <w:rFonts w:ascii="Cambria" w:hAnsi="Cambria" w:hint="eastAsia"/>
          <w:szCs w:val="24"/>
        </w:rPr>
        <w:t>結構性思維，</w:t>
      </w:r>
      <w:r w:rsidR="0009211C">
        <w:rPr>
          <w:rFonts w:ascii="Cambria" w:hAnsi="Cambria" w:hint="eastAsia"/>
          <w:szCs w:val="24"/>
        </w:rPr>
        <w:t>明儒</w:t>
      </w:r>
      <w:r w:rsidR="003343E4">
        <w:rPr>
          <w:rFonts w:ascii="Cambria" w:hAnsi="Cambria" w:hint="eastAsia"/>
          <w:szCs w:val="24"/>
        </w:rPr>
        <w:t>轉為心體操持</w:t>
      </w:r>
      <w:r w:rsidR="0009211C">
        <w:rPr>
          <w:rFonts w:ascii="Cambria" w:hAnsi="Cambria" w:hint="eastAsia"/>
          <w:szCs w:val="24"/>
        </w:rPr>
        <w:t>的</w:t>
      </w:r>
      <w:r w:rsidR="00141ADE">
        <w:rPr>
          <w:rFonts w:ascii="Cambria" w:hAnsi="Cambria" w:hint="eastAsia"/>
          <w:szCs w:val="24"/>
        </w:rPr>
        <w:t>揣摩</w:t>
      </w:r>
      <w:r w:rsidR="003343E4">
        <w:rPr>
          <w:rFonts w:ascii="Cambria" w:hAnsi="Cambria" w:hint="eastAsia"/>
          <w:szCs w:val="24"/>
        </w:rPr>
        <w:t>，</w:t>
      </w:r>
      <w:r w:rsidR="00494708">
        <w:rPr>
          <w:rFonts w:ascii="Cambria" w:hAnsi="Cambria" w:hint="eastAsia"/>
          <w:szCs w:val="24"/>
        </w:rPr>
        <w:t>陳琛</w:t>
      </w:r>
      <w:proofErr w:type="gramStart"/>
      <w:r w:rsidR="00494708">
        <w:rPr>
          <w:rFonts w:ascii="Cambria" w:hAnsi="Cambria" w:hint="eastAsia"/>
          <w:szCs w:val="24"/>
        </w:rPr>
        <w:t>強</w:t>
      </w:r>
      <w:r w:rsidR="00087061">
        <w:rPr>
          <w:rFonts w:ascii="Cambria" w:hAnsi="Cambria" w:hint="eastAsia"/>
          <w:szCs w:val="24"/>
        </w:rPr>
        <w:t>調</w:t>
      </w:r>
      <w:r w:rsidR="00494708">
        <w:rPr>
          <w:rFonts w:ascii="Cambria" w:hAnsi="Cambria" w:hint="eastAsia"/>
          <w:szCs w:val="24"/>
        </w:rPr>
        <w:t>心體</w:t>
      </w:r>
      <w:r w:rsidR="00F47CB2">
        <w:rPr>
          <w:rFonts w:ascii="Cambria" w:hAnsi="Cambria" w:hint="eastAsia"/>
          <w:szCs w:val="24"/>
        </w:rPr>
        <w:t>的</w:t>
      </w:r>
      <w:proofErr w:type="gramEnd"/>
      <w:r w:rsidR="00494708">
        <w:rPr>
          <w:rFonts w:ascii="Cambria" w:hAnsi="Cambria" w:hint="eastAsia"/>
          <w:szCs w:val="24"/>
        </w:rPr>
        <w:t>重要性，乃是循此脈絡</w:t>
      </w:r>
      <w:r w:rsidR="00087061">
        <w:rPr>
          <w:rFonts w:ascii="Cambria" w:hAnsi="Cambria" w:hint="eastAsia"/>
          <w:szCs w:val="24"/>
        </w:rPr>
        <w:t>深化</w:t>
      </w:r>
      <w:r w:rsidR="00494708">
        <w:rPr>
          <w:rFonts w:ascii="Cambria" w:hAnsi="Cambria" w:hint="eastAsia"/>
          <w:szCs w:val="24"/>
        </w:rPr>
        <w:t>的結果，</w:t>
      </w:r>
      <w:r w:rsidR="00F47CB2">
        <w:rPr>
          <w:rFonts w:ascii="Cambria" w:hAnsi="Cambria" w:hint="eastAsia"/>
          <w:szCs w:val="24"/>
        </w:rPr>
        <w:t>而</w:t>
      </w:r>
      <w:r w:rsidR="004900BA">
        <w:rPr>
          <w:rFonts w:ascii="Cambria" w:hAnsi="Cambria" w:hint="eastAsia"/>
          <w:szCs w:val="24"/>
        </w:rPr>
        <w:t>力求</w:t>
      </w:r>
      <w:r w:rsidR="003343E4">
        <w:rPr>
          <w:rFonts w:ascii="Cambria" w:hAnsi="Cambria" w:hint="eastAsia"/>
          <w:szCs w:val="24"/>
        </w:rPr>
        <w:t>突破狹隘，</w:t>
      </w:r>
      <w:r w:rsidR="00D11214">
        <w:rPr>
          <w:rFonts w:ascii="Cambria" w:hAnsi="Cambria" w:hint="eastAsia"/>
          <w:szCs w:val="24"/>
        </w:rPr>
        <w:t>更</w:t>
      </w:r>
      <w:r w:rsidR="00B370A8">
        <w:rPr>
          <w:rFonts w:ascii="Cambria" w:hAnsi="Cambria" w:hint="eastAsia"/>
          <w:szCs w:val="24"/>
        </w:rPr>
        <w:t>具</w:t>
      </w:r>
      <w:r w:rsidR="004900BA">
        <w:rPr>
          <w:rFonts w:ascii="Cambria" w:hAnsi="Cambria" w:hint="eastAsia"/>
          <w:szCs w:val="24"/>
        </w:rPr>
        <w:t>積極</w:t>
      </w:r>
      <w:r w:rsidR="003343E4">
        <w:rPr>
          <w:rFonts w:ascii="Cambria" w:hAnsi="Cambria" w:hint="eastAsia"/>
          <w:szCs w:val="24"/>
        </w:rPr>
        <w:t>開拓意義，</w:t>
      </w:r>
      <w:r w:rsidR="00D11214">
        <w:rPr>
          <w:rFonts w:ascii="Cambria" w:hAnsi="Cambria" w:hint="eastAsia"/>
          <w:szCs w:val="24"/>
        </w:rPr>
        <w:t>以及由內</w:t>
      </w:r>
      <w:r w:rsidR="00D11214">
        <w:rPr>
          <w:rFonts w:ascii="Cambria" w:hAnsi="Cambria" w:hint="eastAsia"/>
          <w:szCs w:val="24"/>
        </w:rPr>
        <w:lastRenderedPageBreak/>
        <w:t>而及外，</w:t>
      </w:r>
      <w:proofErr w:type="gramStart"/>
      <w:r w:rsidR="00D11214">
        <w:rPr>
          <w:rFonts w:ascii="Cambria" w:hAnsi="Cambria" w:hint="eastAsia"/>
          <w:szCs w:val="24"/>
        </w:rPr>
        <w:t>由念而</w:t>
      </w:r>
      <w:proofErr w:type="gramEnd"/>
      <w:r w:rsidR="00D11214">
        <w:rPr>
          <w:rFonts w:ascii="Cambria" w:hAnsi="Cambria" w:hint="eastAsia"/>
          <w:szCs w:val="24"/>
        </w:rPr>
        <w:t>及識的作用，</w:t>
      </w:r>
      <w:proofErr w:type="gramStart"/>
      <w:r w:rsidR="003433A4">
        <w:rPr>
          <w:rFonts w:ascii="Cambria" w:hAnsi="Cambria" w:hint="eastAsia"/>
          <w:szCs w:val="24"/>
        </w:rPr>
        <w:t>心識之開廣</w:t>
      </w:r>
      <w:proofErr w:type="gramEnd"/>
      <w:r w:rsidR="003433A4">
        <w:rPr>
          <w:rFonts w:ascii="Cambria" w:hAnsi="Cambria" w:hint="eastAsia"/>
          <w:szCs w:val="24"/>
        </w:rPr>
        <w:t>，也就有同理共</w:t>
      </w:r>
      <w:r w:rsidR="00252447">
        <w:rPr>
          <w:rFonts w:ascii="Cambria" w:hAnsi="Cambria" w:hint="eastAsia"/>
          <w:szCs w:val="24"/>
        </w:rPr>
        <w:t>性</w:t>
      </w:r>
      <w:r w:rsidR="003433A4">
        <w:rPr>
          <w:rFonts w:ascii="Cambria" w:hAnsi="Cambria" w:hint="eastAsia"/>
          <w:szCs w:val="24"/>
        </w:rPr>
        <w:t>的</w:t>
      </w:r>
      <w:r w:rsidR="00252447">
        <w:rPr>
          <w:rFonts w:ascii="Cambria" w:hAnsi="Cambria" w:hint="eastAsia"/>
          <w:szCs w:val="24"/>
        </w:rPr>
        <w:t>開展，</w:t>
      </w:r>
      <w:r w:rsidR="0009211C">
        <w:rPr>
          <w:rFonts w:ascii="Cambria" w:hAnsi="Cambria" w:hint="eastAsia"/>
          <w:szCs w:val="24"/>
        </w:rPr>
        <w:t>也才能確保「靈</w:t>
      </w:r>
      <w:proofErr w:type="gramStart"/>
      <w:r w:rsidR="0009211C">
        <w:rPr>
          <w:rFonts w:ascii="Cambria" w:hAnsi="Cambria" w:hint="eastAsia"/>
          <w:szCs w:val="24"/>
        </w:rPr>
        <w:t>臺湛虛</w:t>
      </w:r>
      <w:proofErr w:type="gramEnd"/>
      <w:r w:rsidR="0009211C">
        <w:rPr>
          <w:rFonts w:ascii="Cambria" w:hAnsi="Cambria" w:hint="eastAsia"/>
          <w:szCs w:val="24"/>
        </w:rPr>
        <w:t>」的心</w:t>
      </w:r>
      <w:proofErr w:type="gramStart"/>
      <w:r w:rsidR="00345596" w:rsidRPr="00345596">
        <w:rPr>
          <w:rFonts w:ascii="Cambria" w:hAnsi="Cambria" w:hint="eastAsia"/>
          <w:color w:val="FF0000"/>
          <w:szCs w:val="24"/>
        </w:rPr>
        <w:t>能夠</w:t>
      </w:r>
      <w:r w:rsidR="00EF54F3">
        <w:rPr>
          <w:rFonts w:ascii="Cambria" w:hAnsi="Cambria" w:hint="eastAsia"/>
          <w:szCs w:val="24"/>
        </w:rPr>
        <w:t>充具</w:t>
      </w:r>
      <w:r w:rsidR="0009211C">
        <w:rPr>
          <w:rFonts w:ascii="Cambria" w:hAnsi="Cambria" w:hint="eastAsia"/>
          <w:szCs w:val="24"/>
        </w:rPr>
        <w:t>於</w:t>
      </w:r>
      <w:proofErr w:type="gramEnd"/>
      <w:r w:rsidR="00EF54F3">
        <w:rPr>
          <w:rFonts w:ascii="Cambria" w:hAnsi="Cambria" w:hint="eastAsia"/>
          <w:szCs w:val="24"/>
        </w:rPr>
        <w:t>理，</w:t>
      </w:r>
      <w:r w:rsidR="005F2BB6">
        <w:rPr>
          <w:rFonts w:ascii="Cambria" w:hAnsi="Cambria" w:hint="eastAsia"/>
          <w:szCs w:val="24"/>
        </w:rPr>
        <w:t>由「理」轉向於「心」，</w:t>
      </w:r>
      <w:r w:rsidR="00A1123E">
        <w:rPr>
          <w:rFonts w:ascii="Cambria" w:hAnsi="Cambria" w:hint="eastAsia"/>
          <w:szCs w:val="24"/>
        </w:rPr>
        <w:t>開張心量</w:t>
      </w:r>
      <w:r w:rsidR="003204BC">
        <w:rPr>
          <w:rFonts w:ascii="Cambria" w:hAnsi="Cambria" w:hint="eastAsia"/>
          <w:szCs w:val="24"/>
        </w:rPr>
        <w:t>具</w:t>
      </w:r>
      <w:r w:rsidR="00A1123E">
        <w:rPr>
          <w:rFonts w:ascii="Cambria" w:hAnsi="Cambria" w:hint="eastAsia"/>
          <w:szCs w:val="24"/>
        </w:rPr>
        <w:t>有轉念為識的</w:t>
      </w:r>
      <w:r w:rsidR="00087061">
        <w:rPr>
          <w:rFonts w:ascii="Cambria" w:hAnsi="Cambria" w:hint="eastAsia"/>
          <w:szCs w:val="24"/>
        </w:rPr>
        <w:t>目的</w:t>
      </w:r>
      <w:r w:rsidR="00A1123E">
        <w:rPr>
          <w:rFonts w:ascii="Cambria" w:hAnsi="Cambria" w:hint="eastAsia"/>
          <w:szCs w:val="24"/>
        </w:rPr>
        <w:t>，</w:t>
      </w:r>
      <w:r w:rsidR="005F2BB6">
        <w:rPr>
          <w:rFonts w:ascii="Cambria" w:hAnsi="Cambria" w:hint="eastAsia"/>
          <w:szCs w:val="24"/>
        </w:rPr>
        <w:t>無疑</w:t>
      </w:r>
      <w:r w:rsidR="00141ADE">
        <w:rPr>
          <w:rFonts w:ascii="Cambria" w:hAnsi="Cambria" w:hint="eastAsia"/>
          <w:szCs w:val="24"/>
        </w:rPr>
        <w:t>也</w:t>
      </w:r>
      <w:r w:rsidR="005F2BB6">
        <w:rPr>
          <w:rFonts w:ascii="Cambria" w:hAnsi="Cambria" w:hint="eastAsia"/>
          <w:szCs w:val="24"/>
        </w:rPr>
        <w:t>更</w:t>
      </w:r>
      <w:r w:rsidR="001E49FA">
        <w:rPr>
          <w:rFonts w:ascii="Cambria" w:hAnsi="Cambria" w:hint="eastAsia"/>
          <w:szCs w:val="24"/>
        </w:rPr>
        <w:t>有</w:t>
      </w:r>
      <w:r w:rsidR="005F2BB6">
        <w:rPr>
          <w:rFonts w:ascii="Cambria" w:hAnsi="Cambria" w:hint="eastAsia"/>
          <w:szCs w:val="24"/>
        </w:rPr>
        <w:t>操持效果，</w:t>
      </w:r>
      <w:r w:rsidR="001E49FA">
        <w:rPr>
          <w:rFonts w:ascii="Cambria" w:hAnsi="Cambria" w:hint="eastAsia"/>
          <w:szCs w:val="24"/>
        </w:rPr>
        <w:t>以及</w:t>
      </w:r>
      <w:r w:rsidR="00DC09D4">
        <w:rPr>
          <w:rFonts w:ascii="Cambria" w:hAnsi="Cambria" w:hint="eastAsia"/>
          <w:szCs w:val="24"/>
        </w:rPr>
        <w:t>實務感受</w:t>
      </w:r>
      <w:r w:rsidR="00A1123E">
        <w:rPr>
          <w:rFonts w:ascii="Cambria" w:hAnsi="Cambria" w:hint="eastAsia"/>
          <w:szCs w:val="24"/>
        </w:rPr>
        <w:t>，</w:t>
      </w:r>
      <w:r w:rsidR="00394C4B">
        <w:rPr>
          <w:rFonts w:ascii="Cambria" w:hAnsi="Cambria" w:hint="eastAsia"/>
          <w:szCs w:val="24"/>
        </w:rPr>
        <w:t>於此思考</w:t>
      </w:r>
      <w:r w:rsidR="00611FD9">
        <w:rPr>
          <w:rFonts w:ascii="Cambria" w:hAnsi="Cambria" w:hint="eastAsia"/>
          <w:szCs w:val="24"/>
        </w:rPr>
        <w:t>也</w:t>
      </w:r>
      <w:r w:rsidR="00394C4B">
        <w:rPr>
          <w:rFonts w:ascii="Cambria" w:hAnsi="Cambria" w:hint="eastAsia"/>
          <w:szCs w:val="24"/>
        </w:rPr>
        <w:t>展現於《四書淺說》</w:t>
      </w:r>
      <w:r w:rsidR="005B5CB8">
        <w:rPr>
          <w:rFonts w:ascii="Cambria" w:hAnsi="Cambria" w:hint="eastAsia"/>
          <w:szCs w:val="24"/>
        </w:rPr>
        <w:t>當中，</w:t>
      </w:r>
      <w:proofErr w:type="gramStart"/>
      <w:r w:rsidR="00BF7829" w:rsidRPr="00BF7829">
        <w:rPr>
          <w:rFonts w:ascii="Cambria" w:hAnsi="Cambria" w:hint="eastAsia"/>
          <w:szCs w:val="24"/>
        </w:rPr>
        <w:t>云</w:t>
      </w:r>
      <w:proofErr w:type="gramEnd"/>
      <w:r w:rsidR="00BF7829" w:rsidRPr="00BF7829">
        <w:rPr>
          <w:rFonts w:ascii="Cambria" w:hAnsi="Cambria" w:hint="eastAsia"/>
          <w:szCs w:val="24"/>
        </w:rPr>
        <w:t>：「夫德</w:t>
      </w:r>
      <w:r w:rsidR="00BF7829">
        <w:rPr>
          <w:rFonts w:ascii="Cambria" w:hAnsi="Cambria"/>
          <w:szCs w:val="24"/>
        </w:rPr>
        <w:t>而謂</w:t>
      </w:r>
      <w:proofErr w:type="gramStart"/>
      <w:r w:rsidR="00BF7829">
        <w:rPr>
          <w:rFonts w:ascii="Cambria" w:hAnsi="Cambria"/>
          <w:szCs w:val="24"/>
        </w:rPr>
        <w:t>之明者</w:t>
      </w:r>
      <w:proofErr w:type="gramEnd"/>
      <w:r w:rsidR="00BF7829">
        <w:rPr>
          <w:rFonts w:ascii="Cambria" w:hAnsi="Cambria" w:hint="eastAsia"/>
          <w:szCs w:val="24"/>
        </w:rPr>
        <w:t>，以</w:t>
      </w:r>
      <w:proofErr w:type="gramStart"/>
      <w:r w:rsidR="00BF7829">
        <w:rPr>
          <w:rFonts w:ascii="Cambria" w:hAnsi="Cambria" w:hint="eastAsia"/>
          <w:szCs w:val="24"/>
        </w:rPr>
        <w:t>其虛而且</w:t>
      </w:r>
      <w:proofErr w:type="gramEnd"/>
      <w:r w:rsidR="00BF7829">
        <w:rPr>
          <w:rFonts w:ascii="Cambria" w:hAnsi="Cambria" w:hint="eastAsia"/>
          <w:szCs w:val="24"/>
        </w:rPr>
        <w:t>靈，且仁義</w:t>
      </w:r>
      <w:proofErr w:type="gramStart"/>
      <w:r w:rsidR="00BF7829">
        <w:rPr>
          <w:rFonts w:ascii="Cambria" w:hAnsi="Cambria" w:hint="eastAsia"/>
          <w:szCs w:val="24"/>
        </w:rPr>
        <w:t>禮智之性於</w:t>
      </w:r>
      <w:proofErr w:type="gramEnd"/>
      <w:r w:rsidR="00BF7829">
        <w:rPr>
          <w:rFonts w:ascii="Cambria" w:hAnsi="Cambria" w:hint="eastAsia"/>
          <w:szCs w:val="24"/>
        </w:rPr>
        <w:t>中，而</w:t>
      </w:r>
      <w:proofErr w:type="gramStart"/>
      <w:r w:rsidR="00BF7829">
        <w:rPr>
          <w:rFonts w:ascii="Cambria" w:hAnsi="Cambria" w:hint="eastAsia"/>
          <w:szCs w:val="24"/>
        </w:rPr>
        <w:t>足以應夫萬事</w:t>
      </w:r>
      <w:proofErr w:type="gramEnd"/>
      <w:r w:rsidR="00BF7829">
        <w:rPr>
          <w:rFonts w:ascii="Cambria" w:hAnsi="Cambria" w:hint="eastAsia"/>
          <w:szCs w:val="24"/>
        </w:rPr>
        <w:t>也</w:t>
      </w:r>
      <w:r w:rsidR="00BF7829">
        <w:rPr>
          <w:rFonts w:ascii="新細明體" w:eastAsia="新細明體" w:hAnsi="新細明體" w:hint="eastAsia"/>
          <w:szCs w:val="24"/>
        </w:rPr>
        <w:t>」</w:t>
      </w:r>
      <w:r w:rsidR="00BF7829">
        <w:rPr>
          <w:rStyle w:val="a6"/>
          <w:rFonts w:ascii="新細明體" w:eastAsia="新細明體" w:hAnsi="新細明體"/>
          <w:szCs w:val="24"/>
        </w:rPr>
        <w:footnoteReference w:id="23"/>
      </w:r>
      <w:r w:rsidR="00BF7829">
        <w:rPr>
          <w:rFonts w:ascii="新細明體" w:eastAsia="新細明體" w:hAnsi="新細明體" w:hint="eastAsia"/>
          <w:szCs w:val="24"/>
        </w:rPr>
        <w:t>，</w:t>
      </w:r>
      <w:r w:rsidR="00F44AF8">
        <w:rPr>
          <w:rFonts w:ascii="新細明體" w:eastAsia="新細明體" w:hAnsi="新細明體" w:hint="eastAsia"/>
          <w:szCs w:val="24"/>
        </w:rPr>
        <w:t>朱熹尚且言「人之</w:t>
      </w:r>
      <w:proofErr w:type="gramStart"/>
      <w:r w:rsidR="00F44AF8">
        <w:rPr>
          <w:rFonts w:ascii="新細明體" w:eastAsia="新細明體" w:hAnsi="新細明體" w:hint="eastAsia"/>
          <w:szCs w:val="24"/>
        </w:rPr>
        <w:t>所得乎天</w:t>
      </w:r>
      <w:proofErr w:type="gramEnd"/>
      <w:r w:rsidR="00F44AF8">
        <w:rPr>
          <w:rFonts w:ascii="新細明體" w:eastAsia="新細明體" w:hAnsi="新細明體" w:hint="eastAsia"/>
          <w:szCs w:val="24"/>
        </w:rPr>
        <w:t>」</w:t>
      </w:r>
      <w:r w:rsidR="00F44AF8">
        <w:rPr>
          <w:rStyle w:val="a6"/>
          <w:rFonts w:ascii="新細明體" w:eastAsia="新細明體" w:hAnsi="新細明體"/>
          <w:szCs w:val="24"/>
        </w:rPr>
        <w:footnoteReference w:id="24"/>
      </w:r>
      <w:r w:rsidR="00F44AF8">
        <w:rPr>
          <w:rFonts w:ascii="新細明體" w:eastAsia="新細明體" w:hAnsi="新細明體" w:hint="eastAsia"/>
          <w:szCs w:val="24"/>
        </w:rPr>
        <w:t>，</w:t>
      </w:r>
      <w:r w:rsidR="005D4D60">
        <w:rPr>
          <w:rFonts w:ascii="新細明體" w:eastAsia="新細明體" w:hAnsi="新細明體" w:hint="eastAsia"/>
          <w:szCs w:val="24"/>
        </w:rPr>
        <w:t>指出</w:t>
      </w:r>
      <w:r w:rsidR="00141ADE">
        <w:rPr>
          <w:rFonts w:ascii="新細明體" w:eastAsia="新細明體" w:hAnsi="新細明體" w:hint="eastAsia"/>
          <w:szCs w:val="24"/>
        </w:rPr>
        <w:t>道德</w:t>
      </w:r>
      <w:r w:rsidR="005D4D60">
        <w:rPr>
          <w:rFonts w:ascii="新細明體" w:eastAsia="新細明體" w:hAnsi="新細明體" w:hint="eastAsia"/>
          <w:szCs w:val="24"/>
        </w:rPr>
        <w:t>根源所在，</w:t>
      </w:r>
      <w:r w:rsidR="00F44AF8">
        <w:rPr>
          <w:rFonts w:ascii="新細明體" w:eastAsia="新細明體" w:hAnsi="新細明體" w:hint="eastAsia"/>
          <w:szCs w:val="24"/>
        </w:rPr>
        <w:t>陳琛歸之於</w:t>
      </w:r>
      <w:r w:rsidR="00BF7829">
        <w:rPr>
          <w:rFonts w:ascii="新細明體" w:eastAsia="新細明體" w:hAnsi="新細明體" w:hint="eastAsia"/>
          <w:szCs w:val="24"/>
        </w:rPr>
        <w:t>「心」，</w:t>
      </w:r>
      <w:r w:rsidR="005D4D60">
        <w:rPr>
          <w:rFonts w:ascii="新細明體" w:eastAsia="新細明體" w:hAnsi="新細明體" w:hint="eastAsia"/>
          <w:szCs w:val="24"/>
        </w:rPr>
        <w:t>焦點更為集中，</w:t>
      </w:r>
      <w:r w:rsidR="00BF7829">
        <w:rPr>
          <w:rFonts w:ascii="新細明體" w:eastAsia="新細明體" w:hAnsi="新細明體" w:hint="eastAsia"/>
          <w:szCs w:val="24"/>
        </w:rPr>
        <w:t>相對於</w:t>
      </w:r>
      <w:proofErr w:type="gramStart"/>
      <w:r w:rsidR="00BF7829">
        <w:rPr>
          <w:rFonts w:ascii="新細明體" w:eastAsia="新細明體" w:hAnsi="新細明體" w:hint="eastAsia"/>
          <w:szCs w:val="24"/>
        </w:rPr>
        <w:t>過往</w:t>
      </w:r>
      <w:r w:rsidR="005D4D60">
        <w:rPr>
          <w:rFonts w:ascii="新細明體" w:eastAsia="新細明體" w:hAnsi="新細明體" w:hint="eastAsia"/>
          <w:szCs w:val="24"/>
        </w:rPr>
        <w:t>性理</w:t>
      </w:r>
      <w:r w:rsidR="00BF7829">
        <w:rPr>
          <w:rFonts w:ascii="新細明體" w:eastAsia="新細明體" w:hAnsi="新細明體" w:hint="eastAsia"/>
          <w:szCs w:val="24"/>
        </w:rPr>
        <w:t>分說</w:t>
      </w:r>
      <w:proofErr w:type="gramEnd"/>
      <w:r w:rsidR="00BF7829">
        <w:rPr>
          <w:rFonts w:ascii="新細明體" w:eastAsia="新細明體" w:hAnsi="新細明體" w:hint="eastAsia"/>
          <w:szCs w:val="24"/>
        </w:rPr>
        <w:t>，明</w:t>
      </w:r>
      <w:r w:rsidR="00141ADE">
        <w:rPr>
          <w:rFonts w:ascii="新細明體" w:eastAsia="新細明體" w:hAnsi="新細明體" w:hint="eastAsia"/>
          <w:szCs w:val="24"/>
        </w:rPr>
        <w:t>儒歸於實際操持的體驗，</w:t>
      </w:r>
      <w:r w:rsidR="00BF7829">
        <w:rPr>
          <w:rFonts w:ascii="新細明體" w:eastAsia="新細明體" w:hAnsi="新細明體" w:hint="eastAsia"/>
          <w:szCs w:val="24"/>
        </w:rPr>
        <w:t>更</w:t>
      </w:r>
      <w:r w:rsidR="00141ADE">
        <w:rPr>
          <w:rFonts w:ascii="新細明體" w:eastAsia="新細明體" w:hAnsi="新細明體" w:hint="eastAsia"/>
          <w:szCs w:val="24"/>
        </w:rPr>
        <w:t>加</w:t>
      </w:r>
      <w:r w:rsidR="00BF7829">
        <w:rPr>
          <w:rFonts w:ascii="新細明體" w:eastAsia="新細明體" w:hAnsi="新細明體" w:hint="eastAsia"/>
          <w:szCs w:val="24"/>
        </w:rPr>
        <w:t>重視</w:t>
      </w:r>
      <w:r w:rsidR="00DC73AC">
        <w:rPr>
          <w:rFonts w:ascii="新細明體" w:eastAsia="新細明體" w:hAnsi="新細明體" w:hint="eastAsia"/>
          <w:szCs w:val="24"/>
        </w:rPr>
        <w:t>統合</w:t>
      </w:r>
      <w:r w:rsidR="00F44AF8">
        <w:rPr>
          <w:rFonts w:ascii="新細明體" w:eastAsia="新細明體" w:hAnsi="新細明體" w:hint="eastAsia"/>
          <w:szCs w:val="24"/>
        </w:rPr>
        <w:t>概念</w:t>
      </w:r>
      <w:r w:rsidR="00BF7829">
        <w:rPr>
          <w:rFonts w:ascii="新細明體" w:eastAsia="新細明體" w:hAnsi="新細明體" w:hint="eastAsia"/>
          <w:szCs w:val="24"/>
        </w:rPr>
        <w:t>，</w:t>
      </w:r>
      <w:proofErr w:type="gramStart"/>
      <w:r w:rsidR="00BF7829">
        <w:rPr>
          <w:rFonts w:ascii="新細明體" w:eastAsia="新細明體" w:hAnsi="新細明體" w:hint="eastAsia"/>
          <w:szCs w:val="24"/>
        </w:rPr>
        <w:t>云</w:t>
      </w:r>
      <w:proofErr w:type="gramEnd"/>
      <w:r w:rsidR="00BF7829">
        <w:rPr>
          <w:rFonts w:ascii="新細明體" w:eastAsia="新細明體" w:hAnsi="新細明體" w:hint="eastAsia"/>
          <w:szCs w:val="24"/>
        </w:rPr>
        <w:t>：</w:t>
      </w:r>
    </w:p>
    <w:p w:rsidR="00726DCA" w:rsidRPr="00BF7829" w:rsidRDefault="002263B3" w:rsidP="00BF7829">
      <w:pPr>
        <w:spacing w:line="360" w:lineRule="auto"/>
        <w:ind w:leftChars="300" w:left="720"/>
        <w:jc w:val="both"/>
        <w:rPr>
          <w:rFonts w:ascii="標楷體" w:eastAsia="標楷體" w:hAnsi="標楷體"/>
          <w:szCs w:val="24"/>
        </w:rPr>
      </w:pPr>
      <w:r>
        <w:rPr>
          <w:rFonts w:ascii="標楷體" w:eastAsia="標楷體" w:hAnsi="標楷體"/>
          <w:szCs w:val="24"/>
        </w:rPr>
        <w:t>大抵理有萬</w:t>
      </w:r>
      <w:proofErr w:type="gramStart"/>
      <w:r>
        <w:rPr>
          <w:rFonts w:ascii="標楷體" w:eastAsia="標楷體" w:hAnsi="標楷體"/>
          <w:szCs w:val="24"/>
        </w:rPr>
        <w:t>殊</w:t>
      </w:r>
      <w:proofErr w:type="gramEnd"/>
      <w:r w:rsidR="005036A0">
        <w:rPr>
          <w:rFonts w:ascii="標楷體" w:eastAsia="標楷體" w:hAnsi="標楷體" w:hint="eastAsia"/>
          <w:szCs w:val="24"/>
        </w:rPr>
        <w:t>，</w:t>
      </w:r>
      <w:proofErr w:type="gramStart"/>
      <w:r w:rsidR="005036A0">
        <w:rPr>
          <w:rFonts w:ascii="標楷體" w:eastAsia="標楷體" w:hAnsi="標楷體" w:hint="eastAsia"/>
          <w:szCs w:val="24"/>
        </w:rPr>
        <w:t>惟心</w:t>
      </w:r>
      <w:proofErr w:type="gramEnd"/>
      <w:r w:rsidR="005036A0">
        <w:rPr>
          <w:rFonts w:ascii="標楷體" w:eastAsia="標楷體" w:hAnsi="標楷體" w:hint="eastAsia"/>
          <w:szCs w:val="24"/>
        </w:rPr>
        <w:t>是本，學無多歧，治心為要</w:t>
      </w:r>
      <w:r w:rsidR="005036A0">
        <w:rPr>
          <w:rFonts w:ascii="新細明體" w:eastAsia="新細明體" w:hAnsi="新細明體" w:hint="eastAsia"/>
          <w:szCs w:val="24"/>
        </w:rPr>
        <w:t>。</w:t>
      </w:r>
      <w:r w:rsidR="005036A0">
        <w:rPr>
          <w:rFonts w:ascii="標楷體" w:eastAsia="標楷體" w:hAnsi="標楷體" w:hint="eastAsia"/>
          <w:szCs w:val="24"/>
        </w:rPr>
        <w:t>明德即心也</w:t>
      </w:r>
      <w:r w:rsidR="005036A0">
        <w:rPr>
          <w:rFonts w:ascii="新細明體" w:eastAsia="新細明體" w:hAnsi="新細明體" w:hint="eastAsia"/>
          <w:szCs w:val="24"/>
        </w:rPr>
        <w:t>。</w:t>
      </w:r>
      <w:r w:rsidR="005036A0">
        <w:rPr>
          <w:rFonts w:ascii="標楷體" w:eastAsia="標楷體" w:hAnsi="標楷體" w:hint="eastAsia"/>
          <w:szCs w:val="24"/>
        </w:rPr>
        <w:t>明明德者，存此心也</w:t>
      </w:r>
      <w:r w:rsidR="005036A0">
        <w:rPr>
          <w:rFonts w:ascii="新細明體" w:eastAsia="新細明體" w:hAnsi="新細明體" w:hint="eastAsia"/>
          <w:szCs w:val="24"/>
        </w:rPr>
        <w:t>。</w:t>
      </w:r>
      <w:r w:rsidR="005036A0">
        <w:rPr>
          <w:rFonts w:ascii="標楷體" w:eastAsia="標楷體" w:hAnsi="標楷體" w:hint="eastAsia"/>
          <w:szCs w:val="24"/>
        </w:rPr>
        <w:t>新民者，</w:t>
      </w:r>
      <w:proofErr w:type="gramStart"/>
      <w:r w:rsidR="005036A0">
        <w:rPr>
          <w:rFonts w:ascii="標楷體" w:eastAsia="標楷體" w:hAnsi="標楷體" w:hint="eastAsia"/>
          <w:szCs w:val="24"/>
        </w:rPr>
        <w:t>推此心</w:t>
      </w:r>
      <w:proofErr w:type="gramEnd"/>
      <w:r w:rsidR="005036A0">
        <w:rPr>
          <w:rFonts w:ascii="標楷體" w:eastAsia="標楷體" w:hAnsi="標楷體" w:hint="eastAsia"/>
          <w:szCs w:val="24"/>
        </w:rPr>
        <w:t>也，而止於至善，則</w:t>
      </w:r>
      <w:proofErr w:type="gramStart"/>
      <w:r w:rsidR="005036A0">
        <w:rPr>
          <w:rFonts w:ascii="標楷體" w:eastAsia="標楷體" w:hAnsi="標楷體" w:hint="eastAsia"/>
          <w:szCs w:val="24"/>
        </w:rPr>
        <w:t>極吾心</w:t>
      </w:r>
      <w:proofErr w:type="gramEnd"/>
      <w:r w:rsidR="005036A0">
        <w:rPr>
          <w:rFonts w:ascii="標楷體" w:eastAsia="標楷體" w:hAnsi="標楷體" w:hint="eastAsia"/>
          <w:szCs w:val="24"/>
        </w:rPr>
        <w:t>體用之全，而無纖毫不講之遺恨矣</w:t>
      </w:r>
      <w:r w:rsidR="005036A0">
        <w:rPr>
          <w:rFonts w:ascii="新細明體" w:eastAsia="新細明體" w:hAnsi="新細明體" w:hint="eastAsia"/>
          <w:szCs w:val="24"/>
        </w:rPr>
        <w:t>。</w:t>
      </w:r>
      <w:r w:rsidR="005036A0">
        <w:rPr>
          <w:rStyle w:val="a6"/>
          <w:rFonts w:ascii="新細明體" w:eastAsia="新細明體" w:hAnsi="新細明體"/>
          <w:szCs w:val="24"/>
        </w:rPr>
        <w:footnoteReference w:id="25"/>
      </w:r>
    </w:p>
    <w:p w:rsidR="00B2086D" w:rsidRPr="00912E07" w:rsidRDefault="00470779" w:rsidP="00802E7C">
      <w:pPr>
        <w:spacing w:line="360" w:lineRule="auto"/>
        <w:jc w:val="both"/>
        <w:rPr>
          <w:rFonts w:ascii="Cambria" w:hAnsi="Cambria"/>
          <w:szCs w:val="24"/>
        </w:rPr>
      </w:pPr>
      <w:r w:rsidRPr="00912E07">
        <w:rPr>
          <w:rFonts w:ascii="Cambria" w:hAnsi="Cambria" w:hint="eastAsia"/>
          <w:szCs w:val="24"/>
        </w:rPr>
        <w:t>治心為治學之要，</w:t>
      </w:r>
      <w:r w:rsidR="00FA5A51" w:rsidRPr="00912E07">
        <w:rPr>
          <w:rFonts w:ascii="Cambria" w:hAnsi="Cambria" w:hint="eastAsia"/>
          <w:szCs w:val="24"/>
        </w:rPr>
        <w:t>「心」既是人可以操持之所在，</w:t>
      </w:r>
      <w:r w:rsidR="003766B1" w:rsidRPr="00912E07">
        <w:rPr>
          <w:rFonts w:ascii="Cambria" w:hAnsi="Cambria" w:hint="eastAsia"/>
          <w:szCs w:val="24"/>
        </w:rPr>
        <w:t>《大學》</w:t>
      </w:r>
      <w:proofErr w:type="gramStart"/>
      <w:r w:rsidR="005D4D60" w:rsidRPr="00912E07">
        <w:rPr>
          <w:rFonts w:ascii="Cambria" w:hAnsi="Cambria" w:hint="eastAsia"/>
          <w:szCs w:val="24"/>
        </w:rPr>
        <w:t>三</w:t>
      </w:r>
      <w:proofErr w:type="gramEnd"/>
      <w:r w:rsidR="005D4D60" w:rsidRPr="00912E07">
        <w:rPr>
          <w:rFonts w:ascii="Cambria" w:hAnsi="Cambria" w:hint="eastAsia"/>
          <w:szCs w:val="24"/>
        </w:rPr>
        <w:t>綱領明明德、新民、止於至善全然</w:t>
      </w:r>
      <w:r w:rsidR="00336B91">
        <w:rPr>
          <w:rFonts w:ascii="Cambria" w:hAnsi="Cambria" w:hint="eastAsia"/>
          <w:szCs w:val="24"/>
        </w:rPr>
        <w:t>為</w:t>
      </w:r>
      <w:r w:rsidR="003766B1" w:rsidRPr="00912E07">
        <w:rPr>
          <w:rFonts w:ascii="Cambria" w:hAnsi="Cambria" w:hint="eastAsia"/>
          <w:szCs w:val="24"/>
        </w:rPr>
        <w:t>「心」</w:t>
      </w:r>
      <w:r w:rsidR="005D4D60" w:rsidRPr="00912E07">
        <w:rPr>
          <w:rFonts w:ascii="Cambria" w:hAnsi="Cambria" w:hint="eastAsia"/>
          <w:szCs w:val="24"/>
        </w:rPr>
        <w:t>之</w:t>
      </w:r>
      <w:r w:rsidR="003766B1" w:rsidRPr="00912E07">
        <w:rPr>
          <w:rFonts w:ascii="Cambria" w:hAnsi="Cambria" w:hint="eastAsia"/>
          <w:szCs w:val="24"/>
        </w:rPr>
        <w:t>體用</w:t>
      </w:r>
      <w:r w:rsidR="00726DCA" w:rsidRPr="00912E07">
        <w:rPr>
          <w:rFonts w:ascii="Cambria" w:hAnsi="Cambria" w:hint="eastAsia"/>
          <w:szCs w:val="24"/>
        </w:rPr>
        <w:t>，</w:t>
      </w:r>
      <w:r w:rsidR="00FA5A51" w:rsidRPr="00912E07">
        <w:rPr>
          <w:rFonts w:ascii="Cambria" w:hAnsi="Cambria" w:hint="eastAsia"/>
          <w:szCs w:val="24"/>
        </w:rPr>
        <w:t>「萬殊」歸之於心，</w:t>
      </w:r>
      <w:r w:rsidR="00211C37" w:rsidRPr="00912E07">
        <w:rPr>
          <w:rFonts w:ascii="Cambria" w:hAnsi="Cambria" w:hint="eastAsia"/>
          <w:szCs w:val="24"/>
        </w:rPr>
        <w:t>更是「理</w:t>
      </w:r>
      <w:proofErr w:type="gramStart"/>
      <w:r w:rsidR="00211C37" w:rsidRPr="00912E07">
        <w:rPr>
          <w:rFonts w:ascii="Cambria" w:hAnsi="Cambria" w:hint="eastAsia"/>
          <w:szCs w:val="24"/>
        </w:rPr>
        <w:t>一分殊」</w:t>
      </w:r>
      <w:proofErr w:type="gramEnd"/>
      <w:r w:rsidR="001456AA" w:rsidRPr="00912E07">
        <w:rPr>
          <w:rFonts w:ascii="Cambria" w:hAnsi="Cambria" w:hint="eastAsia"/>
          <w:szCs w:val="24"/>
        </w:rPr>
        <w:t>架構的大翻轉，如果不能了解</w:t>
      </w:r>
      <w:r w:rsidR="001260AF" w:rsidRPr="001260AF">
        <w:rPr>
          <w:rFonts w:ascii="Cambria" w:hAnsi="Cambria" w:hint="eastAsia"/>
          <w:color w:val="FF0000"/>
          <w:szCs w:val="24"/>
        </w:rPr>
        <w:t>其</w:t>
      </w:r>
      <w:r w:rsidR="001456AA" w:rsidRPr="00912E07">
        <w:rPr>
          <w:rFonts w:ascii="Cambria" w:hAnsi="Cambria" w:hint="eastAsia"/>
          <w:szCs w:val="24"/>
        </w:rPr>
        <w:t>中轉折脈絡，</w:t>
      </w:r>
      <w:r w:rsidR="007143AD" w:rsidRPr="00912E07">
        <w:rPr>
          <w:rFonts w:ascii="Cambria" w:hAnsi="Cambria" w:hint="eastAsia"/>
          <w:szCs w:val="24"/>
        </w:rPr>
        <w:t>甚至</w:t>
      </w:r>
      <w:r w:rsidR="00D9116B">
        <w:rPr>
          <w:rFonts w:ascii="Cambria" w:hAnsi="Cambria" w:hint="eastAsia"/>
          <w:szCs w:val="24"/>
        </w:rPr>
        <w:t>會誤</w:t>
      </w:r>
      <w:r w:rsidR="007143AD" w:rsidRPr="00912E07">
        <w:rPr>
          <w:rFonts w:ascii="Cambria" w:hAnsi="Cambria" w:hint="eastAsia"/>
          <w:szCs w:val="24"/>
        </w:rPr>
        <w:t>以為是</w:t>
      </w:r>
      <w:proofErr w:type="gramStart"/>
      <w:r w:rsidR="007143AD" w:rsidRPr="00912E07">
        <w:rPr>
          <w:rFonts w:ascii="Cambria" w:hAnsi="Cambria" w:hint="eastAsia"/>
          <w:szCs w:val="24"/>
        </w:rPr>
        <w:t>象山心學主張</w:t>
      </w:r>
      <w:proofErr w:type="gramEnd"/>
      <w:r w:rsidR="007143AD" w:rsidRPr="00912E07">
        <w:rPr>
          <w:rFonts w:ascii="Cambria" w:hAnsi="Cambria" w:hint="eastAsia"/>
          <w:szCs w:val="24"/>
        </w:rPr>
        <w:t>，然而細究</w:t>
      </w:r>
      <w:r w:rsidR="00C62FCC">
        <w:rPr>
          <w:rFonts w:ascii="Cambria" w:hAnsi="Cambria" w:hint="eastAsia"/>
          <w:szCs w:val="24"/>
        </w:rPr>
        <w:t>淵源</w:t>
      </w:r>
      <w:r w:rsidR="007143AD" w:rsidRPr="00912E07">
        <w:rPr>
          <w:rFonts w:ascii="Cambria" w:hAnsi="Cambria" w:hint="eastAsia"/>
          <w:szCs w:val="24"/>
        </w:rPr>
        <w:t>即可了解，陳琛乃是</w:t>
      </w:r>
      <w:r w:rsidR="000D4221" w:rsidRPr="00912E07">
        <w:rPr>
          <w:rFonts w:ascii="Cambria" w:hAnsi="Cambria" w:hint="eastAsia"/>
          <w:szCs w:val="24"/>
        </w:rPr>
        <w:t>以工夫操持目</w:t>
      </w:r>
      <w:r w:rsidR="00912E07">
        <w:rPr>
          <w:rFonts w:ascii="Cambria" w:hAnsi="Cambria" w:hint="eastAsia"/>
          <w:szCs w:val="24"/>
        </w:rPr>
        <w:t>標</w:t>
      </w:r>
      <w:r w:rsidR="000D4221" w:rsidRPr="00912E07">
        <w:rPr>
          <w:rFonts w:ascii="Cambria" w:hAnsi="Cambria" w:hint="eastAsia"/>
          <w:szCs w:val="24"/>
        </w:rPr>
        <w:t>，</w:t>
      </w:r>
      <w:r w:rsidR="007143AD" w:rsidRPr="00912E07">
        <w:rPr>
          <w:rFonts w:ascii="Cambria" w:hAnsi="Cambria" w:hint="eastAsia"/>
          <w:szCs w:val="24"/>
        </w:rPr>
        <w:t>循朱</w:t>
      </w:r>
      <w:r w:rsidR="00B2086D" w:rsidRPr="00912E07">
        <w:rPr>
          <w:rFonts w:ascii="Cambria" w:hAnsi="Cambria" w:hint="eastAsia"/>
          <w:szCs w:val="24"/>
        </w:rPr>
        <w:t>學</w:t>
      </w:r>
      <w:r w:rsidR="007143AD" w:rsidRPr="00912E07">
        <w:rPr>
          <w:rFonts w:ascii="Cambria" w:hAnsi="Cambria" w:hint="eastAsia"/>
          <w:szCs w:val="24"/>
        </w:rPr>
        <w:t>深化的結果，</w:t>
      </w:r>
      <w:r w:rsidR="0005757F">
        <w:rPr>
          <w:rFonts w:ascii="Cambria" w:hAnsi="Cambria" w:hint="eastAsia"/>
          <w:szCs w:val="24"/>
        </w:rPr>
        <w:t>卻</w:t>
      </w:r>
      <w:r w:rsidR="00D50352">
        <w:rPr>
          <w:rFonts w:ascii="Cambria" w:hAnsi="Cambria" w:hint="eastAsia"/>
          <w:szCs w:val="24"/>
        </w:rPr>
        <w:t>更為幽深細膩，</w:t>
      </w:r>
      <w:r w:rsidR="00336B91">
        <w:rPr>
          <w:rFonts w:ascii="Cambria" w:hAnsi="Cambria" w:hint="eastAsia"/>
          <w:szCs w:val="24"/>
        </w:rPr>
        <w:t>「分殊」在於「心」，</w:t>
      </w:r>
      <w:r w:rsidR="0005757F">
        <w:rPr>
          <w:rFonts w:ascii="Cambria" w:hAnsi="Cambria" w:hint="eastAsia"/>
          <w:szCs w:val="24"/>
        </w:rPr>
        <w:t>不僅</w:t>
      </w:r>
      <w:r w:rsidR="00336B91">
        <w:rPr>
          <w:rFonts w:ascii="Cambria" w:hAnsi="Cambria" w:hint="eastAsia"/>
          <w:szCs w:val="24"/>
        </w:rPr>
        <w:t>貼合朱熹「格物」究</w:t>
      </w:r>
      <w:proofErr w:type="gramStart"/>
      <w:r w:rsidR="00336B91">
        <w:rPr>
          <w:rFonts w:ascii="Cambria" w:hAnsi="Cambria" w:hint="eastAsia"/>
          <w:szCs w:val="24"/>
        </w:rPr>
        <w:t>極</w:t>
      </w:r>
      <w:proofErr w:type="gramEnd"/>
      <w:r w:rsidR="00336B91">
        <w:rPr>
          <w:rFonts w:ascii="Cambria" w:hAnsi="Cambria" w:hint="eastAsia"/>
          <w:szCs w:val="24"/>
        </w:rPr>
        <w:t>深意，</w:t>
      </w:r>
      <w:r w:rsidR="0005757F">
        <w:rPr>
          <w:rFonts w:ascii="Cambria" w:hAnsi="Cambria" w:hint="eastAsia"/>
          <w:szCs w:val="24"/>
        </w:rPr>
        <w:t>也確立</w:t>
      </w:r>
      <w:proofErr w:type="gramStart"/>
      <w:r w:rsidR="00B222C6">
        <w:rPr>
          <w:rFonts w:ascii="Cambria" w:hAnsi="Cambria" w:hint="eastAsia"/>
          <w:szCs w:val="24"/>
        </w:rPr>
        <w:t>閩學</w:t>
      </w:r>
      <w:r w:rsidR="0084098B">
        <w:rPr>
          <w:rFonts w:ascii="Cambria" w:hAnsi="Cambria" w:hint="eastAsia"/>
          <w:szCs w:val="24"/>
        </w:rPr>
        <w:t>重視</w:t>
      </w:r>
      <w:r w:rsidR="00B222C6">
        <w:rPr>
          <w:rFonts w:ascii="Cambria" w:hAnsi="Cambria" w:hint="eastAsia"/>
          <w:szCs w:val="24"/>
        </w:rPr>
        <w:t>心體</w:t>
      </w:r>
      <w:proofErr w:type="gramEnd"/>
      <w:r w:rsidR="00B222C6">
        <w:rPr>
          <w:rFonts w:ascii="Cambria" w:hAnsi="Cambria" w:hint="eastAsia"/>
          <w:szCs w:val="24"/>
        </w:rPr>
        <w:t>工夫的傳統，</w:t>
      </w:r>
      <w:r w:rsidR="00087061">
        <w:rPr>
          <w:rFonts w:ascii="Cambria" w:hAnsi="Cambria" w:hint="eastAsia"/>
          <w:szCs w:val="24"/>
        </w:rPr>
        <w:t>《</w:t>
      </w:r>
      <w:r w:rsidR="00604F26">
        <w:rPr>
          <w:rFonts w:ascii="Cambria" w:hAnsi="Cambria" w:hint="eastAsia"/>
          <w:szCs w:val="24"/>
        </w:rPr>
        <w:t>大學》「大學之道」，陳琛</w:t>
      </w:r>
      <w:proofErr w:type="gramStart"/>
      <w:r w:rsidR="00B2086D" w:rsidRPr="00912E07">
        <w:rPr>
          <w:rFonts w:ascii="Cambria" w:hAnsi="Cambria" w:hint="eastAsia"/>
          <w:szCs w:val="24"/>
        </w:rPr>
        <w:t>云</w:t>
      </w:r>
      <w:proofErr w:type="gramEnd"/>
      <w:r w:rsidR="00B2086D" w:rsidRPr="00912E07">
        <w:rPr>
          <w:rFonts w:ascii="Cambria" w:hAnsi="Cambria" w:hint="eastAsia"/>
          <w:szCs w:val="24"/>
        </w:rPr>
        <w:t>：</w:t>
      </w:r>
    </w:p>
    <w:p w:rsidR="00B2086D" w:rsidRPr="00914621" w:rsidRDefault="00D43CAD" w:rsidP="00912E07">
      <w:pPr>
        <w:spacing w:line="360" w:lineRule="auto"/>
        <w:ind w:leftChars="300" w:left="720"/>
        <w:jc w:val="both"/>
        <w:rPr>
          <w:rFonts w:ascii="標楷體" w:eastAsia="標楷體" w:hAnsi="標楷體"/>
          <w:szCs w:val="24"/>
        </w:rPr>
      </w:pPr>
      <w:r w:rsidRPr="00914621">
        <w:rPr>
          <w:rFonts w:ascii="標楷體" w:eastAsia="標楷體" w:hAnsi="標楷體"/>
          <w:szCs w:val="24"/>
        </w:rPr>
        <w:t>古之人心存大公</w:t>
      </w:r>
      <w:r w:rsidRPr="00914621">
        <w:rPr>
          <w:rFonts w:ascii="標楷體" w:eastAsia="標楷體" w:hAnsi="標楷體" w:hint="eastAsia"/>
          <w:szCs w:val="24"/>
        </w:rPr>
        <w:t>，物無不愛，以明德為眾人所同得，以宇宙內事為一己分內事，而欲明其明德於天下，使眾人</w:t>
      </w:r>
      <w:r w:rsidR="00CD4CEB" w:rsidRPr="00914621">
        <w:rPr>
          <w:rFonts w:ascii="標楷體" w:eastAsia="標楷體" w:hAnsi="標楷體" w:hint="eastAsia"/>
          <w:szCs w:val="24"/>
        </w:rPr>
        <w:t>皆有以去其</w:t>
      </w:r>
      <w:proofErr w:type="gramStart"/>
      <w:r w:rsidR="00CD4CEB" w:rsidRPr="00914621">
        <w:rPr>
          <w:rFonts w:ascii="標楷體" w:eastAsia="標楷體" w:hAnsi="標楷體" w:hint="eastAsia"/>
          <w:szCs w:val="24"/>
        </w:rPr>
        <w:t>舊染之污，</w:t>
      </w:r>
      <w:proofErr w:type="gramEnd"/>
      <w:r w:rsidR="00CD4CEB" w:rsidRPr="00914621">
        <w:rPr>
          <w:rFonts w:ascii="標楷體" w:eastAsia="標楷體" w:hAnsi="標楷體" w:hint="eastAsia"/>
          <w:szCs w:val="24"/>
        </w:rPr>
        <w:t>而天下皆歸於平也。…</w:t>
      </w:r>
      <w:proofErr w:type="gramStart"/>
      <w:r w:rsidR="00CD4CEB" w:rsidRPr="00914621">
        <w:rPr>
          <w:rFonts w:ascii="標楷體" w:eastAsia="標楷體" w:hAnsi="標楷體" w:hint="eastAsia"/>
          <w:szCs w:val="24"/>
        </w:rPr>
        <w:t>…</w:t>
      </w:r>
      <w:proofErr w:type="gramEnd"/>
      <w:r w:rsidR="00CD4CEB" w:rsidRPr="00914621">
        <w:rPr>
          <w:rFonts w:ascii="標楷體" w:eastAsia="標楷體" w:hAnsi="標楷體" w:hint="eastAsia"/>
          <w:szCs w:val="24"/>
        </w:rPr>
        <w:t>欲脩身者，</w:t>
      </w:r>
      <w:proofErr w:type="gramStart"/>
      <w:r w:rsidR="00CD4CEB" w:rsidRPr="00914621">
        <w:rPr>
          <w:rFonts w:ascii="標楷體" w:eastAsia="標楷體" w:hAnsi="標楷體" w:hint="eastAsia"/>
          <w:szCs w:val="24"/>
        </w:rPr>
        <w:t>必敬以治</w:t>
      </w:r>
      <w:proofErr w:type="gramEnd"/>
      <w:r w:rsidR="00CD4CEB" w:rsidRPr="00914621">
        <w:rPr>
          <w:rFonts w:ascii="標楷體" w:eastAsia="標楷體" w:hAnsi="標楷體" w:hint="eastAsia"/>
          <w:szCs w:val="24"/>
        </w:rPr>
        <w:t>內，虛</w:t>
      </w:r>
      <w:proofErr w:type="gramStart"/>
      <w:r w:rsidR="00CD4CEB" w:rsidRPr="00914621">
        <w:rPr>
          <w:rFonts w:ascii="標楷體" w:eastAsia="標楷體" w:hAnsi="標楷體" w:hint="eastAsia"/>
          <w:szCs w:val="24"/>
        </w:rPr>
        <w:t>以應</w:t>
      </w:r>
      <w:proofErr w:type="gramEnd"/>
      <w:r w:rsidR="00CD4CEB" w:rsidRPr="00914621">
        <w:rPr>
          <w:rFonts w:ascii="標楷體" w:eastAsia="標楷體" w:hAnsi="標楷體" w:hint="eastAsia"/>
          <w:szCs w:val="24"/>
        </w:rPr>
        <w:t>物，而先正其心，心之發則意也，意</w:t>
      </w:r>
      <w:proofErr w:type="gramStart"/>
      <w:r w:rsidR="00CD4CEB" w:rsidRPr="00914621">
        <w:rPr>
          <w:rFonts w:ascii="標楷體" w:eastAsia="標楷體" w:hAnsi="標楷體" w:hint="eastAsia"/>
          <w:szCs w:val="24"/>
        </w:rPr>
        <w:t>有不</w:t>
      </w:r>
      <w:proofErr w:type="gramEnd"/>
      <w:r w:rsidR="00CD4CEB" w:rsidRPr="00914621">
        <w:rPr>
          <w:rFonts w:ascii="標楷體" w:eastAsia="標楷體" w:hAnsi="標楷體" w:hint="eastAsia"/>
          <w:szCs w:val="24"/>
        </w:rPr>
        <w:t>誠，則心為所累矣！</w:t>
      </w:r>
      <w:proofErr w:type="gramStart"/>
      <w:r w:rsidR="00914621" w:rsidRPr="00914621">
        <w:rPr>
          <w:rFonts w:ascii="標楷體" w:eastAsia="標楷體" w:hAnsi="標楷體" w:hint="eastAsia"/>
          <w:szCs w:val="24"/>
        </w:rPr>
        <w:t>欲</w:t>
      </w:r>
      <w:r w:rsidR="00914621">
        <w:rPr>
          <w:rFonts w:ascii="標楷體" w:eastAsia="標楷體" w:hAnsi="標楷體" w:hint="eastAsia"/>
          <w:szCs w:val="24"/>
        </w:rPr>
        <w:t>正心</w:t>
      </w:r>
      <w:proofErr w:type="gramEnd"/>
      <w:r w:rsidR="00914621">
        <w:rPr>
          <w:rFonts w:ascii="標楷體" w:eastAsia="標楷體" w:hAnsi="標楷體" w:hint="eastAsia"/>
          <w:szCs w:val="24"/>
        </w:rPr>
        <w:t>者，</w:t>
      </w:r>
      <w:proofErr w:type="gramStart"/>
      <w:r w:rsidR="00914621">
        <w:rPr>
          <w:rFonts w:ascii="標楷體" w:eastAsia="標楷體" w:hAnsi="標楷體" w:hint="eastAsia"/>
          <w:szCs w:val="24"/>
        </w:rPr>
        <w:t>必戒</w:t>
      </w:r>
      <w:proofErr w:type="gramEnd"/>
      <w:r w:rsidR="00914621">
        <w:rPr>
          <w:rFonts w:ascii="標楷體" w:eastAsia="標楷體" w:hAnsi="標楷體" w:hint="eastAsia"/>
          <w:szCs w:val="24"/>
        </w:rPr>
        <w:t>其自欺，求其自慊，而</w:t>
      </w:r>
      <w:proofErr w:type="gramStart"/>
      <w:r w:rsidR="00914621">
        <w:rPr>
          <w:rFonts w:ascii="標楷體" w:eastAsia="標楷體" w:hAnsi="標楷體" w:hint="eastAsia"/>
          <w:szCs w:val="24"/>
        </w:rPr>
        <w:t>先誠</w:t>
      </w:r>
      <w:proofErr w:type="gramEnd"/>
      <w:r w:rsidR="00914621">
        <w:rPr>
          <w:rFonts w:ascii="標楷體" w:eastAsia="標楷體" w:hAnsi="標楷體" w:hint="eastAsia"/>
          <w:szCs w:val="24"/>
        </w:rPr>
        <w:t>其意，若夫人心之靈，莫不有知，知有未至，則真妄錯雜，善惡莫辨，欲</w:t>
      </w:r>
      <w:r w:rsidR="00805EB5">
        <w:rPr>
          <w:rFonts w:ascii="標楷體" w:eastAsia="標楷體" w:hAnsi="標楷體" w:hint="eastAsia"/>
          <w:szCs w:val="24"/>
        </w:rPr>
        <w:t>誠意者，</w:t>
      </w:r>
      <w:proofErr w:type="gramStart"/>
      <w:r w:rsidR="00805EB5">
        <w:rPr>
          <w:rFonts w:ascii="標楷體" w:eastAsia="標楷體" w:hAnsi="標楷體" w:hint="eastAsia"/>
          <w:szCs w:val="24"/>
        </w:rPr>
        <w:t>必推良</w:t>
      </w:r>
      <w:proofErr w:type="gramEnd"/>
      <w:r w:rsidR="00805EB5">
        <w:rPr>
          <w:rFonts w:ascii="標楷體" w:eastAsia="標楷體" w:hAnsi="標楷體" w:hint="eastAsia"/>
          <w:szCs w:val="24"/>
        </w:rPr>
        <w:t>知之天，以盡此心之量，而知無不致可也</w:t>
      </w:r>
      <w:r w:rsidR="00805EB5">
        <w:rPr>
          <w:rFonts w:ascii="新細明體" w:eastAsia="新細明體" w:hAnsi="新細明體" w:hint="eastAsia"/>
          <w:szCs w:val="24"/>
        </w:rPr>
        <w:t>。</w:t>
      </w:r>
      <w:r w:rsidR="00805EB5">
        <w:rPr>
          <w:rFonts w:ascii="標楷體" w:eastAsia="標楷體" w:hAnsi="標楷體" w:hint="eastAsia"/>
          <w:szCs w:val="24"/>
        </w:rPr>
        <w:t>天下之物，莫不有理，</w:t>
      </w:r>
      <w:proofErr w:type="gramStart"/>
      <w:r w:rsidR="00805EB5">
        <w:rPr>
          <w:rFonts w:ascii="標楷體" w:eastAsia="標楷體" w:hAnsi="標楷體" w:hint="eastAsia"/>
          <w:szCs w:val="24"/>
        </w:rPr>
        <w:t>理雖散在</w:t>
      </w:r>
      <w:proofErr w:type="gramEnd"/>
      <w:r w:rsidR="00805EB5">
        <w:rPr>
          <w:rFonts w:ascii="標楷體" w:eastAsia="標楷體" w:hAnsi="標楷體" w:hint="eastAsia"/>
          <w:szCs w:val="24"/>
        </w:rPr>
        <w:t>萬物，而實管于人之一心，人心物理相為流通，理有</w:t>
      </w:r>
      <w:proofErr w:type="gramStart"/>
      <w:r w:rsidR="00805EB5">
        <w:rPr>
          <w:rFonts w:ascii="標楷體" w:eastAsia="標楷體" w:hAnsi="標楷體" w:hint="eastAsia"/>
          <w:szCs w:val="24"/>
        </w:rPr>
        <w:lastRenderedPageBreak/>
        <w:t>未窮，知必有蔽</w:t>
      </w:r>
      <w:proofErr w:type="gramEnd"/>
      <w:r w:rsidR="00805EB5">
        <w:rPr>
          <w:rFonts w:ascii="標楷體" w:eastAsia="標楷體" w:hAnsi="標楷體" w:hint="eastAsia"/>
          <w:szCs w:val="24"/>
        </w:rPr>
        <w:t>，欲致知者，又在即事即</w:t>
      </w:r>
      <w:proofErr w:type="gramStart"/>
      <w:r w:rsidR="00805EB5">
        <w:rPr>
          <w:rFonts w:ascii="標楷體" w:eastAsia="標楷體" w:hAnsi="標楷體" w:hint="eastAsia"/>
          <w:szCs w:val="24"/>
        </w:rPr>
        <w:t>物窮</w:t>
      </w:r>
      <w:proofErr w:type="gramEnd"/>
      <w:r w:rsidR="00805EB5">
        <w:rPr>
          <w:rFonts w:ascii="標楷體" w:eastAsia="標楷體" w:hAnsi="標楷體" w:hint="eastAsia"/>
          <w:szCs w:val="24"/>
        </w:rPr>
        <w:t>其所當然之則，與其所以然之故，</w:t>
      </w:r>
      <w:proofErr w:type="gramStart"/>
      <w:r w:rsidR="00805EB5">
        <w:rPr>
          <w:rFonts w:ascii="標楷體" w:eastAsia="標楷體" w:hAnsi="標楷體" w:hint="eastAsia"/>
          <w:szCs w:val="24"/>
        </w:rPr>
        <w:t>而使物無</w:t>
      </w:r>
      <w:proofErr w:type="gramEnd"/>
      <w:r w:rsidR="00805EB5">
        <w:rPr>
          <w:rFonts w:ascii="標楷體" w:eastAsia="標楷體" w:hAnsi="標楷體" w:hint="eastAsia"/>
          <w:szCs w:val="24"/>
        </w:rPr>
        <w:t>不格可也</w:t>
      </w:r>
      <w:r w:rsidR="00805EB5">
        <w:rPr>
          <w:rFonts w:ascii="新細明體" w:eastAsia="新細明體" w:hAnsi="新細明體" w:hint="eastAsia"/>
          <w:szCs w:val="24"/>
        </w:rPr>
        <w:t>。</w:t>
      </w:r>
      <w:r w:rsidR="00805EB5">
        <w:rPr>
          <w:rStyle w:val="a6"/>
          <w:rFonts w:ascii="新細明體" w:eastAsia="新細明體" w:hAnsi="新細明體"/>
          <w:szCs w:val="24"/>
        </w:rPr>
        <w:footnoteReference w:id="26"/>
      </w:r>
    </w:p>
    <w:p w:rsidR="00D3346C" w:rsidRDefault="003E64C3" w:rsidP="00802E7C">
      <w:pPr>
        <w:spacing w:line="360" w:lineRule="auto"/>
        <w:jc w:val="both"/>
        <w:rPr>
          <w:rFonts w:ascii="Cambria" w:hAnsi="Cambria"/>
          <w:szCs w:val="24"/>
        </w:rPr>
      </w:pPr>
      <w:r w:rsidRPr="00C521C8">
        <w:rPr>
          <w:rFonts w:ascii="Cambria" w:hAnsi="Cambria"/>
          <w:szCs w:val="24"/>
        </w:rPr>
        <w:t>如果從</w:t>
      </w:r>
      <w:r w:rsidRPr="00C521C8">
        <w:rPr>
          <w:rFonts w:ascii="Cambria" w:hAnsi="Cambria" w:hint="eastAsia"/>
          <w:szCs w:val="24"/>
        </w:rPr>
        <w:t>「宇宙內事為一己分內事」所述</w:t>
      </w:r>
      <w:r w:rsidR="006050F7">
        <w:rPr>
          <w:rFonts w:ascii="Cambria" w:hAnsi="Cambria" w:hint="eastAsia"/>
          <w:szCs w:val="24"/>
        </w:rPr>
        <w:t>文字</w:t>
      </w:r>
      <w:r w:rsidRPr="00C521C8">
        <w:rPr>
          <w:rFonts w:ascii="Cambria" w:hAnsi="Cambria" w:hint="eastAsia"/>
          <w:szCs w:val="24"/>
        </w:rPr>
        <w:t>，會以為來自於</w:t>
      </w:r>
      <w:proofErr w:type="gramStart"/>
      <w:r w:rsidRPr="00C521C8">
        <w:rPr>
          <w:rFonts w:ascii="Cambria" w:hAnsi="Cambria" w:hint="eastAsia"/>
          <w:szCs w:val="24"/>
        </w:rPr>
        <w:t>象山心學宣言</w:t>
      </w:r>
      <w:proofErr w:type="gramEnd"/>
      <w:r w:rsidRPr="00C521C8">
        <w:rPr>
          <w:rStyle w:val="a6"/>
          <w:rFonts w:ascii="Cambria" w:hAnsi="Cambria"/>
          <w:szCs w:val="24"/>
        </w:rPr>
        <w:footnoteReference w:id="27"/>
      </w:r>
      <w:r w:rsidRPr="00C521C8">
        <w:rPr>
          <w:rFonts w:ascii="Cambria" w:hAnsi="Cambria" w:hint="eastAsia"/>
          <w:szCs w:val="24"/>
        </w:rPr>
        <w:t>，而「良知之天」主張，又契合陽明</w:t>
      </w:r>
      <w:r w:rsidR="00EB39CF" w:rsidRPr="00C521C8">
        <w:rPr>
          <w:rFonts w:ascii="Cambria" w:hAnsi="Cambria" w:hint="eastAsia"/>
          <w:szCs w:val="24"/>
        </w:rPr>
        <w:t>標舉的</w:t>
      </w:r>
      <w:r w:rsidRPr="00C521C8">
        <w:rPr>
          <w:rFonts w:ascii="Cambria" w:hAnsi="Cambria" w:hint="eastAsia"/>
          <w:szCs w:val="24"/>
        </w:rPr>
        <w:t>「良知」之教</w:t>
      </w:r>
      <w:r w:rsidR="00E26A28" w:rsidRPr="00C521C8">
        <w:rPr>
          <w:rStyle w:val="a6"/>
          <w:rFonts w:ascii="Cambria" w:hAnsi="Cambria"/>
          <w:szCs w:val="24"/>
        </w:rPr>
        <w:footnoteReference w:id="28"/>
      </w:r>
      <w:r w:rsidRPr="00C521C8">
        <w:rPr>
          <w:rFonts w:ascii="Cambria" w:hAnsi="Cambria" w:hint="eastAsia"/>
          <w:szCs w:val="24"/>
        </w:rPr>
        <w:t>，</w:t>
      </w:r>
      <w:r w:rsidR="00EB39CF" w:rsidRPr="00C521C8">
        <w:rPr>
          <w:rFonts w:ascii="Cambria" w:hAnsi="Cambria" w:hint="eastAsia"/>
          <w:szCs w:val="24"/>
        </w:rPr>
        <w:t>然而「人心物理相為流通」的觀察，</w:t>
      </w:r>
      <w:proofErr w:type="gramStart"/>
      <w:r w:rsidR="006050F7">
        <w:rPr>
          <w:rFonts w:ascii="Cambria" w:hAnsi="Cambria" w:hint="eastAsia"/>
          <w:szCs w:val="24"/>
        </w:rPr>
        <w:t>乃</w:t>
      </w:r>
      <w:r w:rsidR="00681A7B" w:rsidRPr="00C521C8">
        <w:rPr>
          <w:rFonts w:ascii="Cambria" w:hAnsi="Cambria" w:hint="eastAsia"/>
          <w:szCs w:val="24"/>
        </w:rPr>
        <w:t>是純乎朱學</w:t>
      </w:r>
      <w:proofErr w:type="gramEnd"/>
      <w:r w:rsidR="00681A7B" w:rsidRPr="00C521C8">
        <w:rPr>
          <w:rFonts w:ascii="Cambria" w:hAnsi="Cambria" w:hint="eastAsia"/>
          <w:szCs w:val="24"/>
        </w:rPr>
        <w:t>的</w:t>
      </w:r>
      <w:r w:rsidR="004D764E" w:rsidRPr="00C521C8">
        <w:rPr>
          <w:rFonts w:ascii="Cambria" w:hAnsi="Cambria" w:hint="eastAsia"/>
          <w:szCs w:val="24"/>
        </w:rPr>
        <w:t>理解，顯豁良知為道德之主體</w:t>
      </w:r>
      <w:r w:rsidR="006F7017" w:rsidRPr="00C521C8">
        <w:rPr>
          <w:rFonts w:ascii="Cambria" w:hAnsi="Cambria" w:hint="eastAsia"/>
          <w:szCs w:val="24"/>
        </w:rPr>
        <w:t>乃是人所共知</w:t>
      </w:r>
      <w:r w:rsidR="004D764E" w:rsidRPr="00C521C8">
        <w:rPr>
          <w:rFonts w:ascii="Cambria" w:hAnsi="Cambria" w:hint="eastAsia"/>
          <w:szCs w:val="24"/>
        </w:rPr>
        <w:t>，</w:t>
      </w:r>
      <w:r w:rsidR="006F7017" w:rsidRPr="00C521C8">
        <w:rPr>
          <w:rFonts w:ascii="Cambria" w:hAnsi="Cambria" w:hint="eastAsia"/>
          <w:szCs w:val="24"/>
        </w:rPr>
        <w:t>但於</w:t>
      </w:r>
      <w:r w:rsidR="004D764E" w:rsidRPr="00C521C8">
        <w:rPr>
          <w:rFonts w:ascii="Cambria" w:hAnsi="Cambria" w:hint="eastAsia"/>
          <w:szCs w:val="24"/>
        </w:rPr>
        <w:t>心中求得「心存大公，物無不愛」的良知，</w:t>
      </w:r>
      <w:r w:rsidR="006F7017" w:rsidRPr="00C521C8">
        <w:rPr>
          <w:rFonts w:ascii="Cambria" w:hAnsi="Cambria" w:hint="eastAsia"/>
          <w:szCs w:val="24"/>
        </w:rPr>
        <w:t>則是陳琛所留意的重點，從而有「</w:t>
      </w:r>
      <w:proofErr w:type="gramStart"/>
      <w:r w:rsidR="006F7017" w:rsidRPr="00C521C8">
        <w:rPr>
          <w:rFonts w:ascii="Cambria" w:hAnsi="Cambria" w:hint="eastAsia"/>
          <w:szCs w:val="24"/>
        </w:rPr>
        <w:t>敬以治內</w:t>
      </w:r>
      <w:proofErr w:type="gramEnd"/>
      <w:r w:rsidR="006F7017" w:rsidRPr="00C521C8">
        <w:rPr>
          <w:rFonts w:ascii="Cambria" w:hAnsi="Cambria" w:hint="eastAsia"/>
          <w:szCs w:val="24"/>
        </w:rPr>
        <w:t>，虛</w:t>
      </w:r>
      <w:proofErr w:type="gramStart"/>
      <w:r w:rsidR="006F7017" w:rsidRPr="00C521C8">
        <w:rPr>
          <w:rFonts w:ascii="Cambria" w:hAnsi="Cambria" w:hint="eastAsia"/>
          <w:szCs w:val="24"/>
        </w:rPr>
        <w:t>以應物</w:t>
      </w:r>
      <w:proofErr w:type="gramEnd"/>
      <w:r w:rsidR="006F7017" w:rsidRPr="00C521C8">
        <w:rPr>
          <w:rFonts w:ascii="Cambria" w:hAnsi="Cambria" w:hint="eastAsia"/>
          <w:szCs w:val="24"/>
        </w:rPr>
        <w:t>」的主張，</w:t>
      </w:r>
      <w:r w:rsidR="00605497" w:rsidRPr="00C521C8">
        <w:rPr>
          <w:rFonts w:ascii="Cambria" w:hAnsi="Cambria" w:hint="eastAsia"/>
          <w:szCs w:val="24"/>
        </w:rPr>
        <w:t>「敬」與「虛」</w:t>
      </w:r>
      <w:r w:rsidR="004C355D" w:rsidRPr="004C355D">
        <w:rPr>
          <w:rFonts w:ascii="Cambria" w:hAnsi="Cambria" w:hint="eastAsia"/>
          <w:color w:val="FF0000"/>
          <w:szCs w:val="24"/>
        </w:rPr>
        <w:t>乃</w:t>
      </w:r>
      <w:r w:rsidR="009645F5" w:rsidRPr="00C521C8">
        <w:rPr>
          <w:rFonts w:ascii="Cambria" w:hAnsi="Cambria" w:hint="eastAsia"/>
          <w:szCs w:val="24"/>
        </w:rPr>
        <w:t>是</w:t>
      </w:r>
      <w:proofErr w:type="gramStart"/>
      <w:r w:rsidR="009645F5" w:rsidRPr="00C521C8">
        <w:rPr>
          <w:rFonts w:ascii="Cambria" w:hAnsi="Cambria" w:hint="eastAsia"/>
          <w:szCs w:val="24"/>
        </w:rPr>
        <w:t>閩學心</w:t>
      </w:r>
      <w:proofErr w:type="gramEnd"/>
      <w:r w:rsidR="009645F5" w:rsidRPr="00C521C8">
        <w:rPr>
          <w:rFonts w:ascii="Cambria" w:hAnsi="Cambria" w:hint="eastAsia"/>
          <w:szCs w:val="24"/>
        </w:rPr>
        <w:t>法所在，</w:t>
      </w:r>
      <w:r w:rsidR="006F3F2F" w:rsidRPr="00C521C8">
        <w:rPr>
          <w:rFonts w:ascii="Cambria" w:hAnsi="Cambria" w:hint="eastAsia"/>
          <w:szCs w:val="24"/>
        </w:rPr>
        <w:t>也</w:t>
      </w:r>
      <w:r w:rsidR="009645F5" w:rsidRPr="00C521C8">
        <w:rPr>
          <w:rFonts w:ascii="Cambria" w:hAnsi="Cambria" w:hint="eastAsia"/>
          <w:szCs w:val="24"/>
        </w:rPr>
        <w:t>是明確掌握日用之間</w:t>
      </w:r>
      <w:r w:rsidR="00BF7782" w:rsidRPr="00C521C8">
        <w:rPr>
          <w:rFonts w:ascii="Cambria" w:hAnsi="Cambria" w:hint="eastAsia"/>
          <w:szCs w:val="24"/>
        </w:rPr>
        <w:t>的</w:t>
      </w:r>
      <w:r w:rsidR="009645F5" w:rsidRPr="00C521C8">
        <w:rPr>
          <w:rFonts w:ascii="Cambria" w:hAnsi="Cambria" w:hint="eastAsia"/>
          <w:szCs w:val="24"/>
        </w:rPr>
        <w:t>操持心得，</w:t>
      </w:r>
      <w:r w:rsidR="002B05DA" w:rsidRPr="00C521C8">
        <w:rPr>
          <w:rFonts w:ascii="Cambria" w:hAnsi="Cambria" w:hint="eastAsia"/>
          <w:szCs w:val="24"/>
        </w:rPr>
        <w:t>與其以「聞見之知」與「德行之知」來分別，無寧更加強調</w:t>
      </w:r>
      <w:r w:rsidR="00F303B2" w:rsidRPr="00C521C8">
        <w:rPr>
          <w:rFonts w:ascii="Cambria" w:hAnsi="Cambria" w:hint="eastAsia"/>
          <w:szCs w:val="24"/>
        </w:rPr>
        <w:t>「良知之天」是由心而及物，又由物而及心的過程，往</w:t>
      </w:r>
      <w:proofErr w:type="gramStart"/>
      <w:r w:rsidR="00F303B2" w:rsidRPr="00C521C8">
        <w:rPr>
          <w:rFonts w:ascii="Cambria" w:hAnsi="Cambria" w:hint="eastAsia"/>
          <w:szCs w:val="24"/>
        </w:rPr>
        <w:t>外求格並不是</w:t>
      </w:r>
      <w:proofErr w:type="gramEnd"/>
      <w:r w:rsidR="00F303B2" w:rsidRPr="00C521C8">
        <w:rPr>
          <w:rFonts w:ascii="Cambria" w:hAnsi="Cambria" w:hint="eastAsia"/>
          <w:szCs w:val="24"/>
        </w:rPr>
        <w:t>陷於支離，而是在日用行事當中重新</w:t>
      </w:r>
      <w:proofErr w:type="gramStart"/>
      <w:r w:rsidR="00F303B2" w:rsidRPr="00C521C8">
        <w:rPr>
          <w:rFonts w:ascii="Cambria" w:hAnsi="Cambria" w:hint="eastAsia"/>
          <w:szCs w:val="24"/>
        </w:rPr>
        <w:t>照見心</w:t>
      </w:r>
      <w:r w:rsidR="006050F7">
        <w:rPr>
          <w:rFonts w:ascii="Cambria" w:hAnsi="Cambria" w:hint="eastAsia"/>
          <w:szCs w:val="24"/>
        </w:rPr>
        <w:t>具</w:t>
      </w:r>
      <w:r w:rsidR="00F303B2" w:rsidRPr="00C521C8">
        <w:rPr>
          <w:rFonts w:ascii="Cambria" w:hAnsi="Cambria" w:hint="eastAsia"/>
          <w:szCs w:val="24"/>
        </w:rPr>
        <w:t>之</w:t>
      </w:r>
      <w:proofErr w:type="gramEnd"/>
      <w:r w:rsidR="00F303B2" w:rsidRPr="00C521C8">
        <w:rPr>
          <w:rFonts w:ascii="Cambria" w:hAnsi="Cambria" w:hint="eastAsia"/>
          <w:szCs w:val="24"/>
        </w:rPr>
        <w:t>理，這種「再現」的情形</w:t>
      </w:r>
      <w:r w:rsidR="004C355D">
        <w:rPr>
          <w:rFonts w:ascii="Cambria" w:hAnsi="Cambria" w:hint="eastAsia"/>
          <w:szCs w:val="24"/>
        </w:rPr>
        <w:t>，</w:t>
      </w:r>
      <w:r w:rsidR="00F303B2" w:rsidRPr="00C521C8">
        <w:rPr>
          <w:rFonts w:ascii="Cambria" w:hAnsi="Cambria" w:hint="eastAsia"/>
          <w:szCs w:val="24"/>
        </w:rPr>
        <w:t>證明</w:t>
      </w:r>
      <w:r w:rsidR="003D282A">
        <w:rPr>
          <w:rFonts w:ascii="Cambria" w:hAnsi="Cambria" w:hint="eastAsia"/>
          <w:szCs w:val="24"/>
        </w:rPr>
        <w:t>「</w:t>
      </w:r>
      <w:r w:rsidR="003D282A" w:rsidRPr="003D282A">
        <w:rPr>
          <w:rFonts w:ascii="Cambria" w:hAnsi="Cambria" w:hint="eastAsia"/>
          <w:szCs w:val="24"/>
        </w:rPr>
        <w:t>天下之物，莫不有理，</w:t>
      </w:r>
      <w:proofErr w:type="gramStart"/>
      <w:r w:rsidR="003D282A" w:rsidRPr="003D282A">
        <w:rPr>
          <w:rFonts w:ascii="Cambria" w:hAnsi="Cambria" w:hint="eastAsia"/>
          <w:szCs w:val="24"/>
        </w:rPr>
        <w:t>理雖散在</w:t>
      </w:r>
      <w:proofErr w:type="gramEnd"/>
      <w:r w:rsidR="003D282A" w:rsidRPr="003D282A">
        <w:rPr>
          <w:rFonts w:ascii="Cambria" w:hAnsi="Cambria" w:hint="eastAsia"/>
          <w:szCs w:val="24"/>
        </w:rPr>
        <w:t>萬物，而實管</w:t>
      </w:r>
      <w:proofErr w:type="gramStart"/>
      <w:r w:rsidR="003D282A" w:rsidRPr="003D282A">
        <w:rPr>
          <w:rFonts w:ascii="Cambria" w:hAnsi="Cambria" w:hint="eastAsia"/>
          <w:szCs w:val="24"/>
        </w:rPr>
        <w:t>于</w:t>
      </w:r>
      <w:proofErr w:type="gramEnd"/>
      <w:r w:rsidR="003D282A" w:rsidRPr="003D282A">
        <w:rPr>
          <w:rFonts w:ascii="Cambria" w:hAnsi="Cambria" w:hint="eastAsia"/>
          <w:szCs w:val="24"/>
        </w:rPr>
        <w:t>人之一心</w:t>
      </w:r>
      <w:r w:rsidR="003D282A">
        <w:rPr>
          <w:rFonts w:ascii="Cambria" w:hAnsi="Cambria" w:hint="eastAsia"/>
          <w:szCs w:val="24"/>
        </w:rPr>
        <w:t>」的進程，因此</w:t>
      </w:r>
      <w:r w:rsidR="00EB3791">
        <w:rPr>
          <w:rFonts w:ascii="Cambria" w:hAnsi="Cambria" w:hint="eastAsia"/>
          <w:szCs w:val="24"/>
        </w:rPr>
        <w:t>日用之間</w:t>
      </w:r>
      <w:r w:rsidR="003D282A">
        <w:rPr>
          <w:rFonts w:ascii="Cambria" w:hAnsi="Cambria" w:hint="eastAsia"/>
          <w:szCs w:val="24"/>
        </w:rPr>
        <w:t>每事、</w:t>
      </w:r>
      <w:proofErr w:type="gramStart"/>
      <w:r w:rsidR="003D282A">
        <w:rPr>
          <w:rFonts w:ascii="Cambria" w:hAnsi="Cambria" w:hint="eastAsia"/>
          <w:szCs w:val="24"/>
        </w:rPr>
        <w:t>每物皆</w:t>
      </w:r>
      <w:proofErr w:type="gramEnd"/>
      <w:r w:rsidR="00EB3791">
        <w:rPr>
          <w:rFonts w:ascii="Cambria" w:hAnsi="Cambria" w:hint="eastAsia"/>
          <w:szCs w:val="24"/>
        </w:rPr>
        <w:t>有</w:t>
      </w:r>
      <w:r w:rsidR="00C775C0">
        <w:rPr>
          <w:rFonts w:ascii="Cambria" w:hAnsi="Cambria" w:hint="eastAsia"/>
          <w:szCs w:val="24"/>
        </w:rPr>
        <w:t>喚起提醒心中之理的作用，</w:t>
      </w:r>
      <w:r w:rsidR="001A788F">
        <w:rPr>
          <w:rFonts w:ascii="Cambria" w:hAnsi="Cambria" w:hint="eastAsia"/>
          <w:szCs w:val="24"/>
        </w:rPr>
        <w:t>盡其心量，</w:t>
      </w:r>
      <w:r w:rsidR="00C003C0">
        <w:rPr>
          <w:rFonts w:ascii="Cambria" w:hAnsi="Cambria" w:hint="eastAsia"/>
          <w:szCs w:val="24"/>
        </w:rPr>
        <w:t>每</w:t>
      </w:r>
      <w:proofErr w:type="gramStart"/>
      <w:r w:rsidR="00C003C0">
        <w:rPr>
          <w:rFonts w:ascii="Cambria" w:hAnsi="Cambria" w:hint="eastAsia"/>
          <w:szCs w:val="24"/>
        </w:rPr>
        <w:t>個</w:t>
      </w:r>
      <w:proofErr w:type="gramEnd"/>
      <w:r w:rsidR="00C003C0">
        <w:rPr>
          <w:rFonts w:ascii="Cambria" w:hAnsi="Cambria" w:hint="eastAsia"/>
          <w:szCs w:val="24"/>
        </w:rPr>
        <w:t>學習皆有意義，</w:t>
      </w:r>
      <w:r w:rsidR="00017761">
        <w:rPr>
          <w:rFonts w:ascii="Cambria" w:hAnsi="Cambria" w:hint="eastAsia"/>
          <w:szCs w:val="24"/>
        </w:rPr>
        <w:t>從</w:t>
      </w:r>
      <w:r w:rsidR="00C775C0">
        <w:rPr>
          <w:rFonts w:ascii="Cambria" w:hAnsi="Cambria" w:hint="eastAsia"/>
          <w:szCs w:val="24"/>
        </w:rPr>
        <w:t>而</w:t>
      </w:r>
      <w:r w:rsidR="00017761">
        <w:rPr>
          <w:rFonts w:ascii="Cambria" w:hAnsi="Cambria" w:hint="eastAsia"/>
          <w:szCs w:val="24"/>
        </w:rPr>
        <w:t>人</w:t>
      </w:r>
      <w:r w:rsidR="00C775C0">
        <w:rPr>
          <w:rFonts w:ascii="Cambria" w:hAnsi="Cambria" w:hint="eastAsia"/>
          <w:szCs w:val="24"/>
        </w:rPr>
        <w:t>心</w:t>
      </w:r>
      <w:proofErr w:type="gramStart"/>
      <w:r w:rsidR="00C775C0">
        <w:rPr>
          <w:rFonts w:ascii="Cambria" w:hAnsi="Cambria" w:hint="eastAsia"/>
          <w:szCs w:val="24"/>
        </w:rPr>
        <w:t>在體證過程</w:t>
      </w:r>
      <w:proofErr w:type="gramEnd"/>
      <w:r w:rsidR="00C775C0">
        <w:rPr>
          <w:rFonts w:ascii="Cambria" w:hAnsi="Cambria" w:hint="eastAsia"/>
          <w:szCs w:val="24"/>
        </w:rPr>
        <w:t>當中，</w:t>
      </w:r>
      <w:r w:rsidR="009B6691">
        <w:rPr>
          <w:rFonts w:ascii="Cambria" w:hAnsi="Cambria" w:hint="eastAsia"/>
          <w:szCs w:val="24"/>
        </w:rPr>
        <w:t>知無不至，</w:t>
      </w:r>
      <w:proofErr w:type="gramStart"/>
      <w:r w:rsidR="00B03F56">
        <w:rPr>
          <w:rFonts w:ascii="Cambria" w:hAnsi="Cambria" w:hint="eastAsia"/>
          <w:szCs w:val="24"/>
        </w:rPr>
        <w:t>靈明</w:t>
      </w:r>
      <w:r w:rsidR="00EF2CA6">
        <w:rPr>
          <w:rFonts w:ascii="Cambria" w:hAnsi="Cambria" w:hint="eastAsia"/>
          <w:szCs w:val="24"/>
        </w:rPr>
        <w:t>才</w:t>
      </w:r>
      <w:r w:rsidR="00C775C0">
        <w:rPr>
          <w:rFonts w:ascii="Cambria" w:hAnsi="Cambria" w:hint="eastAsia"/>
          <w:szCs w:val="24"/>
        </w:rPr>
        <w:t>能</w:t>
      </w:r>
      <w:proofErr w:type="gramEnd"/>
      <w:r w:rsidR="00C775C0">
        <w:rPr>
          <w:rFonts w:ascii="Cambria" w:hAnsi="Cambria" w:hint="eastAsia"/>
          <w:szCs w:val="24"/>
        </w:rPr>
        <w:t>顯豁，</w:t>
      </w:r>
      <w:proofErr w:type="gramStart"/>
      <w:r w:rsidR="006050F7">
        <w:rPr>
          <w:rFonts w:ascii="Cambria" w:hAnsi="Cambria" w:hint="eastAsia"/>
          <w:szCs w:val="24"/>
        </w:rPr>
        <w:t>閩學</w:t>
      </w:r>
      <w:r w:rsidR="0075426F">
        <w:rPr>
          <w:rFonts w:ascii="Cambria" w:hAnsi="Cambria" w:hint="eastAsia"/>
          <w:szCs w:val="24"/>
        </w:rPr>
        <w:t>以</w:t>
      </w:r>
      <w:proofErr w:type="gramEnd"/>
      <w:r w:rsidR="0075426F">
        <w:rPr>
          <w:rFonts w:ascii="Cambria" w:hAnsi="Cambria" w:hint="eastAsia"/>
          <w:szCs w:val="24"/>
        </w:rPr>
        <w:t>心</w:t>
      </w:r>
      <w:proofErr w:type="gramStart"/>
      <w:r w:rsidR="0075426F">
        <w:rPr>
          <w:rFonts w:ascii="Cambria" w:hAnsi="Cambria" w:hint="eastAsia"/>
          <w:szCs w:val="24"/>
        </w:rPr>
        <w:t>為身主</w:t>
      </w:r>
      <w:proofErr w:type="gramEnd"/>
      <w:r w:rsidR="0075426F">
        <w:rPr>
          <w:rFonts w:ascii="Cambria" w:hAnsi="Cambria" w:hint="eastAsia"/>
          <w:szCs w:val="24"/>
        </w:rPr>
        <w:t>，以靜</w:t>
      </w:r>
      <w:proofErr w:type="gramStart"/>
      <w:r w:rsidR="0075426F">
        <w:rPr>
          <w:rFonts w:ascii="Cambria" w:hAnsi="Cambria" w:hint="eastAsia"/>
          <w:szCs w:val="24"/>
        </w:rPr>
        <w:t>為體證的</w:t>
      </w:r>
      <w:proofErr w:type="gramEnd"/>
      <w:r w:rsidR="0075426F">
        <w:rPr>
          <w:rFonts w:ascii="Cambria" w:hAnsi="Cambria" w:hint="eastAsia"/>
          <w:szCs w:val="24"/>
        </w:rPr>
        <w:t>訴求，也就更為明確，</w:t>
      </w:r>
      <w:r w:rsidR="00604F26">
        <w:rPr>
          <w:rFonts w:ascii="Cambria" w:hAnsi="Cambria" w:hint="eastAsia"/>
          <w:szCs w:val="24"/>
        </w:rPr>
        <w:t>《大學》「大學之道」，陳琛</w:t>
      </w:r>
      <w:proofErr w:type="gramStart"/>
      <w:r w:rsidR="00EF2CA6">
        <w:rPr>
          <w:rFonts w:ascii="Cambria" w:hAnsi="Cambria" w:hint="eastAsia"/>
          <w:szCs w:val="24"/>
        </w:rPr>
        <w:t>云</w:t>
      </w:r>
      <w:proofErr w:type="gramEnd"/>
      <w:r w:rsidR="00EF2CA6">
        <w:rPr>
          <w:rFonts w:ascii="Cambria" w:hAnsi="Cambria" w:hint="eastAsia"/>
          <w:szCs w:val="24"/>
        </w:rPr>
        <w:t>：</w:t>
      </w:r>
    </w:p>
    <w:p w:rsidR="00D3346C" w:rsidRPr="000827EA" w:rsidRDefault="0075426F" w:rsidP="00EF2CA6">
      <w:pPr>
        <w:spacing w:line="360" w:lineRule="auto"/>
        <w:ind w:leftChars="300" w:left="720"/>
        <w:jc w:val="both"/>
        <w:rPr>
          <w:rFonts w:ascii="標楷體" w:eastAsia="標楷體" w:hAnsi="標楷體"/>
          <w:szCs w:val="24"/>
        </w:rPr>
      </w:pPr>
      <w:proofErr w:type="gramStart"/>
      <w:r w:rsidRPr="000827EA">
        <w:rPr>
          <w:rFonts w:ascii="標楷體" w:eastAsia="標楷體" w:hAnsi="標楷體"/>
          <w:szCs w:val="24"/>
        </w:rPr>
        <w:t>蓋身以</w:t>
      </w:r>
      <w:proofErr w:type="gramEnd"/>
      <w:r w:rsidRPr="000827EA">
        <w:rPr>
          <w:rFonts w:ascii="標楷體" w:eastAsia="標楷體" w:hAnsi="標楷體"/>
          <w:szCs w:val="24"/>
        </w:rPr>
        <w:t>心為主</w:t>
      </w:r>
      <w:r w:rsidRPr="000827EA">
        <w:rPr>
          <w:rFonts w:ascii="標楷體" w:eastAsia="標楷體" w:hAnsi="標楷體" w:hint="eastAsia"/>
          <w:szCs w:val="24"/>
        </w:rPr>
        <w:t>，心以身為役，</w:t>
      </w:r>
      <w:proofErr w:type="gramStart"/>
      <w:r w:rsidRPr="000827EA">
        <w:rPr>
          <w:rFonts w:ascii="標楷體" w:eastAsia="標楷體" w:hAnsi="標楷體" w:hint="eastAsia"/>
          <w:szCs w:val="24"/>
        </w:rPr>
        <w:t>心既靜</w:t>
      </w:r>
      <w:proofErr w:type="gramEnd"/>
      <w:r w:rsidRPr="000827EA">
        <w:rPr>
          <w:rFonts w:ascii="標楷體" w:eastAsia="標楷體" w:hAnsi="標楷體" w:hint="eastAsia"/>
          <w:szCs w:val="24"/>
        </w:rPr>
        <w:t>矣，則</w:t>
      </w:r>
      <w:proofErr w:type="gramStart"/>
      <w:r w:rsidRPr="000827EA">
        <w:rPr>
          <w:rFonts w:ascii="標楷體" w:eastAsia="標楷體" w:hAnsi="標楷體" w:hint="eastAsia"/>
          <w:szCs w:val="24"/>
        </w:rPr>
        <w:t>隨吾</w:t>
      </w:r>
      <w:proofErr w:type="gramEnd"/>
      <w:r w:rsidRPr="000827EA">
        <w:rPr>
          <w:rFonts w:ascii="標楷體" w:eastAsia="標楷體" w:hAnsi="標楷體" w:hint="eastAsia"/>
          <w:szCs w:val="24"/>
        </w:rPr>
        <w:t>身之所處，自不覺其從容而閒暇，</w:t>
      </w:r>
      <w:proofErr w:type="gramStart"/>
      <w:r w:rsidRPr="000827EA">
        <w:rPr>
          <w:rFonts w:ascii="標楷體" w:eastAsia="標楷體" w:hAnsi="標楷體" w:hint="eastAsia"/>
          <w:szCs w:val="24"/>
        </w:rPr>
        <w:t>安舒而順</w:t>
      </w:r>
      <w:proofErr w:type="gramEnd"/>
      <w:r w:rsidRPr="000827EA">
        <w:rPr>
          <w:rFonts w:ascii="標楷體" w:eastAsia="標楷體" w:hAnsi="標楷體" w:hint="eastAsia"/>
          <w:szCs w:val="24"/>
        </w:rPr>
        <w:t>適。固未有內境</w:t>
      </w:r>
      <w:proofErr w:type="gramStart"/>
      <w:r w:rsidRPr="000827EA">
        <w:rPr>
          <w:rFonts w:ascii="標楷體" w:eastAsia="標楷體" w:hAnsi="標楷體" w:hint="eastAsia"/>
          <w:szCs w:val="24"/>
        </w:rPr>
        <w:t>騷</w:t>
      </w:r>
      <w:proofErr w:type="gramEnd"/>
      <w:r w:rsidRPr="000827EA">
        <w:rPr>
          <w:rFonts w:ascii="標楷體" w:eastAsia="標楷體" w:hAnsi="標楷體" w:hint="eastAsia"/>
          <w:szCs w:val="24"/>
        </w:rPr>
        <w:t>然，而在外得以晏然無事者，亦未有</w:t>
      </w:r>
      <w:proofErr w:type="gramStart"/>
      <w:r w:rsidRPr="000827EA">
        <w:rPr>
          <w:rFonts w:ascii="標楷體" w:eastAsia="標楷體" w:hAnsi="標楷體" w:hint="eastAsia"/>
          <w:szCs w:val="24"/>
        </w:rPr>
        <w:t>主帥清寧休</w:t>
      </w:r>
      <w:proofErr w:type="gramEnd"/>
      <w:r w:rsidRPr="000827EA">
        <w:rPr>
          <w:rFonts w:ascii="標楷體" w:eastAsia="標楷體" w:hAnsi="標楷體" w:hint="eastAsia"/>
          <w:szCs w:val="24"/>
        </w:rPr>
        <w:t>息，而為</w:t>
      </w:r>
      <w:proofErr w:type="gramStart"/>
      <w:r w:rsidRPr="000827EA">
        <w:rPr>
          <w:rFonts w:ascii="標楷體" w:eastAsia="標楷體" w:hAnsi="標楷體" w:hint="eastAsia"/>
          <w:szCs w:val="24"/>
        </w:rPr>
        <w:t>之卒徒</w:t>
      </w:r>
      <w:proofErr w:type="gramEnd"/>
      <w:r w:rsidRPr="000827EA">
        <w:rPr>
          <w:rFonts w:ascii="標楷體" w:eastAsia="標楷體" w:hAnsi="標楷體" w:hint="eastAsia"/>
          <w:szCs w:val="24"/>
        </w:rPr>
        <w:t>者反驚擾</w:t>
      </w:r>
      <w:proofErr w:type="gramStart"/>
      <w:r w:rsidRPr="000827EA">
        <w:rPr>
          <w:rFonts w:ascii="標楷體" w:eastAsia="標楷體" w:hAnsi="標楷體" w:hint="eastAsia"/>
          <w:szCs w:val="24"/>
        </w:rPr>
        <w:t>而馳</w:t>
      </w:r>
      <w:proofErr w:type="gramEnd"/>
      <w:r w:rsidRPr="000827EA">
        <w:rPr>
          <w:rFonts w:ascii="標楷體" w:eastAsia="標楷體" w:hAnsi="標楷體" w:hint="eastAsia"/>
          <w:szCs w:val="24"/>
        </w:rPr>
        <w:t>矣</w:t>
      </w:r>
      <w:r w:rsidR="003E1B45" w:rsidRPr="000827EA">
        <w:rPr>
          <w:rFonts w:ascii="標楷體" w:eastAsia="標楷體" w:hAnsi="標楷體" w:hint="eastAsia"/>
          <w:szCs w:val="24"/>
        </w:rPr>
        <w:t>。</w:t>
      </w:r>
      <w:proofErr w:type="gramStart"/>
      <w:r w:rsidR="003E1B45" w:rsidRPr="000827EA">
        <w:rPr>
          <w:rFonts w:ascii="標楷體" w:eastAsia="標楷體" w:hAnsi="標楷體" w:hint="eastAsia"/>
          <w:szCs w:val="24"/>
        </w:rPr>
        <w:t>精</w:t>
      </w:r>
      <w:r w:rsidR="000827EA">
        <w:rPr>
          <w:rFonts w:ascii="標楷體" w:eastAsia="標楷體" w:hAnsi="標楷體" w:hint="eastAsia"/>
          <w:szCs w:val="24"/>
        </w:rPr>
        <w:t>詳出於</w:t>
      </w:r>
      <w:proofErr w:type="gramEnd"/>
      <w:r w:rsidR="000827EA">
        <w:rPr>
          <w:rFonts w:ascii="標楷體" w:eastAsia="標楷體" w:hAnsi="標楷體" w:hint="eastAsia"/>
          <w:szCs w:val="24"/>
        </w:rPr>
        <w:t>閒暇之餘，錯謬起於造次之頃，必無物而後</w:t>
      </w:r>
      <w:proofErr w:type="gramStart"/>
      <w:r w:rsidR="000827EA">
        <w:rPr>
          <w:rFonts w:ascii="標楷體" w:eastAsia="標楷體" w:hAnsi="標楷體" w:hint="eastAsia"/>
          <w:szCs w:val="24"/>
        </w:rPr>
        <w:t>能觀</w:t>
      </w:r>
      <w:proofErr w:type="gramEnd"/>
      <w:r w:rsidR="000827EA">
        <w:rPr>
          <w:rFonts w:ascii="標楷體" w:eastAsia="標楷體" w:hAnsi="標楷體" w:hint="eastAsia"/>
          <w:szCs w:val="24"/>
        </w:rPr>
        <w:t>物，必省事而後能應事</w:t>
      </w:r>
      <w:r w:rsidR="000827EA">
        <w:rPr>
          <w:rFonts w:ascii="新細明體" w:eastAsia="新細明體" w:hAnsi="新細明體" w:hint="eastAsia"/>
          <w:szCs w:val="24"/>
        </w:rPr>
        <w:t>。</w:t>
      </w:r>
      <w:r w:rsidR="000827EA">
        <w:rPr>
          <w:rFonts w:ascii="標楷體" w:eastAsia="標楷體" w:hAnsi="標楷體" w:hint="eastAsia"/>
          <w:szCs w:val="24"/>
        </w:rPr>
        <w:t>蓋事物之來，紛紜</w:t>
      </w:r>
      <w:proofErr w:type="gramStart"/>
      <w:r w:rsidR="000827EA">
        <w:rPr>
          <w:rFonts w:ascii="標楷體" w:eastAsia="標楷體" w:hAnsi="標楷體" w:hint="eastAsia"/>
          <w:szCs w:val="24"/>
        </w:rPr>
        <w:t>轇轕而</w:t>
      </w:r>
      <w:proofErr w:type="gramEnd"/>
      <w:r w:rsidR="000827EA">
        <w:rPr>
          <w:rFonts w:ascii="標楷體" w:eastAsia="標楷體" w:hAnsi="標楷體" w:hint="eastAsia"/>
          <w:szCs w:val="24"/>
        </w:rPr>
        <w:t>吾在倉皇</w:t>
      </w:r>
      <w:proofErr w:type="gramStart"/>
      <w:r w:rsidR="000827EA">
        <w:rPr>
          <w:rFonts w:ascii="標楷體" w:eastAsia="標楷體" w:hAnsi="標楷體" w:hint="eastAsia"/>
          <w:szCs w:val="24"/>
        </w:rPr>
        <w:t>忙迫</w:t>
      </w:r>
      <w:r w:rsidR="00FC0011">
        <w:rPr>
          <w:rFonts w:ascii="標楷體" w:eastAsia="標楷體" w:hAnsi="標楷體" w:hint="eastAsia"/>
          <w:szCs w:val="24"/>
        </w:rPr>
        <w:t>之</w:t>
      </w:r>
      <w:proofErr w:type="gramEnd"/>
      <w:r w:rsidR="00FC0011">
        <w:rPr>
          <w:rFonts w:ascii="標楷體" w:eastAsia="標楷體" w:hAnsi="標楷體" w:hint="eastAsia"/>
          <w:szCs w:val="24"/>
        </w:rPr>
        <w:t>中，以麄心泘氣與之相酬酢，則向以求通於會，審著於微哉？</w:t>
      </w:r>
      <w:r w:rsidR="00FC0011">
        <w:rPr>
          <w:rStyle w:val="a6"/>
          <w:rFonts w:ascii="標楷體" w:eastAsia="標楷體" w:hAnsi="標楷體"/>
          <w:szCs w:val="24"/>
        </w:rPr>
        <w:footnoteReference w:id="29"/>
      </w:r>
    </w:p>
    <w:p w:rsidR="00D3346C" w:rsidRDefault="00E3684F" w:rsidP="00802E7C">
      <w:pPr>
        <w:spacing w:line="360" w:lineRule="auto"/>
        <w:jc w:val="both"/>
        <w:rPr>
          <w:rFonts w:ascii="Cambria" w:hAnsi="Cambria"/>
          <w:szCs w:val="24"/>
        </w:rPr>
      </w:pPr>
      <w:r>
        <w:rPr>
          <w:rFonts w:ascii="Cambria" w:hAnsi="Cambria" w:hint="eastAsia"/>
          <w:szCs w:val="24"/>
        </w:rPr>
        <w:t>不同於「已發」、「未發」</w:t>
      </w:r>
      <w:proofErr w:type="gramStart"/>
      <w:r>
        <w:rPr>
          <w:rFonts w:ascii="Cambria" w:hAnsi="Cambria" w:hint="eastAsia"/>
          <w:szCs w:val="24"/>
        </w:rPr>
        <w:t>的</w:t>
      </w:r>
      <w:r w:rsidR="0068662F">
        <w:rPr>
          <w:rFonts w:ascii="Cambria" w:hAnsi="Cambria" w:hint="eastAsia"/>
          <w:szCs w:val="24"/>
        </w:rPr>
        <w:t>分判</w:t>
      </w:r>
      <w:proofErr w:type="gramEnd"/>
      <w:r w:rsidR="0068662F">
        <w:rPr>
          <w:rFonts w:ascii="Cambria" w:hAnsi="Cambria" w:hint="eastAsia"/>
          <w:szCs w:val="24"/>
        </w:rPr>
        <w:t>，陳琛以</w:t>
      </w:r>
      <w:r w:rsidR="000827EA">
        <w:rPr>
          <w:rFonts w:ascii="Cambria" w:hAnsi="Cambria" w:hint="eastAsia"/>
          <w:szCs w:val="24"/>
        </w:rPr>
        <w:t>「無物」、「省事」展現</w:t>
      </w:r>
      <w:proofErr w:type="gramStart"/>
      <w:r w:rsidR="000827EA">
        <w:rPr>
          <w:rFonts w:ascii="Cambria" w:hAnsi="Cambria" w:hint="eastAsia"/>
          <w:szCs w:val="24"/>
        </w:rPr>
        <w:t>對於心體</w:t>
      </w:r>
      <w:proofErr w:type="gramEnd"/>
      <w:r w:rsidR="000827EA">
        <w:rPr>
          <w:rFonts w:ascii="Cambria" w:hAnsi="Cambria" w:hint="eastAsia"/>
          <w:szCs w:val="24"/>
        </w:rPr>
        <w:t>「靜」的</w:t>
      </w:r>
      <w:r w:rsidR="000607E9">
        <w:rPr>
          <w:rFonts w:ascii="Cambria" w:hAnsi="Cambria" w:hint="eastAsia"/>
          <w:szCs w:val="24"/>
        </w:rPr>
        <w:t>觀察</w:t>
      </w:r>
      <w:r w:rsidR="000827EA">
        <w:rPr>
          <w:rFonts w:ascii="Cambria" w:hAnsi="Cambria" w:hint="eastAsia"/>
          <w:szCs w:val="24"/>
        </w:rPr>
        <w:t>，</w:t>
      </w:r>
      <w:r w:rsidR="0068662F">
        <w:rPr>
          <w:rFonts w:ascii="Cambria" w:hAnsi="Cambria" w:hint="eastAsia"/>
          <w:szCs w:val="24"/>
        </w:rPr>
        <w:t>更直觀也更符合一般人經驗，以舉例而言，也契合人情</w:t>
      </w:r>
      <w:r w:rsidR="004170E0">
        <w:rPr>
          <w:rFonts w:ascii="Cambria" w:hAnsi="Cambria" w:hint="eastAsia"/>
          <w:szCs w:val="24"/>
        </w:rPr>
        <w:t>世</w:t>
      </w:r>
      <w:r w:rsidR="00FD7EB5">
        <w:rPr>
          <w:rFonts w:ascii="Cambria" w:hAnsi="Cambria" w:hint="eastAsia"/>
          <w:szCs w:val="24"/>
        </w:rPr>
        <w:t>故的</w:t>
      </w:r>
      <w:r w:rsidR="000607E9">
        <w:rPr>
          <w:rFonts w:ascii="Cambria" w:hAnsi="Cambria" w:hint="eastAsia"/>
          <w:szCs w:val="24"/>
        </w:rPr>
        <w:t>了解</w:t>
      </w:r>
      <w:r w:rsidR="00C8398C">
        <w:rPr>
          <w:rFonts w:ascii="Cambria" w:hAnsi="Cambria" w:hint="eastAsia"/>
          <w:szCs w:val="24"/>
        </w:rPr>
        <w:t>，</w:t>
      </w:r>
      <w:r w:rsidR="00776B96">
        <w:rPr>
          <w:rFonts w:ascii="Cambria" w:hAnsi="Cambria" w:hint="eastAsia"/>
          <w:szCs w:val="24"/>
        </w:rPr>
        <w:t>心</w:t>
      </w:r>
      <w:r w:rsidR="00776B96">
        <w:rPr>
          <w:rFonts w:ascii="Cambria" w:hAnsi="Cambria" w:hint="eastAsia"/>
          <w:szCs w:val="24"/>
        </w:rPr>
        <w:lastRenderedPageBreak/>
        <w:t>唯有靜，才能</w:t>
      </w:r>
      <w:proofErr w:type="gramStart"/>
      <w:r w:rsidR="00FA4AB1">
        <w:rPr>
          <w:rFonts w:ascii="Cambria" w:hAnsi="Cambria" w:hint="eastAsia"/>
          <w:szCs w:val="24"/>
        </w:rPr>
        <w:t>從容</w:t>
      </w:r>
      <w:r w:rsidR="00A3708F">
        <w:rPr>
          <w:rFonts w:ascii="Cambria" w:hAnsi="Cambria" w:hint="eastAsia"/>
          <w:szCs w:val="24"/>
        </w:rPr>
        <w:t>順</w:t>
      </w:r>
      <w:proofErr w:type="gramEnd"/>
      <w:r w:rsidR="00A3708F">
        <w:rPr>
          <w:rFonts w:ascii="Cambria" w:hAnsi="Cambria" w:hint="eastAsia"/>
          <w:szCs w:val="24"/>
        </w:rPr>
        <w:t>適，</w:t>
      </w:r>
      <w:r w:rsidR="00760AA0">
        <w:rPr>
          <w:rFonts w:ascii="Cambria" w:hAnsi="Cambria" w:hint="eastAsia"/>
          <w:szCs w:val="24"/>
        </w:rPr>
        <w:t>才可以</w:t>
      </w:r>
      <w:proofErr w:type="gramStart"/>
      <w:r w:rsidR="004170E0">
        <w:rPr>
          <w:rFonts w:ascii="Cambria" w:hAnsi="Cambria" w:hint="eastAsia"/>
          <w:szCs w:val="24"/>
        </w:rPr>
        <w:t>會通審</w:t>
      </w:r>
      <w:proofErr w:type="gramEnd"/>
      <w:r w:rsidR="004170E0">
        <w:rPr>
          <w:rFonts w:ascii="Cambria" w:hAnsi="Cambria" w:hint="eastAsia"/>
          <w:szCs w:val="24"/>
        </w:rPr>
        <w:t>微</w:t>
      </w:r>
      <w:r w:rsidR="003B34FE">
        <w:rPr>
          <w:rFonts w:ascii="新細明體" w:eastAsia="新細明體" w:hAnsi="新細明體" w:hint="eastAsia"/>
          <w:szCs w:val="24"/>
        </w:rPr>
        <w:t>。</w:t>
      </w:r>
      <w:r w:rsidR="003D0E9A">
        <w:rPr>
          <w:rFonts w:ascii="Cambria" w:hAnsi="Cambria" w:hint="eastAsia"/>
          <w:szCs w:val="24"/>
        </w:rPr>
        <w:t>凡此並不僅是經文疏解而已，</w:t>
      </w:r>
      <w:r w:rsidR="00170D1E">
        <w:rPr>
          <w:rFonts w:ascii="Cambria" w:hAnsi="Cambria" w:hint="eastAsia"/>
          <w:szCs w:val="24"/>
        </w:rPr>
        <w:t>而是落實在出處進退之際，表現在審時度勢的思考當中</w:t>
      </w:r>
      <w:r w:rsidR="00B53D3B">
        <w:rPr>
          <w:rFonts w:ascii="Cambria" w:hAnsi="Cambria" w:hint="eastAsia"/>
          <w:szCs w:val="24"/>
        </w:rPr>
        <w:t>，成為一生行事依歸</w:t>
      </w:r>
      <w:r w:rsidR="00170D1E">
        <w:rPr>
          <w:rStyle w:val="a6"/>
          <w:rFonts w:ascii="Cambria" w:hAnsi="Cambria"/>
          <w:szCs w:val="24"/>
        </w:rPr>
        <w:footnoteReference w:id="30"/>
      </w:r>
      <w:r w:rsidR="00170D1E">
        <w:rPr>
          <w:rFonts w:ascii="Cambria" w:hAnsi="Cambria" w:hint="eastAsia"/>
          <w:szCs w:val="24"/>
        </w:rPr>
        <w:t>，</w:t>
      </w:r>
      <w:r w:rsidR="00255B1F">
        <w:rPr>
          <w:rFonts w:ascii="Cambria" w:hAnsi="Cambria" w:hint="eastAsia"/>
          <w:szCs w:val="24"/>
        </w:rPr>
        <w:t>而於心體操持也就是</w:t>
      </w:r>
      <w:r w:rsidR="00092D91" w:rsidRPr="00092D91">
        <w:rPr>
          <w:rFonts w:ascii="Cambria" w:hAnsi="Cambria" w:hint="eastAsia"/>
          <w:color w:val="FF0000"/>
          <w:szCs w:val="24"/>
        </w:rPr>
        <w:t>落實</w:t>
      </w:r>
      <w:r w:rsidR="00255B1F" w:rsidRPr="00092D91">
        <w:rPr>
          <w:rFonts w:ascii="Cambria" w:hAnsi="Cambria" w:hint="eastAsia"/>
          <w:color w:val="FF0000"/>
          <w:szCs w:val="24"/>
        </w:rPr>
        <w:t>工夫的</w:t>
      </w:r>
      <w:r w:rsidR="00092D91" w:rsidRPr="00092D91">
        <w:rPr>
          <w:rFonts w:ascii="Cambria" w:hAnsi="Cambria" w:hint="eastAsia"/>
          <w:color w:val="FF0000"/>
          <w:szCs w:val="24"/>
        </w:rPr>
        <w:t>結果</w:t>
      </w:r>
      <w:r w:rsidR="00255B1F">
        <w:rPr>
          <w:rFonts w:ascii="Cambria" w:hAnsi="Cambria" w:hint="eastAsia"/>
          <w:szCs w:val="24"/>
        </w:rPr>
        <w:t>，因此對於朱熹「</w:t>
      </w:r>
      <w:proofErr w:type="gramStart"/>
      <w:r w:rsidR="00255B1F">
        <w:rPr>
          <w:rFonts w:ascii="Cambria" w:hAnsi="Cambria" w:hint="eastAsia"/>
          <w:szCs w:val="24"/>
        </w:rPr>
        <w:t>格致補傳</w:t>
      </w:r>
      <w:proofErr w:type="gramEnd"/>
      <w:r w:rsidR="00255B1F">
        <w:rPr>
          <w:rFonts w:ascii="Cambria" w:hAnsi="Cambria" w:hint="eastAsia"/>
          <w:szCs w:val="24"/>
        </w:rPr>
        <w:t>」，陳琛認為於此用力之地，</w:t>
      </w:r>
      <w:r w:rsidR="00291CFA">
        <w:rPr>
          <w:rFonts w:ascii="Cambria" w:hAnsi="Cambria" w:hint="eastAsia"/>
          <w:szCs w:val="24"/>
        </w:rPr>
        <w:t>如果不用其功，則</w:t>
      </w:r>
      <w:r w:rsidR="004D2239">
        <w:rPr>
          <w:rFonts w:ascii="Cambria" w:hAnsi="Cambria" w:hint="eastAsia"/>
          <w:szCs w:val="24"/>
        </w:rPr>
        <w:t>是如醉不醒，如夢未覺，因此不可或缺，朱熹補作之舉，獲得</w:t>
      </w:r>
      <w:r w:rsidR="00116600">
        <w:rPr>
          <w:rFonts w:ascii="Cambria" w:hAnsi="Cambria" w:hint="eastAsia"/>
          <w:szCs w:val="24"/>
        </w:rPr>
        <w:t>陳琛</w:t>
      </w:r>
      <w:r w:rsidR="004D2239">
        <w:rPr>
          <w:rFonts w:ascii="Cambria" w:hAnsi="Cambria" w:hint="eastAsia"/>
          <w:szCs w:val="24"/>
        </w:rPr>
        <w:t>全然的贊成，</w:t>
      </w:r>
      <w:r w:rsidR="00116600">
        <w:rPr>
          <w:rFonts w:ascii="Cambria" w:hAnsi="Cambria" w:hint="eastAsia"/>
          <w:szCs w:val="24"/>
        </w:rPr>
        <w:t>從而</w:t>
      </w:r>
      <w:proofErr w:type="gramStart"/>
      <w:r w:rsidR="00116600">
        <w:rPr>
          <w:rFonts w:ascii="Cambria" w:hAnsi="Cambria" w:hint="eastAsia"/>
          <w:szCs w:val="24"/>
        </w:rPr>
        <w:t>又援</w:t>
      </w:r>
      <w:r w:rsidR="00652375">
        <w:rPr>
          <w:rFonts w:ascii="Cambria" w:hAnsi="Cambria" w:hint="eastAsia"/>
          <w:szCs w:val="24"/>
        </w:rPr>
        <w:t>取</w:t>
      </w:r>
      <w:proofErr w:type="gramEnd"/>
      <w:r w:rsidR="00116600">
        <w:rPr>
          <w:rFonts w:ascii="Cambria" w:hAnsi="Cambria" w:hint="eastAsia"/>
          <w:szCs w:val="24"/>
        </w:rPr>
        <w:t>二程</w:t>
      </w:r>
      <w:r w:rsidR="00576ECB">
        <w:rPr>
          <w:rFonts w:ascii="Cambria" w:hAnsi="Cambria" w:hint="eastAsia"/>
          <w:szCs w:val="24"/>
        </w:rPr>
        <w:t>加以</w:t>
      </w:r>
      <w:r w:rsidR="00116600">
        <w:rPr>
          <w:rFonts w:ascii="Cambria" w:hAnsi="Cambria" w:hint="eastAsia"/>
          <w:szCs w:val="24"/>
        </w:rPr>
        <w:t>補充</w:t>
      </w:r>
      <w:r w:rsidR="00576ECB">
        <w:rPr>
          <w:rFonts w:ascii="Cambria" w:hAnsi="Cambria" w:hint="eastAsia"/>
          <w:szCs w:val="24"/>
        </w:rPr>
        <w:t>，證</w:t>
      </w:r>
      <w:proofErr w:type="gramStart"/>
      <w:r w:rsidR="00576ECB">
        <w:rPr>
          <w:rFonts w:ascii="Cambria" w:hAnsi="Cambria" w:hint="eastAsia"/>
          <w:szCs w:val="24"/>
        </w:rPr>
        <w:t>成學脈淵源</w:t>
      </w:r>
      <w:proofErr w:type="gramEnd"/>
      <w:r w:rsidR="00A6337A">
        <w:rPr>
          <w:rFonts w:ascii="Cambria" w:hAnsi="Cambria" w:hint="eastAsia"/>
          <w:szCs w:val="24"/>
        </w:rPr>
        <w:t>，</w:t>
      </w:r>
      <w:r w:rsidR="00604F26">
        <w:rPr>
          <w:rFonts w:ascii="Cambria" w:hAnsi="Cambria" w:hint="eastAsia"/>
          <w:szCs w:val="24"/>
        </w:rPr>
        <w:t>《大學》「此謂知本，</w:t>
      </w:r>
      <w:proofErr w:type="gramStart"/>
      <w:r w:rsidR="00604F26">
        <w:rPr>
          <w:rFonts w:ascii="Cambria" w:hAnsi="Cambria" w:hint="eastAsia"/>
          <w:szCs w:val="24"/>
        </w:rPr>
        <w:t>此謂知之</w:t>
      </w:r>
      <w:proofErr w:type="gramEnd"/>
      <w:r w:rsidR="00604F26">
        <w:rPr>
          <w:rFonts w:ascii="Cambria" w:hAnsi="Cambria" w:hint="eastAsia"/>
          <w:szCs w:val="24"/>
        </w:rPr>
        <w:t>至也」，陳琛</w:t>
      </w:r>
      <w:proofErr w:type="gramStart"/>
      <w:r w:rsidR="00116600">
        <w:rPr>
          <w:rFonts w:ascii="Cambria" w:hAnsi="Cambria" w:hint="eastAsia"/>
          <w:szCs w:val="24"/>
        </w:rPr>
        <w:t>云</w:t>
      </w:r>
      <w:proofErr w:type="gramEnd"/>
      <w:r w:rsidR="00116600">
        <w:rPr>
          <w:rFonts w:ascii="Cambria" w:hAnsi="Cambria" w:hint="eastAsia"/>
          <w:szCs w:val="24"/>
        </w:rPr>
        <w:t>：</w:t>
      </w:r>
    </w:p>
    <w:p w:rsidR="00D3346C" w:rsidRPr="00B32D40" w:rsidRDefault="00980E8D" w:rsidP="00116600">
      <w:pPr>
        <w:spacing w:line="360" w:lineRule="auto"/>
        <w:ind w:leftChars="300" w:left="720"/>
        <w:jc w:val="both"/>
        <w:rPr>
          <w:rFonts w:ascii="標楷體" w:eastAsia="標楷體" w:hAnsi="標楷體"/>
          <w:szCs w:val="24"/>
        </w:rPr>
      </w:pPr>
      <w:r w:rsidRPr="00B32D40">
        <w:rPr>
          <w:rFonts w:ascii="標楷體" w:eastAsia="標楷體" w:hAnsi="標楷體"/>
          <w:szCs w:val="24"/>
        </w:rPr>
        <w:t>故二</w:t>
      </w:r>
      <w:proofErr w:type="gramStart"/>
      <w:r w:rsidRPr="00B32D40">
        <w:rPr>
          <w:rFonts w:ascii="標楷體" w:eastAsia="標楷體" w:hAnsi="標楷體"/>
          <w:szCs w:val="24"/>
        </w:rPr>
        <w:t>程子始</w:t>
      </w:r>
      <w:proofErr w:type="gramEnd"/>
      <w:r w:rsidRPr="00B32D40">
        <w:rPr>
          <w:rFonts w:ascii="標楷體" w:eastAsia="標楷體" w:hAnsi="標楷體"/>
          <w:szCs w:val="24"/>
        </w:rPr>
        <w:t>為之說</w:t>
      </w:r>
      <w:r w:rsidRPr="00B32D40">
        <w:rPr>
          <w:rFonts w:ascii="標楷體" w:eastAsia="標楷體" w:hAnsi="標楷體" w:hint="eastAsia"/>
          <w:szCs w:val="24"/>
        </w:rPr>
        <w:t>，以</w:t>
      </w:r>
      <w:proofErr w:type="gramStart"/>
      <w:r w:rsidRPr="00B32D40">
        <w:rPr>
          <w:rFonts w:ascii="標楷體" w:eastAsia="標楷體" w:hAnsi="標楷體" w:hint="eastAsia"/>
          <w:szCs w:val="24"/>
        </w:rPr>
        <w:t>開聖</w:t>
      </w:r>
      <w:proofErr w:type="gramEnd"/>
      <w:r w:rsidRPr="00B32D40">
        <w:rPr>
          <w:rFonts w:ascii="標楷體" w:eastAsia="標楷體" w:hAnsi="標楷體" w:hint="eastAsia"/>
          <w:szCs w:val="24"/>
        </w:rPr>
        <w:t>學之源。</w:t>
      </w:r>
      <w:proofErr w:type="gramStart"/>
      <w:r w:rsidRPr="00B32D40">
        <w:rPr>
          <w:rFonts w:ascii="標楷體" w:eastAsia="標楷體" w:hAnsi="標楷體" w:hint="eastAsia"/>
          <w:szCs w:val="24"/>
        </w:rPr>
        <w:t>閒</w:t>
      </w:r>
      <w:proofErr w:type="gramEnd"/>
      <w:r w:rsidRPr="00B32D40">
        <w:rPr>
          <w:rFonts w:ascii="標楷體" w:eastAsia="標楷體" w:hAnsi="標楷體" w:hint="eastAsia"/>
          <w:szCs w:val="24"/>
        </w:rPr>
        <w:t>嘗竊取</w:t>
      </w:r>
      <w:proofErr w:type="gramStart"/>
      <w:r w:rsidRPr="00B32D40">
        <w:rPr>
          <w:rFonts w:ascii="標楷體" w:eastAsia="標楷體" w:hAnsi="標楷體" w:hint="eastAsia"/>
          <w:szCs w:val="24"/>
        </w:rPr>
        <w:t>程子</w:t>
      </w:r>
      <w:proofErr w:type="gramEnd"/>
      <w:r w:rsidRPr="00B32D40">
        <w:rPr>
          <w:rFonts w:ascii="標楷體" w:eastAsia="標楷體" w:hAnsi="標楷體" w:hint="eastAsia"/>
          <w:szCs w:val="24"/>
        </w:rPr>
        <w:t>意以</w:t>
      </w:r>
      <w:proofErr w:type="gramStart"/>
      <w:r w:rsidRPr="00B32D40">
        <w:rPr>
          <w:rFonts w:ascii="標楷體" w:eastAsia="標楷體" w:hAnsi="標楷體" w:hint="eastAsia"/>
          <w:szCs w:val="24"/>
        </w:rPr>
        <w:t>補之</w:t>
      </w:r>
      <w:proofErr w:type="gramEnd"/>
      <w:r w:rsidRPr="00B32D40">
        <w:rPr>
          <w:rFonts w:ascii="標楷體" w:eastAsia="標楷體" w:hAnsi="標楷體" w:hint="eastAsia"/>
          <w:szCs w:val="24"/>
        </w:rPr>
        <w:t>曰：「經文所謂</w:t>
      </w:r>
      <w:r w:rsidR="00B32D40" w:rsidRPr="00B32D40">
        <w:rPr>
          <w:rFonts w:ascii="標楷體" w:eastAsia="標楷體" w:hAnsi="標楷體" w:hint="eastAsia"/>
          <w:szCs w:val="24"/>
        </w:rPr>
        <w:t>致知在格物者，</w:t>
      </w:r>
      <w:proofErr w:type="gramStart"/>
      <w:r w:rsidR="00B32D40" w:rsidRPr="00B32D40">
        <w:rPr>
          <w:rFonts w:ascii="標楷體" w:eastAsia="標楷體" w:hAnsi="標楷體" w:hint="eastAsia"/>
          <w:szCs w:val="24"/>
        </w:rPr>
        <w:t>言欲推極吾</w:t>
      </w:r>
      <w:proofErr w:type="gramEnd"/>
      <w:r w:rsidR="00B32D40" w:rsidRPr="00B32D40">
        <w:rPr>
          <w:rFonts w:ascii="標楷體" w:eastAsia="標楷體" w:hAnsi="標楷體" w:hint="eastAsia"/>
          <w:szCs w:val="24"/>
        </w:rPr>
        <w:t>心之知，</w:t>
      </w:r>
      <w:proofErr w:type="gramStart"/>
      <w:r w:rsidR="00B32D40" w:rsidRPr="00B32D40">
        <w:rPr>
          <w:rFonts w:ascii="標楷體" w:eastAsia="標楷體" w:hAnsi="標楷體" w:hint="eastAsia"/>
          <w:szCs w:val="24"/>
        </w:rPr>
        <w:t>在乎窮至事</w:t>
      </w:r>
      <w:proofErr w:type="gramEnd"/>
      <w:r w:rsidR="00B32D40" w:rsidRPr="00B32D40">
        <w:rPr>
          <w:rFonts w:ascii="標楷體" w:eastAsia="標楷體" w:hAnsi="標楷體" w:hint="eastAsia"/>
          <w:szCs w:val="24"/>
        </w:rPr>
        <w:t>物之理也，何</w:t>
      </w:r>
      <w:r w:rsidR="00E64639">
        <w:rPr>
          <w:rFonts w:ascii="標楷體" w:eastAsia="標楷體" w:hAnsi="標楷體" w:hint="eastAsia"/>
          <w:szCs w:val="24"/>
        </w:rPr>
        <w:t>則?人心之靈，所以</w:t>
      </w:r>
      <w:proofErr w:type="gramStart"/>
      <w:r w:rsidR="00E64639">
        <w:rPr>
          <w:rFonts w:ascii="標楷體" w:eastAsia="標楷體" w:hAnsi="標楷體" w:hint="eastAsia"/>
          <w:szCs w:val="24"/>
        </w:rPr>
        <w:t>妙眾理</w:t>
      </w:r>
      <w:proofErr w:type="gramEnd"/>
      <w:r w:rsidR="00E64639">
        <w:rPr>
          <w:rFonts w:ascii="標楷體" w:eastAsia="標楷體" w:hAnsi="標楷體" w:hint="eastAsia"/>
          <w:szCs w:val="24"/>
        </w:rPr>
        <w:t>而宰萬物，莫不有知也</w:t>
      </w:r>
      <w:r w:rsidR="00E64639">
        <w:rPr>
          <w:rFonts w:ascii="新細明體" w:eastAsia="新細明體" w:hAnsi="新細明體" w:hint="eastAsia"/>
          <w:szCs w:val="24"/>
        </w:rPr>
        <w:t>。</w:t>
      </w:r>
      <w:r w:rsidR="00E64639">
        <w:rPr>
          <w:rFonts w:ascii="標楷體" w:eastAsia="標楷體" w:hAnsi="標楷體" w:hint="eastAsia"/>
          <w:szCs w:val="24"/>
        </w:rPr>
        <w:t>天下之物，必有所當然與所以然，莫不有理也</w:t>
      </w:r>
      <w:r w:rsidR="00E64639">
        <w:rPr>
          <w:rFonts w:ascii="新細明體" w:eastAsia="新細明體" w:hAnsi="新細明體" w:hint="eastAsia"/>
          <w:szCs w:val="24"/>
        </w:rPr>
        <w:t>。</w:t>
      </w:r>
      <w:r w:rsidR="00E64639">
        <w:rPr>
          <w:rFonts w:ascii="標楷體" w:eastAsia="標楷體" w:hAnsi="標楷體" w:hint="eastAsia"/>
          <w:szCs w:val="24"/>
        </w:rPr>
        <w:t>知在心而實周</w:t>
      </w:r>
      <w:proofErr w:type="gramStart"/>
      <w:r w:rsidR="00E64639">
        <w:rPr>
          <w:rFonts w:ascii="標楷體" w:eastAsia="標楷體" w:hAnsi="標楷體" w:hint="eastAsia"/>
          <w:szCs w:val="24"/>
        </w:rPr>
        <w:t>于</w:t>
      </w:r>
      <w:proofErr w:type="gramEnd"/>
      <w:r w:rsidR="00E64639">
        <w:rPr>
          <w:rFonts w:ascii="標楷體" w:eastAsia="標楷體" w:hAnsi="標楷體" w:hint="eastAsia"/>
          <w:szCs w:val="24"/>
        </w:rPr>
        <w:t>物理，理在物而實具于心，</w:t>
      </w:r>
      <w:r w:rsidR="000642B8">
        <w:rPr>
          <w:rFonts w:ascii="標楷體" w:eastAsia="標楷體" w:hAnsi="標楷體" w:hint="eastAsia"/>
          <w:szCs w:val="24"/>
        </w:rPr>
        <w:t>惟于物之理有</w:t>
      </w:r>
      <w:proofErr w:type="gramStart"/>
      <w:r w:rsidR="000642B8">
        <w:rPr>
          <w:rFonts w:ascii="標楷體" w:eastAsia="標楷體" w:hAnsi="標楷體" w:hint="eastAsia"/>
          <w:szCs w:val="24"/>
        </w:rPr>
        <w:t>未窮</w:t>
      </w:r>
      <w:r w:rsidR="00BE6EC1">
        <w:rPr>
          <w:rFonts w:ascii="標楷體" w:eastAsia="標楷體" w:hAnsi="標楷體" w:hint="eastAsia"/>
          <w:szCs w:val="24"/>
        </w:rPr>
        <w:t>，故吾</w:t>
      </w:r>
      <w:proofErr w:type="gramEnd"/>
      <w:r w:rsidR="00BE6EC1">
        <w:rPr>
          <w:rFonts w:ascii="標楷體" w:eastAsia="標楷體" w:hAnsi="標楷體" w:hint="eastAsia"/>
          <w:szCs w:val="24"/>
        </w:rPr>
        <w:t>心之知有不盡也</w:t>
      </w:r>
      <w:r w:rsidR="00BE6EC1">
        <w:rPr>
          <w:rFonts w:ascii="新細明體" w:eastAsia="新細明體" w:hAnsi="新細明體" w:hint="eastAsia"/>
          <w:szCs w:val="24"/>
        </w:rPr>
        <w:t>。</w:t>
      </w:r>
      <w:r w:rsidR="00BE6EC1">
        <w:rPr>
          <w:rFonts w:ascii="標楷體" w:eastAsia="標楷體" w:hAnsi="標楷體" w:hint="eastAsia"/>
          <w:szCs w:val="24"/>
        </w:rPr>
        <w:t>是以</w:t>
      </w:r>
      <w:proofErr w:type="gramStart"/>
      <w:r w:rsidR="00BE6EC1">
        <w:rPr>
          <w:rFonts w:ascii="標楷體" w:eastAsia="標楷體" w:hAnsi="標楷體" w:hint="eastAsia"/>
          <w:szCs w:val="24"/>
        </w:rPr>
        <w:t>《大學》始教之</w:t>
      </w:r>
      <w:proofErr w:type="gramEnd"/>
      <w:r w:rsidR="00BE6EC1">
        <w:rPr>
          <w:rFonts w:ascii="標楷體" w:eastAsia="標楷體" w:hAnsi="標楷體" w:hint="eastAsia"/>
          <w:szCs w:val="24"/>
        </w:rPr>
        <w:t>初，必使學者自一身以至于萬事，莫不</w:t>
      </w:r>
      <w:proofErr w:type="gramStart"/>
      <w:r w:rsidR="00BE6EC1">
        <w:rPr>
          <w:rFonts w:ascii="標楷體" w:eastAsia="標楷體" w:hAnsi="標楷體" w:hint="eastAsia"/>
          <w:szCs w:val="24"/>
        </w:rPr>
        <w:t>因吾</w:t>
      </w:r>
      <w:proofErr w:type="gramEnd"/>
      <w:r w:rsidR="00BE6EC1">
        <w:rPr>
          <w:rFonts w:ascii="標楷體" w:eastAsia="標楷體" w:hAnsi="標楷體" w:hint="eastAsia"/>
          <w:szCs w:val="24"/>
        </w:rPr>
        <w:t>心本然所知之理，而益加學問思辨之功，今日格一物，明日格一物，于一物之中，莫不有以見其以當然而不容已，與其所以然而</w:t>
      </w:r>
      <w:proofErr w:type="gramStart"/>
      <w:r w:rsidR="00BE6EC1">
        <w:rPr>
          <w:rFonts w:ascii="標楷體" w:eastAsia="標楷體" w:hAnsi="標楷體" w:hint="eastAsia"/>
          <w:szCs w:val="24"/>
        </w:rPr>
        <w:t>不可易</w:t>
      </w:r>
      <w:proofErr w:type="gramEnd"/>
      <w:r w:rsidR="00BE6EC1">
        <w:rPr>
          <w:rFonts w:ascii="標楷體" w:eastAsia="標楷體" w:hAnsi="標楷體" w:hint="eastAsia"/>
          <w:szCs w:val="24"/>
        </w:rPr>
        <w:t>者，至于積累既多之後，而一旦豁然貫通焉，</w:t>
      </w:r>
      <w:proofErr w:type="gramStart"/>
      <w:r w:rsidR="00BE6EC1">
        <w:rPr>
          <w:rFonts w:ascii="標楷體" w:eastAsia="標楷體" w:hAnsi="標楷體" w:hint="eastAsia"/>
          <w:szCs w:val="24"/>
        </w:rPr>
        <w:t>則眾物</w:t>
      </w:r>
      <w:proofErr w:type="gramEnd"/>
      <w:r w:rsidR="00BE6EC1">
        <w:rPr>
          <w:rFonts w:ascii="標楷體" w:eastAsia="標楷體" w:hAnsi="標楷體" w:hint="eastAsia"/>
          <w:szCs w:val="24"/>
        </w:rPr>
        <w:t>之理不惟有以包括其大槩，而其節目條件亦洞然而無餘，不惟有以察識其易見，而其委曲細微亦瞭然，而皆盡夫人心物理相為流通也</w:t>
      </w:r>
      <w:r w:rsidR="004A6B7A">
        <w:rPr>
          <w:rFonts w:ascii="新細明體" w:eastAsia="新細明體" w:hAnsi="新細明體" w:hint="eastAsia"/>
          <w:szCs w:val="24"/>
        </w:rPr>
        <w:t>。</w:t>
      </w:r>
      <w:proofErr w:type="gramStart"/>
      <w:r w:rsidR="004A6B7A">
        <w:rPr>
          <w:rFonts w:ascii="標楷體" w:eastAsia="標楷體" w:hAnsi="標楷體" w:hint="eastAsia"/>
          <w:szCs w:val="24"/>
        </w:rPr>
        <w:t>眾</w:t>
      </w:r>
      <w:r w:rsidR="00F33557">
        <w:rPr>
          <w:rFonts w:ascii="標楷體" w:eastAsia="標楷體" w:hAnsi="標楷體" w:hint="eastAsia"/>
          <w:szCs w:val="24"/>
        </w:rPr>
        <w:t>物之</w:t>
      </w:r>
      <w:proofErr w:type="gramEnd"/>
      <w:r w:rsidR="00F33557">
        <w:rPr>
          <w:rFonts w:ascii="標楷體" w:eastAsia="標楷體" w:hAnsi="標楷體" w:hint="eastAsia"/>
          <w:szCs w:val="24"/>
        </w:rPr>
        <w:t>表裡精粗無不到，則萬殊一本</w:t>
      </w:r>
      <w:proofErr w:type="gramStart"/>
      <w:r w:rsidR="00F33557">
        <w:rPr>
          <w:rFonts w:ascii="標楷體" w:eastAsia="標楷體" w:hAnsi="標楷體" w:hint="eastAsia"/>
          <w:szCs w:val="24"/>
        </w:rPr>
        <w:t>而吾</w:t>
      </w:r>
      <w:proofErr w:type="gramEnd"/>
      <w:r w:rsidR="00F33557">
        <w:rPr>
          <w:rFonts w:ascii="標楷體" w:eastAsia="標楷體" w:hAnsi="標楷體" w:hint="eastAsia"/>
          <w:szCs w:val="24"/>
        </w:rPr>
        <w:t>心之體之全者，有以極其全一本萬殊，</w:t>
      </w:r>
      <w:proofErr w:type="gramStart"/>
      <w:r w:rsidR="00F33557">
        <w:rPr>
          <w:rFonts w:ascii="標楷體" w:eastAsia="標楷體" w:hAnsi="標楷體" w:hint="eastAsia"/>
          <w:szCs w:val="24"/>
        </w:rPr>
        <w:t>而吾</w:t>
      </w:r>
      <w:proofErr w:type="gramEnd"/>
      <w:r w:rsidR="00F33557">
        <w:rPr>
          <w:rFonts w:ascii="標楷體" w:eastAsia="標楷體" w:hAnsi="標楷體" w:hint="eastAsia"/>
          <w:szCs w:val="24"/>
        </w:rPr>
        <w:t>心之用之大者有以充其大，此</w:t>
      </w:r>
      <w:proofErr w:type="gramStart"/>
      <w:r w:rsidR="00F33557">
        <w:rPr>
          <w:rFonts w:ascii="標楷體" w:eastAsia="標楷體" w:hAnsi="標楷體" w:hint="eastAsia"/>
          <w:szCs w:val="24"/>
        </w:rPr>
        <w:t>謂物</w:t>
      </w:r>
      <w:proofErr w:type="gramEnd"/>
      <w:r w:rsidR="00F33557">
        <w:rPr>
          <w:rFonts w:ascii="標楷體" w:eastAsia="標楷體" w:hAnsi="標楷體" w:hint="eastAsia"/>
          <w:szCs w:val="24"/>
        </w:rPr>
        <w:t>格，</w:t>
      </w:r>
      <w:proofErr w:type="gramStart"/>
      <w:r w:rsidR="00F33557">
        <w:rPr>
          <w:rFonts w:ascii="標楷體" w:eastAsia="標楷體" w:hAnsi="標楷體" w:hint="eastAsia"/>
          <w:szCs w:val="24"/>
        </w:rPr>
        <w:t>此謂知</w:t>
      </w:r>
      <w:proofErr w:type="gramEnd"/>
      <w:r w:rsidR="00F33557">
        <w:rPr>
          <w:rFonts w:ascii="標楷體" w:eastAsia="標楷體" w:hAnsi="標楷體" w:hint="eastAsia"/>
          <w:szCs w:val="24"/>
        </w:rPr>
        <w:t>之至也</w:t>
      </w:r>
      <w:r w:rsidR="00F33557">
        <w:rPr>
          <w:rFonts w:ascii="新細明體" w:eastAsia="新細明體" w:hAnsi="新細明體" w:hint="eastAsia"/>
          <w:szCs w:val="24"/>
        </w:rPr>
        <w:t>。</w:t>
      </w:r>
      <w:r w:rsidR="00576ECB">
        <w:rPr>
          <w:rFonts w:ascii="新細明體" w:eastAsia="新細明體" w:hAnsi="新細明體" w:hint="eastAsia"/>
          <w:szCs w:val="24"/>
        </w:rPr>
        <w:t>」</w:t>
      </w:r>
      <w:r w:rsidR="00F33557">
        <w:rPr>
          <w:rStyle w:val="a6"/>
          <w:rFonts w:ascii="新細明體" w:eastAsia="新細明體" w:hAnsi="新細明體"/>
          <w:szCs w:val="24"/>
        </w:rPr>
        <w:footnoteReference w:id="31"/>
      </w:r>
    </w:p>
    <w:p w:rsidR="00F33557" w:rsidRDefault="007362AA" w:rsidP="00802E7C">
      <w:pPr>
        <w:spacing w:line="360" w:lineRule="auto"/>
        <w:jc w:val="both"/>
        <w:rPr>
          <w:rFonts w:ascii="Times New Roman" w:eastAsia="細明體" w:hAnsi="Times New Roman" w:cs="Times New Roman"/>
          <w:szCs w:val="20"/>
        </w:rPr>
      </w:pPr>
      <w:r>
        <w:rPr>
          <w:rFonts w:ascii="Cambria" w:hAnsi="Cambria"/>
          <w:szCs w:val="24"/>
        </w:rPr>
        <w:t>朱熹</w:t>
      </w:r>
      <w:r>
        <w:rPr>
          <w:rFonts w:ascii="Cambria" w:hAnsi="Cambria" w:hint="eastAsia"/>
          <w:szCs w:val="24"/>
        </w:rPr>
        <w:t>「</w:t>
      </w:r>
      <w:proofErr w:type="gramStart"/>
      <w:r>
        <w:rPr>
          <w:rFonts w:ascii="Cambria" w:hAnsi="Cambria" w:hint="eastAsia"/>
          <w:szCs w:val="24"/>
        </w:rPr>
        <w:t>格致補傳</w:t>
      </w:r>
      <w:proofErr w:type="gramEnd"/>
      <w:r>
        <w:rPr>
          <w:rFonts w:ascii="Cambria" w:hAnsi="Cambria" w:hint="eastAsia"/>
          <w:szCs w:val="24"/>
        </w:rPr>
        <w:t>」主要</w:t>
      </w:r>
      <w:r w:rsidR="00446EBC">
        <w:rPr>
          <w:rFonts w:ascii="Cambria" w:hAnsi="Cambria" w:hint="eastAsia"/>
          <w:szCs w:val="24"/>
        </w:rPr>
        <w:t>有</w:t>
      </w:r>
      <w:r w:rsidRPr="007362AA">
        <w:rPr>
          <w:rFonts w:ascii="Times New Roman" w:eastAsia="細明體" w:hAnsi="Times New Roman" w:cs="Times New Roman" w:hint="eastAsia"/>
          <w:szCs w:val="20"/>
        </w:rPr>
        <w:t>「格物致知所以當先而不可後」、「格物致知所當用力之地，與其</w:t>
      </w:r>
      <w:proofErr w:type="gramStart"/>
      <w:r w:rsidRPr="007362AA">
        <w:rPr>
          <w:rFonts w:ascii="Times New Roman" w:eastAsia="細明體" w:hAnsi="Times New Roman" w:cs="Times New Roman" w:hint="eastAsia"/>
          <w:szCs w:val="20"/>
        </w:rPr>
        <w:t>次第功程</w:t>
      </w:r>
      <w:proofErr w:type="gramEnd"/>
      <w:r w:rsidRPr="007362AA">
        <w:rPr>
          <w:rFonts w:ascii="Times New Roman" w:eastAsia="細明體" w:hAnsi="Times New Roman" w:cs="Times New Roman" w:hint="eastAsia"/>
          <w:szCs w:val="20"/>
        </w:rPr>
        <w:t>」與「涵養本原</w:t>
      </w:r>
      <w:r w:rsidRPr="007362AA">
        <w:rPr>
          <w:rFonts w:ascii="細明體" w:eastAsia="細明體" w:hAnsi="細明體" w:cs="Times New Roman" w:hint="eastAsia"/>
          <w:szCs w:val="20"/>
        </w:rPr>
        <w:t>之</w:t>
      </w:r>
      <w:r w:rsidRPr="007362AA">
        <w:rPr>
          <w:rFonts w:ascii="Times New Roman" w:eastAsia="細明體" w:hAnsi="Times New Roman" w:cs="Times New Roman" w:hint="eastAsia"/>
          <w:szCs w:val="20"/>
        </w:rPr>
        <w:t>功，所以為格物致知之本」三項重點</w:t>
      </w:r>
      <w:r>
        <w:rPr>
          <w:rStyle w:val="a6"/>
          <w:rFonts w:ascii="Times New Roman" w:eastAsia="細明體" w:hAnsi="Times New Roman" w:cs="Times New Roman"/>
          <w:szCs w:val="20"/>
        </w:rPr>
        <w:footnoteReference w:id="32"/>
      </w:r>
      <w:r>
        <w:rPr>
          <w:rFonts w:ascii="Times New Roman" w:eastAsia="細明體" w:hAnsi="Times New Roman" w:cs="Times New Roman" w:hint="eastAsia"/>
          <w:szCs w:val="20"/>
        </w:rPr>
        <w:t>，檢</w:t>
      </w:r>
      <w:proofErr w:type="gramStart"/>
      <w:r>
        <w:rPr>
          <w:rFonts w:ascii="Times New Roman" w:eastAsia="細明體" w:hAnsi="Times New Roman" w:cs="Times New Roman" w:hint="eastAsia"/>
          <w:szCs w:val="20"/>
        </w:rPr>
        <w:lastRenderedPageBreak/>
        <w:t>覈</w:t>
      </w:r>
      <w:proofErr w:type="gramEnd"/>
      <w:r>
        <w:rPr>
          <w:rFonts w:ascii="Times New Roman" w:eastAsia="細明體" w:hAnsi="Times New Roman" w:cs="Times New Roman" w:hint="eastAsia"/>
          <w:szCs w:val="20"/>
        </w:rPr>
        <w:t>所及</w:t>
      </w:r>
      <w:r w:rsidR="00446EBC">
        <w:rPr>
          <w:rFonts w:ascii="Times New Roman" w:eastAsia="細明體" w:hAnsi="Times New Roman" w:cs="Times New Roman" w:hint="eastAsia"/>
          <w:szCs w:val="20"/>
        </w:rPr>
        <w:t>，乃是</w:t>
      </w:r>
      <w:r>
        <w:rPr>
          <w:rFonts w:ascii="Cambria" w:hAnsi="Cambria" w:hint="eastAsia"/>
          <w:szCs w:val="24"/>
        </w:rPr>
        <w:t>歸納二程意見</w:t>
      </w:r>
      <w:r w:rsidRPr="007362AA">
        <w:rPr>
          <w:rFonts w:ascii="Times New Roman" w:eastAsia="細明體" w:hAnsi="Times New Roman" w:cs="Times New Roman" w:hint="eastAsia"/>
          <w:szCs w:val="20"/>
        </w:rPr>
        <w:t>十七條材料</w:t>
      </w:r>
      <w:r w:rsidR="00446EBC">
        <w:rPr>
          <w:rFonts w:ascii="Times New Roman" w:eastAsia="細明體" w:hAnsi="Times New Roman" w:cs="Times New Roman" w:hint="eastAsia"/>
          <w:szCs w:val="20"/>
        </w:rPr>
        <w:t>而來</w:t>
      </w:r>
      <w:r w:rsidRPr="007362AA">
        <w:rPr>
          <w:rFonts w:ascii="Times New Roman" w:eastAsia="細明體" w:hAnsi="Times New Roman" w:cs="Times New Roman"/>
          <w:szCs w:val="20"/>
          <w:vertAlign w:val="superscript"/>
        </w:rPr>
        <w:footnoteReference w:id="33"/>
      </w:r>
      <w:r w:rsidRPr="007362AA">
        <w:rPr>
          <w:rFonts w:ascii="Times New Roman" w:eastAsia="細明體" w:hAnsi="Times New Roman" w:cs="Times New Roman" w:hint="eastAsia"/>
          <w:szCs w:val="20"/>
        </w:rPr>
        <w:t>，</w:t>
      </w:r>
      <w:r w:rsidR="00446EBC">
        <w:rPr>
          <w:rFonts w:ascii="Times New Roman" w:eastAsia="細明體" w:hAnsi="Times New Roman" w:cs="Times New Roman" w:hint="eastAsia"/>
          <w:szCs w:val="20"/>
        </w:rPr>
        <w:t>陳琛循其脈絡，</w:t>
      </w:r>
      <w:r w:rsidR="0050394E">
        <w:rPr>
          <w:rFonts w:ascii="Times New Roman" w:eastAsia="細明體" w:hAnsi="Times New Roman" w:cs="Times New Roman" w:hint="eastAsia"/>
          <w:szCs w:val="20"/>
        </w:rPr>
        <w:t>梳理</w:t>
      </w:r>
      <w:proofErr w:type="gramStart"/>
      <w:r w:rsidR="0050394E">
        <w:rPr>
          <w:rFonts w:ascii="Times New Roman" w:eastAsia="細明體" w:hAnsi="Times New Roman" w:cs="Times New Roman" w:hint="eastAsia"/>
          <w:szCs w:val="20"/>
        </w:rPr>
        <w:t>朱熹補傳重點</w:t>
      </w:r>
      <w:proofErr w:type="gramEnd"/>
      <w:r w:rsidR="0050394E">
        <w:rPr>
          <w:rFonts w:ascii="Times New Roman" w:eastAsia="細明體" w:hAnsi="Times New Roman" w:cs="Times New Roman" w:hint="eastAsia"/>
          <w:szCs w:val="20"/>
        </w:rPr>
        <w:t>而歸之於心，</w:t>
      </w:r>
      <w:r w:rsidR="001327EE">
        <w:rPr>
          <w:rFonts w:ascii="Times New Roman" w:eastAsia="細明體" w:hAnsi="Times New Roman" w:cs="Times New Roman" w:hint="eastAsia"/>
          <w:szCs w:val="20"/>
        </w:rPr>
        <w:t>格物乃是推</w:t>
      </w:r>
      <w:proofErr w:type="gramStart"/>
      <w:r w:rsidR="001327EE">
        <w:rPr>
          <w:rFonts w:ascii="Times New Roman" w:eastAsia="細明體" w:hAnsi="Times New Roman" w:cs="Times New Roman" w:hint="eastAsia"/>
          <w:szCs w:val="20"/>
        </w:rPr>
        <w:t>極吾心</w:t>
      </w:r>
      <w:proofErr w:type="gramEnd"/>
      <w:r w:rsidR="001327EE">
        <w:rPr>
          <w:rFonts w:ascii="Times New Roman" w:eastAsia="細明體" w:hAnsi="Times New Roman" w:cs="Times New Roman" w:hint="eastAsia"/>
          <w:szCs w:val="20"/>
        </w:rPr>
        <w:t>之知</w:t>
      </w:r>
      <w:r w:rsidR="0003143E">
        <w:rPr>
          <w:rFonts w:ascii="Times New Roman" w:eastAsia="細明體" w:hAnsi="Times New Roman" w:cs="Times New Roman" w:hint="eastAsia"/>
          <w:szCs w:val="20"/>
        </w:rPr>
        <w:t>的工夫</w:t>
      </w:r>
      <w:r w:rsidR="001327EE">
        <w:rPr>
          <w:rFonts w:ascii="Times New Roman" w:eastAsia="細明體" w:hAnsi="Times New Roman" w:cs="Times New Roman" w:hint="eastAsia"/>
          <w:szCs w:val="20"/>
        </w:rPr>
        <w:t>，知在心而周於物理，理在物而具於心，從而人心物理相為流通，原本理</w:t>
      </w:r>
      <w:proofErr w:type="gramStart"/>
      <w:r w:rsidR="001327EE">
        <w:rPr>
          <w:rFonts w:ascii="Times New Roman" w:eastAsia="細明體" w:hAnsi="Times New Roman" w:cs="Times New Roman" w:hint="eastAsia"/>
          <w:szCs w:val="20"/>
        </w:rPr>
        <w:t>一分殊</w:t>
      </w:r>
      <w:proofErr w:type="gramEnd"/>
      <w:r w:rsidR="008C7FD3">
        <w:rPr>
          <w:rFonts w:ascii="Times New Roman" w:eastAsia="細明體" w:hAnsi="Times New Roman" w:cs="Times New Roman" w:hint="eastAsia"/>
          <w:szCs w:val="20"/>
        </w:rPr>
        <w:t>的主張</w:t>
      </w:r>
      <w:r w:rsidR="001327EE">
        <w:rPr>
          <w:rFonts w:ascii="Times New Roman" w:eastAsia="細明體" w:hAnsi="Times New Roman" w:cs="Times New Roman" w:hint="eastAsia"/>
          <w:szCs w:val="20"/>
        </w:rPr>
        <w:t>，轉化為</w:t>
      </w:r>
      <w:proofErr w:type="gramStart"/>
      <w:r w:rsidR="001327EE">
        <w:rPr>
          <w:rFonts w:ascii="Times New Roman" w:eastAsia="細明體" w:hAnsi="Times New Roman" w:cs="Times New Roman" w:hint="eastAsia"/>
          <w:szCs w:val="20"/>
        </w:rPr>
        <w:t>一本萬殊</w:t>
      </w:r>
      <w:r w:rsidR="008C7FD3">
        <w:rPr>
          <w:rFonts w:ascii="Times New Roman" w:eastAsia="細明體" w:hAnsi="Times New Roman" w:cs="Times New Roman" w:hint="eastAsia"/>
          <w:szCs w:val="20"/>
        </w:rPr>
        <w:t>的</w:t>
      </w:r>
      <w:proofErr w:type="gramEnd"/>
      <w:r w:rsidR="0003143E">
        <w:rPr>
          <w:rFonts w:ascii="Times New Roman" w:eastAsia="細明體" w:hAnsi="Times New Roman" w:cs="Times New Roman" w:hint="eastAsia"/>
          <w:szCs w:val="20"/>
        </w:rPr>
        <w:t>看法</w:t>
      </w:r>
      <w:r w:rsidR="001327EE">
        <w:rPr>
          <w:rFonts w:ascii="Times New Roman" w:eastAsia="細明體" w:hAnsi="Times New Roman" w:cs="Times New Roman" w:hint="eastAsia"/>
          <w:szCs w:val="20"/>
        </w:rPr>
        <w:t>，而一本即為心，</w:t>
      </w:r>
      <w:r w:rsidR="00DC58D6">
        <w:rPr>
          <w:rFonts w:ascii="Times New Roman" w:eastAsia="細明體" w:hAnsi="Times New Roman" w:cs="Times New Roman" w:hint="eastAsia"/>
          <w:szCs w:val="20"/>
        </w:rPr>
        <w:t>心既是本</w:t>
      </w:r>
      <w:proofErr w:type="gramStart"/>
      <w:r w:rsidR="00DC58D6">
        <w:rPr>
          <w:rFonts w:ascii="Times New Roman" w:eastAsia="細明體" w:hAnsi="Times New Roman" w:cs="Times New Roman" w:hint="eastAsia"/>
          <w:szCs w:val="20"/>
        </w:rPr>
        <w:t>之</w:t>
      </w:r>
      <w:proofErr w:type="gramEnd"/>
      <w:r w:rsidR="00DC58D6">
        <w:rPr>
          <w:rFonts w:ascii="Times New Roman" w:eastAsia="細明體" w:hAnsi="Times New Roman" w:cs="Times New Roman" w:hint="eastAsia"/>
          <w:szCs w:val="20"/>
        </w:rPr>
        <w:t>所在，也是工夫所在，</w:t>
      </w:r>
      <w:r w:rsidR="008C7FD3">
        <w:rPr>
          <w:rFonts w:ascii="Times New Roman" w:eastAsia="細明體" w:hAnsi="Times New Roman" w:cs="Times New Roman" w:hint="eastAsia"/>
          <w:szCs w:val="20"/>
        </w:rPr>
        <w:t>而</w:t>
      </w:r>
      <w:r w:rsidR="001327EE">
        <w:rPr>
          <w:rFonts w:ascii="Times New Roman" w:eastAsia="細明體" w:hAnsi="Times New Roman" w:cs="Times New Roman" w:hint="eastAsia"/>
          <w:szCs w:val="20"/>
        </w:rPr>
        <w:t>最具意義的</w:t>
      </w:r>
      <w:r w:rsidR="003A2C0F">
        <w:rPr>
          <w:rFonts w:ascii="Times New Roman" w:eastAsia="細明體" w:hAnsi="Times New Roman" w:cs="Times New Roman" w:hint="eastAsia"/>
          <w:szCs w:val="20"/>
        </w:rPr>
        <w:t>是</w:t>
      </w:r>
      <w:r w:rsidR="001327EE">
        <w:rPr>
          <w:rFonts w:ascii="Times New Roman" w:eastAsia="細明體" w:hAnsi="Times New Roman" w:cs="Times New Roman" w:hint="eastAsia"/>
          <w:szCs w:val="20"/>
        </w:rPr>
        <w:t>以「流通」的概念，來說明理在於心與物的</w:t>
      </w:r>
      <w:r w:rsidR="003E763B">
        <w:rPr>
          <w:rFonts w:ascii="Times New Roman" w:eastAsia="細明體" w:hAnsi="Times New Roman" w:cs="Times New Roman" w:hint="eastAsia"/>
          <w:szCs w:val="20"/>
        </w:rPr>
        <w:t>關係</w:t>
      </w:r>
      <w:r w:rsidR="001327EE">
        <w:rPr>
          <w:rFonts w:ascii="Times New Roman" w:eastAsia="細明體" w:hAnsi="Times New Roman" w:cs="Times New Roman" w:hint="eastAsia"/>
          <w:szCs w:val="20"/>
        </w:rPr>
        <w:t>，</w:t>
      </w:r>
      <w:r w:rsidR="003A2C0F">
        <w:rPr>
          <w:rFonts w:ascii="Times New Roman" w:eastAsia="細明體" w:hAnsi="Times New Roman" w:cs="Times New Roman" w:hint="eastAsia"/>
          <w:szCs w:val="20"/>
        </w:rPr>
        <w:t>格物是心在物中</w:t>
      </w:r>
      <w:proofErr w:type="gramStart"/>
      <w:r w:rsidR="003A2C0F">
        <w:rPr>
          <w:rFonts w:ascii="Times New Roman" w:eastAsia="細明體" w:hAnsi="Times New Roman" w:cs="Times New Roman" w:hint="eastAsia"/>
          <w:szCs w:val="20"/>
        </w:rPr>
        <w:t>得見理</w:t>
      </w:r>
      <w:r w:rsidR="008C7FD3">
        <w:rPr>
          <w:rFonts w:ascii="Times New Roman" w:eastAsia="細明體" w:hAnsi="Times New Roman" w:cs="Times New Roman" w:hint="eastAsia"/>
          <w:szCs w:val="20"/>
        </w:rPr>
        <w:t>於</w:t>
      </w:r>
      <w:proofErr w:type="gramEnd"/>
      <w:r w:rsidR="008C7FD3">
        <w:rPr>
          <w:rFonts w:ascii="Times New Roman" w:eastAsia="細明體" w:hAnsi="Times New Roman" w:cs="Times New Roman" w:hint="eastAsia"/>
          <w:szCs w:val="20"/>
        </w:rPr>
        <w:t>心</w:t>
      </w:r>
      <w:r w:rsidR="003E763B">
        <w:rPr>
          <w:rFonts w:ascii="Times New Roman" w:eastAsia="細明體" w:hAnsi="Times New Roman" w:cs="Times New Roman" w:hint="eastAsia"/>
          <w:szCs w:val="20"/>
        </w:rPr>
        <w:t>的</w:t>
      </w:r>
      <w:r w:rsidR="003A2C0F">
        <w:rPr>
          <w:rFonts w:ascii="Times New Roman" w:eastAsia="細明體" w:hAnsi="Times New Roman" w:cs="Times New Roman" w:hint="eastAsia"/>
          <w:szCs w:val="20"/>
        </w:rPr>
        <w:t>存在，</w:t>
      </w:r>
      <w:r w:rsidR="008C7FD3">
        <w:rPr>
          <w:rFonts w:ascii="Times New Roman" w:eastAsia="細明體" w:hAnsi="Times New Roman" w:cs="Times New Roman" w:hint="eastAsia"/>
          <w:szCs w:val="20"/>
        </w:rPr>
        <w:t>貫通心物，</w:t>
      </w:r>
      <w:proofErr w:type="gramStart"/>
      <w:r w:rsidR="003A2C0F">
        <w:rPr>
          <w:rFonts w:ascii="Times New Roman" w:eastAsia="細明體" w:hAnsi="Times New Roman" w:cs="Times New Roman" w:hint="eastAsia"/>
          <w:szCs w:val="20"/>
        </w:rPr>
        <w:t>使吾心之</w:t>
      </w:r>
      <w:proofErr w:type="gramEnd"/>
      <w:r w:rsidR="003A2C0F">
        <w:rPr>
          <w:rFonts w:ascii="Times New Roman" w:eastAsia="細明體" w:hAnsi="Times New Roman" w:cs="Times New Roman" w:hint="eastAsia"/>
          <w:szCs w:val="20"/>
        </w:rPr>
        <w:t>體可以極其全，用可以極其大，</w:t>
      </w:r>
      <w:r w:rsidR="00587019">
        <w:rPr>
          <w:rFonts w:ascii="Times New Roman" w:eastAsia="細明體" w:hAnsi="Times New Roman" w:cs="Times New Roman" w:hint="eastAsia"/>
          <w:szCs w:val="20"/>
        </w:rPr>
        <w:t>不僅</w:t>
      </w:r>
      <w:r w:rsidR="004D6F85">
        <w:rPr>
          <w:rFonts w:ascii="Times New Roman" w:eastAsia="細明體" w:hAnsi="Times New Roman" w:cs="Times New Roman" w:hint="eastAsia"/>
          <w:szCs w:val="20"/>
        </w:rPr>
        <w:t>澄清</w:t>
      </w:r>
      <w:r w:rsidR="00277A70">
        <w:rPr>
          <w:rFonts w:ascii="Times New Roman" w:eastAsia="細明體" w:hAnsi="Times New Roman" w:cs="Times New Roman" w:hint="eastAsia"/>
          <w:szCs w:val="20"/>
        </w:rPr>
        <w:t>以往</w:t>
      </w:r>
      <w:r w:rsidR="004D6F85">
        <w:rPr>
          <w:rFonts w:ascii="Times New Roman" w:eastAsia="細明體" w:hAnsi="Times New Roman" w:cs="Times New Roman" w:hint="eastAsia"/>
          <w:szCs w:val="20"/>
        </w:rPr>
        <w:t>格物乃是求之於外的誤解，</w:t>
      </w:r>
      <w:r w:rsidR="00587019">
        <w:rPr>
          <w:rFonts w:ascii="Times New Roman" w:eastAsia="細明體" w:hAnsi="Times New Roman" w:cs="Times New Roman" w:hint="eastAsia"/>
          <w:szCs w:val="20"/>
        </w:rPr>
        <w:t>也就理之流通，心之體用，乃至於從二程而至朱熹開</w:t>
      </w:r>
      <w:proofErr w:type="gramStart"/>
      <w:r w:rsidR="003E763B">
        <w:rPr>
          <w:rFonts w:ascii="Times New Roman" w:eastAsia="細明體" w:hAnsi="Times New Roman" w:cs="Times New Roman" w:hint="eastAsia"/>
          <w:szCs w:val="20"/>
        </w:rPr>
        <w:t>示</w:t>
      </w:r>
      <w:r w:rsidR="00587019">
        <w:rPr>
          <w:rFonts w:ascii="Times New Roman" w:eastAsia="細明體" w:hAnsi="Times New Roman" w:cs="Times New Roman" w:hint="eastAsia"/>
          <w:szCs w:val="20"/>
        </w:rPr>
        <w:t>聖學</w:t>
      </w:r>
      <w:proofErr w:type="gramEnd"/>
      <w:r w:rsidR="00587019">
        <w:rPr>
          <w:rFonts w:ascii="Times New Roman" w:eastAsia="細明體" w:hAnsi="Times New Roman" w:cs="Times New Roman" w:hint="eastAsia"/>
          <w:szCs w:val="20"/>
        </w:rPr>
        <w:t>之源的</w:t>
      </w:r>
      <w:r w:rsidR="00774A37">
        <w:rPr>
          <w:rFonts w:ascii="Times New Roman" w:eastAsia="細明體" w:hAnsi="Times New Roman" w:cs="Times New Roman" w:hint="eastAsia"/>
          <w:szCs w:val="20"/>
        </w:rPr>
        <w:t>用</w:t>
      </w:r>
      <w:r w:rsidR="00587019">
        <w:rPr>
          <w:rFonts w:ascii="Times New Roman" w:eastAsia="細明體" w:hAnsi="Times New Roman" w:cs="Times New Roman" w:hint="eastAsia"/>
          <w:szCs w:val="20"/>
        </w:rPr>
        <w:t>意，</w:t>
      </w:r>
      <w:r w:rsidR="003F3109" w:rsidRPr="003F3109">
        <w:rPr>
          <w:rFonts w:ascii="Times New Roman" w:eastAsia="細明體" w:hAnsi="Times New Roman" w:cs="Times New Roman" w:hint="eastAsia"/>
          <w:color w:val="FF0000"/>
          <w:szCs w:val="20"/>
        </w:rPr>
        <w:t>明白</w:t>
      </w:r>
      <w:r w:rsidR="00587019" w:rsidRPr="003F3109">
        <w:rPr>
          <w:rFonts w:ascii="Times New Roman" w:eastAsia="細明體" w:hAnsi="Times New Roman" w:cs="Times New Roman" w:hint="eastAsia"/>
          <w:color w:val="FF0000"/>
          <w:szCs w:val="20"/>
        </w:rPr>
        <w:t>揭示</w:t>
      </w:r>
      <w:r w:rsidR="00587019">
        <w:rPr>
          <w:rFonts w:ascii="Times New Roman" w:eastAsia="細明體" w:hAnsi="Times New Roman" w:cs="Times New Roman" w:hint="eastAsia"/>
          <w:szCs w:val="20"/>
        </w:rPr>
        <w:t>，</w:t>
      </w:r>
      <w:r w:rsidR="003E763B">
        <w:rPr>
          <w:rFonts w:ascii="Times New Roman" w:eastAsia="細明體" w:hAnsi="Times New Roman" w:cs="Times New Roman" w:hint="eastAsia"/>
          <w:szCs w:val="20"/>
        </w:rPr>
        <w:t>從</w:t>
      </w:r>
      <w:r w:rsidR="002F5EF2">
        <w:rPr>
          <w:rFonts w:ascii="Times New Roman" w:eastAsia="細明體" w:hAnsi="Times New Roman" w:cs="Times New Roman" w:hint="eastAsia"/>
          <w:szCs w:val="20"/>
        </w:rPr>
        <w:t>而</w:t>
      </w:r>
      <w:proofErr w:type="gramStart"/>
      <w:r w:rsidR="002F5EF2">
        <w:rPr>
          <w:rFonts w:ascii="Times New Roman" w:eastAsia="細明體" w:hAnsi="Times New Roman" w:cs="Times New Roman" w:hint="eastAsia"/>
          <w:szCs w:val="20"/>
        </w:rPr>
        <w:t>對於心體狀況</w:t>
      </w:r>
      <w:proofErr w:type="gramEnd"/>
      <w:r w:rsidR="002F5EF2">
        <w:rPr>
          <w:rFonts w:ascii="Times New Roman" w:eastAsia="細明體" w:hAnsi="Times New Roman" w:cs="Times New Roman" w:hint="eastAsia"/>
          <w:szCs w:val="20"/>
        </w:rPr>
        <w:t>也就更為明晰</w:t>
      </w:r>
      <w:r w:rsidR="003E763B">
        <w:rPr>
          <w:rFonts w:ascii="新細明體" w:eastAsia="新細明體" w:hAnsi="新細明體" w:cs="Times New Roman" w:hint="eastAsia"/>
          <w:szCs w:val="20"/>
        </w:rPr>
        <w:t>。</w:t>
      </w:r>
      <w:r w:rsidR="00604F26">
        <w:rPr>
          <w:rFonts w:ascii="Times New Roman" w:eastAsia="細明體" w:hAnsi="Times New Roman" w:cs="Times New Roman" w:hint="eastAsia"/>
          <w:szCs w:val="20"/>
        </w:rPr>
        <w:t>《大學》「所謂</w:t>
      </w:r>
      <w:proofErr w:type="gramStart"/>
      <w:r w:rsidR="00604F26">
        <w:rPr>
          <w:rFonts w:ascii="Times New Roman" w:eastAsia="細明體" w:hAnsi="Times New Roman" w:cs="Times New Roman" w:hint="eastAsia"/>
          <w:szCs w:val="20"/>
        </w:rPr>
        <w:t>脩</w:t>
      </w:r>
      <w:proofErr w:type="gramEnd"/>
      <w:r w:rsidR="00604F26">
        <w:rPr>
          <w:rFonts w:ascii="Times New Roman" w:eastAsia="細明體" w:hAnsi="Times New Roman" w:cs="Times New Roman" w:hint="eastAsia"/>
          <w:szCs w:val="20"/>
        </w:rPr>
        <w:t>身在正其心者」，陳琛</w:t>
      </w:r>
      <w:r w:rsidR="002F5EF2">
        <w:rPr>
          <w:rFonts w:ascii="Times New Roman" w:eastAsia="細明體" w:hAnsi="Times New Roman" w:cs="Times New Roman" w:hint="eastAsia"/>
          <w:szCs w:val="20"/>
        </w:rPr>
        <w:t>云：</w:t>
      </w:r>
    </w:p>
    <w:p w:rsidR="002F5EF2" w:rsidRPr="002F5EF2" w:rsidRDefault="00412945" w:rsidP="002F5EF2">
      <w:pPr>
        <w:spacing w:line="360" w:lineRule="auto"/>
        <w:ind w:leftChars="300" w:left="720"/>
        <w:jc w:val="both"/>
        <w:rPr>
          <w:rFonts w:ascii="標楷體" w:eastAsia="標楷體" w:hAnsi="標楷體"/>
          <w:szCs w:val="24"/>
        </w:rPr>
      </w:pPr>
      <w:proofErr w:type="gramStart"/>
      <w:r>
        <w:rPr>
          <w:rFonts w:ascii="標楷體" w:eastAsia="標楷體" w:hAnsi="標楷體" w:hint="eastAsia"/>
          <w:szCs w:val="24"/>
        </w:rPr>
        <w:t>惟</w:t>
      </w:r>
      <w:proofErr w:type="gramEnd"/>
      <w:r>
        <w:rPr>
          <w:rFonts w:ascii="標楷體" w:eastAsia="標楷體" w:hAnsi="標楷體" w:hint="eastAsia"/>
          <w:szCs w:val="24"/>
        </w:rPr>
        <w:t>方寸之間</w:t>
      </w:r>
      <w:r w:rsidR="00DF3A5B">
        <w:rPr>
          <w:rFonts w:ascii="標楷體" w:eastAsia="標楷體" w:hAnsi="標楷體" w:hint="eastAsia"/>
          <w:szCs w:val="24"/>
        </w:rPr>
        <w:t>有欲</w:t>
      </w:r>
      <w:proofErr w:type="gramStart"/>
      <w:r w:rsidR="00DF3A5B">
        <w:rPr>
          <w:rFonts w:ascii="標楷體" w:eastAsia="標楷體" w:hAnsi="標楷體" w:hint="eastAsia"/>
          <w:szCs w:val="24"/>
        </w:rPr>
        <w:t>而未</w:t>
      </w:r>
      <w:proofErr w:type="gramEnd"/>
      <w:r w:rsidR="00DF3A5B">
        <w:rPr>
          <w:rFonts w:ascii="標楷體" w:eastAsia="標楷體" w:hAnsi="標楷體" w:hint="eastAsia"/>
          <w:szCs w:val="24"/>
        </w:rPr>
        <w:t>靜，本原之地無主而不虛，</w:t>
      </w:r>
      <w:r w:rsidR="00AC0FA3">
        <w:rPr>
          <w:rFonts w:ascii="標楷體" w:eastAsia="標楷體" w:hAnsi="標楷體" w:hint="eastAsia"/>
          <w:szCs w:val="24"/>
        </w:rPr>
        <w:t>……</w:t>
      </w:r>
      <w:proofErr w:type="gramStart"/>
      <w:r w:rsidR="008C7FD3">
        <w:rPr>
          <w:rFonts w:ascii="標楷體" w:eastAsia="標楷體" w:hAnsi="標楷體" w:hint="eastAsia"/>
          <w:szCs w:val="24"/>
        </w:rPr>
        <w:t>心者身</w:t>
      </w:r>
      <w:proofErr w:type="gramEnd"/>
      <w:r w:rsidR="008C7FD3">
        <w:rPr>
          <w:rFonts w:ascii="標楷體" w:eastAsia="標楷體" w:hAnsi="標楷體" w:hint="eastAsia"/>
          <w:szCs w:val="24"/>
        </w:rPr>
        <w:t>之主也，苟得其正而</w:t>
      </w:r>
      <w:proofErr w:type="gramStart"/>
      <w:r w:rsidR="008C7FD3">
        <w:rPr>
          <w:rFonts w:ascii="標楷體" w:eastAsia="標楷體" w:hAnsi="標楷體" w:hint="eastAsia"/>
          <w:szCs w:val="24"/>
        </w:rPr>
        <w:t>無所偏</w:t>
      </w:r>
      <w:proofErr w:type="gramEnd"/>
      <w:r w:rsidR="008C7FD3">
        <w:rPr>
          <w:rFonts w:ascii="標楷體" w:eastAsia="標楷體" w:hAnsi="標楷體" w:hint="eastAsia"/>
          <w:szCs w:val="24"/>
        </w:rPr>
        <w:t>倚，</w:t>
      </w:r>
      <w:proofErr w:type="gramStart"/>
      <w:r w:rsidR="008C7FD3">
        <w:rPr>
          <w:rFonts w:ascii="標楷體" w:eastAsia="標楷體" w:hAnsi="標楷體" w:hint="eastAsia"/>
          <w:szCs w:val="24"/>
        </w:rPr>
        <w:t>則百體從令，各</w:t>
      </w:r>
      <w:proofErr w:type="gramEnd"/>
      <w:r w:rsidR="008C7FD3">
        <w:rPr>
          <w:rFonts w:ascii="標楷體" w:eastAsia="標楷體" w:hAnsi="標楷體" w:hint="eastAsia"/>
          <w:szCs w:val="24"/>
        </w:rPr>
        <w:t>供其事而無不合於</w:t>
      </w:r>
      <w:proofErr w:type="gramStart"/>
      <w:r w:rsidR="008C7FD3">
        <w:rPr>
          <w:rFonts w:ascii="標楷體" w:eastAsia="標楷體" w:hAnsi="標楷體" w:hint="eastAsia"/>
          <w:szCs w:val="24"/>
        </w:rPr>
        <w:t>理者</w:t>
      </w:r>
      <w:proofErr w:type="gramEnd"/>
      <w:r w:rsidR="008C7FD3">
        <w:rPr>
          <w:rFonts w:ascii="標楷體" w:eastAsia="標楷體" w:hAnsi="標楷體" w:hint="eastAsia"/>
          <w:szCs w:val="24"/>
        </w:rPr>
        <w:t>矣，如其不正，則身在于此，而心馳于彼，有所忿懥，則心馳于忿懥；有所恐懼，則心馳</w:t>
      </w:r>
      <w:proofErr w:type="gramStart"/>
      <w:r w:rsidR="008C7FD3">
        <w:rPr>
          <w:rFonts w:ascii="標楷體" w:eastAsia="標楷體" w:hAnsi="標楷體" w:hint="eastAsia"/>
          <w:szCs w:val="24"/>
        </w:rPr>
        <w:t>于</w:t>
      </w:r>
      <w:proofErr w:type="gramEnd"/>
      <w:r w:rsidR="008C7FD3">
        <w:rPr>
          <w:rFonts w:ascii="標楷體" w:eastAsia="標楷體" w:hAnsi="標楷體" w:hint="eastAsia"/>
          <w:szCs w:val="24"/>
        </w:rPr>
        <w:t>恐懼；有所好樂，則心馳</w:t>
      </w:r>
      <w:proofErr w:type="gramStart"/>
      <w:r w:rsidR="008C7FD3">
        <w:rPr>
          <w:rFonts w:ascii="標楷體" w:eastAsia="標楷體" w:hAnsi="標楷體" w:hint="eastAsia"/>
          <w:szCs w:val="24"/>
        </w:rPr>
        <w:t>于</w:t>
      </w:r>
      <w:proofErr w:type="gramEnd"/>
      <w:r w:rsidR="008C7FD3">
        <w:rPr>
          <w:rFonts w:ascii="標楷體" w:eastAsia="標楷體" w:hAnsi="標楷體" w:hint="eastAsia"/>
          <w:szCs w:val="24"/>
        </w:rPr>
        <w:t>好樂</w:t>
      </w:r>
      <w:r w:rsidR="008C7FD3">
        <w:rPr>
          <w:rFonts w:ascii="新細明體" w:eastAsia="新細明體" w:hAnsi="新細明體" w:hint="eastAsia"/>
          <w:szCs w:val="24"/>
        </w:rPr>
        <w:t>。</w:t>
      </w:r>
      <w:r w:rsidR="008C7FD3">
        <w:rPr>
          <w:rFonts w:ascii="標楷體" w:eastAsia="標楷體" w:hAnsi="標楷體" w:hint="eastAsia"/>
          <w:szCs w:val="24"/>
        </w:rPr>
        <w:t>憂患血肉之軀，無所管</w:t>
      </w:r>
      <w:proofErr w:type="gramStart"/>
      <w:r w:rsidR="008C7FD3">
        <w:rPr>
          <w:rFonts w:ascii="標楷體" w:eastAsia="標楷體" w:hAnsi="標楷體" w:hint="eastAsia"/>
          <w:szCs w:val="24"/>
        </w:rPr>
        <w:t>攝</w:t>
      </w:r>
      <w:proofErr w:type="gramEnd"/>
      <w:r w:rsidR="008C7FD3">
        <w:rPr>
          <w:rFonts w:ascii="標楷體" w:eastAsia="標楷體" w:hAnsi="標楷體" w:hint="eastAsia"/>
          <w:szCs w:val="24"/>
        </w:rPr>
        <w:t>，</w:t>
      </w:r>
      <w:proofErr w:type="gramStart"/>
      <w:r w:rsidR="008C7FD3">
        <w:rPr>
          <w:rFonts w:ascii="標楷體" w:eastAsia="標楷體" w:hAnsi="標楷體" w:hint="eastAsia"/>
          <w:szCs w:val="24"/>
        </w:rPr>
        <w:t>故目雖司</w:t>
      </w:r>
      <w:proofErr w:type="gramEnd"/>
      <w:r w:rsidR="008C7FD3">
        <w:rPr>
          <w:rFonts w:ascii="標楷體" w:eastAsia="標楷體" w:hAnsi="標楷體" w:hint="eastAsia"/>
          <w:szCs w:val="24"/>
        </w:rPr>
        <w:t>視也，</w:t>
      </w:r>
      <w:proofErr w:type="gramStart"/>
      <w:r w:rsidR="008C7FD3">
        <w:rPr>
          <w:rFonts w:ascii="標楷體" w:eastAsia="標楷體" w:hAnsi="標楷體" w:hint="eastAsia"/>
          <w:szCs w:val="24"/>
        </w:rPr>
        <w:t>心既</w:t>
      </w:r>
      <w:proofErr w:type="gramEnd"/>
      <w:r w:rsidR="008C7FD3">
        <w:rPr>
          <w:rFonts w:ascii="標楷體" w:eastAsia="標楷體" w:hAnsi="標楷體" w:hint="eastAsia"/>
          <w:szCs w:val="24"/>
        </w:rPr>
        <w:t>不存則視而不見；</w:t>
      </w:r>
      <w:proofErr w:type="gramStart"/>
      <w:r w:rsidR="00477239">
        <w:rPr>
          <w:rFonts w:ascii="標楷體" w:eastAsia="標楷體" w:hAnsi="標楷體" w:hint="eastAsia"/>
          <w:szCs w:val="24"/>
        </w:rPr>
        <w:t>耳雖司聽</w:t>
      </w:r>
      <w:proofErr w:type="gramEnd"/>
      <w:r w:rsidR="00477239">
        <w:rPr>
          <w:rFonts w:ascii="標楷體" w:eastAsia="標楷體" w:hAnsi="標楷體" w:hint="eastAsia"/>
          <w:szCs w:val="24"/>
        </w:rPr>
        <w:t>也，</w:t>
      </w:r>
      <w:proofErr w:type="gramStart"/>
      <w:r w:rsidR="00477239">
        <w:rPr>
          <w:rFonts w:ascii="標楷體" w:eastAsia="標楷體" w:hAnsi="標楷體" w:hint="eastAsia"/>
          <w:szCs w:val="24"/>
        </w:rPr>
        <w:t>心既</w:t>
      </w:r>
      <w:proofErr w:type="gramEnd"/>
      <w:r w:rsidR="00477239">
        <w:rPr>
          <w:rFonts w:ascii="標楷體" w:eastAsia="標楷體" w:hAnsi="標楷體" w:hint="eastAsia"/>
          <w:szCs w:val="24"/>
        </w:rPr>
        <w:t>不存則</w:t>
      </w:r>
      <w:r w:rsidR="0014553D">
        <w:rPr>
          <w:rFonts w:ascii="標楷體" w:eastAsia="標楷體" w:hAnsi="標楷體" w:hint="eastAsia"/>
          <w:szCs w:val="24"/>
        </w:rPr>
        <w:t>聽之而不聞；</w:t>
      </w:r>
      <w:proofErr w:type="gramStart"/>
      <w:r w:rsidR="0014553D">
        <w:rPr>
          <w:rFonts w:ascii="標楷體" w:eastAsia="標楷體" w:hAnsi="標楷體" w:hint="eastAsia"/>
          <w:szCs w:val="24"/>
        </w:rPr>
        <w:t>食雖在于</w:t>
      </w:r>
      <w:proofErr w:type="gramEnd"/>
      <w:r w:rsidR="0014553D">
        <w:rPr>
          <w:rFonts w:ascii="標楷體" w:eastAsia="標楷體" w:hAnsi="標楷體" w:hint="eastAsia"/>
          <w:szCs w:val="24"/>
        </w:rPr>
        <w:t>口也，</w:t>
      </w:r>
      <w:proofErr w:type="gramStart"/>
      <w:r w:rsidR="0014553D">
        <w:rPr>
          <w:rFonts w:ascii="標楷體" w:eastAsia="標楷體" w:hAnsi="標楷體" w:hint="eastAsia"/>
          <w:szCs w:val="24"/>
        </w:rPr>
        <w:t>心既</w:t>
      </w:r>
      <w:proofErr w:type="gramEnd"/>
      <w:r w:rsidR="0014553D">
        <w:rPr>
          <w:rFonts w:ascii="標楷體" w:eastAsia="標楷體" w:hAnsi="標楷體" w:hint="eastAsia"/>
          <w:szCs w:val="24"/>
        </w:rPr>
        <w:t>不</w:t>
      </w:r>
      <w:proofErr w:type="gramStart"/>
      <w:r w:rsidR="0014553D">
        <w:rPr>
          <w:rFonts w:ascii="標楷體" w:eastAsia="標楷體" w:hAnsi="標楷體" w:hint="eastAsia"/>
          <w:szCs w:val="24"/>
        </w:rPr>
        <w:t>存則食</w:t>
      </w:r>
      <w:proofErr w:type="gramEnd"/>
      <w:r w:rsidR="0014553D">
        <w:rPr>
          <w:rFonts w:ascii="標楷體" w:eastAsia="標楷體" w:hAnsi="標楷體" w:hint="eastAsia"/>
          <w:szCs w:val="24"/>
        </w:rPr>
        <w:t>而不知其味，推而至于動靜</w:t>
      </w:r>
      <w:proofErr w:type="gramStart"/>
      <w:r w:rsidR="0014553D">
        <w:rPr>
          <w:rFonts w:ascii="標楷體" w:eastAsia="標楷體" w:hAnsi="標楷體" w:hint="eastAsia"/>
          <w:szCs w:val="24"/>
        </w:rPr>
        <w:t>語默</w:t>
      </w:r>
      <w:proofErr w:type="gramEnd"/>
      <w:r w:rsidR="0014553D">
        <w:rPr>
          <w:rFonts w:ascii="標楷體" w:eastAsia="標楷體" w:hAnsi="標楷體" w:hint="eastAsia"/>
          <w:szCs w:val="24"/>
        </w:rPr>
        <w:t>，出入起居，將無一得其</w:t>
      </w:r>
      <w:proofErr w:type="gramStart"/>
      <w:r w:rsidR="0014553D">
        <w:rPr>
          <w:rFonts w:ascii="標楷體" w:eastAsia="標楷體" w:hAnsi="標楷體" w:hint="eastAsia"/>
          <w:szCs w:val="24"/>
        </w:rPr>
        <w:t>理者</w:t>
      </w:r>
      <w:proofErr w:type="gramEnd"/>
      <w:r w:rsidR="0014553D">
        <w:rPr>
          <w:rFonts w:ascii="標楷體" w:eastAsia="標楷體" w:hAnsi="標楷體" w:hint="eastAsia"/>
          <w:szCs w:val="24"/>
        </w:rPr>
        <w:t>矣</w:t>
      </w:r>
      <w:r w:rsidR="0014553D">
        <w:rPr>
          <w:rFonts w:ascii="新細明體" w:eastAsia="新細明體" w:hAnsi="新細明體" w:hint="eastAsia"/>
          <w:szCs w:val="24"/>
        </w:rPr>
        <w:t>。</w:t>
      </w:r>
      <w:r w:rsidR="0014553D">
        <w:rPr>
          <w:rFonts w:ascii="標楷體" w:eastAsia="標楷體" w:hAnsi="標楷體" w:hint="eastAsia"/>
          <w:szCs w:val="24"/>
        </w:rPr>
        <w:t>身之不</w:t>
      </w:r>
      <w:proofErr w:type="gramStart"/>
      <w:r w:rsidR="0014553D">
        <w:rPr>
          <w:rFonts w:ascii="標楷體" w:eastAsia="標楷體" w:hAnsi="標楷體" w:hint="eastAsia"/>
          <w:szCs w:val="24"/>
        </w:rPr>
        <w:t>脩</w:t>
      </w:r>
      <w:proofErr w:type="gramEnd"/>
      <w:r w:rsidR="0014553D">
        <w:rPr>
          <w:rFonts w:ascii="標楷體" w:eastAsia="標楷體" w:hAnsi="標楷體" w:hint="eastAsia"/>
          <w:szCs w:val="24"/>
        </w:rPr>
        <w:t>，孰甚</w:t>
      </w:r>
      <w:proofErr w:type="gramStart"/>
      <w:r w:rsidR="0014553D">
        <w:rPr>
          <w:rFonts w:ascii="標楷體" w:eastAsia="標楷體" w:hAnsi="標楷體" w:hint="eastAsia"/>
          <w:szCs w:val="24"/>
        </w:rPr>
        <w:t>于此</w:t>
      </w:r>
      <w:proofErr w:type="gramEnd"/>
      <w:r w:rsidR="0014553D">
        <w:rPr>
          <w:rFonts w:ascii="標楷體" w:eastAsia="標楷體" w:hAnsi="標楷體" w:hint="eastAsia"/>
          <w:szCs w:val="24"/>
        </w:rPr>
        <w:t>夫</w:t>
      </w:r>
      <w:r w:rsidR="0014553D">
        <w:rPr>
          <w:rFonts w:ascii="新細明體" w:eastAsia="新細明體" w:hAnsi="新細明體" w:hint="eastAsia"/>
          <w:szCs w:val="24"/>
        </w:rPr>
        <w:t>。</w:t>
      </w:r>
      <w:r w:rsidR="0014553D">
        <w:rPr>
          <w:rStyle w:val="a6"/>
          <w:rFonts w:ascii="新細明體" w:eastAsia="新細明體" w:hAnsi="新細明體"/>
          <w:szCs w:val="24"/>
        </w:rPr>
        <w:footnoteReference w:id="34"/>
      </w:r>
    </w:p>
    <w:p w:rsidR="0014553D" w:rsidRDefault="0014553D" w:rsidP="00802E7C">
      <w:pPr>
        <w:spacing w:line="360" w:lineRule="auto"/>
        <w:jc w:val="both"/>
        <w:rPr>
          <w:rFonts w:ascii="Cambria" w:hAnsi="Cambria"/>
          <w:szCs w:val="24"/>
        </w:rPr>
      </w:pPr>
      <w:r>
        <w:rPr>
          <w:rFonts w:ascii="Cambria" w:hAnsi="Cambria"/>
          <w:szCs w:val="24"/>
        </w:rPr>
        <w:t>方寸之間</w:t>
      </w:r>
      <w:r>
        <w:rPr>
          <w:rFonts w:ascii="Cambria" w:hAnsi="Cambria" w:hint="eastAsia"/>
          <w:szCs w:val="24"/>
        </w:rPr>
        <w:t>，唯求「靜」與「虛」，乃是傳承自蔡清</w:t>
      </w:r>
      <w:r w:rsidR="004A03E6" w:rsidRPr="004A03E6">
        <w:rPr>
          <w:rFonts w:ascii="Cambria" w:hAnsi="Cambria" w:hint="eastAsia"/>
          <w:color w:val="FF0000"/>
          <w:szCs w:val="24"/>
        </w:rPr>
        <w:t>的</w:t>
      </w:r>
      <w:r>
        <w:rPr>
          <w:rFonts w:ascii="Cambria" w:hAnsi="Cambria" w:hint="eastAsia"/>
          <w:szCs w:val="24"/>
        </w:rPr>
        <w:t>心法，而以「心」為「身」主的見解，則又是始終堅持的</w:t>
      </w:r>
      <w:r w:rsidR="004A03E6" w:rsidRPr="004A03E6">
        <w:rPr>
          <w:rFonts w:ascii="Cambria" w:hAnsi="Cambria" w:hint="eastAsia"/>
          <w:color w:val="FF0000"/>
          <w:szCs w:val="24"/>
        </w:rPr>
        <w:t>主張</w:t>
      </w:r>
      <w:r>
        <w:rPr>
          <w:rFonts w:ascii="Cambria" w:hAnsi="Cambria" w:hint="eastAsia"/>
          <w:szCs w:val="24"/>
        </w:rPr>
        <w:t>，</w:t>
      </w:r>
      <w:r w:rsidR="008F3B75">
        <w:rPr>
          <w:rFonts w:ascii="Cambria" w:hAnsi="Cambria" w:hint="eastAsia"/>
          <w:szCs w:val="24"/>
        </w:rPr>
        <w:t>從一本</w:t>
      </w:r>
      <w:proofErr w:type="gramStart"/>
      <w:r w:rsidR="008F3B75">
        <w:rPr>
          <w:rFonts w:ascii="Cambria" w:hAnsi="Cambria" w:hint="eastAsia"/>
          <w:szCs w:val="24"/>
        </w:rPr>
        <w:t>萬殊到</w:t>
      </w:r>
      <w:proofErr w:type="gramEnd"/>
      <w:r w:rsidR="008F3B75">
        <w:rPr>
          <w:rFonts w:ascii="Cambria" w:hAnsi="Cambria" w:hint="eastAsia"/>
          <w:szCs w:val="24"/>
        </w:rPr>
        <w:t>心</w:t>
      </w:r>
      <w:proofErr w:type="gramStart"/>
      <w:r w:rsidR="008F3B75">
        <w:rPr>
          <w:rFonts w:ascii="Cambria" w:hAnsi="Cambria" w:hint="eastAsia"/>
          <w:szCs w:val="24"/>
        </w:rPr>
        <w:t>為身主</w:t>
      </w:r>
      <w:proofErr w:type="gramEnd"/>
      <w:r w:rsidR="008F3B75">
        <w:rPr>
          <w:rFonts w:ascii="Cambria" w:hAnsi="Cambria" w:hint="eastAsia"/>
          <w:szCs w:val="24"/>
        </w:rPr>
        <w:t>，</w:t>
      </w:r>
      <w:r w:rsidR="00E633A9">
        <w:rPr>
          <w:rFonts w:ascii="Cambria" w:hAnsi="Cambria" w:hint="eastAsia"/>
          <w:szCs w:val="24"/>
        </w:rPr>
        <w:t>陳琛具有完整</w:t>
      </w:r>
      <w:proofErr w:type="gramStart"/>
      <w:r w:rsidR="00E633A9">
        <w:rPr>
          <w:rFonts w:ascii="Cambria" w:hAnsi="Cambria" w:hint="eastAsia"/>
          <w:szCs w:val="24"/>
        </w:rPr>
        <w:t>的心體修養</w:t>
      </w:r>
      <w:proofErr w:type="gramEnd"/>
      <w:r w:rsidR="004A03E6" w:rsidRPr="004A03E6">
        <w:rPr>
          <w:rFonts w:ascii="Cambria" w:hAnsi="Cambria" w:hint="eastAsia"/>
          <w:color w:val="FF0000"/>
          <w:szCs w:val="24"/>
        </w:rPr>
        <w:t>立場</w:t>
      </w:r>
      <w:r w:rsidR="00E633A9">
        <w:rPr>
          <w:rFonts w:ascii="Cambria" w:hAnsi="Cambria" w:hint="eastAsia"/>
          <w:szCs w:val="24"/>
        </w:rPr>
        <w:t>，</w:t>
      </w:r>
      <w:r w:rsidR="00FA4C0F">
        <w:rPr>
          <w:rFonts w:ascii="Cambria" w:hAnsi="Cambria" w:hint="eastAsia"/>
          <w:szCs w:val="24"/>
        </w:rPr>
        <w:t>而心之所在，理</w:t>
      </w:r>
      <w:proofErr w:type="gramStart"/>
      <w:r w:rsidR="00FA4C0F">
        <w:rPr>
          <w:rFonts w:ascii="Cambria" w:hAnsi="Cambria" w:hint="eastAsia"/>
          <w:szCs w:val="24"/>
        </w:rPr>
        <w:t>才能得現</w:t>
      </w:r>
      <w:proofErr w:type="gramEnd"/>
      <w:r w:rsidR="00FA4C0F">
        <w:rPr>
          <w:rFonts w:ascii="Cambria" w:hAnsi="Cambria" w:hint="eastAsia"/>
          <w:szCs w:val="24"/>
        </w:rPr>
        <w:t>，身</w:t>
      </w:r>
      <w:proofErr w:type="gramStart"/>
      <w:r w:rsidR="00FA4C0F">
        <w:rPr>
          <w:rFonts w:ascii="Cambria" w:hAnsi="Cambria" w:hint="eastAsia"/>
          <w:szCs w:val="24"/>
        </w:rPr>
        <w:t>才能得修</w:t>
      </w:r>
      <w:proofErr w:type="gramEnd"/>
      <w:r w:rsidR="00FA4C0F">
        <w:rPr>
          <w:rFonts w:ascii="Cambria" w:hAnsi="Cambria" w:hint="eastAsia"/>
          <w:szCs w:val="24"/>
        </w:rPr>
        <w:t>，儒家修養遂有清晰論述脈絡，而人心之所同，正是理學最為可貴之處，</w:t>
      </w:r>
      <w:r w:rsidR="00867DAD">
        <w:rPr>
          <w:rFonts w:ascii="Cambria" w:hAnsi="Cambria" w:hint="eastAsia"/>
          <w:szCs w:val="24"/>
        </w:rPr>
        <w:t>也是理學成立的</w:t>
      </w:r>
      <w:r w:rsidR="00F97210">
        <w:rPr>
          <w:rFonts w:ascii="Cambria" w:hAnsi="Cambria" w:hint="eastAsia"/>
          <w:szCs w:val="24"/>
        </w:rPr>
        <w:t>關鍵</w:t>
      </w:r>
      <w:r w:rsidR="00867DAD">
        <w:rPr>
          <w:rFonts w:ascii="Cambria" w:hAnsi="Cambria" w:hint="eastAsia"/>
          <w:szCs w:val="24"/>
        </w:rPr>
        <w:t>，</w:t>
      </w:r>
      <w:r w:rsidR="005669A4">
        <w:rPr>
          <w:rFonts w:ascii="Cambria" w:hAnsi="Cambria" w:hint="eastAsia"/>
          <w:szCs w:val="24"/>
        </w:rPr>
        <w:t>陳琛從中得見「心」</w:t>
      </w:r>
      <w:r w:rsidR="005669A4">
        <w:rPr>
          <w:rFonts w:ascii="Cambria" w:hAnsi="Cambria" w:hint="eastAsia"/>
          <w:szCs w:val="24"/>
        </w:rPr>
        <w:lastRenderedPageBreak/>
        <w:t>乃人之所同，</w:t>
      </w:r>
      <w:r w:rsidR="00604F26">
        <w:rPr>
          <w:rFonts w:ascii="Cambria" w:hAnsi="Cambria" w:hint="eastAsia"/>
          <w:szCs w:val="24"/>
        </w:rPr>
        <w:t>《大學》「所謂平天下在治其國者」，陳琛</w:t>
      </w:r>
      <w:proofErr w:type="gramStart"/>
      <w:r w:rsidR="00BA39E3">
        <w:rPr>
          <w:rFonts w:ascii="Cambria" w:hAnsi="Cambria" w:hint="eastAsia"/>
          <w:szCs w:val="24"/>
        </w:rPr>
        <w:t>云</w:t>
      </w:r>
      <w:proofErr w:type="gramEnd"/>
      <w:r w:rsidR="00BA39E3">
        <w:rPr>
          <w:rFonts w:ascii="Cambria" w:hAnsi="Cambria" w:hint="eastAsia"/>
          <w:szCs w:val="24"/>
        </w:rPr>
        <w:t>：</w:t>
      </w:r>
    </w:p>
    <w:p w:rsidR="00BA39E3" w:rsidRPr="00BA39E3" w:rsidRDefault="00FE11C3" w:rsidP="00BA39E3">
      <w:pPr>
        <w:spacing w:line="360" w:lineRule="auto"/>
        <w:ind w:leftChars="300" w:left="720"/>
        <w:jc w:val="both"/>
        <w:rPr>
          <w:rFonts w:ascii="標楷體" w:eastAsia="標楷體" w:hAnsi="標楷體"/>
          <w:szCs w:val="24"/>
        </w:rPr>
      </w:pPr>
      <w:r>
        <w:rPr>
          <w:rFonts w:ascii="標楷體" w:eastAsia="標楷體" w:hAnsi="標楷體"/>
          <w:szCs w:val="24"/>
        </w:rPr>
        <w:t>君子</w:t>
      </w:r>
      <w:proofErr w:type="gramStart"/>
      <w:r>
        <w:rPr>
          <w:rFonts w:ascii="標楷體" w:eastAsia="標楷體" w:hAnsi="標楷體"/>
          <w:szCs w:val="24"/>
        </w:rPr>
        <w:t>處物必度</w:t>
      </w:r>
      <w:proofErr w:type="gramEnd"/>
      <w:r>
        <w:rPr>
          <w:rFonts w:ascii="標楷體" w:eastAsia="標楷體" w:hAnsi="標楷體"/>
          <w:szCs w:val="24"/>
        </w:rPr>
        <w:t>之以心</w:t>
      </w:r>
      <w:r>
        <w:rPr>
          <w:rFonts w:ascii="標楷體" w:eastAsia="標楷體" w:hAnsi="標楷體" w:hint="eastAsia"/>
          <w:szCs w:val="24"/>
        </w:rPr>
        <w:t>，蓋一人之心，千萬人之心</w:t>
      </w:r>
      <w:r w:rsidR="005669A4">
        <w:rPr>
          <w:rFonts w:ascii="標楷體" w:eastAsia="標楷體" w:hAnsi="標楷體" w:hint="eastAsia"/>
          <w:szCs w:val="24"/>
        </w:rPr>
        <w:t>也，</w:t>
      </w:r>
      <w:r w:rsidR="004E0275">
        <w:rPr>
          <w:rFonts w:ascii="標楷體" w:eastAsia="標楷體" w:hAnsi="標楷體" w:hint="eastAsia"/>
          <w:szCs w:val="24"/>
        </w:rPr>
        <w:t>以己之心</w:t>
      </w:r>
      <w:r w:rsidR="009D5DC2">
        <w:rPr>
          <w:rFonts w:ascii="標楷體" w:eastAsia="標楷體" w:hAnsi="標楷體" w:hint="eastAsia"/>
          <w:szCs w:val="24"/>
        </w:rPr>
        <w:t>度人之心，知人之所惡者，不異乎己，則不敢以己之所惡者，施之于人</w:t>
      </w:r>
      <w:r w:rsidR="009D5DC2">
        <w:rPr>
          <w:rFonts w:ascii="新細明體" w:eastAsia="新細明體" w:hAnsi="新細明體" w:hint="eastAsia"/>
          <w:szCs w:val="24"/>
        </w:rPr>
        <w:t>。</w:t>
      </w:r>
      <w:r w:rsidR="009D5DC2">
        <w:rPr>
          <w:rFonts w:ascii="標楷體" w:eastAsia="標楷體" w:hAnsi="標楷體" w:hint="eastAsia"/>
          <w:szCs w:val="24"/>
        </w:rPr>
        <w:t>…</w:t>
      </w:r>
      <w:proofErr w:type="gramStart"/>
      <w:r w:rsidR="009D5DC2">
        <w:rPr>
          <w:rFonts w:ascii="標楷體" w:eastAsia="標楷體" w:hAnsi="標楷體" w:hint="eastAsia"/>
          <w:szCs w:val="24"/>
        </w:rPr>
        <w:t>…</w:t>
      </w:r>
      <w:proofErr w:type="gramEnd"/>
      <w:r w:rsidR="009D5DC2">
        <w:rPr>
          <w:rFonts w:ascii="標楷體" w:eastAsia="標楷體" w:hAnsi="標楷體" w:hint="eastAsia"/>
          <w:szCs w:val="24"/>
        </w:rPr>
        <w:t>蓋德者絜矩之本也，苟德有</w:t>
      </w:r>
      <w:proofErr w:type="gramStart"/>
      <w:r w:rsidR="009D5DC2">
        <w:rPr>
          <w:rFonts w:ascii="標楷體" w:eastAsia="標楷體" w:hAnsi="標楷體" w:hint="eastAsia"/>
          <w:szCs w:val="24"/>
        </w:rPr>
        <w:t>未謹，則</w:t>
      </w:r>
      <w:proofErr w:type="gramEnd"/>
      <w:r w:rsidR="009D5DC2">
        <w:rPr>
          <w:rFonts w:ascii="標楷體" w:eastAsia="標楷體" w:hAnsi="標楷體" w:hint="eastAsia"/>
          <w:szCs w:val="24"/>
        </w:rPr>
        <w:t>理有未明，心有未正也</w:t>
      </w:r>
      <w:r w:rsidR="009D5DC2">
        <w:rPr>
          <w:rFonts w:ascii="新細明體" w:eastAsia="新細明體" w:hAnsi="新細明體" w:hint="eastAsia"/>
          <w:szCs w:val="24"/>
        </w:rPr>
        <w:t>。</w:t>
      </w:r>
      <w:r w:rsidR="009D5DC2">
        <w:rPr>
          <w:rFonts w:ascii="標楷體" w:eastAsia="標楷體" w:hAnsi="標楷體" w:hint="eastAsia"/>
          <w:szCs w:val="24"/>
        </w:rPr>
        <w:t>理有未明，則無以通天下之志，安能知千萬人之心，即一人之心</w:t>
      </w:r>
      <w:r w:rsidR="009D5DC2">
        <w:rPr>
          <w:rFonts w:ascii="新細明體" w:eastAsia="新細明體" w:hAnsi="新細明體" w:hint="eastAsia"/>
          <w:szCs w:val="24"/>
        </w:rPr>
        <w:t>。</w:t>
      </w:r>
      <w:r w:rsidR="009D5DC2">
        <w:rPr>
          <w:rFonts w:ascii="標楷體" w:eastAsia="標楷體" w:hAnsi="標楷體" w:hint="eastAsia"/>
          <w:szCs w:val="24"/>
        </w:rPr>
        <w:t>心有未正，則無以勝一己之私，安能以一人之心為千萬人之心</w:t>
      </w:r>
      <w:r w:rsidR="009D5DC2">
        <w:rPr>
          <w:rFonts w:ascii="新細明體" w:eastAsia="新細明體" w:hAnsi="新細明體" w:hint="eastAsia"/>
          <w:szCs w:val="24"/>
        </w:rPr>
        <w:t>。</w:t>
      </w:r>
      <w:r w:rsidR="009D5DC2">
        <w:rPr>
          <w:rStyle w:val="a6"/>
          <w:rFonts w:ascii="新細明體" w:eastAsia="新細明體" w:hAnsi="新細明體"/>
          <w:szCs w:val="24"/>
        </w:rPr>
        <w:footnoteReference w:id="35"/>
      </w:r>
    </w:p>
    <w:p w:rsidR="00BA39E3" w:rsidRDefault="00D04C92" w:rsidP="00802E7C">
      <w:pPr>
        <w:spacing w:line="360" w:lineRule="auto"/>
        <w:jc w:val="both"/>
        <w:rPr>
          <w:rFonts w:ascii="Cambria" w:hAnsi="Cambria"/>
          <w:szCs w:val="24"/>
        </w:rPr>
      </w:pPr>
      <w:r>
        <w:rPr>
          <w:rFonts w:ascii="Cambria" w:hAnsi="Cambria" w:hint="eastAsia"/>
          <w:szCs w:val="24"/>
        </w:rPr>
        <w:t>從「心」推之，遂能通天下之志，於是</w:t>
      </w:r>
      <w:r w:rsidR="009D5DC2">
        <w:rPr>
          <w:rFonts w:ascii="Cambria" w:hAnsi="Cambria" w:hint="eastAsia"/>
          <w:szCs w:val="24"/>
        </w:rPr>
        <w:t>由心而及德，遂能從「內聖」而及於「外王」，</w:t>
      </w:r>
      <w:r>
        <w:rPr>
          <w:rFonts w:ascii="Cambria" w:hAnsi="Cambria" w:hint="eastAsia"/>
          <w:szCs w:val="24"/>
        </w:rPr>
        <w:t>「</w:t>
      </w:r>
      <w:proofErr w:type="gramStart"/>
      <w:r>
        <w:rPr>
          <w:rFonts w:ascii="Cambria" w:hAnsi="Cambria" w:hint="eastAsia"/>
          <w:szCs w:val="24"/>
        </w:rPr>
        <w:t>絜</w:t>
      </w:r>
      <w:proofErr w:type="gramEnd"/>
      <w:r>
        <w:rPr>
          <w:rFonts w:ascii="Cambria" w:hAnsi="Cambria" w:hint="eastAsia"/>
          <w:szCs w:val="24"/>
        </w:rPr>
        <w:t>矩」正是「心」</w:t>
      </w:r>
      <w:r w:rsidR="00D02D30">
        <w:rPr>
          <w:rFonts w:ascii="Cambria" w:hAnsi="Cambria" w:hint="eastAsia"/>
          <w:szCs w:val="24"/>
        </w:rPr>
        <w:t>之</w:t>
      </w:r>
      <w:r>
        <w:rPr>
          <w:rFonts w:ascii="Cambria" w:hAnsi="Cambria" w:hint="eastAsia"/>
          <w:szCs w:val="24"/>
        </w:rPr>
        <w:t>操持的另一種運用方式，也是「理」在物，而具於「心」的證明，</w:t>
      </w:r>
      <w:r w:rsidR="009D5DC2">
        <w:rPr>
          <w:rFonts w:ascii="Cambria" w:hAnsi="Cambria" w:hint="eastAsia"/>
          <w:szCs w:val="24"/>
        </w:rPr>
        <w:t>從而得見陳琛</w:t>
      </w:r>
      <w:r w:rsidR="00B13A0F">
        <w:rPr>
          <w:rFonts w:ascii="Cambria" w:hAnsi="Cambria" w:hint="eastAsia"/>
          <w:szCs w:val="24"/>
        </w:rPr>
        <w:t>對</w:t>
      </w:r>
      <w:r w:rsidR="009D5DC2">
        <w:rPr>
          <w:rFonts w:ascii="Cambria" w:hAnsi="Cambria" w:hint="eastAsia"/>
          <w:szCs w:val="24"/>
        </w:rPr>
        <w:t>於</w:t>
      </w:r>
      <w:r>
        <w:rPr>
          <w:rFonts w:ascii="Cambria" w:hAnsi="Cambria" w:hint="eastAsia"/>
          <w:szCs w:val="24"/>
        </w:rPr>
        <w:t>儒學體系的了解，以及延續朱熹、蔡清思考的成果</w:t>
      </w:r>
      <w:r>
        <w:rPr>
          <w:rFonts w:ascii="新細明體" w:eastAsia="新細明體" w:hAnsi="新細明體" w:hint="eastAsia"/>
          <w:szCs w:val="24"/>
        </w:rPr>
        <w:t>。</w:t>
      </w:r>
    </w:p>
    <w:p w:rsidR="00D04C92" w:rsidRDefault="0049684B" w:rsidP="00D04C92">
      <w:pPr>
        <w:spacing w:line="360" w:lineRule="auto"/>
        <w:ind w:firstLineChars="200" w:firstLine="480"/>
        <w:jc w:val="both"/>
        <w:rPr>
          <w:rFonts w:ascii="Cambria" w:hAnsi="Cambria"/>
          <w:szCs w:val="24"/>
        </w:rPr>
      </w:pPr>
      <w:r>
        <w:rPr>
          <w:rFonts w:ascii="Cambria" w:hAnsi="Cambria" w:hint="eastAsia"/>
          <w:szCs w:val="24"/>
        </w:rPr>
        <w:t>然</w:t>
      </w:r>
      <w:r w:rsidR="00B13A0F">
        <w:rPr>
          <w:rFonts w:ascii="Cambria" w:hAnsi="Cambria" w:hint="eastAsia"/>
          <w:szCs w:val="24"/>
        </w:rPr>
        <w:t>而「心」之所同，如何落實於修養，而「心」又如何可以</w:t>
      </w:r>
      <w:proofErr w:type="gramStart"/>
      <w:r w:rsidR="00B13A0F">
        <w:rPr>
          <w:rFonts w:ascii="Cambria" w:hAnsi="Cambria" w:hint="eastAsia"/>
          <w:szCs w:val="24"/>
        </w:rPr>
        <w:t>鑑</w:t>
      </w:r>
      <w:proofErr w:type="gramEnd"/>
      <w:r w:rsidR="00B13A0F">
        <w:rPr>
          <w:rFonts w:ascii="Cambria" w:hAnsi="Cambria" w:hint="eastAsia"/>
          <w:szCs w:val="24"/>
        </w:rPr>
        <w:t>照萬端，於</w:t>
      </w:r>
      <w:proofErr w:type="gramStart"/>
      <w:r w:rsidR="00B13A0F">
        <w:rPr>
          <w:rFonts w:ascii="Cambria" w:hAnsi="Cambria" w:hint="eastAsia"/>
          <w:szCs w:val="24"/>
        </w:rPr>
        <w:t>微危之際</w:t>
      </w:r>
      <w:proofErr w:type="gramEnd"/>
      <w:r w:rsidR="00B13A0F">
        <w:rPr>
          <w:rFonts w:ascii="Cambria" w:hAnsi="Cambria" w:hint="eastAsia"/>
          <w:szCs w:val="24"/>
        </w:rPr>
        <w:t>，幽隱</w:t>
      </w:r>
      <w:proofErr w:type="gramStart"/>
      <w:r w:rsidR="00B13A0F">
        <w:rPr>
          <w:rFonts w:ascii="Cambria" w:hAnsi="Cambria" w:hint="eastAsia"/>
          <w:szCs w:val="24"/>
        </w:rPr>
        <w:t>之間，</w:t>
      </w:r>
      <w:proofErr w:type="gramEnd"/>
      <w:r w:rsidR="00FE307B">
        <w:rPr>
          <w:rFonts w:ascii="Cambria" w:hAnsi="Cambria" w:hint="eastAsia"/>
          <w:szCs w:val="24"/>
        </w:rPr>
        <w:t>在心體</w:t>
      </w:r>
      <w:r>
        <w:rPr>
          <w:rFonts w:ascii="Cambria" w:hAnsi="Cambria" w:hint="eastAsia"/>
          <w:szCs w:val="24"/>
        </w:rPr>
        <w:t>的</w:t>
      </w:r>
      <w:r w:rsidR="00FE307B">
        <w:rPr>
          <w:rFonts w:ascii="Cambria" w:hAnsi="Cambria" w:hint="eastAsia"/>
          <w:szCs w:val="24"/>
        </w:rPr>
        <w:t>「流通」當中，</w:t>
      </w:r>
      <w:r w:rsidR="00B13A0F">
        <w:rPr>
          <w:rFonts w:ascii="Cambria" w:hAnsi="Cambria" w:hint="eastAsia"/>
          <w:szCs w:val="24"/>
        </w:rPr>
        <w:t>建立清晰</w:t>
      </w:r>
      <w:proofErr w:type="gramStart"/>
      <w:r w:rsidR="00B13A0F">
        <w:rPr>
          <w:rFonts w:ascii="Cambria" w:hAnsi="Cambria" w:hint="eastAsia"/>
          <w:szCs w:val="24"/>
        </w:rPr>
        <w:t>的</w:t>
      </w:r>
      <w:r w:rsidR="00FE307B">
        <w:rPr>
          <w:rFonts w:ascii="Cambria" w:hAnsi="Cambria" w:hint="eastAsia"/>
          <w:szCs w:val="24"/>
        </w:rPr>
        <w:t>察識工夫</w:t>
      </w:r>
      <w:proofErr w:type="gramEnd"/>
      <w:r w:rsidR="00FE307B">
        <w:rPr>
          <w:rFonts w:ascii="Cambria" w:hAnsi="Cambria" w:hint="eastAsia"/>
          <w:szCs w:val="24"/>
        </w:rPr>
        <w:t>，</w:t>
      </w:r>
      <w:r w:rsidR="00CC3E0E">
        <w:rPr>
          <w:rFonts w:ascii="Cambria" w:hAnsi="Cambria" w:hint="eastAsia"/>
          <w:szCs w:val="24"/>
        </w:rPr>
        <w:t>自然成為重要思考</w:t>
      </w:r>
      <w:r w:rsidR="00357D3E">
        <w:rPr>
          <w:rFonts w:ascii="Cambria" w:hAnsi="Cambria" w:hint="eastAsia"/>
          <w:szCs w:val="24"/>
        </w:rPr>
        <w:t>方向</w:t>
      </w:r>
      <w:r w:rsidR="00CC3E0E">
        <w:rPr>
          <w:rFonts w:ascii="Cambria" w:hAnsi="Cambria" w:hint="eastAsia"/>
          <w:szCs w:val="24"/>
        </w:rPr>
        <w:t>，</w:t>
      </w:r>
      <w:r w:rsidR="00FE307B">
        <w:rPr>
          <w:rFonts w:ascii="Cambria" w:hAnsi="Cambria" w:hint="eastAsia"/>
          <w:szCs w:val="24"/>
        </w:rPr>
        <w:t>陳琛</w:t>
      </w:r>
      <w:r>
        <w:rPr>
          <w:rFonts w:ascii="Cambria" w:hAnsi="Cambria" w:hint="eastAsia"/>
          <w:szCs w:val="24"/>
        </w:rPr>
        <w:t>因此</w:t>
      </w:r>
      <w:r w:rsidR="00761F33">
        <w:rPr>
          <w:rFonts w:ascii="Cambria" w:hAnsi="Cambria" w:hint="eastAsia"/>
          <w:szCs w:val="24"/>
        </w:rPr>
        <w:t>對於心</w:t>
      </w:r>
      <w:proofErr w:type="gramStart"/>
      <w:r w:rsidR="00BE293E">
        <w:rPr>
          <w:rFonts w:ascii="Cambria" w:hAnsi="Cambria" w:hint="eastAsia"/>
          <w:szCs w:val="24"/>
        </w:rPr>
        <w:t>與物接</w:t>
      </w:r>
      <w:r w:rsidR="00761F33">
        <w:rPr>
          <w:rFonts w:ascii="Cambria" w:hAnsi="Cambria" w:hint="eastAsia"/>
          <w:szCs w:val="24"/>
        </w:rPr>
        <w:t>有</w:t>
      </w:r>
      <w:proofErr w:type="gramEnd"/>
      <w:r w:rsidR="00761F33">
        <w:rPr>
          <w:rFonts w:ascii="Cambria" w:hAnsi="Cambria" w:hint="eastAsia"/>
          <w:szCs w:val="24"/>
        </w:rPr>
        <w:t>更深入的描繪，</w:t>
      </w:r>
      <w:r w:rsidR="00604F26">
        <w:rPr>
          <w:rFonts w:ascii="Cambria" w:hAnsi="Cambria" w:hint="eastAsia"/>
          <w:szCs w:val="24"/>
        </w:rPr>
        <w:t>《中庸》「天命</w:t>
      </w:r>
      <w:proofErr w:type="gramStart"/>
      <w:r w:rsidR="00604F26">
        <w:rPr>
          <w:rFonts w:ascii="Cambria" w:hAnsi="Cambria" w:hint="eastAsia"/>
          <w:szCs w:val="24"/>
        </w:rPr>
        <w:t>之謂性</w:t>
      </w:r>
      <w:proofErr w:type="gramEnd"/>
      <w:r w:rsidR="00604F26">
        <w:rPr>
          <w:rFonts w:ascii="Cambria" w:hAnsi="Cambria" w:hint="eastAsia"/>
          <w:szCs w:val="24"/>
        </w:rPr>
        <w:t>」章，陳琛</w:t>
      </w:r>
      <w:proofErr w:type="gramStart"/>
      <w:r w:rsidR="00761F33">
        <w:rPr>
          <w:rFonts w:ascii="Cambria" w:hAnsi="Cambria" w:hint="eastAsia"/>
          <w:szCs w:val="24"/>
        </w:rPr>
        <w:t>云</w:t>
      </w:r>
      <w:proofErr w:type="gramEnd"/>
      <w:r w:rsidR="00761F33">
        <w:rPr>
          <w:rFonts w:ascii="Cambria" w:hAnsi="Cambria" w:hint="eastAsia"/>
          <w:szCs w:val="24"/>
        </w:rPr>
        <w:t>：</w:t>
      </w:r>
    </w:p>
    <w:p w:rsidR="00F33557" w:rsidRPr="00ED579D" w:rsidRDefault="00BE293E" w:rsidP="00761F33">
      <w:pPr>
        <w:spacing w:line="360" w:lineRule="auto"/>
        <w:ind w:leftChars="300" w:left="720"/>
        <w:jc w:val="both"/>
        <w:rPr>
          <w:rFonts w:ascii="標楷體" w:eastAsia="標楷體" w:hAnsi="標楷體"/>
          <w:szCs w:val="24"/>
        </w:rPr>
      </w:pPr>
      <w:proofErr w:type="gramStart"/>
      <w:r w:rsidRPr="00ED579D">
        <w:rPr>
          <w:rFonts w:ascii="標楷體" w:eastAsia="標楷體" w:hAnsi="標楷體"/>
          <w:szCs w:val="24"/>
        </w:rPr>
        <w:t>蓋時之</w:t>
      </w:r>
      <w:proofErr w:type="gramEnd"/>
      <w:r w:rsidRPr="00ED579D">
        <w:rPr>
          <w:rFonts w:ascii="標楷體" w:eastAsia="標楷體" w:hAnsi="標楷體"/>
          <w:szCs w:val="24"/>
        </w:rPr>
        <w:t>方靜</w:t>
      </w:r>
      <w:r w:rsidRPr="00ED579D">
        <w:rPr>
          <w:rFonts w:ascii="標楷體" w:eastAsia="標楷體" w:hAnsi="標楷體" w:hint="eastAsia"/>
          <w:szCs w:val="24"/>
        </w:rPr>
        <w:t>，事物未接，</w:t>
      </w:r>
      <w:proofErr w:type="gramStart"/>
      <w:r w:rsidRPr="00ED579D">
        <w:rPr>
          <w:rFonts w:ascii="標楷體" w:eastAsia="標楷體" w:hAnsi="標楷體" w:hint="eastAsia"/>
          <w:szCs w:val="24"/>
        </w:rPr>
        <w:t>念慮未</w:t>
      </w:r>
      <w:proofErr w:type="gramEnd"/>
      <w:r w:rsidRPr="00ED579D">
        <w:rPr>
          <w:rFonts w:ascii="標楷體" w:eastAsia="標楷體" w:hAnsi="標楷體" w:hint="eastAsia"/>
          <w:szCs w:val="24"/>
        </w:rPr>
        <w:t>萌，然所以</w:t>
      </w:r>
      <w:proofErr w:type="gramStart"/>
      <w:r w:rsidRPr="00ED579D">
        <w:rPr>
          <w:rFonts w:ascii="標楷體" w:eastAsia="標楷體" w:hAnsi="標楷體" w:hint="eastAsia"/>
          <w:szCs w:val="24"/>
        </w:rPr>
        <w:t>處事應物</w:t>
      </w:r>
      <w:proofErr w:type="gramEnd"/>
      <w:r w:rsidRPr="00ED579D">
        <w:rPr>
          <w:rFonts w:ascii="標楷體" w:eastAsia="標楷體" w:hAnsi="標楷體" w:hint="eastAsia"/>
          <w:szCs w:val="24"/>
        </w:rPr>
        <w:t>之理，畢具于寂然不動之中，所謂體用一源也，於此而不知所以養之，必有私意</w:t>
      </w:r>
      <w:proofErr w:type="gramStart"/>
      <w:r w:rsidRPr="00ED579D">
        <w:rPr>
          <w:rFonts w:ascii="標楷體" w:eastAsia="標楷體" w:hAnsi="標楷體" w:hint="eastAsia"/>
          <w:szCs w:val="24"/>
        </w:rPr>
        <w:t>間發，以至昏昧</w:t>
      </w:r>
      <w:proofErr w:type="gramEnd"/>
      <w:r w:rsidRPr="00ED579D">
        <w:rPr>
          <w:rFonts w:ascii="標楷體" w:eastAsia="標楷體" w:hAnsi="標楷體" w:hint="eastAsia"/>
          <w:szCs w:val="24"/>
        </w:rPr>
        <w:t>放逸，</w:t>
      </w:r>
      <w:proofErr w:type="gramStart"/>
      <w:r w:rsidRPr="00ED579D">
        <w:rPr>
          <w:rFonts w:ascii="標楷體" w:eastAsia="標楷體" w:hAnsi="標楷體" w:hint="eastAsia"/>
          <w:szCs w:val="24"/>
        </w:rPr>
        <w:t>境雖</w:t>
      </w:r>
      <w:proofErr w:type="gramEnd"/>
      <w:r w:rsidRPr="00ED579D">
        <w:rPr>
          <w:rFonts w:ascii="標楷體" w:eastAsia="標楷體" w:hAnsi="標楷體" w:hint="eastAsia"/>
          <w:szCs w:val="24"/>
        </w:rPr>
        <w:t>靜而心決不靜也</w:t>
      </w:r>
      <w:r w:rsidR="002C719D" w:rsidRPr="00ED579D">
        <w:rPr>
          <w:rFonts w:ascii="標楷體" w:eastAsia="標楷體" w:hAnsi="標楷體" w:hint="eastAsia"/>
          <w:szCs w:val="24"/>
        </w:rPr>
        <w:t>，</w:t>
      </w:r>
      <w:proofErr w:type="gramStart"/>
      <w:r w:rsidR="007E2957" w:rsidRPr="00ED579D">
        <w:rPr>
          <w:rFonts w:ascii="標楷體" w:eastAsia="標楷體" w:hAnsi="標楷體" w:hint="eastAsia"/>
          <w:szCs w:val="24"/>
        </w:rPr>
        <w:t>否則塊然</w:t>
      </w:r>
      <w:proofErr w:type="gramEnd"/>
      <w:r w:rsidR="007E2957" w:rsidRPr="00ED579D">
        <w:rPr>
          <w:rFonts w:ascii="標楷體" w:eastAsia="標楷體" w:hAnsi="標楷體" w:hint="eastAsia"/>
          <w:szCs w:val="24"/>
        </w:rPr>
        <w:t>無覺，以流</w:t>
      </w:r>
      <w:proofErr w:type="gramStart"/>
      <w:r w:rsidR="007E2957" w:rsidRPr="00ED579D">
        <w:rPr>
          <w:rFonts w:ascii="標楷體" w:eastAsia="標楷體" w:hAnsi="標楷體" w:hint="eastAsia"/>
          <w:szCs w:val="24"/>
        </w:rPr>
        <w:t>于枯槁寂滅，故</w:t>
      </w:r>
      <w:proofErr w:type="gramEnd"/>
      <w:r w:rsidR="007E2957" w:rsidRPr="00ED579D">
        <w:rPr>
          <w:rFonts w:ascii="標楷體" w:eastAsia="標楷體" w:hAnsi="標楷體" w:hint="eastAsia"/>
          <w:szCs w:val="24"/>
        </w:rPr>
        <w:t>必主宰嚴肅，使常惺惺，</w:t>
      </w:r>
      <w:proofErr w:type="gramStart"/>
      <w:r w:rsidR="007E2957" w:rsidRPr="00ED579D">
        <w:rPr>
          <w:rFonts w:ascii="標楷體" w:eastAsia="標楷體" w:hAnsi="標楷體" w:hint="eastAsia"/>
          <w:szCs w:val="24"/>
        </w:rPr>
        <w:t>則道之體立</w:t>
      </w:r>
      <w:proofErr w:type="gramEnd"/>
      <w:r w:rsidR="007E2957" w:rsidRPr="00ED579D">
        <w:rPr>
          <w:rFonts w:ascii="標楷體" w:eastAsia="標楷體" w:hAnsi="標楷體" w:hint="eastAsia"/>
          <w:szCs w:val="24"/>
        </w:rPr>
        <w:t>矣。及事物接</w:t>
      </w:r>
      <w:proofErr w:type="gramStart"/>
      <w:r w:rsidR="007E2957" w:rsidRPr="00ED579D">
        <w:rPr>
          <w:rFonts w:ascii="標楷體" w:eastAsia="標楷體" w:hAnsi="標楷體" w:hint="eastAsia"/>
          <w:szCs w:val="24"/>
        </w:rPr>
        <w:t>而念慮萌</w:t>
      </w:r>
      <w:proofErr w:type="gramEnd"/>
      <w:r w:rsidR="007E2957" w:rsidRPr="00ED579D">
        <w:rPr>
          <w:rFonts w:ascii="標楷體" w:eastAsia="標楷體" w:hAnsi="標楷體" w:hint="eastAsia"/>
          <w:szCs w:val="24"/>
        </w:rPr>
        <w:t>，雖曰</w:t>
      </w:r>
      <w:proofErr w:type="gramStart"/>
      <w:r w:rsidR="007E2957" w:rsidRPr="00ED579D">
        <w:rPr>
          <w:rFonts w:ascii="標楷體" w:eastAsia="標楷體" w:hAnsi="標楷體" w:hint="eastAsia"/>
          <w:szCs w:val="24"/>
        </w:rPr>
        <w:t>心曲甚</w:t>
      </w:r>
      <w:proofErr w:type="gramEnd"/>
      <w:r w:rsidR="007E2957" w:rsidRPr="00ED579D">
        <w:rPr>
          <w:rFonts w:ascii="標楷體" w:eastAsia="標楷體" w:hAnsi="標楷體" w:hint="eastAsia"/>
          <w:szCs w:val="24"/>
        </w:rPr>
        <w:t>隱，一</w:t>
      </w:r>
      <w:proofErr w:type="gramStart"/>
      <w:r w:rsidR="007E2957" w:rsidRPr="00ED579D">
        <w:rPr>
          <w:rFonts w:ascii="標楷體" w:eastAsia="標楷體" w:hAnsi="標楷體" w:hint="eastAsia"/>
          <w:szCs w:val="24"/>
        </w:rPr>
        <w:t>念甚</w:t>
      </w:r>
      <w:proofErr w:type="gramEnd"/>
      <w:r w:rsidR="007E2957" w:rsidRPr="00ED579D">
        <w:rPr>
          <w:rFonts w:ascii="標楷體" w:eastAsia="標楷體" w:hAnsi="標楷體" w:hint="eastAsia"/>
          <w:szCs w:val="24"/>
        </w:rPr>
        <w:t>微，人所不知也。然是非善惡，皆</w:t>
      </w:r>
      <w:proofErr w:type="gramStart"/>
      <w:r w:rsidR="007E2957" w:rsidRPr="00ED579D">
        <w:rPr>
          <w:rFonts w:ascii="標楷體" w:eastAsia="標楷體" w:hAnsi="標楷體" w:hint="eastAsia"/>
          <w:szCs w:val="24"/>
        </w:rPr>
        <w:t>不能逃乎此</w:t>
      </w:r>
      <w:proofErr w:type="gramEnd"/>
      <w:r w:rsidR="007E2957" w:rsidRPr="00ED579D">
        <w:rPr>
          <w:rFonts w:ascii="標楷體" w:eastAsia="標楷體" w:hAnsi="標楷體" w:hint="eastAsia"/>
          <w:szCs w:val="24"/>
        </w:rPr>
        <w:t>心之靈。當此之時，</w:t>
      </w:r>
      <w:proofErr w:type="gramStart"/>
      <w:r w:rsidR="007E2957" w:rsidRPr="00ED579D">
        <w:rPr>
          <w:rFonts w:ascii="標楷體" w:eastAsia="標楷體" w:hAnsi="標楷體" w:hint="eastAsia"/>
          <w:szCs w:val="24"/>
        </w:rPr>
        <w:t>心意未注於</w:t>
      </w:r>
      <w:proofErr w:type="gramEnd"/>
      <w:r w:rsidR="007E2957" w:rsidRPr="00ED579D">
        <w:rPr>
          <w:rFonts w:ascii="標楷體" w:eastAsia="標楷體" w:hAnsi="標楷體" w:hint="eastAsia"/>
          <w:szCs w:val="24"/>
        </w:rPr>
        <w:t>事，為精神</w:t>
      </w:r>
      <w:r w:rsidR="00ED579D" w:rsidRPr="00ED579D">
        <w:rPr>
          <w:rFonts w:ascii="標楷體" w:eastAsia="標楷體" w:hAnsi="標楷體" w:hint="eastAsia"/>
          <w:szCs w:val="24"/>
        </w:rPr>
        <w:t>未運於酬酢，是己</w:t>
      </w:r>
      <w:proofErr w:type="gramStart"/>
      <w:r w:rsidR="00ED579D" w:rsidRPr="00ED579D">
        <w:rPr>
          <w:rFonts w:ascii="標楷體" w:eastAsia="標楷體" w:hAnsi="標楷體" w:hint="eastAsia"/>
          <w:szCs w:val="24"/>
        </w:rPr>
        <w:t>所獨知</w:t>
      </w:r>
      <w:proofErr w:type="gramEnd"/>
      <w:r w:rsidR="00ED579D" w:rsidRPr="00ED579D">
        <w:rPr>
          <w:rFonts w:ascii="標楷體" w:eastAsia="標楷體" w:hAnsi="標楷體" w:hint="eastAsia"/>
          <w:szCs w:val="24"/>
        </w:rPr>
        <w:t>之地，尤</w:t>
      </w:r>
      <w:proofErr w:type="gramStart"/>
      <w:r w:rsidR="00ED579D" w:rsidRPr="00ED579D">
        <w:rPr>
          <w:rFonts w:ascii="標楷體" w:eastAsia="標楷體" w:hAnsi="標楷體" w:hint="eastAsia"/>
          <w:szCs w:val="24"/>
        </w:rPr>
        <w:t>為</w:t>
      </w:r>
      <w:proofErr w:type="gramEnd"/>
      <w:r w:rsidR="00ED579D" w:rsidRPr="00ED579D">
        <w:rPr>
          <w:rFonts w:ascii="標楷體" w:eastAsia="標楷體" w:hAnsi="標楷體" w:hint="eastAsia"/>
          <w:szCs w:val="24"/>
        </w:rPr>
        <w:t>著見明顯也。</w:t>
      </w:r>
      <w:proofErr w:type="gramStart"/>
      <w:r w:rsidR="00ED579D" w:rsidRPr="00ED579D">
        <w:rPr>
          <w:rFonts w:ascii="標楷體" w:eastAsia="標楷體" w:hAnsi="標楷體" w:hint="eastAsia"/>
          <w:szCs w:val="24"/>
        </w:rPr>
        <w:t>故</w:t>
      </w:r>
      <w:r w:rsidR="00247E07">
        <w:rPr>
          <w:rFonts w:ascii="標楷體" w:eastAsia="標楷體" w:hAnsi="標楷體" w:hint="eastAsia"/>
          <w:szCs w:val="24"/>
        </w:rPr>
        <w:t>必審察于機微之際</w:t>
      </w:r>
      <w:proofErr w:type="gramEnd"/>
      <w:r w:rsidR="00247E07">
        <w:rPr>
          <w:rFonts w:ascii="標楷體" w:eastAsia="標楷體" w:hAnsi="標楷體" w:hint="eastAsia"/>
          <w:szCs w:val="24"/>
        </w:rPr>
        <w:t>，以</w:t>
      </w:r>
      <w:proofErr w:type="gramStart"/>
      <w:r w:rsidR="00247E07">
        <w:rPr>
          <w:rFonts w:ascii="標楷體" w:eastAsia="標楷體" w:hAnsi="標楷體" w:hint="eastAsia"/>
          <w:szCs w:val="24"/>
        </w:rPr>
        <w:t>遏絕夫私欲之</w:t>
      </w:r>
      <w:proofErr w:type="gramEnd"/>
      <w:r w:rsidR="00247E07">
        <w:rPr>
          <w:rFonts w:ascii="標楷體" w:eastAsia="標楷體" w:hAnsi="標楷體" w:hint="eastAsia"/>
          <w:szCs w:val="24"/>
        </w:rPr>
        <w:t>萌，而擴充夫義理之發，</w:t>
      </w:r>
      <w:proofErr w:type="gramStart"/>
      <w:r w:rsidR="00247E07">
        <w:rPr>
          <w:rFonts w:ascii="標楷體" w:eastAsia="標楷體" w:hAnsi="標楷體" w:hint="eastAsia"/>
          <w:szCs w:val="24"/>
        </w:rPr>
        <w:t>則</w:t>
      </w:r>
      <w:r w:rsidR="001260AF" w:rsidRPr="001260AF">
        <w:rPr>
          <w:rFonts w:ascii="標楷體" w:eastAsia="標楷體" w:hAnsi="標楷體" w:hint="eastAsia"/>
          <w:color w:val="FF0000"/>
          <w:szCs w:val="24"/>
        </w:rPr>
        <w:t>道</w:t>
      </w:r>
      <w:proofErr w:type="gramEnd"/>
      <w:r w:rsidR="00247E07">
        <w:rPr>
          <w:rFonts w:ascii="標楷體" w:eastAsia="標楷體" w:hAnsi="標楷體" w:hint="eastAsia"/>
          <w:szCs w:val="24"/>
        </w:rPr>
        <w:t>之用行矣</w:t>
      </w:r>
      <w:r w:rsidR="00247E07">
        <w:rPr>
          <w:rFonts w:ascii="新細明體" w:eastAsia="新細明體" w:hAnsi="新細明體" w:hint="eastAsia"/>
          <w:szCs w:val="24"/>
        </w:rPr>
        <w:t>。</w:t>
      </w:r>
      <w:r w:rsidR="00247E07">
        <w:rPr>
          <w:rStyle w:val="a6"/>
          <w:rFonts w:ascii="新細明體" w:eastAsia="新細明體" w:hAnsi="新細明體"/>
          <w:szCs w:val="24"/>
        </w:rPr>
        <w:footnoteReference w:id="36"/>
      </w:r>
    </w:p>
    <w:p w:rsidR="00761F33" w:rsidRDefault="007E2957" w:rsidP="00802E7C">
      <w:pPr>
        <w:spacing w:line="360" w:lineRule="auto"/>
        <w:jc w:val="both"/>
        <w:rPr>
          <w:rFonts w:ascii="Cambria" w:hAnsi="Cambria"/>
          <w:szCs w:val="24"/>
        </w:rPr>
      </w:pPr>
      <w:r>
        <w:rPr>
          <w:rFonts w:ascii="Cambria" w:hAnsi="Cambria"/>
          <w:szCs w:val="24"/>
        </w:rPr>
        <w:t>對於心接於物的歷程</w:t>
      </w:r>
      <w:r>
        <w:rPr>
          <w:rFonts w:ascii="Cambria" w:hAnsi="Cambria" w:hint="eastAsia"/>
          <w:szCs w:val="24"/>
        </w:rPr>
        <w:t>，分析</w:t>
      </w:r>
      <w:proofErr w:type="gramStart"/>
      <w:r>
        <w:rPr>
          <w:rFonts w:ascii="Cambria" w:hAnsi="Cambria" w:hint="eastAsia"/>
          <w:szCs w:val="24"/>
        </w:rPr>
        <w:t>至密，</w:t>
      </w:r>
      <w:r w:rsidR="00247E07">
        <w:rPr>
          <w:rFonts w:ascii="Cambria" w:hAnsi="Cambria" w:hint="eastAsia"/>
          <w:szCs w:val="24"/>
        </w:rPr>
        <w:t>從靜</w:t>
      </w:r>
      <w:r w:rsidR="0046062F">
        <w:rPr>
          <w:rFonts w:ascii="Cambria" w:hAnsi="Cambria" w:hint="eastAsia"/>
          <w:szCs w:val="24"/>
        </w:rPr>
        <w:t>而念慮未萌</w:t>
      </w:r>
      <w:proofErr w:type="gramEnd"/>
      <w:r w:rsidR="0046062F">
        <w:rPr>
          <w:rFonts w:ascii="Cambria" w:hAnsi="Cambria" w:hint="eastAsia"/>
          <w:szCs w:val="24"/>
        </w:rPr>
        <w:t>，</w:t>
      </w:r>
      <w:r w:rsidR="00F05BA7">
        <w:rPr>
          <w:rFonts w:ascii="Cambria" w:hAnsi="Cambria" w:hint="eastAsia"/>
          <w:szCs w:val="24"/>
        </w:rPr>
        <w:t>體用一源階段，到嚴肅主宰，常惺惺以</w:t>
      </w:r>
      <w:proofErr w:type="gramStart"/>
      <w:r w:rsidR="00F05BA7">
        <w:rPr>
          <w:rFonts w:ascii="Cambria" w:hAnsi="Cambria" w:hint="eastAsia"/>
          <w:szCs w:val="24"/>
        </w:rPr>
        <w:t>立道</w:t>
      </w:r>
      <w:proofErr w:type="gramEnd"/>
      <w:r w:rsidR="00F05BA7">
        <w:rPr>
          <w:rFonts w:ascii="Cambria" w:hAnsi="Cambria" w:hint="eastAsia"/>
          <w:szCs w:val="24"/>
        </w:rPr>
        <w:t>體，又及事物接</w:t>
      </w:r>
      <w:proofErr w:type="gramStart"/>
      <w:r w:rsidR="00F05BA7">
        <w:rPr>
          <w:rFonts w:ascii="Cambria" w:hAnsi="Cambria" w:hint="eastAsia"/>
          <w:szCs w:val="24"/>
        </w:rPr>
        <w:t>而念</w:t>
      </w:r>
      <w:proofErr w:type="gramEnd"/>
      <w:r w:rsidR="00F05BA7">
        <w:rPr>
          <w:rFonts w:ascii="Cambria" w:hAnsi="Cambria" w:hint="eastAsia"/>
          <w:szCs w:val="24"/>
        </w:rPr>
        <w:t>慮萌發，審察</w:t>
      </w:r>
      <w:proofErr w:type="gramStart"/>
      <w:r w:rsidR="00F05BA7">
        <w:rPr>
          <w:rFonts w:ascii="Cambria" w:hAnsi="Cambria" w:hint="eastAsia"/>
          <w:szCs w:val="24"/>
        </w:rPr>
        <w:t>機微，</w:t>
      </w:r>
      <w:proofErr w:type="gramEnd"/>
      <w:r w:rsidR="00F05BA7">
        <w:rPr>
          <w:rFonts w:ascii="Cambria" w:hAnsi="Cambria" w:hint="eastAsia"/>
          <w:szCs w:val="24"/>
        </w:rPr>
        <w:t>遏絕私欲，</w:t>
      </w:r>
      <w:r w:rsidR="0049684B">
        <w:rPr>
          <w:rFonts w:ascii="Cambria" w:hAnsi="Cambria" w:hint="eastAsia"/>
          <w:szCs w:val="24"/>
        </w:rPr>
        <w:t>而得以</w:t>
      </w:r>
      <w:r w:rsidR="00F05BA7">
        <w:rPr>
          <w:rFonts w:ascii="Cambria" w:hAnsi="Cambria" w:hint="eastAsia"/>
          <w:szCs w:val="24"/>
        </w:rPr>
        <w:t>擴充義理，於是</w:t>
      </w:r>
      <w:proofErr w:type="gramStart"/>
      <w:r w:rsidR="00F05BA7">
        <w:rPr>
          <w:rFonts w:ascii="Cambria" w:hAnsi="Cambria" w:hint="eastAsia"/>
          <w:szCs w:val="24"/>
        </w:rPr>
        <w:t>心體</w:t>
      </w:r>
      <w:proofErr w:type="gramEnd"/>
      <w:r w:rsidR="00BE293E">
        <w:rPr>
          <w:rFonts w:ascii="Cambria" w:hAnsi="Cambria"/>
          <w:szCs w:val="24"/>
        </w:rPr>
        <w:t>從</w:t>
      </w:r>
      <w:r w:rsidR="00BE293E">
        <w:rPr>
          <w:rFonts w:ascii="Cambria" w:hAnsi="Cambria" w:hint="eastAsia"/>
          <w:szCs w:val="24"/>
        </w:rPr>
        <w:t>「涵養」</w:t>
      </w:r>
      <w:r w:rsidR="00F05BA7">
        <w:rPr>
          <w:rFonts w:ascii="Cambria" w:hAnsi="Cambria" w:hint="eastAsia"/>
          <w:szCs w:val="24"/>
        </w:rPr>
        <w:t>而至</w:t>
      </w:r>
      <w:r w:rsidR="00BE293E">
        <w:rPr>
          <w:rFonts w:ascii="Cambria" w:hAnsi="Cambria" w:hint="eastAsia"/>
          <w:szCs w:val="24"/>
        </w:rPr>
        <w:t>「</w:t>
      </w:r>
      <w:proofErr w:type="gramStart"/>
      <w:r w:rsidR="00BE293E">
        <w:rPr>
          <w:rFonts w:ascii="Cambria" w:hAnsi="Cambria" w:hint="eastAsia"/>
          <w:szCs w:val="24"/>
        </w:rPr>
        <w:t>察</w:t>
      </w:r>
      <w:proofErr w:type="gramEnd"/>
      <w:r w:rsidR="00BE293E">
        <w:rPr>
          <w:rFonts w:ascii="Cambria" w:hAnsi="Cambria" w:hint="eastAsia"/>
          <w:szCs w:val="24"/>
        </w:rPr>
        <w:t>識」的作用也就清楚瞭然，</w:t>
      </w:r>
      <w:r w:rsidR="00F05BA7">
        <w:rPr>
          <w:rFonts w:ascii="Cambria" w:hAnsi="Cambria" w:hint="eastAsia"/>
          <w:szCs w:val="24"/>
        </w:rPr>
        <w:t>層層</w:t>
      </w:r>
      <w:proofErr w:type="gramStart"/>
      <w:r w:rsidR="00F05BA7">
        <w:rPr>
          <w:rFonts w:ascii="Cambria" w:hAnsi="Cambria" w:hint="eastAsia"/>
          <w:szCs w:val="24"/>
        </w:rPr>
        <w:t>進行心體作</w:t>
      </w:r>
      <w:proofErr w:type="gramEnd"/>
      <w:r w:rsidR="00F05BA7">
        <w:rPr>
          <w:rFonts w:ascii="Cambria" w:hAnsi="Cambria" w:hint="eastAsia"/>
          <w:szCs w:val="24"/>
        </w:rPr>
        <w:t>用</w:t>
      </w:r>
      <w:r w:rsidR="00F05BA7">
        <w:rPr>
          <w:rFonts w:ascii="Cambria" w:hAnsi="Cambria" w:hint="eastAsia"/>
          <w:szCs w:val="24"/>
        </w:rPr>
        <w:lastRenderedPageBreak/>
        <w:t>的觀察，也進行操持重點的提點，最後</w:t>
      </w:r>
      <w:r w:rsidR="0049684B">
        <w:rPr>
          <w:rFonts w:ascii="Cambria" w:hAnsi="Cambria" w:hint="eastAsia"/>
          <w:szCs w:val="24"/>
        </w:rPr>
        <w:t>期許</w:t>
      </w:r>
      <w:r w:rsidR="00F05BA7">
        <w:rPr>
          <w:rFonts w:ascii="Cambria" w:hAnsi="Cambria" w:hint="eastAsia"/>
          <w:szCs w:val="24"/>
        </w:rPr>
        <w:t>可以內達其中和，而外與天地同德，從而得見渾然一體</w:t>
      </w:r>
      <w:r w:rsidR="00BD24D9">
        <w:rPr>
          <w:rFonts w:ascii="Cambria" w:hAnsi="Cambria" w:hint="eastAsia"/>
          <w:szCs w:val="24"/>
        </w:rPr>
        <w:t>，貫通天人</w:t>
      </w:r>
      <w:r w:rsidR="00F05BA7">
        <w:rPr>
          <w:rFonts w:ascii="Cambria" w:hAnsi="Cambria" w:hint="eastAsia"/>
          <w:szCs w:val="24"/>
        </w:rPr>
        <w:t>的德道</w:t>
      </w:r>
      <w:r w:rsidR="0049684B">
        <w:rPr>
          <w:rFonts w:ascii="Cambria" w:hAnsi="Cambria" w:hint="eastAsia"/>
          <w:szCs w:val="24"/>
        </w:rPr>
        <w:t>境界</w:t>
      </w:r>
      <w:r w:rsidR="00F05BA7">
        <w:rPr>
          <w:rFonts w:ascii="Cambria" w:hAnsi="Cambria" w:hint="eastAsia"/>
          <w:szCs w:val="24"/>
        </w:rPr>
        <w:t>，</w:t>
      </w:r>
      <w:r w:rsidR="00BD24D9">
        <w:rPr>
          <w:rFonts w:ascii="Cambria" w:hAnsi="Cambria" w:hint="eastAsia"/>
          <w:szCs w:val="24"/>
        </w:rPr>
        <w:t>由天及心，由心及用，</w:t>
      </w:r>
      <w:proofErr w:type="gramStart"/>
      <w:r w:rsidR="00BD24D9">
        <w:rPr>
          <w:rFonts w:ascii="Cambria" w:hAnsi="Cambria" w:hint="eastAsia"/>
          <w:szCs w:val="24"/>
        </w:rPr>
        <w:t>心體</w:t>
      </w:r>
      <w:proofErr w:type="gramEnd"/>
      <w:r w:rsidR="00BD24D9">
        <w:rPr>
          <w:rFonts w:ascii="Cambria" w:hAnsi="Cambria" w:hint="eastAsia"/>
          <w:szCs w:val="24"/>
        </w:rPr>
        <w:t>全幅展開，獲得宋代理學</w:t>
      </w:r>
      <w:r w:rsidR="00017F3E">
        <w:rPr>
          <w:rFonts w:ascii="Cambria" w:hAnsi="Cambria" w:hint="eastAsia"/>
          <w:szCs w:val="24"/>
        </w:rPr>
        <w:t>的</w:t>
      </w:r>
      <w:r w:rsidR="00017F3E">
        <w:rPr>
          <w:rFonts w:ascii="Cambria" w:hAnsi="Cambria"/>
          <w:szCs w:val="24"/>
        </w:rPr>
        <w:t>正解</w:t>
      </w:r>
      <w:r w:rsidR="00BD24D9">
        <w:rPr>
          <w:rFonts w:ascii="Cambria" w:hAnsi="Cambria" w:hint="eastAsia"/>
          <w:szCs w:val="24"/>
        </w:rPr>
        <w:t>，</w:t>
      </w:r>
      <w:r w:rsidR="0036453C">
        <w:rPr>
          <w:rFonts w:ascii="Cambria" w:hAnsi="Cambria" w:hint="eastAsia"/>
          <w:szCs w:val="24"/>
        </w:rPr>
        <w:t>《中庸》「天命</w:t>
      </w:r>
      <w:proofErr w:type="gramStart"/>
      <w:r w:rsidR="0036453C">
        <w:rPr>
          <w:rFonts w:ascii="Cambria" w:hAnsi="Cambria" w:hint="eastAsia"/>
          <w:szCs w:val="24"/>
        </w:rPr>
        <w:t>之謂</w:t>
      </w:r>
      <w:proofErr w:type="gramEnd"/>
      <w:r w:rsidR="0036453C">
        <w:rPr>
          <w:rFonts w:ascii="Cambria" w:hAnsi="Cambria" w:hint="eastAsia"/>
          <w:szCs w:val="24"/>
        </w:rPr>
        <w:t>性」章，陳琛</w:t>
      </w:r>
      <w:r w:rsidR="00F05BA7">
        <w:rPr>
          <w:rFonts w:ascii="Cambria" w:hAnsi="Cambria" w:hint="eastAsia"/>
          <w:szCs w:val="24"/>
        </w:rPr>
        <w:t>云：</w:t>
      </w:r>
    </w:p>
    <w:p w:rsidR="00F05BA7" w:rsidRPr="00B85D42" w:rsidRDefault="00010CFF" w:rsidP="00F05BA7">
      <w:pPr>
        <w:spacing w:line="360" w:lineRule="auto"/>
        <w:ind w:leftChars="300" w:left="720"/>
        <w:jc w:val="both"/>
        <w:rPr>
          <w:rFonts w:ascii="標楷體" w:eastAsia="標楷體" w:hAnsi="標楷體"/>
          <w:szCs w:val="24"/>
        </w:rPr>
      </w:pPr>
      <w:r w:rsidRPr="003A6323">
        <w:rPr>
          <w:rFonts w:ascii="標楷體" w:eastAsia="標楷體" w:hAnsi="標楷體"/>
          <w:szCs w:val="24"/>
        </w:rPr>
        <w:t>夫天地之塞</w:t>
      </w:r>
      <w:r w:rsidRPr="003A6323">
        <w:rPr>
          <w:rFonts w:ascii="標楷體" w:eastAsia="標楷體" w:hAnsi="標楷體" w:hint="eastAsia"/>
          <w:szCs w:val="24"/>
        </w:rPr>
        <w:t>，</w:t>
      </w:r>
      <w:proofErr w:type="gramStart"/>
      <w:r w:rsidRPr="003A6323">
        <w:rPr>
          <w:rFonts w:ascii="標楷體" w:eastAsia="標楷體" w:hAnsi="標楷體" w:hint="eastAsia"/>
          <w:szCs w:val="24"/>
        </w:rPr>
        <w:t>吾其體</w:t>
      </w:r>
      <w:proofErr w:type="gramEnd"/>
      <w:r w:rsidRPr="003A6323">
        <w:rPr>
          <w:rFonts w:ascii="標楷體" w:eastAsia="標楷體" w:hAnsi="標楷體" w:hint="eastAsia"/>
          <w:szCs w:val="24"/>
        </w:rPr>
        <w:t>；</w:t>
      </w:r>
      <w:proofErr w:type="gramStart"/>
      <w:r w:rsidRPr="003A6323">
        <w:rPr>
          <w:rFonts w:ascii="標楷體" w:eastAsia="標楷體" w:hAnsi="標楷體" w:hint="eastAsia"/>
          <w:szCs w:val="24"/>
        </w:rPr>
        <w:t>天地之帥</w:t>
      </w:r>
      <w:proofErr w:type="gramEnd"/>
      <w:r w:rsidRPr="003A6323">
        <w:rPr>
          <w:rFonts w:ascii="標楷體" w:eastAsia="標楷體" w:hAnsi="標楷體" w:hint="eastAsia"/>
          <w:szCs w:val="24"/>
        </w:rPr>
        <w:t>，吾其性。故人心自關乎造化，而</w:t>
      </w:r>
      <w:proofErr w:type="gramStart"/>
      <w:r w:rsidRPr="003A6323">
        <w:rPr>
          <w:rFonts w:ascii="標楷體" w:eastAsia="標楷體" w:hAnsi="標楷體" w:hint="eastAsia"/>
          <w:szCs w:val="24"/>
        </w:rPr>
        <w:t>有感皆通</w:t>
      </w:r>
      <w:proofErr w:type="gramEnd"/>
      <w:r w:rsidRPr="003A6323">
        <w:rPr>
          <w:rFonts w:ascii="標楷體" w:eastAsia="標楷體" w:hAnsi="標楷體" w:hint="eastAsia"/>
          <w:szCs w:val="24"/>
        </w:rPr>
        <w:t>，至誠</w:t>
      </w:r>
      <w:proofErr w:type="gramStart"/>
      <w:r w:rsidRPr="003A6323">
        <w:rPr>
          <w:rFonts w:ascii="標楷體" w:eastAsia="標楷體" w:hAnsi="標楷體" w:hint="eastAsia"/>
          <w:szCs w:val="24"/>
        </w:rPr>
        <w:t>可貫</w:t>
      </w:r>
      <w:proofErr w:type="gramEnd"/>
      <w:r w:rsidRPr="003A6323">
        <w:rPr>
          <w:rFonts w:ascii="標楷體" w:eastAsia="標楷體" w:hAnsi="標楷體" w:hint="eastAsia"/>
          <w:szCs w:val="24"/>
        </w:rPr>
        <w:t>乎金石，而無物不動。</w:t>
      </w:r>
      <w:proofErr w:type="gramStart"/>
      <w:r w:rsidRPr="003A6323">
        <w:rPr>
          <w:rFonts w:ascii="標楷體" w:eastAsia="標楷體" w:hAnsi="標楷體" w:hint="eastAsia"/>
          <w:szCs w:val="24"/>
        </w:rPr>
        <w:t>學者但患中和</w:t>
      </w:r>
      <w:proofErr w:type="gramEnd"/>
      <w:r w:rsidRPr="003A6323">
        <w:rPr>
          <w:rFonts w:ascii="標楷體" w:eastAsia="標楷體" w:hAnsi="標楷體" w:hint="eastAsia"/>
          <w:szCs w:val="24"/>
        </w:rPr>
        <w:t>有未</w:t>
      </w:r>
      <w:proofErr w:type="gramStart"/>
      <w:r w:rsidRPr="003A6323">
        <w:rPr>
          <w:rFonts w:ascii="標楷體" w:eastAsia="標楷體" w:hAnsi="標楷體" w:hint="eastAsia"/>
          <w:szCs w:val="24"/>
        </w:rPr>
        <w:t>致耳</w:t>
      </w:r>
      <w:proofErr w:type="gramEnd"/>
      <w:r w:rsidRPr="003A6323">
        <w:rPr>
          <w:rFonts w:ascii="標楷體" w:eastAsia="標楷體" w:hAnsi="標楷體" w:hint="eastAsia"/>
          <w:szCs w:val="24"/>
        </w:rPr>
        <w:t>，能致中，則吾之心正矣；能致</w:t>
      </w:r>
      <w:proofErr w:type="gramStart"/>
      <w:r w:rsidRPr="003A6323">
        <w:rPr>
          <w:rFonts w:ascii="標楷體" w:eastAsia="標楷體" w:hAnsi="標楷體" w:hint="eastAsia"/>
          <w:szCs w:val="24"/>
        </w:rPr>
        <w:t>和</w:t>
      </w:r>
      <w:proofErr w:type="gramEnd"/>
      <w:r w:rsidRPr="003A6323">
        <w:rPr>
          <w:rFonts w:ascii="標楷體" w:eastAsia="標楷體" w:hAnsi="標楷體" w:hint="eastAsia"/>
          <w:szCs w:val="24"/>
        </w:rPr>
        <w:t>，則吾</w:t>
      </w:r>
      <w:proofErr w:type="gramStart"/>
      <w:r w:rsidRPr="003A6323">
        <w:rPr>
          <w:rFonts w:ascii="標楷體" w:eastAsia="標楷體" w:hAnsi="標楷體" w:hint="eastAsia"/>
          <w:szCs w:val="24"/>
        </w:rPr>
        <w:t>之氣順</w:t>
      </w:r>
      <w:proofErr w:type="gramEnd"/>
      <w:r w:rsidRPr="003A6323">
        <w:rPr>
          <w:rFonts w:ascii="標楷體" w:eastAsia="標楷體" w:hAnsi="標楷體" w:hint="eastAsia"/>
          <w:szCs w:val="24"/>
        </w:rPr>
        <w:t>矣。</w:t>
      </w:r>
      <w:r w:rsidR="003A6323">
        <w:rPr>
          <w:rFonts w:ascii="標楷體" w:eastAsia="標楷體" w:hAnsi="標楷體" w:hint="eastAsia"/>
          <w:szCs w:val="24"/>
        </w:rPr>
        <w:t>由是</w:t>
      </w:r>
      <w:proofErr w:type="gramStart"/>
      <w:r w:rsidR="00017F3E">
        <w:rPr>
          <w:rFonts w:ascii="標楷體" w:eastAsia="標楷體" w:hAnsi="標楷體" w:hint="eastAsia"/>
          <w:szCs w:val="24"/>
        </w:rPr>
        <w:t>以中感中</w:t>
      </w:r>
      <w:proofErr w:type="gramEnd"/>
      <w:r w:rsidR="00017F3E">
        <w:rPr>
          <w:rFonts w:ascii="標楷體" w:eastAsia="標楷體" w:hAnsi="標楷體" w:hint="eastAsia"/>
          <w:szCs w:val="24"/>
        </w:rPr>
        <w:t>，而天地之心亦正；和召</w:t>
      </w:r>
      <w:proofErr w:type="gramStart"/>
      <w:r w:rsidR="00017F3E">
        <w:rPr>
          <w:rFonts w:ascii="標楷體" w:eastAsia="標楷體" w:hAnsi="標楷體" w:hint="eastAsia"/>
          <w:szCs w:val="24"/>
        </w:rPr>
        <w:t>和</w:t>
      </w:r>
      <w:proofErr w:type="gramEnd"/>
      <w:r w:rsidR="00017F3E">
        <w:rPr>
          <w:rFonts w:ascii="標楷體" w:eastAsia="標楷體" w:hAnsi="標楷體" w:hint="eastAsia"/>
          <w:szCs w:val="24"/>
        </w:rPr>
        <w:t>，而天地之</w:t>
      </w:r>
      <w:proofErr w:type="gramStart"/>
      <w:r w:rsidR="00017F3E">
        <w:rPr>
          <w:rFonts w:ascii="標楷體" w:eastAsia="標楷體" w:hAnsi="標楷體" w:hint="eastAsia"/>
          <w:szCs w:val="24"/>
        </w:rPr>
        <w:t>氣亦</w:t>
      </w:r>
      <w:proofErr w:type="gramEnd"/>
      <w:r w:rsidR="00017F3E">
        <w:rPr>
          <w:rFonts w:ascii="標楷體" w:eastAsia="標楷體" w:hAnsi="標楷體" w:hint="eastAsia"/>
          <w:szCs w:val="24"/>
        </w:rPr>
        <w:t>順</w:t>
      </w:r>
      <w:r w:rsidR="00B85D42">
        <w:rPr>
          <w:rFonts w:ascii="標楷體" w:eastAsia="標楷體" w:hAnsi="標楷體" w:hint="eastAsia"/>
          <w:szCs w:val="24"/>
        </w:rPr>
        <w:t>，</w:t>
      </w:r>
      <w:r w:rsidR="006F25F7">
        <w:rPr>
          <w:rFonts w:ascii="標楷體" w:eastAsia="標楷體" w:hAnsi="標楷體" w:hint="eastAsia"/>
          <w:szCs w:val="24"/>
        </w:rPr>
        <w:t>天地其有不</w:t>
      </w:r>
      <w:r w:rsidR="00887621">
        <w:rPr>
          <w:rFonts w:ascii="標楷體" w:eastAsia="標楷體" w:hAnsi="標楷體" w:hint="eastAsia"/>
          <w:szCs w:val="24"/>
        </w:rPr>
        <w:t>位</w:t>
      </w:r>
      <w:r w:rsidR="006F25F7">
        <w:rPr>
          <w:rFonts w:ascii="標楷體" w:eastAsia="標楷體" w:hAnsi="標楷體" w:hint="eastAsia"/>
          <w:szCs w:val="24"/>
        </w:rPr>
        <w:t>，萬物</w:t>
      </w:r>
      <w:r w:rsidR="00B85D42">
        <w:rPr>
          <w:rFonts w:ascii="標楷體" w:eastAsia="標楷體" w:hAnsi="標楷體" w:hint="eastAsia"/>
          <w:szCs w:val="24"/>
        </w:rPr>
        <w:t>其有</w:t>
      </w:r>
      <w:proofErr w:type="gramStart"/>
      <w:r w:rsidR="00B85D42">
        <w:rPr>
          <w:rFonts w:ascii="標楷體" w:eastAsia="標楷體" w:hAnsi="標楷體" w:hint="eastAsia"/>
          <w:szCs w:val="24"/>
        </w:rPr>
        <w:t>不育者</w:t>
      </w:r>
      <w:proofErr w:type="gramEnd"/>
      <w:r w:rsidR="00B85D42">
        <w:rPr>
          <w:rFonts w:ascii="標楷體" w:eastAsia="標楷體" w:hAnsi="標楷體" w:hint="eastAsia"/>
          <w:szCs w:val="24"/>
        </w:rPr>
        <w:t>乎？但見</w:t>
      </w:r>
      <w:proofErr w:type="gramStart"/>
      <w:r w:rsidR="00B85D42">
        <w:rPr>
          <w:rFonts w:ascii="標楷體" w:eastAsia="標楷體" w:hAnsi="標楷體" w:hint="eastAsia"/>
          <w:szCs w:val="24"/>
        </w:rPr>
        <w:t>日月焉與吾</w:t>
      </w:r>
      <w:proofErr w:type="gramEnd"/>
      <w:r w:rsidR="00B85D42">
        <w:rPr>
          <w:rFonts w:ascii="標楷體" w:eastAsia="標楷體" w:hAnsi="標楷體" w:hint="eastAsia"/>
          <w:szCs w:val="24"/>
        </w:rPr>
        <w:t>同心</w:t>
      </w:r>
      <w:r w:rsidR="00B85D42">
        <w:rPr>
          <w:rFonts w:ascii="標楷體" w:eastAsia="標楷體" w:hAnsi="標楷體"/>
          <w:szCs w:val="24"/>
        </w:rPr>
        <w:t>同其光明</w:t>
      </w:r>
      <w:r w:rsidR="00887621">
        <w:rPr>
          <w:rFonts w:ascii="標楷體" w:eastAsia="標楷體" w:hAnsi="標楷體" w:hint="eastAsia"/>
          <w:szCs w:val="24"/>
        </w:rPr>
        <w:t>，</w:t>
      </w:r>
      <w:proofErr w:type="gramStart"/>
      <w:r w:rsidR="00B85D42">
        <w:rPr>
          <w:rFonts w:ascii="標楷體" w:eastAsia="標楷體" w:hAnsi="標楷體" w:hint="eastAsia"/>
          <w:szCs w:val="24"/>
        </w:rPr>
        <w:t>山川焉與</w:t>
      </w:r>
      <w:proofErr w:type="gramEnd"/>
      <w:r w:rsidR="00B85D42">
        <w:rPr>
          <w:rFonts w:ascii="標楷體" w:eastAsia="標楷體" w:hAnsi="標楷體" w:hint="eastAsia"/>
          <w:szCs w:val="24"/>
        </w:rPr>
        <w:t>吾同心同</w:t>
      </w:r>
      <w:proofErr w:type="gramStart"/>
      <w:r w:rsidR="00B85D42">
        <w:rPr>
          <w:rFonts w:ascii="標楷體" w:eastAsia="標楷體" w:hAnsi="標楷體" w:hint="eastAsia"/>
          <w:szCs w:val="24"/>
        </w:rPr>
        <w:t>其靜</w:t>
      </w:r>
      <w:proofErr w:type="gramEnd"/>
      <w:r w:rsidR="00B85D42">
        <w:rPr>
          <w:rFonts w:ascii="標楷體" w:eastAsia="標楷體" w:hAnsi="標楷體" w:hint="eastAsia"/>
          <w:szCs w:val="24"/>
        </w:rPr>
        <w:t>定</w:t>
      </w:r>
      <w:r w:rsidR="00887621">
        <w:rPr>
          <w:rFonts w:ascii="標楷體" w:eastAsia="標楷體" w:hAnsi="標楷體" w:hint="eastAsia"/>
          <w:szCs w:val="24"/>
        </w:rPr>
        <w:t>，</w:t>
      </w:r>
      <w:r w:rsidR="00B85D42">
        <w:rPr>
          <w:rFonts w:ascii="標楷體" w:eastAsia="標楷體" w:hAnsi="標楷體" w:hint="eastAsia"/>
          <w:szCs w:val="24"/>
        </w:rPr>
        <w:t>草夭木喬與吾同心同</w:t>
      </w:r>
      <w:proofErr w:type="gramStart"/>
      <w:r w:rsidR="00B85D42">
        <w:rPr>
          <w:rFonts w:ascii="標楷體" w:eastAsia="標楷體" w:hAnsi="標楷體" w:hint="eastAsia"/>
          <w:szCs w:val="24"/>
        </w:rPr>
        <w:t>其欣融</w:t>
      </w:r>
      <w:r w:rsidR="00887621">
        <w:rPr>
          <w:rFonts w:ascii="標楷體" w:eastAsia="標楷體" w:hAnsi="標楷體" w:hint="eastAsia"/>
          <w:szCs w:val="24"/>
        </w:rPr>
        <w:t>，</w:t>
      </w:r>
      <w:r w:rsidR="00B85D42">
        <w:rPr>
          <w:rFonts w:ascii="標楷體" w:eastAsia="標楷體" w:hAnsi="標楷體" w:hint="eastAsia"/>
          <w:szCs w:val="24"/>
        </w:rPr>
        <w:t>鳶飛魚躍與吾</w:t>
      </w:r>
      <w:proofErr w:type="gramEnd"/>
      <w:r w:rsidR="00B85D42">
        <w:rPr>
          <w:rFonts w:ascii="標楷體" w:eastAsia="標楷體" w:hAnsi="標楷體" w:hint="eastAsia"/>
          <w:szCs w:val="24"/>
        </w:rPr>
        <w:t>心同其活潑，而君</w:t>
      </w:r>
      <w:proofErr w:type="gramStart"/>
      <w:r w:rsidR="00B85D42">
        <w:rPr>
          <w:rFonts w:ascii="標楷體" w:eastAsia="標楷體" w:hAnsi="標楷體" w:hint="eastAsia"/>
          <w:szCs w:val="24"/>
        </w:rPr>
        <w:t>君</w:t>
      </w:r>
      <w:proofErr w:type="gramEnd"/>
      <w:r w:rsidR="00B85D42">
        <w:rPr>
          <w:rFonts w:ascii="標楷體" w:eastAsia="標楷體" w:hAnsi="標楷體" w:hint="eastAsia"/>
          <w:szCs w:val="24"/>
        </w:rPr>
        <w:t>臣</w:t>
      </w:r>
      <w:r w:rsidR="000B7A01">
        <w:rPr>
          <w:rFonts w:ascii="標楷體" w:eastAsia="標楷體" w:hAnsi="標楷體" w:hint="eastAsia"/>
          <w:szCs w:val="24"/>
        </w:rPr>
        <w:t>臣</w:t>
      </w:r>
      <w:r w:rsidR="00887621">
        <w:rPr>
          <w:rFonts w:ascii="標楷體" w:eastAsia="標楷體" w:hAnsi="標楷體" w:hint="eastAsia"/>
          <w:szCs w:val="24"/>
        </w:rPr>
        <w:t>、</w:t>
      </w:r>
      <w:r w:rsidR="000B7A01">
        <w:rPr>
          <w:rFonts w:ascii="標楷體" w:eastAsia="標楷體" w:hAnsi="標楷體" w:hint="eastAsia"/>
          <w:szCs w:val="24"/>
        </w:rPr>
        <w:t>父</w:t>
      </w:r>
      <w:proofErr w:type="gramStart"/>
      <w:r w:rsidR="000B7A01">
        <w:rPr>
          <w:rFonts w:ascii="標楷體" w:eastAsia="標楷體" w:hAnsi="標楷體" w:hint="eastAsia"/>
          <w:szCs w:val="24"/>
        </w:rPr>
        <w:t>父</w:t>
      </w:r>
      <w:proofErr w:type="gramEnd"/>
      <w:r w:rsidR="000B7A01">
        <w:rPr>
          <w:rFonts w:ascii="標楷體" w:eastAsia="標楷體" w:hAnsi="標楷體" w:hint="eastAsia"/>
          <w:szCs w:val="24"/>
        </w:rPr>
        <w:t>子子</w:t>
      </w:r>
      <w:r w:rsidR="00887621">
        <w:rPr>
          <w:rFonts w:ascii="標楷體" w:eastAsia="標楷體" w:hAnsi="標楷體" w:hint="eastAsia"/>
          <w:szCs w:val="24"/>
        </w:rPr>
        <w:t>、夫</w:t>
      </w:r>
      <w:proofErr w:type="gramStart"/>
      <w:r w:rsidR="00887621">
        <w:rPr>
          <w:rFonts w:ascii="標楷體" w:eastAsia="標楷體" w:hAnsi="標楷體" w:hint="eastAsia"/>
          <w:szCs w:val="24"/>
        </w:rPr>
        <w:t>夫</w:t>
      </w:r>
      <w:proofErr w:type="gramEnd"/>
      <w:r w:rsidR="00887621">
        <w:rPr>
          <w:rFonts w:ascii="標楷體" w:eastAsia="標楷體" w:hAnsi="標楷體" w:hint="eastAsia"/>
          <w:szCs w:val="24"/>
        </w:rPr>
        <w:t>婦婦、</w:t>
      </w:r>
      <w:r w:rsidR="000B7A01">
        <w:rPr>
          <w:rFonts w:ascii="標楷體" w:eastAsia="標楷體" w:hAnsi="標楷體" w:hint="eastAsia"/>
          <w:szCs w:val="24"/>
        </w:rPr>
        <w:t>兄</w:t>
      </w:r>
      <w:proofErr w:type="gramStart"/>
      <w:r w:rsidR="00887621">
        <w:rPr>
          <w:rFonts w:ascii="標楷體" w:eastAsia="標楷體" w:hAnsi="標楷體" w:hint="eastAsia"/>
          <w:szCs w:val="24"/>
        </w:rPr>
        <w:t>兄</w:t>
      </w:r>
      <w:proofErr w:type="gramEnd"/>
      <w:r w:rsidR="000B7A01">
        <w:rPr>
          <w:rFonts w:ascii="標楷體" w:eastAsia="標楷體" w:hAnsi="標楷體" w:hint="eastAsia"/>
          <w:szCs w:val="24"/>
        </w:rPr>
        <w:t>弟</w:t>
      </w:r>
      <w:r w:rsidR="00887621">
        <w:rPr>
          <w:rFonts w:ascii="標楷體" w:eastAsia="標楷體" w:hAnsi="標楷體" w:hint="eastAsia"/>
          <w:szCs w:val="24"/>
        </w:rPr>
        <w:t>弟</w:t>
      </w:r>
      <w:r w:rsidR="000B7A01">
        <w:rPr>
          <w:rFonts w:ascii="標楷體" w:eastAsia="標楷體" w:hAnsi="標楷體" w:hint="eastAsia"/>
          <w:szCs w:val="24"/>
        </w:rPr>
        <w:t>，囿天地為一家，合中國為一人，寧有</w:t>
      </w:r>
      <w:proofErr w:type="gramStart"/>
      <w:r w:rsidR="000B7A01">
        <w:rPr>
          <w:rFonts w:ascii="標楷體" w:eastAsia="標楷體" w:hAnsi="標楷體" w:hint="eastAsia"/>
          <w:szCs w:val="24"/>
        </w:rPr>
        <w:t>傷生</w:t>
      </w:r>
      <w:proofErr w:type="gramEnd"/>
      <w:r w:rsidR="000B7A01">
        <w:rPr>
          <w:rFonts w:ascii="標楷體" w:eastAsia="標楷體" w:hAnsi="標楷體" w:hint="eastAsia"/>
          <w:szCs w:val="24"/>
        </w:rPr>
        <w:t>賊性，自棄于吾心中和</w:t>
      </w:r>
      <w:proofErr w:type="gramStart"/>
      <w:r w:rsidR="000B7A01">
        <w:rPr>
          <w:rFonts w:ascii="標楷體" w:eastAsia="標楷體" w:hAnsi="標楷體" w:hint="eastAsia"/>
          <w:szCs w:val="24"/>
        </w:rPr>
        <w:t>之外者</w:t>
      </w:r>
      <w:proofErr w:type="gramEnd"/>
      <w:r w:rsidR="000B7A01">
        <w:rPr>
          <w:rFonts w:ascii="標楷體" w:eastAsia="標楷體" w:hAnsi="標楷體" w:hint="eastAsia"/>
          <w:szCs w:val="24"/>
        </w:rPr>
        <w:t>乎！</w:t>
      </w:r>
      <w:proofErr w:type="gramStart"/>
      <w:r w:rsidR="000B7A01">
        <w:rPr>
          <w:rFonts w:ascii="標楷體" w:eastAsia="標楷體" w:hAnsi="標楷體" w:hint="eastAsia"/>
          <w:szCs w:val="24"/>
        </w:rPr>
        <w:t>德至於是</w:t>
      </w:r>
      <w:proofErr w:type="gramEnd"/>
      <w:r w:rsidR="00887621">
        <w:rPr>
          <w:rFonts w:ascii="標楷體" w:eastAsia="標楷體" w:hAnsi="標楷體" w:hint="eastAsia"/>
          <w:szCs w:val="24"/>
        </w:rPr>
        <w:t>，</w:t>
      </w:r>
      <w:r w:rsidR="000B7A01">
        <w:rPr>
          <w:rFonts w:ascii="標楷體" w:eastAsia="標楷體" w:hAnsi="標楷體" w:hint="eastAsia"/>
          <w:szCs w:val="24"/>
        </w:rPr>
        <w:t>斯可謂至</w:t>
      </w:r>
      <w:r w:rsidR="00887621">
        <w:rPr>
          <w:rFonts w:ascii="標楷體" w:eastAsia="標楷體" w:hAnsi="標楷體" w:hint="eastAsia"/>
          <w:szCs w:val="24"/>
        </w:rPr>
        <w:t>德</w:t>
      </w:r>
      <w:r w:rsidR="000B7A01">
        <w:rPr>
          <w:rFonts w:ascii="標楷體" w:eastAsia="標楷體" w:hAnsi="標楷體" w:hint="eastAsia"/>
          <w:szCs w:val="24"/>
        </w:rPr>
        <w:t>矣</w:t>
      </w:r>
      <w:r w:rsidR="00887621">
        <w:rPr>
          <w:rFonts w:ascii="標楷體" w:eastAsia="標楷體" w:hAnsi="標楷體" w:hint="eastAsia"/>
          <w:szCs w:val="24"/>
        </w:rPr>
        <w:t>；</w:t>
      </w:r>
      <w:r w:rsidR="000B7A01">
        <w:rPr>
          <w:rFonts w:ascii="標楷體" w:eastAsia="標楷體" w:hAnsi="標楷體" w:hint="eastAsia"/>
          <w:szCs w:val="24"/>
        </w:rPr>
        <w:t>人至於是</w:t>
      </w:r>
      <w:r w:rsidR="00887621">
        <w:rPr>
          <w:rFonts w:ascii="標楷體" w:eastAsia="標楷體" w:hAnsi="標楷體" w:hint="eastAsia"/>
          <w:szCs w:val="24"/>
        </w:rPr>
        <w:t>，</w:t>
      </w:r>
      <w:r w:rsidR="000B7A01">
        <w:rPr>
          <w:rFonts w:ascii="標楷體" w:eastAsia="標楷體" w:hAnsi="標楷體" w:hint="eastAsia"/>
          <w:szCs w:val="24"/>
        </w:rPr>
        <w:t>斯可謂全人矣！學者其可不以是為標的</w:t>
      </w:r>
      <w:r w:rsidR="00887621">
        <w:rPr>
          <w:rFonts w:ascii="標楷體" w:eastAsia="標楷體" w:hAnsi="標楷體" w:hint="eastAsia"/>
          <w:szCs w:val="24"/>
        </w:rPr>
        <w:t>，</w:t>
      </w:r>
      <w:proofErr w:type="gramStart"/>
      <w:r w:rsidR="000B7A01">
        <w:rPr>
          <w:rFonts w:ascii="標楷體" w:eastAsia="標楷體" w:hAnsi="標楷體" w:hint="eastAsia"/>
          <w:szCs w:val="24"/>
        </w:rPr>
        <w:t>而密夫存養</w:t>
      </w:r>
      <w:proofErr w:type="gramEnd"/>
      <w:r w:rsidR="000B7A01">
        <w:rPr>
          <w:rFonts w:ascii="標楷體" w:eastAsia="標楷體" w:hAnsi="標楷體" w:hint="eastAsia"/>
          <w:szCs w:val="24"/>
        </w:rPr>
        <w:t>省察之功，以求至於是</w:t>
      </w:r>
      <w:proofErr w:type="gramStart"/>
      <w:r w:rsidR="000B7A01">
        <w:rPr>
          <w:rFonts w:ascii="標楷體" w:eastAsia="標楷體" w:hAnsi="標楷體" w:hint="eastAsia"/>
          <w:szCs w:val="24"/>
        </w:rPr>
        <w:t>而後已</w:t>
      </w:r>
      <w:proofErr w:type="gramEnd"/>
      <w:r w:rsidR="000B7A01">
        <w:rPr>
          <w:rFonts w:ascii="標楷體" w:eastAsia="標楷體" w:hAnsi="標楷體" w:hint="eastAsia"/>
          <w:szCs w:val="24"/>
        </w:rPr>
        <w:t>乎！</w:t>
      </w:r>
      <w:r w:rsidR="00887621">
        <w:rPr>
          <w:rFonts w:ascii="標楷體" w:eastAsia="標楷體" w:hAnsi="標楷體" w:hint="eastAsia"/>
          <w:szCs w:val="24"/>
        </w:rPr>
        <w:t>合而觀之，性道教者</w:t>
      </w:r>
      <w:r w:rsidR="00742E94" w:rsidRPr="00742E94">
        <w:rPr>
          <w:rFonts w:ascii="標楷體" w:eastAsia="標楷體" w:hAnsi="標楷體" w:hint="eastAsia"/>
          <w:color w:val="FF0000"/>
          <w:szCs w:val="24"/>
        </w:rPr>
        <w:t>，</w:t>
      </w:r>
      <w:r w:rsidR="00887621">
        <w:rPr>
          <w:rFonts w:ascii="標楷體" w:eastAsia="標楷體" w:hAnsi="標楷體" w:hint="eastAsia"/>
          <w:szCs w:val="24"/>
        </w:rPr>
        <w:t>道也</w:t>
      </w:r>
      <w:r w:rsidR="00742E94" w:rsidRPr="00742E94">
        <w:rPr>
          <w:rFonts w:ascii="標楷體" w:eastAsia="標楷體" w:hAnsi="標楷體" w:hint="eastAsia"/>
          <w:color w:val="FF0000"/>
          <w:szCs w:val="24"/>
        </w:rPr>
        <w:t>；</w:t>
      </w:r>
      <w:r w:rsidR="00887621">
        <w:rPr>
          <w:rFonts w:ascii="標楷體" w:eastAsia="標楷體" w:hAnsi="標楷體" w:hint="eastAsia"/>
          <w:szCs w:val="24"/>
        </w:rPr>
        <w:t>戒</w:t>
      </w:r>
      <w:proofErr w:type="gramStart"/>
      <w:r w:rsidR="00887621">
        <w:rPr>
          <w:rFonts w:ascii="標楷體" w:eastAsia="標楷體" w:hAnsi="標楷體" w:hint="eastAsia"/>
          <w:szCs w:val="24"/>
        </w:rPr>
        <w:t>懼慎獨者，體道</w:t>
      </w:r>
      <w:proofErr w:type="gramEnd"/>
      <w:r w:rsidR="00887621">
        <w:rPr>
          <w:rFonts w:ascii="標楷體" w:eastAsia="標楷體" w:hAnsi="標楷體" w:hint="eastAsia"/>
          <w:szCs w:val="24"/>
        </w:rPr>
        <w:t>之功也</w:t>
      </w:r>
      <w:r w:rsidR="00742E94" w:rsidRPr="00742E94">
        <w:rPr>
          <w:rFonts w:ascii="新細明體" w:eastAsia="新細明體" w:hAnsi="新細明體" w:hint="eastAsia"/>
          <w:color w:val="FF0000"/>
          <w:szCs w:val="24"/>
        </w:rPr>
        <w:t>。</w:t>
      </w:r>
      <w:r w:rsidR="00887621">
        <w:rPr>
          <w:rFonts w:ascii="標楷體" w:eastAsia="標楷體" w:hAnsi="標楷體" w:hint="eastAsia"/>
          <w:szCs w:val="24"/>
        </w:rPr>
        <w:t>位天地、育萬物者，</w:t>
      </w:r>
      <w:proofErr w:type="gramStart"/>
      <w:r w:rsidR="00887621">
        <w:rPr>
          <w:rFonts w:ascii="標楷體" w:eastAsia="標楷體" w:hAnsi="標楷體" w:hint="eastAsia"/>
          <w:szCs w:val="24"/>
        </w:rPr>
        <w:t>體道之</w:t>
      </w:r>
      <w:proofErr w:type="gramEnd"/>
      <w:r w:rsidR="00887621">
        <w:rPr>
          <w:rFonts w:ascii="標楷體" w:eastAsia="標楷體" w:hAnsi="標楷體" w:hint="eastAsia"/>
          <w:szCs w:val="24"/>
        </w:rPr>
        <w:t>效也</w:t>
      </w:r>
      <w:r w:rsidR="00742E94" w:rsidRPr="00742E94">
        <w:rPr>
          <w:rFonts w:ascii="新細明體" w:eastAsia="新細明體" w:hAnsi="新細明體" w:hint="eastAsia"/>
          <w:color w:val="FF0000"/>
          <w:szCs w:val="24"/>
        </w:rPr>
        <w:t>。</w:t>
      </w:r>
      <w:r w:rsidR="00887621">
        <w:rPr>
          <w:rFonts w:ascii="標楷體" w:eastAsia="標楷體" w:hAnsi="標楷體" w:hint="eastAsia"/>
          <w:szCs w:val="24"/>
        </w:rPr>
        <w:t>夫有是道理，則當有是工夫</w:t>
      </w:r>
      <w:r w:rsidR="00742E94" w:rsidRPr="00742E94">
        <w:rPr>
          <w:rFonts w:ascii="標楷體" w:eastAsia="標楷體" w:hAnsi="標楷體" w:hint="eastAsia"/>
          <w:color w:val="FF0000"/>
          <w:szCs w:val="24"/>
        </w:rPr>
        <w:t>；</w:t>
      </w:r>
      <w:r w:rsidR="00887621">
        <w:rPr>
          <w:rFonts w:ascii="標楷體" w:eastAsia="標楷體" w:hAnsi="標楷體" w:hint="eastAsia"/>
          <w:szCs w:val="24"/>
        </w:rPr>
        <w:t>既有是工夫，則自有是效驗矣</w:t>
      </w:r>
      <w:r w:rsidR="000B7A01">
        <w:rPr>
          <w:rStyle w:val="a6"/>
          <w:rFonts w:ascii="標楷體" w:eastAsia="標楷體" w:hAnsi="標楷體"/>
          <w:szCs w:val="24"/>
        </w:rPr>
        <w:footnoteReference w:id="37"/>
      </w:r>
    </w:p>
    <w:p w:rsidR="00F05BA7" w:rsidRPr="00887621" w:rsidRDefault="00887621" w:rsidP="00802E7C">
      <w:pPr>
        <w:spacing w:line="360" w:lineRule="auto"/>
        <w:jc w:val="both"/>
        <w:rPr>
          <w:rFonts w:ascii="Cambria" w:hAnsi="Cambria"/>
          <w:szCs w:val="24"/>
        </w:rPr>
      </w:pPr>
      <w:r>
        <w:rPr>
          <w:rFonts w:ascii="Cambria" w:hAnsi="Cambria"/>
          <w:szCs w:val="24"/>
        </w:rPr>
        <w:t>從天地當中</w:t>
      </w:r>
      <w:r>
        <w:rPr>
          <w:rFonts w:ascii="Cambria" w:hAnsi="Cambria" w:hint="eastAsia"/>
          <w:szCs w:val="24"/>
        </w:rPr>
        <w:t>尋求人自處的價</w:t>
      </w:r>
      <w:proofErr w:type="gramStart"/>
      <w:r>
        <w:rPr>
          <w:rFonts w:ascii="Cambria" w:hAnsi="Cambria" w:hint="eastAsia"/>
          <w:szCs w:val="24"/>
        </w:rPr>
        <w:t>價</w:t>
      </w:r>
      <w:proofErr w:type="gramEnd"/>
      <w:r>
        <w:rPr>
          <w:rFonts w:ascii="Cambria" w:hAnsi="Cambria" w:hint="eastAsia"/>
          <w:szCs w:val="24"/>
        </w:rPr>
        <w:t>與自覺，</w:t>
      </w:r>
      <w:r w:rsidR="00E05389">
        <w:rPr>
          <w:rFonts w:ascii="Cambria" w:hAnsi="Cambria" w:hint="eastAsia"/>
          <w:szCs w:val="24"/>
        </w:rPr>
        <w:t>是北宋儒者所開示之宏規，也是</w:t>
      </w:r>
      <w:proofErr w:type="gramStart"/>
      <w:r w:rsidR="00E05389">
        <w:rPr>
          <w:rFonts w:ascii="Cambria" w:hAnsi="Cambria" w:hint="eastAsia"/>
          <w:szCs w:val="24"/>
        </w:rPr>
        <w:t>宋明理學最可</w:t>
      </w:r>
      <w:proofErr w:type="gramEnd"/>
      <w:r w:rsidR="00E05389">
        <w:rPr>
          <w:rFonts w:ascii="Cambria" w:hAnsi="Cambria" w:hint="eastAsia"/>
          <w:szCs w:val="24"/>
        </w:rPr>
        <w:t>貴的先期命題</w:t>
      </w:r>
      <w:r w:rsidR="00F840EE">
        <w:rPr>
          <w:rFonts w:ascii="Cambria" w:hAnsi="Cambria" w:hint="eastAsia"/>
          <w:szCs w:val="24"/>
        </w:rPr>
        <w:t>，從「故天地之塞，</w:t>
      </w:r>
      <w:proofErr w:type="gramStart"/>
      <w:r w:rsidR="00F840EE">
        <w:rPr>
          <w:rFonts w:ascii="Cambria" w:hAnsi="Cambria" w:hint="eastAsia"/>
          <w:szCs w:val="24"/>
        </w:rPr>
        <w:t>吾其</w:t>
      </w:r>
      <w:proofErr w:type="gramEnd"/>
      <w:r w:rsidR="00F840EE">
        <w:rPr>
          <w:rFonts w:ascii="Cambria" w:hAnsi="Cambria" w:hint="eastAsia"/>
          <w:szCs w:val="24"/>
        </w:rPr>
        <w:t>體；</w:t>
      </w:r>
      <w:proofErr w:type="gramStart"/>
      <w:r w:rsidR="00F840EE">
        <w:rPr>
          <w:rFonts w:ascii="Cambria" w:hAnsi="Cambria" w:hint="eastAsia"/>
          <w:szCs w:val="24"/>
        </w:rPr>
        <w:t>天地之帥</w:t>
      </w:r>
      <w:proofErr w:type="gramEnd"/>
      <w:r w:rsidR="00F840EE">
        <w:rPr>
          <w:rFonts w:ascii="Cambria" w:hAnsi="Cambria" w:hint="eastAsia"/>
          <w:szCs w:val="24"/>
        </w:rPr>
        <w:t>，吾其性」</w:t>
      </w:r>
      <w:r w:rsidR="008017B0">
        <w:rPr>
          <w:rFonts w:ascii="Cambria" w:hAnsi="Cambria" w:hint="eastAsia"/>
          <w:szCs w:val="24"/>
        </w:rPr>
        <w:t>的體悟，</w:t>
      </w:r>
      <w:r w:rsidR="00F840EE">
        <w:rPr>
          <w:rFonts w:ascii="Cambria" w:hAnsi="Cambria" w:hint="eastAsia"/>
          <w:szCs w:val="24"/>
        </w:rPr>
        <w:t>才有「</w:t>
      </w:r>
      <w:proofErr w:type="gramStart"/>
      <w:r w:rsidR="00F840EE">
        <w:rPr>
          <w:rFonts w:ascii="Cambria" w:hAnsi="Cambria" w:hint="eastAsia"/>
          <w:szCs w:val="24"/>
        </w:rPr>
        <w:t>民吾同</w:t>
      </w:r>
      <w:proofErr w:type="gramEnd"/>
      <w:r w:rsidR="00F840EE">
        <w:rPr>
          <w:rFonts w:ascii="Cambria" w:hAnsi="Cambria" w:hint="eastAsia"/>
          <w:szCs w:val="24"/>
        </w:rPr>
        <w:t>胞，</w:t>
      </w:r>
      <w:proofErr w:type="gramStart"/>
      <w:r w:rsidR="00F840EE">
        <w:rPr>
          <w:rFonts w:ascii="Cambria" w:hAnsi="Cambria" w:hint="eastAsia"/>
          <w:szCs w:val="24"/>
        </w:rPr>
        <w:t>物吾</w:t>
      </w:r>
      <w:proofErr w:type="gramEnd"/>
      <w:r w:rsidR="00F840EE">
        <w:rPr>
          <w:rFonts w:ascii="Cambria" w:hAnsi="Cambria" w:hint="eastAsia"/>
          <w:szCs w:val="24"/>
        </w:rPr>
        <w:t>與也」的</w:t>
      </w:r>
      <w:r w:rsidR="008017B0">
        <w:rPr>
          <w:rFonts w:ascii="Cambria" w:hAnsi="Cambria" w:hint="eastAsia"/>
          <w:szCs w:val="24"/>
        </w:rPr>
        <w:t>覺悟</w:t>
      </w:r>
      <w:r w:rsidR="007114A9">
        <w:rPr>
          <w:rStyle w:val="a6"/>
          <w:rFonts w:ascii="Cambria" w:hAnsi="Cambria"/>
          <w:szCs w:val="24"/>
        </w:rPr>
        <w:footnoteReference w:id="38"/>
      </w:r>
      <w:r w:rsidR="00E05389">
        <w:rPr>
          <w:rFonts w:ascii="Cambria" w:hAnsi="Cambria" w:hint="eastAsia"/>
          <w:szCs w:val="24"/>
        </w:rPr>
        <w:t>，</w:t>
      </w:r>
      <w:r w:rsidR="00FF5981">
        <w:rPr>
          <w:rFonts w:ascii="Cambria" w:hAnsi="Cambria" w:hint="eastAsia"/>
          <w:szCs w:val="24"/>
        </w:rPr>
        <w:t>而陳琛</w:t>
      </w:r>
      <w:r w:rsidR="00E544A7">
        <w:rPr>
          <w:rFonts w:ascii="Cambria" w:hAnsi="Cambria" w:hint="eastAsia"/>
          <w:szCs w:val="24"/>
        </w:rPr>
        <w:t>得出</w:t>
      </w:r>
      <w:r w:rsidR="0057199E">
        <w:rPr>
          <w:rFonts w:ascii="Cambria" w:hAnsi="Cambria" w:hint="eastAsia"/>
          <w:szCs w:val="24"/>
        </w:rPr>
        <w:t>人心關造化，</w:t>
      </w:r>
      <w:proofErr w:type="gramStart"/>
      <w:r w:rsidR="0057199E">
        <w:rPr>
          <w:rFonts w:ascii="Cambria" w:hAnsi="Cambria" w:hint="eastAsia"/>
          <w:szCs w:val="24"/>
        </w:rPr>
        <w:t>有感皆</w:t>
      </w:r>
      <w:proofErr w:type="gramEnd"/>
      <w:r w:rsidR="0057199E">
        <w:rPr>
          <w:rFonts w:ascii="Cambria" w:hAnsi="Cambria" w:hint="eastAsia"/>
          <w:szCs w:val="24"/>
        </w:rPr>
        <w:t>通，</w:t>
      </w:r>
      <w:proofErr w:type="gramStart"/>
      <w:r w:rsidR="0057199E">
        <w:rPr>
          <w:rFonts w:ascii="Cambria" w:hAnsi="Cambria" w:hint="eastAsia"/>
          <w:szCs w:val="24"/>
        </w:rPr>
        <w:t>至誠可貫金</w:t>
      </w:r>
      <w:proofErr w:type="gramEnd"/>
      <w:r w:rsidR="0057199E">
        <w:rPr>
          <w:rFonts w:ascii="Cambria" w:hAnsi="Cambria" w:hint="eastAsia"/>
          <w:szCs w:val="24"/>
        </w:rPr>
        <w:t>石的觀察，於是在「流通」的概念中，</w:t>
      </w:r>
      <w:proofErr w:type="gramStart"/>
      <w:r w:rsidR="0057199E">
        <w:rPr>
          <w:rFonts w:ascii="Cambria" w:hAnsi="Cambria" w:hint="eastAsia"/>
          <w:szCs w:val="24"/>
        </w:rPr>
        <w:t>心體中</w:t>
      </w:r>
      <w:proofErr w:type="gramEnd"/>
      <w:r w:rsidR="0057199E">
        <w:rPr>
          <w:rFonts w:ascii="Cambria" w:hAnsi="Cambria" w:hint="eastAsia"/>
          <w:szCs w:val="24"/>
        </w:rPr>
        <w:t>和與天地同氣，</w:t>
      </w:r>
      <w:proofErr w:type="gramStart"/>
      <w:r w:rsidR="0057199E">
        <w:rPr>
          <w:rFonts w:ascii="Cambria" w:hAnsi="Cambria" w:hint="eastAsia"/>
          <w:szCs w:val="24"/>
        </w:rPr>
        <w:t>密夫存</w:t>
      </w:r>
      <w:proofErr w:type="gramEnd"/>
      <w:r w:rsidR="0057199E">
        <w:rPr>
          <w:rFonts w:ascii="Cambria" w:hAnsi="Cambria" w:hint="eastAsia"/>
          <w:szCs w:val="24"/>
        </w:rPr>
        <w:t>養省察工夫，</w:t>
      </w:r>
      <w:r w:rsidR="006947A4">
        <w:rPr>
          <w:rFonts w:ascii="Cambria" w:hAnsi="Cambria" w:hint="eastAsia"/>
          <w:szCs w:val="24"/>
        </w:rPr>
        <w:t>也就可以</w:t>
      </w:r>
      <w:r w:rsidR="0057199E">
        <w:rPr>
          <w:rFonts w:ascii="Cambria" w:hAnsi="Cambria" w:hint="eastAsia"/>
          <w:szCs w:val="24"/>
        </w:rPr>
        <w:t>達致全人全德之境，</w:t>
      </w:r>
      <w:r w:rsidR="00067693">
        <w:rPr>
          <w:rFonts w:ascii="Cambria" w:hAnsi="Cambria" w:hint="eastAsia"/>
          <w:szCs w:val="24"/>
        </w:rPr>
        <w:t>性道教一體，</w:t>
      </w:r>
      <w:r w:rsidR="006947A4">
        <w:rPr>
          <w:rFonts w:ascii="Cambria" w:hAnsi="Cambria" w:hint="eastAsia"/>
          <w:szCs w:val="24"/>
        </w:rPr>
        <w:t>工夫所在，</w:t>
      </w:r>
      <w:proofErr w:type="gramStart"/>
      <w:r w:rsidR="00067693">
        <w:rPr>
          <w:rFonts w:ascii="Cambria" w:hAnsi="Cambria" w:hint="eastAsia"/>
          <w:szCs w:val="24"/>
        </w:rPr>
        <w:t>道體</w:t>
      </w:r>
      <w:proofErr w:type="gramEnd"/>
      <w:r w:rsidR="00067693">
        <w:rPr>
          <w:rFonts w:ascii="Cambria" w:hAnsi="Cambria" w:hint="eastAsia"/>
          <w:szCs w:val="24"/>
        </w:rPr>
        <w:t>之功效</w:t>
      </w:r>
      <w:r w:rsidR="006947A4">
        <w:rPr>
          <w:rFonts w:ascii="Cambria" w:hAnsi="Cambria" w:hint="eastAsia"/>
          <w:szCs w:val="24"/>
        </w:rPr>
        <w:t>，可以</w:t>
      </w:r>
      <w:proofErr w:type="gramStart"/>
      <w:r w:rsidR="006947A4">
        <w:rPr>
          <w:rFonts w:ascii="Cambria" w:hAnsi="Cambria" w:hint="eastAsia"/>
          <w:szCs w:val="24"/>
        </w:rPr>
        <w:t>全然朗</w:t>
      </w:r>
      <w:proofErr w:type="gramEnd"/>
      <w:r w:rsidR="006947A4">
        <w:rPr>
          <w:rFonts w:ascii="Cambria" w:hAnsi="Cambria" w:hint="eastAsia"/>
          <w:szCs w:val="24"/>
        </w:rPr>
        <w:t>現，</w:t>
      </w:r>
      <w:r w:rsidR="00345099">
        <w:rPr>
          <w:rFonts w:ascii="Cambria" w:hAnsi="Cambria" w:hint="eastAsia"/>
          <w:szCs w:val="24"/>
        </w:rPr>
        <w:t>道理、工夫、效驗，</w:t>
      </w:r>
      <w:r w:rsidR="009C2A1B">
        <w:rPr>
          <w:rFonts w:ascii="Cambria" w:hAnsi="Cambria" w:hint="eastAsia"/>
          <w:szCs w:val="24"/>
        </w:rPr>
        <w:t>糾葛萬端，</w:t>
      </w:r>
      <w:r w:rsidR="00727483">
        <w:rPr>
          <w:rFonts w:ascii="Cambria" w:hAnsi="Cambria" w:hint="eastAsia"/>
          <w:szCs w:val="24"/>
        </w:rPr>
        <w:t>後世儒</w:t>
      </w:r>
      <w:r w:rsidR="00D70B06">
        <w:rPr>
          <w:rFonts w:ascii="Cambria" w:hAnsi="Cambria" w:hint="eastAsia"/>
          <w:szCs w:val="24"/>
        </w:rPr>
        <w:t>者</w:t>
      </w:r>
      <w:r w:rsidR="000D0303">
        <w:rPr>
          <w:rFonts w:ascii="Cambria" w:hAnsi="Cambria" w:hint="eastAsia"/>
          <w:szCs w:val="24"/>
        </w:rPr>
        <w:t>各有揣想，</w:t>
      </w:r>
      <w:r w:rsidR="00D70B06">
        <w:rPr>
          <w:rFonts w:ascii="Cambria" w:hAnsi="Cambria" w:hint="eastAsia"/>
          <w:szCs w:val="24"/>
        </w:rPr>
        <w:t>然而</w:t>
      </w:r>
      <w:r w:rsidR="00666995">
        <w:rPr>
          <w:rFonts w:ascii="Cambria" w:hAnsi="Cambria" w:hint="eastAsia"/>
          <w:szCs w:val="24"/>
        </w:rPr>
        <w:t>境界所在，關乎儒學宏大規模，</w:t>
      </w:r>
      <w:r w:rsidR="00D70B06">
        <w:rPr>
          <w:rFonts w:ascii="Cambria" w:hAnsi="Cambria" w:hint="eastAsia"/>
          <w:szCs w:val="24"/>
        </w:rPr>
        <w:t>陳琛</w:t>
      </w:r>
      <w:r w:rsidR="00067693">
        <w:rPr>
          <w:rFonts w:ascii="Cambria" w:hAnsi="Cambria" w:hint="eastAsia"/>
          <w:szCs w:val="24"/>
        </w:rPr>
        <w:t>歸於</w:t>
      </w:r>
      <w:r w:rsidR="00CC709F">
        <w:rPr>
          <w:rFonts w:ascii="Cambria" w:hAnsi="Cambria" w:hint="eastAsia"/>
          <w:szCs w:val="24"/>
        </w:rPr>
        <w:t>心體操持當中，完成</w:t>
      </w:r>
      <w:r w:rsidR="009C2A1B">
        <w:rPr>
          <w:rFonts w:ascii="Cambria" w:hAnsi="Cambria" w:hint="eastAsia"/>
          <w:szCs w:val="24"/>
        </w:rPr>
        <w:t>清晰的</w:t>
      </w:r>
      <w:r w:rsidR="000D0303">
        <w:rPr>
          <w:rFonts w:ascii="Cambria" w:hAnsi="Cambria" w:hint="eastAsia"/>
          <w:szCs w:val="24"/>
        </w:rPr>
        <w:t>詮釋</w:t>
      </w:r>
      <w:r w:rsidR="009C2A1B">
        <w:rPr>
          <w:rFonts w:ascii="Cambria" w:hAnsi="Cambria" w:hint="eastAsia"/>
          <w:szCs w:val="24"/>
        </w:rPr>
        <w:t>架構，</w:t>
      </w:r>
      <w:r w:rsidR="000D0303">
        <w:rPr>
          <w:rFonts w:ascii="Cambria" w:hAnsi="Cambria" w:hint="eastAsia"/>
          <w:szCs w:val="24"/>
        </w:rPr>
        <w:t>則又可見</w:t>
      </w:r>
      <w:r w:rsidR="00067693">
        <w:rPr>
          <w:rFonts w:ascii="Cambria" w:hAnsi="Cambria" w:hint="eastAsia"/>
          <w:szCs w:val="24"/>
        </w:rPr>
        <w:t>縝密的</w:t>
      </w:r>
      <w:r w:rsidR="000D0303">
        <w:rPr>
          <w:rFonts w:ascii="Cambria" w:hAnsi="Cambria" w:hint="eastAsia"/>
          <w:szCs w:val="24"/>
        </w:rPr>
        <w:t>思考</w:t>
      </w:r>
      <w:r w:rsidR="00F31C84">
        <w:rPr>
          <w:rFonts w:ascii="Cambria" w:hAnsi="Cambria" w:hint="eastAsia"/>
          <w:szCs w:val="24"/>
        </w:rPr>
        <w:t>，</w:t>
      </w:r>
      <w:r w:rsidR="00800CA1">
        <w:rPr>
          <w:rFonts w:ascii="Cambria" w:hAnsi="Cambria" w:hint="eastAsia"/>
          <w:szCs w:val="24"/>
        </w:rPr>
        <w:t>《中庸》「</w:t>
      </w:r>
      <w:r w:rsidR="006063F9">
        <w:rPr>
          <w:rFonts w:ascii="Cambria" w:hAnsi="Cambria" w:hint="eastAsia"/>
          <w:szCs w:val="24"/>
        </w:rPr>
        <w:t>《詩》云：『衣錦尚</w:t>
      </w:r>
      <w:proofErr w:type="gramStart"/>
      <w:r w:rsidR="006063F9">
        <w:rPr>
          <w:rFonts w:ascii="Cambria" w:hAnsi="Cambria" w:hint="eastAsia"/>
          <w:szCs w:val="24"/>
        </w:rPr>
        <w:t>絅</w:t>
      </w:r>
      <w:proofErr w:type="gramEnd"/>
      <w:r w:rsidR="006063F9">
        <w:rPr>
          <w:rFonts w:ascii="Cambria" w:hAnsi="Cambria" w:hint="eastAsia"/>
          <w:szCs w:val="24"/>
        </w:rPr>
        <w:t>』」章，陳琛</w:t>
      </w:r>
      <w:r w:rsidR="00AD6BBA">
        <w:rPr>
          <w:rFonts w:ascii="Cambria" w:hAnsi="Cambria" w:hint="eastAsia"/>
          <w:szCs w:val="24"/>
        </w:rPr>
        <w:t>云：</w:t>
      </w:r>
    </w:p>
    <w:p w:rsidR="00F05BA7" w:rsidRPr="00AD6BBA" w:rsidRDefault="004B2788" w:rsidP="00AD6BBA">
      <w:pPr>
        <w:spacing w:line="360" w:lineRule="auto"/>
        <w:ind w:leftChars="300" w:left="720"/>
        <w:jc w:val="both"/>
        <w:rPr>
          <w:rFonts w:ascii="標楷體" w:eastAsia="標楷體" w:hAnsi="標楷體"/>
          <w:szCs w:val="24"/>
        </w:rPr>
      </w:pPr>
      <w:proofErr w:type="gramStart"/>
      <w:r>
        <w:rPr>
          <w:rFonts w:ascii="標楷體" w:eastAsia="標楷體" w:hAnsi="標楷體"/>
          <w:szCs w:val="24"/>
        </w:rPr>
        <w:t>可見德愈深</w:t>
      </w:r>
      <w:proofErr w:type="gramEnd"/>
      <w:r>
        <w:rPr>
          <w:rFonts w:ascii="標楷體" w:eastAsia="標楷體" w:hAnsi="標楷體" w:hint="eastAsia"/>
          <w:szCs w:val="24"/>
        </w:rPr>
        <w:t>，</w:t>
      </w:r>
      <w:proofErr w:type="gramStart"/>
      <w:r>
        <w:rPr>
          <w:rFonts w:ascii="標楷體" w:eastAsia="標楷體" w:hAnsi="標楷體" w:hint="eastAsia"/>
          <w:szCs w:val="24"/>
        </w:rPr>
        <w:t>則化愈</w:t>
      </w:r>
      <w:proofErr w:type="gramEnd"/>
      <w:r>
        <w:rPr>
          <w:rFonts w:ascii="標楷體" w:eastAsia="標楷體" w:hAnsi="標楷體" w:hint="eastAsia"/>
          <w:szCs w:val="24"/>
        </w:rPr>
        <w:t>廣，是故君子</w:t>
      </w:r>
      <w:proofErr w:type="gramStart"/>
      <w:r>
        <w:rPr>
          <w:rFonts w:ascii="標楷體" w:eastAsia="標楷體" w:hAnsi="標楷體" w:hint="eastAsia"/>
          <w:szCs w:val="24"/>
        </w:rPr>
        <w:t>繇存</w:t>
      </w:r>
      <w:proofErr w:type="gramEnd"/>
      <w:r>
        <w:rPr>
          <w:rFonts w:ascii="標楷體" w:eastAsia="標楷體" w:hAnsi="標楷體" w:hint="eastAsia"/>
          <w:szCs w:val="24"/>
        </w:rPr>
        <w:t>省而造其極，該動靜而一于敬，舉</w:t>
      </w:r>
      <w:r>
        <w:rPr>
          <w:rFonts w:ascii="標楷體" w:eastAsia="標楷體" w:hAnsi="標楷體" w:hint="eastAsia"/>
          <w:szCs w:val="24"/>
        </w:rPr>
        <w:lastRenderedPageBreak/>
        <w:t>一心之中，固無一念之不敬，舉一念之中，亦無一毫之不敬焉，而與神明</w:t>
      </w:r>
      <w:proofErr w:type="gramStart"/>
      <w:r>
        <w:rPr>
          <w:rFonts w:ascii="標楷體" w:eastAsia="標楷體" w:hAnsi="標楷體" w:hint="eastAsia"/>
          <w:szCs w:val="24"/>
        </w:rPr>
        <w:t>俱動焉</w:t>
      </w:r>
      <w:proofErr w:type="gramEnd"/>
      <w:r>
        <w:rPr>
          <w:rFonts w:ascii="標楷體" w:eastAsia="標楷體" w:hAnsi="標楷體" w:hint="eastAsia"/>
          <w:szCs w:val="24"/>
        </w:rPr>
        <w:t>，而與造化游</w:t>
      </w:r>
      <w:r>
        <w:rPr>
          <w:rFonts w:ascii="新細明體" w:eastAsia="新細明體" w:hAnsi="新細明體" w:hint="eastAsia"/>
          <w:szCs w:val="24"/>
        </w:rPr>
        <w:t>。</w:t>
      </w:r>
      <w:proofErr w:type="gramStart"/>
      <w:r>
        <w:rPr>
          <w:rFonts w:ascii="標楷體" w:eastAsia="標楷體" w:hAnsi="標楷體" w:hint="eastAsia"/>
          <w:szCs w:val="24"/>
        </w:rPr>
        <w:t>蓋純乎</w:t>
      </w:r>
      <w:proofErr w:type="gramEnd"/>
      <w:r>
        <w:rPr>
          <w:rFonts w:ascii="標楷體" w:eastAsia="標楷體" w:hAnsi="標楷體" w:hint="eastAsia"/>
          <w:szCs w:val="24"/>
        </w:rPr>
        <w:t>天理之充，而絕無人欲之間也，</w:t>
      </w:r>
      <w:proofErr w:type="gramStart"/>
      <w:r>
        <w:rPr>
          <w:rFonts w:ascii="標楷體" w:eastAsia="標楷體" w:hAnsi="標楷體" w:hint="eastAsia"/>
          <w:szCs w:val="24"/>
        </w:rPr>
        <w:t>篤恭如</w:t>
      </w:r>
      <w:proofErr w:type="gramEnd"/>
      <w:r>
        <w:rPr>
          <w:rFonts w:ascii="標楷體" w:eastAsia="標楷體" w:hAnsi="標楷體" w:hint="eastAsia"/>
          <w:szCs w:val="24"/>
        </w:rPr>
        <w:t>此，此</w:t>
      </w:r>
      <w:proofErr w:type="gramStart"/>
      <w:r>
        <w:rPr>
          <w:rFonts w:ascii="標楷體" w:eastAsia="標楷體" w:hAnsi="標楷體" w:hint="eastAsia"/>
          <w:szCs w:val="24"/>
        </w:rPr>
        <w:t>所謂惟德</w:t>
      </w:r>
      <w:proofErr w:type="gramEnd"/>
      <w:r>
        <w:rPr>
          <w:rFonts w:ascii="標楷體" w:eastAsia="標楷體" w:hAnsi="標楷體" w:hint="eastAsia"/>
          <w:szCs w:val="24"/>
        </w:rPr>
        <w:t>不</w:t>
      </w:r>
      <w:r w:rsidR="0084238B">
        <w:rPr>
          <w:rFonts w:ascii="標楷體" w:eastAsia="標楷體" w:hAnsi="標楷體" w:hint="eastAsia"/>
          <w:szCs w:val="24"/>
        </w:rPr>
        <w:t>顯者也，繇是敬德薰蒸，誠意感召，百姓</w:t>
      </w:r>
      <w:proofErr w:type="gramStart"/>
      <w:r w:rsidR="0084238B">
        <w:rPr>
          <w:rFonts w:ascii="標楷體" w:eastAsia="標楷體" w:hAnsi="標楷體" w:hint="eastAsia"/>
          <w:szCs w:val="24"/>
        </w:rPr>
        <w:t>遍乎</w:t>
      </w:r>
      <w:proofErr w:type="gramEnd"/>
      <w:r w:rsidR="0084238B">
        <w:rPr>
          <w:rFonts w:ascii="標楷體" w:eastAsia="標楷體" w:hAnsi="標楷體" w:hint="eastAsia"/>
          <w:szCs w:val="24"/>
        </w:rPr>
        <w:t>爾德，萬邦於是乎</w:t>
      </w:r>
      <w:proofErr w:type="gramStart"/>
      <w:r w:rsidR="0084238B">
        <w:rPr>
          <w:rFonts w:ascii="標楷體" w:eastAsia="標楷體" w:hAnsi="標楷體" w:hint="eastAsia"/>
          <w:szCs w:val="24"/>
        </w:rPr>
        <w:t>作孚</w:t>
      </w:r>
      <w:proofErr w:type="gramEnd"/>
      <w:r w:rsidR="0084238B">
        <w:rPr>
          <w:rFonts w:ascii="標楷體" w:eastAsia="標楷體" w:hAnsi="標楷體" w:hint="eastAsia"/>
          <w:szCs w:val="24"/>
        </w:rPr>
        <w:t>而天下平矣</w:t>
      </w:r>
      <w:r w:rsidR="0084238B">
        <w:rPr>
          <w:rFonts w:ascii="新細明體" w:eastAsia="新細明體" w:hAnsi="新細明體" w:hint="eastAsia"/>
          <w:szCs w:val="24"/>
        </w:rPr>
        <w:t>。</w:t>
      </w:r>
      <w:r w:rsidR="0084238B">
        <w:rPr>
          <w:rStyle w:val="a6"/>
          <w:rFonts w:ascii="新細明體" w:eastAsia="新細明體" w:hAnsi="新細明體"/>
          <w:szCs w:val="24"/>
        </w:rPr>
        <w:footnoteReference w:id="39"/>
      </w:r>
    </w:p>
    <w:p w:rsidR="00B4015E" w:rsidRPr="00C521C8" w:rsidRDefault="00103E6B" w:rsidP="00802E7C">
      <w:pPr>
        <w:spacing w:line="360" w:lineRule="auto"/>
        <w:jc w:val="both"/>
        <w:rPr>
          <w:rFonts w:ascii="新細明體" w:eastAsia="新細明體" w:hAnsi="新細明體"/>
          <w:szCs w:val="24"/>
        </w:rPr>
      </w:pPr>
      <w:r>
        <w:rPr>
          <w:rFonts w:ascii="Cambria" w:hAnsi="Cambria"/>
          <w:szCs w:val="24"/>
        </w:rPr>
        <w:t>君子操持</w:t>
      </w:r>
      <w:proofErr w:type="gramStart"/>
      <w:r w:rsidR="00C62F86">
        <w:rPr>
          <w:rFonts w:ascii="Cambria" w:hAnsi="Cambria"/>
          <w:szCs w:val="24"/>
        </w:rPr>
        <w:t>心體</w:t>
      </w:r>
      <w:r>
        <w:rPr>
          <w:rFonts w:ascii="Cambria" w:hAnsi="Cambria"/>
          <w:szCs w:val="24"/>
        </w:rPr>
        <w:t>存省</w:t>
      </w:r>
      <w:proofErr w:type="gramEnd"/>
      <w:r>
        <w:rPr>
          <w:rFonts w:ascii="Cambria" w:hAnsi="Cambria"/>
          <w:szCs w:val="24"/>
        </w:rPr>
        <w:t>工夫</w:t>
      </w:r>
      <w:r>
        <w:rPr>
          <w:rFonts w:ascii="Cambria" w:hAnsi="Cambria" w:hint="eastAsia"/>
          <w:szCs w:val="24"/>
        </w:rPr>
        <w:t>，一</w:t>
      </w:r>
      <w:proofErr w:type="gramStart"/>
      <w:r>
        <w:rPr>
          <w:rFonts w:ascii="Cambria" w:hAnsi="Cambria" w:hint="eastAsia"/>
          <w:szCs w:val="24"/>
        </w:rPr>
        <w:t>以敬</w:t>
      </w:r>
      <w:proofErr w:type="gramEnd"/>
      <w:r>
        <w:rPr>
          <w:rFonts w:ascii="Cambria" w:hAnsi="Cambria" w:hint="eastAsia"/>
          <w:szCs w:val="24"/>
        </w:rPr>
        <w:t>為事，誠意昭著，天理充盈，遂能天下平，由內聖而外王，完整的儒學構畫，展現陳琛從心而出的</w:t>
      </w:r>
      <w:r w:rsidR="00A70E0B">
        <w:rPr>
          <w:rFonts w:ascii="Cambria" w:hAnsi="Cambria" w:hint="eastAsia"/>
          <w:szCs w:val="24"/>
        </w:rPr>
        <w:t>自信與自覺，</w:t>
      </w:r>
      <w:r>
        <w:rPr>
          <w:rFonts w:ascii="Cambria" w:hAnsi="Cambria" w:hint="eastAsia"/>
          <w:szCs w:val="24"/>
        </w:rPr>
        <w:t>心為道德主體，也</w:t>
      </w:r>
      <w:r w:rsidR="00287192">
        <w:rPr>
          <w:rFonts w:ascii="Cambria" w:hAnsi="Cambria" w:hint="eastAsia"/>
          <w:szCs w:val="24"/>
        </w:rPr>
        <w:t>是操持</w:t>
      </w:r>
      <w:r>
        <w:rPr>
          <w:rFonts w:ascii="Cambria" w:hAnsi="Cambria" w:hint="eastAsia"/>
          <w:szCs w:val="24"/>
        </w:rPr>
        <w:t>工夫</w:t>
      </w:r>
      <w:r w:rsidR="00287192">
        <w:rPr>
          <w:rFonts w:ascii="Cambria" w:hAnsi="Cambria" w:hint="eastAsia"/>
          <w:szCs w:val="24"/>
        </w:rPr>
        <w:t>之</w:t>
      </w:r>
      <w:r>
        <w:rPr>
          <w:rFonts w:ascii="Cambria" w:hAnsi="Cambria" w:hint="eastAsia"/>
          <w:szCs w:val="24"/>
        </w:rPr>
        <w:t>所在，</w:t>
      </w:r>
      <w:r w:rsidR="00BA3E11">
        <w:rPr>
          <w:rFonts w:ascii="Cambria" w:hAnsi="Cambria" w:hint="eastAsia"/>
          <w:szCs w:val="24"/>
        </w:rPr>
        <w:t>理在物而具於心，從</w:t>
      </w:r>
      <w:r>
        <w:rPr>
          <w:rFonts w:ascii="Cambria" w:hAnsi="Cambria" w:hint="eastAsia"/>
          <w:szCs w:val="24"/>
        </w:rPr>
        <w:t>而在「流通」理解當中，對於朱熹「理」之存有現象，也就有更</w:t>
      </w:r>
      <w:proofErr w:type="gramStart"/>
      <w:r>
        <w:rPr>
          <w:rFonts w:ascii="Cambria" w:hAnsi="Cambria" w:hint="eastAsia"/>
          <w:szCs w:val="24"/>
        </w:rPr>
        <w:t>清楚</w:t>
      </w:r>
      <w:proofErr w:type="gramEnd"/>
      <w:r>
        <w:rPr>
          <w:rFonts w:ascii="Cambria" w:hAnsi="Cambria" w:hint="eastAsia"/>
          <w:szCs w:val="24"/>
        </w:rPr>
        <w:t>的了解</w:t>
      </w:r>
      <w:r>
        <w:rPr>
          <w:rFonts w:ascii="新細明體" w:eastAsia="新細明體" w:hAnsi="新細明體" w:hint="eastAsia"/>
          <w:szCs w:val="24"/>
        </w:rPr>
        <w:t>。</w:t>
      </w:r>
      <w:r w:rsidR="009B39AF">
        <w:rPr>
          <w:rStyle w:val="a6"/>
          <w:rFonts w:ascii="新細明體" w:eastAsia="新細明體" w:hAnsi="新細明體"/>
          <w:szCs w:val="24"/>
        </w:rPr>
        <w:footnoteReference w:id="40"/>
      </w:r>
    </w:p>
    <w:p w:rsidR="009645F5" w:rsidRPr="00A46AEE" w:rsidRDefault="00A46AEE" w:rsidP="00A46AEE">
      <w:pPr>
        <w:spacing w:line="360" w:lineRule="auto"/>
        <w:jc w:val="center"/>
        <w:rPr>
          <w:rFonts w:ascii="標楷體" w:eastAsia="標楷體" w:hAnsi="標楷體"/>
          <w:sz w:val="32"/>
          <w:szCs w:val="32"/>
        </w:rPr>
      </w:pPr>
      <w:r w:rsidRPr="00A46AEE">
        <w:rPr>
          <w:rFonts w:ascii="標楷體" w:eastAsia="標楷體" w:hAnsi="標楷體"/>
          <w:sz w:val="32"/>
          <w:szCs w:val="32"/>
        </w:rPr>
        <w:t>三</w:t>
      </w:r>
      <w:r w:rsidRPr="00A46AEE">
        <w:rPr>
          <w:rFonts w:ascii="標楷體" w:eastAsia="標楷體" w:hAnsi="標楷體" w:hint="eastAsia"/>
          <w:sz w:val="32"/>
          <w:szCs w:val="32"/>
        </w:rPr>
        <w:t>、學之所在</w:t>
      </w:r>
    </w:p>
    <w:p w:rsidR="00377096" w:rsidRDefault="006A0EC5" w:rsidP="00A46AEE">
      <w:pPr>
        <w:spacing w:line="360" w:lineRule="auto"/>
        <w:ind w:firstLineChars="200" w:firstLine="480"/>
        <w:jc w:val="both"/>
        <w:rPr>
          <w:rFonts w:ascii="Cambria" w:hAnsi="Cambria"/>
          <w:szCs w:val="24"/>
        </w:rPr>
      </w:pPr>
      <w:r>
        <w:rPr>
          <w:rFonts w:ascii="Cambria" w:hAnsi="Cambria"/>
          <w:szCs w:val="24"/>
        </w:rPr>
        <w:t>陳琛</w:t>
      </w:r>
      <w:proofErr w:type="gramStart"/>
      <w:r>
        <w:rPr>
          <w:rFonts w:ascii="Cambria" w:hAnsi="Cambria"/>
          <w:szCs w:val="24"/>
        </w:rPr>
        <w:t>延續閩學</w:t>
      </w:r>
      <w:proofErr w:type="gramEnd"/>
      <w:r>
        <w:rPr>
          <w:rFonts w:ascii="Cambria" w:hAnsi="Cambria" w:hint="eastAsia"/>
          <w:szCs w:val="24"/>
        </w:rPr>
        <w:t>「靜」、「虛」之傳統，</w:t>
      </w:r>
      <w:proofErr w:type="gramStart"/>
      <w:r>
        <w:rPr>
          <w:rFonts w:ascii="Cambria" w:hAnsi="Cambria" w:hint="eastAsia"/>
          <w:szCs w:val="24"/>
        </w:rPr>
        <w:t>心體乃</w:t>
      </w:r>
      <w:proofErr w:type="gramEnd"/>
      <w:r>
        <w:rPr>
          <w:rFonts w:ascii="Cambria" w:hAnsi="Cambria" w:hint="eastAsia"/>
          <w:szCs w:val="24"/>
        </w:rPr>
        <w:t>是承天</w:t>
      </w:r>
      <w:proofErr w:type="gramStart"/>
      <w:r>
        <w:rPr>
          <w:rFonts w:ascii="Cambria" w:hAnsi="Cambria" w:hint="eastAsia"/>
          <w:szCs w:val="24"/>
        </w:rPr>
        <w:t>與物接</w:t>
      </w:r>
      <w:proofErr w:type="gramEnd"/>
      <w:r w:rsidR="00DF50C4">
        <w:rPr>
          <w:rFonts w:ascii="Cambria" w:hAnsi="Cambria" w:hint="eastAsia"/>
          <w:szCs w:val="24"/>
        </w:rPr>
        <w:t>之</w:t>
      </w:r>
      <w:r>
        <w:rPr>
          <w:rFonts w:ascii="Cambria" w:hAnsi="Cambria" w:hint="eastAsia"/>
          <w:szCs w:val="24"/>
        </w:rPr>
        <w:t>所在，也是工夫著力關鍵，從而</w:t>
      </w:r>
      <w:r w:rsidR="00CC648F">
        <w:rPr>
          <w:rFonts w:ascii="Cambria" w:hAnsi="Cambria" w:hint="eastAsia"/>
          <w:szCs w:val="24"/>
        </w:rPr>
        <w:t>可施用於</w:t>
      </w:r>
      <w:r>
        <w:rPr>
          <w:rFonts w:ascii="Cambria" w:hAnsi="Cambria" w:hint="eastAsia"/>
          <w:szCs w:val="24"/>
        </w:rPr>
        <w:t>日用</w:t>
      </w:r>
      <w:proofErr w:type="gramStart"/>
      <w:r>
        <w:rPr>
          <w:rFonts w:ascii="Cambria" w:hAnsi="Cambria" w:hint="eastAsia"/>
          <w:szCs w:val="24"/>
        </w:rPr>
        <w:t>之間</w:t>
      </w:r>
      <w:proofErr w:type="gramEnd"/>
      <w:r>
        <w:rPr>
          <w:rFonts w:ascii="Cambria" w:hAnsi="Cambria" w:hint="eastAsia"/>
          <w:szCs w:val="24"/>
        </w:rPr>
        <w:t>，</w:t>
      </w:r>
      <w:r w:rsidR="00CC648F">
        <w:rPr>
          <w:rFonts w:ascii="Cambria" w:hAnsi="Cambria" w:hint="eastAsia"/>
          <w:szCs w:val="24"/>
        </w:rPr>
        <w:t>保有</w:t>
      </w:r>
      <w:r>
        <w:rPr>
          <w:rFonts w:ascii="Cambria" w:hAnsi="Cambria" w:hint="eastAsia"/>
          <w:szCs w:val="24"/>
        </w:rPr>
        <w:t>「敬」、「謹」的態度，</w:t>
      </w:r>
      <w:r w:rsidR="00CC648F">
        <w:rPr>
          <w:rFonts w:ascii="Cambria" w:hAnsi="Cambria" w:hint="eastAsia"/>
          <w:szCs w:val="24"/>
        </w:rPr>
        <w:t>具備</w:t>
      </w:r>
      <w:r>
        <w:rPr>
          <w:rFonts w:ascii="Cambria" w:hAnsi="Cambria" w:hint="eastAsia"/>
          <w:szCs w:val="24"/>
        </w:rPr>
        <w:t>「常惺惺」的自覺，以</w:t>
      </w:r>
      <w:proofErr w:type="gramStart"/>
      <w:r>
        <w:rPr>
          <w:rFonts w:ascii="Cambria" w:hAnsi="Cambria" w:hint="eastAsia"/>
          <w:szCs w:val="24"/>
        </w:rPr>
        <w:t>確保存養省</w:t>
      </w:r>
      <w:proofErr w:type="gramEnd"/>
      <w:r>
        <w:rPr>
          <w:rFonts w:ascii="Cambria" w:hAnsi="Cambria" w:hint="eastAsia"/>
          <w:szCs w:val="24"/>
        </w:rPr>
        <w:t>察之落實</w:t>
      </w:r>
      <w:r w:rsidR="00DF50C4">
        <w:rPr>
          <w:rFonts w:ascii="新細明體" w:eastAsia="新細明體" w:hAnsi="新細明體" w:hint="eastAsia"/>
          <w:szCs w:val="24"/>
        </w:rPr>
        <w:t>。</w:t>
      </w:r>
      <w:proofErr w:type="gramStart"/>
      <w:r>
        <w:rPr>
          <w:rFonts w:ascii="Cambria" w:hAnsi="Cambria" w:hint="eastAsia"/>
          <w:szCs w:val="24"/>
        </w:rPr>
        <w:t>對於心體活動</w:t>
      </w:r>
      <w:proofErr w:type="gramEnd"/>
      <w:r>
        <w:rPr>
          <w:rFonts w:ascii="Cambria" w:hAnsi="Cambria" w:hint="eastAsia"/>
          <w:szCs w:val="24"/>
        </w:rPr>
        <w:t>的描繪，以及操持心得的分享，</w:t>
      </w:r>
      <w:r w:rsidR="00CC648F">
        <w:rPr>
          <w:rFonts w:ascii="Cambria" w:hAnsi="Cambria" w:hint="eastAsia"/>
          <w:szCs w:val="24"/>
        </w:rPr>
        <w:t>乃</w:t>
      </w:r>
      <w:r>
        <w:rPr>
          <w:rFonts w:ascii="Cambria" w:hAnsi="Cambria" w:hint="eastAsia"/>
          <w:szCs w:val="24"/>
        </w:rPr>
        <w:t>是對於朱熹義理理解</w:t>
      </w:r>
      <w:r w:rsidR="008D08D5">
        <w:rPr>
          <w:rFonts w:ascii="Cambria" w:hAnsi="Cambria" w:hint="eastAsia"/>
          <w:szCs w:val="24"/>
        </w:rPr>
        <w:t>的</w:t>
      </w:r>
      <w:r>
        <w:rPr>
          <w:rFonts w:ascii="Cambria" w:hAnsi="Cambria" w:hint="eastAsia"/>
          <w:szCs w:val="24"/>
        </w:rPr>
        <w:t>成果，</w:t>
      </w:r>
      <w:r w:rsidR="0099073B">
        <w:rPr>
          <w:rFonts w:ascii="Cambria" w:hAnsi="Cambria" w:hint="eastAsia"/>
          <w:szCs w:val="24"/>
        </w:rPr>
        <w:t>從而</w:t>
      </w:r>
      <w:r w:rsidR="00377096" w:rsidRPr="00377096">
        <w:rPr>
          <w:rFonts w:ascii="Cambria" w:hAnsi="Cambria" w:hint="eastAsia"/>
          <w:szCs w:val="24"/>
        </w:rPr>
        <w:t>心在「虛」的認知下，可以從</w:t>
      </w:r>
      <w:proofErr w:type="gramStart"/>
      <w:r w:rsidR="00377096" w:rsidRPr="00377096">
        <w:rPr>
          <w:rFonts w:ascii="Cambria" w:hAnsi="Cambria" w:hint="eastAsia"/>
          <w:szCs w:val="24"/>
        </w:rPr>
        <w:t>表裡粗精無</w:t>
      </w:r>
      <w:proofErr w:type="gramEnd"/>
      <w:r w:rsidR="00377096" w:rsidRPr="00377096">
        <w:rPr>
          <w:rFonts w:ascii="Cambria" w:hAnsi="Cambria" w:hint="eastAsia"/>
          <w:szCs w:val="24"/>
        </w:rPr>
        <w:t>不到，事理貫通無不宜，</w:t>
      </w:r>
      <w:r w:rsidR="008D08D5">
        <w:rPr>
          <w:rFonts w:ascii="Cambria" w:hAnsi="Cambria" w:hint="eastAsia"/>
          <w:szCs w:val="24"/>
        </w:rPr>
        <w:t>遂有操持工夫的需求，而</w:t>
      </w:r>
      <w:r w:rsidR="00377096">
        <w:rPr>
          <w:rFonts w:ascii="Cambria" w:hAnsi="Cambria" w:hint="eastAsia"/>
          <w:szCs w:val="24"/>
        </w:rPr>
        <w:t>「格物」</w:t>
      </w:r>
      <w:r w:rsidR="008D08D5">
        <w:rPr>
          <w:rFonts w:ascii="Cambria" w:hAnsi="Cambria" w:hint="eastAsia"/>
          <w:szCs w:val="24"/>
        </w:rPr>
        <w:t>正</w:t>
      </w:r>
      <w:r w:rsidR="00377096">
        <w:rPr>
          <w:rFonts w:ascii="Cambria" w:hAnsi="Cambria" w:hint="eastAsia"/>
          <w:szCs w:val="24"/>
        </w:rPr>
        <w:t>是學者最初用力之處，</w:t>
      </w:r>
      <w:r w:rsidR="008547CF">
        <w:rPr>
          <w:rFonts w:ascii="Cambria" w:hAnsi="Cambria" w:hint="eastAsia"/>
          <w:szCs w:val="24"/>
        </w:rPr>
        <w:t>對於「學」</w:t>
      </w:r>
      <w:r w:rsidR="001C6B36">
        <w:rPr>
          <w:rFonts w:ascii="Cambria" w:hAnsi="Cambria" w:hint="eastAsia"/>
          <w:szCs w:val="24"/>
        </w:rPr>
        <w:t>的核心</w:t>
      </w:r>
      <w:r w:rsidR="00E82EBE">
        <w:rPr>
          <w:rFonts w:ascii="Cambria" w:hAnsi="Cambria" w:hint="eastAsia"/>
          <w:szCs w:val="24"/>
        </w:rPr>
        <w:t>要</w:t>
      </w:r>
      <w:r w:rsidR="001C6B36">
        <w:rPr>
          <w:rFonts w:ascii="Cambria" w:hAnsi="Cambria" w:hint="eastAsia"/>
          <w:szCs w:val="24"/>
        </w:rPr>
        <w:t>義，</w:t>
      </w:r>
      <w:r w:rsidR="000B3ED5">
        <w:rPr>
          <w:rFonts w:ascii="Cambria" w:hAnsi="Cambria" w:hint="eastAsia"/>
          <w:szCs w:val="24"/>
        </w:rPr>
        <w:t>乃是從顯</w:t>
      </w:r>
      <w:proofErr w:type="gramStart"/>
      <w:r w:rsidR="000B3ED5">
        <w:rPr>
          <w:rFonts w:ascii="Cambria" w:hAnsi="Cambria" w:hint="eastAsia"/>
          <w:szCs w:val="24"/>
        </w:rPr>
        <w:t>豁心</w:t>
      </w:r>
      <w:proofErr w:type="gramEnd"/>
      <w:r w:rsidR="000B3ED5">
        <w:rPr>
          <w:rFonts w:ascii="Cambria" w:hAnsi="Cambria" w:hint="eastAsia"/>
          <w:szCs w:val="24"/>
        </w:rPr>
        <w:t>體之理</w:t>
      </w:r>
      <w:r w:rsidR="008D2589">
        <w:rPr>
          <w:rFonts w:ascii="Cambria" w:hAnsi="Cambria" w:hint="eastAsia"/>
          <w:szCs w:val="24"/>
        </w:rPr>
        <w:t>的角度</w:t>
      </w:r>
      <w:r w:rsidR="000B3ED5">
        <w:rPr>
          <w:rFonts w:ascii="Cambria" w:hAnsi="Cambria" w:hint="eastAsia"/>
          <w:szCs w:val="24"/>
        </w:rPr>
        <w:t>而言，</w:t>
      </w:r>
      <w:r w:rsidR="00A248E2">
        <w:rPr>
          <w:rFonts w:ascii="Cambria" w:hAnsi="Cambria" w:hint="eastAsia"/>
          <w:szCs w:val="24"/>
        </w:rPr>
        <w:t>又可見</w:t>
      </w:r>
      <w:r w:rsidR="009926F5">
        <w:rPr>
          <w:rFonts w:ascii="Cambria" w:hAnsi="Cambria" w:hint="eastAsia"/>
          <w:szCs w:val="24"/>
        </w:rPr>
        <w:t>義理銜接的思考，</w:t>
      </w:r>
      <w:r w:rsidR="006063F9">
        <w:rPr>
          <w:rFonts w:ascii="Cambria" w:hAnsi="Cambria" w:hint="eastAsia"/>
          <w:szCs w:val="24"/>
        </w:rPr>
        <w:t>《論語</w:t>
      </w:r>
      <w:r w:rsidR="006063F9">
        <w:rPr>
          <w:rFonts w:ascii="新細明體" w:eastAsia="新細明體" w:hAnsi="新細明體" w:hint="eastAsia"/>
          <w:szCs w:val="24"/>
        </w:rPr>
        <w:t>・</w:t>
      </w:r>
      <w:r w:rsidR="006063F9">
        <w:rPr>
          <w:rFonts w:ascii="Cambria" w:hAnsi="Cambria" w:hint="eastAsia"/>
          <w:szCs w:val="24"/>
        </w:rPr>
        <w:t>學而篇》「學而時習之」章，陳琛</w:t>
      </w:r>
      <w:r w:rsidR="000B3ED5">
        <w:rPr>
          <w:rFonts w:ascii="Cambria" w:hAnsi="Cambria" w:hint="eastAsia"/>
          <w:szCs w:val="24"/>
        </w:rPr>
        <w:t>云：</w:t>
      </w:r>
    </w:p>
    <w:p w:rsidR="000B3ED5" w:rsidRPr="002C776C" w:rsidRDefault="009926F5" w:rsidP="000B3ED5">
      <w:pPr>
        <w:spacing w:line="360" w:lineRule="auto"/>
        <w:ind w:leftChars="300" w:left="720"/>
        <w:jc w:val="both"/>
        <w:rPr>
          <w:rFonts w:ascii="標楷體" w:eastAsia="標楷體" w:hAnsi="標楷體"/>
          <w:szCs w:val="24"/>
        </w:rPr>
      </w:pPr>
      <w:r>
        <w:rPr>
          <w:rFonts w:ascii="標楷體" w:eastAsia="標楷體" w:hAnsi="標楷體"/>
          <w:szCs w:val="24"/>
        </w:rPr>
        <w:t>天命之性皆同</w:t>
      </w:r>
      <w:r>
        <w:rPr>
          <w:rFonts w:ascii="標楷體" w:eastAsia="標楷體" w:hAnsi="標楷體" w:hint="eastAsia"/>
          <w:szCs w:val="24"/>
        </w:rPr>
        <w:t>，氣質之性有異，</w:t>
      </w:r>
      <w:proofErr w:type="gramStart"/>
      <w:r>
        <w:rPr>
          <w:rFonts w:ascii="標楷體" w:eastAsia="標楷體" w:hAnsi="標楷體" w:hint="eastAsia"/>
          <w:szCs w:val="24"/>
        </w:rPr>
        <w:t>故覺有</w:t>
      </w:r>
      <w:proofErr w:type="gramEnd"/>
      <w:r>
        <w:rPr>
          <w:rFonts w:ascii="標楷體" w:eastAsia="標楷體" w:hAnsi="標楷體" w:hint="eastAsia"/>
          <w:szCs w:val="24"/>
        </w:rPr>
        <w:t>先後，</w:t>
      </w:r>
      <w:proofErr w:type="gramStart"/>
      <w:r>
        <w:rPr>
          <w:rFonts w:ascii="標楷體" w:eastAsia="標楷體" w:hAnsi="標楷體" w:hint="eastAsia"/>
          <w:szCs w:val="24"/>
        </w:rPr>
        <w:t>而後覺者</w:t>
      </w:r>
      <w:proofErr w:type="gramEnd"/>
      <w:r>
        <w:rPr>
          <w:rFonts w:ascii="標楷體" w:eastAsia="標楷體" w:hAnsi="標楷體" w:hint="eastAsia"/>
          <w:szCs w:val="24"/>
        </w:rPr>
        <w:t>不可以不學</w:t>
      </w:r>
      <w:r>
        <w:rPr>
          <w:rFonts w:ascii="新細明體" w:eastAsia="新細明體" w:hAnsi="新細明體" w:hint="eastAsia"/>
          <w:szCs w:val="24"/>
        </w:rPr>
        <w:t>。</w:t>
      </w:r>
      <w:r>
        <w:rPr>
          <w:rFonts w:ascii="標楷體" w:eastAsia="標楷體" w:hAnsi="標楷體" w:hint="eastAsia"/>
          <w:szCs w:val="24"/>
        </w:rPr>
        <w:t>學也者，效先覺以致知力行，</w:t>
      </w:r>
      <w:proofErr w:type="gramStart"/>
      <w:r>
        <w:rPr>
          <w:rFonts w:ascii="標楷體" w:eastAsia="標楷體" w:hAnsi="標楷體" w:hint="eastAsia"/>
          <w:szCs w:val="24"/>
        </w:rPr>
        <w:t>變其異</w:t>
      </w:r>
      <w:proofErr w:type="gramEnd"/>
      <w:r>
        <w:rPr>
          <w:rFonts w:ascii="標楷體" w:eastAsia="標楷體" w:hAnsi="標楷體" w:hint="eastAsia"/>
          <w:szCs w:val="24"/>
        </w:rPr>
        <w:t>而反</w:t>
      </w:r>
      <w:proofErr w:type="gramStart"/>
      <w:r>
        <w:rPr>
          <w:rFonts w:ascii="標楷體" w:eastAsia="標楷體" w:hAnsi="標楷體" w:hint="eastAsia"/>
          <w:szCs w:val="24"/>
        </w:rPr>
        <w:t>其同</w:t>
      </w:r>
      <w:proofErr w:type="gramEnd"/>
      <w:r>
        <w:rPr>
          <w:rFonts w:ascii="標楷體" w:eastAsia="標楷體" w:hAnsi="標楷體" w:hint="eastAsia"/>
          <w:szCs w:val="24"/>
        </w:rPr>
        <w:t>也</w:t>
      </w:r>
      <w:r>
        <w:rPr>
          <w:rFonts w:ascii="新細明體" w:eastAsia="新細明體" w:hAnsi="新細明體" w:hint="eastAsia"/>
          <w:szCs w:val="24"/>
        </w:rPr>
        <w:t>。</w:t>
      </w:r>
      <w:r>
        <w:rPr>
          <w:rFonts w:ascii="標楷體" w:eastAsia="標楷體" w:hAnsi="標楷體" w:hint="eastAsia"/>
          <w:szCs w:val="24"/>
        </w:rPr>
        <w:t>然</w:t>
      </w:r>
      <w:r w:rsidR="00CC3CAA">
        <w:rPr>
          <w:rFonts w:ascii="標楷體" w:eastAsia="標楷體" w:hAnsi="標楷體" w:hint="eastAsia"/>
          <w:szCs w:val="24"/>
        </w:rPr>
        <w:t>所學不熟，則未見意趣，必不樂學</w:t>
      </w:r>
      <w:r w:rsidR="00CC3CAA">
        <w:rPr>
          <w:rFonts w:ascii="新細明體" w:eastAsia="新細明體" w:hAnsi="新細明體" w:hint="eastAsia"/>
          <w:szCs w:val="24"/>
        </w:rPr>
        <w:t>。</w:t>
      </w:r>
      <w:proofErr w:type="gramStart"/>
      <w:r w:rsidR="00CC3CAA">
        <w:rPr>
          <w:rFonts w:ascii="標楷體" w:eastAsia="標楷體" w:hAnsi="標楷體" w:hint="eastAsia"/>
          <w:szCs w:val="24"/>
        </w:rPr>
        <w:t>故既學</w:t>
      </w:r>
      <w:proofErr w:type="gramEnd"/>
      <w:r w:rsidR="00CC3CAA">
        <w:rPr>
          <w:rFonts w:ascii="標楷體" w:eastAsia="標楷體" w:hAnsi="標楷體" w:hint="eastAsia"/>
          <w:szCs w:val="24"/>
        </w:rPr>
        <w:t>而又必時時習之，則所學者熟，熟則自然有得，至理融通，真味泛濫，向</w:t>
      </w:r>
      <w:proofErr w:type="gramStart"/>
      <w:r w:rsidR="00CC3CAA">
        <w:rPr>
          <w:rFonts w:ascii="標楷體" w:eastAsia="標楷體" w:hAnsi="標楷體" w:hint="eastAsia"/>
          <w:szCs w:val="24"/>
        </w:rPr>
        <w:t>厭其煩且</w:t>
      </w:r>
      <w:proofErr w:type="gramEnd"/>
      <w:r w:rsidR="00CC3CAA">
        <w:rPr>
          <w:rFonts w:ascii="標楷體" w:eastAsia="標楷體" w:hAnsi="標楷體" w:hint="eastAsia"/>
          <w:szCs w:val="24"/>
        </w:rPr>
        <w:t>雜，今則見其約而易；</w:t>
      </w:r>
      <w:proofErr w:type="gramStart"/>
      <w:r w:rsidR="00CC3CAA">
        <w:rPr>
          <w:rFonts w:ascii="標楷體" w:eastAsia="標楷體" w:hAnsi="標楷體" w:hint="eastAsia"/>
          <w:szCs w:val="24"/>
        </w:rPr>
        <w:t>向</w:t>
      </w:r>
      <w:r w:rsidR="00632396">
        <w:rPr>
          <w:rFonts w:ascii="標楷體" w:eastAsia="標楷體" w:hAnsi="標楷體" w:hint="eastAsia"/>
          <w:szCs w:val="24"/>
        </w:rPr>
        <w:t>苦其勞且拘</w:t>
      </w:r>
      <w:proofErr w:type="gramEnd"/>
      <w:r w:rsidR="00632396">
        <w:rPr>
          <w:rFonts w:ascii="標楷體" w:eastAsia="標楷體" w:hAnsi="標楷體" w:hint="eastAsia"/>
          <w:szCs w:val="24"/>
        </w:rPr>
        <w:t>，今則見</w:t>
      </w:r>
      <w:proofErr w:type="gramStart"/>
      <w:r w:rsidR="00632396">
        <w:rPr>
          <w:rFonts w:ascii="標楷體" w:eastAsia="標楷體" w:hAnsi="標楷體" w:hint="eastAsia"/>
          <w:szCs w:val="24"/>
        </w:rPr>
        <w:t>其舒</w:t>
      </w:r>
      <w:proofErr w:type="gramEnd"/>
      <w:r w:rsidR="002C776C">
        <w:rPr>
          <w:rFonts w:ascii="標楷體" w:eastAsia="標楷體" w:hAnsi="標楷體" w:hint="eastAsia"/>
          <w:szCs w:val="24"/>
        </w:rPr>
        <w:t>而適，</w:t>
      </w:r>
      <w:proofErr w:type="gramStart"/>
      <w:r w:rsidR="002C776C">
        <w:rPr>
          <w:rFonts w:ascii="標楷體" w:eastAsia="標楷體" w:hAnsi="標楷體" w:hint="eastAsia"/>
          <w:szCs w:val="24"/>
        </w:rPr>
        <w:t>殆必</w:t>
      </w:r>
      <w:proofErr w:type="gramEnd"/>
      <w:r w:rsidR="002C776C">
        <w:rPr>
          <w:rFonts w:ascii="標楷體" w:eastAsia="標楷體" w:hAnsi="標楷體" w:hint="eastAsia"/>
          <w:szCs w:val="24"/>
        </w:rPr>
        <w:t>學之而不厭，好之而不倦，已知</w:t>
      </w:r>
      <w:proofErr w:type="gramStart"/>
      <w:r w:rsidR="002C776C">
        <w:rPr>
          <w:rFonts w:ascii="標楷體" w:eastAsia="標楷體" w:hAnsi="標楷體" w:hint="eastAsia"/>
          <w:szCs w:val="24"/>
        </w:rPr>
        <w:t>矣而必益求其</w:t>
      </w:r>
      <w:proofErr w:type="gramEnd"/>
      <w:r w:rsidR="002C776C">
        <w:rPr>
          <w:rFonts w:ascii="標楷體" w:eastAsia="標楷體" w:hAnsi="標楷體" w:hint="eastAsia"/>
          <w:szCs w:val="24"/>
        </w:rPr>
        <w:t>知，已能</w:t>
      </w:r>
      <w:proofErr w:type="gramStart"/>
      <w:r w:rsidR="002C776C">
        <w:rPr>
          <w:rFonts w:ascii="標楷體" w:eastAsia="標楷體" w:hAnsi="標楷體" w:hint="eastAsia"/>
          <w:szCs w:val="24"/>
        </w:rPr>
        <w:t>矣</w:t>
      </w:r>
      <w:r w:rsidR="002C776C">
        <w:rPr>
          <w:rFonts w:ascii="標楷體" w:eastAsia="標楷體" w:hAnsi="標楷體" w:hint="eastAsia"/>
          <w:szCs w:val="24"/>
        </w:rPr>
        <w:lastRenderedPageBreak/>
        <w:t>而必益</w:t>
      </w:r>
      <w:proofErr w:type="gramEnd"/>
      <w:r w:rsidR="002C776C">
        <w:rPr>
          <w:rFonts w:ascii="標楷體" w:eastAsia="標楷體" w:hAnsi="標楷體" w:hint="eastAsia"/>
          <w:szCs w:val="24"/>
        </w:rPr>
        <w:t>求其能，</w:t>
      </w:r>
      <w:proofErr w:type="gramStart"/>
      <w:r w:rsidR="002C776C">
        <w:rPr>
          <w:rFonts w:ascii="標楷體" w:eastAsia="標楷體" w:hAnsi="標楷體" w:hint="eastAsia"/>
          <w:szCs w:val="24"/>
        </w:rPr>
        <w:t>雖欲已</w:t>
      </w:r>
      <w:proofErr w:type="gramEnd"/>
      <w:r w:rsidR="002C776C">
        <w:rPr>
          <w:rFonts w:ascii="標楷體" w:eastAsia="標楷體" w:hAnsi="標楷體" w:hint="eastAsia"/>
          <w:szCs w:val="24"/>
        </w:rPr>
        <w:t>而不能自已是也</w:t>
      </w:r>
      <w:r w:rsidR="002C776C">
        <w:rPr>
          <w:rFonts w:ascii="新細明體" w:eastAsia="新細明體" w:hAnsi="新細明體" w:hint="eastAsia"/>
          <w:szCs w:val="24"/>
        </w:rPr>
        <w:t>，</w:t>
      </w:r>
      <w:r w:rsidR="002C776C">
        <w:rPr>
          <w:rFonts w:ascii="標楷體" w:eastAsia="標楷體" w:hAnsi="標楷體" w:hint="eastAsia"/>
          <w:szCs w:val="24"/>
        </w:rPr>
        <w:t>是</w:t>
      </w:r>
      <w:proofErr w:type="gramStart"/>
      <w:r w:rsidR="002C776C">
        <w:rPr>
          <w:rFonts w:ascii="標楷體" w:eastAsia="標楷體" w:hAnsi="標楷體" w:hint="eastAsia"/>
          <w:szCs w:val="24"/>
        </w:rPr>
        <w:t>之謂</w:t>
      </w:r>
      <w:proofErr w:type="gramEnd"/>
      <w:r w:rsidR="002C776C">
        <w:rPr>
          <w:rFonts w:ascii="標楷體" w:eastAsia="標楷體" w:hAnsi="標楷體" w:hint="eastAsia"/>
          <w:szCs w:val="24"/>
        </w:rPr>
        <w:t>悅</w:t>
      </w:r>
      <w:r w:rsidR="002C776C">
        <w:rPr>
          <w:rFonts w:ascii="新細明體" w:eastAsia="新細明體" w:hAnsi="新細明體" w:hint="eastAsia"/>
          <w:szCs w:val="24"/>
        </w:rPr>
        <w:t>。</w:t>
      </w:r>
      <w:r w:rsidR="002C776C">
        <w:rPr>
          <w:rFonts w:ascii="標楷體" w:eastAsia="標楷體" w:hAnsi="標楷體" w:hint="eastAsia"/>
          <w:szCs w:val="24"/>
        </w:rPr>
        <w:t>學而</w:t>
      </w:r>
      <w:proofErr w:type="gramStart"/>
      <w:r w:rsidR="002C776C">
        <w:rPr>
          <w:rFonts w:ascii="標楷體" w:eastAsia="標楷體" w:hAnsi="標楷體" w:hint="eastAsia"/>
          <w:szCs w:val="24"/>
        </w:rPr>
        <w:t>至於悅</w:t>
      </w:r>
      <w:proofErr w:type="gramEnd"/>
      <w:r w:rsidR="002C776C">
        <w:rPr>
          <w:rFonts w:ascii="標楷體" w:eastAsia="標楷體" w:hAnsi="標楷體" w:hint="eastAsia"/>
          <w:szCs w:val="24"/>
        </w:rPr>
        <w:t>，必無</w:t>
      </w:r>
      <w:proofErr w:type="gramStart"/>
      <w:r w:rsidR="002C776C">
        <w:rPr>
          <w:rFonts w:ascii="標楷體" w:eastAsia="標楷體" w:hAnsi="標楷體" w:hint="eastAsia"/>
          <w:szCs w:val="24"/>
        </w:rPr>
        <w:t>半塗</w:t>
      </w:r>
      <w:proofErr w:type="gramEnd"/>
      <w:r w:rsidR="002C776C">
        <w:rPr>
          <w:rFonts w:ascii="標楷體" w:eastAsia="標楷體" w:hAnsi="標楷體" w:hint="eastAsia"/>
          <w:szCs w:val="24"/>
        </w:rPr>
        <w:t>而廢之患，而可造於能盡其性</w:t>
      </w:r>
      <w:proofErr w:type="gramStart"/>
      <w:r w:rsidR="002C776C">
        <w:rPr>
          <w:rFonts w:ascii="標楷體" w:eastAsia="標楷體" w:hAnsi="標楷體" w:hint="eastAsia"/>
          <w:szCs w:val="24"/>
        </w:rPr>
        <w:t>之域</w:t>
      </w:r>
      <w:proofErr w:type="gramEnd"/>
      <w:r w:rsidR="002C776C">
        <w:rPr>
          <w:rFonts w:ascii="標楷體" w:eastAsia="標楷體" w:hAnsi="標楷體" w:hint="eastAsia"/>
          <w:szCs w:val="24"/>
        </w:rPr>
        <w:t>矣</w:t>
      </w:r>
      <w:r w:rsidR="002C776C">
        <w:rPr>
          <w:rFonts w:ascii="新細明體" w:eastAsia="新細明體" w:hAnsi="新細明體" w:hint="eastAsia"/>
          <w:szCs w:val="24"/>
        </w:rPr>
        <w:t>。</w:t>
      </w:r>
      <w:r w:rsidR="002C776C">
        <w:rPr>
          <w:rFonts w:ascii="標楷體" w:eastAsia="標楷體" w:hAnsi="標楷體" w:hint="eastAsia"/>
          <w:szCs w:val="24"/>
        </w:rPr>
        <w:t>然學者非自成</w:t>
      </w:r>
      <w:r w:rsidR="005A0535" w:rsidRPr="005A0535">
        <w:rPr>
          <w:rFonts w:ascii="標楷體" w:eastAsia="標楷體" w:hAnsi="標楷體" w:hint="eastAsia"/>
          <w:color w:val="FF0000"/>
          <w:szCs w:val="24"/>
        </w:rPr>
        <w:t>己</w:t>
      </w:r>
      <w:r w:rsidR="002C776C">
        <w:rPr>
          <w:rFonts w:ascii="標楷體" w:eastAsia="標楷體" w:hAnsi="標楷體" w:hint="eastAsia"/>
          <w:szCs w:val="24"/>
        </w:rPr>
        <w:t>而已也，既有以成己，則自然及物，有朋自</w:t>
      </w:r>
      <w:r w:rsidR="00A379FD">
        <w:rPr>
          <w:rFonts w:ascii="標楷體" w:eastAsia="標楷體" w:hAnsi="標楷體" w:hint="eastAsia"/>
          <w:szCs w:val="24"/>
        </w:rPr>
        <w:t>遠方來，亦將以我為先覺，而資我</w:t>
      </w:r>
      <w:proofErr w:type="gramStart"/>
      <w:r w:rsidR="00A379FD">
        <w:rPr>
          <w:rFonts w:ascii="標楷體" w:eastAsia="標楷體" w:hAnsi="標楷體" w:hint="eastAsia"/>
          <w:szCs w:val="24"/>
        </w:rPr>
        <w:t>之</w:t>
      </w:r>
      <w:proofErr w:type="gramEnd"/>
      <w:r w:rsidR="00A379FD">
        <w:rPr>
          <w:rFonts w:ascii="標楷體" w:eastAsia="標楷體" w:hAnsi="標楷體" w:hint="eastAsia"/>
          <w:szCs w:val="24"/>
        </w:rPr>
        <w:t>所知所能者</w:t>
      </w:r>
      <w:r w:rsidR="00B86F0A">
        <w:rPr>
          <w:rFonts w:ascii="標楷體" w:eastAsia="標楷體" w:hAnsi="標楷體" w:hint="eastAsia"/>
          <w:szCs w:val="24"/>
        </w:rPr>
        <w:t>以為學，吾德不孤，</w:t>
      </w:r>
      <w:proofErr w:type="gramStart"/>
      <w:r w:rsidR="00B86F0A">
        <w:rPr>
          <w:rFonts w:ascii="標楷體" w:eastAsia="標楷體" w:hAnsi="標楷體" w:hint="eastAsia"/>
          <w:szCs w:val="24"/>
        </w:rPr>
        <w:t>斯道</w:t>
      </w:r>
      <w:proofErr w:type="gramEnd"/>
      <w:r w:rsidR="00B86F0A">
        <w:rPr>
          <w:rFonts w:ascii="標楷體" w:eastAsia="標楷體" w:hAnsi="標楷體" w:hint="eastAsia"/>
          <w:szCs w:val="24"/>
        </w:rPr>
        <w:t>有傳，以天下之公理，而公之於天下，</w:t>
      </w:r>
      <w:proofErr w:type="gramStart"/>
      <w:r w:rsidR="00B86F0A">
        <w:rPr>
          <w:rFonts w:ascii="標楷體" w:eastAsia="標楷體" w:hAnsi="標楷體" w:hint="eastAsia"/>
          <w:szCs w:val="24"/>
        </w:rPr>
        <w:t>而無獨</w:t>
      </w:r>
      <w:proofErr w:type="gramEnd"/>
      <w:r w:rsidR="00B86F0A">
        <w:rPr>
          <w:rFonts w:ascii="標楷體" w:eastAsia="標楷體" w:hAnsi="標楷體" w:hint="eastAsia"/>
          <w:szCs w:val="24"/>
        </w:rPr>
        <w:t>為君子之恥；以眾人之所同得，而大同於眾人，以</w:t>
      </w:r>
      <w:proofErr w:type="gramStart"/>
      <w:r w:rsidR="00B86F0A">
        <w:rPr>
          <w:rFonts w:ascii="標楷體" w:eastAsia="標楷體" w:hAnsi="標楷體" w:hint="eastAsia"/>
          <w:szCs w:val="24"/>
        </w:rPr>
        <w:t>遂吾成物</w:t>
      </w:r>
      <w:proofErr w:type="gramEnd"/>
      <w:r w:rsidR="00B86F0A">
        <w:rPr>
          <w:rFonts w:ascii="標楷體" w:eastAsia="標楷體" w:hAnsi="標楷體" w:hint="eastAsia"/>
          <w:szCs w:val="24"/>
        </w:rPr>
        <w:t>濟世之心，其樂為</w:t>
      </w:r>
      <w:proofErr w:type="gramStart"/>
      <w:r w:rsidR="00B86F0A">
        <w:rPr>
          <w:rFonts w:ascii="標楷體" w:eastAsia="標楷體" w:hAnsi="標楷體" w:hint="eastAsia"/>
          <w:szCs w:val="24"/>
        </w:rPr>
        <w:t>何如</w:t>
      </w:r>
      <w:proofErr w:type="gramEnd"/>
      <w:r w:rsidR="00B86F0A">
        <w:rPr>
          <w:rFonts w:ascii="標楷體" w:eastAsia="標楷體" w:hAnsi="標楷體" w:hint="eastAsia"/>
          <w:szCs w:val="24"/>
        </w:rPr>
        <w:t>哉？學而至於樂，亦足以見其德之成，而可謂之君子矣</w:t>
      </w:r>
      <w:r w:rsidR="00B86F0A">
        <w:rPr>
          <w:rFonts w:ascii="新細明體" w:eastAsia="新細明體" w:hAnsi="新細明體" w:hint="eastAsia"/>
          <w:szCs w:val="24"/>
        </w:rPr>
        <w:t>。</w:t>
      </w:r>
      <w:r w:rsidR="00C5355A">
        <w:rPr>
          <w:rStyle w:val="a6"/>
          <w:rFonts w:ascii="新細明體" w:eastAsia="新細明體" w:hAnsi="新細明體"/>
          <w:szCs w:val="24"/>
        </w:rPr>
        <w:footnoteReference w:id="41"/>
      </w:r>
    </w:p>
    <w:p w:rsidR="0002032C" w:rsidRDefault="00963924" w:rsidP="000B3ED5">
      <w:pPr>
        <w:spacing w:line="360" w:lineRule="auto"/>
        <w:jc w:val="both"/>
        <w:rPr>
          <w:rFonts w:ascii="Cambria" w:hAnsi="Cambria"/>
          <w:szCs w:val="24"/>
        </w:rPr>
      </w:pPr>
      <w:r>
        <w:rPr>
          <w:rFonts w:ascii="Cambria" w:hAnsi="Cambria"/>
          <w:szCs w:val="24"/>
        </w:rPr>
        <w:t>相較於過往討論</w:t>
      </w:r>
      <w:r>
        <w:rPr>
          <w:rFonts w:ascii="Cambria" w:hAnsi="Cambria" w:hint="eastAsia"/>
          <w:szCs w:val="24"/>
        </w:rPr>
        <w:t>「學」的</w:t>
      </w:r>
      <w:r w:rsidR="00CC3CAA">
        <w:rPr>
          <w:rFonts w:ascii="Cambria" w:hAnsi="Cambria" w:hint="eastAsia"/>
          <w:szCs w:val="24"/>
        </w:rPr>
        <w:t>內容</w:t>
      </w:r>
      <w:r>
        <w:rPr>
          <w:rFonts w:ascii="Cambria" w:hAnsi="Cambria" w:hint="eastAsia"/>
          <w:szCs w:val="24"/>
        </w:rPr>
        <w:t>，分析「學」的方式</w:t>
      </w:r>
      <w:r w:rsidR="000E6769">
        <w:rPr>
          <w:rStyle w:val="a6"/>
          <w:rFonts w:ascii="Cambria" w:hAnsi="Cambria"/>
          <w:szCs w:val="24"/>
        </w:rPr>
        <w:footnoteReference w:id="42"/>
      </w:r>
      <w:r>
        <w:rPr>
          <w:rFonts w:ascii="Cambria" w:hAnsi="Cambria" w:hint="eastAsia"/>
          <w:szCs w:val="24"/>
        </w:rPr>
        <w:t>，</w:t>
      </w:r>
      <w:r w:rsidR="000E6769">
        <w:rPr>
          <w:rFonts w:ascii="Cambria" w:hAnsi="Cambria" w:hint="eastAsia"/>
          <w:szCs w:val="24"/>
        </w:rPr>
        <w:t>陳琛</w:t>
      </w:r>
      <w:r>
        <w:rPr>
          <w:rFonts w:ascii="Cambria" w:hAnsi="Cambria" w:hint="eastAsia"/>
          <w:szCs w:val="24"/>
        </w:rPr>
        <w:t>回歸於天命人性當中，</w:t>
      </w:r>
      <w:r w:rsidR="00D46E0B">
        <w:rPr>
          <w:rFonts w:ascii="Cambria" w:hAnsi="Cambria" w:hint="eastAsia"/>
          <w:szCs w:val="24"/>
        </w:rPr>
        <w:t>標舉君子為目標，</w:t>
      </w:r>
      <w:r w:rsidR="003C6170">
        <w:rPr>
          <w:rFonts w:ascii="Cambria" w:hAnsi="Cambria" w:hint="eastAsia"/>
          <w:szCs w:val="24"/>
        </w:rPr>
        <w:t>學為君子之學，</w:t>
      </w:r>
      <w:r w:rsidR="0003136A">
        <w:rPr>
          <w:rFonts w:ascii="Cambria" w:hAnsi="Cambria" w:hint="eastAsia"/>
          <w:szCs w:val="24"/>
        </w:rPr>
        <w:t>乃是延續朱熹</w:t>
      </w:r>
      <w:r w:rsidR="00384A21">
        <w:rPr>
          <w:rFonts w:ascii="Cambria" w:hAnsi="Cambria" w:hint="eastAsia"/>
          <w:szCs w:val="24"/>
        </w:rPr>
        <w:t>「</w:t>
      </w:r>
      <w:r w:rsidR="007567D8">
        <w:rPr>
          <w:rFonts w:ascii="Cambria" w:hAnsi="Cambria" w:hint="eastAsia"/>
          <w:szCs w:val="24"/>
        </w:rPr>
        <w:t>學之</w:t>
      </w:r>
      <w:proofErr w:type="gramStart"/>
      <w:r w:rsidR="007567D8">
        <w:rPr>
          <w:rFonts w:ascii="Cambria" w:hAnsi="Cambria" w:hint="eastAsia"/>
          <w:szCs w:val="24"/>
        </w:rPr>
        <w:t>為言效</w:t>
      </w:r>
      <w:proofErr w:type="gramEnd"/>
      <w:r w:rsidR="007567D8">
        <w:rPr>
          <w:rFonts w:ascii="Cambria" w:hAnsi="Cambria" w:hint="eastAsia"/>
          <w:szCs w:val="24"/>
        </w:rPr>
        <w:t>也</w:t>
      </w:r>
      <w:r w:rsidR="007567D8">
        <w:rPr>
          <w:rFonts w:ascii="新細明體" w:eastAsia="新細明體" w:hAnsi="新細明體" w:hint="eastAsia"/>
          <w:szCs w:val="24"/>
        </w:rPr>
        <w:t>。</w:t>
      </w:r>
      <w:proofErr w:type="gramStart"/>
      <w:r w:rsidR="007567D8">
        <w:rPr>
          <w:rFonts w:ascii="Cambria" w:hAnsi="Cambria" w:hint="eastAsia"/>
          <w:szCs w:val="24"/>
        </w:rPr>
        <w:t>人性皆善</w:t>
      </w:r>
      <w:proofErr w:type="gramEnd"/>
      <w:r w:rsidR="007567D8">
        <w:rPr>
          <w:rFonts w:ascii="Cambria" w:hAnsi="Cambria" w:hint="eastAsia"/>
          <w:szCs w:val="24"/>
        </w:rPr>
        <w:t>，而覺有先後，</w:t>
      </w:r>
      <w:proofErr w:type="gramStart"/>
      <w:r w:rsidR="007567D8">
        <w:rPr>
          <w:rFonts w:ascii="Cambria" w:hAnsi="Cambria" w:hint="eastAsia"/>
          <w:szCs w:val="24"/>
        </w:rPr>
        <w:t>後覺者必效</w:t>
      </w:r>
      <w:proofErr w:type="gramEnd"/>
      <w:r w:rsidR="007567D8">
        <w:rPr>
          <w:rFonts w:ascii="Cambria" w:hAnsi="Cambria" w:hint="eastAsia"/>
          <w:szCs w:val="24"/>
        </w:rPr>
        <w:t>先覺者之所為，乃可以明善</w:t>
      </w:r>
      <w:proofErr w:type="gramStart"/>
      <w:r w:rsidR="007567D8">
        <w:rPr>
          <w:rFonts w:ascii="Cambria" w:hAnsi="Cambria" w:hint="eastAsia"/>
          <w:szCs w:val="24"/>
        </w:rPr>
        <w:t>而復其初</w:t>
      </w:r>
      <w:proofErr w:type="gramEnd"/>
      <w:r w:rsidR="007567D8">
        <w:rPr>
          <w:rFonts w:ascii="Cambria" w:hAnsi="Cambria" w:hint="eastAsia"/>
          <w:szCs w:val="24"/>
        </w:rPr>
        <w:t>也」說法而來</w:t>
      </w:r>
      <w:r w:rsidR="00AC05B8">
        <w:rPr>
          <w:rStyle w:val="a6"/>
          <w:rFonts w:ascii="Cambria" w:hAnsi="Cambria"/>
          <w:szCs w:val="24"/>
        </w:rPr>
        <w:footnoteReference w:id="43"/>
      </w:r>
      <w:r w:rsidR="007567D8">
        <w:rPr>
          <w:rFonts w:ascii="Cambria" w:hAnsi="Cambria" w:hint="eastAsia"/>
          <w:szCs w:val="24"/>
        </w:rPr>
        <w:t>，</w:t>
      </w:r>
      <w:r w:rsidR="00391CB5">
        <w:rPr>
          <w:rFonts w:ascii="Cambria" w:hAnsi="Cambria" w:hint="eastAsia"/>
          <w:szCs w:val="24"/>
        </w:rPr>
        <w:t>以「效」言「學」，</w:t>
      </w:r>
      <w:proofErr w:type="gramStart"/>
      <w:r w:rsidR="00AC05B8">
        <w:rPr>
          <w:rFonts w:ascii="Cambria" w:hAnsi="Cambria" w:hint="eastAsia"/>
          <w:szCs w:val="24"/>
        </w:rPr>
        <w:t>從知落實</w:t>
      </w:r>
      <w:proofErr w:type="gramEnd"/>
      <w:r w:rsidR="00AC05B8">
        <w:rPr>
          <w:rFonts w:ascii="Cambria" w:hAnsi="Cambria" w:hint="eastAsia"/>
          <w:szCs w:val="24"/>
        </w:rPr>
        <w:t>於行，</w:t>
      </w:r>
      <w:proofErr w:type="gramStart"/>
      <w:r w:rsidR="008B0CC7">
        <w:rPr>
          <w:rFonts w:ascii="Cambria" w:hAnsi="Cambria" w:hint="eastAsia"/>
          <w:szCs w:val="24"/>
        </w:rPr>
        <w:t>凸</w:t>
      </w:r>
      <w:proofErr w:type="gramEnd"/>
      <w:r w:rsidR="008B0CC7">
        <w:rPr>
          <w:rFonts w:ascii="Cambria" w:hAnsi="Cambria" w:hint="eastAsia"/>
          <w:szCs w:val="24"/>
        </w:rPr>
        <w:t>顯</w:t>
      </w:r>
      <w:proofErr w:type="gramStart"/>
      <w:r w:rsidR="00AC05B8">
        <w:rPr>
          <w:rFonts w:ascii="Cambria" w:hAnsi="Cambria" w:hint="eastAsia"/>
          <w:szCs w:val="24"/>
        </w:rPr>
        <w:t>濡潤於</w:t>
      </w:r>
      <w:proofErr w:type="gramEnd"/>
      <w:r w:rsidR="00AC05B8">
        <w:rPr>
          <w:rFonts w:ascii="Cambria" w:hAnsi="Cambria" w:hint="eastAsia"/>
          <w:szCs w:val="24"/>
        </w:rPr>
        <w:t>身的體悟，從而</w:t>
      </w:r>
      <w:proofErr w:type="gramStart"/>
      <w:r w:rsidR="00AC05B8">
        <w:rPr>
          <w:rFonts w:ascii="Cambria" w:hAnsi="Cambria" w:hint="eastAsia"/>
          <w:szCs w:val="24"/>
        </w:rPr>
        <w:t>釐</w:t>
      </w:r>
      <w:proofErr w:type="gramEnd"/>
      <w:r w:rsidR="00AC05B8">
        <w:rPr>
          <w:rFonts w:ascii="Cambria" w:hAnsi="Cambria" w:hint="eastAsia"/>
          <w:szCs w:val="24"/>
        </w:rPr>
        <w:t>清</w:t>
      </w:r>
      <w:r w:rsidR="008B0CC7">
        <w:rPr>
          <w:rFonts w:ascii="Cambria" w:hAnsi="Cambria" w:hint="eastAsia"/>
          <w:szCs w:val="24"/>
        </w:rPr>
        <w:t>學並非「記憶」的多寡，</w:t>
      </w:r>
      <w:r w:rsidR="00AC05B8">
        <w:rPr>
          <w:rFonts w:ascii="Cambria" w:hAnsi="Cambria" w:hint="eastAsia"/>
          <w:szCs w:val="24"/>
        </w:rPr>
        <w:t>而</w:t>
      </w:r>
      <w:r w:rsidR="003C6170">
        <w:rPr>
          <w:rFonts w:ascii="Cambria" w:hAnsi="Cambria" w:hint="eastAsia"/>
          <w:szCs w:val="24"/>
        </w:rPr>
        <w:t>是</w:t>
      </w:r>
      <w:r w:rsidR="00AC05B8">
        <w:rPr>
          <w:rFonts w:ascii="Cambria" w:hAnsi="Cambria" w:hint="eastAsia"/>
          <w:szCs w:val="24"/>
        </w:rPr>
        <w:t>有從「知識」而達於身心投入的信仰，朱熹詮釋之精彩，</w:t>
      </w:r>
      <w:r w:rsidR="00AF3D55">
        <w:rPr>
          <w:rFonts w:ascii="Cambria" w:hAnsi="Cambria" w:hint="eastAsia"/>
          <w:szCs w:val="24"/>
        </w:rPr>
        <w:t>不僅</w:t>
      </w:r>
      <w:r w:rsidR="00F301C5">
        <w:rPr>
          <w:rFonts w:ascii="Cambria" w:hAnsi="Cambria" w:hint="eastAsia"/>
          <w:szCs w:val="24"/>
        </w:rPr>
        <w:t>深化儒者為學內涵，</w:t>
      </w:r>
      <w:r w:rsidR="006D52C3">
        <w:rPr>
          <w:rFonts w:ascii="Cambria" w:hAnsi="Cambria" w:hint="eastAsia"/>
          <w:szCs w:val="24"/>
        </w:rPr>
        <w:t>也擴</w:t>
      </w:r>
      <w:r w:rsidR="00AF3D55">
        <w:rPr>
          <w:rFonts w:ascii="Cambria" w:hAnsi="Cambria" w:hint="eastAsia"/>
          <w:szCs w:val="24"/>
        </w:rPr>
        <w:t>展儒學規模，</w:t>
      </w:r>
      <w:r w:rsidR="00AC05B8">
        <w:rPr>
          <w:rFonts w:ascii="Cambria" w:hAnsi="Cambria" w:hint="eastAsia"/>
          <w:szCs w:val="24"/>
        </w:rPr>
        <w:t>陳琛</w:t>
      </w:r>
      <w:r w:rsidR="00AF3D55">
        <w:rPr>
          <w:rFonts w:ascii="Cambria" w:hAnsi="Cambria" w:hint="eastAsia"/>
          <w:szCs w:val="24"/>
        </w:rPr>
        <w:t>循此思考，從「天命之性」與「氣質之性」的同與不同，取代「性善」的說法，變化氣質的主張，並不是否定性善的價值，而是</w:t>
      </w:r>
      <w:proofErr w:type="gramStart"/>
      <w:r w:rsidR="0002394F">
        <w:rPr>
          <w:rFonts w:ascii="Cambria" w:hAnsi="Cambria" w:hint="eastAsia"/>
          <w:szCs w:val="24"/>
        </w:rPr>
        <w:t>強調</w:t>
      </w:r>
      <w:r w:rsidR="00AF3D55">
        <w:rPr>
          <w:rFonts w:ascii="Cambria" w:hAnsi="Cambria" w:hint="eastAsia"/>
          <w:szCs w:val="24"/>
        </w:rPr>
        <w:t>心體全面</w:t>
      </w:r>
      <w:proofErr w:type="gramEnd"/>
      <w:r w:rsidR="00AF3D55">
        <w:rPr>
          <w:rFonts w:ascii="Cambria" w:hAnsi="Cambria" w:hint="eastAsia"/>
          <w:szCs w:val="24"/>
        </w:rPr>
        <w:t>的提升，</w:t>
      </w:r>
      <w:r w:rsidR="007F3437">
        <w:rPr>
          <w:rFonts w:ascii="Cambria" w:hAnsi="Cambria" w:hint="eastAsia"/>
          <w:szCs w:val="24"/>
        </w:rPr>
        <w:t>「</w:t>
      </w:r>
      <w:proofErr w:type="gramStart"/>
      <w:r w:rsidR="007F3437">
        <w:rPr>
          <w:rFonts w:ascii="Cambria" w:hAnsi="Cambria" w:hint="eastAsia"/>
          <w:szCs w:val="24"/>
        </w:rPr>
        <w:t>後覺」</w:t>
      </w:r>
      <w:proofErr w:type="gramEnd"/>
      <w:r w:rsidR="007F3437">
        <w:rPr>
          <w:rFonts w:ascii="Cambria" w:hAnsi="Cambria" w:hint="eastAsia"/>
          <w:szCs w:val="24"/>
        </w:rPr>
        <w:t>與「先覺」的說法，「知」與「行」並進的主張，展現更為</w:t>
      </w:r>
      <w:r w:rsidR="008B0CC7">
        <w:rPr>
          <w:rFonts w:ascii="Cambria" w:hAnsi="Cambria" w:hint="eastAsia"/>
          <w:szCs w:val="24"/>
        </w:rPr>
        <w:t>開闊</w:t>
      </w:r>
      <w:r w:rsidR="007F3437">
        <w:rPr>
          <w:rFonts w:ascii="Cambria" w:hAnsi="Cambria" w:hint="eastAsia"/>
          <w:szCs w:val="24"/>
        </w:rPr>
        <w:t>的為學進路，</w:t>
      </w:r>
      <w:r w:rsidR="00434784">
        <w:rPr>
          <w:rFonts w:ascii="Cambria" w:hAnsi="Cambria" w:hint="eastAsia"/>
          <w:szCs w:val="24"/>
        </w:rPr>
        <w:t>關心的不僅是道德本體的存有，更有以天下之公理，公之於天下的誓願，</w:t>
      </w:r>
      <w:proofErr w:type="gramStart"/>
      <w:r w:rsidR="00836B60">
        <w:rPr>
          <w:rFonts w:ascii="Cambria" w:hAnsi="Cambria" w:hint="eastAsia"/>
          <w:szCs w:val="24"/>
        </w:rPr>
        <w:t>成物濟世</w:t>
      </w:r>
      <w:proofErr w:type="gramEnd"/>
      <w:r w:rsidR="00836B60">
        <w:rPr>
          <w:rFonts w:ascii="Cambria" w:hAnsi="Cambria" w:hint="eastAsia"/>
          <w:szCs w:val="24"/>
        </w:rPr>
        <w:t>之志，</w:t>
      </w:r>
      <w:proofErr w:type="gramStart"/>
      <w:r w:rsidR="00836B60">
        <w:rPr>
          <w:rFonts w:ascii="Cambria" w:hAnsi="Cambria" w:hint="eastAsia"/>
          <w:szCs w:val="24"/>
        </w:rPr>
        <w:t>斯道有</w:t>
      </w:r>
      <w:proofErr w:type="gramEnd"/>
      <w:r w:rsidR="00836B60">
        <w:rPr>
          <w:rFonts w:ascii="Cambria" w:hAnsi="Cambria" w:hint="eastAsia"/>
          <w:szCs w:val="24"/>
        </w:rPr>
        <w:t>傳之念，</w:t>
      </w:r>
      <w:r w:rsidR="00E37853">
        <w:rPr>
          <w:rFonts w:ascii="Cambria" w:hAnsi="Cambria" w:hint="eastAsia"/>
          <w:szCs w:val="24"/>
        </w:rPr>
        <w:t>思考更為深邃，體系更為宏大，</w:t>
      </w:r>
      <w:r w:rsidR="00836B60">
        <w:rPr>
          <w:rFonts w:ascii="Cambria" w:hAnsi="Cambria" w:hint="eastAsia"/>
          <w:szCs w:val="24"/>
        </w:rPr>
        <w:t>重點不是道德心</w:t>
      </w:r>
      <w:proofErr w:type="gramStart"/>
      <w:r w:rsidR="00836B60">
        <w:rPr>
          <w:rFonts w:ascii="Cambria" w:hAnsi="Cambria" w:hint="eastAsia"/>
          <w:szCs w:val="24"/>
        </w:rPr>
        <w:t>的朗現</w:t>
      </w:r>
      <w:r w:rsidR="0002394F">
        <w:rPr>
          <w:rFonts w:ascii="Cambria" w:hAnsi="Cambria" w:hint="eastAsia"/>
          <w:szCs w:val="24"/>
        </w:rPr>
        <w:t>而</w:t>
      </w:r>
      <w:r w:rsidR="00836B60">
        <w:rPr>
          <w:rFonts w:ascii="Cambria" w:hAnsi="Cambria" w:hint="eastAsia"/>
          <w:szCs w:val="24"/>
        </w:rPr>
        <w:t>已</w:t>
      </w:r>
      <w:proofErr w:type="gramEnd"/>
      <w:r w:rsidR="00836B60">
        <w:rPr>
          <w:rFonts w:ascii="Cambria" w:hAnsi="Cambria" w:hint="eastAsia"/>
          <w:szCs w:val="24"/>
        </w:rPr>
        <w:t>，而是要有與</w:t>
      </w:r>
      <w:proofErr w:type="gramStart"/>
      <w:r w:rsidR="00836B60">
        <w:rPr>
          <w:rFonts w:ascii="Cambria" w:hAnsi="Cambria" w:hint="eastAsia"/>
          <w:szCs w:val="24"/>
        </w:rPr>
        <w:t>民同覺的</w:t>
      </w:r>
      <w:proofErr w:type="gramEnd"/>
      <w:r w:rsidR="00836B60">
        <w:rPr>
          <w:rFonts w:ascii="Cambria" w:hAnsi="Cambria" w:hint="eastAsia"/>
          <w:szCs w:val="24"/>
        </w:rPr>
        <w:t>願景，</w:t>
      </w:r>
      <w:r w:rsidR="00046F01">
        <w:rPr>
          <w:rFonts w:ascii="Cambria" w:hAnsi="Cambria" w:hint="eastAsia"/>
          <w:szCs w:val="24"/>
        </w:rPr>
        <w:t>學並非知識的獲取</w:t>
      </w:r>
      <w:r w:rsidR="00B81CD3" w:rsidRPr="00B81CD3">
        <w:rPr>
          <w:rFonts w:ascii="Cambria" w:hAnsi="Cambria" w:hint="eastAsia"/>
          <w:color w:val="FF0000"/>
          <w:szCs w:val="24"/>
        </w:rPr>
        <w:t>而已</w:t>
      </w:r>
      <w:r w:rsidR="00046F01">
        <w:rPr>
          <w:rFonts w:ascii="Cambria" w:hAnsi="Cambria" w:hint="eastAsia"/>
          <w:szCs w:val="24"/>
        </w:rPr>
        <w:t>，更要有行事體證的落實，</w:t>
      </w:r>
      <w:r w:rsidR="00E46A1D">
        <w:rPr>
          <w:rFonts w:ascii="Cambria" w:hAnsi="Cambria" w:hint="eastAsia"/>
          <w:szCs w:val="24"/>
        </w:rPr>
        <w:t>心體操持之下，</w:t>
      </w:r>
      <w:r w:rsidR="007772CF">
        <w:rPr>
          <w:rFonts w:ascii="Cambria" w:hAnsi="Cambria" w:hint="eastAsia"/>
          <w:szCs w:val="24"/>
        </w:rPr>
        <w:t>學</w:t>
      </w:r>
      <w:r w:rsidR="0002032C">
        <w:rPr>
          <w:rFonts w:ascii="Cambria" w:hAnsi="Cambria" w:hint="eastAsia"/>
          <w:szCs w:val="24"/>
        </w:rPr>
        <w:t>之</w:t>
      </w:r>
      <w:r w:rsidR="00E46A1D">
        <w:rPr>
          <w:rFonts w:ascii="Cambria" w:hAnsi="Cambria" w:hint="eastAsia"/>
          <w:szCs w:val="24"/>
        </w:rPr>
        <w:t>內涵，</w:t>
      </w:r>
      <w:r w:rsidR="0002032C">
        <w:rPr>
          <w:rFonts w:ascii="Cambria" w:hAnsi="Cambria" w:hint="eastAsia"/>
          <w:szCs w:val="24"/>
        </w:rPr>
        <w:t>更為清楚明白，</w:t>
      </w:r>
      <w:proofErr w:type="gramStart"/>
      <w:r w:rsidR="006063F9">
        <w:rPr>
          <w:rFonts w:ascii="Cambria" w:hAnsi="Cambria" w:hint="eastAsia"/>
          <w:szCs w:val="24"/>
        </w:rPr>
        <w:t>《</w:t>
      </w:r>
      <w:proofErr w:type="gramEnd"/>
      <w:r w:rsidR="006063F9">
        <w:rPr>
          <w:rFonts w:ascii="Cambria" w:hAnsi="Cambria" w:hint="eastAsia"/>
          <w:szCs w:val="24"/>
        </w:rPr>
        <w:t>論語</w:t>
      </w:r>
      <w:r w:rsidR="006063F9">
        <w:rPr>
          <w:rFonts w:ascii="新細明體" w:eastAsia="新細明體" w:hAnsi="新細明體" w:hint="eastAsia"/>
          <w:szCs w:val="24"/>
        </w:rPr>
        <w:t>・</w:t>
      </w:r>
      <w:r w:rsidR="006063F9">
        <w:rPr>
          <w:rFonts w:ascii="Cambria" w:hAnsi="Cambria" w:hint="eastAsia"/>
          <w:szCs w:val="24"/>
        </w:rPr>
        <w:t>學而篇》「吾日三省吾身」章，陳琛</w:t>
      </w:r>
      <w:r w:rsidR="00E82EBE">
        <w:rPr>
          <w:rFonts w:ascii="Cambria" w:hAnsi="Cambria" w:hint="eastAsia"/>
          <w:szCs w:val="24"/>
        </w:rPr>
        <w:t>云：</w:t>
      </w:r>
    </w:p>
    <w:p w:rsidR="00E82EBE" w:rsidRPr="00FB72DE" w:rsidRDefault="0084528E" w:rsidP="00E82EBE">
      <w:pPr>
        <w:spacing w:line="360" w:lineRule="auto"/>
        <w:ind w:leftChars="300" w:left="720"/>
        <w:jc w:val="both"/>
        <w:rPr>
          <w:rFonts w:ascii="標楷體" w:eastAsia="標楷體" w:hAnsi="標楷體"/>
          <w:szCs w:val="24"/>
        </w:rPr>
      </w:pPr>
      <w:r>
        <w:rPr>
          <w:rFonts w:ascii="標楷體" w:eastAsia="標楷體" w:hAnsi="標楷體"/>
          <w:szCs w:val="24"/>
        </w:rPr>
        <w:t>曾子之學</w:t>
      </w:r>
      <w:r>
        <w:rPr>
          <w:rFonts w:ascii="標楷體" w:eastAsia="標楷體" w:hAnsi="標楷體" w:hint="eastAsia"/>
          <w:szCs w:val="24"/>
        </w:rPr>
        <w:t>，</w:t>
      </w:r>
      <w:bookmarkStart w:id="7" w:name="_Hlk108505120"/>
      <w:proofErr w:type="gramStart"/>
      <w:r>
        <w:rPr>
          <w:rFonts w:ascii="標楷體" w:eastAsia="標楷體" w:hAnsi="標楷體" w:hint="eastAsia"/>
          <w:szCs w:val="24"/>
        </w:rPr>
        <w:t>隨事</w:t>
      </w:r>
      <w:r w:rsidR="00C730B3">
        <w:rPr>
          <w:rFonts w:ascii="標楷體" w:eastAsia="標楷體" w:hAnsi="標楷體" w:hint="eastAsia"/>
          <w:szCs w:val="24"/>
        </w:rPr>
        <w:t>精察</w:t>
      </w:r>
      <w:proofErr w:type="gramEnd"/>
      <w:r w:rsidR="00C730B3">
        <w:rPr>
          <w:rFonts w:ascii="標楷體" w:eastAsia="標楷體" w:hAnsi="標楷體" w:hint="eastAsia"/>
          <w:szCs w:val="24"/>
        </w:rPr>
        <w:t>而力行之</w:t>
      </w:r>
      <w:bookmarkEnd w:id="7"/>
      <w:r w:rsidR="00C730B3">
        <w:rPr>
          <w:rFonts w:ascii="標楷體" w:eastAsia="標楷體" w:hAnsi="標楷體" w:hint="eastAsia"/>
          <w:szCs w:val="24"/>
        </w:rPr>
        <w:t>，</w:t>
      </w:r>
      <w:proofErr w:type="gramStart"/>
      <w:r w:rsidR="00C730B3" w:rsidRPr="009A2B6B">
        <w:rPr>
          <w:rFonts w:ascii="標楷體" w:eastAsia="標楷體" w:hAnsi="標楷體" w:hint="eastAsia"/>
          <w:szCs w:val="24"/>
        </w:rPr>
        <w:t>蓋無</w:t>
      </w:r>
      <w:proofErr w:type="gramEnd"/>
      <w:r w:rsidR="00C730B3" w:rsidRPr="009A2B6B">
        <w:rPr>
          <w:rFonts w:ascii="標楷體" w:eastAsia="標楷體" w:hAnsi="標楷體" w:hint="eastAsia"/>
          <w:szCs w:val="24"/>
        </w:rPr>
        <w:t>所不用其省也。</w:t>
      </w:r>
      <w:proofErr w:type="gramStart"/>
      <w:r w:rsidR="00FD18EE">
        <w:rPr>
          <w:rFonts w:ascii="標楷體" w:eastAsia="標楷體" w:hAnsi="標楷體" w:hint="eastAsia"/>
          <w:szCs w:val="24"/>
        </w:rPr>
        <w:t>想其於</w:t>
      </w:r>
      <w:proofErr w:type="gramEnd"/>
      <w:r w:rsidR="00FD18EE">
        <w:rPr>
          <w:rFonts w:ascii="標楷體" w:eastAsia="標楷體" w:hAnsi="標楷體" w:hint="eastAsia"/>
          <w:szCs w:val="24"/>
        </w:rPr>
        <w:t>他事皆已當其心，</w:t>
      </w:r>
      <w:proofErr w:type="gramStart"/>
      <w:r w:rsidR="00FD18EE">
        <w:rPr>
          <w:rFonts w:ascii="標楷體" w:eastAsia="標楷體" w:hAnsi="標楷體" w:hint="eastAsia"/>
          <w:szCs w:val="24"/>
        </w:rPr>
        <w:t>而獨</w:t>
      </w:r>
      <w:proofErr w:type="gramEnd"/>
      <w:r w:rsidR="00FD18EE">
        <w:rPr>
          <w:rFonts w:ascii="標楷體" w:eastAsia="標楷體" w:hAnsi="標楷體" w:hint="eastAsia"/>
          <w:szCs w:val="24"/>
        </w:rPr>
        <w:t>於三事自覺有未知者，</w:t>
      </w:r>
      <w:proofErr w:type="gramStart"/>
      <w:r w:rsidR="00FD18EE">
        <w:rPr>
          <w:rFonts w:ascii="標楷體" w:eastAsia="標楷體" w:hAnsi="標楷體" w:hint="eastAsia"/>
          <w:szCs w:val="24"/>
        </w:rPr>
        <w:t>故謂夫</w:t>
      </w:r>
      <w:proofErr w:type="gramEnd"/>
      <w:r w:rsidR="00FD18EE">
        <w:rPr>
          <w:rFonts w:ascii="標楷體" w:eastAsia="標楷體" w:hAnsi="標楷體" w:hint="eastAsia"/>
          <w:szCs w:val="24"/>
        </w:rPr>
        <w:t>吾日三</w:t>
      </w:r>
      <w:proofErr w:type="gramStart"/>
      <w:r w:rsidR="00FD18EE">
        <w:rPr>
          <w:rFonts w:ascii="標楷體" w:eastAsia="標楷體" w:hAnsi="標楷體" w:hint="eastAsia"/>
          <w:szCs w:val="24"/>
        </w:rPr>
        <w:t>省吾</w:t>
      </w:r>
      <w:proofErr w:type="gramEnd"/>
      <w:r w:rsidR="00FD18EE">
        <w:rPr>
          <w:rFonts w:ascii="標楷體" w:eastAsia="標楷體" w:hAnsi="標楷體" w:hint="eastAsia"/>
          <w:szCs w:val="24"/>
        </w:rPr>
        <w:t>身，三</w:t>
      </w:r>
      <w:proofErr w:type="gramStart"/>
      <w:r w:rsidR="00FD18EE">
        <w:rPr>
          <w:rFonts w:ascii="標楷體" w:eastAsia="標楷體" w:hAnsi="標楷體" w:hint="eastAsia"/>
          <w:szCs w:val="24"/>
        </w:rPr>
        <w:t>省維</w:t>
      </w:r>
      <w:proofErr w:type="gramEnd"/>
      <w:r w:rsidR="00FD18EE">
        <w:rPr>
          <w:rFonts w:ascii="標楷體" w:eastAsia="標楷體" w:hAnsi="標楷體" w:hint="eastAsia"/>
          <w:szCs w:val="24"/>
        </w:rPr>
        <w:t>何？</w:t>
      </w:r>
      <w:r w:rsidR="00E554A4">
        <w:rPr>
          <w:rFonts w:ascii="標楷體" w:eastAsia="標楷體" w:hAnsi="標楷體" w:hint="eastAsia"/>
          <w:szCs w:val="24"/>
        </w:rPr>
        <w:t>為人謀</w:t>
      </w:r>
      <w:proofErr w:type="gramStart"/>
      <w:r w:rsidR="00E554A4">
        <w:rPr>
          <w:rFonts w:ascii="標楷體" w:eastAsia="標楷體" w:hAnsi="標楷體" w:hint="eastAsia"/>
          <w:szCs w:val="24"/>
        </w:rPr>
        <w:t>不</w:t>
      </w:r>
      <w:proofErr w:type="gramEnd"/>
      <w:r w:rsidR="00E554A4">
        <w:rPr>
          <w:rFonts w:ascii="標楷體" w:eastAsia="標楷體" w:hAnsi="標楷體" w:hint="eastAsia"/>
          <w:szCs w:val="24"/>
        </w:rPr>
        <w:t>若自為謀，</w:t>
      </w:r>
      <w:proofErr w:type="gramStart"/>
      <w:r w:rsidR="00E554A4">
        <w:rPr>
          <w:rFonts w:ascii="標楷體" w:eastAsia="標楷體" w:hAnsi="標楷體" w:hint="eastAsia"/>
          <w:szCs w:val="24"/>
        </w:rPr>
        <w:t>非</w:t>
      </w:r>
      <w:r w:rsidR="00FB72DE">
        <w:rPr>
          <w:rFonts w:ascii="標楷體" w:eastAsia="標楷體" w:hAnsi="標楷體" w:hint="eastAsia"/>
          <w:szCs w:val="24"/>
        </w:rPr>
        <w:t>忠</w:t>
      </w:r>
      <w:proofErr w:type="gramEnd"/>
      <w:r w:rsidR="00FB72DE">
        <w:rPr>
          <w:rFonts w:ascii="標楷體" w:eastAsia="標楷體" w:hAnsi="標楷體" w:hint="eastAsia"/>
          <w:szCs w:val="24"/>
        </w:rPr>
        <w:t>也，我故為人謀，</w:t>
      </w:r>
      <w:proofErr w:type="gramStart"/>
      <w:r w:rsidR="00FB72DE">
        <w:rPr>
          <w:rFonts w:ascii="標楷體" w:eastAsia="標楷體" w:hAnsi="標楷體" w:hint="eastAsia"/>
          <w:szCs w:val="24"/>
        </w:rPr>
        <w:t>則省其</w:t>
      </w:r>
      <w:proofErr w:type="gramEnd"/>
      <w:r w:rsidR="00FB72DE">
        <w:rPr>
          <w:rFonts w:ascii="標楷體" w:eastAsia="標楷體" w:hAnsi="標楷體" w:hint="eastAsia"/>
          <w:szCs w:val="24"/>
        </w:rPr>
        <w:t>或有</w:t>
      </w:r>
      <w:proofErr w:type="gramStart"/>
      <w:r w:rsidR="00FB72DE">
        <w:rPr>
          <w:rFonts w:ascii="標楷體" w:eastAsia="標楷體" w:hAnsi="標楷體" w:hint="eastAsia"/>
          <w:szCs w:val="24"/>
        </w:rPr>
        <w:t>不忠</w:t>
      </w:r>
      <w:proofErr w:type="gramEnd"/>
      <w:r w:rsidR="00FB72DE">
        <w:rPr>
          <w:rFonts w:ascii="標楷體" w:eastAsia="標楷體" w:hAnsi="標楷體" w:hint="eastAsia"/>
          <w:szCs w:val="24"/>
        </w:rPr>
        <w:t>乎？外相友而內不</w:t>
      </w:r>
      <w:proofErr w:type="gramStart"/>
      <w:r w:rsidR="00FB72DE">
        <w:rPr>
          <w:rFonts w:ascii="標楷體" w:eastAsia="標楷體" w:hAnsi="標楷體" w:hint="eastAsia"/>
          <w:szCs w:val="24"/>
        </w:rPr>
        <w:t>相</w:t>
      </w:r>
      <w:r w:rsidR="00FB72DE">
        <w:rPr>
          <w:rFonts w:ascii="標楷體" w:eastAsia="標楷體" w:hAnsi="標楷體" w:hint="eastAsia"/>
          <w:szCs w:val="24"/>
        </w:rPr>
        <w:lastRenderedPageBreak/>
        <w:t>孚，非信</w:t>
      </w:r>
      <w:proofErr w:type="gramEnd"/>
      <w:r w:rsidR="00FB72DE">
        <w:rPr>
          <w:rFonts w:ascii="標楷體" w:eastAsia="標楷體" w:hAnsi="標楷體" w:hint="eastAsia"/>
          <w:szCs w:val="24"/>
        </w:rPr>
        <w:t>也，我與朋友</w:t>
      </w:r>
      <w:proofErr w:type="gramStart"/>
      <w:r w:rsidR="00FB72DE">
        <w:rPr>
          <w:rFonts w:ascii="標楷體" w:eastAsia="標楷體" w:hAnsi="標楷體" w:hint="eastAsia"/>
          <w:szCs w:val="24"/>
        </w:rPr>
        <w:t>交則省</w:t>
      </w:r>
      <w:proofErr w:type="gramEnd"/>
      <w:r w:rsidR="00FB72DE">
        <w:rPr>
          <w:rFonts w:ascii="標楷體" w:eastAsia="標楷體" w:hAnsi="標楷體" w:hint="eastAsia"/>
          <w:szCs w:val="24"/>
        </w:rPr>
        <w:t>其或有</w:t>
      </w:r>
      <w:proofErr w:type="gramStart"/>
      <w:r w:rsidR="00FB72DE">
        <w:rPr>
          <w:rFonts w:ascii="標楷體" w:eastAsia="標楷體" w:hAnsi="標楷體" w:hint="eastAsia"/>
          <w:szCs w:val="24"/>
        </w:rPr>
        <w:t>不信</w:t>
      </w:r>
      <w:proofErr w:type="gramEnd"/>
      <w:r w:rsidR="00FB72DE">
        <w:rPr>
          <w:rFonts w:ascii="標楷體" w:eastAsia="標楷體" w:hAnsi="標楷體" w:hint="eastAsia"/>
          <w:szCs w:val="24"/>
        </w:rPr>
        <w:t>乎？立志不</w:t>
      </w:r>
      <w:proofErr w:type="gramStart"/>
      <w:r w:rsidR="00FB72DE">
        <w:rPr>
          <w:rFonts w:ascii="標楷體" w:eastAsia="標楷體" w:hAnsi="標楷體" w:hint="eastAsia"/>
          <w:szCs w:val="24"/>
        </w:rPr>
        <w:t>堅</w:t>
      </w:r>
      <w:proofErr w:type="gramEnd"/>
      <w:r w:rsidR="00FB72DE">
        <w:rPr>
          <w:rFonts w:ascii="標楷體" w:eastAsia="標楷體" w:hAnsi="標楷體" w:hint="eastAsia"/>
          <w:szCs w:val="24"/>
        </w:rPr>
        <w:t>，信道不篤，傳之於師，多因循苟且而不能習之</w:t>
      </w:r>
      <w:r w:rsidR="0098122E">
        <w:rPr>
          <w:rFonts w:ascii="標楷體" w:eastAsia="標楷體" w:hAnsi="標楷體" w:hint="eastAsia"/>
          <w:szCs w:val="24"/>
        </w:rPr>
        <w:t>於</w:t>
      </w:r>
      <w:r w:rsidR="00FB72DE">
        <w:rPr>
          <w:rFonts w:ascii="標楷體" w:eastAsia="標楷體" w:hAnsi="標楷體" w:hint="eastAsia"/>
          <w:szCs w:val="24"/>
        </w:rPr>
        <w:t>己，我則</w:t>
      </w:r>
      <w:proofErr w:type="gramStart"/>
      <w:r w:rsidR="00FB72DE">
        <w:rPr>
          <w:rFonts w:ascii="標楷體" w:eastAsia="標楷體" w:hAnsi="標楷體" w:hint="eastAsia"/>
          <w:szCs w:val="24"/>
        </w:rPr>
        <w:t>省其所傳</w:t>
      </w:r>
      <w:proofErr w:type="gramEnd"/>
      <w:r w:rsidR="00FB72DE">
        <w:rPr>
          <w:rFonts w:ascii="標楷體" w:eastAsia="標楷體" w:hAnsi="標楷體" w:hint="eastAsia"/>
          <w:szCs w:val="24"/>
        </w:rPr>
        <w:t>者</w:t>
      </w:r>
      <w:r w:rsidR="0098122E">
        <w:rPr>
          <w:rFonts w:ascii="標楷體" w:eastAsia="標楷體" w:hAnsi="標楷體" w:hint="eastAsia"/>
          <w:szCs w:val="24"/>
        </w:rPr>
        <w:t>，</w:t>
      </w:r>
      <w:r w:rsidR="00FB72DE">
        <w:rPr>
          <w:rFonts w:ascii="標楷體" w:eastAsia="標楷體" w:hAnsi="標楷體" w:hint="eastAsia"/>
          <w:szCs w:val="24"/>
        </w:rPr>
        <w:t>容或有所</w:t>
      </w:r>
      <w:proofErr w:type="gramStart"/>
      <w:r w:rsidR="00FB72DE">
        <w:rPr>
          <w:rFonts w:ascii="標楷體" w:eastAsia="標楷體" w:hAnsi="標楷體" w:hint="eastAsia"/>
          <w:szCs w:val="24"/>
        </w:rPr>
        <w:t>未習</w:t>
      </w:r>
      <w:proofErr w:type="gramEnd"/>
      <w:r w:rsidR="00FB72DE">
        <w:rPr>
          <w:rFonts w:ascii="標楷體" w:eastAsia="標楷體" w:hAnsi="標楷體" w:hint="eastAsia"/>
          <w:szCs w:val="24"/>
        </w:rPr>
        <w:t>乎？</w:t>
      </w:r>
      <w:proofErr w:type="gramStart"/>
      <w:r w:rsidR="00FB72DE">
        <w:rPr>
          <w:rFonts w:ascii="標楷體" w:eastAsia="標楷體" w:hAnsi="標楷體" w:hint="eastAsia"/>
          <w:szCs w:val="24"/>
        </w:rPr>
        <w:t>吾</w:t>
      </w:r>
      <w:proofErr w:type="gramEnd"/>
      <w:r w:rsidR="00FB72DE">
        <w:rPr>
          <w:rFonts w:ascii="標楷體" w:eastAsia="標楷體" w:hAnsi="標楷體" w:hint="eastAsia"/>
          <w:szCs w:val="24"/>
        </w:rPr>
        <w:t>以此三者</w:t>
      </w:r>
      <w:proofErr w:type="gramStart"/>
      <w:r w:rsidR="00FB72DE">
        <w:rPr>
          <w:rFonts w:ascii="標楷體" w:eastAsia="標楷體" w:hAnsi="標楷體" w:hint="eastAsia"/>
          <w:szCs w:val="24"/>
        </w:rPr>
        <w:t>日</w:t>
      </w:r>
      <w:r w:rsidR="0098122E">
        <w:rPr>
          <w:rFonts w:ascii="標楷體" w:eastAsia="標楷體" w:hAnsi="標楷體" w:hint="eastAsia"/>
          <w:szCs w:val="24"/>
        </w:rPr>
        <w:t>省</w:t>
      </w:r>
      <w:r w:rsidR="00FB72DE">
        <w:rPr>
          <w:rFonts w:ascii="標楷體" w:eastAsia="標楷體" w:hAnsi="標楷體" w:hint="eastAsia"/>
          <w:szCs w:val="24"/>
        </w:rPr>
        <w:t>其</w:t>
      </w:r>
      <w:proofErr w:type="gramEnd"/>
      <w:r w:rsidR="00FB72DE">
        <w:rPr>
          <w:rFonts w:ascii="標楷體" w:eastAsia="標楷體" w:hAnsi="標楷體" w:hint="eastAsia"/>
          <w:szCs w:val="24"/>
        </w:rPr>
        <w:t>身，若果有之，則身為所累，而不敢不速改也</w:t>
      </w:r>
      <w:r w:rsidR="00FB72DE">
        <w:rPr>
          <w:rFonts w:ascii="新細明體" w:eastAsia="新細明體" w:hAnsi="新細明體" w:hint="eastAsia"/>
          <w:szCs w:val="24"/>
        </w:rPr>
        <w:t>。</w:t>
      </w:r>
      <w:proofErr w:type="gramStart"/>
      <w:r w:rsidR="00FB72DE">
        <w:rPr>
          <w:rFonts w:ascii="標楷體" w:eastAsia="標楷體" w:hAnsi="標楷體" w:hint="eastAsia"/>
          <w:szCs w:val="24"/>
        </w:rPr>
        <w:t>若果無之</w:t>
      </w:r>
      <w:proofErr w:type="gramEnd"/>
      <w:r w:rsidR="00FB72DE">
        <w:rPr>
          <w:rFonts w:ascii="標楷體" w:eastAsia="標楷體" w:hAnsi="標楷體" w:hint="eastAsia"/>
          <w:szCs w:val="24"/>
        </w:rPr>
        <w:t>，則心得所安，而不敢不加勉也</w:t>
      </w:r>
      <w:r w:rsidR="00FB72DE">
        <w:rPr>
          <w:rFonts w:ascii="新細明體" w:eastAsia="新細明體" w:hAnsi="新細明體" w:hint="eastAsia"/>
          <w:szCs w:val="24"/>
        </w:rPr>
        <w:t>。</w:t>
      </w:r>
      <w:r w:rsidR="00FB72DE">
        <w:rPr>
          <w:rFonts w:ascii="標楷體" w:eastAsia="標楷體" w:hAnsi="標楷體" w:hint="eastAsia"/>
          <w:szCs w:val="24"/>
        </w:rPr>
        <w:t>一日</w:t>
      </w:r>
      <w:proofErr w:type="gramStart"/>
      <w:r w:rsidR="00FB72DE">
        <w:rPr>
          <w:rFonts w:ascii="標楷體" w:eastAsia="標楷體" w:hAnsi="標楷體" w:hint="eastAsia"/>
          <w:szCs w:val="24"/>
        </w:rPr>
        <w:t>之間，</w:t>
      </w:r>
      <w:proofErr w:type="gramEnd"/>
      <w:r w:rsidR="00FB72DE">
        <w:rPr>
          <w:rFonts w:ascii="標楷體" w:eastAsia="標楷體" w:hAnsi="標楷體" w:hint="eastAsia"/>
          <w:szCs w:val="24"/>
        </w:rPr>
        <w:t>兢兢業業，</w:t>
      </w:r>
      <w:proofErr w:type="gramStart"/>
      <w:r w:rsidR="00FB72DE">
        <w:rPr>
          <w:rFonts w:ascii="標楷體" w:eastAsia="標楷體" w:hAnsi="標楷體" w:hint="eastAsia"/>
          <w:szCs w:val="24"/>
        </w:rPr>
        <w:t>曷嘗有須臾寧</w:t>
      </w:r>
      <w:proofErr w:type="gramEnd"/>
      <w:r w:rsidR="00FB72DE">
        <w:rPr>
          <w:rFonts w:ascii="標楷體" w:eastAsia="標楷體" w:hAnsi="標楷體" w:hint="eastAsia"/>
          <w:szCs w:val="24"/>
        </w:rPr>
        <w:t>乎！曾子</w:t>
      </w:r>
      <w:proofErr w:type="gramStart"/>
      <w:r w:rsidR="00FB72DE">
        <w:rPr>
          <w:rFonts w:ascii="標楷體" w:eastAsia="標楷體" w:hAnsi="標楷體" w:hint="eastAsia"/>
          <w:szCs w:val="24"/>
        </w:rPr>
        <w:t>自治誠切如此</w:t>
      </w:r>
      <w:proofErr w:type="gramEnd"/>
      <w:r w:rsidR="00FB72DE">
        <w:rPr>
          <w:rFonts w:ascii="標楷體" w:eastAsia="標楷體" w:hAnsi="標楷體" w:hint="eastAsia"/>
          <w:szCs w:val="24"/>
        </w:rPr>
        <w:t>，可謂得為學之本矣</w:t>
      </w:r>
      <w:r w:rsidR="00FB72DE">
        <w:rPr>
          <w:rFonts w:ascii="新細明體" w:eastAsia="新細明體" w:hAnsi="新細明體" w:hint="eastAsia"/>
          <w:szCs w:val="24"/>
        </w:rPr>
        <w:t>。</w:t>
      </w:r>
      <w:bookmarkStart w:id="8" w:name="_Hlk108504980"/>
      <w:r w:rsidR="00FB72DE">
        <w:rPr>
          <w:rFonts w:ascii="標楷體" w:eastAsia="標楷體" w:hAnsi="標楷體" w:hint="eastAsia"/>
          <w:szCs w:val="24"/>
        </w:rPr>
        <w:t>蓋不專心，則學而無成，不著己</w:t>
      </w:r>
      <w:r w:rsidR="0098122E">
        <w:rPr>
          <w:rFonts w:ascii="標楷體" w:eastAsia="標楷體" w:hAnsi="標楷體" w:hint="eastAsia"/>
          <w:szCs w:val="24"/>
        </w:rPr>
        <w:t>，</w:t>
      </w:r>
      <w:r w:rsidR="00FB72DE">
        <w:rPr>
          <w:rFonts w:ascii="標楷體" w:eastAsia="標楷體" w:hAnsi="標楷體" w:hint="eastAsia"/>
          <w:szCs w:val="24"/>
        </w:rPr>
        <w:t>則</w:t>
      </w:r>
      <w:proofErr w:type="gramStart"/>
      <w:r w:rsidR="00FB72DE">
        <w:rPr>
          <w:rFonts w:ascii="標楷體" w:eastAsia="標楷體" w:hAnsi="標楷體" w:hint="eastAsia"/>
          <w:szCs w:val="24"/>
        </w:rPr>
        <w:t>勞</w:t>
      </w:r>
      <w:proofErr w:type="gramEnd"/>
      <w:r w:rsidR="00FB72DE">
        <w:rPr>
          <w:rFonts w:ascii="標楷體" w:eastAsia="標楷體" w:hAnsi="標楷體" w:hint="eastAsia"/>
          <w:szCs w:val="24"/>
        </w:rPr>
        <w:t>而無益，</w:t>
      </w:r>
      <w:bookmarkEnd w:id="8"/>
      <w:proofErr w:type="gramStart"/>
      <w:r w:rsidR="00FB72DE">
        <w:rPr>
          <w:rFonts w:ascii="標楷體" w:eastAsia="標楷體" w:hAnsi="標楷體" w:hint="eastAsia"/>
          <w:szCs w:val="24"/>
        </w:rPr>
        <w:t>此學之所</w:t>
      </w:r>
      <w:proofErr w:type="gramEnd"/>
      <w:r w:rsidR="00FB72DE">
        <w:rPr>
          <w:rFonts w:ascii="標楷體" w:eastAsia="標楷體" w:hAnsi="標楷體" w:hint="eastAsia"/>
          <w:szCs w:val="24"/>
        </w:rPr>
        <w:t>以貴</w:t>
      </w:r>
      <w:proofErr w:type="gramStart"/>
      <w:r w:rsidR="00FB72DE">
        <w:rPr>
          <w:rFonts w:ascii="標楷體" w:eastAsia="標楷體" w:hAnsi="標楷體" w:hint="eastAsia"/>
          <w:szCs w:val="24"/>
        </w:rPr>
        <w:t>於誠</w:t>
      </w:r>
      <w:proofErr w:type="gramEnd"/>
      <w:r w:rsidR="00FB72DE">
        <w:rPr>
          <w:rFonts w:ascii="標楷體" w:eastAsia="標楷體" w:hAnsi="標楷體" w:hint="eastAsia"/>
          <w:szCs w:val="24"/>
        </w:rPr>
        <w:t>切，而曾子之所以</w:t>
      </w:r>
      <w:proofErr w:type="gramStart"/>
      <w:r w:rsidR="00FB72DE">
        <w:rPr>
          <w:rFonts w:ascii="標楷體" w:eastAsia="標楷體" w:hAnsi="標楷體" w:hint="eastAsia"/>
          <w:szCs w:val="24"/>
        </w:rPr>
        <w:t>為善學</w:t>
      </w:r>
      <w:proofErr w:type="gramEnd"/>
      <w:r w:rsidR="00FB72DE">
        <w:rPr>
          <w:rFonts w:ascii="標楷體" w:eastAsia="標楷體" w:hAnsi="標楷體" w:hint="eastAsia"/>
          <w:szCs w:val="24"/>
        </w:rPr>
        <w:t>也</w:t>
      </w:r>
      <w:r w:rsidR="0098122E">
        <w:rPr>
          <w:rFonts w:ascii="新細明體" w:eastAsia="新細明體" w:hAnsi="新細明體" w:hint="eastAsia"/>
          <w:szCs w:val="24"/>
        </w:rPr>
        <w:t>。</w:t>
      </w:r>
      <w:proofErr w:type="gramStart"/>
      <w:r w:rsidR="00FB72DE">
        <w:rPr>
          <w:rFonts w:ascii="標楷體" w:eastAsia="標楷體" w:hAnsi="標楷體" w:hint="eastAsia"/>
          <w:szCs w:val="24"/>
        </w:rPr>
        <w:t>抑斯言</w:t>
      </w:r>
      <w:proofErr w:type="gramEnd"/>
      <w:r w:rsidR="00FB72DE">
        <w:rPr>
          <w:rFonts w:ascii="標楷體" w:eastAsia="標楷體" w:hAnsi="標楷體" w:hint="eastAsia"/>
          <w:szCs w:val="24"/>
        </w:rPr>
        <w:t>也，其在聞一貫</w:t>
      </w:r>
      <w:proofErr w:type="gramStart"/>
      <w:r w:rsidR="00FB72DE">
        <w:rPr>
          <w:rFonts w:ascii="標楷體" w:eastAsia="標楷體" w:hAnsi="標楷體" w:hint="eastAsia"/>
          <w:szCs w:val="24"/>
        </w:rPr>
        <w:t>之前</w:t>
      </w:r>
      <w:proofErr w:type="gramEnd"/>
      <w:r w:rsidR="00FB72DE">
        <w:rPr>
          <w:rFonts w:ascii="標楷體" w:eastAsia="標楷體" w:hAnsi="標楷體" w:hint="eastAsia"/>
          <w:szCs w:val="24"/>
        </w:rPr>
        <w:t>乎？</w:t>
      </w:r>
      <w:proofErr w:type="gramStart"/>
      <w:r w:rsidR="00FB72DE">
        <w:rPr>
          <w:rFonts w:ascii="標楷體" w:eastAsia="標楷體" w:hAnsi="標楷體" w:hint="eastAsia"/>
          <w:szCs w:val="24"/>
        </w:rPr>
        <w:t>種植方勤</w:t>
      </w:r>
      <w:proofErr w:type="gramEnd"/>
      <w:r w:rsidR="00FB72DE">
        <w:rPr>
          <w:rFonts w:ascii="標楷體" w:eastAsia="標楷體" w:hAnsi="標楷體" w:hint="eastAsia"/>
          <w:szCs w:val="24"/>
        </w:rPr>
        <w:t>，而</w:t>
      </w:r>
      <w:proofErr w:type="gramStart"/>
      <w:r w:rsidR="00FB72DE">
        <w:rPr>
          <w:rFonts w:ascii="標楷體" w:eastAsia="標楷體" w:hAnsi="標楷體" w:hint="eastAsia"/>
          <w:szCs w:val="24"/>
        </w:rPr>
        <w:t>時雨未至</w:t>
      </w:r>
      <w:proofErr w:type="gramEnd"/>
      <w:r w:rsidR="00FB72DE">
        <w:rPr>
          <w:rFonts w:ascii="標楷體" w:eastAsia="標楷體" w:hAnsi="標楷體" w:hint="eastAsia"/>
          <w:szCs w:val="24"/>
        </w:rPr>
        <w:t>乎</w:t>
      </w:r>
      <w:r w:rsidR="00685338">
        <w:rPr>
          <w:rFonts w:ascii="標楷體" w:eastAsia="標楷體" w:hAnsi="標楷體" w:hint="eastAsia"/>
          <w:szCs w:val="24"/>
        </w:rPr>
        <w:t>？若源頭一開，則中流自在，無事推移之力矣</w:t>
      </w:r>
      <w:r w:rsidR="00685338">
        <w:rPr>
          <w:rFonts w:ascii="新細明體" w:eastAsia="新細明體" w:hAnsi="新細明體" w:hint="eastAsia"/>
          <w:szCs w:val="24"/>
        </w:rPr>
        <w:t>。</w:t>
      </w:r>
      <w:r w:rsidR="00685338">
        <w:rPr>
          <w:rStyle w:val="a6"/>
          <w:rFonts w:ascii="新細明體" w:eastAsia="新細明體" w:hAnsi="新細明體"/>
          <w:szCs w:val="24"/>
        </w:rPr>
        <w:footnoteReference w:id="44"/>
      </w:r>
    </w:p>
    <w:p w:rsidR="0021431A" w:rsidRDefault="003D2591" w:rsidP="000B3ED5">
      <w:pPr>
        <w:spacing w:line="360" w:lineRule="auto"/>
        <w:jc w:val="both"/>
        <w:rPr>
          <w:rFonts w:ascii="Cambria" w:hAnsi="Cambria"/>
          <w:szCs w:val="24"/>
        </w:rPr>
      </w:pPr>
      <w:r>
        <w:rPr>
          <w:rFonts w:ascii="Cambria" w:hAnsi="Cambria"/>
          <w:szCs w:val="24"/>
        </w:rPr>
        <w:t>陳琛</w:t>
      </w:r>
      <w:r w:rsidR="0060769E">
        <w:rPr>
          <w:rFonts w:ascii="Cambria" w:hAnsi="Cambria" w:hint="eastAsia"/>
          <w:szCs w:val="24"/>
        </w:rPr>
        <w:t>認為曾</w:t>
      </w:r>
      <w:proofErr w:type="gramStart"/>
      <w:r w:rsidR="0060769E">
        <w:rPr>
          <w:rFonts w:ascii="Cambria" w:hAnsi="Cambria" w:hint="eastAsia"/>
          <w:szCs w:val="24"/>
        </w:rPr>
        <w:t>子隨事精察</w:t>
      </w:r>
      <w:proofErr w:type="gramEnd"/>
      <w:r w:rsidR="0060769E">
        <w:rPr>
          <w:rFonts w:ascii="Cambria" w:hAnsi="Cambria" w:hint="eastAsia"/>
          <w:szCs w:val="24"/>
        </w:rPr>
        <w:t>力行，乃是</w:t>
      </w:r>
      <w:proofErr w:type="gramStart"/>
      <w:r w:rsidR="0060769E">
        <w:rPr>
          <w:rFonts w:ascii="Cambria" w:hAnsi="Cambria" w:hint="eastAsia"/>
          <w:szCs w:val="24"/>
        </w:rPr>
        <w:t>循宋</w:t>
      </w:r>
      <w:proofErr w:type="gramEnd"/>
      <w:r w:rsidR="0060769E">
        <w:rPr>
          <w:rFonts w:ascii="Cambria" w:hAnsi="Cambria" w:hint="eastAsia"/>
          <w:szCs w:val="24"/>
        </w:rPr>
        <w:t>儒重視曾子傳學地位的</w:t>
      </w:r>
      <w:r w:rsidR="000B3091">
        <w:rPr>
          <w:rFonts w:ascii="Cambria" w:hAnsi="Cambria" w:hint="eastAsia"/>
          <w:szCs w:val="24"/>
        </w:rPr>
        <w:t>判斷</w:t>
      </w:r>
      <w:r w:rsidR="0060769E">
        <w:rPr>
          <w:rFonts w:ascii="Cambria" w:hAnsi="Cambria" w:hint="eastAsia"/>
          <w:szCs w:val="24"/>
        </w:rPr>
        <w:t>結果</w:t>
      </w:r>
      <w:r w:rsidR="0060769E">
        <w:rPr>
          <w:rStyle w:val="a6"/>
          <w:rFonts w:ascii="Cambria" w:hAnsi="Cambria"/>
          <w:szCs w:val="24"/>
        </w:rPr>
        <w:footnoteReference w:id="45"/>
      </w:r>
      <w:r w:rsidR="0060769E">
        <w:rPr>
          <w:rFonts w:ascii="Cambria" w:hAnsi="Cambria" w:hint="eastAsia"/>
          <w:szCs w:val="24"/>
        </w:rPr>
        <w:t>，</w:t>
      </w:r>
      <w:r w:rsidR="007743DC">
        <w:rPr>
          <w:rFonts w:ascii="Cambria" w:hAnsi="Cambria" w:hint="eastAsia"/>
          <w:szCs w:val="24"/>
        </w:rPr>
        <w:t>時時省察，皆已當其心，</w:t>
      </w:r>
      <w:r w:rsidR="0098122E">
        <w:rPr>
          <w:rFonts w:ascii="Cambria" w:hAnsi="Cambria" w:hint="eastAsia"/>
          <w:szCs w:val="24"/>
        </w:rPr>
        <w:t>包括「忠」、「信」</w:t>
      </w:r>
      <w:proofErr w:type="gramStart"/>
      <w:r w:rsidR="0098122E">
        <w:rPr>
          <w:rFonts w:ascii="Cambria" w:hAnsi="Cambria" w:hint="eastAsia"/>
          <w:szCs w:val="24"/>
        </w:rPr>
        <w:t>屬於德</w:t>
      </w:r>
      <w:proofErr w:type="gramEnd"/>
      <w:r w:rsidR="0098122E">
        <w:rPr>
          <w:rFonts w:ascii="Cambria" w:hAnsi="Cambria" w:hint="eastAsia"/>
          <w:szCs w:val="24"/>
        </w:rPr>
        <w:t>目，「傳習」屬於知識，同歸於「學」當中，</w:t>
      </w:r>
      <w:r w:rsidR="006307FD">
        <w:rPr>
          <w:rFonts w:ascii="Cambria" w:hAnsi="Cambria"/>
          <w:szCs w:val="24"/>
        </w:rPr>
        <w:t>對於曾子一日三</w:t>
      </w:r>
      <w:proofErr w:type="gramStart"/>
      <w:r w:rsidR="006307FD">
        <w:rPr>
          <w:rFonts w:ascii="Cambria" w:hAnsi="Cambria"/>
          <w:szCs w:val="24"/>
        </w:rPr>
        <w:t>省吾身</w:t>
      </w:r>
      <w:proofErr w:type="gramEnd"/>
      <w:r w:rsidR="006307FD">
        <w:rPr>
          <w:rFonts w:ascii="Cambria" w:hAnsi="Cambria"/>
          <w:szCs w:val="24"/>
        </w:rPr>
        <w:t>的詮釋</w:t>
      </w:r>
      <w:r w:rsidR="006307FD">
        <w:rPr>
          <w:rFonts w:ascii="Cambria" w:hAnsi="Cambria" w:hint="eastAsia"/>
          <w:szCs w:val="24"/>
        </w:rPr>
        <w:t>，乃是將其置於「學」的範疇當中，</w:t>
      </w:r>
      <w:r w:rsidR="00766D79">
        <w:rPr>
          <w:rFonts w:ascii="Cambria" w:hAnsi="Cambria" w:hint="eastAsia"/>
          <w:szCs w:val="24"/>
        </w:rPr>
        <w:t>必須理解在心體脈絡下，</w:t>
      </w:r>
      <w:r w:rsidR="0098122E">
        <w:rPr>
          <w:rFonts w:ascii="Cambria" w:hAnsi="Cambria" w:hint="eastAsia"/>
          <w:szCs w:val="24"/>
        </w:rPr>
        <w:t>所謂</w:t>
      </w:r>
      <w:r w:rsidR="00766D79">
        <w:rPr>
          <w:rFonts w:ascii="Cambria" w:hAnsi="Cambria" w:hint="eastAsia"/>
          <w:szCs w:val="24"/>
        </w:rPr>
        <w:t>之</w:t>
      </w:r>
      <w:r w:rsidR="0098122E">
        <w:rPr>
          <w:rFonts w:ascii="Cambria" w:hAnsi="Cambria" w:hint="eastAsia"/>
          <w:szCs w:val="24"/>
        </w:rPr>
        <w:t>「學」</w:t>
      </w:r>
      <w:r w:rsidR="00AF5665">
        <w:rPr>
          <w:rFonts w:ascii="Cambria" w:hAnsi="Cambria" w:hint="eastAsia"/>
          <w:szCs w:val="24"/>
        </w:rPr>
        <w:t>貴</w:t>
      </w:r>
      <w:proofErr w:type="gramStart"/>
      <w:r w:rsidR="00766D79">
        <w:rPr>
          <w:rFonts w:ascii="Cambria" w:hAnsi="Cambria" w:hint="eastAsia"/>
          <w:szCs w:val="24"/>
        </w:rPr>
        <w:t>在</w:t>
      </w:r>
      <w:r w:rsidR="00AF5665">
        <w:rPr>
          <w:rFonts w:ascii="Cambria" w:hAnsi="Cambria" w:hint="eastAsia"/>
          <w:szCs w:val="24"/>
        </w:rPr>
        <w:t>誠</w:t>
      </w:r>
      <w:proofErr w:type="gramEnd"/>
      <w:r w:rsidR="00AF5665">
        <w:rPr>
          <w:rFonts w:ascii="Cambria" w:hAnsi="Cambria" w:hint="eastAsia"/>
          <w:szCs w:val="24"/>
        </w:rPr>
        <w:t>切，因為「</w:t>
      </w:r>
      <w:r w:rsidR="0098122E" w:rsidRPr="0098122E">
        <w:rPr>
          <w:rFonts w:ascii="Cambria" w:hAnsi="Cambria" w:hint="eastAsia"/>
          <w:szCs w:val="24"/>
        </w:rPr>
        <w:t>不專心，則學而無成，不著己，則勞而無益</w:t>
      </w:r>
      <w:r w:rsidR="00AF5665">
        <w:rPr>
          <w:rFonts w:ascii="Cambria" w:hAnsi="Cambria" w:hint="eastAsia"/>
          <w:szCs w:val="24"/>
        </w:rPr>
        <w:t>」</w:t>
      </w:r>
      <w:r w:rsidR="0098122E" w:rsidRPr="0098122E">
        <w:rPr>
          <w:rFonts w:ascii="Cambria" w:hAnsi="Cambria" w:hint="eastAsia"/>
          <w:szCs w:val="24"/>
        </w:rPr>
        <w:t>，</w:t>
      </w:r>
      <w:r w:rsidR="00BF4641">
        <w:rPr>
          <w:rFonts w:ascii="Cambria" w:hAnsi="Cambria" w:hint="eastAsia"/>
          <w:szCs w:val="24"/>
        </w:rPr>
        <w:t>所展現是切己操持的態度，</w:t>
      </w:r>
      <w:r w:rsidR="007772CF">
        <w:rPr>
          <w:rFonts w:ascii="Cambria" w:hAnsi="Cambria" w:hint="eastAsia"/>
          <w:szCs w:val="24"/>
        </w:rPr>
        <w:t>唯有</w:t>
      </w:r>
      <w:r w:rsidR="00442EA5" w:rsidRPr="00D56A39">
        <w:rPr>
          <w:rFonts w:ascii="Cambria" w:hAnsi="Cambria" w:hint="eastAsia"/>
          <w:szCs w:val="24"/>
        </w:rPr>
        <w:t>切身而求，回歸於己，</w:t>
      </w:r>
      <w:r w:rsidR="00442EA5">
        <w:rPr>
          <w:rFonts w:ascii="Cambria" w:hAnsi="Cambria" w:hint="eastAsia"/>
          <w:szCs w:val="24"/>
        </w:rPr>
        <w:t>才是為學</w:t>
      </w:r>
      <w:proofErr w:type="gramStart"/>
      <w:r w:rsidR="00442EA5">
        <w:rPr>
          <w:rFonts w:ascii="Cambria" w:hAnsi="Cambria" w:hint="eastAsia"/>
          <w:szCs w:val="24"/>
        </w:rPr>
        <w:t>真</w:t>
      </w:r>
      <w:proofErr w:type="gramEnd"/>
      <w:r w:rsidR="00442EA5">
        <w:rPr>
          <w:rFonts w:ascii="Cambria" w:hAnsi="Cambria" w:hint="eastAsia"/>
          <w:szCs w:val="24"/>
        </w:rPr>
        <w:t>締，從而得見</w:t>
      </w:r>
      <w:r w:rsidR="00316425">
        <w:rPr>
          <w:rFonts w:ascii="Cambria" w:hAnsi="Cambria" w:hint="eastAsia"/>
          <w:szCs w:val="24"/>
        </w:rPr>
        <w:t>曾</w:t>
      </w:r>
      <w:proofErr w:type="gramStart"/>
      <w:r w:rsidR="00316425">
        <w:rPr>
          <w:rFonts w:ascii="Cambria" w:hAnsi="Cambria" w:hint="eastAsia"/>
          <w:szCs w:val="24"/>
        </w:rPr>
        <w:t>子</w:t>
      </w:r>
      <w:r w:rsidR="00812E74" w:rsidRPr="00316425">
        <w:rPr>
          <w:rFonts w:ascii="Cambria" w:hAnsi="Cambria" w:hint="eastAsia"/>
          <w:szCs w:val="24"/>
        </w:rPr>
        <w:t>隨事精</w:t>
      </w:r>
      <w:proofErr w:type="gramEnd"/>
      <w:r w:rsidR="00812E74" w:rsidRPr="00316425">
        <w:rPr>
          <w:rFonts w:ascii="Cambria" w:hAnsi="Cambria" w:hint="eastAsia"/>
          <w:szCs w:val="24"/>
        </w:rPr>
        <w:t>察而力行之</w:t>
      </w:r>
      <w:r w:rsidR="00812E74">
        <w:rPr>
          <w:rFonts w:ascii="Cambria" w:hAnsi="Cambria" w:hint="eastAsia"/>
          <w:szCs w:val="24"/>
        </w:rPr>
        <w:t>，</w:t>
      </w:r>
      <w:r w:rsidR="00812E74" w:rsidRPr="00D56A39">
        <w:rPr>
          <w:rFonts w:ascii="Cambria" w:hAnsi="Cambria" w:hint="eastAsia"/>
          <w:szCs w:val="24"/>
        </w:rPr>
        <w:t>由人心而及於天理，</w:t>
      </w:r>
      <w:r w:rsidR="00316425" w:rsidRPr="00316425">
        <w:rPr>
          <w:rFonts w:ascii="Cambria" w:hAnsi="Cambria" w:hint="eastAsia"/>
          <w:szCs w:val="24"/>
        </w:rPr>
        <w:t>兢兢業業</w:t>
      </w:r>
      <w:r w:rsidR="00316425">
        <w:rPr>
          <w:rFonts w:ascii="Cambria" w:hAnsi="Cambria" w:hint="eastAsia"/>
          <w:szCs w:val="24"/>
        </w:rPr>
        <w:t>，</w:t>
      </w:r>
      <w:r w:rsidR="005F6205">
        <w:rPr>
          <w:rFonts w:ascii="Cambria" w:hAnsi="Cambria" w:hint="eastAsia"/>
          <w:szCs w:val="24"/>
        </w:rPr>
        <w:t>始終如一的學習，陳琛並且推測此時尚在孔子傳以「吾道一以貫之」之前</w:t>
      </w:r>
      <w:r w:rsidR="005F6205">
        <w:rPr>
          <w:rStyle w:val="a6"/>
          <w:rFonts w:ascii="Cambria" w:hAnsi="Cambria"/>
          <w:szCs w:val="24"/>
        </w:rPr>
        <w:footnoteReference w:id="46"/>
      </w:r>
      <w:r w:rsidR="005F6205">
        <w:rPr>
          <w:rFonts w:ascii="Cambria" w:hAnsi="Cambria" w:hint="eastAsia"/>
          <w:szCs w:val="24"/>
        </w:rPr>
        <w:t>，</w:t>
      </w:r>
      <w:r w:rsidR="0023337D">
        <w:rPr>
          <w:rFonts w:ascii="Cambria" w:hAnsi="Cambria" w:hint="eastAsia"/>
          <w:szCs w:val="24"/>
        </w:rPr>
        <w:t>可以</w:t>
      </w:r>
      <w:r w:rsidR="00E46A1D">
        <w:rPr>
          <w:rFonts w:ascii="Cambria" w:hAnsi="Cambria" w:hint="eastAsia"/>
          <w:szCs w:val="24"/>
        </w:rPr>
        <w:t>據此</w:t>
      </w:r>
      <w:r w:rsidR="0023337D">
        <w:rPr>
          <w:rFonts w:ascii="Cambria" w:hAnsi="Cambria" w:hint="eastAsia"/>
          <w:szCs w:val="24"/>
        </w:rPr>
        <w:t>推想曾子</w:t>
      </w:r>
      <w:r w:rsidR="00E1710F">
        <w:rPr>
          <w:rFonts w:ascii="Cambria" w:hAnsi="Cambria" w:hint="eastAsia"/>
          <w:szCs w:val="24"/>
        </w:rPr>
        <w:t>蓄積既久，</w:t>
      </w:r>
      <w:r w:rsidR="005F6205">
        <w:rPr>
          <w:rFonts w:ascii="Cambria" w:hAnsi="Cambria" w:hint="eastAsia"/>
          <w:szCs w:val="24"/>
        </w:rPr>
        <w:t>待孔子指引之後，如同時雨遽至，</w:t>
      </w:r>
      <w:r w:rsidR="00820DB6">
        <w:rPr>
          <w:rFonts w:ascii="Cambria" w:hAnsi="Cambria" w:hint="eastAsia"/>
          <w:szCs w:val="24"/>
        </w:rPr>
        <w:t>終於</w:t>
      </w:r>
      <w:r w:rsidR="001B6CF3">
        <w:rPr>
          <w:rFonts w:ascii="Cambria" w:hAnsi="Cambria" w:hint="eastAsia"/>
          <w:szCs w:val="24"/>
        </w:rPr>
        <w:t>可以自在中流，</w:t>
      </w:r>
      <w:r w:rsidR="00E46A1D">
        <w:rPr>
          <w:rFonts w:ascii="Cambria" w:hAnsi="Cambria" w:hint="eastAsia"/>
          <w:szCs w:val="24"/>
        </w:rPr>
        <w:t>證以</w:t>
      </w:r>
      <w:r w:rsidR="0023337D">
        <w:rPr>
          <w:rFonts w:ascii="Cambria" w:hAnsi="Cambria" w:hint="eastAsia"/>
          <w:szCs w:val="24"/>
        </w:rPr>
        <w:t>朱熹〈觀書有感〉云：「昨夜江邊春水生，蒙</w:t>
      </w:r>
      <w:proofErr w:type="gramStart"/>
      <w:r w:rsidR="0023337D">
        <w:rPr>
          <w:rFonts w:ascii="Cambria" w:hAnsi="Cambria" w:hint="eastAsia"/>
          <w:szCs w:val="24"/>
        </w:rPr>
        <w:t>衝</w:t>
      </w:r>
      <w:proofErr w:type="gramEnd"/>
      <w:r w:rsidR="0023337D">
        <w:rPr>
          <w:rFonts w:ascii="Cambria" w:hAnsi="Cambria" w:hint="eastAsia"/>
          <w:szCs w:val="24"/>
        </w:rPr>
        <w:t>巨艦一毛輕</w:t>
      </w:r>
      <w:r w:rsidR="0023337D">
        <w:rPr>
          <w:rFonts w:ascii="新細明體" w:eastAsia="新細明體" w:hAnsi="新細明體" w:hint="eastAsia"/>
          <w:szCs w:val="24"/>
        </w:rPr>
        <w:t>。</w:t>
      </w:r>
      <w:r w:rsidR="0023337D">
        <w:rPr>
          <w:rFonts w:ascii="Cambria" w:hAnsi="Cambria" w:hint="eastAsia"/>
          <w:szCs w:val="24"/>
        </w:rPr>
        <w:t>向來枉費推移力，此日中</w:t>
      </w:r>
      <w:r w:rsidR="0023337D">
        <w:rPr>
          <w:rFonts w:ascii="Cambria" w:hAnsi="Cambria"/>
          <w:szCs w:val="24"/>
        </w:rPr>
        <w:t>流自在行</w:t>
      </w:r>
      <w:r w:rsidR="0023337D">
        <w:rPr>
          <w:rFonts w:ascii="新細明體" w:eastAsia="新細明體" w:hAnsi="新細明體" w:hint="eastAsia"/>
          <w:szCs w:val="24"/>
        </w:rPr>
        <w:t>。</w:t>
      </w:r>
      <w:r w:rsidR="0023337D">
        <w:rPr>
          <w:rFonts w:ascii="Cambria" w:hAnsi="Cambria" w:hint="eastAsia"/>
          <w:szCs w:val="24"/>
        </w:rPr>
        <w:t>」</w:t>
      </w:r>
      <w:r w:rsidR="0023337D">
        <w:rPr>
          <w:rStyle w:val="a6"/>
          <w:rFonts w:ascii="Cambria" w:hAnsi="Cambria"/>
          <w:szCs w:val="24"/>
        </w:rPr>
        <w:footnoteReference w:id="47"/>
      </w:r>
      <w:r w:rsidR="00E46A1D">
        <w:rPr>
          <w:rFonts w:ascii="Cambria" w:hAnsi="Cambria" w:hint="eastAsia"/>
          <w:szCs w:val="24"/>
        </w:rPr>
        <w:t>曾子為學歷程，遂有可以觀察的線索，</w:t>
      </w:r>
      <w:bookmarkStart w:id="9" w:name="_Hlk109376522"/>
      <w:proofErr w:type="gramStart"/>
      <w:r w:rsidR="006063F9">
        <w:rPr>
          <w:rFonts w:ascii="Cambria" w:hAnsi="Cambria" w:hint="eastAsia"/>
          <w:szCs w:val="24"/>
        </w:rPr>
        <w:t>《</w:t>
      </w:r>
      <w:proofErr w:type="gramEnd"/>
      <w:r w:rsidR="006063F9">
        <w:rPr>
          <w:rFonts w:ascii="Cambria" w:hAnsi="Cambria" w:hint="eastAsia"/>
          <w:szCs w:val="24"/>
        </w:rPr>
        <w:t>論語</w:t>
      </w:r>
      <w:r w:rsidR="006063F9">
        <w:rPr>
          <w:rFonts w:ascii="新細明體" w:eastAsia="新細明體" w:hAnsi="新細明體" w:hint="eastAsia"/>
          <w:szCs w:val="24"/>
        </w:rPr>
        <w:t>・</w:t>
      </w:r>
      <w:r w:rsidR="006063F9">
        <w:rPr>
          <w:rFonts w:ascii="Cambria" w:hAnsi="Cambria" w:hint="eastAsia"/>
          <w:szCs w:val="24"/>
        </w:rPr>
        <w:t>里仁篇》「吾道一以貫之」章，陳琛</w:t>
      </w:r>
      <w:bookmarkEnd w:id="9"/>
      <w:r w:rsidR="004977E5">
        <w:rPr>
          <w:rFonts w:ascii="Cambria" w:hAnsi="Cambria" w:hint="eastAsia"/>
          <w:szCs w:val="24"/>
        </w:rPr>
        <w:t>云：</w:t>
      </w:r>
    </w:p>
    <w:p w:rsidR="005F6205" w:rsidRPr="004977E5" w:rsidRDefault="00670621" w:rsidP="004977E5">
      <w:pPr>
        <w:spacing w:line="360" w:lineRule="auto"/>
        <w:ind w:leftChars="300" w:left="720"/>
        <w:jc w:val="both"/>
        <w:rPr>
          <w:rFonts w:ascii="標楷體" w:eastAsia="標楷體" w:hAnsi="標楷體"/>
          <w:szCs w:val="24"/>
        </w:rPr>
      </w:pPr>
      <w:r>
        <w:rPr>
          <w:rFonts w:ascii="標楷體" w:eastAsia="標楷體" w:hAnsi="標楷體" w:hint="eastAsia"/>
          <w:szCs w:val="24"/>
        </w:rPr>
        <w:t>曾子學將有得</w:t>
      </w:r>
      <w:r w:rsidR="00D04CD0">
        <w:rPr>
          <w:rFonts w:ascii="標楷體" w:eastAsia="標楷體" w:hAnsi="標楷體" w:hint="eastAsia"/>
          <w:szCs w:val="24"/>
        </w:rPr>
        <w:t>，夫子呼其名而</w:t>
      </w:r>
      <w:proofErr w:type="gramStart"/>
      <w:r w:rsidR="00D04CD0">
        <w:rPr>
          <w:rFonts w:ascii="標楷體" w:eastAsia="標楷體" w:hAnsi="標楷體" w:hint="eastAsia"/>
          <w:szCs w:val="24"/>
        </w:rPr>
        <w:t>告之曰</w:t>
      </w:r>
      <w:proofErr w:type="gramEnd"/>
      <w:r w:rsidR="00D04CD0">
        <w:rPr>
          <w:rFonts w:ascii="標楷體" w:eastAsia="標楷體" w:hAnsi="標楷體" w:hint="eastAsia"/>
          <w:szCs w:val="24"/>
        </w:rPr>
        <w:t>：</w:t>
      </w:r>
      <w:r w:rsidR="00880391">
        <w:rPr>
          <w:rFonts w:ascii="標楷體" w:eastAsia="標楷體" w:hAnsi="標楷體" w:hint="eastAsia"/>
          <w:szCs w:val="24"/>
        </w:rPr>
        <w:t>「</w:t>
      </w:r>
      <w:r w:rsidR="00B46601">
        <w:rPr>
          <w:rFonts w:ascii="標楷體" w:eastAsia="標楷體" w:hAnsi="標楷體" w:hint="eastAsia"/>
          <w:szCs w:val="24"/>
        </w:rPr>
        <w:t>天下道理</w:t>
      </w:r>
      <w:r w:rsidR="00B72C69">
        <w:rPr>
          <w:rFonts w:ascii="標楷體" w:eastAsia="標楷體" w:hAnsi="標楷體" w:hint="eastAsia"/>
          <w:szCs w:val="24"/>
        </w:rPr>
        <w:t>自有大本原，君子為學，當知</w:t>
      </w:r>
      <w:proofErr w:type="gramStart"/>
      <w:r w:rsidR="00B72C69">
        <w:rPr>
          <w:rFonts w:ascii="標楷體" w:eastAsia="標楷體" w:hAnsi="標楷體" w:hint="eastAsia"/>
          <w:szCs w:val="24"/>
        </w:rPr>
        <w:t>所歸縮</w:t>
      </w:r>
      <w:proofErr w:type="gramEnd"/>
      <w:r w:rsidR="00B72C69">
        <w:rPr>
          <w:rFonts w:ascii="標楷體" w:eastAsia="標楷體" w:hAnsi="標楷體" w:hint="eastAsia"/>
          <w:szCs w:val="24"/>
        </w:rPr>
        <w:t>，彼事物在天下，千變萬化，其機不</w:t>
      </w:r>
      <w:r w:rsidR="000A67DB">
        <w:rPr>
          <w:rFonts w:ascii="標楷體" w:eastAsia="標楷體" w:hAnsi="標楷體" w:hint="eastAsia"/>
          <w:szCs w:val="24"/>
        </w:rPr>
        <w:t>一</w:t>
      </w:r>
      <w:r w:rsidR="00B72C69">
        <w:rPr>
          <w:rFonts w:ascii="標楷體" w:eastAsia="標楷體" w:hAnsi="標楷體" w:hint="eastAsia"/>
          <w:szCs w:val="24"/>
        </w:rPr>
        <w:t>，而其理之具</w:t>
      </w:r>
      <w:proofErr w:type="gramStart"/>
      <w:r w:rsidR="00B72C69">
        <w:rPr>
          <w:rFonts w:ascii="標楷體" w:eastAsia="標楷體" w:hAnsi="標楷體" w:hint="eastAsia"/>
          <w:szCs w:val="24"/>
        </w:rPr>
        <w:t>於吾心</w:t>
      </w:r>
      <w:proofErr w:type="gramEnd"/>
      <w:r w:rsidR="00B72C69">
        <w:rPr>
          <w:rFonts w:ascii="標楷體" w:eastAsia="標楷體" w:hAnsi="標楷體" w:hint="eastAsia"/>
          <w:szCs w:val="24"/>
        </w:rPr>
        <w:t>者</w:t>
      </w:r>
      <w:r w:rsidR="00880391">
        <w:rPr>
          <w:rFonts w:ascii="標楷體" w:eastAsia="標楷體" w:hAnsi="標楷體" w:hint="eastAsia"/>
          <w:szCs w:val="24"/>
        </w:rPr>
        <w:t>，</w:t>
      </w:r>
      <w:r w:rsidR="00B72C69">
        <w:rPr>
          <w:rFonts w:ascii="標楷體" w:eastAsia="標楷體" w:hAnsi="標楷體" w:hint="eastAsia"/>
          <w:szCs w:val="24"/>
        </w:rPr>
        <w:t>則至一也</w:t>
      </w:r>
      <w:r w:rsidR="00B72C69">
        <w:rPr>
          <w:rFonts w:ascii="新細明體" w:eastAsia="新細明體" w:hAnsi="新細明體" w:hint="eastAsia"/>
          <w:szCs w:val="24"/>
        </w:rPr>
        <w:t>。</w:t>
      </w:r>
      <w:proofErr w:type="gramStart"/>
      <w:r w:rsidR="00B72C69">
        <w:rPr>
          <w:rFonts w:ascii="標楷體" w:eastAsia="標楷體" w:hAnsi="標楷體" w:hint="eastAsia"/>
          <w:szCs w:val="24"/>
        </w:rPr>
        <w:t>吾惟隨</w:t>
      </w:r>
      <w:proofErr w:type="gramEnd"/>
      <w:r w:rsidR="00B72C69">
        <w:rPr>
          <w:rFonts w:ascii="標楷體" w:eastAsia="標楷體" w:hAnsi="標楷體" w:hint="eastAsia"/>
          <w:szCs w:val="24"/>
        </w:rPr>
        <w:t>其事之來，而一以貫之，則</w:t>
      </w:r>
      <w:proofErr w:type="gramStart"/>
      <w:r w:rsidR="00B72C69">
        <w:rPr>
          <w:rFonts w:ascii="標楷體" w:eastAsia="標楷體" w:hAnsi="標楷體" w:hint="eastAsia"/>
          <w:szCs w:val="24"/>
        </w:rPr>
        <w:t>隨事隨</w:t>
      </w:r>
      <w:proofErr w:type="gramEnd"/>
      <w:r w:rsidR="00B72C69">
        <w:rPr>
          <w:rFonts w:ascii="標楷體" w:eastAsia="標楷體" w:hAnsi="標楷體" w:hint="eastAsia"/>
          <w:szCs w:val="24"/>
        </w:rPr>
        <w:t>宜，固不待事</w:t>
      </w:r>
      <w:proofErr w:type="gramStart"/>
      <w:r w:rsidR="00B72C69">
        <w:rPr>
          <w:rFonts w:ascii="標楷體" w:eastAsia="標楷體" w:hAnsi="標楷體" w:hint="eastAsia"/>
          <w:szCs w:val="24"/>
        </w:rPr>
        <w:t>事</w:t>
      </w:r>
      <w:proofErr w:type="gramEnd"/>
      <w:r w:rsidR="00B72C69">
        <w:rPr>
          <w:rFonts w:ascii="標楷體" w:eastAsia="標楷體" w:hAnsi="標楷體" w:hint="eastAsia"/>
          <w:szCs w:val="24"/>
        </w:rPr>
        <w:t>物物</w:t>
      </w:r>
      <w:r w:rsidR="00B72C69">
        <w:rPr>
          <w:rFonts w:ascii="標楷體" w:eastAsia="標楷體" w:hAnsi="標楷體" w:hint="eastAsia"/>
          <w:szCs w:val="24"/>
        </w:rPr>
        <w:lastRenderedPageBreak/>
        <w:t>安排布置，而</w:t>
      </w:r>
      <w:r w:rsidR="00880391">
        <w:rPr>
          <w:rFonts w:ascii="標楷體" w:eastAsia="標楷體" w:hAnsi="標楷體" w:hint="eastAsia"/>
          <w:szCs w:val="24"/>
        </w:rPr>
        <w:t>自</w:t>
      </w:r>
      <w:r w:rsidR="00B72C69">
        <w:rPr>
          <w:rFonts w:ascii="標楷體" w:eastAsia="標楷體" w:hAnsi="標楷體" w:hint="eastAsia"/>
          <w:szCs w:val="24"/>
        </w:rPr>
        <w:t>無一事一物之不得</w:t>
      </w:r>
      <w:proofErr w:type="gramStart"/>
      <w:r w:rsidR="00B72C69">
        <w:rPr>
          <w:rFonts w:ascii="標楷體" w:eastAsia="標楷體" w:hAnsi="標楷體" w:hint="eastAsia"/>
          <w:szCs w:val="24"/>
        </w:rPr>
        <w:t>其所</w:t>
      </w:r>
      <w:proofErr w:type="gramEnd"/>
      <w:r w:rsidR="00B72C69">
        <w:rPr>
          <w:rFonts w:ascii="標楷體" w:eastAsia="標楷體" w:hAnsi="標楷體" w:hint="eastAsia"/>
          <w:szCs w:val="24"/>
        </w:rPr>
        <w:t>者，一者心也，道之體也，一以貫之，則心發於事而為道之用也，</w:t>
      </w:r>
      <w:proofErr w:type="gramStart"/>
      <w:r w:rsidR="00B72C69">
        <w:rPr>
          <w:rFonts w:ascii="標楷體" w:eastAsia="標楷體" w:hAnsi="標楷體" w:hint="eastAsia"/>
          <w:szCs w:val="24"/>
        </w:rPr>
        <w:t>吾道如</w:t>
      </w:r>
      <w:proofErr w:type="gramEnd"/>
      <w:r w:rsidR="00B72C69">
        <w:rPr>
          <w:rFonts w:ascii="標楷體" w:eastAsia="標楷體" w:hAnsi="標楷體" w:hint="eastAsia"/>
          <w:szCs w:val="24"/>
        </w:rPr>
        <w:t>此而已</w:t>
      </w:r>
      <w:r w:rsidR="00880391">
        <w:rPr>
          <w:rFonts w:ascii="新細明體" w:eastAsia="新細明體" w:hAnsi="新細明體" w:hint="eastAsia"/>
          <w:szCs w:val="24"/>
        </w:rPr>
        <w:t>。</w:t>
      </w:r>
      <w:proofErr w:type="gramStart"/>
      <w:r w:rsidR="00B72C69">
        <w:rPr>
          <w:rFonts w:ascii="標楷體" w:eastAsia="標楷體" w:hAnsi="標楷體" w:hint="eastAsia"/>
          <w:szCs w:val="24"/>
        </w:rPr>
        <w:t>爾惟反而</w:t>
      </w:r>
      <w:proofErr w:type="gramEnd"/>
      <w:r w:rsidR="00B72C69">
        <w:rPr>
          <w:rFonts w:ascii="標楷體" w:eastAsia="標楷體" w:hAnsi="標楷體" w:hint="eastAsia"/>
          <w:szCs w:val="24"/>
        </w:rPr>
        <w:t>求之於心，</w:t>
      </w:r>
      <w:proofErr w:type="gramStart"/>
      <w:r w:rsidR="00B72C69">
        <w:rPr>
          <w:rFonts w:ascii="標楷體" w:eastAsia="標楷體" w:hAnsi="標楷體" w:hint="eastAsia"/>
          <w:szCs w:val="24"/>
        </w:rPr>
        <w:t>則道固</w:t>
      </w:r>
      <w:proofErr w:type="gramEnd"/>
      <w:r w:rsidR="00B72C69">
        <w:rPr>
          <w:rFonts w:ascii="標楷體" w:eastAsia="標楷體" w:hAnsi="標楷體" w:hint="eastAsia"/>
          <w:szCs w:val="24"/>
        </w:rPr>
        <w:t>即此</w:t>
      </w:r>
      <w:r w:rsidR="00AC0510">
        <w:rPr>
          <w:rFonts w:ascii="標楷體" w:eastAsia="標楷體" w:hAnsi="標楷體" w:hint="eastAsia"/>
          <w:szCs w:val="24"/>
        </w:rPr>
        <w:t>而在，而無事於他求矣</w:t>
      </w:r>
      <w:r w:rsidR="00AC0510">
        <w:rPr>
          <w:rFonts w:ascii="新細明體" w:eastAsia="新細明體" w:hAnsi="新細明體" w:hint="eastAsia"/>
          <w:szCs w:val="24"/>
        </w:rPr>
        <w:t>。</w:t>
      </w:r>
      <w:r w:rsidR="00880391">
        <w:rPr>
          <w:rFonts w:ascii="新細明體" w:eastAsia="新細明體" w:hAnsi="新細明體" w:hint="eastAsia"/>
          <w:szCs w:val="24"/>
        </w:rPr>
        <w:t>」</w:t>
      </w:r>
      <w:r w:rsidR="00AC0510">
        <w:rPr>
          <w:rFonts w:ascii="標楷體" w:eastAsia="標楷體" w:hAnsi="標楷體" w:hint="eastAsia"/>
          <w:szCs w:val="24"/>
        </w:rPr>
        <w:t>曾子於其用處，蓋已</w:t>
      </w:r>
      <w:proofErr w:type="gramStart"/>
      <w:r w:rsidR="00AC0510">
        <w:rPr>
          <w:rFonts w:ascii="標楷體" w:eastAsia="標楷體" w:hAnsi="標楷體" w:hint="eastAsia"/>
          <w:szCs w:val="24"/>
        </w:rPr>
        <w:t>隨事精察</w:t>
      </w:r>
      <w:proofErr w:type="gramEnd"/>
      <w:r w:rsidR="00AC0510">
        <w:rPr>
          <w:rFonts w:ascii="標楷體" w:eastAsia="標楷體" w:hAnsi="標楷體" w:hint="eastAsia"/>
          <w:szCs w:val="24"/>
        </w:rPr>
        <w:t>而力行之，但</w:t>
      </w:r>
      <w:proofErr w:type="gramStart"/>
      <w:r w:rsidR="00AC0510">
        <w:rPr>
          <w:rFonts w:ascii="標楷體" w:eastAsia="標楷體" w:hAnsi="標楷體" w:hint="eastAsia"/>
          <w:szCs w:val="24"/>
        </w:rPr>
        <w:t>未知其體</w:t>
      </w:r>
      <w:proofErr w:type="gramEnd"/>
      <w:r w:rsidR="00AC0510">
        <w:rPr>
          <w:rFonts w:ascii="標楷體" w:eastAsia="標楷體" w:hAnsi="標楷體" w:hint="eastAsia"/>
          <w:szCs w:val="24"/>
        </w:rPr>
        <w:t>之一耳，一聞夫子之言，</w:t>
      </w:r>
      <w:proofErr w:type="gramStart"/>
      <w:r w:rsidR="00880391">
        <w:rPr>
          <w:rFonts w:ascii="標楷體" w:eastAsia="標楷體" w:hAnsi="標楷體" w:hint="eastAsia"/>
          <w:szCs w:val="24"/>
        </w:rPr>
        <w:t>即</w:t>
      </w:r>
      <w:r w:rsidR="00AC0510">
        <w:rPr>
          <w:rFonts w:ascii="標楷體" w:eastAsia="標楷體" w:hAnsi="標楷體" w:hint="eastAsia"/>
          <w:szCs w:val="24"/>
        </w:rPr>
        <w:t>脫然有</w:t>
      </w:r>
      <w:proofErr w:type="gramEnd"/>
      <w:r w:rsidR="00AC0510">
        <w:rPr>
          <w:rFonts w:ascii="標楷體" w:eastAsia="標楷體" w:hAnsi="標楷體" w:hint="eastAsia"/>
          <w:szCs w:val="24"/>
        </w:rPr>
        <w:t>悟</w:t>
      </w:r>
      <w:r w:rsidR="00880391">
        <w:rPr>
          <w:rFonts w:ascii="標楷體" w:eastAsia="標楷體" w:hAnsi="標楷體" w:hint="eastAsia"/>
          <w:szCs w:val="24"/>
        </w:rPr>
        <w:t>，</w:t>
      </w:r>
      <w:r w:rsidR="00AC0510">
        <w:rPr>
          <w:rFonts w:ascii="標楷體" w:eastAsia="標楷體" w:hAnsi="標楷體" w:hint="eastAsia"/>
          <w:szCs w:val="24"/>
        </w:rPr>
        <w:t>而</w:t>
      </w:r>
      <w:proofErr w:type="gramStart"/>
      <w:r w:rsidR="00AC0510">
        <w:rPr>
          <w:rFonts w:ascii="標楷體" w:eastAsia="標楷體" w:hAnsi="標楷體" w:hint="eastAsia"/>
          <w:szCs w:val="24"/>
        </w:rPr>
        <w:t>速應之</w:t>
      </w:r>
      <w:proofErr w:type="gramEnd"/>
      <w:r w:rsidR="00AC0510">
        <w:rPr>
          <w:rFonts w:ascii="標楷體" w:eastAsia="標楷體" w:hAnsi="標楷體" w:hint="eastAsia"/>
          <w:szCs w:val="24"/>
        </w:rPr>
        <w:t>曰「唯」，蓋其真</w:t>
      </w:r>
      <w:proofErr w:type="gramStart"/>
      <w:r w:rsidR="00AC0510">
        <w:rPr>
          <w:rFonts w:ascii="標楷體" w:eastAsia="標楷體" w:hAnsi="標楷體" w:hint="eastAsia"/>
          <w:szCs w:val="24"/>
        </w:rPr>
        <w:t>積力久之</w:t>
      </w:r>
      <w:proofErr w:type="gramEnd"/>
      <w:r w:rsidR="00AC0510">
        <w:rPr>
          <w:rFonts w:ascii="標楷體" w:eastAsia="標楷體" w:hAnsi="標楷體" w:hint="eastAsia"/>
          <w:szCs w:val="24"/>
        </w:rPr>
        <w:t>餘，已造極于融貫會通之境，如將見而未深入耳</w:t>
      </w:r>
      <w:r w:rsidR="00AC0510">
        <w:rPr>
          <w:rFonts w:ascii="新細明體" w:eastAsia="新細明體" w:hAnsi="新細明體" w:hint="eastAsia"/>
          <w:szCs w:val="24"/>
        </w:rPr>
        <w:t>。</w:t>
      </w:r>
      <w:r w:rsidR="00AC0510">
        <w:rPr>
          <w:rFonts w:ascii="標楷體" w:eastAsia="標楷體" w:hAnsi="標楷體" w:hint="eastAsia"/>
          <w:szCs w:val="24"/>
        </w:rPr>
        <w:t>至此</w:t>
      </w:r>
      <w:r w:rsidR="00472165">
        <w:rPr>
          <w:rFonts w:ascii="標楷體" w:eastAsia="標楷體" w:hAnsi="標楷體" w:hint="eastAsia"/>
          <w:szCs w:val="24"/>
        </w:rPr>
        <w:t>則身到其中，而四門洞開</w:t>
      </w:r>
      <w:r w:rsidR="001646D9">
        <w:rPr>
          <w:rFonts w:ascii="標楷體" w:eastAsia="標楷體" w:hAnsi="標楷體" w:hint="eastAsia"/>
          <w:szCs w:val="24"/>
        </w:rPr>
        <w:t>，八窻玲瓏，鳶飛魚躍，皆在左右</w:t>
      </w:r>
      <w:r w:rsidR="001646D9">
        <w:rPr>
          <w:rFonts w:ascii="新細明體" w:eastAsia="新細明體" w:hAnsi="新細明體" w:hint="eastAsia"/>
          <w:szCs w:val="24"/>
        </w:rPr>
        <w:t>。</w:t>
      </w:r>
      <w:proofErr w:type="gramStart"/>
      <w:r w:rsidR="001646D9">
        <w:rPr>
          <w:rFonts w:ascii="標楷體" w:eastAsia="標楷體" w:hAnsi="標楷體" w:hint="eastAsia"/>
          <w:szCs w:val="24"/>
        </w:rPr>
        <w:t>向見其汙漫浩</w:t>
      </w:r>
      <w:proofErr w:type="gramEnd"/>
      <w:r w:rsidR="001646D9">
        <w:rPr>
          <w:rFonts w:ascii="標楷體" w:eastAsia="標楷體" w:hAnsi="標楷體" w:hint="eastAsia"/>
          <w:szCs w:val="24"/>
        </w:rPr>
        <w:t>博，而今則見其簡易要約</w:t>
      </w:r>
      <w:r w:rsidR="00880391">
        <w:rPr>
          <w:rFonts w:ascii="標楷體" w:eastAsia="標楷體" w:hAnsi="標楷體" w:hint="eastAsia"/>
          <w:szCs w:val="24"/>
        </w:rPr>
        <w:t>，</w:t>
      </w:r>
      <w:r w:rsidR="001646D9">
        <w:rPr>
          <w:rFonts w:ascii="標楷體" w:eastAsia="標楷體" w:hAnsi="標楷體" w:hint="eastAsia"/>
          <w:szCs w:val="24"/>
        </w:rPr>
        <w:t>而無不包括矣</w:t>
      </w:r>
      <w:r w:rsidR="00880391">
        <w:rPr>
          <w:rFonts w:ascii="標楷體" w:eastAsia="標楷體" w:hAnsi="標楷體" w:hint="eastAsia"/>
          <w:szCs w:val="24"/>
        </w:rPr>
        <w:t>；</w:t>
      </w:r>
      <w:r w:rsidR="001646D9">
        <w:rPr>
          <w:rFonts w:ascii="標楷體" w:eastAsia="標楷體" w:hAnsi="標楷體" w:hint="eastAsia"/>
          <w:szCs w:val="24"/>
        </w:rPr>
        <w:t>向其見彫刻辛苦，而今則見其從容閒暇，而不甚費力矣</w:t>
      </w:r>
      <w:r w:rsidR="00880391">
        <w:rPr>
          <w:rFonts w:ascii="標楷體" w:eastAsia="標楷體" w:hAnsi="標楷體" w:hint="eastAsia"/>
          <w:szCs w:val="24"/>
        </w:rPr>
        <w:t>，</w:t>
      </w:r>
      <w:r w:rsidR="001646D9">
        <w:rPr>
          <w:rFonts w:ascii="標楷體" w:eastAsia="標楷體" w:hAnsi="標楷體" w:hint="eastAsia"/>
          <w:szCs w:val="24"/>
        </w:rPr>
        <w:t>曾子悟道</w:t>
      </w:r>
      <w:proofErr w:type="gramStart"/>
      <w:r w:rsidR="001646D9">
        <w:rPr>
          <w:rFonts w:ascii="標楷體" w:eastAsia="標楷體" w:hAnsi="標楷體" w:hint="eastAsia"/>
          <w:szCs w:val="24"/>
        </w:rPr>
        <w:t>之妙蓋如此</w:t>
      </w:r>
      <w:proofErr w:type="gramEnd"/>
      <w:r w:rsidR="001646D9">
        <w:rPr>
          <w:rFonts w:ascii="新細明體" w:eastAsia="新細明體" w:hAnsi="新細明體" w:hint="eastAsia"/>
          <w:szCs w:val="24"/>
        </w:rPr>
        <w:t>。</w:t>
      </w:r>
      <w:r w:rsidR="001646D9">
        <w:rPr>
          <w:rStyle w:val="a6"/>
          <w:rFonts w:ascii="新細明體" w:eastAsia="新細明體" w:hAnsi="新細明體"/>
          <w:szCs w:val="24"/>
        </w:rPr>
        <w:footnoteReference w:id="48"/>
      </w:r>
    </w:p>
    <w:p w:rsidR="004977E5" w:rsidRDefault="00880391" w:rsidP="000B3ED5">
      <w:pPr>
        <w:spacing w:line="360" w:lineRule="auto"/>
        <w:jc w:val="both"/>
        <w:rPr>
          <w:rFonts w:ascii="Cambria" w:hAnsi="Cambria"/>
          <w:szCs w:val="24"/>
        </w:rPr>
      </w:pPr>
      <w:r>
        <w:rPr>
          <w:rFonts w:ascii="Cambria" w:hAnsi="Cambria"/>
          <w:szCs w:val="24"/>
        </w:rPr>
        <w:t>對於</w:t>
      </w:r>
      <w:r>
        <w:rPr>
          <w:rFonts w:ascii="Cambria" w:hAnsi="Cambria" w:hint="eastAsia"/>
          <w:szCs w:val="24"/>
        </w:rPr>
        <w:t>孔子「吾道</w:t>
      </w:r>
      <w:proofErr w:type="gramStart"/>
      <w:r>
        <w:rPr>
          <w:rFonts w:ascii="Cambria" w:hAnsi="Cambria" w:hint="eastAsia"/>
          <w:szCs w:val="24"/>
        </w:rPr>
        <w:t>一</w:t>
      </w:r>
      <w:proofErr w:type="gramEnd"/>
      <w:r>
        <w:rPr>
          <w:rFonts w:ascii="Cambria" w:hAnsi="Cambria" w:hint="eastAsia"/>
          <w:szCs w:val="24"/>
        </w:rPr>
        <w:t>以貫之」的陳述，既是了解孔子學術關鍵，也是曾子傳學地位的證明</w:t>
      </w:r>
      <w:r>
        <w:rPr>
          <w:rStyle w:val="a6"/>
          <w:rFonts w:ascii="Cambria" w:hAnsi="Cambria"/>
          <w:szCs w:val="24"/>
        </w:rPr>
        <w:footnoteReference w:id="49"/>
      </w:r>
      <w:r>
        <w:rPr>
          <w:rFonts w:ascii="Cambria" w:hAnsi="Cambria" w:hint="eastAsia"/>
          <w:szCs w:val="24"/>
        </w:rPr>
        <w:t>，</w:t>
      </w:r>
      <w:r w:rsidR="00F67831">
        <w:rPr>
          <w:rFonts w:ascii="Cambria" w:hAnsi="Cambria" w:hint="eastAsia"/>
          <w:szCs w:val="24"/>
        </w:rPr>
        <w:t>陳琛以個人體會，闡釋其中細節，</w:t>
      </w:r>
      <w:r w:rsidR="00307EFA">
        <w:rPr>
          <w:rFonts w:ascii="Cambria" w:hAnsi="Cambria" w:hint="eastAsia"/>
          <w:szCs w:val="24"/>
        </w:rPr>
        <w:t>詳加剖析，說明</w:t>
      </w:r>
      <w:r w:rsidR="0015704F">
        <w:rPr>
          <w:rFonts w:ascii="Cambria" w:hAnsi="Cambria" w:hint="eastAsia"/>
          <w:szCs w:val="24"/>
        </w:rPr>
        <w:t>天下之事，千變萬化，然而理之具於心者，則為一矣，</w:t>
      </w:r>
      <w:r w:rsidR="00566576">
        <w:rPr>
          <w:rFonts w:ascii="Cambria" w:hAnsi="Cambria" w:hint="eastAsia"/>
          <w:szCs w:val="24"/>
        </w:rPr>
        <w:t>因此</w:t>
      </w:r>
      <w:r w:rsidR="008549A8">
        <w:rPr>
          <w:rFonts w:ascii="Cambria" w:hAnsi="Cambria" w:hint="eastAsia"/>
          <w:szCs w:val="24"/>
        </w:rPr>
        <w:t>隨其事之來，一以貫之的意</w:t>
      </w:r>
      <w:r w:rsidR="008549A8">
        <w:rPr>
          <w:rFonts w:ascii="Cambria" w:hAnsi="Cambria"/>
          <w:szCs w:val="24"/>
        </w:rPr>
        <w:t>思</w:t>
      </w:r>
      <w:r w:rsidR="008549A8">
        <w:rPr>
          <w:rFonts w:ascii="Cambria" w:hAnsi="Cambria" w:hint="eastAsia"/>
          <w:szCs w:val="24"/>
        </w:rPr>
        <w:t>，是</w:t>
      </w:r>
      <w:proofErr w:type="gramStart"/>
      <w:r w:rsidR="00904307">
        <w:rPr>
          <w:rFonts w:ascii="Cambria" w:hAnsi="Cambria" w:hint="eastAsia"/>
          <w:szCs w:val="24"/>
        </w:rPr>
        <w:t>以道體</w:t>
      </w:r>
      <w:proofErr w:type="gramEnd"/>
      <w:r w:rsidR="00904307">
        <w:rPr>
          <w:rFonts w:ascii="Cambria" w:hAnsi="Cambria" w:hint="eastAsia"/>
          <w:szCs w:val="24"/>
        </w:rPr>
        <w:t>之心，以應天地事</w:t>
      </w:r>
      <w:proofErr w:type="gramStart"/>
      <w:r w:rsidR="00904307">
        <w:rPr>
          <w:rFonts w:ascii="Cambria" w:hAnsi="Cambria" w:hint="eastAsia"/>
          <w:szCs w:val="24"/>
        </w:rPr>
        <w:t>事</w:t>
      </w:r>
      <w:proofErr w:type="gramEnd"/>
      <w:r w:rsidR="00904307">
        <w:rPr>
          <w:rFonts w:ascii="Cambria" w:hAnsi="Cambria" w:hint="eastAsia"/>
          <w:szCs w:val="24"/>
        </w:rPr>
        <w:t>物物，</w:t>
      </w:r>
      <w:r w:rsidR="00C511BA">
        <w:rPr>
          <w:rFonts w:ascii="Cambria" w:hAnsi="Cambria" w:hint="eastAsia"/>
          <w:szCs w:val="24"/>
        </w:rPr>
        <w:t>前者為道之體，後者為道之用，而心之為一，成為以應</w:t>
      </w:r>
      <w:r w:rsidR="00C0449E">
        <w:rPr>
          <w:rFonts w:ascii="Cambria" w:hAnsi="Cambria" w:hint="eastAsia"/>
          <w:szCs w:val="24"/>
        </w:rPr>
        <w:t>萬物的依據，所以「</w:t>
      </w:r>
      <w:r w:rsidR="00C0449E" w:rsidRPr="00C0449E">
        <w:rPr>
          <w:rFonts w:ascii="Cambria" w:hAnsi="Cambria" w:hint="eastAsia"/>
          <w:szCs w:val="24"/>
        </w:rPr>
        <w:t>反而求之於心，</w:t>
      </w:r>
      <w:proofErr w:type="gramStart"/>
      <w:r w:rsidR="00C0449E" w:rsidRPr="00C0449E">
        <w:rPr>
          <w:rFonts w:ascii="Cambria" w:hAnsi="Cambria" w:hint="eastAsia"/>
          <w:szCs w:val="24"/>
        </w:rPr>
        <w:t>則道固</w:t>
      </w:r>
      <w:proofErr w:type="gramEnd"/>
      <w:r w:rsidR="00C0449E" w:rsidRPr="00C0449E">
        <w:rPr>
          <w:rFonts w:ascii="Cambria" w:hAnsi="Cambria" w:hint="eastAsia"/>
          <w:szCs w:val="24"/>
        </w:rPr>
        <w:t>即此而在</w:t>
      </w:r>
      <w:r w:rsidR="00C0449E">
        <w:rPr>
          <w:rFonts w:ascii="Cambria" w:hAnsi="Cambria" w:hint="eastAsia"/>
          <w:szCs w:val="24"/>
        </w:rPr>
        <w:t>」，成為學習的重點，也是</w:t>
      </w:r>
      <w:proofErr w:type="gramStart"/>
      <w:r w:rsidR="00C0449E" w:rsidRPr="00C0449E">
        <w:rPr>
          <w:rFonts w:ascii="Cambria" w:hAnsi="Cambria" w:hint="eastAsia"/>
          <w:szCs w:val="24"/>
        </w:rPr>
        <w:t>隨事精</w:t>
      </w:r>
      <w:proofErr w:type="gramEnd"/>
      <w:r w:rsidR="00C0449E" w:rsidRPr="00C0449E">
        <w:rPr>
          <w:rFonts w:ascii="Cambria" w:hAnsi="Cambria" w:hint="eastAsia"/>
          <w:szCs w:val="24"/>
        </w:rPr>
        <w:t>察而力行之</w:t>
      </w:r>
      <w:r w:rsidR="00C87871">
        <w:rPr>
          <w:rFonts w:ascii="Cambria" w:hAnsi="Cambria" w:hint="eastAsia"/>
          <w:szCs w:val="24"/>
        </w:rPr>
        <w:t>的目標</w:t>
      </w:r>
      <w:r w:rsidR="00C0449E" w:rsidRPr="00C0449E">
        <w:rPr>
          <w:rFonts w:ascii="Cambria" w:hAnsi="Cambria" w:hint="eastAsia"/>
          <w:szCs w:val="24"/>
        </w:rPr>
        <w:t>，</w:t>
      </w:r>
      <w:r w:rsidR="00C87871">
        <w:rPr>
          <w:rFonts w:ascii="Cambria" w:hAnsi="Cambria" w:hint="eastAsia"/>
          <w:szCs w:val="24"/>
        </w:rPr>
        <w:t>從而最終</w:t>
      </w:r>
      <w:r w:rsidR="00A45EA3">
        <w:rPr>
          <w:rFonts w:ascii="Cambria" w:hAnsi="Cambria" w:hint="eastAsia"/>
          <w:szCs w:val="24"/>
        </w:rPr>
        <w:t>在孔子指引之下，可以</w:t>
      </w:r>
      <w:r w:rsidR="00C87871">
        <w:rPr>
          <w:rFonts w:ascii="Cambria" w:hAnsi="Cambria" w:hint="eastAsia"/>
          <w:szCs w:val="24"/>
        </w:rPr>
        <w:t>獲</w:t>
      </w:r>
      <w:r w:rsidR="00C0449E">
        <w:rPr>
          <w:rFonts w:ascii="Cambria" w:hAnsi="Cambria" w:hint="eastAsia"/>
          <w:szCs w:val="24"/>
        </w:rPr>
        <w:t>得道體於心的</w:t>
      </w:r>
      <w:r w:rsidR="00732F22">
        <w:rPr>
          <w:rFonts w:ascii="Cambria" w:hAnsi="Cambria" w:hint="eastAsia"/>
          <w:szCs w:val="24"/>
        </w:rPr>
        <w:t>結果，從而可見所謂一貫即是「心」，「心」即是為學歸宿，</w:t>
      </w:r>
      <w:r w:rsidR="002D750B">
        <w:rPr>
          <w:rFonts w:ascii="Cambria" w:hAnsi="Cambria" w:hint="eastAsia"/>
          <w:szCs w:val="24"/>
        </w:rPr>
        <w:t>乃是天地事物皆得其所</w:t>
      </w:r>
      <w:r w:rsidR="008A5108">
        <w:rPr>
          <w:rFonts w:ascii="Cambria" w:hAnsi="Cambria" w:hint="eastAsia"/>
          <w:szCs w:val="24"/>
        </w:rPr>
        <w:t>之</w:t>
      </w:r>
      <w:r w:rsidR="002D750B">
        <w:rPr>
          <w:rFonts w:ascii="Cambria" w:hAnsi="Cambria" w:hint="eastAsia"/>
          <w:szCs w:val="24"/>
        </w:rPr>
        <w:t>所在，</w:t>
      </w:r>
      <w:r w:rsidR="00732F22">
        <w:rPr>
          <w:rFonts w:ascii="Cambria" w:hAnsi="Cambria" w:hint="eastAsia"/>
          <w:szCs w:val="24"/>
        </w:rPr>
        <w:t>只是相較於此，對於</w:t>
      </w:r>
      <w:r w:rsidR="00836560">
        <w:rPr>
          <w:rFonts w:ascii="Cambria" w:hAnsi="Cambria" w:hint="eastAsia"/>
          <w:szCs w:val="24"/>
        </w:rPr>
        <w:t>原本「忠恕」一貫的說法，也就有不同的</w:t>
      </w:r>
      <w:r w:rsidR="002D750B">
        <w:rPr>
          <w:rFonts w:ascii="Cambria" w:hAnsi="Cambria" w:hint="eastAsia"/>
          <w:szCs w:val="24"/>
        </w:rPr>
        <w:t>理解，</w:t>
      </w:r>
      <w:r w:rsidR="006063F9" w:rsidRPr="006063F9">
        <w:rPr>
          <w:rFonts w:ascii="Cambria" w:hAnsi="Cambria" w:hint="eastAsia"/>
          <w:szCs w:val="24"/>
        </w:rPr>
        <w:t>《論語・里仁篇》「吾道一以貫之」章，陳琛</w:t>
      </w:r>
      <w:r w:rsidR="002D750B">
        <w:rPr>
          <w:rFonts w:ascii="Cambria" w:hAnsi="Cambria" w:hint="eastAsia"/>
          <w:szCs w:val="24"/>
        </w:rPr>
        <w:t>云：</w:t>
      </w:r>
    </w:p>
    <w:p w:rsidR="002D750B" w:rsidRPr="00C64E65" w:rsidRDefault="006B3804" w:rsidP="002D750B">
      <w:pPr>
        <w:spacing w:line="360" w:lineRule="auto"/>
        <w:ind w:leftChars="300" w:left="720"/>
        <w:jc w:val="both"/>
        <w:rPr>
          <w:rFonts w:ascii="標楷體" w:eastAsia="標楷體" w:hAnsi="標楷體"/>
          <w:szCs w:val="24"/>
        </w:rPr>
      </w:pPr>
      <w:r w:rsidRPr="00C64E65">
        <w:rPr>
          <w:rFonts w:ascii="標楷體" w:eastAsia="標楷體" w:hAnsi="標楷體"/>
          <w:szCs w:val="24"/>
        </w:rPr>
        <w:t>及夫子</w:t>
      </w:r>
      <w:r w:rsidRPr="00C64E65">
        <w:rPr>
          <w:rFonts w:ascii="標楷體" w:eastAsia="標楷體" w:hAnsi="標楷體" w:hint="eastAsia"/>
          <w:szCs w:val="24"/>
        </w:rPr>
        <w:t>出，</w:t>
      </w:r>
      <w:proofErr w:type="gramStart"/>
      <w:r w:rsidRPr="00C64E65">
        <w:rPr>
          <w:rFonts w:ascii="標楷體" w:eastAsia="標楷體" w:hAnsi="標楷體" w:hint="eastAsia"/>
          <w:szCs w:val="24"/>
        </w:rPr>
        <w:t>門人問</w:t>
      </w:r>
      <w:r w:rsidR="00B3615E" w:rsidRPr="00C64E65">
        <w:rPr>
          <w:rFonts w:ascii="標楷體" w:eastAsia="標楷體" w:hAnsi="標楷體" w:hint="eastAsia"/>
          <w:szCs w:val="24"/>
        </w:rPr>
        <w:t>曰</w:t>
      </w:r>
      <w:proofErr w:type="gramEnd"/>
      <w:r w:rsidR="00B3615E" w:rsidRPr="00C64E65">
        <w:rPr>
          <w:rFonts w:ascii="標楷體" w:eastAsia="標楷體" w:hAnsi="標楷體" w:hint="eastAsia"/>
          <w:szCs w:val="24"/>
        </w:rPr>
        <w:t>：「一貫之旨，何謂也？」</w:t>
      </w:r>
      <w:r w:rsidR="00A71E8D" w:rsidRPr="00C64E65">
        <w:rPr>
          <w:rFonts w:ascii="標楷體" w:eastAsia="標楷體" w:hAnsi="標楷體" w:hint="eastAsia"/>
          <w:szCs w:val="24"/>
        </w:rPr>
        <w:t>曾子</w:t>
      </w:r>
      <w:r w:rsidR="002F18C4" w:rsidRPr="00C64E65">
        <w:rPr>
          <w:rFonts w:ascii="標楷體" w:eastAsia="標楷體" w:hAnsi="標楷體" w:hint="eastAsia"/>
          <w:szCs w:val="24"/>
        </w:rPr>
        <w:t>以一貫則學者之所未及而難言，而忠恕則學者之所當為而</w:t>
      </w:r>
      <w:proofErr w:type="gramStart"/>
      <w:r w:rsidR="002F18C4" w:rsidRPr="00C64E65">
        <w:rPr>
          <w:rFonts w:ascii="標楷體" w:eastAsia="標楷體" w:hAnsi="標楷體" w:hint="eastAsia"/>
          <w:szCs w:val="24"/>
        </w:rPr>
        <w:t>易曉，故借</w:t>
      </w:r>
      <w:proofErr w:type="gramEnd"/>
      <w:r w:rsidR="002F18C4" w:rsidRPr="00C64E65">
        <w:rPr>
          <w:rFonts w:ascii="標楷體" w:eastAsia="標楷體" w:hAnsi="標楷體" w:hint="eastAsia"/>
          <w:szCs w:val="24"/>
        </w:rPr>
        <w:t>以明之，曰：「</w:t>
      </w:r>
      <w:r w:rsidR="00B757F2" w:rsidRPr="00C64E65">
        <w:rPr>
          <w:rFonts w:ascii="標楷體" w:eastAsia="標楷體" w:hAnsi="標楷體" w:hint="eastAsia"/>
          <w:szCs w:val="24"/>
        </w:rPr>
        <w:t>夫子一貫</w:t>
      </w:r>
      <w:r w:rsidR="00B757F2" w:rsidRPr="00C64E65">
        <w:rPr>
          <w:rFonts w:ascii="標楷體" w:eastAsia="標楷體" w:hAnsi="標楷體" w:hint="eastAsia"/>
          <w:szCs w:val="24"/>
        </w:rPr>
        <w:lastRenderedPageBreak/>
        <w:t>之道，即忠恕而已矣</w:t>
      </w:r>
      <w:r w:rsidR="0023051A">
        <w:rPr>
          <w:rFonts w:ascii="新細明體" w:eastAsia="新細明體" w:hAnsi="新細明體" w:hint="eastAsia"/>
          <w:szCs w:val="24"/>
        </w:rPr>
        <w:t>。</w:t>
      </w:r>
      <w:r w:rsidR="0023051A">
        <w:rPr>
          <w:rFonts w:ascii="標楷體" w:eastAsia="標楷體" w:hAnsi="標楷體" w:hint="eastAsia"/>
          <w:szCs w:val="24"/>
        </w:rPr>
        <w:t>」</w:t>
      </w:r>
      <w:r w:rsidR="00B757F2" w:rsidRPr="00C64E65">
        <w:rPr>
          <w:rFonts w:ascii="標楷體" w:eastAsia="標楷體" w:hAnsi="標楷體" w:hint="eastAsia"/>
          <w:szCs w:val="24"/>
        </w:rPr>
        <w:t>蓋</w:t>
      </w:r>
      <w:bookmarkStart w:id="10" w:name="_Hlk108599320"/>
      <w:r w:rsidR="00B757F2" w:rsidRPr="00C64E65">
        <w:rPr>
          <w:rFonts w:ascii="標楷體" w:eastAsia="標楷體" w:hAnsi="標楷體" w:hint="eastAsia"/>
          <w:szCs w:val="24"/>
        </w:rPr>
        <w:t>盡此理於心，而無一毫虧欠</w:t>
      </w:r>
      <w:proofErr w:type="gramStart"/>
      <w:r w:rsidR="00B757F2" w:rsidRPr="00C64E65">
        <w:rPr>
          <w:rFonts w:ascii="標楷體" w:eastAsia="標楷體" w:hAnsi="標楷體" w:hint="eastAsia"/>
          <w:szCs w:val="24"/>
        </w:rPr>
        <w:t>之謂忠</w:t>
      </w:r>
      <w:proofErr w:type="gramEnd"/>
      <w:r w:rsidR="00B757F2" w:rsidRPr="00C64E65">
        <w:rPr>
          <w:rFonts w:ascii="標楷體" w:eastAsia="標楷體" w:hAnsi="標楷體" w:hint="eastAsia"/>
          <w:szCs w:val="24"/>
        </w:rPr>
        <w:t>；</w:t>
      </w:r>
      <w:proofErr w:type="gramStart"/>
      <w:r w:rsidR="00B757F2" w:rsidRPr="00C64E65">
        <w:rPr>
          <w:rFonts w:ascii="標楷體" w:eastAsia="標楷體" w:hAnsi="標楷體" w:hint="eastAsia"/>
          <w:szCs w:val="24"/>
        </w:rPr>
        <w:t>推此理</w:t>
      </w:r>
      <w:proofErr w:type="gramEnd"/>
      <w:r w:rsidR="00B757F2" w:rsidRPr="00C64E65">
        <w:rPr>
          <w:rFonts w:ascii="標楷體" w:eastAsia="標楷體" w:hAnsi="標楷體" w:hint="eastAsia"/>
          <w:szCs w:val="24"/>
        </w:rPr>
        <w:t>於事而無一物</w:t>
      </w:r>
      <w:proofErr w:type="gramStart"/>
      <w:r w:rsidR="00B757F2" w:rsidRPr="00C64E65">
        <w:rPr>
          <w:rFonts w:ascii="標楷體" w:eastAsia="標楷體" w:hAnsi="標楷體" w:hint="eastAsia"/>
          <w:szCs w:val="24"/>
        </w:rPr>
        <w:t>乖戾之謂</w:t>
      </w:r>
      <w:proofErr w:type="gramEnd"/>
      <w:r w:rsidR="00B757F2" w:rsidRPr="00C64E65">
        <w:rPr>
          <w:rFonts w:ascii="標楷體" w:eastAsia="標楷體" w:hAnsi="標楷體" w:hint="eastAsia"/>
          <w:szCs w:val="24"/>
        </w:rPr>
        <w:t>恕</w:t>
      </w:r>
      <w:bookmarkEnd w:id="10"/>
      <w:r w:rsidR="005C42F1">
        <w:rPr>
          <w:rFonts w:ascii="新細明體" w:eastAsia="新細明體" w:hAnsi="新細明體" w:hint="eastAsia"/>
          <w:szCs w:val="24"/>
        </w:rPr>
        <w:t>。</w:t>
      </w:r>
      <w:r w:rsidR="005C42F1">
        <w:rPr>
          <w:rFonts w:ascii="標楷體" w:eastAsia="標楷體" w:hAnsi="標楷體" w:hint="eastAsia"/>
          <w:szCs w:val="24"/>
        </w:rPr>
        <w:t>以</w:t>
      </w:r>
      <w:proofErr w:type="gramStart"/>
      <w:r w:rsidR="005C42F1">
        <w:rPr>
          <w:rFonts w:ascii="標楷體" w:eastAsia="標楷體" w:hAnsi="標楷體" w:hint="eastAsia"/>
          <w:szCs w:val="24"/>
        </w:rPr>
        <w:t>忠為</w:t>
      </w:r>
      <w:r w:rsidR="00BC37E4">
        <w:rPr>
          <w:rFonts w:ascii="標楷體" w:eastAsia="標楷體" w:hAnsi="標楷體" w:hint="eastAsia"/>
          <w:szCs w:val="24"/>
        </w:rPr>
        <w:t>恕</w:t>
      </w:r>
      <w:proofErr w:type="gramEnd"/>
      <w:r w:rsidR="00BC37E4">
        <w:rPr>
          <w:rFonts w:ascii="標楷體" w:eastAsia="標楷體" w:hAnsi="標楷體" w:hint="eastAsia"/>
          <w:szCs w:val="24"/>
        </w:rPr>
        <w:t>，而變化有萬，其即夫子之</w:t>
      </w:r>
      <w:proofErr w:type="gramStart"/>
      <w:r w:rsidR="00BC37E4">
        <w:rPr>
          <w:rFonts w:ascii="標楷體" w:eastAsia="標楷體" w:hAnsi="標楷體" w:hint="eastAsia"/>
          <w:szCs w:val="24"/>
        </w:rPr>
        <w:t>一貫乎</w:t>
      </w:r>
      <w:proofErr w:type="gramEnd"/>
      <w:r w:rsidR="00BC37E4">
        <w:rPr>
          <w:rFonts w:ascii="標楷體" w:eastAsia="標楷體" w:hAnsi="標楷體" w:hint="eastAsia"/>
          <w:szCs w:val="24"/>
        </w:rPr>
        <w:t>萬，而為小</w:t>
      </w:r>
      <w:proofErr w:type="gramStart"/>
      <w:r w:rsidR="00BC37E4">
        <w:rPr>
          <w:rFonts w:ascii="標楷體" w:eastAsia="標楷體" w:hAnsi="標楷體" w:hint="eastAsia"/>
          <w:szCs w:val="24"/>
        </w:rPr>
        <w:t>德之川</w:t>
      </w:r>
      <w:proofErr w:type="gramEnd"/>
      <w:r w:rsidR="00BC37E4">
        <w:rPr>
          <w:rFonts w:ascii="標楷體" w:eastAsia="標楷體" w:hAnsi="標楷體" w:hint="eastAsia"/>
          <w:szCs w:val="24"/>
        </w:rPr>
        <w:t>流也；</w:t>
      </w:r>
      <w:proofErr w:type="gramStart"/>
      <w:r w:rsidR="00BC37E4">
        <w:rPr>
          <w:rFonts w:ascii="標楷體" w:eastAsia="標楷體" w:hAnsi="標楷體" w:hint="eastAsia"/>
          <w:szCs w:val="24"/>
        </w:rPr>
        <w:t>緣恕求忠</w:t>
      </w:r>
      <w:proofErr w:type="gramEnd"/>
      <w:r w:rsidR="00BC37E4">
        <w:rPr>
          <w:rFonts w:ascii="標楷體" w:eastAsia="標楷體" w:hAnsi="標楷體" w:hint="eastAsia"/>
          <w:szCs w:val="24"/>
        </w:rPr>
        <w:t>，</w:t>
      </w:r>
      <w:proofErr w:type="gramStart"/>
      <w:r w:rsidR="00BC37E4">
        <w:rPr>
          <w:rFonts w:ascii="標楷體" w:eastAsia="標楷體" w:hAnsi="標楷體" w:hint="eastAsia"/>
          <w:szCs w:val="24"/>
        </w:rPr>
        <w:t>而渾淪惟</w:t>
      </w:r>
      <w:proofErr w:type="gramEnd"/>
      <w:r w:rsidR="00BC37E4">
        <w:rPr>
          <w:rFonts w:ascii="標楷體" w:eastAsia="標楷體" w:hAnsi="標楷體" w:hint="eastAsia"/>
          <w:szCs w:val="24"/>
        </w:rPr>
        <w:t>一，其即夫子</w:t>
      </w:r>
      <w:proofErr w:type="gramStart"/>
      <w:r w:rsidR="00BC37E4">
        <w:rPr>
          <w:rFonts w:ascii="標楷體" w:eastAsia="標楷體" w:hAnsi="標楷體" w:hint="eastAsia"/>
          <w:szCs w:val="24"/>
        </w:rPr>
        <w:t>之萬原</w:t>
      </w:r>
      <w:proofErr w:type="gramEnd"/>
      <w:r w:rsidR="00BC37E4">
        <w:rPr>
          <w:rFonts w:ascii="標楷體" w:eastAsia="標楷體" w:hAnsi="標楷體" w:hint="eastAsia"/>
          <w:szCs w:val="24"/>
        </w:rPr>
        <w:t>於一，而為大德之敦化也</w:t>
      </w:r>
      <w:r w:rsidR="00BC37E4">
        <w:rPr>
          <w:rFonts w:ascii="新細明體" w:eastAsia="新細明體" w:hAnsi="新細明體" w:hint="eastAsia"/>
          <w:szCs w:val="24"/>
        </w:rPr>
        <w:t>。</w:t>
      </w:r>
      <w:proofErr w:type="gramStart"/>
      <w:r w:rsidR="00BC37E4">
        <w:rPr>
          <w:rFonts w:ascii="標楷體" w:eastAsia="標楷體" w:hAnsi="標楷體" w:hint="eastAsia"/>
          <w:szCs w:val="24"/>
        </w:rPr>
        <w:t>無忠則恕不行</w:t>
      </w:r>
      <w:proofErr w:type="gramEnd"/>
      <w:r w:rsidR="00BC37E4">
        <w:rPr>
          <w:rFonts w:ascii="標楷體" w:eastAsia="標楷體" w:hAnsi="標楷體" w:hint="eastAsia"/>
          <w:szCs w:val="24"/>
        </w:rPr>
        <w:t>，無一則萬不貫，忠恕之相為體用，與一貫之相為體用，</w:t>
      </w:r>
      <w:proofErr w:type="gramStart"/>
      <w:r w:rsidR="00BC37E4">
        <w:rPr>
          <w:rFonts w:ascii="標楷體" w:eastAsia="標楷體" w:hAnsi="標楷體" w:hint="eastAsia"/>
          <w:szCs w:val="24"/>
        </w:rPr>
        <w:t>其理豈</w:t>
      </w:r>
      <w:proofErr w:type="gramEnd"/>
      <w:r w:rsidR="00BC37E4">
        <w:rPr>
          <w:rFonts w:ascii="標楷體" w:eastAsia="標楷體" w:hAnsi="標楷體" w:hint="eastAsia"/>
          <w:szCs w:val="24"/>
        </w:rPr>
        <w:t>有異乎！知學者之忠恕，則知夫子之一貫矣</w:t>
      </w:r>
      <w:r w:rsidR="00BC37E4">
        <w:rPr>
          <w:rFonts w:ascii="新細明體" w:eastAsia="新細明體" w:hAnsi="新細明體" w:hint="eastAsia"/>
          <w:szCs w:val="24"/>
        </w:rPr>
        <w:t>。</w:t>
      </w:r>
      <w:r w:rsidR="00BC37E4">
        <w:rPr>
          <w:rFonts w:ascii="標楷體" w:eastAsia="標楷體" w:hAnsi="標楷體" w:hint="eastAsia"/>
          <w:szCs w:val="24"/>
        </w:rPr>
        <w:t>雖然</w:t>
      </w:r>
      <w:proofErr w:type="gramStart"/>
      <w:r w:rsidR="00BC37E4">
        <w:rPr>
          <w:rFonts w:ascii="標楷體" w:eastAsia="標楷體" w:hAnsi="標楷體" w:hint="eastAsia"/>
          <w:szCs w:val="24"/>
        </w:rPr>
        <w:t>忠待於盡，恕假於</w:t>
      </w:r>
      <w:proofErr w:type="gramEnd"/>
      <w:r w:rsidR="00BC37E4">
        <w:rPr>
          <w:rFonts w:ascii="標楷體" w:eastAsia="標楷體" w:hAnsi="標楷體" w:hint="eastAsia"/>
          <w:szCs w:val="24"/>
        </w:rPr>
        <w:t>推，而一貫則渾然一理，</w:t>
      </w:r>
      <w:proofErr w:type="gramStart"/>
      <w:r w:rsidR="00BC37E4">
        <w:rPr>
          <w:rFonts w:ascii="標楷體" w:eastAsia="標楷體" w:hAnsi="標楷體" w:hint="eastAsia"/>
          <w:szCs w:val="24"/>
        </w:rPr>
        <w:t>泛應曲</w:t>
      </w:r>
      <w:proofErr w:type="gramEnd"/>
      <w:r w:rsidR="00BC37E4">
        <w:rPr>
          <w:rFonts w:ascii="標楷體" w:eastAsia="標楷體" w:hAnsi="標楷體" w:hint="eastAsia"/>
          <w:szCs w:val="24"/>
        </w:rPr>
        <w:t>當，無</w:t>
      </w:r>
      <w:proofErr w:type="gramStart"/>
      <w:r w:rsidR="00BC37E4">
        <w:rPr>
          <w:rFonts w:ascii="標楷體" w:eastAsia="標楷體" w:hAnsi="標楷體" w:hint="eastAsia"/>
          <w:szCs w:val="24"/>
        </w:rPr>
        <w:t>待於</w:t>
      </w:r>
      <w:proofErr w:type="gramEnd"/>
      <w:r w:rsidR="00BC37E4">
        <w:rPr>
          <w:rFonts w:ascii="標楷體" w:eastAsia="標楷體" w:hAnsi="標楷體" w:hint="eastAsia"/>
          <w:szCs w:val="24"/>
        </w:rPr>
        <w:t>盡，而推</w:t>
      </w:r>
      <w:proofErr w:type="gramStart"/>
      <w:r w:rsidR="00BC37E4">
        <w:rPr>
          <w:rFonts w:ascii="標楷體" w:eastAsia="標楷體" w:hAnsi="標楷體" w:hint="eastAsia"/>
          <w:szCs w:val="24"/>
        </w:rPr>
        <w:t>其生熟安</w:t>
      </w:r>
      <w:proofErr w:type="gramEnd"/>
      <w:r w:rsidR="00BC37E4">
        <w:rPr>
          <w:rFonts w:ascii="標楷體" w:eastAsia="標楷體" w:hAnsi="標楷體" w:hint="eastAsia"/>
          <w:szCs w:val="24"/>
        </w:rPr>
        <w:t>勉，固有不可得</w:t>
      </w:r>
      <w:proofErr w:type="gramStart"/>
      <w:r w:rsidR="00BC37E4">
        <w:rPr>
          <w:rFonts w:ascii="標楷體" w:eastAsia="標楷體" w:hAnsi="標楷體" w:hint="eastAsia"/>
          <w:szCs w:val="24"/>
        </w:rPr>
        <w:t>而同</w:t>
      </w:r>
      <w:proofErr w:type="gramEnd"/>
      <w:r w:rsidR="00BC37E4">
        <w:rPr>
          <w:rFonts w:ascii="標楷體" w:eastAsia="標楷體" w:hAnsi="標楷體" w:hint="eastAsia"/>
          <w:szCs w:val="24"/>
        </w:rPr>
        <w:t>者</w:t>
      </w:r>
      <w:r w:rsidR="00D45C71">
        <w:rPr>
          <w:rFonts w:ascii="新細明體" w:eastAsia="新細明體" w:hAnsi="新細明體" w:hint="eastAsia"/>
          <w:szCs w:val="24"/>
        </w:rPr>
        <w:t>。</w:t>
      </w:r>
      <w:r w:rsidR="00BC37E4">
        <w:rPr>
          <w:rFonts w:ascii="標楷體" w:eastAsia="標楷體" w:hAnsi="標楷體" w:hint="eastAsia"/>
          <w:szCs w:val="24"/>
        </w:rPr>
        <w:t>若論其此</w:t>
      </w:r>
      <w:proofErr w:type="gramStart"/>
      <w:r w:rsidR="00BC37E4">
        <w:rPr>
          <w:rFonts w:ascii="標楷體" w:eastAsia="標楷體" w:hAnsi="標楷體" w:hint="eastAsia"/>
          <w:szCs w:val="24"/>
        </w:rPr>
        <w:t>為彼體</w:t>
      </w:r>
      <w:proofErr w:type="gramEnd"/>
      <w:r w:rsidR="00BC37E4">
        <w:rPr>
          <w:rFonts w:ascii="標楷體" w:eastAsia="標楷體" w:hAnsi="標楷體" w:hint="eastAsia"/>
          <w:szCs w:val="24"/>
        </w:rPr>
        <w:t>，彼為此用，則忠恕實無以異於一貫，一貫即自然之忠恕，忠恕即勉然之一貫也</w:t>
      </w:r>
      <w:r w:rsidR="00BC37E4">
        <w:rPr>
          <w:rFonts w:ascii="新細明體" w:eastAsia="新細明體" w:hAnsi="新細明體" w:hint="eastAsia"/>
          <w:szCs w:val="24"/>
        </w:rPr>
        <w:t>。</w:t>
      </w:r>
      <w:r w:rsidR="003473D5">
        <w:rPr>
          <w:rFonts w:ascii="標楷體" w:eastAsia="標楷體" w:hAnsi="標楷體" w:hint="eastAsia"/>
          <w:szCs w:val="24"/>
        </w:rPr>
        <w:t>曾子</w:t>
      </w:r>
      <w:proofErr w:type="gramStart"/>
      <w:r w:rsidR="00F56617">
        <w:rPr>
          <w:rFonts w:ascii="標楷體" w:eastAsia="標楷體" w:hAnsi="標楷體" w:hint="eastAsia"/>
          <w:szCs w:val="24"/>
        </w:rPr>
        <w:t>借彼明</w:t>
      </w:r>
      <w:proofErr w:type="gramEnd"/>
      <w:r w:rsidR="00F56617">
        <w:rPr>
          <w:rFonts w:ascii="標楷體" w:eastAsia="標楷體" w:hAnsi="標楷體" w:hint="eastAsia"/>
          <w:szCs w:val="24"/>
        </w:rPr>
        <w:t>此，亦可見其深悟一貫之旨，而善於發明奧義者</w:t>
      </w:r>
      <w:r w:rsidR="00D45C71">
        <w:rPr>
          <w:rFonts w:ascii="新細明體" w:eastAsia="新細明體" w:hAnsi="新細明體" w:hint="eastAsia"/>
          <w:szCs w:val="24"/>
        </w:rPr>
        <w:t>。</w:t>
      </w:r>
      <w:r w:rsidR="00F56617">
        <w:rPr>
          <w:rFonts w:ascii="標楷體" w:eastAsia="標楷體" w:hAnsi="標楷體" w:hint="eastAsia"/>
          <w:szCs w:val="24"/>
        </w:rPr>
        <w:t>或者</w:t>
      </w:r>
      <w:proofErr w:type="gramStart"/>
      <w:r w:rsidR="00837FBE">
        <w:rPr>
          <w:rFonts w:ascii="標楷體" w:eastAsia="標楷體" w:hAnsi="標楷體" w:hint="eastAsia"/>
          <w:szCs w:val="24"/>
        </w:rPr>
        <w:t>恐</w:t>
      </w:r>
      <w:proofErr w:type="gramEnd"/>
      <w:r w:rsidR="00F56617">
        <w:rPr>
          <w:rFonts w:ascii="標楷體" w:eastAsia="標楷體" w:hAnsi="標楷體" w:hint="eastAsia"/>
          <w:szCs w:val="24"/>
        </w:rPr>
        <w:t>忠恕</w:t>
      </w:r>
      <w:proofErr w:type="gramStart"/>
      <w:r w:rsidR="00F56617">
        <w:rPr>
          <w:rFonts w:ascii="標楷體" w:eastAsia="標楷體" w:hAnsi="標楷體" w:hint="eastAsia"/>
          <w:szCs w:val="24"/>
        </w:rPr>
        <w:t>之卑</w:t>
      </w:r>
      <w:proofErr w:type="gramEnd"/>
      <w:r w:rsidR="00F56617">
        <w:rPr>
          <w:rFonts w:ascii="標楷體" w:eastAsia="標楷體" w:hAnsi="標楷體" w:hint="eastAsia"/>
          <w:szCs w:val="24"/>
        </w:rPr>
        <w:t>乎一貫</w:t>
      </w:r>
      <w:r w:rsidR="00837FBE">
        <w:rPr>
          <w:rFonts w:ascii="標楷體" w:eastAsia="標楷體" w:hAnsi="標楷體" w:hint="eastAsia"/>
          <w:szCs w:val="24"/>
        </w:rPr>
        <w:t>，</w:t>
      </w:r>
      <w:proofErr w:type="gramStart"/>
      <w:r w:rsidR="00F56617">
        <w:rPr>
          <w:rFonts w:ascii="標楷體" w:eastAsia="標楷體" w:hAnsi="標楷體" w:hint="eastAsia"/>
          <w:szCs w:val="24"/>
        </w:rPr>
        <w:t>乃謂</w:t>
      </w:r>
      <w:proofErr w:type="gramEnd"/>
      <w:r w:rsidR="00F56617">
        <w:rPr>
          <w:rFonts w:ascii="標楷體" w:eastAsia="標楷體" w:hAnsi="標楷體" w:hint="eastAsia"/>
          <w:szCs w:val="24"/>
        </w:rPr>
        <w:t>是忠恕</w:t>
      </w:r>
      <w:r w:rsidR="00837FBE">
        <w:rPr>
          <w:rFonts w:ascii="標楷體" w:eastAsia="標楷體" w:hAnsi="標楷體" w:hint="eastAsia"/>
          <w:szCs w:val="24"/>
        </w:rPr>
        <w:t>，</w:t>
      </w:r>
      <w:r w:rsidR="00F56617">
        <w:rPr>
          <w:rFonts w:ascii="標楷體" w:eastAsia="標楷體" w:hAnsi="標楷體" w:hint="eastAsia"/>
          <w:szCs w:val="24"/>
        </w:rPr>
        <w:t>亦當以自然者言，</w:t>
      </w:r>
      <w:proofErr w:type="gramStart"/>
      <w:r w:rsidR="00F56617">
        <w:rPr>
          <w:rFonts w:ascii="標楷體" w:eastAsia="標楷體" w:hAnsi="標楷體" w:hint="eastAsia"/>
          <w:szCs w:val="24"/>
        </w:rPr>
        <w:t>殆非</w:t>
      </w:r>
      <w:proofErr w:type="gramEnd"/>
      <w:r w:rsidR="00F56617">
        <w:rPr>
          <w:rFonts w:ascii="標楷體" w:eastAsia="標楷體" w:hAnsi="標楷體" w:hint="eastAsia"/>
          <w:szCs w:val="24"/>
        </w:rPr>
        <w:t>曾子開示門人之本意</w:t>
      </w:r>
      <w:r w:rsidR="00F56617">
        <w:rPr>
          <w:rFonts w:ascii="新細明體" w:eastAsia="新細明體" w:hAnsi="新細明體" w:hint="eastAsia"/>
          <w:szCs w:val="24"/>
        </w:rPr>
        <w:t>。</w:t>
      </w:r>
      <w:proofErr w:type="gramStart"/>
      <w:r w:rsidR="00F56617">
        <w:rPr>
          <w:rFonts w:ascii="標楷體" w:eastAsia="標楷體" w:hAnsi="標楷體" w:hint="eastAsia"/>
          <w:szCs w:val="24"/>
        </w:rPr>
        <w:t>且既謂之</w:t>
      </w:r>
      <w:proofErr w:type="gramEnd"/>
      <w:r w:rsidR="00F56617">
        <w:rPr>
          <w:rFonts w:ascii="標楷體" w:eastAsia="標楷體" w:hAnsi="標楷體" w:hint="eastAsia"/>
          <w:szCs w:val="24"/>
        </w:rPr>
        <w:t>忠恕，則非自然，而其相為體用之同於一貫，自不足以累一貫之自然</w:t>
      </w:r>
      <w:proofErr w:type="gramStart"/>
      <w:r w:rsidR="00F56617">
        <w:rPr>
          <w:rFonts w:ascii="標楷體" w:eastAsia="標楷體" w:hAnsi="標楷體" w:hint="eastAsia"/>
          <w:szCs w:val="24"/>
        </w:rPr>
        <w:t>而卑</w:t>
      </w:r>
      <w:proofErr w:type="gramEnd"/>
      <w:r w:rsidR="00F56617">
        <w:rPr>
          <w:rFonts w:ascii="標楷體" w:eastAsia="標楷體" w:hAnsi="標楷體" w:hint="eastAsia"/>
          <w:szCs w:val="24"/>
        </w:rPr>
        <w:t>之也，尚何疑哉！</w:t>
      </w:r>
      <w:r w:rsidR="00F56617">
        <w:rPr>
          <w:rStyle w:val="a6"/>
          <w:rFonts w:ascii="標楷體" w:eastAsia="標楷體" w:hAnsi="標楷體"/>
          <w:szCs w:val="24"/>
        </w:rPr>
        <w:footnoteReference w:id="50"/>
      </w:r>
    </w:p>
    <w:p w:rsidR="00845D22" w:rsidRDefault="000A1417" w:rsidP="000B3ED5">
      <w:pPr>
        <w:spacing w:line="360" w:lineRule="auto"/>
        <w:jc w:val="both"/>
        <w:rPr>
          <w:rFonts w:ascii="Cambria" w:hAnsi="Cambria"/>
          <w:szCs w:val="24"/>
        </w:rPr>
      </w:pPr>
      <w:r>
        <w:rPr>
          <w:rFonts w:ascii="Cambria" w:hAnsi="Cambria" w:hint="eastAsia"/>
          <w:szCs w:val="24"/>
        </w:rPr>
        <w:t>從而得見</w:t>
      </w:r>
      <w:r w:rsidR="00EF22EE">
        <w:rPr>
          <w:rFonts w:ascii="Cambria" w:hAnsi="Cambria" w:hint="eastAsia"/>
          <w:szCs w:val="24"/>
        </w:rPr>
        <w:t>曾子承孔子之問的回答，與回應門人的說法，</w:t>
      </w:r>
      <w:r>
        <w:rPr>
          <w:rFonts w:ascii="Cambria" w:hAnsi="Cambria" w:hint="eastAsia"/>
          <w:szCs w:val="24"/>
        </w:rPr>
        <w:t>存在不同</w:t>
      </w:r>
      <w:r w:rsidR="00900762">
        <w:rPr>
          <w:rFonts w:ascii="Cambria" w:hAnsi="Cambria" w:hint="eastAsia"/>
          <w:szCs w:val="24"/>
        </w:rPr>
        <w:t>的</w:t>
      </w:r>
      <w:r w:rsidR="00EF22EE">
        <w:rPr>
          <w:rFonts w:ascii="Cambria" w:hAnsi="Cambria" w:hint="eastAsia"/>
          <w:szCs w:val="24"/>
        </w:rPr>
        <w:t>層次，「忠恕」</w:t>
      </w:r>
      <w:proofErr w:type="gramStart"/>
      <w:r w:rsidR="00EF22EE">
        <w:rPr>
          <w:rFonts w:ascii="Cambria" w:hAnsi="Cambria" w:hint="eastAsia"/>
          <w:szCs w:val="24"/>
        </w:rPr>
        <w:t>德目所</w:t>
      </w:r>
      <w:proofErr w:type="gramEnd"/>
      <w:r w:rsidR="00EF22EE">
        <w:rPr>
          <w:rFonts w:ascii="Cambria" w:hAnsi="Cambria" w:hint="eastAsia"/>
          <w:szCs w:val="24"/>
        </w:rPr>
        <w:t>代表是不得已、取其方便</w:t>
      </w:r>
      <w:proofErr w:type="gramStart"/>
      <w:r w:rsidR="00EF22EE">
        <w:rPr>
          <w:rFonts w:ascii="Cambria" w:hAnsi="Cambria" w:hint="eastAsia"/>
          <w:szCs w:val="24"/>
        </w:rPr>
        <w:t>的</w:t>
      </w:r>
      <w:r w:rsidR="00837FBE">
        <w:rPr>
          <w:rFonts w:ascii="Cambria" w:hAnsi="Cambria" w:hint="eastAsia"/>
          <w:szCs w:val="24"/>
        </w:rPr>
        <w:t>階</w:t>
      </w:r>
      <w:r w:rsidR="00EA3DBD">
        <w:rPr>
          <w:rFonts w:ascii="Cambria" w:hAnsi="Cambria" w:hint="eastAsia"/>
          <w:szCs w:val="24"/>
        </w:rPr>
        <w:t>漸說</w:t>
      </w:r>
      <w:proofErr w:type="gramEnd"/>
      <w:r w:rsidR="00EA3DBD">
        <w:rPr>
          <w:rFonts w:ascii="Cambria" w:hAnsi="Cambria" w:hint="eastAsia"/>
          <w:szCs w:val="24"/>
        </w:rPr>
        <w:t>法，</w:t>
      </w:r>
      <w:r w:rsidR="00837FBE">
        <w:rPr>
          <w:rFonts w:ascii="Cambria" w:hAnsi="Cambria" w:hint="eastAsia"/>
          <w:szCs w:val="24"/>
        </w:rPr>
        <w:t>所謂「</w:t>
      </w:r>
      <w:r w:rsidR="00837FBE" w:rsidRPr="00837FBE">
        <w:rPr>
          <w:rFonts w:ascii="Cambria" w:hAnsi="Cambria" w:hint="eastAsia"/>
          <w:szCs w:val="24"/>
        </w:rPr>
        <w:t>盡此理於心，而無一毫虧欠</w:t>
      </w:r>
      <w:proofErr w:type="gramStart"/>
      <w:r w:rsidR="00837FBE" w:rsidRPr="00837FBE">
        <w:rPr>
          <w:rFonts w:ascii="Cambria" w:hAnsi="Cambria" w:hint="eastAsia"/>
          <w:szCs w:val="24"/>
        </w:rPr>
        <w:t>之謂</w:t>
      </w:r>
      <w:proofErr w:type="gramEnd"/>
      <w:r w:rsidR="00837FBE" w:rsidRPr="00837FBE">
        <w:rPr>
          <w:rFonts w:ascii="Cambria" w:hAnsi="Cambria" w:hint="eastAsia"/>
          <w:szCs w:val="24"/>
        </w:rPr>
        <w:t>忠；</w:t>
      </w:r>
      <w:proofErr w:type="gramStart"/>
      <w:r w:rsidR="00837FBE" w:rsidRPr="00837FBE">
        <w:rPr>
          <w:rFonts w:ascii="Cambria" w:hAnsi="Cambria" w:hint="eastAsia"/>
          <w:szCs w:val="24"/>
        </w:rPr>
        <w:t>推此理</w:t>
      </w:r>
      <w:proofErr w:type="gramEnd"/>
      <w:r w:rsidR="00837FBE" w:rsidRPr="00837FBE">
        <w:rPr>
          <w:rFonts w:ascii="Cambria" w:hAnsi="Cambria" w:hint="eastAsia"/>
          <w:szCs w:val="24"/>
        </w:rPr>
        <w:t>於事而無一物</w:t>
      </w:r>
      <w:proofErr w:type="gramStart"/>
      <w:r w:rsidR="00837FBE" w:rsidRPr="00837FBE">
        <w:rPr>
          <w:rFonts w:ascii="Cambria" w:hAnsi="Cambria" w:hint="eastAsia"/>
          <w:szCs w:val="24"/>
        </w:rPr>
        <w:t>乖戾之謂</w:t>
      </w:r>
      <w:proofErr w:type="gramEnd"/>
      <w:r w:rsidR="00837FBE" w:rsidRPr="00837FBE">
        <w:rPr>
          <w:rFonts w:ascii="Cambria" w:hAnsi="Cambria" w:hint="eastAsia"/>
          <w:szCs w:val="24"/>
        </w:rPr>
        <w:t>恕</w:t>
      </w:r>
      <w:r w:rsidR="00837FBE">
        <w:rPr>
          <w:rFonts w:ascii="Cambria" w:hAnsi="Cambria" w:hint="eastAsia"/>
          <w:szCs w:val="24"/>
        </w:rPr>
        <w:t>」，</w:t>
      </w:r>
      <w:r w:rsidR="007B5834">
        <w:rPr>
          <w:rFonts w:ascii="Cambria" w:hAnsi="Cambria" w:hint="eastAsia"/>
          <w:szCs w:val="24"/>
        </w:rPr>
        <w:t>理貫通於心與物，而</w:t>
      </w:r>
      <w:r w:rsidR="00837FBE">
        <w:rPr>
          <w:rFonts w:ascii="Cambria" w:hAnsi="Cambria" w:hint="eastAsia"/>
          <w:szCs w:val="24"/>
        </w:rPr>
        <w:t>「心」為其操持</w:t>
      </w:r>
      <w:r w:rsidR="00C51DE7">
        <w:rPr>
          <w:rFonts w:ascii="Cambria" w:hAnsi="Cambria" w:hint="eastAsia"/>
          <w:szCs w:val="24"/>
        </w:rPr>
        <w:t>關鍵</w:t>
      </w:r>
      <w:r w:rsidR="00837FBE">
        <w:rPr>
          <w:rFonts w:ascii="Cambria" w:hAnsi="Cambria" w:hint="eastAsia"/>
          <w:szCs w:val="24"/>
        </w:rPr>
        <w:t>，</w:t>
      </w:r>
      <w:proofErr w:type="gramStart"/>
      <w:r w:rsidR="00CC7814">
        <w:rPr>
          <w:rFonts w:ascii="Cambria" w:hAnsi="Cambria" w:hint="eastAsia"/>
          <w:szCs w:val="24"/>
        </w:rPr>
        <w:t>盡則</w:t>
      </w:r>
      <w:proofErr w:type="gramEnd"/>
      <w:r w:rsidR="00CC7814">
        <w:rPr>
          <w:rFonts w:ascii="Cambria" w:hAnsi="Cambria" w:hint="eastAsia"/>
          <w:szCs w:val="24"/>
        </w:rPr>
        <w:t>為忠，</w:t>
      </w:r>
      <w:proofErr w:type="gramStart"/>
      <w:r w:rsidR="00CC7814">
        <w:rPr>
          <w:rFonts w:ascii="Cambria" w:hAnsi="Cambria" w:hint="eastAsia"/>
          <w:szCs w:val="24"/>
        </w:rPr>
        <w:t>推則為</w:t>
      </w:r>
      <w:proofErr w:type="gramEnd"/>
      <w:r w:rsidR="00CC7814">
        <w:rPr>
          <w:rFonts w:ascii="Cambria" w:hAnsi="Cambria" w:hint="eastAsia"/>
          <w:szCs w:val="24"/>
        </w:rPr>
        <w:t>恕，</w:t>
      </w:r>
      <w:r w:rsidR="00955A94">
        <w:rPr>
          <w:rFonts w:ascii="Cambria" w:hAnsi="Cambria" w:hint="eastAsia"/>
          <w:szCs w:val="24"/>
        </w:rPr>
        <w:t>努力之際，可以發覺由內及外，以理融通的一貫之旨，</w:t>
      </w:r>
      <w:r w:rsidR="00324C38">
        <w:rPr>
          <w:rFonts w:ascii="Cambria" w:hAnsi="Cambria" w:hint="eastAsia"/>
          <w:szCs w:val="24"/>
        </w:rPr>
        <w:t>從而在學者所</w:t>
      </w:r>
      <w:proofErr w:type="gramStart"/>
      <w:r w:rsidR="00324C38">
        <w:rPr>
          <w:rFonts w:ascii="Cambria" w:hAnsi="Cambria" w:hint="eastAsia"/>
          <w:szCs w:val="24"/>
        </w:rPr>
        <w:t>行德</w:t>
      </w:r>
      <w:proofErr w:type="gramEnd"/>
      <w:r w:rsidR="00324C38">
        <w:rPr>
          <w:rFonts w:ascii="Cambria" w:hAnsi="Cambria" w:hint="eastAsia"/>
          <w:szCs w:val="24"/>
        </w:rPr>
        <w:t>目當中，留下義理思考的伏筆，提醒心為一貫之所在，陳琛創發的闡釋，提供孔子因材施教，隨機點撥</w:t>
      </w:r>
      <w:r w:rsidR="009A2E5B">
        <w:rPr>
          <w:rFonts w:ascii="Cambria" w:hAnsi="Cambria" w:hint="eastAsia"/>
          <w:szCs w:val="24"/>
        </w:rPr>
        <w:t>極富形象的指引，</w:t>
      </w:r>
      <w:r w:rsidR="00D021C4">
        <w:rPr>
          <w:rFonts w:ascii="Cambria" w:hAnsi="Cambria" w:hint="eastAsia"/>
          <w:szCs w:val="24"/>
        </w:rPr>
        <w:t>學者為學之究竟，所謂自然和</w:t>
      </w:r>
      <w:proofErr w:type="gramStart"/>
      <w:r w:rsidR="00D021C4">
        <w:rPr>
          <w:rFonts w:ascii="Cambria" w:hAnsi="Cambria" w:hint="eastAsia"/>
          <w:szCs w:val="24"/>
        </w:rPr>
        <w:t>洽</w:t>
      </w:r>
      <w:proofErr w:type="gramEnd"/>
      <w:r w:rsidR="00D021C4">
        <w:rPr>
          <w:rFonts w:ascii="Cambria" w:hAnsi="Cambria" w:hint="eastAsia"/>
          <w:szCs w:val="24"/>
        </w:rPr>
        <w:t>的體驗，</w:t>
      </w:r>
      <w:r w:rsidR="00133582">
        <w:rPr>
          <w:rFonts w:ascii="Cambria" w:hAnsi="Cambria" w:hint="eastAsia"/>
          <w:szCs w:val="24"/>
        </w:rPr>
        <w:t>提供理解的方向，</w:t>
      </w:r>
      <w:proofErr w:type="gramStart"/>
      <w:r w:rsidR="00174F9D">
        <w:rPr>
          <w:rFonts w:ascii="Cambria" w:hAnsi="Cambria" w:hint="eastAsia"/>
          <w:szCs w:val="24"/>
        </w:rPr>
        <w:t>從而德目內</w:t>
      </w:r>
      <w:proofErr w:type="gramEnd"/>
      <w:r w:rsidR="00174F9D">
        <w:rPr>
          <w:rFonts w:ascii="Cambria" w:hAnsi="Cambria" w:hint="eastAsia"/>
          <w:szCs w:val="24"/>
        </w:rPr>
        <w:t>涵的了解，進而有超越層次的思考，</w:t>
      </w:r>
      <w:r w:rsidR="00900762">
        <w:rPr>
          <w:rFonts w:ascii="Cambria" w:hAnsi="Cambria" w:hint="eastAsia"/>
          <w:szCs w:val="24"/>
        </w:rPr>
        <w:t>比較</w:t>
      </w:r>
      <w:r w:rsidR="005527B3">
        <w:rPr>
          <w:rFonts w:ascii="Cambria" w:hAnsi="Cambria" w:hint="eastAsia"/>
          <w:szCs w:val="24"/>
        </w:rPr>
        <w:t>朱熹《論語集注》</w:t>
      </w:r>
      <w:r w:rsidR="007F2163">
        <w:rPr>
          <w:rFonts w:ascii="Cambria" w:hAnsi="Cambria" w:hint="eastAsia"/>
          <w:szCs w:val="24"/>
        </w:rPr>
        <w:t>云：「</w:t>
      </w:r>
      <w:r w:rsidR="00845D22">
        <w:rPr>
          <w:rFonts w:ascii="Cambria" w:hAnsi="Cambria" w:hint="eastAsia"/>
          <w:szCs w:val="24"/>
        </w:rPr>
        <w:t>盡己</w:t>
      </w:r>
      <w:proofErr w:type="gramStart"/>
      <w:r w:rsidR="00845D22">
        <w:rPr>
          <w:rFonts w:ascii="Cambria" w:hAnsi="Cambria" w:hint="eastAsia"/>
          <w:szCs w:val="24"/>
        </w:rPr>
        <w:t>之謂忠</w:t>
      </w:r>
      <w:proofErr w:type="gramEnd"/>
      <w:r w:rsidR="00845D22">
        <w:rPr>
          <w:rFonts w:ascii="Cambria" w:hAnsi="Cambria" w:hint="eastAsia"/>
          <w:szCs w:val="24"/>
        </w:rPr>
        <w:t>，推己</w:t>
      </w:r>
      <w:proofErr w:type="gramStart"/>
      <w:r w:rsidR="00845D22">
        <w:rPr>
          <w:rFonts w:ascii="Cambria" w:hAnsi="Cambria" w:hint="eastAsia"/>
          <w:szCs w:val="24"/>
        </w:rPr>
        <w:t>之謂</w:t>
      </w:r>
      <w:proofErr w:type="gramEnd"/>
      <w:r w:rsidR="00845D22">
        <w:rPr>
          <w:rFonts w:ascii="Cambria" w:hAnsi="Cambria" w:hint="eastAsia"/>
          <w:szCs w:val="24"/>
        </w:rPr>
        <w:t>孝</w:t>
      </w:r>
      <w:r w:rsidR="00845D22">
        <w:rPr>
          <w:rFonts w:ascii="新細明體" w:eastAsia="新細明體" w:hAnsi="新細明體" w:hint="eastAsia"/>
          <w:szCs w:val="24"/>
        </w:rPr>
        <w:t>。</w:t>
      </w:r>
      <w:r w:rsidR="00845D22">
        <w:rPr>
          <w:rFonts w:ascii="Cambria" w:hAnsi="Cambria" w:hint="eastAsia"/>
          <w:szCs w:val="24"/>
        </w:rPr>
        <w:t>」</w:t>
      </w:r>
      <w:r w:rsidR="00845D22">
        <w:rPr>
          <w:rStyle w:val="a6"/>
          <w:rFonts w:ascii="Cambria" w:hAnsi="Cambria"/>
          <w:szCs w:val="24"/>
        </w:rPr>
        <w:footnoteReference w:id="51"/>
      </w:r>
      <w:r w:rsidR="00845D22">
        <w:rPr>
          <w:rFonts w:ascii="Cambria" w:hAnsi="Cambria" w:hint="eastAsia"/>
          <w:szCs w:val="24"/>
        </w:rPr>
        <w:t>陳琛改「己」為「心」，乃是</w:t>
      </w:r>
      <w:r w:rsidR="00900762">
        <w:rPr>
          <w:rFonts w:ascii="Cambria" w:hAnsi="Cambria" w:hint="eastAsia"/>
          <w:szCs w:val="24"/>
        </w:rPr>
        <w:t>更</w:t>
      </w:r>
      <w:r w:rsidR="00845D22">
        <w:rPr>
          <w:rFonts w:ascii="Cambria" w:hAnsi="Cambria" w:hint="eastAsia"/>
          <w:szCs w:val="24"/>
        </w:rPr>
        <w:t>深一層的說法，</w:t>
      </w:r>
      <w:r w:rsidR="00900762">
        <w:rPr>
          <w:rFonts w:ascii="Cambria" w:hAnsi="Cambria" w:hint="eastAsia"/>
          <w:szCs w:val="24"/>
        </w:rPr>
        <w:t>但</w:t>
      </w:r>
      <w:r w:rsidR="00975701">
        <w:rPr>
          <w:rFonts w:ascii="Cambria" w:hAnsi="Cambria" w:hint="eastAsia"/>
          <w:szCs w:val="24"/>
        </w:rPr>
        <w:t>詮釋方向並無不同，</w:t>
      </w:r>
      <w:r w:rsidR="00845D22">
        <w:rPr>
          <w:rFonts w:ascii="Cambria" w:hAnsi="Cambria" w:hint="eastAsia"/>
          <w:szCs w:val="24"/>
        </w:rPr>
        <w:t>而</w:t>
      </w:r>
      <w:proofErr w:type="gramStart"/>
      <w:r w:rsidR="00845D22">
        <w:rPr>
          <w:rFonts w:ascii="Cambria" w:hAnsi="Cambria" w:hint="eastAsia"/>
          <w:szCs w:val="24"/>
        </w:rPr>
        <w:t>朱注引程子</w:t>
      </w:r>
      <w:proofErr w:type="gramEnd"/>
      <w:r w:rsidR="00845D22">
        <w:rPr>
          <w:rFonts w:ascii="Cambria" w:hAnsi="Cambria" w:hint="eastAsia"/>
          <w:szCs w:val="24"/>
        </w:rPr>
        <w:t>四段文字，云：</w:t>
      </w:r>
    </w:p>
    <w:p w:rsidR="00845D22" w:rsidRDefault="00E925AF" w:rsidP="00BF77F0">
      <w:pPr>
        <w:spacing w:line="360" w:lineRule="auto"/>
        <w:ind w:leftChars="300" w:left="720"/>
        <w:jc w:val="both"/>
        <w:rPr>
          <w:rFonts w:ascii="標楷體" w:eastAsia="標楷體" w:hAnsi="標楷體"/>
          <w:szCs w:val="24"/>
        </w:rPr>
      </w:pPr>
      <w:r>
        <w:rPr>
          <w:rFonts w:ascii="標楷體" w:eastAsia="標楷體" w:hAnsi="標楷體"/>
          <w:szCs w:val="24"/>
        </w:rPr>
        <w:t>以己及物</w:t>
      </w:r>
      <w:r>
        <w:rPr>
          <w:rFonts w:ascii="標楷體" w:eastAsia="標楷體" w:hAnsi="標楷體" w:hint="eastAsia"/>
          <w:szCs w:val="24"/>
        </w:rPr>
        <w:t>，仁也；推己及物，</w:t>
      </w:r>
      <w:proofErr w:type="gramStart"/>
      <w:r>
        <w:rPr>
          <w:rFonts w:ascii="標楷體" w:eastAsia="標楷體" w:hAnsi="標楷體" w:hint="eastAsia"/>
          <w:szCs w:val="24"/>
        </w:rPr>
        <w:t>恕也</w:t>
      </w:r>
      <w:proofErr w:type="gramEnd"/>
      <w:r>
        <w:rPr>
          <w:rFonts w:ascii="標楷體" w:eastAsia="標楷體" w:hAnsi="標楷體" w:hint="eastAsia"/>
          <w:szCs w:val="24"/>
        </w:rPr>
        <w:t>，違道不遠是也</w:t>
      </w:r>
      <w:r>
        <w:rPr>
          <w:rFonts w:ascii="新細明體" w:eastAsia="新細明體" w:hAnsi="新細明體" w:hint="eastAsia"/>
          <w:szCs w:val="24"/>
        </w:rPr>
        <w:t>。</w:t>
      </w:r>
      <w:r>
        <w:rPr>
          <w:rFonts w:ascii="標楷體" w:eastAsia="標楷體" w:hAnsi="標楷體" w:hint="eastAsia"/>
          <w:szCs w:val="24"/>
        </w:rPr>
        <w:t>忠恕</w:t>
      </w:r>
      <w:proofErr w:type="gramStart"/>
      <w:r>
        <w:rPr>
          <w:rFonts w:ascii="標楷體" w:eastAsia="標楷體" w:hAnsi="標楷體" w:hint="eastAsia"/>
          <w:szCs w:val="24"/>
        </w:rPr>
        <w:t>一</w:t>
      </w:r>
      <w:proofErr w:type="gramEnd"/>
      <w:r>
        <w:rPr>
          <w:rFonts w:ascii="標楷體" w:eastAsia="標楷體" w:hAnsi="標楷體" w:hint="eastAsia"/>
          <w:szCs w:val="24"/>
        </w:rPr>
        <w:t>以貫之；</w:t>
      </w:r>
      <w:proofErr w:type="gramStart"/>
      <w:r>
        <w:rPr>
          <w:rFonts w:ascii="標楷體" w:eastAsia="標楷體" w:hAnsi="標楷體" w:hint="eastAsia"/>
          <w:szCs w:val="24"/>
        </w:rPr>
        <w:t>忠者天道</w:t>
      </w:r>
      <w:proofErr w:type="gramEnd"/>
      <w:r>
        <w:rPr>
          <w:rFonts w:ascii="標楷體" w:eastAsia="標楷體" w:hAnsi="標楷體" w:hint="eastAsia"/>
          <w:szCs w:val="24"/>
        </w:rPr>
        <w:t>，</w:t>
      </w:r>
      <w:proofErr w:type="gramStart"/>
      <w:r>
        <w:rPr>
          <w:rFonts w:ascii="標楷體" w:eastAsia="標楷體" w:hAnsi="標楷體" w:hint="eastAsia"/>
          <w:szCs w:val="24"/>
        </w:rPr>
        <w:t>恕者人</w:t>
      </w:r>
      <w:proofErr w:type="gramEnd"/>
      <w:r>
        <w:rPr>
          <w:rFonts w:ascii="標楷體" w:eastAsia="標楷體" w:hAnsi="標楷體" w:hint="eastAsia"/>
          <w:szCs w:val="24"/>
        </w:rPr>
        <w:t>道；</w:t>
      </w:r>
      <w:proofErr w:type="gramStart"/>
      <w:r>
        <w:rPr>
          <w:rFonts w:ascii="標楷體" w:eastAsia="標楷體" w:hAnsi="標楷體" w:hint="eastAsia"/>
          <w:szCs w:val="24"/>
        </w:rPr>
        <w:t>忠者無妄，恕者所以行乎忠</w:t>
      </w:r>
      <w:proofErr w:type="gramEnd"/>
      <w:r>
        <w:rPr>
          <w:rFonts w:ascii="標楷體" w:eastAsia="標楷體" w:hAnsi="標楷體" w:hint="eastAsia"/>
          <w:szCs w:val="24"/>
        </w:rPr>
        <w:t>也；</w:t>
      </w:r>
      <w:proofErr w:type="gramStart"/>
      <w:r>
        <w:rPr>
          <w:rFonts w:ascii="標楷體" w:eastAsia="標楷體" w:hAnsi="標楷體" w:hint="eastAsia"/>
          <w:szCs w:val="24"/>
        </w:rPr>
        <w:t>忠者體</w:t>
      </w:r>
      <w:proofErr w:type="gramEnd"/>
      <w:r>
        <w:rPr>
          <w:rFonts w:ascii="標楷體" w:eastAsia="標楷體" w:hAnsi="標楷體" w:hint="eastAsia"/>
          <w:szCs w:val="24"/>
        </w:rPr>
        <w:t>，</w:t>
      </w:r>
      <w:proofErr w:type="gramStart"/>
      <w:r>
        <w:rPr>
          <w:rFonts w:ascii="標楷體" w:eastAsia="標楷體" w:hAnsi="標楷體" w:hint="eastAsia"/>
          <w:szCs w:val="24"/>
        </w:rPr>
        <w:t>恕者</w:t>
      </w:r>
      <w:proofErr w:type="gramEnd"/>
      <w:r>
        <w:rPr>
          <w:rFonts w:ascii="標楷體" w:eastAsia="標楷體" w:hAnsi="標楷體" w:hint="eastAsia"/>
          <w:szCs w:val="24"/>
        </w:rPr>
        <w:t>用，大本</w:t>
      </w:r>
      <w:r>
        <w:rPr>
          <w:rFonts w:ascii="標楷體" w:eastAsia="標楷體" w:hAnsi="標楷體" w:hint="eastAsia"/>
          <w:szCs w:val="24"/>
        </w:rPr>
        <w:lastRenderedPageBreak/>
        <w:t>達道也</w:t>
      </w:r>
      <w:r>
        <w:rPr>
          <w:rFonts w:ascii="新細明體" w:eastAsia="新細明體" w:hAnsi="新細明體" w:hint="eastAsia"/>
          <w:szCs w:val="24"/>
        </w:rPr>
        <w:t>。</w:t>
      </w:r>
      <w:r>
        <w:rPr>
          <w:rFonts w:ascii="標楷體" w:eastAsia="標楷體" w:hAnsi="標楷體" w:hint="eastAsia"/>
          <w:szCs w:val="24"/>
        </w:rPr>
        <w:t>此與違道</w:t>
      </w:r>
      <w:proofErr w:type="gramStart"/>
      <w:r>
        <w:rPr>
          <w:rFonts w:ascii="標楷體" w:eastAsia="標楷體" w:hAnsi="標楷體" w:hint="eastAsia"/>
          <w:szCs w:val="24"/>
        </w:rPr>
        <w:t>不遠異者</w:t>
      </w:r>
      <w:proofErr w:type="gramEnd"/>
      <w:r>
        <w:rPr>
          <w:rFonts w:ascii="標楷體" w:eastAsia="標楷體" w:hAnsi="標楷體" w:hint="eastAsia"/>
          <w:szCs w:val="24"/>
        </w:rPr>
        <w:t>，動</w:t>
      </w:r>
      <w:proofErr w:type="gramStart"/>
      <w:r>
        <w:rPr>
          <w:rFonts w:ascii="標楷體" w:eastAsia="標楷體" w:hAnsi="標楷體" w:hint="eastAsia"/>
          <w:szCs w:val="24"/>
        </w:rPr>
        <w:t>以天</w:t>
      </w:r>
      <w:proofErr w:type="gramEnd"/>
      <w:r>
        <w:rPr>
          <w:rFonts w:ascii="標楷體" w:eastAsia="標楷體" w:hAnsi="標楷體" w:hint="eastAsia"/>
          <w:szCs w:val="24"/>
        </w:rPr>
        <w:t>爾</w:t>
      </w:r>
      <w:r>
        <w:rPr>
          <w:rFonts w:ascii="新細明體" w:eastAsia="新細明體" w:hAnsi="新細明體" w:hint="eastAsia"/>
          <w:szCs w:val="24"/>
        </w:rPr>
        <w:t>。</w:t>
      </w:r>
    </w:p>
    <w:p w:rsidR="00E925AF" w:rsidRDefault="00E925AF" w:rsidP="00BF77F0">
      <w:pPr>
        <w:spacing w:line="360" w:lineRule="auto"/>
        <w:ind w:leftChars="300" w:left="720"/>
        <w:jc w:val="both"/>
        <w:rPr>
          <w:rFonts w:ascii="標楷體" w:eastAsia="標楷體" w:hAnsi="標楷體"/>
          <w:szCs w:val="24"/>
        </w:rPr>
      </w:pPr>
      <w:r>
        <w:rPr>
          <w:rFonts w:ascii="標楷體" w:eastAsia="標楷體" w:hAnsi="標楷體" w:hint="eastAsia"/>
          <w:szCs w:val="24"/>
        </w:rPr>
        <w:t>「</w:t>
      </w:r>
      <w:proofErr w:type="gramStart"/>
      <w:r>
        <w:rPr>
          <w:rFonts w:ascii="標楷體" w:eastAsia="標楷體" w:hAnsi="標楷體" w:hint="eastAsia"/>
          <w:szCs w:val="24"/>
        </w:rPr>
        <w:t>維天之</w:t>
      </w:r>
      <w:proofErr w:type="gramEnd"/>
      <w:r>
        <w:rPr>
          <w:rFonts w:ascii="標楷體" w:eastAsia="標楷體" w:hAnsi="標楷體" w:hint="eastAsia"/>
          <w:szCs w:val="24"/>
        </w:rPr>
        <w:t>命，</w:t>
      </w:r>
      <w:proofErr w:type="gramStart"/>
      <w:r>
        <w:rPr>
          <w:rFonts w:ascii="標楷體" w:eastAsia="標楷體" w:hAnsi="標楷體" w:hint="eastAsia"/>
          <w:szCs w:val="24"/>
        </w:rPr>
        <w:t>於穆不</w:t>
      </w:r>
      <w:proofErr w:type="gramEnd"/>
      <w:r>
        <w:rPr>
          <w:rFonts w:ascii="標楷體" w:eastAsia="標楷體" w:hAnsi="標楷體" w:hint="eastAsia"/>
          <w:szCs w:val="24"/>
        </w:rPr>
        <w:t>已」，忠也；「</w:t>
      </w:r>
      <w:proofErr w:type="gramStart"/>
      <w:r>
        <w:rPr>
          <w:rFonts w:ascii="標楷體" w:eastAsia="標楷體" w:hAnsi="標楷體" w:hint="eastAsia"/>
          <w:szCs w:val="24"/>
        </w:rPr>
        <w:t>乾道變化</w:t>
      </w:r>
      <w:proofErr w:type="gramEnd"/>
      <w:r>
        <w:rPr>
          <w:rFonts w:ascii="標楷體" w:eastAsia="標楷體" w:hAnsi="標楷體" w:hint="eastAsia"/>
          <w:szCs w:val="24"/>
        </w:rPr>
        <w:t>，各正性命」，</w:t>
      </w:r>
      <w:proofErr w:type="gramStart"/>
      <w:r>
        <w:rPr>
          <w:rFonts w:ascii="標楷體" w:eastAsia="標楷體" w:hAnsi="標楷體" w:hint="eastAsia"/>
          <w:szCs w:val="24"/>
        </w:rPr>
        <w:t>恕</w:t>
      </w:r>
      <w:proofErr w:type="gramEnd"/>
      <w:r>
        <w:rPr>
          <w:rFonts w:ascii="標楷體" w:eastAsia="標楷體" w:hAnsi="標楷體" w:hint="eastAsia"/>
          <w:szCs w:val="24"/>
        </w:rPr>
        <w:t>也</w:t>
      </w:r>
      <w:r>
        <w:rPr>
          <w:rFonts w:ascii="新細明體" w:eastAsia="新細明體" w:hAnsi="新細明體" w:hint="eastAsia"/>
          <w:szCs w:val="24"/>
        </w:rPr>
        <w:t>。</w:t>
      </w:r>
    </w:p>
    <w:p w:rsidR="00E925AF" w:rsidRPr="00BF77F0" w:rsidRDefault="00E925AF" w:rsidP="00BF77F0">
      <w:pPr>
        <w:spacing w:line="360" w:lineRule="auto"/>
        <w:ind w:leftChars="300" w:left="720"/>
        <w:jc w:val="both"/>
        <w:rPr>
          <w:rFonts w:ascii="標楷體" w:eastAsia="標楷體" w:hAnsi="標楷體"/>
          <w:szCs w:val="24"/>
        </w:rPr>
      </w:pPr>
      <w:r>
        <w:rPr>
          <w:rFonts w:ascii="標楷體" w:eastAsia="標楷體" w:hAnsi="標楷體"/>
          <w:szCs w:val="24"/>
        </w:rPr>
        <w:t>聖人教</w:t>
      </w:r>
      <w:proofErr w:type="gramStart"/>
      <w:r>
        <w:rPr>
          <w:rFonts w:ascii="標楷體" w:eastAsia="標楷體" w:hAnsi="標楷體"/>
          <w:szCs w:val="24"/>
        </w:rPr>
        <w:t>人各因其</w:t>
      </w:r>
      <w:proofErr w:type="gramEnd"/>
      <w:r>
        <w:rPr>
          <w:rFonts w:ascii="標楷體" w:eastAsia="標楷體" w:hAnsi="標楷體"/>
          <w:szCs w:val="24"/>
        </w:rPr>
        <w:t>才</w:t>
      </w:r>
      <w:r>
        <w:rPr>
          <w:rFonts w:ascii="標楷體" w:eastAsia="標楷體" w:hAnsi="標楷體" w:hint="eastAsia"/>
          <w:szCs w:val="24"/>
        </w:rPr>
        <w:t>，吾道一以貫之，惟曾子為能達此，孔子所以告之也</w:t>
      </w:r>
      <w:r>
        <w:rPr>
          <w:rFonts w:ascii="新細明體" w:eastAsia="新細明體" w:hAnsi="新細明體" w:hint="eastAsia"/>
          <w:szCs w:val="24"/>
        </w:rPr>
        <w:t>。</w:t>
      </w:r>
      <w:r>
        <w:rPr>
          <w:rFonts w:ascii="標楷體" w:eastAsia="標楷體" w:hAnsi="標楷體" w:hint="eastAsia"/>
          <w:szCs w:val="24"/>
        </w:rPr>
        <w:t>曾子告門人曰：「夫子之道，忠恕而已矣</w:t>
      </w:r>
      <w:r>
        <w:rPr>
          <w:rFonts w:ascii="新細明體" w:eastAsia="新細明體" w:hAnsi="新細明體" w:hint="eastAsia"/>
          <w:szCs w:val="24"/>
        </w:rPr>
        <w:t>。</w:t>
      </w:r>
      <w:r>
        <w:rPr>
          <w:rFonts w:ascii="標楷體" w:eastAsia="標楷體" w:hAnsi="標楷體" w:hint="eastAsia"/>
          <w:szCs w:val="24"/>
        </w:rPr>
        <w:t>」亦夫子</w:t>
      </w:r>
      <w:proofErr w:type="gramStart"/>
      <w:r>
        <w:rPr>
          <w:rFonts w:ascii="標楷體" w:eastAsia="標楷體" w:hAnsi="標楷體" w:hint="eastAsia"/>
          <w:szCs w:val="24"/>
        </w:rPr>
        <w:t>之告曾子</w:t>
      </w:r>
      <w:proofErr w:type="gramEnd"/>
      <w:r>
        <w:rPr>
          <w:rFonts w:ascii="標楷體" w:eastAsia="標楷體" w:hAnsi="標楷體" w:hint="eastAsia"/>
          <w:szCs w:val="24"/>
        </w:rPr>
        <w:t>也</w:t>
      </w:r>
      <w:r>
        <w:rPr>
          <w:rFonts w:ascii="新細明體" w:eastAsia="新細明體" w:hAnsi="新細明體" w:hint="eastAsia"/>
          <w:szCs w:val="24"/>
        </w:rPr>
        <w:t>。</w:t>
      </w:r>
      <w:r>
        <w:rPr>
          <w:rFonts w:ascii="標楷體" w:eastAsia="標楷體" w:hAnsi="標楷體" w:hint="eastAsia"/>
          <w:szCs w:val="24"/>
        </w:rPr>
        <w:t>《中庸》所謂「忠恕違道不遠」，斯乃下學上達之義</w:t>
      </w:r>
      <w:r>
        <w:rPr>
          <w:rFonts w:ascii="新細明體" w:eastAsia="新細明體" w:hAnsi="新細明體" w:hint="eastAsia"/>
          <w:szCs w:val="24"/>
        </w:rPr>
        <w:t>。</w:t>
      </w:r>
      <w:r>
        <w:rPr>
          <w:rStyle w:val="a6"/>
          <w:rFonts w:ascii="新細明體" w:eastAsia="新細明體" w:hAnsi="新細明體"/>
          <w:szCs w:val="24"/>
        </w:rPr>
        <w:footnoteReference w:id="52"/>
      </w:r>
    </w:p>
    <w:p w:rsidR="00845D22" w:rsidRDefault="00E925AF" w:rsidP="000B3ED5">
      <w:pPr>
        <w:spacing w:line="360" w:lineRule="auto"/>
        <w:jc w:val="both"/>
        <w:rPr>
          <w:rFonts w:ascii="Cambria" w:hAnsi="Cambria"/>
          <w:szCs w:val="24"/>
        </w:rPr>
      </w:pPr>
      <w:r>
        <w:rPr>
          <w:rFonts w:ascii="Cambria" w:hAnsi="Cambria" w:hint="eastAsia"/>
          <w:szCs w:val="24"/>
        </w:rPr>
        <w:t>對於忠恕</w:t>
      </w:r>
      <w:r w:rsidR="00DA3374">
        <w:rPr>
          <w:rFonts w:ascii="Cambria" w:hAnsi="Cambria" w:hint="eastAsia"/>
          <w:szCs w:val="24"/>
        </w:rPr>
        <w:t>的</w:t>
      </w:r>
      <w:r>
        <w:rPr>
          <w:rFonts w:ascii="Cambria" w:hAnsi="Cambria" w:hint="eastAsia"/>
          <w:szCs w:val="24"/>
        </w:rPr>
        <w:t>義理內涵討論多矣，</w:t>
      </w:r>
      <w:r w:rsidR="008F2D62">
        <w:rPr>
          <w:rFonts w:ascii="Cambria" w:hAnsi="Cambria" w:hint="eastAsia"/>
          <w:szCs w:val="24"/>
        </w:rPr>
        <w:t>陳琛</w:t>
      </w:r>
      <w:r>
        <w:rPr>
          <w:rFonts w:ascii="Cambria" w:hAnsi="Cambria" w:hint="eastAsia"/>
          <w:szCs w:val="24"/>
        </w:rPr>
        <w:t>從中得見孔子對曾子的指引，</w:t>
      </w:r>
      <w:r w:rsidR="00975701">
        <w:rPr>
          <w:rFonts w:ascii="Cambria" w:hAnsi="Cambria" w:hint="eastAsia"/>
          <w:szCs w:val="24"/>
        </w:rPr>
        <w:t>以及</w:t>
      </w:r>
      <w:r>
        <w:rPr>
          <w:rFonts w:ascii="Cambria" w:hAnsi="Cambria" w:hint="eastAsia"/>
          <w:szCs w:val="24"/>
        </w:rPr>
        <w:t>曾子適</w:t>
      </w:r>
      <w:proofErr w:type="gramStart"/>
      <w:r>
        <w:rPr>
          <w:rFonts w:ascii="Cambria" w:hAnsi="Cambria" w:hint="eastAsia"/>
          <w:szCs w:val="24"/>
        </w:rPr>
        <w:t>切轉語</w:t>
      </w:r>
      <w:proofErr w:type="gramEnd"/>
      <w:r>
        <w:rPr>
          <w:rFonts w:ascii="Cambria" w:hAnsi="Cambria" w:hint="eastAsia"/>
          <w:szCs w:val="24"/>
        </w:rPr>
        <w:t>的提醒，</w:t>
      </w:r>
      <w:r w:rsidR="00975701">
        <w:rPr>
          <w:rFonts w:ascii="Cambria" w:hAnsi="Cambria" w:hint="eastAsia"/>
          <w:szCs w:val="24"/>
        </w:rPr>
        <w:t>分別之說，</w:t>
      </w:r>
      <w:r w:rsidR="002A786E">
        <w:rPr>
          <w:rFonts w:ascii="Cambria" w:hAnsi="Cambria" w:hint="eastAsia"/>
          <w:szCs w:val="24"/>
        </w:rPr>
        <w:t>卻</w:t>
      </w:r>
      <w:r w:rsidR="00A31F4B" w:rsidRPr="00A31F4B">
        <w:rPr>
          <w:rFonts w:ascii="Cambria" w:hAnsi="Cambria" w:hint="eastAsia"/>
          <w:color w:val="FF0000"/>
          <w:szCs w:val="24"/>
        </w:rPr>
        <w:t>能</w:t>
      </w:r>
      <w:r w:rsidR="00975701">
        <w:rPr>
          <w:rFonts w:ascii="Cambria" w:hAnsi="Cambria" w:hint="eastAsia"/>
          <w:szCs w:val="24"/>
        </w:rPr>
        <w:t>相互證成，</w:t>
      </w:r>
      <w:r w:rsidR="0032111B">
        <w:rPr>
          <w:rFonts w:ascii="Cambria" w:hAnsi="Cambria" w:hint="eastAsia"/>
          <w:szCs w:val="24"/>
        </w:rPr>
        <w:t>從而確立</w:t>
      </w:r>
      <w:r w:rsidR="00FB5492">
        <w:rPr>
          <w:rFonts w:ascii="Cambria" w:hAnsi="Cambria" w:hint="eastAsia"/>
          <w:szCs w:val="24"/>
        </w:rPr>
        <w:t>下學上達，以一貫萬</w:t>
      </w:r>
      <w:r w:rsidR="0032111B">
        <w:rPr>
          <w:rFonts w:ascii="Cambria" w:hAnsi="Cambria" w:hint="eastAsia"/>
          <w:szCs w:val="24"/>
        </w:rPr>
        <w:t>的進路</w:t>
      </w:r>
      <w:r w:rsidR="00FB5492">
        <w:rPr>
          <w:rFonts w:ascii="Cambria" w:hAnsi="Cambria" w:hint="eastAsia"/>
          <w:szCs w:val="24"/>
        </w:rPr>
        <w:t>，</w:t>
      </w:r>
      <w:r w:rsidR="0032111B">
        <w:rPr>
          <w:rFonts w:ascii="Cambria" w:hAnsi="Cambria" w:hint="eastAsia"/>
          <w:szCs w:val="24"/>
        </w:rPr>
        <w:t>於此</w:t>
      </w:r>
      <w:proofErr w:type="gramStart"/>
      <w:r>
        <w:rPr>
          <w:rFonts w:ascii="Cambria" w:hAnsi="Cambria" w:hint="eastAsia"/>
          <w:szCs w:val="24"/>
        </w:rPr>
        <w:t>可見儒門義理</w:t>
      </w:r>
      <w:proofErr w:type="gramEnd"/>
      <w:r w:rsidR="008F2D62">
        <w:rPr>
          <w:rFonts w:ascii="Cambria" w:hAnsi="Cambria" w:hint="eastAsia"/>
          <w:szCs w:val="24"/>
        </w:rPr>
        <w:t>之</w:t>
      </w:r>
      <w:r>
        <w:rPr>
          <w:rFonts w:ascii="Cambria" w:hAnsi="Cambria" w:hint="eastAsia"/>
          <w:szCs w:val="24"/>
        </w:rPr>
        <w:t>深刻，</w:t>
      </w:r>
      <w:proofErr w:type="gramStart"/>
      <w:r w:rsidR="00FB5492">
        <w:rPr>
          <w:rFonts w:ascii="Cambria" w:hAnsi="Cambria" w:hint="eastAsia"/>
          <w:szCs w:val="24"/>
        </w:rPr>
        <w:t>以及孔門傳學</w:t>
      </w:r>
      <w:proofErr w:type="gramEnd"/>
      <w:r w:rsidR="0030463B">
        <w:rPr>
          <w:rFonts w:ascii="Cambria" w:hAnsi="Cambria" w:hint="eastAsia"/>
          <w:szCs w:val="24"/>
        </w:rPr>
        <w:t>的活潑</w:t>
      </w:r>
      <w:r w:rsidR="00FB5492">
        <w:rPr>
          <w:rFonts w:ascii="Cambria" w:hAnsi="Cambria" w:hint="eastAsia"/>
          <w:szCs w:val="24"/>
        </w:rPr>
        <w:t>，</w:t>
      </w:r>
      <w:r w:rsidR="0032111B">
        <w:rPr>
          <w:rFonts w:ascii="Cambria" w:hAnsi="Cambria" w:hint="eastAsia"/>
          <w:szCs w:val="24"/>
        </w:rPr>
        <w:t>而</w:t>
      </w:r>
      <w:r w:rsidR="00A53BDA">
        <w:rPr>
          <w:rFonts w:ascii="Cambria" w:hAnsi="Cambria" w:hint="eastAsia"/>
          <w:szCs w:val="24"/>
        </w:rPr>
        <w:t>程、朱思索內容，</w:t>
      </w:r>
      <w:r w:rsidR="008F2D62">
        <w:rPr>
          <w:rFonts w:ascii="Cambria" w:hAnsi="Cambria" w:hint="eastAsia"/>
          <w:szCs w:val="24"/>
        </w:rPr>
        <w:t>開</w:t>
      </w:r>
      <w:r w:rsidR="00CA2F56">
        <w:rPr>
          <w:rFonts w:ascii="Cambria" w:hAnsi="Cambria" w:hint="eastAsia"/>
          <w:szCs w:val="24"/>
        </w:rPr>
        <w:t>啟陳琛再現</w:t>
      </w:r>
      <w:proofErr w:type="gramStart"/>
      <w:r w:rsidR="00CA2F56">
        <w:rPr>
          <w:rFonts w:ascii="Cambria" w:hAnsi="Cambria" w:hint="eastAsia"/>
          <w:szCs w:val="24"/>
        </w:rPr>
        <w:t>孔門傳法</w:t>
      </w:r>
      <w:proofErr w:type="gramEnd"/>
      <w:r w:rsidR="00CA2F56">
        <w:rPr>
          <w:rFonts w:ascii="Cambria" w:hAnsi="Cambria" w:hint="eastAsia"/>
          <w:szCs w:val="24"/>
        </w:rPr>
        <w:t>的</w:t>
      </w:r>
      <w:r w:rsidR="00A53BDA">
        <w:rPr>
          <w:rFonts w:ascii="Cambria" w:hAnsi="Cambria" w:hint="eastAsia"/>
          <w:szCs w:val="24"/>
        </w:rPr>
        <w:t>場景的想像，</w:t>
      </w:r>
      <w:r w:rsidR="0032111B">
        <w:rPr>
          <w:rFonts w:ascii="Cambria" w:hAnsi="Cambria" w:hint="eastAsia"/>
          <w:szCs w:val="24"/>
        </w:rPr>
        <w:t>從而</w:t>
      </w:r>
      <w:r w:rsidR="00A53BDA">
        <w:rPr>
          <w:rFonts w:ascii="Cambria" w:hAnsi="Cambria" w:hint="eastAsia"/>
          <w:szCs w:val="24"/>
        </w:rPr>
        <w:t>儒</w:t>
      </w:r>
      <w:r w:rsidR="00975701">
        <w:rPr>
          <w:rFonts w:ascii="Cambria" w:hAnsi="Cambria" w:hint="eastAsia"/>
          <w:szCs w:val="24"/>
        </w:rPr>
        <w:t>者為</w:t>
      </w:r>
      <w:r w:rsidR="00A53BDA">
        <w:rPr>
          <w:rFonts w:ascii="Cambria" w:hAnsi="Cambria" w:hint="eastAsia"/>
          <w:szCs w:val="24"/>
        </w:rPr>
        <w:t>學</w:t>
      </w:r>
      <w:r w:rsidR="00975701">
        <w:rPr>
          <w:rFonts w:ascii="Cambria" w:hAnsi="Cambria" w:hint="eastAsia"/>
          <w:szCs w:val="24"/>
        </w:rPr>
        <w:t>究竟</w:t>
      </w:r>
      <w:r w:rsidR="00A53BDA">
        <w:rPr>
          <w:rFonts w:ascii="Cambria" w:hAnsi="Cambria" w:hint="eastAsia"/>
          <w:szCs w:val="24"/>
        </w:rPr>
        <w:t>，</w:t>
      </w:r>
      <w:r w:rsidR="00975701">
        <w:rPr>
          <w:rFonts w:ascii="Cambria" w:hAnsi="Cambria" w:hint="eastAsia"/>
          <w:szCs w:val="24"/>
        </w:rPr>
        <w:t>才</w:t>
      </w:r>
      <w:r w:rsidR="00A53BDA">
        <w:rPr>
          <w:rFonts w:ascii="Cambria" w:hAnsi="Cambria" w:hint="eastAsia"/>
          <w:szCs w:val="24"/>
        </w:rPr>
        <w:t>有更為</w:t>
      </w:r>
      <w:proofErr w:type="gramStart"/>
      <w:r w:rsidR="00A53BDA">
        <w:rPr>
          <w:rFonts w:ascii="Cambria" w:hAnsi="Cambria" w:hint="eastAsia"/>
          <w:szCs w:val="24"/>
        </w:rPr>
        <w:t>清楚的</w:t>
      </w:r>
      <w:proofErr w:type="gramEnd"/>
      <w:r w:rsidR="00A53BDA">
        <w:rPr>
          <w:rFonts w:ascii="Cambria" w:hAnsi="Cambria" w:hint="eastAsia"/>
          <w:szCs w:val="24"/>
        </w:rPr>
        <w:t>了解，</w:t>
      </w:r>
      <w:r w:rsidR="00DA3374">
        <w:rPr>
          <w:rFonts w:ascii="Cambria" w:hAnsi="Cambria" w:hint="eastAsia"/>
          <w:szCs w:val="24"/>
        </w:rPr>
        <w:t>循此</w:t>
      </w:r>
      <w:r w:rsidR="000377CA">
        <w:rPr>
          <w:rFonts w:ascii="Cambria" w:hAnsi="Cambria" w:hint="eastAsia"/>
          <w:szCs w:val="24"/>
        </w:rPr>
        <w:t>不僅</w:t>
      </w:r>
      <w:r w:rsidR="00DA3374">
        <w:rPr>
          <w:rFonts w:ascii="Cambria" w:hAnsi="Cambria" w:hint="eastAsia"/>
          <w:szCs w:val="24"/>
        </w:rPr>
        <w:t>得見</w:t>
      </w:r>
      <w:r w:rsidR="00870198">
        <w:rPr>
          <w:rFonts w:ascii="Cambria" w:hAnsi="Cambria" w:hint="eastAsia"/>
          <w:szCs w:val="24"/>
        </w:rPr>
        <w:t>為學</w:t>
      </w:r>
      <w:r w:rsidR="00DA3374">
        <w:rPr>
          <w:rFonts w:ascii="Cambria" w:hAnsi="Cambria" w:hint="eastAsia"/>
          <w:szCs w:val="24"/>
        </w:rPr>
        <w:t>線索，</w:t>
      </w:r>
      <w:r w:rsidR="000B2E1D">
        <w:rPr>
          <w:rFonts w:ascii="Cambria" w:hAnsi="Cambria" w:hint="eastAsia"/>
          <w:szCs w:val="24"/>
        </w:rPr>
        <w:t>心體操持</w:t>
      </w:r>
      <w:r w:rsidR="00DA3374">
        <w:rPr>
          <w:rFonts w:ascii="Cambria" w:hAnsi="Cambria" w:hint="eastAsia"/>
          <w:szCs w:val="24"/>
        </w:rPr>
        <w:t>意義</w:t>
      </w:r>
      <w:r w:rsidR="005D760C">
        <w:rPr>
          <w:rFonts w:ascii="Cambria" w:hAnsi="Cambria" w:hint="eastAsia"/>
          <w:szCs w:val="24"/>
        </w:rPr>
        <w:t>，更可見陳琛詮釋</w:t>
      </w:r>
      <w:r w:rsidR="008F2D62">
        <w:rPr>
          <w:rFonts w:ascii="Cambria" w:hAnsi="Cambria" w:hint="eastAsia"/>
          <w:szCs w:val="24"/>
        </w:rPr>
        <w:t>的</w:t>
      </w:r>
      <w:r w:rsidR="005D760C">
        <w:rPr>
          <w:rFonts w:ascii="Cambria" w:hAnsi="Cambria" w:hint="eastAsia"/>
          <w:szCs w:val="24"/>
        </w:rPr>
        <w:t>細膩深刻，</w:t>
      </w:r>
      <w:proofErr w:type="gramStart"/>
      <w:r w:rsidR="007C0994">
        <w:rPr>
          <w:rFonts w:ascii="Cambria" w:hAnsi="Cambria" w:hint="eastAsia"/>
          <w:szCs w:val="24"/>
        </w:rPr>
        <w:t>以及閩學強調</w:t>
      </w:r>
      <w:proofErr w:type="gramEnd"/>
      <w:r w:rsidR="007C0994">
        <w:rPr>
          <w:rFonts w:ascii="Cambria" w:hAnsi="Cambria" w:hint="eastAsia"/>
          <w:szCs w:val="24"/>
        </w:rPr>
        <w:t>為學</w:t>
      </w:r>
      <w:r w:rsidR="00D44B2B">
        <w:rPr>
          <w:rFonts w:ascii="Cambria" w:hAnsi="Cambria" w:hint="eastAsia"/>
          <w:szCs w:val="24"/>
        </w:rPr>
        <w:t>的特色，</w:t>
      </w:r>
      <w:r w:rsidR="00B72F37">
        <w:rPr>
          <w:rFonts w:ascii="Cambria" w:hAnsi="Cambria" w:hint="eastAsia"/>
          <w:szCs w:val="24"/>
        </w:rPr>
        <w:t>而</w:t>
      </w:r>
      <w:r w:rsidR="005406CF">
        <w:rPr>
          <w:rFonts w:ascii="Cambria" w:hAnsi="Cambria" w:hint="eastAsia"/>
          <w:szCs w:val="24"/>
        </w:rPr>
        <w:t>學乃是心與理的聯結，</w:t>
      </w:r>
      <w:r w:rsidR="008F2D62">
        <w:rPr>
          <w:rFonts w:ascii="Cambria" w:hAnsi="Cambria" w:hint="eastAsia"/>
          <w:szCs w:val="24"/>
        </w:rPr>
        <w:t>也</w:t>
      </w:r>
      <w:r w:rsidR="00E17D68">
        <w:rPr>
          <w:rFonts w:ascii="Cambria" w:hAnsi="Cambria" w:hint="eastAsia"/>
          <w:szCs w:val="24"/>
        </w:rPr>
        <w:t>於相關詮釋當中</w:t>
      </w:r>
      <w:r w:rsidR="008F2D62">
        <w:rPr>
          <w:rFonts w:ascii="Cambria" w:hAnsi="Cambria" w:hint="eastAsia"/>
          <w:szCs w:val="24"/>
        </w:rPr>
        <w:t>得其</w:t>
      </w:r>
      <w:r w:rsidR="00E17D68">
        <w:rPr>
          <w:rFonts w:ascii="Cambria" w:hAnsi="Cambria" w:hint="eastAsia"/>
          <w:szCs w:val="24"/>
        </w:rPr>
        <w:t>印證，</w:t>
      </w:r>
      <w:proofErr w:type="gramStart"/>
      <w:r w:rsidR="00333EAA" w:rsidRPr="00333EAA">
        <w:rPr>
          <w:rFonts w:ascii="Cambria" w:hAnsi="Cambria" w:hint="eastAsia"/>
          <w:szCs w:val="24"/>
        </w:rPr>
        <w:t>《</w:t>
      </w:r>
      <w:proofErr w:type="gramEnd"/>
      <w:r w:rsidR="00333EAA" w:rsidRPr="00333EAA">
        <w:rPr>
          <w:rFonts w:ascii="Cambria" w:hAnsi="Cambria" w:hint="eastAsia"/>
          <w:szCs w:val="24"/>
        </w:rPr>
        <w:t>論語・</w:t>
      </w:r>
      <w:r w:rsidR="00333EAA">
        <w:rPr>
          <w:rFonts w:ascii="Cambria" w:hAnsi="Cambria" w:hint="eastAsia"/>
          <w:szCs w:val="24"/>
        </w:rPr>
        <w:t>為政</w:t>
      </w:r>
      <w:r w:rsidR="00333EAA" w:rsidRPr="00333EAA">
        <w:rPr>
          <w:rFonts w:ascii="Cambria" w:hAnsi="Cambria" w:hint="eastAsia"/>
          <w:szCs w:val="24"/>
        </w:rPr>
        <w:t>篇》「</w:t>
      </w:r>
      <w:r w:rsidR="00333EAA">
        <w:rPr>
          <w:rFonts w:ascii="Cambria" w:hAnsi="Cambria" w:hint="eastAsia"/>
          <w:szCs w:val="24"/>
        </w:rPr>
        <w:t>學而不思</w:t>
      </w:r>
      <w:r w:rsidR="00333EAA" w:rsidRPr="00333EAA">
        <w:rPr>
          <w:rFonts w:ascii="Cambria" w:hAnsi="Cambria" w:hint="eastAsia"/>
          <w:szCs w:val="24"/>
        </w:rPr>
        <w:t>」章，陳琛</w:t>
      </w:r>
      <w:r w:rsidR="005406CF">
        <w:rPr>
          <w:rFonts w:ascii="Cambria" w:hAnsi="Cambria" w:hint="eastAsia"/>
          <w:szCs w:val="24"/>
        </w:rPr>
        <w:t>云：</w:t>
      </w:r>
    </w:p>
    <w:p w:rsidR="005406CF" w:rsidRPr="00C56AFA" w:rsidRDefault="00E17D68" w:rsidP="00C56AFA">
      <w:pPr>
        <w:spacing w:line="360" w:lineRule="auto"/>
        <w:ind w:leftChars="300" w:left="720"/>
        <w:jc w:val="both"/>
        <w:rPr>
          <w:rFonts w:ascii="標楷體" w:eastAsia="標楷體" w:hAnsi="標楷體"/>
          <w:szCs w:val="24"/>
        </w:rPr>
      </w:pPr>
      <w:proofErr w:type="gramStart"/>
      <w:r>
        <w:rPr>
          <w:rFonts w:ascii="標楷體" w:eastAsia="標楷體" w:hAnsi="標楷體"/>
          <w:szCs w:val="24"/>
        </w:rPr>
        <w:t>身履其</w:t>
      </w:r>
      <w:proofErr w:type="gramEnd"/>
      <w:r>
        <w:rPr>
          <w:rFonts w:ascii="標楷體" w:eastAsia="標楷體" w:hAnsi="標楷體"/>
          <w:szCs w:val="24"/>
        </w:rPr>
        <w:t>事</w:t>
      </w:r>
      <w:proofErr w:type="gramStart"/>
      <w:r>
        <w:rPr>
          <w:rFonts w:ascii="標楷體" w:eastAsia="標楷體" w:hAnsi="標楷體"/>
          <w:szCs w:val="24"/>
        </w:rPr>
        <w:t>之謂</w:t>
      </w:r>
      <w:proofErr w:type="gramEnd"/>
      <w:r>
        <w:rPr>
          <w:rFonts w:ascii="標楷體" w:eastAsia="標楷體" w:hAnsi="標楷體"/>
          <w:szCs w:val="24"/>
        </w:rPr>
        <w:t>學</w:t>
      </w:r>
      <w:r>
        <w:rPr>
          <w:rFonts w:ascii="標楷體" w:eastAsia="標楷體" w:hAnsi="標楷體" w:hint="eastAsia"/>
          <w:szCs w:val="24"/>
        </w:rPr>
        <w:t>，心求其理</w:t>
      </w:r>
      <w:proofErr w:type="gramStart"/>
      <w:r>
        <w:rPr>
          <w:rFonts w:ascii="標楷體" w:eastAsia="標楷體" w:hAnsi="標楷體" w:hint="eastAsia"/>
          <w:szCs w:val="24"/>
        </w:rPr>
        <w:t>之謂</w:t>
      </w:r>
      <w:proofErr w:type="gramEnd"/>
      <w:r>
        <w:rPr>
          <w:rFonts w:ascii="標楷體" w:eastAsia="標楷體" w:hAnsi="標楷體" w:hint="eastAsia"/>
          <w:szCs w:val="24"/>
        </w:rPr>
        <w:t>思。</w:t>
      </w:r>
      <w:r w:rsidR="00B62382">
        <w:rPr>
          <w:rFonts w:ascii="標楷體" w:eastAsia="標楷體" w:hAnsi="標楷體" w:hint="eastAsia"/>
          <w:szCs w:val="24"/>
        </w:rPr>
        <w:t>學而</w:t>
      </w:r>
      <w:proofErr w:type="gramStart"/>
      <w:r w:rsidR="00B62382">
        <w:rPr>
          <w:rFonts w:ascii="標楷體" w:eastAsia="標楷體" w:hAnsi="標楷體" w:hint="eastAsia"/>
          <w:szCs w:val="24"/>
        </w:rPr>
        <w:t>思則事</w:t>
      </w:r>
      <w:proofErr w:type="gramEnd"/>
      <w:r w:rsidR="00B62382">
        <w:rPr>
          <w:rFonts w:ascii="標楷體" w:eastAsia="標楷體" w:hAnsi="標楷體" w:hint="eastAsia"/>
          <w:szCs w:val="24"/>
        </w:rPr>
        <w:t>得其理，而心有所見以為明。</w:t>
      </w:r>
      <w:proofErr w:type="gramStart"/>
      <w:r w:rsidR="00B62382">
        <w:rPr>
          <w:rFonts w:ascii="標楷體" w:eastAsia="標楷體" w:hAnsi="標楷體" w:hint="eastAsia"/>
          <w:szCs w:val="24"/>
        </w:rPr>
        <w:t>徒學而</w:t>
      </w:r>
      <w:proofErr w:type="gramEnd"/>
      <w:r w:rsidR="00B62382">
        <w:rPr>
          <w:rFonts w:ascii="標楷體" w:eastAsia="標楷體" w:hAnsi="標楷體" w:hint="eastAsia"/>
          <w:szCs w:val="24"/>
        </w:rPr>
        <w:t>不思，則所學者事為</w:t>
      </w:r>
      <w:r w:rsidR="00B36C5D">
        <w:rPr>
          <w:rFonts w:ascii="標楷體" w:eastAsia="標楷體" w:hAnsi="標楷體" w:hint="eastAsia"/>
          <w:szCs w:val="24"/>
        </w:rPr>
        <w:t>粗</w:t>
      </w:r>
      <w:r w:rsidR="00B62382">
        <w:rPr>
          <w:rFonts w:ascii="標楷體" w:eastAsia="標楷體" w:hAnsi="標楷體" w:hint="eastAsia"/>
          <w:szCs w:val="24"/>
        </w:rPr>
        <w:t>迹耳，故昏而無得；思而學，</w:t>
      </w:r>
      <w:proofErr w:type="gramStart"/>
      <w:r w:rsidR="00C56AFA">
        <w:rPr>
          <w:rFonts w:ascii="標楷體" w:eastAsia="標楷體" w:hAnsi="標楷體" w:hint="eastAsia"/>
          <w:szCs w:val="24"/>
        </w:rPr>
        <w:t>則理體</w:t>
      </w:r>
      <w:proofErr w:type="gramEnd"/>
      <w:r w:rsidR="00C56AFA">
        <w:rPr>
          <w:rFonts w:ascii="標楷體" w:eastAsia="標楷體" w:hAnsi="標楷體" w:hint="eastAsia"/>
          <w:szCs w:val="24"/>
        </w:rPr>
        <w:t>於事，而身有所據以為安。</w:t>
      </w:r>
      <w:proofErr w:type="gramStart"/>
      <w:r w:rsidR="00C56AFA">
        <w:rPr>
          <w:rFonts w:ascii="標楷體" w:eastAsia="標楷體" w:hAnsi="標楷體" w:hint="eastAsia"/>
          <w:szCs w:val="24"/>
        </w:rPr>
        <w:t>徒思而</w:t>
      </w:r>
      <w:proofErr w:type="gramEnd"/>
      <w:r w:rsidR="00C56AFA">
        <w:rPr>
          <w:rFonts w:ascii="標楷體" w:eastAsia="標楷體" w:hAnsi="標楷體" w:hint="eastAsia"/>
          <w:szCs w:val="24"/>
        </w:rPr>
        <w:t>不學，則</w:t>
      </w:r>
      <w:proofErr w:type="gramStart"/>
      <w:r w:rsidR="00C56AFA">
        <w:rPr>
          <w:rFonts w:ascii="標楷體" w:eastAsia="標楷體" w:hAnsi="標楷體" w:hint="eastAsia"/>
          <w:szCs w:val="24"/>
        </w:rPr>
        <w:t>所思者</w:t>
      </w:r>
      <w:proofErr w:type="gramEnd"/>
      <w:r w:rsidR="00C56AFA">
        <w:rPr>
          <w:rFonts w:ascii="標楷體" w:eastAsia="標楷體" w:hAnsi="標楷體" w:hint="eastAsia"/>
          <w:szCs w:val="24"/>
        </w:rPr>
        <w:t>無實之</w:t>
      </w:r>
      <w:proofErr w:type="gramStart"/>
      <w:r w:rsidR="00C56AFA">
        <w:rPr>
          <w:rFonts w:ascii="標楷體" w:eastAsia="標楷體" w:hAnsi="標楷體" w:hint="eastAsia"/>
          <w:szCs w:val="24"/>
        </w:rPr>
        <w:t>虛見耳，故</w:t>
      </w:r>
      <w:proofErr w:type="gramEnd"/>
      <w:r w:rsidR="00876818">
        <w:rPr>
          <w:rFonts w:ascii="標楷體" w:eastAsia="標楷體" w:hAnsi="標楷體" w:hint="eastAsia"/>
          <w:szCs w:val="24"/>
        </w:rPr>
        <w:t>危而不安，此可見學與思二者，不可偏廢，偏廢則各有其弊也。</w:t>
      </w:r>
      <w:r w:rsidR="00876818">
        <w:rPr>
          <w:rStyle w:val="a6"/>
          <w:rFonts w:ascii="標楷體" w:eastAsia="標楷體" w:hAnsi="標楷體"/>
          <w:szCs w:val="24"/>
        </w:rPr>
        <w:footnoteReference w:id="53"/>
      </w:r>
    </w:p>
    <w:p w:rsidR="00566799" w:rsidRDefault="00845587" w:rsidP="000B3ED5">
      <w:pPr>
        <w:spacing w:line="360" w:lineRule="auto"/>
        <w:jc w:val="both"/>
        <w:rPr>
          <w:rFonts w:ascii="Cambria" w:hAnsi="Cambria"/>
          <w:szCs w:val="24"/>
        </w:rPr>
      </w:pPr>
      <w:r>
        <w:rPr>
          <w:rFonts w:ascii="Cambria" w:hAnsi="Cambria" w:hint="eastAsia"/>
          <w:szCs w:val="24"/>
        </w:rPr>
        <w:t>相對於</w:t>
      </w:r>
      <w:r w:rsidR="00603ABE">
        <w:rPr>
          <w:rFonts w:ascii="Cambria" w:hAnsi="Cambria" w:hint="eastAsia"/>
          <w:szCs w:val="24"/>
        </w:rPr>
        <w:t>對比</w:t>
      </w:r>
      <w:r w:rsidR="00C22C3B">
        <w:rPr>
          <w:rFonts w:ascii="Cambria" w:hAnsi="Cambria" w:hint="eastAsia"/>
          <w:szCs w:val="24"/>
        </w:rPr>
        <w:t>學與思</w:t>
      </w:r>
      <w:r w:rsidR="00603ABE">
        <w:rPr>
          <w:rFonts w:ascii="Cambria" w:hAnsi="Cambria" w:hint="eastAsia"/>
          <w:szCs w:val="24"/>
        </w:rPr>
        <w:t>內涵</w:t>
      </w:r>
      <w:r w:rsidR="00C22C3B">
        <w:rPr>
          <w:rFonts w:ascii="Cambria" w:hAnsi="Cambria" w:hint="eastAsia"/>
          <w:szCs w:val="24"/>
        </w:rPr>
        <w:t>，</w:t>
      </w:r>
      <w:r w:rsidR="00603ABE">
        <w:rPr>
          <w:rFonts w:ascii="Cambria" w:hAnsi="Cambria" w:hint="eastAsia"/>
          <w:szCs w:val="24"/>
        </w:rPr>
        <w:t>分析其中差異，</w:t>
      </w:r>
      <w:r>
        <w:rPr>
          <w:rFonts w:ascii="Cambria" w:hAnsi="Cambria"/>
          <w:szCs w:val="24"/>
        </w:rPr>
        <w:t>陳琛</w:t>
      </w:r>
      <w:r>
        <w:rPr>
          <w:rFonts w:ascii="Cambria" w:hAnsi="Cambria" w:hint="eastAsia"/>
          <w:szCs w:val="24"/>
        </w:rPr>
        <w:t>聯結</w:t>
      </w:r>
      <w:r>
        <w:rPr>
          <w:rFonts w:ascii="Cambria" w:hAnsi="Cambria"/>
          <w:szCs w:val="24"/>
        </w:rPr>
        <w:t>身與心</w:t>
      </w:r>
      <w:r>
        <w:rPr>
          <w:rFonts w:asciiTheme="minorEastAsia" w:hAnsiTheme="minorEastAsia" w:hint="eastAsia"/>
          <w:szCs w:val="24"/>
        </w:rPr>
        <w:t>／</w:t>
      </w:r>
      <w:r>
        <w:rPr>
          <w:rFonts w:ascii="Cambria" w:hAnsi="Cambria" w:hint="eastAsia"/>
          <w:szCs w:val="24"/>
        </w:rPr>
        <w:t>學與思，</w:t>
      </w:r>
      <w:proofErr w:type="gramStart"/>
      <w:r>
        <w:rPr>
          <w:rFonts w:ascii="Cambria" w:hAnsi="Cambria" w:hint="eastAsia"/>
          <w:szCs w:val="24"/>
        </w:rPr>
        <w:t>採取互文詮釋</w:t>
      </w:r>
      <w:proofErr w:type="gramEnd"/>
      <w:r>
        <w:rPr>
          <w:rFonts w:ascii="Cambria" w:hAnsi="Cambria" w:hint="eastAsia"/>
          <w:szCs w:val="24"/>
        </w:rPr>
        <w:t>方式，</w:t>
      </w:r>
      <w:r w:rsidR="005D5A21">
        <w:rPr>
          <w:rFonts w:ascii="Cambria" w:hAnsi="Cambria" w:hint="eastAsia"/>
          <w:szCs w:val="24"/>
        </w:rPr>
        <w:t>從</w:t>
      </w:r>
      <w:proofErr w:type="gramStart"/>
      <w:r w:rsidR="005D5A21">
        <w:rPr>
          <w:rFonts w:ascii="Cambria" w:hAnsi="Cambria" w:hint="eastAsia"/>
          <w:szCs w:val="24"/>
        </w:rPr>
        <w:t>身履</w:t>
      </w:r>
      <w:proofErr w:type="gramEnd"/>
      <w:r w:rsidR="005D5A21">
        <w:rPr>
          <w:rFonts w:ascii="Cambria" w:hAnsi="Cambria" w:hint="eastAsia"/>
          <w:szCs w:val="24"/>
        </w:rPr>
        <w:t>到心求，</w:t>
      </w:r>
      <w:r w:rsidR="00E504DF">
        <w:rPr>
          <w:rFonts w:ascii="Cambria" w:hAnsi="Cambria" w:hint="eastAsia"/>
          <w:szCs w:val="24"/>
        </w:rPr>
        <w:t>學不可不</w:t>
      </w:r>
      <w:proofErr w:type="gramStart"/>
      <w:r w:rsidR="00E504DF">
        <w:rPr>
          <w:rFonts w:ascii="Cambria" w:hAnsi="Cambria" w:hint="eastAsia"/>
          <w:szCs w:val="24"/>
        </w:rPr>
        <w:t>身履</w:t>
      </w:r>
      <w:proofErr w:type="gramEnd"/>
      <w:r w:rsidR="00E504DF">
        <w:rPr>
          <w:rFonts w:ascii="Cambria" w:hAnsi="Cambria" w:hint="eastAsia"/>
          <w:szCs w:val="24"/>
        </w:rPr>
        <w:t>，也不可不反思，</w:t>
      </w:r>
      <w:r w:rsidR="00123C20">
        <w:rPr>
          <w:rFonts w:ascii="Cambria" w:hAnsi="Cambria" w:hint="eastAsia"/>
          <w:szCs w:val="24"/>
        </w:rPr>
        <w:t>重點在於</w:t>
      </w:r>
      <w:proofErr w:type="gramStart"/>
      <w:r w:rsidR="00123C20">
        <w:rPr>
          <w:rFonts w:ascii="Cambria" w:hAnsi="Cambria" w:hint="eastAsia"/>
          <w:szCs w:val="24"/>
        </w:rPr>
        <w:t>建構學</w:t>
      </w:r>
      <w:proofErr w:type="gramEnd"/>
      <w:r w:rsidR="00123C20">
        <w:rPr>
          <w:rFonts w:ascii="Cambria" w:hAnsi="Cambria" w:hint="eastAsia"/>
          <w:szCs w:val="24"/>
        </w:rPr>
        <w:t>的不</w:t>
      </w:r>
      <w:r w:rsidR="005A0535">
        <w:rPr>
          <w:rFonts w:ascii="Cambria" w:hAnsi="Cambria" w:hint="eastAsia"/>
          <w:szCs w:val="24"/>
        </w:rPr>
        <w:t>同</w:t>
      </w:r>
      <w:r w:rsidR="00123C20">
        <w:rPr>
          <w:rFonts w:ascii="Cambria" w:hAnsi="Cambria" w:hint="eastAsia"/>
          <w:szCs w:val="24"/>
        </w:rPr>
        <w:t>層次，</w:t>
      </w:r>
      <w:r w:rsidR="00330C54">
        <w:rPr>
          <w:rFonts w:ascii="Cambria" w:hAnsi="Cambria" w:hint="eastAsia"/>
          <w:szCs w:val="24"/>
        </w:rPr>
        <w:t>並非學之外別有思，思其實是學的落實，</w:t>
      </w:r>
      <w:r w:rsidR="001979BD">
        <w:rPr>
          <w:rFonts w:ascii="Cambria" w:hAnsi="Cambria" w:hint="eastAsia"/>
          <w:szCs w:val="24"/>
        </w:rPr>
        <w:t>學與思是促使心得其理的手段，兩者不可偏廢，</w:t>
      </w:r>
      <w:r w:rsidR="00DC2D93">
        <w:rPr>
          <w:rFonts w:ascii="Cambria" w:hAnsi="Cambria" w:hint="eastAsia"/>
          <w:szCs w:val="24"/>
        </w:rPr>
        <w:t>因此</w:t>
      </w:r>
      <w:r w:rsidR="00566799">
        <w:rPr>
          <w:rFonts w:ascii="Cambria" w:hAnsi="Cambria" w:hint="eastAsia"/>
          <w:szCs w:val="24"/>
        </w:rPr>
        <w:t>必須留意思是在學的基礎上完成的結果，</w:t>
      </w:r>
      <w:r w:rsidR="00B00391" w:rsidRPr="00B00391">
        <w:rPr>
          <w:rFonts w:ascii="Cambria" w:hAnsi="Cambria" w:hint="eastAsia"/>
          <w:szCs w:val="24"/>
        </w:rPr>
        <w:t>《論語・</w:t>
      </w:r>
      <w:r w:rsidR="00B00391">
        <w:rPr>
          <w:rFonts w:ascii="Cambria" w:hAnsi="Cambria" w:hint="eastAsia"/>
          <w:szCs w:val="24"/>
        </w:rPr>
        <w:t>衛靈公</w:t>
      </w:r>
      <w:r w:rsidR="00B00391" w:rsidRPr="00B00391">
        <w:rPr>
          <w:rFonts w:ascii="Cambria" w:hAnsi="Cambria" w:hint="eastAsia"/>
          <w:szCs w:val="24"/>
        </w:rPr>
        <w:t>篇》「吾</w:t>
      </w:r>
      <w:r w:rsidR="00B00391">
        <w:rPr>
          <w:rFonts w:ascii="Cambria" w:hAnsi="Cambria" w:hint="eastAsia"/>
          <w:szCs w:val="24"/>
        </w:rPr>
        <w:t>嘗終日不食</w:t>
      </w:r>
      <w:r w:rsidR="00B00391" w:rsidRPr="00B00391">
        <w:rPr>
          <w:rFonts w:ascii="Cambria" w:hAnsi="Cambria" w:hint="eastAsia"/>
          <w:szCs w:val="24"/>
        </w:rPr>
        <w:t>」章，陳琛</w:t>
      </w:r>
      <w:r w:rsidR="00566799">
        <w:rPr>
          <w:rFonts w:ascii="Cambria" w:hAnsi="Cambria" w:hint="eastAsia"/>
          <w:szCs w:val="24"/>
        </w:rPr>
        <w:t>云：</w:t>
      </w:r>
    </w:p>
    <w:p w:rsidR="00566799" w:rsidRPr="00566799" w:rsidRDefault="00785A2F" w:rsidP="00566799">
      <w:pPr>
        <w:spacing w:line="360" w:lineRule="auto"/>
        <w:ind w:leftChars="300" w:left="720"/>
        <w:jc w:val="both"/>
        <w:rPr>
          <w:rFonts w:ascii="標楷體" w:eastAsia="標楷體" w:hAnsi="標楷體"/>
          <w:szCs w:val="24"/>
        </w:rPr>
      </w:pPr>
      <w:r>
        <w:rPr>
          <w:rFonts w:ascii="標楷體" w:eastAsia="標楷體" w:hAnsi="標楷體"/>
          <w:szCs w:val="24"/>
        </w:rPr>
        <w:t>聖人因人有思而</w:t>
      </w:r>
      <w:proofErr w:type="gramStart"/>
      <w:r>
        <w:rPr>
          <w:rFonts w:ascii="標楷體" w:eastAsia="標楷體" w:hAnsi="標楷體"/>
          <w:szCs w:val="24"/>
        </w:rPr>
        <w:t>不</w:t>
      </w:r>
      <w:proofErr w:type="gramEnd"/>
      <w:r>
        <w:rPr>
          <w:rFonts w:ascii="標楷體" w:eastAsia="標楷體" w:hAnsi="標楷體"/>
          <w:szCs w:val="24"/>
        </w:rPr>
        <w:t>學者</w:t>
      </w:r>
      <w:r>
        <w:rPr>
          <w:rFonts w:ascii="標楷體" w:eastAsia="標楷體" w:hAnsi="標楷體" w:hint="eastAsia"/>
          <w:szCs w:val="24"/>
        </w:rPr>
        <w:t>，</w:t>
      </w:r>
      <w:proofErr w:type="gramStart"/>
      <w:r>
        <w:rPr>
          <w:rFonts w:ascii="標楷體" w:eastAsia="標楷體" w:hAnsi="標楷體" w:hint="eastAsia"/>
          <w:szCs w:val="24"/>
        </w:rPr>
        <w:t>故言此以勉人</w:t>
      </w:r>
      <w:proofErr w:type="gramEnd"/>
      <w:r>
        <w:rPr>
          <w:rFonts w:ascii="標楷體" w:eastAsia="標楷體" w:hAnsi="標楷體" w:hint="eastAsia"/>
          <w:szCs w:val="24"/>
        </w:rPr>
        <w:t>曰：「</w:t>
      </w:r>
      <w:r w:rsidR="00145EAD">
        <w:rPr>
          <w:rFonts w:ascii="標楷體" w:eastAsia="標楷體" w:hAnsi="標楷體" w:hint="eastAsia"/>
          <w:szCs w:val="24"/>
        </w:rPr>
        <w:t>天下之理不思，固不能得</w:t>
      </w:r>
      <w:r w:rsidR="00C4443E">
        <w:rPr>
          <w:rFonts w:ascii="標楷體" w:eastAsia="標楷體" w:hAnsi="標楷體" w:hint="eastAsia"/>
          <w:szCs w:val="24"/>
        </w:rPr>
        <w:t>，</w:t>
      </w:r>
      <w:proofErr w:type="gramStart"/>
      <w:r w:rsidR="00C4443E">
        <w:rPr>
          <w:rFonts w:ascii="標楷體" w:eastAsia="標楷體" w:hAnsi="標楷體" w:hint="eastAsia"/>
          <w:szCs w:val="24"/>
        </w:rPr>
        <w:t>徒思亦</w:t>
      </w:r>
      <w:proofErr w:type="gramEnd"/>
      <w:r w:rsidR="00C4443E">
        <w:rPr>
          <w:rFonts w:ascii="標楷體" w:eastAsia="標楷體" w:hAnsi="標楷體" w:hint="eastAsia"/>
          <w:szCs w:val="24"/>
        </w:rPr>
        <w:t>不能得。</w:t>
      </w:r>
      <w:proofErr w:type="gramStart"/>
      <w:r w:rsidR="00C4443E">
        <w:rPr>
          <w:rFonts w:ascii="標楷體" w:eastAsia="標楷體" w:hAnsi="標楷體" w:hint="eastAsia"/>
          <w:szCs w:val="24"/>
        </w:rPr>
        <w:t>吾嘗終日</w:t>
      </w:r>
      <w:proofErr w:type="gramEnd"/>
      <w:r w:rsidR="00C4443E">
        <w:rPr>
          <w:rFonts w:ascii="標楷體" w:eastAsia="標楷體" w:hAnsi="標楷體" w:hint="eastAsia"/>
          <w:szCs w:val="24"/>
        </w:rPr>
        <w:t>不食，終夜不寢，以</w:t>
      </w:r>
      <w:proofErr w:type="gramStart"/>
      <w:r w:rsidR="00C4443E">
        <w:rPr>
          <w:rFonts w:ascii="標楷體" w:eastAsia="標楷體" w:hAnsi="標楷體" w:hint="eastAsia"/>
          <w:szCs w:val="24"/>
        </w:rPr>
        <w:t>盡夫強探力</w:t>
      </w:r>
      <w:proofErr w:type="gramEnd"/>
      <w:r w:rsidR="00C4443E">
        <w:rPr>
          <w:rFonts w:ascii="標楷體" w:eastAsia="標楷體" w:hAnsi="標楷體" w:hint="eastAsia"/>
          <w:szCs w:val="24"/>
        </w:rPr>
        <w:t>索之功。然無</w:t>
      </w:r>
      <w:proofErr w:type="gramStart"/>
      <w:r w:rsidR="00C4443E">
        <w:rPr>
          <w:rFonts w:ascii="標楷體" w:eastAsia="標楷體" w:hAnsi="標楷體" w:hint="eastAsia"/>
          <w:szCs w:val="24"/>
        </w:rPr>
        <w:t>所持循</w:t>
      </w:r>
      <w:proofErr w:type="gramEnd"/>
      <w:r w:rsidR="00C4443E">
        <w:rPr>
          <w:rFonts w:ascii="標楷體" w:eastAsia="標楷體" w:hAnsi="標楷體" w:hint="eastAsia"/>
          <w:szCs w:val="24"/>
        </w:rPr>
        <w:t>，不免危殆而不安，無所依據，</w:t>
      </w:r>
      <w:proofErr w:type="gramStart"/>
      <w:r w:rsidR="00C4443E">
        <w:rPr>
          <w:rFonts w:ascii="標楷體" w:eastAsia="標楷體" w:hAnsi="標楷體" w:hint="eastAsia"/>
          <w:szCs w:val="24"/>
        </w:rPr>
        <w:t>不免虛見</w:t>
      </w:r>
      <w:proofErr w:type="gramEnd"/>
      <w:r w:rsidR="00C4443E">
        <w:rPr>
          <w:rFonts w:ascii="標楷體" w:eastAsia="標楷體" w:hAnsi="標楷體" w:hint="eastAsia"/>
          <w:szCs w:val="24"/>
        </w:rPr>
        <w:t>而無實，</w:t>
      </w:r>
      <w:proofErr w:type="gramStart"/>
      <w:r w:rsidR="00C4443E">
        <w:rPr>
          <w:rFonts w:ascii="標楷體" w:eastAsia="標楷體" w:hAnsi="標楷體" w:hint="eastAsia"/>
          <w:szCs w:val="24"/>
        </w:rPr>
        <w:t>而卒</w:t>
      </w:r>
      <w:proofErr w:type="gramEnd"/>
      <w:r w:rsidR="00C4443E">
        <w:rPr>
          <w:rFonts w:ascii="標楷體" w:eastAsia="標楷體" w:hAnsi="標楷體" w:hint="eastAsia"/>
          <w:szCs w:val="24"/>
        </w:rPr>
        <w:t>無所得。不如</w:t>
      </w:r>
      <w:proofErr w:type="gramStart"/>
      <w:r w:rsidR="00C4443E">
        <w:rPr>
          <w:rFonts w:ascii="標楷體" w:eastAsia="標楷體" w:hAnsi="標楷體" w:hint="eastAsia"/>
          <w:szCs w:val="24"/>
        </w:rPr>
        <w:lastRenderedPageBreak/>
        <w:t>好古敏</w:t>
      </w:r>
      <w:proofErr w:type="gramEnd"/>
      <w:r w:rsidR="00C4443E">
        <w:rPr>
          <w:rFonts w:ascii="標楷體" w:eastAsia="標楷體" w:hAnsi="標楷體" w:hint="eastAsia"/>
          <w:szCs w:val="24"/>
        </w:rPr>
        <w:t>求，</w:t>
      </w:r>
      <w:proofErr w:type="gramStart"/>
      <w:r w:rsidR="00C4443E">
        <w:rPr>
          <w:rFonts w:ascii="標楷體" w:eastAsia="標楷體" w:hAnsi="標楷體" w:hint="eastAsia"/>
          <w:szCs w:val="24"/>
        </w:rPr>
        <w:t>遜志</w:t>
      </w:r>
      <w:proofErr w:type="gramEnd"/>
      <w:r w:rsidR="00C4443E">
        <w:rPr>
          <w:rFonts w:ascii="標楷體" w:eastAsia="標楷體" w:hAnsi="標楷體" w:hint="eastAsia"/>
          <w:szCs w:val="24"/>
        </w:rPr>
        <w:t>時敏</w:t>
      </w:r>
      <w:r w:rsidR="00564AA4">
        <w:rPr>
          <w:rFonts w:ascii="標楷體" w:eastAsia="標楷體" w:hAnsi="標楷體" w:hint="eastAsia"/>
          <w:szCs w:val="24"/>
        </w:rPr>
        <w:t>，</w:t>
      </w:r>
      <w:r w:rsidR="00C4443E">
        <w:rPr>
          <w:rFonts w:ascii="標楷體" w:eastAsia="標楷體" w:hAnsi="標楷體" w:hint="eastAsia"/>
          <w:szCs w:val="24"/>
        </w:rPr>
        <w:t>而</w:t>
      </w:r>
      <w:proofErr w:type="gramStart"/>
      <w:r w:rsidR="00C4443E">
        <w:rPr>
          <w:rFonts w:ascii="標楷體" w:eastAsia="標楷體" w:hAnsi="標楷體" w:hint="eastAsia"/>
          <w:szCs w:val="24"/>
        </w:rPr>
        <w:t>盡夫</w:t>
      </w:r>
      <w:proofErr w:type="gramEnd"/>
      <w:r w:rsidR="00C4443E">
        <w:rPr>
          <w:rFonts w:ascii="標楷體" w:eastAsia="標楷體" w:hAnsi="標楷體" w:hint="eastAsia"/>
          <w:szCs w:val="24"/>
        </w:rPr>
        <w:t>致知力行之功，將見深造之餘，自有自得之妙，</w:t>
      </w:r>
      <w:r w:rsidR="00564AA4">
        <w:rPr>
          <w:rFonts w:ascii="標楷體" w:eastAsia="標楷體" w:hAnsi="標楷體" w:hint="eastAsia"/>
          <w:szCs w:val="24"/>
        </w:rPr>
        <w:t>真</w:t>
      </w:r>
      <w:proofErr w:type="gramStart"/>
      <w:r w:rsidR="00C4443E">
        <w:rPr>
          <w:rFonts w:ascii="標楷體" w:eastAsia="標楷體" w:hAnsi="標楷體" w:hint="eastAsia"/>
          <w:szCs w:val="24"/>
        </w:rPr>
        <w:t>積力</w:t>
      </w:r>
      <w:proofErr w:type="gramEnd"/>
      <w:r w:rsidR="00564AA4">
        <w:rPr>
          <w:rFonts w:ascii="標楷體" w:eastAsia="標楷體" w:hAnsi="標楷體" w:hint="eastAsia"/>
          <w:szCs w:val="24"/>
        </w:rPr>
        <w:t>久</w:t>
      </w:r>
      <w:r w:rsidR="00C4443E">
        <w:rPr>
          <w:rFonts w:ascii="標楷體" w:eastAsia="標楷體" w:hAnsi="標楷體" w:hint="eastAsia"/>
          <w:szCs w:val="24"/>
        </w:rPr>
        <w:t>，自有貫通之機而自有所得也。</w:t>
      </w:r>
      <w:r w:rsidR="003E4C4C">
        <w:rPr>
          <w:rFonts w:ascii="標楷體" w:eastAsia="標楷體" w:hAnsi="標楷體" w:hint="eastAsia"/>
          <w:szCs w:val="24"/>
        </w:rPr>
        <w:t>」</w:t>
      </w:r>
      <w:r w:rsidR="00C4443E">
        <w:rPr>
          <w:rStyle w:val="a6"/>
          <w:rFonts w:ascii="標楷體" w:eastAsia="標楷體" w:hAnsi="標楷體"/>
          <w:szCs w:val="24"/>
        </w:rPr>
        <w:footnoteReference w:id="54"/>
      </w:r>
    </w:p>
    <w:p w:rsidR="00346220" w:rsidRDefault="007E44EA" w:rsidP="000B3ED5">
      <w:pPr>
        <w:spacing w:line="360" w:lineRule="auto"/>
        <w:jc w:val="both"/>
        <w:rPr>
          <w:rFonts w:ascii="Cambria" w:hAnsi="Cambria"/>
          <w:szCs w:val="24"/>
        </w:rPr>
      </w:pPr>
      <w:r>
        <w:rPr>
          <w:rFonts w:ascii="Cambria" w:hAnsi="Cambria" w:hint="eastAsia"/>
          <w:szCs w:val="24"/>
        </w:rPr>
        <w:t>脫離學之思，其實</w:t>
      </w:r>
      <w:proofErr w:type="gramStart"/>
      <w:r>
        <w:rPr>
          <w:rFonts w:ascii="Cambria" w:hAnsi="Cambria" w:hint="eastAsia"/>
          <w:szCs w:val="24"/>
        </w:rPr>
        <w:t>是</w:t>
      </w:r>
      <w:r w:rsidR="009870C2">
        <w:rPr>
          <w:rFonts w:ascii="Cambria" w:hAnsi="Cambria" w:hint="eastAsia"/>
          <w:szCs w:val="24"/>
        </w:rPr>
        <w:t>虛見無</w:t>
      </w:r>
      <w:proofErr w:type="gramEnd"/>
      <w:r w:rsidR="009870C2">
        <w:rPr>
          <w:rFonts w:ascii="Cambria" w:hAnsi="Cambria" w:hint="eastAsia"/>
          <w:szCs w:val="24"/>
        </w:rPr>
        <w:t>得，</w:t>
      </w:r>
      <w:r>
        <w:rPr>
          <w:rFonts w:ascii="Cambria" w:hAnsi="Cambria" w:hint="eastAsia"/>
          <w:szCs w:val="24"/>
        </w:rPr>
        <w:t>危殆不安，</w:t>
      </w:r>
      <w:r w:rsidR="00564AA4">
        <w:rPr>
          <w:rFonts w:ascii="Cambria" w:hAnsi="Cambria" w:hint="eastAsia"/>
          <w:szCs w:val="24"/>
        </w:rPr>
        <w:t>聖人在學與思之間</w:t>
      </w:r>
      <w:r w:rsidR="00BD5FAF">
        <w:rPr>
          <w:rFonts w:ascii="Cambria" w:hAnsi="Cambria" w:hint="eastAsia"/>
          <w:szCs w:val="24"/>
        </w:rPr>
        <w:t>的</w:t>
      </w:r>
      <w:r w:rsidR="00564AA4">
        <w:rPr>
          <w:rFonts w:ascii="Cambria" w:hAnsi="Cambria" w:hint="eastAsia"/>
          <w:szCs w:val="24"/>
        </w:rPr>
        <w:t>補充，</w:t>
      </w:r>
      <w:r w:rsidR="009870C2">
        <w:rPr>
          <w:rFonts w:ascii="Cambria" w:hAnsi="Cambria" w:hint="eastAsia"/>
          <w:szCs w:val="24"/>
        </w:rPr>
        <w:t>更能證明</w:t>
      </w:r>
      <w:r>
        <w:rPr>
          <w:rFonts w:ascii="Cambria" w:hAnsi="Cambria" w:hint="eastAsia"/>
          <w:szCs w:val="24"/>
        </w:rPr>
        <w:t>學與思</w:t>
      </w:r>
      <w:r w:rsidR="004D4C35">
        <w:rPr>
          <w:rFonts w:ascii="Cambria" w:hAnsi="Cambria" w:hint="eastAsia"/>
          <w:szCs w:val="24"/>
        </w:rPr>
        <w:t>相加</w:t>
      </w:r>
      <w:r w:rsidR="00765B8E">
        <w:rPr>
          <w:rFonts w:ascii="Cambria" w:hAnsi="Cambria" w:hint="eastAsia"/>
          <w:szCs w:val="24"/>
        </w:rPr>
        <w:t>相乘，</w:t>
      </w:r>
      <w:r>
        <w:rPr>
          <w:rFonts w:ascii="Cambria" w:hAnsi="Cambria" w:hint="eastAsia"/>
          <w:szCs w:val="24"/>
        </w:rPr>
        <w:t>不可偏廢，</w:t>
      </w:r>
      <w:r w:rsidR="003E55E4">
        <w:rPr>
          <w:rFonts w:ascii="Cambria" w:hAnsi="Cambria" w:hint="eastAsia"/>
          <w:szCs w:val="24"/>
        </w:rPr>
        <w:t>而</w:t>
      </w:r>
      <w:r>
        <w:rPr>
          <w:rFonts w:ascii="Cambria" w:hAnsi="Cambria" w:hint="eastAsia"/>
          <w:szCs w:val="24"/>
        </w:rPr>
        <w:t>學為思之基礎，</w:t>
      </w:r>
      <w:r w:rsidR="003E55E4">
        <w:rPr>
          <w:rFonts w:ascii="Cambria" w:hAnsi="Cambria" w:hint="eastAsia"/>
          <w:szCs w:val="24"/>
        </w:rPr>
        <w:t>更</w:t>
      </w:r>
      <w:r w:rsidR="005E3048">
        <w:rPr>
          <w:rFonts w:ascii="Cambria" w:hAnsi="Cambria" w:hint="eastAsia"/>
          <w:szCs w:val="24"/>
        </w:rPr>
        <w:t>是不可不注意之處</w:t>
      </w:r>
      <w:r w:rsidR="003008C4">
        <w:rPr>
          <w:rFonts w:ascii="新細明體" w:eastAsia="新細明體" w:hAnsi="新細明體" w:hint="eastAsia"/>
          <w:szCs w:val="24"/>
        </w:rPr>
        <w:t>。</w:t>
      </w:r>
      <w:proofErr w:type="gramStart"/>
      <w:r w:rsidR="00EB33CF">
        <w:rPr>
          <w:rFonts w:ascii="Cambria" w:hAnsi="Cambria" w:hint="eastAsia"/>
          <w:szCs w:val="24"/>
        </w:rPr>
        <w:t>儒者重學</w:t>
      </w:r>
      <w:proofErr w:type="gramEnd"/>
      <w:r w:rsidR="00EB33CF">
        <w:rPr>
          <w:rFonts w:ascii="Cambria" w:hAnsi="Cambria" w:hint="eastAsia"/>
          <w:szCs w:val="24"/>
        </w:rPr>
        <w:t>，但學</w:t>
      </w:r>
      <w:proofErr w:type="gramStart"/>
      <w:r w:rsidR="00EB33CF">
        <w:rPr>
          <w:rFonts w:ascii="Cambria" w:hAnsi="Cambria" w:hint="eastAsia"/>
          <w:szCs w:val="24"/>
        </w:rPr>
        <w:t>不是外逐知</w:t>
      </w:r>
      <w:proofErr w:type="gramEnd"/>
      <w:r w:rsidR="00EB33CF">
        <w:rPr>
          <w:rFonts w:ascii="Cambria" w:hAnsi="Cambria" w:hint="eastAsia"/>
          <w:szCs w:val="24"/>
        </w:rPr>
        <w:t>識，</w:t>
      </w:r>
      <w:proofErr w:type="gramStart"/>
      <w:r w:rsidR="00EB33CF">
        <w:rPr>
          <w:rFonts w:ascii="Cambria" w:hAnsi="Cambria" w:hint="eastAsia"/>
          <w:szCs w:val="24"/>
        </w:rPr>
        <w:t>更有返求</w:t>
      </w:r>
      <w:proofErr w:type="gramEnd"/>
      <w:r w:rsidR="00EB33CF">
        <w:rPr>
          <w:rFonts w:ascii="Cambria" w:hAnsi="Cambria" w:hint="eastAsia"/>
          <w:szCs w:val="24"/>
        </w:rPr>
        <w:t>諸己，心得其理的結果，</w:t>
      </w:r>
      <w:r w:rsidR="00330C54">
        <w:rPr>
          <w:rFonts w:ascii="Cambria" w:hAnsi="Cambria" w:hint="eastAsia"/>
          <w:szCs w:val="24"/>
        </w:rPr>
        <w:t>唯有</w:t>
      </w:r>
      <w:r w:rsidR="00EF45F3">
        <w:rPr>
          <w:rFonts w:ascii="Cambria" w:hAnsi="Cambria" w:hint="eastAsia"/>
          <w:szCs w:val="24"/>
        </w:rPr>
        <w:t>心得其理，</w:t>
      </w:r>
      <w:r w:rsidR="00EE6DE7">
        <w:rPr>
          <w:rFonts w:ascii="Cambria" w:hAnsi="Cambria" w:hint="eastAsia"/>
          <w:szCs w:val="24"/>
        </w:rPr>
        <w:t>身踐其實，</w:t>
      </w:r>
      <w:r w:rsidR="00330C54">
        <w:rPr>
          <w:rFonts w:ascii="Cambria" w:hAnsi="Cambria" w:hint="eastAsia"/>
          <w:szCs w:val="24"/>
        </w:rPr>
        <w:t>才能避免德與知的分歧，也才能</w:t>
      </w:r>
      <w:r w:rsidR="003E55E4">
        <w:rPr>
          <w:rFonts w:ascii="Cambria" w:hAnsi="Cambria" w:hint="eastAsia"/>
          <w:szCs w:val="24"/>
        </w:rPr>
        <w:t>真實</w:t>
      </w:r>
      <w:r w:rsidR="00330C54">
        <w:rPr>
          <w:rFonts w:ascii="Cambria" w:hAnsi="Cambria" w:hint="eastAsia"/>
          <w:szCs w:val="24"/>
        </w:rPr>
        <w:t>反映孔</w:t>
      </w:r>
      <w:proofErr w:type="gramStart"/>
      <w:r w:rsidR="00330C54">
        <w:rPr>
          <w:rFonts w:ascii="Cambria" w:hAnsi="Cambria" w:hint="eastAsia"/>
          <w:szCs w:val="24"/>
        </w:rPr>
        <w:t>門傳</w:t>
      </w:r>
      <w:proofErr w:type="gramEnd"/>
      <w:r w:rsidR="00330C54">
        <w:rPr>
          <w:rFonts w:ascii="Cambria" w:hAnsi="Cambria" w:hint="eastAsia"/>
          <w:szCs w:val="24"/>
        </w:rPr>
        <w:t>學</w:t>
      </w:r>
      <w:r w:rsidR="005C6129">
        <w:rPr>
          <w:rFonts w:ascii="Cambria" w:hAnsi="Cambria" w:hint="eastAsia"/>
          <w:szCs w:val="24"/>
        </w:rPr>
        <w:t>內涵</w:t>
      </w:r>
      <w:r w:rsidR="008B3104">
        <w:rPr>
          <w:rFonts w:ascii="Cambria" w:hAnsi="Cambria" w:hint="eastAsia"/>
          <w:szCs w:val="24"/>
        </w:rPr>
        <w:t>，</w:t>
      </w:r>
      <w:r w:rsidR="00CF305B">
        <w:rPr>
          <w:rFonts w:ascii="Cambria" w:hAnsi="Cambria" w:hint="eastAsia"/>
          <w:szCs w:val="24"/>
        </w:rPr>
        <w:t>從而</w:t>
      </w:r>
      <w:r w:rsidR="003E55E4">
        <w:rPr>
          <w:rFonts w:ascii="Cambria" w:hAnsi="Cambria" w:hint="eastAsia"/>
          <w:szCs w:val="24"/>
        </w:rPr>
        <w:t>也</w:t>
      </w:r>
      <w:r w:rsidR="00CF305B">
        <w:rPr>
          <w:rFonts w:ascii="Cambria" w:hAnsi="Cambria" w:hint="eastAsia"/>
          <w:szCs w:val="24"/>
        </w:rPr>
        <w:t>再次</w:t>
      </w:r>
      <w:proofErr w:type="gramStart"/>
      <w:r w:rsidR="00CF305B">
        <w:rPr>
          <w:rFonts w:ascii="Cambria" w:hAnsi="Cambria" w:hint="eastAsia"/>
          <w:szCs w:val="24"/>
        </w:rPr>
        <w:t>確認</w:t>
      </w:r>
      <w:r w:rsidR="00346220">
        <w:rPr>
          <w:rFonts w:ascii="Cambria" w:hAnsi="Cambria" w:hint="eastAsia"/>
          <w:szCs w:val="24"/>
        </w:rPr>
        <w:t>閩</w:t>
      </w:r>
      <w:proofErr w:type="gramEnd"/>
      <w:r w:rsidR="00346220">
        <w:rPr>
          <w:rFonts w:ascii="Cambria" w:hAnsi="Cambria" w:hint="eastAsia"/>
          <w:szCs w:val="24"/>
        </w:rPr>
        <w:t>學「理</w:t>
      </w:r>
      <w:proofErr w:type="gramStart"/>
      <w:r w:rsidR="00346220">
        <w:rPr>
          <w:rFonts w:ascii="Cambria" w:hAnsi="Cambria" w:hint="eastAsia"/>
          <w:szCs w:val="24"/>
        </w:rPr>
        <w:t>一分殊</w:t>
      </w:r>
      <w:proofErr w:type="gramEnd"/>
      <w:r w:rsidR="00346220">
        <w:rPr>
          <w:rFonts w:ascii="Cambria" w:hAnsi="Cambria" w:hint="eastAsia"/>
          <w:szCs w:val="24"/>
        </w:rPr>
        <w:t>」架構下</w:t>
      </w:r>
      <w:r w:rsidR="003338ED">
        <w:rPr>
          <w:rFonts w:ascii="Cambria" w:hAnsi="Cambria" w:hint="eastAsia"/>
          <w:szCs w:val="24"/>
        </w:rPr>
        <w:t>重視</w:t>
      </w:r>
      <w:r w:rsidR="00346220">
        <w:rPr>
          <w:rFonts w:ascii="Cambria" w:hAnsi="Cambria" w:hint="eastAsia"/>
          <w:szCs w:val="24"/>
        </w:rPr>
        <w:t>為學的要義所在，</w:t>
      </w:r>
      <w:r w:rsidR="001E44B5" w:rsidRPr="001E44B5">
        <w:rPr>
          <w:rFonts w:ascii="Cambria" w:hAnsi="Cambria" w:hint="eastAsia"/>
          <w:szCs w:val="24"/>
        </w:rPr>
        <w:t>《論語・</w:t>
      </w:r>
      <w:r w:rsidR="001E44B5">
        <w:rPr>
          <w:rFonts w:ascii="Cambria" w:hAnsi="Cambria" w:hint="eastAsia"/>
          <w:szCs w:val="24"/>
        </w:rPr>
        <w:t>衛靈公</w:t>
      </w:r>
      <w:r w:rsidR="001E44B5" w:rsidRPr="001E44B5">
        <w:rPr>
          <w:rFonts w:ascii="Cambria" w:hAnsi="Cambria" w:hint="eastAsia"/>
          <w:szCs w:val="24"/>
        </w:rPr>
        <w:t>篇》「</w:t>
      </w:r>
      <w:r w:rsidR="001E44B5">
        <w:rPr>
          <w:rFonts w:ascii="Cambria" w:hAnsi="Cambria" w:hint="eastAsia"/>
          <w:szCs w:val="24"/>
        </w:rPr>
        <w:t>賜也，女以予為多學而識之者</w:t>
      </w:r>
      <w:r w:rsidR="001E44B5" w:rsidRPr="001E44B5">
        <w:rPr>
          <w:rFonts w:ascii="Cambria" w:hAnsi="Cambria" w:hint="eastAsia"/>
          <w:szCs w:val="24"/>
        </w:rPr>
        <w:t>」章，陳琛</w:t>
      </w:r>
      <w:r w:rsidR="00346220">
        <w:rPr>
          <w:rFonts w:ascii="Cambria" w:hAnsi="Cambria" w:hint="eastAsia"/>
          <w:szCs w:val="24"/>
        </w:rPr>
        <w:t>云：</w:t>
      </w:r>
    </w:p>
    <w:p w:rsidR="00845D22" w:rsidRPr="00346220" w:rsidRDefault="003338ED" w:rsidP="00346220">
      <w:pPr>
        <w:spacing w:line="360" w:lineRule="auto"/>
        <w:ind w:leftChars="300" w:left="720"/>
        <w:jc w:val="both"/>
        <w:rPr>
          <w:rFonts w:ascii="標楷體" w:eastAsia="標楷體" w:hAnsi="標楷體"/>
          <w:szCs w:val="24"/>
        </w:rPr>
      </w:pPr>
      <w:r>
        <w:rPr>
          <w:rFonts w:ascii="標楷體" w:eastAsia="標楷體" w:hAnsi="標楷體"/>
          <w:szCs w:val="24"/>
        </w:rPr>
        <w:t>子貢之學多</w:t>
      </w:r>
      <w:r>
        <w:rPr>
          <w:rFonts w:ascii="標楷體" w:eastAsia="標楷體" w:hAnsi="標楷體" w:hint="eastAsia"/>
          <w:szCs w:val="24"/>
        </w:rPr>
        <w:t>而能識，夫子</w:t>
      </w:r>
      <w:proofErr w:type="gramStart"/>
      <w:r>
        <w:rPr>
          <w:rFonts w:ascii="標楷體" w:eastAsia="標楷體" w:hAnsi="標楷體" w:hint="eastAsia"/>
          <w:szCs w:val="24"/>
        </w:rPr>
        <w:t>欲其知所</w:t>
      </w:r>
      <w:proofErr w:type="gramEnd"/>
      <w:r>
        <w:rPr>
          <w:rFonts w:ascii="標楷體" w:eastAsia="標楷體" w:hAnsi="標楷體" w:hint="eastAsia"/>
          <w:szCs w:val="24"/>
        </w:rPr>
        <w:t>本也</w:t>
      </w:r>
      <w:r w:rsidR="00890907">
        <w:rPr>
          <w:rFonts w:ascii="標楷體" w:eastAsia="標楷體" w:hAnsi="標楷體" w:hint="eastAsia"/>
          <w:szCs w:val="24"/>
        </w:rPr>
        <w:t>，</w:t>
      </w:r>
      <w:proofErr w:type="gramStart"/>
      <w:r>
        <w:rPr>
          <w:rFonts w:ascii="標楷體" w:eastAsia="標楷體" w:hAnsi="標楷體" w:hint="eastAsia"/>
          <w:szCs w:val="24"/>
        </w:rPr>
        <w:t>故問以發之</w:t>
      </w:r>
      <w:proofErr w:type="gramEnd"/>
      <w:r>
        <w:rPr>
          <w:rFonts w:ascii="標楷體" w:eastAsia="標楷體" w:hAnsi="標楷體" w:hint="eastAsia"/>
          <w:szCs w:val="24"/>
        </w:rPr>
        <w:t>曰：「</w:t>
      </w:r>
      <w:r w:rsidR="00890907">
        <w:rPr>
          <w:rFonts w:ascii="標楷體" w:eastAsia="標楷體" w:hAnsi="標楷體" w:hint="eastAsia"/>
          <w:szCs w:val="24"/>
        </w:rPr>
        <w:t>賜也，女以予於天下事物之理，無所不知者為一一多</w:t>
      </w:r>
      <w:proofErr w:type="gramStart"/>
      <w:r w:rsidR="00890907">
        <w:rPr>
          <w:rFonts w:ascii="標楷體" w:eastAsia="標楷體" w:hAnsi="標楷體" w:hint="eastAsia"/>
          <w:szCs w:val="24"/>
        </w:rPr>
        <w:t>學而識</w:t>
      </w:r>
      <w:r w:rsidR="00DF74D1">
        <w:rPr>
          <w:rFonts w:ascii="標楷體" w:eastAsia="標楷體" w:hAnsi="標楷體" w:hint="eastAsia"/>
          <w:szCs w:val="24"/>
        </w:rPr>
        <w:t>之</w:t>
      </w:r>
      <w:proofErr w:type="gramEnd"/>
      <w:r w:rsidR="00890907">
        <w:rPr>
          <w:rFonts w:ascii="標楷體" w:eastAsia="標楷體" w:hAnsi="標楷體" w:hint="eastAsia"/>
          <w:szCs w:val="24"/>
        </w:rPr>
        <w:t>者與？」</w:t>
      </w:r>
      <w:r w:rsidR="00032F84">
        <w:rPr>
          <w:rFonts w:ascii="標楷體" w:eastAsia="標楷體" w:hAnsi="標楷體" w:hint="eastAsia"/>
          <w:szCs w:val="24"/>
        </w:rPr>
        <w:t>子</w:t>
      </w:r>
      <w:proofErr w:type="gramStart"/>
      <w:r w:rsidR="00032F84">
        <w:rPr>
          <w:rFonts w:ascii="標楷體" w:eastAsia="標楷體" w:hAnsi="標楷體" w:hint="eastAsia"/>
          <w:szCs w:val="24"/>
        </w:rPr>
        <w:t>貢對曰</w:t>
      </w:r>
      <w:proofErr w:type="gramEnd"/>
      <w:r w:rsidR="00032F84">
        <w:rPr>
          <w:rFonts w:ascii="標楷體" w:eastAsia="標楷體" w:hAnsi="標楷體" w:hint="eastAsia"/>
          <w:szCs w:val="24"/>
        </w:rPr>
        <w:t>：「</w:t>
      </w:r>
      <w:r w:rsidR="007242BF">
        <w:rPr>
          <w:rFonts w:ascii="標楷體" w:eastAsia="標楷體" w:hAnsi="標楷體" w:hint="eastAsia"/>
          <w:szCs w:val="24"/>
        </w:rPr>
        <w:t>天下之理，散於事物，</w:t>
      </w:r>
      <w:proofErr w:type="gramStart"/>
      <w:r w:rsidR="007242BF">
        <w:rPr>
          <w:rFonts w:ascii="標楷體" w:eastAsia="標楷體" w:hAnsi="標楷體" w:hint="eastAsia"/>
          <w:szCs w:val="24"/>
        </w:rPr>
        <w:t>非學固不能</w:t>
      </w:r>
      <w:proofErr w:type="gramEnd"/>
      <w:r w:rsidR="007242BF">
        <w:rPr>
          <w:rFonts w:ascii="標楷體" w:eastAsia="標楷體" w:hAnsi="標楷體" w:hint="eastAsia"/>
          <w:szCs w:val="24"/>
        </w:rPr>
        <w:t>知，夫子是多</w:t>
      </w:r>
      <w:proofErr w:type="gramStart"/>
      <w:r w:rsidR="007242BF">
        <w:rPr>
          <w:rFonts w:ascii="標楷體" w:eastAsia="標楷體" w:hAnsi="標楷體" w:hint="eastAsia"/>
          <w:szCs w:val="24"/>
        </w:rPr>
        <w:t>學而識</w:t>
      </w:r>
      <w:proofErr w:type="gramEnd"/>
      <w:r w:rsidR="007242BF">
        <w:rPr>
          <w:rFonts w:ascii="標楷體" w:eastAsia="標楷體" w:hAnsi="標楷體" w:hint="eastAsia"/>
          <w:szCs w:val="24"/>
        </w:rPr>
        <w:t>之者也。</w:t>
      </w:r>
      <w:r w:rsidR="005D6BD7">
        <w:rPr>
          <w:rFonts w:ascii="標楷體" w:eastAsia="標楷體" w:hAnsi="標楷體" w:hint="eastAsia"/>
          <w:szCs w:val="24"/>
        </w:rPr>
        <w:t>」</w:t>
      </w:r>
      <w:r w:rsidR="007242BF">
        <w:rPr>
          <w:rFonts w:ascii="標楷體" w:eastAsia="標楷體" w:hAnsi="標楷體" w:hint="eastAsia"/>
          <w:szCs w:val="24"/>
        </w:rPr>
        <w:t>然事物之理無窮，聞見之知有限，</w:t>
      </w:r>
      <w:proofErr w:type="gramStart"/>
      <w:r w:rsidR="007242BF">
        <w:rPr>
          <w:rFonts w:ascii="標楷體" w:eastAsia="標楷體" w:hAnsi="標楷體" w:hint="eastAsia"/>
          <w:szCs w:val="24"/>
        </w:rPr>
        <w:t>徒多學恐</w:t>
      </w:r>
      <w:proofErr w:type="gramEnd"/>
      <w:r w:rsidR="007242BF">
        <w:rPr>
          <w:rFonts w:ascii="標楷體" w:eastAsia="標楷體" w:hAnsi="標楷體" w:hint="eastAsia"/>
          <w:szCs w:val="24"/>
        </w:rPr>
        <w:t>不能一一而周知之也。夫子</w:t>
      </w:r>
      <w:proofErr w:type="gramStart"/>
      <w:r w:rsidR="007242BF">
        <w:rPr>
          <w:rFonts w:ascii="標楷體" w:eastAsia="標楷體" w:hAnsi="標楷體" w:hint="eastAsia"/>
          <w:szCs w:val="24"/>
        </w:rPr>
        <w:t>殆非多學而識</w:t>
      </w:r>
      <w:proofErr w:type="gramEnd"/>
      <w:r w:rsidR="007242BF">
        <w:rPr>
          <w:rFonts w:ascii="標楷體" w:eastAsia="標楷體" w:hAnsi="標楷體" w:hint="eastAsia"/>
          <w:szCs w:val="24"/>
        </w:rPr>
        <w:t>之者也，其中必有要妙之法，而未</w:t>
      </w:r>
      <w:proofErr w:type="gramStart"/>
      <w:r w:rsidR="007242BF">
        <w:rPr>
          <w:rFonts w:ascii="標楷體" w:eastAsia="標楷體" w:hAnsi="標楷體" w:hint="eastAsia"/>
          <w:szCs w:val="24"/>
        </w:rPr>
        <w:t>肯輕以語</w:t>
      </w:r>
      <w:proofErr w:type="gramEnd"/>
      <w:r w:rsidR="007242BF">
        <w:rPr>
          <w:rFonts w:ascii="標楷體" w:eastAsia="標楷體" w:hAnsi="標楷體" w:hint="eastAsia"/>
          <w:szCs w:val="24"/>
        </w:rPr>
        <w:t>人者</w:t>
      </w:r>
      <w:r w:rsidR="00E408AB">
        <w:rPr>
          <w:rFonts w:ascii="標楷體" w:eastAsia="標楷體" w:hAnsi="標楷體" w:hint="eastAsia"/>
          <w:szCs w:val="24"/>
        </w:rPr>
        <w:t>。</w:t>
      </w:r>
      <w:proofErr w:type="gramStart"/>
      <w:r w:rsidR="005D6BD7">
        <w:rPr>
          <w:rFonts w:ascii="標楷體" w:eastAsia="標楷體" w:hAnsi="標楷體" w:hint="eastAsia"/>
          <w:szCs w:val="24"/>
        </w:rPr>
        <w:t>子貢方信</w:t>
      </w:r>
      <w:proofErr w:type="gramEnd"/>
      <w:r w:rsidR="005D6BD7">
        <w:rPr>
          <w:rFonts w:ascii="標楷體" w:eastAsia="標楷體" w:hAnsi="標楷體" w:hint="eastAsia"/>
          <w:szCs w:val="24"/>
        </w:rPr>
        <w:t>恐疑，蓋其</w:t>
      </w:r>
      <w:proofErr w:type="gramStart"/>
      <w:r w:rsidR="005D6BD7">
        <w:rPr>
          <w:rFonts w:ascii="標楷體" w:eastAsia="標楷體" w:hAnsi="標楷體" w:hint="eastAsia"/>
          <w:szCs w:val="24"/>
        </w:rPr>
        <w:t>積學</w:t>
      </w:r>
      <w:proofErr w:type="gramEnd"/>
      <w:r w:rsidR="005D6BD7">
        <w:rPr>
          <w:rFonts w:ascii="標楷體" w:eastAsia="標楷體" w:hAnsi="標楷體" w:hint="eastAsia"/>
          <w:szCs w:val="24"/>
        </w:rPr>
        <w:t>功至，將有所得也，故夫子</w:t>
      </w:r>
      <w:proofErr w:type="gramStart"/>
      <w:r w:rsidR="005D6BD7">
        <w:rPr>
          <w:rFonts w:ascii="標楷體" w:eastAsia="標楷體" w:hAnsi="標楷體" w:hint="eastAsia"/>
          <w:szCs w:val="24"/>
        </w:rPr>
        <w:t>告之</w:t>
      </w:r>
      <w:proofErr w:type="gramEnd"/>
      <w:r w:rsidR="005D6BD7">
        <w:rPr>
          <w:rFonts w:ascii="標楷體" w:eastAsia="標楷體" w:hAnsi="標楷體" w:hint="eastAsia"/>
          <w:szCs w:val="24"/>
        </w:rPr>
        <w:t>曰：「</w:t>
      </w:r>
      <w:proofErr w:type="gramStart"/>
      <w:r w:rsidR="00651236">
        <w:rPr>
          <w:rFonts w:ascii="標楷體" w:eastAsia="標楷體" w:hAnsi="標楷體" w:hint="eastAsia"/>
          <w:szCs w:val="24"/>
        </w:rPr>
        <w:t>吾非多學而識</w:t>
      </w:r>
      <w:proofErr w:type="gramEnd"/>
      <w:r w:rsidR="00D4233D">
        <w:rPr>
          <w:rFonts w:ascii="標楷體" w:eastAsia="標楷體" w:hAnsi="標楷體" w:hint="eastAsia"/>
          <w:szCs w:val="24"/>
        </w:rPr>
        <w:t>之者也，蓋天下之理，其用之殊，則散於事物；其本</w:t>
      </w:r>
      <w:proofErr w:type="gramStart"/>
      <w:r w:rsidR="00D4233D">
        <w:rPr>
          <w:rFonts w:ascii="標楷體" w:eastAsia="標楷體" w:hAnsi="標楷體" w:hint="eastAsia"/>
          <w:szCs w:val="24"/>
        </w:rPr>
        <w:t>之</w:t>
      </w:r>
      <w:proofErr w:type="gramEnd"/>
      <w:r w:rsidR="00D4233D">
        <w:rPr>
          <w:rFonts w:ascii="標楷體" w:eastAsia="標楷體" w:hAnsi="標楷體" w:hint="eastAsia"/>
          <w:szCs w:val="24"/>
        </w:rPr>
        <w:t>一，則具</w:t>
      </w:r>
      <w:proofErr w:type="gramStart"/>
      <w:r w:rsidR="00D4233D">
        <w:rPr>
          <w:rFonts w:ascii="標楷體" w:eastAsia="標楷體" w:hAnsi="標楷體" w:hint="eastAsia"/>
          <w:szCs w:val="24"/>
        </w:rPr>
        <w:t>於吾</w:t>
      </w:r>
      <w:proofErr w:type="gramEnd"/>
      <w:r w:rsidR="00D4233D">
        <w:rPr>
          <w:rFonts w:ascii="標楷體" w:eastAsia="標楷體" w:hAnsi="標楷體" w:hint="eastAsia"/>
          <w:szCs w:val="24"/>
        </w:rPr>
        <w:t>心</w:t>
      </w:r>
      <w:r w:rsidR="00E408AB">
        <w:rPr>
          <w:rFonts w:ascii="標楷體" w:eastAsia="標楷體" w:hAnsi="標楷體" w:hint="eastAsia"/>
          <w:szCs w:val="24"/>
        </w:rPr>
        <w:t>。</w:t>
      </w:r>
      <w:proofErr w:type="gramStart"/>
      <w:r w:rsidR="00D4233D">
        <w:rPr>
          <w:rFonts w:ascii="標楷體" w:eastAsia="標楷體" w:hAnsi="標楷體" w:hint="eastAsia"/>
          <w:szCs w:val="24"/>
        </w:rPr>
        <w:t>吾惟據吾心</w:t>
      </w:r>
      <w:proofErr w:type="gramEnd"/>
      <w:r w:rsidR="00D4233D">
        <w:rPr>
          <w:rFonts w:ascii="標楷體" w:eastAsia="標楷體" w:hAnsi="標楷體" w:hint="eastAsia"/>
          <w:szCs w:val="24"/>
        </w:rPr>
        <w:t>之一理，以</w:t>
      </w:r>
      <w:proofErr w:type="gramStart"/>
      <w:r w:rsidR="00D4233D">
        <w:rPr>
          <w:rFonts w:ascii="標楷體" w:eastAsia="標楷體" w:hAnsi="標楷體" w:hint="eastAsia"/>
          <w:szCs w:val="24"/>
        </w:rPr>
        <w:t>該貫</w:t>
      </w:r>
      <w:proofErr w:type="gramEnd"/>
      <w:r w:rsidR="00D4233D">
        <w:rPr>
          <w:rFonts w:ascii="標楷體" w:eastAsia="標楷體" w:hAnsi="標楷體" w:hint="eastAsia"/>
          <w:szCs w:val="24"/>
        </w:rPr>
        <w:t>乎天下之物，惟無所感也，感而</w:t>
      </w:r>
      <w:proofErr w:type="gramStart"/>
      <w:r w:rsidR="00D4233D">
        <w:rPr>
          <w:rFonts w:ascii="標楷體" w:eastAsia="標楷體" w:hAnsi="標楷體" w:hint="eastAsia"/>
          <w:szCs w:val="24"/>
        </w:rPr>
        <w:t>遂通</w:t>
      </w:r>
      <w:proofErr w:type="gramEnd"/>
      <w:r w:rsidR="00D4233D">
        <w:rPr>
          <w:rFonts w:ascii="標楷體" w:eastAsia="標楷體" w:hAnsi="標楷體" w:hint="eastAsia"/>
          <w:szCs w:val="24"/>
        </w:rPr>
        <w:t>矣；惟無</w:t>
      </w:r>
      <w:proofErr w:type="gramStart"/>
      <w:r w:rsidR="00D4233D">
        <w:rPr>
          <w:rFonts w:ascii="標楷體" w:eastAsia="標楷體" w:hAnsi="標楷體" w:hint="eastAsia"/>
          <w:szCs w:val="24"/>
        </w:rPr>
        <w:t>所觸也，觸處洞然矣</w:t>
      </w:r>
      <w:proofErr w:type="gramEnd"/>
      <w:r w:rsidR="00E408AB">
        <w:rPr>
          <w:rFonts w:ascii="標楷體" w:eastAsia="標楷體" w:hAnsi="標楷體" w:hint="eastAsia"/>
          <w:szCs w:val="24"/>
        </w:rPr>
        <w:t>！則</w:t>
      </w:r>
      <w:r w:rsidR="00D4233D">
        <w:rPr>
          <w:rFonts w:ascii="標楷體" w:eastAsia="標楷體" w:hAnsi="標楷體" w:hint="eastAsia"/>
          <w:szCs w:val="24"/>
        </w:rPr>
        <w:t>無一理</w:t>
      </w:r>
      <w:proofErr w:type="gramStart"/>
      <w:r w:rsidR="00D4233D">
        <w:rPr>
          <w:rFonts w:ascii="標楷體" w:eastAsia="標楷體" w:hAnsi="標楷體" w:hint="eastAsia"/>
          <w:szCs w:val="24"/>
        </w:rPr>
        <w:t>之或遺</w:t>
      </w:r>
      <w:proofErr w:type="gramEnd"/>
      <w:r w:rsidR="00D4233D">
        <w:rPr>
          <w:rFonts w:ascii="標楷體" w:eastAsia="標楷體" w:hAnsi="標楷體" w:hint="eastAsia"/>
          <w:szCs w:val="24"/>
        </w:rPr>
        <w:t>，無一物之不知也</w:t>
      </w:r>
      <w:r w:rsidR="00E408AB">
        <w:rPr>
          <w:rFonts w:ascii="標楷體" w:eastAsia="標楷體" w:hAnsi="標楷體" w:hint="eastAsia"/>
          <w:szCs w:val="24"/>
        </w:rPr>
        <w:t>。</w:t>
      </w:r>
      <w:proofErr w:type="gramStart"/>
      <w:r w:rsidR="00D4233D">
        <w:rPr>
          <w:rFonts w:ascii="標楷體" w:eastAsia="標楷體" w:hAnsi="標楷體" w:hint="eastAsia"/>
          <w:szCs w:val="24"/>
        </w:rPr>
        <w:t>奚</w:t>
      </w:r>
      <w:proofErr w:type="gramEnd"/>
      <w:r w:rsidR="00D4233D">
        <w:rPr>
          <w:rFonts w:ascii="標楷體" w:eastAsia="標楷體" w:hAnsi="標楷體" w:hint="eastAsia"/>
          <w:szCs w:val="24"/>
        </w:rPr>
        <w:t>事於多學</w:t>
      </w:r>
      <w:proofErr w:type="gramStart"/>
      <w:r w:rsidR="00D4233D">
        <w:rPr>
          <w:rFonts w:ascii="標楷體" w:eastAsia="標楷體" w:hAnsi="標楷體" w:hint="eastAsia"/>
          <w:szCs w:val="24"/>
        </w:rPr>
        <w:t>而識之</w:t>
      </w:r>
      <w:proofErr w:type="gramEnd"/>
      <w:r w:rsidR="00D4233D">
        <w:rPr>
          <w:rFonts w:ascii="標楷體" w:eastAsia="標楷體" w:hAnsi="標楷體" w:hint="eastAsia"/>
          <w:szCs w:val="24"/>
        </w:rPr>
        <w:t>乎！女其可不從容</w:t>
      </w:r>
      <w:proofErr w:type="gramStart"/>
      <w:r w:rsidR="00D4233D">
        <w:rPr>
          <w:rFonts w:ascii="標楷體" w:eastAsia="標楷體" w:hAnsi="標楷體" w:hint="eastAsia"/>
          <w:szCs w:val="24"/>
        </w:rPr>
        <w:t>涵泳以俟</w:t>
      </w:r>
      <w:proofErr w:type="gramEnd"/>
      <w:r w:rsidR="00D4233D">
        <w:rPr>
          <w:rFonts w:ascii="標楷體" w:eastAsia="標楷體" w:hAnsi="標楷體" w:hint="eastAsia"/>
          <w:szCs w:val="24"/>
        </w:rPr>
        <w:t>豁然貫通，則天下之理，皆</w:t>
      </w:r>
      <w:proofErr w:type="gramStart"/>
      <w:r w:rsidR="00D4233D">
        <w:rPr>
          <w:rFonts w:ascii="標楷體" w:eastAsia="標楷體" w:hAnsi="標楷體" w:hint="eastAsia"/>
          <w:szCs w:val="24"/>
        </w:rPr>
        <w:t>不外乎吾心</w:t>
      </w:r>
      <w:proofErr w:type="gramEnd"/>
      <w:r w:rsidR="00D4233D">
        <w:rPr>
          <w:rFonts w:ascii="標楷體" w:eastAsia="標楷體" w:hAnsi="標楷體" w:hint="eastAsia"/>
          <w:szCs w:val="24"/>
        </w:rPr>
        <w:t>而得矣。</w:t>
      </w:r>
      <w:r w:rsidR="00E408AB">
        <w:rPr>
          <w:rStyle w:val="a6"/>
          <w:rFonts w:ascii="標楷體" w:eastAsia="標楷體" w:hAnsi="標楷體"/>
          <w:szCs w:val="24"/>
        </w:rPr>
        <w:footnoteReference w:id="55"/>
      </w:r>
    </w:p>
    <w:p w:rsidR="00276BC1" w:rsidRDefault="00C22BE6" w:rsidP="000B3ED5">
      <w:pPr>
        <w:spacing w:line="360" w:lineRule="auto"/>
        <w:jc w:val="both"/>
        <w:rPr>
          <w:rFonts w:ascii="Cambria" w:hAnsi="Cambria"/>
          <w:szCs w:val="24"/>
        </w:rPr>
      </w:pPr>
      <w:r>
        <w:rPr>
          <w:rFonts w:ascii="Cambria" w:hAnsi="Cambria"/>
          <w:szCs w:val="24"/>
        </w:rPr>
        <w:t>從</w:t>
      </w:r>
      <w:proofErr w:type="gramStart"/>
      <w:r>
        <w:rPr>
          <w:rFonts w:ascii="Cambria" w:hAnsi="Cambria"/>
          <w:szCs w:val="24"/>
        </w:rPr>
        <w:t>孔子</w:t>
      </w:r>
      <w:r w:rsidR="008F55DC">
        <w:rPr>
          <w:rFonts w:ascii="Cambria" w:hAnsi="Cambria"/>
          <w:szCs w:val="24"/>
        </w:rPr>
        <w:t>對子貢</w:t>
      </w:r>
      <w:proofErr w:type="gramEnd"/>
      <w:r>
        <w:rPr>
          <w:rFonts w:ascii="Cambria" w:hAnsi="Cambria"/>
          <w:szCs w:val="24"/>
        </w:rPr>
        <w:t>的指引</w:t>
      </w:r>
      <w:r>
        <w:rPr>
          <w:rFonts w:ascii="Cambria" w:hAnsi="Cambria" w:hint="eastAsia"/>
          <w:szCs w:val="24"/>
        </w:rPr>
        <w:t>，</w:t>
      </w:r>
      <w:r w:rsidR="00A53786">
        <w:rPr>
          <w:rFonts w:ascii="Cambria" w:hAnsi="Cambria" w:hint="eastAsia"/>
          <w:szCs w:val="24"/>
        </w:rPr>
        <w:t>一方面得見</w:t>
      </w:r>
      <w:r w:rsidR="00412690">
        <w:rPr>
          <w:rFonts w:ascii="Cambria" w:hAnsi="Cambria" w:hint="eastAsia"/>
          <w:szCs w:val="24"/>
        </w:rPr>
        <w:t>孔子多</w:t>
      </w:r>
      <w:proofErr w:type="gramStart"/>
      <w:r w:rsidR="00412690">
        <w:rPr>
          <w:rFonts w:ascii="Cambria" w:hAnsi="Cambria" w:hint="eastAsia"/>
          <w:szCs w:val="24"/>
        </w:rPr>
        <w:t>學而</w:t>
      </w:r>
      <w:proofErr w:type="gramEnd"/>
      <w:r w:rsidR="00412690">
        <w:rPr>
          <w:rFonts w:ascii="Cambria" w:hAnsi="Cambria" w:hint="eastAsia"/>
          <w:szCs w:val="24"/>
        </w:rPr>
        <w:t>識，另一方面又可見</w:t>
      </w:r>
      <w:r w:rsidR="0032423B">
        <w:rPr>
          <w:rFonts w:ascii="Cambria" w:hAnsi="Cambria"/>
          <w:szCs w:val="24"/>
        </w:rPr>
        <w:t>多</w:t>
      </w:r>
      <w:proofErr w:type="gramStart"/>
      <w:r w:rsidR="0032423B">
        <w:rPr>
          <w:rFonts w:ascii="Cambria" w:hAnsi="Cambria"/>
          <w:szCs w:val="24"/>
        </w:rPr>
        <w:t>學而識</w:t>
      </w:r>
      <w:r w:rsidR="00656992">
        <w:rPr>
          <w:rFonts w:ascii="Cambria" w:hAnsi="Cambria"/>
          <w:szCs w:val="24"/>
        </w:rPr>
        <w:t>並</w:t>
      </w:r>
      <w:proofErr w:type="gramEnd"/>
      <w:r w:rsidR="0032423B">
        <w:rPr>
          <w:rFonts w:ascii="Cambria" w:hAnsi="Cambria" w:hint="eastAsia"/>
          <w:szCs w:val="24"/>
        </w:rPr>
        <w:t>非</w:t>
      </w:r>
      <w:r w:rsidR="00E619B3">
        <w:rPr>
          <w:rFonts w:ascii="Cambria" w:hAnsi="Cambria" w:hint="eastAsia"/>
          <w:szCs w:val="24"/>
        </w:rPr>
        <w:t>孔子學術</w:t>
      </w:r>
      <w:r w:rsidR="0032423B">
        <w:rPr>
          <w:rFonts w:ascii="Cambria" w:hAnsi="Cambria" w:hint="eastAsia"/>
          <w:szCs w:val="24"/>
        </w:rPr>
        <w:t>究竟</w:t>
      </w:r>
      <w:r w:rsidR="00310D6A">
        <w:rPr>
          <w:rStyle w:val="a6"/>
          <w:rFonts w:ascii="Cambria" w:hAnsi="Cambria"/>
          <w:szCs w:val="24"/>
        </w:rPr>
        <w:footnoteReference w:id="56"/>
      </w:r>
      <w:r w:rsidR="0032423B">
        <w:rPr>
          <w:rFonts w:ascii="Cambria" w:hAnsi="Cambria" w:hint="eastAsia"/>
          <w:szCs w:val="24"/>
        </w:rPr>
        <w:t>，</w:t>
      </w:r>
      <w:r w:rsidR="00235768">
        <w:rPr>
          <w:rFonts w:ascii="Cambria" w:hAnsi="Cambria"/>
          <w:szCs w:val="24"/>
        </w:rPr>
        <w:t>由學而</w:t>
      </w:r>
      <w:r w:rsidR="008B01DD">
        <w:rPr>
          <w:rFonts w:ascii="Cambria" w:hAnsi="Cambria"/>
          <w:szCs w:val="24"/>
        </w:rPr>
        <w:t>及</w:t>
      </w:r>
      <w:r w:rsidR="00235768">
        <w:rPr>
          <w:rFonts w:ascii="Cambria" w:hAnsi="Cambria"/>
          <w:szCs w:val="24"/>
        </w:rPr>
        <w:t>思</w:t>
      </w:r>
      <w:r w:rsidR="00235768">
        <w:rPr>
          <w:rFonts w:ascii="Cambria" w:hAnsi="Cambria" w:hint="eastAsia"/>
          <w:szCs w:val="24"/>
        </w:rPr>
        <w:t>，</w:t>
      </w:r>
      <w:r w:rsidR="00987DD2">
        <w:rPr>
          <w:rFonts w:ascii="Cambria" w:hAnsi="Cambria" w:hint="eastAsia"/>
          <w:szCs w:val="24"/>
        </w:rPr>
        <w:t>又</w:t>
      </w:r>
      <w:r w:rsidR="00235768">
        <w:rPr>
          <w:rFonts w:ascii="Cambria" w:hAnsi="Cambria" w:hint="eastAsia"/>
          <w:szCs w:val="24"/>
        </w:rPr>
        <w:t>由思而及心，</w:t>
      </w:r>
      <w:r w:rsidR="008B01DD">
        <w:rPr>
          <w:rFonts w:ascii="Cambria" w:hAnsi="Cambria" w:hint="eastAsia"/>
          <w:szCs w:val="24"/>
        </w:rPr>
        <w:t>多</w:t>
      </w:r>
      <w:proofErr w:type="gramStart"/>
      <w:r w:rsidR="008B01DD">
        <w:rPr>
          <w:rFonts w:ascii="Cambria" w:hAnsi="Cambria" w:hint="eastAsia"/>
          <w:szCs w:val="24"/>
        </w:rPr>
        <w:t>學而識</w:t>
      </w:r>
      <w:proofErr w:type="gramEnd"/>
      <w:r w:rsidR="008B01DD">
        <w:rPr>
          <w:rFonts w:ascii="Cambria" w:hAnsi="Cambria" w:hint="eastAsia"/>
          <w:szCs w:val="24"/>
        </w:rPr>
        <w:t>是基礎，</w:t>
      </w:r>
      <w:r w:rsidR="00D16767">
        <w:rPr>
          <w:rFonts w:ascii="Cambria" w:hAnsi="Cambria" w:hint="eastAsia"/>
          <w:szCs w:val="24"/>
        </w:rPr>
        <w:t>必須掌握分殊之理，然而事理無窮，其本之一，則具於</w:t>
      </w:r>
      <w:proofErr w:type="gramStart"/>
      <w:r w:rsidR="00D16767">
        <w:rPr>
          <w:rFonts w:ascii="Cambria" w:hAnsi="Cambria" w:hint="eastAsia"/>
          <w:szCs w:val="24"/>
        </w:rPr>
        <w:t>吾心，以吾</w:t>
      </w:r>
      <w:proofErr w:type="gramEnd"/>
      <w:r w:rsidR="00D16767">
        <w:rPr>
          <w:rFonts w:ascii="Cambria" w:hAnsi="Cambria" w:hint="eastAsia"/>
          <w:szCs w:val="24"/>
        </w:rPr>
        <w:t>心之理</w:t>
      </w:r>
      <w:proofErr w:type="gramStart"/>
      <w:r w:rsidR="00D16767">
        <w:rPr>
          <w:rFonts w:ascii="Cambria" w:hAnsi="Cambria" w:hint="eastAsia"/>
          <w:szCs w:val="24"/>
        </w:rPr>
        <w:t>以該貫天</w:t>
      </w:r>
      <w:proofErr w:type="gramEnd"/>
      <w:r w:rsidR="00D16767">
        <w:rPr>
          <w:rFonts w:ascii="Cambria" w:hAnsi="Cambria" w:hint="eastAsia"/>
          <w:szCs w:val="24"/>
        </w:rPr>
        <w:t>下之物，積</w:t>
      </w:r>
      <w:r w:rsidR="00D16767">
        <w:rPr>
          <w:rFonts w:ascii="Cambria" w:hAnsi="Cambria" w:hint="eastAsia"/>
          <w:szCs w:val="24"/>
        </w:rPr>
        <w:lastRenderedPageBreak/>
        <w:t>累既多，豁然開朗，</w:t>
      </w:r>
      <w:r w:rsidR="00685D65">
        <w:rPr>
          <w:rFonts w:ascii="Cambria" w:hAnsi="Cambria" w:hint="eastAsia"/>
          <w:szCs w:val="24"/>
        </w:rPr>
        <w:t>才是真實究竟，才</w:t>
      </w:r>
      <w:proofErr w:type="gramStart"/>
      <w:r w:rsidR="00685D65">
        <w:rPr>
          <w:rFonts w:ascii="Cambria" w:hAnsi="Cambria" w:hint="eastAsia"/>
          <w:szCs w:val="24"/>
        </w:rPr>
        <w:t>是儒門一</w:t>
      </w:r>
      <w:proofErr w:type="gramEnd"/>
      <w:r w:rsidR="00685D65">
        <w:rPr>
          <w:rFonts w:ascii="Cambria" w:hAnsi="Cambria" w:hint="eastAsia"/>
          <w:szCs w:val="24"/>
        </w:rPr>
        <w:t>本之教，</w:t>
      </w:r>
      <w:proofErr w:type="gramStart"/>
      <w:r w:rsidR="00FD26A5">
        <w:rPr>
          <w:rFonts w:ascii="Cambria" w:hAnsi="Cambria" w:hint="eastAsia"/>
          <w:szCs w:val="24"/>
        </w:rPr>
        <w:t>無學</w:t>
      </w:r>
      <w:proofErr w:type="gramEnd"/>
      <w:r w:rsidR="00FD26A5">
        <w:rPr>
          <w:rFonts w:ascii="Cambria" w:hAnsi="Cambria" w:hint="eastAsia"/>
          <w:szCs w:val="24"/>
        </w:rPr>
        <w:t>不足以成就，只有學也無法成就，必須由學而進，由分</w:t>
      </w:r>
      <w:proofErr w:type="gramStart"/>
      <w:r w:rsidR="00FD26A5">
        <w:rPr>
          <w:rFonts w:ascii="Cambria" w:hAnsi="Cambria" w:hint="eastAsia"/>
          <w:szCs w:val="24"/>
        </w:rPr>
        <w:t>殊以見</w:t>
      </w:r>
      <w:proofErr w:type="gramEnd"/>
      <w:r w:rsidR="00FD26A5">
        <w:rPr>
          <w:rFonts w:ascii="Cambria" w:hAnsi="Cambria" w:hint="eastAsia"/>
          <w:szCs w:val="24"/>
        </w:rPr>
        <w:t>理一，具有</w:t>
      </w:r>
      <w:r w:rsidR="00714B7B">
        <w:rPr>
          <w:rFonts w:ascii="Cambria" w:hAnsi="Cambria" w:hint="eastAsia"/>
          <w:szCs w:val="24"/>
        </w:rPr>
        <w:t>修養進程的理解，以及回歸</w:t>
      </w:r>
      <w:proofErr w:type="gramStart"/>
      <w:r w:rsidR="00714B7B">
        <w:rPr>
          <w:rFonts w:ascii="Cambria" w:hAnsi="Cambria" w:hint="eastAsia"/>
          <w:szCs w:val="24"/>
        </w:rPr>
        <w:t>於心體</w:t>
      </w:r>
      <w:proofErr w:type="gramEnd"/>
      <w:r w:rsidR="00714B7B">
        <w:rPr>
          <w:rFonts w:ascii="Cambria" w:hAnsi="Cambria" w:hint="eastAsia"/>
          <w:szCs w:val="24"/>
        </w:rPr>
        <w:t>為虛的操持覺悟，</w:t>
      </w:r>
      <w:r w:rsidR="004A6595">
        <w:rPr>
          <w:rFonts w:ascii="Cambria" w:hAnsi="Cambria" w:hint="eastAsia"/>
          <w:szCs w:val="24"/>
        </w:rPr>
        <w:t>學</w:t>
      </w:r>
      <w:r w:rsidR="00310D6A">
        <w:rPr>
          <w:rFonts w:ascii="Cambria" w:hAnsi="Cambria" w:hint="eastAsia"/>
          <w:szCs w:val="24"/>
        </w:rPr>
        <w:t>須</w:t>
      </w:r>
      <w:r w:rsidR="004A6595">
        <w:rPr>
          <w:rFonts w:ascii="Cambria" w:hAnsi="Cambria" w:hint="eastAsia"/>
          <w:szCs w:val="24"/>
        </w:rPr>
        <w:t>在得見心理前提下成立，</w:t>
      </w:r>
      <w:r w:rsidR="00D3161C">
        <w:rPr>
          <w:rFonts w:ascii="Cambria" w:hAnsi="Cambria" w:hint="eastAsia"/>
          <w:szCs w:val="24"/>
        </w:rPr>
        <w:t>正是陳琛堅持的法門，只是</w:t>
      </w:r>
      <w:r w:rsidR="00E93991">
        <w:rPr>
          <w:rFonts w:ascii="Cambria" w:hAnsi="Cambria" w:hint="eastAsia"/>
          <w:szCs w:val="24"/>
        </w:rPr>
        <w:t>「無所感也，感</w:t>
      </w:r>
      <w:proofErr w:type="gramStart"/>
      <w:r w:rsidR="00E93991">
        <w:rPr>
          <w:rFonts w:ascii="Cambria" w:hAnsi="Cambria" w:hint="eastAsia"/>
          <w:szCs w:val="24"/>
        </w:rPr>
        <w:t>而遂</w:t>
      </w:r>
      <w:proofErr w:type="gramEnd"/>
      <w:r w:rsidR="00E93991">
        <w:rPr>
          <w:rFonts w:ascii="Cambria" w:hAnsi="Cambria" w:hint="eastAsia"/>
          <w:szCs w:val="24"/>
        </w:rPr>
        <w:t>通」、「無</w:t>
      </w:r>
      <w:proofErr w:type="gramStart"/>
      <w:r w:rsidR="00E93991">
        <w:rPr>
          <w:rFonts w:ascii="Cambria" w:hAnsi="Cambria" w:hint="eastAsia"/>
          <w:szCs w:val="24"/>
        </w:rPr>
        <w:t>所觸也，觸處洞</w:t>
      </w:r>
      <w:proofErr w:type="gramEnd"/>
      <w:r w:rsidR="00E93991">
        <w:rPr>
          <w:rFonts w:ascii="Cambria" w:hAnsi="Cambria" w:hint="eastAsia"/>
          <w:szCs w:val="24"/>
        </w:rPr>
        <w:t>然」說明缺乏實感，</w:t>
      </w:r>
      <w:r w:rsidR="00276BC1">
        <w:rPr>
          <w:rFonts w:ascii="Cambria" w:hAnsi="Cambria" w:hint="eastAsia"/>
          <w:szCs w:val="24"/>
        </w:rPr>
        <w:t>必須參酌另一說明，</w:t>
      </w:r>
      <w:r w:rsidR="000E637F" w:rsidRPr="000E637F">
        <w:rPr>
          <w:rFonts w:ascii="Cambria" w:hAnsi="Cambria" w:hint="eastAsia"/>
          <w:szCs w:val="24"/>
        </w:rPr>
        <w:t>《論語・里仁篇》「</w:t>
      </w:r>
      <w:r w:rsidR="000E637F">
        <w:rPr>
          <w:rFonts w:ascii="Cambria" w:hAnsi="Cambria" w:hint="eastAsia"/>
          <w:szCs w:val="24"/>
        </w:rPr>
        <w:t>君子之於天下也</w:t>
      </w:r>
      <w:r w:rsidR="000E637F" w:rsidRPr="000E637F">
        <w:rPr>
          <w:rFonts w:ascii="Cambria" w:hAnsi="Cambria" w:hint="eastAsia"/>
          <w:szCs w:val="24"/>
        </w:rPr>
        <w:t>」章，陳琛</w:t>
      </w:r>
      <w:r w:rsidR="00276BC1">
        <w:rPr>
          <w:rFonts w:ascii="Cambria" w:hAnsi="Cambria" w:hint="eastAsia"/>
          <w:szCs w:val="24"/>
        </w:rPr>
        <w:t>云：</w:t>
      </w:r>
    </w:p>
    <w:p w:rsidR="00276BC1" w:rsidRPr="00276BC1" w:rsidRDefault="005D279B" w:rsidP="00276BC1">
      <w:pPr>
        <w:spacing w:line="360" w:lineRule="auto"/>
        <w:ind w:leftChars="300" w:left="720"/>
        <w:jc w:val="both"/>
        <w:rPr>
          <w:rFonts w:ascii="標楷體" w:eastAsia="標楷體" w:hAnsi="標楷體"/>
          <w:szCs w:val="24"/>
        </w:rPr>
      </w:pPr>
      <w:proofErr w:type="gramStart"/>
      <w:r>
        <w:rPr>
          <w:rFonts w:ascii="標楷體" w:eastAsia="標楷體" w:hAnsi="標楷體"/>
          <w:szCs w:val="24"/>
        </w:rPr>
        <w:t>事</w:t>
      </w:r>
      <w:r w:rsidR="00573849">
        <w:rPr>
          <w:rFonts w:ascii="標楷體" w:eastAsia="標楷體" w:hAnsi="標楷體"/>
          <w:szCs w:val="24"/>
        </w:rPr>
        <w:t>各有</w:t>
      </w:r>
      <w:proofErr w:type="gramEnd"/>
      <w:r w:rsidR="00573849">
        <w:rPr>
          <w:rFonts w:ascii="標楷體" w:eastAsia="標楷體" w:hAnsi="標楷體"/>
          <w:szCs w:val="24"/>
        </w:rPr>
        <w:t>當然之理</w:t>
      </w:r>
      <w:r w:rsidR="00573849">
        <w:rPr>
          <w:rFonts w:ascii="標楷體" w:eastAsia="標楷體" w:hAnsi="標楷體" w:hint="eastAsia"/>
          <w:szCs w:val="24"/>
        </w:rPr>
        <w:t>，而心則</w:t>
      </w:r>
      <w:proofErr w:type="gramStart"/>
      <w:r w:rsidR="00573849">
        <w:rPr>
          <w:rFonts w:ascii="標楷體" w:eastAsia="標楷體" w:hAnsi="標楷體" w:hint="eastAsia"/>
          <w:szCs w:val="24"/>
        </w:rPr>
        <w:t>為眾理</w:t>
      </w:r>
      <w:proofErr w:type="gramEnd"/>
      <w:r w:rsidR="00573849">
        <w:rPr>
          <w:rFonts w:ascii="標楷體" w:eastAsia="標楷體" w:hAnsi="標楷體" w:hint="eastAsia"/>
          <w:szCs w:val="24"/>
        </w:rPr>
        <w:t>之會。然</w:t>
      </w:r>
      <w:r w:rsidR="009F7EC4">
        <w:rPr>
          <w:rFonts w:ascii="標楷體" w:eastAsia="標楷體" w:hAnsi="標楷體" w:hint="eastAsia"/>
          <w:szCs w:val="24"/>
        </w:rPr>
        <w:t>事</w:t>
      </w:r>
      <w:proofErr w:type="gramStart"/>
      <w:r w:rsidR="009F7EC4">
        <w:rPr>
          <w:rFonts w:ascii="標楷體" w:eastAsia="標楷體" w:hAnsi="標楷體" w:hint="eastAsia"/>
          <w:szCs w:val="24"/>
        </w:rPr>
        <w:t>之</w:t>
      </w:r>
      <w:proofErr w:type="gramEnd"/>
      <w:r w:rsidR="009F7EC4">
        <w:rPr>
          <w:rFonts w:ascii="標楷體" w:eastAsia="標楷體" w:hAnsi="標楷體" w:hint="eastAsia"/>
          <w:szCs w:val="24"/>
        </w:rPr>
        <w:t>感也無常，而心之應</w:t>
      </w:r>
      <w:proofErr w:type="gramStart"/>
      <w:r w:rsidR="009F7EC4">
        <w:rPr>
          <w:rFonts w:ascii="標楷體" w:eastAsia="標楷體" w:hAnsi="標楷體" w:hint="eastAsia"/>
          <w:szCs w:val="24"/>
        </w:rPr>
        <w:t>也貴</w:t>
      </w:r>
      <w:proofErr w:type="gramEnd"/>
      <w:r w:rsidR="009F7EC4">
        <w:rPr>
          <w:rFonts w:ascii="標楷體" w:eastAsia="標楷體" w:hAnsi="標楷體" w:hint="eastAsia"/>
          <w:szCs w:val="24"/>
        </w:rPr>
        <w:t>虛，故君子於天下之事，不敢萌一己之私，執一偏之見，</w:t>
      </w:r>
      <w:proofErr w:type="gramStart"/>
      <w:r w:rsidR="009F7EC4">
        <w:rPr>
          <w:rFonts w:ascii="標楷體" w:eastAsia="標楷體" w:hAnsi="標楷體" w:hint="eastAsia"/>
          <w:szCs w:val="24"/>
        </w:rPr>
        <w:t>而</w:t>
      </w:r>
      <w:proofErr w:type="gramEnd"/>
      <w:r w:rsidR="009F7EC4">
        <w:rPr>
          <w:rFonts w:ascii="標楷體" w:eastAsia="標楷體" w:hAnsi="標楷體" w:hint="eastAsia"/>
          <w:szCs w:val="24"/>
        </w:rPr>
        <w:t>曰：「此</w:t>
      </w:r>
      <w:proofErr w:type="gramStart"/>
      <w:r w:rsidR="009F7EC4">
        <w:rPr>
          <w:rFonts w:ascii="標楷體" w:eastAsia="標楷體" w:hAnsi="標楷體" w:hint="eastAsia"/>
          <w:szCs w:val="24"/>
        </w:rPr>
        <w:t>事吾必</w:t>
      </w:r>
      <w:proofErr w:type="gramEnd"/>
      <w:r w:rsidR="009F7EC4">
        <w:rPr>
          <w:rFonts w:ascii="標楷體" w:eastAsia="標楷體" w:hAnsi="標楷體" w:hint="eastAsia"/>
          <w:szCs w:val="24"/>
        </w:rPr>
        <w:t>如是而為之，此</w:t>
      </w:r>
      <w:proofErr w:type="gramStart"/>
      <w:r w:rsidR="009F7EC4">
        <w:rPr>
          <w:rFonts w:ascii="標楷體" w:eastAsia="標楷體" w:hAnsi="標楷體" w:hint="eastAsia"/>
          <w:szCs w:val="24"/>
        </w:rPr>
        <w:t>事吾必</w:t>
      </w:r>
      <w:proofErr w:type="gramEnd"/>
      <w:r w:rsidR="009F7EC4">
        <w:rPr>
          <w:rFonts w:ascii="標楷體" w:eastAsia="標楷體" w:hAnsi="標楷體" w:hint="eastAsia"/>
          <w:szCs w:val="24"/>
        </w:rPr>
        <w:t>不如是而為之也；惟據其事之理而酌以吾</w:t>
      </w:r>
      <w:proofErr w:type="gramStart"/>
      <w:r w:rsidR="009F7EC4">
        <w:rPr>
          <w:rFonts w:ascii="標楷體" w:eastAsia="標楷體" w:hAnsi="標楷體" w:hint="eastAsia"/>
          <w:szCs w:val="24"/>
        </w:rPr>
        <w:t>之</w:t>
      </w:r>
      <w:proofErr w:type="gramEnd"/>
      <w:r w:rsidR="009F7EC4">
        <w:rPr>
          <w:rFonts w:ascii="標楷體" w:eastAsia="標楷體" w:hAnsi="標楷體" w:hint="eastAsia"/>
          <w:szCs w:val="24"/>
        </w:rPr>
        <w:t>心，理當如是而為則為之，理不當如是而為則不為之，</w:t>
      </w:r>
      <w:proofErr w:type="gramStart"/>
      <w:r w:rsidR="009F7EC4">
        <w:rPr>
          <w:rFonts w:ascii="標楷體" w:eastAsia="標楷體" w:hAnsi="標楷體" w:hint="eastAsia"/>
          <w:szCs w:val="24"/>
        </w:rPr>
        <w:t>吾何</w:t>
      </w:r>
      <w:proofErr w:type="gramEnd"/>
      <w:r w:rsidR="009F7EC4">
        <w:rPr>
          <w:rFonts w:ascii="標楷體" w:eastAsia="標楷體" w:hAnsi="標楷體" w:hint="eastAsia"/>
          <w:szCs w:val="24"/>
        </w:rPr>
        <w:t>與於</w:t>
      </w:r>
      <w:proofErr w:type="gramStart"/>
      <w:r w:rsidR="009F7EC4">
        <w:rPr>
          <w:rFonts w:ascii="標楷體" w:eastAsia="標楷體" w:hAnsi="標楷體" w:hint="eastAsia"/>
          <w:szCs w:val="24"/>
        </w:rPr>
        <w:t>其間</w:t>
      </w:r>
      <w:proofErr w:type="gramEnd"/>
      <w:r w:rsidR="009F7EC4">
        <w:rPr>
          <w:rFonts w:ascii="標楷體" w:eastAsia="標楷體" w:hAnsi="標楷體" w:hint="eastAsia"/>
          <w:szCs w:val="24"/>
        </w:rPr>
        <w:t>哉？」</w:t>
      </w:r>
      <w:r w:rsidR="009F7EC4">
        <w:rPr>
          <w:rStyle w:val="a6"/>
          <w:rFonts w:ascii="標楷體" w:eastAsia="標楷體" w:hAnsi="標楷體"/>
          <w:szCs w:val="24"/>
        </w:rPr>
        <w:footnoteReference w:id="57"/>
      </w:r>
    </w:p>
    <w:p w:rsidR="00C20CD6" w:rsidRDefault="00573849" w:rsidP="000B3ED5">
      <w:pPr>
        <w:spacing w:line="360" w:lineRule="auto"/>
        <w:jc w:val="both"/>
        <w:rPr>
          <w:rFonts w:ascii="Cambria" w:hAnsi="Cambria"/>
          <w:szCs w:val="24"/>
        </w:rPr>
      </w:pPr>
      <w:r>
        <w:rPr>
          <w:rFonts w:ascii="Cambria" w:hAnsi="Cambria" w:hint="eastAsia"/>
          <w:szCs w:val="24"/>
        </w:rPr>
        <w:t>學是</w:t>
      </w:r>
      <w:r w:rsidR="00F75A97">
        <w:rPr>
          <w:rFonts w:ascii="Cambria" w:hAnsi="Cambria" w:hint="eastAsia"/>
          <w:szCs w:val="24"/>
        </w:rPr>
        <w:t>促成</w:t>
      </w:r>
      <w:r w:rsidR="00757F98">
        <w:rPr>
          <w:rFonts w:ascii="Cambria" w:hAnsi="Cambria" w:hint="eastAsia"/>
          <w:szCs w:val="24"/>
        </w:rPr>
        <w:t>心與理會的結果，</w:t>
      </w:r>
      <w:proofErr w:type="gramStart"/>
      <w:r w:rsidR="00B64BCC">
        <w:rPr>
          <w:rFonts w:ascii="Cambria" w:hAnsi="Cambria" w:hint="eastAsia"/>
          <w:szCs w:val="24"/>
        </w:rPr>
        <w:t>感物</w:t>
      </w:r>
      <w:r w:rsidR="00BE431E">
        <w:rPr>
          <w:rFonts w:ascii="Cambria" w:hAnsi="Cambria" w:hint="eastAsia"/>
          <w:szCs w:val="24"/>
        </w:rPr>
        <w:t>以</w:t>
      </w:r>
      <w:proofErr w:type="gramEnd"/>
      <w:r w:rsidR="00BE431E">
        <w:rPr>
          <w:rFonts w:ascii="Cambria" w:hAnsi="Cambria" w:hint="eastAsia"/>
          <w:szCs w:val="24"/>
        </w:rPr>
        <w:t>心，既無私意，也無偏見，</w:t>
      </w:r>
      <w:r w:rsidR="00B526CE">
        <w:rPr>
          <w:rFonts w:ascii="Cambria" w:hAnsi="Cambria" w:hint="eastAsia"/>
          <w:szCs w:val="24"/>
        </w:rPr>
        <w:t>唯有</w:t>
      </w:r>
      <w:r w:rsidR="006937EA">
        <w:rPr>
          <w:rFonts w:ascii="Cambria" w:hAnsi="Cambria" w:hint="eastAsia"/>
          <w:szCs w:val="24"/>
        </w:rPr>
        <w:t>虛</w:t>
      </w:r>
      <w:proofErr w:type="gramStart"/>
      <w:r w:rsidR="006937EA">
        <w:rPr>
          <w:rFonts w:ascii="Cambria" w:hAnsi="Cambria" w:hint="eastAsia"/>
          <w:szCs w:val="24"/>
        </w:rPr>
        <w:t>以</w:t>
      </w:r>
      <w:r w:rsidR="00F85FFA">
        <w:rPr>
          <w:rFonts w:ascii="Cambria" w:hAnsi="Cambria" w:hint="eastAsia"/>
          <w:szCs w:val="24"/>
        </w:rPr>
        <w:t>應</w:t>
      </w:r>
      <w:proofErr w:type="gramEnd"/>
      <w:r w:rsidR="00F85FFA">
        <w:rPr>
          <w:rFonts w:ascii="Cambria" w:hAnsi="Cambria" w:hint="eastAsia"/>
          <w:szCs w:val="24"/>
        </w:rPr>
        <w:t>物，順理而行，</w:t>
      </w:r>
      <w:r w:rsidR="00D3161C">
        <w:rPr>
          <w:rFonts w:ascii="Cambria" w:hAnsi="Cambria" w:hint="eastAsia"/>
          <w:szCs w:val="24"/>
        </w:rPr>
        <w:t>才能真正得其究竟</w:t>
      </w:r>
      <w:r w:rsidR="00D3161C">
        <w:rPr>
          <w:rFonts w:ascii="新細明體" w:eastAsia="新細明體" w:hAnsi="新細明體" w:hint="eastAsia"/>
          <w:szCs w:val="24"/>
        </w:rPr>
        <w:t>。</w:t>
      </w:r>
      <w:r w:rsidR="00613180">
        <w:rPr>
          <w:rFonts w:ascii="Cambria" w:hAnsi="Cambria" w:hint="eastAsia"/>
          <w:szCs w:val="24"/>
        </w:rPr>
        <w:t>學必須回歸於心體操持，而心</w:t>
      </w:r>
      <w:proofErr w:type="gramStart"/>
      <w:r w:rsidR="00613180">
        <w:rPr>
          <w:rFonts w:ascii="Cambria" w:hAnsi="Cambria" w:hint="eastAsia"/>
          <w:szCs w:val="24"/>
        </w:rPr>
        <w:t>體操持又</w:t>
      </w:r>
      <w:r w:rsidR="00D3161C">
        <w:rPr>
          <w:rFonts w:ascii="Cambria" w:hAnsi="Cambria" w:hint="eastAsia"/>
          <w:szCs w:val="24"/>
        </w:rPr>
        <w:t>能</w:t>
      </w:r>
      <w:proofErr w:type="gramEnd"/>
      <w:r w:rsidR="00613180">
        <w:rPr>
          <w:rFonts w:ascii="Cambria" w:hAnsi="Cambria" w:hint="eastAsia"/>
          <w:szCs w:val="24"/>
        </w:rPr>
        <w:t>應事無遺，</w:t>
      </w:r>
      <w:r w:rsidR="00061167">
        <w:rPr>
          <w:rFonts w:ascii="Cambria" w:hAnsi="Cambria" w:hint="eastAsia"/>
          <w:szCs w:val="24"/>
        </w:rPr>
        <w:t>儒</w:t>
      </w:r>
      <w:r w:rsidR="00E63112">
        <w:rPr>
          <w:rFonts w:ascii="Cambria" w:hAnsi="Cambria" w:hint="eastAsia"/>
          <w:szCs w:val="24"/>
        </w:rPr>
        <w:t>學一本之教，</w:t>
      </w:r>
      <w:proofErr w:type="gramStart"/>
      <w:r w:rsidR="00106F60">
        <w:rPr>
          <w:rFonts w:ascii="Cambria" w:hAnsi="Cambria" w:hint="eastAsia"/>
          <w:szCs w:val="24"/>
        </w:rPr>
        <w:t>聯結心體</w:t>
      </w:r>
      <w:proofErr w:type="gramEnd"/>
      <w:r w:rsidR="00106F60">
        <w:rPr>
          <w:rFonts w:ascii="Cambria" w:hAnsi="Cambria" w:hint="eastAsia"/>
          <w:szCs w:val="24"/>
        </w:rPr>
        <w:t>與為學，</w:t>
      </w:r>
      <w:r w:rsidR="00B8361A">
        <w:rPr>
          <w:rFonts w:ascii="Cambria" w:hAnsi="Cambria" w:hint="eastAsia"/>
          <w:szCs w:val="24"/>
        </w:rPr>
        <w:t>不僅是成己之學，也是應世之方，宏大規模</w:t>
      </w:r>
      <w:r w:rsidR="00106F60">
        <w:rPr>
          <w:rFonts w:ascii="Cambria" w:hAnsi="Cambria" w:hint="eastAsia"/>
          <w:szCs w:val="24"/>
        </w:rPr>
        <w:t>由</w:t>
      </w:r>
      <w:r w:rsidR="00B8361A">
        <w:rPr>
          <w:rFonts w:ascii="Cambria" w:hAnsi="Cambria" w:hint="eastAsia"/>
          <w:szCs w:val="24"/>
        </w:rPr>
        <w:t>此可見</w:t>
      </w:r>
      <w:r w:rsidR="00D3161C">
        <w:rPr>
          <w:rFonts w:ascii="新細明體" w:eastAsia="新細明體" w:hAnsi="新細明體" w:hint="eastAsia"/>
          <w:szCs w:val="24"/>
        </w:rPr>
        <w:t>。</w:t>
      </w:r>
      <w:r w:rsidR="00613180">
        <w:rPr>
          <w:rFonts w:ascii="Cambria" w:hAnsi="Cambria" w:hint="eastAsia"/>
          <w:szCs w:val="24"/>
        </w:rPr>
        <w:t>陳琛</w:t>
      </w:r>
      <w:r w:rsidR="008C6C36">
        <w:rPr>
          <w:rFonts w:ascii="Cambria" w:hAnsi="Cambria" w:hint="eastAsia"/>
          <w:szCs w:val="24"/>
        </w:rPr>
        <w:t>標</w:t>
      </w:r>
      <w:proofErr w:type="gramStart"/>
      <w:r w:rsidR="008C6C36">
        <w:rPr>
          <w:rFonts w:ascii="Cambria" w:hAnsi="Cambria" w:hint="eastAsia"/>
          <w:szCs w:val="24"/>
        </w:rPr>
        <w:t>舉心體</w:t>
      </w:r>
      <w:proofErr w:type="gramEnd"/>
      <w:r w:rsidR="008C6C36">
        <w:rPr>
          <w:rFonts w:ascii="Cambria" w:hAnsi="Cambria" w:hint="eastAsia"/>
          <w:szCs w:val="24"/>
        </w:rPr>
        <w:t>為虛的主張，始終無改</w:t>
      </w:r>
      <w:r w:rsidR="00C95C04">
        <w:rPr>
          <w:rFonts w:ascii="Cambria" w:hAnsi="Cambria" w:hint="eastAsia"/>
          <w:szCs w:val="24"/>
        </w:rPr>
        <w:t>，而歸之於朱熹</w:t>
      </w:r>
      <w:r w:rsidR="00C20CD6">
        <w:rPr>
          <w:rFonts w:ascii="Cambria" w:hAnsi="Cambria" w:hint="eastAsia"/>
          <w:szCs w:val="24"/>
        </w:rPr>
        <w:t>，</w:t>
      </w:r>
      <w:r w:rsidR="006E794E" w:rsidRPr="006E794E">
        <w:rPr>
          <w:rFonts w:ascii="Cambria" w:hAnsi="Cambria" w:hint="eastAsia"/>
          <w:szCs w:val="24"/>
        </w:rPr>
        <w:t>《</w:t>
      </w:r>
      <w:r w:rsidR="006E794E">
        <w:rPr>
          <w:rFonts w:ascii="Cambria" w:hAnsi="Cambria" w:hint="eastAsia"/>
          <w:szCs w:val="24"/>
        </w:rPr>
        <w:t>孟子</w:t>
      </w:r>
      <w:r w:rsidR="006E794E" w:rsidRPr="006E794E">
        <w:rPr>
          <w:rFonts w:ascii="Cambria" w:hAnsi="Cambria" w:hint="eastAsia"/>
          <w:szCs w:val="24"/>
        </w:rPr>
        <w:t>・</w:t>
      </w:r>
      <w:r w:rsidR="00E94698">
        <w:rPr>
          <w:rFonts w:ascii="Cambria" w:hAnsi="Cambria" w:hint="eastAsia"/>
          <w:szCs w:val="24"/>
        </w:rPr>
        <w:t>盡心下</w:t>
      </w:r>
      <w:r w:rsidR="006E794E" w:rsidRPr="006E794E">
        <w:rPr>
          <w:rFonts w:ascii="Cambria" w:hAnsi="Cambria" w:hint="eastAsia"/>
          <w:szCs w:val="24"/>
        </w:rPr>
        <w:t>》「</w:t>
      </w:r>
      <w:r w:rsidR="00E94698">
        <w:rPr>
          <w:rFonts w:ascii="Cambria" w:hAnsi="Cambria" w:hint="eastAsia"/>
          <w:szCs w:val="24"/>
        </w:rPr>
        <w:t>盡其心者，知其性也</w:t>
      </w:r>
      <w:r w:rsidR="006E794E" w:rsidRPr="006E794E">
        <w:rPr>
          <w:rFonts w:ascii="Cambria" w:hAnsi="Cambria" w:hint="eastAsia"/>
          <w:szCs w:val="24"/>
        </w:rPr>
        <w:t>之」章，陳琛</w:t>
      </w:r>
      <w:r w:rsidR="00C20CD6">
        <w:rPr>
          <w:rFonts w:ascii="Cambria" w:hAnsi="Cambria" w:hint="eastAsia"/>
          <w:szCs w:val="24"/>
        </w:rPr>
        <w:t>云：</w:t>
      </w:r>
    </w:p>
    <w:p w:rsidR="00C20CD6" w:rsidRPr="00C20CD6" w:rsidRDefault="00CF3497" w:rsidP="00C20CD6">
      <w:pPr>
        <w:spacing w:line="360" w:lineRule="auto"/>
        <w:ind w:leftChars="300" w:left="720"/>
        <w:jc w:val="both"/>
        <w:rPr>
          <w:rFonts w:ascii="標楷體" w:eastAsia="標楷體" w:hAnsi="標楷體"/>
          <w:szCs w:val="24"/>
        </w:rPr>
      </w:pPr>
      <w:r>
        <w:rPr>
          <w:rFonts w:ascii="標楷體" w:eastAsia="標楷體" w:hAnsi="標楷體"/>
          <w:szCs w:val="24"/>
        </w:rPr>
        <w:t>朱子曰</w:t>
      </w:r>
      <w:r>
        <w:rPr>
          <w:rFonts w:ascii="標楷體" w:eastAsia="標楷體" w:hAnsi="標楷體" w:hint="eastAsia"/>
          <w:szCs w:val="24"/>
        </w:rPr>
        <w:t>：「心之體無所不統，而其用無所不周者也。」今窮理而貫通，以至於無所不知，</w:t>
      </w:r>
      <w:proofErr w:type="gramStart"/>
      <w:r>
        <w:rPr>
          <w:rFonts w:ascii="標楷體" w:eastAsia="標楷體" w:hAnsi="標楷體" w:hint="eastAsia"/>
          <w:szCs w:val="24"/>
        </w:rPr>
        <w:t>則固盡</w:t>
      </w:r>
      <w:proofErr w:type="gramEnd"/>
      <w:r>
        <w:rPr>
          <w:rFonts w:ascii="標楷體" w:eastAsia="標楷體" w:hAnsi="標楷體" w:hint="eastAsia"/>
          <w:szCs w:val="24"/>
        </w:rPr>
        <w:t>其無所不統之體，無所不周之用矣。是以平居靜處，</w:t>
      </w:r>
      <w:proofErr w:type="gramStart"/>
      <w:r>
        <w:rPr>
          <w:rFonts w:ascii="標楷體" w:eastAsia="標楷體" w:hAnsi="標楷體" w:hint="eastAsia"/>
          <w:szCs w:val="24"/>
        </w:rPr>
        <w:t>虛明洞</w:t>
      </w:r>
      <w:proofErr w:type="gramEnd"/>
      <w:r>
        <w:rPr>
          <w:rFonts w:ascii="標楷體" w:eastAsia="標楷體" w:hAnsi="標楷體" w:hint="eastAsia"/>
          <w:szCs w:val="24"/>
        </w:rPr>
        <w:t>達，固無毫髮疑慮存於胸中，至於事物來，</w:t>
      </w:r>
      <w:proofErr w:type="gramStart"/>
      <w:r>
        <w:rPr>
          <w:rFonts w:ascii="標楷體" w:eastAsia="標楷體" w:hAnsi="標楷體" w:hint="eastAsia"/>
          <w:szCs w:val="24"/>
        </w:rPr>
        <w:t>則雖舉天</w:t>
      </w:r>
      <w:proofErr w:type="gramEnd"/>
      <w:r>
        <w:rPr>
          <w:rFonts w:ascii="標楷體" w:eastAsia="標楷體" w:hAnsi="標楷體" w:hint="eastAsia"/>
          <w:szCs w:val="24"/>
        </w:rPr>
        <w:t>下之物，</w:t>
      </w:r>
      <w:proofErr w:type="gramStart"/>
      <w:r>
        <w:rPr>
          <w:rFonts w:ascii="標楷體" w:eastAsia="標楷體" w:hAnsi="標楷體" w:hint="eastAsia"/>
          <w:szCs w:val="24"/>
        </w:rPr>
        <w:t>或素</w:t>
      </w:r>
      <w:proofErr w:type="gramEnd"/>
      <w:r>
        <w:rPr>
          <w:rFonts w:ascii="標楷體" w:eastAsia="標楷體" w:hAnsi="標楷體" w:hint="eastAsia"/>
          <w:szCs w:val="24"/>
        </w:rPr>
        <w:t>所未嘗接於耳目思慮之間者，</w:t>
      </w:r>
      <w:proofErr w:type="gramStart"/>
      <w:r>
        <w:rPr>
          <w:rFonts w:ascii="標楷體" w:eastAsia="標楷體" w:hAnsi="標楷體" w:hint="eastAsia"/>
          <w:szCs w:val="24"/>
        </w:rPr>
        <w:t>無不劃</w:t>
      </w:r>
      <w:proofErr w:type="gramEnd"/>
      <w:r>
        <w:rPr>
          <w:rFonts w:ascii="標楷體" w:eastAsia="標楷體" w:hAnsi="標楷體" w:hint="eastAsia"/>
          <w:szCs w:val="24"/>
        </w:rPr>
        <w:t>然</w:t>
      </w:r>
      <w:r w:rsidR="005B45DD">
        <w:rPr>
          <w:rFonts w:ascii="標楷體" w:eastAsia="標楷體" w:hAnsi="標楷體" w:hint="eastAsia"/>
          <w:szCs w:val="24"/>
        </w:rPr>
        <w:t>，</w:t>
      </w:r>
      <w:r>
        <w:rPr>
          <w:rFonts w:ascii="標楷體" w:eastAsia="標楷體" w:hAnsi="標楷體" w:hint="eastAsia"/>
          <w:szCs w:val="24"/>
        </w:rPr>
        <w:t>迎刃而解，此其所以為盡心。而所謂心者，</w:t>
      </w:r>
      <w:proofErr w:type="gramStart"/>
      <w:r w:rsidR="003027CD">
        <w:rPr>
          <w:rFonts w:ascii="標楷體" w:eastAsia="標楷體" w:hAnsi="標楷體" w:hint="eastAsia"/>
          <w:szCs w:val="24"/>
        </w:rPr>
        <w:t>則固未</w:t>
      </w:r>
      <w:proofErr w:type="gramEnd"/>
      <w:r w:rsidR="003027CD">
        <w:rPr>
          <w:rFonts w:ascii="標楷體" w:eastAsia="標楷體" w:hAnsi="標楷體" w:hint="eastAsia"/>
          <w:szCs w:val="24"/>
        </w:rPr>
        <w:t>有限量也</w:t>
      </w:r>
      <w:r w:rsidR="005B45DD">
        <w:rPr>
          <w:rFonts w:ascii="標楷體" w:eastAsia="標楷體" w:hAnsi="標楷體" w:hint="eastAsia"/>
          <w:szCs w:val="24"/>
        </w:rPr>
        <w:t>。</w:t>
      </w:r>
      <w:r w:rsidR="003027CD">
        <w:rPr>
          <w:rFonts w:ascii="標楷體" w:eastAsia="標楷體" w:hAnsi="標楷體" w:hint="eastAsia"/>
          <w:szCs w:val="24"/>
        </w:rPr>
        <w:t>大槩此章所謂盡心者，物格知至之事，曾子所以一唯而無疑于夫子之言是也；其</w:t>
      </w:r>
      <w:proofErr w:type="gramStart"/>
      <w:r w:rsidR="003027CD">
        <w:rPr>
          <w:rFonts w:ascii="標楷體" w:eastAsia="標楷體" w:hAnsi="標楷體" w:hint="eastAsia"/>
          <w:szCs w:val="24"/>
        </w:rPr>
        <w:t>所謂事天者</w:t>
      </w:r>
      <w:proofErr w:type="gramEnd"/>
      <w:r w:rsidR="003027CD">
        <w:rPr>
          <w:rFonts w:ascii="標楷體" w:eastAsia="標楷體" w:hAnsi="標楷體" w:hint="eastAsia"/>
          <w:szCs w:val="24"/>
        </w:rPr>
        <w:t>，誠意正心修身之事，曾子所以臨深履薄</w:t>
      </w:r>
      <w:r w:rsidR="005B45DD">
        <w:rPr>
          <w:rFonts w:ascii="標楷體" w:eastAsia="標楷體" w:hAnsi="標楷體" w:hint="eastAsia"/>
          <w:szCs w:val="24"/>
        </w:rPr>
        <w:t>，</w:t>
      </w:r>
      <w:r w:rsidR="003027CD">
        <w:rPr>
          <w:rFonts w:ascii="標楷體" w:eastAsia="標楷體" w:hAnsi="標楷體" w:hint="eastAsia"/>
          <w:szCs w:val="24"/>
        </w:rPr>
        <w:t>而無日</w:t>
      </w:r>
      <w:proofErr w:type="gramStart"/>
      <w:r w:rsidR="003027CD">
        <w:rPr>
          <w:rFonts w:ascii="標楷體" w:eastAsia="標楷體" w:hAnsi="標楷體" w:hint="eastAsia"/>
          <w:szCs w:val="24"/>
        </w:rPr>
        <w:t>不省其</w:t>
      </w:r>
      <w:proofErr w:type="gramEnd"/>
      <w:r w:rsidR="003027CD">
        <w:rPr>
          <w:rFonts w:ascii="標楷體" w:eastAsia="標楷體" w:hAnsi="標楷體" w:hint="eastAsia"/>
          <w:szCs w:val="24"/>
        </w:rPr>
        <w:t>身者是也；所謂</w:t>
      </w:r>
      <w:r w:rsidR="005B45DD">
        <w:rPr>
          <w:rFonts w:ascii="標楷體" w:eastAsia="標楷體" w:hAnsi="標楷體" w:hint="eastAsia"/>
          <w:szCs w:val="24"/>
        </w:rPr>
        <w:t>立命者，如是以</w:t>
      </w:r>
      <w:proofErr w:type="gramStart"/>
      <w:r w:rsidR="005B45DD">
        <w:rPr>
          <w:rFonts w:ascii="標楷體" w:eastAsia="標楷體" w:hAnsi="標楷體" w:hint="eastAsia"/>
          <w:szCs w:val="24"/>
        </w:rPr>
        <w:t>沒身焉，</w:t>
      </w:r>
      <w:proofErr w:type="gramEnd"/>
      <w:r w:rsidR="005B45DD">
        <w:rPr>
          <w:rFonts w:ascii="標楷體" w:eastAsia="標楷體" w:hAnsi="標楷體" w:hint="eastAsia"/>
          <w:szCs w:val="24"/>
        </w:rPr>
        <w:t>曾子所以啟手足</w:t>
      </w:r>
      <w:proofErr w:type="gramStart"/>
      <w:r w:rsidR="005B45DD">
        <w:rPr>
          <w:rFonts w:ascii="標楷體" w:eastAsia="標楷體" w:hAnsi="標楷體" w:hint="eastAsia"/>
          <w:szCs w:val="24"/>
        </w:rPr>
        <w:t>而知</w:t>
      </w:r>
      <w:proofErr w:type="gramEnd"/>
      <w:r w:rsidR="005B45DD">
        <w:rPr>
          <w:rFonts w:ascii="標楷體" w:eastAsia="標楷體" w:hAnsi="標楷體" w:hint="eastAsia"/>
          <w:szCs w:val="24"/>
        </w:rPr>
        <w:t>免</w:t>
      </w:r>
      <w:r w:rsidR="005A0535" w:rsidRPr="005A0535">
        <w:rPr>
          <w:rFonts w:ascii="標楷體" w:eastAsia="標楷體" w:hAnsi="標楷體" w:hint="eastAsia"/>
          <w:color w:val="FF0000"/>
          <w:szCs w:val="24"/>
        </w:rPr>
        <w:t>，</w:t>
      </w:r>
      <w:r w:rsidR="005B45DD">
        <w:rPr>
          <w:rFonts w:ascii="標楷體" w:eastAsia="標楷體" w:hAnsi="標楷體" w:hint="eastAsia"/>
          <w:szCs w:val="24"/>
        </w:rPr>
        <w:t>得</w:t>
      </w:r>
      <w:proofErr w:type="gramStart"/>
      <w:r w:rsidR="005B45DD">
        <w:rPr>
          <w:rFonts w:ascii="標楷體" w:eastAsia="標楷體" w:hAnsi="標楷體" w:hint="eastAsia"/>
          <w:szCs w:val="24"/>
        </w:rPr>
        <w:t>正斃而無求</w:t>
      </w:r>
      <w:proofErr w:type="gramEnd"/>
      <w:r w:rsidR="005B45DD">
        <w:rPr>
          <w:rFonts w:ascii="標楷體" w:eastAsia="標楷體" w:hAnsi="標楷體" w:hint="eastAsia"/>
          <w:szCs w:val="24"/>
        </w:rPr>
        <w:t>者是也。</w:t>
      </w:r>
      <w:r w:rsidR="005B45DD">
        <w:rPr>
          <w:rStyle w:val="a6"/>
          <w:rFonts w:ascii="標楷體" w:eastAsia="標楷體" w:hAnsi="標楷體"/>
          <w:szCs w:val="24"/>
        </w:rPr>
        <w:footnoteReference w:id="58"/>
      </w:r>
    </w:p>
    <w:p w:rsidR="00C20CD6" w:rsidRDefault="009D4874" w:rsidP="000B3ED5">
      <w:pPr>
        <w:spacing w:line="360" w:lineRule="auto"/>
        <w:jc w:val="both"/>
        <w:rPr>
          <w:rFonts w:ascii="Cambria" w:hAnsi="Cambria"/>
          <w:szCs w:val="24"/>
        </w:rPr>
      </w:pPr>
      <w:r>
        <w:rPr>
          <w:rFonts w:ascii="Cambria" w:hAnsi="Cambria" w:hint="eastAsia"/>
          <w:szCs w:val="24"/>
        </w:rPr>
        <w:t>陳琛循四書義理</w:t>
      </w:r>
      <w:r w:rsidR="00D3161C">
        <w:rPr>
          <w:rFonts w:ascii="Cambria" w:hAnsi="Cambria" w:hint="eastAsia"/>
          <w:szCs w:val="24"/>
        </w:rPr>
        <w:t>之</w:t>
      </w:r>
      <w:r>
        <w:rPr>
          <w:rFonts w:ascii="Cambria" w:hAnsi="Cambria" w:hint="eastAsia"/>
          <w:szCs w:val="24"/>
        </w:rPr>
        <w:t>觀察，</w:t>
      </w:r>
      <w:r w:rsidR="005B45DD">
        <w:rPr>
          <w:rFonts w:ascii="Cambria" w:hAnsi="Cambria"/>
          <w:szCs w:val="24"/>
        </w:rPr>
        <w:t>以朱熹心之</w:t>
      </w:r>
      <w:proofErr w:type="gramStart"/>
      <w:r w:rsidR="005B45DD">
        <w:rPr>
          <w:rFonts w:ascii="Cambria" w:hAnsi="Cambria"/>
          <w:szCs w:val="24"/>
        </w:rPr>
        <w:t>體用觀</w:t>
      </w:r>
      <w:proofErr w:type="gramEnd"/>
      <w:r w:rsidR="005B45DD">
        <w:rPr>
          <w:rFonts w:ascii="Cambria" w:hAnsi="Cambria" w:hint="eastAsia"/>
          <w:szCs w:val="24"/>
        </w:rPr>
        <w:t>，建構</w:t>
      </w:r>
      <w:proofErr w:type="gramStart"/>
      <w:r w:rsidR="00F96031">
        <w:rPr>
          <w:rFonts w:ascii="Cambria" w:hAnsi="Cambria"/>
          <w:szCs w:val="24"/>
        </w:rPr>
        <w:t>全然</w:t>
      </w:r>
      <w:r w:rsidR="005B45DD">
        <w:rPr>
          <w:rFonts w:ascii="Cambria" w:hAnsi="Cambria" w:hint="eastAsia"/>
          <w:szCs w:val="24"/>
        </w:rPr>
        <w:t>應物處</w:t>
      </w:r>
      <w:proofErr w:type="gramEnd"/>
      <w:r w:rsidR="005B45DD">
        <w:rPr>
          <w:rFonts w:ascii="Cambria" w:hAnsi="Cambria" w:hint="eastAsia"/>
          <w:szCs w:val="24"/>
        </w:rPr>
        <w:t>世</w:t>
      </w:r>
      <w:r w:rsidR="00657717">
        <w:rPr>
          <w:rFonts w:ascii="Cambria" w:hAnsi="Cambria" w:hint="eastAsia"/>
          <w:szCs w:val="24"/>
        </w:rPr>
        <w:t>的了解</w:t>
      </w:r>
      <w:r w:rsidR="00101BB6">
        <w:rPr>
          <w:rFonts w:ascii="Cambria" w:hAnsi="Cambria" w:hint="eastAsia"/>
          <w:szCs w:val="24"/>
        </w:rPr>
        <w:t>，於是窮理之學，</w:t>
      </w:r>
      <w:r w:rsidR="000E5F19">
        <w:rPr>
          <w:rFonts w:ascii="Cambria" w:hAnsi="Cambria" w:hint="eastAsia"/>
          <w:szCs w:val="24"/>
        </w:rPr>
        <w:t>貫通</w:t>
      </w:r>
      <w:r w:rsidR="00101BB6">
        <w:rPr>
          <w:rFonts w:ascii="Cambria" w:hAnsi="Cambria" w:hint="eastAsia"/>
          <w:szCs w:val="24"/>
        </w:rPr>
        <w:t>心物</w:t>
      </w:r>
      <w:r w:rsidR="00AF138F">
        <w:rPr>
          <w:rFonts w:ascii="Cambria" w:hAnsi="Cambria" w:hint="eastAsia"/>
          <w:szCs w:val="24"/>
        </w:rPr>
        <w:t>，從已知到未知，安身立命，皆能</w:t>
      </w:r>
      <w:r w:rsidR="00101BB6">
        <w:rPr>
          <w:rFonts w:ascii="Cambria" w:hAnsi="Cambria" w:hint="eastAsia"/>
          <w:szCs w:val="24"/>
        </w:rPr>
        <w:t>得</w:t>
      </w:r>
      <w:r w:rsidR="000E5F19">
        <w:rPr>
          <w:rFonts w:ascii="Cambria" w:hAnsi="Cambria" w:hint="eastAsia"/>
          <w:szCs w:val="24"/>
        </w:rPr>
        <w:t>其所哉</w:t>
      </w:r>
      <w:r w:rsidR="0082764D">
        <w:rPr>
          <w:rFonts w:ascii="Cambria" w:hAnsi="Cambria" w:hint="eastAsia"/>
          <w:szCs w:val="24"/>
        </w:rPr>
        <w:t>！學是在心體修養</w:t>
      </w:r>
      <w:r w:rsidR="0082764D">
        <w:rPr>
          <w:rFonts w:ascii="Cambria" w:hAnsi="Cambria" w:hint="eastAsia"/>
          <w:szCs w:val="24"/>
        </w:rPr>
        <w:lastRenderedPageBreak/>
        <w:t>的操作中完成。</w:t>
      </w:r>
    </w:p>
    <w:p w:rsidR="0082764D" w:rsidRPr="0082764D" w:rsidRDefault="0082764D" w:rsidP="0082764D">
      <w:pPr>
        <w:spacing w:line="360" w:lineRule="auto"/>
        <w:jc w:val="center"/>
        <w:rPr>
          <w:rFonts w:ascii="標楷體" w:eastAsia="標楷體" w:hAnsi="標楷體"/>
          <w:sz w:val="32"/>
          <w:szCs w:val="32"/>
        </w:rPr>
      </w:pPr>
      <w:r w:rsidRPr="0082764D">
        <w:rPr>
          <w:rFonts w:ascii="標楷體" w:eastAsia="標楷體" w:hAnsi="標楷體"/>
          <w:sz w:val="32"/>
          <w:szCs w:val="32"/>
        </w:rPr>
        <w:t>四</w:t>
      </w:r>
      <w:r w:rsidRPr="0082764D">
        <w:rPr>
          <w:rFonts w:ascii="標楷體" w:eastAsia="標楷體" w:hAnsi="標楷體" w:hint="eastAsia"/>
          <w:sz w:val="32"/>
          <w:szCs w:val="32"/>
        </w:rPr>
        <w:t>、聖賢之所傳</w:t>
      </w:r>
    </w:p>
    <w:p w:rsidR="00A36FE1" w:rsidRDefault="00C520D8" w:rsidP="0082764D">
      <w:pPr>
        <w:spacing w:line="360" w:lineRule="auto"/>
        <w:ind w:firstLineChars="200" w:firstLine="480"/>
        <w:jc w:val="both"/>
        <w:rPr>
          <w:rFonts w:ascii="Cambria" w:hAnsi="Cambria"/>
          <w:szCs w:val="24"/>
        </w:rPr>
      </w:pPr>
      <w:r>
        <w:rPr>
          <w:rFonts w:ascii="Cambria" w:hAnsi="Cambria"/>
          <w:szCs w:val="24"/>
        </w:rPr>
        <w:t>陳琛</w:t>
      </w:r>
      <w:proofErr w:type="gramStart"/>
      <w:r>
        <w:rPr>
          <w:rFonts w:ascii="Cambria" w:hAnsi="Cambria" w:hint="eastAsia"/>
          <w:szCs w:val="24"/>
        </w:rPr>
        <w:t>《四書淺說》</w:t>
      </w:r>
      <w:r w:rsidR="009A0D37">
        <w:rPr>
          <w:rFonts w:ascii="Cambria" w:hAnsi="Cambria" w:hint="eastAsia"/>
          <w:szCs w:val="24"/>
        </w:rPr>
        <w:t>說解四書</w:t>
      </w:r>
      <w:proofErr w:type="gramEnd"/>
      <w:r w:rsidR="00B476C6">
        <w:rPr>
          <w:rFonts w:ascii="Cambria" w:hAnsi="Cambria" w:hint="eastAsia"/>
          <w:szCs w:val="24"/>
        </w:rPr>
        <w:t>完整</w:t>
      </w:r>
      <w:r w:rsidR="009A0D37">
        <w:rPr>
          <w:rFonts w:ascii="Cambria" w:hAnsi="Cambria" w:hint="eastAsia"/>
          <w:szCs w:val="24"/>
        </w:rPr>
        <w:t>本文，</w:t>
      </w:r>
      <w:r w:rsidR="00D9002B">
        <w:rPr>
          <w:rFonts w:ascii="Cambria" w:hAnsi="Cambria" w:hint="eastAsia"/>
          <w:szCs w:val="24"/>
        </w:rPr>
        <w:t>從分析字義到揣摩文意，</w:t>
      </w:r>
      <w:proofErr w:type="gramStart"/>
      <w:r w:rsidR="00D9002B">
        <w:rPr>
          <w:rFonts w:ascii="Cambria" w:hAnsi="Cambria" w:hint="eastAsia"/>
          <w:szCs w:val="24"/>
        </w:rPr>
        <w:t>融朱注於說</w:t>
      </w:r>
      <w:proofErr w:type="gramEnd"/>
      <w:r w:rsidR="00D9002B">
        <w:rPr>
          <w:rFonts w:ascii="Cambria" w:hAnsi="Cambria" w:hint="eastAsia"/>
          <w:szCs w:val="24"/>
        </w:rPr>
        <w:t>解當中，純然講解經文形態，成為新的詮釋體例，然而</w:t>
      </w:r>
      <w:r w:rsidR="006E22BE">
        <w:rPr>
          <w:rFonts w:ascii="Cambria" w:hAnsi="Cambria" w:hint="eastAsia"/>
          <w:szCs w:val="24"/>
        </w:rPr>
        <w:t>卻</w:t>
      </w:r>
      <w:r w:rsidR="00447490">
        <w:rPr>
          <w:rFonts w:ascii="Cambria" w:hAnsi="Cambria" w:hint="eastAsia"/>
          <w:szCs w:val="24"/>
        </w:rPr>
        <w:t>未分析朱熹〈</w:t>
      </w:r>
      <w:r w:rsidR="00447490">
        <w:rPr>
          <w:rFonts w:ascii="Cambria" w:hAnsi="Cambria"/>
          <w:szCs w:val="24"/>
        </w:rPr>
        <w:t>大學章句序</w:t>
      </w:r>
      <w:r w:rsidR="00447490">
        <w:rPr>
          <w:rFonts w:ascii="Cambria" w:hAnsi="Cambria" w:hint="eastAsia"/>
          <w:szCs w:val="24"/>
        </w:rPr>
        <w:t>〉、〈中庸章句序〉，固然</w:t>
      </w:r>
      <w:r w:rsidR="002300AF">
        <w:rPr>
          <w:rFonts w:ascii="Cambria" w:hAnsi="Cambria" w:hint="eastAsia"/>
          <w:szCs w:val="24"/>
        </w:rPr>
        <w:t>減省篇幅，</w:t>
      </w:r>
      <w:r w:rsidR="00D9002B">
        <w:rPr>
          <w:rFonts w:ascii="Cambria" w:hAnsi="Cambria" w:hint="eastAsia"/>
          <w:szCs w:val="24"/>
        </w:rPr>
        <w:t>可以</w:t>
      </w:r>
      <w:r w:rsidR="002300AF">
        <w:rPr>
          <w:rFonts w:ascii="Cambria" w:hAnsi="Cambria" w:hint="eastAsia"/>
          <w:szCs w:val="24"/>
        </w:rPr>
        <w:t>有助</w:t>
      </w:r>
      <w:r w:rsidR="006E22BE">
        <w:rPr>
          <w:rFonts w:ascii="Cambria" w:hAnsi="Cambria" w:hint="eastAsia"/>
          <w:szCs w:val="24"/>
        </w:rPr>
        <w:t>於</w:t>
      </w:r>
      <w:r w:rsidR="002300AF">
        <w:rPr>
          <w:rFonts w:ascii="Cambria" w:hAnsi="Cambria" w:hint="eastAsia"/>
          <w:szCs w:val="24"/>
        </w:rPr>
        <w:t>學子研讀，</w:t>
      </w:r>
      <w:r w:rsidR="005A69DD">
        <w:rPr>
          <w:rFonts w:ascii="Cambria" w:hAnsi="Cambria" w:hint="eastAsia"/>
          <w:szCs w:val="24"/>
        </w:rPr>
        <w:t>但</w:t>
      </w:r>
      <w:proofErr w:type="gramStart"/>
      <w:r w:rsidR="005A69DD">
        <w:rPr>
          <w:rFonts w:ascii="Cambria" w:hAnsi="Cambria" w:hint="eastAsia"/>
          <w:szCs w:val="24"/>
        </w:rPr>
        <w:t>對於孔門</w:t>
      </w:r>
      <w:proofErr w:type="gramEnd"/>
      <w:r w:rsidR="005A69DD">
        <w:rPr>
          <w:rFonts w:ascii="Cambria" w:hAnsi="Cambria" w:hint="eastAsia"/>
          <w:szCs w:val="24"/>
        </w:rPr>
        <w:t>心法</w:t>
      </w:r>
      <w:r w:rsidR="00C7322D">
        <w:rPr>
          <w:rFonts w:ascii="Cambria" w:hAnsi="Cambria" w:hint="eastAsia"/>
          <w:szCs w:val="24"/>
        </w:rPr>
        <w:t>的</w:t>
      </w:r>
      <w:r w:rsidR="005A69DD">
        <w:rPr>
          <w:rFonts w:ascii="Cambria" w:hAnsi="Cambria" w:hint="eastAsia"/>
          <w:szCs w:val="24"/>
        </w:rPr>
        <w:t>聯結，</w:t>
      </w:r>
      <w:proofErr w:type="gramStart"/>
      <w:r w:rsidR="005A69DD">
        <w:rPr>
          <w:rFonts w:ascii="Cambria" w:hAnsi="Cambria" w:hint="eastAsia"/>
          <w:szCs w:val="24"/>
        </w:rPr>
        <w:t>乃至於</w:t>
      </w:r>
      <w:r w:rsidR="00243D31">
        <w:rPr>
          <w:rFonts w:ascii="Cambria" w:hAnsi="Cambria" w:hint="eastAsia"/>
          <w:szCs w:val="24"/>
        </w:rPr>
        <w:t>傳</w:t>
      </w:r>
      <w:proofErr w:type="gramEnd"/>
      <w:r w:rsidR="00243D31">
        <w:rPr>
          <w:rFonts w:ascii="Cambria" w:hAnsi="Cambria" w:hint="eastAsia"/>
          <w:szCs w:val="24"/>
        </w:rPr>
        <w:t>續</w:t>
      </w:r>
      <w:r w:rsidR="005A69DD">
        <w:rPr>
          <w:rFonts w:ascii="Cambria" w:hAnsi="Cambria" w:hint="eastAsia"/>
          <w:szCs w:val="24"/>
        </w:rPr>
        <w:t>道統</w:t>
      </w:r>
      <w:proofErr w:type="gramStart"/>
      <w:r w:rsidR="00243D31">
        <w:rPr>
          <w:rFonts w:ascii="Cambria" w:hAnsi="Cambria" w:hint="eastAsia"/>
          <w:szCs w:val="24"/>
        </w:rPr>
        <w:t>的</w:t>
      </w:r>
      <w:r w:rsidR="00B00904">
        <w:rPr>
          <w:rFonts w:ascii="Cambria" w:hAnsi="Cambria" w:hint="eastAsia"/>
          <w:szCs w:val="24"/>
        </w:rPr>
        <w:t>志</w:t>
      </w:r>
      <w:proofErr w:type="gramEnd"/>
      <w:r w:rsidR="00B00904">
        <w:rPr>
          <w:rFonts w:ascii="Cambria" w:hAnsi="Cambria" w:hint="eastAsia"/>
          <w:szCs w:val="24"/>
        </w:rPr>
        <w:t>懷，</w:t>
      </w:r>
      <w:r w:rsidR="00D9002B">
        <w:rPr>
          <w:rFonts w:ascii="Cambria" w:hAnsi="Cambria" w:hint="eastAsia"/>
          <w:szCs w:val="24"/>
        </w:rPr>
        <w:t>也就</w:t>
      </w:r>
      <w:r w:rsidR="00B00904">
        <w:rPr>
          <w:rFonts w:ascii="Cambria" w:hAnsi="Cambria" w:hint="eastAsia"/>
          <w:szCs w:val="24"/>
        </w:rPr>
        <w:t>無法有相應的討論</w:t>
      </w:r>
      <w:r w:rsidR="005B7043">
        <w:rPr>
          <w:rFonts w:ascii="Cambria" w:hAnsi="Cambria" w:hint="eastAsia"/>
          <w:szCs w:val="24"/>
        </w:rPr>
        <w:t>，</w:t>
      </w:r>
      <w:r w:rsidR="00C53AA6">
        <w:rPr>
          <w:rFonts w:ascii="Cambria" w:hAnsi="Cambria" w:hint="eastAsia"/>
          <w:szCs w:val="24"/>
        </w:rPr>
        <w:t>如此安排，未見說明，</w:t>
      </w:r>
      <w:r w:rsidR="009E73DA">
        <w:rPr>
          <w:rFonts w:ascii="Cambria" w:hAnsi="Cambria" w:hint="eastAsia"/>
          <w:szCs w:val="24"/>
        </w:rPr>
        <w:t>而</w:t>
      </w:r>
      <w:r w:rsidR="00E911F8">
        <w:rPr>
          <w:rFonts w:ascii="Cambria" w:hAnsi="Cambria" w:hint="eastAsia"/>
          <w:szCs w:val="24"/>
        </w:rPr>
        <w:t>陳琛</w:t>
      </w:r>
      <w:r w:rsidR="009E73DA">
        <w:rPr>
          <w:rFonts w:ascii="Cambria" w:hAnsi="Cambria" w:hint="eastAsia"/>
          <w:szCs w:val="24"/>
        </w:rPr>
        <w:t>〈</w:t>
      </w:r>
      <w:r w:rsidR="00E911F8">
        <w:rPr>
          <w:rFonts w:ascii="Cambria" w:hAnsi="Cambria" w:hint="eastAsia"/>
          <w:szCs w:val="24"/>
        </w:rPr>
        <w:t>與雪松柴仲和書〉云：</w:t>
      </w:r>
    </w:p>
    <w:p w:rsidR="00E911F8" w:rsidRPr="00E911F8" w:rsidRDefault="00256667" w:rsidP="00E911F8">
      <w:pPr>
        <w:spacing w:line="360" w:lineRule="auto"/>
        <w:ind w:leftChars="300" w:left="720"/>
        <w:jc w:val="both"/>
        <w:rPr>
          <w:rFonts w:ascii="標楷體" w:eastAsia="標楷體" w:hAnsi="標楷體"/>
          <w:szCs w:val="24"/>
        </w:rPr>
      </w:pPr>
      <w:r>
        <w:rPr>
          <w:rFonts w:ascii="標楷體" w:eastAsia="標楷體" w:hAnsi="標楷體"/>
          <w:szCs w:val="24"/>
        </w:rPr>
        <w:t>道未易言也</w:t>
      </w:r>
      <w:r>
        <w:rPr>
          <w:rFonts w:ascii="標楷體" w:eastAsia="標楷體" w:hAnsi="標楷體" w:hint="eastAsia"/>
          <w:szCs w:val="24"/>
        </w:rPr>
        <w:t>，</w:t>
      </w:r>
      <w:proofErr w:type="gramStart"/>
      <w:r>
        <w:rPr>
          <w:rFonts w:ascii="標楷體" w:eastAsia="標楷體" w:hAnsi="標楷體" w:hint="eastAsia"/>
          <w:szCs w:val="24"/>
        </w:rPr>
        <w:t>今庸夫</w:t>
      </w:r>
      <w:proofErr w:type="gramEnd"/>
      <w:r>
        <w:rPr>
          <w:rFonts w:ascii="標楷體" w:eastAsia="標楷體" w:hAnsi="標楷體" w:hint="eastAsia"/>
          <w:szCs w:val="24"/>
        </w:rPr>
        <w:t>俗子作小小文章，</w:t>
      </w:r>
      <w:proofErr w:type="gramStart"/>
      <w:r>
        <w:rPr>
          <w:rFonts w:ascii="標楷體" w:eastAsia="標楷體" w:hAnsi="標楷體" w:hint="eastAsia"/>
          <w:szCs w:val="24"/>
        </w:rPr>
        <w:t>亦言</w:t>
      </w:r>
      <w:proofErr w:type="gramEnd"/>
      <w:r>
        <w:rPr>
          <w:rFonts w:ascii="標楷體" w:eastAsia="標楷體" w:hAnsi="標楷體" w:hint="eastAsia"/>
          <w:szCs w:val="24"/>
        </w:rPr>
        <w:t>及道，令</w:t>
      </w:r>
      <w:r w:rsidR="000C202C">
        <w:rPr>
          <w:rFonts w:ascii="標楷體" w:eastAsia="標楷體" w:hAnsi="標楷體" w:hint="eastAsia"/>
          <w:szCs w:val="24"/>
        </w:rPr>
        <w:t>人輕厭。道</w:t>
      </w:r>
      <w:proofErr w:type="gramStart"/>
      <w:r w:rsidR="000C202C">
        <w:rPr>
          <w:rFonts w:ascii="標楷體" w:eastAsia="標楷體" w:hAnsi="標楷體" w:hint="eastAsia"/>
          <w:szCs w:val="24"/>
        </w:rPr>
        <w:t>豈可厭哉</w:t>
      </w:r>
      <w:proofErr w:type="gramEnd"/>
      <w:r w:rsidR="000C202C">
        <w:rPr>
          <w:rFonts w:ascii="標楷體" w:eastAsia="標楷體" w:hAnsi="標楷體" w:hint="eastAsia"/>
          <w:szCs w:val="24"/>
        </w:rPr>
        <w:t>？以其不知道而易言之，近於</w:t>
      </w:r>
      <w:proofErr w:type="gramStart"/>
      <w:r w:rsidR="000C202C">
        <w:rPr>
          <w:rFonts w:ascii="標楷體" w:eastAsia="標楷體" w:hAnsi="標楷體" w:hint="eastAsia"/>
          <w:szCs w:val="24"/>
        </w:rPr>
        <w:t>洩</w:t>
      </w:r>
      <w:proofErr w:type="gramEnd"/>
      <w:r w:rsidR="000C202C">
        <w:rPr>
          <w:rFonts w:ascii="標楷體" w:eastAsia="標楷體" w:hAnsi="標楷體" w:hint="eastAsia"/>
          <w:szCs w:val="24"/>
        </w:rPr>
        <w:t>耳。區區能由道而不能</w:t>
      </w:r>
      <w:proofErr w:type="gramStart"/>
      <w:r w:rsidR="000C202C">
        <w:rPr>
          <w:rFonts w:ascii="標楷體" w:eastAsia="標楷體" w:hAnsi="標楷體" w:hint="eastAsia"/>
          <w:szCs w:val="24"/>
        </w:rPr>
        <w:t>談道，知慕</w:t>
      </w:r>
      <w:proofErr w:type="gramEnd"/>
      <w:r w:rsidR="000C202C">
        <w:rPr>
          <w:rFonts w:ascii="標楷體" w:eastAsia="標楷體" w:hAnsi="標楷體" w:hint="eastAsia"/>
          <w:szCs w:val="24"/>
        </w:rPr>
        <w:t>古人行止，而不服古人衣冠。…</w:t>
      </w:r>
      <w:proofErr w:type="gramStart"/>
      <w:r w:rsidR="000C202C">
        <w:rPr>
          <w:rFonts w:ascii="標楷體" w:eastAsia="標楷體" w:hAnsi="標楷體" w:hint="eastAsia"/>
          <w:szCs w:val="24"/>
        </w:rPr>
        <w:t>…</w:t>
      </w:r>
      <w:r w:rsidR="00AF4212">
        <w:rPr>
          <w:rFonts w:ascii="標楷體" w:eastAsia="標楷體" w:hAnsi="標楷體" w:hint="eastAsia"/>
          <w:szCs w:val="24"/>
        </w:rPr>
        <w:t>愚見欲</w:t>
      </w:r>
      <w:proofErr w:type="gramEnd"/>
      <w:r w:rsidR="00AF4212">
        <w:rPr>
          <w:rFonts w:ascii="標楷體" w:eastAsia="標楷體" w:hAnsi="標楷體" w:hint="eastAsia"/>
          <w:szCs w:val="24"/>
        </w:rPr>
        <w:t>於文中，掃盡道學、</w:t>
      </w:r>
      <w:proofErr w:type="gramStart"/>
      <w:r w:rsidR="00AF4212">
        <w:rPr>
          <w:rFonts w:ascii="標楷體" w:eastAsia="標楷體" w:hAnsi="標楷體" w:hint="eastAsia"/>
          <w:szCs w:val="24"/>
        </w:rPr>
        <w:t>心學、古</w:t>
      </w:r>
      <w:proofErr w:type="gramEnd"/>
      <w:r w:rsidR="00AF4212">
        <w:rPr>
          <w:rFonts w:ascii="標楷體" w:eastAsia="標楷體" w:hAnsi="標楷體" w:hint="eastAsia"/>
          <w:szCs w:val="24"/>
        </w:rPr>
        <w:t>學等字，而於人事</w:t>
      </w:r>
      <w:proofErr w:type="gramStart"/>
      <w:r w:rsidR="00AF4212">
        <w:rPr>
          <w:rFonts w:ascii="標楷體" w:eastAsia="標楷體" w:hAnsi="標楷體" w:hint="eastAsia"/>
          <w:szCs w:val="24"/>
        </w:rPr>
        <w:t>時俗</w:t>
      </w:r>
      <w:proofErr w:type="gramEnd"/>
      <w:r w:rsidR="00AF4212">
        <w:rPr>
          <w:rFonts w:ascii="標楷體" w:eastAsia="標楷體" w:hAnsi="標楷體" w:hint="eastAsia"/>
          <w:szCs w:val="24"/>
        </w:rPr>
        <w:t>中，微見古道當行之意。</w:t>
      </w:r>
      <w:r w:rsidR="00AF4212">
        <w:rPr>
          <w:rStyle w:val="a6"/>
          <w:rFonts w:ascii="標楷體" w:eastAsia="標楷體" w:hAnsi="標楷體"/>
          <w:szCs w:val="24"/>
        </w:rPr>
        <w:footnoteReference w:id="59"/>
      </w:r>
    </w:p>
    <w:p w:rsidR="00EA456D" w:rsidRDefault="005B24BF" w:rsidP="00E911F8">
      <w:pPr>
        <w:spacing w:line="360" w:lineRule="auto"/>
        <w:jc w:val="both"/>
        <w:rPr>
          <w:rFonts w:ascii="Cambria" w:hAnsi="Cambria"/>
          <w:szCs w:val="24"/>
        </w:rPr>
      </w:pPr>
      <w:r>
        <w:rPr>
          <w:rFonts w:ascii="Cambria" w:hAnsi="Cambria"/>
          <w:szCs w:val="24"/>
        </w:rPr>
        <w:t>避免名目爭議</w:t>
      </w:r>
      <w:r>
        <w:rPr>
          <w:rFonts w:ascii="Cambria" w:hAnsi="Cambria" w:hint="eastAsia"/>
          <w:szCs w:val="24"/>
        </w:rPr>
        <w:t>，</w:t>
      </w:r>
      <w:r>
        <w:rPr>
          <w:rFonts w:ascii="Cambria" w:hAnsi="Cambria"/>
          <w:szCs w:val="24"/>
        </w:rPr>
        <w:t>刻意</w:t>
      </w:r>
      <w:r>
        <w:rPr>
          <w:rFonts w:ascii="Cambria" w:hAnsi="Cambria" w:hint="eastAsia"/>
          <w:szCs w:val="24"/>
        </w:rPr>
        <w:t>減少道學、</w:t>
      </w:r>
      <w:proofErr w:type="gramStart"/>
      <w:r>
        <w:rPr>
          <w:rFonts w:ascii="Cambria" w:hAnsi="Cambria" w:hint="eastAsia"/>
          <w:szCs w:val="24"/>
        </w:rPr>
        <w:t>心學</w:t>
      </w:r>
      <w:proofErr w:type="gramEnd"/>
      <w:r>
        <w:rPr>
          <w:rFonts w:ascii="Cambria" w:hAnsi="Cambria" w:hint="eastAsia"/>
          <w:szCs w:val="24"/>
        </w:rPr>
        <w:t>、古學</w:t>
      </w:r>
      <w:r w:rsidR="00D9002B">
        <w:rPr>
          <w:rFonts w:ascii="Cambria" w:hAnsi="Cambria" w:hint="eastAsia"/>
          <w:szCs w:val="24"/>
        </w:rPr>
        <w:t>說法</w:t>
      </w:r>
      <w:r>
        <w:rPr>
          <w:rFonts w:ascii="Cambria" w:hAnsi="Cambria" w:hint="eastAsia"/>
          <w:szCs w:val="24"/>
        </w:rPr>
        <w:t>，而回歸於</w:t>
      </w:r>
      <w:proofErr w:type="gramStart"/>
      <w:r>
        <w:rPr>
          <w:rFonts w:ascii="Cambria" w:hAnsi="Cambria" w:hint="eastAsia"/>
          <w:szCs w:val="24"/>
        </w:rPr>
        <w:t>人事時俗當</w:t>
      </w:r>
      <w:proofErr w:type="gramEnd"/>
      <w:r>
        <w:rPr>
          <w:rFonts w:ascii="Cambria" w:hAnsi="Cambria" w:hint="eastAsia"/>
          <w:szCs w:val="24"/>
        </w:rPr>
        <w:t>中，得見道之當行，</w:t>
      </w:r>
      <w:r w:rsidR="007B6157">
        <w:rPr>
          <w:rFonts w:ascii="Cambria" w:hAnsi="Cambria" w:hint="eastAsia"/>
          <w:szCs w:val="24"/>
        </w:rPr>
        <w:t>所言</w:t>
      </w:r>
      <w:r>
        <w:rPr>
          <w:rFonts w:ascii="Cambria" w:hAnsi="Cambria" w:hint="eastAsia"/>
          <w:szCs w:val="24"/>
        </w:rPr>
        <w:t>雖是撰寫〈朱文公祠堂記〉心得</w:t>
      </w:r>
      <w:r>
        <w:rPr>
          <w:rStyle w:val="a6"/>
          <w:rFonts w:ascii="Cambria" w:hAnsi="Cambria"/>
          <w:szCs w:val="24"/>
        </w:rPr>
        <w:footnoteReference w:id="60"/>
      </w:r>
      <w:r>
        <w:rPr>
          <w:rFonts w:ascii="Cambria" w:hAnsi="Cambria" w:hint="eastAsia"/>
          <w:szCs w:val="24"/>
        </w:rPr>
        <w:t>，卻也可</w:t>
      </w:r>
      <w:r w:rsidR="00D9002B">
        <w:rPr>
          <w:rFonts w:ascii="Cambria" w:hAnsi="Cambria" w:hint="eastAsia"/>
          <w:szCs w:val="24"/>
        </w:rPr>
        <w:t>以</w:t>
      </w:r>
      <w:r>
        <w:rPr>
          <w:rFonts w:ascii="Cambria" w:hAnsi="Cambria" w:hint="eastAsia"/>
          <w:szCs w:val="24"/>
        </w:rPr>
        <w:t>推究四書研讀心態，</w:t>
      </w:r>
      <w:r w:rsidR="00D9002B">
        <w:rPr>
          <w:rFonts w:ascii="Cambria" w:hAnsi="Cambria" w:hint="eastAsia"/>
          <w:szCs w:val="24"/>
        </w:rPr>
        <w:t>必須突破淺近文字，才能有相應的了解，而</w:t>
      </w:r>
      <w:r w:rsidR="00D20593">
        <w:rPr>
          <w:rFonts w:ascii="Cambria" w:hAnsi="Cambria"/>
          <w:szCs w:val="24"/>
        </w:rPr>
        <w:t>所謂</w:t>
      </w:r>
      <w:r w:rsidR="00D20593">
        <w:rPr>
          <w:rFonts w:ascii="Cambria" w:hAnsi="Cambria" w:hint="eastAsia"/>
          <w:szCs w:val="24"/>
        </w:rPr>
        <w:t>「</w:t>
      </w:r>
      <w:proofErr w:type="gramStart"/>
      <w:r w:rsidR="00D20593">
        <w:rPr>
          <w:rFonts w:ascii="Cambria" w:hAnsi="Cambria" w:hint="eastAsia"/>
          <w:szCs w:val="24"/>
        </w:rPr>
        <w:t>心</w:t>
      </w:r>
      <w:proofErr w:type="gramEnd"/>
      <w:r w:rsidR="00D20593">
        <w:rPr>
          <w:rFonts w:ascii="Cambria" w:hAnsi="Cambria" w:hint="eastAsia"/>
          <w:szCs w:val="24"/>
        </w:rPr>
        <w:t>學」是否為陽明心學，尚</w:t>
      </w:r>
      <w:proofErr w:type="gramStart"/>
      <w:r w:rsidR="00D20593">
        <w:rPr>
          <w:rFonts w:ascii="Cambria" w:hAnsi="Cambria" w:hint="eastAsia"/>
          <w:szCs w:val="24"/>
        </w:rPr>
        <w:t>待</w:t>
      </w:r>
      <w:r w:rsidR="00D91888">
        <w:rPr>
          <w:rFonts w:ascii="Cambria" w:hAnsi="Cambria" w:hint="eastAsia"/>
          <w:szCs w:val="24"/>
        </w:rPr>
        <w:t>分</w:t>
      </w:r>
      <w:proofErr w:type="gramEnd"/>
      <w:r w:rsidR="00D91888">
        <w:rPr>
          <w:rFonts w:ascii="Cambria" w:hAnsi="Cambria" w:hint="eastAsia"/>
          <w:szCs w:val="24"/>
        </w:rPr>
        <w:t>判</w:t>
      </w:r>
      <w:r w:rsidR="00D20593">
        <w:rPr>
          <w:rFonts w:ascii="Cambria" w:hAnsi="Cambria" w:hint="eastAsia"/>
          <w:szCs w:val="24"/>
        </w:rPr>
        <w:t>考察，但道學、</w:t>
      </w:r>
      <w:proofErr w:type="gramStart"/>
      <w:r w:rsidR="00D20593">
        <w:rPr>
          <w:rFonts w:ascii="Cambria" w:hAnsi="Cambria" w:hint="eastAsia"/>
          <w:szCs w:val="24"/>
        </w:rPr>
        <w:t>心</w:t>
      </w:r>
      <w:proofErr w:type="gramEnd"/>
      <w:r w:rsidR="00D20593">
        <w:rPr>
          <w:rFonts w:ascii="Cambria" w:hAnsi="Cambria" w:hint="eastAsia"/>
          <w:szCs w:val="24"/>
        </w:rPr>
        <w:t>學、古學發展，與宋、明、清學術進程有奇妙</w:t>
      </w:r>
      <w:r w:rsidR="00D9002B">
        <w:rPr>
          <w:rFonts w:ascii="Cambria" w:hAnsi="Cambria" w:hint="eastAsia"/>
          <w:szCs w:val="24"/>
        </w:rPr>
        <w:t>的</w:t>
      </w:r>
      <w:r w:rsidR="00D20593">
        <w:rPr>
          <w:rFonts w:ascii="Cambria" w:hAnsi="Cambria" w:hint="eastAsia"/>
          <w:szCs w:val="24"/>
        </w:rPr>
        <w:t>巧合，陳琛對於學術深有反省，乃是實然可見，</w:t>
      </w:r>
      <w:r w:rsidR="00D52935">
        <w:rPr>
          <w:rFonts w:ascii="Cambria" w:hAnsi="Cambria" w:hint="eastAsia"/>
          <w:szCs w:val="24"/>
        </w:rPr>
        <w:t>避免概念纏繞，</w:t>
      </w:r>
      <w:proofErr w:type="gramStart"/>
      <w:r w:rsidR="00D52935">
        <w:rPr>
          <w:rFonts w:ascii="Cambria" w:hAnsi="Cambria" w:hint="eastAsia"/>
          <w:szCs w:val="24"/>
        </w:rPr>
        <w:t>虛做工</w:t>
      </w:r>
      <w:proofErr w:type="gramEnd"/>
      <w:r w:rsidR="00D52935">
        <w:rPr>
          <w:rFonts w:ascii="Cambria" w:hAnsi="Cambria" w:hint="eastAsia"/>
          <w:szCs w:val="24"/>
        </w:rPr>
        <w:t>夫的</w:t>
      </w:r>
      <w:r w:rsidR="00D9002B">
        <w:rPr>
          <w:rFonts w:ascii="Cambria" w:hAnsi="Cambria" w:hint="eastAsia"/>
          <w:szCs w:val="24"/>
        </w:rPr>
        <w:t>作</w:t>
      </w:r>
      <w:r w:rsidR="00D52935">
        <w:rPr>
          <w:rFonts w:ascii="Cambria" w:hAnsi="Cambria" w:hint="eastAsia"/>
          <w:szCs w:val="24"/>
        </w:rPr>
        <w:t>法，</w:t>
      </w:r>
      <w:r w:rsidR="00E91A71">
        <w:rPr>
          <w:rFonts w:ascii="Cambria" w:hAnsi="Cambria" w:hint="eastAsia"/>
          <w:szCs w:val="24"/>
        </w:rPr>
        <w:t>以淺近之言，證明道之不可易，</w:t>
      </w:r>
      <w:r w:rsidR="00E51CD5">
        <w:rPr>
          <w:rFonts w:ascii="Cambria" w:hAnsi="Cambria" w:hint="eastAsia"/>
          <w:szCs w:val="24"/>
        </w:rPr>
        <w:t>唯求實有其事的感動，</w:t>
      </w:r>
      <w:r w:rsidR="00D52935">
        <w:rPr>
          <w:rFonts w:ascii="Cambria" w:hAnsi="Cambria" w:hint="eastAsia"/>
          <w:szCs w:val="24"/>
        </w:rPr>
        <w:t>才有真實體證的思考，</w:t>
      </w:r>
      <w:r w:rsidR="000A5F4F">
        <w:rPr>
          <w:rFonts w:ascii="Cambria" w:hAnsi="Cambria" w:hint="eastAsia"/>
          <w:szCs w:val="24"/>
        </w:rPr>
        <w:t>特別詮釋形態，乃是有意為之，</w:t>
      </w:r>
      <w:r w:rsidR="00D9002B">
        <w:rPr>
          <w:rFonts w:ascii="Cambria" w:hAnsi="Cambria" w:hint="eastAsia"/>
          <w:szCs w:val="24"/>
        </w:rPr>
        <w:t>而</w:t>
      </w:r>
      <w:r w:rsidR="00CE258B">
        <w:rPr>
          <w:rFonts w:ascii="Cambria" w:hAnsi="Cambria" w:hint="eastAsia"/>
          <w:szCs w:val="24"/>
        </w:rPr>
        <w:t>相對朱熹建構聖賢相傳系譜，</w:t>
      </w:r>
      <w:proofErr w:type="gramStart"/>
      <w:r w:rsidR="00CE258B">
        <w:rPr>
          <w:rFonts w:ascii="Cambria" w:hAnsi="Cambria" w:hint="eastAsia"/>
          <w:szCs w:val="24"/>
        </w:rPr>
        <w:t>從理一分</w:t>
      </w:r>
      <w:proofErr w:type="gramEnd"/>
      <w:r w:rsidR="00CE258B">
        <w:rPr>
          <w:rFonts w:ascii="Cambria" w:hAnsi="Cambria" w:hint="eastAsia"/>
          <w:szCs w:val="24"/>
        </w:rPr>
        <w:t>殊架構建立聖人氣象的想望，</w:t>
      </w:r>
      <w:r w:rsidR="00D9002B">
        <w:rPr>
          <w:rFonts w:ascii="Cambria" w:hAnsi="Cambria" w:hint="eastAsia"/>
          <w:szCs w:val="24"/>
        </w:rPr>
        <w:t>仍</w:t>
      </w:r>
      <w:r w:rsidR="00F60068">
        <w:rPr>
          <w:rFonts w:ascii="Cambria" w:hAnsi="Cambria" w:hint="eastAsia"/>
          <w:szCs w:val="24"/>
        </w:rPr>
        <w:t>是陳琛關注焦點，</w:t>
      </w:r>
      <w:r w:rsidR="0053149F" w:rsidRPr="0053149F">
        <w:rPr>
          <w:rFonts w:ascii="Cambria" w:hAnsi="Cambria" w:hint="eastAsia"/>
          <w:szCs w:val="24"/>
        </w:rPr>
        <w:t>《</w:t>
      </w:r>
      <w:r w:rsidR="0053149F">
        <w:rPr>
          <w:rFonts w:ascii="Cambria" w:hAnsi="Cambria" w:hint="eastAsia"/>
          <w:szCs w:val="24"/>
        </w:rPr>
        <w:t>中庸</w:t>
      </w:r>
      <w:r w:rsidR="0053149F" w:rsidRPr="0053149F">
        <w:rPr>
          <w:rFonts w:ascii="Cambria" w:hAnsi="Cambria" w:hint="eastAsia"/>
          <w:szCs w:val="24"/>
        </w:rPr>
        <w:t>》「</w:t>
      </w:r>
      <w:proofErr w:type="gramStart"/>
      <w:r w:rsidR="0053149F">
        <w:rPr>
          <w:rFonts w:ascii="Cambria" w:hAnsi="Cambria" w:hint="eastAsia"/>
          <w:szCs w:val="24"/>
        </w:rPr>
        <w:t>仲尼祖</w:t>
      </w:r>
      <w:proofErr w:type="gramEnd"/>
      <w:r w:rsidR="0053149F">
        <w:rPr>
          <w:rFonts w:ascii="Cambria" w:hAnsi="Cambria" w:hint="eastAsia"/>
          <w:szCs w:val="24"/>
        </w:rPr>
        <w:t>述堯舜」</w:t>
      </w:r>
      <w:r w:rsidR="0053149F" w:rsidRPr="0053149F">
        <w:rPr>
          <w:rFonts w:ascii="Cambria" w:hAnsi="Cambria" w:hint="eastAsia"/>
          <w:szCs w:val="24"/>
        </w:rPr>
        <w:t>章，陳琛</w:t>
      </w:r>
      <w:r w:rsidR="00CE258B">
        <w:rPr>
          <w:rFonts w:ascii="Cambria" w:hAnsi="Cambria" w:hint="eastAsia"/>
          <w:szCs w:val="24"/>
        </w:rPr>
        <w:t>云：</w:t>
      </w:r>
    </w:p>
    <w:p w:rsidR="00EA456D" w:rsidRPr="00D17BDB" w:rsidRDefault="00A206B2" w:rsidP="00CE258B">
      <w:pPr>
        <w:spacing w:line="360" w:lineRule="auto"/>
        <w:ind w:leftChars="300" w:left="720"/>
        <w:jc w:val="both"/>
        <w:rPr>
          <w:rFonts w:ascii="標楷體" w:eastAsia="標楷體" w:hAnsi="標楷體"/>
          <w:szCs w:val="24"/>
        </w:rPr>
      </w:pPr>
      <w:r>
        <w:rPr>
          <w:rFonts w:ascii="標楷體" w:eastAsia="標楷體" w:hAnsi="標楷體" w:hint="eastAsia"/>
          <w:szCs w:val="24"/>
        </w:rPr>
        <w:t>承</w:t>
      </w:r>
      <w:proofErr w:type="gramStart"/>
      <w:r>
        <w:rPr>
          <w:rFonts w:ascii="標楷體" w:eastAsia="標楷體" w:hAnsi="標楷體" w:hint="eastAsia"/>
          <w:szCs w:val="24"/>
        </w:rPr>
        <w:t>上數章言天道</w:t>
      </w:r>
      <w:proofErr w:type="gramEnd"/>
      <w:r>
        <w:rPr>
          <w:rFonts w:ascii="標楷體" w:eastAsia="標楷體" w:hAnsi="標楷體" w:hint="eastAsia"/>
          <w:szCs w:val="24"/>
        </w:rPr>
        <w:t>人道之</w:t>
      </w:r>
      <w:r w:rsidR="00171357">
        <w:rPr>
          <w:rFonts w:ascii="標楷體" w:eastAsia="標楷體" w:hAnsi="標楷體" w:hint="eastAsia"/>
          <w:szCs w:val="24"/>
        </w:rPr>
        <w:t>事盡矣，於此復以仲尼之事終之，以見中庸之道，</w:t>
      </w:r>
      <w:proofErr w:type="gramStart"/>
      <w:r w:rsidR="00654D7F">
        <w:rPr>
          <w:rFonts w:ascii="標楷體" w:eastAsia="標楷體" w:hAnsi="標楷體" w:hint="eastAsia"/>
          <w:szCs w:val="24"/>
        </w:rPr>
        <w:t>盡</w:t>
      </w:r>
      <w:r w:rsidR="00DC3E56">
        <w:rPr>
          <w:rFonts w:ascii="標楷體" w:eastAsia="標楷體" w:hAnsi="標楷體" w:hint="eastAsia"/>
          <w:szCs w:val="24"/>
        </w:rPr>
        <w:t>於</w:t>
      </w:r>
      <w:proofErr w:type="gramEnd"/>
      <w:r w:rsidR="00DC3E56">
        <w:rPr>
          <w:rFonts w:ascii="標楷體" w:eastAsia="標楷體" w:hAnsi="標楷體" w:hint="eastAsia"/>
          <w:szCs w:val="24"/>
        </w:rPr>
        <w:t>群聖</w:t>
      </w:r>
      <w:r w:rsidR="009D1031">
        <w:rPr>
          <w:rFonts w:ascii="標楷體" w:eastAsia="標楷體" w:hAnsi="標楷體" w:hint="eastAsia"/>
          <w:szCs w:val="24"/>
        </w:rPr>
        <w:t>人</w:t>
      </w:r>
      <w:r w:rsidR="00DC3E56">
        <w:rPr>
          <w:rFonts w:ascii="標楷體" w:eastAsia="標楷體" w:hAnsi="標楷體" w:hint="eastAsia"/>
          <w:szCs w:val="24"/>
        </w:rPr>
        <w:t>而集其大成於夫子也。意謂精</w:t>
      </w:r>
      <w:proofErr w:type="gramStart"/>
      <w:r w:rsidR="00DC3E56">
        <w:rPr>
          <w:rFonts w:ascii="標楷體" w:eastAsia="標楷體" w:hAnsi="標楷體" w:hint="eastAsia"/>
          <w:szCs w:val="24"/>
        </w:rPr>
        <w:t>一執</w:t>
      </w:r>
      <w:proofErr w:type="gramEnd"/>
      <w:r w:rsidR="00DC3E56">
        <w:rPr>
          <w:rFonts w:ascii="標楷體" w:eastAsia="標楷體" w:hAnsi="標楷體" w:hint="eastAsia"/>
          <w:szCs w:val="24"/>
        </w:rPr>
        <w:t>中，道</w:t>
      </w:r>
      <w:r w:rsidR="009D1031">
        <w:rPr>
          <w:rFonts w:ascii="標楷體" w:eastAsia="標楷體" w:hAnsi="標楷體" w:hint="eastAsia"/>
          <w:szCs w:val="24"/>
        </w:rPr>
        <w:t>實</w:t>
      </w:r>
      <w:r w:rsidR="00DC3E56">
        <w:rPr>
          <w:rFonts w:ascii="標楷體" w:eastAsia="標楷體" w:hAnsi="標楷體" w:hint="eastAsia"/>
          <w:szCs w:val="24"/>
        </w:rPr>
        <w:t>始於堯舜，</w:t>
      </w:r>
      <w:proofErr w:type="gramStart"/>
      <w:r w:rsidR="00DC3E56">
        <w:rPr>
          <w:rFonts w:ascii="標楷體" w:eastAsia="標楷體" w:hAnsi="標楷體" w:hint="eastAsia"/>
          <w:szCs w:val="24"/>
        </w:rPr>
        <w:t>仲尼</w:t>
      </w:r>
      <w:proofErr w:type="gramEnd"/>
      <w:r w:rsidR="00DC3E56">
        <w:rPr>
          <w:rFonts w:ascii="標楷體" w:eastAsia="標楷體" w:hAnsi="標楷體" w:hint="eastAsia"/>
          <w:szCs w:val="24"/>
        </w:rPr>
        <w:t>則遠</w:t>
      </w:r>
      <w:r w:rsidR="002B6D01">
        <w:rPr>
          <w:rFonts w:ascii="標楷體" w:eastAsia="標楷體" w:hAnsi="標楷體" w:hint="eastAsia"/>
          <w:szCs w:val="24"/>
        </w:rPr>
        <w:t>而</w:t>
      </w:r>
      <w:r w:rsidR="00DC3E56">
        <w:rPr>
          <w:rFonts w:ascii="標楷體" w:eastAsia="標楷體" w:hAnsi="標楷體" w:hint="eastAsia"/>
          <w:szCs w:val="24"/>
        </w:rPr>
        <w:t>祖述其道，</w:t>
      </w:r>
      <w:proofErr w:type="gramStart"/>
      <w:r w:rsidR="00DC3E56">
        <w:rPr>
          <w:rFonts w:ascii="標楷體" w:eastAsia="標楷體" w:hAnsi="標楷體" w:hint="eastAsia"/>
          <w:szCs w:val="24"/>
        </w:rPr>
        <w:t>謨烈啟</w:t>
      </w:r>
      <w:proofErr w:type="gramEnd"/>
      <w:r w:rsidR="00DC3E56">
        <w:rPr>
          <w:rFonts w:ascii="標楷體" w:eastAsia="標楷體" w:hAnsi="標楷體" w:hint="eastAsia"/>
          <w:szCs w:val="24"/>
        </w:rPr>
        <w:t>後</w:t>
      </w:r>
      <w:r w:rsidR="002B6D01">
        <w:rPr>
          <w:rFonts w:ascii="標楷體" w:eastAsia="標楷體" w:hAnsi="標楷體" w:hint="eastAsia"/>
          <w:szCs w:val="24"/>
        </w:rPr>
        <w:t>；</w:t>
      </w:r>
      <w:proofErr w:type="gramStart"/>
      <w:r w:rsidR="00DC3E56">
        <w:rPr>
          <w:rFonts w:ascii="標楷體" w:eastAsia="標楷體" w:hAnsi="標楷體" w:hint="eastAsia"/>
          <w:szCs w:val="24"/>
        </w:rPr>
        <w:t>法莫備</w:t>
      </w:r>
      <w:proofErr w:type="gramEnd"/>
      <w:r w:rsidR="00DC3E56">
        <w:rPr>
          <w:rFonts w:ascii="標楷體" w:eastAsia="標楷體" w:hAnsi="標楷體" w:hint="eastAsia"/>
          <w:szCs w:val="24"/>
        </w:rPr>
        <w:t>於文武，</w:t>
      </w:r>
      <w:proofErr w:type="gramStart"/>
      <w:r w:rsidR="00E57949">
        <w:rPr>
          <w:rFonts w:ascii="標楷體" w:eastAsia="標楷體" w:hAnsi="標楷體" w:hint="eastAsia"/>
          <w:szCs w:val="24"/>
        </w:rPr>
        <w:t>仲尼</w:t>
      </w:r>
      <w:proofErr w:type="gramEnd"/>
      <w:r w:rsidR="00E57949">
        <w:rPr>
          <w:rFonts w:ascii="標楷體" w:eastAsia="標楷體" w:hAnsi="標楷體" w:hint="eastAsia"/>
          <w:szCs w:val="24"/>
        </w:rPr>
        <w:t>則近而憲章其法</w:t>
      </w:r>
      <w:r w:rsidR="001D6B51">
        <w:rPr>
          <w:rFonts w:ascii="標楷體" w:eastAsia="標楷體" w:hAnsi="標楷體" w:hint="eastAsia"/>
          <w:szCs w:val="24"/>
        </w:rPr>
        <w:t>；</w:t>
      </w:r>
      <w:r w:rsidR="00E57949">
        <w:rPr>
          <w:rFonts w:ascii="標楷體" w:eastAsia="標楷體" w:hAnsi="標楷體" w:hint="eastAsia"/>
          <w:szCs w:val="24"/>
        </w:rPr>
        <w:t>天時有</w:t>
      </w:r>
      <w:r w:rsidR="00E57949">
        <w:rPr>
          <w:rFonts w:ascii="標楷體" w:eastAsia="標楷體" w:hAnsi="標楷體" w:hint="eastAsia"/>
          <w:szCs w:val="24"/>
        </w:rPr>
        <w:lastRenderedPageBreak/>
        <w:t>自然之運也，</w:t>
      </w:r>
      <w:proofErr w:type="gramStart"/>
      <w:r w:rsidR="00E57949">
        <w:rPr>
          <w:rFonts w:ascii="標楷體" w:eastAsia="標楷體" w:hAnsi="標楷體" w:hint="eastAsia"/>
          <w:szCs w:val="24"/>
        </w:rPr>
        <w:t>仲尼則</w:t>
      </w:r>
      <w:proofErr w:type="gramEnd"/>
      <w:r w:rsidR="00E57949">
        <w:rPr>
          <w:rFonts w:ascii="標楷體" w:eastAsia="標楷體" w:hAnsi="標楷體" w:hint="eastAsia"/>
          <w:szCs w:val="24"/>
        </w:rPr>
        <w:t>隨時變易，而</w:t>
      </w:r>
      <w:proofErr w:type="gramStart"/>
      <w:r w:rsidR="00E57949">
        <w:rPr>
          <w:rFonts w:ascii="標楷體" w:eastAsia="標楷體" w:hAnsi="標楷體" w:hint="eastAsia"/>
          <w:szCs w:val="24"/>
        </w:rPr>
        <w:t>上律</w:t>
      </w:r>
      <w:proofErr w:type="gramEnd"/>
      <w:r w:rsidR="00E57949">
        <w:rPr>
          <w:rFonts w:ascii="標楷體" w:eastAsia="標楷體" w:hAnsi="標楷體" w:hint="eastAsia"/>
          <w:szCs w:val="24"/>
        </w:rPr>
        <w:t>乎天時</w:t>
      </w:r>
      <w:r w:rsidR="001D6B51">
        <w:rPr>
          <w:rFonts w:ascii="標楷體" w:eastAsia="標楷體" w:hAnsi="標楷體" w:hint="eastAsia"/>
          <w:szCs w:val="24"/>
        </w:rPr>
        <w:t>；</w:t>
      </w:r>
      <w:r w:rsidR="00A2775B">
        <w:rPr>
          <w:rFonts w:ascii="標楷體" w:eastAsia="標楷體" w:hAnsi="標楷體" w:hint="eastAsia"/>
          <w:szCs w:val="24"/>
        </w:rPr>
        <w:t>水土有一定之理也，</w:t>
      </w:r>
      <w:proofErr w:type="gramStart"/>
      <w:r w:rsidR="00A2775B">
        <w:rPr>
          <w:rFonts w:ascii="標楷體" w:eastAsia="標楷體" w:hAnsi="標楷體" w:hint="eastAsia"/>
          <w:szCs w:val="24"/>
        </w:rPr>
        <w:t>仲尼則</w:t>
      </w:r>
      <w:proofErr w:type="gramEnd"/>
      <w:r w:rsidR="00A2775B">
        <w:rPr>
          <w:rFonts w:ascii="標楷體" w:eastAsia="標楷體" w:hAnsi="標楷體" w:hint="eastAsia"/>
          <w:szCs w:val="24"/>
        </w:rPr>
        <w:t>隨處</w:t>
      </w:r>
      <w:proofErr w:type="gramStart"/>
      <w:r w:rsidR="00A2775B">
        <w:rPr>
          <w:rFonts w:ascii="標楷體" w:eastAsia="標楷體" w:hAnsi="標楷體" w:hint="eastAsia"/>
          <w:szCs w:val="24"/>
        </w:rPr>
        <w:t>皆安而下襲</w:t>
      </w:r>
      <w:proofErr w:type="gramEnd"/>
      <w:r w:rsidR="00A2775B">
        <w:rPr>
          <w:rFonts w:ascii="標楷體" w:eastAsia="標楷體" w:hAnsi="標楷體" w:hint="eastAsia"/>
          <w:szCs w:val="24"/>
        </w:rPr>
        <w:t>乎水土。夫堯舜文武，天時水土，</w:t>
      </w:r>
      <w:proofErr w:type="gramStart"/>
      <w:r w:rsidR="00A2775B">
        <w:rPr>
          <w:rFonts w:ascii="標楷體" w:eastAsia="標楷體" w:hAnsi="標楷體" w:hint="eastAsia"/>
          <w:szCs w:val="24"/>
        </w:rPr>
        <w:t>皆道之</w:t>
      </w:r>
      <w:proofErr w:type="gramEnd"/>
      <w:r w:rsidR="00A2775B">
        <w:rPr>
          <w:rFonts w:ascii="標楷體" w:eastAsia="標楷體" w:hAnsi="標楷體" w:hint="eastAsia"/>
          <w:szCs w:val="24"/>
        </w:rPr>
        <w:t>所在也。</w:t>
      </w:r>
      <w:proofErr w:type="gramStart"/>
      <w:r w:rsidR="00A2775B">
        <w:rPr>
          <w:rFonts w:ascii="標楷體" w:eastAsia="標楷體" w:hAnsi="標楷體" w:hint="eastAsia"/>
          <w:szCs w:val="24"/>
        </w:rPr>
        <w:t>仲尼祖述</w:t>
      </w:r>
      <w:proofErr w:type="gramEnd"/>
      <w:r w:rsidR="00A2775B">
        <w:rPr>
          <w:rFonts w:ascii="標楷體" w:eastAsia="標楷體" w:hAnsi="標楷體" w:hint="eastAsia"/>
          <w:szCs w:val="24"/>
        </w:rPr>
        <w:t>憲章，</w:t>
      </w:r>
      <w:proofErr w:type="gramStart"/>
      <w:r w:rsidR="00A2775B">
        <w:rPr>
          <w:rFonts w:ascii="標楷體" w:eastAsia="標楷體" w:hAnsi="標楷體" w:hint="eastAsia"/>
          <w:szCs w:val="24"/>
        </w:rPr>
        <w:t>上律下襲</w:t>
      </w:r>
      <w:proofErr w:type="gramEnd"/>
      <w:r w:rsidR="00A2775B">
        <w:rPr>
          <w:rFonts w:ascii="標楷體" w:eastAsia="標楷體" w:hAnsi="標楷體" w:hint="eastAsia"/>
          <w:szCs w:val="24"/>
        </w:rPr>
        <w:t>，則是於天下之理，巨細精粗，</w:t>
      </w:r>
      <w:r w:rsidR="00020F71">
        <w:rPr>
          <w:rFonts w:ascii="標楷體" w:eastAsia="標楷體" w:hAnsi="標楷體" w:hint="eastAsia"/>
          <w:szCs w:val="24"/>
        </w:rPr>
        <w:t>察</w:t>
      </w:r>
      <w:r w:rsidR="005641D3">
        <w:rPr>
          <w:rFonts w:ascii="標楷體" w:eastAsia="標楷體" w:hAnsi="標楷體" w:hint="eastAsia"/>
          <w:szCs w:val="24"/>
        </w:rPr>
        <w:t>之由之，無毫髮之不盡，而自始至終，</w:t>
      </w:r>
      <w:r w:rsidR="003F022A">
        <w:rPr>
          <w:rFonts w:ascii="標楷體" w:eastAsia="標楷體" w:hAnsi="標楷體" w:hint="eastAsia"/>
          <w:szCs w:val="24"/>
        </w:rPr>
        <w:t>無頃刻之間斷矣。…</w:t>
      </w:r>
      <w:proofErr w:type="gramStart"/>
      <w:r w:rsidR="003F022A">
        <w:rPr>
          <w:rFonts w:ascii="標楷體" w:eastAsia="標楷體" w:hAnsi="標楷體" w:hint="eastAsia"/>
          <w:szCs w:val="24"/>
        </w:rPr>
        <w:t>…</w:t>
      </w:r>
      <w:proofErr w:type="gramEnd"/>
      <w:r w:rsidR="003F022A">
        <w:rPr>
          <w:rFonts w:ascii="標楷體" w:eastAsia="標楷體" w:hAnsi="標楷體" w:hint="eastAsia"/>
          <w:szCs w:val="24"/>
        </w:rPr>
        <w:t>此天地所以為大也，聖人祖述憲章，</w:t>
      </w:r>
      <w:proofErr w:type="gramStart"/>
      <w:r w:rsidR="003F022A">
        <w:rPr>
          <w:rFonts w:ascii="標楷體" w:eastAsia="標楷體" w:hAnsi="標楷體" w:hint="eastAsia"/>
          <w:szCs w:val="24"/>
        </w:rPr>
        <w:t>上律下襲</w:t>
      </w:r>
      <w:proofErr w:type="gramEnd"/>
      <w:r w:rsidR="003F022A">
        <w:rPr>
          <w:rFonts w:ascii="標楷體" w:eastAsia="標楷體" w:hAnsi="標楷體" w:hint="eastAsia"/>
          <w:szCs w:val="24"/>
        </w:rPr>
        <w:t>，則一理渾然而</w:t>
      </w:r>
      <w:proofErr w:type="gramStart"/>
      <w:r w:rsidR="003F022A">
        <w:rPr>
          <w:rFonts w:ascii="標楷體" w:eastAsia="標楷體" w:hAnsi="標楷體" w:hint="eastAsia"/>
          <w:szCs w:val="24"/>
        </w:rPr>
        <w:t>泛應曲</w:t>
      </w:r>
      <w:proofErr w:type="gramEnd"/>
      <w:r w:rsidR="003F022A">
        <w:rPr>
          <w:rFonts w:ascii="標楷體" w:eastAsia="標楷體" w:hAnsi="標楷體" w:hint="eastAsia"/>
          <w:szCs w:val="24"/>
        </w:rPr>
        <w:t>當，</w:t>
      </w:r>
      <w:r w:rsidR="00EA3CF2">
        <w:rPr>
          <w:rFonts w:ascii="標楷體" w:eastAsia="標楷體" w:hAnsi="標楷體" w:hint="eastAsia"/>
          <w:szCs w:val="24"/>
        </w:rPr>
        <w:t>當何以異</w:t>
      </w:r>
      <w:proofErr w:type="gramStart"/>
      <w:r w:rsidR="00EA3CF2">
        <w:rPr>
          <w:rFonts w:ascii="標楷體" w:eastAsia="標楷體" w:hAnsi="標楷體" w:hint="eastAsia"/>
          <w:szCs w:val="24"/>
        </w:rPr>
        <w:t>於是</w:t>
      </w:r>
      <w:proofErr w:type="gramEnd"/>
      <w:r w:rsidR="00EA3CF2">
        <w:rPr>
          <w:rFonts w:ascii="標楷體" w:eastAsia="標楷體" w:hAnsi="標楷體" w:hint="eastAsia"/>
          <w:szCs w:val="24"/>
        </w:rPr>
        <w:t>哉？</w:t>
      </w:r>
      <w:r w:rsidR="00EA3CF2">
        <w:rPr>
          <w:rStyle w:val="a6"/>
          <w:rFonts w:ascii="標楷體" w:eastAsia="標楷體" w:hAnsi="標楷體"/>
          <w:szCs w:val="24"/>
        </w:rPr>
        <w:footnoteReference w:id="61"/>
      </w:r>
    </w:p>
    <w:p w:rsidR="006856C8" w:rsidRDefault="00052805" w:rsidP="00E911F8">
      <w:pPr>
        <w:spacing w:line="360" w:lineRule="auto"/>
        <w:jc w:val="both"/>
        <w:rPr>
          <w:rFonts w:ascii="Cambria" w:hAnsi="Cambria"/>
          <w:szCs w:val="24"/>
        </w:rPr>
      </w:pPr>
      <w:r>
        <w:rPr>
          <w:rFonts w:ascii="Cambria" w:hAnsi="Cambria" w:hint="eastAsia"/>
          <w:szCs w:val="24"/>
        </w:rPr>
        <w:t>儒學</w:t>
      </w:r>
      <w:r w:rsidR="00E03C2D">
        <w:rPr>
          <w:rFonts w:ascii="Cambria" w:hAnsi="Cambria"/>
          <w:szCs w:val="24"/>
        </w:rPr>
        <w:t>由天道而及於人事</w:t>
      </w:r>
      <w:r w:rsidR="00E03C2D">
        <w:rPr>
          <w:rFonts w:ascii="Cambria" w:hAnsi="Cambria" w:hint="eastAsia"/>
          <w:szCs w:val="24"/>
        </w:rPr>
        <w:t>，</w:t>
      </w:r>
      <w:r w:rsidR="00C90D35">
        <w:rPr>
          <w:rFonts w:ascii="Cambria" w:hAnsi="Cambria" w:hint="eastAsia"/>
          <w:szCs w:val="24"/>
        </w:rPr>
        <w:t>乃是一貫之學，然而相對於規模宏大，</w:t>
      </w:r>
      <w:r w:rsidR="008C0094">
        <w:rPr>
          <w:rFonts w:ascii="Cambria" w:hAnsi="Cambria" w:hint="eastAsia"/>
          <w:szCs w:val="24"/>
        </w:rPr>
        <w:t>強調</w:t>
      </w:r>
      <w:r w:rsidR="00A32C76">
        <w:rPr>
          <w:rFonts w:ascii="Cambria" w:hAnsi="Cambria" w:hint="eastAsia"/>
          <w:szCs w:val="24"/>
        </w:rPr>
        <w:t>道德的形上價值，</w:t>
      </w:r>
      <w:r w:rsidR="008C0094">
        <w:rPr>
          <w:rFonts w:ascii="Cambria" w:hAnsi="Cambria" w:hint="eastAsia"/>
          <w:szCs w:val="24"/>
        </w:rPr>
        <w:t>認為我與聖人同得天地之理，</w:t>
      </w:r>
      <w:r w:rsidR="00A32C76">
        <w:rPr>
          <w:rFonts w:ascii="Cambria" w:hAnsi="Cambria" w:hint="eastAsia"/>
          <w:szCs w:val="24"/>
        </w:rPr>
        <w:t>陳琛循蔡清思考，</w:t>
      </w:r>
      <w:r w:rsidR="008C0094">
        <w:rPr>
          <w:rFonts w:ascii="Cambria" w:hAnsi="Cambria" w:hint="eastAsia"/>
          <w:szCs w:val="24"/>
        </w:rPr>
        <w:t>既重視</w:t>
      </w:r>
      <w:r w:rsidR="00561D85">
        <w:rPr>
          <w:rFonts w:ascii="Cambria" w:hAnsi="Cambria" w:hint="eastAsia"/>
          <w:szCs w:val="24"/>
        </w:rPr>
        <w:t>理之存在，同時</w:t>
      </w:r>
      <w:r w:rsidR="008C0094">
        <w:rPr>
          <w:rFonts w:ascii="Cambria" w:hAnsi="Cambria" w:hint="eastAsia"/>
          <w:szCs w:val="24"/>
        </w:rPr>
        <w:t>也</w:t>
      </w:r>
      <w:r w:rsidR="00A32C76">
        <w:rPr>
          <w:rFonts w:ascii="Cambria" w:hAnsi="Cambria" w:hint="eastAsia"/>
          <w:szCs w:val="24"/>
        </w:rPr>
        <w:t>重視聖人與經典的存在</w:t>
      </w:r>
      <w:r w:rsidR="000B1AE3">
        <w:rPr>
          <w:rFonts w:ascii="Cambria" w:hAnsi="Cambria" w:hint="eastAsia"/>
          <w:szCs w:val="24"/>
        </w:rPr>
        <w:t>。</w:t>
      </w:r>
      <w:r w:rsidR="00A32C76">
        <w:rPr>
          <w:rStyle w:val="a6"/>
          <w:rFonts w:ascii="Cambria" w:hAnsi="Cambria"/>
          <w:szCs w:val="24"/>
        </w:rPr>
        <w:footnoteReference w:id="62"/>
      </w:r>
      <w:r w:rsidR="008C0094">
        <w:rPr>
          <w:rFonts w:ascii="Cambria" w:hAnsi="Cambria" w:hint="eastAsia"/>
          <w:szCs w:val="24"/>
        </w:rPr>
        <w:t>孔子祖述堯舜，憲章文武，集其大成，以啟後人，既是先覺</w:t>
      </w:r>
      <w:proofErr w:type="gramStart"/>
      <w:r w:rsidR="008C0094">
        <w:rPr>
          <w:rFonts w:ascii="Cambria" w:hAnsi="Cambria" w:hint="eastAsia"/>
          <w:szCs w:val="24"/>
        </w:rPr>
        <w:t>覺後覺，</w:t>
      </w:r>
      <w:proofErr w:type="gramEnd"/>
      <w:r w:rsidR="008C0094">
        <w:rPr>
          <w:rFonts w:ascii="Cambria" w:hAnsi="Cambria" w:hint="eastAsia"/>
          <w:szCs w:val="24"/>
        </w:rPr>
        <w:t>也是後學得</w:t>
      </w:r>
      <w:r w:rsidR="000B1AE3">
        <w:rPr>
          <w:rFonts w:ascii="Cambria" w:hAnsi="Cambria" w:hint="eastAsia"/>
          <w:szCs w:val="24"/>
        </w:rPr>
        <w:t>以追繼而大明心德的</w:t>
      </w:r>
      <w:r w:rsidR="00B36F14">
        <w:rPr>
          <w:rFonts w:ascii="Cambria" w:hAnsi="Cambria" w:hint="eastAsia"/>
          <w:szCs w:val="24"/>
        </w:rPr>
        <w:t>依據</w:t>
      </w:r>
      <w:r w:rsidR="000B1AE3">
        <w:rPr>
          <w:rFonts w:ascii="Cambria" w:hAnsi="Cambria" w:hint="eastAsia"/>
          <w:szCs w:val="24"/>
        </w:rPr>
        <w:t>，</w:t>
      </w:r>
      <w:r w:rsidR="006856C8">
        <w:rPr>
          <w:rFonts w:ascii="Cambria" w:hAnsi="Cambria" w:hint="eastAsia"/>
          <w:szCs w:val="24"/>
        </w:rPr>
        <w:t>相同道理，對於經典的價值態度亦然，</w:t>
      </w:r>
      <w:r w:rsidR="00005966" w:rsidRPr="00005966">
        <w:rPr>
          <w:rFonts w:ascii="Cambria" w:hAnsi="Cambria" w:hint="eastAsia"/>
          <w:szCs w:val="24"/>
        </w:rPr>
        <w:t>《論語・</w:t>
      </w:r>
      <w:r w:rsidR="00005966">
        <w:rPr>
          <w:rFonts w:ascii="Cambria" w:hAnsi="Cambria" w:hint="eastAsia"/>
          <w:szCs w:val="24"/>
        </w:rPr>
        <w:t>泰伯</w:t>
      </w:r>
      <w:r w:rsidR="00005966" w:rsidRPr="00005966">
        <w:rPr>
          <w:rFonts w:ascii="Cambria" w:hAnsi="Cambria" w:hint="eastAsia"/>
          <w:szCs w:val="24"/>
        </w:rPr>
        <w:t>篇》「</w:t>
      </w:r>
      <w:r w:rsidR="00005966">
        <w:rPr>
          <w:rFonts w:ascii="Cambria" w:hAnsi="Cambria" w:hint="eastAsia"/>
          <w:szCs w:val="24"/>
        </w:rPr>
        <w:t>興於《詩》</w:t>
      </w:r>
      <w:r w:rsidR="00005966" w:rsidRPr="00005966">
        <w:rPr>
          <w:rFonts w:ascii="Cambria" w:hAnsi="Cambria" w:hint="eastAsia"/>
          <w:szCs w:val="24"/>
        </w:rPr>
        <w:t>」章，陳琛</w:t>
      </w:r>
      <w:r w:rsidR="006856C8">
        <w:rPr>
          <w:rFonts w:ascii="Cambria" w:hAnsi="Cambria" w:hint="eastAsia"/>
          <w:szCs w:val="24"/>
        </w:rPr>
        <w:t>云：</w:t>
      </w:r>
    </w:p>
    <w:p w:rsidR="006856C8" w:rsidRPr="006856C8" w:rsidRDefault="004755E8" w:rsidP="006856C8">
      <w:pPr>
        <w:spacing w:line="360" w:lineRule="auto"/>
        <w:ind w:leftChars="300" w:left="720"/>
        <w:jc w:val="both"/>
        <w:rPr>
          <w:rFonts w:ascii="標楷體" w:eastAsia="標楷體" w:hAnsi="標楷體"/>
          <w:szCs w:val="24"/>
        </w:rPr>
      </w:pPr>
      <w:r>
        <w:rPr>
          <w:rFonts w:ascii="標楷體" w:eastAsia="標楷體" w:hAnsi="標楷體"/>
          <w:szCs w:val="24"/>
        </w:rPr>
        <w:t>夫</w:t>
      </w:r>
      <w:r w:rsidR="00E77378">
        <w:rPr>
          <w:rFonts w:ascii="標楷體" w:eastAsia="標楷體" w:hAnsi="標楷體"/>
          <w:szCs w:val="24"/>
        </w:rPr>
        <w:t>天命之性</w:t>
      </w:r>
      <w:r w:rsidR="00E77378">
        <w:rPr>
          <w:rFonts w:ascii="標楷體" w:eastAsia="標楷體" w:hAnsi="標楷體" w:hint="eastAsia"/>
          <w:szCs w:val="24"/>
        </w:rPr>
        <w:t>，</w:t>
      </w:r>
      <w:proofErr w:type="gramStart"/>
      <w:r w:rsidR="00E77378">
        <w:rPr>
          <w:rFonts w:ascii="標楷體" w:eastAsia="標楷體" w:hAnsi="標楷體" w:hint="eastAsia"/>
          <w:szCs w:val="24"/>
        </w:rPr>
        <w:t>惟善而已</w:t>
      </w:r>
      <w:proofErr w:type="gramEnd"/>
      <w:r w:rsidR="00E77378">
        <w:rPr>
          <w:rFonts w:ascii="標楷體" w:eastAsia="標楷體" w:hAnsi="標楷體" w:hint="eastAsia"/>
          <w:szCs w:val="24"/>
        </w:rPr>
        <w:t>，</w:t>
      </w:r>
      <w:proofErr w:type="gramStart"/>
      <w:r w:rsidR="00E77378">
        <w:rPr>
          <w:rFonts w:ascii="標楷體" w:eastAsia="標楷體" w:hAnsi="標楷體" w:hint="eastAsia"/>
          <w:szCs w:val="24"/>
        </w:rPr>
        <w:t>形氣</w:t>
      </w:r>
      <w:proofErr w:type="gramEnd"/>
      <w:r w:rsidR="00E77378">
        <w:rPr>
          <w:rFonts w:ascii="標楷體" w:eastAsia="標楷體" w:hAnsi="標楷體" w:hint="eastAsia"/>
          <w:szCs w:val="24"/>
        </w:rPr>
        <w:t>有欲，</w:t>
      </w:r>
      <w:proofErr w:type="gramStart"/>
      <w:r w:rsidR="00E77378">
        <w:rPr>
          <w:rFonts w:ascii="標楷體" w:eastAsia="標楷體" w:hAnsi="標楷體" w:hint="eastAsia"/>
          <w:szCs w:val="24"/>
        </w:rPr>
        <w:t>故惡</w:t>
      </w:r>
      <w:proofErr w:type="gramEnd"/>
      <w:r w:rsidR="00E77378">
        <w:rPr>
          <w:rFonts w:ascii="標楷體" w:eastAsia="標楷體" w:hAnsi="標楷體" w:hint="eastAsia"/>
          <w:szCs w:val="24"/>
        </w:rPr>
        <w:t>與智長，而人之所以為心</w:t>
      </w:r>
      <w:proofErr w:type="gramStart"/>
      <w:r w:rsidR="00E77378">
        <w:rPr>
          <w:rFonts w:ascii="標楷體" w:eastAsia="標楷體" w:hAnsi="標楷體" w:hint="eastAsia"/>
          <w:szCs w:val="24"/>
        </w:rPr>
        <w:t>者雜</w:t>
      </w:r>
      <w:proofErr w:type="gramEnd"/>
      <w:r w:rsidR="00E77378">
        <w:rPr>
          <w:rFonts w:ascii="標楷體" w:eastAsia="標楷體" w:hAnsi="標楷體" w:hint="eastAsia"/>
          <w:szCs w:val="24"/>
        </w:rPr>
        <w:t>矣。必有</w:t>
      </w:r>
      <w:proofErr w:type="gramStart"/>
      <w:r w:rsidR="00E77378">
        <w:rPr>
          <w:rFonts w:ascii="標楷體" w:eastAsia="標楷體" w:hAnsi="標楷體" w:hint="eastAsia"/>
          <w:szCs w:val="24"/>
        </w:rPr>
        <w:t>學焉以</w:t>
      </w:r>
      <w:proofErr w:type="gramEnd"/>
      <w:r w:rsidR="00E77378">
        <w:rPr>
          <w:rFonts w:ascii="標楷體" w:eastAsia="標楷體" w:hAnsi="標楷體" w:hint="eastAsia"/>
          <w:szCs w:val="24"/>
        </w:rPr>
        <w:t>維持保養此心，</w:t>
      </w:r>
      <w:r w:rsidR="00A00065">
        <w:rPr>
          <w:rFonts w:ascii="標楷體" w:eastAsia="標楷體" w:hAnsi="標楷體" w:hint="eastAsia"/>
          <w:szCs w:val="24"/>
        </w:rPr>
        <w:t>然後</w:t>
      </w:r>
      <w:proofErr w:type="gramStart"/>
      <w:r w:rsidR="00A00065">
        <w:rPr>
          <w:rFonts w:ascii="標楷體" w:eastAsia="標楷體" w:hAnsi="標楷體" w:hint="eastAsia"/>
          <w:szCs w:val="24"/>
        </w:rPr>
        <w:t>去惡復</w:t>
      </w:r>
      <w:proofErr w:type="gramEnd"/>
      <w:r w:rsidR="00A00065">
        <w:rPr>
          <w:rFonts w:ascii="標楷體" w:eastAsia="標楷體" w:hAnsi="標楷體" w:hint="eastAsia"/>
          <w:szCs w:val="24"/>
        </w:rPr>
        <w:t>善，而天命之在我者，始純一而完備。然學者所得自有</w:t>
      </w:r>
      <w:proofErr w:type="gramStart"/>
      <w:r w:rsidR="00A00065">
        <w:rPr>
          <w:rFonts w:ascii="標楷體" w:eastAsia="標楷體" w:hAnsi="標楷體" w:hint="eastAsia"/>
          <w:szCs w:val="24"/>
        </w:rPr>
        <w:t>先後淺深</w:t>
      </w:r>
      <w:proofErr w:type="gramEnd"/>
      <w:r w:rsidR="00A00065">
        <w:rPr>
          <w:rFonts w:ascii="標楷體" w:eastAsia="標楷體" w:hAnsi="標楷體" w:hint="eastAsia"/>
          <w:szCs w:val="24"/>
        </w:rPr>
        <w:t>，而其得之於學者，</w:t>
      </w:r>
      <w:proofErr w:type="gramStart"/>
      <w:r w:rsidR="00A00065">
        <w:rPr>
          <w:rFonts w:ascii="標楷體" w:eastAsia="標楷體" w:hAnsi="標楷體" w:hint="eastAsia"/>
          <w:szCs w:val="24"/>
        </w:rPr>
        <w:t>又皆</w:t>
      </w:r>
      <w:proofErr w:type="gramEnd"/>
      <w:r w:rsidR="00A00065">
        <w:rPr>
          <w:rFonts w:ascii="標楷體" w:eastAsia="標楷體" w:hAnsi="標楷體" w:hint="eastAsia"/>
          <w:szCs w:val="24"/>
        </w:rPr>
        <w:t>各有所在，是故</w:t>
      </w:r>
      <w:proofErr w:type="gramStart"/>
      <w:r w:rsidR="00A00065">
        <w:rPr>
          <w:rFonts w:ascii="標楷體" w:eastAsia="標楷體" w:hAnsi="標楷體" w:hint="eastAsia"/>
          <w:szCs w:val="24"/>
        </w:rPr>
        <w:t>其</w:t>
      </w:r>
      <w:r w:rsidR="00A202DD">
        <w:rPr>
          <w:rFonts w:ascii="標楷體" w:eastAsia="標楷體" w:hAnsi="標楷體" w:hint="eastAsia"/>
          <w:szCs w:val="24"/>
        </w:rPr>
        <w:t>始</w:t>
      </w:r>
      <w:r w:rsidR="00A00065">
        <w:rPr>
          <w:rFonts w:ascii="標楷體" w:eastAsia="標楷體" w:hAnsi="標楷體" w:hint="eastAsia"/>
          <w:szCs w:val="24"/>
        </w:rPr>
        <w:t>之</w:t>
      </w:r>
      <w:proofErr w:type="gramEnd"/>
      <w:r w:rsidR="00A00065">
        <w:rPr>
          <w:rFonts w:ascii="標楷體" w:eastAsia="標楷體" w:hAnsi="標楷體" w:hint="eastAsia"/>
          <w:szCs w:val="24"/>
        </w:rPr>
        <w:t>興也，必得於《詩》。蓋《詩》本性情，</w:t>
      </w:r>
      <w:proofErr w:type="gramStart"/>
      <w:r w:rsidR="00A00065">
        <w:rPr>
          <w:rFonts w:ascii="標楷體" w:eastAsia="標楷體" w:hAnsi="標楷體" w:hint="eastAsia"/>
          <w:szCs w:val="24"/>
        </w:rPr>
        <w:t>有邪有</w:t>
      </w:r>
      <w:proofErr w:type="gramEnd"/>
      <w:r w:rsidR="00A00065">
        <w:rPr>
          <w:rFonts w:ascii="標楷體" w:eastAsia="標楷體" w:hAnsi="標楷體" w:hint="eastAsia"/>
          <w:szCs w:val="24"/>
        </w:rPr>
        <w:t>正，其</w:t>
      </w:r>
      <w:proofErr w:type="gramStart"/>
      <w:r w:rsidR="00A00065">
        <w:rPr>
          <w:rFonts w:ascii="標楷體" w:eastAsia="標楷體" w:hAnsi="標楷體" w:hint="eastAsia"/>
          <w:szCs w:val="24"/>
        </w:rPr>
        <w:t>為言既易</w:t>
      </w:r>
      <w:r w:rsidR="00482B4D">
        <w:rPr>
          <w:rFonts w:ascii="標楷體" w:eastAsia="標楷體" w:hAnsi="標楷體" w:hint="eastAsia"/>
          <w:szCs w:val="24"/>
        </w:rPr>
        <w:t>知</w:t>
      </w:r>
      <w:r w:rsidR="00A00065">
        <w:rPr>
          <w:rFonts w:ascii="標楷體" w:eastAsia="標楷體" w:hAnsi="標楷體" w:hint="eastAsia"/>
          <w:szCs w:val="24"/>
        </w:rPr>
        <w:t>，而</w:t>
      </w:r>
      <w:proofErr w:type="gramEnd"/>
      <w:r w:rsidR="00A00065">
        <w:rPr>
          <w:rFonts w:ascii="標楷體" w:eastAsia="標楷體" w:hAnsi="標楷體" w:hint="eastAsia"/>
          <w:szCs w:val="24"/>
        </w:rPr>
        <w:t>吟咏之間，抑揚反覆，其感人又易入</w:t>
      </w:r>
      <w:r w:rsidR="00482B4D">
        <w:rPr>
          <w:rFonts w:ascii="標楷體" w:eastAsia="標楷體" w:hAnsi="標楷體" w:hint="eastAsia"/>
          <w:szCs w:val="24"/>
        </w:rPr>
        <w:t>，</w:t>
      </w:r>
      <w:r w:rsidR="00A00065">
        <w:rPr>
          <w:rFonts w:ascii="標楷體" w:eastAsia="標楷體" w:hAnsi="標楷體" w:hint="eastAsia"/>
          <w:szCs w:val="24"/>
        </w:rPr>
        <w:t>故學者之興也，必於是而得之，興固以《詩》矣</w:t>
      </w:r>
      <w:r w:rsidR="00482B4D">
        <w:rPr>
          <w:rFonts w:ascii="標楷體" w:eastAsia="標楷體" w:hAnsi="標楷體" w:hint="eastAsia"/>
          <w:szCs w:val="24"/>
        </w:rPr>
        <w:t>。</w:t>
      </w:r>
      <w:r w:rsidR="00A00065">
        <w:rPr>
          <w:rFonts w:ascii="標楷體" w:eastAsia="標楷體" w:hAnsi="標楷體" w:hint="eastAsia"/>
          <w:szCs w:val="24"/>
        </w:rPr>
        <w:t>其中之立也，必得</w:t>
      </w:r>
      <w:proofErr w:type="gramStart"/>
      <w:r w:rsidR="00A00065">
        <w:rPr>
          <w:rFonts w:ascii="標楷體" w:eastAsia="標楷體" w:hAnsi="標楷體" w:hint="eastAsia"/>
          <w:szCs w:val="24"/>
        </w:rPr>
        <w:t>於禮</w:t>
      </w:r>
      <w:r w:rsidR="00482B4D">
        <w:rPr>
          <w:rFonts w:ascii="標楷體" w:eastAsia="標楷體" w:hAnsi="標楷體" w:hint="eastAsia"/>
          <w:szCs w:val="24"/>
        </w:rPr>
        <w:t>，</w:t>
      </w:r>
      <w:r w:rsidR="00A00065">
        <w:rPr>
          <w:rFonts w:ascii="標楷體" w:eastAsia="標楷體" w:hAnsi="標楷體" w:hint="eastAsia"/>
          <w:szCs w:val="24"/>
        </w:rPr>
        <w:t>蓋禮</w:t>
      </w:r>
      <w:proofErr w:type="gramEnd"/>
      <w:r w:rsidR="00A00065">
        <w:rPr>
          <w:rFonts w:ascii="標楷體" w:eastAsia="標楷體" w:hAnsi="標楷體" w:hint="eastAsia"/>
          <w:szCs w:val="24"/>
        </w:rPr>
        <w:t>以</w:t>
      </w:r>
      <w:proofErr w:type="gramStart"/>
      <w:r w:rsidR="00A00065">
        <w:rPr>
          <w:rFonts w:ascii="標楷體" w:eastAsia="標楷體" w:hAnsi="標楷體" w:hint="eastAsia"/>
          <w:szCs w:val="24"/>
        </w:rPr>
        <w:t>恭敬辭遜</w:t>
      </w:r>
      <w:proofErr w:type="gramEnd"/>
      <w:r w:rsidR="00A00065">
        <w:rPr>
          <w:rFonts w:ascii="標楷體" w:eastAsia="標楷體" w:hAnsi="標楷體" w:hint="eastAsia"/>
          <w:szCs w:val="24"/>
        </w:rPr>
        <w:t>為本，而</w:t>
      </w:r>
      <w:proofErr w:type="gramStart"/>
      <w:r w:rsidR="00A00065">
        <w:rPr>
          <w:rFonts w:ascii="標楷體" w:eastAsia="標楷體" w:hAnsi="標楷體" w:hint="eastAsia"/>
          <w:szCs w:val="24"/>
        </w:rPr>
        <w:t>有節文度</w:t>
      </w:r>
      <w:proofErr w:type="gramEnd"/>
      <w:r w:rsidR="00A00065">
        <w:rPr>
          <w:rFonts w:ascii="標楷體" w:eastAsia="標楷體" w:hAnsi="標楷體" w:hint="eastAsia"/>
          <w:szCs w:val="24"/>
        </w:rPr>
        <w:t>數之詳，</w:t>
      </w:r>
      <w:proofErr w:type="gramStart"/>
      <w:r w:rsidR="00A00065">
        <w:rPr>
          <w:rFonts w:ascii="標楷體" w:eastAsia="標楷體" w:hAnsi="標楷體" w:hint="eastAsia"/>
          <w:szCs w:val="24"/>
        </w:rPr>
        <w:t>可以固人肌</w:t>
      </w:r>
      <w:proofErr w:type="gramEnd"/>
      <w:r w:rsidR="00A00065">
        <w:rPr>
          <w:rFonts w:ascii="標楷體" w:eastAsia="標楷體" w:hAnsi="標楷體" w:hint="eastAsia"/>
          <w:szCs w:val="24"/>
        </w:rPr>
        <w:t>膚之會，筋骸之求，故學者之立也，</w:t>
      </w:r>
      <w:proofErr w:type="gramStart"/>
      <w:r w:rsidR="00A00065">
        <w:rPr>
          <w:rFonts w:ascii="標楷體" w:eastAsia="標楷體" w:hAnsi="標楷體" w:hint="eastAsia"/>
          <w:szCs w:val="24"/>
        </w:rPr>
        <w:t>必於禮</w:t>
      </w:r>
      <w:proofErr w:type="gramEnd"/>
      <w:r w:rsidR="00A00065">
        <w:rPr>
          <w:rFonts w:ascii="標楷體" w:eastAsia="標楷體" w:hAnsi="標楷體" w:hint="eastAsia"/>
          <w:szCs w:val="24"/>
        </w:rPr>
        <w:t>而得之</w:t>
      </w:r>
      <w:r w:rsidR="00482B4D">
        <w:rPr>
          <w:rFonts w:ascii="標楷體" w:eastAsia="標楷體" w:hAnsi="標楷體" w:hint="eastAsia"/>
          <w:szCs w:val="24"/>
        </w:rPr>
        <w:t>，</w:t>
      </w:r>
      <w:proofErr w:type="gramStart"/>
      <w:r w:rsidR="00A00065">
        <w:rPr>
          <w:rFonts w:ascii="標楷體" w:eastAsia="標楷體" w:hAnsi="標楷體" w:hint="eastAsia"/>
          <w:szCs w:val="24"/>
        </w:rPr>
        <w:t>立固</w:t>
      </w:r>
      <w:proofErr w:type="gramEnd"/>
      <w:r w:rsidR="00A00065">
        <w:rPr>
          <w:rFonts w:ascii="標楷體" w:eastAsia="標楷體" w:hAnsi="標楷體" w:hint="eastAsia"/>
          <w:szCs w:val="24"/>
        </w:rPr>
        <w:t>以禮矣</w:t>
      </w:r>
      <w:r w:rsidR="00482B4D">
        <w:rPr>
          <w:rFonts w:ascii="標楷體" w:eastAsia="標楷體" w:hAnsi="標楷體" w:hint="eastAsia"/>
          <w:szCs w:val="24"/>
        </w:rPr>
        <w:t>。</w:t>
      </w:r>
      <w:proofErr w:type="gramStart"/>
      <w:r w:rsidR="00A00065">
        <w:rPr>
          <w:rFonts w:ascii="標楷體" w:eastAsia="標楷體" w:hAnsi="標楷體" w:hint="eastAsia"/>
          <w:szCs w:val="24"/>
        </w:rPr>
        <w:t>其終之</w:t>
      </w:r>
      <w:proofErr w:type="gramEnd"/>
      <w:r w:rsidR="00A00065">
        <w:rPr>
          <w:rFonts w:ascii="標楷體" w:eastAsia="標楷體" w:hAnsi="標楷體" w:hint="eastAsia"/>
          <w:szCs w:val="24"/>
        </w:rPr>
        <w:t>成也，必得於樂</w:t>
      </w:r>
      <w:r w:rsidR="00482B4D">
        <w:rPr>
          <w:rFonts w:ascii="標楷體" w:eastAsia="標楷體" w:hAnsi="標楷體" w:hint="eastAsia"/>
          <w:szCs w:val="24"/>
        </w:rPr>
        <w:t>，</w:t>
      </w:r>
      <w:r w:rsidR="00A00065">
        <w:rPr>
          <w:rFonts w:ascii="標楷體" w:eastAsia="標楷體" w:hAnsi="標楷體" w:hint="eastAsia"/>
          <w:szCs w:val="24"/>
        </w:rPr>
        <w:t>蓋樂有五聲十二律，</w:t>
      </w:r>
      <w:proofErr w:type="gramStart"/>
      <w:r w:rsidR="00A00065">
        <w:rPr>
          <w:rFonts w:ascii="標楷體" w:eastAsia="標楷體" w:hAnsi="標楷體" w:hint="eastAsia"/>
          <w:szCs w:val="24"/>
        </w:rPr>
        <w:t>更唱迭</w:t>
      </w:r>
      <w:proofErr w:type="gramEnd"/>
      <w:r w:rsidR="00A00065">
        <w:rPr>
          <w:rFonts w:ascii="標楷體" w:eastAsia="標楷體" w:hAnsi="標楷體" w:hint="eastAsia"/>
          <w:szCs w:val="24"/>
        </w:rPr>
        <w:t>和，以為歌舞</w:t>
      </w:r>
      <w:r w:rsidR="00A22161">
        <w:rPr>
          <w:rFonts w:ascii="標楷體" w:eastAsia="標楷體" w:hAnsi="標楷體" w:hint="eastAsia"/>
          <w:szCs w:val="24"/>
        </w:rPr>
        <w:t>八音之節，可以養人之性情，而蕩滌</w:t>
      </w:r>
      <w:proofErr w:type="gramStart"/>
      <w:r w:rsidR="00A22161">
        <w:rPr>
          <w:rFonts w:ascii="標楷體" w:eastAsia="標楷體" w:hAnsi="標楷體" w:hint="eastAsia"/>
          <w:szCs w:val="24"/>
        </w:rPr>
        <w:t>其邪</w:t>
      </w:r>
      <w:proofErr w:type="gramEnd"/>
      <w:r w:rsidR="00A22161">
        <w:rPr>
          <w:rFonts w:ascii="標楷體" w:eastAsia="標楷體" w:hAnsi="標楷體" w:hint="eastAsia"/>
          <w:szCs w:val="24"/>
        </w:rPr>
        <w:t>穢，消融其渣滓</w:t>
      </w:r>
      <w:r w:rsidR="00482B4D">
        <w:rPr>
          <w:rFonts w:ascii="標楷體" w:eastAsia="標楷體" w:hAnsi="標楷體" w:hint="eastAsia"/>
          <w:szCs w:val="24"/>
        </w:rPr>
        <w:t>，</w:t>
      </w:r>
      <w:r w:rsidR="00A22161">
        <w:rPr>
          <w:rFonts w:ascii="標楷體" w:eastAsia="標楷體" w:hAnsi="標楷體" w:hint="eastAsia"/>
          <w:szCs w:val="24"/>
        </w:rPr>
        <w:t>故學者之成也，必於是而得之。此可見《詩》、禮、樂之有益於人，而人不可以</w:t>
      </w:r>
      <w:r w:rsidR="00A22161">
        <w:rPr>
          <w:rFonts w:ascii="標楷體" w:eastAsia="標楷體" w:hAnsi="標楷體" w:hint="eastAsia"/>
          <w:szCs w:val="24"/>
        </w:rPr>
        <w:lastRenderedPageBreak/>
        <w:t>不知學也。大抵學無別法，惟是養心，興於《詩》，興此心也；</w:t>
      </w:r>
      <w:proofErr w:type="gramStart"/>
      <w:r w:rsidR="00A22161">
        <w:rPr>
          <w:rFonts w:ascii="標楷體" w:eastAsia="標楷體" w:hAnsi="標楷體" w:hint="eastAsia"/>
          <w:szCs w:val="24"/>
        </w:rPr>
        <w:t>立於禮</w:t>
      </w:r>
      <w:proofErr w:type="gramEnd"/>
      <w:r w:rsidR="00A22161">
        <w:rPr>
          <w:rFonts w:ascii="標楷體" w:eastAsia="標楷體" w:hAnsi="標楷體" w:hint="eastAsia"/>
          <w:szCs w:val="24"/>
        </w:rPr>
        <w:t>，立此心也；成於樂，成此心也，故曰：「天下無心外之理，學者無心外之學。」</w:t>
      </w:r>
      <w:r w:rsidR="00A22161">
        <w:rPr>
          <w:rStyle w:val="a6"/>
          <w:rFonts w:ascii="標楷體" w:eastAsia="標楷體" w:hAnsi="標楷體"/>
          <w:szCs w:val="24"/>
        </w:rPr>
        <w:footnoteReference w:id="63"/>
      </w:r>
    </w:p>
    <w:p w:rsidR="00CE258B" w:rsidRDefault="00791172" w:rsidP="00E911F8">
      <w:pPr>
        <w:spacing w:line="360" w:lineRule="auto"/>
        <w:jc w:val="both"/>
        <w:rPr>
          <w:rFonts w:ascii="Cambria" w:hAnsi="Cambria"/>
          <w:szCs w:val="24"/>
        </w:rPr>
      </w:pPr>
      <w:r>
        <w:rPr>
          <w:rFonts w:ascii="Cambria" w:hAnsi="Cambria" w:hint="eastAsia"/>
          <w:szCs w:val="24"/>
        </w:rPr>
        <w:t>《詩》、禮、樂有助於人養其性情，學者不可不學</w:t>
      </w:r>
      <w:r w:rsidR="002D6F08">
        <w:rPr>
          <w:rFonts w:ascii="Cambria" w:hAnsi="Cambria" w:hint="eastAsia"/>
          <w:szCs w:val="24"/>
        </w:rPr>
        <w:t>的原因</w:t>
      </w:r>
      <w:r>
        <w:rPr>
          <w:rFonts w:ascii="Cambria" w:hAnsi="Cambria" w:hint="eastAsia"/>
          <w:szCs w:val="24"/>
        </w:rPr>
        <w:t>，</w:t>
      </w:r>
      <w:r w:rsidR="00E30FB4">
        <w:rPr>
          <w:rFonts w:ascii="Cambria" w:hAnsi="Cambria" w:hint="eastAsia"/>
          <w:szCs w:val="24"/>
        </w:rPr>
        <w:t>正是</w:t>
      </w:r>
      <w:r w:rsidR="004A5D04">
        <w:rPr>
          <w:rFonts w:ascii="Cambria" w:hAnsi="Cambria" w:hint="eastAsia"/>
          <w:szCs w:val="24"/>
        </w:rPr>
        <w:t>用以維持保養此心，</w:t>
      </w:r>
      <w:r w:rsidR="005017A1">
        <w:rPr>
          <w:rFonts w:ascii="Cambria" w:hAnsi="Cambria" w:hint="eastAsia"/>
          <w:szCs w:val="24"/>
        </w:rPr>
        <w:t>對於理</w:t>
      </w:r>
      <w:r w:rsidR="004A5D04">
        <w:rPr>
          <w:rFonts w:ascii="Cambria" w:hAnsi="Cambria" w:hint="eastAsia"/>
          <w:szCs w:val="24"/>
        </w:rPr>
        <w:t>的</w:t>
      </w:r>
      <w:r w:rsidR="005017A1">
        <w:rPr>
          <w:rFonts w:ascii="Cambria" w:hAnsi="Cambria" w:hint="eastAsia"/>
          <w:szCs w:val="24"/>
        </w:rPr>
        <w:t>重視，</w:t>
      </w:r>
      <w:r w:rsidR="004755E8">
        <w:rPr>
          <w:rFonts w:ascii="Cambria" w:hAnsi="Cambria" w:hint="eastAsia"/>
          <w:szCs w:val="24"/>
        </w:rPr>
        <w:t>不僅強調天</w:t>
      </w:r>
      <w:r w:rsidR="004A5D04">
        <w:rPr>
          <w:rFonts w:ascii="Cambria" w:hAnsi="Cambria" w:hint="eastAsia"/>
          <w:szCs w:val="24"/>
        </w:rPr>
        <w:t>地</w:t>
      </w:r>
      <w:r w:rsidR="004755E8">
        <w:rPr>
          <w:rFonts w:ascii="Cambria" w:hAnsi="Cambria" w:hint="eastAsia"/>
          <w:szCs w:val="24"/>
        </w:rPr>
        <w:t>之性</w:t>
      </w:r>
      <w:r w:rsidR="004A5D04">
        <w:rPr>
          <w:rFonts w:ascii="Cambria" w:hAnsi="Cambria" w:hint="eastAsia"/>
          <w:szCs w:val="24"/>
        </w:rPr>
        <w:t>的存在</w:t>
      </w:r>
      <w:r w:rsidR="004755E8">
        <w:rPr>
          <w:rFonts w:ascii="Cambria" w:hAnsi="Cambria" w:hint="eastAsia"/>
          <w:szCs w:val="24"/>
        </w:rPr>
        <w:t>，更用以思考天命之性如何興、立、成的結果，</w:t>
      </w:r>
      <w:proofErr w:type="gramStart"/>
      <w:r w:rsidR="0096539C">
        <w:rPr>
          <w:rFonts w:ascii="Cambria" w:hAnsi="Cambria" w:hint="eastAsia"/>
          <w:szCs w:val="24"/>
        </w:rPr>
        <w:t>操持體證的</w:t>
      </w:r>
      <w:proofErr w:type="gramEnd"/>
      <w:r w:rsidR="0096539C">
        <w:rPr>
          <w:rFonts w:ascii="Cambria" w:hAnsi="Cambria" w:hint="eastAsia"/>
          <w:szCs w:val="24"/>
        </w:rPr>
        <w:t>前提下，</w:t>
      </w:r>
      <w:proofErr w:type="gramStart"/>
      <w:r w:rsidR="00E77378">
        <w:rPr>
          <w:rFonts w:ascii="Cambria" w:hAnsi="Cambria" w:hint="eastAsia"/>
          <w:szCs w:val="24"/>
        </w:rPr>
        <w:t>既</w:t>
      </w:r>
      <w:r w:rsidR="00582423">
        <w:rPr>
          <w:rFonts w:ascii="Cambria" w:hAnsi="Cambria" w:hint="eastAsia"/>
          <w:szCs w:val="24"/>
        </w:rPr>
        <w:t>有心體的</w:t>
      </w:r>
      <w:proofErr w:type="gramEnd"/>
      <w:r w:rsidR="00742FD7">
        <w:rPr>
          <w:rFonts w:ascii="Cambria" w:hAnsi="Cambria" w:hint="eastAsia"/>
          <w:szCs w:val="24"/>
        </w:rPr>
        <w:t>強調</w:t>
      </w:r>
      <w:r w:rsidR="00582423">
        <w:rPr>
          <w:rFonts w:ascii="Cambria" w:hAnsi="Cambria" w:hint="eastAsia"/>
          <w:szCs w:val="24"/>
        </w:rPr>
        <w:t>，</w:t>
      </w:r>
      <w:r w:rsidR="006B325D">
        <w:rPr>
          <w:rFonts w:ascii="Cambria" w:hAnsi="Cambria" w:hint="eastAsia"/>
          <w:szCs w:val="24"/>
        </w:rPr>
        <w:t>也有對</w:t>
      </w:r>
      <w:r w:rsidR="00742FD7">
        <w:rPr>
          <w:rFonts w:ascii="Cambria" w:hAnsi="Cambria" w:hint="eastAsia"/>
          <w:szCs w:val="24"/>
        </w:rPr>
        <w:t>於</w:t>
      </w:r>
      <w:r w:rsidR="00582423">
        <w:rPr>
          <w:rFonts w:ascii="Cambria" w:hAnsi="Cambria" w:hint="eastAsia"/>
          <w:szCs w:val="24"/>
        </w:rPr>
        <w:t>聖人與經典的重視，反映</w:t>
      </w:r>
      <w:proofErr w:type="gramStart"/>
      <w:r w:rsidR="00582423">
        <w:rPr>
          <w:rFonts w:ascii="Cambria" w:hAnsi="Cambria" w:hint="eastAsia"/>
          <w:szCs w:val="24"/>
        </w:rPr>
        <w:t>閩學</w:t>
      </w:r>
      <w:r w:rsidR="00BD784C">
        <w:rPr>
          <w:rFonts w:ascii="Cambria" w:hAnsi="Cambria" w:hint="eastAsia"/>
          <w:szCs w:val="24"/>
        </w:rPr>
        <w:t>由心立</w:t>
      </w:r>
      <w:proofErr w:type="gramEnd"/>
      <w:r w:rsidR="00BD784C">
        <w:rPr>
          <w:rFonts w:ascii="Cambria" w:hAnsi="Cambria" w:hint="eastAsia"/>
          <w:szCs w:val="24"/>
        </w:rPr>
        <w:t>學，</w:t>
      </w:r>
      <w:proofErr w:type="gramStart"/>
      <w:r w:rsidR="00BD784C">
        <w:rPr>
          <w:rFonts w:ascii="Cambria" w:hAnsi="Cambria" w:hint="eastAsia"/>
          <w:szCs w:val="24"/>
        </w:rPr>
        <w:t>以學見心</w:t>
      </w:r>
      <w:proofErr w:type="gramEnd"/>
      <w:r w:rsidR="00582423">
        <w:rPr>
          <w:rFonts w:ascii="Cambria" w:hAnsi="Cambria" w:hint="eastAsia"/>
          <w:szCs w:val="24"/>
        </w:rPr>
        <w:t>的特色</w:t>
      </w:r>
      <w:r w:rsidR="009F2408">
        <w:rPr>
          <w:rFonts w:ascii="Cambria" w:hAnsi="Cambria" w:hint="eastAsia"/>
          <w:szCs w:val="24"/>
        </w:rPr>
        <w:t>，</w:t>
      </w:r>
      <w:r w:rsidR="004606D5">
        <w:rPr>
          <w:rFonts w:ascii="Cambria" w:hAnsi="Cambria" w:hint="eastAsia"/>
          <w:szCs w:val="24"/>
        </w:rPr>
        <w:t>以及</w:t>
      </w:r>
      <w:r w:rsidR="00772E9F">
        <w:rPr>
          <w:rFonts w:ascii="Cambria" w:hAnsi="Cambria" w:hint="eastAsia"/>
          <w:szCs w:val="24"/>
        </w:rPr>
        <w:t>尊崇</w:t>
      </w:r>
      <w:r w:rsidR="004606D5">
        <w:rPr>
          <w:rFonts w:ascii="Cambria" w:hAnsi="Cambria" w:hint="eastAsia"/>
          <w:szCs w:val="24"/>
        </w:rPr>
        <w:t>聖人</w:t>
      </w:r>
      <w:r w:rsidR="005A5A4E">
        <w:rPr>
          <w:rFonts w:ascii="Cambria" w:hAnsi="Cambria" w:hint="eastAsia"/>
          <w:szCs w:val="24"/>
        </w:rPr>
        <w:t>的</w:t>
      </w:r>
      <w:r w:rsidR="00772E9F">
        <w:rPr>
          <w:rFonts w:ascii="Cambria" w:hAnsi="Cambria" w:hint="eastAsia"/>
          <w:szCs w:val="24"/>
        </w:rPr>
        <w:t>一貫</w:t>
      </w:r>
      <w:r w:rsidR="00A31F4B" w:rsidRPr="00A31F4B">
        <w:rPr>
          <w:rFonts w:ascii="Cambria" w:hAnsi="Cambria" w:hint="eastAsia"/>
          <w:color w:val="FF0000"/>
          <w:szCs w:val="24"/>
        </w:rPr>
        <w:t>立場</w:t>
      </w:r>
      <w:r w:rsidR="002D6F08">
        <w:rPr>
          <w:rFonts w:ascii="新細明體" w:eastAsia="新細明體" w:hAnsi="新細明體" w:hint="eastAsia"/>
          <w:szCs w:val="24"/>
        </w:rPr>
        <w:t>。</w:t>
      </w:r>
      <w:proofErr w:type="gramStart"/>
      <w:r w:rsidR="00383861" w:rsidRPr="00383861">
        <w:rPr>
          <w:rFonts w:ascii="Cambria" w:hAnsi="Cambria" w:hint="eastAsia"/>
          <w:szCs w:val="24"/>
        </w:rPr>
        <w:t>《</w:t>
      </w:r>
      <w:proofErr w:type="gramEnd"/>
      <w:r w:rsidR="00383861">
        <w:rPr>
          <w:rFonts w:ascii="Cambria" w:hAnsi="Cambria" w:hint="eastAsia"/>
          <w:szCs w:val="24"/>
        </w:rPr>
        <w:t>孟子</w:t>
      </w:r>
      <w:r w:rsidR="00383861" w:rsidRPr="00383861">
        <w:rPr>
          <w:rFonts w:ascii="Cambria" w:hAnsi="Cambria" w:hint="eastAsia"/>
          <w:szCs w:val="24"/>
        </w:rPr>
        <w:t>・</w:t>
      </w:r>
      <w:r w:rsidR="00383861">
        <w:rPr>
          <w:rFonts w:ascii="Cambria" w:hAnsi="Cambria" w:hint="eastAsia"/>
          <w:szCs w:val="24"/>
        </w:rPr>
        <w:t>離婁下</w:t>
      </w:r>
      <w:r w:rsidR="00383861" w:rsidRPr="00383861">
        <w:rPr>
          <w:rFonts w:ascii="Cambria" w:hAnsi="Cambria" w:hint="eastAsia"/>
          <w:szCs w:val="24"/>
        </w:rPr>
        <w:t>》「</w:t>
      </w:r>
      <w:r w:rsidR="00383861">
        <w:rPr>
          <w:rFonts w:ascii="Cambria" w:hAnsi="Cambria" w:hint="eastAsia"/>
          <w:szCs w:val="24"/>
        </w:rPr>
        <w:t>博學而詳說之</w:t>
      </w:r>
      <w:r w:rsidR="00383861" w:rsidRPr="00383861">
        <w:rPr>
          <w:rFonts w:ascii="Cambria" w:hAnsi="Cambria" w:hint="eastAsia"/>
          <w:szCs w:val="24"/>
        </w:rPr>
        <w:t>」章，陳琛</w:t>
      </w:r>
      <w:r w:rsidR="00160D72">
        <w:rPr>
          <w:rFonts w:ascii="Cambria" w:hAnsi="Cambria" w:hint="eastAsia"/>
          <w:szCs w:val="24"/>
        </w:rPr>
        <w:t>云：</w:t>
      </w:r>
    </w:p>
    <w:p w:rsidR="00160D72" w:rsidRPr="00217AE1" w:rsidRDefault="00840CF1" w:rsidP="00217AE1">
      <w:pPr>
        <w:spacing w:line="360" w:lineRule="auto"/>
        <w:ind w:leftChars="300" w:left="720"/>
        <w:jc w:val="both"/>
        <w:rPr>
          <w:rFonts w:ascii="標楷體" w:eastAsia="標楷體" w:hAnsi="標楷體"/>
          <w:szCs w:val="24"/>
        </w:rPr>
      </w:pPr>
      <w:r>
        <w:rPr>
          <w:rFonts w:ascii="標楷體" w:eastAsia="標楷體" w:hAnsi="標楷體" w:hint="eastAsia"/>
          <w:szCs w:val="24"/>
        </w:rPr>
        <w:t>《詩》《書》六藝之文，備載三才萬物之理，君子朝讀</w:t>
      </w:r>
      <w:proofErr w:type="gramStart"/>
      <w:r>
        <w:rPr>
          <w:rFonts w:ascii="標楷體" w:eastAsia="標楷體" w:hAnsi="標楷體" w:hint="eastAsia"/>
          <w:szCs w:val="24"/>
        </w:rPr>
        <w:t>暮誦而博學夫文</w:t>
      </w:r>
      <w:proofErr w:type="gramEnd"/>
      <w:r>
        <w:rPr>
          <w:rFonts w:ascii="標楷體" w:eastAsia="標楷體" w:hAnsi="標楷體" w:hint="eastAsia"/>
          <w:szCs w:val="24"/>
        </w:rPr>
        <w:t>，慎思明</w:t>
      </w:r>
      <w:proofErr w:type="gramStart"/>
      <w:r>
        <w:rPr>
          <w:rFonts w:ascii="標楷體" w:eastAsia="標楷體" w:hAnsi="標楷體" w:hint="eastAsia"/>
          <w:szCs w:val="24"/>
        </w:rPr>
        <w:t>辦而詳說</w:t>
      </w:r>
      <w:proofErr w:type="gramEnd"/>
      <w:r>
        <w:rPr>
          <w:rFonts w:ascii="標楷體" w:eastAsia="標楷體" w:hAnsi="標楷體" w:hint="eastAsia"/>
          <w:szCs w:val="24"/>
        </w:rPr>
        <w:t>其理，</w:t>
      </w:r>
      <w:proofErr w:type="gramStart"/>
      <w:r>
        <w:rPr>
          <w:rFonts w:ascii="標楷體" w:eastAsia="標楷體" w:hAnsi="標楷體" w:hint="eastAsia"/>
          <w:szCs w:val="24"/>
        </w:rPr>
        <w:t>非欲以</w:t>
      </w:r>
      <w:proofErr w:type="gramEnd"/>
      <w:r>
        <w:rPr>
          <w:rFonts w:ascii="標楷體" w:eastAsia="標楷體" w:hAnsi="標楷體" w:hint="eastAsia"/>
          <w:szCs w:val="24"/>
        </w:rPr>
        <w:t>誇多而闘靡也</w:t>
      </w:r>
      <w:r w:rsidR="00217AE1">
        <w:rPr>
          <w:rFonts w:ascii="標楷體" w:eastAsia="標楷體" w:hAnsi="標楷體" w:hint="eastAsia"/>
          <w:szCs w:val="24"/>
        </w:rPr>
        <w:t>。</w:t>
      </w:r>
      <w:r>
        <w:rPr>
          <w:rFonts w:ascii="標楷體" w:eastAsia="標楷體" w:hAnsi="標楷體" w:hint="eastAsia"/>
          <w:szCs w:val="24"/>
        </w:rPr>
        <w:t>蓋一本散於萬殊，萬殊原於一本，必於</w:t>
      </w:r>
      <w:proofErr w:type="gramStart"/>
      <w:r>
        <w:rPr>
          <w:rFonts w:ascii="標楷體" w:eastAsia="標楷體" w:hAnsi="標楷體" w:hint="eastAsia"/>
          <w:szCs w:val="24"/>
        </w:rPr>
        <w:t>萬者有以析</w:t>
      </w:r>
      <w:proofErr w:type="gramEnd"/>
      <w:r>
        <w:rPr>
          <w:rFonts w:ascii="標楷體" w:eastAsia="標楷體" w:hAnsi="標楷體" w:hint="eastAsia"/>
          <w:szCs w:val="24"/>
        </w:rPr>
        <w:t>之，極其精而不亂，則於一者乃能合之盡其大而無餘，故博學</w:t>
      </w:r>
      <w:proofErr w:type="gramStart"/>
      <w:r>
        <w:rPr>
          <w:rFonts w:ascii="標楷體" w:eastAsia="標楷體" w:hAnsi="標楷體" w:hint="eastAsia"/>
          <w:szCs w:val="24"/>
        </w:rPr>
        <w:t>而詳</w:t>
      </w:r>
      <w:proofErr w:type="gramEnd"/>
      <w:r>
        <w:rPr>
          <w:rFonts w:ascii="標楷體" w:eastAsia="標楷體" w:hAnsi="標楷體" w:hint="eastAsia"/>
          <w:szCs w:val="24"/>
        </w:rPr>
        <w:t>說之者，正欲其融會貫通</w:t>
      </w:r>
      <w:r w:rsidR="00217AE1">
        <w:rPr>
          <w:rFonts w:ascii="標楷體" w:eastAsia="標楷體" w:hAnsi="標楷體" w:hint="eastAsia"/>
          <w:szCs w:val="24"/>
        </w:rPr>
        <w:t>，有以</w:t>
      </w:r>
      <w:proofErr w:type="gramStart"/>
      <w:r w:rsidR="00217AE1">
        <w:rPr>
          <w:rFonts w:ascii="標楷體" w:eastAsia="標楷體" w:hAnsi="標楷體" w:hint="eastAsia"/>
          <w:szCs w:val="24"/>
        </w:rPr>
        <w:t>反而說到</w:t>
      </w:r>
      <w:proofErr w:type="gramEnd"/>
      <w:r w:rsidR="00217AE1">
        <w:rPr>
          <w:rFonts w:ascii="標楷體" w:eastAsia="標楷體" w:hAnsi="標楷體" w:hint="eastAsia"/>
          <w:szCs w:val="24"/>
        </w:rPr>
        <w:t>至約之</w:t>
      </w:r>
      <w:proofErr w:type="gramStart"/>
      <w:r w:rsidR="00217AE1">
        <w:rPr>
          <w:rFonts w:ascii="標楷體" w:eastAsia="標楷體" w:hAnsi="標楷體" w:hint="eastAsia"/>
          <w:szCs w:val="24"/>
        </w:rPr>
        <w:t>地耳</w:t>
      </w:r>
      <w:proofErr w:type="gramEnd"/>
      <w:r w:rsidR="00217AE1">
        <w:rPr>
          <w:rFonts w:ascii="標楷體" w:eastAsia="標楷體" w:hAnsi="標楷體" w:hint="eastAsia"/>
          <w:szCs w:val="24"/>
        </w:rPr>
        <w:t>。</w:t>
      </w:r>
      <w:proofErr w:type="gramStart"/>
      <w:r w:rsidR="00217AE1">
        <w:rPr>
          <w:rFonts w:ascii="標楷體" w:eastAsia="標楷體" w:hAnsi="標楷體" w:hint="eastAsia"/>
          <w:szCs w:val="24"/>
        </w:rPr>
        <w:t>蓋約自博中</w:t>
      </w:r>
      <w:proofErr w:type="gramEnd"/>
      <w:r w:rsidR="00217AE1">
        <w:rPr>
          <w:rFonts w:ascii="標楷體" w:eastAsia="標楷體" w:hAnsi="標楷體" w:hint="eastAsia"/>
          <w:szCs w:val="24"/>
        </w:rPr>
        <w:t>來也，若積累不多，</w:t>
      </w:r>
      <w:proofErr w:type="gramStart"/>
      <w:r w:rsidR="00217AE1">
        <w:rPr>
          <w:rFonts w:ascii="標楷體" w:eastAsia="標楷體" w:hAnsi="標楷體" w:hint="eastAsia"/>
          <w:szCs w:val="24"/>
        </w:rPr>
        <w:t>何由</w:t>
      </w:r>
      <w:proofErr w:type="gramEnd"/>
      <w:r w:rsidR="00217AE1">
        <w:rPr>
          <w:rFonts w:ascii="標楷體" w:eastAsia="標楷體" w:hAnsi="標楷體" w:hint="eastAsia"/>
          <w:szCs w:val="24"/>
        </w:rPr>
        <w:t>而融會；聞見孤</w:t>
      </w:r>
      <w:proofErr w:type="gramStart"/>
      <w:r w:rsidR="00217AE1">
        <w:rPr>
          <w:rFonts w:ascii="標楷體" w:eastAsia="標楷體" w:hAnsi="標楷體" w:hint="eastAsia"/>
          <w:szCs w:val="24"/>
        </w:rPr>
        <w:t>陋</w:t>
      </w:r>
      <w:proofErr w:type="gramEnd"/>
      <w:r w:rsidR="00217AE1">
        <w:rPr>
          <w:rFonts w:ascii="標楷體" w:eastAsia="標楷體" w:hAnsi="標楷體" w:hint="eastAsia"/>
          <w:szCs w:val="24"/>
        </w:rPr>
        <w:t>，</w:t>
      </w:r>
      <w:proofErr w:type="gramStart"/>
      <w:r w:rsidR="00217AE1">
        <w:rPr>
          <w:rFonts w:ascii="標楷體" w:eastAsia="標楷體" w:hAnsi="標楷體" w:hint="eastAsia"/>
          <w:szCs w:val="24"/>
        </w:rPr>
        <w:t>何由</w:t>
      </w:r>
      <w:proofErr w:type="gramEnd"/>
      <w:r w:rsidR="00217AE1">
        <w:rPr>
          <w:rFonts w:ascii="標楷體" w:eastAsia="標楷體" w:hAnsi="標楷體" w:hint="eastAsia"/>
          <w:szCs w:val="24"/>
        </w:rPr>
        <w:t>而貫通，必融會貫通，方</w:t>
      </w:r>
      <w:proofErr w:type="gramStart"/>
      <w:r w:rsidR="00217AE1">
        <w:rPr>
          <w:rFonts w:ascii="標楷體" w:eastAsia="標楷體" w:hAnsi="標楷體" w:hint="eastAsia"/>
          <w:szCs w:val="24"/>
        </w:rPr>
        <w:t>可言約</w:t>
      </w:r>
      <w:proofErr w:type="gramEnd"/>
      <w:r w:rsidR="00217AE1">
        <w:rPr>
          <w:rFonts w:ascii="標楷體" w:eastAsia="標楷體" w:hAnsi="標楷體" w:hint="eastAsia"/>
          <w:szCs w:val="24"/>
        </w:rPr>
        <w:t>也。</w:t>
      </w:r>
      <w:r w:rsidR="00217AE1">
        <w:rPr>
          <w:rStyle w:val="a6"/>
          <w:rFonts w:ascii="標楷體" w:eastAsia="標楷體" w:hAnsi="標楷體"/>
          <w:szCs w:val="24"/>
        </w:rPr>
        <w:footnoteReference w:id="64"/>
      </w:r>
    </w:p>
    <w:p w:rsidR="00160D72" w:rsidRDefault="00217AE1" w:rsidP="00E911F8">
      <w:pPr>
        <w:spacing w:line="360" w:lineRule="auto"/>
        <w:jc w:val="both"/>
        <w:rPr>
          <w:rFonts w:ascii="Cambria" w:hAnsi="Cambria"/>
          <w:szCs w:val="24"/>
        </w:rPr>
      </w:pPr>
      <w:r>
        <w:rPr>
          <w:rFonts w:ascii="Cambria" w:hAnsi="Cambria"/>
          <w:szCs w:val="24"/>
        </w:rPr>
        <w:t>於</w:t>
      </w:r>
      <w:r w:rsidR="00E52E32">
        <w:rPr>
          <w:rFonts w:ascii="Cambria" w:hAnsi="Cambria"/>
          <w:szCs w:val="24"/>
        </w:rPr>
        <w:t>此</w:t>
      </w:r>
      <w:r>
        <w:rPr>
          <w:rFonts w:ascii="Cambria" w:hAnsi="Cambria"/>
          <w:szCs w:val="24"/>
        </w:rPr>
        <w:t>揭示六經作用</w:t>
      </w:r>
      <w:r>
        <w:rPr>
          <w:rFonts w:ascii="Cambria" w:hAnsi="Cambria" w:hint="eastAsia"/>
          <w:szCs w:val="24"/>
        </w:rPr>
        <w:t>，標舉學者為學方向</w:t>
      </w:r>
      <w:r w:rsidR="00C60F68">
        <w:rPr>
          <w:rFonts w:ascii="Cambria" w:hAnsi="Cambria" w:hint="eastAsia"/>
          <w:szCs w:val="24"/>
        </w:rPr>
        <w:t>。事實上，</w:t>
      </w:r>
      <w:r w:rsidR="00FF78DD">
        <w:rPr>
          <w:rFonts w:ascii="Cambria" w:hAnsi="Cambria" w:hint="eastAsia"/>
          <w:szCs w:val="24"/>
        </w:rPr>
        <w:t>從李侗指引朱熹</w:t>
      </w:r>
      <w:r w:rsidR="00E930A1">
        <w:rPr>
          <w:rFonts w:ascii="Cambria" w:hAnsi="Cambria" w:hint="eastAsia"/>
          <w:szCs w:val="24"/>
        </w:rPr>
        <w:t>伊</w:t>
      </w:r>
      <w:r w:rsidR="00F719DE">
        <w:rPr>
          <w:rFonts w:ascii="Cambria" w:hAnsi="Cambria" w:hint="eastAsia"/>
          <w:szCs w:val="24"/>
        </w:rPr>
        <w:t>始，</w:t>
      </w:r>
      <w:r w:rsidR="00E930A1">
        <w:rPr>
          <w:rFonts w:ascii="Cambria" w:hAnsi="Cambria" w:hint="eastAsia"/>
          <w:szCs w:val="24"/>
        </w:rPr>
        <w:t>就是熟讀聖人經典，體認聖人氣象，</w:t>
      </w:r>
      <w:r w:rsidR="00C60F68">
        <w:rPr>
          <w:rFonts w:ascii="Cambria" w:hAnsi="Cambria" w:hint="eastAsia"/>
          <w:szCs w:val="24"/>
        </w:rPr>
        <w:t>從而才有</w:t>
      </w:r>
      <w:r w:rsidR="00193D84">
        <w:rPr>
          <w:rFonts w:ascii="Cambria" w:hAnsi="Cambria" w:hint="eastAsia"/>
          <w:szCs w:val="24"/>
        </w:rPr>
        <w:t>儒、</w:t>
      </w:r>
      <w:proofErr w:type="gramStart"/>
      <w:r w:rsidR="00193D84">
        <w:rPr>
          <w:rFonts w:ascii="Cambria" w:hAnsi="Cambria" w:hint="eastAsia"/>
          <w:szCs w:val="24"/>
        </w:rPr>
        <w:t>佛分判</w:t>
      </w:r>
      <w:proofErr w:type="gramEnd"/>
      <w:r w:rsidR="00193D84">
        <w:rPr>
          <w:rFonts w:ascii="Cambria" w:hAnsi="Cambria" w:hint="eastAsia"/>
          <w:szCs w:val="24"/>
        </w:rPr>
        <w:t>的學術轉向</w:t>
      </w:r>
      <w:r w:rsidR="004D07EA">
        <w:rPr>
          <w:rStyle w:val="a6"/>
          <w:rFonts w:ascii="Cambria" w:hAnsi="Cambria"/>
          <w:szCs w:val="24"/>
        </w:rPr>
        <w:footnoteReference w:id="65"/>
      </w:r>
      <w:r w:rsidR="00193D84">
        <w:rPr>
          <w:rFonts w:ascii="Cambria" w:hAnsi="Cambria" w:hint="eastAsia"/>
          <w:szCs w:val="24"/>
        </w:rPr>
        <w:t>，</w:t>
      </w:r>
      <w:r w:rsidR="004557D8">
        <w:rPr>
          <w:rFonts w:ascii="Cambria" w:hAnsi="Cambria" w:hint="eastAsia"/>
          <w:szCs w:val="24"/>
        </w:rPr>
        <w:t>而學子應舉</w:t>
      </w:r>
      <w:r w:rsidR="00092482">
        <w:rPr>
          <w:rFonts w:ascii="Cambria" w:hAnsi="Cambria" w:hint="eastAsia"/>
          <w:szCs w:val="24"/>
        </w:rPr>
        <w:t>也</w:t>
      </w:r>
      <w:r w:rsidR="004557D8">
        <w:rPr>
          <w:rFonts w:ascii="Cambria" w:hAnsi="Cambria" w:hint="eastAsia"/>
          <w:szCs w:val="24"/>
        </w:rPr>
        <w:t>有熟讀經典的基本</w:t>
      </w:r>
      <w:r w:rsidR="00B7545C">
        <w:rPr>
          <w:rFonts w:ascii="Cambria" w:hAnsi="Cambria" w:hint="eastAsia"/>
          <w:szCs w:val="24"/>
        </w:rPr>
        <w:t>要求</w:t>
      </w:r>
      <w:r w:rsidR="00092482">
        <w:rPr>
          <w:rFonts w:ascii="Cambria" w:hAnsi="Cambria" w:hint="eastAsia"/>
          <w:szCs w:val="24"/>
        </w:rPr>
        <w:t>，</w:t>
      </w:r>
      <w:r w:rsidR="00285604">
        <w:rPr>
          <w:rFonts w:ascii="Cambria" w:hAnsi="Cambria" w:hint="eastAsia"/>
          <w:szCs w:val="24"/>
        </w:rPr>
        <w:t>更重要的是在理一分殊架構下，</w:t>
      </w:r>
      <w:r w:rsidR="00BF689F">
        <w:rPr>
          <w:rFonts w:ascii="Cambria" w:hAnsi="Cambria" w:hint="eastAsia"/>
          <w:szCs w:val="24"/>
        </w:rPr>
        <w:t>六藝之文出於聖人，</w:t>
      </w:r>
      <w:r w:rsidR="00031B89" w:rsidRPr="00031B89">
        <w:rPr>
          <w:rFonts w:ascii="Cambria" w:hAnsi="Cambria" w:hint="eastAsia"/>
          <w:szCs w:val="24"/>
        </w:rPr>
        <w:t>備載</w:t>
      </w:r>
      <w:r w:rsidR="003C3710">
        <w:rPr>
          <w:rFonts w:ascii="Cambria" w:hAnsi="Cambria" w:hint="eastAsia"/>
          <w:szCs w:val="24"/>
        </w:rPr>
        <w:t>天地</w:t>
      </w:r>
      <w:r w:rsidR="00031B89" w:rsidRPr="00031B89">
        <w:rPr>
          <w:rFonts w:ascii="Cambria" w:hAnsi="Cambria" w:hint="eastAsia"/>
          <w:szCs w:val="24"/>
        </w:rPr>
        <w:t>萬物之理</w:t>
      </w:r>
      <w:r w:rsidR="003C3710">
        <w:rPr>
          <w:rFonts w:ascii="Cambria" w:hAnsi="Cambria" w:hint="eastAsia"/>
          <w:szCs w:val="24"/>
        </w:rPr>
        <w:t>，博學、慎思、明辨皆有助於彰顯理</w:t>
      </w:r>
      <w:r w:rsidR="00BF689F">
        <w:rPr>
          <w:rFonts w:ascii="Cambria" w:hAnsi="Cambria" w:hint="eastAsia"/>
          <w:szCs w:val="24"/>
        </w:rPr>
        <w:t>的體認</w:t>
      </w:r>
      <w:r w:rsidR="003C3710">
        <w:rPr>
          <w:rFonts w:ascii="Cambria" w:hAnsi="Cambria" w:hint="eastAsia"/>
          <w:szCs w:val="24"/>
        </w:rPr>
        <w:t>，</w:t>
      </w:r>
      <w:r w:rsidR="00DA46E2">
        <w:rPr>
          <w:rFonts w:ascii="Cambria" w:hAnsi="Cambria" w:hint="eastAsia"/>
          <w:szCs w:val="24"/>
        </w:rPr>
        <w:t>既</w:t>
      </w:r>
      <w:r w:rsidR="00E16788">
        <w:rPr>
          <w:rFonts w:ascii="Cambria" w:hAnsi="Cambria" w:hint="eastAsia"/>
          <w:szCs w:val="24"/>
        </w:rPr>
        <w:t>然從萬殊歸於一本，研讀經典，</w:t>
      </w:r>
      <w:r w:rsidR="00BF689F">
        <w:rPr>
          <w:rFonts w:ascii="Cambria" w:hAnsi="Cambria" w:hint="eastAsia"/>
          <w:szCs w:val="24"/>
        </w:rPr>
        <w:t>也</w:t>
      </w:r>
      <w:r w:rsidR="002D6F08">
        <w:rPr>
          <w:rFonts w:ascii="Cambria" w:hAnsi="Cambria" w:hint="eastAsia"/>
          <w:szCs w:val="24"/>
        </w:rPr>
        <w:t>才有</w:t>
      </w:r>
      <w:r w:rsidR="003C3710">
        <w:rPr>
          <w:rFonts w:ascii="Cambria" w:hAnsi="Cambria" w:hint="eastAsia"/>
          <w:szCs w:val="24"/>
        </w:rPr>
        <w:t>融會貫通</w:t>
      </w:r>
      <w:r w:rsidR="00BF689F">
        <w:rPr>
          <w:rFonts w:ascii="Cambria" w:hAnsi="Cambria" w:hint="eastAsia"/>
          <w:szCs w:val="24"/>
        </w:rPr>
        <w:t>的基礎</w:t>
      </w:r>
      <w:r w:rsidR="003C3710">
        <w:rPr>
          <w:rFonts w:ascii="Cambria" w:hAnsi="Cambria" w:hint="eastAsia"/>
          <w:szCs w:val="24"/>
        </w:rPr>
        <w:t>，</w:t>
      </w:r>
      <w:r w:rsidR="00232019">
        <w:rPr>
          <w:rFonts w:ascii="Cambria" w:hAnsi="Cambria" w:hint="eastAsia"/>
          <w:szCs w:val="24"/>
        </w:rPr>
        <w:t>讀書既是學子不可閃躲</w:t>
      </w:r>
      <w:r w:rsidR="00BF689F">
        <w:rPr>
          <w:rFonts w:ascii="Cambria" w:hAnsi="Cambria" w:hint="eastAsia"/>
          <w:szCs w:val="24"/>
        </w:rPr>
        <w:t>本分</w:t>
      </w:r>
      <w:r w:rsidR="00232019">
        <w:rPr>
          <w:rFonts w:ascii="Cambria" w:hAnsi="Cambria" w:hint="eastAsia"/>
          <w:szCs w:val="24"/>
        </w:rPr>
        <w:t>，</w:t>
      </w:r>
      <w:r w:rsidR="00E16788">
        <w:rPr>
          <w:rFonts w:ascii="Cambria" w:hAnsi="Cambria" w:hint="eastAsia"/>
          <w:szCs w:val="24"/>
        </w:rPr>
        <w:t>也是君子無可推卻的職責，</w:t>
      </w:r>
      <w:r w:rsidR="00232019">
        <w:rPr>
          <w:rFonts w:ascii="Cambria" w:hAnsi="Cambria" w:hint="eastAsia"/>
          <w:szCs w:val="24"/>
        </w:rPr>
        <w:t>經典在心達其理的目標下，</w:t>
      </w:r>
      <w:r w:rsidR="00BC6991">
        <w:rPr>
          <w:rFonts w:ascii="Cambria" w:hAnsi="Cambria" w:hint="eastAsia"/>
          <w:szCs w:val="24"/>
        </w:rPr>
        <w:t>作用</w:t>
      </w:r>
      <w:r w:rsidR="00232019">
        <w:rPr>
          <w:rFonts w:ascii="Cambria" w:hAnsi="Cambria" w:hint="eastAsia"/>
          <w:szCs w:val="24"/>
        </w:rPr>
        <w:t>更為清楚明朗</w:t>
      </w:r>
      <w:r w:rsidR="000B1FDA">
        <w:rPr>
          <w:rFonts w:ascii="新細明體" w:eastAsia="新細明體" w:hAnsi="新細明體" w:hint="eastAsia"/>
          <w:szCs w:val="24"/>
        </w:rPr>
        <w:t>。</w:t>
      </w:r>
      <w:r w:rsidR="00F10BF4">
        <w:rPr>
          <w:rFonts w:ascii="Cambria" w:hAnsi="Cambria" w:hint="eastAsia"/>
          <w:szCs w:val="24"/>
        </w:rPr>
        <w:t>同樣道理，聖賢有相同之心，</w:t>
      </w:r>
      <w:proofErr w:type="gramStart"/>
      <w:r w:rsidR="00447371" w:rsidRPr="00447371">
        <w:rPr>
          <w:rFonts w:ascii="Cambria" w:hAnsi="Cambria" w:hint="eastAsia"/>
          <w:szCs w:val="24"/>
        </w:rPr>
        <w:t>《</w:t>
      </w:r>
      <w:proofErr w:type="gramEnd"/>
      <w:r w:rsidR="00447371">
        <w:rPr>
          <w:rFonts w:ascii="Cambria" w:hAnsi="Cambria" w:hint="eastAsia"/>
          <w:szCs w:val="24"/>
        </w:rPr>
        <w:t>孟子</w:t>
      </w:r>
      <w:r w:rsidR="00447371" w:rsidRPr="00447371">
        <w:rPr>
          <w:rFonts w:ascii="Cambria" w:hAnsi="Cambria" w:hint="eastAsia"/>
          <w:szCs w:val="24"/>
        </w:rPr>
        <w:t>・</w:t>
      </w:r>
      <w:r w:rsidR="00447371">
        <w:rPr>
          <w:rFonts w:ascii="Cambria" w:hAnsi="Cambria" w:hint="eastAsia"/>
          <w:szCs w:val="24"/>
        </w:rPr>
        <w:t>離婁下</w:t>
      </w:r>
      <w:r w:rsidR="00447371" w:rsidRPr="00447371">
        <w:rPr>
          <w:rFonts w:ascii="Cambria" w:hAnsi="Cambria" w:hint="eastAsia"/>
          <w:szCs w:val="24"/>
        </w:rPr>
        <w:t>》「</w:t>
      </w:r>
      <w:r w:rsidR="00447371">
        <w:rPr>
          <w:rFonts w:ascii="Cambria" w:hAnsi="Cambria" w:hint="eastAsia"/>
          <w:szCs w:val="24"/>
        </w:rPr>
        <w:t>禹稷當平世</w:t>
      </w:r>
      <w:r w:rsidR="00447371" w:rsidRPr="00447371">
        <w:rPr>
          <w:rFonts w:ascii="Cambria" w:hAnsi="Cambria" w:hint="eastAsia"/>
          <w:szCs w:val="24"/>
        </w:rPr>
        <w:t>」章，陳琛</w:t>
      </w:r>
      <w:r w:rsidR="00F10BF4">
        <w:rPr>
          <w:rFonts w:ascii="Cambria" w:hAnsi="Cambria" w:hint="eastAsia"/>
          <w:szCs w:val="24"/>
        </w:rPr>
        <w:t>云：</w:t>
      </w:r>
    </w:p>
    <w:p w:rsidR="00F10BF4" w:rsidRPr="00E37711" w:rsidRDefault="00E37711" w:rsidP="00F10BF4">
      <w:pPr>
        <w:spacing w:line="360" w:lineRule="auto"/>
        <w:ind w:leftChars="300" w:left="720"/>
        <w:jc w:val="both"/>
        <w:rPr>
          <w:rFonts w:ascii="標楷體" w:eastAsia="標楷體" w:hAnsi="標楷體"/>
          <w:szCs w:val="24"/>
        </w:rPr>
      </w:pPr>
      <w:r>
        <w:rPr>
          <w:rFonts w:ascii="標楷體" w:eastAsia="標楷體" w:hAnsi="標楷體"/>
          <w:szCs w:val="24"/>
        </w:rPr>
        <w:lastRenderedPageBreak/>
        <w:t>大抵聖賢之為聖賢</w:t>
      </w:r>
      <w:r>
        <w:rPr>
          <w:rFonts w:ascii="標楷體" w:eastAsia="標楷體" w:hAnsi="標楷體" w:hint="eastAsia"/>
          <w:szCs w:val="24"/>
        </w:rPr>
        <w:t>，其心無不同，故其事亦當可而</w:t>
      </w:r>
      <w:proofErr w:type="gramStart"/>
      <w:r>
        <w:rPr>
          <w:rFonts w:ascii="標楷體" w:eastAsia="標楷體" w:hAnsi="標楷體" w:hint="eastAsia"/>
          <w:szCs w:val="24"/>
        </w:rPr>
        <w:t>無不同也</w:t>
      </w:r>
      <w:proofErr w:type="gramEnd"/>
      <w:r>
        <w:rPr>
          <w:rFonts w:ascii="標楷體" w:eastAsia="標楷體" w:hAnsi="標楷體" w:hint="eastAsia"/>
          <w:szCs w:val="24"/>
        </w:rPr>
        <w:t>。心</w:t>
      </w:r>
      <w:proofErr w:type="gramStart"/>
      <w:r>
        <w:rPr>
          <w:rFonts w:ascii="標楷體" w:eastAsia="標楷體" w:hAnsi="標楷體" w:hint="eastAsia"/>
          <w:szCs w:val="24"/>
        </w:rPr>
        <w:t>無不同者</w:t>
      </w:r>
      <w:proofErr w:type="gramEnd"/>
      <w:r>
        <w:rPr>
          <w:rFonts w:ascii="標楷體" w:eastAsia="標楷體" w:hAnsi="標楷體" w:hint="eastAsia"/>
          <w:szCs w:val="24"/>
        </w:rPr>
        <w:t>，天下之大本，未發之中也；事當其可者，天下之達道</w:t>
      </w:r>
      <w:r w:rsidR="005A0535" w:rsidRPr="005A0535">
        <w:rPr>
          <w:rFonts w:ascii="標楷體" w:eastAsia="標楷體" w:hAnsi="標楷體" w:hint="eastAsia"/>
          <w:color w:val="FF0000"/>
          <w:szCs w:val="24"/>
        </w:rPr>
        <w:t>，</w:t>
      </w:r>
      <w:r>
        <w:rPr>
          <w:rFonts w:ascii="標楷體" w:eastAsia="標楷體" w:hAnsi="標楷體" w:hint="eastAsia"/>
          <w:szCs w:val="24"/>
        </w:rPr>
        <w:t>時中之中也。時中之中，因大本之中而後有也。</w:t>
      </w:r>
      <w:r>
        <w:rPr>
          <w:rStyle w:val="a6"/>
          <w:rFonts w:ascii="標楷體" w:eastAsia="標楷體" w:hAnsi="標楷體"/>
          <w:szCs w:val="24"/>
        </w:rPr>
        <w:footnoteReference w:id="66"/>
      </w:r>
    </w:p>
    <w:p w:rsidR="00F10BF4" w:rsidRDefault="00B21947" w:rsidP="00E911F8">
      <w:pPr>
        <w:spacing w:line="360" w:lineRule="auto"/>
        <w:jc w:val="both"/>
        <w:rPr>
          <w:rFonts w:ascii="Cambria" w:hAnsi="Cambria"/>
          <w:szCs w:val="24"/>
        </w:rPr>
      </w:pPr>
      <w:r>
        <w:rPr>
          <w:rFonts w:ascii="Cambria" w:hAnsi="Cambria"/>
          <w:szCs w:val="24"/>
        </w:rPr>
        <w:t>陳琛以聖賢事雖有異</w:t>
      </w:r>
      <w:r>
        <w:rPr>
          <w:rFonts w:ascii="Cambria" w:hAnsi="Cambria" w:hint="eastAsia"/>
          <w:szCs w:val="24"/>
        </w:rPr>
        <w:t>，其心無不同，時中之中，出於大本之中，因而可見</w:t>
      </w:r>
      <w:r w:rsidR="000B1FDA">
        <w:rPr>
          <w:rFonts w:ascii="Cambria" w:hAnsi="Cambria" w:hint="eastAsia"/>
          <w:szCs w:val="24"/>
        </w:rPr>
        <w:t>聖賢</w:t>
      </w:r>
      <w:proofErr w:type="gramStart"/>
      <w:r>
        <w:rPr>
          <w:rFonts w:ascii="Cambria" w:hAnsi="Cambria" w:hint="eastAsia"/>
          <w:szCs w:val="24"/>
        </w:rPr>
        <w:t>其本</w:t>
      </w:r>
      <w:r w:rsidR="00A31F4B" w:rsidRPr="00A31F4B">
        <w:rPr>
          <w:rFonts w:ascii="Cambria" w:hAnsi="Cambria" w:hint="eastAsia"/>
          <w:color w:val="FF0000"/>
          <w:szCs w:val="24"/>
        </w:rPr>
        <w:t>根之於</w:t>
      </w:r>
      <w:proofErr w:type="gramEnd"/>
      <w:r w:rsidR="00A31F4B" w:rsidRPr="00A31F4B">
        <w:rPr>
          <w:rFonts w:ascii="Cambria" w:hAnsi="Cambria" w:hint="eastAsia"/>
          <w:color w:val="FF0000"/>
          <w:szCs w:val="24"/>
        </w:rPr>
        <w:t>理</w:t>
      </w:r>
      <w:r>
        <w:rPr>
          <w:rFonts w:ascii="Cambria" w:hAnsi="Cambria" w:hint="eastAsia"/>
          <w:szCs w:val="24"/>
        </w:rPr>
        <w:t>，</w:t>
      </w:r>
      <w:proofErr w:type="gramStart"/>
      <w:r>
        <w:rPr>
          <w:rFonts w:ascii="Cambria" w:hAnsi="Cambria" w:hint="eastAsia"/>
          <w:szCs w:val="24"/>
        </w:rPr>
        <w:t>心體狀態</w:t>
      </w:r>
      <w:proofErr w:type="gramEnd"/>
      <w:r>
        <w:rPr>
          <w:rFonts w:ascii="Cambria" w:hAnsi="Cambria" w:hint="eastAsia"/>
          <w:szCs w:val="24"/>
        </w:rPr>
        <w:t>成為了解聖賢依據，</w:t>
      </w:r>
      <w:proofErr w:type="gramStart"/>
      <w:r w:rsidR="00CE5520">
        <w:rPr>
          <w:rFonts w:ascii="Cambria" w:hAnsi="Cambria" w:hint="eastAsia"/>
          <w:szCs w:val="24"/>
        </w:rPr>
        <w:t>而</w:t>
      </w:r>
      <w:r w:rsidR="00900811">
        <w:rPr>
          <w:rFonts w:ascii="Cambria" w:hAnsi="Cambria" w:hint="eastAsia"/>
          <w:szCs w:val="24"/>
        </w:rPr>
        <w:t>執中而</w:t>
      </w:r>
      <w:proofErr w:type="gramEnd"/>
      <w:r w:rsidR="00900811">
        <w:rPr>
          <w:rFonts w:ascii="Cambria" w:hAnsi="Cambria" w:hint="eastAsia"/>
          <w:szCs w:val="24"/>
        </w:rPr>
        <w:t>行</w:t>
      </w:r>
      <w:r w:rsidR="00275518">
        <w:rPr>
          <w:rFonts w:ascii="Cambria" w:hAnsi="Cambria" w:hint="eastAsia"/>
          <w:szCs w:val="24"/>
        </w:rPr>
        <w:t>成為</w:t>
      </w:r>
      <w:r w:rsidR="00900811">
        <w:rPr>
          <w:rFonts w:ascii="Cambria" w:hAnsi="Cambria" w:hint="eastAsia"/>
          <w:szCs w:val="24"/>
        </w:rPr>
        <w:t>聖人</w:t>
      </w:r>
      <w:r w:rsidR="00AC442F">
        <w:rPr>
          <w:rFonts w:ascii="Cambria" w:hAnsi="Cambria" w:hint="eastAsia"/>
          <w:szCs w:val="24"/>
        </w:rPr>
        <w:t>應世</w:t>
      </w:r>
      <w:r w:rsidR="00693C3F">
        <w:rPr>
          <w:rFonts w:ascii="Cambria" w:hAnsi="Cambria" w:hint="eastAsia"/>
          <w:szCs w:val="24"/>
        </w:rPr>
        <w:t>主張，</w:t>
      </w:r>
      <w:r w:rsidR="00981AEB">
        <w:rPr>
          <w:rFonts w:ascii="Cambria" w:hAnsi="Cambria" w:hint="eastAsia"/>
          <w:szCs w:val="24"/>
        </w:rPr>
        <w:t>從而歷數聖</w:t>
      </w:r>
      <w:proofErr w:type="gramStart"/>
      <w:r w:rsidR="00981AEB">
        <w:rPr>
          <w:rFonts w:ascii="Cambria" w:hAnsi="Cambria" w:hint="eastAsia"/>
          <w:szCs w:val="24"/>
        </w:rPr>
        <w:t>聖</w:t>
      </w:r>
      <w:proofErr w:type="gramEnd"/>
      <w:r w:rsidR="00981AEB">
        <w:rPr>
          <w:rFonts w:ascii="Cambria" w:hAnsi="Cambria" w:hint="eastAsia"/>
          <w:szCs w:val="24"/>
        </w:rPr>
        <w:t>相承，所傳為心，</w:t>
      </w:r>
      <w:proofErr w:type="gramStart"/>
      <w:r w:rsidR="00447371" w:rsidRPr="00447371">
        <w:rPr>
          <w:rFonts w:ascii="Cambria" w:hAnsi="Cambria" w:hint="eastAsia"/>
          <w:szCs w:val="24"/>
        </w:rPr>
        <w:t>《</w:t>
      </w:r>
      <w:proofErr w:type="gramEnd"/>
      <w:r w:rsidR="00447371" w:rsidRPr="00447371">
        <w:rPr>
          <w:rFonts w:ascii="Cambria" w:hAnsi="Cambria" w:hint="eastAsia"/>
          <w:szCs w:val="24"/>
        </w:rPr>
        <w:t>論語・</w:t>
      </w:r>
      <w:r w:rsidR="00447371">
        <w:rPr>
          <w:rFonts w:ascii="Cambria" w:hAnsi="Cambria" w:hint="eastAsia"/>
          <w:szCs w:val="24"/>
        </w:rPr>
        <w:t>堯曰</w:t>
      </w:r>
      <w:r w:rsidR="00447371" w:rsidRPr="00447371">
        <w:rPr>
          <w:rFonts w:ascii="Cambria" w:hAnsi="Cambria" w:hint="eastAsia"/>
          <w:szCs w:val="24"/>
        </w:rPr>
        <w:t>篇》「</w:t>
      </w:r>
      <w:r w:rsidR="00447371">
        <w:rPr>
          <w:rFonts w:ascii="Cambria" w:hAnsi="Cambria" w:hint="eastAsia"/>
          <w:szCs w:val="24"/>
        </w:rPr>
        <w:t>咨爾舜</w:t>
      </w:r>
      <w:r w:rsidR="00447371" w:rsidRPr="00447371">
        <w:rPr>
          <w:rFonts w:ascii="Cambria" w:hAnsi="Cambria" w:hint="eastAsia"/>
          <w:szCs w:val="24"/>
        </w:rPr>
        <w:t>」章，陳琛</w:t>
      </w:r>
      <w:r w:rsidR="00693C3F">
        <w:rPr>
          <w:rFonts w:ascii="Cambria" w:hAnsi="Cambria" w:hint="eastAsia"/>
          <w:szCs w:val="24"/>
        </w:rPr>
        <w:t>云：</w:t>
      </w:r>
    </w:p>
    <w:p w:rsidR="00693C3F" w:rsidRPr="00693C3F" w:rsidRDefault="00AC442F" w:rsidP="00693C3F">
      <w:pPr>
        <w:spacing w:line="360" w:lineRule="auto"/>
        <w:ind w:leftChars="300" w:left="720"/>
        <w:jc w:val="both"/>
        <w:rPr>
          <w:rFonts w:ascii="標楷體" w:eastAsia="標楷體" w:hAnsi="標楷體"/>
          <w:szCs w:val="24"/>
        </w:rPr>
      </w:pPr>
      <w:proofErr w:type="gramStart"/>
      <w:r>
        <w:rPr>
          <w:rFonts w:ascii="標楷體" w:eastAsia="標楷體" w:hAnsi="標楷體"/>
          <w:szCs w:val="24"/>
        </w:rPr>
        <w:t>昔帝堯</w:t>
      </w:r>
      <w:proofErr w:type="gramEnd"/>
      <w:r>
        <w:rPr>
          <w:rFonts w:ascii="標楷體" w:eastAsia="標楷體" w:hAnsi="標楷體"/>
          <w:szCs w:val="24"/>
        </w:rPr>
        <w:t>將</w:t>
      </w:r>
      <w:proofErr w:type="gramStart"/>
      <w:r>
        <w:rPr>
          <w:rFonts w:ascii="標楷體" w:eastAsia="標楷體" w:hAnsi="標楷體"/>
          <w:szCs w:val="24"/>
        </w:rPr>
        <w:t>禪位於</w:t>
      </w:r>
      <w:proofErr w:type="gramEnd"/>
      <w:r>
        <w:rPr>
          <w:rFonts w:ascii="標楷體" w:eastAsia="標楷體" w:hAnsi="標楷體"/>
          <w:szCs w:val="24"/>
        </w:rPr>
        <w:t>舜</w:t>
      </w:r>
      <w:r>
        <w:rPr>
          <w:rFonts w:ascii="標楷體" w:eastAsia="標楷體" w:hAnsi="標楷體" w:hint="eastAsia"/>
          <w:szCs w:val="24"/>
        </w:rPr>
        <w:t>，其</w:t>
      </w:r>
      <w:proofErr w:type="gramStart"/>
      <w:r>
        <w:rPr>
          <w:rFonts w:ascii="標楷體" w:eastAsia="標楷體" w:hAnsi="標楷體" w:hint="eastAsia"/>
          <w:szCs w:val="24"/>
        </w:rPr>
        <w:t>戒命之詞</w:t>
      </w:r>
      <w:proofErr w:type="gramEnd"/>
      <w:r>
        <w:rPr>
          <w:rFonts w:ascii="標楷體" w:eastAsia="標楷體" w:hAnsi="標楷體" w:hint="eastAsia"/>
          <w:szCs w:val="24"/>
        </w:rPr>
        <w:t>曰：「</w:t>
      </w:r>
      <w:proofErr w:type="gramStart"/>
      <w:r>
        <w:rPr>
          <w:rFonts w:ascii="標楷體" w:eastAsia="標楷體" w:hAnsi="標楷體" w:hint="eastAsia"/>
          <w:szCs w:val="24"/>
        </w:rPr>
        <w:t>咨爾舜</w:t>
      </w:r>
      <w:proofErr w:type="gramEnd"/>
      <w:r>
        <w:rPr>
          <w:rFonts w:ascii="標楷體" w:eastAsia="標楷體" w:hAnsi="標楷體" w:hint="eastAsia"/>
          <w:szCs w:val="24"/>
        </w:rPr>
        <w:t>，自古帝王之興，皆受天之命，</w:t>
      </w:r>
      <w:proofErr w:type="gramStart"/>
      <w:r>
        <w:rPr>
          <w:rFonts w:ascii="標楷體" w:eastAsia="標楷體" w:hAnsi="標楷體" w:hint="eastAsia"/>
          <w:szCs w:val="24"/>
        </w:rPr>
        <w:t>今天</w:t>
      </w:r>
      <w:proofErr w:type="gramEnd"/>
      <w:r>
        <w:rPr>
          <w:rFonts w:ascii="標楷體" w:eastAsia="標楷體" w:hAnsi="標楷體" w:hint="eastAsia"/>
          <w:szCs w:val="24"/>
        </w:rPr>
        <w:t>命之傳也，歷數已在爾躬矣。爾於凡事，信</w:t>
      </w:r>
      <w:proofErr w:type="gramStart"/>
      <w:r>
        <w:rPr>
          <w:rFonts w:ascii="標楷體" w:eastAsia="標楷體" w:hAnsi="標楷體" w:hint="eastAsia"/>
          <w:szCs w:val="24"/>
        </w:rPr>
        <w:t>能執其中</w:t>
      </w:r>
      <w:proofErr w:type="gramEnd"/>
      <w:r>
        <w:rPr>
          <w:rFonts w:ascii="標楷體" w:eastAsia="標楷體" w:hAnsi="標楷體" w:hint="eastAsia"/>
          <w:szCs w:val="24"/>
        </w:rPr>
        <w:t>而行之，則</w:t>
      </w:r>
      <w:proofErr w:type="gramStart"/>
      <w:r>
        <w:rPr>
          <w:rFonts w:ascii="標楷體" w:eastAsia="標楷體" w:hAnsi="標楷體" w:hint="eastAsia"/>
          <w:szCs w:val="24"/>
        </w:rPr>
        <w:t>天下蒙</w:t>
      </w:r>
      <w:proofErr w:type="gramEnd"/>
      <w:r>
        <w:rPr>
          <w:rFonts w:ascii="標楷體" w:eastAsia="標楷體" w:hAnsi="標楷體" w:hint="eastAsia"/>
          <w:szCs w:val="24"/>
        </w:rPr>
        <w:t>福，天心永眷矣。若不能執其中，而致</w:t>
      </w:r>
      <w:r w:rsidR="00410C8E">
        <w:rPr>
          <w:rFonts w:ascii="標楷體" w:eastAsia="標楷體" w:hAnsi="標楷體" w:hint="eastAsia"/>
          <w:szCs w:val="24"/>
        </w:rPr>
        <w:t>四海</w:t>
      </w:r>
      <w:r w:rsidR="007C5EA0">
        <w:rPr>
          <w:rFonts w:ascii="標楷體" w:eastAsia="標楷體" w:hAnsi="標楷體" w:hint="eastAsia"/>
          <w:szCs w:val="24"/>
        </w:rPr>
        <w:t>之</w:t>
      </w:r>
      <w:r w:rsidR="00BB5449">
        <w:rPr>
          <w:rFonts w:ascii="標楷體" w:eastAsia="標楷體" w:hAnsi="標楷體" w:hint="eastAsia"/>
          <w:szCs w:val="24"/>
        </w:rPr>
        <w:t>困窮，則天</w:t>
      </w:r>
      <w:proofErr w:type="gramStart"/>
      <w:r w:rsidR="00BB5449">
        <w:rPr>
          <w:rFonts w:ascii="標楷體" w:eastAsia="標楷體" w:hAnsi="標楷體" w:hint="eastAsia"/>
          <w:szCs w:val="24"/>
        </w:rPr>
        <w:t>祿亦永</w:t>
      </w:r>
      <w:proofErr w:type="gramEnd"/>
      <w:r w:rsidR="00BB5449">
        <w:rPr>
          <w:rFonts w:ascii="標楷體" w:eastAsia="標楷體" w:hAnsi="標楷體" w:hint="eastAsia"/>
          <w:szCs w:val="24"/>
        </w:rPr>
        <w:t>絕矣。」</w:t>
      </w:r>
      <w:proofErr w:type="gramStart"/>
      <w:r w:rsidR="00BB5449">
        <w:rPr>
          <w:rFonts w:ascii="標楷體" w:eastAsia="標楷體" w:hAnsi="標楷體" w:hint="eastAsia"/>
          <w:szCs w:val="24"/>
        </w:rPr>
        <w:t>舜後禪位於禹</w:t>
      </w:r>
      <w:proofErr w:type="gramEnd"/>
      <w:r w:rsidR="00BB5449">
        <w:rPr>
          <w:rFonts w:ascii="標楷體" w:eastAsia="標楷體" w:hAnsi="標楷體" w:hint="eastAsia"/>
          <w:szCs w:val="24"/>
        </w:rPr>
        <w:t>，亦</w:t>
      </w:r>
      <w:proofErr w:type="gramStart"/>
      <w:r w:rsidR="00BB5449">
        <w:rPr>
          <w:rFonts w:ascii="標楷體" w:eastAsia="標楷體" w:hAnsi="標楷體" w:hint="eastAsia"/>
          <w:szCs w:val="24"/>
        </w:rPr>
        <w:t>以此詞</w:t>
      </w:r>
      <w:proofErr w:type="gramEnd"/>
      <w:r w:rsidR="00BB5449">
        <w:rPr>
          <w:rFonts w:ascii="標楷體" w:eastAsia="標楷體" w:hAnsi="標楷體" w:hint="eastAsia"/>
          <w:szCs w:val="24"/>
        </w:rPr>
        <w:t>命之。禹之後受命而有天下者湯也，</w:t>
      </w:r>
      <w:proofErr w:type="gramStart"/>
      <w:r w:rsidR="00BB5449">
        <w:rPr>
          <w:rFonts w:ascii="標楷體" w:eastAsia="標楷體" w:hAnsi="標楷體" w:hint="eastAsia"/>
          <w:szCs w:val="24"/>
        </w:rPr>
        <w:t>昔成湯既放桀</w:t>
      </w:r>
      <w:proofErr w:type="gramEnd"/>
      <w:r w:rsidR="00BB5449">
        <w:rPr>
          <w:rFonts w:ascii="標楷體" w:eastAsia="標楷體" w:hAnsi="標楷體" w:hint="eastAsia"/>
          <w:szCs w:val="24"/>
        </w:rPr>
        <w:t>，而告諸侯，</w:t>
      </w:r>
      <w:proofErr w:type="gramStart"/>
      <w:r w:rsidR="00BB5449">
        <w:rPr>
          <w:rFonts w:ascii="標楷體" w:eastAsia="標楷體" w:hAnsi="標楷體" w:hint="eastAsia"/>
          <w:szCs w:val="24"/>
        </w:rPr>
        <w:t>首述</w:t>
      </w:r>
      <w:proofErr w:type="gramEnd"/>
      <w:r w:rsidR="00BB5449">
        <w:rPr>
          <w:rFonts w:ascii="標楷體" w:eastAsia="標楷體" w:hAnsi="標楷體" w:hint="eastAsia"/>
          <w:szCs w:val="24"/>
        </w:rPr>
        <w:t>其初請命而伐桀</w:t>
      </w:r>
      <w:proofErr w:type="gramStart"/>
      <w:r w:rsidR="00BB5449">
        <w:rPr>
          <w:rFonts w:ascii="標楷體" w:eastAsia="標楷體" w:hAnsi="標楷體" w:hint="eastAsia"/>
          <w:szCs w:val="24"/>
        </w:rPr>
        <w:t>之辭</w:t>
      </w:r>
      <w:proofErr w:type="gramEnd"/>
      <w:r w:rsidR="00BB5449">
        <w:rPr>
          <w:rFonts w:ascii="標楷體" w:eastAsia="標楷體" w:hAnsi="標楷體" w:hint="eastAsia"/>
          <w:szCs w:val="24"/>
        </w:rPr>
        <w:t>曰：「予小子履，敢用元</w:t>
      </w:r>
      <w:proofErr w:type="gramStart"/>
      <w:r w:rsidR="00BB5449">
        <w:rPr>
          <w:rFonts w:ascii="標楷體" w:eastAsia="標楷體" w:hAnsi="標楷體" w:hint="eastAsia"/>
          <w:szCs w:val="24"/>
        </w:rPr>
        <w:t>牡</w:t>
      </w:r>
      <w:proofErr w:type="gramEnd"/>
      <w:r w:rsidR="00BB5449">
        <w:rPr>
          <w:rFonts w:ascii="標楷體" w:eastAsia="標楷體" w:hAnsi="標楷體" w:hint="eastAsia"/>
          <w:szCs w:val="24"/>
        </w:rPr>
        <w:t>，</w:t>
      </w:r>
      <w:proofErr w:type="gramStart"/>
      <w:r w:rsidR="00BB5449">
        <w:rPr>
          <w:rFonts w:ascii="標楷體" w:eastAsia="標楷體" w:hAnsi="標楷體" w:hint="eastAsia"/>
          <w:szCs w:val="24"/>
        </w:rPr>
        <w:t>敢昭告於皇皇</w:t>
      </w:r>
      <w:proofErr w:type="gramEnd"/>
      <w:r w:rsidR="00BB5449">
        <w:rPr>
          <w:rFonts w:ascii="標楷體" w:eastAsia="標楷體" w:hAnsi="標楷體" w:hint="eastAsia"/>
          <w:szCs w:val="24"/>
        </w:rPr>
        <w:t>后帝，桀實不君，得罪於天，己</w:t>
      </w:r>
      <w:proofErr w:type="gramStart"/>
      <w:r w:rsidR="00BB5449">
        <w:rPr>
          <w:rFonts w:ascii="標楷體" w:eastAsia="標楷體" w:hAnsi="標楷體" w:hint="eastAsia"/>
          <w:szCs w:val="24"/>
        </w:rPr>
        <w:t>不敢違天</w:t>
      </w:r>
      <w:proofErr w:type="gramEnd"/>
      <w:r w:rsidR="00BB5449">
        <w:rPr>
          <w:rFonts w:ascii="標楷體" w:eastAsia="標楷體" w:hAnsi="標楷體" w:hint="eastAsia"/>
          <w:szCs w:val="24"/>
        </w:rPr>
        <w:t>而</w:t>
      </w:r>
      <w:r w:rsidR="00CF06FA">
        <w:rPr>
          <w:rFonts w:ascii="標楷體" w:eastAsia="標楷體" w:hAnsi="標楷體" w:hint="eastAsia"/>
          <w:szCs w:val="24"/>
        </w:rPr>
        <w:t>縱赦</w:t>
      </w:r>
      <w:r w:rsidR="00EE0BBA">
        <w:rPr>
          <w:rFonts w:ascii="標楷體" w:eastAsia="標楷體" w:hAnsi="標楷體" w:hint="eastAsia"/>
          <w:szCs w:val="24"/>
        </w:rPr>
        <w:t>。</w:t>
      </w:r>
      <w:r w:rsidR="00CF06FA">
        <w:rPr>
          <w:rFonts w:ascii="標楷體" w:eastAsia="標楷體" w:hAnsi="標楷體" w:hint="eastAsia"/>
          <w:szCs w:val="24"/>
        </w:rPr>
        <w:t>今天下之賢人，皆上帝之臣，己</w:t>
      </w:r>
      <w:proofErr w:type="gramStart"/>
      <w:r w:rsidR="00CF06FA">
        <w:rPr>
          <w:rFonts w:ascii="標楷體" w:eastAsia="標楷體" w:hAnsi="標楷體" w:hint="eastAsia"/>
          <w:szCs w:val="24"/>
        </w:rPr>
        <w:t>不私乎</w:t>
      </w:r>
      <w:proofErr w:type="gramEnd"/>
      <w:r w:rsidR="00CF06FA">
        <w:rPr>
          <w:rFonts w:ascii="標楷體" w:eastAsia="標楷體" w:hAnsi="標楷體" w:hint="eastAsia"/>
          <w:szCs w:val="24"/>
        </w:rPr>
        <w:t>天下，</w:t>
      </w:r>
      <w:proofErr w:type="gramStart"/>
      <w:r w:rsidR="00CF06FA">
        <w:rPr>
          <w:rFonts w:ascii="標楷體" w:eastAsia="標楷體" w:hAnsi="標楷體" w:hint="eastAsia"/>
          <w:szCs w:val="24"/>
        </w:rPr>
        <w:t>而蔽天下之</w:t>
      </w:r>
      <w:proofErr w:type="gramEnd"/>
      <w:r w:rsidR="00CF06FA">
        <w:rPr>
          <w:rFonts w:ascii="標楷體" w:eastAsia="標楷體" w:hAnsi="標楷體" w:hint="eastAsia"/>
          <w:szCs w:val="24"/>
        </w:rPr>
        <w:t>賢。</w:t>
      </w:r>
      <w:proofErr w:type="gramStart"/>
      <w:r w:rsidR="00CF06FA">
        <w:rPr>
          <w:rFonts w:ascii="標楷體" w:eastAsia="標楷體" w:hAnsi="標楷體" w:hint="eastAsia"/>
          <w:szCs w:val="24"/>
        </w:rPr>
        <w:t>惟</w:t>
      </w:r>
      <w:proofErr w:type="gramEnd"/>
      <w:r w:rsidR="00CF06FA">
        <w:rPr>
          <w:rFonts w:ascii="標楷體" w:eastAsia="標楷體" w:hAnsi="標楷體" w:hint="eastAsia"/>
          <w:szCs w:val="24"/>
        </w:rPr>
        <w:t>在</w:t>
      </w:r>
      <w:r w:rsidR="00EE0BBA">
        <w:rPr>
          <w:rFonts w:ascii="標楷體" w:eastAsia="標楷體" w:hAnsi="標楷體" w:hint="eastAsia"/>
          <w:szCs w:val="24"/>
        </w:rPr>
        <w:t>於</w:t>
      </w:r>
      <w:proofErr w:type="gramStart"/>
      <w:r w:rsidR="00CF06FA">
        <w:rPr>
          <w:rFonts w:ascii="標楷體" w:eastAsia="標楷體" w:hAnsi="標楷體" w:hint="eastAsia"/>
          <w:szCs w:val="24"/>
        </w:rPr>
        <w:t>帝心擇</w:t>
      </w:r>
      <w:proofErr w:type="gramEnd"/>
      <w:r w:rsidR="00CF06FA">
        <w:rPr>
          <w:rFonts w:ascii="標楷體" w:eastAsia="標楷體" w:hAnsi="標楷體" w:hint="eastAsia"/>
          <w:szCs w:val="24"/>
        </w:rPr>
        <w:t>而命之耳。…</w:t>
      </w:r>
      <w:proofErr w:type="gramStart"/>
      <w:r w:rsidR="00CF06FA">
        <w:rPr>
          <w:rFonts w:ascii="標楷體" w:eastAsia="標楷體" w:hAnsi="標楷體" w:hint="eastAsia"/>
          <w:szCs w:val="24"/>
        </w:rPr>
        <w:t>…</w:t>
      </w:r>
      <w:proofErr w:type="gramEnd"/>
      <w:r w:rsidR="00CF06FA">
        <w:rPr>
          <w:rFonts w:ascii="標楷體" w:eastAsia="標楷體" w:hAnsi="標楷體" w:hint="eastAsia"/>
          <w:szCs w:val="24"/>
        </w:rPr>
        <w:t>」湯之後受命而有天下者武王也，以</w:t>
      </w:r>
      <w:proofErr w:type="gramStart"/>
      <w:r w:rsidR="00CF06FA">
        <w:rPr>
          <w:rFonts w:ascii="標楷體" w:eastAsia="標楷體" w:hAnsi="標楷體" w:hint="eastAsia"/>
          <w:szCs w:val="24"/>
        </w:rPr>
        <w:t>武王之事言</w:t>
      </w:r>
      <w:proofErr w:type="gramEnd"/>
      <w:r w:rsidR="00CF06FA">
        <w:rPr>
          <w:rFonts w:ascii="標楷體" w:eastAsia="標楷體" w:hAnsi="標楷體" w:hint="eastAsia"/>
          <w:szCs w:val="24"/>
        </w:rPr>
        <w:t>之，</w:t>
      </w:r>
      <w:proofErr w:type="gramStart"/>
      <w:r w:rsidR="00CF06FA">
        <w:rPr>
          <w:rFonts w:ascii="標楷體" w:eastAsia="標楷體" w:hAnsi="標楷體" w:hint="eastAsia"/>
          <w:szCs w:val="24"/>
        </w:rPr>
        <w:t>武王克</w:t>
      </w:r>
      <w:proofErr w:type="gramEnd"/>
      <w:r w:rsidR="00CF06FA">
        <w:rPr>
          <w:rFonts w:ascii="標楷體" w:eastAsia="標楷體" w:hAnsi="標楷體" w:hint="eastAsia"/>
          <w:szCs w:val="24"/>
        </w:rPr>
        <w:t>商，發鉅橋之粟，散鹿臺之財，以大賚於四海，然於其中，</w:t>
      </w:r>
      <w:proofErr w:type="gramStart"/>
      <w:r w:rsidR="00CF06FA">
        <w:rPr>
          <w:rFonts w:ascii="標楷體" w:eastAsia="標楷體" w:hAnsi="標楷體" w:hint="eastAsia"/>
          <w:szCs w:val="24"/>
        </w:rPr>
        <w:t>則惟善</w:t>
      </w:r>
      <w:proofErr w:type="gramEnd"/>
      <w:r w:rsidR="00CF06FA">
        <w:rPr>
          <w:rFonts w:ascii="標楷體" w:eastAsia="標楷體" w:hAnsi="標楷體" w:hint="eastAsia"/>
          <w:szCs w:val="24"/>
        </w:rPr>
        <w:t>人，獨</w:t>
      </w:r>
      <w:proofErr w:type="gramStart"/>
      <w:r w:rsidR="00CF06FA">
        <w:rPr>
          <w:rFonts w:ascii="標楷體" w:eastAsia="標楷體" w:hAnsi="標楷體" w:hint="eastAsia"/>
          <w:szCs w:val="24"/>
        </w:rPr>
        <w:t>加厚焉</w:t>
      </w:r>
      <w:proofErr w:type="gramEnd"/>
      <w:r w:rsidR="00CF06FA">
        <w:rPr>
          <w:rFonts w:ascii="標楷體" w:eastAsia="標楷體" w:hAnsi="標楷體" w:hint="eastAsia"/>
          <w:szCs w:val="24"/>
        </w:rPr>
        <w:t>。</w:t>
      </w:r>
      <w:proofErr w:type="gramStart"/>
      <w:r w:rsidR="00F32ED9">
        <w:rPr>
          <w:rFonts w:ascii="標楷體" w:eastAsia="標楷體" w:hAnsi="標楷體" w:hint="eastAsia"/>
          <w:szCs w:val="24"/>
        </w:rPr>
        <w:t>武王伐</w:t>
      </w:r>
      <w:r w:rsidR="00E56E93">
        <w:rPr>
          <w:rFonts w:ascii="標楷體" w:eastAsia="標楷體" w:hAnsi="標楷體" w:hint="eastAsia"/>
          <w:szCs w:val="24"/>
        </w:rPr>
        <w:t>紂</w:t>
      </w:r>
      <w:proofErr w:type="gramEnd"/>
      <w:r w:rsidR="00E56E93">
        <w:rPr>
          <w:rFonts w:ascii="標楷體" w:eastAsia="標楷體" w:hAnsi="標楷體" w:hint="eastAsia"/>
          <w:szCs w:val="24"/>
        </w:rPr>
        <w:t>，其誓師之</w:t>
      </w:r>
      <w:proofErr w:type="gramStart"/>
      <w:r w:rsidR="00E56E93">
        <w:rPr>
          <w:rFonts w:ascii="標楷體" w:eastAsia="標楷體" w:hAnsi="標楷體" w:hint="eastAsia"/>
          <w:szCs w:val="24"/>
        </w:rPr>
        <w:t>辭言「</w:t>
      </w:r>
      <w:proofErr w:type="gramEnd"/>
      <w:r w:rsidR="00E56E93">
        <w:rPr>
          <w:rFonts w:ascii="標楷體" w:eastAsia="標楷體" w:hAnsi="標楷體" w:hint="eastAsia"/>
          <w:szCs w:val="24"/>
        </w:rPr>
        <w:t>紂之至親雖多，</w:t>
      </w:r>
      <w:proofErr w:type="gramStart"/>
      <w:r w:rsidR="00E56E93">
        <w:rPr>
          <w:rFonts w:ascii="標楷體" w:eastAsia="標楷體" w:hAnsi="標楷體" w:hint="eastAsia"/>
          <w:szCs w:val="24"/>
        </w:rPr>
        <w:t>然皆離心離</w:t>
      </w:r>
      <w:proofErr w:type="gramEnd"/>
      <w:r w:rsidR="00E56E93">
        <w:rPr>
          <w:rFonts w:ascii="標楷體" w:eastAsia="標楷體" w:hAnsi="標楷體" w:hint="eastAsia"/>
          <w:szCs w:val="24"/>
        </w:rPr>
        <w:t>德，不如我</w:t>
      </w:r>
      <w:proofErr w:type="gramStart"/>
      <w:r w:rsidR="00E56E93">
        <w:rPr>
          <w:rFonts w:ascii="標楷體" w:eastAsia="標楷體" w:hAnsi="標楷體" w:hint="eastAsia"/>
          <w:szCs w:val="24"/>
        </w:rPr>
        <w:t>周家之多仁</w:t>
      </w:r>
      <w:proofErr w:type="gramEnd"/>
      <w:r w:rsidR="00E56E93">
        <w:rPr>
          <w:rFonts w:ascii="標楷體" w:eastAsia="標楷體" w:hAnsi="標楷體" w:hint="eastAsia"/>
          <w:szCs w:val="24"/>
        </w:rPr>
        <w:t>人，同心同德之為</w:t>
      </w:r>
      <w:proofErr w:type="gramStart"/>
      <w:r w:rsidR="00E56E93">
        <w:rPr>
          <w:rFonts w:ascii="標楷體" w:eastAsia="標楷體" w:hAnsi="標楷體" w:hint="eastAsia"/>
          <w:szCs w:val="24"/>
        </w:rPr>
        <w:t>可恃</w:t>
      </w:r>
      <w:proofErr w:type="gramEnd"/>
      <w:r w:rsidR="00E56E93">
        <w:rPr>
          <w:rFonts w:ascii="標楷體" w:eastAsia="標楷體" w:hAnsi="標楷體" w:hint="eastAsia"/>
          <w:szCs w:val="24"/>
        </w:rPr>
        <w:t>也。</w:t>
      </w:r>
      <w:proofErr w:type="gramStart"/>
      <w:r w:rsidR="00E56E93">
        <w:rPr>
          <w:rFonts w:ascii="標楷體" w:eastAsia="標楷體" w:hAnsi="標楷體" w:hint="eastAsia"/>
          <w:szCs w:val="24"/>
        </w:rPr>
        <w:t>今朕既為</w:t>
      </w:r>
      <w:proofErr w:type="gramEnd"/>
      <w:r w:rsidR="00E56E93">
        <w:rPr>
          <w:rFonts w:ascii="標楷體" w:eastAsia="標楷體" w:hAnsi="標楷體" w:hint="eastAsia"/>
          <w:szCs w:val="24"/>
        </w:rPr>
        <w:t>天下君矣，</w:t>
      </w:r>
      <w:proofErr w:type="gramStart"/>
      <w:r w:rsidR="00E56E93">
        <w:rPr>
          <w:rFonts w:ascii="標楷體" w:eastAsia="標楷體" w:hAnsi="標楷體" w:hint="eastAsia"/>
          <w:szCs w:val="24"/>
        </w:rPr>
        <w:t>則凡天</w:t>
      </w:r>
      <w:proofErr w:type="gramEnd"/>
      <w:r w:rsidR="00E56E93">
        <w:rPr>
          <w:rFonts w:ascii="標楷體" w:eastAsia="標楷體" w:hAnsi="標楷體" w:hint="eastAsia"/>
          <w:szCs w:val="24"/>
        </w:rPr>
        <w:t>下之百姓，有過者</w:t>
      </w:r>
      <w:proofErr w:type="gramStart"/>
      <w:r w:rsidR="00E56E93">
        <w:rPr>
          <w:rFonts w:ascii="標楷體" w:eastAsia="標楷體" w:hAnsi="標楷體" w:hint="eastAsia"/>
          <w:szCs w:val="24"/>
        </w:rPr>
        <w:t>其責皆</w:t>
      </w:r>
      <w:proofErr w:type="gramEnd"/>
      <w:r w:rsidR="00E56E93">
        <w:rPr>
          <w:rFonts w:ascii="標楷體" w:eastAsia="標楷體" w:hAnsi="標楷體" w:hint="eastAsia"/>
          <w:szCs w:val="24"/>
        </w:rPr>
        <w:t>在予一人也。」…</w:t>
      </w:r>
      <w:proofErr w:type="gramStart"/>
      <w:r w:rsidR="00E56E93">
        <w:rPr>
          <w:rFonts w:ascii="標楷體" w:eastAsia="標楷體" w:hAnsi="標楷體" w:hint="eastAsia"/>
          <w:szCs w:val="24"/>
        </w:rPr>
        <w:t>…</w:t>
      </w:r>
      <w:proofErr w:type="gramEnd"/>
      <w:r w:rsidR="00546977">
        <w:rPr>
          <w:rFonts w:ascii="標楷體" w:eastAsia="標楷體" w:hAnsi="標楷體" w:hint="eastAsia"/>
          <w:szCs w:val="24"/>
        </w:rPr>
        <w:t>以上文所述帝王</w:t>
      </w:r>
      <w:proofErr w:type="gramStart"/>
      <w:r w:rsidR="00546977">
        <w:rPr>
          <w:rFonts w:ascii="標楷體" w:eastAsia="標楷體" w:hAnsi="標楷體" w:hint="eastAsia"/>
          <w:szCs w:val="24"/>
        </w:rPr>
        <w:t>之事觀</w:t>
      </w:r>
      <w:proofErr w:type="gramEnd"/>
      <w:r w:rsidR="00546977">
        <w:rPr>
          <w:rFonts w:ascii="標楷體" w:eastAsia="標楷體" w:hAnsi="標楷體" w:hint="eastAsia"/>
          <w:szCs w:val="24"/>
        </w:rPr>
        <w:t>之，</w:t>
      </w:r>
      <w:r w:rsidR="001D70AE">
        <w:rPr>
          <w:rFonts w:ascii="標楷體" w:eastAsia="標楷體" w:hAnsi="標楷體" w:hint="eastAsia"/>
          <w:szCs w:val="24"/>
        </w:rPr>
        <w:t>大凡為治之道，</w:t>
      </w:r>
      <w:proofErr w:type="gramStart"/>
      <w:r w:rsidR="001D70AE">
        <w:rPr>
          <w:rFonts w:ascii="標楷體" w:eastAsia="標楷體" w:hAnsi="標楷體" w:hint="eastAsia"/>
          <w:szCs w:val="24"/>
        </w:rPr>
        <w:t>誠能</w:t>
      </w:r>
      <w:proofErr w:type="gramEnd"/>
      <w:r w:rsidR="001D70AE">
        <w:rPr>
          <w:rFonts w:ascii="標楷體" w:eastAsia="標楷體" w:hAnsi="標楷體" w:hint="eastAsia"/>
          <w:szCs w:val="24"/>
        </w:rPr>
        <w:t>寬以宅心，則平易近民，民必歸之，而民心</w:t>
      </w:r>
      <w:proofErr w:type="gramStart"/>
      <w:r w:rsidR="001D70AE">
        <w:rPr>
          <w:rFonts w:ascii="標楷體" w:eastAsia="標楷體" w:hAnsi="標楷體" w:hint="eastAsia"/>
          <w:szCs w:val="24"/>
        </w:rPr>
        <w:t>於我乎愛</w:t>
      </w:r>
      <w:proofErr w:type="gramEnd"/>
      <w:r w:rsidR="001D70AE">
        <w:rPr>
          <w:rFonts w:ascii="標楷體" w:eastAsia="標楷體" w:hAnsi="標楷體" w:hint="eastAsia"/>
          <w:szCs w:val="24"/>
        </w:rPr>
        <w:t>戴矣！</w:t>
      </w:r>
      <w:r w:rsidR="000973D2">
        <w:rPr>
          <w:rFonts w:ascii="標楷體" w:eastAsia="標楷體" w:hAnsi="標楷體" w:hint="eastAsia"/>
          <w:szCs w:val="24"/>
        </w:rPr>
        <w:t>能信以行政</w:t>
      </w:r>
      <w:r w:rsidR="003C37B2">
        <w:rPr>
          <w:rFonts w:ascii="標楷體" w:eastAsia="標楷體" w:hAnsi="標楷體" w:hint="eastAsia"/>
          <w:szCs w:val="24"/>
        </w:rPr>
        <w:t>，則君</w:t>
      </w:r>
      <w:proofErr w:type="gramStart"/>
      <w:r w:rsidR="003C37B2">
        <w:rPr>
          <w:rFonts w:ascii="標楷體" w:eastAsia="標楷體" w:hAnsi="標楷體" w:hint="eastAsia"/>
          <w:szCs w:val="24"/>
        </w:rPr>
        <w:t>不欺其</w:t>
      </w:r>
      <w:proofErr w:type="gramEnd"/>
      <w:r w:rsidR="003C37B2">
        <w:rPr>
          <w:rFonts w:ascii="標楷體" w:eastAsia="標楷體" w:hAnsi="標楷體" w:hint="eastAsia"/>
          <w:szCs w:val="24"/>
        </w:rPr>
        <w:t>民，民亦</w:t>
      </w:r>
      <w:proofErr w:type="gramStart"/>
      <w:r w:rsidR="003C37B2">
        <w:rPr>
          <w:rFonts w:ascii="標楷體" w:eastAsia="標楷體" w:hAnsi="標楷體" w:hint="eastAsia"/>
          <w:szCs w:val="24"/>
        </w:rPr>
        <w:t>不欺其</w:t>
      </w:r>
      <w:proofErr w:type="gramEnd"/>
      <w:r w:rsidR="003C37B2">
        <w:rPr>
          <w:rFonts w:ascii="標楷體" w:eastAsia="標楷體" w:hAnsi="標楷體" w:hint="eastAsia"/>
          <w:szCs w:val="24"/>
        </w:rPr>
        <w:t>君，而民心</w:t>
      </w:r>
      <w:proofErr w:type="gramStart"/>
      <w:r w:rsidR="003C37B2">
        <w:rPr>
          <w:rFonts w:ascii="標楷體" w:eastAsia="標楷體" w:hAnsi="標楷體" w:hint="eastAsia"/>
          <w:szCs w:val="24"/>
        </w:rPr>
        <w:t>於我乎倚</w:t>
      </w:r>
      <w:proofErr w:type="gramEnd"/>
      <w:r w:rsidR="003C37B2">
        <w:rPr>
          <w:rFonts w:ascii="標楷體" w:eastAsia="標楷體" w:hAnsi="標楷體" w:hint="eastAsia"/>
          <w:szCs w:val="24"/>
        </w:rPr>
        <w:t>仗矣</w:t>
      </w:r>
      <w:r w:rsidR="00A94382">
        <w:rPr>
          <w:rFonts w:ascii="標楷體" w:eastAsia="標楷體" w:hAnsi="標楷體" w:hint="eastAsia"/>
          <w:szCs w:val="24"/>
        </w:rPr>
        <w:t>。</w:t>
      </w:r>
      <w:r w:rsidR="003C37B2">
        <w:rPr>
          <w:rFonts w:ascii="標楷體" w:eastAsia="標楷體" w:hAnsi="標楷體" w:hint="eastAsia"/>
          <w:szCs w:val="24"/>
        </w:rPr>
        <w:t>能自強不息而</w:t>
      </w:r>
      <w:proofErr w:type="gramStart"/>
      <w:r w:rsidR="003C37B2">
        <w:rPr>
          <w:rFonts w:ascii="標楷體" w:eastAsia="標楷體" w:hAnsi="標楷體" w:hint="eastAsia"/>
          <w:szCs w:val="24"/>
        </w:rPr>
        <w:t>勵</w:t>
      </w:r>
      <w:proofErr w:type="gramEnd"/>
      <w:r w:rsidR="003C37B2">
        <w:rPr>
          <w:rFonts w:ascii="標楷體" w:eastAsia="標楷體" w:hAnsi="標楷體" w:hint="eastAsia"/>
          <w:szCs w:val="24"/>
        </w:rPr>
        <w:t>精</w:t>
      </w:r>
      <w:proofErr w:type="gramStart"/>
      <w:r w:rsidR="003C37B2">
        <w:rPr>
          <w:rFonts w:ascii="標楷體" w:eastAsia="標楷體" w:hAnsi="標楷體" w:hint="eastAsia"/>
          <w:szCs w:val="24"/>
        </w:rPr>
        <w:t>以圖</w:t>
      </w:r>
      <w:proofErr w:type="gramEnd"/>
      <w:r w:rsidR="003C37B2">
        <w:rPr>
          <w:rFonts w:ascii="標楷體" w:eastAsia="標楷體" w:hAnsi="標楷體" w:hint="eastAsia"/>
          <w:szCs w:val="24"/>
        </w:rPr>
        <w:t>治，則百</w:t>
      </w:r>
      <w:r w:rsidR="005A0535" w:rsidRPr="005A0535">
        <w:rPr>
          <w:rFonts w:ascii="標楷體" w:eastAsia="標楷體" w:hAnsi="標楷體" w:hint="eastAsia"/>
          <w:color w:val="FF0000"/>
          <w:szCs w:val="24"/>
        </w:rPr>
        <w:t>姓</w:t>
      </w:r>
      <w:r w:rsidR="003C37B2">
        <w:rPr>
          <w:rFonts w:ascii="標楷體" w:eastAsia="標楷體" w:hAnsi="標楷體" w:hint="eastAsia"/>
          <w:szCs w:val="24"/>
        </w:rPr>
        <w:t>以之而</w:t>
      </w:r>
      <w:proofErr w:type="gramStart"/>
      <w:r w:rsidR="003C37B2">
        <w:rPr>
          <w:rFonts w:ascii="標楷體" w:eastAsia="標楷體" w:hAnsi="標楷體" w:hint="eastAsia"/>
          <w:szCs w:val="24"/>
        </w:rPr>
        <w:t>振舉</w:t>
      </w:r>
      <w:proofErr w:type="gramEnd"/>
      <w:r w:rsidR="003C37B2">
        <w:rPr>
          <w:rFonts w:ascii="標楷體" w:eastAsia="標楷體" w:hAnsi="標楷體" w:hint="eastAsia"/>
          <w:szCs w:val="24"/>
        </w:rPr>
        <w:t>矣，能</w:t>
      </w:r>
      <w:proofErr w:type="gramStart"/>
      <w:r w:rsidR="003C37B2">
        <w:rPr>
          <w:rFonts w:ascii="標楷體" w:eastAsia="標楷體" w:hAnsi="標楷體" w:hint="eastAsia"/>
          <w:szCs w:val="24"/>
        </w:rPr>
        <w:t>無偏</w:t>
      </w:r>
      <w:proofErr w:type="gramEnd"/>
      <w:r w:rsidR="003C37B2">
        <w:rPr>
          <w:rFonts w:ascii="標楷體" w:eastAsia="標楷體" w:hAnsi="標楷體" w:hint="eastAsia"/>
          <w:szCs w:val="24"/>
        </w:rPr>
        <w:t>無黨而一</w:t>
      </w:r>
      <w:proofErr w:type="gramStart"/>
      <w:r w:rsidR="003C37B2">
        <w:rPr>
          <w:rFonts w:ascii="標楷體" w:eastAsia="標楷體" w:hAnsi="標楷體" w:hint="eastAsia"/>
          <w:szCs w:val="24"/>
        </w:rPr>
        <w:t>循乎大</w:t>
      </w:r>
      <w:proofErr w:type="gramEnd"/>
      <w:r w:rsidR="003C37B2">
        <w:rPr>
          <w:rFonts w:ascii="標楷體" w:eastAsia="標楷體" w:hAnsi="標楷體" w:hint="eastAsia"/>
          <w:szCs w:val="24"/>
        </w:rPr>
        <w:t>公，則百姓以之而</w:t>
      </w:r>
      <w:proofErr w:type="gramStart"/>
      <w:r w:rsidR="003C37B2">
        <w:rPr>
          <w:rFonts w:ascii="標楷體" w:eastAsia="標楷體" w:hAnsi="標楷體" w:hint="eastAsia"/>
          <w:szCs w:val="24"/>
        </w:rPr>
        <w:t>悅服</w:t>
      </w:r>
      <w:proofErr w:type="gramEnd"/>
      <w:r w:rsidR="003C37B2">
        <w:rPr>
          <w:rFonts w:ascii="標楷體" w:eastAsia="標楷體" w:hAnsi="標楷體" w:hint="eastAsia"/>
          <w:szCs w:val="24"/>
        </w:rPr>
        <w:t>矣。</w:t>
      </w:r>
      <w:proofErr w:type="gramStart"/>
      <w:r w:rsidR="003C37B2">
        <w:rPr>
          <w:rFonts w:ascii="標楷體" w:eastAsia="標楷體" w:hAnsi="標楷體" w:hint="eastAsia"/>
          <w:szCs w:val="24"/>
        </w:rPr>
        <w:t>帝</w:t>
      </w:r>
      <w:proofErr w:type="gramEnd"/>
      <w:r w:rsidR="003C37B2">
        <w:rPr>
          <w:rFonts w:ascii="標楷體" w:eastAsia="標楷體" w:hAnsi="標楷體" w:hint="eastAsia"/>
          <w:szCs w:val="24"/>
        </w:rPr>
        <w:t>王為治之道，</w:t>
      </w:r>
      <w:proofErr w:type="gramStart"/>
      <w:r w:rsidR="003C37B2">
        <w:rPr>
          <w:rFonts w:ascii="標楷體" w:eastAsia="標楷體" w:hAnsi="標楷體" w:hint="eastAsia"/>
          <w:szCs w:val="24"/>
        </w:rPr>
        <w:t>又孰</w:t>
      </w:r>
      <w:proofErr w:type="gramEnd"/>
      <w:r w:rsidR="003C37B2">
        <w:rPr>
          <w:rFonts w:ascii="標楷體" w:eastAsia="標楷體" w:hAnsi="標楷體" w:hint="eastAsia"/>
          <w:szCs w:val="24"/>
        </w:rPr>
        <w:t>有過於此。《論語》</w:t>
      </w:r>
      <w:proofErr w:type="gramStart"/>
      <w:r w:rsidR="003C37B2">
        <w:rPr>
          <w:rFonts w:ascii="標楷體" w:eastAsia="標楷體" w:hAnsi="標楷體" w:hint="eastAsia"/>
          <w:szCs w:val="24"/>
        </w:rPr>
        <w:t>於終篇具載堯舜咨</w:t>
      </w:r>
      <w:proofErr w:type="gramEnd"/>
      <w:r w:rsidR="003C37B2">
        <w:rPr>
          <w:rFonts w:ascii="標楷體" w:eastAsia="標楷體" w:hAnsi="標楷體" w:hint="eastAsia"/>
          <w:szCs w:val="24"/>
        </w:rPr>
        <w:t>命之言，</w:t>
      </w:r>
      <w:proofErr w:type="gramStart"/>
      <w:r w:rsidR="003C37B2">
        <w:rPr>
          <w:rFonts w:ascii="標楷體" w:eastAsia="標楷體" w:hAnsi="標楷體" w:hint="eastAsia"/>
          <w:szCs w:val="24"/>
        </w:rPr>
        <w:t>湯武誓</w:t>
      </w:r>
      <w:proofErr w:type="gramEnd"/>
      <w:r w:rsidR="003C37B2">
        <w:rPr>
          <w:rFonts w:ascii="標楷體" w:eastAsia="標楷體" w:hAnsi="標楷體" w:hint="eastAsia"/>
          <w:szCs w:val="24"/>
        </w:rPr>
        <w:t>師之意，與</w:t>
      </w:r>
      <w:proofErr w:type="gramStart"/>
      <w:r w:rsidR="003C37B2">
        <w:rPr>
          <w:rFonts w:ascii="標楷體" w:eastAsia="標楷體" w:hAnsi="標楷體" w:hint="eastAsia"/>
          <w:szCs w:val="24"/>
        </w:rPr>
        <w:t>夫施諸政</w:t>
      </w:r>
      <w:proofErr w:type="gramEnd"/>
      <w:r w:rsidR="003C37B2">
        <w:rPr>
          <w:rFonts w:ascii="標楷體" w:eastAsia="標楷體" w:hAnsi="標楷體" w:hint="eastAsia"/>
          <w:szCs w:val="24"/>
        </w:rPr>
        <w:t>事</w:t>
      </w:r>
      <w:r w:rsidR="00BC5D4E">
        <w:rPr>
          <w:rFonts w:ascii="標楷體" w:eastAsia="標楷體" w:hAnsi="標楷體" w:hint="eastAsia"/>
          <w:szCs w:val="24"/>
        </w:rPr>
        <w:t>，</w:t>
      </w:r>
      <w:r w:rsidR="003C37B2">
        <w:rPr>
          <w:rFonts w:ascii="標楷體" w:eastAsia="標楷體" w:hAnsi="標楷體" w:hint="eastAsia"/>
          <w:szCs w:val="24"/>
        </w:rPr>
        <w:t>以</w:t>
      </w:r>
      <w:proofErr w:type="gramStart"/>
      <w:r w:rsidR="003C37B2">
        <w:rPr>
          <w:rFonts w:ascii="標楷體" w:eastAsia="標楷體" w:hAnsi="標楷體" w:hint="eastAsia"/>
          <w:szCs w:val="24"/>
        </w:rPr>
        <w:t>明聖學</w:t>
      </w:r>
      <w:proofErr w:type="gramEnd"/>
      <w:r w:rsidR="003C37B2">
        <w:rPr>
          <w:rFonts w:ascii="標楷體" w:eastAsia="標楷體" w:hAnsi="標楷體" w:hint="eastAsia"/>
          <w:szCs w:val="24"/>
        </w:rPr>
        <w:t>所傳者一於是而已。</w:t>
      </w:r>
      <w:r w:rsidR="003C37B2">
        <w:rPr>
          <w:rStyle w:val="a6"/>
          <w:rFonts w:ascii="標楷體" w:eastAsia="標楷體" w:hAnsi="標楷體"/>
          <w:szCs w:val="24"/>
        </w:rPr>
        <w:footnoteReference w:id="67"/>
      </w:r>
    </w:p>
    <w:p w:rsidR="00F10BF4" w:rsidRPr="00193D84" w:rsidRDefault="001266E1" w:rsidP="00E911F8">
      <w:pPr>
        <w:spacing w:line="360" w:lineRule="auto"/>
        <w:jc w:val="both"/>
        <w:rPr>
          <w:rFonts w:ascii="Cambria" w:hAnsi="Cambria"/>
          <w:szCs w:val="24"/>
        </w:rPr>
      </w:pPr>
      <w:proofErr w:type="gramStart"/>
      <w:r>
        <w:rPr>
          <w:rFonts w:ascii="Cambria" w:hAnsi="Cambria" w:hint="eastAsia"/>
          <w:szCs w:val="24"/>
        </w:rPr>
        <w:lastRenderedPageBreak/>
        <w:t>從堯傳舜戒命</w:t>
      </w:r>
      <w:proofErr w:type="gramEnd"/>
      <w:r>
        <w:rPr>
          <w:rFonts w:ascii="Cambria" w:hAnsi="Cambria" w:hint="eastAsia"/>
          <w:szCs w:val="24"/>
        </w:rPr>
        <w:t>之辭，得見天之所命，大之以天下，眾之以百姓，</w:t>
      </w:r>
      <w:proofErr w:type="gramStart"/>
      <w:r>
        <w:rPr>
          <w:rFonts w:ascii="Cambria" w:hAnsi="Cambria" w:hint="eastAsia"/>
          <w:szCs w:val="24"/>
        </w:rPr>
        <w:t>然而執中</w:t>
      </w:r>
      <w:proofErr w:type="gramEnd"/>
      <w:r>
        <w:rPr>
          <w:rFonts w:ascii="Cambria" w:hAnsi="Cambria" w:hint="eastAsia"/>
          <w:szCs w:val="24"/>
        </w:rPr>
        <w:t>以行，遂</w:t>
      </w:r>
      <w:r w:rsidR="00E9432E">
        <w:rPr>
          <w:rFonts w:ascii="Cambria" w:hAnsi="Cambria" w:hint="eastAsia"/>
          <w:szCs w:val="24"/>
        </w:rPr>
        <w:t>能得民心，《論語》</w:t>
      </w:r>
      <w:proofErr w:type="gramStart"/>
      <w:r w:rsidR="00E9432E">
        <w:rPr>
          <w:rFonts w:ascii="Cambria" w:hAnsi="Cambria" w:hint="eastAsia"/>
          <w:szCs w:val="24"/>
        </w:rPr>
        <w:t>於篇末歷舉聖</w:t>
      </w:r>
      <w:proofErr w:type="gramEnd"/>
      <w:r w:rsidR="00E9432E">
        <w:rPr>
          <w:rFonts w:ascii="Cambria" w:hAnsi="Cambria" w:hint="eastAsia"/>
          <w:szCs w:val="24"/>
        </w:rPr>
        <w:t>聖相傳，</w:t>
      </w:r>
      <w:r w:rsidR="009375DE">
        <w:rPr>
          <w:rFonts w:ascii="Cambria" w:hAnsi="Cambria" w:hint="eastAsia"/>
          <w:szCs w:val="24"/>
        </w:rPr>
        <w:t>不論是堯舜咨命之言，</w:t>
      </w:r>
      <w:proofErr w:type="gramStart"/>
      <w:r w:rsidR="009375DE">
        <w:rPr>
          <w:rFonts w:ascii="Cambria" w:hAnsi="Cambria" w:hint="eastAsia"/>
          <w:szCs w:val="24"/>
        </w:rPr>
        <w:t>湯武誓</w:t>
      </w:r>
      <w:proofErr w:type="gramEnd"/>
      <w:r w:rsidR="009375DE">
        <w:rPr>
          <w:rFonts w:ascii="Cambria" w:hAnsi="Cambria" w:hint="eastAsia"/>
          <w:szCs w:val="24"/>
        </w:rPr>
        <w:t>師之</w:t>
      </w:r>
      <w:r w:rsidR="000B1FDA">
        <w:rPr>
          <w:rFonts w:ascii="Cambria" w:hAnsi="Cambria" w:hint="eastAsia"/>
          <w:szCs w:val="24"/>
        </w:rPr>
        <w:t>辭</w:t>
      </w:r>
      <w:r w:rsidR="009375DE">
        <w:rPr>
          <w:rFonts w:ascii="Cambria" w:hAnsi="Cambria" w:hint="eastAsia"/>
          <w:szCs w:val="24"/>
        </w:rPr>
        <w:t>，</w:t>
      </w:r>
      <w:r w:rsidR="009621A1">
        <w:rPr>
          <w:rFonts w:ascii="Cambria" w:hAnsi="Cambria" w:hint="eastAsia"/>
          <w:szCs w:val="24"/>
        </w:rPr>
        <w:t>乃至於</w:t>
      </w:r>
      <w:r w:rsidR="009375DE">
        <w:rPr>
          <w:rFonts w:ascii="Cambria" w:hAnsi="Cambria" w:hint="eastAsia"/>
          <w:szCs w:val="24"/>
        </w:rPr>
        <w:t>政事</w:t>
      </w:r>
      <w:r w:rsidR="00B32600">
        <w:rPr>
          <w:rFonts w:ascii="Cambria" w:hAnsi="Cambria" w:hint="eastAsia"/>
          <w:szCs w:val="24"/>
        </w:rPr>
        <w:t>施行</w:t>
      </w:r>
      <w:r w:rsidR="009375DE">
        <w:rPr>
          <w:rFonts w:ascii="Cambria" w:hAnsi="Cambria" w:hint="eastAsia"/>
          <w:szCs w:val="24"/>
        </w:rPr>
        <w:t>原則，</w:t>
      </w:r>
      <w:r w:rsidR="00B32600">
        <w:rPr>
          <w:rFonts w:ascii="Cambria" w:hAnsi="Cambria" w:hint="eastAsia"/>
          <w:szCs w:val="24"/>
        </w:rPr>
        <w:t>皆不外乎心，</w:t>
      </w:r>
      <w:r w:rsidR="00E9432E">
        <w:rPr>
          <w:rFonts w:ascii="Cambria" w:hAnsi="Cambria" w:hint="eastAsia"/>
          <w:szCs w:val="24"/>
        </w:rPr>
        <w:t>陳琛</w:t>
      </w:r>
      <w:r w:rsidR="00886D37">
        <w:rPr>
          <w:rFonts w:ascii="Cambria" w:hAnsi="Cambria" w:hint="eastAsia"/>
          <w:szCs w:val="24"/>
        </w:rPr>
        <w:t>歸納</w:t>
      </w:r>
      <w:r w:rsidR="00524BDE">
        <w:rPr>
          <w:rFonts w:ascii="Cambria" w:hAnsi="Cambria" w:hint="eastAsia"/>
          <w:szCs w:val="24"/>
        </w:rPr>
        <w:t>為治之道，乃是</w:t>
      </w:r>
      <w:r w:rsidR="00B32600">
        <w:rPr>
          <w:rFonts w:ascii="Cambria" w:hAnsi="Cambria" w:hint="eastAsia"/>
          <w:szCs w:val="24"/>
        </w:rPr>
        <w:t>宅心寬厚，平易近民，從仁心而得民心，</w:t>
      </w:r>
      <w:r w:rsidR="00C10EAE">
        <w:rPr>
          <w:rFonts w:ascii="Cambria" w:hAnsi="Cambria" w:hint="eastAsia"/>
          <w:szCs w:val="24"/>
        </w:rPr>
        <w:t>留意天命人心連繫，</w:t>
      </w:r>
      <w:proofErr w:type="gramStart"/>
      <w:r w:rsidR="00DF7D4F">
        <w:rPr>
          <w:rFonts w:ascii="Cambria" w:hAnsi="Cambria" w:hint="eastAsia"/>
          <w:szCs w:val="24"/>
        </w:rPr>
        <w:t>於是聖學</w:t>
      </w:r>
      <w:proofErr w:type="gramEnd"/>
      <w:r w:rsidR="00DF7D4F">
        <w:rPr>
          <w:rFonts w:ascii="Cambria" w:hAnsi="Cambria" w:hint="eastAsia"/>
          <w:szCs w:val="24"/>
        </w:rPr>
        <w:t>之所傳，遂有觀察的線索，</w:t>
      </w:r>
      <w:r w:rsidR="00E03B89">
        <w:rPr>
          <w:rFonts w:ascii="Cambria" w:hAnsi="Cambria" w:hint="eastAsia"/>
          <w:szCs w:val="24"/>
        </w:rPr>
        <w:t>而孔子</w:t>
      </w:r>
      <w:proofErr w:type="gramStart"/>
      <w:r w:rsidR="00E03B89">
        <w:rPr>
          <w:rFonts w:ascii="Cambria" w:hAnsi="Cambria" w:hint="eastAsia"/>
          <w:szCs w:val="24"/>
        </w:rPr>
        <w:t>繼聖立</w:t>
      </w:r>
      <w:proofErr w:type="gramEnd"/>
      <w:r w:rsidR="00E03B89">
        <w:rPr>
          <w:rFonts w:ascii="Cambria" w:hAnsi="Cambria" w:hint="eastAsia"/>
          <w:szCs w:val="24"/>
        </w:rPr>
        <w:t>極，正是因為得見傳道線索，</w:t>
      </w:r>
      <w:r w:rsidR="00CE11EB" w:rsidRPr="00CE11EB">
        <w:rPr>
          <w:rFonts w:ascii="Cambria" w:hAnsi="Cambria" w:hint="eastAsia"/>
          <w:szCs w:val="24"/>
        </w:rPr>
        <w:t>《</w:t>
      </w:r>
      <w:r w:rsidR="00CE11EB">
        <w:rPr>
          <w:rFonts w:ascii="Cambria" w:hAnsi="Cambria" w:hint="eastAsia"/>
          <w:szCs w:val="24"/>
        </w:rPr>
        <w:t>孟子</w:t>
      </w:r>
      <w:r w:rsidR="00CE11EB" w:rsidRPr="00CE11EB">
        <w:rPr>
          <w:rFonts w:ascii="Cambria" w:hAnsi="Cambria" w:hint="eastAsia"/>
          <w:szCs w:val="24"/>
        </w:rPr>
        <w:t>・</w:t>
      </w:r>
      <w:r w:rsidR="00CE11EB">
        <w:rPr>
          <w:rFonts w:ascii="Cambria" w:hAnsi="Cambria" w:hint="eastAsia"/>
          <w:szCs w:val="24"/>
        </w:rPr>
        <w:t>公孫丑上</w:t>
      </w:r>
      <w:r w:rsidR="00CE11EB" w:rsidRPr="00CE11EB">
        <w:rPr>
          <w:rFonts w:ascii="Cambria" w:hAnsi="Cambria" w:hint="eastAsia"/>
          <w:szCs w:val="24"/>
        </w:rPr>
        <w:t>》「</w:t>
      </w:r>
      <w:r w:rsidR="00CE11EB">
        <w:rPr>
          <w:rFonts w:ascii="Cambria" w:hAnsi="Cambria" w:hint="eastAsia"/>
          <w:szCs w:val="24"/>
        </w:rPr>
        <w:t>夫子加齊之卿相</w:t>
      </w:r>
      <w:r w:rsidR="00CE11EB" w:rsidRPr="00CE11EB">
        <w:rPr>
          <w:rFonts w:ascii="Cambria" w:hAnsi="Cambria" w:hint="eastAsia"/>
          <w:szCs w:val="24"/>
        </w:rPr>
        <w:t>」章，陳琛</w:t>
      </w:r>
      <w:r w:rsidR="00E03B89">
        <w:rPr>
          <w:rFonts w:ascii="Cambria" w:hAnsi="Cambria" w:hint="eastAsia"/>
          <w:szCs w:val="24"/>
        </w:rPr>
        <w:t>云：</w:t>
      </w:r>
      <w:r w:rsidR="00C5493F" w:rsidRPr="00193D84">
        <w:rPr>
          <w:rFonts w:ascii="Cambria" w:hAnsi="Cambria"/>
          <w:szCs w:val="24"/>
        </w:rPr>
        <w:t xml:space="preserve"> </w:t>
      </w:r>
    </w:p>
    <w:p w:rsidR="00217AE1" w:rsidRPr="00872D67" w:rsidRDefault="00A85D57" w:rsidP="00E03B89">
      <w:pPr>
        <w:spacing w:line="360" w:lineRule="auto"/>
        <w:ind w:leftChars="300" w:left="720"/>
        <w:jc w:val="both"/>
        <w:rPr>
          <w:rFonts w:ascii="標楷體" w:eastAsia="標楷體" w:hAnsi="標楷體"/>
          <w:szCs w:val="24"/>
        </w:rPr>
      </w:pPr>
      <w:r>
        <w:rPr>
          <w:rFonts w:ascii="標楷體" w:eastAsia="標楷體" w:hAnsi="標楷體" w:hint="eastAsia"/>
          <w:szCs w:val="24"/>
        </w:rPr>
        <w:t>蓋堯舜</w:t>
      </w:r>
      <w:proofErr w:type="gramStart"/>
      <w:r>
        <w:rPr>
          <w:rFonts w:ascii="標楷體" w:eastAsia="標楷體" w:hAnsi="標楷體" w:hint="eastAsia"/>
          <w:szCs w:val="24"/>
        </w:rPr>
        <w:t>以道治天下</w:t>
      </w:r>
      <w:proofErr w:type="gramEnd"/>
      <w:r>
        <w:rPr>
          <w:rFonts w:ascii="標楷體" w:eastAsia="標楷體" w:hAnsi="標楷體" w:hint="eastAsia"/>
          <w:szCs w:val="24"/>
        </w:rPr>
        <w:t>，夫子則推其道以刪述六經，</w:t>
      </w:r>
      <w:proofErr w:type="gramStart"/>
      <w:r>
        <w:rPr>
          <w:rFonts w:ascii="標楷體" w:eastAsia="標楷體" w:hAnsi="標楷體" w:hint="eastAsia"/>
          <w:szCs w:val="24"/>
        </w:rPr>
        <w:t>垂教萬</w:t>
      </w:r>
      <w:proofErr w:type="gramEnd"/>
      <w:r>
        <w:rPr>
          <w:rFonts w:ascii="標楷體" w:eastAsia="標楷體" w:hAnsi="標楷體" w:hint="eastAsia"/>
          <w:szCs w:val="24"/>
        </w:rPr>
        <w:t>世。</w:t>
      </w:r>
      <w:proofErr w:type="gramStart"/>
      <w:r w:rsidR="00BD678B">
        <w:rPr>
          <w:rFonts w:ascii="標楷體" w:eastAsia="標楷體" w:hAnsi="標楷體"/>
          <w:szCs w:val="24"/>
        </w:rPr>
        <w:t>夫</w:t>
      </w:r>
      <w:r>
        <w:rPr>
          <w:rFonts w:ascii="標楷體" w:eastAsia="標楷體" w:hAnsi="標楷體" w:hint="eastAsia"/>
          <w:szCs w:val="24"/>
        </w:rPr>
        <w:t>治在</w:t>
      </w:r>
      <w:proofErr w:type="gramEnd"/>
      <w:r>
        <w:rPr>
          <w:rFonts w:ascii="標楷體" w:eastAsia="標楷體" w:hAnsi="標楷體" w:hint="eastAsia"/>
          <w:szCs w:val="24"/>
        </w:rPr>
        <w:t>一時者，一時之功，道在萬世者，萬世之功。夫子固</w:t>
      </w:r>
      <w:proofErr w:type="gramStart"/>
      <w:r>
        <w:rPr>
          <w:rFonts w:ascii="標楷體" w:eastAsia="標楷體" w:hAnsi="標楷體" w:hint="eastAsia"/>
          <w:szCs w:val="24"/>
        </w:rPr>
        <w:t>不</w:t>
      </w:r>
      <w:proofErr w:type="gramEnd"/>
      <w:r>
        <w:rPr>
          <w:rFonts w:ascii="標楷體" w:eastAsia="標楷體" w:hAnsi="標楷體" w:hint="eastAsia"/>
          <w:szCs w:val="24"/>
        </w:rPr>
        <w:t>賢於堯舜乎？</w:t>
      </w:r>
      <w:r w:rsidR="00370376">
        <w:rPr>
          <w:rFonts w:ascii="標楷體" w:eastAsia="標楷體" w:hAnsi="標楷體" w:hint="eastAsia"/>
          <w:szCs w:val="24"/>
        </w:rPr>
        <w:t>…</w:t>
      </w:r>
      <w:proofErr w:type="gramStart"/>
      <w:r w:rsidR="00370376">
        <w:rPr>
          <w:rFonts w:ascii="標楷體" w:eastAsia="標楷體" w:hAnsi="標楷體" w:hint="eastAsia"/>
          <w:szCs w:val="24"/>
        </w:rPr>
        <w:t>…</w:t>
      </w:r>
      <w:proofErr w:type="gramEnd"/>
      <w:r w:rsidR="00DE0B44">
        <w:rPr>
          <w:rFonts w:ascii="標楷體" w:eastAsia="標楷體" w:hAnsi="標楷體" w:hint="eastAsia"/>
          <w:szCs w:val="24"/>
        </w:rPr>
        <w:t>聖人之於民，形同性同，亦同一人類也。但聖人能</w:t>
      </w:r>
      <w:proofErr w:type="gramStart"/>
      <w:r w:rsidR="00DE0B44">
        <w:rPr>
          <w:rFonts w:ascii="標楷體" w:eastAsia="標楷體" w:hAnsi="標楷體" w:hint="eastAsia"/>
          <w:szCs w:val="24"/>
        </w:rPr>
        <w:t>踐</w:t>
      </w:r>
      <w:proofErr w:type="gramEnd"/>
      <w:r w:rsidR="00DE0B44">
        <w:rPr>
          <w:rFonts w:ascii="標楷體" w:eastAsia="標楷體" w:hAnsi="標楷體" w:hint="eastAsia"/>
          <w:szCs w:val="24"/>
        </w:rPr>
        <w:t>其形，能盡其性，</w:t>
      </w:r>
      <w:r w:rsidR="007827BF">
        <w:rPr>
          <w:rFonts w:ascii="標楷體" w:eastAsia="標楷體" w:hAnsi="標楷體" w:hint="eastAsia"/>
          <w:szCs w:val="24"/>
        </w:rPr>
        <w:t>雖</w:t>
      </w:r>
      <w:proofErr w:type="gramStart"/>
      <w:r w:rsidR="007827BF">
        <w:rPr>
          <w:rFonts w:ascii="標楷體" w:eastAsia="標楷體" w:hAnsi="標楷體" w:hint="eastAsia"/>
          <w:szCs w:val="24"/>
        </w:rPr>
        <w:t>同乎群</w:t>
      </w:r>
      <w:proofErr w:type="gramEnd"/>
      <w:r w:rsidR="007827BF">
        <w:rPr>
          <w:rFonts w:ascii="標楷體" w:eastAsia="標楷體" w:hAnsi="標楷體" w:hint="eastAsia"/>
          <w:szCs w:val="24"/>
        </w:rPr>
        <w:t>類之中，而實高</w:t>
      </w:r>
      <w:proofErr w:type="gramStart"/>
      <w:r w:rsidR="007827BF">
        <w:rPr>
          <w:rFonts w:ascii="標楷體" w:eastAsia="標楷體" w:hAnsi="標楷體" w:hint="eastAsia"/>
          <w:szCs w:val="24"/>
        </w:rPr>
        <w:t>出乎群類之</w:t>
      </w:r>
      <w:proofErr w:type="gramEnd"/>
      <w:r w:rsidR="007827BF">
        <w:rPr>
          <w:rFonts w:ascii="標楷體" w:eastAsia="標楷體" w:hAnsi="標楷體" w:hint="eastAsia"/>
          <w:szCs w:val="24"/>
        </w:rPr>
        <w:t>上；雖</w:t>
      </w:r>
      <w:proofErr w:type="gramStart"/>
      <w:r w:rsidR="007827BF">
        <w:rPr>
          <w:rFonts w:ascii="標楷體" w:eastAsia="標楷體" w:hAnsi="標楷體" w:hint="eastAsia"/>
          <w:szCs w:val="24"/>
        </w:rPr>
        <w:t>處乎群萃</w:t>
      </w:r>
      <w:proofErr w:type="gramEnd"/>
      <w:r w:rsidR="007827BF">
        <w:rPr>
          <w:rFonts w:ascii="標楷體" w:eastAsia="標楷體" w:hAnsi="標楷體" w:hint="eastAsia"/>
          <w:szCs w:val="24"/>
        </w:rPr>
        <w:t>之內，而</w:t>
      </w:r>
      <w:proofErr w:type="gramStart"/>
      <w:r w:rsidR="007827BF">
        <w:rPr>
          <w:rFonts w:ascii="標楷體" w:eastAsia="標楷體" w:hAnsi="標楷體" w:hint="eastAsia"/>
          <w:szCs w:val="24"/>
        </w:rPr>
        <w:t>實特起乎群</w:t>
      </w:r>
      <w:proofErr w:type="gramEnd"/>
      <w:r w:rsidR="007827BF">
        <w:rPr>
          <w:rFonts w:ascii="標楷體" w:eastAsia="標楷體" w:hAnsi="標楷體" w:hint="eastAsia"/>
          <w:szCs w:val="24"/>
        </w:rPr>
        <w:t>萃之表。然自生民以來之聖人，</w:t>
      </w:r>
      <w:proofErr w:type="gramStart"/>
      <w:r w:rsidR="007827BF">
        <w:rPr>
          <w:rFonts w:ascii="標楷體" w:eastAsia="標楷體" w:hAnsi="標楷體" w:hint="eastAsia"/>
          <w:szCs w:val="24"/>
        </w:rPr>
        <w:t>語其事功</w:t>
      </w:r>
      <w:proofErr w:type="gramEnd"/>
      <w:r w:rsidR="007827BF">
        <w:rPr>
          <w:rFonts w:ascii="標楷體" w:eastAsia="標楷體" w:hAnsi="標楷體" w:hint="eastAsia"/>
          <w:szCs w:val="24"/>
        </w:rPr>
        <w:t>，未有盛於孔子者也，</w:t>
      </w:r>
      <w:proofErr w:type="gramStart"/>
      <w:r w:rsidR="007827BF">
        <w:rPr>
          <w:rFonts w:ascii="標楷體" w:eastAsia="標楷體" w:hAnsi="標楷體" w:hint="eastAsia"/>
          <w:szCs w:val="24"/>
        </w:rPr>
        <w:t>然則孔</w:t>
      </w:r>
      <w:proofErr w:type="gramEnd"/>
      <w:r w:rsidR="007827BF">
        <w:rPr>
          <w:rFonts w:ascii="標楷體" w:eastAsia="標楷體" w:hAnsi="標楷體" w:hint="eastAsia"/>
          <w:szCs w:val="24"/>
        </w:rPr>
        <w:t>子其出類拔萃中之</w:t>
      </w:r>
      <w:proofErr w:type="gramStart"/>
      <w:r w:rsidR="007827BF">
        <w:rPr>
          <w:rFonts w:ascii="標楷體" w:eastAsia="標楷體" w:hAnsi="標楷體" w:hint="eastAsia"/>
          <w:szCs w:val="24"/>
        </w:rPr>
        <w:t>尤者</w:t>
      </w:r>
      <w:proofErr w:type="gramEnd"/>
      <w:r w:rsidR="007827BF">
        <w:rPr>
          <w:rFonts w:ascii="標楷體" w:eastAsia="標楷體" w:hAnsi="標楷體" w:hint="eastAsia"/>
          <w:szCs w:val="24"/>
        </w:rPr>
        <w:t>乎！</w:t>
      </w:r>
      <w:r w:rsidR="007827BF">
        <w:rPr>
          <w:rStyle w:val="a6"/>
          <w:rFonts w:ascii="標楷體" w:eastAsia="標楷體" w:hAnsi="標楷體"/>
          <w:szCs w:val="24"/>
        </w:rPr>
        <w:footnoteReference w:id="68"/>
      </w:r>
    </w:p>
    <w:p w:rsidR="00217AE1" w:rsidRDefault="00BD678B" w:rsidP="00E911F8">
      <w:pPr>
        <w:spacing w:line="360" w:lineRule="auto"/>
        <w:jc w:val="both"/>
        <w:rPr>
          <w:rFonts w:ascii="Cambria" w:hAnsi="Cambria"/>
          <w:szCs w:val="24"/>
        </w:rPr>
      </w:pPr>
      <w:r>
        <w:rPr>
          <w:rFonts w:ascii="Cambria" w:hAnsi="Cambria"/>
          <w:szCs w:val="24"/>
        </w:rPr>
        <w:t>對於孔子</w:t>
      </w:r>
      <w:proofErr w:type="gramStart"/>
      <w:r>
        <w:rPr>
          <w:rFonts w:ascii="Cambria" w:hAnsi="Cambria"/>
          <w:szCs w:val="24"/>
        </w:rPr>
        <w:t>的尊隆</w:t>
      </w:r>
      <w:proofErr w:type="gramEnd"/>
      <w:r>
        <w:rPr>
          <w:rFonts w:ascii="Cambria" w:hAnsi="Cambria" w:hint="eastAsia"/>
          <w:szCs w:val="24"/>
        </w:rPr>
        <w:t>，由此可見，而孔子能承堯舜之道，推而刪述六經，遂有萬世之功，</w:t>
      </w:r>
      <w:proofErr w:type="gramStart"/>
      <w:r w:rsidR="00A877B5">
        <w:rPr>
          <w:rFonts w:ascii="Cambria" w:hAnsi="Cambria" w:hint="eastAsia"/>
          <w:szCs w:val="24"/>
        </w:rPr>
        <w:t>所謂</w:t>
      </w:r>
      <w:proofErr w:type="gramEnd"/>
      <w:r>
        <w:rPr>
          <w:rFonts w:ascii="Cambria" w:hAnsi="Cambria" w:hint="eastAsia"/>
          <w:szCs w:val="24"/>
        </w:rPr>
        <w:t>賢於堯舜，</w:t>
      </w:r>
      <w:r w:rsidR="00A877B5">
        <w:rPr>
          <w:rFonts w:ascii="Cambria" w:hAnsi="Cambria" w:hint="eastAsia"/>
          <w:szCs w:val="24"/>
        </w:rPr>
        <w:t>所謂出類拔萃，並不是孔子與人不同，而是孔子</w:t>
      </w:r>
      <w:r w:rsidR="000B1FDA">
        <w:rPr>
          <w:rFonts w:ascii="Cambria" w:hAnsi="Cambria" w:hint="eastAsia"/>
          <w:szCs w:val="24"/>
        </w:rPr>
        <w:t>達致</w:t>
      </w:r>
      <w:r w:rsidR="00A877B5">
        <w:rPr>
          <w:rFonts w:ascii="Cambria" w:hAnsi="Cambria" w:hint="eastAsia"/>
          <w:szCs w:val="24"/>
        </w:rPr>
        <w:t>踐其形，盡其性</w:t>
      </w:r>
      <w:r w:rsidR="000B1FDA">
        <w:rPr>
          <w:rFonts w:ascii="Cambria" w:hAnsi="Cambria" w:hint="eastAsia"/>
          <w:szCs w:val="24"/>
        </w:rPr>
        <w:t>的極致</w:t>
      </w:r>
      <w:r w:rsidR="00A877B5">
        <w:rPr>
          <w:rFonts w:ascii="Cambria" w:hAnsi="Cambria" w:hint="eastAsia"/>
          <w:szCs w:val="24"/>
        </w:rPr>
        <w:t>，</w:t>
      </w:r>
      <w:r w:rsidR="00CE11EB" w:rsidRPr="00CE11EB">
        <w:rPr>
          <w:rFonts w:ascii="Cambria" w:hAnsi="Cambria" w:hint="eastAsia"/>
          <w:szCs w:val="24"/>
        </w:rPr>
        <w:t>《</w:t>
      </w:r>
      <w:r w:rsidR="00CE11EB">
        <w:rPr>
          <w:rFonts w:ascii="Cambria" w:hAnsi="Cambria" w:hint="eastAsia"/>
          <w:szCs w:val="24"/>
        </w:rPr>
        <w:t>孟子</w:t>
      </w:r>
      <w:r w:rsidR="00CE11EB" w:rsidRPr="00CE11EB">
        <w:rPr>
          <w:rFonts w:ascii="Cambria" w:hAnsi="Cambria" w:hint="eastAsia"/>
          <w:szCs w:val="24"/>
        </w:rPr>
        <w:t>・</w:t>
      </w:r>
      <w:r w:rsidR="00CE11EB">
        <w:rPr>
          <w:rFonts w:ascii="Cambria" w:hAnsi="Cambria" w:hint="eastAsia"/>
          <w:szCs w:val="24"/>
        </w:rPr>
        <w:t>滕文公上</w:t>
      </w:r>
      <w:r w:rsidR="00CE11EB" w:rsidRPr="00CE11EB">
        <w:rPr>
          <w:rFonts w:ascii="Cambria" w:hAnsi="Cambria" w:hint="eastAsia"/>
          <w:szCs w:val="24"/>
        </w:rPr>
        <w:t>》「</w:t>
      </w:r>
      <w:r w:rsidR="00CE11EB">
        <w:rPr>
          <w:rFonts w:ascii="Cambria" w:hAnsi="Cambria" w:hint="eastAsia"/>
          <w:szCs w:val="24"/>
        </w:rPr>
        <w:t>滕文公為世子</w:t>
      </w:r>
      <w:r w:rsidR="00CE11EB" w:rsidRPr="00CE11EB">
        <w:rPr>
          <w:rFonts w:ascii="Cambria" w:hAnsi="Cambria" w:hint="eastAsia"/>
          <w:szCs w:val="24"/>
        </w:rPr>
        <w:t>」章，陳琛</w:t>
      </w:r>
      <w:r w:rsidR="0061406C">
        <w:rPr>
          <w:rFonts w:ascii="Cambria" w:hAnsi="Cambria" w:hint="eastAsia"/>
          <w:szCs w:val="24"/>
        </w:rPr>
        <w:t>云：</w:t>
      </w:r>
    </w:p>
    <w:p w:rsidR="0061406C" w:rsidRPr="0061406C" w:rsidRDefault="00B619FB" w:rsidP="0061406C">
      <w:pPr>
        <w:spacing w:line="360" w:lineRule="auto"/>
        <w:ind w:leftChars="300" w:left="720"/>
        <w:jc w:val="both"/>
        <w:rPr>
          <w:rFonts w:ascii="標楷體" w:eastAsia="標楷體" w:hAnsi="標楷體"/>
          <w:szCs w:val="24"/>
        </w:rPr>
      </w:pPr>
      <w:proofErr w:type="gramStart"/>
      <w:r>
        <w:rPr>
          <w:rFonts w:ascii="標楷體" w:eastAsia="標楷體" w:hAnsi="標楷體"/>
          <w:szCs w:val="24"/>
        </w:rPr>
        <w:t>夫性即</w:t>
      </w:r>
      <w:proofErr w:type="gramEnd"/>
      <w:r>
        <w:rPr>
          <w:rFonts w:ascii="標楷體" w:eastAsia="標楷體" w:hAnsi="標楷體"/>
          <w:szCs w:val="24"/>
        </w:rPr>
        <w:t>道也</w:t>
      </w:r>
      <w:r>
        <w:rPr>
          <w:rFonts w:ascii="標楷體" w:eastAsia="標楷體" w:hAnsi="標楷體" w:hint="eastAsia"/>
          <w:szCs w:val="24"/>
        </w:rPr>
        <w:t>，道一而已矣，同此人則同此心，</w:t>
      </w:r>
      <w:r w:rsidR="00236B41">
        <w:rPr>
          <w:rFonts w:ascii="標楷體" w:eastAsia="標楷體" w:hAnsi="標楷體" w:hint="eastAsia"/>
          <w:szCs w:val="24"/>
        </w:rPr>
        <w:t>同此心則同此道，不以古有而今無，不</w:t>
      </w:r>
      <w:proofErr w:type="gramStart"/>
      <w:r w:rsidR="00236B41">
        <w:rPr>
          <w:rFonts w:ascii="標楷體" w:eastAsia="標楷體" w:hAnsi="標楷體" w:hint="eastAsia"/>
          <w:szCs w:val="24"/>
        </w:rPr>
        <w:t>以聖有</w:t>
      </w:r>
      <w:proofErr w:type="gramEnd"/>
      <w:r w:rsidR="00236B41">
        <w:rPr>
          <w:rFonts w:ascii="標楷體" w:eastAsia="標楷體" w:hAnsi="標楷體" w:hint="eastAsia"/>
          <w:szCs w:val="24"/>
        </w:rPr>
        <w:t>而愚嗇也。</w:t>
      </w:r>
      <w:proofErr w:type="gramStart"/>
      <w:r w:rsidR="00FE6C2D">
        <w:rPr>
          <w:rFonts w:ascii="標楷體" w:eastAsia="標楷體" w:hAnsi="標楷體" w:hint="eastAsia"/>
          <w:szCs w:val="24"/>
        </w:rPr>
        <w:t>若曰人性不皆</w:t>
      </w:r>
      <w:proofErr w:type="gramEnd"/>
      <w:r w:rsidR="00FE6C2D">
        <w:rPr>
          <w:rFonts w:ascii="標楷體" w:eastAsia="標楷體" w:hAnsi="標楷體" w:hint="eastAsia"/>
          <w:szCs w:val="24"/>
        </w:rPr>
        <w:t>善，而堯舜不易為，則是堯舜一道，眾人又一道也，而天下有二道矣，</w:t>
      </w:r>
      <w:proofErr w:type="gramStart"/>
      <w:r w:rsidR="00FE6C2D">
        <w:rPr>
          <w:rFonts w:ascii="標楷體" w:eastAsia="標楷體" w:hAnsi="標楷體" w:hint="eastAsia"/>
          <w:szCs w:val="24"/>
        </w:rPr>
        <w:t>道豈</w:t>
      </w:r>
      <w:proofErr w:type="gramEnd"/>
      <w:r w:rsidR="00FE6C2D">
        <w:rPr>
          <w:rFonts w:ascii="標楷體" w:eastAsia="標楷體" w:hAnsi="標楷體" w:hint="eastAsia"/>
          <w:szCs w:val="24"/>
        </w:rPr>
        <w:t>有二乎？既無二道，則不容二說矣。</w:t>
      </w:r>
      <w:r w:rsidR="00FE6C2D">
        <w:rPr>
          <w:rStyle w:val="a6"/>
          <w:rFonts w:ascii="標楷體" w:eastAsia="標楷體" w:hAnsi="標楷體"/>
          <w:szCs w:val="24"/>
        </w:rPr>
        <w:footnoteReference w:id="69"/>
      </w:r>
    </w:p>
    <w:p w:rsidR="0061406C" w:rsidRDefault="0092652C" w:rsidP="00E911F8">
      <w:pPr>
        <w:spacing w:line="360" w:lineRule="auto"/>
        <w:jc w:val="both"/>
        <w:rPr>
          <w:rFonts w:ascii="Cambria" w:hAnsi="Cambria"/>
          <w:szCs w:val="24"/>
        </w:rPr>
      </w:pPr>
      <w:proofErr w:type="gramStart"/>
      <w:r>
        <w:rPr>
          <w:rFonts w:ascii="Cambria" w:hAnsi="Cambria"/>
          <w:szCs w:val="24"/>
        </w:rPr>
        <w:t>性道</w:t>
      </w:r>
      <w:proofErr w:type="gramEnd"/>
      <w:r>
        <w:rPr>
          <w:rFonts w:ascii="Cambria" w:hAnsi="Cambria"/>
          <w:szCs w:val="24"/>
        </w:rPr>
        <w:t>一也</w:t>
      </w:r>
      <w:r>
        <w:rPr>
          <w:rFonts w:ascii="Cambria" w:hAnsi="Cambria" w:hint="eastAsia"/>
          <w:szCs w:val="24"/>
        </w:rPr>
        <w:t>，歸之人同其心，心同其理，</w:t>
      </w:r>
      <w:r w:rsidR="000156DB">
        <w:rPr>
          <w:rFonts w:ascii="Cambria" w:hAnsi="Cambria" w:hint="eastAsia"/>
          <w:szCs w:val="24"/>
        </w:rPr>
        <w:t>堯舜與人</w:t>
      </w:r>
      <w:r w:rsidR="00237330">
        <w:rPr>
          <w:rFonts w:ascii="Cambria" w:hAnsi="Cambria" w:hint="eastAsia"/>
          <w:szCs w:val="24"/>
        </w:rPr>
        <w:t>同，從而道之</w:t>
      </w:r>
      <w:proofErr w:type="gramStart"/>
      <w:r w:rsidR="00237330">
        <w:rPr>
          <w:rFonts w:ascii="Cambria" w:hAnsi="Cambria" w:hint="eastAsia"/>
          <w:szCs w:val="24"/>
        </w:rPr>
        <w:t>所傳</w:t>
      </w:r>
      <w:proofErr w:type="gramEnd"/>
      <w:r w:rsidR="00237330">
        <w:rPr>
          <w:rFonts w:ascii="Cambria" w:hAnsi="Cambria" w:hint="eastAsia"/>
          <w:szCs w:val="24"/>
        </w:rPr>
        <w:t>者一也，不</w:t>
      </w:r>
      <w:r w:rsidR="0043604F">
        <w:rPr>
          <w:rFonts w:ascii="Cambria" w:hAnsi="Cambria" w:hint="eastAsia"/>
          <w:szCs w:val="24"/>
        </w:rPr>
        <w:t>、</w:t>
      </w:r>
      <w:r w:rsidR="00237330">
        <w:rPr>
          <w:rFonts w:ascii="Cambria" w:hAnsi="Cambria" w:hint="eastAsia"/>
          <w:szCs w:val="24"/>
        </w:rPr>
        <w:t>容分別，</w:t>
      </w:r>
      <w:r w:rsidR="00B5528F">
        <w:rPr>
          <w:rFonts w:ascii="Cambria" w:hAnsi="Cambria" w:hint="eastAsia"/>
          <w:szCs w:val="24"/>
        </w:rPr>
        <w:t>聖聖相承，道統相繼，</w:t>
      </w:r>
      <w:r w:rsidR="006337F9">
        <w:rPr>
          <w:rFonts w:ascii="Cambria" w:hAnsi="Cambria" w:hint="eastAsia"/>
          <w:szCs w:val="24"/>
        </w:rPr>
        <w:t>循其中道，</w:t>
      </w:r>
      <w:r w:rsidR="00481C8A">
        <w:rPr>
          <w:rFonts w:ascii="Cambria" w:hAnsi="Cambria" w:hint="eastAsia"/>
          <w:szCs w:val="24"/>
        </w:rPr>
        <w:t>遂能不</w:t>
      </w:r>
      <w:r w:rsidR="00A657E6">
        <w:rPr>
          <w:rFonts w:ascii="Cambria" w:hAnsi="Cambria" w:hint="eastAsia"/>
          <w:szCs w:val="24"/>
        </w:rPr>
        <w:t>失</w:t>
      </w:r>
      <w:r w:rsidR="00481C8A">
        <w:rPr>
          <w:rFonts w:ascii="Cambria" w:hAnsi="Cambria" w:hint="eastAsia"/>
          <w:szCs w:val="24"/>
        </w:rPr>
        <w:t>其本</w:t>
      </w:r>
      <w:r w:rsidR="000B1FDA">
        <w:rPr>
          <w:rFonts w:ascii="新細明體" w:eastAsia="新細明體" w:hAnsi="新細明體" w:hint="eastAsia"/>
          <w:szCs w:val="24"/>
        </w:rPr>
        <w:t>。</w:t>
      </w:r>
      <w:proofErr w:type="gramStart"/>
      <w:r w:rsidR="00DB788E" w:rsidRPr="00DB788E">
        <w:rPr>
          <w:rFonts w:ascii="Cambria" w:hAnsi="Cambria" w:hint="eastAsia"/>
          <w:szCs w:val="24"/>
        </w:rPr>
        <w:t>《</w:t>
      </w:r>
      <w:proofErr w:type="gramEnd"/>
      <w:r w:rsidR="00DB788E">
        <w:rPr>
          <w:rFonts w:ascii="Cambria" w:hAnsi="Cambria" w:hint="eastAsia"/>
          <w:szCs w:val="24"/>
        </w:rPr>
        <w:t>孟子</w:t>
      </w:r>
      <w:r w:rsidR="00DB788E" w:rsidRPr="00DB788E">
        <w:rPr>
          <w:rFonts w:ascii="Cambria" w:hAnsi="Cambria" w:hint="eastAsia"/>
          <w:szCs w:val="24"/>
        </w:rPr>
        <w:t>・</w:t>
      </w:r>
      <w:r w:rsidR="00770DE8">
        <w:rPr>
          <w:rFonts w:ascii="Cambria" w:hAnsi="Cambria" w:hint="eastAsia"/>
          <w:szCs w:val="24"/>
        </w:rPr>
        <w:t>盡心下</w:t>
      </w:r>
      <w:r w:rsidR="00DB788E" w:rsidRPr="00DB788E">
        <w:rPr>
          <w:rFonts w:ascii="Cambria" w:hAnsi="Cambria" w:hint="eastAsia"/>
          <w:szCs w:val="24"/>
        </w:rPr>
        <w:t>》「</w:t>
      </w:r>
      <w:r w:rsidR="00770DE8">
        <w:rPr>
          <w:rFonts w:ascii="Cambria" w:hAnsi="Cambria" w:hint="eastAsia"/>
          <w:szCs w:val="24"/>
        </w:rPr>
        <w:t>由堯舜至於湯，五百有餘歲</w:t>
      </w:r>
      <w:r w:rsidR="00DB788E" w:rsidRPr="00DB788E">
        <w:rPr>
          <w:rFonts w:ascii="Cambria" w:hAnsi="Cambria" w:hint="eastAsia"/>
          <w:szCs w:val="24"/>
        </w:rPr>
        <w:t>」章，陳琛</w:t>
      </w:r>
      <w:r w:rsidR="0035672A">
        <w:rPr>
          <w:rFonts w:ascii="Cambria" w:hAnsi="Cambria" w:hint="eastAsia"/>
          <w:szCs w:val="24"/>
        </w:rPr>
        <w:t>云：</w:t>
      </w:r>
    </w:p>
    <w:p w:rsidR="00217AE1" w:rsidRPr="0035672A" w:rsidRDefault="00563A0E" w:rsidP="0035672A">
      <w:pPr>
        <w:spacing w:line="360" w:lineRule="auto"/>
        <w:ind w:leftChars="300" w:left="720"/>
        <w:jc w:val="both"/>
        <w:rPr>
          <w:rFonts w:ascii="標楷體" w:eastAsia="標楷體" w:hAnsi="標楷體"/>
          <w:szCs w:val="24"/>
        </w:rPr>
      </w:pPr>
      <w:r>
        <w:rPr>
          <w:rFonts w:ascii="標楷體" w:eastAsia="標楷體" w:hAnsi="標楷體"/>
          <w:szCs w:val="24"/>
        </w:rPr>
        <w:t>天命</w:t>
      </w:r>
      <w:proofErr w:type="gramStart"/>
      <w:r>
        <w:rPr>
          <w:rFonts w:ascii="標楷體" w:eastAsia="標楷體" w:hAnsi="標楷體"/>
          <w:szCs w:val="24"/>
        </w:rPr>
        <w:t>之謂性</w:t>
      </w:r>
      <w:proofErr w:type="gramEnd"/>
      <w:r>
        <w:rPr>
          <w:rFonts w:ascii="標楷體" w:eastAsia="標楷體" w:hAnsi="標楷體" w:hint="eastAsia"/>
          <w:szCs w:val="24"/>
        </w:rPr>
        <w:t>，率性</w:t>
      </w:r>
      <w:proofErr w:type="gramStart"/>
      <w:r>
        <w:rPr>
          <w:rFonts w:ascii="標楷體" w:eastAsia="標楷體" w:hAnsi="標楷體" w:hint="eastAsia"/>
          <w:szCs w:val="24"/>
        </w:rPr>
        <w:t>之謂</w:t>
      </w:r>
      <w:proofErr w:type="gramEnd"/>
      <w:r>
        <w:rPr>
          <w:rFonts w:ascii="標楷體" w:eastAsia="標楷體" w:hAnsi="標楷體" w:hint="eastAsia"/>
          <w:szCs w:val="24"/>
        </w:rPr>
        <w:t>道</w:t>
      </w:r>
      <w:r w:rsidR="00742322">
        <w:rPr>
          <w:rFonts w:ascii="標楷體" w:eastAsia="標楷體" w:hAnsi="標楷體" w:hint="eastAsia"/>
          <w:szCs w:val="24"/>
        </w:rPr>
        <w:t>，道也者中而已矣。</w:t>
      </w:r>
      <w:proofErr w:type="gramStart"/>
      <w:r w:rsidR="00742322">
        <w:rPr>
          <w:rFonts w:ascii="標楷體" w:eastAsia="標楷體" w:hAnsi="標楷體" w:hint="eastAsia"/>
          <w:szCs w:val="24"/>
        </w:rPr>
        <w:t>惟精惟一</w:t>
      </w:r>
      <w:proofErr w:type="gramEnd"/>
      <w:r w:rsidR="00742322">
        <w:rPr>
          <w:rFonts w:ascii="標楷體" w:eastAsia="標楷體" w:hAnsi="標楷體" w:hint="eastAsia"/>
          <w:szCs w:val="24"/>
        </w:rPr>
        <w:t>，</w:t>
      </w:r>
      <w:proofErr w:type="gramStart"/>
      <w:r w:rsidR="00742322">
        <w:rPr>
          <w:rFonts w:ascii="標楷體" w:eastAsia="標楷體" w:hAnsi="標楷體" w:hint="eastAsia"/>
          <w:szCs w:val="24"/>
        </w:rPr>
        <w:t>所以執此</w:t>
      </w:r>
      <w:proofErr w:type="gramEnd"/>
      <w:r w:rsidR="00742322">
        <w:rPr>
          <w:rFonts w:ascii="標楷體" w:eastAsia="標楷體" w:hAnsi="標楷體" w:hint="eastAsia"/>
          <w:szCs w:val="24"/>
        </w:rPr>
        <w:t>中也。天下之理，豈有加</w:t>
      </w:r>
      <w:proofErr w:type="gramStart"/>
      <w:r w:rsidR="00742322">
        <w:rPr>
          <w:rFonts w:ascii="標楷體" w:eastAsia="標楷體" w:hAnsi="標楷體" w:hint="eastAsia"/>
          <w:szCs w:val="24"/>
        </w:rPr>
        <w:t>於此哉</w:t>
      </w:r>
      <w:proofErr w:type="gramEnd"/>
      <w:r w:rsidR="00742322">
        <w:rPr>
          <w:rFonts w:ascii="標楷體" w:eastAsia="標楷體" w:hAnsi="標楷體" w:hint="eastAsia"/>
          <w:szCs w:val="24"/>
        </w:rPr>
        <w:t>！聖</w:t>
      </w:r>
      <w:proofErr w:type="gramStart"/>
      <w:r w:rsidR="00742322">
        <w:rPr>
          <w:rFonts w:ascii="標楷體" w:eastAsia="標楷體" w:hAnsi="標楷體" w:hint="eastAsia"/>
          <w:szCs w:val="24"/>
        </w:rPr>
        <w:t>聖</w:t>
      </w:r>
      <w:proofErr w:type="gramEnd"/>
      <w:r w:rsidR="00742322">
        <w:rPr>
          <w:rFonts w:ascii="標楷體" w:eastAsia="標楷體" w:hAnsi="標楷體" w:hint="eastAsia"/>
          <w:szCs w:val="24"/>
        </w:rPr>
        <w:t>相傳，</w:t>
      </w:r>
      <w:proofErr w:type="gramStart"/>
      <w:r w:rsidR="00742322">
        <w:rPr>
          <w:rFonts w:ascii="標楷體" w:eastAsia="標楷體" w:hAnsi="標楷體" w:hint="eastAsia"/>
          <w:szCs w:val="24"/>
        </w:rPr>
        <w:t>亦豈</w:t>
      </w:r>
      <w:proofErr w:type="gramEnd"/>
      <w:r w:rsidR="00742322">
        <w:rPr>
          <w:rFonts w:ascii="標楷體" w:eastAsia="標楷體" w:hAnsi="標楷體" w:hint="eastAsia"/>
          <w:szCs w:val="24"/>
        </w:rPr>
        <w:t>有外</w:t>
      </w:r>
      <w:proofErr w:type="gramStart"/>
      <w:r w:rsidR="00742322">
        <w:rPr>
          <w:rFonts w:ascii="標楷體" w:eastAsia="標楷體" w:hAnsi="標楷體" w:hint="eastAsia"/>
          <w:szCs w:val="24"/>
        </w:rPr>
        <w:t>於此</w:t>
      </w:r>
      <w:proofErr w:type="gramEnd"/>
      <w:r w:rsidR="00742322">
        <w:rPr>
          <w:rFonts w:ascii="標楷體" w:eastAsia="標楷體" w:hAnsi="標楷體" w:hint="eastAsia"/>
          <w:szCs w:val="24"/>
        </w:rPr>
        <w:t>哉！是故精</w:t>
      </w:r>
      <w:proofErr w:type="gramStart"/>
      <w:r w:rsidR="00742322">
        <w:rPr>
          <w:rFonts w:ascii="標楷體" w:eastAsia="標楷體" w:hAnsi="標楷體" w:hint="eastAsia"/>
          <w:szCs w:val="24"/>
        </w:rPr>
        <w:t>一執</w:t>
      </w:r>
      <w:proofErr w:type="gramEnd"/>
      <w:r w:rsidR="00742322">
        <w:rPr>
          <w:rFonts w:ascii="標楷體" w:eastAsia="標楷體" w:hAnsi="標楷體" w:hint="eastAsia"/>
          <w:szCs w:val="24"/>
        </w:rPr>
        <w:t>中，</w:t>
      </w:r>
      <w:r w:rsidR="00742322">
        <w:rPr>
          <w:rFonts w:ascii="標楷體" w:eastAsia="標楷體" w:hAnsi="標楷體" w:hint="eastAsia"/>
          <w:szCs w:val="24"/>
        </w:rPr>
        <w:lastRenderedPageBreak/>
        <w:t>發之於堯舜</w:t>
      </w:r>
      <w:r w:rsidR="008915DB">
        <w:rPr>
          <w:rFonts w:ascii="標楷體" w:eastAsia="標楷體" w:hAnsi="標楷體" w:hint="eastAsia"/>
          <w:szCs w:val="24"/>
        </w:rPr>
        <w:t>，而道統之傳始於此，由堯舜至於湯五百有餘歲，</w:t>
      </w:r>
      <w:proofErr w:type="gramStart"/>
      <w:r w:rsidR="008915DB">
        <w:rPr>
          <w:rFonts w:ascii="標楷體" w:eastAsia="標楷體" w:hAnsi="標楷體" w:hint="eastAsia"/>
          <w:szCs w:val="24"/>
        </w:rPr>
        <w:t>若</w:t>
      </w:r>
      <w:proofErr w:type="gramEnd"/>
      <w:r w:rsidR="008915DB">
        <w:rPr>
          <w:rFonts w:ascii="標楷體" w:eastAsia="標楷體" w:hAnsi="標楷體" w:hint="eastAsia"/>
          <w:szCs w:val="24"/>
        </w:rPr>
        <w:t>禹</w:t>
      </w:r>
      <w:r w:rsidR="0043604F">
        <w:rPr>
          <w:rFonts w:ascii="標楷體" w:eastAsia="標楷體" w:hAnsi="標楷體" w:hint="eastAsia"/>
          <w:szCs w:val="24"/>
        </w:rPr>
        <w:t>、皐陶則見而知其道，若湯則聞而知其道也。由</w:t>
      </w:r>
      <w:proofErr w:type="gramStart"/>
      <w:r w:rsidR="0043604F">
        <w:rPr>
          <w:rFonts w:ascii="標楷體" w:eastAsia="標楷體" w:hAnsi="標楷體" w:hint="eastAsia"/>
          <w:szCs w:val="24"/>
        </w:rPr>
        <w:t>湯至於</w:t>
      </w:r>
      <w:proofErr w:type="gramEnd"/>
      <w:r w:rsidR="0043604F">
        <w:rPr>
          <w:rFonts w:ascii="標楷體" w:eastAsia="標楷體" w:hAnsi="標楷體" w:hint="eastAsia"/>
          <w:szCs w:val="24"/>
        </w:rPr>
        <w:t>文王五百有餘歲，若伊尹、</w:t>
      </w:r>
      <w:proofErr w:type="gramStart"/>
      <w:r w:rsidR="0043604F">
        <w:rPr>
          <w:rFonts w:ascii="標楷體" w:eastAsia="標楷體" w:hAnsi="標楷體" w:hint="eastAsia"/>
          <w:szCs w:val="24"/>
        </w:rPr>
        <w:t>萊朱</w:t>
      </w:r>
      <w:proofErr w:type="gramEnd"/>
      <w:r w:rsidR="0043604F">
        <w:rPr>
          <w:rFonts w:ascii="標楷體" w:eastAsia="標楷體" w:hAnsi="標楷體" w:hint="eastAsia"/>
          <w:szCs w:val="24"/>
        </w:rPr>
        <w:t>則見而知其道，</w:t>
      </w:r>
      <w:proofErr w:type="gramStart"/>
      <w:r w:rsidR="0043604F">
        <w:rPr>
          <w:rFonts w:ascii="標楷體" w:eastAsia="標楷體" w:hAnsi="標楷體" w:hint="eastAsia"/>
          <w:szCs w:val="24"/>
        </w:rPr>
        <w:t>若文</w:t>
      </w:r>
      <w:proofErr w:type="gramEnd"/>
      <w:r w:rsidR="0043604F">
        <w:rPr>
          <w:rFonts w:ascii="標楷體" w:eastAsia="標楷體" w:hAnsi="標楷體" w:hint="eastAsia"/>
          <w:szCs w:val="24"/>
        </w:rPr>
        <w:t>王則聞而知其道也。由</w:t>
      </w:r>
      <w:proofErr w:type="gramStart"/>
      <w:r w:rsidR="0043604F">
        <w:rPr>
          <w:rFonts w:ascii="標楷體" w:eastAsia="標楷體" w:hAnsi="標楷體" w:hint="eastAsia"/>
          <w:szCs w:val="24"/>
        </w:rPr>
        <w:t>文王而至</w:t>
      </w:r>
      <w:proofErr w:type="gramEnd"/>
      <w:r w:rsidR="0043604F">
        <w:rPr>
          <w:rFonts w:ascii="標楷體" w:eastAsia="標楷體" w:hAnsi="標楷體" w:hint="eastAsia"/>
          <w:szCs w:val="24"/>
        </w:rPr>
        <w:t>孔子</w:t>
      </w:r>
      <w:r w:rsidR="00F741F0">
        <w:rPr>
          <w:rFonts w:ascii="標楷體" w:eastAsia="標楷體" w:hAnsi="標楷體" w:hint="eastAsia"/>
          <w:szCs w:val="24"/>
        </w:rPr>
        <w:t>五百有餘歲，若太公望、</w:t>
      </w:r>
      <w:proofErr w:type="gramStart"/>
      <w:r w:rsidR="00F741F0">
        <w:rPr>
          <w:rFonts w:ascii="標楷體" w:eastAsia="標楷體" w:hAnsi="標楷體" w:hint="eastAsia"/>
          <w:szCs w:val="24"/>
        </w:rPr>
        <w:t>散宜</w:t>
      </w:r>
      <w:proofErr w:type="gramEnd"/>
      <w:r w:rsidR="00F741F0">
        <w:rPr>
          <w:rFonts w:ascii="標楷體" w:eastAsia="標楷體" w:hAnsi="標楷體" w:hint="eastAsia"/>
          <w:szCs w:val="24"/>
        </w:rPr>
        <w:t>生則見而知其道</w:t>
      </w:r>
      <w:r w:rsidR="005A0535" w:rsidRPr="005A0535">
        <w:rPr>
          <w:rFonts w:ascii="標楷體" w:eastAsia="標楷體" w:hAnsi="標楷體" w:hint="eastAsia"/>
          <w:color w:val="FF0000"/>
          <w:szCs w:val="24"/>
        </w:rPr>
        <w:t>，</w:t>
      </w:r>
      <w:r w:rsidR="00F741F0">
        <w:rPr>
          <w:rFonts w:ascii="標楷體" w:eastAsia="標楷體" w:hAnsi="標楷體" w:hint="eastAsia"/>
          <w:szCs w:val="24"/>
        </w:rPr>
        <w:t>若孔子則聞而知其道也</w:t>
      </w:r>
      <w:r w:rsidR="005A0535" w:rsidRPr="005A0535">
        <w:rPr>
          <w:rFonts w:ascii="新細明體" w:eastAsia="新細明體" w:hAnsi="新細明體" w:hint="eastAsia"/>
          <w:color w:val="FF0000"/>
          <w:szCs w:val="24"/>
        </w:rPr>
        <w:t>。</w:t>
      </w:r>
      <w:r w:rsidR="00F741F0">
        <w:rPr>
          <w:rFonts w:ascii="標楷體" w:eastAsia="標楷體" w:hAnsi="標楷體" w:hint="eastAsia"/>
          <w:szCs w:val="24"/>
        </w:rPr>
        <w:t>以此觀之，道在聖</w:t>
      </w:r>
      <w:r w:rsidR="000A1378">
        <w:rPr>
          <w:rFonts w:ascii="標楷體" w:eastAsia="標楷體" w:hAnsi="標楷體" w:hint="eastAsia"/>
          <w:szCs w:val="24"/>
        </w:rPr>
        <w:t>人</w:t>
      </w:r>
      <w:r w:rsidR="00C0363E">
        <w:rPr>
          <w:rFonts w:ascii="標楷體" w:eastAsia="標楷體" w:hAnsi="標楷體" w:hint="eastAsia"/>
          <w:szCs w:val="24"/>
        </w:rPr>
        <w:t>，</w:t>
      </w:r>
      <w:r w:rsidR="000A1378">
        <w:rPr>
          <w:rFonts w:ascii="標楷體" w:eastAsia="標楷體" w:hAnsi="標楷體" w:hint="eastAsia"/>
          <w:szCs w:val="24"/>
        </w:rPr>
        <w:t>必同時之見者，有以羽翼推廣之於前，然後後世之聞知者，得有所考據以續其不傳之</w:t>
      </w:r>
      <w:proofErr w:type="gramStart"/>
      <w:r w:rsidR="000A1378">
        <w:rPr>
          <w:rFonts w:ascii="標楷體" w:eastAsia="標楷體" w:hAnsi="標楷體" w:hint="eastAsia"/>
          <w:szCs w:val="24"/>
        </w:rPr>
        <w:t>緒</w:t>
      </w:r>
      <w:proofErr w:type="gramEnd"/>
      <w:r w:rsidR="000A1378">
        <w:rPr>
          <w:rFonts w:ascii="標楷體" w:eastAsia="標楷體" w:hAnsi="標楷體" w:hint="eastAsia"/>
          <w:szCs w:val="24"/>
        </w:rPr>
        <w:t>也。奈何由孔子而來，至</w:t>
      </w:r>
      <w:proofErr w:type="gramStart"/>
      <w:r w:rsidR="000A1378">
        <w:rPr>
          <w:rFonts w:ascii="標楷體" w:eastAsia="標楷體" w:hAnsi="標楷體" w:hint="eastAsia"/>
          <w:szCs w:val="24"/>
        </w:rPr>
        <w:t>於今方百有餘</w:t>
      </w:r>
      <w:proofErr w:type="gramEnd"/>
      <w:r w:rsidR="000A1378">
        <w:rPr>
          <w:rFonts w:ascii="標楷體" w:eastAsia="標楷體" w:hAnsi="標楷體" w:hint="eastAsia"/>
          <w:szCs w:val="24"/>
        </w:rPr>
        <w:t>歲，去聖人之世若此</w:t>
      </w:r>
      <w:proofErr w:type="gramStart"/>
      <w:r w:rsidR="000A1378">
        <w:rPr>
          <w:rFonts w:ascii="標楷體" w:eastAsia="標楷體" w:hAnsi="標楷體" w:hint="eastAsia"/>
          <w:szCs w:val="24"/>
        </w:rPr>
        <w:t>其未遠</w:t>
      </w:r>
      <w:proofErr w:type="gramEnd"/>
      <w:r w:rsidR="000A1378">
        <w:rPr>
          <w:rFonts w:ascii="標楷體" w:eastAsia="標楷體" w:hAnsi="標楷體" w:hint="eastAsia"/>
          <w:szCs w:val="24"/>
        </w:rPr>
        <w:t>也，自鄒至魯，近聖人之居，若此</w:t>
      </w:r>
      <w:proofErr w:type="gramStart"/>
      <w:r w:rsidR="000A1378">
        <w:rPr>
          <w:rFonts w:ascii="標楷體" w:eastAsia="標楷體" w:hAnsi="標楷體" w:hint="eastAsia"/>
          <w:szCs w:val="24"/>
        </w:rPr>
        <w:t>其甚</w:t>
      </w:r>
      <w:proofErr w:type="gramEnd"/>
      <w:r w:rsidR="000A1378">
        <w:rPr>
          <w:rFonts w:ascii="標楷體" w:eastAsia="標楷體" w:hAnsi="標楷體" w:hint="eastAsia"/>
          <w:szCs w:val="24"/>
        </w:rPr>
        <w:t>也。然而今日已無有見而知之者矣，則五百餘歲之後，</w:t>
      </w:r>
      <w:proofErr w:type="gramStart"/>
      <w:r w:rsidR="000A1378">
        <w:rPr>
          <w:rFonts w:ascii="標楷體" w:eastAsia="標楷體" w:hAnsi="標楷體" w:hint="eastAsia"/>
          <w:szCs w:val="24"/>
        </w:rPr>
        <w:t>又豈復有</w:t>
      </w:r>
      <w:proofErr w:type="gramEnd"/>
      <w:r w:rsidR="000A1378">
        <w:rPr>
          <w:rFonts w:ascii="標楷體" w:eastAsia="標楷體" w:hAnsi="標楷體" w:hint="eastAsia"/>
          <w:szCs w:val="24"/>
        </w:rPr>
        <w:t>聞而知</w:t>
      </w:r>
      <w:proofErr w:type="gramStart"/>
      <w:r w:rsidR="000A1378">
        <w:rPr>
          <w:rFonts w:ascii="標楷體" w:eastAsia="標楷體" w:hAnsi="標楷體" w:hint="eastAsia"/>
          <w:szCs w:val="24"/>
        </w:rPr>
        <w:t>之者</w:t>
      </w:r>
      <w:proofErr w:type="gramEnd"/>
      <w:r w:rsidR="000A1378">
        <w:rPr>
          <w:rFonts w:ascii="標楷體" w:eastAsia="標楷體" w:hAnsi="標楷體" w:hint="eastAsia"/>
          <w:szCs w:val="24"/>
        </w:rPr>
        <w:t>乎？</w:t>
      </w:r>
      <w:proofErr w:type="gramStart"/>
      <w:r w:rsidR="000A1378">
        <w:rPr>
          <w:rFonts w:ascii="標楷體" w:eastAsia="標楷體" w:hAnsi="標楷體" w:hint="eastAsia"/>
          <w:szCs w:val="24"/>
        </w:rPr>
        <w:t>斯道之</w:t>
      </w:r>
      <w:proofErr w:type="gramEnd"/>
      <w:r w:rsidR="000A1378">
        <w:rPr>
          <w:rFonts w:ascii="標楷體" w:eastAsia="標楷體" w:hAnsi="標楷體" w:hint="eastAsia"/>
          <w:szCs w:val="24"/>
        </w:rPr>
        <w:t>傳，</w:t>
      </w:r>
      <w:proofErr w:type="gramStart"/>
      <w:r w:rsidR="000A1378">
        <w:rPr>
          <w:rFonts w:ascii="標楷體" w:eastAsia="標楷體" w:hAnsi="標楷體" w:hint="eastAsia"/>
          <w:szCs w:val="24"/>
        </w:rPr>
        <w:t>蓋深有憂者</w:t>
      </w:r>
      <w:proofErr w:type="gramEnd"/>
      <w:r w:rsidR="000A1378">
        <w:rPr>
          <w:rFonts w:ascii="標楷體" w:eastAsia="標楷體" w:hAnsi="標楷體" w:hint="eastAsia"/>
          <w:szCs w:val="24"/>
        </w:rPr>
        <w:t>矣，孟子此</w:t>
      </w:r>
      <w:proofErr w:type="gramStart"/>
      <w:r w:rsidR="000A1378">
        <w:rPr>
          <w:rFonts w:ascii="標楷體" w:eastAsia="標楷體" w:hAnsi="標楷體" w:hint="eastAsia"/>
          <w:szCs w:val="24"/>
        </w:rPr>
        <w:t>言雖若不</w:t>
      </w:r>
      <w:proofErr w:type="gramEnd"/>
      <w:r w:rsidR="000A1378">
        <w:rPr>
          <w:rFonts w:ascii="標楷體" w:eastAsia="標楷體" w:hAnsi="標楷體" w:hint="eastAsia"/>
          <w:szCs w:val="24"/>
        </w:rPr>
        <w:t>敢自謂己得其傳，</w:t>
      </w:r>
      <w:proofErr w:type="gramStart"/>
      <w:r w:rsidR="002B5AC0">
        <w:rPr>
          <w:rFonts w:ascii="標楷體" w:eastAsia="標楷體" w:hAnsi="標楷體" w:hint="eastAsia"/>
          <w:szCs w:val="24"/>
        </w:rPr>
        <w:t>而憂</w:t>
      </w:r>
      <w:r w:rsidR="005A0535" w:rsidRPr="005A0535">
        <w:rPr>
          <w:rFonts w:ascii="標楷體" w:eastAsia="標楷體" w:hAnsi="標楷體" w:hint="eastAsia"/>
          <w:color w:val="FF0000"/>
          <w:szCs w:val="24"/>
        </w:rPr>
        <w:t>後</w:t>
      </w:r>
      <w:r w:rsidR="00721AB7" w:rsidRPr="005A0535">
        <w:rPr>
          <w:rFonts w:ascii="標楷體" w:eastAsia="標楷體" w:hAnsi="標楷體" w:hint="eastAsia"/>
          <w:color w:val="FF0000"/>
          <w:szCs w:val="24"/>
        </w:rPr>
        <w:t>世</w:t>
      </w:r>
      <w:r w:rsidR="00721AB7">
        <w:rPr>
          <w:rFonts w:ascii="標楷體" w:eastAsia="標楷體" w:hAnsi="標楷體" w:hint="eastAsia"/>
          <w:szCs w:val="24"/>
        </w:rPr>
        <w:t>遂</w:t>
      </w:r>
      <w:proofErr w:type="gramEnd"/>
      <w:r w:rsidR="00721AB7">
        <w:rPr>
          <w:rFonts w:ascii="標楷體" w:eastAsia="標楷體" w:hAnsi="標楷體" w:hint="eastAsia"/>
          <w:szCs w:val="24"/>
        </w:rPr>
        <w:t>失其傳，乃所以自見其有</w:t>
      </w:r>
      <w:proofErr w:type="gramStart"/>
      <w:r w:rsidR="00721AB7">
        <w:rPr>
          <w:rFonts w:ascii="標楷體" w:eastAsia="標楷體" w:hAnsi="標楷體" w:hint="eastAsia"/>
          <w:szCs w:val="24"/>
        </w:rPr>
        <w:t>不得辭</w:t>
      </w:r>
      <w:proofErr w:type="gramEnd"/>
      <w:r w:rsidR="00721AB7">
        <w:rPr>
          <w:rFonts w:ascii="標楷體" w:eastAsia="標楷體" w:hAnsi="標楷體" w:hint="eastAsia"/>
          <w:szCs w:val="24"/>
        </w:rPr>
        <w:t>者，而又</w:t>
      </w:r>
      <w:proofErr w:type="gramStart"/>
      <w:r w:rsidR="00721AB7">
        <w:rPr>
          <w:rFonts w:ascii="標楷體" w:eastAsia="標楷體" w:hAnsi="標楷體" w:hint="eastAsia"/>
          <w:szCs w:val="24"/>
        </w:rPr>
        <w:t>以見夫天</w:t>
      </w:r>
      <w:proofErr w:type="gramEnd"/>
      <w:r w:rsidR="00721AB7">
        <w:rPr>
          <w:rFonts w:ascii="標楷體" w:eastAsia="標楷體" w:hAnsi="標楷體" w:hint="eastAsia"/>
          <w:szCs w:val="24"/>
        </w:rPr>
        <w:t>理民彝不可泯滅，百世之下必將有神會而心得之者耳。</w:t>
      </w:r>
      <w:r w:rsidR="00721AB7">
        <w:rPr>
          <w:rStyle w:val="a6"/>
          <w:rFonts w:ascii="標楷體" w:eastAsia="標楷體" w:hAnsi="標楷體"/>
          <w:szCs w:val="24"/>
        </w:rPr>
        <w:footnoteReference w:id="70"/>
      </w:r>
    </w:p>
    <w:p w:rsidR="00B50B39" w:rsidRDefault="007F1FF4" w:rsidP="00E911F8">
      <w:pPr>
        <w:spacing w:line="360" w:lineRule="auto"/>
        <w:jc w:val="both"/>
        <w:rPr>
          <w:rFonts w:ascii="Cambria" w:hAnsi="Cambria"/>
          <w:szCs w:val="24"/>
        </w:rPr>
      </w:pPr>
      <w:r>
        <w:rPr>
          <w:rFonts w:ascii="Cambria" w:hAnsi="Cambria"/>
          <w:szCs w:val="24"/>
        </w:rPr>
        <w:t>陳琛</w:t>
      </w:r>
      <w:r w:rsidR="00391E61">
        <w:rPr>
          <w:rFonts w:ascii="Cambria" w:hAnsi="Cambria"/>
          <w:szCs w:val="24"/>
        </w:rPr>
        <w:t>雖</w:t>
      </w:r>
      <w:r w:rsidR="00721AB7">
        <w:rPr>
          <w:rFonts w:ascii="Cambria" w:hAnsi="Cambria" w:hint="eastAsia"/>
          <w:szCs w:val="24"/>
        </w:rPr>
        <w:t>然</w:t>
      </w:r>
      <w:proofErr w:type="gramStart"/>
      <w:r w:rsidR="00391E61">
        <w:rPr>
          <w:rFonts w:ascii="Cambria" w:hAnsi="Cambria"/>
          <w:szCs w:val="24"/>
        </w:rPr>
        <w:t>未說解朱熹</w:t>
      </w:r>
      <w:proofErr w:type="gramEnd"/>
      <w:r w:rsidR="00391E61">
        <w:rPr>
          <w:rFonts w:ascii="Cambria" w:hAnsi="Cambria" w:hint="eastAsia"/>
          <w:szCs w:val="24"/>
        </w:rPr>
        <w:t>〈大學章句序〉、〈中庸章句序〉，</w:t>
      </w:r>
      <w:r w:rsidR="00721AB7">
        <w:rPr>
          <w:rFonts w:ascii="Cambria" w:hAnsi="Cambria" w:hint="eastAsia"/>
          <w:szCs w:val="24"/>
        </w:rPr>
        <w:t>但</w:t>
      </w:r>
      <w:r w:rsidR="00227B88">
        <w:rPr>
          <w:rFonts w:ascii="Cambria" w:hAnsi="Cambria" w:hint="eastAsia"/>
          <w:szCs w:val="24"/>
        </w:rPr>
        <w:t>道統</w:t>
      </w:r>
      <w:r w:rsidR="00391E61">
        <w:rPr>
          <w:rFonts w:ascii="Cambria" w:hAnsi="Cambria" w:hint="eastAsia"/>
          <w:szCs w:val="24"/>
        </w:rPr>
        <w:t>精神所在</w:t>
      </w:r>
      <w:r w:rsidR="00227B88">
        <w:rPr>
          <w:rFonts w:ascii="Cambria" w:hAnsi="Cambria" w:hint="eastAsia"/>
          <w:szCs w:val="24"/>
        </w:rPr>
        <w:t>，</w:t>
      </w:r>
      <w:r w:rsidR="00402EDF">
        <w:rPr>
          <w:rFonts w:ascii="Cambria" w:hAnsi="Cambria" w:hint="eastAsia"/>
          <w:szCs w:val="24"/>
        </w:rPr>
        <w:t>仍</w:t>
      </w:r>
      <w:r w:rsidR="00991425">
        <w:rPr>
          <w:rFonts w:ascii="Cambria" w:hAnsi="Cambria" w:hint="eastAsia"/>
          <w:szCs w:val="24"/>
        </w:rPr>
        <w:t>於</w:t>
      </w:r>
      <w:proofErr w:type="gramStart"/>
      <w:r w:rsidR="00391E61">
        <w:rPr>
          <w:rFonts w:ascii="Cambria" w:hAnsi="Cambria" w:hint="eastAsia"/>
          <w:szCs w:val="24"/>
        </w:rPr>
        <w:t>《孟子‧盡心下》篇末</w:t>
      </w:r>
      <w:r w:rsidR="00721AB7">
        <w:rPr>
          <w:rFonts w:ascii="Cambria" w:hAnsi="Cambria" w:hint="eastAsia"/>
          <w:szCs w:val="24"/>
        </w:rPr>
        <w:t>揭</w:t>
      </w:r>
      <w:proofErr w:type="gramEnd"/>
      <w:r w:rsidR="00F2282A">
        <w:rPr>
          <w:rFonts w:ascii="Cambria" w:hAnsi="Cambria" w:hint="eastAsia"/>
          <w:szCs w:val="24"/>
        </w:rPr>
        <w:t>露</w:t>
      </w:r>
      <w:r w:rsidR="00391E61">
        <w:rPr>
          <w:rFonts w:ascii="Cambria" w:hAnsi="Cambria" w:hint="eastAsia"/>
          <w:szCs w:val="24"/>
        </w:rPr>
        <w:t>，</w:t>
      </w:r>
      <w:r w:rsidR="00402EDF">
        <w:rPr>
          <w:rFonts w:ascii="Cambria" w:hAnsi="Cambria" w:hint="eastAsia"/>
          <w:szCs w:val="24"/>
        </w:rPr>
        <w:t>建</w:t>
      </w:r>
      <w:proofErr w:type="gramStart"/>
      <w:r w:rsidR="00402EDF">
        <w:rPr>
          <w:rFonts w:ascii="Cambria" w:hAnsi="Cambria" w:hint="eastAsia"/>
          <w:szCs w:val="24"/>
        </w:rPr>
        <w:t>構惟精惟</w:t>
      </w:r>
      <w:proofErr w:type="gramEnd"/>
      <w:r w:rsidR="00402EDF">
        <w:rPr>
          <w:rFonts w:ascii="Cambria" w:hAnsi="Cambria" w:hint="eastAsia"/>
          <w:szCs w:val="24"/>
        </w:rPr>
        <w:t>一，執一以行天下之理的願景，</w:t>
      </w:r>
      <w:r w:rsidR="008F7D94">
        <w:rPr>
          <w:rFonts w:ascii="Cambria" w:hAnsi="Cambria" w:hint="eastAsia"/>
          <w:szCs w:val="24"/>
        </w:rPr>
        <w:t>以孟子承孔子</w:t>
      </w:r>
      <w:r w:rsidR="00F2282A">
        <w:rPr>
          <w:rFonts w:ascii="Cambria" w:hAnsi="Cambria" w:hint="eastAsia"/>
          <w:szCs w:val="24"/>
        </w:rPr>
        <w:t>傳道</w:t>
      </w:r>
      <w:r w:rsidR="008F7D94">
        <w:rPr>
          <w:rFonts w:ascii="Cambria" w:hAnsi="Cambria" w:hint="eastAsia"/>
          <w:szCs w:val="24"/>
        </w:rPr>
        <w:t>之任，</w:t>
      </w:r>
      <w:r w:rsidR="00F2282A">
        <w:rPr>
          <w:rFonts w:ascii="Cambria" w:hAnsi="Cambria" w:hint="eastAsia"/>
          <w:szCs w:val="24"/>
        </w:rPr>
        <w:t>深寄後世</w:t>
      </w:r>
      <w:proofErr w:type="gramStart"/>
      <w:r w:rsidR="00F2282A">
        <w:rPr>
          <w:rFonts w:ascii="Cambria" w:hAnsi="Cambria" w:hint="eastAsia"/>
          <w:szCs w:val="24"/>
        </w:rPr>
        <w:t>有以繼</w:t>
      </w:r>
      <w:proofErr w:type="gramEnd"/>
      <w:r w:rsidR="00F2282A">
        <w:rPr>
          <w:rFonts w:ascii="Cambria" w:hAnsi="Cambria" w:hint="eastAsia"/>
          <w:szCs w:val="24"/>
        </w:rPr>
        <w:t>之的付託</w:t>
      </w:r>
      <w:r w:rsidR="00594F36">
        <w:rPr>
          <w:rFonts w:ascii="Cambria" w:hAnsi="Cambria" w:hint="eastAsia"/>
          <w:szCs w:val="24"/>
        </w:rPr>
        <w:t>。然而無可諱言，相對於前輩學人對於道統的重視，</w:t>
      </w:r>
      <w:r w:rsidR="0001249C">
        <w:rPr>
          <w:rFonts w:ascii="Cambria" w:hAnsi="Cambria" w:hint="eastAsia"/>
          <w:szCs w:val="24"/>
        </w:rPr>
        <w:t>深掘其中有宋代</w:t>
      </w:r>
      <w:proofErr w:type="gramStart"/>
      <w:r w:rsidR="0001249C">
        <w:rPr>
          <w:rFonts w:ascii="Cambria" w:hAnsi="Cambria" w:hint="eastAsia"/>
          <w:szCs w:val="24"/>
        </w:rPr>
        <w:t>士大夫</w:t>
      </w:r>
      <w:r w:rsidR="00910BAF">
        <w:rPr>
          <w:rFonts w:ascii="Cambria" w:hAnsi="Cambria" w:hint="eastAsia"/>
          <w:szCs w:val="24"/>
        </w:rPr>
        <w:t>志懷</w:t>
      </w:r>
      <w:proofErr w:type="gramEnd"/>
      <w:r w:rsidR="00910BAF">
        <w:rPr>
          <w:rStyle w:val="a6"/>
          <w:rFonts w:ascii="Cambria" w:hAnsi="Cambria"/>
          <w:szCs w:val="24"/>
        </w:rPr>
        <w:footnoteReference w:id="71"/>
      </w:r>
      <w:r w:rsidR="00910BAF">
        <w:rPr>
          <w:rFonts w:ascii="Cambria" w:hAnsi="Cambria" w:hint="eastAsia"/>
          <w:szCs w:val="24"/>
        </w:rPr>
        <w:t>，</w:t>
      </w:r>
      <w:r w:rsidR="00B50B39">
        <w:rPr>
          <w:rFonts w:ascii="Cambria" w:hAnsi="Cambria" w:hint="eastAsia"/>
          <w:szCs w:val="24"/>
        </w:rPr>
        <w:t>或是強調</w:t>
      </w:r>
      <w:r w:rsidR="00CA3F55">
        <w:rPr>
          <w:rFonts w:ascii="Cambria" w:hAnsi="Cambria" w:hint="eastAsia"/>
          <w:szCs w:val="24"/>
        </w:rPr>
        <w:t>孔子與</w:t>
      </w:r>
      <w:r w:rsidR="00B50B39">
        <w:rPr>
          <w:rFonts w:ascii="Cambria" w:hAnsi="Cambria" w:hint="eastAsia"/>
          <w:szCs w:val="24"/>
        </w:rPr>
        <w:t>朱熹</w:t>
      </w:r>
      <w:r w:rsidR="00CA3F55">
        <w:rPr>
          <w:rFonts w:ascii="Cambria" w:hAnsi="Cambria" w:hint="eastAsia"/>
          <w:szCs w:val="24"/>
        </w:rPr>
        <w:t>在道統中的地位</w:t>
      </w:r>
      <w:r w:rsidR="00CA3F55">
        <w:rPr>
          <w:rStyle w:val="a6"/>
          <w:rFonts w:ascii="Cambria" w:hAnsi="Cambria"/>
          <w:szCs w:val="24"/>
        </w:rPr>
        <w:footnoteReference w:id="72"/>
      </w:r>
      <w:r w:rsidR="00B50B39">
        <w:rPr>
          <w:rFonts w:ascii="Cambria" w:hAnsi="Cambria" w:hint="eastAsia"/>
          <w:szCs w:val="24"/>
        </w:rPr>
        <w:t>，</w:t>
      </w:r>
      <w:r w:rsidR="0001249C">
        <w:rPr>
          <w:rFonts w:ascii="Cambria" w:hAnsi="Cambria" w:hint="eastAsia"/>
          <w:szCs w:val="24"/>
        </w:rPr>
        <w:t>陳琛顯然少了政治威勢對抗的主張，</w:t>
      </w:r>
      <w:proofErr w:type="gramStart"/>
      <w:r w:rsidR="002F6805">
        <w:rPr>
          <w:rFonts w:ascii="Cambria" w:hAnsi="Cambria" w:hint="eastAsia"/>
          <w:szCs w:val="24"/>
        </w:rPr>
        <w:t>以及任道而</w:t>
      </w:r>
      <w:proofErr w:type="gramEnd"/>
      <w:r w:rsidR="002F6805">
        <w:rPr>
          <w:rFonts w:ascii="Cambria" w:hAnsi="Cambria" w:hint="eastAsia"/>
          <w:szCs w:val="24"/>
        </w:rPr>
        <w:t>行的</w:t>
      </w:r>
      <w:r w:rsidR="00796565">
        <w:rPr>
          <w:rFonts w:ascii="Cambria" w:hAnsi="Cambria" w:hint="eastAsia"/>
          <w:szCs w:val="24"/>
        </w:rPr>
        <w:t>願景</w:t>
      </w:r>
      <w:r w:rsidR="002F6805">
        <w:rPr>
          <w:rFonts w:ascii="Cambria" w:hAnsi="Cambria" w:hint="eastAsia"/>
          <w:szCs w:val="24"/>
        </w:rPr>
        <w:t>，</w:t>
      </w:r>
      <w:r w:rsidR="00CA3F55">
        <w:rPr>
          <w:rFonts w:ascii="Cambria" w:hAnsi="Cambria" w:hint="eastAsia"/>
          <w:szCs w:val="24"/>
        </w:rPr>
        <w:t>然而</w:t>
      </w:r>
      <w:r w:rsidR="00CC7B93" w:rsidRPr="00CC7B93">
        <w:rPr>
          <w:rFonts w:ascii="Cambria" w:hAnsi="Cambria" w:hint="eastAsia"/>
          <w:color w:val="FF0000"/>
          <w:szCs w:val="24"/>
        </w:rPr>
        <w:t>在</w:t>
      </w:r>
      <w:r w:rsidR="00B50B39">
        <w:rPr>
          <w:rFonts w:ascii="Cambria" w:hAnsi="Cambria" w:hint="eastAsia"/>
          <w:szCs w:val="24"/>
        </w:rPr>
        <w:t>心體操持，而及於</w:t>
      </w:r>
      <w:r w:rsidR="002F6805">
        <w:rPr>
          <w:rFonts w:ascii="Cambria" w:hAnsi="Cambria" w:hint="eastAsia"/>
          <w:szCs w:val="24"/>
        </w:rPr>
        <w:t>為</w:t>
      </w:r>
      <w:r w:rsidR="00CA3F55">
        <w:rPr>
          <w:rFonts w:ascii="Cambria" w:hAnsi="Cambria" w:hint="eastAsia"/>
          <w:szCs w:val="24"/>
        </w:rPr>
        <w:t>學究竟</w:t>
      </w:r>
      <w:r w:rsidR="002F6805">
        <w:rPr>
          <w:rFonts w:ascii="Cambria" w:hAnsi="Cambria" w:hint="eastAsia"/>
          <w:szCs w:val="24"/>
        </w:rPr>
        <w:t>，</w:t>
      </w:r>
      <w:r w:rsidR="00CE5ADA">
        <w:rPr>
          <w:rFonts w:ascii="Cambria" w:hAnsi="Cambria" w:hint="eastAsia"/>
          <w:szCs w:val="24"/>
        </w:rPr>
        <w:t>所強調</w:t>
      </w:r>
      <w:proofErr w:type="gramStart"/>
      <w:r w:rsidR="00CE5ADA">
        <w:rPr>
          <w:rFonts w:ascii="Cambria" w:hAnsi="Cambria" w:hint="eastAsia"/>
          <w:szCs w:val="24"/>
        </w:rPr>
        <w:t>是涵泳</w:t>
      </w:r>
      <w:proofErr w:type="gramEnd"/>
      <w:r w:rsidR="00CE5ADA">
        <w:rPr>
          <w:rFonts w:ascii="Cambria" w:hAnsi="Cambria" w:hint="eastAsia"/>
          <w:szCs w:val="24"/>
        </w:rPr>
        <w:t>積累</w:t>
      </w:r>
      <w:r w:rsidR="00796565">
        <w:rPr>
          <w:rFonts w:ascii="Cambria" w:hAnsi="Cambria" w:hint="eastAsia"/>
          <w:szCs w:val="24"/>
        </w:rPr>
        <w:t>的</w:t>
      </w:r>
      <w:r w:rsidR="00CE5ADA">
        <w:rPr>
          <w:rFonts w:ascii="Cambria" w:hAnsi="Cambria" w:hint="eastAsia"/>
          <w:szCs w:val="24"/>
        </w:rPr>
        <w:t>結果，</w:t>
      </w:r>
      <w:proofErr w:type="gramStart"/>
      <w:r w:rsidR="00770DE8" w:rsidRPr="00770DE8">
        <w:rPr>
          <w:rFonts w:ascii="Cambria" w:hAnsi="Cambria" w:hint="eastAsia"/>
          <w:szCs w:val="24"/>
        </w:rPr>
        <w:t>《</w:t>
      </w:r>
      <w:proofErr w:type="gramEnd"/>
      <w:r w:rsidR="00770DE8">
        <w:rPr>
          <w:rFonts w:ascii="Cambria" w:hAnsi="Cambria" w:hint="eastAsia"/>
          <w:szCs w:val="24"/>
        </w:rPr>
        <w:t>孟子</w:t>
      </w:r>
      <w:r w:rsidR="00770DE8" w:rsidRPr="00770DE8">
        <w:rPr>
          <w:rFonts w:ascii="Cambria" w:hAnsi="Cambria" w:hint="eastAsia"/>
          <w:szCs w:val="24"/>
        </w:rPr>
        <w:t>・</w:t>
      </w:r>
      <w:r w:rsidR="00770DE8">
        <w:rPr>
          <w:rFonts w:ascii="Cambria" w:hAnsi="Cambria" w:hint="eastAsia"/>
          <w:szCs w:val="24"/>
        </w:rPr>
        <w:t>盡心上</w:t>
      </w:r>
      <w:r w:rsidR="00770DE8" w:rsidRPr="00770DE8">
        <w:rPr>
          <w:rFonts w:ascii="Cambria" w:hAnsi="Cambria" w:hint="eastAsia"/>
          <w:szCs w:val="24"/>
        </w:rPr>
        <w:t>》「</w:t>
      </w:r>
      <w:r w:rsidR="00770DE8">
        <w:rPr>
          <w:rFonts w:ascii="Cambria" w:hAnsi="Cambria" w:hint="eastAsia"/>
          <w:szCs w:val="24"/>
        </w:rPr>
        <w:t>孔子登東山</w:t>
      </w:r>
      <w:r w:rsidR="00770DE8" w:rsidRPr="00770DE8">
        <w:rPr>
          <w:rFonts w:ascii="Cambria" w:hAnsi="Cambria" w:hint="eastAsia"/>
          <w:szCs w:val="24"/>
        </w:rPr>
        <w:t>」章，陳琛</w:t>
      </w:r>
      <w:r w:rsidR="00CE5ADA">
        <w:rPr>
          <w:rFonts w:ascii="Cambria" w:hAnsi="Cambria" w:hint="eastAsia"/>
          <w:szCs w:val="24"/>
        </w:rPr>
        <w:t>云：</w:t>
      </w:r>
    </w:p>
    <w:p w:rsidR="00B50B39" w:rsidRPr="00CE5ADA" w:rsidRDefault="00FC29D8" w:rsidP="00CE5ADA">
      <w:pPr>
        <w:spacing w:line="360" w:lineRule="auto"/>
        <w:ind w:leftChars="300" w:left="720"/>
        <w:jc w:val="both"/>
        <w:rPr>
          <w:rFonts w:ascii="標楷體" w:eastAsia="標楷體" w:hAnsi="標楷體"/>
          <w:szCs w:val="24"/>
        </w:rPr>
      </w:pPr>
      <w:r>
        <w:rPr>
          <w:rFonts w:ascii="標楷體" w:eastAsia="標楷體" w:hAnsi="標楷體"/>
          <w:szCs w:val="24"/>
        </w:rPr>
        <w:t>蓋大德</w:t>
      </w:r>
      <w:r w:rsidR="0085059F">
        <w:rPr>
          <w:rFonts w:ascii="標楷體" w:eastAsia="標楷體" w:hAnsi="標楷體" w:hint="eastAsia"/>
          <w:szCs w:val="24"/>
        </w:rPr>
        <w:t>敦</w:t>
      </w:r>
      <w:r>
        <w:rPr>
          <w:rFonts w:ascii="標楷體" w:eastAsia="標楷體" w:hAnsi="標楷體"/>
          <w:szCs w:val="24"/>
        </w:rPr>
        <w:t>化</w:t>
      </w:r>
      <w:r w:rsidR="0085059F">
        <w:rPr>
          <w:rFonts w:ascii="標楷體" w:eastAsia="標楷體" w:hAnsi="標楷體" w:hint="eastAsia"/>
          <w:szCs w:val="24"/>
        </w:rPr>
        <w:t>，</w:t>
      </w:r>
      <w:proofErr w:type="gramStart"/>
      <w:r>
        <w:rPr>
          <w:rFonts w:ascii="標楷體" w:eastAsia="標楷體" w:hAnsi="標楷體"/>
          <w:szCs w:val="24"/>
        </w:rPr>
        <w:t>乃小德</w:t>
      </w:r>
      <w:proofErr w:type="gramEnd"/>
      <w:r w:rsidR="0085059F">
        <w:rPr>
          <w:rFonts w:ascii="標楷體" w:eastAsia="標楷體" w:hAnsi="標楷體"/>
          <w:szCs w:val="24"/>
        </w:rPr>
        <w:t>之所以分</w:t>
      </w:r>
      <w:r w:rsidR="0085059F">
        <w:rPr>
          <w:rFonts w:ascii="標楷體" w:eastAsia="標楷體" w:hAnsi="標楷體" w:hint="eastAsia"/>
          <w:szCs w:val="24"/>
        </w:rPr>
        <w:t>；</w:t>
      </w:r>
      <w:proofErr w:type="gramStart"/>
      <w:r w:rsidR="0085059F">
        <w:rPr>
          <w:rFonts w:ascii="標楷體" w:eastAsia="標楷體" w:hAnsi="標楷體" w:hint="eastAsia"/>
          <w:szCs w:val="24"/>
        </w:rPr>
        <w:t>一</w:t>
      </w:r>
      <w:proofErr w:type="gramEnd"/>
      <w:r w:rsidR="0085059F">
        <w:rPr>
          <w:rFonts w:ascii="標楷體" w:eastAsia="標楷體" w:hAnsi="標楷體" w:hint="eastAsia"/>
          <w:szCs w:val="24"/>
        </w:rPr>
        <w:t>理渾然，</w:t>
      </w:r>
      <w:proofErr w:type="gramStart"/>
      <w:r w:rsidR="0085059F">
        <w:rPr>
          <w:rFonts w:ascii="標楷體" w:eastAsia="標楷體" w:hAnsi="標楷體" w:hint="eastAsia"/>
          <w:szCs w:val="24"/>
        </w:rPr>
        <w:t>乃萬</w:t>
      </w:r>
      <w:proofErr w:type="gramEnd"/>
      <w:r w:rsidR="0085059F">
        <w:rPr>
          <w:rFonts w:ascii="標楷體" w:eastAsia="標楷體" w:hAnsi="標楷體" w:hint="eastAsia"/>
          <w:szCs w:val="24"/>
        </w:rPr>
        <w:t>理之所自出。</w:t>
      </w:r>
      <w:proofErr w:type="gramStart"/>
      <w:r w:rsidR="0085059F">
        <w:rPr>
          <w:rFonts w:ascii="標楷體" w:eastAsia="標楷體" w:hAnsi="標楷體" w:hint="eastAsia"/>
          <w:szCs w:val="24"/>
        </w:rPr>
        <w:t>譬</w:t>
      </w:r>
      <w:proofErr w:type="gramEnd"/>
      <w:r w:rsidR="0085059F">
        <w:rPr>
          <w:rFonts w:ascii="標楷體" w:eastAsia="標楷體" w:hAnsi="標楷體" w:hint="eastAsia"/>
          <w:szCs w:val="24"/>
        </w:rPr>
        <w:t>之水惟有源也，故急流不息焉，觀水有術，</w:t>
      </w:r>
      <w:proofErr w:type="gramStart"/>
      <w:r w:rsidR="0085059F">
        <w:rPr>
          <w:rFonts w:ascii="標楷體" w:eastAsia="標楷體" w:hAnsi="標楷體" w:hint="eastAsia"/>
          <w:szCs w:val="24"/>
        </w:rPr>
        <w:t>必觀其</w:t>
      </w:r>
      <w:proofErr w:type="gramEnd"/>
      <w:r w:rsidR="0085059F">
        <w:rPr>
          <w:rFonts w:ascii="標楷體" w:eastAsia="標楷體" w:hAnsi="標楷體" w:hint="eastAsia"/>
          <w:szCs w:val="24"/>
        </w:rPr>
        <w:t>瀾，則知水</w:t>
      </w:r>
      <w:proofErr w:type="gramStart"/>
      <w:r w:rsidR="0085059F">
        <w:rPr>
          <w:rFonts w:ascii="標楷體" w:eastAsia="標楷體" w:hAnsi="標楷體" w:hint="eastAsia"/>
          <w:szCs w:val="24"/>
        </w:rPr>
        <w:t>之有源</w:t>
      </w:r>
      <w:proofErr w:type="gramEnd"/>
      <w:r w:rsidR="0085059F">
        <w:rPr>
          <w:rFonts w:ascii="標楷體" w:eastAsia="標楷體" w:hAnsi="標楷體" w:hint="eastAsia"/>
          <w:szCs w:val="24"/>
        </w:rPr>
        <w:t>也；</w:t>
      </w:r>
      <w:proofErr w:type="gramStart"/>
      <w:r w:rsidR="0085059F">
        <w:rPr>
          <w:rFonts w:ascii="標楷體" w:eastAsia="標楷體" w:hAnsi="標楷體" w:hint="eastAsia"/>
          <w:szCs w:val="24"/>
        </w:rPr>
        <w:t>譬</w:t>
      </w:r>
      <w:proofErr w:type="gramEnd"/>
      <w:r w:rsidR="0085059F">
        <w:rPr>
          <w:rFonts w:ascii="標楷體" w:eastAsia="標楷體" w:hAnsi="標楷體" w:hint="eastAsia"/>
          <w:szCs w:val="24"/>
        </w:rPr>
        <w:t>之日月惟有明也，故容光必</w:t>
      </w:r>
      <w:proofErr w:type="gramStart"/>
      <w:r w:rsidR="0085059F">
        <w:rPr>
          <w:rFonts w:ascii="標楷體" w:eastAsia="標楷體" w:hAnsi="標楷體" w:hint="eastAsia"/>
          <w:szCs w:val="24"/>
        </w:rPr>
        <w:t>照焉</w:t>
      </w:r>
      <w:proofErr w:type="gramEnd"/>
      <w:r w:rsidR="0085059F">
        <w:rPr>
          <w:rFonts w:ascii="標楷體" w:eastAsia="標楷體" w:hAnsi="標楷體" w:hint="eastAsia"/>
          <w:szCs w:val="24"/>
        </w:rPr>
        <w:t>，觀其容光必照，則知日月之為有明矣。聖道大而有本如此，學之者豈一</w:t>
      </w:r>
      <w:proofErr w:type="gramStart"/>
      <w:r w:rsidR="0085059F">
        <w:rPr>
          <w:rFonts w:ascii="標楷體" w:eastAsia="標楷體" w:hAnsi="標楷體" w:hint="eastAsia"/>
          <w:szCs w:val="24"/>
        </w:rPr>
        <w:t>蹴</w:t>
      </w:r>
      <w:proofErr w:type="gramEnd"/>
      <w:r w:rsidR="0085059F">
        <w:rPr>
          <w:rFonts w:ascii="標楷體" w:eastAsia="標楷體" w:hAnsi="標楷體" w:hint="eastAsia"/>
          <w:szCs w:val="24"/>
        </w:rPr>
        <w:t>所</w:t>
      </w:r>
      <w:proofErr w:type="gramStart"/>
      <w:r w:rsidR="0085059F">
        <w:rPr>
          <w:rFonts w:ascii="標楷體" w:eastAsia="標楷體" w:hAnsi="標楷體" w:hint="eastAsia"/>
          <w:szCs w:val="24"/>
        </w:rPr>
        <w:t>可到</w:t>
      </w:r>
      <w:proofErr w:type="gramEnd"/>
      <w:r w:rsidR="0085059F">
        <w:rPr>
          <w:rFonts w:ascii="標楷體" w:eastAsia="標楷體" w:hAnsi="標楷體" w:hint="eastAsia"/>
          <w:szCs w:val="24"/>
        </w:rPr>
        <w:t>哉！</w:t>
      </w:r>
      <w:proofErr w:type="gramStart"/>
      <w:r w:rsidR="0085059F">
        <w:rPr>
          <w:rFonts w:ascii="標楷體" w:eastAsia="標楷體" w:hAnsi="標楷體" w:hint="eastAsia"/>
          <w:szCs w:val="24"/>
        </w:rPr>
        <w:t>彼</w:t>
      </w:r>
      <w:proofErr w:type="gramEnd"/>
      <w:r w:rsidR="0085059F">
        <w:rPr>
          <w:rFonts w:ascii="標楷體" w:eastAsia="標楷體" w:hAnsi="標楷體" w:hint="eastAsia"/>
          <w:szCs w:val="24"/>
        </w:rPr>
        <w:t>流水之為物也，不盈科不行，君</w:t>
      </w:r>
      <w:r w:rsidR="0085059F">
        <w:rPr>
          <w:rFonts w:ascii="標楷體" w:eastAsia="標楷體" w:hAnsi="標楷體" w:hint="eastAsia"/>
          <w:szCs w:val="24"/>
        </w:rPr>
        <w:lastRenderedPageBreak/>
        <w:t>子之志於道也，必循序漸進，日積月累，以至於充實而有光輝之盛，然後可以從容</w:t>
      </w:r>
      <w:proofErr w:type="gramStart"/>
      <w:r w:rsidR="0085059F">
        <w:rPr>
          <w:rFonts w:ascii="標楷體" w:eastAsia="標楷體" w:hAnsi="標楷體" w:hint="eastAsia"/>
          <w:szCs w:val="24"/>
        </w:rPr>
        <w:t>涵泳，</w:t>
      </w:r>
      <w:proofErr w:type="gramEnd"/>
      <w:r w:rsidR="0085059F">
        <w:rPr>
          <w:rFonts w:ascii="標楷體" w:eastAsia="標楷體" w:hAnsi="標楷體" w:hint="eastAsia"/>
          <w:szCs w:val="24"/>
        </w:rPr>
        <w:t>俟其自化而達於</w:t>
      </w:r>
      <w:proofErr w:type="gramStart"/>
      <w:r w:rsidR="0085059F">
        <w:rPr>
          <w:rFonts w:ascii="標楷體" w:eastAsia="標楷體" w:hAnsi="標楷體" w:hint="eastAsia"/>
          <w:szCs w:val="24"/>
        </w:rPr>
        <w:t>聖人之域</w:t>
      </w:r>
      <w:proofErr w:type="gramEnd"/>
      <w:r w:rsidR="0085059F">
        <w:rPr>
          <w:rFonts w:ascii="標楷體" w:eastAsia="標楷體" w:hAnsi="標楷體" w:hint="eastAsia"/>
          <w:szCs w:val="24"/>
        </w:rPr>
        <w:t>也。</w:t>
      </w:r>
      <w:r w:rsidR="0085059F">
        <w:rPr>
          <w:rStyle w:val="a6"/>
          <w:rFonts w:ascii="標楷體" w:eastAsia="標楷體" w:hAnsi="標楷體"/>
          <w:szCs w:val="24"/>
        </w:rPr>
        <w:footnoteReference w:id="73"/>
      </w:r>
    </w:p>
    <w:p w:rsidR="00DC5D16" w:rsidRDefault="0085059F" w:rsidP="00E911F8">
      <w:pPr>
        <w:spacing w:line="360" w:lineRule="auto"/>
        <w:jc w:val="both"/>
        <w:rPr>
          <w:rFonts w:ascii="Cambria" w:hAnsi="Cambria"/>
          <w:szCs w:val="24"/>
        </w:rPr>
      </w:pPr>
      <w:r>
        <w:rPr>
          <w:rFonts w:ascii="Cambria" w:hAnsi="Cambria"/>
          <w:szCs w:val="24"/>
        </w:rPr>
        <w:t>強調</w:t>
      </w:r>
      <w:r w:rsidR="0055234E">
        <w:rPr>
          <w:rFonts w:ascii="Cambria" w:hAnsi="Cambria" w:hint="eastAsia"/>
          <w:szCs w:val="24"/>
        </w:rPr>
        <w:t>下學上達，</w:t>
      </w:r>
      <w:proofErr w:type="gramStart"/>
      <w:r>
        <w:rPr>
          <w:rFonts w:ascii="Cambria" w:hAnsi="Cambria"/>
          <w:szCs w:val="24"/>
        </w:rPr>
        <w:t>階漸而</w:t>
      </w:r>
      <w:proofErr w:type="gramEnd"/>
      <w:r>
        <w:rPr>
          <w:rFonts w:ascii="Cambria" w:hAnsi="Cambria"/>
          <w:szCs w:val="24"/>
        </w:rPr>
        <w:t>行</w:t>
      </w:r>
      <w:r>
        <w:rPr>
          <w:rFonts w:ascii="Cambria" w:hAnsi="Cambria" w:hint="eastAsia"/>
          <w:szCs w:val="24"/>
        </w:rPr>
        <w:t>，</w:t>
      </w:r>
      <w:r w:rsidR="00CA1DA5">
        <w:rPr>
          <w:rFonts w:ascii="Cambria" w:hAnsi="Cambria" w:hint="eastAsia"/>
          <w:szCs w:val="24"/>
        </w:rPr>
        <w:t>學者應該從容</w:t>
      </w:r>
      <w:proofErr w:type="gramStart"/>
      <w:r w:rsidR="00CA1DA5">
        <w:rPr>
          <w:rFonts w:ascii="Cambria" w:hAnsi="Cambria" w:hint="eastAsia"/>
          <w:szCs w:val="24"/>
        </w:rPr>
        <w:t>涵泳</w:t>
      </w:r>
      <w:proofErr w:type="gramEnd"/>
      <w:r w:rsidR="00CA1DA5">
        <w:rPr>
          <w:rFonts w:ascii="Cambria" w:hAnsi="Cambria" w:hint="eastAsia"/>
          <w:szCs w:val="24"/>
        </w:rPr>
        <w:t>，</w:t>
      </w:r>
      <w:r w:rsidR="00DC5D16">
        <w:rPr>
          <w:rFonts w:ascii="Cambria" w:hAnsi="Cambria" w:hint="eastAsia"/>
          <w:szCs w:val="24"/>
        </w:rPr>
        <w:t>日積月累，終能</w:t>
      </w:r>
      <w:r>
        <w:rPr>
          <w:rFonts w:ascii="Cambria" w:hAnsi="Cambria"/>
          <w:szCs w:val="24"/>
        </w:rPr>
        <w:t>達於聖人之境</w:t>
      </w:r>
      <w:r w:rsidR="00DC5D16">
        <w:rPr>
          <w:rFonts w:ascii="Cambria" w:hAnsi="Cambria" w:hint="eastAsia"/>
          <w:szCs w:val="24"/>
        </w:rPr>
        <w:t>，相較於標舉歷史情懷，</w:t>
      </w:r>
      <w:r w:rsidR="00AA0AB7">
        <w:rPr>
          <w:rFonts w:ascii="Cambria" w:hAnsi="Cambria" w:hint="eastAsia"/>
          <w:szCs w:val="24"/>
        </w:rPr>
        <w:t>更加留意心</w:t>
      </w:r>
      <w:r w:rsidR="00DC5D16">
        <w:rPr>
          <w:rFonts w:ascii="Cambria" w:hAnsi="Cambria" w:hint="eastAsia"/>
          <w:szCs w:val="24"/>
        </w:rPr>
        <w:t>乃是一理之具，</w:t>
      </w:r>
      <w:proofErr w:type="gramStart"/>
      <w:r w:rsidR="00AA0AB7">
        <w:rPr>
          <w:rFonts w:ascii="Cambria" w:hAnsi="Cambria" w:hint="eastAsia"/>
          <w:szCs w:val="24"/>
        </w:rPr>
        <w:t>唯有</w:t>
      </w:r>
      <w:r w:rsidR="00DC5D16">
        <w:rPr>
          <w:rFonts w:ascii="Cambria" w:hAnsi="Cambria" w:hint="eastAsia"/>
          <w:szCs w:val="24"/>
        </w:rPr>
        <w:t>執中</w:t>
      </w:r>
      <w:proofErr w:type="gramEnd"/>
      <w:r w:rsidR="00DC5D16">
        <w:rPr>
          <w:rFonts w:ascii="Cambria" w:hAnsi="Cambria" w:hint="eastAsia"/>
          <w:szCs w:val="24"/>
        </w:rPr>
        <w:t>之道，循序漸進，</w:t>
      </w:r>
      <w:r w:rsidR="00B6390B">
        <w:rPr>
          <w:rFonts w:ascii="Cambria" w:hAnsi="Cambria" w:hint="eastAsia"/>
          <w:szCs w:val="24"/>
        </w:rPr>
        <w:t>終</w:t>
      </w:r>
      <w:proofErr w:type="gramStart"/>
      <w:r w:rsidR="00B6390B">
        <w:rPr>
          <w:rFonts w:ascii="Cambria" w:hAnsi="Cambria" w:hint="eastAsia"/>
          <w:szCs w:val="24"/>
        </w:rPr>
        <w:t>能優入</w:t>
      </w:r>
      <w:proofErr w:type="gramEnd"/>
      <w:r w:rsidR="00B6390B">
        <w:rPr>
          <w:rFonts w:ascii="Cambria" w:hAnsi="Cambria" w:hint="eastAsia"/>
          <w:szCs w:val="24"/>
        </w:rPr>
        <w:t>聖域，</w:t>
      </w:r>
      <w:r w:rsidR="00FC662C">
        <w:rPr>
          <w:rFonts w:ascii="Cambria" w:hAnsi="Cambria" w:hint="eastAsia"/>
          <w:szCs w:val="24"/>
        </w:rPr>
        <w:t>對於儒學境界所在，</w:t>
      </w:r>
      <w:r w:rsidR="00DC5D16">
        <w:rPr>
          <w:rFonts w:ascii="Cambria" w:hAnsi="Cambria" w:hint="eastAsia"/>
          <w:szCs w:val="24"/>
        </w:rPr>
        <w:t>陳琛</w:t>
      </w:r>
      <w:r w:rsidR="00FC662C">
        <w:rPr>
          <w:rFonts w:ascii="Cambria" w:hAnsi="Cambria" w:hint="eastAsia"/>
          <w:szCs w:val="24"/>
        </w:rPr>
        <w:t>是在修養前提下思考</w:t>
      </w:r>
      <w:r w:rsidR="00906D45">
        <w:rPr>
          <w:rFonts w:ascii="Cambria" w:hAnsi="Cambria" w:hint="eastAsia"/>
          <w:szCs w:val="24"/>
        </w:rPr>
        <w:t>，為學子提供明確可以依據方向</w:t>
      </w:r>
      <w:r w:rsidR="00DB4AA6">
        <w:rPr>
          <w:rFonts w:ascii="Cambria" w:hAnsi="Cambria" w:hint="eastAsia"/>
          <w:szCs w:val="24"/>
        </w:rPr>
        <w:t>，</w:t>
      </w:r>
      <w:r w:rsidR="00DC5D16">
        <w:rPr>
          <w:rFonts w:ascii="Cambria" w:hAnsi="Cambria" w:hint="eastAsia"/>
          <w:szCs w:val="24"/>
        </w:rPr>
        <w:t>更為務實</w:t>
      </w:r>
      <w:r w:rsidR="00D13F71">
        <w:rPr>
          <w:rFonts w:ascii="Cambria" w:hAnsi="Cambria" w:hint="eastAsia"/>
          <w:szCs w:val="24"/>
        </w:rPr>
        <w:t>，也更為</w:t>
      </w:r>
      <w:r w:rsidR="00DC5D16">
        <w:rPr>
          <w:rFonts w:ascii="Cambria" w:hAnsi="Cambria" w:hint="eastAsia"/>
          <w:szCs w:val="24"/>
        </w:rPr>
        <w:t>謹慎。</w:t>
      </w:r>
    </w:p>
    <w:p w:rsidR="00836191" w:rsidRPr="00C25432" w:rsidRDefault="00C25432" w:rsidP="00C25432">
      <w:pPr>
        <w:spacing w:line="360" w:lineRule="auto"/>
        <w:jc w:val="center"/>
        <w:rPr>
          <w:rFonts w:ascii="標楷體" w:eastAsia="標楷體" w:hAnsi="標楷體"/>
          <w:sz w:val="32"/>
          <w:szCs w:val="32"/>
        </w:rPr>
      </w:pPr>
      <w:r w:rsidRPr="00C25432">
        <w:rPr>
          <w:rFonts w:ascii="標楷體" w:eastAsia="標楷體" w:hAnsi="標楷體"/>
          <w:sz w:val="32"/>
          <w:szCs w:val="32"/>
        </w:rPr>
        <w:t>五</w:t>
      </w:r>
      <w:r w:rsidRPr="00C25432">
        <w:rPr>
          <w:rFonts w:ascii="標楷體" w:eastAsia="標楷體" w:hAnsi="標楷體" w:hint="eastAsia"/>
          <w:sz w:val="32"/>
          <w:szCs w:val="32"/>
        </w:rPr>
        <w:t>、結論</w:t>
      </w:r>
    </w:p>
    <w:p w:rsidR="00C25432" w:rsidRDefault="00FF6CDE" w:rsidP="00C25432">
      <w:pPr>
        <w:spacing w:line="360" w:lineRule="auto"/>
        <w:ind w:firstLineChars="200" w:firstLine="480"/>
        <w:jc w:val="both"/>
        <w:rPr>
          <w:rFonts w:ascii="Cambria" w:hAnsi="Cambria"/>
          <w:szCs w:val="24"/>
        </w:rPr>
      </w:pPr>
      <w:r w:rsidRPr="00FF6CDE">
        <w:rPr>
          <w:rFonts w:ascii="Cambria" w:hAnsi="Cambria" w:hint="eastAsia"/>
          <w:szCs w:val="24"/>
        </w:rPr>
        <w:t>陳琛《四書淺說》</w:t>
      </w:r>
      <w:bookmarkStart w:id="18" w:name="_Hlk109295980"/>
      <w:r w:rsidR="00C2092D">
        <w:rPr>
          <w:rFonts w:ascii="Cambria" w:hAnsi="Cambria" w:hint="eastAsia"/>
          <w:szCs w:val="24"/>
        </w:rPr>
        <w:t>從學者本分入手，</w:t>
      </w:r>
      <w:r w:rsidR="004E58FE">
        <w:rPr>
          <w:rFonts w:ascii="Cambria" w:hAnsi="Cambria" w:hint="eastAsia"/>
          <w:szCs w:val="24"/>
        </w:rPr>
        <w:t>以淺近之言，深入義理之實，</w:t>
      </w:r>
      <w:r w:rsidR="00D13F71" w:rsidRPr="00FF6CDE">
        <w:rPr>
          <w:rFonts w:ascii="Cambria" w:hAnsi="Cambria" w:hint="eastAsia"/>
          <w:szCs w:val="24"/>
        </w:rPr>
        <w:t>開啟明</w:t>
      </w:r>
      <w:proofErr w:type="gramStart"/>
      <w:r w:rsidR="00D13F71" w:rsidRPr="00FF6CDE">
        <w:rPr>
          <w:rFonts w:ascii="Cambria" w:hAnsi="Cambria" w:hint="eastAsia"/>
          <w:szCs w:val="24"/>
        </w:rPr>
        <w:t>清講章學</w:t>
      </w:r>
      <w:proofErr w:type="gramEnd"/>
      <w:r w:rsidR="00D13F71" w:rsidRPr="00FF6CDE">
        <w:rPr>
          <w:rFonts w:ascii="Cambria" w:hAnsi="Cambria" w:hint="eastAsia"/>
          <w:szCs w:val="24"/>
        </w:rPr>
        <w:t>，</w:t>
      </w:r>
      <w:r w:rsidR="004E58FE">
        <w:rPr>
          <w:rFonts w:ascii="Cambria" w:hAnsi="Cambria" w:hint="eastAsia"/>
          <w:szCs w:val="24"/>
        </w:rPr>
        <w:t>更以開闊</w:t>
      </w:r>
      <w:r w:rsidR="00B02275">
        <w:rPr>
          <w:rFonts w:ascii="Cambria" w:hAnsi="Cambria" w:hint="eastAsia"/>
          <w:szCs w:val="24"/>
        </w:rPr>
        <w:t>胸襟</w:t>
      </w:r>
      <w:r w:rsidR="004E58FE">
        <w:rPr>
          <w:rFonts w:ascii="Cambria" w:hAnsi="Cambria" w:hint="eastAsia"/>
          <w:szCs w:val="24"/>
        </w:rPr>
        <w:t>，</w:t>
      </w:r>
      <w:r w:rsidR="00C2092D">
        <w:rPr>
          <w:rFonts w:ascii="Cambria" w:hAnsi="Cambria" w:hint="eastAsia"/>
          <w:szCs w:val="24"/>
        </w:rPr>
        <w:t>務實的態度，</w:t>
      </w:r>
      <w:r w:rsidR="004E58FE">
        <w:rPr>
          <w:rFonts w:ascii="Cambria" w:hAnsi="Cambria" w:hint="eastAsia"/>
          <w:szCs w:val="24"/>
        </w:rPr>
        <w:t>建立體證心得，</w:t>
      </w:r>
      <w:bookmarkEnd w:id="18"/>
      <w:proofErr w:type="gramStart"/>
      <w:r w:rsidR="00D13F71">
        <w:rPr>
          <w:rFonts w:ascii="Cambria" w:hAnsi="Cambria" w:hint="eastAsia"/>
          <w:szCs w:val="24"/>
        </w:rPr>
        <w:t>說解</w:t>
      </w:r>
      <w:r w:rsidR="008C7A34">
        <w:rPr>
          <w:rFonts w:ascii="Cambria" w:hAnsi="Cambria" w:hint="eastAsia"/>
          <w:szCs w:val="24"/>
        </w:rPr>
        <w:t>當</w:t>
      </w:r>
      <w:proofErr w:type="gramEnd"/>
      <w:r w:rsidR="008C7A34">
        <w:rPr>
          <w:rFonts w:ascii="Cambria" w:hAnsi="Cambria" w:hint="eastAsia"/>
          <w:szCs w:val="24"/>
        </w:rPr>
        <w:t>中展現無遺，</w:t>
      </w:r>
      <w:r w:rsidR="0082380E">
        <w:rPr>
          <w:rFonts w:ascii="Cambria" w:hAnsi="Cambria" w:hint="eastAsia"/>
          <w:szCs w:val="24"/>
        </w:rPr>
        <w:t>尤其</w:t>
      </w:r>
      <w:r w:rsidR="004A0399">
        <w:rPr>
          <w:rFonts w:ascii="Cambria" w:hAnsi="Cambria" w:hint="eastAsia"/>
          <w:szCs w:val="24"/>
        </w:rPr>
        <w:t>結合蔡清所傳「虛」、「靜」心法，</w:t>
      </w:r>
      <w:r w:rsidR="008C4268">
        <w:rPr>
          <w:rFonts w:ascii="Cambria" w:hAnsi="Cambria" w:hint="eastAsia"/>
          <w:szCs w:val="24"/>
        </w:rPr>
        <w:t>重視朱熹傳</w:t>
      </w:r>
      <w:r w:rsidR="007F12C1">
        <w:rPr>
          <w:rFonts w:ascii="Cambria" w:hAnsi="Cambria" w:hint="eastAsia"/>
          <w:szCs w:val="24"/>
        </w:rPr>
        <w:t>孔子</w:t>
      </w:r>
      <w:r w:rsidR="008C4268">
        <w:rPr>
          <w:rFonts w:ascii="Cambria" w:hAnsi="Cambria" w:hint="eastAsia"/>
          <w:szCs w:val="24"/>
        </w:rPr>
        <w:t>學</w:t>
      </w:r>
      <w:r w:rsidR="007F12C1">
        <w:rPr>
          <w:rFonts w:ascii="Cambria" w:hAnsi="Cambria" w:hint="eastAsia"/>
          <w:szCs w:val="24"/>
        </w:rPr>
        <w:t>術</w:t>
      </w:r>
      <w:r w:rsidR="008C4268">
        <w:rPr>
          <w:rFonts w:ascii="Cambria" w:hAnsi="Cambria" w:hint="eastAsia"/>
          <w:szCs w:val="24"/>
        </w:rPr>
        <w:t>地位，</w:t>
      </w:r>
      <w:r w:rsidR="00D13F71">
        <w:rPr>
          <w:rFonts w:ascii="Cambria" w:hAnsi="Cambria" w:hint="eastAsia"/>
          <w:szCs w:val="24"/>
        </w:rPr>
        <w:t>強化</w:t>
      </w:r>
      <w:r w:rsidR="004A0399">
        <w:rPr>
          <w:rFonts w:ascii="Cambria" w:hAnsi="Cambria" w:hint="eastAsia"/>
          <w:szCs w:val="24"/>
        </w:rPr>
        <w:t>閩學一</w:t>
      </w:r>
      <w:proofErr w:type="gramStart"/>
      <w:r w:rsidR="004A0399">
        <w:rPr>
          <w:rFonts w:ascii="Cambria" w:hAnsi="Cambria" w:hint="eastAsia"/>
          <w:szCs w:val="24"/>
        </w:rPr>
        <w:t>脈心</w:t>
      </w:r>
      <w:proofErr w:type="gramEnd"/>
      <w:r w:rsidR="004A0399">
        <w:rPr>
          <w:rFonts w:ascii="Cambria" w:hAnsi="Cambria" w:hint="eastAsia"/>
          <w:szCs w:val="24"/>
        </w:rPr>
        <w:t>體修養的特色</w:t>
      </w:r>
      <w:r w:rsidR="007C1220">
        <w:rPr>
          <w:rStyle w:val="a6"/>
          <w:rFonts w:ascii="Cambria" w:hAnsi="Cambria"/>
          <w:szCs w:val="24"/>
        </w:rPr>
        <w:footnoteReference w:id="74"/>
      </w:r>
      <w:r w:rsidR="004A0399">
        <w:rPr>
          <w:rFonts w:ascii="Cambria" w:hAnsi="Cambria" w:hint="eastAsia"/>
          <w:szCs w:val="24"/>
        </w:rPr>
        <w:t>，</w:t>
      </w:r>
      <w:r w:rsidR="008C4268">
        <w:rPr>
          <w:rFonts w:ascii="Cambria" w:hAnsi="Cambria" w:hint="eastAsia"/>
          <w:szCs w:val="24"/>
        </w:rPr>
        <w:t>此一思考，陳琛於嘉靖五年（</w:t>
      </w:r>
      <w:r w:rsidR="008C4268">
        <w:rPr>
          <w:rFonts w:ascii="Cambria" w:hAnsi="Cambria" w:hint="eastAsia"/>
          <w:szCs w:val="24"/>
        </w:rPr>
        <w:t>1</w:t>
      </w:r>
      <w:r w:rsidR="008C4268">
        <w:rPr>
          <w:rFonts w:ascii="Cambria" w:hAnsi="Cambria"/>
          <w:szCs w:val="24"/>
        </w:rPr>
        <w:t>526</w:t>
      </w:r>
      <w:r w:rsidR="008C4268">
        <w:rPr>
          <w:rFonts w:ascii="Cambria" w:hAnsi="Cambria" w:hint="eastAsia"/>
          <w:szCs w:val="24"/>
        </w:rPr>
        <w:t>）撰〈</w:t>
      </w:r>
      <w:r w:rsidR="005B62B7">
        <w:rPr>
          <w:rFonts w:ascii="Cambria" w:hAnsi="Cambria" w:hint="eastAsia"/>
          <w:szCs w:val="24"/>
        </w:rPr>
        <w:t>朱文公祠記〉云：</w:t>
      </w:r>
      <w:r w:rsidR="008C4268">
        <w:rPr>
          <w:rFonts w:ascii="Cambria" w:hAnsi="Cambria"/>
          <w:szCs w:val="24"/>
        </w:rPr>
        <w:t xml:space="preserve"> </w:t>
      </w:r>
    </w:p>
    <w:p w:rsidR="00C25432" w:rsidRPr="00074AE8" w:rsidRDefault="009C453E" w:rsidP="005B62B7">
      <w:pPr>
        <w:spacing w:line="360" w:lineRule="auto"/>
        <w:ind w:leftChars="300" w:left="720"/>
        <w:jc w:val="both"/>
        <w:rPr>
          <w:rFonts w:ascii="標楷體" w:eastAsia="標楷體" w:hAnsi="標楷體"/>
          <w:szCs w:val="24"/>
          <w:vertAlign w:val="subscript"/>
        </w:rPr>
      </w:pPr>
      <w:proofErr w:type="gramStart"/>
      <w:r>
        <w:rPr>
          <w:rFonts w:ascii="標楷體" w:eastAsia="標楷體" w:hAnsi="標楷體"/>
          <w:szCs w:val="24"/>
        </w:rPr>
        <w:t>竊惟孔子集群聖</w:t>
      </w:r>
      <w:proofErr w:type="gramEnd"/>
      <w:r>
        <w:rPr>
          <w:rFonts w:ascii="標楷體" w:eastAsia="標楷體" w:hAnsi="標楷體"/>
          <w:szCs w:val="24"/>
        </w:rPr>
        <w:t>之大成</w:t>
      </w:r>
      <w:r>
        <w:rPr>
          <w:rFonts w:ascii="標楷體" w:eastAsia="標楷體" w:hAnsi="標楷體" w:hint="eastAsia"/>
          <w:szCs w:val="24"/>
        </w:rPr>
        <w:t>，而朱子</w:t>
      </w:r>
      <w:proofErr w:type="gramStart"/>
      <w:r>
        <w:rPr>
          <w:rFonts w:ascii="標楷體" w:eastAsia="標楷體" w:hAnsi="標楷體" w:hint="eastAsia"/>
          <w:szCs w:val="24"/>
        </w:rPr>
        <w:t>則集儒</w:t>
      </w:r>
      <w:proofErr w:type="gramEnd"/>
      <w:r>
        <w:rPr>
          <w:rFonts w:ascii="標楷體" w:eastAsia="標楷體" w:hAnsi="標楷體" w:hint="eastAsia"/>
          <w:szCs w:val="24"/>
        </w:rPr>
        <w:t>之大成，以發明夫孔子者也。學者</w:t>
      </w:r>
      <w:proofErr w:type="gramStart"/>
      <w:r>
        <w:rPr>
          <w:rFonts w:ascii="標楷體" w:eastAsia="標楷體" w:hAnsi="標楷體" w:hint="eastAsia"/>
          <w:szCs w:val="24"/>
        </w:rPr>
        <w:t>口誦其書</w:t>
      </w:r>
      <w:proofErr w:type="gramEnd"/>
      <w:r>
        <w:rPr>
          <w:rFonts w:ascii="標楷體" w:eastAsia="標楷體" w:hAnsi="標楷體" w:hint="eastAsia"/>
          <w:szCs w:val="24"/>
        </w:rPr>
        <w:t>，</w:t>
      </w:r>
      <w:proofErr w:type="gramStart"/>
      <w:r>
        <w:rPr>
          <w:rFonts w:ascii="標楷體" w:eastAsia="標楷體" w:hAnsi="標楷體" w:hint="eastAsia"/>
          <w:szCs w:val="24"/>
        </w:rPr>
        <w:t>心惟</w:t>
      </w:r>
      <w:proofErr w:type="gramEnd"/>
      <w:r>
        <w:rPr>
          <w:rFonts w:ascii="標楷體" w:eastAsia="標楷體" w:hAnsi="標楷體" w:hint="eastAsia"/>
          <w:szCs w:val="24"/>
        </w:rPr>
        <w:t>其義，真實為己，</w:t>
      </w:r>
      <w:proofErr w:type="gramStart"/>
      <w:r>
        <w:rPr>
          <w:rFonts w:ascii="標楷體" w:eastAsia="標楷體" w:hAnsi="標楷體" w:hint="eastAsia"/>
          <w:szCs w:val="24"/>
        </w:rPr>
        <w:t>刻苦加</w:t>
      </w:r>
      <w:proofErr w:type="gramEnd"/>
      <w:r>
        <w:rPr>
          <w:rFonts w:ascii="標楷體" w:eastAsia="標楷體" w:hAnsi="標楷體" w:hint="eastAsia"/>
          <w:szCs w:val="24"/>
        </w:rPr>
        <w:t>功，繭絲牛毛，析之極其精而亂；天</w:t>
      </w:r>
      <w:proofErr w:type="gramStart"/>
      <w:r>
        <w:rPr>
          <w:rFonts w:ascii="標楷體" w:eastAsia="標楷體" w:hAnsi="標楷體" w:hint="eastAsia"/>
          <w:szCs w:val="24"/>
        </w:rPr>
        <w:t>高海闊，</w:t>
      </w:r>
      <w:proofErr w:type="gramEnd"/>
      <w:r>
        <w:rPr>
          <w:rFonts w:ascii="標楷體" w:eastAsia="標楷體" w:hAnsi="標楷體" w:hint="eastAsia"/>
          <w:szCs w:val="24"/>
        </w:rPr>
        <w:t>合之盡其大而無餘，斯</w:t>
      </w:r>
      <w:proofErr w:type="gramStart"/>
      <w:r>
        <w:rPr>
          <w:rFonts w:ascii="標楷體" w:eastAsia="標楷體" w:hAnsi="標楷體" w:hint="eastAsia"/>
          <w:szCs w:val="24"/>
        </w:rPr>
        <w:t>可以知夫朱</w:t>
      </w:r>
      <w:proofErr w:type="gramEnd"/>
      <w:r>
        <w:rPr>
          <w:rFonts w:ascii="標楷體" w:eastAsia="標楷體" w:hAnsi="標楷體" w:hint="eastAsia"/>
          <w:szCs w:val="24"/>
        </w:rPr>
        <w:t>子者矣，知朱子則知孔子矣，知孔子則知天，知天則知</w:t>
      </w:r>
      <w:proofErr w:type="gramStart"/>
      <w:r>
        <w:rPr>
          <w:rFonts w:ascii="標楷體" w:eastAsia="標楷體" w:hAnsi="標楷體" w:hint="eastAsia"/>
          <w:szCs w:val="24"/>
        </w:rPr>
        <w:t>所以事</w:t>
      </w:r>
      <w:proofErr w:type="gramEnd"/>
      <w:r>
        <w:rPr>
          <w:rFonts w:ascii="標楷體" w:eastAsia="標楷體" w:hAnsi="標楷體" w:hint="eastAsia"/>
          <w:szCs w:val="24"/>
        </w:rPr>
        <w:t>天，而學者之能事畢矣。而近日</w:t>
      </w:r>
      <w:r w:rsidR="00EA0EF1">
        <w:rPr>
          <w:rFonts w:ascii="標楷體" w:eastAsia="標楷體" w:hAnsi="標楷體" w:hint="eastAsia"/>
          <w:szCs w:val="24"/>
        </w:rPr>
        <w:t>士大夫以豪傑自許者，由訓詁以識字，由文章以</w:t>
      </w:r>
      <w:r w:rsidR="00074AE8">
        <w:rPr>
          <w:rFonts w:ascii="標楷體" w:eastAsia="標楷體" w:hAnsi="標楷體" w:hint="eastAsia"/>
          <w:szCs w:val="24"/>
        </w:rPr>
        <w:t>著名，由科舉以進身。</w:t>
      </w:r>
      <w:proofErr w:type="gramStart"/>
      <w:r w:rsidR="00074AE8">
        <w:rPr>
          <w:rFonts w:ascii="標楷體" w:eastAsia="標楷體" w:hAnsi="標楷體" w:hint="eastAsia"/>
          <w:szCs w:val="24"/>
        </w:rPr>
        <w:t>顧乃張大</w:t>
      </w:r>
      <w:proofErr w:type="gramEnd"/>
      <w:r w:rsidR="00074AE8">
        <w:rPr>
          <w:rFonts w:ascii="標楷體" w:eastAsia="標楷體" w:hAnsi="標楷體" w:hint="eastAsia"/>
          <w:szCs w:val="24"/>
        </w:rPr>
        <w:t>其言，曰：「不談科舉，不習訓詁，不作文章，而後可以言道。」然則文</w:t>
      </w:r>
      <w:proofErr w:type="gramStart"/>
      <w:r w:rsidR="00074AE8">
        <w:rPr>
          <w:rFonts w:ascii="標楷體" w:eastAsia="標楷體" w:hAnsi="標楷體" w:hint="eastAsia"/>
          <w:szCs w:val="24"/>
        </w:rPr>
        <w:t>公亦廢此三者乎</w:t>
      </w:r>
      <w:proofErr w:type="gramEnd"/>
      <w:r w:rsidR="00074AE8">
        <w:rPr>
          <w:rFonts w:ascii="標楷體" w:eastAsia="標楷體" w:hAnsi="標楷體" w:hint="eastAsia"/>
          <w:szCs w:val="24"/>
        </w:rPr>
        <w:t>？</w:t>
      </w:r>
      <w:proofErr w:type="gramStart"/>
      <w:r w:rsidR="00074AE8">
        <w:rPr>
          <w:rFonts w:ascii="標楷體" w:eastAsia="標楷體" w:hAnsi="標楷體" w:hint="eastAsia"/>
          <w:szCs w:val="24"/>
        </w:rPr>
        <w:t>顧人之</w:t>
      </w:r>
      <w:proofErr w:type="gramEnd"/>
      <w:r w:rsidR="00074AE8">
        <w:rPr>
          <w:rFonts w:ascii="標楷體" w:eastAsia="標楷體" w:hAnsi="標楷體" w:hint="eastAsia"/>
          <w:szCs w:val="24"/>
        </w:rPr>
        <w:t>志向何如耳，訓詁所以明義，文章所以達意，而科舉則學成而</w:t>
      </w:r>
      <w:proofErr w:type="gramStart"/>
      <w:r w:rsidR="00074AE8">
        <w:rPr>
          <w:rFonts w:ascii="標楷體" w:eastAsia="標楷體" w:hAnsi="標楷體" w:hint="eastAsia"/>
          <w:szCs w:val="24"/>
        </w:rPr>
        <w:t>見諸用</w:t>
      </w:r>
      <w:proofErr w:type="gramEnd"/>
      <w:r w:rsidR="00074AE8">
        <w:rPr>
          <w:rFonts w:ascii="標楷體" w:eastAsia="標楷體" w:hAnsi="標楷體" w:hint="eastAsia"/>
          <w:szCs w:val="24"/>
        </w:rPr>
        <w:t>也，初何妨於道學哉！滯於字義而不得其會通，</w:t>
      </w:r>
      <w:proofErr w:type="gramStart"/>
      <w:r w:rsidR="00074AE8">
        <w:rPr>
          <w:rFonts w:ascii="標楷體" w:eastAsia="標楷體" w:hAnsi="標楷體" w:hint="eastAsia"/>
          <w:szCs w:val="24"/>
        </w:rPr>
        <w:t>溺</w:t>
      </w:r>
      <w:proofErr w:type="gramEnd"/>
      <w:r w:rsidR="00074AE8">
        <w:rPr>
          <w:rFonts w:ascii="標楷體" w:eastAsia="標楷體" w:hAnsi="標楷體" w:hint="eastAsia"/>
          <w:szCs w:val="24"/>
        </w:rPr>
        <w:t>於文章而不根於道理，逐逐焉以爵祿繫心而</w:t>
      </w:r>
      <w:proofErr w:type="gramStart"/>
      <w:r w:rsidR="00074AE8">
        <w:rPr>
          <w:rFonts w:ascii="標楷體" w:eastAsia="標楷體" w:hAnsi="標楷體" w:hint="eastAsia"/>
          <w:szCs w:val="24"/>
        </w:rPr>
        <w:t>不思</w:t>
      </w:r>
      <w:proofErr w:type="gramEnd"/>
      <w:r w:rsidR="00074AE8">
        <w:rPr>
          <w:rFonts w:ascii="標楷體" w:eastAsia="標楷體" w:hAnsi="標楷體" w:hint="eastAsia"/>
          <w:szCs w:val="24"/>
        </w:rPr>
        <w:t>曰：「</w:t>
      </w:r>
      <w:proofErr w:type="gramStart"/>
      <w:r w:rsidR="00074AE8">
        <w:rPr>
          <w:rFonts w:ascii="標楷體" w:eastAsia="標楷體" w:hAnsi="標楷體" w:hint="eastAsia"/>
          <w:szCs w:val="24"/>
        </w:rPr>
        <w:t>吾將以</w:t>
      </w:r>
      <w:proofErr w:type="gramEnd"/>
      <w:r w:rsidR="00074AE8">
        <w:rPr>
          <w:rFonts w:ascii="標楷體" w:eastAsia="標楷體" w:hAnsi="標楷體" w:hint="eastAsia"/>
          <w:szCs w:val="24"/>
        </w:rPr>
        <w:t>行吾之所學也。」如此則於道為有</w:t>
      </w:r>
      <w:proofErr w:type="gramStart"/>
      <w:r w:rsidR="00074AE8">
        <w:rPr>
          <w:rFonts w:ascii="標楷體" w:eastAsia="標楷體" w:hAnsi="標楷體" w:hint="eastAsia"/>
          <w:szCs w:val="24"/>
        </w:rPr>
        <w:t>妨</w:t>
      </w:r>
      <w:proofErr w:type="gramEnd"/>
      <w:r w:rsidR="00074AE8">
        <w:rPr>
          <w:rFonts w:ascii="標楷體" w:eastAsia="標楷體" w:hAnsi="標楷體" w:hint="eastAsia"/>
          <w:szCs w:val="24"/>
        </w:rPr>
        <w:t>，而於學為無用，</w:t>
      </w:r>
      <w:proofErr w:type="gramStart"/>
      <w:r w:rsidR="00074AE8">
        <w:rPr>
          <w:rFonts w:ascii="標楷體" w:eastAsia="標楷體" w:hAnsi="標楷體" w:hint="eastAsia"/>
          <w:szCs w:val="24"/>
        </w:rPr>
        <w:t>而豈聖</w:t>
      </w:r>
      <w:proofErr w:type="gramEnd"/>
      <w:r w:rsidR="00074AE8">
        <w:rPr>
          <w:rFonts w:ascii="標楷體" w:eastAsia="標楷體" w:hAnsi="標楷體" w:hint="eastAsia"/>
          <w:szCs w:val="24"/>
        </w:rPr>
        <w:t>賢著書立言以教人之本意哉！</w:t>
      </w:r>
    </w:p>
    <w:p w:rsidR="00D93B68" w:rsidRDefault="009C453E" w:rsidP="00562696">
      <w:pPr>
        <w:spacing w:line="360" w:lineRule="auto"/>
        <w:jc w:val="both"/>
        <w:rPr>
          <w:rFonts w:ascii="Cambria" w:hAnsi="Cambria"/>
          <w:szCs w:val="24"/>
        </w:rPr>
      </w:pPr>
      <w:r>
        <w:rPr>
          <w:rFonts w:ascii="Cambria" w:hAnsi="Cambria"/>
          <w:szCs w:val="24"/>
        </w:rPr>
        <w:t>前者言孔子</w:t>
      </w:r>
      <w:r>
        <w:rPr>
          <w:rFonts w:ascii="Cambria" w:hAnsi="Cambria" w:hint="eastAsia"/>
          <w:szCs w:val="24"/>
        </w:rPr>
        <w:t>、朱熹地位，</w:t>
      </w:r>
      <w:r w:rsidR="00074AE8">
        <w:rPr>
          <w:rFonts w:ascii="Cambria" w:hAnsi="Cambria" w:hint="eastAsia"/>
          <w:szCs w:val="24"/>
        </w:rPr>
        <w:t>後者言</w:t>
      </w:r>
      <w:proofErr w:type="gramStart"/>
      <w:r>
        <w:rPr>
          <w:rFonts w:ascii="Cambria" w:hAnsi="Cambria" w:hint="eastAsia"/>
          <w:szCs w:val="24"/>
        </w:rPr>
        <w:t>學者進學究竟</w:t>
      </w:r>
      <w:proofErr w:type="gramEnd"/>
      <w:r>
        <w:rPr>
          <w:rFonts w:ascii="Cambria" w:hAnsi="Cambria" w:hint="eastAsia"/>
          <w:szCs w:val="24"/>
        </w:rPr>
        <w:t>，</w:t>
      </w:r>
      <w:r w:rsidR="00074AE8">
        <w:rPr>
          <w:rFonts w:ascii="Cambria" w:hAnsi="Cambria" w:hint="eastAsia"/>
          <w:szCs w:val="24"/>
        </w:rPr>
        <w:t>然可以得見陳琛兼</w:t>
      </w:r>
      <w:r w:rsidR="00D13F71">
        <w:rPr>
          <w:rFonts w:ascii="Cambria" w:hAnsi="Cambria" w:hint="eastAsia"/>
          <w:szCs w:val="24"/>
        </w:rPr>
        <w:t>取</w:t>
      </w:r>
      <w:r w:rsidR="00074AE8">
        <w:rPr>
          <w:rFonts w:ascii="Cambria" w:hAnsi="Cambria" w:hint="eastAsia"/>
          <w:szCs w:val="24"/>
        </w:rPr>
        <w:t>訓詁、文章、</w:t>
      </w:r>
      <w:r w:rsidR="00074AE8">
        <w:rPr>
          <w:rFonts w:ascii="Cambria" w:hAnsi="Cambria" w:hint="eastAsia"/>
          <w:szCs w:val="24"/>
        </w:rPr>
        <w:lastRenderedPageBreak/>
        <w:t>科舉進路，而回歸於學者讀書求聖人之道的本</w:t>
      </w:r>
      <w:r w:rsidR="00EB7536">
        <w:rPr>
          <w:rFonts w:ascii="Cambria" w:hAnsi="Cambria" w:hint="eastAsia"/>
          <w:szCs w:val="24"/>
        </w:rPr>
        <w:t>分</w:t>
      </w:r>
      <w:r w:rsidR="00074AE8">
        <w:rPr>
          <w:rFonts w:ascii="Cambria" w:hAnsi="Cambria" w:hint="eastAsia"/>
          <w:szCs w:val="24"/>
        </w:rPr>
        <w:t>，</w:t>
      </w:r>
      <w:r w:rsidR="00C87EDE">
        <w:rPr>
          <w:rFonts w:ascii="Cambria" w:hAnsi="Cambria" w:hint="eastAsia"/>
          <w:szCs w:val="24"/>
        </w:rPr>
        <w:t>既不</w:t>
      </w:r>
      <w:r w:rsidR="00962143">
        <w:rPr>
          <w:rFonts w:ascii="Cambria" w:hAnsi="Cambria" w:hint="eastAsia"/>
          <w:szCs w:val="24"/>
        </w:rPr>
        <w:t>張狂</w:t>
      </w:r>
      <w:r w:rsidR="00C87EDE">
        <w:rPr>
          <w:rFonts w:ascii="Cambria" w:hAnsi="Cambria" w:hint="eastAsia"/>
          <w:szCs w:val="24"/>
        </w:rPr>
        <w:t>，也不</w:t>
      </w:r>
      <w:r w:rsidR="00962143">
        <w:rPr>
          <w:rFonts w:ascii="Cambria" w:hAnsi="Cambria" w:hint="eastAsia"/>
          <w:szCs w:val="24"/>
        </w:rPr>
        <w:t>自大，</w:t>
      </w:r>
      <w:r w:rsidR="00851E80">
        <w:rPr>
          <w:rFonts w:ascii="Cambria" w:hAnsi="Cambria" w:hint="eastAsia"/>
          <w:szCs w:val="24"/>
        </w:rPr>
        <w:t>唯求</w:t>
      </w:r>
      <w:r w:rsidR="00C87EDE">
        <w:rPr>
          <w:rFonts w:ascii="Cambria" w:hAnsi="Cambria" w:hint="eastAsia"/>
          <w:szCs w:val="24"/>
        </w:rPr>
        <w:t>正定心念，</w:t>
      </w:r>
      <w:r w:rsidR="00525A84">
        <w:rPr>
          <w:rFonts w:ascii="Cambria" w:hAnsi="Cambria" w:hint="eastAsia"/>
          <w:szCs w:val="24"/>
        </w:rPr>
        <w:t>端正學風，</w:t>
      </w:r>
      <w:r w:rsidR="00D13F71">
        <w:rPr>
          <w:rFonts w:ascii="Cambria" w:hAnsi="Cambria" w:hint="eastAsia"/>
          <w:szCs w:val="24"/>
        </w:rPr>
        <w:t>救正風俗</w:t>
      </w:r>
      <w:r w:rsidR="0001278E">
        <w:rPr>
          <w:rFonts w:ascii="Cambria" w:hAnsi="Cambria" w:hint="eastAsia"/>
          <w:szCs w:val="24"/>
        </w:rPr>
        <w:t>信念</w:t>
      </w:r>
      <w:r w:rsidR="0001278E" w:rsidRPr="0001278E">
        <w:rPr>
          <w:rFonts w:ascii="Cambria" w:hAnsi="Cambria" w:hint="eastAsia"/>
          <w:szCs w:val="24"/>
        </w:rPr>
        <w:t>始終無改</w:t>
      </w:r>
      <w:r w:rsidR="0001278E">
        <w:rPr>
          <w:rFonts w:ascii="Cambria" w:hAnsi="Cambria" w:hint="eastAsia"/>
          <w:szCs w:val="24"/>
        </w:rPr>
        <w:t>。</w:t>
      </w:r>
      <w:r w:rsidR="005F0A4D">
        <w:rPr>
          <w:rFonts w:ascii="Cambria" w:hAnsi="Cambria" w:hint="eastAsia"/>
          <w:szCs w:val="24"/>
        </w:rPr>
        <w:t>陳琛</w:t>
      </w:r>
      <w:r w:rsidR="00084C0F">
        <w:rPr>
          <w:rFonts w:ascii="Cambria" w:hAnsi="Cambria" w:hint="eastAsia"/>
          <w:szCs w:val="24"/>
        </w:rPr>
        <w:t>《四書淺說》</w:t>
      </w:r>
      <w:r w:rsidR="003C79D2">
        <w:rPr>
          <w:rFonts w:ascii="Cambria" w:hAnsi="Cambria" w:hint="eastAsia"/>
          <w:szCs w:val="24"/>
        </w:rPr>
        <w:t>留意心體操持，引導學者回歸於經旨正確</w:t>
      </w:r>
      <w:r w:rsidR="00D13F71">
        <w:rPr>
          <w:rFonts w:ascii="Cambria" w:hAnsi="Cambria" w:hint="eastAsia"/>
          <w:szCs w:val="24"/>
        </w:rPr>
        <w:t>了</w:t>
      </w:r>
      <w:r w:rsidR="003C79D2">
        <w:rPr>
          <w:rFonts w:ascii="Cambria" w:hAnsi="Cambria" w:hint="eastAsia"/>
          <w:szCs w:val="24"/>
        </w:rPr>
        <w:t>解，</w:t>
      </w:r>
      <w:r w:rsidR="00AD70B7">
        <w:rPr>
          <w:rFonts w:ascii="Cambria" w:hAnsi="Cambria" w:hint="eastAsia"/>
          <w:szCs w:val="24"/>
        </w:rPr>
        <w:t>正是實踐理念的成果，</w:t>
      </w:r>
      <w:r w:rsidR="00562696">
        <w:rPr>
          <w:rFonts w:ascii="Cambria" w:hAnsi="Cambria" w:hint="eastAsia"/>
          <w:szCs w:val="24"/>
        </w:rPr>
        <w:t>此一</w:t>
      </w:r>
      <w:r w:rsidR="0001278E">
        <w:rPr>
          <w:rFonts w:ascii="Cambria" w:hAnsi="Cambria" w:hint="eastAsia"/>
          <w:szCs w:val="24"/>
        </w:rPr>
        <w:t>觀點</w:t>
      </w:r>
      <w:r w:rsidR="00562696">
        <w:rPr>
          <w:rFonts w:ascii="Cambria" w:hAnsi="Cambria" w:hint="eastAsia"/>
          <w:szCs w:val="24"/>
        </w:rPr>
        <w:t>顯然是一生的堅持，而</w:t>
      </w:r>
      <w:proofErr w:type="gramStart"/>
      <w:r w:rsidR="00562696">
        <w:rPr>
          <w:rFonts w:ascii="Cambria" w:hAnsi="Cambria" w:hint="eastAsia"/>
          <w:szCs w:val="24"/>
        </w:rPr>
        <w:t>重視心體工夫</w:t>
      </w:r>
      <w:proofErr w:type="gramEnd"/>
      <w:r w:rsidR="00562696">
        <w:rPr>
          <w:rFonts w:ascii="Cambria" w:hAnsi="Cambria" w:hint="eastAsia"/>
          <w:szCs w:val="24"/>
        </w:rPr>
        <w:t>，《四書淺說》卻無一言談及陽明心學，</w:t>
      </w:r>
      <w:r w:rsidR="0001278E">
        <w:rPr>
          <w:rFonts w:ascii="Cambria" w:hAnsi="Cambria" w:hint="eastAsia"/>
          <w:szCs w:val="24"/>
        </w:rPr>
        <w:t>不免奇怪，然</w:t>
      </w:r>
      <w:proofErr w:type="gramStart"/>
      <w:r w:rsidR="00562696">
        <w:rPr>
          <w:rFonts w:ascii="Cambria" w:hAnsi="Cambria" w:hint="eastAsia"/>
          <w:szCs w:val="24"/>
        </w:rPr>
        <w:t>以其撰成</w:t>
      </w:r>
      <w:proofErr w:type="gramEnd"/>
      <w:r w:rsidR="00F73983">
        <w:rPr>
          <w:rFonts w:ascii="Cambria" w:hAnsi="Cambria" w:hint="eastAsia"/>
          <w:szCs w:val="24"/>
        </w:rPr>
        <w:t>時間</w:t>
      </w:r>
      <w:r w:rsidR="00562696">
        <w:rPr>
          <w:rFonts w:ascii="Cambria" w:hAnsi="Cambria" w:hint="eastAsia"/>
          <w:szCs w:val="24"/>
        </w:rPr>
        <w:t>為</w:t>
      </w:r>
      <w:r w:rsidR="00F73983" w:rsidRPr="00F73983">
        <w:rPr>
          <w:rFonts w:ascii="Cambria" w:hAnsi="Cambria" w:hint="eastAsia"/>
          <w:szCs w:val="24"/>
        </w:rPr>
        <w:t>武宗正德三年（</w:t>
      </w:r>
      <w:r w:rsidR="00F73983" w:rsidRPr="00F73983">
        <w:rPr>
          <w:rFonts w:ascii="Cambria" w:hAnsi="Cambria" w:hint="eastAsia"/>
          <w:szCs w:val="24"/>
        </w:rPr>
        <w:t>1508</w:t>
      </w:r>
      <w:r w:rsidR="00F73983" w:rsidRPr="00F73983">
        <w:rPr>
          <w:rFonts w:ascii="Cambria" w:hAnsi="Cambria" w:hint="eastAsia"/>
          <w:szCs w:val="24"/>
        </w:rPr>
        <w:t>）</w:t>
      </w:r>
      <w:r w:rsidR="00F73983">
        <w:rPr>
          <w:rFonts w:ascii="Cambria" w:hAnsi="Cambria" w:hint="eastAsia"/>
          <w:szCs w:val="24"/>
        </w:rPr>
        <w:t>，陽明心學尚在建立之</w:t>
      </w:r>
      <w:r w:rsidR="00DF6CE5">
        <w:rPr>
          <w:rFonts w:ascii="Cambria" w:hAnsi="Cambria" w:hint="eastAsia"/>
          <w:szCs w:val="24"/>
        </w:rPr>
        <w:t>初</w:t>
      </w:r>
      <w:r w:rsidR="000A322A">
        <w:rPr>
          <w:rStyle w:val="a6"/>
          <w:rFonts w:ascii="Cambria" w:hAnsi="Cambria"/>
          <w:szCs w:val="24"/>
        </w:rPr>
        <w:footnoteReference w:id="75"/>
      </w:r>
      <w:r w:rsidR="00F73983">
        <w:rPr>
          <w:rFonts w:ascii="Cambria" w:hAnsi="Cambria" w:hint="eastAsia"/>
          <w:szCs w:val="24"/>
        </w:rPr>
        <w:t>，</w:t>
      </w:r>
      <w:r w:rsidR="00D13F71">
        <w:rPr>
          <w:rFonts w:ascii="Cambria" w:hAnsi="Cambria" w:hint="eastAsia"/>
          <w:szCs w:val="24"/>
        </w:rPr>
        <w:t>並</w:t>
      </w:r>
      <w:r w:rsidR="00DF6CE5">
        <w:rPr>
          <w:rFonts w:ascii="Cambria" w:hAnsi="Cambria" w:hint="eastAsia"/>
          <w:szCs w:val="24"/>
        </w:rPr>
        <w:t>未提及乃是正常之事，</w:t>
      </w:r>
      <w:r w:rsidR="00AA2B1D">
        <w:rPr>
          <w:rFonts w:ascii="Cambria" w:hAnsi="Cambria" w:hint="eastAsia"/>
          <w:szCs w:val="24"/>
        </w:rPr>
        <w:t>而</w:t>
      </w:r>
      <w:r w:rsidR="00D62C42">
        <w:rPr>
          <w:rFonts w:ascii="Cambria" w:hAnsi="Cambria" w:hint="eastAsia"/>
          <w:szCs w:val="24"/>
        </w:rPr>
        <w:t>陳琛</w:t>
      </w:r>
      <w:r w:rsidR="00D93B68">
        <w:rPr>
          <w:rFonts w:ascii="Cambria" w:hAnsi="Cambria" w:hint="eastAsia"/>
          <w:szCs w:val="24"/>
        </w:rPr>
        <w:t>循朱熹學術，延續道南</w:t>
      </w:r>
      <w:proofErr w:type="gramStart"/>
      <w:r w:rsidR="00D93B68">
        <w:rPr>
          <w:rFonts w:ascii="Cambria" w:hAnsi="Cambria" w:hint="eastAsia"/>
          <w:szCs w:val="24"/>
        </w:rPr>
        <w:t>學脈，</w:t>
      </w:r>
      <w:proofErr w:type="gramEnd"/>
      <w:r w:rsidR="00D62C42">
        <w:rPr>
          <w:rFonts w:ascii="Cambria" w:hAnsi="Cambria" w:hint="eastAsia"/>
          <w:szCs w:val="24"/>
        </w:rPr>
        <w:t>《四書淺說》</w:t>
      </w:r>
      <w:r w:rsidR="00DF6CE5">
        <w:rPr>
          <w:rFonts w:ascii="Cambria" w:hAnsi="Cambria" w:hint="eastAsia"/>
          <w:szCs w:val="24"/>
        </w:rPr>
        <w:t>展現</w:t>
      </w:r>
      <w:r w:rsidR="00D62C42">
        <w:rPr>
          <w:rFonts w:ascii="Cambria" w:hAnsi="Cambria" w:hint="eastAsia"/>
          <w:szCs w:val="24"/>
        </w:rPr>
        <w:t>另一種</w:t>
      </w:r>
      <w:proofErr w:type="gramStart"/>
      <w:r w:rsidR="00D62C42">
        <w:rPr>
          <w:rFonts w:ascii="Cambria" w:hAnsi="Cambria" w:hint="eastAsia"/>
          <w:szCs w:val="24"/>
        </w:rPr>
        <w:t>明儒心體操</w:t>
      </w:r>
      <w:proofErr w:type="gramEnd"/>
      <w:r w:rsidR="00D62C42">
        <w:rPr>
          <w:rFonts w:ascii="Cambria" w:hAnsi="Cambria" w:hint="eastAsia"/>
          <w:szCs w:val="24"/>
        </w:rPr>
        <w:t>持形態，</w:t>
      </w:r>
      <w:bookmarkStart w:id="19" w:name="_GoBack"/>
      <w:r w:rsidR="007A3F7A" w:rsidRPr="00DA676F">
        <w:rPr>
          <w:rFonts w:ascii="Cambria" w:hAnsi="Cambria" w:hint="eastAsia"/>
          <w:color w:val="FF0000"/>
          <w:szCs w:val="24"/>
        </w:rPr>
        <w:t>相對於陽明標</w:t>
      </w:r>
      <w:proofErr w:type="gramStart"/>
      <w:r w:rsidR="007A3F7A" w:rsidRPr="00DA676F">
        <w:rPr>
          <w:rFonts w:ascii="Cambria" w:hAnsi="Cambria" w:hint="eastAsia"/>
          <w:color w:val="FF0000"/>
          <w:szCs w:val="24"/>
        </w:rPr>
        <w:t>舉心體</w:t>
      </w:r>
      <w:proofErr w:type="gramEnd"/>
      <w:r w:rsidR="00DA676F">
        <w:rPr>
          <w:rFonts w:ascii="Cambria" w:hAnsi="Cambria" w:hint="eastAsia"/>
          <w:color w:val="FF0000"/>
          <w:szCs w:val="24"/>
        </w:rPr>
        <w:t>所具之</w:t>
      </w:r>
      <w:r w:rsidR="007A3F7A" w:rsidRPr="00DA676F">
        <w:rPr>
          <w:rFonts w:ascii="Cambria" w:hAnsi="Cambria" w:hint="eastAsia"/>
          <w:color w:val="FF0000"/>
          <w:szCs w:val="24"/>
        </w:rPr>
        <w:t>價值，陳琛更重視心體操持</w:t>
      </w:r>
      <w:r w:rsidR="00DA676F" w:rsidRPr="00DA676F">
        <w:rPr>
          <w:rFonts w:ascii="Cambria" w:hAnsi="Cambria" w:hint="eastAsia"/>
          <w:color w:val="FF0000"/>
          <w:szCs w:val="24"/>
        </w:rPr>
        <w:t>工夫</w:t>
      </w:r>
      <w:r w:rsidR="007A3F7A" w:rsidRPr="00DA676F">
        <w:rPr>
          <w:rFonts w:ascii="Cambria" w:hAnsi="Cambria" w:hint="eastAsia"/>
          <w:color w:val="FF0000"/>
          <w:szCs w:val="24"/>
        </w:rPr>
        <w:t>，</w:t>
      </w:r>
      <w:r w:rsidR="002A5893">
        <w:rPr>
          <w:rFonts w:ascii="Cambria" w:hAnsi="Cambria" w:hint="eastAsia"/>
          <w:color w:val="FF0000"/>
          <w:szCs w:val="24"/>
        </w:rPr>
        <w:t>心體形上化與工夫化，</w:t>
      </w:r>
      <w:r w:rsidR="00CF4882">
        <w:rPr>
          <w:rFonts w:ascii="Cambria" w:hAnsi="Cambria" w:hint="eastAsia"/>
          <w:szCs w:val="24"/>
        </w:rPr>
        <w:t>饒有對比參考作用</w:t>
      </w:r>
      <w:r w:rsidR="00AA2B1D">
        <w:rPr>
          <w:rFonts w:ascii="Cambria" w:hAnsi="Cambria" w:hint="eastAsia"/>
          <w:szCs w:val="24"/>
        </w:rPr>
        <w:t>，</w:t>
      </w:r>
      <w:r w:rsidR="002A5893" w:rsidRPr="002A5893">
        <w:rPr>
          <w:rFonts w:ascii="Cambria" w:hAnsi="Cambria" w:hint="eastAsia"/>
          <w:color w:val="FF0000"/>
          <w:szCs w:val="24"/>
        </w:rPr>
        <w:t>而</w:t>
      </w:r>
      <w:proofErr w:type="gramStart"/>
      <w:r w:rsidR="002A5893" w:rsidRPr="002A5893">
        <w:rPr>
          <w:rFonts w:ascii="Cambria" w:hAnsi="Cambria" w:hint="eastAsia"/>
          <w:color w:val="FF0000"/>
          <w:szCs w:val="24"/>
        </w:rPr>
        <w:t>對</w:t>
      </w:r>
      <w:r w:rsidR="002A5893">
        <w:rPr>
          <w:rFonts w:ascii="Cambria" w:hAnsi="Cambria" w:hint="eastAsia"/>
          <w:color w:val="FF0000"/>
          <w:szCs w:val="24"/>
        </w:rPr>
        <w:t>於</w:t>
      </w:r>
      <w:r w:rsidR="000364F4">
        <w:rPr>
          <w:rFonts w:ascii="Cambria" w:hAnsi="Cambria" w:hint="eastAsia"/>
          <w:color w:val="FF0000"/>
          <w:szCs w:val="24"/>
        </w:rPr>
        <w:t>心體</w:t>
      </w:r>
      <w:r w:rsidR="002A5893">
        <w:rPr>
          <w:rFonts w:ascii="Cambria" w:hAnsi="Cambria" w:hint="eastAsia"/>
          <w:color w:val="FF0000"/>
          <w:szCs w:val="24"/>
        </w:rPr>
        <w:t>工夫</w:t>
      </w:r>
      <w:proofErr w:type="gramEnd"/>
      <w:r w:rsidR="002A5893">
        <w:rPr>
          <w:rFonts w:ascii="Cambria" w:hAnsi="Cambria" w:hint="eastAsia"/>
          <w:color w:val="FF0000"/>
          <w:szCs w:val="24"/>
        </w:rPr>
        <w:t>的重視，也才有形上化的基礎，</w:t>
      </w:r>
      <w:bookmarkEnd w:id="19"/>
      <w:r w:rsidR="0006631A">
        <w:rPr>
          <w:rFonts w:ascii="Cambria" w:hAnsi="Cambria" w:hint="eastAsia"/>
          <w:szCs w:val="24"/>
        </w:rPr>
        <w:t>梳理文獻，</w:t>
      </w:r>
      <w:proofErr w:type="gramStart"/>
      <w:r w:rsidR="00182F6D">
        <w:rPr>
          <w:rFonts w:ascii="Cambria" w:hAnsi="Cambria" w:hint="eastAsia"/>
          <w:szCs w:val="24"/>
        </w:rPr>
        <w:t>撮</w:t>
      </w:r>
      <w:proofErr w:type="gramEnd"/>
      <w:r w:rsidR="00182F6D">
        <w:rPr>
          <w:rFonts w:ascii="Cambria" w:hAnsi="Cambria" w:hint="eastAsia"/>
          <w:szCs w:val="24"/>
        </w:rPr>
        <w:t>舉</w:t>
      </w:r>
      <w:r w:rsidR="0006631A">
        <w:rPr>
          <w:rFonts w:ascii="Cambria" w:hAnsi="Cambria" w:hint="eastAsia"/>
          <w:szCs w:val="24"/>
        </w:rPr>
        <w:t>分析</w:t>
      </w:r>
      <w:r w:rsidR="00182F6D">
        <w:rPr>
          <w:rFonts w:ascii="Cambria" w:hAnsi="Cambria" w:hint="eastAsia"/>
          <w:szCs w:val="24"/>
        </w:rPr>
        <w:t>，有如下的觀察：</w:t>
      </w:r>
    </w:p>
    <w:p w:rsidR="00182F6D" w:rsidRDefault="00182F6D" w:rsidP="008C31C5">
      <w:pPr>
        <w:spacing w:line="360" w:lineRule="auto"/>
        <w:ind w:left="480" w:hangingChars="200" w:hanging="480"/>
        <w:jc w:val="both"/>
        <w:rPr>
          <w:rFonts w:ascii="Cambria" w:hAnsi="Cambria"/>
          <w:szCs w:val="24"/>
        </w:rPr>
      </w:pPr>
      <w:r>
        <w:rPr>
          <w:rFonts w:ascii="Cambria" w:hAnsi="Cambria"/>
          <w:szCs w:val="24"/>
        </w:rPr>
        <w:t>一</w:t>
      </w:r>
      <w:r>
        <w:rPr>
          <w:rFonts w:ascii="Cambria" w:hAnsi="Cambria" w:hint="eastAsia"/>
          <w:szCs w:val="24"/>
        </w:rPr>
        <w:t>、</w:t>
      </w:r>
      <w:proofErr w:type="gramStart"/>
      <w:r w:rsidR="008C31C5" w:rsidRPr="008C31C5">
        <w:rPr>
          <w:rFonts w:ascii="Cambria" w:hAnsi="Cambria" w:hint="eastAsia"/>
          <w:szCs w:val="24"/>
        </w:rPr>
        <w:t>陳琛</w:t>
      </w:r>
      <w:r w:rsidR="008C31C5">
        <w:rPr>
          <w:rFonts w:ascii="Cambria" w:hAnsi="Cambria" w:hint="eastAsia"/>
          <w:szCs w:val="24"/>
        </w:rPr>
        <w:t>於弘治十四年</w:t>
      </w:r>
      <w:proofErr w:type="gramEnd"/>
      <w:r w:rsidR="008C31C5">
        <w:rPr>
          <w:rFonts w:ascii="Cambria" w:hAnsi="Cambria" w:hint="eastAsia"/>
          <w:szCs w:val="24"/>
        </w:rPr>
        <w:t>（</w:t>
      </w:r>
      <w:r w:rsidR="008C31C5">
        <w:rPr>
          <w:rFonts w:ascii="Cambria" w:hAnsi="Cambria" w:hint="eastAsia"/>
          <w:szCs w:val="24"/>
        </w:rPr>
        <w:t>1</w:t>
      </w:r>
      <w:r w:rsidR="008C31C5">
        <w:rPr>
          <w:rFonts w:ascii="Cambria" w:hAnsi="Cambria"/>
          <w:szCs w:val="24"/>
        </w:rPr>
        <w:t>501</w:t>
      </w:r>
      <w:r w:rsidR="008C31C5">
        <w:rPr>
          <w:rFonts w:ascii="Cambria" w:hAnsi="Cambria" w:hint="eastAsia"/>
          <w:szCs w:val="24"/>
        </w:rPr>
        <w:t>）</w:t>
      </w:r>
      <w:r w:rsidR="008C31C5" w:rsidRPr="008C31C5">
        <w:rPr>
          <w:rFonts w:ascii="Cambria" w:hAnsi="Cambria" w:hint="eastAsia"/>
          <w:szCs w:val="24"/>
        </w:rPr>
        <w:t>從學蔡清，</w:t>
      </w:r>
      <w:proofErr w:type="gramStart"/>
      <w:r w:rsidR="008C31C5" w:rsidRPr="008C31C5">
        <w:rPr>
          <w:rFonts w:ascii="Cambria" w:hAnsi="Cambria" w:hint="eastAsia"/>
          <w:szCs w:val="24"/>
        </w:rPr>
        <w:t>弘治十六</w:t>
      </w:r>
      <w:proofErr w:type="gramEnd"/>
      <w:r w:rsidR="008C31C5" w:rsidRPr="008C31C5">
        <w:rPr>
          <w:rFonts w:ascii="Cambria" w:hAnsi="Cambria" w:hint="eastAsia"/>
          <w:szCs w:val="24"/>
        </w:rPr>
        <w:t>年（</w:t>
      </w:r>
      <w:r w:rsidR="008C31C5" w:rsidRPr="008C31C5">
        <w:rPr>
          <w:rFonts w:ascii="Cambria" w:hAnsi="Cambria" w:hint="eastAsia"/>
          <w:szCs w:val="24"/>
        </w:rPr>
        <w:t>1503</w:t>
      </w:r>
      <w:r w:rsidR="008C31C5" w:rsidRPr="008C31C5">
        <w:rPr>
          <w:rFonts w:ascii="Cambria" w:hAnsi="Cambria" w:hint="eastAsia"/>
          <w:szCs w:val="24"/>
        </w:rPr>
        <w:t>）</w:t>
      </w:r>
      <w:proofErr w:type="gramStart"/>
      <w:r w:rsidR="008C31C5" w:rsidRPr="008C31C5">
        <w:rPr>
          <w:rFonts w:ascii="Cambria" w:hAnsi="Cambria" w:hint="eastAsia"/>
          <w:szCs w:val="24"/>
        </w:rPr>
        <w:t>始撰《四書淺說</w:t>
      </w:r>
      <w:proofErr w:type="gramEnd"/>
      <w:r w:rsidR="008C31C5" w:rsidRPr="008C31C5">
        <w:rPr>
          <w:rFonts w:ascii="Cambria" w:hAnsi="Cambria" w:hint="eastAsia"/>
          <w:szCs w:val="24"/>
        </w:rPr>
        <w:t>》，武宗正德三年（</w:t>
      </w:r>
      <w:r w:rsidR="008C31C5" w:rsidRPr="008C31C5">
        <w:rPr>
          <w:rFonts w:ascii="Cambria" w:hAnsi="Cambria" w:hint="eastAsia"/>
          <w:szCs w:val="24"/>
        </w:rPr>
        <w:t>1508</w:t>
      </w:r>
      <w:r w:rsidR="008C31C5" w:rsidRPr="008C31C5">
        <w:rPr>
          <w:rFonts w:ascii="Cambria" w:hAnsi="Cambria" w:hint="eastAsia"/>
          <w:szCs w:val="24"/>
        </w:rPr>
        <w:t>）完成《四書淺說》，同年十二月蔡清去世，陳琛《四書淺說》</w:t>
      </w:r>
      <w:r w:rsidR="008C31C5">
        <w:rPr>
          <w:rFonts w:ascii="Cambria" w:hAnsi="Cambria" w:hint="eastAsia"/>
          <w:szCs w:val="24"/>
        </w:rPr>
        <w:t>既有</w:t>
      </w:r>
      <w:r w:rsidR="008C31C5" w:rsidRPr="008C31C5">
        <w:rPr>
          <w:rFonts w:ascii="Cambria" w:hAnsi="Cambria" w:hint="eastAsia"/>
          <w:szCs w:val="24"/>
        </w:rPr>
        <w:t>從學蔡清心得，</w:t>
      </w:r>
      <w:r w:rsidR="008C31C5">
        <w:rPr>
          <w:rFonts w:ascii="Cambria" w:hAnsi="Cambria" w:hint="eastAsia"/>
          <w:szCs w:val="24"/>
        </w:rPr>
        <w:t>也</w:t>
      </w:r>
      <w:r w:rsidR="008C31C5" w:rsidRPr="008C31C5">
        <w:rPr>
          <w:rFonts w:ascii="Cambria" w:hAnsi="Cambria" w:hint="eastAsia"/>
          <w:szCs w:val="24"/>
        </w:rPr>
        <w:t>有致敬蔡清</w:t>
      </w:r>
      <w:r w:rsidR="001F7B9C">
        <w:rPr>
          <w:rFonts w:ascii="Cambria" w:hAnsi="Cambria" w:hint="eastAsia"/>
          <w:szCs w:val="24"/>
        </w:rPr>
        <w:t>用意</w:t>
      </w:r>
      <w:r w:rsidR="008C31C5" w:rsidRPr="008C31C5">
        <w:rPr>
          <w:rFonts w:ascii="Cambria" w:hAnsi="Cambria" w:hint="eastAsia"/>
          <w:szCs w:val="24"/>
        </w:rPr>
        <w:t>，</w:t>
      </w:r>
      <w:r w:rsidR="008C31C5">
        <w:rPr>
          <w:rFonts w:ascii="Cambria" w:hAnsi="Cambria" w:hint="eastAsia"/>
          <w:szCs w:val="24"/>
        </w:rPr>
        <w:t>更具有</w:t>
      </w:r>
      <w:r w:rsidR="001F7B9C">
        <w:rPr>
          <w:rFonts w:ascii="Cambria" w:hAnsi="Cambria" w:hint="eastAsia"/>
          <w:szCs w:val="24"/>
        </w:rPr>
        <w:t>延續</w:t>
      </w:r>
      <w:proofErr w:type="gramStart"/>
      <w:r w:rsidR="001F7B9C">
        <w:rPr>
          <w:rFonts w:ascii="Cambria" w:hAnsi="Cambria" w:hint="eastAsia"/>
          <w:szCs w:val="24"/>
        </w:rPr>
        <w:t>閩學</w:t>
      </w:r>
      <w:proofErr w:type="gramEnd"/>
      <w:r w:rsidR="008C31C5" w:rsidRPr="008C31C5">
        <w:rPr>
          <w:rFonts w:ascii="Cambria" w:hAnsi="Cambria" w:hint="eastAsia"/>
          <w:szCs w:val="24"/>
        </w:rPr>
        <w:t>宗風</w:t>
      </w:r>
      <w:r w:rsidR="001F7B9C">
        <w:rPr>
          <w:rFonts w:ascii="Cambria" w:hAnsi="Cambria" w:hint="eastAsia"/>
          <w:szCs w:val="24"/>
        </w:rPr>
        <w:t>意義</w:t>
      </w:r>
      <w:r w:rsidR="008C31C5">
        <w:rPr>
          <w:rFonts w:ascii="Cambria" w:hAnsi="Cambria" w:hint="eastAsia"/>
          <w:szCs w:val="24"/>
        </w:rPr>
        <w:t>。</w:t>
      </w:r>
      <w:r w:rsidR="008C31C5">
        <w:rPr>
          <w:rFonts w:ascii="Cambria" w:hAnsi="Cambria"/>
          <w:szCs w:val="24"/>
        </w:rPr>
        <w:t xml:space="preserve"> </w:t>
      </w:r>
    </w:p>
    <w:p w:rsidR="008C31C5" w:rsidRDefault="008C31C5" w:rsidP="00E9151B">
      <w:pPr>
        <w:spacing w:line="360" w:lineRule="auto"/>
        <w:ind w:left="480" w:hangingChars="200" w:hanging="480"/>
        <w:jc w:val="both"/>
        <w:rPr>
          <w:rFonts w:ascii="Cambria" w:hAnsi="Cambria"/>
          <w:szCs w:val="24"/>
        </w:rPr>
      </w:pPr>
      <w:r>
        <w:rPr>
          <w:rFonts w:ascii="Cambria" w:hAnsi="Cambria" w:hint="eastAsia"/>
          <w:szCs w:val="24"/>
        </w:rPr>
        <w:t>二、</w:t>
      </w:r>
      <w:r w:rsidR="00E71E0E" w:rsidRPr="00E71E0E">
        <w:rPr>
          <w:rFonts w:ascii="Cambria" w:hAnsi="Cambria" w:hint="eastAsia"/>
          <w:szCs w:val="24"/>
        </w:rPr>
        <w:t>陳琛</w:t>
      </w:r>
      <w:bookmarkStart w:id="20" w:name="_Hlk109295939"/>
      <w:r w:rsidR="00E9151B" w:rsidRPr="00E71E0E">
        <w:rPr>
          <w:rFonts w:ascii="Cambria" w:hAnsi="Cambria" w:hint="eastAsia"/>
          <w:szCs w:val="24"/>
        </w:rPr>
        <w:t>從義理辨證而及於</w:t>
      </w:r>
      <w:proofErr w:type="gramStart"/>
      <w:r w:rsidR="00E9151B" w:rsidRPr="00E71E0E">
        <w:rPr>
          <w:rFonts w:ascii="Cambria" w:hAnsi="Cambria" w:hint="eastAsia"/>
          <w:szCs w:val="24"/>
        </w:rPr>
        <w:t>操持體證</w:t>
      </w:r>
      <w:bookmarkEnd w:id="20"/>
      <w:proofErr w:type="gramEnd"/>
      <w:r w:rsidR="00E9151B" w:rsidRPr="00E71E0E">
        <w:rPr>
          <w:rFonts w:ascii="Cambria" w:hAnsi="Cambria" w:hint="eastAsia"/>
          <w:szCs w:val="24"/>
        </w:rPr>
        <w:t>，</w:t>
      </w:r>
      <w:r w:rsidR="00E71E0E" w:rsidRPr="00E71E0E">
        <w:rPr>
          <w:rFonts w:ascii="Cambria" w:hAnsi="Cambria" w:hint="eastAsia"/>
          <w:szCs w:val="24"/>
        </w:rPr>
        <w:t>以「心」為主體，以「靜」為法門，</w:t>
      </w:r>
      <w:r w:rsidR="003273E4" w:rsidRPr="003273E4">
        <w:rPr>
          <w:rFonts w:ascii="Cambria" w:hAnsi="Cambria" w:hint="eastAsia"/>
          <w:szCs w:val="24"/>
        </w:rPr>
        <w:t>治心為治學之要，「心」既是人操持之所在，《大學》明明德、新民、止於至善</w:t>
      </w:r>
      <w:r w:rsidR="0006631A" w:rsidRPr="003273E4">
        <w:rPr>
          <w:rFonts w:ascii="Cambria" w:hAnsi="Cambria" w:hint="eastAsia"/>
          <w:szCs w:val="24"/>
        </w:rPr>
        <w:t>三綱領</w:t>
      </w:r>
      <w:r w:rsidR="003273E4" w:rsidRPr="003273E4">
        <w:rPr>
          <w:rFonts w:ascii="Cambria" w:hAnsi="Cambria" w:hint="eastAsia"/>
          <w:szCs w:val="24"/>
        </w:rPr>
        <w:t>全然為「心」之體用，「萬殊」歸之於心，</w:t>
      </w:r>
      <w:r w:rsidR="003273E4" w:rsidRPr="00E71E0E">
        <w:rPr>
          <w:rFonts w:ascii="Cambria" w:hAnsi="Cambria" w:hint="eastAsia"/>
          <w:szCs w:val="24"/>
        </w:rPr>
        <w:t>相較於朱熹努力思索動、靜，已發、未發，</w:t>
      </w:r>
      <w:r w:rsidR="003273E4">
        <w:rPr>
          <w:rFonts w:ascii="Cambria" w:hAnsi="Cambria" w:hint="eastAsia"/>
          <w:szCs w:val="24"/>
        </w:rPr>
        <w:t>明儒</w:t>
      </w:r>
      <w:r w:rsidR="003273E4" w:rsidRPr="00E71E0E">
        <w:rPr>
          <w:rFonts w:ascii="Cambria" w:hAnsi="Cambria" w:hint="eastAsia"/>
          <w:szCs w:val="24"/>
        </w:rPr>
        <w:t>無疑更為篤定，也更具自信</w:t>
      </w:r>
      <w:r w:rsidR="003273E4">
        <w:rPr>
          <w:rFonts w:ascii="Cambria" w:hAnsi="Cambria" w:hint="eastAsia"/>
          <w:szCs w:val="24"/>
        </w:rPr>
        <w:t>。</w:t>
      </w:r>
    </w:p>
    <w:p w:rsidR="009D69C7" w:rsidRDefault="003273E4" w:rsidP="00E9151B">
      <w:pPr>
        <w:spacing w:line="360" w:lineRule="auto"/>
        <w:ind w:left="480" w:hangingChars="200" w:hanging="480"/>
        <w:jc w:val="both"/>
        <w:rPr>
          <w:rFonts w:ascii="Cambria" w:hAnsi="Cambria"/>
          <w:szCs w:val="24"/>
        </w:rPr>
      </w:pPr>
      <w:r>
        <w:rPr>
          <w:rFonts w:ascii="Cambria" w:hAnsi="Cambria"/>
          <w:szCs w:val="24"/>
        </w:rPr>
        <w:t>三</w:t>
      </w:r>
      <w:r>
        <w:rPr>
          <w:rFonts w:ascii="Cambria" w:hAnsi="Cambria" w:hint="eastAsia"/>
          <w:szCs w:val="24"/>
        </w:rPr>
        <w:t>、</w:t>
      </w:r>
      <w:r w:rsidR="00C538DB">
        <w:rPr>
          <w:rFonts w:ascii="Cambria" w:hAnsi="Cambria" w:hint="eastAsia"/>
          <w:szCs w:val="24"/>
        </w:rPr>
        <w:t>陳琛以</w:t>
      </w:r>
      <w:r w:rsidR="00C538DB" w:rsidRPr="00C538DB">
        <w:rPr>
          <w:rFonts w:ascii="Cambria" w:hAnsi="Cambria" w:hint="eastAsia"/>
          <w:szCs w:val="24"/>
        </w:rPr>
        <w:t>「流通」概念來說明理在於心與物的情形，</w:t>
      </w:r>
      <w:r w:rsidR="0078351C" w:rsidRPr="00C538DB">
        <w:rPr>
          <w:rFonts w:ascii="Cambria" w:hAnsi="Cambria" w:hint="eastAsia"/>
          <w:szCs w:val="24"/>
        </w:rPr>
        <w:t>理</w:t>
      </w:r>
      <w:proofErr w:type="gramStart"/>
      <w:r w:rsidR="0078351C" w:rsidRPr="00C538DB">
        <w:rPr>
          <w:rFonts w:ascii="Cambria" w:hAnsi="Cambria" w:hint="eastAsia"/>
          <w:szCs w:val="24"/>
        </w:rPr>
        <w:t>一分殊</w:t>
      </w:r>
      <w:proofErr w:type="gramEnd"/>
      <w:r w:rsidR="0078351C" w:rsidRPr="00C538DB">
        <w:rPr>
          <w:rFonts w:ascii="Cambria" w:hAnsi="Cambria" w:hint="eastAsia"/>
          <w:szCs w:val="24"/>
        </w:rPr>
        <w:t>的主張，轉化為一本萬殊的</w:t>
      </w:r>
      <w:r w:rsidR="0006631A">
        <w:rPr>
          <w:rFonts w:ascii="Cambria" w:hAnsi="Cambria" w:hint="eastAsia"/>
          <w:szCs w:val="24"/>
        </w:rPr>
        <w:t>看法</w:t>
      </w:r>
      <w:r w:rsidR="0078351C" w:rsidRPr="00C538DB">
        <w:rPr>
          <w:rFonts w:ascii="Cambria" w:hAnsi="Cambria" w:hint="eastAsia"/>
          <w:szCs w:val="24"/>
        </w:rPr>
        <w:t>，一本即為心，</w:t>
      </w:r>
      <w:r w:rsidR="00C538DB" w:rsidRPr="00C538DB">
        <w:rPr>
          <w:rFonts w:ascii="Cambria" w:hAnsi="Cambria" w:hint="eastAsia"/>
          <w:szCs w:val="24"/>
        </w:rPr>
        <w:t>理在物而具於心，人心物理相為流通，格物</w:t>
      </w:r>
      <w:r w:rsidR="009D69C7">
        <w:rPr>
          <w:rFonts w:ascii="Cambria" w:hAnsi="Cambria" w:hint="eastAsia"/>
          <w:szCs w:val="24"/>
        </w:rPr>
        <w:t>即</w:t>
      </w:r>
      <w:r w:rsidR="00C538DB" w:rsidRPr="00C538DB">
        <w:rPr>
          <w:rFonts w:ascii="Cambria" w:hAnsi="Cambria" w:hint="eastAsia"/>
          <w:szCs w:val="24"/>
        </w:rPr>
        <w:t>是心在物中</w:t>
      </w:r>
      <w:proofErr w:type="gramStart"/>
      <w:r w:rsidR="00C538DB" w:rsidRPr="00C538DB">
        <w:rPr>
          <w:rFonts w:ascii="Cambria" w:hAnsi="Cambria" w:hint="eastAsia"/>
          <w:szCs w:val="24"/>
        </w:rPr>
        <w:t>得見理</w:t>
      </w:r>
      <w:proofErr w:type="gramEnd"/>
      <w:r w:rsidR="00C538DB" w:rsidRPr="00C538DB">
        <w:rPr>
          <w:rFonts w:ascii="Cambria" w:hAnsi="Cambria" w:hint="eastAsia"/>
          <w:szCs w:val="24"/>
        </w:rPr>
        <w:t>於心之存在，</w:t>
      </w:r>
      <w:r w:rsidR="0078351C">
        <w:rPr>
          <w:rFonts w:ascii="Cambria" w:hAnsi="Cambria" w:hint="eastAsia"/>
          <w:szCs w:val="24"/>
        </w:rPr>
        <w:t>得見心與物的貫通，</w:t>
      </w:r>
      <w:r w:rsidR="009D69C7">
        <w:rPr>
          <w:rFonts w:ascii="Cambria" w:hAnsi="Cambria" w:hint="eastAsia"/>
          <w:szCs w:val="24"/>
        </w:rPr>
        <w:t>有助於</w:t>
      </w:r>
      <w:r w:rsidR="00C538DB" w:rsidRPr="00C538DB">
        <w:rPr>
          <w:rFonts w:ascii="Cambria" w:hAnsi="Cambria" w:hint="eastAsia"/>
          <w:szCs w:val="24"/>
        </w:rPr>
        <w:t>澄清格物乃是求之於外的誤解</w:t>
      </w:r>
      <w:r w:rsidR="009D69C7">
        <w:rPr>
          <w:rFonts w:ascii="Cambria" w:hAnsi="Cambria" w:hint="eastAsia"/>
          <w:szCs w:val="24"/>
        </w:rPr>
        <w:t>。</w:t>
      </w:r>
    </w:p>
    <w:p w:rsidR="003273E4" w:rsidRDefault="009D69C7" w:rsidP="00E9151B">
      <w:pPr>
        <w:spacing w:line="360" w:lineRule="auto"/>
        <w:ind w:left="480" w:hangingChars="200" w:hanging="480"/>
        <w:jc w:val="both"/>
        <w:rPr>
          <w:rFonts w:ascii="Cambria" w:hAnsi="Cambria"/>
          <w:szCs w:val="24"/>
        </w:rPr>
      </w:pPr>
      <w:r>
        <w:rPr>
          <w:rFonts w:ascii="Cambria" w:hAnsi="Cambria"/>
          <w:szCs w:val="24"/>
        </w:rPr>
        <w:t>四</w:t>
      </w:r>
      <w:r>
        <w:rPr>
          <w:rFonts w:ascii="Cambria" w:hAnsi="Cambria" w:hint="eastAsia"/>
          <w:szCs w:val="24"/>
        </w:rPr>
        <w:t>、</w:t>
      </w:r>
      <w:r w:rsidRPr="008C31C5">
        <w:rPr>
          <w:rFonts w:ascii="Cambria" w:hAnsi="Cambria" w:hint="eastAsia"/>
          <w:szCs w:val="24"/>
        </w:rPr>
        <w:t xml:space="preserve"> </w:t>
      </w:r>
      <w:r w:rsidR="00506679" w:rsidRPr="00506679">
        <w:rPr>
          <w:rFonts w:ascii="Cambria" w:hAnsi="Cambria" w:hint="eastAsia"/>
          <w:szCs w:val="24"/>
        </w:rPr>
        <w:t>陳琛「知」與「行」並進的主張，</w:t>
      </w:r>
      <w:bookmarkStart w:id="21" w:name="_Hlk109298362"/>
      <w:r w:rsidR="00436EE5" w:rsidRPr="00506679">
        <w:rPr>
          <w:rFonts w:ascii="Cambria" w:hAnsi="Cambria" w:hint="eastAsia"/>
          <w:szCs w:val="24"/>
        </w:rPr>
        <w:t>學並非知識的獲取</w:t>
      </w:r>
      <w:r w:rsidR="00436EE5">
        <w:rPr>
          <w:rFonts w:ascii="Cambria" w:hAnsi="Cambria" w:hint="eastAsia"/>
          <w:szCs w:val="24"/>
        </w:rPr>
        <w:t>而已</w:t>
      </w:r>
      <w:r w:rsidR="00436EE5" w:rsidRPr="00506679">
        <w:rPr>
          <w:rFonts w:ascii="Cambria" w:hAnsi="Cambria" w:hint="eastAsia"/>
          <w:szCs w:val="24"/>
        </w:rPr>
        <w:t>，更要有行事體證的落實</w:t>
      </w:r>
      <w:bookmarkEnd w:id="21"/>
      <w:r w:rsidR="00436EE5" w:rsidRPr="00506679">
        <w:rPr>
          <w:rFonts w:ascii="Cambria" w:hAnsi="Cambria" w:hint="eastAsia"/>
          <w:szCs w:val="24"/>
        </w:rPr>
        <w:t>，</w:t>
      </w:r>
      <w:r w:rsidR="00506679" w:rsidRPr="00506679">
        <w:rPr>
          <w:rFonts w:ascii="Cambria" w:hAnsi="Cambria" w:hint="eastAsia"/>
          <w:szCs w:val="24"/>
        </w:rPr>
        <w:t>關心的不僅是道德本體的存有而已，更有以天下之公理，公之於天下的誓願，</w:t>
      </w:r>
      <w:proofErr w:type="gramStart"/>
      <w:r w:rsidR="00506679" w:rsidRPr="00506679">
        <w:rPr>
          <w:rFonts w:ascii="Cambria" w:hAnsi="Cambria" w:hint="eastAsia"/>
          <w:szCs w:val="24"/>
        </w:rPr>
        <w:t>斯道有</w:t>
      </w:r>
      <w:proofErr w:type="gramEnd"/>
      <w:r w:rsidR="00506679" w:rsidRPr="00506679">
        <w:rPr>
          <w:rFonts w:ascii="Cambria" w:hAnsi="Cambria" w:hint="eastAsia"/>
          <w:szCs w:val="24"/>
        </w:rPr>
        <w:t>傳之念，重點不</w:t>
      </w:r>
      <w:r w:rsidR="00436EE5">
        <w:rPr>
          <w:rFonts w:ascii="Cambria" w:hAnsi="Cambria" w:hint="eastAsia"/>
          <w:szCs w:val="24"/>
        </w:rPr>
        <w:t>僅</w:t>
      </w:r>
      <w:r w:rsidR="00506679" w:rsidRPr="00506679">
        <w:rPr>
          <w:rFonts w:ascii="Cambria" w:hAnsi="Cambria" w:hint="eastAsia"/>
          <w:szCs w:val="24"/>
        </w:rPr>
        <w:t>是道德心</w:t>
      </w:r>
      <w:proofErr w:type="gramStart"/>
      <w:r w:rsidR="00506679" w:rsidRPr="00506679">
        <w:rPr>
          <w:rFonts w:ascii="Cambria" w:hAnsi="Cambria" w:hint="eastAsia"/>
          <w:szCs w:val="24"/>
        </w:rPr>
        <w:t>的朗現而</w:t>
      </w:r>
      <w:proofErr w:type="gramEnd"/>
      <w:r w:rsidR="00506679" w:rsidRPr="00506679">
        <w:rPr>
          <w:rFonts w:ascii="Cambria" w:hAnsi="Cambria" w:hint="eastAsia"/>
          <w:szCs w:val="24"/>
        </w:rPr>
        <w:t>已，而是要有與</w:t>
      </w:r>
      <w:proofErr w:type="gramStart"/>
      <w:r w:rsidR="00506679" w:rsidRPr="00506679">
        <w:rPr>
          <w:rFonts w:ascii="Cambria" w:hAnsi="Cambria" w:hint="eastAsia"/>
          <w:szCs w:val="24"/>
        </w:rPr>
        <w:t>民</w:t>
      </w:r>
      <w:r w:rsidR="00506679" w:rsidRPr="00506679">
        <w:rPr>
          <w:rFonts w:ascii="Cambria" w:hAnsi="Cambria" w:hint="eastAsia"/>
          <w:szCs w:val="24"/>
        </w:rPr>
        <w:lastRenderedPageBreak/>
        <w:t>同覺</w:t>
      </w:r>
      <w:proofErr w:type="gramEnd"/>
      <w:r w:rsidR="00506679" w:rsidRPr="00506679">
        <w:rPr>
          <w:rFonts w:ascii="Cambria" w:hAnsi="Cambria" w:hint="eastAsia"/>
          <w:szCs w:val="24"/>
        </w:rPr>
        <w:t>的願景，</w:t>
      </w:r>
      <w:r w:rsidR="000C090B">
        <w:rPr>
          <w:rFonts w:ascii="Cambria" w:hAnsi="Cambria" w:hint="eastAsia"/>
          <w:szCs w:val="24"/>
        </w:rPr>
        <w:t>給予學子</w:t>
      </w:r>
      <w:r w:rsidR="00436EE5" w:rsidRPr="00506679">
        <w:rPr>
          <w:rFonts w:ascii="Cambria" w:hAnsi="Cambria" w:hint="eastAsia"/>
          <w:szCs w:val="24"/>
        </w:rPr>
        <w:t>規模更為宏大的</w:t>
      </w:r>
      <w:r w:rsidR="000C090B">
        <w:rPr>
          <w:rFonts w:ascii="Cambria" w:hAnsi="Cambria" w:hint="eastAsia"/>
          <w:szCs w:val="24"/>
        </w:rPr>
        <w:t>指引</w:t>
      </w:r>
      <w:r w:rsidR="00436EE5">
        <w:rPr>
          <w:rFonts w:ascii="Cambria" w:hAnsi="Cambria" w:hint="eastAsia"/>
          <w:szCs w:val="24"/>
        </w:rPr>
        <w:t>。</w:t>
      </w:r>
    </w:p>
    <w:p w:rsidR="000C090B" w:rsidRPr="000C090B" w:rsidRDefault="000C090B" w:rsidP="00E9151B">
      <w:pPr>
        <w:spacing w:line="360" w:lineRule="auto"/>
        <w:ind w:left="480" w:hangingChars="200" w:hanging="480"/>
        <w:jc w:val="both"/>
        <w:rPr>
          <w:rFonts w:ascii="Cambria" w:hAnsi="Cambria"/>
          <w:szCs w:val="24"/>
        </w:rPr>
      </w:pPr>
      <w:r>
        <w:rPr>
          <w:rFonts w:ascii="Cambria" w:hAnsi="Cambria"/>
          <w:szCs w:val="24"/>
        </w:rPr>
        <w:t>五</w:t>
      </w:r>
      <w:r>
        <w:rPr>
          <w:rFonts w:ascii="Cambria" w:hAnsi="Cambria" w:hint="eastAsia"/>
          <w:szCs w:val="24"/>
        </w:rPr>
        <w:t>、</w:t>
      </w:r>
      <w:r w:rsidR="007F57DE" w:rsidRPr="007F57DE">
        <w:rPr>
          <w:rFonts w:ascii="Cambria" w:hAnsi="Cambria" w:hint="eastAsia"/>
          <w:szCs w:val="24"/>
        </w:rPr>
        <w:t>陳琛以聖賢事雖有異，</w:t>
      </w:r>
      <w:r w:rsidR="0006631A">
        <w:rPr>
          <w:rFonts w:ascii="Cambria" w:hAnsi="Cambria" w:hint="eastAsia"/>
          <w:szCs w:val="24"/>
        </w:rPr>
        <w:t>但</w:t>
      </w:r>
      <w:r w:rsidR="007F57DE" w:rsidRPr="007F57DE">
        <w:rPr>
          <w:rFonts w:ascii="Cambria" w:hAnsi="Cambria" w:hint="eastAsia"/>
          <w:szCs w:val="24"/>
        </w:rPr>
        <w:t>其心無不同，時中之中，出於大本之中，歷數聖</w:t>
      </w:r>
      <w:proofErr w:type="gramStart"/>
      <w:r w:rsidR="007F57DE" w:rsidRPr="007F57DE">
        <w:rPr>
          <w:rFonts w:ascii="Cambria" w:hAnsi="Cambria" w:hint="eastAsia"/>
          <w:szCs w:val="24"/>
        </w:rPr>
        <w:t>聖</w:t>
      </w:r>
      <w:proofErr w:type="gramEnd"/>
      <w:r w:rsidR="007F57DE" w:rsidRPr="007F57DE">
        <w:rPr>
          <w:rFonts w:ascii="Cambria" w:hAnsi="Cambria" w:hint="eastAsia"/>
          <w:szCs w:val="24"/>
        </w:rPr>
        <w:t>相承，所傳為心，</w:t>
      </w:r>
      <w:proofErr w:type="gramStart"/>
      <w:r w:rsidR="007F57DE" w:rsidRPr="007F57DE">
        <w:rPr>
          <w:rFonts w:ascii="Cambria" w:hAnsi="Cambria" w:hint="eastAsia"/>
          <w:szCs w:val="24"/>
        </w:rPr>
        <w:t>執中</w:t>
      </w:r>
      <w:proofErr w:type="gramEnd"/>
      <w:r w:rsidR="007F57DE" w:rsidRPr="007F57DE">
        <w:rPr>
          <w:rFonts w:ascii="Cambria" w:hAnsi="Cambria" w:hint="eastAsia"/>
          <w:szCs w:val="24"/>
        </w:rPr>
        <w:t>而行成為聖人應世主張，從而</w:t>
      </w:r>
      <w:r w:rsidR="003F0F35" w:rsidRPr="003F0F35">
        <w:rPr>
          <w:rFonts w:ascii="Cambria" w:hAnsi="Cambria" w:hint="eastAsia"/>
          <w:szCs w:val="24"/>
        </w:rPr>
        <w:t>建</w:t>
      </w:r>
      <w:proofErr w:type="gramStart"/>
      <w:r w:rsidR="003F0F35" w:rsidRPr="003F0F35">
        <w:rPr>
          <w:rFonts w:ascii="Cambria" w:hAnsi="Cambria" w:hint="eastAsia"/>
          <w:szCs w:val="24"/>
        </w:rPr>
        <w:t>構惟精惟</w:t>
      </w:r>
      <w:proofErr w:type="gramEnd"/>
      <w:r w:rsidR="003F0F35" w:rsidRPr="003F0F35">
        <w:rPr>
          <w:rFonts w:ascii="Cambria" w:hAnsi="Cambria" w:hint="eastAsia"/>
          <w:szCs w:val="24"/>
        </w:rPr>
        <w:t>一，執一以行天下之理的願景，</w:t>
      </w:r>
      <w:r w:rsidR="0006631A">
        <w:rPr>
          <w:rFonts w:ascii="Cambria" w:hAnsi="Cambria" w:hint="eastAsia"/>
          <w:szCs w:val="24"/>
        </w:rPr>
        <w:t>相較於</w:t>
      </w:r>
      <w:r w:rsidR="003F0F35" w:rsidRPr="003F0F35">
        <w:rPr>
          <w:rFonts w:ascii="Cambria" w:hAnsi="Cambria" w:hint="eastAsia"/>
          <w:szCs w:val="24"/>
        </w:rPr>
        <w:t>孟子承孔子傳道之任，深</w:t>
      </w:r>
      <w:r w:rsidR="0006631A">
        <w:rPr>
          <w:rFonts w:ascii="Cambria" w:hAnsi="Cambria" w:hint="eastAsia"/>
          <w:szCs w:val="24"/>
        </w:rPr>
        <w:t>寄</w:t>
      </w:r>
      <w:r w:rsidR="003F0F35" w:rsidRPr="003F0F35">
        <w:rPr>
          <w:rFonts w:ascii="Cambria" w:hAnsi="Cambria" w:hint="eastAsia"/>
          <w:szCs w:val="24"/>
        </w:rPr>
        <w:t>後世</w:t>
      </w:r>
      <w:proofErr w:type="gramStart"/>
      <w:r w:rsidR="003F0F35" w:rsidRPr="003F0F35">
        <w:rPr>
          <w:rFonts w:ascii="Cambria" w:hAnsi="Cambria" w:hint="eastAsia"/>
          <w:szCs w:val="24"/>
        </w:rPr>
        <w:t>有以繼</w:t>
      </w:r>
      <w:proofErr w:type="gramEnd"/>
      <w:r w:rsidR="003F0F35" w:rsidRPr="003F0F35">
        <w:rPr>
          <w:rFonts w:ascii="Cambria" w:hAnsi="Cambria" w:hint="eastAsia"/>
          <w:szCs w:val="24"/>
        </w:rPr>
        <w:t>之的</w:t>
      </w:r>
      <w:r w:rsidR="0006631A">
        <w:rPr>
          <w:rFonts w:ascii="Cambria" w:hAnsi="Cambria" w:hint="eastAsia"/>
          <w:szCs w:val="24"/>
        </w:rPr>
        <w:t>情懷</w:t>
      </w:r>
      <w:r w:rsidR="009E6841">
        <w:rPr>
          <w:rFonts w:ascii="Cambria" w:hAnsi="Cambria" w:hint="eastAsia"/>
          <w:szCs w:val="24"/>
        </w:rPr>
        <w:t>，</w:t>
      </w:r>
      <w:r w:rsidR="0006631A">
        <w:rPr>
          <w:rFonts w:ascii="Cambria" w:hAnsi="Cambria" w:hint="eastAsia"/>
          <w:szCs w:val="24"/>
        </w:rPr>
        <w:t>更加</w:t>
      </w:r>
      <w:r w:rsidR="003F0F35" w:rsidRPr="003F0F35">
        <w:rPr>
          <w:rFonts w:ascii="Cambria" w:hAnsi="Cambria" w:hint="eastAsia"/>
          <w:szCs w:val="24"/>
        </w:rPr>
        <w:t>強調</w:t>
      </w:r>
      <w:r w:rsidR="000E4BF0" w:rsidRPr="000E4BF0">
        <w:rPr>
          <w:rFonts w:ascii="Cambria" w:hAnsi="Cambria" w:hint="eastAsia"/>
          <w:szCs w:val="24"/>
        </w:rPr>
        <w:t>從容</w:t>
      </w:r>
      <w:proofErr w:type="gramStart"/>
      <w:r w:rsidR="000E4BF0" w:rsidRPr="000E4BF0">
        <w:rPr>
          <w:rFonts w:ascii="Cambria" w:hAnsi="Cambria" w:hint="eastAsia"/>
          <w:szCs w:val="24"/>
        </w:rPr>
        <w:t>涵泳</w:t>
      </w:r>
      <w:proofErr w:type="gramEnd"/>
      <w:r w:rsidR="000E4BF0" w:rsidRPr="000E4BF0">
        <w:rPr>
          <w:rFonts w:ascii="Cambria" w:hAnsi="Cambria" w:hint="eastAsia"/>
          <w:szCs w:val="24"/>
        </w:rPr>
        <w:t>，日積月累，終能達於聖人之境，</w:t>
      </w:r>
      <w:r w:rsidR="0006631A">
        <w:rPr>
          <w:rFonts w:ascii="Cambria" w:hAnsi="Cambria" w:hint="eastAsia"/>
          <w:szCs w:val="24"/>
        </w:rPr>
        <w:t>從而</w:t>
      </w:r>
      <w:r w:rsidR="000E4BF0" w:rsidRPr="000E4BF0">
        <w:rPr>
          <w:rFonts w:ascii="Cambria" w:hAnsi="Cambria" w:hint="eastAsia"/>
          <w:szCs w:val="24"/>
        </w:rPr>
        <w:t>為學子提供明確可以依</w:t>
      </w:r>
      <w:r w:rsidR="0006631A">
        <w:rPr>
          <w:rFonts w:ascii="Cambria" w:hAnsi="Cambria" w:hint="eastAsia"/>
          <w:szCs w:val="24"/>
        </w:rPr>
        <w:t>循的</w:t>
      </w:r>
      <w:r w:rsidR="000E4BF0" w:rsidRPr="000E4BF0">
        <w:rPr>
          <w:rFonts w:ascii="Cambria" w:hAnsi="Cambria" w:hint="eastAsia"/>
          <w:szCs w:val="24"/>
        </w:rPr>
        <w:t>方向。</w:t>
      </w:r>
    </w:p>
    <w:p w:rsidR="00B50B91" w:rsidRDefault="007C43E3" w:rsidP="00562696">
      <w:pPr>
        <w:spacing w:line="360" w:lineRule="auto"/>
        <w:jc w:val="both"/>
        <w:rPr>
          <w:rFonts w:ascii="Cambria" w:hAnsi="Cambria"/>
          <w:szCs w:val="24"/>
        </w:rPr>
      </w:pPr>
      <w:r>
        <w:rPr>
          <w:rFonts w:ascii="Cambria" w:hAnsi="Cambria"/>
          <w:szCs w:val="24"/>
        </w:rPr>
        <w:t>陳琛</w:t>
      </w:r>
      <w:r>
        <w:rPr>
          <w:rFonts w:ascii="Cambria" w:hAnsi="Cambria" w:hint="eastAsia"/>
          <w:szCs w:val="24"/>
        </w:rPr>
        <w:t>《四書淺說》</w:t>
      </w:r>
      <w:r w:rsidR="0006631A">
        <w:rPr>
          <w:rFonts w:ascii="Cambria" w:hAnsi="Cambria" w:hint="eastAsia"/>
          <w:szCs w:val="24"/>
        </w:rPr>
        <w:t>對</w:t>
      </w:r>
      <w:r>
        <w:rPr>
          <w:rFonts w:ascii="Cambria" w:hAnsi="Cambria" w:hint="eastAsia"/>
          <w:szCs w:val="24"/>
        </w:rPr>
        <w:t>於明清兩代</w:t>
      </w:r>
      <w:proofErr w:type="gramStart"/>
      <w:r>
        <w:rPr>
          <w:rFonts w:ascii="Cambria" w:hAnsi="Cambria" w:hint="eastAsia"/>
          <w:szCs w:val="24"/>
        </w:rPr>
        <w:t>講章</w:t>
      </w:r>
      <w:r w:rsidR="0006631A">
        <w:rPr>
          <w:rFonts w:ascii="Cambria" w:hAnsi="Cambria" w:hint="eastAsia"/>
          <w:szCs w:val="24"/>
        </w:rPr>
        <w:t>之學</w:t>
      </w:r>
      <w:r w:rsidR="00381A65">
        <w:rPr>
          <w:rFonts w:ascii="Cambria" w:hAnsi="Cambria" w:hint="eastAsia"/>
          <w:szCs w:val="24"/>
        </w:rPr>
        <w:t>深</w:t>
      </w:r>
      <w:proofErr w:type="gramEnd"/>
      <w:r w:rsidR="00381A65">
        <w:rPr>
          <w:rFonts w:ascii="Cambria" w:hAnsi="Cambria" w:hint="eastAsia"/>
          <w:szCs w:val="24"/>
        </w:rPr>
        <w:t>有影響，日</w:t>
      </w:r>
      <w:r w:rsidR="00265BA4" w:rsidRPr="00265BA4">
        <w:rPr>
          <w:rFonts w:ascii="Cambria" w:hAnsi="Cambria" w:hint="eastAsia"/>
          <w:szCs w:val="24"/>
        </w:rPr>
        <w:t>人佐野</w:t>
      </w:r>
      <w:proofErr w:type="gramStart"/>
      <w:r w:rsidR="00265BA4" w:rsidRPr="00265BA4">
        <w:rPr>
          <w:rFonts w:ascii="Cambria" w:hAnsi="Cambria" w:hint="eastAsia"/>
          <w:szCs w:val="24"/>
        </w:rPr>
        <w:t>公治</w:t>
      </w:r>
      <w:proofErr w:type="gramEnd"/>
      <w:r w:rsidR="00265BA4" w:rsidRPr="00265BA4">
        <w:rPr>
          <w:rFonts w:ascii="Cambria" w:hAnsi="Cambria" w:hint="eastAsia"/>
          <w:szCs w:val="24"/>
        </w:rPr>
        <w:t>言其「作為朱子學的</w:t>
      </w:r>
      <w:proofErr w:type="gramStart"/>
      <w:r w:rsidR="00265BA4" w:rsidRPr="00265BA4">
        <w:rPr>
          <w:rFonts w:ascii="Cambria" w:hAnsi="Cambria" w:hint="eastAsia"/>
          <w:szCs w:val="24"/>
        </w:rPr>
        <w:t>註釋</w:t>
      </w:r>
      <w:proofErr w:type="gramEnd"/>
      <w:r w:rsidR="00265BA4" w:rsidRPr="00265BA4">
        <w:rPr>
          <w:rFonts w:ascii="Cambria" w:hAnsi="Cambria" w:hint="eastAsia"/>
          <w:szCs w:val="24"/>
        </w:rPr>
        <w:t>書而為人尊崇」</w:t>
      </w:r>
      <w:r w:rsidR="00265BA4">
        <w:rPr>
          <w:rStyle w:val="a6"/>
          <w:rFonts w:ascii="Cambria" w:hAnsi="Cambria"/>
          <w:szCs w:val="24"/>
        </w:rPr>
        <w:footnoteReference w:id="76"/>
      </w:r>
      <w:r w:rsidR="00265BA4">
        <w:rPr>
          <w:rFonts w:ascii="Cambria" w:hAnsi="Cambria" w:hint="eastAsia"/>
          <w:szCs w:val="24"/>
        </w:rPr>
        <w:t>，</w:t>
      </w:r>
      <w:r w:rsidR="00DE5700">
        <w:rPr>
          <w:rFonts w:ascii="Cambria" w:hAnsi="Cambria" w:hint="eastAsia"/>
          <w:szCs w:val="24"/>
        </w:rPr>
        <w:t>主要是指科舉用途，然</w:t>
      </w:r>
      <w:r w:rsidR="00265BA4">
        <w:rPr>
          <w:rFonts w:ascii="Cambria" w:hAnsi="Cambria" w:hint="eastAsia"/>
          <w:szCs w:val="24"/>
        </w:rPr>
        <w:t>而</w:t>
      </w:r>
      <w:proofErr w:type="gramStart"/>
      <w:r w:rsidR="00265BA4">
        <w:rPr>
          <w:rFonts w:ascii="Cambria" w:hAnsi="Cambria" w:hint="eastAsia"/>
          <w:szCs w:val="24"/>
        </w:rPr>
        <w:t>其心體</w:t>
      </w:r>
      <w:r w:rsidR="00B50B91">
        <w:rPr>
          <w:rFonts w:ascii="Cambria" w:hAnsi="Cambria" w:hint="eastAsia"/>
          <w:szCs w:val="24"/>
        </w:rPr>
        <w:t>內</w:t>
      </w:r>
      <w:proofErr w:type="gramEnd"/>
      <w:r w:rsidR="00B50B91">
        <w:rPr>
          <w:rFonts w:ascii="Cambria" w:hAnsi="Cambria" w:hint="eastAsia"/>
          <w:szCs w:val="24"/>
        </w:rPr>
        <w:t>涵的</w:t>
      </w:r>
      <w:r w:rsidR="00265BA4">
        <w:rPr>
          <w:rFonts w:ascii="Cambria" w:hAnsi="Cambria" w:hint="eastAsia"/>
          <w:szCs w:val="24"/>
        </w:rPr>
        <w:t>深化，修養</w:t>
      </w:r>
      <w:r w:rsidR="00B50B91">
        <w:rPr>
          <w:rFonts w:ascii="Cambria" w:hAnsi="Cambria" w:hint="eastAsia"/>
          <w:szCs w:val="24"/>
        </w:rPr>
        <w:t>工夫之思考，乃是</w:t>
      </w:r>
      <w:proofErr w:type="gramStart"/>
      <w:r w:rsidR="00B50B91">
        <w:rPr>
          <w:rFonts w:ascii="Cambria" w:hAnsi="Cambria" w:hint="eastAsia"/>
          <w:szCs w:val="24"/>
        </w:rPr>
        <w:t>純乎閩</w:t>
      </w:r>
      <w:proofErr w:type="gramEnd"/>
      <w:r w:rsidR="00B50B91">
        <w:rPr>
          <w:rFonts w:ascii="Cambria" w:hAnsi="Cambria" w:hint="eastAsia"/>
          <w:szCs w:val="24"/>
        </w:rPr>
        <w:t>學一系宗法，</w:t>
      </w:r>
      <w:r w:rsidR="006A4418">
        <w:rPr>
          <w:rFonts w:ascii="Cambria" w:hAnsi="Cambria" w:hint="eastAsia"/>
          <w:szCs w:val="24"/>
        </w:rPr>
        <w:t>大有助於明儒義理多元的觀察</w:t>
      </w:r>
      <w:r w:rsidR="0006631A">
        <w:rPr>
          <w:rFonts w:ascii="Cambria" w:hAnsi="Cambria" w:hint="eastAsia"/>
          <w:szCs w:val="24"/>
        </w:rPr>
        <w:t>，乃是</w:t>
      </w:r>
      <w:r w:rsidR="00725FAE">
        <w:rPr>
          <w:rFonts w:ascii="Cambria" w:hAnsi="Cambria" w:hint="eastAsia"/>
          <w:szCs w:val="24"/>
        </w:rPr>
        <w:t>明</w:t>
      </w:r>
      <w:r w:rsidR="0006631A">
        <w:rPr>
          <w:rFonts w:ascii="Cambria" w:hAnsi="Cambria" w:hint="eastAsia"/>
          <w:szCs w:val="24"/>
        </w:rPr>
        <w:t>確可見之事</w:t>
      </w:r>
      <w:r w:rsidR="00B86C5A">
        <w:rPr>
          <w:rFonts w:ascii="新細明體" w:eastAsia="新細明體" w:hAnsi="新細明體" w:hint="eastAsia"/>
          <w:szCs w:val="24"/>
        </w:rPr>
        <w:t>。</w:t>
      </w:r>
      <w:r w:rsidR="001F7B9C">
        <w:rPr>
          <w:rFonts w:ascii="Cambria" w:hAnsi="Cambria" w:hint="eastAsia"/>
          <w:szCs w:val="24"/>
        </w:rPr>
        <w:t>筆者</w:t>
      </w:r>
      <w:r w:rsidR="006A4418">
        <w:rPr>
          <w:rFonts w:ascii="Cambria" w:hAnsi="Cambria" w:hint="eastAsia"/>
          <w:szCs w:val="24"/>
        </w:rPr>
        <w:t>梳理文獻，</w:t>
      </w:r>
      <w:proofErr w:type="gramStart"/>
      <w:r w:rsidR="006A4418">
        <w:rPr>
          <w:rFonts w:ascii="Cambria" w:hAnsi="Cambria" w:hint="eastAsia"/>
          <w:szCs w:val="24"/>
        </w:rPr>
        <w:t>撮</w:t>
      </w:r>
      <w:proofErr w:type="gramEnd"/>
      <w:r w:rsidR="006A4418">
        <w:rPr>
          <w:rFonts w:ascii="Cambria" w:hAnsi="Cambria" w:hint="eastAsia"/>
          <w:szCs w:val="24"/>
        </w:rPr>
        <w:t>舉</w:t>
      </w:r>
      <w:r w:rsidR="00B86C5A">
        <w:rPr>
          <w:rFonts w:ascii="Cambria" w:hAnsi="Cambria" w:hint="eastAsia"/>
          <w:szCs w:val="24"/>
        </w:rPr>
        <w:t>分析，</w:t>
      </w:r>
      <w:r w:rsidR="006A4418">
        <w:rPr>
          <w:rFonts w:ascii="Cambria" w:hAnsi="Cambria" w:hint="eastAsia"/>
          <w:szCs w:val="24"/>
        </w:rPr>
        <w:t>尚祈博雅君子有以</w:t>
      </w:r>
      <w:r w:rsidR="00725FAE">
        <w:rPr>
          <w:rFonts w:ascii="Cambria" w:hAnsi="Cambria" w:hint="eastAsia"/>
          <w:szCs w:val="24"/>
        </w:rPr>
        <w:t>教之</w:t>
      </w:r>
      <w:r w:rsidR="006A4418">
        <w:rPr>
          <w:rFonts w:ascii="Cambria" w:hAnsi="Cambria" w:hint="eastAsia"/>
          <w:szCs w:val="24"/>
        </w:rPr>
        <w:t>。</w:t>
      </w:r>
      <w:r w:rsidR="006A4418">
        <w:rPr>
          <w:rFonts w:ascii="Cambria" w:hAnsi="Cambria"/>
          <w:szCs w:val="24"/>
        </w:rPr>
        <w:t xml:space="preserve"> </w:t>
      </w:r>
    </w:p>
    <w:p w:rsidR="00B50B91" w:rsidRDefault="00B50B91" w:rsidP="00562696">
      <w:pPr>
        <w:spacing w:line="360" w:lineRule="auto"/>
        <w:jc w:val="both"/>
        <w:rPr>
          <w:rFonts w:ascii="Cambria" w:hAnsi="Cambria"/>
          <w:szCs w:val="24"/>
        </w:rPr>
      </w:pPr>
    </w:p>
    <w:p w:rsidR="00B50B91" w:rsidRDefault="00B50B91" w:rsidP="00562696">
      <w:pPr>
        <w:spacing w:line="360" w:lineRule="auto"/>
        <w:jc w:val="both"/>
        <w:rPr>
          <w:rFonts w:ascii="Cambria" w:hAnsi="Cambria"/>
          <w:szCs w:val="24"/>
        </w:rPr>
      </w:pPr>
    </w:p>
    <w:p w:rsidR="00F26C6E" w:rsidRDefault="00B50B91" w:rsidP="00562696">
      <w:pPr>
        <w:spacing w:line="360" w:lineRule="auto"/>
        <w:jc w:val="both"/>
        <w:rPr>
          <w:rFonts w:ascii="Cambria" w:hAnsi="Cambria"/>
          <w:szCs w:val="24"/>
        </w:rPr>
      </w:pPr>
      <w:r w:rsidRPr="00B50B91">
        <w:rPr>
          <w:rFonts w:ascii="Cambria" w:hAnsi="Cambria" w:hint="eastAsia"/>
          <w:szCs w:val="24"/>
        </w:rPr>
        <w:t>※本篇論文乃是執行科技部「明代四書學中朱學系譜</w:t>
      </w:r>
      <w:proofErr w:type="gramStart"/>
      <w:r w:rsidRPr="00B50B91">
        <w:rPr>
          <w:rFonts w:ascii="Cambria" w:hAnsi="Cambria" w:hint="cs"/>
          <w:szCs w:val="24"/>
        </w:rPr>
        <w:t>―</w:t>
      </w:r>
      <w:proofErr w:type="gramEnd"/>
      <w:r w:rsidRPr="00B50B91">
        <w:rPr>
          <w:rFonts w:ascii="Cambria" w:hAnsi="Cambria" w:hint="cs"/>
          <w:szCs w:val="24"/>
        </w:rPr>
        <w:t>―</w:t>
      </w:r>
      <w:r w:rsidRPr="00B50B91">
        <w:rPr>
          <w:rFonts w:ascii="Cambria" w:hAnsi="Cambria" w:hint="eastAsia"/>
          <w:szCs w:val="24"/>
        </w:rPr>
        <w:t>以蔡清《四書蒙引》、陳琛《四書淺說》、林希元《四書存疑》為核心之考察」計畫所獲得之成果，計畫編號</w:t>
      </w:r>
      <w:r w:rsidRPr="00B50B91">
        <w:rPr>
          <w:rFonts w:ascii="Cambria" w:hAnsi="Cambria"/>
          <w:szCs w:val="24"/>
        </w:rPr>
        <w:t>MOST 109-2410-H-004-145-MY3</w:t>
      </w:r>
      <w:r w:rsidRPr="00B50B91">
        <w:rPr>
          <w:rFonts w:ascii="Cambria" w:hAnsi="Cambria" w:hint="eastAsia"/>
          <w:szCs w:val="24"/>
        </w:rPr>
        <w:t>，助理李松駿、吳凱雯同學協助檢覈，在此一併致謝。</w:t>
      </w:r>
    </w:p>
    <w:p w:rsidR="00F26C6E" w:rsidRDefault="00F26C6E">
      <w:pPr>
        <w:widowControl/>
        <w:rPr>
          <w:rFonts w:ascii="Cambria" w:hAnsi="Cambria"/>
          <w:szCs w:val="24"/>
        </w:rPr>
      </w:pPr>
      <w:r>
        <w:rPr>
          <w:rFonts w:ascii="Cambria" w:hAnsi="Cambria"/>
          <w:szCs w:val="24"/>
        </w:rPr>
        <w:br w:type="page"/>
      </w:r>
    </w:p>
    <w:p w:rsidR="00F26C6E" w:rsidRPr="008334A0" w:rsidRDefault="00F26C6E" w:rsidP="00F26C6E">
      <w:pPr>
        <w:jc w:val="center"/>
        <w:outlineLvl w:val="0"/>
        <w:rPr>
          <w:rFonts w:ascii="微軟正黑體" w:eastAsia="微軟正黑體" w:hAnsi="微軟正黑體"/>
          <w:b/>
          <w:sz w:val="40"/>
        </w:rPr>
      </w:pPr>
      <w:r w:rsidRPr="008334A0">
        <w:rPr>
          <w:rFonts w:ascii="微軟正黑體" w:eastAsia="微軟正黑體" w:hAnsi="微軟正黑體" w:hint="eastAsia"/>
          <w:b/>
          <w:sz w:val="40"/>
        </w:rPr>
        <w:lastRenderedPageBreak/>
        <w:t>徵引書目</w:t>
      </w:r>
    </w:p>
    <w:p w:rsidR="00F26C6E" w:rsidRPr="00945A27" w:rsidRDefault="00F26C6E" w:rsidP="00F26C6E">
      <w:pPr>
        <w:outlineLvl w:val="0"/>
        <w:rPr>
          <w:rFonts w:ascii="微軟正黑體" w:eastAsia="微軟正黑體" w:hAnsi="微軟正黑體"/>
          <w:sz w:val="28"/>
        </w:rPr>
      </w:pPr>
      <w:r w:rsidRPr="008334A0">
        <w:rPr>
          <w:rFonts w:ascii="微軟正黑體" w:eastAsia="微軟正黑體" w:hAnsi="微軟正黑體" w:hint="eastAsia"/>
          <w:sz w:val="28"/>
        </w:rPr>
        <w:t>〔傳統文獻〕</w:t>
      </w:r>
    </w:p>
    <w:p w:rsidR="00F26C6E" w:rsidRDefault="00F26C6E" w:rsidP="008B39B0">
      <w:pPr>
        <w:spacing w:line="360" w:lineRule="auto"/>
        <w:ind w:left="480" w:hangingChars="200" w:hanging="480"/>
        <w:jc w:val="both"/>
      </w:pPr>
      <w:r>
        <w:rPr>
          <w:rFonts w:hint="eastAsia"/>
        </w:rPr>
        <w:t>魏・何晏注，宋・邢昺疏：《論語注疏》，《十三經注疏》本，臺北縣：藝文印書館，</w:t>
      </w:r>
      <w:r>
        <w:t>1985</w:t>
      </w:r>
      <w:r>
        <w:rPr>
          <w:rFonts w:hint="eastAsia"/>
        </w:rPr>
        <w:t>年</w:t>
      </w:r>
      <w:r>
        <w:t>12</w:t>
      </w:r>
      <w:r>
        <w:rPr>
          <w:rFonts w:hint="eastAsia"/>
        </w:rPr>
        <w:t>月。</w:t>
      </w:r>
    </w:p>
    <w:p w:rsidR="00F26C6E" w:rsidRDefault="00F26C6E" w:rsidP="008B39B0">
      <w:pPr>
        <w:spacing w:line="360" w:lineRule="auto"/>
        <w:ind w:left="480" w:hangingChars="200" w:hanging="480"/>
        <w:jc w:val="both"/>
      </w:pPr>
      <w:r>
        <w:rPr>
          <w:rFonts w:hint="eastAsia"/>
        </w:rPr>
        <w:t>宋・朱熹</w:t>
      </w:r>
      <w:r>
        <w:t>撰：</w:t>
      </w:r>
      <w:r>
        <w:rPr>
          <w:rFonts w:hint="eastAsia"/>
        </w:rPr>
        <w:t>《四書章句集注》，</w:t>
      </w:r>
      <w:proofErr w:type="gramStart"/>
      <w:r>
        <w:rPr>
          <w:rFonts w:hint="eastAsia"/>
        </w:rPr>
        <w:t>臺</w:t>
      </w:r>
      <w:proofErr w:type="gramEnd"/>
      <w:r>
        <w:rPr>
          <w:rFonts w:hint="eastAsia"/>
        </w:rPr>
        <w:t>北：長安出版社，</w:t>
      </w:r>
      <w:r>
        <w:t>1991</w:t>
      </w:r>
      <w:r>
        <w:rPr>
          <w:rFonts w:hint="eastAsia"/>
        </w:rPr>
        <w:t>年</w:t>
      </w:r>
      <w:r>
        <w:t>2</w:t>
      </w:r>
      <w:r>
        <w:rPr>
          <w:rFonts w:hint="eastAsia"/>
        </w:rPr>
        <w:t>月。</w:t>
      </w:r>
    </w:p>
    <w:p w:rsidR="00F26C6E" w:rsidRDefault="00F26C6E" w:rsidP="008B39B0">
      <w:pPr>
        <w:spacing w:line="360" w:lineRule="auto"/>
        <w:ind w:left="480" w:hangingChars="200" w:hanging="480"/>
        <w:jc w:val="both"/>
      </w:pPr>
      <w:r>
        <w:rPr>
          <w:rFonts w:hint="eastAsia"/>
        </w:rPr>
        <w:t>宋・朱熹</w:t>
      </w:r>
      <w:r>
        <w:t>撰：</w:t>
      </w:r>
      <w:r>
        <w:rPr>
          <w:rFonts w:hint="eastAsia"/>
        </w:rPr>
        <w:t>《朱子全書》，上海：上海古籍出版社；合肥：安徽教育出版社，</w:t>
      </w:r>
      <w:r>
        <w:rPr>
          <w:rFonts w:hint="eastAsia"/>
        </w:rPr>
        <w:t>2002</w:t>
      </w:r>
      <w:r>
        <w:rPr>
          <w:rFonts w:hint="eastAsia"/>
        </w:rPr>
        <w:t>年</w:t>
      </w:r>
      <w:r>
        <w:rPr>
          <w:rFonts w:hint="eastAsia"/>
        </w:rPr>
        <w:t>12</w:t>
      </w:r>
      <w:r>
        <w:rPr>
          <w:rFonts w:hint="eastAsia"/>
        </w:rPr>
        <w:t>月。</w:t>
      </w:r>
    </w:p>
    <w:p w:rsidR="00F26C6E" w:rsidRDefault="00F26C6E" w:rsidP="008B39B0">
      <w:pPr>
        <w:spacing w:line="360" w:lineRule="auto"/>
        <w:ind w:left="480" w:hangingChars="200" w:hanging="480"/>
        <w:jc w:val="both"/>
      </w:pPr>
      <w:r>
        <w:rPr>
          <w:rFonts w:hint="eastAsia"/>
        </w:rPr>
        <w:t>宋・朱熹</w:t>
      </w:r>
      <w:r>
        <w:t>撰</w:t>
      </w:r>
      <w:r>
        <w:rPr>
          <w:rFonts w:hint="eastAsia"/>
        </w:rPr>
        <w:t>，陳俊民校編：《朱子文集》，</w:t>
      </w:r>
      <w:proofErr w:type="gramStart"/>
      <w:r>
        <w:rPr>
          <w:rFonts w:hint="eastAsia"/>
        </w:rPr>
        <w:t>臺</w:t>
      </w:r>
      <w:proofErr w:type="gramEnd"/>
      <w:r>
        <w:rPr>
          <w:rFonts w:hint="eastAsia"/>
        </w:rPr>
        <w:t>北：德富文教基金會，</w:t>
      </w:r>
      <w:r>
        <w:t>2000</w:t>
      </w:r>
      <w:r>
        <w:rPr>
          <w:rFonts w:hint="eastAsia"/>
        </w:rPr>
        <w:t>年</w:t>
      </w:r>
      <w:r>
        <w:t>2</w:t>
      </w:r>
      <w:r>
        <w:rPr>
          <w:rFonts w:hint="eastAsia"/>
        </w:rPr>
        <w:t>月。</w:t>
      </w:r>
    </w:p>
    <w:p w:rsidR="00F26C6E" w:rsidRDefault="00F26C6E" w:rsidP="008B39B0">
      <w:pPr>
        <w:spacing w:line="360" w:lineRule="auto"/>
        <w:ind w:left="480" w:hangingChars="200" w:hanging="480"/>
        <w:jc w:val="both"/>
      </w:pPr>
      <w:r>
        <w:rPr>
          <w:rFonts w:hint="eastAsia"/>
        </w:rPr>
        <w:t>宋・朱熹編，宋・程顥、程頤原撰：《二程全書》，京都：中文出版社，</w:t>
      </w:r>
      <w:r>
        <w:t>1979</w:t>
      </w:r>
      <w:r>
        <w:rPr>
          <w:rFonts w:hint="eastAsia"/>
        </w:rPr>
        <w:t>年</w:t>
      </w:r>
      <w:r>
        <w:t>6</w:t>
      </w:r>
      <w:r>
        <w:rPr>
          <w:rFonts w:hint="eastAsia"/>
        </w:rPr>
        <w:t>月。</w:t>
      </w:r>
    </w:p>
    <w:p w:rsidR="00F26C6E" w:rsidRDefault="00F26C6E" w:rsidP="008B39B0">
      <w:pPr>
        <w:spacing w:line="360" w:lineRule="auto"/>
        <w:ind w:left="480" w:hangingChars="200" w:hanging="480"/>
        <w:jc w:val="both"/>
      </w:pPr>
      <w:r>
        <w:rPr>
          <w:rFonts w:hint="eastAsia"/>
        </w:rPr>
        <w:t>宋・張載撰，章錫琛點校：《張載集》，北京：中華書局，</w:t>
      </w:r>
      <w:r>
        <w:t>1978</w:t>
      </w:r>
      <w:r>
        <w:rPr>
          <w:rFonts w:hint="eastAsia"/>
        </w:rPr>
        <w:t>年。</w:t>
      </w:r>
    </w:p>
    <w:p w:rsidR="00F26C6E" w:rsidRDefault="00F26C6E" w:rsidP="008B39B0">
      <w:pPr>
        <w:spacing w:line="360" w:lineRule="auto"/>
        <w:ind w:left="480" w:hangingChars="200" w:hanging="480"/>
        <w:jc w:val="both"/>
      </w:pPr>
      <w:r>
        <w:rPr>
          <w:rFonts w:hint="eastAsia"/>
        </w:rPr>
        <w:t>宋</w:t>
      </w:r>
      <w:proofErr w:type="gramStart"/>
      <w:r>
        <w:rPr>
          <w:rFonts w:hint="eastAsia"/>
        </w:rPr>
        <w:t>‧</w:t>
      </w:r>
      <w:proofErr w:type="gramEnd"/>
      <w:r>
        <w:rPr>
          <w:rFonts w:hint="eastAsia"/>
        </w:rPr>
        <w:t>陸九</w:t>
      </w:r>
      <w:proofErr w:type="gramStart"/>
      <w:r>
        <w:rPr>
          <w:rFonts w:hint="eastAsia"/>
        </w:rPr>
        <w:t>淵</w:t>
      </w:r>
      <w:proofErr w:type="gramEnd"/>
      <w:r>
        <w:rPr>
          <w:rFonts w:hint="eastAsia"/>
        </w:rPr>
        <w:t>撰，明・王宗沐編：《陸象山全集》，</w:t>
      </w:r>
      <w:proofErr w:type="gramStart"/>
      <w:r>
        <w:rPr>
          <w:rFonts w:hint="eastAsia"/>
        </w:rPr>
        <w:t>臺</w:t>
      </w:r>
      <w:proofErr w:type="gramEnd"/>
      <w:r>
        <w:rPr>
          <w:rFonts w:hint="eastAsia"/>
        </w:rPr>
        <w:t>北：世界書局，</w:t>
      </w:r>
      <w:r>
        <w:t>1959</w:t>
      </w:r>
      <w:r>
        <w:rPr>
          <w:rFonts w:hint="eastAsia"/>
        </w:rPr>
        <w:t>年。</w:t>
      </w:r>
    </w:p>
    <w:p w:rsidR="00F26C6E" w:rsidRDefault="00F26C6E" w:rsidP="008B39B0">
      <w:pPr>
        <w:spacing w:line="360" w:lineRule="auto"/>
        <w:ind w:left="480" w:hangingChars="200" w:hanging="480"/>
        <w:jc w:val="both"/>
      </w:pPr>
      <w:r>
        <w:rPr>
          <w:rFonts w:hint="eastAsia"/>
        </w:rPr>
        <w:t>明・王守仁</w:t>
      </w:r>
      <w:r>
        <w:t>撰：</w:t>
      </w:r>
      <w:r>
        <w:rPr>
          <w:rFonts w:hint="eastAsia"/>
        </w:rPr>
        <w:t>《王陽明全集》，上海：上海古籍出版社，</w:t>
      </w:r>
      <w:r>
        <w:t>1992</w:t>
      </w:r>
      <w:r>
        <w:rPr>
          <w:rFonts w:hint="eastAsia"/>
        </w:rPr>
        <w:t>年</w:t>
      </w:r>
      <w:r>
        <w:t>12</w:t>
      </w:r>
      <w:r>
        <w:rPr>
          <w:rFonts w:hint="eastAsia"/>
        </w:rPr>
        <w:t>月。</w:t>
      </w:r>
    </w:p>
    <w:p w:rsidR="00F26C6E" w:rsidRDefault="00F26C6E" w:rsidP="008B39B0">
      <w:pPr>
        <w:spacing w:line="360" w:lineRule="auto"/>
        <w:ind w:left="480" w:hangingChars="200" w:hanging="480"/>
        <w:jc w:val="both"/>
      </w:pPr>
      <w:r>
        <w:rPr>
          <w:rFonts w:hint="eastAsia"/>
        </w:rPr>
        <w:t>明</w:t>
      </w:r>
      <w:proofErr w:type="gramStart"/>
      <w:r>
        <w:rPr>
          <w:rFonts w:hint="eastAsia"/>
        </w:rPr>
        <w:t>‧</w:t>
      </w:r>
      <w:proofErr w:type="gramEnd"/>
      <w:r>
        <w:rPr>
          <w:rFonts w:hint="eastAsia"/>
        </w:rPr>
        <w:t>蔡清</w:t>
      </w:r>
      <w:r>
        <w:t>撰：</w:t>
      </w:r>
      <w:r>
        <w:rPr>
          <w:rFonts w:hint="eastAsia"/>
        </w:rPr>
        <w:t>莊煦編：《四書蒙引》，</w:t>
      </w:r>
      <w:proofErr w:type="gramStart"/>
      <w:r>
        <w:rPr>
          <w:rFonts w:hint="eastAsia"/>
        </w:rPr>
        <w:t>臺</w:t>
      </w:r>
      <w:proofErr w:type="gramEnd"/>
      <w:r>
        <w:rPr>
          <w:rFonts w:hint="eastAsia"/>
        </w:rPr>
        <w:t>北：臺灣商務印書館，</w:t>
      </w:r>
      <w:proofErr w:type="gramStart"/>
      <w:r>
        <w:rPr>
          <w:rFonts w:hint="eastAsia"/>
        </w:rPr>
        <w:t>景印文</w:t>
      </w:r>
      <w:proofErr w:type="gramEnd"/>
      <w:r>
        <w:rPr>
          <w:rFonts w:hint="eastAsia"/>
        </w:rPr>
        <w:t>淵閣《四庫全書》本，</w:t>
      </w:r>
      <w:r>
        <w:rPr>
          <w:rFonts w:hint="eastAsia"/>
        </w:rPr>
        <w:t>1986</w:t>
      </w:r>
      <w:r>
        <w:rPr>
          <w:rFonts w:hint="eastAsia"/>
        </w:rPr>
        <w:t>年。</w:t>
      </w:r>
    </w:p>
    <w:p w:rsidR="00F26C6E" w:rsidRDefault="00F26C6E" w:rsidP="008B39B0">
      <w:pPr>
        <w:spacing w:line="360" w:lineRule="auto"/>
        <w:ind w:left="480" w:hangingChars="200" w:hanging="480"/>
        <w:jc w:val="both"/>
      </w:pPr>
      <w:r>
        <w:rPr>
          <w:rFonts w:hint="eastAsia"/>
        </w:rPr>
        <w:t>明</w:t>
      </w:r>
      <w:proofErr w:type="gramStart"/>
      <w:r>
        <w:rPr>
          <w:rFonts w:hint="eastAsia"/>
        </w:rPr>
        <w:t>‧</w:t>
      </w:r>
      <w:proofErr w:type="gramEnd"/>
      <w:r>
        <w:rPr>
          <w:rFonts w:hint="eastAsia"/>
        </w:rPr>
        <w:t>陳琛</w:t>
      </w:r>
      <w:r>
        <w:t>撰：</w:t>
      </w:r>
      <w:r>
        <w:rPr>
          <w:rFonts w:hint="eastAsia"/>
        </w:rPr>
        <w:t>《陳紫峰先生四書淺說》，《域外漢籍珍本文庫》</w:t>
      </w:r>
      <w:proofErr w:type="gramStart"/>
      <w:r>
        <w:rPr>
          <w:rFonts w:hint="eastAsia"/>
        </w:rPr>
        <w:t>第</w:t>
      </w:r>
      <w:r>
        <w:t>4</w:t>
      </w:r>
      <w:r>
        <w:rPr>
          <w:rFonts w:hint="eastAsia"/>
        </w:rPr>
        <w:t>輯冊</w:t>
      </w:r>
      <w:proofErr w:type="gramEnd"/>
      <w:r>
        <w:t>6</w:t>
      </w:r>
      <w:r>
        <w:rPr>
          <w:rFonts w:hint="eastAsia"/>
        </w:rPr>
        <w:t>，重慶：西南師範大學出版社、北京：人民出版社，</w:t>
      </w:r>
      <w:r>
        <w:t xml:space="preserve"> 2014</w:t>
      </w:r>
      <w:r>
        <w:rPr>
          <w:rFonts w:hint="eastAsia"/>
        </w:rPr>
        <w:t>年</w:t>
      </w:r>
      <w:r>
        <w:t>1</w:t>
      </w:r>
      <w:r>
        <w:rPr>
          <w:rFonts w:hint="eastAsia"/>
        </w:rPr>
        <w:t>月。</w:t>
      </w:r>
    </w:p>
    <w:p w:rsidR="00F26C6E" w:rsidRDefault="00F26C6E" w:rsidP="008B39B0">
      <w:pPr>
        <w:spacing w:line="360" w:lineRule="auto"/>
        <w:ind w:left="480" w:hangingChars="200" w:hanging="480"/>
        <w:jc w:val="both"/>
      </w:pPr>
      <w:r>
        <w:rPr>
          <w:rFonts w:hint="eastAsia"/>
        </w:rPr>
        <w:t>明</w:t>
      </w:r>
      <w:proofErr w:type="gramStart"/>
      <w:r>
        <w:rPr>
          <w:rFonts w:hint="eastAsia"/>
        </w:rPr>
        <w:t>‧</w:t>
      </w:r>
      <w:proofErr w:type="gramEnd"/>
      <w:r>
        <w:rPr>
          <w:rFonts w:hint="eastAsia"/>
        </w:rPr>
        <w:t>陳琛撰：《紫峰陳先生文集》，《四庫全書存目叢書》編纂委員會編《四庫全書存目叢書》，</w:t>
      </w:r>
      <w:proofErr w:type="gramStart"/>
      <w:r>
        <w:rPr>
          <w:rFonts w:hint="eastAsia"/>
        </w:rPr>
        <w:t>臺</w:t>
      </w:r>
      <w:proofErr w:type="gramEnd"/>
      <w:r>
        <w:rPr>
          <w:rFonts w:hint="eastAsia"/>
        </w:rPr>
        <w:t>南縣：莊嚴文化事業公司，</w:t>
      </w:r>
      <w:r>
        <w:t>1997</w:t>
      </w:r>
      <w:r>
        <w:rPr>
          <w:rFonts w:hint="eastAsia"/>
        </w:rPr>
        <w:t>年</w:t>
      </w:r>
      <w:r>
        <w:t>6</w:t>
      </w:r>
      <w:r>
        <w:rPr>
          <w:rFonts w:hint="eastAsia"/>
        </w:rPr>
        <w:t>月，</w:t>
      </w:r>
      <w:proofErr w:type="gramStart"/>
      <w:r>
        <w:rPr>
          <w:rFonts w:hint="eastAsia"/>
        </w:rPr>
        <w:t>集部冊</w:t>
      </w:r>
      <w:proofErr w:type="gramEnd"/>
      <w:r>
        <w:t>73</w:t>
      </w:r>
      <w:r>
        <w:rPr>
          <w:rFonts w:hint="eastAsia"/>
        </w:rPr>
        <w:t>。</w:t>
      </w:r>
    </w:p>
    <w:p w:rsidR="00F26C6E" w:rsidRDefault="00F26C6E" w:rsidP="008B39B0">
      <w:pPr>
        <w:spacing w:line="360" w:lineRule="auto"/>
        <w:ind w:left="480" w:hangingChars="200" w:hanging="480"/>
        <w:jc w:val="both"/>
      </w:pPr>
      <w:r>
        <w:rPr>
          <w:rFonts w:hint="eastAsia"/>
        </w:rPr>
        <w:t>明</w:t>
      </w:r>
      <w:proofErr w:type="gramStart"/>
      <w:r>
        <w:rPr>
          <w:rFonts w:hint="eastAsia"/>
        </w:rPr>
        <w:t>‧</w:t>
      </w:r>
      <w:proofErr w:type="gramEnd"/>
      <w:r>
        <w:rPr>
          <w:rFonts w:hint="eastAsia"/>
        </w:rPr>
        <w:t>陳敦履、陳敦豫編：《陳紫峰先生年譜》，清乾隆二十二年刻本，收入北京圖書館編：《北京圖書館藏珍本年譜叢刊》，第</w:t>
      </w:r>
      <w:r>
        <w:rPr>
          <w:rFonts w:hint="eastAsia"/>
        </w:rPr>
        <w:t>44</w:t>
      </w:r>
      <w:r>
        <w:rPr>
          <w:rFonts w:hint="eastAsia"/>
        </w:rPr>
        <w:t>冊。</w:t>
      </w:r>
    </w:p>
    <w:p w:rsidR="00F26C6E" w:rsidRDefault="00F26C6E" w:rsidP="008B39B0">
      <w:pPr>
        <w:spacing w:line="360" w:lineRule="auto"/>
        <w:ind w:left="480" w:hangingChars="200" w:hanging="480"/>
        <w:jc w:val="both"/>
      </w:pPr>
      <w:r>
        <w:rPr>
          <w:rFonts w:hint="eastAsia"/>
        </w:rPr>
        <w:t>明</w:t>
      </w:r>
      <w:proofErr w:type="gramStart"/>
      <w:r>
        <w:rPr>
          <w:rFonts w:hint="eastAsia"/>
        </w:rPr>
        <w:t>‧</w:t>
      </w:r>
      <w:proofErr w:type="gramEnd"/>
      <w:r>
        <w:rPr>
          <w:rFonts w:hint="eastAsia"/>
        </w:rPr>
        <w:t>林希元撰，</w:t>
      </w:r>
      <w:proofErr w:type="gramStart"/>
      <w:r>
        <w:rPr>
          <w:rFonts w:hint="eastAsia"/>
        </w:rPr>
        <w:t>何丙仲</w:t>
      </w:r>
      <w:proofErr w:type="gramEnd"/>
      <w:r>
        <w:rPr>
          <w:rFonts w:hint="eastAsia"/>
        </w:rPr>
        <w:t>校注，廈門市圖書館編：《林次崖先生文集》，廈門：廈門大學出版社，</w:t>
      </w:r>
      <w:r>
        <w:rPr>
          <w:rFonts w:hint="eastAsia"/>
        </w:rPr>
        <w:t>2015</w:t>
      </w:r>
      <w:r>
        <w:rPr>
          <w:rFonts w:hint="eastAsia"/>
        </w:rPr>
        <w:t>年</w:t>
      </w:r>
      <w:r>
        <w:rPr>
          <w:rFonts w:hint="eastAsia"/>
        </w:rPr>
        <w:t>12</w:t>
      </w:r>
      <w:r>
        <w:rPr>
          <w:rFonts w:hint="eastAsia"/>
        </w:rPr>
        <w:t>月。</w:t>
      </w:r>
    </w:p>
    <w:p w:rsidR="00F26C6E" w:rsidRDefault="00F26C6E" w:rsidP="008B39B0">
      <w:pPr>
        <w:spacing w:line="360" w:lineRule="auto"/>
        <w:ind w:left="480" w:hangingChars="200" w:hanging="480"/>
        <w:jc w:val="both"/>
      </w:pPr>
      <w:r>
        <w:rPr>
          <w:rFonts w:hint="eastAsia"/>
        </w:rPr>
        <w:t>清・黃任、郭賡武纂，懷蔭布修：《乾隆泉州府志（二）》</w:t>
      </w:r>
      <w:proofErr w:type="gramStart"/>
      <w:r>
        <w:rPr>
          <w:rFonts w:hint="eastAsia"/>
        </w:rPr>
        <w:t>（</w:t>
      </w:r>
      <w:proofErr w:type="gramEnd"/>
      <w:r>
        <w:rPr>
          <w:rFonts w:hint="eastAsia"/>
        </w:rPr>
        <w:t>《中國地方志集成・福建府縣志輯》，第</w:t>
      </w:r>
      <w:r>
        <w:t>23</w:t>
      </w:r>
      <w:r>
        <w:rPr>
          <w:rFonts w:hint="eastAsia"/>
        </w:rPr>
        <w:t>冊，上海：上海書店出版社，</w:t>
      </w:r>
      <w:r>
        <w:t>2000</w:t>
      </w:r>
      <w:r>
        <w:rPr>
          <w:rFonts w:hint="eastAsia"/>
        </w:rPr>
        <w:t>年</w:t>
      </w:r>
      <w:r>
        <w:t>10</w:t>
      </w:r>
      <w:r>
        <w:rPr>
          <w:rFonts w:hint="eastAsia"/>
        </w:rPr>
        <w:t>月。</w:t>
      </w:r>
    </w:p>
    <w:p w:rsidR="00F26C6E" w:rsidRDefault="00F26C6E" w:rsidP="008B39B0">
      <w:pPr>
        <w:spacing w:line="360" w:lineRule="auto"/>
        <w:ind w:left="480" w:hangingChars="200" w:hanging="480"/>
        <w:jc w:val="both"/>
      </w:pPr>
      <w:r>
        <w:rPr>
          <w:rFonts w:hint="eastAsia"/>
        </w:rPr>
        <w:lastRenderedPageBreak/>
        <w:t>清・黃宗羲撰，清・全祖望補修：《宋元學案》，</w:t>
      </w:r>
      <w:proofErr w:type="gramStart"/>
      <w:r>
        <w:rPr>
          <w:rFonts w:hint="eastAsia"/>
        </w:rPr>
        <w:t>臺</w:t>
      </w:r>
      <w:proofErr w:type="gramEnd"/>
      <w:r>
        <w:rPr>
          <w:rFonts w:hint="eastAsia"/>
        </w:rPr>
        <w:t>北：華</w:t>
      </w:r>
      <w:proofErr w:type="gramStart"/>
      <w:r>
        <w:rPr>
          <w:rFonts w:hint="eastAsia"/>
        </w:rPr>
        <w:t>世</w:t>
      </w:r>
      <w:proofErr w:type="gramEnd"/>
      <w:r>
        <w:rPr>
          <w:rFonts w:hint="eastAsia"/>
        </w:rPr>
        <w:t>出版社，</w:t>
      </w:r>
      <w:r>
        <w:rPr>
          <w:rFonts w:hint="eastAsia"/>
        </w:rPr>
        <w:t>1987</w:t>
      </w:r>
      <w:r>
        <w:rPr>
          <w:rFonts w:hint="eastAsia"/>
        </w:rPr>
        <w:t>年。</w:t>
      </w:r>
    </w:p>
    <w:p w:rsidR="00F26C6E" w:rsidRDefault="00F26C6E" w:rsidP="008B39B0">
      <w:pPr>
        <w:spacing w:line="360" w:lineRule="auto"/>
        <w:ind w:left="480" w:hangingChars="200" w:hanging="480"/>
        <w:jc w:val="both"/>
      </w:pPr>
      <w:r>
        <w:rPr>
          <w:rFonts w:hint="eastAsia"/>
        </w:rPr>
        <w:t>清・黃宗羲</w:t>
      </w:r>
      <w:r>
        <w:t>撰：</w:t>
      </w:r>
      <w:r>
        <w:rPr>
          <w:rFonts w:hint="eastAsia"/>
        </w:rPr>
        <w:t>《明儒學案》，</w:t>
      </w:r>
      <w:proofErr w:type="gramStart"/>
      <w:r>
        <w:rPr>
          <w:rFonts w:hint="eastAsia"/>
        </w:rPr>
        <w:t>臺</w:t>
      </w:r>
      <w:proofErr w:type="gramEnd"/>
      <w:r>
        <w:rPr>
          <w:rFonts w:hint="eastAsia"/>
        </w:rPr>
        <w:t>北：華</w:t>
      </w:r>
      <w:proofErr w:type="gramStart"/>
      <w:r>
        <w:rPr>
          <w:rFonts w:hint="eastAsia"/>
        </w:rPr>
        <w:t>世</w:t>
      </w:r>
      <w:proofErr w:type="gramEnd"/>
      <w:r>
        <w:rPr>
          <w:rFonts w:hint="eastAsia"/>
        </w:rPr>
        <w:t>出版社，</w:t>
      </w:r>
      <w:r>
        <w:t>1987</w:t>
      </w:r>
      <w:r>
        <w:rPr>
          <w:rFonts w:hint="eastAsia"/>
        </w:rPr>
        <w:t>年</w:t>
      </w:r>
      <w:r>
        <w:t>2</w:t>
      </w:r>
      <w:r>
        <w:rPr>
          <w:rFonts w:hint="eastAsia"/>
        </w:rPr>
        <w:t>月。</w:t>
      </w:r>
    </w:p>
    <w:p w:rsidR="00F26C6E" w:rsidRDefault="00F26C6E" w:rsidP="00902A9D">
      <w:pPr>
        <w:jc w:val="both"/>
      </w:pPr>
    </w:p>
    <w:p w:rsidR="00F26C6E" w:rsidRPr="00F53F8E" w:rsidRDefault="00F26C6E" w:rsidP="00902A9D">
      <w:pPr>
        <w:jc w:val="both"/>
        <w:outlineLvl w:val="0"/>
        <w:rPr>
          <w:rFonts w:ascii="微軟正黑體" w:eastAsia="微軟正黑體" w:hAnsi="微軟正黑體"/>
          <w:sz w:val="28"/>
        </w:rPr>
      </w:pPr>
      <w:r w:rsidRPr="008334A0">
        <w:rPr>
          <w:rFonts w:ascii="微軟正黑體" w:eastAsia="微軟正黑體" w:hAnsi="微軟正黑體" w:hint="eastAsia"/>
          <w:sz w:val="28"/>
        </w:rPr>
        <w:t>〔</w:t>
      </w:r>
      <w:r>
        <w:rPr>
          <w:rFonts w:ascii="微軟正黑體" w:eastAsia="微軟正黑體" w:hAnsi="微軟正黑體" w:hint="eastAsia"/>
          <w:sz w:val="28"/>
        </w:rPr>
        <w:t>近人論著</w:t>
      </w:r>
      <w:r w:rsidRPr="008334A0">
        <w:rPr>
          <w:rFonts w:ascii="微軟正黑體" w:eastAsia="微軟正黑體" w:hAnsi="微軟正黑體" w:hint="eastAsia"/>
          <w:sz w:val="28"/>
        </w:rPr>
        <w:t>〕</w:t>
      </w:r>
    </w:p>
    <w:p w:rsidR="00F26C6E" w:rsidRDefault="00F26C6E" w:rsidP="008B39B0">
      <w:pPr>
        <w:spacing w:line="360" w:lineRule="auto"/>
        <w:ind w:left="480" w:hangingChars="200" w:hanging="480"/>
        <w:jc w:val="both"/>
      </w:pPr>
      <w:r>
        <w:rPr>
          <w:rFonts w:hint="eastAsia"/>
        </w:rPr>
        <w:t>史甄陶</w:t>
      </w:r>
      <w:r>
        <w:t>撰：</w:t>
      </w:r>
      <w:r>
        <w:rPr>
          <w:rFonts w:hint="eastAsia"/>
        </w:rPr>
        <w:t>〈東亞儒家靜坐研究之概況〉，《臺灣東亞文明研究學刊》第</w:t>
      </w:r>
      <w:r>
        <w:rPr>
          <w:rFonts w:hint="eastAsia"/>
        </w:rPr>
        <w:t>8</w:t>
      </w:r>
      <w:r>
        <w:rPr>
          <w:rFonts w:hint="eastAsia"/>
        </w:rPr>
        <w:t>卷</w:t>
      </w:r>
      <w:r>
        <w:rPr>
          <w:rFonts w:hint="eastAsia"/>
        </w:rPr>
        <w:t>2</w:t>
      </w:r>
      <w:r>
        <w:rPr>
          <w:rFonts w:hint="eastAsia"/>
        </w:rPr>
        <w:t>期（</w:t>
      </w:r>
      <w:r>
        <w:rPr>
          <w:rFonts w:hint="eastAsia"/>
        </w:rPr>
        <w:t>2011</w:t>
      </w:r>
      <w:r>
        <w:rPr>
          <w:rFonts w:hint="eastAsia"/>
        </w:rPr>
        <w:t>年</w:t>
      </w:r>
      <w:r>
        <w:rPr>
          <w:rFonts w:hint="eastAsia"/>
        </w:rPr>
        <w:t>12</w:t>
      </w:r>
      <w:r>
        <w:rPr>
          <w:rFonts w:hint="eastAsia"/>
        </w:rPr>
        <w:t>月），頁</w:t>
      </w:r>
      <w:r>
        <w:rPr>
          <w:rFonts w:hint="eastAsia"/>
        </w:rPr>
        <w:t>352</w:t>
      </w:r>
      <w:r>
        <w:rPr>
          <w:rFonts w:hint="eastAsia"/>
        </w:rPr>
        <w:t>。</w:t>
      </w:r>
    </w:p>
    <w:p w:rsidR="00F26C6E" w:rsidRDefault="00F26C6E" w:rsidP="008B39B0">
      <w:pPr>
        <w:spacing w:line="360" w:lineRule="auto"/>
        <w:ind w:left="480" w:hangingChars="200" w:hanging="480"/>
        <w:jc w:val="both"/>
      </w:pPr>
      <w:r>
        <w:rPr>
          <w:rFonts w:hint="eastAsia"/>
        </w:rPr>
        <w:t>牟宗三</w:t>
      </w:r>
      <w:r>
        <w:t>撰：</w:t>
      </w:r>
      <w:r>
        <w:rPr>
          <w:rFonts w:hint="eastAsia"/>
        </w:rPr>
        <w:t>《心體與性體》，冊</w:t>
      </w:r>
      <w:r>
        <w:rPr>
          <w:rFonts w:hint="eastAsia"/>
        </w:rPr>
        <w:t>3</w:t>
      </w:r>
      <w:r>
        <w:rPr>
          <w:rFonts w:hint="eastAsia"/>
        </w:rPr>
        <w:t>，</w:t>
      </w:r>
      <w:proofErr w:type="gramStart"/>
      <w:r>
        <w:rPr>
          <w:rFonts w:hint="eastAsia"/>
        </w:rPr>
        <w:t>臺</w:t>
      </w:r>
      <w:proofErr w:type="gramEnd"/>
      <w:r>
        <w:rPr>
          <w:rFonts w:hint="eastAsia"/>
        </w:rPr>
        <w:t>北：正中書局，</w:t>
      </w:r>
      <w:r>
        <w:rPr>
          <w:rFonts w:hint="eastAsia"/>
        </w:rPr>
        <w:t>1995</w:t>
      </w:r>
      <w:r>
        <w:rPr>
          <w:rFonts w:hint="eastAsia"/>
        </w:rPr>
        <w:t>年</w:t>
      </w:r>
      <w:r>
        <w:rPr>
          <w:rFonts w:hint="eastAsia"/>
        </w:rPr>
        <w:t>12</w:t>
      </w:r>
      <w:r>
        <w:rPr>
          <w:rFonts w:hint="eastAsia"/>
        </w:rPr>
        <w:t>月。</w:t>
      </w:r>
    </w:p>
    <w:p w:rsidR="00F26C6E" w:rsidRDefault="00F26C6E" w:rsidP="008B39B0">
      <w:pPr>
        <w:spacing w:line="360" w:lineRule="auto"/>
        <w:ind w:left="480" w:hangingChars="200" w:hanging="480"/>
        <w:jc w:val="both"/>
      </w:pPr>
      <w:r>
        <w:rPr>
          <w:rFonts w:hint="eastAsia"/>
        </w:rPr>
        <w:t>余英時</w:t>
      </w:r>
      <w:r>
        <w:t>撰：</w:t>
      </w:r>
      <w:r>
        <w:rPr>
          <w:rFonts w:hint="eastAsia"/>
        </w:rPr>
        <w:t>《朱熹的歷史世界</w:t>
      </w:r>
      <w:r>
        <w:rPr>
          <w:rFonts w:hint="cs"/>
        </w:rPr>
        <w:t>――</w:t>
      </w:r>
      <w:r>
        <w:rPr>
          <w:rFonts w:hint="eastAsia"/>
        </w:rPr>
        <w:t>宋代士大夫政治文化的研究》，</w:t>
      </w:r>
      <w:proofErr w:type="gramStart"/>
      <w:r>
        <w:rPr>
          <w:rFonts w:hint="eastAsia"/>
        </w:rPr>
        <w:t>臺</w:t>
      </w:r>
      <w:proofErr w:type="gramEnd"/>
      <w:r>
        <w:rPr>
          <w:rFonts w:hint="eastAsia"/>
        </w:rPr>
        <w:t>北：允晨文化實業公司，</w:t>
      </w:r>
      <w:r>
        <w:t>2003</w:t>
      </w:r>
      <w:r>
        <w:rPr>
          <w:rFonts w:hint="eastAsia"/>
        </w:rPr>
        <w:t>年</w:t>
      </w:r>
      <w:r>
        <w:t>6</w:t>
      </w:r>
      <w:r>
        <w:rPr>
          <w:rFonts w:hint="eastAsia"/>
        </w:rPr>
        <w:t>月。</w:t>
      </w:r>
    </w:p>
    <w:p w:rsidR="00F26C6E" w:rsidRDefault="00F26C6E" w:rsidP="008B39B0">
      <w:pPr>
        <w:spacing w:line="360" w:lineRule="auto"/>
        <w:ind w:left="480" w:hangingChars="200" w:hanging="480"/>
        <w:jc w:val="both"/>
      </w:pPr>
      <w:r>
        <w:rPr>
          <w:rFonts w:hint="eastAsia"/>
        </w:rPr>
        <w:t>宋野草</w:t>
      </w:r>
      <w:r>
        <w:t>撰：</w:t>
      </w:r>
      <w:r>
        <w:rPr>
          <w:rFonts w:hint="eastAsia"/>
        </w:rPr>
        <w:t>〈陳琛哲學思想初探〉，《商丘師範學院學報》第</w:t>
      </w:r>
      <w:r>
        <w:rPr>
          <w:rFonts w:hint="eastAsia"/>
        </w:rPr>
        <w:t>35</w:t>
      </w:r>
      <w:r>
        <w:rPr>
          <w:rFonts w:hint="eastAsia"/>
        </w:rPr>
        <w:t>卷</w:t>
      </w:r>
      <w:r>
        <w:rPr>
          <w:rFonts w:hint="eastAsia"/>
        </w:rPr>
        <w:t>7</w:t>
      </w:r>
      <w:r>
        <w:rPr>
          <w:rFonts w:hint="eastAsia"/>
        </w:rPr>
        <w:t>期（</w:t>
      </w:r>
      <w:r>
        <w:rPr>
          <w:rFonts w:hint="eastAsia"/>
        </w:rPr>
        <w:t>2019</w:t>
      </w:r>
      <w:r>
        <w:rPr>
          <w:rFonts w:hint="eastAsia"/>
        </w:rPr>
        <w:t>年</w:t>
      </w:r>
      <w:r>
        <w:rPr>
          <w:rFonts w:hint="eastAsia"/>
        </w:rPr>
        <w:t>7</w:t>
      </w:r>
      <w:r>
        <w:rPr>
          <w:rFonts w:hint="eastAsia"/>
        </w:rPr>
        <w:t>月），頁</w:t>
      </w:r>
      <w:r>
        <w:rPr>
          <w:rFonts w:hint="eastAsia"/>
        </w:rPr>
        <w:t>43-47</w:t>
      </w:r>
      <w:r>
        <w:rPr>
          <w:rFonts w:hint="eastAsia"/>
        </w:rPr>
        <w:t>。</w:t>
      </w:r>
    </w:p>
    <w:p w:rsidR="00F26C6E" w:rsidRDefault="00F26C6E" w:rsidP="008B39B0">
      <w:pPr>
        <w:spacing w:line="360" w:lineRule="auto"/>
        <w:ind w:left="480" w:hangingChars="200" w:hanging="480"/>
        <w:jc w:val="both"/>
      </w:pPr>
      <w:r>
        <w:rPr>
          <w:rFonts w:hint="eastAsia"/>
        </w:rPr>
        <w:t>周天慶</w:t>
      </w:r>
      <w:r>
        <w:t>撰：</w:t>
      </w:r>
      <w:r>
        <w:rPr>
          <w:rFonts w:hint="eastAsia"/>
        </w:rPr>
        <w:t>《明代閩南四書學研究》，北京：東方出版社，</w:t>
      </w:r>
      <w:r>
        <w:rPr>
          <w:rFonts w:hint="eastAsia"/>
        </w:rPr>
        <w:t>2010</w:t>
      </w:r>
      <w:r>
        <w:rPr>
          <w:rFonts w:hint="eastAsia"/>
        </w:rPr>
        <w:t>年</w:t>
      </w:r>
      <w:r>
        <w:rPr>
          <w:rFonts w:hint="eastAsia"/>
        </w:rPr>
        <w:t>9</w:t>
      </w:r>
      <w:r>
        <w:rPr>
          <w:rFonts w:hint="eastAsia"/>
        </w:rPr>
        <w:t>月。</w:t>
      </w:r>
    </w:p>
    <w:p w:rsidR="00A841A2" w:rsidRDefault="00A841A2" w:rsidP="008B39B0">
      <w:pPr>
        <w:spacing w:line="360" w:lineRule="auto"/>
        <w:ind w:left="480" w:hangingChars="200" w:hanging="480"/>
        <w:jc w:val="both"/>
      </w:pPr>
      <w:r>
        <w:rPr>
          <w:rFonts w:hint="eastAsia"/>
        </w:rPr>
        <w:t>林遠澤撰</w:t>
      </w:r>
      <w:r>
        <w:rPr>
          <w:rFonts w:hint="eastAsia"/>
        </w:rPr>
        <w:t xml:space="preserve"> </w:t>
      </w:r>
      <w:r>
        <w:rPr>
          <w:rFonts w:hint="eastAsia"/>
        </w:rPr>
        <w:t>《儒家後習俗責倫理學的理念》，</w:t>
      </w:r>
      <w:proofErr w:type="gramStart"/>
      <w:r>
        <w:rPr>
          <w:rFonts w:hint="eastAsia"/>
        </w:rPr>
        <w:t>臺</w:t>
      </w:r>
      <w:proofErr w:type="gramEnd"/>
      <w:r>
        <w:rPr>
          <w:rFonts w:hint="eastAsia"/>
        </w:rPr>
        <w:t>北：聯經出版事業公司，</w:t>
      </w:r>
      <w:r>
        <w:rPr>
          <w:rFonts w:hint="eastAsia"/>
        </w:rPr>
        <w:t>2</w:t>
      </w:r>
      <w:r>
        <w:t>017</w:t>
      </w:r>
      <w:r>
        <w:t>年</w:t>
      </w:r>
      <w:r>
        <w:rPr>
          <w:rFonts w:hint="eastAsia"/>
        </w:rPr>
        <w:t>4</w:t>
      </w:r>
      <w:r>
        <w:rPr>
          <w:rFonts w:hint="eastAsia"/>
        </w:rPr>
        <w:t>月</w:t>
      </w:r>
      <w:r>
        <w:rPr>
          <w:rFonts w:ascii="新細明體" w:eastAsia="新細明體" w:hAnsi="新細明體" w:hint="eastAsia"/>
        </w:rPr>
        <w:t>。</w:t>
      </w:r>
    </w:p>
    <w:p w:rsidR="00F26C6E" w:rsidRDefault="00F26C6E" w:rsidP="008B39B0">
      <w:pPr>
        <w:spacing w:line="360" w:lineRule="auto"/>
        <w:ind w:left="480" w:hangingChars="200" w:hanging="480"/>
        <w:jc w:val="both"/>
      </w:pPr>
      <w:proofErr w:type="gramStart"/>
      <w:r>
        <w:rPr>
          <w:rFonts w:hint="eastAsia"/>
        </w:rPr>
        <w:t>高令</w:t>
      </w:r>
      <w:proofErr w:type="gramEnd"/>
      <w:r>
        <w:rPr>
          <w:rFonts w:hint="eastAsia"/>
        </w:rPr>
        <w:t>印、陳其芳</w:t>
      </w:r>
      <w:r>
        <w:t>撰：</w:t>
      </w:r>
      <w:r>
        <w:rPr>
          <w:rFonts w:hint="eastAsia"/>
        </w:rPr>
        <w:t>《福建朱子學》，福州：福建人民出版社，</w:t>
      </w:r>
      <w:r>
        <w:rPr>
          <w:rFonts w:hint="eastAsia"/>
        </w:rPr>
        <w:t>1999</w:t>
      </w:r>
      <w:r>
        <w:rPr>
          <w:rFonts w:hint="eastAsia"/>
        </w:rPr>
        <w:t>年</w:t>
      </w:r>
      <w:r>
        <w:rPr>
          <w:rFonts w:hint="eastAsia"/>
        </w:rPr>
        <w:t>7</w:t>
      </w:r>
      <w:r>
        <w:rPr>
          <w:rFonts w:hint="eastAsia"/>
        </w:rPr>
        <w:t>月。</w:t>
      </w:r>
    </w:p>
    <w:p w:rsidR="002473AC" w:rsidRDefault="002473AC" w:rsidP="008B39B0">
      <w:pPr>
        <w:spacing w:line="360" w:lineRule="auto"/>
        <w:ind w:left="480" w:hangingChars="200" w:hanging="480"/>
        <w:jc w:val="both"/>
      </w:pPr>
      <w:proofErr w:type="gramStart"/>
      <w:r w:rsidRPr="002473AC">
        <w:rPr>
          <w:rFonts w:hint="eastAsia"/>
        </w:rPr>
        <w:t>翁梯敏撰</w:t>
      </w:r>
      <w:proofErr w:type="gramEnd"/>
      <w:r w:rsidRPr="002473AC">
        <w:rPr>
          <w:rFonts w:hint="eastAsia"/>
        </w:rPr>
        <w:t xml:space="preserve"> </w:t>
      </w:r>
      <w:r w:rsidRPr="002473AC">
        <w:rPr>
          <w:rFonts w:hint="eastAsia"/>
        </w:rPr>
        <w:t>〈陳紫峰與朱熹理學〉，黎昕編</w:t>
      </w:r>
      <w:r w:rsidRPr="002473AC">
        <w:rPr>
          <w:rFonts w:hint="eastAsia"/>
        </w:rPr>
        <w:t xml:space="preserve"> </w:t>
      </w:r>
      <w:r w:rsidRPr="002473AC">
        <w:rPr>
          <w:rFonts w:hint="eastAsia"/>
        </w:rPr>
        <w:t>《閩學研究十年錄》</w:t>
      </w:r>
      <w:r w:rsidR="00F63FA6">
        <w:rPr>
          <w:rFonts w:hint="eastAsia"/>
        </w:rPr>
        <w:t>（</w:t>
      </w:r>
      <w:r w:rsidRPr="002473AC">
        <w:rPr>
          <w:rFonts w:hint="eastAsia"/>
        </w:rPr>
        <w:t>福州：福建人民出版社，</w:t>
      </w:r>
      <w:r w:rsidRPr="002473AC">
        <w:rPr>
          <w:rFonts w:hint="eastAsia"/>
        </w:rPr>
        <w:t>2</w:t>
      </w:r>
      <w:r w:rsidRPr="002473AC">
        <w:t>015</w:t>
      </w:r>
      <w:r w:rsidRPr="002473AC">
        <w:t>年</w:t>
      </w:r>
      <w:r w:rsidRPr="002473AC">
        <w:t>3</w:t>
      </w:r>
      <w:r w:rsidRPr="002473AC">
        <w:t>月</w:t>
      </w:r>
      <w:proofErr w:type="gramStart"/>
      <w:r w:rsidRPr="002473AC">
        <w:rPr>
          <w:rFonts w:hint="eastAsia"/>
        </w:rPr>
        <w:t>）</w:t>
      </w:r>
      <w:proofErr w:type="gramEnd"/>
      <w:r w:rsidRPr="002473AC">
        <w:rPr>
          <w:rFonts w:hint="eastAsia"/>
        </w:rPr>
        <w:t>，頁</w:t>
      </w:r>
      <w:r w:rsidRPr="002473AC">
        <w:rPr>
          <w:rFonts w:hint="eastAsia"/>
        </w:rPr>
        <w:t>1</w:t>
      </w:r>
      <w:r w:rsidRPr="002473AC">
        <w:t>91-196</w:t>
      </w:r>
      <w:r w:rsidRPr="002473AC">
        <w:rPr>
          <w:rFonts w:hint="eastAsia"/>
        </w:rPr>
        <w:t>。</w:t>
      </w:r>
    </w:p>
    <w:p w:rsidR="00F26C6E" w:rsidRDefault="00F26C6E" w:rsidP="008B39B0">
      <w:pPr>
        <w:spacing w:line="360" w:lineRule="auto"/>
        <w:ind w:left="480" w:hangingChars="200" w:hanging="480"/>
        <w:jc w:val="both"/>
      </w:pPr>
      <w:proofErr w:type="gramStart"/>
      <w:r>
        <w:rPr>
          <w:rFonts w:hint="eastAsia"/>
        </w:rPr>
        <w:t>陳來</w:t>
      </w:r>
      <w:r>
        <w:t>撰</w:t>
      </w:r>
      <w:proofErr w:type="gramEnd"/>
      <w:r>
        <w:t>：</w:t>
      </w:r>
      <w:r>
        <w:rPr>
          <w:rFonts w:hint="eastAsia"/>
        </w:rPr>
        <w:t>《朱熹哲學研究》，</w:t>
      </w:r>
      <w:proofErr w:type="gramStart"/>
      <w:r>
        <w:rPr>
          <w:rFonts w:hint="eastAsia"/>
        </w:rPr>
        <w:t>臺</w:t>
      </w:r>
      <w:proofErr w:type="gramEnd"/>
      <w:r>
        <w:rPr>
          <w:rFonts w:hint="eastAsia"/>
        </w:rPr>
        <w:t>北：</w:t>
      </w:r>
      <w:proofErr w:type="gramStart"/>
      <w:r>
        <w:rPr>
          <w:rFonts w:hint="eastAsia"/>
        </w:rPr>
        <w:t>文津出版社</w:t>
      </w:r>
      <w:proofErr w:type="gramEnd"/>
      <w:r>
        <w:rPr>
          <w:rFonts w:hint="eastAsia"/>
        </w:rPr>
        <w:t>1990</w:t>
      </w:r>
      <w:r>
        <w:rPr>
          <w:rFonts w:hint="eastAsia"/>
        </w:rPr>
        <w:t>年</w:t>
      </w:r>
      <w:r>
        <w:rPr>
          <w:rFonts w:hint="eastAsia"/>
        </w:rPr>
        <w:t>12</w:t>
      </w:r>
      <w:r>
        <w:rPr>
          <w:rFonts w:hint="eastAsia"/>
        </w:rPr>
        <w:t>月。</w:t>
      </w:r>
    </w:p>
    <w:p w:rsidR="00F26C6E" w:rsidRDefault="00F26C6E" w:rsidP="008B39B0">
      <w:pPr>
        <w:spacing w:line="360" w:lineRule="auto"/>
        <w:ind w:left="480" w:hangingChars="200" w:hanging="480"/>
        <w:jc w:val="both"/>
      </w:pPr>
      <w:r>
        <w:rPr>
          <w:rFonts w:hint="eastAsia"/>
        </w:rPr>
        <w:t>陳逢源</w:t>
      </w:r>
      <w:r>
        <w:t>撰：</w:t>
      </w:r>
      <w:r>
        <w:rPr>
          <w:rFonts w:hint="eastAsia"/>
        </w:rPr>
        <w:t>〈朱熹論孔門弟子──以四書章句集注徵引為範圍〉，《文與哲》第八期（</w:t>
      </w:r>
      <w:r>
        <w:rPr>
          <w:rFonts w:hint="eastAsia"/>
        </w:rPr>
        <w:t>2006</w:t>
      </w:r>
      <w:r>
        <w:rPr>
          <w:rFonts w:hint="eastAsia"/>
        </w:rPr>
        <w:t>年</w:t>
      </w:r>
      <w:r>
        <w:rPr>
          <w:rFonts w:hint="eastAsia"/>
        </w:rPr>
        <w:t>6</w:t>
      </w:r>
      <w:r>
        <w:rPr>
          <w:rFonts w:hint="eastAsia"/>
        </w:rPr>
        <w:t>月），</w:t>
      </w:r>
      <w:r w:rsidRPr="00AC5304">
        <w:rPr>
          <w:rFonts w:hint="eastAsia"/>
          <w:color w:val="FF0000"/>
        </w:rPr>
        <w:t>頁</w:t>
      </w:r>
      <w:r w:rsidR="00AC5304" w:rsidRPr="00AC5304">
        <w:rPr>
          <w:rFonts w:hint="eastAsia"/>
          <w:color w:val="FF0000"/>
        </w:rPr>
        <w:t>2</w:t>
      </w:r>
      <w:r w:rsidR="00AC5304" w:rsidRPr="00AC5304">
        <w:rPr>
          <w:color w:val="FF0000"/>
        </w:rPr>
        <w:t>79-310</w:t>
      </w:r>
      <w:r>
        <w:rPr>
          <w:rFonts w:hint="eastAsia"/>
        </w:rPr>
        <w:t>。</w:t>
      </w:r>
    </w:p>
    <w:p w:rsidR="00F26C6E" w:rsidRDefault="00F26C6E" w:rsidP="008B39B0">
      <w:pPr>
        <w:spacing w:line="360" w:lineRule="auto"/>
        <w:ind w:left="480" w:hangingChars="200" w:hanging="480"/>
        <w:jc w:val="both"/>
      </w:pPr>
      <w:r>
        <w:rPr>
          <w:rFonts w:hint="eastAsia"/>
        </w:rPr>
        <w:t>陳逢源</w:t>
      </w:r>
      <w:r>
        <w:t>撰：</w:t>
      </w:r>
      <w:proofErr w:type="gramStart"/>
      <w:r>
        <w:rPr>
          <w:rFonts w:hint="eastAsia"/>
        </w:rPr>
        <w:t>《</w:t>
      </w:r>
      <w:proofErr w:type="gramEnd"/>
      <w:r>
        <w:rPr>
          <w:rFonts w:hint="eastAsia"/>
        </w:rPr>
        <w:t>「融鑄」與「進程」：朱熹《四書章句集注》之歷史思維</w:t>
      </w:r>
      <w:proofErr w:type="gramStart"/>
      <w:r>
        <w:rPr>
          <w:rFonts w:hint="eastAsia"/>
        </w:rPr>
        <w:t>》</w:t>
      </w:r>
      <w:proofErr w:type="gramEnd"/>
      <w:r>
        <w:rPr>
          <w:rFonts w:hint="eastAsia"/>
        </w:rPr>
        <w:t>，臺北：政大出版社，</w:t>
      </w:r>
      <w:r>
        <w:t>2013</w:t>
      </w:r>
      <w:r>
        <w:rPr>
          <w:rFonts w:hint="eastAsia"/>
        </w:rPr>
        <w:t>年</w:t>
      </w:r>
      <w:r>
        <w:t>10</w:t>
      </w:r>
      <w:r>
        <w:rPr>
          <w:rFonts w:hint="eastAsia"/>
        </w:rPr>
        <w:t>月。</w:t>
      </w:r>
    </w:p>
    <w:p w:rsidR="00F26C6E" w:rsidRDefault="00F26C6E" w:rsidP="008B39B0">
      <w:pPr>
        <w:spacing w:line="360" w:lineRule="auto"/>
        <w:ind w:left="480" w:hangingChars="200" w:hanging="480"/>
        <w:jc w:val="both"/>
      </w:pPr>
      <w:r>
        <w:rPr>
          <w:rFonts w:hint="eastAsia"/>
        </w:rPr>
        <w:t>陳逢源撰：〈「聞之師曰」</w:t>
      </w:r>
      <w:r>
        <w:rPr>
          <w:rFonts w:hint="cs"/>
        </w:rPr>
        <w:t>――</w:t>
      </w:r>
      <w:r>
        <w:rPr>
          <w:rFonts w:hint="eastAsia"/>
        </w:rPr>
        <w:t>朱熹與李侗〉，《孔孟月刊》第</w:t>
      </w:r>
      <w:r>
        <w:t>52</w:t>
      </w:r>
      <w:r>
        <w:rPr>
          <w:rFonts w:hint="eastAsia"/>
        </w:rPr>
        <w:t>卷</w:t>
      </w:r>
      <w:r>
        <w:t>5</w:t>
      </w:r>
      <w:r>
        <w:rPr>
          <w:rFonts w:hint="eastAsia"/>
        </w:rPr>
        <w:t>、</w:t>
      </w:r>
      <w:r>
        <w:t>6</w:t>
      </w:r>
      <w:r>
        <w:rPr>
          <w:rFonts w:hint="eastAsia"/>
        </w:rPr>
        <w:t>期（</w:t>
      </w:r>
      <w:r>
        <w:t>2014</w:t>
      </w:r>
      <w:r>
        <w:rPr>
          <w:rFonts w:hint="eastAsia"/>
        </w:rPr>
        <w:t>年</w:t>
      </w:r>
      <w:r>
        <w:t>2</w:t>
      </w:r>
      <w:r>
        <w:rPr>
          <w:rFonts w:hint="eastAsia"/>
        </w:rPr>
        <w:t>月），</w:t>
      </w:r>
      <w:r w:rsidRPr="00AC5304">
        <w:rPr>
          <w:rFonts w:hint="eastAsia"/>
          <w:color w:val="FF0000"/>
        </w:rPr>
        <w:t>頁</w:t>
      </w:r>
      <w:r w:rsidR="00AC5304" w:rsidRPr="00AC5304">
        <w:rPr>
          <w:rFonts w:hint="eastAsia"/>
          <w:color w:val="FF0000"/>
        </w:rPr>
        <w:t>2</w:t>
      </w:r>
      <w:r w:rsidR="00AC5304" w:rsidRPr="00AC5304">
        <w:rPr>
          <w:color w:val="FF0000"/>
        </w:rPr>
        <w:t>9-37</w:t>
      </w:r>
      <w:r>
        <w:rPr>
          <w:rFonts w:hint="eastAsia"/>
        </w:rPr>
        <w:t>。</w:t>
      </w:r>
    </w:p>
    <w:p w:rsidR="00F26C6E" w:rsidRDefault="00F26C6E" w:rsidP="008B39B0">
      <w:pPr>
        <w:spacing w:line="360" w:lineRule="auto"/>
        <w:ind w:left="480" w:hangingChars="200" w:hanging="480"/>
        <w:jc w:val="both"/>
      </w:pPr>
      <w:r>
        <w:rPr>
          <w:rFonts w:hint="eastAsia"/>
        </w:rPr>
        <w:t>陳逢源</w:t>
      </w:r>
      <w:r>
        <w:t>撰：</w:t>
      </w:r>
      <w:r>
        <w:rPr>
          <w:rFonts w:hint="eastAsia"/>
        </w:rPr>
        <w:t>〈朱熹《論語集注》孔門系譜分析</w:t>
      </w:r>
      <w:r>
        <w:rPr>
          <w:rFonts w:hint="cs"/>
        </w:rPr>
        <w:t>――</w:t>
      </w:r>
      <w:r>
        <w:rPr>
          <w:rFonts w:hint="eastAsia"/>
        </w:rPr>
        <w:t>以子夏、子貢、顏淵、曾子為考</w:t>
      </w:r>
      <w:r>
        <w:rPr>
          <w:rFonts w:hint="eastAsia"/>
        </w:rPr>
        <w:lastRenderedPageBreak/>
        <w:t>察範圍〉，明道大學國學研究所暨中國文學系、中國經學研究會、中央研究院中國文哲研究所舉辦「第九屆中國經學國際學術研討會」，彰化：明道大學中國文學系，</w:t>
      </w:r>
      <w:r>
        <w:t>2015</w:t>
      </w:r>
      <w:r>
        <w:rPr>
          <w:rFonts w:hint="eastAsia"/>
        </w:rPr>
        <w:t>年</w:t>
      </w:r>
      <w:r>
        <w:t>4</w:t>
      </w:r>
      <w:r>
        <w:rPr>
          <w:rFonts w:hint="eastAsia"/>
        </w:rPr>
        <w:t>月</w:t>
      </w:r>
      <w:r w:rsidRPr="00AC5304">
        <w:rPr>
          <w:rFonts w:hint="eastAsia"/>
          <w:color w:val="FF0000"/>
        </w:rPr>
        <w:t>，頁</w:t>
      </w:r>
      <w:r w:rsidR="00AC5304" w:rsidRPr="00AC5304">
        <w:rPr>
          <w:rFonts w:hint="eastAsia"/>
          <w:color w:val="FF0000"/>
        </w:rPr>
        <w:t>1</w:t>
      </w:r>
      <w:r w:rsidR="00AC5304" w:rsidRPr="00AC5304">
        <w:rPr>
          <w:color w:val="FF0000"/>
        </w:rPr>
        <w:t>-27</w:t>
      </w:r>
      <w:r>
        <w:rPr>
          <w:rFonts w:hint="eastAsia"/>
        </w:rPr>
        <w:t>。</w:t>
      </w:r>
    </w:p>
    <w:p w:rsidR="00F26C6E" w:rsidRDefault="00F26C6E" w:rsidP="008B39B0">
      <w:pPr>
        <w:spacing w:line="360" w:lineRule="auto"/>
        <w:ind w:left="480" w:hangingChars="200" w:hanging="480"/>
        <w:jc w:val="both"/>
      </w:pPr>
      <w:r>
        <w:rPr>
          <w:rFonts w:hint="eastAsia"/>
        </w:rPr>
        <w:t>陳逢源撰：〈明代四書學撰作形態的發展與轉折〉，《國文學報》第</w:t>
      </w:r>
      <w:r>
        <w:rPr>
          <w:rFonts w:hint="eastAsia"/>
        </w:rPr>
        <w:t>68</w:t>
      </w:r>
      <w:r>
        <w:rPr>
          <w:rFonts w:hint="eastAsia"/>
        </w:rPr>
        <w:t>期（</w:t>
      </w:r>
      <w:r>
        <w:rPr>
          <w:rFonts w:hint="eastAsia"/>
        </w:rPr>
        <w:t>2020</w:t>
      </w:r>
      <w:r>
        <w:rPr>
          <w:rFonts w:hint="eastAsia"/>
        </w:rPr>
        <w:t>年</w:t>
      </w:r>
      <w:r>
        <w:rPr>
          <w:rFonts w:hint="eastAsia"/>
        </w:rPr>
        <w:t>12</w:t>
      </w:r>
      <w:r>
        <w:rPr>
          <w:rFonts w:hint="eastAsia"/>
        </w:rPr>
        <w:t>月），</w:t>
      </w:r>
      <w:r w:rsidRPr="00AC5304">
        <w:rPr>
          <w:rFonts w:hint="eastAsia"/>
          <w:color w:val="FF0000"/>
        </w:rPr>
        <w:t>頁</w:t>
      </w:r>
      <w:r w:rsidR="00AC5304" w:rsidRPr="00AC5304">
        <w:rPr>
          <w:rFonts w:hint="eastAsia"/>
          <w:color w:val="FF0000"/>
        </w:rPr>
        <w:t>6</w:t>
      </w:r>
      <w:r w:rsidR="00AC5304" w:rsidRPr="00AC5304">
        <w:rPr>
          <w:color w:val="FF0000"/>
        </w:rPr>
        <w:t>7-101</w:t>
      </w:r>
      <w:r>
        <w:rPr>
          <w:rFonts w:hint="eastAsia"/>
        </w:rPr>
        <w:t>。</w:t>
      </w:r>
    </w:p>
    <w:p w:rsidR="00F26C6E" w:rsidRDefault="00F26C6E" w:rsidP="008B39B0">
      <w:pPr>
        <w:spacing w:line="360" w:lineRule="auto"/>
        <w:ind w:left="480" w:hangingChars="200" w:hanging="480"/>
        <w:jc w:val="both"/>
      </w:pPr>
      <w:r>
        <w:rPr>
          <w:rFonts w:hint="eastAsia"/>
        </w:rPr>
        <w:t>陳逢源</w:t>
      </w:r>
      <w:r>
        <w:t>撰：</w:t>
      </w:r>
      <w:proofErr w:type="gramStart"/>
      <w:r>
        <w:rPr>
          <w:rFonts w:hint="eastAsia"/>
        </w:rPr>
        <w:t>〈</w:t>
      </w:r>
      <w:proofErr w:type="gramEnd"/>
      <w:r>
        <w:rPr>
          <w:rFonts w:hint="eastAsia"/>
        </w:rPr>
        <w:t>「靜」與「虛」：蔡清修養工夫之觀察</w:t>
      </w:r>
      <w:proofErr w:type="gramStart"/>
      <w:r>
        <w:rPr>
          <w:rFonts w:hint="eastAsia"/>
        </w:rPr>
        <w:t>〉</w:t>
      </w:r>
      <w:proofErr w:type="gramEnd"/>
      <w:r>
        <w:rPr>
          <w:rFonts w:hint="eastAsia"/>
        </w:rPr>
        <w:t>，《孔孟學報》第</w:t>
      </w:r>
      <w:r>
        <w:rPr>
          <w:rFonts w:hint="eastAsia"/>
        </w:rPr>
        <w:t>99</w:t>
      </w:r>
      <w:r>
        <w:rPr>
          <w:rFonts w:hint="eastAsia"/>
        </w:rPr>
        <w:t>期（</w:t>
      </w:r>
      <w:r>
        <w:rPr>
          <w:rFonts w:hint="eastAsia"/>
        </w:rPr>
        <w:t>2021</w:t>
      </w:r>
      <w:r>
        <w:rPr>
          <w:rFonts w:hint="eastAsia"/>
        </w:rPr>
        <w:t>年</w:t>
      </w:r>
      <w:r>
        <w:rPr>
          <w:rFonts w:hint="eastAsia"/>
        </w:rPr>
        <w:t>9</w:t>
      </w:r>
      <w:r>
        <w:rPr>
          <w:rFonts w:hint="eastAsia"/>
        </w:rPr>
        <w:t>月），</w:t>
      </w:r>
      <w:r w:rsidRPr="00AC5304">
        <w:rPr>
          <w:rFonts w:hint="eastAsia"/>
          <w:color w:val="FF0000"/>
        </w:rPr>
        <w:t>頁</w:t>
      </w:r>
      <w:r w:rsidR="00AC5304" w:rsidRPr="00AC5304">
        <w:rPr>
          <w:rFonts w:hint="eastAsia"/>
          <w:color w:val="FF0000"/>
        </w:rPr>
        <w:t>1</w:t>
      </w:r>
      <w:r w:rsidR="00AC5304" w:rsidRPr="00AC5304">
        <w:rPr>
          <w:color w:val="FF0000"/>
        </w:rPr>
        <w:t>73-202</w:t>
      </w:r>
      <w:r>
        <w:rPr>
          <w:rFonts w:hint="eastAsia"/>
        </w:rPr>
        <w:t>。</w:t>
      </w:r>
    </w:p>
    <w:p w:rsidR="00F26C6E" w:rsidRDefault="00F26C6E" w:rsidP="008B39B0">
      <w:pPr>
        <w:spacing w:line="360" w:lineRule="auto"/>
        <w:ind w:left="480" w:hangingChars="200" w:hanging="480"/>
        <w:jc w:val="both"/>
      </w:pPr>
      <w:proofErr w:type="gramStart"/>
      <w:r>
        <w:rPr>
          <w:rFonts w:hint="eastAsia"/>
        </w:rPr>
        <w:t>劉述先</w:t>
      </w:r>
      <w:r>
        <w:t>撰</w:t>
      </w:r>
      <w:proofErr w:type="gramEnd"/>
      <w:r>
        <w:t>：</w:t>
      </w:r>
      <w:r>
        <w:rPr>
          <w:rFonts w:hint="eastAsia"/>
        </w:rPr>
        <w:t>《朱子哲學思想的發展與完成》，</w:t>
      </w:r>
      <w:proofErr w:type="gramStart"/>
      <w:r>
        <w:rPr>
          <w:rFonts w:hint="eastAsia"/>
        </w:rPr>
        <w:t>臺</w:t>
      </w:r>
      <w:proofErr w:type="gramEnd"/>
      <w:r>
        <w:rPr>
          <w:rFonts w:hint="eastAsia"/>
        </w:rPr>
        <w:t>北：臺灣學生書局，</w:t>
      </w:r>
      <w:r>
        <w:rPr>
          <w:rFonts w:hint="eastAsia"/>
        </w:rPr>
        <w:t>1995</w:t>
      </w:r>
      <w:r>
        <w:rPr>
          <w:rFonts w:hint="eastAsia"/>
        </w:rPr>
        <w:t>年</w:t>
      </w:r>
      <w:r>
        <w:rPr>
          <w:rFonts w:hint="eastAsia"/>
        </w:rPr>
        <w:t>8</w:t>
      </w:r>
      <w:r>
        <w:rPr>
          <w:rFonts w:hint="eastAsia"/>
        </w:rPr>
        <w:t>月。</w:t>
      </w:r>
    </w:p>
    <w:p w:rsidR="00F26C6E" w:rsidRDefault="00F26C6E" w:rsidP="008B39B0">
      <w:pPr>
        <w:spacing w:line="360" w:lineRule="auto"/>
        <w:ind w:left="480" w:hangingChars="200" w:hanging="480"/>
        <w:jc w:val="both"/>
      </w:pPr>
      <w:r>
        <w:rPr>
          <w:rFonts w:hint="eastAsia"/>
        </w:rPr>
        <w:t>黎昕編：《閩學研究十年錄》，福州：福建人民出版社，</w:t>
      </w:r>
      <w:r>
        <w:rPr>
          <w:rFonts w:hint="eastAsia"/>
        </w:rPr>
        <w:t>2015</w:t>
      </w:r>
      <w:r>
        <w:rPr>
          <w:rFonts w:hint="eastAsia"/>
        </w:rPr>
        <w:t>年</w:t>
      </w:r>
      <w:r>
        <w:rPr>
          <w:rFonts w:hint="eastAsia"/>
        </w:rPr>
        <w:t>3</w:t>
      </w:r>
      <w:r>
        <w:rPr>
          <w:rFonts w:hint="eastAsia"/>
        </w:rPr>
        <w:t>月。</w:t>
      </w:r>
    </w:p>
    <w:p w:rsidR="00F26C6E" w:rsidRDefault="00F26C6E" w:rsidP="008B39B0">
      <w:pPr>
        <w:spacing w:line="360" w:lineRule="auto"/>
        <w:ind w:left="480" w:hangingChars="200" w:hanging="480"/>
        <w:jc w:val="both"/>
      </w:pPr>
      <w:r>
        <w:rPr>
          <w:rFonts w:hint="eastAsia"/>
        </w:rPr>
        <w:t>鍾彩鈞撰：《明代程朱理學的演變》，</w:t>
      </w:r>
      <w:proofErr w:type="gramStart"/>
      <w:r>
        <w:rPr>
          <w:rFonts w:hint="eastAsia"/>
        </w:rPr>
        <w:t>臺</w:t>
      </w:r>
      <w:proofErr w:type="gramEnd"/>
      <w:r>
        <w:rPr>
          <w:rFonts w:hint="eastAsia"/>
        </w:rPr>
        <w:t>北：中央研究院中國文哲研究所，</w:t>
      </w:r>
      <w:r>
        <w:rPr>
          <w:rFonts w:hint="eastAsia"/>
        </w:rPr>
        <w:t>2018</w:t>
      </w:r>
      <w:r>
        <w:rPr>
          <w:rFonts w:hint="eastAsia"/>
        </w:rPr>
        <w:t>年</w:t>
      </w:r>
      <w:r>
        <w:rPr>
          <w:rFonts w:hint="eastAsia"/>
        </w:rPr>
        <w:t>12</w:t>
      </w:r>
      <w:r>
        <w:rPr>
          <w:rFonts w:hint="eastAsia"/>
        </w:rPr>
        <w:t>月。</w:t>
      </w:r>
    </w:p>
    <w:p w:rsidR="00F26C6E" w:rsidRDefault="00F26C6E" w:rsidP="008B39B0">
      <w:pPr>
        <w:spacing w:line="360" w:lineRule="auto"/>
        <w:ind w:left="480" w:hangingChars="200" w:hanging="480"/>
        <w:jc w:val="both"/>
      </w:pPr>
      <w:r>
        <w:rPr>
          <w:rFonts w:hint="eastAsia"/>
        </w:rPr>
        <w:t>日・藤井倫明撰：《朱熹思想結構探索</w:t>
      </w:r>
      <w:r>
        <w:rPr>
          <w:rFonts w:hint="cs"/>
        </w:rPr>
        <w:t>――</w:t>
      </w:r>
      <w:r>
        <w:rPr>
          <w:rFonts w:hint="eastAsia"/>
        </w:rPr>
        <w:t>以「理」為考察中心》，</w:t>
      </w:r>
      <w:proofErr w:type="gramStart"/>
      <w:r>
        <w:rPr>
          <w:rFonts w:hint="eastAsia"/>
        </w:rPr>
        <w:t>臺</w:t>
      </w:r>
      <w:proofErr w:type="gramEnd"/>
      <w:r>
        <w:rPr>
          <w:rFonts w:hint="eastAsia"/>
        </w:rPr>
        <w:t>北：臺大出版社，</w:t>
      </w:r>
      <w:r>
        <w:t>2011</w:t>
      </w:r>
      <w:r>
        <w:rPr>
          <w:rFonts w:hint="eastAsia"/>
        </w:rPr>
        <w:t>年</w:t>
      </w:r>
      <w:r>
        <w:t>2</w:t>
      </w:r>
      <w:r>
        <w:rPr>
          <w:rFonts w:hint="eastAsia"/>
        </w:rPr>
        <w:t>月。</w:t>
      </w:r>
    </w:p>
    <w:p w:rsidR="00F26C6E" w:rsidRDefault="00F26C6E" w:rsidP="008B39B0">
      <w:pPr>
        <w:spacing w:line="360" w:lineRule="auto"/>
        <w:ind w:left="480" w:hangingChars="200" w:hanging="480"/>
        <w:jc w:val="both"/>
      </w:pPr>
      <w:r>
        <w:rPr>
          <w:rFonts w:hint="eastAsia"/>
        </w:rPr>
        <w:t>日</w:t>
      </w:r>
      <w:proofErr w:type="gramStart"/>
      <w:r>
        <w:rPr>
          <w:rFonts w:hint="eastAsia"/>
        </w:rPr>
        <w:t>‧</w:t>
      </w:r>
      <w:proofErr w:type="gramEnd"/>
      <w:r>
        <w:rPr>
          <w:rFonts w:hint="eastAsia"/>
        </w:rPr>
        <w:t>佐野</w:t>
      </w:r>
      <w:proofErr w:type="gramStart"/>
      <w:r>
        <w:rPr>
          <w:rFonts w:hint="eastAsia"/>
        </w:rPr>
        <w:t>公治</w:t>
      </w:r>
      <w:proofErr w:type="gramEnd"/>
      <w:r>
        <w:t>撰</w:t>
      </w:r>
      <w:r>
        <w:rPr>
          <w:rFonts w:hint="eastAsia"/>
        </w:rPr>
        <w:t>，張文朝、莊兵譯：《四書學史的研究》，</w:t>
      </w:r>
      <w:proofErr w:type="gramStart"/>
      <w:r>
        <w:rPr>
          <w:rFonts w:hint="eastAsia"/>
        </w:rPr>
        <w:t>臺</w:t>
      </w:r>
      <w:proofErr w:type="gramEnd"/>
      <w:r>
        <w:rPr>
          <w:rFonts w:hint="eastAsia"/>
        </w:rPr>
        <w:t>北：萬卷樓圖書公司，</w:t>
      </w:r>
      <w:r>
        <w:rPr>
          <w:rFonts w:hint="eastAsia"/>
        </w:rPr>
        <w:t>2014</w:t>
      </w:r>
      <w:r>
        <w:rPr>
          <w:rFonts w:hint="eastAsia"/>
        </w:rPr>
        <w:t>年</w:t>
      </w:r>
      <w:r>
        <w:rPr>
          <w:rFonts w:hint="eastAsia"/>
        </w:rPr>
        <w:t>11</w:t>
      </w:r>
      <w:r>
        <w:rPr>
          <w:rFonts w:hint="eastAsia"/>
        </w:rPr>
        <w:t>月。</w:t>
      </w:r>
    </w:p>
    <w:p w:rsidR="00F26C6E" w:rsidRDefault="00F26C6E" w:rsidP="00902A9D">
      <w:pPr>
        <w:jc w:val="both"/>
      </w:pPr>
    </w:p>
    <w:p w:rsidR="00946B2A" w:rsidRPr="00F26C6E" w:rsidRDefault="00946B2A" w:rsidP="00902A9D">
      <w:pPr>
        <w:spacing w:line="360" w:lineRule="auto"/>
        <w:jc w:val="both"/>
        <w:rPr>
          <w:rFonts w:ascii="Cambria" w:hAnsi="Cambria"/>
          <w:szCs w:val="24"/>
        </w:rPr>
      </w:pPr>
    </w:p>
    <w:p w:rsidR="00946B2A" w:rsidRDefault="00946B2A" w:rsidP="00902A9D">
      <w:pPr>
        <w:widowControl/>
        <w:jc w:val="both"/>
        <w:rPr>
          <w:rFonts w:ascii="Cambria" w:hAnsi="Cambria"/>
          <w:szCs w:val="24"/>
        </w:rPr>
      </w:pPr>
      <w:r>
        <w:rPr>
          <w:rFonts w:ascii="Cambria" w:hAnsi="Cambria"/>
          <w:szCs w:val="24"/>
        </w:rPr>
        <w:br w:type="page"/>
      </w:r>
    </w:p>
    <w:p w:rsidR="00B50B91" w:rsidRPr="00946B2A" w:rsidRDefault="00946B2A" w:rsidP="00946B2A">
      <w:pPr>
        <w:spacing w:line="360" w:lineRule="auto"/>
        <w:jc w:val="center"/>
        <w:rPr>
          <w:rFonts w:ascii="標楷體" w:eastAsia="標楷體" w:hAnsi="標楷體"/>
          <w:sz w:val="32"/>
          <w:szCs w:val="32"/>
        </w:rPr>
      </w:pPr>
      <w:r w:rsidRPr="00946B2A">
        <w:rPr>
          <w:rFonts w:ascii="標楷體" w:eastAsia="標楷體" w:hAnsi="標楷體" w:hint="eastAsia"/>
          <w:sz w:val="32"/>
          <w:szCs w:val="32"/>
        </w:rPr>
        <w:lastRenderedPageBreak/>
        <w:t>陳琛學述</w:t>
      </w:r>
      <w:proofErr w:type="gramStart"/>
      <w:r w:rsidRPr="00946B2A">
        <w:rPr>
          <w:rFonts w:ascii="標楷體" w:eastAsia="標楷體" w:hAnsi="標楷體" w:hint="eastAsia"/>
          <w:sz w:val="32"/>
          <w:szCs w:val="32"/>
        </w:rPr>
        <w:t>―</w:t>
      </w:r>
      <w:proofErr w:type="gramEnd"/>
      <w:r w:rsidRPr="00946B2A">
        <w:rPr>
          <w:rFonts w:ascii="標楷體" w:eastAsia="標楷體" w:hAnsi="標楷體" w:hint="eastAsia"/>
          <w:sz w:val="32"/>
          <w:szCs w:val="32"/>
        </w:rPr>
        <w:t>―《四書淺說》中的修養工夫</w:t>
      </w:r>
    </w:p>
    <w:p w:rsidR="00946B2A" w:rsidRPr="00946B2A" w:rsidRDefault="00946B2A" w:rsidP="00946B2A">
      <w:pPr>
        <w:spacing w:line="360" w:lineRule="auto"/>
        <w:jc w:val="center"/>
        <w:rPr>
          <w:rFonts w:ascii="標楷體" w:eastAsia="標楷體" w:hAnsi="標楷體"/>
          <w:sz w:val="28"/>
          <w:szCs w:val="28"/>
        </w:rPr>
      </w:pPr>
      <w:r w:rsidRPr="00946B2A">
        <w:rPr>
          <w:rFonts w:ascii="標楷體" w:eastAsia="標楷體" w:hAnsi="標楷體"/>
          <w:sz w:val="28"/>
          <w:szCs w:val="28"/>
        </w:rPr>
        <w:t>提要</w:t>
      </w:r>
    </w:p>
    <w:p w:rsidR="00946B2A" w:rsidRPr="000B0024" w:rsidRDefault="003265CE" w:rsidP="00946B2A">
      <w:pPr>
        <w:spacing w:line="360" w:lineRule="auto"/>
        <w:ind w:firstLineChars="200" w:firstLine="480"/>
        <w:jc w:val="both"/>
        <w:rPr>
          <w:rFonts w:ascii="Cambria" w:hAnsi="Cambria"/>
          <w:szCs w:val="24"/>
        </w:rPr>
      </w:pPr>
      <w:r w:rsidRPr="003265CE">
        <w:rPr>
          <w:rFonts w:ascii="Cambria" w:hAnsi="Cambria" w:hint="eastAsia"/>
          <w:szCs w:val="24"/>
        </w:rPr>
        <w:t>陳琛，字思</w:t>
      </w:r>
      <w:proofErr w:type="gramStart"/>
      <w:r w:rsidRPr="003265CE">
        <w:rPr>
          <w:rFonts w:ascii="Cambria" w:hAnsi="Cambria" w:hint="eastAsia"/>
          <w:szCs w:val="24"/>
        </w:rPr>
        <w:t>獻</w:t>
      </w:r>
      <w:proofErr w:type="gramEnd"/>
      <w:r w:rsidRPr="003265CE">
        <w:rPr>
          <w:rFonts w:ascii="Cambria" w:hAnsi="Cambria" w:hint="eastAsia"/>
          <w:szCs w:val="24"/>
        </w:rPr>
        <w:t>，</w:t>
      </w:r>
      <w:proofErr w:type="gramStart"/>
      <w:r w:rsidRPr="003265CE">
        <w:rPr>
          <w:rFonts w:ascii="Cambria" w:hAnsi="Cambria" w:hint="eastAsia"/>
          <w:szCs w:val="24"/>
        </w:rPr>
        <w:t>號紫</w:t>
      </w:r>
      <w:proofErr w:type="gramEnd"/>
      <w:r w:rsidRPr="003265CE">
        <w:rPr>
          <w:rFonts w:ascii="Cambria" w:hAnsi="Cambria" w:hint="eastAsia"/>
          <w:szCs w:val="24"/>
        </w:rPr>
        <w:t>峰，學者</w:t>
      </w:r>
      <w:proofErr w:type="gramStart"/>
      <w:r w:rsidRPr="003265CE">
        <w:rPr>
          <w:rFonts w:ascii="Cambria" w:hAnsi="Cambria" w:hint="eastAsia"/>
          <w:szCs w:val="24"/>
        </w:rPr>
        <w:t>稱紫</w:t>
      </w:r>
      <w:proofErr w:type="gramEnd"/>
      <w:r w:rsidRPr="003265CE">
        <w:rPr>
          <w:rFonts w:ascii="Cambria" w:hAnsi="Cambria" w:hint="eastAsia"/>
          <w:szCs w:val="24"/>
        </w:rPr>
        <w:t>峰先生</w:t>
      </w:r>
      <w:r w:rsidR="00C90F7E">
        <w:rPr>
          <w:rFonts w:ascii="Cambria" w:hAnsi="Cambria" w:hint="eastAsia"/>
          <w:szCs w:val="24"/>
        </w:rPr>
        <w:t>，</w:t>
      </w:r>
      <w:r w:rsidR="005B462C">
        <w:rPr>
          <w:rFonts w:ascii="Cambria" w:hAnsi="Cambria" w:hint="eastAsia"/>
          <w:szCs w:val="24"/>
        </w:rPr>
        <w:t>陳琛</w:t>
      </w:r>
      <w:r w:rsidR="00C90F7E">
        <w:rPr>
          <w:rFonts w:ascii="Cambria" w:hAnsi="Cambria" w:hint="eastAsia"/>
          <w:szCs w:val="24"/>
        </w:rPr>
        <w:t>師承</w:t>
      </w:r>
      <w:r w:rsidR="00A038D7" w:rsidRPr="00A038D7">
        <w:rPr>
          <w:rFonts w:ascii="Cambria" w:hAnsi="Cambria" w:hint="eastAsia"/>
          <w:szCs w:val="24"/>
        </w:rPr>
        <w:t>蔡清，</w:t>
      </w:r>
      <w:r w:rsidR="00C90F7E">
        <w:rPr>
          <w:rFonts w:ascii="Cambria" w:hAnsi="Cambria" w:hint="eastAsia"/>
          <w:szCs w:val="24"/>
        </w:rPr>
        <w:t>延續</w:t>
      </w:r>
      <w:r w:rsidR="00C90F7E" w:rsidRPr="000B0024">
        <w:rPr>
          <w:rFonts w:ascii="Cambria" w:hAnsi="Cambria" w:hint="eastAsia"/>
          <w:szCs w:val="24"/>
        </w:rPr>
        <w:t>「虛」、「靜」心法，</w:t>
      </w:r>
      <w:r w:rsidR="00A038D7" w:rsidRPr="00A038D7">
        <w:rPr>
          <w:rFonts w:ascii="Cambria" w:hAnsi="Cambria" w:hint="eastAsia"/>
          <w:szCs w:val="24"/>
        </w:rPr>
        <w:t>成為明</w:t>
      </w:r>
      <w:proofErr w:type="gramStart"/>
      <w:r w:rsidR="00A038D7" w:rsidRPr="00A038D7">
        <w:rPr>
          <w:rFonts w:ascii="Cambria" w:hAnsi="Cambria" w:hint="eastAsia"/>
          <w:szCs w:val="24"/>
        </w:rPr>
        <w:t>儒宗</w:t>
      </w:r>
      <w:proofErr w:type="gramEnd"/>
      <w:r w:rsidR="00A038D7" w:rsidRPr="00A038D7">
        <w:rPr>
          <w:rFonts w:ascii="Cambria" w:hAnsi="Cambria" w:hint="eastAsia"/>
          <w:szCs w:val="24"/>
        </w:rPr>
        <w:t>朱一脈重要人物，</w:t>
      </w:r>
      <w:r w:rsidR="00A038D7">
        <w:rPr>
          <w:rFonts w:ascii="Cambria" w:hAnsi="Cambria" w:hint="eastAsia"/>
          <w:szCs w:val="24"/>
        </w:rPr>
        <w:t>撰</w:t>
      </w:r>
      <w:r w:rsidR="00A038D7" w:rsidRPr="003265CE">
        <w:rPr>
          <w:rFonts w:ascii="Cambria" w:hAnsi="Cambria" w:hint="eastAsia"/>
          <w:szCs w:val="24"/>
        </w:rPr>
        <w:t>成《四書淺說》</w:t>
      </w:r>
      <w:r w:rsidR="00C90F7E" w:rsidRPr="0044783D">
        <w:rPr>
          <w:rFonts w:ascii="Cambria" w:hAnsi="Cambria" w:hint="eastAsia"/>
          <w:szCs w:val="24"/>
        </w:rPr>
        <w:t>以淺近之言，深入義理之實，開啟明</w:t>
      </w:r>
      <w:proofErr w:type="gramStart"/>
      <w:r w:rsidR="00C90F7E" w:rsidRPr="0044783D">
        <w:rPr>
          <w:rFonts w:ascii="Cambria" w:hAnsi="Cambria" w:hint="eastAsia"/>
          <w:szCs w:val="24"/>
        </w:rPr>
        <w:t>清講</w:t>
      </w:r>
      <w:proofErr w:type="gramEnd"/>
      <w:r w:rsidR="00C90F7E" w:rsidRPr="0044783D">
        <w:rPr>
          <w:rFonts w:ascii="Cambria" w:hAnsi="Cambria" w:hint="eastAsia"/>
          <w:szCs w:val="24"/>
        </w:rPr>
        <w:t>章之學，</w:t>
      </w:r>
      <w:r w:rsidR="00C90F7E" w:rsidRPr="00A038D7">
        <w:rPr>
          <w:rFonts w:ascii="Cambria" w:hAnsi="Cambria" w:hint="eastAsia"/>
          <w:szCs w:val="24"/>
        </w:rPr>
        <w:t>極具指標作用</w:t>
      </w:r>
      <w:r w:rsidR="00C90F7E">
        <w:rPr>
          <w:rFonts w:ascii="Cambria" w:hAnsi="Cambria" w:hint="eastAsia"/>
          <w:szCs w:val="24"/>
        </w:rPr>
        <w:t>。陳琛</w:t>
      </w:r>
      <w:proofErr w:type="gramStart"/>
      <w:r w:rsidR="00FF269E" w:rsidRPr="000B0024">
        <w:rPr>
          <w:rFonts w:ascii="Cambria" w:hAnsi="Cambria" w:hint="eastAsia"/>
          <w:szCs w:val="24"/>
        </w:rPr>
        <w:t>重視心體內涵</w:t>
      </w:r>
      <w:proofErr w:type="gramEnd"/>
      <w:r w:rsidR="00FF269E" w:rsidRPr="000B0024">
        <w:rPr>
          <w:rFonts w:ascii="Cambria" w:hAnsi="Cambria" w:hint="eastAsia"/>
          <w:szCs w:val="24"/>
        </w:rPr>
        <w:t>的深化，</w:t>
      </w:r>
      <w:r w:rsidR="0044783D" w:rsidRPr="0044783D">
        <w:rPr>
          <w:rFonts w:ascii="Cambria" w:hAnsi="Cambria" w:hint="eastAsia"/>
          <w:szCs w:val="24"/>
        </w:rPr>
        <w:t>建立體證心得，以「心」為主體，</w:t>
      </w:r>
      <w:r w:rsidR="00A656D3" w:rsidRPr="00A656D3">
        <w:rPr>
          <w:rFonts w:ascii="Cambria" w:hAnsi="Cambria" w:hint="eastAsia"/>
          <w:szCs w:val="24"/>
        </w:rPr>
        <w:t>以「流通」概念來說明</w:t>
      </w:r>
      <w:r w:rsidR="000B0024" w:rsidRPr="00A656D3">
        <w:rPr>
          <w:rFonts w:ascii="Cambria" w:hAnsi="Cambria" w:hint="eastAsia"/>
          <w:szCs w:val="24"/>
        </w:rPr>
        <w:t>理在物而具於心，人心物理相為流通，</w:t>
      </w:r>
      <w:r w:rsidR="00A656D3" w:rsidRPr="00A656D3">
        <w:rPr>
          <w:rFonts w:ascii="Cambria" w:hAnsi="Cambria" w:hint="eastAsia"/>
          <w:szCs w:val="24"/>
        </w:rPr>
        <w:t>理</w:t>
      </w:r>
      <w:proofErr w:type="gramStart"/>
      <w:r w:rsidR="00A656D3" w:rsidRPr="00A656D3">
        <w:rPr>
          <w:rFonts w:ascii="Cambria" w:hAnsi="Cambria" w:hint="eastAsia"/>
          <w:szCs w:val="24"/>
        </w:rPr>
        <w:t>一分</w:t>
      </w:r>
      <w:proofErr w:type="gramEnd"/>
      <w:r w:rsidR="00A656D3" w:rsidRPr="00A656D3">
        <w:rPr>
          <w:rFonts w:ascii="Cambria" w:hAnsi="Cambria" w:hint="eastAsia"/>
          <w:szCs w:val="24"/>
        </w:rPr>
        <w:t>殊的主張，轉化為一本萬殊的</w:t>
      </w:r>
      <w:r w:rsidR="00FF269E">
        <w:rPr>
          <w:rFonts w:ascii="Cambria" w:hAnsi="Cambria" w:hint="eastAsia"/>
          <w:szCs w:val="24"/>
        </w:rPr>
        <w:t>觀察</w:t>
      </w:r>
      <w:r w:rsidR="00A656D3" w:rsidRPr="00A656D3">
        <w:rPr>
          <w:rFonts w:ascii="Cambria" w:hAnsi="Cambria" w:hint="eastAsia"/>
          <w:szCs w:val="24"/>
        </w:rPr>
        <w:t>，格物是心在物中</w:t>
      </w:r>
      <w:proofErr w:type="gramStart"/>
      <w:r w:rsidR="00A656D3" w:rsidRPr="00A656D3">
        <w:rPr>
          <w:rFonts w:ascii="Cambria" w:hAnsi="Cambria" w:hint="eastAsia"/>
          <w:szCs w:val="24"/>
        </w:rPr>
        <w:t>得見理</w:t>
      </w:r>
      <w:proofErr w:type="gramEnd"/>
      <w:r w:rsidR="00A656D3" w:rsidRPr="00A656D3">
        <w:rPr>
          <w:rFonts w:ascii="Cambria" w:hAnsi="Cambria" w:hint="eastAsia"/>
          <w:szCs w:val="24"/>
        </w:rPr>
        <w:t>於心</w:t>
      </w:r>
      <w:r w:rsidR="000B0024">
        <w:rPr>
          <w:rFonts w:ascii="Cambria" w:hAnsi="Cambria" w:hint="eastAsia"/>
          <w:szCs w:val="24"/>
        </w:rPr>
        <w:t>的</w:t>
      </w:r>
      <w:r w:rsidR="00A656D3" w:rsidRPr="00A656D3">
        <w:rPr>
          <w:rFonts w:ascii="Cambria" w:hAnsi="Cambria" w:hint="eastAsia"/>
          <w:szCs w:val="24"/>
        </w:rPr>
        <w:t>存在，</w:t>
      </w:r>
      <w:r w:rsidR="006208F6" w:rsidRPr="000B0024">
        <w:rPr>
          <w:rFonts w:ascii="Cambria" w:hAnsi="Cambria" w:hint="eastAsia"/>
          <w:szCs w:val="24"/>
        </w:rPr>
        <w:t>「知」與「行」並進主張</w:t>
      </w:r>
      <w:r w:rsidR="006208F6">
        <w:rPr>
          <w:rFonts w:ascii="Cambria" w:hAnsi="Cambria" w:hint="eastAsia"/>
          <w:szCs w:val="24"/>
        </w:rPr>
        <w:t>，</w:t>
      </w:r>
      <w:r w:rsidR="000B0024" w:rsidRPr="000B0024">
        <w:rPr>
          <w:rFonts w:ascii="Cambria" w:hAnsi="Cambria" w:hint="eastAsia"/>
          <w:szCs w:val="24"/>
        </w:rPr>
        <w:t>學並非知識的獲取而已，更要有行事體證的落實</w:t>
      </w:r>
      <w:r w:rsidR="000B0024">
        <w:rPr>
          <w:rFonts w:ascii="Cambria" w:hAnsi="Cambria" w:hint="eastAsia"/>
          <w:szCs w:val="24"/>
        </w:rPr>
        <w:t>，強調</w:t>
      </w:r>
      <w:r w:rsidR="000B0024" w:rsidRPr="000B0024">
        <w:rPr>
          <w:rFonts w:ascii="Cambria" w:hAnsi="Cambria" w:hint="eastAsia"/>
          <w:szCs w:val="24"/>
        </w:rPr>
        <w:t>不僅道德心</w:t>
      </w:r>
      <w:proofErr w:type="gramStart"/>
      <w:r w:rsidR="000B0024" w:rsidRPr="000B0024">
        <w:rPr>
          <w:rFonts w:ascii="Cambria" w:hAnsi="Cambria" w:hint="eastAsia"/>
          <w:szCs w:val="24"/>
        </w:rPr>
        <w:t>的朗</w:t>
      </w:r>
      <w:proofErr w:type="gramEnd"/>
      <w:r w:rsidR="000B0024" w:rsidRPr="000B0024">
        <w:rPr>
          <w:rFonts w:ascii="Cambria" w:hAnsi="Cambria" w:hint="eastAsia"/>
          <w:szCs w:val="24"/>
        </w:rPr>
        <w:t>現，</w:t>
      </w:r>
      <w:r w:rsidR="00FF269E">
        <w:rPr>
          <w:rFonts w:ascii="Cambria" w:hAnsi="Cambria" w:hint="eastAsia"/>
          <w:szCs w:val="24"/>
        </w:rPr>
        <w:t>也</w:t>
      </w:r>
      <w:r w:rsidR="000B0024" w:rsidRPr="000B0024">
        <w:rPr>
          <w:rFonts w:ascii="Cambria" w:hAnsi="Cambria" w:hint="eastAsia"/>
          <w:szCs w:val="24"/>
        </w:rPr>
        <w:t>要有與</w:t>
      </w:r>
      <w:proofErr w:type="gramStart"/>
      <w:r w:rsidR="000B0024" w:rsidRPr="000B0024">
        <w:rPr>
          <w:rFonts w:ascii="Cambria" w:hAnsi="Cambria" w:hint="eastAsia"/>
          <w:szCs w:val="24"/>
        </w:rPr>
        <w:t>民同覺</w:t>
      </w:r>
      <w:proofErr w:type="gramEnd"/>
      <w:r w:rsidR="000B0024" w:rsidRPr="000B0024">
        <w:rPr>
          <w:rFonts w:ascii="Cambria" w:hAnsi="Cambria" w:hint="eastAsia"/>
          <w:szCs w:val="24"/>
        </w:rPr>
        <w:t>的願景</w:t>
      </w:r>
      <w:r w:rsidR="00FF269E">
        <w:rPr>
          <w:rFonts w:ascii="新細明體" w:eastAsia="新細明體" w:hAnsi="新細明體" w:hint="eastAsia"/>
          <w:szCs w:val="24"/>
        </w:rPr>
        <w:t>。</w:t>
      </w:r>
      <w:r w:rsidR="000B0024" w:rsidRPr="000B0024">
        <w:rPr>
          <w:rFonts w:ascii="Cambria" w:hAnsi="Cambria" w:hint="eastAsia"/>
          <w:szCs w:val="24"/>
        </w:rPr>
        <w:t>修養工夫</w:t>
      </w:r>
      <w:r w:rsidR="00FF269E">
        <w:rPr>
          <w:rFonts w:ascii="Cambria" w:hAnsi="Cambria" w:hint="eastAsia"/>
          <w:szCs w:val="24"/>
        </w:rPr>
        <w:t>的</w:t>
      </w:r>
      <w:r w:rsidR="000B0024" w:rsidRPr="000B0024">
        <w:rPr>
          <w:rFonts w:ascii="Cambria" w:hAnsi="Cambria" w:hint="eastAsia"/>
          <w:szCs w:val="24"/>
        </w:rPr>
        <w:t>思考，</w:t>
      </w:r>
      <w:proofErr w:type="gramStart"/>
      <w:r w:rsidR="0000084C" w:rsidRPr="000B0024">
        <w:rPr>
          <w:rFonts w:ascii="Cambria" w:hAnsi="Cambria" w:hint="eastAsia"/>
          <w:szCs w:val="24"/>
        </w:rPr>
        <w:t>純乎閩學</w:t>
      </w:r>
      <w:proofErr w:type="gramEnd"/>
      <w:r w:rsidR="0000084C" w:rsidRPr="000B0024">
        <w:rPr>
          <w:rFonts w:ascii="Cambria" w:hAnsi="Cambria" w:hint="eastAsia"/>
          <w:szCs w:val="24"/>
        </w:rPr>
        <w:t>一系宗法，</w:t>
      </w:r>
      <w:r w:rsidR="000B0024" w:rsidRPr="000B0024">
        <w:rPr>
          <w:rFonts w:ascii="Cambria" w:hAnsi="Cambria" w:hint="eastAsia"/>
          <w:szCs w:val="24"/>
        </w:rPr>
        <w:t>大有助於明儒義理多元</w:t>
      </w:r>
      <w:r w:rsidR="0000084C">
        <w:rPr>
          <w:rFonts w:ascii="Cambria" w:hAnsi="Cambria" w:hint="eastAsia"/>
          <w:szCs w:val="24"/>
        </w:rPr>
        <w:t>發展</w:t>
      </w:r>
      <w:r w:rsidR="000B0024" w:rsidRPr="000B0024">
        <w:rPr>
          <w:rFonts w:ascii="Cambria" w:hAnsi="Cambria" w:hint="eastAsia"/>
          <w:szCs w:val="24"/>
        </w:rPr>
        <w:t>的觀察</w:t>
      </w:r>
      <w:r w:rsidR="000B0024">
        <w:rPr>
          <w:rFonts w:ascii="Cambria" w:hAnsi="Cambria" w:hint="eastAsia"/>
          <w:szCs w:val="24"/>
        </w:rPr>
        <w:t>。</w:t>
      </w:r>
    </w:p>
    <w:p w:rsidR="00946B2A" w:rsidRDefault="00946B2A" w:rsidP="00562696">
      <w:pPr>
        <w:spacing w:line="360" w:lineRule="auto"/>
        <w:jc w:val="both"/>
        <w:rPr>
          <w:rFonts w:ascii="Cambria" w:hAnsi="Cambria"/>
          <w:szCs w:val="24"/>
        </w:rPr>
      </w:pPr>
    </w:p>
    <w:p w:rsidR="00946B2A" w:rsidRDefault="00946B2A" w:rsidP="00562696">
      <w:pPr>
        <w:spacing w:line="360" w:lineRule="auto"/>
        <w:jc w:val="both"/>
        <w:rPr>
          <w:rFonts w:ascii="Cambria" w:hAnsi="Cambria"/>
          <w:szCs w:val="24"/>
        </w:rPr>
      </w:pPr>
    </w:p>
    <w:p w:rsidR="00F26C6E" w:rsidRDefault="00946B2A" w:rsidP="00562696">
      <w:pPr>
        <w:spacing w:line="360" w:lineRule="auto"/>
        <w:jc w:val="both"/>
        <w:rPr>
          <w:rFonts w:ascii="Cambria" w:hAnsi="Cambria"/>
          <w:szCs w:val="24"/>
        </w:rPr>
      </w:pPr>
      <w:r>
        <w:rPr>
          <w:rFonts w:ascii="Cambria" w:hAnsi="Cambria" w:hint="eastAsia"/>
          <w:szCs w:val="24"/>
        </w:rPr>
        <w:t>關鍵詞：</w:t>
      </w:r>
      <w:r w:rsidR="000B0024">
        <w:rPr>
          <w:rFonts w:ascii="Cambria" w:hAnsi="Cambria" w:hint="eastAsia"/>
          <w:szCs w:val="24"/>
        </w:rPr>
        <w:t>陳琛、《四書淺說》、</w:t>
      </w:r>
      <w:proofErr w:type="gramStart"/>
      <w:r w:rsidR="000B0024">
        <w:rPr>
          <w:rFonts w:ascii="Cambria" w:hAnsi="Cambria" w:hint="eastAsia"/>
          <w:szCs w:val="24"/>
        </w:rPr>
        <w:t>閩學、心體</w:t>
      </w:r>
      <w:proofErr w:type="gramEnd"/>
      <w:r w:rsidR="000B0024">
        <w:rPr>
          <w:rFonts w:ascii="Cambria" w:hAnsi="Cambria" w:hint="eastAsia"/>
          <w:szCs w:val="24"/>
        </w:rPr>
        <w:t>、修養工夫</w:t>
      </w:r>
    </w:p>
    <w:p w:rsidR="00F26C6E" w:rsidRDefault="00F26C6E">
      <w:pPr>
        <w:widowControl/>
        <w:rPr>
          <w:rFonts w:ascii="Cambria" w:hAnsi="Cambria"/>
          <w:szCs w:val="24"/>
        </w:rPr>
      </w:pPr>
      <w:r>
        <w:rPr>
          <w:rFonts w:ascii="Cambria" w:hAnsi="Cambria"/>
          <w:szCs w:val="24"/>
        </w:rPr>
        <w:br w:type="page"/>
      </w:r>
    </w:p>
    <w:p w:rsidR="00F26C6E" w:rsidRDefault="00F26C6E" w:rsidP="00F26C6E">
      <w:pPr>
        <w:widowControl/>
        <w:spacing w:afterLines="50" w:after="180" w:line="276" w:lineRule="auto"/>
        <w:jc w:val="center"/>
        <w:rPr>
          <w:rFonts w:ascii="Times New Roman" w:eastAsia="標楷體" w:hAnsi="Times New Roman"/>
          <w:b/>
          <w:sz w:val="44"/>
          <w:szCs w:val="44"/>
        </w:rPr>
      </w:pPr>
      <w:r w:rsidRPr="005B3E9B">
        <w:rPr>
          <w:rFonts w:ascii="Times New Roman" w:eastAsia="標楷體" w:hAnsi="Times New Roman"/>
          <w:b/>
          <w:sz w:val="44"/>
          <w:szCs w:val="44"/>
        </w:rPr>
        <w:lastRenderedPageBreak/>
        <w:t>Explanation of Chen Chen's Knowledge——The Theory of Self-cultivation in "</w:t>
      </w:r>
      <w:r w:rsidRPr="007C7DBB">
        <w:rPr>
          <w:rFonts w:ascii="Times New Roman" w:eastAsia="標楷體" w:hAnsi="Times New Roman"/>
          <w:b/>
          <w:sz w:val="44"/>
          <w:szCs w:val="44"/>
        </w:rPr>
        <w:t>Four Books and Brief Comments</w:t>
      </w:r>
      <w:r w:rsidRPr="005B3E9B">
        <w:rPr>
          <w:rFonts w:ascii="Times New Roman" w:eastAsia="標楷體" w:hAnsi="Times New Roman"/>
          <w:b/>
          <w:sz w:val="44"/>
          <w:szCs w:val="44"/>
        </w:rPr>
        <w:t xml:space="preserve">" </w:t>
      </w:r>
    </w:p>
    <w:p w:rsidR="00F26C6E" w:rsidRPr="00A177CF" w:rsidRDefault="00F26C6E" w:rsidP="00F26C6E">
      <w:pPr>
        <w:widowControl/>
        <w:spacing w:afterLines="50" w:after="180" w:line="276" w:lineRule="auto"/>
        <w:jc w:val="center"/>
        <w:outlineLvl w:val="0"/>
        <w:rPr>
          <w:rFonts w:ascii="Times New Roman" w:eastAsia="標楷體" w:hAnsi="Times New Roman"/>
          <w:b/>
          <w:kern w:val="0"/>
          <w:sz w:val="32"/>
          <w:szCs w:val="32"/>
        </w:rPr>
      </w:pPr>
      <w:r w:rsidRPr="00A177CF">
        <w:rPr>
          <w:rFonts w:ascii="Times New Roman" w:eastAsia="標楷體" w:hAnsi="Times New Roman"/>
          <w:b/>
          <w:kern w:val="0"/>
          <w:sz w:val="32"/>
          <w:szCs w:val="32"/>
        </w:rPr>
        <w:t>Abstract</w:t>
      </w:r>
    </w:p>
    <w:p w:rsidR="00F26C6E" w:rsidRPr="00A177CF" w:rsidRDefault="00F26C6E" w:rsidP="00F26C6E">
      <w:pPr>
        <w:widowControl/>
        <w:spacing w:line="276" w:lineRule="auto"/>
        <w:jc w:val="both"/>
        <w:rPr>
          <w:rFonts w:ascii="Times New Roman" w:hAnsi="Times New Roman"/>
          <w:kern w:val="0"/>
          <w:szCs w:val="24"/>
        </w:rPr>
      </w:pPr>
      <w:r w:rsidRPr="00A177CF">
        <w:rPr>
          <w:rFonts w:ascii="Times New Roman" w:hAnsi="Times New Roman" w:hint="eastAsia"/>
          <w:kern w:val="0"/>
          <w:szCs w:val="24"/>
        </w:rPr>
        <w:t xml:space="preserve">　　</w:t>
      </w:r>
      <w:r w:rsidRPr="005B3E9B">
        <w:rPr>
          <w:rFonts w:ascii="Times New Roman" w:hAnsi="Times New Roman"/>
          <w:kern w:val="0"/>
          <w:szCs w:val="24"/>
          <w:lang w:eastAsia="zh-CN"/>
        </w:rPr>
        <w:t xml:space="preserve">Chen </w:t>
      </w:r>
      <w:proofErr w:type="spellStart"/>
      <w:r w:rsidRPr="005B3E9B">
        <w:rPr>
          <w:rFonts w:ascii="Times New Roman" w:hAnsi="Times New Roman"/>
          <w:kern w:val="0"/>
          <w:szCs w:val="24"/>
          <w:lang w:eastAsia="zh-CN"/>
        </w:rPr>
        <w:t>Chen</w:t>
      </w:r>
      <w:proofErr w:type="spellEnd"/>
      <w:r w:rsidRPr="005B3E9B">
        <w:rPr>
          <w:rFonts w:ascii="Times New Roman" w:hAnsi="Times New Roman"/>
          <w:kern w:val="0"/>
          <w:szCs w:val="24"/>
          <w:lang w:eastAsia="zh-CN"/>
        </w:rPr>
        <w:t xml:space="preserve">, courtesy name </w:t>
      </w:r>
      <w:proofErr w:type="spellStart"/>
      <w:r w:rsidRPr="005B3E9B">
        <w:rPr>
          <w:rFonts w:ascii="Times New Roman" w:hAnsi="Times New Roman"/>
          <w:kern w:val="0"/>
          <w:szCs w:val="24"/>
          <w:lang w:eastAsia="zh-CN"/>
        </w:rPr>
        <w:t>Sixian</w:t>
      </w:r>
      <w:proofErr w:type="spellEnd"/>
      <w:r w:rsidRPr="005B3E9B">
        <w:rPr>
          <w:rFonts w:ascii="Times New Roman" w:hAnsi="Times New Roman"/>
          <w:kern w:val="0"/>
          <w:szCs w:val="24"/>
          <w:lang w:eastAsia="zh-CN"/>
        </w:rPr>
        <w:t xml:space="preserve">, alias </w:t>
      </w:r>
      <w:proofErr w:type="spellStart"/>
      <w:r w:rsidRPr="005B3E9B">
        <w:rPr>
          <w:rFonts w:ascii="Times New Roman" w:hAnsi="Times New Roman"/>
          <w:kern w:val="0"/>
          <w:szCs w:val="24"/>
          <w:lang w:eastAsia="zh-CN"/>
        </w:rPr>
        <w:t>Zifeng</w:t>
      </w:r>
      <w:proofErr w:type="spellEnd"/>
      <w:r w:rsidRPr="005B3E9B">
        <w:rPr>
          <w:rFonts w:ascii="Times New Roman" w:hAnsi="Times New Roman"/>
          <w:kern w:val="0"/>
          <w:szCs w:val="24"/>
          <w:lang w:eastAsia="zh-CN"/>
        </w:rPr>
        <w:t xml:space="preserve">, is known as Mr. </w:t>
      </w:r>
      <w:proofErr w:type="spellStart"/>
      <w:r w:rsidRPr="005B3E9B">
        <w:rPr>
          <w:rFonts w:ascii="Times New Roman" w:hAnsi="Times New Roman"/>
          <w:kern w:val="0"/>
          <w:szCs w:val="24"/>
          <w:lang w:eastAsia="zh-CN"/>
        </w:rPr>
        <w:t>Zifeng</w:t>
      </w:r>
      <w:proofErr w:type="spellEnd"/>
      <w:r w:rsidRPr="005B3E9B">
        <w:rPr>
          <w:rFonts w:ascii="Times New Roman" w:hAnsi="Times New Roman"/>
          <w:kern w:val="0"/>
          <w:szCs w:val="24"/>
          <w:lang w:eastAsia="zh-CN"/>
        </w:rPr>
        <w:t xml:space="preserve"> by scholars, Chen </w:t>
      </w:r>
      <w:proofErr w:type="spellStart"/>
      <w:r w:rsidRPr="005B3E9B">
        <w:rPr>
          <w:rFonts w:ascii="Times New Roman" w:hAnsi="Times New Roman"/>
          <w:kern w:val="0"/>
          <w:szCs w:val="24"/>
          <w:lang w:eastAsia="zh-CN"/>
        </w:rPr>
        <w:t>Chen</w:t>
      </w:r>
      <w:proofErr w:type="spellEnd"/>
      <w:r w:rsidRPr="005B3E9B">
        <w:rPr>
          <w:rFonts w:ascii="Times New Roman" w:hAnsi="Times New Roman"/>
          <w:kern w:val="0"/>
          <w:szCs w:val="24"/>
          <w:lang w:eastAsia="zh-CN"/>
        </w:rPr>
        <w:t xml:space="preserve"> learned from Cai Qing, continued the "</w:t>
      </w:r>
      <w:proofErr w:type="spellStart"/>
      <w:r w:rsidRPr="005B3E9B">
        <w:rPr>
          <w:rFonts w:ascii="Times New Roman" w:hAnsi="Times New Roman"/>
          <w:kern w:val="0"/>
          <w:szCs w:val="24"/>
          <w:lang w:eastAsia="zh-CN"/>
        </w:rPr>
        <w:t>syu</w:t>
      </w:r>
      <w:proofErr w:type="spellEnd"/>
      <w:r>
        <w:rPr>
          <w:rFonts w:ascii="Times New Roman" w:hAnsi="Times New Roman" w:hint="eastAsia"/>
          <w:kern w:val="0"/>
          <w:szCs w:val="24"/>
        </w:rPr>
        <w:t>(</w:t>
      </w:r>
      <w:r>
        <w:rPr>
          <w:rFonts w:ascii="Times New Roman" w:hAnsi="Times New Roman" w:hint="eastAsia"/>
          <w:kern w:val="0"/>
          <w:szCs w:val="24"/>
        </w:rPr>
        <w:t>虛</w:t>
      </w:r>
      <w:r>
        <w:rPr>
          <w:rFonts w:ascii="Times New Roman" w:hAnsi="Times New Roman" w:hint="eastAsia"/>
          <w:kern w:val="0"/>
          <w:szCs w:val="24"/>
        </w:rPr>
        <w:t>)</w:t>
      </w:r>
      <w:r w:rsidRPr="005B3E9B">
        <w:rPr>
          <w:rFonts w:ascii="Times New Roman" w:hAnsi="Times New Roman"/>
          <w:kern w:val="0"/>
          <w:szCs w:val="24"/>
          <w:lang w:eastAsia="zh-CN"/>
        </w:rPr>
        <w:t>" and "</w:t>
      </w:r>
      <w:r w:rsidRPr="005B3E9B">
        <w:t xml:space="preserve"> </w:t>
      </w:r>
      <w:proofErr w:type="spellStart"/>
      <w:r w:rsidRPr="005B3E9B">
        <w:rPr>
          <w:rFonts w:ascii="Times New Roman" w:hAnsi="Times New Roman"/>
          <w:kern w:val="0"/>
          <w:szCs w:val="24"/>
          <w:lang w:eastAsia="zh-CN"/>
        </w:rPr>
        <w:t>jìng</w:t>
      </w:r>
      <w:proofErr w:type="spellEnd"/>
      <w:r>
        <w:rPr>
          <w:rFonts w:ascii="Times New Roman" w:hAnsi="Times New Roman" w:hint="eastAsia"/>
          <w:kern w:val="0"/>
          <w:szCs w:val="24"/>
        </w:rPr>
        <w:t>(</w:t>
      </w:r>
      <w:r>
        <w:rPr>
          <w:rFonts w:ascii="Times New Roman" w:hAnsi="Times New Roman" w:hint="eastAsia"/>
          <w:kern w:val="0"/>
          <w:szCs w:val="24"/>
        </w:rPr>
        <w:t>靜</w:t>
      </w:r>
      <w:r>
        <w:rPr>
          <w:rFonts w:ascii="Times New Roman" w:hAnsi="Times New Roman" w:hint="eastAsia"/>
          <w:kern w:val="0"/>
          <w:szCs w:val="24"/>
        </w:rPr>
        <w:t>)</w:t>
      </w:r>
      <w:r w:rsidRPr="005B3E9B">
        <w:rPr>
          <w:rFonts w:ascii="Times New Roman" w:hAnsi="Times New Roman"/>
          <w:kern w:val="0"/>
          <w:szCs w:val="24"/>
          <w:lang w:eastAsia="zh-CN"/>
        </w:rPr>
        <w:t xml:space="preserve">" mental methods, and became an important figure in the lineage of Zhu lineage of Ming Confucianism. To put it in a simple way, to go deep into the truth of the truth, and to open up the study of sermons in the Ming and Qing Dynasties, it has a very important role as an indicator. Chen </w:t>
      </w:r>
      <w:proofErr w:type="spellStart"/>
      <w:r w:rsidRPr="005B3E9B">
        <w:rPr>
          <w:rFonts w:ascii="Times New Roman" w:hAnsi="Times New Roman"/>
          <w:kern w:val="0"/>
          <w:szCs w:val="24"/>
          <w:lang w:eastAsia="zh-CN"/>
        </w:rPr>
        <w:t>Chen</w:t>
      </w:r>
      <w:proofErr w:type="spellEnd"/>
      <w:r w:rsidRPr="005B3E9B">
        <w:rPr>
          <w:rFonts w:ascii="Times New Roman" w:hAnsi="Times New Roman"/>
          <w:kern w:val="0"/>
          <w:szCs w:val="24"/>
          <w:lang w:eastAsia="zh-CN"/>
        </w:rPr>
        <w:t xml:space="preserve"> attaches great importance to the deepening of the connotation of the mind and body, establishes the experience of experience, takes "mind" as the main body, and uses the concept of "circulation" to explain that principle exists in matter and is embodied in the mind. As a book of various observations, judging things is the existence of the mind in the mind and the mind. "Knowing" and "doing" go hand in hand. It is advocated that learning is not just the acquisition of knowledge, but also the implementation of actual evidence, emphasizing that not only </w:t>
      </w:r>
      <w:proofErr w:type="gramStart"/>
      <w:r w:rsidRPr="005B3E9B">
        <w:rPr>
          <w:rFonts w:ascii="Times New Roman" w:hAnsi="Times New Roman"/>
          <w:kern w:val="0"/>
          <w:szCs w:val="24"/>
          <w:lang w:eastAsia="zh-CN"/>
        </w:rPr>
        <w:t>The</w:t>
      </w:r>
      <w:proofErr w:type="gramEnd"/>
      <w:r w:rsidRPr="005B3E9B">
        <w:rPr>
          <w:rFonts w:ascii="Times New Roman" w:hAnsi="Times New Roman"/>
          <w:kern w:val="0"/>
          <w:szCs w:val="24"/>
          <w:lang w:eastAsia="zh-CN"/>
        </w:rPr>
        <w:t xml:space="preserve"> emergence of moral hearts must also have a vision of sharing common sense with the people. The thinking of </w:t>
      </w:r>
      <w:r>
        <w:rPr>
          <w:rFonts w:ascii="Times New Roman" w:hAnsi="Times New Roman"/>
          <w:kern w:val="0"/>
          <w:szCs w:val="24"/>
          <w:lang w:eastAsia="zh-CN"/>
        </w:rPr>
        <w:t>s</w:t>
      </w:r>
      <w:r w:rsidRPr="005B3E9B">
        <w:rPr>
          <w:rFonts w:ascii="Times New Roman" w:hAnsi="Times New Roman"/>
          <w:kern w:val="0"/>
          <w:szCs w:val="24"/>
          <w:lang w:eastAsia="zh-CN"/>
        </w:rPr>
        <w:t xml:space="preserve">elf-cultivation is purely </w:t>
      </w:r>
      <w:proofErr w:type="spellStart"/>
      <w:r w:rsidRPr="005B3E9B">
        <w:rPr>
          <w:rFonts w:ascii="Times New Roman" w:hAnsi="Times New Roman"/>
          <w:kern w:val="0"/>
          <w:szCs w:val="24"/>
          <w:lang w:eastAsia="zh-CN"/>
        </w:rPr>
        <w:t>Minxue</w:t>
      </w:r>
      <w:proofErr w:type="spellEnd"/>
      <w:r w:rsidRPr="005B3E9B">
        <w:rPr>
          <w:rFonts w:ascii="Times New Roman" w:hAnsi="Times New Roman"/>
          <w:kern w:val="0"/>
          <w:szCs w:val="24"/>
          <w:lang w:eastAsia="zh-CN"/>
        </w:rPr>
        <w:t xml:space="preserve"> and patriarchal, and it greatly contributes to the observation of the diversified development of Ming Confucianism.</w:t>
      </w:r>
    </w:p>
    <w:p w:rsidR="00F26C6E" w:rsidRPr="00A177CF" w:rsidRDefault="00F26C6E" w:rsidP="00F26C6E">
      <w:pPr>
        <w:widowControl/>
        <w:spacing w:line="276" w:lineRule="auto"/>
        <w:jc w:val="both"/>
        <w:rPr>
          <w:rFonts w:ascii="Times New Roman" w:hAnsi="Times New Roman"/>
          <w:kern w:val="0"/>
          <w:szCs w:val="24"/>
        </w:rPr>
      </w:pPr>
    </w:p>
    <w:p w:rsidR="00F26C6E" w:rsidRPr="00A177CF" w:rsidRDefault="00F26C6E" w:rsidP="00F26C6E">
      <w:pPr>
        <w:widowControl/>
        <w:spacing w:afterLines="50" w:after="180" w:line="276" w:lineRule="auto"/>
        <w:ind w:left="1401" w:hangingChars="500" w:hanging="1401"/>
        <w:jc w:val="both"/>
        <w:rPr>
          <w:rFonts w:ascii="Times New Roman" w:eastAsia="DengXian" w:hAnsi="Times New Roman"/>
          <w:kern w:val="0"/>
          <w:szCs w:val="24"/>
        </w:rPr>
      </w:pPr>
      <w:r w:rsidRPr="00A177CF">
        <w:rPr>
          <w:rFonts w:ascii="Times New Roman" w:eastAsia="標楷體" w:hAnsi="Times New Roman" w:hint="eastAsia"/>
          <w:b/>
          <w:kern w:val="0"/>
          <w:sz w:val="28"/>
          <w:szCs w:val="28"/>
        </w:rPr>
        <w:t>K</w:t>
      </w:r>
      <w:r w:rsidRPr="00A177CF">
        <w:rPr>
          <w:rFonts w:ascii="Times New Roman" w:eastAsia="標楷體" w:hAnsi="Times New Roman"/>
          <w:b/>
          <w:kern w:val="0"/>
          <w:sz w:val="28"/>
          <w:szCs w:val="28"/>
        </w:rPr>
        <w:t>eywords</w:t>
      </w:r>
      <w:r w:rsidRPr="00A177CF">
        <w:rPr>
          <w:rFonts w:ascii="Times New Roman" w:hAnsi="Times New Roman"/>
          <w:kern w:val="0"/>
          <w:szCs w:val="24"/>
        </w:rPr>
        <w:t>:</w:t>
      </w:r>
      <w:r>
        <w:rPr>
          <w:rFonts w:ascii="Times New Roman" w:hAnsi="Times New Roman"/>
          <w:kern w:val="0"/>
          <w:szCs w:val="24"/>
        </w:rPr>
        <w:t xml:space="preserve"> </w:t>
      </w:r>
      <w:r w:rsidRPr="009740B9">
        <w:rPr>
          <w:rFonts w:ascii="Times New Roman" w:hAnsi="Times New Roman"/>
          <w:kern w:val="0"/>
          <w:szCs w:val="24"/>
          <w:lang w:eastAsia="zh-CN"/>
        </w:rPr>
        <w:t xml:space="preserve">Chen </w:t>
      </w:r>
      <w:proofErr w:type="spellStart"/>
      <w:r w:rsidRPr="009740B9">
        <w:rPr>
          <w:rFonts w:ascii="Times New Roman" w:hAnsi="Times New Roman"/>
          <w:kern w:val="0"/>
          <w:szCs w:val="24"/>
          <w:lang w:eastAsia="zh-CN"/>
        </w:rPr>
        <w:t>Chen</w:t>
      </w:r>
      <w:proofErr w:type="spellEnd"/>
      <w:r>
        <w:rPr>
          <w:rFonts w:ascii="Times New Roman" w:hAnsi="Times New Roman"/>
          <w:kern w:val="0"/>
          <w:szCs w:val="24"/>
        </w:rPr>
        <w:t xml:space="preserve">, </w:t>
      </w:r>
      <w:r w:rsidRPr="00BC3527">
        <w:rPr>
          <w:rFonts w:ascii="Times New Roman" w:hAnsi="Times New Roman"/>
          <w:i/>
          <w:kern w:val="0"/>
          <w:szCs w:val="24"/>
          <w:lang w:eastAsia="zh-CN"/>
        </w:rPr>
        <w:t>Four Books and Brief Comments</w:t>
      </w:r>
      <w:r w:rsidRPr="00A177CF">
        <w:rPr>
          <w:rFonts w:ascii="Times New Roman" w:hAnsi="Times New Roman"/>
          <w:kern w:val="0"/>
          <w:szCs w:val="24"/>
          <w:lang w:eastAsia="zh-CN"/>
        </w:rPr>
        <w:t xml:space="preserve">, </w:t>
      </w:r>
      <w:r w:rsidRPr="007C7DBB">
        <w:rPr>
          <w:rFonts w:ascii="Times New Roman" w:hAnsi="Times New Roman"/>
          <w:kern w:val="0"/>
          <w:szCs w:val="24"/>
          <w:lang w:eastAsia="zh-CN"/>
        </w:rPr>
        <w:t>Min</w:t>
      </w:r>
      <w:r>
        <w:rPr>
          <w:rFonts w:ascii="Times New Roman" w:hAnsi="Times New Roman" w:hint="eastAsia"/>
          <w:kern w:val="0"/>
          <w:szCs w:val="24"/>
        </w:rPr>
        <w:t xml:space="preserve"> </w:t>
      </w:r>
      <w:proofErr w:type="spellStart"/>
      <w:r w:rsidRPr="007C7DBB">
        <w:rPr>
          <w:rFonts w:ascii="Times New Roman" w:hAnsi="Times New Roman"/>
          <w:kern w:val="0"/>
          <w:szCs w:val="24"/>
          <w:lang w:eastAsia="zh-CN"/>
        </w:rPr>
        <w:t>xue</w:t>
      </w:r>
      <w:proofErr w:type="spellEnd"/>
      <w:r w:rsidRPr="00A177CF">
        <w:rPr>
          <w:rFonts w:ascii="Times New Roman" w:hAnsi="Times New Roman"/>
          <w:kern w:val="0"/>
          <w:szCs w:val="24"/>
          <w:lang w:eastAsia="zh-CN"/>
        </w:rPr>
        <w:t>,</w:t>
      </w:r>
      <w:r>
        <w:rPr>
          <w:rFonts w:ascii="Times New Roman" w:hAnsi="Times New Roman" w:hint="eastAsia"/>
          <w:kern w:val="0"/>
          <w:szCs w:val="24"/>
        </w:rPr>
        <w:t xml:space="preserve"> </w:t>
      </w:r>
      <w:r w:rsidRPr="00EF3D3C">
        <w:rPr>
          <w:rFonts w:ascii="Times New Roman" w:hAnsi="Times New Roman"/>
          <w:kern w:val="0"/>
          <w:szCs w:val="24"/>
        </w:rPr>
        <w:t>mind and body</w:t>
      </w:r>
      <w:r>
        <w:rPr>
          <w:rFonts w:ascii="Times New Roman" w:hAnsi="Times New Roman"/>
          <w:kern w:val="0"/>
          <w:szCs w:val="24"/>
        </w:rPr>
        <w:t xml:space="preserve">, </w:t>
      </w:r>
      <w:r w:rsidRPr="007C7DBB">
        <w:rPr>
          <w:rFonts w:ascii="Times New Roman" w:hAnsi="Times New Roman"/>
          <w:kern w:val="0"/>
          <w:szCs w:val="24"/>
          <w:lang w:eastAsia="zh-CN"/>
        </w:rPr>
        <w:t>self-cultivation</w:t>
      </w:r>
    </w:p>
    <w:p w:rsidR="00946B2A" w:rsidRPr="00F26C6E" w:rsidRDefault="00946B2A" w:rsidP="00562696">
      <w:pPr>
        <w:spacing w:line="360" w:lineRule="auto"/>
        <w:jc w:val="both"/>
        <w:rPr>
          <w:rFonts w:ascii="Cambria" w:hAnsi="Cambria"/>
          <w:szCs w:val="24"/>
        </w:rPr>
      </w:pPr>
    </w:p>
    <w:sectPr w:rsidR="00946B2A" w:rsidRPr="00F26C6E">
      <w:footerReference w:type="default" r:id="rId8"/>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5CA2" w:rsidRDefault="006B5CA2" w:rsidP="00E46EE7">
      <w:r>
        <w:separator/>
      </w:r>
    </w:p>
  </w:endnote>
  <w:endnote w:type="continuationSeparator" w:id="0">
    <w:p w:rsidR="006B5CA2" w:rsidRDefault="006B5CA2" w:rsidP="00E46E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標楷體">
    <w:panose1 w:val="03000509000000000000"/>
    <w:charset w:val="88"/>
    <w:family w:val="script"/>
    <w:pitch w:val="fixed"/>
    <w:sig w:usb0="00000003" w:usb1="080E0000" w:usb2="00000016" w:usb3="00000000" w:csb0="00100001" w:csb1="00000000"/>
  </w:font>
  <w:font w:name="Cambria">
    <w:panose1 w:val="02040503050406030204"/>
    <w:charset w:val="00"/>
    <w:family w:val="roman"/>
    <w:pitch w:val="variable"/>
    <w:sig w:usb0="E00006FF" w:usb1="420024FF" w:usb2="02000000" w:usb3="00000000" w:csb0="0000019F" w:csb1="00000000"/>
  </w:font>
  <w:font w:name="細明體">
    <w:altName w:val="MingLiU"/>
    <w:panose1 w:val="02020509000000000000"/>
    <w:charset w:val="88"/>
    <w:family w:val="modern"/>
    <w:pitch w:val="fixed"/>
    <w:sig w:usb0="A00002FF" w:usb1="28CFFCFA" w:usb2="00000016" w:usb3="00000000" w:csb0="00100001" w:csb1="00000000"/>
  </w:font>
  <w:font w:name="微軟正黑體">
    <w:panose1 w:val="020B0604030504040204"/>
    <w:charset w:val="88"/>
    <w:family w:val="swiss"/>
    <w:pitch w:val="variable"/>
    <w:sig w:usb0="000002A7" w:usb1="28CF4400" w:usb2="00000016" w:usb3="00000000" w:csb0="00100009"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560649"/>
      <w:docPartObj>
        <w:docPartGallery w:val="Page Numbers (Bottom of Page)"/>
        <w:docPartUnique/>
      </w:docPartObj>
    </w:sdtPr>
    <w:sdtEndPr/>
    <w:sdtContent>
      <w:p w:rsidR="0006631A" w:rsidRDefault="0006631A">
        <w:pPr>
          <w:pStyle w:val="a9"/>
          <w:jc w:val="center"/>
        </w:pPr>
        <w:r>
          <w:fldChar w:fldCharType="begin"/>
        </w:r>
        <w:r>
          <w:instrText>PAGE   \* MERGEFORMAT</w:instrText>
        </w:r>
        <w:r>
          <w:fldChar w:fldCharType="separate"/>
        </w:r>
        <w:r w:rsidRPr="00EF3CE7">
          <w:rPr>
            <w:noProof/>
            <w:lang w:val="zh-TW"/>
          </w:rPr>
          <w:t>1</w:t>
        </w:r>
        <w:r>
          <w:fldChar w:fldCharType="end"/>
        </w:r>
      </w:p>
    </w:sdtContent>
  </w:sdt>
  <w:p w:rsidR="0006631A" w:rsidRDefault="0006631A">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5CA2" w:rsidRDefault="006B5CA2" w:rsidP="00E46EE7">
      <w:r>
        <w:separator/>
      </w:r>
    </w:p>
  </w:footnote>
  <w:footnote w:type="continuationSeparator" w:id="0">
    <w:p w:rsidR="006B5CA2" w:rsidRDefault="006B5CA2" w:rsidP="00E46EE7">
      <w:r>
        <w:continuationSeparator/>
      </w:r>
    </w:p>
  </w:footnote>
  <w:footnote w:id="1">
    <w:p w:rsidR="0006631A" w:rsidRDefault="0006631A" w:rsidP="00C74CA9">
      <w:pPr>
        <w:pStyle w:val="a4"/>
        <w:jc w:val="both"/>
      </w:pPr>
      <w:r>
        <w:rPr>
          <w:rStyle w:val="a6"/>
        </w:rPr>
        <w:footnoteRef/>
      </w:r>
      <w:r>
        <w:t xml:space="preserve"> </w:t>
      </w:r>
      <w:r w:rsidRPr="00772E80">
        <w:t>清・黃任、郭賡武纂、懷蔭布修</w:t>
      </w:r>
      <w:r w:rsidR="00B5109E">
        <w:rPr>
          <w:rFonts w:hint="eastAsia"/>
        </w:rPr>
        <w:t>：</w:t>
      </w:r>
      <w:r w:rsidRPr="00772E80">
        <w:t>《乾隆泉州府志（二）》</w:t>
      </w:r>
      <w:proofErr w:type="gramStart"/>
      <w:r>
        <w:rPr>
          <w:rFonts w:hint="eastAsia"/>
        </w:rPr>
        <w:t>（</w:t>
      </w:r>
      <w:r w:rsidRPr="00772E80">
        <w:t>《</w:t>
      </w:r>
      <w:proofErr w:type="gramEnd"/>
      <w:r w:rsidRPr="00772E80">
        <w:t>中國地方志集成・福建府縣志輯》第</w:t>
      </w:r>
      <w:r w:rsidRPr="00772E80">
        <w:t>23</w:t>
      </w:r>
      <w:r w:rsidRPr="00772E80">
        <w:t>冊</w:t>
      </w:r>
      <w:r>
        <w:rPr>
          <w:rFonts w:hint="eastAsia"/>
        </w:rPr>
        <w:t>，</w:t>
      </w:r>
      <w:r w:rsidRPr="00772E80">
        <w:t>上海：上海書店出版社，</w:t>
      </w:r>
      <w:r w:rsidRPr="00772E80">
        <w:t>2000</w:t>
      </w:r>
      <w:r w:rsidRPr="00772E80">
        <w:t>年</w:t>
      </w:r>
      <w:r w:rsidRPr="00772E80">
        <w:t>10</w:t>
      </w:r>
      <w:r w:rsidRPr="00772E80">
        <w:t>月</w:t>
      </w:r>
      <w:proofErr w:type="gramStart"/>
      <w:r w:rsidRPr="00772E80">
        <w:t>）</w:t>
      </w:r>
      <w:proofErr w:type="gramEnd"/>
      <w:r w:rsidRPr="00772E80">
        <w:t>，卷</w:t>
      </w:r>
      <w:r w:rsidRPr="00772E80">
        <w:t>42</w:t>
      </w:r>
      <w:r w:rsidRPr="00772E80">
        <w:t>〈明列傳〉，頁</w:t>
      </w:r>
      <w:r w:rsidRPr="00772E80">
        <w:t>345</w:t>
      </w:r>
      <w:r w:rsidRPr="00772E80">
        <w:t>。</w:t>
      </w:r>
    </w:p>
  </w:footnote>
  <w:footnote w:id="2">
    <w:p w:rsidR="0006631A" w:rsidRDefault="0006631A" w:rsidP="00145DCD">
      <w:pPr>
        <w:pStyle w:val="a4"/>
        <w:jc w:val="both"/>
      </w:pPr>
      <w:r>
        <w:rPr>
          <w:rStyle w:val="a6"/>
        </w:rPr>
        <w:footnoteRef/>
      </w:r>
      <w:r>
        <w:t xml:space="preserve"> </w:t>
      </w:r>
      <w:r w:rsidRPr="003F65B0">
        <w:rPr>
          <w:rFonts w:hint="eastAsia"/>
        </w:rPr>
        <w:t>陳逢源撰</w:t>
      </w:r>
      <w:r w:rsidR="00B5109E">
        <w:rPr>
          <w:rFonts w:hint="eastAsia"/>
        </w:rPr>
        <w:t>：</w:t>
      </w:r>
      <w:r w:rsidRPr="003F65B0">
        <w:rPr>
          <w:rFonts w:hint="eastAsia"/>
        </w:rPr>
        <w:t>〈明代四書學撰作形態的發展與轉折〉，《國文學報》第</w:t>
      </w:r>
      <w:r w:rsidRPr="003F65B0">
        <w:rPr>
          <w:rFonts w:hint="eastAsia"/>
        </w:rPr>
        <w:t>6</w:t>
      </w:r>
      <w:r w:rsidRPr="003F65B0">
        <w:t>8</w:t>
      </w:r>
      <w:r w:rsidRPr="003F65B0">
        <w:rPr>
          <w:rFonts w:hint="eastAsia"/>
        </w:rPr>
        <w:t>期（</w:t>
      </w:r>
      <w:r w:rsidRPr="003F65B0">
        <w:rPr>
          <w:rFonts w:hint="eastAsia"/>
        </w:rPr>
        <w:t>2020</w:t>
      </w:r>
      <w:r w:rsidRPr="003F65B0">
        <w:rPr>
          <w:rFonts w:hint="eastAsia"/>
        </w:rPr>
        <w:t>年</w:t>
      </w:r>
      <w:r w:rsidRPr="003F65B0">
        <w:rPr>
          <w:rFonts w:hint="eastAsia"/>
        </w:rPr>
        <w:t>12</w:t>
      </w:r>
      <w:r w:rsidRPr="003F65B0">
        <w:rPr>
          <w:rFonts w:hint="eastAsia"/>
        </w:rPr>
        <w:t>月），頁</w:t>
      </w:r>
      <w:r w:rsidRPr="003F65B0">
        <w:rPr>
          <w:rFonts w:hint="eastAsia"/>
        </w:rPr>
        <w:t>79</w:t>
      </w:r>
      <w:r w:rsidRPr="003F65B0">
        <w:rPr>
          <w:rFonts w:hint="eastAsia"/>
        </w:rPr>
        <w:t>。</w:t>
      </w:r>
    </w:p>
  </w:footnote>
  <w:footnote w:id="3">
    <w:p w:rsidR="0006631A" w:rsidRDefault="0006631A" w:rsidP="00352A80">
      <w:pPr>
        <w:pStyle w:val="a4"/>
        <w:jc w:val="both"/>
      </w:pPr>
      <w:r>
        <w:rPr>
          <w:rStyle w:val="a6"/>
        </w:rPr>
        <w:footnoteRef/>
      </w:r>
      <w:r>
        <w:t xml:space="preserve"> </w:t>
      </w:r>
      <w:bookmarkStart w:id="1" w:name="_Hlk109030744"/>
      <w:r>
        <w:t>明</w:t>
      </w:r>
      <w:r>
        <w:rPr>
          <w:rFonts w:ascii="新細明體" w:eastAsia="新細明體" w:hAnsi="新細明體" w:hint="eastAsia"/>
        </w:rPr>
        <w:t>・</w:t>
      </w:r>
      <w:r>
        <w:t>李叔元撰</w:t>
      </w:r>
      <w:r w:rsidR="00B5109E">
        <w:rPr>
          <w:rFonts w:hint="eastAsia"/>
        </w:rPr>
        <w:t>：</w:t>
      </w:r>
      <w:r>
        <w:rPr>
          <w:rFonts w:hint="eastAsia"/>
        </w:rPr>
        <w:t>〈原序〉，見明</w:t>
      </w:r>
      <w:proofErr w:type="gramStart"/>
      <w:r>
        <w:rPr>
          <w:rFonts w:hint="eastAsia"/>
        </w:rPr>
        <w:t>‧</w:t>
      </w:r>
      <w:proofErr w:type="gramEnd"/>
      <w:r>
        <w:rPr>
          <w:rFonts w:hint="eastAsia"/>
        </w:rPr>
        <w:t>陳琛撰</w:t>
      </w:r>
      <w:r w:rsidR="0095316A">
        <w:rPr>
          <w:rFonts w:hint="eastAsia"/>
        </w:rPr>
        <w:t>：</w:t>
      </w:r>
      <w:r>
        <w:rPr>
          <w:rFonts w:hint="eastAsia"/>
        </w:rPr>
        <w:t>《紫峰陳先生文集》</w:t>
      </w:r>
      <w:proofErr w:type="gramStart"/>
      <w:r>
        <w:rPr>
          <w:rFonts w:hint="eastAsia"/>
        </w:rPr>
        <w:t>（</w:t>
      </w:r>
      <w:proofErr w:type="gramEnd"/>
      <w:r>
        <w:rPr>
          <w:rFonts w:hint="eastAsia"/>
        </w:rPr>
        <w:t>《四庫全書存目叢書》編纂委員會編《四庫全書存目叢書》，</w:t>
      </w:r>
      <w:proofErr w:type="gramStart"/>
      <w:r>
        <w:rPr>
          <w:rFonts w:hint="eastAsia"/>
        </w:rPr>
        <w:t>臺</w:t>
      </w:r>
      <w:proofErr w:type="gramEnd"/>
      <w:r>
        <w:rPr>
          <w:rFonts w:hint="eastAsia"/>
        </w:rPr>
        <w:t>南縣：莊嚴文化事業公司，</w:t>
      </w:r>
      <w:r>
        <w:rPr>
          <w:rFonts w:hint="eastAsia"/>
        </w:rPr>
        <w:t>1997</w:t>
      </w:r>
      <w:r>
        <w:rPr>
          <w:rFonts w:hint="eastAsia"/>
        </w:rPr>
        <w:t>年</w:t>
      </w:r>
      <w:r>
        <w:rPr>
          <w:rFonts w:hint="eastAsia"/>
        </w:rPr>
        <w:t>6</w:t>
      </w:r>
      <w:r>
        <w:rPr>
          <w:rFonts w:hint="eastAsia"/>
        </w:rPr>
        <w:t>月</w:t>
      </w:r>
      <w:proofErr w:type="gramStart"/>
      <w:r>
        <w:rPr>
          <w:rFonts w:hint="eastAsia"/>
        </w:rPr>
        <w:t>）集部冊</w:t>
      </w:r>
      <w:proofErr w:type="gramEnd"/>
      <w:r>
        <w:rPr>
          <w:rFonts w:hint="eastAsia"/>
        </w:rPr>
        <w:t>73</w:t>
      </w:r>
      <w:r>
        <w:rPr>
          <w:rFonts w:hint="eastAsia"/>
        </w:rPr>
        <w:t>，〈年譜〉卷</w:t>
      </w:r>
      <w:r>
        <w:rPr>
          <w:rFonts w:hint="eastAsia"/>
        </w:rPr>
        <w:t>1</w:t>
      </w:r>
      <w:r>
        <w:rPr>
          <w:rFonts w:hint="eastAsia"/>
        </w:rPr>
        <w:t>，頁</w:t>
      </w:r>
      <w:r>
        <w:rPr>
          <w:rFonts w:hint="eastAsia"/>
        </w:rPr>
        <w:t>4</w:t>
      </w:r>
      <w:r>
        <w:t>94</w:t>
      </w:r>
      <w:r>
        <w:rPr>
          <w:rFonts w:hint="eastAsia"/>
        </w:rPr>
        <w:t>。</w:t>
      </w:r>
      <w:bookmarkEnd w:id="1"/>
    </w:p>
  </w:footnote>
  <w:footnote w:id="4">
    <w:p w:rsidR="0006631A" w:rsidRDefault="0006631A" w:rsidP="003B01F9">
      <w:pPr>
        <w:pStyle w:val="a4"/>
        <w:jc w:val="both"/>
      </w:pPr>
      <w:r>
        <w:rPr>
          <w:rStyle w:val="a6"/>
        </w:rPr>
        <w:footnoteRef/>
      </w:r>
      <w:r>
        <w:t xml:space="preserve"> </w:t>
      </w:r>
      <w:r>
        <w:t>明</w:t>
      </w:r>
      <w:r>
        <w:rPr>
          <w:rFonts w:ascii="新細明體" w:eastAsia="新細明體" w:hAnsi="新細明體" w:hint="eastAsia"/>
        </w:rPr>
        <w:t>・</w:t>
      </w:r>
      <w:r>
        <w:t>李叔元撰</w:t>
      </w:r>
      <w:r w:rsidR="0095316A">
        <w:rPr>
          <w:rFonts w:hint="eastAsia"/>
        </w:rPr>
        <w:t>：</w:t>
      </w:r>
      <w:r>
        <w:rPr>
          <w:rFonts w:hint="eastAsia"/>
        </w:rPr>
        <w:t>〈後序〉，見明</w:t>
      </w:r>
      <w:proofErr w:type="gramStart"/>
      <w:r>
        <w:rPr>
          <w:rFonts w:hint="eastAsia"/>
        </w:rPr>
        <w:t>‧</w:t>
      </w:r>
      <w:proofErr w:type="gramEnd"/>
      <w:r>
        <w:rPr>
          <w:rFonts w:hint="eastAsia"/>
        </w:rPr>
        <w:t>陳琛撰</w:t>
      </w:r>
      <w:r w:rsidR="0095316A">
        <w:rPr>
          <w:rFonts w:hint="eastAsia"/>
        </w:rPr>
        <w:t>：</w:t>
      </w:r>
      <w:r>
        <w:rPr>
          <w:rFonts w:hint="eastAsia"/>
        </w:rPr>
        <w:t>《紫峰陳先生文集》</w:t>
      </w:r>
      <w:proofErr w:type="gramStart"/>
      <w:r>
        <w:rPr>
          <w:rFonts w:hint="eastAsia"/>
        </w:rPr>
        <w:t>集部冊</w:t>
      </w:r>
      <w:proofErr w:type="gramEnd"/>
      <w:r>
        <w:rPr>
          <w:rFonts w:hint="eastAsia"/>
        </w:rPr>
        <w:t>73</w:t>
      </w:r>
      <w:r>
        <w:rPr>
          <w:rFonts w:hint="eastAsia"/>
        </w:rPr>
        <w:t>，〈年譜〉卷</w:t>
      </w:r>
      <w:r>
        <w:rPr>
          <w:rFonts w:hint="eastAsia"/>
        </w:rPr>
        <w:t>1</w:t>
      </w:r>
      <w:r>
        <w:rPr>
          <w:rFonts w:hint="eastAsia"/>
        </w:rPr>
        <w:t>，頁</w:t>
      </w:r>
      <w:r>
        <w:rPr>
          <w:rFonts w:hint="eastAsia"/>
        </w:rPr>
        <w:t>4</w:t>
      </w:r>
      <w:r>
        <w:t>94</w:t>
      </w:r>
      <w:r>
        <w:rPr>
          <w:rFonts w:hint="eastAsia"/>
        </w:rPr>
        <w:t>。</w:t>
      </w:r>
    </w:p>
  </w:footnote>
  <w:footnote w:id="5">
    <w:p w:rsidR="0006631A" w:rsidRDefault="0006631A" w:rsidP="008B7795">
      <w:pPr>
        <w:pStyle w:val="a4"/>
        <w:jc w:val="both"/>
      </w:pPr>
      <w:r>
        <w:rPr>
          <w:rStyle w:val="a6"/>
        </w:rPr>
        <w:footnoteRef/>
      </w:r>
      <w:r>
        <w:t xml:space="preserve"> </w:t>
      </w:r>
      <w:r w:rsidRPr="0083637E">
        <w:rPr>
          <w:rFonts w:hint="eastAsia"/>
        </w:rPr>
        <w:t>明</w:t>
      </w:r>
      <w:proofErr w:type="gramStart"/>
      <w:r w:rsidRPr="0083637E">
        <w:rPr>
          <w:rFonts w:hint="eastAsia"/>
        </w:rPr>
        <w:t>‧</w:t>
      </w:r>
      <w:proofErr w:type="gramEnd"/>
      <w:r w:rsidRPr="0083637E">
        <w:rPr>
          <w:rFonts w:hint="eastAsia"/>
        </w:rPr>
        <w:t>陳敦履、陳敦豫編</w:t>
      </w:r>
      <w:r w:rsidR="008D028F">
        <w:rPr>
          <w:rFonts w:hint="eastAsia"/>
        </w:rPr>
        <w:t>：</w:t>
      </w:r>
      <w:r w:rsidRPr="0083637E">
        <w:rPr>
          <w:rFonts w:hint="eastAsia"/>
        </w:rPr>
        <w:t>《陳紫峰先生年譜》（清乾隆二十二年刻本），收入</w:t>
      </w:r>
      <w:r w:rsidRPr="0083637E">
        <w:t>北京圖書館編</w:t>
      </w:r>
      <w:r w:rsidRPr="0083637E">
        <w:rPr>
          <w:rFonts w:hint="eastAsia"/>
        </w:rPr>
        <w:t xml:space="preserve"> </w:t>
      </w:r>
      <w:r w:rsidRPr="0083637E">
        <w:rPr>
          <w:rFonts w:hint="eastAsia"/>
        </w:rPr>
        <w:t>《北京圖書館藏珍本年譜叢刊》第</w:t>
      </w:r>
      <w:r w:rsidRPr="0083637E">
        <w:rPr>
          <w:rFonts w:hint="eastAsia"/>
        </w:rPr>
        <w:t>4</w:t>
      </w:r>
      <w:r w:rsidRPr="0083637E">
        <w:t>4</w:t>
      </w:r>
      <w:r w:rsidRPr="0083637E">
        <w:rPr>
          <w:rFonts w:hint="eastAsia"/>
        </w:rPr>
        <w:t>冊，頁</w:t>
      </w:r>
      <w:r>
        <w:rPr>
          <w:rFonts w:hint="eastAsia"/>
        </w:rPr>
        <w:t>3</w:t>
      </w:r>
      <w:r>
        <w:t>55-363</w:t>
      </w:r>
      <w:r w:rsidRPr="0083637E">
        <w:rPr>
          <w:rFonts w:hint="eastAsia"/>
        </w:rPr>
        <w:t>。</w:t>
      </w:r>
    </w:p>
  </w:footnote>
  <w:footnote w:id="6">
    <w:p w:rsidR="0006631A" w:rsidRPr="00947888" w:rsidRDefault="0006631A" w:rsidP="00A22D45">
      <w:pPr>
        <w:pStyle w:val="a4"/>
        <w:jc w:val="both"/>
      </w:pPr>
      <w:r>
        <w:rPr>
          <w:rStyle w:val="a6"/>
        </w:rPr>
        <w:footnoteRef/>
      </w:r>
      <w:r>
        <w:t xml:space="preserve"> </w:t>
      </w:r>
      <w:r>
        <w:rPr>
          <w:rFonts w:hint="eastAsia"/>
        </w:rPr>
        <w:t>清</w:t>
      </w:r>
      <w:r>
        <w:rPr>
          <w:rFonts w:ascii="新細明體" w:eastAsia="新細明體" w:hAnsi="新細明體" w:hint="eastAsia"/>
        </w:rPr>
        <w:t>・</w:t>
      </w:r>
      <w:r>
        <w:rPr>
          <w:rFonts w:hint="eastAsia"/>
        </w:rPr>
        <w:t>黃宗羲撰</w:t>
      </w:r>
      <w:r w:rsidR="008D028F">
        <w:rPr>
          <w:rFonts w:hint="eastAsia"/>
        </w:rPr>
        <w:t>：</w:t>
      </w:r>
      <w:r>
        <w:rPr>
          <w:rFonts w:hint="eastAsia"/>
        </w:rPr>
        <w:t>《明儒學案》</w:t>
      </w:r>
      <w:proofErr w:type="gramStart"/>
      <w:r>
        <w:rPr>
          <w:rFonts w:hint="eastAsia"/>
        </w:rPr>
        <w:t>（臺</w:t>
      </w:r>
      <w:proofErr w:type="gramEnd"/>
      <w:r>
        <w:rPr>
          <w:rFonts w:hint="eastAsia"/>
        </w:rPr>
        <w:t>北</w:t>
      </w:r>
      <w:r w:rsidRPr="0065606C">
        <w:rPr>
          <w:rFonts w:hint="eastAsia"/>
        </w:rPr>
        <w:t>：華</w:t>
      </w:r>
      <w:proofErr w:type="gramStart"/>
      <w:r w:rsidRPr="0065606C">
        <w:rPr>
          <w:rFonts w:hint="eastAsia"/>
        </w:rPr>
        <w:t>世</w:t>
      </w:r>
      <w:proofErr w:type="gramEnd"/>
      <w:r w:rsidRPr="0065606C">
        <w:rPr>
          <w:rFonts w:hint="eastAsia"/>
        </w:rPr>
        <w:t>出版社，</w:t>
      </w:r>
      <w:r w:rsidRPr="0065606C">
        <w:rPr>
          <w:rFonts w:hint="eastAsia"/>
        </w:rPr>
        <w:t>1</w:t>
      </w:r>
      <w:r w:rsidRPr="0065606C">
        <w:t>987</w:t>
      </w:r>
      <w:r w:rsidRPr="0065606C">
        <w:rPr>
          <w:rFonts w:hint="eastAsia"/>
        </w:rPr>
        <w:t>年</w:t>
      </w:r>
      <w:r w:rsidRPr="0065606C">
        <w:rPr>
          <w:rFonts w:hint="eastAsia"/>
        </w:rPr>
        <w:t>2</w:t>
      </w:r>
      <w:r w:rsidRPr="0065606C">
        <w:rPr>
          <w:rFonts w:hint="eastAsia"/>
        </w:rPr>
        <w:t>月</w:t>
      </w:r>
      <w:proofErr w:type="gramStart"/>
      <w:r>
        <w:rPr>
          <w:rFonts w:hint="eastAsia"/>
        </w:rPr>
        <w:t>）</w:t>
      </w:r>
      <w:proofErr w:type="gramEnd"/>
      <w:r>
        <w:rPr>
          <w:rFonts w:hint="eastAsia"/>
        </w:rPr>
        <w:t>卷</w:t>
      </w:r>
      <w:r>
        <w:rPr>
          <w:rFonts w:hint="eastAsia"/>
        </w:rPr>
        <w:t>4</w:t>
      </w:r>
      <w:r>
        <w:t>6</w:t>
      </w:r>
      <w:r>
        <w:rPr>
          <w:rFonts w:hint="eastAsia"/>
        </w:rPr>
        <w:t>〈諸儒學案上四〉「</w:t>
      </w:r>
      <w:proofErr w:type="gramStart"/>
      <w:r>
        <w:rPr>
          <w:rFonts w:hint="eastAsia"/>
        </w:rPr>
        <w:t>司成蔡虛齋先生</w:t>
      </w:r>
      <w:proofErr w:type="gramEnd"/>
      <w:r>
        <w:rPr>
          <w:rFonts w:hint="eastAsia"/>
        </w:rPr>
        <w:t>清」</w:t>
      </w:r>
      <w:proofErr w:type="gramStart"/>
      <w:r>
        <w:rPr>
          <w:rFonts w:hint="eastAsia"/>
        </w:rPr>
        <w:t>云</w:t>
      </w:r>
      <w:proofErr w:type="gramEnd"/>
      <w:r>
        <w:rPr>
          <w:rFonts w:hint="eastAsia"/>
        </w:rPr>
        <w:t>：「有同</w:t>
      </w:r>
      <w:proofErr w:type="gramStart"/>
      <w:r>
        <w:rPr>
          <w:rFonts w:hint="eastAsia"/>
        </w:rPr>
        <w:t>邑</w:t>
      </w:r>
      <w:proofErr w:type="gramEnd"/>
      <w:r>
        <w:rPr>
          <w:rFonts w:hint="eastAsia"/>
        </w:rPr>
        <w:t>陳琛，同安林希元，其釋經書，至今人奉之如金科玉律，</w:t>
      </w:r>
      <w:proofErr w:type="gramStart"/>
      <w:r>
        <w:rPr>
          <w:rFonts w:hint="eastAsia"/>
        </w:rPr>
        <w:t>此猶無</w:t>
      </w:r>
      <w:proofErr w:type="gramEnd"/>
      <w:r>
        <w:rPr>
          <w:rFonts w:hint="eastAsia"/>
        </w:rPr>
        <w:t>與於學問之事者也</w:t>
      </w:r>
      <w:r>
        <w:rPr>
          <w:rFonts w:ascii="新細明體" w:eastAsia="新細明體" w:hAnsi="新細明體" w:hint="eastAsia"/>
        </w:rPr>
        <w:t>。</w:t>
      </w:r>
      <w:r>
        <w:rPr>
          <w:rFonts w:hint="eastAsia"/>
        </w:rPr>
        <w:t>」頁</w:t>
      </w:r>
      <w:r>
        <w:rPr>
          <w:rFonts w:hint="eastAsia"/>
        </w:rPr>
        <w:t>1</w:t>
      </w:r>
      <w:r>
        <w:t>097</w:t>
      </w:r>
      <w:r>
        <w:rPr>
          <w:rFonts w:ascii="新細明體" w:eastAsia="新細明體" w:hAnsi="新細明體" w:hint="eastAsia"/>
        </w:rPr>
        <w:t>。</w:t>
      </w:r>
      <w:r>
        <w:t>卷</w:t>
      </w:r>
      <w:r>
        <w:rPr>
          <w:rFonts w:hint="eastAsia"/>
        </w:rPr>
        <w:t>5</w:t>
      </w:r>
      <w:r>
        <w:t>2</w:t>
      </w:r>
      <w:r>
        <w:rPr>
          <w:rFonts w:hint="eastAsia"/>
        </w:rPr>
        <w:t>〈諸儒學案中六〉「</w:t>
      </w:r>
      <w:proofErr w:type="gramStart"/>
      <w:r>
        <w:rPr>
          <w:rFonts w:hint="eastAsia"/>
        </w:rPr>
        <w:t>襄惠張淨峰</w:t>
      </w:r>
      <w:proofErr w:type="gramEnd"/>
      <w:r>
        <w:rPr>
          <w:rFonts w:hint="eastAsia"/>
        </w:rPr>
        <w:t>先生岳」</w:t>
      </w:r>
      <w:proofErr w:type="gramStart"/>
      <w:r>
        <w:rPr>
          <w:rFonts w:hint="eastAsia"/>
        </w:rPr>
        <w:t>云</w:t>
      </w:r>
      <w:proofErr w:type="gramEnd"/>
      <w:r>
        <w:rPr>
          <w:rFonts w:hint="eastAsia"/>
        </w:rPr>
        <w:t>：「與陳琛、</w:t>
      </w:r>
      <w:proofErr w:type="gramStart"/>
      <w:r>
        <w:rPr>
          <w:rFonts w:hint="eastAsia"/>
        </w:rPr>
        <w:t>林希元閉戶讀書</w:t>
      </w:r>
      <w:proofErr w:type="gramEnd"/>
      <w:r>
        <w:rPr>
          <w:rFonts w:hint="eastAsia"/>
        </w:rPr>
        <w:t>，出則</w:t>
      </w:r>
      <w:proofErr w:type="gramStart"/>
      <w:r>
        <w:rPr>
          <w:rFonts w:hint="eastAsia"/>
        </w:rPr>
        <w:t>徒步走市中</w:t>
      </w:r>
      <w:proofErr w:type="gramEnd"/>
      <w:r>
        <w:rPr>
          <w:rFonts w:hint="eastAsia"/>
        </w:rPr>
        <w:t>，時稱『泉州三狂』</w:t>
      </w:r>
      <w:r>
        <w:rPr>
          <w:rFonts w:ascii="新細明體" w:eastAsia="新細明體" w:hAnsi="新細明體" w:hint="eastAsia"/>
        </w:rPr>
        <w:t>。」頁1</w:t>
      </w:r>
      <w:r>
        <w:rPr>
          <w:rFonts w:ascii="新細明體" w:eastAsia="新細明體" w:hAnsi="新細明體"/>
        </w:rPr>
        <w:t>226</w:t>
      </w:r>
      <w:r>
        <w:rPr>
          <w:rFonts w:ascii="新細明體" w:eastAsia="新細明體" w:hAnsi="新細明體" w:hint="eastAsia"/>
        </w:rPr>
        <w:t>。</w:t>
      </w:r>
    </w:p>
  </w:footnote>
  <w:footnote w:id="7">
    <w:p w:rsidR="0006631A" w:rsidRDefault="0006631A" w:rsidP="00145DCD">
      <w:pPr>
        <w:pStyle w:val="a4"/>
        <w:jc w:val="both"/>
      </w:pPr>
      <w:r>
        <w:rPr>
          <w:rStyle w:val="a6"/>
        </w:rPr>
        <w:footnoteRef/>
      </w:r>
      <w:r>
        <w:t xml:space="preserve"> </w:t>
      </w:r>
      <w:r>
        <w:t>清</w:t>
      </w:r>
      <w:r>
        <w:rPr>
          <w:rFonts w:ascii="新細明體" w:eastAsia="新細明體" w:hAnsi="新細明體" w:hint="eastAsia"/>
        </w:rPr>
        <w:t>・</w:t>
      </w:r>
      <w:r>
        <w:rPr>
          <w:rFonts w:hint="eastAsia"/>
        </w:rPr>
        <w:t>蔡世遠撰〈原序〉，見明‧陳琛撰</w:t>
      </w:r>
      <w:r w:rsidR="008D028F">
        <w:rPr>
          <w:rFonts w:hint="eastAsia"/>
        </w:rPr>
        <w:t>：</w:t>
      </w:r>
      <w:r>
        <w:rPr>
          <w:rFonts w:hint="eastAsia"/>
        </w:rPr>
        <w:t>《陳紫峰先生四書淺說》</w:t>
      </w:r>
      <w:proofErr w:type="gramStart"/>
      <w:r>
        <w:rPr>
          <w:rFonts w:hint="eastAsia"/>
        </w:rPr>
        <w:t>（</w:t>
      </w:r>
      <w:proofErr w:type="gramEnd"/>
      <w:r>
        <w:rPr>
          <w:rFonts w:hint="eastAsia"/>
        </w:rPr>
        <w:t>《域外漢籍珍本文庫》</w:t>
      </w:r>
      <w:proofErr w:type="gramStart"/>
      <w:r>
        <w:rPr>
          <w:rFonts w:hint="eastAsia"/>
        </w:rPr>
        <w:t>第</w:t>
      </w:r>
      <w:r>
        <w:rPr>
          <w:rFonts w:hint="eastAsia"/>
        </w:rPr>
        <w:t>4</w:t>
      </w:r>
      <w:r>
        <w:rPr>
          <w:rFonts w:hint="eastAsia"/>
        </w:rPr>
        <w:t>輯</w:t>
      </w:r>
      <w:r w:rsidRPr="00F60E51">
        <w:rPr>
          <w:rFonts w:hint="eastAsia"/>
        </w:rPr>
        <w:t>冊</w:t>
      </w:r>
      <w:proofErr w:type="gramEnd"/>
      <w:r w:rsidRPr="00F60E51">
        <w:rPr>
          <w:rFonts w:hint="eastAsia"/>
        </w:rPr>
        <w:t>6</w:t>
      </w:r>
      <w:r>
        <w:rPr>
          <w:rFonts w:hint="eastAsia"/>
        </w:rPr>
        <w:t>，</w:t>
      </w:r>
      <w:r w:rsidRPr="00F60E51">
        <w:rPr>
          <w:rFonts w:hint="eastAsia"/>
        </w:rPr>
        <w:t>重慶：西南師範大學出版社、北京：人民出版社，</w:t>
      </w:r>
      <w:r w:rsidRPr="00F60E51">
        <w:rPr>
          <w:rFonts w:hint="eastAsia"/>
        </w:rPr>
        <w:t xml:space="preserve"> 2014</w:t>
      </w:r>
      <w:r w:rsidRPr="00F60E51">
        <w:rPr>
          <w:rFonts w:hint="eastAsia"/>
        </w:rPr>
        <w:t>年</w:t>
      </w:r>
      <w:r w:rsidRPr="00F60E51">
        <w:rPr>
          <w:rFonts w:hint="eastAsia"/>
        </w:rPr>
        <w:t>1</w:t>
      </w:r>
      <w:r w:rsidRPr="00F60E51">
        <w:rPr>
          <w:rFonts w:hint="eastAsia"/>
        </w:rPr>
        <w:t>月</w:t>
      </w:r>
      <w:proofErr w:type="gramStart"/>
      <w:r>
        <w:rPr>
          <w:rFonts w:hint="eastAsia"/>
        </w:rPr>
        <w:t>）</w:t>
      </w:r>
      <w:proofErr w:type="gramEnd"/>
      <w:r>
        <w:rPr>
          <w:rFonts w:hint="eastAsia"/>
        </w:rPr>
        <w:t>，頁</w:t>
      </w:r>
      <w:r>
        <w:rPr>
          <w:rFonts w:hint="eastAsia"/>
        </w:rPr>
        <w:t>8</w:t>
      </w:r>
      <w:r>
        <w:t>-9</w:t>
      </w:r>
      <w:r>
        <w:rPr>
          <w:rFonts w:hint="eastAsia"/>
        </w:rPr>
        <w:t>。</w:t>
      </w:r>
    </w:p>
  </w:footnote>
  <w:footnote w:id="8">
    <w:p w:rsidR="0006631A" w:rsidRPr="009D0ACB" w:rsidRDefault="0006631A" w:rsidP="00FB35D8">
      <w:pPr>
        <w:pStyle w:val="a4"/>
        <w:jc w:val="both"/>
      </w:pPr>
      <w:r>
        <w:rPr>
          <w:rStyle w:val="a6"/>
        </w:rPr>
        <w:footnoteRef/>
      </w:r>
      <w:r>
        <w:t xml:space="preserve"> </w:t>
      </w:r>
      <w:r>
        <w:rPr>
          <w:rFonts w:hint="eastAsia"/>
        </w:rPr>
        <w:t>鍾彩鈞撰</w:t>
      </w:r>
      <w:r w:rsidR="008D028F">
        <w:rPr>
          <w:rFonts w:hint="eastAsia"/>
        </w:rPr>
        <w:t>：</w:t>
      </w:r>
      <w:r>
        <w:rPr>
          <w:rFonts w:hint="eastAsia"/>
        </w:rPr>
        <w:t>《明代程朱理學的演變》</w:t>
      </w:r>
      <w:r>
        <w:rPr>
          <w:rFonts w:asciiTheme="minorEastAsia" w:hAnsiTheme="minorEastAsia" w:hint="eastAsia"/>
        </w:rPr>
        <w:t>(</w:t>
      </w:r>
      <w:proofErr w:type="gramStart"/>
      <w:r>
        <w:rPr>
          <w:rFonts w:asciiTheme="minorEastAsia" w:hAnsiTheme="minorEastAsia"/>
        </w:rPr>
        <w:t>臺</w:t>
      </w:r>
      <w:proofErr w:type="gramEnd"/>
      <w:r>
        <w:rPr>
          <w:rFonts w:asciiTheme="minorEastAsia" w:hAnsiTheme="minorEastAsia"/>
        </w:rPr>
        <w:t>北</w:t>
      </w:r>
      <w:r>
        <w:rPr>
          <w:rFonts w:asciiTheme="minorEastAsia" w:hAnsiTheme="minorEastAsia" w:hint="eastAsia"/>
        </w:rPr>
        <w:t>：中央研究院中國文哲研究所，2</w:t>
      </w:r>
      <w:r>
        <w:rPr>
          <w:rFonts w:asciiTheme="minorEastAsia" w:hAnsiTheme="minorEastAsia"/>
        </w:rPr>
        <w:t>018年</w:t>
      </w:r>
      <w:r>
        <w:rPr>
          <w:rFonts w:asciiTheme="minorEastAsia" w:hAnsiTheme="minorEastAsia" w:hint="eastAsia"/>
        </w:rPr>
        <w:t>1</w:t>
      </w:r>
      <w:r>
        <w:rPr>
          <w:rFonts w:asciiTheme="minorEastAsia" w:hAnsiTheme="minorEastAsia"/>
        </w:rPr>
        <w:t>2月</w:t>
      </w:r>
      <w:r>
        <w:rPr>
          <w:rFonts w:asciiTheme="minorEastAsia" w:hAnsiTheme="minorEastAsia" w:hint="eastAsia"/>
        </w:rPr>
        <w:t>)〈前言〉中即指出「</w:t>
      </w:r>
      <w:proofErr w:type="gramStart"/>
      <w:r>
        <w:rPr>
          <w:rFonts w:asciiTheme="minorEastAsia" w:hAnsiTheme="minorEastAsia" w:hint="eastAsia"/>
        </w:rPr>
        <w:t>如果心學代表</w:t>
      </w:r>
      <w:proofErr w:type="gramEnd"/>
      <w:r>
        <w:rPr>
          <w:rFonts w:asciiTheme="minorEastAsia" w:hAnsiTheme="minorEastAsia" w:hint="eastAsia"/>
        </w:rPr>
        <w:t>明代新興的、打破傳統的精神，程朱理學的意義就是想讓新興力量再度接上傳統</w:t>
      </w:r>
      <w:r>
        <w:rPr>
          <w:rFonts w:ascii="新細明體" w:eastAsia="新細明體" w:hAnsi="新細明體" w:hint="eastAsia"/>
        </w:rPr>
        <w:t>。</w:t>
      </w:r>
      <w:r>
        <w:rPr>
          <w:rFonts w:asciiTheme="minorEastAsia" w:hAnsiTheme="minorEastAsia" w:hint="eastAsia"/>
        </w:rPr>
        <w:t>」陽明心學與程朱理學是明代儒學兩股力量</w:t>
      </w:r>
      <w:r>
        <w:rPr>
          <w:rFonts w:ascii="新細明體" w:eastAsia="新細明體" w:hAnsi="新細明體" w:hint="eastAsia"/>
        </w:rPr>
        <w:t>。</w:t>
      </w:r>
      <w:r>
        <w:rPr>
          <w:rFonts w:asciiTheme="minorEastAsia" w:hAnsiTheme="minorEastAsia" w:hint="eastAsia"/>
        </w:rPr>
        <w:t>頁3</w:t>
      </w:r>
      <w:r>
        <w:rPr>
          <w:rFonts w:ascii="新細明體" w:eastAsia="新細明體" w:hAnsi="新細明體" w:hint="eastAsia"/>
        </w:rPr>
        <w:t>。</w:t>
      </w:r>
    </w:p>
  </w:footnote>
  <w:footnote w:id="9">
    <w:p w:rsidR="0006631A" w:rsidRDefault="0006631A" w:rsidP="00AE6F09">
      <w:pPr>
        <w:pStyle w:val="a4"/>
        <w:jc w:val="both"/>
      </w:pPr>
      <w:r>
        <w:rPr>
          <w:rStyle w:val="a6"/>
        </w:rPr>
        <w:footnoteRef/>
      </w:r>
      <w:r>
        <w:t xml:space="preserve"> </w:t>
      </w:r>
      <w:proofErr w:type="gramStart"/>
      <w:r>
        <w:t>高令</w:t>
      </w:r>
      <w:proofErr w:type="gramEnd"/>
      <w:r>
        <w:t>印</w:t>
      </w:r>
      <w:r>
        <w:rPr>
          <w:rFonts w:hint="eastAsia"/>
        </w:rPr>
        <w:t>、陳其芳撰</w:t>
      </w:r>
      <w:r w:rsidR="008D028F">
        <w:rPr>
          <w:rFonts w:hint="eastAsia"/>
        </w:rPr>
        <w:t>：</w:t>
      </w:r>
      <w:r>
        <w:rPr>
          <w:rFonts w:hint="eastAsia"/>
        </w:rPr>
        <w:t>《福建朱子學》</w:t>
      </w:r>
      <w:proofErr w:type="gramStart"/>
      <w:r>
        <w:rPr>
          <w:rFonts w:hint="eastAsia"/>
        </w:rPr>
        <w:t>（</w:t>
      </w:r>
      <w:proofErr w:type="gramEnd"/>
      <w:r>
        <w:rPr>
          <w:rFonts w:hint="eastAsia"/>
        </w:rPr>
        <w:t>福州：福建人民出版社，</w:t>
      </w:r>
      <w:r>
        <w:rPr>
          <w:rFonts w:hint="eastAsia"/>
        </w:rPr>
        <w:t>1</w:t>
      </w:r>
      <w:r>
        <w:t>999</w:t>
      </w:r>
      <w:r>
        <w:t>年</w:t>
      </w:r>
      <w:r>
        <w:rPr>
          <w:rFonts w:hint="eastAsia"/>
        </w:rPr>
        <w:t>7</w:t>
      </w:r>
      <w:r>
        <w:rPr>
          <w:rFonts w:hint="eastAsia"/>
        </w:rPr>
        <w:t>月</w:t>
      </w:r>
      <w:proofErr w:type="gramStart"/>
      <w:r>
        <w:rPr>
          <w:rFonts w:hint="eastAsia"/>
        </w:rPr>
        <w:t>）</w:t>
      </w:r>
      <w:proofErr w:type="gramEnd"/>
      <w:r>
        <w:rPr>
          <w:rFonts w:hint="eastAsia"/>
        </w:rPr>
        <w:t>，頁</w:t>
      </w:r>
      <w:r>
        <w:rPr>
          <w:rFonts w:hint="eastAsia"/>
        </w:rPr>
        <w:t>2</w:t>
      </w:r>
      <w:r>
        <w:t>93-312</w:t>
      </w:r>
      <w:r>
        <w:rPr>
          <w:rFonts w:ascii="新細明體" w:eastAsia="新細明體" w:hAnsi="新細明體" w:hint="eastAsia"/>
        </w:rPr>
        <w:t>。</w:t>
      </w:r>
      <w:r>
        <w:rPr>
          <w:rFonts w:hint="eastAsia"/>
        </w:rPr>
        <w:t>周天慶撰</w:t>
      </w:r>
      <w:r>
        <w:rPr>
          <w:rFonts w:hint="eastAsia"/>
        </w:rPr>
        <w:t xml:space="preserve"> </w:t>
      </w:r>
      <w:r>
        <w:rPr>
          <w:rFonts w:hint="eastAsia"/>
        </w:rPr>
        <w:t>《明代閩南四書學研究》</w:t>
      </w:r>
      <w:proofErr w:type="gramStart"/>
      <w:r>
        <w:rPr>
          <w:rFonts w:hint="eastAsia"/>
        </w:rPr>
        <w:t>（</w:t>
      </w:r>
      <w:proofErr w:type="gramEnd"/>
      <w:r>
        <w:rPr>
          <w:rFonts w:hint="eastAsia"/>
        </w:rPr>
        <w:t>北京：東方出版社，</w:t>
      </w:r>
      <w:r>
        <w:rPr>
          <w:rFonts w:hint="eastAsia"/>
        </w:rPr>
        <w:t>2</w:t>
      </w:r>
      <w:r>
        <w:t>010</w:t>
      </w:r>
      <w:r>
        <w:t>年</w:t>
      </w:r>
      <w:r>
        <w:rPr>
          <w:rFonts w:hint="eastAsia"/>
        </w:rPr>
        <w:t>9</w:t>
      </w:r>
      <w:r>
        <w:rPr>
          <w:rFonts w:hint="eastAsia"/>
        </w:rPr>
        <w:t>月</w:t>
      </w:r>
      <w:proofErr w:type="gramStart"/>
      <w:r>
        <w:rPr>
          <w:rFonts w:hint="eastAsia"/>
        </w:rPr>
        <w:t>）</w:t>
      </w:r>
      <w:proofErr w:type="gramEnd"/>
      <w:r>
        <w:rPr>
          <w:rFonts w:hint="eastAsia"/>
        </w:rPr>
        <w:t>以蔡清為明代閩南四書學高峰，也</w:t>
      </w:r>
      <w:proofErr w:type="gramStart"/>
      <w:r>
        <w:rPr>
          <w:rFonts w:hint="eastAsia"/>
        </w:rPr>
        <w:t>列張岳為</w:t>
      </w:r>
      <w:proofErr w:type="gramEnd"/>
      <w:r>
        <w:rPr>
          <w:rFonts w:hint="eastAsia"/>
        </w:rPr>
        <w:t>陽明心學對峙者，但對於陳琛尚未深入觀察</w:t>
      </w:r>
      <w:r>
        <w:rPr>
          <w:rFonts w:ascii="新細明體" w:eastAsia="新細明體" w:hAnsi="新細明體" w:hint="eastAsia"/>
        </w:rPr>
        <w:t>。頁1</w:t>
      </w:r>
      <w:r>
        <w:rPr>
          <w:rFonts w:ascii="新細明體" w:eastAsia="新細明體" w:hAnsi="新細明體"/>
        </w:rPr>
        <w:t>24</w:t>
      </w:r>
      <w:r>
        <w:rPr>
          <w:rFonts w:ascii="新細明體" w:eastAsia="新細明體" w:hAnsi="新細明體" w:hint="eastAsia"/>
        </w:rPr>
        <w:t>、2</w:t>
      </w:r>
      <w:r>
        <w:rPr>
          <w:rFonts w:ascii="新細明體" w:eastAsia="新細明體" w:hAnsi="新細明體"/>
        </w:rPr>
        <w:t>41</w:t>
      </w:r>
      <w:r>
        <w:rPr>
          <w:rFonts w:ascii="新細明體" w:eastAsia="新細明體" w:hAnsi="新細明體" w:hint="eastAsia"/>
        </w:rPr>
        <w:t>。目前所見為</w:t>
      </w:r>
      <w:r>
        <w:rPr>
          <w:rFonts w:hint="eastAsia"/>
        </w:rPr>
        <w:t>宋野草撰</w:t>
      </w:r>
      <w:r>
        <w:rPr>
          <w:rFonts w:hint="eastAsia"/>
        </w:rPr>
        <w:t xml:space="preserve"> </w:t>
      </w:r>
      <w:r>
        <w:rPr>
          <w:rFonts w:hint="eastAsia"/>
        </w:rPr>
        <w:t>〈陳琛哲學思想初探〉，《商丘師範學院學報》第</w:t>
      </w:r>
      <w:r>
        <w:rPr>
          <w:rFonts w:hint="eastAsia"/>
        </w:rPr>
        <w:t>3</w:t>
      </w:r>
      <w:r>
        <w:t>5</w:t>
      </w:r>
      <w:r>
        <w:rPr>
          <w:rFonts w:hint="eastAsia"/>
        </w:rPr>
        <w:t>卷</w:t>
      </w:r>
      <w:r>
        <w:rPr>
          <w:rFonts w:hint="eastAsia"/>
        </w:rPr>
        <w:t>7</w:t>
      </w:r>
      <w:r>
        <w:rPr>
          <w:rFonts w:hint="eastAsia"/>
        </w:rPr>
        <w:t>期（</w:t>
      </w:r>
      <w:r>
        <w:rPr>
          <w:rFonts w:hint="eastAsia"/>
        </w:rPr>
        <w:t>2019</w:t>
      </w:r>
      <w:r>
        <w:rPr>
          <w:rFonts w:hint="eastAsia"/>
        </w:rPr>
        <w:t>年</w:t>
      </w:r>
      <w:r>
        <w:rPr>
          <w:rFonts w:hint="eastAsia"/>
        </w:rPr>
        <w:t>7</w:t>
      </w:r>
      <w:r>
        <w:rPr>
          <w:rFonts w:hint="eastAsia"/>
        </w:rPr>
        <w:t>月），頁</w:t>
      </w:r>
      <w:r>
        <w:rPr>
          <w:rFonts w:hint="eastAsia"/>
        </w:rPr>
        <w:t>43-47</w:t>
      </w:r>
      <w:r>
        <w:rPr>
          <w:rFonts w:hint="eastAsia"/>
        </w:rPr>
        <w:t>。</w:t>
      </w:r>
      <w:bookmarkStart w:id="2" w:name="_Hlk109629732"/>
      <w:proofErr w:type="gramStart"/>
      <w:r>
        <w:rPr>
          <w:rFonts w:hint="eastAsia"/>
        </w:rPr>
        <w:t>翁梯敏撰</w:t>
      </w:r>
      <w:proofErr w:type="gramEnd"/>
      <w:r>
        <w:rPr>
          <w:rFonts w:hint="eastAsia"/>
        </w:rPr>
        <w:t xml:space="preserve"> </w:t>
      </w:r>
      <w:r>
        <w:rPr>
          <w:rFonts w:hint="eastAsia"/>
        </w:rPr>
        <w:t>〈陳紫峰與朱熹理學〉</w:t>
      </w:r>
      <w:r>
        <w:rPr>
          <w:rFonts w:ascii="新細明體" w:eastAsia="新細明體" w:hAnsi="新細明體" w:hint="eastAsia"/>
        </w:rPr>
        <w:t>，收入黎昕編 《閩學研究十年錄》</w:t>
      </w:r>
      <w:proofErr w:type="gramStart"/>
      <w:r>
        <w:rPr>
          <w:rFonts w:ascii="新細明體" w:eastAsia="新細明體" w:hAnsi="新細明體" w:hint="eastAsia"/>
        </w:rPr>
        <w:t>（</w:t>
      </w:r>
      <w:proofErr w:type="gramEnd"/>
      <w:r>
        <w:rPr>
          <w:rFonts w:ascii="新細明體" w:eastAsia="新細明體" w:hAnsi="新細明體" w:hint="eastAsia"/>
        </w:rPr>
        <w:t>福州：福建人民出版社，2</w:t>
      </w:r>
      <w:r>
        <w:rPr>
          <w:rFonts w:ascii="新細明體" w:eastAsia="新細明體" w:hAnsi="新細明體"/>
        </w:rPr>
        <w:t>015年3月</w:t>
      </w:r>
      <w:proofErr w:type="gramStart"/>
      <w:r>
        <w:rPr>
          <w:rFonts w:ascii="新細明體" w:eastAsia="新細明體" w:hAnsi="新細明體" w:hint="eastAsia"/>
        </w:rPr>
        <w:t>）</w:t>
      </w:r>
      <w:proofErr w:type="gramEnd"/>
      <w:r>
        <w:rPr>
          <w:rFonts w:ascii="新細明體" w:eastAsia="新細明體" w:hAnsi="新細明體" w:hint="eastAsia"/>
        </w:rPr>
        <w:t>，頁1</w:t>
      </w:r>
      <w:r>
        <w:rPr>
          <w:rFonts w:ascii="新細明體" w:eastAsia="新細明體" w:hAnsi="新細明體"/>
        </w:rPr>
        <w:t>91-196</w:t>
      </w:r>
      <w:r>
        <w:rPr>
          <w:rFonts w:ascii="新細明體" w:eastAsia="新細明體" w:hAnsi="新細明體" w:hint="eastAsia"/>
        </w:rPr>
        <w:t>。</w:t>
      </w:r>
      <w:bookmarkEnd w:id="2"/>
      <w:r>
        <w:rPr>
          <w:rFonts w:ascii="新細明體" w:eastAsia="新細明體" w:hAnsi="新細明體" w:hint="eastAsia"/>
        </w:rPr>
        <w:t>討論尚未深入。</w:t>
      </w:r>
    </w:p>
  </w:footnote>
  <w:footnote w:id="10">
    <w:p w:rsidR="0006631A" w:rsidRDefault="0006631A" w:rsidP="001F508D">
      <w:pPr>
        <w:pStyle w:val="a4"/>
        <w:jc w:val="both"/>
      </w:pPr>
      <w:r>
        <w:rPr>
          <w:rStyle w:val="a6"/>
        </w:rPr>
        <w:footnoteRef/>
      </w:r>
      <w:r>
        <w:t xml:space="preserve"> </w:t>
      </w:r>
      <w:proofErr w:type="gramStart"/>
      <w:r>
        <w:t>陳來撰</w:t>
      </w:r>
      <w:proofErr w:type="gramEnd"/>
      <w:r w:rsidR="008D028F">
        <w:rPr>
          <w:rFonts w:hint="eastAsia"/>
        </w:rPr>
        <w:t>：</w:t>
      </w:r>
      <w:r>
        <w:rPr>
          <w:rFonts w:hint="eastAsia"/>
        </w:rPr>
        <w:t>《朱熹哲學研究》</w:t>
      </w:r>
      <w:proofErr w:type="gramStart"/>
      <w:r>
        <w:rPr>
          <w:rFonts w:hint="eastAsia"/>
        </w:rPr>
        <w:t>（臺</w:t>
      </w:r>
      <w:proofErr w:type="gramEnd"/>
      <w:r>
        <w:rPr>
          <w:rFonts w:hint="eastAsia"/>
        </w:rPr>
        <w:t>北：</w:t>
      </w:r>
      <w:proofErr w:type="gramStart"/>
      <w:r>
        <w:rPr>
          <w:rFonts w:hint="eastAsia"/>
        </w:rPr>
        <w:t>文津出版社</w:t>
      </w:r>
      <w:proofErr w:type="gramEnd"/>
      <w:r>
        <w:rPr>
          <w:rFonts w:hint="eastAsia"/>
        </w:rPr>
        <w:t>1</w:t>
      </w:r>
      <w:r>
        <w:t>990</w:t>
      </w:r>
      <w:r>
        <w:t>年</w:t>
      </w:r>
      <w:r>
        <w:rPr>
          <w:rFonts w:hint="eastAsia"/>
        </w:rPr>
        <w:t>1</w:t>
      </w:r>
      <w:r>
        <w:t>2</w:t>
      </w:r>
      <w:r>
        <w:t>月</w:t>
      </w:r>
      <w:proofErr w:type="gramStart"/>
      <w:r>
        <w:rPr>
          <w:rFonts w:hint="eastAsia"/>
        </w:rPr>
        <w:t>）</w:t>
      </w:r>
      <w:proofErr w:type="gramEnd"/>
      <w:r>
        <w:rPr>
          <w:rFonts w:hint="eastAsia"/>
        </w:rPr>
        <w:t>，頁</w:t>
      </w:r>
      <w:r>
        <w:rPr>
          <w:rFonts w:hint="eastAsia"/>
        </w:rPr>
        <w:t>1</w:t>
      </w:r>
      <w:r>
        <w:t>06</w:t>
      </w:r>
      <w:r>
        <w:rPr>
          <w:rFonts w:ascii="新細明體" w:eastAsia="新細明體" w:hAnsi="新細明體" w:hint="eastAsia"/>
        </w:rPr>
        <w:t>。</w:t>
      </w:r>
      <w:r>
        <w:t>牟宗三撰</w:t>
      </w:r>
      <w:r>
        <w:rPr>
          <w:rFonts w:hint="eastAsia"/>
        </w:rPr>
        <w:t xml:space="preserve"> </w:t>
      </w:r>
      <w:r>
        <w:rPr>
          <w:rFonts w:hint="eastAsia"/>
        </w:rPr>
        <w:t>《心體與性體》冊</w:t>
      </w:r>
      <w:r>
        <w:rPr>
          <w:rFonts w:hint="eastAsia"/>
        </w:rPr>
        <w:t>3</w:t>
      </w:r>
      <w:proofErr w:type="gramStart"/>
      <w:r>
        <w:rPr>
          <w:rFonts w:hint="eastAsia"/>
        </w:rPr>
        <w:t>（臺</w:t>
      </w:r>
      <w:proofErr w:type="gramEnd"/>
      <w:r>
        <w:rPr>
          <w:rFonts w:hint="eastAsia"/>
        </w:rPr>
        <w:t>北：正中書局，</w:t>
      </w:r>
      <w:r>
        <w:rPr>
          <w:rFonts w:hint="eastAsia"/>
        </w:rPr>
        <w:t>1</w:t>
      </w:r>
      <w:r>
        <w:t>995</w:t>
      </w:r>
      <w:r>
        <w:t>年</w:t>
      </w:r>
      <w:r>
        <w:rPr>
          <w:rFonts w:hint="eastAsia"/>
        </w:rPr>
        <w:t>1</w:t>
      </w:r>
      <w:r>
        <w:t>2</w:t>
      </w:r>
      <w:r>
        <w:t>月</w:t>
      </w:r>
      <w:proofErr w:type="gramStart"/>
      <w:r>
        <w:rPr>
          <w:rFonts w:hint="eastAsia"/>
        </w:rPr>
        <w:t>）</w:t>
      </w:r>
      <w:proofErr w:type="gramEnd"/>
      <w:r>
        <w:rPr>
          <w:rFonts w:hint="eastAsia"/>
        </w:rPr>
        <w:t>，頁</w:t>
      </w:r>
      <w:r>
        <w:rPr>
          <w:rFonts w:hint="eastAsia"/>
        </w:rPr>
        <w:t>3</w:t>
      </w:r>
      <w:r>
        <w:t>3</w:t>
      </w:r>
      <w:r>
        <w:rPr>
          <w:rFonts w:ascii="新細明體" w:eastAsia="新細明體" w:hAnsi="新細明體" w:hint="eastAsia"/>
        </w:rPr>
        <w:t>。</w:t>
      </w:r>
      <w:proofErr w:type="gramStart"/>
      <w:r>
        <w:rPr>
          <w:rFonts w:ascii="新細明體" w:eastAsia="新細明體" w:hAnsi="新細明體" w:hint="eastAsia"/>
        </w:rPr>
        <w:t>劉述先撰</w:t>
      </w:r>
      <w:proofErr w:type="gramEnd"/>
      <w:r w:rsidR="008D028F">
        <w:rPr>
          <w:rFonts w:ascii="新細明體" w:eastAsia="新細明體" w:hAnsi="新細明體" w:hint="eastAsia"/>
        </w:rPr>
        <w:t>：</w:t>
      </w:r>
      <w:r>
        <w:rPr>
          <w:rFonts w:ascii="新細明體" w:eastAsia="新細明體" w:hAnsi="新細明體" w:hint="eastAsia"/>
        </w:rPr>
        <w:t>《朱子哲學思想的發展與完成》</w:t>
      </w:r>
      <w:proofErr w:type="gramStart"/>
      <w:r>
        <w:rPr>
          <w:rFonts w:ascii="新細明體" w:eastAsia="新細明體" w:hAnsi="新細明體" w:hint="eastAsia"/>
        </w:rPr>
        <w:t>（臺</w:t>
      </w:r>
      <w:proofErr w:type="gramEnd"/>
      <w:r>
        <w:rPr>
          <w:rFonts w:ascii="新細明體" w:eastAsia="新細明體" w:hAnsi="新細明體" w:hint="eastAsia"/>
        </w:rPr>
        <w:t>北：臺灣學生書局，1</w:t>
      </w:r>
      <w:r>
        <w:rPr>
          <w:rFonts w:ascii="新細明體" w:eastAsia="新細明體" w:hAnsi="新細明體"/>
        </w:rPr>
        <w:t>995年</w:t>
      </w:r>
      <w:r>
        <w:rPr>
          <w:rFonts w:ascii="新細明體" w:eastAsia="新細明體" w:hAnsi="新細明體" w:hint="eastAsia"/>
        </w:rPr>
        <w:t>8月</w:t>
      </w:r>
      <w:proofErr w:type="gramStart"/>
      <w:r>
        <w:rPr>
          <w:rFonts w:ascii="新細明體" w:eastAsia="新細明體" w:hAnsi="新細明體" w:hint="eastAsia"/>
        </w:rPr>
        <w:t>）</w:t>
      </w:r>
      <w:proofErr w:type="gramEnd"/>
      <w:r>
        <w:rPr>
          <w:rFonts w:ascii="新細明體" w:eastAsia="新細明體" w:hAnsi="新細明體" w:hint="eastAsia"/>
        </w:rPr>
        <w:t>，3</w:t>
      </w:r>
      <w:r>
        <w:rPr>
          <w:rFonts w:ascii="新細明體" w:eastAsia="新細明體" w:hAnsi="新細明體"/>
        </w:rPr>
        <w:t>3</w:t>
      </w:r>
      <w:r>
        <w:rPr>
          <w:rFonts w:ascii="新細明體" w:eastAsia="新細明體" w:hAnsi="新細明體" w:hint="eastAsia"/>
        </w:rPr>
        <w:t>。</w:t>
      </w:r>
    </w:p>
  </w:footnote>
  <w:footnote w:id="11">
    <w:p w:rsidR="0006631A" w:rsidRPr="00857EB7" w:rsidRDefault="0006631A" w:rsidP="00857EB7">
      <w:pPr>
        <w:pStyle w:val="a4"/>
        <w:jc w:val="both"/>
      </w:pPr>
      <w:r>
        <w:rPr>
          <w:rStyle w:val="a6"/>
        </w:rPr>
        <w:footnoteRef/>
      </w:r>
      <w:r>
        <w:t xml:space="preserve"> </w:t>
      </w:r>
      <w:r>
        <w:t>清</w:t>
      </w:r>
      <w:r>
        <w:rPr>
          <w:rFonts w:ascii="新細明體" w:eastAsia="新細明體" w:hAnsi="新細明體" w:hint="eastAsia"/>
        </w:rPr>
        <w:t>・</w:t>
      </w:r>
      <w:r>
        <w:rPr>
          <w:rFonts w:hint="eastAsia"/>
        </w:rPr>
        <w:t>黃宗羲原著</w:t>
      </w:r>
      <w:r w:rsidR="008D028F">
        <w:rPr>
          <w:rFonts w:hint="eastAsia"/>
        </w:rPr>
        <w:t>、</w:t>
      </w:r>
      <w:r>
        <w:rPr>
          <w:rFonts w:hint="eastAsia"/>
        </w:rPr>
        <w:t>全祖望補修</w:t>
      </w:r>
      <w:r w:rsidR="008D028F">
        <w:rPr>
          <w:rFonts w:hint="eastAsia"/>
        </w:rPr>
        <w:t>：</w:t>
      </w:r>
      <w:r>
        <w:t>《</w:t>
      </w:r>
      <w:r>
        <w:rPr>
          <w:rFonts w:hint="eastAsia"/>
        </w:rPr>
        <w:t>宋元學案》卷</w:t>
      </w:r>
      <w:r>
        <w:rPr>
          <w:rFonts w:hint="eastAsia"/>
        </w:rPr>
        <w:t>25</w:t>
      </w:r>
      <w:r>
        <w:rPr>
          <w:rFonts w:hint="eastAsia"/>
        </w:rPr>
        <w:t>〈龜山學案〉載：「明道</w:t>
      </w:r>
      <w:proofErr w:type="gramStart"/>
      <w:r>
        <w:rPr>
          <w:rFonts w:hint="eastAsia"/>
        </w:rPr>
        <w:t>甚喜，每言楊</w:t>
      </w:r>
      <w:proofErr w:type="gramEnd"/>
      <w:r>
        <w:rPr>
          <w:rFonts w:hint="eastAsia"/>
        </w:rPr>
        <w:t>君會得最容易。</w:t>
      </w:r>
      <w:proofErr w:type="gramStart"/>
      <w:r>
        <w:rPr>
          <w:rFonts w:hint="eastAsia"/>
        </w:rPr>
        <w:t>其歸也</w:t>
      </w:r>
      <w:proofErr w:type="gramEnd"/>
      <w:r>
        <w:rPr>
          <w:rFonts w:hint="eastAsia"/>
        </w:rPr>
        <w:t>，</w:t>
      </w:r>
      <w:proofErr w:type="gramStart"/>
      <w:r>
        <w:rPr>
          <w:rFonts w:hint="eastAsia"/>
        </w:rPr>
        <w:t>目送之曰</w:t>
      </w:r>
      <w:proofErr w:type="gramEnd"/>
      <w:r>
        <w:rPr>
          <w:rFonts w:hint="eastAsia"/>
        </w:rPr>
        <w:t>：『吾道南矣！』」，頁</w:t>
      </w:r>
      <w:r>
        <w:rPr>
          <w:rFonts w:hint="eastAsia"/>
        </w:rPr>
        <w:t>944-947</w:t>
      </w:r>
      <w:r>
        <w:t>。</w:t>
      </w:r>
      <w:r>
        <w:rPr>
          <w:rFonts w:hint="eastAsia"/>
        </w:rPr>
        <w:t>楊時繼承二程，羅從彥、李侗落實</w:t>
      </w:r>
      <w:proofErr w:type="gramStart"/>
      <w:r>
        <w:rPr>
          <w:rFonts w:hint="eastAsia"/>
        </w:rPr>
        <w:t>於持守之間，</w:t>
      </w:r>
      <w:proofErr w:type="gramEnd"/>
      <w:r>
        <w:rPr>
          <w:rFonts w:hint="eastAsia"/>
        </w:rPr>
        <w:t>一脈相承，最後由朱熹發揚光大，黃宗羲原著</w:t>
      </w:r>
      <w:r w:rsidR="008D028F">
        <w:rPr>
          <w:rFonts w:hint="eastAsia"/>
        </w:rPr>
        <w:t>、</w:t>
      </w:r>
      <w:proofErr w:type="gramStart"/>
      <w:r>
        <w:rPr>
          <w:rFonts w:hint="eastAsia"/>
        </w:rPr>
        <w:t>全祖望</w:t>
      </w:r>
      <w:proofErr w:type="gramEnd"/>
      <w:r>
        <w:rPr>
          <w:rFonts w:hint="eastAsia"/>
        </w:rPr>
        <w:t>補修</w:t>
      </w:r>
      <w:r w:rsidR="008D028F">
        <w:rPr>
          <w:rFonts w:hint="eastAsia"/>
        </w:rPr>
        <w:t>：</w:t>
      </w:r>
      <w:r>
        <w:t>《</w:t>
      </w:r>
      <w:r>
        <w:rPr>
          <w:rFonts w:hint="eastAsia"/>
        </w:rPr>
        <w:t>宋元學案》卷</w:t>
      </w:r>
      <w:r>
        <w:rPr>
          <w:rFonts w:hint="eastAsia"/>
        </w:rPr>
        <w:t>39</w:t>
      </w:r>
      <w:r>
        <w:rPr>
          <w:rFonts w:hint="eastAsia"/>
        </w:rPr>
        <w:t>〈豫章學案〉以「一條血路」為稱</w:t>
      </w:r>
      <w:r>
        <w:rPr>
          <w:rFonts w:ascii="新細明體" w:eastAsia="新細明體" w:hAnsi="新細明體" w:hint="eastAsia"/>
        </w:rPr>
        <w:t>。</w:t>
      </w:r>
      <w:r>
        <w:rPr>
          <w:rFonts w:hint="eastAsia"/>
        </w:rPr>
        <w:t>頁</w:t>
      </w:r>
      <w:r>
        <w:rPr>
          <w:rFonts w:hint="eastAsia"/>
        </w:rPr>
        <w:t>1277</w:t>
      </w:r>
      <w:r>
        <w:t>。</w:t>
      </w:r>
    </w:p>
  </w:footnote>
  <w:footnote w:id="12">
    <w:p w:rsidR="0006631A" w:rsidRDefault="0006631A">
      <w:pPr>
        <w:pStyle w:val="a4"/>
      </w:pPr>
      <w:r>
        <w:rPr>
          <w:rStyle w:val="a6"/>
        </w:rPr>
        <w:footnoteRef/>
      </w:r>
      <w:r>
        <w:t xml:space="preserve"> </w:t>
      </w:r>
      <w:r>
        <w:rPr>
          <w:rFonts w:hint="eastAsia"/>
        </w:rPr>
        <w:t>陳逢源撰</w:t>
      </w:r>
      <w:r w:rsidR="008D028F">
        <w:rPr>
          <w:rFonts w:hint="eastAsia"/>
        </w:rPr>
        <w:t>：</w:t>
      </w:r>
      <w:r>
        <w:rPr>
          <w:rFonts w:hint="eastAsia"/>
        </w:rPr>
        <w:t>〈</w:t>
      </w:r>
      <w:r w:rsidRPr="00690874">
        <w:rPr>
          <w:rFonts w:hint="eastAsia"/>
        </w:rPr>
        <w:t>「聞之師曰」</w:t>
      </w:r>
      <w:r w:rsidRPr="00690874">
        <w:rPr>
          <w:rFonts w:hint="cs"/>
        </w:rPr>
        <w:t>――</w:t>
      </w:r>
      <w:r w:rsidRPr="00690874">
        <w:rPr>
          <w:rFonts w:hint="eastAsia"/>
        </w:rPr>
        <w:t>朱熹與李侗</w:t>
      </w:r>
      <w:r>
        <w:rPr>
          <w:rFonts w:hint="eastAsia"/>
        </w:rPr>
        <w:t>〉，《</w:t>
      </w:r>
      <w:r w:rsidRPr="00690874">
        <w:rPr>
          <w:rFonts w:hint="eastAsia"/>
        </w:rPr>
        <w:t>孔孟月刊</w:t>
      </w:r>
      <w:r>
        <w:rPr>
          <w:rFonts w:hint="eastAsia"/>
        </w:rPr>
        <w:t>》第</w:t>
      </w:r>
      <w:r>
        <w:rPr>
          <w:rFonts w:hint="eastAsia"/>
        </w:rPr>
        <w:t>5</w:t>
      </w:r>
      <w:r>
        <w:t>2</w:t>
      </w:r>
      <w:r>
        <w:t>卷</w:t>
      </w:r>
      <w:r>
        <w:rPr>
          <w:rFonts w:hint="eastAsia"/>
        </w:rPr>
        <w:t>5</w:t>
      </w:r>
      <w:r>
        <w:rPr>
          <w:rFonts w:hint="eastAsia"/>
        </w:rPr>
        <w:t>、</w:t>
      </w:r>
      <w:r>
        <w:rPr>
          <w:rFonts w:hint="eastAsia"/>
        </w:rPr>
        <w:t>6</w:t>
      </w:r>
      <w:r>
        <w:rPr>
          <w:rFonts w:hint="eastAsia"/>
        </w:rPr>
        <w:t>期</w:t>
      </w:r>
      <w:r>
        <w:t>(</w:t>
      </w:r>
      <w:r w:rsidRPr="00690874">
        <w:t>2014</w:t>
      </w:r>
      <w:r>
        <w:t>年</w:t>
      </w:r>
      <w:r w:rsidRPr="00690874">
        <w:t>2</w:t>
      </w:r>
      <w:r>
        <w:t>月</w:t>
      </w:r>
      <w:r>
        <w:rPr>
          <w:rFonts w:hint="eastAsia"/>
        </w:rPr>
        <w:t>)</w:t>
      </w:r>
      <w:r>
        <w:rPr>
          <w:rFonts w:hint="eastAsia"/>
        </w:rPr>
        <w:t>，頁</w:t>
      </w:r>
      <w:r>
        <w:rPr>
          <w:rFonts w:hint="eastAsia"/>
        </w:rPr>
        <w:t>3</w:t>
      </w:r>
      <w:r>
        <w:t>0-35</w:t>
      </w:r>
      <w:r>
        <w:rPr>
          <w:rFonts w:ascii="新細明體" w:eastAsia="新細明體" w:hAnsi="新細明體" w:hint="eastAsia"/>
        </w:rPr>
        <w:t>。</w:t>
      </w:r>
    </w:p>
  </w:footnote>
  <w:footnote w:id="13">
    <w:p w:rsidR="0006631A" w:rsidRDefault="0006631A" w:rsidP="001F508D">
      <w:pPr>
        <w:pStyle w:val="a4"/>
        <w:jc w:val="both"/>
      </w:pPr>
      <w:r>
        <w:rPr>
          <w:rStyle w:val="a6"/>
        </w:rPr>
        <w:footnoteRef/>
      </w:r>
      <w:r>
        <w:rPr>
          <w:rFonts w:hint="eastAsia"/>
        </w:rPr>
        <w:t xml:space="preserve"> </w:t>
      </w:r>
      <w:r w:rsidRPr="00913FBA">
        <w:rPr>
          <w:rFonts w:hint="eastAsia"/>
        </w:rPr>
        <w:t>朱熹撰</w:t>
      </w:r>
      <w:r w:rsidR="008D028F">
        <w:rPr>
          <w:rFonts w:hint="eastAsia"/>
        </w:rPr>
        <w:t>：</w:t>
      </w:r>
      <w:proofErr w:type="gramStart"/>
      <w:r w:rsidRPr="00913FBA">
        <w:rPr>
          <w:rFonts w:hint="eastAsia"/>
        </w:rPr>
        <w:t>《</w:t>
      </w:r>
      <w:proofErr w:type="gramEnd"/>
      <w:r w:rsidRPr="00913FBA">
        <w:rPr>
          <w:rFonts w:hint="eastAsia"/>
        </w:rPr>
        <w:t>延平答問．延平李先生師弟子答問</w:t>
      </w:r>
      <w:proofErr w:type="gramStart"/>
      <w:r w:rsidRPr="00913FBA">
        <w:rPr>
          <w:rFonts w:hint="eastAsia"/>
        </w:rPr>
        <w:t>》</w:t>
      </w:r>
      <w:proofErr w:type="gramEnd"/>
      <w:r w:rsidRPr="00913FBA">
        <w:rPr>
          <w:rFonts w:hint="eastAsia"/>
        </w:rPr>
        <w:t>，《朱子全書》</w:t>
      </w:r>
      <w:proofErr w:type="gramStart"/>
      <w:r>
        <w:rPr>
          <w:rFonts w:hint="eastAsia"/>
        </w:rPr>
        <w:t>（</w:t>
      </w:r>
      <w:proofErr w:type="gramEnd"/>
      <w:r w:rsidRPr="00913FBA">
        <w:rPr>
          <w:rFonts w:hint="eastAsia"/>
        </w:rPr>
        <w:t>上海：上海古籍出版社；合肥：安徽教育出版社，</w:t>
      </w:r>
      <w:r w:rsidRPr="00913FBA">
        <w:rPr>
          <w:rFonts w:hint="eastAsia"/>
        </w:rPr>
        <w:t>2002</w:t>
      </w:r>
      <w:r w:rsidRPr="00913FBA">
        <w:rPr>
          <w:rFonts w:hint="eastAsia"/>
        </w:rPr>
        <w:t>年</w:t>
      </w:r>
      <w:r w:rsidRPr="00913FBA">
        <w:rPr>
          <w:rFonts w:hint="eastAsia"/>
        </w:rPr>
        <w:t>12</w:t>
      </w:r>
      <w:r w:rsidRPr="00913FBA">
        <w:rPr>
          <w:rFonts w:hint="eastAsia"/>
        </w:rPr>
        <w:t>月</w:t>
      </w:r>
      <w:proofErr w:type="gramStart"/>
      <w:r>
        <w:rPr>
          <w:rFonts w:hint="eastAsia"/>
        </w:rPr>
        <w:t>）</w:t>
      </w:r>
      <w:proofErr w:type="gramEnd"/>
      <w:r>
        <w:rPr>
          <w:rFonts w:hint="eastAsia"/>
        </w:rPr>
        <w:t>冊</w:t>
      </w:r>
      <w:r>
        <w:rPr>
          <w:rFonts w:hint="eastAsia"/>
        </w:rPr>
        <w:t>1</w:t>
      </w:r>
      <w:r>
        <w:t>3</w:t>
      </w:r>
      <w:r>
        <w:rPr>
          <w:rFonts w:hint="eastAsia"/>
        </w:rPr>
        <w:t>，頁</w:t>
      </w:r>
      <w:r>
        <w:rPr>
          <w:rFonts w:hint="eastAsia"/>
        </w:rPr>
        <w:t>321</w:t>
      </w:r>
      <w:r>
        <w:rPr>
          <w:rFonts w:hint="eastAsia"/>
        </w:rPr>
        <w:t>。</w:t>
      </w:r>
    </w:p>
  </w:footnote>
  <w:footnote w:id="14">
    <w:p w:rsidR="0006631A" w:rsidRPr="00C01F47" w:rsidRDefault="0006631A" w:rsidP="00C01F47">
      <w:pPr>
        <w:pStyle w:val="a4"/>
        <w:jc w:val="both"/>
      </w:pPr>
      <w:r>
        <w:rPr>
          <w:rStyle w:val="a6"/>
        </w:rPr>
        <w:footnoteRef/>
      </w:r>
      <w:r>
        <w:t xml:space="preserve"> </w:t>
      </w:r>
      <w:r>
        <w:rPr>
          <w:rFonts w:hint="eastAsia"/>
        </w:rPr>
        <w:t>史甄陶撰</w:t>
      </w:r>
      <w:r w:rsidR="008D028F">
        <w:rPr>
          <w:rFonts w:hint="eastAsia"/>
        </w:rPr>
        <w:t>：</w:t>
      </w:r>
      <w:r>
        <w:rPr>
          <w:rFonts w:hint="eastAsia"/>
        </w:rPr>
        <w:t>〈東亞儒家靜坐研究之概況〉，《臺灣東亞文明研究學刊》第</w:t>
      </w:r>
      <w:r>
        <w:rPr>
          <w:rFonts w:hint="eastAsia"/>
        </w:rPr>
        <w:t>8</w:t>
      </w:r>
      <w:r>
        <w:rPr>
          <w:rFonts w:hint="eastAsia"/>
        </w:rPr>
        <w:t>卷</w:t>
      </w:r>
      <w:r>
        <w:rPr>
          <w:rFonts w:hint="eastAsia"/>
        </w:rPr>
        <w:t>2</w:t>
      </w:r>
      <w:r>
        <w:rPr>
          <w:rFonts w:hint="eastAsia"/>
        </w:rPr>
        <w:t>期</w:t>
      </w:r>
      <w:r>
        <w:t>(2011</w:t>
      </w:r>
      <w:r>
        <w:t>年</w:t>
      </w:r>
      <w:r>
        <w:rPr>
          <w:rFonts w:hint="eastAsia"/>
        </w:rPr>
        <w:t>1</w:t>
      </w:r>
      <w:r>
        <w:t>2</w:t>
      </w:r>
      <w:r>
        <w:t>月</w:t>
      </w:r>
      <w:r>
        <w:rPr>
          <w:rFonts w:hint="eastAsia"/>
        </w:rPr>
        <w:t>)</w:t>
      </w:r>
      <w:r>
        <w:rPr>
          <w:rFonts w:hint="eastAsia"/>
        </w:rPr>
        <w:t>，頁</w:t>
      </w:r>
      <w:r>
        <w:rPr>
          <w:rFonts w:hint="eastAsia"/>
        </w:rPr>
        <w:t>3</w:t>
      </w:r>
      <w:r>
        <w:t>52</w:t>
      </w:r>
      <w:r>
        <w:rPr>
          <w:rFonts w:ascii="新細明體" w:eastAsia="新細明體" w:hAnsi="新細明體" w:hint="eastAsia"/>
        </w:rPr>
        <w:t>。</w:t>
      </w:r>
    </w:p>
  </w:footnote>
  <w:footnote w:id="15">
    <w:p w:rsidR="0006631A" w:rsidRDefault="0006631A" w:rsidP="00145DCD">
      <w:pPr>
        <w:pStyle w:val="a4"/>
        <w:jc w:val="both"/>
      </w:pPr>
      <w:r>
        <w:rPr>
          <w:rStyle w:val="a6"/>
        </w:rPr>
        <w:footnoteRef/>
      </w:r>
      <w:r>
        <w:rPr>
          <w:rFonts w:hint="eastAsia"/>
        </w:rPr>
        <w:t xml:space="preserve"> </w:t>
      </w:r>
      <w:r w:rsidRPr="00913FBA">
        <w:rPr>
          <w:rFonts w:hint="eastAsia"/>
        </w:rPr>
        <w:t>朱熹撰</w:t>
      </w:r>
      <w:r w:rsidR="008D028F">
        <w:rPr>
          <w:rFonts w:hint="eastAsia"/>
        </w:rPr>
        <w:t>：</w:t>
      </w:r>
      <w:proofErr w:type="gramStart"/>
      <w:r w:rsidRPr="00913FBA">
        <w:rPr>
          <w:rFonts w:hint="eastAsia"/>
        </w:rPr>
        <w:t>《</w:t>
      </w:r>
      <w:proofErr w:type="gramEnd"/>
      <w:r w:rsidRPr="00913FBA">
        <w:rPr>
          <w:rFonts w:hint="eastAsia"/>
        </w:rPr>
        <w:t>延平答問．延平李先生師弟子答問</w:t>
      </w:r>
      <w:proofErr w:type="gramStart"/>
      <w:r w:rsidRPr="00913FBA">
        <w:rPr>
          <w:rFonts w:hint="eastAsia"/>
        </w:rPr>
        <w:t>》</w:t>
      </w:r>
      <w:proofErr w:type="gramEnd"/>
      <w:r w:rsidRPr="00913FBA">
        <w:rPr>
          <w:rFonts w:hint="eastAsia"/>
        </w:rPr>
        <w:t>，《朱子全書》</w:t>
      </w:r>
      <w:r>
        <w:rPr>
          <w:rFonts w:hint="eastAsia"/>
        </w:rPr>
        <w:t>冊</w:t>
      </w:r>
      <w:r>
        <w:rPr>
          <w:rFonts w:hint="eastAsia"/>
        </w:rPr>
        <w:t>1</w:t>
      </w:r>
      <w:r>
        <w:t>3</w:t>
      </w:r>
      <w:r>
        <w:rPr>
          <w:rFonts w:hint="eastAsia"/>
        </w:rPr>
        <w:t>，頁</w:t>
      </w:r>
      <w:r>
        <w:rPr>
          <w:rFonts w:hint="eastAsia"/>
        </w:rPr>
        <w:t>322</w:t>
      </w:r>
      <w:r>
        <w:rPr>
          <w:rFonts w:hint="eastAsia"/>
        </w:rPr>
        <w:t>。</w:t>
      </w:r>
    </w:p>
  </w:footnote>
  <w:footnote w:id="16">
    <w:p w:rsidR="0006631A" w:rsidRPr="00AF7D83" w:rsidRDefault="0006631A" w:rsidP="005B4B32">
      <w:pPr>
        <w:pStyle w:val="a4"/>
        <w:jc w:val="both"/>
      </w:pPr>
      <w:r>
        <w:rPr>
          <w:rStyle w:val="a6"/>
        </w:rPr>
        <w:footnoteRef/>
      </w:r>
      <w:r>
        <w:t xml:space="preserve"> </w:t>
      </w:r>
      <w:r>
        <w:t>宋</w:t>
      </w:r>
      <w:r>
        <w:rPr>
          <w:rFonts w:ascii="新細明體" w:eastAsia="新細明體" w:hAnsi="新細明體" w:hint="eastAsia"/>
        </w:rPr>
        <w:t>・</w:t>
      </w:r>
      <w:r>
        <w:rPr>
          <w:rFonts w:hint="eastAsia"/>
        </w:rPr>
        <w:t>朱熹撰</w:t>
      </w:r>
      <w:r w:rsidR="008D028F">
        <w:rPr>
          <w:rFonts w:hint="eastAsia"/>
        </w:rPr>
        <w:t>、</w:t>
      </w:r>
      <w:r>
        <w:rPr>
          <w:rFonts w:hint="eastAsia"/>
        </w:rPr>
        <w:t>陳俊民校編</w:t>
      </w:r>
      <w:r w:rsidR="008D028F">
        <w:rPr>
          <w:rFonts w:hint="eastAsia"/>
        </w:rPr>
        <w:t>：</w:t>
      </w:r>
      <w:r>
        <w:rPr>
          <w:rFonts w:hint="eastAsia"/>
        </w:rPr>
        <w:t>《朱子文集》</w:t>
      </w:r>
      <w:proofErr w:type="gramStart"/>
      <w:r>
        <w:rPr>
          <w:rFonts w:hint="eastAsia"/>
        </w:rPr>
        <w:t>（臺</w:t>
      </w:r>
      <w:proofErr w:type="gramEnd"/>
      <w:r>
        <w:rPr>
          <w:rFonts w:hint="eastAsia"/>
        </w:rPr>
        <w:t>北：德富文教基金會，</w:t>
      </w:r>
      <w:r>
        <w:rPr>
          <w:rFonts w:hint="eastAsia"/>
        </w:rPr>
        <w:t>2000</w:t>
      </w:r>
      <w:r>
        <w:rPr>
          <w:rFonts w:hint="eastAsia"/>
        </w:rPr>
        <w:t>年</w:t>
      </w:r>
      <w:r>
        <w:rPr>
          <w:rFonts w:hint="eastAsia"/>
        </w:rPr>
        <w:t>2</w:t>
      </w:r>
      <w:r>
        <w:rPr>
          <w:rFonts w:hint="eastAsia"/>
        </w:rPr>
        <w:t>月</w:t>
      </w:r>
      <w:proofErr w:type="gramStart"/>
      <w:r>
        <w:rPr>
          <w:rFonts w:hint="eastAsia"/>
        </w:rPr>
        <w:t>）</w:t>
      </w:r>
      <w:proofErr w:type="gramEnd"/>
      <w:r>
        <w:rPr>
          <w:rFonts w:hint="eastAsia"/>
        </w:rPr>
        <w:t>冊</w:t>
      </w:r>
      <w:r>
        <w:rPr>
          <w:rFonts w:hint="eastAsia"/>
        </w:rPr>
        <w:t>4</w:t>
      </w:r>
      <w:r>
        <w:rPr>
          <w:rFonts w:hint="eastAsia"/>
        </w:rPr>
        <w:t>，卷四十〈答何叔京二〉</w:t>
      </w:r>
      <w:proofErr w:type="gramStart"/>
      <w:r>
        <w:rPr>
          <w:rFonts w:hint="eastAsia"/>
        </w:rPr>
        <w:t>云</w:t>
      </w:r>
      <w:proofErr w:type="gramEnd"/>
      <w:r>
        <w:rPr>
          <w:rFonts w:hint="eastAsia"/>
        </w:rPr>
        <w:t>：「李先生教人，大抵令於靜中體認大</w:t>
      </w:r>
      <w:proofErr w:type="gramStart"/>
      <w:r>
        <w:rPr>
          <w:rFonts w:hint="eastAsia"/>
        </w:rPr>
        <w:t>本未</w:t>
      </w:r>
      <w:proofErr w:type="gramEnd"/>
      <w:r>
        <w:rPr>
          <w:rFonts w:hint="eastAsia"/>
        </w:rPr>
        <w:t>發時氣象分明，即</w:t>
      </w:r>
      <w:proofErr w:type="gramStart"/>
      <w:r>
        <w:rPr>
          <w:rFonts w:hint="eastAsia"/>
        </w:rPr>
        <w:t>處事應物自然</w:t>
      </w:r>
      <w:proofErr w:type="gramEnd"/>
      <w:r>
        <w:rPr>
          <w:rFonts w:hint="eastAsia"/>
        </w:rPr>
        <w:t>中節，此乃龜山門下相傳指</w:t>
      </w:r>
      <w:proofErr w:type="gramStart"/>
      <w:r>
        <w:rPr>
          <w:rFonts w:hint="eastAsia"/>
        </w:rPr>
        <w:t>訣</w:t>
      </w:r>
      <w:proofErr w:type="gramEnd"/>
      <w:r>
        <w:rPr>
          <w:rFonts w:hint="eastAsia"/>
        </w:rPr>
        <w:t>。然當時親炙之時，</w:t>
      </w:r>
      <w:proofErr w:type="gramStart"/>
      <w:r>
        <w:rPr>
          <w:rFonts w:hint="eastAsia"/>
        </w:rPr>
        <w:t>貪聽講論</w:t>
      </w:r>
      <w:proofErr w:type="gramEnd"/>
      <w:r>
        <w:rPr>
          <w:rFonts w:hint="eastAsia"/>
        </w:rPr>
        <w:t>，又</w:t>
      </w:r>
      <w:proofErr w:type="gramStart"/>
      <w:r>
        <w:rPr>
          <w:rFonts w:hint="eastAsia"/>
        </w:rPr>
        <w:t>方竊好章句</w:t>
      </w:r>
      <w:proofErr w:type="gramEnd"/>
      <w:r>
        <w:rPr>
          <w:rFonts w:hint="eastAsia"/>
        </w:rPr>
        <w:t>訓詁之習，不得盡心於此，至今</w:t>
      </w:r>
      <w:proofErr w:type="gramStart"/>
      <w:r>
        <w:rPr>
          <w:rFonts w:hint="eastAsia"/>
        </w:rPr>
        <w:t>若存若亡</w:t>
      </w:r>
      <w:proofErr w:type="gramEnd"/>
      <w:r>
        <w:rPr>
          <w:rFonts w:hint="eastAsia"/>
        </w:rPr>
        <w:t>，無一的</w:t>
      </w:r>
      <w:proofErr w:type="gramStart"/>
      <w:r>
        <w:rPr>
          <w:rFonts w:hint="eastAsia"/>
        </w:rPr>
        <w:t>實見處</w:t>
      </w:r>
      <w:proofErr w:type="gramEnd"/>
      <w:r>
        <w:rPr>
          <w:rFonts w:hint="eastAsia"/>
        </w:rPr>
        <w:t>，辜負教育之意。</w:t>
      </w:r>
      <w:proofErr w:type="gramStart"/>
      <w:r>
        <w:rPr>
          <w:rFonts w:hint="eastAsia"/>
        </w:rPr>
        <w:t>每一念此</w:t>
      </w:r>
      <w:proofErr w:type="gramEnd"/>
      <w:r>
        <w:rPr>
          <w:rFonts w:hint="eastAsia"/>
        </w:rPr>
        <w:t>，未嘗</w:t>
      </w:r>
      <w:proofErr w:type="gramStart"/>
      <w:r>
        <w:rPr>
          <w:rFonts w:hint="eastAsia"/>
        </w:rPr>
        <w:t>不愧汗沾</w:t>
      </w:r>
      <w:proofErr w:type="gramEnd"/>
      <w:r>
        <w:rPr>
          <w:rFonts w:hint="eastAsia"/>
        </w:rPr>
        <w:t>衣也。」頁</w:t>
      </w:r>
      <w:r>
        <w:rPr>
          <w:rFonts w:hint="eastAsia"/>
        </w:rPr>
        <w:t>1699</w:t>
      </w:r>
      <w:r>
        <w:rPr>
          <w:rFonts w:hint="eastAsia"/>
        </w:rPr>
        <w:t>。</w:t>
      </w:r>
    </w:p>
  </w:footnote>
  <w:footnote w:id="17">
    <w:p w:rsidR="0006631A" w:rsidRDefault="0006631A" w:rsidP="005B4B32">
      <w:pPr>
        <w:pStyle w:val="a4"/>
        <w:jc w:val="both"/>
      </w:pPr>
      <w:r>
        <w:rPr>
          <w:rStyle w:val="a6"/>
        </w:rPr>
        <w:footnoteRef/>
      </w:r>
      <w:r>
        <w:t xml:space="preserve"> </w:t>
      </w:r>
      <w:r>
        <w:t>陳逢源撰</w:t>
      </w:r>
      <w:r>
        <w:rPr>
          <w:rFonts w:hint="eastAsia"/>
        </w:rPr>
        <w:t xml:space="preserve"> </w:t>
      </w:r>
      <w:r>
        <w:rPr>
          <w:rFonts w:hint="eastAsia"/>
        </w:rPr>
        <w:t>〈「道南」與「湖湘」</w:t>
      </w:r>
      <w:r>
        <w:rPr>
          <w:rFonts w:asciiTheme="minorEastAsia" w:hAnsiTheme="minorEastAsia" w:hint="eastAsia"/>
        </w:rPr>
        <w:t>――</w:t>
      </w:r>
      <w:r>
        <w:rPr>
          <w:rFonts w:hint="eastAsia"/>
        </w:rPr>
        <w:t>朱熹義理進程之檢討〉，</w:t>
      </w:r>
      <w:proofErr w:type="gramStart"/>
      <w:r>
        <w:rPr>
          <w:rFonts w:hint="eastAsia"/>
        </w:rPr>
        <w:t>《</w:t>
      </w:r>
      <w:proofErr w:type="gramEnd"/>
      <w:r w:rsidRPr="00FB20B7">
        <w:rPr>
          <w:rFonts w:hint="eastAsia"/>
        </w:rPr>
        <w:t>「融鑄」與「進程」：朱熹《四書章句集注》之歷史思維</w:t>
      </w:r>
      <w:proofErr w:type="gramStart"/>
      <w:r w:rsidRPr="00FB20B7">
        <w:rPr>
          <w:rFonts w:hint="eastAsia"/>
        </w:rPr>
        <w:t>》（臺</w:t>
      </w:r>
      <w:proofErr w:type="gramEnd"/>
      <w:r w:rsidRPr="00FB20B7">
        <w:rPr>
          <w:rFonts w:hint="eastAsia"/>
        </w:rPr>
        <w:t>北：政大出版社，</w:t>
      </w:r>
      <w:r w:rsidRPr="00FB20B7">
        <w:rPr>
          <w:rFonts w:hint="eastAsia"/>
        </w:rPr>
        <w:t>2013</w:t>
      </w:r>
      <w:r w:rsidRPr="00FB20B7">
        <w:rPr>
          <w:rFonts w:hint="eastAsia"/>
        </w:rPr>
        <w:t>年</w:t>
      </w:r>
      <w:r w:rsidRPr="00FB20B7">
        <w:rPr>
          <w:rFonts w:hint="eastAsia"/>
        </w:rPr>
        <w:t>10</w:t>
      </w:r>
      <w:r w:rsidRPr="00FB20B7">
        <w:rPr>
          <w:rFonts w:hint="eastAsia"/>
        </w:rPr>
        <w:t>月</w:t>
      </w:r>
      <w:proofErr w:type="gramStart"/>
      <w:r w:rsidRPr="00FB20B7">
        <w:rPr>
          <w:rFonts w:hint="eastAsia"/>
        </w:rPr>
        <w:t>）</w:t>
      </w:r>
      <w:proofErr w:type="gramEnd"/>
      <w:r w:rsidRPr="00FB20B7">
        <w:rPr>
          <w:rFonts w:hint="eastAsia"/>
        </w:rPr>
        <w:t>，頁</w:t>
      </w:r>
      <w:r>
        <w:rPr>
          <w:rFonts w:hint="eastAsia"/>
        </w:rPr>
        <w:t>2</w:t>
      </w:r>
      <w:r>
        <w:t>07</w:t>
      </w:r>
      <w:r w:rsidRPr="00FB20B7">
        <w:rPr>
          <w:rFonts w:hint="eastAsia"/>
        </w:rPr>
        <w:t>。</w:t>
      </w:r>
    </w:p>
  </w:footnote>
  <w:footnote w:id="18">
    <w:p w:rsidR="0006631A" w:rsidRDefault="0006631A" w:rsidP="00BF13A7">
      <w:pPr>
        <w:pStyle w:val="a4"/>
        <w:jc w:val="both"/>
      </w:pPr>
      <w:r>
        <w:rPr>
          <w:rStyle w:val="a6"/>
        </w:rPr>
        <w:footnoteRef/>
      </w:r>
      <w:r>
        <w:t xml:space="preserve"> </w:t>
      </w:r>
      <w:r>
        <w:rPr>
          <w:rFonts w:hint="eastAsia"/>
        </w:rPr>
        <w:t>陳逢源撰</w:t>
      </w:r>
      <w:r w:rsidR="008D028F">
        <w:rPr>
          <w:rFonts w:hint="eastAsia"/>
        </w:rPr>
        <w:t>：</w:t>
      </w:r>
      <w:proofErr w:type="gramStart"/>
      <w:r>
        <w:rPr>
          <w:rFonts w:hint="eastAsia"/>
        </w:rPr>
        <w:t>〈</w:t>
      </w:r>
      <w:proofErr w:type="gramEnd"/>
      <w:r>
        <w:rPr>
          <w:rFonts w:hint="eastAsia"/>
        </w:rPr>
        <w:t>「靜」與「虛」：蔡清修養工夫之觀察</w:t>
      </w:r>
      <w:proofErr w:type="gramStart"/>
      <w:r>
        <w:rPr>
          <w:rFonts w:hint="eastAsia"/>
        </w:rPr>
        <w:t>〉</w:t>
      </w:r>
      <w:proofErr w:type="gramEnd"/>
      <w:r>
        <w:rPr>
          <w:rFonts w:hint="eastAsia"/>
        </w:rPr>
        <w:t>，《孔孟學報》第</w:t>
      </w:r>
      <w:r>
        <w:rPr>
          <w:rFonts w:hint="eastAsia"/>
        </w:rPr>
        <w:t>9</w:t>
      </w:r>
      <w:r>
        <w:t>9</w:t>
      </w:r>
      <w:r>
        <w:t>期</w:t>
      </w:r>
      <w:r>
        <w:rPr>
          <w:rFonts w:hint="eastAsia"/>
        </w:rPr>
        <w:t>（</w:t>
      </w:r>
      <w:r>
        <w:rPr>
          <w:rFonts w:hint="eastAsia"/>
        </w:rPr>
        <w:t>2</w:t>
      </w:r>
      <w:r>
        <w:t>021</w:t>
      </w:r>
      <w:r>
        <w:t>年</w:t>
      </w:r>
      <w:r>
        <w:rPr>
          <w:rFonts w:hint="eastAsia"/>
        </w:rPr>
        <w:t>9</w:t>
      </w:r>
      <w:r>
        <w:rPr>
          <w:rFonts w:hint="eastAsia"/>
        </w:rPr>
        <w:t>月），頁</w:t>
      </w:r>
      <w:r>
        <w:rPr>
          <w:rFonts w:hint="eastAsia"/>
        </w:rPr>
        <w:t>1</w:t>
      </w:r>
      <w:r>
        <w:t>90</w:t>
      </w:r>
      <w:r>
        <w:rPr>
          <w:rFonts w:ascii="新細明體" w:eastAsia="新細明體" w:hAnsi="新細明體" w:hint="eastAsia"/>
        </w:rPr>
        <w:t>。</w:t>
      </w:r>
    </w:p>
  </w:footnote>
  <w:footnote w:id="19">
    <w:p w:rsidR="0006631A" w:rsidRDefault="0006631A" w:rsidP="00D032AD">
      <w:pPr>
        <w:pStyle w:val="a4"/>
        <w:jc w:val="both"/>
      </w:pPr>
      <w:r>
        <w:rPr>
          <w:rStyle w:val="a6"/>
        </w:rPr>
        <w:footnoteRef/>
      </w:r>
      <w:r>
        <w:t xml:space="preserve"> </w:t>
      </w:r>
      <w:r>
        <w:rPr>
          <w:rFonts w:hint="eastAsia"/>
        </w:rPr>
        <w:t>明</w:t>
      </w:r>
      <w:proofErr w:type="gramStart"/>
      <w:r>
        <w:rPr>
          <w:rFonts w:hint="eastAsia"/>
        </w:rPr>
        <w:t>‧</w:t>
      </w:r>
      <w:proofErr w:type="gramEnd"/>
      <w:r>
        <w:rPr>
          <w:rFonts w:hint="eastAsia"/>
        </w:rPr>
        <w:t>陳琛撰</w:t>
      </w:r>
      <w:r w:rsidR="008D028F">
        <w:rPr>
          <w:rFonts w:hint="eastAsia"/>
        </w:rPr>
        <w:t>：</w:t>
      </w:r>
      <w:r>
        <w:rPr>
          <w:rFonts w:hint="eastAsia"/>
        </w:rPr>
        <w:t>《紫峰陳先生文集》，收入《四庫全書存目叢書》編纂委員會編《四庫全書存目叢書》</w:t>
      </w:r>
      <w:proofErr w:type="gramStart"/>
      <w:r>
        <w:rPr>
          <w:rFonts w:hint="eastAsia"/>
        </w:rPr>
        <w:t>（臺</w:t>
      </w:r>
      <w:proofErr w:type="gramEnd"/>
      <w:r>
        <w:rPr>
          <w:rFonts w:hint="eastAsia"/>
        </w:rPr>
        <w:t>南縣：莊嚴文化事業公司，</w:t>
      </w:r>
      <w:r>
        <w:rPr>
          <w:rFonts w:hint="eastAsia"/>
        </w:rPr>
        <w:t>1997</w:t>
      </w:r>
      <w:r>
        <w:rPr>
          <w:rFonts w:hint="eastAsia"/>
        </w:rPr>
        <w:t>年</w:t>
      </w:r>
      <w:r>
        <w:rPr>
          <w:rFonts w:hint="eastAsia"/>
        </w:rPr>
        <w:t>6</w:t>
      </w:r>
      <w:r>
        <w:rPr>
          <w:rFonts w:hint="eastAsia"/>
        </w:rPr>
        <w:t>月</w:t>
      </w:r>
      <w:proofErr w:type="gramStart"/>
      <w:r>
        <w:rPr>
          <w:rFonts w:hint="eastAsia"/>
        </w:rPr>
        <w:t>）集部冊</w:t>
      </w:r>
      <w:proofErr w:type="gramEnd"/>
      <w:r>
        <w:rPr>
          <w:rFonts w:hint="eastAsia"/>
        </w:rPr>
        <w:t>73</w:t>
      </w:r>
      <w:r>
        <w:rPr>
          <w:rFonts w:hint="eastAsia"/>
        </w:rPr>
        <w:t>，卷</w:t>
      </w:r>
      <w:r>
        <w:rPr>
          <w:rFonts w:hint="eastAsia"/>
        </w:rPr>
        <w:t>1</w:t>
      </w:r>
      <w:r>
        <w:rPr>
          <w:rFonts w:hint="eastAsia"/>
        </w:rPr>
        <w:t>〈靜庵為朱秀才題〉，頁</w:t>
      </w:r>
      <w:r>
        <w:rPr>
          <w:rFonts w:hint="eastAsia"/>
        </w:rPr>
        <w:t>516</w:t>
      </w:r>
      <w:r>
        <w:rPr>
          <w:rFonts w:hint="eastAsia"/>
        </w:rPr>
        <w:t>。</w:t>
      </w:r>
    </w:p>
  </w:footnote>
  <w:footnote w:id="20">
    <w:p w:rsidR="0006631A" w:rsidRDefault="0006631A" w:rsidP="008103D8">
      <w:pPr>
        <w:pStyle w:val="a4"/>
        <w:jc w:val="both"/>
      </w:pPr>
      <w:r>
        <w:rPr>
          <w:rStyle w:val="a6"/>
        </w:rPr>
        <w:footnoteRef/>
      </w:r>
      <w:r>
        <w:t xml:space="preserve"> </w:t>
      </w:r>
      <w:r>
        <w:rPr>
          <w:rFonts w:hint="eastAsia"/>
        </w:rPr>
        <w:t>明</w:t>
      </w:r>
      <w:proofErr w:type="gramStart"/>
      <w:r>
        <w:rPr>
          <w:rFonts w:hint="eastAsia"/>
        </w:rPr>
        <w:t>‧</w:t>
      </w:r>
      <w:proofErr w:type="gramEnd"/>
      <w:r>
        <w:rPr>
          <w:rFonts w:hint="eastAsia"/>
        </w:rPr>
        <w:t>陳琛撰</w:t>
      </w:r>
      <w:r w:rsidR="007C6264">
        <w:rPr>
          <w:rFonts w:hint="eastAsia"/>
        </w:rPr>
        <w:t>：</w:t>
      </w:r>
      <w:r>
        <w:rPr>
          <w:rFonts w:hint="eastAsia"/>
        </w:rPr>
        <w:t>《紫峰陳先生文集》，收入《四庫全書存目叢書》編纂委員會編《四庫全書存目叢書》</w:t>
      </w:r>
      <w:proofErr w:type="gramStart"/>
      <w:r>
        <w:rPr>
          <w:rFonts w:hint="eastAsia"/>
        </w:rPr>
        <w:t>集部冊</w:t>
      </w:r>
      <w:proofErr w:type="gramEnd"/>
      <w:r>
        <w:rPr>
          <w:rFonts w:hint="eastAsia"/>
        </w:rPr>
        <w:t>73</w:t>
      </w:r>
      <w:r>
        <w:rPr>
          <w:rFonts w:hint="eastAsia"/>
        </w:rPr>
        <w:t>，卷</w:t>
      </w:r>
      <w:r>
        <w:rPr>
          <w:rFonts w:hint="eastAsia"/>
        </w:rPr>
        <w:t>8</w:t>
      </w:r>
      <w:r>
        <w:rPr>
          <w:rFonts w:hint="eastAsia"/>
        </w:rPr>
        <w:t>〈隘軒記〉，頁</w:t>
      </w:r>
      <w:r>
        <w:rPr>
          <w:rFonts w:hint="eastAsia"/>
        </w:rPr>
        <w:t>6</w:t>
      </w:r>
      <w:r>
        <w:t>10</w:t>
      </w:r>
      <w:r>
        <w:rPr>
          <w:rFonts w:hint="eastAsia"/>
        </w:rPr>
        <w:t>。</w:t>
      </w:r>
    </w:p>
  </w:footnote>
  <w:footnote w:id="21">
    <w:p w:rsidR="0006631A" w:rsidRDefault="0006631A" w:rsidP="003A5EA8">
      <w:pPr>
        <w:pStyle w:val="a4"/>
        <w:jc w:val="both"/>
      </w:pPr>
      <w:r>
        <w:rPr>
          <w:rStyle w:val="a6"/>
        </w:rPr>
        <w:footnoteRef/>
      </w:r>
      <w:r>
        <w:t xml:space="preserve"> </w:t>
      </w:r>
      <w:r>
        <w:rPr>
          <w:rFonts w:hint="eastAsia"/>
        </w:rPr>
        <w:t>明</w:t>
      </w:r>
      <w:proofErr w:type="gramStart"/>
      <w:r>
        <w:rPr>
          <w:rFonts w:hint="eastAsia"/>
        </w:rPr>
        <w:t>‧</w:t>
      </w:r>
      <w:proofErr w:type="gramEnd"/>
      <w:r w:rsidRPr="008545B0">
        <w:rPr>
          <w:rFonts w:hint="eastAsia"/>
        </w:rPr>
        <w:t>林希元</w:t>
      </w:r>
      <w:r>
        <w:rPr>
          <w:rFonts w:hint="eastAsia"/>
        </w:rPr>
        <w:t>撰</w:t>
      </w:r>
      <w:r w:rsidRPr="008545B0">
        <w:rPr>
          <w:rFonts w:hint="eastAsia"/>
        </w:rPr>
        <w:t>，</w:t>
      </w:r>
      <w:proofErr w:type="gramStart"/>
      <w:r w:rsidRPr="008545B0">
        <w:rPr>
          <w:rFonts w:hint="eastAsia"/>
        </w:rPr>
        <w:t>何丙仲校</w:t>
      </w:r>
      <w:proofErr w:type="gramEnd"/>
      <w:r w:rsidRPr="008545B0">
        <w:rPr>
          <w:rFonts w:hint="eastAsia"/>
        </w:rPr>
        <w:t>注，廈門市圖書館編</w:t>
      </w:r>
      <w:r w:rsidR="007C6264">
        <w:rPr>
          <w:rFonts w:hint="eastAsia"/>
        </w:rPr>
        <w:t>：</w:t>
      </w:r>
      <w:r w:rsidRPr="008545B0">
        <w:rPr>
          <w:rFonts w:hint="eastAsia"/>
        </w:rPr>
        <w:t>《林次崖先生文集》</w:t>
      </w:r>
      <w:proofErr w:type="gramStart"/>
      <w:r w:rsidRPr="008545B0">
        <w:rPr>
          <w:rFonts w:hint="eastAsia"/>
        </w:rPr>
        <w:t>（</w:t>
      </w:r>
      <w:proofErr w:type="gramEnd"/>
      <w:r w:rsidRPr="008545B0">
        <w:rPr>
          <w:rFonts w:hint="eastAsia"/>
        </w:rPr>
        <w:t>廈門：廈門大學出版社，</w:t>
      </w:r>
      <w:r w:rsidRPr="008545B0">
        <w:rPr>
          <w:rFonts w:hint="eastAsia"/>
        </w:rPr>
        <w:t>2015</w:t>
      </w:r>
      <w:r w:rsidRPr="008545B0">
        <w:rPr>
          <w:rFonts w:hint="eastAsia"/>
        </w:rPr>
        <w:t>年</w:t>
      </w:r>
      <w:r w:rsidRPr="008545B0">
        <w:rPr>
          <w:rFonts w:hint="eastAsia"/>
        </w:rPr>
        <w:t>12</w:t>
      </w:r>
      <w:r w:rsidRPr="008545B0">
        <w:rPr>
          <w:rFonts w:hint="eastAsia"/>
        </w:rPr>
        <w:t>月</w:t>
      </w:r>
      <w:proofErr w:type="gramStart"/>
      <w:r w:rsidRPr="008545B0">
        <w:rPr>
          <w:rFonts w:hint="eastAsia"/>
        </w:rPr>
        <w:t>）</w:t>
      </w:r>
      <w:proofErr w:type="gramEnd"/>
      <w:r w:rsidRPr="008545B0">
        <w:rPr>
          <w:rFonts w:hint="eastAsia"/>
        </w:rPr>
        <w:t>下冊，卷</w:t>
      </w:r>
      <w:r w:rsidRPr="008545B0">
        <w:rPr>
          <w:rFonts w:hint="eastAsia"/>
        </w:rPr>
        <w:t>14</w:t>
      </w:r>
      <w:r w:rsidRPr="008545B0">
        <w:rPr>
          <w:rFonts w:hint="eastAsia"/>
        </w:rPr>
        <w:t>，〈南京國子祭酒虛齋蔡先生行狀〉</w:t>
      </w:r>
      <w:proofErr w:type="gramStart"/>
      <w:r>
        <w:rPr>
          <w:rFonts w:hint="eastAsia"/>
        </w:rPr>
        <w:t>云</w:t>
      </w:r>
      <w:proofErr w:type="gramEnd"/>
      <w:r>
        <w:rPr>
          <w:rFonts w:hint="eastAsia"/>
        </w:rPr>
        <w:t>：「</w:t>
      </w:r>
      <w:r w:rsidRPr="003A5EA8">
        <w:rPr>
          <w:rFonts w:hint="eastAsia"/>
        </w:rPr>
        <w:t>謂天下之理以虛而入，亦以虛而應，</w:t>
      </w:r>
      <w:proofErr w:type="gramStart"/>
      <w:r w:rsidRPr="003A5EA8">
        <w:rPr>
          <w:rFonts w:hint="eastAsia"/>
        </w:rPr>
        <w:t>故號虛齋</w:t>
      </w:r>
      <w:proofErr w:type="gramEnd"/>
      <w:r>
        <w:rPr>
          <w:rFonts w:ascii="新細明體" w:eastAsia="新細明體" w:hAnsi="新細明體" w:hint="eastAsia"/>
        </w:rPr>
        <w:t>。</w:t>
      </w:r>
      <w:r>
        <w:rPr>
          <w:rFonts w:hint="eastAsia"/>
        </w:rPr>
        <w:t>」</w:t>
      </w:r>
      <w:r w:rsidRPr="008545B0">
        <w:rPr>
          <w:rFonts w:hint="eastAsia"/>
        </w:rPr>
        <w:t>頁</w:t>
      </w:r>
      <w:r w:rsidRPr="008545B0">
        <w:rPr>
          <w:rFonts w:hint="eastAsia"/>
        </w:rPr>
        <w:t>533</w:t>
      </w:r>
      <w:r w:rsidRPr="008545B0">
        <w:rPr>
          <w:rFonts w:hint="eastAsia"/>
        </w:rPr>
        <w:t>。</w:t>
      </w:r>
    </w:p>
  </w:footnote>
  <w:footnote w:id="22">
    <w:p w:rsidR="0006631A" w:rsidRDefault="0006631A" w:rsidP="00DB3E67">
      <w:pPr>
        <w:pStyle w:val="a4"/>
        <w:jc w:val="both"/>
      </w:pPr>
      <w:r>
        <w:rPr>
          <w:rStyle w:val="a6"/>
        </w:rPr>
        <w:footnoteRef/>
      </w:r>
      <w:r>
        <w:t xml:space="preserve"> </w:t>
      </w:r>
      <w:r>
        <w:rPr>
          <w:rFonts w:hint="eastAsia"/>
        </w:rPr>
        <w:t>周天慶撰</w:t>
      </w:r>
      <w:r w:rsidR="007C6264">
        <w:rPr>
          <w:rFonts w:hint="eastAsia"/>
        </w:rPr>
        <w:t>：</w:t>
      </w:r>
      <w:r>
        <w:rPr>
          <w:rFonts w:hint="eastAsia"/>
        </w:rPr>
        <w:t>《明代閩南四書學研究》</w:t>
      </w:r>
      <w:proofErr w:type="gramStart"/>
      <w:r>
        <w:rPr>
          <w:rFonts w:hint="eastAsia"/>
        </w:rPr>
        <w:t>（</w:t>
      </w:r>
      <w:proofErr w:type="gramEnd"/>
      <w:r>
        <w:rPr>
          <w:rFonts w:hint="eastAsia"/>
        </w:rPr>
        <w:t>北京：東方出版社，</w:t>
      </w:r>
      <w:r>
        <w:rPr>
          <w:rFonts w:hint="eastAsia"/>
        </w:rPr>
        <w:t>2</w:t>
      </w:r>
      <w:r>
        <w:t>010</w:t>
      </w:r>
      <w:r>
        <w:t>年</w:t>
      </w:r>
      <w:r>
        <w:rPr>
          <w:rFonts w:hint="eastAsia"/>
        </w:rPr>
        <w:t>9</w:t>
      </w:r>
      <w:r>
        <w:rPr>
          <w:rFonts w:hint="eastAsia"/>
        </w:rPr>
        <w:t>月</w:t>
      </w:r>
      <w:proofErr w:type="gramStart"/>
      <w:r>
        <w:rPr>
          <w:rFonts w:hint="eastAsia"/>
        </w:rPr>
        <w:t>）</w:t>
      </w:r>
      <w:proofErr w:type="gramEnd"/>
      <w:r>
        <w:rPr>
          <w:rFonts w:hint="eastAsia"/>
        </w:rPr>
        <w:t>言「陳真晟是明代閩南一帶四書學的開啟者</w:t>
      </w:r>
      <w:r>
        <w:rPr>
          <w:rFonts w:ascii="新細明體" w:eastAsia="新細明體" w:hAnsi="新細明體" w:hint="eastAsia"/>
        </w:rPr>
        <w:t>。</w:t>
      </w:r>
      <w:r>
        <w:rPr>
          <w:rFonts w:hint="eastAsia"/>
        </w:rPr>
        <w:t>從現有資料看，其學術觀點包括兩個方面，一是以『心』為</w:t>
      </w:r>
      <w:proofErr w:type="gramStart"/>
      <w:r>
        <w:rPr>
          <w:rFonts w:hint="eastAsia"/>
        </w:rPr>
        <w:t>為</w:t>
      </w:r>
      <w:proofErr w:type="gramEnd"/>
      <w:r>
        <w:rPr>
          <w:rFonts w:hint="eastAsia"/>
        </w:rPr>
        <w:t>學之本源，二是以</w:t>
      </w:r>
      <w:proofErr w:type="gramStart"/>
      <w:r>
        <w:rPr>
          <w:rFonts w:hint="eastAsia"/>
        </w:rPr>
        <w:t>主敬為</w:t>
      </w:r>
      <w:proofErr w:type="gramEnd"/>
      <w:r>
        <w:rPr>
          <w:rFonts w:hint="eastAsia"/>
        </w:rPr>
        <w:t>工夫，</w:t>
      </w:r>
      <w:proofErr w:type="gramStart"/>
      <w:r>
        <w:rPr>
          <w:rFonts w:hint="eastAsia"/>
        </w:rPr>
        <w:t>兼及知行</w:t>
      </w:r>
      <w:proofErr w:type="gramEnd"/>
      <w:r>
        <w:rPr>
          <w:rFonts w:hint="eastAsia"/>
        </w:rPr>
        <w:t>等方面，尤關注學術之致用</w:t>
      </w:r>
      <w:r>
        <w:rPr>
          <w:rFonts w:ascii="新細明體" w:eastAsia="新細明體" w:hAnsi="新細明體" w:hint="eastAsia"/>
        </w:rPr>
        <w:t>。</w:t>
      </w:r>
      <w:r>
        <w:rPr>
          <w:rFonts w:hint="eastAsia"/>
        </w:rPr>
        <w:t>」頁</w:t>
      </w:r>
      <w:r>
        <w:rPr>
          <w:rFonts w:hint="eastAsia"/>
        </w:rPr>
        <w:t>2</w:t>
      </w:r>
      <w:r>
        <w:t>2</w:t>
      </w:r>
      <w:r>
        <w:rPr>
          <w:rFonts w:ascii="新細明體" w:eastAsia="新細明體" w:hAnsi="新細明體" w:hint="eastAsia"/>
        </w:rPr>
        <w:t>。</w:t>
      </w:r>
    </w:p>
  </w:footnote>
  <w:footnote w:id="23">
    <w:p w:rsidR="0006631A" w:rsidRDefault="0006631A" w:rsidP="008103D8">
      <w:pPr>
        <w:pStyle w:val="a4"/>
        <w:jc w:val="both"/>
      </w:pPr>
      <w:r>
        <w:rPr>
          <w:rStyle w:val="a6"/>
        </w:rPr>
        <w:footnoteRef/>
      </w:r>
      <w:r>
        <w:t xml:space="preserve"> </w:t>
      </w:r>
      <w:r>
        <w:rPr>
          <w:rFonts w:hint="eastAsia"/>
        </w:rPr>
        <w:t>明</w:t>
      </w:r>
      <w:proofErr w:type="gramStart"/>
      <w:r>
        <w:rPr>
          <w:rFonts w:hint="eastAsia"/>
        </w:rPr>
        <w:t>‧</w:t>
      </w:r>
      <w:proofErr w:type="gramEnd"/>
      <w:r>
        <w:rPr>
          <w:rFonts w:hint="eastAsia"/>
        </w:rPr>
        <w:t>陳琛撰</w:t>
      </w:r>
      <w:r w:rsidR="007C6264">
        <w:rPr>
          <w:rFonts w:hint="eastAsia"/>
        </w:rPr>
        <w:t>：</w:t>
      </w:r>
      <w:r>
        <w:rPr>
          <w:rFonts w:hint="eastAsia"/>
        </w:rPr>
        <w:t>《陳紫峰先生四書淺說》</w:t>
      </w:r>
      <w:proofErr w:type="gramStart"/>
      <w:r>
        <w:rPr>
          <w:rFonts w:hint="eastAsia"/>
        </w:rPr>
        <w:t>（</w:t>
      </w:r>
      <w:proofErr w:type="gramEnd"/>
      <w:r>
        <w:rPr>
          <w:rFonts w:hint="eastAsia"/>
        </w:rPr>
        <w:t>《域外漢籍珍本文庫》</w:t>
      </w:r>
      <w:proofErr w:type="gramStart"/>
      <w:r>
        <w:rPr>
          <w:rFonts w:hint="eastAsia"/>
        </w:rPr>
        <w:t>第</w:t>
      </w:r>
      <w:r>
        <w:rPr>
          <w:rFonts w:hint="eastAsia"/>
        </w:rPr>
        <w:t>4</w:t>
      </w:r>
      <w:r>
        <w:rPr>
          <w:rFonts w:hint="eastAsia"/>
        </w:rPr>
        <w:t>輯</w:t>
      </w:r>
      <w:r w:rsidRPr="00F60E51">
        <w:rPr>
          <w:rFonts w:hint="eastAsia"/>
        </w:rPr>
        <w:t>冊</w:t>
      </w:r>
      <w:proofErr w:type="gramEnd"/>
      <w:r w:rsidRPr="00F60E51">
        <w:rPr>
          <w:rFonts w:hint="eastAsia"/>
        </w:rPr>
        <w:t>6</w:t>
      </w:r>
      <w:r>
        <w:rPr>
          <w:rFonts w:hint="eastAsia"/>
        </w:rPr>
        <w:t>，</w:t>
      </w:r>
      <w:r w:rsidRPr="00F60E51">
        <w:rPr>
          <w:rFonts w:hint="eastAsia"/>
        </w:rPr>
        <w:t>重慶：西南師範大學出版社、北京：人民出版社，</w:t>
      </w:r>
      <w:r w:rsidRPr="00F60E51">
        <w:rPr>
          <w:rFonts w:hint="eastAsia"/>
        </w:rPr>
        <w:t xml:space="preserve"> 2014</w:t>
      </w:r>
      <w:r w:rsidRPr="00F60E51">
        <w:rPr>
          <w:rFonts w:hint="eastAsia"/>
        </w:rPr>
        <w:t>年</w:t>
      </w:r>
      <w:r w:rsidRPr="00F60E51">
        <w:rPr>
          <w:rFonts w:hint="eastAsia"/>
        </w:rPr>
        <w:t>1</w:t>
      </w:r>
      <w:r w:rsidRPr="00F60E51">
        <w:rPr>
          <w:rFonts w:hint="eastAsia"/>
        </w:rPr>
        <w:t>月</w:t>
      </w:r>
      <w:proofErr w:type="gramStart"/>
      <w:r>
        <w:rPr>
          <w:rFonts w:hint="eastAsia"/>
        </w:rPr>
        <w:t>）</w:t>
      </w:r>
      <w:proofErr w:type="gramEnd"/>
      <w:r>
        <w:rPr>
          <w:rFonts w:hint="eastAsia"/>
        </w:rPr>
        <w:t>卷</w:t>
      </w:r>
      <w:r>
        <w:rPr>
          <w:rFonts w:hint="eastAsia"/>
        </w:rPr>
        <w:t>1</w:t>
      </w:r>
      <w:r>
        <w:rPr>
          <w:rFonts w:hint="eastAsia"/>
        </w:rPr>
        <w:t>，頁</w:t>
      </w:r>
      <w:r>
        <w:rPr>
          <w:rFonts w:hint="eastAsia"/>
        </w:rPr>
        <w:t>1</w:t>
      </w:r>
      <w:r>
        <w:t>5</w:t>
      </w:r>
      <w:r>
        <w:rPr>
          <w:rFonts w:hint="eastAsia"/>
        </w:rPr>
        <w:t>。</w:t>
      </w:r>
    </w:p>
  </w:footnote>
  <w:footnote w:id="24">
    <w:p w:rsidR="0006631A" w:rsidRPr="00F44AF8" w:rsidRDefault="0006631A" w:rsidP="00B94B18">
      <w:pPr>
        <w:pStyle w:val="a4"/>
        <w:jc w:val="both"/>
      </w:pPr>
      <w:r>
        <w:rPr>
          <w:rStyle w:val="a6"/>
        </w:rPr>
        <w:footnoteRef/>
      </w:r>
      <w:r>
        <w:t xml:space="preserve"> </w:t>
      </w:r>
      <w:r>
        <w:rPr>
          <w:rFonts w:hint="eastAsia"/>
        </w:rPr>
        <w:t>宋</w:t>
      </w:r>
      <w:r>
        <w:rPr>
          <w:rFonts w:ascii="新細明體" w:eastAsia="新細明體" w:hAnsi="新細明體" w:hint="eastAsia"/>
        </w:rPr>
        <w:t>・</w:t>
      </w:r>
      <w:r>
        <w:rPr>
          <w:rFonts w:hint="eastAsia"/>
        </w:rPr>
        <w:t>朱熹撰</w:t>
      </w:r>
      <w:r w:rsidR="007C6264">
        <w:rPr>
          <w:rFonts w:hint="eastAsia"/>
        </w:rPr>
        <w:t>：</w:t>
      </w:r>
      <w:r>
        <w:rPr>
          <w:rFonts w:hint="eastAsia"/>
        </w:rPr>
        <w:t>《大學章句》，《四書章句集注》</w:t>
      </w:r>
      <w:proofErr w:type="gramStart"/>
      <w:r>
        <w:rPr>
          <w:rFonts w:hint="eastAsia"/>
        </w:rPr>
        <w:t>（臺</w:t>
      </w:r>
      <w:proofErr w:type="gramEnd"/>
      <w:r>
        <w:rPr>
          <w:rFonts w:hint="eastAsia"/>
        </w:rPr>
        <w:t>北：長安出版社，</w:t>
      </w:r>
      <w:r>
        <w:rPr>
          <w:rFonts w:hint="eastAsia"/>
        </w:rPr>
        <w:t>1</w:t>
      </w:r>
      <w:r>
        <w:t>991</w:t>
      </w:r>
      <w:r>
        <w:t>年</w:t>
      </w:r>
      <w:r>
        <w:rPr>
          <w:rFonts w:hint="eastAsia"/>
        </w:rPr>
        <w:t>2</w:t>
      </w:r>
      <w:r>
        <w:rPr>
          <w:rFonts w:hint="eastAsia"/>
        </w:rPr>
        <w:t>月</w:t>
      </w:r>
      <w:proofErr w:type="gramStart"/>
      <w:r>
        <w:rPr>
          <w:rFonts w:hint="eastAsia"/>
        </w:rPr>
        <w:t>）</w:t>
      </w:r>
      <w:proofErr w:type="gramEnd"/>
      <w:r>
        <w:rPr>
          <w:rFonts w:hint="eastAsia"/>
        </w:rPr>
        <w:t>，頁</w:t>
      </w:r>
      <w:r>
        <w:rPr>
          <w:rFonts w:hint="eastAsia"/>
        </w:rPr>
        <w:t>3</w:t>
      </w:r>
      <w:r>
        <w:rPr>
          <w:rFonts w:ascii="新細明體" w:eastAsia="新細明體" w:hAnsi="新細明體" w:hint="eastAsia"/>
        </w:rPr>
        <w:t>。</w:t>
      </w:r>
    </w:p>
  </w:footnote>
  <w:footnote w:id="25">
    <w:p w:rsidR="0006631A" w:rsidRDefault="0006631A" w:rsidP="00B94B18">
      <w:pPr>
        <w:pStyle w:val="a4"/>
        <w:jc w:val="both"/>
      </w:pPr>
      <w:r>
        <w:rPr>
          <w:rStyle w:val="a6"/>
        </w:rPr>
        <w:footnoteRef/>
      </w:r>
      <w:r>
        <w:t xml:space="preserve"> </w:t>
      </w:r>
      <w:r w:rsidRPr="005036A0">
        <w:rPr>
          <w:rFonts w:hint="eastAsia"/>
        </w:rPr>
        <w:t>明</w:t>
      </w:r>
      <w:proofErr w:type="gramStart"/>
      <w:r w:rsidRPr="005036A0">
        <w:rPr>
          <w:rFonts w:hint="eastAsia"/>
        </w:rPr>
        <w:t>‧</w:t>
      </w:r>
      <w:proofErr w:type="gramEnd"/>
      <w:r w:rsidRPr="005036A0">
        <w:rPr>
          <w:rFonts w:hint="eastAsia"/>
        </w:rPr>
        <w:t>陳琛撰</w:t>
      </w:r>
      <w:r w:rsidR="007C6264">
        <w:rPr>
          <w:rFonts w:hint="eastAsia"/>
        </w:rPr>
        <w:t>：</w:t>
      </w:r>
      <w:r w:rsidRPr="005036A0">
        <w:rPr>
          <w:rFonts w:hint="eastAsia"/>
        </w:rPr>
        <w:t>《陳紫峰先生四書淺說》</w:t>
      </w:r>
      <w:r>
        <w:rPr>
          <w:rFonts w:hint="eastAsia"/>
        </w:rPr>
        <w:t>，</w:t>
      </w:r>
      <w:r w:rsidRPr="005036A0">
        <w:rPr>
          <w:rFonts w:hint="eastAsia"/>
        </w:rPr>
        <w:t>《域外漢籍珍本文庫》</w:t>
      </w:r>
      <w:proofErr w:type="gramStart"/>
      <w:r w:rsidRPr="005036A0">
        <w:rPr>
          <w:rFonts w:hint="eastAsia"/>
        </w:rPr>
        <w:t>第</w:t>
      </w:r>
      <w:r w:rsidRPr="005036A0">
        <w:rPr>
          <w:rFonts w:hint="eastAsia"/>
        </w:rPr>
        <w:t>4</w:t>
      </w:r>
      <w:r w:rsidRPr="005036A0">
        <w:rPr>
          <w:rFonts w:hint="eastAsia"/>
        </w:rPr>
        <w:t>輯冊</w:t>
      </w:r>
      <w:proofErr w:type="gramEnd"/>
      <w:r w:rsidRPr="005036A0">
        <w:rPr>
          <w:rFonts w:hint="eastAsia"/>
        </w:rPr>
        <w:t>6</w:t>
      </w:r>
      <w:r w:rsidRPr="005036A0">
        <w:rPr>
          <w:rFonts w:hint="eastAsia"/>
        </w:rPr>
        <w:t>，</w:t>
      </w:r>
      <w:r>
        <w:rPr>
          <w:rFonts w:hint="eastAsia"/>
        </w:rPr>
        <w:t>卷</w:t>
      </w:r>
      <w:r>
        <w:rPr>
          <w:rFonts w:hint="eastAsia"/>
        </w:rPr>
        <w:t>1</w:t>
      </w:r>
      <w:r w:rsidRPr="005036A0">
        <w:rPr>
          <w:rFonts w:hint="eastAsia"/>
        </w:rPr>
        <w:t>，頁</w:t>
      </w:r>
      <w:r w:rsidRPr="005036A0">
        <w:rPr>
          <w:rFonts w:hint="eastAsia"/>
        </w:rPr>
        <w:t>1</w:t>
      </w:r>
      <w:r>
        <w:t>6</w:t>
      </w:r>
      <w:r w:rsidRPr="005036A0">
        <w:rPr>
          <w:rFonts w:hint="eastAsia"/>
        </w:rPr>
        <w:t>。</w:t>
      </w:r>
    </w:p>
  </w:footnote>
  <w:footnote w:id="26">
    <w:p w:rsidR="0006631A" w:rsidRDefault="0006631A" w:rsidP="00B94B18">
      <w:pPr>
        <w:pStyle w:val="a4"/>
        <w:jc w:val="both"/>
      </w:pPr>
      <w:r>
        <w:rPr>
          <w:rStyle w:val="a6"/>
        </w:rPr>
        <w:footnoteRef/>
      </w:r>
      <w:r>
        <w:t xml:space="preserve"> </w:t>
      </w:r>
      <w:bookmarkStart w:id="3" w:name="_Hlk108167968"/>
      <w:r w:rsidRPr="005036A0">
        <w:rPr>
          <w:rFonts w:hint="eastAsia"/>
        </w:rPr>
        <w:t>明</w:t>
      </w:r>
      <w:proofErr w:type="gramStart"/>
      <w:r w:rsidRPr="005036A0">
        <w:rPr>
          <w:rFonts w:hint="eastAsia"/>
        </w:rPr>
        <w:t>‧</w:t>
      </w:r>
      <w:proofErr w:type="gramEnd"/>
      <w:r w:rsidRPr="005036A0">
        <w:rPr>
          <w:rFonts w:hint="eastAsia"/>
        </w:rPr>
        <w:t>陳琛撰</w:t>
      </w:r>
      <w:r w:rsidR="007C6264">
        <w:rPr>
          <w:rFonts w:hint="eastAsia"/>
        </w:rPr>
        <w:t>：</w:t>
      </w:r>
      <w:r w:rsidRPr="005036A0">
        <w:rPr>
          <w:rFonts w:hint="eastAsia"/>
        </w:rPr>
        <w:t>《陳紫峰先生四書淺說》</w:t>
      </w:r>
      <w:r>
        <w:rPr>
          <w:rFonts w:hint="eastAsia"/>
        </w:rPr>
        <w:t>，</w:t>
      </w:r>
      <w:r w:rsidRPr="005036A0">
        <w:rPr>
          <w:rFonts w:hint="eastAsia"/>
        </w:rPr>
        <w:t>《域外漢籍珍本文庫》</w:t>
      </w:r>
      <w:proofErr w:type="gramStart"/>
      <w:r w:rsidRPr="005036A0">
        <w:rPr>
          <w:rFonts w:hint="eastAsia"/>
        </w:rPr>
        <w:t>第</w:t>
      </w:r>
      <w:r w:rsidRPr="005036A0">
        <w:rPr>
          <w:rFonts w:hint="eastAsia"/>
        </w:rPr>
        <w:t>4</w:t>
      </w:r>
      <w:r w:rsidRPr="005036A0">
        <w:rPr>
          <w:rFonts w:hint="eastAsia"/>
        </w:rPr>
        <w:t>輯冊</w:t>
      </w:r>
      <w:proofErr w:type="gramEnd"/>
      <w:r w:rsidRPr="005036A0">
        <w:rPr>
          <w:rFonts w:hint="eastAsia"/>
        </w:rPr>
        <w:t>6</w:t>
      </w:r>
      <w:r w:rsidRPr="005036A0">
        <w:rPr>
          <w:rFonts w:hint="eastAsia"/>
        </w:rPr>
        <w:t>，</w:t>
      </w:r>
      <w:r>
        <w:rPr>
          <w:rFonts w:hint="eastAsia"/>
        </w:rPr>
        <w:t>卷</w:t>
      </w:r>
      <w:r>
        <w:rPr>
          <w:rFonts w:hint="eastAsia"/>
        </w:rPr>
        <w:t>1</w:t>
      </w:r>
      <w:r w:rsidRPr="005036A0">
        <w:rPr>
          <w:rFonts w:hint="eastAsia"/>
        </w:rPr>
        <w:t>，頁</w:t>
      </w:r>
      <w:r w:rsidRPr="005036A0">
        <w:rPr>
          <w:rFonts w:hint="eastAsia"/>
        </w:rPr>
        <w:t>1</w:t>
      </w:r>
      <w:r>
        <w:t>7</w:t>
      </w:r>
      <w:r>
        <w:rPr>
          <w:rFonts w:ascii="新細明體" w:eastAsia="新細明體" w:hAnsi="新細明體" w:hint="eastAsia"/>
        </w:rPr>
        <w:t>。</w:t>
      </w:r>
      <w:bookmarkEnd w:id="3"/>
    </w:p>
  </w:footnote>
  <w:footnote w:id="27">
    <w:p w:rsidR="0006631A" w:rsidRDefault="0006631A" w:rsidP="00B94B18">
      <w:pPr>
        <w:pStyle w:val="a4"/>
        <w:jc w:val="both"/>
      </w:pPr>
      <w:r>
        <w:rPr>
          <w:rStyle w:val="a6"/>
        </w:rPr>
        <w:footnoteRef/>
      </w:r>
      <w:r>
        <w:t xml:space="preserve"> </w:t>
      </w:r>
      <w:r w:rsidRPr="003E64C3">
        <w:rPr>
          <w:rFonts w:hint="eastAsia"/>
        </w:rPr>
        <w:t>宋</w:t>
      </w:r>
      <w:proofErr w:type="gramStart"/>
      <w:r w:rsidRPr="003E64C3">
        <w:rPr>
          <w:rFonts w:hint="eastAsia"/>
        </w:rPr>
        <w:t>‧</w:t>
      </w:r>
      <w:proofErr w:type="gramEnd"/>
      <w:r w:rsidRPr="003E64C3">
        <w:t>陸九</w:t>
      </w:r>
      <w:proofErr w:type="gramStart"/>
      <w:r w:rsidRPr="003E64C3">
        <w:t>淵撰</w:t>
      </w:r>
      <w:proofErr w:type="gramEnd"/>
      <w:r w:rsidRPr="003E64C3">
        <w:t>，明・王宗沐編：《陸象山全集》</w:t>
      </w:r>
      <w:bookmarkStart w:id="4" w:name="_Hlk107651055"/>
      <w:proofErr w:type="gramStart"/>
      <w:r w:rsidRPr="003E64C3">
        <w:t>（</w:t>
      </w:r>
      <w:bookmarkEnd w:id="4"/>
      <w:r w:rsidRPr="003E64C3">
        <w:t>臺</w:t>
      </w:r>
      <w:proofErr w:type="gramEnd"/>
      <w:r w:rsidRPr="003E64C3">
        <w:t>北：世界書局，</w:t>
      </w:r>
      <w:r w:rsidRPr="003E64C3">
        <w:t>1959</w:t>
      </w:r>
      <w:r w:rsidRPr="003E64C3">
        <w:t>年</w:t>
      </w:r>
      <w:proofErr w:type="gramStart"/>
      <w:r w:rsidRPr="003E64C3">
        <w:t>）</w:t>
      </w:r>
      <w:proofErr w:type="gramEnd"/>
      <w:r w:rsidRPr="003E64C3">
        <w:t>卷</w:t>
      </w:r>
      <w:r w:rsidRPr="003E64C3">
        <w:t>36</w:t>
      </w:r>
      <w:r w:rsidRPr="003E64C3">
        <w:t>，頁</w:t>
      </w:r>
      <w:r w:rsidRPr="003E64C3">
        <w:t>316-317</w:t>
      </w:r>
      <w:r w:rsidRPr="003E64C3">
        <w:t>。</w:t>
      </w:r>
    </w:p>
  </w:footnote>
  <w:footnote w:id="28">
    <w:p w:rsidR="0006631A" w:rsidRDefault="0006631A" w:rsidP="00B94B18">
      <w:pPr>
        <w:pStyle w:val="a4"/>
        <w:jc w:val="both"/>
      </w:pPr>
      <w:r>
        <w:rPr>
          <w:rStyle w:val="a6"/>
        </w:rPr>
        <w:footnoteRef/>
      </w:r>
      <w:r>
        <w:t xml:space="preserve"> </w:t>
      </w:r>
      <w:r>
        <w:rPr>
          <w:rFonts w:hint="eastAsia"/>
        </w:rPr>
        <w:t>明</w:t>
      </w:r>
      <w:r>
        <w:rPr>
          <w:rFonts w:ascii="新細明體" w:eastAsia="新細明體" w:hAnsi="新細明體" w:hint="eastAsia"/>
        </w:rPr>
        <w:t>・</w:t>
      </w:r>
      <w:r>
        <w:rPr>
          <w:rFonts w:hint="eastAsia"/>
        </w:rPr>
        <w:t>王守仁撰</w:t>
      </w:r>
      <w:r w:rsidR="007C6264">
        <w:rPr>
          <w:rFonts w:hint="eastAsia"/>
        </w:rPr>
        <w:t>：</w:t>
      </w:r>
      <w:r>
        <w:rPr>
          <w:rFonts w:hint="eastAsia"/>
        </w:rPr>
        <w:t>《王陽明全集》</w:t>
      </w:r>
      <w:proofErr w:type="gramStart"/>
      <w:r w:rsidRPr="00EB39CF">
        <w:rPr>
          <w:rFonts w:ascii="新細明體" w:eastAsia="新細明體" w:hAnsi="新細明體"/>
        </w:rPr>
        <w:t>（</w:t>
      </w:r>
      <w:proofErr w:type="gramEnd"/>
      <w:r>
        <w:rPr>
          <w:rFonts w:hint="eastAsia"/>
        </w:rPr>
        <w:t>上海：上海古籍出版社，</w:t>
      </w:r>
      <w:r>
        <w:rPr>
          <w:rFonts w:hint="eastAsia"/>
        </w:rPr>
        <w:t>1</w:t>
      </w:r>
      <w:r>
        <w:t>992</w:t>
      </w:r>
      <w:r>
        <w:t>年</w:t>
      </w:r>
      <w:r>
        <w:rPr>
          <w:rFonts w:hint="eastAsia"/>
        </w:rPr>
        <w:t>1</w:t>
      </w:r>
      <w:r>
        <w:t>2</w:t>
      </w:r>
      <w:r>
        <w:t>月</w:t>
      </w:r>
      <w:proofErr w:type="gramStart"/>
      <w:r w:rsidRPr="00EB39CF">
        <w:t>）</w:t>
      </w:r>
      <w:proofErr w:type="gramEnd"/>
      <w:r>
        <w:rPr>
          <w:rFonts w:hint="eastAsia"/>
        </w:rPr>
        <w:t>，</w:t>
      </w:r>
      <w:proofErr w:type="gramStart"/>
      <w:r>
        <w:rPr>
          <w:rFonts w:hint="eastAsia"/>
        </w:rPr>
        <w:t>《</w:t>
      </w:r>
      <w:proofErr w:type="gramEnd"/>
      <w:r>
        <w:rPr>
          <w:rFonts w:hint="eastAsia"/>
        </w:rPr>
        <w:t>傳習錄中</w:t>
      </w:r>
      <w:r>
        <w:rPr>
          <w:rFonts w:ascii="新細明體" w:eastAsia="新細明體" w:hAnsi="新細明體" w:hint="eastAsia"/>
        </w:rPr>
        <w:t>・</w:t>
      </w:r>
      <w:r>
        <w:rPr>
          <w:rFonts w:hint="eastAsia"/>
        </w:rPr>
        <w:t>答歐陽崇一》，頁</w:t>
      </w:r>
      <w:r>
        <w:rPr>
          <w:rFonts w:hint="eastAsia"/>
        </w:rPr>
        <w:t>7</w:t>
      </w:r>
      <w:r>
        <w:t>1-74</w:t>
      </w:r>
      <w:r>
        <w:rPr>
          <w:rFonts w:ascii="新細明體" w:eastAsia="新細明體" w:hAnsi="新細明體" w:hint="eastAsia"/>
        </w:rPr>
        <w:t>。</w:t>
      </w:r>
    </w:p>
  </w:footnote>
  <w:footnote w:id="29">
    <w:p w:rsidR="0006631A" w:rsidRDefault="0006631A">
      <w:pPr>
        <w:pStyle w:val="a4"/>
      </w:pPr>
      <w:r>
        <w:rPr>
          <w:rStyle w:val="a6"/>
        </w:rPr>
        <w:footnoteRef/>
      </w:r>
      <w:r>
        <w:t xml:space="preserve"> </w:t>
      </w:r>
      <w:r w:rsidRPr="00FC0011">
        <w:rPr>
          <w:rFonts w:hint="eastAsia"/>
        </w:rPr>
        <w:t>明</w:t>
      </w:r>
      <w:proofErr w:type="gramStart"/>
      <w:r w:rsidRPr="00FC0011">
        <w:rPr>
          <w:rFonts w:hint="eastAsia"/>
        </w:rPr>
        <w:t>‧</w:t>
      </w:r>
      <w:proofErr w:type="gramEnd"/>
      <w:r w:rsidRPr="00FC0011">
        <w:rPr>
          <w:rFonts w:hint="eastAsia"/>
        </w:rPr>
        <w:t>陳琛撰</w:t>
      </w:r>
      <w:r w:rsidR="007C6264">
        <w:rPr>
          <w:rFonts w:hint="eastAsia"/>
        </w:rPr>
        <w:t>：</w:t>
      </w:r>
      <w:r w:rsidRPr="00FC0011">
        <w:rPr>
          <w:rFonts w:hint="eastAsia"/>
        </w:rPr>
        <w:t>《陳紫峰先生四書淺說》，《域外漢籍珍本文庫》</w:t>
      </w:r>
      <w:proofErr w:type="gramStart"/>
      <w:r w:rsidRPr="00FC0011">
        <w:rPr>
          <w:rFonts w:hint="eastAsia"/>
        </w:rPr>
        <w:t>第</w:t>
      </w:r>
      <w:r w:rsidRPr="00FC0011">
        <w:rPr>
          <w:rFonts w:hint="eastAsia"/>
        </w:rPr>
        <w:t>4</w:t>
      </w:r>
      <w:r w:rsidRPr="00FC0011">
        <w:rPr>
          <w:rFonts w:hint="eastAsia"/>
        </w:rPr>
        <w:t>輯冊</w:t>
      </w:r>
      <w:proofErr w:type="gramEnd"/>
      <w:r w:rsidRPr="00FC0011">
        <w:rPr>
          <w:rFonts w:hint="eastAsia"/>
        </w:rPr>
        <w:t>6</w:t>
      </w:r>
      <w:r w:rsidRPr="00FC0011">
        <w:rPr>
          <w:rFonts w:hint="eastAsia"/>
        </w:rPr>
        <w:t>，卷</w:t>
      </w:r>
      <w:r w:rsidRPr="00FC0011">
        <w:rPr>
          <w:rFonts w:hint="eastAsia"/>
        </w:rPr>
        <w:t>1</w:t>
      </w:r>
      <w:r w:rsidRPr="00FC0011">
        <w:rPr>
          <w:rFonts w:hint="eastAsia"/>
        </w:rPr>
        <w:t>，頁</w:t>
      </w:r>
      <w:r w:rsidRPr="00FC0011">
        <w:rPr>
          <w:rFonts w:hint="eastAsia"/>
        </w:rPr>
        <w:t>1</w:t>
      </w:r>
      <w:r>
        <w:t>6</w:t>
      </w:r>
      <w:r w:rsidRPr="00FC0011">
        <w:rPr>
          <w:rFonts w:hint="eastAsia"/>
        </w:rPr>
        <w:t>。</w:t>
      </w:r>
    </w:p>
  </w:footnote>
  <w:footnote w:id="30">
    <w:p w:rsidR="0006631A" w:rsidRDefault="0006631A">
      <w:pPr>
        <w:pStyle w:val="a4"/>
      </w:pPr>
      <w:r>
        <w:rPr>
          <w:rStyle w:val="a6"/>
        </w:rPr>
        <w:footnoteRef/>
      </w:r>
      <w:r>
        <w:t xml:space="preserve"> </w:t>
      </w:r>
      <w:r w:rsidRPr="00170D1E">
        <w:rPr>
          <w:rFonts w:hint="eastAsia"/>
        </w:rPr>
        <w:t>明</w:t>
      </w:r>
      <w:proofErr w:type="gramStart"/>
      <w:r w:rsidRPr="00170D1E">
        <w:rPr>
          <w:rFonts w:hint="eastAsia"/>
        </w:rPr>
        <w:t>‧</w:t>
      </w:r>
      <w:proofErr w:type="gramEnd"/>
      <w:r w:rsidRPr="00170D1E">
        <w:rPr>
          <w:rFonts w:hint="eastAsia"/>
        </w:rPr>
        <w:t>李光縉</w:t>
      </w:r>
      <w:r w:rsidR="007C6264">
        <w:rPr>
          <w:rFonts w:hint="eastAsia"/>
        </w:rPr>
        <w:t>：</w:t>
      </w:r>
      <w:r w:rsidRPr="00170D1E">
        <w:rPr>
          <w:rFonts w:hint="eastAsia"/>
        </w:rPr>
        <w:t>〈陳紫峰先生年譜序〉，見明</w:t>
      </w:r>
      <w:proofErr w:type="gramStart"/>
      <w:r w:rsidRPr="00170D1E">
        <w:rPr>
          <w:rFonts w:hint="eastAsia"/>
        </w:rPr>
        <w:t>‧</w:t>
      </w:r>
      <w:proofErr w:type="gramEnd"/>
      <w:r w:rsidRPr="00170D1E">
        <w:rPr>
          <w:rFonts w:hint="eastAsia"/>
        </w:rPr>
        <w:t>陳敦履、陳敦豫編</w:t>
      </w:r>
      <w:r w:rsidR="007C6264">
        <w:rPr>
          <w:rFonts w:hint="eastAsia"/>
        </w:rPr>
        <w:t>：</w:t>
      </w:r>
      <w:r w:rsidRPr="00170D1E">
        <w:rPr>
          <w:rFonts w:hint="eastAsia"/>
        </w:rPr>
        <w:t>《陳紫峰先生年譜》（清乾隆二十二年刻本），收入</w:t>
      </w:r>
      <w:r w:rsidRPr="00170D1E">
        <w:t>北京圖書館編</w:t>
      </w:r>
      <w:r w:rsidRPr="00170D1E">
        <w:rPr>
          <w:rFonts w:hint="eastAsia"/>
        </w:rPr>
        <w:t xml:space="preserve"> </w:t>
      </w:r>
      <w:r w:rsidRPr="00170D1E">
        <w:rPr>
          <w:rFonts w:hint="eastAsia"/>
        </w:rPr>
        <w:t>《北京圖書館藏珍本年譜叢刊》第</w:t>
      </w:r>
      <w:r w:rsidRPr="00170D1E">
        <w:rPr>
          <w:rFonts w:hint="eastAsia"/>
        </w:rPr>
        <w:t>4</w:t>
      </w:r>
      <w:r w:rsidRPr="00170D1E">
        <w:t>4</w:t>
      </w:r>
      <w:r w:rsidRPr="00170D1E">
        <w:rPr>
          <w:rFonts w:hint="eastAsia"/>
        </w:rPr>
        <w:t>冊，頁</w:t>
      </w:r>
      <w:r w:rsidRPr="00170D1E">
        <w:rPr>
          <w:rFonts w:hint="eastAsia"/>
        </w:rPr>
        <w:t>340-345</w:t>
      </w:r>
      <w:r w:rsidRPr="00170D1E">
        <w:rPr>
          <w:rFonts w:hint="eastAsia"/>
        </w:rPr>
        <w:t>。此事乃武宗正德十四年（</w:t>
      </w:r>
      <w:r w:rsidRPr="00170D1E">
        <w:rPr>
          <w:rFonts w:hint="eastAsia"/>
        </w:rPr>
        <w:t>1519</w:t>
      </w:r>
      <w:r w:rsidRPr="00170D1E">
        <w:rPr>
          <w:rFonts w:hint="eastAsia"/>
        </w:rPr>
        <w:t>）調南京戶部雲南司主事之事，</w:t>
      </w:r>
      <w:proofErr w:type="gramStart"/>
      <w:r w:rsidRPr="00170D1E">
        <w:rPr>
          <w:rFonts w:hint="eastAsia"/>
        </w:rPr>
        <w:t>云</w:t>
      </w:r>
      <w:proofErr w:type="gramEnd"/>
      <w:r w:rsidRPr="00170D1E">
        <w:rPr>
          <w:rFonts w:hint="eastAsia"/>
        </w:rPr>
        <w:t>：「先生以</w:t>
      </w:r>
      <w:proofErr w:type="gramStart"/>
      <w:r w:rsidRPr="00170D1E">
        <w:rPr>
          <w:rFonts w:hint="eastAsia"/>
        </w:rPr>
        <w:t>寡</w:t>
      </w:r>
      <w:proofErr w:type="gramEnd"/>
      <w:r w:rsidRPr="00170D1E">
        <w:rPr>
          <w:rFonts w:hint="eastAsia"/>
        </w:rPr>
        <w:t>母在堂，年</w:t>
      </w:r>
      <w:proofErr w:type="gramStart"/>
      <w:r w:rsidRPr="00170D1E">
        <w:rPr>
          <w:rFonts w:hint="eastAsia"/>
        </w:rPr>
        <w:t>踰</w:t>
      </w:r>
      <w:proofErr w:type="gramEnd"/>
      <w:r w:rsidRPr="00170D1E">
        <w:rPr>
          <w:rFonts w:hint="eastAsia"/>
        </w:rPr>
        <w:t>七十，加以</w:t>
      </w:r>
      <w:proofErr w:type="gramStart"/>
      <w:r w:rsidRPr="00170D1E">
        <w:rPr>
          <w:rFonts w:hint="eastAsia"/>
        </w:rPr>
        <w:t>時事可憂</w:t>
      </w:r>
      <w:proofErr w:type="gramEnd"/>
      <w:r w:rsidRPr="00170D1E">
        <w:rPr>
          <w:rFonts w:hint="eastAsia"/>
        </w:rPr>
        <w:t>，歸與之嘆，</w:t>
      </w:r>
      <w:proofErr w:type="gramStart"/>
      <w:r w:rsidRPr="00170D1E">
        <w:rPr>
          <w:rFonts w:hint="eastAsia"/>
        </w:rPr>
        <w:t>每形諸</w:t>
      </w:r>
      <w:proofErr w:type="gramEnd"/>
      <w:r w:rsidRPr="00170D1E">
        <w:rPr>
          <w:rFonts w:hint="eastAsia"/>
        </w:rPr>
        <w:t>夢</w:t>
      </w:r>
      <w:proofErr w:type="gramStart"/>
      <w:r w:rsidRPr="00170D1E">
        <w:rPr>
          <w:rFonts w:hint="eastAsia"/>
        </w:rPr>
        <w:t>寐</w:t>
      </w:r>
      <w:proofErr w:type="gramEnd"/>
      <w:r w:rsidRPr="00170D1E">
        <w:rPr>
          <w:rFonts w:hint="eastAsia"/>
        </w:rPr>
        <w:t>。嘗自咏云：『</w:t>
      </w:r>
      <w:proofErr w:type="gramStart"/>
      <w:r w:rsidRPr="00170D1E">
        <w:rPr>
          <w:rFonts w:hint="eastAsia"/>
        </w:rPr>
        <w:t>得官更覺貧中</w:t>
      </w:r>
      <w:proofErr w:type="gramEnd"/>
      <w:r w:rsidRPr="00170D1E">
        <w:rPr>
          <w:rFonts w:hint="eastAsia"/>
        </w:rPr>
        <w:t>味，</w:t>
      </w:r>
      <w:proofErr w:type="gramStart"/>
      <w:r w:rsidRPr="00170D1E">
        <w:rPr>
          <w:rFonts w:hint="eastAsia"/>
        </w:rPr>
        <w:t>經事方知靜處功</w:t>
      </w:r>
      <w:proofErr w:type="gramEnd"/>
      <w:r w:rsidRPr="00170D1E">
        <w:rPr>
          <w:rFonts w:hint="eastAsia"/>
        </w:rPr>
        <w:t>。』又</w:t>
      </w:r>
      <w:proofErr w:type="gramStart"/>
      <w:r w:rsidRPr="00170D1E">
        <w:rPr>
          <w:rFonts w:hint="eastAsia"/>
        </w:rPr>
        <w:t>云</w:t>
      </w:r>
      <w:proofErr w:type="gramEnd"/>
      <w:r w:rsidRPr="00170D1E">
        <w:rPr>
          <w:rFonts w:hint="eastAsia"/>
        </w:rPr>
        <w:t>：『望遠可</w:t>
      </w:r>
      <w:proofErr w:type="gramStart"/>
      <w:r w:rsidRPr="00170D1E">
        <w:rPr>
          <w:rFonts w:hint="eastAsia"/>
        </w:rPr>
        <w:t>堪雲隔</w:t>
      </w:r>
      <w:proofErr w:type="gramEnd"/>
      <w:r w:rsidRPr="00170D1E">
        <w:rPr>
          <w:rFonts w:hint="eastAsia"/>
        </w:rPr>
        <w:t>水，思歸更有日如年。』又</w:t>
      </w:r>
      <w:proofErr w:type="gramStart"/>
      <w:r w:rsidRPr="00170D1E">
        <w:rPr>
          <w:rFonts w:hint="eastAsia"/>
        </w:rPr>
        <w:t>云</w:t>
      </w:r>
      <w:proofErr w:type="gramEnd"/>
      <w:r w:rsidRPr="00170D1E">
        <w:rPr>
          <w:rFonts w:hint="eastAsia"/>
        </w:rPr>
        <w:t>：『白髮</w:t>
      </w:r>
      <w:proofErr w:type="gramStart"/>
      <w:r w:rsidRPr="00170D1E">
        <w:rPr>
          <w:rFonts w:hint="eastAsia"/>
        </w:rPr>
        <w:t>愁邊爭</w:t>
      </w:r>
      <w:proofErr w:type="gramEnd"/>
      <w:r w:rsidRPr="00170D1E">
        <w:rPr>
          <w:rFonts w:hint="eastAsia"/>
        </w:rPr>
        <w:t>出早，青山夢裡</w:t>
      </w:r>
      <w:proofErr w:type="gramStart"/>
      <w:r w:rsidRPr="00170D1E">
        <w:rPr>
          <w:rFonts w:hint="eastAsia"/>
        </w:rPr>
        <w:t>欲歸忙</w:t>
      </w:r>
      <w:proofErr w:type="gramEnd"/>
      <w:r w:rsidRPr="00170D1E">
        <w:rPr>
          <w:rFonts w:hint="eastAsia"/>
        </w:rPr>
        <w:t>。』至是</w:t>
      </w:r>
      <w:proofErr w:type="gramStart"/>
      <w:r w:rsidRPr="00170D1E">
        <w:rPr>
          <w:rFonts w:hint="eastAsia"/>
        </w:rPr>
        <w:t>上疏乞改南</w:t>
      </w:r>
      <w:proofErr w:type="gramEnd"/>
      <w:r w:rsidRPr="00170D1E">
        <w:rPr>
          <w:rFonts w:hint="eastAsia"/>
        </w:rPr>
        <w:t>，臨行張淨峰祖</w:t>
      </w:r>
      <w:proofErr w:type="gramStart"/>
      <w:r w:rsidRPr="00170D1E">
        <w:rPr>
          <w:rFonts w:hint="eastAsia"/>
        </w:rPr>
        <w:t>餞</w:t>
      </w:r>
      <w:proofErr w:type="gramEnd"/>
      <w:r w:rsidRPr="00170D1E">
        <w:rPr>
          <w:rFonts w:hint="eastAsia"/>
        </w:rPr>
        <w:t>崇文門，先生</w:t>
      </w:r>
      <w:proofErr w:type="gramStart"/>
      <w:r w:rsidRPr="00170D1E">
        <w:rPr>
          <w:rFonts w:hint="eastAsia"/>
        </w:rPr>
        <w:t>告之曰</w:t>
      </w:r>
      <w:proofErr w:type="gramEnd"/>
      <w:r w:rsidRPr="00170D1E">
        <w:rPr>
          <w:rFonts w:hint="eastAsia"/>
        </w:rPr>
        <w:t>：『北風</w:t>
      </w:r>
      <w:proofErr w:type="gramStart"/>
      <w:r w:rsidRPr="00170D1E">
        <w:rPr>
          <w:rFonts w:hint="eastAsia"/>
        </w:rPr>
        <w:t>雨雪之詩</w:t>
      </w:r>
      <w:proofErr w:type="gramEnd"/>
      <w:r w:rsidRPr="00170D1E">
        <w:rPr>
          <w:rFonts w:hint="eastAsia"/>
        </w:rPr>
        <w:t>，</w:t>
      </w:r>
      <w:proofErr w:type="gramStart"/>
      <w:r w:rsidRPr="00170D1E">
        <w:rPr>
          <w:rFonts w:hint="eastAsia"/>
        </w:rPr>
        <w:t>吾兄得無意</w:t>
      </w:r>
      <w:proofErr w:type="gramEnd"/>
      <w:r w:rsidRPr="00170D1E">
        <w:rPr>
          <w:rFonts w:hint="eastAsia"/>
        </w:rPr>
        <w:t>乎？』未幾</w:t>
      </w:r>
      <w:proofErr w:type="gramStart"/>
      <w:r w:rsidRPr="00170D1E">
        <w:rPr>
          <w:rFonts w:hint="eastAsia"/>
        </w:rPr>
        <w:t>武宗將南巡</w:t>
      </w:r>
      <w:proofErr w:type="gramEnd"/>
      <w:r w:rsidRPr="00170D1E">
        <w:rPr>
          <w:rFonts w:hint="eastAsia"/>
        </w:rPr>
        <w:t>，</w:t>
      </w:r>
      <w:proofErr w:type="gramStart"/>
      <w:r w:rsidRPr="00170D1E">
        <w:rPr>
          <w:rFonts w:hint="eastAsia"/>
        </w:rPr>
        <w:t>淨峰以諫</w:t>
      </w:r>
      <w:proofErr w:type="gramEnd"/>
      <w:r w:rsidRPr="00170D1E">
        <w:rPr>
          <w:rFonts w:hint="eastAsia"/>
        </w:rPr>
        <w:t>被杖</w:t>
      </w:r>
      <w:proofErr w:type="gramStart"/>
      <w:r w:rsidRPr="00170D1E">
        <w:rPr>
          <w:rFonts w:hint="eastAsia"/>
        </w:rPr>
        <w:t>繫</w:t>
      </w:r>
      <w:proofErr w:type="gramEnd"/>
      <w:r w:rsidRPr="00170D1E">
        <w:rPr>
          <w:rFonts w:hint="eastAsia"/>
        </w:rPr>
        <w:t>獄，</w:t>
      </w:r>
      <w:proofErr w:type="gramStart"/>
      <w:r w:rsidRPr="00170D1E">
        <w:rPr>
          <w:rFonts w:hint="eastAsia"/>
        </w:rPr>
        <w:t>迺乃嘆曰</w:t>
      </w:r>
      <w:proofErr w:type="gramEnd"/>
      <w:r w:rsidRPr="00170D1E">
        <w:rPr>
          <w:rFonts w:hint="eastAsia"/>
        </w:rPr>
        <w:t>：『</w:t>
      </w:r>
      <w:proofErr w:type="gramStart"/>
      <w:r w:rsidRPr="00170D1E">
        <w:rPr>
          <w:rFonts w:hint="eastAsia"/>
        </w:rPr>
        <w:t>紫峰其真知幾者耶！</w:t>
      </w:r>
      <w:proofErr w:type="gramEnd"/>
      <w:r w:rsidRPr="00170D1E">
        <w:rPr>
          <w:rFonts w:hint="eastAsia"/>
        </w:rPr>
        <w:t>』」頁</w:t>
      </w:r>
      <w:r w:rsidRPr="00170D1E">
        <w:rPr>
          <w:rFonts w:hint="eastAsia"/>
        </w:rPr>
        <w:t>380-381</w:t>
      </w:r>
      <w:r w:rsidRPr="00170D1E">
        <w:rPr>
          <w:rFonts w:hint="eastAsia"/>
        </w:rPr>
        <w:t>。</w:t>
      </w:r>
    </w:p>
  </w:footnote>
  <w:footnote w:id="31">
    <w:p w:rsidR="0006631A" w:rsidRDefault="0006631A">
      <w:pPr>
        <w:pStyle w:val="a4"/>
      </w:pPr>
      <w:r>
        <w:rPr>
          <w:rStyle w:val="a6"/>
        </w:rPr>
        <w:footnoteRef/>
      </w:r>
      <w:r>
        <w:t xml:space="preserve"> </w:t>
      </w:r>
      <w:bookmarkStart w:id="5" w:name="_Hlk108247302"/>
      <w:r w:rsidRPr="00F33557">
        <w:rPr>
          <w:rFonts w:hint="eastAsia"/>
        </w:rPr>
        <w:t>明</w:t>
      </w:r>
      <w:proofErr w:type="gramStart"/>
      <w:r w:rsidRPr="00F33557">
        <w:rPr>
          <w:rFonts w:hint="eastAsia"/>
        </w:rPr>
        <w:t>‧</w:t>
      </w:r>
      <w:proofErr w:type="gramEnd"/>
      <w:r w:rsidRPr="00F33557">
        <w:rPr>
          <w:rFonts w:hint="eastAsia"/>
        </w:rPr>
        <w:t>陳琛撰</w:t>
      </w:r>
      <w:r w:rsidRPr="00F33557">
        <w:rPr>
          <w:rFonts w:hint="eastAsia"/>
        </w:rPr>
        <w:t xml:space="preserve"> </w:t>
      </w:r>
      <w:r w:rsidRPr="00F33557">
        <w:rPr>
          <w:rFonts w:hint="eastAsia"/>
        </w:rPr>
        <w:t>《陳紫峰先生四書淺說》，《域外漢籍珍本文庫》</w:t>
      </w:r>
      <w:proofErr w:type="gramStart"/>
      <w:r w:rsidRPr="00F33557">
        <w:rPr>
          <w:rFonts w:hint="eastAsia"/>
        </w:rPr>
        <w:t>第</w:t>
      </w:r>
      <w:r w:rsidRPr="00F33557">
        <w:rPr>
          <w:rFonts w:hint="eastAsia"/>
        </w:rPr>
        <w:t>4</w:t>
      </w:r>
      <w:r w:rsidRPr="00F33557">
        <w:rPr>
          <w:rFonts w:hint="eastAsia"/>
        </w:rPr>
        <w:t>輯冊</w:t>
      </w:r>
      <w:proofErr w:type="gramEnd"/>
      <w:r w:rsidRPr="00F33557">
        <w:rPr>
          <w:rFonts w:hint="eastAsia"/>
        </w:rPr>
        <w:t>6</w:t>
      </w:r>
      <w:r w:rsidRPr="00F33557">
        <w:rPr>
          <w:rFonts w:hint="eastAsia"/>
        </w:rPr>
        <w:t>，卷</w:t>
      </w:r>
      <w:r w:rsidRPr="00F33557">
        <w:rPr>
          <w:rFonts w:hint="eastAsia"/>
        </w:rPr>
        <w:t>1</w:t>
      </w:r>
      <w:r w:rsidRPr="00F33557">
        <w:rPr>
          <w:rFonts w:hint="eastAsia"/>
        </w:rPr>
        <w:t>，頁</w:t>
      </w:r>
      <w:r>
        <w:rPr>
          <w:rFonts w:hint="eastAsia"/>
        </w:rPr>
        <w:t>2</w:t>
      </w:r>
      <w:r>
        <w:t>2</w:t>
      </w:r>
      <w:r w:rsidRPr="00F33557">
        <w:rPr>
          <w:rFonts w:hint="eastAsia"/>
        </w:rPr>
        <w:t>。</w:t>
      </w:r>
      <w:bookmarkEnd w:id="5"/>
    </w:p>
  </w:footnote>
  <w:footnote w:id="32">
    <w:p w:rsidR="0006631A" w:rsidRDefault="0006631A">
      <w:pPr>
        <w:pStyle w:val="a4"/>
      </w:pPr>
      <w:r>
        <w:rPr>
          <w:rStyle w:val="a6"/>
        </w:rPr>
        <w:footnoteRef/>
      </w:r>
      <w:r>
        <w:t xml:space="preserve"> </w:t>
      </w:r>
      <w:r>
        <w:t>宋</w:t>
      </w:r>
      <w:r>
        <w:rPr>
          <w:rFonts w:ascii="新細明體" w:eastAsia="新細明體" w:hAnsi="新細明體" w:hint="eastAsia"/>
        </w:rPr>
        <w:t>・</w:t>
      </w:r>
      <w:r w:rsidRPr="007362AA">
        <w:rPr>
          <w:rFonts w:hint="eastAsia"/>
        </w:rPr>
        <w:t>朱熹撰</w:t>
      </w:r>
      <w:r w:rsidRPr="007362AA">
        <w:rPr>
          <w:rFonts w:hint="eastAsia"/>
        </w:rPr>
        <w:t xml:space="preserve"> </w:t>
      </w:r>
      <w:r w:rsidRPr="007362AA">
        <w:rPr>
          <w:rFonts w:hint="eastAsia"/>
        </w:rPr>
        <w:t>黃珅校點</w:t>
      </w:r>
      <w:r w:rsidR="007C6264">
        <w:rPr>
          <w:rFonts w:hint="eastAsia"/>
        </w:rPr>
        <w:t>：</w:t>
      </w:r>
      <w:r w:rsidRPr="007362AA">
        <w:rPr>
          <w:rFonts w:hint="eastAsia"/>
        </w:rPr>
        <w:t>《大學或問》，《四書或問》</w:t>
      </w:r>
      <w:proofErr w:type="gramStart"/>
      <w:r w:rsidRPr="007362AA">
        <w:rPr>
          <w:rFonts w:hint="eastAsia"/>
        </w:rPr>
        <w:t>（</w:t>
      </w:r>
      <w:proofErr w:type="gramEnd"/>
      <w:r w:rsidRPr="007362AA">
        <w:rPr>
          <w:rFonts w:hint="eastAsia"/>
        </w:rPr>
        <w:t>朱傑人等主編《朱子全書》第</w:t>
      </w:r>
      <w:r w:rsidRPr="007362AA">
        <w:rPr>
          <w:rFonts w:hint="eastAsia"/>
        </w:rPr>
        <w:t>6</w:t>
      </w:r>
      <w:r w:rsidRPr="007362AA">
        <w:rPr>
          <w:rFonts w:hint="eastAsia"/>
        </w:rPr>
        <w:t>冊，上海：上海古籍出版社、合肥：安徽教育出版社，</w:t>
      </w:r>
      <w:r w:rsidRPr="007362AA">
        <w:rPr>
          <w:rFonts w:hint="eastAsia"/>
        </w:rPr>
        <w:t>2002</w:t>
      </w:r>
      <w:r w:rsidRPr="007362AA">
        <w:rPr>
          <w:rFonts w:hint="eastAsia"/>
        </w:rPr>
        <w:t>年</w:t>
      </w:r>
      <w:r w:rsidRPr="007362AA">
        <w:rPr>
          <w:rFonts w:hint="eastAsia"/>
        </w:rPr>
        <w:t>12</w:t>
      </w:r>
      <w:r w:rsidRPr="007362AA">
        <w:rPr>
          <w:rFonts w:hint="eastAsia"/>
        </w:rPr>
        <w:t>月</w:t>
      </w:r>
      <w:proofErr w:type="gramStart"/>
      <w:r w:rsidRPr="007362AA">
        <w:rPr>
          <w:rFonts w:hint="eastAsia"/>
        </w:rPr>
        <w:t>）</w:t>
      </w:r>
      <w:proofErr w:type="gramEnd"/>
      <w:r w:rsidRPr="007362AA">
        <w:rPr>
          <w:rFonts w:hint="eastAsia"/>
        </w:rPr>
        <w:t>，頁</w:t>
      </w:r>
      <w:r w:rsidRPr="007362AA">
        <w:rPr>
          <w:rFonts w:hint="eastAsia"/>
        </w:rPr>
        <w:t>524-526</w:t>
      </w:r>
      <w:r w:rsidRPr="007362AA">
        <w:rPr>
          <w:rFonts w:hint="eastAsia"/>
        </w:rPr>
        <w:t>。</w:t>
      </w:r>
    </w:p>
  </w:footnote>
  <w:footnote w:id="33">
    <w:p w:rsidR="0006631A" w:rsidRPr="00DD2A1A" w:rsidRDefault="0006631A" w:rsidP="007362AA">
      <w:pPr>
        <w:pStyle w:val="a4"/>
        <w:jc w:val="both"/>
      </w:pPr>
      <w:r>
        <w:rPr>
          <w:rStyle w:val="a6"/>
        </w:rPr>
        <w:footnoteRef/>
      </w:r>
      <w:r>
        <w:rPr>
          <w:rFonts w:hint="eastAsia"/>
        </w:rPr>
        <w:t xml:space="preserve"> </w:t>
      </w:r>
      <w:r>
        <w:rPr>
          <w:rFonts w:hint="eastAsia"/>
        </w:rPr>
        <w:t>版本不同，文字稍有差異，按</w:t>
      </w:r>
      <w:proofErr w:type="gramStart"/>
      <w:r>
        <w:rPr>
          <w:rFonts w:hint="eastAsia"/>
        </w:rPr>
        <w:t>覈</w:t>
      </w:r>
      <w:proofErr w:type="gramEnd"/>
      <w:r>
        <w:rPr>
          <w:rFonts w:hint="eastAsia"/>
        </w:rPr>
        <w:t>結果：第一項兩條，分別為宋</w:t>
      </w:r>
      <w:r>
        <w:rPr>
          <w:rFonts w:ascii="新細明體" w:eastAsia="新細明體" w:hAnsi="新細明體" w:hint="eastAsia"/>
        </w:rPr>
        <w:t>・</w:t>
      </w:r>
      <w:r w:rsidRPr="007362AA">
        <w:rPr>
          <w:rFonts w:hint="eastAsia"/>
        </w:rPr>
        <w:t>朱熹編</w:t>
      </w:r>
      <w:r>
        <w:rPr>
          <w:rFonts w:hint="eastAsia"/>
        </w:rPr>
        <w:t>，宋</w:t>
      </w:r>
      <w:r>
        <w:rPr>
          <w:rFonts w:ascii="新細明體" w:eastAsia="新細明體" w:hAnsi="新細明體" w:hint="eastAsia"/>
        </w:rPr>
        <w:t>・</w:t>
      </w:r>
      <w:r w:rsidRPr="007362AA">
        <w:rPr>
          <w:rFonts w:hint="eastAsia"/>
        </w:rPr>
        <w:t>程顥、程頤原撰</w:t>
      </w:r>
      <w:r>
        <w:rPr>
          <w:rFonts w:hint="eastAsia"/>
        </w:rPr>
        <w:t>《二程全書（京都：中文出版社，</w:t>
      </w:r>
      <w:r>
        <w:rPr>
          <w:rFonts w:hint="eastAsia"/>
        </w:rPr>
        <w:t>1979</w:t>
      </w:r>
      <w:r>
        <w:rPr>
          <w:rFonts w:hint="eastAsia"/>
        </w:rPr>
        <w:t>年</w:t>
      </w:r>
      <w:r>
        <w:rPr>
          <w:rFonts w:hint="eastAsia"/>
        </w:rPr>
        <w:t>6</w:t>
      </w:r>
      <w:r>
        <w:rPr>
          <w:rFonts w:hint="eastAsia"/>
        </w:rPr>
        <w:t>月</w:t>
      </w:r>
      <w:proofErr w:type="gramStart"/>
      <w:r>
        <w:rPr>
          <w:rFonts w:hint="eastAsia"/>
        </w:rPr>
        <w:t>）》</w:t>
      </w:r>
      <w:proofErr w:type="gramEnd"/>
      <w:r>
        <w:rPr>
          <w:rFonts w:hint="eastAsia"/>
        </w:rPr>
        <w:t>卷</w:t>
      </w:r>
      <w:r>
        <w:rPr>
          <w:rFonts w:hint="eastAsia"/>
        </w:rPr>
        <w:t>19</w:t>
      </w:r>
      <w:r>
        <w:rPr>
          <w:rFonts w:hint="eastAsia"/>
        </w:rPr>
        <w:t>，頁</w:t>
      </w:r>
      <w:r>
        <w:rPr>
          <w:rFonts w:hint="eastAsia"/>
        </w:rPr>
        <w:t>143</w:t>
      </w:r>
      <w:r>
        <w:rPr>
          <w:rFonts w:hint="eastAsia"/>
        </w:rPr>
        <w:t>、卷</w:t>
      </w:r>
      <w:r>
        <w:rPr>
          <w:rFonts w:hint="eastAsia"/>
        </w:rPr>
        <w:t>19</w:t>
      </w:r>
      <w:r>
        <w:rPr>
          <w:rFonts w:hint="eastAsia"/>
        </w:rPr>
        <w:t>，頁</w:t>
      </w:r>
      <w:r>
        <w:rPr>
          <w:rFonts w:hint="eastAsia"/>
        </w:rPr>
        <w:t>144</w:t>
      </w:r>
      <w:r>
        <w:rPr>
          <w:rFonts w:hint="eastAsia"/>
        </w:rPr>
        <w:t>，皆為</w:t>
      </w:r>
      <w:proofErr w:type="gramStart"/>
      <w:r>
        <w:rPr>
          <w:rFonts w:hint="eastAsia"/>
        </w:rPr>
        <w:t>伊川語</w:t>
      </w:r>
      <w:proofErr w:type="gramEnd"/>
      <w:r>
        <w:rPr>
          <w:rFonts w:hint="eastAsia"/>
        </w:rPr>
        <w:t>。第二項朱熹言為十條，其實是九條，分別為卷</w:t>
      </w:r>
      <w:r>
        <w:rPr>
          <w:rFonts w:hint="eastAsia"/>
        </w:rPr>
        <w:t>19</w:t>
      </w:r>
      <w:r>
        <w:rPr>
          <w:rFonts w:hint="eastAsia"/>
        </w:rPr>
        <w:t>，頁</w:t>
      </w:r>
      <w:r>
        <w:rPr>
          <w:rFonts w:hint="eastAsia"/>
        </w:rPr>
        <w:t>145</w:t>
      </w:r>
      <w:r>
        <w:rPr>
          <w:rFonts w:hint="eastAsia"/>
        </w:rPr>
        <w:t>，伊川語、卷</w:t>
      </w:r>
      <w:r>
        <w:rPr>
          <w:rFonts w:hint="eastAsia"/>
        </w:rPr>
        <w:t>18</w:t>
      </w:r>
      <w:r>
        <w:rPr>
          <w:rFonts w:hint="eastAsia"/>
        </w:rPr>
        <w:t>，頁</w:t>
      </w:r>
      <w:r>
        <w:rPr>
          <w:rFonts w:hint="eastAsia"/>
        </w:rPr>
        <w:t>140</w:t>
      </w:r>
      <w:r>
        <w:rPr>
          <w:rFonts w:hint="eastAsia"/>
        </w:rPr>
        <w:t>，伊川語、卷</w:t>
      </w:r>
      <w:r>
        <w:rPr>
          <w:rFonts w:hint="eastAsia"/>
        </w:rPr>
        <w:t>2</w:t>
      </w:r>
      <w:r>
        <w:rPr>
          <w:rFonts w:hint="eastAsia"/>
        </w:rPr>
        <w:t>，頁</w:t>
      </w:r>
      <w:r>
        <w:rPr>
          <w:rFonts w:hint="eastAsia"/>
        </w:rPr>
        <w:t>54</w:t>
      </w:r>
      <w:r>
        <w:rPr>
          <w:rFonts w:hint="eastAsia"/>
        </w:rPr>
        <w:t>，二先生語、卷</w:t>
      </w:r>
      <w:r>
        <w:rPr>
          <w:rFonts w:hint="eastAsia"/>
        </w:rPr>
        <w:t>16</w:t>
      </w:r>
      <w:r>
        <w:rPr>
          <w:rFonts w:hint="eastAsia"/>
        </w:rPr>
        <w:t>，頁</w:t>
      </w:r>
      <w:r>
        <w:rPr>
          <w:rFonts w:hint="eastAsia"/>
        </w:rPr>
        <w:t>124</w:t>
      </w:r>
      <w:r>
        <w:rPr>
          <w:rFonts w:hint="eastAsia"/>
        </w:rPr>
        <w:t>，伊川語、卷</w:t>
      </w:r>
      <w:r>
        <w:rPr>
          <w:rFonts w:hint="eastAsia"/>
        </w:rPr>
        <w:t>16</w:t>
      </w:r>
      <w:r>
        <w:rPr>
          <w:rFonts w:hint="eastAsia"/>
        </w:rPr>
        <w:t>，頁</w:t>
      </w:r>
      <w:r>
        <w:rPr>
          <w:rFonts w:hint="eastAsia"/>
        </w:rPr>
        <w:t>124</w:t>
      </w:r>
      <w:r>
        <w:rPr>
          <w:rFonts w:hint="eastAsia"/>
        </w:rPr>
        <w:t>，伊川語、卷</w:t>
      </w:r>
      <w:r>
        <w:rPr>
          <w:rFonts w:hint="eastAsia"/>
        </w:rPr>
        <w:t>19</w:t>
      </w:r>
      <w:r>
        <w:rPr>
          <w:rFonts w:hint="eastAsia"/>
        </w:rPr>
        <w:t>，頁</w:t>
      </w:r>
      <w:r>
        <w:rPr>
          <w:rFonts w:hint="eastAsia"/>
        </w:rPr>
        <w:t>158</w:t>
      </w:r>
      <w:r>
        <w:rPr>
          <w:rFonts w:hint="eastAsia"/>
        </w:rPr>
        <w:t>，伊川語、卷</w:t>
      </w:r>
      <w:r>
        <w:rPr>
          <w:rFonts w:hint="eastAsia"/>
        </w:rPr>
        <w:t>19</w:t>
      </w:r>
      <w:r>
        <w:rPr>
          <w:rFonts w:hint="eastAsia"/>
        </w:rPr>
        <w:t>，頁</w:t>
      </w:r>
      <w:r>
        <w:rPr>
          <w:rFonts w:hint="eastAsia"/>
        </w:rPr>
        <w:t>148</w:t>
      </w:r>
      <w:r>
        <w:rPr>
          <w:rFonts w:hint="eastAsia"/>
        </w:rPr>
        <w:t>，伊川語、卷</w:t>
      </w:r>
      <w:r>
        <w:rPr>
          <w:rFonts w:hint="eastAsia"/>
        </w:rPr>
        <w:t>8</w:t>
      </w:r>
      <w:r>
        <w:rPr>
          <w:rFonts w:hint="eastAsia"/>
        </w:rPr>
        <w:t>，頁</w:t>
      </w:r>
      <w:r>
        <w:rPr>
          <w:rFonts w:hint="eastAsia"/>
        </w:rPr>
        <w:t>87</w:t>
      </w:r>
      <w:r>
        <w:rPr>
          <w:rFonts w:hint="eastAsia"/>
        </w:rPr>
        <w:t>，二先生語、卷</w:t>
      </w:r>
      <w:r>
        <w:rPr>
          <w:rFonts w:hint="eastAsia"/>
        </w:rPr>
        <w:t>18</w:t>
      </w:r>
      <w:r>
        <w:rPr>
          <w:rFonts w:hint="eastAsia"/>
        </w:rPr>
        <w:t>，頁</w:t>
      </w:r>
      <w:r>
        <w:rPr>
          <w:rFonts w:hint="eastAsia"/>
        </w:rPr>
        <w:t>136</w:t>
      </w:r>
      <w:r>
        <w:rPr>
          <w:rFonts w:hint="eastAsia"/>
        </w:rPr>
        <w:t>，伊川語。第三項有五條，分別為卷</w:t>
      </w:r>
      <w:r>
        <w:rPr>
          <w:rFonts w:hint="eastAsia"/>
        </w:rPr>
        <w:t>24</w:t>
      </w:r>
      <w:r>
        <w:rPr>
          <w:rFonts w:hint="eastAsia"/>
        </w:rPr>
        <w:t>，頁</w:t>
      </w:r>
      <w:r>
        <w:rPr>
          <w:rFonts w:hint="eastAsia"/>
        </w:rPr>
        <w:t>206</w:t>
      </w:r>
      <w:r>
        <w:rPr>
          <w:rFonts w:hint="eastAsia"/>
        </w:rPr>
        <w:t>，伊川語、卷</w:t>
      </w:r>
      <w:r>
        <w:rPr>
          <w:rFonts w:hint="eastAsia"/>
        </w:rPr>
        <w:t>4</w:t>
      </w:r>
      <w:r>
        <w:rPr>
          <w:rFonts w:hint="eastAsia"/>
        </w:rPr>
        <w:t>，頁</w:t>
      </w:r>
      <w:r>
        <w:rPr>
          <w:rFonts w:hint="eastAsia"/>
        </w:rPr>
        <w:t>69</w:t>
      </w:r>
      <w:r>
        <w:rPr>
          <w:rFonts w:hint="eastAsia"/>
        </w:rPr>
        <w:t>，伊川語、卷</w:t>
      </w:r>
      <w:r>
        <w:rPr>
          <w:rFonts w:hint="eastAsia"/>
        </w:rPr>
        <w:t>19</w:t>
      </w:r>
      <w:r>
        <w:rPr>
          <w:rFonts w:hint="eastAsia"/>
        </w:rPr>
        <w:t>，頁</w:t>
      </w:r>
      <w:r>
        <w:rPr>
          <w:rFonts w:hint="eastAsia"/>
        </w:rPr>
        <w:t>145</w:t>
      </w:r>
      <w:r>
        <w:rPr>
          <w:rFonts w:hint="eastAsia"/>
        </w:rPr>
        <w:t>，伊川語、卷</w:t>
      </w:r>
      <w:r>
        <w:rPr>
          <w:rFonts w:hint="eastAsia"/>
        </w:rPr>
        <w:t>31</w:t>
      </w:r>
      <w:r>
        <w:rPr>
          <w:rFonts w:hint="eastAsia"/>
        </w:rPr>
        <w:t>，頁</w:t>
      </w:r>
      <w:r>
        <w:rPr>
          <w:rFonts w:hint="eastAsia"/>
        </w:rPr>
        <w:t>269</w:t>
      </w:r>
      <w:r>
        <w:rPr>
          <w:rFonts w:hint="eastAsia"/>
        </w:rPr>
        <w:t>，伊川語、卷</w:t>
      </w:r>
      <w:r>
        <w:rPr>
          <w:rFonts w:hint="eastAsia"/>
        </w:rPr>
        <w:t>28</w:t>
      </w:r>
      <w:r>
        <w:rPr>
          <w:rFonts w:hint="eastAsia"/>
        </w:rPr>
        <w:t>，頁</w:t>
      </w:r>
      <w:r>
        <w:rPr>
          <w:rFonts w:hint="eastAsia"/>
        </w:rPr>
        <w:t>232</w:t>
      </w:r>
      <w:r>
        <w:rPr>
          <w:rFonts w:hint="eastAsia"/>
        </w:rPr>
        <w:t>，伊川語。其中二先生語僅有二條，其餘皆是</w:t>
      </w:r>
      <w:proofErr w:type="gramStart"/>
      <w:r>
        <w:rPr>
          <w:rFonts w:hint="eastAsia"/>
        </w:rPr>
        <w:t>伊川語</w:t>
      </w:r>
      <w:proofErr w:type="gramEnd"/>
      <w:r>
        <w:rPr>
          <w:rFonts w:hint="eastAsia"/>
        </w:rPr>
        <w:t>，只是卷</w:t>
      </w:r>
      <w:r>
        <w:rPr>
          <w:rFonts w:hint="eastAsia"/>
        </w:rPr>
        <w:t>16</w:t>
      </w:r>
      <w:r>
        <w:rPr>
          <w:rFonts w:hint="eastAsia"/>
        </w:rPr>
        <w:t>列為「伊川先生語」，但〈朱晦翁編輯遺書目錄〉下注</w:t>
      </w:r>
      <w:proofErr w:type="gramStart"/>
      <w:r>
        <w:rPr>
          <w:rFonts w:hint="eastAsia"/>
        </w:rPr>
        <w:t>云</w:t>
      </w:r>
      <w:proofErr w:type="gramEnd"/>
      <w:r>
        <w:rPr>
          <w:rFonts w:hint="eastAsia"/>
        </w:rPr>
        <w:t>：「或</w:t>
      </w:r>
      <w:proofErr w:type="gramStart"/>
      <w:r>
        <w:rPr>
          <w:rFonts w:hint="eastAsia"/>
        </w:rPr>
        <w:t>云</w:t>
      </w:r>
      <w:proofErr w:type="gramEnd"/>
      <w:r>
        <w:rPr>
          <w:rFonts w:hint="eastAsia"/>
        </w:rPr>
        <w:t>明道先生語」，頁</w:t>
      </w:r>
      <w:r>
        <w:rPr>
          <w:rFonts w:hint="eastAsia"/>
        </w:rPr>
        <w:t>12</w:t>
      </w:r>
      <w:r>
        <w:rPr>
          <w:rFonts w:hint="eastAsia"/>
        </w:rPr>
        <w:t>。輯錄愈多，愈難</w:t>
      </w:r>
      <w:proofErr w:type="gramStart"/>
      <w:r>
        <w:rPr>
          <w:rFonts w:hint="eastAsia"/>
        </w:rPr>
        <w:t>分判，釐</w:t>
      </w:r>
      <w:proofErr w:type="gramEnd"/>
      <w:r>
        <w:rPr>
          <w:rFonts w:hint="eastAsia"/>
        </w:rPr>
        <w:t>清明道、伊川並不容易，但</w:t>
      </w:r>
      <w:proofErr w:type="gramStart"/>
      <w:r>
        <w:rPr>
          <w:rFonts w:hint="eastAsia"/>
        </w:rPr>
        <w:t>覈</w:t>
      </w:r>
      <w:proofErr w:type="gramEnd"/>
      <w:r>
        <w:rPr>
          <w:rFonts w:hint="eastAsia"/>
        </w:rPr>
        <w:t>其所出，朱熹言有所據，於此可證。</w:t>
      </w:r>
    </w:p>
  </w:footnote>
  <w:footnote w:id="34">
    <w:p w:rsidR="0006631A" w:rsidRDefault="0006631A">
      <w:pPr>
        <w:pStyle w:val="a4"/>
      </w:pPr>
      <w:r>
        <w:rPr>
          <w:rStyle w:val="a6"/>
        </w:rPr>
        <w:footnoteRef/>
      </w:r>
      <w:r>
        <w:t xml:space="preserve"> </w:t>
      </w:r>
      <w:r w:rsidRPr="0014553D">
        <w:rPr>
          <w:rFonts w:hint="eastAsia"/>
        </w:rPr>
        <w:t>明</w:t>
      </w:r>
      <w:proofErr w:type="gramStart"/>
      <w:r w:rsidRPr="0014553D">
        <w:rPr>
          <w:rFonts w:hint="eastAsia"/>
        </w:rPr>
        <w:t>‧</w:t>
      </w:r>
      <w:proofErr w:type="gramEnd"/>
      <w:r w:rsidRPr="0014553D">
        <w:rPr>
          <w:rFonts w:hint="eastAsia"/>
        </w:rPr>
        <w:t>陳琛撰</w:t>
      </w:r>
      <w:r w:rsidR="007C6264">
        <w:rPr>
          <w:rFonts w:hint="eastAsia"/>
        </w:rPr>
        <w:t>：</w:t>
      </w:r>
      <w:r w:rsidRPr="0014553D">
        <w:rPr>
          <w:rFonts w:hint="eastAsia"/>
        </w:rPr>
        <w:t>《陳紫峰先生四書淺說》，《域外漢籍珍本文庫》</w:t>
      </w:r>
      <w:proofErr w:type="gramStart"/>
      <w:r w:rsidRPr="0014553D">
        <w:rPr>
          <w:rFonts w:hint="eastAsia"/>
        </w:rPr>
        <w:t>第</w:t>
      </w:r>
      <w:r w:rsidRPr="0014553D">
        <w:rPr>
          <w:rFonts w:hint="eastAsia"/>
        </w:rPr>
        <w:t>4</w:t>
      </w:r>
      <w:r w:rsidRPr="0014553D">
        <w:rPr>
          <w:rFonts w:hint="eastAsia"/>
        </w:rPr>
        <w:t>輯冊</w:t>
      </w:r>
      <w:proofErr w:type="gramEnd"/>
      <w:r w:rsidRPr="0014553D">
        <w:rPr>
          <w:rFonts w:hint="eastAsia"/>
        </w:rPr>
        <w:t>6</w:t>
      </w:r>
      <w:r w:rsidRPr="0014553D">
        <w:rPr>
          <w:rFonts w:hint="eastAsia"/>
        </w:rPr>
        <w:t>，卷</w:t>
      </w:r>
      <w:r w:rsidRPr="0014553D">
        <w:rPr>
          <w:rFonts w:hint="eastAsia"/>
        </w:rPr>
        <w:t>1</w:t>
      </w:r>
      <w:r w:rsidRPr="0014553D">
        <w:rPr>
          <w:rFonts w:hint="eastAsia"/>
        </w:rPr>
        <w:t>，頁</w:t>
      </w:r>
      <w:r w:rsidRPr="0014553D">
        <w:rPr>
          <w:rFonts w:hint="eastAsia"/>
        </w:rPr>
        <w:t>2</w:t>
      </w:r>
      <w:r>
        <w:t>4</w:t>
      </w:r>
      <w:r w:rsidRPr="0014553D">
        <w:rPr>
          <w:rFonts w:hint="eastAsia"/>
        </w:rPr>
        <w:t>。</w:t>
      </w:r>
    </w:p>
  </w:footnote>
  <w:footnote w:id="35">
    <w:p w:rsidR="0006631A" w:rsidRDefault="0006631A">
      <w:pPr>
        <w:pStyle w:val="a4"/>
      </w:pPr>
      <w:r>
        <w:rPr>
          <w:rStyle w:val="a6"/>
        </w:rPr>
        <w:footnoteRef/>
      </w:r>
      <w:r>
        <w:t xml:space="preserve"> </w:t>
      </w:r>
      <w:r w:rsidRPr="009D5DC2">
        <w:rPr>
          <w:rFonts w:hint="eastAsia"/>
        </w:rPr>
        <w:t>明</w:t>
      </w:r>
      <w:proofErr w:type="gramStart"/>
      <w:r w:rsidRPr="009D5DC2">
        <w:rPr>
          <w:rFonts w:hint="eastAsia"/>
        </w:rPr>
        <w:t>‧</w:t>
      </w:r>
      <w:proofErr w:type="gramEnd"/>
      <w:r w:rsidRPr="009D5DC2">
        <w:rPr>
          <w:rFonts w:hint="eastAsia"/>
        </w:rPr>
        <w:t>陳琛撰</w:t>
      </w:r>
      <w:r w:rsidR="007C6264">
        <w:rPr>
          <w:rFonts w:hint="eastAsia"/>
        </w:rPr>
        <w:t>：</w:t>
      </w:r>
      <w:r w:rsidRPr="009D5DC2">
        <w:rPr>
          <w:rFonts w:hint="eastAsia"/>
        </w:rPr>
        <w:t>《陳紫峰先生四書淺說》，《域外漢籍珍本文庫》</w:t>
      </w:r>
      <w:proofErr w:type="gramStart"/>
      <w:r w:rsidRPr="009D5DC2">
        <w:rPr>
          <w:rFonts w:hint="eastAsia"/>
        </w:rPr>
        <w:t>第</w:t>
      </w:r>
      <w:r w:rsidRPr="009D5DC2">
        <w:rPr>
          <w:rFonts w:hint="eastAsia"/>
        </w:rPr>
        <w:t>4</w:t>
      </w:r>
      <w:r w:rsidRPr="009D5DC2">
        <w:rPr>
          <w:rFonts w:hint="eastAsia"/>
        </w:rPr>
        <w:t>輯冊</w:t>
      </w:r>
      <w:proofErr w:type="gramEnd"/>
      <w:r w:rsidRPr="009D5DC2">
        <w:rPr>
          <w:rFonts w:hint="eastAsia"/>
        </w:rPr>
        <w:t>6</w:t>
      </w:r>
      <w:r w:rsidRPr="009D5DC2">
        <w:rPr>
          <w:rFonts w:hint="eastAsia"/>
        </w:rPr>
        <w:t>，卷</w:t>
      </w:r>
      <w:r w:rsidRPr="009D5DC2">
        <w:rPr>
          <w:rFonts w:hint="eastAsia"/>
        </w:rPr>
        <w:t>1</w:t>
      </w:r>
      <w:r w:rsidRPr="009D5DC2">
        <w:rPr>
          <w:rFonts w:hint="eastAsia"/>
        </w:rPr>
        <w:t>，頁</w:t>
      </w:r>
      <w:r w:rsidRPr="009D5DC2">
        <w:rPr>
          <w:rFonts w:hint="eastAsia"/>
        </w:rPr>
        <w:t>2</w:t>
      </w:r>
      <w:r>
        <w:rPr>
          <w:rFonts w:hint="eastAsia"/>
        </w:rPr>
        <w:t>9</w:t>
      </w:r>
      <w:r w:rsidRPr="009D5DC2">
        <w:rPr>
          <w:rFonts w:hint="eastAsia"/>
        </w:rPr>
        <w:t>。</w:t>
      </w:r>
    </w:p>
  </w:footnote>
  <w:footnote w:id="36">
    <w:p w:rsidR="0006631A" w:rsidRDefault="0006631A">
      <w:pPr>
        <w:pStyle w:val="a4"/>
      </w:pPr>
      <w:r>
        <w:rPr>
          <w:rStyle w:val="a6"/>
        </w:rPr>
        <w:footnoteRef/>
      </w:r>
      <w:r>
        <w:t xml:space="preserve"> </w:t>
      </w:r>
      <w:r w:rsidRPr="00247E07">
        <w:rPr>
          <w:rFonts w:hint="eastAsia"/>
        </w:rPr>
        <w:t>明</w:t>
      </w:r>
      <w:proofErr w:type="gramStart"/>
      <w:r w:rsidRPr="00247E07">
        <w:rPr>
          <w:rFonts w:hint="eastAsia"/>
        </w:rPr>
        <w:t>‧</w:t>
      </w:r>
      <w:proofErr w:type="gramEnd"/>
      <w:r w:rsidRPr="00247E07">
        <w:rPr>
          <w:rFonts w:hint="eastAsia"/>
        </w:rPr>
        <w:t>陳琛撰</w:t>
      </w:r>
      <w:r w:rsidR="007C6264">
        <w:rPr>
          <w:rFonts w:hint="eastAsia"/>
        </w:rPr>
        <w:t>：</w:t>
      </w:r>
      <w:r w:rsidRPr="00247E07">
        <w:rPr>
          <w:rFonts w:hint="eastAsia"/>
        </w:rPr>
        <w:t>《陳紫峰先生四書淺說》，《域外漢籍珍本文庫》</w:t>
      </w:r>
      <w:proofErr w:type="gramStart"/>
      <w:r w:rsidRPr="00247E07">
        <w:rPr>
          <w:rFonts w:hint="eastAsia"/>
        </w:rPr>
        <w:t>第</w:t>
      </w:r>
      <w:r w:rsidRPr="00247E07">
        <w:rPr>
          <w:rFonts w:hint="eastAsia"/>
        </w:rPr>
        <w:t>4</w:t>
      </w:r>
      <w:r w:rsidRPr="00247E07">
        <w:rPr>
          <w:rFonts w:hint="eastAsia"/>
        </w:rPr>
        <w:t>輯冊</w:t>
      </w:r>
      <w:proofErr w:type="gramEnd"/>
      <w:r w:rsidRPr="00247E07">
        <w:rPr>
          <w:rFonts w:hint="eastAsia"/>
        </w:rPr>
        <w:t>6</w:t>
      </w:r>
      <w:r w:rsidRPr="00247E07">
        <w:rPr>
          <w:rFonts w:hint="eastAsia"/>
        </w:rPr>
        <w:t>，卷</w:t>
      </w:r>
      <w:r>
        <w:rPr>
          <w:rFonts w:hint="eastAsia"/>
        </w:rPr>
        <w:t>2</w:t>
      </w:r>
      <w:r w:rsidRPr="00247E07">
        <w:rPr>
          <w:rFonts w:hint="eastAsia"/>
        </w:rPr>
        <w:t>，頁</w:t>
      </w:r>
      <w:r>
        <w:rPr>
          <w:rFonts w:hint="eastAsia"/>
        </w:rPr>
        <w:t>3</w:t>
      </w:r>
      <w:r>
        <w:t>4-35</w:t>
      </w:r>
      <w:r>
        <w:rPr>
          <w:rFonts w:ascii="新細明體" w:eastAsia="新細明體" w:hAnsi="新細明體" w:hint="eastAsia"/>
        </w:rPr>
        <w:t>。</w:t>
      </w:r>
    </w:p>
  </w:footnote>
  <w:footnote w:id="37">
    <w:p w:rsidR="0006631A" w:rsidRDefault="0006631A">
      <w:pPr>
        <w:pStyle w:val="a4"/>
      </w:pPr>
      <w:r>
        <w:rPr>
          <w:rStyle w:val="a6"/>
        </w:rPr>
        <w:footnoteRef/>
      </w:r>
      <w:r>
        <w:t xml:space="preserve"> </w:t>
      </w:r>
      <w:bookmarkStart w:id="6" w:name="_Hlk108427597"/>
      <w:r w:rsidRPr="000B7A01">
        <w:rPr>
          <w:rFonts w:hint="eastAsia"/>
        </w:rPr>
        <w:t>明</w:t>
      </w:r>
      <w:proofErr w:type="gramStart"/>
      <w:r w:rsidRPr="000B7A01">
        <w:rPr>
          <w:rFonts w:hint="eastAsia"/>
        </w:rPr>
        <w:t>‧</w:t>
      </w:r>
      <w:proofErr w:type="gramEnd"/>
      <w:r w:rsidRPr="000B7A01">
        <w:rPr>
          <w:rFonts w:hint="eastAsia"/>
        </w:rPr>
        <w:t>陳琛撰</w:t>
      </w:r>
      <w:r w:rsidR="007C6264">
        <w:rPr>
          <w:rFonts w:hint="eastAsia"/>
        </w:rPr>
        <w:t>：</w:t>
      </w:r>
      <w:r w:rsidRPr="000B7A01">
        <w:rPr>
          <w:rFonts w:hint="eastAsia"/>
        </w:rPr>
        <w:t>《陳紫峰先生四書淺說》，《域外漢籍珍本文庫》</w:t>
      </w:r>
      <w:proofErr w:type="gramStart"/>
      <w:r w:rsidRPr="000B7A01">
        <w:rPr>
          <w:rFonts w:hint="eastAsia"/>
        </w:rPr>
        <w:t>第</w:t>
      </w:r>
      <w:r w:rsidRPr="000B7A01">
        <w:rPr>
          <w:rFonts w:hint="eastAsia"/>
        </w:rPr>
        <w:t>4</w:t>
      </w:r>
      <w:r w:rsidRPr="000B7A01">
        <w:rPr>
          <w:rFonts w:hint="eastAsia"/>
        </w:rPr>
        <w:t>輯冊</w:t>
      </w:r>
      <w:proofErr w:type="gramEnd"/>
      <w:r w:rsidRPr="000B7A01">
        <w:rPr>
          <w:rFonts w:hint="eastAsia"/>
        </w:rPr>
        <w:t>6</w:t>
      </w:r>
      <w:r w:rsidRPr="000B7A01">
        <w:rPr>
          <w:rFonts w:hint="eastAsia"/>
        </w:rPr>
        <w:t>，卷</w:t>
      </w:r>
      <w:r w:rsidRPr="000B7A01">
        <w:rPr>
          <w:rFonts w:hint="eastAsia"/>
        </w:rPr>
        <w:t>2</w:t>
      </w:r>
      <w:r w:rsidRPr="000B7A01">
        <w:rPr>
          <w:rFonts w:hint="eastAsia"/>
        </w:rPr>
        <w:t>，頁</w:t>
      </w:r>
      <w:r w:rsidRPr="000B7A01">
        <w:t>35</w:t>
      </w:r>
      <w:r>
        <w:t>-36</w:t>
      </w:r>
      <w:r w:rsidRPr="000B7A01">
        <w:rPr>
          <w:rFonts w:hint="eastAsia"/>
        </w:rPr>
        <w:t>。</w:t>
      </w:r>
      <w:bookmarkEnd w:id="6"/>
    </w:p>
  </w:footnote>
  <w:footnote w:id="38">
    <w:p w:rsidR="0006631A" w:rsidRDefault="0006631A">
      <w:pPr>
        <w:pStyle w:val="a4"/>
      </w:pPr>
      <w:r>
        <w:rPr>
          <w:rStyle w:val="a6"/>
        </w:rPr>
        <w:footnoteRef/>
      </w:r>
      <w:r>
        <w:t xml:space="preserve"> </w:t>
      </w:r>
      <w:r w:rsidRPr="007114A9">
        <w:t>宋・張載</w:t>
      </w:r>
      <w:r w:rsidR="007C6264">
        <w:t>撰</w:t>
      </w:r>
      <w:r w:rsidRPr="007114A9">
        <w:t>：</w:t>
      </w:r>
      <w:proofErr w:type="gramStart"/>
      <w:r w:rsidRPr="007114A9">
        <w:t>《</w:t>
      </w:r>
      <w:proofErr w:type="gramEnd"/>
      <w:r w:rsidRPr="007114A9">
        <w:t>正蒙・亁稱篇第十七》，收入章錫琛點校：《張載集》</w:t>
      </w:r>
      <w:proofErr w:type="gramStart"/>
      <w:r w:rsidRPr="007114A9">
        <w:t>（</w:t>
      </w:r>
      <w:proofErr w:type="gramEnd"/>
      <w:r w:rsidRPr="007114A9">
        <w:t>北京：中華書局，</w:t>
      </w:r>
      <w:r w:rsidRPr="007114A9">
        <w:t>1978</w:t>
      </w:r>
      <w:r w:rsidRPr="007114A9">
        <w:t>年</w:t>
      </w:r>
      <w:proofErr w:type="gramStart"/>
      <w:r w:rsidRPr="007114A9">
        <w:t>）</w:t>
      </w:r>
      <w:proofErr w:type="gramEnd"/>
      <w:r w:rsidRPr="007114A9">
        <w:t>，頁</w:t>
      </w:r>
      <w:r w:rsidRPr="007114A9">
        <w:t>62</w:t>
      </w:r>
      <w:r w:rsidRPr="007114A9">
        <w:t>。</w:t>
      </w:r>
    </w:p>
  </w:footnote>
  <w:footnote w:id="39">
    <w:p w:rsidR="0006631A" w:rsidRDefault="0006631A">
      <w:pPr>
        <w:pStyle w:val="a4"/>
      </w:pPr>
      <w:r>
        <w:rPr>
          <w:rStyle w:val="a6"/>
        </w:rPr>
        <w:footnoteRef/>
      </w:r>
      <w:r>
        <w:t xml:space="preserve"> </w:t>
      </w:r>
      <w:r w:rsidRPr="0084238B">
        <w:rPr>
          <w:rFonts w:hint="eastAsia"/>
        </w:rPr>
        <w:t>明</w:t>
      </w:r>
      <w:proofErr w:type="gramStart"/>
      <w:r w:rsidRPr="0084238B">
        <w:rPr>
          <w:rFonts w:hint="eastAsia"/>
        </w:rPr>
        <w:t>‧</w:t>
      </w:r>
      <w:proofErr w:type="gramEnd"/>
      <w:r w:rsidRPr="0084238B">
        <w:rPr>
          <w:rFonts w:hint="eastAsia"/>
        </w:rPr>
        <w:t>陳琛撰</w:t>
      </w:r>
      <w:r w:rsidR="007C6264">
        <w:rPr>
          <w:rFonts w:hint="eastAsia"/>
        </w:rPr>
        <w:t>：</w:t>
      </w:r>
      <w:r w:rsidRPr="0084238B">
        <w:rPr>
          <w:rFonts w:hint="eastAsia"/>
        </w:rPr>
        <w:t>《陳紫峰先生四書淺說》，《域外漢籍珍本文庫》</w:t>
      </w:r>
      <w:proofErr w:type="gramStart"/>
      <w:r w:rsidRPr="0084238B">
        <w:rPr>
          <w:rFonts w:hint="eastAsia"/>
        </w:rPr>
        <w:t>第</w:t>
      </w:r>
      <w:r w:rsidRPr="0084238B">
        <w:rPr>
          <w:rFonts w:hint="eastAsia"/>
        </w:rPr>
        <w:t>4</w:t>
      </w:r>
      <w:r w:rsidRPr="0084238B">
        <w:rPr>
          <w:rFonts w:hint="eastAsia"/>
        </w:rPr>
        <w:t>輯冊</w:t>
      </w:r>
      <w:proofErr w:type="gramEnd"/>
      <w:r w:rsidRPr="0084238B">
        <w:rPr>
          <w:rFonts w:hint="eastAsia"/>
        </w:rPr>
        <w:t>6</w:t>
      </w:r>
      <w:r w:rsidRPr="0084238B">
        <w:rPr>
          <w:rFonts w:hint="eastAsia"/>
        </w:rPr>
        <w:t>，卷</w:t>
      </w:r>
      <w:r w:rsidRPr="0084238B">
        <w:rPr>
          <w:rFonts w:hint="eastAsia"/>
        </w:rPr>
        <w:t>2</w:t>
      </w:r>
      <w:r w:rsidRPr="0084238B">
        <w:rPr>
          <w:rFonts w:hint="eastAsia"/>
        </w:rPr>
        <w:t>，頁</w:t>
      </w:r>
      <w:r>
        <w:rPr>
          <w:rFonts w:hint="eastAsia"/>
        </w:rPr>
        <w:t>7</w:t>
      </w:r>
      <w:r>
        <w:t>1</w:t>
      </w:r>
      <w:r w:rsidRPr="0084238B">
        <w:rPr>
          <w:rFonts w:hint="eastAsia"/>
        </w:rPr>
        <w:t>。</w:t>
      </w:r>
    </w:p>
  </w:footnote>
  <w:footnote w:id="40">
    <w:p w:rsidR="0006631A" w:rsidRPr="009677B7" w:rsidRDefault="0006631A" w:rsidP="001A5E05">
      <w:pPr>
        <w:pStyle w:val="a4"/>
        <w:jc w:val="both"/>
      </w:pPr>
      <w:r>
        <w:rPr>
          <w:rStyle w:val="a6"/>
        </w:rPr>
        <w:footnoteRef/>
      </w:r>
      <w:r>
        <w:t xml:space="preserve"> </w:t>
      </w:r>
      <w:r>
        <w:rPr>
          <w:rFonts w:hint="eastAsia"/>
        </w:rPr>
        <w:t>針對朱熹之「理」是「所以然之理是由對於存在</w:t>
      </w:r>
      <w:proofErr w:type="gramStart"/>
      <w:r>
        <w:rPr>
          <w:rFonts w:hint="eastAsia"/>
        </w:rPr>
        <w:t>之然作</w:t>
      </w:r>
      <w:proofErr w:type="gramEnd"/>
      <w:r>
        <w:rPr>
          <w:rFonts w:hint="eastAsia"/>
        </w:rPr>
        <w:t>存有論的</w:t>
      </w:r>
      <w:proofErr w:type="gramStart"/>
      <w:r>
        <w:rPr>
          <w:rFonts w:hint="eastAsia"/>
        </w:rPr>
        <w:t>解析推證而</w:t>
      </w:r>
      <w:proofErr w:type="gramEnd"/>
      <w:r>
        <w:rPr>
          <w:rFonts w:hint="eastAsia"/>
        </w:rPr>
        <w:t>得，不是就道德實踐之所以</w:t>
      </w:r>
      <w:proofErr w:type="gramStart"/>
      <w:r>
        <w:rPr>
          <w:rFonts w:hint="eastAsia"/>
        </w:rPr>
        <w:t>可能逆覺而</w:t>
      </w:r>
      <w:proofErr w:type="gramEnd"/>
      <w:r>
        <w:rPr>
          <w:rFonts w:hint="eastAsia"/>
        </w:rPr>
        <w:t>得，故自始即定死者</w:t>
      </w:r>
      <w:r>
        <w:rPr>
          <w:rFonts w:ascii="新細明體" w:eastAsia="新細明體" w:hAnsi="新細明體" w:hint="eastAsia"/>
        </w:rPr>
        <w:t>。</w:t>
      </w:r>
      <w:r>
        <w:rPr>
          <w:rFonts w:hint="eastAsia"/>
        </w:rPr>
        <w:t>在此</w:t>
      </w:r>
      <w:proofErr w:type="gramStart"/>
      <w:r>
        <w:rPr>
          <w:rFonts w:hint="eastAsia"/>
        </w:rPr>
        <w:t>直接推證中</w:t>
      </w:r>
      <w:proofErr w:type="gramEnd"/>
      <w:r>
        <w:rPr>
          <w:rFonts w:hint="eastAsia"/>
        </w:rPr>
        <w:t>，無法加上</w:t>
      </w:r>
      <w:proofErr w:type="gramStart"/>
      <w:r>
        <w:rPr>
          <w:rFonts w:hint="eastAsia"/>
        </w:rPr>
        <w:t>心義與神義</w:t>
      </w:r>
      <w:proofErr w:type="gramEnd"/>
      <w:r>
        <w:rPr>
          <w:rFonts w:ascii="新細明體" w:eastAsia="新細明體" w:hAnsi="新細明體" w:hint="eastAsia"/>
        </w:rPr>
        <w:t>。</w:t>
      </w:r>
      <w:r>
        <w:rPr>
          <w:rFonts w:hint="eastAsia"/>
        </w:rPr>
        <w:t>是以實體必成『只存有而不活動』者，是即喪失</w:t>
      </w:r>
      <w:proofErr w:type="gramStart"/>
      <w:r>
        <w:rPr>
          <w:rFonts w:hint="eastAsia"/>
        </w:rPr>
        <w:t>其創生義</w:t>
      </w:r>
      <w:proofErr w:type="gramEnd"/>
      <w:r>
        <w:rPr>
          <w:rFonts w:ascii="新細明體" w:eastAsia="新細明體" w:hAnsi="新細明體" w:hint="eastAsia"/>
        </w:rPr>
        <w:t>。</w:t>
      </w:r>
      <w:r>
        <w:rPr>
          <w:rFonts w:hint="eastAsia"/>
        </w:rPr>
        <w:t>」參見牟宗三撰</w:t>
      </w:r>
      <w:r>
        <w:rPr>
          <w:rFonts w:hint="eastAsia"/>
        </w:rPr>
        <w:t xml:space="preserve"> </w:t>
      </w:r>
      <w:r>
        <w:rPr>
          <w:rFonts w:hint="eastAsia"/>
        </w:rPr>
        <w:t>《心體與性體》，頁</w:t>
      </w:r>
      <w:r>
        <w:rPr>
          <w:rFonts w:hint="eastAsia"/>
        </w:rPr>
        <w:t>4</w:t>
      </w:r>
      <w:r>
        <w:t>79</w:t>
      </w:r>
      <w:r>
        <w:rPr>
          <w:rFonts w:ascii="新細明體" w:eastAsia="新細明體" w:hAnsi="新細明體" w:hint="eastAsia"/>
        </w:rPr>
        <w:t>。然而於此分析，日・藤井倫明撰</w:t>
      </w:r>
      <w:r w:rsidR="007C6264">
        <w:rPr>
          <w:rFonts w:ascii="新細明體" w:eastAsia="新細明體" w:hAnsi="新細明體" w:hint="eastAsia"/>
        </w:rPr>
        <w:t>：</w:t>
      </w:r>
      <w:r>
        <w:rPr>
          <w:rFonts w:ascii="新細明體" w:eastAsia="新細明體" w:hAnsi="新細明體" w:hint="eastAsia"/>
        </w:rPr>
        <w:t>《朱熹思想結構探索――以「理」為考察中心》</w:t>
      </w:r>
      <w:proofErr w:type="gramStart"/>
      <w:r>
        <w:rPr>
          <w:rFonts w:ascii="新細明體" w:eastAsia="新細明體" w:hAnsi="新細明體" w:hint="eastAsia"/>
        </w:rPr>
        <w:t>（臺</w:t>
      </w:r>
      <w:proofErr w:type="gramEnd"/>
      <w:r>
        <w:rPr>
          <w:rFonts w:ascii="新細明體" w:eastAsia="新細明體" w:hAnsi="新細明體" w:hint="eastAsia"/>
        </w:rPr>
        <w:t>北：臺大出版社，2</w:t>
      </w:r>
      <w:r>
        <w:rPr>
          <w:rFonts w:ascii="新細明體" w:eastAsia="新細明體" w:hAnsi="新細明體"/>
        </w:rPr>
        <w:t>011年</w:t>
      </w:r>
      <w:r>
        <w:rPr>
          <w:rFonts w:ascii="新細明體" w:eastAsia="新細明體" w:hAnsi="新細明體" w:hint="eastAsia"/>
        </w:rPr>
        <w:t>2月</w:t>
      </w:r>
      <w:proofErr w:type="gramStart"/>
      <w:r>
        <w:rPr>
          <w:rFonts w:ascii="新細明體" w:eastAsia="新細明體" w:hAnsi="新細明體"/>
        </w:rPr>
        <w:t>）</w:t>
      </w:r>
      <w:proofErr w:type="gramEnd"/>
      <w:r>
        <w:rPr>
          <w:rFonts w:ascii="新細明體" w:eastAsia="新細明體" w:hAnsi="新細明體"/>
        </w:rPr>
        <w:t>即從</w:t>
      </w:r>
      <w:r>
        <w:rPr>
          <w:rFonts w:ascii="新細明體" w:eastAsia="新細明體" w:hAnsi="新細明體" w:hint="eastAsia"/>
        </w:rPr>
        <w:t>「理」的考察當中，得見「對朱熹而言，『理』並不是從外在『靜態式』地控制萬事、萬物的存在，而是從內在『動態式』地開展、展現自我的存在。」見〈序言〉，頁2。相較之下，陳琛所見的朱學內涵，更相近</w:t>
      </w:r>
      <w:proofErr w:type="gramStart"/>
      <w:r>
        <w:rPr>
          <w:rFonts w:ascii="新細明體" w:eastAsia="新細明體" w:hAnsi="新細明體" w:hint="eastAsia"/>
        </w:rPr>
        <w:t>於藤井倫明</w:t>
      </w:r>
      <w:proofErr w:type="gramEnd"/>
      <w:r>
        <w:rPr>
          <w:rFonts w:ascii="新細明體" w:eastAsia="新細明體" w:hAnsi="新細明體" w:hint="eastAsia"/>
        </w:rPr>
        <w:t>。</w:t>
      </w:r>
    </w:p>
  </w:footnote>
  <w:footnote w:id="41">
    <w:p w:rsidR="0006631A" w:rsidRDefault="0006631A" w:rsidP="00C5355A">
      <w:pPr>
        <w:pStyle w:val="a4"/>
        <w:jc w:val="both"/>
      </w:pPr>
      <w:r>
        <w:rPr>
          <w:rStyle w:val="a6"/>
        </w:rPr>
        <w:footnoteRef/>
      </w:r>
      <w:r>
        <w:t xml:space="preserve"> </w:t>
      </w:r>
      <w:r w:rsidRPr="00C5355A">
        <w:rPr>
          <w:rFonts w:hint="eastAsia"/>
        </w:rPr>
        <w:t>明</w:t>
      </w:r>
      <w:proofErr w:type="gramStart"/>
      <w:r w:rsidRPr="00C5355A">
        <w:rPr>
          <w:rFonts w:hint="eastAsia"/>
        </w:rPr>
        <w:t>‧</w:t>
      </w:r>
      <w:proofErr w:type="gramEnd"/>
      <w:r w:rsidRPr="00C5355A">
        <w:rPr>
          <w:rFonts w:hint="eastAsia"/>
        </w:rPr>
        <w:t>陳琛撰</w:t>
      </w:r>
      <w:r w:rsidR="00FD5A2F">
        <w:rPr>
          <w:rFonts w:hint="eastAsia"/>
        </w:rPr>
        <w:t>：</w:t>
      </w:r>
      <w:r w:rsidRPr="00C5355A">
        <w:rPr>
          <w:rFonts w:hint="eastAsia"/>
        </w:rPr>
        <w:t>《陳紫峰先生四書淺說》，《域外漢籍珍本文庫》</w:t>
      </w:r>
      <w:proofErr w:type="gramStart"/>
      <w:r w:rsidRPr="00C5355A">
        <w:rPr>
          <w:rFonts w:hint="eastAsia"/>
        </w:rPr>
        <w:t>第</w:t>
      </w:r>
      <w:r w:rsidRPr="00C5355A">
        <w:rPr>
          <w:rFonts w:hint="eastAsia"/>
        </w:rPr>
        <w:t>4</w:t>
      </w:r>
      <w:r w:rsidRPr="00C5355A">
        <w:rPr>
          <w:rFonts w:hint="eastAsia"/>
        </w:rPr>
        <w:t>輯冊</w:t>
      </w:r>
      <w:proofErr w:type="gramEnd"/>
      <w:r w:rsidRPr="00C5355A">
        <w:rPr>
          <w:rFonts w:hint="eastAsia"/>
        </w:rPr>
        <w:t>6</w:t>
      </w:r>
      <w:r w:rsidRPr="00C5355A">
        <w:rPr>
          <w:rFonts w:hint="eastAsia"/>
        </w:rPr>
        <w:t>，卷</w:t>
      </w:r>
      <w:r>
        <w:rPr>
          <w:rFonts w:hint="eastAsia"/>
        </w:rPr>
        <w:t>3</w:t>
      </w:r>
      <w:r w:rsidRPr="00C5355A">
        <w:rPr>
          <w:rFonts w:hint="eastAsia"/>
        </w:rPr>
        <w:t>，頁</w:t>
      </w:r>
      <w:r>
        <w:rPr>
          <w:rFonts w:hint="eastAsia"/>
        </w:rPr>
        <w:t>7</w:t>
      </w:r>
      <w:r>
        <w:t>2</w:t>
      </w:r>
      <w:r w:rsidRPr="00C5355A">
        <w:rPr>
          <w:rFonts w:hint="eastAsia"/>
        </w:rPr>
        <w:t>。</w:t>
      </w:r>
    </w:p>
  </w:footnote>
  <w:footnote w:id="42">
    <w:p w:rsidR="0006631A" w:rsidRDefault="0006631A" w:rsidP="000E6769">
      <w:pPr>
        <w:pStyle w:val="a4"/>
        <w:jc w:val="both"/>
      </w:pPr>
      <w:r>
        <w:rPr>
          <w:rStyle w:val="a6"/>
        </w:rPr>
        <w:footnoteRef/>
      </w:r>
      <w:r>
        <w:t xml:space="preserve"> </w:t>
      </w:r>
      <w:r>
        <w:rPr>
          <w:rFonts w:hint="eastAsia"/>
        </w:rPr>
        <w:t>魏</w:t>
      </w:r>
      <w:r>
        <w:rPr>
          <w:rFonts w:ascii="新細明體" w:eastAsia="新細明體" w:hAnsi="新細明體" w:hint="eastAsia"/>
        </w:rPr>
        <w:t>・</w:t>
      </w:r>
      <w:r>
        <w:rPr>
          <w:rFonts w:hint="eastAsia"/>
        </w:rPr>
        <w:t>何晏注、宋</w:t>
      </w:r>
      <w:r>
        <w:rPr>
          <w:rFonts w:ascii="新細明體" w:eastAsia="新細明體" w:hAnsi="新細明體" w:hint="eastAsia"/>
        </w:rPr>
        <w:t>・</w:t>
      </w:r>
      <w:r>
        <w:rPr>
          <w:rFonts w:hint="eastAsia"/>
        </w:rPr>
        <w:t>邢昺疏</w:t>
      </w:r>
      <w:r w:rsidR="00FD5A2F">
        <w:rPr>
          <w:rFonts w:hint="eastAsia"/>
        </w:rPr>
        <w:t>：</w:t>
      </w:r>
      <w:r>
        <w:rPr>
          <w:rFonts w:hint="eastAsia"/>
        </w:rPr>
        <w:t>《論語注疏》</w:t>
      </w:r>
      <w:proofErr w:type="gramStart"/>
      <w:r>
        <w:rPr>
          <w:rFonts w:hint="eastAsia"/>
        </w:rPr>
        <w:t>（</w:t>
      </w:r>
      <w:proofErr w:type="gramEnd"/>
      <w:r w:rsidRPr="000E6769">
        <w:rPr>
          <w:rFonts w:hint="eastAsia"/>
        </w:rPr>
        <w:t>《十三經注疏》本</w:t>
      </w:r>
      <w:r w:rsidRPr="000E6769">
        <w:rPr>
          <w:rFonts w:hint="eastAsia"/>
        </w:rPr>
        <w:t xml:space="preserve"> </w:t>
      </w:r>
      <w:r w:rsidRPr="000E6769">
        <w:rPr>
          <w:rFonts w:hint="eastAsia"/>
        </w:rPr>
        <w:t>臺北縣：藝文印書館，</w:t>
      </w:r>
      <w:r w:rsidRPr="000E6769">
        <w:rPr>
          <w:rFonts w:hint="eastAsia"/>
        </w:rPr>
        <w:t>1985</w:t>
      </w:r>
      <w:r w:rsidRPr="000E6769">
        <w:rPr>
          <w:rFonts w:hint="eastAsia"/>
        </w:rPr>
        <w:t>年</w:t>
      </w:r>
      <w:r w:rsidRPr="000E6769">
        <w:rPr>
          <w:rFonts w:hint="eastAsia"/>
        </w:rPr>
        <w:t>12</w:t>
      </w:r>
      <w:r w:rsidRPr="000E6769">
        <w:rPr>
          <w:rFonts w:hint="eastAsia"/>
        </w:rPr>
        <w:t>月</w:t>
      </w:r>
      <w:proofErr w:type="gramStart"/>
      <w:r>
        <w:rPr>
          <w:rFonts w:hint="eastAsia"/>
        </w:rPr>
        <w:t>）</w:t>
      </w:r>
      <w:proofErr w:type="gramEnd"/>
      <w:r>
        <w:rPr>
          <w:rFonts w:hint="eastAsia"/>
        </w:rPr>
        <w:t>卷</w:t>
      </w:r>
      <w:r>
        <w:rPr>
          <w:rFonts w:hint="eastAsia"/>
        </w:rPr>
        <w:t>1</w:t>
      </w:r>
      <w:r>
        <w:rPr>
          <w:rFonts w:hint="eastAsia"/>
        </w:rPr>
        <w:t>〈學而篇〉「學而時習之」章，注</w:t>
      </w:r>
      <w:proofErr w:type="gramStart"/>
      <w:r>
        <w:rPr>
          <w:rFonts w:hint="eastAsia"/>
        </w:rPr>
        <w:t>云</w:t>
      </w:r>
      <w:proofErr w:type="gramEnd"/>
      <w:r>
        <w:rPr>
          <w:rFonts w:hint="eastAsia"/>
        </w:rPr>
        <w:t>：「學者以</w:t>
      </w:r>
      <w:proofErr w:type="gramStart"/>
      <w:r>
        <w:rPr>
          <w:rFonts w:hint="eastAsia"/>
        </w:rPr>
        <w:t>時誦習之</w:t>
      </w:r>
      <w:proofErr w:type="gramEnd"/>
      <w:r>
        <w:rPr>
          <w:rFonts w:hint="eastAsia"/>
        </w:rPr>
        <w:t>，</w:t>
      </w:r>
      <w:proofErr w:type="gramStart"/>
      <w:r>
        <w:rPr>
          <w:rFonts w:hint="eastAsia"/>
        </w:rPr>
        <w:t>誦習以</w:t>
      </w:r>
      <w:proofErr w:type="gramEnd"/>
      <w:r>
        <w:rPr>
          <w:rFonts w:hint="eastAsia"/>
        </w:rPr>
        <w:t>時，學</w:t>
      </w:r>
      <w:proofErr w:type="gramStart"/>
      <w:r>
        <w:rPr>
          <w:rFonts w:hint="eastAsia"/>
        </w:rPr>
        <w:t>無廢業</w:t>
      </w:r>
      <w:proofErr w:type="gramEnd"/>
      <w:r>
        <w:rPr>
          <w:rFonts w:hint="eastAsia"/>
        </w:rPr>
        <w:t>，所以為說</w:t>
      </w:r>
      <w:proofErr w:type="gramStart"/>
      <w:r>
        <w:rPr>
          <w:rFonts w:hint="eastAsia"/>
        </w:rPr>
        <w:t>懌</w:t>
      </w:r>
      <w:proofErr w:type="gramEnd"/>
      <w:r>
        <w:rPr>
          <w:rFonts w:ascii="新細明體" w:eastAsia="新細明體" w:hAnsi="新細明體" w:hint="eastAsia"/>
        </w:rPr>
        <w:t>。」疏</w:t>
      </w:r>
      <w:proofErr w:type="gramStart"/>
      <w:r>
        <w:rPr>
          <w:rFonts w:ascii="新細明體" w:eastAsia="新細明體" w:hAnsi="新細明體" w:hint="eastAsia"/>
        </w:rPr>
        <w:t>云</w:t>
      </w:r>
      <w:proofErr w:type="gramEnd"/>
      <w:r>
        <w:rPr>
          <w:rFonts w:ascii="新細明體" w:eastAsia="新細明體" w:hAnsi="新細明體" w:hint="eastAsia"/>
        </w:rPr>
        <w:t>：「學者而能以時</w:t>
      </w:r>
      <w:proofErr w:type="gramStart"/>
      <w:r>
        <w:rPr>
          <w:rFonts w:ascii="新細明體" w:eastAsia="新細明體" w:hAnsi="新細明體" w:hint="eastAsia"/>
        </w:rPr>
        <w:t>誦習其經業</w:t>
      </w:r>
      <w:proofErr w:type="gramEnd"/>
      <w:r>
        <w:rPr>
          <w:rFonts w:ascii="新細明體" w:eastAsia="新細明體" w:hAnsi="新細明體" w:hint="eastAsia"/>
        </w:rPr>
        <w:t>，使</w:t>
      </w:r>
      <w:proofErr w:type="gramStart"/>
      <w:r>
        <w:rPr>
          <w:rFonts w:ascii="新細明體" w:eastAsia="新細明體" w:hAnsi="新細明體" w:hint="eastAsia"/>
        </w:rPr>
        <w:t>無廢落</w:t>
      </w:r>
      <w:proofErr w:type="gramEnd"/>
      <w:r>
        <w:rPr>
          <w:rFonts w:ascii="新細明體" w:eastAsia="新細明體" w:hAnsi="新細明體" w:hint="eastAsia"/>
        </w:rPr>
        <w:t>，不亦說</w:t>
      </w:r>
      <w:proofErr w:type="gramStart"/>
      <w:r>
        <w:rPr>
          <w:rFonts w:ascii="新細明體" w:eastAsia="新細明體" w:hAnsi="新細明體" w:hint="eastAsia"/>
        </w:rPr>
        <w:t>懌</w:t>
      </w:r>
      <w:proofErr w:type="gramEnd"/>
      <w:r>
        <w:rPr>
          <w:rFonts w:ascii="新細明體" w:eastAsia="新細明體" w:hAnsi="新細明體" w:hint="eastAsia"/>
        </w:rPr>
        <w:t>乎。」頁5。顯然</w:t>
      </w:r>
      <w:proofErr w:type="gramStart"/>
      <w:r>
        <w:rPr>
          <w:rFonts w:ascii="新細明體" w:eastAsia="新細明體" w:hAnsi="新細明體" w:hint="eastAsia"/>
        </w:rPr>
        <w:t>誦習與經業</w:t>
      </w:r>
      <w:proofErr w:type="gramEnd"/>
      <w:r>
        <w:rPr>
          <w:rFonts w:ascii="新細明體" w:eastAsia="新細明體" w:hAnsi="新細明體" w:hint="eastAsia"/>
        </w:rPr>
        <w:t>是傳統的解釋。</w:t>
      </w:r>
    </w:p>
  </w:footnote>
  <w:footnote w:id="43">
    <w:p w:rsidR="0006631A" w:rsidRDefault="0006631A" w:rsidP="00AC05B8">
      <w:pPr>
        <w:pStyle w:val="a4"/>
      </w:pPr>
      <w:r>
        <w:rPr>
          <w:rStyle w:val="a6"/>
        </w:rPr>
        <w:footnoteRef/>
      </w:r>
      <w:r>
        <w:t xml:space="preserve"> </w:t>
      </w:r>
      <w:r>
        <w:rPr>
          <w:rFonts w:hint="eastAsia"/>
        </w:rPr>
        <w:t>宋</w:t>
      </w:r>
      <w:r>
        <w:rPr>
          <w:rFonts w:ascii="新細明體" w:eastAsia="新細明體" w:hAnsi="新細明體" w:hint="eastAsia"/>
        </w:rPr>
        <w:t>・</w:t>
      </w:r>
      <w:r>
        <w:rPr>
          <w:rFonts w:hint="eastAsia"/>
        </w:rPr>
        <w:t>朱熹撰</w:t>
      </w:r>
      <w:r w:rsidR="00FD5A2F">
        <w:rPr>
          <w:rFonts w:hint="eastAsia"/>
        </w:rPr>
        <w:t>：</w:t>
      </w:r>
      <w:r>
        <w:rPr>
          <w:rFonts w:hint="eastAsia"/>
        </w:rPr>
        <w:t>《論語集注》卷</w:t>
      </w:r>
      <w:r>
        <w:rPr>
          <w:rFonts w:hint="eastAsia"/>
        </w:rPr>
        <w:t>1</w:t>
      </w:r>
      <w:r>
        <w:rPr>
          <w:rFonts w:hint="eastAsia"/>
        </w:rPr>
        <w:t>〈學而篇〉，《四書章句集注》，頁</w:t>
      </w:r>
      <w:r>
        <w:rPr>
          <w:rFonts w:hint="eastAsia"/>
        </w:rPr>
        <w:t>4</w:t>
      </w:r>
      <w:r>
        <w:t>7</w:t>
      </w:r>
      <w:r>
        <w:rPr>
          <w:rFonts w:ascii="新細明體" w:eastAsia="新細明體" w:hAnsi="新細明體" w:hint="eastAsia"/>
        </w:rPr>
        <w:t>。</w:t>
      </w:r>
    </w:p>
  </w:footnote>
  <w:footnote w:id="44">
    <w:p w:rsidR="0006631A" w:rsidRDefault="0006631A">
      <w:pPr>
        <w:pStyle w:val="a4"/>
      </w:pPr>
      <w:r>
        <w:rPr>
          <w:rStyle w:val="a6"/>
        </w:rPr>
        <w:footnoteRef/>
      </w:r>
      <w:r>
        <w:t xml:space="preserve"> </w:t>
      </w:r>
      <w:r w:rsidRPr="00685338">
        <w:rPr>
          <w:rFonts w:hint="eastAsia"/>
        </w:rPr>
        <w:t>明</w:t>
      </w:r>
      <w:proofErr w:type="gramStart"/>
      <w:r w:rsidRPr="00685338">
        <w:rPr>
          <w:rFonts w:hint="eastAsia"/>
        </w:rPr>
        <w:t>‧</w:t>
      </w:r>
      <w:proofErr w:type="gramEnd"/>
      <w:r w:rsidRPr="00685338">
        <w:rPr>
          <w:rFonts w:hint="eastAsia"/>
        </w:rPr>
        <w:t>陳琛撰</w:t>
      </w:r>
      <w:r w:rsidR="00FD5A2F">
        <w:rPr>
          <w:rFonts w:hint="eastAsia"/>
        </w:rPr>
        <w:t>：</w:t>
      </w:r>
      <w:r w:rsidRPr="00685338">
        <w:rPr>
          <w:rFonts w:hint="eastAsia"/>
        </w:rPr>
        <w:t>《陳紫峰先生四書淺說》，《域外漢籍珍本文庫》</w:t>
      </w:r>
      <w:proofErr w:type="gramStart"/>
      <w:r w:rsidRPr="00685338">
        <w:rPr>
          <w:rFonts w:hint="eastAsia"/>
        </w:rPr>
        <w:t>第</w:t>
      </w:r>
      <w:r w:rsidRPr="00685338">
        <w:rPr>
          <w:rFonts w:hint="eastAsia"/>
        </w:rPr>
        <w:t>4</w:t>
      </w:r>
      <w:r w:rsidRPr="00685338">
        <w:rPr>
          <w:rFonts w:hint="eastAsia"/>
        </w:rPr>
        <w:t>輯冊</w:t>
      </w:r>
      <w:proofErr w:type="gramEnd"/>
      <w:r w:rsidRPr="00685338">
        <w:rPr>
          <w:rFonts w:hint="eastAsia"/>
        </w:rPr>
        <w:t>6</w:t>
      </w:r>
      <w:r w:rsidRPr="00685338">
        <w:rPr>
          <w:rFonts w:hint="eastAsia"/>
        </w:rPr>
        <w:t>，卷</w:t>
      </w:r>
      <w:r w:rsidRPr="00685338">
        <w:rPr>
          <w:rFonts w:hint="eastAsia"/>
        </w:rPr>
        <w:t>3</w:t>
      </w:r>
      <w:r w:rsidRPr="00685338">
        <w:rPr>
          <w:rFonts w:hint="eastAsia"/>
        </w:rPr>
        <w:t>，頁</w:t>
      </w:r>
      <w:r>
        <w:rPr>
          <w:rFonts w:hint="eastAsia"/>
        </w:rPr>
        <w:t>7</w:t>
      </w:r>
      <w:r>
        <w:t>3-74</w:t>
      </w:r>
      <w:r w:rsidRPr="00685338">
        <w:rPr>
          <w:rFonts w:hint="eastAsia"/>
        </w:rPr>
        <w:t>。</w:t>
      </w:r>
    </w:p>
  </w:footnote>
  <w:footnote w:id="45">
    <w:p w:rsidR="0006631A" w:rsidRDefault="0006631A" w:rsidP="0060769E">
      <w:pPr>
        <w:pStyle w:val="a4"/>
        <w:jc w:val="both"/>
      </w:pPr>
      <w:r>
        <w:rPr>
          <w:rStyle w:val="a6"/>
        </w:rPr>
        <w:footnoteRef/>
      </w:r>
      <w:r>
        <w:t xml:space="preserve"> </w:t>
      </w:r>
      <w:r>
        <w:t>陳逢源</w:t>
      </w:r>
      <w:r w:rsidRPr="00951B38">
        <w:rPr>
          <w:rFonts w:hint="eastAsia"/>
        </w:rPr>
        <w:t>撰</w:t>
      </w:r>
      <w:r w:rsidR="00FD5A2F">
        <w:rPr>
          <w:rFonts w:hint="eastAsia"/>
        </w:rPr>
        <w:t>：</w:t>
      </w:r>
      <w:r w:rsidRPr="00951B38">
        <w:rPr>
          <w:rFonts w:hint="eastAsia"/>
        </w:rPr>
        <w:t>〈朱熹論孔門弟子──以四書章句集注徵引為範圍〉，《文與哲》第八期（</w:t>
      </w:r>
      <w:r w:rsidRPr="00951B38">
        <w:rPr>
          <w:rFonts w:hint="eastAsia"/>
        </w:rPr>
        <w:t>2006</w:t>
      </w:r>
      <w:r w:rsidRPr="00951B38">
        <w:rPr>
          <w:rFonts w:hint="eastAsia"/>
        </w:rPr>
        <w:t>年</w:t>
      </w:r>
      <w:r w:rsidRPr="00951B38">
        <w:rPr>
          <w:rFonts w:hint="eastAsia"/>
        </w:rPr>
        <w:t>6</w:t>
      </w:r>
      <w:r w:rsidRPr="00951B38">
        <w:rPr>
          <w:rFonts w:hint="eastAsia"/>
        </w:rPr>
        <w:t>月），頁</w:t>
      </w:r>
      <w:r w:rsidRPr="00951B38">
        <w:rPr>
          <w:rFonts w:hint="eastAsia"/>
        </w:rPr>
        <w:t>285</w:t>
      </w:r>
      <w:r w:rsidRPr="00951B38">
        <w:rPr>
          <w:rFonts w:hint="eastAsia"/>
        </w:rPr>
        <w:t>。</w:t>
      </w:r>
    </w:p>
  </w:footnote>
  <w:footnote w:id="46">
    <w:p w:rsidR="0006631A" w:rsidRDefault="0006631A">
      <w:pPr>
        <w:pStyle w:val="a4"/>
      </w:pPr>
      <w:r>
        <w:rPr>
          <w:rStyle w:val="a6"/>
        </w:rPr>
        <w:footnoteRef/>
      </w:r>
      <w:r>
        <w:t xml:space="preserve"> </w:t>
      </w:r>
      <w:r>
        <w:rPr>
          <w:rFonts w:hint="eastAsia"/>
        </w:rPr>
        <w:t>宋</w:t>
      </w:r>
      <w:r>
        <w:rPr>
          <w:rFonts w:ascii="新細明體" w:eastAsia="新細明體" w:hAnsi="新細明體" w:hint="eastAsia"/>
        </w:rPr>
        <w:t>・</w:t>
      </w:r>
      <w:r>
        <w:rPr>
          <w:rFonts w:hint="eastAsia"/>
        </w:rPr>
        <w:t>朱熹撰</w:t>
      </w:r>
      <w:r w:rsidR="00FD5A2F">
        <w:rPr>
          <w:rFonts w:hint="eastAsia"/>
        </w:rPr>
        <w:t>：</w:t>
      </w:r>
      <w:r>
        <w:rPr>
          <w:rFonts w:hint="eastAsia"/>
        </w:rPr>
        <w:t>《論語集注》卷</w:t>
      </w:r>
      <w:r>
        <w:rPr>
          <w:rFonts w:hint="eastAsia"/>
        </w:rPr>
        <w:t>2</w:t>
      </w:r>
      <w:r>
        <w:rPr>
          <w:rFonts w:hint="eastAsia"/>
        </w:rPr>
        <w:t>〈里仁篇〉，《四書章句集注》，頁</w:t>
      </w:r>
      <w:r>
        <w:rPr>
          <w:rFonts w:hint="eastAsia"/>
        </w:rPr>
        <w:t>7</w:t>
      </w:r>
      <w:r>
        <w:t>2</w:t>
      </w:r>
      <w:r>
        <w:rPr>
          <w:rFonts w:ascii="新細明體" w:eastAsia="新細明體" w:hAnsi="新細明體" w:hint="eastAsia"/>
        </w:rPr>
        <w:t>。</w:t>
      </w:r>
    </w:p>
  </w:footnote>
  <w:footnote w:id="47">
    <w:p w:rsidR="0006631A" w:rsidRDefault="0006631A">
      <w:pPr>
        <w:pStyle w:val="a4"/>
      </w:pPr>
      <w:r>
        <w:rPr>
          <w:rStyle w:val="a6"/>
        </w:rPr>
        <w:footnoteRef/>
      </w:r>
      <w:r>
        <w:t xml:space="preserve"> </w:t>
      </w:r>
      <w:r w:rsidRPr="0023337D">
        <w:rPr>
          <w:rFonts w:hint="eastAsia"/>
        </w:rPr>
        <w:t>宋・朱熹撰</w:t>
      </w:r>
      <w:r w:rsidRPr="0023337D">
        <w:t xml:space="preserve"> </w:t>
      </w:r>
      <w:r w:rsidRPr="0023337D">
        <w:rPr>
          <w:rFonts w:hint="eastAsia"/>
        </w:rPr>
        <w:t>陳俊民校編</w:t>
      </w:r>
      <w:r w:rsidR="00FD5A2F">
        <w:rPr>
          <w:rFonts w:hint="eastAsia"/>
        </w:rPr>
        <w:t>：</w:t>
      </w:r>
      <w:r w:rsidRPr="0023337D">
        <w:rPr>
          <w:rFonts w:hint="eastAsia"/>
        </w:rPr>
        <w:t>《朱子文集》冊</w:t>
      </w:r>
      <w:r>
        <w:rPr>
          <w:rFonts w:hint="eastAsia"/>
        </w:rPr>
        <w:t>1</w:t>
      </w:r>
      <w:r w:rsidRPr="0023337D">
        <w:rPr>
          <w:rFonts w:hint="eastAsia"/>
        </w:rPr>
        <w:t>，卷</w:t>
      </w:r>
      <w:r>
        <w:rPr>
          <w:rFonts w:hint="eastAsia"/>
        </w:rPr>
        <w:t>2</w:t>
      </w:r>
      <w:r w:rsidRPr="0023337D">
        <w:rPr>
          <w:rFonts w:hint="eastAsia"/>
        </w:rPr>
        <w:t>〈</w:t>
      </w:r>
      <w:r>
        <w:rPr>
          <w:rFonts w:hint="eastAsia"/>
        </w:rPr>
        <w:t>觀書有感二首</w:t>
      </w:r>
      <w:r w:rsidRPr="0023337D">
        <w:rPr>
          <w:rFonts w:hint="eastAsia"/>
        </w:rPr>
        <w:t>〉</w:t>
      </w:r>
      <w:r>
        <w:rPr>
          <w:rFonts w:hint="eastAsia"/>
        </w:rPr>
        <w:t>之二，頁</w:t>
      </w:r>
      <w:r>
        <w:rPr>
          <w:rFonts w:hint="eastAsia"/>
        </w:rPr>
        <w:t>7</w:t>
      </w:r>
      <w:r>
        <w:t>3</w:t>
      </w:r>
      <w:r>
        <w:rPr>
          <w:rFonts w:ascii="新細明體" w:eastAsia="新細明體" w:hAnsi="新細明體" w:hint="eastAsia"/>
        </w:rPr>
        <w:t>。</w:t>
      </w:r>
    </w:p>
  </w:footnote>
  <w:footnote w:id="48">
    <w:p w:rsidR="0006631A" w:rsidRDefault="0006631A" w:rsidP="001646D9">
      <w:pPr>
        <w:pStyle w:val="a4"/>
        <w:jc w:val="both"/>
      </w:pPr>
      <w:r>
        <w:rPr>
          <w:rStyle w:val="a6"/>
        </w:rPr>
        <w:footnoteRef/>
      </w:r>
      <w:r>
        <w:t xml:space="preserve"> </w:t>
      </w:r>
      <w:r w:rsidRPr="00685338">
        <w:rPr>
          <w:rFonts w:hint="eastAsia"/>
        </w:rPr>
        <w:t>明</w:t>
      </w:r>
      <w:proofErr w:type="gramStart"/>
      <w:r w:rsidRPr="00685338">
        <w:rPr>
          <w:rFonts w:hint="eastAsia"/>
        </w:rPr>
        <w:t>‧</w:t>
      </w:r>
      <w:proofErr w:type="gramEnd"/>
      <w:r w:rsidRPr="00685338">
        <w:rPr>
          <w:rFonts w:hint="eastAsia"/>
        </w:rPr>
        <w:t>陳琛撰</w:t>
      </w:r>
      <w:r w:rsidR="00FD5A2F">
        <w:rPr>
          <w:rFonts w:hint="eastAsia"/>
        </w:rPr>
        <w:t>：</w:t>
      </w:r>
      <w:r w:rsidRPr="00685338">
        <w:rPr>
          <w:rFonts w:hint="eastAsia"/>
        </w:rPr>
        <w:t>《陳紫峰先生四書淺說》，《域外漢籍珍本文庫》</w:t>
      </w:r>
      <w:proofErr w:type="gramStart"/>
      <w:r w:rsidRPr="00685338">
        <w:rPr>
          <w:rFonts w:hint="eastAsia"/>
        </w:rPr>
        <w:t>第</w:t>
      </w:r>
      <w:r w:rsidRPr="00685338">
        <w:rPr>
          <w:rFonts w:hint="eastAsia"/>
        </w:rPr>
        <w:t>4</w:t>
      </w:r>
      <w:r w:rsidRPr="00685338">
        <w:rPr>
          <w:rFonts w:hint="eastAsia"/>
        </w:rPr>
        <w:t>輯冊</w:t>
      </w:r>
      <w:proofErr w:type="gramEnd"/>
      <w:r w:rsidRPr="00685338">
        <w:rPr>
          <w:rFonts w:hint="eastAsia"/>
        </w:rPr>
        <w:t>6</w:t>
      </w:r>
      <w:r w:rsidRPr="00685338">
        <w:rPr>
          <w:rFonts w:hint="eastAsia"/>
        </w:rPr>
        <w:t>，卷</w:t>
      </w:r>
      <w:r w:rsidRPr="00685338">
        <w:rPr>
          <w:rFonts w:hint="eastAsia"/>
        </w:rPr>
        <w:t>3</w:t>
      </w:r>
      <w:r w:rsidRPr="00685338">
        <w:rPr>
          <w:rFonts w:hint="eastAsia"/>
        </w:rPr>
        <w:t>，頁</w:t>
      </w:r>
      <w:r>
        <w:rPr>
          <w:rFonts w:hint="eastAsia"/>
        </w:rPr>
        <w:t>9</w:t>
      </w:r>
      <w:r>
        <w:t>4-95</w:t>
      </w:r>
      <w:r w:rsidRPr="00685338">
        <w:rPr>
          <w:rFonts w:hint="eastAsia"/>
        </w:rPr>
        <w:t>。</w:t>
      </w:r>
    </w:p>
  </w:footnote>
  <w:footnote w:id="49">
    <w:p w:rsidR="0006631A" w:rsidRDefault="0006631A" w:rsidP="00880391">
      <w:pPr>
        <w:pStyle w:val="a4"/>
        <w:jc w:val="both"/>
      </w:pPr>
      <w:r>
        <w:rPr>
          <w:rStyle w:val="a6"/>
        </w:rPr>
        <w:footnoteRef/>
      </w:r>
      <w:r>
        <w:t xml:space="preserve"> </w:t>
      </w:r>
      <w:r>
        <w:t>宋</w:t>
      </w:r>
      <w:r>
        <w:rPr>
          <w:rFonts w:ascii="新細明體" w:eastAsia="新細明體" w:hAnsi="新細明體" w:hint="eastAsia"/>
        </w:rPr>
        <w:t>・</w:t>
      </w:r>
      <w:r w:rsidRPr="00880391">
        <w:rPr>
          <w:rFonts w:hint="eastAsia"/>
        </w:rPr>
        <w:t>朱熹撰</w:t>
      </w:r>
      <w:r w:rsidR="00FD5A2F">
        <w:rPr>
          <w:rFonts w:hint="eastAsia"/>
        </w:rPr>
        <w:t>：</w:t>
      </w:r>
      <w:r w:rsidRPr="00880391">
        <w:rPr>
          <w:rFonts w:hint="eastAsia"/>
        </w:rPr>
        <w:t>《論語集注》卷</w:t>
      </w:r>
      <w:r w:rsidRPr="00880391">
        <w:rPr>
          <w:rFonts w:hint="eastAsia"/>
        </w:rPr>
        <w:t>8</w:t>
      </w:r>
      <w:r w:rsidRPr="00880391">
        <w:rPr>
          <w:rFonts w:hint="eastAsia"/>
        </w:rPr>
        <w:t>〈衛靈公篇〉</w:t>
      </w:r>
      <w:proofErr w:type="gramStart"/>
      <w:r>
        <w:rPr>
          <w:rFonts w:hint="eastAsia"/>
        </w:rPr>
        <w:t>云</w:t>
      </w:r>
      <w:proofErr w:type="gramEnd"/>
      <w:r>
        <w:rPr>
          <w:rFonts w:hint="eastAsia"/>
        </w:rPr>
        <w:t>：「</w:t>
      </w:r>
      <w:r w:rsidRPr="00880391">
        <w:rPr>
          <w:rFonts w:hint="eastAsia"/>
        </w:rPr>
        <w:t>謝氏曰：</w:t>
      </w:r>
      <w:r>
        <w:rPr>
          <w:rFonts w:hint="eastAsia"/>
        </w:rPr>
        <w:t>『</w:t>
      </w:r>
      <w:r w:rsidRPr="00880391">
        <w:rPr>
          <w:rFonts w:hint="eastAsia"/>
        </w:rPr>
        <w:t>聖人之道大矣，人不能徧觀而盡識，宜其以為多學而識之也。然聖人豈</w:t>
      </w:r>
      <w:proofErr w:type="gramStart"/>
      <w:r w:rsidRPr="00880391">
        <w:rPr>
          <w:rFonts w:hint="eastAsia"/>
        </w:rPr>
        <w:t>務博者哉</w:t>
      </w:r>
      <w:proofErr w:type="gramEnd"/>
      <w:r w:rsidRPr="00880391">
        <w:rPr>
          <w:rFonts w:hint="eastAsia"/>
        </w:rPr>
        <w:t>？如天</w:t>
      </w:r>
      <w:proofErr w:type="gramStart"/>
      <w:r w:rsidRPr="00880391">
        <w:rPr>
          <w:rFonts w:hint="eastAsia"/>
        </w:rPr>
        <w:t>之於眾形</w:t>
      </w:r>
      <w:proofErr w:type="gramEnd"/>
      <w:r w:rsidRPr="00880391">
        <w:rPr>
          <w:rFonts w:hint="eastAsia"/>
        </w:rPr>
        <w:t>，匪物</w:t>
      </w:r>
      <w:proofErr w:type="gramStart"/>
      <w:r w:rsidRPr="00880391">
        <w:rPr>
          <w:rFonts w:hint="eastAsia"/>
        </w:rPr>
        <w:t>物刻而雕之</w:t>
      </w:r>
      <w:proofErr w:type="gramEnd"/>
      <w:r w:rsidRPr="00880391">
        <w:rPr>
          <w:rFonts w:hint="eastAsia"/>
        </w:rPr>
        <w:t>也。故曰：</w:t>
      </w:r>
      <w:r>
        <w:rPr>
          <w:rFonts w:hint="eastAsia"/>
        </w:rPr>
        <w:t>「</w:t>
      </w:r>
      <w:r w:rsidRPr="00880391">
        <w:rPr>
          <w:rFonts w:hint="eastAsia"/>
        </w:rPr>
        <w:t>予</w:t>
      </w:r>
      <w:proofErr w:type="gramStart"/>
      <w:r w:rsidRPr="00880391">
        <w:rPr>
          <w:rFonts w:hint="eastAsia"/>
        </w:rPr>
        <w:t>一</w:t>
      </w:r>
      <w:proofErr w:type="gramEnd"/>
      <w:r w:rsidRPr="00880391">
        <w:rPr>
          <w:rFonts w:hint="eastAsia"/>
        </w:rPr>
        <w:t>以貫之。</w:t>
      </w:r>
      <w:r>
        <w:rPr>
          <w:rFonts w:hint="eastAsia"/>
        </w:rPr>
        <w:t>」「</w:t>
      </w:r>
      <w:r w:rsidRPr="00880391">
        <w:rPr>
          <w:rFonts w:hint="eastAsia"/>
        </w:rPr>
        <w:t>德</w:t>
      </w:r>
      <w:proofErr w:type="gramStart"/>
      <w:r w:rsidRPr="00880391">
        <w:rPr>
          <w:rFonts w:hint="eastAsia"/>
        </w:rPr>
        <w:t>輶</w:t>
      </w:r>
      <w:proofErr w:type="gramEnd"/>
      <w:r w:rsidRPr="00880391">
        <w:rPr>
          <w:rFonts w:hint="eastAsia"/>
        </w:rPr>
        <w:t>如毛，毛猶有倫。上天之載，無聲無臭。</w:t>
      </w:r>
      <w:r>
        <w:rPr>
          <w:rFonts w:hint="eastAsia"/>
        </w:rPr>
        <w:t>」</w:t>
      </w:r>
      <w:r w:rsidRPr="00880391">
        <w:rPr>
          <w:rFonts w:hint="eastAsia"/>
        </w:rPr>
        <w:t>至矣！</w:t>
      </w:r>
      <w:r>
        <w:rPr>
          <w:rFonts w:hint="eastAsia"/>
        </w:rPr>
        <w:t>』</w:t>
      </w:r>
      <w:r w:rsidRPr="00880391">
        <w:rPr>
          <w:rFonts w:hint="eastAsia"/>
        </w:rPr>
        <w:t>尹氏曰：</w:t>
      </w:r>
      <w:r>
        <w:rPr>
          <w:rFonts w:hint="eastAsia"/>
        </w:rPr>
        <w:t>『</w:t>
      </w:r>
      <w:r w:rsidRPr="00880391">
        <w:rPr>
          <w:rFonts w:hint="eastAsia"/>
        </w:rPr>
        <w:t>孔子之於曾子，不待其問而直告之以此，曾</w:t>
      </w:r>
      <w:proofErr w:type="gramStart"/>
      <w:r w:rsidRPr="00880391">
        <w:rPr>
          <w:rFonts w:hint="eastAsia"/>
        </w:rPr>
        <w:t>子復深論之曰</w:t>
      </w:r>
      <w:proofErr w:type="gramEnd"/>
      <w:r>
        <w:rPr>
          <w:rFonts w:hint="eastAsia"/>
        </w:rPr>
        <w:t>「</w:t>
      </w:r>
      <w:r w:rsidRPr="00880391">
        <w:rPr>
          <w:rFonts w:hint="eastAsia"/>
        </w:rPr>
        <w:t>唯</w:t>
      </w:r>
      <w:r>
        <w:rPr>
          <w:rFonts w:hint="eastAsia"/>
        </w:rPr>
        <w:t>」</w:t>
      </w:r>
      <w:r w:rsidRPr="00880391">
        <w:rPr>
          <w:rFonts w:hint="eastAsia"/>
        </w:rPr>
        <w:t>。</w:t>
      </w:r>
      <w:proofErr w:type="gramStart"/>
      <w:r w:rsidRPr="00880391">
        <w:rPr>
          <w:rFonts w:hint="eastAsia"/>
        </w:rPr>
        <w:t>若子貢則</w:t>
      </w:r>
      <w:proofErr w:type="gramEnd"/>
      <w:r w:rsidRPr="00880391">
        <w:rPr>
          <w:rFonts w:hint="eastAsia"/>
        </w:rPr>
        <w:t>先發其</w:t>
      </w:r>
      <w:proofErr w:type="gramStart"/>
      <w:r w:rsidRPr="00880391">
        <w:rPr>
          <w:rFonts w:hint="eastAsia"/>
        </w:rPr>
        <w:t>疑</w:t>
      </w:r>
      <w:proofErr w:type="gramEnd"/>
      <w:r w:rsidRPr="00880391">
        <w:rPr>
          <w:rFonts w:hint="eastAsia"/>
        </w:rPr>
        <w:t>而後告之，而</w:t>
      </w:r>
      <w:proofErr w:type="gramStart"/>
      <w:r w:rsidRPr="00880391">
        <w:rPr>
          <w:rFonts w:hint="eastAsia"/>
        </w:rPr>
        <w:t>子貢終亦</w:t>
      </w:r>
      <w:proofErr w:type="gramEnd"/>
      <w:r w:rsidRPr="00880391">
        <w:rPr>
          <w:rFonts w:hint="eastAsia"/>
        </w:rPr>
        <w:t>不能如曾子之唯也。二子所學</w:t>
      </w:r>
      <w:proofErr w:type="gramStart"/>
      <w:r w:rsidRPr="00880391">
        <w:rPr>
          <w:rFonts w:hint="eastAsia"/>
        </w:rPr>
        <w:t>之淺深</w:t>
      </w:r>
      <w:proofErr w:type="gramEnd"/>
      <w:r w:rsidRPr="00880391">
        <w:rPr>
          <w:rFonts w:hint="eastAsia"/>
        </w:rPr>
        <w:t>，於此可見。</w:t>
      </w:r>
      <w:r>
        <w:rPr>
          <w:rFonts w:hint="eastAsia"/>
        </w:rPr>
        <w:t>』</w:t>
      </w:r>
      <w:proofErr w:type="gramStart"/>
      <w:r w:rsidRPr="00880391">
        <w:rPr>
          <w:rFonts w:hint="eastAsia"/>
        </w:rPr>
        <w:t>愚按</w:t>
      </w:r>
      <w:proofErr w:type="gramEnd"/>
      <w:r w:rsidRPr="00880391">
        <w:rPr>
          <w:rFonts w:hint="eastAsia"/>
        </w:rPr>
        <w:t>：夫子之於子貢，屢有以發之，而他人不</w:t>
      </w:r>
      <w:proofErr w:type="gramStart"/>
      <w:r w:rsidRPr="00880391">
        <w:rPr>
          <w:rFonts w:hint="eastAsia"/>
        </w:rPr>
        <w:t>與焉。則顏曾</w:t>
      </w:r>
      <w:proofErr w:type="gramEnd"/>
      <w:r w:rsidRPr="00880391">
        <w:rPr>
          <w:rFonts w:hint="eastAsia"/>
        </w:rPr>
        <w:t>以下諸子所學</w:t>
      </w:r>
      <w:proofErr w:type="gramStart"/>
      <w:r w:rsidRPr="00880391">
        <w:rPr>
          <w:rFonts w:hint="eastAsia"/>
        </w:rPr>
        <w:t>之淺深</w:t>
      </w:r>
      <w:proofErr w:type="gramEnd"/>
      <w:r w:rsidRPr="00880391">
        <w:rPr>
          <w:rFonts w:hint="eastAsia"/>
        </w:rPr>
        <w:t>，又可見矣。</w:t>
      </w:r>
      <w:r>
        <w:rPr>
          <w:rFonts w:hint="eastAsia"/>
        </w:rPr>
        <w:t>」</w:t>
      </w:r>
      <w:r w:rsidRPr="00880391">
        <w:rPr>
          <w:rFonts w:hint="eastAsia"/>
        </w:rPr>
        <w:t>《四書章句集注》，頁</w:t>
      </w:r>
      <w:r w:rsidRPr="00880391">
        <w:rPr>
          <w:rFonts w:hint="eastAsia"/>
        </w:rPr>
        <w:t>161-162</w:t>
      </w:r>
      <w:r w:rsidRPr="00880391">
        <w:rPr>
          <w:rFonts w:hint="eastAsia"/>
        </w:rPr>
        <w:t>。</w:t>
      </w:r>
      <w:r>
        <w:rPr>
          <w:rFonts w:hint="eastAsia"/>
        </w:rPr>
        <w:t>其中辨證多，涉及孔門系譜分析，參陳逢源撰</w:t>
      </w:r>
      <w:r>
        <w:rPr>
          <w:rFonts w:hint="eastAsia"/>
        </w:rPr>
        <w:t xml:space="preserve"> </w:t>
      </w:r>
      <w:r>
        <w:rPr>
          <w:rFonts w:hint="eastAsia"/>
        </w:rPr>
        <w:t>〈</w:t>
      </w:r>
      <w:r w:rsidRPr="000D3AE5">
        <w:rPr>
          <w:rFonts w:hint="eastAsia"/>
        </w:rPr>
        <w:t>朱熹《論語集注》孔門系譜分析</w:t>
      </w:r>
      <w:r w:rsidRPr="000D3AE5">
        <w:rPr>
          <w:rFonts w:hint="cs"/>
        </w:rPr>
        <w:t>――</w:t>
      </w:r>
      <w:r w:rsidRPr="000D3AE5">
        <w:rPr>
          <w:rFonts w:hint="eastAsia"/>
        </w:rPr>
        <w:t>以子夏、子貢、顏淵、曾子為考察範圍</w:t>
      </w:r>
      <w:r>
        <w:rPr>
          <w:rFonts w:hint="eastAsia"/>
        </w:rPr>
        <w:t>〉，</w:t>
      </w:r>
      <w:r w:rsidRPr="000D3AE5">
        <w:rPr>
          <w:rFonts w:hint="eastAsia"/>
        </w:rPr>
        <w:t>明道大學國學研究所暨中國文學系、中國經學研究會、中央研究院中國文哲研究所</w:t>
      </w:r>
      <w:r>
        <w:rPr>
          <w:rFonts w:hint="eastAsia"/>
        </w:rPr>
        <w:t>舉辦「</w:t>
      </w:r>
      <w:r w:rsidRPr="000D3AE5">
        <w:rPr>
          <w:rFonts w:hint="eastAsia"/>
        </w:rPr>
        <w:t>第九屆中國經學國際學術研討會</w:t>
      </w:r>
      <w:r>
        <w:rPr>
          <w:rFonts w:hint="eastAsia"/>
        </w:rPr>
        <w:t>」，彰化：明道大學中國文學系，</w:t>
      </w:r>
      <w:r w:rsidRPr="000D3AE5">
        <w:t>2015</w:t>
      </w:r>
      <w:r>
        <w:t>年</w:t>
      </w:r>
      <w:r w:rsidRPr="000D3AE5">
        <w:t>4</w:t>
      </w:r>
      <w:r>
        <w:t>月</w:t>
      </w:r>
      <w:r>
        <w:rPr>
          <w:rFonts w:hint="eastAsia"/>
        </w:rPr>
        <w:t>，頁</w:t>
      </w:r>
      <w:r>
        <w:rPr>
          <w:rFonts w:hint="eastAsia"/>
        </w:rPr>
        <w:t>2</w:t>
      </w:r>
      <w:r>
        <w:t>4-26</w:t>
      </w:r>
      <w:r>
        <w:rPr>
          <w:rFonts w:ascii="新細明體" w:eastAsia="新細明體" w:hAnsi="新細明體" w:hint="eastAsia"/>
        </w:rPr>
        <w:t>。</w:t>
      </w:r>
    </w:p>
  </w:footnote>
  <w:footnote w:id="50">
    <w:p w:rsidR="0006631A" w:rsidRDefault="0006631A">
      <w:pPr>
        <w:pStyle w:val="a4"/>
      </w:pPr>
      <w:r>
        <w:rPr>
          <w:rStyle w:val="a6"/>
        </w:rPr>
        <w:footnoteRef/>
      </w:r>
      <w:r>
        <w:t xml:space="preserve"> </w:t>
      </w:r>
      <w:r w:rsidRPr="00F56617">
        <w:rPr>
          <w:rFonts w:hint="eastAsia"/>
        </w:rPr>
        <w:t>明</w:t>
      </w:r>
      <w:proofErr w:type="gramStart"/>
      <w:r w:rsidRPr="00F56617">
        <w:rPr>
          <w:rFonts w:hint="eastAsia"/>
        </w:rPr>
        <w:t>‧</w:t>
      </w:r>
      <w:proofErr w:type="gramEnd"/>
      <w:r w:rsidRPr="00F56617">
        <w:rPr>
          <w:rFonts w:hint="eastAsia"/>
        </w:rPr>
        <w:t>陳琛撰</w:t>
      </w:r>
      <w:r w:rsidR="00FD5A2F">
        <w:rPr>
          <w:rFonts w:hint="eastAsia"/>
        </w:rPr>
        <w:t>：</w:t>
      </w:r>
      <w:r w:rsidRPr="00F56617">
        <w:rPr>
          <w:rFonts w:hint="eastAsia"/>
        </w:rPr>
        <w:t>《陳紫峰先生四書淺說》，《域外漢籍珍本文庫》</w:t>
      </w:r>
      <w:proofErr w:type="gramStart"/>
      <w:r w:rsidRPr="00F56617">
        <w:rPr>
          <w:rFonts w:hint="eastAsia"/>
        </w:rPr>
        <w:t>第</w:t>
      </w:r>
      <w:r w:rsidRPr="00F56617">
        <w:rPr>
          <w:rFonts w:hint="eastAsia"/>
        </w:rPr>
        <w:t>4</w:t>
      </w:r>
      <w:r w:rsidRPr="00F56617">
        <w:rPr>
          <w:rFonts w:hint="eastAsia"/>
        </w:rPr>
        <w:t>輯冊</w:t>
      </w:r>
      <w:proofErr w:type="gramEnd"/>
      <w:r w:rsidRPr="00F56617">
        <w:rPr>
          <w:rFonts w:hint="eastAsia"/>
        </w:rPr>
        <w:t>6</w:t>
      </w:r>
      <w:r w:rsidRPr="00F56617">
        <w:rPr>
          <w:rFonts w:hint="eastAsia"/>
        </w:rPr>
        <w:t>，卷</w:t>
      </w:r>
      <w:r w:rsidRPr="00F56617">
        <w:rPr>
          <w:rFonts w:hint="eastAsia"/>
        </w:rPr>
        <w:t>3</w:t>
      </w:r>
      <w:r w:rsidRPr="00F56617">
        <w:rPr>
          <w:rFonts w:hint="eastAsia"/>
        </w:rPr>
        <w:t>，頁</w:t>
      </w:r>
      <w:r w:rsidRPr="00F56617">
        <w:rPr>
          <w:rFonts w:hint="eastAsia"/>
        </w:rPr>
        <w:t>95</w:t>
      </w:r>
      <w:r w:rsidRPr="00F56617">
        <w:rPr>
          <w:rFonts w:hint="eastAsia"/>
        </w:rPr>
        <w:t>。</w:t>
      </w:r>
    </w:p>
  </w:footnote>
  <w:footnote w:id="51">
    <w:p w:rsidR="0006631A" w:rsidRDefault="0006631A">
      <w:pPr>
        <w:pStyle w:val="a4"/>
      </w:pPr>
      <w:r>
        <w:rPr>
          <w:rStyle w:val="a6"/>
        </w:rPr>
        <w:footnoteRef/>
      </w:r>
      <w:r>
        <w:t xml:space="preserve"> </w:t>
      </w:r>
      <w:r>
        <w:rPr>
          <w:rFonts w:hint="eastAsia"/>
        </w:rPr>
        <w:t>宋</w:t>
      </w:r>
      <w:r>
        <w:rPr>
          <w:rFonts w:ascii="新細明體" w:eastAsia="新細明體" w:hAnsi="新細明體" w:hint="eastAsia"/>
        </w:rPr>
        <w:t>・</w:t>
      </w:r>
      <w:r>
        <w:rPr>
          <w:rFonts w:hint="eastAsia"/>
        </w:rPr>
        <w:t>朱熹撰</w:t>
      </w:r>
      <w:r w:rsidR="00FD5A2F">
        <w:rPr>
          <w:rFonts w:hint="eastAsia"/>
        </w:rPr>
        <w:t>：</w:t>
      </w:r>
      <w:r>
        <w:rPr>
          <w:rFonts w:hint="eastAsia"/>
        </w:rPr>
        <w:t>《論語集注》卷</w:t>
      </w:r>
      <w:r>
        <w:rPr>
          <w:rFonts w:hint="eastAsia"/>
        </w:rPr>
        <w:t>2</w:t>
      </w:r>
      <w:r>
        <w:rPr>
          <w:rFonts w:hint="eastAsia"/>
        </w:rPr>
        <w:t>〈里仁篇〉，《四書章句集注》，頁</w:t>
      </w:r>
      <w:r>
        <w:rPr>
          <w:rFonts w:hint="eastAsia"/>
        </w:rPr>
        <w:t>7</w:t>
      </w:r>
      <w:r>
        <w:t>2</w:t>
      </w:r>
      <w:r>
        <w:rPr>
          <w:rFonts w:ascii="新細明體" w:eastAsia="新細明體" w:hAnsi="新細明體" w:hint="eastAsia"/>
        </w:rPr>
        <w:t>。</w:t>
      </w:r>
    </w:p>
  </w:footnote>
  <w:footnote w:id="52">
    <w:p w:rsidR="0006631A" w:rsidRDefault="0006631A">
      <w:pPr>
        <w:pStyle w:val="a4"/>
      </w:pPr>
      <w:r>
        <w:rPr>
          <w:rStyle w:val="a6"/>
        </w:rPr>
        <w:footnoteRef/>
      </w:r>
      <w:r>
        <w:t xml:space="preserve"> </w:t>
      </w:r>
      <w:r w:rsidRPr="00E925AF">
        <w:rPr>
          <w:rFonts w:hint="eastAsia"/>
        </w:rPr>
        <w:t>宋・朱熹撰</w:t>
      </w:r>
      <w:r w:rsidR="00FD5A2F">
        <w:rPr>
          <w:rFonts w:hint="eastAsia"/>
        </w:rPr>
        <w:t>：</w:t>
      </w:r>
      <w:r w:rsidRPr="00E925AF">
        <w:rPr>
          <w:rFonts w:hint="eastAsia"/>
        </w:rPr>
        <w:t>《論語集注》卷</w:t>
      </w:r>
      <w:r w:rsidRPr="00E925AF">
        <w:rPr>
          <w:rFonts w:hint="eastAsia"/>
        </w:rPr>
        <w:t>2</w:t>
      </w:r>
      <w:r w:rsidRPr="00E925AF">
        <w:rPr>
          <w:rFonts w:hint="eastAsia"/>
        </w:rPr>
        <w:t>〈里仁篇〉，《四書章句集注》，頁</w:t>
      </w:r>
      <w:r w:rsidRPr="00E925AF">
        <w:rPr>
          <w:rFonts w:hint="eastAsia"/>
        </w:rPr>
        <w:t>7</w:t>
      </w:r>
      <w:r w:rsidRPr="00E925AF">
        <w:t>2</w:t>
      </w:r>
      <w:r>
        <w:rPr>
          <w:rFonts w:hint="eastAsia"/>
        </w:rPr>
        <w:t>-</w:t>
      </w:r>
      <w:r>
        <w:t>73</w:t>
      </w:r>
      <w:r w:rsidRPr="00E925AF">
        <w:rPr>
          <w:rFonts w:hint="eastAsia"/>
        </w:rPr>
        <w:t>。</w:t>
      </w:r>
    </w:p>
  </w:footnote>
  <w:footnote w:id="53">
    <w:p w:rsidR="0006631A" w:rsidRDefault="0006631A">
      <w:pPr>
        <w:pStyle w:val="a4"/>
      </w:pPr>
      <w:r>
        <w:rPr>
          <w:rStyle w:val="a6"/>
        </w:rPr>
        <w:footnoteRef/>
      </w:r>
      <w:r>
        <w:t xml:space="preserve"> </w:t>
      </w:r>
      <w:bookmarkStart w:id="11" w:name="_Hlk108956129"/>
      <w:r w:rsidRPr="00876818">
        <w:rPr>
          <w:rFonts w:hint="eastAsia"/>
        </w:rPr>
        <w:t>明</w:t>
      </w:r>
      <w:proofErr w:type="gramStart"/>
      <w:r w:rsidRPr="00876818">
        <w:rPr>
          <w:rFonts w:hint="eastAsia"/>
        </w:rPr>
        <w:t>‧</w:t>
      </w:r>
      <w:proofErr w:type="gramEnd"/>
      <w:r w:rsidRPr="00876818">
        <w:rPr>
          <w:rFonts w:hint="eastAsia"/>
        </w:rPr>
        <w:t>陳琛撰</w:t>
      </w:r>
      <w:r w:rsidR="00FD5A2F">
        <w:rPr>
          <w:rFonts w:hint="eastAsia"/>
        </w:rPr>
        <w:t>：</w:t>
      </w:r>
      <w:r w:rsidRPr="00876818">
        <w:rPr>
          <w:rFonts w:hint="eastAsia"/>
        </w:rPr>
        <w:t>《陳紫峰先生四書淺說》，《域外漢籍珍本文庫》</w:t>
      </w:r>
      <w:proofErr w:type="gramStart"/>
      <w:r w:rsidRPr="00876818">
        <w:rPr>
          <w:rFonts w:hint="eastAsia"/>
        </w:rPr>
        <w:t>第</w:t>
      </w:r>
      <w:r w:rsidRPr="00876818">
        <w:rPr>
          <w:rFonts w:hint="eastAsia"/>
        </w:rPr>
        <w:t>4</w:t>
      </w:r>
      <w:r w:rsidRPr="00876818">
        <w:rPr>
          <w:rFonts w:hint="eastAsia"/>
        </w:rPr>
        <w:t>輯冊</w:t>
      </w:r>
      <w:proofErr w:type="gramEnd"/>
      <w:r w:rsidRPr="00876818">
        <w:rPr>
          <w:rFonts w:hint="eastAsia"/>
        </w:rPr>
        <w:t>6</w:t>
      </w:r>
      <w:r w:rsidRPr="00876818">
        <w:rPr>
          <w:rFonts w:hint="eastAsia"/>
        </w:rPr>
        <w:t>，卷</w:t>
      </w:r>
      <w:r w:rsidRPr="00876818">
        <w:rPr>
          <w:rFonts w:hint="eastAsia"/>
        </w:rPr>
        <w:t>3</w:t>
      </w:r>
      <w:r w:rsidRPr="00876818">
        <w:rPr>
          <w:rFonts w:hint="eastAsia"/>
        </w:rPr>
        <w:t>，頁</w:t>
      </w:r>
      <w:r>
        <w:t>82</w:t>
      </w:r>
      <w:r w:rsidRPr="00876818">
        <w:rPr>
          <w:rFonts w:hint="eastAsia"/>
        </w:rPr>
        <w:t>。</w:t>
      </w:r>
      <w:bookmarkEnd w:id="11"/>
    </w:p>
  </w:footnote>
  <w:footnote w:id="54">
    <w:p w:rsidR="0006631A" w:rsidRDefault="0006631A">
      <w:pPr>
        <w:pStyle w:val="a4"/>
      </w:pPr>
      <w:r>
        <w:rPr>
          <w:rStyle w:val="a6"/>
        </w:rPr>
        <w:footnoteRef/>
      </w:r>
      <w:r>
        <w:t xml:space="preserve"> </w:t>
      </w:r>
      <w:bookmarkStart w:id="12" w:name="_Hlk108964541"/>
      <w:r w:rsidRPr="00C4443E">
        <w:rPr>
          <w:rFonts w:hint="eastAsia"/>
        </w:rPr>
        <w:t>明</w:t>
      </w:r>
      <w:proofErr w:type="gramStart"/>
      <w:r w:rsidRPr="00C4443E">
        <w:rPr>
          <w:rFonts w:hint="eastAsia"/>
        </w:rPr>
        <w:t>‧</w:t>
      </w:r>
      <w:proofErr w:type="gramEnd"/>
      <w:r w:rsidRPr="00C4443E">
        <w:rPr>
          <w:rFonts w:hint="eastAsia"/>
        </w:rPr>
        <w:t>陳琛撰</w:t>
      </w:r>
      <w:r w:rsidR="00FD5A2F">
        <w:rPr>
          <w:rFonts w:hint="eastAsia"/>
        </w:rPr>
        <w:t>：</w:t>
      </w:r>
      <w:r w:rsidRPr="00C4443E">
        <w:rPr>
          <w:rFonts w:hint="eastAsia"/>
        </w:rPr>
        <w:t>《陳紫峰先生四書淺說》，《域外漢籍珍本文庫》</w:t>
      </w:r>
      <w:proofErr w:type="gramStart"/>
      <w:r w:rsidRPr="00C4443E">
        <w:rPr>
          <w:rFonts w:hint="eastAsia"/>
        </w:rPr>
        <w:t>第</w:t>
      </w:r>
      <w:r w:rsidRPr="00C4443E">
        <w:rPr>
          <w:rFonts w:hint="eastAsia"/>
        </w:rPr>
        <w:t>4</w:t>
      </w:r>
      <w:r w:rsidRPr="00C4443E">
        <w:rPr>
          <w:rFonts w:hint="eastAsia"/>
        </w:rPr>
        <w:t>輯冊</w:t>
      </w:r>
      <w:proofErr w:type="gramEnd"/>
      <w:r w:rsidRPr="00C4443E">
        <w:rPr>
          <w:rFonts w:hint="eastAsia"/>
        </w:rPr>
        <w:t>6</w:t>
      </w:r>
      <w:r w:rsidRPr="00C4443E">
        <w:rPr>
          <w:rFonts w:hint="eastAsia"/>
        </w:rPr>
        <w:t>，卷</w:t>
      </w:r>
      <w:r>
        <w:rPr>
          <w:rFonts w:hint="eastAsia"/>
        </w:rPr>
        <w:t>6</w:t>
      </w:r>
      <w:r w:rsidRPr="00C4443E">
        <w:rPr>
          <w:rFonts w:hint="eastAsia"/>
        </w:rPr>
        <w:t>，頁</w:t>
      </w:r>
      <w:r>
        <w:rPr>
          <w:rFonts w:hint="eastAsia"/>
        </w:rPr>
        <w:t>1</w:t>
      </w:r>
      <w:r>
        <w:t>82</w:t>
      </w:r>
      <w:r w:rsidRPr="00C4443E">
        <w:rPr>
          <w:rFonts w:hint="eastAsia"/>
        </w:rPr>
        <w:t>。</w:t>
      </w:r>
      <w:bookmarkEnd w:id="12"/>
    </w:p>
  </w:footnote>
  <w:footnote w:id="55">
    <w:p w:rsidR="0006631A" w:rsidRDefault="0006631A">
      <w:pPr>
        <w:pStyle w:val="a4"/>
      </w:pPr>
      <w:r>
        <w:rPr>
          <w:rStyle w:val="a6"/>
        </w:rPr>
        <w:footnoteRef/>
      </w:r>
      <w:r>
        <w:t xml:space="preserve"> </w:t>
      </w:r>
      <w:bookmarkStart w:id="13" w:name="_Hlk108992427"/>
      <w:r w:rsidRPr="00E408AB">
        <w:rPr>
          <w:rFonts w:hint="eastAsia"/>
        </w:rPr>
        <w:t>明</w:t>
      </w:r>
      <w:proofErr w:type="gramStart"/>
      <w:r w:rsidRPr="00E408AB">
        <w:rPr>
          <w:rFonts w:hint="eastAsia"/>
        </w:rPr>
        <w:t>‧</w:t>
      </w:r>
      <w:proofErr w:type="gramEnd"/>
      <w:r w:rsidRPr="00E408AB">
        <w:rPr>
          <w:rFonts w:hint="eastAsia"/>
        </w:rPr>
        <w:t>陳琛撰</w:t>
      </w:r>
      <w:r w:rsidR="00FD5A2F">
        <w:rPr>
          <w:rFonts w:hint="eastAsia"/>
        </w:rPr>
        <w:t>：</w:t>
      </w:r>
      <w:r w:rsidRPr="00E408AB">
        <w:rPr>
          <w:rFonts w:hint="eastAsia"/>
        </w:rPr>
        <w:t>《陳紫峰先生四書淺說》，《域外漢籍珍本文庫》</w:t>
      </w:r>
      <w:proofErr w:type="gramStart"/>
      <w:r w:rsidRPr="00E408AB">
        <w:rPr>
          <w:rFonts w:hint="eastAsia"/>
        </w:rPr>
        <w:t>第</w:t>
      </w:r>
      <w:r w:rsidRPr="00E408AB">
        <w:rPr>
          <w:rFonts w:hint="eastAsia"/>
        </w:rPr>
        <w:t>4</w:t>
      </w:r>
      <w:r w:rsidRPr="00E408AB">
        <w:rPr>
          <w:rFonts w:hint="eastAsia"/>
        </w:rPr>
        <w:t>輯冊</w:t>
      </w:r>
      <w:proofErr w:type="gramEnd"/>
      <w:r w:rsidRPr="00E408AB">
        <w:rPr>
          <w:rFonts w:hint="eastAsia"/>
        </w:rPr>
        <w:t>6</w:t>
      </w:r>
      <w:r w:rsidRPr="00E408AB">
        <w:rPr>
          <w:rFonts w:hint="eastAsia"/>
        </w:rPr>
        <w:t>，卷</w:t>
      </w:r>
      <w:r w:rsidRPr="00E408AB">
        <w:rPr>
          <w:rFonts w:hint="eastAsia"/>
        </w:rPr>
        <w:t>6</w:t>
      </w:r>
      <w:r w:rsidRPr="00E408AB">
        <w:rPr>
          <w:rFonts w:hint="eastAsia"/>
        </w:rPr>
        <w:t>，頁</w:t>
      </w:r>
      <w:r>
        <w:rPr>
          <w:rFonts w:hint="eastAsia"/>
        </w:rPr>
        <w:t>1</w:t>
      </w:r>
      <w:r>
        <w:t>77</w:t>
      </w:r>
      <w:r w:rsidRPr="00E408AB">
        <w:rPr>
          <w:rFonts w:hint="eastAsia"/>
        </w:rPr>
        <w:t>。</w:t>
      </w:r>
      <w:bookmarkEnd w:id="13"/>
    </w:p>
  </w:footnote>
  <w:footnote w:id="56">
    <w:p w:rsidR="00310D6A" w:rsidRPr="00310D6A" w:rsidRDefault="00310D6A" w:rsidP="00B9251B">
      <w:pPr>
        <w:pStyle w:val="a4"/>
        <w:jc w:val="both"/>
      </w:pPr>
      <w:r>
        <w:rPr>
          <w:rStyle w:val="a6"/>
        </w:rPr>
        <w:footnoteRef/>
      </w:r>
      <w:r>
        <w:t xml:space="preserve"> </w:t>
      </w:r>
      <w:bookmarkStart w:id="14" w:name="_Hlk109632717"/>
      <w:r>
        <w:rPr>
          <w:rFonts w:hint="eastAsia"/>
        </w:rPr>
        <w:t>林遠澤撰</w:t>
      </w:r>
      <w:r w:rsidR="00FD5A2F">
        <w:rPr>
          <w:rFonts w:hint="eastAsia"/>
        </w:rPr>
        <w:t>：</w:t>
      </w:r>
      <w:r>
        <w:rPr>
          <w:rFonts w:hint="eastAsia"/>
        </w:rPr>
        <w:t>《儒家後習俗責倫理學的理念》</w:t>
      </w:r>
      <w:proofErr w:type="gramStart"/>
      <w:r>
        <w:rPr>
          <w:rFonts w:hint="eastAsia"/>
        </w:rPr>
        <w:t>（臺</w:t>
      </w:r>
      <w:proofErr w:type="gramEnd"/>
      <w:r>
        <w:rPr>
          <w:rFonts w:hint="eastAsia"/>
        </w:rPr>
        <w:t>北：聯經出版事業公司，</w:t>
      </w:r>
      <w:r>
        <w:rPr>
          <w:rFonts w:hint="eastAsia"/>
        </w:rPr>
        <w:t>2</w:t>
      </w:r>
      <w:r>
        <w:t>017</w:t>
      </w:r>
      <w:r>
        <w:t>年</w:t>
      </w:r>
      <w:r>
        <w:rPr>
          <w:rFonts w:hint="eastAsia"/>
        </w:rPr>
        <w:t>4</w:t>
      </w:r>
      <w:r>
        <w:rPr>
          <w:rFonts w:hint="eastAsia"/>
        </w:rPr>
        <w:t>月</w:t>
      </w:r>
      <w:proofErr w:type="gramStart"/>
      <w:r>
        <w:rPr>
          <w:rFonts w:hint="eastAsia"/>
        </w:rPr>
        <w:t>）</w:t>
      </w:r>
      <w:bookmarkEnd w:id="14"/>
      <w:proofErr w:type="gramEnd"/>
      <w:r>
        <w:rPr>
          <w:rFonts w:hint="eastAsia"/>
        </w:rPr>
        <w:t>言「透過知言而得的普遍法則，是在人我互動中所確立的；而</w:t>
      </w:r>
      <w:proofErr w:type="gramStart"/>
      <w:r>
        <w:rPr>
          <w:rFonts w:hint="eastAsia"/>
        </w:rPr>
        <w:t>透過知禮而</w:t>
      </w:r>
      <w:proofErr w:type="gramEnd"/>
      <w:r>
        <w:rPr>
          <w:rFonts w:hint="eastAsia"/>
        </w:rPr>
        <w:t>得的普遍法則，是透過歷史之真實性表現的</w:t>
      </w:r>
      <w:proofErr w:type="gramStart"/>
      <w:r>
        <w:rPr>
          <w:rFonts w:hint="eastAsia"/>
        </w:rPr>
        <w:t>徵驗而得</w:t>
      </w:r>
      <w:proofErr w:type="gramEnd"/>
      <w:r>
        <w:rPr>
          <w:rFonts w:hint="eastAsia"/>
        </w:rPr>
        <w:t>的；至於透過知命而得的普遍法則，則顯然是一種『不可</w:t>
      </w:r>
      <w:proofErr w:type="gramStart"/>
      <w:r>
        <w:rPr>
          <w:rFonts w:hint="eastAsia"/>
        </w:rPr>
        <w:t>得而聞也</w:t>
      </w:r>
      <w:proofErr w:type="gramEnd"/>
      <w:r>
        <w:rPr>
          <w:rFonts w:hint="eastAsia"/>
        </w:rPr>
        <w:t>』的超越肯定</w:t>
      </w:r>
      <w:r>
        <w:rPr>
          <w:rFonts w:ascii="新細明體" w:eastAsia="新細明體" w:hAnsi="新細明體" w:hint="eastAsia"/>
        </w:rPr>
        <w:t>。</w:t>
      </w:r>
      <w:r>
        <w:rPr>
          <w:rFonts w:hint="eastAsia"/>
        </w:rPr>
        <w:t>孔子所主張的一貫之道，必須能貫串人我互動、歷史社群的真實文化表現</w:t>
      </w:r>
      <w:proofErr w:type="gramStart"/>
      <w:r>
        <w:rPr>
          <w:rFonts w:hint="eastAsia"/>
        </w:rPr>
        <w:t>與超驗世界</w:t>
      </w:r>
      <w:proofErr w:type="gramEnd"/>
      <w:r>
        <w:rPr>
          <w:rFonts w:hint="eastAsia"/>
        </w:rPr>
        <w:t>這三</w:t>
      </w:r>
      <w:proofErr w:type="gramStart"/>
      <w:r>
        <w:rPr>
          <w:rFonts w:hint="eastAsia"/>
        </w:rPr>
        <w:t>個</w:t>
      </w:r>
      <w:proofErr w:type="gramEnd"/>
      <w:r>
        <w:rPr>
          <w:rFonts w:hint="eastAsia"/>
        </w:rPr>
        <w:t>截然不同的存在領域</w:t>
      </w:r>
      <w:r>
        <w:rPr>
          <w:rFonts w:ascii="新細明體" w:eastAsia="新細明體" w:hAnsi="新細明體" w:hint="eastAsia"/>
        </w:rPr>
        <w:t>。</w:t>
      </w:r>
      <w:r>
        <w:rPr>
          <w:rFonts w:hint="eastAsia"/>
        </w:rPr>
        <w:t>」</w:t>
      </w:r>
      <w:r>
        <w:t>即以知命</w:t>
      </w:r>
      <w:r>
        <w:rPr>
          <w:rFonts w:hint="eastAsia"/>
        </w:rPr>
        <w:t>、</w:t>
      </w:r>
      <w:proofErr w:type="gramStart"/>
      <w:r>
        <w:rPr>
          <w:rFonts w:hint="eastAsia"/>
        </w:rPr>
        <w:t>知禮與</w:t>
      </w:r>
      <w:proofErr w:type="gramEnd"/>
      <w:r>
        <w:rPr>
          <w:rFonts w:hint="eastAsia"/>
        </w:rPr>
        <w:t>知言一貫過程，為人類行為規範普遍合法性奠定基礎</w:t>
      </w:r>
      <w:r>
        <w:rPr>
          <w:rFonts w:ascii="新細明體" w:eastAsia="新細明體" w:hAnsi="新細明體" w:hint="eastAsia"/>
        </w:rPr>
        <w:t>。頁1</w:t>
      </w:r>
      <w:r>
        <w:rPr>
          <w:rFonts w:ascii="新細明體" w:eastAsia="新細明體" w:hAnsi="新細明體"/>
        </w:rPr>
        <w:t>18-119</w:t>
      </w:r>
      <w:r>
        <w:rPr>
          <w:rFonts w:ascii="新細明體" w:eastAsia="新細明體" w:hAnsi="新細明體" w:hint="eastAsia"/>
        </w:rPr>
        <w:t>。</w:t>
      </w:r>
      <w:r w:rsidR="00200A6C">
        <w:rPr>
          <w:rFonts w:ascii="新細明體" w:eastAsia="新細明體" w:hAnsi="新細明體" w:hint="eastAsia"/>
        </w:rPr>
        <w:t>展現孔子在人倫、歷史、天地</w:t>
      </w:r>
      <w:proofErr w:type="gramStart"/>
      <w:r w:rsidR="00200A6C">
        <w:rPr>
          <w:rFonts w:ascii="新細明體" w:eastAsia="新細明體" w:hAnsi="新細明體" w:hint="eastAsia"/>
        </w:rPr>
        <w:t>之間，</w:t>
      </w:r>
      <w:proofErr w:type="gramEnd"/>
      <w:r w:rsidR="00200A6C">
        <w:rPr>
          <w:rFonts w:ascii="新細明體" w:eastAsia="新細明體" w:hAnsi="新細明體" w:hint="eastAsia"/>
        </w:rPr>
        <w:t>深究著力進程。</w:t>
      </w:r>
    </w:p>
  </w:footnote>
  <w:footnote w:id="57">
    <w:p w:rsidR="0006631A" w:rsidRDefault="0006631A">
      <w:pPr>
        <w:pStyle w:val="a4"/>
      </w:pPr>
      <w:r>
        <w:rPr>
          <w:rStyle w:val="a6"/>
        </w:rPr>
        <w:footnoteRef/>
      </w:r>
      <w:r>
        <w:t xml:space="preserve"> </w:t>
      </w:r>
      <w:bookmarkStart w:id="15" w:name="_Hlk109018503"/>
      <w:r w:rsidRPr="009F7EC4">
        <w:rPr>
          <w:rFonts w:hint="eastAsia"/>
        </w:rPr>
        <w:t>明</w:t>
      </w:r>
      <w:proofErr w:type="gramStart"/>
      <w:r w:rsidRPr="009F7EC4">
        <w:rPr>
          <w:rFonts w:hint="eastAsia"/>
        </w:rPr>
        <w:t>‧</w:t>
      </w:r>
      <w:proofErr w:type="gramEnd"/>
      <w:r w:rsidRPr="009F7EC4">
        <w:rPr>
          <w:rFonts w:hint="eastAsia"/>
        </w:rPr>
        <w:t>陳琛撰</w:t>
      </w:r>
      <w:r w:rsidR="00FD5A2F">
        <w:rPr>
          <w:rFonts w:hint="eastAsia"/>
        </w:rPr>
        <w:t>：</w:t>
      </w:r>
      <w:r w:rsidRPr="009F7EC4">
        <w:rPr>
          <w:rFonts w:hint="eastAsia"/>
        </w:rPr>
        <w:t>《陳紫峰先生四書淺說》，《域外漢籍珍本文庫》</w:t>
      </w:r>
      <w:proofErr w:type="gramStart"/>
      <w:r w:rsidRPr="009F7EC4">
        <w:rPr>
          <w:rFonts w:hint="eastAsia"/>
        </w:rPr>
        <w:t>第</w:t>
      </w:r>
      <w:r w:rsidRPr="009F7EC4">
        <w:rPr>
          <w:rFonts w:hint="eastAsia"/>
        </w:rPr>
        <w:t>4</w:t>
      </w:r>
      <w:r w:rsidRPr="009F7EC4">
        <w:rPr>
          <w:rFonts w:hint="eastAsia"/>
        </w:rPr>
        <w:t>輯冊</w:t>
      </w:r>
      <w:proofErr w:type="gramEnd"/>
      <w:r w:rsidRPr="009F7EC4">
        <w:rPr>
          <w:rFonts w:hint="eastAsia"/>
        </w:rPr>
        <w:t>6</w:t>
      </w:r>
      <w:r w:rsidRPr="009F7EC4">
        <w:rPr>
          <w:rFonts w:hint="eastAsia"/>
        </w:rPr>
        <w:t>，卷</w:t>
      </w:r>
      <w:r>
        <w:rPr>
          <w:rFonts w:hint="eastAsia"/>
        </w:rPr>
        <w:t>3</w:t>
      </w:r>
      <w:r w:rsidRPr="009F7EC4">
        <w:rPr>
          <w:rFonts w:hint="eastAsia"/>
        </w:rPr>
        <w:t>，頁</w:t>
      </w:r>
      <w:r>
        <w:rPr>
          <w:rFonts w:hint="eastAsia"/>
        </w:rPr>
        <w:t>9</w:t>
      </w:r>
      <w:r>
        <w:t>3</w:t>
      </w:r>
      <w:r w:rsidRPr="009F7EC4">
        <w:rPr>
          <w:rFonts w:hint="eastAsia"/>
        </w:rPr>
        <w:t>。</w:t>
      </w:r>
      <w:bookmarkEnd w:id="15"/>
    </w:p>
  </w:footnote>
  <w:footnote w:id="58">
    <w:p w:rsidR="0006631A" w:rsidRDefault="0006631A">
      <w:pPr>
        <w:pStyle w:val="a4"/>
      </w:pPr>
      <w:r>
        <w:rPr>
          <w:rStyle w:val="a6"/>
        </w:rPr>
        <w:footnoteRef/>
      </w:r>
      <w:r>
        <w:t xml:space="preserve"> </w:t>
      </w:r>
      <w:r w:rsidRPr="005B45DD">
        <w:rPr>
          <w:rFonts w:hint="eastAsia"/>
        </w:rPr>
        <w:t>明</w:t>
      </w:r>
      <w:proofErr w:type="gramStart"/>
      <w:r w:rsidRPr="005B45DD">
        <w:rPr>
          <w:rFonts w:hint="eastAsia"/>
        </w:rPr>
        <w:t>‧</w:t>
      </w:r>
      <w:proofErr w:type="gramEnd"/>
      <w:r w:rsidRPr="005B45DD">
        <w:rPr>
          <w:rFonts w:hint="eastAsia"/>
        </w:rPr>
        <w:t>陳琛撰</w:t>
      </w:r>
      <w:r w:rsidR="00FD5A2F">
        <w:rPr>
          <w:rFonts w:hint="eastAsia"/>
        </w:rPr>
        <w:t>：</w:t>
      </w:r>
      <w:r w:rsidRPr="005B45DD">
        <w:rPr>
          <w:rFonts w:hint="eastAsia"/>
        </w:rPr>
        <w:t>《陳紫峰先生四書淺說》，《域外漢籍珍本文庫》</w:t>
      </w:r>
      <w:proofErr w:type="gramStart"/>
      <w:r w:rsidRPr="005B45DD">
        <w:rPr>
          <w:rFonts w:hint="eastAsia"/>
        </w:rPr>
        <w:t>第</w:t>
      </w:r>
      <w:r w:rsidRPr="005B45DD">
        <w:rPr>
          <w:rFonts w:hint="eastAsia"/>
        </w:rPr>
        <w:t>4</w:t>
      </w:r>
      <w:r w:rsidRPr="005B45DD">
        <w:rPr>
          <w:rFonts w:hint="eastAsia"/>
        </w:rPr>
        <w:t>輯冊</w:t>
      </w:r>
      <w:proofErr w:type="gramEnd"/>
      <w:r w:rsidRPr="005B45DD">
        <w:rPr>
          <w:rFonts w:hint="eastAsia"/>
        </w:rPr>
        <w:t>6</w:t>
      </w:r>
      <w:r w:rsidRPr="005B45DD">
        <w:rPr>
          <w:rFonts w:hint="eastAsia"/>
        </w:rPr>
        <w:t>，卷</w:t>
      </w:r>
      <w:r>
        <w:rPr>
          <w:rFonts w:hint="eastAsia"/>
        </w:rPr>
        <w:t>1</w:t>
      </w:r>
      <w:r>
        <w:t>2</w:t>
      </w:r>
      <w:r w:rsidRPr="005B45DD">
        <w:rPr>
          <w:rFonts w:hint="eastAsia"/>
        </w:rPr>
        <w:t>，頁</w:t>
      </w:r>
      <w:r>
        <w:rPr>
          <w:rFonts w:hint="eastAsia"/>
        </w:rPr>
        <w:t>3</w:t>
      </w:r>
      <w:r>
        <w:t>58</w:t>
      </w:r>
      <w:r w:rsidRPr="005B45DD">
        <w:rPr>
          <w:rFonts w:hint="eastAsia"/>
        </w:rPr>
        <w:t>。</w:t>
      </w:r>
    </w:p>
  </w:footnote>
  <w:footnote w:id="59">
    <w:p w:rsidR="0006631A" w:rsidRDefault="0006631A" w:rsidP="00244643">
      <w:pPr>
        <w:pStyle w:val="a4"/>
        <w:jc w:val="both"/>
      </w:pPr>
      <w:r>
        <w:rPr>
          <w:rStyle w:val="a6"/>
        </w:rPr>
        <w:footnoteRef/>
      </w:r>
      <w:r>
        <w:rPr>
          <w:rFonts w:hint="eastAsia"/>
        </w:rPr>
        <w:t xml:space="preserve"> </w:t>
      </w:r>
      <w:bookmarkStart w:id="16" w:name="_Hlk109031700"/>
      <w:r w:rsidRPr="00E97E8A">
        <w:rPr>
          <w:rFonts w:hint="eastAsia"/>
        </w:rPr>
        <w:t>明</w:t>
      </w:r>
      <w:proofErr w:type="gramStart"/>
      <w:r w:rsidRPr="00E97E8A">
        <w:rPr>
          <w:rFonts w:hint="eastAsia"/>
        </w:rPr>
        <w:t>‧</w:t>
      </w:r>
      <w:proofErr w:type="gramEnd"/>
      <w:r w:rsidRPr="00E97E8A">
        <w:rPr>
          <w:rFonts w:hint="eastAsia"/>
        </w:rPr>
        <w:t>陳琛撰</w:t>
      </w:r>
      <w:r w:rsidR="00FD5A2F">
        <w:rPr>
          <w:rFonts w:hint="eastAsia"/>
        </w:rPr>
        <w:t>：</w:t>
      </w:r>
      <w:r w:rsidRPr="00E97E8A">
        <w:rPr>
          <w:rFonts w:hint="eastAsia"/>
        </w:rPr>
        <w:t>《紫峰陳先生文集》</w:t>
      </w:r>
      <w:r>
        <w:rPr>
          <w:rFonts w:hint="eastAsia"/>
        </w:rPr>
        <w:t>，</w:t>
      </w:r>
      <w:r w:rsidRPr="00E97E8A">
        <w:rPr>
          <w:rFonts w:hint="eastAsia"/>
        </w:rPr>
        <w:t>《四庫全書存目叢書》</w:t>
      </w:r>
      <w:proofErr w:type="gramStart"/>
      <w:r w:rsidRPr="00E97E8A">
        <w:rPr>
          <w:rFonts w:hint="eastAsia"/>
        </w:rPr>
        <w:t>集部冊</w:t>
      </w:r>
      <w:proofErr w:type="gramEnd"/>
      <w:r w:rsidRPr="00E97E8A">
        <w:t>73</w:t>
      </w:r>
      <w:r w:rsidRPr="00E97E8A">
        <w:rPr>
          <w:rFonts w:hint="eastAsia"/>
        </w:rPr>
        <w:t>，</w:t>
      </w:r>
      <w:r>
        <w:rPr>
          <w:rFonts w:hint="eastAsia"/>
        </w:rPr>
        <w:t>卷</w:t>
      </w:r>
      <w:r>
        <w:rPr>
          <w:rFonts w:hint="eastAsia"/>
        </w:rPr>
        <w:t>9</w:t>
      </w:r>
      <w:r>
        <w:rPr>
          <w:rFonts w:hint="eastAsia"/>
        </w:rPr>
        <w:t>〈與雪松紫仲和書</w:t>
      </w:r>
      <w:r w:rsidRPr="00E97E8A">
        <w:rPr>
          <w:rFonts w:hint="eastAsia"/>
        </w:rPr>
        <w:t>〉</w:t>
      </w:r>
      <w:r>
        <w:rPr>
          <w:rFonts w:hint="eastAsia"/>
        </w:rPr>
        <w:t>，</w:t>
      </w:r>
      <w:r w:rsidRPr="00E97E8A">
        <w:rPr>
          <w:rFonts w:hint="eastAsia"/>
        </w:rPr>
        <w:t>頁</w:t>
      </w:r>
      <w:r>
        <w:rPr>
          <w:rFonts w:hint="eastAsia"/>
        </w:rPr>
        <w:t>6</w:t>
      </w:r>
      <w:r>
        <w:t>19</w:t>
      </w:r>
      <w:r w:rsidRPr="00E97E8A">
        <w:rPr>
          <w:rFonts w:hint="eastAsia"/>
        </w:rPr>
        <w:t>。</w:t>
      </w:r>
      <w:bookmarkEnd w:id="16"/>
    </w:p>
  </w:footnote>
  <w:footnote w:id="60">
    <w:p w:rsidR="0006631A" w:rsidRDefault="0006631A" w:rsidP="005B24BF">
      <w:pPr>
        <w:pStyle w:val="a4"/>
        <w:jc w:val="both"/>
      </w:pPr>
      <w:r>
        <w:rPr>
          <w:rStyle w:val="a6"/>
        </w:rPr>
        <w:footnoteRef/>
      </w:r>
      <w:r>
        <w:t xml:space="preserve"> </w:t>
      </w:r>
      <w:r w:rsidRPr="008B1B55">
        <w:rPr>
          <w:rFonts w:hint="eastAsia"/>
        </w:rPr>
        <w:t>明</w:t>
      </w:r>
      <w:proofErr w:type="gramStart"/>
      <w:r w:rsidRPr="008B1B55">
        <w:rPr>
          <w:rFonts w:hint="eastAsia"/>
        </w:rPr>
        <w:t>‧</w:t>
      </w:r>
      <w:proofErr w:type="gramEnd"/>
      <w:r w:rsidRPr="008B1B55">
        <w:rPr>
          <w:rFonts w:hint="eastAsia"/>
        </w:rPr>
        <w:t>陳琛撰</w:t>
      </w:r>
      <w:r w:rsidR="00FD5A2F">
        <w:rPr>
          <w:rFonts w:hint="eastAsia"/>
        </w:rPr>
        <w:t>：</w:t>
      </w:r>
      <w:r w:rsidRPr="008B1B55">
        <w:rPr>
          <w:rFonts w:hint="eastAsia"/>
        </w:rPr>
        <w:t>《紫峰陳先生文集》，《四庫全書存目叢書》</w:t>
      </w:r>
      <w:proofErr w:type="gramStart"/>
      <w:r w:rsidRPr="008B1B55">
        <w:rPr>
          <w:rFonts w:hint="eastAsia"/>
        </w:rPr>
        <w:t>集部冊</w:t>
      </w:r>
      <w:proofErr w:type="gramEnd"/>
      <w:r w:rsidRPr="008B1B55">
        <w:rPr>
          <w:rFonts w:hint="eastAsia"/>
        </w:rPr>
        <w:t>73</w:t>
      </w:r>
      <w:r w:rsidRPr="008B1B55">
        <w:rPr>
          <w:rFonts w:hint="eastAsia"/>
        </w:rPr>
        <w:t>，卷</w:t>
      </w:r>
      <w:r w:rsidRPr="008B1B55">
        <w:rPr>
          <w:rFonts w:hint="eastAsia"/>
        </w:rPr>
        <w:t>9</w:t>
      </w:r>
      <w:r w:rsidRPr="008B1B55">
        <w:rPr>
          <w:rFonts w:hint="eastAsia"/>
        </w:rPr>
        <w:t>〈</w:t>
      </w:r>
      <w:r>
        <w:rPr>
          <w:rFonts w:hint="eastAsia"/>
        </w:rPr>
        <w:t>朱文公祠堂記</w:t>
      </w:r>
      <w:r w:rsidRPr="008B1B55">
        <w:rPr>
          <w:rFonts w:hint="eastAsia"/>
        </w:rPr>
        <w:t>〉，頁</w:t>
      </w:r>
      <w:r w:rsidRPr="008B1B55">
        <w:rPr>
          <w:rFonts w:hint="eastAsia"/>
        </w:rPr>
        <w:t>6</w:t>
      </w:r>
      <w:r>
        <w:t>05</w:t>
      </w:r>
      <w:r w:rsidRPr="008B1B55">
        <w:rPr>
          <w:rFonts w:hint="eastAsia"/>
        </w:rPr>
        <w:t>。</w:t>
      </w:r>
    </w:p>
  </w:footnote>
  <w:footnote w:id="61">
    <w:p w:rsidR="0006631A" w:rsidRDefault="0006631A" w:rsidP="00EA3CF2">
      <w:pPr>
        <w:pStyle w:val="a4"/>
        <w:jc w:val="both"/>
      </w:pPr>
      <w:r>
        <w:rPr>
          <w:rStyle w:val="a6"/>
        </w:rPr>
        <w:footnoteRef/>
      </w:r>
      <w:r>
        <w:t xml:space="preserve"> </w:t>
      </w:r>
      <w:r w:rsidRPr="00EA3CF2">
        <w:rPr>
          <w:rFonts w:hint="eastAsia"/>
        </w:rPr>
        <w:t>明</w:t>
      </w:r>
      <w:proofErr w:type="gramStart"/>
      <w:r w:rsidRPr="00EA3CF2">
        <w:rPr>
          <w:rFonts w:hint="eastAsia"/>
        </w:rPr>
        <w:t>‧</w:t>
      </w:r>
      <w:proofErr w:type="gramEnd"/>
      <w:r w:rsidRPr="00EA3CF2">
        <w:rPr>
          <w:rFonts w:hint="eastAsia"/>
        </w:rPr>
        <w:t>陳琛撰</w:t>
      </w:r>
      <w:r w:rsidR="00FD5A2F">
        <w:rPr>
          <w:rFonts w:hint="eastAsia"/>
        </w:rPr>
        <w:t>：</w:t>
      </w:r>
      <w:r w:rsidRPr="00EA3CF2">
        <w:rPr>
          <w:rFonts w:hint="eastAsia"/>
        </w:rPr>
        <w:t>《陳紫峰先生四書淺說》，《域外漢籍珍本文庫》</w:t>
      </w:r>
      <w:proofErr w:type="gramStart"/>
      <w:r w:rsidRPr="00EA3CF2">
        <w:rPr>
          <w:rFonts w:hint="eastAsia"/>
        </w:rPr>
        <w:t>第</w:t>
      </w:r>
      <w:r w:rsidRPr="00EA3CF2">
        <w:rPr>
          <w:rFonts w:hint="eastAsia"/>
        </w:rPr>
        <w:t>4</w:t>
      </w:r>
      <w:r w:rsidRPr="00EA3CF2">
        <w:rPr>
          <w:rFonts w:hint="eastAsia"/>
        </w:rPr>
        <w:t>輯冊</w:t>
      </w:r>
      <w:proofErr w:type="gramEnd"/>
      <w:r w:rsidRPr="00EA3CF2">
        <w:rPr>
          <w:rFonts w:hint="eastAsia"/>
        </w:rPr>
        <w:t>6</w:t>
      </w:r>
      <w:r w:rsidRPr="00EA3CF2">
        <w:rPr>
          <w:rFonts w:hint="eastAsia"/>
        </w:rPr>
        <w:t>，卷</w:t>
      </w:r>
      <w:r w:rsidRPr="00EA3CF2">
        <w:rPr>
          <w:rFonts w:hint="eastAsia"/>
        </w:rPr>
        <w:t>2</w:t>
      </w:r>
      <w:r w:rsidRPr="00EA3CF2">
        <w:rPr>
          <w:rFonts w:hint="eastAsia"/>
        </w:rPr>
        <w:t>，頁</w:t>
      </w:r>
      <w:r>
        <w:rPr>
          <w:rFonts w:hint="eastAsia"/>
        </w:rPr>
        <w:t>6</w:t>
      </w:r>
      <w:r>
        <w:t>6-67</w:t>
      </w:r>
      <w:r w:rsidRPr="00EA3CF2">
        <w:rPr>
          <w:rFonts w:hint="eastAsia"/>
        </w:rPr>
        <w:t>。</w:t>
      </w:r>
    </w:p>
  </w:footnote>
  <w:footnote w:id="62">
    <w:p w:rsidR="0006631A" w:rsidRDefault="0006631A" w:rsidP="006553BB">
      <w:pPr>
        <w:pStyle w:val="a4"/>
        <w:jc w:val="both"/>
      </w:pPr>
      <w:r>
        <w:rPr>
          <w:rStyle w:val="a6"/>
        </w:rPr>
        <w:footnoteRef/>
      </w:r>
      <w:r>
        <w:t xml:space="preserve"> </w:t>
      </w:r>
      <w:r w:rsidRPr="00A32C76">
        <w:rPr>
          <w:rFonts w:hint="eastAsia"/>
        </w:rPr>
        <w:t>明</w:t>
      </w:r>
      <w:proofErr w:type="gramStart"/>
      <w:r w:rsidRPr="00A32C76">
        <w:rPr>
          <w:rFonts w:hint="eastAsia"/>
        </w:rPr>
        <w:t>‧</w:t>
      </w:r>
      <w:proofErr w:type="gramEnd"/>
      <w:r w:rsidRPr="00A32C76">
        <w:rPr>
          <w:rFonts w:hint="eastAsia"/>
        </w:rPr>
        <w:t>蔡清撰</w:t>
      </w:r>
      <w:r w:rsidRPr="00A32C76">
        <w:rPr>
          <w:rFonts w:hint="eastAsia"/>
        </w:rPr>
        <w:t xml:space="preserve"> </w:t>
      </w:r>
      <w:r w:rsidRPr="00A32C76">
        <w:rPr>
          <w:rFonts w:hint="eastAsia"/>
        </w:rPr>
        <w:t>莊煦編</w:t>
      </w:r>
      <w:r w:rsidR="00FD5A2F">
        <w:rPr>
          <w:rFonts w:hint="eastAsia"/>
        </w:rPr>
        <w:t>：</w:t>
      </w:r>
      <w:r w:rsidRPr="00A32C76">
        <w:rPr>
          <w:rFonts w:hint="eastAsia"/>
        </w:rPr>
        <w:t>《四書蒙引》</w:t>
      </w:r>
      <w:proofErr w:type="gramStart"/>
      <w:r w:rsidRPr="006553BB">
        <w:rPr>
          <w:rFonts w:hint="eastAsia"/>
        </w:rPr>
        <w:t>（臺</w:t>
      </w:r>
      <w:proofErr w:type="gramEnd"/>
      <w:r w:rsidRPr="006553BB">
        <w:rPr>
          <w:rFonts w:hint="eastAsia"/>
        </w:rPr>
        <w:t>北：臺灣商務印書館，</w:t>
      </w:r>
      <w:proofErr w:type="gramStart"/>
      <w:r w:rsidRPr="006553BB">
        <w:rPr>
          <w:rFonts w:hint="eastAsia"/>
        </w:rPr>
        <w:t>景印文</w:t>
      </w:r>
      <w:proofErr w:type="gramEnd"/>
      <w:r w:rsidRPr="006553BB">
        <w:rPr>
          <w:rFonts w:hint="eastAsia"/>
        </w:rPr>
        <w:t>淵閣《四庫全書》本</w:t>
      </w:r>
      <w:r>
        <w:rPr>
          <w:rFonts w:hint="eastAsia"/>
        </w:rPr>
        <w:t>，</w:t>
      </w:r>
      <w:r w:rsidRPr="006553BB">
        <w:rPr>
          <w:rFonts w:hint="eastAsia"/>
        </w:rPr>
        <w:t>1986</w:t>
      </w:r>
      <w:r w:rsidRPr="006553BB">
        <w:rPr>
          <w:rFonts w:hint="eastAsia"/>
        </w:rPr>
        <w:t>年</w:t>
      </w:r>
      <w:proofErr w:type="gramStart"/>
      <w:r w:rsidRPr="006553BB">
        <w:rPr>
          <w:rFonts w:hint="eastAsia"/>
        </w:rPr>
        <w:t>）</w:t>
      </w:r>
      <w:proofErr w:type="gramEnd"/>
      <w:r w:rsidRPr="006553BB">
        <w:rPr>
          <w:rFonts w:hint="eastAsia"/>
        </w:rPr>
        <w:t>卷</w:t>
      </w:r>
      <w:r w:rsidRPr="006553BB">
        <w:rPr>
          <w:rFonts w:hint="eastAsia"/>
        </w:rPr>
        <w:t>4</w:t>
      </w:r>
      <w:proofErr w:type="gramStart"/>
      <w:r>
        <w:rPr>
          <w:rFonts w:hint="eastAsia"/>
        </w:rPr>
        <w:t>云</w:t>
      </w:r>
      <w:proofErr w:type="gramEnd"/>
      <w:r>
        <w:rPr>
          <w:rFonts w:hint="eastAsia"/>
        </w:rPr>
        <w:t>：「</w:t>
      </w:r>
      <w:r w:rsidRPr="006553BB">
        <w:t>人</w:t>
      </w:r>
      <w:r w:rsidRPr="006553BB">
        <w:rPr>
          <w:rFonts w:hint="eastAsia"/>
        </w:rPr>
        <w:t>同此心，心同此理，萬古</w:t>
      </w:r>
      <w:proofErr w:type="gramStart"/>
      <w:r w:rsidRPr="006553BB">
        <w:rPr>
          <w:rFonts w:hint="eastAsia"/>
        </w:rPr>
        <w:t>一</w:t>
      </w:r>
      <w:proofErr w:type="gramEnd"/>
      <w:r w:rsidRPr="006553BB">
        <w:rPr>
          <w:rFonts w:hint="eastAsia"/>
        </w:rPr>
        <w:t>理，</w:t>
      </w:r>
      <w:proofErr w:type="gramStart"/>
      <w:r w:rsidRPr="006553BB">
        <w:rPr>
          <w:rFonts w:hint="eastAsia"/>
        </w:rPr>
        <w:t>千聖一心</w:t>
      </w:r>
      <w:proofErr w:type="gramEnd"/>
      <w:r w:rsidRPr="006553BB">
        <w:rPr>
          <w:rFonts w:hint="eastAsia"/>
        </w:rPr>
        <w:t>，所謂百</w:t>
      </w:r>
      <w:proofErr w:type="gramStart"/>
      <w:r w:rsidRPr="006553BB">
        <w:rPr>
          <w:rFonts w:hint="eastAsia"/>
        </w:rPr>
        <w:t>世</w:t>
      </w:r>
      <w:proofErr w:type="gramEnd"/>
      <w:r w:rsidRPr="006553BB">
        <w:rPr>
          <w:rFonts w:hint="eastAsia"/>
        </w:rPr>
        <w:t>之上有聖人</w:t>
      </w:r>
      <w:proofErr w:type="gramStart"/>
      <w:r w:rsidRPr="006553BB">
        <w:rPr>
          <w:rFonts w:hint="eastAsia"/>
        </w:rPr>
        <w:t>出焉，</w:t>
      </w:r>
      <w:proofErr w:type="gramEnd"/>
      <w:r w:rsidRPr="006553BB">
        <w:rPr>
          <w:rFonts w:hint="eastAsia"/>
        </w:rPr>
        <w:t>此</w:t>
      </w:r>
      <w:proofErr w:type="gramStart"/>
      <w:r w:rsidRPr="006553BB">
        <w:rPr>
          <w:rFonts w:hint="eastAsia"/>
        </w:rPr>
        <w:t>心同也</w:t>
      </w:r>
      <w:proofErr w:type="gramEnd"/>
      <w:r w:rsidRPr="006553BB">
        <w:rPr>
          <w:rFonts w:hint="eastAsia"/>
        </w:rPr>
        <w:t>，此</w:t>
      </w:r>
      <w:proofErr w:type="gramStart"/>
      <w:r w:rsidRPr="006553BB">
        <w:rPr>
          <w:rFonts w:hint="eastAsia"/>
        </w:rPr>
        <w:t>理同也</w:t>
      </w:r>
      <w:proofErr w:type="gramEnd"/>
      <w:r w:rsidRPr="006553BB">
        <w:rPr>
          <w:rFonts w:hint="eastAsia"/>
        </w:rPr>
        <w:t>，百</w:t>
      </w:r>
      <w:proofErr w:type="gramStart"/>
      <w:r w:rsidRPr="006553BB">
        <w:rPr>
          <w:rFonts w:hint="eastAsia"/>
        </w:rPr>
        <w:t>世</w:t>
      </w:r>
      <w:proofErr w:type="gramEnd"/>
      <w:r w:rsidRPr="006553BB">
        <w:rPr>
          <w:rFonts w:hint="eastAsia"/>
        </w:rPr>
        <w:t>之下有聖人</w:t>
      </w:r>
      <w:proofErr w:type="gramStart"/>
      <w:r w:rsidRPr="006553BB">
        <w:rPr>
          <w:rFonts w:hint="eastAsia"/>
        </w:rPr>
        <w:t>出焉，</w:t>
      </w:r>
      <w:proofErr w:type="gramEnd"/>
      <w:r w:rsidRPr="006553BB">
        <w:rPr>
          <w:rFonts w:hint="eastAsia"/>
        </w:rPr>
        <w:t>此</w:t>
      </w:r>
      <w:proofErr w:type="gramStart"/>
      <w:r w:rsidRPr="006553BB">
        <w:rPr>
          <w:rFonts w:hint="eastAsia"/>
        </w:rPr>
        <w:t>心同也</w:t>
      </w:r>
      <w:proofErr w:type="gramEnd"/>
      <w:r w:rsidRPr="006553BB">
        <w:rPr>
          <w:rFonts w:hint="eastAsia"/>
        </w:rPr>
        <w:t>，此</w:t>
      </w:r>
      <w:proofErr w:type="gramStart"/>
      <w:r w:rsidRPr="006553BB">
        <w:rPr>
          <w:rFonts w:hint="eastAsia"/>
        </w:rPr>
        <w:t>理同也</w:t>
      </w:r>
      <w:proofErr w:type="gramEnd"/>
      <w:r w:rsidRPr="006553BB">
        <w:rPr>
          <w:rFonts w:hint="eastAsia"/>
        </w:rPr>
        <w:t>。故曰：</w:t>
      </w:r>
      <w:r>
        <w:rPr>
          <w:rFonts w:hint="eastAsia"/>
        </w:rPr>
        <w:t>『</w:t>
      </w:r>
      <w:r w:rsidRPr="006553BB">
        <w:rPr>
          <w:rFonts w:hint="eastAsia"/>
        </w:rPr>
        <w:t>百</w:t>
      </w:r>
      <w:proofErr w:type="gramStart"/>
      <w:r w:rsidRPr="006553BB">
        <w:rPr>
          <w:rFonts w:hint="eastAsia"/>
        </w:rPr>
        <w:t>世</w:t>
      </w:r>
      <w:proofErr w:type="gramEnd"/>
      <w:r w:rsidRPr="006553BB">
        <w:rPr>
          <w:rFonts w:hint="eastAsia"/>
        </w:rPr>
        <w:t>以</w:t>
      </w:r>
      <w:proofErr w:type="gramStart"/>
      <w:r w:rsidRPr="006553BB">
        <w:rPr>
          <w:rFonts w:hint="eastAsia"/>
        </w:rPr>
        <w:t>俟</w:t>
      </w:r>
      <w:proofErr w:type="gramEnd"/>
      <w:r w:rsidRPr="006553BB">
        <w:rPr>
          <w:rFonts w:hint="eastAsia"/>
        </w:rPr>
        <w:t>聖人而不惑。</w:t>
      </w:r>
      <w:r>
        <w:rPr>
          <w:rFonts w:hint="eastAsia"/>
        </w:rPr>
        <w:t>』」</w:t>
      </w:r>
      <w:r w:rsidRPr="006553BB">
        <w:rPr>
          <w:rFonts w:hint="eastAsia"/>
        </w:rPr>
        <w:t>頁</w:t>
      </w:r>
      <w:r w:rsidRPr="006553BB">
        <w:rPr>
          <w:rFonts w:hint="eastAsia"/>
        </w:rPr>
        <w:t>146</w:t>
      </w:r>
      <w:r w:rsidRPr="006553BB">
        <w:rPr>
          <w:rFonts w:hint="eastAsia"/>
        </w:rPr>
        <w:t>。卷</w:t>
      </w:r>
      <w:r w:rsidRPr="006553BB">
        <w:rPr>
          <w:rFonts w:hint="eastAsia"/>
        </w:rPr>
        <w:t>12</w:t>
      </w:r>
      <w:proofErr w:type="gramStart"/>
      <w:r>
        <w:rPr>
          <w:rFonts w:hint="eastAsia"/>
        </w:rPr>
        <w:t>云</w:t>
      </w:r>
      <w:proofErr w:type="gramEnd"/>
      <w:r>
        <w:rPr>
          <w:rFonts w:hint="eastAsia"/>
        </w:rPr>
        <w:t>：「</w:t>
      </w:r>
      <w:r w:rsidRPr="006553BB">
        <w:rPr>
          <w:rFonts w:hint="eastAsia"/>
        </w:rPr>
        <w:t>聖賢道理只是一貫，且如東海有君子</w:t>
      </w:r>
      <w:proofErr w:type="gramStart"/>
      <w:r w:rsidRPr="006553BB">
        <w:rPr>
          <w:rFonts w:hint="eastAsia"/>
        </w:rPr>
        <w:t>出焉，</w:t>
      </w:r>
      <w:proofErr w:type="gramEnd"/>
      <w:r w:rsidRPr="006553BB">
        <w:rPr>
          <w:rFonts w:hint="eastAsia"/>
        </w:rPr>
        <w:t>得一部《大學》而深造實踐之，固成</w:t>
      </w:r>
      <w:proofErr w:type="gramStart"/>
      <w:r w:rsidRPr="006553BB">
        <w:rPr>
          <w:rFonts w:hint="eastAsia"/>
        </w:rPr>
        <w:t>箇</w:t>
      </w:r>
      <w:proofErr w:type="gramEnd"/>
      <w:r w:rsidRPr="006553BB">
        <w:rPr>
          <w:rFonts w:hint="eastAsia"/>
        </w:rPr>
        <w:t>聖人也；西海有君子</w:t>
      </w:r>
      <w:proofErr w:type="gramStart"/>
      <w:r w:rsidRPr="006553BB">
        <w:rPr>
          <w:rFonts w:hint="eastAsia"/>
        </w:rPr>
        <w:t>出焉，</w:t>
      </w:r>
      <w:proofErr w:type="gramEnd"/>
      <w:r w:rsidRPr="006553BB">
        <w:rPr>
          <w:rFonts w:hint="eastAsia"/>
        </w:rPr>
        <w:t>得一部《中庸》而深造實踐之，亦成</w:t>
      </w:r>
      <w:proofErr w:type="gramStart"/>
      <w:r w:rsidRPr="006553BB">
        <w:rPr>
          <w:rFonts w:hint="eastAsia"/>
        </w:rPr>
        <w:t>箇</w:t>
      </w:r>
      <w:proofErr w:type="gramEnd"/>
      <w:r w:rsidRPr="006553BB">
        <w:rPr>
          <w:rFonts w:hint="eastAsia"/>
        </w:rPr>
        <w:t>聖人也；又南海有君子</w:t>
      </w:r>
      <w:proofErr w:type="gramStart"/>
      <w:r w:rsidRPr="006553BB">
        <w:rPr>
          <w:rFonts w:hint="eastAsia"/>
        </w:rPr>
        <w:t>出焉，</w:t>
      </w:r>
      <w:proofErr w:type="gramEnd"/>
      <w:r w:rsidRPr="006553BB">
        <w:rPr>
          <w:rFonts w:hint="eastAsia"/>
        </w:rPr>
        <w:t>得一部《論語》而深造實踐之，亦能成</w:t>
      </w:r>
      <w:proofErr w:type="gramStart"/>
      <w:r w:rsidRPr="006553BB">
        <w:rPr>
          <w:rFonts w:hint="eastAsia"/>
        </w:rPr>
        <w:t>箇</w:t>
      </w:r>
      <w:proofErr w:type="gramEnd"/>
      <w:r w:rsidRPr="006553BB">
        <w:rPr>
          <w:rFonts w:hint="eastAsia"/>
        </w:rPr>
        <w:t>聖人也；又北海有君子</w:t>
      </w:r>
      <w:proofErr w:type="gramStart"/>
      <w:r w:rsidRPr="006553BB">
        <w:rPr>
          <w:rFonts w:hint="eastAsia"/>
        </w:rPr>
        <w:t>出焉，</w:t>
      </w:r>
      <w:proofErr w:type="gramEnd"/>
      <w:r w:rsidRPr="006553BB">
        <w:rPr>
          <w:rFonts w:hint="eastAsia"/>
        </w:rPr>
        <w:t>得一部《孟子》而深造實踐之，亦能成</w:t>
      </w:r>
      <w:proofErr w:type="gramStart"/>
      <w:r w:rsidRPr="006553BB">
        <w:rPr>
          <w:rFonts w:hint="eastAsia"/>
        </w:rPr>
        <w:t>箇</w:t>
      </w:r>
      <w:proofErr w:type="gramEnd"/>
      <w:r w:rsidRPr="006553BB">
        <w:rPr>
          <w:rFonts w:hint="eastAsia"/>
        </w:rPr>
        <w:t>聖人也。而究竟東海與西海之聖人，其道若合符節之合而無毫髮</w:t>
      </w:r>
      <w:proofErr w:type="gramStart"/>
      <w:r w:rsidRPr="006553BB">
        <w:rPr>
          <w:rFonts w:hint="eastAsia"/>
        </w:rPr>
        <w:t>之異也</w:t>
      </w:r>
      <w:proofErr w:type="gramEnd"/>
      <w:r w:rsidRPr="006553BB">
        <w:rPr>
          <w:rFonts w:hint="eastAsia"/>
        </w:rPr>
        <w:t>；南海與北海之聖人，其道</w:t>
      </w:r>
      <w:proofErr w:type="gramStart"/>
      <w:r w:rsidRPr="006553BB">
        <w:rPr>
          <w:rFonts w:hint="eastAsia"/>
        </w:rPr>
        <w:t>亦必若合</w:t>
      </w:r>
      <w:proofErr w:type="gramEnd"/>
      <w:r w:rsidRPr="006553BB">
        <w:rPr>
          <w:rFonts w:hint="eastAsia"/>
        </w:rPr>
        <w:t>符節之合而無毫髮</w:t>
      </w:r>
      <w:proofErr w:type="gramStart"/>
      <w:r w:rsidRPr="006553BB">
        <w:rPr>
          <w:rFonts w:hint="eastAsia"/>
        </w:rPr>
        <w:t>之異也</w:t>
      </w:r>
      <w:proofErr w:type="gramEnd"/>
      <w:r w:rsidRPr="006553BB">
        <w:rPr>
          <w:rFonts w:hint="eastAsia"/>
        </w:rPr>
        <w:t>，是皆不</w:t>
      </w:r>
      <w:proofErr w:type="gramStart"/>
      <w:r w:rsidRPr="006553BB">
        <w:rPr>
          <w:rFonts w:hint="eastAsia"/>
        </w:rPr>
        <w:t>期同而自同者</w:t>
      </w:r>
      <w:proofErr w:type="gramEnd"/>
      <w:r w:rsidRPr="006553BB">
        <w:rPr>
          <w:rFonts w:hint="eastAsia"/>
        </w:rPr>
        <w:t>也，此無他，至約之地一也。</w:t>
      </w:r>
      <w:r>
        <w:rPr>
          <w:rFonts w:hint="eastAsia"/>
        </w:rPr>
        <w:t>」</w:t>
      </w:r>
      <w:r w:rsidRPr="006553BB">
        <w:rPr>
          <w:rFonts w:hint="eastAsia"/>
        </w:rPr>
        <w:t>頁</w:t>
      </w:r>
      <w:r w:rsidRPr="006553BB">
        <w:rPr>
          <w:rFonts w:hint="eastAsia"/>
        </w:rPr>
        <w:t>581</w:t>
      </w:r>
      <w:r w:rsidRPr="006553BB">
        <w:rPr>
          <w:rFonts w:hint="eastAsia"/>
        </w:rPr>
        <w:t>。</w:t>
      </w:r>
    </w:p>
  </w:footnote>
  <w:footnote w:id="63">
    <w:p w:rsidR="0006631A" w:rsidRDefault="0006631A">
      <w:pPr>
        <w:pStyle w:val="a4"/>
      </w:pPr>
      <w:r>
        <w:rPr>
          <w:rStyle w:val="a6"/>
        </w:rPr>
        <w:footnoteRef/>
      </w:r>
      <w:r>
        <w:t xml:space="preserve"> </w:t>
      </w:r>
      <w:r w:rsidRPr="00A22161">
        <w:rPr>
          <w:rFonts w:hint="eastAsia"/>
        </w:rPr>
        <w:t>明</w:t>
      </w:r>
      <w:proofErr w:type="gramStart"/>
      <w:r w:rsidRPr="00A22161">
        <w:rPr>
          <w:rFonts w:hint="eastAsia"/>
        </w:rPr>
        <w:t>‧</w:t>
      </w:r>
      <w:proofErr w:type="gramEnd"/>
      <w:r w:rsidRPr="00A22161">
        <w:rPr>
          <w:rFonts w:hint="eastAsia"/>
        </w:rPr>
        <w:t>陳琛撰</w:t>
      </w:r>
      <w:r w:rsidR="00FD5A2F">
        <w:rPr>
          <w:rFonts w:hint="eastAsia"/>
        </w:rPr>
        <w:t>：</w:t>
      </w:r>
      <w:r w:rsidRPr="00A22161">
        <w:rPr>
          <w:rFonts w:hint="eastAsia"/>
        </w:rPr>
        <w:t>《陳紫峰先生四書淺說》，《域外漢籍珍本文庫》</w:t>
      </w:r>
      <w:proofErr w:type="gramStart"/>
      <w:r w:rsidRPr="00A22161">
        <w:rPr>
          <w:rFonts w:hint="eastAsia"/>
        </w:rPr>
        <w:t>第</w:t>
      </w:r>
      <w:r w:rsidRPr="00A22161">
        <w:rPr>
          <w:rFonts w:hint="eastAsia"/>
        </w:rPr>
        <w:t>4</w:t>
      </w:r>
      <w:r w:rsidRPr="00A22161">
        <w:rPr>
          <w:rFonts w:hint="eastAsia"/>
        </w:rPr>
        <w:t>輯冊</w:t>
      </w:r>
      <w:proofErr w:type="gramEnd"/>
      <w:r w:rsidRPr="00A22161">
        <w:rPr>
          <w:rFonts w:hint="eastAsia"/>
        </w:rPr>
        <w:t>6</w:t>
      </w:r>
      <w:r w:rsidRPr="00A22161">
        <w:rPr>
          <w:rFonts w:hint="eastAsia"/>
        </w:rPr>
        <w:t>，卷</w:t>
      </w:r>
      <w:r>
        <w:rPr>
          <w:rFonts w:hint="eastAsia"/>
        </w:rPr>
        <w:t>4</w:t>
      </w:r>
      <w:r w:rsidRPr="00A22161">
        <w:rPr>
          <w:rFonts w:hint="eastAsia"/>
        </w:rPr>
        <w:t>，頁</w:t>
      </w:r>
      <w:r>
        <w:rPr>
          <w:rFonts w:hint="eastAsia"/>
        </w:rPr>
        <w:t>1</w:t>
      </w:r>
      <w:r>
        <w:t>30</w:t>
      </w:r>
      <w:r w:rsidRPr="00A22161">
        <w:rPr>
          <w:rFonts w:hint="eastAsia"/>
        </w:rPr>
        <w:t>。</w:t>
      </w:r>
    </w:p>
  </w:footnote>
  <w:footnote w:id="64">
    <w:p w:rsidR="0006631A" w:rsidRDefault="0006631A">
      <w:pPr>
        <w:pStyle w:val="a4"/>
      </w:pPr>
      <w:r>
        <w:rPr>
          <w:rStyle w:val="a6"/>
        </w:rPr>
        <w:footnoteRef/>
      </w:r>
      <w:r>
        <w:t xml:space="preserve"> </w:t>
      </w:r>
      <w:r w:rsidRPr="00217AE1">
        <w:rPr>
          <w:rFonts w:hint="eastAsia"/>
        </w:rPr>
        <w:t>明</w:t>
      </w:r>
      <w:proofErr w:type="gramStart"/>
      <w:r w:rsidRPr="00217AE1">
        <w:rPr>
          <w:rFonts w:hint="eastAsia"/>
        </w:rPr>
        <w:t>‧</w:t>
      </w:r>
      <w:proofErr w:type="gramEnd"/>
      <w:r w:rsidRPr="00217AE1">
        <w:rPr>
          <w:rFonts w:hint="eastAsia"/>
        </w:rPr>
        <w:t>陳琛撰</w:t>
      </w:r>
      <w:r w:rsidR="00FD5A2F">
        <w:rPr>
          <w:rFonts w:hint="eastAsia"/>
        </w:rPr>
        <w:t>：</w:t>
      </w:r>
      <w:r w:rsidRPr="00217AE1">
        <w:rPr>
          <w:rFonts w:hint="eastAsia"/>
        </w:rPr>
        <w:t>《陳紫峰先生四書淺說》，《域外漢籍珍本文庫》</w:t>
      </w:r>
      <w:proofErr w:type="gramStart"/>
      <w:r w:rsidRPr="00217AE1">
        <w:rPr>
          <w:rFonts w:hint="eastAsia"/>
        </w:rPr>
        <w:t>第</w:t>
      </w:r>
      <w:r w:rsidRPr="00217AE1">
        <w:rPr>
          <w:rFonts w:hint="eastAsia"/>
        </w:rPr>
        <w:t>4</w:t>
      </w:r>
      <w:r w:rsidRPr="00217AE1">
        <w:rPr>
          <w:rFonts w:hint="eastAsia"/>
        </w:rPr>
        <w:t>輯冊</w:t>
      </w:r>
      <w:proofErr w:type="gramEnd"/>
      <w:r w:rsidRPr="00217AE1">
        <w:rPr>
          <w:rFonts w:hint="eastAsia"/>
        </w:rPr>
        <w:t>6</w:t>
      </w:r>
      <w:r w:rsidRPr="00217AE1">
        <w:rPr>
          <w:rFonts w:hint="eastAsia"/>
        </w:rPr>
        <w:t>，卷</w:t>
      </w:r>
      <w:r>
        <w:rPr>
          <w:rFonts w:hint="eastAsia"/>
        </w:rPr>
        <w:t>9</w:t>
      </w:r>
      <w:r w:rsidRPr="00217AE1">
        <w:rPr>
          <w:rFonts w:hint="eastAsia"/>
        </w:rPr>
        <w:t>，頁</w:t>
      </w:r>
      <w:r>
        <w:rPr>
          <w:rFonts w:hint="eastAsia"/>
        </w:rPr>
        <w:t>3</w:t>
      </w:r>
      <w:r>
        <w:t>00</w:t>
      </w:r>
      <w:r w:rsidRPr="00217AE1">
        <w:rPr>
          <w:rFonts w:hint="eastAsia"/>
        </w:rPr>
        <w:t>。</w:t>
      </w:r>
    </w:p>
  </w:footnote>
  <w:footnote w:id="65">
    <w:p w:rsidR="0006631A" w:rsidRDefault="0006631A" w:rsidP="004D07EA">
      <w:pPr>
        <w:pStyle w:val="a4"/>
        <w:jc w:val="both"/>
      </w:pPr>
      <w:r>
        <w:rPr>
          <w:rStyle w:val="a6"/>
        </w:rPr>
        <w:footnoteRef/>
      </w:r>
      <w:r>
        <w:t xml:space="preserve"> </w:t>
      </w:r>
      <w:r>
        <w:t>宋</w:t>
      </w:r>
      <w:proofErr w:type="gramStart"/>
      <w:r>
        <w:rPr>
          <w:rFonts w:hint="eastAsia"/>
        </w:rPr>
        <w:t>‧</w:t>
      </w:r>
      <w:proofErr w:type="gramEnd"/>
      <w:r w:rsidRPr="004D07EA">
        <w:rPr>
          <w:rFonts w:hint="eastAsia"/>
        </w:rPr>
        <w:t>朱熹撰</w:t>
      </w:r>
      <w:r w:rsidR="00FD5A2F">
        <w:rPr>
          <w:rFonts w:hint="eastAsia"/>
        </w:rPr>
        <w:t>：</w:t>
      </w:r>
      <w:proofErr w:type="gramStart"/>
      <w:r w:rsidRPr="004D07EA">
        <w:rPr>
          <w:rFonts w:hint="eastAsia"/>
        </w:rPr>
        <w:t>《</w:t>
      </w:r>
      <w:proofErr w:type="gramEnd"/>
      <w:r w:rsidRPr="004D07EA">
        <w:rPr>
          <w:rFonts w:hint="eastAsia"/>
        </w:rPr>
        <w:t>延平答問．延平李先生師弟子答問</w:t>
      </w:r>
      <w:proofErr w:type="gramStart"/>
      <w:r w:rsidRPr="004D07EA">
        <w:rPr>
          <w:rFonts w:hint="eastAsia"/>
        </w:rPr>
        <w:t>》</w:t>
      </w:r>
      <w:proofErr w:type="gramEnd"/>
      <w:r w:rsidRPr="004D07EA">
        <w:rPr>
          <w:rFonts w:hint="eastAsia"/>
        </w:rPr>
        <w:t>，</w:t>
      </w:r>
      <w:proofErr w:type="gramStart"/>
      <w:r w:rsidRPr="004D07EA">
        <w:rPr>
          <w:rFonts w:hint="eastAsia"/>
        </w:rPr>
        <w:t>朱傑人</w:t>
      </w:r>
      <w:proofErr w:type="gramEnd"/>
      <w:r w:rsidRPr="004D07EA">
        <w:rPr>
          <w:rFonts w:hint="eastAsia"/>
        </w:rPr>
        <w:t>等主編《朱子全書》</w:t>
      </w:r>
      <w:proofErr w:type="gramStart"/>
      <w:r w:rsidRPr="004D07EA">
        <w:rPr>
          <w:rFonts w:hint="eastAsia"/>
        </w:rPr>
        <w:t>（</w:t>
      </w:r>
      <w:proofErr w:type="gramEnd"/>
      <w:r w:rsidRPr="004D07EA">
        <w:rPr>
          <w:rFonts w:hint="eastAsia"/>
        </w:rPr>
        <w:t>上海：上海古籍出版社；合肥：安徽教育出版社，</w:t>
      </w:r>
      <w:r w:rsidRPr="004D07EA">
        <w:rPr>
          <w:rFonts w:hint="eastAsia"/>
        </w:rPr>
        <w:t>2002</w:t>
      </w:r>
      <w:r w:rsidRPr="004D07EA">
        <w:rPr>
          <w:rFonts w:hint="eastAsia"/>
        </w:rPr>
        <w:t>年</w:t>
      </w:r>
      <w:r w:rsidRPr="004D07EA">
        <w:rPr>
          <w:rFonts w:hint="eastAsia"/>
        </w:rPr>
        <w:t>12</w:t>
      </w:r>
      <w:r w:rsidRPr="004D07EA">
        <w:rPr>
          <w:rFonts w:hint="eastAsia"/>
        </w:rPr>
        <w:t>月</w:t>
      </w:r>
      <w:proofErr w:type="gramStart"/>
      <w:r w:rsidRPr="004D07EA">
        <w:rPr>
          <w:rFonts w:hint="eastAsia"/>
        </w:rPr>
        <w:t>）</w:t>
      </w:r>
      <w:proofErr w:type="gramEnd"/>
      <w:r w:rsidRPr="004D07EA">
        <w:rPr>
          <w:rFonts w:hint="eastAsia"/>
        </w:rPr>
        <w:t>第</w:t>
      </w:r>
      <w:r w:rsidRPr="004D07EA">
        <w:rPr>
          <w:rFonts w:hint="eastAsia"/>
        </w:rPr>
        <w:t>13</w:t>
      </w:r>
      <w:r w:rsidRPr="004D07EA">
        <w:rPr>
          <w:rFonts w:hint="eastAsia"/>
        </w:rPr>
        <w:t>冊，頁</w:t>
      </w:r>
      <w:r w:rsidRPr="004D07EA">
        <w:rPr>
          <w:rFonts w:hint="eastAsia"/>
        </w:rPr>
        <w:t>310</w:t>
      </w:r>
      <w:r w:rsidRPr="004D07EA">
        <w:rPr>
          <w:rFonts w:hint="eastAsia"/>
        </w:rPr>
        <w:t>。</w:t>
      </w:r>
      <w:r>
        <w:rPr>
          <w:rFonts w:hint="eastAsia"/>
        </w:rPr>
        <w:t>宋</w:t>
      </w:r>
      <w:proofErr w:type="gramStart"/>
      <w:r>
        <w:rPr>
          <w:rFonts w:hint="eastAsia"/>
        </w:rPr>
        <w:t>‧</w:t>
      </w:r>
      <w:proofErr w:type="gramEnd"/>
      <w:r w:rsidRPr="002E6D30">
        <w:rPr>
          <w:rFonts w:hint="eastAsia"/>
        </w:rPr>
        <w:t>黎靖德編</w:t>
      </w:r>
      <w:r w:rsidR="00FD5A2F">
        <w:rPr>
          <w:rFonts w:hint="eastAsia"/>
        </w:rPr>
        <w:t>：</w:t>
      </w:r>
      <w:r w:rsidRPr="002E6D30">
        <w:rPr>
          <w:rFonts w:hint="eastAsia"/>
        </w:rPr>
        <w:t>《朱子語類》</w:t>
      </w:r>
      <w:r>
        <w:rPr>
          <w:rFonts w:hint="eastAsia"/>
        </w:rPr>
        <w:t>，</w:t>
      </w:r>
      <w:r w:rsidRPr="002E6D30">
        <w:rPr>
          <w:rFonts w:hint="eastAsia"/>
        </w:rPr>
        <w:t>卷</w:t>
      </w:r>
      <w:r w:rsidRPr="002E6D30">
        <w:rPr>
          <w:rFonts w:hint="eastAsia"/>
        </w:rPr>
        <w:t>104</w:t>
      </w:r>
      <w:proofErr w:type="gramStart"/>
      <w:r>
        <w:rPr>
          <w:rFonts w:hint="eastAsia"/>
        </w:rPr>
        <w:t>云</w:t>
      </w:r>
      <w:proofErr w:type="gramEnd"/>
      <w:r>
        <w:rPr>
          <w:rFonts w:hint="eastAsia"/>
        </w:rPr>
        <w:t>：「</w:t>
      </w:r>
      <w:r w:rsidRPr="002E6D30">
        <w:rPr>
          <w:rFonts w:hint="eastAsia"/>
        </w:rPr>
        <w:t>李先生</w:t>
      </w:r>
      <w:proofErr w:type="gramStart"/>
      <w:r w:rsidRPr="002E6D30">
        <w:rPr>
          <w:rFonts w:hint="eastAsia"/>
        </w:rPr>
        <w:t>為人簡重</w:t>
      </w:r>
      <w:proofErr w:type="gramEnd"/>
      <w:r w:rsidRPr="002E6D30">
        <w:rPr>
          <w:rFonts w:hint="eastAsia"/>
        </w:rPr>
        <w:t>，卻是不</w:t>
      </w:r>
      <w:proofErr w:type="gramStart"/>
      <w:r w:rsidRPr="002E6D30">
        <w:rPr>
          <w:rFonts w:hint="eastAsia"/>
        </w:rPr>
        <w:t>甚會說</w:t>
      </w:r>
      <w:proofErr w:type="gramEnd"/>
      <w:r w:rsidRPr="002E6D30">
        <w:rPr>
          <w:rFonts w:hint="eastAsia"/>
        </w:rPr>
        <w:t>，</w:t>
      </w:r>
      <w:proofErr w:type="gramStart"/>
      <w:r w:rsidRPr="002E6D30">
        <w:rPr>
          <w:rFonts w:hint="eastAsia"/>
        </w:rPr>
        <w:t>只教看聖賢</w:t>
      </w:r>
      <w:proofErr w:type="gramEnd"/>
      <w:r w:rsidRPr="002E6D30">
        <w:rPr>
          <w:rFonts w:hint="eastAsia"/>
        </w:rPr>
        <w:t>言語。某遂</w:t>
      </w:r>
      <w:proofErr w:type="gramStart"/>
      <w:r w:rsidRPr="002E6D30">
        <w:rPr>
          <w:rFonts w:hint="eastAsia"/>
        </w:rPr>
        <w:t>將禪來權倚閣起</w:t>
      </w:r>
      <w:proofErr w:type="gramEnd"/>
      <w:r w:rsidRPr="002E6D30">
        <w:rPr>
          <w:rFonts w:hint="eastAsia"/>
        </w:rPr>
        <w:t>。意中道，</w:t>
      </w:r>
      <w:proofErr w:type="gramStart"/>
      <w:r w:rsidRPr="002E6D30">
        <w:rPr>
          <w:rFonts w:hint="eastAsia"/>
        </w:rPr>
        <w:t>禪亦自在</w:t>
      </w:r>
      <w:proofErr w:type="gramEnd"/>
      <w:r w:rsidRPr="002E6D30">
        <w:rPr>
          <w:rFonts w:hint="eastAsia"/>
        </w:rPr>
        <w:t>，且將聖賢書來讀。讀來讀去，</w:t>
      </w:r>
      <w:proofErr w:type="gramStart"/>
      <w:r w:rsidRPr="002E6D30">
        <w:rPr>
          <w:rFonts w:hint="eastAsia"/>
        </w:rPr>
        <w:t>一</w:t>
      </w:r>
      <w:proofErr w:type="gramEnd"/>
      <w:r w:rsidRPr="002E6D30">
        <w:rPr>
          <w:rFonts w:hint="eastAsia"/>
        </w:rPr>
        <w:t>日復一日，覺得聖賢言語漸漸有味。卻回頭</w:t>
      </w:r>
      <w:proofErr w:type="gramStart"/>
      <w:r w:rsidRPr="002E6D30">
        <w:rPr>
          <w:rFonts w:hint="eastAsia"/>
        </w:rPr>
        <w:t>看釋氏之</w:t>
      </w:r>
      <w:proofErr w:type="gramEnd"/>
      <w:r w:rsidRPr="002E6D30">
        <w:rPr>
          <w:rFonts w:hint="eastAsia"/>
        </w:rPr>
        <w:t>說，漸漸破綻，罅漏百出。</w:t>
      </w:r>
      <w:r>
        <w:rPr>
          <w:rFonts w:hint="eastAsia"/>
        </w:rPr>
        <w:t>」</w:t>
      </w:r>
      <w:r w:rsidRPr="002E6D30">
        <w:rPr>
          <w:rFonts w:hint="eastAsia"/>
        </w:rPr>
        <w:t>頁</w:t>
      </w:r>
      <w:r w:rsidRPr="002E6D30">
        <w:rPr>
          <w:rFonts w:hint="eastAsia"/>
        </w:rPr>
        <w:t>2620</w:t>
      </w:r>
      <w:r w:rsidRPr="002E6D30">
        <w:rPr>
          <w:rFonts w:hint="eastAsia"/>
        </w:rPr>
        <w:t>。</w:t>
      </w:r>
    </w:p>
  </w:footnote>
  <w:footnote w:id="66">
    <w:p w:rsidR="0006631A" w:rsidRDefault="0006631A" w:rsidP="00E37711">
      <w:pPr>
        <w:pStyle w:val="a4"/>
        <w:jc w:val="both"/>
      </w:pPr>
      <w:r>
        <w:rPr>
          <w:rStyle w:val="a6"/>
        </w:rPr>
        <w:footnoteRef/>
      </w:r>
      <w:r>
        <w:t xml:space="preserve"> </w:t>
      </w:r>
      <w:bookmarkStart w:id="17" w:name="_Hlk109202465"/>
      <w:r w:rsidRPr="00E37711">
        <w:rPr>
          <w:rFonts w:hint="eastAsia"/>
        </w:rPr>
        <w:t>明</w:t>
      </w:r>
      <w:proofErr w:type="gramStart"/>
      <w:r w:rsidRPr="00E37711">
        <w:rPr>
          <w:rFonts w:hint="eastAsia"/>
        </w:rPr>
        <w:t>‧</w:t>
      </w:r>
      <w:proofErr w:type="gramEnd"/>
      <w:r w:rsidRPr="00E37711">
        <w:rPr>
          <w:rFonts w:hint="eastAsia"/>
        </w:rPr>
        <w:t>陳琛撰</w:t>
      </w:r>
      <w:r w:rsidR="00FD5A2F">
        <w:rPr>
          <w:rFonts w:hint="eastAsia"/>
        </w:rPr>
        <w:t>：</w:t>
      </w:r>
      <w:r w:rsidRPr="00E37711">
        <w:rPr>
          <w:rFonts w:hint="eastAsia"/>
        </w:rPr>
        <w:t>《陳紫峰先生四書淺說》，《域外漢籍珍本文庫》</w:t>
      </w:r>
      <w:proofErr w:type="gramStart"/>
      <w:r w:rsidRPr="00E37711">
        <w:rPr>
          <w:rFonts w:hint="eastAsia"/>
        </w:rPr>
        <w:t>第</w:t>
      </w:r>
      <w:r w:rsidRPr="00E37711">
        <w:rPr>
          <w:rFonts w:hint="eastAsia"/>
        </w:rPr>
        <w:t>4</w:t>
      </w:r>
      <w:r w:rsidRPr="00E37711">
        <w:rPr>
          <w:rFonts w:hint="eastAsia"/>
        </w:rPr>
        <w:t>輯冊</w:t>
      </w:r>
      <w:proofErr w:type="gramEnd"/>
      <w:r w:rsidRPr="00E37711">
        <w:rPr>
          <w:rFonts w:hint="eastAsia"/>
        </w:rPr>
        <w:t>6</w:t>
      </w:r>
      <w:r w:rsidRPr="00E37711">
        <w:rPr>
          <w:rFonts w:hint="eastAsia"/>
        </w:rPr>
        <w:t>，卷</w:t>
      </w:r>
      <w:r>
        <w:rPr>
          <w:rFonts w:hint="eastAsia"/>
        </w:rPr>
        <w:t>9</w:t>
      </w:r>
      <w:r w:rsidRPr="00E37711">
        <w:rPr>
          <w:rFonts w:hint="eastAsia"/>
        </w:rPr>
        <w:t>，頁</w:t>
      </w:r>
      <w:r>
        <w:t>307</w:t>
      </w:r>
      <w:r w:rsidRPr="00E37711">
        <w:rPr>
          <w:rFonts w:hint="eastAsia"/>
        </w:rPr>
        <w:t>。</w:t>
      </w:r>
      <w:bookmarkEnd w:id="17"/>
    </w:p>
  </w:footnote>
  <w:footnote w:id="67">
    <w:p w:rsidR="0006631A" w:rsidRDefault="0006631A">
      <w:pPr>
        <w:pStyle w:val="a4"/>
      </w:pPr>
      <w:r>
        <w:rPr>
          <w:rStyle w:val="a6"/>
        </w:rPr>
        <w:footnoteRef/>
      </w:r>
      <w:r>
        <w:t xml:space="preserve"> </w:t>
      </w:r>
      <w:r w:rsidRPr="003C37B2">
        <w:rPr>
          <w:rFonts w:hint="eastAsia"/>
        </w:rPr>
        <w:t>明</w:t>
      </w:r>
      <w:proofErr w:type="gramStart"/>
      <w:r w:rsidRPr="003C37B2">
        <w:rPr>
          <w:rFonts w:hint="eastAsia"/>
        </w:rPr>
        <w:t>‧</w:t>
      </w:r>
      <w:proofErr w:type="gramEnd"/>
      <w:r w:rsidRPr="003C37B2">
        <w:rPr>
          <w:rFonts w:hint="eastAsia"/>
        </w:rPr>
        <w:t>陳琛撰</w:t>
      </w:r>
      <w:r w:rsidR="00FD5A2F">
        <w:rPr>
          <w:rFonts w:hint="eastAsia"/>
        </w:rPr>
        <w:t>：</w:t>
      </w:r>
      <w:r w:rsidRPr="003C37B2">
        <w:rPr>
          <w:rFonts w:hint="eastAsia"/>
        </w:rPr>
        <w:t>《陳紫峰先生四書淺說》，《域外漢籍珍本文庫》</w:t>
      </w:r>
      <w:proofErr w:type="gramStart"/>
      <w:r w:rsidRPr="003C37B2">
        <w:rPr>
          <w:rFonts w:hint="eastAsia"/>
        </w:rPr>
        <w:t>第</w:t>
      </w:r>
      <w:r w:rsidRPr="003C37B2">
        <w:rPr>
          <w:rFonts w:hint="eastAsia"/>
        </w:rPr>
        <w:t>4</w:t>
      </w:r>
      <w:r w:rsidRPr="003C37B2">
        <w:rPr>
          <w:rFonts w:hint="eastAsia"/>
        </w:rPr>
        <w:t>輯冊</w:t>
      </w:r>
      <w:proofErr w:type="gramEnd"/>
      <w:r w:rsidRPr="003C37B2">
        <w:rPr>
          <w:rFonts w:hint="eastAsia"/>
        </w:rPr>
        <w:t>6</w:t>
      </w:r>
      <w:r w:rsidRPr="003C37B2">
        <w:rPr>
          <w:rFonts w:hint="eastAsia"/>
        </w:rPr>
        <w:t>，卷</w:t>
      </w:r>
      <w:r>
        <w:rPr>
          <w:rFonts w:hint="eastAsia"/>
        </w:rPr>
        <w:t>6</w:t>
      </w:r>
      <w:r w:rsidRPr="003C37B2">
        <w:rPr>
          <w:rFonts w:hint="eastAsia"/>
        </w:rPr>
        <w:t>，頁</w:t>
      </w:r>
      <w:r>
        <w:rPr>
          <w:rFonts w:hint="eastAsia"/>
        </w:rPr>
        <w:t>2</w:t>
      </w:r>
      <w:r>
        <w:t>05</w:t>
      </w:r>
      <w:r w:rsidRPr="003C37B2">
        <w:rPr>
          <w:rFonts w:hint="eastAsia"/>
        </w:rPr>
        <w:t>。</w:t>
      </w:r>
    </w:p>
  </w:footnote>
  <w:footnote w:id="68">
    <w:p w:rsidR="0006631A" w:rsidRDefault="0006631A">
      <w:pPr>
        <w:pStyle w:val="a4"/>
      </w:pPr>
      <w:r>
        <w:rPr>
          <w:rStyle w:val="a6"/>
        </w:rPr>
        <w:footnoteRef/>
      </w:r>
      <w:r>
        <w:t xml:space="preserve"> </w:t>
      </w:r>
      <w:r w:rsidRPr="007827BF">
        <w:rPr>
          <w:rFonts w:hint="eastAsia"/>
        </w:rPr>
        <w:t>明</w:t>
      </w:r>
      <w:proofErr w:type="gramStart"/>
      <w:r w:rsidRPr="007827BF">
        <w:rPr>
          <w:rFonts w:hint="eastAsia"/>
        </w:rPr>
        <w:t>‧</w:t>
      </w:r>
      <w:proofErr w:type="gramEnd"/>
      <w:r w:rsidRPr="007827BF">
        <w:rPr>
          <w:rFonts w:hint="eastAsia"/>
        </w:rPr>
        <w:t>陳琛撰</w:t>
      </w:r>
      <w:r w:rsidR="00FD5A2F">
        <w:rPr>
          <w:rFonts w:hint="eastAsia"/>
        </w:rPr>
        <w:t>：</w:t>
      </w:r>
      <w:r w:rsidRPr="007827BF">
        <w:rPr>
          <w:rFonts w:hint="eastAsia"/>
        </w:rPr>
        <w:t>《陳紫峰先生四書淺說》，《域外漢籍珍本文庫》</w:t>
      </w:r>
      <w:proofErr w:type="gramStart"/>
      <w:r w:rsidRPr="007827BF">
        <w:rPr>
          <w:rFonts w:hint="eastAsia"/>
        </w:rPr>
        <w:t>第</w:t>
      </w:r>
      <w:r w:rsidRPr="007827BF">
        <w:rPr>
          <w:rFonts w:hint="eastAsia"/>
        </w:rPr>
        <w:t>4</w:t>
      </w:r>
      <w:r w:rsidRPr="007827BF">
        <w:rPr>
          <w:rFonts w:hint="eastAsia"/>
        </w:rPr>
        <w:t>輯冊</w:t>
      </w:r>
      <w:proofErr w:type="gramEnd"/>
      <w:r w:rsidRPr="007827BF">
        <w:rPr>
          <w:rFonts w:hint="eastAsia"/>
        </w:rPr>
        <w:t>6</w:t>
      </w:r>
      <w:r w:rsidRPr="007827BF">
        <w:rPr>
          <w:rFonts w:hint="eastAsia"/>
        </w:rPr>
        <w:t>，卷</w:t>
      </w:r>
      <w:r>
        <w:rPr>
          <w:rFonts w:hint="eastAsia"/>
        </w:rPr>
        <w:t>8</w:t>
      </w:r>
      <w:r w:rsidRPr="007827BF">
        <w:rPr>
          <w:rFonts w:hint="eastAsia"/>
        </w:rPr>
        <w:t>，頁</w:t>
      </w:r>
      <w:r>
        <w:rPr>
          <w:rFonts w:hint="eastAsia"/>
        </w:rPr>
        <w:t>2</w:t>
      </w:r>
      <w:r>
        <w:t>42</w:t>
      </w:r>
      <w:r w:rsidRPr="007827BF">
        <w:rPr>
          <w:rFonts w:hint="eastAsia"/>
        </w:rPr>
        <w:t>。</w:t>
      </w:r>
    </w:p>
  </w:footnote>
  <w:footnote w:id="69">
    <w:p w:rsidR="0006631A" w:rsidRDefault="0006631A">
      <w:pPr>
        <w:pStyle w:val="a4"/>
      </w:pPr>
      <w:r>
        <w:rPr>
          <w:rStyle w:val="a6"/>
        </w:rPr>
        <w:footnoteRef/>
      </w:r>
      <w:r>
        <w:t xml:space="preserve"> </w:t>
      </w:r>
      <w:r w:rsidRPr="00FE6C2D">
        <w:rPr>
          <w:rFonts w:hint="eastAsia"/>
        </w:rPr>
        <w:t>明</w:t>
      </w:r>
      <w:proofErr w:type="gramStart"/>
      <w:r w:rsidRPr="00FE6C2D">
        <w:rPr>
          <w:rFonts w:hint="eastAsia"/>
        </w:rPr>
        <w:t>‧</w:t>
      </w:r>
      <w:proofErr w:type="gramEnd"/>
      <w:r w:rsidRPr="00FE6C2D">
        <w:rPr>
          <w:rFonts w:hint="eastAsia"/>
        </w:rPr>
        <w:t>陳琛撰</w:t>
      </w:r>
      <w:r w:rsidR="00FD5A2F">
        <w:rPr>
          <w:rFonts w:hint="eastAsia"/>
        </w:rPr>
        <w:t>：</w:t>
      </w:r>
      <w:r w:rsidRPr="00FE6C2D">
        <w:rPr>
          <w:rFonts w:hint="eastAsia"/>
        </w:rPr>
        <w:t>《陳紫峰先生四書淺說》，《域外漢籍珍本文庫》</w:t>
      </w:r>
      <w:proofErr w:type="gramStart"/>
      <w:r w:rsidRPr="00FE6C2D">
        <w:rPr>
          <w:rFonts w:hint="eastAsia"/>
        </w:rPr>
        <w:t>第</w:t>
      </w:r>
      <w:r w:rsidRPr="00FE6C2D">
        <w:rPr>
          <w:rFonts w:hint="eastAsia"/>
        </w:rPr>
        <w:t>4</w:t>
      </w:r>
      <w:r w:rsidRPr="00FE6C2D">
        <w:rPr>
          <w:rFonts w:hint="eastAsia"/>
        </w:rPr>
        <w:t>輯冊</w:t>
      </w:r>
      <w:proofErr w:type="gramEnd"/>
      <w:r w:rsidRPr="00FE6C2D">
        <w:rPr>
          <w:rFonts w:hint="eastAsia"/>
        </w:rPr>
        <w:t>6</w:t>
      </w:r>
      <w:r w:rsidRPr="00FE6C2D">
        <w:rPr>
          <w:rFonts w:hint="eastAsia"/>
        </w:rPr>
        <w:t>，卷</w:t>
      </w:r>
      <w:r w:rsidRPr="00FE6C2D">
        <w:rPr>
          <w:rFonts w:hint="eastAsia"/>
        </w:rPr>
        <w:t>8</w:t>
      </w:r>
      <w:r w:rsidRPr="00FE6C2D">
        <w:rPr>
          <w:rFonts w:hint="eastAsia"/>
        </w:rPr>
        <w:t>，頁</w:t>
      </w:r>
      <w:r>
        <w:rPr>
          <w:rFonts w:hint="eastAsia"/>
        </w:rPr>
        <w:t>2</w:t>
      </w:r>
      <w:r>
        <w:t>61</w:t>
      </w:r>
      <w:r w:rsidRPr="00FE6C2D">
        <w:rPr>
          <w:rFonts w:hint="eastAsia"/>
        </w:rPr>
        <w:t>。</w:t>
      </w:r>
    </w:p>
  </w:footnote>
  <w:footnote w:id="70">
    <w:p w:rsidR="0006631A" w:rsidRDefault="0006631A" w:rsidP="00721AB7">
      <w:pPr>
        <w:pStyle w:val="a4"/>
        <w:jc w:val="both"/>
      </w:pPr>
      <w:r>
        <w:rPr>
          <w:rStyle w:val="a6"/>
        </w:rPr>
        <w:footnoteRef/>
      </w:r>
      <w:r>
        <w:t xml:space="preserve"> </w:t>
      </w:r>
      <w:r w:rsidRPr="00721AB7">
        <w:rPr>
          <w:rFonts w:hint="eastAsia"/>
        </w:rPr>
        <w:t>明</w:t>
      </w:r>
      <w:proofErr w:type="gramStart"/>
      <w:r w:rsidRPr="00721AB7">
        <w:rPr>
          <w:rFonts w:hint="eastAsia"/>
        </w:rPr>
        <w:t>‧</w:t>
      </w:r>
      <w:proofErr w:type="gramEnd"/>
      <w:r w:rsidRPr="00721AB7">
        <w:rPr>
          <w:rFonts w:hint="eastAsia"/>
        </w:rPr>
        <w:t>陳琛撰</w:t>
      </w:r>
      <w:r w:rsidR="00FD5A2F">
        <w:rPr>
          <w:rFonts w:hint="eastAsia"/>
        </w:rPr>
        <w:t>：</w:t>
      </w:r>
      <w:r w:rsidRPr="00721AB7">
        <w:rPr>
          <w:rFonts w:hint="eastAsia"/>
        </w:rPr>
        <w:t>《陳紫峰先生四書淺說》，《域外漢籍珍本文庫》</w:t>
      </w:r>
      <w:proofErr w:type="gramStart"/>
      <w:r w:rsidRPr="00721AB7">
        <w:rPr>
          <w:rFonts w:hint="eastAsia"/>
        </w:rPr>
        <w:t>第</w:t>
      </w:r>
      <w:r w:rsidRPr="00721AB7">
        <w:rPr>
          <w:rFonts w:hint="eastAsia"/>
        </w:rPr>
        <w:t>4</w:t>
      </w:r>
      <w:r w:rsidRPr="00721AB7">
        <w:rPr>
          <w:rFonts w:hint="eastAsia"/>
        </w:rPr>
        <w:t>輯冊</w:t>
      </w:r>
      <w:proofErr w:type="gramEnd"/>
      <w:r w:rsidRPr="00721AB7">
        <w:rPr>
          <w:rFonts w:hint="eastAsia"/>
        </w:rPr>
        <w:t>6</w:t>
      </w:r>
      <w:r w:rsidRPr="00721AB7">
        <w:rPr>
          <w:rFonts w:hint="eastAsia"/>
        </w:rPr>
        <w:t>，卷</w:t>
      </w:r>
      <w:r>
        <w:rPr>
          <w:rFonts w:hint="eastAsia"/>
        </w:rPr>
        <w:t>1</w:t>
      </w:r>
      <w:r>
        <w:t>2</w:t>
      </w:r>
      <w:r>
        <w:rPr>
          <w:rFonts w:hint="eastAsia"/>
        </w:rPr>
        <w:t>，</w:t>
      </w:r>
      <w:r w:rsidRPr="00721AB7">
        <w:rPr>
          <w:rFonts w:hint="eastAsia"/>
        </w:rPr>
        <w:t>頁</w:t>
      </w:r>
      <w:r>
        <w:rPr>
          <w:rFonts w:hint="eastAsia"/>
        </w:rPr>
        <w:t>3</w:t>
      </w:r>
      <w:r>
        <w:t>86-387</w:t>
      </w:r>
      <w:r w:rsidRPr="00721AB7">
        <w:rPr>
          <w:rFonts w:hint="eastAsia"/>
        </w:rPr>
        <w:t>。</w:t>
      </w:r>
    </w:p>
  </w:footnote>
  <w:footnote w:id="71">
    <w:p w:rsidR="0006631A" w:rsidRDefault="0006631A">
      <w:pPr>
        <w:pStyle w:val="a4"/>
      </w:pPr>
      <w:r>
        <w:rPr>
          <w:rStyle w:val="a6"/>
        </w:rPr>
        <w:footnoteRef/>
      </w:r>
      <w:r>
        <w:t xml:space="preserve"> </w:t>
      </w:r>
      <w:r w:rsidRPr="00910BAF">
        <w:rPr>
          <w:rFonts w:hint="eastAsia"/>
        </w:rPr>
        <w:t>按：余英時先生特別留意朱熹「道統」隱藏「道學」與「道統」兩分的思</w:t>
      </w:r>
      <w:proofErr w:type="gramStart"/>
      <w:r w:rsidRPr="00910BAF">
        <w:rPr>
          <w:rFonts w:hint="eastAsia"/>
        </w:rPr>
        <w:t>惟</w:t>
      </w:r>
      <w:proofErr w:type="gramEnd"/>
      <w:r w:rsidRPr="00910BAF">
        <w:rPr>
          <w:rFonts w:hint="eastAsia"/>
        </w:rPr>
        <w:t>，乃是藉以樹立「道」</w:t>
      </w:r>
      <w:proofErr w:type="gramStart"/>
      <w:r w:rsidRPr="00910BAF">
        <w:rPr>
          <w:rFonts w:hint="eastAsia"/>
        </w:rPr>
        <w:t>尊於</w:t>
      </w:r>
      <w:proofErr w:type="gramEnd"/>
      <w:r w:rsidRPr="00910BAF">
        <w:rPr>
          <w:rFonts w:hint="eastAsia"/>
        </w:rPr>
        <w:t>「勢」的價值，事實上，此一思考乃是源於伊川。余英時撰</w:t>
      </w:r>
      <w:r w:rsidR="00FD5A2F">
        <w:rPr>
          <w:rFonts w:hint="eastAsia"/>
        </w:rPr>
        <w:t>：</w:t>
      </w:r>
      <w:r w:rsidRPr="00910BAF">
        <w:rPr>
          <w:rFonts w:hint="eastAsia"/>
        </w:rPr>
        <w:t>《朱熹的歷史世界</w:t>
      </w:r>
      <w:r w:rsidRPr="00910BAF">
        <w:rPr>
          <w:rFonts w:hint="cs"/>
        </w:rPr>
        <w:t>――</w:t>
      </w:r>
      <w:r w:rsidRPr="00910BAF">
        <w:rPr>
          <w:rFonts w:hint="eastAsia"/>
        </w:rPr>
        <w:t>宋代士大夫政治文化的研究》</w:t>
      </w:r>
      <w:proofErr w:type="gramStart"/>
      <w:r w:rsidRPr="00910BAF">
        <w:rPr>
          <w:rFonts w:hint="eastAsia"/>
        </w:rPr>
        <w:t>（臺</w:t>
      </w:r>
      <w:proofErr w:type="gramEnd"/>
      <w:r w:rsidRPr="00910BAF">
        <w:rPr>
          <w:rFonts w:hint="eastAsia"/>
        </w:rPr>
        <w:t>北：允晨文化實業公司，</w:t>
      </w:r>
      <w:r w:rsidRPr="00910BAF">
        <w:t>2003</w:t>
      </w:r>
      <w:r w:rsidRPr="00910BAF">
        <w:rPr>
          <w:rFonts w:hint="eastAsia"/>
        </w:rPr>
        <w:t>年</w:t>
      </w:r>
      <w:r w:rsidRPr="00910BAF">
        <w:t>6</w:t>
      </w:r>
      <w:r w:rsidRPr="00910BAF">
        <w:rPr>
          <w:rFonts w:hint="eastAsia"/>
        </w:rPr>
        <w:t>月</w:t>
      </w:r>
      <w:proofErr w:type="gramStart"/>
      <w:r w:rsidRPr="00910BAF">
        <w:rPr>
          <w:rFonts w:hint="eastAsia"/>
        </w:rPr>
        <w:t>）</w:t>
      </w:r>
      <w:proofErr w:type="gramEnd"/>
      <w:r w:rsidRPr="00910BAF">
        <w:rPr>
          <w:rFonts w:hint="eastAsia"/>
        </w:rPr>
        <w:t>頁</w:t>
      </w:r>
      <w:r w:rsidRPr="00910BAF">
        <w:t>42-44</w:t>
      </w:r>
      <w:r w:rsidRPr="00910BAF">
        <w:rPr>
          <w:rFonts w:hint="eastAsia"/>
        </w:rPr>
        <w:t>。</w:t>
      </w:r>
    </w:p>
  </w:footnote>
  <w:footnote w:id="72">
    <w:p w:rsidR="0006631A" w:rsidRDefault="0006631A">
      <w:pPr>
        <w:pStyle w:val="a4"/>
      </w:pPr>
      <w:r>
        <w:rPr>
          <w:rStyle w:val="a6"/>
        </w:rPr>
        <w:footnoteRef/>
      </w:r>
      <w:r>
        <w:t xml:space="preserve"> </w:t>
      </w:r>
      <w:r w:rsidRPr="00CA3F55">
        <w:rPr>
          <w:rFonts w:hint="eastAsia"/>
        </w:rPr>
        <w:t>明</w:t>
      </w:r>
      <w:proofErr w:type="gramStart"/>
      <w:r w:rsidRPr="00CA3F55">
        <w:rPr>
          <w:rFonts w:hint="eastAsia"/>
        </w:rPr>
        <w:t>‧</w:t>
      </w:r>
      <w:proofErr w:type="gramEnd"/>
      <w:r w:rsidRPr="00CA3F55">
        <w:rPr>
          <w:rFonts w:hint="eastAsia"/>
        </w:rPr>
        <w:t>蔡清撰</w:t>
      </w:r>
      <w:r w:rsidRPr="00CA3F55">
        <w:rPr>
          <w:rFonts w:hint="eastAsia"/>
        </w:rPr>
        <w:t xml:space="preserve"> </w:t>
      </w:r>
      <w:r w:rsidRPr="00CA3F55">
        <w:rPr>
          <w:rFonts w:hint="eastAsia"/>
        </w:rPr>
        <w:t>莊煦編</w:t>
      </w:r>
      <w:r w:rsidR="00FD5A2F">
        <w:rPr>
          <w:rFonts w:hint="eastAsia"/>
        </w:rPr>
        <w:t>：</w:t>
      </w:r>
      <w:r w:rsidRPr="00CA3F55">
        <w:rPr>
          <w:rFonts w:hint="eastAsia"/>
        </w:rPr>
        <w:t>《四書蒙引》卷</w:t>
      </w:r>
      <w:r w:rsidRPr="00CA3F55">
        <w:rPr>
          <w:rFonts w:hint="eastAsia"/>
        </w:rPr>
        <w:t>3</w:t>
      </w:r>
      <w:proofErr w:type="gramStart"/>
      <w:r>
        <w:rPr>
          <w:rFonts w:hint="eastAsia"/>
        </w:rPr>
        <w:t>云</w:t>
      </w:r>
      <w:proofErr w:type="gramEnd"/>
      <w:r>
        <w:rPr>
          <w:rFonts w:hint="eastAsia"/>
        </w:rPr>
        <w:t>：「</w:t>
      </w:r>
      <w:r w:rsidRPr="00CA3F55">
        <w:rPr>
          <w:rFonts w:hint="eastAsia"/>
        </w:rPr>
        <w:t>孔子之後，</w:t>
      </w:r>
      <w:proofErr w:type="gramStart"/>
      <w:r w:rsidRPr="00CA3F55">
        <w:rPr>
          <w:rFonts w:hint="eastAsia"/>
        </w:rPr>
        <w:t>子思繼</w:t>
      </w:r>
      <w:proofErr w:type="gramEnd"/>
      <w:r w:rsidRPr="00CA3F55">
        <w:rPr>
          <w:rFonts w:hint="eastAsia"/>
        </w:rPr>
        <w:t>其微，至孟子而遂</w:t>
      </w:r>
      <w:proofErr w:type="gramStart"/>
      <w:r w:rsidRPr="00CA3F55">
        <w:rPr>
          <w:rFonts w:hint="eastAsia"/>
        </w:rPr>
        <w:t>泯</w:t>
      </w:r>
      <w:proofErr w:type="gramEnd"/>
      <w:r w:rsidRPr="00CA3F55">
        <w:rPr>
          <w:rFonts w:hint="eastAsia"/>
        </w:rPr>
        <w:t>，孟子之後，</w:t>
      </w:r>
      <w:proofErr w:type="gramStart"/>
      <w:r w:rsidRPr="00CA3F55">
        <w:rPr>
          <w:rFonts w:hint="eastAsia"/>
        </w:rPr>
        <w:t>程子繼</w:t>
      </w:r>
      <w:proofErr w:type="gramEnd"/>
      <w:r w:rsidRPr="00CA3F55">
        <w:rPr>
          <w:rFonts w:hint="eastAsia"/>
        </w:rPr>
        <w:t>其絕，至朱子而益明。</w:t>
      </w:r>
      <w:r>
        <w:rPr>
          <w:rFonts w:hint="eastAsia"/>
        </w:rPr>
        <w:t>」</w:t>
      </w:r>
      <w:r w:rsidRPr="00CA3F55">
        <w:rPr>
          <w:rFonts w:hint="eastAsia"/>
        </w:rPr>
        <w:t>頁</w:t>
      </w:r>
      <w:r w:rsidRPr="00CA3F55">
        <w:rPr>
          <w:rFonts w:hint="eastAsia"/>
        </w:rPr>
        <w:t>74</w:t>
      </w:r>
      <w:r w:rsidRPr="00CA3F55">
        <w:rPr>
          <w:rFonts w:hint="eastAsia"/>
        </w:rPr>
        <w:t>。</w:t>
      </w:r>
    </w:p>
  </w:footnote>
  <w:footnote w:id="73">
    <w:p w:rsidR="0006631A" w:rsidRDefault="0006631A">
      <w:pPr>
        <w:pStyle w:val="a4"/>
      </w:pPr>
      <w:r>
        <w:rPr>
          <w:rStyle w:val="a6"/>
        </w:rPr>
        <w:footnoteRef/>
      </w:r>
      <w:r>
        <w:t xml:space="preserve"> </w:t>
      </w:r>
      <w:r w:rsidRPr="0085059F">
        <w:rPr>
          <w:rFonts w:hint="eastAsia"/>
        </w:rPr>
        <w:t>明</w:t>
      </w:r>
      <w:proofErr w:type="gramStart"/>
      <w:r w:rsidRPr="0085059F">
        <w:rPr>
          <w:rFonts w:hint="eastAsia"/>
        </w:rPr>
        <w:t>‧</w:t>
      </w:r>
      <w:proofErr w:type="gramEnd"/>
      <w:r w:rsidRPr="0085059F">
        <w:rPr>
          <w:rFonts w:hint="eastAsia"/>
        </w:rPr>
        <w:t>陳琛撰</w:t>
      </w:r>
      <w:r w:rsidR="00FD5A2F">
        <w:rPr>
          <w:rFonts w:hint="eastAsia"/>
        </w:rPr>
        <w:t>：</w:t>
      </w:r>
      <w:r w:rsidRPr="0085059F">
        <w:rPr>
          <w:rFonts w:hint="eastAsia"/>
        </w:rPr>
        <w:t>《陳紫峰先生四書淺說》，《域外漢籍珍本文庫》</w:t>
      </w:r>
      <w:proofErr w:type="gramStart"/>
      <w:r w:rsidRPr="0085059F">
        <w:rPr>
          <w:rFonts w:hint="eastAsia"/>
        </w:rPr>
        <w:t>第</w:t>
      </w:r>
      <w:r w:rsidRPr="0085059F">
        <w:rPr>
          <w:rFonts w:hint="eastAsia"/>
        </w:rPr>
        <w:t>4</w:t>
      </w:r>
      <w:r w:rsidRPr="0085059F">
        <w:rPr>
          <w:rFonts w:hint="eastAsia"/>
        </w:rPr>
        <w:t>輯冊</w:t>
      </w:r>
      <w:proofErr w:type="gramEnd"/>
      <w:r w:rsidRPr="0085059F">
        <w:rPr>
          <w:rFonts w:hint="eastAsia"/>
        </w:rPr>
        <w:t>6</w:t>
      </w:r>
      <w:r w:rsidRPr="0085059F">
        <w:rPr>
          <w:rFonts w:hint="eastAsia"/>
        </w:rPr>
        <w:t>，卷</w:t>
      </w:r>
      <w:r w:rsidRPr="0085059F">
        <w:rPr>
          <w:rFonts w:hint="eastAsia"/>
        </w:rPr>
        <w:t>12</w:t>
      </w:r>
      <w:r w:rsidRPr="0085059F">
        <w:rPr>
          <w:rFonts w:hint="eastAsia"/>
        </w:rPr>
        <w:t>，頁</w:t>
      </w:r>
      <w:r>
        <w:rPr>
          <w:rFonts w:hint="eastAsia"/>
        </w:rPr>
        <w:t>3</w:t>
      </w:r>
      <w:r>
        <w:t>66</w:t>
      </w:r>
      <w:r w:rsidRPr="0085059F">
        <w:rPr>
          <w:rFonts w:hint="eastAsia"/>
        </w:rPr>
        <w:t>。</w:t>
      </w:r>
    </w:p>
  </w:footnote>
  <w:footnote w:id="74">
    <w:p w:rsidR="0006631A" w:rsidRDefault="0006631A" w:rsidP="006B3A89">
      <w:pPr>
        <w:pStyle w:val="a4"/>
        <w:jc w:val="both"/>
      </w:pPr>
      <w:r>
        <w:rPr>
          <w:rStyle w:val="a6"/>
        </w:rPr>
        <w:footnoteRef/>
      </w:r>
      <w:r>
        <w:t xml:space="preserve"> </w:t>
      </w:r>
      <w:r>
        <w:rPr>
          <w:rFonts w:hint="eastAsia"/>
        </w:rPr>
        <w:t>清</w:t>
      </w:r>
      <w:proofErr w:type="gramStart"/>
      <w:r>
        <w:rPr>
          <w:rFonts w:hint="eastAsia"/>
        </w:rPr>
        <w:t>‧</w:t>
      </w:r>
      <w:proofErr w:type="gramEnd"/>
      <w:r>
        <w:rPr>
          <w:rFonts w:hint="eastAsia"/>
        </w:rPr>
        <w:t>蔡新撰</w:t>
      </w:r>
      <w:r w:rsidR="00FD5A2F">
        <w:rPr>
          <w:rFonts w:hint="eastAsia"/>
        </w:rPr>
        <w:t>：</w:t>
      </w:r>
      <w:r>
        <w:rPr>
          <w:rFonts w:hint="eastAsia"/>
        </w:rPr>
        <w:t>〈四書淺說序〉</w:t>
      </w:r>
      <w:proofErr w:type="gramStart"/>
      <w:r>
        <w:rPr>
          <w:rFonts w:hint="eastAsia"/>
        </w:rPr>
        <w:t>云</w:t>
      </w:r>
      <w:proofErr w:type="gramEnd"/>
      <w:r>
        <w:rPr>
          <w:rFonts w:hint="eastAsia"/>
        </w:rPr>
        <w:t>：「惟先生之學與北溪相似，</w:t>
      </w:r>
      <w:proofErr w:type="gramStart"/>
      <w:r>
        <w:rPr>
          <w:rFonts w:hint="eastAsia"/>
        </w:rPr>
        <w:t>得紫陽之正</w:t>
      </w:r>
      <w:proofErr w:type="gramEnd"/>
      <w:r>
        <w:rPr>
          <w:rFonts w:hint="eastAsia"/>
        </w:rPr>
        <w:t>傳，</w:t>
      </w:r>
      <w:proofErr w:type="gramStart"/>
      <w:r>
        <w:rPr>
          <w:rFonts w:hint="eastAsia"/>
        </w:rPr>
        <w:t>始遊李</w:t>
      </w:r>
      <w:proofErr w:type="gramEnd"/>
      <w:r>
        <w:rPr>
          <w:rFonts w:hint="eastAsia"/>
        </w:rPr>
        <w:t>木齋、蔡虛齋二先生之門，其學以平易切實自砥礪，而</w:t>
      </w:r>
      <w:proofErr w:type="gramStart"/>
      <w:r>
        <w:rPr>
          <w:rFonts w:hint="eastAsia"/>
        </w:rPr>
        <w:t>其教亦</w:t>
      </w:r>
      <w:proofErr w:type="gramEnd"/>
      <w:r>
        <w:rPr>
          <w:rFonts w:hint="eastAsia"/>
        </w:rPr>
        <w:t>以平易切實為</w:t>
      </w:r>
      <w:proofErr w:type="gramStart"/>
      <w:r>
        <w:rPr>
          <w:rFonts w:hint="eastAsia"/>
        </w:rPr>
        <w:t>箴規</w:t>
      </w:r>
      <w:proofErr w:type="gramEnd"/>
      <w:r>
        <w:rPr>
          <w:rFonts w:hint="eastAsia"/>
        </w:rPr>
        <w:t>，</w:t>
      </w:r>
      <w:proofErr w:type="gramStart"/>
      <w:r>
        <w:rPr>
          <w:rFonts w:hint="eastAsia"/>
        </w:rPr>
        <w:t>毋取乎窮高極</w:t>
      </w:r>
      <w:proofErr w:type="gramEnd"/>
      <w:r>
        <w:rPr>
          <w:rFonts w:hint="eastAsia"/>
        </w:rPr>
        <w:t>遠之為，而深得乎自</w:t>
      </w:r>
      <w:proofErr w:type="gramStart"/>
      <w:r>
        <w:rPr>
          <w:rFonts w:hint="eastAsia"/>
        </w:rPr>
        <w:t>邇</w:t>
      </w:r>
      <w:proofErr w:type="gramEnd"/>
      <w:r>
        <w:rPr>
          <w:rFonts w:hint="eastAsia"/>
        </w:rPr>
        <w:t>自卑之意。」收入</w:t>
      </w:r>
      <w:r w:rsidRPr="00FC7690">
        <w:rPr>
          <w:rFonts w:hint="eastAsia"/>
        </w:rPr>
        <w:t>明</w:t>
      </w:r>
      <w:proofErr w:type="gramStart"/>
      <w:r w:rsidRPr="00FC7690">
        <w:rPr>
          <w:rFonts w:hint="eastAsia"/>
        </w:rPr>
        <w:t>‧</w:t>
      </w:r>
      <w:proofErr w:type="gramEnd"/>
      <w:r w:rsidRPr="00FC7690">
        <w:rPr>
          <w:rFonts w:hint="eastAsia"/>
        </w:rPr>
        <w:t>陳琛撰</w:t>
      </w:r>
      <w:r w:rsidR="00FD5A2F">
        <w:rPr>
          <w:rFonts w:hint="eastAsia"/>
        </w:rPr>
        <w:t>：</w:t>
      </w:r>
      <w:r w:rsidRPr="00FC7690">
        <w:rPr>
          <w:rFonts w:hint="eastAsia"/>
        </w:rPr>
        <w:t>《陳紫峰先生四書淺說》，《域外漢籍珍本文庫》</w:t>
      </w:r>
      <w:proofErr w:type="gramStart"/>
      <w:r w:rsidRPr="00FC7690">
        <w:rPr>
          <w:rFonts w:hint="eastAsia"/>
        </w:rPr>
        <w:t>第</w:t>
      </w:r>
      <w:r w:rsidRPr="00FC7690">
        <w:rPr>
          <w:rFonts w:hint="eastAsia"/>
        </w:rPr>
        <w:t>4</w:t>
      </w:r>
      <w:r w:rsidRPr="00FC7690">
        <w:rPr>
          <w:rFonts w:hint="eastAsia"/>
        </w:rPr>
        <w:t>輯冊</w:t>
      </w:r>
      <w:proofErr w:type="gramEnd"/>
      <w:r w:rsidRPr="00FC7690">
        <w:rPr>
          <w:rFonts w:hint="eastAsia"/>
        </w:rPr>
        <w:t>6</w:t>
      </w:r>
      <w:r w:rsidRPr="00FC7690">
        <w:rPr>
          <w:rFonts w:hint="eastAsia"/>
        </w:rPr>
        <w:t>，</w:t>
      </w:r>
      <w:r>
        <w:rPr>
          <w:rFonts w:hint="eastAsia"/>
        </w:rPr>
        <w:t>序</w:t>
      </w:r>
      <w:r w:rsidRPr="00FC7690">
        <w:rPr>
          <w:rFonts w:hint="eastAsia"/>
        </w:rPr>
        <w:t>，頁</w:t>
      </w:r>
      <w:r>
        <w:rPr>
          <w:rFonts w:hint="eastAsia"/>
        </w:rPr>
        <w:t>1</w:t>
      </w:r>
      <w:r>
        <w:t>1</w:t>
      </w:r>
      <w:r w:rsidRPr="00FC7690">
        <w:rPr>
          <w:rFonts w:hint="eastAsia"/>
        </w:rPr>
        <w:t>。</w:t>
      </w:r>
    </w:p>
  </w:footnote>
  <w:footnote w:id="75">
    <w:p w:rsidR="000A322A" w:rsidRPr="000A322A" w:rsidRDefault="000A322A" w:rsidP="00A92B70">
      <w:pPr>
        <w:pStyle w:val="a4"/>
        <w:jc w:val="both"/>
      </w:pPr>
      <w:r>
        <w:rPr>
          <w:rStyle w:val="a6"/>
        </w:rPr>
        <w:footnoteRef/>
      </w:r>
      <w:r w:rsidR="003739DA">
        <w:rPr>
          <w:rFonts w:hint="eastAsia"/>
        </w:rPr>
        <w:t xml:space="preserve"> </w:t>
      </w:r>
      <w:r w:rsidR="00A92B70">
        <w:rPr>
          <w:rFonts w:hint="eastAsia"/>
        </w:rPr>
        <w:t>明</w:t>
      </w:r>
      <w:r w:rsidR="00A92B70">
        <w:rPr>
          <w:rFonts w:ascii="新細明體" w:eastAsia="新細明體" w:hAnsi="新細明體" w:hint="eastAsia"/>
        </w:rPr>
        <w:t>・</w:t>
      </w:r>
      <w:r w:rsidR="00A92B70">
        <w:rPr>
          <w:rFonts w:hint="eastAsia"/>
        </w:rPr>
        <w:t>王守仁撰</w:t>
      </w:r>
      <w:r w:rsidR="00A92B70">
        <w:rPr>
          <w:rFonts w:hint="eastAsia"/>
        </w:rPr>
        <w:t xml:space="preserve"> </w:t>
      </w:r>
      <w:r w:rsidR="00A92B70">
        <w:rPr>
          <w:rFonts w:hint="eastAsia"/>
        </w:rPr>
        <w:t>吳光等編校</w:t>
      </w:r>
      <w:r w:rsidR="00FD5A2F">
        <w:rPr>
          <w:rFonts w:hint="eastAsia"/>
        </w:rPr>
        <w:t>：</w:t>
      </w:r>
      <w:r w:rsidR="00A92B70">
        <w:rPr>
          <w:rFonts w:hint="eastAsia"/>
        </w:rPr>
        <w:t>王陽明全集</w:t>
      </w:r>
      <w:proofErr w:type="gramStart"/>
      <w:r w:rsidR="00A92B70">
        <w:rPr>
          <w:rFonts w:hint="eastAsia"/>
        </w:rPr>
        <w:t>》</w:t>
      </w:r>
      <w:proofErr w:type="gramEnd"/>
      <w:r w:rsidR="00A92B70">
        <w:t>卷</w:t>
      </w:r>
      <w:r w:rsidR="00A92B70">
        <w:rPr>
          <w:rFonts w:hint="eastAsia"/>
        </w:rPr>
        <w:t>3</w:t>
      </w:r>
      <w:r w:rsidR="00A92B70">
        <w:t>3</w:t>
      </w:r>
      <w:r w:rsidR="00A92B70">
        <w:rPr>
          <w:rFonts w:hint="eastAsia"/>
        </w:rPr>
        <w:t>〈年譜一〉「三年戊辰，先生三十七歲，在貴陽</w:t>
      </w:r>
      <w:r w:rsidR="00A92B70">
        <w:rPr>
          <w:rFonts w:ascii="新細明體" w:eastAsia="新細明體" w:hAnsi="新細明體" w:hint="eastAsia"/>
        </w:rPr>
        <w:t>。</w:t>
      </w:r>
      <w:r w:rsidR="00A92B70">
        <w:rPr>
          <w:rFonts w:hint="eastAsia"/>
        </w:rPr>
        <w:t>春，</w:t>
      </w:r>
      <w:proofErr w:type="gramStart"/>
      <w:r w:rsidR="00A92B70">
        <w:rPr>
          <w:rFonts w:hint="eastAsia"/>
        </w:rPr>
        <w:t>至龍場</w:t>
      </w:r>
      <w:proofErr w:type="gramEnd"/>
      <w:r w:rsidR="00A92B70">
        <w:rPr>
          <w:rFonts w:hint="eastAsia"/>
        </w:rPr>
        <w:t>」條，陽明悟格物致知之旨，頁</w:t>
      </w:r>
      <w:r w:rsidR="00A92B70">
        <w:rPr>
          <w:rFonts w:hint="eastAsia"/>
        </w:rPr>
        <w:t>1</w:t>
      </w:r>
      <w:r w:rsidR="00A92B70">
        <w:t>228</w:t>
      </w:r>
      <w:r w:rsidR="00A92B70">
        <w:rPr>
          <w:rFonts w:ascii="新細明體" w:eastAsia="新細明體" w:hAnsi="新細明體" w:hint="eastAsia"/>
        </w:rPr>
        <w:t>。</w:t>
      </w:r>
    </w:p>
  </w:footnote>
  <w:footnote w:id="76">
    <w:p w:rsidR="0006631A" w:rsidRDefault="0006631A">
      <w:pPr>
        <w:pStyle w:val="a4"/>
      </w:pPr>
      <w:r>
        <w:rPr>
          <w:rStyle w:val="a6"/>
        </w:rPr>
        <w:footnoteRef/>
      </w:r>
      <w:r>
        <w:t xml:space="preserve"> </w:t>
      </w:r>
      <w:r w:rsidRPr="00265BA4">
        <w:rPr>
          <w:rFonts w:hint="eastAsia"/>
        </w:rPr>
        <w:t>日</w:t>
      </w:r>
      <w:proofErr w:type="gramStart"/>
      <w:r w:rsidRPr="00265BA4">
        <w:rPr>
          <w:rFonts w:hint="eastAsia"/>
        </w:rPr>
        <w:t>‧</w:t>
      </w:r>
      <w:proofErr w:type="gramEnd"/>
      <w:r w:rsidRPr="00265BA4">
        <w:rPr>
          <w:rFonts w:hint="eastAsia"/>
        </w:rPr>
        <w:t>佐野</w:t>
      </w:r>
      <w:proofErr w:type="gramStart"/>
      <w:r w:rsidRPr="00265BA4">
        <w:rPr>
          <w:rFonts w:hint="eastAsia"/>
        </w:rPr>
        <w:t>公治撰</w:t>
      </w:r>
      <w:proofErr w:type="gramEnd"/>
      <w:r w:rsidRPr="00265BA4">
        <w:rPr>
          <w:rFonts w:hint="eastAsia"/>
        </w:rPr>
        <w:t xml:space="preserve"> </w:t>
      </w:r>
      <w:r w:rsidRPr="00265BA4">
        <w:rPr>
          <w:rFonts w:hint="eastAsia"/>
        </w:rPr>
        <w:t>張文朝、莊兵譯</w:t>
      </w:r>
      <w:r w:rsidR="00FD5A2F">
        <w:rPr>
          <w:rFonts w:hint="eastAsia"/>
        </w:rPr>
        <w:t>：</w:t>
      </w:r>
      <w:r w:rsidRPr="00265BA4">
        <w:rPr>
          <w:rFonts w:hint="eastAsia"/>
        </w:rPr>
        <w:t>《四書學史的研究》</w:t>
      </w:r>
      <w:proofErr w:type="gramStart"/>
      <w:r w:rsidRPr="00265BA4">
        <w:rPr>
          <w:rFonts w:hint="eastAsia"/>
        </w:rPr>
        <w:t>（臺</w:t>
      </w:r>
      <w:proofErr w:type="gramEnd"/>
      <w:r w:rsidRPr="00265BA4">
        <w:rPr>
          <w:rFonts w:hint="eastAsia"/>
        </w:rPr>
        <w:t>北：萬卷樓圖書公司，</w:t>
      </w:r>
      <w:r w:rsidRPr="00265BA4">
        <w:rPr>
          <w:rFonts w:hint="eastAsia"/>
        </w:rPr>
        <w:t>2014</w:t>
      </w:r>
      <w:r w:rsidRPr="00265BA4">
        <w:rPr>
          <w:rFonts w:hint="eastAsia"/>
        </w:rPr>
        <w:t>年</w:t>
      </w:r>
      <w:r w:rsidRPr="00265BA4">
        <w:rPr>
          <w:rFonts w:hint="eastAsia"/>
        </w:rPr>
        <w:t>11</w:t>
      </w:r>
      <w:r w:rsidRPr="00265BA4">
        <w:rPr>
          <w:rFonts w:hint="eastAsia"/>
        </w:rPr>
        <w:t>月</w:t>
      </w:r>
      <w:proofErr w:type="gramStart"/>
      <w:r w:rsidRPr="00265BA4">
        <w:rPr>
          <w:rFonts w:hint="eastAsia"/>
        </w:rPr>
        <w:t>）</w:t>
      </w:r>
      <w:proofErr w:type="gramEnd"/>
      <w:r w:rsidRPr="00265BA4">
        <w:rPr>
          <w:rFonts w:hint="eastAsia"/>
        </w:rPr>
        <w:t>，頁</w:t>
      </w:r>
      <w:r w:rsidRPr="00265BA4">
        <w:rPr>
          <w:rFonts w:hint="eastAsia"/>
        </w:rPr>
        <w:t>227</w:t>
      </w:r>
      <w:r w:rsidRPr="00265BA4">
        <w:rPr>
          <w:rFonts w:hint="eastAsia"/>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0A1347"/>
    <w:multiLevelType w:val="hybridMultilevel"/>
    <w:tmpl w:val="E1423840"/>
    <w:lvl w:ilvl="0" w:tplc="286E904A">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2942"/>
    <w:rsid w:val="0000084C"/>
    <w:rsid w:val="00002EE0"/>
    <w:rsid w:val="00004696"/>
    <w:rsid w:val="00004B20"/>
    <w:rsid w:val="00004B51"/>
    <w:rsid w:val="00005966"/>
    <w:rsid w:val="000101ED"/>
    <w:rsid w:val="00010CFF"/>
    <w:rsid w:val="0001249C"/>
    <w:rsid w:val="0001278E"/>
    <w:rsid w:val="00014E1C"/>
    <w:rsid w:val="000156DB"/>
    <w:rsid w:val="000172C2"/>
    <w:rsid w:val="00017761"/>
    <w:rsid w:val="00017F3E"/>
    <w:rsid w:val="0002032C"/>
    <w:rsid w:val="00020F71"/>
    <w:rsid w:val="000232BF"/>
    <w:rsid w:val="000237D0"/>
    <w:rsid w:val="0002394F"/>
    <w:rsid w:val="000251C3"/>
    <w:rsid w:val="00027A31"/>
    <w:rsid w:val="00030D85"/>
    <w:rsid w:val="0003136A"/>
    <w:rsid w:val="0003143E"/>
    <w:rsid w:val="00031B89"/>
    <w:rsid w:val="00032F84"/>
    <w:rsid w:val="000364F4"/>
    <w:rsid w:val="000377CA"/>
    <w:rsid w:val="00037A9E"/>
    <w:rsid w:val="00046F01"/>
    <w:rsid w:val="00052805"/>
    <w:rsid w:val="0005387C"/>
    <w:rsid w:val="00056B1F"/>
    <w:rsid w:val="0005757F"/>
    <w:rsid w:val="00057619"/>
    <w:rsid w:val="000607E9"/>
    <w:rsid w:val="00061167"/>
    <w:rsid w:val="000642B8"/>
    <w:rsid w:val="0006631A"/>
    <w:rsid w:val="000666DD"/>
    <w:rsid w:val="00067693"/>
    <w:rsid w:val="00072D61"/>
    <w:rsid w:val="00074AE8"/>
    <w:rsid w:val="00077D13"/>
    <w:rsid w:val="00077ED9"/>
    <w:rsid w:val="000827EA"/>
    <w:rsid w:val="00084C0F"/>
    <w:rsid w:val="00086A6C"/>
    <w:rsid w:val="00087061"/>
    <w:rsid w:val="00090C8F"/>
    <w:rsid w:val="00091967"/>
    <w:rsid w:val="0009211C"/>
    <w:rsid w:val="00092482"/>
    <w:rsid w:val="000929FC"/>
    <w:rsid w:val="00092D91"/>
    <w:rsid w:val="00092FA9"/>
    <w:rsid w:val="00094530"/>
    <w:rsid w:val="000973D2"/>
    <w:rsid w:val="000A1378"/>
    <w:rsid w:val="000A1417"/>
    <w:rsid w:val="000A22C4"/>
    <w:rsid w:val="000A3000"/>
    <w:rsid w:val="000A322A"/>
    <w:rsid w:val="000A5F4F"/>
    <w:rsid w:val="000A674C"/>
    <w:rsid w:val="000A67DB"/>
    <w:rsid w:val="000A72EA"/>
    <w:rsid w:val="000B0024"/>
    <w:rsid w:val="000B15B5"/>
    <w:rsid w:val="000B1AE3"/>
    <w:rsid w:val="000B1FDA"/>
    <w:rsid w:val="000B2E1D"/>
    <w:rsid w:val="000B3091"/>
    <w:rsid w:val="000B3ED5"/>
    <w:rsid w:val="000B6A88"/>
    <w:rsid w:val="000B7A01"/>
    <w:rsid w:val="000C090B"/>
    <w:rsid w:val="000C202C"/>
    <w:rsid w:val="000C2206"/>
    <w:rsid w:val="000C4BC1"/>
    <w:rsid w:val="000D0303"/>
    <w:rsid w:val="000D070E"/>
    <w:rsid w:val="000D3AE5"/>
    <w:rsid w:val="000D4221"/>
    <w:rsid w:val="000D6E9C"/>
    <w:rsid w:val="000E4BF0"/>
    <w:rsid w:val="000E5F19"/>
    <w:rsid w:val="000E637F"/>
    <w:rsid w:val="000E6769"/>
    <w:rsid w:val="000F1748"/>
    <w:rsid w:val="000F4267"/>
    <w:rsid w:val="000F428E"/>
    <w:rsid w:val="000F4C89"/>
    <w:rsid w:val="00101BB6"/>
    <w:rsid w:val="00103E6B"/>
    <w:rsid w:val="00105508"/>
    <w:rsid w:val="00106F60"/>
    <w:rsid w:val="0010748E"/>
    <w:rsid w:val="0011586C"/>
    <w:rsid w:val="00116600"/>
    <w:rsid w:val="00122616"/>
    <w:rsid w:val="00123C20"/>
    <w:rsid w:val="001260AF"/>
    <w:rsid w:val="001266E1"/>
    <w:rsid w:val="001325AA"/>
    <w:rsid w:val="001327EE"/>
    <w:rsid w:val="00133181"/>
    <w:rsid w:val="00133284"/>
    <w:rsid w:val="001334FA"/>
    <w:rsid w:val="00133582"/>
    <w:rsid w:val="0013419E"/>
    <w:rsid w:val="00134BC9"/>
    <w:rsid w:val="00135ED6"/>
    <w:rsid w:val="00141ADE"/>
    <w:rsid w:val="0014553D"/>
    <w:rsid w:val="001456AA"/>
    <w:rsid w:val="00145DCD"/>
    <w:rsid w:val="00145EAD"/>
    <w:rsid w:val="00146A1A"/>
    <w:rsid w:val="001471D9"/>
    <w:rsid w:val="00147370"/>
    <w:rsid w:val="00153440"/>
    <w:rsid w:val="001551B7"/>
    <w:rsid w:val="00156524"/>
    <w:rsid w:val="001567F3"/>
    <w:rsid w:val="0015704F"/>
    <w:rsid w:val="001574E8"/>
    <w:rsid w:val="00160D72"/>
    <w:rsid w:val="001646D9"/>
    <w:rsid w:val="00167E6F"/>
    <w:rsid w:val="00170417"/>
    <w:rsid w:val="00170D1E"/>
    <w:rsid w:val="00170FF0"/>
    <w:rsid w:val="00171357"/>
    <w:rsid w:val="00171A66"/>
    <w:rsid w:val="00173011"/>
    <w:rsid w:val="0017327A"/>
    <w:rsid w:val="00174F9D"/>
    <w:rsid w:val="0018090B"/>
    <w:rsid w:val="00182142"/>
    <w:rsid w:val="00182F6D"/>
    <w:rsid w:val="0019187D"/>
    <w:rsid w:val="00193D84"/>
    <w:rsid w:val="00195B8C"/>
    <w:rsid w:val="001979BD"/>
    <w:rsid w:val="001A3ED0"/>
    <w:rsid w:val="001A5E05"/>
    <w:rsid w:val="001A6E63"/>
    <w:rsid w:val="001A788F"/>
    <w:rsid w:val="001B101F"/>
    <w:rsid w:val="001B427E"/>
    <w:rsid w:val="001B6CF3"/>
    <w:rsid w:val="001C2849"/>
    <w:rsid w:val="001C2A29"/>
    <w:rsid w:val="001C6B36"/>
    <w:rsid w:val="001D20DF"/>
    <w:rsid w:val="001D6648"/>
    <w:rsid w:val="001D6B51"/>
    <w:rsid w:val="001D70AE"/>
    <w:rsid w:val="001E44B5"/>
    <w:rsid w:val="001E49FA"/>
    <w:rsid w:val="001E5960"/>
    <w:rsid w:val="001F508D"/>
    <w:rsid w:val="001F7B9C"/>
    <w:rsid w:val="00200388"/>
    <w:rsid w:val="00200A6C"/>
    <w:rsid w:val="0020608E"/>
    <w:rsid w:val="00206EA1"/>
    <w:rsid w:val="00211C37"/>
    <w:rsid w:val="00212005"/>
    <w:rsid w:val="00212590"/>
    <w:rsid w:val="0021314D"/>
    <w:rsid w:val="0021362D"/>
    <w:rsid w:val="0021431A"/>
    <w:rsid w:val="00216BA9"/>
    <w:rsid w:val="00217AE1"/>
    <w:rsid w:val="00221370"/>
    <w:rsid w:val="00223C2D"/>
    <w:rsid w:val="00224DBA"/>
    <w:rsid w:val="0022626D"/>
    <w:rsid w:val="002263B3"/>
    <w:rsid w:val="00227B88"/>
    <w:rsid w:val="002300AF"/>
    <w:rsid w:val="0023051A"/>
    <w:rsid w:val="00232019"/>
    <w:rsid w:val="002320E5"/>
    <w:rsid w:val="0023337D"/>
    <w:rsid w:val="00235768"/>
    <w:rsid w:val="00236B41"/>
    <w:rsid w:val="00237330"/>
    <w:rsid w:val="002428A5"/>
    <w:rsid w:val="00243D31"/>
    <w:rsid w:val="00244643"/>
    <w:rsid w:val="00245080"/>
    <w:rsid w:val="002465BC"/>
    <w:rsid w:val="002473AC"/>
    <w:rsid w:val="00247E07"/>
    <w:rsid w:val="002515B1"/>
    <w:rsid w:val="00252447"/>
    <w:rsid w:val="00255B1F"/>
    <w:rsid w:val="00256667"/>
    <w:rsid w:val="00257642"/>
    <w:rsid w:val="00262B97"/>
    <w:rsid w:val="00264C41"/>
    <w:rsid w:val="00265BA4"/>
    <w:rsid w:val="002674CE"/>
    <w:rsid w:val="00267BBE"/>
    <w:rsid w:val="00275518"/>
    <w:rsid w:val="00276BC1"/>
    <w:rsid w:val="00277A70"/>
    <w:rsid w:val="00280075"/>
    <w:rsid w:val="00285604"/>
    <w:rsid w:val="002857CD"/>
    <w:rsid w:val="00287192"/>
    <w:rsid w:val="002901A9"/>
    <w:rsid w:val="00291CFA"/>
    <w:rsid w:val="002A126C"/>
    <w:rsid w:val="002A1F3B"/>
    <w:rsid w:val="002A5893"/>
    <w:rsid w:val="002A68CD"/>
    <w:rsid w:val="002A786E"/>
    <w:rsid w:val="002B05DA"/>
    <w:rsid w:val="002B0B48"/>
    <w:rsid w:val="002B4B7C"/>
    <w:rsid w:val="002B50B2"/>
    <w:rsid w:val="002B5AC0"/>
    <w:rsid w:val="002B6D01"/>
    <w:rsid w:val="002C23D9"/>
    <w:rsid w:val="002C4ED7"/>
    <w:rsid w:val="002C719D"/>
    <w:rsid w:val="002C776C"/>
    <w:rsid w:val="002D4726"/>
    <w:rsid w:val="002D6F08"/>
    <w:rsid w:val="002D750B"/>
    <w:rsid w:val="002E4025"/>
    <w:rsid w:val="002E43DE"/>
    <w:rsid w:val="002E45B6"/>
    <w:rsid w:val="002E5BAF"/>
    <w:rsid w:val="002E6A98"/>
    <w:rsid w:val="002E6D30"/>
    <w:rsid w:val="002F0740"/>
    <w:rsid w:val="002F11A2"/>
    <w:rsid w:val="002F18C4"/>
    <w:rsid w:val="002F2C70"/>
    <w:rsid w:val="002F4CD4"/>
    <w:rsid w:val="002F54DB"/>
    <w:rsid w:val="002F5EF2"/>
    <w:rsid w:val="002F6805"/>
    <w:rsid w:val="003008C4"/>
    <w:rsid w:val="003027CD"/>
    <w:rsid w:val="0030463B"/>
    <w:rsid w:val="00306679"/>
    <w:rsid w:val="00307C36"/>
    <w:rsid w:val="00307EFA"/>
    <w:rsid w:val="00310D6A"/>
    <w:rsid w:val="00311C00"/>
    <w:rsid w:val="00315DF9"/>
    <w:rsid w:val="00316425"/>
    <w:rsid w:val="003204BC"/>
    <w:rsid w:val="0032062F"/>
    <w:rsid w:val="0032111B"/>
    <w:rsid w:val="00321195"/>
    <w:rsid w:val="003217E7"/>
    <w:rsid w:val="003236BA"/>
    <w:rsid w:val="0032423B"/>
    <w:rsid w:val="00324C38"/>
    <w:rsid w:val="00325305"/>
    <w:rsid w:val="00325C43"/>
    <w:rsid w:val="003265CE"/>
    <w:rsid w:val="003273E4"/>
    <w:rsid w:val="00330C54"/>
    <w:rsid w:val="003314B5"/>
    <w:rsid w:val="00331DD6"/>
    <w:rsid w:val="003338ED"/>
    <w:rsid w:val="00333EAA"/>
    <w:rsid w:val="003343E4"/>
    <w:rsid w:val="0033453E"/>
    <w:rsid w:val="00334E98"/>
    <w:rsid w:val="00335A22"/>
    <w:rsid w:val="00336B91"/>
    <w:rsid w:val="003433A4"/>
    <w:rsid w:val="00344885"/>
    <w:rsid w:val="00345099"/>
    <w:rsid w:val="00345596"/>
    <w:rsid w:val="00346220"/>
    <w:rsid w:val="003473D5"/>
    <w:rsid w:val="00351CEA"/>
    <w:rsid w:val="00352A80"/>
    <w:rsid w:val="00352CC0"/>
    <w:rsid w:val="00354284"/>
    <w:rsid w:val="0035672A"/>
    <w:rsid w:val="00357D3E"/>
    <w:rsid w:val="0036453C"/>
    <w:rsid w:val="00364790"/>
    <w:rsid w:val="00367C98"/>
    <w:rsid w:val="00370376"/>
    <w:rsid w:val="00373852"/>
    <w:rsid w:val="003739DA"/>
    <w:rsid w:val="003756AF"/>
    <w:rsid w:val="003766B1"/>
    <w:rsid w:val="00377096"/>
    <w:rsid w:val="003814AF"/>
    <w:rsid w:val="00381A65"/>
    <w:rsid w:val="00382AB9"/>
    <w:rsid w:val="00383861"/>
    <w:rsid w:val="00384589"/>
    <w:rsid w:val="003848CE"/>
    <w:rsid w:val="00384A21"/>
    <w:rsid w:val="00385F0F"/>
    <w:rsid w:val="00391CB5"/>
    <w:rsid w:val="00391E61"/>
    <w:rsid w:val="0039285F"/>
    <w:rsid w:val="00394052"/>
    <w:rsid w:val="00394C4B"/>
    <w:rsid w:val="00396CFD"/>
    <w:rsid w:val="003A09CE"/>
    <w:rsid w:val="003A2C0F"/>
    <w:rsid w:val="003A5EA8"/>
    <w:rsid w:val="003A6323"/>
    <w:rsid w:val="003B01F9"/>
    <w:rsid w:val="003B2AE0"/>
    <w:rsid w:val="003B2B1B"/>
    <w:rsid w:val="003B34FE"/>
    <w:rsid w:val="003B66B7"/>
    <w:rsid w:val="003C2CBA"/>
    <w:rsid w:val="003C3710"/>
    <w:rsid w:val="003C37B2"/>
    <w:rsid w:val="003C6170"/>
    <w:rsid w:val="003C79D2"/>
    <w:rsid w:val="003D0E9A"/>
    <w:rsid w:val="003D2591"/>
    <w:rsid w:val="003D27B8"/>
    <w:rsid w:val="003D282A"/>
    <w:rsid w:val="003D50D2"/>
    <w:rsid w:val="003E1B45"/>
    <w:rsid w:val="003E368E"/>
    <w:rsid w:val="003E3DAD"/>
    <w:rsid w:val="003E4320"/>
    <w:rsid w:val="003E4C4C"/>
    <w:rsid w:val="003E50B7"/>
    <w:rsid w:val="003E55E4"/>
    <w:rsid w:val="003E64C3"/>
    <w:rsid w:val="003E763B"/>
    <w:rsid w:val="003F022A"/>
    <w:rsid w:val="003F0F35"/>
    <w:rsid w:val="003F3109"/>
    <w:rsid w:val="003F65B0"/>
    <w:rsid w:val="0040278E"/>
    <w:rsid w:val="00402EDF"/>
    <w:rsid w:val="00404C9B"/>
    <w:rsid w:val="00404E92"/>
    <w:rsid w:val="00406E91"/>
    <w:rsid w:val="00410C8E"/>
    <w:rsid w:val="00410F13"/>
    <w:rsid w:val="00411277"/>
    <w:rsid w:val="004114F5"/>
    <w:rsid w:val="00412690"/>
    <w:rsid w:val="00412945"/>
    <w:rsid w:val="004170E0"/>
    <w:rsid w:val="004245A5"/>
    <w:rsid w:val="004255AC"/>
    <w:rsid w:val="004267B0"/>
    <w:rsid w:val="00434784"/>
    <w:rsid w:val="0043604F"/>
    <w:rsid w:val="00436EE5"/>
    <w:rsid w:val="00441452"/>
    <w:rsid w:val="00442EA5"/>
    <w:rsid w:val="004433FE"/>
    <w:rsid w:val="00446EBC"/>
    <w:rsid w:val="00447371"/>
    <w:rsid w:val="00447490"/>
    <w:rsid w:val="0044783D"/>
    <w:rsid w:val="004500EA"/>
    <w:rsid w:val="00452A4E"/>
    <w:rsid w:val="004557D8"/>
    <w:rsid w:val="00457522"/>
    <w:rsid w:val="0046062F"/>
    <w:rsid w:val="004606D5"/>
    <w:rsid w:val="00470779"/>
    <w:rsid w:val="00472165"/>
    <w:rsid w:val="0047334A"/>
    <w:rsid w:val="004755E8"/>
    <w:rsid w:val="00477239"/>
    <w:rsid w:val="00477B5E"/>
    <w:rsid w:val="00481C8A"/>
    <w:rsid w:val="00482B4D"/>
    <w:rsid w:val="0048421B"/>
    <w:rsid w:val="00484285"/>
    <w:rsid w:val="004900BA"/>
    <w:rsid w:val="00490D36"/>
    <w:rsid w:val="00494708"/>
    <w:rsid w:val="0049684B"/>
    <w:rsid w:val="004977E5"/>
    <w:rsid w:val="004979F1"/>
    <w:rsid w:val="004A0399"/>
    <w:rsid w:val="004A03E6"/>
    <w:rsid w:val="004A2E98"/>
    <w:rsid w:val="004A5D04"/>
    <w:rsid w:val="004A6595"/>
    <w:rsid w:val="004A6B7A"/>
    <w:rsid w:val="004B2788"/>
    <w:rsid w:val="004C20BC"/>
    <w:rsid w:val="004C355D"/>
    <w:rsid w:val="004C7CBF"/>
    <w:rsid w:val="004D07EA"/>
    <w:rsid w:val="004D1A2F"/>
    <w:rsid w:val="004D2239"/>
    <w:rsid w:val="004D279B"/>
    <w:rsid w:val="004D4C35"/>
    <w:rsid w:val="004D5CBD"/>
    <w:rsid w:val="004D6F85"/>
    <w:rsid w:val="004D764E"/>
    <w:rsid w:val="004E0275"/>
    <w:rsid w:val="004E0C15"/>
    <w:rsid w:val="004E4F7A"/>
    <w:rsid w:val="004E532B"/>
    <w:rsid w:val="004E54D3"/>
    <w:rsid w:val="004E58FE"/>
    <w:rsid w:val="004E7630"/>
    <w:rsid w:val="004E77BB"/>
    <w:rsid w:val="004E7CBB"/>
    <w:rsid w:val="004F549E"/>
    <w:rsid w:val="004F7297"/>
    <w:rsid w:val="00501024"/>
    <w:rsid w:val="005017A1"/>
    <w:rsid w:val="005036A0"/>
    <w:rsid w:val="0050394E"/>
    <w:rsid w:val="00503DB8"/>
    <w:rsid w:val="00506679"/>
    <w:rsid w:val="00511E69"/>
    <w:rsid w:val="00514357"/>
    <w:rsid w:val="0051493E"/>
    <w:rsid w:val="00516946"/>
    <w:rsid w:val="00517D8D"/>
    <w:rsid w:val="0052417C"/>
    <w:rsid w:val="00524BDE"/>
    <w:rsid w:val="00525A84"/>
    <w:rsid w:val="0053149F"/>
    <w:rsid w:val="00535532"/>
    <w:rsid w:val="005406CF"/>
    <w:rsid w:val="005438D4"/>
    <w:rsid w:val="00546977"/>
    <w:rsid w:val="0055234E"/>
    <w:rsid w:val="005527B3"/>
    <w:rsid w:val="005528E0"/>
    <w:rsid w:val="00552C24"/>
    <w:rsid w:val="00553276"/>
    <w:rsid w:val="0055337F"/>
    <w:rsid w:val="00556DC2"/>
    <w:rsid w:val="00556F85"/>
    <w:rsid w:val="00557455"/>
    <w:rsid w:val="00561465"/>
    <w:rsid w:val="00561D85"/>
    <w:rsid w:val="00562696"/>
    <w:rsid w:val="00563A0E"/>
    <w:rsid w:val="00563EF8"/>
    <w:rsid w:val="005641D3"/>
    <w:rsid w:val="00564AA4"/>
    <w:rsid w:val="00566576"/>
    <w:rsid w:val="00566799"/>
    <w:rsid w:val="005669A4"/>
    <w:rsid w:val="00570362"/>
    <w:rsid w:val="00571087"/>
    <w:rsid w:val="0057199E"/>
    <w:rsid w:val="00571C39"/>
    <w:rsid w:val="00573849"/>
    <w:rsid w:val="00576ECB"/>
    <w:rsid w:val="00582423"/>
    <w:rsid w:val="005860C5"/>
    <w:rsid w:val="00586E9F"/>
    <w:rsid w:val="00587019"/>
    <w:rsid w:val="0058798B"/>
    <w:rsid w:val="00593A0A"/>
    <w:rsid w:val="00594F36"/>
    <w:rsid w:val="005974B5"/>
    <w:rsid w:val="00597FEE"/>
    <w:rsid w:val="005A0535"/>
    <w:rsid w:val="005A2F0A"/>
    <w:rsid w:val="005A5A4E"/>
    <w:rsid w:val="005A6934"/>
    <w:rsid w:val="005A69DD"/>
    <w:rsid w:val="005B15F7"/>
    <w:rsid w:val="005B24BF"/>
    <w:rsid w:val="005B29DD"/>
    <w:rsid w:val="005B45DD"/>
    <w:rsid w:val="005B462C"/>
    <w:rsid w:val="005B4AD9"/>
    <w:rsid w:val="005B4B32"/>
    <w:rsid w:val="005B4DBF"/>
    <w:rsid w:val="005B5CB8"/>
    <w:rsid w:val="005B62B7"/>
    <w:rsid w:val="005B7043"/>
    <w:rsid w:val="005C0464"/>
    <w:rsid w:val="005C4108"/>
    <w:rsid w:val="005C42F1"/>
    <w:rsid w:val="005C559A"/>
    <w:rsid w:val="005C6129"/>
    <w:rsid w:val="005D279B"/>
    <w:rsid w:val="005D4D60"/>
    <w:rsid w:val="005D5A21"/>
    <w:rsid w:val="005D6BD7"/>
    <w:rsid w:val="005D760C"/>
    <w:rsid w:val="005D7913"/>
    <w:rsid w:val="005D7D4F"/>
    <w:rsid w:val="005E2FF6"/>
    <w:rsid w:val="005E3048"/>
    <w:rsid w:val="005E38C8"/>
    <w:rsid w:val="005F0A4D"/>
    <w:rsid w:val="005F0B59"/>
    <w:rsid w:val="005F1914"/>
    <w:rsid w:val="005F2BB6"/>
    <w:rsid w:val="005F3443"/>
    <w:rsid w:val="005F5515"/>
    <w:rsid w:val="005F6205"/>
    <w:rsid w:val="0060017B"/>
    <w:rsid w:val="00603ABE"/>
    <w:rsid w:val="00604F26"/>
    <w:rsid w:val="006050F7"/>
    <w:rsid w:val="00605497"/>
    <w:rsid w:val="0060591D"/>
    <w:rsid w:val="00606354"/>
    <w:rsid w:val="006063F9"/>
    <w:rsid w:val="0060769E"/>
    <w:rsid w:val="00611820"/>
    <w:rsid w:val="00611FD9"/>
    <w:rsid w:val="00613180"/>
    <w:rsid w:val="0061406C"/>
    <w:rsid w:val="006208F6"/>
    <w:rsid w:val="00627108"/>
    <w:rsid w:val="006307FD"/>
    <w:rsid w:val="00632396"/>
    <w:rsid w:val="006337F9"/>
    <w:rsid w:val="00633958"/>
    <w:rsid w:val="006341E7"/>
    <w:rsid w:val="006405DA"/>
    <w:rsid w:val="00640B30"/>
    <w:rsid w:val="00641459"/>
    <w:rsid w:val="00643607"/>
    <w:rsid w:val="00650920"/>
    <w:rsid w:val="00651236"/>
    <w:rsid w:val="006514BD"/>
    <w:rsid w:val="00652375"/>
    <w:rsid w:val="006525FC"/>
    <w:rsid w:val="00654D7F"/>
    <w:rsid w:val="006553BB"/>
    <w:rsid w:val="00656992"/>
    <w:rsid w:val="00657717"/>
    <w:rsid w:val="00663595"/>
    <w:rsid w:val="00666995"/>
    <w:rsid w:val="00666EBA"/>
    <w:rsid w:val="00667117"/>
    <w:rsid w:val="00670621"/>
    <w:rsid w:val="00673B15"/>
    <w:rsid w:val="0068034D"/>
    <w:rsid w:val="00680B80"/>
    <w:rsid w:val="00681A7B"/>
    <w:rsid w:val="00685338"/>
    <w:rsid w:val="006856C8"/>
    <w:rsid w:val="00685D65"/>
    <w:rsid w:val="0068662F"/>
    <w:rsid w:val="0068708A"/>
    <w:rsid w:val="006874E8"/>
    <w:rsid w:val="00690874"/>
    <w:rsid w:val="0069337F"/>
    <w:rsid w:val="0069379D"/>
    <w:rsid w:val="006937EA"/>
    <w:rsid w:val="00693A05"/>
    <w:rsid w:val="00693C3F"/>
    <w:rsid w:val="006947A4"/>
    <w:rsid w:val="00695B20"/>
    <w:rsid w:val="006A0EC5"/>
    <w:rsid w:val="006A1F8D"/>
    <w:rsid w:val="006A4418"/>
    <w:rsid w:val="006B0C47"/>
    <w:rsid w:val="006B325D"/>
    <w:rsid w:val="006B3804"/>
    <w:rsid w:val="006B3A71"/>
    <w:rsid w:val="006B3A89"/>
    <w:rsid w:val="006B5CA2"/>
    <w:rsid w:val="006B7F12"/>
    <w:rsid w:val="006C29C9"/>
    <w:rsid w:val="006C4D80"/>
    <w:rsid w:val="006D52C3"/>
    <w:rsid w:val="006D5C50"/>
    <w:rsid w:val="006E22BE"/>
    <w:rsid w:val="006E794E"/>
    <w:rsid w:val="006F25F7"/>
    <w:rsid w:val="006F3F2F"/>
    <w:rsid w:val="006F7017"/>
    <w:rsid w:val="0070021B"/>
    <w:rsid w:val="0070212C"/>
    <w:rsid w:val="007114A9"/>
    <w:rsid w:val="007143AD"/>
    <w:rsid w:val="00714B7B"/>
    <w:rsid w:val="00717D7C"/>
    <w:rsid w:val="007209F7"/>
    <w:rsid w:val="007215FB"/>
    <w:rsid w:val="00721AB7"/>
    <w:rsid w:val="007242BF"/>
    <w:rsid w:val="00725BDE"/>
    <w:rsid w:val="00725FAE"/>
    <w:rsid w:val="00726DCA"/>
    <w:rsid w:val="00726F37"/>
    <w:rsid w:val="00727483"/>
    <w:rsid w:val="00732F22"/>
    <w:rsid w:val="007362AA"/>
    <w:rsid w:val="00741512"/>
    <w:rsid w:val="0074164B"/>
    <w:rsid w:val="00742322"/>
    <w:rsid w:val="007425A3"/>
    <w:rsid w:val="0074265B"/>
    <w:rsid w:val="00742E94"/>
    <w:rsid w:val="00742FD7"/>
    <w:rsid w:val="00744C7A"/>
    <w:rsid w:val="00745911"/>
    <w:rsid w:val="007519E0"/>
    <w:rsid w:val="0075426F"/>
    <w:rsid w:val="00754DB0"/>
    <w:rsid w:val="007567D8"/>
    <w:rsid w:val="007573DB"/>
    <w:rsid w:val="00757F98"/>
    <w:rsid w:val="00760AA0"/>
    <w:rsid w:val="007616E5"/>
    <w:rsid w:val="00761F33"/>
    <w:rsid w:val="00763016"/>
    <w:rsid w:val="00765B8E"/>
    <w:rsid w:val="00766623"/>
    <w:rsid w:val="00766D79"/>
    <w:rsid w:val="00770DE8"/>
    <w:rsid w:val="00772E80"/>
    <w:rsid w:val="00772E9F"/>
    <w:rsid w:val="007743DC"/>
    <w:rsid w:val="007749A2"/>
    <w:rsid w:val="00774A37"/>
    <w:rsid w:val="00776B96"/>
    <w:rsid w:val="007772CF"/>
    <w:rsid w:val="00777866"/>
    <w:rsid w:val="007827BF"/>
    <w:rsid w:val="0078351C"/>
    <w:rsid w:val="00785A2F"/>
    <w:rsid w:val="00790203"/>
    <w:rsid w:val="00791172"/>
    <w:rsid w:val="00791547"/>
    <w:rsid w:val="00796565"/>
    <w:rsid w:val="007A2867"/>
    <w:rsid w:val="007A3F7A"/>
    <w:rsid w:val="007A50DC"/>
    <w:rsid w:val="007A5898"/>
    <w:rsid w:val="007A5B8F"/>
    <w:rsid w:val="007B014B"/>
    <w:rsid w:val="007B5834"/>
    <w:rsid w:val="007B6157"/>
    <w:rsid w:val="007B7815"/>
    <w:rsid w:val="007C0994"/>
    <w:rsid w:val="007C1220"/>
    <w:rsid w:val="007C43E3"/>
    <w:rsid w:val="007C5EA0"/>
    <w:rsid w:val="007C6264"/>
    <w:rsid w:val="007D1A08"/>
    <w:rsid w:val="007E21F6"/>
    <w:rsid w:val="007E2957"/>
    <w:rsid w:val="007E2CC6"/>
    <w:rsid w:val="007E44EA"/>
    <w:rsid w:val="007E511F"/>
    <w:rsid w:val="007E7A41"/>
    <w:rsid w:val="007F12C1"/>
    <w:rsid w:val="007F13AC"/>
    <w:rsid w:val="007F1FF4"/>
    <w:rsid w:val="007F2163"/>
    <w:rsid w:val="007F3437"/>
    <w:rsid w:val="007F57DE"/>
    <w:rsid w:val="008002D6"/>
    <w:rsid w:val="00800CA1"/>
    <w:rsid w:val="008017B0"/>
    <w:rsid w:val="008017D8"/>
    <w:rsid w:val="00802A2C"/>
    <w:rsid w:val="00802E7C"/>
    <w:rsid w:val="00803EEE"/>
    <w:rsid w:val="00805EB5"/>
    <w:rsid w:val="008103D8"/>
    <w:rsid w:val="0081246F"/>
    <w:rsid w:val="00812E74"/>
    <w:rsid w:val="00816024"/>
    <w:rsid w:val="0081626F"/>
    <w:rsid w:val="00820DB6"/>
    <w:rsid w:val="00822DC5"/>
    <w:rsid w:val="0082380E"/>
    <w:rsid w:val="0082764D"/>
    <w:rsid w:val="00836191"/>
    <w:rsid w:val="00836560"/>
    <w:rsid w:val="00836B60"/>
    <w:rsid w:val="00837393"/>
    <w:rsid w:val="00837FBE"/>
    <w:rsid w:val="00840570"/>
    <w:rsid w:val="0084098B"/>
    <w:rsid w:val="00840CF1"/>
    <w:rsid w:val="0084112A"/>
    <w:rsid w:val="0084175D"/>
    <w:rsid w:val="0084238B"/>
    <w:rsid w:val="008423F6"/>
    <w:rsid w:val="00842F05"/>
    <w:rsid w:val="008444BF"/>
    <w:rsid w:val="0084528E"/>
    <w:rsid w:val="00845587"/>
    <w:rsid w:val="00845D22"/>
    <w:rsid w:val="0085059F"/>
    <w:rsid w:val="00851E80"/>
    <w:rsid w:val="008547CF"/>
    <w:rsid w:val="008549A8"/>
    <w:rsid w:val="00857EB7"/>
    <w:rsid w:val="00861CD3"/>
    <w:rsid w:val="00867088"/>
    <w:rsid w:val="00867DAD"/>
    <w:rsid w:val="00870198"/>
    <w:rsid w:val="00871FE1"/>
    <w:rsid w:val="0087292F"/>
    <w:rsid w:val="00872D67"/>
    <w:rsid w:val="00875B18"/>
    <w:rsid w:val="00876818"/>
    <w:rsid w:val="00880391"/>
    <w:rsid w:val="00884405"/>
    <w:rsid w:val="00886145"/>
    <w:rsid w:val="00886D37"/>
    <w:rsid w:val="00887621"/>
    <w:rsid w:val="008877BC"/>
    <w:rsid w:val="00890907"/>
    <w:rsid w:val="008915DB"/>
    <w:rsid w:val="00894126"/>
    <w:rsid w:val="008A1500"/>
    <w:rsid w:val="008A1F0C"/>
    <w:rsid w:val="008A500A"/>
    <w:rsid w:val="008A5108"/>
    <w:rsid w:val="008B01DD"/>
    <w:rsid w:val="008B0CC7"/>
    <w:rsid w:val="008B1B55"/>
    <w:rsid w:val="008B3104"/>
    <w:rsid w:val="008B39B0"/>
    <w:rsid w:val="008B4280"/>
    <w:rsid w:val="008B48BD"/>
    <w:rsid w:val="008B7795"/>
    <w:rsid w:val="008B7DBC"/>
    <w:rsid w:val="008C0094"/>
    <w:rsid w:val="008C31C5"/>
    <w:rsid w:val="008C4268"/>
    <w:rsid w:val="008C6088"/>
    <w:rsid w:val="008C668D"/>
    <w:rsid w:val="008C6C36"/>
    <w:rsid w:val="008C7A34"/>
    <w:rsid w:val="008C7FD3"/>
    <w:rsid w:val="008D028F"/>
    <w:rsid w:val="008D0480"/>
    <w:rsid w:val="008D085D"/>
    <w:rsid w:val="008D08D5"/>
    <w:rsid w:val="008D2589"/>
    <w:rsid w:val="008D66FE"/>
    <w:rsid w:val="008D6CA6"/>
    <w:rsid w:val="008E0619"/>
    <w:rsid w:val="008E7E2D"/>
    <w:rsid w:val="008F005F"/>
    <w:rsid w:val="008F2D62"/>
    <w:rsid w:val="008F3B75"/>
    <w:rsid w:val="008F55DC"/>
    <w:rsid w:val="008F6C3A"/>
    <w:rsid w:val="008F7D94"/>
    <w:rsid w:val="00900762"/>
    <w:rsid w:val="00900811"/>
    <w:rsid w:val="00902A9D"/>
    <w:rsid w:val="00903370"/>
    <w:rsid w:val="009038F2"/>
    <w:rsid w:val="00904307"/>
    <w:rsid w:val="00904F8C"/>
    <w:rsid w:val="0090587C"/>
    <w:rsid w:val="00906D45"/>
    <w:rsid w:val="009106C0"/>
    <w:rsid w:val="00910806"/>
    <w:rsid w:val="00910BAF"/>
    <w:rsid w:val="00912E07"/>
    <w:rsid w:val="00913521"/>
    <w:rsid w:val="00914621"/>
    <w:rsid w:val="00915EC5"/>
    <w:rsid w:val="00920856"/>
    <w:rsid w:val="009211A2"/>
    <w:rsid w:val="00921440"/>
    <w:rsid w:val="009251AC"/>
    <w:rsid w:val="0092652C"/>
    <w:rsid w:val="00927C19"/>
    <w:rsid w:val="0093073E"/>
    <w:rsid w:val="009316AE"/>
    <w:rsid w:val="009325C6"/>
    <w:rsid w:val="0093419A"/>
    <w:rsid w:val="009375DE"/>
    <w:rsid w:val="00943901"/>
    <w:rsid w:val="00943E3E"/>
    <w:rsid w:val="00946B2A"/>
    <w:rsid w:val="00947888"/>
    <w:rsid w:val="00951B38"/>
    <w:rsid w:val="0095316A"/>
    <w:rsid w:val="00954901"/>
    <w:rsid w:val="00955A94"/>
    <w:rsid w:val="009608E7"/>
    <w:rsid w:val="00962143"/>
    <w:rsid w:val="009621A1"/>
    <w:rsid w:val="00963785"/>
    <w:rsid w:val="00963924"/>
    <w:rsid w:val="009645E1"/>
    <w:rsid w:val="009645F5"/>
    <w:rsid w:val="0096539C"/>
    <w:rsid w:val="00966A5A"/>
    <w:rsid w:val="009677B7"/>
    <w:rsid w:val="00975701"/>
    <w:rsid w:val="00975F87"/>
    <w:rsid w:val="00980199"/>
    <w:rsid w:val="00980E8D"/>
    <w:rsid w:val="0098122E"/>
    <w:rsid w:val="00981AEB"/>
    <w:rsid w:val="009870C2"/>
    <w:rsid w:val="00987DD2"/>
    <w:rsid w:val="0099073B"/>
    <w:rsid w:val="00991425"/>
    <w:rsid w:val="0099226B"/>
    <w:rsid w:val="009926F5"/>
    <w:rsid w:val="0099473A"/>
    <w:rsid w:val="00995A51"/>
    <w:rsid w:val="009A0D37"/>
    <w:rsid w:val="009A2B6B"/>
    <w:rsid w:val="009A2E5B"/>
    <w:rsid w:val="009A5D40"/>
    <w:rsid w:val="009B39AF"/>
    <w:rsid w:val="009B6691"/>
    <w:rsid w:val="009C0261"/>
    <w:rsid w:val="009C2A1B"/>
    <w:rsid w:val="009C3453"/>
    <w:rsid w:val="009C453E"/>
    <w:rsid w:val="009C7E6A"/>
    <w:rsid w:val="009D03E5"/>
    <w:rsid w:val="009D0ACB"/>
    <w:rsid w:val="009D1031"/>
    <w:rsid w:val="009D17E6"/>
    <w:rsid w:val="009D1F4F"/>
    <w:rsid w:val="009D4874"/>
    <w:rsid w:val="009D5970"/>
    <w:rsid w:val="009D5DC2"/>
    <w:rsid w:val="009D69C7"/>
    <w:rsid w:val="009E2AA8"/>
    <w:rsid w:val="009E6841"/>
    <w:rsid w:val="009E71E8"/>
    <w:rsid w:val="009E73DA"/>
    <w:rsid w:val="009F2408"/>
    <w:rsid w:val="009F7EC4"/>
    <w:rsid w:val="00A00065"/>
    <w:rsid w:val="00A0040B"/>
    <w:rsid w:val="00A038D7"/>
    <w:rsid w:val="00A0476B"/>
    <w:rsid w:val="00A047D3"/>
    <w:rsid w:val="00A04B3F"/>
    <w:rsid w:val="00A101EF"/>
    <w:rsid w:val="00A1123E"/>
    <w:rsid w:val="00A13D5D"/>
    <w:rsid w:val="00A179B7"/>
    <w:rsid w:val="00A202DD"/>
    <w:rsid w:val="00A206B2"/>
    <w:rsid w:val="00A22161"/>
    <w:rsid w:val="00A22D45"/>
    <w:rsid w:val="00A248E2"/>
    <w:rsid w:val="00A25F26"/>
    <w:rsid w:val="00A26124"/>
    <w:rsid w:val="00A2775B"/>
    <w:rsid w:val="00A309E2"/>
    <w:rsid w:val="00A31F4B"/>
    <w:rsid w:val="00A32C76"/>
    <w:rsid w:val="00A36FE1"/>
    <w:rsid w:val="00A3708F"/>
    <w:rsid w:val="00A379FD"/>
    <w:rsid w:val="00A42942"/>
    <w:rsid w:val="00A447C6"/>
    <w:rsid w:val="00A45EA3"/>
    <w:rsid w:val="00A46AEE"/>
    <w:rsid w:val="00A53786"/>
    <w:rsid w:val="00A53BDA"/>
    <w:rsid w:val="00A56618"/>
    <w:rsid w:val="00A56709"/>
    <w:rsid w:val="00A602B6"/>
    <w:rsid w:val="00A60E69"/>
    <w:rsid w:val="00A62444"/>
    <w:rsid w:val="00A6337A"/>
    <w:rsid w:val="00A640C5"/>
    <w:rsid w:val="00A65045"/>
    <w:rsid w:val="00A656D3"/>
    <w:rsid w:val="00A657E6"/>
    <w:rsid w:val="00A665EE"/>
    <w:rsid w:val="00A66A0D"/>
    <w:rsid w:val="00A70D86"/>
    <w:rsid w:val="00A70E0B"/>
    <w:rsid w:val="00A70EEA"/>
    <w:rsid w:val="00A71E8D"/>
    <w:rsid w:val="00A73AF9"/>
    <w:rsid w:val="00A7697B"/>
    <w:rsid w:val="00A815CD"/>
    <w:rsid w:val="00A841A2"/>
    <w:rsid w:val="00A85646"/>
    <w:rsid w:val="00A85D57"/>
    <w:rsid w:val="00A877B5"/>
    <w:rsid w:val="00A8785F"/>
    <w:rsid w:val="00A92B70"/>
    <w:rsid w:val="00A94382"/>
    <w:rsid w:val="00AA04F4"/>
    <w:rsid w:val="00AA0AB7"/>
    <w:rsid w:val="00AA2B1D"/>
    <w:rsid w:val="00AA4853"/>
    <w:rsid w:val="00AB07D5"/>
    <w:rsid w:val="00AB446A"/>
    <w:rsid w:val="00AB564B"/>
    <w:rsid w:val="00AC0510"/>
    <w:rsid w:val="00AC05B8"/>
    <w:rsid w:val="00AC0FA3"/>
    <w:rsid w:val="00AC2A21"/>
    <w:rsid w:val="00AC3E74"/>
    <w:rsid w:val="00AC442F"/>
    <w:rsid w:val="00AC4CE9"/>
    <w:rsid w:val="00AC5304"/>
    <w:rsid w:val="00AD6BBA"/>
    <w:rsid w:val="00AD70B7"/>
    <w:rsid w:val="00AE6F09"/>
    <w:rsid w:val="00AE701C"/>
    <w:rsid w:val="00AE72E7"/>
    <w:rsid w:val="00AF138F"/>
    <w:rsid w:val="00AF3D55"/>
    <w:rsid w:val="00AF4212"/>
    <w:rsid w:val="00AF5665"/>
    <w:rsid w:val="00AF7B0D"/>
    <w:rsid w:val="00AF7D83"/>
    <w:rsid w:val="00B00391"/>
    <w:rsid w:val="00B00904"/>
    <w:rsid w:val="00B02275"/>
    <w:rsid w:val="00B03F56"/>
    <w:rsid w:val="00B12737"/>
    <w:rsid w:val="00B13A0F"/>
    <w:rsid w:val="00B170E4"/>
    <w:rsid w:val="00B2086D"/>
    <w:rsid w:val="00B20E9D"/>
    <w:rsid w:val="00B21947"/>
    <w:rsid w:val="00B222C6"/>
    <w:rsid w:val="00B231E9"/>
    <w:rsid w:val="00B32600"/>
    <w:rsid w:val="00B32D40"/>
    <w:rsid w:val="00B34628"/>
    <w:rsid w:val="00B3615E"/>
    <w:rsid w:val="00B36C5D"/>
    <w:rsid w:val="00B36F14"/>
    <w:rsid w:val="00B370A8"/>
    <w:rsid w:val="00B3786B"/>
    <w:rsid w:val="00B4015E"/>
    <w:rsid w:val="00B41E4A"/>
    <w:rsid w:val="00B41F05"/>
    <w:rsid w:val="00B41FE8"/>
    <w:rsid w:val="00B43A36"/>
    <w:rsid w:val="00B43A65"/>
    <w:rsid w:val="00B46601"/>
    <w:rsid w:val="00B47126"/>
    <w:rsid w:val="00B476C6"/>
    <w:rsid w:val="00B50B39"/>
    <w:rsid w:val="00B50B91"/>
    <w:rsid w:val="00B5109E"/>
    <w:rsid w:val="00B5131B"/>
    <w:rsid w:val="00B526CE"/>
    <w:rsid w:val="00B52B54"/>
    <w:rsid w:val="00B53D3B"/>
    <w:rsid w:val="00B53F75"/>
    <w:rsid w:val="00B547DA"/>
    <w:rsid w:val="00B5528F"/>
    <w:rsid w:val="00B5760C"/>
    <w:rsid w:val="00B5767C"/>
    <w:rsid w:val="00B619FB"/>
    <w:rsid w:val="00B62382"/>
    <w:rsid w:val="00B6390B"/>
    <w:rsid w:val="00B64439"/>
    <w:rsid w:val="00B64629"/>
    <w:rsid w:val="00B64BCC"/>
    <w:rsid w:val="00B6739D"/>
    <w:rsid w:val="00B701C8"/>
    <w:rsid w:val="00B721B5"/>
    <w:rsid w:val="00B72C69"/>
    <w:rsid w:val="00B72F37"/>
    <w:rsid w:val="00B7545C"/>
    <w:rsid w:val="00B757F2"/>
    <w:rsid w:val="00B81CD3"/>
    <w:rsid w:val="00B8361A"/>
    <w:rsid w:val="00B85D42"/>
    <w:rsid w:val="00B86C5A"/>
    <w:rsid w:val="00B86F0A"/>
    <w:rsid w:val="00B90803"/>
    <w:rsid w:val="00B90BB7"/>
    <w:rsid w:val="00B90DD0"/>
    <w:rsid w:val="00B9251B"/>
    <w:rsid w:val="00B92AEB"/>
    <w:rsid w:val="00B94B18"/>
    <w:rsid w:val="00BA39E3"/>
    <w:rsid w:val="00BA3DBA"/>
    <w:rsid w:val="00BA3E11"/>
    <w:rsid w:val="00BA79EE"/>
    <w:rsid w:val="00BB5449"/>
    <w:rsid w:val="00BB5F0C"/>
    <w:rsid w:val="00BB65BA"/>
    <w:rsid w:val="00BC37E4"/>
    <w:rsid w:val="00BC57D5"/>
    <w:rsid w:val="00BC5D4E"/>
    <w:rsid w:val="00BC6991"/>
    <w:rsid w:val="00BC6E53"/>
    <w:rsid w:val="00BC7697"/>
    <w:rsid w:val="00BD0C27"/>
    <w:rsid w:val="00BD0E56"/>
    <w:rsid w:val="00BD24D9"/>
    <w:rsid w:val="00BD5FAF"/>
    <w:rsid w:val="00BD678B"/>
    <w:rsid w:val="00BD784C"/>
    <w:rsid w:val="00BE293E"/>
    <w:rsid w:val="00BE431E"/>
    <w:rsid w:val="00BE52CE"/>
    <w:rsid w:val="00BE6944"/>
    <w:rsid w:val="00BE6EC1"/>
    <w:rsid w:val="00BF06B2"/>
    <w:rsid w:val="00BF13A7"/>
    <w:rsid w:val="00BF4641"/>
    <w:rsid w:val="00BF689F"/>
    <w:rsid w:val="00BF7782"/>
    <w:rsid w:val="00BF77F0"/>
    <w:rsid w:val="00BF7829"/>
    <w:rsid w:val="00C003C0"/>
    <w:rsid w:val="00C01F47"/>
    <w:rsid w:val="00C0363E"/>
    <w:rsid w:val="00C0449E"/>
    <w:rsid w:val="00C04C49"/>
    <w:rsid w:val="00C05000"/>
    <w:rsid w:val="00C10EAE"/>
    <w:rsid w:val="00C11F5F"/>
    <w:rsid w:val="00C137EC"/>
    <w:rsid w:val="00C1449B"/>
    <w:rsid w:val="00C200CC"/>
    <w:rsid w:val="00C2092D"/>
    <w:rsid w:val="00C20CD6"/>
    <w:rsid w:val="00C22BE6"/>
    <w:rsid w:val="00C22C3B"/>
    <w:rsid w:val="00C25432"/>
    <w:rsid w:val="00C2554F"/>
    <w:rsid w:val="00C3282C"/>
    <w:rsid w:val="00C346AE"/>
    <w:rsid w:val="00C41F3B"/>
    <w:rsid w:val="00C4443E"/>
    <w:rsid w:val="00C45A9F"/>
    <w:rsid w:val="00C511BA"/>
    <w:rsid w:val="00C51DE7"/>
    <w:rsid w:val="00C520D8"/>
    <w:rsid w:val="00C521C8"/>
    <w:rsid w:val="00C5321F"/>
    <w:rsid w:val="00C5355A"/>
    <w:rsid w:val="00C538DB"/>
    <w:rsid w:val="00C53AA6"/>
    <w:rsid w:val="00C5493F"/>
    <w:rsid w:val="00C56AFA"/>
    <w:rsid w:val="00C574B3"/>
    <w:rsid w:val="00C576DD"/>
    <w:rsid w:val="00C57E26"/>
    <w:rsid w:val="00C60F68"/>
    <w:rsid w:val="00C62F86"/>
    <w:rsid w:val="00C62FCC"/>
    <w:rsid w:val="00C64E65"/>
    <w:rsid w:val="00C72F43"/>
    <w:rsid w:val="00C730B3"/>
    <w:rsid w:val="00C7322D"/>
    <w:rsid w:val="00C74CA9"/>
    <w:rsid w:val="00C7542D"/>
    <w:rsid w:val="00C775C0"/>
    <w:rsid w:val="00C77CF4"/>
    <w:rsid w:val="00C8095E"/>
    <w:rsid w:val="00C82645"/>
    <w:rsid w:val="00C8398C"/>
    <w:rsid w:val="00C84506"/>
    <w:rsid w:val="00C87871"/>
    <w:rsid w:val="00C87EDE"/>
    <w:rsid w:val="00C90D35"/>
    <w:rsid w:val="00C90F7E"/>
    <w:rsid w:val="00C95C04"/>
    <w:rsid w:val="00CA1C23"/>
    <w:rsid w:val="00CA1DA5"/>
    <w:rsid w:val="00CA2F56"/>
    <w:rsid w:val="00CA3F55"/>
    <w:rsid w:val="00CA652D"/>
    <w:rsid w:val="00CA6B1E"/>
    <w:rsid w:val="00CB65AD"/>
    <w:rsid w:val="00CC14BC"/>
    <w:rsid w:val="00CC3CAA"/>
    <w:rsid w:val="00CC3E0E"/>
    <w:rsid w:val="00CC648F"/>
    <w:rsid w:val="00CC709F"/>
    <w:rsid w:val="00CC7814"/>
    <w:rsid w:val="00CC7B93"/>
    <w:rsid w:val="00CD35CF"/>
    <w:rsid w:val="00CD4CEB"/>
    <w:rsid w:val="00CE11EB"/>
    <w:rsid w:val="00CE1D07"/>
    <w:rsid w:val="00CE258B"/>
    <w:rsid w:val="00CE4AD5"/>
    <w:rsid w:val="00CE4EAA"/>
    <w:rsid w:val="00CE5520"/>
    <w:rsid w:val="00CE5ADA"/>
    <w:rsid w:val="00CE5BCA"/>
    <w:rsid w:val="00CE7A46"/>
    <w:rsid w:val="00CF06FA"/>
    <w:rsid w:val="00CF100A"/>
    <w:rsid w:val="00CF305B"/>
    <w:rsid w:val="00CF3497"/>
    <w:rsid w:val="00CF3FD6"/>
    <w:rsid w:val="00CF4882"/>
    <w:rsid w:val="00D021C4"/>
    <w:rsid w:val="00D02D30"/>
    <w:rsid w:val="00D02D36"/>
    <w:rsid w:val="00D032AD"/>
    <w:rsid w:val="00D04C92"/>
    <w:rsid w:val="00D04CD0"/>
    <w:rsid w:val="00D1020D"/>
    <w:rsid w:val="00D11214"/>
    <w:rsid w:val="00D13F71"/>
    <w:rsid w:val="00D16767"/>
    <w:rsid w:val="00D17BDB"/>
    <w:rsid w:val="00D20593"/>
    <w:rsid w:val="00D207CC"/>
    <w:rsid w:val="00D23C2B"/>
    <w:rsid w:val="00D307CA"/>
    <w:rsid w:val="00D3161C"/>
    <w:rsid w:val="00D3346C"/>
    <w:rsid w:val="00D33727"/>
    <w:rsid w:val="00D37038"/>
    <w:rsid w:val="00D37FE4"/>
    <w:rsid w:val="00D4233D"/>
    <w:rsid w:val="00D42380"/>
    <w:rsid w:val="00D43CAD"/>
    <w:rsid w:val="00D44B2B"/>
    <w:rsid w:val="00D45C71"/>
    <w:rsid w:val="00D46E0B"/>
    <w:rsid w:val="00D50352"/>
    <w:rsid w:val="00D52935"/>
    <w:rsid w:val="00D52E5A"/>
    <w:rsid w:val="00D53A8F"/>
    <w:rsid w:val="00D56A39"/>
    <w:rsid w:val="00D57119"/>
    <w:rsid w:val="00D62C42"/>
    <w:rsid w:val="00D6727F"/>
    <w:rsid w:val="00D67D07"/>
    <w:rsid w:val="00D70B06"/>
    <w:rsid w:val="00D72333"/>
    <w:rsid w:val="00D729A3"/>
    <w:rsid w:val="00D741BB"/>
    <w:rsid w:val="00D8370E"/>
    <w:rsid w:val="00D8465E"/>
    <w:rsid w:val="00D85A40"/>
    <w:rsid w:val="00D9002B"/>
    <w:rsid w:val="00D905AB"/>
    <w:rsid w:val="00D9116B"/>
    <w:rsid w:val="00D91888"/>
    <w:rsid w:val="00D93B68"/>
    <w:rsid w:val="00D93D40"/>
    <w:rsid w:val="00DA210F"/>
    <w:rsid w:val="00DA2646"/>
    <w:rsid w:val="00DA3374"/>
    <w:rsid w:val="00DA46E2"/>
    <w:rsid w:val="00DA5561"/>
    <w:rsid w:val="00DA676F"/>
    <w:rsid w:val="00DB0E94"/>
    <w:rsid w:val="00DB1C88"/>
    <w:rsid w:val="00DB3466"/>
    <w:rsid w:val="00DB3E67"/>
    <w:rsid w:val="00DB4AA6"/>
    <w:rsid w:val="00DB788E"/>
    <w:rsid w:val="00DC09D4"/>
    <w:rsid w:val="00DC2D93"/>
    <w:rsid w:val="00DC3E56"/>
    <w:rsid w:val="00DC58D6"/>
    <w:rsid w:val="00DC5D16"/>
    <w:rsid w:val="00DC73AC"/>
    <w:rsid w:val="00DD58A5"/>
    <w:rsid w:val="00DE0B44"/>
    <w:rsid w:val="00DE405D"/>
    <w:rsid w:val="00DE4A4A"/>
    <w:rsid w:val="00DE4E6D"/>
    <w:rsid w:val="00DE5700"/>
    <w:rsid w:val="00DF3A5B"/>
    <w:rsid w:val="00DF50C4"/>
    <w:rsid w:val="00DF6CE5"/>
    <w:rsid w:val="00DF74D1"/>
    <w:rsid w:val="00DF7D4F"/>
    <w:rsid w:val="00E01122"/>
    <w:rsid w:val="00E03B89"/>
    <w:rsid w:val="00E03C2D"/>
    <w:rsid w:val="00E03C9F"/>
    <w:rsid w:val="00E05389"/>
    <w:rsid w:val="00E0626A"/>
    <w:rsid w:val="00E134AF"/>
    <w:rsid w:val="00E16788"/>
    <w:rsid w:val="00E1710F"/>
    <w:rsid w:val="00E17D68"/>
    <w:rsid w:val="00E26A28"/>
    <w:rsid w:val="00E30FB4"/>
    <w:rsid w:val="00E3684F"/>
    <w:rsid w:val="00E37711"/>
    <w:rsid w:val="00E37853"/>
    <w:rsid w:val="00E3787D"/>
    <w:rsid w:val="00E408AB"/>
    <w:rsid w:val="00E4424C"/>
    <w:rsid w:val="00E46A1D"/>
    <w:rsid w:val="00E46EE7"/>
    <w:rsid w:val="00E504DF"/>
    <w:rsid w:val="00E51CD5"/>
    <w:rsid w:val="00E52E32"/>
    <w:rsid w:val="00E544A7"/>
    <w:rsid w:val="00E554A4"/>
    <w:rsid w:val="00E56E93"/>
    <w:rsid w:val="00E57949"/>
    <w:rsid w:val="00E619B3"/>
    <w:rsid w:val="00E63112"/>
    <w:rsid w:val="00E633A9"/>
    <w:rsid w:val="00E63606"/>
    <w:rsid w:val="00E63993"/>
    <w:rsid w:val="00E64639"/>
    <w:rsid w:val="00E7005F"/>
    <w:rsid w:val="00E71E0E"/>
    <w:rsid w:val="00E73447"/>
    <w:rsid w:val="00E77378"/>
    <w:rsid w:val="00E80071"/>
    <w:rsid w:val="00E82EBE"/>
    <w:rsid w:val="00E87888"/>
    <w:rsid w:val="00E911F8"/>
    <w:rsid w:val="00E9151B"/>
    <w:rsid w:val="00E91A71"/>
    <w:rsid w:val="00E925AF"/>
    <w:rsid w:val="00E930A1"/>
    <w:rsid w:val="00E93991"/>
    <w:rsid w:val="00E9432E"/>
    <w:rsid w:val="00E94698"/>
    <w:rsid w:val="00E950B4"/>
    <w:rsid w:val="00E963EB"/>
    <w:rsid w:val="00E97736"/>
    <w:rsid w:val="00E97E8A"/>
    <w:rsid w:val="00EA0EF1"/>
    <w:rsid w:val="00EA15C8"/>
    <w:rsid w:val="00EA3CF2"/>
    <w:rsid w:val="00EA3DBD"/>
    <w:rsid w:val="00EA456D"/>
    <w:rsid w:val="00EA7F4D"/>
    <w:rsid w:val="00EB33C8"/>
    <w:rsid w:val="00EB33CF"/>
    <w:rsid w:val="00EB3791"/>
    <w:rsid w:val="00EB39CF"/>
    <w:rsid w:val="00EB743D"/>
    <w:rsid w:val="00EB7536"/>
    <w:rsid w:val="00EC3BFC"/>
    <w:rsid w:val="00EC4749"/>
    <w:rsid w:val="00EC7406"/>
    <w:rsid w:val="00ED1A6E"/>
    <w:rsid w:val="00ED579D"/>
    <w:rsid w:val="00ED7783"/>
    <w:rsid w:val="00EE0009"/>
    <w:rsid w:val="00EE0BBA"/>
    <w:rsid w:val="00EE3FCC"/>
    <w:rsid w:val="00EE45B0"/>
    <w:rsid w:val="00EE584B"/>
    <w:rsid w:val="00EE5BB4"/>
    <w:rsid w:val="00EE6DE7"/>
    <w:rsid w:val="00EF22EE"/>
    <w:rsid w:val="00EF2CA6"/>
    <w:rsid w:val="00EF3CE7"/>
    <w:rsid w:val="00EF45F3"/>
    <w:rsid w:val="00EF54F3"/>
    <w:rsid w:val="00EF63B8"/>
    <w:rsid w:val="00F04FD9"/>
    <w:rsid w:val="00F05BA7"/>
    <w:rsid w:val="00F10103"/>
    <w:rsid w:val="00F10274"/>
    <w:rsid w:val="00F10BF4"/>
    <w:rsid w:val="00F1673E"/>
    <w:rsid w:val="00F2282A"/>
    <w:rsid w:val="00F22D7E"/>
    <w:rsid w:val="00F238AD"/>
    <w:rsid w:val="00F24636"/>
    <w:rsid w:val="00F26C6E"/>
    <w:rsid w:val="00F27D4C"/>
    <w:rsid w:val="00F301C5"/>
    <w:rsid w:val="00F303B2"/>
    <w:rsid w:val="00F31C84"/>
    <w:rsid w:val="00F326A5"/>
    <w:rsid w:val="00F32CF9"/>
    <w:rsid w:val="00F32ED9"/>
    <w:rsid w:val="00F33557"/>
    <w:rsid w:val="00F350AB"/>
    <w:rsid w:val="00F360C7"/>
    <w:rsid w:val="00F41469"/>
    <w:rsid w:val="00F44AF8"/>
    <w:rsid w:val="00F452A6"/>
    <w:rsid w:val="00F45C5E"/>
    <w:rsid w:val="00F46F4A"/>
    <w:rsid w:val="00F479A0"/>
    <w:rsid w:val="00F47AB9"/>
    <w:rsid w:val="00F47CB2"/>
    <w:rsid w:val="00F515C1"/>
    <w:rsid w:val="00F55ABB"/>
    <w:rsid w:val="00F56617"/>
    <w:rsid w:val="00F60068"/>
    <w:rsid w:val="00F615E7"/>
    <w:rsid w:val="00F628A6"/>
    <w:rsid w:val="00F63FA6"/>
    <w:rsid w:val="00F649AC"/>
    <w:rsid w:val="00F66F78"/>
    <w:rsid w:val="00F67831"/>
    <w:rsid w:val="00F67F82"/>
    <w:rsid w:val="00F7197B"/>
    <w:rsid w:val="00F719DE"/>
    <w:rsid w:val="00F725C8"/>
    <w:rsid w:val="00F72897"/>
    <w:rsid w:val="00F73983"/>
    <w:rsid w:val="00F741F0"/>
    <w:rsid w:val="00F749C7"/>
    <w:rsid w:val="00F74EFF"/>
    <w:rsid w:val="00F75A97"/>
    <w:rsid w:val="00F777DF"/>
    <w:rsid w:val="00F80F8A"/>
    <w:rsid w:val="00F83B25"/>
    <w:rsid w:val="00F83CEC"/>
    <w:rsid w:val="00F840EE"/>
    <w:rsid w:val="00F85FFA"/>
    <w:rsid w:val="00F93176"/>
    <w:rsid w:val="00F94793"/>
    <w:rsid w:val="00F96031"/>
    <w:rsid w:val="00F97210"/>
    <w:rsid w:val="00F97370"/>
    <w:rsid w:val="00FA11AE"/>
    <w:rsid w:val="00FA31F3"/>
    <w:rsid w:val="00FA3DD1"/>
    <w:rsid w:val="00FA4AB1"/>
    <w:rsid w:val="00FA4C0F"/>
    <w:rsid w:val="00FA5A51"/>
    <w:rsid w:val="00FB35D8"/>
    <w:rsid w:val="00FB3B1D"/>
    <w:rsid w:val="00FB5492"/>
    <w:rsid w:val="00FB5E2A"/>
    <w:rsid w:val="00FB72DE"/>
    <w:rsid w:val="00FC0011"/>
    <w:rsid w:val="00FC29D8"/>
    <w:rsid w:val="00FC2B94"/>
    <w:rsid w:val="00FC2BCC"/>
    <w:rsid w:val="00FC662C"/>
    <w:rsid w:val="00FC7690"/>
    <w:rsid w:val="00FD1099"/>
    <w:rsid w:val="00FD1772"/>
    <w:rsid w:val="00FD18EE"/>
    <w:rsid w:val="00FD26A5"/>
    <w:rsid w:val="00FD2B3C"/>
    <w:rsid w:val="00FD5A2F"/>
    <w:rsid w:val="00FD7EB5"/>
    <w:rsid w:val="00FE11C3"/>
    <w:rsid w:val="00FE307B"/>
    <w:rsid w:val="00FE34AB"/>
    <w:rsid w:val="00FE6C2D"/>
    <w:rsid w:val="00FE7B06"/>
    <w:rsid w:val="00FF269E"/>
    <w:rsid w:val="00FF4ED4"/>
    <w:rsid w:val="00FF5981"/>
    <w:rsid w:val="00FF6CDE"/>
    <w:rsid w:val="00FF78D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6903A2"/>
  <w15:chartTrackingRefBased/>
  <w15:docId w15:val="{4A20D95A-D31F-408C-860E-DD5B378FF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7A5898"/>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A5898"/>
    <w:pPr>
      <w:ind w:leftChars="200" w:left="480"/>
    </w:pPr>
  </w:style>
  <w:style w:type="paragraph" w:styleId="a4">
    <w:name w:val="footnote text"/>
    <w:basedOn w:val="a"/>
    <w:link w:val="a5"/>
    <w:unhideWhenUsed/>
    <w:rsid w:val="00E46EE7"/>
    <w:pPr>
      <w:snapToGrid w:val="0"/>
    </w:pPr>
    <w:rPr>
      <w:sz w:val="20"/>
      <w:szCs w:val="20"/>
    </w:rPr>
  </w:style>
  <w:style w:type="character" w:customStyle="1" w:styleId="a5">
    <w:name w:val="註腳文字 字元"/>
    <w:basedOn w:val="a0"/>
    <w:link w:val="a4"/>
    <w:uiPriority w:val="99"/>
    <w:rsid w:val="00E46EE7"/>
    <w:rPr>
      <w:sz w:val="20"/>
      <w:szCs w:val="20"/>
    </w:rPr>
  </w:style>
  <w:style w:type="character" w:styleId="a6">
    <w:name w:val="footnote reference"/>
    <w:aliases w:val="a註腳參照"/>
    <w:basedOn w:val="a0"/>
    <w:unhideWhenUsed/>
    <w:qFormat/>
    <w:rsid w:val="00E46EE7"/>
    <w:rPr>
      <w:vertAlign w:val="superscript"/>
    </w:rPr>
  </w:style>
  <w:style w:type="paragraph" w:styleId="a7">
    <w:name w:val="header"/>
    <w:basedOn w:val="a"/>
    <w:link w:val="a8"/>
    <w:uiPriority w:val="99"/>
    <w:unhideWhenUsed/>
    <w:rsid w:val="005A2F0A"/>
    <w:pPr>
      <w:tabs>
        <w:tab w:val="center" w:pos="4153"/>
        <w:tab w:val="right" w:pos="8306"/>
      </w:tabs>
      <w:snapToGrid w:val="0"/>
    </w:pPr>
    <w:rPr>
      <w:sz w:val="20"/>
      <w:szCs w:val="20"/>
    </w:rPr>
  </w:style>
  <w:style w:type="character" w:customStyle="1" w:styleId="a8">
    <w:name w:val="頁首 字元"/>
    <w:basedOn w:val="a0"/>
    <w:link w:val="a7"/>
    <w:uiPriority w:val="99"/>
    <w:rsid w:val="005A2F0A"/>
    <w:rPr>
      <w:sz w:val="20"/>
      <w:szCs w:val="20"/>
    </w:rPr>
  </w:style>
  <w:style w:type="paragraph" w:styleId="a9">
    <w:name w:val="footer"/>
    <w:basedOn w:val="a"/>
    <w:link w:val="aa"/>
    <w:uiPriority w:val="99"/>
    <w:unhideWhenUsed/>
    <w:rsid w:val="005A2F0A"/>
    <w:pPr>
      <w:tabs>
        <w:tab w:val="center" w:pos="4153"/>
        <w:tab w:val="right" w:pos="8306"/>
      </w:tabs>
      <w:snapToGrid w:val="0"/>
    </w:pPr>
    <w:rPr>
      <w:sz w:val="20"/>
      <w:szCs w:val="20"/>
    </w:rPr>
  </w:style>
  <w:style w:type="character" w:customStyle="1" w:styleId="aa">
    <w:name w:val="頁尾 字元"/>
    <w:basedOn w:val="a0"/>
    <w:link w:val="a9"/>
    <w:uiPriority w:val="99"/>
    <w:rsid w:val="005A2F0A"/>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DB65EE-A4E2-4CEF-8C53-50C3B3E39C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TotalTime>
  <Pages>1</Pages>
  <Words>3340</Words>
  <Characters>19041</Characters>
  <Application>Microsoft Office Word</Application>
  <DocSecurity>0</DocSecurity>
  <Lines>158</Lines>
  <Paragraphs>44</Paragraphs>
  <ScaleCrop>false</ScaleCrop>
  <Company/>
  <LinksUpToDate>false</LinksUpToDate>
  <CharactersWithSpaces>22337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118</cp:revision>
  <dcterms:created xsi:type="dcterms:W3CDTF">2022-07-21T09:29:00Z</dcterms:created>
  <dcterms:modified xsi:type="dcterms:W3CDTF">2022-09-05T06:37:00Z</dcterms:modified>
</cp:coreProperties>
</file>