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E286F85" w14:paraId="5E5787A5" wp14:textId="50744A0F">
      <w:pPr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  <w:bookmarkStart w:name="_GoBack" w:id="0"/>
      <w:bookmarkEnd w:id="0"/>
      <w:r w:rsidRPr="2E286F85" w:rsidR="5838E031">
        <w:rPr>
          <w:rFonts w:ascii="Arial" w:hAnsi="Arial" w:eastAsia="Arial" w:cs="Arial"/>
          <w:b w:val="1"/>
          <w:bCs w:val="1"/>
          <w:sz w:val="72"/>
          <w:szCs w:val="72"/>
        </w:rPr>
        <w:t>Student Name: Nazma Begum</w:t>
      </w:r>
    </w:p>
    <w:p w:rsidR="5838E031" w:rsidP="2E286F85" w:rsidRDefault="5838E031" w14:paraId="5C8C72C6" w14:textId="50A0F881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  <w:r w:rsidRPr="2E286F85" w:rsidR="5838E031">
        <w:rPr>
          <w:rFonts w:ascii="Arial" w:hAnsi="Arial" w:eastAsia="Arial" w:cs="Arial"/>
          <w:b w:val="1"/>
          <w:bCs w:val="1"/>
          <w:sz w:val="72"/>
          <w:szCs w:val="72"/>
        </w:rPr>
        <w:t>Student Number: 2129437</w:t>
      </w:r>
    </w:p>
    <w:p w:rsidR="5838E031" w:rsidP="2E286F85" w:rsidRDefault="5838E031" w14:paraId="5503536A" w14:textId="4B917111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  <w:r w:rsidRPr="2E286F85" w:rsidR="5838E031">
        <w:rPr>
          <w:rFonts w:ascii="Arial" w:hAnsi="Arial" w:eastAsia="Arial" w:cs="Arial"/>
          <w:b w:val="1"/>
          <w:bCs w:val="1"/>
          <w:sz w:val="72"/>
          <w:szCs w:val="72"/>
        </w:rPr>
        <w:t>Module: Psychology in Health and Social Care</w:t>
      </w:r>
    </w:p>
    <w:p w:rsidR="5838E031" w:rsidP="2E286F85" w:rsidRDefault="5838E031" w14:paraId="566BFEF5" w14:textId="40886A48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  <w:r w:rsidRPr="2E286F85" w:rsidR="5838E031">
        <w:rPr>
          <w:rFonts w:ascii="Arial" w:hAnsi="Arial" w:eastAsia="Arial" w:cs="Arial"/>
          <w:b w:val="1"/>
          <w:bCs w:val="1"/>
          <w:sz w:val="72"/>
          <w:szCs w:val="72"/>
        </w:rPr>
        <w:t>Module Code: LCHS4006</w:t>
      </w:r>
    </w:p>
    <w:p w:rsidR="5838E031" w:rsidP="2E286F85" w:rsidRDefault="5838E031" w14:paraId="3DBD339B" w14:textId="65C37CC9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  <w:r w:rsidRPr="2E286F85" w:rsidR="5838E031">
        <w:rPr>
          <w:rFonts w:ascii="Arial" w:hAnsi="Arial" w:eastAsia="Arial" w:cs="Arial"/>
          <w:b w:val="1"/>
          <w:bCs w:val="1"/>
          <w:sz w:val="72"/>
          <w:szCs w:val="72"/>
        </w:rPr>
        <w:t>Lecturer</w:t>
      </w:r>
      <w:r w:rsidRPr="2E286F85" w:rsidR="47EF7D0A">
        <w:rPr>
          <w:rFonts w:ascii="Arial" w:hAnsi="Arial" w:eastAsia="Arial" w:cs="Arial"/>
          <w:b w:val="1"/>
          <w:bCs w:val="1"/>
          <w:sz w:val="72"/>
          <w:szCs w:val="72"/>
        </w:rPr>
        <w:t>: Kennedy</w:t>
      </w:r>
      <w:r w:rsidRPr="2E286F85" w:rsidR="0E78F2AD">
        <w:rPr>
          <w:rFonts w:ascii="Arial" w:hAnsi="Arial" w:eastAsia="Arial" w:cs="Arial"/>
          <w:b w:val="1"/>
          <w:bCs w:val="1"/>
          <w:sz w:val="72"/>
          <w:szCs w:val="72"/>
        </w:rPr>
        <w:t xml:space="preserve"> </w:t>
      </w:r>
      <w:proofErr w:type="spellStart"/>
      <w:r w:rsidRPr="2E286F85" w:rsidR="0E78F2AD">
        <w:rPr>
          <w:rFonts w:ascii="Arial" w:hAnsi="Arial" w:eastAsia="Arial" w:cs="Arial"/>
          <w:b w:val="1"/>
          <w:bCs w:val="1"/>
          <w:sz w:val="72"/>
          <w:szCs w:val="72"/>
        </w:rPr>
        <w:t>Obehwemu</w:t>
      </w:r>
      <w:proofErr w:type="spellEnd"/>
    </w:p>
    <w:p w:rsidR="47EF7D0A" w:rsidP="2E286F85" w:rsidRDefault="47EF7D0A" w14:paraId="36C290F3" w14:textId="19F39CF7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  <w:r w:rsidRPr="2E286F85" w:rsidR="47EF7D0A">
        <w:rPr>
          <w:rFonts w:ascii="Arial" w:hAnsi="Arial" w:eastAsia="Arial" w:cs="Arial"/>
          <w:b w:val="1"/>
          <w:bCs w:val="1"/>
          <w:sz w:val="72"/>
          <w:szCs w:val="72"/>
        </w:rPr>
        <w:t>Assignment Title: Annotated bibliography</w:t>
      </w:r>
    </w:p>
    <w:p w:rsidR="2E286F85" w:rsidP="2E286F85" w:rsidRDefault="2E286F85" w14:paraId="2F04023B" w14:textId="3A1E7E16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</w:p>
    <w:p w:rsidR="2E286F85" w:rsidP="2E286F85" w:rsidRDefault="2E286F85" w14:paraId="396D042E" w14:textId="56280EBD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</w:p>
    <w:p w:rsidR="2E286F85" w:rsidP="2E286F85" w:rsidRDefault="2E286F85" w14:paraId="2BB65033" w14:textId="32583370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</w:p>
    <w:p w:rsidR="2E286F85" w:rsidP="2E286F85" w:rsidRDefault="2E286F85" w14:paraId="0888ED25" w14:textId="7BA9830D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</w:p>
    <w:p w:rsidR="2E286F85" w:rsidP="2E286F85" w:rsidRDefault="2E286F85" w14:paraId="5A6FE6F6" w14:textId="00F710F4">
      <w:pPr>
        <w:pStyle w:val="Normal"/>
        <w:rPr>
          <w:rFonts w:ascii="Arial" w:hAnsi="Arial" w:eastAsia="Arial" w:cs="Arial"/>
        </w:rPr>
      </w:pPr>
    </w:p>
    <w:p w:rsidR="56B6B8B1" w:rsidP="56B6B8B1" w:rsidRDefault="56B6B8B1" w14:paraId="542933F4" w14:textId="06314CE8">
      <w:pPr>
        <w:pStyle w:val="Normal"/>
        <w:jc w:val="center"/>
        <w:rPr>
          <w:rFonts w:ascii="Arial" w:hAnsi="Arial" w:eastAsia="Arial" w:cs="Arial"/>
          <w:b w:val="1"/>
          <w:bCs w:val="1"/>
        </w:rPr>
      </w:pPr>
    </w:p>
    <w:p w:rsidR="703F8865" w:rsidP="5A8972D1" w:rsidRDefault="703F8865" w14:paraId="3B7AF9A3" w14:textId="58E40888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5A8972D1" w:rsidR="703F8865">
        <w:rPr>
          <w:rFonts w:ascii="Arial" w:hAnsi="Arial" w:eastAsia="Arial" w:cs="Arial"/>
          <w:b w:val="1"/>
          <w:bCs w:val="1"/>
        </w:rPr>
        <w:t>Annotated Bibliography</w:t>
      </w:r>
    </w:p>
    <w:p w:rsidR="2E286F85" w:rsidP="2E286F85" w:rsidRDefault="2E286F85" w14:paraId="4EA44027" w14:textId="0BB089CE">
      <w:pPr>
        <w:pStyle w:val="Normal"/>
        <w:rPr>
          <w:rFonts w:ascii="Arial" w:hAnsi="Arial" w:eastAsia="Arial" w:cs="Arial"/>
          <w:b w:val="1"/>
          <w:bCs w:val="1"/>
        </w:rPr>
      </w:pPr>
    </w:p>
    <w:p w:rsidR="07D049CC" w:rsidP="56B6B8B1" w:rsidRDefault="07D049CC" w14:paraId="00AAB6B8" w14:textId="72726D01">
      <w:pPr>
        <w:pStyle w:val="Normal"/>
        <w:ind w:left="0"/>
        <w:rPr>
          <w:rFonts w:ascii="Arial" w:hAnsi="Arial" w:eastAsia="Arial" w:cs="Arial"/>
          <w:b w:val="1"/>
          <w:bCs w:val="1"/>
        </w:rPr>
      </w:pPr>
      <w:r w:rsidRPr="56B6B8B1" w:rsidR="07D049CC">
        <w:rPr>
          <w:rFonts w:ascii="Arial" w:hAnsi="Arial" w:eastAsia="Arial" w:cs="Arial"/>
          <w:b w:val="0"/>
          <w:bCs w:val="0"/>
        </w:rPr>
        <w:t>Boyd, D.R. (2019) Lifespan development. Eight, Globel Edition. Harlow, England: Pearson</w:t>
      </w:r>
      <w:r w:rsidRPr="56B6B8B1" w:rsidR="07D049CC">
        <w:rPr>
          <w:rFonts w:ascii="Arial" w:hAnsi="Arial" w:eastAsia="Arial" w:cs="Arial"/>
          <w:b w:val="1"/>
          <w:bCs w:val="1"/>
        </w:rPr>
        <w:t>.</w:t>
      </w:r>
      <w:r w:rsidRPr="56B6B8B1" w:rsidR="7E4AD611">
        <w:rPr>
          <w:rFonts w:ascii="Arial" w:hAnsi="Arial" w:eastAsia="Arial" w:cs="Arial"/>
          <w:b w:val="1"/>
          <w:bCs w:val="1"/>
        </w:rPr>
        <w:t xml:space="preserve"> </w:t>
      </w:r>
    </w:p>
    <w:p w:rsidR="405A0278" w:rsidP="56B6B8B1" w:rsidRDefault="405A0278" w14:paraId="51B93CBC" w14:textId="471DCDAD">
      <w:pPr>
        <w:pStyle w:val="Normal"/>
        <w:ind w:left="0" w:right="0"/>
        <w:rPr>
          <w:rFonts w:ascii="Arial" w:hAnsi="Arial" w:eastAsia="Arial" w:cs="Arial"/>
          <w:b w:val="0"/>
          <w:bCs w:val="0"/>
        </w:rPr>
      </w:pPr>
      <w:bookmarkStart w:name="_Int_b5kYYiOB" w:id="1361508764"/>
      <w:r w:rsidRPr="56B6B8B1" w:rsidR="405A0278">
        <w:rPr>
          <w:rFonts w:ascii="Arial" w:hAnsi="Arial" w:eastAsia="Arial" w:cs="Arial"/>
          <w:b w:val="0"/>
          <w:bCs w:val="0"/>
        </w:rPr>
        <w:t xml:space="preserve">Lifespan development </w:t>
      </w:r>
      <w:r w:rsidRPr="56B6B8B1" w:rsidR="405A0278">
        <w:rPr>
          <w:rFonts w:ascii="Arial" w:hAnsi="Arial" w:eastAsia="Arial" w:cs="Arial"/>
          <w:b w:val="0"/>
          <w:bCs w:val="0"/>
        </w:rPr>
        <w:t>provides</w:t>
      </w:r>
      <w:r w:rsidRPr="56B6B8B1" w:rsidR="405A0278">
        <w:rPr>
          <w:rFonts w:ascii="Arial" w:hAnsi="Arial" w:eastAsia="Arial" w:cs="Arial"/>
          <w:b w:val="0"/>
          <w:bCs w:val="0"/>
        </w:rPr>
        <w:t xml:space="preserve"> a</w:t>
      </w:r>
      <w:r w:rsidRPr="56B6B8B1" w:rsidR="2ECDA6C5">
        <w:rPr>
          <w:rFonts w:ascii="Arial" w:hAnsi="Arial" w:eastAsia="Arial" w:cs="Arial"/>
          <w:b w:val="0"/>
          <w:bCs w:val="0"/>
        </w:rPr>
        <w:t xml:space="preserve"> precise understanding of huma</w:t>
      </w:r>
      <w:r w:rsidRPr="56B6B8B1" w:rsidR="1A691404">
        <w:rPr>
          <w:rFonts w:ascii="Arial" w:hAnsi="Arial" w:eastAsia="Arial" w:cs="Arial"/>
          <w:b w:val="0"/>
          <w:bCs w:val="0"/>
        </w:rPr>
        <w:t>n development and development science.</w:t>
      </w:r>
      <w:bookmarkEnd w:id="1361508764"/>
      <w:r w:rsidRPr="56B6B8B1" w:rsidR="7447EB04">
        <w:rPr>
          <w:rFonts w:ascii="Arial" w:hAnsi="Arial" w:eastAsia="Arial" w:cs="Arial"/>
          <w:b w:val="0"/>
          <w:bCs w:val="0"/>
        </w:rPr>
        <w:t xml:space="preserve"> </w:t>
      </w:r>
      <w:r w:rsidRPr="56B6B8B1" w:rsidR="1A691404">
        <w:rPr>
          <w:rFonts w:ascii="Arial" w:hAnsi="Arial" w:eastAsia="Arial" w:cs="Arial"/>
          <w:b w:val="0"/>
          <w:bCs w:val="0"/>
        </w:rPr>
        <w:t xml:space="preserve">Denise </w:t>
      </w:r>
      <w:r w:rsidRPr="56B6B8B1" w:rsidR="0C023116">
        <w:rPr>
          <w:rFonts w:ascii="Arial" w:hAnsi="Arial" w:eastAsia="Arial" w:cs="Arial"/>
          <w:b w:val="0"/>
          <w:bCs w:val="0"/>
        </w:rPr>
        <w:t>Boyd</w:t>
      </w:r>
      <w:r w:rsidRPr="56B6B8B1" w:rsidR="1A691404">
        <w:rPr>
          <w:rFonts w:ascii="Arial" w:hAnsi="Arial" w:eastAsia="Arial" w:cs="Arial"/>
          <w:b w:val="0"/>
          <w:bCs w:val="0"/>
        </w:rPr>
        <w:t xml:space="preserve"> and Helen </w:t>
      </w:r>
      <w:r w:rsidRPr="56B6B8B1" w:rsidR="26927B8E">
        <w:rPr>
          <w:rFonts w:ascii="Arial" w:hAnsi="Arial" w:eastAsia="Arial" w:cs="Arial"/>
          <w:b w:val="0"/>
          <w:bCs w:val="0"/>
        </w:rPr>
        <w:t>B</w:t>
      </w:r>
      <w:r w:rsidRPr="56B6B8B1" w:rsidR="4CC4FE8F">
        <w:rPr>
          <w:rFonts w:ascii="Arial" w:hAnsi="Arial" w:eastAsia="Arial" w:cs="Arial"/>
          <w:b w:val="0"/>
          <w:bCs w:val="0"/>
        </w:rPr>
        <w:t xml:space="preserve">ee have </w:t>
      </w:r>
      <w:r w:rsidRPr="56B6B8B1" w:rsidR="4CC4FE8F">
        <w:rPr>
          <w:rFonts w:ascii="Arial" w:hAnsi="Arial" w:eastAsia="Arial" w:cs="Arial"/>
          <w:b w:val="0"/>
          <w:bCs w:val="0"/>
        </w:rPr>
        <w:t>provided</w:t>
      </w:r>
      <w:r w:rsidRPr="56B6B8B1" w:rsidR="2D2FF1C3">
        <w:rPr>
          <w:rFonts w:ascii="Arial" w:hAnsi="Arial" w:eastAsia="Arial" w:cs="Arial"/>
          <w:b w:val="0"/>
          <w:bCs w:val="0"/>
        </w:rPr>
        <w:t xml:space="preserve"> thorough and</w:t>
      </w:r>
      <w:r w:rsidRPr="56B6B8B1" w:rsidR="4CC4FE8F">
        <w:rPr>
          <w:rFonts w:ascii="Arial" w:hAnsi="Arial" w:eastAsia="Arial" w:cs="Arial"/>
          <w:b w:val="0"/>
          <w:bCs w:val="0"/>
        </w:rPr>
        <w:t xml:space="preserve"> detailed step by step chapters </w:t>
      </w:r>
      <w:r w:rsidRPr="56B6B8B1" w:rsidR="4B27498D">
        <w:rPr>
          <w:rFonts w:ascii="Arial" w:hAnsi="Arial" w:eastAsia="Arial" w:cs="Arial"/>
          <w:b w:val="0"/>
          <w:bCs w:val="0"/>
        </w:rPr>
        <w:t>on human lifespan development starting from pre-natal to adulthood</w:t>
      </w:r>
      <w:r w:rsidRPr="56B6B8B1" w:rsidR="62B80AF3">
        <w:rPr>
          <w:rFonts w:ascii="Arial" w:hAnsi="Arial" w:eastAsia="Arial" w:cs="Arial"/>
          <w:b w:val="0"/>
          <w:bCs w:val="0"/>
        </w:rPr>
        <w:t>. Different psychological theories</w:t>
      </w:r>
      <w:r w:rsidRPr="56B6B8B1" w:rsidR="0881B7FE">
        <w:rPr>
          <w:rFonts w:ascii="Arial" w:hAnsi="Arial" w:eastAsia="Arial" w:cs="Arial"/>
          <w:b w:val="0"/>
          <w:bCs w:val="0"/>
        </w:rPr>
        <w:t xml:space="preserve"> of several psychologists</w:t>
      </w:r>
      <w:r w:rsidRPr="56B6B8B1" w:rsidR="62B80AF3">
        <w:rPr>
          <w:rFonts w:ascii="Arial" w:hAnsi="Arial" w:eastAsia="Arial" w:cs="Arial"/>
          <w:b w:val="0"/>
          <w:bCs w:val="0"/>
        </w:rPr>
        <w:t xml:space="preserve"> are discussed throughout the book </w:t>
      </w:r>
      <w:r w:rsidRPr="56B6B8B1" w:rsidR="1E0D197C">
        <w:rPr>
          <w:rFonts w:ascii="Arial" w:hAnsi="Arial" w:eastAsia="Arial" w:cs="Arial"/>
          <w:b w:val="0"/>
          <w:bCs w:val="0"/>
        </w:rPr>
        <w:t xml:space="preserve">including Jean </w:t>
      </w:r>
      <w:r w:rsidRPr="56B6B8B1" w:rsidR="5302063A">
        <w:rPr>
          <w:rFonts w:ascii="Arial" w:hAnsi="Arial" w:eastAsia="Arial" w:cs="Arial"/>
          <w:b w:val="0"/>
          <w:bCs w:val="0"/>
        </w:rPr>
        <w:t>Piaget, John Watson,</w:t>
      </w:r>
      <w:r w:rsidRPr="56B6B8B1" w:rsidR="1E0D197C">
        <w:rPr>
          <w:rFonts w:ascii="Arial" w:hAnsi="Arial" w:eastAsia="Arial" w:cs="Arial"/>
          <w:b w:val="0"/>
          <w:bCs w:val="0"/>
        </w:rPr>
        <w:t xml:space="preserve"> </w:t>
      </w:r>
      <w:r w:rsidRPr="56B6B8B1" w:rsidR="760831AB">
        <w:rPr>
          <w:rFonts w:ascii="Arial" w:hAnsi="Arial" w:eastAsia="Arial" w:cs="Arial"/>
          <w:b w:val="0"/>
          <w:bCs w:val="0"/>
        </w:rPr>
        <w:t>Erik Erikson, and Sigmund Freud.</w:t>
      </w:r>
    </w:p>
    <w:p w:rsidR="023F6987" w:rsidP="4F1EDA74" w:rsidRDefault="023F6987" w14:paraId="46B3122A" w14:textId="70CC5FA6">
      <w:pPr>
        <w:pStyle w:val="Normal"/>
        <w:rPr>
          <w:rFonts w:ascii="Arial" w:hAnsi="Arial" w:eastAsia="Arial" w:cs="Arial"/>
          <w:b w:val="0"/>
          <w:bCs w:val="0"/>
        </w:rPr>
      </w:pPr>
      <w:r w:rsidRPr="2312468F" w:rsidR="023F6987">
        <w:rPr>
          <w:rFonts w:ascii="Arial" w:hAnsi="Arial" w:eastAsia="Arial" w:cs="Arial"/>
          <w:b w:val="0"/>
          <w:bCs w:val="0"/>
        </w:rPr>
        <w:t>Th</w:t>
      </w:r>
      <w:r w:rsidRPr="2312468F" w:rsidR="3FEE7C4C">
        <w:rPr>
          <w:rFonts w:ascii="Arial" w:hAnsi="Arial" w:eastAsia="Arial" w:cs="Arial"/>
          <w:b w:val="0"/>
          <w:bCs w:val="0"/>
        </w:rPr>
        <w:t>e authors</w:t>
      </w:r>
      <w:r w:rsidRPr="2312468F" w:rsidR="760831AB">
        <w:rPr>
          <w:rFonts w:ascii="Arial" w:hAnsi="Arial" w:eastAsia="Arial" w:cs="Arial"/>
          <w:b w:val="0"/>
          <w:bCs w:val="0"/>
        </w:rPr>
        <w:t xml:space="preserve"> </w:t>
      </w:r>
      <w:r w:rsidRPr="2312468F" w:rsidR="5FA35693">
        <w:rPr>
          <w:rFonts w:ascii="Arial" w:hAnsi="Arial" w:eastAsia="Arial" w:cs="Arial"/>
          <w:b w:val="0"/>
          <w:bCs w:val="0"/>
        </w:rPr>
        <w:t xml:space="preserve">focus on </w:t>
      </w:r>
      <w:r w:rsidRPr="2312468F" w:rsidR="14EEFA91">
        <w:rPr>
          <w:rFonts w:ascii="Arial" w:hAnsi="Arial" w:eastAsia="Arial" w:cs="Arial"/>
          <w:b w:val="0"/>
          <w:bCs w:val="0"/>
        </w:rPr>
        <w:t xml:space="preserve">physical, social, Cognitive and personality development at various stages throughout a </w:t>
      </w:r>
      <w:r w:rsidRPr="2312468F" w:rsidR="2036C151">
        <w:rPr>
          <w:rFonts w:ascii="Arial" w:hAnsi="Arial" w:eastAsia="Arial" w:cs="Arial"/>
          <w:b w:val="0"/>
          <w:bCs w:val="0"/>
        </w:rPr>
        <w:t>human's</w:t>
      </w:r>
      <w:r w:rsidRPr="2312468F" w:rsidR="14EEFA91">
        <w:rPr>
          <w:rFonts w:ascii="Arial" w:hAnsi="Arial" w:eastAsia="Arial" w:cs="Arial"/>
          <w:b w:val="0"/>
          <w:bCs w:val="0"/>
        </w:rPr>
        <w:t xml:space="preserve"> life</w:t>
      </w:r>
      <w:r w:rsidRPr="2312468F" w:rsidR="4D2D495E">
        <w:rPr>
          <w:rFonts w:ascii="Arial" w:hAnsi="Arial" w:eastAsia="Arial" w:cs="Arial"/>
          <w:b w:val="0"/>
          <w:bCs w:val="0"/>
        </w:rPr>
        <w:t>.</w:t>
      </w:r>
      <w:r w:rsidRPr="2312468F" w:rsidR="6B9588AC">
        <w:rPr>
          <w:rFonts w:ascii="Arial" w:hAnsi="Arial" w:eastAsia="Arial" w:cs="Arial"/>
          <w:b w:val="0"/>
          <w:bCs w:val="0"/>
        </w:rPr>
        <w:t xml:space="preserve"> </w:t>
      </w:r>
      <w:r w:rsidRPr="2312468F" w:rsidR="0F6F44B9">
        <w:rPr>
          <w:rFonts w:ascii="Arial" w:hAnsi="Arial" w:eastAsia="Arial" w:cs="Arial"/>
          <w:b w:val="0"/>
          <w:bCs w:val="0"/>
        </w:rPr>
        <w:t xml:space="preserve">Lifespan development </w:t>
      </w:r>
      <w:r w:rsidRPr="2312468F" w:rsidR="12464F34">
        <w:rPr>
          <w:rFonts w:ascii="Arial" w:hAnsi="Arial" w:eastAsia="Arial" w:cs="Arial"/>
          <w:b w:val="0"/>
          <w:bCs w:val="0"/>
        </w:rPr>
        <w:t>guides you with information on development</w:t>
      </w:r>
      <w:r w:rsidRPr="2312468F" w:rsidR="74D346B1">
        <w:rPr>
          <w:rFonts w:ascii="Arial" w:hAnsi="Arial" w:eastAsia="Arial" w:cs="Arial"/>
          <w:b w:val="0"/>
          <w:bCs w:val="0"/>
        </w:rPr>
        <w:t xml:space="preserve"> t</w:t>
      </w:r>
      <w:r w:rsidRPr="2312468F" w:rsidR="6B9588AC">
        <w:rPr>
          <w:rFonts w:ascii="Arial" w:hAnsi="Arial" w:eastAsia="Arial" w:cs="Arial"/>
          <w:b w:val="0"/>
          <w:bCs w:val="0"/>
        </w:rPr>
        <w:t>hrough</w:t>
      </w:r>
      <w:r w:rsidRPr="2312468F" w:rsidR="1F85F07D">
        <w:rPr>
          <w:rFonts w:ascii="Arial" w:hAnsi="Arial" w:eastAsia="Arial" w:cs="Arial"/>
          <w:b w:val="0"/>
          <w:bCs w:val="0"/>
        </w:rPr>
        <w:t xml:space="preserve"> from birth to</w:t>
      </w:r>
      <w:r w:rsidRPr="2312468F" w:rsidR="6B9588AC">
        <w:rPr>
          <w:rFonts w:ascii="Arial" w:hAnsi="Arial" w:eastAsia="Arial" w:cs="Arial"/>
          <w:b w:val="0"/>
          <w:bCs w:val="0"/>
        </w:rPr>
        <w:t xml:space="preserve"> the last stages of</w:t>
      </w:r>
      <w:r w:rsidRPr="2312468F" w:rsidR="53E18666">
        <w:rPr>
          <w:rFonts w:ascii="Arial" w:hAnsi="Arial" w:eastAsia="Arial" w:cs="Arial"/>
          <w:b w:val="0"/>
          <w:bCs w:val="0"/>
        </w:rPr>
        <w:t xml:space="preserve"> life</w:t>
      </w:r>
      <w:r w:rsidRPr="2312468F" w:rsidR="6B9588AC">
        <w:rPr>
          <w:rFonts w:ascii="Arial" w:hAnsi="Arial" w:eastAsia="Arial" w:cs="Arial"/>
          <w:b w:val="0"/>
          <w:bCs w:val="0"/>
        </w:rPr>
        <w:t xml:space="preserve"> </w:t>
      </w:r>
      <w:r w:rsidRPr="2312468F" w:rsidR="008C6D83">
        <w:rPr>
          <w:rFonts w:ascii="Arial" w:hAnsi="Arial" w:eastAsia="Arial" w:cs="Arial"/>
          <w:b w:val="0"/>
          <w:bCs w:val="0"/>
        </w:rPr>
        <w:t>with an insight</w:t>
      </w:r>
      <w:r w:rsidRPr="2312468F" w:rsidR="6B9588AC">
        <w:rPr>
          <w:rFonts w:ascii="Arial" w:hAnsi="Arial" w:eastAsia="Arial" w:cs="Arial"/>
          <w:b w:val="0"/>
          <w:bCs w:val="0"/>
        </w:rPr>
        <w:t xml:space="preserve"> to</w:t>
      </w:r>
      <w:r w:rsidRPr="2312468F" w:rsidR="11EA07C2">
        <w:rPr>
          <w:rFonts w:ascii="Arial" w:hAnsi="Arial" w:eastAsia="Arial" w:cs="Arial"/>
          <w:b w:val="0"/>
          <w:bCs w:val="0"/>
        </w:rPr>
        <w:t xml:space="preserve"> an understanding of death and the process of dying.</w:t>
      </w:r>
    </w:p>
    <w:p w:rsidR="5F6D800A" w:rsidP="2312468F" w:rsidRDefault="5F6D800A" w14:paraId="3F7DA051" w14:textId="2EBEC783">
      <w:pPr>
        <w:pStyle w:val="Normal"/>
        <w:rPr>
          <w:rFonts w:ascii="Arial" w:hAnsi="Arial" w:eastAsia="Arial" w:cs="Arial"/>
          <w:b w:val="0"/>
          <w:bCs w:val="0"/>
          <w:color w:val="auto"/>
        </w:rPr>
      </w:pPr>
      <w:r w:rsidRPr="56B6B8B1" w:rsidR="5F6D800A">
        <w:rPr>
          <w:rFonts w:ascii="Arial" w:hAnsi="Arial" w:eastAsia="Arial" w:cs="Arial"/>
          <w:b w:val="0"/>
          <w:bCs w:val="0"/>
          <w:color w:val="auto"/>
        </w:rPr>
        <w:t>Denise Boyd has a Doctorate in Educational Psychology</w:t>
      </w:r>
      <w:r w:rsidRPr="56B6B8B1" w:rsidR="36A45A88">
        <w:rPr>
          <w:rFonts w:ascii="Arial" w:hAnsi="Arial" w:eastAsia="Arial" w:cs="Arial"/>
          <w:b w:val="0"/>
          <w:bCs w:val="0"/>
          <w:color w:val="auto"/>
        </w:rPr>
        <w:t xml:space="preserve"> She has presented </w:t>
      </w:r>
      <w:r w:rsidRPr="56B6B8B1" w:rsidR="67D7ADA7">
        <w:rPr>
          <w:rFonts w:ascii="Arial" w:hAnsi="Arial" w:eastAsia="Arial" w:cs="Arial"/>
          <w:b w:val="0"/>
          <w:bCs w:val="0"/>
          <w:color w:val="auto"/>
        </w:rPr>
        <w:t>several</w:t>
      </w:r>
      <w:r w:rsidRPr="56B6B8B1" w:rsidR="36A45A88">
        <w:rPr>
          <w:rFonts w:ascii="Arial" w:hAnsi="Arial" w:eastAsia="Arial" w:cs="Arial"/>
          <w:b w:val="0"/>
          <w:bCs w:val="0"/>
          <w:color w:val="auto"/>
        </w:rPr>
        <w:t xml:space="preserve"> papers</w:t>
      </w:r>
      <w:r w:rsidRPr="56B6B8B1" w:rsidR="41EC2148">
        <w:rPr>
          <w:rFonts w:ascii="Arial" w:hAnsi="Arial" w:eastAsia="Arial" w:cs="Arial"/>
          <w:b w:val="0"/>
          <w:bCs w:val="0"/>
          <w:color w:val="auto"/>
        </w:rPr>
        <w:t xml:space="preserve"> at </w:t>
      </w:r>
      <w:r w:rsidRPr="56B6B8B1" w:rsidR="41EC2148">
        <w:rPr>
          <w:rFonts w:ascii="Arial" w:hAnsi="Arial" w:eastAsia="Arial" w:cs="Arial"/>
          <w:b w:val="0"/>
          <w:bCs w:val="0"/>
          <w:color w:val="auto"/>
        </w:rPr>
        <w:t>professional</w:t>
      </w:r>
      <w:r w:rsidRPr="56B6B8B1" w:rsidR="41EC2148">
        <w:rPr>
          <w:rFonts w:ascii="Arial" w:hAnsi="Arial" w:eastAsia="Arial" w:cs="Arial"/>
          <w:b w:val="0"/>
          <w:bCs w:val="0"/>
          <w:color w:val="auto"/>
        </w:rPr>
        <w:t xml:space="preserve"> meetings about her research in child development.</w:t>
      </w:r>
      <w:r w:rsidRPr="56B6B8B1" w:rsidR="3A77ED68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3A77ED68">
        <w:rPr>
          <w:rFonts w:ascii="Arial" w:hAnsi="Arial" w:eastAsia="Arial" w:cs="Arial"/>
          <w:b w:val="0"/>
          <w:bCs w:val="0"/>
          <w:color w:val="auto"/>
        </w:rPr>
        <w:t>This book is eighth in this edition</w:t>
      </w:r>
      <w:r w:rsidRPr="56B6B8B1" w:rsidR="202B532D">
        <w:rPr>
          <w:rFonts w:ascii="Arial" w:hAnsi="Arial" w:eastAsia="Arial" w:cs="Arial"/>
          <w:b w:val="0"/>
          <w:bCs w:val="0"/>
          <w:color w:val="auto"/>
        </w:rPr>
        <w:t>.</w:t>
      </w:r>
      <w:r w:rsidRPr="56B6B8B1" w:rsidR="202B532D">
        <w:rPr>
          <w:rFonts w:ascii="Arial" w:hAnsi="Arial" w:eastAsia="Arial" w:cs="Arial"/>
          <w:b w:val="0"/>
          <w:bCs w:val="0"/>
          <w:color w:val="auto"/>
        </w:rPr>
        <w:t xml:space="preserve"> Helen bee is a </w:t>
      </w:r>
      <w:r w:rsidRPr="56B6B8B1" w:rsidR="1D751D90">
        <w:rPr>
          <w:rFonts w:ascii="Arial" w:hAnsi="Arial" w:eastAsia="Arial" w:cs="Arial"/>
          <w:b w:val="0"/>
          <w:bCs w:val="0"/>
          <w:color w:val="auto"/>
        </w:rPr>
        <w:t xml:space="preserve">licensed </w:t>
      </w:r>
      <w:r w:rsidRPr="56B6B8B1" w:rsidR="202B532D">
        <w:rPr>
          <w:rFonts w:ascii="Arial" w:hAnsi="Arial" w:eastAsia="Arial" w:cs="Arial"/>
          <w:b w:val="0"/>
          <w:bCs w:val="0"/>
          <w:color w:val="auto"/>
        </w:rPr>
        <w:t xml:space="preserve">psychologist and </w:t>
      </w:r>
      <w:r w:rsidRPr="56B6B8B1" w:rsidR="5869A1FA">
        <w:rPr>
          <w:rFonts w:ascii="Arial" w:hAnsi="Arial" w:eastAsia="Arial" w:cs="Arial"/>
          <w:b w:val="0"/>
          <w:bCs w:val="0"/>
          <w:color w:val="auto"/>
        </w:rPr>
        <w:t>has several published books on child and adult development.</w:t>
      </w:r>
    </w:p>
    <w:p w:rsidR="6D8BEA4B" w:rsidP="5A8972D1" w:rsidRDefault="6D8BEA4B" w14:paraId="4081A896" w14:textId="377E04D7">
      <w:pPr>
        <w:pStyle w:val="Normal"/>
        <w:rPr>
          <w:rFonts w:ascii="Arial" w:hAnsi="Arial" w:eastAsia="Arial" w:cs="Arial"/>
          <w:b w:val="0"/>
          <w:bCs w:val="0"/>
          <w:color w:val="auto"/>
        </w:rPr>
      </w:pPr>
      <w:r w:rsidRPr="56B6B8B1" w:rsidR="6D8BEA4B">
        <w:rPr>
          <w:rFonts w:ascii="Arial" w:hAnsi="Arial" w:eastAsia="Arial" w:cs="Arial"/>
          <w:b w:val="0"/>
          <w:bCs w:val="0"/>
          <w:color w:val="auto"/>
        </w:rPr>
        <w:t xml:space="preserve">This book </w:t>
      </w:r>
      <w:r w:rsidRPr="56B6B8B1" w:rsidR="16FC5EBB">
        <w:rPr>
          <w:rFonts w:ascii="Arial" w:hAnsi="Arial" w:eastAsia="Arial" w:cs="Arial"/>
          <w:b w:val="0"/>
          <w:bCs w:val="0"/>
          <w:color w:val="auto"/>
        </w:rPr>
        <w:t xml:space="preserve">will assist with </w:t>
      </w:r>
      <w:r w:rsidRPr="56B6B8B1" w:rsidR="35AEF051">
        <w:rPr>
          <w:rFonts w:ascii="Arial" w:hAnsi="Arial" w:eastAsia="Arial" w:cs="Arial"/>
          <w:b w:val="0"/>
          <w:bCs w:val="0"/>
          <w:color w:val="auto"/>
        </w:rPr>
        <w:t>beneficial</w:t>
      </w:r>
      <w:r w:rsidRPr="56B6B8B1" w:rsidR="6D8BEA4B">
        <w:rPr>
          <w:rFonts w:ascii="Arial" w:hAnsi="Arial" w:eastAsia="Arial" w:cs="Arial"/>
          <w:b w:val="0"/>
          <w:bCs w:val="0"/>
          <w:color w:val="auto"/>
        </w:rPr>
        <w:t xml:space="preserve"> information on psychological development </w:t>
      </w:r>
      <w:r w:rsidRPr="56B6B8B1" w:rsidR="003B7B56">
        <w:rPr>
          <w:rFonts w:ascii="Arial" w:hAnsi="Arial" w:eastAsia="Arial" w:cs="Arial"/>
          <w:b w:val="0"/>
          <w:bCs w:val="0"/>
          <w:color w:val="auto"/>
        </w:rPr>
        <w:t>theories it has</w:t>
      </w:r>
      <w:r w:rsidRPr="56B6B8B1" w:rsidR="567121E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3C2A2AEA">
        <w:rPr>
          <w:rFonts w:ascii="Arial" w:hAnsi="Arial" w:eastAsia="Arial" w:cs="Arial"/>
          <w:b w:val="0"/>
          <w:bCs w:val="0"/>
          <w:color w:val="auto"/>
        </w:rPr>
        <w:t>Indepth</w:t>
      </w:r>
      <w:r w:rsidRPr="56B6B8B1" w:rsidR="003B7B56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6AD5B4AE">
        <w:rPr>
          <w:rFonts w:ascii="Arial" w:hAnsi="Arial" w:eastAsia="Arial" w:cs="Arial"/>
          <w:b w:val="0"/>
          <w:bCs w:val="0"/>
          <w:color w:val="auto"/>
        </w:rPr>
        <w:t xml:space="preserve">chapters </w:t>
      </w:r>
      <w:r w:rsidRPr="56B6B8B1" w:rsidR="003B7B56">
        <w:rPr>
          <w:rFonts w:ascii="Arial" w:hAnsi="Arial" w:eastAsia="Arial" w:cs="Arial"/>
          <w:b w:val="0"/>
          <w:bCs w:val="0"/>
          <w:color w:val="auto"/>
        </w:rPr>
        <w:t xml:space="preserve">dedicated to Jean </w:t>
      </w:r>
      <w:r w:rsidRPr="56B6B8B1" w:rsidR="297A99E0">
        <w:rPr>
          <w:rFonts w:ascii="Arial" w:hAnsi="Arial" w:eastAsia="Arial" w:cs="Arial"/>
          <w:b w:val="0"/>
          <w:bCs w:val="0"/>
          <w:color w:val="auto"/>
        </w:rPr>
        <w:t>Piaget's cognitive theory</w:t>
      </w:r>
      <w:r w:rsidRPr="56B6B8B1" w:rsidR="0759B735">
        <w:rPr>
          <w:rFonts w:ascii="Arial" w:hAnsi="Arial" w:eastAsia="Arial" w:cs="Arial"/>
          <w:b w:val="0"/>
          <w:bCs w:val="0"/>
          <w:color w:val="auto"/>
        </w:rPr>
        <w:t>, As</w:t>
      </w:r>
      <w:r w:rsidRPr="56B6B8B1" w:rsidR="560130D1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0759B735">
        <w:rPr>
          <w:rFonts w:ascii="Arial" w:hAnsi="Arial" w:eastAsia="Arial" w:cs="Arial"/>
          <w:b w:val="0"/>
          <w:bCs w:val="0"/>
          <w:color w:val="auto"/>
        </w:rPr>
        <w:t>well as other psychologists</w:t>
      </w:r>
      <w:r w:rsidRPr="56B6B8B1" w:rsidR="69B2C6D6">
        <w:rPr>
          <w:rFonts w:ascii="Arial" w:hAnsi="Arial" w:eastAsia="Arial" w:cs="Arial"/>
          <w:b w:val="0"/>
          <w:bCs w:val="0"/>
          <w:color w:val="auto"/>
        </w:rPr>
        <w:t>.</w:t>
      </w:r>
      <w:r w:rsidRPr="56B6B8B1" w:rsidR="003B7B56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74FA8D96">
        <w:rPr>
          <w:rFonts w:ascii="Arial" w:hAnsi="Arial" w:eastAsia="Arial" w:cs="Arial"/>
          <w:b w:val="0"/>
          <w:bCs w:val="0"/>
          <w:color w:val="auto"/>
        </w:rPr>
        <w:t>Lifespan development</w:t>
      </w:r>
      <w:r w:rsidRPr="56B6B8B1" w:rsidR="0633232C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54799A87">
        <w:rPr>
          <w:rFonts w:ascii="Arial" w:hAnsi="Arial" w:eastAsia="Arial" w:cs="Arial"/>
          <w:b w:val="0"/>
          <w:bCs w:val="0"/>
          <w:color w:val="auto"/>
        </w:rPr>
        <w:t>w</w:t>
      </w:r>
      <w:r w:rsidRPr="56B6B8B1" w:rsidR="102724B9">
        <w:rPr>
          <w:rFonts w:ascii="Arial" w:hAnsi="Arial" w:eastAsia="Arial" w:cs="Arial"/>
          <w:b w:val="0"/>
          <w:bCs w:val="0"/>
          <w:color w:val="auto"/>
        </w:rPr>
        <w:t>as</w:t>
      </w:r>
      <w:r w:rsidRPr="56B6B8B1" w:rsidR="6F182954">
        <w:rPr>
          <w:rFonts w:ascii="Arial" w:hAnsi="Arial" w:eastAsia="Arial" w:cs="Arial"/>
          <w:b w:val="0"/>
          <w:bCs w:val="0"/>
          <w:color w:val="auto"/>
        </w:rPr>
        <w:t xml:space="preserve"> especially</w:t>
      </w:r>
      <w:r w:rsidRPr="56B6B8B1" w:rsidR="102724B9">
        <w:rPr>
          <w:rFonts w:ascii="Arial" w:hAnsi="Arial" w:eastAsia="Arial" w:cs="Arial"/>
          <w:b w:val="0"/>
          <w:bCs w:val="0"/>
          <w:color w:val="auto"/>
        </w:rPr>
        <w:t xml:space="preserve"> usefu</w:t>
      </w:r>
      <w:r w:rsidRPr="56B6B8B1" w:rsidR="229096A5">
        <w:rPr>
          <w:rFonts w:ascii="Arial" w:hAnsi="Arial" w:eastAsia="Arial" w:cs="Arial"/>
          <w:b w:val="0"/>
          <w:bCs w:val="0"/>
          <w:color w:val="auto"/>
        </w:rPr>
        <w:t>l</w:t>
      </w:r>
      <w:r w:rsidRPr="56B6B8B1" w:rsidR="54799A87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54799A87">
        <w:rPr>
          <w:rFonts w:ascii="Arial" w:hAnsi="Arial" w:eastAsia="Arial" w:cs="Arial"/>
          <w:b w:val="0"/>
          <w:bCs w:val="0"/>
          <w:color w:val="auto"/>
        </w:rPr>
        <w:t>to my presentation</w:t>
      </w:r>
      <w:r w:rsidRPr="56B6B8B1" w:rsidR="51549C40">
        <w:rPr>
          <w:rFonts w:ascii="Arial" w:hAnsi="Arial" w:eastAsia="Arial" w:cs="Arial"/>
          <w:b w:val="0"/>
          <w:bCs w:val="0"/>
          <w:color w:val="auto"/>
        </w:rPr>
        <w:t xml:space="preserve"> and </w:t>
      </w:r>
      <w:r w:rsidRPr="56B6B8B1" w:rsidR="05AF005F">
        <w:rPr>
          <w:rFonts w:ascii="Arial" w:hAnsi="Arial" w:eastAsia="Arial" w:cs="Arial"/>
          <w:b w:val="0"/>
          <w:bCs w:val="0"/>
          <w:color w:val="auto"/>
        </w:rPr>
        <w:t>research topic</w:t>
      </w:r>
      <w:r w:rsidRPr="56B6B8B1" w:rsidR="54D13251">
        <w:rPr>
          <w:rFonts w:ascii="Arial" w:hAnsi="Arial" w:eastAsia="Arial" w:cs="Arial"/>
          <w:b w:val="0"/>
          <w:bCs w:val="0"/>
          <w:color w:val="auto"/>
        </w:rPr>
        <w:t>.</w:t>
      </w:r>
    </w:p>
    <w:p w:rsidR="5A8972D1" w:rsidP="5A8972D1" w:rsidRDefault="5A8972D1" w14:paraId="591500F8" w14:textId="6446DD0F">
      <w:pPr>
        <w:pStyle w:val="Normal"/>
        <w:rPr>
          <w:rFonts w:ascii="Arial" w:hAnsi="Arial" w:eastAsia="Arial" w:cs="Arial"/>
          <w:b w:val="0"/>
          <w:bCs w:val="0"/>
          <w:color w:val="FF0000"/>
        </w:rPr>
      </w:pPr>
    </w:p>
    <w:p w:rsidR="2E286F85" w:rsidP="2E286F85" w:rsidRDefault="2E286F85" w14:paraId="5A60C60C" w14:textId="4089860E">
      <w:pPr>
        <w:pStyle w:val="Normal"/>
        <w:rPr>
          <w:rFonts w:ascii="Arial" w:hAnsi="Arial" w:eastAsia="Arial" w:cs="Arial"/>
          <w:b w:val="1"/>
          <w:bCs w:val="1"/>
        </w:rPr>
      </w:pPr>
    </w:p>
    <w:p w:rsidR="7E4AD611" w:rsidP="2E286F85" w:rsidRDefault="7E4AD611" w14:paraId="7BF9394D" w14:textId="61A4707E">
      <w:pPr>
        <w:pStyle w:val="Normal"/>
        <w:rPr>
          <w:rFonts w:ascii="Arial" w:hAnsi="Arial" w:eastAsia="Arial" w:cs="Arial"/>
          <w:b w:val="0"/>
          <w:bCs w:val="0"/>
        </w:rPr>
      </w:pPr>
      <w:r w:rsidRPr="56B6B8B1" w:rsidR="7E4AD611">
        <w:rPr>
          <w:rFonts w:ascii="Arial" w:hAnsi="Arial" w:eastAsia="Arial" w:cs="Arial"/>
          <w:b w:val="0"/>
          <w:bCs w:val="0"/>
        </w:rPr>
        <w:t>Cherry, K. (2022) 'Jean Piaget Biography (1896-1980) Available at:</w:t>
      </w:r>
      <w:r w:rsidRPr="56B6B8B1" w:rsidR="4CCADBB2">
        <w:rPr>
          <w:rFonts w:ascii="Arial" w:hAnsi="Arial" w:eastAsia="Arial" w:cs="Arial"/>
          <w:b w:val="0"/>
          <w:bCs w:val="0"/>
        </w:rPr>
        <w:t xml:space="preserve"> </w:t>
      </w:r>
      <w:hyperlink r:id="R968eda22cb624beb">
        <w:r w:rsidRPr="56B6B8B1" w:rsidR="7E4AD611">
          <w:rPr>
            <w:rStyle w:val="Hyperlink"/>
            <w:rFonts w:ascii="Arial" w:hAnsi="Arial" w:eastAsia="Arial" w:cs="Arial"/>
            <w:b w:val="0"/>
            <w:bCs w:val="0"/>
          </w:rPr>
          <w:t>https://www.verywellmind.com/jean-piaget-biography-1896-1980-2795549</w:t>
        </w:r>
      </w:hyperlink>
      <w:r w:rsidRPr="56B6B8B1" w:rsidR="7E4AD611">
        <w:rPr>
          <w:rFonts w:ascii="Arial" w:hAnsi="Arial" w:eastAsia="Arial" w:cs="Arial"/>
          <w:b w:val="0"/>
          <w:bCs w:val="0"/>
        </w:rPr>
        <w:t xml:space="preserve"> </w:t>
      </w:r>
      <w:r w:rsidRPr="56B6B8B1" w:rsidR="5BF4872F">
        <w:rPr>
          <w:rFonts w:ascii="Arial" w:hAnsi="Arial" w:eastAsia="Arial" w:cs="Arial"/>
          <w:b w:val="0"/>
          <w:bCs w:val="0"/>
        </w:rPr>
        <w:t xml:space="preserve"> </w:t>
      </w:r>
      <w:r w:rsidRPr="56B6B8B1" w:rsidR="7E4AD611">
        <w:rPr>
          <w:rFonts w:ascii="Arial" w:hAnsi="Arial" w:eastAsia="Arial" w:cs="Arial"/>
          <w:b w:val="0"/>
          <w:bCs w:val="0"/>
        </w:rPr>
        <w:t>(Accessed: 05 February 2023).</w:t>
      </w:r>
    </w:p>
    <w:p w:rsidR="3BAD84C4" w:rsidP="56B6B8B1" w:rsidRDefault="3BAD84C4" w14:paraId="697AE34C" w14:textId="732A1DEB">
      <w:pPr>
        <w:pStyle w:val="Normal"/>
        <w:rPr>
          <w:rFonts w:ascii="Arial" w:hAnsi="Arial" w:eastAsia="Arial" w:cs="Arial"/>
          <w:b w:val="0"/>
          <w:bCs w:val="0"/>
        </w:rPr>
      </w:pPr>
      <w:r w:rsidRPr="56B6B8B1" w:rsidR="3BAD84C4">
        <w:rPr>
          <w:rFonts w:ascii="Arial" w:hAnsi="Arial" w:eastAsia="Arial" w:cs="Arial"/>
          <w:b w:val="0"/>
          <w:bCs w:val="0"/>
        </w:rPr>
        <w:t xml:space="preserve">This </w:t>
      </w:r>
      <w:r w:rsidRPr="56B6B8B1" w:rsidR="1E2C2602">
        <w:rPr>
          <w:rFonts w:ascii="Arial" w:hAnsi="Arial" w:eastAsia="Arial" w:cs="Arial"/>
          <w:b w:val="0"/>
          <w:bCs w:val="0"/>
        </w:rPr>
        <w:t>article's</w:t>
      </w:r>
      <w:r w:rsidRPr="56B6B8B1" w:rsidR="3BAD84C4">
        <w:rPr>
          <w:rFonts w:ascii="Arial" w:hAnsi="Arial" w:eastAsia="Arial" w:cs="Arial"/>
          <w:b w:val="0"/>
          <w:bCs w:val="0"/>
        </w:rPr>
        <w:t xml:space="preserve"> purpose is to give us</w:t>
      </w:r>
      <w:r w:rsidRPr="56B6B8B1" w:rsidR="11867157">
        <w:rPr>
          <w:rFonts w:ascii="Arial" w:hAnsi="Arial" w:eastAsia="Arial" w:cs="Arial"/>
          <w:b w:val="0"/>
          <w:bCs w:val="0"/>
        </w:rPr>
        <w:t xml:space="preserve"> a</w:t>
      </w:r>
      <w:r w:rsidRPr="56B6B8B1" w:rsidR="3BAD84C4">
        <w:rPr>
          <w:rFonts w:ascii="Arial" w:hAnsi="Arial" w:eastAsia="Arial" w:cs="Arial"/>
          <w:b w:val="0"/>
          <w:bCs w:val="0"/>
        </w:rPr>
        <w:t xml:space="preserve"> </w:t>
      </w:r>
      <w:r w:rsidRPr="56B6B8B1" w:rsidR="0EB6FCB7">
        <w:rPr>
          <w:rFonts w:ascii="Arial" w:hAnsi="Arial" w:eastAsia="Arial" w:cs="Arial"/>
          <w:b w:val="0"/>
          <w:bCs w:val="0"/>
        </w:rPr>
        <w:t>detailed</w:t>
      </w:r>
      <w:r w:rsidRPr="56B6B8B1" w:rsidR="46F54B84">
        <w:rPr>
          <w:rFonts w:ascii="Arial" w:hAnsi="Arial" w:eastAsia="Arial" w:cs="Arial"/>
          <w:b w:val="0"/>
          <w:bCs w:val="0"/>
        </w:rPr>
        <w:t xml:space="preserve"> insight of the life of Jean </w:t>
      </w:r>
      <w:r w:rsidRPr="56B6B8B1" w:rsidR="0D60ACE2">
        <w:rPr>
          <w:rFonts w:ascii="Arial" w:hAnsi="Arial" w:eastAsia="Arial" w:cs="Arial"/>
          <w:b w:val="0"/>
          <w:bCs w:val="0"/>
        </w:rPr>
        <w:t>Piaget</w:t>
      </w:r>
      <w:r w:rsidRPr="56B6B8B1" w:rsidR="7C76EDAC">
        <w:rPr>
          <w:rFonts w:ascii="Arial" w:hAnsi="Arial" w:eastAsia="Arial" w:cs="Arial"/>
          <w:b w:val="0"/>
          <w:bCs w:val="0"/>
        </w:rPr>
        <w:t xml:space="preserve"> and all his achievements throughout his </w:t>
      </w:r>
      <w:r w:rsidRPr="56B6B8B1" w:rsidR="75B04571">
        <w:rPr>
          <w:rFonts w:ascii="Arial" w:hAnsi="Arial" w:eastAsia="Arial" w:cs="Arial"/>
          <w:b w:val="0"/>
          <w:bCs w:val="0"/>
        </w:rPr>
        <w:t xml:space="preserve">life. It starts with his early life </w:t>
      </w:r>
      <w:r w:rsidRPr="56B6B8B1" w:rsidR="32DFC678">
        <w:rPr>
          <w:rFonts w:ascii="Arial" w:hAnsi="Arial" w:eastAsia="Arial" w:cs="Arial"/>
          <w:b w:val="0"/>
          <w:bCs w:val="0"/>
        </w:rPr>
        <w:t>and talks through his career and theories on cognitive d</w:t>
      </w:r>
      <w:r w:rsidRPr="56B6B8B1" w:rsidR="12323911">
        <w:rPr>
          <w:rFonts w:ascii="Arial" w:hAnsi="Arial" w:eastAsia="Arial" w:cs="Arial"/>
          <w:b w:val="0"/>
          <w:bCs w:val="0"/>
        </w:rPr>
        <w:t xml:space="preserve">evelopment. </w:t>
      </w:r>
      <w:r w:rsidRPr="56B6B8B1" w:rsidR="21A7625C">
        <w:rPr>
          <w:rFonts w:ascii="Arial" w:hAnsi="Arial" w:eastAsia="Arial" w:cs="Arial"/>
          <w:b w:val="0"/>
          <w:bCs w:val="0"/>
        </w:rPr>
        <w:t>It</w:t>
      </w:r>
      <w:r w:rsidRPr="56B6B8B1" w:rsidR="12323911">
        <w:rPr>
          <w:rFonts w:ascii="Arial" w:hAnsi="Arial" w:eastAsia="Arial" w:cs="Arial"/>
          <w:b w:val="0"/>
          <w:bCs w:val="0"/>
        </w:rPr>
        <w:t xml:space="preserve"> </w:t>
      </w:r>
      <w:r w:rsidRPr="56B6B8B1" w:rsidR="04343CB4">
        <w:rPr>
          <w:rFonts w:ascii="Arial" w:hAnsi="Arial" w:eastAsia="Arial" w:cs="Arial"/>
          <w:b w:val="0"/>
          <w:bCs w:val="0"/>
        </w:rPr>
        <w:t>guides you step by step</w:t>
      </w:r>
      <w:r w:rsidRPr="56B6B8B1" w:rsidR="34F162D0">
        <w:rPr>
          <w:rFonts w:ascii="Arial" w:hAnsi="Arial" w:eastAsia="Arial" w:cs="Arial"/>
          <w:b w:val="0"/>
          <w:bCs w:val="0"/>
        </w:rPr>
        <w:t xml:space="preserve"> with explanations,</w:t>
      </w:r>
      <w:r w:rsidRPr="56B6B8B1" w:rsidR="04343CB4">
        <w:rPr>
          <w:rFonts w:ascii="Arial" w:hAnsi="Arial" w:eastAsia="Arial" w:cs="Arial"/>
          <w:b w:val="0"/>
          <w:bCs w:val="0"/>
        </w:rPr>
        <w:t xml:space="preserve"> </w:t>
      </w:r>
      <w:r w:rsidRPr="56B6B8B1" w:rsidR="089A68E9">
        <w:rPr>
          <w:rFonts w:ascii="Arial" w:hAnsi="Arial" w:eastAsia="Arial" w:cs="Arial"/>
          <w:b w:val="0"/>
          <w:bCs w:val="0"/>
        </w:rPr>
        <w:t>through all the stages of Jean Piaget's cognitive development theory.</w:t>
      </w:r>
      <w:r w:rsidRPr="56B6B8B1" w:rsidR="7BB1E01C">
        <w:rPr>
          <w:rFonts w:ascii="Arial" w:hAnsi="Arial" w:eastAsia="Arial" w:cs="Arial"/>
          <w:b w:val="0"/>
          <w:bCs w:val="0"/>
        </w:rPr>
        <w:t xml:space="preserve"> The author has given us an insight to how Jean Piaget has contributed to psychology </w:t>
      </w:r>
      <w:r w:rsidRPr="56B6B8B1" w:rsidR="3A56C54E">
        <w:rPr>
          <w:rFonts w:ascii="Arial" w:hAnsi="Arial" w:eastAsia="Arial" w:cs="Arial"/>
          <w:b w:val="0"/>
          <w:bCs w:val="0"/>
        </w:rPr>
        <w:t>and the influence he has had on psychology and psychologists.</w:t>
      </w:r>
      <w:r w:rsidRPr="56B6B8B1" w:rsidR="4A26EEEC">
        <w:rPr>
          <w:rFonts w:ascii="Arial" w:hAnsi="Arial" w:eastAsia="Arial" w:cs="Arial"/>
          <w:b w:val="0"/>
          <w:bCs w:val="0"/>
        </w:rPr>
        <w:t xml:space="preserve"> </w:t>
      </w:r>
    </w:p>
    <w:p w:rsidR="7B87A5B3" w:rsidP="56B6B8B1" w:rsidRDefault="7B87A5B3" w14:paraId="2F3510F2" w14:textId="2809E0F0">
      <w:pPr>
        <w:pStyle w:val="Normal"/>
        <w:rPr>
          <w:rFonts w:ascii="Arial" w:hAnsi="Arial" w:eastAsia="Arial" w:cs="Arial"/>
          <w:b w:val="0"/>
          <w:bCs w:val="0"/>
          <w:color w:val="auto"/>
        </w:rPr>
      </w:pPr>
      <w:r w:rsidRPr="56B6B8B1" w:rsidR="7B87A5B3">
        <w:rPr>
          <w:rFonts w:ascii="Arial" w:hAnsi="Arial" w:eastAsia="Arial" w:cs="Arial"/>
          <w:b w:val="0"/>
          <w:bCs w:val="0"/>
          <w:color w:val="auto"/>
        </w:rPr>
        <w:t>Kendra cherry</w:t>
      </w:r>
      <w:r w:rsidRPr="56B6B8B1" w:rsidR="40EA6EC9">
        <w:rPr>
          <w:rFonts w:ascii="Arial" w:hAnsi="Arial" w:eastAsia="Arial" w:cs="Arial"/>
          <w:b w:val="0"/>
          <w:bCs w:val="0"/>
          <w:color w:val="auto"/>
        </w:rPr>
        <w:t xml:space="preserve"> is a Psychosocial rehabilitation specialist and</w:t>
      </w:r>
      <w:r w:rsidRPr="56B6B8B1" w:rsidR="7B87A5B3">
        <w:rPr>
          <w:rFonts w:ascii="Arial" w:hAnsi="Arial" w:eastAsia="Arial" w:cs="Arial"/>
          <w:b w:val="0"/>
          <w:bCs w:val="0"/>
          <w:color w:val="auto"/>
        </w:rPr>
        <w:t xml:space="preserve"> has</w:t>
      </w:r>
      <w:r w:rsidRPr="56B6B8B1" w:rsidR="243F495B">
        <w:rPr>
          <w:rFonts w:ascii="Arial" w:hAnsi="Arial" w:eastAsia="Arial" w:cs="Arial"/>
          <w:b w:val="0"/>
          <w:bCs w:val="0"/>
          <w:color w:val="auto"/>
        </w:rPr>
        <w:t xml:space="preserve"> a MS in education which she got at Boise state university</w:t>
      </w:r>
      <w:r w:rsidRPr="56B6B8B1" w:rsidR="5E5D9471">
        <w:rPr>
          <w:rFonts w:ascii="Arial" w:hAnsi="Arial" w:eastAsia="Arial" w:cs="Arial"/>
          <w:b w:val="0"/>
          <w:bCs w:val="0"/>
          <w:color w:val="auto"/>
        </w:rPr>
        <w:t>.</w:t>
      </w:r>
      <w:r w:rsidRPr="56B6B8B1" w:rsidR="750F8D74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05E0C35F">
        <w:rPr>
          <w:rFonts w:ascii="Arial" w:hAnsi="Arial" w:eastAsia="Arial" w:cs="Arial"/>
          <w:b w:val="0"/>
          <w:bCs w:val="0"/>
          <w:color w:val="auto"/>
        </w:rPr>
        <w:t>S</w:t>
      </w:r>
      <w:r w:rsidRPr="56B6B8B1" w:rsidR="750F8D74">
        <w:rPr>
          <w:rFonts w:ascii="Arial" w:hAnsi="Arial" w:eastAsia="Arial" w:cs="Arial"/>
          <w:b w:val="0"/>
          <w:bCs w:val="0"/>
          <w:color w:val="auto"/>
        </w:rPr>
        <w:t>he is the founder of an educational website calle</w:t>
      </w:r>
      <w:r w:rsidRPr="56B6B8B1" w:rsidR="1B227D5A">
        <w:rPr>
          <w:rFonts w:ascii="Arial" w:hAnsi="Arial" w:eastAsia="Arial" w:cs="Arial"/>
          <w:b w:val="0"/>
          <w:bCs w:val="0"/>
          <w:color w:val="auto"/>
        </w:rPr>
        <w:t xml:space="preserve">d ‘Explore Psychology’ which </w:t>
      </w:r>
      <w:r w:rsidRPr="56B6B8B1" w:rsidR="09411AA3">
        <w:rPr>
          <w:rFonts w:ascii="Arial" w:hAnsi="Arial" w:eastAsia="Arial" w:cs="Arial"/>
          <w:b w:val="0"/>
          <w:bCs w:val="0"/>
          <w:color w:val="auto"/>
        </w:rPr>
        <w:t xml:space="preserve">offers recourses </w:t>
      </w:r>
      <w:r w:rsidRPr="56B6B8B1" w:rsidR="1B227D5A">
        <w:rPr>
          <w:rFonts w:ascii="Arial" w:hAnsi="Arial" w:eastAsia="Arial" w:cs="Arial"/>
          <w:b w:val="0"/>
          <w:bCs w:val="0"/>
          <w:color w:val="auto"/>
        </w:rPr>
        <w:t>to help psychology students.</w:t>
      </w:r>
      <w:r w:rsidRPr="56B6B8B1" w:rsidR="3801D1FA">
        <w:rPr>
          <w:rFonts w:ascii="Arial" w:hAnsi="Arial" w:eastAsia="Arial" w:cs="Arial"/>
          <w:b w:val="0"/>
          <w:bCs w:val="0"/>
          <w:color w:val="auto"/>
        </w:rPr>
        <w:t xml:space="preserve"> Kendra has more than </w:t>
      </w:r>
      <w:r w:rsidRPr="56B6B8B1" w:rsidR="6077F520">
        <w:rPr>
          <w:rFonts w:ascii="Arial" w:hAnsi="Arial" w:eastAsia="Arial" w:cs="Arial"/>
          <w:b w:val="0"/>
          <w:bCs w:val="0"/>
          <w:color w:val="auto"/>
        </w:rPr>
        <w:t>fifteen</w:t>
      </w:r>
      <w:r w:rsidRPr="56B6B8B1" w:rsidR="3801D1F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6832C356">
        <w:rPr>
          <w:rFonts w:ascii="Arial" w:hAnsi="Arial" w:eastAsia="Arial" w:cs="Arial"/>
          <w:b w:val="0"/>
          <w:bCs w:val="0"/>
          <w:color w:val="auto"/>
        </w:rPr>
        <w:t>years' experience</w:t>
      </w:r>
      <w:r w:rsidRPr="56B6B8B1" w:rsidR="3801D1FA">
        <w:rPr>
          <w:rFonts w:ascii="Arial" w:hAnsi="Arial" w:eastAsia="Arial" w:cs="Arial"/>
          <w:b w:val="0"/>
          <w:bCs w:val="0"/>
          <w:color w:val="auto"/>
        </w:rPr>
        <w:t xml:space="preserve"> helping students</w:t>
      </w:r>
      <w:r w:rsidRPr="56B6B8B1" w:rsidR="5A9590DE">
        <w:rPr>
          <w:rFonts w:ascii="Arial" w:hAnsi="Arial" w:eastAsia="Arial" w:cs="Arial"/>
          <w:b w:val="0"/>
          <w:bCs w:val="0"/>
          <w:color w:val="auto"/>
        </w:rPr>
        <w:t xml:space="preserve"> understand psychology.</w:t>
      </w:r>
      <w:r w:rsidRPr="56B6B8B1" w:rsidR="3801D1F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3D99089C">
        <w:rPr>
          <w:rFonts w:ascii="Arial" w:hAnsi="Arial" w:eastAsia="Arial" w:cs="Arial"/>
          <w:b w:val="0"/>
          <w:bCs w:val="0"/>
          <w:color w:val="auto"/>
        </w:rPr>
        <w:t>Kendra is</w:t>
      </w:r>
      <w:r w:rsidRPr="56B6B8B1" w:rsidR="3801D1FA">
        <w:rPr>
          <w:rFonts w:ascii="Arial" w:hAnsi="Arial" w:eastAsia="Arial" w:cs="Arial"/>
          <w:b w:val="0"/>
          <w:bCs w:val="0"/>
          <w:color w:val="auto"/>
        </w:rPr>
        <w:t xml:space="preserve"> also an author</w:t>
      </w:r>
      <w:r w:rsidRPr="56B6B8B1" w:rsidR="39E80377">
        <w:rPr>
          <w:rFonts w:ascii="Arial" w:hAnsi="Arial" w:eastAsia="Arial" w:cs="Arial"/>
          <w:b w:val="0"/>
          <w:bCs w:val="0"/>
          <w:color w:val="auto"/>
        </w:rPr>
        <w:t xml:space="preserve"> of a psychology book and has written thousands of journal articles on psychology.</w:t>
      </w:r>
    </w:p>
    <w:p w:rsidR="3D82F3F3" w:rsidP="56B6B8B1" w:rsidRDefault="3D82F3F3" w14:paraId="5869731C" w14:textId="3031796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B6B8B1" w:rsidR="3D82F3F3">
        <w:rPr>
          <w:rFonts w:ascii="Arial" w:hAnsi="Arial" w:eastAsia="Arial" w:cs="Arial"/>
          <w:b w:val="0"/>
          <w:bCs w:val="0"/>
          <w:color w:val="auto"/>
        </w:rPr>
        <w:t>This article was used to give guidance an</w:t>
      </w:r>
      <w:r w:rsidRPr="56B6B8B1" w:rsidR="5EA67A62">
        <w:rPr>
          <w:rFonts w:ascii="Arial" w:hAnsi="Arial" w:eastAsia="Arial" w:cs="Arial"/>
          <w:b w:val="0"/>
          <w:bCs w:val="0"/>
          <w:color w:val="auto"/>
        </w:rPr>
        <w:t>d</w:t>
      </w:r>
      <w:r w:rsidRPr="56B6B8B1" w:rsidR="20019531">
        <w:rPr>
          <w:rFonts w:ascii="Arial" w:hAnsi="Arial" w:eastAsia="Arial" w:cs="Arial"/>
          <w:b w:val="0"/>
          <w:bCs w:val="0"/>
          <w:color w:val="auto"/>
        </w:rPr>
        <w:t xml:space="preserve"> knowledge</w:t>
      </w:r>
      <w:r w:rsidRPr="56B6B8B1" w:rsidR="6FDEDE7E">
        <w:rPr>
          <w:rFonts w:ascii="Arial" w:hAnsi="Arial" w:eastAsia="Arial" w:cs="Arial"/>
          <w:b w:val="0"/>
          <w:bCs w:val="0"/>
          <w:color w:val="auto"/>
        </w:rPr>
        <w:t xml:space="preserve"> of Jean Piaget and his </w:t>
      </w:r>
      <w:r w:rsidRPr="56B6B8B1" w:rsidR="104A5969">
        <w:rPr>
          <w:rFonts w:ascii="Arial" w:hAnsi="Arial" w:eastAsia="Arial" w:cs="Arial"/>
          <w:b w:val="0"/>
          <w:bCs w:val="0"/>
          <w:color w:val="auto"/>
        </w:rPr>
        <w:t>life. It</w:t>
      </w:r>
      <w:r w:rsidRPr="56B6B8B1" w:rsidR="10D9CA84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10D9CA84">
        <w:rPr>
          <w:rFonts w:ascii="Arial" w:hAnsi="Arial" w:eastAsia="Arial" w:cs="Arial"/>
          <w:b w:val="0"/>
          <w:bCs w:val="0"/>
          <w:color w:val="auto"/>
        </w:rPr>
        <w:t>provides</w:t>
      </w:r>
      <w:r w:rsidRPr="56B6B8B1" w:rsidR="10D9CA84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4A510C7B">
        <w:rPr>
          <w:rFonts w:ascii="Arial" w:hAnsi="Arial" w:eastAsia="Arial" w:cs="Arial"/>
          <w:b w:val="0"/>
          <w:bCs w:val="0"/>
          <w:color w:val="auto"/>
        </w:rPr>
        <w:t xml:space="preserve">information on the sensorimotor age </w:t>
      </w:r>
      <w:r w:rsidRPr="56B6B8B1" w:rsidR="6353D15B">
        <w:rPr>
          <w:rFonts w:ascii="Arial" w:hAnsi="Arial" w:eastAsia="Arial" w:cs="Arial"/>
          <w:b w:val="0"/>
          <w:bCs w:val="0"/>
          <w:color w:val="auto"/>
        </w:rPr>
        <w:t xml:space="preserve">of 0-2 years which was crucial for </w:t>
      </w:r>
      <w:bookmarkStart w:name="_Int_xs2fVUXc" w:id="943988581"/>
      <w:r w:rsidRPr="56B6B8B1" w:rsidR="6353D15B">
        <w:rPr>
          <w:rFonts w:ascii="Arial" w:hAnsi="Arial" w:eastAsia="Arial" w:cs="Arial"/>
          <w:b w:val="0"/>
          <w:bCs w:val="0"/>
          <w:color w:val="auto"/>
        </w:rPr>
        <w:t>my</w:t>
      </w:r>
      <w:bookmarkEnd w:id="943988581"/>
      <w:r w:rsidRPr="56B6B8B1" w:rsidR="6353D15B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6B6B8B1" w:rsidR="7AE492C1">
        <w:rPr>
          <w:rFonts w:ascii="Arial" w:hAnsi="Arial" w:eastAsia="Arial" w:cs="Arial"/>
          <w:b w:val="0"/>
          <w:bCs w:val="0"/>
          <w:color w:val="auto"/>
        </w:rPr>
        <w:t>research on my presentation.</w:t>
      </w:r>
      <w:r w:rsidRPr="56B6B8B1" w:rsidR="3F95C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</w:t>
      </w:r>
    </w:p>
    <w:p w:rsidR="56B6B8B1" w:rsidP="56B6B8B1" w:rsidRDefault="56B6B8B1" w14:paraId="0BA5B0FB" w14:textId="0A78534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B6B8B1" w:rsidP="56B6B8B1" w:rsidRDefault="56B6B8B1" w14:paraId="7D63E06A" w14:textId="4521B71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B6B8B1" w:rsidP="56B6B8B1" w:rsidRDefault="56B6B8B1" w14:paraId="5DA6F9A2" w14:textId="68F9C9E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F95C75A" w:rsidP="56B6B8B1" w:rsidRDefault="3F95C75A" w14:paraId="15618395" w14:textId="67DBD8F8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6B6B8B1" w:rsidR="3F95C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Gillibrand, R</w:t>
      </w:r>
      <w:r w:rsidRPr="56B6B8B1" w:rsidR="3D72D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6B6B8B1" w:rsidR="3D72D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B6B8B1" w:rsidR="3F95C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Lam, </w:t>
      </w:r>
      <w:r w:rsidRPr="56B6B8B1" w:rsidR="38C61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V., and O'Donnell</w:t>
      </w:r>
      <w:r w:rsidRPr="56B6B8B1" w:rsidR="3F95C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6B6B8B1" w:rsidR="550392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V. (</w:t>
      </w:r>
      <w:r w:rsidRPr="56B6B8B1" w:rsidR="3F95C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2016</w:t>
      </w:r>
      <w:r w:rsidRPr="56B6B8B1" w:rsidR="5552DC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6B6B8B1" w:rsidR="3F95C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B6B8B1" w:rsidR="3F95C7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Developmental Psychology</w:t>
      </w:r>
      <w:r w:rsidRPr="56B6B8B1" w:rsidR="78DD4E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6B6B8B1" w:rsidR="78DD4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Harlow: </w:t>
      </w:r>
      <w:r w:rsidRPr="56B6B8B1" w:rsidR="3F95C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Pearson Education</w:t>
      </w:r>
      <w:r w:rsidRPr="56B6B8B1" w:rsidR="79618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B6B8B1" w:rsidR="3F95C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Limited</w:t>
      </w:r>
      <w:r w:rsidRPr="56B6B8B1" w:rsidR="47D75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801D4EE" w:rsidP="56B6B8B1" w:rsidRDefault="7801D4EE" w14:paraId="67F5F1E0" w14:textId="7D986C0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B6B8B1" w:rsidR="7801D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book is divided up into 4 main sections </w:t>
      </w:r>
      <w:r w:rsidRPr="56B6B8B1" w:rsidR="30402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starting with how development psychology started an</w:t>
      </w:r>
      <w:r w:rsidRPr="56B6B8B1" w:rsidR="47D0E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 </w:t>
      </w:r>
      <w:r w:rsidRPr="56B6B8B1" w:rsidR="0675C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56B6B8B1" w:rsidR="47D0E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understanding of its </w:t>
      </w:r>
      <w:r w:rsidRPr="56B6B8B1" w:rsidR="27235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history. It</w:t>
      </w:r>
      <w:r w:rsidRPr="56B6B8B1" w:rsidR="47D0E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B6B8B1" w:rsidR="47D0E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provides</w:t>
      </w:r>
      <w:r w:rsidRPr="56B6B8B1" w:rsidR="47D0E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critical evaluations of ps</w:t>
      </w:r>
      <w:r w:rsidRPr="56B6B8B1" w:rsidR="49796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ychological theories</w:t>
      </w:r>
      <w:r w:rsidRPr="56B6B8B1" w:rsidR="294C1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6B6B8B1" w:rsidR="7C4B9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‘Development psychology’ </w:t>
      </w:r>
      <w:r w:rsidRPr="56B6B8B1" w:rsidR="7C4B9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contains</w:t>
      </w:r>
      <w:r w:rsidRPr="56B6B8B1" w:rsidR="294C1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B6B8B1" w:rsidR="73E2D3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informative chapters on human develo</w:t>
      </w:r>
      <w:r w:rsidRPr="56B6B8B1" w:rsidR="1CF92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pment from birth through </w:t>
      </w:r>
      <w:r w:rsidRPr="56B6B8B1" w:rsidR="4FF92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infancy. The author has </w:t>
      </w:r>
      <w:r w:rsidRPr="56B6B8B1" w:rsidR="72ADE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chapters focused on how</w:t>
      </w:r>
      <w:r w:rsidRPr="56B6B8B1" w:rsidR="4FF92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B6B8B1" w:rsidR="4FF92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environmental factors </w:t>
      </w:r>
      <w:r w:rsidRPr="56B6B8B1" w:rsidR="4FCD1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56B6B8B1" w:rsidR="7208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B6B8B1" w:rsidR="46B89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influence</w:t>
      </w:r>
      <w:r w:rsidRPr="56B6B8B1" w:rsidR="7208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human development.</w:t>
      </w:r>
      <w:r w:rsidRPr="56B6B8B1" w:rsidR="65155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B6B8B1" w:rsidR="045C4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Psychological theories are discussed throughout the book</w:t>
      </w:r>
      <w:r w:rsidRPr="56B6B8B1" w:rsidR="72C649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</w:t>
      </w:r>
      <w:r w:rsidRPr="56B6B8B1" w:rsidR="1BE42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sections dedicated to</w:t>
      </w:r>
      <w:r w:rsidRPr="56B6B8B1" w:rsidR="72C649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Jean Piaget,</w:t>
      </w:r>
      <w:r w:rsidRPr="56B6B8B1" w:rsidR="612D1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Lev </w:t>
      </w:r>
      <w:r w:rsidRPr="56B6B8B1" w:rsidR="46247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Vygotsky,</w:t>
      </w:r>
      <w:r w:rsidRPr="56B6B8B1" w:rsidR="612D1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56B6B8B1" w:rsidR="0DE62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B6B8B1" w:rsidR="7E4B5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6B6B8B1" w:rsidR="0DE62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lbert Bandura.</w:t>
      </w:r>
    </w:p>
    <w:p w:rsidR="4837D813" w:rsidP="56B6B8B1" w:rsidRDefault="4837D813" w14:paraId="2FE447AD" w14:textId="0F2C847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B6B8B1" w:rsidR="4837D8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Rachel Gillibrand and Virginia Lam both have PhDs in developmental </w:t>
      </w:r>
      <w:r w:rsidRPr="56B6B8B1" w:rsidR="5FC89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psychology</w:t>
      </w:r>
      <w:r w:rsidRPr="56B6B8B1" w:rsidR="20AF4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Victoria O’Donnell also has a PhD in Psychology</w:t>
      </w:r>
      <w:r w:rsidRPr="56B6B8B1" w:rsidR="6B9D2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who has held posts in </w:t>
      </w:r>
      <w:r w:rsidRPr="56B6B8B1" w:rsidR="450D3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various</w:t>
      </w:r>
      <w:r w:rsidRPr="56B6B8B1" w:rsidR="6B9D2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UK</w:t>
      </w:r>
      <w:r w:rsidRPr="56B6B8B1" w:rsidR="6B9D2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(United Kingdom) </w:t>
      </w:r>
      <w:r w:rsidRPr="56B6B8B1" w:rsidR="316C5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universities. The authors </w:t>
      </w:r>
      <w:r w:rsidRPr="56B6B8B1" w:rsidR="35E93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have countless </w:t>
      </w:r>
      <w:r w:rsidRPr="56B6B8B1" w:rsidR="68452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achievements</w:t>
      </w:r>
      <w:r w:rsidRPr="56B6B8B1" w:rsidR="35E93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betwee</w:t>
      </w:r>
      <w:r w:rsidRPr="56B6B8B1" w:rsidR="61DE8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them</w:t>
      </w:r>
      <w:r w:rsidRPr="56B6B8B1" w:rsidR="67B10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ranging </w:t>
      </w:r>
      <w:r w:rsidRPr="56B6B8B1" w:rsidR="32451A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 chartered psychologists, teaching development psychology</w:t>
      </w:r>
      <w:r w:rsidRPr="56B6B8B1" w:rsidR="0C1EE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56B6B8B1" w:rsidR="44F4A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being fellows of the higher education academy.</w:t>
      </w:r>
    </w:p>
    <w:p w:rsidR="3CBFA0FC" w:rsidP="56B6B8B1" w:rsidRDefault="3CBFA0FC" w14:paraId="25302561" w14:textId="6BB7032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B6B8B1" w:rsidR="3CBFA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book </w:t>
      </w:r>
      <w:r w:rsidRPr="56B6B8B1" w:rsidR="3CBFA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contained</w:t>
      </w:r>
      <w:r w:rsidRPr="56B6B8B1" w:rsidR="3CBFA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B6B8B1" w:rsidR="2BDD7B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vital facts about Jean </w:t>
      </w:r>
      <w:r w:rsidRPr="56B6B8B1" w:rsidR="17F9E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Piaget's cognitive theory and comparisons of his work</w:t>
      </w:r>
      <w:r w:rsidRPr="56B6B8B1" w:rsidR="6B036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other psychological theorists. It was relevant </w:t>
      </w:r>
      <w:r w:rsidRPr="56B6B8B1" w:rsidR="764B2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getting an understanding of child development at</w:t>
      </w:r>
      <w:r w:rsidRPr="56B6B8B1" w:rsidR="41390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6B6B8B1" w:rsidR="7394F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sensorimotor</w:t>
      </w:r>
      <w:r w:rsidRPr="56B6B8B1" w:rsidR="764B2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stage </w:t>
      </w:r>
      <w:r w:rsidRPr="56B6B8B1" w:rsidR="1CD38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help in my research on human lifespan.</w:t>
      </w:r>
    </w:p>
    <w:p w:rsidR="56B6B8B1" w:rsidP="56B6B8B1" w:rsidRDefault="56B6B8B1" w14:paraId="3C1C79F2" w14:textId="686EF17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B6B8B1" w:rsidP="56B6B8B1" w:rsidRDefault="56B6B8B1" w14:paraId="5248D514" w14:textId="5775ACB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B415E1F" w:rsidP="56B6B8B1" w:rsidRDefault="2B415E1F" w14:paraId="116AF74A" w14:textId="556AAED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B6B8B1" w:rsidR="2B415E1F">
        <w:rPr>
          <w:rFonts w:ascii="Arial" w:hAnsi="Arial" w:eastAsia="Arial" w:cs="Arial"/>
          <w:b w:val="0"/>
          <w:bCs w:val="0"/>
        </w:rPr>
        <w:t>Hedges, H. (2000) 'Teaching in early childhood: Time to merge constructivist views so learning through play equals teaching through play' Auckland University of Technology Volume 25, Issue (4) p16</w:t>
      </w:r>
      <w:r w:rsidRPr="56B6B8B1" w:rsidR="2B415E1F">
        <w:rPr>
          <w:rFonts w:ascii="Arial" w:hAnsi="Arial" w:eastAsia="Arial" w:cs="Arial"/>
          <w:b w:val="1"/>
          <w:bCs w:val="1"/>
        </w:rPr>
        <w:t>.</w:t>
      </w:r>
    </w:p>
    <w:p w:rsidR="10DC32F1" w:rsidP="56B6B8B1" w:rsidRDefault="10DC32F1" w14:paraId="0B802224" w14:textId="04B3A8A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6B6B8B1" w:rsidR="10DC3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56B6B8B1" w:rsidR="39DD84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his article discusses the </w:t>
      </w:r>
      <w:r w:rsidRPr="56B6B8B1" w:rsidR="721BD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Early years curriculum that is taught in preschool settings and</w:t>
      </w:r>
      <w:r w:rsidRPr="56B6B8B1" w:rsidR="10132A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what the focus of them curriculums has been until now.</w:t>
      </w:r>
      <w:r w:rsidRPr="56B6B8B1" w:rsidR="721BD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B6B8B1" w:rsidR="631CA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explains how the Piagetian </w:t>
      </w:r>
      <w:r w:rsidRPr="56B6B8B1" w:rsidR="69833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psychological theory of cognitive development is being used in early years settings.</w:t>
      </w:r>
      <w:r w:rsidRPr="56B6B8B1" w:rsidR="0439B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author argues if </w:t>
      </w:r>
      <w:r w:rsidRPr="56B6B8B1" w:rsidR="7109D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Piaget's theory of development is sufficient for a child's</w:t>
      </w:r>
      <w:r w:rsidRPr="56B6B8B1" w:rsidR="7008A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early learning education programs</w:t>
      </w:r>
      <w:r w:rsidRPr="56B6B8B1" w:rsidR="620AA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6B6B8B1" w:rsidR="272ED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main focal point of this article is it </w:t>
      </w:r>
      <w:r w:rsidRPr="56B6B8B1" w:rsidR="06814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investigates several theories of development and </w:t>
      </w:r>
      <w:r w:rsidRPr="56B6B8B1" w:rsidR="7C4DC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guides through ways of adapting them into early years teaching.</w:t>
      </w:r>
    </w:p>
    <w:p w:rsidR="3473C302" w:rsidP="56B6B8B1" w:rsidRDefault="3473C302" w14:paraId="713E70E8" w14:textId="056D591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C00000"/>
          <w:sz w:val="22"/>
          <w:szCs w:val="22"/>
          <w:u w:val="none"/>
          <w:lang w:val="en-GB"/>
        </w:rPr>
      </w:pPr>
      <w:r w:rsidRPr="56B6B8B1" w:rsidR="3473C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Helen Hedges</w:t>
      </w:r>
      <w:r w:rsidRPr="56B6B8B1" w:rsidR="17DBB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studied at the university of Auckland and</w:t>
      </w:r>
      <w:r w:rsidRPr="56B6B8B1" w:rsidR="3473C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6B6B8B1" w:rsidR="3473C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is a professor of</w:t>
      </w:r>
      <w:r w:rsidRPr="56B6B8B1" w:rsidR="14AF8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early childhood education</w:t>
      </w:r>
      <w:r w:rsidRPr="56B6B8B1" w:rsidR="47FE6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56B6B8B1" w:rsidR="3473C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6B6B8B1" w:rsidR="1F03B7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She </w:t>
      </w:r>
      <w:r w:rsidRPr="56B6B8B1" w:rsidR="22A68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works for the department of social work an</w:t>
      </w:r>
      <w:r w:rsidRPr="56B6B8B1" w:rsidR="184DF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</w:t>
      </w:r>
      <w:r w:rsidRPr="56B6B8B1" w:rsidR="22A68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education.</w:t>
      </w:r>
      <w:r w:rsidRPr="56B6B8B1" w:rsidR="43FA1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Helen has experience in early childhood development and learning.</w:t>
      </w:r>
      <w:r w:rsidRPr="56B6B8B1" w:rsidR="29A273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6B6B8B1" w:rsidR="59CDE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Helen's</w:t>
      </w:r>
      <w:r w:rsidRPr="56B6B8B1" w:rsidR="5ACF1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research and teaching is focused </w:t>
      </w:r>
      <w:r w:rsidRPr="56B6B8B1" w:rsidR="574BC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on</w:t>
      </w:r>
      <w:r w:rsidRPr="56B6B8B1" w:rsidR="06C46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soci</w:t>
      </w:r>
      <w:r w:rsidRPr="56B6B8B1" w:rsidR="0E70C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ocultural </w:t>
      </w:r>
      <w:r w:rsidRPr="56B6B8B1" w:rsidR="0DAE6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theories</w:t>
      </w:r>
      <w:r w:rsidRPr="56B6B8B1" w:rsidR="0E70C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methodologies.</w:t>
      </w:r>
      <w:r w:rsidRPr="56B6B8B1" w:rsidR="003CB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Helen has published </w:t>
      </w:r>
      <w:r w:rsidRPr="56B6B8B1" w:rsidR="003CB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numerous</w:t>
      </w:r>
      <w:r w:rsidRPr="56B6B8B1" w:rsidR="003CB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articles on children's learning and development theor</w:t>
      </w:r>
      <w:r w:rsidRPr="56B6B8B1" w:rsidR="51912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ies</w:t>
      </w:r>
      <w:r w:rsidRPr="56B6B8B1" w:rsidR="50F84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</w:p>
    <w:p w:rsidR="7016AD24" w:rsidP="56B6B8B1" w:rsidRDefault="7016AD24" w14:paraId="0A26FB00" w14:textId="4B2F27D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6B6B8B1" w:rsidR="7016A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This article </w:t>
      </w:r>
      <w:r w:rsidRPr="56B6B8B1" w:rsidR="7016A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provided</w:t>
      </w:r>
      <w:r w:rsidRPr="56B6B8B1" w:rsidR="7016A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6B6B8B1" w:rsidR="2EBB9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crucial knowledge about early years education programs and what psychological </w:t>
      </w:r>
      <w:r w:rsidRPr="56B6B8B1" w:rsidR="61177C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theories if any</w:t>
      </w:r>
      <w:r w:rsidRPr="56B6B8B1" w:rsidR="2EBB9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are used in </w:t>
      </w:r>
      <w:r w:rsidRPr="56B6B8B1" w:rsidR="01C50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preschool settings</w:t>
      </w:r>
      <w:r w:rsidRPr="56B6B8B1" w:rsidR="01C50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C00000"/>
          <w:sz w:val="22"/>
          <w:szCs w:val="22"/>
          <w:u w:val="none"/>
          <w:lang w:val="en-GB"/>
        </w:rPr>
        <w:t>.</w:t>
      </w:r>
      <w:r w:rsidRPr="56B6B8B1" w:rsidR="50F84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6B6B8B1" w:rsidR="32D57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It </w:t>
      </w:r>
      <w:r w:rsidRPr="56B6B8B1" w:rsidR="7F750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talks about how </w:t>
      </w:r>
      <w:r w:rsidRPr="56B6B8B1" w:rsidR="6D49A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Piaget's</w:t>
      </w:r>
      <w:r w:rsidRPr="56B6B8B1" w:rsidR="7F750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psychological theory is used in preschool curriculums </w:t>
      </w:r>
      <w:r w:rsidRPr="56B6B8B1" w:rsidR="652E1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which was relevant to my research on </w:t>
      </w:r>
      <w:r w:rsidRPr="56B6B8B1" w:rsidR="53D69D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working with children in a social care setting.</w:t>
      </w:r>
    </w:p>
    <w:p w:rsidR="56B6B8B1" w:rsidP="56B6B8B1" w:rsidRDefault="56B6B8B1" w14:paraId="463C4715" w14:textId="6945995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C00000"/>
          <w:sz w:val="22"/>
          <w:szCs w:val="22"/>
          <w:u w:val="none"/>
          <w:lang w:val="en-GB"/>
        </w:rPr>
      </w:pPr>
    </w:p>
    <w:p w:rsidR="56B6B8B1" w:rsidP="56B6B8B1" w:rsidRDefault="56B6B8B1" w14:paraId="573ADB6F" w14:textId="27A63FF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C00000"/>
          <w:sz w:val="22"/>
          <w:szCs w:val="22"/>
          <w:u w:val="none"/>
          <w:lang w:val="en-GB"/>
        </w:rPr>
      </w:pPr>
    </w:p>
    <w:p w:rsidR="2B415E1F" w:rsidP="5A8972D1" w:rsidRDefault="2B415E1F" w14:paraId="6169C319" w14:textId="3F0AA786">
      <w:pPr>
        <w:pStyle w:val="Normal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19"/>
          <w:szCs w:val="19"/>
          <w:u w:val="none"/>
          <w:lang w:val="en-GB"/>
        </w:rPr>
      </w:pPr>
    </w:p>
    <w:p w:rsidR="2B415E1F" w:rsidP="5A8972D1" w:rsidRDefault="2B415E1F" w14:paraId="1CE7E5C8" w14:textId="2AB7E44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B6B8B1" w:rsidR="69BC2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Mcleod, S. (2019) 'sensorimotor stage of cognitive development</w:t>
      </w:r>
      <w:r w:rsidRPr="56B6B8B1" w:rsidR="15B17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’ </w:t>
      </w:r>
      <w:r w:rsidRPr="56B6B8B1" w:rsidR="15B17F2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Simply Psychology</w:t>
      </w:r>
      <w:r w:rsidRPr="56B6B8B1" w:rsidR="69BC2A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B6B8B1" w:rsidR="69BC2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Available</w:t>
      </w:r>
      <w:r w:rsidRPr="56B6B8B1" w:rsidR="54566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at:</w:t>
      </w:r>
      <w:r w:rsidRPr="56B6B8B1" w:rsidR="69BC2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hyperlink r:id="R20fcbfe3f8fa47cc">
        <w:r w:rsidRPr="56B6B8B1" w:rsidR="69BC2AF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https://www.simplypsychology.org/sensorimotor.html</w:t>
        </w:r>
      </w:hyperlink>
      <w:r w:rsidRPr="56B6B8B1" w:rsidR="69BC2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Accessed 6 February 2023.</w:t>
      </w:r>
    </w:p>
    <w:p w:rsidR="01594F95" w:rsidP="56B6B8B1" w:rsidRDefault="01594F95" w14:paraId="34BE6984" w14:textId="4FC9886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6B6B8B1" w:rsidR="01594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‘</w:t>
      </w:r>
      <w:r w:rsidRPr="56B6B8B1" w:rsidR="5B261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Sensorimotor stage of cognitive development</w:t>
      </w:r>
      <w:r w:rsidRPr="56B6B8B1" w:rsidR="2B2CE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56B6B8B1" w:rsidR="5B261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a</w:t>
      </w:r>
      <w:r w:rsidRPr="56B6B8B1" w:rsidR="226AC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journal</w:t>
      </w:r>
      <w:r w:rsidRPr="56B6B8B1" w:rsidR="5B261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article that solely fo</w:t>
      </w:r>
      <w:r w:rsidRPr="56B6B8B1" w:rsidR="284D2D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cuses on the sensorimotor stages of a child's development</w:t>
      </w:r>
      <w:r w:rsidRPr="56B6B8B1" w:rsidR="079C7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It </w:t>
      </w:r>
      <w:r w:rsidRPr="56B6B8B1" w:rsidR="2235C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takes you through the growth of an infant</w:t>
      </w:r>
      <w:r w:rsidRPr="56B6B8B1" w:rsidR="4B45F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 birth to two years of age</w:t>
      </w:r>
      <w:r w:rsidRPr="56B6B8B1" w:rsidR="2235C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gives an understandi</w:t>
      </w:r>
      <w:r w:rsidRPr="56B6B8B1" w:rsidR="18EA1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ng of a child's sensory experiences,</w:t>
      </w:r>
      <w:r w:rsidRPr="56B6B8B1" w:rsidR="7729DC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along with their motor actions. Jean </w:t>
      </w:r>
      <w:r w:rsidRPr="56B6B8B1" w:rsidR="1633DB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Piaget's theory of cognitive development is discussed in thorough detail guiding through all the </w:t>
      </w:r>
      <w:r w:rsidRPr="56B6B8B1" w:rsidR="0D170F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substages</w:t>
      </w:r>
      <w:r w:rsidRPr="56B6B8B1" w:rsidR="1633DB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development in the sensorimotor stage.</w:t>
      </w:r>
      <w:r w:rsidRPr="56B6B8B1" w:rsidR="1E932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B6B8B1" w:rsidR="3048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Each substage is specific and explained </w:t>
      </w:r>
      <w:r w:rsidRPr="56B6B8B1" w:rsidR="09B89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with what age range it </w:t>
      </w:r>
      <w:r w:rsidRPr="56B6B8B1" w:rsidR="09B89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contains</w:t>
      </w:r>
      <w:r w:rsidRPr="56B6B8B1" w:rsidR="09B89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56B6B8B1" w:rsidR="7AB96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</w:t>
      </w:r>
      <w:r w:rsidRPr="56B6B8B1" w:rsidR="09B89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child development has </w:t>
      </w:r>
      <w:r w:rsidRPr="56B6B8B1" w:rsidR="36CE3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progressed</w:t>
      </w:r>
      <w:r w:rsidRPr="56B6B8B1" w:rsidR="2D925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during that stage</w:t>
      </w:r>
      <w:r w:rsidRPr="56B6B8B1" w:rsidR="3F8259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the next</w:t>
      </w:r>
      <w:r w:rsidRPr="56B6B8B1" w:rsidR="2D925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6B6B8B1" w:rsidR="28F09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6B6B8B1" w:rsidR="50EF0A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Furthermore, this</w:t>
      </w:r>
      <w:r w:rsidRPr="56B6B8B1" w:rsidR="28F09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article gives</w:t>
      </w:r>
      <w:r w:rsidRPr="56B6B8B1" w:rsidR="639E9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specific</w:t>
      </w:r>
      <w:r w:rsidRPr="56B6B8B1" w:rsidR="28F09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examples about all stages of a Childs development in the sensorimotor stages</w:t>
      </w:r>
      <w:r w:rsidRPr="56B6B8B1" w:rsidR="58F23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help get a better understanding.</w:t>
      </w:r>
      <w:r w:rsidRPr="56B6B8B1" w:rsidR="28F09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10509624" w:rsidP="56B6B8B1" w:rsidRDefault="10509624" w14:paraId="5A646300" w14:textId="263EE63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6B6B8B1" w:rsidR="10509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Dr Saul Mcleod has over 18 </w:t>
      </w:r>
      <w:r w:rsidRPr="56B6B8B1" w:rsidR="76099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years' experience</w:t>
      </w:r>
      <w:r w:rsidRPr="56B6B8B1" w:rsidR="10509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in working in further </w:t>
      </w:r>
      <w:r w:rsidRPr="56B6B8B1" w:rsidR="262C55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education. McLeod</w:t>
      </w:r>
      <w:r w:rsidRPr="56B6B8B1" w:rsidR="555C1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is a qualified Psychology </w:t>
      </w:r>
      <w:r w:rsidRPr="56B6B8B1" w:rsidR="444C5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teacher and</w:t>
      </w:r>
      <w:r w:rsidRPr="56B6B8B1" w:rsidR="555C1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has a </w:t>
      </w:r>
      <w:r w:rsidRPr="56B6B8B1" w:rsidR="422562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PhD</w:t>
      </w:r>
      <w:r w:rsidRPr="56B6B8B1" w:rsidR="555C1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in </w:t>
      </w:r>
      <w:r w:rsidRPr="56B6B8B1" w:rsidR="1F48B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psychology</w:t>
      </w:r>
      <w:r w:rsidRPr="56B6B8B1" w:rsidR="1CD715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56B6B8B1" w:rsidR="1F48B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6B6B8B1" w:rsidR="0B143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</w:t>
      </w:r>
      <w:r w:rsidRPr="56B6B8B1" w:rsidR="1F48B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</w:t>
      </w:r>
      <w:r w:rsidRPr="56B6B8B1" w:rsidR="60A3D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6B6B8B1" w:rsidR="68BC34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Mcleods</w:t>
      </w:r>
      <w:r w:rsidRPr="56B6B8B1" w:rsidR="60A3D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research work has been </w:t>
      </w:r>
      <w:r w:rsidRPr="56B6B8B1" w:rsidR="3C068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published</w:t>
      </w:r>
      <w:r w:rsidRPr="56B6B8B1" w:rsidR="60A3D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in several journals</w:t>
      </w:r>
      <w:r w:rsidRPr="56B6B8B1" w:rsidR="555C1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6B6B8B1" w:rsidR="554DD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including the journal of social psychology.</w:t>
      </w:r>
      <w:r w:rsidRPr="56B6B8B1" w:rsidR="4FEFA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He teaches A Level psychology and is involve</w:t>
      </w:r>
      <w:r w:rsidRPr="56B6B8B1" w:rsidR="7BE4F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 in the curriculum development of psychology modules that are taught in higher education.</w:t>
      </w:r>
    </w:p>
    <w:p w:rsidR="6064341A" w:rsidP="56B6B8B1" w:rsidRDefault="6064341A" w14:paraId="71117C40" w14:textId="0882CB3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6B6B8B1" w:rsidR="60643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This </w:t>
      </w:r>
      <w:r w:rsidRPr="56B6B8B1" w:rsidR="6C302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article</w:t>
      </w:r>
      <w:r w:rsidRPr="56B6B8B1" w:rsidR="60643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was relevant to my research topic </w:t>
      </w:r>
      <w:r w:rsidRPr="56B6B8B1" w:rsidR="5A81C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on </w:t>
      </w:r>
      <w:r w:rsidRPr="56B6B8B1" w:rsidR="281ED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‘</w:t>
      </w:r>
      <w:r w:rsidRPr="56B6B8B1" w:rsidR="5A81C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Jean Piaget's psychological theory of child development</w:t>
      </w:r>
      <w:r w:rsidRPr="56B6B8B1" w:rsidR="39063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’</w:t>
      </w:r>
      <w:r w:rsidRPr="56B6B8B1" w:rsidR="5A81C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6B6B8B1" w:rsidR="29F4E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as </w:t>
      </w:r>
      <w:r w:rsidRPr="56B6B8B1" w:rsidR="667DA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it gave </w:t>
      </w:r>
      <w:r w:rsidRPr="56B6B8B1" w:rsidR="1009E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me adequate knowledge on the sensorimotor stages of development </w:t>
      </w:r>
      <w:r w:rsidRPr="56B6B8B1" w:rsidR="0A278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that </w:t>
      </w:r>
      <w:r w:rsidRPr="56B6B8B1" w:rsidR="2E014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was necessary for my presentation.</w:t>
      </w:r>
    </w:p>
    <w:p w:rsidR="56B6B8B1" w:rsidP="56B6B8B1" w:rsidRDefault="56B6B8B1" w14:paraId="041C8DF7" w14:textId="45B8776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56B6B8B1" w:rsidP="56B6B8B1" w:rsidRDefault="56B6B8B1" w14:paraId="522526D6" w14:textId="700F91B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56B6B8B1" w:rsidP="56B6B8B1" w:rsidRDefault="56B6B8B1" w14:paraId="5EE19076" w14:textId="204CF67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5A8972D1" w:rsidP="5A8972D1" w:rsidRDefault="5A8972D1" w14:paraId="46320952" w14:textId="7F07612D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22BBE9E3" w14:textId="6B40AB74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07922D06" w14:textId="1ACF5FF6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2CD4F4CA" w14:textId="37A397D5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7BC498FD" w14:textId="345A5C7D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0D800A52" w14:textId="32832FA5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6AB661F6" w14:textId="3C387CAB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4311B7BE" w14:textId="5533603D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71AE62B4" w14:textId="4380BEF6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41D9E44A" w14:textId="3535705C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27BB2032" w14:textId="26D83E17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3EFF8A91" w14:textId="21FD6FD3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42FB8572" w14:textId="27E6BF2E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70191626" w14:textId="5CB60CA3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5715173B" w14:textId="399AAB6F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378033FB" w14:textId="17D48FD3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75C05248" w14:textId="6AC60735">
      <w:pPr>
        <w:pStyle w:val="Normal"/>
        <w:rPr>
          <w:rFonts w:ascii="Arial" w:hAnsi="Arial" w:eastAsia="Arial" w:cs="Arial"/>
          <w:b w:val="1"/>
          <w:bCs w:val="1"/>
        </w:rPr>
      </w:pPr>
    </w:p>
    <w:p w:rsidR="56B6B8B1" w:rsidP="56B6B8B1" w:rsidRDefault="56B6B8B1" w14:paraId="70D65B9E" w14:textId="74CA9116">
      <w:pPr>
        <w:pStyle w:val="Normal"/>
        <w:rPr>
          <w:rFonts w:ascii="Arial" w:hAnsi="Arial" w:eastAsia="Arial" w:cs="Arial"/>
          <w:b w:val="1"/>
          <w:bCs w:val="1"/>
        </w:rPr>
      </w:pPr>
    </w:p>
    <w:p w:rsidR="44E96BE2" w:rsidP="56B6B8B1" w:rsidRDefault="44E96BE2" w14:paraId="69C89AD2" w14:textId="3361D53A">
      <w:pPr>
        <w:pStyle w:val="Normal"/>
        <w:rPr>
          <w:rFonts w:ascii="Arial" w:hAnsi="Arial" w:eastAsia="Arial" w:cs="Arial"/>
          <w:b w:val="1"/>
          <w:bCs w:val="1"/>
        </w:rPr>
      </w:pPr>
      <w:r w:rsidRPr="56B6B8B1" w:rsidR="44E96BE2">
        <w:rPr>
          <w:rFonts w:ascii="Arial" w:hAnsi="Arial" w:eastAsia="Arial" w:cs="Arial"/>
          <w:b w:val="1"/>
          <w:bCs w:val="1"/>
        </w:rPr>
        <w:t>Reference List</w:t>
      </w:r>
    </w:p>
    <w:p w:rsidR="56B6B8B1" w:rsidP="56B6B8B1" w:rsidRDefault="56B6B8B1" w14:paraId="07C3AFCE" w14:textId="4C69A424">
      <w:pPr>
        <w:pStyle w:val="Normal"/>
        <w:rPr>
          <w:rFonts w:ascii="Arial" w:hAnsi="Arial" w:eastAsia="Arial" w:cs="Arial"/>
          <w:b w:val="1"/>
          <w:bCs w:val="1"/>
        </w:rPr>
      </w:pPr>
    </w:p>
    <w:p w:rsidR="44E96BE2" w:rsidP="56B6B8B1" w:rsidRDefault="44E96BE2" w14:paraId="3E57B81E" w14:textId="0375230A">
      <w:pPr>
        <w:pStyle w:val="Normal"/>
        <w:rPr>
          <w:rFonts w:ascii="Arial" w:hAnsi="Arial" w:eastAsia="Arial" w:cs="Arial"/>
          <w:b w:val="0"/>
          <w:bCs w:val="0"/>
        </w:rPr>
      </w:pPr>
      <w:r w:rsidRPr="56B6B8B1" w:rsidR="44E96BE2">
        <w:rPr>
          <w:rFonts w:ascii="Arial" w:hAnsi="Arial" w:eastAsia="Arial" w:cs="Arial"/>
          <w:b w:val="0"/>
          <w:bCs w:val="0"/>
        </w:rPr>
        <w:t>Boyd, D.R. (2019) Lifespan development. Eight, Globel Edition. Harlow, England: Pearson</w:t>
      </w:r>
      <w:r w:rsidRPr="56B6B8B1" w:rsidR="44E96BE2">
        <w:rPr>
          <w:rFonts w:ascii="Arial" w:hAnsi="Arial" w:eastAsia="Arial" w:cs="Arial"/>
          <w:b w:val="0"/>
          <w:bCs w:val="0"/>
        </w:rPr>
        <w:t xml:space="preserve">. </w:t>
      </w:r>
    </w:p>
    <w:p w:rsidR="44E96BE2" w:rsidP="56B6B8B1" w:rsidRDefault="44E96BE2" w14:paraId="5ABBBA6A" w14:textId="61A4707E">
      <w:pPr>
        <w:pStyle w:val="Normal"/>
        <w:rPr>
          <w:rFonts w:ascii="Arial" w:hAnsi="Arial" w:eastAsia="Arial" w:cs="Arial"/>
          <w:b w:val="0"/>
          <w:bCs w:val="0"/>
        </w:rPr>
      </w:pPr>
      <w:r w:rsidRPr="56B6B8B1" w:rsidR="44E96BE2">
        <w:rPr>
          <w:rFonts w:ascii="Arial" w:hAnsi="Arial" w:eastAsia="Arial" w:cs="Arial"/>
          <w:b w:val="0"/>
          <w:bCs w:val="0"/>
        </w:rPr>
        <w:t xml:space="preserve">Cherry, K. (2022) 'Jean Piaget Biography (1896-1980) Available at: </w:t>
      </w:r>
      <w:hyperlink r:id="Ra66cd862884c4ea7">
        <w:r w:rsidRPr="56B6B8B1" w:rsidR="44E96BE2">
          <w:rPr>
            <w:rStyle w:val="Hyperlink"/>
            <w:rFonts w:ascii="Arial" w:hAnsi="Arial" w:eastAsia="Arial" w:cs="Arial"/>
            <w:b w:val="0"/>
            <w:bCs w:val="0"/>
          </w:rPr>
          <w:t>https://www.verywellmind.com/jean-piaget-biography-1896-1980-2795549</w:t>
        </w:r>
      </w:hyperlink>
      <w:r w:rsidRPr="56B6B8B1" w:rsidR="44E96BE2">
        <w:rPr>
          <w:rFonts w:ascii="Arial" w:hAnsi="Arial" w:eastAsia="Arial" w:cs="Arial"/>
          <w:b w:val="0"/>
          <w:bCs w:val="0"/>
        </w:rPr>
        <w:t xml:space="preserve">  (Accessed: 05 February 2023).</w:t>
      </w:r>
    </w:p>
    <w:p w:rsidR="44E96BE2" w:rsidP="56B6B8B1" w:rsidRDefault="44E96BE2" w14:paraId="52C0B015" w14:textId="1A906D92">
      <w:pPr>
        <w:pStyle w:val="Normal"/>
        <w:rPr>
          <w:rFonts w:ascii="Arial" w:hAnsi="Arial" w:eastAsia="Arial" w:cs="Arial"/>
          <w:b w:val="0"/>
          <w:bCs w:val="0"/>
        </w:rPr>
      </w:pPr>
      <w:r w:rsidRPr="56B6B8B1" w:rsidR="44E96BE2">
        <w:rPr>
          <w:rFonts w:ascii="Arial" w:hAnsi="Arial" w:eastAsia="Arial" w:cs="Arial"/>
          <w:b w:val="0"/>
          <w:bCs w:val="0"/>
        </w:rPr>
        <w:t>Gillibrand, R. Lam, V., and O'Donnell, V. (2016) Developmental Psychology. Harlow: Pearson Education Limited.</w:t>
      </w:r>
    </w:p>
    <w:p w:rsidR="44E96BE2" w:rsidP="56B6B8B1" w:rsidRDefault="44E96BE2" w14:paraId="01397550" w14:textId="5B29B63C">
      <w:pPr>
        <w:pStyle w:val="Normal"/>
        <w:rPr>
          <w:rFonts w:ascii="Arial" w:hAnsi="Arial" w:eastAsia="Arial" w:cs="Arial"/>
          <w:b w:val="0"/>
          <w:bCs w:val="0"/>
        </w:rPr>
      </w:pPr>
      <w:r w:rsidRPr="56B6B8B1" w:rsidR="44E96BE2">
        <w:rPr>
          <w:rFonts w:ascii="Arial" w:hAnsi="Arial" w:eastAsia="Arial" w:cs="Arial"/>
          <w:b w:val="0"/>
          <w:bCs w:val="0"/>
        </w:rPr>
        <w:t>Hedges, H. (2000) 'Teaching in early childhood: Time to merge constructivist views so learning through play equals teaching through play' Auckland University of</w:t>
      </w:r>
      <w:r w:rsidRPr="56B6B8B1" w:rsidR="42B32AB3">
        <w:rPr>
          <w:rFonts w:ascii="Arial" w:hAnsi="Arial" w:eastAsia="Arial" w:cs="Arial"/>
          <w:b w:val="0"/>
          <w:bCs w:val="0"/>
        </w:rPr>
        <w:t xml:space="preserve"> </w:t>
      </w:r>
      <w:r w:rsidRPr="56B6B8B1" w:rsidR="44E96BE2">
        <w:rPr>
          <w:rFonts w:ascii="Arial" w:hAnsi="Arial" w:eastAsia="Arial" w:cs="Arial"/>
          <w:b w:val="0"/>
          <w:bCs w:val="0"/>
        </w:rPr>
        <w:t>Technology Volume 25, Issue (4) p16</w:t>
      </w:r>
      <w:r w:rsidRPr="56B6B8B1" w:rsidR="3A979298">
        <w:rPr>
          <w:rFonts w:ascii="Arial" w:hAnsi="Arial" w:eastAsia="Arial" w:cs="Arial"/>
          <w:b w:val="0"/>
          <w:bCs w:val="0"/>
        </w:rPr>
        <w:t xml:space="preserve"> </w:t>
      </w:r>
    </w:p>
    <w:p w:rsidR="3A979298" w:rsidP="56B6B8B1" w:rsidRDefault="3A979298" w14:paraId="332782A7" w14:textId="2AB7E44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B6B8B1" w:rsidR="3A9792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Mcleod, S. (2019) 'sensorimotor stage of cognitive development’ </w:t>
      </w:r>
      <w:r w:rsidRPr="56B6B8B1" w:rsidR="3A9792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Simply Psychology </w:t>
      </w:r>
      <w:r w:rsidRPr="56B6B8B1" w:rsidR="3A9792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Available at: </w:t>
      </w:r>
      <w:hyperlink r:id="R61cd3ea0a0cb4b72">
        <w:r w:rsidRPr="56B6B8B1" w:rsidR="3A9792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https://www.simplypsychology.org/sensorimotor.html</w:t>
        </w:r>
      </w:hyperlink>
      <w:r w:rsidRPr="56B6B8B1" w:rsidR="3A9792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Accessed 6 February 2023.</w:t>
      </w:r>
    </w:p>
    <w:p w:rsidR="56B6B8B1" w:rsidP="56B6B8B1" w:rsidRDefault="56B6B8B1" w14:paraId="65D918F6" w14:textId="018B22B8">
      <w:pPr>
        <w:pStyle w:val="Normal"/>
        <w:rPr>
          <w:rFonts w:ascii="Arial" w:hAnsi="Arial" w:eastAsia="Arial" w:cs="Arial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554d53940164e19"/>
      <w:footerReference w:type="default" r:id="Re4bbd27accae40f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B6B8B1" w:rsidTr="56B6B8B1" w14:paraId="6B920A1F">
      <w:trPr>
        <w:trHeight w:val="300"/>
      </w:trPr>
      <w:tc>
        <w:tcPr>
          <w:tcW w:w="3005" w:type="dxa"/>
          <w:tcMar/>
        </w:tcPr>
        <w:p w:rsidR="56B6B8B1" w:rsidP="56B6B8B1" w:rsidRDefault="56B6B8B1" w14:paraId="2C13DD77" w14:textId="5631FE2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B6B8B1" w:rsidP="56B6B8B1" w:rsidRDefault="56B6B8B1" w14:paraId="721AA366" w14:textId="62AB010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6B6B8B1" w:rsidP="56B6B8B1" w:rsidRDefault="56B6B8B1" w14:paraId="55ACB936" w14:textId="20B89F6C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6B6B8B1" w:rsidP="56B6B8B1" w:rsidRDefault="56B6B8B1" w14:paraId="2C7CBA08" w14:textId="3E1B7D8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B6B8B1" w:rsidTr="56B6B8B1" w14:paraId="50DD5151">
      <w:trPr>
        <w:trHeight w:val="300"/>
      </w:trPr>
      <w:tc>
        <w:tcPr>
          <w:tcW w:w="3005" w:type="dxa"/>
          <w:tcMar/>
        </w:tcPr>
        <w:p w:rsidR="56B6B8B1" w:rsidP="56B6B8B1" w:rsidRDefault="56B6B8B1" w14:paraId="0BC306DE" w14:textId="3076F4D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B6B8B1" w:rsidP="56B6B8B1" w:rsidRDefault="56B6B8B1" w14:paraId="198E7885" w14:textId="5582FE4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6B6B8B1" w:rsidP="56B6B8B1" w:rsidRDefault="56B6B8B1" w14:paraId="418F90EE" w14:textId="7CD78EBC">
          <w:pPr>
            <w:pStyle w:val="Header"/>
            <w:bidi w:val="0"/>
            <w:ind w:right="-115"/>
            <w:jc w:val="right"/>
          </w:pPr>
        </w:p>
      </w:tc>
    </w:tr>
  </w:tbl>
  <w:p w:rsidR="56B6B8B1" w:rsidP="56B6B8B1" w:rsidRDefault="56B6B8B1" w14:paraId="429427AA" w14:textId="185FFD6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cWiGuqLit7kay" int2:id="xlEfGwgx">
      <int2:state int2:type="LegacyProofing" int2:value="Rejected"/>
    </int2:textHash>
    <int2:bookmark int2:bookmarkName="_Int_xs2fVUXc" int2:invalidationBookmarkName="" int2:hashCode="Ps4UcfRPYxd8vD" int2:id="nCY8qDPg">
      <int2:state int2:type="LegacyProofing" int2:value="Rejected"/>
    </int2:bookmark>
    <int2:bookmark int2:bookmarkName="_Int_b5kYYiOB" int2:invalidationBookmarkName="" int2:hashCode="/cPiebiKr3rvc6" int2:id="Mo9j1Znf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b1412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DD0B2B"/>
    <w:rsid w:val="000A9AA2"/>
    <w:rsid w:val="001F1BF0"/>
    <w:rsid w:val="003B7B56"/>
    <w:rsid w:val="003CB86A"/>
    <w:rsid w:val="008C6D83"/>
    <w:rsid w:val="00E66982"/>
    <w:rsid w:val="00FB7CEE"/>
    <w:rsid w:val="0106B421"/>
    <w:rsid w:val="010A6B27"/>
    <w:rsid w:val="0133AFE7"/>
    <w:rsid w:val="01594F95"/>
    <w:rsid w:val="01C50A49"/>
    <w:rsid w:val="023F6987"/>
    <w:rsid w:val="02A28482"/>
    <w:rsid w:val="02F506F9"/>
    <w:rsid w:val="03A86684"/>
    <w:rsid w:val="03D0A2C6"/>
    <w:rsid w:val="04343CB4"/>
    <w:rsid w:val="0439B1F5"/>
    <w:rsid w:val="04420BE9"/>
    <w:rsid w:val="045C4A9D"/>
    <w:rsid w:val="0490D75A"/>
    <w:rsid w:val="0491A5C0"/>
    <w:rsid w:val="05AF005F"/>
    <w:rsid w:val="05AF4B31"/>
    <w:rsid w:val="05B4A320"/>
    <w:rsid w:val="05B9DAA5"/>
    <w:rsid w:val="05DDDC4A"/>
    <w:rsid w:val="05E0C35F"/>
    <w:rsid w:val="060D96A4"/>
    <w:rsid w:val="060FCC4B"/>
    <w:rsid w:val="06144DC4"/>
    <w:rsid w:val="0633232C"/>
    <w:rsid w:val="0675CA54"/>
    <w:rsid w:val="0681468A"/>
    <w:rsid w:val="06C46F47"/>
    <w:rsid w:val="06FBAF07"/>
    <w:rsid w:val="0755AB06"/>
    <w:rsid w:val="0759B735"/>
    <w:rsid w:val="0779ACAB"/>
    <w:rsid w:val="079C7FEE"/>
    <w:rsid w:val="07A96705"/>
    <w:rsid w:val="07BDC90A"/>
    <w:rsid w:val="07D049CC"/>
    <w:rsid w:val="0881B7FE"/>
    <w:rsid w:val="08977F68"/>
    <w:rsid w:val="089A68E9"/>
    <w:rsid w:val="091A52E5"/>
    <w:rsid w:val="09411AA3"/>
    <w:rsid w:val="09502990"/>
    <w:rsid w:val="0959996B"/>
    <w:rsid w:val="09B8947B"/>
    <w:rsid w:val="09D48219"/>
    <w:rsid w:val="0A2784C7"/>
    <w:rsid w:val="0A334FC9"/>
    <w:rsid w:val="0A8D4BC8"/>
    <w:rsid w:val="0A9B1F51"/>
    <w:rsid w:val="0AB447AE"/>
    <w:rsid w:val="0AC54ACB"/>
    <w:rsid w:val="0B1437C1"/>
    <w:rsid w:val="0B69E3C1"/>
    <w:rsid w:val="0B834216"/>
    <w:rsid w:val="0C023116"/>
    <w:rsid w:val="0C1EE070"/>
    <w:rsid w:val="0C51F3A7"/>
    <w:rsid w:val="0C838F48"/>
    <w:rsid w:val="0C873A31"/>
    <w:rsid w:val="0D170F5D"/>
    <w:rsid w:val="0D60ACE2"/>
    <w:rsid w:val="0D6591FA"/>
    <w:rsid w:val="0DAE66B9"/>
    <w:rsid w:val="0DE623AD"/>
    <w:rsid w:val="0E554D4B"/>
    <w:rsid w:val="0E70CC9B"/>
    <w:rsid w:val="0E78F2AD"/>
    <w:rsid w:val="0EA15CDF"/>
    <w:rsid w:val="0EB6FCB7"/>
    <w:rsid w:val="0F60BCEB"/>
    <w:rsid w:val="0F6F44B9"/>
    <w:rsid w:val="0F7409EF"/>
    <w:rsid w:val="0FD38A01"/>
    <w:rsid w:val="0FEECE16"/>
    <w:rsid w:val="1009E909"/>
    <w:rsid w:val="10132A9B"/>
    <w:rsid w:val="102724B9"/>
    <w:rsid w:val="104A5969"/>
    <w:rsid w:val="10509624"/>
    <w:rsid w:val="105D3E93"/>
    <w:rsid w:val="10B25794"/>
    <w:rsid w:val="10D04131"/>
    <w:rsid w:val="10D9CA84"/>
    <w:rsid w:val="10DC32F1"/>
    <w:rsid w:val="11348C4F"/>
    <w:rsid w:val="116F5A62"/>
    <w:rsid w:val="11867157"/>
    <w:rsid w:val="11D8FDA1"/>
    <w:rsid w:val="11EA07C2"/>
    <w:rsid w:val="122E01CD"/>
    <w:rsid w:val="12323911"/>
    <w:rsid w:val="12464F34"/>
    <w:rsid w:val="124E27F5"/>
    <w:rsid w:val="12BF5993"/>
    <w:rsid w:val="13154B22"/>
    <w:rsid w:val="1328BE6E"/>
    <w:rsid w:val="133EB922"/>
    <w:rsid w:val="1374CE02"/>
    <w:rsid w:val="1390CEDF"/>
    <w:rsid w:val="14116DA8"/>
    <w:rsid w:val="145D058C"/>
    <w:rsid w:val="14AF8445"/>
    <w:rsid w:val="14C16126"/>
    <w:rsid w:val="14EEFA91"/>
    <w:rsid w:val="15B17F23"/>
    <w:rsid w:val="15DFC54D"/>
    <w:rsid w:val="1633DB5E"/>
    <w:rsid w:val="16FC5EBB"/>
    <w:rsid w:val="172F9791"/>
    <w:rsid w:val="17C58F9E"/>
    <w:rsid w:val="17CE2F75"/>
    <w:rsid w:val="17DBB2EA"/>
    <w:rsid w:val="17E0B79E"/>
    <w:rsid w:val="17F9EC91"/>
    <w:rsid w:val="180244A1"/>
    <w:rsid w:val="1816A2AF"/>
    <w:rsid w:val="182352A7"/>
    <w:rsid w:val="184DFEC7"/>
    <w:rsid w:val="185855A4"/>
    <w:rsid w:val="18E94A19"/>
    <w:rsid w:val="18EA10FB"/>
    <w:rsid w:val="193553C9"/>
    <w:rsid w:val="1A516119"/>
    <w:rsid w:val="1A5506DD"/>
    <w:rsid w:val="1A691404"/>
    <w:rsid w:val="1A8F9972"/>
    <w:rsid w:val="1AFFE682"/>
    <w:rsid w:val="1B1E2A2E"/>
    <w:rsid w:val="1B227D5A"/>
    <w:rsid w:val="1B30A2AA"/>
    <w:rsid w:val="1B3DD21E"/>
    <w:rsid w:val="1BE4200A"/>
    <w:rsid w:val="1C20EADB"/>
    <w:rsid w:val="1C99B312"/>
    <w:rsid w:val="1CB428C1"/>
    <w:rsid w:val="1CD38E37"/>
    <w:rsid w:val="1CD715D1"/>
    <w:rsid w:val="1CF9231A"/>
    <w:rsid w:val="1D14A304"/>
    <w:rsid w:val="1D6FCC2F"/>
    <w:rsid w:val="1D751D90"/>
    <w:rsid w:val="1E0D197C"/>
    <w:rsid w:val="1E2411AE"/>
    <w:rsid w:val="1E2C2602"/>
    <w:rsid w:val="1E4FF922"/>
    <w:rsid w:val="1E90FCDE"/>
    <w:rsid w:val="1E932044"/>
    <w:rsid w:val="1EDE8268"/>
    <w:rsid w:val="1F03B7D1"/>
    <w:rsid w:val="1F2283B3"/>
    <w:rsid w:val="1F2CAAFD"/>
    <w:rsid w:val="1F3BC304"/>
    <w:rsid w:val="1F48BDAB"/>
    <w:rsid w:val="1F588B9D"/>
    <w:rsid w:val="1F65A5DE"/>
    <w:rsid w:val="1F85F07D"/>
    <w:rsid w:val="1FB87056"/>
    <w:rsid w:val="1FBFE20F"/>
    <w:rsid w:val="1FD9415A"/>
    <w:rsid w:val="20019531"/>
    <w:rsid w:val="202B532D"/>
    <w:rsid w:val="2036C151"/>
    <w:rsid w:val="20550B40"/>
    <w:rsid w:val="207A52C9"/>
    <w:rsid w:val="207B4FE3"/>
    <w:rsid w:val="20AF4866"/>
    <w:rsid w:val="20BE5414"/>
    <w:rsid w:val="20C0A29D"/>
    <w:rsid w:val="216D2435"/>
    <w:rsid w:val="218D6BB2"/>
    <w:rsid w:val="21A7625C"/>
    <w:rsid w:val="21ED4BAC"/>
    <w:rsid w:val="2235C969"/>
    <w:rsid w:val="226AC948"/>
    <w:rsid w:val="229096A5"/>
    <w:rsid w:val="22A683DB"/>
    <w:rsid w:val="2312468F"/>
    <w:rsid w:val="237AFB7D"/>
    <w:rsid w:val="23C323CA"/>
    <w:rsid w:val="243F495B"/>
    <w:rsid w:val="24935332"/>
    <w:rsid w:val="24B352CC"/>
    <w:rsid w:val="24E2A01F"/>
    <w:rsid w:val="256387B2"/>
    <w:rsid w:val="2591C537"/>
    <w:rsid w:val="26015CC3"/>
    <w:rsid w:val="2616E73D"/>
    <w:rsid w:val="2622B4C3"/>
    <w:rsid w:val="262C55D3"/>
    <w:rsid w:val="262F2393"/>
    <w:rsid w:val="26927B8E"/>
    <w:rsid w:val="26C0BCCF"/>
    <w:rsid w:val="272357BB"/>
    <w:rsid w:val="272D9598"/>
    <w:rsid w:val="272ED3F1"/>
    <w:rsid w:val="276DE7ED"/>
    <w:rsid w:val="27E4533F"/>
    <w:rsid w:val="281EDC91"/>
    <w:rsid w:val="284D2D8A"/>
    <w:rsid w:val="28C15CC8"/>
    <w:rsid w:val="28D2FCC4"/>
    <w:rsid w:val="28F09B7F"/>
    <w:rsid w:val="2938FD85"/>
    <w:rsid w:val="294C1926"/>
    <w:rsid w:val="295DAF84"/>
    <w:rsid w:val="297A99E0"/>
    <w:rsid w:val="297FDAA4"/>
    <w:rsid w:val="29A27303"/>
    <w:rsid w:val="29F4EC7C"/>
    <w:rsid w:val="2A0909CC"/>
    <w:rsid w:val="2A46C209"/>
    <w:rsid w:val="2A774B2A"/>
    <w:rsid w:val="2AF0CEC3"/>
    <w:rsid w:val="2B1BF401"/>
    <w:rsid w:val="2B21E431"/>
    <w:rsid w:val="2B2CEC9B"/>
    <w:rsid w:val="2B415E1F"/>
    <w:rsid w:val="2BDD7B77"/>
    <w:rsid w:val="2C131B8B"/>
    <w:rsid w:val="2C21610A"/>
    <w:rsid w:val="2C8B05DB"/>
    <w:rsid w:val="2C90AF9A"/>
    <w:rsid w:val="2CB77B66"/>
    <w:rsid w:val="2CDA95DB"/>
    <w:rsid w:val="2CDDEFDA"/>
    <w:rsid w:val="2D2FF1C3"/>
    <w:rsid w:val="2D40AA8E"/>
    <w:rsid w:val="2D706082"/>
    <w:rsid w:val="2D925087"/>
    <w:rsid w:val="2D925EF8"/>
    <w:rsid w:val="2DAEEBEC"/>
    <w:rsid w:val="2E0140D3"/>
    <w:rsid w:val="2E286F85"/>
    <w:rsid w:val="2E534BC7"/>
    <w:rsid w:val="2E8F9775"/>
    <w:rsid w:val="2EBB9256"/>
    <w:rsid w:val="2ECDA6C5"/>
    <w:rsid w:val="2F277839"/>
    <w:rsid w:val="2FC8505C"/>
    <w:rsid w:val="2FEF1C28"/>
    <w:rsid w:val="2FEF6524"/>
    <w:rsid w:val="3015909C"/>
    <w:rsid w:val="30382BCC"/>
    <w:rsid w:val="304023BC"/>
    <w:rsid w:val="30488624"/>
    <w:rsid w:val="3064FD27"/>
    <w:rsid w:val="30804E06"/>
    <w:rsid w:val="3084A007"/>
    <w:rsid w:val="30BED11A"/>
    <w:rsid w:val="31217183"/>
    <w:rsid w:val="315E76FE"/>
    <w:rsid w:val="316C566C"/>
    <w:rsid w:val="3179C3C0"/>
    <w:rsid w:val="31CB24F2"/>
    <w:rsid w:val="32451AF3"/>
    <w:rsid w:val="327835C5"/>
    <w:rsid w:val="32D57EB9"/>
    <w:rsid w:val="32DFC678"/>
    <w:rsid w:val="32EE63AE"/>
    <w:rsid w:val="33C8CB73"/>
    <w:rsid w:val="3473C302"/>
    <w:rsid w:val="34C2D647"/>
    <w:rsid w:val="34F162D0"/>
    <w:rsid w:val="35386E4A"/>
    <w:rsid w:val="353DC639"/>
    <w:rsid w:val="359D70DD"/>
    <w:rsid w:val="35AEF051"/>
    <w:rsid w:val="35B9FDD1"/>
    <w:rsid w:val="35E939D8"/>
    <w:rsid w:val="3652B27B"/>
    <w:rsid w:val="36A45A88"/>
    <w:rsid w:val="36C78CA1"/>
    <w:rsid w:val="36CE3DDE"/>
    <w:rsid w:val="36D9969A"/>
    <w:rsid w:val="36EB4B7A"/>
    <w:rsid w:val="3702CFC4"/>
    <w:rsid w:val="374BA6E8"/>
    <w:rsid w:val="37519B35"/>
    <w:rsid w:val="3761E485"/>
    <w:rsid w:val="37A8AC74"/>
    <w:rsid w:val="37EE82DC"/>
    <w:rsid w:val="3801D1FA"/>
    <w:rsid w:val="38700F0C"/>
    <w:rsid w:val="38871BDB"/>
    <w:rsid w:val="38A375FE"/>
    <w:rsid w:val="38C61690"/>
    <w:rsid w:val="38ED6B96"/>
    <w:rsid w:val="39063249"/>
    <w:rsid w:val="39BD1DCE"/>
    <w:rsid w:val="39DD8403"/>
    <w:rsid w:val="39E80377"/>
    <w:rsid w:val="3A4E6DE4"/>
    <w:rsid w:val="3A56C54E"/>
    <w:rsid w:val="3A77ED68"/>
    <w:rsid w:val="3A979298"/>
    <w:rsid w:val="3B68098A"/>
    <w:rsid w:val="3BAD84C4"/>
    <w:rsid w:val="3BC012CB"/>
    <w:rsid w:val="3C0681C4"/>
    <w:rsid w:val="3C2A2AEA"/>
    <w:rsid w:val="3C7C1D97"/>
    <w:rsid w:val="3CBFA0FC"/>
    <w:rsid w:val="3CD58CB6"/>
    <w:rsid w:val="3D5BE32C"/>
    <w:rsid w:val="3D72D0C9"/>
    <w:rsid w:val="3D76E721"/>
    <w:rsid w:val="3D82F3F3"/>
    <w:rsid w:val="3D87482E"/>
    <w:rsid w:val="3D99089C"/>
    <w:rsid w:val="3DF8E779"/>
    <w:rsid w:val="3E22AAF7"/>
    <w:rsid w:val="3E468281"/>
    <w:rsid w:val="3EF7B38D"/>
    <w:rsid w:val="3F0ABF64"/>
    <w:rsid w:val="3F216D3B"/>
    <w:rsid w:val="3F445323"/>
    <w:rsid w:val="3F82596C"/>
    <w:rsid w:val="3F95C75A"/>
    <w:rsid w:val="3FE661AC"/>
    <w:rsid w:val="3FEE7C4C"/>
    <w:rsid w:val="4047D9FC"/>
    <w:rsid w:val="405A0278"/>
    <w:rsid w:val="40C47F3B"/>
    <w:rsid w:val="40EA6EC9"/>
    <w:rsid w:val="41390B1B"/>
    <w:rsid w:val="414F8EBA"/>
    <w:rsid w:val="41BABE1A"/>
    <w:rsid w:val="41EC2148"/>
    <w:rsid w:val="4225626B"/>
    <w:rsid w:val="4240576C"/>
    <w:rsid w:val="42B1E187"/>
    <w:rsid w:val="42B32AB3"/>
    <w:rsid w:val="431E026E"/>
    <w:rsid w:val="43D097B0"/>
    <w:rsid w:val="43E628A5"/>
    <w:rsid w:val="43EB05BF"/>
    <w:rsid w:val="43FA1811"/>
    <w:rsid w:val="43FC1FFD"/>
    <w:rsid w:val="444C5C04"/>
    <w:rsid w:val="44E96BE2"/>
    <w:rsid w:val="44F4ABFD"/>
    <w:rsid w:val="450D3694"/>
    <w:rsid w:val="4513AD10"/>
    <w:rsid w:val="4568E866"/>
    <w:rsid w:val="45B394A7"/>
    <w:rsid w:val="4624727A"/>
    <w:rsid w:val="46B89951"/>
    <w:rsid w:val="46F54B84"/>
    <w:rsid w:val="47083DFD"/>
    <w:rsid w:val="47409924"/>
    <w:rsid w:val="4769DAB7"/>
    <w:rsid w:val="47D0E522"/>
    <w:rsid w:val="47D75C57"/>
    <w:rsid w:val="47E178BD"/>
    <w:rsid w:val="47EF7D0A"/>
    <w:rsid w:val="47F064DF"/>
    <w:rsid w:val="47FE699C"/>
    <w:rsid w:val="48080128"/>
    <w:rsid w:val="4829FF9E"/>
    <w:rsid w:val="4837D813"/>
    <w:rsid w:val="489E95D3"/>
    <w:rsid w:val="48BE76E2"/>
    <w:rsid w:val="49796FF4"/>
    <w:rsid w:val="498F5E85"/>
    <w:rsid w:val="49D835A9"/>
    <w:rsid w:val="49F75253"/>
    <w:rsid w:val="4A26EEEC"/>
    <w:rsid w:val="4A510C7B"/>
    <w:rsid w:val="4A9057C3"/>
    <w:rsid w:val="4AAD3142"/>
    <w:rsid w:val="4AFC9DCD"/>
    <w:rsid w:val="4B27498D"/>
    <w:rsid w:val="4B45FB86"/>
    <w:rsid w:val="4B5AE940"/>
    <w:rsid w:val="4B82EE94"/>
    <w:rsid w:val="4B84B0C9"/>
    <w:rsid w:val="4BAA0DF4"/>
    <w:rsid w:val="4BE739B2"/>
    <w:rsid w:val="4CC4FE8F"/>
    <w:rsid w:val="4CCADBB2"/>
    <w:rsid w:val="4D2D495E"/>
    <w:rsid w:val="4DC7F885"/>
    <w:rsid w:val="4DDD7F2A"/>
    <w:rsid w:val="4DF16685"/>
    <w:rsid w:val="4E16F8C9"/>
    <w:rsid w:val="4E6A9BED"/>
    <w:rsid w:val="4F1EDA74"/>
    <w:rsid w:val="4F490528"/>
    <w:rsid w:val="4F63C8E6"/>
    <w:rsid w:val="4FA8DEAA"/>
    <w:rsid w:val="4FB2C92A"/>
    <w:rsid w:val="4FCD18BA"/>
    <w:rsid w:val="4FEFA67F"/>
    <w:rsid w:val="4FF9225E"/>
    <w:rsid w:val="4FF9EAB0"/>
    <w:rsid w:val="500EF9D5"/>
    <w:rsid w:val="5014A621"/>
    <w:rsid w:val="50351183"/>
    <w:rsid w:val="504E39E0"/>
    <w:rsid w:val="5085763A"/>
    <w:rsid w:val="50EF0ACF"/>
    <w:rsid w:val="50F84C61"/>
    <w:rsid w:val="5124DEE2"/>
    <w:rsid w:val="51549C40"/>
    <w:rsid w:val="51912EA5"/>
    <w:rsid w:val="51B50A09"/>
    <w:rsid w:val="5274371A"/>
    <w:rsid w:val="527AF323"/>
    <w:rsid w:val="52862382"/>
    <w:rsid w:val="52ABAF4B"/>
    <w:rsid w:val="52C0AF43"/>
    <w:rsid w:val="5302063A"/>
    <w:rsid w:val="53749FCB"/>
    <w:rsid w:val="53D69D8D"/>
    <w:rsid w:val="53E18666"/>
    <w:rsid w:val="543527F3"/>
    <w:rsid w:val="54566454"/>
    <w:rsid w:val="54799A87"/>
    <w:rsid w:val="54863A4D"/>
    <w:rsid w:val="54D13251"/>
    <w:rsid w:val="54E8A329"/>
    <w:rsid w:val="5503922F"/>
    <w:rsid w:val="550882A6"/>
    <w:rsid w:val="554DD89F"/>
    <w:rsid w:val="5552DC74"/>
    <w:rsid w:val="5558E75D"/>
    <w:rsid w:val="555C11B9"/>
    <w:rsid w:val="560130D1"/>
    <w:rsid w:val="5618D28D"/>
    <w:rsid w:val="56220AAE"/>
    <w:rsid w:val="566ABF48"/>
    <w:rsid w:val="567121ED"/>
    <w:rsid w:val="567DFDF0"/>
    <w:rsid w:val="56B6B8B1"/>
    <w:rsid w:val="56CAAF94"/>
    <w:rsid w:val="57337CF7"/>
    <w:rsid w:val="574BC273"/>
    <w:rsid w:val="5751D20F"/>
    <w:rsid w:val="579F7832"/>
    <w:rsid w:val="580CAC2F"/>
    <w:rsid w:val="5819CE51"/>
    <w:rsid w:val="5838E031"/>
    <w:rsid w:val="5869A1FA"/>
    <w:rsid w:val="58AF8E9E"/>
    <w:rsid w:val="58F23A70"/>
    <w:rsid w:val="59024ABA"/>
    <w:rsid w:val="59CDE739"/>
    <w:rsid w:val="59D4B092"/>
    <w:rsid w:val="5A81CFD8"/>
    <w:rsid w:val="5A8972D1"/>
    <w:rsid w:val="5A9590DE"/>
    <w:rsid w:val="5ACF1B1F"/>
    <w:rsid w:val="5B2619D9"/>
    <w:rsid w:val="5B444CF1"/>
    <w:rsid w:val="5B4D048E"/>
    <w:rsid w:val="5B7080F3"/>
    <w:rsid w:val="5B7B28C1"/>
    <w:rsid w:val="5BF4872F"/>
    <w:rsid w:val="5C054B02"/>
    <w:rsid w:val="5C89AE23"/>
    <w:rsid w:val="5CC9CDA7"/>
    <w:rsid w:val="5CE8D4EF"/>
    <w:rsid w:val="5CFC8CA5"/>
    <w:rsid w:val="5E5D9471"/>
    <w:rsid w:val="5E62C556"/>
    <w:rsid w:val="5EA09908"/>
    <w:rsid w:val="5EA67A62"/>
    <w:rsid w:val="5F6D800A"/>
    <w:rsid w:val="5F6E32F9"/>
    <w:rsid w:val="5FA35693"/>
    <w:rsid w:val="5FC89979"/>
    <w:rsid w:val="6064341A"/>
    <w:rsid w:val="6077F520"/>
    <w:rsid w:val="60A3D879"/>
    <w:rsid w:val="60AB9B53"/>
    <w:rsid w:val="61177CE1"/>
    <w:rsid w:val="612D18F7"/>
    <w:rsid w:val="61471E17"/>
    <w:rsid w:val="6184166D"/>
    <w:rsid w:val="61DE8DFF"/>
    <w:rsid w:val="620AA622"/>
    <w:rsid w:val="62476BB4"/>
    <w:rsid w:val="62B80AF3"/>
    <w:rsid w:val="631CA28D"/>
    <w:rsid w:val="6353D15B"/>
    <w:rsid w:val="6369F291"/>
    <w:rsid w:val="639C6DAB"/>
    <w:rsid w:val="639E9BD9"/>
    <w:rsid w:val="65155EC2"/>
    <w:rsid w:val="652E1070"/>
    <w:rsid w:val="65B92F01"/>
    <w:rsid w:val="667DA9BA"/>
    <w:rsid w:val="66C69F61"/>
    <w:rsid w:val="67AD6B5E"/>
    <w:rsid w:val="67B102E1"/>
    <w:rsid w:val="67D7ADA7"/>
    <w:rsid w:val="68103EF4"/>
    <w:rsid w:val="681370BA"/>
    <w:rsid w:val="6832C356"/>
    <w:rsid w:val="68452463"/>
    <w:rsid w:val="68BC34BD"/>
    <w:rsid w:val="68CD9FEE"/>
    <w:rsid w:val="6923772C"/>
    <w:rsid w:val="694E0217"/>
    <w:rsid w:val="698338F1"/>
    <w:rsid w:val="69AF411B"/>
    <w:rsid w:val="69B2C6D6"/>
    <w:rsid w:val="69BC2AFB"/>
    <w:rsid w:val="6A1EE9BA"/>
    <w:rsid w:val="6A9640AF"/>
    <w:rsid w:val="6AA65D12"/>
    <w:rsid w:val="6AD5B4AE"/>
    <w:rsid w:val="6ADF17D3"/>
    <w:rsid w:val="6B036483"/>
    <w:rsid w:val="6B5BDC19"/>
    <w:rsid w:val="6B7CAD1D"/>
    <w:rsid w:val="6B9588AC"/>
    <w:rsid w:val="6B9D283D"/>
    <w:rsid w:val="6BC13CB0"/>
    <w:rsid w:val="6C1BE2F4"/>
    <w:rsid w:val="6C302CFC"/>
    <w:rsid w:val="6CF7AC7A"/>
    <w:rsid w:val="6D247826"/>
    <w:rsid w:val="6D49A88B"/>
    <w:rsid w:val="6D8BEA4B"/>
    <w:rsid w:val="6D90B76F"/>
    <w:rsid w:val="6DDDFDD4"/>
    <w:rsid w:val="6E80D6A6"/>
    <w:rsid w:val="6E93E27D"/>
    <w:rsid w:val="6F182954"/>
    <w:rsid w:val="6F2C87D0"/>
    <w:rsid w:val="6F986992"/>
    <w:rsid w:val="6FDEDE7E"/>
    <w:rsid w:val="7008A27F"/>
    <w:rsid w:val="7016AD24"/>
    <w:rsid w:val="701CA707"/>
    <w:rsid w:val="703F8865"/>
    <w:rsid w:val="7071E7C9"/>
    <w:rsid w:val="7109D665"/>
    <w:rsid w:val="713439F3"/>
    <w:rsid w:val="71382A6F"/>
    <w:rsid w:val="71FDD3C7"/>
    <w:rsid w:val="7204CE02"/>
    <w:rsid w:val="7208733B"/>
    <w:rsid w:val="721BD2D0"/>
    <w:rsid w:val="723718D8"/>
    <w:rsid w:val="724E4DE0"/>
    <w:rsid w:val="72ADED78"/>
    <w:rsid w:val="72C6499A"/>
    <w:rsid w:val="7394F5A6"/>
    <w:rsid w:val="73CEEB98"/>
    <w:rsid w:val="73DB4AE7"/>
    <w:rsid w:val="73E2D31F"/>
    <w:rsid w:val="7447EB04"/>
    <w:rsid w:val="746879B7"/>
    <w:rsid w:val="749CD029"/>
    <w:rsid w:val="74D346B1"/>
    <w:rsid w:val="74DD0B2B"/>
    <w:rsid w:val="74F0182A"/>
    <w:rsid w:val="74F1F3C2"/>
    <w:rsid w:val="74FA8D96"/>
    <w:rsid w:val="74FDC148"/>
    <w:rsid w:val="750F8D74"/>
    <w:rsid w:val="753CB7C0"/>
    <w:rsid w:val="758396E5"/>
    <w:rsid w:val="75B04571"/>
    <w:rsid w:val="75CDA0A2"/>
    <w:rsid w:val="760831AB"/>
    <w:rsid w:val="76099F20"/>
    <w:rsid w:val="761AB6ED"/>
    <w:rsid w:val="764B2B43"/>
    <w:rsid w:val="769CEBA8"/>
    <w:rsid w:val="76B2320F"/>
    <w:rsid w:val="7729DCBD"/>
    <w:rsid w:val="773799B5"/>
    <w:rsid w:val="77D4EC40"/>
    <w:rsid w:val="7801D4EE"/>
    <w:rsid w:val="78658C9E"/>
    <w:rsid w:val="78911DC7"/>
    <w:rsid w:val="78DD4E3B"/>
    <w:rsid w:val="79066C37"/>
    <w:rsid w:val="790E635A"/>
    <w:rsid w:val="7935CABB"/>
    <w:rsid w:val="7961805D"/>
    <w:rsid w:val="79888D52"/>
    <w:rsid w:val="79C564E5"/>
    <w:rsid w:val="79D41A9E"/>
    <w:rsid w:val="7A015CFF"/>
    <w:rsid w:val="7A06CC25"/>
    <w:rsid w:val="7A1028E3"/>
    <w:rsid w:val="7A6A0DBC"/>
    <w:rsid w:val="7AA23C98"/>
    <w:rsid w:val="7AB96437"/>
    <w:rsid w:val="7AE492C1"/>
    <w:rsid w:val="7AEC27EC"/>
    <w:rsid w:val="7B4824A6"/>
    <w:rsid w:val="7B74E9A8"/>
    <w:rsid w:val="7B87A5B3"/>
    <w:rsid w:val="7BA00517"/>
    <w:rsid w:val="7BB1E01C"/>
    <w:rsid w:val="7BE4FAA6"/>
    <w:rsid w:val="7C3E0CF9"/>
    <w:rsid w:val="7C4B95B2"/>
    <w:rsid w:val="7C4DC2B0"/>
    <w:rsid w:val="7C6D6B7D"/>
    <w:rsid w:val="7C76EDAC"/>
    <w:rsid w:val="7D15BDCA"/>
    <w:rsid w:val="7D616141"/>
    <w:rsid w:val="7E093BDE"/>
    <w:rsid w:val="7E4AD611"/>
    <w:rsid w:val="7E4B5394"/>
    <w:rsid w:val="7E893DD3"/>
    <w:rsid w:val="7EB18E2B"/>
    <w:rsid w:val="7ED22841"/>
    <w:rsid w:val="7EFD31A2"/>
    <w:rsid w:val="7F133851"/>
    <w:rsid w:val="7F6E9AC5"/>
    <w:rsid w:val="7F7507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D0B2B"/>
  <w15:chartTrackingRefBased/>
  <w15:docId w15:val="{167EE516-C80C-462D-A637-06843CA942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0f88dc91c4f49fe" /><Relationship Type="http://schemas.openxmlformats.org/officeDocument/2006/relationships/hyperlink" Target="https://www.verywellmind.com/jean-piaget-biography-1896-1980-2795549" TargetMode="External" Id="R968eda22cb624beb" /><Relationship Type="http://schemas.openxmlformats.org/officeDocument/2006/relationships/hyperlink" Target="https://www.simplypsychology.org/sensorimotor.html" TargetMode="External" Id="R20fcbfe3f8fa47cc" /><Relationship Type="http://schemas.openxmlformats.org/officeDocument/2006/relationships/hyperlink" Target="https://www.verywellmind.com/jean-piaget-biography-1896-1980-2795549" TargetMode="External" Id="Ra66cd862884c4ea7" /><Relationship Type="http://schemas.openxmlformats.org/officeDocument/2006/relationships/hyperlink" Target="https://www.simplypsychology.org/sensorimotor.html" TargetMode="External" Id="R61cd3ea0a0cb4b72" /><Relationship Type="http://schemas.openxmlformats.org/officeDocument/2006/relationships/header" Target="/word/header.xml" Id="Rf554d53940164e19" /><Relationship Type="http://schemas.openxmlformats.org/officeDocument/2006/relationships/footer" Target="/word/footer.xml" Id="Re4bbd27accae40f3" /><Relationship Type="http://schemas.openxmlformats.org/officeDocument/2006/relationships/numbering" Target="/word/numbering.xml" Id="Ra3735487f2d24bc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Nazma Begum (2129437)</dc:creator>
  <keywords/>
  <dc:description/>
  <lastModifiedBy>Nazma Begum (2129437)</lastModifiedBy>
  <revision>6</revision>
  <dcterms:created xsi:type="dcterms:W3CDTF">2023-02-05T11:26:23.1960785Z</dcterms:created>
  <dcterms:modified xsi:type="dcterms:W3CDTF">2023-02-10T19:59:36.5152976Z</dcterms:modified>
</coreProperties>
</file>