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06659903" w14:textId="768F5CF1" w:rsidR="004625AF" w:rsidRPr="004625AF" w:rsidRDefault="004625AF" w:rsidP="004625AF">
      <w:pPr>
        <w:spacing w:after="225" w:line="259" w:lineRule="auto"/>
        <w:ind w:left="-1" w:right="3107"/>
        <w:jc w:val="right"/>
        <w:rPr>
          <w:rFonts w:ascii="Times New Roman" w:eastAsia="Times New Roman" w:hAnsi="Times New Roman" w:cs="Times New Roman"/>
          <w:color w:val="000000"/>
          <w:sz w:val="24"/>
          <w:lang w:eastAsia="en-GB"/>
        </w:rPr>
      </w:pPr>
      <w:r w:rsidRPr="004625AF">
        <w:rPr>
          <w:rFonts w:ascii="Times New Roman" w:eastAsia="Times New Roman" w:hAnsi="Times New Roman" w:cs="Times New Roman"/>
          <w:noProof/>
          <w:color w:val="000000"/>
          <w:sz w:val="24"/>
          <w:lang w:eastAsia="en-GB"/>
        </w:rPr>
        <w:drawing>
          <wp:inline distT="0" distB="0" distL="0" distR="0" wp14:anchorId="584482A4" wp14:editId="5754B966">
            <wp:extent cx="3714750" cy="1228725"/>
            <wp:effectExtent l="0" t="0" r="0" b="0"/>
            <wp:docPr id="51" name="Picture 5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51" name="Picture 51" descr="Text&#10;&#10;Description automatically generated"/>
                    <pic:cNvPicPr/>
                  </pic:nvPicPr>
                  <pic:blipFill>
                    <a:blip r:embed="rId8"/>
                    <a:stretch>
                      <a:fillRect/>
                    </a:stretch>
                  </pic:blipFill>
                  <pic:spPr>
                    <a:xfrm>
                      <a:off x="0" y="0"/>
                      <a:ext cx="3714750" cy="1228725"/>
                    </a:xfrm>
                    <a:prstGeom prst="rect">
                      <a:avLst/>
                    </a:prstGeom>
                  </pic:spPr>
                </pic:pic>
              </a:graphicData>
            </a:graphic>
          </wp:inline>
        </w:drawing>
      </w:r>
    </w:p>
    <w:p w14:paraId="02ABB713" w14:textId="77777777" w:rsidR="004625AF" w:rsidRPr="004625AF" w:rsidRDefault="004625AF" w:rsidP="004625AF">
      <w:pPr>
        <w:spacing w:after="270" w:line="259" w:lineRule="auto"/>
        <w:rPr>
          <w:rFonts w:ascii="Times New Roman" w:eastAsia="Times New Roman" w:hAnsi="Times New Roman" w:cs="Times New Roman"/>
          <w:color w:val="000000"/>
          <w:sz w:val="24"/>
          <w:lang w:eastAsia="en-GB"/>
        </w:rPr>
      </w:pPr>
      <w:r w:rsidRPr="004625AF">
        <w:rPr>
          <w:rFonts w:ascii="Times New Roman" w:eastAsia="Times New Roman" w:hAnsi="Times New Roman" w:cs="Times New Roman"/>
          <w:color w:val="000000"/>
          <w:sz w:val="24"/>
          <w:lang w:eastAsia="en-GB"/>
        </w:rPr>
        <w:t xml:space="preserve"> </w:t>
      </w:r>
    </w:p>
    <w:p w14:paraId="2CB17845" w14:textId="3C5A7D8D" w:rsidR="004625AF" w:rsidRPr="004625AF" w:rsidRDefault="004625AF" w:rsidP="004625AF">
      <w:pPr>
        <w:spacing w:after="275" w:line="259" w:lineRule="auto"/>
        <w:rPr>
          <w:rFonts w:ascii="Times New Roman" w:eastAsia="Times New Roman" w:hAnsi="Times New Roman" w:cs="Times New Roman"/>
          <w:color w:val="000000"/>
          <w:sz w:val="24"/>
          <w:lang w:eastAsia="en-GB"/>
        </w:rPr>
      </w:pPr>
    </w:p>
    <w:p w14:paraId="2F5FC53C" w14:textId="7E8C4D24" w:rsidR="004625AF" w:rsidRPr="004625AF" w:rsidRDefault="004625AF" w:rsidP="004625AF">
      <w:pPr>
        <w:tabs>
          <w:tab w:val="center" w:pos="2644"/>
        </w:tabs>
        <w:spacing w:after="273" w:line="259" w:lineRule="auto"/>
        <w:ind w:left="-15"/>
        <w:jc w:val="center"/>
        <w:rPr>
          <w:rFonts w:ascii="Times New Roman" w:eastAsia="Times New Roman" w:hAnsi="Times New Roman" w:cs="Times New Roman"/>
          <w:color w:val="000000"/>
          <w:sz w:val="24"/>
          <w:lang w:eastAsia="en-GB"/>
        </w:rPr>
      </w:pPr>
      <w:r w:rsidRPr="004625AF">
        <w:rPr>
          <w:rFonts w:ascii="Times New Roman" w:eastAsia="Times New Roman" w:hAnsi="Times New Roman" w:cs="Times New Roman"/>
          <w:b/>
          <w:color w:val="000000"/>
          <w:sz w:val="24"/>
          <w:lang w:eastAsia="en-GB"/>
        </w:rPr>
        <w:t>BA BUSINESS MANAGEMENT</w:t>
      </w:r>
    </w:p>
    <w:p w14:paraId="10FA4E64" w14:textId="4C0228AB" w:rsidR="004625AF" w:rsidRPr="004625AF" w:rsidRDefault="004625AF" w:rsidP="004625AF">
      <w:pPr>
        <w:tabs>
          <w:tab w:val="center" w:pos="721"/>
          <w:tab w:val="center" w:pos="1441"/>
          <w:tab w:val="center" w:pos="2161"/>
          <w:tab w:val="center" w:pos="3574"/>
        </w:tabs>
        <w:spacing w:after="273" w:line="259" w:lineRule="auto"/>
        <w:ind w:left="-15"/>
        <w:jc w:val="center"/>
        <w:rPr>
          <w:rFonts w:ascii="Times New Roman" w:eastAsia="Times New Roman" w:hAnsi="Times New Roman" w:cs="Times New Roman"/>
          <w:color w:val="000000"/>
          <w:sz w:val="24"/>
          <w:lang w:eastAsia="en-GB"/>
        </w:rPr>
      </w:pPr>
      <w:r w:rsidRPr="004625AF">
        <w:rPr>
          <w:rFonts w:ascii="Times New Roman" w:eastAsia="Times New Roman" w:hAnsi="Times New Roman" w:cs="Times New Roman"/>
          <w:b/>
          <w:color w:val="000000"/>
          <w:sz w:val="24"/>
          <w:lang w:eastAsia="en-GB"/>
        </w:rPr>
        <w:t>Assignment 1</w:t>
      </w:r>
    </w:p>
    <w:p w14:paraId="6D9E0E32" w14:textId="65F20137" w:rsidR="004625AF" w:rsidRPr="004625AF" w:rsidRDefault="004625AF" w:rsidP="004625AF">
      <w:pPr>
        <w:spacing w:after="274" w:line="259" w:lineRule="auto"/>
        <w:ind w:left="-5" w:hanging="10"/>
        <w:jc w:val="center"/>
        <w:rPr>
          <w:rFonts w:ascii="Times New Roman" w:eastAsia="Times New Roman" w:hAnsi="Times New Roman" w:cs="Times New Roman"/>
          <w:color w:val="000000"/>
          <w:sz w:val="24"/>
          <w:lang w:eastAsia="en-GB"/>
        </w:rPr>
      </w:pPr>
      <w:r w:rsidRPr="004625AF">
        <w:rPr>
          <w:rFonts w:ascii="Times New Roman" w:eastAsia="Times New Roman" w:hAnsi="Times New Roman" w:cs="Times New Roman"/>
          <w:b/>
          <w:color w:val="000000"/>
          <w:sz w:val="24"/>
          <w:lang w:eastAsia="en-GB"/>
        </w:rPr>
        <w:t>Module</w:t>
      </w:r>
      <w:r w:rsidRPr="004625AF">
        <w:rPr>
          <w:rFonts w:ascii="Times New Roman" w:eastAsia="Times New Roman" w:hAnsi="Times New Roman" w:cs="Times New Roman"/>
          <w:color w:val="000000"/>
          <w:sz w:val="24"/>
          <w:lang w:eastAsia="en-GB"/>
        </w:rPr>
        <w:t>: Academic skills</w:t>
      </w:r>
    </w:p>
    <w:p w14:paraId="2AB08586" w14:textId="68125143" w:rsidR="004625AF" w:rsidRPr="004625AF" w:rsidRDefault="004625AF" w:rsidP="004625AF">
      <w:pPr>
        <w:spacing w:after="274" w:line="259" w:lineRule="auto"/>
        <w:ind w:left="-5" w:hanging="10"/>
        <w:jc w:val="center"/>
        <w:rPr>
          <w:rFonts w:ascii="Times New Roman" w:eastAsia="Times New Roman" w:hAnsi="Times New Roman" w:cs="Times New Roman"/>
          <w:color w:val="000000"/>
          <w:sz w:val="24"/>
          <w:lang w:eastAsia="en-GB"/>
        </w:rPr>
      </w:pPr>
      <w:r w:rsidRPr="004625AF">
        <w:rPr>
          <w:rFonts w:ascii="Times New Roman" w:eastAsia="Times New Roman" w:hAnsi="Times New Roman" w:cs="Times New Roman"/>
          <w:b/>
          <w:color w:val="000000"/>
          <w:sz w:val="24"/>
          <w:lang w:eastAsia="en-GB"/>
        </w:rPr>
        <w:t>Lecturer</w:t>
      </w:r>
      <w:r w:rsidRPr="004625AF">
        <w:rPr>
          <w:rFonts w:ascii="Times New Roman" w:eastAsia="Times New Roman" w:hAnsi="Times New Roman" w:cs="Times New Roman"/>
          <w:color w:val="000000"/>
          <w:sz w:val="24"/>
          <w:lang w:eastAsia="en-GB"/>
        </w:rPr>
        <w:t>: Dr</w:t>
      </w:r>
      <w:r w:rsidR="00C2067C">
        <w:rPr>
          <w:rFonts w:ascii="Times New Roman" w:eastAsia="Times New Roman" w:hAnsi="Times New Roman" w:cs="Times New Roman"/>
          <w:color w:val="000000"/>
          <w:sz w:val="24"/>
          <w:lang w:eastAsia="en-GB"/>
        </w:rPr>
        <w:t>.</w:t>
      </w:r>
      <w:r w:rsidRPr="004625AF">
        <w:rPr>
          <w:rFonts w:ascii="Times New Roman" w:eastAsia="Times New Roman" w:hAnsi="Times New Roman" w:cs="Times New Roman"/>
          <w:color w:val="000000"/>
          <w:sz w:val="24"/>
          <w:lang w:eastAsia="en-GB"/>
        </w:rPr>
        <w:t xml:space="preserve"> Lizeta Demetriou</w:t>
      </w:r>
    </w:p>
    <w:p w14:paraId="7C8A9E41" w14:textId="77777777" w:rsidR="007310A4" w:rsidRDefault="007310A4" w:rsidP="007310A4">
      <w:pPr>
        <w:spacing w:after="273" w:line="259" w:lineRule="auto"/>
        <w:ind w:left="-5" w:hanging="10"/>
        <w:rPr>
          <w:rFonts w:ascii="Times New Roman" w:eastAsia="Times New Roman" w:hAnsi="Times New Roman" w:cs="Times New Roman"/>
          <w:b/>
          <w:color w:val="000000"/>
          <w:sz w:val="24"/>
          <w:lang w:eastAsia="en-GB"/>
        </w:rPr>
      </w:pPr>
    </w:p>
    <w:p w14:paraId="0C19ABCC" w14:textId="1B03D18C" w:rsidR="00990930" w:rsidRDefault="00990930" w:rsidP="007310A4">
      <w:pPr>
        <w:spacing w:after="273" w:line="259" w:lineRule="auto"/>
        <w:ind w:left="-5" w:hanging="10"/>
        <w:rPr>
          <w:rFonts w:ascii="Times New Roman" w:eastAsia="Times New Roman" w:hAnsi="Times New Roman" w:cs="Times New Roman"/>
          <w:b/>
          <w:color w:val="000000"/>
          <w:sz w:val="24"/>
          <w:lang w:eastAsia="en-GB"/>
        </w:rPr>
      </w:pPr>
      <w:r>
        <w:rPr>
          <w:rFonts w:ascii="Times New Roman" w:eastAsia="Times New Roman" w:hAnsi="Times New Roman" w:cs="Times New Roman"/>
          <w:b/>
          <w:color w:val="000000"/>
          <w:sz w:val="24"/>
          <w:lang w:eastAsia="en-GB"/>
        </w:rPr>
        <w:t>Group Members:</w:t>
      </w:r>
    </w:p>
    <w:p w14:paraId="5A1CD629" w14:textId="3F14A166" w:rsidR="00990930" w:rsidRPr="004E7137" w:rsidRDefault="00990930" w:rsidP="004E7137">
      <w:pPr>
        <w:pStyle w:val="ListParagraph"/>
        <w:numPr>
          <w:ilvl w:val="0"/>
          <w:numId w:val="1"/>
        </w:numPr>
        <w:spacing w:after="273" w:line="259" w:lineRule="auto"/>
        <w:rPr>
          <w:rFonts w:ascii="Times New Roman" w:eastAsia="Times New Roman" w:hAnsi="Times New Roman" w:cs="Times New Roman"/>
          <w:color w:val="000000"/>
          <w:sz w:val="24"/>
          <w:lang w:eastAsia="en-GB"/>
        </w:rPr>
      </w:pPr>
      <w:r w:rsidRPr="004E7137">
        <w:rPr>
          <w:rFonts w:ascii="Times New Roman" w:eastAsia="Times New Roman" w:hAnsi="Times New Roman" w:cs="Times New Roman"/>
          <w:b/>
          <w:color w:val="000000"/>
          <w:sz w:val="24"/>
          <w:lang w:eastAsia="en-GB"/>
        </w:rPr>
        <w:t>Student Name:</w:t>
      </w:r>
      <w:r w:rsidR="00517692">
        <w:rPr>
          <w:rFonts w:ascii="Times New Roman" w:eastAsia="Times New Roman" w:hAnsi="Times New Roman" w:cs="Times New Roman"/>
          <w:b/>
          <w:color w:val="000000"/>
          <w:sz w:val="24"/>
          <w:lang w:eastAsia="en-GB"/>
        </w:rPr>
        <w:t xml:space="preserve"> Alexandru Baractaru </w:t>
      </w:r>
    </w:p>
    <w:p w14:paraId="2DF6B3B9" w14:textId="005A7456" w:rsidR="004E7137" w:rsidRDefault="004E7137" w:rsidP="004E7137">
      <w:pPr>
        <w:pStyle w:val="ListParagraph"/>
        <w:spacing w:after="273" w:line="259" w:lineRule="auto"/>
        <w:ind w:left="345"/>
        <w:rPr>
          <w:rFonts w:ascii="Times New Roman" w:eastAsia="Times New Roman" w:hAnsi="Times New Roman" w:cs="Times New Roman"/>
          <w:b/>
          <w:bCs/>
          <w:color w:val="000000"/>
          <w:sz w:val="24"/>
          <w:lang w:eastAsia="en-GB"/>
        </w:rPr>
      </w:pPr>
      <w:r w:rsidRPr="004E7137">
        <w:rPr>
          <w:rFonts w:ascii="Times New Roman" w:eastAsia="Times New Roman" w:hAnsi="Times New Roman" w:cs="Times New Roman"/>
          <w:b/>
          <w:bCs/>
          <w:color w:val="000000"/>
          <w:sz w:val="24"/>
          <w:lang w:eastAsia="en-GB"/>
        </w:rPr>
        <w:t>Student ID:</w:t>
      </w:r>
      <w:r w:rsidR="00517692">
        <w:rPr>
          <w:rFonts w:ascii="Times New Roman" w:eastAsia="Times New Roman" w:hAnsi="Times New Roman" w:cs="Times New Roman"/>
          <w:b/>
          <w:bCs/>
          <w:color w:val="000000"/>
          <w:sz w:val="24"/>
          <w:lang w:eastAsia="en-GB"/>
        </w:rPr>
        <w:t xml:space="preserve"> </w:t>
      </w:r>
      <w:r w:rsidR="002E7310">
        <w:rPr>
          <w:rFonts w:ascii="Times New Roman" w:eastAsia="Times New Roman" w:hAnsi="Times New Roman" w:cs="Times New Roman"/>
          <w:b/>
          <w:bCs/>
          <w:color w:val="000000"/>
          <w:sz w:val="24"/>
          <w:lang w:eastAsia="en-GB"/>
        </w:rPr>
        <w:t>2129397</w:t>
      </w:r>
      <w:r w:rsidR="002E7310">
        <w:rPr>
          <w:rFonts w:ascii="Times New Roman" w:eastAsia="Times New Roman" w:hAnsi="Times New Roman" w:cs="Times New Roman"/>
          <w:b/>
          <w:bCs/>
          <w:color w:val="000000"/>
          <w:sz w:val="24"/>
          <w:lang w:eastAsia="en-GB"/>
        </w:rPr>
        <w:tab/>
      </w:r>
      <w:r w:rsidR="002E7310">
        <w:rPr>
          <w:rFonts w:ascii="Times New Roman" w:eastAsia="Times New Roman" w:hAnsi="Times New Roman" w:cs="Times New Roman"/>
          <w:b/>
          <w:bCs/>
          <w:color w:val="000000"/>
          <w:sz w:val="24"/>
          <w:lang w:eastAsia="en-GB"/>
        </w:rPr>
        <w:tab/>
      </w:r>
      <w:r w:rsidR="002E7310">
        <w:rPr>
          <w:rFonts w:ascii="Times New Roman" w:eastAsia="Times New Roman" w:hAnsi="Times New Roman" w:cs="Times New Roman"/>
          <w:b/>
          <w:bCs/>
          <w:color w:val="000000"/>
          <w:sz w:val="24"/>
          <w:lang w:eastAsia="en-GB"/>
        </w:rPr>
        <w:tab/>
      </w:r>
      <w:r w:rsidR="002E7310">
        <w:rPr>
          <w:rFonts w:ascii="Times New Roman" w:eastAsia="Times New Roman" w:hAnsi="Times New Roman" w:cs="Times New Roman"/>
          <w:b/>
          <w:bCs/>
          <w:color w:val="000000"/>
          <w:sz w:val="24"/>
          <w:lang w:eastAsia="en-GB"/>
        </w:rPr>
        <w:tab/>
      </w:r>
      <w:r w:rsidR="002E7310">
        <w:rPr>
          <w:rFonts w:ascii="Times New Roman" w:eastAsia="Times New Roman" w:hAnsi="Times New Roman" w:cs="Times New Roman"/>
          <w:b/>
          <w:bCs/>
          <w:color w:val="000000"/>
          <w:sz w:val="24"/>
          <w:lang w:eastAsia="en-GB"/>
        </w:rPr>
        <w:tab/>
      </w:r>
    </w:p>
    <w:p w14:paraId="47882DC9" w14:textId="6C43AA73" w:rsidR="004E7137" w:rsidRPr="004E7137" w:rsidRDefault="004E7137" w:rsidP="004E7137">
      <w:pPr>
        <w:pStyle w:val="ListParagraph"/>
        <w:numPr>
          <w:ilvl w:val="0"/>
          <w:numId w:val="1"/>
        </w:numPr>
        <w:spacing w:after="273" w:line="259" w:lineRule="auto"/>
        <w:rPr>
          <w:rFonts w:ascii="Times New Roman" w:eastAsia="Times New Roman" w:hAnsi="Times New Roman" w:cs="Times New Roman"/>
          <w:color w:val="000000"/>
          <w:sz w:val="24"/>
          <w:lang w:eastAsia="en-GB"/>
        </w:rPr>
      </w:pPr>
      <w:r w:rsidRPr="004E7137">
        <w:rPr>
          <w:rFonts w:ascii="Times New Roman" w:eastAsia="Times New Roman" w:hAnsi="Times New Roman" w:cs="Times New Roman"/>
          <w:b/>
          <w:color w:val="000000"/>
          <w:sz w:val="24"/>
          <w:lang w:eastAsia="en-GB"/>
        </w:rPr>
        <w:t>Student Name:</w:t>
      </w:r>
      <w:r w:rsidR="002E7310">
        <w:rPr>
          <w:rFonts w:ascii="Times New Roman" w:eastAsia="Times New Roman" w:hAnsi="Times New Roman" w:cs="Times New Roman"/>
          <w:b/>
          <w:color w:val="000000"/>
          <w:sz w:val="24"/>
          <w:lang w:eastAsia="en-GB"/>
        </w:rPr>
        <w:t xml:space="preserve"> Denislav Dimitrov</w:t>
      </w:r>
      <w:r w:rsidR="002E7310">
        <w:rPr>
          <w:rFonts w:ascii="Times New Roman" w:eastAsia="Times New Roman" w:hAnsi="Times New Roman" w:cs="Times New Roman"/>
          <w:b/>
          <w:color w:val="000000"/>
          <w:sz w:val="24"/>
          <w:lang w:eastAsia="en-GB"/>
        </w:rPr>
        <w:tab/>
      </w:r>
    </w:p>
    <w:p w14:paraId="4E5156BA" w14:textId="1343D335" w:rsidR="004E7137" w:rsidRPr="004E7137" w:rsidRDefault="004E7137" w:rsidP="004E7137">
      <w:pPr>
        <w:pStyle w:val="ListParagraph"/>
        <w:spacing w:after="273" w:line="259" w:lineRule="auto"/>
        <w:ind w:left="345"/>
        <w:rPr>
          <w:rFonts w:ascii="Times New Roman" w:eastAsia="Times New Roman" w:hAnsi="Times New Roman" w:cs="Times New Roman"/>
          <w:b/>
          <w:bCs/>
          <w:color w:val="000000"/>
          <w:sz w:val="24"/>
          <w:lang w:eastAsia="en-GB"/>
        </w:rPr>
      </w:pPr>
      <w:r w:rsidRPr="004E7137">
        <w:rPr>
          <w:rFonts w:ascii="Times New Roman" w:eastAsia="Times New Roman" w:hAnsi="Times New Roman" w:cs="Times New Roman"/>
          <w:b/>
          <w:bCs/>
          <w:color w:val="000000"/>
          <w:sz w:val="24"/>
          <w:lang w:eastAsia="en-GB"/>
        </w:rPr>
        <w:t>Student ID:</w:t>
      </w:r>
      <w:r w:rsidR="002E7310">
        <w:rPr>
          <w:rFonts w:ascii="Times New Roman" w:eastAsia="Times New Roman" w:hAnsi="Times New Roman" w:cs="Times New Roman"/>
          <w:b/>
          <w:bCs/>
          <w:color w:val="000000"/>
          <w:sz w:val="24"/>
          <w:lang w:eastAsia="en-GB"/>
        </w:rPr>
        <w:t xml:space="preserve"> 2127998</w:t>
      </w:r>
    </w:p>
    <w:p w14:paraId="50F2FDE4" w14:textId="57B486D3" w:rsidR="004E7137" w:rsidRPr="004E7137" w:rsidRDefault="004E7137" w:rsidP="004E7137">
      <w:pPr>
        <w:pStyle w:val="ListParagraph"/>
        <w:numPr>
          <w:ilvl w:val="0"/>
          <w:numId w:val="1"/>
        </w:numPr>
        <w:spacing w:after="273" w:line="259" w:lineRule="auto"/>
        <w:rPr>
          <w:rFonts w:ascii="Times New Roman" w:eastAsia="Times New Roman" w:hAnsi="Times New Roman" w:cs="Times New Roman"/>
          <w:color w:val="000000"/>
          <w:sz w:val="24"/>
          <w:lang w:eastAsia="en-GB"/>
        </w:rPr>
      </w:pPr>
      <w:r w:rsidRPr="004E7137">
        <w:rPr>
          <w:rFonts w:ascii="Times New Roman" w:eastAsia="Times New Roman" w:hAnsi="Times New Roman" w:cs="Times New Roman"/>
          <w:b/>
          <w:color w:val="000000"/>
          <w:sz w:val="24"/>
          <w:lang w:eastAsia="en-GB"/>
        </w:rPr>
        <w:t>Student Name:</w:t>
      </w:r>
      <w:r w:rsidR="00DB7E9A">
        <w:rPr>
          <w:rFonts w:ascii="Times New Roman" w:eastAsia="Times New Roman" w:hAnsi="Times New Roman" w:cs="Times New Roman"/>
          <w:b/>
          <w:color w:val="000000"/>
          <w:sz w:val="24"/>
          <w:lang w:eastAsia="en-GB"/>
        </w:rPr>
        <w:t xml:space="preserve"> Florentin Cocea</w:t>
      </w:r>
    </w:p>
    <w:p w14:paraId="1502E2BB" w14:textId="1D4009F3" w:rsidR="004E7137" w:rsidRPr="004E7137" w:rsidRDefault="004E7137" w:rsidP="004E7137">
      <w:pPr>
        <w:pStyle w:val="ListParagraph"/>
        <w:spacing w:after="273" w:line="259" w:lineRule="auto"/>
        <w:ind w:left="345"/>
        <w:rPr>
          <w:rFonts w:ascii="Times New Roman" w:eastAsia="Times New Roman" w:hAnsi="Times New Roman" w:cs="Times New Roman"/>
          <w:b/>
          <w:bCs/>
          <w:color w:val="000000"/>
          <w:sz w:val="24"/>
          <w:lang w:eastAsia="en-GB"/>
        </w:rPr>
      </w:pPr>
      <w:r w:rsidRPr="004E7137">
        <w:rPr>
          <w:rFonts w:ascii="Times New Roman" w:eastAsia="Times New Roman" w:hAnsi="Times New Roman" w:cs="Times New Roman"/>
          <w:b/>
          <w:bCs/>
          <w:color w:val="000000"/>
          <w:sz w:val="24"/>
          <w:lang w:eastAsia="en-GB"/>
        </w:rPr>
        <w:t>Student ID:</w:t>
      </w:r>
      <w:r w:rsidR="00DB7E9A">
        <w:rPr>
          <w:rFonts w:ascii="Times New Roman" w:eastAsia="Times New Roman" w:hAnsi="Times New Roman" w:cs="Times New Roman"/>
          <w:b/>
          <w:bCs/>
          <w:color w:val="000000"/>
          <w:sz w:val="24"/>
          <w:lang w:eastAsia="en-GB"/>
        </w:rPr>
        <w:t xml:space="preserve"> 213</w:t>
      </w:r>
      <w:r w:rsidR="00D31A89">
        <w:rPr>
          <w:rFonts w:ascii="Times New Roman" w:eastAsia="Times New Roman" w:hAnsi="Times New Roman" w:cs="Times New Roman"/>
          <w:b/>
          <w:bCs/>
          <w:color w:val="000000"/>
          <w:sz w:val="24"/>
          <w:lang w:eastAsia="en-GB"/>
        </w:rPr>
        <w:t>4</w:t>
      </w:r>
      <w:r w:rsidR="00DB7E9A">
        <w:rPr>
          <w:rFonts w:ascii="Times New Roman" w:eastAsia="Times New Roman" w:hAnsi="Times New Roman" w:cs="Times New Roman"/>
          <w:b/>
          <w:bCs/>
          <w:color w:val="000000"/>
          <w:sz w:val="24"/>
          <w:lang w:eastAsia="en-GB"/>
        </w:rPr>
        <w:t>124</w:t>
      </w:r>
    </w:p>
    <w:p w14:paraId="6EFF4655" w14:textId="02B9CEA2" w:rsidR="004E7137" w:rsidRPr="004E7137" w:rsidRDefault="004E7137" w:rsidP="004E7137">
      <w:pPr>
        <w:pStyle w:val="ListParagraph"/>
        <w:numPr>
          <w:ilvl w:val="0"/>
          <w:numId w:val="1"/>
        </w:numPr>
        <w:spacing w:after="273" w:line="259" w:lineRule="auto"/>
        <w:rPr>
          <w:rFonts w:ascii="Times New Roman" w:eastAsia="Times New Roman" w:hAnsi="Times New Roman" w:cs="Times New Roman"/>
          <w:color w:val="000000"/>
          <w:sz w:val="24"/>
          <w:lang w:eastAsia="en-GB"/>
        </w:rPr>
      </w:pPr>
      <w:r w:rsidRPr="004E7137">
        <w:rPr>
          <w:rFonts w:ascii="Times New Roman" w:eastAsia="Times New Roman" w:hAnsi="Times New Roman" w:cs="Times New Roman"/>
          <w:b/>
          <w:color w:val="000000"/>
          <w:sz w:val="24"/>
          <w:lang w:eastAsia="en-GB"/>
        </w:rPr>
        <w:t>Student Name:</w:t>
      </w:r>
      <w:r w:rsidR="00B8519B">
        <w:rPr>
          <w:rFonts w:ascii="Times New Roman" w:eastAsia="Times New Roman" w:hAnsi="Times New Roman" w:cs="Times New Roman"/>
          <w:b/>
          <w:color w:val="000000"/>
          <w:sz w:val="24"/>
          <w:lang w:eastAsia="en-GB"/>
        </w:rPr>
        <w:t xml:space="preserve"> Pavel Karadachki</w:t>
      </w:r>
      <w:r w:rsidR="00B8519B">
        <w:rPr>
          <w:rFonts w:ascii="Times New Roman" w:eastAsia="Times New Roman" w:hAnsi="Times New Roman" w:cs="Times New Roman"/>
          <w:b/>
          <w:color w:val="000000"/>
          <w:sz w:val="24"/>
          <w:lang w:eastAsia="en-GB"/>
        </w:rPr>
        <w:tab/>
      </w:r>
    </w:p>
    <w:p w14:paraId="523A27EF" w14:textId="13A832F0" w:rsidR="004E7137" w:rsidRPr="004E7137" w:rsidRDefault="004E7137" w:rsidP="004E7137">
      <w:pPr>
        <w:pStyle w:val="ListParagraph"/>
        <w:spacing w:after="273" w:line="259" w:lineRule="auto"/>
        <w:ind w:left="345"/>
        <w:rPr>
          <w:rFonts w:ascii="Times New Roman" w:eastAsia="Times New Roman" w:hAnsi="Times New Roman" w:cs="Times New Roman"/>
          <w:b/>
          <w:bCs/>
          <w:color w:val="000000"/>
          <w:sz w:val="24"/>
          <w:lang w:eastAsia="en-GB"/>
        </w:rPr>
      </w:pPr>
      <w:r w:rsidRPr="004E7137">
        <w:rPr>
          <w:rFonts w:ascii="Times New Roman" w:eastAsia="Times New Roman" w:hAnsi="Times New Roman" w:cs="Times New Roman"/>
          <w:b/>
          <w:bCs/>
          <w:color w:val="000000"/>
          <w:sz w:val="24"/>
          <w:lang w:eastAsia="en-GB"/>
        </w:rPr>
        <w:t>Student ID:</w:t>
      </w:r>
      <w:r w:rsidR="00B8519B">
        <w:rPr>
          <w:rFonts w:ascii="Times New Roman" w:eastAsia="Times New Roman" w:hAnsi="Times New Roman" w:cs="Times New Roman"/>
          <w:b/>
          <w:bCs/>
          <w:color w:val="000000"/>
          <w:sz w:val="24"/>
          <w:lang w:eastAsia="en-GB"/>
        </w:rPr>
        <w:t xml:space="preserve"> 1920456</w:t>
      </w:r>
    </w:p>
    <w:p w14:paraId="1ABA61B0" w14:textId="31764F90" w:rsidR="004E7137" w:rsidRPr="004E7137" w:rsidRDefault="004E7137" w:rsidP="004E7137">
      <w:pPr>
        <w:spacing w:after="273" w:line="259" w:lineRule="auto"/>
        <w:rPr>
          <w:rFonts w:ascii="Times New Roman" w:eastAsia="Times New Roman" w:hAnsi="Times New Roman" w:cs="Times New Roman"/>
          <w:b/>
          <w:bCs/>
          <w:color w:val="000000"/>
          <w:sz w:val="24"/>
          <w:lang w:eastAsia="en-GB"/>
        </w:rPr>
      </w:pPr>
    </w:p>
    <w:p w14:paraId="2443873C" w14:textId="25416DC5" w:rsidR="0076393A" w:rsidRDefault="0076393A" w:rsidP="0076393A">
      <w:pPr>
        <w:jc w:val="center"/>
        <w:rPr>
          <w:rFonts w:ascii="Times New Roman" w:hAnsi="Times New Roman" w:cs="Times New Roman"/>
          <w:sz w:val="28"/>
          <w:szCs w:val="28"/>
        </w:rPr>
      </w:pPr>
    </w:p>
    <w:p w14:paraId="729EE3BD" w14:textId="77777777" w:rsidR="00FF0458" w:rsidRDefault="00FF0458" w:rsidP="00FF0458">
      <w:pPr>
        <w:jc w:val="center"/>
        <w:rPr>
          <w:rFonts w:ascii="Times New Roman" w:hAnsi="Times New Roman" w:cs="Times New Roman"/>
          <w:sz w:val="28"/>
          <w:szCs w:val="28"/>
        </w:rPr>
      </w:pPr>
    </w:p>
    <w:p w14:paraId="42585031" w14:textId="77777777" w:rsidR="00FF0458" w:rsidRDefault="00FF0458" w:rsidP="00FF0458">
      <w:pPr>
        <w:jc w:val="center"/>
        <w:rPr>
          <w:rFonts w:ascii="Times New Roman" w:hAnsi="Times New Roman" w:cs="Times New Roman"/>
          <w:sz w:val="28"/>
          <w:szCs w:val="28"/>
        </w:rPr>
      </w:pPr>
    </w:p>
    <w:p w14:paraId="69987439" w14:textId="77777777" w:rsidR="00FF0458" w:rsidRDefault="00FF0458" w:rsidP="00FF0458">
      <w:pPr>
        <w:jc w:val="center"/>
        <w:rPr>
          <w:rFonts w:ascii="Times New Roman" w:hAnsi="Times New Roman" w:cs="Times New Roman"/>
          <w:sz w:val="28"/>
          <w:szCs w:val="28"/>
        </w:rPr>
      </w:pPr>
    </w:p>
    <w:p w14:paraId="5C7D11F8" w14:textId="488442F3" w:rsidR="00FF0458" w:rsidRDefault="00FF0458" w:rsidP="004625AF">
      <w:pPr>
        <w:rPr>
          <w:rFonts w:ascii="Times New Roman" w:eastAsiaTheme="majorEastAsia" w:hAnsi="Times New Roman" w:cs="Times New Roman"/>
          <w:b/>
          <w:sz w:val="28"/>
          <w:szCs w:val="28"/>
        </w:rPr>
      </w:pPr>
    </w:p>
    <w:sdt>
      <w:sdtPr>
        <w:rPr>
          <w:rFonts w:ascii="Times New Roman" w:eastAsiaTheme="minorHAnsi" w:hAnsi="Times New Roman" w:cs="Times New Roman"/>
          <w:color w:val="auto"/>
          <w:sz w:val="24"/>
          <w:szCs w:val="24"/>
          <w:lang w:val="en-GB"/>
        </w:rPr>
        <w:id w:val="-325899171"/>
        <w:docPartObj>
          <w:docPartGallery w:val="Table of Contents"/>
          <w:docPartUnique/>
        </w:docPartObj>
      </w:sdtPr>
      <w:sdtEndPr>
        <w:rPr>
          <w:noProof/>
        </w:rPr>
      </w:sdtEndPr>
      <w:sdtContent>
        <w:p w14:paraId="31E8CC0B" w14:textId="512AE96F" w:rsidR="00FF0458" w:rsidRPr="00FF0458" w:rsidRDefault="00FF0458">
          <w:pPr>
            <w:pStyle w:val="TOCHeading"/>
            <w:rPr>
              <w:rFonts w:ascii="Times New Roman" w:hAnsi="Times New Roman" w:cs="Times New Roman"/>
              <w:b/>
              <w:bCs/>
              <w:color w:val="auto"/>
              <w:sz w:val="24"/>
              <w:szCs w:val="24"/>
            </w:rPr>
          </w:pPr>
          <w:r w:rsidRPr="00FF0458">
            <w:rPr>
              <w:rFonts w:ascii="Times New Roman" w:hAnsi="Times New Roman" w:cs="Times New Roman"/>
              <w:b/>
              <w:bCs/>
              <w:color w:val="auto"/>
              <w:sz w:val="24"/>
              <w:szCs w:val="24"/>
            </w:rPr>
            <w:t>Table of Contents</w:t>
          </w:r>
        </w:p>
        <w:p w14:paraId="75098563" w14:textId="47617E37" w:rsidR="00701CEA" w:rsidRPr="00BE6E46" w:rsidRDefault="00FF0458">
          <w:pPr>
            <w:pStyle w:val="TOC1"/>
            <w:tabs>
              <w:tab w:val="right" w:leader="dot" w:pos="9350"/>
            </w:tabs>
            <w:rPr>
              <w:rFonts w:eastAsiaTheme="minorEastAsia"/>
              <w:noProof/>
              <w:lang w:eastAsia="en-GB"/>
            </w:rPr>
          </w:pPr>
          <w:r w:rsidRPr="00BE6E46">
            <w:rPr>
              <w:rFonts w:ascii="Times New Roman" w:hAnsi="Times New Roman" w:cs="Times New Roman"/>
              <w:sz w:val="24"/>
              <w:szCs w:val="24"/>
            </w:rPr>
            <w:fldChar w:fldCharType="begin"/>
          </w:r>
          <w:r w:rsidRPr="00BE6E46">
            <w:rPr>
              <w:rFonts w:ascii="Times New Roman" w:hAnsi="Times New Roman" w:cs="Times New Roman"/>
              <w:sz w:val="24"/>
              <w:szCs w:val="24"/>
            </w:rPr>
            <w:instrText xml:space="preserve"> TOC \o "1-3" \h \z \u </w:instrText>
          </w:r>
          <w:r w:rsidRPr="00BE6E46">
            <w:rPr>
              <w:rFonts w:ascii="Times New Roman" w:hAnsi="Times New Roman" w:cs="Times New Roman"/>
              <w:sz w:val="24"/>
              <w:szCs w:val="24"/>
            </w:rPr>
            <w:fldChar w:fldCharType="separate"/>
          </w:r>
          <w:hyperlink w:anchor="_Toc110603120" w:history="1">
            <w:r w:rsidR="00701CEA" w:rsidRPr="00BE6E46">
              <w:rPr>
                <w:rStyle w:val="Hyperlink"/>
                <w:rFonts w:ascii="Times New Roman" w:hAnsi="Times New Roman" w:cs="Times New Roman"/>
                <w:noProof/>
              </w:rPr>
              <w:t>Introduction</w:t>
            </w:r>
            <w:r w:rsidR="00701CEA" w:rsidRPr="00BE6E46">
              <w:rPr>
                <w:noProof/>
                <w:webHidden/>
              </w:rPr>
              <w:tab/>
            </w:r>
            <w:r w:rsidR="00701CEA" w:rsidRPr="00BE6E46">
              <w:rPr>
                <w:noProof/>
                <w:webHidden/>
              </w:rPr>
              <w:fldChar w:fldCharType="begin"/>
            </w:r>
            <w:r w:rsidR="00701CEA" w:rsidRPr="00BE6E46">
              <w:rPr>
                <w:noProof/>
                <w:webHidden/>
              </w:rPr>
              <w:instrText xml:space="preserve"> PAGEREF _Toc110603120 \h </w:instrText>
            </w:r>
            <w:r w:rsidR="00701CEA" w:rsidRPr="00BE6E46">
              <w:rPr>
                <w:noProof/>
                <w:webHidden/>
              </w:rPr>
            </w:r>
            <w:r w:rsidR="00701CEA" w:rsidRPr="00BE6E46">
              <w:rPr>
                <w:noProof/>
                <w:webHidden/>
              </w:rPr>
              <w:fldChar w:fldCharType="separate"/>
            </w:r>
            <w:r w:rsidR="00701CEA" w:rsidRPr="00BE6E46">
              <w:rPr>
                <w:noProof/>
                <w:webHidden/>
              </w:rPr>
              <w:t>3</w:t>
            </w:r>
            <w:r w:rsidR="00701CEA" w:rsidRPr="00BE6E46">
              <w:rPr>
                <w:noProof/>
                <w:webHidden/>
              </w:rPr>
              <w:fldChar w:fldCharType="end"/>
            </w:r>
          </w:hyperlink>
        </w:p>
        <w:p w14:paraId="094F205A" w14:textId="296DA1FF" w:rsidR="00701CEA" w:rsidRPr="00BE6E46" w:rsidRDefault="00000000">
          <w:pPr>
            <w:pStyle w:val="TOC1"/>
            <w:tabs>
              <w:tab w:val="right" w:leader="dot" w:pos="9350"/>
            </w:tabs>
            <w:rPr>
              <w:rFonts w:eastAsiaTheme="minorEastAsia"/>
              <w:noProof/>
              <w:lang w:eastAsia="en-GB"/>
            </w:rPr>
          </w:pPr>
          <w:hyperlink w:anchor="_Toc110603121" w:history="1">
            <w:r w:rsidR="00701CEA" w:rsidRPr="00BE6E46">
              <w:rPr>
                <w:rStyle w:val="Hyperlink"/>
                <w:rFonts w:ascii="Times New Roman" w:hAnsi="Times New Roman" w:cs="Times New Roman"/>
                <w:noProof/>
              </w:rPr>
              <w:t>Topic-1: Time management</w:t>
            </w:r>
            <w:r w:rsidR="00701CEA" w:rsidRPr="00BE6E46">
              <w:rPr>
                <w:noProof/>
                <w:webHidden/>
              </w:rPr>
              <w:tab/>
            </w:r>
            <w:r w:rsidR="00701CEA" w:rsidRPr="00BE6E46">
              <w:rPr>
                <w:noProof/>
                <w:webHidden/>
              </w:rPr>
              <w:fldChar w:fldCharType="begin"/>
            </w:r>
            <w:r w:rsidR="00701CEA" w:rsidRPr="00BE6E46">
              <w:rPr>
                <w:noProof/>
                <w:webHidden/>
              </w:rPr>
              <w:instrText xml:space="preserve"> PAGEREF _Toc110603121 \h </w:instrText>
            </w:r>
            <w:r w:rsidR="00701CEA" w:rsidRPr="00BE6E46">
              <w:rPr>
                <w:noProof/>
                <w:webHidden/>
              </w:rPr>
            </w:r>
            <w:r w:rsidR="00701CEA" w:rsidRPr="00BE6E46">
              <w:rPr>
                <w:noProof/>
                <w:webHidden/>
              </w:rPr>
              <w:fldChar w:fldCharType="separate"/>
            </w:r>
            <w:r w:rsidR="00701CEA" w:rsidRPr="00BE6E46">
              <w:rPr>
                <w:noProof/>
                <w:webHidden/>
              </w:rPr>
              <w:t>4</w:t>
            </w:r>
            <w:r w:rsidR="00701CEA" w:rsidRPr="00BE6E46">
              <w:rPr>
                <w:noProof/>
                <w:webHidden/>
              </w:rPr>
              <w:fldChar w:fldCharType="end"/>
            </w:r>
          </w:hyperlink>
        </w:p>
        <w:p w14:paraId="3B98DA10" w14:textId="60CC9F4A" w:rsidR="00701CEA" w:rsidRPr="00BE6E46" w:rsidRDefault="00000000">
          <w:pPr>
            <w:pStyle w:val="TOC2"/>
            <w:tabs>
              <w:tab w:val="right" w:leader="dot" w:pos="9350"/>
            </w:tabs>
            <w:rPr>
              <w:rFonts w:eastAsiaTheme="minorEastAsia"/>
              <w:noProof/>
              <w:lang w:eastAsia="en-GB"/>
            </w:rPr>
          </w:pPr>
          <w:hyperlink w:anchor="_Toc110603122" w:history="1">
            <w:r w:rsidR="00701CEA" w:rsidRPr="00BE6E46">
              <w:rPr>
                <w:rStyle w:val="Hyperlink"/>
                <w:rFonts w:ascii="Times New Roman" w:hAnsi="Times New Roman" w:cs="Times New Roman"/>
                <w:noProof/>
              </w:rPr>
              <w:t xml:space="preserve">Theories related </w:t>
            </w:r>
            <w:r w:rsidR="00C2067C">
              <w:rPr>
                <w:rStyle w:val="Hyperlink"/>
                <w:rFonts w:ascii="Times New Roman" w:hAnsi="Times New Roman" w:cs="Times New Roman"/>
                <w:noProof/>
              </w:rPr>
              <w:t xml:space="preserve">to </w:t>
            </w:r>
            <w:r w:rsidR="00701CEA" w:rsidRPr="00BE6E46">
              <w:rPr>
                <w:rStyle w:val="Hyperlink"/>
                <w:rFonts w:ascii="Times New Roman" w:hAnsi="Times New Roman" w:cs="Times New Roman"/>
                <w:noProof/>
              </w:rPr>
              <w:t>time management</w:t>
            </w:r>
            <w:r w:rsidR="00701CEA" w:rsidRPr="00BE6E46">
              <w:rPr>
                <w:noProof/>
                <w:webHidden/>
              </w:rPr>
              <w:tab/>
            </w:r>
            <w:r w:rsidR="00701CEA" w:rsidRPr="00BE6E46">
              <w:rPr>
                <w:noProof/>
                <w:webHidden/>
              </w:rPr>
              <w:fldChar w:fldCharType="begin"/>
            </w:r>
            <w:r w:rsidR="00701CEA" w:rsidRPr="00BE6E46">
              <w:rPr>
                <w:noProof/>
                <w:webHidden/>
              </w:rPr>
              <w:instrText xml:space="preserve"> PAGEREF _Toc110603122 \h </w:instrText>
            </w:r>
            <w:r w:rsidR="00701CEA" w:rsidRPr="00BE6E46">
              <w:rPr>
                <w:noProof/>
                <w:webHidden/>
              </w:rPr>
            </w:r>
            <w:r w:rsidR="00701CEA" w:rsidRPr="00BE6E46">
              <w:rPr>
                <w:noProof/>
                <w:webHidden/>
              </w:rPr>
              <w:fldChar w:fldCharType="separate"/>
            </w:r>
            <w:r w:rsidR="00701CEA" w:rsidRPr="00BE6E46">
              <w:rPr>
                <w:noProof/>
                <w:webHidden/>
              </w:rPr>
              <w:t>4</w:t>
            </w:r>
            <w:r w:rsidR="00701CEA" w:rsidRPr="00BE6E46">
              <w:rPr>
                <w:noProof/>
                <w:webHidden/>
              </w:rPr>
              <w:fldChar w:fldCharType="end"/>
            </w:r>
          </w:hyperlink>
        </w:p>
        <w:p w14:paraId="71F26895" w14:textId="4AC4AF53" w:rsidR="00701CEA" w:rsidRPr="00BE6E46" w:rsidRDefault="00000000">
          <w:pPr>
            <w:pStyle w:val="TOC2"/>
            <w:tabs>
              <w:tab w:val="right" w:leader="dot" w:pos="9350"/>
            </w:tabs>
            <w:rPr>
              <w:rFonts w:eastAsiaTheme="minorEastAsia"/>
              <w:noProof/>
              <w:lang w:eastAsia="en-GB"/>
            </w:rPr>
          </w:pPr>
          <w:hyperlink w:anchor="_Toc110603123" w:history="1">
            <w:r w:rsidR="00701CEA" w:rsidRPr="00BE6E46">
              <w:rPr>
                <w:rStyle w:val="Hyperlink"/>
                <w:rFonts w:ascii="Times New Roman" w:hAnsi="Times New Roman" w:cs="Times New Roman"/>
                <w:noProof/>
              </w:rPr>
              <w:t xml:space="preserve">Importance of time management </w:t>
            </w:r>
            <w:r w:rsidR="00C2067C">
              <w:rPr>
                <w:rStyle w:val="Hyperlink"/>
                <w:rFonts w:ascii="Times New Roman" w:hAnsi="Times New Roman" w:cs="Times New Roman"/>
                <w:noProof/>
              </w:rPr>
              <w:t>skills</w:t>
            </w:r>
            <w:r w:rsidR="00701CEA" w:rsidRPr="00BE6E46">
              <w:rPr>
                <w:noProof/>
                <w:webHidden/>
              </w:rPr>
              <w:tab/>
            </w:r>
            <w:r w:rsidR="00701CEA" w:rsidRPr="00BE6E46">
              <w:rPr>
                <w:noProof/>
                <w:webHidden/>
              </w:rPr>
              <w:fldChar w:fldCharType="begin"/>
            </w:r>
            <w:r w:rsidR="00701CEA" w:rsidRPr="00BE6E46">
              <w:rPr>
                <w:noProof/>
                <w:webHidden/>
              </w:rPr>
              <w:instrText xml:space="preserve"> PAGEREF _Toc110603123 \h </w:instrText>
            </w:r>
            <w:r w:rsidR="00701CEA" w:rsidRPr="00BE6E46">
              <w:rPr>
                <w:noProof/>
                <w:webHidden/>
              </w:rPr>
            </w:r>
            <w:r w:rsidR="00701CEA" w:rsidRPr="00BE6E46">
              <w:rPr>
                <w:noProof/>
                <w:webHidden/>
              </w:rPr>
              <w:fldChar w:fldCharType="separate"/>
            </w:r>
            <w:r w:rsidR="00701CEA" w:rsidRPr="00BE6E46">
              <w:rPr>
                <w:noProof/>
                <w:webHidden/>
              </w:rPr>
              <w:t>4</w:t>
            </w:r>
            <w:r w:rsidR="00701CEA" w:rsidRPr="00BE6E46">
              <w:rPr>
                <w:noProof/>
                <w:webHidden/>
              </w:rPr>
              <w:fldChar w:fldCharType="end"/>
            </w:r>
          </w:hyperlink>
        </w:p>
        <w:p w14:paraId="7BA314FC" w14:textId="5D2BBDB4" w:rsidR="00701CEA" w:rsidRPr="00BE6E46" w:rsidRDefault="00000000">
          <w:pPr>
            <w:pStyle w:val="TOC2"/>
            <w:tabs>
              <w:tab w:val="right" w:leader="dot" w:pos="9350"/>
            </w:tabs>
            <w:rPr>
              <w:rFonts w:eastAsiaTheme="minorEastAsia"/>
              <w:noProof/>
              <w:lang w:eastAsia="en-GB"/>
            </w:rPr>
          </w:pPr>
          <w:hyperlink w:anchor="_Toc110603124" w:history="1">
            <w:r w:rsidR="00701CEA" w:rsidRPr="00BE6E46">
              <w:rPr>
                <w:rStyle w:val="Hyperlink"/>
                <w:rFonts w:ascii="Times New Roman" w:hAnsi="Times New Roman" w:cs="Times New Roman"/>
                <w:noProof/>
              </w:rPr>
              <w:t xml:space="preserve">Application of time management </w:t>
            </w:r>
            <w:r w:rsidR="00C2067C">
              <w:rPr>
                <w:rStyle w:val="Hyperlink"/>
                <w:rFonts w:ascii="Times New Roman" w:hAnsi="Times New Roman" w:cs="Times New Roman"/>
                <w:noProof/>
              </w:rPr>
              <w:t>skills</w:t>
            </w:r>
            <w:r w:rsidR="00701CEA" w:rsidRPr="00BE6E46">
              <w:rPr>
                <w:noProof/>
                <w:webHidden/>
              </w:rPr>
              <w:tab/>
            </w:r>
            <w:r w:rsidR="00701CEA" w:rsidRPr="00BE6E46">
              <w:rPr>
                <w:noProof/>
                <w:webHidden/>
              </w:rPr>
              <w:fldChar w:fldCharType="begin"/>
            </w:r>
            <w:r w:rsidR="00701CEA" w:rsidRPr="00BE6E46">
              <w:rPr>
                <w:noProof/>
                <w:webHidden/>
              </w:rPr>
              <w:instrText xml:space="preserve"> PAGEREF _Toc110603124 \h </w:instrText>
            </w:r>
            <w:r w:rsidR="00701CEA" w:rsidRPr="00BE6E46">
              <w:rPr>
                <w:noProof/>
                <w:webHidden/>
              </w:rPr>
            </w:r>
            <w:r w:rsidR="00701CEA" w:rsidRPr="00BE6E46">
              <w:rPr>
                <w:noProof/>
                <w:webHidden/>
              </w:rPr>
              <w:fldChar w:fldCharType="separate"/>
            </w:r>
            <w:r w:rsidR="00701CEA" w:rsidRPr="00BE6E46">
              <w:rPr>
                <w:noProof/>
                <w:webHidden/>
              </w:rPr>
              <w:t>5</w:t>
            </w:r>
            <w:r w:rsidR="00701CEA" w:rsidRPr="00BE6E46">
              <w:rPr>
                <w:noProof/>
                <w:webHidden/>
              </w:rPr>
              <w:fldChar w:fldCharType="end"/>
            </w:r>
          </w:hyperlink>
        </w:p>
        <w:p w14:paraId="3A69074D" w14:textId="6C3D9C13" w:rsidR="00701CEA" w:rsidRPr="00BE6E46" w:rsidRDefault="00000000">
          <w:pPr>
            <w:pStyle w:val="TOC1"/>
            <w:tabs>
              <w:tab w:val="right" w:leader="dot" w:pos="9350"/>
            </w:tabs>
            <w:rPr>
              <w:rFonts w:eastAsiaTheme="minorEastAsia"/>
              <w:noProof/>
              <w:lang w:eastAsia="en-GB"/>
            </w:rPr>
          </w:pPr>
          <w:hyperlink w:anchor="_Toc110603125" w:history="1">
            <w:r w:rsidR="00701CEA" w:rsidRPr="00BE6E46">
              <w:rPr>
                <w:rStyle w:val="Hyperlink"/>
                <w:rFonts w:ascii="Times New Roman" w:hAnsi="Times New Roman" w:cs="Times New Roman"/>
                <w:noProof/>
              </w:rPr>
              <w:t>Topic-2: Motivation</w:t>
            </w:r>
            <w:r w:rsidR="00701CEA" w:rsidRPr="00BE6E46">
              <w:rPr>
                <w:noProof/>
                <w:webHidden/>
              </w:rPr>
              <w:tab/>
            </w:r>
            <w:r w:rsidR="00701CEA" w:rsidRPr="00BE6E46">
              <w:rPr>
                <w:noProof/>
                <w:webHidden/>
              </w:rPr>
              <w:fldChar w:fldCharType="begin"/>
            </w:r>
            <w:r w:rsidR="00701CEA" w:rsidRPr="00BE6E46">
              <w:rPr>
                <w:noProof/>
                <w:webHidden/>
              </w:rPr>
              <w:instrText xml:space="preserve"> PAGEREF _Toc110603125 \h </w:instrText>
            </w:r>
            <w:r w:rsidR="00701CEA" w:rsidRPr="00BE6E46">
              <w:rPr>
                <w:noProof/>
                <w:webHidden/>
              </w:rPr>
            </w:r>
            <w:r w:rsidR="00701CEA" w:rsidRPr="00BE6E46">
              <w:rPr>
                <w:noProof/>
                <w:webHidden/>
              </w:rPr>
              <w:fldChar w:fldCharType="separate"/>
            </w:r>
            <w:r w:rsidR="00701CEA" w:rsidRPr="00BE6E46">
              <w:rPr>
                <w:noProof/>
                <w:webHidden/>
              </w:rPr>
              <w:t>6</w:t>
            </w:r>
            <w:r w:rsidR="00701CEA" w:rsidRPr="00BE6E46">
              <w:rPr>
                <w:noProof/>
                <w:webHidden/>
              </w:rPr>
              <w:fldChar w:fldCharType="end"/>
            </w:r>
          </w:hyperlink>
        </w:p>
        <w:p w14:paraId="6A49E345" w14:textId="3E91A4D3" w:rsidR="00701CEA" w:rsidRPr="00BE6E46" w:rsidRDefault="00000000">
          <w:pPr>
            <w:pStyle w:val="TOC2"/>
            <w:tabs>
              <w:tab w:val="right" w:leader="dot" w:pos="9350"/>
            </w:tabs>
            <w:rPr>
              <w:rFonts w:eastAsiaTheme="minorEastAsia"/>
              <w:noProof/>
              <w:lang w:eastAsia="en-GB"/>
            </w:rPr>
          </w:pPr>
          <w:hyperlink w:anchor="_Toc110603126" w:history="1">
            <w:r w:rsidR="00701CEA" w:rsidRPr="00BE6E46">
              <w:rPr>
                <w:rStyle w:val="Hyperlink"/>
                <w:rFonts w:ascii="Times New Roman" w:hAnsi="Times New Roman" w:cs="Times New Roman"/>
                <w:noProof/>
              </w:rPr>
              <w:t>Theories of motivation</w:t>
            </w:r>
            <w:r w:rsidR="00701CEA" w:rsidRPr="00BE6E46">
              <w:rPr>
                <w:noProof/>
                <w:webHidden/>
              </w:rPr>
              <w:tab/>
            </w:r>
            <w:r w:rsidR="00701CEA" w:rsidRPr="00BE6E46">
              <w:rPr>
                <w:noProof/>
                <w:webHidden/>
              </w:rPr>
              <w:fldChar w:fldCharType="begin"/>
            </w:r>
            <w:r w:rsidR="00701CEA" w:rsidRPr="00BE6E46">
              <w:rPr>
                <w:noProof/>
                <w:webHidden/>
              </w:rPr>
              <w:instrText xml:space="preserve"> PAGEREF _Toc110603126 \h </w:instrText>
            </w:r>
            <w:r w:rsidR="00701CEA" w:rsidRPr="00BE6E46">
              <w:rPr>
                <w:noProof/>
                <w:webHidden/>
              </w:rPr>
            </w:r>
            <w:r w:rsidR="00701CEA" w:rsidRPr="00BE6E46">
              <w:rPr>
                <w:noProof/>
                <w:webHidden/>
              </w:rPr>
              <w:fldChar w:fldCharType="separate"/>
            </w:r>
            <w:r w:rsidR="00701CEA" w:rsidRPr="00BE6E46">
              <w:rPr>
                <w:noProof/>
                <w:webHidden/>
              </w:rPr>
              <w:t>6</w:t>
            </w:r>
            <w:r w:rsidR="00701CEA" w:rsidRPr="00BE6E46">
              <w:rPr>
                <w:noProof/>
                <w:webHidden/>
              </w:rPr>
              <w:fldChar w:fldCharType="end"/>
            </w:r>
          </w:hyperlink>
        </w:p>
        <w:p w14:paraId="2FA0C727" w14:textId="7CFEAE32" w:rsidR="00701CEA" w:rsidRPr="00BE6E46" w:rsidRDefault="00000000">
          <w:pPr>
            <w:pStyle w:val="TOC2"/>
            <w:tabs>
              <w:tab w:val="right" w:leader="dot" w:pos="9350"/>
            </w:tabs>
            <w:rPr>
              <w:rFonts w:eastAsiaTheme="minorEastAsia"/>
              <w:noProof/>
              <w:lang w:eastAsia="en-GB"/>
            </w:rPr>
          </w:pPr>
          <w:hyperlink w:anchor="_Toc110603127" w:history="1">
            <w:r w:rsidR="00701CEA" w:rsidRPr="00BE6E46">
              <w:rPr>
                <w:rStyle w:val="Hyperlink"/>
                <w:rFonts w:ascii="Times New Roman" w:eastAsia="Times New Roman" w:hAnsi="Times New Roman" w:cs="Times New Roman"/>
                <w:noProof/>
                <w:lang w:val="en-US"/>
              </w:rPr>
              <w:t>Types of motivation</w:t>
            </w:r>
            <w:r w:rsidR="00701CEA" w:rsidRPr="00BE6E46">
              <w:rPr>
                <w:noProof/>
                <w:webHidden/>
              </w:rPr>
              <w:tab/>
            </w:r>
            <w:r w:rsidR="00701CEA" w:rsidRPr="00BE6E46">
              <w:rPr>
                <w:noProof/>
                <w:webHidden/>
              </w:rPr>
              <w:fldChar w:fldCharType="begin"/>
            </w:r>
            <w:r w:rsidR="00701CEA" w:rsidRPr="00BE6E46">
              <w:rPr>
                <w:noProof/>
                <w:webHidden/>
              </w:rPr>
              <w:instrText xml:space="preserve"> PAGEREF _Toc110603127 \h </w:instrText>
            </w:r>
            <w:r w:rsidR="00701CEA" w:rsidRPr="00BE6E46">
              <w:rPr>
                <w:noProof/>
                <w:webHidden/>
              </w:rPr>
            </w:r>
            <w:r w:rsidR="00701CEA" w:rsidRPr="00BE6E46">
              <w:rPr>
                <w:noProof/>
                <w:webHidden/>
              </w:rPr>
              <w:fldChar w:fldCharType="separate"/>
            </w:r>
            <w:r w:rsidR="00701CEA" w:rsidRPr="00BE6E46">
              <w:rPr>
                <w:noProof/>
                <w:webHidden/>
              </w:rPr>
              <w:t>6</w:t>
            </w:r>
            <w:r w:rsidR="00701CEA" w:rsidRPr="00BE6E46">
              <w:rPr>
                <w:noProof/>
                <w:webHidden/>
              </w:rPr>
              <w:fldChar w:fldCharType="end"/>
            </w:r>
          </w:hyperlink>
        </w:p>
        <w:p w14:paraId="4604EB06" w14:textId="4A6A8E5E" w:rsidR="00701CEA" w:rsidRPr="00BE6E46" w:rsidRDefault="00000000">
          <w:pPr>
            <w:pStyle w:val="TOC2"/>
            <w:tabs>
              <w:tab w:val="right" w:leader="dot" w:pos="9350"/>
            </w:tabs>
            <w:rPr>
              <w:rFonts w:eastAsiaTheme="minorEastAsia"/>
              <w:noProof/>
              <w:lang w:eastAsia="en-GB"/>
            </w:rPr>
          </w:pPr>
          <w:hyperlink w:anchor="_Toc110603128" w:history="1">
            <w:r w:rsidR="00701CEA" w:rsidRPr="00BE6E46">
              <w:rPr>
                <w:rStyle w:val="Hyperlink"/>
                <w:rFonts w:ascii="Times New Roman" w:eastAsia="Times New Roman" w:hAnsi="Times New Roman" w:cs="Times New Roman"/>
                <w:noProof/>
                <w:lang w:val="en-US"/>
              </w:rPr>
              <w:t>Factors that influence motivation</w:t>
            </w:r>
            <w:r w:rsidR="00701CEA" w:rsidRPr="00BE6E46">
              <w:rPr>
                <w:noProof/>
                <w:webHidden/>
              </w:rPr>
              <w:tab/>
            </w:r>
            <w:r w:rsidR="00701CEA" w:rsidRPr="00BE6E46">
              <w:rPr>
                <w:noProof/>
                <w:webHidden/>
              </w:rPr>
              <w:fldChar w:fldCharType="begin"/>
            </w:r>
            <w:r w:rsidR="00701CEA" w:rsidRPr="00BE6E46">
              <w:rPr>
                <w:noProof/>
                <w:webHidden/>
              </w:rPr>
              <w:instrText xml:space="preserve"> PAGEREF _Toc110603128 \h </w:instrText>
            </w:r>
            <w:r w:rsidR="00701CEA" w:rsidRPr="00BE6E46">
              <w:rPr>
                <w:noProof/>
                <w:webHidden/>
              </w:rPr>
            </w:r>
            <w:r w:rsidR="00701CEA" w:rsidRPr="00BE6E46">
              <w:rPr>
                <w:noProof/>
                <w:webHidden/>
              </w:rPr>
              <w:fldChar w:fldCharType="separate"/>
            </w:r>
            <w:r w:rsidR="00701CEA" w:rsidRPr="00BE6E46">
              <w:rPr>
                <w:noProof/>
                <w:webHidden/>
              </w:rPr>
              <w:t>6</w:t>
            </w:r>
            <w:r w:rsidR="00701CEA" w:rsidRPr="00BE6E46">
              <w:rPr>
                <w:noProof/>
                <w:webHidden/>
              </w:rPr>
              <w:fldChar w:fldCharType="end"/>
            </w:r>
          </w:hyperlink>
        </w:p>
        <w:p w14:paraId="45B92670" w14:textId="7F63452A" w:rsidR="00701CEA" w:rsidRPr="00BE6E46" w:rsidRDefault="00000000">
          <w:pPr>
            <w:pStyle w:val="TOC2"/>
            <w:tabs>
              <w:tab w:val="right" w:leader="dot" w:pos="9350"/>
            </w:tabs>
            <w:rPr>
              <w:rFonts w:eastAsiaTheme="minorEastAsia"/>
              <w:noProof/>
              <w:lang w:eastAsia="en-GB"/>
            </w:rPr>
          </w:pPr>
          <w:hyperlink w:anchor="_Toc110603129" w:history="1">
            <w:r w:rsidR="00701CEA" w:rsidRPr="00BE6E46">
              <w:rPr>
                <w:rStyle w:val="Hyperlink"/>
                <w:rFonts w:ascii="Times New Roman" w:hAnsi="Times New Roman" w:cs="Times New Roman"/>
                <w:noProof/>
              </w:rPr>
              <w:t>Importance of motivation</w:t>
            </w:r>
            <w:r w:rsidR="00701CEA" w:rsidRPr="00BE6E46">
              <w:rPr>
                <w:noProof/>
                <w:webHidden/>
              </w:rPr>
              <w:tab/>
            </w:r>
            <w:r w:rsidR="00701CEA" w:rsidRPr="00BE6E46">
              <w:rPr>
                <w:noProof/>
                <w:webHidden/>
              </w:rPr>
              <w:fldChar w:fldCharType="begin"/>
            </w:r>
            <w:r w:rsidR="00701CEA" w:rsidRPr="00BE6E46">
              <w:rPr>
                <w:noProof/>
                <w:webHidden/>
              </w:rPr>
              <w:instrText xml:space="preserve"> PAGEREF _Toc110603129 \h </w:instrText>
            </w:r>
            <w:r w:rsidR="00701CEA" w:rsidRPr="00BE6E46">
              <w:rPr>
                <w:noProof/>
                <w:webHidden/>
              </w:rPr>
            </w:r>
            <w:r w:rsidR="00701CEA" w:rsidRPr="00BE6E46">
              <w:rPr>
                <w:noProof/>
                <w:webHidden/>
              </w:rPr>
              <w:fldChar w:fldCharType="separate"/>
            </w:r>
            <w:r w:rsidR="00701CEA" w:rsidRPr="00BE6E46">
              <w:rPr>
                <w:noProof/>
                <w:webHidden/>
              </w:rPr>
              <w:t>7</w:t>
            </w:r>
            <w:r w:rsidR="00701CEA" w:rsidRPr="00BE6E46">
              <w:rPr>
                <w:noProof/>
                <w:webHidden/>
              </w:rPr>
              <w:fldChar w:fldCharType="end"/>
            </w:r>
          </w:hyperlink>
        </w:p>
        <w:p w14:paraId="6B0467AF" w14:textId="0C0886BB" w:rsidR="00701CEA" w:rsidRPr="00BE6E46" w:rsidRDefault="00000000">
          <w:pPr>
            <w:pStyle w:val="TOC1"/>
            <w:tabs>
              <w:tab w:val="right" w:leader="dot" w:pos="9350"/>
            </w:tabs>
            <w:rPr>
              <w:rFonts w:eastAsiaTheme="minorEastAsia"/>
              <w:noProof/>
              <w:lang w:eastAsia="en-GB"/>
            </w:rPr>
          </w:pPr>
          <w:hyperlink w:anchor="_Toc110603130" w:history="1">
            <w:r w:rsidR="00C2067C">
              <w:rPr>
                <w:rStyle w:val="Hyperlink"/>
                <w:rFonts w:ascii="Times New Roman" w:hAnsi="Times New Roman" w:cs="Times New Roman"/>
                <w:noProof/>
              </w:rPr>
              <w:t>Topic</w:t>
            </w:r>
            <w:r w:rsidR="00701CEA" w:rsidRPr="00BE6E46">
              <w:rPr>
                <w:rStyle w:val="Hyperlink"/>
                <w:rFonts w:ascii="Times New Roman" w:hAnsi="Times New Roman" w:cs="Times New Roman"/>
                <w:noProof/>
              </w:rPr>
              <w:t>-3: Teamwork</w:t>
            </w:r>
            <w:r w:rsidR="00701CEA" w:rsidRPr="00BE6E46">
              <w:rPr>
                <w:noProof/>
                <w:webHidden/>
              </w:rPr>
              <w:tab/>
            </w:r>
            <w:r w:rsidR="00701CEA" w:rsidRPr="00BE6E46">
              <w:rPr>
                <w:noProof/>
                <w:webHidden/>
              </w:rPr>
              <w:fldChar w:fldCharType="begin"/>
            </w:r>
            <w:r w:rsidR="00701CEA" w:rsidRPr="00BE6E46">
              <w:rPr>
                <w:noProof/>
                <w:webHidden/>
              </w:rPr>
              <w:instrText xml:space="preserve"> PAGEREF _Toc110603130 \h </w:instrText>
            </w:r>
            <w:r w:rsidR="00701CEA" w:rsidRPr="00BE6E46">
              <w:rPr>
                <w:noProof/>
                <w:webHidden/>
              </w:rPr>
            </w:r>
            <w:r w:rsidR="00701CEA" w:rsidRPr="00BE6E46">
              <w:rPr>
                <w:noProof/>
                <w:webHidden/>
              </w:rPr>
              <w:fldChar w:fldCharType="separate"/>
            </w:r>
            <w:r w:rsidR="00701CEA" w:rsidRPr="00BE6E46">
              <w:rPr>
                <w:noProof/>
                <w:webHidden/>
              </w:rPr>
              <w:t>8</w:t>
            </w:r>
            <w:r w:rsidR="00701CEA" w:rsidRPr="00BE6E46">
              <w:rPr>
                <w:noProof/>
                <w:webHidden/>
              </w:rPr>
              <w:fldChar w:fldCharType="end"/>
            </w:r>
          </w:hyperlink>
        </w:p>
        <w:p w14:paraId="230A8BFA" w14:textId="5CA69665" w:rsidR="00701CEA" w:rsidRPr="00BE6E46" w:rsidRDefault="00000000">
          <w:pPr>
            <w:pStyle w:val="TOC2"/>
            <w:tabs>
              <w:tab w:val="right" w:leader="dot" w:pos="9350"/>
            </w:tabs>
            <w:rPr>
              <w:rFonts w:eastAsiaTheme="minorEastAsia"/>
              <w:noProof/>
              <w:lang w:eastAsia="en-GB"/>
            </w:rPr>
          </w:pPr>
          <w:hyperlink w:anchor="_Toc110603131" w:history="1">
            <w:r w:rsidR="00701CEA" w:rsidRPr="00BE6E46">
              <w:rPr>
                <w:rStyle w:val="Hyperlink"/>
                <w:rFonts w:ascii="Times New Roman" w:eastAsia="Times New Roman" w:hAnsi="Times New Roman" w:cs="Times New Roman"/>
                <w:noProof/>
              </w:rPr>
              <w:t>Theories relating to Teamwork</w:t>
            </w:r>
            <w:r w:rsidR="00701CEA" w:rsidRPr="00BE6E46">
              <w:rPr>
                <w:noProof/>
                <w:webHidden/>
              </w:rPr>
              <w:tab/>
            </w:r>
            <w:r w:rsidR="00701CEA" w:rsidRPr="00BE6E46">
              <w:rPr>
                <w:noProof/>
                <w:webHidden/>
              </w:rPr>
              <w:fldChar w:fldCharType="begin"/>
            </w:r>
            <w:r w:rsidR="00701CEA" w:rsidRPr="00BE6E46">
              <w:rPr>
                <w:noProof/>
                <w:webHidden/>
              </w:rPr>
              <w:instrText xml:space="preserve"> PAGEREF _Toc110603131 \h </w:instrText>
            </w:r>
            <w:r w:rsidR="00701CEA" w:rsidRPr="00BE6E46">
              <w:rPr>
                <w:noProof/>
                <w:webHidden/>
              </w:rPr>
            </w:r>
            <w:r w:rsidR="00701CEA" w:rsidRPr="00BE6E46">
              <w:rPr>
                <w:noProof/>
                <w:webHidden/>
              </w:rPr>
              <w:fldChar w:fldCharType="separate"/>
            </w:r>
            <w:r w:rsidR="00701CEA" w:rsidRPr="00BE6E46">
              <w:rPr>
                <w:noProof/>
                <w:webHidden/>
              </w:rPr>
              <w:t>8</w:t>
            </w:r>
            <w:r w:rsidR="00701CEA" w:rsidRPr="00BE6E46">
              <w:rPr>
                <w:noProof/>
                <w:webHidden/>
              </w:rPr>
              <w:fldChar w:fldCharType="end"/>
            </w:r>
          </w:hyperlink>
        </w:p>
        <w:p w14:paraId="66A8C2C5" w14:textId="564B04F3" w:rsidR="00701CEA" w:rsidRPr="00BE6E46" w:rsidRDefault="00000000">
          <w:pPr>
            <w:pStyle w:val="TOC2"/>
            <w:tabs>
              <w:tab w:val="right" w:leader="dot" w:pos="9350"/>
            </w:tabs>
            <w:rPr>
              <w:rFonts w:eastAsiaTheme="minorEastAsia"/>
              <w:noProof/>
              <w:lang w:eastAsia="en-GB"/>
            </w:rPr>
          </w:pPr>
          <w:hyperlink w:anchor="_Toc110603132" w:history="1">
            <w:r w:rsidR="00701CEA" w:rsidRPr="00BE6E46">
              <w:rPr>
                <w:rStyle w:val="Hyperlink"/>
                <w:rFonts w:ascii="Times New Roman" w:eastAsia="Times New Roman" w:hAnsi="Times New Roman" w:cs="Times New Roman"/>
                <w:noProof/>
              </w:rPr>
              <w:t>Importance of Teamwork</w:t>
            </w:r>
            <w:r w:rsidR="00701CEA" w:rsidRPr="00BE6E46">
              <w:rPr>
                <w:noProof/>
                <w:webHidden/>
              </w:rPr>
              <w:tab/>
            </w:r>
            <w:r w:rsidR="00701CEA" w:rsidRPr="00BE6E46">
              <w:rPr>
                <w:noProof/>
                <w:webHidden/>
              </w:rPr>
              <w:fldChar w:fldCharType="begin"/>
            </w:r>
            <w:r w:rsidR="00701CEA" w:rsidRPr="00BE6E46">
              <w:rPr>
                <w:noProof/>
                <w:webHidden/>
              </w:rPr>
              <w:instrText xml:space="preserve"> PAGEREF _Toc110603132 \h </w:instrText>
            </w:r>
            <w:r w:rsidR="00701CEA" w:rsidRPr="00BE6E46">
              <w:rPr>
                <w:noProof/>
                <w:webHidden/>
              </w:rPr>
            </w:r>
            <w:r w:rsidR="00701CEA" w:rsidRPr="00BE6E46">
              <w:rPr>
                <w:noProof/>
                <w:webHidden/>
              </w:rPr>
              <w:fldChar w:fldCharType="separate"/>
            </w:r>
            <w:r w:rsidR="00701CEA" w:rsidRPr="00BE6E46">
              <w:rPr>
                <w:noProof/>
                <w:webHidden/>
              </w:rPr>
              <w:t>8</w:t>
            </w:r>
            <w:r w:rsidR="00701CEA" w:rsidRPr="00BE6E46">
              <w:rPr>
                <w:noProof/>
                <w:webHidden/>
              </w:rPr>
              <w:fldChar w:fldCharType="end"/>
            </w:r>
          </w:hyperlink>
        </w:p>
        <w:p w14:paraId="7344EE4F" w14:textId="6E0E6827" w:rsidR="00701CEA" w:rsidRPr="00BE6E46" w:rsidRDefault="00000000">
          <w:pPr>
            <w:pStyle w:val="TOC1"/>
            <w:tabs>
              <w:tab w:val="right" w:leader="dot" w:pos="9350"/>
            </w:tabs>
            <w:rPr>
              <w:rFonts w:eastAsiaTheme="minorEastAsia"/>
              <w:noProof/>
              <w:lang w:eastAsia="en-GB"/>
            </w:rPr>
          </w:pPr>
          <w:hyperlink w:anchor="_Toc110603133" w:history="1">
            <w:r w:rsidR="00701CEA" w:rsidRPr="00BE6E46">
              <w:rPr>
                <w:rStyle w:val="Hyperlink"/>
                <w:rFonts w:ascii="Times New Roman" w:eastAsia="Times New Roman" w:hAnsi="Times New Roman" w:cs="Times New Roman"/>
                <w:noProof/>
              </w:rPr>
              <w:t>Topic-4: Reflection</w:t>
            </w:r>
            <w:r w:rsidR="00701CEA" w:rsidRPr="00BE6E46">
              <w:rPr>
                <w:noProof/>
                <w:webHidden/>
              </w:rPr>
              <w:tab/>
            </w:r>
            <w:r w:rsidR="00701CEA" w:rsidRPr="00BE6E46">
              <w:rPr>
                <w:noProof/>
                <w:webHidden/>
              </w:rPr>
              <w:fldChar w:fldCharType="begin"/>
            </w:r>
            <w:r w:rsidR="00701CEA" w:rsidRPr="00BE6E46">
              <w:rPr>
                <w:noProof/>
                <w:webHidden/>
              </w:rPr>
              <w:instrText xml:space="preserve"> PAGEREF _Toc110603133 \h </w:instrText>
            </w:r>
            <w:r w:rsidR="00701CEA" w:rsidRPr="00BE6E46">
              <w:rPr>
                <w:noProof/>
                <w:webHidden/>
              </w:rPr>
            </w:r>
            <w:r w:rsidR="00701CEA" w:rsidRPr="00BE6E46">
              <w:rPr>
                <w:noProof/>
                <w:webHidden/>
              </w:rPr>
              <w:fldChar w:fldCharType="separate"/>
            </w:r>
            <w:r w:rsidR="00701CEA" w:rsidRPr="00BE6E46">
              <w:rPr>
                <w:noProof/>
                <w:webHidden/>
              </w:rPr>
              <w:t>10</w:t>
            </w:r>
            <w:r w:rsidR="00701CEA" w:rsidRPr="00BE6E46">
              <w:rPr>
                <w:noProof/>
                <w:webHidden/>
              </w:rPr>
              <w:fldChar w:fldCharType="end"/>
            </w:r>
          </w:hyperlink>
        </w:p>
        <w:p w14:paraId="3677385F" w14:textId="2C73EC5D" w:rsidR="00701CEA" w:rsidRPr="00BE6E46" w:rsidRDefault="00000000">
          <w:pPr>
            <w:pStyle w:val="TOC2"/>
            <w:tabs>
              <w:tab w:val="right" w:leader="dot" w:pos="9350"/>
            </w:tabs>
            <w:rPr>
              <w:rFonts w:eastAsiaTheme="minorEastAsia"/>
              <w:noProof/>
              <w:lang w:eastAsia="en-GB"/>
            </w:rPr>
          </w:pPr>
          <w:hyperlink w:anchor="_Toc110603134" w:history="1">
            <w:r w:rsidR="00701CEA" w:rsidRPr="00BE6E46">
              <w:rPr>
                <w:rStyle w:val="Hyperlink"/>
                <w:rFonts w:ascii="Times New Roman" w:hAnsi="Times New Roman" w:cs="Times New Roman"/>
                <w:noProof/>
              </w:rPr>
              <w:t>Importance of Reflection</w:t>
            </w:r>
            <w:r w:rsidR="00701CEA" w:rsidRPr="00BE6E46">
              <w:rPr>
                <w:noProof/>
                <w:webHidden/>
              </w:rPr>
              <w:tab/>
            </w:r>
            <w:r w:rsidR="00701CEA" w:rsidRPr="00BE6E46">
              <w:rPr>
                <w:noProof/>
                <w:webHidden/>
              </w:rPr>
              <w:fldChar w:fldCharType="begin"/>
            </w:r>
            <w:r w:rsidR="00701CEA" w:rsidRPr="00BE6E46">
              <w:rPr>
                <w:noProof/>
                <w:webHidden/>
              </w:rPr>
              <w:instrText xml:space="preserve"> PAGEREF _Toc110603134 \h </w:instrText>
            </w:r>
            <w:r w:rsidR="00701CEA" w:rsidRPr="00BE6E46">
              <w:rPr>
                <w:noProof/>
                <w:webHidden/>
              </w:rPr>
            </w:r>
            <w:r w:rsidR="00701CEA" w:rsidRPr="00BE6E46">
              <w:rPr>
                <w:noProof/>
                <w:webHidden/>
              </w:rPr>
              <w:fldChar w:fldCharType="separate"/>
            </w:r>
            <w:r w:rsidR="00701CEA" w:rsidRPr="00BE6E46">
              <w:rPr>
                <w:noProof/>
                <w:webHidden/>
              </w:rPr>
              <w:t>10</w:t>
            </w:r>
            <w:r w:rsidR="00701CEA" w:rsidRPr="00BE6E46">
              <w:rPr>
                <w:noProof/>
                <w:webHidden/>
              </w:rPr>
              <w:fldChar w:fldCharType="end"/>
            </w:r>
          </w:hyperlink>
        </w:p>
        <w:p w14:paraId="16BA6F1A" w14:textId="10A0C69A" w:rsidR="00701CEA" w:rsidRPr="00BE6E46" w:rsidRDefault="00000000">
          <w:pPr>
            <w:pStyle w:val="TOC2"/>
            <w:tabs>
              <w:tab w:val="right" w:leader="dot" w:pos="9350"/>
            </w:tabs>
            <w:rPr>
              <w:rFonts w:eastAsiaTheme="minorEastAsia"/>
              <w:noProof/>
              <w:lang w:eastAsia="en-GB"/>
            </w:rPr>
          </w:pPr>
          <w:hyperlink w:anchor="_Toc110603135" w:history="1">
            <w:r w:rsidR="00701CEA" w:rsidRPr="00BE6E46">
              <w:rPr>
                <w:rStyle w:val="Hyperlink"/>
                <w:rFonts w:ascii="Times New Roman" w:hAnsi="Times New Roman" w:cs="Times New Roman"/>
                <w:noProof/>
              </w:rPr>
              <w:t>Theories Related to Reflection</w:t>
            </w:r>
            <w:r w:rsidR="00701CEA" w:rsidRPr="00BE6E46">
              <w:rPr>
                <w:noProof/>
                <w:webHidden/>
              </w:rPr>
              <w:tab/>
            </w:r>
            <w:r w:rsidR="00701CEA" w:rsidRPr="00BE6E46">
              <w:rPr>
                <w:noProof/>
                <w:webHidden/>
              </w:rPr>
              <w:fldChar w:fldCharType="begin"/>
            </w:r>
            <w:r w:rsidR="00701CEA" w:rsidRPr="00BE6E46">
              <w:rPr>
                <w:noProof/>
                <w:webHidden/>
              </w:rPr>
              <w:instrText xml:space="preserve"> PAGEREF _Toc110603135 \h </w:instrText>
            </w:r>
            <w:r w:rsidR="00701CEA" w:rsidRPr="00BE6E46">
              <w:rPr>
                <w:noProof/>
                <w:webHidden/>
              </w:rPr>
            </w:r>
            <w:r w:rsidR="00701CEA" w:rsidRPr="00BE6E46">
              <w:rPr>
                <w:noProof/>
                <w:webHidden/>
              </w:rPr>
              <w:fldChar w:fldCharType="separate"/>
            </w:r>
            <w:r w:rsidR="00701CEA" w:rsidRPr="00BE6E46">
              <w:rPr>
                <w:noProof/>
                <w:webHidden/>
              </w:rPr>
              <w:t>10</w:t>
            </w:r>
            <w:r w:rsidR="00701CEA" w:rsidRPr="00BE6E46">
              <w:rPr>
                <w:noProof/>
                <w:webHidden/>
              </w:rPr>
              <w:fldChar w:fldCharType="end"/>
            </w:r>
          </w:hyperlink>
        </w:p>
        <w:p w14:paraId="09450314" w14:textId="128E07F8" w:rsidR="00701CEA" w:rsidRPr="00BE6E46" w:rsidRDefault="00000000">
          <w:pPr>
            <w:pStyle w:val="TOC2"/>
            <w:tabs>
              <w:tab w:val="right" w:leader="dot" w:pos="9350"/>
            </w:tabs>
            <w:rPr>
              <w:rFonts w:eastAsiaTheme="minorEastAsia"/>
              <w:noProof/>
              <w:lang w:eastAsia="en-GB"/>
            </w:rPr>
          </w:pPr>
          <w:hyperlink w:anchor="_Toc110603136" w:history="1">
            <w:r w:rsidR="00701CEA" w:rsidRPr="00BE6E46">
              <w:rPr>
                <w:rStyle w:val="Hyperlink"/>
                <w:rFonts w:ascii="Times New Roman" w:hAnsi="Times New Roman" w:cs="Times New Roman"/>
                <w:noProof/>
              </w:rPr>
              <w:t>Techniques Of Reflection</w:t>
            </w:r>
            <w:r w:rsidR="00701CEA" w:rsidRPr="00BE6E46">
              <w:rPr>
                <w:noProof/>
                <w:webHidden/>
              </w:rPr>
              <w:tab/>
            </w:r>
            <w:r w:rsidR="00701CEA" w:rsidRPr="00BE6E46">
              <w:rPr>
                <w:noProof/>
                <w:webHidden/>
              </w:rPr>
              <w:fldChar w:fldCharType="begin"/>
            </w:r>
            <w:r w:rsidR="00701CEA" w:rsidRPr="00BE6E46">
              <w:rPr>
                <w:noProof/>
                <w:webHidden/>
              </w:rPr>
              <w:instrText xml:space="preserve"> PAGEREF _Toc110603136 \h </w:instrText>
            </w:r>
            <w:r w:rsidR="00701CEA" w:rsidRPr="00BE6E46">
              <w:rPr>
                <w:noProof/>
                <w:webHidden/>
              </w:rPr>
            </w:r>
            <w:r w:rsidR="00701CEA" w:rsidRPr="00BE6E46">
              <w:rPr>
                <w:noProof/>
                <w:webHidden/>
              </w:rPr>
              <w:fldChar w:fldCharType="separate"/>
            </w:r>
            <w:r w:rsidR="00701CEA" w:rsidRPr="00BE6E46">
              <w:rPr>
                <w:noProof/>
                <w:webHidden/>
              </w:rPr>
              <w:t>11</w:t>
            </w:r>
            <w:r w:rsidR="00701CEA" w:rsidRPr="00BE6E46">
              <w:rPr>
                <w:noProof/>
                <w:webHidden/>
              </w:rPr>
              <w:fldChar w:fldCharType="end"/>
            </w:r>
          </w:hyperlink>
        </w:p>
        <w:p w14:paraId="3793C672" w14:textId="3E2A0762" w:rsidR="00701CEA" w:rsidRPr="00BE6E46" w:rsidRDefault="00000000">
          <w:pPr>
            <w:pStyle w:val="TOC2"/>
            <w:tabs>
              <w:tab w:val="right" w:leader="dot" w:pos="9350"/>
            </w:tabs>
            <w:rPr>
              <w:rFonts w:eastAsiaTheme="minorEastAsia"/>
              <w:noProof/>
              <w:lang w:eastAsia="en-GB"/>
            </w:rPr>
          </w:pPr>
          <w:hyperlink w:anchor="_Toc110603137" w:history="1">
            <w:r w:rsidR="00701CEA" w:rsidRPr="00BE6E46">
              <w:rPr>
                <w:rStyle w:val="Hyperlink"/>
                <w:rFonts w:ascii="Times New Roman" w:hAnsi="Times New Roman" w:cs="Times New Roman"/>
                <w:noProof/>
              </w:rPr>
              <w:t>How is Reflection Important for Academic and Professional Success</w:t>
            </w:r>
            <w:r w:rsidR="00701CEA" w:rsidRPr="00BE6E46">
              <w:rPr>
                <w:noProof/>
                <w:webHidden/>
              </w:rPr>
              <w:tab/>
            </w:r>
            <w:r w:rsidR="00701CEA" w:rsidRPr="00BE6E46">
              <w:rPr>
                <w:noProof/>
                <w:webHidden/>
              </w:rPr>
              <w:fldChar w:fldCharType="begin"/>
            </w:r>
            <w:r w:rsidR="00701CEA" w:rsidRPr="00BE6E46">
              <w:rPr>
                <w:noProof/>
                <w:webHidden/>
              </w:rPr>
              <w:instrText xml:space="preserve"> PAGEREF _Toc110603137 \h </w:instrText>
            </w:r>
            <w:r w:rsidR="00701CEA" w:rsidRPr="00BE6E46">
              <w:rPr>
                <w:noProof/>
                <w:webHidden/>
              </w:rPr>
            </w:r>
            <w:r w:rsidR="00701CEA" w:rsidRPr="00BE6E46">
              <w:rPr>
                <w:noProof/>
                <w:webHidden/>
              </w:rPr>
              <w:fldChar w:fldCharType="separate"/>
            </w:r>
            <w:r w:rsidR="00701CEA" w:rsidRPr="00BE6E46">
              <w:rPr>
                <w:noProof/>
                <w:webHidden/>
              </w:rPr>
              <w:t>11</w:t>
            </w:r>
            <w:r w:rsidR="00701CEA" w:rsidRPr="00BE6E46">
              <w:rPr>
                <w:noProof/>
                <w:webHidden/>
              </w:rPr>
              <w:fldChar w:fldCharType="end"/>
            </w:r>
          </w:hyperlink>
        </w:p>
        <w:p w14:paraId="3B30D563" w14:textId="4B11FC37" w:rsidR="00701CEA" w:rsidRPr="00BE6E46" w:rsidRDefault="00000000">
          <w:pPr>
            <w:pStyle w:val="TOC1"/>
            <w:tabs>
              <w:tab w:val="right" w:leader="dot" w:pos="9350"/>
            </w:tabs>
            <w:rPr>
              <w:rFonts w:eastAsiaTheme="minorEastAsia"/>
              <w:noProof/>
              <w:lang w:eastAsia="en-GB"/>
            </w:rPr>
          </w:pPr>
          <w:hyperlink w:anchor="_Toc110603138" w:history="1">
            <w:r w:rsidR="00701CEA" w:rsidRPr="00BE6E46">
              <w:rPr>
                <w:rStyle w:val="Hyperlink"/>
                <w:rFonts w:ascii="Times New Roman" w:hAnsi="Times New Roman" w:cs="Times New Roman"/>
                <w:noProof/>
              </w:rPr>
              <w:t>Conclusion</w:t>
            </w:r>
            <w:r w:rsidR="00701CEA" w:rsidRPr="00BE6E46">
              <w:rPr>
                <w:noProof/>
                <w:webHidden/>
              </w:rPr>
              <w:tab/>
            </w:r>
            <w:r w:rsidR="00701CEA" w:rsidRPr="00BE6E46">
              <w:rPr>
                <w:noProof/>
                <w:webHidden/>
              </w:rPr>
              <w:fldChar w:fldCharType="begin"/>
            </w:r>
            <w:r w:rsidR="00701CEA" w:rsidRPr="00BE6E46">
              <w:rPr>
                <w:noProof/>
                <w:webHidden/>
              </w:rPr>
              <w:instrText xml:space="preserve"> PAGEREF _Toc110603138 \h </w:instrText>
            </w:r>
            <w:r w:rsidR="00701CEA" w:rsidRPr="00BE6E46">
              <w:rPr>
                <w:noProof/>
                <w:webHidden/>
              </w:rPr>
            </w:r>
            <w:r w:rsidR="00701CEA" w:rsidRPr="00BE6E46">
              <w:rPr>
                <w:noProof/>
                <w:webHidden/>
              </w:rPr>
              <w:fldChar w:fldCharType="separate"/>
            </w:r>
            <w:r w:rsidR="00701CEA" w:rsidRPr="00BE6E46">
              <w:rPr>
                <w:noProof/>
                <w:webHidden/>
              </w:rPr>
              <w:t>12</w:t>
            </w:r>
            <w:r w:rsidR="00701CEA" w:rsidRPr="00BE6E46">
              <w:rPr>
                <w:noProof/>
                <w:webHidden/>
              </w:rPr>
              <w:fldChar w:fldCharType="end"/>
            </w:r>
          </w:hyperlink>
        </w:p>
        <w:p w14:paraId="5B7705DD" w14:textId="5DB8B32F" w:rsidR="00701CEA" w:rsidRPr="00BE6E46" w:rsidRDefault="00000000">
          <w:pPr>
            <w:pStyle w:val="TOC1"/>
            <w:tabs>
              <w:tab w:val="right" w:leader="dot" w:pos="9350"/>
            </w:tabs>
            <w:rPr>
              <w:rFonts w:eastAsiaTheme="minorEastAsia"/>
              <w:noProof/>
              <w:lang w:eastAsia="en-GB"/>
            </w:rPr>
          </w:pPr>
          <w:hyperlink w:anchor="_Toc110603139" w:history="1">
            <w:r w:rsidR="00701CEA" w:rsidRPr="00BE6E46">
              <w:rPr>
                <w:rStyle w:val="Hyperlink"/>
                <w:rFonts w:ascii="Times New Roman" w:hAnsi="Times New Roman" w:cs="Times New Roman"/>
                <w:noProof/>
              </w:rPr>
              <w:t>References</w:t>
            </w:r>
            <w:r w:rsidR="00701CEA" w:rsidRPr="00BE6E46">
              <w:rPr>
                <w:noProof/>
                <w:webHidden/>
              </w:rPr>
              <w:tab/>
            </w:r>
            <w:r w:rsidR="00701CEA" w:rsidRPr="00BE6E46">
              <w:rPr>
                <w:noProof/>
                <w:webHidden/>
              </w:rPr>
              <w:fldChar w:fldCharType="begin"/>
            </w:r>
            <w:r w:rsidR="00701CEA" w:rsidRPr="00BE6E46">
              <w:rPr>
                <w:noProof/>
                <w:webHidden/>
              </w:rPr>
              <w:instrText xml:space="preserve"> PAGEREF _Toc110603139 \h </w:instrText>
            </w:r>
            <w:r w:rsidR="00701CEA" w:rsidRPr="00BE6E46">
              <w:rPr>
                <w:noProof/>
                <w:webHidden/>
              </w:rPr>
            </w:r>
            <w:r w:rsidR="00701CEA" w:rsidRPr="00BE6E46">
              <w:rPr>
                <w:noProof/>
                <w:webHidden/>
              </w:rPr>
              <w:fldChar w:fldCharType="separate"/>
            </w:r>
            <w:r w:rsidR="00701CEA" w:rsidRPr="00BE6E46">
              <w:rPr>
                <w:noProof/>
                <w:webHidden/>
              </w:rPr>
              <w:t>13</w:t>
            </w:r>
            <w:r w:rsidR="00701CEA" w:rsidRPr="00BE6E46">
              <w:rPr>
                <w:noProof/>
                <w:webHidden/>
              </w:rPr>
              <w:fldChar w:fldCharType="end"/>
            </w:r>
          </w:hyperlink>
        </w:p>
        <w:p w14:paraId="4AE89C0F" w14:textId="0028D365" w:rsidR="00FF0458" w:rsidRDefault="00FF0458">
          <w:r w:rsidRPr="00BE6E46">
            <w:rPr>
              <w:rFonts w:ascii="Times New Roman" w:hAnsi="Times New Roman" w:cs="Times New Roman"/>
              <w:noProof/>
              <w:sz w:val="24"/>
              <w:szCs w:val="24"/>
            </w:rPr>
            <w:fldChar w:fldCharType="end"/>
          </w:r>
        </w:p>
      </w:sdtContent>
    </w:sdt>
    <w:p w14:paraId="2B48BA92" w14:textId="77777777" w:rsidR="00FF0458" w:rsidRDefault="00FF0458">
      <w:pPr>
        <w:rPr>
          <w:rFonts w:ascii="Times New Roman" w:eastAsiaTheme="majorEastAsia" w:hAnsi="Times New Roman" w:cs="Times New Roman"/>
          <w:b/>
          <w:sz w:val="28"/>
          <w:szCs w:val="28"/>
        </w:rPr>
      </w:pPr>
      <w:r>
        <w:rPr>
          <w:rFonts w:ascii="Times New Roman" w:hAnsi="Times New Roman" w:cs="Times New Roman"/>
          <w:sz w:val="28"/>
          <w:szCs w:val="28"/>
        </w:rPr>
        <w:br w:type="page"/>
      </w:r>
    </w:p>
    <w:p w14:paraId="7BF10797" w14:textId="77777777" w:rsidR="005F3065" w:rsidRPr="00D1228B" w:rsidRDefault="00D1228B" w:rsidP="005F3065">
      <w:pPr>
        <w:pStyle w:val="Heading1"/>
        <w:rPr>
          <w:rFonts w:ascii="Times New Roman" w:hAnsi="Times New Roman" w:cs="Times New Roman"/>
          <w:color w:val="auto"/>
          <w:sz w:val="28"/>
          <w:szCs w:val="28"/>
        </w:rPr>
      </w:pPr>
      <w:r w:rsidRPr="00D1228B">
        <w:rPr>
          <w:rFonts w:ascii="Times New Roman" w:hAnsi="Times New Roman" w:cs="Times New Roman"/>
          <w:sz w:val="24"/>
          <w:szCs w:val="24"/>
        </w:rPr>
        <w:lastRenderedPageBreak/>
        <w:br w:type="page"/>
      </w:r>
      <w:bookmarkStart w:id="0" w:name="_Toc110603120"/>
      <w:r w:rsidR="005F3065" w:rsidRPr="00D1228B">
        <w:rPr>
          <w:rFonts w:ascii="Times New Roman" w:hAnsi="Times New Roman" w:cs="Times New Roman"/>
          <w:color w:val="auto"/>
          <w:sz w:val="28"/>
          <w:szCs w:val="28"/>
        </w:rPr>
        <w:lastRenderedPageBreak/>
        <w:t>Introduction</w:t>
      </w:r>
      <w:bookmarkEnd w:id="0"/>
    </w:p>
    <w:p w14:paraId="68BD162D" w14:textId="77777777" w:rsidR="005F3065" w:rsidRDefault="005F3065" w:rsidP="005F3065">
      <w:pPr>
        <w:spacing w:line="360" w:lineRule="auto"/>
        <w:jc w:val="both"/>
        <w:rPr>
          <w:rFonts w:ascii="Times New Roman" w:hAnsi="Times New Roman" w:cs="Times New Roman"/>
          <w:sz w:val="24"/>
          <w:szCs w:val="24"/>
        </w:rPr>
      </w:pPr>
      <w:r w:rsidRPr="00CA6A91">
        <w:rPr>
          <w:rFonts w:ascii="Times New Roman" w:hAnsi="Times New Roman" w:cs="Times New Roman"/>
          <w:sz w:val="24"/>
          <w:szCs w:val="24"/>
        </w:rPr>
        <w:t xml:space="preserve">A student </w:t>
      </w:r>
      <w:r>
        <w:rPr>
          <w:rFonts w:ascii="Times New Roman" w:hAnsi="Times New Roman" w:cs="Times New Roman"/>
          <w:sz w:val="24"/>
          <w:szCs w:val="24"/>
        </w:rPr>
        <w:t>must</w:t>
      </w:r>
      <w:r w:rsidRPr="00CA6A91">
        <w:rPr>
          <w:rFonts w:ascii="Times New Roman" w:hAnsi="Times New Roman" w:cs="Times New Roman"/>
          <w:sz w:val="24"/>
          <w:szCs w:val="24"/>
        </w:rPr>
        <w:t xml:space="preserve"> be equipped with various skills for academic success once in the professional world</w:t>
      </w:r>
      <w:r w:rsidRPr="00D1228B">
        <w:rPr>
          <w:rFonts w:ascii="Times New Roman" w:hAnsi="Times New Roman" w:cs="Times New Roman"/>
          <w:sz w:val="24"/>
          <w:szCs w:val="24"/>
        </w:rPr>
        <w:t xml:space="preserve">. In an </w:t>
      </w:r>
      <w:r>
        <w:rPr>
          <w:rFonts w:ascii="Times New Roman" w:hAnsi="Times New Roman" w:cs="Times New Roman"/>
          <w:sz w:val="24"/>
          <w:szCs w:val="24"/>
        </w:rPr>
        <w:t>educational</w:t>
      </w:r>
      <w:r w:rsidRPr="00D1228B">
        <w:rPr>
          <w:rFonts w:ascii="Times New Roman" w:hAnsi="Times New Roman" w:cs="Times New Roman"/>
          <w:sz w:val="24"/>
          <w:szCs w:val="24"/>
        </w:rPr>
        <w:t xml:space="preserve"> setting, skills such as time management, </w:t>
      </w:r>
      <w:r>
        <w:rPr>
          <w:rFonts w:ascii="Times New Roman" w:hAnsi="Times New Roman" w:cs="Times New Roman"/>
          <w:sz w:val="24"/>
          <w:szCs w:val="24"/>
        </w:rPr>
        <w:t>motivation</w:t>
      </w:r>
      <w:r w:rsidRPr="00D1228B">
        <w:rPr>
          <w:rFonts w:ascii="Times New Roman" w:hAnsi="Times New Roman" w:cs="Times New Roman"/>
          <w:sz w:val="24"/>
          <w:szCs w:val="24"/>
        </w:rPr>
        <w:t>, reflective practice</w:t>
      </w:r>
      <w:r>
        <w:rPr>
          <w:rFonts w:ascii="Times New Roman" w:hAnsi="Times New Roman" w:cs="Times New Roman"/>
          <w:sz w:val="24"/>
          <w:szCs w:val="24"/>
        </w:rPr>
        <w:t>,</w:t>
      </w:r>
      <w:r w:rsidRPr="00D1228B">
        <w:rPr>
          <w:rFonts w:ascii="Times New Roman" w:hAnsi="Times New Roman" w:cs="Times New Roman"/>
          <w:sz w:val="24"/>
          <w:szCs w:val="24"/>
        </w:rPr>
        <w:t xml:space="preserve"> and even being </w:t>
      </w:r>
      <w:r>
        <w:rPr>
          <w:rFonts w:ascii="Times New Roman" w:hAnsi="Times New Roman" w:cs="Times New Roman"/>
          <w:sz w:val="24"/>
          <w:szCs w:val="24"/>
        </w:rPr>
        <w:t xml:space="preserve">an </w:t>
      </w:r>
      <w:r w:rsidRPr="00D1228B">
        <w:rPr>
          <w:rFonts w:ascii="Times New Roman" w:hAnsi="Times New Roman" w:cs="Times New Roman"/>
          <w:sz w:val="24"/>
          <w:szCs w:val="24"/>
        </w:rPr>
        <w:t xml:space="preserve">effective team player are essential. However, these are not only the skills </w:t>
      </w:r>
      <w:r w:rsidRPr="00272DA4">
        <w:rPr>
          <w:rFonts w:ascii="Times New Roman" w:hAnsi="Times New Roman" w:cs="Times New Roman"/>
          <w:sz w:val="24"/>
          <w:szCs w:val="24"/>
        </w:rPr>
        <w:t xml:space="preserve">required of higher education students but also </w:t>
      </w:r>
      <w:r>
        <w:rPr>
          <w:rFonts w:ascii="Times New Roman" w:hAnsi="Times New Roman" w:cs="Times New Roman"/>
          <w:sz w:val="24"/>
          <w:szCs w:val="24"/>
        </w:rPr>
        <w:t xml:space="preserve">for </w:t>
      </w:r>
      <w:r w:rsidRPr="00D1228B">
        <w:rPr>
          <w:rFonts w:ascii="Times New Roman" w:hAnsi="Times New Roman" w:cs="Times New Roman"/>
          <w:sz w:val="24"/>
          <w:szCs w:val="24"/>
        </w:rPr>
        <w:t>the employment market. In this report</w:t>
      </w:r>
      <w:r>
        <w:rPr>
          <w:rFonts w:ascii="Times New Roman" w:hAnsi="Times New Roman" w:cs="Times New Roman"/>
          <w:sz w:val="24"/>
          <w:szCs w:val="24"/>
        </w:rPr>
        <w:t>,</w:t>
      </w:r>
      <w:r w:rsidRPr="00D1228B">
        <w:rPr>
          <w:rFonts w:ascii="Times New Roman" w:hAnsi="Times New Roman" w:cs="Times New Roman"/>
          <w:sz w:val="24"/>
          <w:szCs w:val="24"/>
        </w:rPr>
        <w:t xml:space="preserve"> four </w:t>
      </w:r>
      <w:r>
        <w:rPr>
          <w:rFonts w:ascii="Times New Roman" w:hAnsi="Times New Roman" w:cs="Times New Roman"/>
          <w:sz w:val="24"/>
          <w:szCs w:val="24"/>
        </w:rPr>
        <w:t>necessary</w:t>
      </w:r>
      <w:r w:rsidRPr="00D1228B">
        <w:rPr>
          <w:rFonts w:ascii="Times New Roman" w:hAnsi="Times New Roman" w:cs="Times New Roman"/>
          <w:sz w:val="24"/>
          <w:szCs w:val="24"/>
        </w:rPr>
        <w:t xml:space="preserve"> skills: time management, motivation, teamwork, and reflection</w:t>
      </w:r>
      <w:r>
        <w:rPr>
          <w:rFonts w:ascii="Times New Roman" w:hAnsi="Times New Roman" w:cs="Times New Roman"/>
          <w:sz w:val="24"/>
          <w:szCs w:val="24"/>
        </w:rPr>
        <w:t>,</w:t>
      </w:r>
      <w:r w:rsidRPr="00D1228B">
        <w:rPr>
          <w:rFonts w:ascii="Times New Roman" w:hAnsi="Times New Roman" w:cs="Times New Roman"/>
          <w:sz w:val="24"/>
          <w:szCs w:val="24"/>
        </w:rPr>
        <w:t xml:space="preserve"> have been discussed comprehensively in that order, which is the order of their importance as per the group members. We rank effectiveness in time management as the most </w:t>
      </w:r>
      <w:r>
        <w:rPr>
          <w:rFonts w:ascii="Times New Roman" w:hAnsi="Times New Roman" w:cs="Times New Roman"/>
          <w:sz w:val="24"/>
          <w:szCs w:val="24"/>
        </w:rPr>
        <w:t>critical</w:t>
      </w:r>
      <w:r w:rsidRPr="00D1228B">
        <w:rPr>
          <w:rFonts w:ascii="Times New Roman" w:hAnsi="Times New Roman" w:cs="Times New Roman"/>
          <w:sz w:val="24"/>
          <w:szCs w:val="24"/>
        </w:rPr>
        <w:t xml:space="preserve"> skill considering that we </w:t>
      </w:r>
      <w:r w:rsidRPr="00827B15">
        <w:rPr>
          <w:rFonts w:ascii="Times New Roman" w:hAnsi="Times New Roman" w:cs="Times New Roman"/>
          <w:sz w:val="24"/>
          <w:szCs w:val="24"/>
        </w:rPr>
        <w:t xml:space="preserve">can only complete whatever we are working on </w:t>
      </w:r>
      <w:r w:rsidRPr="00D1228B">
        <w:rPr>
          <w:rFonts w:ascii="Times New Roman" w:hAnsi="Times New Roman" w:cs="Times New Roman"/>
          <w:sz w:val="24"/>
          <w:szCs w:val="24"/>
        </w:rPr>
        <w:t xml:space="preserve">after we have set aside time. It is followed by motivation as one can act on whatever they have planned for only if </w:t>
      </w:r>
      <w:r>
        <w:rPr>
          <w:rFonts w:ascii="Times New Roman" w:hAnsi="Times New Roman" w:cs="Times New Roman"/>
          <w:sz w:val="24"/>
          <w:szCs w:val="24"/>
        </w:rPr>
        <w:t>they are</w:t>
      </w:r>
      <w:r w:rsidRPr="00D1228B">
        <w:rPr>
          <w:rFonts w:ascii="Times New Roman" w:hAnsi="Times New Roman" w:cs="Times New Roman"/>
          <w:sz w:val="24"/>
          <w:szCs w:val="24"/>
        </w:rPr>
        <w:t xml:space="preserve"> ready and motivated to. Teamwork is also essential when tasks </w:t>
      </w:r>
      <w:r>
        <w:rPr>
          <w:rFonts w:ascii="Times New Roman" w:hAnsi="Times New Roman" w:cs="Times New Roman"/>
          <w:sz w:val="24"/>
          <w:szCs w:val="24"/>
        </w:rPr>
        <w:t>involve</w:t>
      </w:r>
      <w:r w:rsidRPr="00D1228B">
        <w:rPr>
          <w:rFonts w:ascii="Times New Roman" w:hAnsi="Times New Roman" w:cs="Times New Roman"/>
          <w:sz w:val="24"/>
          <w:szCs w:val="24"/>
        </w:rPr>
        <w:t xml:space="preserve"> more than </w:t>
      </w:r>
      <w:r>
        <w:rPr>
          <w:rFonts w:ascii="Times New Roman" w:hAnsi="Times New Roman" w:cs="Times New Roman"/>
          <w:sz w:val="24"/>
          <w:szCs w:val="24"/>
        </w:rPr>
        <w:t>one</w:t>
      </w:r>
      <w:r w:rsidRPr="00D1228B">
        <w:rPr>
          <w:rFonts w:ascii="Times New Roman" w:hAnsi="Times New Roman" w:cs="Times New Roman"/>
          <w:sz w:val="24"/>
          <w:szCs w:val="24"/>
        </w:rPr>
        <w:t xml:space="preserve"> person to accomplish. In this report</w:t>
      </w:r>
      <w:r>
        <w:rPr>
          <w:rFonts w:ascii="Times New Roman" w:hAnsi="Times New Roman" w:cs="Times New Roman"/>
          <w:sz w:val="24"/>
          <w:szCs w:val="24"/>
        </w:rPr>
        <w:t>,</w:t>
      </w:r>
      <w:r w:rsidRPr="00D1228B">
        <w:rPr>
          <w:rFonts w:ascii="Times New Roman" w:hAnsi="Times New Roman" w:cs="Times New Roman"/>
          <w:sz w:val="24"/>
          <w:szCs w:val="24"/>
        </w:rPr>
        <w:t xml:space="preserve"> each of those skills </w:t>
      </w:r>
      <w:r>
        <w:rPr>
          <w:rFonts w:ascii="Times New Roman" w:hAnsi="Times New Roman" w:cs="Times New Roman"/>
          <w:sz w:val="24"/>
          <w:szCs w:val="24"/>
        </w:rPr>
        <w:t>has</w:t>
      </w:r>
      <w:r w:rsidRPr="00D1228B">
        <w:rPr>
          <w:rFonts w:ascii="Times New Roman" w:hAnsi="Times New Roman" w:cs="Times New Roman"/>
          <w:sz w:val="24"/>
          <w:szCs w:val="24"/>
        </w:rPr>
        <w:t xml:space="preserve"> been discussed individually</w:t>
      </w:r>
      <w:r>
        <w:rPr>
          <w:rFonts w:ascii="Times New Roman" w:hAnsi="Times New Roman" w:cs="Times New Roman"/>
          <w:sz w:val="24"/>
          <w:szCs w:val="24"/>
        </w:rPr>
        <w:t>,</w:t>
      </w:r>
      <w:r w:rsidRPr="00D1228B">
        <w:rPr>
          <w:rFonts w:ascii="Times New Roman" w:hAnsi="Times New Roman" w:cs="Times New Roman"/>
          <w:sz w:val="24"/>
          <w:szCs w:val="24"/>
        </w:rPr>
        <w:t xml:space="preserve"> where their definition has been given, the related theories </w:t>
      </w:r>
      <w:r>
        <w:rPr>
          <w:rFonts w:ascii="Times New Roman" w:hAnsi="Times New Roman" w:cs="Times New Roman"/>
          <w:sz w:val="24"/>
          <w:szCs w:val="24"/>
        </w:rPr>
        <w:t>examined</w:t>
      </w:r>
      <w:r w:rsidRPr="00D1228B">
        <w:rPr>
          <w:rFonts w:ascii="Times New Roman" w:hAnsi="Times New Roman" w:cs="Times New Roman"/>
          <w:sz w:val="24"/>
          <w:szCs w:val="24"/>
        </w:rPr>
        <w:t xml:space="preserve">, </w:t>
      </w:r>
      <w:r>
        <w:rPr>
          <w:rFonts w:ascii="Times New Roman" w:hAnsi="Times New Roman" w:cs="Times New Roman"/>
          <w:sz w:val="24"/>
          <w:szCs w:val="24"/>
        </w:rPr>
        <w:t xml:space="preserve">and </w:t>
      </w:r>
      <w:r w:rsidRPr="00D1228B">
        <w:rPr>
          <w:rFonts w:ascii="Times New Roman" w:hAnsi="Times New Roman" w:cs="Times New Roman"/>
          <w:sz w:val="24"/>
          <w:szCs w:val="24"/>
        </w:rPr>
        <w:t>their application and examples identified.</w:t>
      </w:r>
    </w:p>
    <w:p w14:paraId="3908B2F6" w14:textId="77777777" w:rsidR="005F3065" w:rsidRDefault="005F3065" w:rsidP="005F3065">
      <w:pPr>
        <w:spacing w:line="360" w:lineRule="auto"/>
        <w:jc w:val="both"/>
        <w:rPr>
          <w:rFonts w:ascii="Times New Roman" w:hAnsi="Times New Roman" w:cs="Times New Roman"/>
          <w:sz w:val="24"/>
          <w:szCs w:val="24"/>
        </w:rPr>
      </w:pPr>
    </w:p>
    <w:p w14:paraId="1DC64F73" w14:textId="77777777" w:rsidR="005F3065" w:rsidRDefault="005F3065" w:rsidP="005F3065">
      <w:pPr>
        <w:spacing w:line="360" w:lineRule="auto"/>
        <w:jc w:val="both"/>
        <w:rPr>
          <w:rFonts w:ascii="Times New Roman" w:hAnsi="Times New Roman" w:cs="Times New Roman"/>
          <w:sz w:val="24"/>
          <w:szCs w:val="24"/>
        </w:rPr>
      </w:pPr>
    </w:p>
    <w:p w14:paraId="5BE2BE93" w14:textId="77777777" w:rsidR="005F3065" w:rsidRDefault="005F3065" w:rsidP="005F3065">
      <w:pPr>
        <w:spacing w:line="360" w:lineRule="auto"/>
        <w:jc w:val="both"/>
        <w:rPr>
          <w:rFonts w:ascii="Times New Roman" w:hAnsi="Times New Roman" w:cs="Times New Roman"/>
          <w:sz w:val="24"/>
          <w:szCs w:val="24"/>
        </w:rPr>
      </w:pPr>
    </w:p>
    <w:p w14:paraId="24B5F867" w14:textId="77777777" w:rsidR="005F3065" w:rsidRDefault="005F3065" w:rsidP="005F3065">
      <w:pPr>
        <w:spacing w:line="360" w:lineRule="auto"/>
        <w:jc w:val="both"/>
        <w:rPr>
          <w:rFonts w:ascii="Times New Roman" w:hAnsi="Times New Roman" w:cs="Times New Roman"/>
          <w:sz w:val="24"/>
          <w:szCs w:val="24"/>
        </w:rPr>
      </w:pPr>
    </w:p>
    <w:p w14:paraId="74074994" w14:textId="77777777" w:rsidR="005F3065" w:rsidRDefault="005F3065" w:rsidP="005F3065">
      <w:pPr>
        <w:spacing w:line="360" w:lineRule="auto"/>
        <w:jc w:val="both"/>
        <w:rPr>
          <w:rFonts w:ascii="Times New Roman" w:hAnsi="Times New Roman" w:cs="Times New Roman"/>
          <w:sz w:val="24"/>
          <w:szCs w:val="24"/>
        </w:rPr>
      </w:pPr>
    </w:p>
    <w:p w14:paraId="569E9B84" w14:textId="77777777" w:rsidR="005F3065" w:rsidRDefault="005F3065" w:rsidP="005F3065">
      <w:pPr>
        <w:spacing w:line="360" w:lineRule="auto"/>
        <w:jc w:val="both"/>
        <w:rPr>
          <w:rFonts w:ascii="Times New Roman" w:hAnsi="Times New Roman" w:cs="Times New Roman"/>
          <w:sz w:val="24"/>
          <w:szCs w:val="24"/>
        </w:rPr>
      </w:pPr>
    </w:p>
    <w:p w14:paraId="1DC0EE66" w14:textId="77777777" w:rsidR="005F3065" w:rsidRDefault="005F3065" w:rsidP="005F3065">
      <w:pPr>
        <w:spacing w:line="360" w:lineRule="auto"/>
        <w:jc w:val="both"/>
        <w:rPr>
          <w:rFonts w:ascii="Times New Roman" w:hAnsi="Times New Roman" w:cs="Times New Roman"/>
          <w:sz w:val="24"/>
          <w:szCs w:val="24"/>
        </w:rPr>
      </w:pPr>
    </w:p>
    <w:p w14:paraId="0D86718F" w14:textId="77777777" w:rsidR="005F3065" w:rsidRDefault="005F3065" w:rsidP="005F3065">
      <w:pPr>
        <w:spacing w:line="360" w:lineRule="auto"/>
        <w:jc w:val="both"/>
        <w:rPr>
          <w:rFonts w:ascii="Times New Roman" w:hAnsi="Times New Roman" w:cs="Times New Roman"/>
          <w:sz w:val="24"/>
          <w:szCs w:val="24"/>
        </w:rPr>
      </w:pPr>
    </w:p>
    <w:p w14:paraId="79BF3EC2" w14:textId="77777777" w:rsidR="005F3065" w:rsidRDefault="005F3065" w:rsidP="005F3065">
      <w:pPr>
        <w:spacing w:line="360" w:lineRule="auto"/>
        <w:jc w:val="both"/>
        <w:rPr>
          <w:rFonts w:ascii="Times New Roman" w:hAnsi="Times New Roman" w:cs="Times New Roman"/>
          <w:sz w:val="24"/>
          <w:szCs w:val="24"/>
        </w:rPr>
      </w:pPr>
    </w:p>
    <w:p w14:paraId="38D78114" w14:textId="77777777" w:rsidR="005F3065" w:rsidRDefault="005F3065" w:rsidP="005F3065">
      <w:pPr>
        <w:spacing w:line="360" w:lineRule="auto"/>
        <w:jc w:val="both"/>
        <w:rPr>
          <w:rFonts w:ascii="Times New Roman" w:hAnsi="Times New Roman" w:cs="Times New Roman"/>
          <w:sz w:val="24"/>
          <w:szCs w:val="24"/>
        </w:rPr>
      </w:pPr>
    </w:p>
    <w:p w14:paraId="2571CE66" w14:textId="77777777" w:rsidR="005F3065" w:rsidRPr="00D1228B" w:rsidRDefault="005F3065" w:rsidP="005F3065">
      <w:pPr>
        <w:spacing w:line="360" w:lineRule="auto"/>
        <w:jc w:val="both"/>
        <w:rPr>
          <w:rFonts w:ascii="Times New Roman" w:hAnsi="Times New Roman" w:cs="Times New Roman"/>
          <w:sz w:val="24"/>
          <w:szCs w:val="24"/>
        </w:rPr>
      </w:pPr>
    </w:p>
    <w:p w14:paraId="3E7FA59F" w14:textId="77777777" w:rsidR="005F3065" w:rsidRPr="00D1228B" w:rsidRDefault="005F3065" w:rsidP="005F3065">
      <w:pPr>
        <w:pStyle w:val="Heading1"/>
        <w:rPr>
          <w:rFonts w:ascii="Times New Roman" w:hAnsi="Times New Roman" w:cs="Times New Roman"/>
          <w:color w:val="auto"/>
          <w:sz w:val="28"/>
          <w:szCs w:val="28"/>
          <w:lang w:val="en-US"/>
        </w:rPr>
      </w:pPr>
      <w:bookmarkStart w:id="1" w:name="_Toc110603121"/>
      <w:r>
        <w:rPr>
          <w:rFonts w:ascii="Times New Roman" w:hAnsi="Times New Roman" w:cs="Times New Roman"/>
          <w:color w:val="auto"/>
          <w:sz w:val="28"/>
          <w:szCs w:val="28"/>
        </w:rPr>
        <w:lastRenderedPageBreak/>
        <w:t xml:space="preserve">Topic-1: </w:t>
      </w:r>
      <w:r w:rsidRPr="00D1228B">
        <w:rPr>
          <w:rFonts w:ascii="Times New Roman" w:hAnsi="Times New Roman" w:cs="Times New Roman"/>
          <w:color w:val="auto"/>
          <w:sz w:val="28"/>
          <w:szCs w:val="28"/>
        </w:rPr>
        <w:t>Time management</w:t>
      </w:r>
      <w:bookmarkEnd w:id="1"/>
    </w:p>
    <w:p w14:paraId="420197EF" w14:textId="77777777" w:rsidR="005F3065" w:rsidRPr="00D1228B" w:rsidRDefault="005F3065" w:rsidP="005F3065">
      <w:pPr>
        <w:spacing w:line="360" w:lineRule="auto"/>
        <w:jc w:val="both"/>
        <w:rPr>
          <w:rFonts w:ascii="Times New Roman" w:hAnsi="Times New Roman" w:cs="Times New Roman"/>
          <w:sz w:val="24"/>
          <w:szCs w:val="24"/>
        </w:rPr>
      </w:pPr>
      <w:r w:rsidRPr="00D1228B">
        <w:rPr>
          <w:rFonts w:ascii="Times New Roman" w:hAnsi="Times New Roman" w:cs="Times New Roman"/>
          <w:sz w:val="24"/>
          <w:szCs w:val="24"/>
        </w:rPr>
        <w:t xml:space="preserve">Time management is the best usage of the allocated time effectively with the </w:t>
      </w:r>
      <w:r>
        <w:rPr>
          <w:rFonts w:ascii="Times New Roman" w:hAnsi="Times New Roman" w:cs="Times New Roman"/>
          <w:sz w:val="24"/>
          <w:szCs w:val="24"/>
        </w:rPr>
        <w:t>right</w:t>
      </w:r>
      <w:r w:rsidRPr="00D1228B">
        <w:rPr>
          <w:rFonts w:ascii="Times New Roman" w:hAnsi="Times New Roman" w:cs="Times New Roman"/>
          <w:sz w:val="24"/>
          <w:szCs w:val="24"/>
        </w:rPr>
        <w:t xml:space="preserve"> things. Th</w:t>
      </w:r>
      <w:r>
        <w:rPr>
          <w:rFonts w:ascii="Times New Roman" w:hAnsi="Times New Roman" w:cs="Times New Roman"/>
          <w:sz w:val="24"/>
          <w:szCs w:val="24"/>
        </w:rPr>
        <w:t>r</w:t>
      </w:r>
      <w:r w:rsidRPr="00D1228B">
        <w:rPr>
          <w:rFonts w:ascii="Times New Roman" w:hAnsi="Times New Roman" w:cs="Times New Roman"/>
          <w:sz w:val="24"/>
          <w:szCs w:val="24"/>
        </w:rPr>
        <w:t>ough the module</w:t>
      </w:r>
      <w:r>
        <w:rPr>
          <w:rFonts w:ascii="Times New Roman" w:hAnsi="Times New Roman" w:cs="Times New Roman"/>
          <w:sz w:val="24"/>
          <w:szCs w:val="24"/>
        </w:rPr>
        <w:t>,</w:t>
      </w:r>
      <w:r w:rsidRPr="00D1228B">
        <w:rPr>
          <w:rFonts w:ascii="Times New Roman" w:hAnsi="Times New Roman" w:cs="Times New Roman"/>
          <w:sz w:val="24"/>
          <w:szCs w:val="24"/>
        </w:rPr>
        <w:t xml:space="preserve"> </w:t>
      </w:r>
      <w:r>
        <w:rPr>
          <w:rFonts w:ascii="Times New Roman" w:hAnsi="Times New Roman" w:cs="Times New Roman"/>
          <w:sz w:val="24"/>
          <w:szCs w:val="24"/>
        </w:rPr>
        <w:t>we</w:t>
      </w:r>
      <w:r w:rsidRPr="00D1228B">
        <w:rPr>
          <w:rFonts w:ascii="Times New Roman" w:hAnsi="Times New Roman" w:cs="Times New Roman"/>
          <w:sz w:val="24"/>
          <w:szCs w:val="24"/>
        </w:rPr>
        <w:t xml:space="preserve"> have </w:t>
      </w:r>
      <w:r>
        <w:rPr>
          <w:rFonts w:ascii="Times New Roman" w:hAnsi="Times New Roman" w:cs="Times New Roman"/>
          <w:sz w:val="24"/>
          <w:szCs w:val="24"/>
        </w:rPr>
        <w:t>learned</w:t>
      </w:r>
      <w:r w:rsidRPr="00D1228B">
        <w:rPr>
          <w:rFonts w:ascii="Times New Roman" w:hAnsi="Times New Roman" w:cs="Times New Roman"/>
          <w:sz w:val="24"/>
          <w:szCs w:val="24"/>
        </w:rPr>
        <w:t xml:space="preserve"> time management skills and how to use these skills to be </w:t>
      </w:r>
      <w:r>
        <w:rPr>
          <w:rFonts w:ascii="Times New Roman" w:hAnsi="Times New Roman" w:cs="Times New Roman"/>
          <w:sz w:val="24"/>
          <w:szCs w:val="24"/>
        </w:rPr>
        <w:t>successful</w:t>
      </w:r>
      <w:r w:rsidRPr="00D1228B">
        <w:rPr>
          <w:rFonts w:ascii="Times New Roman" w:hAnsi="Times New Roman" w:cs="Times New Roman"/>
          <w:sz w:val="24"/>
          <w:szCs w:val="24"/>
        </w:rPr>
        <w:t xml:space="preserve"> in </w:t>
      </w:r>
      <w:r>
        <w:rPr>
          <w:rFonts w:ascii="Times New Roman" w:hAnsi="Times New Roman" w:cs="Times New Roman"/>
          <w:sz w:val="24"/>
          <w:szCs w:val="24"/>
        </w:rPr>
        <w:t>our</w:t>
      </w:r>
      <w:r w:rsidRPr="00D1228B">
        <w:rPr>
          <w:rFonts w:ascii="Times New Roman" w:hAnsi="Times New Roman" w:cs="Times New Roman"/>
          <w:sz w:val="24"/>
          <w:szCs w:val="24"/>
        </w:rPr>
        <w:t xml:space="preserve"> academic work </w:t>
      </w:r>
      <w:r>
        <w:rPr>
          <w:rFonts w:ascii="Times New Roman" w:hAnsi="Times New Roman" w:cs="Times New Roman"/>
          <w:sz w:val="24"/>
          <w:szCs w:val="24"/>
        </w:rPr>
        <w:t>at</w:t>
      </w:r>
      <w:r w:rsidRPr="00D1228B">
        <w:rPr>
          <w:rFonts w:ascii="Times New Roman" w:hAnsi="Times New Roman" w:cs="Times New Roman"/>
          <w:sz w:val="24"/>
          <w:szCs w:val="24"/>
        </w:rPr>
        <w:t xml:space="preserve"> the university.</w:t>
      </w:r>
      <w:r>
        <w:rPr>
          <w:rFonts w:ascii="Times New Roman" w:hAnsi="Times New Roman" w:cs="Times New Roman"/>
          <w:sz w:val="24"/>
          <w:szCs w:val="24"/>
        </w:rPr>
        <w:t xml:space="preserve"> We</w:t>
      </w:r>
      <w:r w:rsidRPr="00D1228B">
        <w:rPr>
          <w:rFonts w:ascii="Times New Roman" w:hAnsi="Times New Roman" w:cs="Times New Roman"/>
          <w:sz w:val="24"/>
          <w:szCs w:val="24"/>
        </w:rPr>
        <w:t xml:space="preserve">'ve learned from this lesson that </w:t>
      </w:r>
      <w:r>
        <w:rPr>
          <w:rFonts w:ascii="Times New Roman" w:hAnsi="Times New Roman" w:cs="Times New Roman"/>
          <w:sz w:val="24"/>
          <w:szCs w:val="24"/>
        </w:rPr>
        <w:t>we</w:t>
      </w:r>
      <w:r w:rsidRPr="00D1228B">
        <w:rPr>
          <w:rFonts w:ascii="Times New Roman" w:hAnsi="Times New Roman" w:cs="Times New Roman"/>
          <w:sz w:val="24"/>
          <w:szCs w:val="24"/>
        </w:rPr>
        <w:t xml:space="preserve"> need to constantly set aside time for the things </w:t>
      </w:r>
      <w:r>
        <w:rPr>
          <w:rFonts w:ascii="Times New Roman" w:hAnsi="Times New Roman" w:cs="Times New Roman"/>
          <w:sz w:val="24"/>
          <w:szCs w:val="24"/>
        </w:rPr>
        <w:t>we</w:t>
      </w:r>
      <w:r w:rsidRPr="00D1228B">
        <w:rPr>
          <w:rFonts w:ascii="Times New Roman" w:hAnsi="Times New Roman" w:cs="Times New Roman"/>
          <w:sz w:val="24"/>
          <w:szCs w:val="24"/>
        </w:rPr>
        <w:t xml:space="preserve"> intend to do. </w:t>
      </w:r>
      <w:r>
        <w:rPr>
          <w:rFonts w:ascii="Times New Roman" w:hAnsi="Times New Roman" w:cs="Times New Roman"/>
          <w:color w:val="000000"/>
          <w:sz w:val="24"/>
          <w:szCs w:val="24"/>
        </w:rPr>
        <w:t>We</w:t>
      </w:r>
      <w:r w:rsidRPr="00D1228B">
        <w:rPr>
          <w:rFonts w:ascii="Times New Roman" w:hAnsi="Times New Roman" w:cs="Times New Roman"/>
          <w:color w:val="000000"/>
          <w:sz w:val="24"/>
          <w:szCs w:val="24"/>
        </w:rPr>
        <w:t xml:space="preserve">'ve discovered that </w:t>
      </w:r>
      <w:r>
        <w:rPr>
          <w:rFonts w:ascii="Times New Roman" w:hAnsi="Times New Roman" w:cs="Times New Roman"/>
          <w:color w:val="000000"/>
          <w:sz w:val="24"/>
          <w:szCs w:val="24"/>
        </w:rPr>
        <w:t xml:space="preserve">the </w:t>
      </w:r>
      <w:r w:rsidRPr="00D1228B">
        <w:rPr>
          <w:rFonts w:ascii="Times New Roman" w:hAnsi="Times New Roman" w:cs="Times New Roman"/>
          <w:color w:val="000000"/>
          <w:sz w:val="24"/>
          <w:szCs w:val="24"/>
        </w:rPr>
        <w:t xml:space="preserve">key to managing time is knowing how to complete tasks fast and determining whether a person </w:t>
      </w:r>
      <w:r>
        <w:rPr>
          <w:rFonts w:ascii="Times New Roman" w:hAnsi="Times New Roman" w:cs="Times New Roman"/>
          <w:color w:val="000000"/>
          <w:sz w:val="24"/>
          <w:szCs w:val="24"/>
        </w:rPr>
        <w:t>finds</w:t>
      </w:r>
      <w:r w:rsidRPr="00D1228B">
        <w:rPr>
          <w:rFonts w:ascii="Times New Roman" w:hAnsi="Times New Roman" w:cs="Times New Roman"/>
          <w:color w:val="000000"/>
          <w:sz w:val="24"/>
          <w:szCs w:val="24"/>
        </w:rPr>
        <w:t xml:space="preserve"> studying </w:t>
      </w:r>
      <w:r>
        <w:rPr>
          <w:rFonts w:ascii="Times New Roman" w:hAnsi="Times New Roman" w:cs="Times New Roman"/>
          <w:color w:val="000000"/>
          <w:sz w:val="24"/>
          <w:szCs w:val="24"/>
        </w:rPr>
        <w:t>complex</w:t>
      </w:r>
      <w:r w:rsidRPr="00D1228B">
        <w:rPr>
          <w:rFonts w:ascii="Times New Roman" w:hAnsi="Times New Roman" w:cs="Times New Roman"/>
          <w:color w:val="000000"/>
          <w:sz w:val="24"/>
          <w:szCs w:val="24"/>
        </w:rPr>
        <w:t xml:space="preserve"> or </w:t>
      </w:r>
      <w:r>
        <w:rPr>
          <w:rFonts w:ascii="Times New Roman" w:hAnsi="Times New Roman" w:cs="Times New Roman"/>
          <w:color w:val="000000"/>
          <w:sz w:val="24"/>
          <w:szCs w:val="24"/>
        </w:rPr>
        <w:t>straightforward</w:t>
      </w:r>
      <w:r w:rsidRPr="00D1228B">
        <w:rPr>
          <w:rFonts w:ascii="Times New Roman" w:hAnsi="Times New Roman" w:cs="Times New Roman"/>
          <w:color w:val="000000"/>
          <w:sz w:val="24"/>
          <w:szCs w:val="24"/>
        </w:rPr>
        <w:t xml:space="preserve">. The curriculum included information on efficient time management techniques, such as planning and maintaining a </w:t>
      </w:r>
      <w:r>
        <w:rPr>
          <w:rFonts w:ascii="Times New Roman" w:hAnsi="Times New Roman" w:cs="Times New Roman"/>
          <w:color w:val="000000"/>
          <w:sz w:val="24"/>
          <w:szCs w:val="24"/>
        </w:rPr>
        <w:t>diary</w:t>
      </w:r>
      <w:r w:rsidRPr="00D1228B">
        <w:rPr>
          <w:rFonts w:ascii="Times New Roman" w:hAnsi="Times New Roman" w:cs="Times New Roman"/>
          <w:color w:val="000000"/>
          <w:sz w:val="24"/>
          <w:szCs w:val="24"/>
        </w:rPr>
        <w:t xml:space="preserve">. Planning is necessary for efficient scheduling. Only when there is a requirement to keep them current on how to utilize them are the usage of the planning tool and diary deemed to be successful. </w:t>
      </w:r>
      <w:r>
        <w:rPr>
          <w:rFonts w:ascii="Times New Roman" w:hAnsi="Times New Roman" w:cs="Times New Roman"/>
          <w:color w:val="000000"/>
          <w:sz w:val="24"/>
          <w:szCs w:val="24"/>
        </w:rPr>
        <w:t>We</w:t>
      </w:r>
      <w:r w:rsidRPr="00D1228B">
        <w:rPr>
          <w:rFonts w:ascii="Times New Roman" w:hAnsi="Times New Roman" w:cs="Times New Roman"/>
          <w:color w:val="000000"/>
          <w:sz w:val="24"/>
          <w:szCs w:val="24"/>
        </w:rPr>
        <w:t xml:space="preserve"> will have to note down urgent tasks so </w:t>
      </w:r>
      <w:r>
        <w:rPr>
          <w:rFonts w:ascii="Times New Roman" w:hAnsi="Times New Roman" w:cs="Times New Roman"/>
          <w:color w:val="000000"/>
          <w:sz w:val="24"/>
          <w:szCs w:val="24"/>
        </w:rPr>
        <w:t>we can</w:t>
      </w:r>
      <w:r w:rsidRPr="00D1228B">
        <w:rPr>
          <w:rFonts w:ascii="Times New Roman" w:hAnsi="Times New Roman" w:cs="Times New Roman"/>
          <w:color w:val="000000"/>
          <w:sz w:val="24"/>
          <w:szCs w:val="24"/>
        </w:rPr>
        <w:t xml:space="preserve"> </w:t>
      </w:r>
      <w:r>
        <w:rPr>
          <w:rFonts w:ascii="Times New Roman" w:hAnsi="Times New Roman" w:cs="Times New Roman"/>
          <w:color w:val="000000"/>
          <w:sz w:val="24"/>
          <w:szCs w:val="24"/>
        </w:rPr>
        <w:t>easily</w:t>
      </w:r>
      <w:r w:rsidRPr="00D1228B">
        <w:rPr>
          <w:rFonts w:ascii="Times New Roman" w:hAnsi="Times New Roman" w:cs="Times New Roman"/>
          <w:color w:val="000000"/>
          <w:sz w:val="24"/>
          <w:szCs w:val="24"/>
        </w:rPr>
        <w:t xml:space="preserve"> make modifications (Watanabe et al., 2020).</w:t>
      </w:r>
    </w:p>
    <w:p w14:paraId="522E7720" w14:textId="77777777" w:rsidR="005F3065" w:rsidRPr="00D1228B" w:rsidRDefault="005F3065" w:rsidP="005F3065">
      <w:pPr>
        <w:pStyle w:val="Heading2"/>
        <w:rPr>
          <w:rFonts w:ascii="Times New Roman" w:hAnsi="Times New Roman" w:cs="Times New Roman"/>
          <w:b/>
          <w:bCs/>
          <w:color w:val="auto"/>
          <w:sz w:val="24"/>
          <w:szCs w:val="24"/>
        </w:rPr>
      </w:pPr>
      <w:bookmarkStart w:id="2" w:name="_Toc110603122"/>
      <w:r w:rsidRPr="00D1228B">
        <w:rPr>
          <w:rFonts w:ascii="Times New Roman" w:hAnsi="Times New Roman" w:cs="Times New Roman"/>
          <w:b/>
          <w:bCs/>
          <w:color w:val="auto"/>
          <w:sz w:val="24"/>
          <w:szCs w:val="24"/>
        </w:rPr>
        <w:t xml:space="preserve">Theories related </w:t>
      </w:r>
      <w:r>
        <w:rPr>
          <w:rFonts w:ascii="Times New Roman" w:hAnsi="Times New Roman" w:cs="Times New Roman"/>
          <w:b/>
          <w:bCs/>
          <w:color w:val="auto"/>
          <w:sz w:val="24"/>
          <w:szCs w:val="24"/>
        </w:rPr>
        <w:t xml:space="preserve">to </w:t>
      </w:r>
      <w:r w:rsidRPr="00D1228B">
        <w:rPr>
          <w:rFonts w:ascii="Times New Roman" w:hAnsi="Times New Roman" w:cs="Times New Roman"/>
          <w:b/>
          <w:bCs/>
          <w:color w:val="auto"/>
          <w:sz w:val="24"/>
          <w:szCs w:val="24"/>
        </w:rPr>
        <w:t>time management</w:t>
      </w:r>
      <w:bookmarkEnd w:id="2"/>
    </w:p>
    <w:p w14:paraId="5B9CF584" w14:textId="77777777" w:rsidR="005F3065" w:rsidRPr="00D1228B" w:rsidRDefault="005F3065" w:rsidP="005F3065">
      <w:pPr>
        <w:spacing w:line="360" w:lineRule="auto"/>
        <w:jc w:val="both"/>
        <w:rPr>
          <w:rFonts w:ascii="Times New Roman" w:hAnsi="Times New Roman" w:cs="Times New Roman"/>
          <w:sz w:val="24"/>
          <w:szCs w:val="24"/>
        </w:rPr>
      </w:pPr>
      <w:r w:rsidRPr="00D1228B">
        <w:rPr>
          <w:rFonts w:ascii="Times New Roman" w:hAnsi="Times New Roman" w:cs="Times New Roman"/>
          <w:sz w:val="24"/>
          <w:szCs w:val="24"/>
        </w:rPr>
        <w:t xml:space="preserve">One of the theories of time management that will help </w:t>
      </w:r>
      <w:r>
        <w:rPr>
          <w:rFonts w:ascii="Times New Roman" w:hAnsi="Times New Roman" w:cs="Times New Roman"/>
          <w:sz w:val="24"/>
          <w:szCs w:val="24"/>
        </w:rPr>
        <w:t>us</w:t>
      </w:r>
      <w:r w:rsidRPr="00D1228B">
        <w:rPr>
          <w:rFonts w:ascii="Times New Roman" w:hAnsi="Times New Roman" w:cs="Times New Roman"/>
          <w:sz w:val="24"/>
          <w:szCs w:val="24"/>
        </w:rPr>
        <w:t xml:space="preserve"> is the </w:t>
      </w:r>
      <w:r>
        <w:rPr>
          <w:rFonts w:ascii="Times New Roman" w:hAnsi="Times New Roman" w:cs="Times New Roman"/>
          <w:sz w:val="24"/>
          <w:szCs w:val="24"/>
        </w:rPr>
        <w:t>goal-setting</w:t>
      </w:r>
      <w:r w:rsidRPr="00D1228B">
        <w:rPr>
          <w:rFonts w:ascii="Times New Roman" w:hAnsi="Times New Roman" w:cs="Times New Roman"/>
          <w:sz w:val="24"/>
          <w:szCs w:val="24"/>
        </w:rPr>
        <w:t xml:space="preserve"> theory. </w:t>
      </w:r>
      <w:r>
        <w:rPr>
          <w:rFonts w:ascii="Times New Roman" w:hAnsi="Times New Roman" w:cs="Times New Roman"/>
          <w:sz w:val="24"/>
          <w:szCs w:val="24"/>
        </w:rPr>
        <w:t>We</w:t>
      </w:r>
      <w:r w:rsidRPr="00D1228B">
        <w:rPr>
          <w:rFonts w:ascii="Times New Roman" w:hAnsi="Times New Roman" w:cs="Times New Roman"/>
          <w:sz w:val="24"/>
          <w:szCs w:val="24"/>
        </w:rPr>
        <w:t xml:space="preserve"> will be able to utilize this theory to be able to manage </w:t>
      </w:r>
      <w:r>
        <w:rPr>
          <w:rFonts w:ascii="Times New Roman" w:hAnsi="Times New Roman" w:cs="Times New Roman"/>
          <w:sz w:val="24"/>
          <w:szCs w:val="24"/>
        </w:rPr>
        <w:t>our</w:t>
      </w:r>
      <w:r w:rsidRPr="00D1228B">
        <w:rPr>
          <w:rFonts w:ascii="Times New Roman" w:hAnsi="Times New Roman" w:cs="Times New Roman"/>
          <w:sz w:val="24"/>
          <w:szCs w:val="24"/>
        </w:rPr>
        <w:t xml:space="preserve"> time </w:t>
      </w:r>
      <w:r>
        <w:rPr>
          <w:rFonts w:ascii="Times New Roman" w:hAnsi="Times New Roman" w:cs="Times New Roman"/>
          <w:sz w:val="24"/>
          <w:szCs w:val="24"/>
        </w:rPr>
        <w:t>well</w:t>
      </w:r>
      <w:r w:rsidRPr="00D1228B">
        <w:rPr>
          <w:rFonts w:ascii="Times New Roman" w:hAnsi="Times New Roman" w:cs="Times New Roman"/>
          <w:sz w:val="24"/>
          <w:szCs w:val="24"/>
        </w:rPr>
        <w:t xml:space="preserve">. The </w:t>
      </w:r>
      <w:r>
        <w:rPr>
          <w:rFonts w:ascii="Times New Roman" w:hAnsi="Times New Roman" w:cs="Times New Roman"/>
          <w:sz w:val="24"/>
          <w:szCs w:val="24"/>
        </w:rPr>
        <w:t>idea</w:t>
      </w:r>
      <w:r w:rsidRPr="00D1228B">
        <w:rPr>
          <w:rFonts w:ascii="Times New Roman" w:hAnsi="Times New Roman" w:cs="Times New Roman"/>
          <w:sz w:val="24"/>
          <w:szCs w:val="24"/>
        </w:rPr>
        <w:t xml:space="preserve"> will help </w:t>
      </w:r>
      <w:r>
        <w:rPr>
          <w:rFonts w:ascii="Times New Roman" w:hAnsi="Times New Roman" w:cs="Times New Roman"/>
          <w:sz w:val="24"/>
          <w:szCs w:val="24"/>
        </w:rPr>
        <w:t>us</w:t>
      </w:r>
      <w:r w:rsidRPr="00D1228B">
        <w:rPr>
          <w:rFonts w:ascii="Times New Roman" w:hAnsi="Times New Roman" w:cs="Times New Roman"/>
          <w:sz w:val="24"/>
          <w:szCs w:val="24"/>
        </w:rPr>
        <w:t xml:space="preserve"> maintain optimum concentration while working to accomplish </w:t>
      </w:r>
      <w:r>
        <w:rPr>
          <w:rFonts w:ascii="Times New Roman" w:hAnsi="Times New Roman" w:cs="Times New Roman"/>
          <w:sz w:val="24"/>
          <w:szCs w:val="24"/>
        </w:rPr>
        <w:t>our</w:t>
      </w:r>
      <w:r w:rsidRPr="00D1228B">
        <w:rPr>
          <w:rFonts w:ascii="Times New Roman" w:hAnsi="Times New Roman" w:cs="Times New Roman"/>
          <w:sz w:val="24"/>
          <w:szCs w:val="24"/>
        </w:rPr>
        <w:t xml:space="preserve"> priorities (</w:t>
      </w:r>
      <w:r w:rsidRPr="00D1228B">
        <w:rPr>
          <w:rFonts w:ascii="Times New Roman" w:hAnsi="Times New Roman" w:cs="Times New Roman"/>
          <w:color w:val="222222"/>
          <w:sz w:val="24"/>
          <w:szCs w:val="24"/>
          <w:shd w:val="clear" w:color="auto" w:fill="FFFFFF"/>
        </w:rPr>
        <w:t>Locke et al., 2012)</w:t>
      </w:r>
      <w:r w:rsidRPr="00D1228B">
        <w:rPr>
          <w:rFonts w:ascii="Times New Roman" w:hAnsi="Times New Roman" w:cs="Times New Roman"/>
          <w:sz w:val="24"/>
          <w:szCs w:val="24"/>
        </w:rPr>
        <w:t xml:space="preserve">. </w:t>
      </w:r>
      <w:r w:rsidRPr="00DC6A9A">
        <w:rPr>
          <w:rFonts w:ascii="Times New Roman" w:hAnsi="Times New Roman" w:cs="Times New Roman"/>
          <w:sz w:val="24"/>
          <w:szCs w:val="24"/>
        </w:rPr>
        <w:t xml:space="preserve">One might apply the Lockean goal-setting principle </w:t>
      </w:r>
      <w:r>
        <w:rPr>
          <w:rFonts w:ascii="Times New Roman" w:hAnsi="Times New Roman" w:cs="Times New Roman"/>
          <w:sz w:val="24"/>
          <w:szCs w:val="24"/>
        </w:rPr>
        <w:t>to manage one’s time efficiently</w:t>
      </w:r>
      <w:r w:rsidRPr="00D1228B">
        <w:rPr>
          <w:rFonts w:ascii="Times New Roman" w:hAnsi="Times New Roman" w:cs="Times New Roman"/>
          <w:sz w:val="24"/>
          <w:szCs w:val="24"/>
        </w:rPr>
        <w:t xml:space="preserve">. This notion is predicated on the idea that having clear and defined strategic goals can increase one's motivation to perform. This notion states that clear guidelines are the only way to achieve </w:t>
      </w:r>
      <w:r>
        <w:rPr>
          <w:rFonts w:ascii="Times New Roman" w:hAnsi="Times New Roman" w:cs="Times New Roman"/>
          <w:sz w:val="24"/>
          <w:szCs w:val="24"/>
        </w:rPr>
        <w:t>outstanding</w:t>
      </w:r>
      <w:r w:rsidRPr="00D1228B">
        <w:rPr>
          <w:rFonts w:ascii="Times New Roman" w:hAnsi="Times New Roman" w:cs="Times New Roman"/>
          <w:sz w:val="24"/>
          <w:szCs w:val="24"/>
        </w:rPr>
        <w:t xml:space="preserve"> performance (Pynes and </w:t>
      </w:r>
      <w:r w:rsidRPr="00D1228B">
        <w:rPr>
          <w:rFonts w:ascii="Times New Roman" w:hAnsi="Times New Roman" w:cs="Times New Roman"/>
          <w:color w:val="222222"/>
          <w:sz w:val="24"/>
          <w:szCs w:val="24"/>
          <w:shd w:val="clear" w:color="auto" w:fill="FFFFFF"/>
        </w:rPr>
        <w:t>Joan</w:t>
      </w:r>
      <w:r w:rsidRPr="00D1228B">
        <w:rPr>
          <w:rFonts w:ascii="Times New Roman" w:hAnsi="Times New Roman" w:cs="Times New Roman"/>
          <w:sz w:val="24"/>
          <w:szCs w:val="24"/>
        </w:rPr>
        <w:t xml:space="preserve">, 2008). Setting performance targets empowers </w:t>
      </w:r>
      <w:r w:rsidRPr="00546E80">
        <w:rPr>
          <w:rFonts w:ascii="Times New Roman" w:hAnsi="Times New Roman" w:cs="Times New Roman"/>
          <w:sz w:val="24"/>
          <w:szCs w:val="24"/>
        </w:rPr>
        <w:t>individuals to create plans and live their lives</w:t>
      </w:r>
      <w:r>
        <w:rPr>
          <w:rFonts w:ascii="Times New Roman" w:hAnsi="Times New Roman" w:cs="Times New Roman"/>
          <w:sz w:val="24"/>
          <w:szCs w:val="24"/>
        </w:rPr>
        <w:t xml:space="preserve"> as</w:t>
      </w:r>
      <w:r w:rsidRPr="00D1228B">
        <w:rPr>
          <w:rFonts w:ascii="Times New Roman" w:hAnsi="Times New Roman" w:cs="Times New Roman"/>
          <w:sz w:val="24"/>
          <w:szCs w:val="24"/>
        </w:rPr>
        <w:t xml:space="preserve"> they see fit. </w:t>
      </w:r>
      <w:r w:rsidRPr="00FC20AA">
        <w:rPr>
          <w:rFonts w:ascii="Times New Roman" w:hAnsi="Times New Roman" w:cs="Times New Roman"/>
          <w:sz w:val="24"/>
          <w:szCs w:val="24"/>
        </w:rPr>
        <w:t xml:space="preserve">By planning, we will understand what must be done and what motivates us to strive towards the established objectives </w:t>
      </w:r>
      <w:r w:rsidRPr="00D1228B">
        <w:rPr>
          <w:rFonts w:ascii="Times New Roman" w:hAnsi="Times New Roman" w:cs="Times New Roman"/>
          <w:sz w:val="24"/>
          <w:szCs w:val="24"/>
        </w:rPr>
        <w:t xml:space="preserve">that </w:t>
      </w:r>
      <w:r>
        <w:rPr>
          <w:rFonts w:ascii="Times New Roman" w:hAnsi="Times New Roman" w:cs="Times New Roman"/>
          <w:sz w:val="24"/>
          <w:szCs w:val="24"/>
        </w:rPr>
        <w:t>are</w:t>
      </w:r>
      <w:r w:rsidRPr="00D1228B">
        <w:rPr>
          <w:rFonts w:ascii="Times New Roman" w:hAnsi="Times New Roman" w:cs="Times New Roman"/>
          <w:sz w:val="24"/>
          <w:szCs w:val="24"/>
        </w:rPr>
        <w:t xml:space="preserve"> both demanding and doable. As a result, </w:t>
      </w:r>
      <w:r>
        <w:rPr>
          <w:rFonts w:ascii="Times New Roman" w:hAnsi="Times New Roman" w:cs="Times New Roman"/>
          <w:sz w:val="24"/>
          <w:szCs w:val="24"/>
        </w:rPr>
        <w:t xml:space="preserve">we </w:t>
      </w:r>
      <w:r w:rsidRPr="00D1228B">
        <w:rPr>
          <w:rFonts w:ascii="Times New Roman" w:hAnsi="Times New Roman" w:cs="Times New Roman"/>
          <w:sz w:val="24"/>
          <w:szCs w:val="24"/>
        </w:rPr>
        <w:t xml:space="preserve">won't waste time on things that won't help me achieve my desired </w:t>
      </w:r>
      <w:r>
        <w:rPr>
          <w:rFonts w:ascii="Times New Roman" w:hAnsi="Times New Roman" w:cs="Times New Roman"/>
          <w:sz w:val="24"/>
          <w:szCs w:val="24"/>
        </w:rPr>
        <w:t>goals</w:t>
      </w:r>
      <w:r w:rsidRPr="00D1228B">
        <w:rPr>
          <w:rFonts w:ascii="Times New Roman" w:hAnsi="Times New Roman" w:cs="Times New Roman"/>
          <w:sz w:val="24"/>
          <w:szCs w:val="24"/>
        </w:rPr>
        <w:t>.</w:t>
      </w:r>
    </w:p>
    <w:p w14:paraId="2F83C290" w14:textId="77777777" w:rsidR="005F3065" w:rsidRPr="00D1228B" w:rsidRDefault="005F3065" w:rsidP="005F3065">
      <w:pPr>
        <w:pStyle w:val="Heading2"/>
        <w:rPr>
          <w:rFonts w:ascii="Times New Roman" w:hAnsi="Times New Roman" w:cs="Times New Roman"/>
          <w:b/>
          <w:bCs/>
          <w:color w:val="auto"/>
          <w:sz w:val="24"/>
          <w:szCs w:val="24"/>
        </w:rPr>
      </w:pPr>
      <w:bookmarkStart w:id="3" w:name="_Toc110603123"/>
      <w:r w:rsidRPr="00D1228B">
        <w:rPr>
          <w:rFonts w:ascii="Times New Roman" w:hAnsi="Times New Roman" w:cs="Times New Roman"/>
          <w:b/>
          <w:bCs/>
          <w:color w:val="auto"/>
          <w:sz w:val="24"/>
          <w:szCs w:val="24"/>
        </w:rPr>
        <w:t>Importance of time management skill</w:t>
      </w:r>
      <w:bookmarkEnd w:id="3"/>
    </w:p>
    <w:p w14:paraId="6CCBE095" w14:textId="77777777" w:rsidR="005F3065" w:rsidRPr="00D1228B" w:rsidRDefault="005F3065" w:rsidP="005F3065">
      <w:pPr>
        <w:spacing w:line="360" w:lineRule="auto"/>
        <w:jc w:val="both"/>
        <w:rPr>
          <w:rFonts w:ascii="Times New Roman" w:hAnsi="Times New Roman" w:cs="Times New Roman"/>
          <w:sz w:val="24"/>
          <w:szCs w:val="24"/>
        </w:rPr>
      </w:pPr>
      <w:r w:rsidRPr="00D1228B">
        <w:rPr>
          <w:rFonts w:ascii="Times New Roman" w:hAnsi="Times New Roman" w:cs="Times New Roman"/>
          <w:sz w:val="24"/>
          <w:szCs w:val="24"/>
        </w:rPr>
        <w:t xml:space="preserve">Time management is </w:t>
      </w:r>
      <w:r>
        <w:rPr>
          <w:rFonts w:ascii="Times New Roman" w:hAnsi="Times New Roman" w:cs="Times New Roman"/>
          <w:sz w:val="24"/>
          <w:szCs w:val="24"/>
        </w:rPr>
        <w:t>essential</w:t>
      </w:r>
      <w:r w:rsidRPr="00D1228B">
        <w:rPr>
          <w:rFonts w:ascii="Times New Roman" w:hAnsi="Times New Roman" w:cs="Times New Roman"/>
          <w:sz w:val="24"/>
          <w:szCs w:val="24"/>
        </w:rPr>
        <w:t xml:space="preserve"> in both academic and professional life. Time management skills </w:t>
      </w:r>
      <w:r>
        <w:rPr>
          <w:rFonts w:ascii="Times New Roman" w:hAnsi="Times New Roman" w:cs="Times New Roman"/>
          <w:sz w:val="24"/>
          <w:szCs w:val="24"/>
        </w:rPr>
        <w:t>help</w:t>
      </w:r>
      <w:r w:rsidRPr="00D1228B">
        <w:rPr>
          <w:rFonts w:ascii="Times New Roman" w:hAnsi="Times New Roman" w:cs="Times New Roman"/>
          <w:sz w:val="24"/>
          <w:szCs w:val="24"/>
        </w:rPr>
        <w:t xml:space="preserve"> the student</w:t>
      </w:r>
      <w:r>
        <w:rPr>
          <w:rFonts w:ascii="Times New Roman" w:hAnsi="Times New Roman" w:cs="Times New Roman"/>
          <w:sz w:val="24"/>
          <w:szCs w:val="24"/>
        </w:rPr>
        <w:t>s</w:t>
      </w:r>
      <w:r w:rsidRPr="00D1228B">
        <w:rPr>
          <w:rFonts w:ascii="Times New Roman" w:hAnsi="Times New Roman" w:cs="Times New Roman"/>
          <w:sz w:val="24"/>
          <w:szCs w:val="24"/>
        </w:rPr>
        <w:t xml:space="preserve"> to be able to organize </w:t>
      </w:r>
      <w:r>
        <w:rPr>
          <w:rFonts w:ascii="Times New Roman" w:hAnsi="Times New Roman" w:cs="Times New Roman"/>
          <w:sz w:val="24"/>
          <w:szCs w:val="24"/>
        </w:rPr>
        <w:t>themself</w:t>
      </w:r>
      <w:r w:rsidRPr="00D1228B">
        <w:rPr>
          <w:rFonts w:ascii="Times New Roman" w:hAnsi="Times New Roman" w:cs="Times New Roman"/>
          <w:sz w:val="24"/>
          <w:szCs w:val="24"/>
        </w:rPr>
        <w:t xml:space="preserve"> in a way that will help </w:t>
      </w:r>
      <w:r>
        <w:rPr>
          <w:rFonts w:ascii="Times New Roman" w:hAnsi="Times New Roman" w:cs="Times New Roman"/>
          <w:sz w:val="24"/>
          <w:szCs w:val="24"/>
        </w:rPr>
        <w:t>them</w:t>
      </w:r>
      <w:r w:rsidRPr="00D1228B">
        <w:rPr>
          <w:rFonts w:ascii="Times New Roman" w:hAnsi="Times New Roman" w:cs="Times New Roman"/>
          <w:sz w:val="24"/>
          <w:szCs w:val="24"/>
        </w:rPr>
        <w:t xml:space="preserve"> accomplish tasks. Time management skills will help the student</w:t>
      </w:r>
      <w:r>
        <w:rPr>
          <w:rFonts w:ascii="Times New Roman" w:hAnsi="Times New Roman" w:cs="Times New Roman"/>
          <w:sz w:val="24"/>
          <w:szCs w:val="24"/>
        </w:rPr>
        <w:t>s</w:t>
      </w:r>
      <w:r w:rsidRPr="00D1228B">
        <w:rPr>
          <w:rFonts w:ascii="Times New Roman" w:hAnsi="Times New Roman" w:cs="Times New Roman"/>
          <w:sz w:val="24"/>
          <w:szCs w:val="24"/>
        </w:rPr>
        <w:t xml:space="preserve"> </w:t>
      </w:r>
      <w:r>
        <w:rPr>
          <w:rFonts w:ascii="Times New Roman" w:hAnsi="Times New Roman" w:cs="Times New Roman"/>
          <w:sz w:val="24"/>
          <w:szCs w:val="24"/>
        </w:rPr>
        <w:t>handle urgent tasks</w:t>
      </w:r>
      <w:r w:rsidRPr="00D1228B">
        <w:rPr>
          <w:rFonts w:ascii="Times New Roman" w:hAnsi="Times New Roman" w:cs="Times New Roman"/>
          <w:sz w:val="24"/>
          <w:szCs w:val="24"/>
        </w:rPr>
        <w:t xml:space="preserve"> with priority to avoid penalties (</w:t>
      </w:r>
      <w:r w:rsidRPr="00D1228B">
        <w:rPr>
          <w:rFonts w:ascii="Times New Roman" w:hAnsi="Times New Roman" w:cs="Times New Roman"/>
          <w:color w:val="222222"/>
          <w:sz w:val="24"/>
          <w:szCs w:val="24"/>
          <w:shd w:val="clear" w:color="auto" w:fill="FFFFFF"/>
        </w:rPr>
        <w:t>Burns et al., 2012)</w:t>
      </w:r>
      <w:r w:rsidRPr="00D1228B">
        <w:rPr>
          <w:rFonts w:ascii="Times New Roman" w:hAnsi="Times New Roman" w:cs="Times New Roman"/>
          <w:sz w:val="24"/>
          <w:szCs w:val="24"/>
        </w:rPr>
        <w:t>. This will lead to the success of the student</w:t>
      </w:r>
      <w:r>
        <w:rPr>
          <w:rFonts w:ascii="Times New Roman" w:hAnsi="Times New Roman" w:cs="Times New Roman"/>
          <w:sz w:val="24"/>
          <w:szCs w:val="24"/>
        </w:rPr>
        <w:t>s</w:t>
      </w:r>
      <w:r w:rsidRPr="00D1228B">
        <w:rPr>
          <w:rFonts w:ascii="Times New Roman" w:hAnsi="Times New Roman" w:cs="Times New Roman"/>
          <w:sz w:val="24"/>
          <w:szCs w:val="24"/>
        </w:rPr>
        <w:t>. The</w:t>
      </w:r>
      <w:r>
        <w:rPr>
          <w:rFonts w:ascii="Times New Roman" w:hAnsi="Times New Roman" w:cs="Times New Roman"/>
          <w:sz w:val="24"/>
          <w:szCs w:val="24"/>
        </w:rPr>
        <w:t>y</w:t>
      </w:r>
      <w:r w:rsidRPr="00D1228B">
        <w:rPr>
          <w:rFonts w:ascii="Times New Roman" w:hAnsi="Times New Roman" w:cs="Times New Roman"/>
          <w:sz w:val="24"/>
          <w:szCs w:val="24"/>
        </w:rPr>
        <w:t xml:space="preserve"> will </w:t>
      </w:r>
      <w:r w:rsidRPr="00F35055">
        <w:rPr>
          <w:rFonts w:ascii="Times New Roman" w:hAnsi="Times New Roman" w:cs="Times New Roman"/>
          <w:sz w:val="24"/>
          <w:szCs w:val="24"/>
        </w:rPr>
        <w:t>also be able to put this skill into practice in the future in office work and completing</w:t>
      </w:r>
      <w:r w:rsidRPr="00D1228B">
        <w:rPr>
          <w:rFonts w:ascii="Times New Roman" w:hAnsi="Times New Roman" w:cs="Times New Roman"/>
          <w:sz w:val="24"/>
          <w:szCs w:val="24"/>
        </w:rPr>
        <w:t xml:space="preserve"> office reports on time.</w:t>
      </w:r>
    </w:p>
    <w:p w14:paraId="64739EE6" w14:textId="77777777" w:rsidR="005F3065" w:rsidRPr="00D1228B" w:rsidRDefault="005F3065" w:rsidP="005F3065">
      <w:pPr>
        <w:pStyle w:val="Heading2"/>
        <w:rPr>
          <w:rFonts w:ascii="Times New Roman" w:hAnsi="Times New Roman" w:cs="Times New Roman"/>
          <w:b/>
          <w:bCs/>
          <w:color w:val="auto"/>
          <w:sz w:val="24"/>
          <w:szCs w:val="24"/>
        </w:rPr>
      </w:pPr>
      <w:bookmarkStart w:id="4" w:name="_Toc110603124"/>
      <w:r w:rsidRPr="00D1228B">
        <w:rPr>
          <w:rFonts w:ascii="Times New Roman" w:hAnsi="Times New Roman" w:cs="Times New Roman"/>
          <w:b/>
          <w:bCs/>
          <w:color w:val="auto"/>
          <w:sz w:val="24"/>
          <w:szCs w:val="24"/>
        </w:rPr>
        <w:t xml:space="preserve">Application of time management </w:t>
      </w:r>
      <w:bookmarkEnd w:id="4"/>
      <w:r>
        <w:rPr>
          <w:rFonts w:ascii="Times New Roman" w:hAnsi="Times New Roman" w:cs="Times New Roman"/>
          <w:b/>
          <w:bCs/>
          <w:color w:val="auto"/>
          <w:sz w:val="24"/>
          <w:szCs w:val="24"/>
        </w:rPr>
        <w:t>skills</w:t>
      </w:r>
    </w:p>
    <w:p w14:paraId="42A3D79D" w14:textId="77777777" w:rsidR="005F3065" w:rsidRDefault="005F3065" w:rsidP="005F3065">
      <w:pPr>
        <w:spacing w:line="360" w:lineRule="auto"/>
        <w:jc w:val="both"/>
        <w:rPr>
          <w:rFonts w:ascii="Times New Roman" w:hAnsi="Times New Roman" w:cs="Times New Roman"/>
          <w:sz w:val="24"/>
          <w:szCs w:val="24"/>
        </w:rPr>
      </w:pPr>
      <w:r>
        <w:rPr>
          <w:rFonts w:ascii="Times New Roman" w:hAnsi="Times New Roman" w:cs="Times New Roman"/>
          <w:sz w:val="24"/>
          <w:szCs w:val="24"/>
        </w:rPr>
        <w:t>Using</w:t>
      </w:r>
      <w:r w:rsidRPr="00D1228B">
        <w:rPr>
          <w:rFonts w:ascii="Times New Roman" w:hAnsi="Times New Roman" w:cs="Times New Roman"/>
          <w:sz w:val="24"/>
          <w:szCs w:val="24"/>
        </w:rPr>
        <w:t xml:space="preserve"> the tips and practices outlined in the module's discussion of efficient time management, </w:t>
      </w:r>
      <w:r>
        <w:rPr>
          <w:rFonts w:ascii="Times New Roman" w:hAnsi="Times New Roman" w:cs="Times New Roman"/>
          <w:sz w:val="24"/>
          <w:szCs w:val="24"/>
        </w:rPr>
        <w:t>we</w:t>
      </w:r>
      <w:r w:rsidRPr="00D1228B">
        <w:rPr>
          <w:rFonts w:ascii="Times New Roman" w:hAnsi="Times New Roman" w:cs="Times New Roman"/>
          <w:sz w:val="24"/>
          <w:szCs w:val="24"/>
        </w:rPr>
        <w:t xml:space="preserve"> </w:t>
      </w:r>
      <w:r>
        <w:rPr>
          <w:rFonts w:ascii="Times New Roman" w:hAnsi="Times New Roman" w:cs="Times New Roman"/>
          <w:sz w:val="24"/>
          <w:szCs w:val="24"/>
        </w:rPr>
        <w:t>can</w:t>
      </w:r>
      <w:r w:rsidRPr="00D1228B">
        <w:rPr>
          <w:rFonts w:ascii="Times New Roman" w:hAnsi="Times New Roman" w:cs="Times New Roman"/>
          <w:sz w:val="24"/>
          <w:szCs w:val="24"/>
        </w:rPr>
        <w:t xml:space="preserve"> enhance </w:t>
      </w:r>
      <w:r>
        <w:rPr>
          <w:rFonts w:ascii="Times New Roman" w:hAnsi="Times New Roman" w:cs="Times New Roman"/>
          <w:sz w:val="24"/>
          <w:szCs w:val="24"/>
        </w:rPr>
        <w:t>our</w:t>
      </w:r>
      <w:r w:rsidRPr="00D1228B">
        <w:rPr>
          <w:rFonts w:ascii="Times New Roman" w:hAnsi="Times New Roman" w:cs="Times New Roman"/>
          <w:sz w:val="24"/>
          <w:szCs w:val="24"/>
        </w:rPr>
        <w:t xml:space="preserve"> time management abilities. This involves studying and putting into practice the </w:t>
      </w:r>
      <w:r>
        <w:rPr>
          <w:rFonts w:ascii="Times New Roman" w:hAnsi="Times New Roman" w:cs="Times New Roman"/>
          <w:sz w:val="24"/>
          <w:szCs w:val="24"/>
        </w:rPr>
        <w:lastRenderedPageBreak/>
        <w:t>ten</w:t>
      </w:r>
      <w:r w:rsidRPr="00D1228B">
        <w:rPr>
          <w:rFonts w:ascii="Times New Roman" w:hAnsi="Times New Roman" w:cs="Times New Roman"/>
          <w:sz w:val="24"/>
          <w:szCs w:val="24"/>
        </w:rPr>
        <w:t xml:space="preserve"> practical time management techniques. </w:t>
      </w:r>
      <w:r>
        <w:rPr>
          <w:rFonts w:ascii="Times New Roman" w:hAnsi="Times New Roman" w:cs="Times New Roman"/>
          <w:sz w:val="24"/>
          <w:szCs w:val="24"/>
        </w:rPr>
        <w:t>We</w:t>
      </w:r>
      <w:r w:rsidRPr="00D1228B">
        <w:rPr>
          <w:rFonts w:ascii="Times New Roman" w:hAnsi="Times New Roman" w:cs="Times New Roman"/>
          <w:sz w:val="24"/>
          <w:szCs w:val="24"/>
        </w:rPr>
        <w:t xml:space="preserve"> will use time methodically to </w:t>
      </w:r>
      <w:r>
        <w:rPr>
          <w:rFonts w:ascii="Times New Roman" w:hAnsi="Times New Roman" w:cs="Times New Roman"/>
          <w:sz w:val="24"/>
          <w:szCs w:val="24"/>
        </w:rPr>
        <w:t>ensure</w:t>
      </w:r>
      <w:r w:rsidRPr="00D1228B">
        <w:rPr>
          <w:rFonts w:ascii="Times New Roman" w:hAnsi="Times New Roman" w:cs="Times New Roman"/>
          <w:sz w:val="24"/>
          <w:szCs w:val="24"/>
        </w:rPr>
        <w:t xml:space="preserve"> </w:t>
      </w:r>
      <w:r>
        <w:rPr>
          <w:rFonts w:ascii="Times New Roman" w:hAnsi="Times New Roman" w:cs="Times New Roman"/>
          <w:sz w:val="24"/>
          <w:szCs w:val="24"/>
        </w:rPr>
        <w:t>we</w:t>
      </w:r>
      <w:r w:rsidRPr="00D1228B">
        <w:rPr>
          <w:rFonts w:ascii="Times New Roman" w:hAnsi="Times New Roman" w:cs="Times New Roman"/>
          <w:sz w:val="24"/>
          <w:szCs w:val="24"/>
        </w:rPr>
        <w:t xml:space="preserve"> get the most out of it. This is done by making it easier to grasp the thinking that might help </w:t>
      </w:r>
      <w:r>
        <w:rPr>
          <w:rFonts w:ascii="Times New Roman" w:hAnsi="Times New Roman" w:cs="Times New Roman"/>
          <w:sz w:val="24"/>
          <w:szCs w:val="24"/>
        </w:rPr>
        <w:t>us</w:t>
      </w:r>
      <w:r w:rsidRPr="00D1228B">
        <w:rPr>
          <w:rFonts w:ascii="Times New Roman" w:hAnsi="Times New Roman" w:cs="Times New Roman"/>
          <w:sz w:val="24"/>
          <w:szCs w:val="24"/>
        </w:rPr>
        <w:t xml:space="preserve"> avoid such</w:t>
      </w:r>
      <w:r>
        <w:rPr>
          <w:rFonts w:ascii="Times New Roman" w:hAnsi="Times New Roman" w:cs="Times New Roman"/>
          <w:sz w:val="24"/>
          <w:szCs w:val="24"/>
        </w:rPr>
        <w:t xml:space="preserve"> </w:t>
      </w:r>
      <w:r w:rsidRPr="00D1228B">
        <w:rPr>
          <w:rFonts w:ascii="Times New Roman" w:hAnsi="Times New Roman" w:cs="Times New Roman"/>
          <w:sz w:val="24"/>
          <w:szCs w:val="24"/>
        </w:rPr>
        <w:t>confus</w:t>
      </w:r>
      <w:r>
        <w:rPr>
          <w:rFonts w:ascii="Times New Roman" w:hAnsi="Times New Roman" w:cs="Times New Roman"/>
          <w:sz w:val="24"/>
          <w:szCs w:val="24"/>
        </w:rPr>
        <w:t>ion</w:t>
      </w:r>
      <w:r w:rsidRPr="00D1228B">
        <w:rPr>
          <w:rFonts w:ascii="Times New Roman" w:hAnsi="Times New Roman" w:cs="Times New Roman"/>
          <w:sz w:val="24"/>
          <w:szCs w:val="24"/>
        </w:rPr>
        <w:t xml:space="preserve">. </w:t>
      </w:r>
      <w:r>
        <w:rPr>
          <w:rFonts w:ascii="Times New Roman" w:hAnsi="Times New Roman" w:cs="Times New Roman"/>
          <w:sz w:val="24"/>
          <w:szCs w:val="24"/>
        </w:rPr>
        <w:t>We</w:t>
      </w:r>
      <w:r w:rsidRPr="00D1228B">
        <w:rPr>
          <w:rFonts w:ascii="Times New Roman" w:hAnsi="Times New Roman" w:cs="Times New Roman"/>
          <w:sz w:val="24"/>
          <w:szCs w:val="24"/>
        </w:rPr>
        <w:t xml:space="preserve"> also learn</w:t>
      </w:r>
      <w:r>
        <w:rPr>
          <w:rFonts w:ascii="Times New Roman" w:hAnsi="Times New Roman" w:cs="Times New Roman"/>
          <w:sz w:val="24"/>
          <w:szCs w:val="24"/>
        </w:rPr>
        <w:t>ed</w:t>
      </w:r>
      <w:r w:rsidRPr="00D1228B">
        <w:rPr>
          <w:rFonts w:ascii="Times New Roman" w:hAnsi="Times New Roman" w:cs="Times New Roman"/>
          <w:sz w:val="24"/>
          <w:szCs w:val="24"/>
        </w:rPr>
        <w:t xml:space="preserve"> the time constraints for the </w:t>
      </w:r>
      <w:r>
        <w:rPr>
          <w:rFonts w:ascii="Times New Roman" w:hAnsi="Times New Roman" w:cs="Times New Roman"/>
          <w:sz w:val="24"/>
          <w:szCs w:val="24"/>
        </w:rPr>
        <w:t>task portion</w:t>
      </w:r>
      <w:r w:rsidRPr="00D1228B">
        <w:rPr>
          <w:rFonts w:ascii="Times New Roman" w:hAnsi="Times New Roman" w:cs="Times New Roman"/>
          <w:sz w:val="24"/>
          <w:szCs w:val="24"/>
        </w:rPr>
        <w:t xml:space="preserve"> that </w:t>
      </w:r>
      <w:r>
        <w:rPr>
          <w:rFonts w:ascii="Times New Roman" w:hAnsi="Times New Roman" w:cs="Times New Roman"/>
          <w:sz w:val="24"/>
          <w:szCs w:val="24"/>
        </w:rPr>
        <w:t>we</w:t>
      </w:r>
      <w:r w:rsidRPr="00D1228B">
        <w:rPr>
          <w:rFonts w:ascii="Times New Roman" w:hAnsi="Times New Roman" w:cs="Times New Roman"/>
          <w:sz w:val="24"/>
          <w:szCs w:val="24"/>
        </w:rPr>
        <w:t xml:space="preserve"> must complete by a </w:t>
      </w:r>
      <w:r>
        <w:rPr>
          <w:rFonts w:ascii="Times New Roman" w:hAnsi="Times New Roman" w:cs="Times New Roman"/>
          <w:sz w:val="24"/>
          <w:szCs w:val="24"/>
        </w:rPr>
        <w:t>specific</w:t>
      </w:r>
      <w:r w:rsidRPr="00D1228B">
        <w:rPr>
          <w:rFonts w:ascii="Times New Roman" w:hAnsi="Times New Roman" w:cs="Times New Roman"/>
          <w:sz w:val="24"/>
          <w:szCs w:val="24"/>
        </w:rPr>
        <w:t xml:space="preserve"> time. This is accomplished by identifying the structure of the tasks </w:t>
      </w:r>
      <w:r>
        <w:rPr>
          <w:rFonts w:ascii="Times New Roman" w:hAnsi="Times New Roman" w:cs="Times New Roman"/>
          <w:sz w:val="24"/>
          <w:szCs w:val="24"/>
        </w:rPr>
        <w:t>we</w:t>
      </w:r>
      <w:r w:rsidRPr="00D1228B">
        <w:rPr>
          <w:rFonts w:ascii="Times New Roman" w:hAnsi="Times New Roman" w:cs="Times New Roman"/>
          <w:sz w:val="24"/>
          <w:szCs w:val="24"/>
        </w:rPr>
        <w:t xml:space="preserve"> need to do (Tran et al., 2018). </w:t>
      </w:r>
      <w:r>
        <w:rPr>
          <w:rFonts w:ascii="Times New Roman" w:hAnsi="Times New Roman" w:cs="Times New Roman"/>
          <w:sz w:val="24"/>
          <w:szCs w:val="24"/>
        </w:rPr>
        <w:t>We</w:t>
      </w:r>
      <w:r w:rsidRPr="00D1228B">
        <w:rPr>
          <w:rFonts w:ascii="Times New Roman" w:hAnsi="Times New Roman" w:cs="Times New Roman"/>
          <w:sz w:val="24"/>
          <w:szCs w:val="24"/>
        </w:rPr>
        <w:t xml:space="preserve"> will be able to have a basic plan that will direct </w:t>
      </w:r>
      <w:r>
        <w:rPr>
          <w:rFonts w:ascii="Times New Roman" w:hAnsi="Times New Roman" w:cs="Times New Roman"/>
          <w:sz w:val="24"/>
          <w:szCs w:val="24"/>
        </w:rPr>
        <w:t>us</w:t>
      </w:r>
      <w:r w:rsidRPr="00D1228B">
        <w:rPr>
          <w:rFonts w:ascii="Times New Roman" w:hAnsi="Times New Roman" w:cs="Times New Roman"/>
          <w:sz w:val="24"/>
          <w:szCs w:val="24"/>
        </w:rPr>
        <w:t xml:space="preserve"> while </w:t>
      </w:r>
      <w:r>
        <w:rPr>
          <w:rFonts w:ascii="Times New Roman" w:hAnsi="Times New Roman" w:cs="Times New Roman"/>
          <w:sz w:val="24"/>
          <w:szCs w:val="24"/>
        </w:rPr>
        <w:t xml:space="preserve">we </w:t>
      </w:r>
      <w:r w:rsidRPr="00D1228B">
        <w:rPr>
          <w:rFonts w:ascii="Times New Roman" w:hAnsi="Times New Roman" w:cs="Times New Roman"/>
          <w:sz w:val="24"/>
          <w:szCs w:val="24"/>
        </w:rPr>
        <w:t xml:space="preserve">carry out the tasks </w:t>
      </w:r>
      <w:r>
        <w:rPr>
          <w:rFonts w:ascii="Times New Roman" w:hAnsi="Times New Roman" w:cs="Times New Roman"/>
          <w:sz w:val="24"/>
          <w:szCs w:val="24"/>
        </w:rPr>
        <w:t>we</w:t>
      </w:r>
      <w:r w:rsidRPr="00D1228B">
        <w:rPr>
          <w:rFonts w:ascii="Times New Roman" w:hAnsi="Times New Roman" w:cs="Times New Roman"/>
          <w:sz w:val="24"/>
          <w:szCs w:val="24"/>
        </w:rPr>
        <w:t xml:space="preserve"> need to </w:t>
      </w:r>
      <w:r>
        <w:rPr>
          <w:rFonts w:ascii="Times New Roman" w:hAnsi="Times New Roman" w:cs="Times New Roman"/>
          <w:sz w:val="24"/>
          <w:szCs w:val="24"/>
        </w:rPr>
        <w:t>complete</w:t>
      </w:r>
      <w:r w:rsidRPr="00D1228B">
        <w:rPr>
          <w:rFonts w:ascii="Times New Roman" w:hAnsi="Times New Roman" w:cs="Times New Roman"/>
          <w:sz w:val="24"/>
          <w:szCs w:val="24"/>
        </w:rPr>
        <w:t xml:space="preserve"> by establishing the priorities in </w:t>
      </w:r>
      <w:r>
        <w:rPr>
          <w:rFonts w:ascii="Times New Roman" w:hAnsi="Times New Roman" w:cs="Times New Roman"/>
          <w:sz w:val="24"/>
          <w:szCs w:val="24"/>
        </w:rPr>
        <w:t>our</w:t>
      </w:r>
      <w:r w:rsidRPr="00D1228B">
        <w:rPr>
          <w:rFonts w:ascii="Times New Roman" w:hAnsi="Times New Roman" w:cs="Times New Roman"/>
          <w:sz w:val="24"/>
          <w:szCs w:val="24"/>
        </w:rPr>
        <w:t xml:space="preserve"> time management approach. </w:t>
      </w:r>
      <w:r>
        <w:rPr>
          <w:rFonts w:ascii="Times New Roman" w:hAnsi="Times New Roman" w:cs="Times New Roman"/>
          <w:sz w:val="24"/>
          <w:szCs w:val="24"/>
        </w:rPr>
        <w:t>We’ll</w:t>
      </w:r>
      <w:r w:rsidRPr="00D1228B">
        <w:rPr>
          <w:rFonts w:ascii="Times New Roman" w:hAnsi="Times New Roman" w:cs="Times New Roman"/>
          <w:sz w:val="24"/>
          <w:szCs w:val="24"/>
        </w:rPr>
        <w:t xml:space="preserve"> be able to control and stop the damage so that </w:t>
      </w:r>
      <w:r>
        <w:rPr>
          <w:rFonts w:ascii="Times New Roman" w:hAnsi="Times New Roman" w:cs="Times New Roman"/>
          <w:sz w:val="24"/>
          <w:szCs w:val="24"/>
        </w:rPr>
        <w:t xml:space="preserve">we </w:t>
      </w:r>
      <w:r w:rsidRPr="00D1228B">
        <w:rPr>
          <w:rFonts w:ascii="Times New Roman" w:hAnsi="Times New Roman" w:cs="Times New Roman"/>
          <w:sz w:val="24"/>
          <w:szCs w:val="24"/>
        </w:rPr>
        <w:t xml:space="preserve">may carry out </w:t>
      </w:r>
      <w:r>
        <w:rPr>
          <w:rFonts w:ascii="Times New Roman" w:hAnsi="Times New Roman" w:cs="Times New Roman"/>
          <w:sz w:val="24"/>
          <w:szCs w:val="24"/>
        </w:rPr>
        <w:t>our</w:t>
      </w:r>
      <w:r w:rsidRPr="00D1228B">
        <w:rPr>
          <w:rFonts w:ascii="Times New Roman" w:hAnsi="Times New Roman" w:cs="Times New Roman"/>
          <w:sz w:val="24"/>
          <w:szCs w:val="24"/>
        </w:rPr>
        <w:t xml:space="preserve"> tasks related to developing </w:t>
      </w:r>
      <w:r>
        <w:rPr>
          <w:rFonts w:ascii="Times New Roman" w:hAnsi="Times New Roman" w:cs="Times New Roman"/>
          <w:sz w:val="24"/>
          <w:szCs w:val="24"/>
        </w:rPr>
        <w:t>our</w:t>
      </w:r>
      <w:r w:rsidRPr="00D1228B">
        <w:rPr>
          <w:rFonts w:ascii="Times New Roman" w:hAnsi="Times New Roman" w:cs="Times New Roman"/>
          <w:sz w:val="24"/>
          <w:szCs w:val="24"/>
        </w:rPr>
        <w:t xml:space="preserve"> knowledge of how to use time.</w:t>
      </w:r>
      <w:r>
        <w:rPr>
          <w:rFonts w:ascii="Times New Roman" w:hAnsi="Times New Roman" w:cs="Times New Roman"/>
          <w:sz w:val="24"/>
          <w:szCs w:val="24"/>
        </w:rPr>
        <w:t xml:space="preserve"> </w:t>
      </w:r>
      <w:r w:rsidRPr="00D1228B">
        <w:rPr>
          <w:rFonts w:ascii="Times New Roman" w:hAnsi="Times New Roman" w:cs="Times New Roman"/>
          <w:sz w:val="24"/>
          <w:szCs w:val="24"/>
        </w:rPr>
        <w:t xml:space="preserve">Despite having </w:t>
      </w:r>
      <w:r>
        <w:rPr>
          <w:rFonts w:ascii="Times New Roman" w:hAnsi="Times New Roman" w:cs="Times New Roman"/>
          <w:sz w:val="24"/>
          <w:szCs w:val="24"/>
        </w:rPr>
        <w:t>excellent</w:t>
      </w:r>
      <w:r w:rsidRPr="00D1228B">
        <w:rPr>
          <w:rFonts w:ascii="Times New Roman" w:hAnsi="Times New Roman" w:cs="Times New Roman"/>
          <w:sz w:val="24"/>
          <w:szCs w:val="24"/>
        </w:rPr>
        <w:t xml:space="preserve"> intentions, the person must adhere to time management requirements. The other time management technique described in the module that </w:t>
      </w:r>
      <w:r>
        <w:rPr>
          <w:rFonts w:ascii="Times New Roman" w:hAnsi="Times New Roman" w:cs="Times New Roman"/>
          <w:sz w:val="24"/>
          <w:szCs w:val="24"/>
        </w:rPr>
        <w:t xml:space="preserve">we </w:t>
      </w:r>
      <w:r w:rsidRPr="00D1228B">
        <w:rPr>
          <w:rFonts w:ascii="Times New Roman" w:hAnsi="Times New Roman" w:cs="Times New Roman"/>
          <w:sz w:val="24"/>
          <w:szCs w:val="24"/>
        </w:rPr>
        <w:t xml:space="preserve">believe </w:t>
      </w:r>
      <w:r>
        <w:rPr>
          <w:rFonts w:ascii="Times New Roman" w:hAnsi="Times New Roman" w:cs="Times New Roman"/>
          <w:sz w:val="24"/>
          <w:szCs w:val="24"/>
        </w:rPr>
        <w:t>is</w:t>
      </w:r>
      <w:r w:rsidRPr="00D1228B">
        <w:rPr>
          <w:rFonts w:ascii="Times New Roman" w:hAnsi="Times New Roman" w:cs="Times New Roman"/>
          <w:sz w:val="24"/>
          <w:szCs w:val="24"/>
        </w:rPr>
        <w:t xml:space="preserve"> helpful is adhering to the primary aims that have previously been established for a specific time. It would also be implemented to use time management approaches, like trying out different ways to manage and save time. This is consistent with what </w:t>
      </w:r>
      <w:r>
        <w:rPr>
          <w:rFonts w:ascii="Times New Roman" w:hAnsi="Times New Roman" w:cs="Times New Roman"/>
          <w:sz w:val="24"/>
          <w:szCs w:val="24"/>
        </w:rPr>
        <w:t>we</w:t>
      </w:r>
      <w:r w:rsidRPr="00D1228B">
        <w:rPr>
          <w:rFonts w:ascii="Times New Roman" w:hAnsi="Times New Roman" w:cs="Times New Roman"/>
          <w:sz w:val="24"/>
          <w:szCs w:val="24"/>
        </w:rPr>
        <w:t xml:space="preserve">'ve found to be effective for managing </w:t>
      </w:r>
      <w:r>
        <w:rPr>
          <w:rFonts w:ascii="Times New Roman" w:hAnsi="Times New Roman" w:cs="Times New Roman"/>
          <w:sz w:val="24"/>
          <w:szCs w:val="24"/>
        </w:rPr>
        <w:t>our</w:t>
      </w:r>
      <w:r w:rsidRPr="00D1228B">
        <w:rPr>
          <w:rFonts w:ascii="Times New Roman" w:hAnsi="Times New Roman" w:cs="Times New Roman"/>
          <w:sz w:val="24"/>
          <w:szCs w:val="24"/>
        </w:rPr>
        <w:t xml:space="preserve"> time. (Cottrell and </w:t>
      </w:r>
      <w:r>
        <w:rPr>
          <w:rFonts w:ascii="Times New Roman" w:hAnsi="Times New Roman" w:cs="Times New Roman"/>
          <w:sz w:val="24"/>
          <w:szCs w:val="24"/>
        </w:rPr>
        <w:t>Stella</w:t>
      </w:r>
      <w:r w:rsidRPr="00D1228B">
        <w:rPr>
          <w:rFonts w:ascii="Times New Roman" w:hAnsi="Times New Roman" w:cs="Times New Roman"/>
          <w:sz w:val="24"/>
          <w:szCs w:val="24"/>
        </w:rPr>
        <w:t>, 2019).</w:t>
      </w:r>
    </w:p>
    <w:p w14:paraId="229377C1" w14:textId="77777777" w:rsidR="005F3065" w:rsidRDefault="005F3065" w:rsidP="005F3065">
      <w:pPr>
        <w:spacing w:line="360" w:lineRule="auto"/>
        <w:jc w:val="both"/>
        <w:rPr>
          <w:rFonts w:ascii="Times New Roman" w:hAnsi="Times New Roman" w:cs="Times New Roman"/>
          <w:sz w:val="24"/>
          <w:szCs w:val="24"/>
        </w:rPr>
      </w:pPr>
    </w:p>
    <w:p w14:paraId="0E65F92A" w14:textId="77777777" w:rsidR="005F3065" w:rsidRDefault="005F3065" w:rsidP="005F3065">
      <w:pPr>
        <w:spacing w:line="360" w:lineRule="auto"/>
        <w:jc w:val="both"/>
        <w:rPr>
          <w:rFonts w:ascii="Times New Roman" w:hAnsi="Times New Roman" w:cs="Times New Roman"/>
          <w:sz w:val="24"/>
          <w:szCs w:val="24"/>
        </w:rPr>
      </w:pPr>
    </w:p>
    <w:p w14:paraId="79146FC2" w14:textId="77777777" w:rsidR="005F3065" w:rsidRDefault="005F3065" w:rsidP="005F3065">
      <w:pPr>
        <w:spacing w:line="360" w:lineRule="auto"/>
        <w:jc w:val="both"/>
        <w:rPr>
          <w:rFonts w:ascii="Times New Roman" w:hAnsi="Times New Roman" w:cs="Times New Roman"/>
          <w:sz w:val="24"/>
          <w:szCs w:val="24"/>
        </w:rPr>
      </w:pPr>
    </w:p>
    <w:p w14:paraId="20106BD3" w14:textId="77777777" w:rsidR="005F3065" w:rsidRDefault="005F3065" w:rsidP="005F3065">
      <w:pPr>
        <w:spacing w:line="360" w:lineRule="auto"/>
        <w:jc w:val="both"/>
        <w:rPr>
          <w:rFonts w:ascii="Times New Roman" w:hAnsi="Times New Roman" w:cs="Times New Roman"/>
          <w:sz w:val="24"/>
          <w:szCs w:val="24"/>
        </w:rPr>
      </w:pPr>
    </w:p>
    <w:p w14:paraId="31054B5B" w14:textId="77777777" w:rsidR="005F3065" w:rsidRDefault="005F3065" w:rsidP="005F3065">
      <w:pPr>
        <w:spacing w:line="360" w:lineRule="auto"/>
        <w:jc w:val="both"/>
        <w:rPr>
          <w:rFonts w:ascii="Times New Roman" w:hAnsi="Times New Roman" w:cs="Times New Roman"/>
          <w:sz w:val="24"/>
          <w:szCs w:val="24"/>
        </w:rPr>
      </w:pPr>
    </w:p>
    <w:p w14:paraId="3328A366" w14:textId="77777777" w:rsidR="005F3065" w:rsidRDefault="005F3065" w:rsidP="005F3065">
      <w:pPr>
        <w:spacing w:line="360" w:lineRule="auto"/>
        <w:jc w:val="both"/>
        <w:rPr>
          <w:rFonts w:ascii="Times New Roman" w:hAnsi="Times New Roman" w:cs="Times New Roman"/>
          <w:sz w:val="24"/>
          <w:szCs w:val="24"/>
        </w:rPr>
      </w:pPr>
    </w:p>
    <w:p w14:paraId="39114284" w14:textId="77777777" w:rsidR="005F3065" w:rsidRDefault="005F3065" w:rsidP="005F3065">
      <w:pPr>
        <w:spacing w:line="360" w:lineRule="auto"/>
        <w:jc w:val="both"/>
        <w:rPr>
          <w:rFonts w:ascii="Times New Roman" w:hAnsi="Times New Roman" w:cs="Times New Roman"/>
          <w:sz w:val="24"/>
          <w:szCs w:val="24"/>
        </w:rPr>
      </w:pPr>
    </w:p>
    <w:p w14:paraId="6631A036" w14:textId="77777777" w:rsidR="005F3065" w:rsidRDefault="005F3065" w:rsidP="005F3065">
      <w:pPr>
        <w:spacing w:line="360" w:lineRule="auto"/>
        <w:jc w:val="both"/>
        <w:rPr>
          <w:rFonts w:ascii="Times New Roman" w:hAnsi="Times New Roman" w:cs="Times New Roman"/>
          <w:sz w:val="24"/>
          <w:szCs w:val="24"/>
        </w:rPr>
      </w:pPr>
    </w:p>
    <w:p w14:paraId="18DC24CA" w14:textId="77777777" w:rsidR="005F3065" w:rsidRDefault="005F3065" w:rsidP="005F3065">
      <w:pPr>
        <w:spacing w:line="360" w:lineRule="auto"/>
        <w:jc w:val="both"/>
        <w:rPr>
          <w:rFonts w:ascii="Times New Roman" w:hAnsi="Times New Roman" w:cs="Times New Roman"/>
          <w:sz w:val="24"/>
          <w:szCs w:val="24"/>
        </w:rPr>
      </w:pPr>
    </w:p>
    <w:p w14:paraId="507C25CF" w14:textId="77777777" w:rsidR="005F3065" w:rsidRPr="00D1228B" w:rsidRDefault="005F3065" w:rsidP="005F3065">
      <w:pPr>
        <w:spacing w:line="360" w:lineRule="auto"/>
        <w:jc w:val="both"/>
        <w:rPr>
          <w:rFonts w:ascii="Times New Roman" w:hAnsi="Times New Roman" w:cs="Times New Roman"/>
          <w:sz w:val="24"/>
          <w:szCs w:val="24"/>
        </w:rPr>
      </w:pPr>
    </w:p>
    <w:p w14:paraId="45C35A87" w14:textId="77777777" w:rsidR="005F3065" w:rsidRPr="00D1228B" w:rsidRDefault="005F3065" w:rsidP="005F3065">
      <w:pPr>
        <w:pStyle w:val="Heading1"/>
        <w:rPr>
          <w:rFonts w:ascii="Times New Roman" w:hAnsi="Times New Roman" w:cs="Times New Roman"/>
          <w:color w:val="auto"/>
          <w:sz w:val="28"/>
          <w:szCs w:val="28"/>
        </w:rPr>
      </w:pPr>
      <w:bookmarkStart w:id="5" w:name="_Toc110603125"/>
      <w:r>
        <w:rPr>
          <w:rFonts w:ascii="Times New Roman" w:hAnsi="Times New Roman" w:cs="Times New Roman"/>
          <w:color w:val="auto"/>
          <w:sz w:val="28"/>
          <w:szCs w:val="28"/>
        </w:rPr>
        <w:lastRenderedPageBreak/>
        <w:t xml:space="preserve">Topic-2: </w:t>
      </w:r>
      <w:r w:rsidRPr="00D1228B">
        <w:rPr>
          <w:rFonts w:ascii="Times New Roman" w:hAnsi="Times New Roman" w:cs="Times New Roman"/>
          <w:color w:val="auto"/>
          <w:sz w:val="28"/>
          <w:szCs w:val="28"/>
        </w:rPr>
        <w:t>Motivation</w:t>
      </w:r>
      <w:bookmarkEnd w:id="5"/>
    </w:p>
    <w:p w14:paraId="7274CF32" w14:textId="77777777" w:rsidR="005F3065" w:rsidRPr="00D1228B" w:rsidRDefault="005F3065" w:rsidP="005F3065">
      <w:pPr>
        <w:spacing w:line="360" w:lineRule="auto"/>
        <w:contextualSpacing/>
        <w:jc w:val="both"/>
        <w:rPr>
          <w:rStyle w:val="hgkelc"/>
          <w:rFonts w:ascii="Times New Roman" w:hAnsi="Times New Roman" w:cs="Times New Roman"/>
          <w:bCs/>
          <w:sz w:val="24"/>
          <w:szCs w:val="24"/>
        </w:rPr>
      </w:pPr>
      <w:r w:rsidRPr="00146A30">
        <w:rPr>
          <w:rStyle w:val="hgkelc"/>
          <w:rFonts w:ascii="Times New Roman" w:hAnsi="Times New Roman" w:cs="Times New Roman"/>
          <w:sz w:val="24"/>
          <w:szCs w:val="24"/>
        </w:rPr>
        <w:t>Motivation is the mechanism that starts, directs, and sustains goal-oriented activities</w:t>
      </w:r>
      <w:r w:rsidRPr="00D1228B">
        <w:rPr>
          <w:rStyle w:val="hgkelc"/>
          <w:rFonts w:ascii="Times New Roman" w:hAnsi="Times New Roman" w:cs="Times New Roman"/>
          <w:sz w:val="24"/>
          <w:szCs w:val="24"/>
        </w:rPr>
        <w:t>.</w:t>
      </w:r>
      <w:r w:rsidRPr="00D1228B">
        <w:rPr>
          <w:rStyle w:val="hgkelc"/>
          <w:rFonts w:ascii="Times New Roman" w:hAnsi="Times New Roman" w:cs="Times New Roman"/>
          <w:bCs/>
          <w:sz w:val="24"/>
          <w:szCs w:val="24"/>
        </w:rPr>
        <w:t xml:space="preserve"> </w:t>
      </w:r>
      <w:r w:rsidRPr="00D1228B">
        <w:rPr>
          <w:rFonts w:ascii="Times New Roman" w:eastAsia="Times New Roman" w:hAnsi="Times New Roman" w:cs="Times New Roman"/>
          <w:sz w:val="24"/>
          <w:szCs w:val="24"/>
          <w:lang w:val="en-US"/>
        </w:rPr>
        <w:t>Ryan and Deci (2020)</w:t>
      </w:r>
      <w:r w:rsidRPr="00D1228B">
        <w:rPr>
          <w:rStyle w:val="hgkelc"/>
          <w:rFonts w:ascii="Times New Roman" w:hAnsi="Times New Roman" w:cs="Times New Roman"/>
          <w:bCs/>
          <w:sz w:val="24"/>
          <w:szCs w:val="24"/>
        </w:rPr>
        <w:t xml:space="preserve"> define it as </w:t>
      </w:r>
      <w:r w:rsidRPr="00D1228B">
        <w:rPr>
          <w:rStyle w:val="hgkelc"/>
          <w:rFonts w:ascii="Times New Roman" w:hAnsi="Times New Roman" w:cs="Times New Roman"/>
          <w:sz w:val="24"/>
          <w:szCs w:val="24"/>
        </w:rPr>
        <w:t xml:space="preserve">psychological energy </w:t>
      </w:r>
      <w:r>
        <w:rPr>
          <w:rStyle w:val="hgkelc"/>
          <w:rFonts w:ascii="Times New Roman" w:hAnsi="Times New Roman" w:cs="Times New Roman"/>
          <w:sz w:val="24"/>
          <w:szCs w:val="24"/>
        </w:rPr>
        <w:t xml:space="preserve">focused on a specific goal </w:t>
      </w:r>
      <w:r w:rsidRPr="00D1228B">
        <w:rPr>
          <w:rStyle w:val="hgkelc"/>
          <w:rFonts w:ascii="Times New Roman" w:hAnsi="Times New Roman" w:cs="Times New Roman"/>
          <w:sz w:val="24"/>
          <w:szCs w:val="24"/>
        </w:rPr>
        <w:t xml:space="preserve">that awakens, </w:t>
      </w:r>
      <w:r>
        <w:rPr>
          <w:rStyle w:val="hgkelc"/>
          <w:rFonts w:ascii="Times New Roman" w:hAnsi="Times New Roman" w:cs="Times New Roman"/>
          <w:sz w:val="24"/>
          <w:szCs w:val="24"/>
        </w:rPr>
        <w:t>leads</w:t>
      </w:r>
      <w:r w:rsidRPr="00D1228B">
        <w:rPr>
          <w:rStyle w:val="hgkelc"/>
          <w:rFonts w:ascii="Times New Roman" w:hAnsi="Times New Roman" w:cs="Times New Roman"/>
          <w:sz w:val="24"/>
          <w:szCs w:val="24"/>
        </w:rPr>
        <w:t xml:space="preserve">, and </w:t>
      </w:r>
      <w:r>
        <w:rPr>
          <w:rStyle w:val="hgkelc"/>
          <w:rFonts w:ascii="Times New Roman" w:hAnsi="Times New Roman" w:cs="Times New Roman"/>
          <w:sz w:val="24"/>
          <w:szCs w:val="24"/>
        </w:rPr>
        <w:t>supports</w:t>
      </w:r>
      <w:r w:rsidRPr="00D1228B">
        <w:rPr>
          <w:rStyle w:val="hgkelc"/>
          <w:rFonts w:ascii="Times New Roman" w:hAnsi="Times New Roman" w:cs="Times New Roman"/>
          <w:sz w:val="24"/>
          <w:szCs w:val="24"/>
        </w:rPr>
        <w:t xml:space="preserve"> action to meet the goal.</w:t>
      </w:r>
      <w:r w:rsidRPr="00D1228B">
        <w:rPr>
          <w:rStyle w:val="hgkelc"/>
          <w:rFonts w:ascii="Times New Roman" w:hAnsi="Times New Roman" w:cs="Times New Roman"/>
          <w:bCs/>
          <w:sz w:val="24"/>
          <w:szCs w:val="24"/>
        </w:rPr>
        <w:t xml:space="preserve"> This means that motivation </w:t>
      </w:r>
      <w:r w:rsidRPr="00D1228B">
        <w:rPr>
          <w:rStyle w:val="hgkelc"/>
          <w:rFonts w:ascii="Times New Roman" w:hAnsi="Times New Roman" w:cs="Times New Roman"/>
          <w:sz w:val="24"/>
          <w:szCs w:val="24"/>
        </w:rPr>
        <w:t>drives someone to take action</w:t>
      </w:r>
      <w:r w:rsidRPr="00D1228B">
        <w:rPr>
          <w:rStyle w:val="hgkelc"/>
          <w:rFonts w:ascii="Times New Roman" w:hAnsi="Times New Roman" w:cs="Times New Roman"/>
          <w:bCs/>
          <w:sz w:val="24"/>
          <w:szCs w:val="24"/>
        </w:rPr>
        <w:t xml:space="preserve">. </w:t>
      </w:r>
    </w:p>
    <w:p w14:paraId="063DAF6C" w14:textId="77777777" w:rsidR="005F3065" w:rsidRPr="00D1228B" w:rsidRDefault="005F3065" w:rsidP="005F3065">
      <w:pPr>
        <w:pStyle w:val="Heading2"/>
        <w:rPr>
          <w:rStyle w:val="hgkelc"/>
          <w:rFonts w:ascii="Times New Roman" w:hAnsi="Times New Roman" w:cs="Times New Roman"/>
          <w:b/>
          <w:bCs/>
          <w:color w:val="auto"/>
          <w:sz w:val="24"/>
          <w:szCs w:val="24"/>
        </w:rPr>
      </w:pPr>
      <w:bookmarkStart w:id="6" w:name="_Toc110603126"/>
      <w:r w:rsidRPr="00D1228B">
        <w:rPr>
          <w:rStyle w:val="hgkelc"/>
          <w:rFonts w:ascii="Times New Roman" w:hAnsi="Times New Roman" w:cs="Times New Roman"/>
          <w:b/>
          <w:bCs/>
          <w:color w:val="auto"/>
          <w:sz w:val="24"/>
          <w:szCs w:val="24"/>
        </w:rPr>
        <w:t>Theories of motivation</w:t>
      </w:r>
      <w:bookmarkEnd w:id="6"/>
      <w:r w:rsidRPr="00D1228B">
        <w:rPr>
          <w:rStyle w:val="hgkelc"/>
          <w:rFonts w:ascii="Times New Roman" w:hAnsi="Times New Roman" w:cs="Times New Roman"/>
          <w:b/>
          <w:bCs/>
          <w:color w:val="auto"/>
          <w:sz w:val="24"/>
          <w:szCs w:val="24"/>
        </w:rPr>
        <w:t xml:space="preserve"> </w:t>
      </w:r>
    </w:p>
    <w:p w14:paraId="077F7843" w14:textId="77777777" w:rsidR="005F3065" w:rsidRPr="004E4903" w:rsidRDefault="005F3065" w:rsidP="005F3065">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We</w:t>
      </w:r>
      <w:r w:rsidRPr="00D1228B">
        <w:rPr>
          <w:rFonts w:ascii="Times New Roman" w:hAnsi="Times New Roman" w:cs="Times New Roman"/>
          <w:sz w:val="24"/>
          <w:szCs w:val="24"/>
        </w:rPr>
        <w:t xml:space="preserve"> have </w:t>
      </w:r>
      <w:r>
        <w:rPr>
          <w:rFonts w:ascii="Times New Roman" w:hAnsi="Times New Roman" w:cs="Times New Roman"/>
          <w:sz w:val="24"/>
          <w:szCs w:val="24"/>
        </w:rPr>
        <w:t>learned</w:t>
      </w:r>
      <w:r w:rsidRPr="00D1228B">
        <w:rPr>
          <w:rFonts w:ascii="Times New Roman" w:hAnsi="Times New Roman" w:cs="Times New Roman"/>
          <w:sz w:val="24"/>
          <w:szCs w:val="24"/>
        </w:rPr>
        <w:t xml:space="preserve"> </w:t>
      </w:r>
      <w:r>
        <w:rPr>
          <w:rFonts w:ascii="Times New Roman" w:hAnsi="Times New Roman" w:cs="Times New Roman"/>
          <w:sz w:val="24"/>
          <w:szCs w:val="24"/>
        </w:rPr>
        <w:t>several theories explaining</w:t>
      </w:r>
      <w:r w:rsidRPr="00D1228B">
        <w:rPr>
          <w:rFonts w:ascii="Times New Roman" w:hAnsi="Times New Roman" w:cs="Times New Roman"/>
          <w:sz w:val="24"/>
          <w:szCs w:val="24"/>
        </w:rPr>
        <w:t xml:space="preserve"> motivation</w:t>
      </w:r>
      <w:r>
        <w:rPr>
          <w:rFonts w:ascii="Times New Roman" w:hAnsi="Times New Roman" w:cs="Times New Roman"/>
          <w:sz w:val="24"/>
          <w:szCs w:val="24"/>
        </w:rPr>
        <w:t>,</w:t>
      </w:r>
      <w:r w:rsidRPr="00D1228B">
        <w:rPr>
          <w:rFonts w:ascii="Times New Roman" w:hAnsi="Times New Roman" w:cs="Times New Roman"/>
          <w:sz w:val="24"/>
          <w:szCs w:val="24"/>
        </w:rPr>
        <w:t xml:space="preserve"> and here are </w:t>
      </w:r>
      <w:r>
        <w:rPr>
          <w:rFonts w:ascii="Times New Roman" w:hAnsi="Times New Roman" w:cs="Times New Roman"/>
          <w:sz w:val="24"/>
          <w:szCs w:val="24"/>
        </w:rPr>
        <w:t>a</w:t>
      </w:r>
      <w:r w:rsidRPr="00D1228B">
        <w:rPr>
          <w:rFonts w:ascii="Times New Roman" w:hAnsi="Times New Roman" w:cs="Times New Roman"/>
          <w:sz w:val="24"/>
          <w:szCs w:val="24"/>
        </w:rPr>
        <w:t xml:space="preserve"> few</w:t>
      </w:r>
      <w:r>
        <w:rPr>
          <w:rFonts w:ascii="Times New Roman" w:hAnsi="Times New Roman" w:cs="Times New Roman"/>
          <w:sz w:val="24"/>
          <w:szCs w:val="24"/>
        </w:rPr>
        <w:t>,</w:t>
      </w:r>
      <w:r w:rsidRPr="00D1228B">
        <w:rPr>
          <w:rFonts w:ascii="Times New Roman" w:hAnsi="Times New Roman" w:cs="Times New Roman"/>
          <w:sz w:val="24"/>
          <w:szCs w:val="24"/>
        </w:rPr>
        <w:t xml:space="preserve"> according to </w:t>
      </w:r>
      <w:r w:rsidRPr="00D1228B">
        <w:rPr>
          <w:rFonts w:ascii="Times New Roman" w:eastAsia="Times New Roman" w:hAnsi="Times New Roman" w:cs="Times New Roman"/>
          <w:sz w:val="24"/>
          <w:szCs w:val="24"/>
          <w:lang w:val="en-US"/>
        </w:rPr>
        <w:t>Hattie et al. (2020)</w:t>
      </w:r>
      <w:r w:rsidRPr="00D1228B">
        <w:rPr>
          <w:rFonts w:ascii="Times New Roman" w:hAnsi="Times New Roman" w:cs="Times New Roman"/>
          <w:sz w:val="24"/>
          <w:szCs w:val="24"/>
        </w:rPr>
        <w:t>.</w:t>
      </w:r>
      <w:r>
        <w:rPr>
          <w:rFonts w:ascii="Times New Roman" w:hAnsi="Times New Roman" w:cs="Times New Roman"/>
          <w:sz w:val="24"/>
          <w:szCs w:val="24"/>
        </w:rPr>
        <w:t xml:space="preserve"> </w:t>
      </w:r>
      <w:r w:rsidRPr="00D1228B">
        <w:rPr>
          <w:rFonts w:ascii="Times New Roman" w:hAnsi="Times New Roman" w:cs="Times New Roman"/>
          <w:sz w:val="24"/>
          <w:szCs w:val="24"/>
          <w:lang w:val="en-US"/>
        </w:rPr>
        <w:t xml:space="preserve">According to behaviorism, individuals learn when apparent attitude increases as an impact of motivation. According to cognitive theorists, humans require motivation </w:t>
      </w:r>
      <w:r>
        <w:rPr>
          <w:rFonts w:ascii="Times New Roman" w:hAnsi="Times New Roman" w:cs="Times New Roman"/>
          <w:sz w:val="24"/>
          <w:szCs w:val="24"/>
          <w:lang w:val="en-US"/>
        </w:rPr>
        <w:t>to comprehend and find meaning in</w:t>
      </w:r>
      <w:r w:rsidRPr="00D1228B">
        <w:rPr>
          <w:rFonts w:ascii="Times New Roman" w:hAnsi="Times New Roman" w:cs="Times New Roman"/>
          <w:sz w:val="24"/>
          <w:szCs w:val="24"/>
          <w:lang w:val="en-US"/>
        </w:rPr>
        <w:t xml:space="preserve"> their ideas, desires, and observations of many other people's behavior. According to socio</w:t>
      </w:r>
      <w:r w:rsidRPr="00D1228B">
        <w:rPr>
          <w:rFonts w:ascii="Times New Roman" w:hAnsi="Times New Roman" w:cs="Times New Roman"/>
          <w:b/>
          <w:bCs/>
          <w:sz w:val="24"/>
          <w:szCs w:val="24"/>
          <w:lang w:val="en-US"/>
        </w:rPr>
        <w:t>-</w:t>
      </w:r>
      <w:r w:rsidRPr="00D1228B">
        <w:rPr>
          <w:rFonts w:ascii="Times New Roman" w:hAnsi="Times New Roman" w:cs="Times New Roman"/>
          <w:sz w:val="24"/>
          <w:szCs w:val="24"/>
          <w:lang w:val="en-US"/>
        </w:rPr>
        <w:t>cultural theories, being a component of a learning society is crucial for motivation to study.</w:t>
      </w:r>
    </w:p>
    <w:p w14:paraId="40355464" w14:textId="77777777" w:rsidR="005F3065" w:rsidRPr="00D1228B" w:rsidRDefault="005F3065" w:rsidP="005F3065">
      <w:pPr>
        <w:pStyle w:val="Heading2"/>
        <w:rPr>
          <w:rFonts w:ascii="Times New Roman" w:eastAsia="Times New Roman" w:hAnsi="Times New Roman" w:cs="Times New Roman"/>
          <w:b/>
          <w:bCs/>
          <w:color w:val="auto"/>
          <w:sz w:val="24"/>
          <w:szCs w:val="24"/>
          <w:lang w:val="en-US"/>
        </w:rPr>
      </w:pPr>
      <w:bookmarkStart w:id="7" w:name="_Toc110603127"/>
      <w:r w:rsidRPr="00D1228B">
        <w:rPr>
          <w:rFonts w:ascii="Times New Roman" w:eastAsia="Times New Roman" w:hAnsi="Times New Roman" w:cs="Times New Roman"/>
          <w:b/>
          <w:bCs/>
          <w:color w:val="auto"/>
          <w:sz w:val="24"/>
          <w:szCs w:val="24"/>
          <w:lang w:val="en-US"/>
        </w:rPr>
        <w:t>Types of motivation</w:t>
      </w:r>
      <w:bookmarkEnd w:id="7"/>
      <w:r w:rsidRPr="00D1228B">
        <w:rPr>
          <w:rFonts w:ascii="Times New Roman" w:eastAsia="Times New Roman" w:hAnsi="Times New Roman" w:cs="Times New Roman"/>
          <w:b/>
          <w:bCs/>
          <w:color w:val="auto"/>
          <w:sz w:val="24"/>
          <w:szCs w:val="24"/>
          <w:lang w:val="en-US"/>
        </w:rPr>
        <w:t xml:space="preserve"> </w:t>
      </w:r>
    </w:p>
    <w:p w14:paraId="58F3670E" w14:textId="77777777" w:rsidR="005F3065" w:rsidRPr="00D1228B" w:rsidRDefault="005F3065" w:rsidP="005F3065">
      <w:pPr>
        <w:spacing w:line="360" w:lineRule="auto"/>
        <w:contextualSpacing/>
        <w:jc w:val="both"/>
        <w:rPr>
          <w:rFonts w:ascii="Times New Roman" w:hAnsi="Times New Roman" w:cs="Times New Roman"/>
          <w:b/>
          <w:bCs/>
          <w:sz w:val="24"/>
          <w:szCs w:val="24"/>
          <w:lang w:val="en-US"/>
        </w:rPr>
      </w:pPr>
      <w:r>
        <w:rPr>
          <w:rFonts w:ascii="Times New Roman" w:hAnsi="Times New Roman" w:cs="Times New Roman"/>
          <w:sz w:val="24"/>
          <w:szCs w:val="24"/>
          <w:lang w:val="en-US"/>
        </w:rPr>
        <w:t xml:space="preserve">We </w:t>
      </w:r>
      <w:r w:rsidRPr="00D1228B">
        <w:rPr>
          <w:rFonts w:ascii="Times New Roman" w:hAnsi="Times New Roman" w:cs="Times New Roman"/>
          <w:sz w:val="24"/>
          <w:szCs w:val="24"/>
          <w:lang w:val="en-US"/>
        </w:rPr>
        <w:t xml:space="preserve">have </w:t>
      </w:r>
      <w:r>
        <w:rPr>
          <w:rFonts w:ascii="Times New Roman" w:hAnsi="Times New Roman" w:cs="Times New Roman"/>
          <w:sz w:val="24"/>
          <w:szCs w:val="24"/>
          <w:lang w:val="en-US"/>
        </w:rPr>
        <w:t>learned</w:t>
      </w:r>
      <w:r w:rsidRPr="00D1228B">
        <w:rPr>
          <w:rFonts w:ascii="Times New Roman" w:hAnsi="Times New Roman" w:cs="Times New Roman"/>
          <w:sz w:val="24"/>
          <w:szCs w:val="24"/>
          <w:lang w:val="en-US"/>
        </w:rPr>
        <w:t xml:space="preserve"> </w:t>
      </w:r>
      <w:r>
        <w:rPr>
          <w:rFonts w:ascii="Times New Roman" w:hAnsi="Times New Roman" w:cs="Times New Roman"/>
          <w:sz w:val="24"/>
          <w:szCs w:val="24"/>
          <w:lang w:val="en-US"/>
        </w:rPr>
        <w:t>about</w:t>
      </w:r>
      <w:r w:rsidRPr="00D1228B">
        <w:rPr>
          <w:rFonts w:ascii="Times New Roman" w:hAnsi="Times New Roman" w:cs="Times New Roman"/>
          <w:sz w:val="24"/>
          <w:szCs w:val="24"/>
          <w:lang w:val="en-US"/>
        </w:rPr>
        <w:t xml:space="preserve"> Extrinsic and intrinsic </w:t>
      </w:r>
      <w:r w:rsidRPr="00D1228B">
        <w:rPr>
          <w:rFonts w:ascii="Times New Roman" w:hAnsi="Times New Roman" w:cs="Times New Roman"/>
          <w:bCs/>
          <w:sz w:val="24"/>
          <w:szCs w:val="24"/>
          <w:lang w:val="en-US"/>
        </w:rPr>
        <w:t>motivations as</w:t>
      </w:r>
      <w:r w:rsidRPr="00D1228B">
        <w:rPr>
          <w:rFonts w:ascii="Times New Roman" w:hAnsi="Times New Roman" w:cs="Times New Roman"/>
          <w:sz w:val="24"/>
          <w:szCs w:val="24"/>
          <w:lang w:val="en-US"/>
        </w:rPr>
        <w:t xml:space="preserve"> two main categories into which motivation may be categorized. Intrinsic motivation is the drive to participate in a task </w:t>
      </w:r>
      <w:r>
        <w:rPr>
          <w:rFonts w:ascii="Times New Roman" w:hAnsi="Times New Roman" w:cs="Times New Roman"/>
          <w:sz w:val="24"/>
          <w:szCs w:val="24"/>
          <w:lang w:val="en-US"/>
        </w:rPr>
        <w:t>to</w:t>
      </w:r>
      <w:r w:rsidRPr="00D1228B">
        <w:rPr>
          <w:rFonts w:ascii="Times New Roman" w:hAnsi="Times New Roman" w:cs="Times New Roman"/>
          <w:sz w:val="24"/>
          <w:szCs w:val="24"/>
          <w:lang w:val="en-US"/>
        </w:rPr>
        <w:t xml:space="preserve"> gain personal benefits.  </w:t>
      </w:r>
      <w:r w:rsidRPr="00D1228B">
        <w:rPr>
          <w:rFonts w:ascii="Times New Roman" w:hAnsi="Times New Roman" w:cs="Times New Roman"/>
          <w:bCs/>
          <w:sz w:val="24"/>
          <w:szCs w:val="24"/>
          <w:lang w:val="en-US"/>
        </w:rPr>
        <w:t>Extrinsic</w:t>
      </w:r>
      <w:r w:rsidRPr="00D1228B">
        <w:rPr>
          <w:rFonts w:ascii="Times New Roman" w:hAnsi="Times New Roman" w:cs="Times New Roman"/>
          <w:sz w:val="24"/>
          <w:szCs w:val="24"/>
          <w:lang w:val="en-US"/>
        </w:rPr>
        <w:t xml:space="preserve"> </w:t>
      </w:r>
      <w:r w:rsidRPr="00D1228B">
        <w:rPr>
          <w:rFonts w:ascii="Times New Roman" w:hAnsi="Times New Roman" w:cs="Times New Roman"/>
          <w:bCs/>
          <w:sz w:val="24"/>
          <w:szCs w:val="24"/>
          <w:lang w:val="en-US"/>
        </w:rPr>
        <w:t>motivation</w:t>
      </w:r>
      <w:r w:rsidRPr="00D1228B">
        <w:rPr>
          <w:rFonts w:ascii="Times New Roman" w:hAnsi="Times New Roman" w:cs="Times New Roman"/>
          <w:sz w:val="24"/>
          <w:szCs w:val="24"/>
          <w:lang w:val="en-US"/>
        </w:rPr>
        <w:t xml:space="preserve"> is the incentive to participate in a task to </w:t>
      </w:r>
      <w:r>
        <w:rPr>
          <w:rFonts w:ascii="Times New Roman" w:hAnsi="Times New Roman" w:cs="Times New Roman"/>
          <w:sz w:val="24"/>
          <w:szCs w:val="24"/>
          <w:lang w:val="en-US"/>
        </w:rPr>
        <w:t>earn</w:t>
      </w:r>
      <w:r w:rsidRPr="00D1228B">
        <w:rPr>
          <w:rFonts w:ascii="Times New Roman" w:hAnsi="Times New Roman" w:cs="Times New Roman"/>
          <w:sz w:val="24"/>
          <w:szCs w:val="24"/>
          <w:lang w:val="en-US"/>
        </w:rPr>
        <w:t xml:space="preserve"> a prize or evade a penalty. </w:t>
      </w:r>
      <w:r w:rsidRPr="00D1228B">
        <w:rPr>
          <w:rFonts w:ascii="Times New Roman" w:hAnsi="Times New Roman" w:cs="Times New Roman"/>
          <w:bCs/>
          <w:sz w:val="24"/>
          <w:szCs w:val="24"/>
          <w:lang w:val="en-US"/>
        </w:rPr>
        <w:t>Students</w:t>
      </w:r>
      <w:r w:rsidRPr="00D1228B">
        <w:rPr>
          <w:rFonts w:ascii="Times New Roman" w:hAnsi="Times New Roman" w:cs="Times New Roman"/>
          <w:sz w:val="24"/>
          <w:szCs w:val="24"/>
          <w:lang w:val="en-US"/>
        </w:rPr>
        <w:t xml:space="preserve"> should always be intrinsically motivated </w:t>
      </w:r>
      <w:r>
        <w:rPr>
          <w:rFonts w:ascii="Times New Roman" w:hAnsi="Times New Roman" w:cs="Times New Roman"/>
          <w:sz w:val="24"/>
          <w:szCs w:val="24"/>
          <w:lang w:val="en-US"/>
        </w:rPr>
        <w:t>to learn, and teachers must use various</w:t>
      </w:r>
      <w:r w:rsidRPr="00D1228B">
        <w:rPr>
          <w:rFonts w:ascii="Times New Roman" w:hAnsi="Times New Roman" w:cs="Times New Roman"/>
          <w:sz w:val="24"/>
          <w:szCs w:val="24"/>
          <w:lang w:val="en-US"/>
        </w:rPr>
        <w:t xml:space="preserve"> extrinsic motivational techniques to </w:t>
      </w:r>
      <w:r w:rsidRPr="00A81742">
        <w:rPr>
          <w:rFonts w:ascii="Times New Roman" w:hAnsi="Times New Roman" w:cs="Times New Roman"/>
          <w:sz w:val="24"/>
          <w:szCs w:val="24"/>
          <w:lang w:val="en-US"/>
        </w:rPr>
        <w:t xml:space="preserve">reasonably keep everyone engaged in school pursuits </w:t>
      </w:r>
      <w:r w:rsidRPr="00D1228B">
        <w:rPr>
          <w:rFonts w:ascii="Times New Roman" w:hAnsi="Times New Roman" w:cs="Times New Roman"/>
          <w:sz w:val="24"/>
          <w:szCs w:val="24"/>
          <w:lang w:val="en-US"/>
        </w:rPr>
        <w:t>(</w:t>
      </w:r>
      <w:r w:rsidRPr="00D1228B">
        <w:rPr>
          <w:rFonts w:ascii="Times New Roman" w:eastAsia="Times New Roman" w:hAnsi="Times New Roman" w:cs="Times New Roman"/>
          <w:sz w:val="24"/>
          <w:szCs w:val="24"/>
          <w:lang w:val="en-US"/>
        </w:rPr>
        <w:t>Ryan and Deci, 2020)</w:t>
      </w:r>
      <w:r w:rsidRPr="00D1228B">
        <w:rPr>
          <w:rFonts w:ascii="Times New Roman" w:hAnsi="Times New Roman" w:cs="Times New Roman"/>
          <w:sz w:val="24"/>
          <w:szCs w:val="24"/>
          <w:lang w:val="en-US"/>
        </w:rPr>
        <w:t>. </w:t>
      </w:r>
    </w:p>
    <w:p w14:paraId="0CC55F0D" w14:textId="77777777" w:rsidR="005F3065" w:rsidRPr="00D1228B" w:rsidRDefault="005F3065" w:rsidP="005F3065">
      <w:pPr>
        <w:pStyle w:val="Heading2"/>
        <w:rPr>
          <w:rFonts w:ascii="Times New Roman" w:eastAsia="Times New Roman" w:hAnsi="Times New Roman" w:cs="Times New Roman"/>
          <w:b/>
          <w:bCs/>
          <w:color w:val="auto"/>
          <w:sz w:val="24"/>
          <w:szCs w:val="24"/>
          <w:lang w:val="en-US"/>
        </w:rPr>
      </w:pPr>
      <w:bookmarkStart w:id="8" w:name="_Toc110603128"/>
      <w:r w:rsidRPr="00D1228B">
        <w:rPr>
          <w:rFonts w:ascii="Times New Roman" w:eastAsia="Times New Roman" w:hAnsi="Times New Roman" w:cs="Times New Roman"/>
          <w:b/>
          <w:bCs/>
          <w:color w:val="auto"/>
          <w:sz w:val="24"/>
          <w:szCs w:val="24"/>
          <w:lang w:val="en-US"/>
        </w:rPr>
        <w:t>Factors that influence motivation</w:t>
      </w:r>
      <w:bookmarkEnd w:id="8"/>
      <w:r w:rsidRPr="00D1228B">
        <w:rPr>
          <w:rFonts w:ascii="Times New Roman" w:eastAsia="Times New Roman" w:hAnsi="Times New Roman" w:cs="Times New Roman"/>
          <w:b/>
          <w:bCs/>
          <w:color w:val="auto"/>
          <w:sz w:val="24"/>
          <w:szCs w:val="24"/>
          <w:lang w:val="en-US"/>
        </w:rPr>
        <w:t xml:space="preserve"> </w:t>
      </w:r>
    </w:p>
    <w:p w14:paraId="0ADC3CD5" w14:textId="77777777" w:rsidR="005F3065" w:rsidRPr="00D1228B" w:rsidRDefault="005F3065" w:rsidP="005F3065">
      <w:pPr>
        <w:spacing w:after="0" w:line="360" w:lineRule="auto"/>
        <w:contextualSpacing/>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We</w:t>
      </w:r>
      <w:r w:rsidRPr="00D1228B">
        <w:rPr>
          <w:rFonts w:ascii="Times New Roman" w:eastAsia="Times New Roman" w:hAnsi="Times New Roman" w:cs="Times New Roman"/>
          <w:sz w:val="24"/>
          <w:szCs w:val="24"/>
          <w:lang w:val="en-US"/>
        </w:rPr>
        <w:t xml:space="preserve"> </w:t>
      </w:r>
      <w:r>
        <w:rPr>
          <w:rFonts w:ascii="Times New Roman" w:eastAsia="Times New Roman" w:hAnsi="Times New Roman" w:cs="Times New Roman"/>
          <w:sz w:val="24"/>
          <w:szCs w:val="24"/>
          <w:lang w:val="en-US"/>
        </w:rPr>
        <w:t>learned</w:t>
      </w:r>
      <w:r w:rsidRPr="00D1228B">
        <w:rPr>
          <w:rFonts w:ascii="Times New Roman" w:eastAsia="Times New Roman" w:hAnsi="Times New Roman" w:cs="Times New Roman"/>
          <w:sz w:val="24"/>
          <w:szCs w:val="24"/>
          <w:lang w:val="en-US"/>
        </w:rPr>
        <w:t xml:space="preserve"> that the four components </w:t>
      </w:r>
      <w:r>
        <w:rPr>
          <w:rFonts w:ascii="Times New Roman" w:eastAsia="Times New Roman" w:hAnsi="Times New Roman" w:cs="Times New Roman"/>
          <w:sz w:val="24"/>
          <w:szCs w:val="24"/>
          <w:lang w:val="en-US"/>
        </w:rPr>
        <w:t>of</w:t>
      </w:r>
      <w:r w:rsidRPr="00D1228B">
        <w:rPr>
          <w:rFonts w:ascii="Times New Roman" w:eastAsia="Times New Roman" w:hAnsi="Times New Roman" w:cs="Times New Roman"/>
          <w:sz w:val="24"/>
          <w:szCs w:val="24"/>
          <w:lang w:val="en-US"/>
        </w:rPr>
        <w:t xml:space="preserve"> needs, beliefs, objectives, and interests all </w:t>
      </w:r>
      <w:r>
        <w:rPr>
          <w:rFonts w:ascii="Times New Roman" w:eastAsia="Times New Roman" w:hAnsi="Times New Roman" w:cs="Times New Roman"/>
          <w:sz w:val="24"/>
          <w:szCs w:val="24"/>
          <w:lang w:val="en-US"/>
        </w:rPr>
        <w:t>impact</w:t>
      </w:r>
      <w:r w:rsidRPr="00D1228B">
        <w:rPr>
          <w:rFonts w:ascii="Times New Roman" w:eastAsia="Times New Roman" w:hAnsi="Times New Roman" w:cs="Times New Roman"/>
          <w:sz w:val="24"/>
          <w:szCs w:val="24"/>
          <w:lang w:val="en-US"/>
        </w:rPr>
        <w:t xml:space="preserve"> motivation. Let's examine the impact of objectives. Goals are the results that people wish to accomplish. </w:t>
      </w:r>
      <w:r>
        <w:rPr>
          <w:rFonts w:ascii="Times New Roman" w:eastAsia="Times New Roman" w:hAnsi="Times New Roman" w:cs="Times New Roman"/>
          <w:sz w:val="24"/>
          <w:szCs w:val="24"/>
          <w:lang w:val="en-US"/>
        </w:rPr>
        <w:t>Four different aims might</w:t>
      </w:r>
      <w:r w:rsidRPr="00D1228B">
        <w:rPr>
          <w:rFonts w:ascii="Times New Roman" w:eastAsia="Times New Roman" w:hAnsi="Times New Roman" w:cs="Times New Roman"/>
          <w:sz w:val="24"/>
          <w:szCs w:val="24"/>
          <w:lang w:val="en-US"/>
        </w:rPr>
        <w:t xml:space="preserve"> affect how motivated and knowledgeable learners are. Mastery objectives, also known as learning objectives, emphasize doing various activities while increasing comprehension and understanding of the subject matter. Performance objectives are the objectives established for how </w:t>
      </w:r>
      <w:r w:rsidRPr="00EC35A4">
        <w:rPr>
          <w:rFonts w:ascii="Times New Roman" w:eastAsia="Times New Roman" w:hAnsi="Times New Roman" w:cs="Times New Roman"/>
          <w:sz w:val="24"/>
          <w:szCs w:val="24"/>
          <w:lang w:val="en-US"/>
        </w:rPr>
        <w:t>individuals wish to exhibit their skills and potential compared</w:t>
      </w:r>
      <w:r w:rsidRPr="00D1228B">
        <w:rPr>
          <w:rFonts w:ascii="Times New Roman" w:eastAsia="Times New Roman" w:hAnsi="Times New Roman" w:cs="Times New Roman"/>
          <w:sz w:val="24"/>
          <w:szCs w:val="24"/>
          <w:lang w:val="en-US"/>
        </w:rPr>
        <w:t xml:space="preserve"> to others. If an activity has social aims, it is driven to achieve </w:t>
      </w:r>
      <w:r>
        <w:rPr>
          <w:rFonts w:ascii="Times New Roman" w:eastAsia="Times New Roman" w:hAnsi="Times New Roman" w:cs="Times New Roman"/>
          <w:sz w:val="24"/>
          <w:szCs w:val="24"/>
          <w:lang w:val="en-US"/>
        </w:rPr>
        <w:t>specific</w:t>
      </w:r>
      <w:r w:rsidRPr="00D1228B">
        <w:rPr>
          <w:rFonts w:ascii="Times New Roman" w:eastAsia="Times New Roman" w:hAnsi="Times New Roman" w:cs="Times New Roman"/>
          <w:sz w:val="24"/>
          <w:szCs w:val="24"/>
          <w:lang w:val="en-US"/>
        </w:rPr>
        <w:t xml:space="preserve"> social benefits or connections, such as making friends, winning the respect of teachers </w:t>
      </w:r>
      <w:r>
        <w:rPr>
          <w:rFonts w:ascii="Times New Roman" w:eastAsia="Times New Roman" w:hAnsi="Times New Roman" w:cs="Times New Roman"/>
          <w:sz w:val="24"/>
          <w:szCs w:val="24"/>
          <w:lang w:val="en-US"/>
        </w:rPr>
        <w:t>and</w:t>
      </w:r>
      <w:r w:rsidRPr="00D1228B">
        <w:rPr>
          <w:rFonts w:ascii="Times New Roman" w:eastAsia="Times New Roman" w:hAnsi="Times New Roman" w:cs="Times New Roman"/>
          <w:sz w:val="24"/>
          <w:szCs w:val="24"/>
          <w:lang w:val="en-US"/>
        </w:rPr>
        <w:t xml:space="preserve"> classmates, lending a hand, working with each other, or even merely conforming to social norms</w:t>
      </w:r>
      <w:r>
        <w:rPr>
          <w:rFonts w:ascii="Times New Roman" w:eastAsia="Times New Roman" w:hAnsi="Times New Roman" w:cs="Times New Roman"/>
          <w:sz w:val="24"/>
          <w:szCs w:val="24"/>
          <w:lang w:val="en-US"/>
        </w:rPr>
        <w:t>,</w:t>
      </w:r>
      <w:r w:rsidRPr="00D1228B">
        <w:rPr>
          <w:rFonts w:ascii="Times New Roman" w:eastAsia="Times New Roman" w:hAnsi="Times New Roman" w:cs="Times New Roman"/>
          <w:sz w:val="24"/>
          <w:szCs w:val="24"/>
          <w:lang w:val="en-US"/>
        </w:rPr>
        <w:t xml:space="preserve"> seeming trustworthy. The final category is known as work-avoidance aims. It refers to objectives that direct action toward accomplishing goals with the </w:t>
      </w:r>
      <w:r>
        <w:rPr>
          <w:rFonts w:ascii="Times New Roman" w:eastAsia="Times New Roman" w:hAnsi="Times New Roman" w:cs="Times New Roman"/>
          <w:sz w:val="24"/>
          <w:szCs w:val="24"/>
          <w:lang w:val="en-US"/>
        </w:rPr>
        <w:t>slightest</w:t>
      </w:r>
      <w:r w:rsidRPr="00D1228B">
        <w:rPr>
          <w:rFonts w:ascii="Times New Roman" w:eastAsia="Times New Roman" w:hAnsi="Times New Roman" w:cs="Times New Roman"/>
          <w:sz w:val="24"/>
          <w:szCs w:val="24"/>
          <w:lang w:val="en-US"/>
        </w:rPr>
        <w:t xml:space="preserve"> effort. This kind undoubtedly leaves gaps in effective teaching methods</w:t>
      </w:r>
      <w:r>
        <w:rPr>
          <w:rFonts w:ascii="Times New Roman" w:eastAsia="Times New Roman" w:hAnsi="Times New Roman" w:cs="Times New Roman"/>
          <w:sz w:val="24"/>
          <w:szCs w:val="24"/>
          <w:lang w:val="en-US"/>
        </w:rPr>
        <w:t xml:space="preserve"> and </w:t>
      </w:r>
      <w:r w:rsidRPr="00D1228B">
        <w:rPr>
          <w:rFonts w:ascii="Times New Roman" w:eastAsia="Times New Roman" w:hAnsi="Times New Roman" w:cs="Times New Roman"/>
          <w:sz w:val="24"/>
          <w:szCs w:val="24"/>
          <w:lang w:val="en-US"/>
        </w:rPr>
        <w:t xml:space="preserve">does not bode well for the student's future academic endeavors (Thaariq et </w:t>
      </w:r>
      <w:r w:rsidRPr="00D1228B">
        <w:rPr>
          <w:rFonts w:ascii="Times New Roman" w:eastAsia="Times New Roman" w:hAnsi="Times New Roman" w:cs="Times New Roman"/>
          <w:sz w:val="24"/>
          <w:szCs w:val="24"/>
          <w:lang w:val="en-US"/>
        </w:rPr>
        <w:lastRenderedPageBreak/>
        <w:t>al.</w:t>
      </w:r>
      <w:r>
        <w:rPr>
          <w:rFonts w:ascii="Times New Roman" w:eastAsia="Times New Roman" w:hAnsi="Times New Roman" w:cs="Times New Roman"/>
          <w:sz w:val="24"/>
          <w:szCs w:val="24"/>
          <w:lang w:val="en-US"/>
        </w:rPr>
        <w:t>,</w:t>
      </w:r>
      <w:r w:rsidRPr="00D1228B">
        <w:rPr>
          <w:rFonts w:ascii="Times New Roman" w:eastAsia="Times New Roman" w:hAnsi="Times New Roman" w:cs="Times New Roman"/>
          <w:sz w:val="24"/>
          <w:szCs w:val="24"/>
          <w:lang w:val="en-US"/>
        </w:rPr>
        <w:t xml:space="preserve"> 2019). Teachers can benefit from knowing how different sorts of goals affect students' motivation. Since most educational institutions support the emergence and domination of performance-oriented objectives, it's critical to perform everything to support students in maintaining a positive and healthy connection with learning.</w:t>
      </w:r>
    </w:p>
    <w:p w14:paraId="2E3D6C2F" w14:textId="4D38210E" w:rsidR="008E681D" w:rsidRDefault="005F3065" w:rsidP="005F3065">
      <w:pPr>
        <w:spacing w:after="0" w:line="360" w:lineRule="auto"/>
        <w:contextualSpacing/>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We</w:t>
      </w:r>
      <w:r w:rsidRPr="00D1228B">
        <w:rPr>
          <w:rFonts w:ascii="Times New Roman" w:eastAsia="Times New Roman" w:hAnsi="Times New Roman" w:cs="Times New Roman"/>
          <w:sz w:val="24"/>
          <w:szCs w:val="24"/>
          <w:lang w:val="en-US"/>
        </w:rPr>
        <w:t xml:space="preserve"> further learned that mastering and social commitment objectives work best together to increase motivation for learning and that this theory's classroom applications should promote </w:t>
      </w:r>
      <w:r>
        <w:rPr>
          <w:rFonts w:ascii="Times New Roman" w:eastAsia="Times New Roman" w:hAnsi="Times New Roman" w:cs="Times New Roman"/>
          <w:sz w:val="24"/>
          <w:szCs w:val="24"/>
          <w:lang w:val="en-US"/>
        </w:rPr>
        <w:t>students’</w:t>
      </w:r>
      <w:r w:rsidRPr="00D1228B">
        <w:rPr>
          <w:rFonts w:ascii="Times New Roman" w:eastAsia="Times New Roman" w:hAnsi="Times New Roman" w:cs="Times New Roman"/>
          <w:sz w:val="24"/>
          <w:szCs w:val="24"/>
          <w:lang w:val="en-US"/>
        </w:rPr>
        <w:t xml:space="preserve"> </w:t>
      </w:r>
      <w:r>
        <w:rPr>
          <w:rFonts w:ascii="Times New Roman" w:eastAsia="Times New Roman" w:hAnsi="Times New Roman" w:cs="Times New Roman"/>
          <w:sz w:val="24"/>
          <w:szCs w:val="24"/>
          <w:lang w:val="en-US"/>
        </w:rPr>
        <w:t>more significant</w:t>
      </w:r>
      <w:r w:rsidRPr="00D1228B">
        <w:rPr>
          <w:rFonts w:ascii="Times New Roman" w:eastAsia="Times New Roman" w:hAnsi="Times New Roman" w:cs="Times New Roman"/>
          <w:sz w:val="24"/>
          <w:szCs w:val="24"/>
          <w:lang w:val="en-US"/>
        </w:rPr>
        <w:t xml:space="preserve"> and balanced cognitive growth. Teachers should provide an example of mastery, progressive understanding, and learning new things. Young </w:t>
      </w:r>
      <w:r>
        <w:rPr>
          <w:rFonts w:ascii="Times New Roman" w:eastAsia="Times New Roman" w:hAnsi="Times New Roman" w:cs="Times New Roman"/>
          <w:sz w:val="24"/>
          <w:szCs w:val="24"/>
          <w:lang w:val="en-US"/>
        </w:rPr>
        <w:t>students</w:t>
      </w:r>
      <w:r w:rsidRPr="00D1228B">
        <w:rPr>
          <w:rFonts w:ascii="Times New Roman" w:eastAsia="Times New Roman" w:hAnsi="Times New Roman" w:cs="Times New Roman"/>
          <w:sz w:val="24"/>
          <w:szCs w:val="24"/>
          <w:lang w:val="en-US"/>
        </w:rPr>
        <w:t xml:space="preserve"> should be given learning as their mastery objective to foster a lifelong love of learning. Last, prosocial behavior should be avoided because it only </w:t>
      </w:r>
      <w:r>
        <w:rPr>
          <w:rFonts w:ascii="Times New Roman" w:eastAsia="Times New Roman" w:hAnsi="Times New Roman" w:cs="Times New Roman"/>
          <w:sz w:val="24"/>
          <w:szCs w:val="24"/>
          <w:lang w:val="en-US"/>
        </w:rPr>
        <w:t>advantages a few people unfavorably</w:t>
      </w:r>
      <w:r w:rsidRPr="00D1228B">
        <w:rPr>
          <w:rFonts w:ascii="Times New Roman" w:eastAsia="Times New Roman" w:hAnsi="Times New Roman" w:cs="Times New Roman"/>
          <w:sz w:val="24"/>
          <w:szCs w:val="24"/>
          <w:lang w:val="en-US"/>
        </w:rPr>
        <w:t>. Disputes can be sparked, communities can be destroyed, and many people's fragile self-confidence can be shattered. Understanding and facilitating students' educational objectives, both independently and collaboratively, may be aided by being mindful of these factors (Islam et al.</w:t>
      </w:r>
      <w:r>
        <w:rPr>
          <w:rFonts w:ascii="Times New Roman" w:eastAsia="Times New Roman" w:hAnsi="Times New Roman" w:cs="Times New Roman"/>
          <w:sz w:val="24"/>
          <w:szCs w:val="24"/>
          <w:lang w:val="en-US"/>
        </w:rPr>
        <w:t>,</w:t>
      </w:r>
      <w:r w:rsidRPr="00D1228B">
        <w:rPr>
          <w:rFonts w:ascii="Times New Roman" w:eastAsia="Times New Roman" w:hAnsi="Times New Roman" w:cs="Times New Roman"/>
          <w:sz w:val="24"/>
          <w:szCs w:val="24"/>
          <w:lang w:val="en-US"/>
        </w:rPr>
        <w:t xml:space="preserve"> 2018). So, building group cohesiveness is crucial because social contact has a </w:t>
      </w:r>
      <w:r>
        <w:rPr>
          <w:rFonts w:ascii="Times New Roman" w:eastAsia="Times New Roman" w:hAnsi="Times New Roman" w:cs="Times New Roman"/>
          <w:sz w:val="24"/>
          <w:szCs w:val="24"/>
          <w:lang w:val="en-US"/>
        </w:rPr>
        <w:t>significant</w:t>
      </w:r>
      <w:r w:rsidRPr="00D1228B">
        <w:rPr>
          <w:rFonts w:ascii="Times New Roman" w:eastAsia="Times New Roman" w:hAnsi="Times New Roman" w:cs="Times New Roman"/>
          <w:sz w:val="24"/>
          <w:szCs w:val="24"/>
          <w:lang w:val="en-US"/>
        </w:rPr>
        <w:t xml:space="preserve"> impact on learning.</w:t>
      </w:r>
    </w:p>
    <w:p w14:paraId="59AE151C" w14:textId="77777777" w:rsidR="008E681D" w:rsidRDefault="008E681D" w:rsidP="005F3065">
      <w:pPr>
        <w:spacing w:after="0" w:line="360" w:lineRule="auto"/>
        <w:contextualSpacing/>
        <w:jc w:val="both"/>
        <w:rPr>
          <w:rFonts w:ascii="Times New Roman" w:eastAsia="Times New Roman" w:hAnsi="Times New Roman" w:cs="Times New Roman"/>
          <w:sz w:val="24"/>
          <w:szCs w:val="24"/>
          <w:lang w:val="en-US"/>
        </w:rPr>
      </w:pPr>
    </w:p>
    <w:p w14:paraId="7F38EC44" w14:textId="06B01BEC" w:rsidR="005F3065" w:rsidRPr="001E3FD6" w:rsidRDefault="008E681D" w:rsidP="001E3FD6">
      <w:pPr>
        <w:spacing w:line="360" w:lineRule="auto"/>
        <w:jc w:val="both"/>
        <w:rPr>
          <w:rFonts w:ascii="Times New Roman" w:hAnsi="Times New Roman" w:cs="Times New Roman"/>
          <w:sz w:val="24"/>
          <w:szCs w:val="24"/>
        </w:rPr>
      </w:pPr>
      <w:r w:rsidRPr="00D1228B">
        <w:rPr>
          <w:rFonts w:ascii="Times New Roman" w:hAnsi="Times New Roman" w:cs="Times New Roman"/>
          <w:sz w:val="24"/>
          <w:szCs w:val="24"/>
        </w:rPr>
        <w:t xml:space="preserve">Another theory is </w:t>
      </w:r>
      <w:r>
        <w:rPr>
          <w:rFonts w:ascii="Times New Roman" w:hAnsi="Times New Roman" w:cs="Times New Roman"/>
          <w:sz w:val="24"/>
          <w:szCs w:val="24"/>
        </w:rPr>
        <w:t xml:space="preserve">the </w:t>
      </w:r>
      <w:r w:rsidRPr="00D1228B">
        <w:rPr>
          <w:rFonts w:ascii="Times New Roman" w:hAnsi="Times New Roman" w:cs="Times New Roman"/>
          <w:sz w:val="24"/>
          <w:szCs w:val="24"/>
        </w:rPr>
        <w:t xml:space="preserve">hierarchy of Needs Theory. </w:t>
      </w:r>
      <w:r>
        <w:rPr>
          <w:rFonts w:ascii="Times New Roman" w:hAnsi="Times New Roman" w:cs="Times New Roman"/>
          <w:sz w:val="24"/>
          <w:szCs w:val="24"/>
        </w:rPr>
        <w:t>Maslow created this theory</w:t>
      </w:r>
      <w:r w:rsidRPr="00D1228B">
        <w:rPr>
          <w:rFonts w:ascii="Times New Roman" w:hAnsi="Times New Roman" w:cs="Times New Roman"/>
          <w:sz w:val="24"/>
          <w:szCs w:val="24"/>
        </w:rPr>
        <w:t xml:space="preserve"> to represent the key motivation relating to members </w:t>
      </w:r>
      <w:r>
        <w:rPr>
          <w:rFonts w:ascii="Times New Roman" w:hAnsi="Times New Roman" w:cs="Times New Roman"/>
          <w:sz w:val="24"/>
          <w:szCs w:val="24"/>
        </w:rPr>
        <w:t>of</w:t>
      </w:r>
      <w:r w:rsidRPr="00D1228B">
        <w:rPr>
          <w:rFonts w:ascii="Times New Roman" w:hAnsi="Times New Roman" w:cs="Times New Roman"/>
          <w:sz w:val="24"/>
          <w:szCs w:val="24"/>
        </w:rPr>
        <w:t xml:space="preserve"> a </w:t>
      </w:r>
      <w:r>
        <w:rPr>
          <w:rFonts w:ascii="Times New Roman" w:hAnsi="Times New Roman" w:cs="Times New Roman"/>
          <w:sz w:val="24"/>
          <w:szCs w:val="24"/>
        </w:rPr>
        <w:t>particular</w:t>
      </w:r>
      <w:r w:rsidRPr="00D1228B">
        <w:rPr>
          <w:rFonts w:ascii="Times New Roman" w:hAnsi="Times New Roman" w:cs="Times New Roman"/>
          <w:sz w:val="24"/>
          <w:szCs w:val="24"/>
        </w:rPr>
        <w:t xml:space="preserve"> team. </w:t>
      </w:r>
      <w:r>
        <w:rPr>
          <w:rFonts w:ascii="Times New Roman" w:hAnsi="Times New Roman" w:cs="Times New Roman"/>
          <w:sz w:val="24"/>
          <w:szCs w:val="24"/>
        </w:rPr>
        <w:t>Motivation</w:t>
      </w:r>
      <w:r w:rsidRPr="00D1228B">
        <w:rPr>
          <w:rFonts w:ascii="Times New Roman" w:hAnsi="Times New Roman" w:cs="Times New Roman"/>
          <w:sz w:val="24"/>
          <w:szCs w:val="24"/>
        </w:rPr>
        <w:t xml:space="preserve"> includes physiological things like </w:t>
      </w:r>
      <w:r>
        <w:rPr>
          <w:rFonts w:ascii="Times New Roman" w:hAnsi="Times New Roman" w:cs="Times New Roman"/>
          <w:sz w:val="24"/>
          <w:szCs w:val="24"/>
        </w:rPr>
        <w:t>food</w:t>
      </w:r>
      <w:r w:rsidRPr="00D1228B">
        <w:rPr>
          <w:rFonts w:ascii="Times New Roman" w:hAnsi="Times New Roman" w:cs="Times New Roman"/>
          <w:sz w:val="24"/>
          <w:szCs w:val="24"/>
        </w:rPr>
        <w:t xml:space="preserve">. The other </w:t>
      </w:r>
      <w:r>
        <w:rPr>
          <w:rFonts w:ascii="Times New Roman" w:hAnsi="Times New Roman" w:cs="Times New Roman"/>
          <w:sz w:val="24"/>
          <w:szCs w:val="24"/>
        </w:rPr>
        <w:t>essential</w:t>
      </w:r>
      <w:r w:rsidRPr="00D1228B">
        <w:rPr>
          <w:rFonts w:ascii="Times New Roman" w:hAnsi="Times New Roman" w:cs="Times New Roman"/>
          <w:sz w:val="24"/>
          <w:szCs w:val="24"/>
        </w:rPr>
        <w:t xml:space="preserve"> item is safety </w:t>
      </w:r>
      <w:r>
        <w:rPr>
          <w:rFonts w:ascii="Times New Roman" w:hAnsi="Times New Roman" w:cs="Times New Roman"/>
          <w:sz w:val="24"/>
          <w:szCs w:val="24"/>
        </w:rPr>
        <w:t>which</w:t>
      </w:r>
      <w:r w:rsidRPr="00D1228B">
        <w:rPr>
          <w:rFonts w:ascii="Times New Roman" w:hAnsi="Times New Roman" w:cs="Times New Roman"/>
          <w:sz w:val="24"/>
          <w:szCs w:val="24"/>
        </w:rPr>
        <w:t xml:space="preserve"> </w:t>
      </w:r>
      <w:r>
        <w:rPr>
          <w:rFonts w:ascii="Times New Roman" w:hAnsi="Times New Roman" w:cs="Times New Roman"/>
          <w:sz w:val="24"/>
          <w:szCs w:val="24"/>
        </w:rPr>
        <w:t>focuses on health and wellbeing security</w:t>
      </w:r>
      <w:r w:rsidRPr="00D1228B">
        <w:rPr>
          <w:rFonts w:ascii="Times New Roman" w:hAnsi="Times New Roman" w:cs="Times New Roman"/>
          <w:sz w:val="24"/>
          <w:szCs w:val="24"/>
        </w:rPr>
        <w:t xml:space="preserve"> (Belsan, 2014). Another key area includes love and the sense of belonging to a given family. Additionally, </w:t>
      </w:r>
      <w:r>
        <w:rPr>
          <w:rFonts w:ascii="Times New Roman" w:hAnsi="Times New Roman" w:cs="Times New Roman"/>
          <w:sz w:val="24"/>
          <w:szCs w:val="24"/>
        </w:rPr>
        <w:t>an</w:t>
      </w:r>
      <w:r w:rsidRPr="00D1228B">
        <w:rPr>
          <w:rFonts w:ascii="Times New Roman" w:hAnsi="Times New Roman" w:cs="Times New Roman"/>
          <w:sz w:val="24"/>
          <w:szCs w:val="24"/>
        </w:rPr>
        <w:t xml:space="preserve"> aspect like esteem explains the need for respect </w:t>
      </w:r>
      <w:r>
        <w:rPr>
          <w:rFonts w:ascii="Times New Roman" w:hAnsi="Times New Roman" w:cs="Times New Roman"/>
          <w:sz w:val="24"/>
          <w:szCs w:val="24"/>
        </w:rPr>
        <w:t>for</w:t>
      </w:r>
      <w:r w:rsidRPr="00D1228B">
        <w:rPr>
          <w:rFonts w:ascii="Times New Roman" w:hAnsi="Times New Roman" w:cs="Times New Roman"/>
          <w:sz w:val="24"/>
          <w:szCs w:val="24"/>
        </w:rPr>
        <w:t xml:space="preserve"> others. Moreover, self-actualization</w:t>
      </w:r>
      <w:r>
        <w:rPr>
          <w:rFonts w:ascii="Times New Roman" w:hAnsi="Times New Roman" w:cs="Times New Roman"/>
          <w:sz w:val="24"/>
          <w:szCs w:val="24"/>
        </w:rPr>
        <w:t>,</w:t>
      </w:r>
      <w:r w:rsidRPr="00D1228B">
        <w:rPr>
          <w:rFonts w:ascii="Times New Roman" w:hAnsi="Times New Roman" w:cs="Times New Roman"/>
          <w:sz w:val="24"/>
          <w:szCs w:val="24"/>
        </w:rPr>
        <w:t xml:space="preserve"> </w:t>
      </w:r>
      <w:r>
        <w:rPr>
          <w:rFonts w:ascii="Times New Roman" w:hAnsi="Times New Roman" w:cs="Times New Roman"/>
          <w:sz w:val="24"/>
          <w:szCs w:val="24"/>
        </w:rPr>
        <w:t>which</w:t>
      </w:r>
      <w:r w:rsidRPr="00D1228B">
        <w:rPr>
          <w:rFonts w:ascii="Times New Roman" w:hAnsi="Times New Roman" w:cs="Times New Roman"/>
          <w:sz w:val="24"/>
          <w:szCs w:val="24"/>
        </w:rPr>
        <w:t xml:space="preserve"> </w:t>
      </w:r>
      <w:r>
        <w:rPr>
          <w:rFonts w:ascii="Times New Roman" w:hAnsi="Times New Roman" w:cs="Times New Roman"/>
          <w:sz w:val="24"/>
          <w:szCs w:val="24"/>
        </w:rPr>
        <w:t>focuses</w:t>
      </w:r>
      <w:r w:rsidRPr="00D1228B">
        <w:rPr>
          <w:rFonts w:ascii="Times New Roman" w:hAnsi="Times New Roman" w:cs="Times New Roman"/>
          <w:sz w:val="24"/>
          <w:szCs w:val="24"/>
        </w:rPr>
        <w:t xml:space="preserve"> on morality</w:t>
      </w:r>
      <w:r>
        <w:rPr>
          <w:rFonts w:ascii="Times New Roman" w:hAnsi="Times New Roman" w:cs="Times New Roman"/>
          <w:sz w:val="24"/>
          <w:szCs w:val="24"/>
        </w:rPr>
        <w:t>,</w:t>
      </w:r>
      <w:r w:rsidRPr="00D1228B">
        <w:rPr>
          <w:rFonts w:ascii="Times New Roman" w:hAnsi="Times New Roman" w:cs="Times New Roman"/>
          <w:sz w:val="24"/>
          <w:szCs w:val="24"/>
        </w:rPr>
        <w:t xml:space="preserve"> is also </w:t>
      </w:r>
      <w:r>
        <w:rPr>
          <w:rFonts w:ascii="Times New Roman" w:hAnsi="Times New Roman" w:cs="Times New Roman"/>
          <w:sz w:val="24"/>
          <w:szCs w:val="24"/>
        </w:rPr>
        <w:t>described</w:t>
      </w:r>
      <w:r w:rsidRPr="00D1228B">
        <w:rPr>
          <w:rFonts w:ascii="Times New Roman" w:hAnsi="Times New Roman" w:cs="Times New Roman"/>
          <w:sz w:val="24"/>
          <w:szCs w:val="24"/>
        </w:rPr>
        <w:t xml:space="preserve"> (Belsan, 2014). </w:t>
      </w:r>
    </w:p>
    <w:p w14:paraId="45CCF6B9" w14:textId="77777777" w:rsidR="005F3065" w:rsidRPr="00D1228B" w:rsidRDefault="005F3065" w:rsidP="005F3065">
      <w:pPr>
        <w:pStyle w:val="Heading2"/>
        <w:rPr>
          <w:rFonts w:ascii="Times New Roman" w:hAnsi="Times New Roman" w:cs="Times New Roman"/>
          <w:b/>
          <w:bCs/>
          <w:color w:val="auto"/>
          <w:sz w:val="24"/>
          <w:szCs w:val="24"/>
        </w:rPr>
      </w:pPr>
      <w:bookmarkStart w:id="9" w:name="_Toc110603129"/>
      <w:r w:rsidRPr="00D1228B">
        <w:rPr>
          <w:rFonts w:ascii="Times New Roman" w:hAnsi="Times New Roman" w:cs="Times New Roman"/>
          <w:b/>
          <w:bCs/>
          <w:color w:val="auto"/>
          <w:sz w:val="24"/>
          <w:szCs w:val="24"/>
        </w:rPr>
        <w:t>Importance of motivation</w:t>
      </w:r>
      <w:bookmarkEnd w:id="9"/>
      <w:r w:rsidRPr="00D1228B">
        <w:rPr>
          <w:rFonts w:ascii="Times New Roman" w:hAnsi="Times New Roman" w:cs="Times New Roman"/>
          <w:b/>
          <w:bCs/>
          <w:color w:val="auto"/>
          <w:sz w:val="24"/>
          <w:szCs w:val="24"/>
        </w:rPr>
        <w:t xml:space="preserve"> </w:t>
      </w:r>
    </w:p>
    <w:p w14:paraId="6321E129" w14:textId="48CF1AE2" w:rsidR="005F3065" w:rsidRDefault="005F3065" w:rsidP="005F3065">
      <w:pPr>
        <w:spacing w:line="360" w:lineRule="auto"/>
        <w:contextualSpacing/>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We</w:t>
      </w:r>
      <w:r w:rsidRPr="00D1228B">
        <w:rPr>
          <w:rFonts w:ascii="Times New Roman" w:eastAsia="Times New Roman" w:hAnsi="Times New Roman" w:cs="Times New Roman"/>
          <w:sz w:val="24"/>
          <w:szCs w:val="24"/>
          <w:lang w:val="en-US"/>
        </w:rPr>
        <w:t xml:space="preserve"> learned that </w:t>
      </w:r>
      <w:r w:rsidRPr="006A1122">
        <w:rPr>
          <w:rFonts w:ascii="Times New Roman" w:eastAsia="Times New Roman" w:hAnsi="Times New Roman" w:cs="Times New Roman"/>
          <w:sz w:val="24"/>
          <w:szCs w:val="24"/>
          <w:lang w:val="en-US"/>
        </w:rPr>
        <w:t>motivation impacts students' education and conduct in several ways</w:t>
      </w:r>
      <w:r w:rsidRPr="00D1228B">
        <w:rPr>
          <w:rFonts w:ascii="Times New Roman" w:eastAsia="Times New Roman" w:hAnsi="Times New Roman" w:cs="Times New Roman"/>
          <w:sz w:val="24"/>
          <w:szCs w:val="24"/>
          <w:lang w:val="en-US"/>
        </w:rPr>
        <w:t xml:space="preserve">. Motivation guides actions toward </w:t>
      </w:r>
      <w:r>
        <w:rPr>
          <w:rFonts w:ascii="Times New Roman" w:eastAsia="Times New Roman" w:hAnsi="Times New Roman" w:cs="Times New Roman"/>
          <w:sz w:val="24"/>
          <w:szCs w:val="24"/>
          <w:lang w:val="en-US"/>
        </w:rPr>
        <w:t>specific</w:t>
      </w:r>
      <w:r w:rsidRPr="00D1228B">
        <w:rPr>
          <w:rFonts w:ascii="Times New Roman" w:eastAsia="Times New Roman" w:hAnsi="Times New Roman" w:cs="Times New Roman"/>
          <w:sz w:val="24"/>
          <w:szCs w:val="24"/>
          <w:lang w:val="en-US"/>
        </w:rPr>
        <w:t xml:space="preserve"> objectives. Students' decisions are influenced by motivation since it establishes the </w:t>
      </w:r>
      <w:r>
        <w:rPr>
          <w:rFonts w:ascii="Times New Roman" w:eastAsia="Times New Roman" w:hAnsi="Times New Roman" w:cs="Times New Roman"/>
          <w:sz w:val="24"/>
          <w:szCs w:val="24"/>
          <w:lang w:val="en-US"/>
        </w:rPr>
        <w:t>precise</w:t>
      </w:r>
      <w:r w:rsidRPr="00D1228B">
        <w:rPr>
          <w:rFonts w:ascii="Times New Roman" w:eastAsia="Times New Roman" w:hAnsi="Times New Roman" w:cs="Times New Roman"/>
          <w:sz w:val="24"/>
          <w:szCs w:val="24"/>
          <w:lang w:val="en-US"/>
        </w:rPr>
        <w:t xml:space="preserve"> goals that people work for. Additionally, motivation results in more work and increases </w:t>
      </w:r>
      <w:r>
        <w:rPr>
          <w:rFonts w:ascii="Times New Roman" w:eastAsia="Times New Roman" w:hAnsi="Times New Roman" w:cs="Times New Roman"/>
          <w:sz w:val="24"/>
          <w:szCs w:val="24"/>
          <w:lang w:val="en-US"/>
        </w:rPr>
        <w:t>effort</w:t>
      </w:r>
      <w:r w:rsidRPr="00D1228B">
        <w:rPr>
          <w:rFonts w:ascii="Times New Roman" w:eastAsia="Times New Roman" w:hAnsi="Times New Roman" w:cs="Times New Roman"/>
          <w:sz w:val="24"/>
          <w:szCs w:val="24"/>
          <w:lang w:val="en-US"/>
        </w:rPr>
        <w:t xml:space="preserve"> </w:t>
      </w:r>
      <w:r>
        <w:rPr>
          <w:rFonts w:ascii="Times New Roman" w:eastAsia="Times New Roman" w:hAnsi="Times New Roman" w:cs="Times New Roman"/>
          <w:sz w:val="24"/>
          <w:szCs w:val="24"/>
          <w:lang w:val="en-US"/>
        </w:rPr>
        <w:t xml:space="preserve">in </w:t>
      </w:r>
      <w:r w:rsidRPr="00D1228B">
        <w:rPr>
          <w:rFonts w:ascii="Times New Roman" w:eastAsia="Times New Roman" w:hAnsi="Times New Roman" w:cs="Times New Roman"/>
          <w:sz w:val="24"/>
          <w:szCs w:val="24"/>
          <w:lang w:val="en-US"/>
        </w:rPr>
        <w:t xml:space="preserve">performing a task. Whether a learner would approach an assignment with </w:t>
      </w:r>
      <w:r w:rsidR="00363493" w:rsidRPr="00D1228B">
        <w:rPr>
          <w:rFonts w:ascii="Times New Roman" w:eastAsia="Times New Roman" w:hAnsi="Times New Roman" w:cs="Times New Roman"/>
          <w:sz w:val="24"/>
          <w:szCs w:val="24"/>
          <w:lang w:val="en-US"/>
        </w:rPr>
        <w:t>excitement</w:t>
      </w:r>
      <w:r w:rsidRPr="00D1228B">
        <w:rPr>
          <w:rFonts w:ascii="Times New Roman" w:eastAsia="Times New Roman" w:hAnsi="Times New Roman" w:cs="Times New Roman"/>
          <w:sz w:val="24"/>
          <w:szCs w:val="24"/>
          <w:lang w:val="en-US"/>
        </w:rPr>
        <w:t xml:space="preserve"> or a drab attitude depends on their motivation. The beginning and continuation of operations are enhanced by motivation. This is because learners are more likely to concentrate and develop understanding. It also improves cognitive function because it influences how and what information is processed (Steinmayr et al.</w:t>
      </w:r>
      <w:r>
        <w:rPr>
          <w:rFonts w:ascii="Times New Roman" w:eastAsia="Times New Roman" w:hAnsi="Times New Roman" w:cs="Times New Roman"/>
          <w:sz w:val="24"/>
          <w:szCs w:val="24"/>
          <w:lang w:val="en-US"/>
        </w:rPr>
        <w:t>,</w:t>
      </w:r>
      <w:r w:rsidRPr="00D1228B">
        <w:rPr>
          <w:rFonts w:ascii="Times New Roman" w:eastAsia="Times New Roman" w:hAnsi="Times New Roman" w:cs="Times New Roman"/>
          <w:sz w:val="24"/>
          <w:szCs w:val="24"/>
          <w:lang w:val="en-US"/>
        </w:rPr>
        <w:t xml:space="preserve"> 2019).</w:t>
      </w:r>
    </w:p>
    <w:p w14:paraId="7E4584F2" w14:textId="77777777" w:rsidR="005F3065" w:rsidRDefault="005F3065" w:rsidP="005F3065">
      <w:pPr>
        <w:spacing w:line="360" w:lineRule="auto"/>
        <w:contextualSpacing/>
        <w:jc w:val="both"/>
        <w:rPr>
          <w:rFonts w:ascii="Times New Roman" w:eastAsia="Times New Roman" w:hAnsi="Times New Roman" w:cs="Times New Roman"/>
          <w:sz w:val="24"/>
          <w:szCs w:val="24"/>
          <w:lang w:val="en-US"/>
        </w:rPr>
      </w:pPr>
    </w:p>
    <w:p w14:paraId="4C0A31AC" w14:textId="77777777" w:rsidR="005F3065" w:rsidRPr="00D1228B" w:rsidRDefault="005F3065" w:rsidP="005F3065">
      <w:pPr>
        <w:pStyle w:val="Heading1"/>
        <w:rPr>
          <w:rFonts w:ascii="Times New Roman" w:hAnsi="Times New Roman" w:cs="Times New Roman"/>
          <w:color w:val="auto"/>
          <w:sz w:val="28"/>
          <w:szCs w:val="28"/>
        </w:rPr>
      </w:pPr>
      <w:bookmarkStart w:id="10" w:name="_Toc110603130"/>
      <w:r>
        <w:rPr>
          <w:rFonts w:ascii="Times New Roman" w:hAnsi="Times New Roman" w:cs="Times New Roman"/>
          <w:color w:val="auto"/>
          <w:sz w:val="28"/>
          <w:szCs w:val="28"/>
        </w:rPr>
        <w:lastRenderedPageBreak/>
        <w:t xml:space="preserve">Topic-3: </w:t>
      </w:r>
      <w:r w:rsidRPr="00D1228B">
        <w:rPr>
          <w:rFonts w:ascii="Times New Roman" w:hAnsi="Times New Roman" w:cs="Times New Roman"/>
          <w:color w:val="auto"/>
          <w:sz w:val="28"/>
          <w:szCs w:val="28"/>
        </w:rPr>
        <w:t>Teamwork</w:t>
      </w:r>
      <w:bookmarkEnd w:id="10"/>
    </w:p>
    <w:p w14:paraId="3E207F4E" w14:textId="77777777" w:rsidR="005F3065" w:rsidRPr="00D1228B" w:rsidRDefault="005F3065" w:rsidP="005F3065">
      <w:pPr>
        <w:spacing w:line="360" w:lineRule="auto"/>
        <w:jc w:val="both"/>
        <w:rPr>
          <w:rFonts w:ascii="Times New Roman" w:hAnsi="Times New Roman" w:cs="Times New Roman"/>
          <w:sz w:val="24"/>
          <w:szCs w:val="24"/>
          <w:lang w:val="en-US"/>
        </w:rPr>
      </w:pPr>
      <w:r w:rsidRPr="00DE7D71">
        <w:rPr>
          <w:rFonts w:ascii="Times New Roman" w:hAnsi="Times New Roman" w:cs="Times New Roman"/>
          <w:sz w:val="24"/>
          <w:szCs w:val="24"/>
        </w:rPr>
        <w:t xml:space="preserve">According to Science Direct (2018), teamwork is the capacity of team members to collaborate, communicate efficiently, foresee and accommodate one </w:t>
      </w:r>
      <w:r>
        <w:rPr>
          <w:rFonts w:ascii="Times New Roman" w:hAnsi="Times New Roman" w:cs="Times New Roman"/>
          <w:sz w:val="24"/>
          <w:szCs w:val="24"/>
        </w:rPr>
        <w:t>another needs</w:t>
      </w:r>
      <w:r w:rsidRPr="00DE7D71">
        <w:rPr>
          <w:rFonts w:ascii="Times New Roman" w:hAnsi="Times New Roman" w:cs="Times New Roman"/>
          <w:sz w:val="24"/>
          <w:szCs w:val="24"/>
        </w:rPr>
        <w:t xml:space="preserve">, and inspire </w:t>
      </w:r>
      <w:r w:rsidRPr="00D1228B">
        <w:rPr>
          <w:rFonts w:ascii="Times New Roman" w:hAnsi="Times New Roman" w:cs="Times New Roman"/>
          <w:sz w:val="24"/>
          <w:szCs w:val="24"/>
        </w:rPr>
        <w:t>confidence, culminating in a planned, coordinated activity.</w:t>
      </w:r>
    </w:p>
    <w:p w14:paraId="7FC0BBC8" w14:textId="77777777" w:rsidR="005F3065" w:rsidRPr="00D1228B" w:rsidRDefault="005F3065" w:rsidP="005F3065">
      <w:pPr>
        <w:pStyle w:val="Heading2"/>
        <w:rPr>
          <w:rFonts w:ascii="Times New Roman" w:eastAsia="Times New Roman" w:hAnsi="Times New Roman" w:cs="Times New Roman"/>
          <w:b/>
          <w:bCs/>
          <w:color w:val="auto"/>
          <w:sz w:val="24"/>
          <w:szCs w:val="24"/>
        </w:rPr>
      </w:pPr>
      <w:bookmarkStart w:id="11" w:name="_Toc110596866"/>
      <w:bookmarkStart w:id="12" w:name="_Toc110603131"/>
      <w:r w:rsidRPr="00D1228B">
        <w:rPr>
          <w:rFonts w:ascii="Times New Roman" w:eastAsia="Times New Roman" w:hAnsi="Times New Roman" w:cs="Times New Roman"/>
          <w:b/>
          <w:bCs/>
          <w:color w:val="auto"/>
          <w:sz w:val="24"/>
          <w:szCs w:val="24"/>
        </w:rPr>
        <w:t>Theories relating to Teamwork</w:t>
      </w:r>
      <w:bookmarkEnd w:id="11"/>
      <w:bookmarkEnd w:id="12"/>
    </w:p>
    <w:p w14:paraId="1FF0EFCE" w14:textId="77777777" w:rsidR="005F3065" w:rsidRPr="00D1228B" w:rsidRDefault="005F3065" w:rsidP="005F3065">
      <w:pPr>
        <w:spacing w:line="360" w:lineRule="auto"/>
        <w:jc w:val="both"/>
        <w:rPr>
          <w:rFonts w:ascii="Times New Roman" w:hAnsi="Times New Roman" w:cs="Times New Roman"/>
          <w:sz w:val="24"/>
          <w:szCs w:val="24"/>
        </w:rPr>
      </w:pPr>
      <w:r w:rsidRPr="00C65C2E">
        <w:rPr>
          <w:rFonts w:ascii="Times New Roman" w:hAnsi="Times New Roman" w:cs="Times New Roman"/>
          <w:sz w:val="24"/>
          <w:szCs w:val="24"/>
        </w:rPr>
        <w:t xml:space="preserve">One of the theories studied in this module </w:t>
      </w:r>
      <w:r>
        <w:rPr>
          <w:rFonts w:ascii="Times New Roman" w:hAnsi="Times New Roman" w:cs="Times New Roman"/>
          <w:sz w:val="24"/>
          <w:szCs w:val="24"/>
        </w:rPr>
        <w:t>includes</w:t>
      </w:r>
      <w:r w:rsidRPr="00D1228B">
        <w:rPr>
          <w:rFonts w:ascii="Times New Roman" w:hAnsi="Times New Roman" w:cs="Times New Roman"/>
          <w:sz w:val="24"/>
          <w:szCs w:val="24"/>
        </w:rPr>
        <w:t xml:space="preserve"> Belbin’s Theory. As stated by </w:t>
      </w:r>
      <w:r>
        <w:rPr>
          <w:rFonts w:ascii="Times New Roman" w:hAnsi="Times New Roman" w:cs="Times New Roman"/>
          <w:sz w:val="24"/>
          <w:szCs w:val="24"/>
        </w:rPr>
        <w:t>K</w:t>
      </w:r>
      <w:r w:rsidRPr="00D1228B">
        <w:rPr>
          <w:rFonts w:ascii="Times New Roman" w:hAnsi="Times New Roman" w:cs="Times New Roman"/>
          <w:sz w:val="24"/>
          <w:szCs w:val="24"/>
        </w:rPr>
        <w:t xml:space="preserve">oyalirie (2019), this theory was developed to look at how a team </w:t>
      </w:r>
      <w:r>
        <w:rPr>
          <w:rFonts w:ascii="Times New Roman" w:hAnsi="Times New Roman" w:cs="Times New Roman"/>
          <w:sz w:val="24"/>
          <w:szCs w:val="24"/>
        </w:rPr>
        <w:t>works</w:t>
      </w:r>
      <w:r w:rsidRPr="00D1228B">
        <w:rPr>
          <w:rFonts w:ascii="Times New Roman" w:hAnsi="Times New Roman" w:cs="Times New Roman"/>
          <w:sz w:val="24"/>
          <w:szCs w:val="24"/>
        </w:rPr>
        <w:t xml:space="preserve"> together for a shared objective. It outlines duties that each team would consider as they work together. Collectively, they are working </w:t>
      </w:r>
      <w:r>
        <w:rPr>
          <w:rFonts w:ascii="Times New Roman" w:hAnsi="Times New Roman" w:cs="Times New Roman"/>
          <w:sz w:val="24"/>
          <w:szCs w:val="24"/>
        </w:rPr>
        <w:t>on completing</w:t>
      </w:r>
      <w:r w:rsidRPr="00D1228B">
        <w:rPr>
          <w:rFonts w:ascii="Times New Roman" w:hAnsi="Times New Roman" w:cs="Times New Roman"/>
          <w:sz w:val="24"/>
          <w:szCs w:val="24"/>
        </w:rPr>
        <w:t xml:space="preserve"> the assignment, keeping an eye on </w:t>
      </w:r>
      <w:r>
        <w:rPr>
          <w:rFonts w:ascii="Times New Roman" w:hAnsi="Times New Roman" w:cs="Times New Roman"/>
          <w:sz w:val="24"/>
          <w:szCs w:val="24"/>
        </w:rPr>
        <w:t xml:space="preserve">the </w:t>
      </w:r>
      <w:r w:rsidRPr="00D1228B">
        <w:rPr>
          <w:rFonts w:ascii="Times New Roman" w:hAnsi="Times New Roman" w:cs="Times New Roman"/>
          <w:sz w:val="24"/>
          <w:szCs w:val="24"/>
        </w:rPr>
        <w:t xml:space="preserve">productivity of every member, and maintaining the location </w:t>
      </w:r>
      <w:r>
        <w:rPr>
          <w:rFonts w:ascii="Times New Roman" w:hAnsi="Times New Roman" w:cs="Times New Roman"/>
          <w:sz w:val="24"/>
          <w:szCs w:val="24"/>
        </w:rPr>
        <w:t>where</w:t>
      </w:r>
      <w:r w:rsidRPr="00D1228B">
        <w:rPr>
          <w:rFonts w:ascii="Times New Roman" w:hAnsi="Times New Roman" w:cs="Times New Roman"/>
          <w:sz w:val="24"/>
          <w:szCs w:val="24"/>
        </w:rPr>
        <w:t xml:space="preserve"> the team members are working (</w:t>
      </w:r>
      <w:r>
        <w:rPr>
          <w:rFonts w:ascii="Times New Roman" w:hAnsi="Times New Roman" w:cs="Times New Roman"/>
          <w:sz w:val="24"/>
          <w:szCs w:val="24"/>
        </w:rPr>
        <w:t>K</w:t>
      </w:r>
      <w:r w:rsidRPr="00D1228B">
        <w:rPr>
          <w:rFonts w:ascii="Times New Roman" w:hAnsi="Times New Roman" w:cs="Times New Roman"/>
          <w:sz w:val="24"/>
          <w:szCs w:val="24"/>
        </w:rPr>
        <w:t xml:space="preserve">oyalirie, 2019). </w:t>
      </w:r>
    </w:p>
    <w:p w14:paraId="3776BCE4" w14:textId="77777777" w:rsidR="005F3065" w:rsidRPr="00D1228B" w:rsidRDefault="005F3065" w:rsidP="005F3065">
      <w:pPr>
        <w:pStyle w:val="Heading2"/>
        <w:rPr>
          <w:rFonts w:ascii="Times New Roman" w:eastAsia="Times New Roman" w:hAnsi="Times New Roman" w:cs="Times New Roman"/>
          <w:b/>
          <w:bCs/>
          <w:color w:val="auto"/>
          <w:sz w:val="24"/>
          <w:szCs w:val="24"/>
        </w:rPr>
      </w:pPr>
      <w:bookmarkStart w:id="13" w:name="_Toc110596867"/>
      <w:bookmarkStart w:id="14" w:name="_Toc110603132"/>
      <w:r w:rsidRPr="00D1228B">
        <w:rPr>
          <w:rFonts w:ascii="Times New Roman" w:eastAsia="Times New Roman" w:hAnsi="Times New Roman" w:cs="Times New Roman"/>
          <w:b/>
          <w:bCs/>
          <w:color w:val="auto"/>
          <w:sz w:val="24"/>
          <w:szCs w:val="24"/>
        </w:rPr>
        <w:t>Importance of Teamwork</w:t>
      </w:r>
      <w:bookmarkEnd w:id="13"/>
      <w:bookmarkEnd w:id="14"/>
    </w:p>
    <w:p w14:paraId="61394247" w14:textId="77777777" w:rsidR="005F3065" w:rsidRPr="00D1228B" w:rsidRDefault="005F3065" w:rsidP="005F3065">
      <w:pPr>
        <w:spacing w:line="360" w:lineRule="auto"/>
        <w:jc w:val="both"/>
        <w:rPr>
          <w:rFonts w:ascii="Times New Roman" w:hAnsi="Times New Roman" w:cs="Times New Roman"/>
          <w:sz w:val="24"/>
          <w:szCs w:val="24"/>
        </w:rPr>
      </w:pPr>
      <w:r>
        <w:rPr>
          <w:rFonts w:ascii="Times New Roman" w:hAnsi="Times New Roman" w:cs="Times New Roman"/>
          <w:sz w:val="24"/>
          <w:szCs w:val="24"/>
        </w:rPr>
        <w:t>Kilner and Sheppard (2010) state that</w:t>
      </w:r>
      <w:r w:rsidRPr="00D1228B">
        <w:rPr>
          <w:rFonts w:ascii="Times New Roman" w:hAnsi="Times New Roman" w:cs="Times New Roman"/>
          <w:sz w:val="24"/>
          <w:szCs w:val="24"/>
        </w:rPr>
        <w:t xml:space="preserve"> teamwork and effective communication help in four key areas, including enhancing patient and staff contentment, decreasing diagnostic errors and enhancing patient security, and </w:t>
      </w:r>
      <w:r>
        <w:rPr>
          <w:rFonts w:ascii="Times New Roman" w:hAnsi="Times New Roman" w:cs="Times New Roman"/>
          <w:sz w:val="24"/>
          <w:szCs w:val="24"/>
        </w:rPr>
        <w:t>favorably</w:t>
      </w:r>
      <w:r w:rsidRPr="00D1228B">
        <w:rPr>
          <w:rFonts w:ascii="Times New Roman" w:hAnsi="Times New Roman" w:cs="Times New Roman"/>
          <w:sz w:val="24"/>
          <w:szCs w:val="24"/>
        </w:rPr>
        <w:t xml:space="preserve"> influencing access </w:t>
      </w:r>
      <w:r>
        <w:rPr>
          <w:rFonts w:ascii="Times New Roman" w:hAnsi="Times New Roman" w:cs="Times New Roman"/>
          <w:sz w:val="24"/>
          <w:szCs w:val="24"/>
        </w:rPr>
        <w:t>barriers</w:t>
      </w:r>
      <w:r w:rsidRPr="00D1228B">
        <w:rPr>
          <w:rFonts w:ascii="Times New Roman" w:hAnsi="Times New Roman" w:cs="Times New Roman"/>
          <w:sz w:val="24"/>
          <w:szCs w:val="24"/>
        </w:rPr>
        <w:t xml:space="preserve">. The quantity of </w:t>
      </w:r>
      <w:r>
        <w:rPr>
          <w:rFonts w:ascii="Times New Roman" w:hAnsi="Times New Roman" w:cs="Times New Roman"/>
          <w:sz w:val="24"/>
          <w:szCs w:val="24"/>
        </w:rPr>
        <w:t>labor</w:t>
      </w:r>
      <w:r w:rsidRPr="00D1228B">
        <w:rPr>
          <w:rFonts w:ascii="Times New Roman" w:hAnsi="Times New Roman" w:cs="Times New Roman"/>
          <w:sz w:val="24"/>
          <w:szCs w:val="24"/>
        </w:rPr>
        <w:t xml:space="preserve"> and requirement for precision under time constraints make the emergency department </w:t>
      </w:r>
      <w:r>
        <w:rPr>
          <w:rFonts w:ascii="Times New Roman" w:hAnsi="Times New Roman" w:cs="Times New Roman"/>
          <w:sz w:val="24"/>
          <w:szCs w:val="24"/>
        </w:rPr>
        <w:t>special</w:t>
      </w:r>
      <w:r w:rsidRPr="00D1228B">
        <w:rPr>
          <w:rFonts w:ascii="Times New Roman" w:hAnsi="Times New Roman" w:cs="Times New Roman"/>
          <w:sz w:val="24"/>
          <w:szCs w:val="24"/>
        </w:rPr>
        <w:t xml:space="preserve">. Teamwork and collaboration are essential.  Their jobs in the emergency department are </w:t>
      </w:r>
      <w:r>
        <w:rPr>
          <w:rFonts w:ascii="Times New Roman" w:hAnsi="Times New Roman" w:cs="Times New Roman"/>
          <w:sz w:val="24"/>
          <w:szCs w:val="24"/>
        </w:rPr>
        <w:t>firmly</w:t>
      </w:r>
      <w:r w:rsidRPr="00D1228B">
        <w:rPr>
          <w:rFonts w:ascii="Times New Roman" w:hAnsi="Times New Roman" w:cs="Times New Roman"/>
          <w:sz w:val="24"/>
          <w:szCs w:val="24"/>
        </w:rPr>
        <w:t xml:space="preserve"> related, and they share the </w:t>
      </w:r>
      <w:r>
        <w:rPr>
          <w:rFonts w:ascii="Times New Roman" w:hAnsi="Times New Roman" w:cs="Times New Roman"/>
          <w:sz w:val="24"/>
          <w:szCs w:val="24"/>
        </w:rPr>
        <w:t>vital goals of</w:t>
      </w:r>
      <w:r w:rsidRPr="00D1228B">
        <w:rPr>
          <w:rFonts w:ascii="Times New Roman" w:hAnsi="Times New Roman" w:cs="Times New Roman"/>
          <w:sz w:val="24"/>
          <w:szCs w:val="24"/>
        </w:rPr>
        <w:t xml:space="preserve"> enhancing patient safety, lowering unnecessary hospital admissions, resolving the issue of access to blocks, and decreasing longer waits (Kilner and Sheppard, 2010). </w:t>
      </w:r>
    </w:p>
    <w:p w14:paraId="6CB09A9F" w14:textId="77777777" w:rsidR="005F3065" w:rsidRPr="00D1228B" w:rsidRDefault="005F3065" w:rsidP="005F3065">
      <w:pPr>
        <w:spacing w:line="360" w:lineRule="auto"/>
        <w:jc w:val="both"/>
        <w:rPr>
          <w:rFonts w:ascii="Times New Roman" w:hAnsi="Times New Roman" w:cs="Times New Roman"/>
          <w:sz w:val="24"/>
          <w:szCs w:val="24"/>
        </w:rPr>
      </w:pPr>
      <w:r w:rsidRPr="00D1228B">
        <w:rPr>
          <w:rFonts w:ascii="Times New Roman" w:hAnsi="Times New Roman" w:cs="Times New Roman"/>
          <w:sz w:val="24"/>
          <w:szCs w:val="24"/>
        </w:rPr>
        <w:t>Research has shown that irrespective of the topic, students who actively participate in their coursework by collaborating with their classmates frequently remember the information they are taught better than when similar material is provided in all other teaching styles, such as the lectures (Finelli, Bergom</w:t>
      </w:r>
      <w:r>
        <w:rPr>
          <w:rFonts w:ascii="Times New Roman" w:hAnsi="Times New Roman" w:cs="Times New Roman"/>
          <w:sz w:val="24"/>
          <w:szCs w:val="24"/>
        </w:rPr>
        <w:t>,</w:t>
      </w:r>
      <w:r w:rsidRPr="00D1228B">
        <w:rPr>
          <w:rFonts w:ascii="Times New Roman" w:hAnsi="Times New Roman" w:cs="Times New Roman"/>
          <w:sz w:val="24"/>
          <w:szCs w:val="24"/>
        </w:rPr>
        <w:t xml:space="preserve"> and Mesa, 2011). There </w:t>
      </w:r>
      <w:r>
        <w:rPr>
          <w:rFonts w:ascii="Times New Roman" w:hAnsi="Times New Roman" w:cs="Times New Roman"/>
          <w:sz w:val="24"/>
          <w:szCs w:val="24"/>
        </w:rPr>
        <w:t>is</w:t>
      </w:r>
      <w:r w:rsidRPr="00D1228B">
        <w:rPr>
          <w:rFonts w:ascii="Times New Roman" w:hAnsi="Times New Roman" w:cs="Times New Roman"/>
          <w:sz w:val="24"/>
          <w:szCs w:val="24"/>
        </w:rPr>
        <w:t xml:space="preserve"> also </w:t>
      </w:r>
      <w:r>
        <w:rPr>
          <w:rFonts w:ascii="Times New Roman" w:hAnsi="Times New Roman" w:cs="Times New Roman"/>
          <w:sz w:val="24"/>
          <w:szCs w:val="24"/>
        </w:rPr>
        <w:t>much</w:t>
      </w:r>
      <w:r w:rsidRPr="00D1228B">
        <w:rPr>
          <w:rFonts w:ascii="Times New Roman" w:hAnsi="Times New Roman" w:cs="Times New Roman"/>
          <w:sz w:val="24"/>
          <w:szCs w:val="24"/>
        </w:rPr>
        <w:t xml:space="preserve"> evidence showing that those students who collaborate in groups perform much better than even the most accomplished people and are more inclined to develop significantly greater thinking abilities like analysis, interpretation, assessment</w:t>
      </w:r>
      <w:r>
        <w:rPr>
          <w:rFonts w:ascii="Times New Roman" w:hAnsi="Times New Roman" w:cs="Times New Roman"/>
          <w:sz w:val="24"/>
          <w:szCs w:val="24"/>
        </w:rPr>
        <w:t>, and</w:t>
      </w:r>
      <w:r w:rsidRPr="00D1228B">
        <w:rPr>
          <w:rFonts w:ascii="Times New Roman" w:hAnsi="Times New Roman" w:cs="Times New Roman"/>
          <w:sz w:val="24"/>
          <w:szCs w:val="24"/>
        </w:rPr>
        <w:t xml:space="preserve"> problem-solving. The </w:t>
      </w:r>
      <w:r w:rsidRPr="006077F0">
        <w:rPr>
          <w:rFonts w:ascii="Times New Roman" w:hAnsi="Times New Roman" w:cs="Times New Roman"/>
          <w:sz w:val="24"/>
          <w:szCs w:val="24"/>
        </w:rPr>
        <w:t>numerous advantages for those who participate on different teams are that</w:t>
      </w:r>
      <w:r w:rsidRPr="00D1228B">
        <w:rPr>
          <w:rFonts w:ascii="Times New Roman" w:hAnsi="Times New Roman" w:cs="Times New Roman"/>
          <w:sz w:val="24"/>
          <w:szCs w:val="24"/>
        </w:rPr>
        <w:t xml:space="preserve"> effective </w:t>
      </w:r>
      <w:r>
        <w:rPr>
          <w:rFonts w:ascii="Times New Roman" w:hAnsi="Times New Roman" w:cs="Times New Roman"/>
          <w:sz w:val="24"/>
          <w:szCs w:val="24"/>
        </w:rPr>
        <w:t>student teamwork</w:t>
      </w:r>
      <w:r w:rsidRPr="00D1228B">
        <w:rPr>
          <w:rFonts w:ascii="Times New Roman" w:hAnsi="Times New Roman" w:cs="Times New Roman"/>
          <w:sz w:val="24"/>
          <w:szCs w:val="24"/>
        </w:rPr>
        <w:t xml:space="preserve"> </w:t>
      </w:r>
      <w:r w:rsidRPr="006077F0">
        <w:rPr>
          <w:rFonts w:ascii="Times New Roman" w:hAnsi="Times New Roman" w:cs="Times New Roman"/>
          <w:sz w:val="24"/>
          <w:szCs w:val="24"/>
        </w:rPr>
        <w:t xml:space="preserve">significantly benefits the </w:t>
      </w:r>
      <w:r>
        <w:rPr>
          <w:rFonts w:ascii="Times New Roman" w:hAnsi="Times New Roman" w:cs="Times New Roman"/>
          <w:sz w:val="24"/>
          <w:szCs w:val="24"/>
        </w:rPr>
        <w:t>minority’s</w:t>
      </w:r>
      <w:r w:rsidRPr="006077F0">
        <w:rPr>
          <w:rFonts w:ascii="Times New Roman" w:hAnsi="Times New Roman" w:cs="Times New Roman"/>
          <w:sz w:val="24"/>
          <w:szCs w:val="24"/>
        </w:rPr>
        <w:t xml:space="preserve"> and women's perspectives and accomplishments</w:t>
      </w:r>
      <w:r w:rsidRPr="00D1228B">
        <w:rPr>
          <w:rFonts w:ascii="Times New Roman" w:hAnsi="Times New Roman" w:cs="Times New Roman"/>
          <w:sz w:val="24"/>
          <w:szCs w:val="24"/>
        </w:rPr>
        <w:t xml:space="preserve"> (Finelli, Bergom</w:t>
      </w:r>
      <w:r>
        <w:rPr>
          <w:rFonts w:ascii="Times New Roman" w:hAnsi="Times New Roman" w:cs="Times New Roman"/>
          <w:sz w:val="24"/>
          <w:szCs w:val="24"/>
        </w:rPr>
        <w:t>,</w:t>
      </w:r>
      <w:r w:rsidRPr="00D1228B">
        <w:rPr>
          <w:rFonts w:ascii="Times New Roman" w:hAnsi="Times New Roman" w:cs="Times New Roman"/>
          <w:sz w:val="24"/>
          <w:szCs w:val="24"/>
        </w:rPr>
        <w:t xml:space="preserve"> and Mesa, 2011).</w:t>
      </w:r>
    </w:p>
    <w:p w14:paraId="4E28B721" w14:textId="77777777" w:rsidR="005F3065" w:rsidRDefault="005F3065" w:rsidP="005F3065">
      <w:pPr>
        <w:spacing w:line="360" w:lineRule="auto"/>
        <w:jc w:val="both"/>
        <w:rPr>
          <w:rFonts w:ascii="Times New Roman" w:hAnsi="Times New Roman" w:cs="Times New Roman"/>
          <w:sz w:val="24"/>
          <w:szCs w:val="24"/>
        </w:rPr>
      </w:pPr>
      <w:r w:rsidRPr="00D1228B">
        <w:rPr>
          <w:rFonts w:ascii="Times New Roman" w:hAnsi="Times New Roman" w:cs="Times New Roman"/>
          <w:sz w:val="24"/>
          <w:szCs w:val="24"/>
        </w:rPr>
        <w:t>(De Prada, Mareque</w:t>
      </w:r>
      <w:r>
        <w:rPr>
          <w:rFonts w:ascii="Times New Roman" w:hAnsi="Times New Roman" w:cs="Times New Roman"/>
          <w:sz w:val="24"/>
          <w:szCs w:val="24"/>
        </w:rPr>
        <w:t>,</w:t>
      </w:r>
      <w:r w:rsidRPr="00D1228B">
        <w:rPr>
          <w:rFonts w:ascii="Times New Roman" w:hAnsi="Times New Roman" w:cs="Times New Roman"/>
          <w:sz w:val="24"/>
          <w:szCs w:val="24"/>
        </w:rPr>
        <w:t xml:space="preserve"> and Pino-Juste 2022) </w:t>
      </w:r>
      <w:r>
        <w:rPr>
          <w:rFonts w:ascii="Times New Roman" w:hAnsi="Times New Roman" w:cs="Times New Roman"/>
          <w:sz w:val="24"/>
          <w:szCs w:val="24"/>
        </w:rPr>
        <w:t>state</w:t>
      </w:r>
      <w:r w:rsidRPr="00D1228B">
        <w:rPr>
          <w:rFonts w:ascii="Times New Roman" w:hAnsi="Times New Roman" w:cs="Times New Roman"/>
          <w:sz w:val="24"/>
          <w:szCs w:val="24"/>
        </w:rPr>
        <w:t xml:space="preserve"> that higher learning institutions are incorporating teamwork into their coursework since they are thought to be crucial for success on the path to </w:t>
      </w:r>
      <w:r w:rsidRPr="00D1228B">
        <w:rPr>
          <w:rFonts w:ascii="Times New Roman" w:hAnsi="Times New Roman" w:cs="Times New Roman"/>
          <w:sz w:val="24"/>
          <w:szCs w:val="24"/>
        </w:rPr>
        <w:lastRenderedPageBreak/>
        <w:t>interpersonal, academic</w:t>
      </w:r>
      <w:r>
        <w:rPr>
          <w:rFonts w:ascii="Times New Roman" w:hAnsi="Times New Roman" w:cs="Times New Roman"/>
          <w:sz w:val="24"/>
          <w:szCs w:val="24"/>
        </w:rPr>
        <w:t>, and</w:t>
      </w:r>
      <w:r w:rsidRPr="00D1228B">
        <w:rPr>
          <w:rFonts w:ascii="Times New Roman" w:hAnsi="Times New Roman" w:cs="Times New Roman"/>
          <w:sz w:val="24"/>
          <w:szCs w:val="24"/>
        </w:rPr>
        <w:t xml:space="preserve"> professional success. </w:t>
      </w:r>
      <w:r w:rsidRPr="003A7BFF">
        <w:rPr>
          <w:rFonts w:ascii="Times New Roman" w:hAnsi="Times New Roman" w:cs="Times New Roman"/>
          <w:sz w:val="24"/>
          <w:szCs w:val="24"/>
        </w:rPr>
        <w:t xml:space="preserve">Teamwork and collaboration have been drawing </w:t>
      </w:r>
      <w:r>
        <w:rPr>
          <w:rFonts w:ascii="Times New Roman" w:hAnsi="Times New Roman" w:cs="Times New Roman"/>
          <w:sz w:val="24"/>
          <w:szCs w:val="24"/>
        </w:rPr>
        <w:t>much</w:t>
      </w:r>
      <w:r w:rsidRPr="003A7BFF">
        <w:rPr>
          <w:rFonts w:ascii="Times New Roman" w:hAnsi="Times New Roman" w:cs="Times New Roman"/>
          <w:sz w:val="24"/>
          <w:szCs w:val="24"/>
        </w:rPr>
        <w:t xml:space="preserve"> attention throughout a world that is becoming more globalized, dynamic, and highly complex</w:t>
      </w:r>
      <w:r w:rsidRPr="00D1228B">
        <w:rPr>
          <w:rFonts w:ascii="Times New Roman" w:hAnsi="Times New Roman" w:cs="Times New Roman"/>
          <w:sz w:val="24"/>
          <w:szCs w:val="24"/>
        </w:rPr>
        <w:t xml:space="preserve">. </w:t>
      </w:r>
      <w:r>
        <w:rPr>
          <w:rFonts w:ascii="Times New Roman" w:hAnsi="Times New Roman" w:cs="Times New Roman"/>
          <w:sz w:val="24"/>
          <w:szCs w:val="24"/>
        </w:rPr>
        <w:t>New recruits are asked</w:t>
      </w:r>
      <w:r w:rsidRPr="00D1228B">
        <w:rPr>
          <w:rFonts w:ascii="Times New Roman" w:hAnsi="Times New Roman" w:cs="Times New Roman"/>
          <w:sz w:val="24"/>
          <w:szCs w:val="24"/>
        </w:rPr>
        <w:t xml:space="preserve"> whether they possess the necessary abilities to manage the </w:t>
      </w:r>
      <w:r>
        <w:rPr>
          <w:rFonts w:ascii="Times New Roman" w:hAnsi="Times New Roman" w:cs="Times New Roman"/>
          <w:sz w:val="24"/>
          <w:szCs w:val="24"/>
        </w:rPr>
        <w:t>challenging</w:t>
      </w:r>
      <w:r w:rsidRPr="00D1228B">
        <w:rPr>
          <w:rFonts w:ascii="Times New Roman" w:hAnsi="Times New Roman" w:cs="Times New Roman"/>
          <w:sz w:val="24"/>
          <w:szCs w:val="24"/>
        </w:rPr>
        <w:t xml:space="preserve"> possibilities </w:t>
      </w:r>
      <w:r>
        <w:rPr>
          <w:rFonts w:ascii="Times New Roman" w:hAnsi="Times New Roman" w:cs="Times New Roman"/>
          <w:sz w:val="24"/>
          <w:szCs w:val="24"/>
        </w:rPr>
        <w:t>present society offers</w:t>
      </w:r>
      <w:r w:rsidRPr="00D1228B">
        <w:rPr>
          <w:rFonts w:ascii="Times New Roman" w:hAnsi="Times New Roman" w:cs="Times New Roman"/>
          <w:sz w:val="24"/>
          <w:szCs w:val="24"/>
        </w:rPr>
        <w:t xml:space="preserve"> (De Prada, Mareque</w:t>
      </w:r>
      <w:r>
        <w:rPr>
          <w:rFonts w:ascii="Times New Roman" w:hAnsi="Times New Roman" w:cs="Times New Roman"/>
          <w:sz w:val="24"/>
          <w:szCs w:val="24"/>
        </w:rPr>
        <w:t>,</w:t>
      </w:r>
      <w:r w:rsidRPr="00D1228B">
        <w:rPr>
          <w:rFonts w:ascii="Times New Roman" w:hAnsi="Times New Roman" w:cs="Times New Roman"/>
          <w:sz w:val="24"/>
          <w:szCs w:val="24"/>
        </w:rPr>
        <w:t xml:space="preserve"> and Pino-Juste, 2022).</w:t>
      </w:r>
    </w:p>
    <w:p w14:paraId="0B064016" w14:textId="77777777" w:rsidR="005F3065" w:rsidRDefault="005F3065" w:rsidP="005F3065">
      <w:pPr>
        <w:spacing w:line="360" w:lineRule="auto"/>
        <w:contextualSpacing/>
        <w:jc w:val="both"/>
        <w:rPr>
          <w:rFonts w:ascii="Times New Roman" w:eastAsia="Times New Roman" w:hAnsi="Times New Roman" w:cs="Times New Roman"/>
          <w:sz w:val="24"/>
          <w:szCs w:val="24"/>
          <w:lang w:val="en-US"/>
        </w:rPr>
      </w:pPr>
    </w:p>
    <w:p w14:paraId="09D55055" w14:textId="77777777" w:rsidR="005F3065" w:rsidRDefault="005F3065" w:rsidP="005F3065">
      <w:pPr>
        <w:spacing w:line="360" w:lineRule="auto"/>
        <w:contextualSpacing/>
        <w:jc w:val="both"/>
        <w:rPr>
          <w:rFonts w:ascii="Times New Roman" w:eastAsia="Times New Roman" w:hAnsi="Times New Roman" w:cs="Times New Roman"/>
          <w:sz w:val="24"/>
          <w:szCs w:val="24"/>
          <w:lang w:val="en-US"/>
        </w:rPr>
      </w:pPr>
    </w:p>
    <w:p w14:paraId="5777732B" w14:textId="77777777" w:rsidR="005F3065" w:rsidRDefault="005F3065" w:rsidP="005F3065">
      <w:pPr>
        <w:spacing w:line="360" w:lineRule="auto"/>
        <w:contextualSpacing/>
        <w:jc w:val="both"/>
        <w:rPr>
          <w:rFonts w:ascii="Times New Roman" w:eastAsia="Times New Roman" w:hAnsi="Times New Roman" w:cs="Times New Roman"/>
          <w:sz w:val="24"/>
          <w:szCs w:val="24"/>
          <w:lang w:val="en-US"/>
        </w:rPr>
      </w:pPr>
    </w:p>
    <w:p w14:paraId="1C8A0B7F" w14:textId="77777777" w:rsidR="005F3065" w:rsidRDefault="005F3065" w:rsidP="005F3065">
      <w:pPr>
        <w:spacing w:line="360" w:lineRule="auto"/>
        <w:jc w:val="both"/>
        <w:rPr>
          <w:rFonts w:ascii="Times New Roman" w:hAnsi="Times New Roman" w:cs="Times New Roman"/>
          <w:sz w:val="24"/>
          <w:szCs w:val="24"/>
        </w:rPr>
      </w:pPr>
    </w:p>
    <w:p w14:paraId="76E7B690" w14:textId="77777777" w:rsidR="005F3065" w:rsidRDefault="005F3065" w:rsidP="005F3065">
      <w:pPr>
        <w:spacing w:line="360" w:lineRule="auto"/>
        <w:jc w:val="both"/>
        <w:rPr>
          <w:rFonts w:ascii="Times New Roman" w:hAnsi="Times New Roman" w:cs="Times New Roman"/>
          <w:sz w:val="24"/>
          <w:szCs w:val="24"/>
        </w:rPr>
      </w:pPr>
    </w:p>
    <w:p w14:paraId="3253B1B1" w14:textId="77777777" w:rsidR="005F3065" w:rsidRDefault="005F3065" w:rsidP="005F3065">
      <w:pPr>
        <w:spacing w:line="360" w:lineRule="auto"/>
        <w:jc w:val="both"/>
        <w:rPr>
          <w:rFonts w:ascii="Times New Roman" w:hAnsi="Times New Roman" w:cs="Times New Roman"/>
          <w:sz w:val="24"/>
          <w:szCs w:val="24"/>
        </w:rPr>
      </w:pPr>
    </w:p>
    <w:p w14:paraId="4FD4A50C" w14:textId="77777777" w:rsidR="005F3065" w:rsidRDefault="005F3065" w:rsidP="005F3065">
      <w:pPr>
        <w:spacing w:line="360" w:lineRule="auto"/>
        <w:jc w:val="both"/>
        <w:rPr>
          <w:rFonts w:ascii="Times New Roman" w:hAnsi="Times New Roman" w:cs="Times New Roman"/>
          <w:sz w:val="24"/>
          <w:szCs w:val="24"/>
        </w:rPr>
      </w:pPr>
    </w:p>
    <w:p w14:paraId="2BCC9DB8" w14:textId="77777777" w:rsidR="005F3065" w:rsidRDefault="005F3065" w:rsidP="005F3065">
      <w:pPr>
        <w:spacing w:line="360" w:lineRule="auto"/>
        <w:jc w:val="both"/>
        <w:rPr>
          <w:rFonts w:ascii="Times New Roman" w:hAnsi="Times New Roman" w:cs="Times New Roman"/>
          <w:sz w:val="24"/>
          <w:szCs w:val="24"/>
        </w:rPr>
      </w:pPr>
    </w:p>
    <w:p w14:paraId="63CB65F2" w14:textId="77777777" w:rsidR="005F3065" w:rsidRDefault="005F3065" w:rsidP="005F3065">
      <w:pPr>
        <w:spacing w:line="360" w:lineRule="auto"/>
        <w:jc w:val="both"/>
        <w:rPr>
          <w:rFonts w:ascii="Times New Roman" w:hAnsi="Times New Roman" w:cs="Times New Roman"/>
          <w:sz w:val="24"/>
          <w:szCs w:val="24"/>
        </w:rPr>
      </w:pPr>
    </w:p>
    <w:p w14:paraId="0D12E768" w14:textId="77777777" w:rsidR="005F3065" w:rsidRDefault="005F3065" w:rsidP="005F3065">
      <w:pPr>
        <w:spacing w:line="360" w:lineRule="auto"/>
        <w:jc w:val="both"/>
        <w:rPr>
          <w:rFonts w:ascii="Times New Roman" w:hAnsi="Times New Roman" w:cs="Times New Roman"/>
          <w:sz w:val="24"/>
          <w:szCs w:val="24"/>
        </w:rPr>
      </w:pPr>
    </w:p>
    <w:p w14:paraId="2944493D" w14:textId="77777777" w:rsidR="005F3065" w:rsidRDefault="005F3065" w:rsidP="005F3065">
      <w:pPr>
        <w:spacing w:line="360" w:lineRule="auto"/>
        <w:jc w:val="both"/>
        <w:rPr>
          <w:rFonts w:ascii="Times New Roman" w:hAnsi="Times New Roman" w:cs="Times New Roman"/>
          <w:sz w:val="24"/>
          <w:szCs w:val="24"/>
        </w:rPr>
      </w:pPr>
    </w:p>
    <w:p w14:paraId="3BBA7570" w14:textId="77777777" w:rsidR="005F3065" w:rsidRDefault="005F3065" w:rsidP="005F3065">
      <w:pPr>
        <w:spacing w:line="360" w:lineRule="auto"/>
        <w:jc w:val="both"/>
        <w:rPr>
          <w:rFonts w:ascii="Times New Roman" w:hAnsi="Times New Roman" w:cs="Times New Roman"/>
          <w:sz w:val="24"/>
          <w:szCs w:val="24"/>
        </w:rPr>
      </w:pPr>
    </w:p>
    <w:p w14:paraId="7B382014" w14:textId="77777777" w:rsidR="005F3065" w:rsidRPr="00D1228B" w:rsidRDefault="005F3065" w:rsidP="005F3065">
      <w:pPr>
        <w:spacing w:line="360" w:lineRule="auto"/>
        <w:jc w:val="both"/>
        <w:rPr>
          <w:rFonts w:ascii="Times New Roman" w:hAnsi="Times New Roman" w:cs="Times New Roman"/>
          <w:sz w:val="24"/>
          <w:szCs w:val="24"/>
        </w:rPr>
      </w:pPr>
    </w:p>
    <w:p w14:paraId="333389AA" w14:textId="77777777" w:rsidR="005F3065" w:rsidRPr="00D1228B" w:rsidRDefault="005F3065" w:rsidP="005F3065">
      <w:pPr>
        <w:pStyle w:val="Heading1"/>
        <w:rPr>
          <w:rFonts w:ascii="Times New Roman" w:eastAsia="Times New Roman" w:hAnsi="Times New Roman" w:cs="Times New Roman"/>
          <w:color w:val="auto"/>
          <w:sz w:val="28"/>
          <w:szCs w:val="28"/>
        </w:rPr>
      </w:pPr>
      <w:bookmarkStart w:id="15" w:name="_Toc110603133"/>
      <w:r>
        <w:rPr>
          <w:rFonts w:ascii="Times New Roman" w:eastAsia="Times New Roman" w:hAnsi="Times New Roman" w:cs="Times New Roman"/>
          <w:color w:val="auto"/>
          <w:sz w:val="28"/>
          <w:szCs w:val="28"/>
        </w:rPr>
        <w:t xml:space="preserve">Topic-4: </w:t>
      </w:r>
      <w:r w:rsidRPr="00D1228B">
        <w:rPr>
          <w:rFonts w:ascii="Times New Roman" w:eastAsia="Times New Roman" w:hAnsi="Times New Roman" w:cs="Times New Roman"/>
          <w:color w:val="auto"/>
          <w:sz w:val="28"/>
          <w:szCs w:val="28"/>
        </w:rPr>
        <w:t>Reflection</w:t>
      </w:r>
      <w:bookmarkEnd w:id="15"/>
    </w:p>
    <w:p w14:paraId="5B3515E6" w14:textId="77777777" w:rsidR="005F3065" w:rsidRPr="00D1228B" w:rsidRDefault="005F3065" w:rsidP="005F306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rPr>
        <w:t>Analyzing</w:t>
      </w:r>
      <w:r w:rsidRPr="00D1228B">
        <w:rPr>
          <w:rFonts w:ascii="Times New Roman" w:hAnsi="Times New Roman" w:cs="Times New Roman"/>
          <w:sz w:val="24"/>
          <w:szCs w:val="24"/>
        </w:rPr>
        <w:t xml:space="preserve"> one's experiences to enhance learning is referred to as reflection. It is a priceless ability that will aid learners in gaining knowledge, self-assurance, and </w:t>
      </w:r>
      <w:r>
        <w:rPr>
          <w:rFonts w:ascii="Times New Roman" w:hAnsi="Times New Roman" w:cs="Times New Roman"/>
          <w:sz w:val="24"/>
          <w:szCs w:val="24"/>
        </w:rPr>
        <w:t>expertise</w:t>
      </w:r>
      <w:r w:rsidRPr="00D1228B">
        <w:rPr>
          <w:rFonts w:ascii="Times New Roman" w:hAnsi="Times New Roman" w:cs="Times New Roman"/>
          <w:sz w:val="24"/>
          <w:szCs w:val="24"/>
        </w:rPr>
        <w:t xml:space="preserve"> (UCL, 2018). Reflection is a method that </w:t>
      </w:r>
      <w:r w:rsidRPr="00057F94">
        <w:rPr>
          <w:rFonts w:ascii="Times New Roman" w:hAnsi="Times New Roman" w:cs="Times New Roman"/>
          <w:sz w:val="24"/>
          <w:szCs w:val="24"/>
        </w:rPr>
        <w:t>encourages people to consider their existing routines and swiftly</w:t>
      </w:r>
      <w:r w:rsidRPr="00D1228B">
        <w:rPr>
          <w:rFonts w:ascii="Times New Roman" w:hAnsi="Times New Roman" w:cs="Times New Roman"/>
          <w:sz w:val="24"/>
          <w:szCs w:val="24"/>
        </w:rPr>
        <w:t xml:space="preserve"> transition to a new style of learning.</w:t>
      </w:r>
    </w:p>
    <w:p w14:paraId="1E95FBE9" w14:textId="77777777" w:rsidR="005F3065" w:rsidRPr="00D1228B" w:rsidRDefault="005F3065" w:rsidP="005F3065">
      <w:pPr>
        <w:pStyle w:val="Heading2"/>
        <w:rPr>
          <w:rFonts w:ascii="Times New Roman" w:hAnsi="Times New Roman" w:cs="Times New Roman"/>
          <w:b/>
          <w:bCs/>
          <w:color w:val="auto"/>
          <w:sz w:val="24"/>
          <w:szCs w:val="24"/>
        </w:rPr>
      </w:pPr>
      <w:bookmarkStart w:id="16" w:name="_Toc110603134"/>
      <w:r w:rsidRPr="00D1228B">
        <w:rPr>
          <w:rFonts w:ascii="Times New Roman" w:hAnsi="Times New Roman" w:cs="Times New Roman"/>
          <w:b/>
          <w:bCs/>
          <w:color w:val="auto"/>
          <w:sz w:val="24"/>
          <w:szCs w:val="24"/>
        </w:rPr>
        <w:t>Importance of Reflection</w:t>
      </w:r>
      <w:bookmarkEnd w:id="16"/>
    </w:p>
    <w:p w14:paraId="7AEDEDF0" w14:textId="77777777" w:rsidR="005F3065" w:rsidRPr="00D1228B" w:rsidRDefault="005F3065" w:rsidP="005F3065">
      <w:pPr>
        <w:spacing w:line="360" w:lineRule="auto"/>
        <w:jc w:val="both"/>
        <w:rPr>
          <w:rStyle w:val="normaltextrun"/>
          <w:rFonts w:ascii="Times New Roman" w:hAnsi="Times New Roman" w:cs="Times New Roman"/>
          <w:sz w:val="24"/>
          <w:szCs w:val="24"/>
        </w:rPr>
      </w:pPr>
      <w:r>
        <w:rPr>
          <w:rStyle w:val="normaltextrun"/>
          <w:rFonts w:ascii="Times New Roman" w:hAnsi="Times New Roman" w:cs="Times New Roman"/>
          <w:sz w:val="24"/>
          <w:szCs w:val="24"/>
        </w:rPr>
        <w:t>I</w:t>
      </w:r>
      <w:r w:rsidRPr="00D1228B">
        <w:rPr>
          <w:rStyle w:val="normaltextrun"/>
          <w:rFonts w:ascii="Times New Roman" w:hAnsi="Times New Roman" w:cs="Times New Roman"/>
          <w:sz w:val="24"/>
          <w:szCs w:val="24"/>
        </w:rPr>
        <w:t>t helps people to consider their existing strategies and how well they fit into the current situation</w:t>
      </w:r>
      <w:r>
        <w:rPr>
          <w:rStyle w:val="normaltextrun"/>
          <w:rFonts w:ascii="Times New Roman" w:hAnsi="Times New Roman" w:cs="Times New Roman"/>
          <w:sz w:val="24"/>
          <w:szCs w:val="24"/>
        </w:rPr>
        <w:t>; reflection</w:t>
      </w:r>
      <w:r w:rsidRPr="00D1228B">
        <w:rPr>
          <w:rStyle w:val="normaltextrun"/>
          <w:rFonts w:ascii="Times New Roman" w:hAnsi="Times New Roman" w:cs="Times New Roman"/>
          <w:sz w:val="24"/>
          <w:szCs w:val="24"/>
        </w:rPr>
        <w:t xml:space="preserve"> is an essential component of the learning process</w:t>
      </w:r>
      <w:r w:rsidRPr="00D1228B">
        <w:rPr>
          <w:rFonts w:ascii="Times New Roman" w:hAnsi="Times New Roman" w:cs="Times New Roman"/>
          <w:sz w:val="24"/>
          <w:szCs w:val="24"/>
        </w:rPr>
        <w:t xml:space="preserve"> (Tsingos-Lucas et al., 2017)</w:t>
      </w:r>
      <w:r w:rsidRPr="00D1228B">
        <w:rPr>
          <w:rStyle w:val="normaltextrun"/>
          <w:rFonts w:ascii="Times New Roman" w:hAnsi="Times New Roman" w:cs="Times New Roman"/>
          <w:sz w:val="24"/>
          <w:szCs w:val="24"/>
        </w:rPr>
        <w:t xml:space="preserve">. In the past, disciplines like education and clinical practice have employed more formalized, systematic </w:t>
      </w:r>
      <w:r w:rsidRPr="00D1228B">
        <w:rPr>
          <w:rStyle w:val="normaltextrun"/>
          <w:rFonts w:ascii="Times New Roman" w:hAnsi="Times New Roman" w:cs="Times New Roman"/>
          <w:sz w:val="24"/>
          <w:szCs w:val="24"/>
        </w:rPr>
        <w:lastRenderedPageBreak/>
        <w:t>reflection practices to enable practitioners to benefit from their work experience. An individual may consider the merits of a different assessment tool or teaching strategy as an educationalist</w:t>
      </w:r>
      <w:r w:rsidRPr="00D1228B">
        <w:rPr>
          <w:rFonts w:ascii="Times New Roman" w:hAnsi="Times New Roman" w:cs="Times New Roman"/>
          <w:sz w:val="24"/>
          <w:szCs w:val="24"/>
        </w:rPr>
        <w:t xml:space="preserve"> (Mizrahi, 2020)</w:t>
      </w:r>
      <w:r w:rsidRPr="00D1228B">
        <w:rPr>
          <w:rStyle w:val="normaltextrun"/>
          <w:rFonts w:ascii="Times New Roman" w:hAnsi="Times New Roman" w:cs="Times New Roman"/>
          <w:sz w:val="24"/>
          <w:szCs w:val="24"/>
        </w:rPr>
        <w:t xml:space="preserve">. Therefore, before revising a formal item of academic writing, it is frequently advantageous to first complete a private reflection in which there can be an informal and unstructured thought. </w:t>
      </w:r>
      <w:r>
        <w:rPr>
          <w:rStyle w:val="normaltextrun"/>
          <w:rFonts w:ascii="Times New Roman" w:hAnsi="Times New Roman" w:cs="Times New Roman"/>
          <w:sz w:val="24"/>
          <w:szCs w:val="24"/>
        </w:rPr>
        <w:t>People</w:t>
      </w:r>
      <w:r w:rsidRPr="00D1228B">
        <w:rPr>
          <w:rStyle w:val="normaltextrun"/>
          <w:rFonts w:ascii="Times New Roman" w:hAnsi="Times New Roman" w:cs="Times New Roman"/>
          <w:sz w:val="24"/>
          <w:szCs w:val="24"/>
        </w:rPr>
        <w:t xml:space="preserve"> should develop their capacity for introspection and original </w:t>
      </w:r>
      <w:r>
        <w:rPr>
          <w:rStyle w:val="normaltextrun"/>
          <w:rFonts w:ascii="Times New Roman" w:hAnsi="Times New Roman" w:cs="Times New Roman"/>
          <w:sz w:val="24"/>
          <w:szCs w:val="24"/>
        </w:rPr>
        <w:t>idea</w:t>
      </w:r>
      <w:r w:rsidRPr="00D1228B">
        <w:rPr>
          <w:rFonts w:ascii="Times New Roman" w:hAnsi="Times New Roman" w:cs="Times New Roman"/>
          <w:sz w:val="24"/>
          <w:szCs w:val="24"/>
        </w:rPr>
        <w:t xml:space="preserve"> (Mizrahi, 2020)</w:t>
      </w:r>
      <w:r w:rsidRPr="00D1228B">
        <w:rPr>
          <w:rStyle w:val="normaltextrun"/>
          <w:rFonts w:ascii="Times New Roman" w:hAnsi="Times New Roman" w:cs="Times New Roman"/>
          <w:sz w:val="24"/>
          <w:szCs w:val="24"/>
        </w:rPr>
        <w:t>.</w:t>
      </w:r>
      <w:r w:rsidRPr="00D1228B">
        <w:rPr>
          <w:rFonts w:ascii="Times New Roman" w:hAnsi="Times New Roman" w:cs="Times New Roman"/>
          <w:sz w:val="24"/>
          <w:szCs w:val="24"/>
        </w:rPr>
        <w:t xml:space="preserve"> </w:t>
      </w:r>
      <w:r w:rsidRPr="00773990">
        <w:rPr>
          <w:rStyle w:val="normaltextrun"/>
          <w:rFonts w:ascii="Times New Roman" w:hAnsi="Times New Roman" w:cs="Times New Roman"/>
          <w:sz w:val="24"/>
          <w:szCs w:val="24"/>
        </w:rPr>
        <w:t>Individuals must study numerous critical thinking works to develop their aptitude for critical analysis</w:t>
      </w:r>
      <w:r w:rsidRPr="00D1228B">
        <w:rPr>
          <w:rStyle w:val="normaltextrun"/>
          <w:rFonts w:ascii="Times New Roman" w:hAnsi="Times New Roman" w:cs="Times New Roman"/>
          <w:sz w:val="24"/>
          <w:szCs w:val="24"/>
        </w:rPr>
        <w:t>. This will improve their ability to reflect on their work and experience critically and creatively.</w:t>
      </w:r>
    </w:p>
    <w:p w14:paraId="14CDF74B" w14:textId="77777777" w:rsidR="005F3065" w:rsidRPr="00D1228B" w:rsidRDefault="005F3065" w:rsidP="005F3065">
      <w:pPr>
        <w:pStyle w:val="Heading2"/>
        <w:rPr>
          <w:rStyle w:val="eop"/>
          <w:rFonts w:ascii="Times New Roman" w:hAnsi="Times New Roman" w:cs="Times New Roman"/>
          <w:b/>
          <w:bCs/>
          <w:color w:val="auto"/>
          <w:sz w:val="24"/>
          <w:szCs w:val="24"/>
        </w:rPr>
      </w:pPr>
      <w:bookmarkStart w:id="17" w:name="_Toc110603135"/>
      <w:r w:rsidRPr="00D1228B">
        <w:rPr>
          <w:rStyle w:val="eop"/>
          <w:rFonts w:ascii="Times New Roman" w:hAnsi="Times New Roman" w:cs="Times New Roman"/>
          <w:b/>
          <w:bCs/>
          <w:color w:val="auto"/>
          <w:sz w:val="24"/>
          <w:szCs w:val="24"/>
        </w:rPr>
        <w:t>Theories Related to Reflection</w:t>
      </w:r>
      <w:bookmarkEnd w:id="17"/>
    </w:p>
    <w:p w14:paraId="3C94A953" w14:textId="77777777" w:rsidR="005F3065" w:rsidRPr="00D1228B" w:rsidRDefault="005F3065" w:rsidP="005F3065">
      <w:pPr>
        <w:spacing w:line="360" w:lineRule="auto"/>
        <w:jc w:val="both"/>
        <w:rPr>
          <w:rFonts w:ascii="Times New Roman" w:hAnsi="Times New Roman" w:cs="Times New Roman"/>
          <w:sz w:val="24"/>
          <w:szCs w:val="24"/>
        </w:rPr>
      </w:pPr>
      <w:r w:rsidRPr="00D1228B">
        <w:rPr>
          <w:rFonts w:ascii="Times New Roman" w:hAnsi="Times New Roman" w:cs="Times New Roman"/>
          <w:sz w:val="24"/>
          <w:szCs w:val="24"/>
        </w:rPr>
        <w:t xml:space="preserve">An overview of three theories of learning created by D. Kolb, D. Schon, and G. Gibbs is given so that they can be used to comprehend reflection as a talent. There is evidence that these ideas enable the acquisition of practical experience, which is crucial in </w:t>
      </w:r>
      <w:r>
        <w:rPr>
          <w:rFonts w:ascii="Times New Roman" w:hAnsi="Times New Roman" w:cs="Times New Roman"/>
          <w:sz w:val="24"/>
          <w:szCs w:val="24"/>
        </w:rPr>
        <w:t>various</w:t>
      </w:r>
      <w:r w:rsidRPr="00D1228B">
        <w:rPr>
          <w:rFonts w:ascii="Times New Roman" w:hAnsi="Times New Roman" w:cs="Times New Roman"/>
          <w:sz w:val="24"/>
          <w:szCs w:val="24"/>
        </w:rPr>
        <w:t xml:space="preserve"> ways in the educational setting (Göker and Bozkuş, 2017). The Kolb Theory </w:t>
      </w:r>
      <w:r>
        <w:rPr>
          <w:rFonts w:ascii="Times New Roman" w:hAnsi="Times New Roman" w:cs="Times New Roman"/>
          <w:sz w:val="24"/>
          <w:szCs w:val="24"/>
        </w:rPr>
        <w:t>allows people to</w:t>
      </w:r>
      <w:r w:rsidRPr="00D1228B">
        <w:rPr>
          <w:rFonts w:ascii="Times New Roman" w:hAnsi="Times New Roman" w:cs="Times New Roman"/>
          <w:sz w:val="24"/>
          <w:szCs w:val="24"/>
        </w:rPr>
        <w:t xml:space="preserve"> learn from their own experience rather than just from knowledge obtained from outside sources that may or may not be related to their own experience. Because of the nature of their chosen professions, Kolb's theory gives students the chance </w:t>
      </w:r>
      <w:r w:rsidRPr="00773990">
        <w:rPr>
          <w:rFonts w:ascii="Times New Roman" w:hAnsi="Times New Roman" w:cs="Times New Roman"/>
          <w:sz w:val="24"/>
          <w:szCs w:val="24"/>
        </w:rPr>
        <w:t>to improve their learning outcomes significantly</w:t>
      </w:r>
      <w:r w:rsidRPr="00D1228B">
        <w:rPr>
          <w:rFonts w:ascii="Times New Roman" w:hAnsi="Times New Roman" w:cs="Times New Roman"/>
          <w:sz w:val="24"/>
          <w:szCs w:val="24"/>
        </w:rPr>
        <w:t xml:space="preserve">. Additionally, it enables the students to re-evaluate their attitudes and convictions, transforming learning into an ongoing process that </w:t>
      </w:r>
      <w:r>
        <w:rPr>
          <w:rFonts w:ascii="Times New Roman" w:hAnsi="Times New Roman" w:cs="Times New Roman"/>
          <w:sz w:val="24"/>
          <w:szCs w:val="24"/>
        </w:rPr>
        <w:t>allows</w:t>
      </w:r>
      <w:r w:rsidRPr="00D1228B">
        <w:rPr>
          <w:rFonts w:ascii="Times New Roman" w:hAnsi="Times New Roman" w:cs="Times New Roman"/>
          <w:sz w:val="24"/>
          <w:szCs w:val="24"/>
        </w:rPr>
        <w:t xml:space="preserve"> the revision of previous opinions and the adoption of fresh ones (Hull.</w:t>
      </w:r>
      <w:r>
        <w:rPr>
          <w:rFonts w:ascii="Times New Roman" w:hAnsi="Times New Roman" w:cs="Times New Roman"/>
          <w:sz w:val="24"/>
          <w:szCs w:val="24"/>
        </w:rPr>
        <w:t xml:space="preserve"> </w:t>
      </w:r>
      <w:r w:rsidRPr="00D1228B">
        <w:rPr>
          <w:rFonts w:ascii="Times New Roman" w:hAnsi="Times New Roman" w:cs="Times New Roman"/>
          <w:sz w:val="24"/>
          <w:szCs w:val="24"/>
        </w:rPr>
        <w:t>ac.</w:t>
      </w:r>
      <w:r>
        <w:rPr>
          <w:rFonts w:ascii="Times New Roman" w:hAnsi="Times New Roman" w:cs="Times New Roman"/>
          <w:sz w:val="24"/>
          <w:szCs w:val="24"/>
        </w:rPr>
        <w:t xml:space="preserve"> the UK</w:t>
      </w:r>
      <w:r w:rsidRPr="00D1228B">
        <w:rPr>
          <w:rFonts w:ascii="Times New Roman" w:hAnsi="Times New Roman" w:cs="Times New Roman"/>
          <w:sz w:val="24"/>
          <w:szCs w:val="24"/>
        </w:rPr>
        <w:t>, 2022). The (Schon) Theory can be used to evaluate objectives and procedures and provide noticeably improved results. Such pupils can use the idea when they are hired since they have learned how to apply it.</w:t>
      </w:r>
      <w:r>
        <w:rPr>
          <w:rFonts w:ascii="Times New Roman" w:hAnsi="Times New Roman" w:cs="Times New Roman"/>
          <w:sz w:val="24"/>
          <w:szCs w:val="24"/>
        </w:rPr>
        <w:t xml:space="preserve"> </w:t>
      </w:r>
      <w:r w:rsidRPr="00D1228B">
        <w:rPr>
          <w:rFonts w:ascii="Times New Roman" w:hAnsi="Times New Roman" w:cs="Times New Roman"/>
          <w:sz w:val="24"/>
          <w:szCs w:val="24"/>
        </w:rPr>
        <w:t>Additionally, students are taught how to use critical thinking techniques so that they may evaluate the strategies they use to accomplish their goals and change them as necessary</w:t>
      </w:r>
      <w:r>
        <w:rPr>
          <w:rFonts w:ascii="Times New Roman" w:hAnsi="Times New Roman" w:cs="Times New Roman"/>
          <w:sz w:val="24"/>
          <w:szCs w:val="24"/>
        </w:rPr>
        <w:t>,</w:t>
      </w:r>
      <w:r w:rsidRPr="00D1228B">
        <w:rPr>
          <w:rFonts w:ascii="Times New Roman" w:hAnsi="Times New Roman" w:cs="Times New Roman"/>
          <w:sz w:val="24"/>
          <w:szCs w:val="24"/>
        </w:rPr>
        <w:t xml:space="preserve"> considering the situation. The Gibbs Theory can be applied in </w:t>
      </w:r>
      <w:r>
        <w:rPr>
          <w:rFonts w:ascii="Times New Roman" w:hAnsi="Times New Roman" w:cs="Times New Roman"/>
          <w:sz w:val="24"/>
          <w:szCs w:val="24"/>
        </w:rPr>
        <w:t>real-world and</w:t>
      </w:r>
      <w:r w:rsidRPr="00D1228B">
        <w:rPr>
          <w:rFonts w:ascii="Times New Roman" w:hAnsi="Times New Roman" w:cs="Times New Roman"/>
          <w:sz w:val="24"/>
          <w:szCs w:val="24"/>
        </w:rPr>
        <w:t xml:space="preserve"> educational settings designed to prepare students for dealing with real-world issues. When the Gibbs model of reflective learning is </w:t>
      </w:r>
      <w:r>
        <w:rPr>
          <w:rFonts w:ascii="Times New Roman" w:hAnsi="Times New Roman" w:cs="Times New Roman"/>
          <w:sz w:val="24"/>
          <w:szCs w:val="24"/>
        </w:rPr>
        <w:t>used</w:t>
      </w:r>
      <w:r w:rsidRPr="00D1228B">
        <w:rPr>
          <w:rFonts w:ascii="Times New Roman" w:hAnsi="Times New Roman" w:cs="Times New Roman"/>
          <w:sz w:val="24"/>
          <w:szCs w:val="24"/>
        </w:rPr>
        <w:t xml:space="preserve"> effectively, people can examine a team's </w:t>
      </w:r>
      <w:r>
        <w:rPr>
          <w:rFonts w:ascii="Times New Roman" w:hAnsi="Times New Roman" w:cs="Times New Roman"/>
          <w:sz w:val="24"/>
          <w:szCs w:val="24"/>
        </w:rPr>
        <w:t>behavior</w:t>
      </w:r>
      <w:r w:rsidRPr="00D1228B">
        <w:rPr>
          <w:rFonts w:ascii="Times New Roman" w:hAnsi="Times New Roman" w:cs="Times New Roman"/>
          <w:sz w:val="24"/>
          <w:szCs w:val="24"/>
        </w:rPr>
        <w:t xml:space="preserve"> and address a persistent issue (Göker and Bozkuş, 2017). Gibbs' theory </w:t>
      </w:r>
      <w:r>
        <w:rPr>
          <w:rFonts w:ascii="Times New Roman" w:hAnsi="Times New Roman" w:cs="Times New Roman"/>
          <w:sz w:val="24"/>
          <w:szCs w:val="24"/>
        </w:rPr>
        <w:t>helps solve</w:t>
      </w:r>
      <w:r w:rsidRPr="00D1228B">
        <w:rPr>
          <w:rFonts w:ascii="Times New Roman" w:hAnsi="Times New Roman" w:cs="Times New Roman"/>
          <w:sz w:val="24"/>
          <w:szCs w:val="24"/>
        </w:rPr>
        <w:t xml:space="preserve"> real-world problems and may be taught and applied in educational institutions.</w:t>
      </w:r>
    </w:p>
    <w:p w14:paraId="2E30AE05" w14:textId="77777777" w:rsidR="005F3065" w:rsidRPr="00D1228B" w:rsidRDefault="005F3065" w:rsidP="005F3065">
      <w:pPr>
        <w:pStyle w:val="Heading2"/>
        <w:rPr>
          <w:rFonts w:ascii="Times New Roman" w:hAnsi="Times New Roman" w:cs="Times New Roman"/>
          <w:b/>
          <w:bCs/>
          <w:color w:val="auto"/>
          <w:sz w:val="24"/>
          <w:szCs w:val="24"/>
        </w:rPr>
      </w:pPr>
      <w:bookmarkStart w:id="18" w:name="_Toc110603136"/>
      <w:r w:rsidRPr="00D1228B">
        <w:rPr>
          <w:rFonts w:ascii="Times New Roman" w:hAnsi="Times New Roman" w:cs="Times New Roman"/>
          <w:b/>
          <w:bCs/>
          <w:color w:val="auto"/>
          <w:sz w:val="24"/>
          <w:szCs w:val="24"/>
        </w:rPr>
        <w:t>Techniques Of Reflection</w:t>
      </w:r>
      <w:bookmarkEnd w:id="18"/>
    </w:p>
    <w:p w14:paraId="1C90B9A1" w14:textId="77777777" w:rsidR="005F3065" w:rsidRPr="00D1228B" w:rsidRDefault="005F3065" w:rsidP="005F3065">
      <w:pPr>
        <w:spacing w:line="360" w:lineRule="auto"/>
        <w:jc w:val="both"/>
        <w:rPr>
          <w:rFonts w:ascii="Times New Roman" w:hAnsi="Times New Roman" w:cs="Times New Roman"/>
          <w:sz w:val="24"/>
          <w:szCs w:val="24"/>
        </w:rPr>
      </w:pPr>
      <w:r w:rsidRPr="00D1228B">
        <w:rPr>
          <w:rFonts w:ascii="Times New Roman" w:hAnsi="Times New Roman" w:cs="Times New Roman"/>
          <w:sz w:val="24"/>
          <w:szCs w:val="24"/>
        </w:rPr>
        <w:t xml:space="preserve">There are two primary categories of reflection techniques that are frequently mentioned. Reflection-in-action and reflection-on-action are the strategies. Reflection-in-action is </w:t>
      </w:r>
      <w:r>
        <w:rPr>
          <w:rFonts w:ascii="Times New Roman" w:hAnsi="Times New Roman" w:cs="Times New Roman"/>
          <w:sz w:val="24"/>
          <w:szCs w:val="24"/>
        </w:rPr>
        <w:t xml:space="preserve">a </w:t>
      </w:r>
      <w:r w:rsidRPr="00D1228B">
        <w:rPr>
          <w:rFonts w:ascii="Times New Roman" w:hAnsi="Times New Roman" w:cs="Times New Roman"/>
          <w:sz w:val="24"/>
          <w:szCs w:val="24"/>
        </w:rPr>
        <w:t xml:space="preserve">reflection that takes place when a person is actively engaged in a situation (Kozlík, 2018). Utilizing analysis </w:t>
      </w:r>
      <w:r w:rsidRPr="00D1228B">
        <w:rPr>
          <w:rFonts w:ascii="Times New Roman" w:hAnsi="Times New Roman" w:cs="Times New Roman"/>
          <w:sz w:val="24"/>
          <w:szCs w:val="24"/>
        </w:rPr>
        <w:lastRenderedPageBreak/>
        <w:t xml:space="preserve">of observation, listening, and feeling to solve problems is known as reflection-in-action. Reflection is different because issue resolution affects how practitioner sees themselves, their values, and their beliefs (Kozlík, 2018). Instead of only finding a solution, it emphasizes acquiring a fresh viewpoint. This kind of reflection frequently comes across as highly intuitive because it occurs immediately. The ability to reflect while acting </w:t>
      </w:r>
      <w:r>
        <w:rPr>
          <w:rFonts w:ascii="Times New Roman" w:hAnsi="Times New Roman" w:cs="Times New Roman"/>
          <w:sz w:val="24"/>
          <w:szCs w:val="24"/>
        </w:rPr>
        <w:t>must</w:t>
      </w:r>
      <w:r w:rsidRPr="00D1228B">
        <w:rPr>
          <w:rFonts w:ascii="Times New Roman" w:hAnsi="Times New Roman" w:cs="Times New Roman"/>
          <w:sz w:val="24"/>
          <w:szCs w:val="24"/>
        </w:rPr>
        <w:t xml:space="preserve"> be developed through time and </w:t>
      </w:r>
      <w:r>
        <w:rPr>
          <w:rFonts w:ascii="Times New Roman" w:hAnsi="Times New Roman" w:cs="Times New Roman"/>
          <w:sz w:val="24"/>
          <w:szCs w:val="24"/>
        </w:rPr>
        <w:t>linked to expert practice’s growth</w:t>
      </w:r>
      <w:r w:rsidRPr="00D1228B">
        <w:rPr>
          <w:rFonts w:ascii="Times New Roman" w:hAnsi="Times New Roman" w:cs="Times New Roman"/>
          <w:sz w:val="24"/>
          <w:szCs w:val="24"/>
        </w:rPr>
        <w:t xml:space="preserve"> (Heick, 2020). A sort of reflection known as reflection-on-action includes stepping back from a circumstance because it takes place after the event has already happened. Therefore, it necessitates time commitment, which is frequently difficult. It is a crucial component of professional development as well.</w:t>
      </w:r>
    </w:p>
    <w:p w14:paraId="772E17B9" w14:textId="77777777" w:rsidR="005F3065" w:rsidRPr="00D1228B" w:rsidRDefault="005F3065" w:rsidP="005F3065">
      <w:pPr>
        <w:pStyle w:val="Heading2"/>
        <w:rPr>
          <w:rFonts w:ascii="Times New Roman" w:hAnsi="Times New Roman" w:cs="Times New Roman"/>
          <w:b/>
          <w:bCs/>
          <w:color w:val="auto"/>
          <w:sz w:val="24"/>
          <w:szCs w:val="24"/>
        </w:rPr>
      </w:pPr>
      <w:bookmarkStart w:id="19" w:name="_Toc110603137"/>
      <w:r w:rsidRPr="00D1228B">
        <w:rPr>
          <w:rFonts w:ascii="Times New Roman" w:hAnsi="Times New Roman" w:cs="Times New Roman"/>
          <w:b/>
          <w:bCs/>
          <w:color w:val="auto"/>
          <w:sz w:val="24"/>
          <w:szCs w:val="24"/>
        </w:rPr>
        <w:t>How is Reflection Important for Academic and Professional Success</w:t>
      </w:r>
      <w:bookmarkEnd w:id="19"/>
    </w:p>
    <w:p w14:paraId="3E5103ED" w14:textId="77777777" w:rsidR="005F3065" w:rsidRDefault="005F3065" w:rsidP="005F3065">
      <w:pPr>
        <w:spacing w:line="360" w:lineRule="auto"/>
        <w:jc w:val="both"/>
        <w:rPr>
          <w:rFonts w:ascii="Times New Roman" w:hAnsi="Times New Roman" w:cs="Times New Roman"/>
          <w:sz w:val="24"/>
          <w:szCs w:val="24"/>
        </w:rPr>
      </w:pPr>
      <w:r w:rsidRPr="00D1228B">
        <w:rPr>
          <w:rFonts w:ascii="Times New Roman" w:hAnsi="Times New Roman" w:cs="Times New Roman"/>
          <w:sz w:val="24"/>
          <w:szCs w:val="24"/>
        </w:rPr>
        <w:t xml:space="preserve">Instead of just continuing to do things rhetorically, reflecting encourages growth in abilities and evaluation of their efficacy. It directs the process of inquiring </w:t>
      </w:r>
      <w:r>
        <w:rPr>
          <w:rFonts w:ascii="Times New Roman" w:hAnsi="Times New Roman" w:cs="Times New Roman"/>
          <w:sz w:val="24"/>
          <w:szCs w:val="24"/>
        </w:rPr>
        <w:t>favorably</w:t>
      </w:r>
      <w:r w:rsidRPr="00D1228B">
        <w:rPr>
          <w:rFonts w:ascii="Times New Roman" w:hAnsi="Times New Roman" w:cs="Times New Roman"/>
          <w:sz w:val="24"/>
          <w:szCs w:val="24"/>
        </w:rPr>
        <w:t xml:space="preserve"> about what is done and why. This will help determine whether there is </w:t>
      </w:r>
      <w:r>
        <w:rPr>
          <w:rFonts w:ascii="Times New Roman" w:hAnsi="Times New Roman" w:cs="Times New Roman"/>
          <w:sz w:val="24"/>
          <w:szCs w:val="24"/>
        </w:rPr>
        <w:t xml:space="preserve">a </w:t>
      </w:r>
      <w:r w:rsidRPr="00D1228B">
        <w:rPr>
          <w:rFonts w:ascii="Times New Roman" w:hAnsi="Times New Roman" w:cs="Times New Roman"/>
          <w:sz w:val="24"/>
          <w:szCs w:val="24"/>
        </w:rPr>
        <w:t xml:space="preserve">more effective or better way to complete the task in the future (Tsingos-Lucas et al., 2017). An individual can recognize and value </w:t>
      </w:r>
      <w:r>
        <w:rPr>
          <w:rFonts w:ascii="Times New Roman" w:hAnsi="Times New Roman" w:cs="Times New Roman"/>
          <w:sz w:val="24"/>
          <w:szCs w:val="24"/>
        </w:rPr>
        <w:t>favorable</w:t>
      </w:r>
      <w:r w:rsidRPr="00D1228B">
        <w:rPr>
          <w:rFonts w:ascii="Times New Roman" w:hAnsi="Times New Roman" w:cs="Times New Roman"/>
          <w:sz w:val="24"/>
          <w:szCs w:val="24"/>
        </w:rPr>
        <w:t xml:space="preserve"> experiences through reflection</w:t>
      </w:r>
      <w:r>
        <w:rPr>
          <w:rFonts w:ascii="Times New Roman" w:hAnsi="Times New Roman" w:cs="Times New Roman"/>
          <w:sz w:val="24"/>
          <w:szCs w:val="24"/>
        </w:rPr>
        <w:t xml:space="preserve"> and </w:t>
      </w:r>
      <w:r w:rsidRPr="00D1228B">
        <w:rPr>
          <w:rFonts w:ascii="Times New Roman" w:hAnsi="Times New Roman" w:cs="Times New Roman"/>
          <w:sz w:val="24"/>
          <w:szCs w:val="24"/>
        </w:rPr>
        <w:t>more easily pinpoint areas to enhance their professional practice and provision of services. Additionally, when someone has gone through.</w:t>
      </w:r>
    </w:p>
    <w:p w14:paraId="45106E58" w14:textId="77777777" w:rsidR="005F3065" w:rsidRDefault="005F3065" w:rsidP="005F3065">
      <w:pPr>
        <w:spacing w:line="360" w:lineRule="auto"/>
        <w:jc w:val="both"/>
        <w:rPr>
          <w:rFonts w:ascii="Times New Roman" w:hAnsi="Times New Roman" w:cs="Times New Roman"/>
          <w:sz w:val="24"/>
          <w:szCs w:val="24"/>
        </w:rPr>
      </w:pPr>
    </w:p>
    <w:p w14:paraId="2265F83E" w14:textId="77777777" w:rsidR="005F3065" w:rsidRPr="00D1228B" w:rsidRDefault="005F3065" w:rsidP="005F3065">
      <w:pPr>
        <w:spacing w:line="360" w:lineRule="auto"/>
        <w:jc w:val="both"/>
        <w:rPr>
          <w:rFonts w:ascii="Times New Roman" w:hAnsi="Times New Roman" w:cs="Times New Roman"/>
          <w:sz w:val="24"/>
          <w:szCs w:val="24"/>
        </w:rPr>
      </w:pPr>
    </w:p>
    <w:p w14:paraId="3CF126EF" w14:textId="77777777" w:rsidR="005F3065" w:rsidRPr="00D1228B" w:rsidRDefault="005F3065" w:rsidP="005F3065">
      <w:pPr>
        <w:pStyle w:val="Heading1"/>
        <w:rPr>
          <w:rFonts w:ascii="Times New Roman" w:hAnsi="Times New Roman" w:cs="Times New Roman"/>
          <w:color w:val="auto"/>
          <w:sz w:val="28"/>
          <w:szCs w:val="28"/>
        </w:rPr>
      </w:pPr>
      <w:bookmarkStart w:id="20" w:name="_Toc110603138"/>
      <w:r w:rsidRPr="00D1228B">
        <w:rPr>
          <w:rFonts w:ascii="Times New Roman" w:hAnsi="Times New Roman" w:cs="Times New Roman"/>
          <w:color w:val="auto"/>
          <w:sz w:val="28"/>
          <w:szCs w:val="28"/>
        </w:rPr>
        <w:t>Conclusion</w:t>
      </w:r>
      <w:bookmarkEnd w:id="20"/>
    </w:p>
    <w:p w14:paraId="0A6F7273" w14:textId="77777777" w:rsidR="005F3065" w:rsidRPr="00D1228B" w:rsidRDefault="005F3065" w:rsidP="005F3065">
      <w:pPr>
        <w:spacing w:line="360" w:lineRule="auto"/>
        <w:jc w:val="both"/>
        <w:rPr>
          <w:rFonts w:ascii="Times New Roman" w:hAnsi="Times New Roman" w:cs="Times New Roman"/>
          <w:sz w:val="24"/>
          <w:szCs w:val="24"/>
        </w:rPr>
      </w:pPr>
      <w:r w:rsidRPr="00D1228B">
        <w:rPr>
          <w:rFonts w:ascii="Times New Roman" w:hAnsi="Times New Roman" w:cs="Times New Roman"/>
          <w:sz w:val="24"/>
          <w:szCs w:val="24"/>
        </w:rPr>
        <w:t>In this report</w:t>
      </w:r>
      <w:r>
        <w:rPr>
          <w:rFonts w:ascii="Times New Roman" w:hAnsi="Times New Roman" w:cs="Times New Roman"/>
          <w:sz w:val="24"/>
          <w:szCs w:val="24"/>
        </w:rPr>
        <w:t>,</w:t>
      </w:r>
      <w:r w:rsidRPr="00D1228B">
        <w:rPr>
          <w:rFonts w:ascii="Times New Roman" w:hAnsi="Times New Roman" w:cs="Times New Roman"/>
          <w:sz w:val="24"/>
          <w:szCs w:val="24"/>
        </w:rPr>
        <w:t xml:space="preserve"> various skills that were learned during the module on academic skills have been discussed. The skills comprehensively discussed are time management, motivation, teamwork, and reflection. Where </w:t>
      </w:r>
      <w:r>
        <w:rPr>
          <w:rFonts w:ascii="Times New Roman" w:hAnsi="Times New Roman" w:cs="Times New Roman"/>
          <w:sz w:val="24"/>
          <w:szCs w:val="24"/>
        </w:rPr>
        <w:t>has each skill</w:t>
      </w:r>
      <w:r w:rsidRPr="00D1228B">
        <w:rPr>
          <w:rFonts w:ascii="Times New Roman" w:hAnsi="Times New Roman" w:cs="Times New Roman"/>
          <w:sz w:val="24"/>
          <w:szCs w:val="24"/>
        </w:rPr>
        <w:t xml:space="preserve"> been expanded as what is? Related theories and techniques </w:t>
      </w:r>
      <w:r>
        <w:rPr>
          <w:rFonts w:ascii="Times New Roman" w:hAnsi="Times New Roman" w:cs="Times New Roman"/>
          <w:sz w:val="24"/>
          <w:szCs w:val="24"/>
        </w:rPr>
        <w:t xml:space="preserve">were </w:t>
      </w:r>
      <w:r w:rsidRPr="00D1228B">
        <w:rPr>
          <w:rFonts w:ascii="Times New Roman" w:hAnsi="Times New Roman" w:cs="Times New Roman"/>
          <w:sz w:val="24"/>
          <w:szCs w:val="24"/>
        </w:rPr>
        <w:t xml:space="preserve">identified, </w:t>
      </w:r>
      <w:r>
        <w:rPr>
          <w:rFonts w:ascii="Times New Roman" w:hAnsi="Times New Roman" w:cs="Times New Roman"/>
          <w:sz w:val="24"/>
          <w:szCs w:val="24"/>
        </w:rPr>
        <w:t xml:space="preserve">and </w:t>
      </w:r>
      <w:r w:rsidRPr="00D1228B">
        <w:rPr>
          <w:rFonts w:ascii="Times New Roman" w:hAnsi="Times New Roman" w:cs="Times New Roman"/>
          <w:sz w:val="24"/>
          <w:szCs w:val="24"/>
        </w:rPr>
        <w:t xml:space="preserve">the importance of the skill to the students and professionals </w:t>
      </w:r>
      <w:r>
        <w:rPr>
          <w:rFonts w:ascii="Times New Roman" w:hAnsi="Times New Roman" w:cs="Times New Roman"/>
          <w:sz w:val="24"/>
          <w:szCs w:val="24"/>
        </w:rPr>
        <w:t xml:space="preserve">was </w:t>
      </w:r>
      <w:r w:rsidRPr="00D1228B">
        <w:rPr>
          <w:rFonts w:ascii="Times New Roman" w:hAnsi="Times New Roman" w:cs="Times New Roman"/>
          <w:sz w:val="24"/>
          <w:szCs w:val="24"/>
        </w:rPr>
        <w:t xml:space="preserve">also </w:t>
      </w:r>
      <w:r>
        <w:rPr>
          <w:rFonts w:ascii="Times New Roman" w:hAnsi="Times New Roman" w:cs="Times New Roman"/>
          <w:sz w:val="24"/>
          <w:szCs w:val="24"/>
        </w:rPr>
        <w:t>recognized</w:t>
      </w:r>
      <w:r w:rsidRPr="00D1228B">
        <w:rPr>
          <w:rFonts w:ascii="Times New Roman" w:hAnsi="Times New Roman" w:cs="Times New Roman"/>
          <w:sz w:val="24"/>
          <w:szCs w:val="24"/>
        </w:rPr>
        <w:t>.</w:t>
      </w:r>
    </w:p>
    <w:p w14:paraId="60FE29E6" w14:textId="70864E29" w:rsidR="00D1228B" w:rsidRPr="00D1228B" w:rsidRDefault="00D1228B" w:rsidP="00D1228B">
      <w:pPr>
        <w:spacing w:line="360" w:lineRule="auto"/>
        <w:jc w:val="both"/>
        <w:rPr>
          <w:rFonts w:ascii="Times New Roman" w:hAnsi="Times New Roman" w:cs="Times New Roman"/>
          <w:sz w:val="24"/>
          <w:szCs w:val="24"/>
        </w:rPr>
      </w:pPr>
    </w:p>
    <w:p w14:paraId="66DD3C77" w14:textId="2FD1B177" w:rsidR="001D15BA" w:rsidRDefault="00D1228B" w:rsidP="00D1228B">
      <w:pPr>
        <w:pStyle w:val="Heading1"/>
        <w:rPr>
          <w:rFonts w:ascii="Times New Roman" w:hAnsi="Times New Roman" w:cs="Times New Roman"/>
          <w:color w:val="auto"/>
          <w:sz w:val="28"/>
          <w:szCs w:val="28"/>
        </w:rPr>
      </w:pPr>
      <w:bookmarkStart w:id="21" w:name="_Toc110603139"/>
      <w:r w:rsidRPr="00D1228B">
        <w:rPr>
          <w:rFonts w:ascii="Times New Roman" w:hAnsi="Times New Roman" w:cs="Times New Roman"/>
          <w:color w:val="auto"/>
          <w:sz w:val="28"/>
          <w:szCs w:val="28"/>
        </w:rPr>
        <w:t>References</w:t>
      </w:r>
      <w:bookmarkEnd w:id="21"/>
    </w:p>
    <w:p w14:paraId="60862507" w14:textId="77777777" w:rsidR="00FF0458" w:rsidRPr="00FF0458" w:rsidRDefault="00FF0458" w:rsidP="00FF0458">
      <w:pPr>
        <w:pStyle w:val="NoSpacing"/>
        <w:spacing w:line="360" w:lineRule="auto"/>
        <w:ind w:left="720" w:hanging="720"/>
        <w:rPr>
          <w:rFonts w:ascii="Times New Roman" w:eastAsia="Times New Roman" w:hAnsi="Times New Roman" w:cs="Times New Roman"/>
          <w:color w:val="000000" w:themeColor="text1"/>
          <w:sz w:val="24"/>
          <w:szCs w:val="24"/>
          <w:lang w:val="en-US"/>
        </w:rPr>
      </w:pPr>
      <w:r w:rsidRPr="00FF0458">
        <w:rPr>
          <w:rFonts w:ascii="Times New Roman" w:eastAsia="Times New Roman" w:hAnsi="Times New Roman" w:cs="Times New Roman"/>
          <w:color w:val="000000" w:themeColor="text1"/>
          <w:sz w:val="24"/>
          <w:szCs w:val="24"/>
        </w:rPr>
        <w:t xml:space="preserve">‌Belsan (2014). The Different Theories About Teamwork And Teambuilding. [online] Teamwork Definition Information. Available at: </w:t>
      </w:r>
      <w:hyperlink r:id="rId9" w:history="1">
        <w:r w:rsidRPr="00FF0458">
          <w:rPr>
            <w:rStyle w:val="Hyperlink"/>
            <w:rFonts w:ascii="Times New Roman" w:eastAsia="Times New Roman" w:hAnsi="Times New Roman" w:cs="Times New Roman"/>
            <w:sz w:val="24"/>
            <w:szCs w:val="24"/>
          </w:rPr>
          <w:t>https://teamworkdefinition.com/theories/</w:t>
        </w:r>
      </w:hyperlink>
      <w:r w:rsidRPr="00FF0458">
        <w:rPr>
          <w:rFonts w:ascii="Times New Roman" w:eastAsia="Times New Roman" w:hAnsi="Times New Roman" w:cs="Times New Roman"/>
          <w:color w:val="000000" w:themeColor="text1"/>
          <w:sz w:val="24"/>
          <w:szCs w:val="24"/>
        </w:rPr>
        <w:t>.</w:t>
      </w:r>
    </w:p>
    <w:p w14:paraId="15475CB4" w14:textId="77777777" w:rsidR="00FF0458" w:rsidRPr="00FF0458" w:rsidRDefault="00FF0458" w:rsidP="00FF0458">
      <w:pPr>
        <w:pStyle w:val="NoSpacing"/>
        <w:spacing w:line="360" w:lineRule="auto"/>
        <w:ind w:left="720" w:hanging="720"/>
        <w:rPr>
          <w:rFonts w:ascii="Times New Roman" w:hAnsi="Times New Roman" w:cs="Times New Roman"/>
          <w:color w:val="222222"/>
          <w:sz w:val="24"/>
          <w:szCs w:val="24"/>
          <w:shd w:val="clear" w:color="auto" w:fill="FFFFFF"/>
          <w:lang w:val="en-US"/>
        </w:rPr>
      </w:pPr>
      <w:r w:rsidRPr="00FF0458">
        <w:rPr>
          <w:rFonts w:ascii="Times New Roman" w:hAnsi="Times New Roman" w:cs="Times New Roman"/>
          <w:color w:val="222222"/>
          <w:sz w:val="24"/>
          <w:szCs w:val="24"/>
          <w:shd w:val="clear" w:color="auto" w:fill="FFFFFF"/>
        </w:rPr>
        <w:t>Burns, T. and Sinfield, S., 2012. Essential study skills: The complete guide to success at university. Sage.</w:t>
      </w:r>
    </w:p>
    <w:p w14:paraId="6DBC3317" w14:textId="77777777" w:rsidR="00FF0458" w:rsidRPr="00FF0458" w:rsidRDefault="00FF0458" w:rsidP="00FF0458">
      <w:pPr>
        <w:pStyle w:val="NoSpacing"/>
        <w:spacing w:line="360" w:lineRule="auto"/>
        <w:ind w:left="720" w:hanging="720"/>
        <w:rPr>
          <w:rFonts w:ascii="Times New Roman" w:hAnsi="Times New Roman" w:cs="Times New Roman"/>
          <w:color w:val="222222"/>
          <w:sz w:val="24"/>
          <w:szCs w:val="24"/>
          <w:shd w:val="clear" w:color="auto" w:fill="FFFFFF"/>
        </w:rPr>
      </w:pPr>
      <w:r w:rsidRPr="00FF0458">
        <w:rPr>
          <w:rFonts w:ascii="Times New Roman" w:hAnsi="Times New Roman" w:cs="Times New Roman"/>
          <w:color w:val="222222"/>
          <w:sz w:val="24"/>
          <w:szCs w:val="24"/>
          <w:shd w:val="clear" w:color="auto" w:fill="FFFFFF"/>
        </w:rPr>
        <w:lastRenderedPageBreak/>
        <w:t>Cottrell, S., 2019. The study skills handbook. Bloomsbury Publishing.</w:t>
      </w:r>
    </w:p>
    <w:p w14:paraId="6800E10E" w14:textId="77777777" w:rsidR="00FF0458" w:rsidRPr="00FF0458" w:rsidRDefault="00FF0458" w:rsidP="00FF0458">
      <w:pPr>
        <w:pStyle w:val="NoSpacing"/>
        <w:spacing w:line="360" w:lineRule="auto"/>
        <w:ind w:left="720" w:hanging="720"/>
        <w:rPr>
          <w:rFonts w:ascii="Times New Roman" w:eastAsia="Times New Roman" w:hAnsi="Times New Roman" w:cs="Times New Roman"/>
          <w:color w:val="000000" w:themeColor="text1"/>
          <w:sz w:val="24"/>
          <w:szCs w:val="24"/>
        </w:rPr>
      </w:pPr>
      <w:r w:rsidRPr="00FF0458">
        <w:rPr>
          <w:rFonts w:ascii="Times New Roman" w:eastAsia="Times New Roman" w:hAnsi="Times New Roman" w:cs="Times New Roman"/>
          <w:color w:val="000000" w:themeColor="text1"/>
          <w:sz w:val="24"/>
          <w:szCs w:val="24"/>
        </w:rPr>
        <w:t>De Prada, E., Mareque, M. and Pino-Juste, M. (2022). Teamwork skills in higher education: is university training contributing to their mastery? Psicologia: Reflexão e Crítica, 35(1). doi:10.1186/s41155-022-00207-1.</w:t>
      </w:r>
    </w:p>
    <w:p w14:paraId="04C6BEEA" w14:textId="77777777" w:rsidR="00FF0458" w:rsidRPr="00FF0458" w:rsidRDefault="00FF0458" w:rsidP="00FF0458">
      <w:pPr>
        <w:pStyle w:val="NoSpacing"/>
        <w:spacing w:line="360" w:lineRule="auto"/>
        <w:ind w:left="720" w:hanging="720"/>
        <w:rPr>
          <w:rFonts w:ascii="Times New Roman" w:eastAsia="Times New Roman" w:hAnsi="Times New Roman" w:cs="Times New Roman"/>
          <w:color w:val="000000" w:themeColor="text1"/>
          <w:sz w:val="24"/>
          <w:szCs w:val="24"/>
        </w:rPr>
      </w:pPr>
      <w:r w:rsidRPr="00FF0458">
        <w:rPr>
          <w:rFonts w:ascii="Times New Roman" w:eastAsia="Times New Roman" w:hAnsi="Times New Roman" w:cs="Times New Roman"/>
          <w:color w:val="000000" w:themeColor="text1"/>
          <w:sz w:val="24"/>
          <w:szCs w:val="24"/>
        </w:rPr>
        <w:t>Finelli, C. J., Bergom, I., &amp; Mesa, V. (2011). Student teams in the engineering classroom and beyond: Setting up students for success. CRLT Occasional Paper, 29.</w:t>
      </w:r>
    </w:p>
    <w:p w14:paraId="5796CEE7" w14:textId="77777777" w:rsidR="00FF0458" w:rsidRPr="00FF0458" w:rsidRDefault="00FF0458" w:rsidP="00FF0458">
      <w:pPr>
        <w:pStyle w:val="NoSpacing"/>
        <w:spacing w:line="360" w:lineRule="auto"/>
        <w:ind w:left="720" w:hanging="720"/>
        <w:rPr>
          <w:rFonts w:ascii="Times New Roman" w:hAnsi="Times New Roman" w:cs="Times New Roman"/>
          <w:sz w:val="24"/>
          <w:szCs w:val="24"/>
          <w:lang w:val="en-US"/>
        </w:rPr>
      </w:pPr>
      <w:r w:rsidRPr="00FF0458">
        <w:rPr>
          <w:rFonts w:ascii="Times New Roman" w:hAnsi="Times New Roman" w:cs="Times New Roman"/>
          <w:sz w:val="24"/>
          <w:szCs w:val="24"/>
          <w:lang w:val="en-US"/>
        </w:rPr>
        <w:t xml:space="preserve">Hattie, J., Hodis, F. A., &amp; Kang, S. H. (2020). Theories of motivation: Integration and ways forward. </w:t>
      </w:r>
      <w:r w:rsidRPr="00FF0458">
        <w:rPr>
          <w:rFonts w:ascii="Times New Roman" w:hAnsi="Times New Roman" w:cs="Times New Roman"/>
          <w:i/>
          <w:iCs/>
          <w:sz w:val="24"/>
          <w:szCs w:val="24"/>
          <w:lang w:val="en-US"/>
        </w:rPr>
        <w:t>Contemporary Educational Psychology</w:t>
      </w:r>
      <w:r w:rsidRPr="00FF0458">
        <w:rPr>
          <w:rFonts w:ascii="Times New Roman" w:hAnsi="Times New Roman" w:cs="Times New Roman"/>
          <w:sz w:val="24"/>
          <w:szCs w:val="24"/>
          <w:lang w:val="en-US"/>
        </w:rPr>
        <w:t xml:space="preserve">, </w:t>
      </w:r>
      <w:r w:rsidRPr="00FF0458">
        <w:rPr>
          <w:rFonts w:ascii="Times New Roman" w:hAnsi="Times New Roman" w:cs="Times New Roman"/>
          <w:i/>
          <w:iCs/>
          <w:sz w:val="24"/>
          <w:szCs w:val="24"/>
          <w:lang w:val="en-US"/>
        </w:rPr>
        <w:t>61</w:t>
      </w:r>
      <w:r w:rsidRPr="00FF0458">
        <w:rPr>
          <w:rFonts w:ascii="Times New Roman" w:hAnsi="Times New Roman" w:cs="Times New Roman"/>
          <w:sz w:val="24"/>
          <w:szCs w:val="24"/>
          <w:lang w:val="en-US"/>
        </w:rPr>
        <w:t>, 101865.</w:t>
      </w:r>
    </w:p>
    <w:p w14:paraId="4F8C6116" w14:textId="77777777" w:rsidR="00FF0458" w:rsidRPr="00FF0458" w:rsidRDefault="00FF0458" w:rsidP="00FF0458">
      <w:pPr>
        <w:pStyle w:val="NoSpacing"/>
        <w:spacing w:line="360" w:lineRule="auto"/>
        <w:ind w:left="720" w:hanging="720"/>
        <w:rPr>
          <w:rFonts w:ascii="Times New Roman" w:hAnsi="Times New Roman" w:cs="Times New Roman"/>
          <w:color w:val="000000"/>
          <w:sz w:val="24"/>
          <w:szCs w:val="24"/>
          <w:lang w:val="en-US"/>
        </w:rPr>
      </w:pPr>
      <w:r w:rsidRPr="00FF0458">
        <w:rPr>
          <w:rFonts w:ascii="Times New Roman" w:hAnsi="Times New Roman" w:cs="Times New Roman"/>
          <w:color w:val="000000"/>
          <w:sz w:val="24"/>
          <w:szCs w:val="24"/>
        </w:rPr>
        <w:t xml:space="preserve">Heick, T. (2020). </w:t>
      </w:r>
      <w:r w:rsidRPr="00FF0458">
        <w:rPr>
          <w:rFonts w:ascii="Times New Roman" w:hAnsi="Times New Roman" w:cs="Times New Roman"/>
          <w:i/>
          <w:iCs/>
          <w:color w:val="000000"/>
          <w:sz w:val="24"/>
          <w:szCs w:val="24"/>
        </w:rPr>
        <w:t>Strategies To Help Students Retain What You Taught Them</w:t>
      </w:r>
      <w:r w:rsidRPr="00FF0458">
        <w:rPr>
          <w:rFonts w:ascii="Times New Roman" w:hAnsi="Times New Roman" w:cs="Times New Roman"/>
          <w:color w:val="000000"/>
          <w:sz w:val="24"/>
          <w:szCs w:val="24"/>
        </w:rPr>
        <w:t xml:space="preserve">. [online] TeachThought. Available at: </w:t>
      </w:r>
      <w:hyperlink r:id="rId10" w:history="1">
        <w:r w:rsidRPr="00FF0458">
          <w:rPr>
            <w:rStyle w:val="Hyperlink"/>
            <w:rFonts w:ascii="Times New Roman" w:hAnsi="Times New Roman" w:cs="Times New Roman"/>
            <w:sz w:val="24"/>
            <w:szCs w:val="24"/>
          </w:rPr>
          <w:t>https://www.teachthought.com/learning/reflection-strategies/</w:t>
        </w:r>
      </w:hyperlink>
      <w:r w:rsidRPr="00FF0458">
        <w:rPr>
          <w:rFonts w:ascii="Times New Roman" w:hAnsi="Times New Roman" w:cs="Times New Roman"/>
          <w:color w:val="000000"/>
          <w:sz w:val="24"/>
          <w:szCs w:val="24"/>
        </w:rPr>
        <w:t>.</w:t>
      </w:r>
    </w:p>
    <w:p w14:paraId="57757BC8" w14:textId="0E57BF2A" w:rsidR="00FF0458" w:rsidRPr="00FF0458" w:rsidRDefault="00FF0458" w:rsidP="00FF0458">
      <w:pPr>
        <w:pStyle w:val="NoSpacing"/>
        <w:spacing w:line="360" w:lineRule="auto"/>
        <w:ind w:left="720" w:hanging="720"/>
        <w:rPr>
          <w:rFonts w:ascii="Times New Roman" w:hAnsi="Times New Roman" w:cs="Times New Roman"/>
          <w:color w:val="000000"/>
          <w:sz w:val="24"/>
          <w:szCs w:val="24"/>
        </w:rPr>
      </w:pPr>
      <w:r w:rsidRPr="00FF0458">
        <w:rPr>
          <w:rFonts w:ascii="Times New Roman" w:hAnsi="Times New Roman" w:cs="Times New Roman"/>
          <w:color w:val="000000"/>
          <w:sz w:val="24"/>
          <w:szCs w:val="24"/>
        </w:rPr>
        <w:t>Hull.</w:t>
      </w:r>
      <w:r w:rsidR="00525AEC">
        <w:rPr>
          <w:rFonts w:ascii="Times New Roman" w:hAnsi="Times New Roman" w:cs="Times New Roman"/>
          <w:color w:val="000000"/>
          <w:sz w:val="24"/>
          <w:szCs w:val="24"/>
        </w:rPr>
        <w:t xml:space="preserve"> Ac</w:t>
      </w:r>
      <w:r w:rsidRPr="00FF0458">
        <w:rPr>
          <w:rFonts w:ascii="Times New Roman" w:hAnsi="Times New Roman" w:cs="Times New Roman"/>
          <w:color w:val="000000"/>
          <w:sz w:val="24"/>
          <w:szCs w:val="24"/>
        </w:rPr>
        <w:t>.</w:t>
      </w:r>
      <w:r w:rsidR="00525AEC">
        <w:rPr>
          <w:rFonts w:ascii="Times New Roman" w:hAnsi="Times New Roman" w:cs="Times New Roman"/>
          <w:color w:val="000000"/>
          <w:sz w:val="24"/>
          <w:szCs w:val="24"/>
        </w:rPr>
        <w:t xml:space="preserve"> The </w:t>
      </w:r>
      <w:r w:rsidR="00C2067C">
        <w:rPr>
          <w:rFonts w:ascii="Times New Roman" w:hAnsi="Times New Roman" w:cs="Times New Roman"/>
          <w:color w:val="000000"/>
          <w:sz w:val="24"/>
          <w:szCs w:val="24"/>
        </w:rPr>
        <w:t>UK</w:t>
      </w:r>
      <w:r w:rsidRPr="00FF0458">
        <w:rPr>
          <w:rFonts w:ascii="Times New Roman" w:hAnsi="Times New Roman" w:cs="Times New Roman"/>
          <w:color w:val="000000"/>
          <w:sz w:val="24"/>
          <w:szCs w:val="24"/>
        </w:rPr>
        <w:t xml:space="preserve">. (2022). </w:t>
      </w:r>
      <w:r w:rsidRPr="00FF0458">
        <w:rPr>
          <w:rFonts w:ascii="Times New Roman" w:hAnsi="Times New Roman" w:cs="Times New Roman"/>
          <w:i/>
          <w:iCs/>
          <w:color w:val="000000"/>
          <w:sz w:val="24"/>
          <w:szCs w:val="24"/>
        </w:rPr>
        <w:t>LibGuides: Reflective writing: Linking theory to experience</w:t>
      </w:r>
      <w:r w:rsidRPr="00FF0458">
        <w:rPr>
          <w:rFonts w:ascii="Times New Roman" w:hAnsi="Times New Roman" w:cs="Times New Roman"/>
          <w:color w:val="000000"/>
          <w:sz w:val="24"/>
          <w:szCs w:val="24"/>
        </w:rPr>
        <w:t xml:space="preserve">. [online] Available at: https://libguides.hull.ac.uk/reflectivewriting/theoryvideo. UCL (2018). </w:t>
      </w:r>
      <w:r w:rsidRPr="00FF0458">
        <w:rPr>
          <w:rFonts w:ascii="Times New Roman" w:hAnsi="Times New Roman" w:cs="Times New Roman"/>
          <w:i/>
          <w:iCs/>
          <w:color w:val="000000"/>
          <w:sz w:val="24"/>
          <w:szCs w:val="24"/>
        </w:rPr>
        <w:t>Develop academic reflection skills</w:t>
      </w:r>
      <w:r w:rsidRPr="00FF0458">
        <w:rPr>
          <w:rFonts w:ascii="Times New Roman" w:hAnsi="Times New Roman" w:cs="Times New Roman"/>
          <w:color w:val="000000"/>
          <w:sz w:val="24"/>
          <w:szCs w:val="24"/>
        </w:rPr>
        <w:t xml:space="preserve">. [online] Short courses - staff resources. Available at: </w:t>
      </w:r>
      <w:hyperlink r:id="rId11" w:history="1">
        <w:r w:rsidRPr="00FF0458">
          <w:rPr>
            <w:rStyle w:val="Hyperlink"/>
            <w:rFonts w:ascii="Times New Roman" w:hAnsi="Times New Roman" w:cs="Times New Roman"/>
            <w:sz w:val="24"/>
            <w:szCs w:val="24"/>
          </w:rPr>
          <w:t>https://www.ucl.ac.uk/short-courses/staff-resources/course-design/design-learning-activities/develop-academic-reflection-skills</w:t>
        </w:r>
      </w:hyperlink>
      <w:r w:rsidRPr="00FF0458">
        <w:rPr>
          <w:rFonts w:ascii="Times New Roman" w:hAnsi="Times New Roman" w:cs="Times New Roman"/>
          <w:color w:val="000000"/>
          <w:sz w:val="24"/>
          <w:szCs w:val="24"/>
        </w:rPr>
        <w:t>.</w:t>
      </w:r>
    </w:p>
    <w:p w14:paraId="511A8BFC" w14:textId="77777777" w:rsidR="00FF0458" w:rsidRPr="00FF0458" w:rsidRDefault="00FF0458" w:rsidP="00FF0458">
      <w:pPr>
        <w:pStyle w:val="NoSpacing"/>
        <w:spacing w:line="360" w:lineRule="auto"/>
        <w:ind w:left="720" w:hanging="720"/>
        <w:rPr>
          <w:rFonts w:ascii="Times New Roman" w:hAnsi="Times New Roman" w:cs="Times New Roman"/>
          <w:sz w:val="24"/>
          <w:szCs w:val="24"/>
          <w:lang w:val="en-US"/>
        </w:rPr>
      </w:pPr>
      <w:r w:rsidRPr="00FF0458">
        <w:rPr>
          <w:rFonts w:ascii="Times New Roman" w:hAnsi="Times New Roman" w:cs="Times New Roman"/>
          <w:sz w:val="24"/>
          <w:szCs w:val="24"/>
          <w:lang w:val="en-US"/>
        </w:rPr>
        <w:t xml:space="preserve">Islam, S., Baharun, H., Muali, C., Ghufron, M. I., el Iq Bali, M., Wijaya, M., &amp; Marzuki, I. (2018, November). To boost students’ motivation and achievement through blended learning. In </w:t>
      </w:r>
      <w:r w:rsidRPr="00FF0458">
        <w:rPr>
          <w:rFonts w:ascii="Times New Roman" w:hAnsi="Times New Roman" w:cs="Times New Roman"/>
          <w:i/>
          <w:iCs/>
          <w:sz w:val="24"/>
          <w:szCs w:val="24"/>
          <w:lang w:val="en-US"/>
        </w:rPr>
        <w:t>Journal of Physics: Conference Series</w:t>
      </w:r>
      <w:r w:rsidRPr="00FF0458">
        <w:rPr>
          <w:rFonts w:ascii="Times New Roman" w:hAnsi="Times New Roman" w:cs="Times New Roman"/>
          <w:sz w:val="24"/>
          <w:szCs w:val="24"/>
          <w:lang w:val="en-US"/>
        </w:rPr>
        <w:t xml:space="preserve"> (Vol. 1114, No. 1, p. 012046). IOP Publishing.</w:t>
      </w:r>
    </w:p>
    <w:p w14:paraId="027924B5" w14:textId="77777777" w:rsidR="00FF0458" w:rsidRPr="00FF0458" w:rsidRDefault="00FF0458" w:rsidP="00FF0458">
      <w:pPr>
        <w:pStyle w:val="NoSpacing"/>
        <w:spacing w:line="360" w:lineRule="auto"/>
        <w:ind w:left="720" w:hanging="720"/>
        <w:rPr>
          <w:rFonts w:ascii="Times New Roman" w:eastAsia="Times New Roman" w:hAnsi="Times New Roman" w:cs="Times New Roman"/>
          <w:color w:val="000000" w:themeColor="text1"/>
          <w:sz w:val="24"/>
          <w:szCs w:val="24"/>
        </w:rPr>
      </w:pPr>
      <w:r w:rsidRPr="00FF0458">
        <w:rPr>
          <w:rFonts w:ascii="Times New Roman" w:eastAsia="Times New Roman" w:hAnsi="Times New Roman" w:cs="Times New Roman"/>
          <w:color w:val="000000" w:themeColor="text1"/>
          <w:sz w:val="24"/>
          <w:szCs w:val="24"/>
        </w:rPr>
        <w:t>Jordan, R. (2013). Academic Skills. Encyclopedia of Autism Spectrum Disorders, [online] pp.19–25. doi:10.1007/978-1-4419-1698-3_399.</w:t>
      </w:r>
    </w:p>
    <w:p w14:paraId="7C81E547" w14:textId="77777777" w:rsidR="00FF0458" w:rsidRPr="00FF0458" w:rsidRDefault="00FF0458" w:rsidP="00FF0458">
      <w:pPr>
        <w:pStyle w:val="NoSpacing"/>
        <w:spacing w:line="360" w:lineRule="auto"/>
        <w:ind w:left="720" w:hanging="720"/>
        <w:rPr>
          <w:rFonts w:ascii="Times New Roman" w:eastAsia="Times New Roman" w:hAnsi="Times New Roman" w:cs="Times New Roman"/>
          <w:color w:val="000000" w:themeColor="text1"/>
          <w:sz w:val="24"/>
          <w:szCs w:val="24"/>
        </w:rPr>
      </w:pPr>
      <w:r w:rsidRPr="00FF0458">
        <w:rPr>
          <w:rFonts w:ascii="Times New Roman" w:eastAsia="Times New Roman" w:hAnsi="Times New Roman" w:cs="Times New Roman"/>
          <w:color w:val="000000" w:themeColor="text1"/>
          <w:sz w:val="24"/>
          <w:szCs w:val="24"/>
        </w:rPr>
        <w:t>‌Kilner, E. and Sheppard, L.A. (2010). The role of teamwork and communication in the emergency department: A systematic review. International Emergency Nursing, [online] 18(3), pp.127–137. doi:10.1016/j.ienj.2009.05.006.</w:t>
      </w:r>
    </w:p>
    <w:p w14:paraId="1E45D779" w14:textId="77777777" w:rsidR="00FF0458" w:rsidRPr="00FF0458" w:rsidRDefault="00FF0458" w:rsidP="00FF0458">
      <w:pPr>
        <w:pStyle w:val="NoSpacing"/>
        <w:spacing w:line="360" w:lineRule="auto"/>
        <w:ind w:left="720" w:hanging="720"/>
        <w:rPr>
          <w:rFonts w:ascii="Times New Roman" w:eastAsia="Times New Roman" w:hAnsi="Times New Roman" w:cs="Times New Roman"/>
          <w:color w:val="000000" w:themeColor="text1"/>
          <w:sz w:val="24"/>
          <w:szCs w:val="24"/>
        </w:rPr>
      </w:pPr>
      <w:r w:rsidRPr="00FF0458">
        <w:rPr>
          <w:rFonts w:ascii="Times New Roman" w:eastAsia="Times New Roman" w:hAnsi="Times New Roman" w:cs="Times New Roman"/>
          <w:color w:val="000000" w:themeColor="text1"/>
          <w:sz w:val="24"/>
          <w:szCs w:val="24"/>
        </w:rPr>
        <w:t xml:space="preserve">Koyalirie (2019). Theories on Teamwork and Role of Group Members. [online] Bohat ALA. Available at: </w:t>
      </w:r>
      <w:hyperlink r:id="rId12" w:history="1">
        <w:r w:rsidRPr="00FF0458">
          <w:rPr>
            <w:rStyle w:val="Hyperlink"/>
            <w:rFonts w:ascii="Times New Roman" w:eastAsia="Times New Roman" w:hAnsi="Times New Roman" w:cs="Times New Roman"/>
            <w:sz w:val="24"/>
            <w:szCs w:val="24"/>
          </w:rPr>
          <w:t>https://bohatala.com/theories-on-teamwork-and-role-of-group-members/</w:t>
        </w:r>
      </w:hyperlink>
      <w:r w:rsidRPr="00FF0458">
        <w:rPr>
          <w:rFonts w:ascii="Times New Roman" w:eastAsia="Times New Roman" w:hAnsi="Times New Roman" w:cs="Times New Roman"/>
          <w:color w:val="000000" w:themeColor="text1"/>
          <w:sz w:val="24"/>
          <w:szCs w:val="24"/>
        </w:rPr>
        <w:t>.</w:t>
      </w:r>
    </w:p>
    <w:p w14:paraId="7867FF1E" w14:textId="22B2215A" w:rsidR="00FF0458" w:rsidRPr="00FF0458" w:rsidRDefault="00FF0458" w:rsidP="00FF0458">
      <w:pPr>
        <w:pStyle w:val="NoSpacing"/>
        <w:spacing w:line="360" w:lineRule="auto"/>
        <w:ind w:left="720" w:hanging="720"/>
        <w:rPr>
          <w:rFonts w:ascii="Times New Roman" w:hAnsi="Times New Roman" w:cs="Times New Roman"/>
          <w:color w:val="000000"/>
          <w:sz w:val="24"/>
          <w:szCs w:val="24"/>
        </w:rPr>
      </w:pPr>
      <w:r w:rsidRPr="00FF0458">
        <w:rPr>
          <w:rFonts w:ascii="Times New Roman" w:hAnsi="Times New Roman" w:cs="Times New Roman"/>
          <w:color w:val="000000"/>
          <w:sz w:val="24"/>
          <w:szCs w:val="24"/>
        </w:rPr>
        <w:t xml:space="preserve">Kozlík, P. (2018). </w:t>
      </w:r>
      <w:r w:rsidR="00525AEC">
        <w:rPr>
          <w:rFonts w:ascii="Times New Roman" w:hAnsi="Times New Roman" w:cs="Times New Roman"/>
          <w:i/>
          <w:iCs/>
          <w:color w:val="000000"/>
          <w:sz w:val="24"/>
          <w:szCs w:val="24"/>
        </w:rPr>
        <w:t>Three</w:t>
      </w:r>
      <w:r w:rsidRPr="00FF0458">
        <w:rPr>
          <w:rFonts w:ascii="Times New Roman" w:hAnsi="Times New Roman" w:cs="Times New Roman"/>
          <w:i/>
          <w:iCs/>
          <w:color w:val="000000"/>
          <w:sz w:val="24"/>
          <w:szCs w:val="24"/>
        </w:rPr>
        <w:t xml:space="preserve"> simple techniques for reflective practice</w:t>
      </w:r>
      <w:r w:rsidRPr="00FF0458">
        <w:rPr>
          <w:rFonts w:ascii="Times New Roman" w:hAnsi="Times New Roman" w:cs="Times New Roman"/>
          <w:color w:val="000000"/>
          <w:sz w:val="24"/>
          <w:szCs w:val="24"/>
        </w:rPr>
        <w:t xml:space="preserve">. [online] Medium. Available at: </w:t>
      </w:r>
      <w:hyperlink r:id="rId13" w:history="1">
        <w:r w:rsidRPr="00FF0458">
          <w:rPr>
            <w:rStyle w:val="Hyperlink"/>
            <w:rFonts w:ascii="Times New Roman" w:hAnsi="Times New Roman" w:cs="Times New Roman"/>
            <w:sz w:val="24"/>
            <w:szCs w:val="24"/>
          </w:rPr>
          <w:t>https://medium.com/becomingdesigner/3-simple-techniques-for-reflective-practice-10a8ca1a3bd1</w:t>
        </w:r>
      </w:hyperlink>
      <w:r w:rsidRPr="00FF0458">
        <w:rPr>
          <w:rFonts w:ascii="Times New Roman" w:hAnsi="Times New Roman" w:cs="Times New Roman"/>
          <w:color w:val="000000"/>
          <w:sz w:val="24"/>
          <w:szCs w:val="24"/>
        </w:rPr>
        <w:t>.</w:t>
      </w:r>
    </w:p>
    <w:p w14:paraId="48B30AA6" w14:textId="77777777" w:rsidR="00FF0458" w:rsidRPr="00FF0458" w:rsidRDefault="00FF0458" w:rsidP="00FF0458">
      <w:pPr>
        <w:pStyle w:val="NoSpacing"/>
        <w:spacing w:line="360" w:lineRule="auto"/>
        <w:ind w:left="720" w:hanging="720"/>
        <w:rPr>
          <w:rFonts w:ascii="Times New Roman" w:hAnsi="Times New Roman" w:cs="Times New Roman"/>
          <w:color w:val="222222"/>
          <w:sz w:val="24"/>
          <w:szCs w:val="24"/>
          <w:shd w:val="clear" w:color="auto" w:fill="FFFFFF"/>
        </w:rPr>
      </w:pPr>
      <w:r w:rsidRPr="00FF0458">
        <w:rPr>
          <w:rFonts w:ascii="Times New Roman" w:hAnsi="Times New Roman" w:cs="Times New Roman"/>
          <w:color w:val="222222"/>
          <w:sz w:val="24"/>
          <w:szCs w:val="24"/>
          <w:shd w:val="clear" w:color="auto" w:fill="FFFFFF"/>
        </w:rPr>
        <w:lastRenderedPageBreak/>
        <w:t>Locke, E.A. and Latham, G.P., 2012. Goal setting theory. In Motivation: Theory and research (pp. 23-40). Routledge.</w:t>
      </w:r>
    </w:p>
    <w:p w14:paraId="17AC59C0" w14:textId="77777777" w:rsidR="00FF0458" w:rsidRPr="00FF0458" w:rsidRDefault="00FF0458" w:rsidP="00FF0458">
      <w:pPr>
        <w:pStyle w:val="NoSpacing"/>
        <w:spacing w:line="360" w:lineRule="auto"/>
        <w:ind w:left="720" w:hanging="720"/>
        <w:rPr>
          <w:rFonts w:ascii="Times New Roman" w:hAnsi="Times New Roman" w:cs="Times New Roman"/>
          <w:color w:val="000000"/>
          <w:sz w:val="24"/>
          <w:szCs w:val="24"/>
        </w:rPr>
      </w:pPr>
      <w:r w:rsidRPr="00FF0458">
        <w:rPr>
          <w:rFonts w:ascii="Times New Roman" w:hAnsi="Times New Roman" w:cs="Times New Roman"/>
          <w:color w:val="000000"/>
          <w:sz w:val="24"/>
          <w:szCs w:val="24"/>
        </w:rPr>
        <w:t xml:space="preserve">Mizrahi, J. (2020). </w:t>
      </w:r>
      <w:r w:rsidRPr="00FF0458">
        <w:rPr>
          <w:rFonts w:ascii="Times New Roman" w:hAnsi="Times New Roman" w:cs="Times New Roman"/>
          <w:i/>
          <w:iCs/>
          <w:color w:val="000000"/>
          <w:sz w:val="24"/>
          <w:szCs w:val="24"/>
        </w:rPr>
        <w:t>The Importance of Self-Reflection in Learning - Today’s Learner - Cengage</w:t>
      </w:r>
      <w:r w:rsidRPr="00FF0458">
        <w:rPr>
          <w:rFonts w:ascii="Times New Roman" w:hAnsi="Times New Roman" w:cs="Times New Roman"/>
          <w:color w:val="000000"/>
          <w:sz w:val="24"/>
          <w:szCs w:val="24"/>
        </w:rPr>
        <w:t xml:space="preserve">. [online] Today’s Learner. Available at: </w:t>
      </w:r>
      <w:hyperlink r:id="rId14" w:history="1">
        <w:r w:rsidRPr="00FF0458">
          <w:rPr>
            <w:rStyle w:val="Hyperlink"/>
            <w:rFonts w:ascii="Times New Roman" w:hAnsi="Times New Roman" w:cs="Times New Roman"/>
            <w:sz w:val="24"/>
            <w:szCs w:val="24"/>
          </w:rPr>
          <w:t>https://todayslearner.cengage.com/the-importance-of-self-reflection-in-learning/</w:t>
        </w:r>
      </w:hyperlink>
      <w:r w:rsidRPr="00FF0458">
        <w:rPr>
          <w:rFonts w:ascii="Times New Roman" w:hAnsi="Times New Roman" w:cs="Times New Roman"/>
          <w:color w:val="000000"/>
          <w:sz w:val="24"/>
          <w:szCs w:val="24"/>
        </w:rPr>
        <w:t>.</w:t>
      </w:r>
    </w:p>
    <w:p w14:paraId="49FBCD40" w14:textId="77777777" w:rsidR="00FF0458" w:rsidRPr="00FF0458" w:rsidRDefault="00FF0458" w:rsidP="00FF0458">
      <w:pPr>
        <w:pStyle w:val="NoSpacing"/>
        <w:spacing w:line="360" w:lineRule="auto"/>
        <w:ind w:left="720" w:hanging="720"/>
        <w:rPr>
          <w:rFonts w:ascii="Times New Roman" w:hAnsi="Times New Roman" w:cs="Times New Roman"/>
          <w:color w:val="222222"/>
          <w:sz w:val="24"/>
          <w:szCs w:val="24"/>
          <w:shd w:val="clear" w:color="auto" w:fill="FFFFFF"/>
        </w:rPr>
      </w:pPr>
      <w:r w:rsidRPr="00FF0458">
        <w:rPr>
          <w:rFonts w:ascii="Times New Roman" w:hAnsi="Times New Roman" w:cs="Times New Roman"/>
          <w:color w:val="222222"/>
          <w:sz w:val="24"/>
          <w:szCs w:val="24"/>
          <w:shd w:val="clear" w:color="auto" w:fill="FFFFFF"/>
        </w:rPr>
        <w:t>Pynes, J.E., 2008. Human resources management for public and nonprofit organizations: A strategic approach (Vol. 30). John Wiley &amp; Sons.</w:t>
      </w:r>
    </w:p>
    <w:p w14:paraId="5BFDFA6C" w14:textId="77777777" w:rsidR="00FF0458" w:rsidRPr="00FF0458" w:rsidRDefault="00FF0458" w:rsidP="00FF0458">
      <w:pPr>
        <w:pStyle w:val="NoSpacing"/>
        <w:spacing w:line="360" w:lineRule="auto"/>
        <w:ind w:left="720" w:hanging="720"/>
        <w:rPr>
          <w:rFonts w:ascii="Times New Roman" w:hAnsi="Times New Roman" w:cs="Times New Roman"/>
          <w:sz w:val="24"/>
          <w:szCs w:val="24"/>
          <w:lang w:val="en-US"/>
        </w:rPr>
      </w:pPr>
      <w:r w:rsidRPr="00FF0458">
        <w:rPr>
          <w:rFonts w:ascii="Times New Roman" w:hAnsi="Times New Roman" w:cs="Times New Roman"/>
          <w:sz w:val="24"/>
          <w:szCs w:val="24"/>
          <w:lang w:val="en-US"/>
        </w:rPr>
        <w:t xml:space="preserve">Ryan, R. M., &amp; Deci, E. L. (2020). Intrinsic and extrinsic motivation from a self-determination theory perspective: Definitions, theory, practices, and future directions. </w:t>
      </w:r>
      <w:r w:rsidRPr="00FF0458">
        <w:rPr>
          <w:rFonts w:ascii="Times New Roman" w:hAnsi="Times New Roman" w:cs="Times New Roman"/>
          <w:i/>
          <w:iCs/>
          <w:sz w:val="24"/>
          <w:szCs w:val="24"/>
          <w:lang w:val="en-US"/>
        </w:rPr>
        <w:t>Contemporary educational psychology</w:t>
      </w:r>
      <w:r w:rsidRPr="00FF0458">
        <w:rPr>
          <w:rFonts w:ascii="Times New Roman" w:hAnsi="Times New Roman" w:cs="Times New Roman"/>
          <w:sz w:val="24"/>
          <w:szCs w:val="24"/>
          <w:lang w:val="en-US"/>
        </w:rPr>
        <w:t xml:space="preserve">, </w:t>
      </w:r>
      <w:r w:rsidRPr="00FF0458">
        <w:rPr>
          <w:rFonts w:ascii="Times New Roman" w:hAnsi="Times New Roman" w:cs="Times New Roman"/>
          <w:i/>
          <w:iCs/>
          <w:sz w:val="24"/>
          <w:szCs w:val="24"/>
          <w:lang w:val="en-US"/>
        </w:rPr>
        <w:t>61</w:t>
      </w:r>
      <w:r w:rsidRPr="00FF0458">
        <w:rPr>
          <w:rFonts w:ascii="Times New Roman" w:hAnsi="Times New Roman" w:cs="Times New Roman"/>
          <w:sz w:val="24"/>
          <w:szCs w:val="24"/>
          <w:lang w:val="en-US"/>
        </w:rPr>
        <w:t>, 101860.</w:t>
      </w:r>
    </w:p>
    <w:p w14:paraId="397CE9D6" w14:textId="77777777" w:rsidR="00FF0458" w:rsidRPr="00FF0458" w:rsidRDefault="00FF0458" w:rsidP="00FF0458">
      <w:pPr>
        <w:pStyle w:val="NoSpacing"/>
        <w:spacing w:line="360" w:lineRule="auto"/>
        <w:ind w:left="720" w:hanging="720"/>
        <w:rPr>
          <w:rFonts w:ascii="Times New Roman" w:eastAsia="Times New Roman" w:hAnsi="Times New Roman" w:cs="Times New Roman"/>
          <w:color w:val="000000" w:themeColor="text1"/>
          <w:sz w:val="24"/>
          <w:szCs w:val="24"/>
        </w:rPr>
      </w:pPr>
      <w:r w:rsidRPr="00FF0458">
        <w:rPr>
          <w:rFonts w:ascii="Times New Roman" w:eastAsia="Times New Roman" w:hAnsi="Times New Roman" w:cs="Times New Roman"/>
          <w:color w:val="000000" w:themeColor="text1"/>
          <w:sz w:val="24"/>
          <w:szCs w:val="24"/>
        </w:rPr>
        <w:t xml:space="preserve">Science Direct (2018). Teamwork - an overview | ScienceDirect Topics. [online] Sciencedirect.com. Available at: </w:t>
      </w:r>
      <w:hyperlink r:id="rId15" w:history="1">
        <w:r w:rsidRPr="00FF0458">
          <w:rPr>
            <w:rStyle w:val="Hyperlink"/>
            <w:rFonts w:ascii="Times New Roman" w:eastAsia="Times New Roman" w:hAnsi="Times New Roman" w:cs="Times New Roman"/>
            <w:sz w:val="24"/>
            <w:szCs w:val="24"/>
          </w:rPr>
          <w:t>https://www.sciencedirect.com/topics/medicine-and-dentistry/teamwork</w:t>
        </w:r>
      </w:hyperlink>
      <w:r w:rsidRPr="00FF0458">
        <w:rPr>
          <w:rFonts w:ascii="Times New Roman" w:eastAsia="Times New Roman" w:hAnsi="Times New Roman" w:cs="Times New Roman"/>
          <w:color w:val="000000" w:themeColor="text1"/>
          <w:sz w:val="24"/>
          <w:szCs w:val="24"/>
        </w:rPr>
        <w:t>.</w:t>
      </w:r>
    </w:p>
    <w:p w14:paraId="0823801A" w14:textId="2ACC4FEA" w:rsidR="00FF0458" w:rsidRPr="00FF0458" w:rsidRDefault="00FF0458" w:rsidP="00FF0458">
      <w:pPr>
        <w:pStyle w:val="NoSpacing"/>
        <w:spacing w:line="360" w:lineRule="auto"/>
        <w:ind w:left="720" w:hanging="720"/>
        <w:rPr>
          <w:rFonts w:ascii="Times New Roman" w:hAnsi="Times New Roman" w:cs="Times New Roman"/>
          <w:sz w:val="24"/>
          <w:szCs w:val="24"/>
          <w:lang w:val="en-US"/>
        </w:rPr>
      </w:pPr>
      <w:r w:rsidRPr="00FF0458">
        <w:rPr>
          <w:rFonts w:ascii="Times New Roman" w:hAnsi="Times New Roman" w:cs="Times New Roman"/>
          <w:sz w:val="24"/>
          <w:szCs w:val="24"/>
          <w:lang w:val="en-US"/>
        </w:rPr>
        <w:t xml:space="preserve">Steinmayr, R., Weidinger, A. F., Schwinger, M., &amp; Spinath, B. (2019). The importance of students’ motivation for </w:t>
      </w:r>
      <w:r w:rsidR="00525AEC">
        <w:rPr>
          <w:rFonts w:ascii="Times New Roman" w:hAnsi="Times New Roman" w:cs="Times New Roman"/>
          <w:sz w:val="24"/>
          <w:szCs w:val="24"/>
          <w:lang w:val="en-US"/>
        </w:rPr>
        <w:t xml:space="preserve">academic achievement is </w:t>
      </w:r>
      <w:r w:rsidRPr="00FF0458">
        <w:rPr>
          <w:rFonts w:ascii="Times New Roman" w:hAnsi="Times New Roman" w:cs="Times New Roman"/>
          <w:sz w:val="24"/>
          <w:szCs w:val="24"/>
          <w:lang w:val="en-US"/>
        </w:rPr>
        <w:t>replicating and extending previous findings</w:t>
      </w:r>
      <w:r w:rsidR="00525AEC">
        <w:rPr>
          <w:rFonts w:ascii="Times New Roman" w:hAnsi="Times New Roman" w:cs="Times New Roman"/>
          <w:sz w:val="24"/>
          <w:szCs w:val="24"/>
          <w:lang w:val="en-US"/>
        </w:rPr>
        <w:t>—Frontiers</w:t>
      </w:r>
      <w:r w:rsidRPr="00FF0458">
        <w:rPr>
          <w:rFonts w:ascii="Times New Roman" w:hAnsi="Times New Roman" w:cs="Times New Roman"/>
          <w:i/>
          <w:iCs/>
          <w:sz w:val="24"/>
          <w:szCs w:val="24"/>
          <w:lang w:val="en-US"/>
        </w:rPr>
        <w:t xml:space="preserve"> in </w:t>
      </w:r>
      <w:r w:rsidR="00525AEC">
        <w:rPr>
          <w:rFonts w:ascii="Times New Roman" w:hAnsi="Times New Roman" w:cs="Times New Roman"/>
          <w:i/>
          <w:iCs/>
          <w:sz w:val="24"/>
          <w:szCs w:val="24"/>
          <w:lang w:val="en-US"/>
        </w:rPr>
        <w:t>Psychology</w:t>
      </w:r>
      <w:r w:rsidRPr="00FF0458">
        <w:rPr>
          <w:rFonts w:ascii="Times New Roman" w:hAnsi="Times New Roman" w:cs="Times New Roman"/>
          <w:sz w:val="24"/>
          <w:szCs w:val="24"/>
          <w:lang w:val="en-US"/>
        </w:rPr>
        <w:t xml:space="preserve">, </w:t>
      </w:r>
      <w:r w:rsidRPr="00FF0458">
        <w:rPr>
          <w:rFonts w:ascii="Times New Roman" w:hAnsi="Times New Roman" w:cs="Times New Roman"/>
          <w:i/>
          <w:iCs/>
          <w:sz w:val="24"/>
          <w:szCs w:val="24"/>
          <w:lang w:val="en-US"/>
        </w:rPr>
        <w:t>10</w:t>
      </w:r>
      <w:r w:rsidRPr="00FF0458">
        <w:rPr>
          <w:rFonts w:ascii="Times New Roman" w:hAnsi="Times New Roman" w:cs="Times New Roman"/>
          <w:sz w:val="24"/>
          <w:szCs w:val="24"/>
          <w:lang w:val="en-US"/>
        </w:rPr>
        <w:t>, 1730.</w:t>
      </w:r>
    </w:p>
    <w:p w14:paraId="54F61240" w14:textId="77777777" w:rsidR="00FF0458" w:rsidRPr="00FF0458" w:rsidRDefault="00FF0458" w:rsidP="00FF0458">
      <w:pPr>
        <w:pStyle w:val="NoSpacing"/>
        <w:spacing w:line="360" w:lineRule="auto"/>
        <w:ind w:left="720" w:hanging="720"/>
        <w:rPr>
          <w:rFonts w:ascii="Times New Roman" w:hAnsi="Times New Roman" w:cs="Times New Roman"/>
          <w:sz w:val="24"/>
          <w:szCs w:val="24"/>
          <w:lang w:val="en-US"/>
        </w:rPr>
      </w:pPr>
      <w:r w:rsidRPr="00FF0458">
        <w:rPr>
          <w:rFonts w:ascii="Times New Roman" w:hAnsi="Times New Roman" w:cs="Times New Roman"/>
          <w:sz w:val="24"/>
          <w:szCs w:val="24"/>
          <w:lang w:val="en-US"/>
        </w:rPr>
        <w:t xml:space="preserve">Thaariq, Z. Z. A., Kuswandi, D., Diana, R. C., &amp; Shelinawati, U. (2019). Factors that influence outstanding student (Mawapres) in learning motivation. </w:t>
      </w:r>
      <w:r w:rsidRPr="00FF0458">
        <w:rPr>
          <w:rFonts w:ascii="Times New Roman" w:hAnsi="Times New Roman" w:cs="Times New Roman"/>
          <w:i/>
          <w:iCs/>
          <w:sz w:val="24"/>
          <w:szCs w:val="24"/>
          <w:lang w:val="en-US"/>
        </w:rPr>
        <w:t>JPP (Jurnal Pendidikan dan Pembelajaran)</w:t>
      </w:r>
      <w:r w:rsidRPr="00FF0458">
        <w:rPr>
          <w:rFonts w:ascii="Times New Roman" w:hAnsi="Times New Roman" w:cs="Times New Roman"/>
          <w:sz w:val="24"/>
          <w:szCs w:val="24"/>
          <w:lang w:val="en-US"/>
        </w:rPr>
        <w:t xml:space="preserve">, </w:t>
      </w:r>
      <w:r w:rsidRPr="00FF0458">
        <w:rPr>
          <w:rFonts w:ascii="Times New Roman" w:hAnsi="Times New Roman" w:cs="Times New Roman"/>
          <w:i/>
          <w:iCs/>
          <w:sz w:val="24"/>
          <w:szCs w:val="24"/>
          <w:lang w:val="en-US"/>
        </w:rPr>
        <w:t>26</w:t>
      </w:r>
      <w:r w:rsidRPr="00FF0458">
        <w:rPr>
          <w:rFonts w:ascii="Times New Roman" w:hAnsi="Times New Roman" w:cs="Times New Roman"/>
          <w:sz w:val="24"/>
          <w:szCs w:val="24"/>
          <w:lang w:val="en-US"/>
        </w:rPr>
        <w:t>(2), 60-64.</w:t>
      </w:r>
    </w:p>
    <w:p w14:paraId="7F2712EA" w14:textId="77777777" w:rsidR="00FF0458" w:rsidRPr="00FF0458" w:rsidRDefault="00FF0458" w:rsidP="00FF0458">
      <w:pPr>
        <w:pStyle w:val="NoSpacing"/>
        <w:spacing w:line="360" w:lineRule="auto"/>
        <w:ind w:left="720" w:hanging="720"/>
        <w:rPr>
          <w:rFonts w:ascii="Times New Roman" w:hAnsi="Times New Roman" w:cs="Times New Roman"/>
          <w:color w:val="000000"/>
          <w:sz w:val="24"/>
          <w:szCs w:val="24"/>
        </w:rPr>
      </w:pPr>
      <w:r w:rsidRPr="00FF0458">
        <w:rPr>
          <w:rFonts w:ascii="Times New Roman" w:hAnsi="Times New Roman" w:cs="Times New Roman"/>
          <w:color w:val="000000"/>
          <w:sz w:val="24"/>
          <w:szCs w:val="24"/>
        </w:rPr>
        <w:t>Tran Khac, V., Hong, Y., Plec, D., Lemaire, B.J., Dubois, P., Saad, M. and Vinçon-Leite, B., 2018. An automatic monitoring system for high-frequency measuring and real-time management of cyanobacterial blooms in urban water bodies. Processes, 6(2), p.11</w:t>
      </w:r>
    </w:p>
    <w:p w14:paraId="190D89E8" w14:textId="77777777" w:rsidR="00FF0458" w:rsidRPr="00FF0458" w:rsidRDefault="00FF0458" w:rsidP="00FF0458">
      <w:pPr>
        <w:pStyle w:val="NoSpacing"/>
        <w:spacing w:line="360" w:lineRule="auto"/>
        <w:ind w:left="720" w:hanging="720"/>
        <w:rPr>
          <w:rFonts w:ascii="Times New Roman" w:hAnsi="Times New Roman" w:cs="Times New Roman"/>
          <w:b/>
          <w:sz w:val="24"/>
          <w:szCs w:val="24"/>
        </w:rPr>
      </w:pPr>
      <w:r w:rsidRPr="00FF0458">
        <w:rPr>
          <w:rFonts w:ascii="Times New Roman" w:hAnsi="Times New Roman" w:cs="Times New Roman"/>
          <w:color w:val="000000"/>
          <w:sz w:val="24"/>
          <w:szCs w:val="24"/>
        </w:rPr>
        <w:t xml:space="preserve">Tsingos-Lucas, C., Bosnic-Anticevich, S., Schneider, C.R. and Smith, L. (2017). Using Reflective Writing as a Predictor of Academic Success in Different Assessment Formats. </w:t>
      </w:r>
      <w:r w:rsidRPr="00FF0458">
        <w:rPr>
          <w:rFonts w:ascii="Times New Roman" w:hAnsi="Times New Roman" w:cs="Times New Roman"/>
          <w:i/>
          <w:iCs/>
          <w:color w:val="000000"/>
          <w:sz w:val="24"/>
          <w:szCs w:val="24"/>
        </w:rPr>
        <w:t>American Journal of Pharmaceutical Education</w:t>
      </w:r>
      <w:r w:rsidRPr="00FF0458">
        <w:rPr>
          <w:rFonts w:ascii="Times New Roman" w:hAnsi="Times New Roman" w:cs="Times New Roman"/>
          <w:color w:val="000000"/>
          <w:sz w:val="24"/>
          <w:szCs w:val="24"/>
        </w:rPr>
        <w:t>, [online] 81(1). doi:10.5688/ajpe8118.</w:t>
      </w:r>
    </w:p>
    <w:p w14:paraId="3770362A" w14:textId="77777777" w:rsidR="00FF0458" w:rsidRPr="00FF0458" w:rsidRDefault="00FF0458" w:rsidP="00FF0458">
      <w:pPr>
        <w:pStyle w:val="NoSpacing"/>
        <w:spacing w:line="360" w:lineRule="auto"/>
        <w:ind w:left="720" w:hanging="720"/>
        <w:rPr>
          <w:rFonts w:ascii="Times New Roman" w:hAnsi="Times New Roman" w:cs="Times New Roman"/>
          <w:color w:val="000000"/>
          <w:sz w:val="24"/>
          <w:szCs w:val="24"/>
        </w:rPr>
      </w:pPr>
      <w:r w:rsidRPr="00FF0458">
        <w:rPr>
          <w:rFonts w:ascii="Times New Roman" w:hAnsi="Times New Roman" w:cs="Times New Roman"/>
          <w:color w:val="000000"/>
          <w:sz w:val="24"/>
          <w:szCs w:val="24"/>
        </w:rPr>
        <w:t>Watanabe, H., Chen, L., Geng, X., Goda, Y. and Shimada, A., 2020. Design of the time management skills acquisition system using learning analytics. In Proceedings of 17th International Conference Cognition and Exploratory Learning in Digital Age (CELDA 2020) (pp. 67-73).</w:t>
      </w:r>
    </w:p>
    <w:p w14:paraId="1A91F960" w14:textId="77777777" w:rsidR="00FF0458" w:rsidRPr="00FF0458" w:rsidRDefault="00FF0458" w:rsidP="00FF0458"/>
    <w:sectPr w:rsidR="00FF0458" w:rsidRPr="00FF0458" w:rsidSect="003F2AE5">
      <w:footerReference w:type="default" r:id="rId16"/>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121097" w14:textId="77777777" w:rsidR="0076016A" w:rsidRDefault="0076016A" w:rsidP="00FF0458">
      <w:pPr>
        <w:spacing w:after="0" w:line="240" w:lineRule="auto"/>
      </w:pPr>
      <w:r>
        <w:separator/>
      </w:r>
    </w:p>
  </w:endnote>
  <w:endnote w:type="continuationSeparator" w:id="0">
    <w:p w14:paraId="38AF2E9E" w14:textId="77777777" w:rsidR="0076016A" w:rsidRDefault="0076016A" w:rsidP="00FF04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5617125"/>
      <w:docPartObj>
        <w:docPartGallery w:val="Page Numbers (Bottom of Page)"/>
        <w:docPartUnique/>
      </w:docPartObj>
    </w:sdtPr>
    <w:sdtEndPr>
      <w:rPr>
        <w:rFonts w:ascii="Times New Roman" w:hAnsi="Times New Roman" w:cs="Times New Roman"/>
        <w:color w:val="7F7F7F"/>
        <w:spacing w:val="60"/>
        <w:sz w:val="24"/>
        <w:szCs w:val="24"/>
      </w:rPr>
    </w:sdtEndPr>
    <w:sdtContent>
      <w:p w14:paraId="7220FD40" w14:textId="06D59F22" w:rsidR="00FF0458" w:rsidRPr="00FF0458" w:rsidRDefault="00FF0458" w:rsidP="004625AF">
        <w:pPr>
          <w:pStyle w:val="Footer"/>
          <w:pBdr>
            <w:top w:val="single" w:sz="4" w:space="1" w:color="D9D9D9"/>
          </w:pBdr>
          <w:rPr>
            <w:rFonts w:ascii="Times New Roman" w:hAnsi="Times New Roman" w:cs="Times New Roman"/>
            <w:b/>
            <w:bCs/>
            <w:sz w:val="24"/>
            <w:szCs w:val="24"/>
          </w:rPr>
        </w:pPr>
        <w:r w:rsidRPr="00FF0458">
          <w:rPr>
            <w:rFonts w:ascii="Times New Roman" w:hAnsi="Times New Roman" w:cs="Times New Roman"/>
            <w:sz w:val="24"/>
            <w:szCs w:val="24"/>
          </w:rPr>
          <w:fldChar w:fldCharType="begin"/>
        </w:r>
        <w:r w:rsidRPr="00FF0458">
          <w:rPr>
            <w:rFonts w:ascii="Times New Roman" w:hAnsi="Times New Roman" w:cs="Times New Roman"/>
            <w:sz w:val="24"/>
            <w:szCs w:val="24"/>
          </w:rPr>
          <w:instrText xml:space="preserve"> PAGE   \* MERGEFORMAT </w:instrText>
        </w:r>
        <w:r w:rsidRPr="00FF0458">
          <w:rPr>
            <w:rFonts w:ascii="Times New Roman" w:hAnsi="Times New Roman" w:cs="Times New Roman"/>
            <w:sz w:val="24"/>
            <w:szCs w:val="24"/>
          </w:rPr>
          <w:fldChar w:fldCharType="separate"/>
        </w:r>
        <w:r w:rsidRPr="00FF0458">
          <w:rPr>
            <w:rFonts w:ascii="Times New Roman" w:hAnsi="Times New Roman" w:cs="Times New Roman"/>
            <w:b/>
            <w:bCs/>
            <w:noProof/>
            <w:sz w:val="24"/>
            <w:szCs w:val="24"/>
          </w:rPr>
          <w:t>2</w:t>
        </w:r>
        <w:r w:rsidRPr="00FF0458">
          <w:rPr>
            <w:rFonts w:ascii="Times New Roman" w:hAnsi="Times New Roman" w:cs="Times New Roman"/>
            <w:b/>
            <w:bCs/>
            <w:noProof/>
            <w:sz w:val="24"/>
            <w:szCs w:val="24"/>
          </w:rPr>
          <w:fldChar w:fldCharType="end"/>
        </w:r>
        <w:r w:rsidRPr="00FF0458">
          <w:rPr>
            <w:rFonts w:ascii="Times New Roman" w:hAnsi="Times New Roman" w:cs="Times New Roman"/>
            <w:b/>
            <w:bCs/>
            <w:sz w:val="24"/>
            <w:szCs w:val="24"/>
          </w:rPr>
          <w:t xml:space="preserve"> | </w:t>
        </w:r>
        <w:r w:rsidRPr="004625AF">
          <w:rPr>
            <w:rFonts w:ascii="Times New Roman" w:hAnsi="Times New Roman" w:cs="Times New Roman"/>
            <w:color w:val="7F7F7F"/>
            <w:spacing w:val="60"/>
            <w:sz w:val="24"/>
            <w:szCs w:val="24"/>
          </w:rPr>
          <w:t>Page</w:t>
        </w:r>
      </w:p>
    </w:sdtContent>
  </w:sdt>
  <w:p w14:paraId="06B5D12A" w14:textId="77777777" w:rsidR="00FF0458" w:rsidRDefault="00FF04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E957DF" w14:textId="77777777" w:rsidR="0076016A" w:rsidRDefault="0076016A" w:rsidP="00FF0458">
      <w:pPr>
        <w:spacing w:after="0" w:line="240" w:lineRule="auto"/>
      </w:pPr>
      <w:r>
        <w:separator/>
      </w:r>
    </w:p>
  </w:footnote>
  <w:footnote w:type="continuationSeparator" w:id="0">
    <w:p w14:paraId="47A3505C" w14:textId="77777777" w:rsidR="0076016A" w:rsidRDefault="0076016A" w:rsidP="00FF04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F93A17"/>
    <w:multiLevelType w:val="hybridMultilevel"/>
    <w:tmpl w:val="34AE4CD4"/>
    <w:lvl w:ilvl="0" w:tplc="C8248822">
      <w:start w:val="1"/>
      <w:numFmt w:val="decimal"/>
      <w:lvlText w:val="%1."/>
      <w:lvlJc w:val="left"/>
      <w:pPr>
        <w:ind w:left="345" w:hanging="360"/>
      </w:pPr>
      <w:rPr>
        <w:rFonts w:hint="default"/>
        <w:b/>
      </w:rPr>
    </w:lvl>
    <w:lvl w:ilvl="1" w:tplc="08090019" w:tentative="1">
      <w:start w:val="1"/>
      <w:numFmt w:val="lowerLetter"/>
      <w:lvlText w:val="%2."/>
      <w:lvlJc w:val="left"/>
      <w:pPr>
        <w:ind w:left="1065" w:hanging="360"/>
      </w:pPr>
    </w:lvl>
    <w:lvl w:ilvl="2" w:tplc="0809001B" w:tentative="1">
      <w:start w:val="1"/>
      <w:numFmt w:val="lowerRoman"/>
      <w:lvlText w:val="%3."/>
      <w:lvlJc w:val="right"/>
      <w:pPr>
        <w:ind w:left="1785" w:hanging="180"/>
      </w:pPr>
    </w:lvl>
    <w:lvl w:ilvl="3" w:tplc="0809000F" w:tentative="1">
      <w:start w:val="1"/>
      <w:numFmt w:val="decimal"/>
      <w:lvlText w:val="%4."/>
      <w:lvlJc w:val="left"/>
      <w:pPr>
        <w:ind w:left="2505" w:hanging="360"/>
      </w:pPr>
    </w:lvl>
    <w:lvl w:ilvl="4" w:tplc="08090019" w:tentative="1">
      <w:start w:val="1"/>
      <w:numFmt w:val="lowerLetter"/>
      <w:lvlText w:val="%5."/>
      <w:lvlJc w:val="left"/>
      <w:pPr>
        <w:ind w:left="3225" w:hanging="360"/>
      </w:pPr>
    </w:lvl>
    <w:lvl w:ilvl="5" w:tplc="0809001B" w:tentative="1">
      <w:start w:val="1"/>
      <w:numFmt w:val="lowerRoman"/>
      <w:lvlText w:val="%6."/>
      <w:lvlJc w:val="right"/>
      <w:pPr>
        <w:ind w:left="3945" w:hanging="180"/>
      </w:pPr>
    </w:lvl>
    <w:lvl w:ilvl="6" w:tplc="0809000F" w:tentative="1">
      <w:start w:val="1"/>
      <w:numFmt w:val="decimal"/>
      <w:lvlText w:val="%7."/>
      <w:lvlJc w:val="left"/>
      <w:pPr>
        <w:ind w:left="4665" w:hanging="360"/>
      </w:pPr>
    </w:lvl>
    <w:lvl w:ilvl="7" w:tplc="08090019" w:tentative="1">
      <w:start w:val="1"/>
      <w:numFmt w:val="lowerLetter"/>
      <w:lvlText w:val="%8."/>
      <w:lvlJc w:val="left"/>
      <w:pPr>
        <w:ind w:left="5385" w:hanging="360"/>
      </w:pPr>
    </w:lvl>
    <w:lvl w:ilvl="8" w:tplc="0809001B" w:tentative="1">
      <w:start w:val="1"/>
      <w:numFmt w:val="lowerRoman"/>
      <w:lvlText w:val="%9."/>
      <w:lvlJc w:val="right"/>
      <w:pPr>
        <w:ind w:left="6105" w:hanging="180"/>
      </w:pPr>
    </w:lvl>
  </w:abstractNum>
  <w:num w:numId="1" w16cid:durableId="9720995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99D"/>
    <w:rsid w:val="001D15BA"/>
    <w:rsid w:val="001E3FD6"/>
    <w:rsid w:val="00266616"/>
    <w:rsid w:val="002E7310"/>
    <w:rsid w:val="00363493"/>
    <w:rsid w:val="003F2AE5"/>
    <w:rsid w:val="004053DA"/>
    <w:rsid w:val="004625AF"/>
    <w:rsid w:val="004E4903"/>
    <w:rsid w:val="004E7137"/>
    <w:rsid w:val="00517692"/>
    <w:rsid w:val="00525AEC"/>
    <w:rsid w:val="00571124"/>
    <w:rsid w:val="005A1176"/>
    <w:rsid w:val="005B6556"/>
    <w:rsid w:val="005F3065"/>
    <w:rsid w:val="00600145"/>
    <w:rsid w:val="006065FD"/>
    <w:rsid w:val="006A1EC2"/>
    <w:rsid w:val="00701CEA"/>
    <w:rsid w:val="0072774D"/>
    <w:rsid w:val="007310A4"/>
    <w:rsid w:val="00742307"/>
    <w:rsid w:val="0076016A"/>
    <w:rsid w:val="0076393A"/>
    <w:rsid w:val="00770BF6"/>
    <w:rsid w:val="007815AB"/>
    <w:rsid w:val="008C71B0"/>
    <w:rsid w:val="008E681D"/>
    <w:rsid w:val="00990930"/>
    <w:rsid w:val="00A519BB"/>
    <w:rsid w:val="00AF599D"/>
    <w:rsid w:val="00B8519B"/>
    <w:rsid w:val="00BA2200"/>
    <w:rsid w:val="00BE6E46"/>
    <w:rsid w:val="00C2067C"/>
    <w:rsid w:val="00C91C47"/>
    <w:rsid w:val="00CF1E8B"/>
    <w:rsid w:val="00D1228B"/>
    <w:rsid w:val="00D31A89"/>
    <w:rsid w:val="00DB7E9A"/>
    <w:rsid w:val="00FF04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DDD22"/>
  <w15:chartTrackingRefBased/>
  <w15:docId w15:val="{956CAB86-58D6-4CFF-B91C-E2880044C6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2200"/>
    <w:rPr>
      <w:lang w:val="en-GB"/>
    </w:rPr>
  </w:style>
  <w:style w:type="paragraph" w:styleId="Heading1">
    <w:name w:val="heading 1"/>
    <w:basedOn w:val="Normal"/>
    <w:next w:val="Normal"/>
    <w:link w:val="Heading1Char"/>
    <w:uiPriority w:val="9"/>
    <w:qFormat/>
    <w:rsid w:val="006065FD"/>
    <w:pPr>
      <w:keepNext/>
      <w:keepLines/>
      <w:spacing w:before="240" w:after="0" w:line="259" w:lineRule="auto"/>
      <w:outlineLvl w:val="0"/>
    </w:pPr>
    <w:rPr>
      <w:rFonts w:asciiTheme="majorHAnsi" w:eastAsiaTheme="majorEastAsia" w:hAnsiTheme="majorHAnsi" w:cstheme="majorBidi"/>
      <w:b/>
      <w:color w:val="365F91" w:themeColor="accent1" w:themeShade="BF"/>
      <w:sz w:val="32"/>
      <w:szCs w:val="32"/>
    </w:rPr>
  </w:style>
  <w:style w:type="paragraph" w:styleId="Heading2">
    <w:name w:val="heading 2"/>
    <w:basedOn w:val="Normal"/>
    <w:next w:val="Normal"/>
    <w:link w:val="Heading2Char"/>
    <w:uiPriority w:val="9"/>
    <w:unhideWhenUsed/>
    <w:qFormat/>
    <w:rsid w:val="0074230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65FD"/>
    <w:rPr>
      <w:rFonts w:asciiTheme="majorHAnsi" w:eastAsiaTheme="majorEastAsia" w:hAnsiTheme="majorHAnsi" w:cstheme="majorBidi"/>
      <w:b/>
      <w:color w:val="365F91" w:themeColor="accent1" w:themeShade="BF"/>
      <w:sz w:val="32"/>
      <w:szCs w:val="32"/>
    </w:rPr>
  </w:style>
  <w:style w:type="paragraph" w:styleId="NormalWeb">
    <w:name w:val="Normal (Web)"/>
    <w:basedOn w:val="Normal"/>
    <w:uiPriority w:val="99"/>
    <w:semiHidden/>
    <w:unhideWhenUsed/>
    <w:rsid w:val="00742307"/>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2Char">
    <w:name w:val="Heading 2 Char"/>
    <w:basedOn w:val="DefaultParagraphFont"/>
    <w:link w:val="Heading2"/>
    <w:uiPriority w:val="9"/>
    <w:rsid w:val="00742307"/>
    <w:rPr>
      <w:rFonts w:asciiTheme="majorHAnsi" w:eastAsiaTheme="majorEastAsia" w:hAnsiTheme="majorHAnsi" w:cstheme="majorBidi"/>
      <w:color w:val="365F91" w:themeColor="accent1" w:themeShade="BF"/>
      <w:sz w:val="26"/>
      <w:szCs w:val="26"/>
      <w:lang w:val="en-GB"/>
    </w:rPr>
  </w:style>
  <w:style w:type="character" w:customStyle="1" w:styleId="hgkelc">
    <w:name w:val="hgkelc"/>
    <w:basedOn w:val="DefaultParagraphFont"/>
    <w:rsid w:val="00C91C47"/>
  </w:style>
  <w:style w:type="paragraph" w:customStyle="1" w:styleId="paragraph">
    <w:name w:val="paragraph"/>
    <w:basedOn w:val="Normal"/>
    <w:uiPriority w:val="99"/>
    <w:rsid w:val="001D15BA"/>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normaltextrun">
    <w:name w:val="normaltextrun"/>
    <w:basedOn w:val="DefaultParagraphFont"/>
    <w:rsid w:val="001D15BA"/>
  </w:style>
  <w:style w:type="character" w:customStyle="1" w:styleId="eop">
    <w:name w:val="eop"/>
    <w:basedOn w:val="DefaultParagraphFont"/>
    <w:rsid w:val="001D15BA"/>
  </w:style>
  <w:style w:type="character" w:styleId="Hyperlink">
    <w:name w:val="Hyperlink"/>
    <w:basedOn w:val="DefaultParagraphFont"/>
    <w:uiPriority w:val="99"/>
    <w:unhideWhenUsed/>
    <w:rsid w:val="00FF0458"/>
    <w:rPr>
      <w:color w:val="0000FF" w:themeColor="hyperlink"/>
      <w:u w:val="single"/>
    </w:rPr>
  </w:style>
  <w:style w:type="paragraph" w:styleId="NoSpacing">
    <w:name w:val="No Spacing"/>
    <w:uiPriority w:val="1"/>
    <w:qFormat/>
    <w:rsid w:val="00FF0458"/>
    <w:pPr>
      <w:spacing w:after="0" w:line="240" w:lineRule="auto"/>
    </w:pPr>
    <w:rPr>
      <w:lang w:val="en-GB"/>
    </w:rPr>
  </w:style>
  <w:style w:type="paragraph" w:styleId="Header">
    <w:name w:val="header"/>
    <w:basedOn w:val="Normal"/>
    <w:link w:val="HeaderChar"/>
    <w:uiPriority w:val="99"/>
    <w:unhideWhenUsed/>
    <w:rsid w:val="00FF04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0458"/>
    <w:rPr>
      <w:lang w:val="en-GB"/>
    </w:rPr>
  </w:style>
  <w:style w:type="paragraph" w:styleId="Footer">
    <w:name w:val="footer"/>
    <w:basedOn w:val="Normal"/>
    <w:link w:val="FooterChar"/>
    <w:uiPriority w:val="99"/>
    <w:unhideWhenUsed/>
    <w:rsid w:val="00FF04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0458"/>
    <w:rPr>
      <w:lang w:val="en-GB"/>
    </w:rPr>
  </w:style>
  <w:style w:type="paragraph" w:styleId="TOCHeading">
    <w:name w:val="TOC Heading"/>
    <w:basedOn w:val="Heading1"/>
    <w:next w:val="Normal"/>
    <w:uiPriority w:val="39"/>
    <w:unhideWhenUsed/>
    <w:qFormat/>
    <w:rsid w:val="00FF0458"/>
    <w:pPr>
      <w:outlineLvl w:val="9"/>
    </w:pPr>
    <w:rPr>
      <w:b w:val="0"/>
      <w:lang w:val="en-US"/>
    </w:rPr>
  </w:style>
  <w:style w:type="paragraph" w:styleId="TOC1">
    <w:name w:val="toc 1"/>
    <w:basedOn w:val="Normal"/>
    <w:next w:val="Normal"/>
    <w:autoRedefine/>
    <w:uiPriority w:val="39"/>
    <w:unhideWhenUsed/>
    <w:rsid w:val="00FF0458"/>
    <w:pPr>
      <w:spacing w:after="100"/>
    </w:pPr>
  </w:style>
  <w:style w:type="paragraph" w:styleId="TOC2">
    <w:name w:val="toc 2"/>
    <w:basedOn w:val="Normal"/>
    <w:next w:val="Normal"/>
    <w:autoRedefine/>
    <w:uiPriority w:val="39"/>
    <w:unhideWhenUsed/>
    <w:rsid w:val="00FF0458"/>
    <w:pPr>
      <w:spacing w:after="100"/>
      <w:ind w:left="220"/>
    </w:pPr>
  </w:style>
  <w:style w:type="paragraph" w:styleId="ListParagraph">
    <w:name w:val="List Paragraph"/>
    <w:basedOn w:val="Normal"/>
    <w:uiPriority w:val="34"/>
    <w:qFormat/>
    <w:rsid w:val="004E71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5824726">
      <w:bodyDiv w:val="1"/>
      <w:marLeft w:val="0"/>
      <w:marRight w:val="0"/>
      <w:marTop w:val="0"/>
      <w:marBottom w:val="0"/>
      <w:divBdr>
        <w:top w:val="none" w:sz="0" w:space="0" w:color="auto"/>
        <w:left w:val="none" w:sz="0" w:space="0" w:color="auto"/>
        <w:bottom w:val="none" w:sz="0" w:space="0" w:color="auto"/>
        <w:right w:val="none" w:sz="0" w:space="0" w:color="auto"/>
      </w:divBdr>
    </w:div>
    <w:div w:id="1562325181">
      <w:bodyDiv w:val="1"/>
      <w:marLeft w:val="0"/>
      <w:marRight w:val="0"/>
      <w:marTop w:val="0"/>
      <w:marBottom w:val="0"/>
      <w:divBdr>
        <w:top w:val="none" w:sz="0" w:space="0" w:color="auto"/>
        <w:left w:val="none" w:sz="0" w:space="0" w:color="auto"/>
        <w:bottom w:val="none" w:sz="0" w:space="0" w:color="auto"/>
        <w:right w:val="none" w:sz="0" w:space="0" w:color="auto"/>
      </w:divBdr>
    </w:div>
    <w:div w:id="1706179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medium.com/becomingdesigner/3-simple-techniques-for-reflective-practice-10a8ca1a3bd1"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ohatala.com/theories-on-teamwork-and-role-of-group-member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cl.ac.uk/short-courses/staff-resources/course-design/design-learning-activities/develop-academic-reflection-skills" TargetMode="External"/><Relationship Id="rId5" Type="http://schemas.openxmlformats.org/officeDocument/2006/relationships/webSettings" Target="webSettings.xml"/><Relationship Id="rId15" Type="http://schemas.openxmlformats.org/officeDocument/2006/relationships/hyperlink" Target="https://www.sciencedirect.com/topics/medicine-and-dentistry/teamwork" TargetMode="External"/><Relationship Id="rId10" Type="http://schemas.openxmlformats.org/officeDocument/2006/relationships/hyperlink" Target="https://www.teachthought.com/learning/reflection-strategies/" TargetMode="External"/><Relationship Id="rId4" Type="http://schemas.openxmlformats.org/officeDocument/2006/relationships/settings" Target="settings.xml"/><Relationship Id="rId9" Type="http://schemas.openxmlformats.org/officeDocument/2006/relationships/hyperlink" Target="https://teamworkdefinition.com/theories/" TargetMode="External"/><Relationship Id="rId14" Type="http://schemas.openxmlformats.org/officeDocument/2006/relationships/hyperlink" Target="https://todayslearner.cengage.com/the-importance-of-self-reflection-in-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6AB078-EFA4-4413-BAEF-3777E9945C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14</Pages>
  <Words>3827</Words>
  <Characters>21819</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Pavel Karadachki</cp:lastModifiedBy>
  <cp:revision>21</cp:revision>
  <dcterms:created xsi:type="dcterms:W3CDTF">2022-08-05T11:40:00Z</dcterms:created>
  <dcterms:modified xsi:type="dcterms:W3CDTF">2022-09-03T19:22:00Z</dcterms:modified>
</cp:coreProperties>
</file>