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A32EB" w14:textId="24A6C9BF" w:rsidR="006F44C7" w:rsidRDefault="006F44C7" w:rsidP="006F44C7">
      <w:r>
        <w:rPr>
          <w:noProof/>
        </w:rPr>
        <w:drawing>
          <wp:inline distT="0" distB="0" distL="0" distR="0" wp14:anchorId="239C30AF" wp14:editId="12A39DFA">
            <wp:extent cx="5731510" cy="1279694"/>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79694"/>
                    </a:xfrm>
                    <a:prstGeom prst="rect">
                      <a:avLst/>
                    </a:prstGeom>
                    <a:noFill/>
                    <a:ln>
                      <a:noFill/>
                    </a:ln>
                  </pic:spPr>
                </pic:pic>
              </a:graphicData>
            </a:graphic>
          </wp:inline>
        </w:drawing>
      </w:r>
    </w:p>
    <w:p w14:paraId="0B114F5E" w14:textId="77777777" w:rsidR="00E92D5D" w:rsidRDefault="00E92D5D" w:rsidP="006F44C7">
      <w:pPr>
        <w:jc w:val="center"/>
        <w:rPr>
          <w:rFonts w:ascii="Times New Roman" w:hAnsi="Times New Roman" w:cs="Times New Roman"/>
          <w:b/>
          <w:bCs/>
          <w:spacing w:val="20"/>
          <w:sz w:val="48"/>
          <w:szCs w:val="48"/>
        </w:rPr>
      </w:pPr>
    </w:p>
    <w:p w14:paraId="478D5D05" w14:textId="77777777" w:rsidR="00D16EA8" w:rsidRDefault="00D16EA8" w:rsidP="00D16190">
      <w:pPr>
        <w:jc w:val="center"/>
        <w:rPr>
          <w:rFonts w:ascii="Times New Roman" w:hAnsi="Times New Roman" w:cs="Times New Roman"/>
          <w:b/>
          <w:bCs/>
          <w:sz w:val="40"/>
          <w:szCs w:val="40"/>
          <w:lang w:val="en-US"/>
        </w:rPr>
      </w:pPr>
      <w:r>
        <w:rPr>
          <w:rFonts w:ascii="Times New Roman" w:hAnsi="Times New Roman" w:cs="Times New Roman"/>
          <w:b/>
          <w:bCs/>
          <w:sz w:val="40"/>
          <w:szCs w:val="40"/>
          <w:lang w:val="en-US"/>
        </w:rPr>
        <w:t xml:space="preserve">Dissertation </w:t>
      </w:r>
    </w:p>
    <w:p w14:paraId="53D46CE4" w14:textId="559EC8E2" w:rsidR="00D16190" w:rsidRPr="00A65767" w:rsidRDefault="00D16190" w:rsidP="00D16190">
      <w:pPr>
        <w:jc w:val="center"/>
        <w:rPr>
          <w:rFonts w:ascii="Times New Roman" w:hAnsi="Times New Roman" w:cs="Times New Roman"/>
          <w:sz w:val="32"/>
          <w:szCs w:val="32"/>
        </w:rPr>
      </w:pPr>
      <w:r w:rsidRPr="00A65767">
        <w:rPr>
          <w:rFonts w:ascii="Times New Roman" w:hAnsi="Times New Roman" w:cs="Times New Roman"/>
          <w:b/>
          <w:bCs/>
          <w:sz w:val="32"/>
          <w:szCs w:val="32"/>
          <w:lang w:val="en-US"/>
        </w:rPr>
        <w:t>LCBB600</w:t>
      </w:r>
      <w:r w:rsidR="00D16EA8">
        <w:rPr>
          <w:rFonts w:ascii="Times New Roman" w:hAnsi="Times New Roman" w:cs="Times New Roman"/>
          <w:b/>
          <w:bCs/>
          <w:sz w:val="32"/>
          <w:szCs w:val="32"/>
          <w:lang w:val="en-US"/>
        </w:rPr>
        <w:t>0</w:t>
      </w:r>
    </w:p>
    <w:p w14:paraId="188C348B" w14:textId="77777777" w:rsidR="00156D68" w:rsidRPr="00E92D5D" w:rsidRDefault="00156D68" w:rsidP="006F44C7">
      <w:pPr>
        <w:jc w:val="center"/>
        <w:rPr>
          <w:rFonts w:ascii="Times New Roman" w:eastAsia="Times New Roman" w:hAnsi="Times New Roman" w:cs="Times New Roman"/>
          <w:b/>
          <w:bCs/>
          <w:color w:val="1D2125"/>
          <w:kern w:val="36"/>
          <w:sz w:val="2"/>
          <w:szCs w:val="2"/>
          <w:lang w:eastAsia="en-GB"/>
        </w:rPr>
      </w:pPr>
    </w:p>
    <w:p w14:paraId="3C296E73" w14:textId="218870B4" w:rsidR="000F4969" w:rsidRPr="00E92D5D" w:rsidRDefault="000F4969" w:rsidP="006F44C7">
      <w:pPr>
        <w:jc w:val="center"/>
        <w:rPr>
          <w:rFonts w:ascii="Times New Roman" w:eastAsia="Times New Roman" w:hAnsi="Times New Roman" w:cs="Times New Roman"/>
          <w:b/>
          <w:bCs/>
          <w:color w:val="1D2125"/>
          <w:kern w:val="36"/>
          <w:sz w:val="28"/>
          <w:szCs w:val="28"/>
          <w:lang w:eastAsia="en-GB"/>
        </w:rPr>
      </w:pPr>
      <w:r w:rsidRPr="00E92D5D">
        <w:rPr>
          <w:rFonts w:ascii="Times New Roman" w:eastAsia="Times New Roman" w:hAnsi="Times New Roman" w:cs="Times New Roman"/>
          <w:b/>
          <w:bCs/>
          <w:color w:val="1D2125"/>
          <w:kern w:val="36"/>
          <w:sz w:val="28"/>
          <w:szCs w:val="28"/>
          <w:lang w:eastAsia="en-GB"/>
        </w:rPr>
        <w:t xml:space="preserve">~ </w:t>
      </w:r>
      <w:r w:rsidR="00D16EA8">
        <w:rPr>
          <w:rFonts w:ascii="Times New Roman" w:eastAsia="Times New Roman" w:hAnsi="Times New Roman" w:cs="Times New Roman"/>
          <w:b/>
          <w:bCs/>
          <w:color w:val="1D2125"/>
          <w:kern w:val="36"/>
          <w:sz w:val="28"/>
          <w:szCs w:val="28"/>
          <w:lang w:eastAsia="en-GB"/>
        </w:rPr>
        <w:t>proposal</w:t>
      </w:r>
      <w:r w:rsidR="00E35D11">
        <w:rPr>
          <w:rFonts w:ascii="Times New Roman" w:eastAsia="Times New Roman" w:hAnsi="Times New Roman" w:cs="Times New Roman"/>
          <w:b/>
          <w:bCs/>
          <w:color w:val="1D2125"/>
          <w:kern w:val="36"/>
          <w:sz w:val="28"/>
          <w:szCs w:val="28"/>
          <w:lang w:eastAsia="en-GB"/>
        </w:rPr>
        <w:t xml:space="preserve"> </w:t>
      </w:r>
      <w:r w:rsidRPr="00E92D5D">
        <w:rPr>
          <w:rFonts w:ascii="Times New Roman" w:eastAsia="Times New Roman" w:hAnsi="Times New Roman" w:cs="Times New Roman"/>
          <w:b/>
          <w:bCs/>
          <w:color w:val="1D2125"/>
          <w:kern w:val="36"/>
          <w:sz w:val="28"/>
          <w:szCs w:val="28"/>
          <w:lang w:eastAsia="en-GB"/>
        </w:rPr>
        <w:t>~</w:t>
      </w:r>
    </w:p>
    <w:p w14:paraId="599CFB56" w14:textId="77777777" w:rsidR="006F44C7" w:rsidRDefault="006F44C7" w:rsidP="006F44C7">
      <w:pPr>
        <w:jc w:val="center"/>
        <w:rPr>
          <w:rFonts w:ascii="Times New Roman" w:eastAsia="Times New Roman" w:hAnsi="Times New Roman" w:cs="Times New Roman"/>
          <w:b/>
          <w:bCs/>
          <w:color w:val="1D2125"/>
          <w:kern w:val="36"/>
          <w:sz w:val="48"/>
          <w:szCs w:val="48"/>
          <w:lang w:eastAsia="en-GB"/>
        </w:rPr>
      </w:pPr>
    </w:p>
    <w:p w14:paraId="49141BFC" w14:textId="77777777" w:rsidR="00B14A74" w:rsidRDefault="00B14A74" w:rsidP="00B14A74">
      <w:pPr>
        <w:spacing w:line="360" w:lineRule="auto"/>
        <w:jc w:val="center"/>
        <w:rPr>
          <w:rFonts w:ascii="Times New Roman" w:eastAsia="Times New Roman" w:hAnsi="Times New Roman" w:cs="Times New Roman"/>
          <w:b/>
          <w:bCs/>
          <w:sz w:val="40"/>
          <w:szCs w:val="40"/>
        </w:rPr>
      </w:pPr>
      <w:bookmarkStart w:id="0" w:name="_Hlk175268525"/>
      <w:r w:rsidRPr="00BB5CB9">
        <w:rPr>
          <w:rFonts w:ascii="Times New Roman" w:eastAsia="Times New Roman" w:hAnsi="Times New Roman" w:cs="Times New Roman"/>
          <w:b/>
          <w:bCs/>
          <w:sz w:val="40"/>
          <w:szCs w:val="40"/>
        </w:rPr>
        <w:t>Impact of Leadership Style on Employee Motivation:</w:t>
      </w:r>
    </w:p>
    <w:p w14:paraId="0FFC52F0" w14:textId="0B9AB4BB" w:rsidR="00B14A74" w:rsidRPr="00BB5CB9" w:rsidRDefault="00B14A74" w:rsidP="00B14A74">
      <w:pPr>
        <w:spacing w:line="360" w:lineRule="auto"/>
        <w:jc w:val="center"/>
        <w:rPr>
          <w:rFonts w:ascii="Times New Roman" w:eastAsia="Times New Roman" w:hAnsi="Times New Roman" w:cs="Times New Roman"/>
          <w:b/>
          <w:bCs/>
          <w:sz w:val="40"/>
          <w:szCs w:val="40"/>
        </w:rPr>
      </w:pPr>
      <w:r w:rsidRPr="00BB5CB9">
        <w:rPr>
          <w:rFonts w:ascii="Times New Roman" w:eastAsia="Times New Roman" w:hAnsi="Times New Roman" w:cs="Times New Roman"/>
          <w:b/>
          <w:bCs/>
          <w:sz w:val="40"/>
          <w:szCs w:val="40"/>
        </w:rPr>
        <w:t xml:space="preserve"> The Case of Priory Adult Care Group, UK</w:t>
      </w:r>
    </w:p>
    <w:bookmarkEnd w:id="0"/>
    <w:p w14:paraId="79A43C8F" w14:textId="77777777" w:rsidR="002602D5" w:rsidRPr="00B7364F" w:rsidRDefault="002602D5" w:rsidP="006F44C7">
      <w:pPr>
        <w:jc w:val="center"/>
        <w:rPr>
          <w:rFonts w:ascii="Times New Roman" w:hAnsi="Times New Roman" w:cs="Times New Roman"/>
          <w:b/>
          <w:sz w:val="36"/>
          <w:szCs w:val="36"/>
        </w:rPr>
      </w:pPr>
    </w:p>
    <w:p w14:paraId="3130F3EE" w14:textId="6C862569" w:rsidR="00D35757" w:rsidRPr="00B7364F" w:rsidRDefault="00D3575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Lecturer</w:t>
      </w:r>
      <w:r>
        <w:rPr>
          <w:rFonts w:ascii="Times New Roman" w:hAnsi="Times New Roman" w:cs="Times New Roman"/>
          <w:b/>
          <w:sz w:val="36"/>
          <w:szCs w:val="36"/>
        </w:rPr>
        <w:t xml:space="preserve">: </w:t>
      </w:r>
      <w:r w:rsidRPr="00D35757">
        <w:rPr>
          <w:rFonts w:ascii="Times New Roman" w:hAnsi="Times New Roman" w:cs="Times New Roman"/>
          <w:b/>
          <w:bCs/>
          <w:sz w:val="36"/>
          <w:szCs w:val="36"/>
        </w:rPr>
        <w:t>D</w:t>
      </w:r>
      <w:r w:rsidR="00D16EA8">
        <w:rPr>
          <w:rFonts w:ascii="Times New Roman" w:hAnsi="Times New Roman" w:cs="Times New Roman"/>
          <w:b/>
          <w:bCs/>
          <w:sz w:val="36"/>
          <w:szCs w:val="36"/>
        </w:rPr>
        <w:t>r</w:t>
      </w:r>
      <w:r w:rsidR="00D16EA8" w:rsidRPr="00D16EA8">
        <w:rPr>
          <w:rFonts w:ascii="Times New Roman" w:hAnsi="Times New Roman" w:cs="Times New Roman"/>
          <w:b/>
          <w:bCs/>
          <w:sz w:val="36"/>
          <w:szCs w:val="36"/>
        </w:rPr>
        <w:t xml:space="preserve"> </w:t>
      </w:r>
      <w:proofErr w:type="spellStart"/>
      <w:r w:rsidR="00D16EA8" w:rsidRPr="00D16EA8">
        <w:rPr>
          <w:rFonts w:ascii="Times New Roman" w:hAnsi="Times New Roman" w:cs="Times New Roman"/>
          <w:b/>
          <w:bCs/>
          <w:sz w:val="36"/>
          <w:szCs w:val="36"/>
        </w:rPr>
        <w:t>Olusoyi</w:t>
      </w:r>
      <w:proofErr w:type="spellEnd"/>
      <w:r w:rsidR="00D16EA8" w:rsidRPr="00D16EA8">
        <w:rPr>
          <w:rFonts w:ascii="Times New Roman" w:hAnsi="Times New Roman" w:cs="Times New Roman"/>
          <w:b/>
          <w:bCs/>
          <w:sz w:val="36"/>
          <w:szCs w:val="36"/>
        </w:rPr>
        <w:t xml:space="preserve"> Richard </w:t>
      </w:r>
      <w:proofErr w:type="spellStart"/>
      <w:r w:rsidR="00D16EA8" w:rsidRPr="00D16EA8">
        <w:rPr>
          <w:rFonts w:ascii="Times New Roman" w:hAnsi="Times New Roman" w:cs="Times New Roman"/>
          <w:b/>
          <w:bCs/>
          <w:sz w:val="36"/>
          <w:szCs w:val="36"/>
        </w:rPr>
        <w:t>Ashaye</w:t>
      </w:r>
      <w:proofErr w:type="spellEnd"/>
    </w:p>
    <w:p w14:paraId="3B464AD6" w14:textId="29E6C84E" w:rsidR="006F44C7" w:rsidRDefault="00900697" w:rsidP="006F44C7">
      <w:pPr>
        <w:jc w:val="center"/>
        <w:rPr>
          <w:rFonts w:ascii="Times New Roman" w:hAnsi="Times New Roman" w:cs="Times New Roman"/>
          <w:b/>
          <w:sz w:val="36"/>
          <w:szCs w:val="36"/>
        </w:rPr>
      </w:pPr>
      <w:r w:rsidRPr="00B7364F">
        <w:rPr>
          <w:rFonts w:ascii="Times New Roman" w:hAnsi="Times New Roman" w:cs="Times New Roman"/>
          <w:b/>
          <w:sz w:val="36"/>
          <w:szCs w:val="36"/>
        </w:rPr>
        <w:t xml:space="preserve">Student: </w:t>
      </w:r>
      <w:r w:rsidR="006F44C7" w:rsidRPr="00B7364F">
        <w:rPr>
          <w:rFonts w:ascii="Times New Roman" w:hAnsi="Times New Roman" w:cs="Times New Roman"/>
          <w:b/>
          <w:sz w:val="36"/>
          <w:szCs w:val="36"/>
        </w:rPr>
        <w:t>Vladimir Mihai BARA – 2110942</w:t>
      </w:r>
    </w:p>
    <w:p w14:paraId="53930202" w14:textId="77777777" w:rsidR="00136630" w:rsidRDefault="00136630" w:rsidP="0053795B">
      <w:pPr>
        <w:rPr>
          <w:rFonts w:ascii="Times New Roman" w:hAnsi="Times New Roman" w:cs="Times New Roman"/>
          <w:b/>
          <w:sz w:val="36"/>
          <w:szCs w:val="36"/>
        </w:rPr>
      </w:pPr>
    </w:p>
    <w:p w14:paraId="52904BD5" w14:textId="77777777" w:rsidR="00D16190" w:rsidRPr="00B7364F" w:rsidRDefault="00D16190" w:rsidP="0053795B">
      <w:pPr>
        <w:rPr>
          <w:rFonts w:ascii="Times New Roman" w:hAnsi="Times New Roman" w:cs="Times New Roman"/>
          <w:b/>
          <w:sz w:val="36"/>
          <w:szCs w:val="36"/>
        </w:rPr>
      </w:pPr>
    </w:p>
    <w:p w14:paraId="5536B235" w14:textId="77777777" w:rsidR="00B7364F" w:rsidRDefault="00B7364F" w:rsidP="00900697">
      <w:pPr>
        <w:jc w:val="both"/>
        <w:rPr>
          <w:b/>
          <w:sz w:val="24"/>
          <w:szCs w:val="24"/>
        </w:rPr>
      </w:pPr>
    </w:p>
    <w:p w14:paraId="4CFCB8CC" w14:textId="202C8276" w:rsidR="005669A9" w:rsidRDefault="005669A9" w:rsidP="005669A9">
      <w:pPr>
        <w:pStyle w:val="ListParagraph"/>
        <w:spacing w:line="360" w:lineRule="auto"/>
        <w:ind w:left="360"/>
        <w:jc w:val="both"/>
        <w:rPr>
          <w:rFonts w:ascii="Times New Roman" w:hAnsi="Times New Roman" w:cs="Times New Roman"/>
          <w:sz w:val="24"/>
          <w:szCs w:val="24"/>
        </w:rPr>
      </w:pPr>
    </w:p>
    <w:p w14:paraId="602AD8C1" w14:textId="77777777" w:rsidR="00B14A74" w:rsidRDefault="00B14A74" w:rsidP="005669A9">
      <w:pPr>
        <w:pStyle w:val="ListParagraph"/>
        <w:spacing w:line="360" w:lineRule="auto"/>
        <w:ind w:left="360"/>
        <w:jc w:val="both"/>
        <w:rPr>
          <w:rFonts w:ascii="Times New Roman" w:hAnsi="Times New Roman" w:cs="Times New Roman"/>
          <w:sz w:val="24"/>
          <w:szCs w:val="24"/>
        </w:rPr>
      </w:pPr>
    </w:p>
    <w:p w14:paraId="7C12D921" w14:textId="77777777" w:rsidR="00B14A74" w:rsidRDefault="00B14A74" w:rsidP="005669A9">
      <w:pPr>
        <w:pStyle w:val="ListParagraph"/>
        <w:spacing w:line="360" w:lineRule="auto"/>
        <w:ind w:left="360"/>
        <w:jc w:val="both"/>
        <w:rPr>
          <w:rFonts w:ascii="Times New Roman" w:hAnsi="Times New Roman" w:cs="Times New Roman"/>
          <w:sz w:val="24"/>
          <w:szCs w:val="24"/>
        </w:rPr>
      </w:pPr>
    </w:p>
    <w:p w14:paraId="584CA01D" w14:textId="77777777" w:rsidR="00B14A74" w:rsidRDefault="00B14A74" w:rsidP="005669A9">
      <w:pPr>
        <w:pStyle w:val="ListParagraph"/>
        <w:spacing w:line="360" w:lineRule="auto"/>
        <w:ind w:left="360"/>
        <w:jc w:val="both"/>
        <w:rPr>
          <w:rFonts w:ascii="Times New Roman" w:hAnsi="Times New Roman" w:cs="Times New Roman"/>
          <w:sz w:val="24"/>
          <w:szCs w:val="24"/>
        </w:rPr>
      </w:pPr>
    </w:p>
    <w:p w14:paraId="4535315B" w14:textId="77777777" w:rsidR="00B14A74" w:rsidRDefault="00B14A74" w:rsidP="005669A9">
      <w:pPr>
        <w:pStyle w:val="ListParagraph"/>
        <w:spacing w:line="360" w:lineRule="auto"/>
        <w:ind w:left="360"/>
        <w:jc w:val="both"/>
        <w:rPr>
          <w:rFonts w:ascii="Times New Roman" w:hAnsi="Times New Roman" w:cs="Times New Roman"/>
          <w:sz w:val="24"/>
          <w:szCs w:val="24"/>
        </w:rPr>
      </w:pPr>
    </w:p>
    <w:p w14:paraId="2A6E060B" w14:textId="77777777" w:rsidR="00B14A74" w:rsidRDefault="00B14A74" w:rsidP="005669A9">
      <w:pPr>
        <w:pStyle w:val="ListParagraph"/>
        <w:spacing w:line="360" w:lineRule="auto"/>
        <w:ind w:left="360"/>
        <w:jc w:val="both"/>
        <w:rPr>
          <w:rFonts w:ascii="Times New Roman" w:hAnsi="Times New Roman" w:cs="Times New Roman"/>
          <w:sz w:val="24"/>
          <w:szCs w:val="24"/>
        </w:rPr>
      </w:pPr>
    </w:p>
    <w:p w14:paraId="2EB77AE4"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lastRenderedPageBreak/>
        <w:t>Table of Contents</w:t>
      </w:r>
    </w:p>
    <w:p w14:paraId="4FF23F83"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Introduction</w:t>
      </w:r>
    </w:p>
    <w:p w14:paraId="1B7B77C2"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Background</w:t>
      </w:r>
    </w:p>
    <w:p w14:paraId="6AAE07EB"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Problem Definition</w:t>
      </w:r>
    </w:p>
    <w:p w14:paraId="3172B649"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Relevance/Significance of Study</w:t>
      </w:r>
    </w:p>
    <w:p w14:paraId="18C7E849"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Scope of Study</w:t>
      </w:r>
    </w:p>
    <w:p w14:paraId="48270339"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Literature Review</w:t>
      </w:r>
    </w:p>
    <w:p w14:paraId="1BB37F38"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Research Aim</w:t>
      </w:r>
    </w:p>
    <w:p w14:paraId="50245532"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Research Objectives</w:t>
      </w:r>
    </w:p>
    <w:p w14:paraId="1CE52E71"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Research Questions</w:t>
      </w:r>
    </w:p>
    <w:p w14:paraId="1F335F46"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Research Methodology</w:t>
      </w:r>
    </w:p>
    <w:p w14:paraId="10DAB914"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Data Analysis</w:t>
      </w:r>
    </w:p>
    <w:p w14:paraId="31FAF408"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Ethical Considerations</w:t>
      </w:r>
    </w:p>
    <w:p w14:paraId="0370A07D"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Expected Outcome</w:t>
      </w:r>
    </w:p>
    <w:p w14:paraId="12C99D20"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Project Plan/Milestone (Gantt Chart)</w:t>
      </w:r>
    </w:p>
    <w:p w14:paraId="5B9D9390" w14:textId="77777777" w:rsidR="00B14A74" w:rsidRPr="00BB5CB9" w:rsidRDefault="00B14A74" w:rsidP="00B14A74">
      <w:pPr>
        <w:numPr>
          <w:ilvl w:val="0"/>
          <w:numId w:val="24"/>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b/>
          <w:bCs/>
          <w:sz w:val="24"/>
          <w:szCs w:val="24"/>
        </w:rPr>
        <w:t>References</w:t>
      </w:r>
    </w:p>
    <w:p w14:paraId="5C42A560" w14:textId="666A7379" w:rsidR="00B14A74" w:rsidRPr="00DE5B46" w:rsidRDefault="00B14A74" w:rsidP="00AC7E26">
      <w:pPr>
        <w:numPr>
          <w:ilvl w:val="0"/>
          <w:numId w:val="24"/>
        </w:numPr>
        <w:spacing w:line="360" w:lineRule="auto"/>
        <w:jc w:val="both"/>
        <w:rPr>
          <w:rFonts w:ascii="Times New Roman" w:eastAsia="Times New Roman" w:hAnsi="Times New Roman" w:cs="Times New Roman"/>
          <w:b/>
          <w:bCs/>
          <w:sz w:val="24"/>
          <w:szCs w:val="24"/>
        </w:rPr>
      </w:pPr>
      <w:r w:rsidRPr="00DE5B46">
        <w:rPr>
          <w:rFonts w:ascii="Times New Roman" w:eastAsia="Times New Roman" w:hAnsi="Times New Roman" w:cs="Times New Roman"/>
          <w:b/>
          <w:bCs/>
          <w:sz w:val="24"/>
          <w:szCs w:val="24"/>
        </w:rPr>
        <w:t>Appendix</w:t>
      </w:r>
    </w:p>
    <w:p w14:paraId="3E199727" w14:textId="77777777" w:rsidR="00B14A74" w:rsidRDefault="00B14A74" w:rsidP="00B14A74">
      <w:pPr>
        <w:spacing w:line="360" w:lineRule="auto"/>
        <w:jc w:val="both"/>
        <w:rPr>
          <w:rFonts w:ascii="Times New Roman" w:eastAsia="Times New Roman" w:hAnsi="Times New Roman" w:cs="Times New Roman"/>
          <w:b/>
          <w:bCs/>
          <w:sz w:val="24"/>
          <w:szCs w:val="24"/>
        </w:rPr>
      </w:pPr>
    </w:p>
    <w:p w14:paraId="06C5182E" w14:textId="77777777" w:rsidR="00B14A74" w:rsidRDefault="00B14A74" w:rsidP="00B14A74">
      <w:pPr>
        <w:spacing w:line="360" w:lineRule="auto"/>
        <w:jc w:val="both"/>
        <w:rPr>
          <w:rFonts w:ascii="Times New Roman" w:eastAsia="Times New Roman" w:hAnsi="Times New Roman" w:cs="Times New Roman"/>
          <w:b/>
          <w:bCs/>
          <w:sz w:val="24"/>
          <w:szCs w:val="24"/>
        </w:rPr>
      </w:pPr>
    </w:p>
    <w:p w14:paraId="5F9F35F2" w14:textId="77777777" w:rsidR="00DE5B46" w:rsidRDefault="00DE5B46" w:rsidP="00B14A74">
      <w:pPr>
        <w:spacing w:line="360" w:lineRule="auto"/>
        <w:jc w:val="both"/>
        <w:rPr>
          <w:rFonts w:ascii="Times New Roman" w:eastAsia="Times New Roman" w:hAnsi="Times New Roman" w:cs="Times New Roman"/>
          <w:b/>
          <w:bCs/>
          <w:sz w:val="24"/>
          <w:szCs w:val="24"/>
        </w:rPr>
      </w:pPr>
    </w:p>
    <w:p w14:paraId="131DAB6D" w14:textId="77777777" w:rsidR="00B14A74" w:rsidRDefault="00B14A74" w:rsidP="00B14A74">
      <w:pPr>
        <w:spacing w:line="360" w:lineRule="auto"/>
        <w:jc w:val="both"/>
        <w:rPr>
          <w:rFonts w:ascii="Times New Roman" w:eastAsia="Times New Roman" w:hAnsi="Times New Roman" w:cs="Times New Roman"/>
          <w:b/>
          <w:bCs/>
          <w:sz w:val="24"/>
          <w:szCs w:val="24"/>
        </w:rPr>
      </w:pPr>
    </w:p>
    <w:p w14:paraId="438A666B" w14:textId="77777777" w:rsidR="00B14A74" w:rsidRDefault="00B14A74" w:rsidP="00B14A74">
      <w:pPr>
        <w:spacing w:line="360" w:lineRule="auto"/>
        <w:jc w:val="both"/>
        <w:rPr>
          <w:rFonts w:ascii="Times New Roman" w:eastAsia="Times New Roman" w:hAnsi="Times New Roman" w:cs="Times New Roman"/>
          <w:b/>
          <w:bCs/>
          <w:sz w:val="24"/>
          <w:szCs w:val="24"/>
        </w:rPr>
      </w:pPr>
    </w:p>
    <w:p w14:paraId="0C894F09" w14:textId="77777777" w:rsidR="00B14A74" w:rsidRDefault="00B14A74" w:rsidP="00B14A74">
      <w:pPr>
        <w:spacing w:line="360" w:lineRule="auto"/>
        <w:jc w:val="both"/>
        <w:rPr>
          <w:rFonts w:ascii="Times New Roman" w:eastAsia="Times New Roman" w:hAnsi="Times New Roman" w:cs="Times New Roman"/>
          <w:b/>
          <w:bCs/>
          <w:sz w:val="24"/>
          <w:szCs w:val="24"/>
        </w:rPr>
      </w:pPr>
    </w:p>
    <w:p w14:paraId="077AE490" w14:textId="2EB9F09F" w:rsidR="00B14A74" w:rsidRPr="00BB5CB9" w:rsidRDefault="00B14A74" w:rsidP="00B14A74">
      <w:pPr>
        <w:spacing w:line="360" w:lineRule="auto"/>
        <w:jc w:val="both"/>
        <w:rPr>
          <w:rFonts w:ascii="Times New Roman" w:eastAsia="Times New Roman" w:hAnsi="Times New Roman" w:cs="Times New Roman"/>
          <w:sz w:val="24"/>
          <w:szCs w:val="24"/>
        </w:rPr>
      </w:pPr>
    </w:p>
    <w:p w14:paraId="109F2322"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lastRenderedPageBreak/>
        <w:t>1. Introduction</w:t>
      </w:r>
    </w:p>
    <w:p w14:paraId="44139961"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This dissertation will examine the relationship between leadership styles and employee motivation within the Priory Adult Care Group, a leading healthcare organization in the UK. In an increasingly competitive and demanding healthcare environment, employee motivation is crucial for organizational success (Robbins &amp; Judge, 2019). Leadership plays a pivotal role in shaping the work culture, determining employee satisfaction, and ultimately driving motivation (Northouse, 2021). I will explore how various leadership styles—such as transformational, transactional, and laissez-faire—affect the motivation of staff within this organization.</w:t>
      </w:r>
    </w:p>
    <w:p w14:paraId="3EF009C3"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2. Background</w:t>
      </w:r>
    </w:p>
    <w:p w14:paraId="19B34A6B"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Priory Adult Care Group provides specialized care services across the UK, with an emphasis on mental health support, learning disabilities, and rehabilitation services. Given the unique pressures of the healthcare sector, effective leadership is crucial to sustaining high levels of employee engagement and motivation (Davis, 2020). The literature indicates that leadership styles can have both direct and indirect effects on employee attitudes, performance, and overall job satisfaction (Goleman, Boyatzis, &amp; McKee, 2013). By studying the leadership dynamics at Priory Adult Care, I will seek to identify which leadership styles are most effective in maintaining employee motivation.</w:t>
      </w:r>
    </w:p>
    <w:p w14:paraId="0E3AB6C7"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3. Problem Definition</w:t>
      </w:r>
    </w:p>
    <w:p w14:paraId="7D82A3D7"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 xml:space="preserve">The problem I will investigate is the impact of various leadership styles on employee motivation in healthcare settings. </w:t>
      </w:r>
      <w:proofErr w:type="gramStart"/>
      <w:r w:rsidRPr="00BB5CB9">
        <w:rPr>
          <w:rFonts w:ascii="Times New Roman" w:eastAsia="Times New Roman" w:hAnsi="Times New Roman" w:cs="Times New Roman"/>
          <w:sz w:val="24"/>
          <w:szCs w:val="24"/>
        </w:rPr>
        <w:t>In particular, I</w:t>
      </w:r>
      <w:proofErr w:type="gramEnd"/>
      <w:r w:rsidRPr="00BB5CB9">
        <w:rPr>
          <w:rFonts w:ascii="Times New Roman" w:eastAsia="Times New Roman" w:hAnsi="Times New Roman" w:cs="Times New Roman"/>
          <w:sz w:val="24"/>
          <w:szCs w:val="24"/>
        </w:rPr>
        <w:t xml:space="preserve"> will explore how leadership approaches at Priory Adult Care Group influence the morale and motivation of employees, which are critical factors in delivering high-quality care (Bass &amp; Bass, 2008). The problem stems from inconsistent findings in the literature, with some studies suggesting that transformational leadership enhances motivation, while others claim that transactional leadership is more suited to healthcare environments due to its emphasis on structure and rewards (Judge &amp; Piccolo, 2004).</w:t>
      </w:r>
    </w:p>
    <w:p w14:paraId="17D46E1D"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4. Relevance/Significance of Study</w:t>
      </w:r>
    </w:p>
    <w:p w14:paraId="4B90FD84"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 xml:space="preserve">This study will be relevant to both academic researchers and practitioners in the healthcare sector. It will contribute to the growing body of literature on leadership and motivation by providing empirical evidence from a case study within a leading UK healthcare </w:t>
      </w:r>
      <w:r w:rsidRPr="00BB5CB9">
        <w:rPr>
          <w:rFonts w:ascii="Times New Roman" w:eastAsia="Times New Roman" w:hAnsi="Times New Roman" w:cs="Times New Roman"/>
          <w:sz w:val="24"/>
          <w:szCs w:val="24"/>
        </w:rPr>
        <w:lastRenderedPageBreak/>
        <w:t>provider. The findings could be useful for organizational leaders who seek to foster higher levels of employee motivation and job satisfaction, which are linked to improved care outcomes (Luthans, 2011). Additionally, this study will have practical significance by informing leadership development programs within the Priory Adult Care Group.</w:t>
      </w:r>
    </w:p>
    <w:p w14:paraId="145A8686"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5. Scope of Study</w:t>
      </w:r>
    </w:p>
    <w:p w14:paraId="6FE786C9"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The scope of this study will be confined to the leadership styles and employee motivation within Priory Adult Care Group's UK-based facilities. I will focus on three leadership styles—transformational, transactional, and laissez-faire—based on their prominence in the literature (Burns, 1978; Bass, 1985). The sample population will consist of both managers and frontline healthcare workers. The study will not extend to other leadership styles or organizations beyond Priory Adult Care Group.</w:t>
      </w:r>
    </w:p>
    <w:p w14:paraId="202AD17F"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6. Literature Review</w:t>
      </w:r>
    </w:p>
    <w:p w14:paraId="25B3AE02"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 xml:space="preserve">The literature on leadership and motivation spans several decades, with seminal works by scholars such as Burns (1978), Bass (1985), and Herzberg (1959). Transformational leadership, which emphasizes inspiring and motivating followers, has been shown to positively impact employee motivation (Bass &amp; Riggio, 2006). According to Avolio and </w:t>
      </w:r>
      <w:proofErr w:type="spellStart"/>
      <w:r w:rsidRPr="00BB5CB9">
        <w:rPr>
          <w:rFonts w:ascii="Times New Roman" w:eastAsia="Times New Roman" w:hAnsi="Times New Roman" w:cs="Times New Roman"/>
          <w:sz w:val="24"/>
          <w:szCs w:val="24"/>
        </w:rPr>
        <w:t>Yammarino</w:t>
      </w:r>
      <w:proofErr w:type="spellEnd"/>
      <w:r w:rsidRPr="00BB5CB9">
        <w:rPr>
          <w:rFonts w:ascii="Times New Roman" w:eastAsia="Times New Roman" w:hAnsi="Times New Roman" w:cs="Times New Roman"/>
          <w:sz w:val="24"/>
          <w:szCs w:val="24"/>
        </w:rPr>
        <w:t xml:space="preserve"> (2013), transformational leaders engage in behaviours that enhance followers' intrinsic motivation, creativity, and commitment. Transactional leadership, on the other hand, is built around contingent rewards and task completion (Judge &amp; Piccolo, 2004). Laissez-faire leadership, characterized by a hands-off approach, is generally associated with lower levels of motivation and performance (Skogstad et al., 2007).</w:t>
      </w:r>
    </w:p>
    <w:p w14:paraId="79275764"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In the healthcare sector, leadership's role in motivating staff is critical due to the emotional and physical demands of the job (Garman, Davis-Lenane, &amp; Corrigan, 2003). Studies have suggested that transformational leadership can reduce burnout and enhance job satisfaction among healthcare workers (Boamah, Laschinger, Wong, &amp; Clarke, 2018). However, transactional leadership may be more effective in ensuring adherence to procedural norms in high-pressure environments like healthcare (Dunne, 2014). This literature review will provide a conceptual framework for understanding how different leadership styles affect employee motivation within the Priory Adult Care Group.</w:t>
      </w:r>
    </w:p>
    <w:p w14:paraId="7550A145"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7. Research Aim</w:t>
      </w:r>
    </w:p>
    <w:p w14:paraId="3147BD58"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lastRenderedPageBreak/>
        <w:t>The aim of this dissertation will be to investigate the impact of leadership styles on employee motivation within Priory Adult Care Group. The study will focus on understanding how different leadership styles influence the motivation levels of employees and identifying which styles are most effective in a healthcare setting.</w:t>
      </w:r>
    </w:p>
    <w:p w14:paraId="28379463"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8. Research Objectives</w:t>
      </w:r>
    </w:p>
    <w:p w14:paraId="77447560" w14:textId="77777777" w:rsidR="00B14A74" w:rsidRPr="00BB5CB9" w:rsidRDefault="00B14A74" w:rsidP="00B14A74">
      <w:pPr>
        <w:numPr>
          <w:ilvl w:val="0"/>
          <w:numId w:val="25"/>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To identify the predominant leadership styles in Priory Adult Care Group.</w:t>
      </w:r>
    </w:p>
    <w:p w14:paraId="1857D4CB" w14:textId="77777777" w:rsidR="00B14A74" w:rsidRPr="00BB5CB9" w:rsidRDefault="00B14A74" w:rsidP="00B14A74">
      <w:pPr>
        <w:numPr>
          <w:ilvl w:val="0"/>
          <w:numId w:val="25"/>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To assess the impact of these leadership styles on employee motivation.</w:t>
      </w:r>
    </w:p>
    <w:p w14:paraId="7C8B3F64" w14:textId="77777777" w:rsidR="00B14A74" w:rsidRPr="00BB5CB9" w:rsidRDefault="00B14A74" w:rsidP="00B14A74">
      <w:pPr>
        <w:numPr>
          <w:ilvl w:val="0"/>
          <w:numId w:val="25"/>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To evaluate the relationship between leadership styles and specific motivational outcomes such as job satisfaction, engagement, and performance.</w:t>
      </w:r>
    </w:p>
    <w:p w14:paraId="050BE2C2" w14:textId="77777777" w:rsidR="00B14A74" w:rsidRPr="00BB5CB9" w:rsidRDefault="00B14A74" w:rsidP="00B14A74">
      <w:pPr>
        <w:numPr>
          <w:ilvl w:val="0"/>
          <w:numId w:val="25"/>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To propose actionable recommendations for improving leadership practices to enhance employee motivation.</w:t>
      </w:r>
    </w:p>
    <w:p w14:paraId="3406D0AB"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9. Research Questions</w:t>
      </w:r>
    </w:p>
    <w:p w14:paraId="047FFFB3" w14:textId="77777777" w:rsidR="00B14A74" w:rsidRPr="00BB5CB9" w:rsidRDefault="00B14A74" w:rsidP="00B14A74">
      <w:pPr>
        <w:numPr>
          <w:ilvl w:val="0"/>
          <w:numId w:val="26"/>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What are the most prevalent leadership styles within Priory Adult Care Group?</w:t>
      </w:r>
    </w:p>
    <w:p w14:paraId="3D8125C2" w14:textId="77777777" w:rsidR="00B14A74" w:rsidRPr="00BB5CB9" w:rsidRDefault="00B14A74" w:rsidP="00B14A74">
      <w:pPr>
        <w:numPr>
          <w:ilvl w:val="0"/>
          <w:numId w:val="26"/>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How do different leadership styles affect employee motivation within the organization?</w:t>
      </w:r>
    </w:p>
    <w:p w14:paraId="1E925201" w14:textId="77777777" w:rsidR="00B14A74" w:rsidRPr="00BB5CB9" w:rsidRDefault="00B14A74" w:rsidP="00B14A74">
      <w:pPr>
        <w:numPr>
          <w:ilvl w:val="0"/>
          <w:numId w:val="26"/>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What specific factors within these leadership styles contribute to enhancing or reducing employee motivation?</w:t>
      </w:r>
    </w:p>
    <w:p w14:paraId="6E60B1A0" w14:textId="77777777" w:rsidR="00B14A74" w:rsidRPr="00BB5CB9" w:rsidRDefault="00B14A74" w:rsidP="00B14A74">
      <w:pPr>
        <w:numPr>
          <w:ilvl w:val="0"/>
          <w:numId w:val="26"/>
        </w:numPr>
        <w:spacing w:line="360" w:lineRule="auto"/>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How can leadership practices be improved to foster higher motivation levels among employees?</w:t>
      </w:r>
    </w:p>
    <w:p w14:paraId="0E8B28FC"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10. Research Methodology</w:t>
      </w:r>
    </w:p>
    <w:p w14:paraId="0BB007B8"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This dissertation will employ a mixed-methods approach, combining both qualitative and quantitative research methods. I will collect primary data through semi-structured interviews and surveys. Interviews will be conducted with managers to gain insights into their leadership styles, while surveys will be distributed to employees to measure their motivation levels using standardized tools like the Multifactor Leadership Questionnaire (MLQ) (Avolio &amp; Bass, 2004) and the Work Extrinsic and Intrinsic Motivation Scale (WEIMS) (Tremblay et al., 2009).</w:t>
      </w:r>
    </w:p>
    <w:p w14:paraId="7B24CBD9"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 xml:space="preserve">The qualitative data from interviews will be </w:t>
      </w:r>
      <w:proofErr w:type="spellStart"/>
      <w:r w:rsidRPr="00BB5CB9">
        <w:rPr>
          <w:rFonts w:ascii="Times New Roman" w:eastAsia="Times New Roman" w:hAnsi="Times New Roman" w:cs="Times New Roman"/>
          <w:sz w:val="24"/>
          <w:szCs w:val="24"/>
        </w:rPr>
        <w:t>analyzed</w:t>
      </w:r>
      <w:proofErr w:type="spellEnd"/>
      <w:r w:rsidRPr="00BB5CB9">
        <w:rPr>
          <w:rFonts w:ascii="Times New Roman" w:eastAsia="Times New Roman" w:hAnsi="Times New Roman" w:cs="Times New Roman"/>
          <w:sz w:val="24"/>
          <w:szCs w:val="24"/>
        </w:rPr>
        <w:t xml:space="preserve"> using thematic analysis, which will allow me to identify key themes and patterns related to leadership and motivation (Braun &amp; Clarke, 2006). Quantitative data will be </w:t>
      </w:r>
      <w:proofErr w:type="spellStart"/>
      <w:r w:rsidRPr="00BB5CB9">
        <w:rPr>
          <w:rFonts w:ascii="Times New Roman" w:eastAsia="Times New Roman" w:hAnsi="Times New Roman" w:cs="Times New Roman"/>
          <w:sz w:val="24"/>
          <w:szCs w:val="24"/>
        </w:rPr>
        <w:t>analyzed</w:t>
      </w:r>
      <w:proofErr w:type="spellEnd"/>
      <w:r w:rsidRPr="00BB5CB9">
        <w:rPr>
          <w:rFonts w:ascii="Times New Roman" w:eastAsia="Times New Roman" w:hAnsi="Times New Roman" w:cs="Times New Roman"/>
          <w:sz w:val="24"/>
          <w:szCs w:val="24"/>
        </w:rPr>
        <w:t xml:space="preserve"> using descriptive and inferential statistics, </w:t>
      </w:r>
      <w:r w:rsidRPr="00BB5CB9">
        <w:rPr>
          <w:rFonts w:ascii="Times New Roman" w:eastAsia="Times New Roman" w:hAnsi="Times New Roman" w:cs="Times New Roman"/>
          <w:sz w:val="24"/>
          <w:szCs w:val="24"/>
        </w:rPr>
        <w:lastRenderedPageBreak/>
        <w:t>such as correlation and regression analysis, to explore the relationships between leadership styles and motivation levels (Field, 2018).</w:t>
      </w:r>
    </w:p>
    <w:p w14:paraId="4DAD31E7"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11. Data Analysis</w:t>
      </w:r>
    </w:p>
    <w:p w14:paraId="08603E51"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 xml:space="preserve">The qualitative data will be </w:t>
      </w:r>
      <w:proofErr w:type="spellStart"/>
      <w:r w:rsidRPr="00BB5CB9">
        <w:rPr>
          <w:rFonts w:ascii="Times New Roman" w:eastAsia="Times New Roman" w:hAnsi="Times New Roman" w:cs="Times New Roman"/>
          <w:sz w:val="24"/>
          <w:szCs w:val="24"/>
        </w:rPr>
        <w:t>analyzed</w:t>
      </w:r>
      <w:proofErr w:type="spellEnd"/>
      <w:r w:rsidRPr="00BB5CB9">
        <w:rPr>
          <w:rFonts w:ascii="Times New Roman" w:eastAsia="Times New Roman" w:hAnsi="Times New Roman" w:cs="Times New Roman"/>
          <w:sz w:val="24"/>
          <w:szCs w:val="24"/>
        </w:rPr>
        <w:t xml:space="preserve"> through thematic analysis, using coding and pattern identification to extract key themes related to leadership styles and their influence on motivation. Quantitative data will be processed using statistical software such as SPSS, allowing me to conduct correlation and regression analysis to test the relationships between leadership styles and employee motivation (Creswell &amp; Creswell, 2017).</w:t>
      </w:r>
    </w:p>
    <w:p w14:paraId="6F436345"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12. Ethical Considerations</w:t>
      </w:r>
    </w:p>
    <w:p w14:paraId="0744309A" w14:textId="77777777" w:rsidR="00B14A74"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Ethical approval will be obtained from the University of Wales Trinity Saint David’s ethics committee. Informed consent will be collected from all participants, and confidentiality will be strictly maintained. Data will be anonymized, and all participants will have the right to withdraw from the study at any point. Additionally, I will ensure that the study adheres to the ethical guidelines for research in healthcare organizations as outlined by the British Psychological Society (BPS, 2018).</w:t>
      </w:r>
    </w:p>
    <w:p w14:paraId="7D0F32D5" w14:textId="3EA54356" w:rsidR="002B64FA" w:rsidRPr="00BB5CB9" w:rsidRDefault="002B64FA" w:rsidP="00B14A74">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Appendix we will </w:t>
      </w:r>
      <w:proofErr w:type="spellStart"/>
      <w:r>
        <w:rPr>
          <w:rFonts w:ascii="Times New Roman" w:eastAsia="Times New Roman" w:hAnsi="Times New Roman" w:cs="Times New Roman"/>
          <w:sz w:val="24"/>
          <w:szCs w:val="24"/>
        </w:rPr>
        <w:t>attache</w:t>
      </w:r>
      <w:proofErr w:type="spellEnd"/>
      <w:r>
        <w:rPr>
          <w:rFonts w:ascii="Times New Roman" w:eastAsia="Times New Roman" w:hAnsi="Times New Roman" w:cs="Times New Roman"/>
          <w:sz w:val="24"/>
          <w:szCs w:val="24"/>
        </w:rPr>
        <w:t xml:space="preserve"> the Form PG2 / E1: Application for Ethical Approval. This form will be sign and approved by all the stakeholders, especially those who received the research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w:t>
      </w:r>
    </w:p>
    <w:p w14:paraId="5E093206"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13. Expected Outcome</w:t>
      </w:r>
    </w:p>
    <w:p w14:paraId="21D10538" w14:textId="77777777" w:rsidR="00B14A74" w:rsidRPr="00BB5CB9"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I expect to find that transformational leadership will have a more significant positive impact on employee motivation within Priory Adult Care Group compared to transactional and laissez-faire leadership styles. The research will likely reveal that employees who work under transformational leaders report higher levels of job satisfaction, engagement, and motivation. These findings will be valuable for Priory Adult Care in revising their leadership development programs.</w:t>
      </w:r>
    </w:p>
    <w:p w14:paraId="6AC2048A"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14. Project Plan/Milestone (Gantt Chart)</w:t>
      </w:r>
    </w:p>
    <w:p w14:paraId="3035221D" w14:textId="3DF56AC9" w:rsidR="00B14A74" w:rsidRDefault="00B14A74" w:rsidP="00B14A74">
      <w:pPr>
        <w:spacing w:line="360" w:lineRule="auto"/>
        <w:ind w:firstLine="720"/>
        <w:jc w:val="both"/>
        <w:rPr>
          <w:rFonts w:ascii="Times New Roman" w:eastAsia="Times New Roman" w:hAnsi="Times New Roman" w:cs="Times New Roman"/>
          <w:sz w:val="24"/>
          <w:szCs w:val="24"/>
        </w:rPr>
      </w:pPr>
      <w:r w:rsidRPr="00BB5CB9">
        <w:rPr>
          <w:rFonts w:ascii="Times New Roman" w:eastAsia="Times New Roman" w:hAnsi="Times New Roman" w:cs="Times New Roman"/>
          <w:sz w:val="24"/>
          <w:szCs w:val="24"/>
        </w:rPr>
        <w:t xml:space="preserve">A Gantt chart will be included </w:t>
      </w:r>
      <w:r w:rsidR="002B56EF">
        <w:rPr>
          <w:rFonts w:ascii="Times New Roman" w:eastAsia="Times New Roman" w:hAnsi="Times New Roman" w:cs="Times New Roman"/>
          <w:sz w:val="24"/>
          <w:szCs w:val="24"/>
        </w:rPr>
        <w:t>below</w:t>
      </w:r>
      <w:r w:rsidRPr="00BB5CB9">
        <w:rPr>
          <w:rFonts w:ascii="Times New Roman" w:eastAsia="Times New Roman" w:hAnsi="Times New Roman" w:cs="Times New Roman"/>
          <w:sz w:val="24"/>
          <w:szCs w:val="24"/>
        </w:rPr>
        <w:t xml:space="preserve"> that outlines the project timeline, indicating the key milestones such as literature review, data collection, analysis, and writing up the dissertation. The project will be completed over a </w:t>
      </w:r>
      <w:r>
        <w:rPr>
          <w:rFonts w:ascii="Times New Roman" w:eastAsia="Times New Roman" w:hAnsi="Times New Roman" w:cs="Times New Roman"/>
          <w:sz w:val="24"/>
          <w:szCs w:val="24"/>
        </w:rPr>
        <w:t>tree</w:t>
      </w:r>
      <w:r w:rsidRPr="00BB5CB9">
        <w:rPr>
          <w:rFonts w:ascii="Times New Roman" w:eastAsia="Times New Roman" w:hAnsi="Times New Roman" w:cs="Times New Roman"/>
          <w:sz w:val="24"/>
          <w:szCs w:val="24"/>
        </w:rPr>
        <w:t xml:space="preserve">-month period, with data collection </w:t>
      </w:r>
      <w:r w:rsidR="00DE5B46">
        <w:rPr>
          <w:rFonts w:ascii="Times New Roman" w:eastAsia="Times New Roman" w:hAnsi="Times New Roman" w:cs="Times New Roman"/>
          <w:sz w:val="24"/>
          <w:szCs w:val="24"/>
        </w:rPr>
        <w:t xml:space="preserve">and analysis </w:t>
      </w:r>
      <w:r w:rsidRPr="00BB5CB9">
        <w:rPr>
          <w:rFonts w:ascii="Times New Roman" w:eastAsia="Times New Roman" w:hAnsi="Times New Roman" w:cs="Times New Roman"/>
          <w:sz w:val="24"/>
          <w:szCs w:val="24"/>
        </w:rPr>
        <w:t xml:space="preserve">scheduled </w:t>
      </w:r>
      <w:r>
        <w:rPr>
          <w:rFonts w:ascii="Times New Roman" w:eastAsia="Times New Roman" w:hAnsi="Times New Roman" w:cs="Times New Roman"/>
          <w:sz w:val="24"/>
          <w:szCs w:val="24"/>
        </w:rPr>
        <w:t>in the second month</w:t>
      </w:r>
      <w:r w:rsidRPr="00BB5CB9">
        <w:rPr>
          <w:rFonts w:ascii="Times New Roman" w:eastAsia="Times New Roman" w:hAnsi="Times New Roman" w:cs="Times New Roman"/>
          <w:sz w:val="24"/>
          <w:szCs w:val="24"/>
        </w:rPr>
        <w:t>.</w:t>
      </w:r>
    </w:p>
    <w:p w14:paraId="6AA5559B" w14:textId="6129D877" w:rsidR="00C70157" w:rsidRPr="00D95151" w:rsidRDefault="00DE5B46" w:rsidP="00C70157">
      <w:pPr>
        <w:spacing w:line="360" w:lineRule="auto"/>
        <w:jc w:val="center"/>
        <w:rPr>
          <w:rFonts w:ascii="Times New Roman" w:eastAsia="Times New Roman" w:hAnsi="Times New Roman" w:cs="Times New Roman"/>
          <w:b/>
          <w:bCs/>
          <w:sz w:val="24"/>
          <w:szCs w:val="24"/>
        </w:rPr>
      </w:pPr>
      <w:r>
        <w:rPr>
          <w:b/>
          <w:bCs/>
          <w:sz w:val="24"/>
          <w:szCs w:val="24"/>
          <w:lang w:val="en-US"/>
        </w:rPr>
        <w:lastRenderedPageBreak/>
        <w:t xml:space="preserve">Table 1: </w:t>
      </w:r>
      <w:r w:rsidR="00C70157" w:rsidRPr="00D95151">
        <w:rPr>
          <w:b/>
          <w:bCs/>
          <w:sz w:val="24"/>
          <w:szCs w:val="24"/>
          <w:lang w:val="en-US"/>
        </w:rPr>
        <w:t>Gantt Chart</w:t>
      </w:r>
      <w:r>
        <w:rPr>
          <w:b/>
          <w:bCs/>
          <w:sz w:val="24"/>
          <w:szCs w:val="24"/>
          <w:lang w:val="en-US"/>
        </w:rPr>
        <w:t xml:space="preserve"> –</w:t>
      </w:r>
      <w:r w:rsidR="00C70157" w:rsidRPr="00D95151">
        <w:rPr>
          <w:rFonts w:ascii="Arial" w:hAnsi="Arial" w:cs="Arial"/>
          <w:b/>
          <w:bCs/>
          <w:sz w:val="24"/>
          <w:szCs w:val="24"/>
        </w:rPr>
        <w:t xml:space="preserve"> </w:t>
      </w:r>
      <w:r w:rsidR="00C70157" w:rsidRPr="00D95151">
        <w:rPr>
          <w:rFonts w:ascii="Times New Roman" w:eastAsia="Times New Roman" w:hAnsi="Times New Roman" w:cs="Times New Roman"/>
          <w:b/>
          <w:bCs/>
          <w:i/>
          <w:iCs/>
          <w:sz w:val="24"/>
          <w:szCs w:val="24"/>
        </w:rPr>
        <w:t>Impact of Leadership Style on Employee Motivation</w:t>
      </w:r>
      <w:r w:rsidR="00C70157" w:rsidRPr="00D95151">
        <w:rPr>
          <w:rFonts w:ascii="Times New Roman" w:eastAsia="Times New Roman" w:hAnsi="Times New Roman" w:cs="Times New Roman"/>
          <w:b/>
          <w:bCs/>
          <w:sz w:val="24"/>
          <w:szCs w:val="24"/>
        </w:rPr>
        <w:t>:</w:t>
      </w:r>
    </w:p>
    <w:p w14:paraId="63D219B6" w14:textId="77777777" w:rsidR="00C70157" w:rsidRPr="00D95151" w:rsidRDefault="00C70157" w:rsidP="00C70157">
      <w:pPr>
        <w:spacing w:line="360" w:lineRule="auto"/>
        <w:jc w:val="center"/>
        <w:rPr>
          <w:rFonts w:ascii="Times New Roman" w:hAnsi="Times New Roman" w:cs="Times New Roman"/>
          <w:b/>
          <w:bCs/>
          <w:sz w:val="24"/>
          <w:szCs w:val="24"/>
          <w:u w:val="single"/>
        </w:rPr>
      </w:pPr>
      <w:r w:rsidRPr="00D95151">
        <w:rPr>
          <w:rFonts w:ascii="Times New Roman" w:eastAsia="Times New Roman" w:hAnsi="Times New Roman" w:cs="Times New Roman"/>
          <w:b/>
          <w:bCs/>
          <w:sz w:val="24"/>
          <w:szCs w:val="24"/>
          <w:u w:val="single"/>
        </w:rPr>
        <w:t xml:space="preserve"> The Case of Priory Adult Care Group, UK</w:t>
      </w:r>
    </w:p>
    <w:p w14:paraId="0E31455E" w14:textId="77777777" w:rsidR="00C70157" w:rsidRPr="004C3A0B" w:rsidRDefault="00C70157" w:rsidP="00C70157">
      <w:pPr>
        <w:rPr>
          <w:rFonts w:ascii="Arial" w:hAnsi="Arial" w:cs="Arial"/>
        </w:rPr>
      </w:pPr>
    </w:p>
    <w:tbl>
      <w:tblPr>
        <w:tblStyle w:val="TableGrid"/>
        <w:tblW w:w="0" w:type="auto"/>
        <w:tblLook w:val="04A0" w:firstRow="1" w:lastRow="0" w:firstColumn="1" w:lastColumn="0" w:noHBand="0" w:noVBand="1"/>
      </w:tblPr>
      <w:tblGrid>
        <w:gridCol w:w="1473"/>
        <w:gridCol w:w="847"/>
        <w:gridCol w:w="847"/>
        <w:gridCol w:w="1001"/>
        <w:gridCol w:w="1221"/>
        <w:gridCol w:w="1221"/>
        <w:gridCol w:w="1203"/>
        <w:gridCol w:w="1203"/>
      </w:tblGrid>
      <w:tr w:rsidR="00C70157" w14:paraId="7097984A" w14:textId="77777777" w:rsidTr="00467EB5">
        <w:trPr>
          <w:trHeight w:val="381"/>
        </w:trPr>
        <w:tc>
          <w:tcPr>
            <w:tcW w:w="13842" w:type="dxa"/>
            <w:gridSpan w:val="8"/>
            <w:shd w:val="clear" w:color="auto" w:fill="FBE4D5" w:themeFill="accent2" w:themeFillTint="33"/>
          </w:tcPr>
          <w:p w14:paraId="133EF05B" w14:textId="77777777" w:rsidR="00C70157" w:rsidRPr="00D95151" w:rsidRDefault="00C70157" w:rsidP="00467EB5">
            <w:pPr>
              <w:spacing w:line="360" w:lineRule="auto"/>
              <w:jc w:val="center"/>
              <w:rPr>
                <w:b/>
                <w:bCs/>
                <w:i/>
                <w:iCs/>
                <w:sz w:val="24"/>
                <w:szCs w:val="24"/>
                <w:highlight w:val="lightGray"/>
                <w:u w:val="single"/>
              </w:rPr>
            </w:pPr>
            <w:r w:rsidRPr="00D95151">
              <w:rPr>
                <w:rFonts w:ascii="Times New Roman" w:eastAsia="Times New Roman" w:hAnsi="Times New Roman" w:cs="Times New Roman"/>
                <w:b/>
                <w:bCs/>
                <w:i/>
                <w:iCs/>
                <w:sz w:val="24"/>
                <w:szCs w:val="24"/>
                <w:highlight w:val="lightGray"/>
                <w:u w:val="single"/>
              </w:rPr>
              <w:t>Impact of Leadership Style on Employee Motivation: The Case of Priory Adult Care Group, UK</w:t>
            </w:r>
          </w:p>
        </w:tc>
      </w:tr>
      <w:tr w:rsidR="00C70157" w14:paraId="40E69A3C" w14:textId="77777777" w:rsidTr="00467EB5">
        <w:trPr>
          <w:trHeight w:val="764"/>
        </w:trPr>
        <w:tc>
          <w:tcPr>
            <w:tcW w:w="1728" w:type="dxa"/>
            <w:shd w:val="clear" w:color="auto" w:fill="DEEAF6" w:themeFill="accent5" w:themeFillTint="33"/>
          </w:tcPr>
          <w:p w14:paraId="02BA48CC" w14:textId="77777777" w:rsidR="00C70157" w:rsidRPr="002B74A4" w:rsidRDefault="00C70157" w:rsidP="00467EB5">
            <w:pPr>
              <w:jc w:val="center"/>
              <w:rPr>
                <w:b/>
                <w:bCs/>
                <w:lang w:val="en-US"/>
              </w:rPr>
            </w:pPr>
          </w:p>
          <w:p w14:paraId="3F875B9A" w14:textId="77777777" w:rsidR="00C70157" w:rsidRPr="00D95151" w:rsidRDefault="00C70157" w:rsidP="00467EB5">
            <w:pPr>
              <w:jc w:val="center"/>
              <w:rPr>
                <w:b/>
                <w:bCs/>
                <w:i/>
                <w:iCs/>
                <w:lang w:val="en-US"/>
              </w:rPr>
            </w:pPr>
            <w:r w:rsidRPr="00D95151">
              <w:rPr>
                <w:b/>
                <w:bCs/>
                <w:i/>
                <w:iCs/>
                <w:highlight w:val="yellow"/>
                <w:lang w:val="en-US"/>
              </w:rPr>
              <w:t>Literature review</w:t>
            </w:r>
            <w:r>
              <w:rPr>
                <w:b/>
                <w:bCs/>
                <w:i/>
                <w:iCs/>
                <w:lang w:val="en-US"/>
              </w:rPr>
              <w:t xml:space="preserve"> </w:t>
            </w:r>
          </w:p>
        </w:tc>
        <w:tc>
          <w:tcPr>
            <w:tcW w:w="1728" w:type="dxa"/>
            <w:shd w:val="clear" w:color="auto" w:fill="E2EFD9" w:themeFill="accent6" w:themeFillTint="33"/>
          </w:tcPr>
          <w:p w14:paraId="46D20434" w14:textId="77777777" w:rsidR="00C70157" w:rsidRDefault="00C70157" w:rsidP="00467EB5">
            <w:pPr>
              <w:rPr>
                <w:lang w:val="en-US"/>
              </w:rPr>
            </w:pPr>
          </w:p>
          <w:p w14:paraId="01F826E5"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 1</w:t>
            </w:r>
            <w:r>
              <w:rPr>
                <w:lang w:val="en-US"/>
              </w:rPr>
              <w:t xml:space="preserve">: 30 Sept – 6 Oct </w:t>
            </w:r>
          </w:p>
        </w:tc>
        <w:tc>
          <w:tcPr>
            <w:tcW w:w="1731" w:type="dxa"/>
            <w:shd w:val="clear" w:color="auto" w:fill="E2EFD9" w:themeFill="accent6" w:themeFillTint="33"/>
          </w:tcPr>
          <w:p w14:paraId="27F8D72A" w14:textId="77777777" w:rsidR="00C70157" w:rsidRDefault="00C70157" w:rsidP="00467EB5">
            <w:pPr>
              <w:rPr>
                <w:lang w:val="en-US"/>
              </w:rPr>
            </w:pPr>
          </w:p>
        </w:tc>
        <w:tc>
          <w:tcPr>
            <w:tcW w:w="1731" w:type="dxa"/>
            <w:shd w:val="clear" w:color="auto" w:fill="C5E0B3" w:themeFill="accent6" w:themeFillTint="66"/>
          </w:tcPr>
          <w:p w14:paraId="1063340A" w14:textId="77777777" w:rsidR="00C70157" w:rsidRDefault="00C70157" w:rsidP="00467EB5">
            <w:pPr>
              <w:rPr>
                <w:lang w:val="en-US"/>
              </w:rPr>
            </w:pPr>
          </w:p>
        </w:tc>
        <w:tc>
          <w:tcPr>
            <w:tcW w:w="1731" w:type="dxa"/>
            <w:shd w:val="clear" w:color="auto" w:fill="E1F567"/>
          </w:tcPr>
          <w:p w14:paraId="48D01C94" w14:textId="77777777" w:rsidR="00C70157" w:rsidRDefault="00C70157" w:rsidP="00467EB5">
            <w:pPr>
              <w:rPr>
                <w:lang w:val="en-US"/>
              </w:rPr>
            </w:pPr>
          </w:p>
        </w:tc>
        <w:tc>
          <w:tcPr>
            <w:tcW w:w="1731" w:type="dxa"/>
            <w:shd w:val="clear" w:color="auto" w:fill="FBE4D5" w:themeFill="accent2" w:themeFillTint="33"/>
          </w:tcPr>
          <w:p w14:paraId="72E53566" w14:textId="77777777" w:rsidR="00C70157" w:rsidRDefault="00C70157" w:rsidP="00467EB5">
            <w:pPr>
              <w:rPr>
                <w:lang w:val="en-US"/>
              </w:rPr>
            </w:pPr>
          </w:p>
        </w:tc>
        <w:tc>
          <w:tcPr>
            <w:tcW w:w="1731" w:type="dxa"/>
            <w:shd w:val="clear" w:color="auto" w:fill="FBE4D5" w:themeFill="accent2" w:themeFillTint="33"/>
          </w:tcPr>
          <w:p w14:paraId="5E3E8FE0" w14:textId="77777777" w:rsidR="00C70157" w:rsidRDefault="00C70157" w:rsidP="00467EB5">
            <w:pPr>
              <w:rPr>
                <w:lang w:val="en-US"/>
              </w:rPr>
            </w:pPr>
          </w:p>
        </w:tc>
        <w:tc>
          <w:tcPr>
            <w:tcW w:w="1731" w:type="dxa"/>
            <w:shd w:val="clear" w:color="auto" w:fill="F4B083" w:themeFill="accent2" w:themeFillTint="99"/>
          </w:tcPr>
          <w:p w14:paraId="21226E1A" w14:textId="77777777" w:rsidR="00C70157" w:rsidRDefault="00C70157" w:rsidP="00467EB5">
            <w:pPr>
              <w:rPr>
                <w:lang w:val="en-US"/>
              </w:rPr>
            </w:pPr>
          </w:p>
        </w:tc>
      </w:tr>
      <w:tr w:rsidR="00C70157" w14:paraId="04476D91" w14:textId="77777777" w:rsidTr="00467EB5">
        <w:trPr>
          <w:trHeight w:val="785"/>
        </w:trPr>
        <w:tc>
          <w:tcPr>
            <w:tcW w:w="1728" w:type="dxa"/>
            <w:shd w:val="clear" w:color="auto" w:fill="DEEAF6" w:themeFill="accent5" w:themeFillTint="33"/>
          </w:tcPr>
          <w:p w14:paraId="69B7D1E0" w14:textId="77777777" w:rsidR="00C70157" w:rsidRPr="002B74A4" w:rsidRDefault="00C70157" w:rsidP="00467EB5">
            <w:pPr>
              <w:jc w:val="center"/>
              <w:rPr>
                <w:b/>
                <w:bCs/>
                <w:lang w:val="en-US"/>
              </w:rPr>
            </w:pPr>
          </w:p>
          <w:p w14:paraId="4BFB75A9" w14:textId="77777777" w:rsidR="00C70157" w:rsidRPr="00D95151" w:rsidRDefault="00C70157" w:rsidP="00467EB5">
            <w:pPr>
              <w:jc w:val="center"/>
              <w:rPr>
                <w:b/>
                <w:bCs/>
                <w:i/>
                <w:iCs/>
                <w:lang w:val="en-US"/>
              </w:rPr>
            </w:pPr>
            <w:r w:rsidRPr="00D95151">
              <w:rPr>
                <w:b/>
                <w:bCs/>
                <w:i/>
                <w:iCs/>
                <w:highlight w:val="yellow"/>
                <w:lang w:val="en-US"/>
              </w:rPr>
              <w:t>Legal &amp; ethical form signed</w:t>
            </w:r>
          </w:p>
        </w:tc>
        <w:tc>
          <w:tcPr>
            <w:tcW w:w="1728" w:type="dxa"/>
            <w:shd w:val="clear" w:color="auto" w:fill="E2EFD9" w:themeFill="accent6" w:themeFillTint="33"/>
          </w:tcPr>
          <w:p w14:paraId="08DDB4D5"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 1</w:t>
            </w:r>
            <w:r>
              <w:rPr>
                <w:lang w:val="en-US"/>
              </w:rPr>
              <w:t>: 30 Sept – 6 Oct</w:t>
            </w:r>
          </w:p>
        </w:tc>
        <w:tc>
          <w:tcPr>
            <w:tcW w:w="1731" w:type="dxa"/>
            <w:shd w:val="clear" w:color="auto" w:fill="E2EFD9" w:themeFill="accent6" w:themeFillTint="33"/>
          </w:tcPr>
          <w:p w14:paraId="3C6EFA17"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 2</w:t>
            </w:r>
            <w:r>
              <w:rPr>
                <w:lang w:val="en-US"/>
              </w:rPr>
              <w:t>: 7 Oct – 13 Oct</w:t>
            </w:r>
          </w:p>
        </w:tc>
        <w:tc>
          <w:tcPr>
            <w:tcW w:w="1731" w:type="dxa"/>
            <w:shd w:val="clear" w:color="auto" w:fill="C5E0B3" w:themeFill="accent6" w:themeFillTint="66"/>
          </w:tcPr>
          <w:p w14:paraId="087D0C5E" w14:textId="77777777" w:rsidR="00C70157" w:rsidRDefault="00C70157" w:rsidP="00467EB5">
            <w:pPr>
              <w:rPr>
                <w:lang w:val="en-US"/>
              </w:rPr>
            </w:pPr>
          </w:p>
        </w:tc>
        <w:tc>
          <w:tcPr>
            <w:tcW w:w="1731" w:type="dxa"/>
            <w:shd w:val="clear" w:color="auto" w:fill="E1F567"/>
          </w:tcPr>
          <w:p w14:paraId="4050149E" w14:textId="77777777" w:rsidR="00C70157" w:rsidRDefault="00C70157" w:rsidP="00467EB5">
            <w:pPr>
              <w:rPr>
                <w:lang w:val="en-US"/>
              </w:rPr>
            </w:pPr>
          </w:p>
        </w:tc>
        <w:tc>
          <w:tcPr>
            <w:tcW w:w="1731" w:type="dxa"/>
            <w:shd w:val="clear" w:color="auto" w:fill="FBE4D5" w:themeFill="accent2" w:themeFillTint="33"/>
          </w:tcPr>
          <w:p w14:paraId="5B33BA27" w14:textId="77777777" w:rsidR="00C70157" w:rsidRDefault="00C70157" w:rsidP="00467EB5">
            <w:pPr>
              <w:rPr>
                <w:lang w:val="en-US"/>
              </w:rPr>
            </w:pPr>
          </w:p>
        </w:tc>
        <w:tc>
          <w:tcPr>
            <w:tcW w:w="1731" w:type="dxa"/>
            <w:shd w:val="clear" w:color="auto" w:fill="FBE4D5" w:themeFill="accent2" w:themeFillTint="33"/>
          </w:tcPr>
          <w:p w14:paraId="6A795251" w14:textId="77777777" w:rsidR="00C70157" w:rsidRDefault="00C70157" w:rsidP="00467EB5">
            <w:pPr>
              <w:rPr>
                <w:lang w:val="en-US"/>
              </w:rPr>
            </w:pPr>
          </w:p>
        </w:tc>
        <w:tc>
          <w:tcPr>
            <w:tcW w:w="1731" w:type="dxa"/>
            <w:shd w:val="clear" w:color="auto" w:fill="F4B083" w:themeFill="accent2" w:themeFillTint="99"/>
          </w:tcPr>
          <w:p w14:paraId="4B57D9B2" w14:textId="77777777" w:rsidR="00C70157" w:rsidRDefault="00C70157" w:rsidP="00467EB5">
            <w:pPr>
              <w:rPr>
                <w:lang w:val="en-US"/>
              </w:rPr>
            </w:pPr>
          </w:p>
        </w:tc>
      </w:tr>
      <w:tr w:rsidR="00C70157" w14:paraId="75E75C24" w14:textId="77777777" w:rsidTr="00467EB5">
        <w:trPr>
          <w:trHeight w:val="729"/>
        </w:trPr>
        <w:tc>
          <w:tcPr>
            <w:tcW w:w="1728" w:type="dxa"/>
            <w:shd w:val="clear" w:color="auto" w:fill="DEEAF6" w:themeFill="accent5" w:themeFillTint="33"/>
          </w:tcPr>
          <w:p w14:paraId="4342F65E" w14:textId="77777777" w:rsidR="00C70157" w:rsidRPr="00D95151" w:rsidRDefault="00C70157" w:rsidP="00467EB5">
            <w:pPr>
              <w:jc w:val="center"/>
              <w:rPr>
                <w:b/>
                <w:bCs/>
                <w:i/>
                <w:iCs/>
                <w:lang w:val="en-US"/>
              </w:rPr>
            </w:pPr>
            <w:r w:rsidRPr="00D95151">
              <w:rPr>
                <w:b/>
                <w:bCs/>
                <w:i/>
                <w:iCs/>
                <w:highlight w:val="yellow"/>
                <w:lang w:val="en-US"/>
              </w:rPr>
              <w:t>The data collection tool was done</w:t>
            </w:r>
          </w:p>
        </w:tc>
        <w:tc>
          <w:tcPr>
            <w:tcW w:w="1728" w:type="dxa"/>
            <w:shd w:val="clear" w:color="auto" w:fill="E2EFD9" w:themeFill="accent6" w:themeFillTint="33"/>
          </w:tcPr>
          <w:p w14:paraId="7AF251CE" w14:textId="77777777" w:rsidR="00C70157" w:rsidRDefault="00C70157" w:rsidP="00467EB5">
            <w:pPr>
              <w:rPr>
                <w:lang w:val="en-US"/>
              </w:rPr>
            </w:pPr>
          </w:p>
        </w:tc>
        <w:tc>
          <w:tcPr>
            <w:tcW w:w="1731" w:type="dxa"/>
            <w:shd w:val="clear" w:color="auto" w:fill="E2EFD9" w:themeFill="accent6" w:themeFillTint="33"/>
          </w:tcPr>
          <w:p w14:paraId="3D394DFD" w14:textId="77777777" w:rsidR="00C70157" w:rsidRDefault="00C70157" w:rsidP="00467EB5">
            <w:pPr>
              <w:rPr>
                <w:lang w:val="en-US"/>
              </w:rPr>
            </w:pPr>
          </w:p>
        </w:tc>
        <w:tc>
          <w:tcPr>
            <w:tcW w:w="1731" w:type="dxa"/>
            <w:shd w:val="clear" w:color="auto" w:fill="C9C9C9" w:themeFill="accent3" w:themeFillTint="99"/>
          </w:tcPr>
          <w:p w14:paraId="5A71AA04"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Week3:</w:t>
            </w:r>
            <w:r>
              <w:rPr>
                <w:lang w:val="en-US"/>
              </w:rPr>
              <w:t xml:space="preserve"> 14 Oct – 20 Oct</w:t>
            </w:r>
          </w:p>
        </w:tc>
        <w:tc>
          <w:tcPr>
            <w:tcW w:w="1731" w:type="dxa"/>
            <w:shd w:val="clear" w:color="auto" w:fill="E1F567"/>
          </w:tcPr>
          <w:p w14:paraId="559443C1" w14:textId="77777777" w:rsidR="00C70157" w:rsidRDefault="00C70157" w:rsidP="00467EB5">
            <w:pPr>
              <w:rPr>
                <w:lang w:val="en-US"/>
              </w:rPr>
            </w:pPr>
          </w:p>
        </w:tc>
        <w:tc>
          <w:tcPr>
            <w:tcW w:w="1731" w:type="dxa"/>
            <w:shd w:val="clear" w:color="auto" w:fill="FBE4D5" w:themeFill="accent2" w:themeFillTint="33"/>
          </w:tcPr>
          <w:p w14:paraId="33F816F6" w14:textId="77777777" w:rsidR="00C70157" w:rsidRDefault="00C70157" w:rsidP="00467EB5">
            <w:pPr>
              <w:rPr>
                <w:lang w:val="en-US"/>
              </w:rPr>
            </w:pPr>
          </w:p>
        </w:tc>
        <w:tc>
          <w:tcPr>
            <w:tcW w:w="1731" w:type="dxa"/>
            <w:shd w:val="clear" w:color="auto" w:fill="FBE4D5" w:themeFill="accent2" w:themeFillTint="33"/>
          </w:tcPr>
          <w:p w14:paraId="4F9598A8" w14:textId="77777777" w:rsidR="00C70157" w:rsidRDefault="00C70157" w:rsidP="00467EB5">
            <w:pPr>
              <w:rPr>
                <w:lang w:val="en-US"/>
              </w:rPr>
            </w:pPr>
          </w:p>
        </w:tc>
        <w:tc>
          <w:tcPr>
            <w:tcW w:w="1731" w:type="dxa"/>
            <w:shd w:val="clear" w:color="auto" w:fill="F4B083" w:themeFill="accent2" w:themeFillTint="99"/>
          </w:tcPr>
          <w:p w14:paraId="390E5533" w14:textId="77777777" w:rsidR="00C70157" w:rsidRDefault="00C70157" w:rsidP="00467EB5">
            <w:pPr>
              <w:rPr>
                <w:lang w:val="en-US"/>
              </w:rPr>
            </w:pPr>
          </w:p>
        </w:tc>
      </w:tr>
      <w:tr w:rsidR="00C70157" w14:paraId="03928E3C" w14:textId="77777777" w:rsidTr="00467EB5">
        <w:trPr>
          <w:trHeight w:val="1146"/>
        </w:trPr>
        <w:tc>
          <w:tcPr>
            <w:tcW w:w="1728" w:type="dxa"/>
            <w:shd w:val="clear" w:color="auto" w:fill="DEEAF6" w:themeFill="accent5" w:themeFillTint="33"/>
          </w:tcPr>
          <w:p w14:paraId="47C6D062" w14:textId="77777777" w:rsidR="00C70157" w:rsidRDefault="00C70157" w:rsidP="00467EB5">
            <w:pPr>
              <w:jc w:val="center"/>
              <w:rPr>
                <w:b/>
                <w:bCs/>
                <w:lang w:val="en-US"/>
              </w:rPr>
            </w:pPr>
          </w:p>
          <w:p w14:paraId="31350A75" w14:textId="77777777" w:rsidR="00C70157" w:rsidRDefault="00C70157" w:rsidP="00467EB5">
            <w:pPr>
              <w:jc w:val="center"/>
              <w:rPr>
                <w:b/>
                <w:bCs/>
                <w:i/>
                <w:iCs/>
                <w:highlight w:val="yellow"/>
                <w:lang w:val="en-US"/>
              </w:rPr>
            </w:pPr>
          </w:p>
          <w:p w14:paraId="5ADEEF96" w14:textId="77777777" w:rsidR="00C70157" w:rsidRPr="00D95151" w:rsidRDefault="00C70157" w:rsidP="00467EB5">
            <w:pPr>
              <w:jc w:val="center"/>
              <w:rPr>
                <w:b/>
                <w:bCs/>
                <w:i/>
                <w:iCs/>
                <w:lang w:val="en-US"/>
              </w:rPr>
            </w:pPr>
            <w:r w:rsidRPr="00D95151">
              <w:rPr>
                <w:b/>
                <w:bCs/>
                <w:i/>
                <w:iCs/>
                <w:highlight w:val="yellow"/>
                <w:lang w:val="en-US"/>
              </w:rPr>
              <w:t>Data collection</w:t>
            </w:r>
          </w:p>
        </w:tc>
        <w:tc>
          <w:tcPr>
            <w:tcW w:w="1728" w:type="dxa"/>
            <w:shd w:val="clear" w:color="auto" w:fill="E2EFD9" w:themeFill="accent6" w:themeFillTint="33"/>
          </w:tcPr>
          <w:p w14:paraId="359A3977" w14:textId="77777777" w:rsidR="00C70157" w:rsidRDefault="00C70157" w:rsidP="00467EB5">
            <w:pPr>
              <w:rPr>
                <w:lang w:val="en-US"/>
              </w:rPr>
            </w:pPr>
          </w:p>
        </w:tc>
        <w:tc>
          <w:tcPr>
            <w:tcW w:w="1731" w:type="dxa"/>
            <w:shd w:val="clear" w:color="auto" w:fill="E2EFD9" w:themeFill="accent6" w:themeFillTint="33"/>
          </w:tcPr>
          <w:p w14:paraId="789B5A40" w14:textId="77777777" w:rsidR="00C70157" w:rsidRDefault="00C70157" w:rsidP="00467EB5">
            <w:pPr>
              <w:rPr>
                <w:lang w:val="en-US"/>
              </w:rPr>
            </w:pPr>
          </w:p>
        </w:tc>
        <w:tc>
          <w:tcPr>
            <w:tcW w:w="1731" w:type="dxa"/>
            <w:shd w:val="clear" w:color="auto" w:fill="C5E0B3" w:themeFill="accent6" w:themeFillTint="66"/>
          </w:tcPr>
          <w:p w14:paraId="7AE24926" w14:textId="77777777" w:rsidR="00C70157" w:rsidRDefault="00C70157" w:rsidP="00467EB5">
            <w:pPr>
              <w:rPr>
                <w:lang w:val="en-US"/>
              </w:rPr>
            </w:pPr>
          </w:p>
        </w:tc>
        <w:tc>
          <w:tcPr>
            <w:tcW w:w="1731" w:type="dxa"/>
            <w:shd w:val="clear" w:color="auto" w:fill="FFFF00"/>
          </w:tcPr>
          <w:p w14:paraId="561D3967" w14:textId="77777777" w:rsidR="00C70157" w:rsidRDefault="00C70157" w:rsidP="00467EB5">
            <w:pPr>
              <w:rPr>
                <w:lang w:val="en-US"/>
              </w:rPr>
            </w:pPr>
          </w:p>
          <w:p w14:paraId="3A301556"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 4 &amp; 5</w:t>
            </w:r>
            <w:r>
              <w:rPr>
                <w:lang w:val="en-US"/>
              </w:rPr>
              <w:t>: 21 Oct – 3 November</w:t>
            </w:r>
          </w:p>
        </w:tc>
        <w:tc>
          <w:tcPr>
            <w:tcW w:w="1731" w:type="dxa"/>
            <w:shd w:val="clear" w:color="auto" w:fill="FBE4D5" w:themeFill="accent2" w:themeFillTint="33"/>
          </w:tcPr>
          <w:p w14:paraId="61AF53D0" w14:textId="77777777" w:rsidR="00C70157" w:rsidRDefault="00C70157" w:rsidP="00467EB5">
            <w:pPr>
              <w:rPr>
                <w:lang w:val="en-US"/>
              </w:rPr>
            </w:pPr>
          </w:p>
        </w:tc>
        <w:tc>
          <w:tcPr>
            <w:tcW w:w="1731" w:type="dxa"/>
            <w:shd w:val="clear" w:color="auto" w:fill="FBE4D5" w:themeFill="accent2" w:themeFillTint="33"/>
          </w:tcPr>
          <w:p w14:paraId="1E2F4F05" w14:textId="77777777" w:rsidR="00C70157" w:rsidRDefault="00C70157" w:rsidP="00467EB5">
            <w:pPr>
              <w:rPr>
                <w:lang w:val="en-US"/>
              </w:rPr>
            </w:pPr>
          </w:p>
        </w:tc>
        <w:tc>
          <w:tcPr>
            <w:tcW w:w="1731" w:type="dxa"/>
            <w:shd w:val="clear" w:color="auto" w:fill="F4B083" w:themeFill="accent2" w:themeFillTint="99"/>
          </w:tcPr>
          <w:p w14:paraId="17F74158" w14:textId="77777777" w:rsidR="00C70157" w:rsidRDefault="00C70157" w:rsidP="00467EB5">
            <w:pPr>
              <w:rPr>
                <w:lang w:val="en-US"/>
              </w:rPr>
            </w:pPr>
          </w:p>
        </w:tc>
      </w:tr>
      <w:tr w:rsidR="00C70157" w14:paraId="1A9B1C15" w14:textId="77777777" w:rsidTr="00467EB5">
        <w:trPr>
          <w:trHeight w:val="1146"/>
        </w:trPr>
        <w:tc>
          <w:tcPr>
            <w:tcW w:w="1728" w:type="dxa"/>
            <w:shd w:val="clear" w:color="auto" w:fill="DEEAF6" w:themeFill="accent5" w:themeFillTint="33"/>
          </w:tcPr>
          <w:p w14:paraId="28674F4B" w14:textId="77777777" w:rsidR="00C70157" w:rsidRDefault="00C70157" w:rsidP="00467EB5">
            <w:pPr>
              <w:jc w:val="center"/>
              <w:rPr>
                <w:b/>
                <w:bCs/>
                <w:lang w:val="en-US"/>
              </w:rPr>
            </w:pPr>
          </w:p>
          <w:p w14:paraId="1E59AC44" w14:textId="77777777" w:rsidR="00C70157" w:rsidRDefault="00C70157" w:rsidP="00467EB5">
            <w:pPr>
              <w:jc w:val="center"/>
              <w:rPr>
                <w:b/>
                <w:bCs/>
                <w:lang w:val="en-US"/>
              </w:rPr>
            </w:pPr>
          </w:p>
          <w:p w14:paraId="71327322" w14:textId="77777777" w:rsidR="00C70157" w:rsidRPr="00D95151" w:rsidRDefault="00C70157" w:rsidP="00467EB5">
            <w:pPr>
              <w:jc w:val="center"/>
              <w:rPr>
                <w:b/>
                <w:bCs/>
                <w:i/>
                <w:iCs/>
                <w:lang w:val="en-US"/>
              </w:rPr>
            </w:pPr>
            <w:r w:rsidRPr="00D95151">
              <w:rPr>
                <w:b/>
                <w:bCs/>
                <w:i/>
                <w:iCs/>
                <w:highlight w:val="yellow"/>
                <w:lang w:val="en-US"/>
              </w:rPr>
              <w:t>Data Analysis</w:t>
            </w:r>
            <w:r w:rsidRPr="00D95151">
              <w:rPr>
                <w:b/>
                <w:bCs/>
                <w:i/>
                <w:iCs/>
                <w:lang w:val="en-US"/>
              </w:rPr>
              <w:t xml:space="preserve"> </w:t>
            </w:r>
          </w:p>
        </w:tc>
        <w:tc>
          <w:tcPr>
            <w:tcW w:w="1728" w:type="dxa"/>
            <w:shd w:val="clear" w:color="auto" w:fill="E2EFD9" w:themeFill="accent6" w:themeFillTint="33"/>
          </w:tcPr>
          <w:p w14:paraId="3777D5AA" w14:textId="77777777" w:rsidR="00C70157" w:rsidRDefault="00C70157" w:rsidP="00467EB5">
            <w:pPr>
              <w:rPr>
                <w:lang w:val="en-US"/>
              </w:rPr>
            </w:pPr>
          </w:p>
        </w:tc>
        <w:tc>
          <w:tcPr>
            <w:tcW w:w="1731" w:type="dxa"/>
            <w:shd w:val="clear" w:color="auto" w:fill="E2EFD9" w:themeFill="accent6" w:themeFillTint="33"/>
          </w:tcPr>
          <w:p w14:paraId="0B4CAD68" w14:textId="77777777" w:rsidR="00C70157" w:rsidRDefault="00C70157" w:rsidP="00467EB5">
            <w:pPr>
              <w:rPr>
                <w:lang w:val="en-US"/>
              </w:rPr>
            </w:pPr>
          </w:p>
        </w:tc>
        <w:tc>
          <w:tcPr>
            <w:tcW w:w="1731" w:type="dxa"/>
            <w:shd w:val="clear" w:color="auto" w:fill="C5E0B3" w:themeFill="accent6" w:themeFillTint="66"/>
          </w:tcPr>
          <w:p w14:paraId="17A52FAC" w14:textId="77777777" w:rsidR="00C70157" w:rsidRDefault="00C70157" w:rsidP="00467EB5">
            <w:pPr>
              <w:rPr>
                <w:lang w:val="en-US"/>
              </w:rPr>
            </w:pPr>
          </w:p>
        </w:tc>
        <w:tc>
          <w:tcPr>
            <w:tcW w:w="1731" w:type="dxa"/>
            <w:shd w:val="clear" w:color="auto" w:fill="E1F567"/>
          </w:tcPr>
          <w:p w14:paraId="37229880" w14:textId="77777777" w:rsidR="00C70157" w:rsidRDefault="00C70157" w:rsidP="00467EB5">
            <w:pPr>
              <w:rPr>
                <w:lang w:val="en-US"/>
              </w:rPr>
            </w:pPr>
          </w:p>
        </w:tc>
        <w:tc>
          <w:tcPr>
            <w:tcW w:w="1731" w:type="dxa"/>
            <w:shd w:val="clear" w:color="auto" w:fill="F4B083" w:themeFill="accent2" w:themeFillTint="99"/>
          </w:tcPr>
          <w:p w14:paraId="4541371F" w14:textId="77777777" w:rsidR="00C70157" w:rsidRDefault="00C70157" w:rsidP="00467EB5">
            <w:pPr>
              <w:rPr>
                <w:lang w:val="en-US"/>
              </w:rPr>
            </w:pPr>
          </w:p>
          <w:p w14:paraId="71EC8B2F"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 6 &amp; 7</w:t>
            </w:r>
            <w:r>
              <w:rPr>
                <w:lang w:val="en-US"/>
              </w:rPr>
              <w:t>: 4 November – 17 November</w:t>
            </w:r>
          </w:p>
        </w:tc>
        <w:tc>
          <w:tcPr>
            <w:tcW w:w="1731" w:type="dxa"/>
            <w:shd w:val="clear" w:color="auto" w:fill="FBE4D5" w:themeFill="accent2" w:themeFillTint="33"/>
          </w:tcPr>
          <w:p w14:paraId="1AA46BA2" w14:textId="77777777" w:rsidR="00C70157" w:rsidRDefault="00C70157" w:rsidP="00467EB5">
            <w:pPr>
              <w:rPr>
                <w:lang w:val="en-US"/>
              </w:rPr>
            </w:pPr>
          </w:p>
        </w:tc>
        <w:tc>
          <w:tcPr>
            <w:tcW w:w="1731" w:type="dxa"/>
            <w:shd w:val="clear" w:color="auto" w:fill="F4B083" w:themeFill="accent2" w:themeFillTint="99"/>
          </w:tcPr>
          <w:p w14:paraId="30C1EC83" w14:textId="77777777" w:rsidR="00C70157" w:rsidRDefault="00C70157" w:rsidP="00467EB5">
            <w:pPr>
              <w:rPr>
                <w:lang w:val="en-US"/>
              </w:rPr>
            </w:pPr>
          </w:p>
        </w:tc>
      </w:tr>
      <w:tr w:rsidR="00C70157" w14:paraId="430489C9" w14:textId="77777777" w:rsidTr="00467EB5">
        <w:trPr>
          <w:trHeight w:val="1112"/>
        </w:trPr>
        <w:tc>
          <w:tcPr>
            <w:tcW w:w="1728" w:type="dxa"/>
            <w:shd w:val="clear" w:color="auto" w:fill="DEEAF6" w:themeFill="accent5" w:themeFillTint="33"/>
          </w:tcPr>
          <w:p w14:paraId="4B9117D6" w14:textId="77777777" w:rsidR="00C70157" w:rsidRPr="008F6EE8" w:rsidRDefault="00C70157" w:rsidP="00467EB5">
            <w:pPr>
              <w:jc w:val="center"/>
              <w:rPr>
                <w:b/>
                <w:bCs/>
                <w:i/>
                <w:iCs/>
                <w:lang w:val="en-US"/>
              </w:rPr>
            </w:pPr>
            <w:r w:rsidRPr="008F6EE8">
              <w:rPr>
                <w:b/>
                <w:bCs/>
                <w:i/>
                <w:iCs/>
                <w:highlight w:val="yellow"/>
                <w:lang w:val="en-US"/>
              </w:rPr>
              <w:t>Present the data report to the beneficiary: Priory management team</w:t>
            </w:r>
          </w:p>
        </w:tc>
        <w:tc>
          <w:tcPr>
            <w:tcW w:w="1728" w:type="dxa"/>
            <w:shd w:val="clear" w:color="auto" w:fill="E2EFD9" w:themeFill="accent6" w:themeFillTint="33"/>
          </w:tcPr>
          <w:p w14:paraId="184C4E27" w14:textId="77777777" w:rsidR="00C70157" w:rsidRDefault="00C70157" w:rsidP="00467EB5">
            <w:pPr>
              <w:rPr>
                <w:lang w:val="en-US"/>
              </w:rPr>
            </w:pPr>
          </w:p>
        </w:tc>
        <w:tc>
          <w:tcPr>
            <w:tcW w:w="1731" w:type="dxa"/>
            <w:shd w:val="clear" w:color="auto" w:fill="E2EFD9" w:themeFill="accent6" w:themeFillTint="33"/>
          </w:tcPr>
          <w:p w14:paraId="425EE6BD" w14:textId="77777777" w:rsidR="00C70157" w:rsidRDefault="00C70157" w:rsidP="00467EB5">
            <w:pPr>
              <w:rPr>
                <w:lang w:val="en-US"/>
              </w:rPr>
            </w:pPr>
          </w:p>
        </w:tc>
        <w:tc>
          <w:tcPr>
            <w:tcW w:w="1731" w:type="dxa"/>
            <w:shd w:val="clear" w:color="auto" w:fill="C5E0B3" w:themeFill="accent6" w:themeFillTint="66"/>
          </w:tcPr>
          <w:p w14:paraId="4DC6BFD2" w14:textId="77777777" w:rsidR="00C70157" w:rsidRDefault="00C70157" w:rsidP="00467EB5">
            <w:pPr>
              <w:rPr>
                <w:lang w:val="en-US"/>
              </w:rPr>
            </w:pPr>
          </w:p>
        </w:tc>
        <w:tc>
          <w:tcPr>
            <w:tcW w:w="1731" w:type="dxa"/>
            <w:shd w:val="clear" w:color="auto" w:fill="E1F567"/>
          </w:tcPr>
          <w:p w14:paraId="5CB9A8FD" w14:textId="77777777" w:rsidR="00C70157" w:rsidRDefault="00C70157" w:rsidP="00467EB5">
            <w:pPr>
              <w:rPr>
                <w:lang w:val="en-US"/>
              </w:rPr>
            </w:pPr>
          </w:p>
        </w:tc>
        <w:tc>
          <w:tcPr>
            <w:tcW w:w="1731" w:type="dxa"/>
            <w:shd w:val="clear" w:color="auto" w:fill="FBE4D5" w:themeFill="accent2" w:themeFillTint="33"/>
          </w:tcPr>
          <w:p w14:paraId="5994D99C" w14:textId="77777777" w:rsidR="00C70157" w:rsidRDefault="00C70157" w:rsidP="00467EB5">
            <w:pPr>
              <w:rPr>
                <w:lang w:val="en-US"/>
              </w:rPr>
            </w:pPr>
          </w:p>
        </w:tc>
        <w:tc>
          <w:tcPr>
            <w:tcW w:w="1731" w:type="dxa"/>
            <w:shd w:val="clear" w:color="auto" w:fill="E7E6E6" w:themeFill="background2"/>
          </w:tcPr>
          <w:p w14:paraId="3E6D1E7F" w14:textId="77777777" w:rsidR="00C70157" w:rsidRDefault="00C70157" w:rsidP="00467EB5">
            <w:pPr>
              <w:rPr>
                <w:lang w:val="en-US"/>
              </w:rPr>
            </w:pPr>
          </w:p>
          <w:p w14:paraId="7B37CC65" w14:textId="77777777" w:rsidR="00C70157" w:rsidRDefault="00C70157" w:rsidP="00467EB5">
            <w:pPr>
              <w:rPr>
                <w:lang w:val="en-US"/>
              </w:rPr>
            </w:pPr>
            <w:r w:rsidRPr="008F6EE8">
              <w:rPr>
                <w:b/>
                <w:bCs/>
                <w:shd w:val="clear" w:color="auto" w:fill="EAEDF1" w:themeFill="text2" w:themeFillTint="1A"/>
                <w:lang w:val="en-US"/>
                <w14:glow w14:rad="101600">
                  <w14:schemeClr w14:val="accent4">
                    <w14:alpha w14:val="60000"/>
                    <w14:satMod w14:val="175000"/>
                  </w14:schemeClr>
                </w14:glow>
                <w14:shadow w14:blurRad="50800" w14:dist="38100" w14:dir="10800000" w14:sx="100000" w14:sy="100000" w14:kx="0" w14:ky="0" w14:algn="r">
                  <w14:srgbClr w14:val="000000">
                    <w14:alpha w14:val="60000"/>
                  </w14:srgbClr>
                </w14:shadow>
              </w:rPr>
              <w:t>Week 8 &amp; 9</w:t>
            </w:r>
            <w:r w:rsidRPr="008F6EE8">
              <w:rPr>
                <w:shd w:val="clear" w:color="auto" w:fill="EAEDF1" w:themeFill="text2" w:themeFillTint="1A"/>
                <w:lang w:val="en-US"/>
                <w14:glow w14:rad="101600">
                  <w14:schemeClr w14:val="accent4">
                    <w14:alpha w14:val="60000"/>
                    <w14:satMod w14:val="175000"/>
                  </w14:schemeClr>
                </w14:glow>
              </w:rPr>
              <w:t>: 18 Nov – 1 December</w:t>
            </w:r>
          </w:p>
        </w:tc>
        <w:tc>
          <w:tcPr>
            <w:tcW w:w="1731" w:type="dxa"/>
            <w:shd w:val="clear" w:color="auto" w:fill="F4B083" w:themeFill="accent2" w:themeFillTint="99"/>
          </w:tcPr>
          <w:p w14:paraId="26A92BDD" w14:textId="77777777" w:rsidR="00C70157" w:rsidRDefault="00C70157" w:rsidP="00467EB5">
            <w:pPr>
              <w:rPr>
                <w:lang w:val="en-US"/>
              </w:rPr>
            </w:pPr>
          </w:p>
        </w:tc>
      </w:tr>
      <w:tr w:rsidR="00C70157" w14:paraId="10979906" w14:textId="77777777" w:rsidTr="00467EB5">
        <w:trPr>
          <w:trHeight w:val="1530"/>
        </w:trPr>
        <w:tc>
          <w:tcPr>
            <w:tcW w:w="1728" w:type="dxa"/>
            <w:shd w:val="clear" w:color="auto" w:fill="DEEAF6" w:themeFill="accent5" w:themeFillTint="33"/>
          </w:tcPr>
          <w:p w14:paraId="2026CF52" w14:textId="77777777" w:rsidR="00C70157" w:rsidRDefault="00C70157" w:rsidP="00467EB5">
            <w:pPr>
              <w:jc w:val="center"/>
              <w:rPr>
                <w:b/>
                <w:bCs/>
                <w:lang w:val="en-US"/>
              </w:rPr>
            </w:pPr>
          </w:p>
          <w:p w14:paraId="0BEC3477" w14:textId="77777777" w:rsidR="00C70157" w:rsidRDefault="00C70157" w:rsidP="00467EB5">
            <w:pPr>
              <w:jc w:val="center"/>
              <w:rPr>
                <w:b/>
                <w:bCs/>
                <w:lang w:val="en-US"/>
              </w:rPr>
            </w:pPr>
          </w:p>
          <w:p w14:paraId="7FA56B21" w14:textId="77777777" w:rsidR="00C70157" w:rsidRPr="008F6EE8" w:rsidRDefault="00C70157" w:rsidP="00467EB5">
            <w:pPr>
              <w:jc w:val="center"/>
              <w:rPr>
                <w:b/>
                <w:bCs/>
                <w:i/>
                <w:iCs/>
                <w:lang w:val="en-US"/>
              </w:rPr>
            </w:pPr>
            <w:r w:rsidRPr="008F6EE8">
              <w:rPr>
                <w:b/>
                <w:bCs/>
                <w:i/>
                <w:iCs/>
                <w:highlight w:val="yellow"/>
                <w:lang w:val="en-US"/>
              </w:rPr>
              <w:t>Write all dissertation</w:t>
            </w:r>
          </w:p>
        </w:tc>
        <w:tc>
          <w:tcPr>
            <w:tcW w:w="1728" w:type="dxa"/>
            <w:shd w:val="clear" w:color="auto" w:fill="E2EFD9" w:themeFill="accent6" w:themeFillTint="33"/>
          </w:tcPr>
          <w:p w14:paraId="080BD025" w14:textId="77777777" w:rsidR="00C70157" w:rsidRDefault="00C70157" w:rsidP="00467EB5">
            <w:pPr>
              <w:rPr>
                <w:lang w:val="en-US"/>
              </w:rPr>
            </w:pPr>
          </w:p>
        </w:tc>
        <w:tc>
          <w:tcPr>
            <w:tcW w:w="1731" w:type="dxa"/>
            <w:shd w:val="clear" w:color="auto" w:fill="E2EFD9" w:themeFill="accent6" w:themeFillTint="33"/>
          </w:tcPr>
          <w:p w14:paraId="483CD85C" w14:textId="77777777" w:rsidR="00C70157" w:rsidRDefault="00C70157" w:rsidP="00467EB5">
            <w:pPr>
              <w:rPr>
                <w:lang w:val="en-US"/>
              </w:rPr>
            </w:pPr>
          </w:p>
        </w:tc>
        <w:tc>
          <w:tcPr>
            <w:tcW w:w="1731" w:type="dxa"/>
            <w:shd w:val="clear" w:color="auto" w:fill="C5E0B3" w:themeFill="accent6" w:themeFillTint="66"/>
          </w:tcPr>
          <w:p w14:paraId="61450EBF" w14:textId="77777777" w:rsidR="00C70157" w:rsidRDefault="00C70157" w:rsidP="00467EB5">
            <w:pPr>
              <w:rPr>
                <w:lang w:val="en-US"/>
              </w:rPr>
            </w:pPr>
          </w:p>
        </w:tc>
        <w:tc>
          <w:tcPr>
            <w:tcW w:w="1731" w:type="dxa"/>
            <w:shd w:val="clear" w:color="auto" w:fill="E1F567"/>
          </w:tcPr>
          <w:p w14:paraId="3153A09C" w14:textId="77777777" w:rsidR="00C70157" w:rsidRDefault="00C70157" w:rsidP="00467EB5">
            <w:pPr>
              <w:rPr>
                <w:lang w:val="en-US"/>
              </w:rPr>
            </w:pPr>
          </w:p>
        </w:tc>
        <w:tc>
          <w:tcPr>
            <w:tcW w:w="1731" w:type="dxa"/>
            <w:shd w:val="clear" w:color="auto" w:fill="FBE4D5" w:themeFill="accent2" w:themeFillTint="33"/>
          </w:tcPr>
          <w:p w14:paraId="704557BC" w14:textId="77777777" w:rsidR="00C70157" w:rsidRDefault="00C70157" w:rsidP="00467EB5">
            <w:pPr>
              <w:rPr>
                <w:lang w:val="en-US"/>
              </w:rPr>
            </w:pPr>
          </w:p>
        </w:tc>
        <w:tc>
          <w:tcPr>
            <w:tcW w:w="1731" w:type="dxa"/>
            <w:shd w:val="clear" w:color="auto" w:fill="FBE4D5" w:themeFill="accent2" w:themeFillTint="33"/>
          </w:tcPr>
          <w:p w14:paraId="2F43CA0C" w14:textId="77777777" w:rsidR="00C70157" w:rsidRDefault="00C70157" w:rsidP="00467EB5">
            <w:pPr>
              <w:rPr>
                <w:lang w:val="en-US"/>
              </w:rPr>
            </w:pPr>
          </w:p>
        </w:tc>
        <w:tc>
          <w:tcPr>
            <w:tcW w:w="1731" w:type="dxa"/>
            <w:shd w:val="clear" w:color="auto" w:fill="B4C6E7" w:themeFill="accent1" w:themeFillTint="66"/>
          </w:tcPr>
          <w:p w14:paraId="56AB06D9" w14:textId="77777777" w:rsidR="00C70157" w:rsidRDefault="00C70157" w:rsidP="00467EB5">
            <w:pPr>
              <w:rPr>
                <w:lang w:val="en-US"/>
              </w:rPr>
            </w:pPr>
          </w:p>
          <w:p w14:paraId="7A32A086" w14:textId="77777777" w:rsidR="00C70157" w:rsidRDefault="00C70157" w:rsidP="00467EB5">
            <w:pPr>
              <w:rPr>
                <w:lang w:val="en-US"/>
              </w:rPr>
            </w:pPr>
            <w:r w:rsidRPr="00D95151">
              <w:rPr>
                <w:b/>
                <w:bCs/>
                <w:lang w:val="en-US"/>
                <w14:shadow w14:blurRad="50800" w14:dist="38100" w14:dir="10800000" w14:sx="100000" w14:sy="100000" w14:kx="0" w14:ky="0" w14:algn="r">
                  <w14:srgbClr w14:val="000000">
                    <w14:alpha w14:val="60000"/>
                  </w14:srgbClr>
                </w14:shadow>
              </w:rPr>
              <w:t>Week 10 – 11 – 12:</w:t>
            </w:r>
            <w:r w:rsidRPr="00D95151">
              <w:rPr>
                <w:lang w:val="en-US"/>
                <w14:shadow w14:blurRad="50800" w14:dist="38100" w14:dir="10800000" w14:sx="100000" w14:sy="100000" w14:kx="0" w14:ky="0" w14:algn="r">
                  <w14:srgbClr w14:val="000000">
                    <w14:alpha w14:val="60000"/>
                  </w14:srgbClr>
                </w14:shadow>
              </w:rPr>
              <w:t xml:space="preserve">                        </w:t>
            </w:r>
            <w:r>
              <w:rPr>
                <w:lang w:val="en-US"/>
              </w:rPr>
              <w:t>2 December to</w:t>
            </w:r>
          </w:p>
          <w:p w14:paraId="034531E4" w14:textId="77777777" w:rsidR="00C70157" w:rsidRDefault="00C70157" w:rsidP="00467EB5">
            <w:pPr>
              <w:rPr>
                <w:lang w:val="en-US"/>
              </w:rPr>
            </w:pPr>
            <w:r>
              <w:rPr>
                <w:lang w:val="en-US"/>
              </w:rPr>
              <w:t>22 December</w:t>
            </w:r>
          </w:p>
        </w:tc>
      </w:tr>
    </w:tbl>
    <w:p w14:paraId="016A6F4E" w14:textId="77777777" w:rsidR="00B14A74" w:rsidRPr="00BB5CB9" w:rsidRDefault="00B14A74" w:rsidP="00B14A74">
      <w:pPr>
        <w:spacing w:line="360" w:lineRule="auto"/>
        <w:jc w:val="both"/>
        <w:rPr>
          <w:rFonts w:ascii="Times New Roman" w:eastAsia="Times New Roman" w:hAnsi="Times New Roman" w:cs="Times New Roman"/>
          <w:b/>
          <w:bCs/>
          <w:sz w:val="24"/>
          <w:szCs w:val="24"/>
        </w:rPr>
      </w:pPr>
      <w:r w:rsidRPr="00BB5CB9">
        <w:rPr>
          <w:rFonts w:ascii="Times New Roman" w:eastAsia="Times New Roman" w:hAnsi="Times New Roman" w:cs="Times New Roman"/>
          <w:b/>
          <w:bCs/>
          <w:sz w:val="24"/>
          <w:szCs w:val="24"/>
        </w:rPr>
        <w:t>15. References</w:t>
      </w:r>
    </w:p>
    <w:p w14:paraId="6B3CC2B9"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 </w:t>
      </w:r>
      <w:r w:rsidRPr="00BB5CB9">
        <w:rPr>
          <w:rFonts w:ascii="Times New Roman" w:eastAsia="Times New Roman" w:hAnsi="Times New Roman" w:cs="Times New Roman"/>
          <w:sz w:val="24"/>
          <w:szCs w:val="24"/>
        </w:rPr>
        <w:t xml:space="preserve">Avolio, B.J. &amp; Bass, B.M., 2004. </w:t>
      </w:r>
      <w:r w:rsidRPr="00BB5CB9">
        <w:rPr>
          <w:rFonts w:ascii="Times New Roman" w:eastAsia="Times New Roman" w:hAnsi="Times New Roman" w:cs="Times New Roman"/>
          <w:i/>
          <w:iCs/>
          <w:sz w:val="24"/>
          <w:szCs w:val="24"/>
        </w:rPr>
        <w:t>Multifactor Leadership Questionnaire</w:t>
      </w:r>
      <w:r w:rsidRPr="00BB5CB9">
        <w:rPr>
          <w:rFonts w:ascii="Times New Roman" w:eastAsia="Times New Roman" w:hAnsi="Times New Roman" w:cs="Times New Roman"/>
          <w:sz w:val="24"/>
          <w:szCs w:val="24"/>
        </w:rPr>
        <w:t>. 3rd ed. Redwood City, CA: Mind Garden.</w:t>
      </w:r>
    </w:p>
    <w:p w14:paraId="150726AD"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BB5CB9">
        <w:rPr>
          <w:rFonts w:ascii="Times New Roman" w:eastAsia="Times New Roman" w:hAnsi="Times New Roman" w:cs="Times New Roman"/>
          <w:sz w:val="24"/>
          <w:szCs w:val="24"/>
        </w:rPr>
        <w:t xml:space="preserve">Bass, B.M. &amp; Riggio, R.E., 2006. </w:t>
      </w:r>
      <w:r w:rsidRPr="00BB5CB9">
        <w:rPr>
          <w:rFonts w:ascii="Times New Roman" w:eastAsia="Times New Roman" w:hAnsi="Times New Roman" w:cs="Times New Roman"/>
          <w:i/>
          <w:iCs/>
          <w:sz w:val="24"/>
          <w:szCs w:val="24"/>
        </w:rPr>
        <w:t>Transformational Leadership</w:t>
      </w:r>
      <w:r w:rsidRPr="00BB5CB9">
        <w:rPr>
          <w:rFonts w:ascii="Times New Roman" w:eastAsia="Times New Roman" w:hAnsi="Times New Roman" w:cs="Times New Roman"/>
          <w:sz w:val="24"/>
          <w:szCs w:val="24"/>
        </w:rPr>
        <w:t>. 2nd ed. Mahwah, NJ: Lawrence Erlbaum Associates.</w:t>
      </w:r>
    </w:p>
    <w:p w14:paraId="4E63766A"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BB5CB9">
        <w:rPr>
          <w:rFonts w:ascii="Times New Roman" w:eastAsia="Times New Roman" w:hAnsi="Times New Roman" w:cs="Times New Roman"/>
          <w:sz w:val="24"/>
          <w:szCs w:val="24"/>
        </w:rPr>
        <w:t xml:space="preserve">Boamah, S.A., Laschinger, H.K.S., Wong, C., &amp; Clarke, S., 2018. Effect of transformational leadership on job satisfaction and patient safety outcomes. </w:t>
      </w:r>
      <w:r w:rsidRPr="00BB5CB9">
        <w:rPr>
          <w:rFonts w:ascii="Times New Roman" w:eastAsia="Times New Roman" w:hAnsi="Times New Roman" w:cs="Times New Roman"/>
          <w:i/>
          <w:iCs/>
          <w:sz w:val="24"/>
          <w:szCs w:val="24"/>
        </w:rPr>
        <w:t>Journal of Advanced Nursing</w:t>
      </w:r>
      <w:r w:rsidRPr="00BB5CB9">
        <w:rPr>
          <w:rFonts w:ascii="Times New Roman" w:eastAsia="Times New Roman" w:hAnsi="Times New Roman" w:cs="Times New Roman"/>
          <w:sz w:val="24"/>
          <w:szCs w:val="24"/>
        </w:rPr>
        <w:t>, 74(4), pp.1026-1041.</w:t>
      </w:r>
    </w:p>
    <w:p w14:paraId="58C2A9DB"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BB5CB9">
        <w:rPr>
          <w:rFonts w:ascii="Times New Roman" w:eastAsia="Times New Roman" w:hAnsi="Times New Roman" w:cs="Times New Roman"/>
          <w:sz w:val="24"/>
          <w:szCs w:val="24"/>
        </w:rPr>
        <w:t xml:space="preserve">Braun, V. &amp; Clarke, V., 2006. Using thematic analysis in psychology. </w:t>
      </w:r>
      <w:r w:rsidRPr="00BB5CB9">
        <w:rPr>
          <w:rFonts w:ascii="Times New Roman" w:eastAsia="Times New Roman" w:hAnsi="Times New Roman" w:cs="Times New Roman"/>
          <w:i/>
          <w:iCs/>
          <w:sz w:val="24"/>
          <w:szCs w:val="24"/>
        </w:rPr>
        <w:t>Qualitative Research in Psychology</w:t>
      </w:r>
      <w:r w:rsidRPr="00BB5CB9">
        <w:rPr>
          <w:rFonts w:ascii="Times New Roman" w:eastAsia="Times New Roman" w:hAnsi="Times New Roman" w:cs="Times New Roman"/>
          <w:sz w:val="24"/>
          <w:szCs w:val="24"/>
        </w:rPr>
        <w:t>, 3(2), pp.77-101.</w:t>
      </w:r>
    </w:p>
    <w:p w14:paraId="3EFB1F3C"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BB5CB9">
        <w:rPr>
          <w:rFonts w:ascii="Times New Roman" w:eastAsia="Times New Roman" w:hAnsi="Times New Roman" w:cs="Times New Roman"/>
          <w:sz w:val="24"/>
          <w:szCs w:val="24"/>
        </w:rPr>
        <w:t xml:space="preserve">Burns, J.M., 1978. </w:t>
      </w:r>
      <w:r w:rsidRPr="00BB5CB9">
        <w:rPr>
          <w:rFonts w:ascii="Times New Roman" w:eastAsia="Times New Roman" w:hAnsi="Times New Roman" w:cs="Times New Roman"/>
          <w:i/>
          <w:iCs/>
          <w:sz w:val="24"/>
          <w:szCs w:val="24"/>
        </w:rPr>
        <w:t>Leadership</w:t>
      </w:r>
      <w:r w:rsidRPr="00BB5CB9">
        <w:rPr>
          <w:rFonts w:ascii="Times New Roman" w:eastAsia="Times New Roman" w:hAnsi="Times New Roman" w:cs="Times New Roman"/>
          <w:sz w:val="24"/>
          <w:szCs w:val="24"/>
        </w:rPr>
        <w:t>. New York: Harper &amp; Row.</w:t>
      </w:r>
    </w:p>
    <w:p w14:paraId="42EA111F"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sidRPr="00BB5CB9">
        <w:rPr>
          <w:rFonts w:ascii="Times New Roman" w:eastAsia="Times New Roman" w:hAnsi="Times New Roman" w:cs="Times New Roman"/>
          <w:sz w:val="24"/>
          <w:szCs w:val="24"/>
        </w:rPr>
        <w:t xml:space="preserve">Creswell, J.W. &amp; Creswell, J.D., 2017. </w:t>
      </w:r>
      <w:r w:rsidRPr="00BB5CB9">
        <w:rPr>
          <w:rFonts w:ascii="Times New Roman" w:eastAsia="Times New Roman" w:hAnsi="Times New Roman" w:cs="Times New Roman"/>
          <w:i/>
          <w:iCs/>
          <w:sz w:val="24"/>
          <w:szCs w:val="24"/>
        </w:rPr>
        <w:t>Research Design: Qualitative, Quantitative, and Mixed Methods Approaches</w:t>
      </w:r>
      <w:r w:rsidRPr="00BB5CB9">
        <w:rPr>
          <w:rFonts w:ascii="Times New Roman" w:eastAsia="Times New Roman" w:hAnsi="Times New Roman" w:cs="Times New Roman"/>
          <w:sz w:val="24"/>
          <w:szCs w:val="24"/>
        </w:rPr>
        <w:t>. 5th ed. London: Sage Publications.</w:t>
      </w:r>
    </w:p>
    <w:p w14:paraId="289FA150" w14:textId="77777777" w:rsidR="00B14A74" w:rsidRPr="00BB5CB9" w:rsidRDefault="00B14A74" w:rsidP="00B14A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sidRPr="00BB5CB9">
        <w:rPr>
          <w:rFonts w:ascii="Times New Roman" w:eastAsia="Times New Roman" w:hAnsi="Times New Roman" w:cs="Times New Roman"/>
          <w:sz w:val="24"/>
          <w:szCs w:val="24"/>
        </w:rPr>
        <w:t>Davis, J., 2020. Leadership in healthcare: The impact on employee</w:t>
      </w:r>
    </w:p>
    <w:p w14:paraId="1AA8C197" w14:textId="77777777" w:rsidR="00B14A74" w:rsidRDefault="00B14A74" w:rsidP="005669A9">
      <w:pPr>
        <w:pStyle w:val="ListParagraph"/>
        <w:spacing w:line="360" w:lineRule="auto"/>
        <w:ind w:left="360"/>
        <w:jc w:val="both"/>
        <w:rPr>
          <w:rFonts w:ascii="Times New Roman" w:hAnsi="Times New Roman" w:cs="Times New Roman"/>
          <w:sz w:val="24"/>
          <w:szCs w:val="24"/>
        </w:rPr>
      </w:pPr>
    </w:p>
    <w:p w14:paraId="74B33314"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4611EA28"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11299C70"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6A4DCD55"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1FBB773E"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533BFEF8"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0F7F66B9"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4E2D467C"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28A07CB5"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4A2A0C8D" w14:textId="77777777" w:rsidR="00213457" w:rsidRDefault="00213457" w:rsidP="005669A9">
      <w:pPr>
        <w:pStyle w:val="ListParagraph"/>
        <w:spacing w:line="360" w:lineRule="auto"/>
        <w:ind w:left="360"/>
        <w:jc w:val="both"/>
        <w:rPr>
          <w:rFonts w:ascii="Times New Roman" w:hAnsi="Times New Roman" w:cs="Times New Roman"/>
          <w:sz w:val="24"/>
          <w:szCs w:val="24"/>
        </w:rPr>
      </w:pPr>
    </w:p>
    <w:p w14:paraId="3A41213A" w14:textId="77777777" w:rsidR="00213457" w:rsidRDefault="00213457" w:rsidP="005669A9">
      <w:pPr>
        <w:pStyle w:val="ListParagraph"/>
        <w:spacing w:line="360" w:lineRule="auto"/>
        <w:ind w:left="360"/>
        <w:jc w:val="both"/>
        <w:rPr>
          <w:rFonts w:ascii="Times New Roman" w:hAnsi="Times New Roman" w:cs="Times New Roman"/>
          <w:sz w:val="24"/>
          <w:szCs w:val="24"/>
        </w:rPr>
      </w:pPr>
    </w:p>
    <w:sectPr w:rsidR="00213457" w:rsidSect="001702B1">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0A2842" w14:textId="77777777" w:rsidR="0017697E" w:rsidRDefault="0017697E" w:rsidP="007168BE">
      <w:pPr>
        <w:spacing w:after="0" w:line="240" w:lineRule="auto"/>
      </w:pPr>
      <w:r>
        <w:separator/>
      </w:r>
    </w:p>
  </w:endnote>
  <w:endnote w:type="continuationSeparator" w:id="0">
    <w:p w14:paraId="6F632717" w14:textId="77777777" w:rsidR="0017697E" w:rsidRDefault="0017697E" w:rsidP="00716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4133656"/>
      <w:docPartObj>
        <w:docPartGallery w:val="Page Numbers (Bottom of Page)"/>
        <w:docPartUnique/>
      </w:docPartObj>
    </w:sdtPr>
    <w:sdtEndPr>
      <w:rPr>
        <w:noProof/>
      </w:rPr>
    </w:sdtEndPr>
    <w:sdtContent>
      <w:p w14:paraId="03A9ADA9" w14:textId="73B923B5" w:rsidR="007168BE" w:rsidRDefault="007168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89BA0B" w14:textId="77777777" w:rsidR="007168BE" w:rsidRDefault="00716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72907" w14:textId="77777777" w:rsidR="0017697E" w:rsidRDefault="0017697E" w:rsidP="007168BE">
      <w:pPr>
        <w:spacing w:after="0" w:line="240" w:lineRule="auto"/>
      </w:pPr>
      <w:r>
        <w:separator/>
      </w:r>
    </w:p>
  </w:footnote>
  <w:footnote w:type="continuationSeparator" w:id="0">
    <w:p w14:paraId="08336ADE" w14:textId="77777777" w:rsidR="0017697E" w:rsidRDefault="0017697E" w:rsidP="007168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42564"/>
    <w:multiLevelType w:val="multilevel"/>
    <w:tmpl w:val="FC82BE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83189D"/>
    <w:multiLevelType w:val="hybridMultilevel"/>
    <w:tmpl w:val="F1502F5A"/>
    <w:lvl w:ilvl="0" w:tplc="E4D66C5A">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C7F7F"/>
    <w:multiLevelType w:val="hybridMultilevel"/>
    <w:tmpl w:val="DC2AF9BC"/>
    <w:lvl w:ilvl="0" w:tplc="40206DB6">
      <w:start w:val="1"/>
      <w:numFmt w:val="bullet"/>
      <w:lvlText w:val="•"/>
      <w:lvlJc w:val="left"/>
      <w:pPr>
        <w:tabs>
          <w:tab w:val="num" w:pos="720"/>
        </w:tabs>
        <w:ind w:left="720" w:hanging="360"/>
      </w:pPr>
      <w:rPr>
        <w:rFonts w:ascii="Arial" w:hAnsi="Arial" w:hint="default"/>
      </w:rPr>
    </w:lvl>
    <w:lvl w:ilvl="1" w:tplc="6DEEDA7E" w:tentative="1">
      <w:start w:val="1"/>
      <w:numFmt w:val="bullet"/>
      <w:lvlText w:val="•"/>
      <w:lvlJc w:val="left"/>
      <w:pPr>
        <w:tabs>
          <w:tab w:val="num" w:pos="1440"/>
        </w:tabs>
        <w:ind w:left="1440" w:hanging="360"/>
      </w:pPr>
      <w:rPr>
        <w:rFonts w:ascii="Arial" w:hAnsi="Arial" w:hint="default"/>
      </w:rPr>
    </w:lvl>
    <w:lvl w:ilvl="2" w:tplc="B3C66074" w:tentative="1">
      <w:start w:val="1"/>
      <w:numFmt w:val="bullet"/>
      <w:lvlText w:val="•"/>
      <w:lvlJc w:val="left"/>
      <w:pPr>
        <w:tabs>
          <w:tab w:val="num" w:pos="2160"/>
        </w:tabs>
        <w:ind w:left="2160" w:hanging="360"/>
      </w:pPr>
      <w:rPr>
        <w:rFonts w:ascii="Arial" w:hAnsi="Arial" w:hint="default"/>
      </w:rPr>
    </w:lvl>
    <w:lvl w:ilvl="3" w:tplc="999A1C44" w:tentative="1">
      <w:start w:val="1"/>
      <w:numFmt w:val="bullet"/>
      <w:lvlText w:val="•"/>
      <w:lvlJc w:val="left"/>
      <w:pPr>
        <w:tabs>
          <w:tab w:val="num" w:pos="2880"/>
        </w:tabs>
        <w:ind w:left="2880" w:hanging="360"/>
      </w:pPr>
      <w:rPr>
        <w:rFonts w:ascii="Arial" w:hAnsi="Arial" w:hint="default"/>
      </w:rPr>
    </w:lvl>
    <w:lvl w:ilvl="4" w:tplc="AE78CE94" w:tentative="1">
      <w:start w:val="1"/>
      <w:numFmt w:val="bullet"/>
      <w:lvlText w:val="•"/>
      <w:lvlJc w:val="left"/>
      <w:pPr>
        <w:tabs>
          <w:tab w:val="num" w:pos="3600"/>
        </w:tabs>
        <w:ind w:left="3600" w:hanging="360"/>
      </w:pPr>
      <w:rPr>
        <w:rFonts w:ascii="Arial" w:hAnsi="Arial" w:hint="default"/>
      </w:rPr>
    </w:lvl>
    <w:lvl w:ilvl="5" w:tplc="A71A3B66" w:tentative="1">
      <w:start w:val="1"/>
      <w:numFmt w:val="bullet"/>
      <w:lvlText w:val="•"/>
      <w:lvlJc w:val="left"/>
      <w:pPr>
        <w:tabs>
          <w:tab w:val="num" w:pos="4320"/>
        </w:tabs>
        <w:ind w:left="4320" w:hanging="360"/>
      </w:pPr>
      <w:rPr>
        <w:rFonts w:ascii="Arial" w:hAnsi="Arial" w:hint="default"/>
      </w:rPr>
    </w:lvl>
    <w:lvl w:ilvl="6" w:tplc="272295C6" w:tentative="1">
      <w:start w:val="1"/>
      <w:numFmt w:val="bullet"/>
      <w:lvlText w:val="•"/>
      <w:lvlJc w:val="left"/>
      <w:pPr>
        <w:tabs>
          <w:tab w:val="num" w:pos="5040"/>
        </w:tabs>
        <w:ind w:left="5040" w:hanging="360"/>
      </w:pPr>
      <w:rPr>
        <w:rFonts w:ascii="Arial" w:hAnsi="Arial" w:hint="default"/>
      </w:rPr>
    </w:lvl>
    <w:lvl w:ilvl="7" w:tplc="363263D2" w:tentative="1">
      <w:start w:val="1"/>
      <w:numFmt w:val="bullet"/>
      <w:lvlText w:val="•"/>
      <w:lvlJc w:val="left"/>
      <w:pPr>
        <w:tabs>
          <w:tab w:val="num" w:pos="5760"/>
        </w:tabs>
        <w:ind w:left="5760" w:hanging="360"/>
      </w:pPr>
      <w:rPr>
        <w:rFonts w:ascii="Arial" w:hAnsi="Arial" w:hint="default"/>
      </w:rPr>
    </w:lvl>
    <w:lvl w:ilvl="8" w:tplc="E2BA898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7434CC"/>
    <w:multiLevelType w:val="hybridMultilevel"/>
    <w:tmpl w:val="620E3292"/>
    <w:lvl w:ilvl="0" w:tplc="8780E322">
      <w:start w:val="1"/>
      <w:numFmt w:val="bullet"/>
      <w:lvlText w:val="•"/>
      <w:lvlJc w:val="left"/>
      <w:pPr>
        <w:tabs>
          <w:tab w:val="num" w:pos="720"/>
        </w:tabs>
        <w:ind w:left="720" w:hanging="360"/>
      </w:pPr>
      <w:rPr>
        <w:rFonts w:ascii="Arial" w:hAnsi="Arial" w:hint="default"/>
      </w:rPr>
    </w:lvl>
    <w:lvl w:ilvl="1" w:tplc="17EE4DE0" w:tentative="1">
      <w:start w:val="1"/>
      <w:numFmt w:val="bullet"/>
      <w:lvlText w:val="•"/>
      <w:lvlJc w:val="left"/>
      <w:pPr>
        <w:tabs>
          <w:tab w:val="num" w:pos="1440"/>
        </w:tabs>
        <w:ind w:left="1440" w:hanging="360"/>
      </w:pPr>
      <w:rPr>
        <w:rFonts w:ascii="Arial" w:hAnsi="Arial" w:hint="default"/>
      </w:rPr>
    </w:lvl>
    <w:lvl w:ilvl="2" w:tplc="0CBA7E4A" w:tentative="1">
      <w:start w:val="1"/>
      <w:numFmt w:val="bullet"/>
      <w:lvlText w:val="•"/>
      <w:lvlJc w:val="left"/>
      <w:pPr>
        <w:tabs>
          <w:tab w:val="num" w:pos="2160"/>
        </w:tabs>
        <w:ind w:left="2160" w:hanging="360"/>
      </w:pPr>
      <w:rPr>
        <w:rFonts w:ascii="Arial" w:hAnsi="Arial" w:hint="default"/>
      </w:rPr>
    </w:lvl>
    <w:lvl w:ilvl="3" w:tplc="721624F2" w:tentative="1">
      <w:start w:val="1"/>
      <w:numFmt w:val="bullet"/>
      <w:lvlText w:val="•"/>
      <w:lvlJc w:val="left"/>
      <w:pPr>
        <w:tabs>
          <w:tab w:val="num" w:pos="2880"/>
        </w:tabs>
        <w:ind w:left="2880" w:hanging="360"/>
      </w:pPr>
      <w:rPr>
        <w:rFonts w:ascii="Arial" w:hAnsi="Arial" w:hint="default"/>
      </w:rPr>
    </w:lvl>
    <w:lvl w:ilvl="4" w:tplc="9AE6D994" w:tentative="1">
      <w:start w:val="1"/>
      <w:numFmt w:val="bullet"/>
      <w:lvlText w:val="•"/>
      <w:lvlJc w:val="left"/>
      <w:pPr>
        <w:tabs>
          <w:tab w:val="num" w:pos="3600"/>
        </w:tabs>
        <w:ind w:left="3600" w:hanging="360"/>
      </w:pPr>
      <w:rPr>
        <w:rFonts w:ascii="Arial" w:hAnsi="Arial" w:hint="default"/>
      </w:rPr>
    </w:lvl>
    <w:lvl w:ilvl="5" w:tplc="9A2E649C" w:tentative="1">
      <w:start w:val="1"/>
      <w:numFmt w:val="bullet"/>
      <w:lvlText w:val="•"/>
      <w:lvlJc w:val="left"/>
      <w:pPr>
        <w:tabs>
          <w:tab w:val="num" w:pos="4320"/>
        </w:tabs>
        <w:ind w:left="4320" w:hanging="360"/>
      </w:pPr>
      <w:rPr>
        <w:rFonts w:ascii="Arial" w:hAnsi="Arial" w:hint="default"/>
      </w:rPr>
    </w:lvl>
    <w:lvl w:ilvl="6" w:tplc="124A22D2" w:tentative="1">
      <w:start w:val="1"/>
      <w:numFmt w:val="bullet"/>
      <w:lvlText w:val="•"/>
      <w:lvlJc w:val="left"/>
      <w:pPr>
        <w:tabs>
          <w:tab w:val="num" w:pos="5040"/>
        </w:tabs>
        <w:ind w:left="5040" w:hanging="360"/>
      </w:pPr>
      <w:rPr>
        <w:rFonts w:ascii="Arial" w:hAnsi="Arial" w:hint="default"/>
      </w:rPr>
    </w:lvl>
    <w:lvl w:ilvl="7" w:tplc="2ABA72D2" w:tentative="1">
      <w:start w:val="1"/>
      <w:numFmt w:val="bullet"/>
      <w:lvlText w:val="•"/>
      <w:lvlJc w:val="left"/>
      <w:pPr>
        <w:tabs>
          <w:tab w:val="num" w:pos="5760"/>
        </w:tabs>
        <w:ind w:left="5760" w:hanging="360"/>
      </w:pPr>
      <w:rPr>
        <w:rFonts w:ascii="Arial" w:hAnsi="Arial" w:hint="default"/>
      </w:rPr>
    </w:lvl>
    <w:lvl w:ilvl="8" w:tplc="488A67F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CF483C"/>
    <w:multiLevelType w:val="hybridMultilevel"/>
    <w:tmpl w:val="B36CE27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F698F"/>
    <w:multiLevelType w:val="hybridMultilevel"/>
    <w:tmpl w:val="B70E0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C50EC"/>
    <w:multiLevelType w:val="hybridMultilevel"/>
    <w:tmpl w:val="F718F0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8178C3"/>
    <w:multiLevelType w:val="hybridMultilevel"/>
    <w:tmpl w:val="2266F530"/>
    <w:lvl w:ilvl="0" w:tplc="DBB416CA">
      <w:start w:val="1"/>
      <w:numFmt w:val="bullet"/>
      <w:lvlText w:val="•"/>
      <w:lvlJc w:val="left"/>
      <w:pPr>
        <w:tabs>
          <w:tab w:val="num" w:pos="720"/>
        </w:tabs>
        <w:ind w:left="720" w:hanging="360"/>
      </w:pPr>
      <w:rPr>
        <w:rFonts w:ascii="Arial" w:hAnsi="Arial" w:hint="default"/>
      </w:rPr>
    </w:lvl>
    <w:lvl w:ilvl="1" w:tplc="94BA3D7E" w:tentative="1">
      <w:start w:val="1"/>
      <w:numFmt w:val="bullet"/>
      <w:lvlText w:val="•"/>
      <w:lvlJc w:val="left"/>
      <w:pPr>
        <w:tabs>
          <w:tab w:val="num" w:pos="1440"/>
        </w:tabs>
        <w:ind w:left="1440" w:hanging="360"/>
      </w:pPr>
      <w:rPr>
        <w:rFonts w:ascii="Arial" w:hAnsi="Arial" w:hint="default"/>
      </w:rPr>
    </w:lvl>
    <w:lvl w:ilvl="2" w:tplc="7FE8590C" w:tentative="1">
      <w:start w:val="1"/>
      <w:numFmt w:val="bullet"/>
      <w:lvlText w:val="•"/>
      <w:lvlJc w:val="left"/>
      <w:pPr>
        <w:tabs>
          <w:tab w:val="num" w:pos="2160"/>
        </w:tabs>
        <w:ind w:left="2160" w:hanging="360"/>
      </w:pPr>
      <w:rPr>
        <w:rFonts w:ascii="Arial" w:hAnsi="Arial" w:hint="default"/>
      </w:rPr>
    </w:lvl>
    <w:lvl w:ilvl="3" w:tplc="8C6CAA72" w:tentative="1">
      <w:start w:val="1"/>
      <w:numFmt w:val="bullet"/>
      <w:lvlText w:val="•"/>
      <w:lvlJc w:val="left"/>
      <w:pPr>
        <w:tabs>
          <w:tab w:val="num" w:pos="2880"/>
        </w:tabs>
        <w:ind w:left="2880" w:hanging="360"/>
      </w:pPr>
      <w:rPr>
        <w:rFonts w:ascii="Arial" w:hAnsi="Arial" w:hint="default"/>
      </w:rPr>
    </w:lvl>
    <w:lvl w:ilvl="4" w:tplc="6B924912" w:tentative="1">
      <w:start w:val="1"/>
      <w:numFmt w:val="bullet"/>
      <w:lvlText w:val="•"/>
      <w:lvlJc w:val="left"/>
      <w:pPr>
        <w:tabs>
          <w:tab w:val="num" w:pos="3600"/>
        </w:tabs>
        <w:ind w:left="3600" w:hanging="360"/>
      </w:pPr>
      <w:rPr>
        <w:rFonts w:ascii="Arial" w:hAnsi="Arial" w:hint="default"/>
      </w:rPr>
    </w:lvl>
    <w:lvl w:ilvl="5" w:tplc="A6626EDA" w:tentative="1">
      <w:start w:val="1"/>
      <w:numFmt w:val="bullet"/>
      <w:lvlText w:val="•"/>
      <w:lvlJc w:val="left"/>
      <w:pPr>
        <w:tabs>
          <w:tab w:val="num" w:pos="4320"/>
        </w:tabs>
        <w:ind w:left="4320" w:hanging="360"/>
      </w:pPr>
      <w:rPr>
        <w:rFonts w:ascii="Arial" w:hAnsi="Arial" w:hint="default"/>
      </w:rPr>
    </w:lvl>
    <w:lvl w:ilvl="6" w:tplc="410820C4" w:tentative="1">
      <w:start w:val="1"/>
      <w:numFmt w:val="bullet"/>
      <w:lvlText w:val="•"/>
      <w:lvlJc w:val="left"/>
      <w:pPr>
        <w:tabs>
          <w:tab w:val="num" w:pos="5040"/>
        </w:tabs>
        <w:ind w:left="5040" w:hanging="360"/>
      </w:pPr>
      <w:rPr>
        <w:rFonts w:ascii="Arial" w:hAnsi="Arial" w:hint="default"/>
      </w:rPr>
    </w:lvl>
    <w:lvl w:ilvl="7" w:tplc="401038E2" w:tentative="1">
      <w:start w:val="1"/>
      <w:numFmt w:val="bullet"/>
      <w:lvlText w:val="•"/>
      <w:lvlJc w:val="left"/>
      <w:pPr>
        <w:tabs>
          <w:tab w:val="num" w:pos="5760"/>
        </w:tabs>
        <w:ind w:left="5760" w:hanging="360"/>
      </w:pPr>
      <w:rPr>
        <w:rFonts w:ascii="Arial" w:hAnsi="Arial" w:hint="default"/>
      </w:rPr>
    </w:lvl>
    <w:lvl w:ilvl="8" w:tplc="853491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D805C7"/>
    <w:multiLevelType w:val="multilevel"/>
    <w:tmpl w:val="85881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1D0C5A"/>
    <w:multiLevelType w:val="hybridMultilevel"/>
    <w:tmpl w:val="4852D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46B241B"/>
    <w:multiLevelType w:val="hybridMultilevel"/>
    <w:tmpl w:val="D1B2384A"/>
    <w:lvl w:ilvl="0" w:tplc="FACCF77E">
      <w:start w:val="1"/>
      <w:numFmt w:val="bullet"/>
      <w:lvlText w:val="•"/>
      <w:lvlJc w:val="left"/>
      <w:pPr>
        <w:tabs>
          <w:tab w:val="num" w:pos="720"/>
        </w:tabs>
        <w:ind w:left="720" w:hanging="360"/>
      </w:pPr>
      <w:rPr>
        <w:rFonts w:ascii="Arial" w:hAnsi="Arial" w:hint="default"/>
      </w:rPr>
    </w:lvl>
    <w:lvl w:ilvl="1" w:tplc="6712B510" w:tentative="1">
      <w:start w:val="1"/>
      <w:numFmt w:val="bullet"/>
      <w:lvlText w:val="•"/>
      <w:lvlJc w:val="left"/>
      <w:pPr>
        <w:tabs>
          <w:tab w:val="num" w:pos="1440"/>
        </w:tabs>
        <w:ind w:left="1440" w:hanging="360"/>
      </w:pPr>
      <w:rPr>
        <w:rFonts w:ascii="Arial" w:hAnsi="Arial" w:hint="default"/>
      </w:rPr>
    </w:lvl>
    <w:lvl w:ilvl="2" w:tplc="D13EADA2" w:tentative="1">
      <w:start w:val="1"/>
      <w:numFmt w:val="bullet"/>
      <w:lvlText w:val="•"/>
      <w:lvlJc w:val="left"/>
      <w:pPr>
        <w:tabs>
          <w:tab w:val="num" w:pos="2160"/>
        </w:tabs>
        <w:ind w:left="2160" w:hanging="360"/>
      </w:pPr>
      <w:rPr>
        <w:rFonts w:ascii="Arial" w:hAnsi="Arial" w:hint="default"/>
      </w:rPr>
    </w:lvl>
    <w:lvl w:ilvl="3" w:tplc="8DC669DA" w:tentative="1">
      <w:start w:val="1"/>
      <w:numFmt w:val="bullet"/>
      <w:lvlText w:val="•"/>
      <w:lvlJc w:val="left"/>
      <w:pPr>
        <w:tabs>
          <w:tab w:val="num" w:pos="2880"/>
        </w:tabs>
        <w:ind w:left="2880" w:hanging="360"/>
      </w:pPr>
      <w:rPr>
        <w:rFonts w:ascii="Arial" w:hAnsi="Arial" w:hint="default"/>
      </w:rPr>
    </w:lvl>
    <w:lvl w:ilvl="4" w:tplc="5156C82A" w:tentative="1">
      <w:start w:val="1"/>
      <w:numFmt w:val="bullet"/>
      <w:lvlText w:val="•"/>
      <w:lvlJc w:val="left"/>
      <w:pPr>
        <w:tabs>
          <w:tab w:val="num" w:pos="3600"/>
        </w:tabs>
        <w:ind w:left="3600" w:hanging="360"/>
      </w:pPr>
      <w:rPr>
        <w:rFonts w:ascii="Arial" w:hAnsi="Arial" w:hint="default"/>
      </w:rPr>
    </w:lvl>
    <w:lvl w:ilvl="5" w:tplc="7B9C6C48" w:tentative="1">
      <w:start w:val="1"/>
      <w:numFmt w:val="bullet"/>
      <w:lvlText w:val="•"/>
      <w:lvlJc w:val="left"/>
      <w:pPr>
        <w:tabs>
          <w:tab w:val="num" w:pos="4320"/>
        </w:tabs>
        <w:ind w:left="4320" w:hanging="360"/>
      </w:pPr>
      <w:rPr>
        <w:rFonts w:ascii="Arial" w:hAnsi="Arial" w:hint="default"/>
      </w:rPr>
    </w:lvl>
    <w:lvl w:ilvl="6" w:tplc="A3462CDA" w:tentative="1">
      <w:start w:val="1"/>
      <w:numFmt w:val="bullet"/>
      <w:lvlText w:val="•"/>
      <w:lvlJc w:val="left"/>
      <w:pPr>
        <w:tabs>
          <w:tab w:val="num" w:pos="5040"/>
        </w:tabs>
        <w:ind w:left="5040" w:hanging="360"/>
      </w:pPr>
      <w:rPr>
        <w:rFonts w:ascii="Arial" w:hAnsi="Arial" w:hint="default"/>
      </w:rPr>
    </w:lvl>
    <w:lvl w:ilvl="7" w:tplc="187E20F6" w:tentative="1">
      <w:start w:val="1"/>
      <w:numFmt w:val="bullet"/>
      <w:lvlText w:val="•"/>
      <w:lvlJc w:val="left"/>
      <w:pPr>
        <w:tabs>
          <w:tab w:val="num" w:pos="5760"/>
        </w:tabs>
        <w:ind w:left="5760" w:hanging="360"/>
      </w:pPr>
      <w:rPr>
        <w:rFonts w:ascii="Arial" w:hAnsi="Arial" w:hint="default"/>
      </w:rPr>
    </w:lvl>
    <w:lvl w:ilvl="8" w:tplc="CA443B7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A8A0D57"/>
    <w:multiLevelType w:val="multilevel"/>
    <w:tmpl w:val="0A5CD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2D3287"/>
    <w:multiLevelType w:val="hybridMultilevel"/>
    <w:tmpl w:val="5B007C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2933B0"/>
    <w:multiLevelType w:val="hybridMultilevel"/>
    <w:tmpl w:val="38440F30"/>
    <w:lvl w:ilvl="0" w:tplc="F4D885B0">
      <w:start w:val="1"/>
      <w:numFmt w:val="bullet"/>
      <w:lvlText w:val="•"/>
      <w:lvlJc w:val="left"/>
      <w:pPr>
        <w:tabs>
          <w:tab w:val="num" w:pos="720"/>
        </w:tabs>
        <w:ind w:left="720" w:hanging="360"/>
      </w:pPr>
      <w:rPr>
        <w:rFonts w:ascii="Arial" w:hAnsi="Arial" w:hint="default"/>
      </w:rPr>
    </w:lvl>
    <w:lvl w:ilvl="1" w:tplc="26781D58" w:tentative="1">
      <w:start w:val="1"/>
      <w:numFmt w:val="bullet"/>
      <w:lvlText w:val="•"/>
      <w:lvlJc w:val="left"/>
      <w:pPr>
        <w:tabs>
          <w:tab w:val="num" w:pos="1440"/>
        </w:tabs>
        <w:ind w:left="1440" w:hanging="360"/>
      </w:pPr>
      <w:rPr>
        <w:rFonts w:ascii="Arial" w:hAnsi="Arial" w:hint="default"/>
      </w:rPr>
    </w:lvl>
    <w:lvl w:ilvl="2" w:tplc="1C52FDCA" w:tentative="1">
      <w:start w:val="1"/>
      <w:numFmt w:val="bullet"/>
      <w:lvlText w:val="•"/>
      <w:lvlJc w:val="left"/>
      <w:pPr>
        <w:tabs>
          <w:tab w:val="num" w:pos="2160"/>
        </w:tabs>
        <w:ind w:left="2160" w:hanging="360"/>
      </w:pPr>
      <w:rPr>
        <w:rFonts w:ascii="Arial" w:hAnsi="Arial" w:hint="default"/>
      </w:rPr>
    </w:lvl>
    <w:lvl w:ilvl="3" w:tplc="DBD072A8" w:tentative="1">
      <w:start w:val="1"/>
      <w:numFmt w:val="bullet"/>
      <w:lvlText w:val="•"/>
      <w:lvlJc w:val="left"/>
      <w:pPr>
        <w:tabs>
          <w:tab w:val="num" w:pos="2880"/>
        </w:tabs>
        <w:ind w:left="2880" w:hanging="360"/>
      </w:pPr>
      <w:rPr>
        <w:rFonts w:ascii="Arial" w:hAnsi="Arial" w:hint="default"/>
      </w:rPr>
    </w:lvl>
    <w:lvl w:ilvl="4" w:tplc="33A80E40" w:tentative="1">
      <w:start w:val="1"/>
      <w:numFmt w:val="bullet"/>
      <w:lvlText w:val="•"/>
      <w:lvlJc w:val="left"/>
      <w:pPr>
        <w:tabs>
          <w:tab w:val="num" w:pos="3600"/>
        </w:tabs>
        <w:ind w:left="3600" w:hanging="360"/>
      </w:pPr>
      <w:rPr>
        <w:rFonts w:ascii="Arial" w:hAnsi="Arial" w:hint="default"/>
      </w:rPr>
    </w:lvl>
    <w:lvl w:ilvl="5" w:tplc="E83E304C" w:tentative="1">
      <w:start w:val="1"/>
      <w:numFmt w:val="bullet"/>
      <w:lvlText w:val="•"/>
      <w:lvlJc w:val="left"/>
      <w:pPr>
        <w:tabs>
          <w:tab w:val="num" w:pos="4320"/>
        </w:tabs>
        <w:ind w:left="4320" w:hanging="360"/>
      </w:pPr>
      <w:rPr>
        <w:rFonts w:ascii="Arial" w:hAnsi="Arial" w:hint="default"/>
      </w:rPr>
    </w:lvl>
    <w:lvl w:ilvl="6" w:tplc="5AD87CA4" w:tentative="1">
      <w:start w:val="1"/>
      <w:numFmt w:val="bullet"/>
      <w:lvlText w:val="•"/>
      <w:lvlJc w:val="left"/>
      <w:pPr>
        <w:tabs>
          <w:tab w:val="num" w:pos="5040"/>
        </w:tabs>
        <w:ind w:left="5040" w:hanging="360"/>
      </w:pPr>
      <w:rPr>
        <w:rFonts w:ascii="Arial" w:hAnsi="Arial" w:hint="default"/>
      </w:rPr>
    </w:lvl>
    <w:lvl w:ilvl="7" w:tplc="1D6AEF20" w:tentative="1">
      <w:start w:val="1"/>
      <w:numFmt w:val="bullet"/>
      <w:lvlText w:val="•"/>
      <w:lvlJc w:val="left"/>
      <w:pPr>
        <w:tabs>
          <w:tab w:val="num" w:pos="5760"/>
        </w:tabs>
        <w:ind w:left="5760" w:hanging="360"/>
      </w:pPr>
      <w:rPr>
        <w:rFonts w:ascii="Arial" w:hAnsi="Arial" w:hint="default"/>
      </w:rPr>
    </w:lvl>
    <w:lvl w:ilvl="8" w:tplc="4A1A4BF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D5E4967"/>
    <w:multiLevelType w:val="hybridMultilevel"/>
    <w:tmpl w:val="70B2F46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F7429C"/>
    <w:multiLevelType w:val="hybridMultilevel"/>
    <w:tmpl w:val="48FA1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BA3A07"/>
    <w:multiLevelType w:val="hybridMultilevel"/>
    <w:tmpl w:val="E8CC7128"/>
    <w:lvl w:ilvl="0" w:tplc="9990C99E">
      <w:start w:val="1"/>
      <w:numFmt w:val="decimal"/>
      <w:lvlText w:val="%1."/>
      <w:lvlJc w:val="left"/>
      <w:pPr>
        <w:tabs>
          <w:tab w:val="num" w:pos="720"/>
        </w:tabs>
        <w:ind w:left="720" w:hanging="360"/>
      </w:pPr>
      <w:rPr>
        <w:rFonts w:ascii="Times New Roman" w:eastAsia="Times New Roman" w:hAnsi="Times New Roman" w:cs="Times New Roman"/>
      </w:rPr>
    </w:lvl>
    <w:lvl w:ilvl="1" w:tplc="E0FA700C" w:tentative="1">
      <w:start w:val="1"/>
      <w:numFmt w:val="bullet"/>
      <w:lvlText w:val="•"/>
      <w:lvlJc w:val="left"/>
      <w:pPr>
        <w:tabs>
          <w:tab w:val="num" w:pos="1440"/>
        </w:tabs>
        <w:ind w:left="1440" w:hanging="360"/>
      </w:pPr>
      <w:rPr>
        <w:rFonts w:ascii="Arial" w:hAnsi="Arial" w:hint="default"/>
      </w:rPr>
    </w:lvl>
    <w:lvl w:ilvl="2" w:tplc="1102F75A" w:tentative="1">
      <w:start w:val="1"/>
      <w:numFmt w:val="bullet"/>
      <w:lvlText w:val="•"/>
      <w:lvlJc w:val="left"/>
      <w:pPr>
        <w:tabs>
          <w:tab w:val="num" w:pos="2160"/>
        </w:tabs>
        <w:ind w:left="2160" w:hanging="360"/>
      </w:pPr>
      <w:rPr>
        <w:rFonts w:ascii="Arial" w:hAnsi="Arial" w:hint="default"/>
      </w:rPr>
    </w:lvl>
    <w:lvl w:ilvl="3" w:tplc="BB2ABDDC" w:tentative="1">
      <w:start w:val="1"/>
      <w:numFmt w:val="bullet"/>
      <w:lvlText w:val="•"/>
      <w:lvlJc w:val="left"/>
      <w:pPr>
        <w:tabs>
          <w:tab w:val="num" w:pos="2880"/>
        </w:tabs>
        <w:ind w:left="2880" w:hanging="360"/>
      </w:pPr>
      <w:rPr>
        <w:rFonts w:ascii="Arial" w:hAnsi="Arial" w:hint="default"/>
      </w:rPr>
    </w:lvl>
    <w:lvl w:ilvl="4" w:tplc="2A7EAF26" w:tentative="1">
      <w:start w:val="1"/>
      <w:numFmt w:val="bullet"/>
      <w:lvlText w:val="•"/>
      <w:lvlJc w:val="left"/>
      <w:pPr>
        <w:tabs>
          <w:tab w:val="num" w:pos="3600"/>
        </w:tabs>
        <w:ind w:left="3600" w:hanging="360"/>
      </w:pPr>
      <w:rPr>
        <w:rFonts w:ascii="Arial" w:hAnsi="Arial" w:hint="default"/>
      </w:rPr>
    </w:lvl>
    <w:lvl w:ilvl="5" w:tplc="CA5841D0" w:tentative="1">
      <w:start w:val="1"/>
      <w:numFmt w:val="bullet"/>
      <w:lvlText w:val="•"/>
      <w:lvlJc w:val="left"/>
      <w:pPr>
        <w:tabs>
          <w:tab w:val="num" w:pos="4320"/>
        </w:tabs>
        <w:ind w:left="4320" w:hanging="360"/>
      </w:pPr>
      <w:rPr>
        <w:rFonts w:ascii="Arial" w:hAnsi="Arial" w:hint="default"/>
      </w:rPr>
    </w:lvl>
    <w:lvl w:ilvl="6" w:tplc="2B12955C" w:tentative="1">
      <w:start w:val="1"/>
      <w:numFmt w:val="bullet"/>
      <w:lvlText w:val="•"/>
      <w:lvlJc w:val="left"/>
      <w:pPr>
        <w:tabs>
          <w:tab w:val="num" w:pos="5040"/>
        </w:tabs>
        <w:ind w:left="5040" w:hanging="360"/>
      </w:pPr>
      <w:rPr>
        <w:rFonts w:ascii="Arial" w:hAnsi="Arial" w:hint="default"/>
      </w:rPr>
    </w:lvl>
    <w:lvl w:ilvl="7" w:tplc="7694A7D4" w:tentative="1">
      <w:start w:val="1"/>
      <w:numFmt w:val="bullet"/>
      <w:lvlText w:val="•"/>
      <w:lvlJc w:val="left"/>
      <w:pPr>
        <w:tabs>
          <w:tab w:val="num" w:pos="5760"/>
        </w:tabs>
        <w:ind w:left="5760" w:hanging="360"/>
      </w:pPr>
      <w:rPr>
        <w:rFonts w:ascii="Arial" w:hAnsi="Arial" w:hint="default"/>
      </w:rPr>
    </w:lvl>
    <w:lvl w:ilvl="8" w:tplc="214CED2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5A27B72"/>
    <w:multiLevelType w:val="hybridMultilevel"/>
    <w:tmpl w:val="377262DE"/>
    <w:lvl w:ilvl="0" w:tplc="46547CA2">
      <w:start w:val="1"/>
      <w:numFmt w:val="bullet"/>
      <w:lvlText w:val="•"/>
      <w:lvlJc w:val="left"/>
      <w:pPr>
        <w:tabs>
          <w:tab w:val="num" w:pos="720"/>
        </w:tabs>
        <w:ind w:left="720" w:hanging="360"/>
      </w:pPr>
      <w:rPr>
        <w:rFonts w:ascii="Arial" w:hAnsi="Arial" w:hint="default"/>
      </w:rPr>
    </w:lvl>
    <w:lvl w:ilvl="1" w:tplc="B5F06FF8" w:tentative="1">
      <w:start w:val="1"/>
      <w:numFmt w:val="bullet"/>
      <w:lvlText w:val="•"/>
      <w:lvlJc w:val="left"/>
      <w:pPr>
        <w:tabs>
          <w:tab w:val="num" w:pos="1440"/>
        </w:tabs>
        <w:ind w:left="1440" w:hanging="360"/>
      </w:pPr>
      <w:rPr>
        <w:rFonts w:ascii="Arial" w:hAnsi="Arial" w:hint="default"/>
      </w:rPr>
    </w:lvl>
    <w:lvl w:ilvl="2" w:tplc="EFC4B17C" w:tentative="1">
      <w:start w:val="1"/>
      <w:numFmt w:val="bullet"/>
      <w:lvlText w:val="•"/>
      <w:lvlJc w:val="left"/>
      <w:pPr>
        <w:tabs>
          <w:tab w:val="num" w:pos="2160"/>
        </w:tabs>
        <w:ind w:left="2160" w:hanging="360"/>
      </w:pPr>
      <w:rPr>
        <w:rFonts w:ascii="Arial" w:hAnsi="Arial" w:hint="default"/>
      </w:rPr>
    </w:lvl>
    <w:lvl w:ilvl="3" w:tplc="8760EDD6" w:tentative="1">
      <w:start w:val="1"/>
      <w:numFmt w:val="bullet"/>
      <w:lvlText w:val="•"/>
      <w:lvlJc w:val="left"/>
      <w:pPr>
        <w:tabs>
          <w:tab w:val="num" w:pos="2880"/>
        </w:tabs>
        <w:ind w:left="2880" w:hanging="360"/>
      </w:pPr>
      <w:rPr>
        <w:rFonts w:ascii="Arial" w:hAnsi="Arial" w:hint="default"/>
      </w:rPr>
    </w:lvl>
    <w:lvl w:ilvl="4" w:tplc="E3B66514" w:tentative="1">
      <w:start w:val="1"/>
      <w:numFmt w:val="bullet"/>
      <w:lvlText w:val="•"/>
      <w:lvlJc w:val="left"/>
      <w:pPr>
        <w:tabs>
          <w:tab w:val="num" w:pos="3600"/>
        </w:tabs>
        <w:ind w:left="3600" w:hanging="360"/>
      </w:pPr>
      <w:rPr>
        <w:rFonts w:ascii="Arial" w:hAnsi="Arial" w:hint="default"/>
      </w:rPr>
    </w:lvl>
    <w:lvl w:ilvl="5" w:tplc="0562CA9E" w:tentative="1">
      <w:start w:val="1"/>
      <w:numFmt w:val="bullet"/>
      <w:lvlText w:val="•"/>
      <w:lvlJc w:val="left"/>
      <w:pPr>
        <w:tabs>
          <w:tab w:val="num" w:pos="4320"/>
        </w:tabs>
        <w:ind w:left="4320" w:hanging="360"/>
      </w:pPr>
      <w:rPr>
        <w:rFonts w:ascii="Arial" w:hAnsi="Arial" w:hint="default"/>
      </w:rPr>
    </w:lvl>
    <w:lvl w:ilvl="6" w:tplc="B5C28830" w:tentative="1">
      <w:start w:val="1"/>
      <w:numFmt w:val="bullet"/>
      <w:lvlText w:val="•"/>
      <w:lvlJc w:val="left"/>
      <w:pPr>
        <w:tabs>
          <w:tab w:val="num" w:pos="5040"/>
        </w:tabs>
        <w:ind w:left="5040" w:hanging="360"/>
      </w:pPr>
      <w:rPr>
        <w:rFonts w:ascii="Arial" w:hAnsi="Arial" w:hint="default"/>
      </w:rPr>
    </w:lvl>
    <w:lvl w:ilvl="7" w:tplc="319204F0" w:tentative="1">
      <w:start w:val="1"/>
      <w:numFmt w:val="bullet"/>
      <w:lvlText w:val="•"/>
      <w:lvlJc w:val="left"/>
      <w:pPr>
        <w:tabs>
          <w:tab w:val="num" w:pos="5760"/>
        </w:tabs>
        <w:ind w:left="5760" w:hanging="360"/>
      </w:pPr>
      <w:rPr>
        <w:rFonts w:ascii="Arial" w:hAnsi="Arial" w:hint="default"/>
      </w:rPr>
    </w:lvl>
    <w:lvl w:ilvl="8" w:tplc="B1766D1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7AF1173"/>
    <w:multiLevelType w:val="hybridMultilevel"/>
    <w:tmpl w:val="4AF04570"/>
    <w:lvl w:ilvl="0" w:tplc="492CAF04">
      <w:start w:val="1"/>
      <w:numFmt w:val="bullet"/>
      <w:lvlText w:val="•"/>
      <w:lvlJc w:val="left"/>
      <w:pPr>
        <w:tabs>
          <w:tab w:val="num" w:pos="720"/>
        </w:tabs>
        <w:ind w:left="720" w:hanging="360"/>
      </w:pPr>
      <w:rPr>
        <w:rFonts w:ascii="Arial" w:hAnsi="Arial" w:hint="default"/>
      </w:rPr>
    </w:lvl>
    <w:lvl w:ilvl="1" w:tplc="D4685744" w:tentative="1">
      <w:start w:val="1"/>
      <w:numFmt w:val="bullet"/>
      <w:lvlText w:val="•"/>
      <w:lvlJc w:val="left"/>
      <w:pPr>
        <w:tabs>
          <w:tab w:val="num" w:pos="1440"/>
        </w:tabs>
        <w:ind w:left="1440" w:hanging="360"/>
      </w:pPr>
      <w:rPr>
        <w:rFonts w:ascii="Arial" w:hAnsi="Arial" w:hint="default"/>
      </w:rPr>
    </w:lvl>
    <w:lvl w:ilvl="2" w:tplc="3C4EEDCE" w:tentative="1">
      <w:start w:val="1"/>
      <w:numFmt w:val="bullet"/>
      <w:lvlText w:val="•"/>
      <w:lvlJc w:val="left"/>
      <w:pPr>
        <w:tabs>
          <w:tab w:val="num" w:pos="2160"/>
        </w:tabs>
        <w:ind w:left="2160" w:hanging="360"/>
      </w:pPr>
      <w:rPr>
        <w:rFonts w:ascii="Arial" w:hAnsi="Arial" w:hint="default"/>
      </w:rPr>
    </w:lvl>
    <w:lvl w:ilvl="3" w:tplc="BFA49F80" w:tentative="1">
      <w:start w:val="1"/>
      <w:numFmt w:val="bullet"/>
      <w:lvlText w:val="•"/>
      <w:lvlJc w:val="left"/>
      <w:pPr>
        <w:tabs>
          <w:tab w:val="num" w:pos="2880"/>
        </w:tabs>
        <w:ind w:left="2880" w:hanging="360"/>
      </w:pPr>
      <w:rPr>
        <w:rFonts w:ascii="Arial" w:hAnsi="Arial" w:hint="default"/>
      </w:rPr>
    </w:lvl>
    <w:lvl w:ilvl="4" w:tplc="6842182E" w:tentative="1">
      <w:start w:val="1"/>
      <w:numFmt w:val="bullet"/>
      <w:lvlText w:val="•"/>
      <w:lvlJc w:val="left"/>
      <w:pPr>
        <w:tabs>
          <w:tab w:val="num" w:pos="3600"/>
        </w:tabs>
        <w:ind w:left="3600" w:hanging="360"/>
      </w:pPr>
      <w:rPr>
        <w:rFonts w:ascii="Arial" w:hAnsi="Arial" w:hint="default"/>
      </w:rPr>
    </w:lvl>
    <w:lvl w:ilvl="5" w:tplc="E0E40FD6" w:tentative="1">
      <w:start w:val="1"/>
      <w:numFmt w:val="bullet"/>
      <w:lvlText w:val="•"/>
      <w:lvlJc w:val="left"/>
      <w:pPr>
        <w:tabs>
          <w:tab w:val="num" w:pos="4320"/>
        </w:tabs>
        <w:ind w:left="4320" w:hanging="360"/>
      </w:pPr>
      <w:rPr>
        <w:rFonts w:ascii="Arial" w:hAnsi="Arial" w:hint="default"/>
      </w:rPr>
    </w:lvl>
    <w:lvl w:ilvl="6" w:tplc="DED64DCA" w:tentative="1">
      <w:start w:val="1"/>
      <w:numFmt w:val="bullet"/>
      <w:lvlText w:val="•"/>
      <w:lvlJc w:val="left"/>
      <w:pPr>
        <w:tabs>
          <w:tab w:val="num" w:pos="5040"/>
        </w:tabs>
        <w:ind w:left="5040" w:hanging="360"/>
      </w:pPr>
      <w:rPr>
        <w:rFonts w:ascii="Arial" w:hAnsi="Arial" w:hint="default"/>
      </w:rPr>
    </w:lvl>
    <w:lvl w:ilvl="7" w:tplc="D7C08E48" w:tentative="1">
      <w:start w:val="1"/>
      <w:numFmt w:val="bullet"/>
      <w:lvlText w:val="•"/>
      <w:lvlJc w:val="left"/>
      <w:pPr>
        <w:tabs>
          <w:tab w:val="num" w:pos="5760"/>
        </w:tabs>
        <w:ind w:left="5760" w:hanging="360"/>
      </w:pPr>
      <w:rPr>
        <w:rFonts w:ascii="Arial" w:hAnsi="Arial" w:hint="default"/>
      </w:rPr>
    </w:lvl>
    <w:lvl w:ilvl="8" w:tplc="03F0692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8700E0C"/>
    <w:multiLevelType w:val="hybridMultilevel"/>
    <w:tmpl w:val="179285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8" w15:restartNumberingAfterBreak="0">
    <w:nsid w:val="5DC51B74"/>
    <w:multiLevelType w:val="hybridMultilevel"/>
    <w:tmpl w:val="F536B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DE90FFB"/>
    <w:multiLevelType w:val="hybridMultilevel"/>
    <w:tmpl w:val="A1E4592A"/>
    <w:lvl w:ilvl="0" w:tplc="1FC2E0D8">
      <w:start w:val="1"/>
      <w:numFmt w:val="bullet"/>
      <w:lvlText w:val="•"/>
      <w:lvlJc w:val="left"/>
      <w:pPr>
        <w:tabs>
          <w:tab w:val="num" w:pos="720"/>
        </w:tabs>
        <w:ind w:left="720" w:hanging="360"/>
      </w:pPr>
      <w:rPr>
        <w:rFonts w:ascii="Arial" w:hAnsi="Arial" w:hint="default"/>
      </w:rPr>
    </w:lvl>
    <w:lvl w:ilvl="1" w:tplc="6ED4457A" w:tentative="1">
      <w:start w:val="1"/>
      <w:numFmt w:val="bullet"/>
      <w:lvlText w:val="•"/>
      <w:lvlJc w:val="left"/>
      <w:pPr>
        <w:tabs>
          <w:tab w:val="num" w:pos="1440"/>
        </w:tabs>
        <w:ind w:left="1440" w:hanging="360"/>
      </w:pPr>
      <w:rPr>
        <w:rFonts w:ascii="Arial" w:hAnsi="Arial" w:hint="default"/>
      </w:rPr>
    </w:lvl>
    <w:lvl w:ilvl="2" w:tplc="DB5263E4" w:tentative="1">
      <w:start w:val="1"/>
      <w:numFmt w:val="bullet"/>
      <w:lvlText w:val="•"/>
      <w:lvlJc w:val="left"/>
      <w:pPr>
        <w:tabs>
          <w:tab w:val="num" w:pos="2160"/>
        </w:tabs>
        <w:ind w:left="2160" w:hanging="360"/>
      </w:pPr>
      <w:rPr>
        <w:rFonts w:ascii="Arial" w:hAnsi="Arial" w:hint="default"/>
      </w:rPr>
    </w:lvl>
    <w:lvl w:ilvl="3" w:tplc="93DCC9A4" w:tentative="1">
      <w:start w:val="1"/>
      <w:numFmt w:val="bullet"/>
      <w:lvlText w:val="•"/>
      <w:lvlJc w:val="left"/>
      <w:pPr>
        <w:tabs>
          <w:tab w:val="num" w:pos="2880"/>
        </w:tabs>
        <w:ind w:left="2880" w:hanging="360"/>
      </w:pPr>
      <w:rPr>
        <w:rFonts w:ascii="Arial" w:hAnsi="Arial" w:hint="default"/>
      </w:rPr>
    </w:lvl>
    <w:lvl w:ilvl="4" w:tplc="20B2AE0E" w:tentative="1">
      <w:start w:val="1"/>
      <w:numFmt w:val="bullet"/>
      <w:lvlText w:val="•"/>
      <w:lvlJc w:val="left"/>
      <w:pPr>
        <w:tabs>
          <w:tab w:val="num" w:pos="3600"/>
        </w:tabs>
        <w:ind w:left="3600" w:hanging="360"/>
      </w:pPr>
      <w:rPr>
        <w:rFonts w:ascii="Arial" w:hAnsi="Arial" w:hint="default"/>
      </w:rPr>
    </w:lvl>
    <w:lvl w:ilvl="5" w:tplc="0304F360" w:tentative="1">
      <w:start w:val="1"/>
      <w:numFmt w:val="bullet"/>
      <w:lvlText w:val="•"/>
      <w:lvlJc w:val="left"/>
      <w:pPr>
        <w:tabs>
          <w:tab w:val="num" w:pos="4320"/>
        </w:tabs>
        <w:ind w:left="4320" w:hanging="360"/>
      </w:pPr>
      <w:rPr>
        <w:rFonts w:ascii="Arial" w:hAnsi="Arial" w:hint="default"/>
      </w:rPr>
    </w:lvl>
    <w:lvl w:ilvl="6" w:tplc="61EAE0A8" w:tentative="1">
      <w:start w:val="1"/>
      <w:numFmt w:val="bullet"/>
      <w:lvlText w:val="•"/>
      <w:lvlJc w:val="left"/>
      <w:pPr>
        <w:tabs>
          <w:tab w:val="num" w:pos="5040"/>
        </w:tabs>
        <w:ind w:left="5040" w:hanging="360"/>
      </w:pPr>
      <w:rPr>
        <w:rFonts w:ascii="Arial" w:hAnsi="Arial" w:hint="default"/>
      </w:rPr>
    </w:lvl>
    <w:lvl w:ilvl="7" w:tplc="4EEC1628" w:tentative="1">
      <w:start w:val="1"/>
      <w:numFmt w:val="bullet"/>
      <w:lvlText w:val="•"/>
      <w:lvlJc w:val="left"/>
      <w:pPr>
        <w:tabs>
          <w:tab w:val="num" w:pos="5760"/>
        </w:tabs>
        <w:ind w:left="5760" w:hanging="360"/>
      </w:pPr>
      <w:rPr>
        <w:rFonts w:ascii="Arial" w:hAnsi="Arial" w:hint="default"/>
      </w:rPr>
    </w:lvl>
    <w:lvl w:ilvl="8" w:tplc="46521BC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3894F8D"/>
    <w:multiLevelType w:val="hybridMultilevel"/>
    <w:tmpl w:val="0E948A7E"/>
    <w:lvl w:ilvl="0" w:tplc="958475FE">
      <w:start w:val="1"/>
      <w:numFmt w:val="bullet"/>
      <w:lvlText w:val="•"/>
      <w:lvlJc w:val="left"/>
      <w:pPr>
        <w:tabs>
          <w:tab w:val="num" w:pos="720"/>
        </w:tabs>
        <w:ind w:left="720" w:hanging="360"/>
      </w:pPr>
      <w:rPr>
        <w:rFonts w:ascii="Arial" w:hAnsi="Arial" w:hint="default"/>
      </w:rPr>
    </w:lvl>
    <w:lvl w:ilvl="1" w:tplc="09206DB0" w:tentative="1">
      <w:start w:val="1"/>
      <w:numFmt w:val="bullet"/>
      <w:lvlText w:val="•"/>
      <w:lvlJc w:val="left"/>
      <w:pPr>
        <w:tabs>
          <w:tab w:val="num" w:pos="1440"/>
        </w:tabs>
        <w:ind w:left="1440" w:hanging="360"/>
      </w:pPr>
      <w:rPr>
        <w:rFonts w:ascii="Arial" w:hAnsi="Arial" w:hint="default"/>
      </w:rPr>
    </w:lvl>
    <w:lvl w:ilvl="2" w:tplc="5FBC307C" w:tentative="1">
      <w:start w:val="1"/>
      <w:numFmt w:val="bullet"/>
      <w:lvlText w:val="•"/>
      <w:lvlJc w:val="left"/>
      <w:pPr>
        <w:tabs>
          <w:tab w:val="num" w:pos="2160"/>
        </w:tabs>
        <w:ind w:left="2160" w:hanging="360"/>
      </w:pPr>
      <w:rPr>
        <w:rFonts w:ascii="Arial" w:hAnsi="Arial" w:hint="default"/>
      </w:rPr>
    </w:lvl>
    <w:lvl w:ilvl="3" w:tplc="5B5C62B2" w:tentative="1">
      <w:start w:val="1"/>
      <w:numFmt w:val="bullet"/>
      <w:lvlText w:val="•"/>
      <w:lvlJc w:val="left"/>
      <w:pPr>
        <w:tabs>
          <w:tab w:val="num" w:pos="2880"/>
        </w:tabs>
        <w:ind w:left="2880" w:hanging="360"/>
      </w:pPr>
      <w:rPr>
        <w:rFonts w:ascii="Arial" w:hAnsi="Arial" w:hint="default"/>
      </w:rPr>
    </w:lvl>
    <w:lvl w:ilvl="4" w:tplc="BB564826" w:tentative="1">
      <w:start w:val="1"/>
      <w:numFmt w:val="bullet"/>
      <w:lvlText w:val="•"/>
      <w:lvlJc w:val="left"/>
      <w:pPr>
        <w:tabs>
          <w:tab w:val="num" w:pos="3600"/>
        </w:tabs>
        <w:ind w:left="3600" w:hanging="360"/>
      </w:pPr>
      <w:rPr>
        <w:rFonts w:ascii="Arial" w:hAnsi="Arial" w:hint="default"/>
      </w:rPr>
    </w:lvl>
    <w:lvl w:ilvl="5" w:tplc="4DBCBCB0" w:tentative="1">
      <w:start w:val="1"/>
      <w:numFmt w:val="bullet"/>
      <w:lvlText w:val="•"/>
      <w:lvlJc w:val="left"/>
      <w:pPr>
        <w:tabs>
          <w:tab w:val="num" w:pos="4320"/>
        </w:tabs>
        <w:ind w:left="4320" w:hanging="360"/>
      </w:pPr>
      <w:rPr>
        <w:rFonts w:ascii="Arial" w:hAnsi="Arial" w:hint="default"/>
      </w:rPr>
    </w:lvl>
    <w:lvl w:ilvl="6" w:tplc="1D4AF94A" w:tentative="1">
      <w:start w:val="1"/>
      <w:numFmt w:val="bullet"/>
      <w:lvlText w:val="•"/>
      <w:lvlJc w:val="left"/>
      <w:pPr>
        <w:tabs>
          <w:tab w:val="num" w:pos="5040"/>
        </w:tabs>
        <w:ind w:left="5040" w:hanging="360"/>
      </w:pPr>
      <w:rPr>
        <w:rFonts w:ascii="Arial" w:hAnsi="Arial" w:hint="default"/>
      </w:rPr>
    </w:lvl>
    <w:lvl w:ilvl="7" w:tplc="34AE7AC8" w:tentative="1">
      <w:start w:val="1"/>
      <w:numFmt w:val="bullet"/>
      <w:lvlText w:val="•"/>
      <w:lvlJc w:val="left"/>
      <w:pPr>
        <w:tabs>
          <w:tab w:val="num" w:pos="5760"/>
        </w:tabs>
        <w:ind w:left="5760" w:hanging="360"/>
      </w:pPr>
      <w:rPr>
        <w:rFonts w:ascii="Arial" w:hAnsi="Arial" w:hint="default"/>
      </w:rPr>
    </w:lvl>
    <w:lvl w:ilvl="8" w:tplc="C666E61A"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6" w15:restartNumberingAfterBreak="0">
    <w:nsid w:val="6CA83149"/>
    <w:multiLevelType w:val="hybridMultilevel"/>
    <w:tmpl w:val="BADAF102"/>
    <w:lvl w:ilvl="0" w:tplc="97AE6CAE">
      <w:start w:val="1"/>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F93775"/>
    <w:multiLevelType w:val="multilevel"/>
    <w:tmpl w:val="678E2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190FED"/>
    <w:multiLevelType w:val="multilevel"/>
    <w:tmpl w:val="462A32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11335AB"/>
    <w:multiLevelType w:val="hybridMultilevel"/>
    <w:tmpl w:val="3462F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6163DF"/>
    <w:multiLevelType w:val="multilevel"/>
    <w:tmpl w:val="9B708D06"/>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3240" w:hanging="1800"/>
      </w:pPr>
      <w:rPr>
        <w:rFonts w:hint="default"/>
      </w:rPr>
    </w:lvl>
    <w:lvl w:ilvl="5">
      <w:start w:val="1"/>
      <w:numFmt w:val="decimal"/>
      <w:isLgl/>
      <w:lvlText w:val="%1.%2.%3.%4.%5.%6."/>
      <w:lvlJc w:val="left"/>
      <w:pPr>
        <w:ind w:left="3960" w:hanging="2160"/>
      </w:pPr>
      <w:rPr>
        <w:rFonts w:hint="default"/>
      </w:rPr>
    </w:lvl>
    <w:lvl w:ilvl="6">
      <w:start w:val="1"/>
      <w:numFmt w:val="decimal"/>
      <w:isLgl/>
      <w:lvlText w:val="%1.%2.%3.%4.%5.%6.%7."/>
      <w:lvlJc w:val="left"/>
      <w:pPr>
        <w:ind w:left="4680" w:hanging="2520"/>
      </w:pPr>
      <w:rPr>
        <w:rFonts w:hint="default"/>
      </w:rPr>
    </w:lvl>
    <w:lvl w:ilvl="7">
      <w:start w:val="1"/>
      <w:numFmt w:val="decimal"/>
      <w:isLgl/>
      <w:lvlText w:val="%1.%2.%3.%4.%5.%6.%7.%8."/>
      <w:lvlJc w:val="left"/>
      <w:pPr>
        <w:ind w:left="5400" w:hanging="2880"/>
      </w:pPr>
      <w:rPr>
        <w:rFonts w:hint="default"/>
      </w:rPr>
    </w:lvl>
    <w:lvl w:ilvl="8">
      <w:start w:val="1"/>
      <w:numFmt w:val="decimal"/>
      <w:isLgl/>
      <w:lvlText w:val="%1.%2.%3.%4.%5.%6.%7.%8.%9."/>
      <w:lvlJc w:val="left"/>
      <w:pPr>
        <w:ind w:left="6120" w:hanging="3240"/>
      </w:pPr>
      <w:rPr>
        <w:rFonts w:hint="default"/>
      </w:rPr>
    </w:lvl>
  </w:abstractNum>
  <w:num w:numId="1" w16cid:durableId="873150325">
    <w:abstractNumId w:val="53"/>
  </w:num>
  <w:num w:numId="2" w16cid:durableId="1480730511">
    <w:abstractNumId w:val="0"/>
  </w:num>
  <w:num w:numId="3" w16cid:durableId="1902056087">
    <w:abstractNumId w:val="46"/>
  </w:num>
  <w:num w:numId="4" w16cid:durableId="1827627677">
    <w:abstractNumId w:val="8"/>
  </w:num>
  <w:num w:numId="5" w16cid:durableId="1490362616">
    <w:abstractNumId w:val="1"/>
  </w:num>
  <w:num w:numId="6" w16cid:durableId="273287629">
    <w:abstractNumId w:val="16"/>
  </w:num>
  <w:num w:numId="7" w16cid:durableId="1438866925">
    <w:abstractNumId w:val="50"/>
  </w:num>
  <w:num w:numId="8" w16cid:durableId="653490855">
    <w:abstractNumId w:val="35"/>
  </w:num>
  <w:num w:numId="9" w16cid:durableId="1045059802">
    <w:abstractNumId w:val="4"/>
  </w:num>
  <w:num w:numId="10" w16cid:durableId="1793477311">
    <w:abstractNumId w:val="31"/>
  </w:num>
  <w:num w:numId="11" w16cid:durableId="241960012">
    <w:abstractNumId w:val="38"/>
  </w:num>
  <w:num w:numId="12" w16cid:durableId="1977758134">
    <w:abstractNumId w:val="6"/>
  </w:num>
  <w:num w:numId="13" w16cid:durableId="351343468">
    <w:abstractNumId w:val="2"/>
  </w:num>
  <w:num w:numId="14" w16cid:durableId="2061587681">
    <w:abstractNumId w:val="34"/>
  </w:num>
  <w:num w:numId="15" w16cid:durableId="1094547907">
    <w:abstractNumId w:val="33"/>
  </w:num>
  <w:num w:numId="16" w16cid:durableId="1078985731">
    <w:abstractNumId w:val="3"/>
  </w:num>
  <w:num w:numId="17" w16cid:durableId="69234079">
    <w:abstractNumId w:val="9"/>
  </w:num>
  <w:num w:numId="18" w16cid:durableId="236785491">
    <w:abstractNumId w:val="42"/>
  </w:num>
  <w:num w:numId="19" w16cid:durableId="213005914">
    <w:abstractNumId w:val="39"/>
  </w:num>
  <w:num w:numId="20" w16cid:durableId="1549340057">
    <w:abstractNumId w:val="28"/>
  </w:num>
  <w:num w:numId="21" w16cid:durableId="1157573057">
    <w:abstractNumId w:val="18"/>
  </w:num>
  <w:num w:numId="22" w16cid:durableId="699814754">
    <w:abstractNumId w:val="30"/>
  </w:num>
  <w:num w:numId="23" w16cid:durableId="1218011912">
    <w:abstractNumId w:val="48"/>
  </w:num>
  <w:num w:numId="24" w16cid:durableId="796030571">
    <w:abstractNumId w:val="47"/>
  </w:num>
  <w:num w:numId="25" w16cid:durableId="873613557">
    <w:abstractNumId w:val="22"/>
  </w:num>
  <w:num w:numId="26" w16cid:durableId="1539275117">
    <w:abstractNumId w:val="14"/>
  </w:num>
  <w:num w:numId="27" w16cid:durableId="880942009">
    <w:abstractNumId w:val="21"/>
  </w:num>
  <w:num w:numId="28" w16cid:durableId="126627326">
    <w:abstractNumId w:val="41"/>
  </w:num>
  <w:num w:numId="29" w16cid:durableId="1370374624">
    <w:abstractNumId w:val="10"/>
  </w:num>
  <w:num w:numId="30" w16cid:durableId="819032348">
    <w:abstractNumId w:val="51"/>
  </w:num>
  <w:num w:numId="31" w16cid:durableId="14334324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62392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44826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0583838">
    <w:abstractNumId w:val="11"/>
  </w:num>
  <w:num w:numId="35" w16cid:durableId="524053462">
    <w:abstractNumId w:val="17"/>
  </w:num>
  <w:num w:numId="36" w16cid:durableId="1777367532">
    <w:abstractNumId w:val="19"/>
  </w:num>
  <w:num w:numId="37" w16cid:durableId="1375428913">
    <w:abstractNumId w:val="45"/>
  </w:num>
  <w:num w:numId="38" w16cid:durableId="142619812">
    <w:abstractNumId w:val="43"/>
  </w:num>
  <w:num w:numId="39" w16cid:durableId="1952853788">
    <w:abstractNumId w:val="44"/>
  </w:num>
  <w:num w:numId="40" w16cid:durableId="578368731">
    <w:abstractNumId w:val="5"/>
  </w:num>
  <w:num w:numId="41" w16cid:durableId="962228636">
    <w:abstractNumId w:val="13"/>
  </w:num>
  <w:num w:numId="42" w16cid:durableId="1246258724">
    <w:abstractNumId w:val="15"/>
  </w:num>
  <w:num w:numId="43" w16cid:durableId="1953587547">
    <w:abstractNumId w:val="23"/>
  </w:num>
  <w:num w:numId="44" w16cid:durableId="1854612393">
    <w:abstractNumId w:val="25"/>
  </w:num>
  <w:num w:numId="45" w16cid:durableId="1019233679">
    <w:abstractNumId w:val="49"/>
  </w:num>
  <w:num w:numId="46" w16cid:durableId="215286101">
    <w:abstractNumId w:val="12"/>
  </w:num>
  <w:num w:numId="47" w16cid:durableId="1987658509">
    <w:abstractNumId w:val="27"/>
  </w:num>
  <w:num w:numId="48" w16cid:durableId="2049715110">
    <w:abstractNumId w:val="40"/>
  </w:num>
  <w:num w:numId="49" w16cid:durableId="1162087503">
    <w:abstractNumId w:val="7"/>
  </w:num>
  <w:num w:numId="50" w16cid:durableId="933517315">
    <w:abstractNumId w:val="20"/>
  </w:num>
  <w:num w:numId="51" w16cid:durableId="58019408">
    <w:abstractNumId w:val="24"/>
  </w:num>
  <w:num w:numId="52" w16cid:durableId="1126241380">
    <w:abstractNumId w:val="52"/>
  </w:num>
  <w:num w:numId="53" w16cid:durableId="276451387">
    <w:abstractNumId w:val="37"/>
  </w:num>
  <w:num w:numId="54" w16cid:durableId="10765842">
    <w:abstractNumId w:val="26"/>
  </w:num>
  <w:num w:numId="55" w16cid:durableId="70787321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4C7"/>
    <w:rsid w:val="000079A6"/>
    <w:rsid w:val="000166FB"/>
    <w:rsid w:val="00017355"/>
    <w:rsid w:val="000341AE"/>
    <w:rsid w:val="00046595"/>
    <w:rsid w:val="00046FFF"/>
    <w:rsid w:val="00055A9A"/>
    <w:rsid w:val="00062A72"/>
    <w:rsid w:val="0007191E"/>
    <w:rsid w:val="000728AA"/>
    <w:rsid w:val="000759C0"/>
    <w:rsid w:val="00080D43"/>
    <w:rsid w:val="0008116A"/>
    <w:rsid w:val="000817C5"/>
    <w:rsid w:val="00086261"/>
    <w:rsid w:val="000A35FE"/>
    <w:rsid w:val="000A3E62"/>
    <w:rsid w:val="000B0609"/>
    <w:rsid w:val="000B1042"/>
    <w:rsid w:val="000B1C99"/>
    <w:rsid w:val="000B59EB"/>
    <w:rsid w:val="000C0787"/>
    <w:rsid w:val="000C1F92"/>
    <w:rsid w:val="000C3240"/>
    <w:rsid w:val="000C66E0"/>
    <w:rsid w:val="000D2702"/>
    <w:rsid w:val="000D765F"/>
    <w:rsid w:val="000E57CD"/>
    <w:rsid w:val="000E66AA"/>
    <w:rsid w:val="000E7E61"/>
    <w:rsid w:val="000F1D39"/>
    <w:rsid w:val="000F39A6"/>
    <w:rsid w:val="000F4969"/>
    <w:rsid w:val="00101426"/>
    <w:rsid w:val="00103EE0"/>
    <w:rsid w:val="00105CF9"/>
    <w:rsid w:val="00110D94"/>
    <w:rsid w:val="00117589"/>
    <w:rsid w:val="0012064A"/>
    <w:rsid w:val="0012344C"/>
    <w:rsid w:val="00133FA3"/>
    <w:rsid w:val="00136630"/>
    <w:rsid w:val="00137677"/>
    <w:rsid w:val="00145EE0"/>
    <w:rsid w:val="00150D7A"/>
    <w:rsid w:val="001516CD"/>
    <w:rsid w:val="00152F80"/>
    <w:rsid w:val="00153C49"/>
    <w:rsid w:val="00156331"/>
    <w:rsid w:val="00156D68"/>
    <w:rsid w:val="00157622"/>
    <w:rsid w:val="001702B1"/>
    <w:rsid w:val="0017126C"/>
    <w:rsid w:val="0017697E"/>
    <w:rsid w:val="0017783E"/>
    <w:rsid w:val="00182CB5"/>
    <w:rsid w:val="001863C7"/>
    <w:rsid w:val="001A54CC"/>
    <w:rsid w:val="001A588A"/>
    <w:rsid w:val="001D12F9"/>
    <w:rsid w:val="001D252A"/>
    <w:rsid w:val="001E095D"/>
    <w:rsid w:val="001E2ADB"/>
    <w:rsid w:val="001E52DA"/>
    <w:rsid w:val="001F02B8"/>
    <w:rsid w:val="001F3130"/>
    <w:rsid w:val="001F4DAF"/>
    <w:rsid w:val="00207116"/>
    <w:rsid w:val="00213457"/>
    <w:rsid w:val="00213EA7"/>
    <w:rsid w:val="00232675"/>
    <w:rsid w:val="00244657"/>
    <w:rsid w:val="00247D45"/>
    <w:rsid w:val="00253EC1"/>
    <w:rsid w:val="00256DE2"/>
    <w:rsid w:val="002602D5"/>
    <w:rsid w:val="00263307"/>
    <w:rsid w:val="00270CA5"/>
    <w:rsid w:val="00275151"/>
    <w:rsid w:val="00282F47"/>
    <w:rsid w:val="0028376E"/>
    <w:rsid w:val="002A61CF"/>
    <w:rsid w:val="002A7E0B"/>
    <w:rsid w:val="002B56EF"/>
    <w:rsid w:val="002B64FA"/>
    <w:rsid w:val="002D0242"/>
    <w:rsid w:val="002E3658"/>
    <w:rsid w:val="002F74D3"/>
    <w:rsid w:val="00310BE9"/>
    <w:rsid w:val="00311D1A"/>
    <w:rsid w:val="00317718"/>
    <w:rsid w:val="003273AA"/>
    <w:rsid w:val="00330181"/>
    <w:rsid w:val="00333967"/>
    <w:rsid w:val="00337E46"/>
    <w:rsid w:val="003423BD"/>
    <w:rsid w:val="00346B55"/>
    <w:rsid w:val="003479BB"/>
    <w:rsid w:val="003663C8"/>
    <w:rsid w:val="00371C17"/>
    <w:rsid w:val="003730BA"/>
    <w:rsid w:val="00373F7D"/>
    <w:rsid w:val="003760CF"/>
    <w:rsid w:val="00384ADC"/>
    <w:rsid w:val="00395DC5"/>
    <w:rsid w:val="003A4182"/>
    <w:rsid w:val="003B7578"/>
    <w:rsid w:val="003C636D"/>
    <w:rsid w:val="003D33BF"/>
    <w:rsid w:val="003D6991"/>
    <w:rsid w:val="003E623A"/>
    <w:rsid w:val="003F13B3"/>
    <w:rsid w:val="003F2F4E"/>
    <w:rsid w:val="003F3991"/>
    <w:rsid w:val="003F6F2D"/>
    <w:rsid w:val="004131A2"/>
    <w:rsid w:val="00452501"/>
    <w:rsid w:val="00452B92"/>
    <w:rsid w:val="0045593C"/>
    <w:rsid w:val="00467835"/>
    <w:rsid w:val="00467935"/>
    <w:rsid w:val="00473A76"/>
    <w:rsid w:val="00474B18"/>
    <w:rsid w:val="004818C3"/>
    <w:rsid w:val="004835AE"/>
    <w:rsid w:val="00483FF4"/>
    <w:rsid w:val="004906AE"/>
    <w:rsid w:val="004916D2"/>
    <w:rsid w:val="00494657"/>
    <w:rsid w:val="004A26B8"/>
    <w:rsid w:val="004A63A3"/>
    <w:rsid w:val="004A798D"/>
    <w:rsid w:val="004C4C1F"/>
    <w:rsid w:val="004C6396"/>
    <w:rsid w:val="004D3CD2"/>
    <w:rsid w:val="004E3086"/>
    <w:rsid w:val="004F22C0"/>
    <w:rsid w:val="004F2A7C"/>
    <w:rsid w:val="004F4306"/>
    <w:rsid w:val="004F6D38"/>
    <w:rsid w:val="00502CC7"/>
    <w:rsid w:val="00510730"/>
    <w:rsid w:val="0051377C"/>
    <w:rsid w:val="00524A3A"/>
    <w:rsid w:val="00531B84"/>
    <w:rsid w:val="0053795B"/>
    <w:rsid w:val="00545127"/>
    <w:rsid w:val="005536C9"/>
    <w:rsid w:val="0055471F"/>
    <w:rsid w:val="005571DF"/>
    <w:rsid w:val="005646E1"/>
    <w:rsid w:val="005669A9"/>
    <w:rsid w:val="00577791"/>
    <w:rsid w:val="00585DC4"/>
    <w:rsid w:val="00585F69"/>
    <w:rsid w:val="00594C2D"/>
    <w:rsid w:val="0059733A"/>
    <w:rsid w:val="00597678"/>
    <w:rsid w:val="005A7789"/>
    <w:rsid w:val="005B1AB7"/>
    <w:rsid w:val="005B216D"/>
    <w:rsid w:val="005B3B9E"/>
    <w:rsid w:val="005C34DD"/>
    <w:rsid w:val="005C7009"/>
    <w:rsid w:val="005E301A"/>
    <w:rsid w:val="005E6C84"/>
    <w:rsid w:val="005F72BF"/>
    <w:rsid w:val="006103FD"/>
    <w:rsid w:val="00611E88"/>
    <w:rsid w:val="00617450"/>
    <w:rsid w:val="006240AC"/>
    <w:rsid w:val="00626013"/>
    <w:rsid w:val="00650145"/>
    <w:rsid w:val="00654891"/>
    <w:rsid w:val="006548E7"/>
    <w:rsid w:val="00655E0E"/>
    <w:rsid w:val="00661CE7"/>
    <w:rsid w:val="00680A9A"/>
    <w:rsid w:val="00694069"/>
    <w:rsid w:val="00695F96"/>
    <w:rsid w:val="006A3FBB"/>
    <w:rsid w:val="006A741D"/>
    <w:rsid w:val="006B5D22"/>
    <w:rsid w:val="006C2007"/>
    <w:rsid w:val="006C7A91"/>
    <w:rsid w:val="006D7C4A"/>
    <w:rsid w:val="006F0DF1"/>
    <w:rsid w:val="006F21A2"/>
    <w:rsid w:val="006F44C7"/>
    <w:rsid w:val="006F45CC"/>
    <w:rsid w:val="00705FE9"/>
    <w:rsid w:val="007168BE"/>
    <w:rsid w:val="00717F73"/>
    <w:rsid w:val="00724B17"/>
    <w:rsid w:val="00734CE3"/>
    <w:rsid w:val="00736AC5"/>
    <w:rsid w:val="00736B41"/>
    <w:rsid w:val="00741942"/>
    <w:rsid w:val="0075180D"/>
    <w:rsid w:val="00770687"/>
    <w:rsid w:val="00773A8C"/>
    <w:rsid w:val="00786E75"/>
    <w:rsid w:val="007901DF"/>
    <w:rsid w:val="00791E11"/>
    <w:rsid w:val="00793A2A"/>
    <w:rsid w:val="007A5C67"/>
    <w:rsid w:val="007A5DE3"/>
    <w:rsid w:val="007A61E6"/>
    <w:rsid w:val="007A6A53"/>
    <w:rsid w:val="007B0460"/>
    <w:rsid w:val="007B375C"/>
    <w:rsid w:val="007D3B5B"/>
    <w:rsid w:val="007D7634"/>
    <w:rsid w:val="007F0C9E"/>
    <w:rsid w:val="007F1E1C"/>
    <w:rsid w:val="007F2931"/>
    <w:rsid w:val="007F3AE3"/>
    <w:rsid w:val="0080334C"/>
    <w:rsid w:val="0080730A"/>
    <w:rsid w:val="00813D4B"/>
    <w:rsid w:val="00821BA9"/>
    <w:rsid w:val="00821F94"/>
    <w:rsid w:val="00825F67"/>
    <w:rsid w:val="00843323"/>
    <w:rsid w:val="0084621C"/>
    <w:rsid w:val="008574DF"/>
    <w:rsid w:val="00860150"/>
    <w:rsid w:val="00876B86"/>
    <w:rsid w:val="008853E9"/>
    <w:rsid w:val="00891089"/>
    <w:rsid w:val="00894551"/>
    <w:rsid w:val="008A27EB"/>
    <w:rsid w:val="008A3A29"/>
    <w:rsid w:val="008A5748"/>
    <w:rsid w:val="008A767A"/>
    <w:rsid w:val="008B7A2C"/>
    <w:rsid w:val="008C025B"/>
    <w:rsid w:val="008C0AD7"/>
    <w:rsid w:val="008C46E9"/>
    <w:rsid w:val="008C679E"/>
    <w:rsid w:val="008F7F61"/>
    <w:rsid w:val="00900697"/>
    <w:rsid w:val="00901F5F"/>
    <w:rsid w:val="0090441C"/>
    <w:rsid w:val="00921252"/>
    <w:rsid w:val="00926182"/>
    <w:rsid w:val="00930106"/>
    <w:rsid w:val="00945061"/>
    <w:rsid w:val="00945C21"/>
    <w:rsid w:val="0094727D"/>
    <w:rsid w:val="009621B0"/>
    <w:rsid w:val="00962945"/>
    <w:rsid w:val="00986D40"/>
    <w:rsid w:val="0099599E"/>
    <w:rsid w:val="009A736A"/>
    <w:rsid w:val="009C311B"/>
    <w:rsid w:val="009C462B"/>
    <w:rsid w:val="009C48D9"/>
    <w:rsid w:val="009C5F52"/>
    <w:rsid w:val="009E0D46"/>
    <w:rsid w:val="009E2D10"/>
    <w:rsid w:val="009E68A2"/>
    <w:rsid w:val="009F382D"/>
    <w:rsid w:val="009F748F"/>
    <w:rsid w:val="00A240C1"/>
    <w:rsid w:val="00A249B4"/>
    <w:rsid w:val="00A36F35"/>
    <w:rsid w:val="00A3777D"/>
    <w:rsid w:val="00A42453"/>
    <w:rsid w:val="00A523BA"/>
    <w:rsid w:val="00A55456"/>
    <w:rsid w:val="00A60515"/>
    <w:rsid w:val="00A62D3B"/>
    <w:rsid w:val="00A66E70"/>
    <w:rsid w:val="00A73A4C"/>
    <w:rsid w:val="00A86C8F"/>
    <w:rsid w:val="00A90AB4"/>
    <w:rsid w:val="00A91001"/>
    <w:rsid w:val="00A915A5"/>
    <w:rsid w:val="00A94617"/>
    <w:rsid w:val="00AB2A8B"/>
    <w:rsid w:val="00AB3CF2"/>
    <w:rsid w:val="00AE0EBA"/>
    <w:rsid w:val="00AE4792"/>
    <w:rsid w:val="00AE4EAF"/>
    <w:rsid w:val="00AE590B"/>
    <w:rsid w:val="00AE693F"/>
    <w:rsid w:val="00AF5427"/>
    <w:rsid w:val="00B13BB7"/>
    <w:rsid w:val="00B14A74"/>
    <w:rsid w:val="00B24991"/>
    <w:rsid w:val="00B44A0B"/>
    <w:rsid w:val="00B45AFB"/>
    <w:rsid w:val="00B50C0B"/>
    <w:rsid w:val="00B540D3"/>
    <w:rsid w:val="00B56DF0"/>
    <w:rsid w:val="00B64174"/>
    <w:rsid w:val="00B7364F"/>
    <w:rsid w:val="00B853FA"/>
    <w:rsid w:val="00B90A3F"/>
    <w:rsid w:val="00B92CF3"/>
    <w:rsid w:val="00B93724"/>
    <w:rsid w:val="00BA2198"/>
    <w:rsid w:val="00BA34CC"/>
    <w:rsid w:val="00BB1CAA"/>
    <w:rsid w:val="00BD6187"/>
    <w:rsid w:val="00BE4CC5"/>
    <w:rsid w:val="00BF5228"/>
    <w:rsid w:val="00C04756"/>
    <w:rsid w:val="00C11D44"/>
    <w:rsid w:val="00C233D4"/>
    <w:rsid w:val="00C26184"/>
    <w:rsid w:val="00C35DF5"/>
    <w:rsid w:val="00C4559F"/>
    <w:rsid w:val="00C56E15"/>
    <w:rsid w:val="00C61A76"/>
    <w:rsid w:val="00C623DD"/>
    <w:rsid w:val="00C62460"/>
    <w:rsid w:val="00C66CB3"/>
    <w:rsid w:val="00C67911"/>
    <w:rsid w:val="00C70157"/>
    <w:rsid w:val="00C7351D"/>
    <w:rsid w:val="00C74CE3"/>
    <w:rsid w:val="00C829DC"/>
    <w:rsid w:val="00C86679"/>
    <w:rsid w:val="00C90A99"/>
    <w:rsid w:val="00C92D70"/>
    <w:rsid w:val="00C93B00"/>
    <w:rsid w:val="00C9710E"/>
    <w:rsid w:val="00CB16DA"/>
    <w:rsid w:val="00CD2261"/>
    <w:rsid w:val="00CF3717"/>
    <w:rsid w:val="00D02EA8"/>
    <w:rsid w:val="00D03382"/>
    <w:rsid w:val="00D16190"/>
    <w:rsid w:val="00D16EA8"/>
    <w:rsid w:val="00D207B5"/>
    <w:rsid w:val="00D2137F"/>
    <w:rsid w:val="00D32D90"/>
    <w:rsid w:val="00D347B6"/>
    <w:rsid w:val="00D35757"/>
    <w:rsid w:val="00D3592E"/>
    <w:rsid w:val="00D3756E"/>
    <w:rsid w:val="00D407B3"/>
    <w:rsid w:val="00D40B04"/>
    <w:rsid w:val="00D4467D"/>
    <w:rsid w:val="00D450CF"/>
    <w:rsid w:val="00D522C7"/>
    <w:rsid w:val="00D53A3B"/>
    <w:rsid w:val="00D55A2C"/>
    <w:rsid w:val="00D71A7C"/>
    <w:rsid w:val="00D73AC9"/>
    <w:rsid w:val="00D73C58"/>
    <w:rsid w:val="00D81638"/>
    <w:rsid w:val="00D85CCB"/>
    <w:rsid w:val="00D91EFE"/>
    <w:rsid w:val="00D95464"/>
    <w:rsid w:val="00DA5DD9"/>
    <w:rsid w:val="00DB73E3"/>
    <w:rsid w:val="00DC038C"/>
    <w:rsid w:val="00DC1172"/>
    <w:rsid w:val="00DC27FC"/>
    <w:rsid w:val="00DC318B"/>
    <w:rsid w:val="00DD02C7"/>
    <w:rsid w:val="00DD4B5B"/>
    <w:rsid w:val="00DE4512"/>
    <w:rsid w:val="00DE5225"/>
    <w:rsid w:val="00DE5B46"/>
    <w:rsid w:val="00DF51C2"/>
    <w:rsid w:val="00E00047"/>
    <w:rsid w:val="00E12D2B"/>
    <w:rsid w:val="00E20A18"/>
    <w:rsid w:val="00E21C89"/>
    <w:rsid w:val="00E2201A"/>
    <w:rsid w:val="00E3054D"/>
    <w:rsid w:val="00E30DCE"/>
    <w:rsid w:val="00E3191C"/>
    <w:rsid w:val="00E35D11"/>
    <w:rsid w:val="00E37E9E"/>
    <w:rsid w:val="00E4644C"/>
    <w:rsid w:val="00E51138"/>
    <w:rsid w:val="00E53711"/>
    <w:rsid w:val="00E65461"/>
    <w:rsid w:val="00E85904"/>
    <w:rsid w:val="00E85C0A"/>
    <w:rsid w:val="00E864F0"/>
    <w:rsid w:val="00E86899"/>
    <w:rsid w:val="00E919A9"/>
    <w:rsid w:val="00E92D5D"/>
    <w:rsid w:val="00EA5C5C"/>
    <w:rsid w:val="00EB399F"/>
    <w:rsid w:val="00EC4261"/>
    <w:rsid w:val="00EC5BEB"/>
    <w:rsid w:val="00ED1F32"/>
    <w:rsid w:val="00EE10E5"/>
    <w:rsid w:val="00EF2A07"/>
    <w:rsid w:val="00F013D9"/>
    <w:rsid w:val="00F014DB"/>
    <w:rsid w:val="00F02D1E"/>
    <w:rsid w:val="00F03C69"/>
    <w:rsid w:val="00F12048"/>
    <w:rsid w:val="00F1531C"/>
    <w:rsid w:val="00F1534B"/>
    <w:rsid w:val="00F17746"/>
    <w:rsid w:val="00F239C8"/>
    <w:rsid w:val="00F2713A"/>
    <w:rsid w:val="00F361D4"/>
    <w:rsid w:val="00F4397E"/>
    <w:rsid w:val="00F4552A"/>
    <w:rsid w:val="00F569B7"/>
    <w:rsid w:val="00F64238"/>
    <w:rsid w:val="00F660C3"/>
    <w:rsid w:val="00F838B2"/>
    <w:rsid w:val="00F87E2A"/>
    <w:rsid w:val="00FC2B5E"/>
    <w:rsid w:val="00FC4C96"/>
    <w:rsid w:val="00FC6950"/>
    <w:rsid w:val="00FD52D9"/>
    <w:rsid w:val="00FE286E"/>
    <w:rsid w:val="00FE531A"/>
    <w:rsid w:val="00FF2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6C8E7"/>
  <w15:docId w15:val="{E685F93F-A084-4FDC-AD28-2CB3AB4A1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6F44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37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602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B45A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F44C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900697"/>
    <w:pPr>
      <w:ind w:left="720"/>
      <w:contextualSpacing/>
    </w:pPr>
  </w:style>
  <w:style w:type="character" w:styleId="Hyperlink">
    <w:name w:val="Hyperlink"/>
    <w:basedOn w:val="DefaultParagraphFont"/>
    <w:uiPriority w:val="99"/>
    <w:unhideWhenUsed/>
    <w:rsid w:val="00B44A0B"/>
    <w:rPr>
      <w:color w:val="0563C1" w:themeColor="hyperlink"/>
      <w:u w:val="single"/>
    </w:rPr>
  </w:style>
  <w:style w:type="character" w:styleId="UnresolvedMention">
    <w:name w:val="Unresolved Mention"/>
    <w:basedOn w:val="DefaultParagraphFont"/>
    <w:uiPriority w:val="99"/>
    <w:semiHidden/>
    <w:unhideWhenUsed/>
    <w:rsid w:val="00B44A0B"/>
    <w:rPr>
      <w:color w:val="605E5C"/>
      <w:shd w:val="clear" w:color="auto" w:fill="E1DFDD"/>
    </w:rPr>
  </w:style>
  <w:style w:type="character" w:styleId="FollowedHyperlink">
    <w:name w:val="FollowedHyperlink"/>
    <w:basedOn w:val="DefaultParagraphFont"/>
    <w:uiPriority w:val="99"/>
    <w:semiHidden/>
    <w:unhideWhenUsed/>
    <w:rsid w:val="009E68A2"/>
    <w:rPr>
      <w:color w:val="954F72" w:themeColor="followedHyperlink"/>
      <w:u w:val="single"/>
    </w:rPr>
  </w:style>
  <w:style w:type="character" w:customStyle="1" w:styleId="authorortitle">
    <w:name w:val="authorortitle"/>
    <w:basedOn w:val="DefaultParagraphFont"/>
    <w:rsid w:val="00E3054D"/>
  </w:style>
  <w:style w:type="paragraph" w:styleId="Header">
    <w:name w:val="header"/>
    <w:basedOn w:val="Normal"/>
    <w:link w:val="HeaderChar"/>
    <w:uiPriority w:val="99"/>
    <w:unhideWhenUsed/>
    <w:rsid w:val="007168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8BE"/>
  </w:style>
  <w:style w:type="paragraph" w:styleId="Footer">
    <w:name w:val="footer"/>
    <w:basedOn w:val="Normal"/>
    <w:link w:val="FooterChar"/>
    <w:uiPriority w:val="99"/>
    <w:unhideWhenUsed/>
    <w:rsid w:val="007168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8BE"/>
  </w:style>
  <w:style w:type="paragraph" w:styleId="NormalWeb">
    <w:name w:val="Normal (Web)"/>
    <w:basedOn w:val="Normal"/>
    <w:uiPriority w:val="99"/>
    <w:unhideWhenUsed/>
    <w:rsid w:val="008F7F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602D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semiHidden/>
    <w:rsid w:val="00B45AFB"/>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28376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C70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92618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26182"/>
    <w:rPr>
      <w:rFonts w:ascii="Times New Roman" w:eastAsia="Times New Roman" w:hAnsi="Times New Roman" w:cs="Times New Roman"/>
      <w:b/>
      <w:bCs/>
    </w:rPr>
  </w:style>
  <w:style w:type="paragraph" w:customStyle="1" w:styleId="deannah1">
    <w:name w:val="deannah1"/>
    <w:basedOn w:val="Normal"/>
    <w:uiPriority w:val="99"/>
    <w:rsid w:val="00926182"/>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26182"/>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26182"/>
    <w:rPr>
      <w:rFonts w:ascii="Tahoma" w:eastAsia="Times New Roman" w:hAnsi="Tahoma" w:cs="Tahoma"/>
      <w:sz w:val="16"/>
      <w:szCs w:val="16"/>
    </w:rPr>
  </w:style>
  <w:style w:type="character" w:customStyle="1" w:styleId="Hyperlink1">
    <w:name w:val="Hyperlink1"/>
    <w:uiPriority w:val="99"/>
    <w:rsid w:val="00926182"/>
    <w:rPr>
      <w:color w:val="535353"/>
      <w:u w:val="single"/>
      <w:effect w:val="none"/>
    </w:rPr>
  </w:style>
  <w:style w:type="paragraph" w:customStyle="1" w:styleId="NormalWeb1">
    <w:name w:val="Normal (Web)1"/>
    <w:basedOn w:val="Normal"/>
    <w:uiPriority w:val="99"/>
    <w:rsid w:val="0092618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26182"/>
  </w:style>
  <w:style w:type="character" w:styleId="CommentReference">
    <w:name w:val="annotation reference"/>
    <w:uiPriority w:val="99"/>
    <w:semiHidden/>
    <w:unhideWhenUsed/>
    <w:rsid w:val="00926182"/>
    <w:rPr>
      <w:sz w:val="16"/>
      <w:szCs w:val="16"/>
    </w:rPr>
  </w:style>
  <w:style w:type="paragraph" w:styleId="CommentText">
    <w:name w:val="annotation text"/>
    <w:basedOn w:val="Normal"/>
    <w:link w:val="CommentTextChar"/>
    <w:uiPriority w:val="99"/>
    <w:semiHidden/>
    <w:unhideWhenUsed/>
    <w:rsid w:val="0092618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2618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26182"/>
    <w:rPr>
      <w:b/>
      <w:bCs/>
    </w:rPr>
  </w:style>
  <w:style w:type="character" w:customStyle="1" w:styleId="CommentSubjectChar">
    <w:name w:val="Comment Subject Char"/>
    <w:basedOn w:val="CommentTextChar"/>
    <w:link w:val="CommentSubject"/>
    <w:uiPriority w:val="99"/>
    <w:semiHidden/>
    <w:rsid w:val="00926182"/>
    <w:rPr>
      <w:rFonts w:ascii="Times New Roman" w:eastAsia="Times New Roman" w:hAnsi="Times New Roman" w:cs="Times New Roman"/>
      <w:b/>
      <w:bCs/>
      <w:sz w:val="20"/>
      <w:szCs w:val="20"/>
    </w:rPr>
  </w:style>
  <w:style w:type="character" w:styleId="Strong">
    <w:name w:val="Strong"/>
    <w:uiPriority w:val="22"/>
    <w:qFormat/>
    <w:rsid w:val="00926182"/>
    <w:rPr>
      <w:b/>
      <w:bCs/>
    </w:rPr>
  </w:style>
  <w:style w:type="character" w:customStyle="1" w:styleId="ozzzk">
    <w:name w:val="ozzzk"/>
    <w:basedOn w:val="DefaultParagraphFont"/>
    <w:rsid w:val="00926182"/>
  </w:style>
  <w:style w:type="character" w:customStyle="1" w:styleId="flwlv">
    <w:name w:val="flwlv"/>
    <w:basedOn w:val="DefaultParagraphFont"/>
    <w:rsid w:val="009261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80189">
      <w:bodyDiv w:val="1"/>
      <w:marLeft w:val="0"/>
      <w:marRight w:val="0"/>
      <w:marTop w:val="0"/>
      <w:marBottom w:val="0"/>
      <w:divBdr>
        <w:top w:val="none" w:sz="0" w:space="0" w:color="auto"/>
        <w:left w:val="none" w:sz="0" w:space="0" w:color="auto"/>
        <w:bottom w:val="none" w:sz="0" w:space="0" w:color="auto"/>
        <w:right w:val="none" w:sz="0" w:space="0" w:color="auto"/>
      </w:divBdr>
    </w:div>
    <w:div w:id="73822436">
      <w:bodyDiv w:val="1"/>
      <w:marLeft w:val="0"/>
      <w:marRight w:val="0"/>
      <w:marTop w:val="0"/>
      <w:marBottom w:val="0"/>
      <w:divBdr>
        <w:top w:val="none" w:sz="0" w:space="0" w:color="auto"/>
        <w:left w:val="none" w:sz="0" w:space="0" w:color="auto"/>
        <w:bottom w:val="none" w:sz="0" w:space="0" w:color="auto"/>
        <w:right w:val="none" w:sz="0" w:space="0" w:color="auto"/>
      </w:divBdr>
    </w:div>
    <w:div w:id="103308805">
      <w:bodyDiv w:val="1"/>
      <w:marLeft w:val="0"/>
      <w:marRight w:val="0"/>
      <w:marTop w:val="0"/>
      <w:marBottom w:val="0"/>
      <w:divBdr>
        <w:top w:val="none" w:sz="0" w:space="0" w:color="auto"/>
        <w:left w:val="none" w:sz="0" w:space="0" w:color="auto"/>
        <w:bottom w:val="none" w:sz="0" w:space="0" w:color="auto"/>
        <w:right w:val="none" w:sz="0" w:space="0" w:color="auto"/>
      </w:divBdr>
    </w:div>
    <w:div w:id="266546564">
      <w:bodyDiv w:val="1"/>
      <w:marLeft w:val="0"/>
      <w:marRight w:val="0"/>
      <w:marTop w:val="0"/>
      <w:marBottom w:val="0"/>
      <w:divBdr>
        <w:top w:val="none" w:sz="0" w:space="0" w:color="auto"/>
        <w:left w:val="none" w:sz="0" w:space="0" w:color="auto"/>
        <w:bottom w:val="none" w:sz="0" w:space="0" w:color="auto"/>
        <w:right w:val="none" w:sz="0" w:space="0" w:color="auto"/>
      </w:divBdr>
    </w:div>
    <w:div w:id="289476706">
      <w:bodyDiv w:val="1"/>
      <w:marLeft w:val="0"/>
      <w:marRight w:val="0"/>
      <w:marTop w:val="0"/>
      <w:marBottom w:val="0"/>
      <w:divBdr>
        <w:top w:val="none" w:sz="0" w:space="0" w:color="auto"/>
        <w:left w:val="none" w:sz="0" w:space="0" w:color="auto"/>
        <w:bottom w:val="none" w:sz="0" w:space="0" w:color="auto"/>
        <w:right w:val="none" w:sz="0" w:space="0" w:color="auto"/>
      </w:divBdr>
    </w:div>
    <w:div w:id="308830695">
      <w:bodyDiv w:val="1"/>
      <w:marLeft w:val="0"/>
      <w:marRight w:val="0"/>
      <w:marTop w:val="0"/>
      <w:marBottom w:val="0"/>
      <w:divBdr>
        <w:top w:val="none" w:sz="0" w:space="0" w:color="auto"/>
        <w:left w:val="none" w:sz="0" w:space="0" w:color="auto"/>
        <w:bottom w:val="none" w:sz="0" w:space="0" w:color="auto"/>
        <w:right w:val="none" w:sz="0" w:space="0" w:color="auto"/>
      </w:divBdr>
    </w:div>
    <w:div w:id="341009515">
      <w:bodyDiv w:val="1"/>
      <w:marLeft w:val="0"/>
      <w:marRight w:val="0"/>
      <w:marTop w:val="0"/>
      <w:marBottom w:val="0"/>
      <w:divBdr>
        <w:top w:val="none" w:sz="0" w:space="0" w:color="auto"/>
        <w:left w:val="none" w:sz="0" w:space="0" w:color="auto"/>
        <w:bottom w:val="none" w:sz="0" w:space="0" w:color="auto"/>
        <w:right w:val="none" w:sz="0" w:space="0" w:color="auto"/>
      </w:divBdr>
    </w:div>
    <w:div w:id="354967724">
      <w:bodyDiv w:val="1"/>
      <w:marLeft w:val="0"/>
      <w:marRight w:val="0"/>
      <w:marTop w:val="0"/>
      <w:marBottom w:val="0"/>
      <w:divBdr>
        <w:top w:val="none" w:sz="0" w:space="0" w:color="auto"/>
        <w:left w:val="none" w:sz="0" w:space="0" w:color="auto"/>
        <w:bottom w:val="none" w:sz="0" w:space="0" w:color="auto"/>
        <w:right w:val="none" w:sz="0" w:space="0" w:color="auto"/>
      </w:divBdr>
    </w:div>
    <w:div w:id="477309498">
      <w:bodyDiv w:val="1"/>
      <w:marLeft w:val="0"/>
      <w:marRight w:val="0"/>
      <w:marTop w:val="0"/>
      <w:marBottom w:val="0"/>
      <w:divBdr>
        <w:top w:val="none" w:sz="0" w:space="0" w:color="auto"/>
        <w:left w:val="none" w:sz="0" w:space="0" w:color="auto"/>
        <w:bottom w:val="none" w:sz="0" w:space="0" w:color="auto"/>
        <w:right w:val="none" w:sz="0" w:space="0" w:color="auto"/>
      </w:divBdr>
      <w:divsChild>
        <w:div w:id="14384897">
          <w:marLeft w:val="0"/>
          <w:marRight w:val="0"/>
          <w:marTop w:val="0"/>
          <w:marBottom w:val="0"/>
          <w:divBdr>
            <w:top w:val="none" w:sz="0" w:space="0" w:color="auto"/>
            <w:left w:val="none" w:sz="0" w:space="0" w:color="auto"/>
            <w:bottom w:val="none" w:sz="0" w:space="0" w:color="auto"/>
            <w:right w:val="none" w:sz="0" w:space="0" w:color="auto"/>
          </w:divBdr>
        </w:div>
        <w:div w:id="32581555">
          <w:marLeft w:val="0"/>
          <w:marRight w:val="0"/>
          <w:marTop w:val="0"/>
          <w:marBottom w:val="0"/>
          <w:divBdr>
            <w:top w:val="none" w:sz="0" w:space="0" w:color="auto"/>
            <w:left w:val="none" w:sz="0" w:space="0" w:color="auto"/>
            <w:bottom w:val="none" w:sz="0" w:space="0" w:color="auto"/>
            <w:right w:val="none" w:sz="0" w:space="0" w:color="auto"/>
          </w:divBdr>
        </w:div>
        <w:div w:id="88628047">
          <w:marLeft w:val="0"/>
          <w:marRight w:val="0"/>
          <w:marTop w:val="0"/>
          <w:marBottom w:val="0"/>
          <w:divBdr>
            <w:top w:val="none" w:sz="0" w:space="0" w:color="auto"/>
            <w:left w:val="none" w:sz="0" w:space="0" w:color="auto"/>
            <w:bottom w:val="none" w:sz="0" w:space="0" w:color="auto"/>
            <w:right w:val="none" w:sz="0" w:space="0" w:color="auto"/>
          </w:divBdr>
        </w:div>
        <w:div w:id="270020136">
          <w:marLeft w:val="0"/>
          <w:marRight w:val="0"/>
          <w:marTop w:val="0"/>
          <w:marBottom w:val="0"/>
          <w:divBdr>
            <w:top w:val="none" w:sz="0" w:space="0" w:color="auto"/>
            <w:left w:val="none" w:sz="0" w:space="0" w:color="auto"/>
            <w:bottom w:val="none" w:sz="0" w:space="0" w:color="auto"/>
            <w:right w:val="none" w:sz="0" w:space="0" w:color="auto"/>
          </w:divBdr>
        </w:div>
        <w:div w:id="526530112">
          <w:marLeft w:val="0"/>
          <w:marRight w:val="0"/>
          <w:marTop w:val="0"/>
          <w:marBottom w:val="0"/>
          <w:divBdr>
            <w:top w:val="none" w:sz="0" w:space="0" w:color="auto"/>
            <w:left w:val="none" w:sz="0" w:space="0" w:color="auto"/>
            <w:bottom w:val="none" w:sz="0" w:space="0" w:color="auto"/>
            <w:right w:val="none" w:sz="0" w:space="0" w:color="auto"/>
          </w:divBdr>
        </w:div>
        <w:div w:id="983972894">
          <w:marLeft w:val="0"/>
          <w:marRight w:val="0"/>
          <w:marTop w:val="0"/>
          <w:marBottom w:val="0"/>
          <w:divBdr>
            <w:top w:val="none" w:sz="0" w:space="0" w:color="auto"/>
            <w:left w:val="none" w:sz="0" w:space="0" w:color="auto"/>
            <w:bottom w:val="none" w:sz="0" w:space="0" w:color="auto"/>
            <w:right w:val="none" w:sz="0" w:space="0" w:color="auto"/>
          </w:divBdr>
        </w:div>
        <w:div w:id="1053575690">
          <w:marLeft w:val="0"/>
          <w:marRight w:val="0"/>
          <w:marTop w:val="0"/>
          <w:marBottom w:val="0"/>
          <w:divBdr>
            <w:top w:val="none" w:sz="0" w:space="0" w:color="auto"/>
            <w:left w:val="none" w:sz="0" w:space="0" w:color="auto"/>
            <w:bottom w:val="none" w:sz="0" w:space="0" w:color="auto"/>
            <w:right w:val="none" w:sz="0" w:space="0" w:color="auto"/>
          </w:divBdr>
        </w:div>
        <w:div w:id="1161041267">
          <w:marLeft w:val="0"/>
          <w:marRight w:val="0"/>
          <w:marTop w:val="0"/>
          <w:marBottom w:val="0"/>
          <w:divBdr>
            <w:top w:val="none" w:sz="0" w:space="0" w:color="auto"/>
            <w:left w:val="none" w:sz="0" w:space="0" w:color="auto"/>
            <w:bottom w:val="none" w:sz="0" w:space="0" w:color="auto"/>
            <w:right w:val="none" w:sz="0" w:space="0" w:color="auto"/>
          </w:divBdr>
        </w:div>
        <w:div w:id="1265772913">
          <w:marLeft w:val="0"/>
          <w:marRight w:val="0"/>
          <w:marTop w:val="0"/>
          <w:marBottom w:val="0"/>
          <w:divBdr>
            <w:top w:val="none" w:sz="0" w:space="0" w:color="auto"/>
            <w:left w:val="none" w:sz="0" w:space="0" w:color="auto"/>
            <w:bottom w:val="none" w:sz="0" w:space="0" w:color="auto"/>
            <w:right w:val="none" w:sz="0" w:space="0" w:color="auto"/>
          </w:divBdr>
        </w:div>
        <w:div w:id="1322348967">
          <w:marLeft w:val="0"/>
          <w:marRight w:val="0"/>
          <w:marTop w:val="0"/>
          <w:marBottom w:val="0"/>
          <w:divBdr>
            <w:top w:val="none" w:sz="0" w:space="0" w:color="auto"/>
            <w:left w:val="none" w:sz="0" w:space="0" w:color="auto"/>
            <w:bottom w:val="none" w:sz="0" w:space="0" w:color="auto"/>
            <w:right w:val="none" w:sz="0" w:space="0" w:color="auto"/>
          </w:divBdr>
        </w:div>
        <w:div w:id="1366100481">
          <w:marLeft w:val="0"/>
          <w:marRight w:val="0"/>
          <w:marTop w:val="0"/>
          <w:marBottom w:val="0"/>
          <w:divBdr>
            <w:top w:val="none" w:sz="0" w:space="0" w:color="auto"/>
            <w:left w:val="none" w:sz="0" w:space="0" w:color="auto"/>
            <w:bottom w:val="none" w:sz="0" w:space="0" w:color="auto"/>
            <w:right w:val="none" w:sz="0" w:space="0" w:color="auto"/>
          </w:divBdr>
        </w:div>
        <w:div w:id="1503932817">
          <w:marLeft w:val="0"/>
          <w:marRight w:val="0"/>
          <w:marTop w:val="0"/>
          <w:marBottom w:val="0"/>
          <w:divBdr>
            <w:top w:val="none" w:sz="0" w:space="0" w:color="auto"/>
            <w:left w:val="none" w:sz="0" w:space="0" w:color="auto"/>
            <w:bottom w:val="none" w:sz="0" w:space="0" w:color="auto"/>
            <w:right w:val="none" w:sz="0" w:space="0" w:color="auto"/>
          </w:divBdr>
        </w:div>
        <w:div w:id="1516654534">
          <w:marLeft w:val="0"/>
          <w:marRight w:val="0"/>
          <w:marTop w:val="0"/>
          <w:marBottom w:val="0"/>
          <w:divBdr>
            <w:top w:val="none" w:sz="0" w:space="0" w:color="auto"/>
            <w:left w:val="none" w:sz="0" w:space="0" w:color="auto"/>
            <w:bottom w:val="none" w:sz="0" w:space="0" w:color="auto"/>
            <w:right w:val="none" w:sz="0" w:space="0" w:color="auto"/>
          </w:divBdr>
        </w:div>
        <w:div w:id="1555506213">
          <w:marLeft w:val="0"/>
          <w:marRight w:val="0"/>
          <w:marTop w:val="0"/>
          <w:marBottom w:val="0"/>
          <w:divBdr>
            <w:top w:val="none" w:sz="0" w:space="0" w:color="auto"/>
            <w:left w:val="none" w:sz="0" w:space="0" w:color="auto"/>
            <w:bottom w:val="none" w:sz="0" w:space="0" w:color="auto"/>
            <w:right w:val="none" w:sz="0" w:space="0" w:color="auto"/>
          </w:divBdr>
        </w:div>
        <w:div w:id="1671636690">
          <w:marLeft w:val="0"/>
          <w:marRight w:val="0"/>
          <w:marTop w:val="0"/>
          <w:marBottom w:val="0"/>
          <w:divBdr>
            <w:top w:val="none" w:sz="0" w:space="0" w:color="auto"/>
            <w:left w:val="none" w:sz="0" w:space="0" w:color="auto"/>
            <w:bottom w:val="none" w:sz="0" w:space="0" w:color="auto"/>
            <w:right w:val="none" w:sz="0" w:space="0" w:color="auto"/>
          </w:divBdr>
        </w:div>
        <w:div w:id="1851412407">
          <w:marLeft w:val="0"/>
          <w:marRight w:val="0"/>
          <w:marTop w:val="0"/>
          <w:marBottom w:val="0"/>
          <w:divBdr>
            <w:top w:val="none" w:sz="0" w:space="0" w:color="auto"/>
            <w:left w:val="none" w:sz="0" w:space="0" w:color="auto"/>
            <w:bottom w:val="none" w:sz="0" w:space="0" w:color="auto"/>
            <w:right w:val="none" w:sz="0" w:space="0" w:color="auto"/>
          </w:divBdr>
        </w:div>
        <w:div w:id="1917592380">
          <w:marLeft w:val="0"/>
          <w:marRight w:val="0"/>
          <w:marTop w:val="0"/>
          <w:marBottom w:val="0"/>
          <w:divBdr>
            <w:top w:val="none" w:sz="0" w:space="0" w:color="auto"/>
            <w:left w:val="none" w:sz="0" w:space="0" w:color="auto"/>
            <w:bottom w:val="none" w:sz="0" w:space="0" w:color="auto"/>
            <w:right w:val="none" w:sz="0" w:space="0" w:color="auto"/>
          </w:divBdr>
        </w:div>
        <w:div w:id="2124381095">
          <w:marLeft w:val="0"/>
          <w:marRight w:val="0"/>
          <w:marTop w:val="0"/>
          <w:marBottom w:val="0"/>
          <w:divBdr>
            <w:top w:val="none" w:sz="0" w:space="0" w:color="auto"/>
            <w:left w:val="none" w:sz="0" w:space="0" w:color="auto"/>
            <w:bottom w:val="none" w:sz="0" w:space="0" w:color="auto"/>
            <w:right w:val="none" w:sz="0" w:space="0" w:color="auto"/>
          </w:divBdr>
        </w:div>
      </w:divsChild>
    </w:div>
    <w:div w:id="500895229">
      <w:bodyDiv w:val="1"/>
      <w:marLeft w:val="0"/>
      <w:marRight w:val="0"/>
      <w:marTop w:val="0"/>
      <w:marBottom w:val="0"/>
      <w:divBdr>
        <w:top w:val="none" w:sz="0" w:space="0" w:color="auto"/>
        <w:left w:val="none" w:sz="0" w:space="0" w:color="auto"/>
        <w:bottom w:val="none" w:sz="0" w:space="0" w:color="auto"/>
        <w:right w:val="none" w:sz="0" w:space="0" w:color="auto"/>
      </w:divBdr>
    </w:div>
    <w:div w:id="504824275">
      <w:bodyDiv w:val="1"/>
      <w:marLeft w:val="0"/>
      <w:marRight w:val="0"/>
      <w:marTop w:val="0"/>
      <w:marBottom w:val="0"/>
      <w:divBdr>
        <w:top w:val="none" w:sz="0" w:space="0" w:color="auto"/>
        <w:left w:val="none" w:sz="0" w:space="0" w:color="auto"/>
        <w:bottom w:val="none" w:sz="0" w:space="0" w:color="auto"/>
        <w:right w:val="none" w:sz="0" w:space="0" w:color="auto"/>
      </w:divBdr>
    </w:div>
    <w:div w:id="645739242">
      <w:bodyDiv w:val="1"/>
      <w:marLeft w:val="0"/>
      <w:marRight w:val="0"/>
      <w:marTop w:val="0"/>
      <w:marBottom w:val="0"/>
      <w:divBdr>
        <w:top w:val="none" w:sz="0" w:space="0" w:color="auto"/>
        <w:left w:val="none" w:sz="0" w:space="0" w:color="auto"/>
        <w:bottom w:val="none" w:sz="0" w:space="0" w:color="auto"/>
        <w:right w:val="none" w:sz="0" w:space="0" w:color="auto"/>
      </w:divBdr>
    </w:div>
    <w:div w:id="664285482">
      <w:bodyDiv w:val="1"/>
      <w:marLeft w:val="0"/>
      <w:marRight w:val="0"/>
      <w:marTop w:val="0"/>
      <w:marBottom w:val="0"/>
      <w:divBdr>
        <w:top w:val="none" w:sz="0" w:space="0" w:color="auto"/>
        <w:left w:val="none" w:sz="0" w:space="0" w:color="auto"/>
        <w:bottom w:val="none" w:sz="0" w:space="0" w:color="auto"/>
        <w:right w:val="none" w:sz="0" w:space="0" w:color="auto"/>
      </w:divBdr>
    </w:div>
    <w:div w:id="935409385">
      <w:bodyDiv w:val="1"/>
      <w:marLeft w:val="0"/>
      <w:marRight w:val="0"/>
      <w:marTop w:val="0"/>
      <w:marBottom w:val="0"/>
      <w:divBdr>
        <w:top w:val="none" w:sz="0" w:space="0" w:color="auto"/>
        <w:left w:val="none" w:sz="0" w:space="0" w:color="auto"/>
        <w:bottom w:val="none" w:sz="0" w:space="0" w:color="auto"/>
        <w:right w:val="none" w:sz="0" w:space="0" w:color="auto"/>
      </w:divBdr>
    </w:div>
    <w:div w:id="949166910">
      <w:bodyDiv w:val="1"/>
      <w:marLeft w:val="0"/>
      <w:marRight w:val="0"/>
      <w:marTop w:val="0"/>
      <w:marBottom w:val="0"/>
      <w:divBdr>
        <w:top w:val="none" w:sz="0" w:space="0" w:color="auto"/>
        <w:left w:val="none" w:sz="0" w:space="0" w:color="auto"/>
        <w:bottom w:val="none" w:sz="0" w:space="0" w:color="auto"/>
        <w:right w:val="none" w:sz="0" w:space="0" w:color="auto"/>
      </w:divBdr>
    </w:div>
    <w:div w:id="969749612">
      <w:bodyDiv w:val="1"/>
      <w:marLeft w:val="0"/>
      <w:marRight w:val="0"/>
      <w:marTop w:val="0"/>
      <w:marBottom w:val="0"/>
      <w:divBdr>
        <w:top w:val="none" w:sz="0" w:space="0" w:color="auto"/>
        <w:left w:val="none" w:sz="0" w:space="0" w:color="auto"/>
        <w:bottom w:val="none" w:sz="0" w:space="0" w:color="auto"/>
        <w:right w:val="none" w:sz="0" w:space="0" w:color="auto"/>
      </w:divBdr>
    </w:div>
    <w:div w:id="1148474923">
      <w:bodyDiv w:val="1"/>
      <w:marLeft w:val="0"/>
      <w:marRight w:val="0"/>
      <w:marTop w:val="0"/>
      <w:marBottom w:val="0"/>
      <w:divBdr>
        <w:top w:val="none" w:sz="0" w:space="0" w:color="auto"/>
        <w:left w:val="none" w:sz="0" w:space="0" w:color="auto"/>
        <w:bottom w:val="none" w:sz="0" w:space="0" w:color="auto"/>
        <w:right w:val="none" w:sz="0" w:space="0" w:color="auto"/>
      </w:divBdr>
    </w:div>
    <w:div w:id="1150823390">
      <w:bodyDiv w:val="1"/>
      <w:marLeft w:val="0"/>
      <w:marRight w:val="0"/>
      <w:marTop w:val="0"/>
      <w:marBottom w:val="0"/>
      <w:divBdr>
        <w:top w:val="none" w:sz="0" w:space="0" w:color="auto"/>
        <w:left w:val="none" w:sz="0" w:space="0" w:color="auto"/>
        <w:bottom w:val="none" w:sz="0" w:space="0" w:color="auto"/>
        <w:right w:val="none" w:sz="0" w:space="0" w:color="auto"/>
      </w:divBdr>
    </w:div>
    <w:div w:id="1159887977">
      <w:bodyDiv w:val="1"/>
      <w:marLeft w:val="0"/>
      <w:marRight w:val="0"/>
      <w:marTop w:val="0"/>
      <w:marBottom w:val="0"/>
      <w:divBdr>
        <w:top w:val="none" w:sz="0" w:space="0" w:color="auto"/>
        <w:left w:val="none" w:sz="0" w:space="0" w:color="auto"/>
        <w:bottom w:val="none" w:sz="0" w:space="0" w:color="auto"/>
        <w:right w:val="none" w:sz="0" w:space="0" w:color="auto"/>
      </w:divBdr>
    </w:div>
    <w:div w:id="1196847869">
      <w:bodyDiv w:val="1"/>
      <w:marLeft w:val="0"/>
      <w:marRight w:val="0"/>
      <w:marTop w:val="0"/>
      <w:marBottom w:val="0"/>
      <w:divBdr>
        <w:top w:val="none" w:sz="0" w:space="0" w:color="auto"/>
        <w:left w:val="none" w:sz="0" w:space="0" w:color="auto"/>
        <w:bottom w:val="none" w:sz="0" w:space="0" w:color="auto"/>
        <w:right w:val="none" w:sz="0" w:space="0" w:color="auto"/>
      </w:divBdr>
    </w:div>
    <w:div w:id="1257516635">
      <w:bodyDiv w:val="1"/>
      <w:marLeft w:val="0"/>
      <w:marRight w:val="0"/>
      <w:marTop w:val="0"/>
      <w:marBottom w:val="0"/>
      <w:divBdr>
        <w:top w:val="none" w:sz="0" w:space="0" w:color="auto"/>
        <w:left w:val="none" w:sz="0" w:space="0" w:color="auto"/>
        <w:bottom w:val="none" w:sz="0" w:space="0" w:color="auto"/>
        <w:right w:val="none" w:sz="0" w:space="0" w:color="auto"/>
      </w:divBdr>
    </w:div>
    <w:div w:id="1311788434">
      <w:bodyDiv w:val="1"/>
      <w:marLeft w:val="0"/>
      <w:marRight w:val="0"/>
      <w:marTop w:val="0"/>
      <w:marBottom w:val="0"/>
      <w:divBdr>
        <w:top w:val="none" w:sz="0" w:space="0" w:color="auto"/>
        <w:left w:val="none" w:sz="0" w:space="0" w:color="auto"/>
        <w:bottom w:val="none" w:sz="0" w:space="0" w:color="auto"/>
        <w:right w:val="none" w:sz="0" w:space="0" w:color="auto"/>
      </w:divBdr>
    </w:div>
    <w:div w:id="1400440295">
      <w:bodyDiv w:val="1"/>
      <w:marLeft w:val="0"/>
      <w:marRight w:val="0"/>
      <w:marTop w:val="0"/>
      <w:marBottom w:val="0"/>
      <w:divBdr>
        <w:top w:val="none" w:sz="0" w:space="0" w:color="auto"/>
        <w:left w:val="none" w:sz="0" w:space="0" w:color="auto"/>
        <w:bottom w:val="none" w:sz="0" w:space="0" w:color="auto"/>
        <w:right w:val="none" w:sz="0" w:space="0" w:color="auto"/>
      </w:divBdr>
    </w:div>
    <w:div w:id="1438527525">
      <w:bodyDiv w:val="1"/>
      <w:marLeft w:val="0"/>
      <w:marRight w:val="0"/>
      <w:marTop w:val="0"/>
      <w:marBottom w:val="0"/>
      <w:divBdr>
        <w:top w:val="none" w:sz="0" w:space="0" w:color="auto"/>
        <w:left w:val="none" w:sz="0" w:space="0" w:color="auto"/>
        <w:bottom w:val="none" w:sz="0" w:space="0" w:color="auto"/>
        <w:right w:val="none" w:sz="0" w:space="0" w:color="auto"/>
      </w:divBdr>
    </w:div>
    <w:div w:id="1546136000">
      <w:bodyDiv w:val="1"/>
      <w:marLeft w:val="0"/>
      <w:marRight w:val="0"/>
      <w:marTop w:val="0"/>
      <w:marBottom w:val="0"/>
      <w:divBdr>
        <w:top w:val="none" w:sz="0" w:space="0" w:color="auto"/>
        <w:left w:val="none" w:sz="0" w:space="0" w:color="auto"/>
        <w:bottom w:val="none" w:sz="0" w:space="0" w:color="auto"/>
        <w:right w:val="none" w:sz="0" w:space="0" w:color="auto"/>
      </w:divBdr>
    </w:div>
    <w:div w:id="1834057054">
      <w:bodyDiv w:val="1"/>
      <w:marLeft w:val="0"/>
      <w:marRight w:val="0"/>
      <w:marTop w:val="0"/>
      <w:marBottom w:val="0"/>
      <w:divBdr>
        <w:top w:val="none" w:sz="0" w:space="0" w:color="auto"/>
        <w:left w:val="none" w:sz="0" w:space="0" w:color="auto"/>
        <w:bottom w:val="none" w:sz="0" w:space="0" w:color="auto"/>
        <w:right w:val="none" w:sz="0" w:space="0" w:color="auto"/>
      </w:divBdr>
    </w:div>
    <w:div w:id="1844002857">
      <w:bodyDiv w:val="1"/>
      <w:marLeft w:val="0"/>
      <w:marRight w:val="0"/>
      <w:marTop w:val="0"/>
      <w:marBottom w:val="0"/>
      <w:divBdr>
        <w:top w:val="none" w:sz="0" w:space="0" w:color="auto"/>
        <w:left w:val="none" w:sz="0" w:space="0" w:color="auto"/>
        <w:bottom w:val="none" w:sz="0" w:space="0" w:color="auto"/>
        <w:right w:val="none" w:sz="0" w:space="0" w:color="auto"/>
      </w:divBdr>
    </w:div>
    <w:div w:id="1847942950">
      <w:bodyDiv w:val="1"/>
      <w:marLeft w:val="0"/>
      <w:marRight w:val="0"/>
      <w:marTop w:val="0"/>
      <w:marBottom w:val="0"/>
      <w:divBdr>
        <w:top w:val="none" w:sz="0" w:space="0" w:color="auto"/>
        <w:left w:val="none" w:sz="0" w:space="0" w:color="auto"/>
        <w:bottom w:val="none" w:sz="0" w:space="0" w:color="auto"/>
        <w:right w:val="none" w:sz="0" w:space="0" w:color="auto"/>
      </w:divBdr>
    </w:div>
    <w:div w:id="2077628863">
      <w:bodyDiv w:val="1"/>
      <w:marLeft w:val="0"/>
      <w:marRight w:val="0"/>
      <w:marTop w:val="0"/>
      <w:marBottom w:val="0"/>
      <w:divBdr>
        <w:top w:val="none" w:sz="0" w:space="0" w:color="auto"/>
        <w:left w:val="none" w:sz="0" w:space="0" w:color="auto"/>
        <w:bottom w:val="none" w:sz="0" w:space="0" w:color="auto"/>
        <w:right w:val="none" w:sz="0" w:space="0" w:color="auto"/>
      </w:divBdr>
    </w:div>
    <w:div w:id="2135439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63E2-BFBB-40F7-859F-3D671DF9E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8</Pages>
  <Words>1699</Words>
  <Characters>9228</Characters>
  <Application>Microsoft Office Word</Application>
  <DocSecurity>0</DocSecurity>
  <Lines>419</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Bara (2110942)</dc:creator>
  <cp:keywords/>
  <dc:description/>
  <cp:lastModifiedBy>Vladimir Bara (2110942)</cp:lastModifiedBy>
  <cp:revision>7</cp:revision>
  <cp:lastPrinted>2023-12-20T21:05:00Z</cp:lastPrinted>
  <dcterms:created xsi:type="dcterms:W3CDTF">2024-08-18T19:48:00Z</dcterms:created>
  <dcterms:modified xsi:type="dcterms:W3CDTF">2024-09-05T05:38:00Z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990d4d6c-3f98-45af-b2ed-289275f5799f</vt:lpwstr>
  </property>
</Properties>
</file>