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A02D9" w14:textId="5E35EA8D" w:rsidR="00C37F60" w:rsidRDefault="00AA4000">
      <w:pPr>
        <w:rPr>
          <w:color w:val="5B9BD5" w:themeColor="accent1"/>
        </w:rPr>
      </w:pPr>
    </w:p>
    <w:p w14:paraId="557413B0" w14:textId="6124396D" w:rsidR="00202412" w:rsidRDefault="00202412">
      <w:pPr>
        <w:rPr>
          <w:color w:val="5B9BD5" w:themeColor="accent1"/>
        </w:rPr>
      </w:pPr>
    </w:p>
    <w:p w14:paraId="45BBF96B" w14:textId="575C4A26" w:rsidR="00202412" w:rsidRDefault="00202412">
      <w:pPr>
        <w:rPr>
          <w:color w:val="5B9BD5" w:themeColor="accent1"/>
        </w:rPr>
      </w:pPr>
    </w:p>
    <w:p w14:paraId="0A956A33" w14:textId="2117EA90" w:rsidR="00202412" w:rsidRDefault="00202412">
      <w:pPr>
        <w:rPr>
          <w:color w:val="5B9BD5" w:themeColor="accent1"/>
        </w:rPr>
      </w:pPr>
    </w:p>
    <w:p w14:paraId="2D8E6D75" w14:textId="4C09DE7F" w:rsidR="00202412" w:rsidRDefault="00202412">
      <w:pPr>
        <w:rPr>
          <w:color w:val="5B9BD5" w:themeColor="accent1"/>
        </w:rPr>
      </w:pPr>
    </w:p>
    <w:p w14:paraId="31A9826F" w14:textId="4EFD9D10" w:rsidR="00202412" w:rsidRDefault="00202412">
      <w:pPr>
        <w:rPr>
          <w:color w:val="5B9BD5" w:themeColor="accent1"/>
        </w:rPr>
      </w:pPr>
    </w:p>
    <w:p w14:paraId="727F4640" w14:textId="17B7047B" w:rsidR="00202412" w:rsidRDefault="00202412">
      <w:pPr>
        <w:rPr>
          <w:color w:val="5B9BD5" w:themeColor="accent1"/>
        </w:rPr>
      </w:pPr>
    </w:p>
    <w:p w14:paraId="6333A6A4" w14:textId="4F8CD81D" w:rsidR="00202412" w:rsidRDefault="00202412">
      <w:pPr>
        <w:rPr>
          <w:color w:val="5B9BD5" w:themeColor="accent1"/>
        </w:rPr>
      </w:pPr>
    </w:p>
    <w:p w14:paraId="6373671C" w14:textId="5D478373" w:rsidR="00202412" w:rsidRDefault="00202412">
      <w:pPr>
        <w:rPr>
          <w:color w:val="5B9BD5" w:themeColor="accent1"/>
        </w:rPr>
      </w:pPr>
    </w:p>
    <w:p w14:paraId="1B8AAA4C" w14:textId="31B3DF15" w:rsidR="00202412" w:rsidRDefault="00202412">
      <w:pPr>
        <w:rPr>
          <w:color w:val="5B9BD5" w:themeColor="accent1"/>
        </w:rPr>
      </w:pPr>
    </w:p>
    <w:p w14:paraId="5C81E851" w14:textId="7EBA5466" w:rsidR="00202412" w:rsidRDefault="00202412">
      <w:pPr>
        <w:rPr>
          <w:color w:val="5B9BD5" w:themeColor="accent1"/>
        </w:rPr>
      </w:pPr>
    </w:p>
    <w:p w14:paraId="4D44B940" w14:textId="6083B12D" w:rsidR="00202412" w:rsidRDefault="00202412">
      <w:pPr>
        <w:rPr>
          <w:color w:val="5B9BD5" w:themeColor="accent1"/>
        </w:rPr>
      </w:pPr>
    </w:p>
    <w:p w14:paraId="3730FEE3" w14:textId="6DAF27C0" w:rsidR="00202412" w:rsidRDefault="00202412">
      <w:pPr>
        <w:rPr>
          <w:color w:val="5B9BD5" w:themeColor="accent1"/>
        </w:rPr>
      </w:pPr>
    </w:p>
    <w:p w14:paraId="3902DCC5" w14:textId="472BC79E" w:rsidR="00FF7D5D" w:rsidRPr="00FF7D5D" w:rsidRDefault="00FF7D5D" w:rsidP="00FF7D5D">
      <w:pPr>
        <w:spacing w:before="480" w:after="40" w:line="240" w:lineRule="auto"/>
        <w:contextualSpacing/>
        <w:jc w:val="center"/>
        <w:rPr>
          <w:rFonts w:ascii="Calibri" w:eastAsia="Times New Roman" w:hAnsi="Calibri" w:cs="Calibri"/>
          <w:color w:val="007789"/>
          <w:kern w:val="28"/>
          <w:sz w:val="40"/>
          <w:szCs w:val="40"/>
          <w:lang w:val="en-US"/>
        </w:rPr>
      </w:pPr>
      <w:r w:rsidRPr="00FF7D5D">
        <w:rPr>
          <w:rFonts w:ascii="Calibri" w:eastAsia="Times New Roman" w:hAnsi="Calibri" w:cs="Calibri"/>
          <w:color w:val="007789"/>
          <w:kern w:val="28"/>
          <w:sz w:val="40"/>
          <w:szCs w:val="40"/>
          <w:lang w:val="en-US"/>
        </w:rPr>
        <w:t>MODULE CODE/ COD Y MODIWL:</w:t>
      </w:r>
      <w:r w:rsidRPr="00FF7D5D">
        <w:rPr>
          <w:rFonts w:ascii="Calibri" w:eastAsia="Times New Roman" w:hAnsi="Calibri" w:cs="Calibri"/>
          <w:color w:val="007789"/>
          <w:kern w:val="28"/>
          <w:sz w:val="40"/>
          <w:szCs w:val="40"/>
          <w:lang w:val="en-US"/>
        </w:rPr>
        <w:t xml:space="preserve"> </w:t>
      </w:r>
      <w:r w:rsidRPr="00FF7D5D">
        <w:rPr>
          <w:rFonts w:ascii="Calibri" w:eastAsia="Times New Roman" w:hAnsi="Calibri" w:cs="Calibri"/>
          <w:color w:val="007789"/>
          <w:kern w:val="28"/>
          <w:sz w:val="40"/>
          <w:szCs w:val="40"/>
          <w:lang w:val="en-US"/>
        </w:rPr>
        <w:t xml:space="preserve">BMSK4002   </w:t>
      </w:r>
    </w:p>
    <w:p w14:paraId="7AF64A86" w14:textId="67BFC563" w:rsidR="00202412" w:rsidRPr="00184EFF" w:rsidRDefault="00FF7D5D" w:rsidP="00184EFF">
      <w:pPr>
        <w:spacing w:before="480" w:after="40" w:line="240" w:lineRule="auto"/>
        <w:contextualSpacing/>
        <w:jc w:val="center"/>
        <w:rPr>
          <w:rFonts w:ascii="Calibri" w:eastAsia="Times New Roman" w:hAnsi="Calibri" w:cs="Calibri"/>
          <w:color w:val="007789"/>
          <w:kern w:val="28"/>
          <w:sz w:val="60"/>
          <w:lang w:val="en-US"/>
        </w:rPr>
      </w:pPr>
      <w:r w:rsidRPr="00FF7D5D">
        <w:rPr>
          <w:rFonts w:ascii="Calibri" w:eastAsia="Times New Roman" w:hAnsi="Calibri" w:cs="Calibri"/>
          <w:color w:val="007789"/>
          <w:kern w:val="28"/>
          <w:sz w:val="60"/>
          <w:lang w:val="en-US"/>
        </w:rPr>
        <w:t xml:space="preserve"> </w:t>
      </w:r>
    </w:p>
    <w:p w14:paraId="72D448F3" w14:textId="54FF8AE9" w:rsidR="00202412" w:rsidRDefault="00202412">
      <w:pPr>
        <w:rPr>
          <w:color w:val="5B9BD5" w:themeColor="accent1"/>
        </w:rPr>
      </w:pPr>
    </w:p>
    <w:p w14:paraId="605479A8" w14:textId="10DBCCAB" w:rsidR="00202412" w:rsidRPr="00202412" w:rsidRDefault="00202412" w:rsidP="00202412">
      <w:pPr>
        <w:spacing w:before="480" w:after="40" w:line="240" w:lineRule="auto"/>
        <w:contextualSpacing/>
        <w:jc w:val="center"/>
        <w:rPr>
          <w:rFonts w:ascii="Calibri" w:eastAsia="Times New Roman" w:hAnsi="Calibri" w:cs="Calibri"/>
          <w:color w:val="007789"/>
          <w:kern w:val="28"/>
          <w:sz w:val="60"/>
          <w:lang w:val="en-US"/>
        </w:rPr>
      </w:pPr>
      <w:sdt>
        <w:sdtPr>
          <w:rPr>
            <w:rFonts w:ascii="Calibri" w:eastAsia="Times New Roman" w:hAnsi="Calibri" w:cs="Calibri"/>
            <w:color w:val="007789"/>
            <w:kern w:val="28"/>
            <w:sz w:val="60"/>
            <w:lang w:val="en-US"/>
          </w:rPr>
          <w:alias w:val="Report Title:"/>
          <w:tag w:val="Report Title:"/>
          <w:id w:val="-190838849"/>
          <w:placeholder>
            <w:docPart w:val="D0907459D5B043DF9FBD227743290376"/>
          </w:placeholder>
          <w:temporary/>
          <w:showingPlcHdr/>
        </w:sdtPr>
        <w:sdtContent>
          <w:r w:rsidRPr="00202412">
            <w:rPr>
              <w:rFonts w:ascii="Calibri" w:eastAsia="Times New Roman" w:hAnsi="Calibri" w:cs="Calibri"/>
              <w:color w:val="007DEB"/>
              <w:kern w:val="28"/>
              <w:sz w:val="60"/>
              <w:lang w:val="en-US"/>
            </w:rPr>
            <w:t>Report Title</w:t>
          </w:r>
        </w:sdtContent>
      </w:sdt>
      <w:r>
        <w:rPr>
          <w:rFonts w:ascii="Calibri" w:eastAsia="Times New Roman" w:hAnsi="Calibri" w:cs="Calibri"/>
          <w:color w:val="007789"/>
          <w:kern w:val="28"/>
          <w:sz w:val="60"/>
          <w:lang w:val="en-US"/>
        </w:rPr>
        <w:t>: Effective</w:t>
      </w:r>
      <w:r w:rsidR="00054459">
        <w:rPr>
          <w:rFonts w:ascii="Calibri" w:eastAsia="Times New Roman" w:hAnsi="Calibri" w:cs="Calibri"/>
          <w:color w:val="007789"/>
          <w:kern w:val="28"/>
          <w:sz w:val="60"/>
          <w:lang w:val="en-US"/>
        </w:rPr>
        <w:t xml:space="preserve"> Communication</w:t>
      </w:r>
      <w:r w:rsidR="003C472E">
        <w:rPr>
          <w:rFonts w:ascii="Calibri" w:eastAsia="Times New Roman" w:hAnsi="Calibri" w:cs="Calibri"/>
          <w:color w:val="007789"/>
          <w:kern w:val="28"/>
          <w:sz w:val="60"/>
          <w:lang w:val="en-US"/>
        </w:rPr>
        <w:t xml:space="preserve"> i</w:t>
      </w:r>
      <w:r w:rsidR="00C71396">
        <w:rPr>
          <w:rFonts w:ascii="Calibri" w:eastAsia="Times New Roman" w:hAnsi="Calibri" w:cs="Calibri"/>
          <w:color w:val="007789"/>
          <w:kern w:val="28"/>
          <w:sz w:val="60"/>
          <w:lang w:val="en-US"/>
        </w:rPr>
        <w:t>n</w:t>
      </w:r>
      <w:r w:rsidR="008031F7">
        <w:rPr>
          <w:rFonts w:ascii="Calibri" w:eastAsia="Times New Roman" w:hAnsi="Calibri" w:cs="Calibri"/>
          <w:color w:val="007789"/>
          <w:kern w:val="28"/>
          <w:sz w:val="60"/>
          <w:lang w:val="en-US"/>
        </w:rPr>
        <w:t xml:space="preserve"> </w:t>
      </w:r>
      <w:r w:rsidR="008031F7" w:rsidRPr="008031F7">
        <w:rPr>
          <w:rFonts w:ascii="Calibri" w:eastAsia="Times New Roman" w:hAnsi="Calibri" w:cs="Calibri"/>
          <w:color w:val="007789"/>
          <w:kern w:val="28"/>
          <w:sz w:val="60"/>
          <w:lang w:val="en-US"/>
        </w:rPr>
        <w:t>Willow Bank Residential Care Home</w:t>
      </w:r>
      <w:r w:rsidR="00FF7D5D" w:rsidRPr="00FF7D5D">
        <w:t xml:space="preserve"> </w:t>
      </w:r>
    </w:p>
    <w:p w14:paraId="23CC07C9" w14:textId="77777777" w:rsidR="00202412" w:rsidRPr="00202412" w:rsidRDefault="00202412" w:rsidP="00202412">
      <w:pPr>
        <w:spacing w:after="480" w:line="264" w:lineRule="auto"/>
        <w:contextualSpacing/>
        <w:jc w:val="center"/>
        <w:rPr>
          <w:rFonts w:ascii="Calibri" w:eastAsia="Times New Roman" w:hAnsi="Calibri" w:cs="Calibri"/>
          <w:caps/>
          <w:color w:val="595959"/>
          <w:sz w:val="26"/>
          <w:lang w:val="en-US"/>
        </w:rPr>
      </w:pPr>
      <w:r w:rsidRPr="00202412">
        <w:rPr>
          <w:rFonts w:ascii="Calibri" w:eastAsia="Times New Roman" w:hAnsi="Calibri" w:cs="Calibri"/>
          <w:caps/>
          <w:color w:val="595959"/>
          <w:sz w:val="26"/>
          <w:lang w:val="en-US"/>
        </w:rPr>
        <w:t xml:space="preserve"> </w:t>
      </w:r>
    </w:p>
    <w:p w14:paraId="6553771E" w14:textId="39F22EDB" w:rsidR="00202412" w:rsidRDefault="00202412" w:rsidP="00202412">
      <w:pPr>
        <w:spacing w:after="0" w:line="264" w:lineRule="auto"/>
        <w:jc w:val="center"/>
        <w:rPr>
          <w:rFonts w:ascii="Calibri" w:eastAsia="Constantia" w:hAnsi="Calibri" w:cs="Calibri"/>
          <w:sz w:val="32"/>
          <w:lang w:val="en-US"/>
        </w:rPr>
      </w:pPr>
      <w:r w:rsidRPr="00202412">
        <w:rPr>
          <w:rFonts w:ascii="Calibri" w:eastAsia="Constantia" w:hAnsi="Calibri" w:cs="Calibri"/>
          <w:sz w:val="32"/>
          <w:lang w:val="en-US"/>
        </w:rPr>
        <w:t xml:space="preserve">Student </w:t>
      </w:r>
      <w:sdt>
        <w:sdtPr>
          <w:rPr>
            <w:rFonts w:ascii="Calibri" w:eastAsia="Constantia" w:hAnsi="Calibri" w:cs="Calibri"/>
            <w:sz w:val="32"/>
            <w:lang w:val="en-US"/>
          </w:rPr>
          <w:alias w:val="Name:"/>
          <w:tag w:val="Name:"/>
          <w:id w:val="-2071874759"/>
          <w:placeholder>
            <w:docPart w:val="C21145DC22C44730AC25D4499B3B8F1F"/>
          </w:placeholder>
          <w:temporary/>
          <w:showingPlcHdr/>
        </w:sdtPr>
        <w:sdtContent>
          <w:r w:rsidRPr="00202412">
            <w:rPr>
              <w:rFonts w:ascii="Calibri" w:eastAsia="Constantia" w:hAnsi="Calibri" w:cs="Calibri"/>
              <w:sz w:val="32"/>
              <w:lang w:val="en-US"/>
            </w:rPr>
            <w:t>Name</w:t>
          </w:r>
        </w:sdtContent>
      </w:sdt>
      <w:r w:rsidR="00C96625">
        <w:rPr>
          <w:rFonts w:ascii="Calibri" w:eastAsia="Constantia" w:hAnsi="Calibri" w:cs="Calibri"/>
          <w:sz w:val="32"/>
          <w:lang w:val="en-US"/>
        </w:rPr>
        <w:t>:</w:t>
      </w:r>
      <w:r w:rsidR="00184EFF">
        <w:rPr>
          <w:rFonts w:ascii="Calibri" w:eastAsia="Constantia" w:hAnsi="Calibri" w:cs="Calibri"/>
          <w:sz w:val="32"/>
          <w:lang w:val="en-US"/>
        </w:rPr>
        <w:t>Tahmina Sharmin</w:t>
      </w:r>
    </w:p>
    <w:p w14:paraId="1AFC5423" w14:textId="5104C14C" w:rsidR="0019393E" w:rsidRPr="00202412" w:rsidRDefault="0019393E" w:rsidP="00202412">
      <w:pPr>
        <w:spacing w:after="0" w:line="264" w:lineRule="auto"/>
        <w:jc w:val="center"/>
        <w:rPr>
          <w:rFonts w:ascii="Calibri" w:eastAsia="Constantia" w:hAnsi="Calibri" w:cs="Calibri"/>
          <w:sz w:val="32"/>
          <w:lang w:val="en-US"/>
        </w:rPr>
      </w:pPr>
      <w:r>
        <w:rPr>
          <w:rFonts w:ascii="Calibri" w:eastAsia="Constantia" w:hAnsi="Calibri" w:cs="Calibri"/>
          <w:sz w:val="32"/>
          <w:lang w:val="en-US"/>
        </w:rPr>
        <w:t>ID:</w:t>
      </w:r>
      <w:r w:rsidR="00AA4000">
        <w:rPr>
          <w:rFonts w:ascii="Calibri" w:eastAsia="Constantia" w:hAnsi="Calibri" w:cs="Calibri"/>
          <w:sz w:val="32"/>
          <w:lang w:val="en-US"/>
        </w:rPr>
        <w:t xml:space="preserve"> 1816429</w:t>
      </w:r>
      <w:bookmarkStart w:id="0" w:name="_GoBack"/>
      <w:bookmarkEnd w:id="0"/>
    </w:p>
    <w:p w14:paraId="4E0DB694" w14:textId="3B7D19D3" w:rsidR="00202412" w:rsidRPr="00202412" w:rsidRDefault="00202412" w:rsidP="00202412">
      <w:pPr>
        <w:spacing w:after="0" w:line="264" w:lineRule="auto"/>
        <w:jc w:val="center"/>
        <w:rPr>
          <w:rFonts w:ascii="Calibri" w:eastAsia="Constantia" w:hAnsi="Calibri" w:cs="Calibri"/>
          <w:sz w:val="32"/>
          <w:lang w:val="en-US"/>
        </w:rPr>
      </w:pPr>
      <w:r w:rsidRPr="00202412">
        <w:rPr>
          <w:rFonts w:ascii="Calibri" w:eastAsia="Constantia" w:hAnsi="Calibri" w:cs="Calibri"/>
          <w:sz w:val="32"/>
          <w:lang w:val="en-US"/>
        </w:rPr>
        <w:t>Module Name</w:t>
      </w:r>
      <w:r w:rsidR="00184EFF">
        <w:rPr>
          <w:rFonts w:ascii="Calibri" w:eastAsia="Constantia" w:hAnsi="Calibri" w:cs="Calibri"/>
          <w:sz w:val="32"/>
          <w:lang w:val="en-US"/>
        </w:rPr>
        <w:t>:</w:t>
      </w:r>
      <w:r w:rsidR="00184EFF" w:rsidRPr="00184EFF">
        <w:t xml:space="preserve"> </w:t>
      </w:r>
      <w:r w:rsidR="00184EFF" w:rsidRPr="00184EFF">
        <w:rPr>
          <w:rFonts w:ascii="Calibri" w:eastAsia="Constantia" w:hAnsi="Calibri" w:cs="Calibri"/>
          <w:sz w:val="32"/>
          <w:lang w:val="en-US"/>
        </w:rPr>
        <w:t>EFFECTIVE TEAM WORKING &amp; COMMUNICATION</w:t>
      </w:r>
    </w:p>
    <w:p w14:paraId="7F222F31" w14:textId="6597CB48" w:rsidR="00202412" w:rsidRPr="00202412" w:rsidRDefault="00202412" w:rsidP="00202412">
      <w:pPr>
        <w:spacing w:after="0" w:line="264" w:lineRule="auto"/>
        <w:jc w:val="center"/>
        <w:rPr>
          <w:rFonts w:ascii="Calibri" w:eastAsia="Constantia" w:hAnsi="Calibri" w:cs="Calibri"/>
          <w:sz w:val="32"/>
          <w:lang w:val="en-US"/>
        </w:rPr>
      </w:pPr>
      <w:r w:rsidRPr="00202412">
        <w:rPr>
          <w:rFonts w:ascii="Calibri" w:eastAsia="Constantia" w:hAnsi="Calibri" w:cs="Calibri"/>
          <w:sz w:val="32"/>
          <w:lang w:val="en-US"/>
        </w:rPr>
        <w:t>Lecturer’s Name</w:t>
      </w:r>
      <w:r w:rsidR="00184EFF">
        <w:rPr>
          <w:rFonts w:ascii="Calibri" w:eastAsia="Constantia" w:hAnsi="Calibri" w:cs="Calibri"/>
          <w:sz w:val="32"/>
          <w:lang w:val="en-US"/>
        </w:rPr>
        <w:t xml:space="preserve">: </w:t>
      </w:r>
      <w:r w:rsidR="004053DA">
        <w:rPr>
          <w:rFonts w:ascii="Calibri" w:eastAsia="Constantia" w:hAnsi="Calibri" w:cs="Calibri"/>
          <w:sz w:val="32"/>
          <w:lang w:val="en-US"/>
        </w:rPr>
        <w:t>Ben</w:t>
      </w:r>
      <w:r w:rsidR="00C96625">
        <w:rPr>
          <w:rFonts w:ascii="Calibri" w:eastAsia="Constantia" w:hAnsi="Calibri" w:cs="Calibri"/>
          <w:sz w:val="32"/>
          <w:lang w:val="en-US"/>
        </w:rPr>
        <w:t>edict Ma</w:t>
      </w:r>
      <w:r w:rsidR="00EF0C18">
        <w:rPr>
          <w:rFonts w:ascii="Calibri" w:eastAsia="Constantia" w:hAnsi="Calibri" w:cs="Calibri"/>
          <w:sz w:val="32"/>
          <w:lang w:val="en-US"/>
        </w:rPr>
        <w:t>bu</w:t>
      </w:r>
    </w:p>
    <w:p w14:paraId="6A80F791" w14:textId="441474A9" w:rsidR="00202412" w:rsidRDefault="00202412" w:rsidP="00C96625">
      <w:pPr>
        <w:jc w:val="center"/>
        <w:rPr>
          <w:color w:val="5B9BD5" w:themeColor="accent1"/>
        </w:rPr>
      </w:pPr>
      <w:r w:rsidRPr="00202412">
        <w:rPr>
          <w:rFonts w:ascii="Calibri" w:eastAsia="Constantia" w:hAnsi="Calibri" w:cs="Calibri"/>
          <w:sz w:val="32"/>
          <w:lang w:val="en-US"/>
        </w:rPr>
        <w:t>Date</w:t>
      </w:r>
      <w:r w:rsidR="00C96625">
        <w:rPr>
          <w:rFonts w:ascii="Calibri" w:eastAsia="Constantia" w:hAnsi="Calibri" w:cs="Calibri"/>
          <w:sz w:val="32"/>
          <w:lang w:val="en-US"/>
        </w:rPr>
        <w:t>: 26/08/2019</w:t>
      </w:r>
    </w:p>
    <w:p w14:paraId="386D5F4E" w14:textId="56EE0A54" w:rsidR="00202412" w:rsidRDefault="00202412">
      <w:pPr>
        <w:rPr>
          <w:color w:val="5B9BD5" w:themeColor="accent1"/>
        </w:rPr>
      </w:pPr>
    </w:p>
    <w:p w14:paraId="050F0DF0" w14:textId="2D96665D" w:rsidR="00202412" w:rsidRDefault="00202412">
      <w:pPr>
        <w:rPr>
          <w:color w:val="5B9BD5" w:themeColor="accent1"/>
        </w:rPr>
      </w:pPr>
    </w:p>
    <w:p w14:paraId="7DE1BDC5" w14:textId="583A336A" w:rsidR="00202412" w:rsidRDefault="00202412">
      <w:pPr>
        <w:rPr>
          <w:color w:val="5B9BD5" w:themeColor="accent1"/>
        </w:rPr>
      </w:pPr>
    </w:p>
    <w:p w14:paraId="23DD0FF3" w14:textId="72B99240" w:rsidR="00202412" w:rsidRDefault="00202412">
      <w:pPr>
        <w:rPr>
          <w:color w:val="5B9BD5" w:themeColor="accent1"/>
        </w:rPr>
      </w:pPr>
    </w:p>
    <w:p w14:paraId="542C8B33" w14:textId="4BE4F75F" w:rsidR="00202412" w:rsidRDefault="00202412">
      <w:pPr>
        <w:rPr>
          <w:color w:val="5B9BD5" w:themeColor="accent1"/>
        </w:rPr>
      </w:pPr>
    </w:p>
    <w:p w14:paraId="29F2DB2B" w14:textId="64CECA6C" w:rsidR="00202412" w:rsidRDefault="00202412">
      <w:pPr>
        <w:rPr>
          <w:color w:val="5B9BD5" w:themeColor="accent1"/>
        </w:rPr>
      </w:pPr>
    </w:p>
    <w:p w14:paraId="6C388E36" w14:textId="77777777" w:rsidR="00202412" w:rsidRDefault="00202412"/>
    <w:p w14:paraId="7EDC0868" w14:textId="77777777" w:rsidR="00FA12B4" w:rsidRDefault="00FA12B4" w:rsidP="00C96625">
      <w:pPr>
        <w:jc w:val="center"/>
        <w:rPr>
          <w:b/>
        </w:rPr>
      </w:pPr>
      <w:r>
        <w:rPr>
          <w:b/>
        </w:rPr>
        <w:t>Table of Contents</w:t>
      </w:r>
    </w:p>
    <w:p w14:paraId="5A3B8C38" w14:textId="77777777" w:rsidR="003C71AC" w:rsidRDefault="003C71AC" w:rsidP="00C96625">
      <w:pPr>
        <w:jc w:val="center"/>
        <w:rPr>
          <w:b/>
        </w:rPr>
      </w:pPr>
    </w:p>
    <w:p w14:paraId="397F25B9" w14:textId="77777777" w:rsidR="00FA12B4" w:rsidRDefault="00FA12B4" w:rsidP="00C96625">
      <w:pPr>
        <w:jc w:val="center"/>
        <w:rPr>
          <w:b/>
        </w:rPr>
      </w:pPr>
      <w:r>
        <w:rPr>
          <w:b/>
        </w:rPr>
        <w:t>Introduction………………………………………………………………………………………</w:t>
      </w:r>
      <w:r w:rsidR="00846D98">
        <w:rPr>
          <w:b/>
        </w:rPr>
        <w:t>….</w:t>
      </w:r>
      <w:r>
        <w:rPr>
          <w:b/>
        </w:rPr>
        <w:t>……</w:t>
      </w:r>
      <w:r w:rsidR="005E29C1">
        <w:rPr>
          <w:b/>
        </w:rPr>
        <w:t xml:space="preserve"> 03</w:t>
      </w:r>
    </w:p>
    <w:p w14:paraId="5DD6FAD4" w14:textId="77777777" w:rsidR="00FA12B4" w:rsidRDefault="00FA12B4" w:rsidP="00C96625">
      <w:pPr>
        <w:jc w:val="center"/>
        <w:rPr>
          <w:b/>
        </w:rPr>
      </w:pPr>
      <w:r>
        <w:rPr>
          <w:b/>
        </w:rPr>
        <w:t>Types of Communication…………………………………………………………………………</w:t>
      </w:r>
      <w:r w:rsidR="005E29C1">
        <w:rPr>
          <w:b/>
        </w:rPr>
        <w:t>…. 03</w:t>
      </w:r>
    </w:p>
    <w:p w14:paraId="1B6181F1" w14:textId="77777777" w:rsidR="00FA12B4" w:rsidRDefault="00FA12B4" w:rsidP="00C96625">
      <w:pPr>
        <w:jc w:val="center"/>
        <w:rPr>
          <w:b/>
        </w:rPr>
      </w:pPr>
      <w:r>
        <w:rPr>
          <w:b/>
        </w:rPr>
        <w:t>Models of Communication………………………………………………………………………</w:t>
      </w:r>
      <w:r w:rsidR="005E29C1">
        <w:rPr>
          <w:b/>
        </w:rPr>
        <w:t>…. 07</w:t>
      </w:r>
    </w:p>
    <w:p w14:paraId="06C2B5BF" w14:textId="77777777" w:rsidR="00FA12B4" w:rsidRDefault="00FA12B4" w:rsidP="00C96625">
      <w:pPr>
        <w:jc w:val="center"/>
        <w:rPr>
          <w:b/>
        </w:rPr>
      </w:pPr>
      <w:r>
        <w:rPr>
          <w:b/>
        </w:rPr>
        <w:t>Methods of Successful Communication…………………………………………………………</w:t>
      </w:r>
      <w:r w:rsidR="005E29C1">
        <w:rPr>
          <w:b/>
        </w:rPr>
        <w:t xml:space="preserve"> 09</w:t>
      </w:r>
    </w:p>
    <w:p w14:paraId="76C326E4" w14:textId="77777777" w:rsidR="00FA12B4" w:rsidRDefault="00FA12B4" w:rsidP="00C96625">
      <w:pPr>
        <w:jc w:val="center"/>
        <w:rPr>
          <w:b/>
        </w:rPr>
      </w:pPr>
      <w:r>
        <w:rPr>
          <w:b/>
        </w:rPr>
        <w:t>Conclusion…………………………………………………………………………………………………</w:t>
      </w:r>
      <w:r w:rsidR="00846D98">
        <w:rPr>
          <w:b/>
        </w:rPr>
        <w:t>…</w:t>
      </w:r>
      <w:r w:rsidR="005E29C1">
        <w:rPr>
          <w:b/>
        </w:rPr>
        <w:t xml:space="preserve"> 10</w:t>
      </w:r>
    </w:p>
    <w:p w14:paraId="37B7F61C" w14:textId="77777777" w:rsidR="00FA12B4" w:rsidRDefault="00FA12B4" w:rsidP="00C96625">
      <w:pPr>
        <w:jc w:val="center"/>
        <w:rPr>
          <w:b/>
        </w:rPr>
      </w:pPr>
      <w:r>
        <w:rPr>
          <w:b/>
        </w:rPr>
        <w:t>References……………………………………………………………………………………………………</w:t>
      </w:r>
      <w:r w:rsidR="005E29C1">
        <w:rPr>
          <w:b/>
        </w:rPr>
        <w:t xml:space="preserve"> 11</w:t>
      </w:r>
    </w:p>
    <w:p w14:paraId="27695EA0" w14:textId="77777777" w:rsidR="005B57C2" w:rsidRDefault="005B57C2" w:rsidP="00C96625">
      <w:pPr>
        <w:jc w:val="center"/>
        <w:rPr>
          <w:b/>
        </w:rPr>
      </w:pPr>
      <w:r>
        <w:rPr>
          <w:b/>
        </w:rPr>
        <w:t>Appendix…………………………………………………………………………………………………</w:t>
      </w:r>
      <w:r w:rsidR="005E29C1">
        <w:rPr>
          <w:b/>
        </w:rPr>
        <w:t>……..12</w:t>
      </w:r>
    </w:p>
    <w:p w14:paraId="105FDA6C" w14:textId="77777777" w:rsidR="00FA12B4" w:rsidRDefault="00FA12B4" w:rsidP="00C96625">
      <w:pPr>
        <w:jc w:val="center"/>
        <w:rPr>
          <w:b/>
        </w:rPr>
      </w:pPr>
    </w:p>
    <w:p w14:paraId="484B20D9" w14:textId="77777777" w:rsidR="00FA12B4" w:rsidRDefault="00FA12B4" w:rsidP="00C96625">
      <w:pPr>
        <w:jc w:val="center"/>
        <w:rPr>
          <w:b/>
        </w:rPr>
      </w:pPr>
    </w:p>
    <w:p w14:paraId="053806D8" w14:textId="77777777" w:rsidR="00FA12B4" w:rsidRDefault="00FA12B4">
      <w:pPr>
        <w:rPr>
          <w:b/>
        </w:rPr>
      </w:pPr>
    </w:p>
    <w:p w14:paraId="516B300F" w14:textId="77777777" w:rsidR="00FA12B4" w:rsidRDefault="00FA12B4">
      <w:pPr>
        <w:rPr>
          <w:b/>
        </w:rPr>
      </w:pPr>
    </w:p>
    <w:p w14:paraId="181F9401" w14:textId="77777777" w:rsidR="00FA12B4" w:rsidRDefault="00FA12B4">
      <w:pPr>
        <w:rPr>
          <w:b/>
        </w:rPr>
      </w:pPr>
    </w:p>
    <w:p w14:paraId="0E7DBB10" w14:textId="77777777" w:rsidR="00FA12B4" w:rsidRDefault="00FA12B4">
      <w:pPr>
        <w:rPr>
          <w:b/>
        </w:rPr>
      </w:pPr>
    </w:p>
    <w:p w14:paraId="087E2058" w14:textId="77777777" w:rsidR="00FA12B4" w:rsidRDefault="00FA12B4">
      <w:pPr>
        <w:rPr>
          <w:b/>
        </w:rPr>
      </w:pPr>
    </w:p>
    <w:p w14:paraId="69AB870A" w14:textId="77777777" w:rsidR="00FA12B4" w:rsidRDefault="00FA12B4">
      <w:pPr>
        <w:rPr>
          <w:b/>
        </w:rPr>
      </w:pPr>
    </w:p>
    <w:p w14:paraId="746877E0" w14:textId="77777777" w:rsidR="00FA12B4" w:rsidRDefault="00FA12B4">
      <w:pPr>
        <w:rPr>
          <w:b/>
        </w:rPr>
      </w:pPr>
    </w:p>
    <w:p w14:paraId="66CBC622" w14:textId="77777777" w:rsidR="00FA12B4" w:rsidRDefault="00FA12B4">
      <w:pPr>
        <w:rPr>
          <w:b/>
        </w:rPr>
      </w:pPr>
    </w:p>
    <w:p w14:paraId="327CE6A3" w14:textId="77777777" w:rsidR="00FA12B4" w:rsidRDefault="00FA12B4">
      <w:pPr>
        <w:rPr>
          <w:b/>
        </w:rPr>
      </w:pPr>
    </w:p>
    <w:p w14:paraId="7CA8BE59" w14:textId="77777777" w:rsidR="00FA12B4" w:rsidRDefault="00FA12B4">
      <w:pPr>
        <w:rPr>
          <w:b/>
        </w:rPr>
      </w:pPr>
    </w:p>
    <w:p w14:paraId="709B52F1" w14:textId="6E8E9713" w:rsidR="00FA12B4" w:rsidRDefault="00FA12B4">
      <w:pPr>
        <w:rPr>
          <w:b/>
        </w:rPr>
      </w:pPr>
    </w:p>
    <w:p w14:paraId="6F469741" w14:textId="0225936D" w:rsidR="00C96625" w:rsidRDefault="00C96625">
      <w:pPr>
        <w:rPr>
          <w:b/>
        </w:rPr>
      </w:pPr>
    </w:p>
    <w:p w14:paraId="769564FB" w14:textId="5C4FEDB7" w:rsidR="00C96625" w:rsidRDefault="00C96625">
      <w:pPr>
        <w:rPr>
          <w:b/>
        </w:rPr>
      </w:pPr>
    </w:p>
    <w:p w14:paraId="015F720E" w14:textId="45A73E21" w:rsidR="00C96625" w:rsidRDefault="00C96625">
      <w:pPr>
        <w:rPr>
          <w:b/>
        </w:rPr>
      </w:pPr>
    </w:p>
    <w:p w14:paraId="3C0756ED" w14:textId="77777777" w:rsidR="00C96625" w:rsidRDefault="00C96625">
      <w:pPr>
        <w:rPr>
          <w:b/>
        </w:rPr>
      </w:pPr>
    </w:p>
    <w:p w14:paraId="11C9D613" w14:textId="77777777" w:rsidR="00FA12B4" w:rsidRDefault="00FA12B4">
      <w:pPr>
        <w:rPr>
          <w:b/>
        </w:rPr>
      </w:pPr>
    </w:p>
    <w:p w14:paraId="4FD3B4EA" w14:textId="77777777" w:rsidR="009F4DF7" w:rsidRDefault="009F4DF7">
      <w:pPr>
        <w:rPr>
          <w:b/>
        </w:rPr>
      </w:pPr>
    </w:p>
    <w:p w14:paraId="07D04795" w14:textId="77777777" w:rsidR="00F55680" w:rsidRPr="009F4DF7" w:rsidRDefault="00F55680" w:rsidP="009F4DF7">
      <w:pPr>
        <w:spacing w:line="360" w:lineRule="auto"/>
        <w:jc w:val="both"/>
        <w:rPr>
          <w:rFonts w:cstheme="minorHAnsi"/>
          <w:b/>
          <w:sz w:val="24"/>
          <w:szCs w:val="24"/>
        </w:rPr>
      </w:pPr>
      <w:r w:rsidRPr="009F4DF7">
        <w:rPr>
          <w:rFonts w:cstheme="minorHAnsi"/>
          <w:b/>
          <w:sz w:val="24"/>
          <w:szCs w:val="24"/>
        </w:rPr>
        <w:t>Introduction:</w:t>
      </w:r>
    </w:p>
    <w:p w14:paraId="5C56D90C" w14:textId="77777777" w:rsidR="00F55680" w:rsidRPr="009F4DF7" w:rsidRDefault="00F55680" w:rsidP="009F4DF7">
      <w:pPr>
        <w:spacing w:line="360" w:lineRule="auto"/>
        <w:jc w:val="both"/>
        <w:rPr>
          <w:rFonts w:cstheme="minorHAnsi"/>
          <w:sz w:val="24"/>
          <w:szCs w:val="24"/>
        </w:rPr>
      </w:pPr>
      <w:r w:rsidRPr="009F4DF7">
        <w:rPr>
          <w:rFonts w:cstheme="minorHAnsi"/>
          <w:sz w:val="24"/>
          <w:szCs w:val="24"/>
        </w:rPr>
        <w:t>Communication is a means of conveying one’s emotions and thoughts to others. It is the art of letting others know about the matters going on in one’s mind and create a bond through delivering the message</w:t>
      </w:r>
      <w:r w:rsidR="00F11A2D" w:rsidRPr="009F4DF7">
        <w:rPr>
          <w:rFonts w:cstheme="minorHAnsi"/>
          <w:color w:val="222222"/>
          <w:sz w:val="24"/>
          <w:szCs w:val="24"/>
          <w:shd w:val="clear" w:color="auto" w:fill="FFFFFF"/>
        </w:rPr>
        <w:t xml:space="preserve"> (Roy, 2010)</w:t>
      </w:r>
      <w:r w:rsidRPr="009F4DF7">
        <w:rPr>
          <w:rFonts w:cstheme="minorHAnsi"/>
          <w:sz w:val="24"/>
          <w:szCs w:val="24"/>
        </w:rPr>
        <w:t>. The act of communication may be done either verbally or non-verbally. It can be indicative or expressive, written or spoken depending on the person’s choice. Communication is the pathway that clears the bridge between individuals</w:t>
      </w:r>
      <w:r w:rsidR="009519DA" w:rsidRPr="009F4DF7">
        <w:rPr>
          <w:rFonts w:cstheme="minorHAnsi"/>
          <w:sz w:val="24"/>
          <w:szCs w:val="24"/>
        </w:rPr>
        <w:t xml:space="preserve"> by expressing their words</w:t>
      </w:r>
      <w:r w:rsidRPr="009F4DF7">
        <w:rPr>
          <w:rFonts w:cstheme="minorHAnsi"/>
          <w:sz w:val="24"/>
          <w:szCs w:val="24"/>
        </w:rPr>
        <w:t xml:space="preserve">. Therefore, making a clear communication and knowing the proper means of communication is of utmost importance. An understanding of proper means of communication makes life easier both in personal and professional lives. Thus this course conducted on communication helped me in understanding how to picturize my thoughts into words and convey it to others. </w:t>
      </w:r>
      <w:r w:rsidR="009519DA" w:rsidRPr="009F4DF7">
        <w:rPr>
          <w:rFonts w:cstheme="minorHAnsi"/>
          <w:sz w:val="24"/>
          <w:szCs w:val="24"/>
        </w:rPr>
        <w:t xml:space="preserve">This also helped me in my workplace, </w:t>
      </w:r>
      <w:bookmarkStart w:id="1" w:name="_Hlk17752995"/>
      <w:r w:rsidR="009519DA" w:rsidRPr="009F4DF7">
        <w:rPr>
          <w:rFonts w:cstheme="minorHAnsi"/>
          <w:sz w:val="24"/>
          <w:szCs w:val="24"/>
        </w:rPr>
        <w:t>Willow Bank Residential Care Home</w:t>
      </w:r>
      <w:bookmarkEnd w:id="1"/>
      <w:r w:rsidR="009519DA" w:rsidRPr="009F4DF7">
        <w:rPr>
          <w:rFonts w:cstheme="minorHAnsi"/>
          <w:sz w:val="24"/>
          <w:szCs w:val="24"/>
        </w:rPr>
        <w:t>, a care home for</w:t>
      </w:r>
      <w:r w:rsidR="0034479F" w:rsidRPr="009F4DF7">
        <w:rPr>
          <w:rFonts w:cstheme="minorHAnsi"/>
          <w:sz w:val="24"/>
          <w:szCs w:val="24"/>
        </w:rPr>
        <w:t xml:space="preserve"> </w:t>
      </w:r>
      <w:r w:rsidR="009519DA" w:rsidRPr="009F4DF7">
        <w:rPr>
          <w:rFonts w:cstheme="minorHAnsi"/>
          <w:sz w:val="24"/>
          <w:szCs w:val="24"/>
        </w:rPr>
        <w:t>people with dementia. In dementia people tends to forget things, thus they need to be handled with care and a proper communication is the</w:t>
      </w:r>
      <w:r w:rsidR="0034479F" w:rsidRPr="009F4DF7">
        <w:rPr>
          <w:rFonts w:cstheme="minorHAnsi"/>
          <w:sz w:val="24"/>
          <w:szCs w:val="24"/>
        </w:rPr>
        <w:t xml:space="preserve"> </w:t>
      </w:r>
      <w:r w:rsidR="009519DA" w:rsidRPr="009F4DF7">
        <w:rPr>
          <w:rFonts w:cstheme="minorHAnsi"/>
          <w:sz w:val="24"/>
          <w:szCs w:val="24"/>
        </w:rPr>
        <w:t>best way to help them recall things and maintain a normal</w:t>
      </w:r>
      <w:r w:rsidR="0034479F" w:rsidRPr="009F4DF7">
        <w:rPr>
          <w:rFonts w:cstheme="minorHAnsi"/>
          <w:sz w:val="24"/>
          <w:szCs w:val="24"/>
        </w:rPr>
        <w:t xml:space="preserve"> </w:t>
      </w:r>
      <w:r w:rsidR="009519DA" w:rsidRPr="009F4DF7">
        <w:rPr>
          <w:rFonts w:cstheme="minorHAnsi"/>
          <w:sz w:val="24"/>
          <w:szCs w:val="24"/>
        </w:rPr>
        <w:t xml:space="preserve">life. Thus learning about the different ways of communication from this course and using them in my real life helped me really do better in real life. </w:t>
      </w:r>
    </w:p>
    <w:p w14:paraId="0AD18ADD" w14:textId="77777777" w:rsidR="009519DA" w:rsidRPr="009F4DF7" w:rsidRDefault="009519DA" w:rsidP="009F4DF7">
      <w:pPr>
        <w:spacing w:line="360" w:lineRule="auto"/>
        <w:jc w:val="both"/>
        <w:rPr>
          <w:rFonts w:cstheme="minorHAnsi"/>
          <w:b/>
          <w:sz w:val="24"/>
          <w:szCs w:val="24"/>
        </w:rPr>
      </w:pPr>
      <w:r w:rsidRPr="009F4DF7">
        <w:rPr>
          <w:rFonts w:cstheme="minorHAnsi"/>
          <w:b/>
          <w:sz w:val="24"/>
          <w:szCs w:val="24"/>
        </w:rPr>
        <w:t>Types of Communication:</w:t>
      </w:r>
    </w:p>
    <w:p w14:paraId="23C8EA2C" w14:textId="77777777" w:rsidR="009519DA" w:rsidRPr="009F4DF7" w:rsidRDefault="00001C03" w:rsidP="009F4DF7">
      <w:pPr>
        <w:spacing w:line="360" w:lineRule="auto"/>
        <w:jc w:val="both"/>
        <w:rPr>
          <w:rFonts w:cstheme="minorHAnsi"/>
          <w:sz w:val="24"/>
          <w:szCs w:val="24"/>
        </w:rPr>
      </w:pPr>
      <w:r w:rsidRPr="009F4DF7">
        <w:rPr>
          <w:rFonts w:cstheme="minorHAnsi"/>
          <w:sz w:val="24"/>
          <w:szCs w:val="24"/>
        </w:rPr>
        <w:t>The messages one wants to convey can</w:t>
      </w:r>
      <w:r w:rsidR="0034479F" w:rsidRPr="009F4DF7">
        <w:rPr>
          <w:rFonts w:cstheme="minorHAnsi"/>
          <w:sz w:val="24"/>
          <w:szCs w:val="24"/>
        </w:rPr>
        <w:t xml:space="preserve"> </w:t>
      </w:r>
      <w:r w:rsidRPr="009F4DF7">
        <w:rPr>
          <w:rFonts w:cstheme="minorHAnsi"/>
          <w:sz w:val="24"/>
          <w:szCs w:val="24"/>
        </w:rPr>
        <w:t>be delivered in many ways.</w:t>
      </w:r>
      <w:r w:rsidR="0034479F" w:rsidRPr="009F4DF7">
        <w:rPr>
          <w:rFonts w:cstheme="minorHAnsi"/>
          <w:sz w:val="24"/>
          <w:szCs w:val="24"/>
        </w:rPr>
        <w:t xml:space="preserve"> </w:t>
      </w:r>
      <w:r w:rsidR="009519DA" w:rsidRPr="009F4DF7">
        <w:rPr>
          <w:rFonts w:cstheme="minorHAnsi"/>
          <w:sz w:val="24"/>
          <w:szCs w:val="24"/>
        </w:rPr>
        <w:t xml:space="preserve">Communication is </w:t>
      </w:r>
      <w:r w:rsidRPr="009F4DF7">
        <w:rPr>
          <w:rFonts w:cstheme="minorHAnsi"/>
          <w:sz w:val="24"/>
          <w:szCs w:val="24"/>
        </w:rPr>
        <w:t>of various types based on the way the message can be best delivered by the person delivering and understood by the recipient. Thus a proper choice of the mode of communication is very important in real life and specially in the workplace. There</w:t>
      </w:r>
      <w:r w:rsidR="0034479F" w:rsidRPr="009F4DF7">
        <w:rPr>
          <w:rFonts w:cstheme="minorHAnsi"/>
          <w:sz w:val="24"/>
          <w:szCs w:val="24"/>
        </w:rPr>
        <w:t xml:space="preserve"> </w:t>
      </w:r>
      <w:r w:rsidRPr="009F4DF7">
        <w:rPr>
          <w:rFonts w:cstheme="minorHAnsi"/>
          <w:sz w:val="24"/>
          <w:szCs w:val="24"/>
        </w:rPr>
        <w:t>are three main types</w:t>
      </w:r>
      <w:r w:rsidR="0034479F" w:rsidRPr="009F4DF7">
        <w:rPr>
          <w:rFonts w:cstheme="minorHAnsi"/>
          <w:sz w:val="24"/>
          <w:szCs w:val="24"/>
        </w:rPr>
        <w:t xml:space="preserve"> </w:t>
      </w:r>
      <w:r w:rsidRPr="009F4DF7">
        <w:rPr>
          <w:rFonts w:cstheme="minorHAnsi"/>
          <w:sz w:val="24"/>
          <w:szCs w:val="24"/>
        </w:rPr>
        <w:t>of communication. They are:</w:t>
      </w:r>
    </w:p>
    <w:p w14:paraId="6DCC6210" w14:textId="77777777" w:rsidR="00001C03" w:rsidRPr="009F4DF7" w:rsidRDefault="00001C03" w:rsidP="009F4DF7">
      <w:pPr>
        <w:pStyle w:val="ListParagraph"/>
        <w:numPr>
          <w:ilvl w:val="0"/>
          <w:numId w:val="1"/>
        </w:numPr>
        <w:spacing w:line="360" w:lineRule="auto"/>
        <w:jc w:val="both"/>
        <w:rPr>
          <w:rFonts w:cstheme="minorHAnsi"/>
          <w:sz w:val="24"/>
          <w:szCs w:val="24"/>
        </w:rPr>
      </w:pPr>
      <w:r w:rsidRPr="009F4DF7">
        <w:rPr>
          <w:rFonts w:cstheme="minorHAnsi"/>
          <w:sz w:val="24"/>
          <w:szCs w:val="24"/>
        </w:rPr>
        <w:t>Verbal Communication</w:t>
      </w:r>
    </w:p>
    <w:p w14:paraId="54DAF5F9" w14:textId="77777777" w:rsidR="00001C03" w:rsidRPr="009F4DF7" w:rsidRDefault="00001C03" w:rsidP="009F4DF7">
      <w:pPr>
        <w:pStyle w:val="ListParagraph"/>
        <w:numPr>
          <w:ilvl w:val="0"/>
          <w:numId w:val="1"/>
        </w:numPr>
        <w:spacing w:line="360" w:lineRule="auto"/>
        <w:jc w:val="both"/>
        <w:rPr>
          <w:rFonts w:cstheme="minorHAnsi"/>
          <w:sz w:val="24"/>
          <w:szCs w:val="24"/>
        </w:rPr>
      </w:pPr>
      <w:r w:rsidRPr="009F4DF7">
        <w:rPr>
          <w:rFonts w:cstheme="minorHAnsi"/>
          <w:sz w:val="24"/>
          <w:szCs w:val="24"/>
        </w:rPr>
        <w:t xml:space="preserve">Non-verbal Communication </w:t>
      </w:r>
    </w:p>
    <w:p w14:paraId="6F1B3C87" w14:textId="77777777" w:rsidR="00001C03" w:rsidRPr="009F4DF7" w:rsidRDefault="00001C03" w:rsidP="009F4DF7">
      <w:pPr>
        <w:pStyle w:val="ListParagraph"/>
        <w:numPr>
          <w:ilvl w:val="0"/>
          <w:numId w:val="1"/>
        </w:numPr>
        <w:spacing w:line="360" w:lineRule="auto"/>
        <w:jc w:val="both"/>
        <w:rPr>
          <w:rFonts w:cstheme="minorHAnsi"/>
          <w:sz w:val="24"/>
          <w:szCs w:val="24"/>
        </w:rPr>
      </w:pPr>
      <w:r w:rsidRPr="009F4DF7">
        <w:rPr>
          <w:rFonts w:cstheme="minorHAnsi"/>
          <w:sz w:val="24"/>
          <w:szCs w:val="24"/>
        </w:rPr>
        <w:t>Written Communication</w:t>
      </w:r>
    </w:p>
    <w:p w14:paraId="02EDF68A" w14:textId="77777777" w:rsidR="0034479F" w:rsidRPr="009F4DF7" w:rsidRDefault="0034479F" w:rsidP="009F4DF7">
      <w:pPr>
        <w:spacing w:line="360" w:lineRule="auto"/>
        <w:jc w:val="both"/>
        <w:rPr>
          <w:rFonts w:cstheme="minorHAnsi"/>
          <w:sz w:val="24"/>
          <w:szCs w:val="24"/>
        </w:rPr>
      </w:pPr>
    </w:p>
    <w:p w14:paraId="7E17CA65" w14:textId="77777777" w:rsidR="00846D98" w:rsidRDefault="00846D98" w:rsidP="009F4DF7">
      <w:pPr>
        <w:spacing w:line="360" w:lineRule="auto"/>
        <w:jc w:val="both"/>
        <w:rPr>
          <w:rFonts w:cstheme="minorHAnsi"/>
          <w:b/>
          <w:sz w:val="24"/>
          <w:szCs w:val="24"/>
        </w:rPr>
      </w:pPr>
    </w:p>
    <w:p w14:paraId="71BC82B8" w14:textId="77777777" w:rsidR="00846D98" w:rsidRDefault="00846D98" w:rsidP="009F4DF7">
      <w:pPr>
        <w:spacing w:line="360" w:lineRule="auto"/>
        <w:jc w:val="both"/>
        <w:rPr>
          <w:rFonts w:cstheme="minorHAnsi"/>
          <w:b/>
          <w:sz w:val="24"/>
          <w:szCs w:val="24"/>
        </w:rPr>
      </w:pPr>
    </w:p>
    <w:p w14:paraId="67EFD1B1" w14:textId="77777777" w:rsidR="00846D98" w:rsidRDefault="00846D98" w:rsidP="009F4DF7">
      <w:pPr>
        <w:spacing w:line="360" w:lineRule="auto"/>
        <w:jc w:val="both"/>
        <w:rPr>
          <w:rFonts w:cstheme="minorHAnsi"/>
          <w:b/>
          <w:sz w:val="24"/>
          <w:szCs w:val="24"/>
        </w:rPr>
      </w:pPr>
    </w:p>
    <w:p w14:paraId="764C4F16" w14:textId="77777777" w:rsidR="0034479F" w:rsidRPr="009F4DF7" w:rsidRDefault="0034479F" w:rsidP="009F4DF7">
      <w:pPr>
        <w:spacing w:line="360" w:lineRule="auto"/>
        <w:jc w:val="both"/>
        <w:rPr>
          <w:rFonts w:cstheme="minorHAnsi"/>
          <w:b/>
          <w:sz w:val="24"/>
          <w:szCs w:val="24"/>
        </w:rPr>
      </w:pPr>
      <w:r w:rsidRPr="009F4DF7">
        <w:rPr>
          <w:rFonts w:cstheme="minorHAnsi"/>
          <w:b/>
          <w:sz w:val="24"/>
          <w:szCs w:val="24"/>
        </w:rPr>
        <w:t xml:space="preserve">Verbal Communication: </w:t>
      </w:r>
    </w:p>
    <w:p w14:paraId="6882EC63" w14:textId="77777777" w:rsidR="0034479F" w:rsidRPr="009F4DF7" w:rsidRDefault="0034479F" w:rsidP="009F4DF7">
      <w:pPr>
        <w:spacing w:after="0" w:line="360" w:lineRule="auto"/>
        <w:jc w:val="both"/>
        <w:rPr>
          <w:rFonts w:eastAsia="Times New Roman" w:cstheme="minorHAnsi"/>
          <w:color w:val="505050"/>
          <w:sz w:val="24"/>
          <w:szCs w:val="24"/>
          <w:lang w:eastAsia="en-SG"/>
        </w:rPr>
      </w:pPr>
      <w:r w:rsidRPr="009F4DF7">
        <w:rPr>
          <w:rFonts w:cstheme="minorHAnsi"/>
          <w:sz w:val="24"/>
          <w:szCs w:val="24"/>
        </w:rPr>
        <w:t>Verbal communication is the communication between individuals by delivering speech. Here the</w:t>
      </w:r>
      <w:r w:rsidR="00270E28" w:rsidRPr="009F4DF7">
        <w:rPr>
          <w:rFonts w:cstheme="minorHAnsi"/>
          <w:sz w:val="24"/>
          <w:szCs w:val="24"/>
        </w:rPr>
        <w:t xml:space="preserve"> </w:t>
      </w:r>
      <w:r w:rsidRPr="009F4DF7">
        <w:rPr>
          <w:rFonts w:cstheme="minorHAnsi"/>
          <w:sz w:val="24"/>
          <w:szCs w:val="24"/>
        </w:rPr>
        <w:t>thoughts, ideas,</w:t>
      </w:r>
      <w:r w:rsidR="00270E28" w:rsidRPr="009F4DF7">
        <w:rPr>
          <w:rFonts w:cstheme="minorHAnsi"/>
          <w:sz w:val="24"/>
          <w:szCs w:val="24"/>
        </w:rPr>
        <w:t xml:space="preserve"> </w:t>
      </w:r>
      <w:r w:rsidRPr="009F4DF7">
        <w:rPr>
          <w:rFonts w:cstheme="minorHAnsi"/>
          <w:sz w:val="24"/>
          <w:szCs w:val="24"/>
        </w:rPr>
        <w:t>perceptions and knowledge</w:t>
      </w:r>
      <w:r w:rsidR="00270E28" w:rsidRPr="009F4DF7">
        <w:rPr>
          <w:rFonts w:cstheme="minorHAnsi"/>
          <w:sz w:val="24"/>
          <w:szCs w:val="24"/>
        </w:rPr>
        <w:t xml:space="preserve"> </w:t>
      </w:r>
      <w:r w:rsidRPr="009F4DF7">
        <w:rPr>
          <w:rFonts w:cstheme="minorHAnsi"/>
          <w:sz w:val="24"/>
          <w:szCs w:val="24"/>
        </w:rPr>
        <w:t xml:space="preserve">of the sender is delivered by </w:t>
      </w:r>
      <w:r w:rsidR="00270E28" w:rsidRPr="009F4DF7">
        <w:rPr>
          <w:rFonts w:cstheme="minorHAnsi"/>
          <w:sz w:val="24"/>
          <w:szCs w:val="24"/>
        </w:rPr>
        <w:t>speaking</w:t>
      </w:r>
      <w:r w:rsidR="009F4DF7" w:rsidRPr="009F4DF7">
        <w:rPr>
          <w:rFonts w:eastAsia="Times New Roman" w:cstheme="minorHAnsi"/>
          <w:color w:val="505050"/>
          <w:sz w:val="24"/>
          <w:szCs w:val="24"/>
          <w:lang w:eastAsia="en-SG"/>
        </w:rPr>
        <w:t xml:space="preserve"> (Collins, Anne, Diamond and Burke, 2011)</w:t>
      </w:r>
      <w:r w:rsidRPr="009F4DF7">
        <w:rPr>
          <w:rFonts w:cstheme="minorHAnsi"/>
          <w:sz w:val="24"/>
          <w:szCs w:val="24"/>
        </w:rPr>
        <w:t xml:space="preserve">. It is the most common way of communication. Our class lecture gave us a clear elaboration of verbal </w:t>
      </w:r>
      <w:r w:rsidR="00270E28" w:rsidRPr="009F4DF7">
        <w:rPr>
          <w:rFonts w:cstheme="minorHAnsi"/>
          <w:sz w:val="24"/>
          <w:szCs w:val="24"/>
        </w:rPr>
        <w:t>language</w:t>
      </w:r>
      <w:r w:rsidRPr="009F4DF7">
        <w:rPr>
          <w:rFonts w:cstheme="minorHAnsi"/>
          <w:sz w:val="24"/>
          <w:szCs w:val="24"/>
        </w:rPr>
        <w:t xml:space="preserve"> where it said that verbal communication is simply the things we say.</w:t>
      </w:r>
      <w:r w:rsidR="00424AC8">
        <w:rPr>
          <w:rFonts w:cstheme="minorHAnsi"/>
          <w:sz w:val="24"/>
          <w:szCs w:val="24"/>
        </w:rPr>
        <w:t xml:space="preserve"> Some great personalities like, Nelson Mandela, Martin Luther king and John F Kennedy were great at verbal communication and made it their strength throughout their lives in order to achieve their goals.</w:t>
      </w:r>
      <w:r w:rsidRPr="009F4DF7">
        <w:rPr>
          <w:rFonts w:cstheme="minorHAnsi"/>
          <w:sz w:val="24"/>
          <w:szCs w:val="24"/>
        </w:rPr>
        <w:t xml:space="preserve"> It is very</w:t>
      </w:r>
      <w:r w:rsidR="00270E28" w:rsidRPr="009F4DF7">
        <w:rPr>
          <w:rFonts w:cstheme="minorHAnsi"/>
          <w:sz w:val="24"/>
          <w:szCs w:val="24"/>
        </w:rPr>
        <w:t xml:space="preserve"> </w:t>
      </w:r>
      <w:r w:rsidRPr="009F4DF7">
        <w:rPr>
          <w:rFonts w:cstheme="minorHAnsi"/>
          <w:sz w:val="24"/>
          <w:szCs w:val="24"/>
        </w:rPr>
        <w:t xml:space="preserve">important in </w:t>
      </w:r>
      <w:r w:rsidR="00270E28" w:rsidRPr="009F4DF7">
        <w:rPr>
          <w:rFonts w:cstheme="minorHAnsi"/>
          <w:sz w:val="24"/>
          <w:szCs w:val="24"/>
        </w:rPr>
        <w:t>workplace</w:t>
      </w:r>
      <w:r w:rsidRPr="009F4DF7">
        <w:rPr>
          <w:rFonts w:cstheme="minorHAnsi"/>
          <w:sz w:val="24"/>
          <w:szCs w:val="24"/>
        </w:rPr>
        <w:t>. In Willow Bank Residential Care home, I need to use verbal communication.</w:t>
      </w:r>
      <w:r w:rsidR="00270E28" w:rsidRPr="009F4DF7">
        <w:rPr>
          <w:rFonts w:cstheme="minorHAnsi"/>
          <w:sz w:val="24"/>
          <w:szCs w:val="24"/>
        </w:rPr>
        <w:t xml:space="preserve"> </w:t>
      </w:r>
      <w:r w:rsidRPr="009F4DF7">
        <w:rPr>
          <w:rFonts w:cstheme="minorHAnsi"/>
          <w:sz w:val="24"/>
          <w:szCs w:val="24"/>
        </w:rPr>
        <w:t xml:space="preserve">My </w:t>
      </w:r>
      <w:r w:rsidR="00270E28" w:rsidRPr="009F4DF7">
        <w:rPr>
          <w:rFonts w:cstheme="minorHAnsi"/>
          <w:sz w:val="24"/>
          <w:szCs w:val="24"/>
        </w:rPr>
        <w:t>class</w:t>
      </w:r>
      <w:r w:rsidRPr="009F4DF7">
        <w:rPr>
          <w:rFonts w:cstheme="minorHAnsi"/>
          <w:sz w:val="24"/>
          <w:szCs w:val="24"/>
        </w:rPr>
        <w:t xml:space="preserve"> lectures helped </w:t>
      </w:r>
      <w:r w:rsidR="00424AC8">
        <w:rPr>
          <w:rFonts w:cstheme="minorHAnsi"/>
          <w:sz w:val="24"/>
          <w:szCs w:val="24"/>
        </w:rPr>
        <w:t xml:space="preserve">to make </w:t>
      </w:r>
      <w:r w:rsidRPr="009F4DF7">
        <w:rPr>
          <w:rFonts w:cstheme="minorHAnsi"/>
          <w:sz w:val="24"/>
          <w:szCs w:val="24"/>
        </w:rPr>
        <w:t>my verbal</w:t>
      </w:r>
      <w:r w:rsidR="00270E28" w:rsidRPr="009F4DF7">
        <w:rPr>
          <w:rFonts w:cstheme="minorHAnsi"/>
          <w:sz w:val="24"/>
          <w:szCs w:val="24"/>
        </w:rPr>
        <w:t xml:space="preserve"> </w:t>
      </w:r>
      <w:r w:rsidRPr="009F4DF7">
        <w:rPr>
          <w:rFonts w:cstheme="minorHAnsi"/>
          <w:sz w:val="24"/>
          <w:szCs w:val="24"/>
        </w:rPr>
        <w:t xml:space="preserve">communication better in </w:t>
      </w:r>
      <w:r w:rsidR="00270E28" w:rsidRPr="009F4DF7">
        <w:rPr>
          <w:rFonts w:cstheme="minorHAnsi"/>
          <w:sz w:val="24"/>
          <w:szCs w:val="24"/>
        </w:rPr>
        <w:t>my</w:t>
      </w:r>
      <w:r w:rsidRPr="009F4DF7">
        <w:rPr>
          <w:rFonts w:cstheme="minorHAnsi"/>
          <w:sz w:val="24"/>
          <w:szCs w:val="24"/>
        </w:rPr>
        <w:t xml:space="preserve"> workplace. For</w:t>
      </w:r>
      <w:r w:rsidR="00270E28" w:rsidRPr="009F4DF7">
        <w:rPr>
          <w:rFonts w:cstheme="minorHAnsi"/>
          <w:sz w:val="24"/>
          <w:szCs w:val="24"/>
        </w:rPr>
        <w:t xml:space="preserve"> </w:t>
      </w:r>
      <w:r w:rsidRPr="009F4DF7">
        <w:rPr>
          <w:rFonts w:cstheme="minorHAnsi"/>
          <w:sz w:val="24"/>
          <w:szCs w:val="24"/>
        </w:rPr>
        <w:t xml:space="preserve">example, Whenever, I talk to a new client I greet them with a very polite tone. I talk in a very friendly and welcoming manner in order to make them feel comfortable in the care home. Not only that, </w:t>
      </w:r>
      <w:r w:rsidR="00107F17" w:rsidRPr="009F4DF7">
        <w:rPr>
          <w:rFonts w:cstheme="minorHAnsi"/>
          <w:sz w:val="24"/>
          <w:szCs w:val="24"/>
        </w:rPr>
        <w:t xml:space="preserve">I also follow the things learnt in the class while talking to my seniors in the workplace. I have to report the daily works to my seniors </w:t>
      </w:r>
      <w:r w:rsidR="00270E28" w:rsidRPr="009F4DF7">
        <w:rPr>
          <w:rFonts w:cstheme="minorHAnsi"/>
          <w:sz w:val="24"/>
          <w:szCs w:val="24"/>
        </w:rPr>
        <w:t>every day</w:t>
      </w:r>
      <w:r w:rsidR="00107F17" w:rsidRPr="009F4DF7">
        <w:rPr>
          <w:rFonts w:cstheme="minorHAnsi"/>
          <w:sz w:val="24"/>
          <w:szCs w:val="24"/>
        </w:rPr>
        <w:t xml:space="preserve"> and they had chosen me </w:t>
      </w:r>
      <w:r w:rsidR="00270E28" w:rsidRPr="009F4DF7">
        <w:rPr>
          <w:rFonts w:cstheme="minorHAnsi"/>
          <w:sz w:val="24"/>
          <w:szCs w:val="24"/>
        </w:rPr>
        <w:t>for this</w:t>
      </w:r>
      <w:r w:rsidR="00107F17" w:rsidRPr="009F4DF7">
        <w:rPr>
          <w:rFonts w:cstheme="minorHAnsi"/>
          <w:sz w:val="24"/>
          <w:szCs w:val="24"/>
        </w:rPr>
        <w:t xml:space="preserve"> for my confident way of </w:t>
      </w:r>
      <w:r w:rsidR="00424AC8">
        <w:rPr>
          <w:rFonts w:cstheme="minorHAnsi"/>
          <w:sz w:val="24"/>
          <w:szCs w:val="24"/>
        </w:rPr>
        <w:t xml:space="preserve">verbal </w:t>
      </w:r>
      <w:r w:rsidR="00107F17" w:rsidRPr="009F4DF7">
        <w:rPr>
          <w:rFonts w:cstheme="minorHAnsi"/>
          <w:sz w:val="24"/>
          <w:szCs w:val="24"/>
        </w:rPr>
        <w:t xml:space="preserve">communication </w:t>
      </w:r>
      <w:r w:rsidR="00270E28" w:rsidRPr="009F4DF7">
        <w:rPr>
          <w:rFonts w:cstheme="minorHAnsi"/>
          <w:sz w:val="24"/>
          <w:szCs w:val="24"/>
        </w:rPr>
        <w:t>with everyone</w:t>
      </w:r>
      <w:r w:rsidR="00107F17" w:rsidRPr="009F4DF7">
        <w:rPr>
          <w:rFonts w:cstheme="minorHAnsi"/>
          <w:sz w:val="24"/>
          <w:szCs w:val="24"/>
        </w:rPr>
        <w:t xml:space="preserve">. I try to convey all my messages in clear and simple way that </w:t>
      </w:r>
      <w:r w:rsidR="00270E28" w:rsidRPr="009F4DF7">
        <w:rPr>
          <w:rFonts w:cstheme="minorHAnsi"/>
          <w:sz w:val="24"/>
          <w:szCs w:val="24"/>
        </w:rPr>
        <w:t>is understandable</w:t>
      </w:r>
      <w:r w:rsidR="00107F17" w:rsidRPr="009F4DF7">
        <w:rPr>
          <w:rFonts w:cstheme="minorHAnsi"/>
          <w:sz w:val="24"/>
          <w:szCs w:val="24"/>
        </w:rPr>
        <w:t xml:space="preserve"> by all. Not only that, the knowledge of proper communication helps me to distribute duties to my juniors in </w:t>
      </w:r>
      <w:r w:rsidR="00270E28" w:rsidRPr="009F4DF7">
        <w:rPr>
          <w:rFonts w:cstheme="minorHAnsi"/>
          <w:sz w:val="24"/>
          <w:szCs w:val="24"/>
        </w:rPr>
        <w:t>the workplace</w:t>
      </w:r>
      <w:r w:rsidR="00107F17" w:rsidRPr="009F4DF7">
        <w:rPr>
          <w:rFonts w:cstheme="minorHAnsi"/>
          <w:sz w:val="24"/>
          <w:szCs w:val="24"/>
        </w:rPr>
        <w:t>. Mostly, I always keep in mind the tone I need to use w</w:t>
      </w:r>
      <w:r w:rsidR="00424AC8">
        <w:rPr>
          <w:rFonts w:cstheme="minorHAnsi"/>
          <w:sz w:val="24"/>
          <w:szCs w:val="24"/>
        </w:rPr>
        <w:t xml:space="preserve">hile communicating. </w:t>
      </w:r>
      <w:r w:rsidR="00107F17" w:rsidRPr="009F4DF7">
        <w:rPr>
          <w:rFonts w:cstheme="minorHAnsi"/>
          <w:sz w:val="24"/>
          <w:szCs w:val="24"/>
        </w:rPr>
        <w:t xml:space="preserve">And a good communication skill made a very good leader in my workplace and I can smartly explain their duties and assign them with their daily rosters. </w:t>
      </w:r>
    </w:p>
    <w:p w14:paraId="01B3734D" w14:textId="77777777" w:rsidR="00107F17" w:rsidRPr="009F4DF7" w:rsidRDefault="00107F17" w:rsidP="009F4DF7">
      <w:pPr>
        <w:spacing w:line="360" w:lineRule="auto"/>
        <w:jc w:val="both"/>
        <w:rPr>
          <w:rFonts w:cstheme="minorHAnsi"/>
          <w:sz w:val="24"/>
          <w:szCs w:val="24"/>
        </w:rPr>
      </w:pPr>
    </w:p>
    <w:p w14:paraId="5C5B0293" w14:textId="77777777" w:rsidR="00107F17" w:rsidRPr="009F4DF7" w:rsidRDefault="00107F17" w:rsidP="009F4DF7">
      <w:pPr>
        <w:spacing w:line="360" w:lineRule="auto"/>
        <w:jc w:val="both"/>
        <w:rPr>
          <w:rFonts w:cstheme="minorHAnsi"/>
          <w:b/>
          <w:sz w:val="24"/>
          <w:szCs w:val="24"/>
        </w:rPr>
      </w:pPr>
      <w:r w:rsidRPr="009F4DF7">
        <w:rPr>
          <w:rFonts w:cstheme="minorHAnsi"/>
          <w:b/>
          <w:sz w:val="24"/>
          <w:szCs w:val="24"/>
        </w:rPr>
        <w:t>Non-verbal Communication:</w:t>
      </w:r>
    </w:p>
    <w:p w14:paraId="2A7EA4B0" w14:textId="77777777" w:rsidR="00107F17" w:rsidRPr="009F4DF7" w:rsidRDefault="0052584C" w:rsidP="009F4DF7">
      <w:pPr>
        <w:spacing w:line="360" w:lineRule="auto"/>
        <w:jc w:val="both"/>
        <w:rPr>
          <w:rFonts w:cstheme="minorHAnsi"/>
          <w:sz w:val="24"/>
          <w:szCs w:val="24"/>
        </w:rPr>
      </w:pPr>
      <w:r w:rsidRPr="009F4DF7">
        <w:rPr>
          <w:rFonts w:cstheme="minorHAnsi"/>
          <w:sz w:val="24"/>
          <w:szCs w:val="24"/>
        </w:rPr>
        <w:t>Non-verbal</w:t>
      </w:r>
      <w:r w:rsidR="00046EFD" w:rsidRPr="009F4DF7">
        <w:rPr>
          <w:rFonts w:cstheme="minorHAnsi"/>
          <w:sz w:val="24"/>
          <w:szCs w:val="24"/>
        </w:rPr>
        <w:t xml:space="preserve"> communication is the way of delivering one’s message, thoughts and ideas without actually saying anything. It is</w:t>
      </w:r>
      <w:r w:rsidR="009A4A53" w:rsidRPr="009F4DF7">
        <w:rPr>
          <w:rFonts w:cstheme="minorHAnsi"/>
          <w:sz w:val="24"/>
          <w:szCs w:val="24"/>
        </w:rPr>
        <w:t xml:space="preserve"> a</w:t>
      </w:r>
      <w:r w:rsidR="00046EFD" w:rsidRPr="009F4DF7">
        <w:rPr>
          <w:rFonts w:cstheme="minorHAnsi"/>
          <w:sz w:val="24"/>
          <w:szCs w:val="24"/>
        </w:rPr>
        <w:t xml:space="preserve"> way of </w:t>
      </w:r>
      <w:r w:rsidRPr="009F4DF7">
        <w:rPr>
          <w:rFonts w:cstheme="minorHAnsi"/>
          <w:sz w:val="24"/>
          <w:szCs w:val="24"/>
        </w:rPr>
        <w:t>communication</w:t>
      </w:r>
      <w:r w:rsidR="00046EFD" w:rsidRPr="009F4DF7">
        <w:rPr>
          <w:rFonts w:cstheme="minorHAnsi"/>
          <w:sz w:val="24"/>
          <w:szCs w:val="24"/>
        </w:rPr>
        <w:t xml:space="preserve"> through signs</w:t>
      </w:r>
      <w:r w:rsidR="009A4A53" w:rsidRPr="009F4DF7">
        <w:rPr>
          <w:rFonts w:cstheme="minorHAnsi"/>
          <w:sz w:val="24"/>
          <w:szCs w:val="24"/>
        </w:rPr>
        <w:t xml:space="preserve"> and signals</w:t>
      </w:r>
      <w:r w:rsidR="00046EFD" w:rsidRPr="009F4DF7">
        <w:rPr>
          <w:rFonts w:cstheme="minorHAnsi"/>
          <w:sz w:val="24"/>
          <w:szCs w:val="24"/>
        </w:rPr>
        <w:t>. It can be through facial expressions, eye movement, body posture and so on</w:t>
      </w:r>
      <w:r w:rsidR="009F4DF7" w:rsidRPr="009F4DF7">
        <w:rPr>
          <w:rFonts w:cstheme="minorHAnsi"/>
          <w:color w:val="222222"/>
          <w:sz w:val="24"/>
          <w:szCs w:val="24"/>
          <w:shd w:val="clear" w:color="auto" w:fill="FFFFFF"/>
        </w:rPr>
        <w:t xml:space="preserve"> (Ekman, P., 2003). </w:t>
      </w:r>
      <w:r w:rsidR="00046EFD" w:rsidRPr="009F4DF7">
        <w:rPr>
          <w:rFonts w:cstheme="minorHAnsi"/>
          <w:sz w:val="24"/>
          <w:szCs w:val="24"/>
        </w:rPr>
        <w:t xml:space="preserve">. This is one of the most important and used means of communication. </w:t>
      </w:r>
      <w:r w:rsidR="009A4A53" w:rsidRPr="009F4DF7">
        <w:rPr>
          <w:rFonts w:cstheme="minorHAnsi"/>
          <w:sz w:val="24"/>
          <w:szCs w:val="24"/>
        </w:rPr>
        <w:t xml:space="preserve">In </w:t>
      </w:r>
      <w:r w:rsidRPr="009F4DF7">
        <w:rPr>
          <w:rFonts w:cstheme="minorHAnsi"/>
          <w:sz w:val="24"/>
          <w:szCs w:val="24"/>
        </w:rPr>
        <w:t>non-verbal</w:t>
      </w:r>
      <w:r w:rsidR="009A4A53" w:rsidRPr="009F4DF7">
        <w:rPr>
          <w:rFonts w:cstheme="minorHAnsi"/>
          <w:sz w:val="24"/>
          <w:szCs w:val="24"/>
        </w:rPr>
        <w:t xml:space="preserve"> communication people conveys their emotions without making a </w:t>
      </w:r>
      <w:r w:rsidRPr="009F4DF7">
        <w:rPr>
          <w:rFonts w:cstheme="minorHAnsi"/>
          <w:sz w:val="24"/>
          <w:szCs w:val="24"/>
        </w:rPr>
        <w:t>noise</w:t>
      </w:r>
      <w:r w:rsidR="009A4A53" w:rsidRPr="009F4DF7">
        <w:rPr>
          <w:rFonts w:cstheme="minorHAnsi"/>
          <w:sz w:val="24"/>
          <w:szCs w:val="24"/>
        </w:rPr>
        <w:t xml:space="preserve">. When a baby is born they first learns to make </w:t>
      </w:r>
      <w:r w:rsidRPr="009F4DF7">
        <w:rPr>
          <w:rFonts w:cstheme="minorHAnsi"/>
          <w:sz w:val="24"/>
          <w:szCs w:val="24"/>
        </w:rPr>
        <w:t>nonverbal</w:t>
      </w:r>
      <w:r w:rsidR="009A4A53" w:rsidRPr="009F4DF7">
        <w:rPr>
          <w:rFonts w:cstheme="minorHAnsi"/>
          <w:sz w:val="24"/>
          <w:szCs w:val="24"/>
        </w:rPr>
        <w:t xml:space="preserve"> communications and then gradually learns verbal communication as they </w:t>
      </w:r>
      <w:r w:rsidRPr="009F4DF7">
        <w:rPr>
          <w:rFonts w:cstheme="minorHAnsi"/>
          <w:sz w:val="24"/>
          <w:szCs w:val="24"/>
        </w:rPr>
        <w:t>grow</w:t>
      </w:r>
      <w:r w:rsidR="009A4A53" w:rsidRPr="009F4DF7">
        <w:rPr>
          <w:rFonts w:cstheme="minorHAnsi"/>
          <w:sz w:val="24"/>
          <w:szCs w:val="24"/>
        </w:rPr>
        <w:t xml:space="preserve">. Non- </w:t>
      </w:r>
      <w:r w:rsidRPr="009F4DF7">
        <w:rPr>
          <w:rFonts w:cstheme="minorHAnsi"/>
          <w:sz w:val="24"/>
          <w:szCs w:val="24"/>
        </w:rPr>
        <w:t>verbal communication</w:t>
      </w:r>
      <w:r w:rsidR="009A4A53" w:rsidRPr="009F4DF7">
        <w:rPr>
          <w:rFonts w:cstheme="minorHAnsi"/>
          <w:sz w:val="24"/>
          <w:szCs w:val="24"/>
        </w:rPr>
        <w:t xml:space="preserve"> was beautifully explained in our </w:t>
      </w:r>
      <w:r w:rsidR="009A4A53" w:rsidRPr="009F4DF7">
        <w:rPr>
          <w:rFonts w:cstheme="minorHAnsi"/>
          <w:sz w:val="24"/>
          <w:szCs w:val="24"/>
        </w:rPr>
        <w:lastRenderedPageBreak/>
        <w:t xml:space="preserve">class and this helped me to a </w:t>
      </w:r>
      <w:r w:rsidR="008A2E78" w:rsidRPr="009F4DF7">
        <w:rPr>
          <w:rFonts w:cstheme="minorHAnsi"/>
          <w:sz w:val="24"/>
          <w:szCs w:val="24"/>
        </w:rPr>
        <w:t>great extent in my workplace</w:t>
      </w:r>
      <w:r w:rsidR="00424AC8">
        <w:rPr>
          <w:rFonts w:cstheme="minorHAnsi"/>
          <w:sz w:val="24"/>
          <w:szCs w:val="24"/>
        </w:rPr>
        <w:t xml:space="preserve"> from the very beginning starting from</w:t>
      </w:r>
      <w:r w:rsidR="008A2E78" w:rsidRPr="009F4DF7">
        <w:rPr>
          <w:rFonts w:cstheme="minorHAnsi"/>
          <w:sz w:val="24"/>
          <w:szCs w:val="24"/>
        </w:rPr>
        <w:t xml:space="preserve"> my interview. In class I was taught the importance of my body posture and that it would speak for me. And to my utmost wonder this proved to be right. As I learned </w:t>
      </w:r>
      <w:r w:rsidRPr="009F4DF7">
        <w:rPr>
          <w:rFonts w:cstheme="minorHAnsi"/>
          <w:sz w:val="24"/>
          <w:szCs w:val="24"/>
        </w:rPr>
        <w:t>dressing</w:t>
      </w:r>
      <w:r w:rsidR="008A2E78" w:rsidRPr="009F4DF7">
        <w:rPr>
          <w:rFonts w:cstheme="minorHAnsi"/>
          <w:sz w:val="24"/>
          <w:szCs w:val="24"/>
        </w:rPr>
        <w:t xml:space="preserve"> beautifully and </w:t>
      </w:r>
      <w:r w:rsidRPr="009F4DF7">
        <w:rPr>
          <w:rFonts w:cstheme="minorHAnsi"/>
          <w:sz w:val="24"/>
          <w:szCs w:val="24"/>
        </w:rPr>
        <w:t>formally</w:t>
      </w:r>
      <w:r w:rsidR="008A2E78" w:rsidRPr="009F4DF7">
        <w:rPr>
          <w:rFonts w:cstheme="minorHAnsi"/>
          <w:sz w:val="24"/>
          <w:szCs w:val="24"/>
        </w:rPr>
        <w:t xml:space="preserve">, and a having confident smile with a smart look would convey the message that I am not scared and ready for the interview, I did so on that very day. I sat with a formal posture and without saying a I was praised for my gesture. Before starting to question me, my interviewers were already impressed and then I understood how important non- verbal communication is. </w:t>
      </w:r>
    </w:p>
    <w:p w14:paraId="5780B1E7" w14:textId="77777777" w:rsidR="008A2E78" w:rsidRDefault="008A2E78" w:rsidP="009F4DF7">
      <w:pPr>
        <w:spacing w:line="360" w:lineRule="auto"/>
        <w:jc w:val="both"/>
        <w:rPr>
          <w:rFonts w:cstheme="minorHAnsi"/>
          <w:sz w:val="24"/>
          <w:szCs w:val="24"/>
        </w:rPr>
      </w:pPr>
      <w:r w:rsidRPr="009F4DF7">
        <w:rPr>
          <w:rFonts w:cstheme="minorHAnsi"/>
          <w:sz w:val="24"/>
          <w:szCs w:val="24"/>
        </w:rPr>
        <w:t xml:space="preserve">Not only this, this is the language understood by all, even by animals. Animals can read expressing even though they cannot understand our language. I have a pet dog named Snowy. Whenever I wave at him he understands that I am calling him, if I narrow my eyes he understands that I am angry. Such </w:t>
      </w:r>
      <w:r w:rsidR="0052584C" w:rsidRPr="009F4DF7">
        <w:rPr>
          <w:rFonts w:cstheme="minorHAnsi"/>
          <w:sz w:val="24"/>
          <w:szCs w:val="24"/>
        </w:rPr>
        <w:t>non-verbal</w:t>
      </w:r>
      <w:r w:rsidRPr="009F4DF7">
        <w:rPr>
          <w:rFonts w:cstheme="minorHAnsi"/>
          <w:sz w:val="24"/>
          <w:szCs w:val="24"/>
        </w:rPr>
        <w:t xml:space="preserve"> c</w:t>
      </w:r>
      <w:r w:rsidR="00424AC8">
        <w:rPr>
          <w:rFonts w:cstheme="minorHAnsi"/>
          <w:sz w:val="24"/>
          <w:szCs w:val="24"/>
        </w:rPr>
        <w:t xml:space="preserve">ommunications were also taught </w:t>
      </w:r>
      <w:r w:rsidRPr="009F4DF7">
        <w:rPr>
          <w:rFonts w:cstheme="minorHAnsi"/>
          <w:sz w:val="24"/>
          <w:szCs w:val="24"/>
        </w:rPr>
        <w:t xml:space="preserve">in class with picture visualisations. It helped us to understand different expressions and emotions without any spoken or written words. But there are also some drawbacks of </w:t>
      </w:r>
      <w:r w:rsidR="0052584C" w:rsidRPr="009F4DF7">
        <w:rPr>
          <w:rFonts w:cstheme="minorHAnsi"/>
          <w:sz w:val="24"/>
          <w:szCs w:val="24"/>
        </w:rPr>
        <w:t>non-verbal</w:t>
      </w:r>
      <w:r w:rsidR="00424AC8">
        <w:rPr>
          <w:rFonts w:cstheme="minorHAnsi"/>
          <w:sz w:val="24"/>
          <w:szCs w:val="24"/>
        </w:rPr>
        <w:t xml:space="preserve"> communication. M</w:t>
      </w:r>
      <w:r w:rsidRPr="009F4DF7">
        <w:rPr>
          <w:rFonts w:cstheme="minorHAnsi"/>
          <w:sz w:val="24"/>
          <w:szCs w:val="24"/>
        </w:rPr>
        <w:t xml:space="preserve">any times we tend to </w:t>
      </w:r>
      <w:r w:rsidR="0052584C" w:rsidRPr="009F4DF7">
        <w:rPr>
          <w:rFonts w:cstheme="minorHAnsi"/>
          <w:sz w:val="24"/>
          <w:szCs w:val="24"/>
        </w:rPr>
        <w:t>trust</w:t>
      </w:r>
      <w:r w:rsidRPr="009F4DF7">
        <w:rPr>
          <w:rFonts w:cstheme="minorHAnsi"/>
          <w:sz w:val="24"/>
          <w:szCs w:val="24"/>
        </w:rPr>
        <w:t xml:space="preserve"> expression way too much. In class we were tau</w:t>
      </w:r>
      <w:r w:rsidR="0052584C" w:rsidRPr="009F4DF7">
        <w:rPr>
          <w:rFonts w:cstheme="minorHAnsi"/>
          <w:sz w:val="24"/>
          <w:szCs w:val="24"/>
        </w:rPr>
        <w:t>ght that a person speaking lying</w:t>
      </w:r>
      <w:r w:rsidRPr="009F4DF7">
        <w:rPr>
          <w:rFonts w:cstheme="minorHAnsi"/>
          <w:sz w:val="24"/>
          <w:szCs w:val="24"/>
        </w:rPr>
        <w:t xml:space="preserve"> </w:t>
      </w:r>
      <w:r w:rsidR="0052584C" w:rsidRPr="009F4DF7">
        <w:rPr>
          <w:rFonts w:cstheme="minorHAnsi"/>
          <w:sz w:val="24"/>
          <w:szCs w:val="24"/>
        </w:rPr>
        <w:t>will not look eye to eye, will sweat or tremble. But in many cases it does not occur. Thus a clear understanding of non-verbal communication and evaluating it before accepting it completely is extremely important.</w:t>
      </w:r>
    </w:p>
    <w:p w14:paraId="7F35CD12" w14:textId="77777777" w:rsidR="00424AC8" w:rsidRDefault="00424AC8" w:rsidP="009F4DF7">
      <w:pPr>
        <w:spacing w:line="360" w:lineRule="auto"/>
        <w:jc w:val="both"/>
        <w:rPr>
          <w:rFonts w:cstheme="minorHAnsi"/>
          <w:sz w:val="24"/>
          <w:szCs w:val="24"/>
        </w:rPr>
      </w:pPr>
    </w:p>
    <w:p w14:paraId="4E0929CB" w14:textId="77777777" w:rsidR="00424AC8" w:rsidRPr="00B60D9F" w:rsidRDefault="00424AC8" w:rsidP="009F4DF7">
      <w:pPr>
        <w:spacing w:line="360" w:lineRule="auto"/>
        <w:jc w:val="both"/>
        <w:rPr>
          <w:rFonts w:cstheme="minorHAnsi"/>
          <w:b/>
          <w:sz w:val="24"/>
          <w:szCs w:val="24"/>
        </w:rPr>
      </w:pPr>
      <w:r w:rsidRPr="00B60D9F">
        <w:rPr>
          <w:rFonts w:cstheme="minorHAnsi"/>
          <w:b/>
          <w:sz w:val="24"/>
          <w:szCs w:val="24"/>
        </w:rPr>
        <w:t>Visual Communication:</w:t>
      </w:r>
    </w:p>
    <w:p w14:paraId="50952D22" w14:textId="77777777" w:rsidR="00424AC8" w:rsidRPr="009F4DF7" w:rsidRDefault="00424AC8" w:rsidP="009F4DF7">
      <w:pPr>
        <w:spacing w:line="360" w:lineRule="auto"/>
        <w:jc w:val="both"/>
        <w:rPr>
          <w:rFonts w:cstheme="minorHAnsi"/>
          <w:sz w:val="24"/>
          <w:szCs w:val="24"/>
        </w:rPr>
      </w:pPr>
      <w:r>
        <w:rPr>
          <w:rFonts w:cstheme="minorHAnsi"/>
          <w:sz w:val="24"/>
          <w:szCs w:val="24"/>
        </w:rPr>
        <w:t xml:space="preserve">Visual communication is the communication conducted by showing various gestures. It is a way of expressing thought through visual representation and understanding through the signals received. For example, </w:t>
      </w:r>
      <w:r w:rsidR="00B60D9F">
        <w:rPr>
          <w:rFonts w:cstheme="minorHAnsi"/>
          <w:sz w:val="24"/>
          <w:szCs w:val="24"/>
        </w:rPr>
        <w:t>the traffic signal is the best representation of visual communication. In workplace a thumbs up to the patients makes them feel positive and a hug makes them feel like home. These gestures, without even saying a work does my work in the workplace and helps me acquire a better place there.</w:t>
      </w:r>
    </w:p>
    <w:p w14:paraId="05F149C5" w14:textId="77777777" w:rsidR="0052584C" w:rsidRPr="009F4DF7" w:rsidRDefault="0052584C" w:rsidP="009F4DF7">
      <w:pPr>
        <w:spacing w:line="360" w:lineRule="auto"/>
        <w:jc w:val="both"/>
        <w:rPr>
          <w:rFonts w:cstheme="minorHAnsi"/>
          <w:sz w:val="24"/>
          <w:szCs w:val="24"/>
        </w:rPr>
      </w:pPr>
    </w:p>
    <w:p w14:paraId="14A7CAEF" w14:textId="77777777" w:rsidR="0052584C" w:rsidRPr="009F4DF7" w:rsidRDefault="0052584C" w:rsidP="009F4DF7">
      <w:pPr>
        <w:spacing w:line="360" w:lineRule="auto"/>
        <w:jc w:val="both"/>
        <w:rPr>
          <w:rFonts w:cstheme="minorHAnsi"/>
          <w:b/>
          <w:sz w:val="24"/>
          <w:szCs w:val="24"/>
        </w:rPr>
      </w:pPr>
      <w:r w:rsidRPr="009F4DF7">
        <w:rPr>
          <w:rFonts w:cstheme="minorHAnsi"/>
          <w:b/>
          <w:sz w:val="24"/>
          <w:szCs w:val="24"/>
        </w:rPr>
        <w:t xml:space="preserve">Written Communication: </w:t>
      </w:r>
    </w:p>
    <w:p w14:paraId="0420E76E" w14:textId="77777777" w:rsidR="0052584C" w:rsidRPr="009F4DF7" w:rsidRDefault="007D1191" w:rsidP="009F4DF7">
      <w:pPr>
        <w:spacing w:line="360" w:lineRule="auto"/>
        <w:jc w:val="both"/>
        <w:rPr>
          <w:rFonts w:cstheme="minorHAnsi"/>
          <w:sz w:val="24"/>
          <w:szCs w:val="24"/>
        </w:rPr>
      </w:pPr>
      <w:r w:rsidRPr="009F4DF7">
        <w:rPr>
          <w:rFonts w:cstheme="minorHAnsi"/>
          <w:sz w:val="24"/>
          <w:szCs w:val="24"/>
        </w:rPr>
        <w:lastRenderedPageBreak/>
        <w:t xml:space="preserve">Written Communication is the means of delivering message in a written format. Here the sender writes the message, their thoughts in various ways to express themselves and the receiver reads it to derive its meaning. </w:t>
      </w:r>
      <w:r w:rsidR="002D3CD3" w:rsidRPr="009F4DF7">
        <w:rPr>
          <w:rFonts w:cstheme="minorHAnsi"/>
          <w:sz w:val="24"/>
          <w:szCs w:val="24"/>
        </w:rPr>
        <w:t xml:space="preserve">Written communication is very important in workplaces thus our class lectured emphasized deeply in written communication and taught us the best way to communicate in written form. </w:t>
      </w:r>
      <w:r w:rsidR="00BA475F" w:rsidRPr="009F4DF7">
        <w:rPr>
          <w:rFonts w:cstheme="minorHAnsi"/>
          <w:sz w:val="24"/>
          <w:szCs w:val="24"/>
        </w:rPr>
        <w:t xml:space="preserve">Examples of written communications includes our class lectures where our professor beautifully conveys his knowledge to us in class. Not only this, in workplace, it is the route that helps us </w:t>
      </w:r>
      <w:r w:rsidR="00D86691" w:rsidRPr="009F4DF7">
        <w:rPr>
          <w:rFonts w:cstheme="minorHAnsi"/>
          <w:sz w:val="24"/>
          <w:szCs w:val="24"/>
        </w:rPr>
        <w:t>get the</w:t>
      </w:r>
      <w:r w:rsidR="00BA475F" w:rsidRPr="009F4DF7">
        <w:rPr>
          <w:rFonts w:cstheme="minorHAnsi"/>
          <w:sz w:val="24"/>
          <w:szCs w:val="24"/>
        </w:rPr>
        <w:t xml:space="preserve"> </w:t>
      </w:r>
      <w:r w:rsidR="00D86691" w:rsidRPr="009F4DF7">
        <w:rPr>
          <w:rFonts w:cstheme="minorHAnsi"/>
          <w:sz w:val="24"/>
          <w:szCs w:val="24"/>
        </w:rPr>
        <w:t>job. That</w:t>
      </w:r>
      <w:r w:rsidR="00BA475F" w:rsidRPr="009F4DF7">
        <w:rPr>
          <w:rFonts w:cstheme="minorHAnsi"/>
          <w:sz w:val="24"/>
          <w:szCs w:val="24"/>
        </w:rPr>
        <w:t xml:space="preserve"> is, a professional and impressive CV along with a good cover letter helps us get a call for the job. Further, in my workplace, the Willow residential care home, I need to communication by writing </w:t>
      </w:r>
      <w:r w:rsidR="00D86691" w:rsidRPr="009F4DF7">
        <w:rPr>
          <w:rFonts w:cstheme="minorHAnsi"/>
          <w:sz w:val="24"/>
          <w:szCs w:val="24"/>
        </w:rPr>
        <w:t>every day</w:t>
      </w:r>
      <w:r w:rsidR="00BA475F" w:rsidRPr="009F4DF7">
        <w:rPr>
          <w:rFonts w:cstheme="minorHAnsi"/>
          <w:sz w:val="24"/>
          <w:szCs w:val="24"/>
        </w:rPr>
        <w:t xml:space="preserve">. I need to send e-mails to the suppliers about new products, post </w:t>
      </w:r>
      <w:r w:rsidR="00D86691" w:rsidRPr="009F4DF7">
        <w:rPr>
          <w:rFonts w:cstheme="minorHAnsi"/>
          <w:sz w:val="24"/>
          <w:szCs w:val="24"/>
        </w:rPr>
        <w:t>advertisements</w:t>
      </w:r>
      <w:r w:rsidR="00BA475F" w:rsidRPr="009F4DF7">
        <w:rPr>
          <w:rFonts w:cstheme="minorHAnsi"/>
          <w:sz w:val="24"/>
          <w:szCs w:val="24"/>
        </w:rPr>
        <w:t xml:space="preserve"> on social media, write formal letters, applications and mostly </w:t>
      </w:r>
      <w:r w:rsidR="00D86691" w:rsidRPr="009F4DF7">
        <w:rPr>
          <w:rFonts w:cstheme="minorHAnsi"/>
          <w:sz w:val="24"/>
          <w:szCs w:val="24"/>
        </w:rPr>
        <w:t>maintain</w:t>
      </w:r>
      <w:r w:rsidR="00BA475F" w:rsidRPr="009F4DF7">
        <w:rPr>
          <w:rFonts w:cstheme="minorHAnsi"/>
          <w:sz w:val="24"/>
          <w:szCs w:val="24"/>
        </w:rPr>
        <w:t xml:space="preserve"> a </w:t>
      </w:r>
      <w:r w:rsidR="00D86691" w:rsidRPr="009F4DF7">
        <w:rPr>
          <w:rFonts w:cstheme="minorHAnsi"/>
          <w:sz w:val="24"/>
          <w:szCs w:val="24"/>
        </w:rPr>
        <w:t>register to</w:t>
      </w:r>
      <w:r w:rsidR="00BA475F" w:rsidRPr="009F4DF7">
        <w:rPr>
          <w:rFonts w:cstheme="minorHAnsi"/>
          <w:sz w:val="24"/>
          <w:szCs w:val="24"/>
        </w:rPr>
        <w:t xml:space="preserve"> keep a record of all the daily activities. All this means of </w:t>
      </w:r>
      <w:r w:rsidR="00D86691" w:rsidRPr="009F4DF7">
        <w:rPr>
          <w:rFonts w:cstheme="minorHAnsi"/>
          <w:sz w:val="24"/>
          <w:szCs w:val="24"/>
        </w:rPr>
        <w:t>communication was</w:t>
      </w:r>
      <w:r w:rsidR="00BA475F" w:rsidRPr="009F4DF7">
        <w:rPr>
          <w:rFonts w:cstheme="minorHAnsi"/>
          <w:sz w:val="24"/>
          <w:szCs w:val="24"/>
        </w:rPr>
        <w:t xml:space="preserve"> taught in our class.</w:t>
      </w:r>
    </w:p>
    <w:p w14:paraId="7D5B07B4" w14:textId="77777777" w:rsidR="00B60D9F" w:rsidRDefault="00BA475F" w:rsidP="009F4DF7">
      <w:pPr>
        <w:spacing w:line="360" w:lineRule="auto"/>
        <w:jc w:val="both"/>
        <w:rPr>
          <w:rFonts w:cstheme="minorHAnsi"/>
          <w:sz w:val="24"/>
          <w:szCs w:val="24"/>
        </w:rPr>
      </w:pPr>
      <w:r w:rsidRPr="009F4DF7">
        <w:rPr>
          <w:rFonts w:cstheme="minorHAnsi"/>
          <w:sz w:val="24"/>
          <w:szCs w:val="24"/>
        </w:rPr>
        <w:t xml:space="preserve">The various types of written communication are used </w:t>
      </w:r>
      <w:r w:rsidR="00D86691" w:rsidRPr="009F4DF7">
        <w:rPr>
          <w:rFonts w:cstheme="minorHAnsi"/>
          <w:sz w:val="24"/>
          <w:szCs w:val="24"/>
        </w:rPr>
        <w:t>every day</w:t>
      </w:r>
      <w:r w:rsidRPr="009F4DF7">
        <w:rPr>
          <w:rFonts w:cstheme="minorHAnsi"/>
          <w:sz w:val="24"/>
          <w:szCs w:val="24"/>
        </w:rPr>
        <w:t xml:space="preserve"> and each </w:t>
      </w:r>
      <w:r w:rsidR="0035174E" w:rsidRPr="009F4DF7">
        <w:rPr>
          <w:rFonts w:cstheme="minorHAnsi"/>
          <w:sz w:val="24"/>
          <w:szCs w:val="24"/>
        </w:rPr>
        <w:t>have</w:t>
      </w:r>
      <w:r w:rsidR="00D86691" w:rsidRPr="009F4DF7">
        <w:rPr>
          <w:rFonts w:cstheme="minorHAnsi"/>
          <w:sz w:val="24"/>
          <w:szCs w:val="24"/>
        </w:rPr>
        <w:t xml:space="preserve"> </w:t>
      </w:r>
      <w:r w:rsidR="0035174E" w:rsidRPr="009F4DF7">
        <w:rPr>
          <w:rFonts w:cstheme="minorHAnsi"/>
          <w:sz w:val="24"/>
          <w:szCs w:val="24"/>
        </w:rPr>
        <w:t>their</w:t>
      </w:r>
      <w:r w:rsidR="00D86691" w:rsidRPr="009F4DF7">
        <w:rPr>
          <w:rFonts w:cstheme="minorHAnsi"/>
          <w:sz w:val="24"/>
          <w:szCs w:val="24"/>
        </w:rPr>
        <w:t xml:space="preserve"> </w:t>
      </w:r>
      <w:r w:rsidR="0035174E" w:rsidRPr="009F4DF7">
        <w:rPr>
          <w:rFonts w:cstheme="minorHAnsi"/>
          <w:sz w:val="24"/>
          <w:szCs w:val="24"/>
        </w:rPr>
        <w:t xml:space="preserve">own type of representation and unique type of use. The materials provided in class help me learn how to do it correctly and what materials to include in my written </w:t>
      </w:r>
      <w:r w:rsidR="00D86691" w:rsidRPr="009F4DF7">
        <w:rPr>
          <w:rFonts w:cstheme="minorHAnsi"/>
          <w:sz w:val="24"/>
          <w:szCs w:val="24"/>
        </w:rPr>
        <w:t>communication. Written</w:t>
      </w:r>
      <w:r w:rsidR="0035174E" w:rsidRPr="009F4DF7">
        <w:rPr>
          <w:rFonts w:cstheme="minorHAnsi"/>
          <w:sz w:val="24"/>
          <w:szCs w:val="24"/>
        </w:rPr>
        <w:t xml:space="preserve"> communication can be formal or informal </w:t>
      </w:r>
      <w:r w:rsidR="00D86691" w:rsidRPr="009F4DF7">
        <w:rPr>
          <w:rFonts w:cstheme="minorHAnsi"/>
          <w:sz w:val="24"/>
          <w:szCs w:val="24"/>
        </w:rPr>
        <w:t>write for</w:t>
      </w:r>
      <w:r w:rsidR="0035174E" w:rsidRPr="009F4DF7">
        <w:rPr>
          <w:rFonts w:cstheme="minorHAnsi"/>
          <w:sz w:val="24"/>
          <w:szCs w:val="24"/>
        </w:rPr>
        <w:t xml:space="preserve"> external or internal recipients. Thus the choice of type of writing is made based of it. I often use letters and applications for formal communication in the Care home, make reports of the monthly activities of the care home and make memos for the daily </w:t>
      </w:r>
      <w:r w:rsidR="00D86691" w:rsidRPr="009F4DF7">
        <w:rPr>
          <w:rFonts w:cstheme="minorHAnsi"/>
          <w:sz w:val="24"/>
          <w:szCs w:val="24"/>
        </w:rPr>
        <w:t>works. To</w:t>
      </w:r>
      <w:r w:rsidR="0035174E" w:rsidRPr="009F4DF7">
        <w:rPr>
          <w:rFonts w:cstheme="minorHAnsi"/>
          <w:sz w:val="24"/>
          <w:szCs w:val="24"/>
        </w:rPr>
        <w:t xml:space="preserve"> make my communication I use simple languages, </w:t>
      </w:r>
      <w:r w:rsidR="00D86691" w:rsidRPr="009F4DF7">
        <w:rPr>
          <w:rFonts w:cstheme="minorHAnsi"/>
          <w:sz w:val="24"/>
          <w:szCs w:val="24"/>
        </w:rPr>
        <w:t>paragraphs</w:t>
      </w:r>
      <w:r w:rsidR="0035174E" w:rsidRPr="009F4DF7">
        <w:rPr>
          <w:rFonts w:cstheme="minorHAnsi"/>
          <w:sz w:val="24"/>
          <w:szCs w:val="24"/>
        </w:rPr>
        <w:t xml:space="preserve">, proper </w:t>
      </w:r>
      <w:r w:rsidR="00D86691" w:rsidRPr="009F4DF7">
        <w:rPr>
          <w:rFonts w:cstheme="minorHAnsi"/>
          <w:sz w:val="24"/>
          <w:szCs w:val="24"/>
        </w:rPr>
        <w:t>grammar</w:t>
      </w:r>
      <w:r w:rsidR="0035174E" w:rsidRPr="009F4DF7">
        <w:rPr>
          <w:rFonts w:cstheme="minorHAnsi"/>
          <w:sz w:val="24"/>
          <w:szCs w:val="24"/>
        </w:rPr>
        <w:t xml:space="preserve"> and punctuations as taught in my class. I also avoid tautologies and clichés in my writing </w:t>
      </w:r>
      <w:r w:rsidR="00D86691" w:rsidRPr="009F4DF7">
        <w:rPr>
          <w:rFonts w:cstheme="minorHAnsi"/>
          <w:sz w:val="24"/>
          <w:szCs w:val="24"/>
        </w:rPr>
        <w:t>to make my communication clearer and easier to understand.</w:t>
      </w:r>
    </w:p>
    <w:p w14:paraId="28436CB1" w14:textId="77777777" w:rsidR="00192667" w:rsidRPr="00192667" w:rsidRDefault="00192667" w:rsidP="009F4DF7">
      <w:pPr>
        <w:spacing w:line="360" w:lineRule="auto"/>
        <w:jc w:val="both"/>
        <w:rPr>
          <w:rFonts w:cstheme="minorHAnsi"/>
          <w:b/>
          <w:sz w:val="24"/>
          <w:szCs w:val="24"/>
        </w:rPr>
      </w:pPr>
    </w:p>
    <w:p w14:paraId="3DAD9625" w14:textId="77777777" w:rsidR="00192667" w:rsidRDefault="00192667" w:rsidP="009F4DF7">
      <w:pPr>
        <w:spacing w:line="360" w:lineRule="auto"/>
        <w:jc w:val="both"/>
        <w:rPr>
          <w:rFonts w:cstheme="minorHAnsi"/>
          <w:b/>
          <w:sz w:val="24"/>
          <w:szCs w:val="24"/>
        </w:rPr>
      </w:pPr>
      <w:r w:rsidRPr="00192667">
        <w:rPr>
          <w:rFonts w:cstheme="minorHAnsi"/>
          <w:b/>
          <w:sz w:val="24"/>
          <w:szCs w:val="24"/>
        </w:rPr>
        <w:t>Formal and Informal Communication:</w:t>
      </w:r>
    </w:p>
    <w:p w14:paraId="4765ED19" w14:textId="77777777" w:rsidR="00192667" w:rsidRPr="005E29C1" w:rsidRDefault="00192667" w:rsidP="009F4DF7">
      <w:pPr>
        <w:spacing w:line="360" w:lineRule="auto"/>
        <w:jc w:val="both"/>
        <w:rPr>
          <w:rFonts w:cstheme="minorHAnsi"/>
          <w:sz w:val="24"/>
          <w:szCs w:val="24"/>
        </w:rPr>
      </w:pPr>
      <w:r w:rsidRPr="005E29C1">
        <w:rPr>
          <w:rFonts w:cstheme="minorHAnsi"/>
          <w:sz w:val="24"/>
          <w:szCs w:val="24"/>
        </w:rPr>
        <w:t xml:space="preserve">Formal communication is the via of communicating in </w:t>
      </w:r>
      <w:r w:rsidR="005E29C1" w:rsidRPr="005E29C1">
        <w:rPr>
          <w:rFonts w:cstheme="minorHAnsi"/>
          <w:sz w:val="24"/>
          <w:szCs w:val="24"/>
        </w:rPr>
        <w:t>an</w:t>
      </w:r>
      <w:r w:rsidRPr="005E29C1">
        <w:rPr>
          <w:rFonts w:cstheme="minorHAnsi"/>
          <w:sz w:val="24"/>
          <w:szCs w:val="24"/>
        </w:rPr>
        <w:t xml:space="preserve"> official way. It can be through </w:t>
      </w:r>
      <w:r w:rsidR="005E29C1" w:rsidRPr="005E29C1">
        <w:rPr>
          <w:rFonts w:cstheme="minorHAnsi"/>
          <w:sz w:val="24"/>
          <w:szCs w:val="24"/>
        </w:rPr>
        <w:t xml:space="preserve">written communication like </w:t>
      </w:r>
      <w:r w:rsidRPr="005E29C1">
        <w:rPr>
          <w:rFonts w:cstheme="minorHAnsi"/>
          <w:sz w:val="24"/>
          <w:szCs w:val="24"/>
        </w:rPr>
        <w:t xml:space="preserve">letters, emails, reports or </w:t>
      </w:r>
      <w:r w:rsidR="005E29C1" w:rsidRPr="005E29C1">
        <w:rPr>
          <w:rFonts w:cstheme="minorHAnsi"/>
          <w:sz w:val="24"/>
          <w:szCs w:val="24"/>
        </w:rPr>
        <w:t xml:space="preserve">verbal communication in the form of meeting. It is most used in workplace while setting policies or among strangers. </w:t>
      </w:r>
    </w:p>
    <w:p w14:paraId="2C45A1E3" w14:textId="77777777" w:rsidR="005E29C1" w:rsidRPr="005E29C1" w:rsidRDefault="005E29C1" w:rsidP="009F4DF7">
      <w:pPr>
        <w:spacing w:line="360" w:lineRule="auto"/>
        <w:jc w:val="both"/>
        <w:rPr>
          <w:rFonts w:cstheme="minorHAnsi"/>
          <w:sz w:val="24"/>
          <w:szCs w:val="24"/>
        </w:rPr>
      </w:pPr>
      <w:r w:rsidRPr="005E29C1">
        <w:rPr>
          <w:rFonts w:cstheme="minorHAnsi"/>
          <w:sz w:val="24"/>
          <w:szCs w:val="24"/>
        </w:rPr>
        <w:t>Whereas, informal communication is a casual form of communication. Advantages of informal communication is that it enables people to communicate freely</w:t>
      </w:r>
      <w:r>
        <w:rPr>
          <w:rFonts w:cstheme="minorHAnsi"/>
          <w:sz w:val="24"/>
          <w:szCs w:val="24"/>
        </w:rPr>
        <w:t xml:space="preserve"> without any boundaries. It is an</w:t>
      </w:r>
      <w:r w:rsidRPr="005E29C1">
        <w:rPr>
          <w:rFonts w:cstheme="minorHAnsi"/>
          <w:sz w:val="24"/>
          <w:szCs w:val="24"/>
        </w:rPr>
        <w:t xml:space="preserve"> open door communication.</w:t>
      </w:r>
    </w:p>
    <w:p w14:paraId="06605816" w14:textId="77777777" w:rsidR="00192667" w:rsidRPr="00B60D9F" w:rsidRDefault="00192667" w:rsidP="009F4DF7">
      <w:pPr>
        <w:spacing w:line="360" w:lineRule="auto"/>
        <w:jc w:val="both"/>
        <w:rPr>
          <w:rFonts w:cstheme="minorHAnsi"/>
          <w:sz w:val="24"/>
          <w:szCs w:val="24"/>
        </w:rPr>
      </w:pPr>
    </w:p>
    <w:p w14:paraId="391FF692" w14:textId="77777777" w:rsidR="00B60D9F" w:rsidRPr="009F4DF7" w:rsidRDefault="00B60D9F" w:rsidP="009F4DF7">
      <w:pPr>
        <w:spacing w:line="360" w:lineRule="auto"/>
        <w:jc w:val="both"/>
        <w:rPr>
          <w:rFonts w:cstheme="minorHAnsi"/>
          <w:sz w:val="24"/>
          <w:szCs w:val="24"/>
        </w:rPr>
      </w:pPr>
    </w:p>
    <w:p w14:paraId="1A4309D2" w14:textId="77777777" w:rsidR="00D86691" w:rsidRPr="009F4DF7" w:rsidRDefault="00D86691" w:rsidP="009F4DF7">
      <w:pPr>
        <w:spacing w:line="360" w:lineRule="auto"/>
        <w:jc w:val="both"/>
        <w:rPr>
          <w:rFonts w:cstheme="minorHAnsi"/>
          <w:b/>
          <w:sz w:val="24"/>
          <w:szCs w:val="24"/>
        </w:rPr>
      </w:pPr>
      <w:r w:rsidRPr="009F4DF7">
        <w:rPr>
          <w:rFonts w:cstheme="minorHAnsi"/>
          <w:b/>
          <w:sz w:val="24"/>
          <w:szCs w:val="24"/>
        </w:rPr>
        <w:t>Models of communication:</w:t>
      </w:r>
      <w:r w:rsidR="000248C8" w:rsidRPr="009F4DF7">
        <w:rPr>
          <w:rFonts w:cstheme="minorHAnsi"/>
          <w:b/>
          <w:sz w:val="24"/>
          <w:szCs w:val="24"/>
        </w:rPr>
        <w:t xml:space="preserve"> </w:t>
      </w:r>
    </w:p>
    <w:p w14:paraId="18DC7B68" w14:textId="77777777" w:rsidR="000248C8" w:rsidRPr="009F4DF7" w:rsidRDefault="004D2994" w:rsidP="009F4DF7">
      <w:pPr>
        <w:spacing w:line="360" w:lineRule="auto"/>
        <w:jc w:val="both"/>
        <w:rPr>
          <w:rFonts w:cstheme="minorHAnsi"/>
          <w:sz w:val="24"/>
          <w:szCs w:val="24"/>
        </w:rPr>
      </w:pPr>
      <w:r w:rsidRPr="009F4DF7">
        <w:rPr>
          <w:rFonts w:cstheme="minorHAnsi"/>
          <w:sz w:val="24"/>
          <w:szCs w:val="24"/>
        </w:rPr>
        <w:t>Conveying a message follows some a general cycle that is a sender send the message and a receiver receives the message and sends a feedback. Models of communication have been made to make understanding communication easier. There are three main models of communication. They are:</w:t>
      </w:r>
    </w:p>
    <w:p w14:paraId="5D770E82" w14:textId="77777777" w:rsidR="00431BF7" w:rsidRDefault="00431BF7" w:rsidP="00431BF7">
      <w:pPr>
        <w:pStyle w:val="ListParagraph"/>
        <w:spacing w:line="360" w:lineRule="auto"/>
        <w:jc w:val="both"/>
        <w:rPr>
          <w:rFonts w:cstheme="minorHAnsi"/>
          <w:b/>
          <w:sz w:val="24"/>
          <w:szCs w:val="24"/>
        </w:rPr>
      </w:pPr>
    </w:p>
    <w:p w14:paraId="3B74873D" w14:textId="77777777" w:rsidR="00431BF7" w:rsidRDefault="00431BF7" w:rsidP="00431BF7">
      <w:pPr>
        <w:pStyle w:val="ListParagraph"/>
        <w:spacing w:line="360" w:lineRule="auto"/>
        <w:jc w:val="both"/>
        <w:rPr>
          <w:rFonts w:cstheme="minorHAnsi"/>
          <w:b/>
          <w:sz w:val="24"/>
          <w:szCs w:val="24"/>
        </w:rPr>
      </w:pPr>
    </w:p>
    <w:p w14:paraId="00750C3A" w14:textId="77777777" w:rsidR="004D2994" w:rsidRDefault="004D2994" w:rsidP="009F4DF7">
      <w:pPr>
        <w:pStyle w:val="ListParagraph"/>
        <w:numPr>
          <w:ilvl w:val="0"/>
          <w:numId w:val="2"/>
        </w:numPr>
        <w:spacing w:line="360" w:lineRule="auto"/>
        <w:jc w:val="both"/>
        <w:rPr>
          <w:rFonts w:cstheme="minorHAnsi"/>
          <w:b/>
          <w:sz w:val="24"/>
          <w:szCs w:val="24"/>
        </w:rPr>
      </w:pPr>
      <w:r w:rsidRPr="009F4DF7">
        <w:rPr>
          <w:rFonts w:cstheme="minorHAnsi"/>
          <w:b/>
          <w:sz w:val="24"/>
          <w:szCs w:val="24"/>
        </w:rPr>
        <w:t>The Shannon-Weaver Mathematical Model 1949</w:t>
      </w:r>
      <w:r w:rsidR="00F62E58" w:rsidRPr="009F4DF7">
        <w:rPr>
          <w:rFonts w:cstheme="minorHAnsi"/>
          <w:b/>
          <w:sz w:val="24"/>
          <w:szCs w:val="24"/>
        </w:rPr>
        <w:t>:</w:t>
      </w:r>
    </w:p>
    <w:p w14:paraId="2562B11D" w14:textId="77777777" w:rsidR="00431BF7" w:rsidRDefault="00431BF7" w:rsidP="00431BF7">
      <w:pPr>
        <w:spacing w:line="360" w:lineRule="auto"/>
        <w:jc w:val="both"/>
        <w:rPr>
          <w:rFonts w:cstheme="minorHAnsi"/>
          <w:b/>
          <w:sz w:val="24"/>
          <w:szCs w:val="24"/>
        </w:rPr>
      </w:pPr>
    </w:p>
    <w:p w14:paraId="5631672C" w14:textId="77777777" w:rsidR="00431BF7" w:rsidRPr="00431BF7" w:rsidRDefault="00202412" w:rsidP="00431BF7">
      <w:pPr>
        <w:spacing w:line="360" w:lineRule="auto"/>
        <w:jc w:val="both"/>
        <w:rPr>
          <w:rFonts w:cstheme="minorHAnsi"/>
          <w:b/>
          <w:sz w:val="24"/>
          <w:szCs w:val="24"/>
        </w:rPr>
      </w:pPr>
      <w:r>
        <w:rPr>
          <w:rFonts w:cstheme="minorHAnsi"/>
          <w:b/>
          <w:sz w:val="24"/>
          <w:szCs w:val="24"/>
        </w:rPr>
        <w:pict w14:anchorId="1C7990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43pt">
            <v:imagedata r:id="rId8" o:title="shanon weaver model"/>
          </v:shape>
        </w:pict>
      </w:r>
    </w:p>
    <w:p w14:paraId="113F7EE1" w14:textId="77777777" w:rsidR="00F62E58" w:rsidRPr="009F4DF7" w:rsidRDefault="00F62E58" w:rsidP="009F4DF7">
      <w:pPr>
        <w:spacing w:line="360" w:lineRule="auto"/>
        <w:jc w:val="both"/>
        <w:rPr>
          <w:rFonts w:cstheme="minorHAnsi"/>
          <w:sz w:val="24"/>
          <w:szCs w:val="24"/>
        </w:rPr>
      </w:pPr>
      <w:r w:rsidRPr="009F4DF7">
        <w:rPr>
          <w:rFonts w:cstheme="minorHAnsi"/>
          <w:sz w:val="24"/>
          <w:szCs w:val="24"/>
        </w:rPr>
        <w:t>This model is considered to</w:t>
      </w:r>
      <w:r w:rsidR="00EB5ED9" w:rsidRPr="009F4DF7">
        <w:rPr>
          <w:rFonts w:cstheme="minorHAnsi"/>
          <w:sz w:val="24"/>
          <w:szCs w:val="24"/>
        </w:rPr>
        <w:t xml:space="preserve"> </w:t>
      </w:r>
      <w:r w:rsidRPr="009F4DF7">
        <w:rPr>
          <w:rFonts w:cstheme="minorHAnsi"/>
          <w:sz w:val="24"/>
          <w:szCs w:val="24"/>
        </w:rPr>
        <w:t xml:space="preserve">be the mother of all communication models. Here, </w:t>
      </w:r>
      <w:r w:rsidR="00DC585E" w:rsidRPr="009F4DF7">
        <w:rPr>
          <w:rFonts w:cstheme="minorHAnsi"/>
          <w:sz w:val="24"/>
          <w:szCs w:val="24"/>
        </w:rPr>
        <w:t>an</w:t>
      </w:r>
      <w:r w:rsidRPr="009F4DF7">
        <w:rPr>
          <w:rFonts w:cstheme="minorHAnsi"/>
          <w:sz w:val="24"/>
          <w:szCs w:val="24"/>
        </w:rPr>
        <w:t xml:space="preserve"> encoder (sender) sends the message </w:t>
      </w:r>
      <w:r w:rsidR="00EB5ED9" w:rsidRPr="009F4DF7">
        <w:rPr>
          <w:rFonts w:cstheme="minorHAnsi"/>
          <w:sz w:val="24"/>
          <w:szCs w:val="24"/>
        </w:rPr>
        <w:t>through</w:t>
      </w:r>
      <w:r w:rsidRPr="009F4DF7">
        <w:rPr>
          <w:rFonts w:cstheme="minorHAnsi"/>
          <w:sz w:val="24"/>
          <w:szCs w:val="24"/>
        </w:rPr>
        <w:t xml:space="preserve"> a channel (the medium used for sending message) to </w:t>
      </w:r>
      <w:r w:rsidR="00EB5ED9" w:rsidRPr="009F4DF7">
        <w:rPr>
          <w:rFonts w:cstheme="minorHAnsi"/>
          <w:sz w:val="24"/>
          <w:szCs w:val="24"/>
        </w:rPr>
        <w:t>the decoder</w:t>
      </w:r>
      <w:r w:rsidRPr="009F4DF7">
        <w:rPr>
          <w:rFonts w:cstheme="minorHAnsi"/>
          <w:sz w:val="24"/>
          <w:szCs w:val="24"/>
        </w:rPr>
        <w:t xml:space="preserve"> (machine)to the destination </w:t>
      </w:r>
      <w:r w:rsidR="00EB5ED9" w:rsidRPr="009F4DF7">
        <w:rPr>
          <w:rFonts w:cstheme="minorHAnsi"/>
          <w:sz w:val="24"/>
          <w:szCs w:val="24"/>
        </w:rPr>
        <w:t>(the</w:t>
      </w:r>
      <w:r w:rsidRPr="009F4DF7">
        <w:rPr>
          <w:rFonts w:cstheme="minorHAnsi"/>
          <w:sz w:val="24"/>
          <w:szCs w:val="24"/>
        </w:rPr>
        <w:t xml:space="preserve"> receiver)</w:t>
      </w:r>
      <w:r w:rsidR="00F11A2D" w:rsidRPr="009F4DF7">
        <w:rPr>
          <w:rFonts w:cstheme="minorHAnsi"/>
          <w:color w:val="222222"/>
          <w:sz w:val="24"/>
          <w:szCs w:val="24"/>
          <w:shd w:val="clear" w:color="auto" w:fill="FFFFFF"/>
        </w:rPr>
        <w:t xml:space="preserve"> (Littlejohn, S.W. and Foss, 2008)</w:t>
      </w:r>
      <w:r w:rsidRPr="009F4DF7">
        <w:rPr>
          <w:rFonts w:cstheme="minorHAnsi"/>
          <w:sz w:val="24"/>
          <w:szCs w:val="24"/>
        </w:rPr>
        <w:t>. The channel is sometimes interrupted by a noise (sounds from environment) that interrupts the message to be send to the receiver.</w:t>
      </w:r>
      <w:r w:rsidR="00EB5ED9" w:rsidRPr="009F4DF7">
        <w:rPr>
          <w:rFonts w:cstheme="minorHAnsi"/>
          <w:sz w:val="24"/>
          <w:szCs w:val="24"/>
        </w:rPr>
        <w:t xml:space="preserve"> But it is more useful in person to person communication rather than among groups.</w:t>
      </w:r>
      <w:r w:rsidR="007E0856" w:rsidRPr="009F4DF7">
        <w:rPr>
          <w:rFonts w:cstheme="minorHAnsi"/>
          <w:sz w:val="24"/>
          <w:szCs w:val="24"/>
        </w:rPr>
        <w:t xml:space="preserve"> For example, </w:t>
      </w:r>
      <w:r w:rsidR="00DC585E" w:rsidRPr="009F4DF7">
        <w:rPr>
          <w:rFonts w:cstheme="minorHAnsi"/>
          <w:sz w:val="24"/>
          <w:szCs w:val="24"/>
        </w:rPr>
        <w:t>in</w:t>
      </w:r>
      <w:r w:rsidR="007E0856" w:rsidRPr="009F4DF7">
        <w:rPr>
          <w:rFonts w:cstheme="minorHAnsi"/>
          <w:sz w:val="24"/>
          <w:szCs w:val="24"/>
        </w:rPr>
        <w:t xml:space="preserve"> my workplace, the Willow Residential Care Home</w:t>
      </w:r>
      <w:r w:rsidR="0094107D" w:rsidRPr="009F4DF7">
        <w:rPr>
          <w:rFonts w:cstheme="minorHAnsi"/>
          <w:sz w:val="24"/>
          <w:szCs w:val="24"/>
        </w:rPr>
        <w:t xml:space="preserve"> I need to communicate with many clients </w:t>
      </w:r>
      <w:r w:rsidR="00DC585E" w:rsidRPr="009F4DF7">
        <w:rPr>
          <w:rFonts w:cstheme="minorHAnsi"/>
          <w:sz w:val="24"/>
          <w:szCs w:val="24"/>
        </w:rPr>
        <w:t>every day</w:t>
      </w:r>
      <w:r w:rsidR="0094107D" w:rsidRPr="009F4DF7">
        <w:rPr>
          <w:rFonts w:cstheme="minorHAnsi"/>
          <w:sz w:val="24"/>
          <w:szCs w:val="24"/>
        </w:rPr>
        <w:t>, using this model I always care for the external noise and take feedback from the clients to be sure that they understood all the messages I conveyed.</w:t>
      </w:r>
    </w:p>
    <w:p w14:paraId="4BF3296C" w14:textId="77777777" w:rsidR="004D2994" w:rsidRDefault="004D2994" w:rsidP="009F4DF7">
      <w:pPr>
        <w:pStyle w:val="ListParagraph"/>
        <w:numPr>
          <w:ilvl w:val="0"/>
          <w:numId w:val="2"/>
        </w:numPr>
        <w:spacing w:line="360" w:lineRule="auto"/>
        <w:jc w:val="both"/>
        <w:rPr>
          <w:rFonts w:cstheme="minorHAnsi"/>
          <w:b/>
          <w:sz w:val="24"/>
          <w:szCs w:val="24"/>
        </w:rPr>
      </w:pPr>
      <w:r w:rsidRPr="009F4DF7">
        <w:rPr>
          <w:rFonts w:cstheme="minorHAnsi"/>
          <w:b/>
          <w:sz w:val="24"/>
          <w:szCs w:val="24"/>
        </w:rPr>
        <w:t>Berlo’s Model of Communication</w:t>
      </w:r>
    </w:p>
    <w:p w14:paraId="4A88EA1A" w14:textId="77777777" w:rsidR="00F21962" w:rsidRDefault="00F21962" w:rsidP="00F21962">
      <w:pPr>
        <w:spacing w:line="360" w:lineRule="auto"/>
        <w:jc w:val="both"/>
        <w:rPr>
          <w:rFonts w:cstheme="minorHAnsi"/>
          <w:b/>
          <w:sz w:val="24"/>
          <w:szCs w:val="24"/>
        </w:rPr>
      </w:pPr>
      <w:r>
        <w:rPr>
          <w:rFonts w:cstheme="minorHAnsi"/>
          <w:b/>
          <w:noProof/>
          <w:sz w:val="24"/>
          <w:szCs w:val="24"/>
          <w:lang w:eastAsia="en-SG"/>
        </w:rPr>
        <w:lastRenderedPageBreak/>
        <w:drawing>
          <wp:inline distT="0" distB="0" distL="0" distR="0" wp14:anchorId="0E26F3C1" wp14:editId="0761F74D">
            <wp:extent cx="4152900" cy="1962150"/>
            <wp:effectExtent l="0" t="0" r="0" b="0"/>
            <wp:docPr id="1" name="Picture 1" descr="C:\Users\HP\AppData\Local\Microsoft\Windows\INetCache\Content.Word\Berlos-SMCR-Model-of-Communication-Ber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HP\AppData\Local\Microsoft\Windows\INetCache\Content.Word\Berlos-SMCR-Model-of-Communication-Berl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2900" cy="1962150"/>
                    </a:xfrm>
                    <a:prstGeom prst="rect">
                      <a:avLst/>
                    </a:prstGeom>
                    <a:noFill/>
                    <a:ln>
                      <a:noFill/>
                    </a:ln>
                  </pic:spPr>
                </pic:pic>
              </a:graphicData>
            </a:graphic>
          </wp:inline>
        </w:drawing>
      </w:r>
    </w:p>
    <w:p w14:paraId="0189C76F" w14:textId="77777777" w:rsidR="00F62E58" w:rsidRPr="009F4DF7" w:rsidRDefault="00F62E58" w:rsidP="009F4DF7">
      <w:pPr>
        <w:spacing w:line="360" w:lineRule="auto"/>
        <w:jc w:val="both"/>
        <w:rPr>
          <w:rFonts w:cstheme="minorHAnsi"/>
          <w:sz w:val="24"/>
          <w:szCs w:val="24"/>
        </w:rPr>
      </w:pPr>
      <w:r w:rsidRPr="009F4DF7">
        <w:rPr>
          <w:rFonts w:cstheme="minorHAnsi"/>
          <w:sz w:val="24"/>
          <w:szCs w:val="24"/>
        </w:rPr>
        <w:t>This model has 4 main components. It has a sender, channel, message and a receiver. The sender sends a message through the channel and it is received by the receiver</w:t>
      </w:r>
      <w:r w:rsidR="00F11A2D" w:rsidRPr="009F4DF7">
        <w:rPr>
          <w:rFonts w:cstheme="minorHAnsi"/>
          <w:sz w:val="24"/>
          <w:szCs w:val="24"/>
        </w:rPr>
        <w:t xml:space="preserve"> </w:t>
      </w:r>
      <w:r w:rsidR="00F11A2D" w:rsidRPr="009F4DF7">
        <w:rPr>
          <w:rFonts w:cstheme="minorHAnsi"/>
          <w:color w:val="222222"/>
          <w:sz w:val="24"/>
          <w:szCs w:val="24"/>
          <w:shd w:val="clear" w:color="auto" w:fill="FFFFFF"/>
        </w:rPr>
        <w:t>(Schulz, Peter and Paul, 2013)</w:t>
      </w:r>
      <w:r w:rsidR="00F11A2D" w:rsidRPr="009F4DF7">
        <w:rPr>
          <w:rFonts w:cstheme="minorHAnsi"/>
          <w:sz w:val="24"/>
          <w:szCs w:val="24"/>
        </w:rPr>
        <w:t>.</w:t>
      </w:r>
      <w:r w:rsidRPr="009F4DF7">
        <w:rPr>
          <w:rFonts w:cstheme="minorHAnsi"/>
          <w:sz w:val="24"/>
          <w:szCs w:val="24"/>
        </w:rPr>
        <w:t xml:space="preserve"> It mainly focuses om the fact that the message is encoded </w:t>
      </w:r>
      <w:r w:rsidR="00EB5ED9" w:rsidRPr="009F4DF7">
        <w:rPr>
          <w:rFonts w:cstheme="minorHAnsi"/>
          <w:sz w:val="24"/>
          <w:szCs w:val="24"/>
        </w:rPr>
        <w:t xml:space="preserve">by a source </w:t>
      </w:r>
      <w:r w:rsidRPr="009F4DF7">
        <w:rPr>
          <w:rFonts w:cstheme="minorHAnsi"/>
          <w:sz w:val="24"/>
          <w:szCs w:val="24"/>
        </w:rPr>
        <w:t>before it is send by the sender and decoded</w:t>
      </w:r>
      <w:r w:rsidR="00EB5ED9" w:rsidRPr="009F4DF7">
        <w:rPr>
          <w:rFonts w:cstheme="minorHAnsi"/>
          <w:sz w:val="24"/>
          <w:szCs w:val="24"/>
        </w:rPr>
        <w:t xml:space="preserve"> by a channel</w:t>
      </w:r>
      <w:r w:rsidRPr="009F4DF7">
        <w:rPr>
          <w:rFonts w:cstheme="minorHAnsi"/>
          <w:sz w:val="24"/>
          <w:szCs w:val="24"/>
        </w:rPr>
        <w:t xml:space="preserve"> before received by the </w:t>
      </w:r>
      <w:r w:rsidR="00EB5ED9" w:rsidRPr="009F4DF7">
        <w:rPr>
          <w:rFonts w:cstheme="minorHAnsi"/>
          <w:sz w:val="24"/>
          <w:szCs w:val="24"/>
        </w:rPr>
        <w:t>receiver. The drawback of this models that it has no scope for feedback.</w:t>
      </w:r>
    </w:p>
    <w:p w14:paraId="1DB49497" w14:textId="77777777" w:rsidR="004D2994" w:rsidRDefault="004D2994" w:rsidP="009F4DF7">
      <w:pPr>
        <w:pStyle w:val="ListParagraph"/>
        <w:numPr>
          <w:ilvl w:val="0"/>
          <w:numId w:val="2"/>
        </w:numPr>
        <w:spacing w:line="360" w:lineRule="auto"/>
        <w:jc w:val="both"/>
        <w:rPr>
          <w:rFonts w:cstheme="minorHAnsi"/>
          <w:b/>
          <w:sz w:val="24"/>
          <w:szCs w:val="24"/>
        </w:rPr>
      </w:pPr>
      <w:r w:rsidRPr="009F4DF7">
        <w:rPr>
          <w:rFonts w:cstheme="minorHAnsi"/>
          <w:b/>
          <w:sz w:val="24"/>
          <w:szCs w:val="24"/>
        </w:rPr>
        <w:t>Schramm’s Model of Communication</w:t>
      </w:r>
    </w:p>
    <w:p w14:paraId="33B51F3A" w14:textId="77777777" w:rsidR="00F21962" w:rsidRPr="00F21962" w:rsidRDefault="00202412" w:rsidP="00F21962">
      <w:pPr>
        <w:spacing w:line="360" w:lineRule="auto"/>
        <w:jc w:val="both"/>
        <w:rPr>
          <w:rFonts w:cstheme="minorHAnsi"/>
          <w:b/>
          <w:sz w:val="24"/>
          <w:szCs w:val="24"/>
        </w:rPr>
      </w:pPr>
      <w:r>
        <w:rPr>
          <w:rFonts w:cstheme="minorHAnsi"/>
          <w:b/>
          <w:sz w:val="24"/>
          <w:szCs w:val="24"/>
        </w:rPr>
        <w:pict w14:anchorId="0DFC4B2E">
          <v:shape id="_x0000_i1026" type="#_x0000_t75" style="width:363pt;height:132.5pt">
            <v:imagedata r:id="rId10" o:title="schrams model"/>
          </v:shape>
        </w:pict>
      </w:r>
    </w:p>
    <w:p w14:paraId="0BB12FB4" w14:textId="77777777" w:rsidR="0094107D" w:rsidRPr="009F4DF7" w:rsidRDefault="00EB5ED9" w:rsidP="009F4DF7">
      <w:pPr>
        <w:spacing w:line="360" w:lineRule="auto"/>
        <w:jc w:val="both"/>
        <w:rPr>
          <w:rFonts w:cstheme="minorHAnsi"/>
          <w:sz w:val="24"/>
          <w:szCs w:val="24"/>
        </w:rPr>
      </w:pPr>
      <w:r w:rsidRPr="009F4DF7">
        <w:rPr>
          <w:rFonts w:cstheme="minorHAnsi"/>
          <w:sz w:val="24"/>
          <w:szCs w:val="24"/>
        </w:rPr>
        <w:t>According to this model the communication is a two-point pathway. It is made up of a receiver and a sender and an interpreter</w:t>
      </w:r>
      <w:r w:rsidR="00F11A2D" w:rsidRPr="009F4DF7">
        <w:rPr>
          <w:rFonts w:cstheme="minorHAnsi"/>
          <w:color w:val="222222"/>
          <w:sz w:val="24"/>
          <w:szCs w:val="24"/>
          <w:shd w:val="clear" w:color="auto" w:fill="FFFFFF"/>
        </w:rPr>
        <w:t xml:space="preserve"> (Schulz, Peter and Paul, 2013)</w:t>
      </w:r>
      <w:r w:rsidRPr="009F4DF7">
        <w:rPr>
          <w:rFonts w:cstheme="minorHAnsi"/>
          <w:sz w:val="24"/>
          <w:szCs w:val="24"/>
        </w:rPr>
        <w:t>. It picturizes the communication in a more practical way. But the drawback of this system is that it does not focus on external noise that would interrupt the interpretation.</w:t>
      </w:r>
      <w:r w:rsidR="0094107D" w:rsidRPr="009F4DF7">
        <w:rPr>
          <w:rFonts w:cstheme="minorHAnsi"/>
          <w:sz w:val="24"/>
          <w:szCs w:val="24"/>
        </w:rPr>
        <w:t xml:space="preserve"> While I send emails I use this model the message is encoded by the computer before sending and the decoder from the other side decodes the message before the receiver receives it. </w:t>
      </w:r>
    </w:p>
    <w:p w14:paraId="277FB06F" w14:textId="77777777" w:rsidR="00EB5ED9" w:rsidRPr="009F4DF7" w:rsidRDefault="0094107D" w:rsidP="009F4DF7">
      <w:pPr>
        <w:spacing w:line="360" w:lineRule="auto"/>
        <w:jc w:val="both"/>
        <w:rPr>
          <w:rFonts w:cstheme="minorHAnsi"/>
          <w:sz w:val="24"/>
          <w:szCs w:val="24"/>
        </w:rPr>
      </w:pPr>
      <w:r w:rsidRPr="009F4DF7">
        <w:rPr>
          <w:rFonts w:cstheme="minorHAnsi"/>
          <w:sz w:val="24"/>
          <w:szCs w:val="24"/>
        </w:rPr>
        <w:t>The lectures discussed in class helped me understand the models of communication well and use it efficiently in my workplace for the best employee outcome.</w:t>
      </w:r>
    </w:p>
    <w:p w14:paraId="68A053F6" w14:textId="77777777" w:rsidR="00EB5ED9" w:rsidRPr="009F4DF7" w:rsidRDefault="00EB5ED9" w:rsidP="009F4DF7">
      <w:pPr>
        <w:spacing w:line="360" w:lineRule="auto"/>
        <w:jc w:val="both"/>
        <w:rPr>
          <w:rFonts w:cstheme="minorHAnsi"/>
          <w:sz w:val="24"/>
          <w:szCs w:val="24"/>
        </w:rPr>
      </w:pPr>
    </w:p>
    <w:p w14:paraId="69C1E2B3" w14:textId="77777777" w:rsidR="00EB5ED9" w:rsidRPr="009F4DF7" w:rsidRDefault="00DC585E" w:rsidP="009F4DF7">
      <w:pPr>
        <w:spacing w:line="360" w:lineRule="auto"/>
        <w:jc w:val="both"/>
        <w:rPr>
          <w:rFonts w:cstheme="minorHAnsi"/>
          <w:b/>
          <w:sz w:val="24"/>
          <w:szCs w:val="24"/>
        </w:rPr>
      </w:pPr>
      <w:r w:rsidRPr="009F4DF7">
        <w:rPr>
          <w:rFonts w:cstheme="minorHAnsi"/>
          <w:b/>
          <w:sz w:val="24"/>
          <w:szCs w:val="24"/>
        </w:rPr>
        <w:lastRenderedPageBreak/>
        <w:t xml:space="preserve">Method of </w:t>
      </w:r>
      <w:r w:rsidR="00EB5ED9" w:rsidRPr="009F4DF7">
        <w:rPr>
          <w:rFonts w:cstheme="minorHAnsi"/>
          <w:b/>
          <w:sz w:val="24"/>
          <w:szCs w:val="24"/>
        </w:rPr>
        <w:t>Successful</w:t>
      </w:r>
      <w:r w:rsidR="00D62045" w:rsidRPr="009F4DF7">
        <w:rPr>
          <w:rFonts w:cstheme="minorHAnsi"/>
          <w:b/>
          <w:sz w:val="24"/>
          <w:szCs w:val="24"/>
        </w:rPr>
        <w:t xml:space="preserve"> </w:t>
      </w:r>
      <w:r w:rsidR="00EB5ED9" w:rsidRPr="009F4DF7">
        <w:rPr>
          <w:rFonts w:cstheme="minorHAnsi"/>
          <w:b/>
          <w:sz w:val="24"/>
          <w:szCs w:val="24"/>
        </w:rPr>
        <w:t>Communication:</w:t>
      </w:r>
    </w:p>
    <w:p w14:paraId="4E22E12A" w14:textId="77777777" w:rsidR="00BF319F" w:rsidRPr="009F4DF7" w:rsidRDefault="00BF319F" w:rsidP="009F4DF7">
      <w:pPr>
        <w:spacing w:line="360" w:lineRule="auto"/>
        <w:jc w:val="both"/>
        <w:rPr>
          <w:rFonts w:cstheme="minorHAnsi"/>
          <w:sz w:val="24"/>
          <w:szCs w:val="24"/>
        </w:rPr>
      </w:pPr>
      <w:r w:rsidRPr="009F4DF7">
        <w:rPr>
          <w:rFonts w:cstheme="minorHAnsi"/>
          <w:sz w:val="24"/>
          <w:szCs w:val="24"/>
        </w:rPr>
        <w:t xml:space="preserve">We all know that </w:t>
      </w:r>
      <w:r w:rsidR="00E12FC8" w:rsidRPr="009F4DF7">
        <w:rPr>
          <w:rFonts w:cstheme="minorHAnsi"/>
          <w:sz w:val="24"/>
          <w:szCs w:val="24"/>
        </w:rPr>
        <w:t>communication</w:t>
      </w:r>
      <w:r w:rsidRPr="009F4DF7">
        <w:rPr>
          <w:rFonts w:cstheme="minorHAnsi"/>
          <w:sz w:val="24"/>
          <w:szCs w:val="24"/>
        </w:rPr>
        <w:t xml:space="preserve"> is </w:t>
      </w:r>
      <w:r w:rsidR="00E12FC8" w:rsidRPr="009F4DF7">
        <w:rPr>
          <w:rFonts w:cstheme="minorHAnsi"/>
          <w:sz w:val="24"/>
          <w:szCs w:val="24"/>
        </w:rPr>
        <w:t>a means</w:t>
      </w:r>
      <w:r w:rsidRPr="009F4DF7">
        <w:rPr>
          <w:rFonts w:cstheme="minorHAnsi"/>
          <w:sz w:val="24"/>
          <w:szCs w:val="24"/>
        </w:rPr>
        <w:t xml:space="preserve"> of conveying message but in order to convey the message correctly and to </w:t>
      </w:r>
      <w:r w:rsidR="00E12FC8" w:rsidRPr="009F4DF7">
        <w:rPr>
          <w:rFonts w:cstheme="minorHAnsi"/>
          <w:sz w:val="24"/>
          <w:szCs w:val="24"/>
        </w:rPr>
        <w:t>make the</w:t>
      </w:r>
      <w:r w:rsidRPr="009F4DF7">
        <w:rPr>
          <w:rFonts w:cstheme="minorHAnsi"/>
          <w:sz w:val="24"/>
          <w:szCs w:val="24"/>
        </w:rPr>
        <w:t xml:space="preserve"> receiver receive it correctly knowing the ways of making a communication successful is a must. A good communication can make oneself a good employee and help to obtain a good position in a workplace. Making a communication successful requires only 5 basic steps as taught in our classroom. </w:t>
      </w:r>
      <w:r w:rsidR="00E12FC8" w:rsidRPr="009F4DF7">
        <w:rPr>
          <w:rFonts w:cstheme="minorHAnsi"/>
          <w:sz w:val="24"/>
          <w:szCs w:val="24"/>
        </w:rPr>
        <w:t>First, it is important to</w:t>
      </w:r>
      <w:r w:rsidR="00DC585E" w:rsidRPr="009F4DF7">
        <w:rPr>
          <w:rFonts w:cstheme="minorHAnsi"/>
          <w:sz w:val="24"/>
          <w:szCs w:val="24"/>
        </w:rPr>
        <w:t xml:space="preserve"> </w:t>
      </w:r>
      <w:r w:rsidR="00E12FC8" w:rsidRPr="009F4DF7">
        <w:rPr>
          <w:rFonts w:cstheme="minorHAnsi"/>
          <w:sz w:val="24"/>
          <w:szCs w:val="24"/>
        </w:rPr>
        <w:t>tell ev</w:t>
      </w:r>
      <w:r w:rsidR="00DC585E" w:rsidRPr="009F4DF7">
        <w:rPr>
          <w:rFonts w:cstheme="minorHAnsi"/>
          <w:sz w:val="24"/>
          <w:szCs w:val="24"/>
        </w:rPr>
        <w:t>erything about a brand to the e</w:t>
      </w:r>
      <w:r w:rsidR="00E12FC8" w:rsidRPr="009F4DF7">
        <w:rPr>
          <w:rFonts w:cstheme="minorHAnsi"/>
          <w:sz w:val="24"/>
          <w:szCs w:val="24"/>
        </w:rPr>
        <w:t>mployees as they can communicate about it to others</w:t>
      </w:r>
      <w:r w:rsidR="00F11A2D" w:rsidRPr="009F4DF7">
        <w:rPr>
          <w:rFonts w:cstheme="minorHAnsi"/>
          <w:color w:val="222222"/>
          <w:sz w:val="24"/>
          <w:szCs w:val="24"/>
          <w:shd w:val="clear" w:color="auto" w:fill="FFFFFF"/>
        </w:rPr>
        <w:t xml:space="preserve"> (Nageshwar and Rajendra, 2014)</w:t>
      </w:r>
      <w:r w:rsidR="00E12FC8" w:rsidRPr="009F4DF7">
        <w:rPr>
          <w:rFonts w:cstheme="minorHAnsi"/>
          <w:sz w:val="24"/>
          <w:szCs w:val="24"/>
        </w:rPr>
        <w:t xml:space="preserve">. A clear </w:t>
      </w:r>
      <w:r w:rsidR="00DC585E" w:rsidRPr="009F4DF7">
        <w:rPr>
          <w:rFonts w:cstheme="minorHAnsi"/>
          <w:sz w:val="24"/>
          <w:szCs w:val="24"/>
        </w:rPr>
        <w:t>discussion</w:t>
      </w:r>
      <w:r w:rsidR="00E12FC8" w:rsidRPr="009F4DF7">
        <w:rPr>
          <w:rFonts w:cstheme="minorHAnsi"/>
          <w:sz w:val="24"/>
          <w:szCs w:val="24"/>
        </w:rPr>
        <w:t xml:space="preserve"> about all the features to the clients is</w:t>
      </w:r>
      <w:r w:rsidR="00DC585E" w:rsidRPr="009F4DF7">
        <w:rPr>
          <w:rFonts w:cstheme="minorHAnsi"/>
          <w:sz w:val="24"/>
          <w:szCs w:val="24"/>
        </w:rPr>
        <w:t xml:space="preserve"> </w:t>
      </w:r>
      <w:r w:rsidR="00E12FC8" w:rsidRPr="009F4DF7">
        <w:rPr>
          <w:rFonts w:cstheme="minorHAnsi"/>
          <w:sz w:val="24"/>
          <w:szCs w:val="24"/>
        </w:rPr>
        <w:t>also</w:t>
      </w:r>
      <w:r w:rsidR="00DC585E" w:rsidRPr="009F4DF7">
        <w:rPr>
          <w:rFonts w:cstheme="minorHAnsi"/>
          <w:sz w:val="24"/>
          <w:szCs w:val="24"/>
        </w:rPr>
        <w:t xml:space="preserve"> </w:t>
      </w:r>
      <w:r w:rsidR="00E12FC8" w:rsidRPr="009F4DF7">
        <w:rPr>
          <w:rFonts w:cstheme="minorHAnsi"/>
          <w:sz w:val="24"/>
          <w:szCs w:val="24"/>
        </w:rPr>
        <w:t>very important. Secondly, we</w:t>
      </w:r>
      <w:r w:rsidR="00DC585E" w:rsidRPr="009F4DF7">
        <w:rPr>
          <w:rFonts w:cstheme="minorHAnsi"/>
          <w:sz w:val="24"/>
          <w:szCs w:val="24"/>
        </w:rPr>
        <w:t xml:space="preserve"> </w:t>
      </w:r>
      <w:r w:rsidR="00E12FC8" w:rsidRPr="009F4DF7">
        <w:rPr>
          <w:rFonts w:cstheme="minorHAnsi"/>
          <w:sz w:val="24"/>
          <w:szCs w:val="24"/>
        </w:rPr>
        <w:t xml:space="preserve">need to use the right tone with the right person. Thirdly the message </w:t>
      </w:r>
      <w:r w:rsidR="00DC585E" w:rsidRPr="009F4DF7">
        <w:rPr>
          <w:rFonts w:cstheme="minorHAnsi"/>
          <w:sz w:val="24"/>
          <w:szCs w:val="24"/>
        </w:rPr>
        <w:t>should be</w:t>
      </w:r>
      <w:r w:rsidR="00E12FC8" w:rsidRPr="009F4DF7">
        <w:rPr>
          <w:rFonts w:cstheme="minorHAnsi"/>
          <w:sz w:val="24"/>
          <w:szCs w:val="24"/>
        </w:rPr>
        <w:t xml:space="preserve"> conveyed in the </w:t>
      </w:r>
      <w:r w:rsidR="00DC585E" w:rsidRPr="009F4DF7">
        <w:rPr>
          <w:rFonts w:cstheme="minorHAnsi"/>
          <w:sz w:val="24"/>
          <w:szCs w:val="24"/>
        </w:rPr>
        <w:t>simplest</w:t>
      </w:r>
      <w:r w:rsidR="00E12FC8" w:rsidRPr="009F4DF7">
        <w:rPr>
          <w:rFonts w:cstheme="minorHAnsi"/>
          <w:sz w:val="24"/>
          <w:szCs w:val="24"/>
        </w:rPr>
        <w:t xml:space="preserve"> and in the </w:t>
      </w:r>
      <w:r w:rsidR="00DC585E" w:rsidRPr="009F4DF7">
        <w:rPr>
          <w:rFonts w:cstheme="minorHAnsi"/>
          <w:sz w:val="24"/>
          <w:szCs w:val="24"/>
        </w:rPr>
        <w:t>easiest</w:t>
      </w:r>
      <w:r w:rsidR="00E12FC8" w:rsidRPr="009F4DF7">
        <w:rPr>
          <w:rFonts w:cstheme="minorHAnsi"/>
          <w:sz w:val="24"/>
          <w:szCs w:val="24"/>
        </w:rPr>
        <w:t xml:space="preserve"> to understand format. Next, and the last two most important parts of a successful communication is to take feedback from the opposite person and be a good listener while the other is conveying their </w:t>
      </w:r>
      <w:r w:rsidR="00DC585E" w:rsidRPr="009F4DF7">
        <w:rPr>
          <w:rFonts w:cstheme="minorHAnsi"/>
          <w:sz w:val="24"/>
          <w:szCs w:val="24"/>
        </w:rPr>
        <w:t>message. All</w:t>
      </w:r>
      <w:r w:rsidR="00E12FC8" w:rsidRPr="009F4DF7">
        <w:rPr>
          <w:rFonts w:cstheme="minorHAnsi"/>
          <w:sz w:val="24"/>
          <w:szCs w:val="24"/>
        </w:rPr>
        <w:t xml:space="preserve"> this knowledge obtained in class help me in the Willow residential care </w:t>
      </w:r>
      <w:r w:rsidR="00DC585E" w:rsidRPr="009F4DF7">
        <w:rPr>
          <w:rFonts w:cstheme="minorHAnsi"/>
          <w:sz w:val="24"/>
          <w:szCs w:val="24"/>
        </w:rPr>
        <w:t>home. Thus</w:t>
      </w:r>
      <w:r w:rsidR="00E12FC8" w:rsidRPr="009F4DF7">
        <w:rPr>
          <w:rFonts w:cstheme="minorHAnsi"/>
          <w:sz w:val="24"/>
          <w:szCs w:val="24"/>
        </w:rPr>
        <w:t xml:space="preserve"> once the </w:t>
      </w:r>
      <w:r w:rsidR="00DC585E" w:rsidRPr="009F4DF7">
        <w:rPr>
          <w:rFonts w:cstheme="minorHAnsi"/>
          <w:sz w:val="24"/>
          <w:szCs w:val="24"/>
        </w:rPr>
        <w:t>discussion</w:t>
      </w:r>
      <w:r w:rsidR="00E12FC8" w:rsidRPr="009F4DF7">
        <w:rPr>
          <w:rFonts w:cstheme="minorHAnsi"/>
          <w:sz w:val="24"/>
          <w:szCs w:val="24"/>
        </w:rPr>
        <w:t xml:space="preserve"> is over it is important to take </w:t>
      </w:r>
      <w:r w:rsidR="00DC585E" w:rsidRPr="009F4DF7">
        <w:rPr>
          <w:rFonts w:cstheme="minorHAnsi"/>
          <w:sz w:val="24"/>
          <w:szCs w:val="24"/>
        </w:rPr>
        <w:t>feedback. Like</w:t>
      </w:r>
      <w:r w:rsidR="00E12FC8" w:rsidRPr="009F4DF7">
        <w:rPr>
          <w:rFonts w:cstheme="minorHAnsi"/>
          <w:sz w:val="24"/>
          <w:szCs w:val="24"/>
        </w:rPr>
        <w:t xml:space="preserve">, in the </w:t>
      </w:r>
      <w:r w:rsidR="00DC585E" w:rsidRPr="009F4DF7">
        <w:rPr>
          <w:rFonts w:cstheme="minorHAnsi"/>
          <w:sz w:val="24"/>
          <w:szCs w:val="24"/>
        </w:rPr>
        <w:t>care home</w:t>
      </w:r>
      <w:r w:rsidR="00E12FC8" w:rsidRPr="009F4DF7">
        <w:rPr>
          <w:rFonts w:cstheme="minorHAnsi"/>
          <w:sz w:val="24"/>
          <w:szCs w:val="24"/>
        </w:rPr>
        <w:t xml:space="preserve">, as soon as I have completed speaking to a new client about our </w:t>
      </w:r>
      <w:r w:rsidR="00DC585E" w:rsidRPr="009F4DF7">
        <w:rPr>
          <w:rFonts w:cstheme="minorHAnsi"/>
          <w:sz w:val="24"/>
          <w:szCs w:val="24"/>
        </w:rPr>
        <w:t>residential home</w:t>
      </w:r>
      <w:r w:rsidR="00E12FC8" w:rsidRPr="009F4DF7">
        <w:rPr>
          <w:rFonts w:cstheme="minorHAnsi"/>
          <w:sz w:val="24"/>
          <w:szCs w:val="24"/>
        </w:rPr>
        <w:t xml:space="preserve"> I ask them about their opinion and try to understand from their expression the </w:t>
      </w:r>
      <w:r w:rsidR="00DC585E" w:rsidRPr="009F4DF7">
        <w:rPr>
          <w:rFonts w:cstheme="minorHAnsi"/>
          <w:sz w:val="24"/>
          <w:szCs w:val="24"/>
        </w:rPr>
        <w:t>nonverbal</w:t>
      </w:r>
      <w:r w:rsidR="00E12FC8" w:rsidRPr="009F4DF7">
        <w:rPr>
          <w:rFonts w:cstheme="minorHAnsi"/>
          <w:sz w:val="24"/>
          <w:szCs w:val="24"/>
        </w:rPr>
        <w:t xml:space="preserve"> </w:t>
      </w:r>
      <w:r w:rsidR="00DC585E" w:rsidRPr="009F4DF7">
        <w:rPr>
          <w:rFonts w:cstheme="minorHAnsi"/>
          <w:sz w:val="24"/>
          <w:szCs w:val="24"/>
        </w:rPr>
        <w:t>feedbacks they</w:t>
      </w:r>
      <w:r w:rsidR="00E12FC8" w:rsidRPr="009F4DF7">
        <w:rPr>
          <w:rFonts w:cstheme="minorHAnsi"/>
          <w:sz w:val="24"/>
          <w:szCs w:val="24"/>
        </w:rPr>
        <w:t xml:space="preserve"> have on their face</w:t>
      </w:r>
      <w:r w:rsidR="009F4DF7" w:rsidRPr="009F4DF7">
        <w:rPr>
          <w:rFonts w:cstheme="minorHAnsi"/>
          <w:color w:val="222222"/>
          <w:sz w:val="24"/>
          <w:szCs w:val="24"/>
          <w:shd w:val="clear" w:color="auto" w:fill="FFFFFF"/>
        </w:rPr>
        <w:t xml:space="preserve"> (Ekman, P., 2003)</w:t>
      </w:r>
      <w:r w:rsidR="00E12FC8" w:rsidRPr="009F4DF7">
        <w:rPr>
          <w:rFonts w:cstheme="minorHAnsi"/>
          <w:sz w:val="24"/>
          <w:szCs w:val="24"/>
        </w:rPr>
        <w:t xml:space="preserve">. Not only </w:t>
      </w:r>
      <w:r w:rsidR="00DC585E" w:rsidRPr="009F4DF7">
        <w:rPr>
          <w:rFonts w:cstheme="minorHAnsi"/>
          <w:sz w:val="24"/>
          <w:szCs w:val="24"/>
        </w:rPr>
        <w:t>that, I</w:t>
      </w:r>
      <w:r w:rsidR="00E12FC8" w:rsidRPr="009F4DF7">
        <w:rPr>
          <w:rFonts w:cstheme="minorHAnsi"/>
          <w:sz w:val="24"/>
          <w:szCs w:val="24"/>
        </w:rPr>
        <w:t xml:space="preserve"> </w:t>
      </w:r>
      <w:r w:rsidR="00DC585E" w:rsidRPr="009F4DF7">
        <w:rPr>
          <w:rFonts w:cstheme="minorHAnsi"/>
          <w:sz w:val="24"/>
          <w:szCs w:val="24"/>
        </w:rPr>
        <w:t>consistently</w:t>
      </w:r>
      <w:r w:rsidR="00E12FC8" w:rsidRPr="009F4DF7">
        <w:rPr>
          <w:rFonts w:cstheme="minorHAnsi"/>
          <w:sz w:val="24"/>
          <w:szCs w:val="24"/>
        </w:rPr>
        <w:t xml:space="preserve"> talk to the residents of the care home in a very </w:t>
      </w:r>
      <w:r w:rsidR="00DC585E" w:rsidRPr="009F4DF7">
        <w:rPr>
          <w:rFonts w:cstheme="minorHAnsi"/>
          <w:sz w:val="24"/>
          <w:szCs w:val="24"/>
        </w:rPr>
        <w:t>gentle manner</w:t>
      </w:r>
      <w:r w:rsidR="00E12FC8" w:rsidRPr="009F4DF7">
        <w:rPr>
          <w:rFonts w:cstheme="minorHAnsi"/>
          <w:sz w:val="24"/>
          <w:szCs w:val="24"/>
        </w:rPr>
        <w:t xml:space="preserve"> to give them a homely feeling and take their feedbacks which helps me understand if everyone is getting the best service or not. </w:t>
      </w:r>
      <w:r w:rsidR="00DC585E" w:rsidRPr="009F4DF7">
        <w:rPr>
          <w:rFonts w:cstheme="minorHAnsi"/>
          <w:sz w:val="24"/>
          <w:szCs w:val="24"/>
        </w:rPr>
        <w:t>These communication skills</w:t>
      </w:r>
      <w:r w:rsidR="00E12FC8" w:rsidRPr="009F4DF7">
        <w:rPr>
          <w:rFonts w:cstheme="minorHAnsi"/>
          <w:sz w:val="24"/>
          <w:szCs w:val="24"/>
        </w:rPr>
        <w:t xml:space="preserve"> helped me make the care home a better place for its residents.</w:t>
      </w:r>
    </w:p>
    <w:p w14:paraId="2B24F6EE" w14:textId="77777777" w:rsidR="00E12FC8" w:rsidRPr="009F4DF7" w:rsidRDefault="00E12FC8" w:rsidP="009F4DF7">
      <w:pPr>
        <w:spacing w:line="360" w:lineRule="auto"/>
        <w:jc w:val="both"/>
        <w:rPr>
          <w:rFonts w:cstheme="minorHAnsi"/>
          <w:sz w:val="24"/>
          <w:szCs w:val="24"/>
        </w:rPr>
      </w:pPr>
    </w:p>
    <w:p w14:paraId="4421C6CD" w14:textId="77777777" w:rsidR="005E29C1" w:rsidRDefault="005E29C1" w:rsidP="009F4DF7">
      <w:pPr>
        <w:spacing w:line="360" w:lineRule="auto"/>
        <w:jc w:val="both"/>
        <w:rPr>
          <w:rFonts w:cstheme="minorHAnsi"/>
          <w:b/>
          <w:sz w:val="24"/>
          <w:szCs w:val="24"/>
        </w:rPr>
      </w:pPr>
    </w:p>
    <w:p w14:paraId="5ED4851B" w14:textId="77777777" w:rsidR="005E29C1" w:rsidRDefault="005E29C1" w:rsidP="009F4DF7">
      <w:pPr>
        <w:spacing w:line="360" w:lineRule="auto"/>
        <w:jc w:val="both"/>
        <w:rPr>
          <w:rFonts w:cstheme="minorHAnsi"/>
          <w:b/>
          <w:sz w:val="24"/>
          <w:szCs w:val="24"/>
        </w:rPr>
      </w:pPr>
    </w:p>
    <w:p w14:paraId="1A034676" w14:textId="77777777" w:rsidR="005E29C1" w:rsidRDefault="005E29C1" w:rsidP="009F4DF7">
      <w:pPr>
        <w:spacing w:line="360" w:lineRule="auto"/>
        <w:jc w:val="both"/>
        <w:rPr>
          <w:rFonts w:cstheme="minorHAnsi"/>
          <w:b/>
          <w:sz w:val="24"/>
          <w:szCs w:val="24"/>
        </w:rPr>
      </w:pPr>
    </w:p>
    <w:p w14:paraId="0AB2D4B1" w14:textId="77777777" w:rsidR="005E29C1" w:rsidRDefault="005E29C1" w:rsidP="009F4DF7">
      <w:pPr>
        <w:spacing w:line="360" w:lineRule="auto"/>
        <w:jc w:val="both"/>
        <w:rPr>
          <w:rFonts w:cstheme="minorHAnsi"/>
          <w:b/>
          <w:sz w:val="24"/>
          <w:szCs w:val="24"/>
        </w:rPr>
      </w:pPr>
    </w:p>
    <w:p w14:paraId="09964A25" w14:textId="24B0BE61" w:rsidR="005E29C1" w:rsidRDefault="005E29C1" w:rsidP="009F4DF7">
      <w:pPr>
        <w:spacing w:line="360" w:lineRule="auto"/>
        <w:jc w:val="both"/>
        <w:rPr>
          <w:rFonts w:cstheme="minorHAnsi"/>
          <w:b/>
          <w:sz w:val="24"/>
          <w:szCs w:val="24"/>
        </w:rPr>
      </w:pPr>
    </w:p>
    <w:p w14:paraId="2B845A3E" w14:textId="0F86CF8C" w:rsidR="00E60F25" w:rsidRDefault="00E60F25" w:rsidP="009F4DF7">
      <w:pPr>
        <w:spacing w:line="360" w:lineRule="auto"/>
        <w:jc w:val="both"/>
        <w:rPr>
          <w:rFonts w:cstheme="minorHAnsi"/>
          <w:b/>
          <w:sz w:val="24"/>
          <w:szCs w:val="24"/>
        </w:rPr>
      </w:pPr>
    </w:p>
    <w:p w14:paraId="41D4EB3A" w14:textId="77777777" w:rsidR="00E60F25" w:rsidRDefault="00E60F25" w:rsidP="009F4DF7">
      <w:pPr>
        <w:spacing w:line="360" w:lineRule="auto"/>
        <w:jc w:val="both"/>
        <w:rPr>
          <w:rFonts w:cstheme="minorHAnsi"/>
          <w:b/>
          <w:sz w:val="24"/>
          <w:szCs w:val="24"/>
        </w:rPr>
      </w:pPr>
    </w:p>
    <w:p w14:paraId="65A717A0" w14:textId="77777777" w:rsidR="00E12FC8" w:rsidRPr="009F4DF7" w:rsidRDefault="00E12FC8" w:rsidP="009F4DF7">
      <w:pPr>
        <w:spacing w:line="360" w:lineRule="auto"/>
        <w:jc w:val="both"/>
        <w:rPr>
          <w:rFonts w:cstheme="minorHAnsi"/>
          <w:b/>
          <w:sz w:val="24"/>
          <w:szCs w:val="24"/>
        </w:rPr>
      </w:pPr>
      <w:r w:rsidRPr="009F4DF7">
        <w:rPr>
          <w:rFonts w:cstheme="minorHAnsi"/>
          <w:b/>
          <w:sz w:val="24"/>
          <w:szCs w:val="24"/>
        </w:rPr>
        <w:lastRenderedPageBreak/>
        <w:t xml:space="preserve">Conclusion: </w:t>
      </w:r>
    </w:p>
    <w:p w14:paraId="56423914" w14:textId="77777777" w:rsidR="00E12FC8" w:rsidRPr="009F4DF7" w:rsidRDefault="00DC585E" w:rsidP="009F4DF7">
      <w:pPr>
        <w:spacing w:line="360" w:lineRule="auto"/>
        <w:jc w:val="both"/>
        <w:rPr>
          <w:rFonts w:cstheme="minorHAnsi"/>
          <w:sz w:val="24"/>
          <w:szCs w:val="24"/>
        </w:rPr>
      </w:pPr>
      <w:r w:rsidRPr="009F4DF7">
        <w:rPr>
          <w:rFonts w:cstheme="minorHAnsi"/>
          <w:sz w:val="24"/>
          <w:szCs w:val="24"/>
        </w:rPr>
        <w:t>Lastly</w:t>
      </w:r>
      <w:r w:rsidR="00E12FC8" w:rsidRPr="009F4DF7">
        <w:rPr>
          <w:rFonts w:cstheme="minorHAnsi"/>
          <w:sz w:val="24"/>
          <w:szCs w:val="24"/>
        </w:rPr>
        <w:t>, it can be concluded by saying that, communication is one of the most importan</w:t>
      </w:r>
      <w:r w:rsidRPr="009F4DF7">
        <w:rPr>
          <w:rFonts w:cstheme="minorHAnsi"/>
          <w:sz w:val="24"/>
          <w:szCs w:val="24"/>
        </w:rPr>
        <w:t xml:space="preserve">t tools in our everyday life. No matter whether the communication is made verbally, non-verbally or in a written format only a </w:t>
      </w:r>
      <w:r w:rsidR="00E12FC8" w:rsidRPr="009F4DF7">
        <w:rPr>
          <w:rFonts w:cstheme="minorHAnsi"/>
          <w:sz w:val="24"/>
          <w:szCs w:val="24"/>
        </w:rPr>
        <w:t xml:space="preserve">proper </w:t>
      </w:r>
      <w:r w:rsidRPr="009F4DF7">
        <w:rPr>
          <w:rFonts w:cstheme="minorHAnsi"/>
          <w:sz w:val="24"/>
          <w:szCs w:val="24"/>
        </w:rPr>
        <w:t xml:space="preserve">understanding of </w:t>
      </w:r>
      <w:r w:rsidR="00E12FC8" w:rsidRPr="009F4DF7">
        <w:rPr>
          <w:rFonts w:cstheme="minorHAnsi"/>
          <w:sz w:val="24"/>
          <w:szCs w:val="24"/>
        </w:rPr>
        <w:t>communication</w:t>
      </w:r>
      <w:r w:rsidRPr="009F4DF7">
        <w:rPr>
          <w:rFonts w:cstheme="minorHAnsi"/>
          <w:sz w:val="24"/>
          <w:szCs w:val="24"/>
        </w:rPr>
        <w:t xml:space="preserve"> can lead to a successful communication. The knowledge I received from class not only helped me understand communication but also helped me to become one of the best employees in my workplace.</w:t>
      </w:r>
    </w:p>
    <w:p w14:paraId="459499F1" w14:textId="77777777" w:rsidR="00AD24EE" w:rsidRPr="00846D98" w:rsidRDefault="00AD24EE" w:rsidP="00EB5ED9">
      <w:pPr>
        <w:rPr>
          <w:b/>
        </w:rPr>
      </w:pPr>
    </w:p>
    <w:p w14:paraId="70E29F0B" w14:textId="77777777" w:rsidR="00846D98" w:rsidRDefault="00846D98" w:rsidP="009F4DF7">
      <w:pPr>
        <w:rPr>
          <w:rFonts w:cstheme="minorHAnsi"/>
          <w:b/>
          <w:sz w:val="24"/>
          <w:szCs w:val="24"/>
        </w:rPr>
      </w:pPr>
    </w:p>
    <w:p w14:paraId="40FC69CC" w14:textId="77777777" w:rsidR="00846D98" w:rsidRDefault="00846D98" w:rsidP="009F4DF7">
      <w:pPr>
        <w:rPr>
          <w:rFonts w:cstheme="minorHAnsi"/>
          <w:b/>
          <w:sz w:val="24"/>
          <w:szCs w:val="24"/>
        </w:rPr>
      </w:pPr>
    </w:p>
    <w:p w14:paraId="2E739A3E" w14:textId="77777777" w:rsidR="00846D98" w:rsidRDefault="00846D98" w:rsidP="009F4DF7">
      <w:pPr>
        <w:rPr>
          <w:rFonts w:cstheme="minorHAnsi"/>
          <w:b/>
          <w:sz w:val="24"/>
          <w:szCs w:val="24"/>
        </w:rPr>
      </w:pPr>
    </w:p>
    <w:p w14:paraId="23F0FBEA" w14:textId="77777777" w:rsidR="00846D98" w:rsidRDefault="00846D98" w:rsidP="009F4DF7">
      <w:pPr>
        <w:rPr>
          <w:rFonts w:cstheme="minorHAnsi"/>
          <w:b/>
          <w:sz w:val="24"/>
          <w:szCs w:val="24"/>
        </w:rPr>
      </w:pPr>
    </w:p>
    <w:p w14:paraId="6EFD0D1B" w14:textId="77777777" w:rsidR="00846D98" w:rsidRDefault="00846D98" w:rsidP="009F4DF7">
      <w:pPr>
        <w:rPr>
          <w:rFonts w:cstheme="minorHAnsi"/>
          <w:b/>
          <w:sz w:val="24"/>
          <w:szCs w:val="24"/>
        </w:rPr>
      </w:pPr>
    </w:p>
    <w:p w14:paraId="7CECC17C" w14:textId="77777777" w:rsidR="00846D98" w:rsidRDefault="00846D98" w:rsidP="009F4DF7">
      <w:pPr>
        <w:rPr>
          <w:rFonts w:cstheme="minorHAnsi"/>
          <w:b/>
          <w:sz w:val="24"/>
          <w:szCs w:val="24"/>
        </w:rPr>
      </w:pPr>
    </w:p>
    <w:p w14:paraId="21C7BBD8" w14:textId="77777777" w:rsidR="00846D98" w:rsidRDefault="00846D98" w:rsidP="009F4DF7">
      <w:pPr>
        <w:rPr>
          <w:rFonts w:cstheme="minorHAnsi"/>
          <w:b/>
          <w:sz w:val="24"/>
          <w:szCs w:val="24"/>
        </w:rPr>
      </w:pPr>
    </w:p>
    <w:p w14:paraId="067E0272" w14:textId="77777777" w:rsidR="00431BF7" w:rsidRDefault="00431BF7" w:rsidP="009F4DF7">
      <w:pPr>
        <w:rPr>
          <w:rFonts w:cstheme="minorHAnsi"/>
          <w:b/>
          <w:sz w:val="24"/>
          <w:szCs w:val="24"/>
        </w:rPr>
      </w:pPr>
    </w:p>
    <w:p w14:paraId="2B309300" w14:textId="77777777" w:rsidR="005E29C1" w:rsidRDefault="005E29C1" w:rsidP="009F4DF7">
      <w:pPr>
        <w:rPr>
          <w:rFonts w:cstheme="minorHAnsi"/>
          <w:b/>
          <w:sz w:val="24"/>
          <w:szCs w:val="24"/>
        </w:rPr>
      </w:pPr>
    </w:p>
    <w:p w14:paraId="01843AB3" w14:textId="77777777" w:rsidR="005E29C1" w:rsidRDefault="005E29C1" w:rsidP="009F4DF7">
      <w:pPr>
        <w:rPr>
          <w:rFonts w:cstheme="minorHAnsi"/>
          <w:b/>
          <w:sz w:val="24"/>
          <w:szCs w:val="24"/>
        </w:rPr>
      </w:pPr>
    </w:p>
    <w:p w14:paraId="48CC9462" w14:textId="77777777" w:rsidR="005E29C1" w:rsidRDefault="005E29C1" w:rsidP="009F4DF7">
      <w:pPr>
        <w:rPr>
          <w:rFonts w:cstheme="minorHAnsi"/>
          <w:b/>
          <w:sz w:val="24"/>
          <w:szCs w:val="24"/>
        </w:rPr>
      </w:pPr>
    </w:p>
    <w:p w14:paraId="6B6545A6" w14:textId="77777777" w:rsidR="005E29C1" w:rsidRDefault="005E29C1" w:rsidP="009F4DF7">
      <w:pPr>
        <w:rPr>
          <w:rFonts w:cstheme="minorHAnsi"/>
          <w:b/>
          <w:sz w:val="24"/>
          <w:szCs w:val="24"/>
        </w:rPr>
      </w:pPr>
    </w:p>
    <w:p w14:paraId="272DD2A3" w14:textId="77777777" w:rsidR="005E29C1" w:rsidRDefault="005E29C1" w:rsidP="009F4DF7">
      <w:pPr>
        <w:rPr>
          <w:rFonts w:cstheme="minorHAnsi"/>
          <w:b/>
          <w:sz w:val="24"/>
          <w:szCs w:val="24"/>
        </w:rPr>
      </w:pPr>
    </w:p>
    <w:p w14:paraId="23F68F42" w14:textId="77777777" w:rsidR="005E29C1" w:rsidRDefault="005E29C1" w:rsidP="009F4DF7">
      <w:pPr>
        <w:rPr>
          <w:rFonts w:cstheme="minorHAnsi"/>
          <w:b/>
          <w:sz w:val="24"/>
          <w:szCs w:val="24"/>
        </w:rPr>
      </w:pPr>
    </w:p>
    <w:p w14:paraId="44E29ADD" w14:textId="77777777" w:rsidR="005E29C1" w:rsidRDefault="005E29C1" w:rsidP="009F4DF7">
      <w:pPr>
        <w:rPr>
          <w:rFonts w:cstheme="minorHAnsi"/>
          <w:b/>
          <w:sz w:val="24"/>
          <w:szCs w:val="24"/>
        </w:rPr>
      </w:pPr>
    </w:p>
    <w:p w14:paraId="445BD97D" w14:textId="77777777" w:rsidR="005E29C1" w:rsidRDefault="005E29C1" w:rsidP="009F4DF7">
      <w:pPr>
        <w:rPr>
          <w:rFonts w:cstheme="minorHAnsi"/>
          <w:b/>
          <w:sz w:val="24"/>
          <w:szCs w:val="24"/>
        </w:rPr>
      </w:pPr>
    </w:p>
    <w:p w14:paraId="12B37C03" w14:textId="77777777" w:rsidR="005E29C1" w:rsidRDefault="005E29C1" w:rsidP="009F4DF7">
      <w:pPr>
        <w:rPr>
          <w:rFonts w:cstheme="minorHAnsi"/>
          <w:b/>
          <w:sz w:val="24"/>
          <w:szCs w:val="24"/>
        </w:rPr>
      </w:pPr>
    </w:p>
    <w:p w14:paraId="0AA92C46" w14:textId="77777777" w:rsidR="005E29C1" w:rsidRDefault="005E29C1" w:rsidP="009F4DF7">
      <w:pPr>
        <w:rPr>
          <w:rFonts w:cstheme="minorHAnsi"/>
          <w:b/>
          <w:sz w:val="24"/>
          <w:szCs w:val="24"/>
        </w:rPr>
      </w:pPr>
    </w:p>
    <w:p w14:paraId="17144137" w14:textId="77777777" w:rsidR="005E29C1" w:rsidRDefault="005E29C1" w:rsidP="009F4DF7">
      <w:pPr>
        <w:rPr>
          <w:rFonts w:cstheme="minorHAnsi"/>
          <w:b/>
          <w:sz w:val="24"/>
          <w:szCs w:val="24"/>
        </w:rPr>
      </w:pPr>
    </w:p>
    <w:p w14:paraId="7F168EE7" w14:textId="77777777" w:rsidR="005E29C1" w:rsidRDefault="005E29C1" w:rsidP="009F4DF7">
      <w:pPr>
        <w:rPr>
          <w:rFonts w:cstheme="minorHAnsi"/>
          <w:b/>
          <w:sz w:val="24"/>
          <w:szCs w:val="24"/>
        </w:rPr>
      </w:pPr>
    </w:p>
    <w:p w14:paraId="1F752F67" w14:textId="77777777" w:rsidR="005E29C1" w:rsidRDefault="005E29C1" w:rsidP="009F4DF7">
      <w:pPr>
        <w:rPr>
          <w:rFonts w:cstheme="minorHAnsi"/>
          <w:b/>
          <w:sz w:val="24"/>
          <w:szCs w:val="24"/>
        </w:rPr>
      </w:pPr>
    </w:p>
    <w:p w14:paraId="6DA84314" w14:textId="77777777" w:rsidR="005E29C1" w:rsidRDefault="005E29C1" w:rsidP="009F4DF7">
      <w:pPr>
        <w:rPr>
          <w:rFonts w:cstheme="minorHAnsi"/>
          <w:b/>
          <w:sz w:val="24"/>
          <w:szCs w:val="24"/>
        </w:rPr>
      </w:pPr>
    </w:p>
    <w:p w14:paraId="6B224D19" w14:textId="77777777" w:rsidR="00AD24EE" w:rsidRPr="00846D98" w:rsidRDefault="00AD24EE" w:rsidP="009F4DF7">
      <w:pPr>
        <w:rPr>
          <w:rFonts w:cstheme="minorHAnsi"/>
          <w:b/>
          <w:sz w:val="24"/>
          <w:szCs w:val="24"/>
        </w:rPr>
      </w:pPr>
      <w:r w:rsidRPr="00846D98">
        <w:rPr>
          <w:rFonts w:cstheme="minorHAnsi"/>
          <w:b/>
          <w:sz w:val="24"/>
          <w:szCs w:val="24"/>
        </w:rPr>
        <w:lastRenderedPageBreak/>
        <w:t>References:</w:t>
      </w:r>
    </w:p>
    <w:p w14:paraId="1DF4BB95" w14:textId="77777777" w:rsidR="00AD24EE" w:rsidRPr="009F4DF7" w:rsidRDefault="00AD24EE" w:rsidP="009F4DF7">
      <w:pPr>
        <w:pStyle w:val="ListParagraph"/>
        <w:numPr>
          <w:ilvl w:val="0"/>
          <w:numId w:val="2"/>
        </w:numPr>
        <w:spacing w:after="0" w:line="360" w:lineRule="auto"/>
        <w:rPr>
          <w:rFonts w:eastAsia="Times New Roman" w:cstheme="minorHAnsi"/>
          <w:sz w:val="24"/>
          <w:szCs w:val="24"/>
          <w:lang w:eastAsia="en-SG"/>
        </w:rPr>
      </w:pPr>
      <w:r w:rsidRPr="009F4DF7">
        <w:rPr>
          <w:rFonts w:eastAsia="Times New Roman" w:cstheme="minorHAnsi"/>
          <w:sz w:val="24"/>
          <w:szCs w:val="24"/>
          <w:lang w:eastAsia="en-SG"/>
        </w:rPr>
        <w:t>Lauren G. Collins, Anne Schrimmer, James Diamond, Janice Burke</w:t>
      </w:r>
    </w:p>
    <w:p w14:paraId="50CD1493" w14:textId="77777777" w:rsidR="00AD24EE" w:rsidRPr="009F4DF7" w:rsidRDefault="00AD24EE" w:rsidP="009F4DF7">
      <w:pPr>
        <w:pStyle w:val="ListParagraph"/>
        <w:numPr>
          <w:ilvl w:val="0"/>
          <w:numId w:val="2"/>
        </w:numPr>
        <w:spacing w:after="0" w:line="360" w:lineRule="auto"/>
        <w:rPr>
          <w:rFonts w:eastAsia="Times New Roman" w:cstheme="minorHAnsi"/>
          <w:bCs/>
          <w:sz w:val="24"/>
          <w:szCs w:val="24"/>
          <w:lang w:eastAsia="en-SG"/>
        </w:rPr>
      </w:pPr>
      <w:r w:rsidRPr="009F4DF7">
        <w:rPr>
          <w:rFonts w:eastAsia="Times New Roman" w:cstheme="minorHAnsi"/>
          <w:bCs/>
          <w:sz w:val="24"/>
          <w:szCs w:val="24"/>
          <w:lang w:eastAsia="en-SG"/>
        </w:rPr>
        <w:t>Evaluating verbal and non-verbal communication skills, in an ethnogeriatric OSCE</w:t>
      </w:r>
    </w:p>
    <w:p w14:paraId="669B3640" w14:textId="77777777" w:rsidR="009F4DF7" w:rsidRDefault="00AD24EE" w:rsidP="009F4DF7">
      <w:pPr>
        <w:pStyle w:val="ListParagraph"/>
        <w:numPr>
          <w:ilvl w:val="0"/>
          <w:numId w:val="2"/>
        </w:numPr>
        <w:spacing w:after="0" w:line="360" w:lineRule="auto"/>
        <w:rPr>
          <w:rFonts w:eastAsia="Times New Roman" w:cstheme="minorHAnsi"/>
          <w:sz w:val="24"/>
          <w:szCs w:val="24"/>
          <w:lang w:eastAsia="en-SG"/>
        </w:rPr>
      </w:pPr>
      <w:r w:rsidRPr="009F4DF7">
        <w:rPr>
          <w:rFonts w:eastAsia="Times New Roman" w:cstheme="minorHAnsi"/>
          <w:sz w:val="24"/>
          <w:szCs w:val="24"/>
          <w:lang w:eastAsia="en-SG"/>
        </w:rPr>
        <w:t>Patient Education and Counseling, Volume 83, Issue 2, 2011, pp. 158-162</w:t>
      </w:r>
    </w:p>
    <w:p w14:paraId="6B7D0FD6" w14:textId="77777777" w:rsidR="00AD24EE" w:rsidRPr="009F4DF7" w:rsidRDefault="00AD24EE" w:rsidP="009F4DF7">
      <w:pPr>
        <w:pStyle w:val="ListParagraph"/>
        <w:numPr>
          <w:ilvl w:val="0"/>
          <w:numId w:val="2"/>
        </w:numPr>
        <w:spacing w:after="0" w:line="360" w:lineRule="auto"/>
        <w:rPr>
          <w:rFonts w:eastAsia="Times New Roman" w:cstheme="minorHAnsi"/>
          <w:sz w:val="24"/>
          <w:szCs w:val="24"/>
          <w:lang w:eastAsia="en-SG"/>
        </w:rPr>
      </w:pPr>
      <w:r w:rsidRPr="009F4DF7">
        <w:rPr>
          <w:rFonts w:cstheme="minorHAnsi"/>
          <w:sz w:val="24"/>
          <w:szCs w:val="24"/>
          <w:shd w:val="clear" w:color="auto" w:fill="FFFFFF"/>
        </w:rPr>
        <w:t>Ekman, P. (2003). </w:t>
      </w:r>
      <w:hyperlink r:id="rId11" w:history="1">
        <w:r w:rsidRPr="009F4DF7">
          <w:rPr>
            <w:rStyle w:val="Hyperlink"/>
            <w:rFonts w:cstheme="minorHAnsi"/>
            <w:iCs/>
            <w:color w:val="auto"/>
            <w:sz w:val="24"/>
            <w:szCs w:val="24"/>
            <w:u w:val="none"/>
          </w:rPr>
          <w:t>Emotions revealed: Recognizing faces and feelings to improve communication and emotional life</w:t>
        </w:r>
      </w:hyperlink>
      <w:r w:rsidRPr="009F4DF7">
        <w:rPr>
          <w:rFonts w:cstheme="minorHAnsi"/>
          <w:sz w:val="24"/>
          <w:szCs w:val="24"/>
          <w:shd w:val="clear" w:color="auto" w:fill="FFFFFF"/>
        </w:rPr>
        <w:t>. New York: Times Books</w:t>
      </w:r>
    </w:p>
    <w:p w14:paraId="37D575BC" w14:textId="77777777" w:rsidR="00AD24EE" w:rsidRPr="009F4DF7" w:rsidRDefault="00AD24EE" w:rsidP="009F4DF7">
      <w:pPr>
        <w:pStyle w:val="ListParagraph"/>
        <w:numPr>
          <w:ilvl w:val="0"/>
          <w:numId w:val="2"/>
        </w:numPr>
        <w:spacing w:after="0" w:line="360" w:lineRule="auto"/>
        <w:rPr>
          <w:rFonts w:eastAsia="Times New Roman" w:cstheme="minorHAnsi"/>
          <w:sz w:val="24"/>
          <w:szCs w:val="24"/>
          <w:lang w:eastAsia="en-SG"/>
        </w:rPr>
      </w:pPr>
      <w:r w:rsidRPr="009F4DF7">
        <w:rPr>
          <w:rFonts w:cstheme="minorHAnsi"/>
          <w:sz w:val="24"/>
          <w:szCs w:val="24"/>
          <w:shd w:val="clear" w:color="auto" w:fill="FFFFFF"/>
        </w:rPr>
        <w:t>Argyle, Michael; Veronica Salter; Hilary Nicholson; Marylin Williams &amp; Philip Burgess (1970). "The communication of inferior and superior attitudes by verbal and non-verbal signals". </w:t>
      </w:r>
      <w:r w:rsidRPr="009F4DF7">
        <w:rPr>
          <w:rFonts w:cstheme="minorHAnsi"/>
          <w:iCs/>
          <w:sz w:val="24"/>
          <w:szCs w:val="24"/>
          <w:shd w:val="clear" w:color="auto" w:fill="FFFFFF"/>
        </w:rPr>
        <w:t>British Journal of Social &amp; Clinical Psychology</w:t>
      </w:r>
      <w:r w:rsidRPr="009F4DF7">
        <w:rPr>
          <w:rFonts w:cstheme="minorHAnsi"/>
          <w:sz w:val="24"/>
          <w:szCs w:val="24"/>
          <w:shd w:val="clear" w:color="auto" w:fill="FFFFFF"/>
        </w:rPr>
        <w:t>. </w:t>
      </w:r>
      <w:r w:rsidRPr="009F4DF7">
        <w:rPr>
          <w:rFonts w:cstheme="minorHAnsi"/>
          <w:bCs/>
          <w:sz w:val="24"/>
          <w:szCs w:val="24"/>
          <w:shd w:val="clear" w:color="auto" w:fill="FFFFFF"/>
        </w:rPr>
        <w:t>9</w:t>
      </w:r>
      <w:r w:rsidRPr="009F4DF7">
        <w:rPr>
          <w:rFonts w:cstheme="minorHAnsi"/>
          <w:sz w:val="24"/>
          <w:szCs w:val="24"/>
          <w:shd w:val="clear" w:color="auto" w:fill="FFFFFF"/>
        </w:rPr>
        <w:t> (3): 222–231. </w:t>
      </w:r>
    </w:p>
    <w:p w14:paraId="131283D8" w14:textId="77777777" w:rsidR="00AD24EE" w:rsidRPr="009F4DF7" w:rsidRDefault="00AD24EE" w:rsidP="009F4DF7">
      <w:pPr>
        <w:pStyle w:val="ListParagraph"/>
        <w:numPr>
          <w:ilvl w:val="0"/>
          <w:numId w:val="2"/>
        </w:numPr>
        <w:spacing w:after="0" w:line="360" w:lineRule="auto"/>
        <w:rPr>
          <w:rFonts w:eastAsia="Times New Roman" w:cstheme="minorHAnsi"/>
          <w:sz w:val="24"/>
          <w:szCs w:val="24"/>
          <w:lang w:eastAsia="en-SG"/>
        </w:rPr>
      </w:pPr>
      <w:r w:rsidRPr="009F4DF7">
        <w:rPr>
          <w:rFonts w:cstheme="minorHAnsi"/>
          <w:sz w:val="24"/>
          <w:szCs w:val="24"/>
          <w:shd w:val="clear" w:color="auto" w:fill="FFFFFF"/>
        </w:rPr>
        <w:t>Littlejohn, S.W. and Foss, K.A. (2008). Theories of human communication, 9th edition. Belmont, CA: Thomson Wadsworth.</w:t>
      </w:r>
    </w:p>
    <w:p w14:paraId="4858A114" w14:textId="77777777" w:rsidR="00AD24EE" w:rsidRPr="009F4DF7" w:rsidRDefault="00AD24EE" w:rsidP="009F4DF7">
      <w:pPr>
        <w:pStyle w:val="ListParagraph"/>
        <w:numPr>
          <w:ilvl w:val="0"/>
          <w:numId w:val="2"/>
        </w:numPr>
        <w:spacing w:after="0" w:line="360" w:lineRule="auto"/>
        <w:rPr>
          <w:rFonts w:eastAsia="Times New Roman" w:cstheme="minorHAnsi"/>
          <w:sz w:val="24"/>
          <w:szCs w:val="24"/>
          <w:lang w:eastAsia="en-SG"/>
        </w:rPr>
      </w:pPr>
      <w:r w:rsidRPr="009F4DF7">
        <w:rPr>
          <w:rFonts w:cstheme="minorHAnsi"/>
          <w:sz w:val="24"/>
          <w:szCs w:val="24"/>
          <w:shd w:val="clear" w:color="auto" w:fill="FFFFFF"/>
        </w:rPr>
        <w:t>Schulz, Peter. Cobley, Paul. (2013). Theories and Models of Communication. Berlin: De Gruyter Mouton. 2013.</w:t>
      </w:r>
    </w:p>
    <w:p w14:paraId="0B284B2B" w14:textId="77777777" w:rsidR="00F11A2D" w:rsidRPr="009F4DF7" w:rsidRDefault="00F11A2D" w:rsidP="009F4DF7">
      <w:pPr>
        <w:pStyle w:val="ListParagraph"/>
        <w:numPr>
          <w:ilvl w:val="0"/>
          <w:numId w:val="2"/>
        </w:numPr>
        <w:spacing w:after="0" w:line="360" w:lineRule="auto"/>
        <w:rPr>
          <w:rFonts w:eastAsia="Times New Roman" w:cstheme="minorHAnsi"/>
          <w:sz w:val="24"/>
          <w:szCs w:val="24"/>
          <w:lang w:eastAsia="en-SG"/>
        </w:rPr>
      </w:pPr>
      <w:r w:rsidRPr="009F4DF7">
        <w:rPr>
          <w:rFonts w:cstheme="minorHAnsi"/>
          <w:sz w:val="24"/>
          <w:szCs w:val="24"/>
          <w:shd w:val="clear" w:color="auto" w:fill="FFFFFF"/>
        </w:rPr>
        <w:t>Nageshwar Rao, Rajendra P. Das (2014), </w:t>
      </w:r>
      <w:r w:rsidRPr="009F4DF7">
        <w:rPr>
          <w:rFonts w:cstheme="minorHAnsi"/>
          <w:iCs/>
          <w:sz w:val="24"/>
          <w:szCs w:val="24"/>
          <w:shd w:val="clear" w:color="auto" w:fill="FFFFFF"/>
        </w:rPr>
        <w:t>Communication skills,</w:t>
      </w:r>
      <w:r w:rsidRPr="009F4DF7">
        <w:rPr>
          <w:rFonts w:cstheme="minorHAnsi"/>
          <w:sz w:val="24"/>
          <w:szCs w:val="24"/>
          <w:shd w:val="clear" w:color="auto" w:fill="FFFFFF"/>
        </w:rPr>
        <w:t> Himalaya Publishing House, 9789350516669, p. 48</w:t>
      </w:r>
    </w:p>
    <w:p w14:paraId="23D86E5D" w14:textId="77777777" w:rsidR="00F11A2D" w:rsidRPr="009F4DF7" w:rsidRDefault="00F11A2D" w:rsidP="009F4DF7">
      <w:pPr>
        <w:pStyle w:val="ListParagraph"/>
        <w:numPr>
          <w:ilvl w:val="0"/>
          <w:numId w:val="2"/>
        </w:numPr>
        <w:spacing w:after="0" w:line="360" w:lineRule="auto"/>
        <w:rPr>
          <w:rFonts w:eastAsia="Times New Roman" w:cstheme="minorHAnsi"/>
          <w:sz w:val="24"/>
          <w:szCs w:val="24"/>
          <w:lang w:eastAsia="en-SG"/>
        </w:rPr>
      </w:pPr>
      <w:r w:rsidRPr="009F4DF7">
        <w:rPr>
          <w:rFonts w:cstheme="minorHAnsi"/>
          <w:sz w:val="24"/>
          <w:szCs w:val="24"/>
          <w:shd w:val="clear" w:color="auto" w:fill="FFFFFF"/>
        </w:rPr>
        <w:t>Roy M. Berko, et al., Communicating. 11th ed. (Boston, MA: Pearson Education, Inc., 2010) 9–12</w:t>
      </w:r>
    </w:p>
    <w:p w14:paraId="410EB309" w14:textId="77777777" w:rsidR="00AD24EE" w:rsidRDefault="00AD24EE" w:rsidP="00EB5ED9"/>
    <w:p w14:paraId="6BF74485" w14:textId="77777777" w:rsidR="007E0856" w:rsidRDefault="007E0856" w:rsidP="00EB5ED9"/>
    <w:p w14:paraId="080CA3DF" w14:textId="77777777" w:rsidR="00EB5ED9" w:rsidRDefault="00EB5ED9" w:rsidP="00EB5ED9"/>
    <w:p w14:paraId="67F757BC" w14:textId="77777777" w:rsidR="00431BF7" w:rsidRDefault="00431BF7" w:rsidP="0034479F"/>
    <w:p w14:paraId="16EDAA34" w14:textId="77777777" w:rsidR="005E29C1" w:rsidRDefault="005E29C1" w:rsidP="0034479F"/>
    <w:p w14:paraId="36A75DBD" w14:textId="77777777" w:rsidR="005E29C1" w:rsidRDefault="005E29C1" w:rsidP="0034479F"/>
    <w:p w14:paraId="4DC3F520" w14:textId="77777777" w:rsidR="005E29C1" w:rsidRDefault="005E29C1" w:rsidP="0034479F"/>
    <w:p w14:paraId="719FA1D1" w14:textId="77777777" w:rsidR="005E29C1" w:rsidRDefault="005E29C1" w:rsidP="0034479F"/>
    <w:p w14:paraId="140FBCEC" w14:textId="77777777" w:rsidR="005E29C1" w:rsidRDefault="005E29C1" w:rsidP="0034479F"/>
    <w:p w14:paraId="3ACF7616" w14:textId="77777777" w:rsidR="005E29C1" w:rsidRDefault="005E29C1" w:rsidP="0034479F"/>
    <w:p w14:paraId="43F2075A" w14:textId="77777777" w:rsidR="005E29C1" w:rsidRDefault="005E29C1" w:rsidP="0034479F"/>
    <w:p w14:paraId="3710EDF9" w14:textId="77777777" w:rsidR="005E29C1" w:rsidRDefault="005E29C1" w:rsidP="0034479F"/>
    <w:p w14:paraId="1F8640FA" w14:textId="7554AF93" w:rsidR="005E29C1" w:rsidRDefault="005E29C1" w:rsidP="0034479F"/>
    <w:p w14:paraId="45931591" w14:textId="77777777" w:rsidR="00C96625" w:rsidRDefault="00C96625" w:rsidP="0034479F"/>
    <w:p w14:paraId="7C777049" w14:textId="36AF372A" w:rsidR="004D2994" w:rsidRDefault="005B57C2" w:rsidP="0034479F">
      <w:pPr>
        <w:rPr>
          <w:b/>
          <w:bCs/>
        </w:rPr>
      </w:pPr>
      <w:r w:rsidRPr="00C96625">
        <w:rPr>
          <w:b/>
          <w:bCs/>
        </w:rPr>
        <w:lastRenderedPageBreak/>
        <w:t>Appendix</w:t>
      </w:r>
    </w:p>
    <w:p w14:paraId="6F48696A" w14:textId="12ABA27E" w:rsidR="00E60F25" w:rsidRPr="00E60F25" w:rsidRDefault="00E60F25" w:rsidP="00E60F25">
      <w:pPr>
        <w:spacing w:after="0" w:line="240" w:lineRule="auto"/>
        <w:rPr>
          <w:rFonts w:ascii="Calibri" w:eastAsia="Times New Roman" w:hAnsi="Calibri" w:cs="Calibri"/>
          <w:lang w:val="en-GB" w:eastAsia="en-GB"/>
        </w:rPr>
      </w:pPr>
      <w:r w:rsidRPr="00E60F25">
        <w:rPr>
          <w:rFonts w:ascii="Calibri" w:eastAsia="Times New Roman" w:hAnsi="Calibri" w:cs="Calibri"/>
          <w:noProof/>
          <w:lang w:val="en-GB" w:eastAsia="en-GB"/>
        </w:rPr>
        <w:drawing>
          <wp:inline distT="0" distB="0" distL="0" distR="0" wp14:anchorId="1EA37DF9" wp14:editId="5020BAD0">
            <wp:extent cx="5731510" cy="81127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112760"/>
                    </a:xfrm>
                    <a:prstGeom prst="rect">
                      <a:avLst/>
                    </a:prstGeom>
                    <a:noFill/>
                    <a:ln>
                      <a:noFill/>
                    </a:ln>
                  </pic:spPr>
                </pic:pic>
              </a:graphicData>
            </a:graphic>
          </wp:inline>
        </w:drawing>
      </w:r>
    </w:p>
    <w:p w14:paraId="4800F3B5" w14:textId="58D586DB" w:rsidR="00E60F25" w:rsidRPr="00E60F25" w:rsidRDefault="00E60F25" w:rsidP="00E60F25">
      <w:pPr>
        <w:spacing w:after="0" w:line="240" w:lineRule="auto"/>
        <w:rPr>
          <w:rFonts w:ascii="Calibri" w:eastAsia="Times New Roman" w:hAnsi="Calibri" w:cs="Calibri"/>
          <w:lang w:val="en-GB" w:eastAsia="en-GB"/>
        </w:rPr>
      </w:pPr>
      <w:r w:rsidRPr="00E60F25">
        <w:rPr>
          <w:rFonts w:ascii="Calibri" w:eastAsia="Times New Roman" w:hAnsi="Calibri" w:cs="Calibri"/>
          <w:noProof/>
          <w:lang w:val="en-GB" w:eastAsia="en-GB"/>
        </w:rPr>
        <w:lastRenderedPageBreak/>
        <w:drawing>
          <wp:inline distT="0" distB="0" distL="0" distR="0" wp14:anchorId="01247926" wp14:editId="30E4E943">
            <wp:extent cx="5731510" cy="81127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112760"/>
                    </a:xfrm>
                    <a:prstGeom prst="rect">
                      <a:avLst/>
                    </a:prstGeom>
                    <a:noFill/>
                    <a:ln>
                      <a:noFill/>
                    </a:ln>
                  </pic:spPr>
                </pic:pic>
              </a:graphicData>
            </a:graphic>
          </wp:inline>
        </w:drawing>
      </w:r>
    </w:p>
    <w:p w14:paraId="7AE417C7" w14:textId="77777777" w:rsidR="00C96625" w:rsidRPr="00C96625" w:rsidRDefault="00C96625" w:rsidP="0034479F">
      <w:pPr>
        <w:rPr>
          <w:b/>
          <w:bCs/>
        </w:rPr>
      </w:pPr>
    </w:p>
    <w:p w14:paraId="0D1BACF0" w14:textId="77777777" w:rsidR="00193906" w:rsidRDefault="005E29C1" w:rsidP="0034479F">
      <w:r>
        <w:lastRenderedPageBreak/>
        <w:t>df</w:t>
      </w:r>
      <w:r w:rsidR="00202412">
        <w:pict w14:anchorId="03A0B88C">
          <v:shape id="_x0000_i1027" type="#_x0000_t75" style="width:409pt;height:511pt">
            <v:imagedata r:id="rId14" o:title="3"/>
          </v:shape>
        </w:pict>
      </w:r>
    </w:p>
    <w:p w14:paraId="3FB69CF7" w14:textId="77777777" w:rsidR="00193906" w:rsidRDefault="00193906" w:rsidP="0034479F"/>
    <w:p w14:paraId="5BB08B5E" w14:textId="77777777" w:rsidR="00193906" w:rsidRDefault="00202412" w:rsidP="0034479F">
      <w:r>
        <w:lastRenderedPageBreak/>
        <w:pict w14:anchorId="41A4CEEC">
          <v:shape id="_x0000_i1028" type="#_x0000_t75" style="width:451pt;height:553pt">
            <v:imagedata r:id="rId15" o:title="1"/>
          </v:shape>
        </w:pict>
      </w:r>
    </w:p>
    <w:p w14:paraId="0E57BA8A" w14:textId="77777777" w:rsidR="00193906" w:rsidRDefault="00193906" w:rsidP="0034479F"/>
    <w:p w14:paraId="569C0464" w14:textId="77777777" w:rsidR="00193906" w:rsidRDefault="00202412" w:rsidP="0034479F">
      <w:r>
        <w:lastRenderedPageBreak/>
        <w:pict w14:anchorId="1C259779">
          <v:shape id="_x0000_i1029" type="#_x0000_t75" style="width:450.5pt;height:514.5pt">
            <v:imagedata r:id="rId16" o:title="2"/>
          </v:shape>
        </w:pict>
      </w:r>
    </w:p>
    <w:p w14:paraId="0C9F9BFB" w14:textId="77777777" w:rsidR="00193906" w:rsidRDefault="00193906" w:rsidP="0034479F"/>
    <w:p w14:paraId="622FAC3F" w14:textId="77777777" w:rsidR="00193906" w:rsidRDefault="00193906" w:rsidP="0034479F"/>
    <w:p w14:paraId="59EFD257" w14:textId="77777777" w:rsidR="00193906" w:rsidRDefault="00193906" w:rsidP="0034479F"/>
    <w:p w14:paraId="60652B32" w14:textId="77777777" w:rsidR="00193906" w:rsidRDefault="00193906" w:rsidP="0034479F"/>
    <w:p w14:paraId="243703F8" w14:textId="77777777" w:rsidR="00193906" w:rsidRDefault="00193906" w:rsidP="0034479F"/>
    <w:p w14:paraId="6D9FFCA9" w14:textId="77777777" w:rsidR="00193906" w:rsidRDefault="00193906" w:rsidP="0034479F"/>
    <w:p w14:paraId="41ECA818" w14:textId="77777777" w:rsidR="00193906" w:rsidRDefault="00193906" w:rsidP="0034479F"/>
    <w:p w14:paraId="662BC9AB" w14:textId="77777777" w:rsidR="00F55680" w:rsidRDefault="00F55680"/>
    <w:sectPr w:rsidR="00F55680" w:rsidSect="002024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ED0B5" w14:textId="77777777" w:rsidR="007512B9" w:rsidRDefault="007512B9" w:rsidP="005E29C1">
      <w:pPr>
        <w:spacing w:after="0" w:line="240" w:lineRule="auto"/>
      </w:pPr>
      <w:r>
        <w:separator/>
      </w:r>
    </w:p>
  </w:endnote>
  <w:endnote w:type="continuationSeparator" w:id="0">
    <w:p w14:paraId="4A29A8D6" w14:textId="77777777" w:rsidR="007512B9" w:rsidRDefault="007512B9" w:rsidP="005E2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47FDC" w14:textId="77777777" w:rsidR="007512B9" w:rsidRDefault="007512B9" w:rsidP="005E29C1">
      <w:pPr>
        <w:spacing w:after="0" w:line="240" w:lineRule="auto"/>
      </w:pPr>
      <w:r>
        <w:separator/>
      </w:r>
    </w:p>
  </w:footnote>
  <w:footnote w:type="continuationSeparator" w:id="0">
    <w:p w14:paraId="3109F37D" w14:textId="77777777" w:rsidR="007512B9" w:rsidRDefault="007512B9" w:rsidP="005E2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71122"/>
    <w:multiLevelType w:val="hybridMultilevel"/>
    <w:tmpl w:val="93CA444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441802F6"/>
    <w:multiLevelType w:val="hybridMultilevel"/>
    <w:tmpl w:val="75FCACA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680"/>
    <w:rsid w:val="00001C03"/>
    <w:rsid w:val="000248C8"/>
    <w:rsid w:val="00046EFD"/>
    <w:rsid w:val="00054459"/>
    <w:rsid w:val="00107F17"/>
    <w:rsid w:val="00184EFF"/>
    <w:rsid w:val="00192667"/>
    <w:rsid w:val="00193906"/>
    <w:rsid w:val="0019393E"/>
    <w:rsid w:val="00202412"/>
    <w:rsid w:val="00270E28"/>
    <w:rsid w:val="002D3CD3"/>
    <w:rsid w:val="0034479F"/>
    <w:rsid w:val="0035174E"/>
    <w:rsid w:val="003C472E"/>
    <w:rsid w:val="003C71AC"/>
    <w:rsid w:val="004053DA"/>
    <w:rsid w:val="00424AC8"/>
    <w:rsid w:val="00431BF7"/>
    <w:rsid w:val="004B2CCF"/>
    <w:rsid w:val="004B2D34"/>
    <w:rsid w:val="004D2994"/>
    <w:rsid w:val="0052584C"/>
    <w:rsid w:val="005B57C2"/>
    <w:rsid w:val="005E29C1"/>
    <w:rsid w:val="007512B9"/>
    <w:rsid w:val="007D1191"/>
    <w:rsid w:val="007E0856"/>
    <w:rsid w:val="008031F7"/>
    <w:rsid w:val="00846D98"/>
    <w:rsid w:val="008A2E78"/>
    <w:rsid w:val="0094107D"/>
    <w:rsid w:val="009519DA"/>
    <w:rsid w:val="009A4A53"/>
    <w:rsid w:val="009F4DF7"/>
    <w:rsid w:val="00AA4000"/>
    <w:rsid w:val="00AD24EE"/>
    <w:rsid w:val="00B60D9F"/>
    <w:rsid w:val="00BA475F"/>
    <w:rsid w:val="00BF319F"/>
    <w:rsid w:val="00C12041"/>
    <w:rsid w:val="00C71396"/>
    <w:rsid w:val="00C96625"/>
    <w:rsid w:val="00D62045"/>
    <w:rsid w:val="00D86691"/>
    <w:rsid w:val="00DC585E"/>
    <w:rsid w:val="00E12FC8"/>
    <w:rsid w:val="00E60F25"/>
    <w:rsid w:val="00EA1357"/>
    <w:rsid w:val="00EB5ED9"/>
    <w:rsid w:val="00EF0C18"/>
    <w:rsid w:val="00F11A2D"/>
    <w:rsid w:val="00F21962"/>
    <w:rsid w:val="00F55680"/>
    <w:rsid w:val="00F62E58"/>
    <w:rsid w:val="00FA12B4"/>
    <w:rsid w:val="00FB0EF9"/>
    <w:rsid w:val="00FC0630"/>
    <w:rsid w:val="00FF7D5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711BEB"/>
  <w15:chartTrackingRefBased/>
  <w15:docId w15:val="{1E5B2712-0321-4664-981B-A5253B7A4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C03"/>
    <w:pPr>
      <w:ind w:left="720"/>
      <w:contextualSpacing/>
    </w:pPr>
  </w:style>
  <w:style w:type="character" w:styleId="Hyperlink">
    <w:name w:val="Hyperlink"/>
    <w:basedOn w:val="DefaultParagraphFont"/>
    <w:uiPriority w:val="99"/>
    <w:unhideWhenUsed/>
    <w:rsid w:val="00AD24EE"/>
    <w:rPr>
      <w:color w:val="0000FF"/>
      <w:u w:val="single"/>
    </w:rPr>
  </w:style>
  <w:style w:type="paragraph" w:styleId="NoSpacing">
    <w:name w:val="No Spacing"/>
    <w:link w:val="NoSpacingChar"/>
    <w:uiPriority w:val="1"/>
    <w:qFormat/>
    <w:rsid w:val="00FB0E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0EF9"/>
    <w:rPr>
      <w:rFonts w:eastAsiaTheme="minorEastAsia"/>
      <w:lang w:val="en-US"/>
    </w:rPr>
  </w:style>
  <w:style w:type="paragraph" w:styleId="Header">
    <w:name w:val="header"/>
    <w:basedOn w:val="Normal"/>
    <w:link w:val="HeaderChar"/>
    <w:uiPriority w:val="99"/>
    <w:unhideWhenUsed/>
    <w:rsid w:val="005E2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9C1"/>
  </w:style>
  <w:style w:type="paragraph" w:styleId="Footer">
    <w:name w:val="footer"/>
    <w:basedOn w:val="Normal"/>
    <w:link w:val="FooterChar"/>
    <w:uiPriority w:val="99"/>
    <w:unhideWhenUsed/>
    <w:rsid w:val="005E2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272297">
      <w:bodyDiv w:val="1"/>
      <w:marLeft w:val="0"/>
      <w:marRight w:val="0"/>
      <w:marTop w:val="0"/>
      <w:marBottom w:val="0"/>
      <w:divBdr>
        <w:top w:val="none" w:sz="0" w:space="0" w:color="auto"/>
        <w:left w:val="none" w:sz="0" w:space="0" w:color="auto"/>
        <w:bottom w:val="none" w:sz="0" w:space="0" w:color="auto"/>
        <w:right w:val="none" w:sz="0" w:space="0" w:color="auto"/>
      </w:divBdr>
      <w:divsChild>
        <w:div w:id="1300067053">
          <w:marLeft w:val="0"/>
          <w:marRight w:val="0"/>
          <w:marTop w:val="0"/>
          <w:marBottom w:val="0"/>
          <w:divBdr>
            <w:top w:val="none" w:sz="0" w:space="0" w:color="auto"/>
            <w:left w:val="none" w:sz="0" w:space="0" w:color="auto"/>
            <w:bottom w:val="none" w:sz="0" w:space="0" w:color="auto"/>
            <w:right w:val="none" w:sz="0" w:space="0" w:color="auto"/>
          </w:divBdr>
        </w:div>
      </w:divsChild>
    </w:div>
    <w:div w:id="1091004694">
      <w:bodyDiv w:val="1"/>
      <w:marLeft w:val="0"/>
      <w:marRight w:val="0"/>
      <w:marTop w:val="0"/>
      <w:marBottom w:val="0"/>
      <w:divBdr>
        <w:top w:val="none" w:sz="0" w:space="0" w:color="auto"/>
        <w:left w:val="none" w:sz="0" w:space="0" w:color="auto"/>
        <w:bottom w:val="none" w:sz="0" w:space="0" w:color="auto"/>
        <w:right w:val="none" w:sz="0" w:space="0" w:color="auto"/>
      </w:divBdr>
    </w:div>
    <w:div w:id="1270234012">
      <w:bodyDiv w:val="1"/>
      <w:marLeft w:val="0"/>
      <w:marRight w:val="0"/>
      <w:marTop w:val="0"/>
      <w:marBottom w:val="0"/>
      <w:divBdr>
        <w:top w:val="none" w:sz="0" w:space="0" w:color="auto"/>
        <w:left w:val="none" w:sz="0" w:space="0" w:color="auto"/>
        <w:bottom w:val="none" w:sz="0" w:space="0" w:color="auto"/>
        <w:right w:val="none" w:sz="0" w:space="0" w:color="auto"/>
      </w:divBdr>
    </w:div>
    <w:div w:id="1914655639">
      <w:bodyDiv w:val="1"/>
      <w:marLeft w:val="0"/>
      <w:marRight w:val="0"/>
      <w:marTop w:val="0"/>
      <w:marBottom w:val="0"/>
      <w:divBdr>
        <w:top w:val="none" w:sz="0" w:space="0" w:color="auto"/>
        <w:left w:val="none" w:sz="0" w:space="0" w:color="auto"/>
        <w:bottom w:val="none" w:sz="0" w:space="0" w:color="auto"/>
        <w:right w:val="none" w:sz="0" w:space="0" w:color="auto"/>
      </w:divBdr>
      <w:divsChild>
        <w:div w:id="895166706">
          <w:marLeft w:val="0"/>
          <w:marRight w:val="0"/>
          <w:marTop w:val="0"/>
          <w:marBottom w:val="0"/>
          <w:divBdr>
            <w:top w:val="none" w:sz="0" w:space="0" w:color="auto"/>
            <w:left w:val="none" w:sz="0" w:space="0" w:color="auto"/>
            <w:bottom w:val="none" w:sz="0" w:space="0" w:color="auto"/>
            <w:right w:val="none" w:sz="0" w:space="0" w:color="auto"/>
          </w:divBdr>
          <w:divsChild>
            <w:div w:id="55587788">
              <w:marLeft w:val="0"/>
              <w:marRight w:val="0"/>
              <w:marTop w:val="0"/>
              <w:marBottom w:val="0"/>
              <w:divBdr>
                <w:top w:val="none" w:sz="0" w:space="0" w:color="auto"/>
                <w:left w:val="none" w:sz="0" w:space="0" w:color="auto"/>
                <w:bottom w:val="none" w:sz="0" w:space="0" w:color="auto"/>
                <w:right w:val="none" w:sz="0" w:space="0" w:color="auto"/>
              </w:divBdr>
              <w:divsChild>
                <w:div w:id="954940689">
                  <w:marLeft w:val="0"/>
                  <w:marRight w:val="0"/>
                  <w:marTop w:val="0"/>
                  <w:marBottom w:val="0"/>
                  <w:divBdr>
                    <w:top w:val="none" w:sz="0" w:space="0" w:color="auto"/>
                    <w:left w:val="none" w:sz="0" w:space="0" w:color="auto"/>
                    <w:bottom w:val="none" w:sz="0" w:space="0" w:color="auto"/>
                    <w:right w:val="none" w:sz="0" w:space="0" w:color="auto"/>
                  </w:divBdr>
                </w:div>
                <w:div w:id="1609119728">
                  <w:marLeft w:val="0"/>
                  <w:marRight w:val="0"/>
                  <w:marTop w:val="271"/>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details/emotionsrevealed00paul"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0907459D5B043DF9FBD227743290376"/>
        <w:category>
          <w:name w:val="General"/>
          <w:gallery w:val="placeholder"/>
        </w:category>
        <w:types>
          <w:type w:val="bbPlcHdr"/>
        </w:types>
        <w:behaviors>
          <w:behavior w:val="content"/>
        </w:behaviors>
        <w:guid w:val="{20BBD9A4-2065-4B86-B969-6593B96EE2C7}"/>
      </w:docPartPr>
      <w:docPartBody>
        <w:p w:rsidR="00000000" w:rsidRDefault="00806751" w:rsidP="00806751">
          <w:pPr>
            <w:pStyle w:val="D0907459D5B043DF9FBD227743290376"/>
          </w:pPr>
          <w:r>
            <w:t>Report Title</w:t>
          </w:r>
        </w:p>
      </w:docPartBody>
    </w:docPart>
    <w:docPart>
      <w:docPartPr>
        <w:name w:val="C21145DC22C44730AC25D4499B3B8F1F"/>
        <w:category>
          <w:name w:val="General"/>
          <w:gallery w:val="placeholder"/>
        </w:category>
        <w:types>
          <w:type w:val="bbPlcHdr"/>
        </w:types>
        <w:behaviors>
          <w:behavior w:val="content"/>
        </w:behaviors>
        <w:guid w:val="{BE8C9A1D-6214-4615-A2B0-D7F387258202}"/>
      </w:docPartPr>
      <w:docPartBody>
        <w:p w:rsidR="00000000" w:rsidRDefault="00806751" w:rsidP="00806751">
          <w:pPr>
            <w:pStyle w:val="C21145DC22C44730AC25D4499B3B8F1F"/>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233"/>
    <w:rsid w:val="00245725"/>
    <w:rsid w:val="00806751"/>
    <w:rsid w:val="00813B1A"/>
    <w:rsid w:val="00B70355"/>
    <w:rsid w:val="00FE3233"/>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SG" w:eastAsia="en-SG"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08868B32164EDCA0C6685A9A140E85">
    <w:name w:val="9F08868B32164EDCA0C6685A9A140E85"/>
    <w:rsid w:val="00FE3233"/>
  </w:style>
  <w:style w:type="paragraph" w:customStyle="1" w:styleId="4E2BEC574F124FBA8ACEEEBEB44FD2AE">
    <w:name w:val="4E2BEC574F124FBA8ACEEEBEB44FD2AE"/>
    <w:rsid w:val="00FE3233"/>
  </w:style>
  <w:style w:type="paragraph" w:customStyle="1" w:styleId="0D65C56D1C7C4FD7920FB7EF29944AFD">
    <w:name w:val="0D65C56D1C7C4FD7920FB7EF29944AFD"/>
    <w:rsid w:val="00806751"/>
    <w:rPr>
      <w:lang w:val="en-GB" w:eastAsia="en-GB"/>
    </w:rPr>
  </w:style>
  <w:style w:type="paragraph" w:customStyle="1" w:styleId="A19DB673EC71434F851B422F5D385503">
    <w:name w:val="A19DB673EC71434F851B422F5D385503"/>
    <w:rsid w:val="00806751"/>
    <w:rPr>
      <w:lang w:val="en-GB" w:eastAsia="en-GB"/>
    </w:rPr>
  </w:style>
  <w:style w:type="paragraph" w:customStyle="1" w:styleId="D0907459D5B043DF9FBD227743290376">
    <w:name w:val="D0907459D5B043DF9FBD227743290376"/>
    <w:rsid w:val="00806751"/>
    <w:rPr>
      <w:lang w:val="en-GB" w:eastAsia="en-GB"/>
    </w:rPr>
  </w:style>
  <w:style w:type="paragraph" w:customStyle="1" w:styleId="C21145DC22C44730AC25D4499B3B8F1F">
    <w:name w:val="C21145DC22C44730AC25D4499B3B8F1F"/>
    <w:rsid w:val="00806751"/>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Name:</PublishDate>
  <Abstract/>
  <CompanyAddress>Date of Submission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ID:</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BMSW 4002</dc:subject>
  <cp:keywords/>
  <dc:description/>
  <dcterms:created xsi:type="dcterms:W3CDTF">2019-08-22T19:30:00Z</dcterms:created>
  <dcterms:modified xsi:type="dcterms:W3CDTF">2019-08-26T22:16:00Z</dcterms:modified>
</cp:coreProperties>
</file>