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44263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Operations Director</w:t>
      </w:r>
    </w:p>
    <w:p w14:paraId="46437C19" w14:textId="5425E6AC" w:rsidR="0096075D" w:rsidRPr="0096075D" w:rsidRDefault="0096075D" w:rsidP="0096075D">
      <w:r w:rsidRPr="0096075D">
        <w:rPr>
          <w:b/>
          <w:bCs/>
        </w:rPr>
        <w:t>Primary focus:</w:t>
      </w:r>
      <w:r w:rsidRPr="0096075D">
        <w:t xml:space="preserve"> Service recovery, operational continuity, customer impact, and stabilising the situation. </w:t>
      </w:r>
    </w:p>
    <w:p w14:paraId="25FCA466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Understanding the Crisis</w:t>
      </w:r>
    </w:p>
    <w:p w14:paraId="683BA44F" w14:textId="77777777" w:rsidR="0096075D" w:rsidRPr="0096075D" w:rsidRDefault="0096075D" w:rsidP="0096075D">
      <w:pPr>
        <w:numPr>
          <w:ilvl w:val="0"/>
          <w:numId w:val="1"/>
        </w:numPr>
      </w:pPr>
      <w:r w:rsidRPr="0096075D">
        <w:t>What are the most immediate risks to customers?</w:t>
      </w:r>
    </w:p>
    <w:p w14:paraId="531B60EF" w14:textId="77777777" w:rsidR="0096075D" w:rsidRPr="0096075D" w:rsidRDefault="0096075D" w:rsidP="0096075D">
      <w:pPr>
        <w:numPr>
          <w:ilvl w:val="0"/>
          <w:numId w:val="1"/>
        </w:numPr>
      </w:pPr>
      <w:r w:rsidRPr="0096075D">
        <w:t>What are the most significant operational problems facing the organisation?</w:t>
      </w:r>
    </w:p>
    <w:p w14:paraId="5C62A2CA" w14:textId="77777777" w:rsidR="0096075D" w:rsidRPr="0096075D" w:rsidRDefault="0096075D" w:rsidP="0096075D">
      <w:pPr>
        <w:numPr>
          <w:ilvl w:val="0"/>
          <w:numId w:val="1"/>
        </w:numPr>
      </w:pPr>
      <w:r w:rsidRPr="0096075D">
        <w:t>Which issues need to be addressed first and why?</w:t>
      </w:r>
    </w:p>
    <w:p w14:paraId="4F0C03C9" w14:textId="77777777" w:rsidR="0096075D" w:rsidRPr="0096075D" w:rsidRDefault="0096075D" w:rsidP="0096075D">
      <w:pPr>
        <w:numPr>
          <w:ilvl w:val="0"/>
          <w:numId w:val="1"/>
        </w:numPr>
      </w:pPr>
      <w:r w:rsidRPr="0096075D">
        <w:t>What could happen if no action is taken within the next 24 hours?</w:t>
      </w:r>
    </w:p>
    <w:p w14:paraId="1AFA1F26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Leadership</w:t>
      </w:r>
    </w:p>
    <w:p w14:paraId="0889A237" w14:textId="77777777" w:rsidR="0096075D" w:rsidRPr="0096075D" w:rsidRDefault="0096075D" w:rsidP="0096075D">
      <w:pPr>
        <w:numPr>
          <w:ilvl w:val="0"/>
          <w:numId w:val="2"/>
        </w:numPr>
      </w:pPr>
      <w:r w:rsidRPr="0096075D">
        <w:t>Why might a more directive or transactional leadership style be appropriate during a crisis?</w:t>
      </w:r>
    </w:p>
    <w:p w14:paraId="2320CE4E" w14:textId="77777777" w:rsidR="0096075D" w:rsidRPr="0096075D" w:rsidRDefault="0096075D" w:rsidP="0096075D">
      <w:pPr>
        <w:numPr>
          <w:ilvl w:val="0"/>
          <w:numId w:val="2"/>
        </w:numPr>
      </w:pPr>
      <w:r w:rsidRPr="0096075D">
        <w:t>Are there risks associated with a highly directive approach?</w:t>
      </w:r>
    </w:p>
    <w:p w14:paraId="3C975443" w14:textId="77777777" w:rsidR="0096075D" w:rsidRPr="0096075D" w:rsidRDefault="0096075D" w:rsidP="0096075D">
      <w:pPr>
        <w:numPr>
          <w:ilvl w:val="0"/>
          <w:numId w:val="2"/>
        </w:numPr>
      </w:pPr>
      <w:r w:rsidRPr="0096075D">
        <w:t>Could a blended leadership approach be more effective?</w:t>
      </w:r>
    </w:p>
    <w:p w14:paraId="14886496" w14:textId="77777777" w:rsidR="0096075D" w:rsidRPr="0096075D" w:rsidRDefault="0096075D" w:rsidP="0096075D">
      <w:pPr>
        <w:numPr>
          <w:ilvl w:val="0"/>
          <w:numId w:val="2"/>
        </w:numPr>
      </w:pPr>
      <w:r w:rsidRPr="0096075D">
        <w:t>How can leaders maintain employee commitment while imposing urgent controls?</w:t>
      </w:r>
    </w:p>
    <w:p w14:paraId="4F878497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Communication</w:t>
      </w:r>
    </w:p>
    <w:p w14:paraId="1CF6743E" w14:textId="77777777" w:rsidR="0096075D" w:rsidRPr="0096075D" w:rsidRDefault="0096075D" w:rsidP="0096075D">
      <w:pPr>
        <w:numPr>
          <w:ilvl w:val="0"/>
          <w:numId w:val="3"/>
        </w:numPr>
      </w:pPr>
      <w:r w:rsidRPr="0096075D">
        <w:t>What messages need to be communicated to customers immediately?</w:t>
      </w:r>
    </w:p>
    <w:p w14:paraId="35D62AC4" w14:textId="77777777" w:rsidR="0096075D" w:rsidRPr="0096075D" w:rsidRDefault="0096075D" w:rsidP="0096075D">
      <w:pPr>
        <w:numPr>
          <w:ilvl w:val="0"/>
          <w:numId w:val="3"/>
        </w:numPr>
      </w:pPr>
      <w:r w:rsidRPr="0096075D">
        <w:t>How can the organisation maintain trust during service failures?</w:t>
      </w:r>
    </w:p>
    <w:p w14:paraId="74337C8A" w14:textId="77777777" w:rsidR="0096075D" w:rsidRPr="0096075D" w:rsidRDefault="0096075D" w:rsidP="0096075D">
      <w:pPr>
        <w:numPr>
          <w:ilvl w:val="0"/>
          <w:numId w:val="3"/>
        </w:numPr>
      </w:pPr>
      <w:r w:rsidRPr="0096075D">
        <w:t>How should management communicate expectations to employees?</w:t>
      </w:r>
    </w:p>
    <w:p w14:paraId="763DA414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Teamwork</w:t>
      </w:r>
    </w:p>
    <w:p w14:paraId="35CC8D7A" w14:textId="77777777" w:rsidR="0096075D" w:rsidRPr="0096075D" w:rsidRDefault="0096075D" w:rsidP="0096075D">
      <w:pPr>
        <w:numPr>
          <w:ilvl w:val="0"/>
          <w:numId w:val="4"/>
        </w:numPr>
      </w:pPr>
      <w:r w:rsidRPr="0096075D">
        <w:t>Why is collaboration between departments essential during this crisis?</w:t>
      </w:r>
    </w:p>
    <w:p w14:paraId="035C3EB1" w14:textId="77777777" w:rsidR="0096075D" w:rsidRPr="0096075D" w:rsidRDefault="0096075D" w:rsidP="0096075D">
      <w:pPr>
        <w:numPr>
          <w:ilvl w:val="0"/>
          <w:numId w:val="4"/>
        </w:numPr>
      </w:pPr>
      <w:r w:rsidRPr="0096075D">
        <w:t>What barriers might exist between customer service, IT, HR and management?</w:t>
      </w:r>
    </w:p>
    <w:p w14:paraId="04DDB6B7" w14:textId="77777777" w:rsidR="0096075D" w:rsidRPr="0096075D" w:rsidRDefault="0096075D" w:rsidP="0096075D">
      <w:pPr>
        <w:numPr>
          <w:ilvl w:val="0"/>
          <w:numId w:val="4"/>
        </w:numPr>
      </w:pPr>
      <w:r w:rsidRPr="0096075D">
        <w:t>How can leaders encourage cross-functional teamwork?</w:t>
      </w:r>
    </w:p>
    <w:p w14:paraId="48B7369D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Recommendation Development</w:t>
      </w:r>
    </w:p>
    <w:p w14:paraId="37B6FE5A" w14:textId="77777777" w:rsidR="0096075D" w:rsidRPr="0096075D" w:rsidRDefault="0096075D" w:rsidP="0096075D">
      <w:pPr>
        <w:numPr>
          <w:ilvl w:val="0"/>
          <w:numId w:val="5"/>
        </w:numPr>
      </w:pPr>
      <w:r w:rsidRPr="0096075D">
        <w:t>What immediate action would you propose to stabilise the situation?</w:t>
      </w:r>
    </w:p>
    <w:p w14:paraId="024889F5" w14:textId="77777777" w:rsidR="0096075D" w:rsidRPr="0096075D" w:rsidRDefault="0096075D" w:rsidP="0096075D">
      <w:pPr>
        <w:numPr>
          <w:ilvl w:val="0"/>
          <w:numId w:val="5"/>
        </w:numPr>
      </w:pPr>
      <w:r w:rsidRPr="0096075D">
        <w:t>How would you measure whether your response is successful?</w:t>
      </w:r>
    </w:p>
    <w:p w14:paraId="33E12584" w14:textId="77777777" w:rsidR="0096075D" w:rsidRPr="0096075D" w:rsidRDefault="0096075D" w:rsidP="0096075D">
      <w:pPr>
        <w:numPr>
          <w:ilvl w:val="0"/>
          <w:numId w:val="5"/>
        </w:numPr>
      </w:pPr>
      <w:r w:rsidRPr="0096075D">
        <w:t>What trade-offs might arise between speed and quality of service recovery?</w:t>
      </w:r>
    </w:p>
    <w:p w14:paraId="5F69048E" w14:textId="77777777" w:rsidR="0096075D" w:rsidRPr="0096075D" w:rsidRDefault="0096075D" w:rsidP="0096075D">
      <w:pPr>
        <w:rPr>
          <w:b/>
          <w:bCs/>
        </w:rPr>
      </w:pPr>
      <w:r w:rsidRPr="0096075D">
        <w:rPr>
          <w:b/>
          <w:bCs/>
        </w:rPr>
        <w:t>Useful Theories</w:t>
      </w:r>
    </w:p>
    <w:p w14:paraId="5AE0B6FE" w14:textId="77777777" w:rsidR="0096075D" w:rsidRPr="0096075D" w:rsidRDefault="0096075D" w:rsidP="0096075D">
      <w:pPr>
        <w:numPr>
          <w:ilvl w:val="0"/>
          <w:numId w:val="6"/>
        </w:numPr>
      </w:pPr>
      <w:r w:rsidRPr="0096075D">
        <w:t>Transactional Leadership</w:t>
      </w:r>
    </w:p>
    <w:p w14:paraId="79D90E54" w14:textId="77777777" w:rsidR="0096075D" w:rsidRPr="0096075D" w:rsidRDefault="0096075D" w:rsidP="0096075D">
      <w:pPr>
        <w:numPr>
          <w:ilvl w:val="0"/>
          <w:numId w:val="6"/>
        </w:numPr>
      </w:pPr>
      <w:r w:rsidRPr="0096075D">
        <w:lastRenderedPageBreak/>
        <w:t>Situational Leadership</w:t>
      </w:r>
    </w:p>
    <w:p w14:paraId="1707A77A" w14:textId="77777777" w:rsidR="0096075D" w:rsidRPr="0096075D" w:rsidRDefault="0096075D" w:rsidP="0096075D">
      <w:pPr>
        <w:numPr>
          <w:ilvl w:val="0"/>
          <w:numId w:val="6"/>
        </w:numPr>
      </w:pPr>
      <w:r w:rsidRPr="0096075D">
        <w:t>Crisis Leadership</w:t>
      </w:r>
    </w:p>
    <w:p w14:paraId="1BB0A9A5" w14:textId="77777777" w:rsidR="0096075D" w:rsidRPr="0096075D" w:rsidRDefault="0096075D" w:rsidP="0096075D">
      <w:pPr>
        <w:numPr>
          <w:ilvl w:val="0"/>
          <w:numId w:val="6"/>
        </w:numPr>
      </w:pPr>
      <w:r w:rsidRPr="0096075D">
        <w:t>Tuckman's Team Development Model</w:t>
      </w:r>
    </w:p>
    <w:p w14:paraId="6368ECDD" w14:textId="77777777" w:rsidR="0096075D" w:rsidRPr="0096075D" w:rsidRDefault="0096075D" w:rsidP="0096075D">
      <w:pPr>
        <w:numPr>
          <w:ilvl w:val="0"/>
          <w:numId w:val="6"/>
        </w:numPr>
      </w:pPr>
      <w:r w:rsidRPr="0096075D">
        <w:t>Communication Models</w:t>
      </w:r>
    </w:p>
    <w:p w14:paraId="4B53D6E4" w14:textId="4D0F3092" w:rsidR="0096075D" w:rsidRPr="0096075D" w:rsidRDefault="0096075D" w:rsidP="0096075D"/>
    <w:sectPr w:rsidR="0096075D" w:rsidRPr="009607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87F7F"/>
    <w:multiLevelType w:val="multilevel"/>
    <w:tmpl w:val="E91C6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660410"/>
    <w:multiLevelType w:val="multilevel"/>
    <w:tmpl w:val="23AE24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0D107F"/>
    <w:multiLevelType w:val="multilevel"/>
    <w:tmpl w:val="F9FA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69057C"/>
    <w:multiLevelType w:val="multilevel"/>
    <w:tmpl w:val="17846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B24B2B"/>
    <w:multiLevelType w:val="multilevel"/>
    <w:tmpl w:val="0B76F5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55397F"/>
    <w:multiLevelType w:val="multilevel"/>
    <w:tmpl w:val="09FC8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9B05A2"/>
    <w:multiLevelType w:val="multilevel"/>
    <w:tmpl w:val="A7981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344D2F"/>
    <w:multiLevelType w:val="multilevel"/>
    <w:tmpl w:val="92008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31565D2"/>
    <w:multiLevelType w:val="multilevel"/>
    <w:tmpl w:val="EA2407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60E79A2"/>
    <w:multiLevelType w:val="multilevel"/>
    <w:tmpl w:val="FC12C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87C3325"/>
    <w:multiLevelType w:val="multilevel"/>
    <w:tmpl w:val="87427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397B34"/>
    <w:multiLevelType w:val="multilevel"/>
    <w:tmpl w:val="7F543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34C604D"/>
    <w:multiLevelType w:val="multilevel"/>
    <w:tmpl w:val="4732C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58B0D7A"/>
    <w:multiLevelType w:val="multilevel"/>
    <w:tmpl w:val="7A86D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9391A90"/>
    <w:multiLevelType w:val="multilevel"/>
    <w:tmpl w:val="81366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DC382A"/>
    <w:multiLevelType w:val="multilevel"/>
    <w:tmpl w:val="E1DE8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ECE53C4"/>
    <w:multiLevelType w:val="multilevel"/>
    <w:tmpl w:val="B7B07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1EF2D89"/>
    <w:multiLevelType w:val="multilevel"/>
    <w:tmpl w:val="4E044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4BE7030"/>
    <w:multiLevelType w:val="multilevel"/>
    <w:tmpl w:val="65A26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9A20947"/>
    <w:multiLevelType w:val="multilevel"/>
    <w:tmpl w:val="2D1611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31960313">
    <w:abstractNumId w:val="2"/>
  </w:num>
  <w:num w:numId="2" w16cid:durableId="728768908">
    <w:abstractNumId w:val="0"/>
  </w:num>
  <w:num w:numId="3" w16cid:durableId="2052924815">
    <w:abstractNumId w:val="10"/>
  </w:num>
  <w:num w:numId="4" w16cid:durableId="2098668035">
    <w:abstractNumId w:val="6"/>
  </w:num>
  <w:num w:numId="5" w16cid:durableId="995765844">
    <w:abstractNumId w:val="1"/>
  </w:num>
  <w:num w:numId="6" w16cid:durableId="1461650237">
    <w:abstractNumId w:val="4"/>
  </w:num>
  <w:num w:numId="7" w16cid:durableId="1116557510">
    <w:abstractNumId w:val="14"/>
  </w:num>
  <w:num w:numId="8" w16cid:durableId="2135632122">
    <w:abstractNumId w:val="17"/>
  </w:num>
  <w:num w:numId="9" w16cid:durableId="1341199829">
    <w:abstractNumId w:val="7"/>
  </w:num>
  <w:num w:numId="10" w16cid:durableId="270430144">
    <w:abstractNumId w:val="12"/>
  </w:num>
  <w:num w:numId="11" w16cid:durableId="379786947">
    <w:abstractNumId w:val="18"/>
  </w:num>
  <w:num w:numId="12" w16cid:durableId="440760391">
    <w:abstractNumId w:val="15"/>
  </w:num>
  <w:num w:numId="13" w16cid:durableId="502934084">
    <w:abstractNumId w:val="3"/>
  </w:num>
  <w:num w:numId="14" w16cid:durableId="1421098684">
    <w:abstractNumId w:val="8"/>
  </w:num>
  <w:num w:numId="15" w16cid:durableId="1777215672">
    <w:abstractNumId w:val="19"/>
  </w:num>
  <w:num w:numId="16" w16cid:durableId="904409866">
    <w:abstractNumId w:val="13"/>
  </w:num>
  <w:num w:numId="17" w16cid:durableId="91358425">
    <w:abstractNumId w:val="9"/>
  </w:num>
  <w:num w:numId="18" w16cid:durableId="1331912163">
    <w:abstractNumId w:val="11"/>
  </w:num>
  <w:num w:numId="19" w16cid:durableId="41638036">
    <w:abstractNumId w:val="5"/>
  </w:num>
  <w:num w:numId="20" w16cid:durableId="1853449436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75D"/>
    <w:rsid w:val="00120AEA"/>
    <w:rsid w:val="003E1F24"/>
    <w:rsid w:val="003E28CC"/>
    <w:rsid w:val="0096075D"/>
    <w:rsid w:val="0097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3EC76"/>
  <w15:chartTrackingRefBased/>
  <w15:docId w15:val="{A1641BBF-4348-42E8-8248-BE94993F4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07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07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07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07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07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07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07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07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07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07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07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07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07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07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07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07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07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07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07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07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07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07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07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07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07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07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07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07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07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07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7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218</Words>
  <Characters>1247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2026-09-04T12:32:00Z</dcterms:created>
  <dcterms:modified xsi:type="dcterms:W3CDTF">2026-09-04T12:36:00Z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54b715d8-caba-4625-9ea7-1f95324c1cb9</vt:lpwstr>
  </property>
</Properties>
</file>