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BC8BBB" w14:textId="5A08EF4B" w:rsidR="000F60C6" w:rsidRDefault="000F60C6">
      <w:pPr>
        <w:rPr>
          <w:u w:val="single"/>
        </w:rPr>
      </w:pPr>
      <w:r>
        <w:rPr>
          <w:u w:val="single"/>
        </w:rPr>
        <w:t>ASDA Presentation notes.</w:t>
      </w:r>
    </w:p>
    <w:p w14:paraId="23D0E91D" w14:textId="1EE7D26E" w:rsidR="000F60C6" w:rsidRDefault="000F60C6">
      <w:pPr>
        <w:rPr>
          <w:u w:val="single"/>
        </w:rPr>
      </w:pPr>
      <w:r>
        <w:rPr>
          <w:u w:val="single"/>
        </w:rPr>
        <w:t>Task 1.</w:t>
      </w:r>
    </w:p>
    <w:p w14:paraId="3E80838D" w14:textId="64D2A5A6" w:rsidR="000F60C6" w:rsidRDefault="000F60C6">
      <w:pPr>
        <w:rPr>
          <w:u w:val="single"/>
        </w:rPr>
      </w:pPr>
      <w:r>
        <w:rPr>
          <w:u w:val="single"/>
        </w:rPr>
        <w:t>Slide 1.</w:t>
      </w:r>
    </w:p>
    <w:p w14:paraId="347D1CD4" w14:textId="77777777" w:rsidR="000F60C6" w:rsidRDefault="000F60C6" w:rsidP="000F60C6">
      <w:r>
        <w:t>ASDA was founded by two brothers, Peter and Fred Asquith, who ran a family butcher’s shop. And Noel Stockdale who was the son of Arthur Stockdale who was the managing director of Associated Dairies. In 1965 the three of them came together and ASDA was born, (ASDA, 2018).</w:t>
      </w:r>
    </w:p>
    <w:p w14:paraId="0029B783" w14:textId="2C15E960" w:rsidR="000F60C6" w:rsidRDefault="000F60C6" w:rsidP="000F60C6">
      <w:r>
        <w:t xml:space="preserve">Many people believe that ASDA stands for ‘Associated Dairies’, but as stated by Waring (2018) it </w:t>
      </w:r>
      <w:proofErr w:type="gramStart"/>
      <w:r>
        <w:t>actually stands</w:t>
      </w:r>
      <w:proofErr w:type="gramEnd"/>
      <w:r>
        <w:t xml:space="preserve"> for ‘Asquith Dairies’. The three co-founders came up with the name by taking the first two letters from each company name and combining them</w:t>
      </w:r>
      <w:r>
        <w:t>.</w:t>
      </w:r>
    </w:p>
    <w:p w14:paraId="5FA6C5D7" w14:textId="66CEEC8F" w:rsidR="000F60C6" w:rsidRDefault="000F60C6" w:rsidP="000F60C6">
      <w:pPr>
        <w:rPr>
          <w:u w:val="single"/>
        </w:rPr>
      </w:pPr>
      <w:r w:rsidRPr="000F60C6">
        <w:rPr>
          <w:u w:val="single"/>
        </w:rPr>
        <w:t>Slide 2 – see slide.</w:t>
      </w:r>
    </w:p>
    <w:p w14:paraId="2B561433" w14:textId="436C9C92" w:rsidR="000F60C6" w:rsidRDefault="000F60C6" w:rsidP="000F60C6">
      <w:pPr>
        <w:rPr>
          <w:u w:val="single"/>
        </w:rPr>
      </w:pPr>
      <w:r>
        <w:rPr>
          <w:u w:val="single"/>
        </w:rPr>
        <w:t>Slide 3.</w:t>
      </w:r>
    </w:p>
    <w:p w14:paraId="642C937E" w14:textId="6BAB27E6" w:rsidR="000F60C6" w:rsidRDefault="000F60C6" w:rsidP="000F60C6">
      <w:pPr>
        <w:rPr>
          <w:u w:val="single"/>
        </w:rPr>
      </w:pPr>
      <w:r>
        <w:t>Quality Management is the act of overseeing all activities and tasks that must be accomplished to maintain a desired level of excellence. This includes the determination of a Quality Policy, Creating Implementing Quality, Planning and Assurance and Quality Control and Quality Improvement. It is also referred to as Total Quality Management (TQM)’, (Barone, 2019).</w:t>
      </w:r>
    </w:p>
    <w:p w14:paraId="444BF47A" w14:textId="1F7EF292" w:rsidR="000F60C6" w:rsidRDefault="000F60C6" w:rsidP="000F60C6">
      <w:pPr>
        <w:rPr>
          <w:u w:val="single"/>
        </w:rPr>
      </w:pPr>
      <w:r>
        <w:rPr>
          <w:u w:val="single"/>
        </w:rPr>
        <w:t xml:space="preserve">Slide </w:t>
      </w:r>
      <w:commentRangeStart w:id="0"/>
      <w:r>
        <w:rPr>
          <w:u w:val="single"/>
        </w:rPr>
        <w:t>4</w:t>
      </w:r>
      <w:commentRangeEnd w:id="0"/>
      <w:r>
        <w:rPr>
          <w:rStyle w:val="CommentReference"/>
        </w:rPr>
        <w:commentReference w:id="0"/>
      </w:r>
      <w:r>
        <w:rPr>
          <w:u w:val="single"/>
        </w:rPr>
        <w:t>.</w:t>
      </w:r>
    </w:p>
    <w:p w14:paraId="3864255F" w14:textId="77777777" w:rsidR="000F60C6" w:rsidRDefault="000F60C6" w:rsidP="000F60C6">
      <w:r>
        <w:t>Quality Management is the process in which an organisation takes on a systematic approach to ensure that all products and services are completed to a high standard to fulfil customer expectations. It is a process that helps the organisation to plan what to do to achieve quality and how they will keep this standard of quality in the future. Total Quality Management is aimed at employees, suppliers, stakeholders etc, to be totally committed to the Quality Standards set by the organisation.</w:t>
      </w:r>
    </w:p>
    <w:p w14:paraId="2D3161EC" w14:textId="6B359AF7" w:rsidR="000F60C6" w:rsidRDefault="000F60C6" w:rsidP="000F60C6">
      <w:pPr>
        <w:rPr>
          <w:u w:val="single"/>
        </w:rPr>
      </w:pPr>
      <w:r>
        <w:rPr>
          <w:u w:val="single"/>
        </w:rPr>
        <w:t>Slide 5.</w:t>
      </w:r>
    </w:p>
    <w:p w14:paraId="7AAF7546" w14:textId="77777777" w:rsidR="000F60C6" w:rsidRDefault="000F60C6" w:rsidP="000F60C6">
      <w:r>
        <w:t xml:space="preserve">Quality Management is a system which is aimed to achieve long term success by continuous improvement and supported by various techniques, (Ramos, </w:t>
      </w:r>
      <w:proofErr w:type="gramStart"/>
      <w:r>
        <w:t>J,C.</w:t>
      </w:r>
      <w:proofErr w:type="gramEnd"/>
      <w:r>
        <w:t xml:space="preserve">, </w:t>
      </w:r>
      <w:proofErr w:type="spellStart"/>
      <w:r>
        <w:t>Asan</w:t>
      </w:r>
      <w:proofErr w:type="spellEnd"/>
      <w:r>
        <w:t xml:space="preserve">, S,S., and </w:t>
      </w:r>
      <w:proofErr w:type="spellStart"/>
      <w:r>
        <w:t>Majetic</w:t>
      </w:r>
      <w:proofErr w:type="spellEnd"/>
      <w:r>
        <w:t xml:space="preserve">, J., 2007). </w:t>
      </w:r>
      <w:proofErr w:type="spellStart"/>
      <w:r>
        <w:t>Kaziliunas</w:t>
      </w:r>
      <w:proofErr w:type="spellEnd"/>
      <w:r>
        <w:t xml:space="preserve"> (2010) states ‘Quality Management gives a big increase in internal benefits such as improvements of employee responsibilities, better communication and increased efficiency’.</w:t>
      </w:r>
    </w:p>
    <w:p w14:paraId="36614FFA" w14:textId="77777777" w:rsidR="000F60C6" w:rsidRDefault="000F60C6" w:rsidP="000F60C6">
      <w:r>
        <w:t>The end goal of Quality Management is to achieve customer satisfaction and loyalty. Aided by Total Quality Management, which is aimed at the customer, to achieve excellent customer relationships. If this is achieved then it will increase the organisations lifetime value and boost revenue, (The Daily Egg, 2019).</w:t>
      </w:r>
      <w:r w:rsidRPr="000F60C6">
        <w:t xml:space="preserve"> </w:t>
      </w:r>
    </w:p>
    <w:p w14:paraId="744682AC" w14:textId="7EAC6310" w:rsidR="000F60C6" w:rsidRDefault="000F60C6" w:rsidP="000F60C6">
      <w:r>
        <w:t>If the whole of the company is not committed to Quality Management, then it can make it very difficult to achieve the end goal. Employees, Management, Stakeholders and Suppliers all need to have full commitment as any lack of commitment or resources will cause negative effects throughout the company and affect any future success, (</w:t>
      </w:r>
      <w:proofErr w:type="spellStart"/>
      <w:r>
        <w:t>Gartenstein</w:t>
      </w:r>
      <w:proofErr w:type="spellEnd"/>
      <w:r>
        <w:t>, 2019).</w:t>
      </w:r>
    </w:p>
    <w:p w14:paraId="44456F08" w14:textId="77777777" w:rsidR="000F60C6" w:rsidRDefault="000F60C6" w:rsidP="000F60C6">
      <w:r>
        <w:rPr>
          <w:u w:val="single"/>
        </w:rPr>
        <w:t>Slide 6.</w:t>
      </w:r>
      <w:r w:rsidRPr="000F60C6">
        <w:t xml:space="preserve"> </w:t>
      </w:r>
    </w:p>
    <w:p w14:paraId="44C740AE" w14:textId="6E6A7DA7" w:rsidR="000F60C6" w:rsidRDefault="000F60C6" w:rsidP="000F60C6">
      <w:r>
        <w:t xml:space="preserve">ASDA has now launched a new cloud-based Quality Management System. This has proved to be very beneficial to ASDA. </w:t>
      </w:r>
    </w:p>
    <w:p w14:paraId="76D75941" w14:textId="77777777" w:rsidR="00465C13" w:rsidRDefault="00465C13" w:rsidP="00465C13">
      <w:r>
        <w:lastRenderedPageBreak/>
        <w:t>All these factors are crucial in achieving the end goal which is delivering a consistent quality experience for all customers, (Lemmon, 2016).</w:t>
      </w:r>
    </w:p>
    <w:p w14:paraId="36B7C909" w14:textId="3E880B53" w:rsidR="000F60C6" w:rsidRDefault="000F60C6" w:rsidP="000F60C6">
      <w:r>
        <w:t xml:space="preserve">After researching reviews of employees, customers and suppliers it is evident that ASDA is failing in achieving its goal to deliver a </w:t>
      </w:r>
      <w:proofErr w:type="gramStart"/>
      <w:r>
        <w:t>top quality</w:t>
      </w:r>
      <w:proofErr w:type="gramEnd"/>
      <w:r>
        <w:t xml:space="preserve"> customer experience.</w:t>
      </w:r>
    </w:p>
    <w:p w14:paraId="459FDACD" w14:textId="77777777" w:rsidR="00465C13" w:rsidRDefault="00465C13" w:rsidP="00465C13">
      <w:pPr>
        <w:rPr>
          <w:u w:val="single"/>
        </w:rPr>
      </w:pPr>
      <w:r w:rsidRPr="00465C13">
        <w:rPr>
          <w:u w:val="single"/>
        </w:rPr>
        <w:t>Slide 7.</w:t>
      </w:r>
    </w:p>
    <w:p w14:paraId="05B61075" w14:textId="2099CDD4" w:rsidR="00465C13" w:rsidRDefault="00465C13" w:rsidP="00465C13">
      <w:r w:rsidRPr="00465C13">
        <w:t xml:space="preserve"> </w:t>
      </w:r>
      <w:r>
        <w:t>ASDA believe that they sell quality products at low prices to save the customer money. By bringing in the new cloud-based system to improve productivity and innovation across its range and stores has been a huge benefit to their company. But ASDA needs to focus more on their management and employees by training them better to commit to the quality value they stand by. They need to listen to what their customers and employees want and work on any issues brought to their attention to ensure that employees feel confident in their job role and that they are respected by senior staff. ASDA need to keep a good and loyal relationship with their suppliers by abiding by the grocery code of conduct, to ensure that there is a mutual trust and the overall quality is at a high standard, so that customers can see improvements being made on product quality. Staff that are respected and content in their job work better and increase productivity and quality. All this contributes to an excellent customer service experience which will create lifelong customer loyalty.</w:t>
      </w:r>
    </w:p>
    <w:p w14:paraId="477A124F" w14:textId="7A8024A5" w:rsidR="00465C13" w:rsidRPr="00465C13" w:rsidRDefault="00465C13" w:rsidP="00465C13">
      <w:pPr>
        <w:rPr>
          <w:u w:val="single"/>
        </w:rPr>
      </w:pPr>
      <w:r w:rsidRPr="00465C13">
        <w:rPr>
          <w:u w:val="single"/>
        </w:rPr>
        <w:t>References.</w:t>
      </w:r>
    </w:p>
    <w:p w14:paraId="0E861ED4" w14:textId="77777777" w:rsidR="00465C13" w:rsidRDefault="00465C13" w:rsidP="00465C13">
      <w:r>
        <w:t xml:space="preserve">ASDA (2018) </w:t>
      </w:r>
      <w:r>
        <w:rPr>
          <w:i/>
          <w:iCs/>
        </w:rPr>
        <w:t xml:space="preserve">Our History. </w:t>
      </w:r>
      <w:r>
        <w:t xml:space="preserve">Available at: </w:t>
      </w:r>
      <w:hyperlink r:id="rId8" w:history="1">
        <w:r w:rsidRPr="00046326">
          <w:rPr>
            <w:rStyle w:val="Hyperlink"/>
          </w:rPr>
          <w:t>http://www.corporateasda.com</w:t>
        </w:r>
      </w:hyperlink>
      <w:r>
        <w:t xml:space="preserve"> (Accessed: 10 February 2020).</w:t>
      </w:r>
    </w:p>
    <w:p w14:paraId="4A59660F" w14:textId="77777777" w:rsidR="00465C13" w:rsidRDefault="00465C13" w:rsidP="00465C13">
      <w:r>
        <w:t xml:space="preserve">Barone, A. (2019) </w:t>
      </w:r>
      <w:r>
        <w:rPr>
          <w:i/>
          <w:iCs/>
        </w:rPr>
        <w:t xml:space="preserve">Quality Management. </w:t>
      </w:r>
      <w:r>
        <w:t xml:space="preserve">Available at: </w:t>
      </w:r>
      <w:hyperlink r:id="rId9" w:history="1">
        <w:r w:rsidRPr="00046326">
          <w:rPr>
            <w:rStyle w:val="Hyperlink"/>
          </w:rPr>
          <w:t>http://www.investopedia.com</w:t>
        </w:r>
      </w:hyperlink>
      <w:r>
        <w:t xml:space="preserve"> (Accessed: 17 February 2020).</w:t>
      </w:r>
    </w:p>
    <w:p w14:paraId="62AD2C62" w14:textId="77777777" w:rsidR="00465C13" w:rsidRPr="008E5D7E" w:rsidRDefault="00465C13" w:rsidP="00465C13">
      <w:r>
        <w:t>Butler, S. (2016) ‘</w:t>
      </w:r>
      <w:r w:rsidRPr="008E5D7E">
        <w:t>ASDA named the worst supermarket in treatment of suppliers</w:t>
      </w:r>
      <w:r>
        <w:t xml:space="preserve">’, </w:t>
      </w:r>
      <w:r>
        <w:rPr>
          <w:i/>
          <w:iCs/>
        </w:rPr>
        <w:t xml:space="preserve">The Guardian, </w:t>
      </w:r>
      <w:r>
        <w:t>Available at: http://www.the guardian.com (Accessed: 19 February 2020).</w:t>
      </w:r>
    </w:p>
    <w:p w14:paraId="288C8AC3" w14:textId="77777777" w:rsidR="00465C13" w:rsidRDefault="00465C13" w:rsidP="00465C13">
      <w:r>
        <w:t xml:space="preserve">Fact file (2017) </w:t>
      </w:r>
      <w:r>
        <w:rPr>
          <w:i/>
          <w:iCs/>
        </w:rPr>
        <w:t xml:space="preserve">10 facts about ASDA. </w:t>
      </w:r>
      <w:r>
        <w:t xml:space="preserve">Available at: </w:t>
      </w:r>
      <w:hyperlink r:id="rId10" w:history="1">
        <w:r w:rsidRPr="00046326">
          <w:rPr>
            <w:rStyle w:val="Hyperlink"/>
          </w:rPr>
          <w:t>http://www.factfile.org</w:t>
        </w:r>
      </w:hyperlink>
      <w:r>
        <w:t xml:space="preserve"> (Accessed: 17 February 2020).</w:t>
      </w:r>
    </w:p>
    <w:p w14:paraId="32B4288B" w14:textId="77777777" w:rsidR="00465C13" w:rsidRDefault="00465C13" w:rsidP="00465C13">
      <w:proofErr w:type="spellStart"/>
      <w:r>
        <w:t>Gartenstein</w:t>
      </w:r>
      <w:proofErr w:type="spellEnd"/>
      <w:r>
        <w:t xml:space="preserve">, D. (2019) </w:t>
      </w:r>
      <w:r>
        <w:rPr>
          <w:i/>
          <w:iCs/>
        </w:rPr>
        <w:t>Advantages and disadvantages of Total Quality Management Strategies.</w:t>
      </w:r>
      <w:r>
        <w:t xml:space="preserve"> Available at: </w:t>
      </w:r>
      <w:hyperlink r:id="rId11" w:history="1">
        <w:r w:rsidRPr="00046326">
          <w:rPr>
            <w:rStyle w:val="Hyperlink"/>
          </w:rPr>
          <w:t>http://www.smallbusiness.chron.com</w:t>
        </w:r>
      </w:hyperlink>
      <w:r>
        <w:t xml:space="preserve"> (Accessed: 18 February 2020).</w:t>
      </w:r>
    </w:p>
    <w:p w14:paraId="44841DD5" w14:textId="77777777" w:rsidR="00465C13" w:rsidRPr="00696CEA" w:rsidRDefault="00465C13" w:rsidP="00465C13">
      <w:r>
        <w:t xml:space="preserve">Indeed (2020) </w:t>
      </w:r>
      <w:r>
        <w:rPr>
          <w:i/>
          <w:iCs/>
        </w:rPr>
        <w:t xml:space="preserve">ASDA Management Reviews. </w:t>
      </w:r>
      <w:r>
        <w:t xml:space="preserve">Available at: </w:t>
      </w:r>
      <w:hyperlink r:id="rId12" w:history="1">
        <w:r w:rsidRPr="00046326">
          <w:rPr>
            <w:rStyle w:val="Hyperlink"/>
          </w:rPr>
          <w:t>http://www.indeed.com</w:t>
        </w:r>
      </w:hyperlink>
      <w:r>
        <w:t xml:space="preserve"> (Accessed: 19 February 2020).</w:t>
      </w:r>
    </w:p>
    <w:p w14:paraId="1B795D35" w14:textId="77777777" w:rsidR="00465C13" w:rsidRDefault="00465C13" w:rsidP="00465C13">
      <w:proofErr w:type="spellStart"/>
      <w:r>
        <w:t>Jahshan</w:t>
      </w:r>
      <w:proofErr w:type="spellEnd"/>
      <w:r>
        <w:t xml:space="preserve">, E. (2020) ‘Sainsbury’s is the cheapest supermarket in the UK, according to </w:t>
      </w:r>
      <w:proofErr w:type="gramStart"/>
      <w:r>
        <w:t>which?,</w:t>
      </w:r>
      <w:proofErr w:type="gramEnd"/>
      <w:r>
        <w:t xml:space="preserve"> </w:t>
      </w:r>
      <w:r>
        <w:rPr>
          <w:i/>
          <w:iCs/>
        </w:rPr>
        <w:t xml:space="preserve">Retail </w:t>
      </w:r>
      <w:proofErr w:type="spellStart"/>
      <w:r>
        <w:rPr>
          <w:i/>
          <w:iCs/>
        </w:rPr>
        <w:t>Gazett</w:t>
      </w:r>
      <w:proofErr w:type="spellEnd"/>
      <w:r>
        <w:rPr>
          <w:i/>
          <w:iCs/>
        </w:rPr>
        <w:t xml:space="preserve">, </w:t>
      </w:r>
      <w:r>
        <w:t>20</w:t>
      </w:r>
      <w:r w:rsidRPr="001D72C1">
        <w:rPr>
          <w:vertAlign w:val="superscript"/>
        </w:rPr>
        <w:t>th</w:t>
      </w:r>
      <w:r>
        <w:t xml:space="preserve"> February. Available at: </w:t>
      </w:r>
      <w:hyperlink r:id="rId13" w:history="1">
        <w:r w:rsidRPr="00046326">
          <w:rPr>
            <w:rStyle w:val="Hyperlink"/>
          </w:rPr>
          <w:t>http://www.retailgazette.co.uk</w:t>
        </w:r>
      </w:hyperlink>
      <w:r>
        <w:t xml:space="preserve"> (Accessed: 17 February 2020).</w:t>
      </w:r>
    </w:p>
    <w:p w14:paraId="19F97227" w14:textId="77777777" w:rsidR="00465C13" w:rsidRDefault="00465C13" w:rsidP="00465C13">
      <w:proofErr w:type="spellStart"/>
      <w:r>
        <w:t>Kaziliunas</w:t>
      </w:r>
      <w:proofErr w:type="spellEnd"/>
      <w:r>
        <w:t xml:space="preserve">, A. (2010) ‘the implementation of Quality Management Systems in service organisations’, </w:t>
      </w:r>
      <w:r>
        <w:rPr>
          <w:i/>
          <w:iCs/>
        </w:rPr>
        <w:t xml:space="preserve">Public Policy and Administration, </w:t>
      </w:r>
      <w:r>
        <w:t xml:space="preserve">34, pp.71-82. Available at: </w:t>
      </w:r>
      <w:hyperlink r:id="rId14" w:history="1">
        <w:r w:rsidRPr="00046326">
          <w:rPr>
            <w:rStyle w:val="Hyperlink"/>
          </w:rPr>
          <w:t>http://www.mruni.eu</w:t>
        </w:r>
      </w:hyperlink>
      <w:r>
        <w:t xml:space="preserve"> (Accessed: 18 February 2020).</w:t>
      </w:r>
    </w:p>
    <w:p w14:paraId="119D08FA" w14:textId="77777777" w:rsidR="00465C13" w:rsidRDefault="00465C13" w:rsidP="00465C13">
      <w:r>
        <w:t xml:space="preserve">Lemmon, C. (2016) </w:t>
      </w:r>
      <w:r>
        <w:rPr>
          <w:i/>
          <w:iCs/>
        </w:rPr>
        <w:t xml:space="preserve">ASDA Rolls out Quality Management System, </w:t>
      </w:r>
      <w:r>
        <w:t xml:space="preserve">Available at: </w:t>
      </w:r>
      <w:hyperlink r:id="rId15" w:history="1">
        <w:r w:rsidRPr="00046326">
          <w:rPr>
            <w:rStyle w:val="Hyperlink"/>
          </w:rPr>
          <w:t>http://www.retail-systems.com</w:t>
        </w:r>
      </w:hyperlink>
      <w:r>
        <w:t xml:space="preserve"> (Accessed: 19 February 2020).</w:t>
      </w:r>
    </w:p>
    <w:p w14:paraId="506E2B3F" w14:textId="77777777" w:rsidR="00465C13" w:rsidRDefault="00465C13" w:rsidP="00465C13">
      <w:proofErr w:type="spellStart"/>
      <w:r>
        <w:t>NIBusiness</w:t>
      </w:r>
      <w:proofErr w:type="spellEnd"/>
      <w:r>
        <w:t xml:space="preserve"> (2020) </w:t>
      </w:r>
      <w:r>
        <w:rPr>
          <w:i/>
          <w:iCs/>
        </w:rPr>
        <w:t xml:space="preserve">Quality Management Standards. </w:t>
      </w:r>
      <w:r>
        <w:t xml:space="preserve">Available at: </w:t>
      </w:r>
      <w:hyperlink r:id="rId16" w:history="1">
        <w:r w:rsidRPr="00046326">
          <w:rPr>
            <w:rStyle w:val="Hyperlink"/>
          </w:rPr>
          <w:t>http://www.nibusinessinfo.co.uk</w:t>
        </w:r>
      </w:hyperlink>
      <w:r>
        <w:t xml:space="preserve"> (Accessed: 18 February 2020).</w:t>
      </w:r>
    </w:p>
    <w:p w14:paraId="2D7DF438" w14:textId="77777777" w:rsidR="00465C13" w:rsidRDefault="00465C13" w:rsidP="00465C13">
      <w:r>
        <w:lastRenderedPageBreak/>
        <w:t xml:space="preserve">Ramos, J, C., </w:t>
      </w:r>
      <w:proofErr w:type="spellStart"/>
      <w:r>
        <w:t>Asan</w:t>
      </w:r>
      <w:proofErr w:type="spellEnd"/>
      <w:r>
        <w:t xml:space="preserve">, S, S., and </w:t>
      </w:r>
      <w:proofErr w:type="spellStart"/>
      <w:r>
        <w:t>Majetic</w:t>
      </w:r>
      <w:proofErr w:type="spellEnd"/>
      <w:r>
        <w:t xml:space="preserve">, J. (2007) </w:t>
      </w:r>
      <w:r w:rsidRPr="00251313">
        <w:t>‘Benefits of applying Quality Management Techniques to support Supply Chain Management’</w:t>
      </w:r>
      <w:r>
        <w:rPr>
          <w:i/>
          <w:iCs/>
        </w:rPr>
        <w:t xml:space="preserve">, </w:t>
      </w:r>
      <w:r>
        <w:t>Istanbul, Turkey, 8-9</w:t>
      </w:r>
      <w:r w:rsidRPr="00251313">
        <w:rPr>
          <w:vertAlign w:val="superscript"/>
        </w:rPr>
        <w:t>th</w:t>
      </w:r>
      <w:r>
        <w:t xml:space="preserve"> November. </w:t>
      </w:r>
      <w:r>
        <w:rPr>
          <w:i/>
          <w:iCs/>
        </w:rPr>
        <w:t xml:space="preserve">Research Gate. </w:t>
      </w:r>
      <w:r>
        <w:t xml:space="preserve">Available at: </w:t>
      </w:r>
      <w:hyperlink r:id="rId17" w:history="1">
        <w:r w:rsidRPr="00046326">
          <w:rPr>
            <w:rStyle w:val="Hyperlink"/>
          </w:rPr>
          <w:t>http://www.researchgate.net</w:t>
        </w:r>
      </w:hyperlink>
      <w:r>
        <w:t xml:space="preserve"> (Accessed: 18 February 2020).</w:t>
      </w:r>
    </w:p>
    <w:p w14:paraId="540EC423" w14:textId="77777777" w:rsidR="00465C13" w:rsidRDefault="00465C13" w:rsidP="00465C13">
      <w:r>
        <w:t xml:space="preserve">Statista (2019) </w:t>
      </w:r>
      <w:r>
        <w:rPr>
          <w:i/>
          <w:iCs/>
        </w:rPr>
        <w:t>Number of ASDA Stores in the UK in January 2017 and on the 31</w:t>
      </w:r>
      <w:r w:rsidRPr="004F182A">
        <w:rPr>
          <w:i/>
          <w:iCs/>
          <w:vertAlign w:val="superscript"/>
        </w:rPr>
        <w:t>st</w:t>
      </w:r>
      <w:r>
        <w:rPr>
          <w:i/>
          <w:iCs/>
        </w:rPr>
        <w:t xml:space="preserve"> January 2019, by size. </w:t>
      </w:r>
      <w:r>
        <w:t xml:space="preserve">Available at: </w:t>
      </w:r>
      <w:hyperlink r:id="rId18" w:history="1">
        <w:r w:rsidRPr="00046326">
          <w:rPr>
            <w:rStyle w:val="Hyperlink"/>
          </w:rPr>
          <w:t>http://www.statista.com</w:t>
        </w:r>
      </w:hyperlink>
      <w:r>
        <w:t xml:space="preserve"> (Accessed: 17 February 2020).</w:t>
      </w:r>
    </w:p>
    <w:p w14:paraId="55874A9B" w14:textId="77777777" w:rsidR="00465C13" w:rsidRPr="004F182A" w:rsidRDefault="00465C13" w:rsidP="00465C13">
      <w:r>
        <w:t xml:space="preserve">The Daily Egg (2019) </w:t>
      </w:r>
      <w:r>
        <w:rPr>
          <w:i/>
          <w:iCs/>
        </w:rPr>
        <w:t xml:space="preserve">Customers, come back! Learn how to use customer retention to your advantage. </w:t>
      </w:r>
      <w:r>
        <w:t xml:space="preserve">Available at: </w:t>
      </w:r>
      <w:hyperlink r:id="rId19" w:history="1">
        <w:r w:rsidRPr="00046326">
          <w:rPr>
            <w:rStyle w:val="Hyperlink"/>
          </w:rPr>
          <w:t>http://www.crazyegg.com</w:t>
        </w:r>
      </w:hyperlink>
      <w:r>
        <w:t xml:space="preserve"> (Accessed: 18 February 2020).</w:t>
      </w:r>
    </w:p>
    <w:p w14:paraId="4245F89F" w14:textId="77777777" w:rsidR="00465C13" w:rsidRDefault="00465C13" w:rsidP="00465C13">
      <w:r>
        <w:t xml:space="preserve">Waring, O (2018) </w:t>
      </w:r>
      <w:r>
        <w:rPr>
          <w:i/>
          <w:iCs/>
        </w:rPr>
        <w:t xml:space="preserve">What ASDA stand for? </w:t>
      </w:r>
      <w:r>
        <w:t xml:space="preserve">Available at: </w:t>
      </w:r>
      <w:hyperlink r:id="rId20" w:history="1">
        <w:r w:rsidRPr="00046326">
          <w:rPr>
            <w:rStyle w:val="Hyperlink"/>
          </w:rPr>
          <w:t>http://www.metro.co.uk</w:t>
        </w:r>
      </w:hyperlink>
      <w:r>
        <w:t xml:space="preserve"> (Accessed: 17 February 2020).</w:t>
      </w:r>
    </w:p>
    <w:p w14:paraId="115FBD36" w14:textId="77777777" w:rsidR="00465C13" w:rsidRPr="004F182A" w:rsidRDefault="00465C13" w:rsidP="00465C13">
      <w:r>
        <w:t xml:space="preserve">YouGov (2018) </w:t>
      </w:r>
      <w:r>
        <w:rPr>
          <w:i/>
          <w:iCs/>
        </w:rPr>
        <w:t xml:space="preserve">The most popular supermarket chains in the UK. </w:t>
      </w:r>
      <w:r>
        <w:t xml:space="preserve">Available at: </w:t>
      </w:r>
      <w:hyperlink r:id="rId21" w:history="1">
        <w:r w:rsidRPr="00046326">
          <w:rPr>
            <w:rStyle w:val="Hyperlink"/>
          </w:rPr>
          <w:t>http://www.yougov.co.uk</w:t>
        </w:r>
      </w:hyperlink>
      <w:r>
        <w:t xml:space="preserve"> (Accessed: 17 February 2020).</w:t>
      </w:r>
    </w:p>
    <w:p w14:paraId="20EA851B" w14:textId="77777777" w:rsidR="00465C13" w:rsidRPr="004F182A" w:rsidRDefault="00465C13" w:rsidP="00465C13"/>
    <w:p w14:paraId="0C599A83" w14:textId="77777777" w:rsidR="000F60C6" w:rsidRPr="000F60C6" w:rsidRDefault="000F60C6" w:rsidP="000F60C6">
      <w:pPr>
        <w:rPr>
          <w:u w:val="single"/>
        </w:rPr>
      </w:pPr>
    </w:p>
    <w:sectPr w:rsidR="000F60C6" w:rsidRPr="000F60C6">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leanna jenkins" w:date="2020-03-15T08:57:00Z" w:initials="lj">
    <w:p w14:paraId="4103EE96" w14:textId="4EE4BE44" w:rsidR="000F60C6" w:rsidRDefault="000F60C6">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103EE96"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186C7B" w16cex:dateUtc="2020-03-15T08: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103EE96" w16cid:durableId="22186C7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leanna jenkins">
    <w15:presenceInfo w15:providerId="Windows Live" w15:userId="b26ac075bac0f5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0C6"/>
    <w:rsid w:val="000F60C6"/>
    <w:rsid w:val="00465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F4C86"/>
  <w15:chartTrackingRefBased/>
  <w15:docId w15:val="{787A92B5-6D62-4B17-80D1-7659D158A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F60C6"/>
    <w:rPr>
      <w:sz w:val="16"/>
      <w:szCs w:val="16"/>
    </w:rPr>
  </w:style>
  <w:style w:type="paragraph" w:styleId="CommentText">
    <w:name w:val="annotation text"/>
    <w:basedOn w:val="Normal"/>
    <w:link w:val="CommentTextChar"/>
    <w:uiPriority w:val="99"/>
    <w:semiHidden/>
    <w:unhideWhenUsed/>
    <w:rsid w:val="000F60C6"/>
    <w:pPr>
      <w:spacing w:line="240" w:lineRule="auto"/>
    </w:pPr>
    <w:rPr>
      <w:sz w:val="20"/>
      <w:szCs w:val="20"/>
    </w:rPr>
  </w:style>
  <w:style w:type="character" w:customStyle="1" w:styleId="CommentTextChar">
    <w:name w:val="Comment Text Char"/>
    <w:basedOn w:val="DefaultParagraphFont"/>
    <w:link w:val="CommentText"/>
    <w:uiPriority w:val="99"/>
    <w:semiHidden/>
    <w:rsid w:val="000F60C6"/>
    <w:rPr>
      <w:sz w:val="20"/>
      <w:szCs w:val="20"/>
    </w:rPr>
  </w:style>
  <w:style w:type="paragraph" w:styleId="CommentSubject">
    <w:name w:val="annotation subject"/>
    <w:basedOn w:val="CommentText"/>
    <w:next w:val="CommentText"/>
    <w:link w:val="CommentSubjectChar"/>
    <w:uiPriority w:val="99"/>
    <w:semiHidden/>
    <w:unhideWhenUsed/>
    <w:rsid w:val="000F60C6"/>
    <w:rPr>
      <w:b/>
      <w:bCs/>
    </w:rPr>
  </w:style>
  <w:style w:type="character" w:customStyle="1" w:styleId="CommentSubjectChar">
    <w:name w:val="Comment Subject Char"/>
    <w:basedOn w:val="CommentTextChar"/>
    <w:link w:val="CommentSubject"/>
    <w:uiPriority w:val="99"/>
    <w:semiHidden/>
    <w:rsid w:val="000F60C6"/>
    <w:rPr>
      <w:b/>
      <w:bCs/>
      <w:sz w:val="20"/>
      <w:szCs w:val="20"/>
    </w:rPr>
  </w:style>
  <w:style w:type="paragraph" w:styleId="BalloonText">
    <w:name w:val="Balloon Text"/>
    <w:basedOn w:val="Normal"/>
    <w:link w:val="BalloonTextChar"/>
    <w:uiPriority w:val="99"/>
    <w:semiHidden/>
    <w:unhideWhenUsed/>
    <w:rsid w:val="000F60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60C6"/>
    <w:rPr>
      <w:rFonts w:ascii="Segoe UI" w:hAnsi="Segoe UI" w:cs="Segoe UI"/>
      <w:sz w:val="18"/>
      <w:szCs w:val="18"/>
    </w:rPr>
  </w:style>
  <w:style w:type="character" w:styleId="Hyperlink">
    <w:name w:val="Hyperlink"/>
    <w:basedOn w:val="DefaultParagraphFont"/>
    <w:uiPriority w:val="99"/>
    <w:unhideWhenUsed/>
    <w:rsid w:val="00465C1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rporateasda.com" TargetMode="External"/><Relationship Id="rId13" Type="http://schemas.openxmlformats.org/officeDocument/2006/relationships/hyperlink" Target="http://www.retailgazette.co.uk" TargetMode="External"/><Relationship Id="rId18" Type="http://schemas.openxmlformats.org/officeDocument/2006/relationships/hyperlink" Target="http://www.statista.com" TargetMode="External"/><Relationship Id="rId3" Type="http://schemas.openxmlformats.org/officeDocument/2006/relationships/webSettings" Target="webSettings.xml"/><Relationship Id="rId21" Type="http://schemas.openxmlformats.org/officeDocument/2006/relationships/hyperlink" Target="http://www.yougov.co.uk" TargetMode="External"/><Relationship Id="rId7" Type="http://schemas.microsoft.com/office/2018/08/relationships/commentsExtensible" Target="commentsExtensible.xml"/><Relationship Id="rId12" Type="http://schemas.openxmlformats.org/officeDocument/2006/relationships/hyperlink" Target="http://www.indeed.com" TargetMode="External"/><Relationship Id="rId17" Type="http://schemas.openxmlformats.org/officeDocument/2006/relationships/hyperlink" Target="http://www.researchgate.net" TargetMode="External"/><Relationship Id="rId2" Type="http://schemas.openxmlformats.org/officeDocument/2006/relationships/settings" Target="settings.xml"/><Relationship Id="rId16" Type="http://schemas.openxmlformats.org/officeDocument/2006/relationships/hyperlink" Target="http://www.nibusinessinfo.co.uk" TargetMode="External"/><Relationship Id="rId20" Type="http://schemas.openxmlformats.org/officeDocument/2006/relationships/hyperlink" Target="http://www.metro.co.uk" TargetMode="External"/><Relationship Id="rId1" Type="http://schemas.openxmlformats.org/officeDocument/2006/relationships/styles" Target="styles.xml"/><Relationship Id="rId6" Type="http://schemas.microsoft.com/office/2016/09/relationships/commentsIds" Target="commentsIds.xml"/><Relationship Id="rId11" Type="http://schemas.openxmlformats.org/officeDocument/2006/relationships/hyperlink" Target="http://www.smallbusiness.chron.com" TargetMode="External"/><Relationship Id="rId24" Type="http://schemas.openxmlformats.org/officeDocument/2006/relationships/theme" Target="theme/theme1.xml"/><Relationship Id="rId5" Type="http://schemas.microsoft.com/office/2011/relationships/commentsExtended" Target="commentsExtended.xml"/><Relationship Id="rId15" Type="http://schemas.openxmlformats.org/officeDocument/2006/relationships/hyperlink" Target="http://www.retail-systems.com" TargetMode="External"/><Relationship Id="rId23" Type="http://schemas.microsoft.com/office/2011/relationships/people" Target="people.xml"/><Relationship Id="rId10" Type="http://schemas.openxmlformats.org/officeDocument/2006/relationships/hyperlink" Target="http://www.factfile.org" TargetMode="External"/><Relationship Id="rId19" Type="http://schemas.openxmlformats.org/officeDocument/2006/relationships/hyperlink" Target="http://www.crazyegg.com" TargetMode="External"/><Relationship Id="rId4" Type="http://schemas.openxmlformats.org/officeDocument/2006/relationships/comments" Target="comments.xml"/><Relationship Id="rId9" Type="http://schemas.openxmlformats.org/officeDocument/2006/relationships/hyperlink" Target="http://www.investopedia.com" TargetMode="External"/><Relationship Id="rId14" Type="http://schemas.openxmlformats.org/officeDocument/2006/relationships/hyperlink" Target="http://www.mruni.e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1028</Words>
  <Characters>5865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leanna jenkins</dc:creator>
  <cp:keywords/>
  <dc:description/>
  <cp:lastModifiedBy>leanna jenkins</cp:lastModifiedBy>
  <cp:revision>1</cp:revision>
  <dcterms:created xsi:type="dcterms:W3CDTF">2020-03-15T08:43:00Z</dcterms:created>
  <dcterms:modified xsi:type="dcterms:W3CDTF">2020-03-15T09:08:00Z</dcterms:modified>
</cp:coreProperties>
</file>