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979C9B7" w14:textId="2589B747" w:rsidR="00B71D76" w:rsidRDefault="00B71D76" w:rsidP="00B71D76">
      <w:pPr>
        <w:rPr>
          <w:color w:val="FFFFFF" w:themeColor="background1"/>
        </w:rPr>
      </w:pPr>
      <w:r>
        <w:rPr>
          <w:color w:val="FFFFFF" w:themeColor="background1"/>
        </w:rPr>
        <w:t>This supporting paper will discussed about the role of mental health nurse  which was presented on 17</w:t>
      </w:r>
      <w:r w:rsidRPr="00B71D76">
        <w:rPr>
          <w:color w:val="FFFFFF" w:themeColor="background1"/>
          <w:vertAlign w:val="superscript"/>
        </w:rPr>
        <w:t>th</w:t>
      </w:r>
      <w:r>
        <w:rPr>
          <w:color w:val="FFFFFF" w:themeColor="background1"/>
        </w:rPr>
        <w:t xml:space="preserve"> of November, and hilited  about the role of mental health,types of service users and their needs, qualifications, role and responsibilities, meulti and inter disciplinary working, communication and impact on service delivery.</w:t>
      </w:r>
      <w:r w:rsidRPr="00B71D76">
        <w:rPr>
          <w:color w:val="FFFFFF" w:themeColor="background1"/>
        </w:rPr>
        <w:t xml:space="preserve"> </w:t>
      </w:r>
    </w:p>
    <w:p w14:paraId="703C2DF2" w14:textId="77777777" w:rsidR="00B71D76" w:rsidRDefault="00B71D76" w:rsidP="00B71D76">
      <w:pPr>
        <w:rPr>
          <w:color w:val="FFFFFF" w:themeColor="background1"/>
        </w:rPr>
      </w:pPr>
    </w:p>
    <w:p w14:paraId="4FBB8D28" w14:textId="77777777" w:rsidR="00B71D76" w:rsidRDefault="00B71D76" w:rsidP="00B71D76">
      <w:pPr>
        <w:rPr>
          <w:color w:val="FFFFFF" w:themeColor="background1"/>
        </w:rPr>
      </w:pPr>
      <w:r w:rsidRPr="00950665">
        <w:rPr>
          <w:color w:val="FFFFFF" w:themeColor="background1"/>
        </w:rPr>
        <w:t xml:space="preserve">Mental health nurses can be defined as nurses who work to help people recover and have better control over their condition by promoting and supporting their recovery (National Health Service 2021). </w:t>
      </w:r>
      <w:r>
        <w:rPr>
          <w:color w:val="FFFFFF" w:themeColor="background1"/>
        </w:rPr>
        <w:t>Mental health nurses work with patients in a variety of settings,</w:t>
      </w:r>
      <w:r w:rsidRPr="009F199D">
        <w:rPr>
          <w:color w:val="FFFFFF" w:themeColor="background1"/>
        </w:rPr>
        <w:t xml:space="preserve"> the majority is based in the community</w:t>
      </w:r>
      <w:r>
        <w:rPr>
          <w:color w:val="FFFFFF" w:themeColor="background1"/>
        </w:rPr>
        <w:t>, like</w:t>
      </w:r>
      <w:r w:rsidRPr="009F199D">
        <w:rPr>
          <w:color w:val="FFFFFF" w:themeColor="background1"/>
        </w:rPr>
        <w:t xml:space="preserve"> at a GP's surgery, community health centre or residential centre, </w:t>
      </w:r>
      <w:r>
        <w:rPr>
          <w:color w:val="FFFFFF" w:themeColor="background1"/>
        </w:rPr>
        <w:t xml:space="preserve">prison, telephone helpline, </w:t>
      </w:r>
      <w:r w:rsidRPr="009F199D">
        <w:rPr>
          <w:color w:val="FFFFFF" w:themeColor="background1"/>
        </w:rPr>
        <w:t>as well as in a patient's own home</w:t>
      </w:r>
      <w:r>
        <w:rPr>
          <w:color w:val="FFFFFF" w:themeColor="background1"/>
        </w:rPr>
        <w:t>,</w:t>
      </w:r>
      <w:r w:rsidRPr="009F199D">
        <w:rPr>
          <w:color w:val="FFFFFF" w:themeColor="background1"/>
        </w:rPr>
        <w:t xml:space="preserve">some work is </w:t>
      </w:r>
      <w:r>
        <w:rPr>
          <w:color w:val="FFFFFF" w:themeColor="background1"/>
        </w:rPr>
        <w:t xml:space="preserve">based </w:t>
      </w:r>
      <w:r w:rsidRPr="009F199D">
        <w:rPr>
          <w:color w:val="FFFFFF" w:themeColor="background1"/>
        </w:rPr>
        <w:t>in mental health and secure hospitals</w:t>
      </w:r>
      <w:r>
        <w:rPr>
          <w:color w:val="FFFFFF" w:themeColor="background1"/>
        </w:rPr>
        <w:t xml:space="preserve"> (Prospects 2020).The aims of mental health nurse is a</w:t>
      </w:r>
      <w:r w:rsidRPr="009F199D">
        <w:rPr>
          <w:color w:val="FFFFFF" w:themeColor="background1"/>
        </w:rPr>
        <w:t>voidance and treatment of mental and neurological issues and their related disabilities.</w:t>
      </w:r>
    </w:p>
    <w:p w14:paraId="585EA618" w14:textId="77777777" w:rsidR="009423ED" w:rsidRDefault="009423ED" w:rsidP="00B71D76">
      <w:pPr>
        <w:rPr>
          <w:color w:val="FFFFFF" w:themeColor="background1"/>
        </w:rPr>
      </w:pPr>
    </w:p>
    <w:p w14:paraId="69231544" w14:textId="51E9BA3D" w:rsidR="00B71D76" w:rsidRDefault="009423ED" w:rsidP="00B71D76">
      <w:pPr>
        <w:rPr>
          <w:color w:val="FFFFFF" w:themeColor="background1"/>
        </w:rPr>
      </w:pPr>
      <w:r w:rsidRPr="009423ED">
        <w:rPr>
          <w:color w:val="FFFFFF" w:themeColor="background1"/>
        </w:rPr>
        <w:t>service user's need to be heard, to get clear explanations from specialists, to have their concerns addressed, to participate in decisions, and to be treated with care and understanding</w:t>
      </w:r>
      <w:r>
        <w:rPr>
          <w:color w:val="FFFFFF" w:themeColor="background1"/>
        </w:rPr>
        <w:t xml:space="preserve"> (National voices 2011).</w:t>
      </w:r>
    </w:p>
    <w:p w14:paraId="450DF4C9" w14:textId="77777777" w:rsidR="009423ED" w:rsidRDefault="009423ED" w:rsidP="00B71D76">
      <w:pPr>
        <w:rPr>
          <w:color w:val="FFFFFF" w:themeColor="background1"/>
        </w:rPr>
      </w:pPr>
    </w:p>
    <w:p w14:paraId="01F3B476" w14:textId="405D0513" w:rsidR="00B71D76" w:rsidRDefault="00B71D76" w:rsidP="00B71D76">
      <w:pPr>
        <w:rPr>
          <w:color w:val="FFFFFF" w:themeColor="background1"/>
        </w:rPr>
      </w:pPr>
      <w:r>
        <w:rPr>
          <w:color w:val="FFFFFF" w:themeColor="background1"/>
        </w:rPr>
        <w:t xml:space="preserve">3, </w:t>
      </w:r>
      <w:r w:rsidRPr="00D4227C">
        <w:rPr>
          <w:color w:val="FFFFFF" w:themeColor="background1"/>
        </w:rPr>
        <w:t xml:space="preserve">To turn into mental health nurse the fundamental course is through a degree course at </w:t>
      </w:r>
      <w:r>
        <w:rPr>
          <w:color w:val="FFFFFF" w:themeColor="background1"/>
        </w:rPr>
        <w:t xml:space="preserve">university by psychology or health and social care, </w:t>
      </w:r>
      <w:r w:rsidRPr="00D4227C">
        <w:rPr>
          <w:color w:val="FFFFFF" w:themeColor="background1"/>
        </w:rPr>
        <w:t>and afterward apply for a place on a postgraduate training course</w:t>
      </w:r>
      <w:r>
        <w:rPr>
          <w:color w:val="FFFFFF" w:themeColor="background1"/>
        </w:rPr>
        <w:t xml:space="preserve"> (National Careers Service</w:t>
      </w:r>
      <w:r w:rsidR="009423ED">
        <w:rPr>
          <w:color w:val="FFFFFF" w:themeColor="background1"/>
        </w:rPr>
        <w:t xml:space="preserve"> a2021)</w:t>
      </w:r>
    </w:p>
    <w:p w14:paraId="7D5ED5C6" w14:textId="77777777" w:rsidR="00B71D76" w:rsidRDefault="00B71D76" w:rsidP="00B71D76">
      <w:pPr>
        <w:rPr>
          <w:color w:val="FFFFFF" w:themeColor="background1"/>
        </w:rPr>
      </w:pPr>
    </w:p>
    <w:p w14:paraId="3A3C1501" w14:textId="77777777" w:rsidR="00B71D76" w:rsidRDefault="00B71D76" w:rsidP="009423ED"/>
    <w:p w14:paraId="12B3FFFD" w14:textId="77777777" w:rsidR="009423ED" w:rsidRDefault="00B71D76" w:rsidP="00B71D76">
      <w:pPr>
        <w:rPr>
          <w:rFonts w:ascii="Poppins" w:eastAsia="Times New Roman" w:hAnsi="Poppins" w:cs="Poppins"/>
          <w:color w:val="FFFFFF" w:themeColor="background1"/>
          <w:lang w:eastAsia="en-GB"/>
        </w:rPr>
      </w:pPr>
      <w:r>
        <w:rPr>
          <w:color w:val="FFFFFF" w:themeColor="background1"/>
        </w:rPr>
        <w:t>5,</w:t>
      </w:r>
      <w:r w:rsidRPr="00950665">
        <w:rPr>
          <w:color w:val="FFFFFF" w:themeColor="background1"/>
        </w:rPr>
        <w:t xml:space="preserve"> </w:t>
      </w:r>
      <w:r>
        <w:rPr>
          <w:color w:val="FFFFFF" w:themeColor="background1"/>
        </w:rPr>
        <w:t>M</w:t>
      </w:r>
      <w:r w:rsidRPr="003104A8">
        <w:rPr>
          <w:color w:val="FFFFFF" w:themeColor="background1"/>
        </w:rPr>
        <w:t>ental health nurse role is to construct powerful associations with individuals who</w:t>
      </w:r>
      <w:r>
        <w:rPr>
          <w:color w:val="FFFFFF" w:themeColor="background1"/>
        </w:rPr>
        <w:t xml:space="preserve"> use mental health </w:t>
      </w:r>
      <w:r w:rsidRPr="003104A8">
        <w:rPr>
          <w:color w:val="FFFFFF" w:themeColor="background1"/>
        </w:rPr>
        <w:t xml:space="preserve"> </w:t>
      </w:r>
      <w:r>
        <w:rPr>
          <w:color w:val="FFFFFF" w:themeColor="background1"/>
        </w:rPr>
        <w:t>service</w:t>
      </w:r>
      <w:r w:rsidRPr="003104A8">
        <w:rPr>
          <w:color w:val="FFFFFF" w:themeColor="background1"/>
        </w:rPr>
        <w:t>s, and furthermore with their family members and carers</w:t>
      </w:r>
      <w:r>
        <w:rPr>
          <w:color w:val="FFFFFF" w:themeColor="background1"/>
        </w:rPr>
        <w:t xml:space="preserve">(National Health Service 2021). </w:t>
      </w:r>
      <w:r w:rsidRPr="00ED491D">
        <w:rPr>
          <w:rFonts w:ascii="Poppins" w:eastAsia="Times New Roman" w:hAnsi="Poppins" w:cs="Poppins"/>
          <w:color w:val="FFFFFF" w:themeColor="background1"/>
          <w:lang w:eastAsia="en-GB"/>
        </w:rPr>
        <w:t>Mental health nurses are responsible fo</w:t>
      </w:r>
      <w:r>
        <w:rPr>
          <w:rFonts w:ascii="Poppins" w:eastAsia="Times New Roman" w:hAnsi="Poppins" w:cs="Poppins"/>
          <w:color w:val="FFFFFF" w:themeColor="background1"/>
          <w:lang w:eastAsia="en-GB"/>
        </w:rPr>
        <w:t>r build relationships with patients to encourage trust, worker with  pati</w:t>
      </w:r>
      <w:r w:rsidR="009423ED">
        <w:rPr>
          <w:rFonts w:ascii="Poppins" w:eastAsia="Times New Roman" w:hAnsi="Poppins" w:cs="Poppins"/>
          <w:color w:val="FFFFFF" w:themeColor="background1"/>
          <w:lang w:eastAsia="en-GB"/>
        </w:rPr>
        <w:t>e</w:t>
      </w:r>
      <w:r>
        <w:rPr>
          <w:rFonts w:ascii="Poppins" w:eastAsia="Times New Roman" w:hAnsi="Poppins" w:cs="Poppins"/>
          <w:color w:val="FFFFFF" w:themeColor="background1"/>
          <w:lang w:eastAsia="en-GB"/>
        </w:rPr>
        <w:t>nts families and carers, visit patients in their home, organise social events aimed help to reduce their feeling of isolation  (Prospects 2020)</w:t>
      </w:r>
      <w:r w:rsidR="009423ED">
        <w:rPr>
          <w:rFonts w:ascii="Poppins" w:eastAsia="Times New Roman" w:hAnsi="Poppins" w:cs="Poppins"/>
          <w:color w:val="FFFFFF" w:themeColor="background1"/>
          <w:lang w:eastAsia="en-GB"/>
        </w:rPr>
        <w:t xml:space="preserve">. </w:t>
      </w:r>
    </w:p>
    <w:p w14:paraId="65CA9259" w14:textId="46D6DF4D" w:rsidR="009423ED" w:rsidRPr="009423ED" w:rsidRDefault="009423ED" w:rsidP="009423ED">
      <w:pPr>
        <w:pStyle w:val="NormalWeb"/>
      </w:pPr>
      <w:r>
        <w:rPr>
          <w:rFonts w:ascii="Poppins" w:hAnsi="Poppins" w:cs="Poppins"/>
          <w:color w:val="FFFFFF" w:themeColor="background1"/>
        </w:rPr>
        <w:t xml:space="preserve"> </w:t>
      </w:r>
      <w:r w:rsidRPr="009423ED">
        <w:rPr>
          <w:rFonts w:ascii="Poppins" w:hAnsi="Poppins" w:cs="Poppins"/>
          <w:color w:val="FFFFFF" w:themeColor="background1"/>
        </w:rPr>
        <w:t xml:space="preserve">There are 6c values appliying for health and social care, which is care, commitiment, commpassion,  competence, courage and </w:t>
      </w:r>
      <w:r>
        <w:rPr>
          <w:rFonts w:ascii="Poppins" w:hAnsi="Poppins" w:cs="Poppins"/>
          <w:color w:val="FFFFFF" w:themeColor="background1"/>
        </w:rPr>
        <w:t>communication.</w:t>
      </w:r>
      <w:r w:rsidRPr="009423ED">
        <w:rPr>
          <w:rFonts w:ascii="Arial" w:hAnsi="Arial" w:cs="Arial"/>
          <w:b/>
          <w:bCs/>
        </w:rPr>
        <w:t xml:space="preserve"> </w:t>
      </w:r>
      <w:r w:rsidRPr="009423ED">
        <w:rPr>
          <w:rFonts w:ascii="Poppins" w:hAnsi="Poppins" w:cs="Poppins"/>
          <w:color w:val="FFFFFF" w:themeColor="background1"/>
        </w:rPr>
        <w:t>Th</w:t>
      </w:r>
      <w:r w:rsidRPr="009423ED">
        <w:rPr>
          <w:rFonts w:ascii="Arial" w:hAnsi="Arial" w:cs="Arial"/>
          <w:b/>
          <w:bCs/>
        </w:rPr>
        <w:t xml:space="preserve"> </w:t>
      </w:r>
      <w:r w:rsidRPr="009423ED">
        <w:rPr>
          <w:rFonts w:ascii="Poppins" w:hAnsi="Poppins" w:cs="Poppins"/>
          <w:color w:val="FFFFFF" w:themeColor="background1"/>
        </w:rPr>
        <w:t>e 6Cs are designed to guarantee that people are cared for with compassion and care by professionals who are knowledgeable, communicate well, have the courage to make changes that enhance care, and can offer the best, and are committed to doing so every day</w:t>
      </w:r>
      <w:r>
        <w:rPr>
          <w:rFonts w:ascii="Poppins" w:hAnsi="Poppins" w:cs="Poppins"/>
          <w:color w:val="FFFFFF" w:themeColor="background1"/>
        </w:rPr>
        <w:t xml:space="preserve"> (CPD online college 2021). </w:t>
      </w:r>
      <w:r w:rsidRPr="009423ED">
        <w:rPr>
          <w:rFonts w:ascii="Poppins" w:hAnsi="Poppins" w:cs="Poppins"/>
          <w:color w:val="FFFFFF" w:themeColor="background1"/>
        </w:rPr>
        <w:t>Safe, caring, person-centered, evidence-based nursing that respects and protects dignity and human rights must be practised independently by mental health nurses</w:t>
      </w:r>
      <w:r>
        <w:rPr>
          <w:rFonts w:ascii="Poppins" w:hAnsi="Poppins" w:cs="Poppins"/>
          <w:color w:val="FFFFFF" w:themeColor="background1"/>
        </w:rPr>
        <w:t>(faculty of health 2021).</w:t>
      </w:r>
    </w:p>
    <w:p w14:paraId="6FA1C415" w14:textId="77777777" w:rsidR="009423ED" w:rsidRDefault="009423ED" w:rsidP="00B71D76">
      <w:pPr>
        <w:rPr>
          <w:rFonts w:ascii="Poppins" w:eastAsia="Times New Roman" w:hAnsi="Poppins" w:cs="Poppins"/>
          <w:color w:val="FFFFFF" w:themeColor="background1"/>
          <w:lang w:eastAsia="en-GB"/>
        </w:rPr>
      </w:pPr>
    </w:p>
    <w:p w14:paraId="1961BD42" w14:textId="77777777" w:rsidR="00B71D76" w:rsidRDefault="00B71D76" w:rsidP="00B71D76">
      <w:pPr>
        <w:rPr>
          <w:rFonts w:ascii="Poppins" w:eastAsia="Times New Roman" w:hAnsi="Poppins" w:cs="Poppins"/>
          <w:color w:val="FFFFFF" w:themeColor="background1"/>
          <w:lang w:eastAsia="en-GB"/>
        </w:rPr>
      </w:pPr>
    </w:p>
    <w:p w14:paraId="77FB3770" w14:textId="77777777" w:rsidR="009423ED" w:rsidRDefault="00B71D76" w:rsidP="00B71D76">
      <w:pPr>
        <w:rPr>
          <w:color w:val="FFFFFF" w:themeColor="background1"/>
        </w:rPr>
      </w:pPr>
      <w:r>
        <w:rPr>
          <w:rFonts w:ascii="Poppins" w:eastAsia="Times New Roman" w:hAnsi="Poppins" w:cs="Poppins"/>
          <w:color w:val="FFFFFF" w:themeColor="background1"/>
          <w:lang w:eastAsia="en-GB"/>
        </w:rPr>
        <w:t>.</w:t>
      </w:r>
      <w:r w:rsidRPr="00B71D76">
        <w:rPr>
          <w:rFonts w:ascii="Arial" w:eastAsia="Times New Roman" w:hAnsi="Arial" w:cs="Arial"/>
          <w:color w:val="BDC1C6"/>
          <w:shd w:val="clear" w:color="auto" w:fill="202124"/>
          <w:lang w:eastAsia="en-GB"/>
        </w:rPr>
        <w:t xml:space="preserve"> </w:t>
      </w:r>
      <w:r>
        <w:rPr>
          <w:rFonts w:ascii="Arial" w:eastAsia="Times New Roman" w:hAnsi="Arial" w:cs="Arial"/>
          <w:color w:val="BDC1C6"/>
          <w:shd w:val="clear" w:color="auto" w:fill="202124"/>
          <w:lang w:eastAsia="en-GB"/>
        </w:rPr>
        <w:t xml:space="preserve">7, Docters, Social workers, Therapists and Psychiatrists collaborate alongside mental health nurse as part of a professional and medical team. They work in a </w:t>
      </w:r>
      <w:r>
        <w:rPr>
          <w:rFonts w:ascii="Arial" w:eastAsia="Times New Roman" w:hAnsi="Arial" w:cs="Arial"/>
          <w:color w:val="BDC1C6"/>
          <w:shd w:val="clear" w:color="auto" w:fill="202124"/>
          <w:lang w:eastAsia="en-GB"/>
        </w:rPr>
        <w:lastRenderedPageBreak/>
        <w:t>variety of locations, such as hospitals and private residences.</w:t>
      </w:r>
      <w:r w:rsidRPr="009C0A84">
        <w:t xml:space="preserve"> </w:t>
      </w:r>
      <w:r w:rsidRPr="009C0A84">
        <w:rPr>
          <w:rFonts w:ascii="Arial" w:eastAsia="Times New Roman" w:hAnsi="Arial" w:cs="Arial"/>
          <w:color w:val="BDC1C6"/>
          <w:shd w:val="clear" w:color="auto" w:fill="202124"/>
          <w:lang w:eastAsia="en-GB"/>
        </w:rPr>
        <w:t>They provide assistance to persons suffering from concerns ranging from anxiety and depression to personality and eating disorders.</w:t>
      </w:r>
      <w:r>
        <w:rPr>
          <w:rFonts w:ascii="Arial" w:eastAsia="Times New Roman" w:hAnsi="Arial" w:cs="Arial"/>
          <w:color w:val="BDC1C6"/>
          <w:shd w:val="clear" w:color="auto" w:fill="202124"/>
          <w:lang w:eastAsia="en-GB"/>
        </w:rPr>
        <w:t xml:space="preserve"> </w:t>
      </w:r>
      <w:r w:rsidRPr="008B6D29">
        <w:rPr>
          <w:rFonts w:ascii="Arial" w:eastAsia="Times New Roman" w:hAnsi="Arial" w:cs="Arial"/>
          <w:color w:val="BDC1C6"/>
          <w:shd w:val="clear" w:color="auto" w:fill="202124"/>
          <w:lang w:eastAsia="en-GB"/>
        </w:rPr>
        <w:t>Collaboration reduces the amount of medical mistakes</w:t>
      </w:r>
      <w:r>
        <w:rPr>
          <w:rFonts w:ascii="Arial" w:eastAsia="Times New Roman" w:hAnsi="Arial" w:cs="Arial"/>
          <w:color w:val="BDC1C6"/>
          <w:shd w:val="clear" w:color="auto" w:fill="202124"/>
          <w:lang w:eastAsia="en-GB"/>
        </w:rPr>
        <w:t xml:space="preserve">, </w:t>
      </w:r>
      <w:r w:rsidRPr="008B6D29">
        <w:rPr>
          <w:rFonts w:ascii="Arial" w:eastAsia="Times New Roman" w:hAnsi="Arial" w:cs="Arial"/>
          <w:color w:val="BDC1C6"/>
          <w:shd w:val="clear" w:color="auto" w:fill="202124"/>
          <w:lang w:eastAsia="en-GB"/>
        </w:rPr>
        <w:t>improves patient safet</w:t>
      </w:r>
      <w:r>
        <w:rPr>
          <w:rFonts w:ascii="Arial" w:eastAsia="Times New Roman" w:hAnsi="Arial" w:cs="Arial"/>
          <w:color w:val="BDC1C6"/>
          <w:shd w:val="clear" w:color="auto" w:fill="202124"/>
          <w:lang w:eastAsia="en-GB"/>
        </w:rPr>
        <w:t>y, and</w:t>
      </w:r>
      <w:r w:rsidRPr="008B6D29">
        <w:rPr>
          <w:rFonts w:ascii="Arial" w:eastAsia="Times New Roman" w:hAnsi="Arial" w:cs="Arial"/>
          <w:color w:val="BDC1C6"/>
          <w:shd w:val="clear" w:color="auto" w:fill="202124"/>
          <w:lang w:eastAsia="en-GB"/>
        </w:rPr>
        <w:t> improve patient mortality rates</w:t>
      </w:r>
      <w:r>
        <w:rPr>
          <w:rFonts w:ascii="Arial" w:eastAsia="Times New Roman" w:hAnsi="Arial" w:cs="Arial"/>
          <w:color w:val="BDC1C6"/>
          <w:shd w:val="clear" w:color="auto" w:fill="202124"/>
          <w:lang w:eastAsia="en-GB"/>
        </w:rPr>
        <w:t xml:space="preserve">, </w:t>
      </w:r>
      <w:r w:rsidRPr="008B6D29">
        <w:rPr>
          <w:rFonts w:ascii="Arial" w:eastAsia="Times New Roman" w:hAnsi="Arial" w:cs="Arial"/>
          <w:color w:val="BDC1C6"/>
          <w:shd w:val="clear" w:color="auto" w:fill="202124"/>
          <w:lang w:eastAsia="en-GB"/>
        </w:rPr>
        <w:t> It also leads to better personnel results, such as less stress and increased job satisfaction.</w:t>
      </w:r>
      <w:r>
        <w:rPr>
          <w:rFonts w:ascii="Arial" w:eastAsia="Times New Roman" w:hAnsi="Arial" w:cs="Arial"/>
          <w:color w:val="BDC1C6"/>
          <w:shd w:val="clear" w:color="auto" w:fill="202124"/>
          <w:lang w:eastAsia="en-GB"/>
        </w:rPr>
        <w:t>( Royal college of physicians 2016).</w:t>
      </w:r>
      <w:r>
        <w:rPr>
          <w:color w:val="FFFFFF" w:themeColor="background1"/>
        </w:rPr>
        <w:t xml:space="preserve"> </w:t>
      </w:r>
    </w:p>
    <w:p w14:paraId="146A6083" w14:textId="77777777" w:rsidR="009423ED" w:rsidRDefault="009423ED" w:rsidP="00B71D76">
      <w:pPr>
        <w:rPr>
          <w:color w:val="FFFFFF" w:themeColor="background1"/>
        </w:rPr>
      </w:pPr>
    </w:p>
    <w:p w14:paraId="1B29A450" w14:textId="25C0FEC9" w:rsidR="00B71D76" w:rsidRPr="009C0A84" w:rsidRDefault="00B71D76" w:rsidP="00B71D76">
      <w:pPr>
        <w:rPr>
          <w:rFonts w:ascii="Times New Roman" w:eastAsia="Times New Roman" w:hAnsi="Times New Roman" w:cs="Times New Roman"/>
          <w:lang w:eastAsia="en-GB"/>
        </w:rPr>
      </w:pPr>
      <w:r w:rsidRPr="00D4227C">
        <w:rPr>
          <w:color w:val="FFFFFF" w:themeColor="background1"/>
        </w:rPr>
        <w:t>Excellent communication and interpersonal skills are required for mental health nurses. Their interactions must always be secure, effective, caring, and polite.</w:t>
      </w:r>
      <w:r w:rsidRPr="009C0A84">
        <w:rPr>
          <w:rFonts w:ascii="Roboto" w:hAnsi="Roboto"/>
          <w:color w:val="FFFFFF"/>
          <w:sz w:val="21"/>
          <w:szCs w:val="21"/>
          <w:shd w:val="clear" w:color="auto" w:fill="181818"/>
        </w:rPr>
        <w:t xml:space="preserve"> </w:t>
      </w:r>
    </w:p>
    <w:p w14:paraId="27913FF8" w14:textId="77777777" w:rsidR="00B71D76" w:rsidRDefault="00B71D76" w:rsidP="00B71D76">
      <w:pPr>
        <w:rPr>
          <w:color w:val="FFFFFF" w:themeColor="background1"/>
        </w:rPr>
      </w:pPr>
      <w:r w:rsidRPr="009C0A84">
        <w:rPr>
          <w:color w:val="FFFFFF" w:themeColor="background1"/>
        </w:rPr>
        <w:t>Listening is the most crucial communication skill that mental health nurses can use</w:t>
      </w:r>
      <w:r>
        <w:rPr>
          <w:color w:val="FFFFFF" w:themeColor="background1"/>
        </w:rPr>
        <w:t xml:space="preserve"> ( Learndirect 2021).</w:t>
      </w:r>
      <w:r w:rsidRPr="009C0A84">
        <w:rPr>
          <w:rFonts w:ascii="Roboto" w:hAnsi="Roboto"/>
          <w:color w:val="FFFFFF"/>
          <w:sz w:val="21"/>
          <w:szCs w:val="21"/>
          <w:shd w:val="clear" w:color="auto" w:fill="181818"/>
        </w:rPr>
        <w:t xml:space="preserve"> </w:t>
      </w:r>
      <w:r>
        <w:rPr>
          <w:rFonts w:ascii="Roboto" w:eastAsia="Times New Roman" w:hAnsi="Roboto" w:cs="Times New Roman"/>
          <w:color w:val="FFFFFF"/>
          <w:sz w:val="21"/>
          <w:szCs w:val="21"/>
          <w:shd w:val="clear" w:color="auto" w:fill="181818"/>
          <w:lang w:eastAsia="en-GB"/>
        </w:rPr>
        <w:t xml:space="preserve"> </w:t>
      </w:r>
      <w:r w:rsidRPr="009C0A84">
        <w:rPr>
          <w:rFonts w:ascii="Roboto" w:eastAsia="Times New Roman" w:hAnsi="Roboto" w:cs="Times New Roman"/>
          <w:color w:val="FFFFFF"/>
          <w:sz w:val="21"/>
          <w:szCs w:val="21"/>
          <w:shd w:val="clear" w:color="auto" w:fill="181818"/>
          <w:lang w:eastAsia="en-GB"/>
        </w:rPr>
        <w:t xml:space="preserve">Communicating with other </w:t>
      </w:r>
      <w:r>
        <w:rPr>
          <w:rFonts w:ascii="Roboto" w:eastAsia="Times New Roman" w:hAnsi="Roboto" w:cs="Times New Roman"/>
          <w:color w:val="FFFFFF"/>
          <w:sz w:val="21"/>
          <w:szCs w:val="21"/>
          <w:shd w:val="clear" w:color="auto" w:fill="181818"/>
          <w:lang w:eastAsia="en-GB"/>
        </w:rPr>
        <w:t>professional</w:t>
      </w:r>
      <w:r w:rsidRPr="009C0A84">
        <w:rPr>
          <w:rFonts w:ascii="Roboto" w:eastAsia="Times New Roman" w:hAnsi="Roboto" w:cs="Times New Roman"/>
          <w:color w:val="FFFFFF"/>
          <w:sz w:val="21"/>
          <w:szCs w:val="21"/>
          <w:shd w:val="clear" w:color="auto" w:fill="181818"/>
          <w:lang w:eastAsia="en-GB"/>
        </w:rPr>
        <w:t xml:space="preserve"> is an important part of the</w:t>
      </w:r>
      <w:r>
        <w:rPr>
          <w:rFonts w:ascii="Roboto" w:eastAsia="Times New Roman" w:hAnsi="Roboto" w:cs="Times New Roman"/>
          <w:color w:val="FFFFFF"/>
          <w:sz w:val="21"/>
          <w:szCs w:val="21"/>
          <w:shd w:val="clear" w:color="auto" w:fill="181818"/>
          <w:lang w:eastAsia="en-GB"/>
        </w:rPr>
        <w:t xml:space="preserve"> mental health nurse</w:t>
      </w:r>
      <w:r w:rsidRPr="009C0A84">
        <w:rPr>
          <w:rFonts w:ascii="Roboto" w:eastAsia="Times New Roman" w:hAnsi="Roboto" w:cs="Times New Roman"/>
          <w:color w:val="FFFFFF"/>
          <w:sz w:val="21"/>
          <w:szCs w:val="21"/>
          <w:shd w:val="clear" w:color="auto" w:fill="181818"/>
          <w:lang w:eastAsia="en-GB"/>
        </w:rPr>
        <w:t xml:space="preserve">  profession. </w:t>
      </w:r>
    </w:p>
    <w:p w14:paraId="0A4FDBB2" w14:textId="77777777" w:rsidR="00B71D76" w:rsidRDefault="00B71D76" w:rsidP="00B71D76">
      <w:pPr>
        <w:rPr>
          <w:color w:val="FFFFFF" w:themeColor="background1"/>
        </w:rPr>
      </w:pPr>
    </w:p>
    <w:p w14:paraId="34AC03E5" w14:textId="7E29D0F0" w:rsidR="00B71D76" w:rsidRDefault="009423ED" w:rsidP="00B71D76">
      <w:pPr>
        <w:rPr>
          <w:color w:val="FFFFFF" w:themeColor="background1"/>
        </w:rPr>
      </w:pPr>
      <w:r>
        <w:rPr>
          <w:color w:val="FFFFFF" w:themeColor="background1"/>
        </w:rPr>
        <w:t xml:space="preserve">Reference: </w:t>
      </w:r>
    </w:p>
    <w:p w14:paraId="328DFCB2" w14:textId="77777777" w:rsidR="009423ED" w:rsidRDefault="009423ED" w:rsidP="00B71D76">
      <w:pPr>
        <w:rPr>
          <w:color w:val="FFFFFF" w:themeColor="background1"/>
        </w:rPr>
      </w:pPr>
    </w:p>
    <w:p w14:paraId="5BF8724A" w14:textId="40B4D2B3" w:rsidR="009423ED" w:rsidRDefault="009423ED" w:rsidP="00B71D76">
      <w:pPr>
        <w:rPr>
          <w:color w:val="FFFFFF" w:themeColor="background1"/>
        </w:rPr>
      </w:pPr>
      <w:r>
        <w:rPr>
          <w:color w:val="FFFFFF" w:themeColor="background1"/>
        </w:rPr>
        <w:t xml:space="preserve">CPD online college (2021) What are the 6C’s in care  avalable at:  </w:t>
      </w:r>
      <w:r w:rsidRPr="009423ED">
        <w:rPr>
          <w:color w:val="FFFFFF" w:themeColor="background1"/>
        </w:rPr>
        <w:t>https://cpdonline.co.uk/knowledge-base/safeguarding/what-are-the-6cs-in-care/</w:t>
      </w:r>
      <w:r>
        <w:rPr>
          <w:color w:val="FFFFFF" w:themeColor="background1"/>
        </w:rPr>
        <w:t xml:space="preserve">  (Accessed 13 November)</w:t>
      </w:r>
    </w:p>
    <w:p w14:paraId="5EB4707C" w14:textId="432CD1EC" w:rsidR="009423ED" w:rsidRDefault="009423ED" w:rsidP="00B71D76">
      <w:pPr>
        <w:rPr>
          <w:color w:val="FFFFFF" w:themeColor="background1"/>
        </w:rPr>
      </w:pPr>
    </w:p>
    <w:p w14:paraId="6470EE0D" w14:textId="77777777" w:rsidR="009423ED" w:rsidRDefault="009423ED" w:rsidP="00B71D76">
      <w:pPr>
        <w:rPr>
          <w:color w:val="FFFFFF" w:themeColor="background1"/>
        </w:rPr>
      </w:pPr>
    </w:p>
    <w:p w14:paraId="7C004969" w14:textId="77777777" w:rsidR="009423ED" w:rsidRDefault="009423ED" w:rsidP="00B71D76">
      <w:pPr>
        <w:rPr>
          <w:color w:val="FFFFFF" w:themeColor="background1"/>
        </w:rPr>
      </w:pPr>
      <w:r>
        <w:rPr>
          <w:color w:val="FFFFFF" w:themeColor="background1"/>
        </w:rPr>
        <w:t xml:space="preserve">Faculty of health (2021) The NMC  comptencey framework  Mental Health Nurse avalable at </w:t>
      </w:r>
    </w:p>
    <w:p w14:paraId="5098FB41" w14:textId="52F35206" w:rsidR="009423ED" w:rsidRDefault="009423ED" w:rsidP="00B71D76">
      <w:pPr>
        <w:rPr>
          <w:color w:val="FFFFFF" w:themeColor="background1"/>
        </w:rPr>
      </w:pPr>
      <w:r w:rsidRPr="009423ED">
        <w:rPr>
          <w:color w:val="FFFFFF" w:themeColor="background1"/>
        </w:rPr>
        <w:t>https://bcuassets.blob.core.windows.net/docs/Mental%20Health%20bite%20size.pdf</w:t>
      </w:r>
      <w:r>
        <w:rPr>
          <w:color w:val="FFFFFF" w:themeColor="background1"/>
        </w:rPr>
        <w:t xml:space="preserve"> (Accessed13 November)</w:t>
      </w:r>
    </w:p>
    <w:p w14:paraId="02504561" w14:textId="77777777" w:rsidR="009423ED" w:rsidRDefault="009423ED" w:rsidP="00B71D76">
      <w:pPr>
        <w:rPr>
          <w:color w:val="FFFFFF" w:themeColor="background1"/>
        </w:rPr>
      </w:pPr>
    </w:p>
    <w:p w14:paraId="5B5F387D" w14:textId="6BCAE848" w:rsidR="009423ED" w:rsidRDefault="009423ED" w:rsidP="00B71D76">
      <w:pPr>
        <w:rPr>
          <w:color w:val="FFFFFF" w:themeColor="background1"/>
        </w:rPr>
      </w:pPr>
      <w:r>
        <w:rPr>
          <w:color w:val="FFFFFF" w:themeColor="background1"/>
        </w:rPr>
        <w:t xml:space="preserve">National voices (2011) What do patients, service users and carers want?avalable at: </w:t>
      </w:r>
      <w:r w:rsidRPr="009423ED">
        <w:rPr>
          <w:color w:val="FFFFFF" w:themeColor="background1"/>
        </w:rPr>
        <w:t>https://www.nationalvoices.org.uk/sites/default/files/public/publications/what_patients_want_from_integration_national_voices_paper.pdf</w:t>
      </w:r>
      <w:r>
        <w:rPr>
          <w:color w:val="FFFFFF" w:themeColor="background1"/>
        </w:rPr>
        <w:t xml:space="preserve">  (Accessed 12 November )</w:t>
      </w:r>
    </w:p>
    <w:p w14:paraId="461E45ED" w14:textId="77777777" w:rsidR="00B71D76" w:rsidRDefault="00B71D76" w:rsidP="00B71D76">
      <w:pPr>
        <w:rPr>
          <w:rFonts w:ascii="Arial" w:eastAsia="Times New Roman" w:hAnsi="Arial" w:cs="Arial"/>
          <w:color w:val="BDC1C6"/>
          <w:shd w:val="clear" w:color="auto" w:fill="202124"/>
          <w:lang w:eastAsia="en-GB"/>
        </w:rPr>
      </w:pPr>
    </w:p>
    <w:p w14:paraId="126D77DB" w14:textId="77777777" w:rsidR="00B71D76" w:rsidRPr="008B6D29" w:rsidRDefault="00B71D76" w:rsidP="00B71D76">
      <w:pPr>
        <w:rPr>
          <w:rFonts w:ascii="Times New Roman" w:eastAsia="Times New Roman" w:hAnsi="Times New Roman" w:cs="Times New Roman"/>
          <w:lang w:eastAsia="en-GB"/>
        </w:rPr>
      </w:pPr>
    </w:p>
    <w:p w14:paraId="0C9BCF79" w14:textId="77777777" w:rsidR="00B71D76" w:rsidRDefault="00B71D76" w:rsidP="00B71D76">
      <w:pPr>
        <w:rPr>
          <w:rFonts w:ascii="Poppins" w:eastAsia="Times New Roman" w:hAnsi="Poppins" w:cs="Poppins"/>
          <w:color w:val="FFFFFF" w:themeColor="background1"/>
          <w:lang w:eastAsia="en-GB"/>
        </w:rPr>
      </w:pPr>
    </w:p>
    <w:p w14:paraId="5073104D" w14:textId="77777777" w:rsidR="00B71D76" w:rsidRDefault="00B71D76" w:rsidP="00B71D76">
      <w:pPr>
        <w:rPr>
          <w:rFonts w:ascii="Poppins" w:eastAsia="Times New Roman" w:hAnsi="Poppins" w:cs="Poppins"/>
          <w:color w:val="FFFFFF" w:themeColor="background1"/>
          <w:lang w:eastAsia="en-GB"/>
        </w:rPr>
      </w:pPr>
    </w:p>
    <w:p w14:paraId="69452E6A" w14:textId="77777777" w:rsidR="00B71D76" w:rsidRDefault="00B71D76" w:rsidP="00B71D76">
      <w:pPr>
        <w:rPr>
          <w:rFonts w:ascii="Poppins" w:eastAsia="Times New Roman" w:hAnsi="Poppins" w:cs="Poppins"/>
          <w:color w:val="FFFFFF" w:themeColor="background1"/>
          <w:lang w:eastAsia="en-GB"/>
        </w:rPr>
      </w:pPr>
    </w:p>
    <w:p w14:paraId="1E128D8C" w14:textId="77777777" w:rsidR="00B71D76" w:rsidRDefault="00B71D76" w:rsidP="00B71D76">
      <w:pPr>
        <w:rPr>
          <w:color w:val="FFFFFF" w:themeColor="background1"/>
        </w:rPr>
      </w:pPr>
    </w:p>
    <w:p w14:paraId="48CD030F" w14:textId="77777777" w:rsidR="00B71D76" w:rsidRDefault="00B71D76">
      <w:pPr>
        <w:rPr>
          <w:color w:val="FFFFFF" w:themeColor="background1"/>
        </w:rPr>
      </w:pPr>
    </w:p>
    <w:p w14:paraId="7BFB300F" w14:textId="6E7FDDE2" w:rsidR="00B71D76" w:rsidRPr="00B71D76" w:rsidRDefault="009423ED" w:rsidP="009423ED">
      <w:pPr>
        <w:tabs>
          <w:tab w:val="left" w:pos="6058"/>
        </w:tabs>
        <w:rPr>
          <w:color w:val="FFFFFF" w:themeColor="background1"/>
        </w:rPr>
      </w:pPr>
      <w:r>
        <w:rPr>
          <w:color w:val="FFFFFF" w:themeColor="background1"/>
        </w:rPr>
        <w:tab/>
      </w:r>
    </w:p>
    <w:sectPr w:rsidR="00B71D76" w:rsidRPr="00B71D7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8D25A" w14:textId="77777777" w:rsidR="00B71D76" w:rsidRDefault="00B71D76" w:rsidP="00B71D76">
      <w:r>
        <w:separator/>
      </w:r>
    </w:p>
  </w:endnote>
  <w:endnote w:type="continuationSeparator" w:id="0">
    <w:p w14:paraId="2977BFDA" w14:textId="77777777" w:rsidR="00B71D76" w:rsidRDefault="00B71D76" w:rsidP="00B71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oppins">
    <w:panose1 w:val="00000500000000000000"/>
    <w:charset w:val="4D"/>
    <w:family w:val="auto"/>
    <w:pitch w:val="variable"/>
    <w:sig w:usb0="00008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651B0" w14:textId="77777777" w:rsidR="00B71D76" w:rsidRDefault="00B71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91948" w14:textId="77777777" w:rsidR="00B71D76" w:rsidRDefault="00B71D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0BAE" w14:textId="77777777" w:rsidR="00B71D76" w:rsidRDefault="00B71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C9CF9" w14:textId="77777777" w:rsidR="00B71D76" w:rsidRDefault="00B71D76" w:rsidP="00B71D76">
      <w:r>
        <w:separator/>
      </w:r>
    </w:p>
  </w:footnote>
  <w:footnote w:type="continuationSeparator" w:id="0">
    <w:p w14:paraId="0A4CD715" w14:textId="77777777" w:rsidR="00B71D76" w:rsidRDefault="00B71D76" w:rsidP="00B71D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F5A0E" w14:textId="77777777" w:rsidR="00B71D76" w:rsidRDefault="00B71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4707F" w14:textId="77777777" w:rsidR="00B71D76" w:rsidRDefault="00B71D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9B7D9" w14:textId="77777777" w:rsidR="00B71D76" w:rsidRDefault="00B71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273F9"/>
    <w:multiLevelType w:val="multilevel"/>
    <w:tmpl w:val="E144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E1157A"/>
    <w:multiLevelType w:val="multilevel"/>
    <w:tmpl w:val="43C4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3C2C1F"/>
    <w:multiLevelType w:val="multilevel"/>
    <w:tmpl w:val="95EAA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D76"/>
    <w:rsid w:val="009423ED"/>
    <w:rsid w:val="00A711C9"/>
    <w:rsid w:val="00B7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58167D"/>
  <w15:chartTrackingRefBased/>
  <w15:docId w15:val="{3B9E8FB0-A37B-A646-BFA1-A52F8110D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D76"/>
    <w:pPr>
      <w:tabs>
        <w:tab w:val="center" w:pos="4513"/>
        <w:tab w:val="right" w:pos="9026"/>
      </w:tabs>
    </w:pPr>
  </w:style>
  <w:style w:type="character" w:customStyle="1" w:styleId="HeaderChar">
    <w:name w:val="Header Char"/>
    <w:basedOn w:val="DefaultParagraphFont"/>
    <w:link w:val="Header"/>
    <w:uiPriority w:val="99"/>
    <w:rsid w:val="00B71D76"/>
  </w:style>
  <w:style w:type="paragraph" w:styleId="Footer">
    <w:name w:val="footer"/>
    <w:basedOn w:val="Normal"/>
    <w:link w:val="FooterChar"/>
    <w:uiPriority w:val="99"/>
    <w:unhideWhenUsed/>
    <w:rsid w:val="00B71D76"/>
    <w:pPr>
      <w:tabs>
        <w:tab w:val="center" w:pos="4513"/>
        <w:tab w:val="right" w:pos="9026"/>
      </w:tabs>
    </w:pPr>
  </w:style>
  <w:style w:type="character" w:customStyle="1" w:styleId="FooterChar">
    <w:name w:val="Footer Char"/>
    <w:basedOn w:val="DefaultParagraphFont"/>
    <w:link w:val="Footer"/>
    <w:uiPriority w:val="99"/>
    <w:rsid w:val="00B71D76"/>
  </w:style>
  <w:style w:type="character" w:styleId="Hyperlink">
    <w:name w:val="Hyperlink"/>
    <w:basedOn w:val="DefaultParagraphFont"/>
    <w:uiPriority w:val="99"/>
    <w:unhideWhenUsed/>
    <w:rsid w:val="009423ED"/>
    <w:rPr>
      <w:color w:val="0563C1" w:themeColor="hyperlink"/>
      <w:u w:val="single"/>
    </w:rPr>
  </w:style>
  <w:style w:type="character" w:styleId="UnresolvedMention">
    <w:name w:val="Unresolved Mention"/>
    <w:basedOn w:val="DefaultParagraphFont"/>
    <w:uiPriority w:val="99"/>
    <w:semiHidden/>
    <w:unhideWhenUsed/>
    <w:rsid w:val="009423ED"/>
    <w:rPr>
      <w:color w:val="605E5C"/>
      <w:shd w:val="clear" w:color="auto" w:fill="E1DFDD"/>
    </w:rPr>
  </w:style>
  <w:style w:type="character" w:styleId="FollowedHyperlink">
    <w:name w:val="FollowedHyperlink"/>
    <w:basedOn w:val="DefaultParagraphFont"/>
    <w:uiPriority w:val="99"/>
    <w:semiHidden/>
    <w:unhideWhenUsed/>
    <w:rsid w:val="009423ED"/>
    <w:rPr>
      <w:color w:val="954F72" w:themeColor="followedHyperlink"/>
      <w:u w:val="single"/>
    </w:rPr>
  </w:style>
  <w:style w:type="paragraph" w:styleId="NormalWeb">
    <w:name w:val="Normal (Web)"/>
    <w:basedOn w:val="Normal"/>
    <w:uiPriority w:val="99"/>
    <w:unhideWhenUsed/>
    <w:rsid w:val="009423ED"/>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9423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9059">
      <w:bodyDiv w:val="1"/>
      <w:marLeft w:val="0"/>
      <w:marRight w:val="0"/>
      <w:marTop w:val="0"/>
      <w:marBottom w:val="0"/>
      <w:divBdr>
        <w:top w:val="none" w:sz="0" w:space="0" w:color="auto"/>
        <w:left w:val="none" w:sz="0" w:space="0" w:color="auto"/>
        <w:bottom w:val="none" w:sz="0" w:space="0" w:color="auto"/>
        <w:right w:val="none" w:sz="0" w:space="0" w:color="auto"/>
      </w:divBdr>
      <w:divsChild>
        <w:div w:id="1438066814">
          <w:marLeft w:val="0"/>
          <w:marRight w:val="0"/>
          <w:marTop w:val="0"/>
          <w:marBottom w:val="0"/>
          <w:divBdr>
            <w:top w:val="none" w:sz="0" w:space="0" w:color="auto"/>
            <w:left w:val="none" w:sz="0" w:space="0" w:color="auto"/>
            <w:bottom w:val="none" w:sz="0" w:space="0" w:color="auto"/>
            <w:right w:val="none" w:sz="0" w:space="0" w:color="auto"/>
          </w:divBdr>
          <w:divsChild>
            <w:div w:id="2084178613">
              <w:marLeft w:val="0"/>
              <w:marRight w:val="0"/>
              <w:marTop w:val="0"/>
              <w:marBottom w:val="0"/>
              <w:divBdr>
                <w:top w:val="none" w:sz="0" w:space="0" w:color="auto"/>
                <w:left w:val="none" w:sz="0" w:space="0" w:color="auto"/>
                <w:bottom w:val="none" w:sz="0" w:space="0" w:color="auto"/>
                <w:right w:val="none" w:sz="0" w:space="0" w:color="auto"/>
              </w:divBdr>
              <w:divsChild>
                <w:div w:id="87223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833117">
      <w:bodyDiv w:val="1"/>
      <w:marLeft w:val="0"/>
      <w:marRight w:val="0"/>
      <w:marTop w:val="0"/>
      <w:marBottom w:val="0"/>
      <w:divBdr>
        <w:top w:val="none" w:sz="0" w:space="0" w:color="auto"/>
        <w:left w:val="none" w:sz="0" w:space="0" w:color="auto"/>
        <w:bottom w:val="none" w:sz="0" w:space="0" w:color="auto"/>
        <w:right w:val="none" w:sz="0" w:space="0" w:color="auto"/>
      </w:divBdr>
      <w:divsChild>
        <w:div w:id="141971519">
          <w:marLeft w:val="0"/>
          <w:marRight w:val="0"/>
          <w:marTop w:val="0"/>
          <w:marBottom w:val="0"/>
          <w:divBdr>
            <w:top w:val="none" w:sz="0" w:space="0" w:color="auto"/>
            <w:left w:val="none" w:sz="0" w:space="0" w:color="auto"/>
            <w:bottom w:val="none" w:sz="0" w:space="0" w:color="auto"/>
            <w:right w:val="none" w:sz="0" w:space="0" w:color="auto"/>
          </w:divBdr>
          <w:divsChild>
            <w:div w:id="232205469">
              <w:marLeft w:val="0"/>
              <w:marRight w:val="0"/>
              <w:marTop w:val="0"/>
              <w:marBottom w:val="0"/>
              <w:divBdr>
                <w:top w:val="none" w:sz="0" w:space="0" w:color="auto"/>
                <w:left w:val="none" w:sz="0" w:space="0" w:color="auto"/>
                <w:bottom w:val="none" w:sz="0" w:space="0" w:color="auto"/>
                <w:right w:val="none" w:sz="0" w:space="0" w:color="auto"/>
              </w:divBdr>
              <w:divsChild>
                <w:div w:id="82975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106683">
      <w:bodyDiv w:val="1"/>
      <w:marLeft w:val="0"/>
      <w:marRight w:val="0"/>
      <w:marTop w:val="0"/>
      <w:marBottom w:val="0"/>
      <w:divBdr>
        <w:top w:val="none" w:sz="0" w:space="0" w:color="auto"/>
        <w:left w:val="none" w:sz="0" w:space="0" w:color="auto"/>
        <w:bottom w:val="none" w:sz="0" w:space="0" w:color="auto"/>
        <w:right w:val="none" w:sz="0" w:space="0" w:color="auto"/>
      </w:divBdr>
      <w:divsChild>
        <w:div w:id="1638532966">
          <w:marLeft w:val="0"/>
          <w:marRight w:val="0"/>
          <w:marTop w:val="0"/>
          <w:marBottom w:val="0"/>
          <w:divBdr>
            <w:top w:val="none" w:sz="0" w:space="0" w:color="auto"/>
            <w:left w:val="none" w:sz="0" w:space="0" w:color="auto"/>
            <w:bottom w:val="none" w:sz="0" w:space="0" w:color="auto"/>
            <w:right w:val="none" w:sz="0" w:space="0" w:color="auto"/>
          </w:divBdr>
          <w:divsChild>
            <w:div w:id="300576788">
              <w:marLeft w:val="0"/>
              <w:marRight w:val="0"/>
              <w:marTop w:val="0"/>
              <w:marBottom w:val="0"/>
              <w:divBdr>
                <w:top w:val="none" w:sz="0" w:space="0" w:color="auto"/>
                <w:left w:val="none" w:sz="0" w:space="0" w:color="auto"/>
                <w:bottom w:val="none" w:sz="0" w:space="0" w:color="auto"/>
                <w:right w:val="none" w:sz="0" w:space="0" w:color="auto"/>
              </w:divBdr>
              <w:divsChild>
                <w:div w:id="97302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2</Pages>
  <Words>564</Words>
  <Characters>3493</Characters>
  <Application>Microsoft Office Word</Application>
  <DocSecurity>0</DocSecurity>
  <Lines>77</Lines>
  <Paragraphs>14</Paragraphs>
  <ScaleCrop>false</ScaleCrop>
  <Company/>
  <LinksUpToDate>false</LinksUpToDate>
  <CharactersWithSpaces>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Lisanbimrew@yahoo.co.uk</dc:creator>
  <cp:keywords/>
  <dc:description/>
  <cp:lastModifiedBy>Lisanbimrew@yahoo.co.uk</cp:lastModifiedBy>
  <cp:revision>3</cp:revision>
  <dcterms:created xsi:type="dcterms:W3CDTF">2021-11-12T15:59:00Z</dcterms:created>
  <dcterms:modified xsi:type="dcterms:W3CDTF">2021-11-13T23:37:00Z</dcterms:modified>
</cp:coreProperties>
</file>