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F90FD" w14:textId="15B03DF8" w:rsidR="002D577C" w:rsidRDefault="002D577C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EVALUATION</w:t>
      </w:r>
    </w:p>
    <w:p w14:paraId="42E6F8A6" w14:textId="43B1C353" w:rsidR="00984A3D" w:rsidRDefault="00B15B42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B15B42">
        <w:rPr>
          <w:rFonts w:ascii="Arial" w:eastAsia="Times New Roman" w:hAnsi="Arial" w:cs="Arial"/>
          <w:sz w:val="24"/>
          <w:szCs w:val="24"/>
          <w:lang w:eastAsia="en-GB"/>
        </w:rPr>
        <w:t xml:space="preserve">The problems I faced in this assignment were mainly around the word count and trying to decide which aspects were vital enough to be part of the assignment and which parts to delete.  I also struggled with the research behind the models </w:t>
      </w:r>
      <w:r w:rsidR="002D577C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particularly </w:t>
      </w:r>
      <w:r w:rsidR="00596AE1" w:rsidRPr="00EE24B4">
        <w:rPr>
          <w:rFonts w:ascii="Arial" w:eastAsia="Times New Roman" w:hAnsi="Arial" w:cs="Arial"/>
          <w:sz w:val="24"/>
          <w:szCs w:val="24"/>
          <w:lang w:eastAsia="en-GB"/>
        </w:rPr>
        <w:t>regarding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Freeman's theory and </w:t>
      </w:r>
      <w:r w:rsidR="00596AE1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its 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opposing views.  I dealt with this </w:t>
      </w:r>
      <w:r w:rsidRPr="00B15B42">
        <w:rPr>
          <w:rFonts w:ascii="Arial" w:eastAsia="Times New Roman" w:hAnsi="Arial" w:cs="Arial"/>
          <w:sz w:val="24"/>
          <w:szCs w:val="24"/>
          <w:lang w:eastAsia="en-GB"/>
        </w:rPr>
        <w:t xml:space="preserve">by printing off my work and highlighting key points that I knew I wanted to keep.  </w:t>
      </w:r>
    </w:p>
    <w:p w14:paraId="6C2AC39F" w14:textId="77777777" w:rsidR="00596AE1" w:rsidRPr="00EE24B4" w:rsidRDefault="002D577C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EE24B4">
        <w:rPr>
          <w:rFonts w:ascii="Arial" w:eastAsia="Times New Roman" w:hAnsi="Arial" w:cs="Arial"/>
          <w:sz w:val="24"/>
          <w:szCs w:val="24"/>
          <w:lang w:eastAsia="en-GB"/>
        </w:rPr>
        <w:t>When it ca</w:t>
      </w:r>
      <w:bookmarkStart w:id="0" w:name="_GoBack"/>
      <w:bookmarkEnd w:id="0"/>
      <w:r w:rsidRPr="00EE24B4">
        <w:rPr>
          <w:rFonts w:ascii="Arial" w:eastAsia="Times New Roman" w:hAnsi="Arial" w:cs="Arial"/>
          <w:sz w:val="24"/>
          <w:szCs w:val="24"/>
          <w:lang w:eastAsia="en-GB"/>
        </w:rPr>
        <w:t>me to</w:t>
      </w:r>
      <w:r w:rsidR="00B15B42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the research, I decided to broaden my search to other types of references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B15B42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such as articles etc. 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B15B42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I also found this assignment quite difficult as there </w:t>
      </w:r>
      <w:r w:rsidR="00984A3D" w:rsidRPr="00EE24B4">
        <w:rPr>
          <w:rFonts w:ascii="Arial" w:eastAsia="Times New Roman" w:hAnsi="Arial" w:cs="Arial"/>
          <w:sz w:val="24"/>
          <w:szCs w:val="24"/>
          <w:lang w:eastAsia="en-GB"/>
        </w:rPr>
        <w:t>were</w:t>
      </w:r>
      <w:r w:rsidR="00B15B42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no specific criteria to follow.</w:t>
      </w:r>
      <w:r w:rsidR="00596AE1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B15B42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This made me question my research, never being fully certain if I was completing the task correctly or </w:t>
      </w:r>
      <w:r w:rsidR="00596AE1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even </w:t>
      </w:r>
      <w:r w:rsidR="00B15B42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along the right lines.  Next time I would communicate more with fellow students and lecturers to have a </w:t>
      </w:r>
      <w:r w:rsidR="00596AE1" w:rsidRPr="00EE24B4">
        <w:rPr>
          <w:rFonts w:ascii="Arial" w:eastAsia="Times New Roman" w:hAnsi="Arial" w:cs="Arial"/>
          <w:sz w:val="24"/>
          <w:szCs w:val="24"/>
          <w:lang w:eastAsia="en-GB"/>
        </w:rPr>
        <w:t>better</w:t>
      </w:r>
      <w:r w:rsidR="00B15B42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understanding of the topic, providing me with more confidence in my writing.  </w:t>
      </w:r>
    </w:p>
    <w:p w14:paraId="3772E56B" w14:textId="7E3A732F" w:rsidR="00A4233E" w:rsidRPr="00EE24B4" w:rsidRDefault="00B15B42">
      <w:r w:rsidRPr="00B15B42">
        <w:rPr>
          <w:rFonts w:ascii="Arial" w:eastAsia="Times New Roman" w:hAnsi="Arial" w:cs="Arial"/>
          <w:sz w:val="24"/>
          <w:szCs w:val="24"/>
          <w:lang w:eastAsia="en-GB"/>
        </w:rPr>
        <w:t xml:space="preserve">I feel that the theories and models have a great 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structure and </w:t>
      </w:r>
      <w:r w:rsidR="00596AE1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I 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have considered </w:t>
      </w:r>
      <w:r w:rsidRPr="00B15B42">
        <w:rPr>
          <w:rFonts w:ascii="Arial" w:eastAsia="Times New Roman" w:hAnsi="Arial" w:cs="Arial"/>
          <w:sz w:val="24"/>
          <w:szCs w:val="24"/>
          <w:lang w:eastAsia="en-GB"/>
        </w:rPr>
        <w:t xml:space="preserve">all the potential aspects a business needs to take into consideration with regard to Corporate Social Responsibilities.  I feel it would be easier to apply Friedman’s theory in 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real life, </w:t>
      </w:r>
      <w:r w:rsidR="00EE24B4">
        <w:rPr>
          <w:rFonts w:ascii="Arial" w:eastAsia="Times New Roman" w:hAnsi="Arial" w:cs="Arial"/>
          <w:sz w:val="24"/>
          <w:szCs w:val="24"/>
          <w:lang w:eastAsia="en-GB"/>
        </w:rPr>
        <w:t xml:space="preserve">because it is a clear </w:t>
      </w:r>
      <w:r w:rsidR="00CB6665">
        <w:rPr>
          <w:rFonts w:ascii="Arial" w:eastAsia="Times New Roman" w:hAnsi="Arial" w:cs="Arial"/>
          <w:sz w:val="24"/>
          <w:szCs w:val="24"/>
          <w:lang w:eastAsia="en-GB"/>
        </w:rPr>
        <w:t>statement that an entire organisation can get behind.  It is unmistakably straight forward and provides the business with a unified ethos.  Whereas, with the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other models </w:t>
      </w:r>
      <w:r w:rsidR="00EE24B4" w:rsidRPr="00EE24B4">
        <w:rPr>
          <w:rFonts w:ascii="Arial" w:eastAsia="Times New Roman" w:hAnsi="Arial" w:cs="Arial"/>
          <w:sz w:val="24"/>
          <w:szCs w:val="24"/>
          <w:lang w:eastAsia="en-GB"/>
        </w:rPr>
        <w:t>there is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quite a long checklist of hoops to jump through before decisions </w:t>
      </w:r>
      <w:r w:rsidR="00596AE1" w:rsidRPr="00EE24B4">
        <w:rPr>
          <w:rFonts w:ascii="Arial" w:eastAsia="Times New Roman" w:hAnsi="Arial" w:cs="Arial"/>
          <w:sz w:val="24"/>
          <w:szCs w:val="24"/>
          <w:lang w:eastAsia="en-GB"/>
        </w:rPr>
        <w:t>can be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made for the business.  It may not be cost effective to go through</w:t>
      </w:r>
      <w:r w:rsidR="00EE24B4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each </w:t>
      </w:r>
      <w:r w:rsidR="00CB6665">
        <w:rPr>
          <w:rFonts w:ascii="Arial" w:eastAsia="Times New Roman" w:hAnsi="Arial" w:cs="Arial"/>
          <w:sz w:val="24"/>
          <w:szCs w:val="24"/>
          <w:lang w:eastAsia="en-GB"/>
        </w:rPr>
        <w:t>stage</w:t>
      </w:r>
      <w:r w:rsidR="00EE24B4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B6665">
        <w:rPr>
          <w:rFonts w:ascii="Arial" w:eastAsia="Times New Roman" w:hAnsi="Arial" w:cs="Arial"/>
          <w:sz w:val="24"/>
          <w:szCs w:val="24"/>
          <w:lang w:eastAsia="en-GB"/>
        </w:rPr>
        <w:t>every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 time before the business </w:t>
      </w:r>
      <w:r w:rsidR="00596AE1" w:rsidRPr="00EE24B4">
        <w:rPr>
          <w:rFonts w:ascii="Arial" w:eastAsia="Times New Roman" w:hAnsi="Arial" w:cs="Arial"/>
          <w:sz w:val="24"/>
          <w:szCs w:val="24"/>
          <w:lang w:eastAsia="en-GB"/>
        </w:rPr>
        <w:t xml:space="preserve">can </w:t>
      </w:r>
      <w:r w:rsidRPr="00EE24B4">
        <w:rPr>
          <w:rFonts w:ascii="Arial" w:eastAsia="Times New Roman" w:hAnsi="Arial" w:cs="Arial"/>
          <w:sz w:val="24"/>
          <w:szCs w:val="24"/>
          <w:lang w:eastAsia="en-GB"/>
        </w:rPr>
        <w:t>move forward.</w:t>
      </w:r>
    </w:p>
    <w:sectPr w:rsidR="00A4233E" w:rsidRPr="00EE2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1B6"/>
    <w:rsid w:val="002D577C"/>
    <w:rsid w:val="00596AE1"/>
    <w:rsid w:val="00703894"/>
    <w:rsid w:val="00775D29"/>
    <w:rsid w:val="00984A3D"/>
    <w:rsid w:val="00A4233E"/>
    <w:rsid w:val="00B15B42"/>
    <w:rsid w:val="00B91C8D"/>
    <w:rsid w:val="00CB6665"/>
    <w:rsid w:val="00CE41B6"/>
    <w:rsid w:val="00EE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0EC1B"/>
  <w15:chartTrackingRefBased/>
  <w15:docId w15:val="{637342B5-FF34-459E-966E-3D9A2B631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1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Oliver</dc:creator>
  <cp:keywords/>
  <dc:description/>
  <cp:lastModifiedBy>Kate Oliver</cp:lastModifiedBy>
  <cp:revision>2</cp:revision>
  <dcterms:created xsi:type="dcterms:W3CDTF">2018-11-26T22:11:00Z</dcterms:created>
  <dcterms:modified xsi:type="dcterms:W3CDTF">2018-11-26T22:11:00Z</dcterms:modified>
</cp:coreProperties>
</file>