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235635" w14:textId="130F0BF2" w:rsidR="00274AC3" w:rsidRPr="00CA2D51" w:rsidRDefault="00274AC3" w:rsidP="00CA2D51">
      <w:pPr>
        <w:spacing w:line="360" w:lineRule="auto"/>
        <w:jc w:val="both"/>
        <w:rPr>
          <w:rFonts w:ascii="Arial" w:hAnsi="Arial" w:cs="Arial"/>
          <w:sz w:val="22"/>
          <w:szCs w:val="22"/>
        </w:rPr>
      </w:pPr>
      <w:r w:rsidRPr="00CA2D51">
        <w:rPr>
          <w:rFonts w:ascii="Arial" w:hAnsi="Arial" w:cs="Arial"/>
          <w:sz w:val="22"/>
          <w:szCs w:val="22"/>
        </w:rPr>
        <w:t xml:space="preserve">Name: Irina Morar </w:t>
      </w:r>
    </w:p>
    <w:p w14:paraId="34EBC730" w14:textId="434A0680" w:rsidR="00274AC3" w:rsidRPr="00CA2D51" w:rsidRDefault="00274AC3" w:rsidP="00CA2D51">
      <w:pPr>
        <w:spacing w:line="360" w:lineRule="auto"/>
        <w:jc w:val="both"/>
        <w:rPr>
          <w:rFonts w:ascii="Arial" w:hAnsi="Arial" w:cs="Arial"/>
          <w:sz w:val="22"/>
          <w:szCs w:val="22"/>
        </w:rPr>
      </w:pPr>
    </w:p>
    <w:p w14:paraId="09E83033" w14:textId="5AA1A493" w:rsidR="00274AC3" w:rsidRPr="00CA2D51" w:rsidRDefault="00274AC3" w:rsidP="00CA2D51">
      <w:pPr>
        <w:spacing w:line="360" w:lineRule="auto"/>
        <w:jc w:val="both"/>
        <w:rPr>
          <w:rFonts w:ascii="Arial" w:hAnsi="Arial" w:cs="Arial"/>
          <w:sz w:val="22"/>
          <w:szCs w:val="22"/>
        </w:rPr>
      </w:pPr>
      <w:r w:rsidRPr="00CA2D51">
        <w:rPr>
          <w:rFonts w:ascii="Arial" w:hAnsi="Arial" w:cs="Arial"/>
          <w:sz w:val="22"/>
          <w:szCs w:val="22"/>
        </w:rPr>
        <w:t xml:space="preserve">Student ID:  </w:t>
      </w:r>
      <w:r w:rsidRPr="00CA2D51">
        <w:rPr>
          <w:rFonts w:ascii="Arial" w:hAnsi="Arial" w:cs="Arial"/>
          <w:sz w:val="22"/>
          <w:szCs w:val="22"/>
        </w:rPr>
        <w:t>2018418</w:t>
      </w:r>
    </w:p>
    <w:p w14:paraId="615BDAB8" w14:textId="268D78C3" w:rsidR="00274AC3" w:rsidRPr="00CA2D51" w:rsidRDefault="00274AC3" w:rsidP="00CA2D51">
      <w:pPr>
        <w:pStyle w:val="NormalWeb"/>
        <w:spacing w:line="360" w:lineRule="auto"/>
        <w:jc w:val="both"/>
        <w:rPr>
          <w:rFonts w:ascii="Arial" w:hAnsi="Arial" w:cs="Arial"/>
          <w:sz w:val="22"/>
          <w:szCs w:val="22"/>
        </w:rPr>
      </w:pPr>
      <w:r w:rsidRPr="00CA2D51">
        <w:rPr>
          <w:rFonts w:ascii="Arial" w:hAnsi="Arial" w:cs="Arial"/>
          <w:sz w:val="22"/>
          <w:szCs w:val="22"/>
        </w:rPr>
        <w:t xml:space="preserve">Module code: </w:t>
      </w:r>
      <w:r w:rsidRPr="00CA2D51">
        <w:rPr>
          <w:rFonts w:ascii="Arial" w:hAnsi="Arial" w:cs="Arial"/>
          <w:sz w:val="22"/>
          <w:szCs w:val="22"/>
        </w:rPr>
        <w:t xml:space="preserve">BMSW4002 </w:t>
      </w:r>
    </w:p>
    <w:p w14:paraId="1C5E99D3" w14:textId="7A0EC7B0" w:rsidR="00274AC3" w:rsidRPr="00CA2D51" w:rsidRDefault="00274AC3" w:rsidP="00CA2D51">
      <w:pPr>
        <w:pStyle w:val="NormalWeb"/>
        <w:spacing w:line="360" w:lineRule="auto"/>
        <w:jc w:val="both"/>
        <w:rPr>
          <w:rFonts w:ascii="Arial" w:hAnsi="Arial" w:cs="Arial"/>
          <w:sz w:val="22"/>
          <w:szCs w:val="22"/>
        </w:rPr>
      </w:pPr>
      <w:r w:rsidRPr="00CA2D51">
        <w:rPr>
          <w:rFonts w:ascii="Arial" w:hAnsi="Arial" w:cs="Arial"/>
          <w:sz w:val="22"/>
          <w:szCs w:val="22"/>
        </w:rPr>
        <w:t xml:space="preserve">Module title: Effective </w:t>
      </w:r>
      <w:proofErr w:type="gramStart"/>
      <w:r w:rsidRPr="00CA2D51">
        <w:rPr>
          <w:rFonts w:ascii="Arial" w:hAnsi="Arial" w:cs="Arial"/>
          <w:sz w:val="22"/>
          <w:szCs w:val="22"/>
        </w:rPr>
        <w:t>Team Work</w:t>
      </w:r>
      <w:proofErr w:type="gramEnd"/>
      <w:r w:rsidRPr="00CA2D51">
        <w:rPr>
          <w:rFonts w:ascii="Arial" w:hAnsi="Arial" w:cs="Arial"/>
          <w:sz w:val="22"/>
          <w:szCs w:val="22"/>
        </w:rPr>
        <w:t xml:space="preserve"> and Communication </w:t>
      </w:r>
    </w:p>
    <w:p w14:paraId="1FDAB44F" w14:textId="62A8431E" w:rsidR="00274AC3" w:rsidRPr="00CA2D51" w:rsidRDefault="00274AC3" w:rsidP="00CA2D51">
      <w:pPr>
        <w:spacing w:line="360" w:lineRule="auto"/>
        <w:jc w:val="both"/>
        <w:rPr>
          <w:rFonts w:ascii="Arial" w:hAnsi="Arial" w:cs="Arial"/>
          <w:sz w:val="22"/>
          <w:szCs w:val="22"/>
        </w:rPr>
      </w:pPr>
      <w:r w:rsidRPr="00CA2D51">
        <w:rPr>
          <w:rFonts w:ascii="Arial" w:hAnsi="Arial" w:cs="Arial"/>
          <w:sz w:val="22"/>
          <w:szCs w:val="22"/>
        </w:rPr>
        <w:t xml:space="preserve">Lecture’s name: Lloyd Beharry </w:t>
      </w:r>
    </w:p>
    <w:p w14:paraId="01A183C4" w14:textId="77777777" w:rsidR="00274AC3" w:rsidRPr="00CA2D51" w:rsidRDefault="00274AC3" w:rsidP="00CA2D51">
      <w:pPr>
        <w:spacing w:line="360" w:lineRule="auto"/>
        <w:rPr>
          <w:rFonts w:ascii="Arial" w:hAnsi="Arial" w:cs="Arial"/>
          <w:sz w:val="22"/>
          <w:szCs w:val="22"/>
        </w:rPr>
      </w:pPr>
    </w:p>
    <w:p w14:paraId="77E4E970" w14:textId="77777777" w:rsidR="00274AC3" w:rsidRPr="00CA2D51" w:rsidRDefault="00274AC3" w:rsidP="00CA2D51">
      <w:pPr>
        <w:spacing w:line="360" w:lineRule="auto"/>
        <w:rPr>
          <w:rFonts w:ascii="Arial" w:hAnsi="Arial" w:cs="Arial"/>
          <w:sz w:val="22"/>
          <w:szCs w:val="22"/>
        </w:rPr>
      </w:pPr>
    </w:p>
    <w:p w14:paraId="578F46C9" w14:textId="77777777" w:rsidR="00274AC3" w:rsidRPr="00CA2D51" w:rsidRDefault="00274AC3" w:rsidP="00CA2D51">
      <w:pPr>
        <w:spacing w:line="360" w:lineRule="auto"/>
        <w:rPr>
          <w:rFonts w:ascii="Arial" w:hAnsi="Arial" w:cs="Arial"/>
          <w:sz w:val="22"/>
          <w:szCs w:val="22"/>
        </w:rPr>
      </w:pPr>
    </w:p>
    <w:p w14:paraId="19B4C3E2" w14:textId="77777777" w:rsidR="00274AC3" w:rsidRPr="00CA2D51" w:rsidRDefault="00274AC3" w:rsidP="00CA2D51">
      <w:pPr>
        <w:spacing w:line="360" w:lineRule="auto"/>
        <w:rPr>
          <w:rFonts w:ascii="Arial" w:hAnsi="Arial" w:cs="Arial"/>
          <w:sz w:val="22"/>
          <w:szCs w:val="22"/>
        </w:rPr>
      </w:pPr>
    </w:p>
    <w:p w14:paraId="05945AA3" w14:textId="77777777" w:rsidR="00274AC3" w:rsidRPr="00CA2D51" w:rsidRDefault="00274AC3" w:rsidP="00CA2D51">
      <w:pPr>
        <w:spacing w:line="360" w:lineRule="auto"/>
        <w:rPr>
          <w:rFonts w:ascii="Arial" w:hAnsi="Arial" w:cs="Arial"/>
          <w:sz w:val="22"/>
          <w:szCs w:val="22"/>
        </w:rPr>
      </w:pPr>
    </w:p>
    <w:p w14:paraId="0A58EA91" w14:textId="77777777" w:rsidR="00274AC3" w:rsidRPr="00CA2D51" w:rsidRDefault="00274AC3" w:rsidP="00CA2D51">
      <w:pPr>
        <w:spacing w:line="360" w:lineRule="auto"/>
        <w:rPr>
          <w:rFonts w:ascii="Arial" w:hAnsi="Arial" w:cs="Arial"/>
          <w:sz w:val="22"/>
          <w:szCs w:val="22"/>
        </w:rPr>
      </w:pPr>
    </w:p>
    <w:p w14:paraId="709C55C1" w14:textId="77777777" w:rsidR="00274AC3" w:rsidRPr="00CA2D51" w:rsidRDefault="00274AC3" w:rsidP="00CA2D51">
      <w:pPr>
        <w:spacing w:line="360" w:lineRule="auto"/>
        <w:rPr>
          <w:rFonts w:ascii="Arial" w:hAnsi="Arial" w:cs="Arial"/>
          <w:sz w:val="22"/>
          <w:szCs w:val="22"/>
        </w:rPr>
      </w:pPr>
    </w:p>
    <w:p w14:paraId="72F54CEE" w14:textId="77777777" w:rsidR="00274AC3" w:rsidRPr="00CA2D51" w:rsidRDefault="00274AC3" w:rsidP="00CA2D51">
      <w:pPr>
        <w:spacing w:line="360" w:lineRule="auto"/>
        <w:rPr>
          <w:rFonts w:ascii="Arial" w:hAnsi="Arial" w:cs="Arial"/>
          <w:sz w:val="22"/>
          <w:szCs w:val="22"/>
        </w:rPr>
      </w:pPr>
    </w:p>
    <w:p w14:paraId="44E45828" w14:textId="77777777" w:rsidR="00274AC3" w:rsidRPr="00CA2D51" w:rsidRDefault="00274AC3" w:rsidP="00CA2D51">
      <w:pPr>
        <w:spacing w:line="360" w:lineRule="auto"/>
        <w:rPr>
          <w:rFonts w:ascii="Arial" w:hAnsi="Arial" w:cs="Arial"/>
          <w:sz w:val="22"/>
          <w:szCs w:val="22"/>
        </w:rPr>
      </w:pPr>
    </w:p>
    <w:p w14:paraId="123EB2EF" w14:textId="77777777" w:rsidR="00274AC3" w:rsidRPr="00CA2D51" w:rsidRDefault="00274AC3" w:rsidP="00CA2D51">
      <w:pPr>
        <w:spacing w:line="360" w:lineRule="auto"/>
        <w:rPr>
          <w:rFonts w:ascii="Arial" w:hAnsi="Arial" w:cs="Arial"/>
          <w:sz w:val="22"/>
          <w:szCs w:val="22"/>
        </w:rPr>
      </w:pPr>
    </w:p>
    <w:p w14:paraId="1DA5C719" w14:textId="77777777" w:rsidR="00274AC3" w:rsidRPr="00CA2D51" w:rsidRDefault="00274AC3" w:rsidP="00CA2D51">
      <w:pPr>
        <w:spacing w:line="360" w:lineRule="auto"/>
        <w:rPr>
          <w:rFonts w:ascii="Arial" w:hAnsi="Arial" w:cs="Arial"/>
          <w:sz w:val="22"/>
          <w:szCs w:val="22"/>
        </w:rPr>
      </w:pPr>
    </w:p>
    <w:p w14:paraId="08D35DD1" w14:textId="77777777" w:rsidR="00274AC3" w:rsidRPr="00CA2D51" w:rsidRDefault="00274AC3" w:rsidP="00CA2D51">
      <w:pPr>
        <w:spacing w:line="360" w:lineRule="auto"/>
        <w:rPr>
          <w:rFonts w:ascii="Arial" w:hAnsi="Arial" w:cs="Arial"/>
          <w:sz w:val="22"/>
          <w:szCs w:val="22"/>
        </w:rPr>
      </w:pPr>
    </w:p>
    <w:p w14:paraId="61F33A61" w14:textId="77777777" w:rsidR="00274AC3" w:rsidRPr="00CA2D51" w:rsidRDefault="00274AC3" w:rsidP="00CA2D51">
      <w:pPr>
        <w:spacing w:line="360" w:lineRule="auto"/>
        <w:rPr>
          <w:rFonts w:ascii="Arial" w:hAnsi="Arial" w:cs="Arial"/>
          <w:sz w:val="22"/>
          <w:szCs w:val="22"/>
        </w:rPr>
      </w:pPr>
    </w:p>
    <w:p w14:paraId="454E48A0" w14:textId="77777777" w:rsidR="00274AC3" w:rsidRPr="00CA2D51" w:rsidRDefault="00274AC3" w:rsidP="00CA2D51">
      <w:pPr>
        <w:spacing w:line="360" w:lineRule="auto"/>
        <w:rPr>
          <w:rFonts w:ascii="Arial" w:hAnsi="Arial" w:cs="Arial"/>
          <w:sz w:val="22"/>
          <w:szCs w:val="22"/>
        </w:rPr>
      </w:pPr>
    </w:p>
    <w:p w14:paraId="5DF8B397" w14:textId="77777777" w:rsidR="00274AC3" w:rsidRPr="00CA2D51" w:rsidRDefault="00274AC3" w:rsidP="00CA2D51">
      <w:pPr>
        <w:spacing w:line="360" w:lineRule="auto"/>
        <w:rPr>
          <w:rFonts w:ascii="Arial" w:hAnsi="Arial" w:cs="Arial"/>
          <w:sz w:val="22"/>
          <w:szCs w:val="22"/>
        </w:rPr>
      </w:pPr>
    </w:p>
    <w:p w14:paraId="2CB4D9C9" w14:textId="77777777" w:rsidR="00274AC3" w:rsidRPr="00CA2D51" w:rsidRDefault="00274AC3" w:rsidP="00CA2D51">
      <w:pPr>
        <w:spacing w:line="360" w:lineRule="auto"/>
        <w:rPr>
          <w:rFonts w:ascii="Arial" w:hAnsi="Arial" w:cs="Arial"/>
          <w:sz w:val="22"/>
          <w:szCs w:val="22"/>
        </w:rPr>
      </w:pPr>
    </w:p>
    <w:p w14:paraId="5E129682" w14:textId="77777777" w:rsidR="00274AC3" w:rsidRPr="00CA2D51" w:rsidRDefault="00274AC3" w:rsidP="00CA2D51">
      <w:pPr>
        <w:spacing w:line="360" w:lineRule="auto"/>
        <w:rPr>
          <w:rFonts w:ascii="Arial" w:hAnsi="Arial" w:cs="Arial"/>
          <w:sz w:val="22"/>
          <w:szCs w:val="22"/>
        </w:rPr>
      </w:pPr>
    </w:p>
    <w:p w14:paraId="44CFE1AC" w14:textId="77777777" w:rsidR="00274AC3" w:rsidRPr="00CA2D51" w:rsidRDefault="00274AC3" w:rsidP="00CA2D51">
      <w:pPr>
        <w:spacing w:line="360" w:lineRule="auto"/>
        <w:rPr>
          <w:rFonts w:ascii="Arial" w:hAnsi="Arial" w:cs="Arial"/>
          <w:sz w:val="22"/>
          <w:szCs w:val="22"/>
        </w:rPr>
      </w:pPr>
    </w:p>
    <w:p w14:paraId="11E2DA16" w14:textId="77777777" w:rsidR="00274AC3" w:rsidRPr="00CA2D51" w:rsidRDefault="00274AC3" w:rsidP="00CA2D51">
      <w:pPr>
        <w:spacing w:line="360" w:lineRule="auto"/>
        <w:rPr>
          <w:rFonts w:ascii="Arial" w:hAnsi="Arial" w:cs="Arial"/>
          <w:sz w:val="22"/>
          <w:szCs w:val="22"/>
        </w:rPr>
      </w:pPr>
    </w:p>
    <w:p w14:paraId="7FA8EE4B" w14:textId="77777777" w:rsidR="00274AC3" w:rsidRPr="00CA2D51" w:rsidRDefault="00274AC3" w:rsidP="00CA2D51">
      <w:pPr>
        <w:spacing w:line="360" w:lineRule="auto"/>
        <w:rPr>
          <w:rFonts w:ascii="Arial" w:hAnsi="Arial" w:cs="Arial"/>
          <w:sz w:val="22"/>
          <w:szCs w:val="22"/>
        </w:rPr>
      </w:pPr>
    </w:p>
    <w:p w14:paraId="0E3F77F6" w14:textId="77777777" w:rsidR="00274AC3" w:rsidRPr="00CA2D51" w:rsidRDefault="00274AC3" w:rsidP="00CA2D51">
      <w:pPr>
        <w:spacing w:line="360" w:lineRule="auto"/>
        <w:rPr>
          <w:rFonts w:ascii="Arial" w:hAnsi="Arial" w:cs="Arial"/>
          <w:sz w:val="22"/>
          <w:szCs w:val="22"/>
        </w:rPr>
      </w:pPr>
    </w:p>
    <w:p w14:paraId="2EB6272E" w14:textId="77777777" w:rsidR="00274AC3" w:rsidRPr="00CA2D51" w:rsidRDefault="00274AC3" w:rsidP="00CA2D51">
      <w:pPr>
        <w:spacing w:line="360" w:lineRule="auto"/>
        <w:rPr>
          <w:rFonts w:ascii="Arial" w:hAnsi="Arial" w:cs="Arial"/>
          <w:sz w:val="22"/>
          <w:szCs w:val="22"/>
        </w:rPr>
      </w:pPr>
    </w:p>
    <w:p w14:paraId="1F23C57A" w14:textId="77777777" w:rsidR="00274AC3" w:rsidRPr="00CA2D51" w:rsidRDefault="00274AC3" w:rsidP="00CA2D51">
      <w:pPr>
        <w:spacing w:line="360" w:lineRule="auto"/>
        <w:rPr>
          <w:rFonts w:ascii="Arial" w:hAnsi="Arial" w:cs="Arial"/>
          <w:sz w:val="22"/>
          <w:szCs w:val="22"/>
        </w:rPr>
      </w:pPr>
    </w:p>
    <w:p w14:paraId="66BF0E10" w14:textId="77777777" w:rsidR="00274AC3" w:rsidRPr="00CA2D51" w:rsidRDefault="00274AC3" w:rsidP="00CA2D51">
      <w:pPr>
        <w:spacing w:line="360" w:lineRule="auto"/>
        <w:rPr>
          <w:rFonts w:ascii="Arial" w:hAnsi="Arial" w:cs="Arial"/>
          <w:sz w:val="22"/>
          <w:szCs w:val="22"/>
        </w:rPr>
      </w:pPr>
    </w:p>
    <w:p w14:paraId="5FF1475D" w14:textId="77777777" w:rsidR="00274AC3" w:rsidRPr="00CA2D51" w:rsidRDefault="00274AC3" w:rsidP="00CA2D51">
      <w:pPr>
        <w:spacing w:line="360" w:lineRule="auto"/>
        <w:rPr>
          <w:rFonts w:ascii="Arial" w:hAnsi="Arial" w:cs="Arial"/>
          <w:sz w:val="22"/>
          <w:szCs w:val="22"/>
        </w:rPr>
      </w:pPr>
    </w:p>
    <w:p w14:paraId="5CE4EC0C" w14:textId="77777777" w:rsidR="00274AC3" w:rsidRPr="00CA2D51" w:rsidRDefault="00274AC3" w:rsidP="00CA2D51">
      <w:pPr>
        <w:spacing w:line="360" w:lineRule="auto"/>
        <w:rPr>
          <w:rFonts w:ascii="Arial" w:hAnsi="Arial" w:cs="Arial"/>
          <w:sz w:val="22"/>
          <w:szCs w:val="22"/>
        </w:rPr>
      </w:pPr>
    </w:p>
    <w:p w14:paraId="2149389C" w14:textId="77777777" w:rsidR="00274AC3" w:rsidRPr="00CA2D51" w:rsidRDefault="00274AC3" w:rsidP="00CA2D51">
      <w:pPr>
        <w:spacing w:line="360" w:lineRule="auto"/>
        <w:rPr>
          <w:rFonts w:ascii="Arial" w:hAnsi="Arial" w:cs="Arial"/>
          <w:sz w:val="22"/>
          <w:szCs w:val="22"/>
        </w:rPr>
      </w:pPr>
    </w:p>
    <w:p w14:paraId="4ACFA16B" w14:textId="77777777" w:rsidR="00274AC3" w:rsidRPr="00CA2D51" w:rsidRDefault="00274AC3" w:rsidP="00CA2D51">
      <w:pPr>
        <w:spacing w:line="360" w:lineRule="auto"/>
        <w:rPr>
          <w:rFonts w:ascii="Arial" w:hAnsi="Arial" w:cs="Arial"/>
          <w:sz w:val="22"/>
          <w:szCs w:val="22"/>
        </w:rPr>
      </w:pPr>
    </w:p>
    <w:p w14:paraId="61C7554D" w14:textId="77777777" w:rsidR="00274AC3" w:rsidRPr="00CA2D51" w:rsidRDefault="00274AC3" w:rsidP="00CA2D51">
      <w:pPr>
        <w:spacing w:line="360" w:lineRule="auto"/>
        <w:rPr>
          <w:rFonts w:ascii="Arial" w:hAnsi="Arial" w:cs="Arial"/>
          <w:sz w:val="22"/>
          <w:szCs w:val="22"/>
        </w:rPr>
      </w:pPr>
    </w:p>
    <w:p w14:paraId="6C0B1096" w14:textId="77777777" w:rsidR="00274AC3" w:rsidRPr="00CA2D51" w:rsidRDefault="00274AC3" w:rsidP="00CA2D51">
      <w:pPr>
        <w:spacing w:line="360" w:lineRule="auto"/>
        <w:rPr>
          <w:rFonts w:ascii="Arial" w:hAnsi="Arial" w:cs="Arial"/>
          <w:sz w:val="22"/>
          <w:szCs w:val="22"/>
        </w:rPr>
      </w:pPr>
    </w:p>
    <w:p w14:paraId="277EA4D4" w14:textId="77777777" w:rsidR="00274AC3" w:rsidRPr="00CA2D51" w:rsidRDefault="00274AC3" w:rsidP="00CA2D51">
      <w:pPr>
        <w:spacing w:line="360" w:lineRule="auto"/>
        <w:rPr>
          <w:rFonts w:ascii="Arial" w:hAnsi="Arial" w:cs="Arial"/>
          <w:sz w:val="22"/>
          <w:szCs w:val="22"/>
        </w:rPr>
      </w:pPr>
    </w:p>
    <w:p w14:paraId="74B36BC0" w14:textId="77777777" w:rsidR="00274AC3" w:rsidRPr="00CA2D51" w:rsidRDefault="00274AC3" w:rsidP="00CA2D51">
      <w:pPr>
        <w:spacing w:line="360" w:lineRule="auto"/>
        <w:rPr>
          <w:rFonts w:ascii="Arial" w:hAnsi="Arial" w:cs="Arial"/>
          <w:sz w:val="22"/>
          <w:szCs w:val="22"/>
        </w:rPr>
      </w:pPr>
    </w:p>
    <w:p w14:paraId="14AE621A" w14:textId="77777777" w:rsidR="00274AC3" w:rsidRPr="00CA2D51" w:rsidRDefault="00274AC3" w:rsidP="00CA2D51">
      <w:pPr>
        <w:spacing w:line="360" w:lineRule="auto"/>
        <w:rPr>
          <w:rFonts w:ascii="Arial" w:hAnsi="Arial" w:cs="Arial"/>
          <w:sz w:val="22"/>
          <w:szCs w:val="22"/>
        </w:rPr>
      </w:pPr>
    </w:p>
    <w:p w14:paraId="02CC99BA" w14:textId="77777777" w:rsidR="00274AC3" w:rsidRPr="00CA2D51" w:rsidRDefault="00274AC3" w:rsidP="00CA2D51">
      <w:pPr>
        <w:spacing w:line="360" w:lineRule="auto"/>
        <w:rPr>
          <w:rFonts w:ascii="Arial" w:hAnsi="Arial" w:cs="Arial"/>
          <w:sz w:val="22"/>
          <w:szCs w:val="22"/>
        </w:rPr>
      </w:pPr>
    </w:p>
    <w:sdt>
      <w:sdtPr>
        <w:rPr>
          <w:rFonts w:ascii="Arial" w:hAnsi="Arial" w:cs="Arial"/>
          <w:sz w:val="22"/>
          <w:szCs w:val="22"/>
        </w:rPr>
        <w:id w:val="1818842112"/>
        <w:docPartObj>
          <w:docPartGallery w:val="Table of Contents"/>
          <w:docPartUnique/>
        </w:docPartObj>
      </w:sdtPr>
      <w:sdtEndPr>
        <w:rPr>
          <w:rFonts w:eastAsiaTheme="minorHAnsi"/>
          <w:noProof/>
          <w:color w:val="auto"/>
          <w:lang w:val="en-GB"/>
        </w:rPr>
      </w:sdtEndPr>
      <w:sdtContent>
        <w:p w14:paraId="04F712F2" w14:textId="3ABA16F4" w:rsidR="00274AC3" w:rsidRPr="00CA2D51" w:rsidRDefault="00274AC3" w:rsidP="00CA2D51">
          <w:pPr>
            <w:pStyle w:val="TOCHeading"/>
            <w:spacing w:line="360" w:lineRule="auto"/>
            <w:rPr>
              <w:rFonts w:ascii="Arial" w:hAnsi="Arial" w:cs="Arial"/>
              <w:sz w:val="22"/>
              <w:szCs w:val="22"/>
            </w:rPr>
          </w:pPr>
          <w:r w:rsidRPr="00CA2D51">
            <w:rPr>
              <w:rFonts w:ascii="Arial" w:hAnsi="Arial" w:cs="Arial"/>
              <w:sz w:val="22"/>
              <w:szCs w:val="22"/>
            </w:rPr>
            <w:t>Table of Contents</w:t>
          </w:r>
        </w:p>
        <w:p w14:paraId="4F22BAD5" w14:textId="2664E4F8" w:rsidR="00CA2D51" w:rsidRDefault="00274AC3">
          <w:pPr>
            <w:pStyle w:val="TOC1"/>
            <w:tabs>
              <w:tab w:val="right" w:leader="dot" w:pos="9016"/>
            </w:tabs>
            <w:rPr>
              <w:rFonts w:eastAsiaTheme="minorEastAsia"/>
              <w:b w:val="0"/>
              <w:bCs w:val="0"/>
              <w:i w:val="0"/>
              <w:iCs w:val="0"/>
              <w:noProof/>
              <w:lang w:eastAsia="en-GB"/>
            </w:rPr>
          </w:pPr>
          <w:r w:rsidRPr="00CA2D51">
            <w:rPr>
              <w:rFonts w:ascii="Arial" w:hAnsi="Arial" w:cs="Arial"/>
              <w:b w:val="0"/>
              <w:bCs w:val="0"/>
              <w:sz w:val="22"/>
              <w:szCs w:val="22"/>
            </w:rPr>
            <w:fldChar w:fldCharType="begin"/>
          </w:r>
          <w:r w:rsidRPr="00CA2D51">
            <w:rPr>
              <w:rFonts w:ascii="Arial" w:hAnsi="Arial" w:cs="Arial"/>
              <w:sz w:val="22"/>
              <w:szCs w:val="22"/>
            </w:rPr>
            <w:instrText xml:space="preserve"> TOC \o "1-3" \h \z \u </w:instrText>
          </w:r>
          <w:r w:rsidRPr="00CA2D51">
            <w:rPr>
              <w:rFonts w:ascii="Arial" w:hAnsi="Arial" w:cs="Arial"/>
              <w:b w:val="0"/>
              <w:bCs w:val="0"/>
              <w:sz w:val="22"/>
              <w:szCs w:val="22"/>
            </w:rPr>
            <w:fldChar w:fldCharType="separate"/>
          </w:r>
          <w:hyperlink w:anchor="_Toc80908987" w:history="1">
            <w:r w:rsidR="00CA2D51" w:rsidRPr="00EE1262">
              <w:rPr>
                <w:rStyle w:val="Hyperlink"/>
                <w:rFonts w:ascii="Arial" w:hAnsi="Arial" w:cs="Arial"/>
                <w:noProof/>
              </w:rPr>
              <w:t>1 Introduction</w:t>
            </w:r>
            <w:r w:rsidR="00CA2D51">
              <w:rPr>
                <w:noProof/>
                <w:webHidden/>
              </w:rPr>
              <w:tab/>
            </w:r>
            <w:r w:rsidR="00CA2D51">
              <w:rPr>
                <w:noProof/>
                <w:webHidden/>
              </w:rPr>
              <w:fldChar w:fldCharType="begin"/>
            </w:r>
            <w:r w:rsidR="00CA2D51">
              <w:rPr>
                <w:noProof/>
                <w:webHidden/>
              </w:rPr>
              <w:instrText xml:space="preserve"> PAGEREF _Toc80908987 \h </w:instrText>
            </w:r>
            <w:r w:rsidR="00CA2D51">
              <w:rPr>
                <w:noProof/>
                <w:webHidden/>
              </w:rPr>
            </w:r>
            <w:r w:rsidR="00CA2D51">
              <w:rPr>
                <w:noProof/>
                <w:webHidden/>
              </w:rPr>
              <w:fldChar w:fldCharType="separate"/>
            </w:r>
            <w:r w:rsidR="00CA2D51">
              <w:rPr>
                <w:noProof/>
                <w:webHidden/>
              </w:rPr>
              <w:t>3</w:t>
            </w:r>
            <w:r w:rsidR="00CA2D51">
              <w:rPr>
                <w:noProof/>
                <w:webHidden/>
              </w:rPr>
              <w:fldChar w:fldCharType="end"/>
            </w:r>
          </w:hyperlink>
        </w:p>
        <w:p w14:paraId="02665340" w14:textId="50DDA3EC" w:rsidR="00CA2D51" w:rsidRDefault="00CA2D51">
          <w:pPr>
            <w:pStyle w:val="TOC1"/>
            <w:tabs>
              <w:tab w:val="right" w:leader="dot" w:pos="9016"/>
            </w:tabs>
            <w:rPr>
              <w:rFonts w:eastAsiaTheme="minorEastAsia"/>
              <w:b w:val="0"/>
              <w:bCs w:val="0"/>
              <w:i w:val="0"/>
              <w:iCs w:val="0"/>
              <w:noProof/>
              <w:lang w:eastAsia="en-GB"/>
            </w:rPr>
          </w:pPr>
          <w:hyperlink w:anchor="_Toc80908988" w:history="1">
            <w:r w:rsidRPr="00EE1262">
              <w:rPr>
                <w:rStyle w:val="Hyperlink"/>
                <w:rFonts w:ascii="Arial" w:hAnsi="Arial" w:cs="Arial"/>
                <w:noProof/>
              </w:rPr>
              <w:t>1.1 Shannon and Weaver (1949)</w:t>
            </w:r>
            <w:r>
              <w:rPr>
                <w:noProof/>
                <w:webHidden/>
              </w:rPr>
              <w:tab/>
            </w:r>
            <w:r>
              <w:rPr>
                <w:noProof/>
                <w:webHidden/>
              </w:rPr>
              <w:fldChar w:fldCharType="begin"/>
            </w:r>
            <w:r>
              <w:rPr>
                <w:noProof/>
                <w:webHidden/>
              </w:rPr>
              <w:instrText xml:space="preserve"> PAGEREF _Toc80908988 \h </w:instrText>
            </w:r>
            <w:r>
              <w:rPr>
                <w:noProof/>
                <w:webHidden/>
              </w:rPr>
            </w:r>
            <w:r>
              <w:rPr>
                <w:noProof/>
                <w:webHidden/>
              </w:rPr>
              <w:fldChar w:fldCharType="separate"/>
            </w:r>
            <w:r>
              <w:rPr>
                <w:noProof/>
                <w:webHidden/>
              </w:rPr>
              <w:t>4</w:t>
            </w:r>
            <w:r>
              <w:rPr>
                <w:noProof/>
                <w:webHidden/>
              </w:rPr>
              <w:fldChar w:fldCharType="end"/>
            </w:r>
          </w:hyperlink>
        </w:p>
        <w:p w14:paraId="2A9477DF" w14:textId="69A957FF" w:rsidR="00CA2D51" w:rsidRDefault="00CA2D51">
          <w:pPr>
            <w:pStyle w:val="TOC1"/>
            <w:tabs>
              <w:tab w:val="right" w:leader="dot" w:pos="9016"/>
            </w:tabs>
            <w:rPr>
              <w:rFonts w:eastAsiaTheme="minorEastAsia"/>
              <w:b w:val="0"/>
              <w:bCs w:val="0"/>
              <w:i w:val="0"/>
              <w:iCs w:val="0"/>
              <w:noProof/>
              <w:lang w:eastAsia="en-GB"/>
            </w:rPr>
          </w:pPr>
          <w:hyperlink w:anchor="_Toc80908989" w:history="1">
            <w:r w:rsidRPr="00EE1262">
              <w:rPr>
                <w:rStyle w:val="Hyperlink"/>
                <w:rFonts w:ascii="Arial" w:hAnsi="Arial" w:cs="Arial"/>
                <w:noProof/>
                <w:lang w:eastAsia="en-GB"/>
              </w:rPr>
              <w:t>1.2 David Berlo’s model of communication (1960)</w:t>
            </w:r>
            <w:r>
              <w:rPr>
                <w:noProof/>
                <w:webHidden/>
              </w:rPr>
              <w:tab/>
            </w:r>
            <w:r>
              <w:rPr>
                <w:noProof/>
                <w:webHidden/>
              </w:rPr>
              <w:fldChar w:fldCharType="begin"/>
            </w:r>
            <w:r>
              <w:rPr>
                <w:noProof/>
                <w:webHidden/>
              </w:rPr>
              <w:instrText xml:space="preserve"> PAGEREF _Toc80908989 \h </w:instrText>
            </w:r>
            <w:r>
              <w:rPr>
                <w:noProof/>
                <w:webHidden/>
              </w:rPr>
            </w:r>
            <w:r>
              <w:rPr>
                <w:noProof/>
                <w:webHidden/>
              </w:rPr>
              <w:fldChar w:fldCharType="separate"/>
            </w:r>
            <w:r>
              <w:rPr>
                <w:noProof/>
                <w:webHidden/>
              </w:rPr>
              <w:t>6</w:t>
            </w:r>
            <w:r>
              <w:rPr>
                <w:noProof/>
                <w:webHidden/>
              </w:rPr>
              <w:fldChar w:fldCharType="end"/>
            </w:r>
          </w:hyperlink>
        </w:p>
        <w:p w14:paraId="1CC773A4" w14:textId="7DA443A1" w:rsidR="00CA2D51" w:rsidRDefault="00CA2D51">
          <w:pPr>
            <w:pStyle w:val="TOC1"/>
            <w:tabs>
              <w:tab w:val="right" w:leader="dot" w:pos="9016"/>
            </w:tabs>
            <w:rPr>
              <w:rFonts w:eastAsiaTheme="minorEastAsia"/>
              <w:b w:val="0"/>
              <w:bCs w:val="0"/>
              <w:i w:val="0"/>
              <w:iCs w:val="0"/>
              <w:noProof/>
              <w:lang w:eastAsia="en-GB"/>
            </w:rPr>
          </w:pPr>
          <w:hyperlink w:anchor="_Toc80908990" w:history="1">
            <w:r w:rsidRPr="00EE1262">
              <w:rPr>
                <w:rStyle w:val="Hyperlink"/>
                <w:noProof/>
                <w:lang w:eastAsia="en-GB"/>
              </w:rPr>
              <w:t>1.3 Schramm’s Model of communication (1954)</w:t>
            </w:r>
            <w:r>
              <w:rPr>
                <w:noProof/>
                <w:webHidden/>
              </w:rPr>
              <w:tab/>
            </w:r>
            <w:r>
              <w:rPr>
                <w:noProof/>
                <w:webHidden/>
              </w:rPr>
              <w:fldChar w:fldCharType="begin"/>
            </w:r>
            <w:r>
              <w:rPr>
                <w:noProof/>
                <w:webHidden/>
              </w:rPr>
              <w:instrText xml:space="preserve"> PAGEREF _Toc80908990 \h </w:instrText>
            </w:r>
            <w:r>
              <w:rPr>
                <w:noProof/>
                <w:webHidden/>
              </w:rPr>
            </w:r>
            <w:r>
              <w:rPr>
                <w:noProof/>
                <w:webHidden/>
              </w:rPr>
              <w:fldChar w:fldCharType="separate"/>
            </w:r>
            <w:r>
              <w:rPr>
                <w:noProof/>
                <w:webHidden/>
              </w:rPr>
              <w:t>8</w:t>
            </w:r>
            <w:r>
              <w:rPr>
                <w:noProof/>
                <w:webHidden/>
              </w:rPr>
              <w:fldChar w:fldCharType="end"/>
            </w:r>
          </w:hyperlink>
        </w:p>
        <w:p w14:paraId="2AAC2BF4" w14:textId="5F8289A9" w:rsidR="00CA2D51" w:rsidRDefault="00CA2D51">
          <w:pPr>
            <w:pStyle w:val="TOC1"/>
            <w:tabs>
              <w:tab w:val="right" w:leader="dot" w:pos="9016"/>
            </w:tabs>
            <w:rPr>
              <w:rFonts w:eastAsiaTheme="minorEastAsia"/>
              <w:b w:val="0"/>
              <w:bCs w:val="0"/>
              <w:i w:val="0"/>
              <w:iCs w:val="0"/>
              <w:noProof/>
              <w:lang w:eastAsia="en-GB"/>
            </w:rPr>
          </w:pPr>
          <w:hyperlink w:anchor="_Toc80908991" w:history="1">
            <w:r w:rsidRPr="00EE1262">
              <w:rPr>
                <w:rStyle w:val="Hyperlink"/>
                <w:rFonts w:ascii="Arial" w:hAnsi="Arial" w:cs="Arial"/>
                <w:noProof/>
              </w:rPr>
              <w:t>2. Conclusion</w:t>
            </w:r>
            <w:r>
              <w:rPr>
                <w:noProof/>
                <w:webHidden/>
              </w:rPr>
              <w:tab/>
            </w:r>
            <w:r>
              <w:rPr>
                <w:noProof/>
                <w:webHidden/>
              </w:rPr>
              <w:fldChar w:fldCharType="begin"/>
            </w:r>
            <w:r>
              <w:rPr>
                <w:noProof/>
                <w:webHidden/>
              </w:rPr>
              <w:instrText xml:space="preserve"> PAGEREF _Toc80908991 \h </w:instrText>
            </w:r>
            <w:r>
              <w:rPr>
                <w:noProof/>
                <w:webHidden/>
              </w:rPr>
            </w:r>
            <w:r>
              <w:rPr>
                <w:noProof/>
                <w:webHidden/>
              </w:rPr>
              <w:fldChar w:fldCharType="separate"/>
            </w:r>
            <w:r>
              <w:rPr>
                <w:noProof/>
                <w:webHidden/>
              </w:rPr>
              <w:t>9</w:t>
            </w:r>
            <w:r>
              <w:rPr>
                <w:noProof/>
                <w:webHidden/>
              </w:rPr>
              <w:fldChar w:fldCharType="end"/>
            </w:r>
          </w:hyperlink>
        </w:p>
        <w:p w14:paraId="2A1EED29" w14:textId="20C042E3" w:rsidR="00CA2D51" w:rsidRDefault="00CA2D51">
          <w:pPr>
            <w:pStyle w:val="TOC1"/>
            <w:tabs>
              <w:tab w:val="right" w:leader="dot" w:pos="9016"/>
            </w:tabs>
            <w:rPr>
              <w:rFonts w:eastAsiaTheme="minorEastAsia"/>
              <w:b w:val="0"/>
              <w:bCs w:val="0"/>
              <w:i w:val="0"/>
              <w:iCs w:val="0"/>
              <w:noProof/>
              <w:lang w:eastAsia="en-GB"/>
            </w:rPr>
          </w:pPr>
          <w:hyperlink w:anchor="_Toc80908992" w:history="1">
            <w:r w:rsidRPr="00EE1262">
              <w:rPr>
                <w:rStyle w:val="Hyperlink"/>
                <w:rFonts w:ascii="Arial" w:hAnsi="Arial" w:cs="Arial"/>
                <w:noProof/>
              </w:rPr>
              <w:t>Reference</w:t>
            </w:r>
            <w:r>
              <w:rPr>
                <w:noProof/>
                <w:webHidden/>
              </w:rPr>
              <w:tab/>
            </w:r>
            <w:r>
              <w:rPr>
                <w:noProof/>
                <w:webHidden/>
              </w:rPr>
              <w:fldChar w:fldCharType="begin"/>
            </w:r>
            <w:r>
              <w:rPr>
                <w:noProof/>
                <w:webHidden/>
              </w:rPr>
              <w:instrText xml:space="preserve"> PAGEREF _Toc80908992 \h </w:instrText>
            </w:r>
            <w:r>
              <w:rPr>
                <w:noProof/>
                <w:webHidden/>
              </w:rPr>
            </w:r>
            <w:r>
              <w:rPr>
                <w:noProof/>
                <w:webHidden/>
              </w:rPr>
              <w:fldChar w:fldCharType="separate"/>
            </w:r>
            <w:r>
              <w:rPr>
                <w:noProof/>
                <w:webHidden/>
              </w:rPr>
              <w:t>10</w:t>
            </w:r>
            <w:r>
              <w:rPr>
                <w:noProof/>
                <w:webHidden/>
              </w:rPr>
              <w:fldChar w:fldCharType="end"/>
            </w:r>
          </w:hyperlink>
        </w:p>
        <w:p w14:paraId="159E7255" w14:textId="7F7CF63D" w:rsidR="00274AC3" w:rsidRPr="00CA2D51" w:rsidRDefault="00274AC3" w:rsidP="00CA2D51">
          <w:pPr>
            <w:spacing w:line="360" w:lineRule="auto"/>
            <w:rPr>
              <w:rFonts w:ascii="Arial" w:hAnsi="Arial" w:cs="Arial"/>
              <w:sz w:val="22"/>
              <w:szCs w:val="22"/>
            </w:rPr>
          </w:pPr>
          <w:r w:rsidRPr="00CA2D51">
            <w:rPr>
              <w:rFonts w:ascii="Arial" w:hAnsi="Arial" w:cs="Arial"/>
              <w:b/>
              <w:bCs/>
              <w:noProof/>
              <w:sz w:val="22"/>
              <w:szCs w:val="22"/>
            </w:rPr>
            <w:fldChar w:fldCharType="end"/>
          </w:r>
        </w:p>
      </w:sdtContent>
    </w:sdt>
    <w:p w14:paraId="63516762" w14:textId="77777777" w:rsidR="00274AC3" w:rsidRPr="00CA2D51" w:rsidRDefault="00274AC3" w:rsidP="00CA2D51">
      <w:pPr>
        <w:spacing w:line="360" w:lineRule="auto"/>
        <w:rPr>
          <w:rFonts w:ascii="Arial" w:hAnsi="Arial" w:cs="Arial"/>
          <w:sz w:val="22"/>
          <w:szCs w:val="22"/>
        </w:rPr>
      </w:pPr>
    </w:p>
    <w:p w14:paraId="7CBBE76B" w14:textId="77777777" w:rsidR="00274AC3" w:rsidRPr="00CA2D51" w:rsidRDefault="00274AC3" w:rsidP="00CA2D51">
      <w:pPr>
        <w:spacing w:line="360" w:lineRule="auto"/>
        <w:rPr>
          <w:rFonts w:ascii="Arial" w:hAnsi="Arial" w:cs="Arial"/>
          <w:sz w:val="22"/>
          <w:szCs w:val="22"/>
        </w:rPr>
      </w:pPr>
    </w:p>
    <w:p w14:paraId="1FD8892A" w14:textId="2BB8A130" w:rsidR="00274AC3" w:rsidRPr="00CA2D51" w:rsidRDefault="00274AC3" w:rsidP="00CA2D51">
      <w:pPr>
        <w:spacing w:line="360" w:lineRule="auto"/>
        <w:rPr>
          <w:rFonts w:ascii="Arial" w:hAnsi="Arial" w:cs="Arial"/>
          <w:sz w:val="22"/>
          <w:szCs w:val="22"/>
        </w:rPr>
      </w:pPr>
    </w:p>
    <w:p w14:paraId="3ED6589A" w14:textId="77777777" w:rsidR="00CA2D51" w:rsidRPr="00CA2D51" w:rsidRDefault="00CA2D51" w:rsidP="00CA2D51">
      <w:pPr>
        <w:spacing w:line="360" w:lineRule="auto"/>
        <w:jc w:val="center"/>
        <w:rPr>
          <w:rFonts w:ascii="Arial" w:hAnsi="Arial" w:cs="Arial"/>
          <w:sz w:val="22"/>
          <w:szCs w:val="22"/>
        </w:rPr>
      </w:pPr>
    </w:p>
    <w:p w14:paraId="08952E1C" w14:textId="77777777" w:rsidR="00CA2D51" w:rsidRPr="00CA2D51" w:rsidRDefault="00CA2D51" w:rsidP="00CA2D51">
      <w:pPr>
        <w:spacing w:line="360" w:lineRule="auto"/>
        <w:rPr>
          <w:rFonts w:ascii="Arial" w:hAnsi="Arial" w:cs="Arial"/>
          <w:sz w:val="22"/>
          <w:szCs w:val="22"/>
        </w:rPr>
      </w:pPr>
      <w:r w:rsidRPr="00CA2D51">
        <w:rPr>
          <w:rFonts w:ascii="Arial" w:hAnsi="Arial" w:cs="Arial"/>
          <w:sz w:val="22"/>
          <w:szCs w:val="22"/>
        </w:rPr>
        <w:br w:type="page"/>
      </w:r>
    </w:p>
    <w:p w14:paraId="7C02FB6C" w14:textId="2405E81E" w:rsidR="00CA2D51" w:rsidRPr="00CA2D51" w:rsidRDefault="00CA2D51" w:rsidP="00CA2D51">
      <w:pPr>
        <w:pStyle w:val="Heading1"/>
        <w:spacing w:line="360" w:lineRule="auto"/>
        <w:rPr>
          <w:rFonts w:ascii="Arial" w:hAnsi="Arial" w:cs="Arial"/>
          <w:sz w:val="22"/>
          <w:szCs w:val="22"/>
        </w:rPr>
      </w:pPr>
      <w:bookmarkStart w:id="0" w:name="_Toc80908987"/>
      <w:r w:rsidRPr="00CA2D51">
        <w:rPr>
          <w:rFonts w:ascii="Arial" w:hAnsi="Arial" w:cs="Arial"/>
          <w:sz w:val="22"/>
          <w:szCs w:val="22"/>
        </w:rPr>
        <w:lastRenderedPageBreak/>
        <w:t>1 Introduction</w:t>
      </w:r>
      <w:bookmarkEnd w:id="0"/>
      <w:r w:rsidRPr="00CA2D51">
        <w:rPr>
          <w:rFonts w:ascii="Arial" w:hAnsi="Arial" w:cs="Arial"/>
          <w:sz w:val="22"/>
          <w:szCs w:val="22"/>
        </w:rPr>
        <w:t xml:space="preserve"> </w:t>
      </w:r>
    </w:p>
    <w:p w14:paraId="40FABE70" w14:textId="74D55DDD" w:rsidR="00CA2D51" w:rsidRPr="00CA2D51" w:rsidRDefault="00CA2D51" w:rsidP="00CA2D51">
      <w:pPr>
        <w:spacing w:line="360" w:lineRule="auto"/>
        <w:rPr>
          <w:rFonts w:ascii="Arial" w:eastAsia="Times New Roman" w:hAnsi="Arial" w:cs="Arial"/>
          <w:sz w:val="22"/>
          <w:szCs w:val="22"/>
          <w:lang w:eastAsia="en-GB"/>
        </w:rPr>
      </w:pPr>
      <w:r w:rsidRPr="00CA2D51">
        <w:rPr>
          <w:rFonts w:ascii="Arial" w:hAnsi="Arial" w:cs="Arial"/>
          <w:sz w:val="22"/>
          <w:szCs w:val="22"/>
        </w:rPr>
        <w:t xml:space="preserve"> </w:t>
      </w:r>
      <w:r w:rsidRPr="00CA2D51">
        <w:rPr>
          <w:rFonts w:ascii="Arial" w:eastAsia="Times New Roman" w:hAnsi="Arial" w:cs="Arial"/>
          <w:color w:val="111111"/>
          <w:sz w:val="22"/>
          <w:szCs w:val="22"/>
          <w:lang w:eastAsia="en-GB"/>
        </w:rPr>
        <w:t xml:space="preserve"> ” </w:t>
      </w:r>
      <w:r w:rsidRPr="00CA2D51">
        <w:rPr>
          <w:rFonts w:ascii="Arial" w:eastAsia="Times New Roman" w:hAnsi="Arial" w:cs="Arial"/>
          <w:i/>
          <w:iCs/>
          <w:color w:val="111111"/>
          <w:sz w:val="22"/>
          <w:szCs w:val="22"/>
          <w:lang w:eastAsia="en-GB"/>
        </w:rPr>
        <w:t xml:space="preserve">Communication is transfer of information from one person to </w:t>
      </w:r>
      <w:r w:rsidRPr="00CA2D51">
        <w:rPr>
          <w:rFonts w:ascii="Arial" w:eastAsia="Times New Roman" w:hAnsi="Arial" w:cs="Arial"/>
          <w:i/>
          <w:iCs/>
          <w:color w:val="111111"/>
          <w:sz w:val="22"/>
          <w:szCs w:val="22"/>
          <w:lang w:eastAsia="en-GB"/>
        </w:rPr>
        <w:t>another, whether</w:t>
      </w:r>
      <w:r w:rsidRPr="00CA2D51">
        <w:rPr>
          <w:rFonts w:ascii="Arial" w:eastAsia="Times New Roman" w:hAnsi="Arial" w:cs="Arial"/>
          <w:i/>
          <w:iCs/>
          <w:color w:val="111111"/>
          <w:sz w:val="22"/>
          <w:szCs w:val="22"/>
          <w:lang w:eastAsia="en-GB"/>
        </w:rPr>
        <w:t xml:space="preserve"> or not it elicits confidence</w:t>
      </w:r>
      <w:r w:rsidRPr="00CA2D51">
        <w:rPr>
          <w:rFonts w:ascii="Arial" w:eastAsia="Times New Roman" w:hAnsi="Arial" w:cs="Arial"/>
          <w:color w:val="111111"/>
          <w:sz w:val="22"/>
          <w:szCs w:val="22"/>
          <w:lang w:eastAsia="en-GB"/>
        </w:rPr>
        <w:t>. But the information transferred must be understandable to the receiver</w:t>
      </w:r>
      <w:r w:rsidRPr="00CA2D51">
        <w:rPr>
          <w:rFonts w:ascii="Arial" w:eastAsia="Times New Roman" w:hAnsi="Arial" w:cs="Arial"/>
          <w:color w:val="111111"/>
          <w:sz w:val="22"/>
          <w:szCs w:val="22"/>
          <w:lang w:eastAsia="en-GB"/>
        </w:rPr>
        <w:t>”</w:t>
      </w:r>
      <w:r w:rsidRPr="00CA2D51">
        <w:rPr>
          <w:rFonts w:ascii="Arial" w:eastAsia="Times New Roman" w:hAnsi="Arial" w:cs="Arial"/>
          <w:color w:val="111111"/>
          <w:sz w:val="22"/>
          <w:szCs w:val="22"/>
          <w:lang w:eastAsia="en-GB"/>
        </w:rPr>
        <w:t xml:space="preserve"> – G.G. Brown.</w:t>
      </w:r>
      <w:r w:rsidRPr="00CA2D51">
        <w:rPr>
          <w:rFonts w:ascii="Arial" w:eastAsia="Times New Roman" w:hAnsi="Arial" w:cs="Arial"/>
          <w:color w:val="111111"/>
          <w:sz w:val="22"/>
          <w:szCs w:val="22"/>
          <w:lang w:eastAsia="en-GB"/>
        </w:rPr>
        <w:t xml:space="preserve"> Communication is key in a workplace environment. For everybody to do their work they need to know what each person is doing so the duties are all shared between workers equally. For things to go smoothly and nicely in a workplace environment, works must communicate throughout their duties. For example, everyone was given a task to do and if I finish my task first I won’t just wait there for someone to tell me to move or do something else If I see the my co-worker is not finished and she is struggling to finish the task I can go and help her out as well or I can tell a manager that I have finished my task and if I can move on with the next task. If there were to be no communication within a workplace it will be visible that that business will be failing. One example will be that my manager asks me to finish an article and send it to her by the end of the week, but she didn’t give me a specific time and day of when to send it to her. She comes into my office asking for the article on Thursday morning and we get into an argument as she didn’t specify the date and time, she will need the article for. This is an example of bad communication in a workplace. A workplace should feel welcoming, and people should be enjoying coming to work however, if the business is lacking communication workers will not get on very well with each other and there will always be conflicts between workers. </w:t>
      </w:r>
    </w:p>
    <w:p w14:paraId="23448383" w14:textId="6E68ADC5" w:rsidR="00CA2D51" w:rsidRPr="00CA2D51" w:rsidRDefault="00CA2D51" w:rsidP="00CA2D51">
      <w:pPr>
        <w:spacing w:line="360" w:lineRule="auto"/>
        <w:rPr>
          <w:rFonts w:ascii="Arial" w:eastAsia="Times New Roman" w:hAnsi="Arial" w:cs="Arial"/>
          <w:sz w:val="22"/>
          <w:szCs w:val="22"/>
          <w:lang w:eastAsia="en-GB"/>
        </w:rPr>
      </w:pPr>
    </w:p>
    <w:p w14:paraId="650C8294" w14:textId="1675FDE7" w:rsidR="00274AC3" w:rsidRPr="00CA2D51" w:rsidRDefault="00274AC3" w:rsidP="00CA2D51">
      <w:pPr>
        <w:spacing w:line="360" w:lineRule="auto"/>
        <w:rPr>
          <w:rFonts w:ascii="Arial" w:hAnsi="Arial" w:cs="Arial"/>
          <w:sz w:val="22"/>
          <w:szCs w:val="22"/>
        </w:rPr>
      </w:pPr>
      <w:r w:rsidRPr="00CA2D51">
        <w:rPr>
          <w:rFonts w:ascii="Arial" w:hAnsi="Arial" w:cs="Arial"/>
          <w:sz w:val="22"/>
          <w:szCs w:val="22"/>
        </w:rPr>
        <w:br w:type="page"/>
      </w:r>
    </w:p>
    <w:p w14:paraId="581EABFB" w14:textId="11A67E93" w:rsidR="00274AC3" w:rsidRPr="00CA2D51" w:rsidRDefault="00CA2D51" w:rsidP="00CA2D51">
      <w:pPr>
        <w:pStyle w:val="Heading1"/>
        <w:spacing w:line="360" w:lineRule="auto"/>
        <w:rPr>
          <w:rFonts w:ascii="Arial" w:hAnsi="Arial" w:cs="Arial"/>
          <w:sz w:val="22"/>
          <w:szCs w:val="22"/>
        </w:rPr>
      </w:pPr>
      <w:bookmarkStart w:id="1" w:name="_Toc80908988"/>
      <w:r w:rsidRPr="00CA2D51">
        <w:rPr>
          <w:rFonts w:ascii="Arial" w:hAnsi="Arial" w:cs="Arial"/>
          <w:sz w:val="22"/>
          <w:szCs w:val="22"/>
        </w:rPr>
        <w:lastRenderedPageBreak/>
        <w:t xml:space="preserve">1.1 </w:t>
      </w:r>
      <w:r w:rsidR="00274AC3" w:rsidRPr="00CA2D51">
        <w:rPr>
          <w:rFonts w:ascii="Arial" w:hAnsi="Arial" w:cs="Arial"/>
          <w:sz w:val="22"/>
          <w:szCs w:val="22"/>
        </w:rPr>
        <w:t>Shannon and Weaver (1949)</w:t>
      </w:r>
      <w:bookmarkEnd w:id="1"/>
    </w:p>
    <w:p w14:paraId="29FF31E0" w14:textId="77777777" w:rsidR="00274AC3" w:rsidRPr="00CA2D51" w:rsidRDefault="00274AC3" w:rsidP="00CA2D51">
      <w:pPr>
        <w:spacing w:line="360" w:lineRule="auto"/>
        <w:jc w:val="both"/>
        <w:rPr>
          <w:rFonts w:ascii="Arial" w:hAnsi="Arial" w:cs="Arial"/>
          <w:sz w:val="22"/>
          <w:szCs w:val="22"/>
        </w:rPr>
      </w:pPr>
    </w:p>
    <w:p w14:paraId="238DB3ED" w14:textId="10E99B83" w:rsidR="00274AC3" w:rsidRPr="00CA2D51" w:rsidRDefault="00274AC3" w:rsidP="00CA2D51">
      <w:pPr>
        <w:spacing w:line="360" w:lineRule="auto"/>
        <w:jc w:val="both"/>
        <w:rPr>
          <w:rFonts w:ascii="Arial" w:eastAsia="Times New Roman" w:hAnsi="Arial" w:cs="Arial"/>
          <w:sz w:val="22"/>
          <w:szCs w:val="22"/>
          <w:lang w:eastAsia="en-GB"/>
        </w:rPr>
      </w:pPr>
      <w:r w:rsidRPr="00CA2D51">
        <w:rPr>
          <w:rFonts w:ascii="Arial" w:hAnsi="Arial" w:cs="Arial"/>
          <w:sz w:val="22"/>
          <w:szCs w:val="22"/>
        </w:rPr>
        <w:t>Shannon and Weaver model of communication was made by Claude Shannon and Warren Weaver who they have worked for the Bell Telephone labs as engineers. They wanted to make a model of communication “</w:t>
      </w:r>
      <w:r w:rsidRPr="00CA2D51">
        <w:rPr>
          <w:rFonts w:ascii="Arial" w:hAnsi="Arial" w:cs="Arial"/>
          <w:i/>
          <w:iCs/>
          <w:sz w:val="22"/>
          <w:szCs w:val="22"/>
        </w:rPr>
        <w:t>t</w:t>
      </w:r>
      <w:r w:rsidRPr="00CA2D51">
        <w:rPr>
          <w:rFonts w:ascii="Arial" w:eastAsia="Times New Roman" w:hAnsi="Arial" w:cs="Arial"/>
          <w:i/>
          <w:iCs/>
          <w:color w:val="000000"/>
          <w:sz w:val="22"/>
          <w:szCs w:val="22"/>
          <w:lang w:eastAsia="en-GB"/>
        </w:rPr>
        <w:t>o ensure the maximum efficiency of telephone cables and radio waves</w:t>
      </w:r>
      <w:r w:rsidRPr="00CA2D51">
        <w:rPr>
          <w:rFonts w:ascii="Arial" w:eastAsia="Times New Roman" w:hAnsi="Arial" w:cs="Arial"/>
          <w:i/>
          <w:iCs/>
          <w:sz w:val="22"/>
          <w:szCs w:val="22"/>
          <w:lang w:eastAsia="en-GB"/>
        </w:rPr>
        <w:t xml:space="preserve">” </w:t>
      </w:r>
      <w:r w:rsidRPr="00CA2D51">
        <w:rPr>
          <w:rFonts w:ascii="Arial" w:eastAsia="Times New Roman" w:hAnsi="Arial" w:cs="Arial"/>
          <w:sz w:val="22"/>
          <w:szCs w:val="22"/>
          <w:lang w:eastAsia="en-GB"/>
        </w:rPr>
        <w:t xml:space="preserve">(Chandler, 1994) and they did that by making a model that has 4 main parts to it: a sender, a message, a channel and a receiver. For example, my husband (sender) sends me(receiver) a voicemail saying, “Let’s get a cat today” (message)but as he sends that voicemail (channel) there is a background noise from the traffic. The first problem will be the noise interference which can mix up the original meaning of the message. In addition, Shannon and Weaver’s model of communication doesn’t have feedback so my husband won’t know if I received his voicemail or if I got the correct meaning of his voicemail. They only added ‘feedback’ </w:t>
      </w:r>
      <w:proofErr w:type="gramStart"/>
      <w:r w:rsidRPr="00CA2D51">
        <w:rPr>
          <w:rFonts w:ascii="Arial" w:eastAsia="Times New Roman" w:hAnsi="Arial" w:cs="Arial"/>
          <w:sz w:val="22"/>
          <w:szCs w:val="22"/>
          <w:lang w:eastAsia="en-GB"/>
        </w:rPr>
        <w:t>later on</w:t>
      </w:r>
      <w:proofErr w:type="gramEnd"/>
      <w:r w:rsidRPr="00CA2D51">
        <w:rPr>
          <w:rFonts w:ascii="Arial" w:eastAsia="Times New Roman" w:hAnsi="Arial" w:cs="Arial"/>
          <w:sz w:val="22"/>
          <w:szCs w:val="22"/>
          <w:lang w:eastAsia="en-GB"/>
        </w:rPr>
        <w:t xml:space="preserve"> after and they don’t really focus on the feedback part. Also, another important aspect of this model of communication is that people have different understandings and different imagination. When I received my husband’s voicemail and I heard let’s get a cat I was thinking of getting a small kitten whereas, my husband thought of getting an older cat short hair cat. As a result, we might get in an argument when going to buy a cat because we both were thinking of two very different types of cats. Therefore, people have different perspectives and imagination and if that is not communicated between people, they might get mixed messages and not get the main point of the message.</w:t>
      </w:r>
      <w:r w:rsidR="00CA2D51" w:rsidRPr="00CA2D51">
        <w:rPr>
          <w:rFonts w:ascii="Arial" w:eastAsia="Times New Roman" w:hAnsi="Arial" w:cs="Arial"/>
          <w:sz w:val="22"/>
          <w:szCs w:val="22"/>
          <w:lang w:eastAsia="en-GB"/>
        </w:rPr>
        <w:t xml:space="preserve"> </w:t>
      </w:r>
    </w:p>
    <w:p w14:paraId="1DC73C73" w14:textId="7F66D8D9" w:rsidR="00CA2D51" w:rsidRPr="00CA2D51" w:rsidRDefault="00CA2D51" w:rsidP="00CA2D51">
      <w:pPr>
        <w:spacing w:line="360" w:lineRule="auto"/>
        <w:jc w:val="both"/>
        <w:rPr>
          <w:rFonts w:ascii="Arial" w:eastAsia="Times New Roman" w:hAnsi="Arial" w:cs="Arial"/>
          <w:sz w:val="22"/>
          <w:szCs w:val="22"/>
          <w:lang w:eastAsia="en-GB"/>
        </w:rPr>
      </w:pPr>
    </w:p>
    <w:p w14:paraId="2799EB34" w14:textId="2E8E73EF" w:rsidR="00CA2D51" w:rsidRPr="00CA2D51" w:rsidRDefault="00CA2D51" w:rsidP="00CA2D51">
      <w:pPr>
        <w:spacing w:line="360" w:lineRule="auto"/>
        <w:jc w:val="both"/>
        <w:rPr>
          <w:rFonts w:ascii="Arial" w:eastAsia="Times New Roman" w:hAnsi="Arial" w:cs="Arial"/>
          <w:sz w:val="22"/>
          <w:szCs w:val="22"/>
          <w:lang w:eastAsia="en-GB"/>
        </w:rPr>
      </w:pPr>
      <w:r w:rsidRPr="00CA2D51">
        <w:rPr>
          <w:rFonts w:ascii="Arial" w:eastAsia="Times New Roman" w:hAnsi="Arial" w:cs="Arial"/>
          <w:sz w:val="22"/>
          <w:szCs w:val="22"/>
          <w:lang w:eastAsia="en-GB"/>
        </w:rPr>
        <w:t xml:space="preserve">Maria and Pedro case study is a very good example of Shannon and Weaver’s model of communication. The reason why that is because in this case study Maria </w:t>
      </w:r>
      <w:proofErr w:type="spellStart"/>
      <w:r w:rsidRPr="00CA2D51">
        <w:rPr>
          <w:rFonts w:ascii="Arial" w:eastAsia="Times New Roman" w:hAnsi="Arial" w:cs="Arial"/>
          <w:sz w:val="22"/>
          <w:szCs w:val="22"/>
          <w:lang w:eastAsia="en-GB"/>
        </w:rPr>
        <w:t>calls</w:t>
      </w:r>
      <w:proofErr w:type="spellEnd"/>
      <w:r w:rsidRPr="00CA2D51">
        <w:rPr>
          <w:rFonts w:ascii="Arial" w:eastAsia="Times New Roman" w:hAnsi="Arial" w:cs="Arial"/>
          <w:sz w:val="22"/>
          <w:szCs w:val="22"/>
          <w:lang w:eastAsia="en-GB"/>
        </w:rPr>
        <w:t xml:space="preserve"> Pedro, her husband and asks him to get her a chicken for dinner. However, as Pedro works in a building site, and it was very noisy when he received the call from Maria. Pedro misunderstood chicken for kitchen. When he arrived home, he went in the kitchen and called Maria. Maria asked where the chicken and Pedro is didn’t know what chicken she is talking about because he didn’t hear properly what she has said during their phone call. The disadvantage about this model of communication is that there isn’t feedback. If there was, misunderstanding wouldn’t occur as for example Pedro could’ve texted back to reassure that he understood what Maria have said or he could’ve gone in some place quieter and ask Maria if what he heard is correct. Another thing that this model doesn’t have is non- verbal communication. Non-verbal communication is when a person is using body language to communicate. It’s the way we look, our gestures, out tone of voice when we speak, how we sound when we speak.</w:t>
      </w:r>
    </w:p>
    <w:p w14:paraId="4B26C060" w14:textId="79F9B9D9" w:rsidR="00CA2D51" w:rsidRPr="00CA2D51" w:rsidRDefault="00CA2D51" w:rsidP="00CA2D51">
      <w:pPr>
        <w:spacing w:line="360" w:lineRule="auto"/>
        <w:jc w:val="both"/>
        <w:rPr>
          <w:rFonts w:ascii="Arial" w:eastAsia="Times New Roman" w:hAnsi="Arial" w:cs="Arial"/>
          <w:sz w:val="22"/>
          <w:szCs w:val="22"/>
          <w:lang w:eastAsia="en-GB"/>
        </w:rPr>
      </w:pPr>
    </w:p>
    <w:p w14:paraId="0238C0CB" w14:textId="129F0147" w:rsidR="00274AC3" w:rsidRPr="00CA2D51" w:rsidRDefault="00274AC3" w:rsidP="00CA2D51">
      <w:pPr>
        <w:spacing w:line="360" w:lineRule="auto"/>
        <w:jc w:val="both"/>
        <w:rPr>
          <w:rFonts w:ascii="Arial" w:eastAsia="Times New Roman" w:hAnsi="Arial" w:cs="Arial"/>
          <w:sz w:val="22"/>
          <w:szCs w:val="22"/>
          <w:lang w:eastAsia="en-GB"/>
        </w:rPr>
      </w:pPr>
    </w:p>
    <w:p w14:paraId="3EE63398" w14:textId="5F926BA5" w:rsidR="00274AC3" w:rsidRPr="00274AC3" w:rsidRDefault="00274AC3" w:rsidP="00CA2D51">
      <w:pPr>
        <w:spacing w:line="360" w:lineRule="auto"/>
        <w:jc w:val="both"/>
        <w:rPr>
          <w:rFonts w:ascii="Arial" w:eastAsia="Times New Roman" w:hAnsi="Arial" w:cs="Arial"/>
          <w:sz w:val="22"/>
          <w:szCs w:val="22"/>
          <w:lang w:eastAsia="en-GB"/>
        </w:rPr>
      </w:pPr>
      <w:r w:rsidRPr="00274AC3">
        <w:rPr>
          <w:rFonts w:ascii="Arial" w:eastAsia="Times New Roman" w:hAnsi="Arial" w:cs="Arial"/>
          <w:sz w:val="22"/>
          <w:szCs w:val="22"/>
          <w:lang w:eastAsia="en-GB"/>
        </w:rPr>
        <w:fldChar w:fldCharType="begin"/>
      </w:r>
      <w:r w:rsidRPr="00274AC3">
        <w:rPr>
          <w:rFonts w:ascii="Arial" w:eastAsia="Times New Roman" w:hAnsi="Arial" w:cs="Arial"/>
          <w:sz w:val="22"/>
          <w:szCs w:val="22"/>
          <w:lang w:eastAsia="en-GB"/>
        </w:rPr>
        <w:instrText xml:space="preserve"> INCLUDEPICTURE "/var/folders/vd/5cz14sj50j59vln8g36gf8hr0000gn/T/com.microsoft.Word/WebArchiveCopyPasteTempFiles/1-Communication-model-of-Shannon-Shannon-and-Weaver-1949.png" \* MERGEFORMATINET </w:instrText>
      </w:r>
      <w:r w:rsidRPr="00274AC3">
        <w:rPr>
          <w:rFonts w:ascii="Arial" w:eastAsia="Times New Roman" w:hAnsi="Arial" w:cs="Arial"/>
          <w:sz w:val="22"/>
          <w:szCs w:val="22"/>
          <w:lang w:eastAsia="en-GB"/>
        </w:rPr>
        <w:fldChar w:fldCharType="separate"/>
      </w:r>
      <w:r w:rsidRPr="00274AC3">
        <w:rPr>
          <w:rFonts w:ascii="Arial" w:eastAsia="Times New Roman" w:hAnsi="Arial" w:cs="Arial"/>
          <w:sz w:val="22"/>
          <w:szCs w:val="22"/>
          <w:lang w:eastAsia="en-GB"/>
        </w:rPr>
        <w:fldChar w:fldCharType="end"/>
      </w:r>
    </w:p>
    <w:p w14:paraId="5CF5B841" w14:textId="5E03592F" w:rsidR="00274AC3" w:rsidRPr="00CA2D51" w:rsidRDefault="00274AC3" w:rsidP="00CA2D51">
      <w:pPr>
        <w:spacing w:line="360" w:lineRule="auto"/>
        <w:jc w:val="both"/>
        <w:rPr>
          <w:rFonts w:ascii="Arial" w:eastAsia="Times New Roman" w:hAnsi="Arial" w:cs="Arial"/>
          <w:sz w:val="22"/>
          <w:szCs w:val="22"/>
          <w:lang w:eastAsia="en-GB"/>
        </w:rPr>
      </w:pPr>
    </w:p>
    <w:p w14:paraId="4180A3B9" w14:textId="74458007" w:rsidR="00274AC3" w:rsidRPr="00CA2D51" w:rsidRDefault="00CA2D51" w:rsidP="00CA2D51">
      <w:pPr>
        <w:spacing w:line="360" w:lineRule="auto"/>
        <w:jc w:val="both"/>
        <w:rPr>
          <w:rFonts w:ascii="Arial" w:eastAsia="Times New Roman" w:hAnsi="Arial" w:cs="Arial"/>
          <w:sz w:val="22"/>
          <w:szCs w:val="22"/>
          <w:lang w:eastAsia="en-GB"/>
        </w:rPr>
      </w:pPr>
      <w:r w:rsidRPr="00CA2D51">
        <w:rPr>
          <w:rFonts w:ascii="Arial" w:eastAsia="Times New Roman" w:hAnsi="Arial" w:cs="Arial"/>
          <w:noProof/>
          <w:sz w:val="22"/>
          <w:szCs w:val="22"/>
          <w:lang w:eastAsia="en-GB"/>
        </w:rPr>
        <w:drawing>
          <wp:anchor distT="0" distB="0" distL="114300" distR="114300" simplePos="0" relativeHeight="251659264" behindDoc="0" locked="0" layoutInCell="1" allowOverlap="1" wp14:anchorId="302963CB" wp14:editId="6B382727">
            <wp:simplePos x="0" y="0"/>
            <wp:positionH relativeFrom="column">
              <wp:posOffset>-297843</wp:posOffset>
            </wp:positionH>
            <wp:positionV relativeFrom="paragraph">
              <wp:posOffset>289</wp:posOffset>
            </wp:positionV>
            <wp:extent cx="6105207" cy="1757853"/>
            <wp:effectExtent l="0" t="0" r="3810" b="0"/>
            <wp:wrapSquare wrapText="bothSides"/>
            <wp:docPr id="6" name="Picture 6" descr="Communication model of Shannon (Shannon and Weaver, 194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munication model of Shannon (Shannon and Weaver, 1949)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61800" cy="177414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6DC21D" w14:textId="46B181C5" w:rsidR="00274AC3" w:rsidRPr="00274AC3" w:rsidRDefault="00274AC3" w:rsidP="00CA2D51">
      <w:pPr>
        <w:spacing w:line="360" w:lineRule="auto"/>
        <w:jc w:val="both"/>
        <w:rPr>
          <w:rFonts w:ascii="Arial" w:eastAsia="Times New Roman" w:hAnsi="Arial" w:cs="Arial"/>
          <w:sz w:val="22"/>
          <w:szCs w:val="22"/>
          <w:lang w:eastAsia="en-GB"/>
        </w:rPr>
      </w:pPr>
    </w:p>
    <w:p w14:paraId="00A78F0A" w14:textId="43CA9087" w:rsidR="00274AC3" w:rsidRPr="00CA2D51" w:rsidRDefault="00274AC3" w:rsidP="00CA2D51">
      <w:pPr>
        <w:spacing w:line="360" w:lineRule="auto"/>
        <w:jc w:val="both"/>
        <w:rPr>
          <w:rFonts w:ascii="Arial" w:eastAsia="Times New Roman" w:hAnsi="Arial" w:cs="Arial"/>
          <w:sz w:val="22"/>
          <w:szCs w:val="22"/>
          <w:lang w:eastAsia="en-GB"/>
        </w:rPr>
      </w:pPr>
    </w:p>
    <w:p w14:paraId="70C8F60E" w14:textId="33F56CEF" w:rsidR="00274AC3" w:rsidRPr="00CA2D51" w:rsidRDefault="00274AC3" w:rsidP="00CA2D51">
      <w:pPr>
        <w:spacing w:line="360" w:lineRule="auto"/>
        <w:jc w:val="both"/>
        <w:rPr>
          <w:rFonts w:ascii="Arial" w:eastAsia="Times New Roman" w:hAnsi="Arial" w:cs="Arial"/>
          <w:sz w:val="22"/>
          <w:szCs w:val="22"/>
          <w:lang w:eastAsia="en-GB"/>
        </w:rPr>
      </w:pPr>
    </w:p>
    <w:p w14:paraId="3D9E5511" w14:textId="5F1CF08F" w:rsidR="00CA2D51" w:rsidRPr="00CA2D51" w:rsidRDefault="00CA2D51" w:rsidP="00CA2D51">
      <w:pPr>
        <w:spacing w:line="360" w:lineRule="auto"/>
        <w:jc w:val="both"/>
        <w:rPr>
          <w:rFonts w:ascii="Arial" w:eastAsia="Times New Roman" w:hAnsi="Arial" w:cs="Arial"/>
          <w:sz w:val="22"/>
          <w:szCs w:val="22"/>
          <w:lang w:eastAsia="en-GB"/>
        </w:rPr>
      </w:pPr>
      <w:r w:rsidRPr="00CA2D51">
        <w:rPr>
          <w:rFonts w:ascii="Arial" w:eastAsia="Times New Roman" w:hAnsi="Arial" w:cs="Arial"/>
          <w:sz w:val="22"/>
          <w:szCs w:val="22"/>
          <w:lang w:eastAsia="en-GB"/>
        </w:rPr>
        <w:fldChar w:fldCharType="begin"/>
      </w:r>
      <w:r w:rsidRPr="00CA2D51">
        <w:rPr>
          <w:rFonts w:ascii="Arial" w:eastAsia="Times New Roman" w:hAnsi="Arial" w:cs="Arial"/>
          <w:sz w:val="22"/>
          <w:szCs w:val="22"/>
          <w:lang w:eastAsia="en-GB"/>
        </w:rPr>
        <w:instrText xml:space="preserve"> HYPERLINK "https://www.google.co.uk/search?q=shannon+and+weaver+model+of+communication+1949&amp;tbm=isch&amp;ved=2ahUKEwiIzOzNu83yAhUKZxoKHTdtAEsQ2-cCegQIABAA&amp;oq=shannon+and+weaver+model+of+communication+1949&amp;gs_lcp=CgNpbWcQAzIECAAQGDoFCAAQgAQ6BAgAEB46BggAEAUQHlDJhANY25EDYIaXA2gAcAB4AIABcogB2gOSAQMzLjKYAQCgAQGqAQtnd3Mtd2l6LWltZ8ABAQ&amp;sclient=img&amp;ei=3eQmYcjpN4rOabfagdgE&amp;bih=496&amp;biw=1246&amp;client=safari&amp;hl=en#imgrc=I1z1TZ_zDXJFkM" </w:instrText>
      </w:r>
      <w:r w:rsidRPr="00CA2D51">
        <w:rPr>
          <w:rFonts w:ascii="Arial" w:eastAsia="Times New Roman" w:hAnsi="Arial" w:cs="Arial"/>
          <w:sz w:val="22"/>
          <w:szCs w:val="22"/>
          <w:lang w:eastAsia="en-GB"/>
        </w:rPr>
        <w:fldChar w:fldCharType="separate"/>
      </w:r>
      <w:r w:rsidRPr="00CA2D51">
        <w:rPr>
          <w:rStyle w:val="Hyperlink"/>
          <w:rFonts w:ascii="Arial" w:eastAsia="Times New Roman" w:hAnsi="Arial" w:cs="Arial"/>
          <w:sz w:val="22"/>
          <w:szCs w:val="22"/>
          <w:lang w:eastAsia="en-GB"/>
        </w:rPr>
        <w:t>https://www.google.co.uk/search?q=shannon+and+weaver+model+of+communication+1949&amp;tbm=isch&amp;ved=2ahUKEwiIzOzNu83yAhUKZxoKHTdtAEsQ2-cCegQIABAA&amp;oq=shannon+and+weaver+model+of+communication+1949&amp;gs_lcp=CgNpbWcQAzIECAAQGDoFCAAQgAQ6BAgAEB46BggAEAUQHlDJhANY25EDYIaXA2gAcAB4AIABcogB2gOSAQMzLjKYAQCgAQGqAQtnd3Mtd2l6LWltZ8ABAQ&amp;sclient=img&amp;ei=3eQmYcjpN4rOabfagdgE&amp;bih=496&amp;biw=1246&amp;client=safari&amp;hl=en#imgrc=I1z1TZ_zDXJFkM</w:t>
      </w:r>
      <w:r w:rsidRPr="00CA2D51">
        <w:rPr>
          <w:rFonts w:ascii="Arial" w:eastAsia="Times New Roman" w:hAnsi="Arial" w:cs="Arial"/>
          <w:sz w:val="22"/>
          <w:szCs w:val="22"/>
          <w:lang w:eastAsia="en-GB"/>
        </w:rPr>
        <w:fldChar w:fldCharType="end"/>
      </w:r>
      <w:r w:rsidRPr="00CA2D51">
        <w:rPr>
          <w:rFonts w:ascii="Arial" w:eastAsia="Times New Roman" w:hAnsi="Arial" w:cs="Arial"/>
          <w:sz w:val="22"/>
          <w:szCs w:val="22"/>
          <w:lang w:eastAsia="en-GB"/>
        </w:rPr>
        <w:t xml:space="preserve"> </w:t>
      </w:r>
    </w:p>
    <w:p w14:paraId="396D683B" w14:textId="77777777" w:rsidR="00CA2D51" w:rsidRPr="00CA2D51" w:rsidRDefault="00CA2D51" w:rsidP="00CA2D51">
      <w:pPr>
        <w:pStyle w:val="Heading1"/>
        <w:spacing w:line="360" w:lineRule="auto"/>
        <w:jc w:val="both"/>
        <w:rPr>
          <w:rFonts w:ascii="Arial" w:eastAsia="Times New Roman" w:hAnsi="Arial" w:cs="Arial"/>
          <w:sz w:val="22"/>
          <w:szCs w:val="22"/>
          <w:lang w:eastAsia="en-GB"/>
        </w:rPr>
      </w:pPr>
    </w:p>
    <w:p w14:paraId="1D7D54A8" w14:textId="77777777" w:rsidR="00CA2D51" w:rsidRPr="00CA2D51" w:rsidRDefault="00CA2D51" w:rsidP="00CA2D51">
      <w:pPr>
        <w:pStyle w:val="Heading1"/>
        <w:spacing w:line="360" w:lineRule="auto"/>
        <w:jc w:val="both"/>
        <w:rPr>
          <w:rFonts w:ascii="Arial" w:eastAsia="Times New Roman" w:hAnsi="Arial" w:cs="Arial"/>
          <w:sz w:val="22"/>
          <w:szCs w:val="22"/>
          <w:lang w:eastAsia="en-GB"/>
        </w:rPr>
      </w:pPr>
    </w:p>
    <w:p w14:paraId="75CC3003" w14:textId="77777777" w:rsidR="00CA2D51" w:rsidRPr="00CA2D51" w:rsidRDefault="00CA2D51" w:rsidP="00CA2D51">
      <w:pPr>
        <w:pStyle w:val="Heading1"/>
        <w:spacing w:line="360" w:lineRule="auto"/>
        <w:jc w:val="both"/>
        <w:rPr>
          <w:rFonts w:ascii="Arial" w:eastAsia="Times New Roman" w:hAnsi="Arial" w:cs="Arial"/>
          <w:sz w:val="22"/>
          <w:szCs w:val="22"/>
          <w:lang w:eastAsia="en-GB"/>
        </w:rPr>
      </w:pPr>
    </w:p>
    <w:p w14:paraId="77422EDB" w14:textId="77777777" w:rsidR="00CA2D51" w:rsidRPr="00CA2D51" w:rsidRDefault="00CA2D51" w:rsidP="00CA2D51">
      <w:pPr>
        <w:pStyle w:val="Heading1"/>
        <w:spacing w:line="360" w:lineRule="auto"/>
        <w:jc w:val="both"/>
        <w:rPr>
          <w:rFonts w:ascii="Arial" w:eastAsia="Times New Roman" w:hAnsi="Arial" w:cs="Arial"/>
          <w:sz w:val="22"/>
          <w:szCs w:val="22"/>
          <w:lang w:eastAsia="en-GB"/>
        </w:rPr>
      </w:pPr>
    </w:p>
    <w:p w14:paraId="196AAE09" w14:textId="77777777" w:rsidR="00CA2D51" w:rsidRPr="00CA2D51" w:rsidRDefault="00CA2D51" w:rsidP="00CA2D51">
      <w:pPr>
        <w:pStyle w:val="Heading1"/>
        <w:spacing w:line="360" w:lineRule="auto"/>
        <w:jc w:val="both"/>
        <w:rPr>
          <w:rFonts w:ascii="Arial" w:eastAsia="Times New Roman" w:hAnsi="Arial" w:cs="Arial"/>
          <w:sz w:val="22"/>
          <w:szCs w:val="22"/>
          <w:lang w:eastAsia="en-GB"/>
        </w:rPr>
      </w:pPr>
    </w:p>
    <w:p w14:paraId="0E588A28" w14:textId="77777777" w:rsidR="00CA2D51" w:rsidRPr="00CA2D51" w:rsidRDefault="00CA2D51" w:rsidP="00CA2D51">
      <w:pPr>
        <w:pStyle w:val="Heading1"/>
        <w:spacing w:line="360" w:lineRule="auto"/>
        <w:jc w:val="both"/>
        <w:rPr>
          <w:rFonts w:ascii="Arial" w:eastAsia="Times New Roman" w:hAnsi="Arial" w:cs="Arial"/>
          <w:sz w:val="22"/>
          <w:szCs w:val="22"/>
          <w:lang w:eastAsia="en-GB"/>
        </w:rPr>
      </w:pPr>
    </w:p>
    <w:p w14:paraId="5005F2C0" w14:textId="77777777" w:rsidR="00CA2D51" w:rsidRPr="00CA2D51" w:rsidRDefault="00CA2D51" w:rsidP="00CA2D51">
      <w:pPr>
        <w:pStyle w:val="Heading1"/>
        <w:spacing w:line="360" w:lineRule="auto"/>
        <w:jc w:val="both"/>
        <w:rPr>
          <w:rFonts w:ascii="Arial" w:eastAsia="Times New Roman" w:hAnsi="Arial" w:cs="Arial"/>
          <w:sz w:val="22"/>
          <w:szCs w:val="22"/>
          <w:lang w:eastAsia="en-GB"/>
        </w:rPr>
      </w:pPr>
    </w:p>
    <w:p w14:paraId="6C27A2D0" w14:textId="77777777" w:rsidR="00CA2D51" w:rsidRPr="00CA2D51" w:rsidRDefault="00CA2D51" w:rsidP="00CA2D51">
      <w:pPr>
        <w:pStyle w:val="Heading1"/>
        <w:spacing w:line="360" w:lineRule="auto"/>
        <w:jc w:val="both"/>
        <w:rPr>
          <w:rFonts w:ascii="Arial" w:eastAsia="Times New Roman" w:hAnsi="Arial" w:cs="Arial"/>
          <w:sz w:val="22"/>
          <w:szCs w:val="22"/>
          <w:lang w:eastAsia="en-GB"/>
        </w:rPr>
      </w:pPr>
    </w:p>
    <w:p w14:paraId="0F9B9811" w14:textId="77777777" w:rsidR="00CA2D51" w:rsidRPr="00CA2D51" w:rsidRDefault="00CA2D51" w:rsidP="00CA2D51">
      <w:pPr>
        <w:pStyle w:val="Heading1"/>
        <w:spacing w:line="360" w:lineRule="auto"/>
        <w:jc w:val="both"/>
        <w:rPr>
          <w:rFonts w:ascii="Arial" w:eastAsia="Times New Roman" w:hAnsi="Arial" w:cs="Arial"/>
          <w:sz w:val="22"/>
          <w:szCs w:val="22"/>
          <w:lang w:eastAsia="en-GB"/>
        </w:rPr>
      </w:pPr>
    </w:p>
    <w:p w14:paraId="69061BB4" w14:textId="77777777" w:rsidR="00CA2D51" w:rsidRPr="00CA2D51" w:rsidRDefault="00CA2D51" w:rsidP="00CA2D51">
      <w:pPr>
        <w:pStyle w:val="Heading1"/>
        <w:spacing w:line="360" w:lineRule="auto"/>
        <w:jc w:val="both"/>
        <w:rPr>
          <w:rFonts w:ascii="Arial" w:eastAsia="Times New Roman" w:hAnsi="Arial" w:cs="Arial"/>
          <w:sz w:val="22"/>
          <w:szCs w:val="22"/>
          <w:lang w:eastAsia="en-GB"/>
        </w:rPr>
      </w:pPr>
    </w:p>
    <w:p w14:paraId="6FF9FB12" w14:textId="6421D30E" w:rsidR="00CA2D51" w:rsidRPr="00CA2D51" w:rsidRDefault="00CA2D51" w:rsidP="00CA2D51">
      <w:pPr>
        <w:spacing w:line="360" w:lineRule="auto"/>
        <w:jc w:val="both"/>
        <w:rPr>
          <w:rFonts w:ascii="Arial" w:hAnsi="Arial" w:cs="Arial"/>
          <w:sz w:val="22"/>
          <w:szCs w:val="22"/>
          <w:lang w:eastAsia="en-GB"/>
        </w:rPr>
      </w:pPr>
    </w:p>
    <w:p w14:paraId="00AAA11F" w14:textId="77777777" w:rsidR="00CA2D51" w:rsidRPr="00CA2D51" w:rsidRDefault="00CA2D51" w:rsidP="00CA2D51">
      <w:pPr>
        <w:spacing w:line="360" w:lineRule="auto"/>
        <w:jc w:val="both"/>
        <w:rPr>
          <w:rFonts w:ascii="Arial" w:hAnsi="Arial" w:cs="Arial"/>
          <w:sz w:val="22"/>
          <w:szCs w:val="22"/>
          <w:lang w:eastAsia="en-GB"/>
        </w:rPr>
      </w:pPr>
    </w:p>
    <w:p w14:paraId="22A61676" w14:textId="4D34B352" w:rsidR="00CA2D51" w:rsidRPr="00CA2D51" w:rsidRDefault="00CA2D51" w:rsidP="00CA2D51">
      <w:pPr>
        <w:pStyle w:val="Heading1"/>
        <w:spacing w:line="360" w:lineRule="auto"/>
        <w:rPr>
          <w:rFonts w:ascii="Arial" w:hAnsi="Arial" w:cs="Arial"/>
          <w:sz w:val="22"/>
          <w:szCs w:val="22"/>
          <w:lang w:eastAsia="en-GB"/>
        </w:rPr>
      </w:pPr>
      <w:bookmarkStart w:id="2" w:name="_Toc80908989"/>
      <w:r w:rsidRPr="00CA2D51">
        <w:rPr>
          <w:rFonts w:ascii="Arial" w:hAnsi="Arial" w:cs="Arial"/>
          <w:sz w:val="22"/>
          <w:szCs w:val="22"/>
          <w:lang w:eastAsia="en-GB"/>
        </w:rPr>
        <w:lastRenderedPageBreak/>
        <w:t>1.2 David Berlo’s model of communication (1960)</w:t>
      </w:r>
      <w:bookmarkEnd w:id="2"/>
    </w:p>
    <w:p w14:paraId="2ED57A40" w14:textId="7D57EE55" w:rsidR="00CA2D51" w:rsidRPr="00CA2D51" w:rsidRDefault="00274AC3" w:rsidP="00CA2D51">
      <w:pPr>
        <w:spacing w:line="360" w:lineRule="auto"/>
        <w:jc w:val="both"/>
        <w:rPr>
          <w:rFonts w:ascii="Arial" w:hAnsi="Arial" w:cs="Arial"/>
          <w:sz w:val="22"/>
          <w:szCs w:val="22"/>
          <w:lang w:eastAsia="en-GB"/>
        </w:rPr>
      </w:pPr>
      <w:r w:rsidRPr="00CA2D51">
        <w:rPr>
          <w:rFonts w:ascii="Arial" w:hAnsi="Arial" w:cs="Arial"/>
          <w:sz w:val="22"/>
          <w:szCs w:val="22"/>
          <w:lang w:eastAsia="en-GB"/>
        </w:rPr>
        <w:t>David Berlo’s model of communication operates on SMCR as well: sender, the person sending the message, message, the communication that is sent over also known as</w:t>
      </w:r>
      <w:r w:rsidR="00CA2D51" w:rsidRPr="00CA2D51">
        <w:rPr>
          <w:rFonts w:ascii="Arial" w:hAnsi="Arial" w:cs="Arial"/>
          <w:sz w:val="22"/>
          <w:szCs w:val="22"/>
          <w:lang w:eastAsia="en-GB"/>
        </w:rPr>
        <w:t xml:space="preserve"> </w:t>
      </w:r>
      <w:r w:rsidRPr="00CA2D51">
        <w:rPr>
          <w:rFonts w:ascii="Arial" w:hAnsi="Arial" w:cs="Arial"/>
          <w:sz w:val="22"/>
          <w:szCs w:val="22"/>
          <w:lang w:eastAsia="en-GB"/>
        </w:rPr>
        <w:t>encoding, channel, how the message flows from the sender to the receiver, and receiver, the person that receives the message also known as the decoder. David Kenneth Berlo created this model of communication which he developed from Claude Shannon and Warren Weaver’s model of communication. What is different about Berlo’s model is that he’s one includes the aspects of verbal and non-verbal communication, and it takes into consideration how the message affects emotionally the receiver. In comparison with Shannon and Weaver model of communication, Berlo’s model doesn’t have noise coming thru which is a disadvantage because we all know that noise plays an important part when trying to deliver a message over to someone else. However, both models of communication don’t have feedback which again plays an important part in communication.</w:t>
      </w:r>
      <w:r w:rsidR="00CA2D51" w:rsidRPr="00CA2D51">
        <w:rPr>
          <w:rFonts w:ascii="Arial" w:hAnsi="Arial" w:cs="Arial"/>
          <w:sz w:val="22"/>
          <w:szCs w:val="22"/>
          <w:lang w:eastAsia="en-GB"/>
        </w:rPr>
        <w:t xml:space="preserve"> </w:t>
      </w:r>
    </w:p>
    <w:p w14:paraId="76392F78" w14:textId="77777777" w:rsidR="00CA2D51" w:rsidRPr="00CA2D51" w:rsidRDefault="00CA2D51" w:rsidP="00CA2D51">
      <w:pPr>
        <w:spacing w:line="360" w:lineRule="auto"/>
        <w:jc w:val="both"/>
        <w:rPr>
          <w:rFonts w:ascii="Arial" w:hAnsi="Arial" w:cs="Arial"/>
          <w:sz w:val="22"/>
          <w:szCs w:val="22"/>
          <w:lang w:eastAsia="en-GB"/>
        </w:rPr>
      </w:pPr>
    </w:p>
    <w:p w14:paraId="734EBDBB" w14:textId="315F3555" w:rsidR="00CA2D51" w:rsidRPr="00CA2D51" w:rsidRDefault="00CA2D51" w:rsidP="00CA2D51">
      <w:pPr>
        <w:spacing w:line="360" w:lineRule="auto"/>
        <w:jc w:val="both"/>
        <w:rPr>
          <w:rFonts w:ascii="Arial" w:eastAsia="Times New Roman" w:hAnsi="Arial" w:cs="Arial"/>
          <w:color w:val="000000"/>
          <w:sz w:val="22"/>
          <w:szCs w:val="22"/>
          <w:shd w:val="clear" w:color="auto" w:fill="FFFFFF"/>
          <w:lang w:eastAsia="en-GB"/>
        </w:rPr>
      </w:pPr>
      <w:r w:rsidRPr="00CA2D51">
        <w:rPr>
          <w:rFonts w:ascii="Arial" w:hAnsi="Arial" w:cs="Arial"/>
          <w:sz w:val="22"/>
          <w:szCs w:val="22"/>
          <w:lang w:eastAsia="en-GB"/>
        </w:rPr>
        <w:t xml:space="preserve">One of the advantages of this model of communication covers verbal and non-verbal as well. We use non- verbal communication more often that we realise. We use it when we speak and to understand the meaning of what the other person is trying to say. The professor and the village people case study </w:t>
      </w:r>
      <w:proofErr w:type="gramStart"/>
      <w:r w:rsidRPr="00CA2D51">
        <w:rPr>
          <w:rFonts w:ascii="Arial" w:hAnsi="Arial" w:cs="Arial"/>
          <w:sz w:val="22"/>
          <w:szCs w:val="22"/>
          <w:lang w:eastAsia="en-GB"/>
        </w:rPr>
        <w:t>is</w:t>
      </w:r>
      <w:proofErr w:type="gramEnd"/>
      <w:r w:rsidRPr="00CA2D51">
        <w:rPr>
          <w:rFonts w:ascii="Arial" w:hAnsi="Arial" w:cs="Arial"/>
          <w:sz w:val="22"/>
          <w:szCs w:val="22"/>
          <w:lang w:eastAsia="en-GB"/>
        </w:rPr>
        <w:t xml:space="preserve"> an example of Berlo’s model. The professor is a well-educated man and he moved into a village where people were not educated like him. When the professor’s house was on fire, and he went to into the village to ask people for help he used big words that people within the village didn’t know what he was trying to communicate with them. </w:t>
      </w:r>
      <w:r w:rsidRPr="00CA2D51">
        <w:rPr>
          <w:rFonts w:ascii="Arial" w:eastAsia="Times New Roman" w:hAnsi="Arial" w:cs="Arial"/>
          <w:color w:val="000000"/>
          <w:sz w:val="22"/>
          <w:szCs w:val="22"/>
          <w:shd w:val="clear" w:color="auto" w:fill="FFFFFF"/>
          <w:lang w:eastAsia="en-GB"/>
        </w:rPr>
        <w:t>‘The edifice is being consumed by a great conflagration!’</w:t>
      </w:r>
      <w:r w:rsidRPr="00CA2D51">
        <w:rPr>
          <w:rFonts w:ascii="Arial" w:eastAsia="Times New Roman" w:hAnsi="Arial" w:cs="Arial"/>
          <w:color w:val="000000"/>
          <w:sz w:val="22"/>
          <w:szCs w:val="22"/>
          <w:shd w:val="clear" w:color="auto" w:fill="FFFFFF"/>
          <w:lang w:eastAsia="en-GB"/>
        </w:rPr>
        <w:t xml:space="preserve"> is what the professor said to the village people. As a result, the village people totally ignored the professor, and they did not help him. If the professor used more body language to illustrate that his house is on fire or even if he would’ve said “FIRE! FIRE! FIRE!”, the village people would’ve guest that he is talking fire and he needs help. </w:t>
      </w:r>
    </w:p>
    <w:p w14:paraId="2C8DBA7F" w14:textId="137823DA" w:rsidR="00CA2D51" w:rsidRPr="00CA2D51" w:rsidRDefault="00CA2D51" w:rsidP="00CA2D51">
      <w:pPr>
        <w:spacing w:line="360" w:lineRule="auto"/>
        <w:jc w:val="both"/>
        <w:rPr>
          <w:rFonts w:ascii="Arial" w:eastAsia="Times New Roman" w:hAnsi="Arial" w:cs="Arial"/>
          <w:color w:val="000000"/>
          <w:sz w:val="22"/>
          <w:szCs w:val="22"/>
          <w:shd w:val="clear" w:color="auto" w:fill="FFFFFF"/>
          <w:lang w:eastAsia="en-GB"/>
        </w:rPr>
      </w:pPr>
      <w:r w:rsidRPr="00CA2D51">
        <w:rPr>
          <w:rFonts w:ascii="Arial" w:eastAsia="Times New Roman" w:hAnsi="Arial" w:cs="Arial"/>
          <w:noProof/>
          <w:sz w:val="22"/>
          <w:szCs w:val="22"/>
          <w:lang w:eastAsia="en-GB"/>
        </w:rPr>
        <w:lastRenderedPageBreak/>
        <w:drawing>
          <wp:anchor distT="0" distB="0" distL="114300" distR="114300" simplePos="0" relativeHeight="251660288" behindDoc="0" locked="0" layoutInCell="1" allowOverlap="1" wp14:anchorId="4E00EA44" wp14:editId="7D3D42B3">
            <wp:simplePos x="0" y="0"/>
            <wp:positionH relativeFrom="column">
              <wp:posOffset>0</wp:posOffset>
            </wp:positionH>
            <wp:positionV relativeFrom="paragraph">
              <wp:posOffset>189865</wp:posOffset>
            </wp:positionV>
            <wp:extent cx="5532120" cy="2794000"/>
            <wp:effectExtent l="0" t="0" r="5080" b="0"/>
            <wp:wrapSquare wrapText="bothSides"/>
            <wp:docPr id="7" name="Picture 7" descr="BERLO&amp;#39;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RLO&amp;#39;S SMCR MODEL OF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2120" cy="2794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281F5A" w14:textId="18D08B2E" w:rsidR="00CA2D51" w:rsidRPr="00CA2D51" w:rsidRDefault="00CA2D51" w:rsidP="00CA2D51">
      <w:pPr>
        <w:spacing w:line="360" w:lineRule="auto"/>
        <w:rPr>
          <w:rFonts w:ascii="Arial" w:eastAsia="Times New Roman" w:hAnsi="Arial" w:cs="Arial"/>
          <w:sz w:val="22"/>
          <w:szCs w:val="22"/>
          <w:lang w:eastAsia="en-GB"/>
        </w:rPr>
      </w:pPr>
      <w:r w:rsidRPr="00CA2D51">
        <w:rPr>
          <w:rFonts w:ascii="Arial" w:eastAsia="Times New Roman" w:hAnsi="Arial" w:cs="Arial"/>
          <w:sz w:val="22"/>
          <w:szCs w:val="22"/>
          <w:lang w:eastAsia="en-GB"/>
        </w:rPr>
        <w:fldChar w:fldCharType="begin"/>
      </w:r>
      <w:r w:rsidRPr="00CA2D51">
        <w:rPr>
          <w:rFonts w:ascii="Arial" w:eastAsia="Times New Roman" w:hAnsi="Arial" w:cs="Arial"/>
          <w:sz w:val="22"/>
          <w:szCs w:val="22"/>
          <w:lang w:eastAsia="en-GB"/>
        </w:rPr>
        <w:instrText xml:space="preserve"> INCLUDEPICTURE "/var/folders/vd/5cz14sj50j59vln8g36gf8hr0000gn/T/com.microsoft.Word/WebArchiveCopyPasteTempFiles/berlos-smcr-model-of-communication-picture.jpg" \* MERGEFORMATINET </w:instrText>
      </w:r>
      <w:r w:rsidRPr="00CA2D51">
        <w:rPr>
          <w:rFonts w:ascii="Arial" w:eastAsia="Times New Roman" w:hAnsi="Arial" w:cs="Arial"/>
          <w:sz w:val="22"/>
          <w:szCs w:val="22"/>
          <w:lang w:eastAsia="en-GB"/>
        </w:rPr>
        <w:fldChar w:fldCharType="separate"/>
      </w:r>
      <w:r w:rsidRPr="00CA2D51">
        <w:rPr>
          <w:rFonts w:ascii="Arial" w:eastAsia="Times New Roman" w:hAnsi="Arial" w:cs="Arial"/>
          <w:sz w:val="22"/>
          <w:szCs w:val="22"/>
          <w:lang w:eastAsia="en-GB"/>
        </w:rPr>
        <w:fldChar w:fldCharType="end"/>
      </w:r>
    </w:p>
    <w:p w14:paraId="57EF632F" w14:textId="77777777" w:rsidR="00CA2D51" w:rsidRPr="00CA2D51" w:rsidRDefault="00CA2D51" w:rsidP="00CA2D51">
      <w:pPr>
        <w:spacing w:line="360" w:lineRule="auto"/>
        <w:rPr>
          <w:rFonts w:ascii="Arial" w:hAnsi="Arial" w:cs="Arial"/>
          <w:sz w:val="22"/>
          <w:szCs w:val="22"/>
          <w:lang w:eastAsia="en-GB"/>
        </w:rPr>
      </w:pPr>
    </w:p>
    <w:p w14:paraId="60D465B7" w14:textId="726EEA47" w:rsidR="00CA2D51" w:rsidRPr="00CA2D51" w:rsidRDefault="00CA2D51" w:rsidP="00CA2D51">
      <w:pPr>
        <w:spacing w:line="360" w:lineRule="auto"/>
        <w:rPr>
          <w:rFonts w:ascii="Arial" w:eastAsia="Times New Roman" w:hAnsi="Arial" w:cs="Arial"/>
          <w:sz w:val="22"/>
          <w:szCs w:val="22"/>
          <w:lang w:eastAsia="en-GB"/>
        </w:rPr>
      </w:pPr>
      <w:hyperlink r:id="rId9" w:history="1">
        <w:r w:rsidRPr="00CA2D51">
          <w:rPr>
            <w:rStyle w:val="Hyperlink"/>
            <w:rFonts w:ascii="Arial" w:eastAsia="Times New Roman" w:hAnsi="Arial" w:cs="Arial"/>
            <w:sz w:val="22"/>
            <w:szCs w:val="22"/>
            <w:lang w:eastAsia="en-GB"/>
          </w:rPr>
          <w:t>https://www.google.co.uk/search?q=berlo+model+of+communication&amp;client=safari&amp;channel=iphone_bm&amp;sxsrf=AOaemvIg7dnjIvZg8IioaZnbztM6znJPug:1630012341367&amp;source=lnms&amp;tbm=isch&amp;sa=X&amp;ved=2ahUKEwjzldiUzc_yAhWIAsAKHSmFA0sQ_AUoAXoECAEQAw&amp;biw=1368&amp;bih=645#imgrc=K0Nb8_0Jmd0VZM</w:t>
        </w:r>
      </w:hyperlink>
      <w:r w:rsidRPr="00CA2D51">
        <w:rPr>
          <w:rFonts w:ascii="Arial" w:eastAsia="Times New Roman" w:hAnsi="Arial" w:cs="Arial"/>
          <w:sz w:val="22"/>
          <w:szCs w:val="22"/>
          <w:lang w:eastAsia="en-GB"/>
        </w:rPr>
        <w:t xml:space="preserve"> </w:t>
      </w:r>
    </w:p>
    <w:p w14:paraId="5F14B8C2" w14:textId="2ED197D6" w:rsidR="00CA2D51" w:rsidRPr="00CA2D51" w:rsidRDefault="00CA2D51" w:rsidP="00CA2D51">
      <w:pPr>
        <w:spacing w:line="360" w:lineRule="auto"/>
        <w:rPr>
          <w:rFonts w:ascii="Arial" w:hAnsi="Arial" w:cs="Arial"/>
          <w:sz w:val="22"/>
          <w:szCs w:val="22"/>
          <w:lang w:eastAsia="en-GB"/>
        </w:rPr>
      </w:pPr>
    </w:p>
    <w:p w14:paraId="6784FF41" w14:textId="7A26D749" w:rsidR="00CA2D51" w:rsidRDefault="00CA2D51" w:rsidP="00CA2D51">
      <w:pPr>
        <w:pStyle w:val="Heading1"/>
        <w:spacing w:line="360" w:lineRule="auto"/>
        <w:rPr>
          <w:rFonts w:ascii="Arial" w:hAnsi="Arial" w:cs="Arial"/>
          <w:sz w:val="22"/>
          <w:szCs w:val="22"/>
          <w:lang w:eastAsia="en-GB"/>
        </w:rPr>
      </w:pPr>
    </w:p>
    <w:p w14:paraId="3F1E09A0" w14:textId="7E640D92" w:rsidR="00CA2D51" w:rsidRDefault="00CA2D51" w:rsidP="00CA2D51">
      <w:pPr>
        <w:rPr>
          <w:lang w:eastAsia="en-GB"/>
        </w:rPr>
      </w:pPr>
    </w:p>
    <w:p w14:paraId="33EDD159" w14:textId="77777777" w:rsidR="00CA2D51" w:rsidRPr="00CA2D51" w:rsidRDefault="00CA2D51" w:rsidP="00CA2D51">
      <w:pPr>
        <w:rPr>
          <w:lang w:eastAsia="en-GB"/>
        </w:rPr>
      </w:pPr>
    </w:p>
    <w:p w14:paraId="0646BBFD" w14:textId="77777777" w:rsidR="00CA2D51" w:rsidRDefault="00CA2D51" w:rsidP="00CA2D51">
      <w:pPr>
        <w:pStyle w:val="Heading1"/>
        <w:spacing w:line="360" w:lineRule="auto"/>
        <w:rPr>
          <w:rFonts w:ascii="Arial" w:hAnsi="Arial" w:cs="Arial"/>
          <w:sz w:val="22"/>
          <w:szCs w:val="22"/>
          <w:lang w:eastAsia="en-GB"/>
        </w:rPr>
      </w:pPr>
    </w:p>
    <w:p w14:paraId="29678F05" w14:textId="77777777" w:rsidR="00CA2D51" w:rsidRDefault="00CA2D51" w:rsidP="00CA2D51">
      <w:pPr>
        <w:pStyle w:val="Heading1"/>
        <w:spacing w:line="360" w:lineRule="auto"/>
        <w:rPr>
          <w:rFonts w:ascii="Arial" w:hAnsi="Arial" w:cs="Arial"/>
          <w:sz w:val="22"/>
          <w:szCs w:val="22"/>
          <w:lang w:eastAsia="en-GB"/>
        </w:rPr>
      </w:pPr>
    </w:p>
    <w:p w14:paraId="1878BFB1" w14:textId="77777777" w:rsidR="00CA2D51" w:rsidRDefault="00CA2D51" w:rsidP="00CA2D51">
      <w:pPr>
        <w:pStyle w:val="Heading1"/>
        <w:spacing w:line="360" w:lineRule="auto"/>
        <w:rPr>
          <w:rFonts w:ascii="Arial" w:hAnsi="Arial" w:cs="Arial"/>
          <w:sz w:val="22"/>
          <w:szCs w:val="22"/>
          <w:lang w:eastAsia="en-GB"/>
        </w:rPr>
      </w:pPr>
    </w:p>
    <w:p w14:paraId="2BC7A0E4" w14:textId="77777777" w:rsidR="00CA2D51" w:rsidRDefault="00CA2D51" w:rsidP="00CA2D51">
      <w:pPr>
        <w:pStyle w:val="Heading1"/>
        <w:spacing w:line="360" w:lineRule="auto"/>
        <w:rPr>
          <w:rFonts w:ascii="Arial" w:hAnsi="Arial" w:cs="Arial"/>
          <w:sz w:val="22"/>
          <w:szCs w:val="22"/>
          <w:lang w:eastAsia="en-GB"/>
        </w:rPr>
      </w:pPr>
    </w:p>
    <w:p w14:paraId="160E8D0A" w14:textId="77777777" w:rsidR="00CA2D51" w:rsidRDefault="00CA2D51" w:rsidP="00CA2D51">
      <w:pPr>
        <w:pStyle w:val="Heading1"/>
        <w:spacing w:line="360" w:lineRule="auto"/>
        <w:rPr>
          <w:rFonts w:ascii="Arial" w:hAnsi="Arial" w:cs="Arial"/>
          <w:sz w:val="22"/>
          <w:szCs w:val="22"/>
          <w:lang w:eastAsia="en-GB"/>
        </w:rPr>
      </w:pPr>
    </w:p>
    <w:p w14:paraId="4D56FF96" w14:textId="77777777" w:rsidR="00CA2D51" w:rsidRDefault="00CA2D51" w:rsidP="00CA2D51">
      <w:pPr>
        <w:pStyle w:val="Heading1"/>
        <w:spacing w:line="360" w:lineRule="auto"/>
        <w:rPr>
          <w:rFonts w:ascii="Arial" w:hAnsi="Arial" w:cs="Arial"/>
          <w:sz w:val="22"/>
          <w:szCs w:val="22"/>
          <w:lang w:eastAsia="en-GB"/>
        </w:rPr>
      </w:pPr>
    </w:p>
    <w:p w14:paraId="7BDA20BC" w14:textId="77777777" w:rsidR="00CA2D51" w:rsidRDefault="00CA2D51" w:rsidP="00CA2D51">
      <w:pPr>
        <w:pStyle w:val="Heading1"/>
        <w:spacing w:line="360" w:lineRule="auto"/>
        <w:rPr>
          <w:rFonts w:ascii="Arial" w:hAnsi="Arial" w:cs="Arial"/>
          <w:sz w:val="22"/>
          <w:szCs w:val="22"/>
          <w:lang w:eastAsia="en-GB"/>
        </w:rPr>
      </w:pPr>
    </w:p>
    <w:p w14:paraId="1DFC9907" w14:textId="3AFBBE94" w:rsidR="00CA2D51" w:rsidRPr="00CA2D51" w:rsidRDefault="00CA2D51" w:rsidP="00CA2D51">
      <w:pPr>
        <w:spacing w:line="360" w:lineRule="auto"/>
        <w:rPr>
          <w:rFonts w:ascii="Arial" w:hAnsi="Arial" w:cs="Arial"/>
          <w:sz w:val="22"/>
          <w:szCs w:val="22"/>
          <w:lang w:eastAsia="en-GB"/>
        </w:rPr>
      </w:pPr>
    </w:p>
    <w:p w14:paraId="79B19368" w14:textId="77777777" w:rsidR="00CA2D51" w:rsidRDefault="00CA2D51" w:rsidP="00CA2D51">
      <w:pPr>
        <w:spacing w:line="360" w:lineRule="auto"/>
        <w:rPr>
          <w:rFonts w:ascii="Arial" w:hAnsi="Arial" w:cs="Arial"/>
          <w:sz w:val="22"/>
          <w:szCs w:val="22"/>
          <w:lang w:eastAsia="en-GB"/>
        </w:rPr>
      </w:pPr>
    </w:p>
    <w:p w14:paraId="03309D8C" w14:textId="77777777" w:rsidR="00CA2D51" w:rsidRDefault="00CA2D51" w:rsidP="00CA2D51">
      <w:pPr>
        <w:spacing w:line="360" w:lineRule="auto"/>
        <w:rPr>
          <w:rFonts w:ascii="Arial" w:hAnsi="Arial" w:cs="Arial"/>
          <w:sz w:val="22"/>
          <w:szCs w:val="22"/>
          <w:lang w:eastAsia="en-GB"/>
        </w:rPr>
      </w:pPr>
    </w:p>
    <w:p w14:paraId="172EE0F9" w14:textId="4C610545" w:rsidR="00CA2D51" w:rsidRDefault="00CA2D51" w:rsidP="00CA2D51">
      <w:pPr>
        <w:pStyle w:val="Heading1"/>
        <w:rPr>
          <w:lang w:eastAsia="en-GB"/>
        </w:rPr>
      </w:pPr>
      <w:bookmarkStart w:id="3" w:name="_Toc80908990"/>
      <w:r>
        <w:rPr>
          <w:lang w:eastAsia="en-GB"/>
        </w:rPr>
        <w:lastRenderedPageBreak/>
        <w:t>1.3 Schramm’s Model of communication (1954)</w:t>
      </w:r>
      <w:bookmarkEnd w:id="3"/>
    </w:p>
    <w:p w14:paraId="7971AE58" w14:textId="66CB0FED" w:rsidR="00CA2D51" w:rsidRPr="00CA2D51" w:rsidRDefault="00CA2D51" w:rsidP="00CA2D51">
      <w:pPr>
        <w:spacing w:line="360" w:lineRule="auto"/>
        <w:rPr>
          <w:rFonts w:ascii="Arial" w:hAnsi="Arial" w:cs="Arial"/>
          <w:sz w:val="22"/>
          <w:szCs w:val="22"/>
          <w:lang w:eastAsia="en-GB"/>
        </w:rPr>
      </w:pPr>
      <w:r w:rsidRPr="00CA2D51">
        <w:rPr>
          <w:rFonts w:ascii="Arial" w:hAnsi="Arial" w:cs="Arial"/>
          <w:sz w:val="22"/>
          <w:szCs w:val="22"/>
          <w:lang w:eastAsia="en-GB"/>
        </w:rPr>
        <w:t xml:space="preserve">Unlike the other previous 2 models of communications, Schramm’s model is different because it has feedback. Wilber Schramm believed that communication was not complete until the sender received feedback from the receiver. He believed that communication is a two-way process between two people. Schramm’s model has 9 components to it: sender, encoder, decoder, interpreter, receiver, message, feedback, medium and noise. This model is a dynamic model because it shows how a situation can change. Also, it’s a circular model which I believe that is easier to understand and follow. Feedback plays an important role in any model of communication. It makes sure that the receiver got the right message across. For example, if Pedro called Maria back when he went to a quitter place and asked her again what she said Pedro would’ve had chicken for dinner, but he understood kitchen instead of chicken. Wilber Schramm model doesn’t talk about semantic noise that can interfere between the encoder and the decoder and it relies on the moment of encoding and decoding. </w:t>
      </w:r>
    </w:p>
    <w:p w14:paraId="762D6699" w14:textId="7E6419DF" w:rsidR="00CA2D51" w:rsidRPr="00CA2D51" w:rsidRDefault="00CA2D51" w:rsidP="00CA2D51">
      <w:pPr>
        <w:spacing w:line="360" w:lineRule="auto"/>
        <w:rPr>
          <w:rFonts w:ascii="Arial" w:eastAsia="Times New Roman" w:hAnsi="Arial" w:cs="Arial"/>
          <w:sz w:val="22"/>
          <w:szCs w:val="22"/>
          <w:lang w:eastAsia="en-GB"/>
        </w:rPr>
      </w:pPr>
      <w:r w:rsidRPr="00CA2D51">
        <w:rPr>
          <w:rFonts w:ascii="Arial" w:eastAsia="Times New Roman" w:hAnsi="Arial" w:cs="Arial"/>
          <w:sz w:val="22"/>
          <w:szCs w:val="22"/>
          <w:lang w:eastAsia="en-GB"/>
        </w:rPr>
        <w:fldChar w:fldCharType="begin"/>
      </w:r>
      <w:r w:rsidRPr="00CA2D51">
        <w:rPr>
          <w:rFonts w:ascii="Arial" w:eastAsia="Times New Roman" w:hAnsi="Arial" w:cs="Arial"/>
          <w:sz w:val="22"/>
          <w:szCs w:val="22"/>
          <w:lang w:eastAsia="en-GB"/>
        </w:rPr>
        <w:instrText xml:space="preserve"> INCLUDEPICTURE "/var/folders/vd/5cz14sj50j59vln8g36gf8hr0000gn/T/com.microsoft.Word/WebArchiveCopyPasteTempFiles/BxywBswbCqcPAAAAAElFTkSuQmCC" \* MERGEFORMATINET </w:instrText>
      </w:r>
      <w:r w:rsidRPr="00CA2D51">
        <w:rPr>
          <w:rFonts w:ascii="Arial" w:eastAsia="Times New Roman" w:hAnsi="Arial" w:cs="Arial"/>
          <w:sz w:val="22"/>
          <w:szCs w:val="22"/>
          <w:lang w:eastAsia="en-GB"/>
        </w:rPr>
        <w:fldChar w:fldCharType="separate"/>
      </w:r>
      <w:r w:rsidRPr="00CA2D51">
        <w:rPr>
          <w:rFonts w:ascii="Arial" w:eastAsia="Times New Roman" w:hAnsi="Arial" w:cs="Arial"/>
          <w:sz w:val="22"/>
          <w:szCs w:val="22"/>
          <w:lang w:eastAsia="en-GB"/>
        </w:rPr>
        <w:fldChar w:fldCharType="end"/>
      </w:r>
    </w:p>
    <w:p w14:paraId="4CB01ADE" w14:textId="4353FF0F" w:rsidR="00CA2D51" w:rsidRPr="00CA2D51" w:rsidRDefault="00CA2D51" w:rsidP="00CA2D51">
      <w:pPr>
        <w:spacing w:line="360" w:lineRule="auto"/>
        <w:rPr>
          <w:rFonts w:ascii="Arial" w:hAnsi="Arial" w:cs="Arial"/>
          <w:sz w:val="22"/>
          <w:szCs w:val="22"/>
          <w:lang w:eastAsia="en-GB"/>
        </w:rPr>
      </w:pPr>
    </w:p>
    <w:p w14:paraId="01F18193" w14:textId="3B3152F9" w:rsidR="00CA2D51" w:rsidRPr="00CA2D51" w:rsidRDefault="00CA2D51" w:rsidP="00CA2D51">
      <w:pPr>
        <w:spacing w:line="360" w:lineRule="auto"/>
        <w:rPr>
          <w:rFonts w:ascii="Arial" w:hAnsi="Arial" w:cs="Arial"/>
          <w:sz w:val="22"/>
          <w:szCs w:val="22"/>
          <w:lang w:eastAsia="en-GB"/>
        </w:rPr>
      </w:pPr>
    </w:p>
    <w:p w14:paraId="6BA16EA7" w14:textId="240602F9" w:rsidR="00274AC3" w:rsidRPr="00CA2D51" w:rsidRDefault="00274AC3" w:rsidP="00CA2D51">
      <w:pPr>
        <w:spacing w:line="360" w:lineRule="auto"/>
        <w:rPr>
          <w:rFonts w:ascii="Arial" w:hAnsi="Arial" w:cs="Arial"/>
          <w:sz w:val="22"/>
          <w:szCs w:val="22"/>
          <w:lang w:eastAsia="en-GB"/>
        </w:rPr>
      </w:pPr>
    </w:p>
    <w:p w14:paraId="5F5C02CF" w14:textId="6E48ED7A" w:rsidR="00274AC3" w:rsidRPr="00CA2D51" w:rsidRDefault="00CA2D51" w:rsidP="00CA2D51">
      <w:pPr>
        <w:spacing w:line="360" w:lineRule="auto"/>
        <w:rPr>
          <w:rFonts w:ascii="Arial" w:hAnsi="Arial" w:cs="Arial"/>
          <w:sz w:val="22"/>
          <w:szCs w:val="22"/>
          <w:lang w:eastAsia="en-GB"/>
        </w:rPr>
      </w:pPr>
      <w:r w:rsidRPr="00CA2D51">
        <w:rPr>
          <w:rFonts w:ascii="Arial" w:eastAsia="Times New Roman" w:hAnsi="Arial" w:cs="Arial"/>
          <w:noProof/>
          <w:sz w:val="22"/>
          <w:szCs w:val="22"/>
          <w:lang w:eastAsia="en-GB"/>
        </w:rPr>
        <w:drawing>
          <wp:anchor distT="0" distB="0" distL="114300" distR="114300" simplePos="0" relativeHeight="251661312" behindDoc="0" locked="0" layoutInCell="1" allowOverlap="1" wp14:anchorId="22C4E261" wp14:editId="2809D22C">
            <wp:simplePos x="0" y="0"/>
            <wp:positionH relativeFrom="column">
              <wp:posOffset>-74295</wp:posOffset>
            </wp:positionH>
            <wp:positionV relativeFrom="paragraph">
              <wp:posOffset>187268</wp:posOffset>
            </wp:positionV>
            <wp:extent cx="3768090" cy="2244725"/>
            <wp:effectExtent l="0" t="0" r="3810" b="3175"/>
            <wp:wrapSquare wrapText="bothSides"/>
            <wp:docPr id="8" name="Picture 8" descr="Wilbur Schramm Model of Communication Business Management &amp; Leadership  August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ilbur Schramm Model of Communication Business Management &amp; Leadership  August 202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68090" cy="2244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88F8CB" w14:textId="01ED46C3" w:rsidR="00274AC3" w:rsidRPr="00274AC3" w:rsidRDefault="00274AC3" w:rsidP="00CA2D51">
      <w:pPr>
        <w:spacing w:line="360" w:lineRule="auto"/>
        <w:rPr>
          <w:rFonts w:ascii="Arial" w:eastAsia="Times New Roman" w:hAnsi="Arial" w:cs="Arial"/>
          <w:sz w:val="22"/>
          <w:szCs w:val="22"/>
          <w:lang w:eastAsia="en-GB"/>
        </w:rPr>
      </w:pPr>
      <w:r w:rsidRPr="00274AC3">
        <w:rPr>
          <w:rFonts w:ascii="Arial" w:eastAsia="Times New Roman" w:hAnsi="Arial" w:cs="Arial"/>
          <w:sz w:val="22"/>
          <w:szCs w:val="22"/>
          <w:lang w:eastAsia="en-GB"/>
        </w:rPr>
        <w:fldChar w:fldCharType="begin"/>
      </w:r>
      <w:r w:rsidRPr="00274AC3">
        <w:rPr>
          <w:rFonts w:ascii="Arial" w:eastAsia="Times New Roman" w:hAnsi="Arial" w:cs="Arial"/>
          <w:sz w:val="22"/>
          <w:szCs w:val="22"/>
          <w:lang w:eastAsia="en-GB"/>
        </w:rPr>
        <w:instrText xml:space="preserve"> INCLUDEPICTURE "/var/folders/vd/5cz14sj50j59vln8g36gf8hr0000gn/T/com.microsoft.Word/WebArchiveCopyPasteTempFiles/berlos-smcr-model-of-communication-picture.jpg" \* MERGEFORMATINET </w:instrText>
      </w:r>
      <w:r w:rsidRPr="00274AC3">
        <w:rPr>
          <w:rFonts w:ascii="Arial" w:eastAsia="Times New Roman" w:hAnsi="Arial" w:cs="Arial"/>
          <w:sz w:val="22"/>
          <w:szCs w:val="22"/>
          <w:lang w:eastAsia="en-GB"/>
        </w:rPr>
        <w:fldChar w:fldCharType="separate"/>
      </w:r>
      <w:r w:rsidRPr="00274AC3">
        <w:rPr>
          <w:rFonts w:ascii="Arial" w:eastAsia="Times New Roman" w:hAnsi="Arial" w:cs="Arial"/>
          <w:sz w:val="22"/>
          <w:szCs w:val="22"/>
          <w:lang w:eastAsia="en-GB"/>
        </w:rPr>
        <w:fldChar w:fldCharType="end"/>
      </w:r>
    </w:p>
    <w:p w14:paraId="0284D964" w14:textId="0EBDDCF2" w:rsidR="00274AC3" w:rsidRPr="00CA2D51" w:rsidRDefault="00274AC3" w:rsidP="00CA2D51">
      <w:pPr>
        <w:spacing w:line="360" w:lineRule="auto"/>
        <w:rPr>
          <w:rFonts w:ascii="Arial" w:eastAsia="Times New Roman" w:hAnsi="Arial" w:cs="Arial"/>
          <w:sz w:val="22"/>
          <w:szCs w:val="22"/>
          <w:lang w:eastAsia="en-GB"/>
        </w:rPr>
      </w:pPr>
    </w:p>
    <w:p w14:paraId="05FCA169" w14:textId="447D8C6A" w:rsidR="00274AC3" w:rsidRPr="00CA2D51" w:rsidRDefault="00274AC3" w:rsidP="00CA2D51">
      <w:pPr>
        <w:spacing w:line="360" w:lineRule="auto"/>
        <w:rPr>
          <w:rFonts w:ascii="Arial" w:hAnsi="Arial" w:cs="Arial"/>
          <w:sz w:val="22"/>
          <w:szCs w:val="22"/>
        </w:rPr>
      </w:pPr>
    </w:p>
    <w:p w14:paraId="274E3C7B" w14:textId="703DF3F3" w:rsidR="00274AC3" w:rsidRPr="00CA2D51" w:rsidRDefault="00274AC3" w:rsidP="00CA2D51">
      <w:pPr>
        <w:spacing w:line="360" w:lineRule="auto"/>
        <w:rPr>
          <w:rFonts w:ascii="Arial" w:hAnsi="Arial" w:cs="Arial"/>
          <w:sz w:val="22"/>
          <w:szCs w:val="22"/>
        </w:rPr>
      </w:pPr>
    </w:p>
    <w:p w14:paraId="1E473F64" w14:textId="36163B5E" w:rsidR="00274AC3" w:rsidRPr="00CA2D51" w:rsidRDefault="00274AC3" w:rsidP="00CA2D51">
      <w:pPr>
        <w:spacing w:line="360" w:lineRule="auto"/>
        <w:rPr>
          <w:rFonts w:ascii="Arial" w:hAnsi="Arial" w:cs="Arial"/>
          <w:sz w:val="22"/>
          <w:szCs w:val="22"/>
        </w:rPr>
      </w:pPr>
    </w:p>
    <w:p w14:paraId="71F52B81" w14:textId="6592E1EE" w:rsidR="00274AC3" w:rsidRPr="00CA2D51" w:rsidRDefault="00274AC3" w:rsidP="00CA2D51">
      <w:pPr>
        <w:spacing w:line="360" w:lineRule="auto"/>
        <w:rPr>
          <w:rFonts w:ascii="Arial" w:hAnsi="Arial" w:cs="Arial"/>
          <w:sz w:val="22"/>
          <w:szCs w:val="22"/>
        </w:rPr>
      </w:pPr>
    </w:p>
    <w:p w14:paraId="4EF26138" w14:textId="4388818D" w:rsidR="00274AC3" w:rsidRPr="00CA2D51" w:rsidRDefault="00274AC3" w:rsidP="00CA2D51">
      <w:pPr>
        <w:spacing w:line="360" w:lineRule="auto"/>
        <w:rPr>
          <w:rFonts w:ascii="Arial" w:hAnsi="Arial" w:cs="Arial"/>
          <w:sz w:val="22"/>
          <w:szCs w:val="22"/>
        </w:rPr>
      </w:pPr>
    </w:p>
    <w:p w14:paraId="28CC3D8C" w14:textId="77777777" w:rsidR="00CA2D51" w:rsidRDefault="00CA2D51" w:rsidP="00CA2D51">
      <w:pPr>
        <w:spacing w:line="360" w:lineRule="auto"/>
        <w:rPr>
          <w:rFonts w:ascii="Arial" w:hAnsi="Arial" w:cs="Arial"/>
          <w:sz w:val="22"/>
          <w:szCs w:val="22"/>
        </w:rPr>
      </w:pPr>
    </w:p>
    <w:p w14:paraId="5076CBE3" w14:textId="77777777" w:rsidR="00CA2D51" w:rsidRDefault="00CA2D51" w:rsidP="00CA2D51">
      <w:pPr>
        <w:spacing w:line="360" w:lineRule="auto"/>
        <w:rPr>
          <w:rFonts w:ascii="Arial" w:hAnsi="Arial" w:cs="Arial"/>
          <w:sz w:val="22"/>
          <w:szCs w:val="22"/>
        </w:rPr>
      </w:pPr>
    </w:p>
    <w:p w14:paraId="49006AEF" w14:textId="77777777" w:rsidR="00CA2D51" w:rsidRDefault="00CA2D51" w:rsidP="00CA2D51">
      <w:pPr>
        <w:spacing w:line="360" w:lineRule="auto"/>
        <w:rPr>
          <w:rFonts w:ascii="Arial" w:hAnsi="Arial" w:cs="Arial"/>
          <w:sz w:val="22"/>
          <w:szCs w:val="22"/>
        </w:rPr>
      </w:pPr>
    </w:p>
    <w:p w14:paraId="66DEE0C0" w14:textId="1919CCA3" w:rsidR="00274AC3" w:rsidRPr="00CA2D51" w:rsidRDefault="00CA2D51" w:rsidP="00CA2D51">
      <w:pPr>
        <w:spacing w:line="360" w:lineRule="auto"/>
        <w:rPr>
          <w:rFonts w:ascii="Arial" w:hAnsi="Arial" w:cs="Arial"/>
          <w:sz w:val="22"/>
          <w:szCs w:val="22"/>
        </w:rPr>
      </w:pPr>
      <w:hyperlink r:id="rId11" w:history="1">
        <w:r w:rsidRPr="00113325">
          <w:rPr>
            <w:rStyle w:val="Hyperlink"/>
            <w:rFonts w:ascii="Arial" w:hAnsi="Arial" w:cs="Arial"/>
            <w:sz w:val="22"/>
            <w:szCs w:val="22"/>
          </w:rPr>
          <w:t>https://ww</w:t>
        </w:r>
        <w:r w:rsidRPr="00113325">
          <w:rPr>
            <w:rStyle w:val="Hyperlink"/>
            <w:rFonts w:ascii="Arial" w:hAnsi="Arial" w:cs="Arial"/>
            <w:sz w:val="22"/>
            <w:szCs w:val="22"/>
          </w:rPr>
          <w:t>w</w:t>
        </w:r>
        <w:r w:rsidRPr="00113325">
          <w:rPr>
            <w:rStyle w:val="Hyperlink"/>
            <w:rFonts w:ascii="Arial" w:hAnsi="Arial" w:cs="Arial"/>
            <w:sz w:val="22"/>
            <w:szCs w:val="22"/>
          </w:rPr>
          <w:t>.google.co.uk/search?q=schramm+model+of+communication+1954&amp;tbm=isch&amp;ved=2ahUKEwiwyuOVzc_yAhUBihoKHbovBdQQ2-cCegQIABAA&amp;oq=sc&amp;gs_lcp=CgNpbWcQARgAMgcIIxDvAxAnMgcIIxDvAxAnMgQIABBDMgQIABBDMgQIABBDMgQIABBDMgQIABBDMgQIABBDMgQIABBDMgQIABBDOggIABCxAxCDAToICAAQgAQQsQM6BQgAEIAEUNu4AliAywJg_tMCaAFwAHgAgAGEAYgB4wKSAQMwLjOYAQCgAQGqAQtnd3Mtd2l6LWltZ8ABAQ&amp;sclient=img&amp;ei=twMoYfCSJ4GUarrflKAN&amp;bih=645&amp;biw=1368&amp;client=safari#imgrc=s3TVmT1ZAtVYYM</w:t>
        </w:r>
      </w:hyperlink>
      <w:r w:rsidRPr="00CA2D51">
        <w:rPr>
          <w:rFonts w:ascii="Arial" w:hAnsi="Arial" w:cs="Arial"/>
          <w:sz w:val="22"/>
          <w:szCs w:val="22"/>
        </w:rPr>
        <w:t xml:space="preserve"> </w:t>
      </w:r>
    </w:p>
    <w:p w14:paraId="1C27FCC1" w14:textId="45184B6F" w:rsidR="00274AC3" w:rsidRPr="00CA2D51" w:rsidRDefault="00274AC3" w:rsidP="00CA2D51">
      <w:pPr>
        <w:spacing w:line="360" w:lineRule="auto"/>
        <w:rPr>
          <w:rFonts w:ascii="Arial" w:hAnsi="Arial" w:cs="Arial"/>
          <w:sz w:val="22"/>
          <w:szCs w:val="22"/>
        </w:rPr>
      </w:pPr>
    </w:p>
    <w:p w14:paraId="5012BA90" w14:textId="77777777" w:rsidR="00274AC3" w:rsidRPr="00CA2D51" w:rsidRDefault="00274AC3" w:rsidP="00CA2D51">
      <w:pPr>
        <w:spacing w:line="360" w:lineRule="auto"/>
        <w:rPr>
          <w:rFonts w:ascii="Arial" w:hAnsi="Arial" w:cs="Arial"/>
          <w:sz w:val="22"/>
          <w:szCs w:val="22"/>
        </w:rPr>
      </w:pPr>
    </w:p>
    <w:p w14:paraId="0C3FA5E9" w14:textId="377E6671" w:rsidR="00CA2D51" w:rsidRPr="00CA2D51" w:rsidRDefault="00CA2D51" w:rsidP="00CA2D51">
      <w:pPr>
        <w:pStyle w:val="Heading1"/>
        <w:spacing w:line="360" w:lineRule="auto"/>
        <w:rPr>
          <w:rFonts w:ascii="Arial" w:hAnsi="Arial" w:cs="Arial"/>
          <w:sz w:val="22"/>
          <w:szCs w:val="22"/>
        </w:rPr>
      </w:pPr>
      <w:bookmarkStart w:id="4" w:name="_Toc80908991"/>
      <w:r w:rsidRPr="00CA2D51">
        <w:rPr>
          <w:rFonts w:ascii="Arial" w:hAnsi="Arial" w:cs="Arial"/>
          <w:sz w:val="22"/>
          <w:szCs w:val="22"/>
        </w:rPr>
        <w:t>2. Conclusion</w:t>
      </w:r>
      <w:bookmarkEnd w:id="4"/>
      <w:r w:rsidRPr="00CA2D51">
        <w:rPr>
          <w:rFonts w:ascii="Arial" w:hAnsi="Arial" w:cs="Arial"/>
          <w:sz w:val="22"/>
          <w:szCs w:val="22"/>
        </w:rPr>
        <w:t xml:space="preserve"> </w:t>
      </w:r>
    </w:p>
    <w:p w14:paraId="45B203D8" w14:textId="77777777" w:rsidR="00CA2D51" w:rsidRPr="00CA2D51" w:rsidRDefault="00CA2D51" w:rsidP="00CA2D51">
      <w:pPr>
        <w:spacing w:line="360" w:lineRule="auto"/>
        <w:jc w:val="both"/>
        <w:rPr>
          <w:rFonts w:ascii="Arial" w:hAnsi="Arial" w:cs="Arial"/>
          <w:sz w:val="22"/>
          <w:szCs w:val="22"/>
        </w:rPr>
      </w:pPr>
    </w:p>
    <w:p w14:paraId="0BFF6775" w14:textId="0B0EAED8" w:rsidR="00CA2D51" w:rsidRPr="00CA2D51" w:rsidRDefault="00CA2D51" w:rsidP="00CA2D51">
      <w:pPr>
        <w:spacing w:line="360" w:lineRule="auto"/>
        <w:jc w:val="both"/>
        <w:rPr>
          <w:rFonts w:ascii="Arial" w:hAnsi="Arial" w:cs="Arial"/>
          <w:sz w:val="22"/>
          <w:szCs w:val="22"/>
        </w:rPr>
      </w:pPr>
      <w:r w:rsidRPr="00CA2D51">
        <w:rPr>
          <w:rFonts w:ascii="Arial" w:hAnsi="Arial" w:cs="Arial"/>
          <w:sz w:val="22"/>
          <w:szCs w:val="22"/>
        </w:rPr>
        <w:t xml:space="preserve">In my opinion, I believe that Schramm’s model is more accurate because it includes feedback, and it realises on encoding and decoding. In comparison with Berlo’s and Shannon and Weaver’s model of communication Schramm’s model talks about how feedback is important in communication because it ensures that the receiver gets the correct message across. However, from all 3 models of communication only Berlo’s model talks about both verbal and non-verbal communication which both are very important in communication. We use non- verbal communication very often and most of the time we don’t even realise that we use it. Non- verbal communication is when we use gestures, when we gesticulate while talking or explaining something. Is the way we use our tone of voice; we can guess someone else’s mood by the tone of their voice. For example, if someone is angry, they will have a heated tone of voice. If someone is happy, they will have a cheerful tone of voice.  Berlo’s and Shannon and Weaver’s model is liner whereas, Schramm’s model is circular because communication is a two- way communication where the sender and the receiver can exchange messages between them, and the circular models are easier to read and follow. </w:t>
      </w:r>
      <w:r w:rsidRPr="00CA2D51">
        <w:rPr>
          <w:rFonts w:ascii="Arial" w:hAnsi="Arial" w:cs="Arial"/>
          <w:sz w:val="22"/>
          <w:szCs w:val="22"/>
        </w:rPr>
        <w:br w:type="page"/>
      </w:r>
    </w:p>
    <w:p w14:paraId="42BB67E4" w14:textId="77777777" w:rsidR="00274AC3" w:rsidRPr="00CA2D51" w:rsidRDefault="00274AC3" w:rsidP="00CA2D51">
      <w:pPr>
        <w:spacing w:line="360" w:lineRule="auto"/>
        <w:rPr>
          <w:rFonts w:ascii="Arial" w:hAnsi="Arial" w:cs="Arial"/>
          <w:sz w:val="22"/>
          <w:szCs w:val="22"/>
        </w:rPr>
      </w:pPr>
    </w:p>
    <w:p w14:paraId="3A8DAB6F" w14:textId="3AAC56E5" w:rsidR="00274AC3" w:rsidRPr="00CA2D51" w:rsidRDefault="00274AC3" w:rsidP="00CA2D51">
      <w:pPr>
        <w:pStyle w:val="Heading1"/>
        <w:spacing w:line="360" w:lineRule="auto"/>
        <w:rPr>
          <w:rFonts w:ascii="Arial" w:hAnsi="Arial" w:cs="Arial"/>
          <w:sz w:val="22"/>
          <w:szCs w:val="22"/>
        </w:rPr>
      </w:pPr>
      <w:bookmarkStart w:id="5" w:name="_Toc80908992"/>
      <w:r w:rsidRPr="00CA2D51">
        <w:rPr>
          <w:rFonts w:ascii="Arial" w:hAnsi="Arial" w:cs="Arial"/>
          <w:sz w:val="22"/>
          <w:szCs w:val="22"/>
        </w:rPr>
        <w:t>Reference</w:t>
      </w:r>
      <w:bookmarkEnd w:id="5"/>
      <w:r w:rsidRPr="00CA2D51">
        <w:rPr>
          <w:rFonts w:ascii="Arial" w:hAnsi="Arial" w:cs="Arial"/>
          <w:sz w:val="22"/>
          <w:szCs w:val="22"/>
        </w:rPr>
        <w:t xml:space="preserve"> </w:t>
      </w:r>
    </w:p>
    <w:p w14:paraId="39F7AD32" w14:textId="1994480D" w:rsidR="00CA2D51" w:rsidRPr="00CA2D51" w:rsidRDefault="00CA2D51" w:rsidP="00CA2D51">
      <w:pPr>
        <w:numPr>
          <w:ilvl w:val="0"/>
          <w:numId w:val="1"/>
        </w:numPr>
        <w:spacing w:before="100" w:beforeAutospacing="1" w:after="100" w:afterAutospacing="1" w:line="360" w:lineRule="auto"/>
        <w:rPr>
          <w:rFonts w:ascii="Arial" w:hAnsi="Arial" w:cs="Arial"/>
          <w:color w:val="000000" w:themeColor="text1"/>
          <w:sz w:val="22"/>
          <w:szCs w:val="22"/>
        </w:rPr>
      </w:pPr>
      <w:hyperlink r:id="rId12" w:tgtFrame="_top" w:history="1">
        <w:r w:rsidRPr="00CA2D51">
          <w:rPr>
            <w:rStyle w:val="Hyperlink"/>
            <w:rFonts w:ascii="Arial" w:hAnsi="Arial" w:cs="Arial"/>
            <w:color w:val="000000" w:themeColor="text1"/>
            <w:sz w:val="22"/>
            <w:szCs w:val="22"/>
            <w:u w:val="none"/>
          </w:rPr>
          <w:t>Shan</w:t>
        </w:r>
        <w:r w:rsidRPr="00CA2D51">
          <w:rPr>
            <w:rStyle w:val="Hyperlink"/>
            <w:rFonts w:ascii="Arial" w:hAnsi="Arial" w:cs="Arial"/>
            <w:color w:val="000000" w:themeColor="text1"/>
            <w:sz w:val="22"/>
            <w:szCs w:val="22"/>
            <w:u w:val="none"/>
          </w:rPr>
          <w:t>n</w:t>
        </w:r>
        <w:r w:rsidRPr="00CA2D51">
          <w:rPr>
            <w:rStyle w:val="Hyperlink"/>
            <w:rFonts w:ascii="Arial" w:hAnsi="Arial" w:cs="Arial"/>
            <w:color w:val="000000" w:themeColor="text1"/>
            <w:sz w:val="22"/>
            <w:szCs w:val="22"/>
            <w:u w:val="none"/>
          </w:rPr>
          <w:t>on, Claude E (1948): 'A Mathematical Theory of Communication'</w:t>
        </w:r>
      </w:hyperlink>
      <w:r w:rsidRPr="00CA2D51">
        <w:rPr>
          <w:rFonts w:ascii="Arial" w:hAnsi="Arial" w:cs="Arial"/>
          <w:color w:val="000000" w:themeColor="text1"/>
          <w:sz w:val="22"/>
          <w:szCs w:val="22"/>
        </w:rPr>
        <w:t>, Part I, </w:t>
      </w:r>
      <w:r w:rsidRPr="00CA2D51">
        <w:rPr>
          <w:rFonts w:ascii="Arial" w:hAnsi="Arial" w:cs="Arial"/>
          <w:i/>
          <w:iCs/>
          <w:color w:val="000000" w:themeColor="text1"/>
          <w:sz w:val="22"/>
          <w:szCs w:val="22"/>
        </w:rPr>
        <w:t>Bell Systems Technical Journal</w:t>
      </w:r>
      <w:r w:rsidRPr="00CA2D51">
        <w:rPr>
          <w:rFonts w:ascii="Arial" w:hAnsi="Arial" w:cs="Arial"/>
          <w:color w:val="000000" w:themeColor="text1"/>
          <w:sz w:val="22"/>
          <w:szCs w:val="22"/>
        </w:rPr>
        <w:t>, 27, pp. 379-423</w:t>
      </w:r>
    </w:p>
    <w:p w14:paraId="34448E9D" w14:textId="0CC7C955" w:rsidR="00CA2D51" w:rsidRPr="00CA2D51" w:rsidRDefault="00CA2D51" w:rsidP="00CA2D51">
      <w:pPr>
        <w:pStyle w:val="ListParagraph"/>
        <w:numPr>
          <w:ilvl w:val="0"/>
          <w:numId w:val="1"/>
        </w:numPr>
        <w:spacing w:line="360" w:lineRule="auto"/>
        <w:rPr>
          <w:rFonts w:ascii="Arial" w:eastAsia="Times New Roman" w:hAnsi="Arial" w:cs="Arial"/>
          <w:sz w:val="22"/>
          <w:szCs w:val="22"/>
          <w:lang w:eastAsia="en-GB"/>
        </w:rPr>
      </w:pPr>
      <w:r w:rsidRPr="00CA2D51">
        <w:rPr>
          <w:rFonts w:ascii="Arial" w:eastAsia="Times New Roman" w:hAnsi="Arial" w:cs="Arial"/>
          <w:color w:val="000000"/>
          <w:sz w:val="22"/>
          <w:szCs w:val="22"/>
          <w:shd w:val="clear" w:color="auto" w:fill="FFFFFF"/>
          <w:lang w:eastAsia="en-GB"/>
        </w:rPr>
        <w:t>Chandler, D., 2021. </w:t>
      </w:r>
      <w:r w:rsidRPr="00CA2D51">
        <w:rPr>
          <w:rFonts w:ascii="Arial" w:eastAsia="Times New Roman" w:hAnsi="Arial" w:cs="Arial"/>
          <w:i/>
          <w:iCs/>
          <w:color w:val="000000"/>
          <w:sz w:val="22"/>
          <w:szCs w:val="22"/>
          <w:lang w:eastAsia="en-GB"/>
        </w:rPr>
        <w:t>Transmission Model of Communication</w:t>
      </w:r>
      <w:r w:rsidRPr="00CA2D51">
        <w:rPr>
          <w:rFonts w:ascii="Arial" w:eastAsia="Times New Roman" w:hAnsi="Arial" w:cs="Arial"/>
          <w:color w:val="000000"/>
          <w:sz w:val="22"/>
          <w:szCs w:val="22"/>
          <w:shd w:val="clear" w:color="auto" w:fill="FFFFFF"/>
          <w:lang w:eastAsia="en-GB"/>
        </w:rPr>
        <w:t xml:space="preserve">. [online] Visual-memory.co.uk. Available at: </w:t>
      </w:r>
      <w:r w:rsidRPr="00CA2D51">
        <w:rPr>
          <w:rFonts w:ascii="Arial" w:eastAsia="Times New Roman" w:hAnsi="Arial" w:cs="Arial"/>
          <w:color w:val="000000"/>
          <w:sz w:val="22"/>
          <w:szCs w:val="22"/>
          <w:shd w:val="clear" w:color="auto" w:fill="FFFFFF"/>
          <w:lang w:eastAsia="en-GB"/>
        </w:rPr>
        <w:t xml:space="preserve"> </w:t>
      </w:r>
      <w:hyperlink r:id="rId13" w:history="1">
        <w:r w:rsidRPr="00CA2D51">
          <w:rPr>
            <w:rStyle w:val="Hyperlink"/>
            <w:rFonts w:ascii="Arial" w:eastAsia="Times New Roman" w:hAnsi="Arial" w:cs="Arial"/>
            <w:sz w:val="22"/>
            <w:szCs w:val="22"/>
            <w:shd w:val="clear" w:color="auto" w:fill="FFFFFF"/>
            <w:lang w:eastAsia="en-GB"/>
          </w:rPr>
          <w:t>http://visual-memory.co.uk/daniel/Documents/short/trans.html</w:t>
        </w:r>
      </w:hyperlink>
      <w:r w:rsidRPr="00CA2D51">
        <w:rPr>
          <w:rFonts w:ascii="Arial" w:eastAsia="Times New Roman" w:hAnsi="Arial" w:cs="Arial"/>
          <w:color w:val="000000"/>
          <w:sz w:val="22"/>
          <w:szCs w:val="22"/>
          <w:shd w:val="clear" w:color="auto" w:fill="FFFFFF"/>
          <w:lang w:eastAsia="en-GB"/>
        </w:rPr>
        <w:t xml:space="preserve"> </w:t>
      </w:r>
      <w:r w:rsidRPr="00CA2D51">
        <w:rPr>
          <w:rFonts w:ascii="Arial" w:eastAsia="Times New Roman" w:hAnsi="Arial" w:cs="Arial"/>
          <w:color w:val="000000"/>
          <w:sz w:val="22"/>
          <w:szCs w:val="22"/>
          <w:shd w:val="clear" w:color="auto" w:fill="FFFFFF"/>
          <w:lang w:eastAsia="en-GB"/>
        </w:rPr>
        <w:t xml:space="preserve"> [Accessed 26 August 2021].</w:t>
      </w:r>
    </w:p>
    <w:p w14:paraId="356FDBE1" w14:textId="4F0C6885" w:rsidR="00CA2D51" w:rsidRPr="00CA2D51" w:rsidRDefault="00CA2D51" w:rsidP="00CA2D51">
      <w:pPr>
        <w:pStyle w:val="ListParagraph"/>
        <w:numPr>
          <w:ilvl w:val="0"/>
          <w:numId w:val="1"/>
        </w:numPr>
        <w:spacing w:line="360" w:lineRule="auto"/>
        <w:rPr>
          <w:rFonts w:ascii="Arial" w:eastAsia="Times New Roman" w:hAnsi="Arial" w:cs="Arial"/>
          <w:sz w:val="22"/>
          <w:szCs w:val="22"/>
          <w:lang w:eastAsia="en-GB"/>
        </w:rPr>
      </w:pPr>
      <w:r w:rsidRPr="00CA2D51">
        <w:rPr>
          <w:rFonts w:ascii="Arial" w:eastAsia="Times New Roman" w:hAnsi="Arial" w:cs="Arial"/>
          <w:b/>
          <w:bCs/>
          <w:color w:val="666666"/>
          <w:sz w:val="22"/>
          <w:szCs w:val="22"/>
          <w:lang w:eastAsia="en-GB"/>
        </w:rPr>
        <w:t> </w:t>
      </w:r>
      <w:r w:rsidRPr="00CA2D51">
        <w:rPr>
          <w:rFonts w:ascii="Arial" w:eastAsia="Times New Roman" w:hAnsi="Arial" w:cs="Arial"/>
          <w:color w:val="000000"/>
          <w:sz w:val="22"/>
          <w:szCs w:val="22"/>
          <w:lang w:eastAsia="en-GB"/>
        </w:rPr>
        <w:t>Communication Theory. 2021. </w:t>
      </w:r>
      <w:r w:rsidRPr="00CA2D51">
        <w:rPr>
          <w:rFonts w:ascii="Arial" w:eastAsia="Times New Roman" w:hAnsi="Arial" w:cs="Arial"/>
          <w:i/>
          <w:iCs/>
          <w:color w:val="000000"/>
          <w:sz w:val="22"/>
          <w:szCs w:val="22"/>
          <w:lang w:eastAsia="en-GB"/>
        </w:rPr>
        <w:t>Definitions of Communication</w:t>
      </w:r>
      <w:r w:rsidRPr="00CA2D51">
        <w:rPr>
          <w:rFonts w:ascii="Arial" w:eastAsia="Times New Roman" w:hAnsi="Arial" w:cs="Arial"/>
          <w:color w:val="000000"/>
          <w:sz w:val="22"/>
          <w:szCs w:val="22"/>
          <w:lang w:eastAsia="en-GB"/>
        </w:rPr>
        <w:t xml:space="preserve">. [online] Available at: </w:t>
      </w:r>
      <w:r w:rsidRPr="00CA2D51">
        <w:rPr>
          <w:rFonts w:ascii="Arial" w:eastAsia="Times New Roman" w:hAnsi="Arial" w:cs="Arial"/>
          <w:color w:val="000000"/>
          <w:sz w:val="22"/>
          <w:szCs w:val="22"/>
          <w:lang w:eastAsia="en-GB"/>
        </w:rPr>
        <w:t xml:space="preserve">   </w:t>
      </w:r>
      <w:hyperlink r:id="rId14" w:history="1">
        <w:r w:rsidRPr="00CA2D51">
          <w:rPr>
            <w:rStyle w:val="Hyperlink"/>
            <w:rFonts w:ascii="Arial" w:eastAsia="Times New Roman" w:hAnsi="Arial" w:cs="Arial"/>
            <w:sz w:val="22"/>
            <w:szCs w:val="22"/>
            <w:lang w:eastAsia="en-GB"/>
          </w:rPr>
          <w:t>https://www.communicationtheory.org/definitions-of-communication/</w:t>
        </w:r>
      </w:hyperlink>
      <w:r w:rsidRPr="00CA2D51">
        <w:rPr>
          <w:rFonts w:ascii="Arial" w:eastAsia="Times New Roman" w:hAnsi="Arial" w:cs="Arial"/>
          <w:color w:val="000000"/>
          <w:sz w:val="22"/>
          <w:szCs w:val="22"/>
          <w:lang w:eastAsia="en-GB"/>
        </w:rPr>
        <w:t xml:space="preserve">  </w:t>
      </w:r>
      <w:r w:rsidRPr="00CA2D51">
        <w:rPr>
          <w:rFonts w:ascii="Arial" w:eastAsia="Times New Roman" w:hAnsi="Arial" w:cs="Arial"/>
          <w:color w:val="000000"/>
          <w:sz w:val="22"/>
          <w:szCs w:val="22"/>
          <w:lang w:eastAsia="en-GB"/>
        </w:rPr>
        <w:t>[Accessed 26 August 2021]</w:t>
      </w:r>
    </w:p>
    <w:p w14:paraId="694E4873" w14:textId="5F26A2F2" w:rsidR="00CA2D51" w:rsidRPr="00CA2D51" w:rsidRDefault="00CA2D51" w:rsidP="00CA2D51">
      <w:pPr>
        <w:pStyle w:val="ListParagraph"/>
        <w:numPr>
          <w:ilvl w:val="0"/>
          <w:numId w:val="1"/>
        </w:numPr>
        <w:spacing w:line="360" w:lineRule="auto"/>
        <w:rPr>
          <w:rFonts w:ascii="Arial" w:hAnsi="Arial" w:cs="Arial"/>
          <w:sz w:val="22"/>
          <w:szCs w:val="22"/>
        </w:rPr>
      </w:pPr>
      <w:hyperlink r:id="rId15" w:history="1">
        <w:r w:rsidRPr="00CA2D51">
          <w:rPr>
            <w:rStyle w:val="Hyperlink"/>
            <w:rFonts w:ascii="Arial" w:hAnsi="Arial" w:cs="Arial"/>
            <w:sz w:val="22"/>
            <w:szCs w:val="22"/>
          </w:rPr>
          <w:t>https://www.google.co.uk/search?q=schramm+model+of+communication+1954&amp;tbm=isch&amp;ved=2ahUKEwiwyuOVzc_yAhUBihoKHbovBdQQ2-cCegQIABAA&amp;oq=sc&amp;gs_lcp=CgNpbWcQARgAMgcIIxDvAxAnMgcIIxDvAxAnMgQIABBDMgQIABBDMgQIABBDMgQIABBDMgQIABBDMgQIABBDMgQIABBDMgQIABBDOggIABCxAxCDAToICAAQgAQQsQM6BQgAEIAEUNu4AliAywJg_tMCaAFwAHgAgAGEAYgB4wKSAQMwLjOYAQCgAQGqAQtnd3Mtd2l6LWltZ8ABAQ&amp;sclient=img&amp;ei=twMoYfCSJ4GUarrflKAN&amp;bih=645&amp;biw=1368&amp;client=safari#imgrc=s3TVmT1ZAtVYYM</w:t>
        </w:r>
      </w:hyperlink>
      <w:r w:rsidRPr="00CA2D51">
        <w:rPr>
          <w:rFonts w:ascii="Arial" w:hAnsi="Arial" w:cs="Arial"/>
          <w:sz w:val="22"/>
          <w:szCs w:val="22"/>
        </w:rPr>
        <w:t xml:space="preserve"> </w:t>
      </w:r>
      <w:r w:rsidRPr="00CA2D51">
        <w:rPr>
          <w:rFonts w:ascii="Arial" w:hAnsi="Arial" w:cs="Arial"/>
          <w:sz w:val="22"/>
          <w:szCs w:val="22"/>
        </w:rPr>
        <w:t>(picture)</w:t>
      </w:r>
    </w:p>
    <w:p w14:paraId="209F98E6" w14:textId="56FB906F" w:rsidR="00CA2D51" w:rsidRPr="00CA2D51" w:rsidRDefault="00CA2D51" w:rsidP="00CA2D51">
      <w:pPr>
        <w:pStyle w:val="ListParagraph"/>
        <w:numPr>
          <w:ilvl w:val="0"/>
          <w:numId w:val="1"/>
        </w:numPr>
        <w:spacing w:line="360" w:lineRule="auto"/>
        <w:rPr>
          <w:rFonts w:ascii="Arial" w:eastAsia="Times New Roman" w:hAnsi="Arial" w:cs="Arial"/>
          <w:sz w:val="22"/>
          <w:szCs w:val="22"/>
          <w:lang w:eastAsia="en-GB"/>
        </w:rPr>
      </w:pPr>
      <w:hyperlink r:id="rId16" w:history="1">
        <w:r w:rsidRPr="00CA2D51">
          <w:rPr>
            <w:rStyle w:val="Hyperlink"/>
            <w:rFonts w:ascii="Arial" w:eastAsia="Times New Roman" w:hAnsi="Arial" w:cs="Arial"/>
            <w:sz w:val="22"/>
            <w:szCs w:val="22"/>
            <w:lang w:eastAsia="en-GB"/>
          </w:rPr>
          <w:t>https://www.google.co.uk/search?q=berlo+model+of+communication&amp;client=safari&amp;channel=iphone_bm&amp;sxsrf=AOaemvIg7dnjIvZg8IioaZnbztM6znJPug:1630012341367&amp;source=lnms&amp;tbm=isch&amp;sa=X&amp;ved=2ahUKEwjzldiUzc_yAhWIAsAKHSmFA0sQ_AUoAXoECAEQAw&amp;biw=1368&amp;bih=645#imgrc=K0Nb8_0Jmd0VZM</w:t>
        </w:r>
      </w:hyperlink>
      <w:r w:rsidRPr="00CA2D51">
        <w:rPr>
          <w:rFonts w:ascii="Arial" w:eastAsia="Times New Roman" w:hAnsi="Arial" w:cs="Arial"/>
          <w:sz w:val="22"/>
          <w:szCs w:val="22"/>
          <w:lang w:eastAsia="en-GB"/>
        </w:rPr>
        <w:t xml:space="preserve"> </w:t>
      </w:r>
      <w:r w:rsidRPr="00CA2D51">
        <w:rPr>
          <w:rFonts w:ascii="Arial" w:eastAsia="Times New Roman" w:hAnsi="Arial" w:cs="Arial"/>
          <w:sz w:val="22"/>
          <w:szCs w:val="22"/>
          <w:lang w:eastAsia="en-GB"/>
        </w:rPr>
        <w:t>(picture)</w:t>
      </w:r>
    </w:p>
    <w:p w14:paraId="408B10AD" w14:textId="4A789639" w:rsidR="00CA2D51" w:rsidRPr="00CA2D51" w:rsidRDefault="00CA2D51" w:rsidP="00CA2D51">
      <w:pPr>
        <w:pStyle w:val="ListParagraph"/>
        <w:numPr>
          <w:ilvl w:val="0"/>
          <w:numId w:val="1"/>
        </w:numPr>
        <w:spacing w:line="360" w:lineRule="auto"/>
        <w:jc w:val="both"/>
        <w:rPr>
          <w:rFonts w:ascii="Arial" w:eastAsia="Times New Roman" w:hAnsi="Arial" w:cs="Arial"/>
          <w:sz w:val="22"/>
          <w:szCs w:val="22"/>
          <w:lang w:eastAsia="en-GB"/>
        </w:rPr>
      </w:pPr>
      <w:hyperlink r:id="rId17" w:history="1">
        <w:r w:rsidRPr="00CA2D51">
          <w:rPr>
            <w:rStyle w:val="Hyperlink"/>
            <w:rFonts w:ascii="Arial" w:eastAsia="Times New Roman" w:hAnsi="Arial" w:cs="Arial"/>
            <w:sz w:val="22"/>
            <w:szCs w:val="22"/>
            <w:lang w:eastAsia="en-GB"/>
          </w:rPr>
          <w:t>https://www.google.co.uk/search?q=shannon+and+weaver+model+of+communication+1949&amp;tbm=isch&amp;ved=2ahUKEwiIzOzNu83yAhUKZxoKHTdtAEsQ2-cCegQIABAA&amp;oq=shannon+and+weaver+model+of+communication+1949&amp;gs_lcp=CgNpbWcQAzIECAAQGDoFCAAQgAQ6BAgAEB46BggAEAUQHlDJhANY25EDYIaXA2gAcAB4AIABcogB2gOSAQMzLjKYAQCgAQGqAQtnd3Mtd2l6LWltZ8ABAQ&amp;sclient=img&amp;ei=3eQmYcjpN4rOabfagdgE&amp;bih=496&amp;biw=1246&amp;client=safari&amp;hl=en#imgrc=I1z1TZ_zDXJFkM</w:t>
        </w:r>
      </w:hyperlink>
      <w:r w:rsidRPr="00CA2D51">
        <w:rPr>
          <w:rFonts w:ascii="Arial" w:eastAsia="Times New Roman" w:hAnsi="Arial" w:cs="Arial"/>
          <w:sz w:val="22"/>
          <w:szCs w:val="22"/>
          <w:lang w:eastAsia="en-GB"/>
        </w:rPr>
        <w:t xml:space="preserve"> </w:t>
      </w:r>
      <w:r w:rsidRPr="00CA2D51">
        <w:rPr>
          <w:rFonts w:ascii="Arial" w:eastAsia="Times New Roman" w:hAnsi="Arial" w:cs="Arial"/>
          <w:sz w:val="22"/>
          <w:szCs w:val="22"/>
          <w:lang w:eastAsia="en-GB"/>
        </w:rPr>
        <w:t>(picture)</w:t>
      </w:r>
    </w:p>
    <w:p w14:paraId="5FF0B466" w14:textId="77777777" w:rsidR="00CA2D51" w:rsidRPr="00CA2D51" w:rsidRDefault="00CA2D51" w:rsidP="00CA2D51">
      <w:pPr>
        <w:numPr>
          <w:ilvl w:val="0"/>
          <w:numId w:val="1"/>
        </w:numPr>
        <w:spacing w:before="100" w:beforeAutospacing="1" w:after="100" w:afterAutospacing="1"/>
        <w:rPr>
          <w:rFonts w:ascii="Arial" w:hAnsi="Arial" w:cs="Arial"/>
          <w:color w:val="000000" w:themeColor="text1"/>
          <w:sz w:val="28"/>
          <w:szCs w:val="28"/>
        </w:rPr>
      </w:pPr>
    </w:p>
    <w:p w14:paraId="008E50AF" w14:textId="4D5653DC" w:rsidR="00274AC3" w:rsidRPr="00274AC3" w:rsidRDefault="00274AC3" w:rsidP="00274AC3"/>
    <w:p w14:paraId="401A204A" w14:textId="77777777" w:rsidR="00573E20" w:rsidRDefault="00573E20"/>
    <w:sectPr w:rsidR="00573E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AC8E63" w14:textId="77777777" w:rsidR="004A1514" w:rsidRDefault="004A1514" w:rsidP="00274AC3">
      <w:r>
        <w:separator/>
      </w:r>
    </w:p>
  </w:endnote>
  <w:endnote w:type="continuationSeparator" w:id="0">
    <w:p w14:paraId="2FECE5D5" w14:textId="77777777" w:rsidR="004A1514" w:rsidRDefault="004A1514" w:rsidP="00274A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DBFDE1" w14:textId="77777777" w:rsidR="004A1514" w:rsidRDefault="004A1514" w:rsidP="00274AC3">
      <w:r>
        <w:separator/>
      </w:r>
    </w:p>
  </w:footnote>
  <w:footnote w:type="continuationSeparator" w:id="0">
    <w:p w14:paraId="3272A452" w14:textId="77777777" w:rsidR="004A1514" w:rsidRDefault="004A1514" w:rsidP="00274A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EC3FDC"/>
    <w:multiLevelType w:val="multilevel"/>
    <w:tmpl w:val="4622F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C4D"/>
    <w:rsid w:val="00196CA9"/>
    <w:rsid w:val="001E7DD6"/>
    <w:rsid w:val="00274AC3"/>
    <w:rsid w:val="004A1514"/>
    <w:rsid w:val="00573E20"/>
    <w:rsid w:val="00701FAD"/>
    <w:rsid w:val="007112B2"/>
    <w:rsid w:val="00773414"/>
    <w:rsid w:val="00847D07"/>
    <w:rsid w:val="00B01C4D"/>
    <w:rsid w:val="00CA2D51"/>
    <w:rsid w:val="00EC2B83"/>
    <w:rsid w:val="00FC1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A33B4"/>
  <w15:chartTrackingRefBased/>
  <w15:docId w15:val="{7A9CC1BF-CA84-4F45-874B-7B579DF39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4AC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4AC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4AC3"/>
    <w:pPr>
      <w:tabs>
        <w:tab w:val="center" w:pos="4513"/>
        <w:tab w:val="right" w:pos="9026"/>
      </w:tabs>
    </w:pPr>
  </w:style>
  <w:style w:type="character" w:customStyle="1" w:styleId="HeaderChar">
    <w:name w:val="Header Char"/>
    <w:basedOn w:val="DefaultParagraphFont"/>
    <w:link w:val="Header"/>
    <w:uiPriority w:val="99"/>
    <w:rsid w:val="00274AC3"/>
  </w:style>
  <w:style w:type="paragraph" w:styleId="Footer">
    <w:name w:val="footer"/>
    <w:basedOn w:val="Normal"/>
    <w:link w:val="FooterChar"/>
    <w:uiPriority w:val="99"/>
    <w:unhideWhenUsed/>
    <w:rsid w:val="00274AC3"/>
    <w:pPr>
      <w:tabs>
        <w:tab w:val="center" w:pos="4513"/>
        <w:tab w:val="right" w:pos="9026"/>
      </w:tabs>
    </w:pPr>
  </w:style>
  <w:style w:type="character" w:customStyle="1" w:styleId="FooterChar">
    <w:name w:val="Footer Char"/>
    <w:basedOn w:val="DefaultParagraphFont"/>
    <w:link w:val="Footer"/>
    <w:uiPriority w:val="99"/>
    <w:rsid w:val="00274AC3"/>
  </w:style>
  <w:style w:type="paragraph" w:styleId="NormalWeb">
    <w:name w:val="Normal (Web)"/>
    <w:basedOn w:val="Normal"/>
    <w:uiPriority w:val="99"/>
    <w:semiHidden/>
    <w:unhideWhenUsed/>
    <w:rsid w:val="00274AC3"/>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274A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4AC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74AC3"/>
    <w:pPr>
      <w:spacing w:before="120"/>
    </w:pPr>
    <w:rPr>
      <w:b/>
      <w:bCs/>
      <w:i/>
      <w:iCs/>
    </w:rPr>
  </w:style>
  <w:style w:type="paragraph" w:styleId="TOC2">
    <w:name w:val="toc 2"/>
    <w:basedOn w:val="Normal"/>
    <w:next w:val="Normal"/>
    <w:autoRedefine/>
    <w:uiPriority w:val="39"/>
    <w:unhideWhenUsed/>
    <w:rsid w:val="00274AC3"/>
    <w:pPr>
      <w:spacing w:before="120"/>
      <w:ind w:left="240"/>
    </w:pPr>
    <w:rPr>
      <w:b/>
      <w:bCs/>
      <w:sz w:val="22"/>
      <w:szCs w:val="22"/>
    </w:rPr>
  </w:style>
  <w:style w:type="paragraph" w:styleId="TOC3">
    <w:name w:val="toc 3"/>
    <w:basedOn w:val="Normal"/>
    <w:next w:val="Normal"/>
    <w:autoRedefine/>
    <w:uiPriority w:val="39"/>
    <w:semiHidden/>
    <w:unhideWhenUsed/>
    <w:rsid w:val="00274AC3"/>
    <w:pPr>
      <w:ind w:left="480"/>
    </w:pPr>
    <w:rPr>
      <w:sz w:val="20"/>
      <w:szCs w:val="20"/>
    </w:rPr>
  </w:style>
  <w:style w:type="paragraph" w:styleId="TOC4">
    <w:name w:val="toc 4"/>
    <w:basedOn w:val="Normal"/>
    <w:next w:val="Normal"/>
    <w:autoRedefine/>
    <w:uiPriority w:val="39"/>
    <w:semiHidden/>
    <w:unhideWhenUsed/>
    <w:rsid w:val="00274AC3"/>
    <w:pPr>
      <w:ind w:left="720"/>
    </w:pPr>
    <w:rPr>
      <w:sz w:val="20"/>
      <w:szCs w:val="20"/>
    </w:rPr>
  </w:style>
  <w:style w:type="paragraph" w:styleId="TOC5">
    <w:name w:val="toc 5"/>
    <w:basedOn w:val="Normal"/>
    <w:next w:val="Normal"/>
    <w:autoRedefine/>
    <w:uiPriority w:val="39"/>
    <w:semiHidden/>
    <w:unhideWhenUsed/>
    <w:rsid w:val="00274AC3"/>
    <w:pPr>
      <w:ind w:left="960"/>
    </w:pPr>
    <w:rPr>
      <w:sz w:val="20"/>
      <w:szCs w:val="20"/>
    </w:rPr>
  </w:style>
  <w:style w:type="paragraph" w:styleId="TOC6">
    <w:name w:val="toc 6"/>
    <w:basedOn w:val="Normal"/>
    <w:next w:val="Normal"/>
    <w:autoRedefine/>
    <w:uiPriority w:val="39"/>
    <w:semiHidden/>
    <w:unhideWhenUsed/>
    <w:rsid w:val="00274AC3"/>
    <w:pPr>
      <w:ind w:left="1200"/>
    </w:pPr>
    <w:rPr>
      <w:sz w:val="20"/>
      <w:szCs w:val="20"/>
    </w:rPr>
  </w:style>
  <w:style w:type="paragraph" w:styleId="TOC7">
    <w:name w:val="toc 7"/>
    <w:basedOn w:val="Normal"/>
    <w:next w:val="Normal"/>
    <w:autoRedefine/>
    <w:uiPriority w:val="39"/>
    <w:semiHidden/>
    <w:unhideWhenUsed/>
    <w:rsid w:val="00274AC3"/>
    <w:pPr>
      <w:ind w:left="1440"/>
    </w:pPr>
    <w:rPr>
      <w:sz w:val="20"/>
      <w:szCs w:val="20"/>
    </w:rPr>
  </w:style>
  <w:style w:type="paragraph" w:styleId="TOC8">
    <w:name w:val="toc 8"/>
    <w:basedOn w:val="Normal"/>
    <w:next w:val="Normal"/>
    <w:autoRedefine/>
    <w:uiPriority w:val="39"/>
    <w:semiHidden/>
    <w:unhideWhenUsed/>
    <w:rsid w:val="00274AC3"/>
    <w:pPr>
      <w:ind w:left="1680"/>
    </w:pPr>
    <w:rPr>
      <w:sz w:val="20"/>
      <w:szCs w:val="20"/>
    </w:rPr>
  </w:style>
  <w:style w:type="paragraph" w:styleId="TOC9">
    <w:name w:val="toc 9"/>
    <w:basedOn w:val="Normal"/>
    <w:next w:val="Normal"/>
    <w:autoRedefine/>
    <w:uiPriority w:val="39"/>
    <w:semiHidden/>
    <w:unhideWhenUsed/>
    <w:rsid w:val="00274AC3"/>
    <w:pPr>
      <w:ind w:left="1920"/>
    </w:pPr>
    <w:rPr>
      <w:sz w:val="20"/>
      <w:szCs w:val="20"/>
    </w:rPr>
  </w:style>
  <w:style w:type="paragraph" w:styleId="Subtitle">
    <w:name w:val="Subtitle"/>
    <w:basedOn w:val="Normal"/>
    <w:next w:val="Normal"/>
    <w:link w:val="SubtitleChar"/>
    <w:uiPriority w:val="11"/>
    <w:qFormat/>
    <w:rsid w:val="00274AC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274AC3"/>
    <w:rPr>
      <w:rFonts w:eastAsiaTheme="minorEastAsia"/>
      <w:color w:val="5A5A5A" w:themeColor="text1" w:themeTint="A5"/>
      <w:spacing w:val="15"/>
      <w:sz w:val="22"/>
      <w:szCs w:val="22"/>
    </w:rPr>
  </w:style>
  <w:style w:type="character" w:styleId="Hyperlink">
    <w:name w:val="Hyperlink"/>
    <w:basedOn w:val="DefaultParagraphFont"/>
    <w:uiPriority w:val="99"/>
    <w:unhideWhenUsed/>
    <w:rsid w:val="00274AC3"/>
    <w:rPr>
      <w:color w:val="0563C1" w:themeColor="hyperlink"/>
      <w:u w:val="single"/>
    </w:rPr>
  </w:style>
  <w:style w:type="character" w:customStyle="1" w:styleId="Heading2Char">
    <w:name w:val="Heading 2 Char"/>
    <w:basedOn w:val="DefaultParagraphFont"/>
    <w:link w:val="Heading2"/>
    <w:uiPriority w:val="9"/>
    <w:rsid w:val="00274AC3"/>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274AC3"/>
    <w:rPr>
      <w:color w:val="605E5C"/>
      <w:shd w:val="clear" w:color="auto" w:fill="E1DFDD"/>
    </w:rPr>
  </w:style>
  <w:style w:type="character" w:styleId="FollowedHyperlink">
    <w:name w:val="FollowedHyperlink"/>
    <w:basedOn w:val="DefaultParagraphFont"/>
    <w:uiPriority w:val="99"/>
    <w:semiHidden/>
    <w:unhideWhenUsed/>
    <w:rsid w:val="00CA2D51"/>
    <w:rPr>
      <w:color w:val="954F72" w:themeColor="followedHyperlink"/>
      <w:u w:val="single"/>
    </w:rPr>
  </w:style>
  <w:style w:type="character" w:customStyle="1" w:styleId="normaltextrun">
    <w:name w:val="normaltextrun"/>
    <w:basedOn w:val="DefaultParagraphFont"/>
    <w:rsid w:val="00CA2D51"/>
  </w:style>
  <w:style w:type="character" w:customStyle="1" w:styleId="eop">
    <w:name w:val="eop"/>
    <w:basedOn w:val="DefaultParagraphFont"/>
    <w:rsid w:val="00CA2D51"/>
  </w:style>
  <w:style w:type="character" w:styleId="Strong">
    <w:name w:val="Strong"/>
    <w:basedOn w:val="DefaultParagraphFont"/>
    <w:uiPriority w:val="22"/>
    <w:qFormat/>
    <w:rsid w:val="00CA2D51"/>
    <w:rPr>
      <w:b/>
      <w:bCs/>
    </w:rPr>
  </w:style>
  <w:style w:type="character" w:customStyle="1" w:styleId="apple-converted-space">
    <w:name w:val="apple-converted-space"/>
    <w:basedOn w:val="DefaultParagraphFont"/>
    <w:rsid w:val="00CA2D51"/>
  </w:style>
  <w:style w:type="paragraph" w:styleId="ListParagraph">
    <w:name w:val="List Paragraph"/>
    <w:basedOn w:val="Normal"/>
    <w:uiPriority w:val="34"/>
    <w:qFormat/>
    <w:rsid w:val="00CA2D51"/>
    <w:pPr>
      <w:ind w:left="720"/>
      <w:contextualSpacing/>
    </w:pPr>
  </w:style>
  <w:style w:type="character" w:customStyle="1" w:styleId="selectable">
    <w:name w:val="selectable"/>
    <w:basedOn w:val="DefaultParagraphFont"/>
    <w:rsid w:val="00CA2D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32150">
      <w:bodyDiv w:val="1"/>
      <w:marLeft w:val="0"/>
      <w:marRight w:val="0"/>
      <w:marTop w:val="0"/>
      <w:marBottom w:val="0"/>
      <w:divBdr>
        <w:top w:val="none" w:sz="0" w:space="0" w:color="auto"/>
        <w:left w:val="none" w:sz="0" w:space="0" w:color="auto"/>
        <w:bottom w:val="none" w:sz="0" w:space="0" w:color="auto"/>
        <w:right w:val="none" w:sz="0" w:space="0" w:color="auto"/>
      </w:divBdr>
    </w:div>
    <w:div w:id="36976686">
      <w:bodyDiv w:val="1"/>
      <w:marLeft w:val="0"/>
      <w:marRight w:val="0"/>
      <w:marTop w:val="0"/>
      <w:marBottom w:val="0"/>
      <w:divBdr>
        <w:top w:val="none" w:sz="0" w:space="0" w:color="auto"/>
        <w:left w:val="none" w:sz="0" w:space="0" w:color="auto"/>
        <w:bottom w:val="none" w:sz="0" w:space="0" w:color="auto"/>
        <w:right w:val="none" w:sz="0" w:space="0" w:color="auto"/>
      </w:divBdr>
    </w:div>
    <w:div w:id="88427095">
      <w:bodyDiv w:val="1"/>
      <w:marLeft w:val="0"/>
      <w:marRight w:val="0"/>
      <w:marTop w:val="0"/>
      <w:marBottom w:val="0"/>
      <w:divBdr>
        <w:top w:val="none" w:sz="0" w:space="0" w:color="auto"/>
        <w:left w:val="none" w:sz="0" w:space="0" w:color="auto"/>
        <w:bottom w:val="none" w:sz="0" w:space="0" w:color="auto"/>
        <w:right w:val="none" w:sz="0" w:space="0" w:color="auto"/>
      </w:divBdr>
      <w:divsChild>
        <w:div w:id="1341277849">
          <w:marLeft w:val="0"/>
          <w:marRight w:val="0"/>
          <w:marTop w:val="0"/>
          <w:marBottom w:val="0"/>
          <w:divBdr>
            <w:top w:val="none" w:sz="0" w:space="0" w:color="auto"/>
            <w:left w:val="none" w:sz="0" w:space="0" w:color="auto"/>
            <w:bottom w:val="none" w:sz="0" w:space="0" w:color="auto"/>
            <w:right w:val="none" w:sz="0" w:space="0" w:color="auto"/>
          </w:divBdr>
          <w:divsChild>
            <w:div w:id="1017774285">
              <w:marLeft w:val="0"/>
              <w:marRight w:val="0"/>
              <w:marTop w:val="0"/>
              <w:marBottom w:val="0"/>
              <w:divBdr>
                <w:top w:val="none" w:sz="0" w:space="0" w:color="auto"/>
                <w:left w:val="none" w:sz="0" w:space="0" w:color="auto"/>
                <w:bottom w:val="none" w:sz="0" w:space="0" w:color="auto"/>
                <w:right w:val="none" w:sz="0" w:space="0" w:color="auto"/>
              </w:divBdr>
              <w:divsChild>
                <w:div w:id="999189777">
                  <w:marLeft w:val="0"/>
                  <w:marRight w:val="0"/>
                  <w:marTop w:val="0"/>
                  <w:marBottom w:val="0"/>
                  <w:divBdr>
                    <w:top w:val="none" w:sz="0" w:space="0" w:color="auto"/>
                    <w:left w:val="none" w:sz="0" w:space="0" w:color="auto"/>
                    <w:bottom w:val="none" w:sz="0" w:space="0" w:color="auto"/>
                    <w:right w:val="none" w:sz="0" w:space="0" w:color="auto"/>
                  </w:divBdr>
                  <w:divsChild>
                    <w:div w:id="164026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28719">
      <w:bodyDiv w:val="1"/>
      <w:marLeft w:val="0"/>
      <w:marRight w:val="0"/>
      <w:marTop w:val="0"/>
      <w:marBottom w:val="0"/>
      <w:divBdr>
        <w:top w:val="none" w:sz="0" w:space="0" w:color="auto"/>
        <w:left w:val="none" w:sz="0" w:space="0" w:color="auto"/>
        <w:bottom w:val="none" w:sz="0" w:space="0" w:color="auto"/>
        <w:right w:val="none" w:sz="0" w:space="0" w:color="auto"/>
      </w:divBdr>
    </w:div>
    <w:div w:id="233585839">
      <w:bodyDiv w:val="1"/>
      <w:marLeft w:val="0"/>
      <w:marRight w:val="0"/>
      <w:marTop w:val="0"/>
      <w:marBottom w:val="0"/>
      <w:divBdr>
        <w:top w:val="none" w:sz="0" w:space="0" w:color="auto"/>
        <w:left w:val="none" w:sz="0" w:space="0" w:color="auto"/>
        <w:bottom w:val="none" w:sz="0" w:space="0" w:color="auto"/>
        <w:right w:val="none" w:sz="0" w:space="0" w:color="auto"/>
      </w:divBdr>
    </w:div>
    <w:div w:id="334724002">
      <w:bodyDiv w:val="1"/>
      <w:marLeft w:val="0"/>
      <w:marRight w:val="0"/>
      <w:marTop w:val="0"/>
      <w:marBottom w:val="0"/>
      <w:divBdr>
        <w:top w:val="none" w:sz="0" w:space="0" w:color="auto"/>
        <w:left w:val="none" w:sz="0" w:space="0" w:color="auto"/>
        <w:bottom w:val="none" w:sz="0" w:space="0" w:color="auto"/>
        <w:right w:val="none" w:sz="0" w:space="0" w:color="auto"/>
      </w:divBdr>
    </w:div>
    <w:div w:id="401761222">
      <w:bodyDiv w:val="1"/>
      <w:marLeft w:val="0"/>
      <w:marRight w:val="0"/>
      <w:marTop w:val="0"/>
      <w:marBottom w:val="0"/>
      <w:divBdr>
        <w:top w:val="none" w:sz="0" w:space="0" w:color="auto"/>
        <w:left w:val="none" w:sz="0" w:space="0" w:color="auto"/>
        <w:bottom w:val="none" w:sz="0" w:space="0" w:color="auto"/>
        <w:right w:val="none" w:sz="0" w:space="0" w:color="auto"/>
      </w:divBdr>
      <w:divsChild>
        <w:div w:id="1437755558">
          <w:marLeft w:val="0"/>
          <w:marRight w:val="0"/>
          <w:marTop w:val="0"/>
          <w:marBottom w:val="0"/>
          <w:divBdr>
            <w:top w:val="none" w:sz="0" w:space="0" w:color="auto"/>
            <w:left w:val="none" w:sz="0" w:space="0" w:color="auto"/>
            <w:bottom w:val="none" w:sz="0" w:space="0" w:color="auto"/>
            <w:right w:val="none" w:sz="0" w:space="0" w:color="auto"/>
          </w:divBdr>
          <w:divsChild>
            <w:div w:id="603072607">
              <w:marLeft w:val="0"/>
              <w:marRight w:val="0"/>
              <w:marTop w:val="0"/>
              <w:marBottom w:val="0"/>
              <w:divBdr>
                <w:top w:val="none" w:sz="0" w:space="0" w:color="auto"/>
                <w:left w:val="none" w:sz="0" w:space="0" w:color="auto"/>
                <w:bottom w:val="none" w:sz="0" w:space="0" w:color="auto"/>
                <w:right w:val="none" w:sz="0" w:space="0" w:color="auto"/>
              </w:divBdr>
              <w:divsChild>
                <w:div w:id="934241078">
                  <w:marLeft w:val="0"/>
                  <w:marRight w:val="0"/>
                  <w:marTop w:val="0"/>
                  <w:marBottom w:val="0"/>
                  <w:divBdr>
                    <w:top w:val="none" w:sz="0" w:space="0" w:color="auto"/>
                    <w:left w:val="none" w:sz="0" w:space="0" w:color="auto"/>
                    <w:bottom w:val="none" w:sz="0" w:space="0" w:color="auto"/>
                    <w:right w:val="none" w:sz="0" w:space="0" w:color="auto"/>
                  </w:divBdr>
                  <w:divsChild>
                    <w:div w:id="1210458920">
                      <w:marLeft w:val="0"/>
                      <w:marRight w:val="0"/>
                      <w:marTop w:val="0"/>
                      <w:marBottom w:val="0"/>
                      <w:divBdr>
                        <w:top w:val="none" w:sz="0" w:space="0" w:color="auto"/>
                        <w:left w:val="none" w:sz="0" w:space="0" w:color="auto"/>
                        <w:bottom w:val="none" w:sz="0" w:space="0" w:color="auto"/>
                        <w:right w:val="none" w:sz="0" w:space="0" w:color="auto"/>
                      </w:divBdr>
                      <w:divsChild>
                        <w:div w:id="426655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938470">
          <w:marLeft w:val="0"/>
          <w:marRight w:val="0"/>
          <w:marTop w:val="0"/>
          <w:marBottom w:val="0"/>
          <w:divBdr>
            <w:top w:val="none" w:sz="0" w:space="0" w:color="auto"/>
            <w:left w:val="none" w:sz="0" w:space="0" w:color="auto"/>
            <w:bottom w:val="none" w:sz="0" w:space="0" w:color="auto"/>
            <w:right w:val="none" w:sz="0" w:space="0" w:color="auto"/>
          </w:divBdr>
        </w:div>
      </w:divsChild>
    </w:div>
    <w:div w:id="612060747">
      <w:bodyDiv w:val="1"/>
      <w:marLeft w:val="0"/>
      <w:marRight w:val="0"/>
      <w:marTop w:val="0"/>
      <w:marBottom w:val="0"/>
      <w:divBdr>
        <w:top w:val="none" w:sz="0" w:space="0" w:color="auto"/>
        <w:left w:val="none" w:sz="0" w:space="0" w:color="auto"/>
        <w:bottom w:val="none" w:sz="0" w:space="0" w:color="auto"/>
        <w:right w:val="none" w:sz="0" w:space="0" w:color="auto"/>
      </w:divBdr>
    </w:div>
    <w:div w:id="936211273">
      <w:bodyDiv w:val="1"/>
      <w:marLeft w:val="0"/>
      <w:marRight w:val="0"/>
      <w:marTop w:val="0"/>
      <w:marBottom w:val="0"/>
      <w:divBdr>
        <w:top w:val="none" w:sz="0" w:space="0" w:color="auto"/>
        <w:left w:val="none" w:sz="0" w:space="0" w:color="auto"/>
        <w:bottom w:val="none" w:sz="0" w:space="0" w:color="auto"/>
        <w:right w:val="none" w:sz="0" w:space="0" w:color="auto"/>
      </w:divBdr>
    </w:div>
    <w:div w:id="1004481734">
      <w:bodyDiv w:val="1"/>
      <w:marLeft w:val="0"/>
      <w:marRight w:val="0"/>
      <w:marTop w:val="0"/>
      <w:marBottom w:val="0"/>
      <w:divBdr>
        <w:top w:val="none" w:sz="0" w:space="0" w:color="auto"/>
        <w:left w:val="none" w:sz="0" w:space="0" w:color="auto"/>
        <w:bottom w:val="none" w:sz="0" w:space="0" w:color="auto"/>
        <w:right w:val="none" w:sz="0" w:space="0" w:color="auto"/>
      </w:divBdr>
    </w:div>
    <w:div w:id="1289360053">
      <w:bodyDiv w:val="1"/>
      <w:marLeft w:val="0"/>
      <w:marRight w:val="0"/>
      <w:marTop w:val="0"/>
      <w:marBottom w:val="0"/>
      <w:divBdr>
        <w:top w:val="none" w:sz="0" w:space="0" w:color="auto"/>
        <w:left w:val="none" w:sz="0" w:space="0" w:color="auto"/>
        <w:bottom w:val="none" w:sz="0" w:space="0" w:color="auto"/>
        <w:right w:val="none" w:sz="0" w:space="0" w:color="auto"/>
      </w:divBdr>
    </w:div>
    <w:div w:id="1537085421">
      <w:bodyDiv w:val="1"/>
      <w:marLeft w:val="0"/>
      <w:marRight w:val="0"/>
      <w:marTop w:val="0"/>
      <w:marBottom w:val="0"/>
      <w:divBdr>
        <w:top w:val="none" w:sz="0" w:space="0" w:color="auto"/>
        <w:left w:val="none" w:sz="0" w:space="0" w:color="auto"/>
        <w:bottom w:val="none" w:sz="0" w:space="0" w:color="auto"/>
        <w:right w:val="none" w:sz="0" w:space="0" w:color="auto"/>
      </w:divBdr>
    </w:div>
    <w:div w:id="1581207986">
      <w:bodyDiv w:val="1"/>
      <w:marLeft w:val="0"/>
      <w:marRight w:val="0"/>
      <w:marTop w:val="0"/>
      <w:marBottom w:val="0"/>
      <w:divBdr>
        <w:top w:val="none" w:sz="0" w:space="0" w:color="auto"/>
        <w:left w:val="none" w:sz="0" w:space="0" w:color="auto"/>
        <w:bottom w:val="none" w:sz="0" w:space="0" w:color="auto"/>
        <w:right w:val="none" w:sz="0" w:space="0" w:color="auto"/>
      </w:divBdr>
    </w:div>
    <w:div w:id="1650330427">
      <w:bodyDiv w:val="1"/>
      <w:marLeft w:val="0"/>
      <w:marRight w:val="0"/>
      <w:marTop w:val="0"/>
      <w:marBottom w:val="0"/>
      <w:divBdr>
        <w:top w:val="none" w:sz="0" w:space="0" w:color="auto"/>
        <w:left w:val="none" w:sz="0" w:space="0" w:color="auto"/>
        <w:bottom w:val="none" w:sz="0" w:space="0" w:color="auto"/>
        <w:right w:val="none" w:sz="0" w:space="0" w:color="auto"/>
      </w:divBdr>
    </w:div>
    <w:div w:id="1664046696">
      <w:bodyDiv w:val="1"/>
      <w:marLeft w:val="0"/>
      <w:marRight w:val="0"/>
      <w:marTop w:val="0"/>
      <w:marBottom w:val="0"/>
      <w:divBdr>
        <w:top w:val="none" w:sz="0" w:space="0" w:color="auto"/>
        <w:left w:val="none" w:sz="0" w:space="0" w:color="auto"/>
        <w:bottom w:val="none" w:sz="0" w:space="0" w:color="auto"/>
        <w:right w:val="none" w:sz="0" w:space="0" w:color="auto"/>
      </w:divBdr>
    </w:div>
    <w:div w:id="1744794467">
      <w:bodyDiv w:val="1"/>
      <w:marLeft w:val="0"/>
      <w:marRight w:val="0"/>
      <w:marTop w:val="0"/>
      <w:marBottom w:val="0"/>
      <w:divBdr>
        <w:top w:val="none" w:sz="0" w:space="0" w:color="auto"/>
        <w:left w:val="none" w:sz="0" w:space="0" w:color="auto"/>
        <w:bottom w:val="none" w:sz="0" w:space="0" w:color="auto"/>
        <w:right w:val="none" w:sz="0" w:space="0" w:color="auto"/>
      </w:divBdr>
    </w:div>
    <w:div w:id="1762607837">
      <w:bodyDiv w:val="1"/>
      <w:marLeft w:val="0"/>
      <w:marRight w:val="0"/>
      <w:marTop w:val="0"/>
      <w:marBottom w:val="0"/>
      <w:divBdr>
        <w:top w:val="none" w:sz="0" w:space="0" w:color="auto"/>
        <w:left w:val="none" w:sz="0" w:space="0" w:color="auto"/>
        <w:bottom w:val="none" w:sz="0" w:space="0" w:color="auto"/>
        <w:right w:val="none" w:sz="0" w:space="0" w:color="auto"/>
      </w:divBdr>
    </w:div>
    <w:div w:id="1809779685">
      <w:bodyDiv w:val="1"/>
      <w:marLeft w:val="0"/>
      <w:marRight w:val="0"/>
      <w:marTop w:val="0"/>
      <w:marBottom w:val="0"/>
      <w:divBdr>
        <w:top w:val="none" w:sz="0" w:space="0" w:color="auto"/>
        <w:left w:val="none" w:sz="0" w:space="0" w:color="auto"/>
        <w:bottom w:val="none" w:sz="0" w:space="0" w:color="auto"/>
        <w:right w:val="none" w:sz="0" w:space="0" w:color="auto"/>
      </w:divBdr>
    </w:div>
    <w:div w:id="2013558393">
      <w:bodyDiv w:val="1"/>
      <w:marLeft w:val="0"/>
      <w:marRight w:val="0"/>
      <w:marTop w:val="0"/>
      <w:marBottom w:val="0"/>
      <w:divBdr>
        <w:top w:val="none" w:sz="0" w:space="0" w:color="auto"/>
        <w:left w:val="none" w:sz="0" w:space="0" w:color="auto"/>
        <w:bottom w:val="none" w:sz="0" w:space="0" w:color="auto"/>
        <w:right w:val="none" w:sz="0" w:space="0" w:color="auto"/>
      </w:divBdr>
    </w:div>
    <w:div w:id="2022194321">
      <w:bodyDiv w:val="1"/>
      <w:marLeft w:val="0"/>
      <w:marRight w:val="0"/>
      <w:marTop w:val="0"/>
      <w:marBottom w:val="0"/>
      <w:divBdr>
        <w:top w:val="none" w:sz="0" w:space="0" w:color="auto"/>
        <w:left w:val="none" w:sz="0" w:space="0" w:color="auto"/>
        <w:bottom w:val="none" w:sz="0" w:space="0" w:color="auto"/>
        <w:right w:val="none" w:sz="0" w:space="0" w:color="auto"/>
      </w:divBdr>
    </w:div>
    <w:div w:id="2083215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visual-memory.co.uk/daniel/Documents/short/trans.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cm.bell-labs.com/cm/ms/what/shannonday/paper.html" TargetMode="External"/><Relationship Id="rId17" Type="http://schemas.openxmlformats.org/officeDocument/2006/relationships/hyperlink" Target="https://www.google.co.uk/search?q=shannon+and+weaver+model+of+communication+1949&amp;tbm=isch&amp;ved=2ahUKEwiIzOzNu83yAhUKZxoKHTdtAEsQ2-cCegQIABAA&amp;oq=shannon+and+weaver+model+of+communication+1949&amp;gs_lcp=CgNpbWcQAzIECAAQGDoFCAAQgAQ6BAgAEB46BggAEAUQHlDJhANY25EDYIaXA2gAcAB4AIABcogB2gOSAQMzLjKYAQCgAQGqAQtnd3Mtd2l6LWltZ8ABAQ&amp;sclient=img&amp;ei=3eQmYcjpN4rOabfagdgE&amp;bih=496&amp;biw=1246&amp;client=safari&amp;hl=en#imgrc=I1z1TZ_zDXJFkM" TargetMode="External"/><Relationship Id="rId2" Type="http://schemas.openxmlformats.org/officeDocument/2006/relationships/styles" Target="styles.xml"/><Relationship Id="rId16" Type="http://schemas.openxmlformats.org/officeDocument/2006/relationships/hyperlink" Target="https://www.google.co.uk/search?q=berlo+model+of+communication&amp;client=safari&amp;channel=iphone_bm&amp;sxsrf=AOaemvIg7dnjIvZg8IioaZnbztM6znJPug:1630012341367&amp;source=lnms&amp;tbm=isch&amp;sa=X&amp;ved=2ahUKEwjzldiUzc_yAhWIAsAKHSmFA0sQ_AUoAXoECAEQAw&amp;biw=1368&amp;bih=645#imgrc=K0Nb8_0Jmd0VZ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search?q=schramm+model+of+communication+1954&amp;tbm=isch&amp;ved=2ahUKEwiwyuOVzc_yAhUBihoKHbovBdQQ2-cCegQIABAA&amp;oq=sc&amp;gs_lcp=CgNpbWcQARgAMgcIIxDvAxAnMgcIIxDvAxAnMgQIABBDMgQIABBDMgQIABBDMgQIABBDMgQIABBDMgQIABBDMgQIABBDMgQIABBDOggIABCxAxCDAToICAAQgAQQsQM6BQgAEIAEUNu4AliAywJg_tMCaAFwAHgAgAGEAYgB4wKSAQMwLjOYAQCgAQGqAQtnd3Mtd2l6LWltZ8ABAQ&amp;sclient=img&amp;ei=twMoYfCSJ4GUarrflKAN&amp;bih=645&amp;biw=1368&amp;client=safari#imgrc=s3TVmT1ZAtVYYM" TargetMode="External"/><Relationship Id="rId5" Type="http://schemas.openxmlformats.org/officeDocument/2006/relationships/footnotes" Target="footnotes.xml"/><Relationship Id="rId15" Type="http://schemas.openxmlformats.org/officeDocument/2006/relationships/hyperlink" Target="https://www.google.co.uk/search?q=schramm+model+of+communication+1954&amp;tbm=isch&amp;ved=2ahUKEwiwyuOVzc_yAhUBihoKHbovBdQQ2-cCegQIABAA&amp;oq=sc&amp;gs_lcp=CgNpbWcQARgAMgcIIxDvAxAnMgcIIxDvAxAnMgQIABBDMgQIABBDMgQIABBDMgQIABBDMgQIABBDMgQIABBDMgQIABBDMgQIABBDOggIABCxAxCDAToICAAQgAQQsQM6BQgAEIAEUNu4AliAywJg_tMCaAFwAHgAgAGEAYgB4wKSAQMwLjOYAQCgAQGqAQtnd3Mtd2l6LWltZ8ABAQ&amp;sclient=img&amp;ei=twMoYfCSJ4GUarrflKAN&amp;bih=645&amp;biw=1368&amp;client=safari#imgrc=s3TVmT1ZAtVYYM"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ogle.co.uk/search?q=berlo+model+of+communication&amp;client=safari&amp;channel=iphone_bm&amp;sxsrf=AOaemvIg7dnjIvZg8IioaZnbztM6znJPug:1630012341367&amp;source=lnms&amp;tbm=isch&amp;sa=X&amp;ved=2ahUKEwjzldiUzc_yAhWIAsAKHSmFA0sQ_AUoAXoECAEQAw&amp;biw=1368&amp;bih=645#imgrc=K0Nb8_0Jmd0VZM" TargetMode="External"/><Relationship Id="rId14" Type="http://schemas.openxmlformats.org/officeDocument/2006/relationships/hyperlink" Target="https://www.communicationtheory.org/definitions-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490</TotalTime>
  <Pages>10</Pages>
  <Words>2351</Words>
  <Characters>13403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Morar</dc:creator>
  <cp:keywords/>
  <dc:description/>
  <cp:lastModifiedBy>Irina Morar</cp:lastModifiedBy>
  <cp:revision>4</cp:revision>
  <dcterms:created xsi:type="dcterms:W3CDTF">2021-06-30T19:59:00Z</dcterms:created>
  <dcterms:modified xsi:type="dcterms:W3CDTF">2021-08-26T21:23:00Z</dcterms:modified>
</cp:coreProperties>
</file>