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lang w:val="en-GB" w:eastAsia="zh-CN"/>
        </w:rPr>
        <w:id w:val="-1908135697"/>
        <w:docPartObj>
          <w:docPartGallery w:val="Cover Pages"/>
          <w:docPartUnique/>
        </w:docPartObj>
      </w:sdtPr>
      <w:sdtEndPr>
        <w:rPr>
          <w:b/>
          <w:bCs/>
          <w:color w:val="FF0000"/>
          <w:sz w:val="32"/>
          <w:szCs w:val="32"/>
        </w:rPr>
      </w:sdtEndPr>
      <w:sdtContent>
        <w:p w14:paraId="4ACBF7AC" w14:textId="07F5529D" w:rsidR="005A0C3E" w:rsidRDefault="005A0C3E" w:rsidP="00ED419B">
          <w:pPr>
            <w:pStyle w:val="SemEspaamento"/>
            <w:jc w:val="both"/>
          </w:pPr>
        </w:p>
        <w:p w14:paraId="6C1026DA" w14:textId="5D19D22F" w:rsidR="00AA01C9" w:rsidRPr="00432A4F" w:rsidRDefault="00AA01C9" w:rsidP="00AA01C9">
          <w:pPr>
            <w:pStyle w:val="Ttulo2"/>
            <w:spacing w:after="160" w:line="360" w:lineRule="auto"/>
            <w:rPr>
              <w:rFonts w:ascii="Arial" w:hAnsi="Arial"/>
              <w:sz w:val="32"/>
              <w:lang w:val="pt-GB"/>
            </w:rPr>
          </w:pPr>
          <w:r>
            <w:rPr>
              <w:rFonts w:ascii="Arial" w:hAnsi="Arial"/>
              <w:sz w:val="32"/>
              <w:lang w:val="pt-GB"/>
            </w:rPr>
            <w:t xml:space="preserve">           </w:t>
          </w:r>
          <w:r w:rsidRPr="00432A4F">
            <w:rPr>
              <w:rFonts w:ascii="Arial" w:hAnsi="Arial"/>
              <w:sz w:val="32"/>
              <w:lang w:val="pt-GB"/>
            </w:rPr>
            <w:fldChar w:fldCharType="begin"/>
          </w:r>
          <w:r w:rsidRPr="00432A4F">
            <w:rPr>
              <w:rFonts w:ascii="Arial" w:hAnsi="Arial"/>
              <w:sz w:val="32"/>
              <w:lang w:val="pt-GB"/>
            </w:rPr>
            <w:instrText xml:space="preserve"> INCLUDEPICTURE "/Users/matheusvilarinho/Library/Group Containers/UBF8T346G9.ms/WebArchiveCopyPasteTempFiles/com.microsoft.Word/55A35CB5-3686-46BC-BFA9-3B35D008FDEA.png" \* MERGEFORMATINET </w:instrText>
          </w:r>
          <w:r w:rsidRPr="00432A4F">
            <w:rPr>
              <w:rFonts w:ascii="Arial" w:hAnsi="Arial"/>
              <w:sz w:val="32"/>
              <w:lang w:val="pt-GB"/>
            </w:rPr>
            <w:fldChar w:fldCharType="separate"/>
          </w:r>
          <w:r w:rsidRPr="00432A4F">
            <w:rPr>
              <w:rFonts w:ascii="Arial" w:hAnsi="Arial"/>
              <w:noProof/>
              <w:sz w:val="32"/>
              <w:lang w:val="pt-GB"/>
            </w:rPr>
            <w:drawing>
              <wp:inline distT="0" distB="0" distL="0" distR="0" wp14:anchorId="15692BA2" wp14:editId="7EBBB5B9">
                <wp:extent cx="4279900" cy="1905000"/>
                <wp:effectExtent l="0" t="0" r="0" b="0"/>
                <wp:docPr id="641937495" name="Imagem 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937495" name="Imagem 2" descr="Texto&#10;&#10;Descrição gerada automaticamen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79900" cy="1905000"/>
                        </a:xfrm>
                        <a:prstGeom prst="rect">
                          <a:avLst/>
                        </a:prstGeom>
                        <a:noFill/>
                        <a:ln>
                          <a:noFill/>
                        </a:ln>
                      </pic:spPr>
                    </pic:pic>
                  </a:graphicData>
                </a:graphic>
              </wp:inline>
            </w:drawing>
          </w:r>
          <w:r w:rsidRPr="00432A4F">
            <w:rPr>
              <w:rFonts w:ascii="Arial" w:hAnsi="Arial"/>
              <w:sz w:val="32"/>
              <w:lang w:val="pt-BR"/>
            </w:rPr>
            <w:fldChar w:fldCharType="end"/>
          </w:r>
        </w:p>
        <w:p w14:paraId="42AF652B" w14:textId="77777777" w:rsidR="00AA01C9" w:rsidRPr="00432A4F" w:rsidRDefault="00AA01C9" w:rsidP="00AA01C9">
          <w:pPr>
            <w:pStyle w:val="Ttulo2"/>
            <w:spacing w:after="160" w:line="360" w:lineRule="auto"/>
            <w:rPr>
              <w:rFonts w:ascii="Arial" w:hAnsi="Arial"/>
              <w:sz w:val="32"/>
              <w:lang w:val="pt-GB"/>
            </w:rPr>
          </w:pPr>
          <w:r w:rsidRPr="00432A4F">
            <w:rPr>
              <w:rFonts w:ascii="Arial" w:hAnsi="Arial"/>
              <w:sz w:val="32"/>
              <w:lang w:val="pt-GB"/>
            </w:rPr>
            <w:t> </w:t>
          </w:r>
        </w:p>
        <w:p w14:paraId="5DC8F2B8" w14:textId="77777777" w:rsidR="00AA01C9" w:rsidRPr="00432A4F" w:rsidRDefault="00AA01C9" w:rsidP="00AA01C9">
          <w:pPr>
            <w:pStyle w:val="Ttulo2"/>
            <w:spacing w:after="160" w:line="360" w:lineRule="auto"/>
            <w:rPr>
              <w:rFonts w:ascii="Arial" w:hAnsi="Arial"/>
              <w:sz w:val="32"/>
              <w:lang w:val="pt-GB"/>
            </w:rPr>
          </w:pPr>
          <w:r w:rsidRPr="00432A4F">
            <w:rPr>
              <w:rFonts w:ascii="Arial" w:hAnsi="Arial"/>
              <w:sz w:val="32"/>
              <w:lang w:val="pt-GB"/>
            </w:rPr>
            <w:t> </w:t>
          </w:r>
        </w:p>
        <w:p w14:paraId="4BADB6A9" w14:textId="58868D24" w:rsidR="002923F4" w:rsidRPr="00E92B40" w:rsidRDefault="002923F4" w:rsidP="002923F4">
          <w:pPr>
            <w:spacing w:before="120"/>
            <w:jc w:val="center"/>
            <w:rPr>
              <w:rFonts w:asciiTheme="majorHAnsi" w:eastAsiaTheme="majorEastAsia" w:hAnsiTheme="majorHAnsi" w:cstheme="majorBidi"/>
              <w:b/>
              <w:bCs/>
              <w:color w:val="262626" w:themeColor="text1" w:themeTint="D9"/>
              <w:sz w:val="52"/>
              <w:szCs w:val="52"/>
              <w:lang w:val="pt-GB" w:eastAsia="en-US"/>
            </w:rPr>
          </w:pPr>
          <w:r w:rsidRPr="00E92B40">
            <w:rPr>
              <w:rFonts w:asciiTheme="majorHAnsi" w:eastAsiaTheme="majorEastAsia" w:hAnsiTheme="majorHAnsi" w:cstheme="majorBidi"/>
              <w:b/>
              <w:bCs/>
              <w:color w:val="262626" w:themeColor="text1" w:themeTint="D9"/>
              <w:sz w:val="52"/>
              <w:szCs w:val="52"/>
              <w:lang w:val="pt-GB" w:eastAsia="en-US"/>
            </w:rPr>
            <w:t xml:space="preserve">How Social and Digital Media Can Be </w:t>
          </w:r>
          <w:r>
            <w:rPr>
              <w:rFonts w:asciiTheme="majorHAnsi" w:eastAsiaTheme="majorEastAsia" w:hAnsiTheme="majorHAnsi" w:cstheme="majorBidi"/>
              <w:b/>
              <w:bCs/>
              <w:color w:val="262626" w:themeColor="text1" w:themeTint="D9"/>
              <w:sz w:val="52"/>
              <w:szCs w:val="52"/>
              <w:lang w:val="pt-GB" w:eastAsia="en-US"/>
            </w:rPr>
            <w:t xml:space="preserve">                                         </w:t>
          </w:r>
          <w:r w:rsidRPr="00E92B40">
            <w:rPr>
              <w:rFonts w:asciiTheme="majorHAnsi" w:eastAsiaTheme="majorEastAsia" w:hAnsiTheme="majorHAnsi" w:cstheme="majorBidi"/>
              <w:b/>
              <w:bCs/>
              <w:color w:val="262626" w:themeColor="text1" w:themeTint="D9"/>
              <w:sz w:val="52"/>
              <w:szCs w:val="52"/>
              <w:lang w:val="pt-GB" w:eastAsia="en-US"/>
            </w:rPr>
            <w:t>Used to Reach a Wider Customer Base</w:t>
          </w:r>
        </w:p>
        <w:p w14:paraId="01145D5B" w14:textId="62455439" w:rsidR="00AA01C9" w:rsidRPr="00432A4F" w:rsidRDefault="00AA01C9" w:rsidP="00AA01C9">
          <w:pPr>
            <w:pStyle w:val="Ttulo2"/>
            <w:spacing w:after="160" w:line="360" w:lineRule="auto"/>
            <w:rPr>
              <w:rFonts w:ascii="Arial" w:hAnsi="Arial"/>
              <w:sz w:val="32"/>
              <w:lang w:val="pt-GB"/>
            </w:rPr>
          </w:pPr>
        </w:p>
        <w:p w14:paraId="054E1DBD" w14:textId="77777777" w:rsidR="00AA01C9" w:rsidRPr="002923F4" w:rsidRDefault="00AA01C9" w:rsidP="00AA01C9">
          <w:pPr>
            <w:jc w:val="center"/>
            <w:rPr>
              <w:rFonts w:ascii="Arial" w:hAnsi="Arial" w:cs="Arial"/>
              <w:sz w:val="32"/>
              <w:szCs w:val="32"/>
              <w:lang w:val="en-US"/>
            </w:rPr>
          </w:pPr>
        </w:p>
        <w:p w14:paraId="20D79F8C" w14:textId="77777777" w:rsidR="00AA01C9" w:rsidRPr="00A02B92" w:rsidRDefault="00AA01C9" w:rsidP="00AA01C9">
          <w:pPr>
            <w:jc w:val="center"/>
            <w:rPr>
              <w:rFonts w:ascii="Arial" w:hAnsi="Arial" w:cs="Arial"/>
              <w:sz w:val="32"/>
              <w:szCs w:val="32"/>
              <w:lang w:val="pt-GB"/>
            </w:rPr>
          </w:pPr>
          <w:r w:rsidRPr="00A02B92">
            <w:rPr>
              <w:rFonts w:ascii="Arial" w:hAnsi="Arial" w:cs="Arial"/>
              <w:sz w:val="32"/>
              <w:szCs w:val="32"/>
              <w:lang w:val="pt-GB"/>
            </w:rPr>
            <w:t>Name: </w:t>
          </w:r>
          <w:r w:rsidRPr="00A02B92">
            <w:rPr>
              <w:rFonts w:ascii="Arial" w:hAnsi="Arial" w:cs="Arial"/>
              <w:sz w:val="32"/>
              <w:szCs w:val="32"/>
              <w:lang w:val="pt-BR"/>
            </w:rPr>
            <w:t xml:space="preserve">Wellington de Souza Oliveira </w:t>
          </w:r>
          <w:proofErr w:type="spellStart"/>
          <w:r w:rsidRPr="00A02B92">
            <w:rPr>
              <w:rFonts w:ascii="Arial" w:hAnsi="Arial" w:cs="Arial"/>
              <w:sz w:val="32"/>
              <w:szCs w:val="32"/>
              <w:lang w:val="pt-BR"/>
            </w:rPr>
            <w:t>Pasquinelli</w:t>
          </w:r>
          <w:proofErr w:type="spellEnd"/>
        </w:p>
        <w:p w14:paraId="0B109292" w14:textId="77777777" w:rsidR="00AA01C9" w:rsidRPr="00A02B92" w:rsidRDefault="00AA01C9" w:rsidP="00AA01C9">
          <w:pPr>
            <w:jc w:val="center"/>
            <w:rPr>
              <w:rFonts w:ascii="Arial" w:hAnsi="Arial" w:cs="Arial"/>
              <w:sz w:val="32"/>
              <w:szCs w:val="32"/>
              <w:lang w:val="pt-GB"/>
            </w:rPr>
          </w:pPr>
          <w:r w:rsidRPr="00A02B92">
            <w:rPr>
              <w:rFonts w:ascii="Arial" w:hAnsi="Arial" w:cs="Arial"/>
              <w:sz w:val="32"/>
              <w:szCs w:val="32"/>
              <w:lang w:val="pt-GB"/>
            </w:rPr>
            <w:t>Student ID: </w:t>
          </w:r>
          <w:r w:rsidRPr="00A02B92">
            <w:rPr>
              <w:rFonts w:ascii="Arial" w:hAnsi="Arial" w:cs="Arial"/>
              <w:sz w:val="32"/>
              <w:szCs w:val="32"/>
            </w:rPr>
            <w:t>2416921</w:t>
          </w:r>
        </w:p>
        <w:p w14:paraId="15D39890" w14:textId="3010A383" w:rsidR="00AA01C9" w:rsidRPr="00A02B92" w:rsidRDefault="00AA01C9" w:rsidP="00A02B92">
          <w:pPr>
            <w:jc w:val="center"/>
            <w:rPr>
              <w:rFonts w:ascii="Arial" w:hAnsi="Arial" w:cs="Arial"/>
              <w:sz w:val="32"/>
              <w:szCs w:val="32"/>
            </w:rPr>
          </w:pPr>
          <w:r w:rsidRPr="00A02B92">
            <w:rPr>
              <w:rFonts w:ascii="Arial" w:hAnsi="Arial" w:cs="Arial"/>
              <w:sz w:val="32"/>
              <w:szCs w:val="32"/>
              <w:lang w:val="pt-GB"/>
            </w:rPr>
            <w:t>Module Code: </w:t>
          </w:r>
          <w:r w:rsidR="00A02B92" w:rsidRPr="00A02B92">
            <w:rPr>
              <w:rFonts w:ascii="Arial" w:hAnsi="Arial" w:cs="Arial"/>
              <w:sz w:val="32"/>
              <w:szCs w:val="32"/>
            </w:rPr>
            <w:t>LCLM4002_LON</w:t>
          </w:r>
        </w:p>
        <w:p w14:paraId="719079E7" w14:textId="4A0D51CF" w:rsidR="00AA01C9" w:rsidRDefault="00AA01C9" w:rsidP="00AA01C9">
          <w:pPr>
            <w:jc w:val="center"/>
            <w:rPr>
              <w:rFonts w:ascii="Arial" w:hAnsi="Arial" w:cs="Arial"/>
              <w:sz w:val="32"/>
              <w:szCs w:val="32"/>
              <w:lang w:val="pt-GB"/>
            </w:rPr>
          </w:pPr>
          <w:r w:rsidRPr="00A02B92">
            <w:rPr>
              <w:rFonts w:ascii="Arial" w:hAnsi="Arial" w:cs="Arial"/>
              <w:sz w:val="32"/>
              <w:szCs w:val="32"/>
              <w:lang w:val="pt-GB"/>
            </w:rPr>
            <w:t>Module: </w:t>
          </w:r>
          <w:r w:rsidR="00A02B92" w:rsidRPr="00A02B92">
            <w:rPr>
              <w:rFonts w:ascii="Arial" w:hAnsi="Arial" w:cs="Arial"/>
              <w:sz w:val="32"/>
              <w:szCs w:val="32"/>
              <w:lang w:val="pt-GB"/>
            </w:rPr>
            <w:t>Digital</w:t>
          </w:r>
          <w:r w:rsidRPr="00A02B92">
            <w:rPr>
              <w:rFonts w:ascii="Arial" w:hAnsi="Arial" w:cs="Arial"/>
              <w:sz w:val="32"/>
              <w:szCs w:val="32"/>
              <w:lang w:val="pt-GB"/>
            </w:rPr>
            <w:t xml:space="preserve"> Skills</w:t>
          </w:r>
        </w:p>
        <w:p w14:paraId="19011AE5" w14:textId="2F0D3999" w:rsidR="001C590D" w:rsidRPr="00A02B92" w:rsidRDefault="001C590D" w:rsidP="00AA01C9">
          <w:pPr>
            <w:jc w:val="center"/>
            <w:rPr>
              <w:rFonts w:ascii="Arial" w:hAnsi="Arial" w:cs="Arial"/>
              <w:sz w:val="32"/>
              <w:szCs w:val="32"/>
              <w:lang w:val="pt-GB"/>
            </w:rPr>
          </w:pPr>
          <w:r>
            <w:rPr>
              <w:rFonts w:ascii="Arial" w:hAnsi="Arial" w:cs="Arial"/>
              <w:sz w:val="32"/>
              <w:szCs w:val="32"/>
              <w:lang w:val="pt-GB"/>
            </w:rPr>
            <w:t>Lecturer: Kazeem Oseni</w:t>
          </w:r>
        </w:p>
        <w:p w14:paraId="4EA19435" w14:textId="77777777" w:rsidR="00AA01C9" w:rsidRPr="00AA01C9" w:rsidRDefault="00AA01C9" w:rsidP="00AA01C9">
          <w:pPr>
            <w:rPr>
              <w:rFonts w:ascii="Arial" w:hAnsi="Arial" w:cs="Arial"/>
              <w:sz w:val="32"/>
              <w:szCs w:val="32"/>
            </w:rPr>
          </w:pPr>
        </w:p>
        <w:p w14:paraId="27BF8C19" w14:textId="77777777" w:rsidR="00AA01C9" w:rsidRPr="00AA01C9" w:rsidRDefault="00AA01C9" w:rsidP="00AA01C9">
          <w:pPr>
            <w:rPr>
              <w:rFonts w:ascii="Arial" w:hAnsi="Arial" w:cs="Arial"/>
              <w:sz w:val="32"/>
              <w:szCs w:val="32"/>
            </w:rPr>
          </w:pPr>
        </w:p>
        <w:p w14:paraId="7A6E628F" w14:textId="77777777" w:rsidR="00AA01C9" w:rsidRDefault="00AA01C9" w:rsidP="00AA01C9"/>
        <w:p w14:paraId="77C81317" w14:textId="77777777" w:rsidR="00AA01C9" w:rsidRDefault="00AA01C9" w:rsidP="00AA01C9"/>
        <w:p w14:paraId="59321AD6" w14:textId="5EDA4C66" w:rsidR="005A0C3E" w:rsidRDefault="005A0C3E" w:rsidP="00ED419B">
          <w:pPr>
            <w:jc w:val="both"/>
            <w:rPr>
              <w:b/>
              <w:bCs/>
              <w:color w:val="FF0000"/>
              <w:sz w:val="32"/>
              <w:szCs w:val="32"/>
            </w:rPr>
          </w:pPr>
          <w:r>
            <w:rPr>
              <w:b/>
              <w:bCs/>
              <w:color w:val="FF0000"/>
              <w:sz w:val="32"/>
              <w:szCs w:val="32"/>
            </w:rPr>
            <w:br w:type="page"/>
          </w:r>
        </w:p>
      </w:sdtContent>
    </w:sdt>
    <w:sdt>
      <w:sdtPr>
        <w:rPr>
          <w:rFonts w:asciiTheme="minorHAnsi" w:eastAsiaTheme="minorEastAsia" w:hAnsiTheme="minorHAnsi" w:cstheme="minorBidi"/>
          <w:b w:val="0"/>
          <w:bCs w:val="0"/>
          <w:color w:val="auto"/>
          <w:sz w:val="22"/>
          <w:szCs w:val="22"/>
          <w:lang w:val="en-GB" w:eastAsia="zh-CN"/>
        </w:rPr>
        <w:id w:val="-1916623062"/>
        <w:docPartObj>
          <w:docPartGallery w:val="Table of Contents"/>
          <w:docPartUnique/>
        </w:docPartObj>
      </w:sdtPr>
      <w:sdtEndPr>
        <w:rPr>
          <w:noProof/>
        </w:rPr>
      </w:sdtEndPr>
      <w:sdtContent>
        <w:p w14:paraId="2D1EC13E" w14:textId="13FC4B6A" w:rsidR="005F5EE6" w:rsidRDefault="00575387" w:rsidP="000B2352">
          <w:pPr>
            <w:pStyle w:val="CabealhodoSumrio"/>
          </w:pPr>
          <w:r>
            <w:t>Table of Contents</w:t>
          </w:r>
        </w:p>
        <w:p w14:paraId="772B1DBD" w14:textId="103124F7" w:rsidR="000B6FA4" w:rsidRDefault="005F5EE6">
          <w:pPr>
            <w:pStyle w:val="Sumrio1"/>
            <w:tabs>
              <w:tab w:val="right" w:leader="dot" w:pos="9016"/>
            </w:tabs>
            <w:rPr>
              <w:rFonts w:cstheme="minorBidi"/>
              <w:b w:val="0"/>
              <w:bCs w:val="0"/>
              <w:caps w:val="0"/>
              <w:noProof/>
              <w:kern w:val="2"/>
              <w:sz w:val="24"/>
              <w:szCs w:val="24"/>
              <w:u w:val="none"/>
              <w:lang w:val="pt-GB" w:eastAsia="pt-BR"/>
              <w14:ligatures w14:val="standardContextual"/>
            </w:rPr>
          </w:pPr>
          <w:r>
            <w:rPr>
              <w:b w:val="0"/>
              <w:bCs w:val="0"/>
            </w:rPr>
            <w:fldChar w:fldCharType="begin"/>
          </w:r>
          <w:r w:rsidRPr="005F5EE6">
            <w:rPr>
              <w:lang w:val="pt-BR"/>
            </w:rPr>
            <w:instrText>TOC \o "1-3" \h \z \u</w:instrText>
          </w:r>
          <w:r>
            <w:rPr>
              <w:b w:val="0"/>
              <w:bCs w:val="0"/>
            </w:rPr>
            <w:fldChar w:fldCharType="separate"/>
          </w:r>
          <w:hyperlink w:anchor="_Toc184831505" w:history="1">
            <w:r w:rsidR="000B6FA4" w:rsidRPr="00DD278B">
              <w:rPr>
                <w:rStyle w:val="Hyperlink"/>
                <w:noProof/>
              </w:rPr>
              <w:t>Introduction</w:t>
            </w:r>
            <w:r w:rsidR="000B6FA4">
              <w:rPr>
                <w:noProof/>
                <w:webHidden/>
              </w:rPr>
              <w:tab/>
            </w:r>
            <w:r w:rsidR="000B6FA4">
              <w:rPr>
                <w:noProof/>
                <w:webHidden/>
              </w:rPr>
              <w:fldChar w:fldCharType="begin"/>
            </w:r>
            <w:r w:rsidR="000B6FA4">
              <w:rPr>
                <w:noProof/>
                <w:webHidden/>
              </w:rPr>
              <w:instrText xml:space="preserve"> PAGEREF _Toc184831505 \h </w:instrText>
            </w:r>
            <w:r w:rsidR="000B6FA4">
              <w:rPr>
                <w:noProof/>
                <w:webHidden/>
              </w:rPr>
            </w:r>
            <w:r w:rsidR="000B6FA4">
              <w:rPr>
                <w:noProof/>
                <w:webHidden/>
              </w:rPr>
              <w:fldChar w:fldCharType="separate"/>
            </w:r>
            <w:r w:rsidR="000B6FA4">
              <w:rPr>
                <w:noProof/>
                <w:webHidden/>
              </w:rPr>
              <w:t>1</w:t>
            </w:r>
            <w:r w:rsidR="000B6FA4">
              <w:rPr>
                <w:noProof/>
                <w:webHidden/>
              </w:rPr>
              <w:fldChar w:fldCharType="end"/>
            </w:r>
          </w:hyperlink>
        </w:p>
        <w:p w14:paraId="4C20E3A8" w14:textId="788F19DD" w:rsidR="000B6FA4" w:rsidRDefault="000B6FA4">
          <w:pPr>
            <w:pStyle w:val="Sumrio1"/>
            <w:tabs>
              <w:tab w:val="right" w:leader="dot" w:pos="9016"/>
            </w:tabs>
            <w:rPr>
              <w:rFonts w:cstheme="minorBidi"/>
              <w:b w:val="0"/>
              <w:bCs w:val="0"/>
              <w:caps w:val="0"/>
              <w:noProof/>
              <w:kern w:val="2"/>
              <w:sz w:val="24"/>
              <w:szCs w:val="24"/>
              <w:u w:val="none"/>
              <w:lang w:val="pt-GB" w:eastAsia="pt-BR"/>
              <w14:ligatures w14:val="standardContextual"/>
            </w:rPr>
          </w:pPr>
          <w:hyperlink w:anchor="_Toc184831506" w:history="1">
            <w:r w:rsidRPr="00DD278B">
              <w:rPr>
                <w:rStyle w:val="Hyperlink"/>
                <w:noProof/>
              </w:rPr>
              <w:t>Overview of Social Media: Use and Development</w:t>
            </w:r>
            <w:r>
              <w:rPr>
                <w:noProof/>
                <w:webHidden/>
              </w:rPr>
              <w:tab/>
            </w:r>
            <w:r>
              <w:rPr>
                <w:noProof/>
                <w:webHidden/>
              </w:rPr>
              <w:fldChar w:fldCharType="begin"/>
            </w:r>
            <w:r>
              <w:rPr>
                <w:noProof/>
                <w:webHidden/>
              </w:rPr>
              <w:instrText xml:space="preserve"> PAGEREF _Toc184831506 \h </w:instrText>
            </w:r>
            <w:r>
              <w:rPr>
                <w:noProof/>
                <w:webHidden/>
              </w:rPr>
            </w:r>
            <w:r>
              <w:rPr>
                <w:noProof/>
                <w:webHidden/>
              </w:rPr>
              <w:fldChar w:fldCharType="separate"/>
            </w:r>
            <w:r>
              <w:rPr>
                <w:noProof/>
                <w:webHidden/>
              </w:rPr>
              <w:t>2</w:t>
            </w:r>
            <w:r>
              <w:rPr>
                <w:noProof/>
                <w:webHidden/>
              </w:rPr>
              <w:fldChar w:fldCharType="end"/>
            </w:r>
          </w:hyperlink>
        </w:p>
        <w:p w14:paraId="24CA7196" w14:textId="3AB7BADA" w:rsidR="000B6FA4" w:rsidRDefault="000B6FA4">
          <w:pPr>
            <w:pStyle w:val="Sumrio1"/>
            <w:tabs>
              <w:tab w:val="right" w:leader="dot" w:pos="9016"/>
            </w:tabs>
            <w:rPr>
              <w:rFonts w:cstheme="minorBidi"/>
              <w:b w:val="0"/>
              <w:bCs w:val="0"/>
              <w:caps w:val="0"/>
              <w:noProof/>
              <w:kern w:val="2"/>
              <w:sz w:val="24"/>
              <w:szCs w:val="24"/>
              <w:u w:val="none"/>
              <w:lang w:val="pt-GB" w:eastAsia="pt-BR"/>
              <w14:ligatures w14:val="standardContextual"/>
            </w:rPr>
          </w:pPr>
          <w:hyperlink w:anchor="_Toc184831507" w:history="1">
            <w:r w:rsidRPr="00DD278B">
              <w:rPr>
                <w:rStyle w:val="Hyperlink"/>
                <w:noProof/>
              </w:rPr>
              <w:t>Marketing: Traditional vs. Modern Methods</w:t>
            </w:r>
            <w:r>
              <w:rPr>
                <w:noProof/>
                <w:webHidden/>
              </w:rPr>
              <w:tab/>
            </w:r>
            <w:r>
              <w:rPr>
                <w:noProof/>
                <w:webHidden/>
              </w:rPr>
              <w:fldChar w:fldCharType="begin"/>
            </w:r>
            <w:r>
              <w:rPr>
                <w:noProof/>
                <w:webHidden/>
              </w:rPr>
              <w:instrText xml:space="preserve"> PAGEREF _Toc184831507 \h </w:instrText>
            </w:r>
            <w:r>
              <w:rPr>
                <w:noProof/>
                <w:webHidden/>
              </w:rPr>
            </w:r>
            <w:r>
              <w:rPr>
                <w:noProof/>
                <w:webHidden/>
              </w:rPr>
              <w:fldChar w:fldCharType="separate"/>
            </w:r>
            <w:r>
              <w:rPr>
                <w:noProof/>
                <w:webHidden/>
              </w:rPr>
              <w:t>2</w:t>
            </w:r>
            <w:r>
              <w:rPr>
                <w:noProof/>
                <w:webHidden/>
              </w:rPr>
              <w:fldChar w:fldCharType="end"/>
            </w:r>
          </w:hyperlink>
        </w:p>
        <w:p w14:paraId="05743AE6" w14:textId="2FD7BA07" w:rsidR="000B6FA4" w:rsidRDefault="000B6FA4">
          <w:pPr>
            <w:pStyle w:val="Sumrio1"/>
            <w:tabs>
              <w:tab w:val="right" w:leader="dot" w:pos="9016"/>
            </w:tabs>
            <w:rPr>
              <w:rFonts w:cstheme="minorBidi"/>
              <w:b w:val="0"/>
              <w:bCs w:val="0"/>
              <w:caps w:val="0"/>
              <w:noProof/>
              <w:kern w:val="2"/>
              <w:sz w:val="24"/>
              <w:szCs w:val="24"/>
              <w:u w:val="none"/>
              <w:lang w:val="pt-GB" w:eastAsia="pt-BR"/>
              <w14:ligatures w14:val="standardContextual"/>
            </w:rPr>
          </w:pPr>
          <w:hyperlink w:anchor="_Toc184831508" w:history="1">
            <w:r w:rsidRPr="00DD278B">
              <w:rPr>
                <w:rStyle w:val="Hyperlink"/>
                <w:noProof/>
              </w:rPr>
              <w:t>Utilizing Social Media for Marketing and Customer Engagement</w:t>
            </w:r>
            <w:r>
              <w:rPr>
                <w:noProof/>
                <w:webHidden/>
              </w:rPr>
              <w:tab/>
            </w:r>
            <w:r>
              <w:rPr>
                <w:noProof/>
                <w:webHidden/>
              </w:rPr>
              <w:fldChar w:fldCharType="begin"/>
            </w:r>
            <w:r>
              <w:rPr>
                <w:noProof/>
                <w:webHidden/>
              </w:rPr>
              <w:instrText xml:space="preserve"> PAGEREF _Toc184831508 \h </w:instrText>
            </w:r>
            <w:r>
              <w:rPr>
                <w:noProof/>
                <w:webHidden/>
              </w:rPr>
            </w:r>
            <w:r>
              <w:rPr>
                <w:noProof/>
                <w:webHidden/>
              </w:rPr>
              <w:fldChar w:fldCharType="separate"/>
            </w:r>
            <w:r>
              <w:rPr>
                <w:noProof/>
                <w:webHidden/>
              </w:rPr>
              <w:t>3</w:t>
            </w:r>
            <w:r>
              <w:rPr>
                <w:noProof/>
                <w:webHidden/>
              </w:rPr>
              <w:fldChar w:fldCharType="end"/>
            </w:r>
          </w:hyperlink>
        </w:p>
        <w:p w14:paraId="57042DE5" w14:textId="2DB1193D" w:rsidR="000B6FA4" w:rsidRDefault="000B6FA4">
          <w:pPr>
            <w:pStyle w:val="Sumrio1"/>
            <w:tabs>
              <w:tab w:val="right" w:leader="dot" w:pos="9016"/>
            </w:tabs>
            <w:rPr>
              <w:rFonts w:cstheme="minorBidi"/>
              <w:b w:val="0"/>
              <w:bCs w:val="0"/>
              <w:caps w:val="0"/>
              <w:noProof/>
              <w:kern w:val="2"/>
              <w:sz w:val="24"/>
              <w:szCs w:val="24"/>
              <w:u w:val="none"/>
              <w:lang w:val="pt-GB" w:eastAsia="pt-BR"/>
              <w14:ligatures w14:val="standardContextual"/>
            </w:rPr>
          </w:pPr>
          <w:hyperlink w:anchor="_Toc184831509" w:history="1">
            <w:r w:rsidRPr="00DD278B">
              <w:rPr>
                <w:rStyle w:val="Hyperlink"/>
                <w:noProof/>
              </w:rPr>
              <w:t>Advantages of Using Social Media for Marketing</w:t>
            </w:r>
            <w:r>
              <w:rPr>
                <w:noProof/>
                <w:webHidden/>
              </w:rPr>
              <w:tab/>
            </w:r>
            <w:r>
              <w:rPr>
                <w:noProof/>
                <w:webHidden/>
              </w:rPr>
              <w:fldChar w:fldCharType="begin"/>
            </w:r>
            <w:r>
              <w:rPr>
                <w:noProof/>
                <w:webHidden/>
              </w:rPr>
              <w:instrText xml:space="preserve"> PAGEREF _Toc184831509 \h </w:instrText>
            </w:r>
            <w:r>
              <w:rPr>
                <w:noProof/>
                <w:webHidden/>
              </w:rPr>
            </w:r>
            <w:r>
              <w:rPr>
                <w:noProof/>
                <w:webHidden/>
              </w:rPr>
              <w:fldChar w:fldCharType="separate"/>
            </w:r>
            <w:r>
              <w:rPr>
                <w:noProof/>
                <w:webHidden/>
              </w:rPr>
              <w:t>3</w:t>
            </w:r>
            <w:r>
              <w:rPr>
                <w:noProof/>
                <w:webHidden/>
              </w:rPr>
              <w:fldChar w:fldCharType="end"/>
            </w:r>
          </w:hyperlink>
        </w:p>
        <w:p w14:paraId="566187B3" w14:textId="0A55826F" w:rsidR="000B6FA4" w:rsidRDefault="000B6FA4">
          <w:pPr>
            <w:pStyle w:val="Sumrio1"/>
            <w:tabs>
              <w:tab w:val="right" w:leader="dot" w:pos="9016"/>
            </w:tabs>
            <w:rPr>
              <w:rFonts w:cstheme="minorBidi"/>
              <w:b w:val="0"/>
              <w:bCs w:val="0"/>
              <w:caps w:val="0"/>
              <w:noProof/>
              <w:kern w:val="2"/>
              <w:sz w:val="24"/>
              <w:szCs w:val="24"/>
              <w:u w:val="none"/>
              <w:lang w:val="pt-GB" w:eastAsia="pt-BR"/>
              <w14:ligatures w14:val="standardContextual"/>
            </w:rPr>
          </w:pPr>
          <w:hyperlink w:anchor="_Toc184831510" w:history="1">
            <w:r w:rsidRPr="00DD278B">
              <w:rPr>
                <w:rStyle w:val="Hyperlink"/>
                <w:noProof/>
              </w:rPr>
              <w:t>Disadvantages of Using Social Media for Marketing</w:t>
            </w:r>
            <w:r>
              <w:rPr>
                <w:noProof/>
                <w:webHidden/>
              </w:rPr>
              <w:tab/>
            </w:r>
            <w:r>
              <w:rPr>
                <w:noProof/>
                <w:webHidden/>
              </w:rPr>
              <w:fldChar w:fldCharType="begin"/>
            </w:r>
            <w:r>
              <w:rPr>
                <w:noProof/>
                <w:webHidden/>
              </w:rPr>
              <w:instrText xml:space="preserve"> PAGEREF _Toc184831510 \h </w:instrText>
            </w:r>
            <w:r>
              <w:rPr>
                <w:noProof/>
                <w:webHidden/>
              </w:rPr>
            </w:r>
            <w:r>
              <w:rPr>
                <w:noProof/>
                <w:webHidden/>
              </w:rPr>
              <w:fldChar w:fldCharType="separate"/>
            </w:r>
            <w:r>
              <w:rPr>
                <w:noProof/>
                <w:webHidden/>
              </w:rPr>
              <w:t>4</w:t>
            </w:r>
            <w:r>
              <w:rPr>
                <w:noProof/>
                <w:webHidden/>
              </w:rPr>
              <w:fldChar w:fldCharType="end"/>
            </w:r>
          </w:hyperlink>
        </w:p>
        <w:p w14:paraId="769FD23D" w14:textId="6C0D8EEE" w:rsidR="000B6FA4" w:rsidRDefault="000B6FA4">
          <w:pPr>
            <w:pStyle w:val="Sumrio1"/>
            <w:tabs>
              <w:tab w:val="right" w:leader="dot" w:pos="9016"/>
            </w:tabs>
            <w:rPr>
              <w:rFonts w:cstheme="minorBidi"/>
              <w:b w:val="0"/>
              <w:bCs w:val="0"/>
              <w:caps w:val="0"/>
              <w:noProof/>
              <w:kern w:val="2"/>
              <w:sz w:val="24"/>
              <w:szCs w:val="24"/>
              <w:u w:val="none"/>
              <w:lang w:val="pt-GB" w:eastAsia="pt-BR"/>
              <w14:ligatures w14:val="standardContextual"/>
            </w:rPr>
          </w:pPr>
          <w:hyperlink w:anchor="_Toc184831511" w:history="1">
            <w:r w:rsidRPr="00DD278B">
              <w:rPr>
                <w:rStyle w:val="Hyperlink"/>
                <w:noProof/>
              </w:rPr>
              <w:t>Additional Considerations</w:t>
            </w:r>
            <w:r>
              <w:rPr>
                <w:noProof/>
                <w:webHidden/>
              </w:rPr>
              <w:tab/>
            </w:r>
            <w:r>
              <w:rPr>
                <w:noProof/>
                <w:webHidden/>
              </w:rPr>
              <w:fldChar w:fldCharType="begin"/>
            </w:r>
            <w:r>
              <w:rPr>
                <w:noProof/>
                <w:webHidden/>
              </w:rPr>
              <w:instrText xml:space="preserve"> PAGEREF _Toc184831511 \h </w:instrText>
            </w:r>
            <w:r>
              <w:rPr>
                <w:noProof/>
                <w:webHidden/>
              </w:rPr>
            </w:r>
            <w:r>
              <w:rPr>
                <w:noProof/>
                <w:webHidden/>
              </w:rPr>
              <w:fldChar w:fldCharType="separate"/>
            </w:r>
            <w:r>
              <w:rPr>
                <w:noProof/>
                <w:webHidden/>
              </w:rPr>
              <w:t>4</w:t>
            </w:r>
            <w:r>
              <w:rPr>
                <w:noProof/>
                <w:webHidden/>
              </w:rPr>
              <w:fldChar w:fldCharType="end"/>
            </w:r>
          </w:hyperlink>
        </w:p>
        <w:p w14:paraId="6C5163CC" w14:textId="791AECC5" w:rsidR="000B6FA4" w:rsidRDefault="000B6FA4">
          <w:pPr>
            <w:pStyle w:val="Sumrio1"/>
            <w:tabs>
              <w:tab w:val="right" w:leader="dot" w:pos="9016"/>
            </w:tabs>
            <w:rPr>
              <w:rFonts w:cstheme="minorBidi"/>
              <w:b w:val="0"/>
              <w:bCs w:val="0"/>
              <w:caps w:val="0"/>
              <w:noProof/>
              <w:kern w:val="2"/>
              <w:sz w:val="24"/>
              <w:szCs w:val="24"/>
              <w:u w:val="none"/>
              <w:lang w:val="pt-GB" w:eastAsia="pt-BR"/>
              <w14:ligatures w14:val="standardContextual"/>
            </w:rPr>
          </w:pPr>
          <w:hyperlink w:anchor="_Toc184831512" w:history="1">
            <w:r w:rsidRPr="00DD278B">
              <w:rPr>
                <w:rStyle w:val="Hyperlink"/>
                <w:noProof/>
              </w:rPr>
              <w:t>Conclusion</w:t>
            </w:r>
            <w:r>
              <w:rPr>
                <w:noProof/>
                <w:webHidden/>
              </w:rPr>
              <w:tab/>
            </w:r>
            <w:r>
              <w:rPr>
                <w:noProof/>
                <w:webHidden/>
              </w:rPr>
              <w:fldChar w:fldCharType="begin"/>
            </w:r>
            <w:r>
              <w:rPr>
                <w:noProof/>
                <w:webHidden/>
              </w:rPr>
              <w:instrText xml:space="preserve"> PAGEREF _Toc184831512 \h </w:instrText>
            </w:r>
            <w:r>
              <w:rPr>
                <w:noProof/>
                <w:webHidden/>
              </w:rPr>
            </w:r>
            <w:r>
              <w:rPr>
                <w:noProof/>
                <w:webHidden/>
              </w:rPr>
              <w:fldChar w:fldCharType="separate"/>
            </w:r>
            <w:r>
              <w:rPr>
                <w:noProof/>
                <w:webHidden/>
              </w:rPr>
              <w:t>5</w:t>
            </w:r>
            <w:r>
              <w:rPr>
                <w:noProof/>
                <w:webHidden/>
              </w:rPr>
              <w:fldChar w:fldCharType="end"/>
            </w:r>
          </w:hyperlink>
        </w:p>
        <w:p w14:paraId="096E69B2" w14:textId="358205EA" w:rsidR="000B6FA4" w:rsidRDefault="000B6FA4">
          <w:pPr>
            <w:pStyle w:val="Sumrio1"/>
            <w:tabs>
              <w:tab w:val="right" w:leader="dot" w:pos="9016"/>
            </w:tabs>
            <w:rPr>
              <w:rFonts w:cstheme="minorBidi"/>
              <w:b w:val="0"/>
              <w:bCs w:val="0"/>
              <w:caps w:val="0"/>
              <w:noProof/>
              <w:kern w:val="2"/>
              <w:sz w:val="24"/>
              <w:szCs w:val="24"/>
              <w:u w:val="none"/>
              <w:lang w:val="pt-GB" w:eastAsia="pt-BR"/>
              <w14:ligatures w14:val="standardContextual"/>
            </w:rPr>
          </w:pPr>
          <w:hyperlink w:anchor="_Toc184831513" w:history="1">
            <w:r w:rsidRPr="00DD278B">
              <w:rPr>
                <w:rStyle w:val="Hyperlink"/>
                <w:noProof/>
              </w:rPr>
              <w:t>References</w:t>
            </w:r>
            <w:r>
              <w:rPr>
                <w:noProof/>
                <w:webHidden/>
              </w:rPr>
              <w:tab/>
            </w:r>
            <w:r>
              <w:rPr>
                <w:noProof/>
                <w:webHidden/>
              </w:rPr>
              <w:fldChar w:fldCharType="begin"/>
            </w:r>
            <w:r>
              <w:rPr>
                <w:noProof/>
                <w:webHidden/>
              </w:rPr>
              <w:instrText xml:space="preserve"> PAGEREF _Toc184831513 \h </w:instrText>
            </w:r>
            <w:r>
              <w:rPr>
                <w:noProof/>
                <w:webHidden/>
              </w:rPr>
            </w:r>
            <w:r>
              <w:rPr>
                <w:noProof/>
                <w:webHidden/>
              </w:rPr>
              <w:fldChar w:fldCharType="separate"/>
            </w:r>
            <w:r>
              <w:rPr>
                <w:noProof/>
                <w:webHidden/>
              </w:rPr>
              <w:t>5</w:t>
            </w:r>
            <w:r>
              <w:rPr>
                <w:noProof/>
                <w:webHidden/>
              </w:rPr>
              <w:fldChar w:fldCharType="end"/>
            </w:r>
          </w:hyperlink>
        </w:p>
        <w:p w14:paraId="0FE828DD" w14:textId="6BD98A62" w:rsidR="005F5EE6" w:rsidRPr="005F5EE6" w:rsidRDefault="005F5EE6">
          <w:pPr>
            <w:rPr>
              <w:lang w:val="pt-BR"/>
            </w:rPr>
          </w:pPr>
          <w:r>
            <w:rPr>
              <w:b/>
              <w:bCs/>
              <w:noProof/>
            </w:rPr>
            <w:fldChar w:fldCharType="end"/>
          </w:r>
        </w:p>
      </w:sdtContent>
    </w:sdt>
    <w:p w14:paraId="0CB3D110" w14:textId="77777777" w:rsidR="00ED419B" w:rsidRPr="005F5EE6" w:rsidRDefault="00ED419B" w:rsidP="00ED419B">
      <w:pPr>
        <w:jc w:val="both"/>
        <w:rPr>
          <w:b/>
          <w:bCs/>
          <w:sz w:val="32"/>
          <w:szCs w:val="32"/>
          <w:lang w:val="pt-BR"/>
        </w:rPr>
      </w:pPr>
    </w:p>
    <w:p w14:paraId="56D755C7" w14:textId="77777777" w:rsidR="00ED419B" w:rsidRPr="005F5EE6" w:rsidRDefault="00ED419B" w:rsidP="00ED419B">
      <w:pPr>
        <w:jc w:val="both"/>
        <w:rPr>
          <w:b/>
          <w:bCs/>
          <w:sz w:val="32"/>
          <w:szCs w:val="32"/>
          <w:lang w:val="pt-BR"/>
        </w:rPr>
      </w:pPr>
    </w:p>
    <w:p w14:paraId="7E212292" w14:textId="63DE7644" w:rsidR="00B4252D" w:rsidRDefault="00B4252D" w:rsidP="000B2352">
      <w:pPr>
        <w:pStyle w:val="Ttulo1"/>
      </w:pPr>
      <w:bookmarkStart w:id="0" w:name="_Toc184831505"/>
      <w:r w:rsidRPr="000B2352">
        <w:t>Introduction</w:t>
      </w:r>
      <w:bookmarkEnd w:id="0"/>
      <w:r w:rsidRPr="000B2352">
        <w:t xml:space="preserve"> </w:t>
      </w:r>
    </w:p>
    <w:p w14:paraId="0FDC559A" w14:textId="77777777" w:rsidR="000B6FA4" w:rsidRPr="000B6FA4" w:rsidRDefault="000B6FA4" w:rsidP="000B6FA4">
      <w:pPr>
        <w:rPr>
          <w:lang w:val="pt-GB"/>
        </w:rPr>
      </w:pPr>
    </w:p>
    <w:p w14:paraId="40714BF0" w14:textId="5BB424E2" w:rsidR="00712F58" w:rsidRPr="000B6FA4" w:rsidRDefault="00712F58" w:rsidP="000B6FA4">
      <w:pPr>
        <w:spacing w:line="360" w:lineRule="auto"/>
        <w:rPr>
          <w:rFonts w:ascii="Arial" w:hAnsi="Arial" w:cs="Arial"/>
          <w:sz w:val="24"/>
          <w:szCs w:val="24"/>
        </w:rPr>
      </w:pPr>
      <w:r w:rsidRPr="000B6FA4">
        <w:rPr>
          <w:rFonts w:ascii="Arial" w:hAnsi="Arial" w:cs="Arial"/>
          <w:sz w:val="24"/>
          <w:szCs w:val="24"/>
        </w:rPr>
        <w:t xml:space="preserve">In the digital era, social and digital media have totally transformed the way businesses interact with their customers. Websites such Facebook, Instagram, Twitter, and LinkedIn form fundamental instruments for expanding customer reach. Through measures they allow, these social media platforms increase brand awareness, direct connection, and client loyalty. They can present challenges including privacy concerns and maybe negative publicity even if they offer huge advantages such quick engagement and economy. Emphasizing its benefits, disadvantages, and strategies to optimize efficacy in reaching a bigger audience, this study explores the evolution and implementation of social media in marketing </w:t>
      </w:r>
      <w:sdt>
        <w:sdtPr>
          <w:rPr>
            <w:rFonts w:ascii="Arial" w:hAnsi="Arial" w:cs="Arial"/>
            <w:sz w:val="24"/>
            <w:szCs w:val="24"/>
          </w:rPr>
          <w:id w:val="1316687639"/>
          <w:citation/>
        </w:sdtPr>
        <w:sdtContent>
          <w:r w:rsidR="006061BE">
            <w:rPr>
              <w:rFonts w:ascii="Arial" w:hAnsi="Arial" w:cs="Arial"/>
              <w:sz w:val="24"/>
              <w:szCs w:val="24"/>
            </w:rPr>
            <w:fldChar w:fldCharType="begin"/>
          </w:r>
          <w:r w:rsidR="006061BE">
            <w:rPr>
              <w:rFonts w:ascii="Arial" w:hAnsi="Arial" w:cs="Arial"/>
              <w:sz w:val="24"/>
              <w:szCs w:val="24"/>
            </w:rPr>
            <w:instrText xml:space="preserve"> CITATION Man09 \l 2057 </w:instrText>
          </w:r>
          <w:r w:rsidR="006061BE">
            <w:rPr>
              <w:rFonts w:ascii="Arial" w:hAnsi="Arial" w:cs="Arial"/>
              <w:sz w:val="24"/>
              <w:szCs w:val="24"/>
            </w:rPr>
            <w:fldChar w:fldCharType="separate"/>
          </w:r>
          <w:r w:rsidR="006061BE" w:rsidRPr="006061BE">
            <w:rPr>
              <w:rFonts w:ascii="Arial" w:hAnsi="Arial" w:cs="Arial"/>
              <w:noProof/>
              <w:sz w:val="24"/>
              <w:szCs w:val="24"/>
            </w:rPr>
            <w:t>(Mangold, 2009)</w:t>
          </w:r>
          <w:r w:rsidR="006061BE">
            <w:rPr>
              <w:rFonts w:ascii="Arial" w:hAnsi="Arial" w:cs="Arial"/>
              <w:sz w:val="24"/>
              <w:szCs w:val="24"/>
            </w:rPr>
            <w:fldChar w:fldCharType="end"/>
          </w:r>
        </w:sdtContent>
      </w:sdt>
    </w:p>
    <w:p w14:paraId="075B1418" w14:textId="77777777" w:rsidR="00712F58" w:rsidRDefault="00B4252D" w:rsidP="00712F58">
      <w:pPr>
        <w:pStyle w:val="Ttulo1"/>
      </w:pPr>
      <w:bookmarkStart w:id="1" w:name="_Toc184831506"/>
      <w:r w:rsidRPr="000B2352">
        <w:lastRenderedPageBreak/>
        <w:t>Overview of Social Media: Use and Development</w:t>
      </w:r>
      <w:bookmarkEnd w:id="1"/>
    </w:p>
    <w:p w14:paraId="74DD1A7D" w14:textId="4289396A" w:rsidR="00712F58" w:rsidRPr="000B6FA4" w:rsidRDefault="00712F58" w:rsidP="000B6FA4">
      <w:pPr>
        <w:spacing w:line="360" w:lineRule="auto"/>
        <w:rPr>
          <w:rFonts w:ascii="Arial" w:eastAsiaTheme="majorEastAsia" w:hAnsi="Arial" w:cs="Arial"/>
          <w:sz w:val="24"/>
          <w:szCs w:val="24"/>
          <w:lang w:val="pt-GB"/>
        </w:rPr>
      </w:pPr>
      <w:r w:rsidRPr="000B6FA4">
        <w:rPr>
          <w:rFonts w:ascii="Arial" w:hAnsi="Arial" w:cs="Arial"/>
          <w:sz w:val="24"/>
          <w:szCs w:val="24"/>
        </w:rPr>
        <w:t xml:space="preserve">People may create, share, and interact with material on social media—the online realm. </w:t>
      </w:r>
      <w:r w:rsidR="006061BE" w:rsidRPr="006061BE">
        <w:rPr>
          <w:rFonts w:ascii="Arial" w:hAnsi="Arial" w:cs="Arial"/>
          <w:sz w:val="24"/>
          <w:szCs w:val="24"/>
        </w:rPr>
        <w:t xml:space="preserve">Early 2000s platforms like </w:t>
      </w:r>
      <w:proofErr w:type="spellStart"/>
      <w:r w:rsidR="006061BE" w:rsidRPr="006061BE">
        <w:rPr>
          <w:rFonts w:ascii="Arial" w:hAnsi="Arial" w:cs="Arial"/>
          <w:sz w:val="24"/>
          <w:szCs w:val="24"/>
        </w:rPr>
        <w:t>MySpace</w:t>
      </w:r>
      <w:proofErr w:type="spellEnd"/>
      <w:r w:rsidR="006061BE" w:rsidRPr="006061BE">
        <w:rPr>
          <w:rFonts w:ascii="Arial" w:hAnsi="Arial" w:cs="Arial"/>
          <w:sz w:val="24"/>
          <w:szCs w:val="24"/>
        </w:rPr>
        <w:t xml:space="preserve"> were first launched, and social media usage has skyrocketed from there. Over 4.9 billion people use social media worldwide as of 2024; almost 60% of the world's population is represented there </w:t>
      </w:r>
      <w:sdt>
        <w:sdtPr>
          <w:rPr>
            <w:rFonts w:ascii="Arial" w:hAnsi="Arial" w:cs="Arial"/>
            <w:sz w:val="24"/>
            <w:szCs w:val="24"/>
          </w:rPr>
          <w:id w:val="-790276490"/>
          <w:citation/>
        </w:sdtPr>
        <w:sdtContent>
          <w:r w:rsidR="006061BE">
            <w:rPr>
              <w:rFonts w:ascii="Arial" w:hAnsi="Arial" w:cs="Arial"/>
              <w:sz w:val="24"/>
              <w:szCs w:val="24"/>
            </w:rPr>
            <w:fldChar w:fldCharType="begin"/>
          </w:r>
          <w:r w:rsidR="006061BE">
            <w:rPr>
              <w:rFonts w:ascii="Arial" w:hAnsi="Arial" w:cs="Arial"/>
              <w:sz w:val="24"/>
              <w:szCs w:val="24"/>
            </w:rPr>
            <w:instrText xml:space="preserve"> CITATION Dix24 \l 2057 </w:instrText>
          </w:r>
          <w:r w:rsidR="006061BE">
            <w:rPr>
              <w:rFonts w:ascii="Arial" w:hAnsi="Arial" w:cs="Arial"/>
              <w:sz w:val="24"/>
              <w:szCs w:val="24"/>
            </w:rPr>
            <w:fldChar w:fldCharType="separate"/>
          </w:r>
          <w:r w:rsidR="006061BE" w:rsidRPr="006061BE">
            <w:rPr>
              <w:rFonts w:ascii="Arial" w:hAnsi="Arial" w:cs="Arial"/>
              <w:noProof/>
              <w:sz w:val="24"/>
              <w:szCs w:val="24"/>
            </w:rPr>
            <w:t>(Dixon, 2024)</w:t>
          </w:r>
          <w:r w:rsidR="006061BE">
            <w:rPr>
              <w:rFonts w:ascii="Arial" w:hAnsi="Arial" w:cs="Arial"/>
              <w:sz w:val="24"/>
              <w:szCs w:val="24"/>
            </w:rPr>
            <w:fldChar w:fldCharType="end"/>
          </w:r>
        </w:sdtContent>
      </w:sdt>
      <w:r w:rsidR="006061BE">
        <w:rPr>
          <w:rFonts w:ascii="Arial" w:hAnsi="Arial" w:cs="Arial"/>
          <w:sz w:val="24"/>
          <w:szCs w:val="24"/>
        </w:rPr>
        <w:t>.</w:t>
      </w:r>
      <w:r w:rsidR="006061BE" w:rsidRPr="006061BE">
        <w:rPr>
          <w:rFonts w:ascii="Arial" w:hAnsi="Arial" w:cs="Arial"/>
          <w:sz w:val="24"/>
          <w:szCs w:val="24"/>
        </w:rPr>
        <w:t xml:space="preserve">Improved internet access, mobile technological developments, and user-friendly interfaces assist one to somewhat understand this increase. From its modest beginnings as a basic social networking platform, social media has evolved into a tool </w:t>
      </w:r>
      <w:proofErr w:type="spellStart"/>
      <w:r w:rsidR="006061BE" w:rsidRPr="006061BE">
        <w:rPr>
          <w:rFonts w:ascii="Arial" w:hAnsi="Arial" w:cs="Arial"/>
          <w:sz w:val="24"/>
          <w:szCs w:val="24"/>
        </w:rPr>
        <w:t>indispensible</w:t>
      </w:r>
      <w:proofErr w:type="spellEnd"/>
      <w:r w:rsidR="006061BE" w:rsidRPr="006061BE">
        <w:rPr>
          <w:rFonts w:ascii="Arial" w:hAnsi="Arial" w:cs="Arial"/>
          <w:sz w:val="24"/>
          <w:szCs w:val="24"/>
        </w:rPr>
        <w:t xml:space="preserve"> in the fields of entertainment, business, and education. Modern businesses utilize these websites to interact with a broad spectrum of consumers and change content in a way fit for different groups </w:t>
      </w:r>
      <w:sdt>
        <w:sdtPr>
          <w:rPr>
            <w:rFonts w:ascii="Arial" w:hAnsi="Arial" w:cs="Arial"/>
            <w:sz w:val="24"/>
            <w:szCs w:val="24"/>
          </w:rPr>
          <w:id w:val="-2140401301"/>
          <w:citation/>
        </w:sdtPr>
        <w:sdtContent>
          <w:r w:rsidR="006061BE">
            <w:rPr>
              <w:rFonts w:ascii="Arial" w:hAnsi="Arial" w:cs="Arial"/>
              <w:sz w:val="24"/>
              <w:szCs w:val="24"/>
            </w:rPr>
            <w:fldChar w:fldCharType="begin"/>
          </w:r>
          <w:r w:rsidR="006061BE">
            <w:rPr>
              <w:rFonts w:ascii="Arial" w:hAnsi="Arial" w:cs="Arial"/>
              <w:sz w:val="24"/>
              <w:szCs w:val="24"/>
            </w:rPr>
            <w:instrText xml:space="preserve"> CITATION Han11 \l 2057 </w:instrText>
          </w:r>
          <w:r w:rsidR="006061BE">
            <w:rPr>
              <w:rFonts w:ascii="Arial" w:hAnsi="Arial" w:cs="Arial"/>
              <w:sz w:val="24"/>
              <w:szCs w:val="24"/>
            </w:rPr>
            <w:fldChar w:fldCharType="separate"/>
          </w:r>
          <w:r w:rsidR="006061BE" w:rsidRPr="006061BE">
            <w:rPr>
              <w:rFonts w:ascii="Arial" w:hAnsi="Arial" w:cs="Arial"/>
              <w:noProof/>
              <w:sz w:val="24"/>
              <w:szCs w:val="24"/>
            </w:rPr>
            <w:t>(Hanna, 2011)</w:t>
          </w:r>
          <w:r w:rsidR="006061BE">
            <w:rPr>
              <w:rFonts w:ascii="Arial" w:hAnsi="Arial" w:cs="Arial"/>
              <w:sz w:val="24"/>
              <w:szCs w:val="24"/>
            </w:rPr>
            <w:fldChar w:fldCharType="end"/>
          </w:r>
        </w:sdtContent>
      </w:sdt>
      <w:r w:rsidR="006061BE">
        <w:rPr>
          <w:rFonts w:ascii="Arial" w:hAnsi="Arial" w:cs="Arial"/>
          <w:sz w:val="24"/>
          <w:szCs w:val="24"/>
        </w:rPr>
        <w:t>.</w:t>
      </w:r>
    </w:p>
    <w:p w14:paraId="55BA1394" w14:textId="77777777" w:rsidR="00712F58" w:rsidRDefault="00712F58" w:rsidP="000B2352">
      <w:pPr>
        <w:pStyle w:val="Ttulo1"/>
      </w:pPr>
    </w:p>
    <w:p w14:paraId="3EC253F9" w14:textId="0054F14F" w:rsidR="00B4252D" w:rsidRDefault="00B4252D" w:rsidP="000B2352">
      <w:pPr>
        <w:pStyle w:val="Ttulo1"/>
      </w:pPr>
      <w:bookmarkStart w:id="2" w:name="_Toc184831507"/>
      <w:r w:rsidRPr="00B4252D">
        <w:t>Marketing: Traditional vs. Modern Methods</w:t>
      </w:r>
      <w:bookmarkEnd w:id="2"/>
    </w:p>
    <w:p w14:paraId="41355260" w14:textId="77777777" w:rsidR="000B2352" w:rsidRPr="000B2352" w:rsidRDefault="000B2352" w:rsidP="000B2352">
      <w:pPr>
        <w:rPr>
          <w:lang w:val="pt-GB"/>
        </w:rPr>
      </w:pPr>
    </w:p>
    <w:p w14:paraId="47A5F008" w14:textId="5B1733ED" w:rsidR="000B6FA4" w:rsidRDefault="006061BE" w:rsidP="000B6FA4">
      <w:pPr>
        <w:spacing w:line="360" w:lineRule="auto"/>
        <w:rPr>
          <w:rFonts w:ascii="Arial" w:hAnsi="Arial" w:cs="Arial"/>
          <w:sz w:val="24"/>
          <w:szCs w:val="24"/>
        </w:rPr>
      </w:pPr>
      <w:r w:rsidRPr="006061BE">
        <w:rPr>
          <w:rFonts w:ascii="Arial" w:hAnsi="Arial" w:cs="Arial"/>
          <w:sz w:val="24"/>
          <w:szCs w:val="24"/>
        </w:rPr>
        <w:t xml:space="preserve">Under the general term marketing, two activities are advertising and market research. Two more activities deal with sales of products or services. Usually included in marketing plans, direct mail, TV, radio, and print media are the media sources. This parcel also has direct mail inside. These techniques can demand a significant financial commitment in addition to limited capability for targeting. Unlike past marketing, current marketing makes use of digital platforms such websites, email, search engines, and social media </w:t>
      </w:r>
      <w:sdt>
        <w:sdtPr>
          <w:rPr>
            <w:rFonts w:ascii="Arial" w:hAnsi="Arial" w:cs="Arial"/>
            <w:sz w:val="24"/>
            <w:szCs w:val="24"/>
          </w:rPr>
          <w:id w:val="1787851188"/>
          <w:citation/>
        </w:sdtPr>
        <w:sdtContent>
          <w:r>
            <w:rPr>
              <w:rFonts w:ascii="Arial" w:hAnsi="Arial" w:cs="Arial"/>
              <w:sz w:val="24"/>
              <w:szCs w:val="24"/>
            </w:rPr>
            <w:fldChar w:fldCharType="begin"/>
          </w:r>
          <w:r>
            <w:rPr>
              <w:rFonts w:ascii="Arial" w:hAnsi="Arial" w:cs="Arial"/>
              <w:sz w:val="24"/>
              <w:szCs w:val="24"/>
            </w:rPr>
            <w:instrText xml:space="preserve"> CITATION Dix24 \l 2057 </w:instrText>
          </w:r>
          <w:r>
            <w:rPr>
              <w:rFonts w:ascii="Arial" w:hAnsi="Arial" w:cs="Arial"/>
              <w:sz w:val="24"/>
              <w:szCs w:val="24"/>
            </w:rPr>
            <w:fldChar w:fldCharType="separate"/>
          </w:r>
          <w:r w:rsidRPr="006061BE">
            <w:rPr>
              <w:rFonts w:ascii="Arial" w:hAnsi="Arial" w:cs="Arial"/>
              <w:noProof/>
              <w:sz w:val="24"/>
              <w:szCs w:val="24"/>
            </w:rPr>
            <w:t>(Dixon, 2024)</w:t>
          </w:r>
          <w:r>
            <w:rPr>
              <w:rFonts w:ascii="Arial" w:hAnsi="Arial" w:cs="Arial"/>
              <w:sz w:val="24"/>
              <w:szCs w:val="24"/>
            </w:rPr>
            <w:fldChar w:fldCharType="end"/>
          </w:r>
        </w:sdtContent>
      </w:sdt>
      <w:r w:rsidR="004757A2" w:rsidRPr="000B6FA4">
        <w:rPr>
          <w:rFonts w:ascii="Arial" w:hAnsi="Arial" w:cs="Arial"/>
          <w:sz w:val="24"/>
          <w:szCs w:val="24"/>
        </w:rPr>
        <w:t>.</w:t>
      </w:r>
      <w:r w:rsidR="004757A2" w:rsidRPr="000B6FA4">
        <w:rPr>
          <w:rFonts w:ascii="Arial" w:hAnsi="Arial" w:cs="Arial"/>
          <w:sz w:val="24"/>
          <w:szCs w:val="24"/>
        </w:rPr>
        <w:br/>
        <w:t xml:space="preserve">Social media marketing stands out among these for offering exact targeting, real-time statistics, and reasonably priced campaigns. By allowing companies to target consumers depending on demographics, interests, and </w:t>
      </w:r>
      <w:proofErr w:type="spellStart"/>
      <w:r w:rsidR="004757A2" w:rsidRPr="000B6FA4">
        <w:rPr>
          <w:rFonts w:ascii="Arial" w:hAnsi="Arial" w:cs="Arial"/>
          <w:sz w:val="24"/>
          <w:szCs w:val="24"/>
        </w:rPr>
        <w:t>behaviors</w:t>
      </w:r>
      <w:proofErr w:type="spellEnd"/>
      <w:r w:rsidR="004757A2" w:rsidRPr="000B6FA4">
        <w:rPr>
          <w:rFonts w:ascii="Arial" w:hAnsi="Arial" w:cs="Arial"/>
          <w:sz w:val="24"/>
          <w:szCs w:val="24"/>
        </w:rPr>
        <w:t xml:space="preserve">, platforms like as Facebook Ads Manager help to increase customer trust by means of interaction and hence drive engagement </w:t>
      </w:r>
      <w:sdt>
        <w:sdtPr>
          <w:rPr>
            <w:rFonts w:ascii="Arial" w:hAnsi="Arial" w:cs="Arial"/>
            <w:sz w:val="24"/>
            <w:szCs w:val="24"/>
          </w:rPr>
          <w:id w:val="-1446372907"/>
          <w:citation/>
        </w:sdtPr>
        <w:sdtContent>
          <w:r w:rsidR="00813D0C">
            <w:rPr>
              <w:rFonts w:ascii="Arial" w:hAnsi="Arial" w:cs="Arial"/>
              <w:sz w:val="24"/>
              <w:szCs w:val="24"/>
            </w:rPr>
            <w:fldChar w:fldCharType="begin"/>
          </w:r>
          <w:r w:rsidR="00813D0C">
            <w:rPr>
              <w:rFonts w:ascii="Arial" w:hAnsi="Arial" w:cs="Arial"/>
              <w:sz w:val="24"/>
              <w:szCs w:val="24"/>
            </w:rPr>
            <w:instrText xml:space="preserve"> CITATION Dix24 \l 2057 </w:instrText>
          </w:r>
          <w:r w:rsidR="00813D0C">
            <w:rPr>
              <w:rFonts w:ascii="Arial" w:hAnsi="Arial" w:cs="Arial"/>
              <w:sz w:val="24"/>
              <w:szCs w:val="24"/>
            </w:rPr>
            <w:fldChar w:fldCharType="separate"/>
          </w:r>
          <w:r w:rsidR="00813D0C" w:rsidRPr="00813D0C">
            <w:rPr>
              <w:rFonts w:ascii="Arial" w:hAnsi="Arial" w:cs="Arial"/>
              <w:noProof/>
              <w:sz w:val="24"/>
              <w:szCs w:val="24"/>
            </w:rPr>
            <w:t>(Dixon, 2024)</w:t>
          </w:r>
          <w:r w:rsidR="00813D0C">
            <w:rPr>
              <w:rFonts w:ascii="Arial" w:hAnsi="Arial" w:cs="Arial"/>
              <w:sz w:val="24"/>
              <w:szCs w:val="24"/>
            </w:rPr>
            <w:fldChar w:fldCharType="end"/>
          </w:r>
        </w:sdtContent>
      </w:sdt>
      <w:r w:rsidR="00813D0C">
        <w:rPr>
          <w:rFonts w:ascii="Arial" w:hAnsi="Arial" w:cs="Arial"/>
          <w:sz w:val="24"/>
          <w:szCs w:val="24"/>
        </w:rPr>
        <w:t>.</w:t>
      </w:r>
    </w:p>
    <w:p w14:paraId="5618000F" w14:textId="77777777" w:rsidR="000B6FA4" w:rsidRDefault="000B6FA4" w:rsidP="000B6FA4">
      <w:pPr>
        <w:spacing w:line="360" w:lineRule="auto"/>
        <w:rPr>
          <w:rFonts w:ascii="Arial" w:hAnsi="Arial" w:cs="Arial"/>
          <w:sz w:val="24"/>
          <w:szCs w:val="24"/>
        </w:rPr>
      </w:pPr>
    </w:p>
    <w:p w14:paraId="00D4F444" w14:textId="5A9FD7F0" w:rsidR="00B4252D" w:rsidRDefault="00B4252D" w:rsidP="000B2352">
      <w:pPr>
        <w:pStyle w:val="Ttulo1"/>
      </w:pPr>
      <w:bookmarkStart w:id="3" w:name="_Toc184831508"/>
      <w:r w:rsidRPr="00B4252D">
        <w:lastRenderedPageBreak/>
        <w:t>Utilizing Social Media for Marketing and Customer Engagement</w:t>
      </w:r>
      <w:bookmarkEnd w:id="3"/>
    </w:p>
    <w:p w14:paraId="4B208759" w14:textId="77777777" w:rsidR="000B2352" w:rsidRPr="000B2352" w:rsidRDefault="000B2352" w:rsidP="000B2352">
      <w:pPr>
        <w:rPr>
          <w:lang w:val="pt-GB"/>
        </w:rPr>
      </w:pPr>
    </w:p>
    <w:p w14:paraId="2B20823E" w14:textId="2DDEF428" w:rsidR="004757A2" w:rsidRPr="000B6FA4" w:rsidRDefault="00813D0C" w:rsidP="000B6FA4">
      <w:pPr>
        <w:spacing w:line="360" w:lineRule="auto"/>
        <w:rPr>
          <w:rFonts w:ascii="Arial" w:hAnsi="Arial" w:cs="Arial"/>
          <w:sz w:val="24"/>
          <w:szCs w:val="24"/>
        </w:rPr>
      </w:pPr>
      <w:r w:rsidRPr="00813D0C">
        <w:rPr>
          <w:rFonts w:ascii="Arial" w:hAnsi="Arial" w:cs="Arial"/>
          <w:sz w:val="24"/>
          <w:szCs w:val="24"/>
        </w:rPr>
        <w:t>Social networking is a powerful weapon for businesses aiming to expand their customer base. Good strategies include creating and sharing valuable materials—infographics, films, blog entries—that will attract and involve audiences.</w:t>
      </w:r>
      <w:r>
        <w:rPr>
          <w:rFonts w:ascii="Arial" w:hAnsi="Arial" w:cs="Arial"/>
          <w:sz w:val="24"/>
          <w:szCs w:val="24"/>
        </w:rPr>
        <w:t xml:space="preserve"> </w:t>
      </w:r>
      <w:r w:rsidR="004757A2" w:rsidRPr="000B6FA4">
        <w:rPr>
          <w:rFonts w:ascii="Arial" w:hAnsi="Arial" w:cs="Arial"/>
          <w:sz w:val="24"/>
          <w:szCs w:val="24"/>
        </w:rPr>
        <w:t xml:space="preserve">Effective content strategies may aid in engaging worldwide audiences, hence companies must customize their content to the target audience </w:t>
      </w:r>
      <w:sdt>
        <w:sdtPr>
          <w:rPr>
            <w:rFonts w:ascii="Arial" w:hAnsi="Arial" w:cs="Arial"/>
            <w:sz w:val="24"/>
            <w:szCs w:val="24"/>
          </w:rPr>
          <w:id w:val="-2142645644"/>
          <w:citation/>
        </w:sdtPr>
        <w:sdtContent>
          <w:r>
            <w:rPr>
              <w:rFonts w:ascii="Arial" w:hAnsi="Arial" w:cs="Arial"/>
              <w:sz w:val="24"/>
              <w:szCs w:val="24"/>
            </w:rPr>
            <w:fldChar w:fldCharType="begin"/>
          </w:r>
          <w:r>
            <w:rPr>
              <w:rFonts w:ascii="Arial" w:hAnsi="Arial" w:cs="Arial"/>
              <w:sz w:val="24"/>
              <w:szCs w:val="24"/>
            </w:rPr>
            <w:instrText xml:space="preserve"> CITATION sho24 \l 2057 </w:instrText>
          </w:r>
          <w:r>
            <w:rPr>
              <w:rFonts w:ascii="Arial" w:hAnsi="Arial" w:cs="Arial"/>
              <w:sz w:val="24"/>
              <w:szCs w:val="24"/>
            </w:rPr>
            <w:fldChar w:fldCharType="separate"/>
          </w:r>
          <w:r w:rsidRPr="00813D0C">
            <w:rPr>
              <w:rFonts w:ascii="Arial" w:hAnsi="Arial" w:cs="Arial"/>
              <w:noProof/>
              <w:sz w:val="24"/>
              <w:szCs w:val="24"/>
            </w:rPr>
            <w:t>(shoutoutuk, 2024)</w:t>
          </w:r>
          <w:r>
            <w:rPr>
              <w:rFonts w:ascii="Arial" w:hAnsi="Arial" w:cs="Arial"/>
              <w:sz w:val="24"/>
              <w:szCs w:val="24"/>
            </w:rPr>
            <w:fldChar w:fldCharType="end"/>
          </w:r>
        </w:sdtContent>
      </w:sdt>
      <w:r w:rsidR="004757A2" w:rsidRPr="000B6FA4">
        <w:rPr>
          <w:rFonts w:ascii="Arial" w:hAnsi="Arial" w:cs="Arial"/>
          <w:sz w:val="24"/>
          <w:szCs w:val="24"/>
        </w:rPr>
        <w:t xml:space="preserve">.Campaigns on Advertising: Paid ads on sites such Facebook, Instagram, and LinkedIn may find millions of </w:t>
      </w:r>
      <w:proofErr w:type="spellStart"/>
      <w:r w:rsidR="004757A2" w:rsidRPr="000B6FA4">
        <w:rPr>
          <w:rFonts w:ascii="Arial" w:hAnsi="Arial" w:cs="Arial"/>
          <w:sz w:val="24"/>
          <w:szCs w:val="24"/>
        </w:rPr>
        <w:t>people.These</w:t>
      </w:r>
      <w:proofErr w:type="spellEnd"/>
      <w:r w:rsidR="004757A2" w:rsidRPr="000B6FA4">
        <w:rPr>
          <w:rFonts w:ascii="Arial" w:hAnsi="Arial" w:cs="Arial"/>
          <w:sz w:val="24"/>
          <w:szCs w:val="24"/>
        </w:rPr>
        <w:t xml:space="preserve"> projects may be adjusted in real time and fit certain groups depending on performance criteria </w:t>
      </w:r>
      <w:sdt>
        <w:sdtPr>
          <w:rPr>
            <w:rFonts w:ascii="Arial" w:hAnsi="Arial" w:cs="Arial"/>
            <w:sz w:val="24"/>
            <w:szCs w:val="24"/>
          </w:rPr>
          <w:id w:val="1928378798"/>
          <w:citation/>
        </w:sdtPr>
        <w:sdtContent>
          <w:r>
            <w:rPr>
              <w:rFonts w:ascii="Arial" w:hAnsi="Arial" w:cs="Arial"/>
              <w:sz w:val="24"/>
              <w:szCs w:val="24"/>
            </w:rPr>
            <w:fldChar w:fldCharType="begin"/>
          </w:r>
          <w:r>
            <w:rPr>
              <w:rFonts w:ascii="Arial" w:hAnsi="Arial" w:cs="Arial"/>
              <w:sz w:val="24"/>
              <w:szCs w:val="24"/>
            </w:rPr>
            <w:instrText xml:space="preserve"> CITATION Dix24 \l 2057 </w:instrText>
          </w:r>
          <w:r>
            <w:rPr>
              <w:rFonts w:ascii="Arial" w:hAnsi="Arial" w:cs="Arial"/>
              <w:sz w:val="24"/>
              <w:szCs w:val="24"/>
            </w:rPr>
            <w:fldChar w:fldCharType="separate"/>
          </w:r>
          <w:r w:rsidRPr="00813D0C">
            <w:rPr>
              <w:rFonts w:ascii="Arial" w:hAnsi="Arial" w:cs="Arial"/>
              <w:noProof/>
              <w:sz w:val="24"/>
              <w:szCs w:val="24"/>
            </w:rPr>
            <w:t>(Dixon, 2024)</w:t>
          </w:r>
          <w:r>
            <w:rPr>
              <w:rFonts w:ascii="Arial" w:hAnsi="Arial" w:cs="Arial"/>
              <w:sz w:val="24"/>
              <w:szCs w:val="24"/>
            </w:rPr>
            <w:fldChar w:fldCharType="end"/>
          </w:r>
        </w:sdtContent>
      </w:sdt>
      <w:r>
        <w:rPr>
          <w:rFonts w:ascii="Arial" w:hAnsi="Arial" w:cs="Arial"/>
          <w:sz w:val="24"/>
          <w:szCs w:val="24"/>
        </w:rPr>
        <w:t>.</w:t>
      </w:r>
      <w:r w:rsidR="004757A2" w:rsidRPr="000B6FA4">
        <w:rPr>
          <w:rFonts w:ascii="Arial" w:hAnsi="Arial" w:cs="Arial"/>
          <w:sz w:val="24"/>
          <w:szCs w:val="24"/>
        </w:rPr>
        <w:t xml:space="preserve">Working with consistent influencers will help to greatly increase brand awareness. Their counsel is like constant direction, which helps to strengthen marketing initiatives </w:t>
      </w:r>
      <w:sdt>
        <w:sdtPr>
          <w:rPr>
            <w:rFonts w:ascii="Arial" w:hAnsi="Arial" w:cs="Arial"/>
            <w:sz w:val="24"/>
            <w:szCs w:val="24"/>
          </w:rPr>
          <w:id w:val="1289468972"/>
          <w:citation/>
        </w:sdtPr>
        <w:sdtContent>
          <w:r>
            <w:rPr>
              <w:rFonts w:ascii="Arial" w:hAnsi="Arial" w:cs="Arial"/>
              <w:sz w:val="24"/>
              <w:szCs w:val="24"/>
            </w:rPr>
            <w:fldChar w:fldCharType="begin"/>
          </w:r>
          <w:r>
            <w:rPr>
              <w:rFonts w:ascii="Arial" w:hAnsi="Arial" w:cs="Arial"/>
              <w:sz w:val="24"/>
              <w:szCs w:val="24"/>
            </w:rPr>
            <w:instrText xml:space="preserve"> CITATION Han11 \l 2057 </w:instrText>
          </w:r>
          <w:r>
            <w:rPr>
              <w:rFonts w:ascii="Arial" w:hAnsi="Arial" w:cs="Arial"/>
              <w:sz w:val="24"/>
              <w:szCs w:val="24"/>
            </w:rPr>
            <w:fldChar w:fldCharType="separate"/>
          </w:r>
          <w:r w:rsidRPr="00813D0C">
            <w:rPr>
              <w:rFonts w:ascii="Arial" w:hAnsi="Arial" w:cs="Arial"/>
              <w:noProof/>
              <w:sz w:val="24"/>
              <w:szCs w:val="24"/>
            </w:rPr>
            <w:t>(Hanna, 2011)</w:t>
          </w:r>
          <w:r>
            <w:rPr>
              <w:rFonts w:ascii="Arial" w:hAnsi="Arial" w:cs="Arial"/>
              <w:sz w:val="24"/>
              <w:szCs w:val="24"/>
            </w:rPr>
            <w:fldChar w:fldCharType="end"/>
          </w:r>
        </w:sdtContent>
      </w:sdt>
      <w:r>
        <w:rPr>
          <w:rFonts w:ascii="Arial" w:hAnsi="Arial" w:cs="Arial"/>
          <w:sz w:val="24"/>
          <w:szCs w:val="24"/>
        </w:rPr>
        <w:t>.</w:t>
      </w:r>
      <w:r w:rsidR="004757A2" w:rsidRPr="000B6FA4">
        <w:rPr>
          <w:rFonts w:ascii="Arial" w:hAnsi="Arial" w:cs="Arial"/>
          <w:sz w:val="24"/>
          <w:szCs w:val="24"/>
        </w:rPr>
        <w:t>Social media platforms enable businesses to quickly respond to consumer concerns and complaints, therefore enhancing loyalty and satisfaction. Companies may enable customers to feel like they belong by means of online communities established via groups, hashtags, and events.</w:t>
      </w:r>
    </w:p>
    <w:p w14:paraId="306E2B70" w14:textId="3EA716BF" w:rsidR="00B4252D" w:rsidRDefault="00B4252D" w:rsidP="000B2352">
      <w:pPr>
        <w:pStyle w:val="Ttulo1"/>
      </w:pPr>
      <w:bookmarkStart w:id="4" w:name="_Toc184831509"/>
      <w:r w:rsidRPr="00B4252D">
        <w:t>Advantages of Using Social Media for Marketing</w:t>
      </w:r>
      <w:bookmarkEnd w:id="4"/>
    </w:p>
    <w:p w14:paraId="12197F92" w14:textId="77777777" w:rsidR="000B2352" w:rsidRPr="000B2352" w:rsidRDefault="000B2352" w:rsidP="000B2352">
      <w:pPr>
        <w:rPr>
          <w:lang w:val="pt-GB"/>
        </w:rPr>
      </w:pPr>
    </w:p>
    <w:p w14:paraId="5E3EC096" w14:textId="45D1D2DD" w:rsidR="000B2352" w:rsidRPr="000B6FA4" w:rsidRDefault="004757A2" w:rsidP="000B6FA4">
      <w:pPr>
        <w:spacing w:line="360" w:lineRule="auto"/>
        <w:rPr>
          <w:rFonts w:ascii="Arial" w:hAnsi="Arial" w:cs="Arial"/>
          <w:sz w:val="24"/>
          <w:szCs w:val="24"/>
          <w:lang w:val="pt-GB"/>
        </w:rPr>
      </w:pPr>
      <w:r w:rsidRPr="000B6FA4">
        <w:rPr>
          <w:rFonts w:ascii="Arial" w:hAnsi="Arial" w:cs="Arial"/>
          <w:sz w:val="24"/>
          <w:szCs w:val="24"/>
        </w:rPr>
        <w:t>Social media gives companies different advantages.</w:t>
      </w:r>
      <w:r w:rsidRPr="000B6FA4">
        <w:rPr>
          <w:rFonts w:ascii="Arial" w:hAnsi="Arial" w:cs="Arial"/>
          <w:sz w:val="24"/>
          <w:szCs w:val="24"/>
        </w:rPr>
        <w:br/>
        <w:t xml:space="preserve">Social networks enable companies interact with a worldwide audience free from regional restrictions </w:t>
      </w:r>
      <w:sdt>
        <w:sdtPr>
          <w:rPr>
            <w:rFonts w:ascii="Arial" w:hAnsi="Arial" w:cs="Arial"/>
            <w:sz w:val="24"/>
            <w:szCs w:val="24"/>
          </w:rPr>
          <w:id w:val="-1507742219"/>
          <w:citation/>
        </w:sdtPr>
        <w:sdtContent>
          <w:r w:rsidR="00813D0C">
            <w:rPr>
              <w:rFonts w:ascii="Arial" w:hAnsi="Arial" w:cs="Arial"/>
              <w:sz w:val="24"/>
              <w:szCs w:val="24"/>
            </w:rPr>
            <w:fldChar w:fldCharType="begin"/>
          </w:r>
          <w:r w:rsidR="00813D0C">
            <w:rPr>
              <w:rFonts w:ascii="Arial" w:hAnsi="Arial" w:cs="Arial"/>
              <w:sz w:val="24"/>
              <w:szCs w:val="24"/>
            </w:rPr>
            <w:instrText xml:space="preserve"> CITATION Dix24 \l 2057 </w:instrText>
          </w:r>
          <w:r w:rsidR="00813D0C">
            <w:rPr>
              <w:rFonts w:ascii="Arial" w:hAnsi="Arial" w:cs="Arial"/>
              <w:sz w:val="24"/>
              <w:szCs w:val="24"/>
            </w:rPr>
            <w:fldChar w:fldCharType="separate"/>
          </w:r>
          <w:r w:rsidR="00813D0C" w:rsidRPr="00813D0C">
            <w:rPr>
              <w:rFonts w:ascii="Arial" w:hAnsi="Arial" w:cs="Arial"/>
              <w:noProof/>
              <w:sz w:val="24"/>
              <w:szCs w:val="24"/>
            </w:rPr>
            <w:t>(Dixon, 2024)</w:t>
          </w:r>
          <w:r w:rsidR="00813D0C">
            <w:rPr>
              <w:rFonts w:ascii="Arial" w:hAnsi="Arial" w:cs="Arial"/>
              <w:sz w:val="24"/>
              <w:szCs w:val="24"/>
            </w:rPr>
            <w:fldChar w:fldCharType="end"/>
          </w:r>
        </w:sdtContent>
      </w:sdt>
      <w:r w:rsidR="00813D0C">
        <w:rPr>
          <w:rFonts w:ascii="Arial" w:hAnsi="Arial" w:cs="Arial"/>
          <w:sz w:val="24"/>
          <w:szCs w:val="24"/>
        </w:rPr>
        <w:t>.</w:t>
      </w:r>
      <w:r w:rsidRPr="000B6FA4">
        <w:rPr>
          <w:rFonts w:ascii="Arial" w:hAnsi="Arial" w:cs="Arial"/>
          <w:sz w:val="24"/>
          <w:szCs w:val="24"/>
        </w:rPr>
        <w:br/>
        <w:t xml:space="preserve">Generally speaking, social media initiatives are more fairly priced than traditional advertising and show a better return on investment </w:t>
      </w:r>
      <w:sdt>
        <w:sdtPr>
          <w:rPr>
            <w:rFonts w:ascii="Arial" w:hAnsi="Arial" w:cs="Arial"/>
            <w:sz w:val="24"/>
            <w:szCs w:val="24"/>
          </w:rPr>
          <w:id w:val="-261232018"/>
          <w:citation/>
        </w:sdtPr>
        <w:sdtContent>
          <w:r w:rsidR="00813D0C">
            <w:rPr>
              <w:rFonts w:ascii="Arial" w:hAnsi="Arial" w:cs="Arial"/>
              <w:sz w:val="24"/>
              <w:szCs w:val="24"/>
            </w:rPr>
            <w:fldChar w:fldCharType="begin"/>
          </w:r>
          <w:r w:rsidR="00813D0C">
            <w:rPr>
              <w:rFonts w:ascii="Arial" w:hAnsi="Arial" w:cs="Arial"/>
              <w:sz w:val="24"/>
              <w:szCs w:val="24"/>
            </w:rPr>
            <w:instrText xml:space="preserve"> CITATION Man09 \l 2057 </w:instrText>
          </w:r>
          <w:r w:rsidR="00813D0C">
            <w:rPr>
              <w:rFonts w:ascii="Arial" w:hAnsi="Arial" w:cs="Arial"/>
              <w:sz w:val="24"/>
              <w:szCs w:val="24"/>
            </w:rPr>
            <w:fldChar w:fldCharType="separate"/>
          </w:r>
          <w:r w:rsidR="00813D0C" w:rsidRPr="00813D0C">
            <w:rPr>
              <w:rFonts w:ascii="Arial" w:hAnsi="Arial" w:cs="Arial"/>
              <w:noProof/>
              <w:sz w:val="24"/>
              <w:szCs w:val="24"/>
            </w:rPr>
            <w:t>(Mangold, 2009)</w:t>
          </w:r>
          <w:r w:rsidR="00813D0C">
            <w:rPr>
              <w:rFonts w:ascii="Arial" w:hAnsi="Arial" w:cs="Arial"/>
              <w:sz w:val="24"/>
              <w:szCs w:val="24"/>
            </w:rPr>
            <w:fldChar w:fldCharType="end"/>
          </w:r>
        </w:sdtContent>
      </w:sdt>
      <w:r w:rsidRPr="000B6FA4">
        <w:rPr>
          <w:rFonts w:ascii="Arial" w:hAnsi="Arial" w:cs="Arial"/>
          <w:sz w:val="24"/>
          <w:szCs w:val="24"/>
        </w:rPr>
        <w:t>. Targeted marketing: Companies might provide customized materials depending on user data, therefore considerably raising conversion rates.</w:t>
      </w:r>
      <w:r w:rsidRPr="000B6FA4">
        <w:rPr>
          <w:rFonts w:ascii="Arial" w:hAnsi="Arial" w:cs="Arial"/>
          <w:sz w:val="24"/>
          <w:szCs w:val="24"/>
        </w:rPr>
        <w:br/>
        <w:t xml:space="preserve">Comments, likes, and shares help to direct messages and increase consumer involvement </w:t>
      </w:r>
      <w:sdt>
        <w:sdtPr>
          <w:rPr>
            <w:rFonts w:ascii="Arial" w:hAnsi="Arial" w:cs="Arial"/>
            <w:sz w:val="24"/>
            <w:szCs w:val="24"/>
          </w:rPr>
          <w:id w:val="-1874689552"/>
          <w:citation/>
        </w:sdtPr>
        <w:sdtContent>
          <w:r w:rsidR="00813D0C">
            <w:rPr>
              <w:rFonts w:ascii="Arial" w:hAnsi="Arial" w:cs="Arial"/>
              <w:sz w:val="24"/>
              <w:szCs w:val="24"/>
            </w:rPr>
            <w:fldChar w:fldCharType="begin"/>
          </w:r>
          <w:r w:rsidR="00813D0C">
            <w:rPr>
              <w:rFonts w:ascii="Arial" w:hAnsi="Arial" w:cs="Arial"/>
              <w:sz w:val="24"/>
              <w:szCs w:val="24"/>
            </w:rPr>
            <w:instrText xml:space="preserve"> CITATION sho24 \l 2057 </w:instrText>
          </w:r>
          <w:r w:rsidR="00813D0C">
            <w:rPr>
              <w:rFonts w:ascii="Arial" w:hAnsi="Arial" w:cs="Arial"/>
              <w:sz w:val="24"/>
              <w:szCs w:val="24"/>
            </w:rPr>
            <w:fldChar w:fldCharType="separate"/>
          </w:r>
          <w:r w:rsidR="00813D0C" w:rsidRPr="00813D0C">
            <w:rPr>
              <w:rFonts w:ascii="Arial" w:hAnsi="Arial" w:cs="Arial"/>
              <w:noProof/>
              <w:sz w:val="24"/>
              <w:szCs w:val="24"/>
            </w:rPr>
            <w:t>(shoutoutuk, 2024)</w:t>
          </w:r>
          <w:r w:rsidR="00813D0C">
            <w:rPr>
              <w:rFonts w:ascii="Arial" w:hAnsi="Arial" w:cs="Arial"/>
              <w:sz w:val="24"/>
              <w:szCs w:val="24"/>
            </w:rPr>
            <w:fldChar w:fldCharType="end"/>
          </w:r>
        </w:sdtContent>
      </w:sdt>
      <w:r w:rsidR="00813D0C">
        <w:rPr>
          <w:rFonts w:ascii="Arial" w:hAnsi="Arial" w:cs="Arial"/>
          <w:sz w:val="24"/>
          <w:szCs w:val="24"/>
        </w:rPr>
        <w:t>.</w:t>
      </w:r>
      <w:r w:rsidRPr="000B6FA4">
        <w:rPr>
          <w:rFonts w:ascii="Arial" w:hAnsi="Arial" w:cs="Arial"/>
          <w:sz w:val="24"/>
          <w:szCs w:val="24"/>
        </w:rPr>
        <w:br/>
        <w:t>Platforms provide campaign success data, therefore helping companies to maximize their tactics for best outcomes.</w:t>
      </w:r>
      <w:r w:rsidRPr="000B6FA4">
        <w:rPr>
          <w:rFonts w:ascii="Arial" w:hAnsi="Arial" w:cs="Arial"/>
          <w:sz w:val="24"/>
          <w:szCs w:val="24"/>
        </w:rPr>
        <w:br/>
      </w:r>
      <w:r w:rsidRPr="000B6FA4">
        <w:rPr>
          <w:rFonts w:ascii="Arial" w:hAnsi="Arial" w:cs="Arial"/>
          <w:sz w:val="24"/>
          <w:szCs w:val="24"/>
        </w:rPr>
        <w:lastRenderedPageBreak/>
        <w:t xml:space="preserve">Constant social media presence helps to build confidence and strong brand identification </w:t>
      </w:r>
      <w:sdt>
        <w:sdtPr>
          <w:rPr>
            <w:rFonts w:ascii="Arial" w:hAnsi="Arial" w:cs="Arial"/>
            <w:sz w:val="24"/>
            <w:szCs w:val="24"/>
          </w:rPr>
          <w:id w:val="154962256"/>
          <w:citation/>
        </w:sdtPr>
        <w:sdtContent>
          <w:r w:rsidR="00813D0C">
            <w:rPr>
              <w:rFonts w:ascii="Arial" w:hAnsi="Arial" w:cs="Arial"/>
              <w:sz w:val="24"/>
              <w:szCs w:val="24"/>
            </w:rPr>
            <w:fldChar w:fldCharType="begin"/>
          </w:r>
          <w:r w:rsidR="00813D0C">
            <w:rPr>
              <w:rFonts w:ascii="Arial" w:hAnsi="Arial" w:cs="Arial"/>
              <w:sz w:val="24"/>
              <w:szCs w:val="24"/>
            </w:rPr>
            <w:instrText xml:space="preserve"> CITATION Han11 \l 2057 </w:instrText>
          </w:r>
          <w:r w:rsidR="00813D0C">
            <w:rPr>
              <w:rFonts w:ascii="Arial" w:hAnsi="Arial" w:cs="Arial"/>
              <w:sz w:val="24"/>
              <w:szCs w:val="24"/>
            </w:rPr>
            <w:fldChar w:fldCharType="separate"/>
          </w:r>
          <w:r w:rsidR="00813D0C" w:rsidRPr="00813D0C">
            <w:rPr>
              <w:rFonts w:ascii="Arial" w:hAnsi="Arial" w:cs="Arial"/>
              <w:noProof/>
              <w:sz w:val="24"/>
              <w:szCs w:val="24"/>
            </w:rPr>
            <w:t>(Hanna, 2011)</w:t>
          </w:r>
          <w:r w:rsidR="00813D0C">
            <w:rPr>
              <w:rFonts w:ascii="Arial" w:hAnsi="Arial" w:cs="Arial"/>
              <w:sz w:val="24"/>
              <w:szCs w:val="24"/>
            </w:rPr>
            <w:fldChar w:fldCharType="end"/>
          </w:r>
        </w:sdtContent>
      </w:sdt>
      <w:r w:rsidR="00813D0C">
        <w:rPr>
          <w:rFonts w:ascii="Arial" w:hAnsi="Arial" w:cs="Arial"/>
          <w:sz w:val="24"/>
          <w:szCs w:val="24"/>
        </w:rPr>
        <w:t>.</w:t>
      </w:r>
    </w:p>
    <w:p w14:paraId="7F2BE7C0" w14:textId="77777777" w:rsidR="00B4252D" w:rsidRDefault="00B4252D" w:rsidP="000B2352">
      <w:pPr>
        <w:pStyle w:val="Ttulo1"/>
      </w:pPr>
      <w:bookmarkStart w:id="5" w:name="_Toc184831510"/>
      <w:r w:rsidRPr="00B4252D">
        <w:t>Disadvantages of Using Social Media for Marketing</w:t>
      </w:r>
      <w:bookmarkEnd w:id="5"/>
    </w:p>
    <w:p w14:paraId="634A8ACB" w14:textId="77777777" w:rsidR="000B2352" w:rsidRPr="000B2352" w:rsidRDefault="000B2352" w:rsidP="000B2352">
      <w:pPr>
        <w:rPr>
          <w:lang w:val="pt-GB"/>
        </w:rPr>
      </w:pPr>
    </w:p>
    <w:p w14:paraId="1807BC26" w14:textId="1A320198" w:rsidR="000B6FA4" w:rsidRPr="000B6FA4" w:rsidRDefault="000B6FA4" w:rsidP="000B6FA4">
      <w:pPr>
        <w:spacing w:line="360" w:lineRule="auto"/>
        <w:rPr>
          <w:rFonts w:ascii="Arial" w:hAnsi="Arial" w:cs="Arial"/>
          <w:sz w:val="24"/>
          <w:szCs w:val="24"/>
        </w:rPr>
      </w:pPr>
      <w:r w:rsidRPr="000B6FA4">
        <w:rPr>
          <w:rFonts w:ascii="Arial" w:hAnsi="Arial" w:cs="Arial"/>
          <w:sz w:val="24"/>
          <w:szCs w:val="24"/>
        </w:rPr>
        <w:t xml:space="preserve">Social media marketing presents numerous difficulties even if it has certain </w:t>
      </w:r>
      <w:proofErr w:type="spellStart"/>
      <w:r w:rsidRPr="000B6FA4">
        <w:rPr>
          <w:rFonts w:ascii="Arial" w:hAnsi="Arial" w:cs="Arial"/>
          <w:sz w:val="24"/>
          <w:szCs w:val="24"/>
        </w:rPr>
        <w:t>benefits:Privacy</w:t>
      </w:r>
      <w:proofErr w:type="spellEnd"/>
      <w:r w:rsidRPr="000B6FA4">
        <w:rPr>
          <w:rFonts w:ascii="Arial" w:hAnsi="Arial" w:cs="Arial"/>
          <w:sz w:val="24"/>
          <w:szCs w:val="24"/>
        </w:rPr>
        <w:t xml:space="preserve"> Issues raised by the gathering and use of user data for tailored advertising might affect company reputation </w:t>
      </w:r>
      <w:sdt>
        <w:sdtPr>
          <w:rPr>
            <w:rFonts w:ascii="Arial" w:hAnsi="Arial" w:cs="Arial"/>
            <w:sz w:val="24"/>
            <w:szCs w:val="24"/>
          </w:rPr>
          <w:id w:val="227889327"/>
          <w:citation/>
        </w:sdtPr>
        <w:sdtContent>
          <w:r w:rsidR="00813D0C">
            <w:rPr>
              <w:rFonts w:ascii="Arial" w:hAnsi="Arial" w:cs="Arial"/>
              <w:sz w:val="24"/>
              <w:szCs w:val="24"/>
            </w:rPr>
            <w:fldChar w:fldCharType="begin"/>
          </w:r>
          <w:r w:rsidR="00813D0C">
            <w:rPr>
              <w:rFonts w:ascii="Arial" w:hAnsi="Arial" w:cs="Arial"/>
              <w:sz w:val="24"/>
              <w:szCs w:val="24"/>
            </w:rPr>
            <w:instrText xml:space="preserve"> CITATION Man09 \l 2057 </w:instrText>
          </w:r>
          <w:r w:rsidR="00813D0C">
            <w:rPr>
              <w:rFonts w:ascii="Arial" w:hAnsi="Arial" w:cs="Arial"/>
              <w:sz w:val="24"/>
              <w:szCs w:val="24"/>
            </w:rPr>
            <w:fldChar w:fldCharType="separate"/>
          </w:r>
          <w:r w:rsidR="00813D0C" w:rsidRPr="00813D0C">
            <w:rPr>
              <w:rFonts w:ascii="Arial" w:hAnsi="Arial" w:cs="Arial"/>
              <w:noProof/>
              <w:sz w:val="24"/>
              <w:szCs w:val="24"/>
            </w:rPr>
            <w:t>(Mangold, 2009)</w:t>
          </w:r>
          <w:r w:rsidR="00813D0C">
            <w:rPr>
              <w:rFonts w:ascii="Arial" w:hAnsi="Arial" w:cs="Arial"/>
              <w:sz w:val="24"/>
              <w:szCs w:val="24"/>
            </w:rPr>
            <w:fldChar w:fldCharType="end"/>
          </w:r>
        </w:sdtContent>
      </w:sdt>
      <w:r w:rsidR="00813D0C">
        <w:rPr>
          <w:rFonts w:ascii="Arial" w:hAnsi="Arial" w:cs="Arial"/>
          <w:sz w:val="24"/>
          <w:szCs w:val="24"/>
        </w:rPr>
        <w:t>.</w:t>
      </w:r>
      <w:r w:rsidRPr="000B6FA4">
        <w:rPr>
          <w:rFonts w:ascii="Arial" w:hAnsi="Arial" w:cs="Arial"/>
          <w:sz w:val="24"/>
          <w:szCs w:val="24"/>
        </w:rPr>
        <w:t xml:space="preserve">Relatively fast distribution of bad comments, reviews, or viral articles can seriously harm the image of a </w:t>
      </w:r>
      <w:proofErr w:type="spellStart"/>
      <w:r w:rsidRPr="000B6FA4">
        <w:rPr>
          <w:rFonts w:ascii="Arial" w:hAnsi="Arial" w:cs="Arial"/>
          <w:sz w:val="24"/>
          <w:szCs w:val="24"/>
        </w:rPr>
        <w:t>business.Managing</w:t>
      </w:r>
      <w:proofErr w:type="spellEnd"/>
      <w:r w:rsidRPr="000B6FA4">
        <w:rPr>
          <w:rFonts w:ascii="Arial" w:hAnsi="Arial" w:cs="Arial"/>
          <w:sz w:val="24"/>
          <w:szCs w:val="24"/>
        </w:rPr>
        <w:t xml:space="preserve"> social media accounts calls for regular effort and resources over </w:t>
      </w:r>
      <w:proofErr w:type="spellStart"/>
      <w:r w:rsidRPr="000B6FA4">
        <w:rPr>
          <w:rFonts w:ascii="Arial" w:hAnsi="Arial" w:cs="Arial"/>
          <w:sz w:val="24"/>
          <w:szCs w:val="24"/>
        </w:rPr>
        <w:t>time.Algorithm</w:t>
      </w:r>
      <w:proofErr w:type="spellEnd"/>
      <w:r w:rsidRPr="000B6FA4">
        <w:rPr>
          <w:rFonts w:ascii="Arial" w:hAnsi="Arial" w:cs="Arial"/>
          <w:sz w:val="24"/>
          <w:szCs w:val="24"/>
        </w:rPr>
        <w:t xml:space="preserve"> Dependency: Platform algorithm changes might impact content exposure, so companies must be always </w:t>
      </w:r>
      <w:proofErr w:type="spellStart"/>
      <w:r w:rsidRPr="000B6FA4">
        <w:rPr>
          <w:rFonts w:ascii="Arial" w:hAnsi="Arial" w:cs="Arial"/>
          <w:sz w:val="24"/>
          <w:szCs w:val="24"/>
        </w:rPr>
        <w:t>adapting.Saturation</w:t>
      </w:r>
      <w:proofErr w:type="spellEnd"/>
      <w:r w:rsidRPr="000B6FA4">
        <w:rPr>
          <w:rFonts w:ascii="Arial" w:hAnsi="Arial" w:cs="Arial"/>
          <w:sz w:val="24"/>
          <w:szCs w:val="24"/>
        </w:rPr>
        <w:t xml:space="preserve">: Brands may find it difficult to stand out amid the increasing social media </w:t>
      </w:r>
      <w:proofErr w:type="spellStart"/>
      <w:r w:rsidRPr="000B6FA4">
        <w:rPr>
          <w:rFonts w:ascii="Arial" w:hAnsi="Arial" w:cs="Arial"/>
          <w:sz w:val="24"/>
          <w:szCs w:val="24"/>
        </w:rPr>
        <w:t>competitiveness.Misinformation</w:t>
      </w:r>
      <w:proofErr w:type="spellEnd"/>
      <w:r w:rsidRPr="000B6FA4">
        <w:rPr>
          <w:rFonts w:ascii="Arial" w:hAnsi="Arial" w:cs="Arial"/>
          <w:sz w:val="24"/>
          <w:szCs w:val="24"/>
        </w:rPr>
        <w:t>: Customer mistrust resulting from the quick dissemination of false information might arise.</w:t>
      </w:r>
    </w:p>
    <w:p w14:paraId="07FD47E3" w14:textId="57FCCB15" w:rsidR="00B4252D" w:rsidRDefault="00B4252D" w:rsidP="000B2352">
      <w:pPr>
        <w:pStyle w:val="Ttulo1"/>
      </w:pPr>
      <w:bookmarkStart w:id="6" w:name="_Toc184831511"/>
      <w:r w:rsidRPr="00B4252D">
        <w:t>Additional Considerations</w:t>
      </w:r>
      <w:bookmarkEnd w:id="6"/>
    </w:p>
    <w:p w14:paraId="5420E385" w14:textId="77777777" w:rsidR="000B2352" w:rsidRPr="000B2352" w:rsidRDefault="000B2352" w:rsidP="000B2352">
      <w:pPr>
        <w:rPr>
          <w:lang w:val="pt-GB"/>
        </w:rPr>
      </w:pPr>
    </w:p>
    <w:p w14:paraId="06966EEF" w14:textId="7A0BB6A5" w:rsidR="000B6FA4" w:rsidRPr="000B6FA4" w:rsidRDefault="000B6FA4" w:rsidP="000B6FA4">
      <w:pPr>
        <w:spacing w:line="360" w:lineRule="auto"/>
        <w:rPr>
          <w:rFonts w:ascii="Arial" w:hAnsi="Arial" w:cs="Arial"/>
          <w:sz w:val="24"/>
          <w:szCs w:val="24"/>
        </w:rPr>
      </w:pPr>
      <w:r w:rsidRPr="000B6FA4">
        <w:rPr>
          <w:rFonts w:ascii="Arial" w:hAnsi="Arial" w:cs="Arial"/>
          <w:sz w:val="24"/>
          <w:szCs w:val="24"/>
        </w:rPr>
        <w:t xml:space="preserve">To enjoy the benefits of social media marketing, businesses should follow a clearly defined plan including audience research, consistent branding, and </w:t>
      </w:r>
      <w:proofErr w:type="spellStart"/>
      <w:r w:rsidRPr="000B6FA4">
        <w:rPr>
          <w:rFonts w:ascii="Arial" w:hAnsi="Arial" w:cs="Arial"/>
          <w:sz w:val="24"/>
          <w:szCs w:val="24"/>
        </w:rPr>
        <w:t>well articulated</w:t>
      </w:r>
      <w:proofErr w:type="spellEnd"/>
      <w:r w:rsidRPr="000B6FA4">
        <w:rPr>
          <w:rFonts w:ascii="Arial" w:hAnsi="Arial" w:cs="Arial"/>
          <w:sz w:val="24"/>
          <w:szCs w:val="24"/>
        </w:rPr>
        <w:t xml:space="preserve"> objectives. As discussed in "The Power of the Social Media Ecosystem</w:t>
      </w:r>
      <w:sdt>
        <w:sdtPr>
          <w:rPr>
            <w:rFonts w:ascii="Arial" w:hAnsi="Arial" w:cs="Arial"/>
            <w:sz w:val="24"/>
            <w:szCs w:val="24"/>
          </w:rPr>
          <w:id w:val="686495742"/>
          <w:citation/>
        </w:sdtPr>
        <w:sdtContent>
          <w:r w:rsidR="00813D0C">
            <w:rPr>
              <w:rFonts w:ascii="Arial" w:hAnsi="Arial" w:cs="Arial"/>
              <w:sz w:val="24"/>
              <w:szCs w:val="24"/>
            </w:rPr>
            <w:fldChar w:fldCharType="begin"/>
          </w:r>
          <w:r w:rsidR="00813D0C">
            <w:rPr>
              <w:rFonts w:ascii="Arial" w:hAnsi="Arial" w:cs="Arial"/>
              <w:sz w:val="24"/>
              <w:szCs w:val="24"/>
            </w:rPr>
            <w:instrText xml:space="preserve"> CITATION Han11 \l 2057 </w:instrText>
          </w:r>
          <w:r w:rsidR="00813D0C">
            <w:rPr>
              <w:rFonts w:ascii="Arial" w:hAnsi="Arial" w:cs="Arial"/>
              <w:sz w:val="24"/>
              <w:szCs w:val="24"/>
            </w:rPr>
            <w:fldChar w:fldCharType="separate"/>
          </w:r>
          <w:r w:rsidR="00813D0C">
            <w:rPr>
              <w:rFonts w:ascii="Arial" w:hAnsi="Arial" w:cs="Arial"/>
              <w:noProof/>
              <w:sz w:val="24"/>
              <w:szCs w:val="24"/>
            </w:rPr>
            <w:t xml:space="preserve"> </w:t>
          </w:r>
          <w:r w:rsidR="00813D0C" w:rsidRPr="00813D0C">
            <w:rPr>
              <w:rFonts w:ascii="Arial" w:hAnsi="Arial" w:cs="Arial"/>
              <w:noProof/>
              <w:sz w:val="24"/>
              <w:szCs w:val="24"/>
            </w:rPr>
            <w:t>(Hanna, 2011)</w:t>
          </w:r>
          <w:r w:rsidR="00813D0C">
            <w:rPr>
              <w:rFonts w:ascii="Arial" w:hAnsi="Arial" w:cs="Arial"/>
              <w:sz w:val="24"/>
              <w:szCs w:val="24"/>
            </w:rPr>
            <w:fldChar w:fldCharType="end"/>
          </w:r>
        </w:sdtContent>
      </w:sdt>
      <w:r w:rsidRPr="000B6FA4">
        <w:rPr>
          <w:rFonts w:ascii="Arial" w:hAnsi="Arial" w:cs="Arial"/>
          <w:sz w:val="24"/>
          <w:szCs w:val="24"/>
        </w:rPr>
        <w:t>, businesses should realize how connected social media platforms are and apply them to generate cohesive marketing campaigns. Combining artificial intelligence (AI) with augmented reality (AR) lately created technologies might assist to enhance marketing plans. AI-powered chatbots, for instance, might provide 24-hour customer support while AR technologies provide virtual product samples and interesting experiences.</w:t>
      </w:r>
    </w:p>
    <w:p w14:paraId="7D10E9D6" w14:textId="77777777" w:rsidR="000B6FA4" w:rsidRDefault="000B6FA4" w:rsidP="00B4252D">
      <w:pPr>
        <w:spacing w:line="360" w:lineRule="auto"/>
        <w:jc w:val="both"/>
        <w:rPr>
          <w:rStyle w:val="Ttulo1Char"/>
        </w:rPr>
      </w:pPr>
    </w:p>
    <w:p w14:paraId="748D07DD" w14:textId="77777777" w:rsidR="000B6FA4" w:rsidRDefault="000B6FA4" w:rsidP="00B4252D">
      <w:pPr>
        <w:spacing w:line="360" w:lineRule="auto"/>
        <w:jc w:val="both"/>
        <w:rPr>
          <w:rStyle w:val="Ttulo1Char"/>
        </w:rPr>
      </w:pPr>
    </w:p>
    <w:p w14:paraId="2824F782" w14:textId="0CB77195" w:rsidR="00B4252D" w:rsidRPr="00B4252D" w:rsidRDefault="00B4252D" w:rsidP="00B4252D">
      <w:pPr>
        <w:spacing w:line="360" w:lineRule="auto"/>
        <w:jc w:val="both"/>
        <w:rPr>
          <w:rFonts w:ascii="Arial" w:hAnsi="Arial" w:cs="Arial"/>
          <w:color w:val="000000" w:themeColor="text1"/>
          <w:sz w:val="24"/>
          <w:szCs w:val="24"/>
          <w:lang w:val="pt-GB"/>
        </w:rPr>
      </w:pPr>
      <w:bookmarkStart w:id="7" w:name="_Toc184831512"/>
      <w:r w:rsidRPr="00B4252D">
        <w:rPr>
          <w:rStyle w:val="Ttulo1Char"/>
        </w:rPr>
        <w:lastRenderedPageBreak/>
        <w:t>Conclusion</w:t>
      </w:r>
      <w:bookmarkEnd w:id="7"/>
      <w:r w:rsidRPr="00B4252D">
        <w:rPr>
          <w:rStyle w:val="Ttulo1Char"/>
        </w:rPr>
        <w:t xml:space="preserve"> </w:t>
      </w:r>
    </w:p>
    <w:p w14:paraId="1ABB362E" w14:textId="41C4B793" w:rsidR="000B6FA4" w:rsidRPr="000B6FA4" w:rsidRDefault="000B6FA4" w:rsidP="000B6FA4">
      <w:pPr>
        <w:spacing w:line="360" w:lineRule="auto"/>
        <w:rPr>
          <w:rFonts w:ascii="Arial" w:hAnsi="Arial" w:cs="Arial"/>
          <w:sz w:val="24"/>
          <w:szCs w:val="24"/>
        </w:rPr>
      </w:pPr>
      <w:r w:rsidRPr="000B6FA4">
        <w:rPr>
          <w:rFonts w:ascii="Arial" w:hAnsi="Arial" w:cs="Arial"/>
          <w:sz w:val="24"/>
          <w:szCs w:val="24"/>
        </w:rPr>
        <w:t xml:space="preserve">This paper emphasizes how social media is changing modern marketing techniques. Social media offers companies unmatched chances to interact with their consumers, boost brand recognition, and increase sales. Still, it also brings problems including privacy concerns and reputation hazards. Businesses who want to maximize its possibilities </w:t>
      </w:r>
      <w:proofErr w:type="gramStart"/>
      <w:r w:rsidRPr="000B6FA4">
        <w:rPr>
          <w:rFonts w:ascii="Arial" w:hAnsi="Arial" w:cs="Arial"/>
          <w:sz w:val="24"/>
          <w:szCs w:val="24"/>
        </w:rPr>
        <w:t>have to</w:t>
      </w:r>
      <w:proofErr w:type="gramEnd"/>
      <w:r w:rsidRPr="000B6FA4">
        <w:rPr>
          <w:rFonts w:ascii="Arial" w:hAnsi="Arial" w:cs="Arial"/>
          <w:sz w:val="24"/>
          <w:szCs w:val="24"/>
        </w:rPr>
        <w:t xml:space="preserve"> use a balanced strategy, taking use of its benefits and thus tackling its negative aspects. Navigating the </w:t>
      </w:r>
      <w:proofErr w:type="gramStart"/>
      <w:r w:rsidRPr="000B6FA4">
        <w:rPr>
          <w:rFonts w:ascii="Arial" w:hAnsi="Arial" w:cs="Arial"/>
          <w:sz w:val="24"/>
          <w:szCs w:val="24"/>
        </w:rPr>
        <w:t>often changing</w:t>
      </w:r>
      <w:proofErr w:type="gramEnd"/>
      <w:r w:rsidRPr="000B6FA4">
        <w:rPr>
          <w:rFonts w:ascii="Arial" w:hAnsi="Arial" w:cs="Arial"/>
          <w:sz w:val="24"/>
          <w:szCs w:val="24"/>
        </w:rPr>
        <w:t xml:space="preserve"> terrain of social media marketing calls both constant innovation and adaptability. Using best practices and using new technology would help companies to reach a larger clientele and experience sustainable development </w:t>
      </w:r>
      <w:sdt>
        <w:sdtPr>
          <w:rPr>
            <w:rFonts w:ascii="Arial" w:hAnsi="Arial" w:cs="Arial"/>
            <w:sz w:val="24"/>
            <w:szCs w:val="24"/>
          </w:rPr>
          <w:id w:val="-1620838852"/>
          <w:citation/>
        </w:sdtPr>
        <w:sdtContent>
          <w:r w:rsidR="00813D0C">
            <w:rPr>
              <w:rFonts w:ascii="Arial" w:hAnsi="Arial" w:cs="Arial"/>
              <w:sz w:val="24"/>
              <w:szCs w:val="24"/>
            </w:rPr>
            <w:fldChar w:fldCharType="begin"/>
          </w:r>
          <w:r w:rsidR="00813D0C">
            <w:rPr>
              <w:rFonts w:ascii="Arial" w:hAnsi="Arial" w:cs="Arial"/>
              <w:sz w:val="24"/>
              <w:szCs w:val="24"/>
            </w:rPr>
            <w:instrText xml:space="preserve"> CITATION sho24 \l 2057 </w:instrText>
          </w:r>
          <w:r w:rsidR="00813D0C">
            <w:rPr>
              <w:rFonts w:ascii="Arial" w:hAnsi="Arial" w:cs="Arial"/>
              <w:sz w:val="24"/>
              <w:szCs w:val="24"/>
            </w:rPr>
            <w:fldChar w:fldCharType="separate"/>
          </w:r>
          <w:r w:rsidR="00813D0C" w:rsidRPr="00813D0C">
            <w:rPr>
              <w:rFonts w:ascii="Arial" w:hAnsi="Arial" w:cs="Arial"/>
              <w:noProof/>
              <w:sz w:val="24"/>
              <w:szCs w:val="24"/>
            </w:rPr>
            <w:t>(shoutoutuk, 2024)</w:t>
          </w:r>
          <w:r w:rsidR="00813D0C">
            <w:rPr>
              <w:rFonts w:ascii="Arial" w:hAnsi="Arial" w:cs="Arial"/>
              <w:sz w:val="24"/>
              <w:szCs w:val="24"/>
            </w:rPr>
            <w:fldChar w:fldCharType="end"/>
          </w:r>
        </w:sdtContent>
      </w:sdt>
    </w:p>
    <w:p w14:paraId="569CFE16" w14:textId="13F78BCF" w:rsidR="00B4252D" w:rsidRDefault="00B4252D" w:rsidP="000B2352">
      <w:pPr>
        <w:pStyle w:val="Ttulo1"/>
      </w:pPr>
      <w:bookmarkStart w:id="8" w:name="_Toc184831513"/>
      <w:r w:rsidRPr="00B4252D">
        <w:t>References</w:t>
      </w:r>
      <w:bookmarkEnd w:id="8"/>
    </w:p>
    <w:p w14:paraId="1A2AFCD4" w14:textId="77777777" w:rsidR="000B2352" w:rsidRPr="000B2352" w:rsidRDefault="000B2352" w:rsidP="000B2352">
      <w:pPr>
        <w:rPr>
          <w:lang w:val="pt-GB"/>
        </w:rPr>
      </w:pPr>
    </w:p>
    <w:p w14:paraId="3BEC6A64" w14:textId="177E6A81" w:rsidR="000B2352" w:rsidRDefault="000B2352" w:rsidP="000B6FA4">
      <w:pPr>
        <w:rPr>
          <w:lang w:val="pt-GB"/>
        </w:rPr>
      </w:pPr>
      <w:r w:rsidRPr="000B2352">
        <w:rPr>
          <w:lang w:val="pt-GB"/>
        </w:rPr>
        <w:t>Dixon, S.J. (2024). </w:t>
      </w:r>
      <w:r w:rsidRPr="000B2352">
        <w:rPr>
          <w:i/>
          <w:iCs/>
          <w:lang w:val="pt-GB"/>
        </w:rPr>
        <w:t>Social Media - Statistics &amp; Facts</w:t>
      </w:r>
      <w:r w:rsidRPr="000B2352">
        <w:rPr>
          <w:lang w:val="pt-GB"/>
        </w:rPr>
        <w:t xml:space="preserve">. [online] Statista. Available at: </w:t>
      </w:r>
      <w:hyperlink r:id="rId8" w:anchor="topicOverview" w:history="1">
        <w:r w:rsidRPr="000B2352">
          <w:rPr>
            <w:rStyle w:val="Hyperlink"/>
            <w:rFonts w:ascii="Arial" w:hAnsi="Arial" w:cs="Arial"/>
            <w:sz w:val="24"/>
            <w:szCs w:val="24"/>
            <w:lang w:val="pt-GB"/>
          </w:rPr>
          <w:t>https://www.statista.com/topics/1164/social-networks/#topicOverview</w:t>
        </w:r>
      </w:hyperlink>
      <w:r w:rsidRPr="000B2352">
        <w:rPr>
          <w:lang w:val="pt-GB"/>
        </w:rPr>
        <w:t>.</w:t>
      </w:r>
    </w:p>
    <w:p w14:paraId="60A0DEE8" w14:textId="77777777" w:rsidR="000B2352" w:rsidRPr="000B2352" w:rsidRDefault="000B2352" w:rsidP="000B6FA4">
      <w:pPr>
        <w:rPr>
          <w:lang w:val="pt-GB"/>
        </w:rPr>
      </w:pPr>
    </w:p>
    <w:p w14:paraId="77BA594A" w14:textId="248528D2" w:rsidR="000B2352" w:rsidRDefault="000B2352" w:rsidP="000B6FA4">
      <w:pPr>
        <w:rPr>
          <w:lang w:val="pt-GB"/>
        </w:rPr>
      </w:pPr>
      <w:r w:rsidRPr="000B2352">
        <w:rPr>
          <w:lang w:val="pt-GB"/>
        </w:rPr>
        <w:t>Hanna, R., Rohm, A. and Crittenden, V.L. (2011). We’re All connected: the Power of the Social Media Ecosystem. </w:t>
      </w:r>
      <w:r w:rsidRPr="000B2352">
        <w:rPr>
          <w:i/>
          <w:iCs/>
          <w:lang w:val="pt-GB"/>
        </w:rPr>
        <w:t>Business Horizons</w:t>
      </w:r>
      <w:r w:rsidRPr="000B2352">
        <w:rPr>
          <w:lang w:val="pt-GB"/>
        </w:rPr>
        <w:t>, 54(3), pp.265–273. doi:</w:t>
      </w:r>
      <w:r>
        <w:rPr>
          <w:lang w:val="pt-GB"/>
        </w:rPr>
        <w:t xml:space="preserve"> </w:t>
      </w:r>
      <w:hyperlink r:id="rId9" w:history="1">
        <w:r w:rsidRPr="000B2352">
          <w:rPr>
            <w:rStyle w:val="Hyperlink"/>
            <w:rFonts w:ascii="Arial" w:hAnsi="Arial" w:cs="Arial"/>
            <w:sz w:val="24"/>
            <w:szCs w:val="24"/>
            <w:lang w:val="pt-GB"/>
          </w:rPr>
          <w:t>https://doi.org/10.1016/j.bushor.2011.01.007</w:t>
        </w:r>
      </w:hyperlink>
      <w:r>
        <w:rPr>
          <w:lang w:val="pt-GB"/>
        </w:rPr>
        <w:t xml:space="preserve"> </w:t>
      </w:r>
    </w:p>
    <w:p w14:paraId="625B72B5" w14:textId="77777777" w:rsidR="000B2352" w:rsidRPr="000B2352" w:rsidRDefault="000B2352" w:rsidP="000B6FA4">
      <w:pPr>
        <w:rPr>
          <w:lang w:val="pt-GB"/>
        </w:rPr>
      </w:pPr>
    </w:p>
    <w:p w14:paraId="4300595A" w14:textId="7BCD7C47" w:rsidR="000B2352" w:rsidRDefault="000B2352" w:rsidP="000B6FA4">
      <w:pPr>
        <w:rPr>
          <w:lang w:val="pt-GB"/>
        </w:rPr>
      </w:pPr>
      <w:r w:rsidRPr="000B2352">
        <w:rPr>
          <w:lang w:val="pt-GB"/>
        </w:rPr>
        <w:t>Mangold, W.G. and Faulds, D.J. (2009). Social media: The new hybrid element of the promotion mix. </w:t>
      </w:r>
      <w:r w:rsidRPr="000B2352">
        <w:rPr>
          <w:i/>
          <w:iCs/>
          <w:lang w:val="pt-GB"/>
        </w:rPr>
        <w:t>Business Horizons</w:t>
      </w:r>
      <w:r w:rsidRPr="000B2352">
        <w:rPr>
          <w:lang w:val="pt-GB"/>
        </w:rPr>
        <w:t>, 52(4), pp.357–365. doi:</w:t>
      </w:r>
      <w:r>
        <w:rPr>
          <w:lang w:val="pt-GB"/>
        </w:rPr>
        <w:t xml:space="preserve"> </w:t>
      </w:r>
      <w:hyperlink r:id="rId10" w:history="1">
        <w:r w:rsidRPr="000B2352">
          <w:rPr>
            <w:rStyle w:val="Hyperlink"/>
            <w:rFonts w:ascii="Arial" w:hAnsi="Arial" w:cs="Arial"/>
            <w:sz w:val="24"/>
            <w:szCs w:val="24"/>
            <w:lang w:val="pt-GB"/>
          </w:rPr>
          <w:t>https://doi.org/10.1016/j.bushor.2009.03.002</w:t>
        </w:r>
      </w:hyperlink>
      <w:r>
        <w:rPr>
          <w:lang w:val="pt-GB"/>
        </w:rPr>
        <w:t xml:space="preserve"> </w:t>
      </w:r>
    </w:p>
    <w:p w14:paraId="32BDCE15" w14:textId="77777777" w:rsidR="000B2352" w:rsidRPr="000B2352" w:rsidRDefault="000B2352" w:rsidP="000B6FA4">
      <w:pPr>
        <w:rPr>
          <w:lang w:val="pt-GB"/>
        </w:rPr>
      </w:pPr>
    </w:p>
    <w:p w14:paraId="7F70BA11" w14:textId="3F887003" w:rsidR="000B2352" w:rsidRDefault="000B2352" w:rsidP="000B6FA4">
      <w:pPr>
        <w:rPr>
          <w:lang w:val="pt-GB"/>
        </w:rPr>
      </w:pPr>
      <w:r w:rsidRPr="000B2352">
        <w:rPr>
          <w:lang w:val="pt-GB"/>
        </w:rPr>
        <w:t>Shoutoutuk (2024). </w:t>
      </w:r>
      <w:r w:rsidRPr="000B2352">
        <w:rPr>
          <w:i/>
          <w:iCs/>
          <w:lang w:val="pt-GB"/>
        </w:rPr>
        <w:t>Engaging Global Audiences Through Effective Content Strategies</w:t>
      </w:r>
      <w:r w:rsidRPr="000B2352">
        <w:rPr>
          <w:lang w:val="pt-GB"/>
        </w:rPr>
        <w:t xml:space="preserve">. [online] Shout Out UK. Available at: </w:t>
      </w:r>
      <w:hyperlink r:id="rId11" w:history="1">
        <w:r w:rsidRPr="000B2352">
          <w:rPr>
            <w:rStyle w:val="Hyperlink"/>
            <w:rFonts w:ascii="Arial" w:hAnsi="Arial" w:cs="Arial"/>
            <w:sz w:val="24"/>
            <w:szCs w:val="24"/>
            <w:lang w:val="pt-GB"/>
          </w:rPr>
          <w:t>https://www.shoutoutuk.org/2024/08/16/engaging-global-audiences-through-effective-content-strategies/</w:t>
        </w:r>
      </w:hyperlink>
      <w:r w:rsidRPr="000B2352">
        <w:rPr>
          <w:lang w:val="pt-GB"/>
        </w:rPr>
        <w:t>.</w:t>
      </w:r>
    </w:p>
    <w:p w14:paraId="47593913" w14:textId="282EC9E2" w:rsidR="00E102A6" w:rsidRPr="00813D0C" w:rsidRDefault="00E102A6" w:rsidP="00ED419B">
      <w:pPr>
        <w:jc w:val="both"/>
        <w:rPr>
          <w:rFonts w:ascii="Arial" w:hAnsi="Arial" w:cs="Arial"/>
          <w:b/>
          <w:bCs/>
          <w:color w:val="000000" w:themeColor="text1"/>
          <w:sz w:val="24"/>
          <w:szCs w:val="24"/>
          <w:lang w:val="pt-GB"/>
        </w:rPr>
      </w:pPr>
    </w:p>
    <w:sectPr w:rsidR="00E102A6" w:rsidRPr="00813D0C" w:rsidSect="00A02AC5">
      <w:pgSz w:w="11906" w:h="16838" w:code="9"/>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85377"/>
    <w:multiLevelType w:val="multilevel"/>
    <w:tmpl w:val="8E3C3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CD101C"/>
    <w:multiLevelType w:val="multilevel"/>
    <w:tmpl w:val="8EAE2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0D7B36"/>
    <w:multiLevelType w:val="hybridMultilevel"/>
    <w:tmpl w:val="39DC3682"/>
    <w:lvl w:ilvl="0" w:tplc="8B944468">
      <w:start w:val="1"/>
      <w:numFmt w:val="bullet"/>
      <w:lvlText w:val=" "/>
      <w:lvlJc w:val="left"/>
      <w:pPr>
        <w:tabs>
          <w:tab w:val="num" w:pos="720"/>
        </w:tabs>
        <w:ind w:left="720" w:hanging="360"/>
      </w:pPr>
      <w:rPr>
        <w:rFonts w:ascii="Calibri" w:hAnsi="Calibri" w:hint="default"/>
      </w:rPr>
    </w:lvl>
    <w:lvl w:ilvl="1" w:tplc="D9761D68" w:tentative="1">
      <w:start w:val="1"/>
      <w:numFmt w:val="bullet"/>
      <w:lvlText w:val=" "/>
      <w:lvlJc w:val="left"/>
      <w:pPr>
        <w:tabs>
          <w:tab w:val="num" w:pos="1440"/>
        </w:tabs>
        <w:ind w:left="1440" w:hanging="360"/>
      </w:pPr>
      <w:rPr>
        <w:rFonts w:ascii="Calibri" w:hAnsi="Calibri" w:hint="default"/>
      </w:rPr>
    </w:lvl>
    <w:lvl w:ilvl="2" w:tplc="7A5EDBBC" w:tentative="1">
      <w:start w:val="1"/>
      <w:numFmt w:val="bullet"/>
      <w:lvlText w:val=" "/>
      <w:lvlJc w:val="left"/>
      <w:pPr>
        <w:tabs>
          <w:tab w:val="num" w:pos="2160"/>
        </w:tabs>
        <w:ind w:left="2160" w:hanging="360"/>
      </w:pPr>
      <w:rPr>
        <w:rFonts w:ascii="Calibri" w:hAnsi="Calibri" w:hint="default"/>
      </w:rPr>
    </w:lvl>
    <w:lvl w:ilvl="3" w:tplc="36C23A88" w:tentative="1">
      <w:start w:val="1"/>
      <w:numFmt w:val="bullet"/>
      <w:lvlText w:val=" "/>
      <w:lvlJc w:val="left"/>
      <w:pPr>
        <w:tabs>
          <w:tab w:val="num" w:pos="2880"/>
        </w:tabs>
        <w:ind w:left="2880" w:hanging="360"/>
      </w:pPr>
      <w:rPr>
        <w:rFonts w:ascii="Calibri" w:hAnsi="Calibri" w:hint="default"/>
      </w:rPr>
    </w:lvl>
    <w:lvl w:ilvl="4" w:tplc="FCFAA758" w:tentative="1">
      <w:start w:val="1"/>
      <w:numFmt w:val="bullet"/>
      <w:lvlText w:val=" "/>
      <w:lvlJc w:val="left"/>
      <w:pPr>
        <w:tabs>
          <w:tab w:val="num" w:pos="3600"/>
        </w:tabs>
        <w:ind w:left="3600" w:hanging="360"/>
      </w:pPr>
      <w:rPr>
        <w:rFonts w:ascii="Calibri" w:hAnsi="Calibri" w:hint="default"/>
      </w:rPr>
    </w:lvl>
    <w:lvl w:ilvl="5" w:tplc="81D41A00" w:tentative="1">
      <w:start w:val="1"/>
      <w:numFmt w:val="bullet"/>
      <w:lvlText w:val=" "/>
      <w:lvlJc w:val="left"/>
      <w:pPr>
        <w:tabs>
          <w:tab w:val="num" w:pos="4320"/>
        </w:tabs>
        <w:ind w:left="4320" w:hanging="360"/>
      </w:pPr>
      <w:rPr>
        <w:rFonts w:ascii="Calibri" w:hAnsi="Calibri" w:hint="default"/>
      </w:rPr>
    </w:lvl>
    <w:lvl w:ilvl="6" w:tplc="C236078C" w:tentative="1">
      <w:start w:val="1"/>
      <w:numFmt w:val="bullet"/>
      <w:lvlText w:val=" "/>
      <w:lvlJc w:val="left"/>
      <w:pPr>
        <w:tabs>
          <w:tab w:val="num" w:pos="5040"/>
        </w:tabs>
        <w:ind w:left="5040" w:hanging="360"/>
      </w:pPr>
      <w:rPr>
        <w:rFonts w:ascii="Calibri" w:hAnsi="Calibri" w:hint="default"/>
      </w:rPr>
    </w:lvl>
    <w:lvl w:ilvl="7" w:tplc="C78489F6" w:tentative="1">
      <w:start w:val="1"/>
      <w:numFmt w:val="bullet"/>
      <w:lvlText w:val=" "/>
      <w:lvlJc w:val="left"/>
      <w:pPr>
        <w:tabs>
          <w:tab w:val="num" w:pos="5760"/>
        </w:tabs>
        <w:ind w:left="5760" w:hanging="360"/>
      </w:pPr>
      <w:rPr>
        <w:rFonts w:ascii="Calibri" w:hAnsi="Calibri" w:hint="default"/>
      </w:rPr>
    </w:lvl>
    <w:lvl w:ilvl="8" w:tplc="444CAD12" w:tentative="1">
      <w:start w:val="1"/>
      <w:numFmt w:val="bullet"/>
      <w:lvlText w:val=" "/>
      <w:lvlJc w:val="left"/>
      <w:pPr>
        <w:tabs>
          <w:tab w:val="num" w:pos="6480"/>
        </w:tabs>
        <w:ind w:left="6480" w:hanging="360"/>
      </w:pPr>
      <w:rPr>
        <w:rFonts w:ascii="Calibri" w:hAnsi="Calibri" w:hint="default"/>
      </w:rPr>
    </w:lvl>
  </w:abstractNum>
  <w:abstractNum w:abstractNumId="3" w15:restartNumberingAfterBreak="0">
    <w:nsid w:val="233674D4"/>
    <w:multiLevelType w:val="multilevel"/>
    <w:tmpl w:val="85FC9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0F4F85"/>
    <w:multiLevelType w:val="multilevel"/>
    <w:tmpl w:val="D0642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300168"/>
    <w:multiLevelType w:val="multilevel"/>
    <w:tmpl w:val="3AA67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4B5E57"/>
    <w:multiLevelType w:val="multilevel"/>
    <w:tmpl w:val="D7428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E1C7B05"/>
    <w:multiLevelType w:val="multilevel"/>
    <w:tmpl w:val="608A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21274F"/>
    <w:multiLevelType w:val="multilevel"/>
    <w:tmpl w:val="55283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AD51122"/>
    <w:multiLevelType w:val="multilevel"/>
    <w:tmpl w:val="DA7C7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586215"/>
    <w:multiLevelType w:val="multilevel"/>
    <w:tmpl w:val="17FEA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6B075B"/>
    <w:multiLevelType w:val="multilevel"/>
    <w:tmpl w:val="C3F07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EE5741A"/>
    <w:multiLevelType w:val="multilevel"/>
    <w:tmpl w:val="C7581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9929581">
    <w:abstractNumId w:val="2"/>
  </w:num>
  <w:num w:numId="2" w16cid:durableId="2133085117">
    <w:abstractNumId w:val="6"/>
  </w:num>
  <w:num w:numId="3" w16cid:durableId="1716419001">
    <w:abstractNumId w:val="8"/>
  </w:num>
  <w:num w:numId="4" w16cid:durableId="1596399348">
    <w:abstractNumId w:val="0"/>
  </w:num>
  <w:num w:numId="5" w16cid:durableId="902955696">
    <w:abstractNumId w:val="4"/>
  </w:num>
  <w:num w:numId="6" w16cid:durableId="2099253951">
    <w:abstractNumId w:val="12"/>
  </w:num>
  <w:num w:numId="7" w16cid:durableId="767045883">
    <w:abstractNumId w:val="7"/>
  </w:num>
  <w:num w:numId="8" w16cid:durableId="1080100835">
    <w:abstractNumId w:val="10"/>
  </w:num>
  <w:num w:numId="9" w16cid:durableId="1610502424">
    <w:abstractNumId w:val="11"/>
  </w:num>
  <w:num w:numId="10" w16cid:durableId="1214778923">
    <w:abstractNumId w:val="1"/>
  </w:num>
  <w:num w:numId="11" w16cid:durableId="244843523">
    <w:abstractNumId w:val="9"/>
  </w:num>
  <w:num w:numId="12" w16cid:durableId="411392858">
    <w:abstractNumId w:val="3"/>
  </w:num>
  <w:num w:numId="13" w16cid:durableId="16025625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3"/>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419"/>
    <w:rsid w:val="000B2352"/>
    <w:rsid w:val="000B6FA4"/>
    <w:rsid w:val="000C44A9"/>
    <w:rsid w:val="000F5D92"/>
    <w:rsid w:val="0013007A"/>
    <w:rsid w:val="00136AE9"/>
    <w:rsid w:val="001C3122"/>
    <w:rsid w:val="001C590D"/>
    <w:rsid w:val="0023650C"/>
    <w:rsid w:val="00290E80"/>
    <w:rsid w:val="002923F4"/>
    <w:rsid w:val="002C363D"/>
    <w:rsid w:val="00372B05"/>
    <w:rsid w:val="003B5097"/>
    <w:rsid w:val="004757A2"/>
    <w:rsid w:val="004758D1"/>
    <w:rsid w:val="00481A05"/>
    <w:rsid w:val="00495D63"/>
    <w:rsid w:val="004A5ED5"/>
    <w:rsid w:val="004E039E"/>
    <w:rsid w:val="00551C71"/>
    <w:rsid w:val="00575387"/>
    <w:rsid w:val="005A0C3E"/>
    <w:rsid w:val="005F5EE6"/>
    <w:rsid w:val="00602079"/>
    <w:rsid w:val="006061BE"/>
    <w:rsid w:val="00687C15"/>
    <w:rsid w:val="00712F58"/>
    <w:rsid w:val="00797AD9"/>
    <w:rsid w:val="007C43A2"/>
    <w:rsid w:val="007D670F"/>
    <w:rsid w:val="00813D0C"/>
    <w:rsid w:val="00850149"/>
    <w:rsid w:val="008D6419"/>
    <w:rsid w:val="00A02AC5"/>
    <w:rsid w:val="00A02B92"/>
    <w:rsid w:val="00AA01C9"/>
    <w:rsid w:val="00B4252D"/>
    <w:rsid w:val="00BA17DC"/>
    <w:rsid w:val="00BB6787"/>
    <w:rsid w:val="00C24BBF"/>
    <w:rsid w:val="00D3416C"/>
    <w:rsid w:val="00D5370A"/>
    <w:rsid w:val="00E102A6"/>
    <w:rsid w:val="00E70852"/>
    <w:rsid w:val="00E92B40"/>
    <w:rsid w:val="00EB20CD"/>
    <w:rsid w:val="00ED419B"/>
    <w:rsid w:val="00EE7D78"/>
    <w:rsid w:val="00F4305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9EB5B"/>
  <w15:chartTrackingRefBased/>
  <w15:docId w15:val="{FB43B2C3-541F-48D6-B9E2-09022AFBE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B2352"/>
    <w:pPr>
      <w:keepNext/>
      <w:keepLines/>
      <w:spacing w:before="240" w:after="0"/>
      <w:outlineLvl w:val="0"/>
    </w:pPr>
    <w:rPr>
      <w:rFonts w:ascii="Arial" w:eastAsiaTheme="majorEastAsia" w:hAnsi="Arial" w:cs="Arial"/>
      <w:color w:val="000000" w:themeColor="text1"/>
      <w:sz w:val="44"/>
      <w:szCs w:val="44"/>
      <w:lang w:val="pt-GB"/>
    </w:rPr>
  </w:style>
  <w:style w:type="paragraph" w:styleId="Ttulo2">
    <w:name w:val="heading 2"/>
    <w:basedOn w:val="Normal"/>
    <w:next w:val="Normal"/>
    <w:link w:val="Ttulo2Char"/>
    <w:uiPriority w:val="9"/>
    <w:unhideWhenUsed/>
    <w:qFormat/>
    <w:rsid w:val="00B4252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5F5EE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5F5EE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link w:val="SemEspaamentoChar"/>
    <w:uiPriority w:val="1"/>
    <w:qFormat/>
    <w:rsid w:val="005A0C3E"/>
    <w:pPr>
      <w:spacing w:after="0" w:line="240" w:lineRule="auto"/>
    </w:pPr>
    <w:rPr>
      <w:lang w:val="en-US" w:eastAsia="en-US"/>
    </w:rPr>
  </w:style>
  <w:style w:type="character" w:customStyle="1" w:styleId="SemEspaamentoChar">
    <w:name w:val="Sem Espaçamento Char"/>
    <w:basedOn w:val="Fontepargpadro"/>
    <w:link w:val="SemEspaamento"/>
    <w:uiPriority w:val="1"/>
    <w:rsid w:val="005A0C3E"/>
    <w:rPr>
      <w:lang w:val="en-US" w:eastAsia="en-US"/>
    </w:rPr>
  </w:style>
  <w:style w:type="paragraph" w:styleId="PargrafodaLista">
    <w:name w:val="List Paragraph"/>
    <w:basedOn w:val="Normal"/>
    <w:uiPriority w:val="34"/>
    <w:qFormat/>
    <w:rsid w:val="00136AE9"/>
    <w:pPr>
      <w:ind w:left="720"/>
      <w:contextualSpacing/>
    </w:pPr>
  </w:style>
  <w:style w:type="character" w:customStyle="1" w:styleId="Ttulo1Char">
    <w:name w:val="Título 1 Char"/>
    <w:basedOn w:val="Fontepargpadro"/>
    <w:link w:val="Ttulo1"/>
    <w:uiPriority w:val="9"/>
    <w:rsid w:val="000B2352"/>
    <w:rPr>
      <w:rFonts w:ascii="Arial" w:eastAsiaTheme="majorEastAsia" w:hAnsi="Arial" w:cs="Arial"/>
      <w:color w:val="000000" w:themeColor="text1"/>
      <w:sz w:val="44"/>
      <w:szCs w:val="44"/>
      <w:lang w:val="pt-GB"/>
    </w:rPr>
  </w:style>
  <w:style w:type="paragraph" w:styleId="CabealhodoSumrio">
    <w:name w:val="TOC Heading"/>
    <w:basedOn w:val="Ttulo1"/>
    <w:next w:val="Normal"/>
    <w:uiPriority w:val="39"/>
    <w:unhideWhenUsed/>
    <w:qFormat/>
    <w:rsid w:val="005F5EE6"/>
    <w:pPr>
      <w:spacing w:before="480" w:line="276" w:lineRule="auto"/>
      <w:outlineLvl w:val="9"/>
    </w:pPr>
    <w:rPr>
      <w:b/>
      <w:bCs/>
      <w:sz w:val="28"/>
      <w:szCs w:val="28"/>
      <w:lang w:eastAsia="pt-BR"/>
    </w:rPr>
  </w:style>
  <w:style w:type="paragraph" w:styleId="Sumrio1">
    <w:name w:val="toc 1"/>
    <w:basedOn w:val="Normal"/>
    <w:next w:val="Normal"/>
    <w:autoRedefine/>
    <w:uiPriority w:val="39"/>
    <w:unhideWhenUsed/>
    <w:rsid w:val="005F5EE6"/>
    <w:pPr>
      <w:spacing w:before="360" w:after="360"/>
    </w:pPr>
    <w:rPr>
      <w:rFonts w:cstheme="minorHAnsi"/>
      <w:b/>
      <w:bCs/>
      <w:caps/>
      <w:u w:val="single"/>
    </w:rPr>
  </w:style>
  <w:style w:type="paragraph" w:styleId="Sumrio2">
    <w:name w:val="toc 2"/>
    <w:basedOn w:val="Normal"/>
    <w:next w:val="Normal"/>
    <w:autoRedefine/>
    <w:uiPriority w:val="39"/>
    <w:semiHidden/>
    <w:unhideWhenUsed/>
    <w:rsid w:val="005F5EE6"/>
    <w:pPr>
      <w:spacing w:after="0"/>
    </w:pPr>
    <w:rPr>
      <w:rFonts w:cstheme="minorHAnsi"/>
      <w:b/>
      <w:bCs/>
      <w:smallCaps/>
    </w:rPr>
  </w:style>
  <w:style w:type="paragraph" w:styleId="Sumrio3">
    <w:name w:val="toc 3"/>
    <w:basedOn w:val="Normal"/>
    <w:next w:val="Normal"/>
    <w:autoRedefine/>
    <w:uiPriority w:val="39"/>
    <w:semiHidden/>
    <w:unhideWhenUsed/>
    <w:rsid w:val="005F5EE6"/>
    <w:pPr>
      <w:spacing w:after="0"/>
    </w:pPr>
    <w:rPr>
      <w:rFonts w:cstheme="minorHAnsi"/>
      <w:smallCaps/>
    </w:rPr>
  </w:style>
  <w:style w:type="paragraph" w:styleId="Sumrio4">
    <w:name w:val="toc 4"/>
    <w:basedOn w:val="Normal"/>
    <w:next w:val="Normal"/>
    <w:autoRedefine/>
    <w:uiPriority w:val="39"/>
    <w:semiHidden/>
    <w:unhideWhenUsed/>
    <w:rsid w:val="005F5EE6"/>
    <w:pPr>
      <w:spacing w:after="0"/>
    </w:pPr>
    <w:rPr>
      <w:rFonts w:cstheme="minorHAnsi"/>
    </w:rPr>
  </w:style>
  <w:style w:type="paragraph" w:styleId="Sumrio5">
    <w:name w:val="toc 5"/>
    <w:basedOn w:val="Normal"/>
    <w:next w:val="Normal"/>
    <w:autoRedefine/>
    <w:uiPriority w:val="39"/>
    <w:semiHidden/>
    <w:unhideWhenUsed/>
    <w:rsid w:val="005F5EE6"/>
    <w:pPr>
      <w:spacing w:after="0"/>
    </w:pPr>
    <w:rPr>
      <w:rFonts w:cstheme="minorHAnsi"/>
    </w:rPr>
  </w:style>
  <w:style w:type="paragraph" w:styleId="Sumrio6">
    <w:name w:val="toc 6"/>
    <w:basedOn w:val="Normal"/>
    <w:next w:val="Normal"/>
    <w:autoRedefine/>
    <w:uiPriority w:val="39"/>
    <w:semiHidden/>
    <w:unhideWhenUsed/>
    <w:rsid w:val="005F5EE6"/>
    <w:pPr>
      <w:spacing w:after="0"/>
    </w:pPr>
    <w:rPr>
      <w:rFonts w:cstheme="minorHAnsi"/>
    </w:rPr>
  </w:style>
  <w:style w:type="paragraph" w:styleId="Sumrio7">
    <w:name w:val="toc 7"/>
    <w:basedOn w:val="Normal"/>
    <w:next w:val="Normal"/>
    <w:autoRedefine/>
    <w:uiPriority w:val="39"/>
    <w:semiHidden/>
    <w:unhideWhenUsed/>
    <w:rsid w:val="005F5EE6"/>
    <w:pPr>
      <w:spacing w:after="0"/>
    </w:pPr>
    <w:rPr>
      <w:rFonts w:cstheme="minorHAnsi"/>
    </w:rPr>
  </w:style>
  <w:style w:type="paragraph" w:styleId="Sumrio8">
    <w:name w:val="toc 8"/>
    <w:basedOn w:val="Normal"/>
    <w:next w:val="Normal"/>
    <w:autoRedefine/>
    <w:uiPriority w:val="39"/>
    <w:semiHidden/>
    <w:unhideWhenUsed/>
    <w:rsid w:val="005F5EE6"/>
    <w:pPr>
      <w:spacing w:after="0"/>
    </w:pPr>
    <w:rPr>
      <w:rFonts w:cstheme="minorHAnsi"/>
    </w:rPr>
  </w:style>
  <w:style w:type="paragraph" w:styleId="Sumrio9">
    <w:name w:val="toc 9"/>
    <w:basedOn w:val="Normal"/>
    <w:next w:val="Normal"/>
    <w:autoRedefine/>
    <w:uiPriority w:val="39"/>
    <w:semiHidden/>
    <w:unhideWhenUsed/>
    <w:rsid w:val="005F5EE6"/>
    <w:pPr>
      <w:spacing w:after="0"/>
    </w:pPr>
    <w:rPr>
      <w:rFonts w:cstheme="minorHAnsi"/>
    </w:rPr>
  </w:style>
  <w:style w:type="character" w:customStyle="1" w:styleId="Ttulo3Char">
    <w:name w:val="Título 3 Char"/>
    <w:basedOn w:val="Fontepargpadro"/>
    <w:link w:val="Ttulo3"/>
    <w:uiPriority w:val="9"/>
    <w:semiHidden/>
    <w:rsid w:val="005F5EE6"/>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semiHidden/>
    <w:rsid w:val="005F5EE6"/>
    <w:rPr>
      <w:rFonts w:asciiTheme="majorHAnsi" w:eastAsiaTheme="majorEastAsia" w:hAnsiTheme="majorHAnsi" w:cstheme="majorBidi"/>
      <w:i/>
      <w:iCs/>
      <w:color w:val="2F5496" w:themeColor="accent1" w:themeShade="BF"/>
    </w:rPr>
  </w:style>
  <w:style w:type="character" w:styleId="Hyperlink">
    <w:name w:val="Hyperlink"/>
    <w:basedOn w:val="Fontepargpadro"/>
    <w:uiPriority w:val="99"/>
    <w:unhideWhenUsed/>
    <w:rsid w:val="005F5EE6"/>
    <w:rPr>
      <w:color w:val="0563C1" w:themeColor="hyperlink"/>
      <w:u w:val="single"/>
    </w:rPr>
  </w:style>
  <w:style w:type="character" w:styleId="MenoPendente">
    <w:name w:val="Unresolved Mention"/>
    <w:basedOn w:val="Fontepargpadro"/>
    <w:uiPriority w:val="99"/>
    <w:semiHidden/>
    <w:unhideWhenUsed/>
    <w:rsid w:val="005F5EE6"/>
    <w:rPr>
      <w:color w:val="605E5C"/>
      <w:shd w:val="clear" w:color="auto" w:fill="E1DFDD"/>
    </w:rPr>
  </w:style>
  <w:style w:type="character" w:customStyle="1" w:styleId="Ttulo2Char">
    <w:name w:val="Título 2 Char"/>
    <w:basedOn w:val="Fontepargpadro"/>
    <w:link w:val="Ttulo2"/>
    <w:uiPriority w:val="9"/>
    <w:rsid w:val="00B4252D"/>
    <w:rPr>
      <w:rFonts w:asciiTheme="majorHAnsi" w:eastAsiaTheme="majorEastAsia" w:hAnsiTheme="majorHAnsi" w:cstheme="majorBidi"/>
      <w:color w:val="2F5496" w:themeColor="accent1" w:themeShade="BF"/>
      <w:sz w:val="26"/>
      <w:szCs w:val="26"/>
    </w:rPr>
  </w:style>
  <w:style w:type="character" w:styleId="HiperlinkVisitado">
    <w:name w:val="FollowedHyperlink"/>
    <w:basedOn w:val="Fontepargpadro"/>
    <w:uiPriority w:val="99"/>
    <w:semiHidden/>
    <w:unhideWhenUsed/>
    <w:rsid w:val="000B235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172707">
      <w:bodyDiv w:val="1"/>
      <w:marLeft w:val="0"/>
      <w:marRight w:val="0"/>
      <w:marTop w:val="0"/>
      <w:marBottom w:val="0"/>
      <w:divBdr>
        <w:top w:val="none" w:sz="0" w:space="0" w:color="auto"/>
        <w:left w:val="none" w:sz="0" w:space="0" w:color="auto"/>
        <w:bottom w:val="none" w:sz="0" w:space="0" w:color="auto"/>
        <w:right w:val="none" w:sz="0" w:space="0" w:color="auto"/>
      </w:divBdr>
    </w:div>
    <w:div w:id="288053636">
      <w:bodyDiv w:val="1"/>
      <w:marLeft w:val="0"/>
      <w:marRight w:val="0"/>
      <w:marTop w:val="0"/>
      <w:marBottom w:val="0"/>
      <w:divBdr>
        <w:top w:val="none" w:sz="0" w:space="0" w:color="auto"/>
        <w:left w:val="none" w:sz="0" w:space="0" w:color="auto"/>
        <w:bottom w:val="none" w:sz="0" w:space="0" w:color="auto"/>
        <w:right w:val="none" w:sz="0" w:space="0" w:color="auto"/>
      </w:divBdr>
    </w:div>
    <w:div w:id="289170964">
      <w:bodyDiv w:val="1"/>
      <w:marLeft w:val="0"/>
      <w:marRight w:val="0"/>
      <w:marTop w:val="0"/>
      <w:marBottom w:val="0"/>
      <w:divBdr>
        <w:top w:val="none" w:sz="0" w:space="0" w:color="auto"/>
        <w:left w:val="none" w:sz="0" w:space="0" w:color="auto"/>
        <w:bottom w:val="none" w:sz="0" w:space="0" w:color="auto"/>
        <w:right w:val="none" w:sz="0" w:space="0" w:color="auto"/>
      </w:divBdr>
    </w:div>
    <w:div w:id="315232268">
      <w:bodyDiv w:val="1"/>
      <w:marLeft w:val="0"/>
      <w:marRight w:val="0"/>
      <w:marTop w:val="0"/>
      <w:marBottom w:val="0"/>
      <w:divBdr>
        <w:top w:val="none" w:sz="0" w:space="0" w:color="auto"/>
        <w:left w:val="none" w:sz="0" w:space="0" w:color="auto"/>
        <w:bottom w:val="none" w:sz="0" w:space="0" w:color="auto"/>
        <w:right w:val="none" w:sz="0" w:space="0" w:color="auto"/>
      </w:divBdr>
      <w:divsChild>
        <w:div w:id="1962496318">
          <w:marLeft w:val="0"/>
          <w:marRight w:val="0"/>
          <w:marTop w:val="0"/>
          <w:marBottom w:val="0"/>
          <w:divBdr>
            <w:top w:val="none" w:sz="0" w:space="0" w:color="auto"/>
            <w:left w:val="none" w:sz="0" w:space="0" w:color="auto"/>
            <w:bottom w:val="none" w:sz="0" w:space="0" w:color="auto"/>
            <w:right w:val="none" w:sz="0" w:space="0" w:color="auto"/>
          </w:divBdr>
          <w:divsChild>
            <w:div w:id="212425147">
              <w:marLeft w:val="0"/>
              <w:marRight w:val="0"/>
              <w:marTop w:val="60"/>
              <w:marBottom w:val="60"/>
              <w:divBdr>
                <w:top w:val="none" w:sz="0" w:space="0" w:color="auto"/>
                <w:left w:val="none" w:sz="0" w:space="0" w:color="auto"/>
                <w:bottom w:val="none" w:sz="0" w:space="0" w:color="auto"/>
                <w:right w:val="none" w:sz="0" w:space="0" w:color="auto"/>
              </w:divBdr>
              <w:divsChild>
                <w:div w:id="115758306">
                  <w:marLeft w:val="0"/>
                  <w:marRight w:val="0"/>
                  <w:marTop w:val="0"/>
                  <w:marBottom w:val="0"/>
                  <w:divBdr>
                    <w:top w:val="none" w:sz="0" w:space="0" w:color="auto"/>
                    <w:left w:val="none" w:sz="0" w:space="0" w:color="auto"/>
                    <w:bottom w:val="none" w:sz="0" w:space="0" w:color="auto"/>
                    <w:right w:val="none" w:sz="0" w:space="0" w:color="auto"/>
                  </w:divBdr>
                  <w:divsChild>
                    <w:div w:id="2061586417">
                      <w:marLeft w:val="0"/>
                      <w:marRight w:val="0"/>
                      <w:marTop w:val="0"/>
                      <w:marBottom w:val="0"/>
                      <w:divBdr>
                        <w:top w:val="none" w:sz="0" w:space="0" w:color="auto"/>
                        <w:left w:val="none" w:sz="0" w:space="0" w:color="auto"/>
                        <w:bottom w:val="none" w:sz="0" w:space="0" w:color="auto"/>
                        <w:right w:val="none" w:sz="0" w:space="0" w:color="auto"/>
                      </w:divBdr>
                    </w:div>
                    <w:div w:id="2064326388">
                      <w:marLeft w:val="0"/>
                      <w:marRight w:val="0"/>
                      <w:marTop w:val="0"/>
                      <w:marBottom w:val="0"/>
                      <w:divBdr>
                        <w:top w:val="none" w:sz="0" w:space="0" w:color="auto"/>
                        <w:left w:val="none" w:sz="0" w:space="0" w:color="auto"/>
                        <w:bottom w:val="none" w:sz="0" w:space="0" w:color="auto"/>
                        <w:right w:val="none" w:sz="0" w:space="0" w:color="auto"/>
                      </w:divBdr>
                    </w:div>
                    <w:div w:id="388845762">
                      <w:marLeft w:val="0"/>
                      <w:marRight w:val="0"/>
                      <w:marTop w:val="0"/>
                      <w:marBottom w:val="0"/>
                      <w:divBdr>
                        <w:top w:val="none" w:sz="0" w:space="0" w:color="auto"/>
                        <w:left w:val="none" w:sz="0" w:space="0" w:color="auto"/>
                        <w:bottom w:val="none" w:sz="0" w:space="0" w:color="auto"/>
                        <w:right w:val="none" w:sz="0" w:space="0" w:color="auto"/>
                      </w:divBdr>
                    </w:div>
                    <w:div w:id="1218515958">
                      <w:marLeft w:val="0"/>
                      <w:marRight w:val="0"/>
                      <w:marTop w:val="0"/>
                      <w:marBottom w:val="0"/>
                      <w:divBdr>
                        <w:top w:val="none" w:sz="0" w:space="0" w:color="auto"/>
                        <w:left w:val="none" w:sz="0" w:space="0" w:color="auto"/>
                        <w:bottom w:val="none" w:sz="0" w:space="0" w:color="auto"/>
                        <w:right w:val="none" w:sz="0" w:space="0" w:color="auto"/>
                      </w:divBdr>
                    </w:div>
                    <w:div w:id="170093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382016">
          <w:marLeft w:val="0"/>
          <w:marRight w:val="0"/>
          <w:marTop w:val="0"/>
          <w:marBottom w:val="0"/>
          <w:divBdr>
            <w:top w:val="none" w:sz="0" w:space="0" w:color="auto"/>
            <w:left w:val="none" w:sz="0" w:space="0" w:color="auto"/>
            <w:bottom w:val="none" w:sz="0" w:space="0" w:color="auto"/>
            <w:right w:val="none" w:sz="0" w:space="0" w:color="auto"/>
          </w:divBdr>
          <w:divsChild>
            <w:div w:id="1104812041">
              <w:marLeft w:val="0"/>
              <w:marRight w:val="0"/>
              <w:marTop w:val="0"/>
              <w:marBottom w:val="0"/>
              <w:divBdr>
                <w:top w:val="none" w:sz="0" w:space="0" w:color="auto"/>
                <w:left w:val="none" w:sz="0" w:space="0" w:color="auto"/>
                <w:bottom w:val="none" w:sz="0" w:space="0" w:color="auto"/>
                <w:right w:val="none" w:sz="0" w:space="0" w:color="auto"/>
              </w:divBdr>
              <w:divsChild>
                <w:div w:id="1184705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53610">
          <w:marLeft w:val="0"/>
          <w:marRight w:val="0"/>
          <w:marTop w:val="0"/>
          <w:marBottom w:val="0"/>
          <w:divBdr>
            <w:top w:val="none" w:sz="0" w:space="0" w:color="auto"/>
            <w:left w:val="none" w:sz="0" w:space="0" w:color="auto"/>
            <w:bottom w:val="none" w:sz="0" w:space="0" w:color="auto"/>
            <w:right w:val="none" w:sz="0" w:space="0" w:color="auto"/>
          </w:divBdr>
          <w:divsChild>
            <w:div w:id="626860042">
              <w:marLeft w:val="0"/>
              <w:marRight w:val="0"/>
              <w:marTop w:val="0"/>
              <w:marBottom w:val="0"/>
              <w:divBdr>
                <w:top w:val="none" w:sz="0" w:space="0" w:color="auto"/>
                <w:left w:val="none" w:sz="0" w:space="0" w:color="auto"/>
                <w:bottom w:val="none" w:sz="0" w:space="0" w:color="auto"/>
                <w:right w:val="none" w:sz="0" w:space="0" w:color="auto"/>
              </w:divBdr>
              <w:divsChild>
                <w:div w:id="190647868">
                  <w:marLeft w:val="0"/>
                  <w:marRight w:val="0"/>
                  <w:marTop w:val="0"/>
                  <w:marBottom w:val="0"/>
                  <w:divBdr>
                    <w:top w:val="none" w:sz="0" w:space="0" w:color="auto"/>
                    <w:left w:val="none" w:sz="0" w:space="0" w:color="auto"/>
                    <w:bottom w:val="none" w:sz="0" w:space="0" w:color="auto"/>
                    <w:right w:val="none" w:sz="0" w:space="0" w:color="auto"/>
                  </w:divBdr>
                  <w:divsChild>
                    <w:div w:id="136852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767271">
              <w:marLeft w:val="0"/>
              <w:marRight w:val="0"/>
              <w:marTop w:val="60"/>
              <w:marBottom w:val="60"/>
              <w:divBdr>
                <w:top w:val="none" w:sz="0" w:space="0" w:color="auto"/>
                <w:left w:val="none" w:sz="0" w:space="0" w:color="auto"/>
                <w:bottom w:val="none" w:sz="0" w:space="0" w:color="auto"/>
                <w:right w:val="none" w:sz="0" w:space="0" w:color="auto"/>
              </w:divBdr>
              <w:divsChild>
                <w:div w:id="111366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445157">
          <w:marLeft w:val="0"/>
          <w:marRight w:val="0"/>
          <w:marTop w:val="0"/>
          <w:marBottom w:val="0"/>
          <w:divBdr>
            <w:top w:val="none" w:sz="0" w:space="0" w:color="auto"/>
            <w:left w:val="none" w:sz="0" w:space="0" w:color="auto"/>
            <w:bottom w:val="none" w:sz="0" w:space="0" w:color="auto"/>
            <w:right w:val="none" w:sz="0" w:space="0" w:color="auto"/>
          </w:divBdr>
          <w:divsChild>
            <w:div w:id="22950674">
              <w:marLeft w:val="0"/>
              <w:marRight w:val="0"/>
              <w:marTop w:val="0"/>
              <w:marBottom w:val="0"/>
              <w:divBdr>
                <w:top w:val="none" w:sz="0" w:space="0" w:color="auto"/>
                <w:left w:val="none" w:sz="0" w:space="0" w:color="auto"/>
                <w:bottom w:val="none" w:sz="0" w:space="0" w:color="auto"/>
                <w:right w:val="none" w:sz="0" w:space="0" w:color="auto"/>
              </w:divBdr>
              <w:divsChild>
                <w:div w:id="759831470">
                  <w:marLeft w:val="0"/>
                  <w:marRight w:val="0"/>
                  <w:marTop w:val="0"/>
                  <w:marBottom w:val="0"/>
                  <w:divBdr>
                    <w:top w:val="none" w:sz="0" w:space="0" w:color="auto"/>
                    <w:left w:val="none" w:sz="0" w:space="0" w:color="auto"/>
                    <w:bottom w:val="none" w:sz="0" w:space="0" w:color="auto"/>
                    <w:right w:val="none" w:sz="0" w:space="0" w:color="auto"/>
                  </w:divBdr>
                  <w:divsChild>
                    <w:div w:id="159096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785899">
              <w:marLeft w:val="0"/>
              <w:marRight w:val="0"/>
              <w:marTop w:val="60"/>
              <w:marBottom w:val="60"/>
              <w:divBdr>
                <w:top w:val="none" w:sz="0" w:space="0" w:color="auto"/>
                <w:left w:val="none" w:sz="0" w:space="0" w:color="auto"/>
                <w:bottom w:val="none" w:sz="0" w:space="0" w:color="auto"/>
                <w:right w:val="none" w:sz="0" w:space="0" w:color="auto"/>
              </w:divBdr>
              <w:divsChild>
                <w:div w:id="764040258">
                  <w:marLeft w:val="0"/>
                  <w:marRight w:val="0"/>
                  <w:marTop w:val="0"/>
                  <w:marBottom w:val="0"/>
                  <w:divBdr>
                    <w:top w:val="none" w:sz="0" w:space="0" w:color="auto"/>
                    <w:left w:val="none" w:sz="0" w:space="0" w:color="auto"/>
                    <w:bottom w:val="none" w:sz="0" w:space="0" w:color="auto"/>
                    <w:right w:val="none" w:sz="0" w:space="0" w:color="auto"/>
                  </w:divBdr>
                  <w:divsChild>
                    <w:div w:id="1376000189">
                      <w:marLeft w:val="0"/>
                      <w:marRight w:val="0"/>
                      <w:marTop w:val="0"/>
                      <w:marBottom w:val="0"/>
                      <w:divBdr>
                        <w:top w:val="none" w:sz="0" w:space="0" w:color="auto"/>
                        <w:left w:val="none" w:sz="0" w:space="0" w:color="auto"/>
                        <w:bottom w:val="none" w:sz="0" w:space="0" w:color="auto"/>
                        <w:right w:val="none" w:sz="0" w:space="0" w:color="auto"/>
                      </w:divBdr>
                    </w:div>
                    <w:div w:id="412825540">
                      <w:marLeft w:val="0"/>
                      <w:marRight w:val="0"/>
                      <w:marTop w:val="0"/>
                      <w:marBottom w:val="0"/>
                      <w:divBdr>
                        <w:top w:val="none" w:sz="0" w:space="0" w:color="auto"/>
                        <w:left w:val="none" w:sz="0" w:space="0" w:color="auto"/>
                        <w:bottom w:val="none" w:sz="0" w:space="0" w:color="auto"/>
                        <w:right w:val="none" w:sz="0" w:space="0" w:color="auto"/>
                      </w:divBdr>
                    </w:div>
                    <w:div w:id="89543547">
                      <w:marLeft w:val="0"/>
                      <w:marRight w:val="0"/>
                      <w:marTop w:val="0"/>
                      <w:marBottom w:val="0"/>
                      <w:divBdr>
                        <w:top w:val="none" w:sz="0" w:space="0" w:color="auto"/>
                        <w:left w:val="none" w:sz="0" w:space="0" w:color="auto"/>
                        <w:bottom w:val="none" w:sz="0" w:space="0" w:color="auto"/>
                        <w:right w:val="none" w:sz="0" w:space="0" w:color="auto"/>
                      </w:divBdr>
                    </w:div>
                    <w:div w:id="979579998">
                      <w:marLeft w:val="0"/>
                      <w:marRight w:val="0"/>
                      <w:marTop w:val="0"/>
                      <w:marBottom w:val="0"/>
                      <w:divBdr>
                        <w:top w:val="none" w:sz="0" w:space="0" w:color="auto"/>
                        <w:left w:val="none" w:sz="0" w:space="0" w:color="auto"/>
                        <w:bottom w:val="none" w:sz="0" w:space="0" w:color="auto"/>
                        <w:right w:val="none" w:sz="0" w:space="0" w:color="auto"/>
                      </w:divBdr>
                    </w:div>
                    <w:div w:id="328677725">
                      <w:marLeft w:val="0"/>
                      <w:marRight w:val="0"/>
                      <w:marTop w:val="0"/>
                      <w:marBottom w:val="0"/>
                      <w:divBdr>
                        <w:top w:val="none" w:sz="0" w:space="0" w:color="auto"/>
                        <w:left w:val="none" w:sz="0" w:space="0" w:color="auto"/>
                        <w:bottom w:val="none" w:sz="0" w:space="0" w:color="auto"/>
                        <w:right w:val="none" w:sz="0" w:space="0" w:color="auto"/>
                      </w:divBdr>
                    </w:div>
                    <w:div w:id="939072231">
                      <w:marLeft w:val="0"/>
                      <w:marRight w:val="0"/>
                      <w:marTop w:val="0"/>
                      <w:marBottom w:val="0"/>
                      <w:divBdr>
                        <w:top w:val="none" w:sz="0" w:space="0" w:color="auto"/>
                        <w:left w:val="none" w:sz="0" w:space="0" w:color="auto"/>
                        <w:bottom w:val="none" w:sz="0" w:space="0" w:color="auto"/>
                        <w:right w:val="none" w:sz="0" w:space="0" w:color="auto"/>
                      </w:divBdr>
                    </w:div>
                    <w:div w:id="1591503743">
                      <w:marLeft w:val="0"/>
                      <w:marRight w:val="0"/>
                      <w:marTop w:val="0"/>
                      <w:marBottom w:val="0"/>
                      <w:divBdr>
                        <w:top w:val="none" w:sz="0" w:space="0" w:color="auto"/>
                        <w:left w:val="none" w:sz="0" w:space="0" w:color="auto"/>
                        <w:bottom w:val="none" w:sz="0" w:space="0" w:color="auto"/>
                        <w:right w:val="none" w:sz="0" w:space="0" w:color="auto"/>
                      </w:divBdr>
                    </w:div>
                    <w:div w:id="230847788">
                      <w:marLeft w:val="0"/>
                      <w:marRight w:val="0"/>
                      <w:marTop w:val="0"/>
                      <w:marBottom w:val="0"/>
                      <w:divBdr>
                        <w:top w:val="none" w:sz="0" w:space="0" w:color="auto"/>
                        <w:left w:val="none" w:sz="0" w:space="0" w:color="auto"/>
                        <w:bottom w:val="none" w:sz="0" w:space="0" w:color="auto"/>
                        <w:right w:val="none" w:sz="0" w:space="0" w:color="auto"/>
                      </w:divBdr>
                    </w:div>
                    <w:div w:id="1398866628">
                      <w:marLeft w:val="0"/>
                      <w:marRight w:val="0"/>
                      <w:marTop w:val="0"/>
                      <w:marBottom w:val="0"/>
                      <w:divBdr>
                        <w:top w:val="none" w:sz="0" w:space="0" w:color="auto"/>
                        <w:left w:val="none" w:sz="0" w:space="0" w:color="auto"/>
                        <w:bottom w:val="none" w:sz="0" w:space="0" w:color="auto"/>
                        <w:right w:val="none" w:sz="0" w:space="0" w:color="auto"/>
                      </w:divBdr>
                    </w:div>
                    <w:div w:id="46192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7273676">
      <w:bodyDiv w:val="1"/>
      <w:marLeft w:val="0"/>
      <w:marRight w:val="0"/>
      <w:marTop w:val="0"/>
      <w:marBottom w:val="0"/>
      <w:divBdr>
        <w:top w:val="none" w:sz="0" w:space="0" w:color="auto"/>
        <w:left w:val="none" w:sz="0" w:space="0" w:color="auto"/>
        <w:bottom w:val="none" w:sz="0" w:space="0" w:color="auto"/>
        <w:right w:val="none" w:sz="0" w:space="0" w:color="auto"/>
      </w:divBdr>
    </w:div>
    <w:div w:id="343628167">
      <w:bodyDiv w:val="1"/>
      <w:marLeft w:val="0"/>
      <w:marRight w:val="0"/>
      <w:marTop w:val="0"/>
      <w:marBottom w:val="0"/>
      <w:divBdr>
        <w:top w:val="none" w:sz="0" w:space="0" w:color="auto"/>
        <w:left w:val="none" w:sz="0" w:space="0" w:color="auto"/>
        <w:bottom w:val="none" w:sz="0" w:space="0" w:color="auto"/>
        <w:right w:val="none" w:sz="0" w:space="0" w:color="auto"/>
      </w:divBdr>
      <w:divsChild>
        <w:div w:id="2036039049">
          <w:marLeft w:val="144"/>
          <w:marRight w:val="0"/>
          <w:marTop w:val="240"/>
          <w:marBottom w:val="40"/>
          <w:divBdr>
            <w:top w:val="none" w:sz="0" w:space="0" w:color="auto"/>
            <w:left w:val="none" w:sz="0" w:space="0" w:color="auto"/>
            <w:bottom w:val="none" w:sz="0" w:space="0" w:color="auto"/>
            <w:right w:val="none" w:sz="0" w:space="0" w:color="auto"/>
          </w:divBdr>
        </w:div>
        <w:div w:id="938491905">
          <w:marLeft w:val="144"/>
          <w:marRight w:val="0"/>
          <w:marTop w:val="240"/>
          <w:marBottom w:val="40"/>
          <w:divBdr>
            <w:top w:val="none" w:sz="0" w:space="0" w:color="auto"/>
            <w:left w:val="none" w:sz="0" w:space="0" w:color="auto"/>
            <w:bottom w:val="none" w:sz="0" w:space="0" w:color="auto"/>
            <w:right w:val="none" w:sz="0" w:space="0" w:color="auto"/>
          </w:divBdr>
        </w:div>
        <w:div w:id="1183130008">
          <w:marLeft w:val="144"/>
          <w:marRight w:val="0"/>
          <w:marTop w:val="240"/>
          <w:marBottom w:val="40"/>
          <w:divBdr>
            <w:top w:val="none" w:sz="0" w:space="0" w:color="auto"/>
            <w:left w:val="none" w:sz="0" w:space="0" w:color="auto"/>
            <w:bottom w:val="none" w:sz="0" w:space="0" w:color="auto"/>
            <w:right w:val="none" w:sz="0" w:space="0" w:color="auto"/>
          </w:divBdr>
        </w:div>
        <w:div w:id="530072684">
          <w:marLeft w:val="144"/>
          <w:marRight w:val="0"/>
          <w:marTop w:val="240"/>
          <w:marBottom w:val="40"/>
          <w:divBdr>
            <w:top w:val="none" w:sz="0" w:space="0" w:color="auto"/>
            <w:left w:val="none" w:sz="0" w:space="0" w:color="auto"/>
            <w:bottom w:val="none" w:sz="0" w:space="0" w:color="auto"/>
            <w:right w:val="none" w:sz="0" w:space="0" w:color="auto"/>
          </w:divBdr>
        </w:div>
        <w:div w:id="167403547">
          <w:marLeft w:val="144"/>
          <w:marRight w:val="0"/>
          <w:marTop w:val="240"/>
          <w:marBottom w:val="40"/>
          <w:divBdr>
            <w:top w:val="none" w:sz="0" w:space="0" w:color="auto"/>
            <w:left w:val="none" w:sz="0" w:space="0" w:color="auto"/>
            <w:bottom w:val="none" w:sz="0" w:space="0" w:color="auto"/>
            <w:right w:val="none" w:sz="0" w:space="0" w:color="auto"/>
          </w:divBdr>
        </w:div>
        <w:div w:id="218563118">
          <w:marLeft w:val="144"/>
          <w:marRight w:val="0"/>
          <w:marTop w:val="240"/>
          <w:marBottom w:val="40"/>
          <w:divBdr>
            <w:top w:val="none" w:sz="0" w:space="0" w:color="auto"/>
            <w:left w:val="none" w:sz="0" w:space="0" w:color="auto"/>
            <w:bottom w:val="none" w:sz="0" w:space="0" w:color="auto"/>
            <w:right w:val="none" w:sz="0" w:space="0" w:color="auto"/>
          </w:divBdr>
        </w:div>
      </w:divsChild>
    </w:div>
    <w:div w:id="402484663">
      <w:bodyDiv w:val="1"/>
      <w:marLeft w:val="0"/>
      <w:marRight w:val="0"/>
      <w:marTop w:val="0"/>
      <w:marBottom w:val="0"/>
      <w:divBdr>
        <w:top w:val="none" w:sz="0" w:space="0" w:color="auto"/>
        <w:left w:val="none" w:sz="0" w:space="0" w:color="auto"/>
        <w:bottom w:val="none" w:sz="0" w:space="0" w:color="auto"/>
        <w:right w:val="none" w:sz="0" w:space="0" w:color="auto"/>
      </w:divBdr>
    </w:div>
    <w:div w:id="520631402">
      <w:bodyDiv w:val="1"/>
      <w:marLeft w:val="0"/>
      <w:marRight w:val="0"/>
      <w:marTop w:val="0"/>
      <w:marBottom w:val="0"/>
      <w:divBdr>
        <w:top w:val="none" w:sz="0" w:space="0" w:color="auto"/>
        <w:left w:val="none" w:sz="0" w:space="0" w:color="auto"/>
        <w:bottom w:val="none" w:sz="0" w:space="0" w:color="auto"/>
        <w:right w:val="none" w:sz="0" w:space="0" w:color="auto"/>
      </w:divBdr>
      <w:divsChild>
        <w:div w:id="973022098">
          <w:marLeft w:val="0"/>
          <w:marRight w:val="0"/>
          <w:marTop w:val="0"/>
          <w:marBottom w:val="0"/>
          <w:divBdr>
            <w:top w:val="none" w:sz="0" w:space="0" w:color="auto"/>
            <w:left w:val="none" w:sz="0" w:space="0" w:color="auto"/>
            <w:bottom w:val="none" w:sz="0" w:space="0" w:color="auto"/>
            <w:right w:val="none" w:sz="0" w:space="0" w:color="auto"/>
          </w:divBdr>
          <w:divsChild>
            <w:div w:id="1547567536">
              <w:marLeft w:val="0"/>
              <w:marRight w:val="0"/>
              <w:marTop w:val="60"/>
              <w:marBottom w:val="60"/>
              <w:divBdr>
                <w:top w:val="none" w:sz="0" w:space="0" w:color="auto"/>
                <w:left w:val="none" w:sz="0" w:space="0" w:color="auto"/>
                <w:bottom w:val="none" w:sz="0" w:space="0" w:color="auto"/>
                <w:right w:val="none" w:sz="0" w:space="0" w:color="auto"/>
              </w:divBdr>
              <w:divsChild>
                <w:div w:id="1217202185">
                  <w:marLeft w:val="0"/>
                  <w:marRight w:val="0"/>
                  <w:marTop w:val="0"/>
                  <w:marBottom w:val="0"/>
                  <w:divBdr>
                    <w:top w:val="none" w:sz="0" w:space="0" w:color="auto"/>
                    <w:left w:val="none" w:sz="0" w:space="0" w:color="auto"/>
                    <w:bottom w:val="none" w:sz="0" w:space="0" w:color="auto"/>
                    <w:right w:val="none" w:sz="0" w:space="0" w:color="auto"/>
                  </w:divBdr>
                  <w:divsChild>
                    <w:div w:id="1766417192">
                      <w:marLeft w:val="0"/>
                      <w:marRight w:val="0"/>
                      <w:marTop w:val="0"/>
                      <w:marBottom w:val="0"/>
                      <w:divBdr>
                        <w:top w:val="none" w:sz="0" w:space="0" w:color="auto"/>
                        <w:left w:val="none" w:sz="0" w:space="0" w:color="auto"/>
                        <w:bottom w:val="none" w:sz="0" w:space="0" w:color="auto"/>
                        <w:right w:val="none" w:sz="0" w:space="0" w:color="auto"/>
                      </w:divBdr>
                    </w:div>
                    <w:div w:id="568275181">
                      <w:marLeft w:val="0"/>
                      <w:marRight w:val="0"/>
                      <w:marTop w:val="0"/>
                      <w:marBottom w:val="0"/>
                      <w:divBdr>
                        <w:top w:val="none" w:sz="0" w:space="0" w:color="auto"/>
                        <w:left w:val="none" w:sz="0" w:space="0" w:color="auto"/>
                        <w:bottom w:val="none" w:sz="0" w:space="0" w:color="auto"/>
                        <w:right w:val="none" w:sz="0" w:space="0" w:color="auto"/>
                      </w:divBdr>
                    </w:div>
                    <w:div w:id="202136088">
                      <w:marLeft w:val="0"/>
                      <w:marRight w:val="0"/>
                      <w:marTop w:val="0"/>
                      <w:marBottom w:val="0"/>
                      <w:divBdr>
                        <w:top w:val="none" w:sz="0" w:space="0" w:color="auto"/>
                        <w:left w:val="none" w:sz="0" w:space="0" w:color="auto"/>
                        <w:bottom w:val="none" w:sz="0" w:space="0" w:color="auto"/>
                        <w:right w:val="none" w:sz="0" w:space="0" w:color="auto"/>
                      </w:divBdr>
                    </w:div>
                    <w:div w:id="1969627328">
                      <w:marLeft w:val="0"/>
                      <w:marRight w:val="0"/>
                      <w:marTop w:val="0"/>
                      <w:marBottom w:val="0"/>
                      <w:divBdr>
                        <w:top w:val="none" w:sz="0" w:space="0" w:color="auto"/>
                        <w:left w:val="none" w:sz="0" w:space="0" w:color="auto"/>
                        <w:bottom w:val="none" w:sz="0" w:space="0" w:color="auto"/>
                        <w:right w:val="none" w:sz="0" w:space="0" w:color="auto"/>
                      </w:divBdr>
                    </w:div>
                    <w:div w:id="174071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78025">
          <w:marLeft w:val="0"/>
          <w:marRight w:val="0"/>
          <w:marTop w:val="0"/>
          <w:marBottom w:val="0"/>
          <w:divBdr>
            <w:top w:val="none" w:sz="0" w:space="0" w:color="auto"/>
            <w:left w:val="none" w:sz="0" w:space="0" w:color="auto"/>
            <w:bottom w:val="none" w:sz="0" w:space="0" w:color="auto"/>
            <w:right w:val="none" w:sz="0" w:space="0" w:color="auto"/>
          </w:divBdr>
          <w:divsChild>
            <w:div w:id="1270818128">
              <w:marLeft w:val="0"/>
              <w:marRight w:val="0"/>
              <w:marTop w:val="0"/>
              <w:marBottom w:val="0"/>
              <w:divBdr>
                <w:top w:val="none" w:sz="0" w:space="0" w:color="auto"/>
                <w:left w:val="none" w:sz="0" w:space="0" w:color="auto"/>
                <w:bottom w:val="none" w:sz="0" w:space="0" w:color="auto"/>
                <w:right w:val="none" w:sz="0" w:space="0" w:color="auto"/>
              </w:divBdr>
              <w:divsChild>
                <w:div w:id="53886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701559">
          <w:marLeft w:val="0"/>
          <w:marRight w:val="0"/>
          <w:marTop w:val="0"/>
          <w:marBottom w:val="0"/>
          <w:divBdr>
            <w:top w:val="none" w:sz="0" w:space="0" w:color="auto"/>
            <w:left w:val="none" w:sz="0" w:space="0" w:color="auto"/>
            <w:bottom w:val="none" w:sz="0" w:space="0" w:color="auto"/>
            <w:right w:val="none" w:sz="0" w:space="0" w:color="auto"/>
          </w:divBdr>
          <w:divsChild>
            <w:div w:id="1813938012">
              <w:marLeft w:val="0"/>
              <w:marRight w:val="0"/>
              <w:marTop w:val="0"/>
              <w:marBottom w:val="0"/>
              <w:divBdr>
                <w:top w:val="none" w:sz="0" w:space="0" w:color="auto"/>
                <w:left w:val="none" w:sz="0" w:space="0" w:color="auto"/>
                <w:bottom w:val="none" w:sz="0" w:space="0" w:color="auto"/>
                <w:right w:val="none" w:sz="0" w:space="0" w:color="auto"/>
              </w:divBdr>
              <w:divsChild>
                <w:div w:id="1204097522">
                  <w:marLeft w:val="0"/>
                  <w:marRight w:val="0"/>
                  <w:marTop w:val="0"/>
                  <w:marBottom w:val="0"/>
                  <w:divBdr>
                    <w:top w:val="none" w:sz="0" w:space="0" w:color="auto"/>
                    <w:left w:val="none" w:sz="0" w:space="0" w:color="auto"/>
                    <w:bottom w:val="none" w:sz="0" w:space="0" w:color="auto"/>
                    <w:right w:val="none" w:sz="0" w:space="0" w:color="auto"/>
                  </w:divBdr>
                  <w:divsChild>
                    <w:div w:id="67562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170956">
              <w:marLeft w:val="0"/>
              <w:marRight w:val="0"/>
              <w:marTop w:val="60"/>
              <w:marBottom w:val="60"/>
              <w:divBdr>
                <w:top w:val="none" w:sz="0" w:space="0" w:color="auto"/>
                <w:left w:val="none" w:sz="0" w:space="0" w:color="auto"/>
                <w:bottom w:val="none" w:sz="0" w:space="0" w:color="auto"/>
                <w:right w:val="none" w:sz="0" w:space="0" w:color="auto"/>
              </w:divBdr>
              <w:divsChild>
                <w:div w:id="71389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647971">
          <w:marLeft w:val="0"/>
          <w:marRight w:val="0"/>
          <w:marTop w:val="0"/>
          <w:marBottom w:val="0"/>
          <w:divBdr>
            <w:top w:val="none" w:sz="0" w:space="0" w:color="auto"/>
            <w:left w:val="none" w:sz="0" w:space="0" w:color="auto"/>
            <w:bottom w:val="none" w:sz="0" w:space="0" w:color="auto"/>
            <w:right w:val="none" w:sz="0" w:space="0" w:color="auto"/>
          </w:divBdr>
          <w:divsChild>
            <w:div w:id="398941981">
              <w:marLeft w:val="0"/>
              <w:marRight w:val="0"/>
              <w:marTop w:val="0"/>
              <w:marBottom w:val="0"/>
              <w:divBdr>
                <w:top w:val="none" w:sz="0" w:space="0" w:color="auto"/>
                <w:left w:val="none" w:sz="0" w:space="0" w:color="auto"/>
                <w:bottom w:val="none" w:sz="0" w:space="0" w:color="auto"/>
                <w:right w:val="none" w:sz="0" w:space="0" w:color="auto"/>
              </w:divBdr>
              <w:divsChild>
                <w:div w:id="2034110255">
                  <w:marLeft w:val="0"/>
                  <w:marRight w:val="0"/>
                  <w:marTop w:val="0"/>
                  <w:marBottom w:val="0"/>
                  <w:divBdr>
                    <w:top w:val="none" w:sz="0" w:space="0" w:color="auto"/>
                    <w:left w:val="none" w:sz="0" w:space="0" w:color="auto"/>
                    <w:bottom w:val="none" w:sz="0" w:space="0" w:color="auto"/>
                    <w:right w:val="none" w:sz="0" w:space="0" w:color="auto"/>
                  </w:divBdr>
                  <w:divsChild>
                    <w:div w:id="101052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298736">
              <w:marLeft w:val="0"/>
              <w:marRight w:val="0"/>
              <w:marTop w:val="60"/>
              <w:marBottom w:val="60"/>
              <w:divBdr>
                <w:top w:val="none" w:sz="0" w:space="0" w:color="auto"/>
                <w:left w:val="none" w:sz="0" w:space="0" w:color="auto"/>
                <w:bottom w:val="none" w:sz="0" w:space="0" w:color="auto"/>
                <w:right w:val="none" w:sz="0" w:space="0" w:color="auto"/>
              </w:divBdr>
              <w:divsChild>
                <w:div w:id="1244071620">
                  <w:marLeft w:val="0"/>
                  <w:marRight w:val="0"/>
                  <w:marTop w:val="0"/>
                  <w:marBottom w:val="0"/>
                  <w:divBdr>
                    <w:top w:val="none" w:sz="0" w:space="0" w:color="auto"/>
                    <w:left w:val="none" w:sz="0" w:space="0" w:color="auto"/>
                    <w:bottom w:val="none" w:sz="0" w:space="0" w:color="auto"/>
                    <w:right w:val="none" w:sz="0" w:space="0" w:color="auto"/>
                  </w:divBdr>
                  <w:divsChild>
                    <w:div w:id="1865170782">
                      <w:marLeft w:val="0"/>
                      <w:marRight w:val="0"/>
                      <w:marTop w:val="0"/>
                      <w:marBottom w:val="0"/>
                      <w:divBdr>
                        <w:top w:val="none" w:sz="0" w:space="0" w:color="auto"/>
                        <w:left w:val="none" w:sz="0" w:space="0" w:color="auto"/>
                        <w:bottom w:val="none" w:sz="0" w:space="0" w:color="auto"/>
                        <w:right w:val="none" w:sz="0" w:space="0" w:color="auto"/>
                      </w:divBdr>
                    </w:div>
                    <w:div w:id="643001335">
                      <w:marLeft w:val="0"/>
                      <w:marRight w:val="0"/>
                      <w:marTop w:val="0"/>
                      <w:marBottom w:val="0"/>
                      <w:divBdr>
                        <w:top w:val="none" w:sz="0" w:space="0" w:color="auto"/>
                        <w:left w:val="none" w:sz="0" w:space="0" w:color="auto"/>
                        <w:bottom w:val="none" w:sz="0" w:space="0" w:color="auto"/>
                        <w:right w:val="none" w:sz="0" w:space="0" w:color="auto"/>
                      </w:divBdr>
                    </w:div>
                    <w:div w:id="220485990">
                      <w:marLeft w:val="0"/>
                      <w:marRight w:val="0"/>
                      <w:marTop w:val="0"/>
                      <w:marBottom w:val="0"/>
                      <w:divBdr>
                        <w:top w:val="none" w:sz="0" w:space="0" w:color="auto"/>
                        <w:left w:val="none" w:sz="0" w:space="0" w:color="auto"/>
                        <w:bottom w:val="none" w:sz="0" w:space="0" w:color="auto"/>
                        <w:right w:val="none" w:sz="0" w:space="0" w:color="auto"/>
                      </w:divBdr>
                    </w:div>
                    <w:div w:id="1310549304">
                      <w:marLeft w:val="0"/>
                      <w:marRight w:val="0"/>
                      <w:marTop w:val="0"/>
                      <w:marBottom w:val="0"/>
                      <w:divBdr>
                        <w:top w:val="none" w:sz="0" w:space="0" w:color="auto"/>
                        <w:left w:val="none" w:sz="0" w:space="0" w:color="auto"/>
                        <w:bottom w:val="none" w:sz="0" w:space="0" w:color="auto"/>
                        <w:right w:val="none" w:sz="0" w:space="0" w:color="auto"/>
                      </w:divBdr>
                    </w:div>
                    <w:div w:id="870996464">
                      <w:marLeft w:val="0"/>
                      <w:marRight w:val="0"/>
                      <w:marTop w:val="0"/>
                      <w:marBottom w:val="0"/>
                      <w:divBdr>
                        <w:top w:val="none" w:sz="0" w:space="0" w:color="auto"/>
                        <w:left w:val="none" w:sz="0" w:space="0" w:color="auto"/>
                        <w:bottom w:val="none" w:sz="0" w:space="0" w:color="auto"/>
                        <w:right w:val="none" w:sz="0" w:space="0" w:color="auto"/>
                      </w:divBdr>
                    </w:div>
                    <w:div w:id="1407876193">
                      <w:marLeft w:val="0"/>
                      <w:marRight w:val="0"/>
                      <w:marTop w:val="0"/>
                      <w:marBottom w:val="0"/>
                      <w:divBdr>
                        <w:top w:val="none" w:sz="0" w:space="0" w:color="auto"/>
                        <w:left w:val="none" w:sz="0" w:space="0" w:color="auto"/>
                        <w:bottom w:val="none" w:sz="0" w:space="0" w:color="auto"/>
                        <w:right w:val="none" w:sz="0" w:space="0" w:color="auto"/>
                      </w:divBdr>
                    </w:div>
                    <w:div w:id="1069890172">
                      <w:marLeft w:val="0"/>
                      <w:marRight w:val="0"/>
                      <w:marTop w:val="0"/>
                      <w:marBottom w:val="0"/>
                      <w:divBdr>
                        <w:top w:val="none" w:sz="0" w:space="0" w:color="auto"/>
                        <w:left w:val="none" w:sz="0" w:space="0" w:color="auto"/>
                        <w:bottom w:val="none" w:sz="0" w:space="0" w:color="auto"/>
                        <w:right w:val="none" w:sz="0" w:space="0" w:color="auto"/>
                      </w:divBdr>
                    </w:div>
                    <w:div w:id="1054894618">
                      <w:marLeft w:val="0"/>
                      <w:marRight w:val="0"/>
                      <w:marTop w:val="0"/>
                      <w:marBottom w:val="0"/>
                      <w:divBdr>
                        <w:top w:val="none" w:sz="0" w:space="0" w:color="auto"/>
                        <w:left w:val="none" w:sz="0" w:space="0" w:color="auto"/>
                        <w:bottom w:val="none" w:sz="0" w:space="0" w:color="auto"/>
                        <w:right w:val="none" w:sz="0" w:space="0" w:color="auto"/>
                      </w:divBdr>
                    </w:div>
                    <w:div w:id="425033502">
                      <w:marLeft w:val="0"/>
                      <w:marRight w:val="0"/>
                      <w:marTop w:val="0"/>
                      <w:marBottom w:val="0"/>
                      <w:divBdr>
                        <w:top w:val="none" w:sz="0" w:space="0" w:color="auto"/>
                        <w:left w:val="none" w:sz="0" w:space="0" w:color="auto"/>
                        <w:bottom w:val="none" w:sz="0" w:space="0" w:color="auto"/>
                        <w:right w:val="none" w:sz="0" w:space="0" w:color="auto"/>
                      </w:divBdr>
                    </w:div>
                    <w:div w:id="150578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2422869">
      <w:bodyDiv w:val="1"/>
      <w:marLeft w:val="0"/>
      <w:marRight w:val="0"/>
      <w:marTop w:val="0"/>
      <w:marBottom w:val="0"/>
      <w:divBdr>
        <w:top w:val="none" w:sz="0" w:space="0" w:color="auto"/>
        <w:left w:val="none" w:sz="0" w:space="0" w:color="auto"/>
        <w:bottom w:val="none" w:sz="0" w:space="0" w:color="auto"/>
        <w:right w:val="none" w:sz="0" w:space="0" w:color="auto"/>
      </w:divBdr>
    </w:div>
    <w:div w:id="674386143">
      <w:bodyDiv w:val="1"/>
      <w:marLeft w:val="0"/>
      <w:marRight w:val="0"/>
      <w:marTop w:val="0"/>
      <w:marBottom w:val="0"/>
      <w:divBdr>
        <w:top w:val="none" w:sz="0" w:space="0" w:color="auto"/>
        <w:left w:val="none" w:sz="0" w:space="0" w:color="auto"/>
        <w:bottom w:val="none" w:sz="0" w:space="0" w:color="auto"/>
        <w:right w:val="none" w:sz="0" w:space="0" w:color="auto"/>
      </w:divBdr>
    </w:div>
    <w:div w:id="777716751">
      <w:bodyDiv w:val="1"/>
      <w:marLeft w:val="0"/>
      <w:marRight w:val="0"/>
      <w:marTop w:val="0"/>
      <w:marBottom w:val="0"/>
      <w:divBdr>
        <w:top w:val="none" w:sz="0" w:space="0" w:color="auto"/>
        <w:left w:val="none" w:sz="0" w:space="0" w:color="auto"/>
        <w:bottom w:val="none" w:sz="0" w:space="0" w:color="auto"/>
        <w:right w:val="none" w:sz="0" w:space="0" w:color="auto"/>
      </w:divBdr>
    </w:div>
    <w:div w:id="832768055">
      <w:bodyDiv w:val="1"/>
      <w:marLeft w:val="0"/>
      <w:marRight w:val="0"/>
      <w:marTop w:val="0"/>
      <w:marBottom w:val="0"/>
      <w:divBdr>
        <w:top w:val="none" w:sz="0" w:space="0" w:color="auto"/>
        <w:left w:val="none" w:sz="0" w:space="0" w:color="auto"/>
        <w:bottom w:val="none" w:sz="0" w:space="0" w:color="auto"/>
        <w:right w:val="none" w:sz="0" w:space="0" w:color="auto"/>
      </w:divBdr>
      <w:divsChild>
        <w:div w:id="1255743436">
          <w:marLeft w:val="0"/>
          <w:marRight w:val="0"/>
          <w:marTop w:val="0"/>
          <w:marBottom w:val="0"/>
          <w:divBdr>
            <w:top w:val="none" w:sz="0" w:space="0" w:color="auto"/>
            <w:left w:val="none" w:sz="0" w:space="0" w:color="auto"/>
            <w:bottom w:val="none" w:sz="0" w:space="0" w:color="auto"/>
            <w:right w:val="none" w:sz="0" w:space="0" w:color="auto"/>
          </w:divBdr>
        </w:div>
        <w:div w:id="2031225866">
          <w:marLeft w:val="0"/>
          <w:marRight w:val="0"/>
          <w:marTop w:val="0"/>
          <w:marBottom w:val="0"/>
          <w:divBdr>
            <w:top w:val="none" w:sz="0" w:space="0" w:color="auto"/>
            <w:left w:val="none" w:sz="0" w:space="0" w:color="auto"/>
            <w:bottom w:val="none" w:sz="0" w:space="0" w:color="auto"/>
            <w:right w:val="none" w:sz="0" w:space="0" w:color="auto"/>
          </w:divBdr>
        </w:div>
        <w:div w:id="1870796336">
          <w:marLeft w:val="0"/>
          <w:marRight w:val="0"/>
          <w:marTop w:val="0"/>
          <w:marBottom w:val="0"/>
          <w:divBdr>
            <w:top w:val="none" w:sz="0" w:space="0" w:color="auto"/>
            <w:left w:val="none" w:sz="0" w:space="0" w:color="auto"/>
            <w:bottom w:val="none" w:sz="0" w:space="0" w:color="auto"/>
            <w:right w:val="none" w:sz="0" w:space="0" w:color="auto"/>
          </w:divBdr>
        </w:div>
        <w:div w:id="925186080">
          <w:marLeft w:val="0"/>
          <w:marRight w:val="0"/>
          <w:marTop w:val="0"/>
          <w:marBottom w:val="0"/>
          <w:divBdr>
            <w:top w:val="none" w:sz="0" w:space="0" w:color="auto"/>
            <w:left w:val="none" w:sz="0" w:space="0" w:color="auto"/>
            <w:bottom w:val="none" w:sz="0" w:space="0" w:color="auto"/>
            <w:right w:val="none" w:sz="0" w:space="0" w:color="auto"/>
          </w:divBdr>
        </w:div>
        <w:div w:id="873469612">
          <w:marLeft w:val="0"/>
          <w:marRight w:val="0"/>
          <w:marTop w:val="0"/>
          <w:marBottom w:val="0"/>
          <w:divBdr>
            <w:top w:val="none" w:sz="0" w:space="0" w:color="auto"/>
            <w:left w:val="none" w:sz="0" w:space="0" w:color="auto"/>
            <w:bottom w:val="none" w:sz="0" w:space="0" w:color="auto"/>
            <w:right w:val="none" w:sz="0" w:space="0" w:color="auto"/>
          </w:divBdr>
        </w:div>
        <w:div w:id="1507671086">
          <w:marLeft w:val="0"/>
          <w:marRight w:val="0"/>
          <w:marTop w:val="0"/>
          <w:marBottom w:val="0"/>
          <w:divBdr>
            <w:top w:val="none" w:sz="0" w:space="0" w:color="auto"/>
            <w:left w:val="none" w:sz="0" w:space="0" w:color="auto"/>
            <w:bottom w:val="none" w:sz="0" w:space="0" w:color="auto"/>
            <w:right w:val="none" w:sz="0" w:space="0" w:color="auto"/>
          </w:divBdr>
        </w:div>
        <w:div w:id="1063791731">
          <w:marLeft w:val="0"/>
          <w:marRight w:val="0"/>
          <w:marTop w:val="0"/>
          <w:marBottom w:val="0"/>
          <w:divBdr>
            <w:top w:val="none" w:sz="0" w:space="0" w:color="auto"/>
            <w:left w:val="none" w:sz="0" w:space="0" w:color="auto"/>
            <w:bottom w:val="none" w:sz="0" w:space="0" w:color="auto"/>
            <w:right w:val="none" w:sz="0" w:space="0" w:color="auto"/>
          </w:divBdr>
        </w:div>
        <w:div w:id="843518277">
          <w:marLeft w:val="0"/>
          <w:marRight w:val="0"/>
          <w:marTop w:val="0"/>
          <w:marBottom w:val="0"/>
          <w:divBdr>
            <w:top w:val="none" w:sz="0" w:space="0" w:color="auto"/>
            <w:left w:val="none" w:sz="0" w:space="0" w:color="auto"/>
            <w:bottom w:val="none" w:sz="0" w:space="0" w:color="auto"/>
            <w:right w:val="none" w:sz="0" w:space="0" w:color="auto"/>
          </w:divBdr>
        </w:div>
        <w:div w:id="30882038">
          <w:marLeft w:val="0"/>
          <w:marRight w:val="0"/>
          <w:marTop w:val="0"/>
          <w:marBottom w:val="0"/>
          <w:divBdr>
            <w:top w:val="none" w:sz="0" w:space="0" w:color="auto"/>
            <w:left w:val="none" w:sz="0" w:space="0" w:color="auto"/>
            <w:bottom w:val="none" w:sz="0" w:space="0" w:color="auto"/>
            <w:right w:val="none" w:sz="0" w:space="0" w:color="auto"/>
          </w:divBdr>
        </w:div>
        <w:div w:id="1543247564">
          <w:marLeft w:val="0"/>
          <w:marRight w:val="0"/>
          <w:marTop w:val="0"/>
          <w:marBottom w:val="0"/>
          <w:divBdr>
            <w:top w:val="none" w:sz="0" w:space="0" w:color="auto"/>
            <w:left w:val="none" w:sz="0" w:space="0" w:color="auto"/>
            <w:bottom w:val="none" w:sz="0" w:space="0" w:color="auto"/>
            <w:right w:val="none" w:sz="0" w:space="0" w:color="auto"/>
          </w:divBdr>
        </w:div>
      </w:divsChild>
    </w:div>
    <w:div w:id="896009465">
      <w:bodyDiv w:val="1"/>
      <w:marLeft w:val="0"/>
      <w:marRight w:val="0"/>
      <w:marTop w:val="0"/>
      <w:marBottom w:val="0"/>
      <w:divBdr>
        <w:top w:val="none" w:sz="0" w:space="0" w:color="auto"/>
        <w:left w:val="none" w:sz="0" w:space="0" w:color="auto"/>
        <w:bottom w:val="none" w:sz="0" w:space="0" w:color="auto"/>
        <w:right w:val="none" w:sz="0" w:space="0" w:color="auto"/>
      </w:divBdr>
    </w:div>
    <w:div w:id="910308261">
      <w:bodyDiv w:val="1"/>
      <w:marLeft w:val="0"/>
      <w:marRight w:val="0"/>
      <w:marTop w:val="0"/>
      <w:marBottom w:val="0"/>
      <w:divBdr>
        <w:top w:val="none" w:sz="0" w:space="0" w:color="auto"/>
        <w:left w:val="none" w:sz="0" w:space="0" w:color="auto"/>
        <w:bottom w:val="none" w:sz="0" w:space="0" w:color="auto"/>
        <w:right w:val="none" w:sz="0" w:space="0" w:color="auto"/>
      </w:divBdr>
    </w:div>
    <w:div w:id="1014919898">
      <w:bodyDiv w:val="1"/>
      <w:marLeft w:val="0"/>
      <w:marRight w:val="0"/>
      <w:marTop w:val="0"/>
      <w:marBottom w:val="0"/>
      <w:divBdr>
        <w:top w:val="none" w:sz="0" w:space="0" w:color="auto"/>
        <w:left w:val="none" w:sz="0" w:space="0" w:color="auto"/>
        <w:bottom w:val="none" w:sz="0" w:space="0" w:color="auto"/>
        <w:right w:val="none" w:sz="0" w:space="0" w:color="auto"/>
      </w:divBdr>
    </w:div>
    <w:div w:id="1024794717">
      <w:bodyDiv w:val="1"/>
      <w:marLeft w:val="0"/>
      <w:marRight w:val="0"/>
      <w:marTop w:val="0"/>
      <w:marBottom w:val="0"/>
      <w:divBdr>
        <w:top w:val="none" w:sz="0" w:space="0" w:color="auto"/>
        <w:left w:val="none" w:sz="0" w:space="0" w:color="auto"/>
        <w:bottom w:val="none" w:sz="0" w:space="0" w:color="auto"/>
        <w:right w:val="none" w:sz="0" w:space="0" w:color="auto"/>
      </w:divBdr>
    </w:div>
    <w:div w:id="1041174286">
      <w:bodyDiv w:val="1"/>
      <w:marLeft w:val="0"/>
      <w:marRight w:val="0"/>
      <w:marTop w:val="0"/>
      <w:marBottom w:val="0"/>
      <w:divBdr>
        <w:top w:val="none" w:sz="0" w:space="0" w:color="auto"/>
        <w:left w:val="none" w:sz="0" w:space="0" w:color="auto"/>
        <w:bottom w:val="none" w:sz="0" w:space="0" w:color="auto"/>
        <w:right w:val="none" w:sz="0" w:space="0" w:color="auto"/>
      </w:divBdr>
    </w:div>
    <w:div w:id="1145897201">
      <w:bodyDiv w:val="1"/>
      <w:marLeft w:val="0"/>
      <w:marRight w:val="0"/>
      <w:marTop w:val="0"/>
      <w:marBottom w:val="0"/>
      <w:divBdr>
        <w:top w:val="none" w:sz="0" w:space="0" w:color="auto"/>
        <w:left w:val="none" w:sz="0" w:space="0" w:color="auto"/>
        <w:bottom w:val="none" w:sz="0" w:space="0" w:color="auto"/>
        <w:right w:val="none" w:sz="0" w:space="0" w:color="auto"/>
      </w:divBdr>
      <w:divsChild>
        <w:div w:id="162359695">
          <w:marLeft w:val="0"/>
          <w:marRight w:val="0"/>
          <w:marTop w:val="0"/>
          <w:marBottom w:val="0"/>
          <w:divBdr>
            <w:top w:val="none" w:sz="0" w:space="0" w:color="auto"/>
            <w:left w:val="none" w:sz="0" w:space="0" w:color="auto"/>
            <w:bottom w:val="none" w:sz="0" w:space="0" w:color="auto"/>
            <w:right w:val="none" w:sz="0" w:space="0" w:color="auto"/>
          </w:divBdr>
        </w:div>
        <w:div w:id="1142842418">
          <w:marLeft w:val="0"/>
          <w:marRight w:val="0"/>
          <w:marTop w:val="0"/>
          <w:marBottom w:val="0"/>
          <w:divBdr>
            <w:top w:val="none" w:sz="0" w:space="0" w:color="auto"/>
            <w:left w:val="none" w:sz="0" w:space="0" w:color="auto"/>
            <w:bottom w:val="none" w:sz="0" w:space="0" w:color="auto"/>
            <w:right w:val="none" w:sz="0" w:space="0" w:color="auto"/>
          </w:divBdr>
        </w:div>
        <w:div w:id="2100634699">
          <w:marLeft w:val="0"/>
          <w:marRight w:val="0"/>
          <w:marTop w:val="0"/>
          <w:marBottom w:val="0"/>
          <w:divBdr>
            <w:top w:val="none" w:sz="0" w:space="0" w:color="auto"/>
            <w:left w:val="none" w:sz="0" w:space="0" w:color="auto"/>
            <w:bottom w:val="none" w:sz="0" w:space="0" w:color="auto"/>
            <w:right w:val="none" w:sz="0" w:space="0" w:color="auto"/>
          </w:divBdr>
        </w:div>
        <w:div w:id="1993176403">
          <w:marLeft w:val="0"/>
          <w:marRight w:val="0"/>
          <w:marTop w:val="0"/>
          <w:marBottom w:val="0"/>
          <w:divBdr>
            <w:top w:val="none" w:sz="0" w:space="0" w:color="auto"/>
            <w:left w:val="none" w:sz="0" w:space="0" w:color="auto"/>
            <w:bottom w:val="none" w:sz="0" w:space="0" w:color="auto"/>
            <w:right w:val="none" w:sz="0" w:space="0" w:color="auto"/>
          </w:divBdr>
        </w:div>
        <w:div w:id="276182170">
          <w:marLeft w:val="0"/>
          <w:marRight w:val="0"/>
          <w:marTop w:val="0"/>
          <w:marBottom w:val="0"/>
          <w:divBdr>
            <w:top w:val="none" w:sz="0" w:space="0" w:color="auto"/>
            <w:left w:val="none" w:sz="0" w:space="0" w:color="auto"/>
            <w:bottom w:val="none" w:sz="0" w:space="0" w:color="auto"/>
            <w:right w:val="none" w:sz="0" w:space="0" w:color="auto"/>
          </w:divBdr>
        </w:div>
        <w:div w:id="1117874122">
          <w:marLeft w:val="0"/>
          <w:marRight w:val="0"/>
          <w:marTop w:val="0"/>
          <w:marBottom w:val="0"/>
          <w:divBdr>
            <w:top w:val="none" w:sz="0" w:space="0" w:color="auto"/>
            <w:left w:val="none" w:sz="0" w:space="0" w:color="auto"/>
            <w:bottom w:val="none" w:sz="0" w:space="0" w:color="auto"/>
            <w:right w:val="none" w:sz="0" w:space="0" w:color="auto"/>
          </w:divBdr>
        </w:div>
        <w:div w:id="264772384">
          <w:marLeft w:val="0"/>
          <w:marRight w:val="0"/>
          <w:marTop w:val="0"/>
          <w:marBottom w:val="0"/>
          <w:divBdr>
            <w:top w:val="none" w:sz="0" w:space="0" w:color="auto"/>
            <w:left w:val="none" w:sz="0" w:space="0" w:color="auto"/>
            <w:bottom w:val="none" w:sz="0" w:space="0" w:color="auto"/>
            <w:right w:val="none" w:sz="0" w:space="0" w:color="auto"/>
          </w:divBdr>
        </w:div>
        <w:div w:id="1232278688">
          <w:marLeft w:val="0"/>
          <w:marRight w:val="0"/>
          <w:marTop w:val="0"/>
          <w:marBottom w:val="0"/>
          <w:divBdr>
            <w:top w:val="none" w:sz="0" w:space="0" w:color="auto"/>
            <w:left w:val="none" w:sz="0" w:space="0" w:color="auto"/>
            <w:bottom w:val="none" w:sz="0" w:space="0" w:color="auto"/>
            <w:right w:val="none" w:sz="0" w:space="0" w:color="auto"/>
          </w:divBdr>
        </w:div>
        <w:div w:id="1296712923">
          <w:marLeft w:val="0"/>
          <w:marRight w:val="0"/>
          <w:marTop w:val="0"/>
          <w:marBottom w:val="0"/>
          <w:divBdr>
            <w:top w:val="none" w:sz="0" w:space="0" w:color="auto"/>
            <w:left w:val="none" w:sz="0" w:space="0" w:color="auto"/>
            <w:bottom w:val="none" w:sz="0" w:space="0" w:color="auto"/>
            <w:right w:val="none" w:sz="0" w:space="0" w:color="auto"/>
          </w:divBdr>
        </w:div>
        <w:div w:id="402529089">
          <w:marLeft w:val="0"/>
          <w:marRight w:val="0"/>
          <w:marTop w:val="0"/>
          <w:marBottom w:val="0"/>
          <w:divBdr>
            <w:top w:val="none" w:sz="0" w:space="0" w:color="auto"/>
            <w:left w:val="none" w:sz="0" w:space="0" w:color="auto"/>
            <w:bottom w:val="none" w:sz="0" w:space="0" w:color="auto"/>
            <w:right w:val="none" w:sz="0" w:space="0" w:color="auto"/>
          </w:divBdr>
        </w:div>
      </w:divsChild>
    </w:div>
    <w:div w:id="1242253917">
      <w:bodyDiv w:val="1"/>
      <w:marLeft w:val="0"/>
      <w:marRight w:val="0"/>
      <w:marTop w:val="0"/>
      <w:marBottom w:val="0"/>
      <w:divBdr>
        <w:top w:val="none" w:sz="0" w:space="0" w:color="auto"/>
        <w:left w:val="none" w:sz="0" w:space="0" w:color="auto"/>
        <w:bottom w:val="none" w:sz="0" w:space="0" w:color="auto"/>
        <w:right w:val="none" w:sz="0" w:space="0" w:color="auto"/>
      </w:divBdr>
    </w:div>
    <w:div w:id="1290207489">
      <w:bodyDiv w:val="1"/>
      <w:marLeft w:val="0"/>
      <w:marRight w:val="0"/>
      <w:marTop w:val="0"/>
      <w:marBottom w:val="0"/>
      <w:divBdr>
        <w:top w:val="none" w:sz="0" w:space="0" w:color="auto"/>
        <w:left w:val="none" w:sz="0" w:space="0" w:color="auto"/>
        <w:bottom w:val="none" w:sz="0" w:space="0" w:color="auto"/>
        <w:right w:val="none" w:sz="0" w:space="0" w:color="auto"/>
      </w:divBdr>
    </w:div>
    <w:div w:id="1316489893">
      <w:bodyDiv w:val="1"/>
      <w:marLeft w:val="0"/>
      <w:marRight w:val="0"/>
      <w:marTop w:val="0"/>
      <w:marBottom w:val="0"/>
      <w:divBdr>
        <w:top w:val="none" w:sz="0" w:space="0" w:color="auto"/>
        <w:left w:val="none" w:sz="0" w:space="0" w:color="auto"/>
        <w:bottom w:val="none" w:sz="0" w:space="0" w:color="auto"/>
        <w:right w:val="none" w:sz="0" w:space="0" w:color="auto"/>
      </w:divBdr>
    </w:div>
    <w:div w:id="1318340030">
      <w:bodyDiv w:val="1"/>
      <w:marLeft w:val="0"/>
      <w:marRight w:val="0"/>
      <w:marTop w:val="0"/>
      <w:marBottom w:val="0"/>
      <w:divBdr>
        <w:top w:val="none" w:sz="0" w:space="0" w:color="auto"/>
        <w:left w:val="none" w:sz="0" w:space="0" w:color="auto"/>
        <w:bottom w:val="none" w:sz="0" w:space="0" w:color="auto"/>
        <w:right w:val="none" w:sz="0" w:space="0" w:color="auto"/>
      </w:divBdr>
    </w:div>
    <w:div w:id="1350646800">
      <w:bodyDiv w:val="1"/>
      <w:marLeft w:val="0"/>
      <w:marRight w:val="0"/>
      <w:marTop w:val="0"/>
      <w:marBottom w:val="0"/>
      <w:divBdr>
        <w:top w:val="none" w:sz="0" w:space="0" w:color="auto"/>
        <w:left w:val="none" w:sz="0" w:space="0" w:color="auto"/>
        <w:bottom w:val="none" w:sz="0" w:space="0" w:color="auto"/>
        <w:right w:val="none" w:sz="0" w:space="0" w:color="auto"/>
      </w:divBdr>
    </w:div>
    <w:div w:id="1471900907">
      <w:bodyDiv w:val="1"/>
      <w:marLeft w:val="0"/>
      <w:marRight w:val="0"/>
      <w:marTop w:val="0"/>
      <w:marBottom w:val="0"/>
      <w:divBdr>
        <w:top w:val="none" w:sz="0" w:space="0" w:color="auto"/>
        <w:left w:val="none" w:sz="0" w:space="0" w:color="auto"/>
        <w:bottom w:val="none" w:sz="0" w:space="0" w:color="auto"/>
        <w:right w:val="none" w:sz="0" w:space="0" w:color="auto"/>
      </w:divBdr>
    </w:div>
    <w:div w:id="1476990097">
      <w:bodyDiv w:val="1"/>
      <w:marLeft w:val="0"/>
      <w:marRight w:val="0"/>
      <w:marTop w:val="0"/>
      <w:marBottom w:val="0"/>
      <w:divBdr>
        <w:top w:val="none" w:sz="0" w:space="0" w:color="auto"/>
        <w:left w:val="none" w:sz="0" w:space="0" w:color="auto"/>
        <w:bottom w:val="none" w:sz="0" w:space="0" w:color="auto"/>
        <w:right w:val="none" w:sz="0" w:space="0" w:color="auto"/>
      </w:divBdr>
    </w:div>
    <w:div w:id="1503204922">
      <w:bodyDiv w:val="1"/>
      <w:marLeft w:val="0"/>
      <w:marRight w:val="0"/>
      <w:marTop w:val="0"/>
      <w:marBottom w:val="0"/>
      <w:divBdr>
        <w:top w:val="none" w:sz="0" w:space="0" w:color="auto"/>
        <w:left w:val="none" w:sz="0" w:space="0" w:color="auto"/>
        <w:bottom w:val="none" w:sz="0" w:space="0" w:color="auto"/>
        <w:right w:val="none" w:sz="0" w:space="0" w:color="auto"/>
      </w:divBdr>
    </w:div>
    <w:div w:id="1592818030">
      <w:bodyDiv w:val="1"/>
      <w:marLeft w:val="0"/>
      <w:marRight w:val="0"/>
      <w:marTop w:val="0"/>
      <w:marBottom w:val="0"/>
      <w:divBdr>
        <w:top w:val="none" w:sz="0" w:space="0" w:color="auto"/>
        <w:left w:val="none" w:sz="0" w:space="0" w:color="auto"/>
        <w:bottom w:val="none" w:sz="0" w:space="0" w:color="auto"/>
        <w:right w:val="none" w:sz="0" w:space="0" w:color="auto"/>
      </w:divBdr>
    </w:div>
    <w:div w:id="1722943909">
      <w:bodyDiv w:val="1"/>
      <w:marLeft w:val="0"/>
      <w:marRight w:val="0"/>
      <w:marTop w:val="0"/>
      <w:marBottom w:val="0"/>
      <w:divBdr>
        <w:top w:val="none" w:sz="0" w:space="0" w:color="auto"/>
        <w:left w:val="none" w:sz="0" w:space="0" w:color="auto"/>
        <w:bottom w:val="none" w:sz="0" w:space="0" w:color="auto"/>
        <w:right w:val="none" w:sz="0" w:space="0" w:color="auto"/>
      </w:divBdr>
    </w:div>
    <w:div w:id="1903250616">
      <w:bodyDiv w:val="1"/>
      <w:marLeft w:val="0"/>
      <w:marRight w:val="0"/>
      <w:marTop w:val="0"/>
      <w:marBottom w:val="0"/>
      <w:divBdr>
        <w:top w:val="none" w:sz="0" w:space="0" w:color="auto"/>
        <w:left w:val="none" w:sz="0" w:space="0" w:color="auto"/>
        <w:bottom w:val="none" w:sz="0" w:space="0" w:color="auto"/>
        <w:right w:val="none" w:sz="0" w:space="0" w:color="auto"/>
      </w:divBdr>
    </w:div>
    <w:div w:id="2005277476">
      <w:bodyDiv w:val="1"/>
      <w:marLeft w:val="0"/>
      <w:marRight w:val="0"/>
      <w:marTop w:val="0"/>
      <w:marBottom w:val="0"/>
      <w:divBdr>
        <w:top w:val="none" w:sz="0" w:space="0" w:color="auto"/>
        <w:left w:val="none" w:sz="0" w:space="0" w:color="auto"/>
        <w:bottom w:val="none" w:sz="0" w:space="0" w:color="auto"/>
        <w:right w:val="none" w:sz="0" w:space="0" w:color="auto"/>
      </w:divBdr>
    </w:div>
    <w:div w:id="2037539418">
      <w:bodyDiv w:val="1"/>
      <w:marLeft w:val="0"/>
      <w:marRight w:val="0"/>
      <w:marTop w:val="0"/>
      <w:marBottom w:val="0"/>
      <w:divBdr>
        <w:top w:val="none" w:sz="0" w:space="0" w:color="auto"/>
        <w:left w:val="none" w:sz="0" w:space="0" w:color="auto"/>
        <w:bottom w:val="none" w:sz="0" w:space="0" w:color="auto"/>
        <w:right w:val="none" w:sz="0" w:space="0" w:color="auto"/>
      </w:divBdr>
    </w:div>
    <w:div w:id="2045444186">
      <w:bodyDiv w:val="1"/>
      <w:marLeft w:val="0"/>
      <w:marRight w:val="0"/>
      <w:marTop w:val="0"/>
      <w:marBottom w:val="0"/>
      <w:divBdr>
        <w:top w:val="none" w:sz="0" w:space="0" w:color="auto"/>
        <w:left w:val="none" w:sz="0" w:space="0" w:color="auto"/>
        <w:bottom w:val="none" w:sz="0" w:space="0" w:color="auto"/>
        <w:right w:val="none" w:sz="0" w:space="0" w:color="auto"/>
      </w:divBdr>
    </w:div>
    <w:div w:id="2117096881">
      <w:bodyDiv w:val="1"/>
      <w:marLeft w:val="0"/>
      <w:marRight w:val="0"/>
      <w:marTop w:val="0"/>
      <w:marBottom w:val="0"/>
      <w:divBdr>
        <w:top w:val="none" w:sz="0" w:space="0" w:color="auto"/>
        <w:left w:val="none" w:sz="0" w:space="0" w:color="auto"/>
        <w:bottom w:val="none" w:sz="0" w:space="0" w:color="auto"/>
        <w:right w:val="none" w:sz="0" w:space="0" w:color="auto"/>
      </w:divBdr>
    </w:div>
    <w:div w:id="2117865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topics/1164/social-networks/"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houtoutuk.org/2024/08/16/engaging-global-audiences-through-effective-content-strategies/" TargetMode="External"/><Relationship Id="rId5" Type="http://schemas.openxmlformats.org/officeDocument/2006/relationships/settings" Target="settings.xml"/><Relationship Id="rId10" Type="http://schemas.openxmlformats.org/officeDocument/2006/relationships/hyperlink" Target="https://doi.org/10.1016/j.bushor.2009.03.002" TargetMode="External"/><Relationship Id="rId4" Type="http://schemas.openxmlformats.org/officeDocument/2006/relationships/styles" Target="styles.xml"/><Relationship Id="rId9" Type="http://schemas.openxmlformats.org/officeDocument/2006/relationships/hyperlink" Target="https://doi.org/10.1016/j.bushor.2011.01.0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Put the submission deadline here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Dix24</b:Tag>
    <b:SourceType>InternetSite</b:SourceType>
    <b:Guid>{F837B62C-663C-E946-870D-A76F17BA8F62}</b:Guid>
    <b:Author>
      <b:Author>
        <b:NameList>
          <b:Person>
            <b:Last>Dixon</b:Last>
            <b:First>S.J.</b:First>
          </b:Person>
        </b:NameList>
      </b:Author>
    </b:Author>
    <b:InternetSiteTitle>statistics &amp; facts</b:InternetSiteTitle>
    <b:URL>https://www.statista.com/topics/1164/social-networks/#topicOverview.</b:URL>
    <b:Year>2024</b:Year>
    <b:RefOrder>2</b:RefOrder>
  </b:Source>
  <b:Source>
    <b:Tag>Han11</b:Tag>
    <b:SourceType>InternetSite</b:SourceType>
    <b:Guid>{1580C45D-F2E1-D945-A8A6-405B6BA45D1A}</b:Guid>
    <b:Author>
      <b:Author>
        <b:NameList>
          <b:Person>
            <b:Last>Hanna</b:Last>
            <b:First>R</b:First>
          </b:Person>
        </b:NameList>
      </b:Author>
    </b:Author>
    <b:InternetSiteTitle>doi.org</b:InternetSiteTitle>
    <b:URL>https://doi.org/10.1016/j.bushor.2011.01.007 </b:URL>
    <b:Year>2011</b:Year>
    <b:RefOrder>3</b:RefOrder>
  </b:Source>
  <b:Source>
    <b:Tag>Man09</b:Tag>
    <b:SourceType>InternetSite</b:SourceType>
    <b:Guid>{1D176378-B580-4041-85EE-CFD8D793FB0C}</b:Guid>
    <b:Author>
      <b:Author>
        <b:NameList>
          <b:Person>
            <b:Last>Mangold</b:Last>
            <b:First>W.G.</b:First>
          </b:Person>
        </b:NameList>
      </b:Author>
    </b:Author>
    <b:InternetSiteTitle>doi.org</b:InternetSiteTitle>
    <b:URL>https://doi.org/10.1016/j.bushor.2009.03.002 </b:URL>
    <b:Year>2009</b:Year>
    <b:RefOrder>1</b:RefOrder>
  </b:Source>
  <b:Source>
    <b:Tag>sho24</b:Tag>
    <b:SourceType>InternetSite</b:SourceType>
    <b:Guid>{E04D61D7-58C9-804A-B935-2DAFD472C5E0}</b:Guid>
    <b:Author>
      <b:Author>
        <b:NameList>
          <b:Person>
            <b:Last>shoutoutuk</b:Last>
          </b:Person>
        </b:NameList>
      </b:Author>
    </b:Author>
    <b:URL>https://www.shoutoutuk.org/2024/08/16/engaging-global-audiences-through-effective-content-strategies/.</b:URL>
    <b:Year>2024</b:Yea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A6113D7-D0F8-C94F-ACF3-426DAC88F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6</Pages>
  <Words>1507</Words>
  <Characters>8142</Characters>
  <Application>Microsoft Office Word</Application>
  <DocSecurity>0</DocSecurity>
  <Lines>67</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Put your chosen topic here</vt:lpstr>
      <vt:lpstr>Put your chosen topic here</vt:lpstr>
    </vt:vector>
  </TitlesOfParts>
  <Company/>
  <LinksUpToDate>false</LinksUpToDate>
  <CharactersWithSpaces>9630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Put your chosen topic here</dc:title>
  <dc:subject/>
  <dc:creator>Koushik Modak</dc:creator>
  <cp:keywords/>
  <dc:description/>
  <cp:lastModifiedBy>Matheus Brito Vilarinho</cp:lastModifiedBy>
  <cp:revision>15</cp:revision>
  <dcterms:created xsi:type="dcterms:W3CDTF">2024-12-11T16:15:00Z</dcterms:created>
  <dcterms:modified xsi:type="dcterms:W3CDTF">2024-12-16T15:33:00Z</dcterms:modified>
</cp:coreProperties>
</file>