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90EAC">
      <w:r>
        <w:rPr>
          <w:b/>
          <w:u w:val="single"/>
        </w:rPr>
        <w:t>The Waterfall Model of Software Development</w:t>
      </w:r>
    </w:p>
    <w:p w:rsidR="00000000" w:rsidRDefault="00F90EAC"/>
    <w:p w:rsidR="00000000" w:rsidRDefault="00844219">
      <w:r>
        <w:rPr>
          <w:noProof/>
        </w:rPr>
        <w:drawing>
          <wp:inline distT="0" distB="0" distL="0" distR="0">
            <wp:extent cx="5276850" cy="42386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276850" cy="4238625"/>
                    </a:xfrm>
                    <a:prstGeom prst="rect">
                      <a:avLst/>
                    </a:prstGeom>
                    <a:noFill/>
                    <a:ln w="9525">
                      <a:noFill/>
                      <a:miter lim="800000"/>
                      <a:headEnd/>
                      <a:tailEnd/>
                    </a:ln>
                  </pic:spPr>
                </pic:pic>
              </a:graphicData>
            </a:graphic>
          </wp:inline>
        </w:drawing>
      </w:r>
    </w:p>
    <w:p w:rsidR="00000000" w:rsidRDefault="00F90EAC">
      <w:r>
        <w:rPr>
          <w:b/>
          <w:sz w:val="28"/>
          <w:u w:val="single"/>
        </w:rPr>
        <w:t>Systems Analysis</w:t>
      </w:r>
    </w:p>
    <w:p w:rsidR="00000000" w:rsidRDefault="00F90EAC"/>
    <w:p w:rsidR="00000000" w:rsidRDefault="00F90EAC">
      <w:r>
        <w:t xml:space="preserve">The purpose of this phase is to determine the end users' needs and draw up a </w:t>
      </w:r>
      <w:r>
        <w:rPr>
          <w:b/>
        </w:rPr>
        <w:t>requirements specification</w:t>
      </w:r>
      <w:r>
        <w:t xml:space="preserve"> for the new system.</w:t>
      </w:r>
    </w:p>
    <w:p w:rsidR="00000000" w:rsidRDefault="00F90EAC">
      <w:pPr>
        <w:rPr>
          <w:b/>
        </w:rPr>
      </w:pPr>
    </w:p>
    <w:p w:rsidR="00000000" w:rsidRDefault="00F90EAC">
      <w:r>
        <w:rPr>
          <w:b/>
        </w:rPr>
        <w:t>Analysis Tools and Methodologies</w:t>
      </w:r>
    </w:p>
    <w:p w:rsidR="00000000" w:rsidRDefault="00F90EAC"/>
    <w:p w:rsidR="00000000" w:rsidRDefault="00F90EAC">
      <w:r>
        <w:t>Once the development team has co</w:t>
      </w:r>
      <w:r>
        <w:t>llected information on the problem, it must decide how the process can be improved.</w:t>
      </w:r>
    </w:p>
    <w:p w:rsidR="00000000" w:rsidRDefault="00F90EAC">
      <w:r>
        <w:t>Tools to help with this:</w:t>
      </w:r>
    </w:p>
    <w:p w:rsidR="00000000" w:rsidRDefault="00F90EAC">
      <w:pPr>
        <w:numPr>
          <w:ilvl w:val="0"/>
          <w:numId w:val="1"/>
        </w:numPr>
      </w:pPr>
      <w:r>
        <w:t>Structured English</w:t>
      </w:r>
    </w:p>
    <w:p w:rsidR="00000000" w:rsidRDefault="00F90EAC">
      <w:pPr>
        <w:numPr>
          <w:ilvl w:val="0"/>
          <w:numId w:val="1"/>
        </w:numPr>
      </w:pPr>
      <w:r>
        <w:t>Flowcharts</w:t>
      </w:r>
    </w:p>
    <w:p w:rsidR="00000000" w:rsidRDefault="00F90EAC">
      <w:pPr>
        <w:numPr>
          <w:ilvl w:val="0"/>
          <w:numId w:val="1"/>
        </w:numPr>
      </w:pPr>
      <w:r>
        <w:t>Data Flow Diagrams</w:t>
      </w:r>
    </w:p>
    <w:p w:rsidR="00000000" w:rsidRDefault="00F90EAC">
      <w:pPr>
        <w:numPr>
          <w:ilvl w:val="0"/>
          <w:numId w:val="1"/>
        </w:numPr>
      </w:pPr>
      <w:r>
        <w:t>Data Dictionary</w:t>
      </w:r>
    </w:p>
    <w:p w:rsidR="00000000" w:rsidRDefault="00F90EAC"/>
    <w:p w:rsidR="00000000" w:rsidRDefault="00F90EAC">
      <w:r>
        <w:t>Analysis teams usually make use of a collection of tools and methods (a methodolo</w:t>
      </w:r>
      <w:r>
        <w:t xml:space="preserve">gy) to help them carry out the analysis phase systematically. </w:t>
      </w:r>
    </w:p>
    <w:p w:rsidR="00000000" w:rsidRDefault="00F90EAC">
      <w:r>
        <w:t xml:space="preserve">An example is </w:t>
      </w:r>
      <w:r>
        <w:rPr>
          <w:b/>
        </w:rPr>
        <w:t>Structured Systems Analysis &amp; Design Method</w:t>
      </w:r>
      <w:r>
        <w:t xml:space="preserve"> (SSADM), the standard methodology for large government projects. SSADM lays down the stages for a software development project, and pro</w:t>
      </w:r>
      <w:r>
        <w:t>vides methods and standards to help developers. SSADM takes time to learn, but its benefits include: involving end users, ensuring thorough documentation and supporting project management.</w:t>
      </w:r>
    </w:p>
    <w:p w:rsidR="00000000" w:rsidRDefault="00F90EAC"/>
    <w:p w:rsidR="00000000" w:rsidRDefault="00F90EAC">
      <w:pPr>
        <w:rPr>
          <w:b/>
        </w:rPr>
      </w:pPr>
      <w:r>
        <w:rPr>
          <w:b/>
        </w:rPr>
        <w:br w:type="page"/>
      </w:r>
      <w:r>
        <w:rPr>
          <w:b/>
        </w:rPr>
        <w:lastRenderedPageBreak/>
        <w:t>The Requirements Specification</w:t>
      </w:r>
    </w:p>
    <w:p w:rsidR="00000000" w:rsidRDefault="00F90EAC"/>
    <w:p w:rsidR="00000000" w:rsidRDefault="00F90EAC">
      <w:r>
        <w:t>This is produced at the end of th</w:t>
      </w:r>
      <w:r>
        <w:t>e analysis phase. It specifies what functions are to be performed on what data to produce what results at what location for whom. Typical contents of a requirements specification:</w:t>
      </w:r>
    </w:p>
    <w:p w:rsidR="00000000" w:rsidRDefault="00F90EAC"/>
    <w:p w:rsidR="00000000" w:rsidRDefault="00F90EAC">
      <w:r>
        <w:rPr>
          <w:b/>
        </w:rPr>
        <w:t>1. Table of contents</w:t>
      </w:r>
    </w:p>
    <w:p w:rsidR="00000000" w:rsidRDefault="00F90EAC">
      <w:r>
        <w:rPr>
          <w:b/>
        </w:rPr>
        <w:t>2. Introduction</w:t>
      </w:r>
    </w:p>
    <w:p w:rsidR="00000000" w:rsidRDefault="00F90EAC">
      <w:r>
        <w:tab/>
        <w:t>Purpose &amp; intended readers</w:t>
      </w:r>
    </w:p>
    <w:p w:rsidR="00000000" w:rsidRDefault="00F90EAC">
      <w:r>
        <w:tab/>
        <w:t>Scope, go</w:t>
      </w:r>
      <w:r>
        <w:t>als, objectives &amp; benefits</w:t>
      </w:r>
    </w:p>
    <w:p w:rsidR="00000000" w:rsidRDefault="00F90EAC">
      <w:r>
        <w:tab/>
        <w:t>Definition of technical terms &amp; acronyms used</w:t>
      </w:r>
    </w:p>
    <w:p w:rsidR="00000000" w:rsidRDefault="00F90EAC">
      <w:r>
        <w:rPr>
          <w:b/>
        </w:rPr>
        <w:t>3. General Description</w:t>
      </w:r>
    </w:p>
    <w:p w:rsidR="00000000" w:rsidRDefault="00F90EAC">
      <w:r>
        <w:tab/>
        <w:t xml:space="preserve">Product perspective. Will the software be independent, or part of a larger </w:t>
      </w:r>
      <w:r>
        <w:tab/>
        <w:t>system?</w:t>
      </w:r>
    </w:p>
    <w:p w:rsidR="00000000" w:rsidRDefault="00F90EAC">
      <w:r>
        <w:tab/>
        <w:t xml:space="preserve">Product functions. Summary of software functions, probably using some </w:t>
      </w:r>
      <w:r>
        <w:tab/>
        <w:t>di</w:t>
      </w:r>
      <w:r>
        <w:t xml:space="preserve">agrammatic </w:t>
      </w:r>
      <w:r>
        <w:tab/>
        <w:t>method such as Data Flow Diagrams.</w:t>
      </w:r>
    </w:p>
    <w:p w:rsidR="00000000" w:rsidRDefault="00F90EAC">
      <w:r>
        <w:tab/>
        <w:t>User characteristics.</w:t>
      </w:r>
    </w:p>
    <w:p w:rsidR="00000000" w:rsidRDefault="00F90EAC">
      <w:r>
        <w:rPr>
          <w:b/>
        </w:rPr>
        <w:t>4. Specific Requirements</w:t>
      </w:r>
    </w:p>
    <w:p w:rsidR="00000000" w:rsidRDefault="00F90EAC">
      <w:r>
        <w:tab/>
        <w:t>Functional Requirements</w:t>
      </w:r>
    </w:p>
    <w:p w:rsidR="00000000" w:rsidRDefault="00F90EAC">
      <w:r>
        <w:tab/>
      </w:r>
      <w:r>
        <w:tab/>
        <w:t>Inputs</w:t>
      </w:r>
    </w:p>
    <w:p w:rsidR="00000000" w:rsidRDefault="00F90EAC">
      <w:r>
        <w:tab/>
      </w:r>
      <w:r>
        <w:tab/>
        <w:t>Processing</w:t>
      </w:r>
    </w:p>
    <w:p w:rsidR="00000000" w:rsidRDefault="00F90EAC">
      <w:r>
        <w:tab/>
      </w:r>
      <w:r>
        <w:tab/>
        <w:t>Outputs</w:t>
      </w:r>
    </w:p>
    <w:p w:rsidR="00000000" w:rsidRDefault="00F90EAC">
      <w:r>
        <w:tab/>
        <w:t>Performance requirements</w:t>
      </w:r>
    </w:p>
    <w:p w:rsidR="00000000" w:rsidRDefault="00F90EAC">
      <w:r>
        <w:tab/>
        <w:t>Constraints (e.g. legal, financial)</w:t>
      </w:r>
    </w:p>
    <w:p w:rsidR="00000000" w:rsidRDefault="00F90EAC">
      <w:r>
        <w:tab/>
        <w:t>Attributes. Recovery procedures, securit</w:t>
      </w:r>
      <w:r>
        <w:t>y, availability requirements.</w:t>
      </w:r>
    </w:p>
    <w:p w:rsidR="00000000" w:rsidRDefault="00F90EAC"/>
    <w:p w:rsidR="00000000" w:rsidRDefault="00F90EAC">
      <w:r>
        <w:t>User managers evaluate the requirements specification, and may ask for changes.</w:t>
      </w:r>
    </w:p>
    <w:p w:rsidR="00000000" w:rsidRDefault="00F90EAC">
      <w:pPr>
        <w:rPr>
          <w:b/>
          <w:u w:val="single"/>
        </w:rPr>
      </w:pPr>
    </w:p>
    <w:p w:rsidR="00000000" w:rsidRDefault="00F90EAC">
      <w:r>
        <w:rPr>
          <w:b/>
          <w:sz w:val="28"/>
          <w:u w:val="single"/>
        </w:rPr>
        <w:t>Systems Design</w:t>
      </w:r>
    </w:p>
    <w:p w:rsidR="00000000" w:rsidRDefault="00F90EAC"/>
    <w:p w:rsidR="00000000" w:rsidRDefault="00F90EAC">
      <w:r>
        <w:t>The requirements specification spells out what the product is to do. The aim of the design phase is to determine how the product</w:t>
      </w:r>
      <w:r>
        <w:t xml:space="preserve"> is to do it.</w:t>
      </w:r>
    </w:p>
    <w:p w:rsidR="00000000" w:rsidRDefault="00F90EAC">
      <w:r>
        <w:t xml:space="preserve"> The design team produces a system specification document containing:</w:t>
      </w:r>
    </w:p>
    <w:p w:rsidR="00000000" w:rsidRDefault="00F90EAC"/>
    <w:p w:rsidR="00000000" w:rsidRDefault="00F90EAC">
      <w:r>
        <w:rPr>
          <w:b/>
        </w:rPr>
        <w:t>1. Operating &amp; Hardware specifications</w:t>
      </w:r>
    </w:p>
    <w:p w:rsidR="00000000" w:rsidRDefault="00F90EAC">
      <w:r>
        <w:t>A new software system nay require the acquisition of new hardware. Performance levels required for new or existing hardware are spec</w:t>
      </w:r>
      <w:r>
        <w:t>ified.</w:t>
      </w:r>
    </w:p>
    <w:p w:rsidR="00000000" w:rsidRDefault="00F90EAC"/>
    <w:p w:rsidR="00000000" w:rsidRDefault="00F90EAC">
      <w:r>
        <w:rPr>
          <w:b/>
        </w:rPr>
        <w:t>2. Documentation Standards</w:t>
      </w:r>
    </w:p>
    <w:p w:rsidR="00000000" w:rsidRDefault="00F90EAC">
      <w:r>
        <w:t>Documentation will be needed to train new users &amp; to provide DP personnel with the information needed to evaluate, maintain &amp; change the system.</w:t>
      </w:r>
    </w:p>
    <w:p w:rsidR="00000000" w:rsidRDefault="00F90EAC"/>
    <w:p w:rsidR="00000000" w:rsidRDefault="00F90EAC">
      <w:r>
        <w:rPr>
          <w:b/>
        </w:rPr>
        <w:t>3. Programming Specifications</w:t>
      </w:r>
    </w:p>
    <w:p w:rsidR="00000000" w:rsidRDefault="00F90EAC">
      <w:r>
        <w:rPr>
          <w:b/>
        </w:rPr>
        <w:t>Either</w:t>
      </w:r>
      <w:r>
        <w:t>: A detailed description of the program</w:t>
      </w:r>
      <w:r>
        <w:t>s required is written so that a programmer can implement the system with no further information.</w:t>
      </w:r>
    </w:p>
    <w:p w:rsidR="00000000" w:rsidRDefault="00F90EAC">
      <w:r>
        <w:rPr>
          <w:b/>
        </w:rPr>
        <w:t>Or:</w:t>
      </w:r>
      <w:r>
        <w:t xml:space="preserve"> An outline of the function of each program module is specified.</w:t>
      </w:r>
    </w:p>
    <w:p w:rsidR="00000000" w:rsidRDefault="00F90EAC"/>
    <w:p w:rsidR="00000000" w:rsidRDefault="00F90EAC">
      <w:r>
        <w:t>The systems specification is presented to managers for approval.</w:t>
      </w:r>
    </w:p>
    <w:p w:rsidR="00000000" w:rsidRDefault="00F90EAC"/>
    <w:p w:rsidR="00000000" w:rsidRDefault="00F90EAC">
      <w:r>
        <w:rPr>
          <w:b/>
          <w:sz w:val="28"/>
          <w:u w:val="single"/>
        </w:rPr>
        <w:br w:type="page"/>
      </w:r>
      <w:r>
        <w:rPr>
          <w:b/>
          <w:sz w:val="28"/>
          <w:u w:val="single"/>
        </w:rPr>
        <w:lastRenderedPageBreak/>
        <w:t>Implementation</w:t>
      </w:r>
    </w:p>
    <w:p w:rsidR="00000000" w:rsidRDefault="00F90EAC"/>
    <w:p w:rsidR="00000000" w:rsidRDefault="00F90EAC">
      <w:r>
        <w:rPr>
          <w:b/>
        </w:rPr>
        <w:t xml:space="preserve">Use of </w:t>
      </w:r>
      <w:r>
        <w:rPr>
          <w:b/>
        </w:rPr>
        <w:t>Packages</w:t>
      </w:r>
    </w:p>
    <w:p w:rsidR="00000000" w:rsidRDefault="00F90EAC"/>
    <w:p w:rsidR="00000000" w:rsidRDefault="00F90EAC">
      <w:r>
        <w:t>Not all software for an information system has to be written in-house. Sometimes entire systems are purchased as packages. In other cases, an organisation may purchase some software modules as packages and integrate them with in-house software. S</w:t>
      </w:r>
      <w:r>
        <w:t>ee your notes on software for guidelines on the choice between in-house development and purchase of packages.</w:t>
      </w:r>
    </w:p>
    <w:p w:rsidR="00000000" w:rsidRDefault="00F90EAC"/>
    <w:p w:rsidR="00000000" w:rsidRDefault="00F90EAC">
      <w:r>
        <w:rPr>
          <w:b/>
        </w:rPr>
        <w:t>Choice of programming language</w:t>
      </w:r>
    </w:p>
    <w:p w:rsidR="00000000" w:rsidRDefault="00F90EAC"/>
    <w:p w:rsidR="00000000" w:rsidRDefault="00F90EAC">
      <w:r>
        <w:t>For major new information systems, implementation may be possible in different languages. Factors to be taken int</w:t>
      </w:r>
      <w:r>
        <w:t>o account in making the decision include:</w:t>
      </w:r>
    </w:p>
    <w:p w:rsidR="00000000" w:rsidRDefault="00F90EAC">
      <w:pPr>
        <w:numPr>
          <w:ilvl w:val="0"/>
          <w:numId w:val="1"/>
        </w:numPr>
      </w:pPr>
      <w:r>
        <w:t>Compatibility with existing hardware</w:t>
      </w:r>
    </w:p>
    <w:p w:rsidR="00000000" w:rsidRDefault="00F90EAC">
      <w:pPr>
        <w:numPr>
          <w:ilvl w:val="0"/>
          <w:numId w:val="1"/>
        </w:numPr>
      </w:pPr>
      <w:r>
        <w:t>Performance levels</w:t>
      </w:r>
    </w:p>
    <w:p w:rsidR="00000000" w:rsidRDefault="00F90EAC">
      <w:pPr>
        <w:numPr>
          <w:ilvl w:val="0"/>
          <w:numId w:val="1"/>
        </w:numPr>
      </w:pPr>
      <w:r>
        <w:t>Availability of trained staff</w:t>
      </w:r>
    </w:p>
    <w:p w:rsidR="00000000" w:rsidRDefault="00F90EAC">
      <w:pPr>
        <w:numPr>
          <w:ilvl w:val="0"/>
          <w:numId w:val="1"/>
        </w:numPr>
      </w:pPr>
      <w:r>
        <w:t>Ease and speed of programming</w:t>
      </w:r>
    </w:p>
    <w:p w:rsidR="00000000" w:rsidRDefault="00F90EAC">
      <w:pPr>
        <w:numPr>
          <w:ilvl w:val="0"/>
          <w:numId w:val="1"/>
        </w:numPr>
      </w:pPr>
      <w:r>
        <w:t>Compatibility with existing software, including DBMS</w:t>
      </w:r>
    </w:p>
    <w:p w:rsidR="00000000" w:rsidRDefault="00F90EAC">
      <w:pPr>
        <w:numPr>
          <w:ilvl w:val="0"/>
          <w:numId w:val="1"/>
        </w:numPr>
      </w:pPr>
      <w:r>
        <w:t>Suitability for application, e.g. real time u</w:t>
      </w:r>
      <w:r>
        <w:t>pdate, graphical interface support</w:t>
      </w:r>
    </w:p>
    <w:p w:rsidR="00000000" w:rsidRDefault="00F90EAC"/>
    <w:p w:rsidR="00000000" w:rsidRDefault="00F90EAC">
      <w:pPr>
        <w:rPr>
          <w:b/>
        </w:rPr>
      </w:pPr>
      <w:r>
        <w:rPr>
          <w:b/>
        </w:rPr>
        <w:t>The programming task</w:t>
      </w:r>
    </w:p>
    <w:p w:rsidR="00000000" w:rsidRDefault="00F90EAC"/>
    <w:p w:rsidR="00000000" w:rsidRDefault="00F90EAC">
      <w:r>
        <w:t>Where a detailed description of the programming logic has been produced at the design stage, programmers need only translate the design specification into program statements. Where the design is mor</w:t>
      </w:r>
      <w:r>
        <w:t>e general, programmers must decide how to implement the logic. For a large project, several programmers will be working on separate tasks, and coordination of programming and testing is vital.</w:t>
      </w:r>
    </w:p>
    <w:p w:rsidR="00000000" w:rsidRDefault="00F90EAC"/>
    <w:p w:rsidR="00000000" w:rsidRDefault="00F90EAC">
      <w:r>
        <w:rPr>
          <w:b/>
        </w:rPr>
        <w:t>Hardware installation</w:t>
      </w:r>
      <w:r>
        <w:t xml:space="preserve"> </w:t>
      </w:r>
    </w:p>
    <w:p w:rsidR="00000000" w:rsidRDefault="00F90EAC"/>
    <w:p w:rsidR="00000000" w:rsidRDefault="00F90EAC">
      <w:r>
        <w:t xml:space="preserve">See your notes on hardware. Selection </w:t>
      </w:r>
      <w:r>
        <w:t>of large scale processors will normally be dealt with by computer personnel or an acquisitions committee. The selection of microcomputers and i/o equipment is increasingly the responsibility of user managers.</w:t>
      </w:r>
    </w:p>
    <w:p w:rsidR="00000000" w:rsidRDefault="00F90EAC"/>
    <w:p w:rsidR="00000000" w:rsidRDefault="00F90EAC">
      <w:pPr>
        <w:rPr>
          <w:sz w:val="28"/>
        </w:rPr>
      </w:pPr>
      <w:r>
        <w:rPr>
          <w:b/>
          <w:sz w:val="28"/>
          <w:u w:val="single"/>
        </w:rPr>
        <w:t>Testing</w:t>
      </w:r>
    </w:p>
    <w:p w:rsidR="00000000" w:rsidRDefault="00F90EAC"/>
    <w:p w:rsidR="00000000" w:rsidRDefault="00F90EAC">
      <w:r>
        <w:t>Testing is a quality control measure.</w:t>
      </w:r>
      <w:r>
        <w:t xml:space="preserve"> The system under development is run to see if the results satisfy performance specifications &amp; match anticipated results. If not, the reasons are traced, changes are made &amp; the system retested. This cycle is repeated until quality is satisfactory.</w:t>
      </w:r>
    </w:p>
    <w:p w:rsidR="00000000" w:rsidRDefault="00F90EAC"/>
    <w:p w:rsidR="00000000" w:rsidRDefault="00F90EAC">
      <w:r>
        <w:rPr>
          <w:b/>
        </w:rPr>
        <w:t>Planni</w:t>
      </w:r>
      <w:r>
        <w:rPr>
          <w:b/>
        </w:rPr>
        <w:t>ng the testing phase</w:t>
      </w:r>
    </w:p>
    <w:p w:rsidR="00000000" w:rsidRDefault="00F90EAC"/>
    <w:p w:rsidR="00000000" w:rsidRDefault="00F90EAC">
      <w:r>
        <w:t>Test standards are set in the planning stage, eg:</w:t>
      </w:r>
    </w:p>
    <w:p w:rsidR="00000000" w:rsidRDefault="00F90EAC">
      <w:pPr>
        <w:numPr>
          <w:ilvl w:val="0"/>
          <w:numId w:val="1"/>
        </w:numPr>
      </w:pPr>
      <w:r>
        <w:t>Performance standards - response times, throughput</w:t>
      </w:r>
    </w:p>
    <w:p w:rsidR="00000000" w:rsidRDefault="00F90EAC">
      <w:pPr>
        <w:numPr>
          <w:ilvl w:val="0"/>
          <w:numId w:val="1"/>
        </w:numPr>
      </w:pPr>
      <w:r>
        <w:t>Reliability standards - acceptable error rates</w:t>
      </w:r>
    </w:p>
    <w:p w:rsidR="00000000" w:rsidRDefault="00F90EAC">
      <w:r>
        <w:t>Test cases are designed &amp; test data generated. A well designed test sample is very imp</w:t>
      </w:r>
      <w:r>
        <w:t>ortant.</w:t>
      </w:r>
    </w:p>
    <w:p w:rsidR="00000000" w:rsidRDefault="00F90EAC"/>
    <w:p w:rsidR="00000000" w:rsidRDefault="00F90EAC">
      <w:r>
        <w:rPr>
          <w:b/>
        </w:rPr>
        <w:br w:type="page"/>
      </w:r>
      <w:r>
        <w:rPr>
          <w:b/>
        </w:rPr>
        <w:lastRenderedPageBreak/>
        <w:t>Testing responsibility</w:t>
      </w:r>
    </w:p>
    <w:p w:rsidR="00000000" w:rsidRDefault="00F90EAC"/>
    <w:p w:rsidR="00000000" w:rsidRDefault="00F90EAC">
      <w:r>
        <w:t>Responsibility lies with both end users and computing staff. Data processing staff should conduct tests for completeness, consistency and reliability of their programs. Users can best conduct tests to ensure that performan</w:t>
      </w:r>
      <w:r>
        <w:t xml:space="preserve">ce under real life conditions is acceptable. In some organisations, users conduct acceptance tests to ensure that quality standards are met and that the project satisfies requirements specifications. </w:t>
      </w:r>
    </w:p>
    <w:p w:rsidR="00000000" w:rsidRDefault="00F90EAC"/>
    <w:p w:rsidR="00000000" w:rsidRDefault="00F90EAC">
      <w:r>
        <w:rPr>
          <w:b/>
          <w:sz w:val="28"/>
          <w:u w:val="single"/>
        </w:rPr>
        <w:t>Conversion</w:t>
      </w:r>
    </w:p>
    <w:p w:rsidR="00000000" w:rsidRDefault="00F90EAC"/>
    <w:p w:rsidR="00000000" w:rsidRDefault="00F90EAC">
      <w:r>
        <w:t>Following successful test results, convers</w:t>
      </w:r>
      <w:r>
        <w:t>ion takes place. The old system is dismantled and the new system placed in operation. Various methods of conversion are available, each with their advantages and disadvantages.</w:t>
      </w:r>
    </w:p>
    <w:p w:rsidR="00000000" w:rsidRDefault="00F90EAC"/>
    <w:p w:rsidR="00000000" w:rsidRDefault="00F90EAC">
      <w:r>
        <w:rPr>
          <w:b/>
        </w:rPr>
        <w:t>'Cold Turkey' method</w:t>
      </w:r>
    </w:p>
    <w:p w:rsidR="00000000" w:rsidRDefault="00F90EAC">
      <w:r>
        <w:t>This method involves abandonment of the new system &amp; imme</w:t>
      </w:r>
      <w:r>
        <w:t>diate use of the new system without time to plan for the switch over. It is only used where a disaster, such as complete system failure of fire, has occurred. Enormous pressure is put on the development team &amp; users, but staff normally recognise the crisis</w:t>
      </w:r>
      <w:r>
        <w:t xml:space="preserve"> &amp; try to make the new system work.</w:t>
      </w:r>
    </w:p>
    <w:p w:rsidR="00000000" w:rsidRDefault="00F90EAC"/>
    <w:p w:rsidR="00000000" w:rsidRDefault="00F90EAC">
      <w:r>
        <w:rPr>
          <w:b/>
        </w:rPr>
        <w:t>Parallel Conversion</w:t>
      </w:r>
      <w:r>
        <w:t xml:space="preserve">         </w:t>
      </w:r>
    </w:p>
    <w:p w:rsidR="00000000" w:rsidRDefault="00F90EAC">
      <w:r>
        <w:t>Both old &amp; new systems are run concurrently. Users check the output generated by the new system against the old. Management may insist on this method if failure seems likely or where the con</w:t>
      </w:r>
      <w:r>
        <w:t>sequences of failure are serious. Two systems running in parallel doubles the workload, causing organisational strain, especially if staffing levels are inadequate.</w:t>
      </w:r>
    </w:p>
    <w:p w:rsidR="00000000" w:rsidRDefault="00F90EAC"/>
    <w:p w:rsidR="00000000" w:rsidRDefault="00F90EAC">
      <w:r>
        <w:rPr>
          <w:b/>
        </w:rPr>
        <w:t>The Pilot Method</w:t>
      </w:r>
    </w:p>
    <w:p w:rsidR="00000000" w:rsidRDefault="00F90EAC">
      <w:r>
        <w:t>A small group of users is selected to implement the new system. Over time</w:t>
      </w:r>
      <w:r>
        <w:t>, more and more user groups convert to the new system until the old system is phased out. Any problems arising with the new system will only affect a few users, but conversion will take a long time.</w:t>
      </w:r>
    </w:p>
    <w:p w:rsidR="00000000" w:rsidRDefault="00F90EAC"/>
    <w:p w:rsidR="00000000" w:rsidRDefault="00F90EAC">
      <w:r>
        <w:rPr>
          <w:b/>
        </w:rPr>
        <w:t>Modular Conversion</w:t>
      </w:r>
    </w:p>
    <w:p w:rsidR="00000000" w:rsidRDefault="00F90EAC">
      <w:r>
        <w:t>Individual components of the new syst</w:t>
      </w:r>
      <w:r>
        <w:t>em are placed in operation one at a time, eg. for a financial system the general ledger might be implemented first, then accounts receivable and accounts payable. Modular conversion is common for large and complex systems. Users are given time to learn how</w:t>
      </w:r>
      <w:r>
        <w:t xml:space="preserve"> each component operates &amp; fewer support staff  are needed. The design of the system must be modular, and conversion may take a long time.</w:t>
      </w:r>
    </w:p>
    <w:p w:rsidR="00000000" w:rsidRDefault="00F90EAC"/>
    <w:p w:rsidR="00000000" w:rsidRDefault="00F90EAC">
      <w:r>
        <w:rPr>
          <w:b/>
        </w:rPr>
        <w:t>Direct Changeover</w:t>
      </w:r>
    </w:p>
    <w:p w:rsidR="00F90EAC" w:rsidRDefault="00F90EAC">
      <w:r>
        <w:t>A complete switch from the old to the new system is made on a given date. Staff must be well train</w:t>
      </w:r>
      <w:r>
        <w:t>ed and prepared to deal with any problems. Conversion costs are low as there is no delay in phasing out the old system. There may be serious consequences if the new system fails.</w:t>
      </w:r>
    </w:p>
    <w:sectPr w:rsidR="00F90EAC">
      <w:headerReference w:type="even" r:id="rId8"/>
      <w:headerReference w:type="default" r:id="rId9"/>
      <w:footerReference w:type="even" r:id="rId10"/>
      <w:footerReference w:type="default" r:id="rId11"/>
      <w:headerReference w:type="first" r:id="rId12"/>
      <w:footerReference w:type="first" r:id="rId13"/>
      <w:pgSz w:w="11909" w:h="16834" w:code="9"/>
      <w:pgMar w:top="1152" w:right="1440" w:bottom="1152" w:left="1440" w:header="706" w:footer="70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0EAC" w:rsidRDefault="00F90EAC">
      <w:r>
        <w:separator/>
      </w:r>
    </w:p>
  </w:endnote>
  <w:endnote w:type="continuationSeparator" w:id="0">
    <w:p w:rsidR="00F90EAC" w:rsidRDefault="00F90EA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5A3" w:rsidRDefault="00C525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F90EAC">
    <w:pPr>
      <w:pStyle w:val="Footer"/>
      <w:pBdr>
        <w:top w:val="single" w:sz="12" w:space="1" w:color="808080"/>
      </w:pBdr>
      <w:jc w:val="right"/>
    </w:pPr>
    <w:r>
      <w:t xml:space="preserve">Waterfall Model </w:t>
    </w:r>
    <w:r>
      <w:rPr>
        <w:rStyle w:val="PageNumber"/>
      </w:rPr>
      <w:fldChar w:fldCharType="begin"/>
    </w:r>
    <w:r>
      <w:rPr>
        <w:rStyle w:val="PageNumber"/>
      </w:rPr>
      <w:instrText xml:space="preserve"> PAGE </w:instrText>
    </w:r>
    <w:r>
      <w:rPr>
        <w:rStyle w:val="PageNumber"/>
      </w:rPr>
      <w:fldChar w:fldCharType="separate"/>
    </w:r>
    <w:r w:rsidR="00C525A3">
      <w:rPr>
        <w:rStyle w:val="PageNumber"/>
        <w:noProof/>
      </w:rPr>
      <w:t>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5A3" w:rsidRDefault="00C525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0EAC" w:rsidRDefault="00F90EAC">
      <w:r>
        <w:separator/>
      </w:r>
    </w:p>
  </w:footnote>
  <w:footnote w:type="continuationSeparator" w:id="0">
    <w:p w:rsidR="00F90EAC" w:rsidRDefault="00F90E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5A3" w:rsidRDefault="00C525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525A3">
    <w:pPr>
      <w:pStyle w:val="Header"/>
      <w:pBdr>
        <w:bottom w:val="single" w:sz="12" w:space="1" w:color="808080"/>
      </w:pBdr>
    </w:pPr>
    <w:r>
      <w:rPr>
        <w:color w:val="808080"/>
      </w:rPr>
      <w:t>Project Management</w:t>
    </w:r>
    <w:r w:rsidR="00F90EAC">
      <w:rPr>
        <w:color w:val="808080"/>
      </w:rPr>
      <w:tab/>
      <w:t>Sue Maw</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5A3" w:rsidRDefault="00C525A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844219"/>
    <w:rsid w:val="00844219"/>
    <w:rsid w:val="00C525A3"/>
    <w:rsid w:val="00F90EA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C525A3"/>
    <w:rPr>
      <w:rFonts w:ascii="Tahoma" w:hAnsi="Tahoma" w:cs="Tahoma"/>
      <w:sz w:val="16"/>
      <w:szCs w:val="16"/>
    </w:rPr>
  </w:style>
  <w:style w:type="character" w:customStyle="1" w:styleId="BalloonTextChar">
    <w:name w:val="Balloon Text Char"/>
    <w:basedOn w:val="DefaultParagraphFont"/>
    <w:link w:val="BalloonText"/>
    <w:uiPriority w:val="99"/>
    <w:semiHidden/>
    <w:rsid w:val="00C525A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1096</Words>
  <Characters>6251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The Waterfall Model of Software Development</vt:lpstr>
    </vt:vector>
  </TitlesOfParts>
  <Company>Swansea Institute of Higher Education</Company>
  <LinksUpToDate>false</LinksUpToDate>
  <CharactersWithSpaces>7333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Waterfall Model of Software Development</dc:title>
  <dc:subject/>
  <dc:creator>Sue Maw</dc:creator>
  <cp:keywords/>
  <cp:lastModifiedBy>sc-sm</cp:lastModifiedBy>
  <cp:revision>3</cp:revision>
  <cp:lastPrinted>1999-01-27T13:07:00Z</cp:lastPrinted>
  <dcterms:created xsi:type="dcterms:W3CDTF">2009-10-20T08:17:00Z</dcterms:created>
  <dcterms:modified xsi:type="dcterms:W3CDTF">2009-10-20T08:18:00Z</dcterms:modified>
</cp:coreProperties>
</file>