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BFC4DB3" w:rsidR="001D7CA7" w:rsidRPr="00CF0253" w:rsidRDefault="00754A5E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Julie Hayward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C0DA458" w:rsidR="001D7CA7" w:rsidRPr="00CF0253" w:rsidRDefault="00754A5E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Leadership and Decision Making in Complex Environments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EC7B551" w:rsidR="00CF0253" w:rsidRPr="00CF0253" w:rsidRDefault="00754A5E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BMDB7004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E8397C1" w:rsidR="00CF0253" w:rsidRPr="00CF0253" w:rsidRDefault="00754A5E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E188876" w:rsidR="00DC6841" w:rsidRPr="00662F3A" w:rsidRDefault="001E20A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54A5E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1E20A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1E20A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2D29554" w:rsidR="008168C7" w:rsidRPr="00CF0253" w:rsidRDefault="00754A5E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1E20A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849B3F2" w:rsidR="00FF4624" w:rsidRPr="00CF0253" w:rsidRDefault="001E20A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54A5E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32FD662" w14:textId="77777777" w:rsidR="001E20A7" w:rsidRDefault="001E20A7" w:rsidP="00293C46">
      <w:r>
        <w:separator/>
      </w:r>
    </w:p>
  </w:endnote>
  <w:endnote w:type="continuationSeparator" w:id="0">
    <w:p w14:paraId="686B8FEA" w14:textId="77777777" w:rsidR="001E20A7" w:rsidRDefault="001E20A7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DA0FDFD" w14:textId="77777777" w:rsidR="001E20A7" w:rsidRDefault="001E20A7" w:rsidP="00293C46">
      <w:r>
        <w:separator/>
      </w:r>
    </w:p>
  </w:footnote>
  <w:footnote w:type="continuationSeparator" w:id="0">
    <w:p w14:paraId="3D000B55" w14:textId="77777777" w:rsidR="001E20A7" w:rsidRDefault="001E20A7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7IwNDA1NLKwMLI0MjdT0lEKTi0uzszPAykwrAUATeuuHCwAAAA="/>
  </w:docVars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20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54A5E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683</Words>
  <Characters>3896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4570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Julie Hayward</cp:lastModifiedBy>
  <cp:revision>2</cp:revision>
  <cp:lastPrinted>2008-06-19T11:26:00Z</cp:lastPrinted>
  <dcterms:created xsi:type="dcterms:W3CDTF">2021-04-13T18:04:00Z</dcterms:created>
  <dcterms:modified xsi:type="dcterms:W3CDTF">2021-04-13T18:04:00Z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