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5B0369" w:rsidRPr="005B1A34"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37CDBDBC" w14:textId="46DABC11" w:rsidR="005B0369" w:rsidRPr="005B1A34" w:rsidRDefault="005B0369" w:rsidP="005B0369">
            <w:pPr>
              <w:keepNext/>
              <w:spacing w:before="240"/>
              <w:rPr>
                <w:rFonts w:eastAsia="Times New Roman" w:cs="Arial"/>
                <w:b/>
                <w:color w:val="auto"/>
                <w:sz w:val="28"/>
                <w:szCs w:val="28"/>
              </w:rPr>
            </w:pPr>
            <w:r>
              <w:rPr>
                <w:rFonts w:eastAsia="Times New Roman" w:cs="Arial"/>
                <w:b/>
                <w:noProof/>
                <w:color w:val="auto"/>
                <w:sz w:val="32"/>
                <w:szCs w:val="32"/>
              </w:rPr>
              <w:drawing>
                <wp:inline distT="0" distB="0" distL="0" distR="0" wp14:anchorId="5153EB0F" wp14:editId="5388EC36">
                  <wp:extent cx="2889274" cy="1196340"/>
                  <wp:effectExtent l="0" t="0" r="635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892604" cy="1197719"/>
                          </a:xfrm>
                          <a:prstGeom prst="rect">
                            <a:avLst/>
                          </a:prstGeom>
                        </pic:spPr>
                      </pic:pic>
                    </a:graphicData>
                  </a:graphic>
                </wp:inline>
              </w:drawing>
            </w:r>
          </w:p>
          <w:p w14:paraId="6AF4A94A" w14:textId="77777777" w:rsidR="005B0369" w:rsidRPr="005B1A34" w:rsidRDefault="005B0369" w:rsidP="005B0369">
            <w:pPr>
              <w:spacing w:before="240"/>
              <w:rPr>
                <w:rFonts w:cs="Arial"/>
                <w:b/>
                <w:bCs/>
                <w:sz w:val="28"/>
                <w:szCs w:val="24"/>
              </w:rPr>
            </w:pPr>
            <w:r w:rsidRPr="005B1A34">
              <w:rPr>
                <w:rFonts w:cs="Arial"/>
                <w:b/>
                <w:bCs/>
                <w:sz w:val="28"/>
                <w:szCs w:val="24"/>
              </w:rPr>
              <w:t>Component One:</w:t>
            </w:r>
          </w:p>
          <w:p w14:paraId="35E7A2E2" w14:textId="506DB9F5" w:rsidR="005B0369" w:rsidRPr="005B1A34" w:rsidRDefault="005B0369" w:rsidP="005B0369">
            <w:pPr>
              <w:widowControl w:val="0"/>
              <w:autoSpaceDE w:val="0"/>
              <w:autoSpaceDN w:val="0"/>
              <w:spacing w:before="240"/>
              <w:rPr>
                <w:rFonts w:eastAsia="Times New Roman" w:cs="Arial"/>
                <w:b/>
                <w:bCs/>
                <w:i/>
                <w:iCs/>
                <w:color w:val="000000"/>
                <w:sz w:val="28"/>
                <w:szCs w:val="28"/>
              </w:rPr>
            </w:pPr>
            <w:r w:rsidRPr="005B1A34">
              <w:rPr>
                <w:rFonts w:eastAsia="Times New Roman" w:cs="Arial"/>
                <w:b/>
                <w:bCs/>
                <w:i/>
                <w:iCs/>
                <w:color w:val="000000"/>
                <w:sz w:val="28"/>
                <w:szCs w:val="28"/>
              </w:rPr>
              <w:t>What are the key skills required when working in the housekeeping team? 750 words (+/- 10%)</w:t>
            </w:r>
          </w:p>
          <w:p w14:paraId="12608F79" w14:textId="77777777" w:rsidR="005B0369" w:rsidRPr="005B1A34" w:rsidRDefault="005B0369" w:rsidP="005B0369">
            <w:pPr>
              <w:spacing w:before="240"/>
              <w:rPr>
                <w:rFonts w:eastAsia="Times New Roman" w:cs="Arial"/>
                <w:b/>
                <w:color w:val="auto"/>
                <w:sz w:val="32"/>
                <w:szCs w:val="32"/>
              </w:rPr>
            </w:pPr>
            <w:r w:rsidRPr="005B1A34">
              <w:rPr>
                <w:rFonts w:eastAsia="Carlito" w:cs="Arial"/>
                <w:b/>
                <w:color w:val="auto"/>
                <w:sz w:val="28"/>
                <w:szCs w:val="28"/>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5B0369" w:rsidRPr="005B1A34" w:rsidRDefault="005B0369" w:rsidP="005B0369">
            <w:pPr>
              <w:keepNext/>
              <w:spacing w:before="240"/>
              <w:rPr>
                <w:rFonts w:eastAsia="Times New Roman" w:cs="Arial"/>
                <w:b/>
                <w:bCs/>
                <w:color w:val="auto"/>
                <w:sz w:val="20"/>
                <w:szCs w:val="20"/>
              </w:rPr>
            </w:pPr>
            <w:r w:rsidRPr="005B1A34">
              <w:rPr>
                <w:rFonts w:eastAsia="Times New Roman" w:cs="Arial"/>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E3CD765" w:rsidR="005B0369" w:rsidRPr="005B0369" w:rsidRDefault="005B0369" w:rsidP="005B0369">
            <w:pPr>
              <w:keepNext/>
              <w:spacing w:before="240"/>
              <w:rPr>
                <w:rFonts w:eastAsia="Times New Roman" w:cs="Arial"/>
                <w:b/>
                <w:color w:val="auto"/>
                <w:sz w:val="20"/>
                <w:szCs w:val="20"/>
              </w:rPr>
            </w:pPr>
            <w:r w:rsidRPr="005B0369">
              <w:rPr>
                <w:rFonts w:eastAsia="Times New Roman" w:cs="Arial"/>
                <w:b/>
                <w:color w:val="auto"/>
                <w:sz w:val="20"/>
                <w:szCs w:val="20"/>
                <w:lang w:val="en-AU"/>
              </w:rPr>
              <w:t>Humayun Kabir Chowdhury (2131342)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5B0369" w:rsidRPr="005B1A34" w:rsidRDefault="005B0369" w:rsidP="005B0369">
            <w:pPr>
              <w:keepNext/>
              <w:spacing w:before="240"/>
              <w:rPr>
                <w:rFonts w:eastAsia="Times New Roman" w:cs="Arial"/>
                <w:b/>
                <w:color w:val="auto"/>
                <w:sz w:val="20"/>
                <w:szCs w:val="20"/>
              </w:rPr>
            </w:pPr>
          </w:p>
        </w:tc>
      </w:tr>
      <w:tr w:rsidR="005B0369" w:rsidRPr="005B1A34"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5B0369" w:rsidRPr="005B1A34" w:rsidRDefault="005B0369" w:rsidP="005B0369">
            <w:pPr>
              <w:keepNext/>
              <w:spacing w:before="240"/>
              <w:rPr>
                <w:rFonts w:eastAsia="Times New Roman" w:cs="Arial"/>
                <w:b/>
                <w:color w:val="auto"/>
                <w:sz w:val="40"/>
                <w:szCs w:val="20"/>
              </w:rPr>
            </w:pPr>
          </w:p>
        </w:tc>
        <w:tc>
          <w:tcPr>
            <w:tcW w:w="1237" w:type="dxa"/>
            <w:tcBorders>
              <w:top w:val="nil"/>
              <w:left w:val="single" w:sz="4" w:space="0" w:color="auto"/>
              <w:bottom w:val="nil"/>
              <w:right w:val="nil"/>
            </w:tcBorders>
            <w:shd w:val="clear" w:color="auto" w:fill="auto"/>
            <w:vAlign w:val="center"/>
          </w:tcPr>
          <w:p w14:paraId="10B24AA9" w14:textId="77777777" w:rsidR="005B0369" w:rsidRPr="005B1A34" w:rsidRDefault="005B0369" w:rsidP="005B0369">
            <w:pPr>
              <w:keepNext/>
              <w:spacing w:before="240"/>
              <w:rPr>
                <w:rFonts w:eastAsia="Times New Roman" w:cs="Arial"/>
                <w:color w:val="auto"/>
                <w:sz w:val="20"/>
                <w:szCs w:val="20"/>
              </w:rPr>
            </w:pPr>
            <w:r w:rsidRPr="005B1A34">
              <w:rPr>
                <w:rFonts w:eastAsia="Times New Roman" w:cs="Arial"/>
                <w:color w:val="auto"/>
                <w:sz w:val="20"/>
                <w:szCs w:val="20"/>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B804DB3" w14:textId="77777777" w:rsidR="005B0369" w:rsidRDefault="005B0369" w:rsidP="005B0369">
            <w:pPr>
              <w:keepNext/>
              <w:spacing w:after="0"/>
              <w:rPr>
                <w:rFonts w:eastAsia="Times New Roman" w:cs="Arial"/>
                <w:b/>
                <w:color w:val="auto"/>
                <w:sz w:val="20"/>
                <w:szCs w:val="20"/>
                <w:lang w:val="en-AU"/>
              </w:rPr>
            </w:pPr>
          </w:p>
          <w:p w14:paraId="004B0D22" w14:textId="33ADBEDF" w:rsidR="005B0369" w:rsidRPr="00447CE1" w:rsidRDefault="005B0369" w:rsidP="005B0369">
            <w:pPr>
              <w:keepNext/>
              <w:spacing w:after="0"/>
              <w:rPr>
                <w:rFonts w:eastAsia="Times New Roman" w:cs="Arial"/>
                <w:b/>
                <w:color w:val="auto"/>
                <w:sz w:val="20"/>
                <w:szCs w:val="20"/>
                <w:lang w:val="en-AU"/>
              </w:rPr>
            </w:pPr>
            <w:r w:rsidRPr="00447CE1">
              <w:rPr>
                <w:rFonts w:eastAsia="Times New Roman" w:cs="Arial"/>
                <w:b/>
                <w:color w:val="auto"/>
                <w:sz w:val="20"/>
                <w:szCs w:val="20"/>
                <w:lang w:val="en-AU"/>
              </w:rPr>
              <w:t>Operating Hotel</w:t>
            </w:r>
          </w:p>
          <w:p w14:paraId="22E6F0D1" w14:textId="5A43735E" w:rsidR="005B0369" w:rsidRPr="005B1A34" w:rsidRDefault="005B0369" w:rsidP="005B0369">
            <w:pPr>
              <w:keepNext/>
              <w:spacing w:before="240"/>
              <w:rPr>
                <w:rFonts w:eastAsia="Times New Roman" w:cs="Arial"/>
                <w:b/>
                <w:color w:val="auto"/>
                <w:sz w:val="20"/>
                <w:szCs w:val="20"/>
              </w:rPr>
            </w:pPr>
            <w:r w:rsidRPr="00447CE1">
              <w:rPr>
                <w:rFonts w:eastAsia="Times New Roman" w:cs="Arial"/>
                <w:b/>
                <w:color w:val="auto"/>
                <w:sz w:val="20"/>
                <w:szCs w:val="20"/>
                <w:lang w:val="en-AU"/>
              </w:rPr>
              <w:t>Facilities</w:t>
            </w:r>
          </w:p>
        </w:tc>
        <w:tc>
          <w:tcPr>
            <w:tcW w:w="662" w:type="dxa"/>
            <w:tcBorders>
              <w:top w:val="nil"/>
              <w:left w:val="nil"/>
              <w:bottom w:val="nil"/>
              <w:right w:val="single" w:sz="4" w:space="0" w:color="auto"/>
            </w:tcBorders>
            <w:shd w:val="clear" w:color="auto" w:fill="auto"/>
            <w:vAlign w:val="center"/>
          </w:tcPr>
          <w:p w14:paraId="10B136FA" w14:textId="77777777" w:rsidR="005B0369" w:rsidRPr="005B1A34" w:rsidRDefault="005B0369" w:rsidP="005B0369">
            <w:pPr>
              <w:keepNext/>
              <w:spacing w:before="240"/>
              <w:rPr>
                <w:rFonts w:eastAsia="Times New Roman" w:cs="Arial"/>
                <w:b/>
                <w:color w:val="auto"/>
                <w:sz w:val="20"/>
                <w:szCs w:val="20"/>
              </w:rPr>
            </w:pPr>
          </w:p>
        </w:tc>
      </w:tr>
      <w:tr w:rsidR="005B0369" w:rsidRPr="005B1A34"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5B0369" w:rsidRPr="005B1A34" w:rsidRDefault="005B0369" w:rsidP="005B0369">
            <w:pPr>
              <w:keepNext/>
              <w:spacing w:before="240"/>
              <w:rPr>
                <w:rFonts w:eastAsia="Times New Roman" w:cs="Arial"/>
                <w:b/>
                <w:color w:val="auto"/>
                <w:sz w:val="40"/>
                <w:szCs w:val="20"/>
              </w:rPr>
            </w:pPr>
          </w:p>
        </w:tc>
        <w:tc>
          <w:tcPr>
            <w:tcW w:w="1237" w:type="dxa"/>
            <w:tcBorders>
              <w:top w:val="nil"/>
              <w:left w:val="single" w:sz="4" w:space="0" w:color="auto"/>
              <w:bottom w:val="nil"/>
              <w:right w:val="nil"/>
            </w:tcBorders>
            <w:shd w:val="clear" w:color="auto" w:fill="auto"/>
            <w:vAlign w:val="center"/>
          </w:tcPr>
          <w:p w14:paraId="38835305" w14:textId="77777777" w:rsidR="005B0369" w:rsidRPr="005B1A34" w:rsidRDefault="005B0369" w:rsidP="005B0369">
            <w:pPr>
              <w:keepNext/>
              <w:spacing w:before="240"/>
              <w:rPr>
                <w:rFonts w:eastAsia="Times New Roman" w:cs="Arial"/>
                <w:color w:val="auto"/>
                <w:sz w:val="20"/>
                <w:szCs w:val="20"/>
              </w:rPr>
            </w:pPr>
            <w:r w:rsidRPr="005B1A34">
              <w:rPr>
                <w:rFonts w:eastAsia="Times New Roman" w:cs="Arial"/>
                <w:color w:val="auto"/>
                <w:sz w:val="20"/>
                <w:szCs w:val="20"/>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8ADC8D2" w:rsidR="005B0369" w:rsidRPr="005B1A34" w:rsidRDefault="005B0369" w:rsidP="005B0369">
            <w:pPr>
              <w:keepNext/>
              <w:spacing w:before="240"/>
              <w:rPr>
                <w:rFonts w:eastAsia="Times New Roman" w:cs="Arial"/>
                <w:b/>
                <w:color w:val="auto"/>
                <w:sz w:val="20"/>
                <w:szCs w:val="20"/>
              </w:rPr>
            </w:pPr>
            <w:r w:rsidRPr="00447CE1">
              <w:rPr>
                <w:rFonts w:eastAsia="Times New Roman" w:cs="Arial"/>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5B0369" w:rsidRPr="005B1A34" w:rsidRDefault="005B0369" w:rsidP="005B0369">
            <w:pPr>
              <w:keepNext/>
              <w:spacing w:before="240"/>
              <w:rPr>
                <w:rFonts w:eastAsia="Times New Roman" w:cs="Arial"/>
                <w:b/>
                <w:color w:val="auto"/>
                <w:sz w:val="20"/>
                <w:szCs w:val="20"/>
              </w:rPr>
            </w:pPr>
          </w:p>
        </w:tc>
      </w:tr>
      <w:tr w:rsidR="005B0369" w:rsidRPr="005B1A34"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5B0369" w:rsidRPr="005B1A34" w:rsidRDefault="005B0369" w:rsidP="005B0369">
            <w:pPr>
              <w:keepNext/>
              <w:spacing w:before="240"/>
              <w:rPr>
                <w:rFonts w:eastAsia="Times New Roman" w:cs="Arial"/>
                <w:b/>
                <w:color w:val="auto"/>
                <w:sz w:val="40"/>
                <w:szCs w:val="20"/>
              </w:rPr>
            </w:pPr>
          </w:p>
        </w:tc>
        <w:tc>
          <w:tcPr>
            <w:tcW w:w="1237" w:type="dxa"/>
            <w:tcBorders>
              <w:top w:val="nil"/>
              <w:left w:val="single" w:sz="4" w:space="0" w:color="auto"/>
              <w:bottom w:val="nil"/>
              <w:right w:val="nil"/>
            </w:tcBorders>
            <w:shd w:val="clear" w:color="auto" w:fill="auto"/>
            <w:vAlign w:val="center"/>
          </w:tcPr>
          <w:p w14:paraId="0CC6A1C6" w14:textId="77777777" w:rsidR="005B0369" w:rsidRPr="005B1A34" w:rsidRDefault="005B0369" w:rsidP="005B0369">
            <w:pPr>
              <w:keepNext/>
              <w:spacing w:before="240"/>
              <w:rPr>
                <w:rFonts w:eastAsia="Times New Roman" w:cs="Arial"/>
                <w:color w:val="auto"/>
                <w:sz w:val="20"/>
                <w:szCs w:val="20"/>
              </w:rPr>
            </w:pPr>
            <w:r w:rsidRPr="005B1A34">
              <w:rPr>
                <w:rFonts w:eastAsia="Times New Roman" w:cs="Arial"/>
                <w:color w:val="auto"/>
                <w:sz w:val="20"/>
                <w:szCs w:val="20"/>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DFE0930" w:rsidR="005B0369" w:rsidRPr="005B1A34" w:rsidRDefault="005B0369" w:rsidP="005B0369">
            <w:pPr>
              <w:keepNext/>
              <w:spacing w:before="240"/>
              <w:rPr>
                <w:rFonts w:eastAsia="Times New Roman" w:cs="Arial"/>
                <w:b/>
                <w:color w:val="auto"/>
                <w:sz w:val="20"/>
                <w:szCs w:val="20"/>
              </w:rPr>
            </w:pPr>
            <w:r>
              <w:rPr>
                <w:rFonts w:eastAsia="Times New Roman" w:cs="Arial"/>
                <w:b/>
                <w:color w:val="auto"/>
                <w:sz w:val="20"/>
                <w:szCs w:val="20"/>
                <w:lang w:val="en-AU"/>
              </w:rPr>
              <w:t>Tristan Hawkins</w:t>
            </w:r>
          </w:p>
        </w:tc>
        <w:tc>
          <w:tcPr>
            <w:tcW w:w="662" w:type="dxa"/>
            <w:tcBorders>
              <w:top w:val="nil"/>
              <w:left w:val="nil"/>
              <w:bottom w:val="nil"/>
              <w:right w:val="single" w:sz="4" w:space="0" w:color="auto"/>
            </w:tcBorders>
            <w:shd w:val="clear" w:color="auto" w:fill="auto"/>
            <w:vAlign w:val="center"/>
          </w:tcPr>
          <w:p w14:paraId="0E809E10" w14:textId="77777777" w:rsidR="005B0369" w:rsidRPr="005B1A34" w:rsidRDefault="005B0369" w:rsidP="005B0369">
            <w:pPr>
              <w:keepNext/>
              <w:spacing w:before="240"/>
              <w:rPr>
                <w:rFonts w:eastAsia="Times New Roman" w:cs="Arial"/>
                <w:b/>
                <w:color w:val="auto"/>
                <w:sz w:val="20"/>
                <w:szCs w:val="20"/>
              </w:rPr>
            </w:pPr>
          </w:p>
        </w:tc>
      </w:tr>
      <w:tr w:rsidR="005B0369" w:rsidRPr="005B1A34"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5B0369" w:rsidRPr="005B1A34" w:rsidRDefault="005B0369" w:rsidP="005B0369">
            <w:pPr>
              <w:keepNext/>
              <w:spacing w:before="240"/>
              <w:rPr>
                <w:rFonts w:eastAsia="Times New Roman" w:cs="Arial"/>
                <w:b/>
                <w:color w:val="auto"/>
                <w:sz w:val="40"/>
                <w:szCs w:val="20"/>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5B0369" w:rsidRPr="005B1A34" w:rsidRDefault="005B0369" w:rsidP="005B0369">
            <w:pPr>
              <w:keepNext/>
              <w:spacing w:before="240"/>
              <w:rPr>
                <w:rFonts w:eastAsia="Times New Roman" w:cs="Arial"/>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5B0369" w:rsidRPr="005B1A34" w:rsidRDefault="005B0369" w:rsidP="005B0369">
            <w:pPr>
              <w:keepNext/>
              <w:spacing w:before="240"/>
              <w:rPr>
                <w:rFonts w:eastAsia="Times New Roman" w:cs="Arial"/>
                <w:b/>
                <w:color w:val="auto"/>
                <w:sz w:val="16"/>
                <w:szCs w:val="16"/>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5B0369" w:rsidRPr="005B1A34" w:rsidRDefault="005B0369" w:rsidP="005B0369">
            <w:pPr>
              <w:keepNext/>
              <w:spacing w:before="240"/>
              <w:rPr>
                <w:rFonts w:eastAsia="Times New Roman" w:cs="Arial"/>
                <w:b/>
                <w:color w:val="auto"/>
                <w:sz w:val="40"/>
                <w:szCs w:val="20"/>
              </w:rPr>
            </w:pPr>
          </w:p>
        </w:tc>
      </w:tr>
      <w:tr w:rsidR="005B0369" w:rsidRPr="005B1A34"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BF01F33" w14:textId="5C4E5F53" w:rsidR="005B0369" w:rsidRPr="005B1A34" w:rsidRDefault="005B0369" w:rsidP="005B0369">
            <w:pPr>
              <w:spacing w:before="240"/>
              <w:rPr>
                <w:rFonts w:cs="Arial"/>
              </w:rPr>
            </w:pPr>
            <w:r w:rsidRPr="005B1A34">
              <w:rPr>
                <w:rFonts w:cs="Arial"/>
              </w:rPr>
              <w:t xml:space="preserve">Knowing the fundamentals of working as a member of a hotel's cleaning staff is crucial knowledge for every internship or work-study student. The success of the hotel depends on the efforts of the cleaning staff, who are responsible for keeping the building and its guest rooms spotless and running smoothly. This article will go through the qualities needed to work in housekeeping, such as the ability to pay close attention to detail, manage one's time effectively, communicate well, be physically active, be aware of one's surroundings, be adaptable, and have a good attitude </w:t>
            </w:r>
            <w:r w:rsidRPr="005B1A34">
              <w:rPr>
                <w:rFonts w:cs="Arial"/>
                <w:color w:val="222222"/>
                <w:szCs w:val="24"/>
                <w:shd w:val="clear" w:color="auto" w:fill="FFFFFF"/>
              </w:rPr>
              <w:t>(Belias et al., 2019).</w:t>
            </w:r>
          </w:p>
          <w:p w14:paraId="39FE5C29" w14:textId="19D80BF2" w:rsidR="005B0369" w:rsidRPr="005B1A34" w:rsidRDefault="005B0369" w:rsidP="005B0369">
            <w:pPr>
              <w:spacing w:before="240"/>
              <w:rPr>
                <w:rFonts w:cs="Arial"/>
              </w:rPr>
            </w:pPr>
            <w:r w:rsidRPr="005B1A34">
              <w:rPr>
                <w:rFonts w:cs="Arial"/>
              </w:rPr>
              <w:t xml:space="preserve">One of the most important qualities for members of the cleaning team is attention to detail. Every little thing counts in this area of business, and mistakes of even the smallest magnitude may have disastrous effects. The housekeeping staff's keen eye is required to see even the smallest imperfections in a guest room, such as a dropped hair or a fingerprint on the mirror. They have to pay close attention to detail in their job, making sure that each and every surface is immaculate and that everything is stored in the appropriate location. Paying close attention to detail is vital for the health and well-being of the hotel as a whole, as well as for the protection and satisfaction of its visitors </w:t>
            </w:r>
            <w:r w:rsidRPr="005B1A34">
              <w:rPr>
                <w:rFonts w:cs="Arial"/>
                <w:color w:val="222222"/>
                <w:szCs w:val="24"/>
                <w:shd w:val="clear" w:color="auto" w:fill="FFFFFF"/>
              </w:rPr>
              <w:t>(</w:t>
            </w:r>
            <w:proofErr w:type="spellStart"/>
            <w:r w:rsidRPr="005B1A34">
              <w:rPr>
                <w:rFonts w:cs="Arial"/>
                <w:color w:val="222222"/>
                <w:szCs w:val="24"/>
                <w:shd w:val="clear" w:color="auto" w:fill="FFFFFF"/>
              </w:rPr>
              <w:t>Breakey</w:t>
            </w:r>
            <w:proofErr w:type="spellEnd"/>
            <w:r w:rsidRPr="005B1A34">
              <w:rPr>
                <w:rFonts w:cs="Arial"/>
                <w:color w:val="222222"/>
                <w:szCs w:val="24"/>
                <w:shd w:val="clear" w:color="auto" w:fill="FFFFFF"/>
              </w:rPr>
              <w:t xml:space="preserve"> et al., 2014).</w:t>
            </w:r>
          </w:p>
          <w:p w14:paraId="38AAA860" w14:textId="2212E5ED" w:rsidR="005B0369" w:rsidRPr="005B1A34" w:rsidRDefault="005B0369" w:rsidP="005B0369">
            <w:pPr>
              <w:spacing w:before="240"/>
              <w:rPr>
                <w:rFonts w:cs="Arial"/>
              </w:rPr>
            </w:pPr>
            <w:r w:rsidRPr="005B1A34">
              <w:rPr>
                <w:rFonts w:cs="Arial"/>
              </w:rPr>
              <w:lastRenderedPageBreak/>
              <w:t>Another essential ability for those who work in housekeeping is the ability to manage their own time effectively. They frequently have to rush to get the rooms ready for the following guests since they only have so much time between arrivals. In order for them to do their job in a timely manner, they need to organi</w:t>
            </w:r>
            <w:r>
              <w:rPr>
                <w:rFonts w:cs="Arial"/>
              </w:rPr>
              <w:t>s</w:t>
            </w:r>
            <w:r w:rsidRPr="005B1A34">
              <w:rPr>
                <w:rFonts w:cs="Arial"/>
              </w:rPr>
              <w:t xml:space="preserve">e their responsibilities in a way that makes the most sense to them and function in an effective manner. The ability to manage time effectively is crucial for the smooth running of a hotel and the satisfaction of its customers </w:t>
            </w:r>
            <w:r w:rsidRPr="005B1A34">
              <w:rPr>
                <w:rFonts w:cs="Arial"/>
                <w:color w:val="222222"/>
                <w:szCs w:val="24"/>
                <w:shd w:val="clear" w:color="auto" w:fill="FFFFFF"/>
              </w:rPr>
              <w:t>(</w:t>
            </w:r>
            <w:proofErr w:type="spellStart"/>
            <w:r w:rsidRPr="005B1A34">
              <w:rPr>
                <w:rFonts w:cs="Arial"/>
                <w:color w:val="222222"/>
                <w:szCs w:val="24"/>
                <w:shd w:val="clear" w:color="auto" w:fill="FFFFFF"/>
              </w:rPr>
              <w:t>Deroos</w:t>
            </w:r>
            <w:proofErr w:type="spellEnd"/>
            <w:r w:rsidRPr="005B1A34">
              <w:rPr>
                <w:rFonts w:cs="Arial"/>
                <w:color w:val="222222"/>
                <w:szCs w:val="24"/>
                <w:shd w:val="clear" w:color="auto" w:fill="FFFFFF"/>
              </w:rPr>
              <w:t xml:space="preserve">, 2012) </w:t>
            </w:r>
          </w:p>
          <w:p w14:paraId="52D2B3F6" w14:textId="23E3F48B" w:rsidR="005B0369" w:rsidRPr="005B1A34" w:rsidRDefault="005B0369" w:rsidP="005B0369">
            <w:pPr>
              <w:spacing w:before="240"/>
              <w:rPr>
                <w:rFonts w:cs="Arial"/>
              </w:rPr>
            </w:pPr>
            <w:r w:rsidRPr="005B1A34">
              <w:rPr>
                <w:rFonts w:cs="Arial"/>
              </w:rPr>
              <w:t>Housekeeping employees also need to be able to communicate effectively. In order to get things done on time and to a high level, they need to be able to talk to the rest of the team. They should be able to interact with visitors in a kind and helpful way, attending to their requests and concerns to guarantee a pleasurable stay. For the cleaning staff to function as a unit and provide the highest level of care to the hotel's customers, clear lines of communication are crucial</w:t>
            </w:r>
            <w:r w:rsidRPr="005B1A34">
              <w:rPr>
                <w:rFonts w:cs="Arial"/>
                <w:color w:val="222222"/>
                <w:szCs w:val="24"/>
                <w:shd w:val="clear" w:color="auto" w:fill="FFFFFF"/>
              </w:rPr>
              <w:t xml:space="preserve"> (Jayawardena et al., 2013) </w:t>
            </w:r>
          </w:p>
          <w:p w14:paraId="02B82857" w14:textId="4DCE0933" w:rsidR="005B0369" w:rsidRPr="005B1A34" w:rsidRDefault="005B0369" w:rsidP="005B0369">
            <w:pPr>
              <w:spacing w:before="240"/>
              <w:rPr>
                <w:rFonts w:cs="Arial"/>
              </w:rPr>
            </w:pPr>
            <w:r w:rsidRPr="005B1A34">
              <w:rPr>
                <w:rFonts w:cs="Arial"/>
              </w:rPr>
              <w:t xml:space="preserve">The ability to keep going through long shifts is also essential for housekeepers. They need good mobility and strength to clean hard-to-reach spots, stand and walk during lengthy shifts, and handle heavy linens and cleaning materials. To carry out the necessary physical labour, it is essential that they possess a high degree of physical fitness and stamina. Maintaining a high level of physical fitness is crucial for many reasons, including the timely completion of work, the avoidance of accidents, and the protection of employees </w:t>
            </w:r>
            <w:r w:rsidRPr="005B1A34">
              <w:rPr>
                <w:rFonts w:cs="Arial"/>
                <w:color w:val="222222"/>
                <w:szCs w:val="24"/>
                <w:shd w:val="clear" w:color="auto" w:fill="FFFFFF"/>
              </w:rPr>
              <w:t xml:space="preserve">(O'Driscoll, 2012) </w:t>
            </w:r>
          </w:p>
          <w:p w14:paraId="35240D7A" w14:textId="323A28A2" w:rsidR="005B0369" w:rsidRPr="005B1A34" w:rsidRDefault="005B0369" w:rsidP="005B0369">
            <w:pPr>
              <w:spacing w:before="240"/>
              <w:rPr>
                <w:rFonts w:cs="Arial"/>
              </w:rPr>
            </w:pPr>
            <w:r w:rsidRPr="005B1A34">
              <w:rPr>
                <w:rFonts w:cs="Arial"/>
              </w:rPr>
              <w:t>The ability to think about potential risks is equally important for housekeepers. Slippery flooring, live wires, and toxic cleansers are all things they need to be wary of. To protect everyone's well-being, including their own and that of the visitors, they must adhere to safety protocols. Paying close attention to safety measures is crucial for avoiding harm on the job</w:t>
            </w:r>
            <w:r w:rsidRPr="005B1A34">
              <w:rPr>
                <w:rFonts w:cs="Arial"/>
                <w:color w:val="222222"/>
                <w:szCs w:val="24"/>
                <w:shd w:val="clear" w:color="auto" w:fill="FFFFFF"/>
              </w:rPr>
              <w:t xml:space="preserve"> (</w:t>
            </w:r>
            <w:proofErr w:type="spellStart"/>
            <w:r w:rsidRPr="005B1A34">
              <w:rPr>
                <w:rFonts w:cs="Arial"/>
                <w:color w:val="222222"/>
                <w:szCs w:val="24"/>
                <w:shd w:val="clear" w:color="auto" w:fill="FFFFFF"/>
              </w:rPr>
              <w:t>Olimovich</w:t>
            </w:r>
            <w:proofErr w:type="spellEnd"/>
            <w:r w:rsidRPr="005B1A34">
              <w:rPr>
                <w:rFonts w:cs="Arial"/>
                <w:color w:val="222222"/>
                <w:szCs w:val="24"/>
                <w:shd w:val="clear" w:color="auto" w:fill="FFFFFF"/>
              </w:rPr>
              <w:t xml:space="preserve"> et al., 2020) </w:t>
            </w:r>
          </w:p>
          <w:p w14:paraId="1DAECD12" w14:textId="2F155576" w:rsidR="005B0369" w:rsidRPr="005B1A34" w:rsidRDefault="005B0369" w:rsidP="005B0369">
            <w:pPr>
              <w:spacing w:before="240"/>
              <w:rPr>
                <w:rFonts w:cs="Arial"/>
              </w:rPr>
            </w:pPr>
            <w:r w:rsidRPr="005B1A34">
              <w:rPr>
                <w:rFonts w:cs="Arial"/>
              </w:rPr>
              <w:t xml:space="preserve">The ability to adapt quickly to changing circumstances is another key competency for housekeepers. As such, they need to be flexible in the face of unforeseen shifts in their work schedule, such as last-minute requests to clean a room or changes to the guest list. In addition, they need to be flexible to meet the specific desires of cleaning a suite as opposed to a standard room. The hotel's cleaning staff can best serve the hotel's demands and the guests' expectations if they are able to adapt to changing circumstances swiftly and effectively </w:t>
            </w:r>
            <w:r w:rsidRPr="005B1A34">
              <w:rPr>
                <w:rFonts w:cs="Arial"/>
                <w:color w:val="222222"/>
                <w:szCs w:val="24"/>
                <w:shd w:val="clear" w:color="auto" w:fill="FFFFFF"/>
              </w:rPr>
              <w:t>(</w:t>
            </w:r>
            <w:proofErr w:type="spellStart"/>
            <w:r w:rsidRPr="005B1A34">
              <w:rPr>
                <w:rFonts w:cs="Arial"/>
                <w:color w:val="222222"/>
                <w:szCs w:val="24"/>
                <w:shd w:val="clear" w:color="auto" w:fill="FFFFFF"/>
              </w:rPr>
              <w:t>Enz</w:t>
            </w:r>
            <w:proofErr w:type="spellEnd"/>
            <w:r w:rsidRPr="005B1A34">
              <w:rPr>
                <w:rFonts w:cs="Arial"/>
                <w:color w:val="222222"/>
                <w:szCs w:val="24"/>
                <w:shd w:val="clear" w:color="auto" w:fill="FFFFFF"/>
              </w:rPr>
              <w:t>, 2013),</w:t>
            </w:r>
          </w:p>
          <w:p w14:paraId="08A35FA5" w14:textId="2CD22DB2" w:rsidR="005B0369" w:rsidRPr="005B1A34" w:rsidRDefault="005B0369" w:rsidP="005B0369">
            <w:pPr>
              <w:spacing w:before="240"/>
              <w:rPr>
                <w:rFonts w:cs="Arial"/>
              </w:rPr>
            </w:pPr>
            <w:r w:rsidRPr="005B1A34">
              <w:rPr>
                <w:rFonts w:cs="Arial"/>
              </w:rPr>
              <w:lastRenderedPageBreak/>
              <w:t>Last but not least, the cleaning staff's attitude and customer service mentality should always be upbeat and helpful. Since they often interact with guests first, they need to be friendly and helpful. They need to be able to accommodate visitors and make their stay pleasant. A cheerful demeanour is crucial to making visitors feel at home and appreciated while staying at the hotel.</w:t>
            </w:r>
          </w:p>
          <w:p w14:paraId="1ADE9D6E" w14:textId="35CB3DA4" w:rsidR="005B0369" w:rsidRPr="005B1A34" w:rsidRDefault="005B0369" w:rsidP="005B0369">
            <w:pPr>
              <w:spacing w:before="240"/>
              <w:rPr>
                <w:rFonts w:cs="Arial"/>
              </w:rPr>
            </w:pPr>
            <w:r w:rsidRPr="005B1A34">
              <w:rPr>
                <w:rFonts w:cs="Arial"/>
              </w:rPr>
              <w:t>To sum up, keeping the hotel clean and well-organi</w:t>
            </w:r>
            <w:r>
              <w:rPr>
                <w:rFonts w:cs="Arial"/>
              </w:rPr>
              <w:t>s</w:t>
            </w:r>
            <w:r w:rsidRPr="005B1A34">
              <w:rPr>
                <w:rFonts w:cs="Arial"/>
              </w:rPr>
              <w:t xml:space="preserve">ed is the responsibility of the cleaning staff, and this position calls for a unique set of abilities. </w:t>
            </w:r>
            <w:r>
              <w:rPr>
                <w:rFonts w:cs="Arial"/>
              </w:rPr>
              <w:t>The organisation</w:t>
            </w:r>
            <w:r w:rsidRPr="005B1A34">
              <w:rPr>
                <w:rFonts w:cs="Arial"/>
              </w:rPr>
              <w:t>, forethought, and fluency in speech are all desirable qualities in a leader.</w:t>
            </w:r>
          </w:p>
        </w:tc>
      </w:tr>
    </w:tbl>
    <w:tbl>
      <w:tblPr>
        <w:tblStyle w:val="TableGrid"/>
        <w:tblW w:w="0" w:type="auto"/>
        <w:tblInd w:w="-5" w:type="dxa"/>
        <w:tblLook w:val="04A0" w:firstRow="1" w:lastRow="0" w:firstColumn="1" w:lastColumn="0" w:noHBand="0" w:noVBand="1"/>
      </w:tblPr>
      <w:tblGrid>
        <w:gridCol w:w="4508"/>
        <w:gridCol w:w="4508"/>
      </w:tblGrid>
      <w:tr w:rsidR="001749FD" w:rsidRPr="005B1A34" w14:paraId="355A4016" w14:textId="77777777" w:rsidTr="0086599B">
        <w:tc>
          <w:tcPr>
            <w:tcW w:w="4508" w:type="dxa"/>
          </w:tcPr>
          <w:p w14:paraId="01E3C0F6" w14:textId="77777777" w:rsidR="001749FD" w:rsidRPr="005B1A34" w:rsidRDefault="001749FD" w:rsidP="00C66056">
            <w:pPr>
              <w:spacing w:before="240"/>
              <w:rPr>
                <w:rFonts w:cs="Arial"/>
                <w:b/>
                <w:bCs/>
              </w:rPr>
            </w:pPr>
            <w:r w:rsidRPr="005B1A34">
              <w:rPr>
                <w:rFonts w:cs="Arial"/>
                <w:b/>
                <w:bCs/>
              </w:rPr>
              <w:lastRenderedPageBreak/>
              <w:t>Word Count</w:t>
            </w:r>
          </w:p>
        </w:tc>
        <w:tc>
          <w:tcPr>
            <w:tcW w:w="4508" w:type="dxa"/>
          </w:tcPr>
          <w:p w14:paraId="196E3E57" w14:textId="49F7B353" w:rsidR="001749FD" w:rsidRPr="005B1A34" w:rsidRDefault="00521007" w:rsidP="00C66056">
            <w:pPr>
              <w:spacing w:before="240"/>
              <w:rPr>
                <w:rFonts w:cs="Arial"/>
                <w:b/>
                <w:bCs/>
              </w:rPr>
            </w:pPr>
            <w:r w:rsidRPr="005B1A34">
              <w:rPr>
                <w:rFonts w:cs="Arial"/>
                <w:b/>
                <w:bCs/>
              </w:rPr>
              <w:t>7</w:t>
            </w:r>
            <w:r w:rsidR="008B7AF4" w:rsidRPr="005B1A34">
              <w:rPr>
                <w:rFonts w:cs="Arial"/>
                <w:b/>
                <w:bCs/>
              </w:rPr>
              <w:t>6</w:t>
            </w:r>
            <w:r w:rsidR="005B0369">
              <w:rPr>
                <w:rFonts w:cs="Arial"/>
                <w:b/>
                <w:bCs/>
              </w:rPr>
              <w:t>0</w:t>
            </w:r>
          </w:p>
        </w:tc>
      </w:tr>
    </w:tbl>
    <w:p w14:paraId="05A2712E" w14:textId="2896EB36" w:rsidR="005F689A" w:rsidRPr="005B1A34" w:rsidRDefault="005F689A" w:rsidP="00C66056">
      <w:pPr>
        <w:spacing w:before="240"/>
        <w:rPr>
          <w:rFonts w:cs="Arial"/>
        </w:rPr>
        <w:sectPr w:rsidR="005F689A" w:rsidRPr="005B1A34" w:rsidSect="00C66056">
          <w:footerReference w:type="default" r:id="rId8"/>
          <w:type w:val="continuous"/>
          <w:pgSz w:w="11906" w:h="16838" w:code="9"/>
          <w:pgMar w:top="1077" w:right="1440" w:bottom="1077" w:left="1440" w:header="709" w:footer="709" w:gutter="0"/>
          <w:cols w:space="708"/>
          <w:docGrid w:linePitch="360"/>
        </w:sectPr>
      </w:pPr>
    </w:p>
    <w:p w14:paraId="69AA77B7" w14:textId="55CFFA1D" w:rsidR="00330917" w:rsidRPr="005B1A34" w:rsidRDefault="00592A7E" w:rsidP="00C66056">
      <w:pPr>
        <w:spacing w:before="240"/>
        <w:rPr>
          <w:rFonts w:cs="Arial"/>
          <w:b/>
          <w:bCs/>
          <w:sz w:val="28"/>
          <w:szCs w:val="24"/>
        </w:rPr>
      </w:pPr>
      <w:r w:rsidRPr="005B1A34">
        <w:rPr>
          <w:rFonts w:cs="Arial"/>
          <w:b/>
          <w:bCs/>
          <w:sz w:val="28"/>
          <w:szCs w:val="24"/>
        </w:rPr>
        <w:t>Component Two:</w:t>
      </w:r>
    </w:p>
    <w:p w14:paraId="6E5BF74A" w14:textId="77777777" w:rsidR="001749FD" w:rsidRPr="005B1A34" w:rsidRDefault="001749FD" w:rsidP="00C66056">
      <w:pPr>
        <w:spacing w:before="240"/>
        <w:rPr>
          <w:rFonts w:cs="Arial"/>
          <w:b/>
          <w:bCs/>
          <w:sz w:val="28"/>
          <w:szCs w:val="24"/>
        </w:rPr>
      </w:pPr>
      <w:r w:rsidRPr="005B1A34">
        <w:rPr>
          <w:rFonts w:eastAsia="Carlito" w:cs="Arial"/>
          <w:b/>
          <w:color w:val="auto"/>
          <w:sz w:val="28"/>
          <w:szCs w:val="28"/>
        </w:rPr>
        <w:t>Contribution to Overall Module Assessment: 25%</w:t>
      </w:r>
    </w:p>
    <w:p w14:paraId="1DF6A26F" w14:textId="68055216" w:rsidR="00592A7E" w:rsidRPr="005B1A34" w:rsidRDefault="001749FD" w:rsidP="00C66056">
      <w:pPr>
        <w:widowControl w:val="0"/>
        <w:autoSpaceDE w:val="0"/>
        <w:autoSpaceDN w:val="0"/>
        <w:spacing w:before="240"/>
        <w:rPr>
          <w:rFonts w:eastAsia="Times New Roman" w:cs="Arial"/>
          <w:color w:val="000000"/>
          <w:sz w:val="28"/>
          <w:szCs w:val="28"/>
          <w:shd w:val="clear" w:color="auto" w:fill="FFFFFF"/>
        </w:rPr>
      </w:pPr>
      <w:r w:rsidRPr="005B1A34">
        <w:rPr>
          <w:rFonts w:eastAsia="Carlito" w:cs="Arial"/>
          <w:b/>
          <w:bCs/>
          <w:color w:val="000000"/>
          <w:sz w:val="28"/>
          <w:szCs w:val="28"/>
        </w:rPr>
        <w:t>In this scenario</w:t>
      </w:r>
      <w:r w:rsidRPr="005B1A34">
        <w:rPr>
          <w:rFonts w:eastAsia="Carlito" w:cs="Arial"/>
          <w:color w:val="000000"/>
          <w:sz w:val="28"/>
          <w:szCs w:val="28"/>
        </w:rPr>
        <w:t xml:space="preserve"> </w:t>
      </w:r>
      <w:r w:rsidRPr="005B1A34">
        <w:rPr>
          <w:rFonts w:eastAsia="Times New Roman" w:cs="Arial"/>
          <w:color w:val="000000"/>
          <w:sz w:val="28"/>
          <w:szCs w:val="28"/>
          <w:shd w:val="clear" w:color="auto" w:fill="FFFFFF"/>
        </w:rPr>
        <w:t>– You have just been promoted to team leader for a floor within the hotel.</w:t>
      </w:r>
      <w:r w:rsidR="00F03E94" w:rsidRPr="005B1A34">
        <w:rPr>
          <w:rFonts w:eastAsia="Times New Roman" w:cs="Arial"/>
          <w:color w:val="000000"/>
          <w:sz w:val="28"/>
          <w:szCs w:val="28"/>
          <w:shd w:val="clear" w:color="auto" w:fill="FFFFFF"/>
        </w:rPr>
        <w:t xml:space="preserve"> </w:t>
      </w:r>
      <w:r w:rsidRPr="005B1A34">
        <w:rPr>
          <w:rFonts w:eastAsia="Times New Roman" w:cs="Arial"/>
          <w:color w:val="000000"/>
          <w:sz w:val="28"/>
          <w:szCs w:val="28"/>
          <w:shd w:val="clear" w:color="auto" w:fill="FFFFFF"/>
        </w:rPr>
        <w:t>A guest complains that on their arrival, their room had not been properly cleaned.</w:t>
      </w:r>
      <w:r w:rsidR="0086599B" w:rsidRPr="005B1A34">
        <w:rPr>
          <w:rFonts w:eastAsia="Times New Roman" w:cs="Arial"/>
          <w:color w:val="000000"/>
          <w:sz w:val="28"/>
          <w:szCs w:val="28"/>
          <w:shd w:val="clear" w:color="auto" w:fill="FFFFFF"/>
        </w:rPr>
        <w:t xml:space="preserve"> </w:t>
      </w:r>
      <w:r w:rsidR="00F03E94" w:rsidRPr="005B1A34">
        <w:rPr>
          <w:rFonts w:eastAsia="Times New Roman" w:cs="Arial"/>
          <w:color w:val="000000"/>
          <w:sz w:val="28"/>
          <w:szCs w:val="28"/>
          <w:shd w:val="clear" w:color="auto" w:fill="FFFFFF"/>
        </w:rPr>
        <w:t>Create an action plan and answer the following questions.</w:t>
      </w:r>
    </w:p>
    <w:tbl>
      <w:tblPr>
        <w:tblStyle w:val="TableGrid"/>
        <w:tblW w:w="0" w:type="auto"/>
        <w:jc w:val="center"/>
        <w:tblLook w:val="04A0" w:firstRow="1" w:lastRow="0" w:firstColumn="1" w:lastColumn="0" w:noHBand="0" w:noVBand="1"/>
      </w:tblPr>
      <w:tblGrid>
        <w:gridCol w:w="1595"/>
        <w:gridCol w:w="2132"/>
        <w:gridCol w:w="1763"/>
        <w:gridCol w:w="1763"/>
        <w:gridCol w:w="1763"/>
      </w:tblGrid>
      <w:tr w:rsidR="00CD26B9" w:rsidRPr="005B1A34" w14:paraId="1EB542D6" w14:textId="77777777" w:rsidTr="00867CA4">
        <w:trPr>
          <w:jc w:val="center"/>
        </w:trPr>
        <w:tc>
          <w:tcPr>
            <w:tcW w:w="2745" w:type="dxa"/>
          </w:tcPr>
          <w:p w14:paraId="046816F0" w14:textId="5CBF2160" w:rsidR="00CD26B9" w:rsidRPr="005B1A34" w:rsidRDefault="00CD26B9" w:rsidP="00C66056">
            <w:pPr>
              <w:spacing w:before="240"/>
              <w:rPr>
                <w:rFonts w:eastAsia="Times New Roman" w:cs="Arial"/>
                <w:color w:val="000000"/>
                <w:szCs w:val="24"/>
                <w:shd w:val="clear" w:color="auto" w:fill="FFFFFF"/>
              </w:rPr>
            </w:pPr>
            <w:r w:rsidRPr="005B1A34">
              <w:rPr>
                <w:rFonts w:eastAsia="Times New Roman" w:cs="Arial"/>
                <w:color w:val="000000"/>
                <w:szCs w:val="24"/>
                <w:shd w:val="clear" w:color="auto" w:fill="FFFFFF"/>
              </w:rPr>
              <w:t>Problem</w:t>
            </w:r>
          </w:p>
        </w:tc>
        <w:tc>
          <w:tcPr>
            <w:tcW w:w="2745" w:type="dxa"/>
          </w:tcPr>
          <w:p w14:paraId="058E5386" w14:textId="74809885" w:rsidR="00CD26B9" w:rsidRPr="005B1A34" w:rsidRDefault="00CD26B9" w:rsidP="00C66056">
            <w:pPr>
              <w:spacing w:before="240"/>
              <w:rPr>
                <w:rFonts w:eastAsia="Times New Roman" w:cs="Arial"/>
                <w:color w:val="000000"/>
                <w:szCs w:val="24"/>
                <w:shd w:val="clear" w:color="auto" w:fill="FFFFFF"/>
              </w:rPr>
            </w:pPr>
            <w:r w:rsidRPr="005B1A34">
              <w:rPr>
                <w:rFonts w:eastAsia="Times New Roman" w:cs="Arial"/>
                <w:color w:val="000000"/>
                <w:szCs w:val="24"/>
                <w:shd w:val="clear" w:color="auto" w:fill="FFFFFF"/>
              </w:rPr>
              <w:t>Why did it happen?</w:t>
            </w:r>
          </w:p>
          <w:p w14:paraId="77783F45" w14:textId="77777777" w:rsidR="00CD26B9" w:rsidRPr="005B1A34" w:rsidRDefault="00CD26B9" w:rsidP="00C66056">
            <w:pPr>
              <w:spacing w:before="240"/>
              <w:rPr>
                <w:rFonts w:cs="Arial"/>
                <w:b/>
                <w:bCs/>
              </w:rPr>
            </w:pPr>
          </w:p>
        </w:tc>
        <w:tc>
          <w:tcPr>
            <w:tcW w:w="2746" w:type="dxa"/>
          </w:tcPr>
          <w:p w14:paraId="5B2040DC" w14:textId="3516AD30" w:rsidR="00CD26B9" w:rsidRPr="005B1A34" w:rsidRDefault="00CD26B9" w:rsidP="00C66056">
            <w:pPr>
              <w:spacing w:before="240"/>
              <w:rPr>
                <w:rFonts w:cs="Arial"/>
                <w:b/>
                <w:bCs/>
              </w:rPr>
            </w:pPr>
            <w:r w:rsidRPr="005B1A34">
              <w:rPr>
                <w:rFonts w:eastAsia="Times New Roman" w:cs="Arial"/>
                <w:color w:val="000000"/>
                <w:szCs w:val="24"/>
                <w:shd w:val="clear" w:color="auto" w:fill="FFFFFF"/>
              </w:rPr>
              <w:t>What are you going to do?</w:t>
            </w:r>
          </w:p>
        </w:tc>
        <w:tc>
          <w:tcPr>
            <w:tcW w:w="2746" w:type="dxa"/>
          </w:tcPr>
          <w:p w14:paraId="20A2282F" w14:textId="77777777" w:rsidR="00CD26B9" w:rsidRPr="005B1A34" w:rsidRDefault="00CD26B9" w:rsidP="00C66056">
            <w:pPr>
              <w:spacing w:before="240"/>
              <w:rPr>
                <w:rFonts w:eastAsia="Times New Roman" w:cs="Arial"/>
              </w:rPr>
            </w:pPr>
            <w:r w:rsidRPr="005B1A34">
              <w:rPr>
                <w:rFonts w:eastAsia="Times New Roman" w:cs="Arial"/>
                <w:color w:val="000000"/>
                <w:szCs w:val="24"/>
                <w:shd w:val="clear" w:color="auto" w:fill="FFFFFF"/>
              </w:rPr>
              <w:t xml:space="preserve">How will you prevent this from happening in the future? </w:t>
            </w:r>
          </w:p>
          <w:p w14:paraId="7F652F6E" w14:textId="77777777" w:rsidR="00CD26B9" w:rsidRPr="005B1A34" w:rsidRDefault="00CD26B9" w:rsidP="00C66056">
            <w:pPr>
              <w:spacing w:before="240"/>
              <w:rPr>
                <w:rFonts w:cs="Arial"/>
                <w:b/>
                <w:bCs/>
              </w:rPr>
            </w:pPr>
          </w:p>
        </w:tc>
        <w:tc>
          <w:tcPr>
            <w:tcW w:w="2746" w:type="dxa"/>
          </w:tcPr>
          <w:p w14:paraId="062CEBF7" w14:textId="77777777" w:rsidR="00CD26B9" w:rsidRPr="005B1A34" w:rsidRDefault="00CD26B9" w:rsidP="00C66056">
            <w:pPr>
              <w:spacing w:before="240"/>
              <w:rPr>
                <w:rStyle w:val="fluidplugincopy"/>
                <w:rFonts w:eastAsia="Times New Roman" w:cs="Arial"/>
              </w:rPr>
            </w:pPr>
            <w:r w:rsidRPr="005B1A34">
              <w:rPr>
                <w:rFonts w:eastAsia="Times New Roman" w:cs="Arial"/>
                <w:color w:val="000000"/>
                <w:szCs w:val="24"/>
                <w:shd w:val="clear" w:color="auto" w:fill="FFFFFF"/>
              </w:rPr>
              <w:t>What measures would you introduce to improve team effectiveness?</w:t>
            </w:r>
          </w:p>
          <w:p w14:paraId="67D9844C" w14:textId="77777777" w:rsidR="00CD26B9" w:rsidRPr="005B1A34" w:rsidRDefault="00CD26B9" w:rsidP="00C66056">
            <w:pPr>
              <w:spacing w:before="240"/>
              <w:rPr>
                <w:rFonts w:cs="Arial"/>
                <w:b/>
                <w:bCs/>
              </w:rPr>
            </w:pPr>
          </w:p>
        </w:tc>
      </w:tr>
      <w:tr w:rsidR="00CD26B9" w:rsidRPr="005B1A34" w14:paraId="3EDCCD71" w14:textId="77777777" w:rsidTr="00867CA4">
        <w:trPr>
          <w:jc w:val="center"/>
        </w:trPr>
        <w:tc>
          <w:tcPr>
            <w:tcW w:w="2745" w:type="dxa"/>
          </w:tcPr>
          <w:p w14:paraId="6D12D2E9" w14:textId="3CB8AD2C" w:rsidR="00CD26B9" w:rsidRPr="005B1A34" w:rsidRDefault="00521007" w:rsidP="00C66056">
            <w:pPr>
              <w:spacing w:before="240"/>
              <w:rPr>
                <w:rFonts w:cs="Arial"/>
                <w:shd w:val="clear" w:color="auto" w:fill="FFFFFF"/>
              </w:rPr>
            </w:pPr>
            <w:r w:rsidRPr="005B1A34">
              <w:rPr>
                <w:rFonts w:cs="Arial"/>
                <w:shd w:val="clear" w:color="auto" w:fill="FFFFFF"/>
              </w:rPr>
              <w:t xml:space="preserve">As the floor's new team leader, I handled a </w:t>
            </w:r>
            <w:r w:rsidRPr="005B1A34">
              <w:rPr>
                <w:rFonts w:cs="Arial"/>
                <w:shd w:val="clear" w:color="auto" w:fill="FFFFFF"/>
              </w:rPr>
              <w:lastRenderedPageBreak/>
              <w:t>visitor's complaint that their room wasn</w:t>
            </w:r>
            <w:r w:rsidR="00E37F0D" w:rsidRPr="005B1A34">
              <w:rPr>
                <w:rFonts w:cs="Arial"/>
                <w:shd w:val="clear" w:color="auto" w:fill="FFFFFF"/>
              </w:rPr>
              <w:t>'t cleaned before they arrived.</w:t>
            </w:r>
          </w:p>
        </w:tc>
        <w:tc>
          <w:tcPr>
            <w:tcW w:w="2745" w:type="dxa"/>
          </w:tcPr>
          <w:p w14:paraId="40A2F8F5" w14:textId="0FF46112" w:rsidR="00CD26B9" w:rsidRPr="005B1A34" w:rsidRDefault="00E37F0D" w:rsidP="00C66056">
            <w:pPr>
              <w:spacing w:before="240"/>
              <w:rPr>
                <w:rFonts w:cs="Arial"/>
                <w:shd w:val="clear" w:color="auto" w:fill="FFFFFF"/>
              </w:rPr>
            </w:pPr>
            <w:r w:rsidRPr="005B1A34">
              <w:rPr>
                <w:rFonts w:cs="Arial"/>
                <w:shd w:val="clear" w:color="auto" w:fill="FFFFFF"/>
              </w:rPr>
              <w:lastRenderedPageBreak/>
              <w:t xml:space="preserve">I investigated the reason and created an action </w:t>
            </w:r>
            <w:r w:rsidRPr="005B1A34">
              <w:rPr>
                <w:rFonts w:cs="Arial"/>
                <w:shd w:val="clear" w:color="auto" w:fill="FFFFFF"/>
              </w:rPr>
              <w:lastRenderedPageBreak/>
              <w:t>plan to avoid future instances.</w:t>
            </w:r>
          </w:p>
        </w:tc>
        <w:tc>
          <w:tcPr>
            <w:tcW w:w="2746" w:type="dxa"/>
          </w:tcPr>
          <w:p w14:paraId="4735992F" w14:textId="77CE32A2" w:rsidR="00CD26B9" w:rsidRPr="005B1A34" w:rsidRDefault="00172FD2" w:rsidP="00C66056">
            <w:pPr>
              <w:spacing w:before="240"/>
              <w:rPr>
                <w:rFonts w:cs="Arial"/>
                <w:shd w:val="clear" w:color="auto" w:fill="FFFFFF"/>
              </w:rPr>
            </w:pPr>
            <w:r w:rsidRPr="005B1A34">
              <w:rPr>
                <w:rFonts w:cs="Arial"/>
                <w:shd w:val="clear" w:color="auto" w:fill="FFFFFF"/>
              </w:rPr>
              <w:lastRenderedPageBreak/>
              <w:t xml:space="preserve">To address the issue, I first apologized to </w:t>
            </w:r>
            <w:r w:rsidRPr="005B1A34">
              <w:rPr>
                <w:rFonts w:cs="Arial"/>
                <w:shd w:val="clear" w:color="auto" w:fill="FFFFFF"/>
              </w:rPr>
              <w:lastRenderedPageBreak/>
              <w:t>the guest and assured them that the hotel takes their feedback seriously.</w:t>
            </w:r>
          </w:p>
        </w:tc>
        <w:tc>
          <w:tcPr>
            <w:tcW w:w="2746" w:type="dxa"/>
          </w:tcPr>
          <w:p w14:paraId="6E42732B" w14:textId="1CF501E9" w:rsidR="00CD26B9" w:rsidRPr="005B1A34" w:rsidRDefault="00E37F0D" w:rsidP="00C66056">
            <w:pPr>
              <w:spacing w:before="240"/>
              <w:rPr>
                <w:rFonts w:cs="Arial"/>
              </w:rPr>
            </w:pPr>
            <w:r w:rsidRPr="005B1A34">
              <w:rPr>
                <w:rFonts w:cs="Arial"/>
              </w:rPr>
              <w:lastRenderedPageBreak/>
              <w:t xml:space="preserve">Firstly, I will retrain the housekeeping staff on the </w:t>
            </w:r>
            <w:r w:rsidRPr="005B1A34">
              <w:rPr>
                <w:rFonts w:cs="Arial"/>
              </w:rPr>
              <w:lastRenderedPageBreak/>
              <w:t>cleaning process to ensure that they understand the importance of attention to detail and the proper cleaning techniques.</w:t>
            </w:r>
          </w:p>
        </w:tc>
        <w:tc>
          <w:tcPr>
            <w:tcW w:w="2746" w:type="dxa"/>
          </w:tcPr>
          <w:p w14:paraId="06492353" w14:textId="05245ECE" w:rsidR="00CD26B9" w:rsidRPr="005B1A34" w:rsidRDefault="00E37F0D" w:rsidP="00C66056">
            <w:pPr>
              <w:spacing w:before="240"/>
              <w:rPr>
                <w:rFonts w:cs="Arial"/>
              </w:rPr>
            </w:pPr>
            <w:r w:rsidRPr="005B1A34">
              <w:rPr>
                <w:rFonts w:cs="Arial"/>
              </w:rPr>
              <w:lastRenderedPageBreak/>
              <w:t xml:space="preserve">Firstly, I would implement regular team </w:t>
            </w:r>
            <w:r w:rsidR="00EE32E7" w:rsidRPr="005B1A34">
              <w:rPr>
                <w:rFonts w:cs="Arial"/>
              </w:rPr>
              <w:t>conferences</w:t>
            </w:r>
            <w:r w:rsidRPr="005B1A34">
              <w:rPr>
                <w:rFonts w:cs="Arial"/>
              </w:rPr>
              <w:t xml:space="preserve"> </w:t>
            </w:r>
            <w:r w:rsidRPr="005B1A34">
              <w:rPr>
                <w:rFonts w:cs="Arial"/>
              </w:rPr>
              <w:lastRenderedPageBreak/>
              <w:t xml:space="preserve">to discuss any issues and ensure that everyone is on </w:t>
            </w:r>
            <w:r w:rsidR="00D34276">
              <w:rPr>
                <w:rFonts w:cs="Arial"/>
              </w:rPr>
              <w:t>a</w:t>
            </w:r>
            <w:r w:rsidRPr="005B1A34">
              <w:rPr>
                <w:rFonts w:cs="Arial"/>
              </w:rPr>
              <w:t xml:space="preserve"> </w:t>
            </w:r>
            <w:r w:rsidR="00EE32E7" w:rsidRPr="005B1A34">
              <w:rPr>
                <w:rFonts w:cs="Arial"/>
              </w:rPr>
              <w:t>similar</w:t>
            </w:r>
            <w:r w:rsidRPr="005B1A34">
              <w:rPr>
                <w:rFonts w:cs="Arial"/>
              </w:rPr>
              <w:t xml:space="preserve"> page.</w:t>
            </w:r>
          </w:p>
        </w:tc>
      </w:tr>
      <w:tr w:rsidR="00CD26B9" w:rsidRPr="005B1A34" w14:paraId="4741D2C3" w14:textId="77777777" w:rsidTr="00867CA4">
        <w:trPr>
          <w:jc w:val="center"/>
        </w:trPr>
        <w:tc>
          <w:tcPr>
            <w:tcW w:w="2745" w:type="dxa"/>
          </w:tcPr>
          <w:p w14:paraId="4C9897CE" w14:textId="13D85252" w:rsidR="00CD26B9" w:rsidRPr="005B1A34" w:rsidRDefault="00521007" w:rsidP="00C66056">
            <w:pPr>
              <w:spacing w:before="240"/>
              <w:rPr>
                <w:rFonts w:cs="Arial"/>
              </w:rPr>
            </w:pPr>
            <w:r w:rsidRPr="005B1A34">
              <w:rPr>
                <w:rFonts w:cs="Arial"/>
              </w:rPr>
              <w:lastRenderedPageBreak/>
              <w:t>Listening, showing sympathy, and acting fast were essential.</w:t>
            </w:r>
          </w:p>
        </w:tc>
        <w:tc>
          <w:tcPr>
            <w:tcW w:w="2745" w:type="dxa"/>
          </w:tcPr>
          <w:p w14:paraId="2AD1BC72" w14:textId="04AAE6E5" w:rsidR="00CD26B9" w:rsidRPr="005B1A34" w:rsidRDefault="00E37F0D" w:rsidP="00C66056">
            <w:pPr>
              <w:spacing w:before="240"/>
              <w:rPr>
                <w:rFonts w:cs="Arial"/>
              </w:rPr>
            </w:pPr>
            <w:r w:rsidRPr="005B1A34">
              <w:rPr>
                <w:rFonts w:cs="Arial"/>
              </w:rPr>
              <w:t>The room was cleaned by untrained and unsupervised housekeeping employees.</w:t>
            </w:r>
          </w:p>
        </w:tc>
        <w:tc>
          <w:tcPr>
            <w:tcW w:w="2746" w:type="dxa"/>
          </w:tcPr>
          <w:p w14:paraId="4B373DCD" w14:textId="19B0DABC" w:rsidR="00CD26B9" w:rsidRPr="005B1A34" w:rsidRDefault="0019166F" w:rsidP="00C66056">
            <w:pPr>
              <w:spacing w:before="240"/>
              <w:rPr>
                <w:rFonts w:cs="Arial"/>
              </w:rPr>
            </w:pPr>
            <w:r w:rsidRPr="005B1A34">
              <w:rPr>
                <w:rFonts w:cs="Arial"/>
              </w:rPr>
              <w:t>Next, I inspected the room and identified the areas that were not cleaned properly.</w:t>
            </w:r>
          </w:p>
        </w:tc>
        <w:tc>
          <w:tcPr>
            <w:tcW w:w="2746" w:type="dxa"/>
          </w:tcPr>
          <w:p w14:paraId="214AB9E4" w14:textId="21001FDF" w:rsidR="00CD26B9" w:rsidRPr="005B1A34" w:rsidRDefault="00E37F0D" w:rsidP="00C66056">
            <w:pPr>
              <w:spacing w:before="240"/>
              <w:rPr>
                <w:rFonts w:cs="Arial"/>
              </w:rPr>
            </w:pPr>
            <w:r w:rsidRPr="005B1A34">
              <w:rPr>
                <w:rFonts w:cs="Arial"/>
              </w:rPr>
              <w:t>Secondly, I will update the cleaning checklist to include all areas of the room that need to be cleaned.</w:t>
            </w:r>
          </w:p>
        </w:tc>
        <w:tc>
          <w:tcPr>
            <w:tcW w:w="2746" w:type="dxa"/>
          </w:tcPr>
          <w:p w14:paraId="4ACA2031" w14:textId="6DF2F917" w:rsidR="00CD26B9" w:rsidRPr="005B1A34" w:rsidRDefault="00E37F0D" w:rsidP="00C66056">
            <w:pPr>
              <w:spacing w:before="240"/>
              <w:rPr>
                <w:rFonts w:cs="Arial"/>
              </w:rPr>
            </w:pPr>
            <w:r w:rsidRPr="005B1A34">
              <w:rPr>
                <w:rFonts w:cs="Arial"/>
              </w:rPr>
              <w:t>Secondly, I would encourage team-building activities to improve morale and foster a positive work environment.</w:t>
            </w:r>
          </w:p>
        </w:tc>
      </w:tr>
      <w:tr w:rsidR="00CD26B9" w:rsidRPr="005B1A34" w14:paraId="0AB8454E" w14:textId="77777777" w:rsidTr="00867CA4">
        <w:trPr>
          <w:jc w:val="center"/>
        </w:trPr>
        <w:tc>
          <w:tcPr>
            <w:tcW w:w="2745" w:type="dxa"/>
          </w:tcPr>
          <w:p w14:paraId="6E3467E7" w14:textId="6CDAC564" w:rsidR="00CD26B9" w:rsidRPr="005B1A34" w:rsidRDefault="007615BF" w:rsidP="00C66056">
            <w:pPr>
              <w:spacing w:before="240"/>
              <w:rPr>
                <w:rFonts w:cs="Arial"/>
              </w:rPr>
            </w:pPr>
            <w:r w:rsidRPr="005B1A34">
              <w:rPr>
                <w:rFonts w:cs="Arial"/>
              </w:rPr>
              <w:t>Knowing what went wrong and why during cleaning was crucial.</w:t>
            </w:r>
          </w:p>
        </w:tc>
        <w:tc>
          <w:tcPr>
            <w:tcW w:w="2745" w:type="dxa"/>
          </w:tcPr>
          <w:p w14:paraId="433F704F" w14:textId="77CD59A2" w:rsidR="00CD26B9" w:rsidRPr="005B1A34" w:rsidRDefault="00172FD2" w:rsidP="00C66056">
            <w:pPr>
              <w:spacing w:before="240"/>
              <w:rPr>
                <w:rFonts w:cs="Arial"/>
                <w:bCs/>
              </w:rPr>
            </w:pPr>
            <w:r w:rsidRPr="005B1A34">
              <w:rPr>
                <w:rFonts w:cs="Arial"/>
                <w:bCs/>
              </w:rPr>
              <w:t xml:space="preserve">Staffing shortages may have contributed as well. The housekeeping team had to clean several rooms in </w:t>
            </w:r>
            <w:r w:rsidR="00D34276">
              <w:rPr>
                <w:rFonts w:cs="Arial"/>
                <w:bCs/>
              </w:rPr>
              <w:t>quickly</w:t>
            </w:r>
            <w:r w:rsidRPr="005B1A34">
              <w:rPr>
                <w:rFonts w:cs="Arial"/>
                <w:bCs/>
              </w:rPr>
              <w:t xml:space="preserve"> time, which sometimes lead to missed spots.</w:t>
            </w:r>
          </w:p>
        </w:tc>
        <w:tc>
          <w:tcPr>
            <w:tcW w:w="2746" w:type="dxa"/>
          </w:tcPr>
          <w:p w14:paraId="73C46EFF" w14:textId="50613C79" w:rsidR="00CD26B9" w:rsidRPr="005B1A34" w:rsidRDefault="00172FD2" w:rsidP="00C66056">
            <w:pPr>
              <w:spacing w:before="240"/>
              <w:rPr>
                <w:rFonts w:cs="Arial"/>
              </w:rPr>
            </w:pPr>
            <w:r w:rsidRPr="005B1A34">
              <w:rPr>
                <w:rFonts w:cs="Arial"/>
              </w:rPr>
              <w:t>I devised a strategy to instruct housekeepers and update the cleaning checklist to avoid repeat instances.</w:t>
            </w:r>
          </w:p>
        </w:tc>
        <w:tc>
          <w:tcPr>
            <w:tcW w:w="2746" w:type="dxa"/>
          </w:tcPr>
          <w:p w14:paraId="51E326D8" w14:textId="0FF9A345" w:rsidR="00CD26B9" w:rsidRPr="005B1A34" w:rsidRDefault="00E37F0D" w:rsidP="00C66056">
            <w:pPr>
              <w:spacing w:before="240"/>
              <w:rPr>
                <w:rFonts w:cs="Arial"/>
              </w:rPr>
            </w:pPr>
            <w:r w:rsidRPr="005B1A34">
              <w:rPr>
                <w:rFonts w:cs="Arial"/>
              </w:rPr>
              <w:t>Thirdly, I will implement regular room inspections to ensure that the cleaning standards are consistently met.</w:t>
            </w:r>
          </w:p>
        </w:tc>
        <w:tc>
          <w:tcPr>
            <w:tcW w:w="2746" w:type="dxa"/>
          </w:tcPr>
          <w:p w14:paraId="12561034" w14:textId="6F1DFB8B" w:rsidR="00CD26B9" w:rsidRPr="005B1A34" w:rsidRDefault="00E37F0D" w:rsidP="00C66056">
            <w:pPr>
              <w:spacing w:before="240"/>
              <w:rPr>
                <w:rFonts w:cs="Arial"/>
              </w:rPr>
            </w:pPr>
            <w:r w:rsidRPr="005B1A34">
              <w:rPr>
                <w:rFonts w:cs="Arial"/>
              </w:rPr>
              <w:t xml:space="preserve">Thirdly, I would provide regular training opportunities to </w:t>
            </w:r>
            <w:r w:rsidR="00EE32E7" w:rsidRPr="005B1A34">
              <w:rPr>
                <w:rFonts w:cs="Arial"/>
              </w:rPr>
              <w:t>safeguard</w:t>
            </w:r>
            <w:r w:rsidRPr="005B1A34">
              <w:rPr>
                <w:rFonts w:cs="Arial"/>
              </w:rPr>
              <w:t xml:space="preserve"> that everyone is up to date with the latest cleaning techniques </w:t>
            </w:r>
            <w:r w:rsidRPr="005B1A34">
              <w:rPr>
                <w:rFonts w:cs="Arial"/>
              </w:rPr>
              <w:lastRenderedPageBreak/>
              <w:t>and processes.</w:t>
            </w:r>
          </w:p>
        </w:tc>
      </w:tr>
      <w:tr w:rsidR="00CD26B9" w:rsidRPr="005B1A34" w14:paraId="0D17F5E4" w14:textId="77777777" w:rsidTr="00867CA4">
        <w:trPr>
          <w:jc w:val="center"/>
        </w:trPr>
        <w:tc>
          <w:tcPr>
            <w:tcW w:w="2745" w:type="dxa"/>
          </w:tcPr>
          <w:p w14:paraId="197E0491" w14:textId="1FD3709C" w:rsidR="00CD26B9" w:rsidRPr="005B1A34" w:rsidRDefault="007615BF" w:rsidP="00C66056">
            <w:pPr>
              <w:spacing w:before="240"/>
              <w:rPr>
                <w:rFonts w:cs="Arial"/>
              </w:rPr>
            </w:pPr>
            <w:r w:rsidRPr="005B1A34">
              <w:rPr>
                <w:rFonts w:cs="Arial"/>
              </w:rPr>
              <w:lastRenderedPageBreak/>
              <w:t>To ensure clean rooms for visitors, cleaning staff were retrained, the cleaning checklist was changed, and room inspections were implemented.</w:t>
            </w:r>
          </w:p>
        </w:tc>
        <w:tc>
          <w:tcPr>
            <w:tcW w:w="2745" w:type="dxa"/>
          </w:tcPr>
          <w:p w14:paraId="5A476D78" w14:textId="109593A4" w:rsidR="00CD26B9" w:rsidRPr="005B1A34" w:rsidRDefault="00172FD2" w:rsidP="00C66056">
            <w:pPr>
              <w:spacing w:before="240"/>
              <w:rPr>
                <w:rFonts w:cs="Arial"/>
              </w:rPr>
            </w:pPr>
            <w:r w:rsidRPr="005B1A34">
              <w:rPr>
                <w:rFonts w:cs="Arial"/>
              </w:rPr>
              <w:t>The front desk and housekeeping personnel may have miscommunicated, causing the room to be ignored during cleaning.</w:t>
            </w:r>
          </w:p>
        </w:tc>
        <w:tc>
          <w:tcPr>
            <w:tcW w:w="2746" w:type="dxa"/>
          </w:tcPr>
          <w:p w14:paraId="013F6DEA" w14:textId="4D409CD6" w:rsidR="00CD26B9" w:rsidRPr="005B1A34" w:rsidRDefault="00172FD2" w:rsidP="00C66056">
            <w:pPr>
              <w:spacing w:before="240"/>
              <w:rPr>
                <w:rFonts w:cs="Arial"/>
              </w:rPr>
            </w:pPr>
            <w:r w:rsidRPr="005B1A34">
              <w:rPr>
                <w:rFonts w:cs="Arial"/>
              </w:rPr>
              <w:t>I also instituted monthly room inspections to maintain housekeeping standards and visitor satisfaction.</w:t>
            </w:r>
          </w:p>
        </w:tc>
        <w:tc>
          <w:tcPr>
            <w:tcW w:w="2746" w:type="dxa"/>
          </w:tcPr>
          <w:p w14:paraId="79684AE6" w14:textId="433A7849" w:rsidR="00CD26B9" w:rsidRPr="005B1A34" w:rsidRDefault="00E37F0D" w:rsidP="00C66056">
            <w:pPr>
              <w:spacing w:before="240"/>
              <w:rPr>
                <w:rFonts w:cs="Arial"/>
              </w:rPr>
            </w:pPr>
            <w:r w:rsidRPr="005B1A34">
              <w:rPr>
                <w:rFonts w:cs="Arial"/>
              </w:rPr>
              <w:t>Fourthly, I will ensure effective communication between the front desk and housekeeping staff to ensure that rooms are not overlooked during the cleaning process.</w:t>
            </w:r>
          </w:p>
        </w:tc>
        <w:tc>
          <w:tcPr>
            <w:tcW w:w="2746" w:type="dxa"/>
          </w:tcPr>
          <w:p w14:paraId="310E4FCB" w14:textId="7DF6CDC2" w:rsidR="00CD26B9" w:rsidRPr="005B1A34" w:rsidRDefault="00E37F0D" w:rsidP="00C66056">
            <w:pPr>
              <w:spacing w:before="240"/>
              <w:rPr>
                <w:rFonts w:cs="Arial"/>
              </w:rPr>
            </w:pPr>
            <w:r w:rsidRPr="005B1A34">
              <w:rPr>
                <w:rFonts w:cs="Arial"/>
              </w:rPr>
              <w:t>Fourthly, I would encourage open communication and feedback to identify any areas for improvement and to recognize good performance.</w:t>
            </w:r>
          </w:p>
        </w:tc>
      </w:tr>
      <w:tr w:rsidR="00CD26B9" w:rsidRPr="005B1A34" w14:paraId="62F44121" w14:textId="77777777" w:rsidTr="00867CA4">
        <w:trPr>
          <w:jc w:val="center"/>
        </w:trPr>
        <w:tc>
          <w:tcPr>
            <w:tcW w:w="2745" w:type="dxa"/>
          </w:tcPr>
          <w:p w14:paraId="1BAB4565" w14:textId="0D93DE14" w:rsidR="00CD26B9" w:rsidRPr="005B1A34" w:rsidRDefault="007615BF" w:rsidP="00C66056">
            <w:pPr>
              <w:spacing w:before="240"/>
              <w:rPr>
                <w:rFonts w:cs="Arial"/>
              </w:rPr>
            </w:pPr>
            <w:r w:rsidRPr="005B1A34">
              <w:rPr>
                <w:rFonts w:cs="Arial"/>
              </w:rPr>
              <w:t>An apology and a little gift showed that the hotel cared about its customers.</w:t>
            </w:r>
          </w:p>
        </w:tc>
        <w:tc>
          <w:tcPr>
            <w:tcW w:w="2745" w:type="dxa"/>
          </w:tcPr>
          <w:p w14:paraId="6B40E8D1" w14:textId="0A4E9978" w:rsidR="00CD26B9" w:rsidRPr="005B1A34" w:rsidRDefault="00172FD2" w:rsidP="00C66056">
            <w:pPr>
              <w:spacing w:before="240"/>
              <w:rPr>
                <w:rFonts w:cs="Arial"/>
              </w:rPr>
            </w:pPr>
            <w:r w:rsidRPr="005B1A34">
              <w:rPr>
                <w:rFonts w:cs="Arial"/>
              </w:rPr>
              <w:t>The huge amount of people entering and going may have made staff communication difficult.</w:t>
            </w:r>
          </w:p>
        </w:tc>
        <w:tc>
          <w:tcPr>
            <w:tcW w:w="2746" w:type="dxa"/>
          </w:tcPr>
          <w:p w14:paraId="34309496" w14:textId="1C2C3633" w:rsidR="00CD26B9" w:rsidRPr="005B1A34" w:rsidRDefault="00172FD2" w:rsidP="00C66056">
            <w:pPr>
              <w:spacing w:before="240"/>
              <w:rPr>
                <w:rFonts w:cs="Arial"/>
              </w:rPr>
            </w:pPr>
            <w:r w:rsidRPr="005B1A34">
              <w:rPr>
                <w:rFonts w:cs="Arial"/>
              </w:rPr>
              <w:t>I also informed the cleaning crew of the action plan and stressed the necessity of detail and communication to avoid repeat mishaps.</w:t>
            </w:r>
          </w:p>
        </w:tc>
        <w:tc>
          <w:tcPr>
            <w:tcW w:w="2746" w:type="dxa"/>
          </w:tcPr>
          <w:p w14:paraId="46C0FF4E" w14:textId="2808E1DB" w:rsidR="00CD26B9" w:rsidRPr="005B1A34" w:rsidRDefault="00E37F0D" w:rsidP="00C66056">
            <w:pPr>
              <w:spacing w:before="240"/>
              <w:rPr>
                <w:rFonts w:cs="Arial"/>
              </w:rPr>
            </w:pPr>
            <w:r w:rsidRPr="005B1A34">
              <w:rPr>
                <w:rFonts w:cs="Arial"/>
              </w:rPr>
              <w:t xml:space="preserve">Lastly, I will emphasize the importance of attention to detail and effective communication </w:t>
            </w:r>
            <w:r w:rsidR="00D34276">
              <w:rPr>
                <w:rFonts w:cs="Arial"/>
              </w:rPr>
              <w:t>with</w:t>
            </w:r>
            <w:r w:rsidRPr="005B1A34">
              <w:rPr>
                <w:rFonts w:cs="Arial"/>
              </w:rPr>
              <w:t xml:space="preserve"> all the housekeeping staff.</w:t>
            </w:r>
          </w:p>
        </w:tc>
        <w:tc>
          <w:tcPr>
            <w:tcW w:w="2746" w:type="dxa"/>
          </w:tcPr>
          <w:p w14:paraId="750F31BE" w14:textId="5CA697BA" w:rsidR="00CD26B9" w:rsidRPr="005B1A34" w:rsidRDefault="00E37F0D" w:rsidP="00C66056">
            <w:pPr>
              <w:spacing w:before="240"/>
              <w:rPr>
                <w:rFonts w:cs="Arial"/>
              </w:rPr>
            </w:pPr>
            <w:r w:rsidRPr="005B1A34">
              <w:rPr>
                <w:rFonts w:cs="Arial"/>
              </w:rPr>
              <w:t>Lastly, I would lead by example and set clear expectations for the team, including deadlines and performance targets.</w:t>
            </w:r>
          </w:p>
        </w:tc>
      </w:tr>
    </w:tbl>
    <w:p w14:paraId="110F8794" w14:textId="62596A7A" w:rsidR="00330917" w:rsidRPr="005B1A34" w:rsidRDefault="00330917" w:rsidP="00C66056">
      <w:pPr>
        <w:spacing w:before="240"/>
        <w:rPr>
          <w:rFonts w:cs="Arial"/>
          <w:b/>
          <w:bCs/>
        </w:rPr>
      </w:pPr>
    </w:p>
    <w:p w14:paraId="70B15D76" w14:textId="77777777" w:rsidR="00A9288A" w:rsidRDefault="00A9288A" w:rsidP="001B56A0">
      <w:pPr>
        <w:rPr>
          <w:b/>
          <w:bCs/>
          <w:sz w:val="28"/>
          <w:szCs w:val="28"/>
        </w:rPr>
      </w:pPr>
    </w:p>
    <w:p w14:paraId="5099190D" w14:textId="77777777" w:rsidR="00A9288A" w:rsidRDefault="00A9288A" w:rsidP="001B56A0">
      <w:pPr>
        <w:rPr>
          <w:b/>
          <w:bCs/>
          <w:sz w:val="28"/>
          <w:szCs w:val="28"/>
        </w:rPr>
      </w:pPr>
    </w:p>
    <w:p w14:paraId="1820C6BD" w14:textId="77777777" w:rsidR="00A9288A" w:rsidRDefault="00A9288A" w:rsidP="001B56A0">
      <w:pPr>
        <w:rPr>
          <w:b/>
          <w:bCs/>
          <w:sz w:val="28"/>
          <w:szCs w:val="28"/>
        </w:rPr>
      </w:pPr>
    </w:p>
    <w:p w14:paraId="6E5F0D88" w14:textId="77777777" w:rsidR="00A9288A" w:rsidRDefault="00A9288A" w:rsidP="001B56A0">
      <w:pPr>
        <w:rPr>
          <w:b/>
          <w:bCs/>
          <w:sz w:val="28"/>
          <w:szCs w:val="28"/>
        </w:rPr>
      </w:pPr>
    </w:p>
    <w:p w14:paraId="22456A73" w14:textId="3C74F81C" w:rsidR="001B56A0" w:rsidRPr="001749FD" w:rsidRDefault="001B56A0" w:rsidP="001B56A0">
      <w:pPr>
        <w:rPr>
          <w:b/>
          <w:bCs/>
          <w:sz w:val="28"/>
          <w:szCs w:val="28"/>
        </w:rPr>
      </w:pPr>
      <w:r w:rsidRPr="001749FD">
        <w:rPr>
          <w:b/>
          <w:bCs/>
          <w:sz w:val="28"/>
          <w:szCs w:val="28"/>
        </w:rPr>
        <w:t>Component Three:</w:t>
      </w:r>
    </w:p>
    <w:p w14:paraId="5C116F9A" w14:textId="77777777" w:rsidR="001B56A0" w:rsidRPr="001749FD" w:rsidRDefault="001B56A0" w:rsidP="001B56A0">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23F35F22" w14:textId="77777777" w:rsidR="001B56A0" w:rsidRPr="001749FD" w:rsidRDefault="001B56A0" w:rsidP="001B56A0">
      <w:pPr>
        <w:widowControl w:val="0"/>
        <w:autoSpaceDE w:val="0"/>
        <w:autoSpaceDN w:val="0"/>
        <w:spacing w:after="0" w:line="240" w:lineRule="auto"/>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4A955C50" w14:textId="77777777" w:rsidR="001B56A0" w:rsidRPr="001749FD" w:rsidRDefault="001B56A0" w:rsidP="001B56A0">
      <w:pPr>
        <w:widowControl w:val="0"/>
        <w:autoSpaceDE w:val="0"/>
        <w:autoSpaceDN w:val="0"/>
        <w:spacing w:after="0" w:line="240" w:lineRule="auto"/>
        <w:rPr>
          <w:rFonts w:eastAsia="Carlito" w:cs="Times New Roman"/>
          <w:color w:val="auto"/>
          <w:sz w:val="28"/>
          <w:szCs w:val="28"/>
          <w:lang w:val="en-US"/>
        </w:rPr>
      </w:pPr>
    </w:p>
    <w:p w14:paraId="5F035568" w14:textId="408CA742" w:rsidR="001B56A0" w:rsidRDefault="001B56A0" w:rsidP="001B56A0">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6EF95B53" w14:textId="77777777" w:rsidR="0016787F" w:rsidRPr="001749FD" w:rsidRDefault="0016787F" w:rsidP="001B56A0">
      <w:pPr>
        <w:widowControl w:val="0"/>
        <w:autoSpaceDE w:val="0"/>
        <w:autoSpaceDN w:val="0"/>
        <w:spacing w:after="0" w:line="240" w:lineRule="auto"/>
        <w:rPr>
          <w:rFonts w:eastAsia="Times New Roman" w:cs="Times New Roman"/>
          <w:color w:val="000000"/>
          <w:sz w:val="28"/>
          <w:szCs w:val="28"/>
          <w:shd w:val="clear" w:color="auto" w:fill="FFFFFF"/>
          <w:lang w:val="en-US"/>
        </w:rPr>
      </w:pPr>
    </w:p>
    <w:p w14:paraId="404A7414" w14:textId="5976B1CD" w:rsidR="0016787F" w:rsidRDefault="0016787F" w:rsidP="0016787F">
      <w:pPr>
        <w:rPr>
          <w:rFonts w:cs="Arial"/>
          <w:b/>
          <w:bCs/>
        </w:rPr>
      </w:pPr>
      <w:r w:rsidRPr="008708A4">
        <w:rPr>
          <w:rFonts w:cs="Arial"/>
          <w:b/>
          <w:bCs/>
        </w:rPr>
        <w:t>Introduction</w:t>
      </w:r>
    </w:p>
    <w:p w14:paraId="398FEB00" w14:textId="1F4179A2" w:rsidR="0016787F" w:rsidRPr="008708A4" w:rsidRDefault="0016787F" w:rsidP="0016787F">
      <w:pPr>
        <w:rPr>
          <w:rFonts w:cs="Arial"/>
          <w:b/>
          <w:bCs/>
        </w:rPr>
      </w:pPr>
      <w:r>
        <w:rPr>
          <w:rFonts w:cs="Arial"/>
          <w:b/>
          <w:bCs/>
          <w:noProof/>
        </w:rPr>
        <w:drawing>
          <wp:inline distT="0" distB="0" distL="0" distR="0" wp14:anchorId="2DE3F7CC" wp14:editId="2E348EF9">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6E3A40C" w14:textId="6F3182E0" w:rsidR="00CD26B9" w:rsidRPr="0016787F" w:rsidRDefault="0016787F" w:rsidP="00C66056">
      <w:pPr>
        <w:spacing w:before="240"/>
        <w:rPr>
          <w:rFonts w:cs="Arial"/>
        </w:rPr>
      </w:pPr>
      <w:r w:rsidRPr="00443AD6">
        <w:rPr>
          <w:rFonts w:cs="Arial"/>
        </w:rPr>
        <w:t xml:space="preserve">A hotel is a place where guests may stay, eat, and use the amenities for an extended </w:t>
      </w:r>
      <w:proofErr w:type="gramStart"/>
      <w:r w:rsidRPr="00443AD6">
        <w:rPr>
          <w:rFonts w:cs="Arial"/>
        </w:rPr>
        <w:t>period of time</w:t>
      </w:r>
      <w:proofErr w:type="gramEnd"/>
      <w:r w:rsidRPr="00443AD6">
        <w:rPr>
          <w:rFonts w:cs="Arial"/>
        </w:rPr>
        <w:t xml:space="preserve"> in exchange for payment. The hotel places a premium on providing excellent service and treating guests with respect at all times. Most hotels have management or front desk employees available to assist visitors in some way. With two official letters and replies to favourable and negative evaluations, this portfolio gives a concise introduction to front-office operations </w:t>
      </w:r>
      <w:r w:rsidRPr="00443AD6">
        <w:rPr>
          <w:rFonts w:cs="Arial"/>
          <w:color w:val="222222"/>
          <w:szCs w:val="24"/>
          <w:shd w:val="clear" w:color="auto" w:fill="FFFFFF"/>
        </w:rPr>
        <w:t>(Dev et al., 2017).</w:t>
      </w:r>
    </w:p>
    <w:tbl>
      <w:tblPr>
        <w:tblStyle w:val="TableGrid"/>
        <w:tblW w:w="9240" w:type="dxa"/>
        <w:jc w:val="center"/>
        <w:tblLook w:val="04A0" w:firstRow="1" w:lastRow="0" w:firstColumn="1" w:lastColumn="0" w:noHBand="0" w:noVBand="1"/>
      </w:tblPr>
      <w:tblGrid>
        <w:gridCol w:w="9246"/>
      </w:tblGrid>
      <w:tr w:rsidR="001B56A0" w14:paraId="0E58AEA2" w14:textId="77777777" w:rsidTr="001B56A0">
        <w:trPr>
          <w:trHeight w:val="533"/>
          <w:jc w:val="center"/>
        </w:trPr>
        <w:tc>
          <w:tcPr>
            <w:tcW w:w="9240" w:type="dxa"/>
          </w:tcPr>
          <w:p w14:paraId="0EB9048B" w14:textId="09C46C5D" w:rsidR="001B56A0" w:rsidRDefault="0016787F" w:rsidP="000C5575">
            <w:pPr>
              <w:rPr>
                <w:b/>
                <w:bCs/>
              </w:rPr>
            </w:pPr>
            <w:r>
              <w:rPr>
                <w:b/>
                <w:bCs/>
              </w:rPr>
              <w:lastRenderedPageBreak/>
              <w:t>Brand Standard</w:t>
            </w:r>
          </w:p>
          <w:p w14:paraId="4BEE41A2" w14:textId="7FE9FD4E" w:rsidR="001B56A0" w:rsidRDefault="0016787F" w:rsidP="000C5575">
            <w:pPr>
              <w:rPr>
                <w:b/>
                <w:bCs/>
              </w:rPr>
            </w:pPr>
            <w:r>
              <w:rPr>
                <w:b/>
                <w:bCs/>
                <w:noProof/>
              </w:rPr>
              <w:drawing>
                <wp:inline distT="0" distB="0" distL="0" distR="0" wp14:anchorId="34690F9C" wp14:editId="2EBBDB8C">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1B56A0" w14:paraId="045305D4" w14:textId="77777777" w:rsidTr="001B56A0">
        <w:trPr>
          <w:trHeight w:val="533"/>
          <w:jc w:val="center"/>
        </w:trPr>
        <w:tc>
          <w:tcPr>
            <w:tcW w:w="9240" w:type="dxa"/>
          </w:tcPr>
          <w:p w14:paraId="643A65C3" w14:textId="77777777" w:rsidR="001B56A0" w:rsidRDefault="001B56A0" w:rsidP="000C5575">
            <w:pPr>
              <w:rPr>
                <w:b/>
                <w:bCs/>
              </w:rPr>
            </w:pPr>
            <w:r>
              <w:rPr>
                <w:b/>
                <w:bCs/>
              </w:rPr>
              <w:t>Training Notes:</w:t>
            </w:r>
          </w:p>
          <w:p w14:paraId="6ED6F32D" w14:textId="77777777" w:rsidR="0016787F" w:rsidRDefault="0016787F" w:rsidP="000C5575">
            <w:pPr>
              <w:rPr>
                <w:rFonts w:cs="Arial"/>
                <w:color w:val="222222"/>
                <w:szCs w:val="24"/>
                <w:shd w:val="clear" w:color="auto" w:fill="FFFFFF"/>
              </w:rPr>
            </w:pPr>
            <w:r w:rsidRPr="00443AD6">
              <w:rPr>
                <w:rFonts w:cs="Arial"/>
              </w:rPr>
              <w:t xml:space="preserve">The brand standard is the level of quality the brand expects from its products, services, and atmosphere. Everyone who works in housekeeping must be aware of and dedicated to these standards so that the company's good name may be protected. Adherence to brand values in regard to things like tidiness, attention to detail and customer service is crucial </w:t>
            </w:r>
            <w:r w:rsidRPr="00443AD6">
              <w:rPr>
                <w:rFonts w:cs="Arial"/>
                <w:color w:val="222222"/>
                <w:szCs w:val="24"/>
                <w:shd w:val="clear" w:color="auto" w:fill="FFFFFF"/>
              </w:rPr>
              <w:t>(Ansah et a., 2012).</w:t>
            </w:r>
            <w:r w:rsidRPr="00443AD6">
              <w:rPr>
                <w:rFonts w:cs="Arial"/>
              </w:rPr>
              <w:t xml:space="preserve"> The brand standard may be maintained in the housekeeping staff by following established protocols and processes, such as routinely checking and replenishing supplies in guest rooms, cleaning guest rooms and common areas, and responding immediately to guest requests. Turndown service and such things are examples of how the staff might go above and beyond expectations. If they consistently provide an experience that meets or exceeds brand standards, the team will see an increase in visitor satisfaction and loyalty </w:t>
            </w:r>
            <w:r w:rsidRPr="00443AD6">
              <w:rPr>
                <w:rFonts w:cs="Arial"/>
                <w:color w:val="222222"/>
                <w:szCs w:val="24"/>
                <w:shd w:val="clear" w:color="auto" w:fill="FFFFFF"/>
              </w:rPr>
              <w:t>(Ivanov, 2014).</w:t>
            </w:r>
          </w:p>
          <w:p w14:paraId="656E5B61" w14:textId="77777777" w:rsidR="00A9288A" w:rsidRDefault="00A9288A" w:rsidP="000C5575">
            <w:pPr>
              <w:rPr>
                <w:b/>
                <w:bCs/>
              </w:rPr>
            </w:pPr>
          </w:p>
          <w:p w14:paraId="076C50B9" w14:textId="77777777" w:rsidR="00A9288A" w:rsidRDefault="00A9288A" w:rsidP="000C5575">
            <w:pPr>
              <w:rPr>
                <w:b/>
                <w:bCs/>
              </w:rPr>
            </w:pPr>
          </w:p>
          <w:p w14:paraId="76DBD602" w14:textId="77777777" w:rsidR="00A9288A" w:rsidRDefault="00A9288A" w:rsidP="000C5575">
            <w:pPr>
              <w:rPr>
                <w:b/>
                <w:bCs/>
              </w:rPr>
            </w:pPr>
          </w:p>
          <w:p w14:paraId="2E56E748" w14:textId="77777777" w:rsidR="00A9288A" w:rsidRDefault="00A9288A" w:rsidP="000C5575">
            <w:pPr>
              <w:rPr>
                <w:b/>
                <w:bCs/>
              </w:rPr>
            </w:pPr>
          </w:p>
          <w:p w14:paraId="5554E5C1" w14:textId="77777777" w:rsidR="00A9288A" w:rsidRDefault="00A9288A" w:rsidP="000C5575">
            <w:pPr>
              <w:rPr>
                <w:b/>
                <w:bCs/>
              </w:rPr>
            </w:pPr>
          </w:p>
          <w:p w14:paraId="32E7B0BD" w14:textId="77777777" w:rsidR="00A9288A" w:rsidRDefault="00A9288A" w:rsidP="000C5575">
            <w:pPr>
              <w:rPr>
                <w:b/>
                <w:bCs/>
              </w:rPr>
            </w:pPr>
          </w:p>
          <w:p w14:paraId="6856E49D" w14:textId="77777777" w:rsidR="00A9288A" w:rsidRDefault="00A9288A" w:rsidP="000C5575">
            <w:pPr>
              <w:rPr>
                <w:b/>
                <w:bCs/>
              </w:rPr>
            </w:pPr>
          </w:p>
          <w:p w14:paraId="7B303AF7" w14:textId="7D740E56" w:rsidR="00A9288A" w:rsidRDefault="00A9288A" w:rsidP="000C5575">
            <w:pPr>
              <w:rPr>
                <w:b/>
                <w:bCs/>
              </w:rPr>
            </w:pPr>
          </w:p>
        </w:tc>
      </w:tr>
      <w:tr w:rsidR="001B56A0" w14:paraId="6868D5A6" w14:textId="77777777" w:rsidTr="001B56A0">
        <w:trPr>
          <w:trHeight w:val="533"/>
          <w:jc w:val="center"/>
        </w:trPr>
        <w:tc>
          <w:tcPr>
            <w:tcW w:w="9240" w:type="dxa"/>
          </w:tcPr>
          <w:p w14:paraId="2C9EAE65" w14:textId="0A7BB07D" w:rsidR="0016787F" w:rsidRPr="0016787F" w:rsidRDefault="0016787F" w:rsidP="0016787F">
            <w:pPr>
              <w:rPr>
                <w:b/>
                <w:bCs/>
              </w:rPr>
            </w:pPr>
            <w:bookmarkStart w:id="0" w:name="_Toc127197546"/>
            <w:r w:rsidRPr="007B5705">
              <w:rPr>
                <w:b/>
                <w:bCs/>
              </w:rPr>
              <w:lastRenderedPageBreak/>
              <w:t>Initiate a Visitor Record</w:t>
            </w:r>
            <w:bookmarkEnd w:id="0"/>
          </w:p>
          <w:p w14:paraId="68D5AD5E" w14:textId="6479B842" w:rsidR="001B56A0" w:rsidRPr="0016787F" w:rsidRDefault="0016787F" w:rsidP="0016787F">
            <w:pPr>
              <w:spacing w:before="240"/>
              <w:rPr>
                <w:rFonts w:cs="Arial"/>
              </w:rPr>
            </w:pPr>
            <w:r>
              <w:rPr>
                <w:b/>
                <w:bCs/>
                <w:noProof/>
              </w:rPr>
              <w:drawing>
                <wp:inline distT="0" distB="0" distL="0" distR="0" wp14:anchorId="7172AC13" wp14:editId="5740413F">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1B56A0" w14:paraId="5EBC0C0A" w14:textId="77777777" w:rsidTr="001B56A0">
        <w:trPr>
          <w:trHeight w:val="533"/>
          <w:jc w:val="center"/>
        </w:trPr>
        <w:tc>
          <w:tcPr>
            <w:tcW w:w="9240" w:type="dxa"/>
          </w:tcPr>
          <w:p w14:paraId="312AFF88" w14:textId="77777777" w:rsidR="001B56A0" w:rsidRDefault="001B56A0" w:rsidP="000C5575">
            <w:pPr>
              <w:rPr>
                <w:b/>
                <w:bCs/>
              </w:rPr>
            </w:pPr>
            <w:r>
              <w:rPr>
                <w:b/>
                <w:bCs/>
              </w:rPr>
              <w:t>Training Notes:</w:t>
            </w:r>
          </w:p>
          <w:p w14:paraId="0DE173A7" w14:textId="77777777" w:rsidR="0016787F" w:rsidRDefault="0016787F" w:rsidP="000C5575">
            <w:pPr>
              <w:rPr>
                <w:rFonts w:cs="Arial"/>
                <w:color w:val="222222"/>
                <w:szCs w:val="24"/>
                <w:shd w:val="clear" w:color="auto" w:fill="FFFFFF"/>
              </w:rPr>
            </w:pPr>
            <w:r w:rsidRPr="00443AD6">
              <w:rPr>
                <w:rFonts w:cs="Arial"/>
              </w:rPr>
              <w:t xml:space="preserve">Adding a new profile for a visitor may be done quickly and easily using the Profiles page. Just go to the Profiles section and choose a person at random. </w:t>
            </w:r>
            <w:r>
              <w:rPr>
                <w:rFonts w:cs="Arial"/>
              </w:rPr>
              <w:t>One</w:t>
            </w:r>
            <w:r w:rsidRPr="00443AD6">
              <w:rPr>
                <w:rFonts w:cs="Arial"/>
              </w:rPr>
              <w:t xml:space="preserve"> may now choose the kind of guest </w:t>
            </w:r>
            <w:r>
              <w:rPr>
                <w:rFonts w:cs="Arial"/>
              </w:rPr>
              <w:t>one</w:t>
            </w:r>
            <w:r w:rsidRPr="00443AD6">
              <w:rPr>
                <w:rFonts w:cs="Arial"/>
              </w:rPr>
              <w:t xml:space="preserve"> wish to attend </w:t>
            </w:r>
            <w:r>
              <w:rPr>
                <w:rFonts w:cs="Arial"/>
              </w:rPr>
              <w:t>one</w:t>
            </w:r>
            <w:r w:rsidRPr="00443AD6">
              <w:rPr>
                <w:rFonts w:cs="Arial"/>
              </w:rPr>
              <w:t xml:space="preserve"> event. If </w:t>
            </w:r>
            <w:r>
              <w:rPr>
                <w:rFonts w:cs="Arial"/>
              </w:rPr>
              <w:t>one</w:t>
            </w:r>
            <w:r w:rsidRPr="00443AD6">
              <w:rPr>
                <w:rFonts w:cs="Arial"/>
              </w:rPr>
              <w:t xml:space="preserve"> </w:t>
            </w:r>
            <w:r>
              <w:rPr>
                <w:rFonts w:cs="Arial"/>
              </w:rPr>
              <w:t>is</w:t>
            </w:r>
            <w:r w:rsidRPr="00443AD6">
              <w:rPr>
                <w:rFonts w:cs="Arial"/>
              </w:rPr>
              <w:t xml:space="preserve"> logged in as a guest, </w:t>
            </w:r>
            <w:r>
              <w:rPr>
                <w:rFonts w:cs="Arial"/>
              </w:rPr>
              <w:t>one</w:t>
            </w:r>
            <w:r w:rsidRPr="00443AD6">
              <w:rPr>
                <w:rFonts w:cs="Arial"/>
              </w:rPr>
              <w:t xml:space="preserve"> may access </w:t>
            </w:r>
            <w:r>
              <w:rPr>
                <w:rFonts w:cs="Arial"/>
              </w:rPr>
              <w:t>one</w:t>
            </w:r>
            <w:r w:rsidRPr="00443AD6">
              <w:rPr>
                <w:rFonts w:cs="Arial"/>
              </w:rPr>
              <w:t xml:space="preserve"> new profile by clicking the link in the search box. There will be a pop-up box asking for the visitor's details once they click the link. Using just the visitor's surname and the appropriate greeting will suffice if </w:t>
            </w:r>
            <w:r>
              <w:rPr>
                <w:rFonts w:cs="Arial"/>
              </w:rPr>
              <w:t>one</w:t>
            </w:r>
            <w:r w:rsidRPr="00443AD6">
              <w:rPr>
                <w:rFonts w:cs="Arial"/>
              </w:rPr>
              <w:t xml:space="preserve"> chance to be conversing with the guest at the time. If </w:t>
            </w:r>
            <w:r>
              <w:rPr>
                <w:rFonts w:cs="Arial"/>
              </w:rPr>
              <w:t>one</w:t>
            </w:r>
            <w:r w:rsidRPr="00443AD6">
              <w:rPr>
                <w:rFonts w:cs="Arial"/>
              </w:rPr>
              <w:t xml:space="preserve"> </w:t>
            </w:r>
            <w:r>
              <w:rPr>
                <w:rFonts w:cs="Arial"/>
              </w:rPr>
              <w:t>is</w:t>
            </w:r>
            <w:r w:rsidRPr="00443AD6">
              <w:rPr>
                <w:rFonts w:cs="Arial"/>
              </w:rPr>
              <w:t xml:space="preserve"> sent to a confirmation screen, clicking [OK] will reroute </w:t>
            </w:r>
            <w:r>
              <w:rPr>
                <w:rFonts w:cs="Arial"/>
              </w:rPr>
              <w:t>one</w:t>
            </w:r>
            <w:r w:rsidRPr="00443AD6">
              <w:rPr>
                <w:rFonts w:cs="Arial"/>
              </w:rPr>
              <w:t xml:space="preserve"> to the search page for site visitors. The project may be finished </w:t>
            </w:r>
            <w:proofErr w:type="gramStart"/>
            <w:r w:rsidRPr="00443AD6">
              <w:rPr>
                <w:rFonts w:cs="Arial"/>
              </w:rPr>
              <w:t>at a later date</w:t>
            </w:r>
            <w:proofErr w:type="gramEnd"/>
            <w:r w:rsidRPr="00443AD6">
              <w:rPr>
                <w:rFonts w:cs="Arial"/>
              </w:rPr>
              <w:t xml:space="preserve"> if desired </w:t>
            </w:r>
            <w:r w:rsidRPr="00443AD6">
              <w:rPr>
                <w:rFonts w:cs="Arial"/>
                <w:color w:val="222222"/>
                <w:szCs w:val="24"/>
                <w:shd w:val="clear" w:color="auto" w:fill="FFFFFF"/>
              </w:rPr>
              <w:t>(Frye, 2012).</w:t>
            </w:r>
          </w:p>
          <w:p w14:paraId="35954264" w14:textId="77777777" w:rsidR="00A9288A" w:rsidRDefault="00A9288A" w:rsidP="000C5575">
            <w:pPr>
              <w:rPr>
                <w:b/>
                <w:bCs/>
              </w:rPr>
            </w:pPr>
          </w:p>
          <w:p w14:paraId="17159C59" w14:textId="77777777" w:rsidR="00A9288A" w:rsidRDefault="00A9288A" w:rsidP="000C5575">
            <w:pPr>
              <w:rPr>
                <w:b/>
                <w:bCs/>
              </w:rPr>
            </w:pPr>
          </w:p>
          <w:p w14:paraId="4C05F63F" w14:textId="77777777" w:rsidR="00A9288A" w:rsidRDefault="00A9288A" w:rsidP="000C5575">
            <w:pPr>
              <w:rPr>
                <w:b/>
                <w:bCs/>
              </w:rPr>
            </w:pPr>
          </w:p>
          <w:p w14:paraId="62DFF55C" w14:textId="77777777" w:rsidR="00A9288A" w:rsidRDefault="00A9288A" w:rsidP="000C5575">
            <w:pPr>
              <w:rPr>
                <w:b/>
                <w:bCs/>
              </w:rPr>
            </w:pPr>
          </w:p>
          <w:p w14:paraId="31153D51" w14:textId="77777777" w:rsidR="00A9288A" w:rsidRDefault="00A9288A" w:rsidP="000C5575">
            <w:pPr>
              <w:rPr>
                <w:b/>
                <w:bCs/>
              </w:rPr>
            </w:pPr>
          </w:p>
          <w:p w14:paraId="62BC9864" w14:textId="77777777" w:rsidR="00A9288A" w:rsidRDefault="00A9288A" w:rsidP="000C5575">
            <w:pPr>
              <w:rPr>
                <w:b/>
                <w:bCs/>
              </w:rPr>
            </w:pPr>
          </w:p>
          <w:p w14:paraId="43F9AE5B" w14:textId="77777777" w:rsidR="00A9288A" w:rsidRDefault="00A9288A" w:rsidP="000C5575">
            <w:pPr>
              <w:rPr>
                <w:b/>
                <w:bCs/>
              </w:rPr>
            </w:pPr>
          </w:p>
          <w:p w14:paraId="6A98DD7F" w14:textId="77777777" w:rsidR="00A9288A" w:rsidRDefault="00A9288A" w:rsidP="000C5575">
            <w:pPr>
              <w:rPr>
                <w:b/>
                <w:bCs/>
              </w:rPr>
            </w:pPr>
          </w:p>
          <w:p w14:paraId="26C50C29" w14:textId="77777777" w:rsidR="00A9288A" w:rsidRDefault="00A9288A" w:rsidP="000C5575">
            <w:pPr>
              <w:rPr>
                <w:b/>
                <w:bCs/>
              </w:rPr>
            </w:pPr>
          </w:p>
          <w:p w14:paraId="18D92DBB" w14:textId="05764F18" w:rsidR="00A9288A" w:rsidRDefault="00A9288A" w:rsidP="000C5575">
            <w:pPr>
              <w:rPr>
                <w:b/>
                <w:bCs/>
              </w:rPr>
            </w:pPr>
          </w:p>
        </w:tc>
      </w:tr>
      <w:tr w:rsidR="001B56A0" w14:paraId="19CF5760" w14:textId="77777777" w:rsidTr="001B56A0">
        <w:trPr>
          <w:trHeight w:val="533"/>
          <w:jc w:val="center"/>
        </w:trPr>
        <w:tc>
          <w:tcPr>
            <w:tcW w:w="9240" w:type="dxa"/>
          </w:tcPr>
          <w:p w14:paraId="5133FCD6" w14:textId="77777777" w:rsidR="0016787F" w:rsidRPr="007B5705" w:rsidRDefault="0016787F" w:rsidP="0016787F">
            <w:pPr>
              <w:rPr>
                <w:b/>
                <w:bCs/>
              </w:rPr>
            </w:pPr>
            <w:bookmarkStart w:id="1" w:name="_Toc127197547"/>
            <w:r w:rsidRPr="007B5705">
              <w:rPr>
                <w:b/>
                <w:bCs/>
              </w:rPr>
              <w:lastRenderedPageBreak/>
              <w:t>Booking a reservation</w:t>
            </w:r>
            <w:bookmarkEnd w:id="1"/>
          </w:p>
          <w:p w14:paraId="5167E52A" w14:textId="658543B8" w:rsidR="001B56A0" w:rsidRDefault="0016787F" w:rsidP="0016787F">
            <w:pPr>
              <w:rPr>
                <w:b/>
                <w:bCs/>
              </w:rPr>
            </w:pPr>
            <w:r>
              <w:rPr>
                <w:b/>
                <w:bCs/>
                <w:noProof/>
              </w:rPr>
              <w:drawing>
                <wp:inline distT="0" distB="0" distL="0" distR="0" wp14:anchorId="114D0DC5" wp14:editId="1B35442D">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1B56A0" w14:paraId="3883A3A5" w14:textId="77777777" w:rsidTr="001B56A0">
        <w:trPr>
          <w:trHeight w:val="489"/>
          <w:jc w:val="center"/>
        </w:trPr>
        <w:tc>
          <w:tcPr>
            <w:tcW w:w="9240" w:type="dxa"/>
          </w:tcPr>
          <w:p w14:paraId="54CFC130" w14:textId="77777777" w:rsidR="0016787F" w:rsidRDefault="001B56A0" w:rsidP="0016787F">
            <w:pPr>
              <w:rPr>
                <w:b/>
                <w:bCs/>
              </w:rPr>
            </w:pPr>
            <w:r>
              <w:rPr>
                <w:b/>
                <w:bCs/>
              </w:rPr>
              <w:t>Training Notes:</w:t>
            </w:r>
          </w:p>
          <w:p w14:paraId="1CCC6438" w14:textId="77777777" w:rsidR="0016787F" w:rsidRDefault="0016787F" w:rsidP="0016787F">
            <w:pPr>
              <w:spacing w:before="240"/>
              <w:rPr>
                <w:rFonts w:cs="Arial"/>
                <w:color w:val="222222"/>
                <w:szCs w:val="24"/>
                <w:shd w:val="clear" w:color="auto" w:fill="FFFFFF"/>
              </w:rPr>
            </w:pPr>
            <w:r w:rsidRPr="00443AD6">
              <w:rPr>
                <w:rFonts w:cs="Arial"/>
              </w:rPr>
              <w:t xml:space="preserve">Consider the expected turnout and the space requirements. Most hotels provide a variety of room types—from standard to deluxe to suites—to meet the needs of their patrons. The number of rooms </w:t>
            </w:r>
            <w:r>
              <w:rPr>
                <w:rFonts w:cs="Arial"/>
              </w:rPr>
              <w:t>one</w:t>
            </w:r>
            <w:r w:rsidRPr="00443AD6">
              <w:rPr>
                <w:rFonts w:cs="Arial"/>
              </w:rPr>
              <w:t xml:space="preserve"> </w:t>
            </w:r>
            <w:r>
              <w:rPr>
                <w:rFonts w:cs="Arial"/>
              </w:rPr>
              <w:t>needs</w:t>
            </w:r>
            <w:r w:rsidRPr="00443AD6">
              <w:rPr>
                <w:rFonts w:cs="Arial"/>
              </w:rPr>
              <w:t xml:space="preserve"> to rent is determined by the total number of anticipated visitors, including </w:t>
            </w:r>
            <w:proofErr w:type="spellStart"/>
            <w:r w:rsidRPr="00443AD6">
              <w:rPr>
                <w:rFonts w:cs="Arial"/>
              </w:rPr>
              <w:t>newborns</w:t>
            </w:r>
            <w:proofErr w:type="spellEnd"/>
            <w:r w:rsidRPr="00443AD6">
              <w:rPr>
                <w:rFonts w:cs="Arial"/>
              </w:rPr>
              <w:t xml:space="preserve"> and small children. Families with small children may take advantage of many hotels' free or low-cost crib and roll-out bed rental programs. When making a reservation, make sure </w:t>
            </w:r>
            <w:r>
              <w:rPr>
                <w:rFonts w:cs="Arial"/>
              </w:rPr>
              <w:t>one</w:t>
            </w:r>
            <w:r w:rsidRPr="00443AD6">
              <w:rPr>
                <w:rFonts w:cs="Arial"/>
              </w:rPr>
              <w:t xml:space="preserve"> </w:t>
            </w:r>
            <w:r>
              <w:rPr>
                <w:rFonts w:cs="Arial"/>
              </w:rPr>
              <w:t>knows</w:t>
            </w:r>
            <w:r w:rsidRPr="00443AD6">
              <w:rPr>
                <w:rFonts w:cs="Arial"/>
              </w:rPr>
              <w:t xml:space="preserve"> what services and features </w:t>
            </w:r>
            <w:r>
              <w:rPr>
                <w:rFonts w:cs="Arial"/>
              </w:rPr>
              <w:t>one</w:t>
            </w:r>
            <w:r w:rsidRPr="00443AD6">
              <w:rPr>
                <w:rFonts w:cs="Arial"/>
              </w:rPr>
              <w:t xml:space="preserve"> accommodation will have. All </w:t>
            </w:r>
            <w:r>
              <w:rPr>
                <w:rFonts w:cs="Arial"/>
              </w:rPr>
              <w:t>one</w:t>
            </w:r>
            <w:r w:rsidRPr="00443AD6">
              <w:rPr>
                <w:rFonts w:cs="Arial"/>
              </w:rPr>
              <w:t xml:space="preserve"> </w:t>
            </w:r>
            <w:r>
              <w:rPr>
                <w:rFonts w:cs="Arial"/>
              </w:rPr>
              <w:t>needs</w:t>
            </w:r>
            <w:r w:rsidRPr="00443AD6">
              <w:rPr>
                <w:rFonts w:cs="Arial"/>
              </w:rPr>
              <w:t xml:space="preserve"> to get started is the basic plan, which gives </w:t>
            </w:r>
            <w:r>
              <w:rPr>
                <w:rFonts w:cs="Arial"/>
              </w:rPr>
              <w:t>one</w:t>
            </w:r>
            <w:r w:rsidRPr="00443AD6">
              <w:rPr>
                <w:rFonts w:cs="Arial"/>
              </w:rPr>
              <w:t xml:space="preserve"> access to a phone, TV, and HVAC. Determine ahead of time whether there is Internet access, newspaper delivery, and cable television in the region, and if so, how much it will cost </w:t>
            </w:r>
            <w:r w:rsidRPr="00443AD6">
              <w:rPr>
                <w:rFonts w:cs="Arial"/>
                <w:color w:val="222222"/>
                <w:szCs w:val="24"/>
                <w:shd w:val="clear" w:color="auto" w:fill="FFFFFF"/>
              </w:rPr>
              <w:t>(Mathews, 2012).</w:t>
            </w:r>
          </w:p>
          <w:p w14:paraId="33CD0F19" w14:textId="77777777" w:rsidR="00A9288A" w:rsidRDefault="00A9288A" w:rsidP="0016787F">
            <w:pPr>
              <w:spacing w:before="240"/>
              <w:rPr>
                <w:rFonts w:cs="Arial"/>
              </w:rPr>
            </w:pPr>
          </w:p>
          <w:p w14:paraId="25010F42" w14:textId="77777777" w:rsidR="00A9288A" w:rsidRDefault="00A9288A" w:rsidP="0016787F">
            <w:pPr>
              <w:spacing w:before="240"/>
              <w:rPr>
                <w:rFonts w:cs="Arial"/>
              </w:rPr>
            </w:pPr>
          </w:p>
          <w:p w14:paraId="553743B5" w14:textId="77777777" w:rsidR="00A9288A" w:rsidRDefault="00A9288A" w:rsidP="0016787F">
            <w:pPr>
              <w:spacing w:before="240"/>
              <w:rPr>
                <w:rFonts w:cs="Arial"/>
              </w:rPr>
            </w:pPr>
          </w:p>
          <w:p w14:paraId="192EEC41" w14:textId="77777777" w:rsidR="00A9288A" w:rsidRDefault="00A9288A" w:rsidP="0016787F">
            <w:pPr>
              <w:spacing w:before="240"/>
              <w:rPr>
                <w:rFonts w:cs="Arial"/>
              </w:rPr>
            </w:pPr>
          </w:p>
          <w:p w14:paraId="498E694C" w14:textId="77777777" w:rsidR="00A9288A" w:rsidRDefault="00A9288A" w:rsidP="0016787F">
            <w:pPr>
              <w:spacing w:before="240"/>
              <w:rPr>
                <w:rFonts w:cs="Arial"/>
              </w:rPr>
            </w:pPr>
          </w:p>
          <w:p w14:paraId="4257AC8E" w14:textId="382A4B10" w:rsidR="00A9288A" w:rsidRPr="0016787F" w:rsidRDefault="00A9288A" w:rsidP="0016787F">
            <w:pPr>
              <w:spacing w:before="240"/>
              <w:rPr>
                <w:rFonts w:cs="Arial"/>
              </w:rPr>
            </w:pPr>
          </w:p>
        </w:tc>
      </w:tr>
      <w:tr w:rsidR="001B56A0" w14:paraId="1BE8AAEA" w14:textId="77777777" w:rsidTr="001B56A0">
        <w:trPr>
          <w:trHeight w:val="533"/>
          <w:jc w:val="center"/>
        </w:trPr>
        <w:tc>
          <w:tcPr>
            <w:tcW w:w="9240" w:type="dxa"/>
          </w:tcPr>
          <w:p w14:paraId="3BFDC544" w14:textId="77777777" w:rsidR="0016787F" w:rsidRPr="007B5705" w:rsidRDefault="0016787F" w:rsidP="0016787F">
            <w:pPr>
              <w:rPr>
                <w:b/>
                <w:bCs/>
              </w:rPr>
            </w:pPr>
            <w:bookmarkStart w:id="2" w:name="_Toc127197548"/>
            <w:r w:rsidRPr="007B5705">
              <w:rPr>
                <w:b/>
                <w:bCs/>
              </w:rPr>
              <w:lastRenderedPageBreak/>
              <w:t>Update a reservation</w:t>
            </w:r>
            <w:bookmarkEnd w:id="2"/>
          </w:p>
          <w:p w14:paraId="2DF144C9" w14:textId="51596C54" w:rsidR="001B56A0" w:rsidRDefault="0016787F" w:rsidP="0016787F">
            <w:pPr>
              <w:spacing w:before="240"/>
              <w:rPr>
                <w:b/>
                <w:bCs/>
              </w:rPr>
            </w:pPr>
            <w:r>
              <w:rPr>
                <w:b/>
                <w:bCs/>
                <w:noProof/>
              </w:rPr>
              <w:drawing>
                <wp:inline distT="0" distB="0" distL="0" distR="0" wp14:anchorId="6E9DB5DE" wp14:editId="5857E3BE">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1B56A0" w14:paraId="181FF074" w14:textId="77777777" w:rsidTr="001B56A0">
        <w:trPr>
          <w:trHeight w:val="533"/>
          <w:jc w:val="center"/>
        </w:trPr>
        <w:tc>
          <w:tcPr>
            <w:tcW w:w="9240" w:type="dxa"/>
          </w:tcPr>
          <w:p w14:paraId="3A75F81E" w14:textId="77777777" w:rsidR="001B56A0" w:rsidRDefault="001B56A0" w:rsidP="000C5575">
            <w:pPr>
              <w:rPr>
                <w:b/>
                <w:bCs/>
              </w:rPr>
            </w:pPr>
            <w:r>
              <w:rPr>
                <w:b/>
                <w:bCs/>
              </w:rPr>
              <w:t>Training Notes:</w:t>
            </w:r>
          </w:p>
          <w:p w14:paraId="476C6628" w14:textId="77777777" w:rsidR="0016787F" w:rsidRDefault="0016787F" w:rsidP="0016787F">
            <w:pPr>
              <w:spacing w:before="240"/>
              <w:rPr>
                <w:rFonts w:cs="Arial"/>
              </w:rPr>
            </w:pPr>
            <w:r w:rsidRPr="00443AD6">
              <w:rPr>
                <w:rFonts w:cs="Arial"/>
              </w:rPr>
              <w:t xml:space="preserve">Modifying </w:t>
            </w:r>
            <w:r>
              <w:rPr>
                <w:rFonts w:cs="Arial"/>
              </w:rPr>
              <w:t>one’s</w:t>
            </w:r>
            <w:r w:rsidRPr="00443AD6">
              <w:rPr>
                <w:rFonts w:cs="Arial"/>
              </w:rPr>
              <w:t xml:space="preserve"> reservation is as easy as clicking the "Change" option on the hotel's website or calling the hotel directly. Provide the visitor with </w:t>
            </w:r>
            <w:r>
              <w:rPr>
                <w:rFonts w:cs="Arial"/>
              </w:rPr>
              <w:t>one</w:t>
            </w:r>
            <w:r w:rsidRPr="00443AD6">
              <w:rPr>
                <w:rFonts w:cs="Arial"/>
              </w:rPr>
              <w:t xml:space="preserve"> most recent contact data, a confirmation number, and any other relevant details. In order to verify the modifications, have them send </w:t>
            </w:r>
            <w:r>
              <w:rPr>
                <w:rFonts w:cs="Arial"/>
              </w:rPr>
              <w:t>one</w:t>
            </w:r>
            <w:r w:rsidRPr="00443AD6">
              <w:rPr>
                <w:rFonts w:cs="Arial"/>
              </w:rPr>
              <w:t xml:space="preserve"> an email. If </w:t>
            </w:r>
            <w:r>
              <w:rPr>
                <w:rFonts w:cs="Arial"/>
              </w:rPr>
              <w:t>one is</w:t>
            </w:r>
            <w:r w:rsidRPr="00443AD6">
              <w:rPr>
                <w:rFonts w:cs="Arial"/>
              </w:rPr>
              <w:t xml:space="preserve"> not satisfied with </w:t>
            </w:r>
            <w:r>
              <w:rPr>
                <w:rFonts w:cs="Arial"/>
              </w:rPr>
              <w:t>one’s</w:t>
            </w:r>
            <w:r w:rsidRPr="00443AD6">
              <w:rPr>
                <w:rFonts w:cs="Arial"/>
              </w:rPr>
              <w:t xml:space="preserve"> room, the front desk will let </w:t>
            </w:r>
            <w:r>
              <w:rPr>
                <w:rFonts w:cs="Arial"/>
              </w:rPr>
              <w:t>one</w:t>
            </w:r>
            <w:r w:rsidRPr="00443AD6">
              <w:rPr>
                <w:rFonts w:cs="Arial"/>
              </w:rPr>
              <w:t xml:space="preserve"> move to another one or prolong </w:t>
            </w:r>
            <w:r>
              <w:rPr>
                <w:rFonts w:cs="Arial"/>
              </w:rPr>
              <w:t>one</w:t>
            </w:r>
            <w:r w:rsidRPr="00443AD6">
              <w:rPr>
                <w:rFonts w:cs="Arial"/>
              </w:rPr>
              <w:t xml:space="preserve"> stay without charging </w:t>
            </w:r>
            <w:r>
              <w:rPr>
                <w:rFonts w:cs="Arial"/>
              </w:rPr>
              <w:t>one</w:t>
            </w:r>
            <w:r w:rsidRPr="00443AD6">
              <w:rPr>
                <w:rFonts w:cs="Arial"/>
              </w:rPr>
              <w:t xml:space="preserve"> anything more </w:t>
            </w:r>
            <w:r w:rsidRPr="00443AD6">
              <w:rPr>
                <w:rFonts w:cs="Arial"/>
                <w:color w:val="222222"/>
                <w:szCs w:val="24"/>
                <w:shd w:val="clear" w:color="auto" w:fill="FFFFFF"/>
              </w:rPr>
              <w:t>(Zacarias et al., 2015).</w:t>
            </w:r>
            <w:r w:rsidRPr="00443AD6">
              <w:rPr>
                <w:rFonts w:cs="Arial"/>
              </w:rPr>
              <w:t xml:space="preserve"> Investigate the client's decision to back out and see whether they have any plans to visit the property again. If </w:t>
            </w:r>
            <w:r>
              <w:rPr>
                <w:rFonts w:cs="Arial"/>
              </w:rPr>
              <w:t>one</w:t>
            </w:r>
            <w:r w:rsidRPr="00443AD6">
              <w:rPr>
                <w:rFonts w:cs="Arial"/>
              </w:rPr>
              <w:t xml:space="preserve"> </w:t>
            </w:r>
            <w:r>
              <w:rPr>
                <w:rFonts w:cs="Arial"/>
              </w:rPr>
              <w:t>wants</w:t>
            </w:r>
            <w:r w:rsidRPr="00443AD6">
              <w:rPr>
                <w:rFonts w:cs="Arial"/>
              </w:rPr>
              <w:t xml:space="preserve"> to bolster </w:t>
            </w:r>
            <w:r>
              <w:rPr>
                <w:rFonts w:cs="Arial"/>
              </w:rPr>
              <w:t>one</w:t>
            </w:r>
            <w:r w:rsidRPr="00443AD6">
              <w:rPr>
                <w:rFonts w:cs="Arial"/>
              </w:rPr>
              <w:t xml:space="preserve"> case, </w:t>
            </w:r>
            <w:r>
              <w:rPr>
                <w:rFonts w:cs="Arial"/>
              </w:rPr>
              <w:t>one</w:t>
            </w:r>
            <w:r w:rsidRPr="00443AD6">
              <w:rPr>
                <w:rFonts w:cs="Arial"/>
              </w:rPr>
              <w:t xml:space="preserve"> may say things like how often </w:t>
            </w:r>
            <w:r>
              <w:rPr>
                <w:rFonts w:cs="Arial"/>
              </w:rPr>
              <w:t>one</w:t>
            </w:r>
            <w:r w:rsidRPr="00443AD6">
              <w:rPr>
                <w:rFonts w:cs="Arial"/>
              </w:rPr>
              <w:t xml:space="preserve"> </w:t>
            </w:r>
            <w:r>
              <w:rPr>
                <w:rFonts w:cs="Arial"/>
              </w:rPr>
              <w:t>stays</w:t>
            </w:r>
            <w:r w:rsidRPr="00443AD6">
              <w:rPr>
                <w:rFonts w:cs="Arial"/>
              </w:rPr>
              <w:t xml:space="preserve"> at the hotel, how often </w:t>
            </w:r>
            <w:r>
              <w:rPr>
                <w:rFonts w:cs="Arial"/>
              </w:rPr>
              <w:t xml:space="preserve">the </w:t>
            </w:r>
            <w:r w:rsidRPr="00443AD6">
              <w:rPr>
                <w:rFonts w:cs="Arial"/>
              </w:rPr>
              <w:t xml:space="preserve">employer has booked rooms there, or how often </w:t>
            </w:r>
            <w:r>
              <w:rPr>
                <w:rFonts w:cs="Arial"/>
              </w:rPr>
              <w:t>one</w:t>
            </w:r>
            <w:r w:rsidRPr="00443AD6">
              <w:rPr>
                <w:rFonts w:cs="Arial"/>
              </w:rPr>
              <w:t xml:space="preserve"> and </w:t>
            </w:r>
            <w:r>
              <w:rPr>
                <w:rFonts w:cs="Arial"/>
              </w:rPr>
              <w:t>one</w:t>
            </w:r>
            <w:r w:rsidRPr="00443AD6">
              <w:rPr>
                <w:rFonts w:cs="Arial"/>
              </w:rPr>
              <w:t xml:space="preserve"> group have meetings there </w:t>
            </w:r>
            <w:r w:rsidRPr="00443AD6">
              <w:rPr>
                <w:rFonts w:cs="Arial"/>
                <w:color w:val="222222"/>
                <w:szCs w:val="24"/>
                <w:shd w:val="clear" w:color="auto" w:fill="FFFFFF"/>
              </w:rPr>
              <w:t>(Abad et al., 2019)</w:t>
            </w:r>
            <w:r w:rsidRPr="00443AD6">
              <w:rPr>
                <w:rFonts w:cs="Arial"/>
              </w:rPr>
              <w:t>.</w:t>
            </w:r>
          </w:p>
          <w:p w14:paraId="71EF21DF" w14:textId="77777777" w:rsidR="00A9288A" w:rsidRDefault="00A9288A" w:rsidP="0016787F">
            <w:pPr>
              <w:spacing w:before="240"/>
              <w:rPr>
                <w:rFonts w:cs="Arial"/>
              </w:rPr>
            </w:pPr>
          </w:p>
          <w:p w14:paraId="7C4E2A9B" w14:textId="77777777" w:rsidR="00A9288A" w:rsidRDefault="00A9288A" w:rsidP="0016787F">
            <w:pPr>
              <w:spacing w:before="240"/>
              <w:rPr>
                <w:rFonts w:cs="Arial"/>
              </w:rPr>
            </w:pPr>
          </w:p>
          <w:p w14:paraId="7B71C8E7" w14:textId="77777777" w:rsidR="00A9288A" w:rsidRDefault="00A9288A" w:rsidP="0016787F">
            <w:pPr>
              <w:spacing w:before="240"/>
              <w:rPr>
                <w:rFonts w:cs="Arial"/>
              </w:rPr>
            </w:pPr>
          </w:p>
          <w:p w14:paraId="327F3D0C" w14:textId="77777777" w:rsidR="00A9288A" w:rsidRDefault="00A9288A" w:rsidP="0016787F">
            <w:pPr>
              <w:spacing w:before="240"/>
              <w:rPr>
                <w:rFonts w:cs="Arial"/>
              </w:rPr>
            </w:pPr>
          </w:p>
          <w:p w14:paraId="31BBEE93" w14:textId="77777777" w:rsidR="00A9288A" w:rsidRDefault="00A9288A" w:rsidP="0016787F">
            <w:pPr>
              <w:spacing w:before="240"/>
              <w:rPr>
                <w:rFonts w:cs="Arial"/>
              </w:rPr>
            </w:pPr>
          </w:p>
          <w:p w14:paraId="47F188F5" w14:textId="5655B98B" w:rsidR="00A9288A" w:rsidRPr="0016787F" w:rsidRDefault="00A9288A" w:rsidP="0016787F">
            <w:pPr>
              <w:spacing w:before="240"/>
              <w:rPr>
                <w:rFonts w:cs="Arial"/>
              </w:rPr>
            </w:pPr>
          </w:p>
        </w:tc>
      </w:tr>
      <w:tr w:rsidR="001B56A0" w14:paraId="5F7E97CF" w14:textId="77777777" w:rsidTr="001B56A0">
        <w:trPr>
          <w:trHeight w:val="533"/>
          <w:jc w:val="center"/>
        </w:trPr>
        <w:tc>
          <w:tcPr>
            <w:tcW w:w="9240" w:type="dxa"/>
          </w:tcPr>
          <w:p w14:paraId="626C05E4" w14:textId="77777777" w:rsidR="0016787F" w:rsidRPr="007B5705" w:rsidRDefault="0016787F" w:rsidP="0016787F">
            <w:pPr>
              <w:rPr>
                <w:b/>
                <w:bCs/>
              </w:rPr>
            </w:pPr>
            <w:bookmarkStart w:id="3" w:name="_Toc127197549"/>
            <w:r w:rsidRPr="007B5705">
              <w:rPr>
                <w:b/>
                <w:bCs/>
              </w:rPr>
              <w:lastRenderedPageBreak/>
              <w:t>Carry out a financial transaction</w:t>
            </w:r>
            <w:bookmarkEnd w:id="3"/>
          </w:p>
          <w:p w14:paraId="1045C40B" w14:textId="6CD163CB" w:rsidR="001B56A0" w:rsidRDefault="0016787F" w:rsidP="0016787F">
            <w:pPr>
              <w:rPr>
                <w:b/>
                <w:bCs/>
              </w:rPr>
            </w:pPr>
            <w:r>
              <w:rPr>
                <w:b/>
                <w:bCs/>
                <w:noProof/>
              </w:rPr>
              <w:drawing>
                <wp:inline distT="0" distB="0" distL="0" distR="0" wp14:anchorId="1C3C92D6" wp14:editId="74B0BBA3">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1B56A0" w14:paraId="200AC2F3" w14:textId="77777777" w:rsidTr="001B56A0">
        <w:trPr>
          <w:trHeight w:val="533"/>
          <w:jc w:val="center"/>
        </w:trPr>
        <w:tc>
          <w:tcPr>
            <w:tcW w:w="9240" w:type="dxa"/>
          </w:tcPr>
          <w:p w14:paraId="1692DAC9" w14:textId="77777777" w:rsidR="001B56A0" w:rsidRDefault="001B56A0" w:rsidP="000C5575">
            <w:pPr>
              <w:rPr>
                <w:b/>
                <w:bCs/>
              </w:rPr>
            </w:pPr>
            <w:r>
              <w:rPr>
                <w:b/>
                <w:bCs/>
              </w:rPr>
              <w:t>Training Notes:</w:t>
            </w:r>
          </w:p>
          <w:p w14:paraId="6967585F" w14:textId="77777777" w:rsidR="0016787F" w:rsidRPr="00443AD6" w:rsidRDefault="0016787F" w:rsidP="0016787F">
            <w:pPr>
              <w:spacing w:before="240"/>
              <w:rPr>
                <w:rFonts w:cs="Arial"/>
              </w:rPr>
            </w:pPr>
            <w:r w:rsidRPr="00443AD6">
              <w:rPr>
                <w:rFonts w:cs="Arial"/>
              </w:rPr>
              <w:t xml:space="preserve">There are several payment options presented to the visitor upon registration. Credit cards, direct billing (bill to account), cash, personal checks, traveller’s checks, and debit cards are all acceptable methods of payment. Upon checkout, the consumer should double-check the details of their selected payment method. Credit cards are the preferred method of payment for the vast majority of today's tourists and companies. Both the hotel and the cardholder benefit from the use of plastic for hotel payments. The cardholder receives immediate credit after paying off any outstanding obligations. As many business executives are often away from the office, it might be challenging to respond quickly enough to workers who need short-term financial loans </w:t>
            </w:r>
            <w:r w:rsidRPr="00443AD6">
              <w:rPr>
                <w:rFonts w:cs="Arial"/>
                <w:color w:val="222222"/>
                <w:szCs w:val="24"/>
                <w:shd w:val="clear" w:color="auto" w:fill="FFFFFF"/>
              </w:rPr>
              <w:t>(</w:t>
            </w:r>
            <w:proofErr w:type="spellStart"/>
            <w:r w:rsidRPr="00443AD6">
              <w:rPr>
                <w:rFonts w:cs="Arial"/>
                <w:color w:val="222222"/>
                <w:szCs w:val="24"/>
                <w:shd w:val="clear" w:color="auto" w:fill="FFFFFF"/>
              </w:rPr>
              <w:t>Moreo</w:t>
            </w:r>
            <w:proofErr w:type="spellEnd"/>
            <w:r w:rsidRPr="00443AD6">
              <w:rPr>
                <w:rFonts w:cs="Arial"/>
                <w:color w:val="222222"/>
                <w:szCs w:val="24"/>
                <w:shd w:val="clear" w:color="auto" w:fill="FFFFFF"/>
              </w:rPr>
              <w:t xml:space="preserve"> et al., 2013).</w:t>
            </w:r>
          </w:p>
          <w:p w14:paraId="1AE00ACB" w14:textId="4AADC1EB" w:rsidR="001B56A0" w:rsidRPr="0016787F" w:rsidRDefault="0016787F" w:rsidP="0016787F">
            <w:pPr>
              <w:spacing w:before="240"/>
              <w:rPr>
                <w:rFonts w:cs="Arial"/>
              </w:rPr>
            </w:pPr>
            <w:r w:rsidRPr="00443AD6">
              <w:rPr>
                <w:rFonts w:cs="Arial"/>
              </w:rPr>
              <w:t xml:space="preserve">Establishing a priority system for taking credit cards is a common practice for front desks in order to improve cash flow and reduce the effect of the discount rate. In most cases, guests will use any credit card the front desk asks for without question, even if they are unaware of the special pricing. The process of accepting credit card payments is the same across the board for automated hotels. There are four main purposes served by this procedure: correct accounting for all fees and charges, verification of </w:t>
            </w:r>
            <w:r w:rsidRPr="00443AD6">
              <w:rPr>
                <w:rFonts w:cs="Arial"/>
              </w:rPr>
              <w:lastRenderedPageBreak/>
              <w:t xml:space="preserve">the real credit limit, identification of fraudulent cards, and authentication of the cardholder </w:t>
            </w:r>
            <w:r w:rsidRPr="00443AD6">
              <w:rPr>
                <w:rFonts w:cs="Arial"/>
                <w:color w:val="222222"/>
                <w:szCs w:val="24"/>
                <w:shd w:val="clear" w:color="auto" w:fill="FFFFFF"/>
              </w:rPr>
              <w:t>(</w:t>
            </w:r>
            <w:proofErr w:type="spellStart"/>
            <w:r w:rsidRPr="00443AD6">
              <w:rPr>
                <w:rFonts w:cs="Arial"/>
                <w:color w:val="222222"/>
                <w:szCs w:val="24"/>
                <w:shd w:val="clear" w:color="auto" w:fill="FFFFFF"/>
              </w:rPr>
              <w:t>Omame</w:t>
            </w:r>
            <w:proofErr w:type="spellEnd"/>
            <w:r w:rsidRPr="00443AD6">
              <w:rPr>
                <w:rFonts w:cs="Arial"/>
                <w:color w:val="222222"/>
                <w:szCs w:val="24"/>
                <w:shd w:val="clear" w:color="auto" w:fill="FFFFFF"/>
              </w:rPr>
              <w:t xml:space="preserve"> and Tijani, 2018).</w:t>
            </w:r>
            <w:r w:rsidR="001B56A0">
              <w:tab/>
            </w:r>
          </w:p>
        </w:tc>
      </w:tr>
      <w:tr w:rsidR="0016787F" w14:paraId="51289CF6" w14:textId="77777777" w:rsidTr="001B56A0">
        <w:trPr>
          <w:trHeight w:val="533"/>
          <w:jc w:val="center"/>
        </w:trPr>
        <w:tc>
          <w:tcPr>
            <w:tcW w:w="9240" w:type="dxa"/>
          </w:tcPr>
          <w:p w14:paraId="636A6474" w14:textId="77777777" w:rsidR="0016787F" w:rsidRPr="007B5705" w:rsidRDefault="0016787F" w:rsidP="0016787F">
            <w:pPr>
              <w:rPr>
                <w:b/>
                <w:bCs/>
              </w:rPr>
            </w:pPr>
            <w:bookmarkStart w:id="4" w:name="_Toc127197550"/>
            <w:r w:rsidRPr="007B5705">
              <w:rPr>
                <w:b/>
                <w:bCs/>
              </w:rPr>
              <w:lastRenderedPageBreak/>
              <w:t>Add a custom request section</w:t>
            </w:r>
            <w:bookmarkEnd w:id="4"/>
          </w:p>
          <w:p w14:paraId="68BA6103" w14:textId="0E19D049" w:rsidR="0016787F" w:rsidRDefault="0016787F" w:rsidP="000C5575">
            <w:pPr>
              <w:rPr>
                <w:b/>
                <w:bCs/>
              </w:rPr>
            </w:pPr>
            <w:r>
              <w:rPr>
                <w:b/>
                <w:bCs/>
                <w:noProof/>
              </w:rPr>
              <w:drawing>
                <wp:inline distT="0" distB="0" distL="0" distR="0" wp14:anchorId="0F582E4E" wp14:editId="13E26AD7">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16787F" w14:paraId="349B70C1" w14:textId="77777777" w:rsidTr="001B56A0">
        <w:trPr>
          <w:trHeight w:val="533"/>
          <w:jc w:val="center"/>
        </w:trPr>
        <w:tc>
          <w:tcPr>
            <w:tcW w:w="9240" w:type="dxa"/>
          </w:tcPr>
          <w:p w14:paraId="486E9051" w14:textId="77777777" w:rsidR="0016787F" w:rsidRDefault="0016787F" w:rsidP="0016787F">
            <w:pPr>
              <w:rPr>
                <w:b/>
                <w:bCs/>
              </w:rPr>
            </w:pPr>
            <w:r>
              <w:rPr>
                <w:b/>
                <w:bCs/>
              </w:rPr>
              <w:t>Training Notes:</w:t>
            </w:r>
          </w:p>
          <w:p w14:paraId="74EC9EF7" w14:textId="5D428294" w:rsidR="0016787F" w:rsidRPr="0016787F" w:rsidRDefault="0016787F" w:rsidP="0016787F">
            <w:pPr>
              <w:spacing w:before="240"/>
              <w:rPr>
                <w:rFonts w:cs="Arial"/>
              </w:rPr>
            </w:pPr>
            <w:r w:rsidRPr="00443AD6">
              <w:rPr>
                <w:rFonts w:cs="Arial"/>
              </w:rPr>
              <w:t xml:space="preserve">While making a reservation, customers should be sure to note any special requests to the front desk. Find out whether </w:t>
            </w:r>
            <w:r>
              <w:rPr>
                <w:rFonts w:cs="Arial"/>
              </w:rPr>
              <w:t>one</w:t>
            </w:r>
            <w:r w:rsidRPr="00443AD6">
              <w:rPr>
                <w:rFonts w:cs="Arial"/>
              </w:rPr>
              <w:t xml:space="preserve"> </w:t>
            </w:r>
            <w:r>
              <w:rPr>
                <w:rFonts w:cs="Arial"/>
              </w:rPr>
              <w:t>customer</w:t>
            </w:r>
            <w:r w:rsidRPr="00443AD6">
              <w:rPr>
                <w:rFonts w:cs="Arial"/>
              </w:rPr>
              <w:t xml:space="preserve"> </w:t>
            </w:r>
            <w:r>
              <w:rPr>
                <w:rFonts w:cs="Arial"/>
              </w:rPr>
              <w:t>has</w:t>
            </w:r>
            <w:r w:rsidRPr="00443AD6">
              <w:rPr>
                <w:rFonts w:cs="Arial"/>
              </w:rPr>
              <w:t xml:space="preserve"> made any plans to reserve the whole restaurant for a particular occasion. The wants of guests can be more easily met with today's technology. To make things easier for hosts, there is software that can centralize both digital and analogue requests made by guests. Hotels may employ a variety of mobile applications to take customers' requests, either in person or over the phone. The computer might then forward the requests to the appropriate individuals or divisions </w:t>
            </w:r>
            <w:r w:rsidRPr="00443AD6">
              <w:rPr>
                <w:rFonts w:cs="Arial"/>
                <w:color w:val="222222"/>
                <w:szCs w:val="24"/>
                <w:shd w:val="clear" w:color="auto" w:fill="FFFFFF"/>
              </w:rPr>
              <w:t>(</w:t>
            </w:r>
            <w:proofErr w:type="spellStart"/>
            <w:r w:rsidRPr="00443AD6">
              <w:rPr>
                <w:rFonts w:cs="Arial"/>
                <w:color w:val="222222"/>
                <w:szCs w:val="24"/>
                <w:shd w:val="clear" w:color="auto" w:fill="FFFFFF"/>
              </w:rPr>
              <w:t>Sriyam</w:t>
            </w:r>
            <w:proofErr w:type="spellEnd"/>
            <w:r w:rsidRPr="00443AD6">
              <w:rPr>
                <w:rFonts w:cs="Arial"/>
                <w:color w:val="222222"/>
                <w:szCs w:val="24"/>
                <w:shd w:val="clear" w:color="auto" w:fill="FFFFFF"/>
              </w:rPr>
              <w:t>, 2013).</w:t>
            </w:r>
          </w:p>
        </w:tc>
      </w:tr>
    </w:tbl>
    <w:p w14:paraId="019C9500" w14:textId="77777777" w:rsidR="001B56A0" w:rsidRDefault="001B56A0" w:rsidP="00C66056">
      <w:pPr>
        <w:spacing w:before="240"/>
        <w:rPr>
          <w:rFonts w:cs="Arial"/>
          <w:b/>
          <w:bCs/>
        </w:rPr>
      </w:pPr>
    </w:p>
    <w:p w14:paraId="299FD334" w14:textId="77777777" w:rsidR="00A9288A" w:rsidRDefault="00A9288A" w:rsidP="00C66056">
      <w:pPr>
        <w:spacing w:before="240"/>
        <w:rPr>
          <w:rFonts w:cs="Arial"/>
          <w:b/>
          <w:bCs/>
        </w:rPr>
      </w:pPr>
    </w:p>
    <w:p w14:paraId="1A52CCFB" w14:textId="77777777" w:rsidR="00A9288A" w:rsidRDefault="00A9288A" w:rsidP="00C66056">
      <w:pPr>
        <w:spacing w:before="240"/>
        <w:rPr>
          <w:rFonts w:cs="Arial"/>
          <w:b/>
          <w:bCs/>
        </w:rPr>
      </w:pPr>
    </w:p>
    <w:p w14:paraId="77387B0B" w14:textId="77777777" w:rsidR="00A9288A" w:rsidRDefault="00A9288A" w:rsidP="00C66056">
      <w:pPr>
        <w:spacing w:before="240"/>
        <w:rPr>
          <w:rFonts w:cs="Arial"/>
          <w:b/>
          <w:bCs/>
        </w:rPr>
      </w:pPr>
    </w:p>
    <w:p w14:paraId="2BC87E97" w14:textId="77777777" w:rsidR="00A9288A" w:rsidRDefault="00A9288A" w:rsidP="00C66056">
      <w:pPr>
        <w:spacing w:before="240"/>
        <w:rPr>
          <w:rFonts w:cs="Arial"/>
          <w:b/>
          <w:bCs/>
        </w:rPr>
      </w:pPr>
    </w:p>
    <w:p w14:paraId="2197E9D9" w14:textId="77777777" w:rsidR="00A9288A" w:rsidRDefault="00A9288A" w:rsidP="00C66056">
      <w:pPr>
        <w:spacing w:before="240"/>
        <w:rPr>
          <w:rFonts w:cs="Arial"/>
          <w:b/>
          <w:bCs/>
        </w:rPr>
      </w:pPr>
    </w:p>
    <w:p w14:paraId="1F8DD6F5" w14:textId="45AD3A07" w:rsidR="00A9288A" w:rsidRPr="005B1A34" w:rsidRDefault="00A9288A" w:rsidP="00C66056">
      <w:pPr>
        <w:spacing w:before="240"/>
        <w:rPr>
          <w:rFonts w:cs="Arial"/>
          <w:b/>
          <w:bCs/>
        </w:rPr>
        <w:sectPr w:rsidR="00A9288A" w:rsidRPr="005B1A34" w:rsidSect="00C66056">
          <w:type w:val="continuous"/>
          <w:pgSz w:w="11906" w:h="16838" w:code="9"/>
          <w:pgMar w:top="1077" w:right="1440" w:bottom="1077" w:left="1440" w:header="709" w:footer="709" w:gutter="0"/>
          <w:cols w:space="708"/>
          <w:docGrid w:linePitch="360"/>
        </w:sectPr>
      </w:pPr>
    </w:p>
    <w:p w14:paraId="59824992" w14:textId="1CA8091E" w:rsidR="00D34276" w:rsidRDefault="00D34276" w:rsidP="00D34276">
      <w:pPr>
        <w:rPr>
          <w:b/>
          <w:bCs/>
        </w:rPr>
      </w:pPr>
      <w:bookmarkStart w:id="5" w:name="_Toc127197551"/>
      <w:r w:rsidRPr="00204885">
        <w:rPr>
          <w:b/>
          <w:bCs/>
        </w:rPr>
        <w:lastRenderedPageBreak/>
        <w:t>Conclusion</w:t>
      </w:r>
      <w:bookmarkEnd w:id="5"/>
    </w:p>
    <w:p w14:paraId="757275CC" w14:textId="73AF779E" w:rsidR="00D34276" w:rsidRPr="00204885" w:rsidRDefault="00D34276" w:rsidP="00D34276">
      <w:pPr>
        <w:rPr>
          <w:b/>
          <w:bCs/>
        </w:rPr>
      </w:pPr>
      <w:r>
        <w:rPr>
          <w:b/>
          <w:bCs/>
          <w:noProof/>
        </w:rPr>
        <w:drawing>
          <wp:inline distT="0" distB="0" distL="0" distR="0" wp14:anchorId="2D8CDC17" wp14:editId="3B321AAB">
            <wp:extent cx="5666516" cy="3187337"/>
            <wp:effectExtent l="0" t="0" r="190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a:extLst>
                        <a:ext uri="{28A0092B-C50C-407E-A947-70E740481C1C}">
                          <a14:useLocalDpi xmlns:a14="http://schemas.microsoft.com/office/drawing/2010/main" val="0"/>
                        </a:ext>
                      </a:extLst>
                    </a:blip>
                    <a:stretch>
                      <a:fillRect/>
                    </a:stretch>
                  </pic:blipFill>
                  <pic:spPr>
                    <a:xfrm>
                      <a:off x="0" y="0"/>
                      <a:ext cx="5666516" cy="3187337"/>
                    </a:xfrm>
                    <a:prstGeom prst="rect">
                      <a:avLst/>
                    </a:prstGeom>
                  </pic:spPr>
                </pic:pic>
              </a:graphicData>
            </a:graphic>
          </wp:inline>
        </w:drawing>
      </w:r>
    </w:p>
    <w:p w14:paraId="764D3A08" w14:textId="77777777" w:rsidR="00D34276" w:rsidRPr="00443AD6" w:rsidRDefault="00D34276" w:rsidP="00D34276">
      <w:pPr>
        <w:spacing w:before="240"/>
        <w:rPr>
          <w:rFonts w:cs="Arial"/>
        </w:rPr>
      </w:pPr>
      <w:r w:rsidRPr="00443AD6">
        <w:rPr>
          <w:rFonts w:cs="Arial"/>
        </w:rPr>
        <w:t>The purpose of this presentation is to demonstrate the critical role that the front desk plays in the efficient operation of a hotel. A hotel's, company or other establishment's front desk clerk is often the first person that customers interact with. For the benefit of visitors, they make available a wealth of useful information. Staff members in hotels should be constantly reminded that "the guest is always right" to maintain a positive customer service attitude. Given this, Hotel Trinity has to increase its training budget.</w:t>
      </w:r>
    </w:p>
    <w:p w14:paraId="4651FF01" w14:textId="77777777" w:rsidR="00D34276" w:rsidRDefault="00D34276" w:rsidP="00D34276"/>
    <w:p w14:paraId="610B8590" w14:textId="77777777" w:rsidR="00D34276" w:rsidRDefault="00D34276">
      <w:pPr>
        <w:spacing w:line="259" w:lineRule="auto"/>
        <w:jc w:val="left"/>
        <w:rPr>
          <w:rFonts w:eastAsiaTheme="majorEastAsia" w:cs="Arial"/>
          <w:color w:val="2F5496" w:themeColor="accent1" w:themeShade="BF"/>
          <w:sz w:val="32"/>
          <w:szCs w:val="32"/>
        </w:rPr>
      </w:pPr>
      <w:r>
        <w:rPr>
          <w:rFonts w:cs="Arial"/>
        </w:rPr>
        <w:br w:type="page"/>
      </w:r>
    </w:p>
    <w:p w14:paraId="68608844" w14:textId="7B96BE32" w:rsidR="005F689A" w:rsidRPr="005B1A34" w:rsidRDefault="005F689A" w:rsidP="00C66056">
      <w:pPr>
        <w:pStyle w:val="Heading1"/>
        <w:spacing w:after="160"/>
        <w:rPr>
          <w:rFonts w:ascii="Arial" w:hAnsi="Arial" w:cs="Arial"/>
        </w:rPr>
      </w:pPr>
      <w:r w:rsidRPr="005B1A34">
        <w:rPr>
          <w:rFonts w:ascii="Arial" w:hAnsi="Arial" w:cs="Arial"/>
        </w:rPr>
        <w:lastRenderedPageBreak/>
        <w:t>References</w:t>
      </w:r>
    </w:p>
    <w:p w14:paraId="462EB447" w14:textId="3A4D7BE1" w:rsidR="005B1A34" w:rsidRPr="005B1A34" w:rsidRDefault="005B1A34" w:rsidP="00C66056">
      <w:pPr>
        <w:spacing w:before="240"/>
        <w:rPr>
          <w:rFonts w:cs="Arial"/>
          <w:color w:val="222222"/>
          <w:szCs w:val="24"/>
          <w:shd w:val="clear" w:color="auto" w:fill="FFFFFF"/>
        </w:rPr>
      </w:pPr>
      <w:r w:rsidRPr="005B1A34">
        <w:rPr>
          <w:rFonts w:cs="Arial"/>
          <w:color w:val="222222"/>
          <w:szCs w:val="24"/>
          <w:shd w:val="clear" w:color="auto" w:fill="FFFFFF"/>
        </w:rPr>
        <w:t xml:space="preserve">Belias, D., Mantas, C. and </w:t>
      </w:r>
      <w:proofErr w:type="spellStart"/>
      <w:r w:rsidRPr="005B1A34">
        <w:rPr>
          <w:rFonts w:cs="Arial"/>
          <w:color w:val="222222"/>
          <w:szCs w:val="24"/>
          <w:shd w:val="clear" w:color="auto" w:fill="FFFFFF"/>
        </w:rPr>
        <w:t>Tsiotas</w:t>
      </w:r>
      <w:proofErr w:type="spellEnd"/>
      <w:r w:rsidRPr="005B1A34">
        <w:rPr>
          <w:rFonts w:cs="Arial"/>
          <w:color w:val="222222"/>
          <w:szCs w:val="24"/>
          <w:shd w:val="clear" w:color="auto" w:fill="FFFFFF"/>
        </w:rPr>
        <w:t xml:space="preserve">, D., </w:t>
      </w:r>
      <w:r w:rsidR="00A9288A">
        <w:rPr>
          <w:rFonts w:cs="Arial"/>
          <w:color w:val="222222"/>
          <w:szCs w:val="24"/>
          <w:shd w:val="clear" w:color="auto" w:fill="FFFFFF"/>
        </w:rPr>
        <w:t>(</w:t>
      </w:r>
      <w:r w:rsidRPr="005B1A34">
        <w:rPr>
          <w:rFonts w:cs="Arial"/>
          <w:color w:val="222222"/>
          <w:szCs w:val="24"/>
          <w:shd w:val="clear" w:color="auto" w:fill="FFFFFF"/>
        </w:rPr>
        <w:t>2019</w:t>
      </w:r>
      <w:r w:rsidR="00A9288A">
        <w:rPr>
          <w:rFonts w:cs="Arial"/>
          <w:color w:val="222222"/>
          <w:szCs w:val="24"/>
          <w:shd w:val="clear" w:color="auto" w:fill="FFFFFF"/>
        </w:rPr>
        <w:t>)</w:t>
      </w:r>
      <w:r w:rsidRPr="005B1A34">
        <w:rPr>
          <w:rFonts w:cs="Arial"/>
          <w:color w:val="222222"/>
          <w:szCs w:val="24"/>
          <w:shd w:val="clear" w:color="auto" w:fill="FFFFFF"/>
        </w:rPr>
        <w:t xml:space="preserve">. The impact of corporate culture </w:t>
      </w:r>
      <w:r w:rsidR="00A9288A">
        <w:rPr>
          <w:rFonts w:cs="Arial"/>
          <w:color w:val="222222"/>
          <w:szCs w:val="24"/>
          <w:shd w:val="clear" w:color="auto" w:fill="FFFFFF"/>
        </w:rPr>
        <w:t>on</w:t>
      </w:r>
      <w:r w:rsidRPr="005B1A34">
        <w:rPr>
          <w:rFonts w:cs="Arial"/>
          <w:color w:val="222222"/>
          <w:szCs w:val="24"/>
          <w:shd w:val="clear" w:color="auto" w:fill="FFFFFF"/>
        </w:rPr>
        <w:t xml:space="preserve"> the performance of the front desk employees—The case of </w:t>
      </w:r>
      <w:r w:rsidR="00A9288A">
        <w:rPr>
          <w:rFonts w:cs="Arial"/>
          <w:color w:val="222222"/>
          <w:szCs w:val="24"/>
          <w:shd w:val="clear" w:color="auto" w:fill="FFFFFF"/>
        </w:rPr>
        <w:t>five-star</w:t>
      </w:r>
      <w:r w:rsidRPr="005B1A34">
        <w:rPr>
          <w:rFonts w:cs="Arial"/>
          <w:color w:val="222222"/>
          <w:szCs w:val="24"/>
          <w:shd w:val="clear" w:color="auto" w:fill="FFFFFF"/>
        </w:rPr>
        <w:t xml:space="preserve"> hotels in Greece. In </w:t>
      </w:r>
      <w:r w:rsidRPr="005B1A34">
        <w:rPr>
          <w:rFonts w:cs="Arial"/>
          <w:i/>
          <w:iCs/>
          <w:color w:val="222222"/>
          <w:szCs w:val="24"/>
          <w:shd w:val="clear" w:color="auto" w:fill="FFFFFF"/>
        </w:rPr>
        <w:t xml:space="preserve">Smart Tourism as a Driver for Culture and Sustainability: Fifth International Conference </w:t>
      </w:r>
      <w:proofErr w:type="spellStart"/>
      <w:r w:rsidRPr="005B1A34">
        <w:rPr>
          <w:rFonts w:cs="Arial"/>
          <w:i/>
          <w:iCs/>
          <w:color w:val="222222"/>
          <w:szCs w:val="24"/>
          <w:shd w:val="clear" w:color="auto" w:fill="FFFFFF"/>
        </w:rPr>
        <w:t>IACuDiT</w:t>
      </w:r>
      <w:proofErr w:type="spellEnd"/>
      <w:r w:rsidRPr="005B1A34">
        <w:rPr>
          <w:rFonts w:cs="Arial"/>
          <w:i/>
          <w:iCs/>
          <w:color w:val="222222"/>
          <w:szCs w:val="24"/>
          <w:shd w:val="clear" w:color="auto" w:fill="FFFFFF"/>
        </w:rPr>
        <w:t>, Athens 2018</w:t>
      </w:r>
      <w:r w:rsidRPr="005B1A34">
        <w:rPr>
          <w:rFonts w:cs="Arial"/>
          <w:color w:val="222222"/>
          <w:szCs w:val="24"/>
          <w:shd w:val="clear" w:color="auto" w:fill="FFFFFF"/>
        </w:rPr>
        <w:t xml:space="preserve"> (pp. 563-576). Springer International Publishing. </w:t>
      </w:r>
    </w:p>
    <w:p w14:paraId="08C6F066" w14:textId="2C81B766" w:rsidR="005B1A34" w:rsidRPr="005B1A34" w:rsidRDefault="005B1A34" w:rsidP="00C66056">
      <w:pPr>
        <w:spacing w:before="240"/>
        <w:rPr>
          <w:rFonts w:cs="Arial"/>
          <w:color w:val="222222"/>
          <w:szCs w:val="24"/>
          <w:shd w:val="clear" w:color="auto" w:fill="FFFFFF"/>
        </w:rPr>
      </w:pPr>
      <w:proofErr w:type="spellStart"/>
      <w:r w:rsidRPr="005B1A34">
        <w:rPr>
          <w:rFonts w:cs="Arial"/>
          <w:color w:val="222222"/>
          <w:szCs w:val="24"/>
          <w:shd w:val="clear" w:color="auto" w:fill="FFFFFF"/>
        </w:rPr>
        <w:t>Breakey</w:t>
      </w:r>
      <w:proofErr w:type="spellEnd"/>
      <w:r w:rsidRPr="005B1A34">
        <w:rPr>
          <w:rFonts w:cs="Arial"/>
          <w:color w:val="222222"/>
          <w:szCs w:val="24"/>
          <w:shd w:val="clear" w:color="auto" w:fill="FFFFFF"/>
        </w:rPr>
        <w:t xml:space="preserve">, N.M., Robinson, </w:t>
      </w:r>
      <w:proofErr w:type="gramStart"/>
      <w:r w:rsidRPr="005B1A34">
        <w:rPr>
          <w:rFonts w:cs="Arial"/>
          <w:color w:val="222222"/>
          <w:szCs w:val="24"/>
          <w:shd w:val="clear" w:color="auto" w:fill="FFFFFF"/>
        </w:rPr>
        <w:t>R.N.</w:t>
      </w:r>
      <w:proofErr w:type="gramEnd"/>
      <w:r w:rsidRPr="005B1A34">
        <w:rPr>
          <w:rFonts w:cs="Arial"/>
          <w:color w:val="222222"/>
          <w:szCs w:val="24"/>
          <w:shd w:val="clear" w:color="auto" w:fill="FFFFFF"/>
        </w:rPr>
        <w:t xml:space="preserve"> and Brenner, M.L., </w:t>
      </w:r>
      <w:r w:rsidR="00A9288A">
        <w:rPr>
          <w:rFonts w:cs="Arial"/>
          <w:color w:val="222222"/>
          <w:szCs w:val="24"/>
          <w:shd w:val="clear" w:color="auto" w:fill="FFFFFF"/>
        </w:rPr>
        <w:t>(</w:t>
      </w:r>
      <w:r w:rsidRPr="005B1A34">
        <w:rPr>
          <w:rFonts w:cs="Arial"/>
          <w:color w:val="222222"/>
          <w:szCs w:val="24"/>
          <w:shd w:val="clear" w:color="auto" w:fill="FFFFFF"/>
        </w:rPr>
        <w:t>2014</w:t>
      </w:r>
      <w:r w:rsidR="00A9288A">
        <w:rPr>
          <w:rFonts w:cs="Arial"/>
          <w:color w:val="222222"/>
          <w:szCs w:val="24"/>
          <w:shd w:val="clear" w:color="auto" w:fill="FFFFFF"/>
        </w:rPr>
        <w:t>)</w:t>
      </w:r>
      <w:r w:rsidRPr="005B1A34">
        <w:rPr>
          <w:rFonts w:cs="Arial"/>
          <w:color w:val="222222"/>
          <w:szCs w:val="24"/>
          <w:shd w:val="clear" w:color="auto" w:fill="FFFFFF"/>
        </w:rPr>
        <w:t>. Approaches in the design and delivery of hotel/hospitality management undergraduate degree programmes within Australia. </w:t>
      </w:r>
      <w:r w:rsidRPr="005B1A34">
        <w:rPr>
          <w:rFonts w:cs="Arial"/>
          <w:i/>
          <w:iCs/>
          <w:color w:val="222222"/>
          <w:szCs w:val="24"/>
          <w:shd w:val="clear" w:color="auto" w:fill="FFFFFF"/>
        </w:rPr>
        <w:t>The Routledge handbook of tourism and hospitality education</w:t>
      </w:r>
      <w:r w:rsidRPr="005B1A34">
        <w:rPr>
          <w:rFonts w:cs="Arial"/>
          <w:color w:val="222222"/>
          <w:szCs w:val="24"/>
          <w:shd w:val="clear" w:color="auto" w:fill="FFFFFF"/>
        </w:rPr>
        <w:t xml:space="preserve">, p.305. </w:t>
      </w:r>
    </w:p>
    <w:p w14:paraId="53011C0C" w14:textId="0608DC67" w:rsidR="005B1A34" w:rsidRPr="005B1A34" w:rsidRDefault="005B1A34" w:rsidP="00C66056">
      <w:pPr>
        <w:spacing w:before="240"/>
        <w:rPr>
          <w:rFonts w:cs="Arial"/>
          <w:color w:val="222222"/>
          <w:szCs w:val="24"/>
          <w:shd w:val="clear" w:color="auto" w:fill="FFFFFF"/>
        </w:rPr>
      </w:pPr>
      <w:proofErr w:type="spellStart"/>
      <w:r w:rsidRPr="005B1A34">
        <w:rPr>
          <w:rFonts w:cs="Arial"/>
          <w:color w:val="222222"/>
          <w:szCs w:val="24"/>
          <w:shd w:val="clear" w:color="auto" w:fill="FFFFFF"/>
        </w:rPr>
        <w:t>Deroos</w:t>
      </w:r>
      <w:proofErr w:type="spellEnd"/>
      <w:r w:rsidRPr="005B1A34">
        <w:rPr>
          <w:rFonts w:cs="Arial"/>
          <w:color w:val="222222"/>
          <w:szCs w:val="24"/>
          <w:shd w:val="clear" w:color="auto" w:fill="FFFFFF"/>
        </w:rPr>
        <w:t xml:space="preserve">, J.A., </w:t>
      </w:r>
      <w:r w:rsidR="00A9288A">
        <w:rPr>
          <w:rFonts w:cs="Arial"/>
          <w:color w:val="222222"/>
          <w:szCs w:val="24"/>
          <w:shd w:val="clear" w:color="auto" w:fill="FFFFFF"/>
        </w:rPr>
        <w:t>(</w:t>
      </w:r>
      <w:r w:rsidRPr="005B1A34">
        <w:rPr>
          <w:rFonts w:cs="Arial"/>
          <w:color w:val="222222"/>
          <w:szCs w:val="24"/>
          <w:shd w:val="clear" w:color="auto" w:fill="FFFFFF"/>
        </w:rPr>
        <w:t>2012</w:t>
      </w:r>
      <w:r w:rsidR="00A9288A">
        <w:rPr>
          <w:rFonts w:cs="Arial"/>
          <w:color w:val="222222"/>
          <w:szCs w:val="24"/>
          <w:shd w:val="clear" w:color="auto" w:fill="FFFFFF"/>
        </w:rPr>
        <w:t>)</w:t>
      </w:r>
      <w:r w:rsidRPr="005B1A34">
        <w:rPr>
          <w:rFonts w:cs="Arial"/>
          <w:color w:val="222222"/>
          <w:szCs w:val="24"/>
          <w:shd w:val="clear" w:color="auto" w:fill="FFFFFF"/>
        </w:rPr>
        <w:t>. Planning and programming a hotel. </w:t>
      </w:r>
      <w:r w:rsidRPr="005B1A34">
        <w:rPr>
          <w:rFonts w:cs="Arial"/>
          <w:i/>
          <w:iCs/>
          <w:color w:val="222222"/>
          <w:szCs w:val="24"/>
          <w:shd w:val="clear" w:color="auto" w:fill="FFFFFF"/>
        </w:rPr>
        <w:t xml:space="preserve">The Cornell School of Hotel Administration on </w:t>
      </w:r>
      <w:r w:rsidR="00A9288A">
        <w:rPr>
          <w:rFonts w:cs="Arial"/>
          <w:i/>
          <w:iCs/>
          <w:color w:val="222222"/>
          <w:szCs w:val="24"/>
          <w:shd w:val="clear" w:color="auto" w:fill="FFFFFF"/>
        </w:rPr>
        <w:t>Hospitality</w:t>
      </w:r>
      <w:r w:rsidRPr="005B1A34">
        <w:rPr>
          <w:rFonts w:cs="Arial"/>
          <w:i/>
          <w:iCs/>
          <w:color w:val="222222"/>
          <w:szCs w:val="24"/>
          <w:shd w:val="clear" w:color="auto" w:fill="FFFFFF"/>
        </w:rPr>
        <w:t>: Cutting edge thinking and practice</w:t>
      </w:r>
      <w:r w:rsidRPr="005B1A34">
        <w:rPr>
          <w:rFonts w:cs="Arial"/>
          <w:color w:val="222222"/>
          <w:szCs w:val="24"/>
          <w:shd w:val="clear" w:color="auto" w:fill="FFFFFF"/>
        </w:rPr>
        <w:t xml:space="preserve">, pp.321-332. </w:t>
      </w:r>
    </w:p>
    <w:p w14:paraId="6C9DCB87" w14:textId="6DDB4463" w:rsidR="005B1A34" w:rsidRPr="005B1A34" w:rsidRDefault="005B1A34" w:rsidP="00C66056">
      <w:pPr>
        <w:spacing w:before="240"/>
        <w:rPr>
          <w:rFonts w:cs="Arial"/>
          <w:color w:val="222222"/>
          <w:szCs w:val="24"/>
          <w:shd w:val="clear" w:color="auto" w:fill="FFFFFF"/>
        </w:rPr>
      </w:pPr>
      <w:proofErr w:type="spellStart"/>
      <w:r w:rsidRPr="005B1A34">
        <w:rPr>
          <w:rFonts w:cs="Arial"/>
          <w:color w:val="222222"/>
          <w:szCs w:val="24"/>
          <w:shd w:val="clear" w:color="auto" w:fill="FFFFFF"/>
        </w:rPr>
        <w:t>Enz</w:t>
      </w:r>
      <w:proofErr w:type="spellEnd"/>
      <w:r w:rsidRPr="005B1A34">
        <w:rPr>
          <w:rFonts w:cs="Arial"/>
          <w:color w:val="222222"/>
          <w:szCs w:val="24"/>
          <w:shd w:val="clear" w:color="auto" w:fill="FFFFFF"/>
        </w:rPr>
        <w:t xml:space="preserve">, C.A. ed., </w:t>
      </w:r>
      <w:r w:rsidR="00A9288A">
        <w:rPr>
          <w:rFonts w:cs="Arial"/>
          <w:color w:val="222222"/>
          <w:szCs w:val="24"/>
          <w:shd w:val="clear" w:color="auto" w:fill="FFFFFF"/>
        </w:rPr>
        <w:t>(</w:t>
      </w:r>
      <w:r w:rsidRPr="005B1A34">
        <w:rPr>
          <w:rFonts w:cs="Arial"/>
          <w:color w:val="222222"/>
          <w:szCs w:val="24"/>
          <w:shd w:val="clear" w:color="auto" w:fill="FFFFFF"/>
        </w:rPr>
        <w:t>2013</w:t>
      </w:r>
      <w:r w:rsidR="00A9288A">
        <w:rPr>
          <w:rFonts w:cs="Arial"/>
          <w:color w:val="222222"/>
          <w:szCs w:val="24"/>
          <w:shd w:val="clear" w:color="auto" w:fill="FFFFFF"/>
        </w:rPr>
        <w:t>)</w:t>
      </w:r>
      <w:r w:rsidRPr="005B1A34">
        <w:rPr>
          <w:rFonts w:cs="Arial"/>
          <w:color w:val="222222"/>
          <w:szCs w:val="24"/>
          <w:shd w:val="clear" w:color="auto" w:fill="FFFFFF"/>
        </w:rPr>
        <w:t>. </w:t>
      </w:r>
      <w:r w:rsidRPr="005B1A34">
        <w:rPr>
          <w:rFonts w:cs="Arial"/>
          <w:i/>
          <w:iCs/>
          <w:color w:val="222222"/>
          <w:szCs w:val="24"/>
          <w:shd w:val="clear" w:color="auto" w:fill="FFFFFF"/>
        </w:rPr>
        <w:t xml:space="preserve">The </w:t>
      </w:r>
      <w:proofErr w:type="spellStart"/>
      <w:r w:rsidRPr="005B1A34">
        <w:rPr>
          <w:rFonts w:cs="Arial"/>
          <w:i/>
          <w:iCs/>
          <w:color w:val="222222"/>
          <w:szCs w:val="24"/>
          <w:shd w:val="clear" w:color="auto" w:fill="FFFFFF"/>
        </w:rPr>
        <w:t>cornell</w:t>
      </w:r>
      <w:proofErr w:type="spellEnd"/>
      <w:r w:rsidRPr="005B1A34">
        <w:rPr>
          <w:rFonts w:cs="Arial"/>
          <w:i/>
          <w:iCs/>
          <w:color w:val="222222"/>
          <w:szCs w:val="24"/>
          <w:shd w:val="clear" w:color="auto" w:fill="FFFFFF"/>
        </w:rPr>
        <w:t xml:space="preserve"> school of hotel administration handbook of applied hospitality strategy</w:t>
      </w:r>
      <w:r w:rsidRPr="005B1A34">
        <w:rPr>
          <w:rFonts w:cs="Arial"/>
          <w:color w:val="222222"/>
          <w:szCs w:val="24"/>
          <w:shd w:val="clear" w:color="auto" w:fill="FFFFFF"/>
        </w:rPr>
        <w:t xml:space="preserve">. Sage. </w:t>
      </w:r>
    </w:p>
    <w:p w14:paraId="7C95EBB5" w14:textId="77777777" w:rsidR="005B1A34" w:rsidRPr="005B1A34" w:rsidRDefault="005B1A34" w:rsidP="00C66056">
      <w:pPr>
        <w:pStyle w:val="NormalWeb"/>
        <w:spacing w:before="240" w:beforeAutospacing="0" w:after="160" w:afterAutospacing="0" w:line="360" w:lineRule="auto"/>
        <w:ind w:left="720" w:hanging="720"/>
        <w:jc w:val="both"/>
        <w:rPr>
          <w:rFonts w:ascii="Arial" w:hAnsi="Arial" w:cs="Arial"/>
        </w:rPr>
      </w:pPr>
      <w:proofErr w:type="spellStart"/>
      <w:r w:rsidRPr="005B1A34">
        <w:rPr>
          <w:rFonts w:ascii="Arial" w:hAnsi="Arial" w:cs="Arial"/>
        </w:rPr>
        <w:t>Gardini</w:t>
      </w:r>
      <w:proofErr w:type="spellEnd"/>
      <w:r w:rsidRPr="005B1A34">
        <w:rPr>
          <w:rFonts w:ascii="Arial" w:hAnsi="Arial" w:cs="Arial"/>
        </w:rPr>
        <w:t xml:space="preserve">, M.A., </w:t>
      </w:r>
      <w:proofErr w:type="spellStart"/>
      <w:r w:rsidRPr="005B1A34">
        <w:rPr>
          <w:rFonts w:ascii="Arial" w:hAnsi="Arial" w:cs="Arial"/>
        </w:rPr>
        <w:t>Ottenbacher</w:t>
      </w:r>
      <w:proofErr w:type="spellEnd"/>
      <w:r w:rsidRPr="005B1A34">
        <w:rPr>
          <w:rFonts w:ascii="Arial" w:hAnsi="Arial" w:cs="Arial"/>
        </w:rPr>
        <w:t xml:space="preserve">, M.C. and </w:t>
      </w:r>
      <w:proofErr w:type="spellStart"/>
      <w:r w:rsidRPr="005B1A34">
        <w:rPr>
          <w:rFonts w:ascii="Arial" w:hAnsi="Arial" w:cs="Arial"/>
        </w:rPr>
        <w:t>Schuckert</w:t>
      </w:r>
      <w:proofErr w:type="spellEnd"/>
      <w:r w:rsidRPr="005B1A34">
        <w:rPr>
          <w:rFonts w:ascii="Arial" w:hAnsi="Arial" w:cs="Arial"/>
        </w:rPr>
        <w:t xml:space="preserve">, M. (2020) </w:t>
      </w:r>
      <w:r w:rsidRPr="005B1A34">
        <w:rPr>
          <w:rFonts w:ascii="Arial" w:hAnsi="Arial" w:cs="Arial"/>
          <w:i/>
          <w:iCs/>
        </w:rPr>
        <w:t>The Routledge Companion to International Hospitality Management</w:t>
      </w:r>
      <w:r w:rsidRPr="005B1A34">
        <w:rPr>
          <w:rFonts w:ascii="Arial" w:hAnsi="Arial" w:cs="Arial"/>
        </w:rPr>
        <w:t>. Routledge.</w:t>
      </w:r>
    </w:p>
    <w:p w14:paraId="1E806DBA" w14:textId="744AB12A" w:rsidR="005B1A34" w:rsidRPr="005B1A34" w:rsidRDefault="005B1A34" w:rsidP="00C66056">
      <w:pPr>
        <w:spacing w:before="240"/>
        <w:rPr>
          <w:rFonts w:cs="Arial"/>
          <w:color w:val="222222"/>
          <w:szCs w:val="24"/>
          <w:shd w:val="clear" w:color="auto" w:fill="FFFFFF"/>
        </w:rPr>
      </w:pPr>
      <w:r w:rsidRPr="005B1A34">
        <w:rPr>
          <w:rFonts w:cs="Arial"/>
          <w:color w:val="222222"/>
          <w:szCs w:val="24"/>
          <w:shd w:val="clear" w:color="auto" w:fill="FFFFFF"/>
        </w:rPr>
        <w:t xml:space="preserve">Jayawardena, C.C., Jarvis, J., Adams, K., Lu, Z. and Tyrewala, A., </w:t>
      </w:r>
      <w:r w:rsidR="00A9288A">
        <w:rPr>
          <w:rFonts w:cs="Arial"/>
          <w:color w:val="222222"/>
          <w:szCs w:val="24"/>
          <w:shd w:val="clear" w:color="auto" w:fill="FFFFFF"/>
        </w:rPr>
        <w:t>(</w:t>
      </w:r>
      <w:r w:rsidRPr="005B1A34">
        <w:rPr>
          <w:rFonts w:cs="Arial"/>
          <w:color w:val="222222"/>
          <w:szCs w:val="24"/>
          <w:shd w:val="clear" w:color="auto" w:fill="FFFFFF"/>
        </w:rPr>
        <w:t>2013</w:t>
      </w:r>
      <w:r w:rsidR="00A9288A">
        <w:rPr>
          <w:rFonts w:cs="Arial"/>
          <w:color w:val="222222"/>
          <w:szCs w:val="24"/>
          <w:shd w:val="clear" w:color="auto" w:fill="FFFFFF"/>
        </w:rPr>
        <w:t>)</w:t>
      </w:r>
      <w:r w:rsidRPr="005B1A34">
        <w:rPr>
          <w:rFonts w:cs="Arial"/>
          <w:color w:val="222222"/>
          <w:szCs w:val="24"/>
          <w:shd w:val="clear" w:color="auto" w:fill="FFFFFF"/>
        </w:rPr>
        <w:t>. Innovations in hotel administration in Canada. </w:t>
      </w:r>
      <w:r w:rsidRPr="005B1A34">
        <w:rPr>
          <w:rFonts w:cs="Arial"/>
          <w:i/>
          <w:iCs/>
          <w:color w:val="222222"/>
          <w:szCs w:val="24"/>
          <w:shd w:val="clear" w:color="auto" w:fill="FFFFFF"/>
        </w:rPr>
        <w:t>Worldwide Hospitality and Tourism Themes</w:t>
      </w:r>
      <w:r w:rsidRPr="005B1A34">
        <w:rPr>
          <w:rFonts w:cs="Arial"/>
          <w:color w:val="222222"/>
          <w:szCs w:val="24"/>
          <w:shd w:val="clear" w:color="auto" w:fill="FFFFFF"/>
        </w:rPr>
        <w:t>, </w:t>
      </w:r>
      <w:r w:rsidRPr="005B1A34">
        <w:rPr>
          <w:rFonts w:cs="Arial"/>
          <w:i/>
          <w:iCs/>
          <w:color w:val="222222"/>
          <w:szCs w:val="24"/>
          <w:shd w:val="clear" w:color="auto" w:fill="FFFFFF"/>
        </w:rPr>
        <w:t>5</w:t>
      </w:r>
      <w:r w:rsidRPr="005B1A34">
        <w:rPr>
          <w:rFonts w:cs="Arial"/>
          <w:color w:val="222222"/>
          <w:szCs w:val="24"/>
          <w:shd w:val="clear" w:color="auto" w:fill="FFFFFF"/>
        </w:rPr>
        <w:t xml:space="preserve">(2), pp.164-176. </w:t>
      </w:r>
    </w:p>
    <w:p w14:paraId="3FFE2C7F" w14:textId="6BF1D84C" w:rsidR="005B1A34" w:rsidRPr="005B1A34" w:rsidRDefault="005B1A34" w:rsidP="00C66056">
      <w:pPr>
        <w:spacing w:before="240"/>
        <w:rPr>
          <w:rFonts w:cs="Arial"/>
          <w:color w:val="222222"/>
          <w:szCs w:val="24"/>
          <w:shd w:val="clear" w:color="auto" w:fill="FFFFFF"/>
        </w:rPr>
      </w:pPr>
      <w:r w:rsidRPr="005B1A34">
        <w:rPr>
          <w:rFonts w:cs="Arial"/>
          <w:color w:val="222222"/>
          <w:szCs w:val="24"/>
          <w:shd w:val="clear" w:color="auto" w:fill="FFFFFF"/>
        </w:rPr>
        <w:t xml:space="preserve">O'Driscoll, F., </w:t>
      </w:r>
      <w:r w:rsidR="00A9288A">
        <w:rPr>
          <w:rFonts w:cs="Arial"/>
          <w:color w:val="222222"/>
          <w:szCs w:val="24"/>
          <w:shd w:val="clear" w:color="auto" w:fill="FFFFFF"/>
        </w:rPr>
        <w:t>(</w:t>
      </w:r>
      <w:r w:rsidRPr="005B1A34">
        <w:rPr>
          <w:rFonts w:cs="Arial"/>
          <w:color w:val="222222"/>
          <w:szCs w:val="24"/>
          <w:shd w:val="clear" w:color="auto" w:fill="FFFFFF"/>
        </w:rPr>
        <w:t>2012</w:t>
      </w:r>
      <w:r w:rsidR="00A9288A">
        <w:rPr>
          <w:rFonts w:cs="Arial"/>
          <w:color w:val="222222"/>
          <w:szCs w:val="24"/>
          <w:shd w:val="clear" w:color="auto" w:fill="FFFFFF"/>
        </w:rPr>
        <w:t>)</w:t>
      </w:r>
      <w:r w:rsidRPr="005B1A34">
        <w:rPr>
          <w:rFonts w:cs="Arial"/>
          <w:color w:val="222222"/>
          <w:szCs w:val="24"/>
          <w:shd w:val="clear" w:color="auto" w:fill="FFFFFF"/>
        </w:rPr>
        <w:t xml:space="preserve">. What matters most: An exploratory multivariate study of satisfaction among </w:t>
      </w:r>
      <w:r w:rsidR="00A9288A">
        <w:rPr>
          <w:rFonts w:cs="Arial"/>
          <w:color w:val="222222"/>
          <w:szCs w:val="24"/>
          <w:shd w:val="clear" w:color="auto" w:fill="FFFFFF"/>
        </w:rPr>
        <w:t>first-year</w:t>
      </w:r>
      <w:r w:rsidRPr="005B1A34">
        <w:rPr>
          <w:rFonts w:cs="Arial"/>
          <w:color w:val="222222"/>
          <w:szCs w:val="24"/>
          <w:shd w:val="clear" w:color="auto" w:fill="FFFFFF"/>
        </w:rPr>
        <w:t xml:space="preserve"> hotel/hospitality management students. </w:t>
      </w:r>
      <w:r w:rsidRPr="005B1A34">
        <w:rPr>
          <w:rFonts w:cs="Arial"/>
          <w:i/>
          <w:iCs/>
          <w:color w:val="222222"/>
          <w:szCs w:val="24"/>
          <w:shd w:val="clear" w:color="auto" w:fill="FFFFFF"/>
        </w:rPr>
        <w:t>Quality Assurance in Education</w:t>
      </w:r>
      <w:r w:rsidRPr="005B1A34">
        <w:rPr>
          <w:rFonts w:cs="Arial"/>
          <w:color w:val="222222"/>
          <w:szCs w:val="24"/>
          <w:shd w:val="clear" w:color="auto" w:fill="FFFFFF"/>
        </w:rPr>
        <w:t>, </w:t>
      </w:r>
      <w:r w:rsidRPr="005B1A34">
        <w:rPr>
          <w:rFonts w:cs="Arial"/>
          <w:i/>
          <w:iCs/>
          <w:color w:val="222222"/>
          <w:szCs w:val="24"/>
          <w:shd w:val="clear" w:color="auto" w:fill="FFFFFF"/>
        </w:rPr>
        <w:t>20</w:t>
      </w:r>
      <w:r w:rsidRPr="005B1A34">
        <w:rPr>
          <w:rFonts w:cs="Arial"/>
          <w:color w:val="222222"/>
          <w:szCs w:val="24"/>
          <w:shd w:val="clear" w:color="auto" w:fill="FFFFFF"/>
        </w:rPr>
        <w:t xml:space="preserve">(3), pp.237-258. </w:t>
      </w:r>
    </w:p>
    <w:p w14:paraId="14FDD942" w14:textId="022CC05E" w:rsidR="005B1A34" w:rsidRPr="005B1A34" w:rsidRDefault="005B1A34" w:rsidP="00C66056">
      <w:pPr>
        <w:spacing w:before="240"/>
        <w:rPr>
          <w:rFonts w:cs="Arial"/>
          <w:color w:val="222222"/>
          <w:szCs w:val="24"/>
          <w:shd w:val="clear" w:color="auto" w:fill="FFFFFF"/>
        </w:rPr>
      </w:pPr>
      <w:proofErr w:type="spellStart"/>
      <w:r w:rsidRPr="005B1A34">
        <w:rPr>
          <w:rFonts w:cs="Arial"/>
          <w:color w:val="222222"/>
          <w:szCs w:val="24"/>
          <w:shd w:val="clear" w:color="auto" w:fill="FFFFFF"/>
        </w:rPr>
        <w:t>Olimovich</w:t>
      </w:r>
      <w:proofErr w:type="spellEnd"/>
      <w:r w:rsidRPr="005B1A34">
        <w:rPr>
          <w:rFonts w:cs="Arial"/>
          <w:color w:val="222222"/>
          <w:szCs w:val="24"/>
          <w:shd w:val="clear" w:color="auto" w:fill="FFFFFF"/>
        </w:rPr>
        <w:t xml:space="preserve">, D.I., </w:t>
      </w:r>
      <w:proofErr w:type="spellStart"/>
      <w:r w:rsidRPr="005B1A34">
        <w:rPr>
          <w:rFonts w:cs="Arial"/>
          <w:color w:val="222222"/>
          <w:szCs w:val="24"/>
          <w:shd w:val="clear" w:color="auto" w:fill="FFFFFF"/>
        </w:rPr>
        <w:t>Bakhtiyorovich</w:t>
      </w:r>
      <w:proofErr w:type="spellEnd"/>
      <w:r w:rsidRPr="005B1A34">
        <w:rPr>
          <w:rFonts w:cs="Arial"/>
          <w:color w:val="222222"/>
          <w:szCs w:val="24"/>
          <w:shd w:val="clear" w:color="auto" w:fill="FFFFFF"/>
        </w:rPr>
        <w:t xml:space="preserve">, T.M. and </w:t>
      </w:r>
      <w:proofErr w:type="spellStart"/>
      <w:r w:rsidRPr="005B1A34">
        <w:rPr>
          <w:rFonts w:cs="Arial"/>
          <w:color w:val="222222"/>
          <w:szCs w:val="24"/>
          <w:shd w:val="clear" w:color="auto" w:fill="FFFFFF"/>
        </w:rPr>
        <w:t>Salimovna</w:t>
      </w:r>
      <w:proofErr w:type="spellEnd"/>
      <w:r w:rsidRPr="005B1A34">
        <w:rPr>
          <w:rFonts w:cs="Arial"/>
          <w:color w:val="222222"/>
          <w:szCs w:val="24"/>
          <w:shd w:val="clear" w:color="auto" w:fill="FFFFFF"/>
        </w:rPr>
        <w:t xml:space="preserve">, N.G., </w:t>
      </w:r>
      <w:r w:rsidR="00A9288A">
        <w:rPr>
          <w:rFonts w:cs="Arial"/>
          <w:color w:val="222222"/>
          <w:szCs w:val="24"/>
          <w:shd w:val="clear" w:color="auto" w:fill="FFFFFF"/>
        </w:rPr>
        <w:t>(</w:t>
      </w:r>
      <w:r w:rsidRPr="005B1A34">
        <w:rPr>
          <w:rFonts w:cs="Arial"/>
          <w:color w:val="222222"/>
          <w:szCs w:val="24"/>
          <w:shd w:val="clear" w:color="auto" w:fill="FFFFFF"/>
        </w:rPr>
        <w:t>2020</w:t>
      </w:r>
      <w:r w:rsidR="00A9288A">
        <w:rPr>
          <w:rFonts w:cs="Arial"/>
          <w:color w:val="222222"/>
          <w:szCs w:val="24"/>
          <w:shd w:val="clear" w:color="auto" w:fill="FFFFFF"/>
        </w:rPr>
        <w:t>)</w:t>
      </w:r>
      <w:r w:rsidRPr="005B1A34">
        <w:rPr>
          <w:rFonts w:cs="Arial"/>
          <w:color w:val="222222"/>
          <w:szCs w:val="24"/>
          <w:shd w:val="clear" w:color="auto" w:fill="FFFFFF"/>
        </w:rPr>
        <w:t xml:space="preserve">. Improving personnel training in </w:t>
      </w:r>
      <w:r w:rsidR="00A9288A">
        <w:rPr>
          <w:rFonts w:cs="Arial"/>
          <w:color w:val="222222"/>
          <w:szCs w:val="24"/>
          <w:shd w:val="clear" w:color="auto" w:fill="FFFFFF"/>
        </w:rPr>
        <w:t xml:space="preserve">the </w:t>
      </w:r>
      <w:r w:rsidRPr="005B1A34">
        <w:rPr>
          <w:rFonts w:cs="Arial"/>
          <w:color w:val="222222"/>
          <w:szCs w:val="24"/>
          <w:shd w:val="clear" w:color="auto" w:fill="FFFFFF"/>
        </w:rPr>
        <w:t xml:space="preserve">hotel </w:t>
      </w:r>
      <w:r w:rsidR="00A9288A">
        <w:rPr>
          <w:rFonts w:cs="Arial"/>
          <w:color w:val="222222"/>
          <w:szCs w:val="24"/>
          <w:shd w:val="clear" w:color="auto" w:fill="FFFFFF"/>
        </w:rPr>
        <w:t>business</w:t>
      </w:r>
      <w:r w:rsidRPr="005B1A34">
        <w:rPr>
          <w:rFonts w:cs="Arial"/>
          <w:color w:val="222222"/>
          <w:szCs w:val="24"/>
          <w:shd w:val="clear" w:color="auto" w:fill="FFFFFF"/>
        </w:rPr>
        <w:t>. </w:t>
      </w:r>
      <w:r w:rsidRPr="005B1A34">
        <w:rPr>
          <w:rFonts w:cs="Arial"/>
          <w:i/>
          <w:iCs/>
          <w:color w:val="222222"/>
          <w:szCs w:val="24"/>
          <w:shd w:val="clear" w:color="auto" w:fill="FFFFFF"/>
        </w:rPr>
        <w:t>Academy</w:t>
      </w:r>
      <w:r w:rsidRPr="005B1A34">
        <w:rPr>
          <w:rFonts w:cs="Arial"/>
          <w:color w:val="222222"/>
          <w:szCs w:val="24"/>
          <w:shd w:val="clear" w:color="auto" w:fill="FFFFFF"/>
        </w:rPr>
        <w:t xml:space="preserve">, (2 (53)), pp.18-19. </w:t>
      </w:r>
    </w:p>
    <w:p w14:paraId="698479A3" w14:textId="77777777" w:rsidR="005B1A34" w:rsidRPr="005B1A34" w:rsidRDefault="005B1A34" w:rsidP="00C66056">
      <w:pPr>
        <w:pStyle w:val="NormalWeb"/>
        <w:spacing w:before="240" w:beforeAutospacing="0" w:after="160" w:afterAutospacing="0" w:line="360" w:lineRule="auto"/>
        <w:ind w:left="720" w:hanging="720"/>
        <w:jc w:val="both"/>
        <w:rPr>
          <w:rFonts w:ascii="Arial" w:hAnsi="Arial" w:cs="Arial"/>
        </w:rPr>
      </w:pPr>
      <w:r w:rsidRPr="005B1A34">
        <w:rPr>
          <w:rFonts w:ascii="Arial" w:hAnsi="Arial" w:cs="Arial"/>
        </w:rPr>
        <w:t xml:space="preserve">Pont, L., PhD (2014) </w:t>
      </w:r>
      <w:r w:rsidRPr="005B1A34">
        <w:rPr>
          <w:rFonts w:ascii="Arial" w:hAnsi="Arial" w:cs="Arial"/>
          <w:i/>
          <w:iCs/>
        </w:rPr>
        <w:t>Hospitality Management</w:t>
      </w:r>
      <w:r w:rsidRPr="005B1A34">
        <w:rPr>
          <w:rFonts w:ascii="Arial" w:hAnsi="Arial" w:cs="Arial"/>
        </w:rPr>
        <w:t>. iUniverse.</w:t>
      </w:r>
    </w:p>
    <w:p w14:paraId="1A3B590E" w14:textId="77777777" w:rsidR="005B1A34" w:rsidRPr="005B1A34" w:rsidRDefault="005B1A34" w:rsidP="00C66056">
      <w:pPr>
        <w:pStyle w:val="NormalWeb"/>
        <w:spacing w:before="240" w:beforeAutospacing="0" w:after="160" w:afterAutospacing="0" w:line="360" w:lineRule="auto"/>
        <w:ind w:left="720" w:hanging="720"/>
        <w:jc w:val="both"/>
        <w:rPr>
          <w:rFonts w:ascii="Arial" w:hAnsi="Arial" w:cs="Arial"/>
        </w:rPr>
      </w:pPr>
      <w:r w:rsidRPr="005B1A34">
        <w:rPr>
          <w:rFonts w:ascii="Arial" w:hAnsi="Arial" w:cs="Arial"/>
        </w:rPr>
        <w:t xml:space="preserve">Reynolds, D.R., Rahman, I. and Barrows, C.W. (2021) </w:t>
      </w:r>
      <w:r w:rsidRPr="005B1A34">
        <w:rPr>
          <w:rFonts w:ascii="Arial" w:hAnsi="Arial" w:cs="Arial"/>
          <w:i/>
          <w:iCs/>
        </w:rPr>
        <w:t>Introduction to Hospitality Management</w:t>
      </w:r>
      <w:r w:rsidRPr="005B1A34">
        <w:rPr>
          <w:rFonts w:ascii="Arial" w:hAnsi="Arial" w:cs="Arial"/>
        </w:rPr>
        <w:t>. John Wiley &amp; Sons.</w:t>
      </w:r>
    </w:p>
    <w:sectPr w:rsidR="005B1A34" w:rsidRPr="005B1A34" w:rsidSect="00C66056">
      <w:type w:val="continuous"/>
      <w:pgSz w:w="11906" w:h="16838" w:code="9"/>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3BAC6D" w14:textId="77777777" w:rsidR="00064C13" w:rsidRDefault="00064C13" w:rsidP="004D0F63">
      <w:pPr>
        <w:spacing w:after="0" w:line="240" w:lineRule="auto"/>
      </w:pPr>
      <w:r>
        <w:separator/>
      </w:r>
    </w:p>
  </w:endnote>
  <w:endnote w:type="continuationSeparator" w:id="0">
    <w:p w14:paraId="082B3AF9" w14:textId="77777777" w:rsidR="00064C13" w:rsidRDefault="00064C1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rlito">
    <w:altName w:val="Calibri"/>
    <w:panose1 w:val="020B0604020202020204"/>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2220664"/>
      <w:docPartObj>
        <w:docPartGallery w:val="Page Numbers (Bottom of Page)"/>
        <w:docPartUnique/>
      </w:docPartObj>
    </w:sdtPr>
    <w:sdtEndPr>
      <w:rPr>
        <w:noProof/>
      </w:rPr>
    </w:sdtEndPr>
    <w:sdtContent>
      <w:p w14:paraId="209CA126" w14:textId="6A53BACC" w:rsidR="00C66056" w:rsidRDefault="00C660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9FBB32" w14:textId="77777777" w:rsidR="00C66056" w:rsidRDefault="00C660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38334" w14:textId="77777777" w:rsidR="00064C13" w:rsidRDefault="00064C13" w:rsidP="004D0F63">
      <w:pPr>
        <w:spacing w:after="0" w:line="240" w:lineRule="auto"/>
      </w:pPr>
      <w:r>
        <w:separator/>
      </w:r>
    </w:p>
  </w:footnote>
  <w:footnote w:type="continuationSeparator" w:id="0">
    <w:p w14:paraId="4DCF67C5" w14:textId="77777777" w:rsidR="00064C13" w:rsidRDefault="00064C1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92882"/>
    <w:multiLevelType w:val="hybridMultilevel"/>
    <w:tmpl w:val="965CD4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58546B"/>
    <w:multiLevelType w:val="hybridMultilevel"/>
    <w:tmpl w:val="C41291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3MjUzNTU1MDQ0MTJV0lEKTi0uzszPAykwrAUAqy0cUSwAAAA="/>
  </w:docVars>
  <w:rsids>
    <w:rsidRoot w:val="00330917"/>
    <w:rsid w:val="00064C13"/>
    <w:rsid w:val="00126C7A"/>
    <w:rsid w:val="00137075"/>
    <w:rsid w:val="0016787F"/>
    <w:rsid w:val="00172FD2"/>
    <w:rsid w:val="001749FD"/>
    <w:rsid w:val="0019166F"/>
    <w:rsid w:val="001B56A0"/>
    <w:rsid w:val="001F682A"/>
    <w:rsid w:val="00330917"/>
    <w:rsid w:val="00357851"/>
    <w:rsid w:val="0045538B"/>
    <w:rsid w:val="004750C2"/>
    <w:rsid w:val="00476D16"/>
    <w:rsid w:val="004D0F63"/>
    <w:rsid w:val="00521007"/>
    <w:rsid w:val="0057335B"/>
    <w:rsid w:val="00592A7E"/>
    <w:rsid w:val="005B0369"/>
    <w:rsid w:val="005B1A34"/>
    <w:rsid w:val="005F689A"/>
    <w:rsid w:val="00636E53"/>
    <w:rsid w:val="006B6681"/>
    <w:rsid w:val="007615BF"/>
    <w:rsid w:val="0086599B"/>
    <w:rsid w:val="008B7AF4"/>
    <w:rsid w:val="00951932"/>
    <w:rsid w:val="00977466"/>
    <w:rsid w:val="009D31CA"/>
    <w:rsid w:val="00A02A74"/>
    <w:rsid w:val="00A9288A"/>
    <w:rsid w:val="00AA01E3"/>
    <w:rsid w:val="00B0725C"/>
    <w:rsid w:val="00B557DD"/>
    <w:rsid w:val="00B740FC"/>
    <w:rsid w:val="00B86B07"/>
    <w:rsid w:val="00C66056"/>
    <w:rsid w:val="00CD26B9"/>
    <w:rsid w:val="00CD2DE1"/>
    <w:rsid w:val="00D34276"/>
    <w:rsid w:val="00D879FA"/>
    <w:rsid w:val="00E37F0D"/>
    <w:rsid w:val="00E7472C"/>
    <w:rsid w:val="00E90A87"/>
    <w:rsid w:val="00EE32E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0FC"/>
    <w:pPr>
      <w:spacing w:line="360" w:lineRule="auto"/>
      <w:jc w:val="both"/>
    </w:pPr>
    <w:rPr>
      <w:rFonts w:ascii="Arial" w:hAnsi="Arial"/>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C66056"/>
    <w:pPr>
      <w:spacing w:before="100" w:beforeAutospacing="1" w:after="100" w:afterAutospacing="1" w:line="240" w:lineRule="auto"/>
      <w:jc w:val="left"/>
    </w:pPr>
    <w:rPr>
      <w:rFonts w:ascii="Times New Roman" w:eastAsia="Times New Roman" w:hAnsi="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1249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JP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5.JP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5" Type="http://schemas.openxmlformats.org/officeDocument/2006/relationships/image" Target="media/image8.JPG"/><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2681</Words>
  <Characters>14296</Characters>
  <Application>Microsoft Office Word</Application>
  <DocSecurity>0</DocSecurity>
  <Lines>461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Mohammad Arifur Rahman Khan (2022401)</cp:lastModifiedBy>
  <cp:revision>2</cp:revision>
  <dcterms:created xsi:type="dcterms:W3CDTF">2023-03-09T16:58:00Z</dcterms:created>
  <dcterms:modified xsi:type="dcterms:W3CDTF">2023-03-09T16:58:00Z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d8b75c90bcd614a556a4d521c963352431d558e7c15dc33a17779b2b2dd8a179</vt:lpwstr>
  </property>
</Properties>
</file>