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71893E8" w14:paraId="7941E529" wp14:textId="659D7178">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This essay will be discussing whether Physical education should be a compulsory part of the school curriculum. I will be exploring the physical and well-being benefits of having physical education in schools. A recent study by NHS Wales states that “around 25% or 1 in 4 adults aged 16 and over are living with obesity and around 12% of children in reception year of school (aged 4 to 5) are living with obesity” (NHS,2021). In addition, the coronavirus pandemic had a major impact on most families and their health and well-being (Bbc children in need,2020). During the pandemic, the government imposed many laws and practices that caused children and parents/careers to become isolated, less active, and socially excluded. The world health organisation claims that “doing any exercise is better than doing no exercise” (Who,2020).</w:t>
      </w:r>
    </w:p>
    <w:p xmlns:wp14="http://schemas.microsoft.com/office/word/2010/wordml" w:rsidP="071893E8" w14:paraId="3B72D384" wp14:textId="5F1E138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Due to the pandemic, the number of children and adults leading sedentary lifestyles has increased (find reference). With this in mind, “physical inactivity is one of the leading risks Factors for non-communicable diseases and mortality” (Who,2022). Likewise, the British heart foundation reports that</w:t>
      </w:r>
      <w:r w:rsidRPr="071893E8" w:rsidR="70BB9E23">
        <w:rPr>
          <w:rFonts w:ascii="Calibri" w:hAnsi="Calibri" w:eastAsia="Calibri" w:cs="Calibri"/>
          <w:b w:val="0"/>
          <w:bCs w:val="0"/>
          <w:i w:val="0"/>
          <w:iCs w:val="0"/>
          <w:caps w:val="0"/>
          <w:smallCaps w:val="0"/>
          <w:noProof w:val="0"/>
          <w:color w:val="333333"/>
          <w:sz w:val="22"/>
          <w:szCs w:val="22"/>
          <w:lang w:val="en-US"/>
        </w:rPr>
        <w:t xml:space="preserve"> “</w:t>
      </w: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Being active can reduce your risk of developing some heart and circulatory diseases by as much as 35%” (2022). Observational studies have also found evidence in people with higher activity levels may lower their risk of certain cancers (National cancer institute, 2020). </w:t>
      </w:r>
    </w:p>
    <w:p xmlns:wp14="http://schemas.microsoft.com/office/word/2010/wordml" w:rsidP="071893E8" w14:paraId="6C8C3C7E" wp14:textId="53ACEF8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Obesity is rising at an alarming rate in Wales (public health Wales, DATE); having said that, being obese carries the risk of poor health outcomes and as a result, a shorter life span. Obese children and adults may experience psychological issues such as low self-esteem, depression, and anxiety ((Rankin,</w:t>
      </w:r>
      <w:r w:rsidRPr="071893E8" w:rsidR="70BB9E23">
        <w:rPr>
          <w:rFonts w:ascii="Calibri" w:hAnsi="Calibri" w:eastAsia="Calibri" w:cs="Calibri"/>
          <w:b w:val="0"/>
          <w:bCs w:val="0"/>
          <w:i w:val="1"/>
          <w:iCs w:val="1"/>
          <w:caps w:val="0"/>
          <w:smallCaps w:val="0"/>
          <w:noProof w:val="0"/>
          <w:color w:val="000000" w:themeColor="text1" w:themeTint="FF" w:themeShade="FF"/>
          <w:sz w:val="22"/>
          <w:szCs w:val="22"/>
          <w:lang w:val="en-US"/>
        </w:rPr>
        <w:t>et al,2016</w:t>
      </w: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Because of this, physical activity and education is one of the most effective methods for preventing these problems. Inevitably, research indicates a link between physical inactivity and poor health outcomes. Therefore, physical education being mandatory in schools is essential for children's overall health and wellbeing. Professor David Kirk (2018) argues that ‘health’ is progressively developing into one of the primary reasons for having physical education in schools, which necessarily can be beneficial for all school-aged children. In addition, having physical education mandatory as part of the school curriculum can encourage healthy lifestyle habits and allow children to lead an active lifestyle (Public health England, 2020). </w:t>
      </w:r>
    </w:p>
    <w:p xmlns:wp14="http://schemas.microsoft.com/office/word/2010/wordml" w:rsidP="071893E8" w14:paraId="6EE642C8" wp14:textId="40B91859">
      <w:pPr>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Over recent years there has been growing concern for mental- health and wellbeing (Rosenburg,2019). Being active releases chemicals (endorphins and dopamine) to the brain to make you feel happy (Dana foundation,2022).Physical activity has proven to boost energy, improve mood and improve cognitive function (Vitkute </w:t>
      </w:r>
      <w:r w:rsidRPr="071893E8" w:rsidR="70BB9E23">
        <w:rPr>
          <w:rFonts w:ascii="Calibri" w:hAnsi="Calibri" w:eastAsia="Calibri" w:cs="Calibri"/>
          <w:b w:val="0"/>
          <w:bCs w:val="0"/>
          <w:i w:val="1"/>
          <w:iCs w:val="1"/>
          <w:caps w:val="0"/>
          <w:smallCaps w:val="0"/>
          <w:noProof w:val="0"/>
          <w:color w:val="000000" w:themeColor="text1" w:themeTint="FF" w:themeShade="FF"/>
          <w:sz w:val="22"/>
          <w:szCs w:val="22"/>
          <w:lang w:val="en-US"/>
        </w:rPr>
        <w:t>et al,1997</w:t>
      </w: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elaborate, physical education/activity can help children struggling with behavioral issues. Also, in some cases it can be crucial for low academic achievers as physical activity may be the only time where they feel comfortable. Naturally, this helps with self-esteem and confidence. Childrens mental health Is growing to be a concern. </w:t>
      </w:r>
    </w:p>
    <w:p xmlns:wp14="http://schemas.microsoft.com/office/word/2010/wordml" w:rsidP="071893E8" w14:paraId="278C7B6D" wp14:textId="195FAC6F">
      <w:pPr>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According to studies, more children are leading sedentary lifestyles as a result of society making it easier to be less active. Evidently, the use of technology is growing, some may argue that technology is the main reason for sedentary behavior although technology cannot exclusively be blamed (</w:t>
      </w:r>
      <w:r w:rsidRPr="071893E8" w:rsidR="70BB9E23">
        <w:rPr>
          <w:rFonts w:ascii="Calibri" w:hAnsi="Calibri" w:eastAsia="Calibri" w:cs="Calibri"/>
          <w:b w:val="0"/>
          <w:bCs w:val="0"/>
          <w:i w:val="0"/>
          <w:iCs w:val="0"/>
          <w:caps w:val="0"/>
          <w:smallCaps w:val="0"/>
          <w:noProof w:val="0"/>
          <w:color w:val="000000" w:themeColor="text1" w:themeTint="FF" w:themeShade="FF"/>
          <w:sz w:val="20"/>
          <w:szCs w:val="20"/>
          <w:lang w:val="en-US"/>
        </w:rPr>
        <w:t xml:space="preserve">Hoffmann, B., Kobel, S., Wartha, O </w:t>
      </w:r>
      <w:r w:rsidRPr="071893E8" w:rsidR="70BB9E23">
        <w:rPr>
          <w:rFonts w:ascii="Calibri" w:hAnsi="Calibri" w:eastAsia="Calibri" w:cs="Calibri"/>
          <w:b w:val="0"/>
          <w:bCs w:val="0"/>
          <w:i w:val="1"/>
          <w:iCs w:val="1"/>
          <w:caps w:val="0"/>
          <w:smallCaps w:val="0"/>
          <w:noProof w:val="0"/>
          <w:color w:val="000000" w:themeColor="text1" w:themeTint="FF" w:themeShade="FF"/>
          <w:sz w:val="20"/>
          <w:szCs w:val="20"/>
          <w:lang w:val="en-US"/>
        </w:rPr>
        <w:t>et al ,2019</w:t>
      </w:r>
      <w:r w:rsidRPr="071893E8" w:rsidR="70BB9E23">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w:t>
      </w: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Sadly, there is confirmation that due to economic pressures and safety concerns from parents/careers, school is the only time children engage in structured physical activity as fewer children have the privilege and liberty to play games in communities and take part in any form of physical activity outside of school (Bailey, 2006). Consequently, children become less active, and secluded, leaving less privileged children with fewer opportunities and experiences. Correspondingly, this clearly exploits the importance of having physical education mandatory in the national curriculum. It is widely accepted that there is substantial amount of evidence supporting the psychological benefits of physical activity (Cale and Harris, 2013).</w:t>
      </w:r>
    </w:p>
    <w:p xmlns:wp14="http://schemas.microsoft.com/office/word/2010/wordml" w:rsidP="071893E8" w14:paraId="1F37847F" wp14:textId="626A395A">
      <w:pPr>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71893E8" w14:paraId="50BA628B" wp14:textId="3197EAB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Southampton university (Welsh assembly,2019) state that “levels of physical activity and sedentariness among children in Wales are some of the poorest globally.” Thus, is why it is crucial to introduce physical education and physical activity to young children as early as possible. (National Welsh assembly, 2019). The importance of young children having the opportunity to have physical education in schools is vital, According to AfPE’s health promotion paper “Physical activity should be encouraged from birth, particularly through floor-based play and water-based activities in safe environments” (2015). The early years of a Childs life is the best time for physical activity, as experiences can be widened, and pleasure can be found in movement and realistic activity can be inculpated in everyday life (Brewer and Jalongo ,2018, p9). AfPE defines physical education as “the planned, progressive learning that takes place in school curriculum timetabled time, and which is delivered to all pupils” (afPE,2015) </w:t>
      </w:r>
    </w:p>
    <w:p xmlns:wp14="http://schemas.microsoft.com/office/word/2010/wordml" w:rsidP="071893E8" w14:paraId="676FE143" wp14:textId="5AAB329B">
      <w:pPr>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Physical education in Wales is only mandatory from key stage 2 (ages 7-11) (national curriculum Wales, 2019) The Welsh assembly has recognised the importance of teaching foundational motor skills to children ages 3-7 as there is a widespread misunderstanding that all skills evolve naturally throughout childhood (National Welsh assembly,2019). Before children take part in sports, they need to have motors kills/competence. "In 2008, the Welsh assembly government adopted a new holistic play –based learning approach for children aged 3-7" (Wainwright </w:t>
      </w:r>
      <w:r w:rsidRPr="071893E8" w:rsidR="70BB9E23">
        <w:rPr>
          <w:rFonts w:ascii="Calibri" w:hAnsi="Calibri" w:eastAsia="Calibri" w:cs="Calibri"/>
          <w:b w:val="0"/>
          <w:bCs w:val="0"/>
          <w:i w:val="1"/>
          <w:iCs w:val="1"/>
          <w:caps w:val="0"/>
          <w:smallCaps w:val="0"/>
          <w:noProof w:val="0"/>
          <w:color w:val="000000" w:themeColor="text1" w:themeTint="FF" w:themeShade="FF"/>
          <w:sz w:val="22"/>
          <w:szCs w:val="22"/>
          <w:lang w:val="en-US"/>
        </w:rPr>
        <w:t>et al</w:t>
      </w: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,2018).</w:t>
      </w:r>
    </w:p>
    <w:p xmlns:wp14="http://schemas.microsoft.com/office/word/2010/wordml" w:rsidP="071893E8" w14:paraId="5603B7E0" wp14:textId="33CE3834">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071893E8" w14:paraId="493CBFB6" wp14:textId="04795A49">
      <w:pPr>
        <w:spacing w:after="160" w:line="259" w:lineRule="auto"/>
        <w:rPr>
          <w:rFonts w:ascii="serif" w:hAnsi="serif" w:eastAsia="serif" w:cs="serif"/>
          <w:b w:val="0"/>
          <w:bCs w:val="0"/>
          <w:i w:val="0"/>
          <w:iCs w:val="0"/>
          <w:caps w:val="0"/>
          <w:smallCaps w:val="0"/>
          <w:noProof w:val="0"/>
          <w:color w:val="000000" w:themeColor="text1" w:themeTint="FF" w:themeShade="FF"/>
          <w:sz w:val="21"/>
          <w:szCs w:val="21"/>
          <w:lang w:val="en-US"/>
        </w:rPr>
      </w:pPr>
      <w:r w:rsidRPr="071893E8" w:rsidR="70BB9E23">
        <w:rPr>
          <w:rFonts w:ascii="Calibri" w:hAnsi="Calibri" w:eastAsia="Calibri" w:cs="Calibri"/>
          <w:b w:val="0"/>
          <w:bCs w:val="0"/>
          <w:i w:val="0"/>
          <w:iCs w:val="0"/>
          <w:caps w:val="0"/>
          <w:smallCaps w:val="0"/>
          <w:noProof w:val="0"/>
          <w:color w:val="000000" w:themeColor="text1" w:themeTint="FF" w:themeShade="FF"/>
          <w:sz w:val="21"/>
          <w:szCs w:val="21"/>
          <w:lang w:val="en-US"/>
        </w:rPr>
        <w:t>The holistic learning approach includes physical literacy which is now incorporated in lessons throughout schools. According to Whitehead (2019), “physical literacy can be described as motivation, confidence, physical competence, knowledge and understanding to value and take responsibility for engaging in physical activities for l</w:t>
      </w:r>
      <w:r w:rsidRPr="071893E8" w:rsidR="70BB9E23">
        <w:rPr>
          <w:rFonts w:ascii="serif" w:hAnsi="serif" w:eastAsia="serif" w:cs="serif"/>
          <w:b w:val="0"/>
          <w:bCs w:val="0"/>
          <w:i w:val="0"/>
          <w:iCs w:val="0"/>
          <w:caps w:val="0"/>
          <w:smallCaps w:val="0"/>
          <w:noProof w:val="0"/>
          <w:color w:val="000000" w:themeColor="text1" w:themeTint="FF" w:themeShade="FF"/>
          <w:sz w:val="21"/>
          <w:szCs w:val="21"/>
          <w:lang w:val="en-US"/>
        </w:rPr>
        <w:t>ife”. Therefore, physical literacy in the foundation phase is crucial for children to learn basic motor skills/competence so they can progress and be confident in their basic skills for when it becomes mandatory in the school curriculum. Furthermore, P.E can educate children about their health and wellbeing. Cale and Harris (2013) state that “health can be permeated through core pe activities such as athletics, dance, games, gymnastics, outdoor education, and swimming “. Clearly there are numerous benefits of physical activity in schools. Obviously, children are active, which naturally has its health-related benefits. As well as health benefits physical education promotes leading a healthy lifestyle and strives to encourage children to seek enjoyment and fulfillment in Physical activity, which has greater chances of children becoming physically active long term. Also, it motivates children to become more adventurous and gives them opportunities they may not have if physical education was unavailable . Physical education teaches children valuable life lessons such as respect, sportsmanship, emotional intelligence, and social skills.</w:t>
      </w:r>
    </w:p>
    <w:p xmlns:wp14="http://schemas.microsoft.com/office/word/2010/wordml" w:rsidP="071893E8" w14:paraId="42906F35" wp14:textId="13F15CC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Inevitably, there is unambiguous evidence that children's general health and wellbeing is an increasing issue, physical education not being mandatory in schools will worsen this problem. At the very least, having physical education in schools will result in children participating in some form of physical activity, which as previously stated, will help reduce the risk of poor health outcomes. Also, Physical education in schools inspires children to lead active lifestyles and take part in sports outside of schools well as promoting long term health. Previous statements by Richard Bailey about children not playing games or participating in physical activity strengthen the case for why physical education in schools is so valuable as it may be the only time some children are engaging in physical activity. Removing physical education from schools would also diminish children's opportunities.</w:t>
      </w:r>
    </w:p>
    <w:p xmlns:wp14="http://schemas.microsoft.com/office/word/2010/wordml" w:rsidP="071893E8" w14:paraId="4B56CE3C" wp14:textId="69CE77D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71893E8" w:rsidR="70BB9E23">
        <w:rPr>
          <w:rFonts w:ascii="Calibri" w:hAnsi="Calibri" w:eastAsia="Calibri" w:cs="Calibri"/>
          <w:b w:val="0"/>
          <w:bCs w:val="0"/>
          <w:i w:val="0"/>
          <w:iCs w:val="0"/>
          <w:caps w:val="0"/>
          <w:smallCaps w:val="0"/>
          <w:noProof w:val="0"/>
          <w:color w:val="000000" w:themeColor="text1" w:themeTint="FF" w:themeShade="FF"/>
          <w:sz w:val="22"/>
          <w:szCs w:val="22"/>
          <w:lang w:val="en-US"/>
        </w:rPr>
        <w:t>Physical education teachers can play a key role in identifying and facilitating opportunities to excel in sports. If physical education is removed from the curriculum, fewer children will excel in their talent. In addition, it is publicly known that the national health service (NHS) is already under enormous strain, because of this, children who become completely inactive will put additional pressure on the Service. In most cases this can be avoided through physical education, activity and learning about health. Without a doubt, physical education is arguably one of the most important subjects for shaping young minds and futures. David kirk gives us the understanding that health is taking over our physical education lesson with this mind, there are numerous benefits for children and adults as they become more cautious of their health and wellbeing, hopefully this will lead them to take action to become a healthier individual.</w:t>
      </w:r>
    </w:p>
    <w:p xmlns:wp14="http://schemas.microsoft.com/office/word/2010/wordml" w:rsidP="071893E8" w14:paraId="2C078E63" wp14:textId="2AA3DDE5">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19A76F"/>
    <w:rsid w:val="071893E8"/>
    <w:rsid w:val="70BB9E23"/>
    <w:rsid w:val="7E19A7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9A76F"/>
  <w15:chartTrackingRefBased/>
  <w15:docId w15:val="{0099DE9B-E5FA-491C-901C-38DEC2F237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2022-11-11T07:04:56.9424272Z</dcterms:created>
  <dcterms:modified xsi:type="dcterms:W3CDTF">2022-11-11T07:09:00.5892154Z</dcterms:modified>
  <dc:creator>Rachel Wassermann (2217472)</dc:creator>
  <lastModifiedBy>Rachel Wassermann (2217472)</lastModifiedBy>
</coreProperties>
</file>