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91520EE" w:rsidR="00DB116D" w:rsidRPr="00A019C7" w:rsidRDefault="003E6B2F" w:rsidP="00A019C7">
            <w:pPr>
              <w:rPr>
                <w:rFonts w:ascii="Arial" w:hAnsi="Arial" w:cs="Arial"/>
                <w:bCs/>
                <w:sz w:val="24"/>
                <w:szCs w:val="24"/>
              </w:rPr>
            </w:pPr>
            <w:r w:rsidRPr="003E6B2F">
              <w:rPr>
                <w:rFonts w:ascii="Arial" w:hAnsi="Arial" w:cs="Arial"/>
                <w:bCs/>
                <w:sz w:val="24"/>
                <w:szCs w:val="24"/>
              </w:rPr>
              <w:t>BA Leadership and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23E61BA" w:rsidR="008F1308" w:rsidRPr="00A019C7" w:rsidRDefault="003E6B2F" w:rsidP="00E51AAC">
            <w:pPr>
              <w:spacing w:before="120" w:after="120"/>
              <w:jc w:val="both"/>
              <w:rPr>
                <w:rFonts w:ascii="Arial" w:hAnsi="Arial" w:cs="Arial"/>
                <w:bCs/>
                <w:sz w:val="24"/>
                <w:szCs w:val="24"/>
              </w:rPr>
            </w:pPr>
            <w:r w:rsidRPr="003E6B2F">
              <w:rPr>
                <w:rFonts w:ascii="Arial" w:hAnsi="Arial" w:cs="Arial"/>
                <w:bCs/>
                <w:sz w:val="24"/>
                <w:szCs w:val="24"/>
              </w:rPr>
              <w:t>Understanding and Engaging in the Customer Experience</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38490C08" w:rsidR="00B84B5B" w:rsidRPr="00A406E5" w:rsidRDefault="003E6B2F" w:rsidP="00152E9D">
            <w:pPr>
              <w:spacing w:before="120" w:after="120"/>
              <w:jc w:val="both"/>
              <w:rPr>
                <w:rFonts w:ascii="Arial" w:hAnsi="Arial" w:cs="Arial"/>
                <w:b/>
                <w:sz w:val="22"/>
                <w:szCs w:val="22"/>
              </w:rPr>
            </w:pPr>
            <w:r w:rsidRPr="003E6B2F">
              <w:rPr>
                <w:rFonts w:ascii="Arial" w:hAnsi="Arial" w:cs="Arial"/>
                <w:sz w:val="22"/>
                <w:szCs w:val="22"/>
              </w:rPr>
              <w:t>BMSW 5103</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655F4F7E"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06E422DA" w:rsidR="00DB116D" w:rsidRPr="00A406E5" w:rsidRDefault="00DB116D" w:rsidP="00E51AAC">
            <w:pPr>
              <w:spacing w:before="120" w:after="120"/>
              <w:jc w:val="both"/>
              <w:rPr>
                <w:rFonts w:ascii="Arial" w:hAnsi="Arial" w:cs="Arial"/>
                <w:b/>
                <w:sz w:val="22"/>
                <w:szCs w:val="22"/>
              </w:rPr>
            </w:pP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C2CB79" w14:textId="5DA3F6AC" w:rsidR="00E13621" w:rsidRDefault="001C1564" w:rsidP="001C1564">
            <w:pPr>
              <w:spacing w:before="120" w:after="120"/>
              <w:jc w:val="both"/>
              <w:rPr>
                <w:rFonts w:ascii="Arial" w:hAnsi="Arial" w:cs="Arial"/>
                <w:b/>
              </w:rPr>
            </w:pPr>
            <w:r>
              <w:rPr>
                <w:rFonts w:ascii="Arial" w:hAnsi="Arial" w:cs="Arial"/>
                <w:b/>
              </w:rPr>
              <w:t xml:space="preserve">Part 1 : Report </w:t>
            </w:r>
          </w:p>
          <w:p w14:paraId="2D11E635" w14:textId="77777777" w:rsidR="001C1564" w:rsidRDefault="001C1564" w:rsidP="001C1564">
            <w:pPr>
              <w:spacing w:before="120" w:after="120"/>
              <w:jc w:val="both"/>
              <w:rPr>
                <w:rFonts w:ascii="Arial" w:hAnsi="Arial" w:cs="Arial"/>
                <w:b/>
              </w:rPr>
            </w:pPr>
          </w:p>
          <w:p w14:paraId="2E222F62" w14:textId="1EE1D1B5" w:rsidR="001C1564" w:rsidRPr="00E13621" w:rsidRDefault="001C1564" w:rsidP="001C1564">
            <w:pPr>
              <w:spacing w:before="120" w:after="120"/>
              <w:jc w:val="both"/>
              <w:rPr>
                <w:rFonts w:ascii="Arial" w:hAnsi="Arial" w:cs="Arial"/>
                <w:b/>
              </w:rPr>
            </w:pPr>
            <w:r>
              <w:rPr>
                <w:rFonts w:ascii="Arial" w:hAnsi="Arial" w:cs="Arial"/>
                <w:b/>
              </w:rPr>
              <w:t xml:space="preserve">Part 2 : Presentation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29F84D6C"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by </w:t>
            </w:r>
            <w:r w:rsidR="008302A6">
              <w:rPr>
                <w:rFonts w:ascii="Arial" w:hAnsi="Arial" w:cs="Arial"/>
                <w:b/>
                <w:sz w:val="22"/>
                <w:szCs w:val="22"/>
              </w:rPr>
              <w:t xml:space="preserve"> </w:t>
            </w:r>
            <w:r w:rsidR="002E2F63">
              <w:rPr>
                <w:rFonts w:ascii="Arial" w:hAnsi="Arial" w:cs="Arial"/>
                <w:b/>
                <w:sz w:val="22"/>
                <w:szCs w:val="22"/>
              </w:rPr>
              <w:t>01/12/23 1</w:t>
            </w:r>
            <w:r w:rsidR="00F24F62">
              <w:rPr>
                <w:rFonts w:ascii="Arial" w:hAnsi="Arial" w:cs="Arial"/>
                <w:b/>
                <w:sz w:val="22"/>
                <w:szCs w:val="22"/>
              </w:rPr>
              <w:t>0</w:t>
            </w:r>
            <w:r w:rsidR="002E2F63">
              <w:rPr>
                <w:rFonts w:ascii="Arial" w:hAnsi="Arial" w:cs="Arial"/>
                <w:b/>
                <w:sz w:val="22"/>
                <w:szCs w:val="22"/>
              </w:rPr>
              <w:t>:00</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B63A084" w:rsidR="00B84B5B" w:rsidRPr="00A406E5" w:rsidRDefault="002E2F63" w:rsidP="005F0579">
            <w:pPr>
              <w:spacing w:before="120" w:after="120"/>
              <w:jc w:val="both"/>
              <w:rPr>
                <w:rFonts w:ascii="Arial" w:hAnsi="Arial" w:cs="Arial"/>
                <w:b/>
                <w:sz w:val="22"/>
                <w:szCs w:val="22"/>
              </w:rPr>
            </w:pPr>
            <w:r>
              <w:rPr>
                <w:rFonts w:ascii="Arial" w:hAnsi="Arial" w:cs="Arial"/>
                <w:b/>
                <w:sz w:val="22"/>
                <w:szCs w:val="22"/>
              </w:rPr>
              <w:t>15/12/23</w:t>
            </w: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D01991" w14:textId="3F41E8FB" w:rsidR="00A406E5" w:rsidRPr="00940F5D" w:rsidRDefault="00A406E5" w:rsidP="00940F5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940F5D">
              <w:rPr>
                <w:rFonts w:ascii="Arial" w:hAnsi="Arial" w:cs="Arial"/>
                <w:sz w:val="22"/>
                <w:szCs w:val="22"/>
              </w:rPr>
              <w:br/>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analyse published literature relating to a specific topic or subject area and produce a fully referenced, appropriately structured academic report;</w:t>
            </w:r>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reflect on their learning using recognised models of reflection;</w:t>
            </w:r>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Default="00C01A3F" w:rsidP="00BA1176">
      <w:pPr>
        <w:rPr>
          <w:rFonts w:ascii="Arial" w:hAnsi="Arial" w:cs="Arial"/>
          <w:b/>
        </w:rPr>
      </w:pPr>
    </w:p>
    <w:p w14:paraId="213241CC" w14:textId="77777777" w:rsidR="002E2F63" w:rsidRDefault="002E2F63" w:rsidP="00BA1176">
      <w:pPr>
        <w:rPr>
          <w:rFonts w:ascii="Arial" w:hAnsi="Arial" w:cs="Arial"/>
          <w:b/>
        </w:rPr>
      </w:pPr>
    </w:p>
    <w:p w14:paraId="10A7F95D" w14:textId="77777777" w:rsidR="002E2F63" w:rsidRDefault="002E2F63" w:rsidP="00BA1176">
      <w:pPr>
        <w:rPr>
          <w:rFonts w:ascii="Arial" w:hAnsi="Arial" w:cs="Arial"/>
          <w:b/>
        </w:rPr>
      </w:pPr>
    </w:p>
    <w:p w14:paraId="47B5DC9B" w14:textId="77777777" w:rsidR="002E2F63" w:rsidRDefault="002E2F63" w:rsidP="00BA1176">
      <w:pPr>
        <w:rPr>
          <w:rFonts w:ascii="Arial" w:hAnsi="Arial" w:cs="Arial"/>
          <w:b/>
        </w:rPr>
      </w:pPr>
    </w:p>
    <w:p w14:paraId="04BDC19D" w14:textId="77777777" w:rsidR="002E2F63" w:rsidRDefault="002E2F63" w:rsidP="00BA1176">
      <w:pPr>
        <w:rPr>
          <w:rFonts w:ascii="Arial" w:hAnsi="Arial" w:cs="Arial"/>
          <w:b/>
        </w:rPr>
      </w:pPr>
    </w:p>
    <w:p w14:paraId="2778ED19" w14:textId="77777777" w:rsidR="002E2F63" w:rsidRDefault="002E2F63" w:rsidP="00BA1176">
      <w:pPr>
        <w:rPr>
          <w:rFonts w:ascii="Arial" w:hAnsi="Arial" w:cs="Arial"/>
          <w:b/>
        </w:rPr>
      </w:pPr>
    </w:p>
    <w:p w14:paraId="7ED4FADA" w14:textId="77777777" w:rsidR="002E2F63" w:rsidRPr="00A406E5" w:rsidRDefault="002E2F63"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2152DEB8"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BMSW</w:t>
      </w:r>
      <w:r w:rsidR="003E6B2F">
        <w:rPr>
          <w:rFonts w:ascii="Arial" w:hAnsi="Arial" w:cs="Arial"/>
          <w:sz w:val="24"/>
          <w:szCs w:val="24"/>
        </w:rPr>
        <w:t>5103</w:t>
      </w:r>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42E72E9A"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w:t>
      </w:r>
      <w:r w:rsidR="003E6B2F">
        <w:rPr>
          <w:rFonts w:ascii="Arial" w:hAnsi="Arial" w:cs="Arial"/>
          <w:sz w:val="24"/>
          <w:szCs w:val="24"/>
        </w:rPr>
        <w:t>5103</w:t>
      </w:r>
      <w:r>
        <w:rPr>
          <w:rFonts w:ascii="Arial" w:hAnsi="Arial" w:cs="Arial"/>
          <w:sz w:val="24"/>
          <w:szCs w:val="24"/>
        </w:rPr>
        <w:t xml:space="preserve"> and improve your work inline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11"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2E861267"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w:t>
      </w:r>
      <w:r w:rsidR="003E6B2F">
        <w:rPr>
          <w:rFonts w:ascii="Arial" w:hAnsi="Arial" w:cs="Arial"/>
          <w:sz w:val="24"/>
          <w:szCs w:val="24"/>
        </w:rPr>
        <w:t>5103</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Pr>
          <w:rFonts w:ascii="Arial" w:hAnsi="Arial" w:cs="Arial"/>
          <w:i/>
          <w:color w:val="FF0000"/>
          <w:sz w:val="22"/>
          <w:szCs w:val="22"/>
        </w:rPr>
        <w:t xml:space="preserve"> include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40F5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4130B" w14:textId="77777777" w:rsidR="00112140" w:rsidRDefault="00112140">
      <w:r>
        <w:separator/>
      </w:r>
    </w:p>
  </w:endnote>
  <w:endnote w:type="continuationSeparator" w:id="0">
    <w:p w14:paraId="4C3202E4" w14:textId="77777777" w:rsidR="00112140" w:rsidRDefault="001121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0033E" w14:textId="77777777" w:rsidR="00112140" w:rsidRDefault="00112140">
      <w:r>
        <w:separator/>
      </w:r>
    </w:p>
  </w:footnote>
  <w:footnote w:type="continuationSeparator" w:id="0">
    <w:p w14:paraId="5B8C93F0" w14:textId="77777777" w:rsidR="00112140" w:rsidRDefault="001121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12140"/>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E2F63"/>
    <w:rsid w:val="002F14ED"/>
    <w:rsid w:val="002F5778"/>
    <w:rsid w:val="003223E0"/>
    <w:rsid w:val="00352C4A"/>
    <w:rsid w:val="00362560"/>
    <w:rsid w:val="003732FD"/>
    <w:rsid w:val="003753B2"/>
    <w:rsid w:val="00376559"/>
    <w:rsid w:val="00377F45"/>
    <w:rsid w:val="00382BAA"/>
    <w:rsid w:val="00384D73"/>
    <w:rsid w:val="00393EB6"/>
    <w:rsid w:val="003A3CE5"/>
    <w:rsid w:val="003A552A"/>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0F5D"/>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4F62"/>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birminghamassessments@uwtsd.ac.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22DB738-242B-4FF2-9A86-02D5DA1EC749}">
  <ds:schemaRefs>
    <ds:schemaRef ds:uri="http://schemas.microsoft.com/sharepoint/v3/contenttype/forms"/>
  </ds:schemaRefs>
</ds:datastoreItem>
</file>

<file path=customXml/itemProps2.xml><?xml version="1.0" encoding="utf-8"?>
<ds:datastoreItem xmlns:ds="http://schemas.openxmlformats.org/officeDocument/2006/customXml" ds:itemID="{C308786C-CE21-44D4-848C-60DD84E516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2994</Words>
  <Characters>17072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6</cp:revision>
  <cp:lastPrinted>2014-10-10T07:42:00Z</cp:lastPrinted>
  <dcterms:created xsi:type="dcterms:W3CDTF">2022-09-29T12:26:00Z</dcterms:created>
  <dcterms:modified xsi:type="dcterms:W3CDTF">2023-09-25T10:45:00Z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