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EB8D3" w14:textId="5E1C0F40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616BF321">
        <w:rPr>
          <w:rStyle w:val="normaltextrun"/>
          <w:rFonts w:ascii="Arial" w:hAnsi="Arial" w:cs="Arial"/>
          <w:b/>
          <w:bCs/>
        </w:rPr>
        <w:t>Module</w:t>
      </w:r>
      <w:r w:rsidRPr="616BF321">
        <w:rPr>
          <w:rStyle w:val="normaltextrun"/>
          <w:rFonts w:ascii="Arial" w:hAnsi="Arial" w:cs="Arial"/>
        </w:rPr>
        <w:t xml:space="preserve">: </w:t>
      </w:r>
      <w:r w:rsidR="006A6FB6">
        <w:rPr>
          <w:rStyle w:val="normaltextrun"/>
          <w:rFonts w:ascii="Arial" w:hAnsi="Arial" w:cs="Arial"/>
        </w:rPr>
        <w:t>BMNS4016</w:t>
      </w:r>
      <w:r>
        <w:br/>
      </w:r>
    </w:p>
    <w:p w14:paraId="51555B6E" w14:textId="72ABACA9" w:rsidR="00804320" w:rsidRPr="00646BFD" w:rsidRDefault="00804320" w:rsidP="4E1D670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  <w:r w:rsidRPr="4E1D6706">
        <w:rPr>
          <w:rStyle w:val="normaltextrun"/>
          <w:rFonts w:ascii="Arial" w:hAnsi="Arial" w:cs="Arial"/>
          <w:b/>
          <w:bCs/>
        </w:rPr>
        <w:t>Enw Myfyriwr:</w:t>
      </w:r>
      <w:r w:rsidR="00AA5507" w:rsidRPr="4E1D6706">
        <w:rPr>
          <w:rStyle w:val="normaltextrun"/>
          <w:rFonts w:ascii="Arial" w:hAnsi="Arial" w:cs="Arial"/>
          <w:b/>
          <w:bCs/>
        </w:rPr>
        <w:t xml:space="preserve"> </w:t>
      </w:r>
      <w:r w:rsidR="00897DF6">
        <w:rPr>
          <w:rStyle w:val="normaltextrun"/>
          <w:rFonts w:ascii="Arial" w:hAnsi="Arial" w:cs="Arial"/>
          <w:b/>
          <w:bCs/>
        </w:rPr>
        <w:t xml:space="preserve">  </w:t>
      </w:r>
      <w:r w:rsidR="00003C96">
        <w:rPr>
          <w:rStyle w:val="normaltextrun"/>
          <w:rFonts w:ascii="Arial" w:hAnsi="Arial" w:cs="Arial"/>
          <w:b/>
          <w:bCs/>
        </w:rPr>
        <w:tab/>
      </w:r>
      <w:r w:rsidR="00B07423">
        <w:rPr>
          <w:rStyle w:val="normaltextrun"/>
          <w:rFonts w:ascii="Arial" w:hAnsi="Arial" w:cs="Arial"/>
          <w:b/>
          <w:bCs/>
        </w:rPr>
        <w:t>Sandra</w:t>
      </w:r>
      <w:r w:rsidR="004A0F6E">
        <w:rPr>
          <w:rStyle w:val="normaltextrun"/>
          <w:rFonts w:ascii="Arial" w:hAnsi="Arial" w:cs="Arial"/>
          <w:b/>
          <w:bCs/>
        </w:rPr>
        <w:t xml:space="preserve"> </w:t>
      </w:r>
      <w:r w:rsidR="00561537">
        <w:rPr>
          <w:rStyle w:val="normaltextrun"/>
          <w:rFonts w:ascii="Arial" w:hAnsi="Arial" w:cs="Arial"/>
          <w:b/>
          <w:bCs/>
        </w:rPr>
        <w:t>Ann Imperato</w:t>
      </w:r>
      <w:r w:rsidR="4DE60AAA" w:rsidRPr="4E1D6706">
        <w:rPr>
          <w:rStyle w:val="normaltextrun"/>
          <w:rFonts w:ascii="Arial" w:hAnsi="Arial" w:cs="Arial"/>
          <w:b/>
          <w:bCs/>
        </w:rPr>
        <w:t xml:space="preserve">      </w:t>
      </w:r>
      <w:r w:rsidRPr="4E1D6706">
        <w:rPr>
          <w:rStyle w:val="normaltextrun"/>
          <w:rFonts w:ascii="Arial" w:hAnsi="Arial" w:cs="Arial"/>
          <w:b/>
          <w:bCs/>
        </w:rPr>
        <w:t>Rhif Myfyriwr:</w:t>
      </w:r>
      <w:r w:rsidR="00AA5507" w:rsidRPr="4E1D6706">
        <w:rPr>
          <w:rStyle w:val="normaltextrun"/>
          <w:rFonts w:ascii="Arial" w:hAnsi="Arial" w:cs="Arial"/>
          <w:b/>
          <w:bCs/>
        </w:rPr>
        <w:t xml:space="preserve"> </w:t>
      </w:r>
      <w:r w:rsidR="00847AC5">
        <w:rPr>
          <w:rStyle w:val="normaltextrun"/>
          <w:rFonts w:ascii="Arial" w:hAnsi="Arial" w:cs="Arial"/>
          <w:b/>
          <w:bCs/>
        </w:rPr>
        <w:t>2417394</w:t>
      </w:r>
    </w:p>
    <w:p w14:paraId="52A170A3" w14:textId="77777777" w:rsidR="00804320" w:rsidRDefault="00804320" w:rsidP="0080432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66B09B7" w14:textId="75B82FA7" w:rsidR="00804320" w:rsidRDefault="005A5ECA" w:rsidP="61439A9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  <w:r w:rsidRPr="61439A95">
        <w:rPr>
          <w:rStyle w:val="normaltextrun"/>
          <w:rFonts w:ascii="Arial" w:hAnsi="Arial" w:cs="Arial"/>
          <w:b/>
          <w:bCs/>
        </w:rPr>
        <w:t>Tiwtor</w:t>
      </w:r>
      <w:r w:rsidR="00804320" w:rsidRPr="61439A95">
        <w:rPr>
          <w:rStyle w:val="normaltextrun"/>
          <w:rFonts w:ascii="Arial" w:hAnsi="Arial" w:cs="Arial"/>
        </w:rPr>
        <w:t>:</w:t>
      </w:r>
      <w:r w:rsidR="00804320" w:rsidRPr="61439A95">
        <w:rPr>
          <w:rStyle w:val="eop"/>
          <w:rFonts w:ascii="Arial" w:eastAsiaTheme="minorEastAsia" w:hAnsi="Arial" w:cs="Arial"/>
        </w:rPr>
        <w:t> </w:t>
      </w:r>
      <w:r w:rsidR="00003C96">
        <w:rPr>
          <w:rStyle w:val="eop"/>
          <w:rFonts w:ascii="Arial" w:eastAsiaTheme="minorEastAsia" w:hAnsi="Arial" w:cs="Arial"/>
        </w:rPr>
        <w:t>S</w:t>
      </w:r>
      <w:r w:rsidR="006A6FB6">
        <w:rPr>
          <w:rStyle w:val="eop"/>
          <w:rFonts w:ascii="Arial" w:eastAsiaTheme="minorEastAsia" w:hAnsi="Arial" w:cs="Arial"/>
        </w:rPr>
        <w:t>iobhan Eleri</w:t>
      </w:r>
    </w:p>
    <w:p w14:paraId="276007A1" w14:textId="2A1180D5" w:rsidR="00AA5507" w:rsidRDefault="00AA5507" w:rsidP="0080432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Theme="minorEastAsia" w:hAnsi="Arial" w:cs="Arial"/>
          <w:u w:val="single"/>
        </w:rPr>
      </w:pPr>
    </w:p>
    <w:p w14:paraId="34990215" w14:textId="62E34E28" w:rsidR="00003C96" w:rsidRPr="00003C96" w:rsidRDefault="00AA5507" w:rsidP="00003C96">
      <w:pPr>
        <w:pStyle w:val="paragraph"/>
        <w:spacing w:before="0" w:beforeAutospacing="0" w:after="0" w:afterAutospacing="0"/>
        <w:textAlignment w:val="baseline"/>
        <w:rPr>
          <w:rFonts w:ascii="Arial" w:eastAsiaTheme="minorEastAsia" w:hAnsi="Arial" w:cs="Arial"/>
        </w:rPr>
      </w:pPr>
      <w:r w:rsidRPr="00AA5507">
        <w:rPr>
          <w:rStyle w:val="eop"/>
          <w:rFonts w:ascii="Arial" w:eastAsiaTheme="minorEastAsia" w:hAnsi="Arial" w:cs="Arial"/>
          <w:b/>
          <w:bCs/>
        </w:rPr>
        <w:t>Dyddiad</w:t>
      </w:r>
      <w:r w:rsidRPr="00AA5507">
        <w:rPr>
          <w:rStyle w:val="eop"/>
          <w:rFonts w:ascii="Arial" w:eastAsiaTheme="minorEastAsia" w:hAnsi="Arial" w:cs="Arial"/>
        </w:rPr>
        <w:t xml:space="preserve">: </w:t>
      </w:r>
      <w:r w:rsidR="00FB3726">
        <w:rPr>
          <w:rStyle w:val="eop"/>
          <w:rFonts w:ascii="Arial" w:eastAsiaTheme="minorEastAsia" w:hAnsi="Arial" w:cs="Arial"/>
        </w:rPr>
        <w:t>4/</w:t>
      </w:r>
      <w:r w:rsidR="006A6FB6">
        <w:rPr>
          <w:rStyle w:val="eop"/>
          <w:rFonts w:ascii="Arial" w:eastAsiaTheme="minorEastAsia" w:hAnsi="Arial" w:cs="Arial"/>
        </w:rPr>
        <w:t>4</w:t>
      </w:r>
      <w:r w:rsidR="00FB3726">
        <w:rPr>
          <w:rStyle w:val="eop"/>
          <w:rFonts w:ascii="Arial" w:eastAsiaTheme="minorEastAsia" w:hAnsi="Arial" w:cs="Arial"/>
        </w:rPr>
        <w:t>/2</w:t>
      </w:r>
      <w:r w:rsidR="006A6FB6">
        <w:rPr>
          <w:rStyle w:val="eop"/>
          <w:rFonts w:ascii="Arial" w:eastAsiaTheme="minorEastAsia" w:hAnsi="Arial" w:cs="Arial"/>
        </w:rPr>
        <w:t>5</w:t>
      </w:r>
    </w:p>
    <w:tbl>
      <w:tblPr>
        <w:tblStyle w:val="TableGrid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408"/>
        <w:gridCol w:w="822"/>
        <w:gridCol w:w="992"/>
        <w:gridCol w:w="709"/>
        <w:gridCol w:w="851"/>
        <w:gridCol w:w="1134"/>
      </w:tblGrid>
      <w:tr w:rsidR="00F925BE" w:rsidRPr="004A4BD9" w14:paraId="13871699" w14:textId="77777777" w:rsidTr="4E1D6706">
        <w:trPr>
          <w:trHeight w:val="690"/>
        </w:trPr>
        <w:tc>
          <w:tcPr>
            <w:tcW w:w="6408" w:type="dxa"/>
          </w:tcPr>
          <w:p w14:paraId="1693D10D" w14:textId="77777777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</w:p>
          <w:p w14:paraId="667DDC2A" w14:textId="7043C781" w:rsidR="0024044D" w:rsidRPr="004A4BD9" w:rsidRDefault="0024044D" w:rsidP="008C577B">
            <w:pPr>
              <w:rPr>
                <w:rFonts w:asciiTheme="majorHAnsi" w:hAnsiTheme="majorHAnsi"/>
                <w:b/>
                <w:lang w:val="cy-GB"/>
              </w:rPr>
            </w:pPr>
            <w:r w:rsidRPr="004A4BD9">
              <w:rPr>
                <w:rFonts w:asciiTheme="majorHAnsi" w:hAnsiTheme="majorHAnsi"/>
                <w:b/>
                <w:lang w:val="cy-GB"/>
              </w:rPr>
              <w:t>Meini Prawf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574160C" w14:textId="71209927" w:rsidR="00743AE1" w:rsidRPr="00F925BE" w:rsidRDefault="00646BFD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Dan Trothwy</w:t>
            </w:r>
          </w:p>
          <w:p w14:paraId="517E7538" w14:textId="33236934" w:rsidR="0024044D" w:rsidRPr="00F925BE" w:rsidRDefault="00094510" w:rsidP="00743AE1">
            <w:pPr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bCs/>
                <w:sz w:val="16"/>
                <w:szCs w:val="16"/>
                <w:lang w:val="cy-GB"/>
              </w:rPr>
              <w:t>0-39</w:t>
            </w:r>
          </w:p>
        </w:tc>
        <w:tc>
          <w:tcPr>
            <w:tcW w:w="992" w:type="dxa"/>
            <w:shd w:val="clear" w:color="auto" w:fill="DEEAF6" w:themeFill="accent1" w:themeFillTint="33"/>
          </w:tcPr>
          <w:p w14:paraId="661A6DFE" w14:textId="6DB0FE7B" w:rsidR="0024044D" w:rsidRDefault="00743AE1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Bodd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h</w:t>
            </w:r>
            <w:r w:rsid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aol</w:t>
            </w:r>
            <w:r w:rsidR="0024044D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br/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40 </w:t>
            </w:r>
            <w:r w:rsidR="00ED6386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–</w:t>
            </w:r>
            <w:r w:rsidR="00094510" w:rsidRPr="00F925BE"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 xml:space="preserve"> 49</w:t>
            </w:r>
          </w:p>
          <w:p w14:paraId="3C14C679" w14:textId="0E6A425F" w:rsidR="00ED6386" w:rsidRPr="00F925BE" w:rsidRDefault="00ED6386" w:rsidP="00094510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  <w:lang w:val="cy-GB"/>
              </w:rPr>
              <w:t>3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48BF24B7" w14:textId="2D63EE12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</w:p>
          <w:p w14:paraId="64EDDA6D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50-59</w:t>
            </w:r>
          </w:p>
          <w:p w14:paraId="67F061A9" w14:textId="1D5304BE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2:2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185C8A8B" w14:textId="76FEF0AC" w:rsidR="0024044D" w:rsidRPr="00F925BE" w:rsidRDefault="0024044D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Da</w:t>
            </w:r>
            <w:r w:rsidR="00ED6386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 xml:space="preserve"> </w:t>
            </w: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iawn</w:t>
            </w:r>
          </w:p>
          <w:p w14:paraId="1983A651" w14:textId="77777777" w:rsidR="0024044D" w:rsidRDefault="00094510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60-69</w:t>
            </w:r>
          </w:p>
          <w:p w14:paraId="313BC313" w14:textId="5019E2AF" w:rsidR="00ED6386" w:rsidRPr="00F925BE" w:rsidRDefault="00ED6386" w:rsidP="008C577B">
            <w:pP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color w:val="C45911" w:themeColor="accent2" w:themeShade="BF"/>
                <w:sz w:val="16"/>
                <w:szCs w:val="16"/>
                <w:lang w:val="cy-GB"/>
              </w:rPr>
              <w:t>2:1</w:t>
            </w:r>
          </w:p>
        </w:tc>
        <w:tc>
          <w:tcPr>
            <w:tcW w:w="1134" w:type="dxa"/>
            <w:shd w:val="clear" w:color="auto" w:fill="CCFFCC"/>
          </w:tcPr>
          <w:p w14:paraId="5CB77BCE" w14:textId="2D257AD7" w:rsidR="0024044D" w:rsidRPr="00F925BE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Ardderchog</w:t>
            </w:r>
          </w:p>
          <w:p w14:paraId="1AEEB51E" w14:textId="75C6745D" w:rsidR="0024044D" w:rsidRDefault="00094510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70 </w:t>
            </w:r>
            <w:r w:rsidR="00ED6386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–</w:t>
            </w:r>
            <w:r w:rsidRPr="00F925BE"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 xml:space="preserve"> 100</w:t>
            </w:r>
          </w:p>
          <w:p w14:paraId="7E3A0963" w14:textId="596AF950" w:rsidR="00ED6386" w:rsidRPr="00F925BE" w:rsidRDefault="00ED6386" w:rsidP="008C577B">
            <w:pPr>
              <w:rPr>
                <w:rFonts w:asciiTheme="majorHAnsi" w:hAnsiTheme="majorHAnsi"/>
                <w:b/>
                <w:sz w:val="16"/>
                <w:szCs w:val="16"/>
                <w:lang w:val="cy-GB"/>
              </w:rPr>
            </w:pPr>
            <w:r>
              <w:rPr>
                <w:rFonts w:asciiTheme="majorHAnsi" w:hAnsiTheme="majorHAnsi"/>
                <w:b/>
                <w:sz w:val="16"/>
                <w:szCs w:val="16"/>
                <w:lang w:val="cy-GB"/>
              </w:rPr>
              <w:t>1</w:t>
            </w:r>
          </w:p>
        </w:tc>
      </w:tr>
      <w:tr w:rsidR="008C577B" w:rsidRPr="00CC39FF" w14:paraId="3B852595" w14:textId="77777777" w:rsidTr="4E1D6706">
        <w:tc>
          <w:tcPr>
            <w:tcW w:w="6408" w:type="dxa"/>
          </w:tcPr>
          <w:p w14:paraId="174D27E6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eastAsiaTheme="min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eastAsiaTheme="minorHAnsi" w:hAnsiTheme="majorHAnsi"/>
                <w:b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glir a Chymreig </w:t>
            </w:r>
            <w:r w:rsidRPr="00491420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ar y cyfan</w:t>
            </w:r>
            <w:r w:rsidRPr="00491420">
              <w:rPr>
                <w:rFonts w:asciiTheme="majorHAnsi" w:eastAsiaTheme="min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rhai enghreifftiau o ynganu anghywir/ Seisnigaidd ar brydiau.</w:t>
            </w:r>
          </w:p>
          <w:p w14:paraId="060052AA" w14:textId="77777777" w:rsidR="008C577B" w:rsidRPr="00491420" w:rsidRDefault="008C577B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glir a Chymreig gan fwyaf.</w:t>
            </w:r>
          </w:p>
          <w:p w14:paraId="22FE4F78" w14:textId="556FE866" w:rsidR="008C577B" w:rsidRPr="00491420" w:rsidRDefault="008C577B" w:rsidP="00FD3B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113B6ECF" w14:textId="77777777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016C83A" w14:textId="2D8F2A4E" w:rsidR="008C577B" w:rsidRPr="00491420" w:rsidRDefault="008C577B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50C286B" w14:textId="0B0E6CB6" w:rsidR="008C577B" w:rsidRPr="00491420" w:rsidRDefault="008C577B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E77786B" w14:textId="0E874167" w:rsidR="008C577B" w:rsidRPr="00491420" w:rsidRDefault="55895017" w:rsidP="4E1D6706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</w:t>
            </w:r>
          </w:p>
        </w:tc>
        <w:tc>
          <w:tcPr>
            <w:tcW w:w="1134" w:type="dxa"/>
            <w:shd w:val="clear" w:color="auto" w:fill="CCFFCC"/>
          </w:tcPr>
          <w:p w14:paraId="7853A245" w14:textId="44F4F662" w:rsidR="008C577B" w:rsidRPr="00491420" w:rsidRDefault="008C577B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CC39FF" w14:paraId="2A31586F" w14:textId="77777777" w:rsidTr="4E1D6706">
        <w:tc>
          <w:tcPr>
            <w:tcW w:w="6408" w:type="dxa"/>
          </w:tcPr>
          <w:p w14:paraId="18BD34D7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syml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yn gywir. </w:t>
            </w:r>
          </w:p>
          <w:p w14:paraId="2DA0E4F0" w14:textId="77777777" w:rsidR="00491420" w:rsidRPr="00491420" w:rsidRDefault="00491420" w:rsidP="00423381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cy-GB"/>
              </w:rPr>
              <w:t>sylfaenol</w:t>
            </w:r>
            <w:r w:rsidRPr="00491420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gywir; brawddegu’n gywir gan fwyaf ond rhai camgymeriadau ar adegau e.e. dim yn negyddu’n gywir.</w:t>
            </w:r>
          </w:p>
          <w:p w14:paraId="51E9A45B" w14:textId="107B93F2" w:rsidR="00491420" w:rsidRPr="00491420" w:rsidRDefault="00491420" w:rsidP="00D8070D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491420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amrywiol yn gywir</w:t>
            </w:r>
            <w:r w:rsidRPr="00491420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. 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0B531D6A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0E9C23A2" w14:textId="709D2065" w:rsidR="00491420" w:rsidRPr="00491420" w:rsidRDefault="00AE8872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70FB334" w14:textId="055B1B38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05A91F4" w14:textId="42C3884B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1EB1E881" w14:textId="4848B8D0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91420" w:rsidRPr="00CC39FF" w14:paraId="505505EF" w14:textId="77777777" w:rsidTr="4E1D6706">
        <w:tc>
          <w:tcPr>
            <w:tcW w:w="6408" w:type="dxa"/>
          </w:tcPr>
          <w:p w14:paraId="1FD74A99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491420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cy-GB"/>
              </w:rPr>
              <w:t>treigladau, termau, cenedl enwau ac arddodiaid.</w:t>
            </w:r>
          </w:p>
          <w:p w14:paraId="21559D96" w14:textId="77777777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491420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treigladau, termau, cenedl enwau ac arddodiaid.</w:t>
            </w:r>
          </w:p>
          <w:p w14:paraId="11603EC3" w14:textId="6C8B3A56" w:rsidR="00491420" w:rsidRPr="00491420" w:rsidRDefault="00491420" w:rsidP="008C577B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  <w:r w:rsidRPr="00491420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491420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</w:t>
            </w:r>
            <w:r w:rsidRPr="00491420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>treigladau, termau, cenedl enwau ac arddodiaid.</w:t>
            </w:r>
          </w:p>
        </w:tc>
        <w:tc>
          <w:tcPr>
            <w:tcW w:w="822" w:type="dxa"/>
            <w:shd w:val="clear" w:color="auto" w:fill="BFBFBF" w:themeFill="background1" w:themeFillShade="BF"/>
          </w:tcPr>
          <w:p w14:paraId="345473F7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26F19C41" w14:textId="251ABEE6" w:rsidR="00491420" w:rsidRPr="00491420" w:rsidRDefault="2F69FEEA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E043512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274A3A5" w14:textId="6C1ABD28" w:rsidR="00491420" w:rsidRPr="00491420" w:rsidRDefault="00491420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FB6BBF1" w14:textId="77777777" w:rsidR="00491420" w:rsidRPr="00491420" w:rsidRDefault="00491420" w:rsidP="008C577B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616BF321" w:rsidRPr="00CC39FF" w14:paraId="6277F043" w14:textId="77777777" w:rsidTr="4E1D6706">
        <w:trPr>
          <w:trHeight w:val="300"/>
        </w:trPr>
        <w:tc>
          <w:tcPr>
            <w:tcW w:w="6408" w:type="dxa"/>
          </w:tcPr>
          <w:p w14:paraId="2464E94A" w14:textId="251BC836" w:rsidR="696B8888" w:rsidRDefault="696B8888" w:rsidP="616BF321">
            <w:pPr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Ymwybyddiaeth syml </w:t>
            </w: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  <w:t>o ddatblygiadau allweddol yn hanes yr iaith Gymraeg</w:t>
            </w:r>
            <w:r w:rsidRPr="616BF321"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7CB8F44A" w14:textId="4CE25E98" w:rsidR="696B8888" w:rsidRDefault="696B88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ddatblygiadau allweddol yn hanes yr iaith Gymraeg</w:t>
            </w:r>
            <w:r w:rsidRPr="616BF32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gan gyfeirio atynt yn gywir â pheth manylder.</w:t>
            </w:r>
          </w:p>
          <w:p w14:paraId="25549815" w14:textId="2BD63DEF" w:rsidR="696B8888" w:rsidRDefault="696B8888" w:rsidP="616BF321">
            <w:pPr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</w:pP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Ymwybyddiaeth gadarn o </w:t>
            </w: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ddatblygiadau allweddol yn hanes yr iaith Gymraeg</w:t>
            </w:r>
            <w:r w:rsidR="0762E053"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 gan</w:t>
            </w:r>
            <w:r w:rsidRPr="616BF321">
              <w:rPr>
                <w:rFonts w:asciiTheme="majorHAnsi" w:hAnsiTheme="majorHAnsi"/>
                <w:color w:val="538135" w:themeColor="accent6" w:themeShade="BF"/>
                <w:sz w:val="20"/>
                <w:szCs w:val="20"/>
                <w:lang w:val="cy-GB"/>
              </w:rPr>
              <w:t xml:space="preserve"> gyfeirio atynt yn fanwl ac yn ystyrlon.</w:t>
            </w:r>
          </w:p>
          <w:p w14:paraId="6E503BC6" w14:textId="356B826C" w:rsidR="616BF321" w:rsidRDefault="616BF321" w:rsidP="616BF321">
            <w:pPr>
              <w:rPr>
                <w:rFonts w:asciiTheme="majorHAnsi" w:hAnsiTheme="majorHAnsi"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420CA453" w14:textId="4999D076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4081AB74" w14:textId="1C67CFE0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1B76A15B" w14:textId="426EA0E7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6C668048" w14:textId="7717C36A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32E813E4" w14:textId="6CF9148E" w:rsidR="616BF321" w:rsidRDefault="616BF321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CC39FF" w14:paraId="1D83F4B8" w14:textId="77777777" w:rsidTr="4E1D6706">
        <w:tc>
          <w:tcPr>
            <w:tcW w:w="6408" w:type="dxa"/>
          </w:tcPr>
          <w:p w14:paraId="7193C01C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ond heb gyfeirio atynt mewn unrhyw ddyfnder.</w:t>
            </w:r>
          </w:p>
          <w:p w14:paraId="4C3DD740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Ymwybyddiaeth sylfaenol o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i wella profiad cwsmer sy’n siarad Cymraeg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phwysigrwydd y Gymraeg yn eu maes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gan gyfeirio atynt â pheth manylder.</w:t>
            </w:r>
          </w:p>
          <w:p w14:paraId="70BA160F" w14:textId="77777777" w:rsidR="001C2C5E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Ymwybyddiaeth gadarn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o sut i wella profiad cwsmer sy’n siarad Cymraeg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a 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phwysigrwydd y Gymraeg yn eu maes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gan gyfeirio atynt yn fanwl ac yn ystyrlon.</w:t>
            </w:r>
          </w:p>
          <w:p w14:paraId="4AC7503C" w14:textId="19ABD93F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5B5DF233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3E2177A7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24F81571" w14:textId="3025AE8B" w:rsidR="001C2C5E" w:rsidRPr="00491420" w:rsidRDefault="001C2C5E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C5B465F" w14:textId="08A476E6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34A79ECD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CC39FF" w14:paraId="5CA21593" w14:textId="77777777" w:rsidTr="4E1D6706">
        <w:tc>
          <w:tcPr>
            <w:tcW w:w="6408" w:type="dxa"/>
          </w:tcPr>
          <w:p w14:paraId="4B556225" w14:textId="77777777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Ymwybyddiaeth syml o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>ond heb fanylu</w:t>
            </w:r>
            <w:r w:rsidRPr="00491420"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  <w:t xml:space="preserve"> mewn unrhyw ddyfnder.</w:t>
            </w:r>
          </w:p>
          <w:p w14:paraId="25A2F1DF" w14:textId="77777777" w:rsidR="001C2C5E" w:rsidRPr="00491420" w:rsidRDefault="001C2C5E" w:rsidP="001C2C5E">
            <w:pP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Ymwybyddiaeth sylfaenol o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gan fanylu 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â pheth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dyfnder</w:t>
            </w:r>
            <w:r w:rsidRPr="00491420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>.</w:t>
            </w:r>
          </w:p>
          <w:p w14:paraId="63C863DC" w14:textId="77777777" w:rsidR="001C2C5E" w:rsidRDefault="001C2C5E" w:rsidP="001C2C5E">
            <w:pP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</w:pP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Ymwybyddiaeth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gadarn 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u w:val="single"/>
                <w:lang w:val="cy-GB"/>
              </w:rPr>
              <w:t>sut y maent yn bwriadu hybu’r Gymraeg a dwyieithrwydd yn eu gweithle</w:t>
            </w:r>
            <w:r w:rsidRPr="001D750E">
              <w:rPr>
                <w:rFonts w:asciiTheme="majorHAnsi" w:hAnsiTheme="majorHAnsi" w:cs="Calibri"/>
                <w:color w:val="538135" w:themeColor="accent6" w:themeShade="BF"/>
                <w:sz w:val="20"/>
                <w:szCs w:val="20"/>
                <w:lang w:val="cy-GB"/>
              </w:rPr>
              <w:t xml:space="preserve"> gan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gyfeirio’</w:t>
            </w:r>
            <w:r w:rsidRPr="00491420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n fanwl ac yn ystyrlon.</w:t>
            </w:r>
          </w:p>
          <w:p w14:paraId="5C0E0813" w14:textId="7CC319F9" w:rsidR="001C2C5E" w:rsidRPr="00491420" w:rsidRDefault="001C2C5E" w:rsidP="001C2C5E">
            <w:pPr>
              <w:rPr>
                <w:rFonts w:asciiTheme="majorHAnsi" w:hAnsiTheme="majorHAnsi" w:cs="Calibri"/>
                <w:color w:val="8496B0" w:themeColor="text2" w:themeTint="99"/>
                <w:sz w:val="20"/>
                <w:szCs w:val="20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2158B8DE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63B8DFB5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66B1266" w14:textId="1D38195F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4AD9F4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63C37666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1C2C5E" w:rsidRPr="00CC39FF" w14:paraId="0407104A" w14:textId="77777777" w:rsidTr="4E1D6706">
        <w:tc>
          <w:tcPr>
            <w:tcW w:w="6408" w:type="dxa"/>
          </w:tcPr>
          <w:p w14:paraId="771BD09C" w14:textId="7D6083F1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</w:pPr>
            <w:r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>D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  <w:t xml:space="preserve">efnyddio nodiadau </w:t>
            </w:r>
            <w:r w:rsidRPr="009B6019"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lang w:val="cy-GB"/>
              </w:rPr>
              <w:t>yn weddol effeithiol ond gorddibynnu arnynt – darllen yn rhy aml.</w:t>
            </w:r>
          </w:p>
          <w:p w14:paraId="011EECFB" w14:textId="05DB5C4C" w:rsidR="009B6019" w:rsidRPr="009B6019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Defnyddio nodiadau</w:t>
            </w:r>
            <w:r w:rsidRPr="009B6019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yn effeithiol ond ambell enghraifft o orddibynnu ar nodiadau/darllen.</w:t>
            </w:r>
          </w:p>
          <w:p w14:paraId="1A7619D9" w14:textId="14108340" w:rsidR="009B6019" w:rsidRPr="006A6FB6" w:rsidRDefault="009B6019" w:rsidP="009B6019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</w:pP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u w:val="single"/>
                <w:lang w:val="cy-GB"/>
              </w:rPr>
              <w:t>Defnyddio nodiadau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yn </w:t>
            </w:r>
            <w:r w:rsidRPr="009B6019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cy-GB"/>
              </w:rPr>
              <w:t>effeithiol neu</w:t>
            </w:r>
            <w:r w:rsidRPr="009B6019">
              <w:rPr>
                <w:rFonts w:asciiTheme="majorHAnsi" w:hAnsiTheme="majorHAnsi"/>
                <w:bCs/>
                <w:color w:val="538135" w:themeColor="accent6" w:themeShade="BF"/>
                <w:sz w:val="20"/>
                <w:szCs w:val="20"/>
                <w:lang w:val="cy-GB"/>
              </w:rPr>
              <w:t xml:space="preserve"> heb ddefnyddio nodiadau o gwbl.</w:t>
            </w:r>
          </w:p>
          <w:p w14:paraId="0257635C" w14:textId="4C2BE74D" w:rsidR="001C2C5E" w:rsidRPr="00491420" w:rsidRDefault="001C2C5E" w:rsidP="001C2C5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8496B0" w:themeColor="text2" w:themeTint="99"/>
                <w:sz w:val="20"/>
                <w:szCs w:val="20"/>
                <w:u w:val="single"/>
                <w:lang w:val="cy-GB"/>
              </w:rPr>
            </w:pPr>
          </w:p>
        </w:tc>
        <w:tc>
          <w:tcPr>
            <w:tcW w:w="822" w:type="dxa"/>
            <w:shd w:val="clear" w:color="auto" w:fill="BFBFBF" w:themeFill="background1" w:themeFillShade="BF"/>
          </w:tcPr>
          <w:p w14:paraId="6D8B67C2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DEEAF6" w:themeFill="accent1" w:themeFillTint="33"/>
          </w:tcPr>
          <w:p w14:paraId="1818652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AEE6F3F" w14:textId="77777777" w:rsidR="001C2C5E" w:rsidRPr="00491420" w:rsidRDefault="001C2C5E" w:rsidP="001C2C5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82EC66A" w14:textId="1F758DB8" w:rsidR="001C2C5E" w:rsidRPr="00491420" w:rsidRDefault="001C2C5E" w:rsidP="616BF321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34" w:type="dxa"/>
            <w:shd w:val="clear" w:color="auto" w:fill="CCFFCC"/>
          </w:tcPr>
          <w:p w14:paraId="257E942C" w14:textId="4EC46CF9" w:rsidR="001C2C5E" w:rsidRPr="00491420" w:rsidRDefault="001C2C5E" w:rsidP="05F3E044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3154E333" w14:textId="77777777" w:rsidR="00646BFD" w:rsidRDefault="00646BFD">
      <w:pPr>
        <w:rPr>
          <w:lang w:val="cy-GB"/>
        </w:rPr>
      </w:pPr>
    </w:p>
    <w:tbl>
      <w:tblPr>
        <w:tblStyle w:val="TableGrid"/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408"/>
        <w:gridCol w:w="992"/>
        <w:gridCol w:w="993"/>
        <w:gridCol w:w="708"/>
        <w:gridCol w:w="709"/>
        <w:gridCol w:w="851"/>
      </w:tblGrid>
      <w:tr w:rsidR="008226AA" w:rsidRPr="00927EDE" w14:paraId="45062B24" w14:textId="77777777" w:rsidTr="33528FD7">
        <w:tc>
          <w:tcPr>
            <w:tcW w:w="6408" w:type="dxa"/>
          </w:tcPr>
          <w:p w14:paraId="68804719" w14:textId="77777777" w:rsidR="00974688" w:rsidRPr="00FB3726" w:rsidRDefault="00974688" w:rsidP="0022417F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B3726">
              <w:rPr>
                <w:rFonts w:asciiTheme="majorHAnsi" w:hAnsiTheme="majorHAnsi"/>
                <w:b/>
                <w:sz w:val="22"/>
                <w:szCs w:val="22"/>
              </w:rPr>
              <w:t>Criteria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65448D9" w14:textId="77777777" w:rsidR="00B95688" w:rsidRDefault="00B95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 xml:space="preserve">Below </w:t>
            </w:r>
          </w:p>
          <w:p w14:paraId="1018A26A" w14:textId="3A7B6E9F" w:rsidR="00B95688" w:rsidRDefault="00B95688" w:rsidP="0022417F">
            <w:pPr>
              <w:rPr>
                <w:rFonts w:asciiTheme="majorHAnsi" w:hAnsiTheme="majorHAnsi"/>
                <w:b/>
                <w:bCs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Threshold</w:t>
            </w:r>
          </w:p>
          <w:p w14:paraId="26C6A2E6" w14:textId="63A01A2A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bCs/>
                <w:sz w:val="16"/>
                <w:szCs w:val="16"/>
              </w:rPr>
              <w:t>0-39</w:t>
            </w:r>
          </w:p>
        </w:tc>
        <w:tc>
          <w:tcPr>
            <w:tcW w:w="993" w:type="dxa"/>
            <w:shd w:val="clear" w:color="auto" w:fill="DEEAF6" w:themeFill="accent1" w:themeFillTint="33"/>
          </w:tcPr>
          <w:p w14:paraId="7663190D" w14:textId="4E2F88EB" w:rsidR="00974688" w:rsidRPr="00974688" w:rsidRDefault="00B55523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  <w:t>Satisfactory</w:t>
            </w:r>
          </w:p>
          <w:p w14:paraId="519C865B" w14:textId="77777777" w:rsidR="008226AA" w:rsidRDefault="008226AA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3D56C257" w14:textId="678E1A86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40-49</w:t>
            </w:r>
          </w:p>
          <w:p w14:paraId="6A2A33B9" w14:textId="446A652A" w:rsidR="00974688" w:rsidRPr="00974688" w:rsidRDefault="00974688" w:rsidP="0022417F">
            <w:pPr>
              <w:rPr>
                <w:rFonts w:asciiTheme="majorHAnsi" w:hAnsiTheme="majorHAnsi"/>
                <w:b/>
                <w:color w:val="2E74B5" w:themeColor="accent1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3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700F3AC9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Good </w:t>
            </w:r>
          </w:p>
          <w:p w14:paraId="134F3785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</w:p>
          <w:p w14:paraId="5262CEB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50-59</w:t>
            </w:r>
          </w:p>
          <w:p w14:paraId="61119E97" w14:textId="5A85A2D0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2:2</w:t>
            </w: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7BFDE650" w14:textId="77777777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Very good</w:t>
            </w:r>
          </w:p>
          <w:p w14:paraId="1EE09BB6" w14:textId="77777777" w:rsid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60-69</w:t>
            </w:r>
          </w:p>
          <w:p w14:paraId="1BC20E28" w14:textId="029057EF" w:rsidR="00974688" w:rsidRPr="00974688" w:rsidRDefault="00974688" w:rsidP="0022417F">
            <w:pP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</w:pPr>
            <w:r>
              <w:rPr>
                <w:rFonts w:asciiTheme="majorHAnsi" w:hAnsiTheme="majorHAnsi"/>
                <w:b/>
                <w:color w:val="833C0B" w:themeColor="accent2" w:themeShade="80"/>
                <w:sz w:val="16"/>
                <w:szCs w:val="16"/>
              </w:rPr>
              <w:t>2:1</w:t>
            </w:r>
          </w:p>
        </w:tc>
        <w:tc>
          <w:tcPr>
            <w:tcW w:w="851" w:type="dxa"/>
            <w:shd w:val="clear" w:color="auto" w:fill="CCFFCC"/>
          </w:tcPr>
          <w:p w14:paraId="7EA5E094" w14:textId="2FC9A678" w:rsidR="00974688" w:rsidRP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 w:rsidRPr="00974688">
              <w:rPr>
                <w:rFonts w:asciiTheme="majorHAnsi" w:hAnsiTheme="majorHAnsi"/>
                <w:b/>
                <w:sz w:val="16"/>
                <w:szCs w:val="16"/>
              </w:rPr>
              <w:t>Exc</w:t>
            </w:r>
            <w:r w:rsidR="001C2AE9">
              <w:rPr>
                <w:rFonts w:asciiTheme="majorHAnsi" w:hAnsiTheme="majorHAnsi"/>
                <w:b/>
                <w:sz w:val="16"/>
                <w:szCs w:val="16"/>
              </w:rPr>
              <w:t>ellent</w:t>
            </w:r>
          </w:p>
          <w:p w14:paraId="2E144543" w14:textId="77777777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</w:p>
          <w:p w14:paraId="77103483" w14:textId="5EBDAFF5" w:rsidR="00974688" w:rsidRDefault="00974688" w:rsidP="0022417F">
            <w:pP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70-100</w:t>
            </w:r>
          </w:p>
          <w:p w14:paraId="7F1E35E2" w14:textId="43BB7156" w:rsidR="00974688" w:rsidRPr="00974688" w:rsidRDefault="00974688" w:rsidP="0022417F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inorHAnsi"/>
                <w:b/>
                <w:bCs/>
                <w:color w:val="C45911" w:themeColor="accent2" w:themeShade="BF"/>
                <w:sz w:val="16"/>
                <w:szCs w:val="16"/>
              </w:rPr>
              <w:t>1</w:t>
            </w:r>
          </w:p>
        </w:tc>
      </w:tr>
      <w:tr w:rsidR="008226AA" w:rsidRPr="00AD7C00" w14:paraId="3E95A9BA" w14:textId="77777777" w:rsidTr="33528FD7">
        <w:tc>
          <w:tcPr>
            <w:tcW w:w="6408" w:type="dxa"/>
          </w:tcPr>
          <w:p w14:paraId="18B1F0A7" w14:textId="7AF83D68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 xml:space="preserve"> is clear and sounds Welsh </w:t>
            </w:r>
            <w:r w:rsidR="00B95688"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>overall</w:t>
            </w:r>
            <w:r w:rsidRPr="00FB3726"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</w:rPr>
              <w:t xml:space="preserve"> with some examples of inaccurate/English-sounding pronunciation at times.</w:t>
            </w:r>
          </w:p>
          <w:p w14:paraId="7D69F1B5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is mostly clear and sounds Welsh.</w:t>
            </w:r>
          </w:p>
          <w:p w14:paraId="646AB20D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Pronunciation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is entirely clear and sounds Welsh.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6C3D7BF4" w14:textId="04D3906D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0DC93AAD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7BDCBC36" w14:textId="6A94CD28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E2D5AC0" w14:textId="362A0376" w:rsidR="00974688" w:rsidRPr="00AD7C00" w:rsidRDefault="003371F1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X (62) </w:t>
            </w:r>
          </w:p>
        </w:tc>
        <w:tc>
          <w:tcPr>
            <w:tcW w:w="851" w:type="dxa"/>
            <w:shd w:val="clear" w:color="auto" w:fill="CCFFCC"/>
          </w:tcPr>
          <w:p w14:paraId="0CFF70C3" w14:textId="06820423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1E6B954" w14:textId="77777777" w:rsidTr="33528FD7">
        <w:tc>
          <w:tcPr>
            <w:tcW w:w="6408" w:type="dxa"/>
          </w:tcPr>
          <w:p w14:paraId="0E9D29F4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The simple sentences and patterns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are correct.</w:t>
            </w:r>
          </w:p>
          <w:p w14:paraId="3E5F1FE7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The basic sentences and patterns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are correct; sentence formation is mostly correct though there are some mistakes at times e.g. incorrect negatives.</w:t>
            </w:r>
          </w:p>
          <w:p w14:paraId="6257A57A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The varied sentences and patterns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are correct.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57741AE0" w14:textId="43584ECF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1C37F040" w14:textId="0684FDB4" w:rsidR="00974688" w:rsidRPr="00AD7C00" w:rsidRDefault="00CB284D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(48)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290877CE" w14:textId="2BF53058" w:rsidR="00974688" w:rsidRPr="00AD7C00" w:rsidRDefault="42E31A9C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44E8E849" w14:textId="1E92484B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3624192E" w14:textId="44E5581B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9114E6" w14:paraId="68BCCA21" w14:textId="77777777" w:rsidTr="33528FD7">
        <w:tc>
          <w:tcPr>
            <w:tcW w:w="6408" w:type="dxa"/>
          </w:tcPr>
          <w:p w14:paraId="2B608729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Oral accuracy: accurate use on the whole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of mutations, terms, noun gender and prepositions.</w:t>
            </w:r>
          </w:p>
          <w:p w14:paraId="312DF9DA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Oral accuracy: mostly accurate use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  <w:t xml:space="preserve"> of mutations, terms, noun gender and prepositions.</w:t>
            </w:r>
          </w:p>
          <w:p w14:paraId="4BD6DE63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Oral accuracy: accurate use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of mutations, terms, noun gender and prepositions.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0D1E4CAB" w14:textId="2DD4314B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6FE149" w14:textId="1F33E5A6" w:rsidR="00974688" w:rsidRPr="009114E6" w:rsidRDefault="00FB3726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       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05228AF6" w14:textId="17BA0444" w:rsidR="00974688" w:rsidRPr="009114E6" w:rsidRDefault="3B0FC13E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 w:rsidRPr="02CCDAED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</w:t>
            </w:r>
            <w:r w:rsidR="00E45E9C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(52)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9399FE4" w14:textId="2CAA04E2" w:rsidR="00974688" w:rsidRPr="009114E6" w:rsidRDefault="00974688" w:rsidP="00847AC5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52B79ADC" w14:textId="77777777" w:rsidR="00974688" w:rsidRPr="009114E6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4B63C57" w14:textId="77777777" w:rsidTr="33528FD7">
        <w:tc>
          <w:tcPr>
            <w:tcW w:w="6408" w:type="dxa"/>
          </w:tcPr>
          <w:p w14:paraId="2366A0DC" w14:textId="77777777" w:rsidR="00FB3726" w:rsidRPr="00FB3726" w:rsidRDefault="00FB3726" w:rsidP="33528FD7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</w:pP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A simple awareness of </w:t>
            </w: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  <w:u w:val="single"/>
              </w:rPr>
              <w:t>importance of the Welsh language in their field</w:t>
            </w:r>
            <w:r w:rsidRPr="33528FD7">
              <w:rPr>
                <w:rFonts w:asciiTheme="majorHAnsi" w:hAnsiTheme="majorHAnsi"/>
                <w:b/>
                <w:bCs/>
                <w:color w:val="8496B0" w:themeColor="text2" w:themeTint="99"/>
                <w:sz w:val="20"/>
                <w:szCs w:val="20"/>
              </w:rPr>
              <w:t xml:space="preserve"> but without referring to this in any depth.</w:t>
            </w:r>
          </w:p>
          <w:p w14:paraId="3335EA45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the importance of the Welsh language in their field</w:t>
            </w:r>
            <w:r w:rsidRPr="00FB3726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"/>
              </w:rPr>
              <w:t>, referring to this with some detail.</w:t>
            </w:r>
          </w:p>
          <w:p w14:paraId="36692472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</w:pP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the importance of the Welsh language in their field</w:t>
            </w:r>
            <w:r w:rsidRPr="00FB3726">
              <w:rPr>
                <w:rFonts w:asciiTheme="majorHAnsi" w:hAnsiTheme="majorHAnsi"/>
                <w:b/>
                <w:color w:val="538135" w:themeColor="accent6" w:themeShade="BF"/>
                <w:sz w:val="20"/>
                <w:szCs w:val="20"/>
                <w:lang w:val="en"/>
              </w:rPr>
              <w:t>, referring to this in detail and meaningfully.</w:t>
            </w:r>
          </w:p>
          <w:p w14:paraId="6A7B1842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0F5E9B95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3B83636B" w14:textId="1AFD2E0E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3A89D3DE" w14:textId="500BC74A" w:rsidR="00974688" w:rsidRPr="00AD7C00" w:rsidRDefault="00847AC5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(58)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491B6E0" w14:textId="0993D430" w:rsidR="00974688" w:rsidRPr="00AD7C00" w:rsidRDefault="3CDF264B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 w:rsidRPr="4E1D6706"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   </w:t>
            </w:r>
          </w:p>
        </w:tc>
        <w:tc>
          <w:tcPr>
            <w:tcW w:w="851" w:type="dxa"/>
            <w:shd w:val="clear" w:color="auto" w:fill="CCFFCC"/>
          </w:tcPr>
          <w:p w14:paraId="7521974C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2FCFB7E6" w14:textId="77777777" w:rsidTr="33528FD7">
        <w:tc>
          <w:tcPr>
            <w:tcW w:w="6408" w:type="dxa"/>
          </w:tcPr>
          <w:p w14:paraId="47CD9B1C" w14:textId="77777777" w:rsidR="00FB3726" w:rsidRPr="00FB3726" w:rsidRDefault="00FB3726" w:rsidP="00FB3726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 xml:space="preserve">A simple awareness of 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  <w:lang w:val="en"/>
              </w:rPr>
              <w:t xml:space="preserve">how they intend to apply the Welsh language in their workplace 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lang w:val="en"/>
              </w:rPr>
              <w:t>but without detailing in any depth.</w:t>
            </w:r>
          </w:p>
          <w:p w14:paraId="35C46AE6" w14:textId="524A0EF7" w:rsidR="00FB3726" w:rsidRPr="00FB3726" w:rsidRDefault="00FB3726" w:rsidP="00FB3726">
            <w:pPr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Basic awareness of </w:t>
            </w: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u w:val="single"/>
                <w:lang w:val="en"/>
              </w:rPr>
              <w:t>how they intend to apply the Welsh language in their workplace</w:t>
            </w:r>
            <w:r w:rsidRPr="00FB3726">
              <w:rPr>
                <w:rFonts w:asciiTheme="majorHAnsi" w:hAnsiTheme="majorHAnsi" w:cs="Calibri"/>
                <w:b/>
                <w:color w:val="C45911" w:themeColor="accent2" w:themeShade="BF"/>
                <w:sz w:val="20"/>
                <w:szCs w:val="20"/>
                <w:lang w:val="en"/>
              </w:rPr>
              <w:t xml:space="preserve"> detailing with some depth.</w:t>
            </w:r>
          </w:p>
          <w:p w14:paraId="4B45B858" w14:textId="77777777" w:rsidR="00FB3726" w:rsidRPr="00FB3726" w:rsidRDefault="00FB3726" w:rsidP="00FB3726">
            <w:pPr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-GB"/>
              </w:rPr>
            </w:pP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"/>
              </w:rPr>
              <w:t xml:space="preserve">A firm awareness of </w:t>
            </w: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u w:val="single"/>
                <w:lang w:val="en"/>
              </w:rPr>
              <w:t>how they intend to apply the Welsh language in their workplace</w:t>
            </w:r>
            <w:r w:rsidRPr="00FB3726">
              <w:rPr>
                <w:rFonts w:asciiTheme="majorHAnsi" w:hAnsiTheme="majorHAnsi" w:cs="Calibri"/>
                <w:b/>
                <w:color w:val="538135" w:themeColor="accent6" w:themeShade="BF"/>
                <w:sz w:val="20"/>
                <w:szCs w:val="20"/>
                <w:lang w:val="en"/>
              </w:rPr>
              <w:t>, referring in detail and meaningfully.</w:t>
            </w:r>
          </w:p>
          <w:p w14:paraId="5A45E38E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46379E0B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EB6F592" w14:textId="664C5F9E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BE4D5" w:themeFill="accent2" w:themeFillTint="33"/>
          </w:tcPr>
          <w:p w14:paraId="2BF7B942" w14:textId="4FA813E0" w:rsidR="00974688" w:rsidRPr="00AD7C00" w:rsidRDefault="00847AC5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(58)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598ADCEF" w14:textId="5A4AEBA6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3F4AB35C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  <w:tr w:rsidR="008226AA" w:rsidRPr="00AD7C00" w14:paraId="50CD23BA" w14:textId="77777777" w:rsidTr="33528FD7">
        <w:tc>
          <w:tcPr>
            <w:tcW w:w="6408" w:type="dxa"/>
          </w:tcPr>
          <w:p w14:paraId="4ECEC679" w14:textId="5F2D301B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</w:t>
            </w:r>
            <w:r w:rsidR="00B0086A"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>effectively</w:t>
            </w:r>
            <w:r w:rsidRPr="00FB3726">
              <w:rPr>
                <w:rFonts w:asciiTheme="majorHAnsi" w:hAnsiTheme="majorHAnsi"/>
                <w:b/>
                <w:color w:val="8496B0" w:themeColor="text2" w:themeTint="99"/>
                <w:sz w:val="20"/>
                <w:szCs w:val="20"/>
              </w:rPr>
              <w:t xml:space="preserve"> but over-relies on them – reading too often.</w:t>
            </w:r>
          </w:p>
          <w:p w14:paraId="6DA0FA94" w14:textId="77777777" w:rsidR="00974688" w:rsidRPr="00FB3726" w:rsidRDefault="00974688" w:rsidP="0022417F">
            <w:pPr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FB3726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eastAsiaTheme="minorHAnsi" w:hAnsiTheme="majorHAnsi"/>
                <w:b/>
                <w:color w:val="C45911" w:themeColor="accent2" w:themeShade="BF"/>
                <w:sz w:val="20"/>
                <w:szCs w:val="20"/>
              </w:rPr>
              <w:t xml:space="preserve"> effectively with some examples of over-reliance/reading.</w:t>
            </w:r>
          </w:p>
          <w:p w14:paraId="53B9EBD0" w14:textId="77777777" w:rsidR="00974688" w:rsidRPr="00FB3726" w:rsidRDefault="00974688" w:rsidP="0022417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sz w:val="20"/>
                <w:szCs w:val="20"/>
              </w:rPr>
            </w:pP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  <w:u w:val="single"/>
              </w:rPr>
              <w:t>Uses notes</w:t>
            </w:r>
            <w:r w:rsidRPr="00FB3726">
              <w:rPr>
                <w:rFonts w:asciiTheme="majorHAnsi" w:hAnsiTheme="majorHAnsi"/>
                <w:b/>
                <w:color w:val="008000"/>
                <w:sz w:val="20"/>
                <w:szCs w:val="20"/>
              </w:rPr>
              <w:t xml:space="preserve"> very effectively.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1E9861B5" w14:textId="77777777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EEAF6" w:themeFill="accent1" w:themeFillTint="33"/>
          </w:tcPr>
          <w:p w14:paraId="56E919BF" w14:textId="210BFC91" w:rsidR="00974688" w:rsidRPr="00AD7C00" w:rsidRDefault="00CB284D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>X (48)</w:t>
            </w:r>
          </w:p>
        </w:tc>
        <w:tc>
          <w:tcPr>
            <w:tcW w:w="708" w:type="dxa"/>
            <w:shd w:val="clear" w:color="auto" w:fill="FBE4D5" w:themeFill="accent2" w:themeFillTint="33"/>
          </w:tcPr>
          <w:p w14:paraId="478D88AE" w14:textId="440EE747" w:rsidR="00974688" w:rsidRPr="00AD7C00" w:rsidRDefault="00FB3726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  <w: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shd w:val="clear" w:color="auto" w:fill="FBE4D5" w:themeFill="accent2" w:themeFillTint="33"/>
          </w:tcPr>
          <w:p w14:paraId="1BC16251" w14:textId="6BCE6F93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CCFFCC"/>
          </w:tcPr>
          <w:p w14:paraId="64E56E80" w14:textId="57FC80F4" w:rsidR="00974688" w:rsidRPr="00AD7C00" w:rsidRDefault="00974688" w:rsidP="616BF321">
            <w:pPr>
              <w:rPr>
                <w:rFonts w:asciiTheme="majorHAnsi" w:hAnsiTheme="majorHAnsi"/>
                <w:color w:val="C45911" w:themeColor="accent2" w:themeShade="BF"/>
                <w:sz w:val="20"/>
                <w:szCs w:val="20"/>
              </w:rPr>
            </w:pPr>
          </w:p>
        </w:tc>
      </w:tr>
    </w:tbl>
    <w:p w14:paraId="3E18613C" w14:textId="47B1441B" w:rsidR="005013F4" w:rsidRDefault="005013F4">
      <w:pPr>
        <w:rPr>
          <w:lang w:val="cy-GB"/>
        </w:rPr>
      </w:pPr>
    </w:p>
    <w:p w14:paraId="7FFFF265" w14:textId="77777777" w:rsidR="00646BFD" w:rsidRDefault="00646BFD">
      <w:pPr>
        <w:rPr>
          <w:lang w:val="cy-GB"/>
        </w:rPr>
      </w:pPr>
    </w:p>
    <w:p w14:paraId="4E333CCC" w14:textId="66F4787B" w:rsidR="009D498F" w:rsidRDefault="00B95688" w:rsidP="00766D63">
      <w:pPr>
        <w:rPr>
          <w:lang w:val="cy-GB"/>
        </w:rPr>
      </w:pPr>
      <w:r w:rsidRPr="4E1D6706">
        <w:rPr>
          <w:lang w:val="cy-GB"/>
        </w:rPr>
        <w:t xml:space="preserve">Mark: </w:t>
      </w:r>
      <w:r w:rsidR="008133AD">
        <w:rPr>
          <w:lang w:val="cy-GB"/>
        </w:rPr>
        <w:t>5</w:t>
      </w:r>
      <w:r w:rsidR="00CB284D">
        <w:rPr>
          <w:lang w:val="cy-GB"/>
        </w:rPr>
        <w:t>4</w:t>
      </w:r>
    </w:p>
    <w:p w14:paraId="69ACD375" w14:textId="26390CB7" w:rsidR="009D498F" w:rsidRDefault="009D498F">
      <w:pPr>
        <w:rPr>
          <w:lang w:val="cy-GB"/>
        </w:rPr>
      </w:pPr>
    </w:p>
    <w:p w14:paraId="1036DA5C" w14:textId="65AD13F5" w:rsidR="009D498F" w:rsidRDefault="009D498F">
      <w:pPr>
        <w:rPr>
          <w:lang w:val="cy-GB"/>
        </w:rPr>
      </w:pPr>
    </w:p>
    <w:p w14:paraId="3BE39212" w14:textId="77777777" w:rsidR="00646BFD" w:rsidRDefault="00646BFD">
      <w:pPr>
        <w:rPr>
          <w:lang w:val="cy-GB"/>
        </w:rPr>
      </w:pP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7938"/>
      </w:tblGrid>
      <w:tr w:rsidR="009D498F" w:rsidRPr="009D498F" w14:paraId="1360714D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A9C770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b/>
                <w:bCs/>
                <w:color w:val="0000FF"/>
                <w:sz w:val="32"/>
                <w:szCs w:val="32"/>
                <w:lang w:eastAsia="en-GB"/>
              </w:rPr>
              <w:t>TASG:</w:t>
            </w:r>
            <w:r w:rsidRPr="616BF321">
              <w:rPr>
                <w:rFonts w:ascii="Calibri Light" w:eastAsia="Times New Roman" w:hAnsi="Calibri Light" w:cs="Calibri Light"/>
                <w:color w:val="0000FF"/>
                <w:sz w:val="32"/>
                <w:szCs w:val="32"/>
                <w:lang w:val="en-GB" w:eastAsia="en-GB"/>
              </w:rPr>
              <w:t> 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54D447" w14:textId="61A930A5" w:rsidR="00FB649D" w:rsidRPr="009D498F" w:rsidRDefault="6CBB73BB" w:rsidP="616BF321">
            <w:pPr>
              <w:textAlignment w:val="baseline"/>
              <w:rPr>
                <w:rFonts w:ascii="Arial" w:hAnsi="Arial" w:cs="Arial"/>
                <w:b/>
                <w:bCs/>
                <w:lang w:val="en-GB"/>
              </w:rPr>
            </w:pPr>
            <w:r w:rsidRPr="616BF321">
              <w:rPr>
                <w:rFonts w:ascii="Arial" w:hAnsi="Arial" w:cs="Arial"/>
                <w:b/>
                <w:bCs/>
              </w:rPr>
              <w:t>Oral presentation</w:t>
            </w:r>
            <w:r w:rsidR="27A805C9" w:rsidRPr="616BF321">
              <w:rPr>
                <w:rFonts w:ascii="Arial" w:hAnsi="Arial" w:cs="Arial"/>
                <w:b/>
                <w:bCs/>
              </w:rPr>
              <w:t>:</w:t>
            </w:r>
            <w:r w:rsidRPr="616BF321">
              <w:rPr>
                <w:rFonts w:ascii="Arial" w:hAnsi="Arial" w:cs="Arial"/>
                <w:b/>
                <w:bCs/>
              </w:rPr>
              <w:t xml:space="preserve"> </w:t>
            </w:r>
            <w:r w:rsidR="27A805C9" w:rsidRPr="616BF321">
              <w:rPr>
                <w:rFonts w:ascii="Arial" w:hAnsi="Arial" w:cs="Arial"/>
                <w:b/>
                <w:bCs/>
              </w:rPr>
              <w:t>D</w:t>
            </w:r>
            <w:r w:rsidRPr="616BF321">
              <w:rPr>
                <w:rFonts w:ascii="Arial" w:hAnsi="Arial" w:cs="Arial"/>
                <w:b/>
                <w:bCs/>
              </w:rPr>
              <w:t>emonstrate ability to answer basic questions in Welsh,</w:t>
            </w:r>
            <w:r w:rsidR="27A805C9" w:rsidRPr="616BF321">
              <w:rPr>
                <w:rFonts w:ascii="Arial" w:hAnsi="Arial" w:cs="Arial"/>
                <w:b/>
                <w:bCs/>
              </w:rPr>
              <w:t xml:space="preserve"> </w:t>
            </w:r>
            <w:r w:rsidRPr="616BF321">
              <w:rPr>
                <w:rFonts w:ascii="Arial" w:hAnsi="Arial" w:cs="Arial"/>
                <w:b/>
                <w:bCs/>
              </w:rPr>
              <w:t xml:space="preserve">and to also </w:t>
            </w:r>
            <w:r w:rsidR="00FB3726">
              <w:rPr>
                <w:rFonts w:ascii="Arial" w:hAnsi="Arial" w:cs="Arial"/>
                <w:b/>
                <w:bCs/>
              </w:rPr>
              <w:t xml:space="preserve">discuss the importance of the </w:t>
            </w:r>
            <w:r w:rsidRPr="616BF321">
              <w:rPr>
                <w:rFonts w:ascii="Arial" w:hAnsi="Arial" w:cs="Arial"/>
                <w:b/>
                <w:bCs/>
              </w:rPr>
              <w:t>Welsh language in</w:t>
            </w:r>
            <w:r w:rsidR="00FB3726">
              <w:rPr>
                <w:rFonts w:ascii="Arial" w:hAnsi="Arial" w:cs="Arial"/>
                <w:b/>
                <w:bCs/>
              </w:rPr>
              <w:t xml:space="preserve"> </w:t>
            </w:r>
            <w:r w:rsidR="006A6FB6">
              <w:rPr>
                <w:rFonts w:ascii="Arial" w:hAnsi="Arial" w:cs="Arial"/>
                <w:b/>
                <w:bCs/>
              </w:rPr>
              <w:t>healthcare</w:t>
            </w:r>
            <w:r w:rsidRPr="616BF321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9D498F" w:rsidRPr="00404F58" w14:paraId="35A01E5A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E751B7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Sylwadau/ </w:t>
            </w:r>
          </w:p>
          <w:p w14:paraId="4636C2E8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Pwyntiau Ieithyddol </w:t>
            </w:r>
          </w:p>
          <w:p w14:paraId="3DE007A3" w14:textId="77777777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t> </w:t>
            </w:r>
          </w:p>
          <w:p w14:paraId="732312D7" w14:textId="77777777" w:rsidR="00FB649D" w:rsidRPr="006A6FB6" w:rsidRDefault="009D498F" w:rsidP="616BF321">
            <w:pPr>
              <w:textAlignment w:val="baseline"/>
              <w:rPr>
                <w:rFonts w:ascii="Calibri Light" w:eastAsia="Times New Roman" w:hAnsi="Calibri Light" w:cs="Calibri Light"/>
                <w:i/>
                <w:iCs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i/>
                <w:iCs/>
                <w:lang w:val="fr-FR" w:eastAsia="en-GB"/>
              </w:rPr>
              <w:t>Language Points/Comments</w:t>
            </w:r>
          </w:p>
          <w:p w14:paraId="5691CB62" w14:textId="6F24D598" w:rsidR="009D498F" w:rsidRPr="006A6FB6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fr-FR" w:eastAsia="en-GB"/>
              </w:rPr>
            </w:pPr>
            <w:r w:rsidRPr="006A6FB6">
              <w:rPr>
                <w:rFonts w:ascii="Calibri Light" w:eastAsia="Times New Roman" w:hAnsi="Calibri Light" w:cs="Calibri Light"/>
                <w:lang w:val="fr-FR" w:eastAsia="en-GB"/>
              </w:rPr>
              <w:lastRenderedPageBreak/>
              <w:t> 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EAB7F5" w14:textId="3DC1D25D" w:rsidR="00FB3726" w:rsidRPr="00404F58" w:rsidRDefault="001F5DAE" w:rsidP="007F1273">
            <w:pPr>
              <w:spacing w:line="259" w:lineRule="auto"/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</w:pPr>
            <w:r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lastRenderedPageBreak/>
              <w:t xml:space="preserve">Very good effort, Sandra. 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Your pronounciation is mostly clear and sounds Welsh.</w:t>
            </w:r>
            <w:r w:rsidR="00A721F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However some sounds were English such as ‘abertwi’ </w:t>
            </w:r>
            <w:r w:rsidR="00970F2C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and</w:t>
            </w:r>
            <w:r w:rsidR="002C3B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‘claff’ instead of the sounds ‘Abertawe’ and ‘claf’. Basic sentences and phrases were mostly correct but some formation</w:t>
            </w:r>
            <w:r w:rsidR="00F0214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s were </w:t>
            </w:r>
            <w:r w:rsidR="00522CAA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very </w:t>
            </w:r>
            <w:r w:rsidR="00F0214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difficult for you such as ‘I work in Glangwili Hospital’ and </w:t>
            </w:r>
            <w:r w:rsidR="009563B3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‘Goodbye’</w:t>
            </w:r>
            <w:r w:rsidR="0087129F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as well as ‘I’m terrible’</w:t>
            </w:r>
            <w:r w:rsidR="009563B3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.</w:t>
            </w:r>
            <w:r w:rsidR="00CC39FF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You also struggled in the dialogues with ‘good evening’ which is ‘noswaith dda’.</w:t>
            </w:r>
            <w:r w:rsidR="009563B3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Overall, your oral accuracy 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lastRenderedPageBreak/>
              <w:t>was mostly accurate other than a few mistakes such as ‘bath’</w:t>
            </w:r>
            <w:r w:rsidR="0087166D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and ‘iechyd’</w:t>
            </w:r>
            <w:r w:rsidR="009657B3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 as well as ‘bisgedi’</w:t>
            </w:r>
            <w:r w:rsidR="00365001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. </w:t>
            </w:r>
          </w:p>
        </w:tc>
      </w:tr>
      <w:tr w:rsidR="009D498F" w:rsidRPr="009D498F" w14:paraId="6D738F2B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3798E6" w14:textId="0D4C6821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66DE87" w14:textId="44A2F1F2" w:rsidR="00AE08C1" w:rsidRPr="00FB3726" w:rsidRDefault="00FB3726" w:rsidP="616BF321">
            <w:pPr>
              <w:textAlignment w:val="baseline"/>
              <w:rPr>
                <w:rFonts w:ascii="Calibri Light" w:eastAsia="Times New Roman" w:hAnsi="Calibri Light" w:cs="Calibri Light"/>
                <w:color w:val="000000" w:themeColor="text1"/>
                <w:lang w:val="en-GB"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616BF321" w14:paraId="54134CC3" w14:textId="77777777" w:rsidTr="33528FD7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DC142B" w14:textId="0F014BBA" w:rsidR="58E0DE74" w:rsidRDefault="58E0DE74" w:rsidP="616BF321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lang w:val="en-GB" w:eastAsia="en-GB"/>
              </w:rPr>
              <w:t>Part 2</w:t>
            </w:r>
          </w:p>
          <w:p w14:paraId="454F1B15" w14:textId="5FB3D9CC" w:rsidR="58E0DE74" w:rsidRDefault="58E0DE74" w:rsidP="616BF321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 w:rsidRPr="616BF321">
              <w:rPr>
                <w:rFonts w:ascii="Calibri Light" w:eastAsia="Times New Roman" w:hAnsi="Calibri Light" w:cs="Calibri Light"/>
                <w:lang w:val="en-GB" w:eastAsia="en-GB"/>
              </w:rPr>
              <w:t>Applying your knowledge of the Welsh language in your workplace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62838A" w14:textId="2BB42019" w:rsidR="00AE08C1" w:rsidRPr="004324EA" w:rsidRDefault="0087129F" w:rsidP="00FB3726">
            <w:pPr>
              <w:rPr>
                <w:rFonts w:ascii="Calibri Light" w:eastAsia="Times New Roman" w:hAnsi="Calibri Light" w:cs="Calibri Light"/>
                <w:lang w:val="en-GB" w:eastAsia="en-GB"/>
              </w:rPr>
            </w:pPr>
            <w:r>
              <w:rPr>
                <w:rFonts w:ascii="Calibri Light" w:eastAsia="Times New Roman" w:hAnsi="Calibri Light" w:cs="Calibri Light"/>
                <w:lang w:val="en-GB" w:eastAsia="en-GB"/>
              </w:rPr>
              <w:t xml:space="preserve">You exemplified a basic awareness of the importance of the Welsh Language and displayed how you intend to use Welsh. </w:t>
            </w:r>
            <w:r w:rsidR="00D34F18">
              <w:rPr>
                <w:rFonts w:ascii="Calibri Light" w:eastAsia="Times New Roman" w:hAnsi="Calibri Light" w:cs="Calibri Light"/>
                <w:lang w:val="en-GB" w:eastAsia="en-GB"/>
              </w:rPr>
              <w:t>You did rely on notes but not too heavily. In moving forward I would recommend trying to trust your ability. Da iawn ti!</w:t>
            </w:r>
          </w:p>
        </w:tc>
      </w:tr>
    </w:tbl>
    <w:p w14:paraId="43B18BF1" w14:textId="2363BDE3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tbl>
      <w:tblPr>
        <w:tblW w:w="9919" w:type="dxa"/>
        <w:tblInd w:w="-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4"/>
        <w:gridCol w:w="1984"/>
        <w:gridCol w:w="1701"/>
        <w:gridCol w:w="2126"/>
        <w:gridCol w:w="1944"/>
      </w:tblGrid>
      <w:tr w:rsidR="009D498F" w:rsidRPr="009D498F" w14:paraId="7AE81275" w14:textId="77777777" w:rsidTr="4E1D6706">
        <w:trPr>
          <w:trHeight w:val="303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715B1CA6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Dan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 xml:space="preserve"> </w:t>
            </w: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Trothwy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70DF639B" w14:textId="7E2B1CF4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Below Threshold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hideMark/>
          </w:tcPr>
          <w:p w14:paraId="44FD30D6" w14:textId="7026BF74" w:rsidR="009D498F" w:rsidRPr="009D498F" w:rsidRDefault="00A24566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Boddhaol</w:t>
            </w:r>
          </w:p>
          <w:p w14:paraId="40476193" w14:textId="3DE645B9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Satisfactory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D772A75" w14:textId="77777777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2FA48D1E" w14:textId="1E59504F" w:rsidR="009D498F" w:rsidRPr="009D498F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  <w:r w:rsidR="00646BFD"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Good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0BEE7EEB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Da iawn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56C67DBB" w14:textId="5DBE0C50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>Very Good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01B60674" w14:textId="77777777" w:rsidR="009D498F" w:rsidRPr="00646BFD" w:rsidRDefault="009D498F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Arddercho</w:t>
            </w:r>
            <w:r w:rsidR="00A24566" w:rsidRPr="00646BFD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g</w:t>
            </w:r>
            <w:r w:rsidRPr="009D498F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 </w:t>
            </w:r>
            <w:r w:rsidRPr="009D498F">
              <w:rPr>
                <w:rFonts w:eastAsia="Times New Roman" w:cstheme="minorHAnsi"/>
                <w:color w:val="000000" w:themeColor="text1"/>
                <w:lang w:val="en-GB" w:eastAsia="en-GB"/>
              </w:rPr>
              <w:t> </w:t>
            </w:r>
          </w:p>
          <w:p w14:paraId="17D253DD" w14:textId="1EE0964A" w:rsidR="00646BFD" w:rsidRPr="009D498F" w:rsidRDefault="00646BFD" w:rsidP="009D498F">
            <w:pPr>
              <w:textAlignment w:val="baseline"/>
              <w:rPr>
                <w:rFonts w:eastAsia="Times New Roman" w:cstheme="minorHAnsi"/>
                <w:color w:val="000000" w:themeColor="text1"/>
                <w:lang w:val="en-GB" w:eastAsia="en-GB"/>
              </w:rPr>
            </w:pPr>
            <w:r w:rsidRPr="00646BFD">
              <w:rPr>
                <w:rFonts w:eastAsia="Times New Roman" w:cstheme="minorHAnsi"/>
                <w:color w:val="000000" w:themeColor="text1"/>
                <w:lang w:val="en-GB" w:eastAsia="en-GB"/>
              </w:rPr>
              <w:t xml:space="preserve">Excellent </w:t>
            </w:r>
          </w:p>
        </w:tc>
      </w:tr>
      <w:tr w:rsidR="009D498F" w:rsidRPr="009D498F" w14:paraId="2C2A63DF" w14:textId="77777777" w:rsidTr="4E1D6706">
        <w:trPr>
          <w:trHeight w:val="226"/>
        </w:trPr>
        <w:tc>
          <w:tcPr>
            <w:tcW w:w="2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0F08C4D5" w14:textId="12EE27A2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5" w:themeFillTint="33"/>
            <w:hideMark/>
          </w:tcPr>
          <w:p w14:paraId="5E73D45A" w14:textId="3CE6EA74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1CA66AA5" w14:textId="2F28E4E6" w:rsidR="009D498F" w:rsidRPr="009D498F" w:rsidRDefault="009D498F" w:rsidP="02CCDAED">
            <w:pPr>
              <w:textAlignment w:val="baseline"/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</w:pPr>
            <w:r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> </w:t>
            </w:r>
            <w:r w:rsidR="02795F06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</w:t>
            </w:r>
            <w:r w:rsidR="008133AD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>X</w:t>
            </w:r>
            <w:r w:rsidR="008133AD">
              <w:rPr>
                <w:rFonts w:eastAsia="Times New Roman"/>
                <w:color w:val="C45911" w:themeColor="accent2" w:themeShade="BF"/>
                <w:lang w:val="en-GB" w:eastAsia="en-GB"/>
              </w:rPr>
              <w:t xml:space="preserve"> </w:t>
            </w:r>
            <w:r w:rsidR="02795F06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</w:t>
            </w:r>
            <w:r w:rsidR="7604A96F" w:rsidRPr="4E1D6706">
              <w:rPr>
                <w:rFonts w:ascii="Calibri Light" w:eastAsia="Times New Roman" w:hAnsi="Calibri Light" w:cs="Calibri Light"/>
                <w:color w:val="C45911" w:themeColor="accent2" w:themeShade="BF"/>
                <w:lang w:val="en-GB" w:eastAsia="en-GB"/>
              </w:rPr>
              <w:t xml:space="preserve">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37560FA3" w14:textId="28B5D912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eastAsia="en-GB"/>
              </w:rPr>
              <w:t xml:space="preserve">             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hideMark/>
          </w:tcPr>
          <w:p w14:paraId="7BA2B5EE" w14:textId="77777777" w:rsidR="009D498F" w:rsidRPr="009D498F" w:rsidRDefault="009D498F" w:rsidP="009D498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9D498F">
              <w:rPr>
                <w:rFonts w:ascii="Calibri Light" w:eastAsia="Times New Roman" w:hAnsi="Calibri Light" w:cs="Calibri Light"/>
                <w:color w:val="C45911"/>
                <w:lang w:val="en-GB" w:eastAsia="en-GB"/>
              </w:rPr>
              <w:t> </w:t>
            </w:r>
          </w:p>
        </w:tc>
      </w:tr>
    </w:tbl>
    <w:p w14:paraId="4478655D" w14:textId="6042541C" w:rsidR="009D498F" w:rsidRDefault="009D498F">
      <w:pPr>
        <w:rPr>
          <w:lang w:val="cy-GB"/>
        </w:rPr>
      </w:pPr>
      <w:r>
        <w:rPr>
          <w:lang w:val="cy-GB"/>
        </w:rPr>
        <w:t xml:space="preserve"> </w:t>
      </w:r>
    </w:p>
    <w:p w14:paraId="49960DBE" w14:textId="77560837" w:rsidR="00A24566" w:rsidRPr="00646BFD" w:rsidRDefault="00A24566" w:rsidP="4E1D6706">
      <w:pPr>
        <w:pStyle w:val="paragraph"/>
        <w:spacing w:before="0" w:beforeAutospacing="0" w:after="0" w:afterAutospacing="0"/>
        <w:textAlignment w:val="baseline"/>
        <w:rPr>
          <w:rStyle w:val="eop"/>
          <w:rFonts w:ascii="Calibri Light" w:eastAsiaTheme="minorEastAsia" w:hAnsi="Calibri Light" w:cs="Calibri Light"/>
          <w:b/>
          <w:bCs/>
        </w:rPr>
      </w:pPr>
      <w:r w:rsidRPr="4E1D6706">
        <w:rPr>
          <w:rStyle w:val="normaltextrun"/>
          <w:rFonts w:ascii="Calibri Light" w:hAnsi="Calibri Light" w:cs="Calibri Light"/>
          <w:b/>
          <w:bCs/>
          <w:lang w:val="en-US"/>
        </w:rPr>
        <w:t>Marc:</w:t>
      </w:r>
      <w:r w:rsidRPr="4E1D6706">
        <w:rPr>
          <w:rStyle w:val="eop"/>
          <w:rFonts w:ascii="Calibri Light" w:eastAsiaTheme="minorEastAsia" w:hAnsi="Calibri Light" w:cs="Calibri Light"/>
          <w:b/>
          <w:bCs/>
        </w:rPr>
        <w:t> </w:t>
      </w:r>
      <w:r w:rsidR="008133AD">
        <w:rPr>
          <w:rStyle w:val="eop"/>
          <w:rFonts w:ascii="Calibri Light" w:eastAsiaTheme="minorEastAsia" w:hAnsi="Calibri Light" w:cs="Calibri Light"/>
          <w:b/>
          <w:bCs/>
        </w:rPr>
        <w:t>5</w:t>
      </w:r>
      <w:r w:rsidR="00CB284D">
        <w:rPr>
          <w:rStyle w:val="eop"/>
          <w:rFonts w:ascii="Calibri Light" w:eastAsiaTheme="minorEastAsia" w:hAnsi="Calibri Light" w:cs="Calibri Light"/>
          <w:b/>
          <w:bCs/>
        </w:rPr>
        <w:t>4</w:t>
      </w:r>
    </w:p>
    <w:p w14:paraId="1C9A2065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5FD98B85" w14:textId="2E24C14F" w:rsidR="00A24566" w:rsidRPr="00646BFD" w:rsidRDefault="00A24566" w:rsidP="05F3E0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5F3E044">
        <w:rPr>
          <w:rStyle w:val="normaltextrun"/>
          <w:rFonts w:ascii="Calibri Light" w:hAnsi="Calibri Light" w:cs="Calibri Light"/>
          <w:b/>
          <w:bCs/>
          <w:lang w:val="en-US"/>
        </w:rPr>
        <w:t xml:space="preserve">Llofnod tiwtor:   </w:t>
      </w:r>
      <w:r w:rsidR="43AC0BF9" w:rsidRPr="05F3E044">
        <w:rPr>
          <w:rStyle w:val="normaltextrun"/>
          <w:rFonts w:ascii="Calibri Light" w:hAnsi="Calibri Light" w:cs="Calibri Light"/>
          <w:b/>
          <w:bCs/>
          <w:lang w:val="en-US"/>
        </w:rPr>
        <w:t xml:space="preserve">S </w:t>
      </w:r>
      <w:r w:rsidR="006A6FB6">
        <w:rPr>
          <w:rStyle w:val="normaltextrun"/>
          <w:rFonts w:ascii="Calibri Light" w:hAnsi="Calibri Light" w:cs="Calibri Light"/>
          <w:b/>
          <w:bCs/>
          <w:lang w:val="en-US"/>
        </w:rPr>
        <w:t>Eleri</w:t>
      </w:r>
    </w:p>
    <w:p w14:paraId="37CA5C70" w14:textId="77777777" w:rsidR="00A24566" w:rsidRPr="00646BFD" w:rsidRDefault="00A24566" w:rsidP="00A2456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646BFD">
        <w:rPr>
          <w:rStyle w:val="eop"/>
          <w:rFonts w:ascii="Calibri Light" w:eastAsiaTheme="minorEastAsia" w:hAnsi="Calibri Light" w:cs="Calibri Light"/>
          <w:b/>
          <w:bCs/>
        </w:rPr>
        <w:t> </w:t>
      </w:r>
    </w:p>
    <w:p w14:paraId="6948F679" w14:textId="17B47BE8" w:rsidR="00A24566" w:rsidRPr="00646BFD" w:rsidRDefault="00A24566" w:rsidP="5770B6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5770B639">
        <w:rPr>
          <w:rStyle w:val="normaltextrun"/>
          <w:rFonts w:ascii="Calibri Light" w:hAnsi="Calibri Light" w:cs="Calibri Light"/>
          <w:b/>
          <w:bCs/>
          <w:lang w:val="en-US"/>
        </w:rPr>
        <w:t xml:space="preserve">Ail farciwr: </w:t>
      </w:r>
    </w:p>
    <w:p w14:paraId="3D6AA099" w14:textId="26C99B55" w:rsidR="532C2A27" w:rsidRDefault="532C2A27" w:rsidP="5770B639">
      <w:pPr>
        <w:pStyle w:val="paragraph"/>
        <w:spacing w:before="0" w:beforeAutospacing="0" w:after="0" w:afterAutospacing="0"/>
        <w:rPr>
          <w:rFonts w:asciiTheme="minorHAnsi" w:eastAsiaTheme="minorEastAsia" w:hAnsiTheme="minorHAnsi" w:cstheme="minorBidi"/>
          <w:lang w:val="en-US"/>
        </w:rPr>
      </w:pPr>
      <w:r w:rsidRPr="5770B639">
        <w:rPr>
          <w:rFonts w:asciiTheme="minorHAnsi" w:eastAsiaTheme="minorEastAsia" w:hAnsiTheme="minorHAnsi" w:cstheme="minorBidi"/>
          <w:color w:val="000000" w:themeColor="text1"/>
          <w:lang w:val="en-US"/>
        </w:rPr>
        <w:t>Fel rhan o’r brosesau sicrhau ansawdd y Brifysgol, mae’r gwaith hwn wedi ei ail-farcio a chytunwyd ar farc o</w:t>
      </w:r>
      <w:r w:rsidR="00003C96">
        <w:rPr>
          <w:rFonts w:asciiTheme="minorHAnsi" w:eastAsiaTheme="minorEastAsia" w:hAnsiTheme="minorHAnsi" w:cstheme="minorBidi"/>
          <w:color w:val="000000" w:themeColor="text1"/>
          <w:lang w:val="en-US"/>
        </w:rPr>
        <w:t xml:space="preserve"> </w:t>
      </w:r>
      <w:r w:rsidRPr="5770B639">
        <w:rPr>
          <w:rFonts w:asciiTheme="minorHAnsi" w:eastAsiaTheme="minorEastAsia" w:hAnsiTheme="minorHAnsi" w:cstheme="minorBidi"/>
          <w:color w:val="000000" w:themeColor="text1"/>
          <w:lang w:val="en-US"/>
        </w:rPr>
        <w:t>.</w:t>
      </w:r>
    </w:p>
    <w:p w14:paraId="6BA1AEBB" w14:textId="77777777" w:rsidR="00A24566" w:rsidRPr="00491420" w:rsidRDefault="00A24566" w:rsidP="5770B639">
      <w:pPr>
        <w:rPr>
          <w:lang w:val="cy-GB"/>
        </w:rPr>
      </w:pPr>
    </w:p>
    <w:sectPr w:rsidR="00A24566" w:rsidRPr="00491420" w:rsidSect="006A6EDC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54D20" w14:textId="77777777" w:rsidR="005248C6" w:rsidRDefault="005248C6" w:rsidP="00021BF3">
      <w:r>
        <w:separator/>
      </w:r>
    </w:p>
  </w:endnote>
  <w:endnote w:type="continuationSeparator" w:id="0">
    <w:p w14:paraId="32A6A22B" w14:textId="77777777" w:rsidR="005248C6" w:rsidRDefault="005248C6" w:rsidP="0002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FEC5D" w14:textId="77777777" w:rsidR="005248C6" w:rsidRDefault="005248C6" w:rsidP="00021BF3">
      <w:r>
        <w:separator/>
      </w:r>
    </w:p>
  </w:footnote>
  <w:footnote w:type="continuationSeparator" w:id="0">
    <w:p w14:paraId="1803622D" w14:textId="77777777" w:rsidR="005248C6" w:rsidRDefault="005248C6" w:rsidP="0002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975BF" w14:textId="18F4BFD3" w:rsidR="008C577B" w:rsidRDefault="00ED6386">
    <w:pPr>
      <w:pStyle w:val="Header"/>
    </w:pPr>
    <w:r>
      <w:rPr>
        <w:noProof/>
      </w:rPr>
      <w:drawing>
        <wp:inline distT="0" distB="0" distL="0" distR="0" wp14:anchorId="006FC431" wp14:editId="0AFB9178">
          <wp:extent cx="5727700" cy="914400"/>
          <wp:effectExtent l="0" t="0" r="0" b="0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277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53072"/>
    <w:multiLevelType w:val="multilevel"/>
    <w:tmpl w:val="8382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176199"/>
    <w:multiLevelType w:val="hybridMultilevel"/>
    <w:tmpl w:val="C9682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677B0"/>
    <w:multiLevelType w:val="hybridMultilevel"/>
    <w:tmpl w:val="E5C20552"/>
    <w:lvl w:ilvl="0" w:tplc="9AA2E7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264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F60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CAF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B62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229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AEB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872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2EA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6A20C"/>
    <w:multiLevelType w:val="hybridMultilevel"/>
    <w:tmpl w:val="8BFA6D0E"/>
    <w:lvl w:ilvl="0" w:tplc="4D58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CC3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125D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C3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ACD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87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B879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3A58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BE77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D5CAF"/>
    <w:multiLevelType w:val="hybridMultilevel"/>
    <w:tmpl w:val="F3EC6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22259"/>
    <w:multiLevelType w:val="hybridMultilevel"/>
    <w:tmpl w:val="D494C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2E39F8"/>
    <w:multiLevelType w:val="multilevel"/>
    <w:tmpl w:val="18DC3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0357063">
    <w:abstractNumId w:val="3"/>
  </w:num>
  <w:num w:numId="2" w16cid:durableId="1494876265">
    <w:abstractNumId w:val="2"/>
  </w:num>
  <w:num w:numId="3" w16cid:durableId="1437797456">
    <w:abstractNumId w:val="6"/>
  </w:num>
  <w:num w:numId="4" w16cid:durableId="1056321723">
    <w:abstractNumId w:val="0"/>
  </w:num>
  <w:num w:numId="5" w16cid:durableId="160052411">
    <w:abstractNumId w:val="4"/>
  </w:num>
  <w:num w:numId="6" w16cid:durableId="57094781">
    <w:abstractNumId w:val="1"/>
  </w:num>
  <w:num w:numId="7" w16cid:durableId="11315099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44D"/>
    <w:rsid w:val="00003C96"/>
    <w:rsid w:val="00021BF3"/>
    <w:rsid w:val="0002228A"/>
    <w:rsid w:val="0002357E"/>
    <w:rsid w:val="00047CAE"/>
    <w:rsid w:val="00057323"/>
    <w:rsid w:val="00094510"/>
    <w:rsid w:val="00096DE7"/>
    <w:rsid w:val="000C4399"/>
    <w:rsid w:val="00152DD4"/>
    <w:rsid w:val="00156BDF"/>
    <w:rsid w:val="001739B2"/>
    <w:rsid w:val="00176D99"/>
    <w:rsid w:val="001B0A92"/>
    <w:rsid w:val="001B4822"/>
    <w:rsid w:val="001C2AE9"/>
    <w:rsid w:val="001C2C5E"/>
    <w:rsid w:val="001D750E"/>
    <w:rsid w:val="001E2303"/>
    <w:rsid w:val="001E2B45"/>
    <w:rsid w:val="001F5DAE"/>
    <w:rsid w:val="002103C9"/>
    <w:rsid w:val="002108B7"/>
    <w:rsid w:val="00217A0D"/>
    <w:rsid w:val="0024044D"/>
    <w:rsid w:val="00250A1C"/>
    <w:rsid w:val="00265C9A"/>
    <w:rsid w:val="002923B3"/>
    <w:rsid w:val="002A2AB4"/>
    <w:rsid w:val="002C3B6D"/>
    <w:rsid w:val="002C4815"/>
    <w:rsid w:val="002F54B7"/>
    <w:rsid w:val="002F6446"/>
    <w:rsid w:val="00313EA7"/>
    <w:rsid w:val="00320952"/>
    <w:rsid w:val="003371F1"/>
    <w:rsid w:val="00343155"/>
    <w:rsid w:val="0036319D"/>
    <w:rsid w:val="0036322B"/>
    <w:rsid w:val="00365001"/>
    <w:rsid w:val="003732AC"/>
    <w:rsid w:val="00386C8E"/>
    <w:rsid w:val="00404F58"/>
    <w:rsid w:val="004324EA"/>
    <w:rsid w:val="0043799F"/>
    <w:rsid w:val="00457275"/>
    <w:rsid w:val="00491420"/>
    <w:rsid w:val="004A0F6E"/>
    <w:rsid w:val="004A4BD9"/>
    <w:rsid w:val="004F320B"/>
    <w:rsid w:val="005013F4"/>
    <w:rsid w:val="00510619"/>
    <w:rsid w:val="00522CAA"/>
    <w:rsid w:val="005248C6"/>
    <w:rsid w:val="00542D1A"/>
    <w:rsid w:val="00556C93"/>
    <w:rsid w:val="00561537"/>
    <w:rsid w:val="0057607A"/>
    <w:rsid w:val="00583493"/>
    <w:rsid w:val="00592108"/>
    <w:rsid w:val="0059303C"/>
    <w:rsid w:val="005A5ECA"/>
    <w:rsid w:val="005A7A81"/>
    <w:rsid w:val="005B139B"/>
    <w:rsid w:val="005C39DB"/>
    <w:rsid w:val="00634480"/>
    <w:rsid w:val="00636FAB"/>
    <w:rsid w:val="0064500B"/>
    <w:rsid w:val="00646BFD"/>
    <w:rsid w:val="00683E78"/>
    <w:rsid w:val="006A23AC"/>
    <w:rsid w:val="006A6EDC"/>
    <w:rsid w:val="006A6FB6"/>
    <w:rsid w:val="006F1EFB"/>
    <w:rsid w:val="006F4F6F"/>
    <w:rsid w:val="006F73D6"/>
    <w:rsid w:val="00727569"/>
    <w:rsid w:val="00731351"/>
    <w:rsid w:val="00743AE1"/>
    <w:rsid w:val="00750849"/>
    <w:rsid w:val="00765CFC"/>
    <w:rsid w:val="00766D63"/>
    <w:rsid w:val="007718C2"/>
    <w:rsid w:val="007C4C55"/>
    <w:rsid w:val="007D2E0B"/>
    <w:rsid w:val="007D3EA4"/>
    <w:rsid w:val="007F1273"/>
    <w:rsid w:val="00804320"/>
    <w:rsid w:val="0080797E"/>
    <w:rsid w:val="008133AD"/>
    <w:rsid w:val="008226AA"/>
    <w:rsid w:val="008279FA"/>
    <w:rsid w:val="008347D7"/>
    <w:rsid w:val="00847AC5"/>
    <w:rsid w:val="00864FA6"/>
    <w:rsid w:val="0087129F"/>
    <w:rsid w:val="0087166D"/>
    <w:rsid w:val="00885FC7"/>
    <w:rsid w:val="00887616"/>
    <w:rsid w:val="00897DF6"/>
    <w:rsid w:val="008B37D9"/>
    <w:rsid w:val="008C577B"/>
    <w:rsid w:val="00921156"/>
    <w:rsid w:val="00946245"/>
    <w:rsid w:val="009563B3"/>
    <w:rsid w:val="00957FB6"/>
    <w:rsid w:val="009618A8"/>
    <w:rsid w:val="009657B3"/>
    <w:rsid w:val="00970F2C"/>
    <w:rsid w:val="00974688"/>
    <w:rsid w:val="00986078"/>
    <w:rsid w:val="009970F1"/>
    <w:rsid w:val="00997ACA"/>
    <w:rsid w:val="009A34C7"/>
    <w:rsid w:val="009A4117"/>
    <w:rsid w:val="009B6019"/>
    <w:rsid w:val="009C4CB7"/>
    <w:rsid w:val="009D498F"/>
    <w:rsid w:val="009E38D8"/>
    <w:rsid w:val="009E5CB7"/>
    <w:rsid w:val="00A22D2A"/>
    <w:rsid w:val="00A24566"/>
    <w:rsid w:val="00A51398"/>
    <w:rsid w:val="00A721FD"/>
    <w:rsid w:val="00AA5507"/>
    <w:rsid w:val="00AB09B6"/>
    <w:rsid w:val="00AE08C1"/>
    <w:rsid w:val="00AE5EAD"/>
    <w:rsid w:val="00AE8872"/>
    <w:rsid w:val="00B0086A"/>
    <w:rsid w:val="00B07423"/>
    <w:rsid w:val="00B13C3A"/>
    <w:rsid w:val="00B34E5E"/>
    <w:rsid w:val="00B55523"/>
    <w:rsid w:val="00B95688"/>
    <w:rsid w:val="00BA497A"/>
    <w:rsid w:val="00BA7822"/>
    <w:rsid w:val="00BB255B"/>
    <w:rsid w:val="00BC10B5"/>
    <w:rsid w:val="00C67F15"/>
    <w:rsid w:val="00C729C3"/>
    <w:rsid w:val="00CA57A7"/>
    <w:rsid w:val="00CB284D"/>
    <w:rsid w:val="00CC39FF"/>
    <w:rsid w:val="00CC5B5A"/>
    <w:rsid w:val="00CE0C0E"/>
    <w:rsid w:val="00D34F18"/>
    <w:rsid w:val="00D60A7A"/>
    <w:rsid w:val="00D8070D"/>
    <w:rsid w:val="00D97461"/>
    <w:rsid w:val="00DB6BA5"/>
    <w:rsid w:val="00DE2BC7"/>
    <w:rsid w:val="00E05540"/>
    <w:rsid w:val="00E20BA2"/>
    <w:rsid w:val="00E23F44"/>
    <w:rsid w:val="00E45E9C"/>
    <w:rsid w:val="00E907A2"/>
    <w:rsid w:val="00EB524C"/>
    <w:rsid w:val="00ED6386"/>
    <w:rsid w:val="00F02145"/>
    <w:rsid w:val="00F31324"/>
    <w:rsid w:val="00F5555D"/>
    <w:rsid w:val="00F578EF"/>
    <w:rsid w:val="00F678A6"/>
    <w:rsid w:val="00F8225D"/>
    <w:rsid w:val="00F925BE"/>
    <w:rsid w:val="00FA21E2"/>
    <w:rsid w:val="00FB2A76"/>
    <w:rsid w:val="00FB3726"/>
    <w:rsid w:val="00FB649D"/>
    <w:rsid w:val="00FC6379"/>
    <w:rsid w:val="00FD3B8F"/>
    <w:rsid w:val="01292B02"/>
    <w:rsid w:val="01557A69"/>
    <w:rsid w:val="023DD83D"/>
    <w:rsid w:val="0240C200"/>
    <w:rsid w:val="02795F06"/>
    <w:rsid w:val="02CCDAED"/>
    <w:rsid w:val="02D3FFBE"/>
    <w:rsid w:val="03135BD1"/>
    <w:rsid w:val="032130E5"/>
    <w:rsid w:val="04523BD6"/>
    <w:rsid w:val="04CB463C"/>
    <w:rsid w:val="0527303D"/>
    <w:rsid w:val="0579F09A"/>
    <w:rsid w:val="05AD7BD0"/>
    <w:rsid w:val="05BCC49E"/>
    <w:rsid w:val="05DFFFEA"/>
    <w:rsid w:val="05EE0C37"/>
    <w:rsid w:val="05F3E044"/>
    <w:rsid w:val="060FC32F"/>
    <w:rsid w:val="0762E053"/>
    <w:rsid w:val="07BC4091"/>
    <w:rsid w:val="07C1DE0B"/>
    <w:rsid w:val="0853AE50"/>
    <w:rsid w:val="0875B205"/>
    <w:rsid w:val="088D54FC"/>
    <w:rsid w:val="08CCDCC1"/>
    <w:rsid w:val="0B163590"/>
    <w:rsid w:val="0B7C8DBD"/>
    <w:rsid w:val="0B9353BC"/>
    <w:rsid w:val="0C2FC3CC"/>
    <w:rsid w:val="0C490C43"/>
    <w:rsid w:val="0C49B12F"/>
    <w:rsid w:val="0CCDEBFE"/>
    <w:rsid w:val="0CEBB84F"/>
    <w:rsid w:val="0DB02227"/>
    <w:rsid w:val="0E8B3C1E"/>
    <w:rsid w:val="0E8C64DE"/>
    <w:rsid w:val="0EB96C02"/>
    <w:rsid w:val="0FA93DB8"/>
    <w:rsid w:val="0FCF3FFC"/>
    <w:rsid w:val="107D180B"/>
    <w:rsid w:val="1185D99E"/>
    <w:rsid w:val="11CD8C13"/>
    <w:rsid w:val="1374009E"/>
    <w:rsid w:val="148304CA"/>
    <w:rsid w:val="15007D5E"/>
    <w:rsid w:val="16642993"/>
    <w:rsid w:val="16D94D82"/>
    <w:rsid w:val="1719A9EC"/>
    <w:rsid w:val="17DA51E1"/>
    <w:rsid w:val="18268CAE"/>
    <w:rsid w:val="18E6B7AB"/>
    <w:rsid w:val="1989828D"/>
    <w:rsid w:val="19AACB6B"/>
    <w:rsid w:val="1A2E1ED7"/>
    <w:rsid w:val="1A69E535"/>
    <w:rsid w:val="1AE30C27"/>
    <w:rsid w:val="1B4DCFD0"/>
    <w:rsid w:val="1BA56EEB"/>
    <w:rsid w:val="1C009D1E"/>
    <w:rsid w:val="1C5CB999"/>
    <w:rsid w:val="1D3EA002"/>
    <w:rsid w:val="1DB6BCDD"/>
    <w:rsid w:val="1E04056D"/>
    <w:rsid w:val="1E362758"/>
    <w:rsid w:val="1EDA6AF4"/>
    <w:rsid w:val="1EF94239"/>
    <w:rsid w:val="1F295DC0"/>
    <w:rsid w:val="1F44AC61"/>
    <w:rsid w:val="1F59E601"/>
    <w:rsid w:val="1FC352BF"/>
    <w:rsid w:val="20108319"/>
    <w:rsid w:val="2130BD2F"/>
    <w:rsid w:val="228A2E00"/>
    <w:rsid w:val="22DD2C8A"/>
    <w:rsid w:val="2332E429"/>
    <w:rsid w:val="23421675"/>
    <w:rsid w:val="23BD4D9F"/>
    <w:rsid w:val="23C321AC"/>
    <w:rsid w:val="23D675FC"/>
    <w:rsid w:val="23DF0497"/>
    <w:rsid w:val="23DF60F3"/>
    <w:rsid w:val="23DF6F8F"/>
    <w:rsid w:val="245485D8"/>
    <w:rsid w:val="24B24A1A"/>
    <w:rsid w:val="24E3748B"/>
    <w:rsid w:val="252B080C"/>
    <w:rsid w:val="25426614"/>
    <w:rsid w:val="2552382C"/>
    <w:rsid w:val="2572465D"/>
    <w:rsid w:val="25F0D12D"/>
    <w:rsid w:val="26179449"/>
    <w:rsid w:val="26788392"/>
    <w:rsid w:val="26C40616"/>
    <w:rsid w:val="27099420"/>
    <w:rsid w:val="275D9F23"/>
    <w:rsid w:val="27A805C9"/>
    <w:rsid w:val="27E1496A"/>
    <w:rsid w:val="280953A7"/>
    <w:rsid w:val="284B6367"/>
    <w:rsid w:val="287A06D6"/>
    <w:rsid w:val="287A938A"/>
    <w:rsid w:val="2892C80A"/>
    <w:rsid w:val="28C15748"/>
    <w:rsid w:val="29817F5C"/>
    <w:rsid w:val="29F76BEC"/>
    <w:rsid w:val="2A340487"/>
    <w:rsid w:val="2B36D349"/>
    <w:rsid w:val="2C1DC363"/>
    <w:rsid w:val="2C6FF193"/>
    <w:rsid w:val="2C9BEE0F"/>
    <w:rsid w:val="2CFC2CF4"/>
    <w:rsid w:val="2D9E8164"/>
    <w:rsid w:val="2DCFDCB4"/>
    <w:rsid w:val="2F07EDCC"/>
    <w:rsid w:val="2F3A51C5"/>
    <w:rsid w:val="2F41ECE3"/>
    <w:rsid w:val="2F69FEEA"/>
    <w:rsid w:val="300CEB96"/>
    <w:rsid w:val="3056CB1F"/>
    <w:rsid w:val="307C0642"/>
    <w:rsid w:val="30B60C25"/>
    <w:rsid w:val="30DF79D4"/>
    <w:rsid w:val="310B3592"/>
    <w:rsid w:val="3288CE9A"/>
    <w:rsid w:val="328D4C3F"/>
    <w:rsid w:val="329A5E73"/>
    <w:rsid w:val="32D687F7"/>
    <w:rsid w:val="33528FD7"/>
    <w:rsid w:val="3382F9C4"/>
    <w:rsid w:val="3423C9C0"/>
    <w:rsid w:val="352D5CFC"/>
    <w:rsid w:val="353F6181"/>
    <w:rsid w:val="3559E676"/>
    <w:rsid w:val="355E06F3"/>
    <w:rsid w:val="3598E648"/>
    <w:rsid w:val="35C33659"/>
    <w:rsid w:val="36DB31E2"/>
    <w:rsid w:val="36F64B7F"/>
    <w:rsid w:val="37BB9597"/>
    <w:rsid w:val="37C5F16D"/>
    <w:rsid w:val="37FED51E"/>
    <w:rsid w:val="390645F8"/>
    <w:rsid w:val="39739720"/>
    <w:rsid w:val="39D64C5D"/>
    <w:rsid w:val="39E99028"/>
    <w:rsid w:val="3A4AA073"/>
    <w:rsid w:val="3A5AF365"/>
    <w:rsid w:val="3AC65CDB"/>
    <w:rsid w:val="3AD19F4A"/>
    <w:rsid w:val="3B0FC13E"/>
    <w:rsid w:val="3B49EB36"/>
    <w:rsid w:val="3B5F7FB2"/>
    <w:rsid w:val="3CDF264B"/>
    <w:rsid w:val="3CF36F63"/>
    <w:rsid w:val="3D278D7A"/>
    <w:rsid w:val="3D819293"/>
    <w:rsid w:val="3E07DAE3"/>
    <w:rsid w:val="3E1F0E6A"/>
    <w:rsid w:val="3FF8AC2C"/>
    <w:rsid w:val="411157DD"/>
    <w:rsid w:val="41E0581A"/>
    <w:rsid w:val="41FB629B"/>
    <w:rsid w:val="42356094"/>
    <w:rsid w:val="42E31A9C"/>
    <w:rsid w:val="433D0527"/>
    <w:rsid w:val="4362B0E7"/>
    <w:rsid w:val="4377E7CD"/>
    <w:rsid w:val="43AC0BF9"/>
    <w:rsid w:val="448CEE5A"/>
    <w:rsid w:val="4517A9A5"/>
    <w:rsid w:val="45C6829D"/>
    <w:rsid w:val="4607C584"/>
    <w:rsid w:val="4665C118"/>
    <w:rsid w:val="46DE1006"/>
    <w:rsid w:val="46FECBE3"/>
    <w:rsid w:val="47F3C399"/>
    <w:rsid w:val="4832FACC"/>
    <w:rsid w:val="4894E18D"/>
    <w:rsid w:val="495EB973"/>
    <w:rsid w:val="49DADC81"/>
    <w:rsid w:val="4A15B0C8"/>
    <w:rsid w:val="4A9DC222"/>
    <w:rsid w:val="4AEE9660"/>
    <w:rsid w:val="4B04658F"/>
    <w:rsid w:val="4D4F5C59"/>
    <w:rsid w:val="4D625F4E"/>
    <w:rsid w:val="4D67A9A0"/>
    <w:rsid w:val="4DE60AAA"/>
    <w:rsid w:val="4E1D6706"/>
    <w:rsid w:val="4F56B2D3"/>
    <w:rsid w:val="4F7453FF"/>
    <w:rsid w:val="4F9398CC"/>
    <w:rsid w:val="4F965330"/>
    <w:rsid w:val="500ECFF6"/>
    <w:rsid w:val="506645DC"/>
    <w:rsid w:val="50699FDB"/>
    <w:rsid w:val="51083D31"/>
    <w:rsid w:val="515A1B22"/>
    <w:rsid w:val="51649D48"/>
    <w:rsid w:val="519177FA"/>
    <w:rsid w:val="5193E86B"/>
    <w:rsid w:val="51CB2EDD"/>
    <w:rsid w:val="51F34754"/>
    <w:rsid w:val="52028C9A"/>
    <w:rsid w:val="5210DE5E"/>
    <w:rsid w:val="52A082A4"/>
    <w:rsid w:val="52A30E61"/>
    <w:rsid w:val="5327CB46"/>
    <w:rsid w:val="532C2A27"/>
    <w:rsid w:val="540217A5"/>
    <w:rsid w:val="540B6261"/>
    <w:rsid w:val="54443BEC"/>
    <w:rsid w:val="546709EF"/>
    <w:rsid w:val="547A1D92"/>
    <w:rsid w:val="54AA4F41"/>
    <w:rsid w:val="55046309"/>
    <w:rsid w:val="55391715"/>
    <w:rsid w:val="55895017"/>
    <w:rsid w:val="560773DD"/>
    <w:rsid w:val="561061A4"/>
    <w:rsid w:val="5617AE4E"/>
    <w:rsid w:val="5692B739"/>
    <w:rsid w:val="573E5F60"/>
    <w:rsid w:val="5770B639"/>
    <w:rsid w:val="579EAAB1"/>
    <w:rsid w:val="58AD289D"/>
    <w:rsid w:val="58E0DE74"/>
    <w:rsid w:val="5985D1F3"/>
    <w:rsid w:val="59A3E5A9"/>
    <w:rsid w:val="59B5B23C"/>
    <w:rsid w:val="59CA57FB"/>
    <w:rsid w:val="59FFA7A2"/>
    <w:rsid w:val="5A053AA1"/>
    <w:rsid w:val="5A48F8FE"/>
    <w:rsid w:val="5A83D9C4"/>
    <w:rsid w:val="5AA41D3D"/>
    <w:rsid w:val="5B70DFA3"/>
    <w:rsid w:val="5B76B8E6"/>
    <w:rsid w:val="5B954A9C"/>
    <w:rsid w:val="5BA7D3CD"/>
    <w:rsid w:val="5C8C2FE2"/>
    <w:rsid w:val="5CF01BC6"/>
    <w:rsid w:val="5D3CDB63"/>
    <w:rsid w:val="5DA237DA"/>
    <w:rsid w:val="5DD2A098"/>
    <w:rsid w:val="5E178176"/>
    <w:rsid w:val="5EB39BC3"/>
    <w:rsid w:val="5ED8ABC4"/>
    <w:rsid w:val="5F77D55A"/>
    <w:rsid w:val="5FD748B7"/>
    <w:rsid w:val="6024F3C0"/>
    <w:rsid w:val="605F453F"/>
    <w:rsid w:val="60A89898"/>
    <w:rsid w:val="60C19A64"/>
    <w:rsid w:val="610C18B3"/>
    <w:rsid w:val="61439A95"/>
    <w:rsid w:val="616BF321"/>
    <w:rsid w:val="61738698"/>
    <w:rsid w:val="61AA0C35"/>
    <w:rsid w:val="61FB15A0"/>
    <w:rsid w:val="62104C86"/>
    <w:rsid w:val="625D6AC5"/>
    <w:rsid w:val="62C61232"/>
    <w:rsid w:val="63A5CE40"/>
    <w:rsid w:val="643D0057"/>
    <w:rsid w:val="64E72A0C"/>
    <w:rsid w:val="658B1D15"/>
    <w:rsid w:val="65DEE44F"/>
    <w:rsid w:val="66B78A6B"/>
    <w:rsid w:val="66F62B22"/>
    <w:rsid w:val="670E53A9"/>
    <w:rsid w:val="6800255C"/>
    <w:rsid w:val="68060813"/>
    <w:rsid w:val="68AA240A"/>
    <w:rsid w:val="692353F0"/>
    <w:rsid w:val="696B8888"/>
    <w:rsid w:val="69BA9B2F"/>
    <w:rsid w:val="6A60E657"/>
    <w:rsid w:val="6A781AA0"/>
    <w:rsid w:val="6A87CB2A"/>
    <w:rsid w:val="6B170EDF"/>
    <w:rsid w:val="6B37C61E"/>
    <w:rsid w:val="6B7FE6DF"/>
    <w:rsid w:val="6C1E13E9"/>
    <w:rsid w:val="6C2B068A"/>
    <w:rsid w:val="6C6462ED"/>
    <w:rsid w:val="6CBB73BB"/>
    <w:rsid w:val="6CBF7CA5"/>
    <w:rsid w:val="6D24C4DC"/>
    <w:rsid w:val="6E2D99C3"/>
    <w:rsid w:val="6E754997"/>
    <w:rsid w:val="6E85B748"/>
    <w:rsid w:val="6F71A958"/>
    <w:rsid w:val="6F75B242"/>
    <w:rsid w:val="6F81CF45"/>
    <w:rsid w:val="70AF4EF4"/>
    <w:rsid w:val="7193C1FC"/>
    <w:rsid w:val="722B2C0B"/>
    <w:rsid w:val="72549969"/>
    <w:rsid w:val="727A1356"/>
    <w:rsid w:val="72D2ABA3"/>
    <w:rsid w:val="74339896"/>
    <w:rsid w:val="7443E8A1"/>
    <w:rsid w:val="746DA275"/>
    <w:rsid w:val="74876043"/>
    <w:rsid w:val="74CB6C60"/>
    <w:rsid w:val="750ABF5B"/>
    <w:rsid w:val="750DA0C8"/>
    <w:rsid w:val="754CDD3C"/>
    <w:rsid w:val="757E6F7E"/>
    <w:rsid w:val="758781D7"/>
    <w:rsid w:val="7604A96F"/>
    <w:rsid w:val="7728FF30"/>
    <w:rsid w:val="7737489B"/>
    <w:rsid w:val="776E3BB8"/>
    <w:rsid w:val="7773B8CD"/>
    <w:rsid w:val="77A0FD20"/>
    <w:rsid w:val="77A22AF8"/>
    <w:rsid w:val="77A2B1BE"/>
    <w:rsid w:val="77A7FC10"/>
    <w:rsid w:val="77C1EC84"/>
    <w:rsid w:val="78F0E3BC"/>
    <w:rsid w:val="7A25D9B9"/>
    <w:rsid w:val="7A2A4960"/>
    <w:rsid w:val="7A44E1F0"/>
    <w:rsid w:val="7A6D8C2E"/>
    <w:rsid w:val="7AF7E183"/>
    <w:rsid w:val="7B02673B"/>
    <w:rsid w:val="7BAFDDA4"/>
    <w:rsid w:val="7C095C8F"/>
    <w:rsid w:val="7C48AB01"/>
    <w:rsid w:val="7DBBD83C"/>
    <w:rsid w:val="7DC540AF"/>
    <w:rsid w:val="7DEFD0E0"/>
    <w:rsid w:val="7DFEFF31"/>
    <w:rsid w:val="7E3AF3B4"/>
    <w:rsid w:val="7EC2F9B6"/>
    <w:rsid w:val="7ED6BD0F"/>
    <w:rsid w:val="7F004267"/>
    <w:rsid w:val="7F602540"/>
    <w:rsid w:val="7FF2C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A62F93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44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4D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1BF3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21BF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BF3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1BF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1BF3"/>
    <w:rPr>
      <w:rFonts w:ascii="Lucida Grande" w:eastAsiaTheme="minorEastAsia" w:hAnsi="Lucida Grande"/>
      <w:sz w:val="18"/>
      <w:szCs w:val="18"/>
      <w:lang w:val="en-US"/>
    </w:rPr>
  </w:style>
  <w:style w:type="paragraph" w:customStyle="1" w:styleId="paragraph">
    <w:name w:val="paragraph"/>
    <w:basedOn w:val="Normal"/>
    <w:rsid w:val="0080432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804320"/>
  </w:style>
  <w:style w:type="character" w:customStyle="1" w:styleId="eop">
    <w:name w:val="eop"/>
    <w:basedOn w:val="DefaultParagraphFont"/>
    <w:rsid w:val="00804320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4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3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2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5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1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5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5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1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2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2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6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5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0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1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0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4763</Characters>
  <Application>Microsoft Office Word</Application>
  <DocSecurity>0</DocSecurity>
  <Lines>39</Lines>
  <Paragraphs>11</Paragraphs>
  <ScaleCrop>false</ScaleCrop>
  <Company>YDDS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Ben Duxbury</cp:lastModifiedBy>
  <cp:revision>2</cp:revision>
  <cp:lastPrinted>2016-06-08T14:21:00Z</cp:lastPrinted>
  <dcterms:created xsi:type="dcterms:W3CDTF">2025-05-16T15:01:00Z</dcterms:created>
  <dcterms:modified xsi:type="dcterms:W3CDTF">2025-05-16T15:01:00Z</dcterms:modified>
</cp:coreProperties>
</file>