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68"/>
        <w:gridCol w:w="2552"/>
        <w:gridCol w:w="2409"/>
      </w:tblGrid>
      <w:tr w:rsidR="003B3F9D" w:rsidRPr="00A406E5" w14:paraId="090095F2" w14:textId="77777777" w:rsidTr="00E60F5C">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68" w:type="dxa"/>
          </w:tcPr>
          <w:p w14:paraId="1E5A599C" w14:textId="6F2AB633" w:rsidR="003B3F9D" w:rsidRPr="00A406E5" w:rsidRDefault="00A15C20" w:rsidP="001E57C1">
            <w:pPr>
              <w:spacing w:before="120" w:after="120"/>
              <w:jc w:val="both"/>
              <w:rPr>
                <w:rFonts w:ascii="Arial" w:hAnsi="Arial" w:cs="Arial"/>
                <w:b/>
                <w:sz w:val="22"/>
                <w:szCs w:val="22"/>
              </w:rPr>
            </w:pPr>
            <w:r>
              <w:rPr>
                <w:rFonts w:ascii="Arial" w:hAnsi="Arial" w:cs="Arial"/>
                <w:b/>
                <w:sz w:val="22"/>
                <w:szCs w:val="22"/>
              </w:rPr>
              <w:t>I</w:t>
            </w:r>
            <w:r w:rsidR="00D25765">
              <w:rPr>
                <w:rFonts w:ascii="Arial" w:hAnsi="Arial" w:cs="Arial"/>
                <w:b/>
                <w:sz w:val="22"/>
                <w:szCs w:val="22"/>
              </w:rPr>
              <w:t>euan Thomas</w:t>
            </w:r>
          </w:p>
        </w:tc>
        <w:tc>
          <w:tcPr>
            <w:tcW w:w="2552"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09"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0DE1BC6" w:rsidR="008F1308" w:rsidRPr="00A406E5" w:rsidRDefault="00492F31"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374222DB" w14:textId="77777777" w:rsidTr="00E60F5C">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68" w:type="dxa"/>
          </w:tcPr>
          <w:p w14:paraId="0F380942" w14:textId="4E04AFA4" w:rsidR="00B84B5B" w:rsidRPr="00A406E5" w:rsidRDefault="00492F31" w:rsidP="00152E9D">
            <w:pPr>
              <w:spacing w:before="120" w:after="120"/>
              <w:jc w:val="both"/>
              <w:rPr>
                <w:rFonts w:ascii="Arial" w:hAnsi="Arial" w:cs="Arial"/>
                <w:b/>
                <w:sz w:val="22"/>
                <w:szCs w:val="22"/>
              </w:rPr>
            </w:pPr>
            <w:r>
              <w:rPr>
                <w:rFonts w:ascii="Arial" w:hAnsi="Arial" w:cs="Arial"/>
                <w:b/>
                <w:sz w:val="22"/>
                <w:szCs w:val="22"/>
              </w:rPr>
              <w:t>ACCB6017</w:t>
            </w:r>
          </w:p>
        </w:tc>
        <w:tc>
          <w:tcPr>
            <w:tcW w:w="2552" w:type="dxa"/>
            <w:shd w:val="clear" w:color="auto" w:fill="D9D9D9"/>
          </w:tcPr>
          <w:p w14:paraId="73C7E00C" w14:textId="77777777" w:rsidR="00B84B5B" w:rsidRPr="004D5E9B" w:rsidRDefault="00B84B5B" w:rsidP="00E60F5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09" w:type="dxa"/>
          </w:tcPr>
          <w:p w14:paraId="55EB199B" w14:textId="3C06AB79" w:rsidR="00B84B5B" w:rsidRPr="00A406E5" w:rsidRDefault="00492F3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E60F5C">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68" w:type="dxa"/>
          </w:tcPr>
          <w:p w14:paraId="53672AE5" w14:textId="548A55E6" w:rsidR="00DB116D" w:rsidRPr="00A406E5" w:rsidRDefault="00492F31" w:rsidP="00E51AAC">
            <w:pPr>
              <w:spacing w:before="120" w:after="120"/>
              <w:jc w:val="both"/>
              <w:rPr>
                <w:rFonts w:ascii="Arial" w:hAnsi="Arial" w:cs="Arial"/>
                <w:b/>
                <w:sz w:val="22"/>
                <w:szCs w:val="22"/>
              </w:rPr>
            </w:pPr>
            <w:r>
              <w:rPr>
                <w:rFonts w:ascii="Arial" w:hAnsi="Arial" w:cs="Arial"/>
                <w:b/>
                <w:sz w:val="22"/>
                <w:szCs w:val="22"/>
              </w:rPr>
              <w:t>Prof Nik Whitehead</w:t>
            </w:r>
          </w:p>
        </w:tc>
        <w:tc>
          <w:tcPr>
            <w:tcW w:w="2552" w:type="dxa"/>
            <w:shd w:val="clear" w:color="auto" w:fill="D9D9D9"/>
          </w:tcPr>
          <w:p w14:paraId="37E56863" w14:textId="77777777" w:rsidR="00DB116D" w:rsidRPr="00A406E5" w:rsidRDefault="00DB116D" w:rsidP="00E60F5C">
            <w:pPr>
              <w:spacing w:before="120" w:after="120"/>
              <w:rPr>
                <w:rFonts w:ascii="Arial" w:hAnsi="Arial" w:cs="Arial"/>
                <w:b/>
                <w:sz w:val="22"/>
                <w:szCs w:val="22"/>
              </w:rPr>
            </w:pPr>
            <w:r w:rsidRPr="00A406E5">
              <w:rPr>
                <w:rFonts w:ascii="Arial" w:hAnsi="Arial" w:cs="Arial"/>
                <w:b/>
                <w:sz w:val="22"/>
                <w:szCs w:val="22"/>
              </w:rPr>
              <w:t>Internal Verifier:</w:t>
            </w:r>
          </w:p>
        </w:tc>
        <w:tc>
          <w:tcPr>
            <w:tcW w:w="2409" w:type="dxa"/>
          </w:tcPr>
          <w:p w14:paraId="76E26598" w14:textId="18CC8C6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Divya Chidambaram</w:t>
            </w:r>
          </w:p>
        </w:tc>
      </w:tr>
      <w:tr w:rsidR="00DB116D" w:rsidRPr="00A406E5" w14:paraId="613C8D32" w14:textId="77777777" w:rsidTr="00E60F5C">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8" w:type="dxa"/>
          </w:tcPr>
          <w:p w14:paraId="5B8F4138" w14:textId="76D63B30" w:rsidR="00DB116D" w:rsidRPr="00A406E5" w:rsidRDefault="00174A8D" w:rsidP="005F0579">
            <w:pPr>
              <w:spacing w:before="120" w:after="120"/>
              <w:jc w:val="both"/>
              <w:rPr>
                <w:rFonts w:ascii="Arial" w:hAnsi="Arial" w:cs="Arial"/>
                <w:b/>
                <w:sz w:val="22"/>
                <w:szCs w:val="22"/>
              </w:rPr>
            </w:pPr>
            <w:r>
              <w:rPr>
                <w:rFonts w:ascii="Arial" w:hAnsi="Arial" w:cs="Arial"/>
                <w:b/>
                <w:sz w:val="22"/>
                <w:szCs w:val="22"/>
              </w:rPr>
              <w:t>Full interface &amp; testing</w:t>
            </w:r>
          </w:p>
        </w:tc>
        <w:tc>
          <w:tcPr>
            <w:tcW w:w="2552" w:type="dxa"/>
            <w:shd w:val="pct15" w:color="auto" w:fill="auto"/>
          </w:tcPr>
          <w:p w14:paraId="21C5FB1B" w14:textId="77777777" w:rsidR="00DB116D" w:rsidRPr="00A406E5" w:rsidRDefault="004D5E9B" w:rsidP="00E60F5C">
            <w:pPr>
              <w:spacing w:before="120" w:after="120"/>
              <w:rPr>
                <w:rFonts w:ascii="Arial" w:hAnsi="Arial" w:cs="Arial"/>
                <w:b/>
                <w:sz w:val="22"/>
                <w:szCs w:val="22"/>
              </w:rPr>
            </w:pPr>
            <w:r>
              <w:rPr>
                <w:rFonts w:ascii="Arial" w:hAnsi="Arial" w:cs="Arial"/>
                <w:b/>
                <w:sz w:val="22"/>
                <w:szCs w:val="22"/>
              </w:rPr>
              <w:t>Word count (or equivalent):</w:t>
            </w:r>
          </w:p>
        </w:tc>
        <w:tc>
          <w:tcPr>
            <w:tcW w:w="2409" w:type="dxa"/>
          </w:tcPr>
          <w:p w14:paraId="433EF4A7" w14:textId="390D8B7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25</w:t>
            </w:r>
            <w:r w:rsidR="00492F31">
              <w:rPr>
                <w:rFonts w:ascii="Arial" w:hAnsi="Arial" w:cs="Arial"/>
                <w:b/>
                <w:sz w:val="22"/>
                <w:szCs w:val="22"/>
              </w:rPr>
              <w:t>00</w:t>
            </w:r>
          </w:p>
        </w:tc>
      </w:tr>
      <w:tr w:rsidR="00B84B5B" w:rsidRPr="00A406E5" w14:paraId="22AAD465" w14:textId="77777777" w:rsidTr="00E60F5C">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68" w:type="dxa"/>
            <w:shd w:val="clear" w:color="auto" w:fill="auto"/>
          </w:tcPr>
          <w:p w14:paraId="3B128C43" w14:textId="542401E4" w:rsidR="00B84B5B" w:rsidRPr="00A406E5" w:rsidRDefault="008B7ABF" w:rsidP="005F0579">
            <w:pPr>
              <w:spacing w:before="120" w:after="120"/>
              <w:jc w:val="both"/>
              <w:rPr>
                <w:rFonts w:ascii="Arial" w:hAnsi="Arial" w:cs="Arial"/>
                <w:b/>
                <w:sz w:val="22"/>
                <w:szCs w:val="22"/>
              </w:rPr>
            </w:pPr>
            <w:r>
              <w:rPr>
                <w:rFonts w:ascii="Arial" w:hAnsi="Arial" w:cs="Arial"/>
                <w:b/>
                <w:sz w:val="22"/>
                <w:szCs w:val="22"/>
              </w:rPr>
              <w:t>15/05/2025</w:t>
            </w:r>
          </w:p>
        </w:tc>
        <w:tc>
          <w:tcPr>
            <w:tcW w:w="2552" w:type="dxa"/>
            <w:shd w:val="pct15" w:color="auto" w:fill="auto"/>
          </w:tcPr>
          <w:p w14:paraId="519BB9BC" w14:textId="77777777" w:rsidR="00B84B5B" w:rsidRPr="00A406E5" w:rsidRDefault="00552351" w:rsidP="00E60F5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Pr>
          <w:p w14:paraId="5E314181" w14:textId="02B9E30C" w:rsidR="00B84B5B" w:rsidRPr="00A406E5" w:rsidRDefault="00492F31" w:rsidP="005F0579">
            <w:pPr>
              <w:spacing w:before="120" w:after="120"/>
              <w:jc w:val="both"/>
              <w:rPr>
                <w:rFonts w:ascii="Arial" w:hAnsi="Arial" w:cs="Arial"/>
                <w:b/>
                <w:sz w:val="22"/>
                <w:szCs w:val="22"/>
              </w:rPr>
            </w:pPr>
            <w:r>
              <w:rPr>
                <w:rFonts w:ascii="Arial" w:hAnsi="Arial" w:cs="Arial"/>
                <w:b/>
                <w:sz w:val="22"/>
                <w:szCs w:val="22"/>
              </w:rPr>
              <w:t>TBD</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79EEA48" w14:textId="77777777" w:rsidR="00152E9D" w:rsidRPr="003D2790" w:rsidRDefault="00152E9D" w:rsidP="00DB116D">
      <w:pPr>
        <w:rPr>
          <w:rFonts w:ascii="Arial" w:hAnsi="Arial" w:cs="Arial"/>
          <w:sz w:val="10"/>
          <w:szCs w:val="1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0A1C27F" w14:textId="77777777" w:rsidR="003D2790" w:rsidRPr="003D2790" w:rsidRDefault="003D2790" w:rsidP="003D2790">
            <w:pPr>
              <w:rPr>
                <w:rFonts w:ascii="Arial" w:hAnsi="Arial" w:cs="Arial"/>
                <w:sz w:val="18"/>
                <w:szCs w:val="18"/>
              </w:rPr>
            </w:pPr>
            <w:r w:rsidRPr="003D2790">
              <w:rPr>
                <w:rFonts w:ascii="Arial" w:hAnsi="Arial" w:cs="Arial"/>
                <w:sz w:val="18"/>
                <w:szCs w:val="18"/>
              </w:rPr>
              <w:t>Upon the successful completion of this module, the student should be able to:</w:t>
            </w:r>
          </w:p>
          <w:p w14:paraId="58AF3397"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Research and evaluate cognitive and social information processing</w:t>
            </w:r>
          </w:p>
          <w:p w14:paraId="545AFD33"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 xml:space="preserve">Select, </w:t>
            </w:r>
            <w:proofErr w:type="gramStart"/>
            <w:r w:rsidRPr="00174A8D">
              <w:rPr>
                <w:rFonts w:ascii="Arial" w:hAnsi="Arial" w:cs="Arial"/>
                <w:sz w:val="18"/>
                <w:szCs w:val="18"/>
              </w:rPr>
              <w:t>apply</w:t>
            </w:r>
            <w:proofErr w:type="gramEnd"/>
            <w:r w:rsidRPr="00174A8D">
              <w:rPr>
                <w:rFonts w:ascii="Arial" w:hAnsi="Arial" w:cs="Arial"/>
                <w:sz w:val="18"/>
                <w:szCs w:val="18"/>
              </w:rPr>
              <w:t xml:space="preserve"> and analyse critically techniques of interface evaluation</w:t>
            </w:r>
          </w:p>
          <w:p w14:paraId="41B06E8F"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Synthesize a solution to a complex design problem from the concepts and principles of usability engineering and software development</w:t>
            </w:r>
          </w:p>
          <w:p w14:paraId="275EF718" w14:textId="05BA8552" w:rsidR="00C01A3F" w:rsidRPr="003D2790" w:rsidRDefault="003D2790" w:rsidP="003D2790">
            <w:pPr>
              <w:pStyle w:val="ListParagraph"/>
              <w:numPr>
                <w:ilvl w:val="0"/>
                <w:numId w:val="19"/>
              </w:numPr>
              <w:rPr>
                <w:rFonts w:ascii="Arial" w:hAnsi="Arial" w:cs="Arial"/>
                <w:sz w:val="22"/>
                <w:szCs w:val="22"/>
              </w:rPr>
            </w:pPr>
            <w:r w:rsidRPr="00174A8D">
              <w:rPr>
                <w:rFonts w:ascii="Arial" w:hAnsi="Arial" w:cs="Arial"/>
                <w:sz w:val="18"/>
                <w:szCs w:val="18"/>
              </w:rPr>
              <w:t xml:space="preserve">Critically analyse, individually and as part of a team exercise, </w:t>
            </w:r>
            <w:proofErr w:type="gramStart"/>
            <w:r w:rsidRPr="00174A8D">
              <w:rPr>
                <w:rFonts w:ascii="Arial" w:hAnsi="Arial" w:cs="Arial"/>
                <w:sz w:val="18"/>
                <w:szCs w:val="18"/>
              </w:rPr>
              <w:t>input</w:t>
            </w:r>
            <w:proofErr w:type="gramEnd"/>
            <w:r w:rsidRPr="00174A8D">
              <w:rPr>
                <w:rFonts w:ascii="Arial" w:hAnsi="Arial" w:cs="Arial"/>
                <w:sz w:val="18"/>
                <w:szCs w:val="18"/>
              </w:rPr>
              <w:t xml:space="preserve"> and output hardware appropriate for specialised applications, for example for use by disabled people, and for three-dimensional modelling applications</w:t>
            </w: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F2A3D8" w14:textId="77777777" w:rsidR="00492F31" w:rsidRDefault="00492F31" w:rsidP="00492F31">
      <w:pPr>
        <w:rPr>
          <w:rFonts w:ascii="Arial" w:hAnsi="Arial" w:cs="Arial"/>
          <w:i/>
          <w:iCs/>
          <w:sz w:val="22"/>
        </w:rPr>
      </w:pPr>
    </w:p>
    <w:p w14:paraId="21CE66E2" w14:textId="59A19455" w:rsidR="00174A8D" w:rsidRDefault="00EC2E76" w:rsidP="00174A8D">
      <w:pPr>
        <w:rPr>
          <w:rFonts w:ascii="Arial" w:hAnsi="Arial" w:cs="Arial"/>
          <w:sz w:val="22"/>
        </w:rPr>
      </w:pPr>
      <w:r>
        <w:rPr>
          <w:rFonts w:ascii="Arial" w:hAnsi="Arial" w:cs="Arial"/>
          <w:i/>
          <w:iCs/>
          <w:sz w:val="22"/>
        </w:rPr>
        <w:t>Zombie Dice</w:t>
      </w:r>
      <w:r w:rsidR="00492F31">
        <w:rPr>
          <w:rFonts w:ascii="Arial" w:hAnsi="Arial" w:cs="Arial"/>
          <w:i/>
          <w:iCs/>
          <w:sz w:val="22"/>
        </w:rPr>
        <w:t xml:space="preserve"> </w:t>
      </w:r>
      <w:r w:rsidR="00492F31">
        <w:rPr>
          <w:rFonts w:ascii="Arial" w:hAnsi="Arial" w:cs="Arial"/>
          <w:sz w:val="22"/>
        </w:rPr>
        <w:t xml:space="preserve">is a </w:t>
      </w:r>
      <w:r>
        <w:rPr>
          <w:rFonts w:ascii="Arial" w:hAnsi="Arial" w:cs="Arial"/>
          <w:sz w:val="22"/>
        </w:rPr>
        <w:t>dice</w:t>
      </w:r>
      <w:r w:rsidR="00492F31">
        <w:rPr>
          <w:rFonts w:ascii="Arial" w:hAnsi="Arial" w:cs="Arial"/>
          <w:sz w:val="22"/>
        </w:rPr>
        <w:t xml:space="preserve"> game from </w:t>
      </w:r>
      <w:r>
        <w:rPr>
          <w:rFonts w:ascii="Arial" w:hAnsi="Arial" w:cs="Arial"/>
          <w:i/>
          <w:iCs/>
          <w:sz w:val="22"/>
        </w:rPr>
        <w:t>SJ Games</w:t>
      </w:r>
      <w:r w:rsidR="00492F31">
        <w:rPr>
          <w:rFonts w:ascii="Arial" w:hAnsi="Arial" w:cs="Arial"/>
          <w:sz w:val="22"/>
        </w:rPr>
        <w:t xml:space="preserve"> </w:t>
      </w:r>
      <w:r w:rsidR="00492F31" w:rsidRPr="00EC2E76">
        <w:rPr>
          <w:rFonts w:ascii="Arial" w:hAnsi="Arial" w:cs="Arial"/>
          <w:sz w:val="22"/>
          <w:szCs w:val="22"/>
        </w:rPr>
        <w:t>(</w:t>
      </w:r>
      <w:hyperlink r:id="rId12" w:history="1">
        <w:r w:rsidRPr="00EC2E76">
          <w:rPr>
            <w:rStyle w:val="Hyperlink"/>
            <w:rFonts w:ascii="Arial" w:hAnsi="Arial" w:cs="Arial"/>
            <w:sz w:val="22"/>
            <w:szCs w:val="22"/>
          </w:rPr>
          <w:t>https://www.sjgames.com/dice/zombiedice/</w:t>
        </w:r>
      </w:hyperlink>
      <w:r w:rsidRPr="00EC2E76">
        <w:rPr>
          <w:rFonts w:ascii="Arial" w:hAnsi="Arial" w:cs="Arial"/>
          <w:sz w:val="22"/>
          <w:szCs w:val="22"/>
        </w:rPr>
        <w:t>)</w:t>
      </w:r>
      <w:r>
        <w:t xml:space="preserve"> </w:t>
      </w:r>
      <w:r w:rsidR="00492F31">
        <w:rPr>
          <w:rFonts w:ascii="Arial" w:hAnsi="Arial" w:cs="Arial"/>
          <w:sz w:val="22"/>
        </w:rPr>
        <w:t xml:space="preserve">that uses a specially designed </w:t>
      </w:r>
      <w:r>
        <w:rPr>
          <w:rFonts w:ascii="Arial" w:hAnsi="Arial" w:cs="Arial"/>
          <w:sz w:val="22"/>
        </w:rPr>
        <w:t>set</w:t>
      </w:r>
      <w:r w:rsidR="00492F31">
        <w:rPr>
          <w:rFonts w:ascii="Arial" w:hAnsi="Arial" w:cs="Arial"/>
          <w:sz w:val="22"/>
        </w:rPr>
        <w:t xml:space="preserve"> of themed </w:t>
      </w:r>
      <w:r>
        <w:rPr>
          <w:rFonts w:ascii="Arial" w:hAnsi="Arial" w:cs="Arial"/>
          <w:sz w:val="22"/>
        </w:rPr>
        <w:t>dice</w:t>
      </w:r>
      <w:r w:rsidR="00492F31">
        <w:rPr>
          <w:rFonts w:ascii="Arial" w:hAnsi="Arial" w:cs="Arial"/>
          <w:sz w:val="22"/>
        </w:rPr>
        <w:t xml:space="preserve">. </w:t>
      </w:r>
      <w:r>
        <w:rPr>
          <w:rFonts w:ascii="Arial" w:hAnsi="Arial" w:cs="Arial"/>
          <w:sz w:val="22"/>
        </w:rPr>
        <w:t>It is a ‘press your luck’ game in which the player</w:t>
      </w:r>
      <w:r w:rsidR="00E11251">
        <w:rPr>
          <w:rFonts w:ascii="Arial" w:hAnsi="Arial" w:cs="Arial"/>
          <w:sz w:val="22"/>
        </w:rPr>
        <w:t xml:space="preserve"> rolls dice and then decides </w:t>
      </w:r>
      <w:proofErr w:type="gramStart"/>
      <w:r w:rsidR="00E11251">
        <w:rPr>
          <w:rFonts w:ascii="Arial" w:hAnsi="Arial" w:cs="Arial"/>
          <w:sz w:val="22"/>
        </w:rPr>
        <w:t>whether or not</w:t>
      </w:r>
      <w:proofErr w:type="gramEnd"/>
      <w:r w:rsidR="00E11251">
        <w:rPr>
          <w:rFonts w:ascii="Arial" w:hAnsi="Arial" w:cs="Arial"/>
          <w:sz w:val="22"/>
        </w:rPr>
        <w:t xml:space="preserve"> to keep rolling depending on the outcome.</w:t>
      </w:r>
      <w:r w:rsidR="00492F31">
        <w:rPr>
          <w:rFonts w:ascii="Arial" w:hAnsi="Arial" w:cs="Arial"/>
          <w:sz w:val="22"/>
        </w:rPr>
        <w:t xml:space="preserve"> Your task is to create the interface for a UWTSD</w:t>
      </w:r>
      <w:r>
        <w:rPr>
          <w:rFonts w:ascii="Arial" w:hAnsi="Arial" w:cs="Arial"/>
          <w:sz w:val="22"/>
        </w:rPr>
        <w:t>-themed</w:t>
      </w:r>
      <w:r w:rsidR="00492F31">
        <w:rPr>
          <w:rFonts w:ascii="Arial" w:hAnsi="Arial" w:cs="Arial"/>
          <w:sz w:val="22"/>
        </w:rPr>
        <w:t xml:space="preserve"> </w:t>
      </w:r>
      <w:r w:rsidR="00E11251">
        <w:rPr>
          <w:rFonts w:ascii="Arial" w:hAnsi="Arial" w:cs="Arial"/>
          <w:sz w:val="22"/>
        </w:rPr>
        <w:t>game using the same basic game mechanics</w:t>
      </w:r>
      <w:r w:rsidR="00492F31">
        <w:rPr>
          <w:rFonts w:ascii="Arial" w:hAnsi="Arial" w:cs="Arial"/>
          <w:sz w:val="22"/>
        </w:rPr>
        <w:t xml:space="preserve"> to be played on a mobile device</w:t>
      </w:r>
      <w:r w:rsidR="00174A8D">
        <w:rPr>
          <w:rFonts w:ascii="Arial" w:hAnsi="Arial" w:cs="Arial"/>
          <w:sz w:val="22"/>
        </w:rPr>
        <w:t>. In assignment 1 you created wireframes for this; now you will continue developing the game’s interface</w:t>
      </w:r>
      <w:r w:rsidR="00DE4433">
        <w:rPr>
          <w:rFonts w:ascii="Arial" w:hAnsi="Arial" w:cs="Arial"/>
          <w:sz w:val="22"/>
        </w:rPr>
        <w:t xml:space="preserve"> into full-colour storyboards.</w:t>
      </w:r>
    </w:p>
    <w:p w14:paraId="064DAC9E" w14:textId="77777777" w:rsidR="00174A8D" w:rsidRPr="001134CD" w:rsidRDefault="00174A8D" w:rsidP="00174A8D">
      <w:pPr>
        <w:rPr>
          <w:rFonts w:ascii="Arial" w:hAnsi="Arial" w:cs="Arial"/>
          <w:sz w:val="22"/>
        </w:rPr>
      </w:pPr>
    </w:p>
    <w:p w14:paraId="6CE3EBEF" w14:textId="77777777" w:rsidR="00174A8D" w:rsidRPr="007D33A5" w:rsidRDefault="00174A8D" w:rsidP="00174A8D">
      <w:pPr>
        <w:rPr>
          <w:rFonts w:ascii="Arial" w:hAnsi="Arial" w:cs="Arial"/>
          <w:sz w:val="22"/>
          <w:szCs w:val="22"/>
        </w:rPr>
      </w:pPr>
      <w:r w:rsidRPr="007D33A5">
        <w:rPr>
          <w:rFonts w:ascii="Arial" w:hAnsi="Arial" w:cs="Arial"/>
          <w:sz w:val="22"/>
          <w:szCs w:val="22"/>
        </w:rPr>
        <w:t>You should submit a report containing the following:</w:t>
      </w:r>
    </w:p>
    <w:p w14:paraId="7EDF150D"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4F377CD9"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1EBD64AE"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62CC2480"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4CA132AB" w14:textId="77777777" w:rsidR="00174A8D" w:rsidRPr="007D33A5" w:rsidRDefault="00174A8D" w:rsidP="00174A8D">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14:paraId="5F21A0BD" w14:textId="77777777" w:rsidR="00174A8D" w:rsidRPr="001134CD" w:rsidRDefault="00174A8D" w:rsidP="00174A8D">
      <w:pPr>
        <w:jc w:val="both"/>
        <w:rPr>
          <w:rFonts w:ascii="Arial" w:hAnsi="Arial" w:cs="Arial"/>
          <w:szCs w:val="22"/>
        </w:rPr>
      </w:pPr>
    </w:p>
    <w:p w14:paraId="28204B9A" w14:textId="77777777" w:rsidR="00174A8D" w:rsidRPr="007D33A5" w:rsidRDefault="00174A8D" w:rsidP="00174A8D">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14:paraId="7A011DB8" w14:textId="6435F991"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 xml:space="preserve">(30%) Full colour design storyboards (not hand-drawn and scanned). They should show </w:t>
      </w:r>
      <w:proofErr w:type="gramStart"/>
      <w:r w:rsidRPr="007D33A5">
        <w:rPr>
          <w:rFonts w:ascii="Arial" w:hAnsi="Arial" w:cs="Arial"/>
          <w:sz w:val="22"/>
          <w:szCs w:val="22"/>
        </w:rPr>
        <w:t>all of</w:t>
      </w:r>
      <w:proofErr w:type="gramEnd"/>
      <w:r w:rsidRPr="007D33A5">
        <w:rPr>
          <w:rFonts w:ascii="Arial" w:hAnsi="Arial" w:cs="Arial"/>
          <w:sz w:val="22"/>
          <w:szCs w:val="22"/>
        </w:rPr>
        <w:t xml:space="preserve"> the major functionality of the app at a size appropriate for a mobile phone</w:t>
      </w:r>
      <w:r w:rsidR="00DE4433">
        <w:rPr>
          <w:rFonts w:ascii="Arial" w:hAnsi="Arial" w:cs="Arial"/>
          <w:sz w:val="22"/>
          <w:szCs w:val="22"/>
        </w:rPr>
        <w:t xml:space="preserve"> </w:t>
      </w:r>
      <w:r w:rsidRPr="007D33A5">
        <w:rPr>
          <w:rFonts w:ascii="Arial" w:hAnsi="Arial" w:cs="Arial"/>
          <w:sz w:val="22"/>
          <w:szCs w:val="22"/>
        </w:rPr>
        <w:t xml:space="preserve">and should take all of the 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w:t>
      </w:r>
      <w:proofErr w:type="gramStart"/>
      <w:r w:rsidRPr="007D33A5">
        <w:rPr>
          <w:rFonts w:ascii="Arial" w:hAnsi="Arial" w:cs="Arial"/>
          <w:sz w:val="22"/>
          <w:szCs w:val="22"/>
        </w:rPr>
        <w:t>provided that</w:t>
      </w:r>
      <w:proofErr w:type="gramEnd"/>
      <w:r w:rsidRPr="007D33A5">
        <w:rPr>
          <w:rFonts w:ascii="Arial" w:hAnsi="Arial" w:cs="Arial"/>
          <w:sz w:val="22"/>
          <w:szCs w:val="22"/>
        </w:rPr>
        <w:t xml:space="preserve"> you remember to show not only the screens but how the user moves between the screens.</w:t>
      </w:r>
    </w:p>
    <w:p w14:paraId="17DE26B0"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407EF7BE"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 xml:space="preserve">(20%) What information are you going to collect from you users in the working version? Why do you need it and how will you collect it? Can data be collected </w:t>
      </w:r>
      <w:proofErr w:type="gramStart"/>
      <w:r w:rsidRPr="007D33A5">
        <w:rPr>
          <w:rFonts w:ascii="Arial" w:hAnsi="Arial" w:cs="Arial"/>
          <w:sz w:val="22"/>
          <w:szCs w:val="22"/>
        </w:rPr>
        <w:t>automatically</w:t>
      </w:r>
      <w:proofErr w:type="gramEnd"/>
      <w:r w:rsidRPr="007D33A5">
        <w:rPr>
          <w:rFonts w:ascii="Arial" w:hAnsi="Arial" w:cs="Arial"/>
          <w:sz w:val="22"/>
          <w:szCs w:val="22"/>
        </w:rPr>
        <w:t xml:space="preserve"> or will you need to continue to interact directly with your users to get the data you need? Are there differences between collecting usage data and emotional response data?</w:t>
      </w:r>
    </w:p>
    <w:p w14:paraId="61F30AA4"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43EC0E85" w14:textId="77777777" w:rsidR="00174A8D" w:rsidRPr="007D33A5" w:rsidRDefault="00174A8D" w:rsidP="00174A8D">
      <w:pPr>
        <w:rPr>
          <w:rFonts w:ascii="Arial" w:hAnsi="Arial" w:cs="Arial"/>
          <w:sz w:val="22"/>
          <w:szCs w:val="22"/>
        </w:rPr>
      </w:pPr>
    </w:p>
    <w:p w14:paraId="51F5CF18" w14:textId="77777777" w:rsidR="00174A8D" w:rsidRPr="00A406E5" w:rsidRDefault="00174A8D" w:rsidP="00174A8D">
      <w:pPr>
        <w:rPr>
          <w:rFonts w:ascii="Arial" w:hAnsi="Arial" w:cs="Arial"/>
          <w:sz w:val="24"/>
          <w:szCs w:val="24"/>
        </w:rPr>
      </w:pPr>
      <w:r w:rsidRPr="007D33A5">
        <w:rPr>
          <w:rFonts w:ascii="Arial" w:hAnsi="Arial" w:cs="Arial"/>
          <w:sz w:val="22"/>
          <w:szCs w:val="22"/>
        </w:rPr>
        <w:t>The final 10% will be awarded for document presentation and appropriate references to the research literature. The report should be submitted through Turnitin. Do not submit the assignment brief document with this.</w:t>
      </w:r>
    </w:p>
    <w:p w14:paraId="7C711DAD" w14:textId="5E16B032" w:rsidR="00492F31" w:rsidRDefault="00492F31" w:rsidP="00174A8D">
      <w:pPr>
        <w:rPr>
          <w:rFonts w:ascii="Arial" w:hAnsi="Arial" w:cs="Arial"/>
          <w:sz w:val="22"/>
          <w:szCs w:val="22"/>
        </w:rPr>
      </w:pPr>
      <w:r>
        <w:rPr>
          <w:rFonts w:ascii="Arial" w:hAnsi="Arial" w:cs="Arial"/>
          <w:sz w:val="22"/>
          <w:szCs w:val="22"/>
        </w:rPr>
        <w:br w:type="page"/>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3A183B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2E3126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620AFAE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4D7DAD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4412CE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AA3AD7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839938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92F31">
                  <w:rPr>
                    <w:rFonts w:ascii="MS Gothic" w:eastAsia="MS Gothic" w:hAnsi="MS Gothic" w:cs="Arial" w:hint="eastAsia"/>
                    <w:sz w:val="22"/>
                    <w:szCs w:val="22"/>
                  </w:rPr>
                  <w:t>☒</w:t>
                </w:r>
              </w:sdtContent>
            </w:sdt>
          </w:p>
        </w:tc>
      </w:tr>
    </w:tbl>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20894059" w14:textId="77777777" w:rsidR="00174A8D" w:rsidRPr="002D5089" w:rsidRDefault="00174A8D" w:rsidP="00174A8D">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4C765F03" w14:textId="77777777" w:rsidR="00174A8D" w:rsidRDefault="00174A8D" w:rsidP="00174A8D">
      <w:pPr>
        <w:ind w:left="720"/>
        <w:rPr>
          <w:rFonts w:ascii="Arial" w:hAnsi="Arial" w:cs="Arial"/>
          <w:sz w:val="24"/>
          <w:szCs w:val="24"/>
        </w:rPr>
      </w:pPr>
    </w:p>
    <w:p w14:paraId="7427D745" w14:textId="77777777" w:rsidR="00174A8D" w:rsidRDefault="00174A8D" w:rsidP="00174A8D">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377A6276" w14:textId="77777777" w:rsidR="00174A8D" w:rsidRDefault="00174A8D" w:rsidP="00174A8D">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6D200E06" w14:textId="77777777" w:rsidR="00174A8D" w:rsidRPr="00933AAF" w:rsidRDefault="00174A8D" w:rsidP="00174A8D">
      <w:pPr>
        <w:ind w:left="720"/>
        <w:rPr>
          <w:rFonts w:ascii="Arial" w:hAnsi="Arial" w:cs="Arial"/>
          <w:sz w:val="22"/>
          <w:szCs w:val="22"/>
        </w:rPr>
      </w:pPr>
    </w:p>
    <w:p w14:paraId="01C6EF20" w14:textId="77777777" w:rsidR="00174A8D" w:rsidRPr="00933AAF" w:rsidRDefault="00174A8D" w:rsidP="00174A8D">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47D0442A" w14:textId="77777777" w:rsidR="00174A8D" w:rsidRDefault="00174A8D" w:rsidP="00174A8D">
      <w:pPr>
        <w:ind w:left="720"/>
        <w:rPr>
          <w:rFonts w:ascii="Arial" w:hAnsi="Arial" w:cs="Arial"/>
          <w:sz w:val="22"/>
          <w:szCs w:val="22"/>
        </w:rPr>
      </w:pPr>
    </w:p>
    <w:p w14:paraId="1BD3D92D" w14:textId="77777777" w:rsidR="00174A8D" w:rsidRPr="00933AAF" w:rsidRDefault="00174A8D" w:rsidP="00174A8D">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57BA8EC6" w14:textId="77777777" w:rsidR="006174AE" w:rsidRDefault="006174AE" w:rsidP="006174A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B0429B5" w14:textId="77777777" w:rsidR="006174AE" w:rsidRDefault="006174AE" w:rsidP="006174AE">
      <w:pPr>
        <w:jc w:val="both"/>
        <w:rPr>
          <w:rFonts w:ascii="Arial" w:hAnsi="Arial" w:cs="Arial"/>
          <w:b/>
          <w:sz w:val="22"/>
          <w:szCs w:val="22"/>
        </w:rPr>
      </w:pPr>
    </w:p>
    <w:p w14:paraId="59C0CE2F"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B2BB36" w14:textId="77777777" w:rsidR="006174AE" w:rsidRPr="00A406E5" w:rsidRDefault="006174AE" w:rsidP="006174A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C4F429" w14:textId="77777777" w:rsidR="006174AE" w:rsidRPr="00A406E5" w:rsidRDefault="006174AE" w:rsidP="006174AE">
      <w:pPr>
        <w:jc w:val="both"/>
        <w:rPr>
          <w:rFonts w:ascii="Arial" w:hAnsi="Arial" w:cs="Arial"/>
          <w:sz w:val="22"/>
          <w:szCs w:val="22"/>
        </w:rPr>
      </w:pPr>
    </w:p>
    <w:p w14:paraId="09D7B82B" w14:textId="77777777" w:rsidR="006174AE" w:rsidRPr="00A406E5" w:rsidRDefault="006174AE" w:rsidP="006174A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need to justify your decisions related to good design and poor design by suitable reference to the literature. </w:t>
      </w:r>
    </w:p>
    <w:p w14:paraId="33C0F2FC" w14:textId="77777777" w:rsidR="006174AE" w:rsidRPr="00A406E5" w:rsidRDefault="006174AE" w:rsidP="006174AE">
      <w:pPr>
        <w:jc w:val="both"/>
        <w:rPr>
          <w:rFonts w:ascii="Arial" w:hAnsi="Arial" w:cs="Arial"/>
          <w:sz w:val="22"/>
          <w:szCs w:val="22"/>
        </w:rPr>
      </w:pPr>
    </w:p>
    <w:p w14:paraId="0C366B37" w14:textId="77777777" w:rsidR="006174AE" w:rsidRPr="00A406E5" w:rsidRDefault="006174AE" w:rsidP="006174A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EBBE344" w14:textId="77777777" w:rsidR="006174AE" w:rsidRPr="00A406E5" w:rsidRDefault="006174AE" w:rsidP="006174AE">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w:t>
      </w:r>
      <w:proofErr w:type="gramStart"/>
      <w:r w:rsidRPr="00C073F1">
        <w:rPr>
          <w:rFonts w:ascii="Arial" w:hAnsi="Arial" w:cs="Arial"/>
          <w:sz w:val="22"/>
          <w:szCs w:val="22"/>
        </w:rPr>
        <w:t>ambiguity</w:t>
      </w:r>
      <w:proofErr w:type="gramEnd"/>
      <w:r w:rsidRPr="00C073F1">
        <w:rPr>
          <w:rFonts w:ascii="Arial" w:hAnsi="Arial" w:cs="Arial"/>
          <w:sz w:val="22"/>
          <w:szCs w:val="22"/>
        </w:rPr>
        <w:t xml:space="preserve">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90A69B7" w14:textId="77777777" w:rsidR="006174AE" w:rsidRPr="00A406E5" w:rsidRDefault="006174AE" w:rsidP="006174AE">
      <w:pPr>
        <w:jc w:val="both"/>
        <w:rPr>
          <w:rFonts w:ascii="Arial" w:hAnsi="Arial" w:cs="Arial"/>
          <w:b/>
          <w:i/>
          <w:sz w:val="22"/>
          <w:szCs w:val="22"/>
        </w:rPr>
      </w:pPr>
    </w:p>
    <w:p w14:paraId="0F866C4C" w14:textId="77777777" w:rsidR="006174AE" w:rsidRPr="00A406E5" w:rsidRDefault="006174AE" w:rsidP="006174A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Consider how you could collect data in a real-world situation. This will involve identifying and selecting potential commercial data collection services as well as bespoke data collection </w:t>
      </w:r>
      <w:proofErr w:type="gramStart"/>
      <w:r>
        <w:rPr>
          <w:rFonts w:ascii="Arial" w:hAnsi="Arial" w:cs="Arial"/>
          <w:i/>
          <w:sz w:val="22"/>
          <w:szCs w:val="22"/>
        </w:rPr>
        <w:t>options..</w:t>
      </w:r>
      <w:proofErr w:type="gramEnd"/>
    </w:p>
    <w:p w14:paraId="32F558C8" w14:textId="77777777" w:rsidR="006174AE" w:rsidRPr="00A406E5" w:rsidRDefault="006174AE" w:rsidP="006174AE">
      <w:pPr>
        <w:jc w:val="both"/>
        <w:rPr>
          <w:rFonts w:ascii="Arial" w:hAnsi="Arial" w:cs="Arial"/>
          <w:b/>
          <w:sz w:val="22"/>
          <w:szCs w:val="22"/>
        </w:rPr>
      </w:pPr>
    </w:p>
    <w:p w14:paraId="095BBAD7"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Cognitive and Intellectual Skills</w:t>
      </w:r>
    </w:p>
    <w:p w14:paraId="1F1B76D7" w14:textId="77777777" w:rsidR="006174AE" w:rsidRPr="00A406E5" w:rsidRDefault="006174AE" w:rsidP="006174A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BAADA70" w14:textId="77777777" w:rsidR="006174AE" w:rsidRPr="00A406E5" w:rsidRDefault="006174AE" w:rsidP="006174AE">
      <w:pPr>
        <w:jc w:val="both"/>
        <w:rPr>
          <w:rFonts w:ascii="Arial" w:hAnsi="Arial" w:cs="Arial"/>
          <w:sz w:val="22"/>
          <w:szCs w:val="22"/>
        </w:rPr>
      </w:pPr>
    </w:p>
    <w:p w14:paraId="648AEDB3" w14:textId="77777777" w:rsidR="006174AE"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What changes did you make to the design </w:t>
      </w:r>
      <w:proofErr w:type="gramStart"/>
      <w:r>
        <w:rPr>
          <w:rFonts w:ascii="Arial" w:hAnsi="Arial" w:cs="Arial"/>
          <w:i/>
          <w:sz w:val="22"/>
          <w:szCs w:val="22"/>
        </w:rPr>
        <w:t>as a result of</w:t>
      </w:r>
      <w:proofErr w:type="gramEnd"/>
      <w:r>
        <w:rPr>
          <w:rFonts w:ascii="Arial" w:hAnsi="Arial" w:cs="Arial"/>
          <w:i/>
          <w:sz w:val="22"/>
          <w:szCs w:val="22"/>
        </w:rPr>
        <w:t xml:space="preserve"> the test carried out in the previous assignment? How will these solve your problems?</w:t>
      </w:r>
    </w:p>
    <w:p w14:paraId="40CDE556" w14:textId="77777777" w:rsidR="006174AE" w:rsidRPr="00A406E5" w:rsidRDefault="006174AE" w:rsidP="006174AE">
      <w:pPr>
        <w:jc w:val="both"/>
        <w:rPr>
          <w:rFonts w:ascii="Arial" w:hAnsi="Arial" w:cs="Arial"/>
          <w:i/>
          <w:sz w:val="22"/>
          <w:szCs w:val="22"/>
        </w:rPr>
      </w:pPr>
    </w:p>
    <w:p w14:paraId="35E3F101" w14:textId="77777777" w:rsidR="006174AE" w:rsidRPr="00A406E5" w:rsidRDefault="006174AE" w:rsidP="006174AE">
      <w:pPr>
        <w:jc w:val="both"/>
        <w:rPr>
          <w:rFonts w:ascii="Arial" w:hAnsi="Arial" w:cs="Arial"/>
          <w:sz w:val="22"/>
          <w:szCs w:val="22"/>
        </w:rPr>
      </w:pPr>
    </w:p>
    <w:p w14:paraId="04A18843" w14:textId="77777777" w:rsidR="006174AE" w:rsidRPr="00A406E5" w:rsidRDefault="006174AE" w:rsidP="006174AE">
      <w:pPr>
        <w:jc w:val="both"/>
        <w:rPr>
          <w:rFonts w:ascii="Arial" w:hAnsi="Arial" w:cs="Arial"/>
          <w:b/>
          <w:sz w:val="22"/>
          <w:szCs w:val="22"/>
        </w:rPr>
      </w:pPr>
    </w:p>
    <w:p w14:paraId="43F51E19" w14:textId="77777777" w:rsidR="006174AE" w:rsidRPr="00A406E5" w:rsidRDefault="006174AE" w:rsidP="006174A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D9081EB" w14:textId="77777777" w:rsidR="006174AE" w:rsidRPr="00A406E5" w:rsidRDefault="006174AE" w:rsidP="006174A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w:t>
      </w:r>
      <w:proofErr w:type="gramStart"/>
      <w:r w:rsidRPr="006D6B5E">
        <w:rPr>
          <w:rFonts w:ascii="Arial" w:hAnsi="Arial" w:cs="Arial"/>
          <w:sz w:val="22"/>
          <w:szCs w:val="22"/>
        </w:rPr>
        <w:t>extend</w:t>
      </w:r>
      <w:proofErr w:type="gramEnd"/>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BD4F03C" w14:textId="77777777" w:rsidR="006174AE" w:rsidRPr="00A406E5" w:rsidRDefault="006174AE" w:rsidP="006174AE">
      <w:pPr>
        <w:jc w:val="both"/>
        <w:rPr>
          <w:rFonts w:ascii="Arial" w:hAnsi="Arial" w:cs="Arial"/>
          <w:sz w:val="22"/>
          <w:szCs w:val="22"/>
        </w:rPr>
      </w:pPr>
    </w:p>
    <w:p w14:paraId="5310FBCC" w14:textId="77777777" w:rsidR="006174AE"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14:paraId="4D989E52" w14:textId="77777777" w:rsidR="006174AE" w:rsidRPr="00E44F29" w:rsidRDefault="006174AE" w:rsidP="006174AE">
      <w:pPr>
        <w:jc w:val="both"/>
        <w:rPr>
          <w:rFonts w:ascii="Arial" w:hAnsi="Arial" w:cs="Arial"/>
          <w:i/>
          <w:sz w:val="22"/>
          <w:szCs w:val="22"/>
        </w:rPr>
      </w:pPr>
    </w:p>
    <w:p w14:paraId="72FE8820"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9B939C0" w14:textId="77777777" w:rsidR="006174AE" w:rsidRPr="00A406E5" w:rsidRDefault="006174AE" w:rsidP="006174A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1E93379" w14:textId="77777777" w:rsidR="006174AE" w:rsidRPr="00A406E5" w:rsidRDefault="006174AE" w:rsidP="006174AE">
      <w:pPr>
        <w:jc w:val="both"/>
        <w:rPr>
          <w:rFonts w:ascii="Arial" w:hAnsi="Arial" w:cs="Arial"/>
          <w:sz w:val="22"/>
          <w:szCs w:val="22"/>
        </w:rPr>
      </w:pPr>
    </w:p>
    <w:p w14:paraId="2A686FB1" w14:textId="77777777" w:rsidR="006174AE" w:rsidRPr="00A406E5"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This is a report, not a paper, so no abstract is needed. Ensure that your report looks professional. Document presentation is important. Remember to use technical English, to stick to the numerical referencing method, and to caption </w:t>
      </w:r>
      <w:proofErr w:type="gramStart"/>
      <w:r>
        <w:rPr>
          <w:rFonts w:ascii="Arial" w:hAnsi="Arial" w:cs="Arial"/>
          <w:i/>
          <w:sz w:val="22"/>
          <w:szCs w:val="22"/>
        </w:rPr>
        <w:t>all of</w:t>
      </w:r>
      <w:proofErr w:type="gramEnd"/>
      <w:r>
        <w:rPr>
          <w:rFonts w:ascii="Arial" w:hAnsi="Arial" w:cs="Arial"/>
          <w:i/>
          <w:sz w:val="22"/>
          <w:szCs w:val="22"/>
        </w:rPr>
        <w:t xml:space="preserve"> your illustrations.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650AE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650AE1" w:rsidRPr="00A406E5" w14:paraId="61DBE375" w14:textId="77777777" w:rsidTr="00650AE1">
        <w:trPr>
          <w:trHeight w:val="450"/>
        </w:trPr>
        <w:tc>
          <w:tcPr>
            <w:tcW w:w="4169" w:type="pct"/>
            <w:vMerge w:val="restart"/>
            <w:tcBorders>
              <w:top w:val="single" w:sz="4" w:space="0" w:color="auto"/>
              <w:left w:val="single" w:sz="4" w:space="0" w:color="auto"/>
              <w:right w:val="single" w:sz="4" w:space="0" w:color="auto"/>
            </w:tcBorders>
          </w:tcPr>
          <w:p w14:paraId="03DD1910" w14:textId="0F6CE778" w:rsidR="00373391" w:rsidRPr="00941F05" w:rsidRDefault="00373391" w:rsidP="00373391">
            <w:pPr>
              <w:spacing w:after="120"/>
              <w:rPr>
                <w:rFonts w:ascii="Arial" w:hAnsi="Arial" w:cs="Arial"/>
                <w:sz w:val="18"/>
                <w:szCs w:val="18"/>
              </w:rPr>
            </w:pPr>
            <w:r w:rsidRPr="00941F05">
              <w:rPr>
                <w:rFonts w:ascii="Arial" w:hAnsi="Arial" w:cs="Arial"/>
                <w:sz w:val="18"/>
                <w:szCs w:val="18"/>
              </w:rPr>
              <w:t xml:space="preserve">A relatively small number of sources used to support observations, with some </w:t>
            </w:r>
            <w:r w:rsidR="007F1DFB">
              <w:rPr>
                <w:rFonts w:ascii="Arial" w:hAnsi="Arial" w:cs="Arial"/>
                <w:sz w:val="18"/>
                <w:szCs w:val="18"/>
              </w:rPr>
              <w:t xml:space="preserve">specific </w:t>
            </w:r>
            <w:r w:rsidRPr="00941F05">
              <w:rPr>
                <w:rFonts w:ascii="Arial" w:hAnsi="Arial" w:cs="Arial"/>
                <w:sz w:val="18"/>
                <w:szCs w:val="18"/>
              </w:rPr>
              <w:t>justification</w:t>
            </w:r>
            <w:r w:rsidR="007F1DFB">
              <w:rPr>
                <w:rFonts w:ascii="Arial" w:hAnsi="Arial" w:cs="Arial"/>
                <w:sz w:val="18"/>
                <w:szCs w:val="18"/>
              </w:rPr>
              <w:t xml:space="preserve"> of design decisions linked to</w:t>
            </w:r>
            <w:r w:rsidR="001906F9">
              <w:rPr>
                <w:rFonts w:ascii="Arial" w:hAnsi="Arial" w:cs="Arial"/>
                <w:sz w:val="18"/>
                <w:szCs w:val="18"/>
              </w:rPr>
              <w:t xml:space="preserve"> appropriate sources</w:t>
            </w:r>
            <w:r w:rsidRPr="00941F05">
              <w:rPr>
                <w:rFonts w:ascii="Arial" w:hAnsi="Arial" w:cs="Arial"/>
                <w:sz w:val="18"/>
                <w:szCs w:val="18"/>
              </w:rPr>
              <w:t xml:space="preserve">. </w:t>
            </w:r>
            <w:r>
              <w:rPr>
                <w:rFonts w:ascii="Arial" w:hAnsi="Arial" w:cs="Arial"/>
                <w:sz w:val="18"/>
                <w:szCs w:val="18"/>
              </w:rPr>
              <w:t xml:space="preserve">Some sources of questionable value, </w:t>
            </w:r>
            <w:r w:rsidR="007F1DFB">
              <w:rPr>
                <w:rFonts w:ascii="Arial" w:hAnsi="Arial" w:cs="Arial"/>
                <w:sz w:val="18"/>
                <w:szCs w:val="18"/>
              </w:rPr>
              <w:t>plus an overdependence on Neilson/Norman.</w:t>
            </w:r>
          </w:p>
          <w:p w14:paraId="4EB778E4" w14:textId="77777777" w:rsidR="00650AE1" w:rsidRPr="00A406E5" w:rsidRDefault="00650AE1" w:rsidP="00650AE1">
            <w:pPr>
              <w:spacing w:after="120"/>
              <w:rPr>
                <w:rFonts w:ascii="Arial" w:hAnsi="Arial" w:cs="Arial"/>
                <w:sz w:val="14"/>
                <w:szCs w:val="14"/>
              </w:rPr>
            </w:pPr>
          </w:p>
          <w:p w14:paraId="6FA5AA27" w14:textId="77777777" w:rsidR="00650AE1" w:rsidRPr="00A406E5" w:rsidRDefault="00650AE1" w:rsidP="00650AE1">
            <w:pPr>
              <w:spacing w:after="120"/>
              <w:rPr>
                <w:rFonts w:ascii="Arial" w:hAnsi="Arial" w:cs="Arial"/>
                <w:sz w:val="14"/>
                <w:szCs w:val="14"/>
              </w:rPr>
            </w:pPr>
          </w:p>
          <w:p w14:paraId="417D8684" w14:textId="77777777" w:rsidR="00650AE1" w:rsidRPr="00A406E5" w:rsidRDefault="00650AE1" w:rsidP="00650AE1">
            <w:pPr>
              <w:spacing w:after="120"/>
              <w:rPr>
                <w:rFonts w:ascii="Arial" w:hAnsi="Arial" w:cs="Arial"/>
                <w:sz w:val="14"/>
                <w:szCs w:val="14"/>
              </w:rPr>
            </w:pPr>
          </w:p>
          <w:p w14:paraId="079E4275" w14:textId="77777777" w:rsidR="00650AE1" w:rsidRPr="00A406E5" w:rsidRDefault="00650AE1" w:rsidP="00650AE1">
            <w:pPr>
              <w:spacing w:after="120"/>
              <w:rPr>
                <w:rFonts w:ascii="Arial" w:hAnsi="Arial" w:cs="Arial"/>
                <w:sz w:val="14"/>
                <w:szCs w:val="14"/>
              </w:rPr>
            </w:pPr>
          </w:p>
          <w:p w14:paraId="402AFC0E"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61AB02E2" w:rsidR="00650AE1" w:rsidRPr="00A406E5" w:rsidRDefault="006174AE" w:rsidP="00650AE1">
            <w:pPr>
              <w:jc w:val="center"/>
              <w:rPr>
                <w:rFonts w:ascii="Arial" w:hAnsi="Arial" w:cs="Arial"/>
                <w:sz w:val="32"/>
              </w:rPr>
            </w:pPr>
            <w:r>
              <w:rPr>
                <w:rFonts w:ascii="Arial" w:hAnsi="Arial" w:cs="Arial"/>
                <w:sz w:val="32"/>
              </w:rPr>
              <w:t>2</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5FB710A6" w:rsidR="00650AE1" w:rsidRPr="00A406E5" w:rsidRDefault="001906F9" w:rsidP="00650AE1">
            <w:pPr>
              <w:jc w:val="center"/>
              <w:rPr>
                <w:rFonts w:ascii="Arial" w:hAnsi="Arial" w:cs="Arial"/>
                <w:sz w:val="32"/>
              </w:rPr>
            </w:pPr>
            <w:r>
              <w:rPr>
                <w:rFonts w:ascii="Arial" w:hAnsi="Arial" w:cs="Arial"/>
                <w:sz w:val="32"/>
              </w:rPr>
              <w:t>12</w:t>
            </w:r>
          </w:p>
        </w:tc>
      </w:tr>
      <w:tr w:rsidR="00650AE1" w:rsidRPr="00A406E5" w14:paraId="35DD0C38" w14:textId="77777777" w:rsidTr="00650AE1">
        <w:trPr>
          <w:trHeight w:val="451"/>
        </w:trPr>
        <w:tc>
          <w:tcPr>
            <w:tcW w:w="4169" w:type="pct"/>
            <w:vMerge/>
            <w:tcBorders>
              <w:left w:val="single" w:sz="4" w:space="0" w:color="auto"/>
              <w:bottom w:val="single" w:sz="4" w:space="0" w:color="auto"/>
              <w:right w:val="single" w:sz="4" w:space="0" w:color="auto"/>
            </w:tcBorders>
          </w:tcPr>
          <w:p w14:paraId="4BB1F1B2"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650AE1" w:rsidRPr="00A406E5" w:rsidRDefault="00650AE1" w:rsidP="00650AE1">
            <w:pPr>
              <w:jc w:val="center"/>
              <w:rPr>
                <w:rFonts w:ascii="Arial" w:hAnsi="Arial" w:cs="Arial"/>
                <w:sz w:val="32"/>
              </w:rPr>
            </w:pPr>
          </w:p>
        </w:tc>
      </w:tr>
      <w:tr w:rsidR="00650AE1" w:rsidRPr="00A406E5" w14:paraId="446F486E"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650AE1" w:rsidRPr="00A406E5" w:rsidRDefault="00650AE1" w:rsidP="00650AE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650AE1" w:rsidRPr="00A406E5" w:rsidRDefault="00650AE1" w:rsidP="00650AE1">
            <w:pPr>
              <w:jc w:val="center"/>
              <w:rPr>
                <w:rFonts w:ascii="Arial" w:hAnsi="Arial" w:cs="Arial"/>
                <w:sz w:val="32"/>
              </w:rPr>
            </w:pPr>
          </w:p>
        </w:tc>
      </w:tr>
      <w:tr w:rsidR="00650AE1" w:rsidRPr="00A406E5" w14:paraId="50BE116E" w14:textId="77777777" w:rsidTr="00650AE1">
        <w:trPr>
          <w:trHeight w:val="450"/>
        </w:trPr>
        <w:tc>
          <w:tcPr>
            <w:tcW w:w="4169" w:type="pct"/>
            <w:vMerge w:val="restart"/>
            <w:tcBorders>
              <w:top w:val="single" w:sz="4" w:space="0" w:color="auto"/>
              <w:left w:val="single" w:sz="4" w:space="0" w:color="auto"/>
              <w:right w:val="single" w:sz="4" w:space="0" w:color="auto"/>
            </w:tcBorders>
          </w:tcPr>
          <w:p w14:paraId="12CBD986" w14:textId="654FB4CE" w:rsidR="004808BD" w:rsidRPr="00D93844" w:rsidRDefault="004808BD" w:rsidP="00650AE1">
            <w:pPr>
              <w:spacing w:after="120"/>
              <w:rPr>
                <w:rFonts w:ascii="Arial" w:hAnsi="Arial" w:cs="Arial"/>
                <w:sz w:val="18"/>
                <w:szCs w:val="18"/>
              </w:rPr>
            </w:pPr>
            <w:r w:rsidRPr="00D93844">
              <w:rPr>
                <w:rFonts w:ascii="Arial" w:hAnsi="Arial" w:cs="Arial"/>
                <w:sz w:val="18"/>
                <w:szCs w:val="18"/>
              </w:rPr>
              <w:t xml:space="preserve">Brief discussion of potential </w:t>
            </w:r>
            <w:r w:rsidR="00E46D88" w:rsidRPr="00D93844">
              <w:rPr>
                <w:rFonts w:ascii="Arial" w:hAnsi="Arial" w:cs="Arial"/>
                <w:sz w:val="18"/>
                <w:szCs w:val="18"/>
              </w:rPr>
              <w:t xml:space="preserve">use of telemetry data </w:t>
            </w:r>
            <w:r w:rsidR="00407AE6" w:rsidRPr="00D93844">
              <w:rPr>
                <w:rFonts w:ascii="Arial" w:hAnsi="Arial" w:cs="Arial"/>
                <w:sz w:val="18"/>
                <w:szCs w:val="18"/>
              </w:rPr>
              <w:t xml:space="preserve">in a production version of the app, with limited insights. This is surrounded by a larger discussion of </w:t>
            </w:r>
            <w:r w:rsidR="00D93844" w:rsidRPr="00D93844">
              <w:rPr>
                <w:rFonts w:ascii="Arial" w:hAnsi="Arial" w:cs="Arial"/>
                <w:sz w:val="18"/>
                <w:szCs w:val="18"/>
              </w:rPr>
              <w:t>potential data gathering methods that somewhat misses the intent of the task.</w:t>
            </w:r>
            <w:r w:rsidR="00D93844">
              <w:rPr>
                <w:rFonts w:ascii="Arial" w:hAnsi="Arial" w:cs="Arial"/>
                <w:sz w:val="18"/>
                <w:szCs w:val="18"/>
              </w:rPr>
              <w:t xml:space="preserve"> However, these observations are relevant to the wider scope of the assignment and demonstrate some appropriate knowledge and understanding.</w:t>
            </w:r>
          </w:p>
          <w:p w14:paraId="0D43B48E" w14:textId="3F943352" w:rsidR="00650AE1" w:rsidRPr="00A406E5" w:rsidRDefault="00650AE1" w:rsidP="00650AE1">
            <w:pPr>
              <w:spacing w:after="120"/>
              <w:rPr>
                <w:rFonts w:ascii="Arial" w:hAnsi="Arial" w:cs="Arial"/>
                <w:sz w:val="14"/>
                <w:szCs w:val="14"/>
              </w:rPr>
            </w:pPr>
          </w:p>
          <w:p w14:paraId="797256E4" w14:textId="77777777" w:rsidR="00650AE1" w:rsidRPr="00A406E5" w:rsidRDefault="00650AE1" w:rsidP="00650AE1">
            <w:pPr>
              <w:spacing w:after="120"/>
              <w:rPr>
                <w:rFonts w:ascii="Arial" w:hAnsi="Arial" w:cs="Arial"/>
                <w:sz w:val="14"/>
                <w:szCs w:val="14"/>
              </w:rPr>
            </w:pPr>
          </w:p>
          <w:p w14:paraId="327C6895"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4E2F1FB4" w:rsidR="00650AE1" w:rsidRPr="00A406E5" w:rsidRDefault="006174AE" w:rsidP="00650AE1">
            <w:pPr>
              <w:jc w:val="center"/>
              <w:rPr>
                <w:rFonts w:ascii="Arial" w:hAnsi="Arial" w:cs="Arial"/>
                <w:sz w:val="32"/>
              </w:rPr>
            </w:pPr>
            <w:r>
              <w:rPr>
                <w:rFonts w:ascii="Arial" w:hAnsi="Arial" w:cs="Arial"/>
                <w:sz w:val="32"/>
              </w:rPr>
              <w:t>2</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5A4AC231" w:rsidR="00650AE1" w:rsidRPr="00A406E5" w:rsidRDefault="004808BD" w:rsidP="00650AE1">
            <w:pPr>
              <w:jc w:val="center"/>
              <w:rPr>
                <w:rFonts w:ascii="Arial" w:hAnsi="Arial" w:cs="Arial"/>
                <w:sz w:val="32"/>
              </w:rPr>
            </w:pPr>
            <w:r>
              <w:rPr>
                <w:rFonts w:ascii="Arial" w:hAnsi="Arial" w:cs="Arial"/>
                <w:sz w:val="32"/>
              </w:rPr>
              <w:t>10</w:t>
            </w:r>
            <w:r w:rsidR="00D93844">
              <w:rPr>
                <w:rFonts w:ascii="Arial" w:hAnsi="Arial" w:cs="Arial"/>
                <w:sz w:val="32"/>
              </w:rPr>
              <w:t>.5</w:t>
            </w:r>
          </w:p>
        </w:tc>
      </w:tr>
      <w:tr w:rsidR="00650AE1" w:rsidRPr="00A406E5" w14:paraId="6744F5AD" w14:textId="77777777" w:rsidTr="00650AE1">
        <w:trPr>
          <w:trHeight w:val="451"/>
        </w:trPr>
        <w:tc>
          <w:tcPr>
            <w:tcW w:w="4169" w:type="pct"/>
            <w:vMerge/>
            <w:tcBorders>
              <w:left w:val="single" w:sz="4" w:space="0" w:color="auto"/>
              <w:bottom w:val="single" w:sz="4" w:space="0" w:color="auto"/>
              <w:right w:val="single" w:sz="4" w:space="0" w:color="auto"/>
            </w:tcBorders>
          </w:tcPr>
          <w:p w14:paraId="26AF8A38"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650AE1" w:rsidRPr="00A406E5" w:rsidRDefault="00650AE1" w:rsidP="00650AE1">
            <w:pPr>
              <w:jc w:val="center"/>
              <w:rPr>
                <w:rFonts w:ascii="Arial" w:hAnsi="Arial" w:cs="Arial"/>
                <w:sz w:val="32"/>
              </w:rPr>
            </w:pPr>
          </w:p>
        </w:tc>
      </w:tr>
      <w:tr w:rsidR="00650AE1" w:rsidRPr="00A406E5" w14:paraId="10FADD6A"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650AE1" w:rsidRPr="00A406E5" w:rsidRDefault="00650AE1" w:rsidP="00650AE1">
            <w:pPr>
              <w:jc w:val="center"/>
              <w:rPr>
                <w:rFonts w:ascii="Arial" w:hAnsi="Arial" w:cs="Arial"/>
                <w:sz w:val="32"/>
              </w:rPr>
            </w:pPr>
          </w:p>
        </w:tc>
      </w:tr>
      <w:tr w:rsidR="006174AE" w:rsidRPr="00A406E5" w14:paraId="0BB7806D" w14:textId="77777777" w:rsidTr="00D463D0">
        <w:trPr>
          <w:trHeight w:val="1124"/>
        </w:trPr>
        <w:tc>
          <w:tcPr>
            <w:tcW w:w="4169" w:type="pct"/>
            <w:tcBorders>
              <w:top w:val="single" w:sz="4" w:space="0" w:color="auto"/>
              <w:left w:val="single" w:sz="4" w:space="0" w:color="auto"/>
              <w:right w:val="single" w:sz="4" w:space="0" w:color="auto"/>
            </w:tcBorders>
          </w:tcPr>
          <w:p w14:paraId="212D0E7D" w14:textId="34807285" w:rsidR="006174AE" w:rsidRPr="00E50C30" w:rsidRDefault="007268CF" w:rsidP="00650AE1">
            <w:pPr>
              <w:spacing w:after="120"/>
              <w:rPr>
                <w:rFonts w:ascii="Arial" w:hAnsi="Arial" w:cs="Arial"/>
                <w:sz w:val="18"/>
                <w:szCs w:val="18"/>
              </w:rPr>
            </w:pPr>
            <w:r w:rsidRPr="00E50C30">
              <w:rPr>
                <w:rFonts w:ascii="Arial" w:hAnsi="Arial" w:cs="Arial"/>
                <w:sz w:val="18"/>
                <w:szCs w:val="18"/>
              </w:rPr>
              <w:t xml:space="preserve">Numerous </w:t>
            </w:r>
            <w:r w:rsidR="00B76068" w:rsidRPr="00E50C30">
              <w:rPr>
                <w:rFonts w:ascii="Arial" w:hAnsi="Arial" w:cs="Arial"/>
                <w:sz w:val="18"/>
                <w:szCs w:val="18"/>
              </w:rPr>
              <w:t xml:space="preserve">granular changes to the designs presented as a list with limited analysis. Further discussion </w:t>
            </w:r>
            <w:r w:rsidR="009A783F" w:rsidRPr="00E50C30">
              <w:rPr>
                <w:rFonts w:ascii="Arial" w:hAnsi="Arial" w:cs="Arial"/>
                <w:sz w:val="18"/>
                <w:szCs w:val="18"/>
              </w:rPr>
              <w:t xml:space="preserve">justifies some of the changes against </w:t>
            </w:r>
            <w:r w:rsidR="00E50C30" w:rsidRPr="00E50C30">
              <w:rPr>
                <w:rFonts w:ascii="Arial" w:hAnsi="Arial" w:cs="Arial"/>
                <w:sz w:val="18"/>
                <w:szCs w:val="18"/>
              </w:rPr>
              <w:t>Usability principles, but only briefly.</w:t>
            </w:r>
          </w:p>
          <w:p w14:paraId="58918A48" w14:textId="77777777" w:rsidR="006174AE" w:rsidRPr="00A406E5" w:rsidRDefault="006174AE" w:rsidP="00650AE1">
            <w:pPr>
              <w:spacing w:after="120"/>
              <w:rPr>
                <w:rFonts w:ascii="Arial" w:hAnsi="Arial" w:cs="Arial"/>
                <w:sz w:val="14"/>
                <w:szCs w:val="14"/>
              </w:rPr>
            </w:pPr>
          </w:p>
          <w:p w14:paraId="6272C0D3" w14:textId="77777777" w:rsidR="006174AE" w:rsidRPr="00A406E5" w:rsidRDefault="006174AE" w:rsidP="00650AE1">
            <w:pPr>
              <w:spacing w:after="120"/>
              <w:rPr>
                <w:rFonts w:ascii="Arial" w:hAnsi="Arial" w:cs="Arial"/>
                <w:sz w:val="14"/>
                <w:szCs w:val="14"/>
              </w:rPr>
            </w:pPr>
          </w:p>
          <w:p w14:paraId="675C423B" w14:textId="77777777" w:rsidR="006174AE" w:rsidRPr="00A406E5" w:rsidRDefault="006174AE"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5B8CEAA2" w:rsidR="006174AE" w:rsidRPr="00A406E5" w:rsidRDefault="006174AE" w:rsidP="00650AE1">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2EB5B397" w14:textId="36E7AA05" w:rsidR="006174AE" w:rsidRPr="00A406E5" w:rsidRDefault="002739C5" w:rsidP="00650AE1">
            <w:pPr>
              <w:jc w:val="center"/>
              <w:rPr>
                <w:rFonts w:ascii="Arial" w:hAnsi="Arial" w:cs="Arial"/>
                <w:sz w:val="32"/>
              </w:rPr>
            </w:pPr>
            <w:r>
              <w:rPr>
                <w:rFonts w:ascii="Arial" w:hAnsi="Arial" w:cs="Arial"/>
                <w:sz w:val="32"/>
              </w:rPr>
              <w:t>11</w:t>
            </w:r>
          </w:p>
        </w:tc>
      </w:tr>
      <w:tr w:rsidR="00650AE1" w:rsidRPr="00A406E5" w14:paraId="434EDEC9"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650AE1" w:rsidRPr="00A406E5" w:rsidRDefault="00650AE1" w:rsidP="00650AE1">
            <w:pPr>
              <w:jc w:val="center"/>
              <w:rPr>
                <w:rFonts w:ascii="Arial" w:hAnsi="Arial" w:cs="Arial"/>
                <w:sz w:val="32"/>
              </w:rPr>
            </w:pPr>
          </w:p>
        </w:tc>
      </w:tr>
      <w:tr w:rsidR="00650AE1" w:rsidRPr="00A406E5" w14:paraId="4105CEE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693F7A18" w14:textId="6354B552" w:rsidR="00650AE1" w:rsidRPr="00DC1FCB" w:rsidRDefault="00D41B8D" w:rsidP="00DC1FCB">
            <w:pPr>
              <w:spacing w:after="120"/>
              <w:rPr>
                <w:rFonts w:ascii="Arial" w:hAnsi="Arial" w:cs="Arial"/>
                <w:sz w:val="18"/>
                <w:szCs w:val="18"/>
              </w:rPr>
            </w:pPr>
            <w:r>
              <w:rPr>
                <w:rFonts w:ascii="Arial" w:hAnsi="Arial" w:cs="Arial"/>
                <w:sz w:val="18"/>
                <w:szCs w:val="18"/>
              </w:rPr>
              <w:t xml:space="preserve">Detailed and </w:t>
            </w:r>
            <w:r w:rsidR="005738FF">
              <w:rPr>
                <w:rFonts w:ascii="Arial" w:hAnsi="Arial" w:cs="Arial"/>
                <w:sz w:val="18"/>
                <w:szCs w:val="18"/>
              </w:rPr>
              <w:t>fully realised</w:t>
            </w:r>
            <w:r>
              <w:rPr>
                <w:rFonts w:ascii="Arial" w:hAnsi="Arial" w:cs="Arial"/>
                <w:sz w:val="18"/>
                <w:szCs w:val="18"/>
              </w:rPr>
              <w:t xml:space="preserve"> implementation of initial designs into full colour mock</w:t>
            </w:r>
            <w:r w:rsidR="00F66B61">
              <w:rPr>
                <w:rFonts w:ascii="Arial" w:hAnsi="Arial" w:cs="Arial"/>
                <w:sz w:val="18"/>
                <w:szCs w:val="18"/>
              </w:rPr>
              <w:t>-</w:t>
            </w:r>
            <w:r>
              <w:rPr>
                <w:rFonts w:ascii="Arial" w:hAnsi="Arial" w:cs="Arial"/>
                <w:sz w:val="18"/>
                <w:szCs w:val="18"/>
              </w:rPr>
              <w:t>ups</w:t>
            </w:r>
            <w:r w:rsidR="000F554C">
              <w:rPr>
                <w:rFonts w:ascii="Arial" w:hAnsi="Arial" w:cs="Arial"/>
                <w:sz w:val="18"/>
                <w:szCs w:val="18"/>
              </w:rPr>
              <w:t>,</w:t>
            </w:r>
            <w:r w:rsidR="00F66B61">
              <w:rPr>
                <w:rFonts w:ascii="Arial" w:hAnsi="Arial" w:cs="Arial"/>
                <w:sz w:val="18"/>
                <w:szCs w:val="18"/>
              </w:rPr>
              <w:t xml:space="preserve"> although only screen designs and not user flows.</w:t>
            </w:r>
            <w:r w:rsidR="005F28FE">
              <w:rPr>
                <w:rFonts w:ascii="Arial" w:hAnsi="Arial" w:cs="Arial"/>
                <w:sz w:val="18"/>
                <w:szCs w:val="18"/>
              </w:rPr>
              <w:t xml:space="preserve"> Limited discussion of main design screens within the body of the report.</w:t>
            </w:r>
            <w:r w:rsidR="002B6269">
              <w:rPr>
                <w:rFonts w:ascii="Arial" w:hAnsi="Arial" w:cs="Arial"/>
                <w:sz w:val="18"/>
                <w:szCs w:val="18"/>
              </w:rPr>
              <w:t xml:space="preserve"> Testing of designs is discussed, with some limited evidence of </w:t>
            </w:r>
            <w:r w:rsidR="00D95995">
              <w:rPr>
                <w:rFonts w:ascii="Arial" w:hAnsi="Arial" w:cs="Arial"/>
                <w:sz w:val="18"/>
                <w:szCs w:val="18"/>
              </w:rPr>
              <w:t>user responses</w:t>
            </w:r>
            <w:r w:rsidR="00DC1FCB">
              <w:rPr>
                <w:rFonts w:ascii="Arial" w:hAnsi="Arial" w:cs="Arial"/>
                <w:sz w:val="18"/>
                <w:szCs w:val="18"/>
              </w:rPr>
              <w:t xml:space="preserve">. Limited discussion </w:t>
            </w:r>
            <w:r w:rsidR="005F28FE">
              <w:rPr>
                <w:rFonts w:ascii="Arial" w:hAnsi="Arial" w:cs="Arial"/>
                <w:sz w:val="18"/>
                <w:szCs w:val="18"/>
              </w:rPr>
              <w:t xml:space="preserve">and justification </w:t>
            </w:r>
            <w:r w:rsidR="00DC1FCB">
              <w:rPr>
                <w:rFonts w:ascii="Arial" w:hAnsi="Arial" w:cs="Arial"/>
                <w:sz w:val="18"/>
                <w:szCs w:val="18"/>
              </w:rPr>
              <w:t>of changes to designs</w:t>
            </w:r>
            <w:r w:rsidR="005F28FE">
              <w:rPr>
                <w:rFonts w:ascii="Arial" w:hAnsi="Arial" w:cs="Arial"/>
                <w:sz w:val="18"/>
                <w:szCs w:val="18"/>
              </w:rPr>
              <w:t xml:space="preserve"> from wireframes.</w:t>
            </w:r>
          </w:p>
        </w:tc>
        <w:tc>
          <w:tcPr>
            <w:tcW w:w="416" w:type="pct"/>
            <w:tcBorders>
              <w:top w:val="single" w:sz="4" w:space="0" w:color="auto"/>
              <w:left w:val="single" w:sz="4" w:space="0" w:color="auto"/>
              <w:right w:val="single" w:sz="4" w:space="0" w:color="auto"/>
            </w:tcBorders>
          </w:tcPr>
          <w:p w14:paraId="433BD066" w14:textId="624F4F03" w:rsidR="00650AE1" w:rsidRPr="00A406E5" w:rsidRDefault="006174AE" w:rsidP="00650AE1">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2EABC6A4" w:rsidR="00650AE1" w:rsidRPr="00A406E5" w:rsidRDefault="005F28FE" w:rsidP="00650AE1">
            <w:pPr>
              <w:jc w:val="center"/>
              <w:rPr>
                <w:rFonts w:ascii="Arial" w:hAnsi="Arial" w:cs="Arial"/>
                <w:sz w:val="32"/>
              </w:rPr>
            </w:pPr>
            <w:r>
              <w:rPr>
                <w:rFonts w:ascii="Arial" w:hAnsi="Arial" w:cs="Arial"/>
                <w:sz w:val="32"/>
              </w:rPr>
              <w:t>19</w:t>
            </w:r>
            <w:r w:rsidR="0007016A">
              <w:rPr>
                <w:rFonts w:ascii="Arial" w:hAnsi="Arial" w:cs="Arial"/>
                <w:sz w:val="32"/>
              </w:rPr>
              <w:t>.5</w:t>
            </w:r>
          </w:p>
        </w:tc>
      </w:tr>
      <w:tr w:rsidR="00650AE1" w:rsidRPr="00A406E5" w14:paraId="5577029D" w14:textId="77777777" w:rsidTr="00650AE1">
        <w:trPr>
          <w:trHeight w:val="450"/>
        </w:trPr>
        <w:tc>
          <w:tcPr>
            <w:tcW w:w="4169" w:type="pct"/>
            <w:vMerge/>
            <w:tcBorders>
              <w:left w:val="single" w:sz="4" w:space="0" w:color="auto"/>
              <w:bottom w:val="single" w:sz="4" w:space="0" w:color="auto"/>
              <w:right w:val="single" w:sz="4" w:space="0" w:color="auto"/>
            </w:tcBorders>
          </w:tcPr>
          <w:p w14:paraId="16DE4A6F"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650AE1" w:rsidRPr="00A406E5" w:rsidRDefault="00650AE1" w:rsidP="00650AE1">
            <w:pPr>
              <w:jc w:val="center"/>
              <w:rPr>
                <w:rFonts w:ascii="Arial" w:hAnsi="Arial" w:cs="Arial"/>
                <w:sz w:val="32"/>
              </w:rPr>
            </w:pPr>
          </w:p>
        </w:tc>
      </w:tr>
      <w:tr w:rsidR="00650AE1" w:rsidRPr="00A406E5" w14:paraId="6099992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650AE1" w:rsidRPr="00A406E5" w:rsidRDefault="00650AE1" w:rsidP="00650AE1">
            <w:pPr>
              <w:jc w:val="center"/>
              <w:rPr>
                <w:rFonts w:ascii="Arial" w:hAnsi="Arial" w:cs="Arial"/>
                <w:sz w:val="32"/>
              </w:rPr>
            </w:pPr>
          </w:p>
        </w:tc>
      </w:tr>
      <w:tr w:rsidR="00650AE1" w:rsidRPr="00A406E5" w14:paraId="3CE1AC4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664FFB9B" w14:textId="2B6B03FE" w:rsidR="00C04E84" w:rsidRPr="00A406E5" w:rsidRDefault="00C04E84" w:rsidP="00C04E84">
            <w:pPr>
              <w:spacing w:after="120"/>
              <w:rPr>
                <w:rFonts w:ascii="Arial" w:hAnsi="Arial" w:cs="Arial"/>
                <w:sz w:val="14"/>
                <w:szCs w:val="14"/>
              </w:rPr>
            </w:pPr>
            <w:r w:rsidRPr="00D52E54">
              <w:rPr>
                <w:rFonts w:ascii="Arial" w:hAnsi="Arial" w:cs="Arial"/>
                <w:sz w:val="18"/>
                <w:szCs w:val="18"/>
              </w:rPr>
              <w:t>Report is well structured and follows most expected conventions.</w:t>
            </w:r>
            <w:r>
              <w:rPr>
                <w:rFonts w:ascii="Arial" w:hAnsi="Arial" w:cs="Arial"/>
                <w:sz w:val="18"/>
                <w:szCs w:val="18"/>
              </w:rPr>
              <w:t xml:space="preserve"> Standard of writing is </w:t>
            </w:r>
            <w:r>
              <w:rPr>
                <w:rFonts w:ascii="Arial" w:hAnsi="Arial" w:cs="Arial"/>
                <w:sz w:val="18"/>
                <w:szCs w:val="18"/>
              </w:rPr>
              <w:t>mostly good, but</w:t>
            </w:r>
            <w:r>
              <w:rPr>
                <w:rFonts w:ascii="Arial" w:hAnsi="Arial" w:cs="Arial"/>
                <w:sz w:val="18"/>
                <w:szCs w:val="18"/>
              </w:rPr>
              <w:t xml:space="preserve"> </w:t>
            </w:r>
            <w:r>
              <w:rPr>
                <w:rFonts w:ascii="Arial" w:hAnsi="Arial" w:cs="Arial"/>
                <w:sz w:val="18"/>
                <w:szCs w:val="18"/>
              </w:rPr>
              <w:t>occasionally drops below academic expectations</w:t>
            </w:r>
            <w:r>
              <w:rPr>
                <w:rFonts w:ascii="Arial" w:hAnsi="Arial" w:cs="Arial"/>
                <w:sz w:val="18"/>
                <w:szCs w:val="18"/>
              </w:rPr>
              <w:t xml:space="preserve">. </w:t>
            </w:r>
            <w:r>
              <w:rPr>
                <w:rFonts w:ascii="Arial" w:hAnsi="Arial" w:cs="Arial"/>
                <w:sz w:val="18"/>
                <w:szCs w:val="18"/>
              </w:rPr>
              <w:t>No illustrations within the body of the report</w:t>
            </w:r>
            <w:r>
              <w:rPr>
                <w:rFonts w:ascii="Arial" w:hAnsi="Arial" w:cs="Arial"/>
                <w:sz w:val="18"/>
                <w:szCs w:val="18"/>
              </w:rPr>
              <w:t>. Sources have been provided using appropriate referencing.</w:t>
            </w:r>
          </w:p>
          <w:p w14:paraId="2155C1EC"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55431E0" w:rsidR="00650AE1" w:rsidRPr="00A406E5" w:rsidRDefault="006174AE" w:rsidP="00650AE1">
            <w:pPr>
              <w:jc w:val="center"/>
              <w:rPr>
                <w:rFonts w:ascii="Arial" w:hAnsi="Arial" w:cs="Arial"/>
                <w:sz w:val="32"/>
              </w:rPr>
            </w:pPr>
            <w:r>
              <w:rPr>
                <w:rFonts w:ascii="Arial" w:hAnsi="Arial" w:cs="Arial"/>
                <w:sz w:val="32"/>
              </w:rPr>
              <w:t>1</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15BDF335" w:rsidR="00650AE1" w:rsidRPr="00A406E5" w:rsidRDefault="00D95995" w:rsidP="00650AE1">
            <w:pPr>
              <w:jc w:val="center"/>
              <w:rPr>
                <w:rFonts w:ascii="Arial" w:hAnsi="Arial" w:cs="Arial"/>
                <w:sz w:val="32"/>
              </w:rPr>
            </w:pPr>
            <w:r>
              <w:rPr>
                <w:rFonts w:ascii="Arial" w:hAnsi="Arial" w:cs="Arial"/>
                <w:sz w:val="32"/>
              </w:rPr>
              <w:t>6</w:t>
            </w:r>
            <w:r w:rsidR="0007016A">
              <w:rPr>
                <w:rFonts w:ascii="Arial" w:hAnsi="Arial" w:cs="Arial"/>
                <w:sz w:val="32"/>
              </w:rPr>
              <w:t>.5</w:t>
            </w:r>
          </w:p>
        </w:tc>
      </w:tr>
      <w:tr w:rsidR="00650AE1" w:rsidRPr="00A406E5" w14:paraId="35410666" w14:textId="77777777" w:rsidTr="00650AE1">
        <w:trPr>
          <w:trHeight w:val="450"/>
        </w:trPr>
        <w:tc>
          <w:tcPr>
            <w:tcW w:w="4169" w:type="pct"/>
            <w:vMerge/>
            <w:tcBorders>
              <w:left w:val="single" w:sz="4" w:space="0" w:color="auto"/>
              <w:bottom w:val="single" w:sz="4" w:space="0" w:color="auto"/>
              <w:right w:val="single" w:sz="4" w:space="0" w:color="auto"/>
            </w:tcBorders>
          </w:tcPr>
          <w:p w14:paraId="3899D5F0"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650AE1" w:rsidRPr="00A406E5" w:rsidRDefault="00650AE1" w:rsidP="00650AE1">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52ABFDC7" w:rsidR="00152E9D" w:rsidRPr="00A406E5" w:rsidRDefault="00A61633"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5E21A" w14:textId="77777777" w:rsidR="00B55C9A" w:rsidRDefault="00B55C9A">
      <w:r>
        <w:separator/>
      </w:r>
    </w:p>
  </w:endnote>
  <w:endnote w:type="continuationSeparator" w:id="0">
    <w:p w14:paraId="1B329E53" w14:textId="77777777" w:rsidR="00B55C9A" w:rsidRDefault="00B55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CF055" w14:textId="77777777" w:rsidR="00B55C9A" w:rsidRDefault="00B55C9A">
      <w:r>
        <w:separator/>
      </w:r>
    </w:p>
  </w:footnote>
  <w:footnote w:type="continuationSeparator" w:id="0">
    <w:p w14:paraId="148B7AFB" w14:textId="77777777" w:rsidR="00B55C9A" w:rsidRDefault="00B55C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8EF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5F6B"/>
    <w:rsid w:val="00011666"/>
    <w:rsid w:val="00026B02"/>
    <w:rsid w:val="0007016A"/>
    <w:rsid w:val="000822E5"/>
    <w:rsid w:val="000971FC"/>
    <w:rsid w:val="000A2A3A"/>
    <w:rsid w:val="000A492A"/>
    <w:rsid w:val="000D2F80"/>
    <w:rsid w:val="000E413A"/>
    <w:rsid w:val="000F554C"/>
    <w:rsid w:val="000F5AA3"/>
    <w:rsid w:val="00100396"/>
    <w:rsid w:val="00100B5C"/>
    <w:rsid w:val="00103507"/>
    <w:rsid w:val="001063CD"/>
    <w:rsid w:val="001106E9"/>
    <w:rsid w:val="00124CA5"/>
    <w:rsid w:val="00127C7D"/>
    <w:rsid w:val="00134F77"/>
    <w:rsid w:val="00152E9D"/>
    <w:rsid w:val="00154487"/>
    <w:rsid w:val="00174A8D"/>
    <w:rsid w:val="0017512A"/>
    <w:rsid w:val="00177F58"/>
    <w:rsid w:val="001906F9"/>
    <w:rsid w:val="00196958"/>
    <w:rsid w:val="001A1E39"/>
    <w:rsid w:val="001A24F3"/>
    <w:rsid w:val="001B405C"/>
    <w:rsid w:val="001B5F45"/>
    <w:rsid w:val="001C2DEE"/>
    <w:rsid w:val="001E1050"/>
    <w:rsid w:val="001E1E1F"/>
    <w:rsid w:val="001E2007"/>
    <w:rsid w:val="001E57C1"/>
    <w:rsid w:val="001F07EF"/>
    <w:rsid w:val="001F50B6"/>
    <w:rsid w:val="001F6D7A"/>
    <w:rsid w:val="0022746E"/>
    <w:rsid w:val="00235F71"/>
    <w:rsid w:val="002444CA"/>
    <w:rsid w:val="00260DE6"/>
    <w:rsid w:val="002739C5"/>
    <w:rsid w:val="00273FEE"/>
    <w:rsid w:val="0028204E"/>
    <w:rsid w:val="0028591B"/>
    <w:rsid w:val="00291841"/>
    <w:rsid w:val="002B6269"/>
    <w:rsid w:val="002C449B"/>
    <w:rsid w:val="002C6040"/>
    <w:rsid w:val="002D5B3F"/>
    <w:rsid w:val="002E272E"/>
    <w:rsid w:val="002F5778"/>
    <w:rsid w:val="003223E0"/>
    <w:rsid w:val="00340265"/>
    <w:rsid w:val="00352C4A"/>
    <w:rsid w:val="00362560"/>
    <w:rsid w:val="003732FD"/>
    <w:rsid w:val="00373391"/>
    <w:rsid w:val="003753B2"/>
    <w:rsid w:val="00376559"/>
    <w:rsid w:val="00382BAA"/>
    <w:rsid w:val="00384D73"/>
    <w:rsid w:val="00393EB6"/>
    <w:rsid w:val="003A3CE5"/>
    <w:rsid w:val="003B366F"/>
    <w:rsid w:val="003B3F9D"/>
    <w:rsid w:val="003B6C95"/>
    <w:rsid w:val="003D2790"/>
    <w:rsid w:val="003E5751"/>
    <w:rsid w:val="004046A9"/>
    <w:rsid w:val="00404C50"/>
    <w:rsid w:val="00407AE6"/>
    <w:rsid w:val="00423934"/>
    <w:rsid w:val="00426244"/>
    <w:rsid w:val="00470A38"/>
    <w:rsid w:val="004808BD"/>
    <w:rsid w:val="004874DE"/>
    <w:rsid w:val="00492F31"/>
    <w:rsid w:val="004B5334"/>
    <w:rsid w:val="004B6C14"/>
    <w:rsid w:val="004C4F19"/>
    <w:rsid w:val="004D5E9B"/>
    <w:rsid w:val="004D63D9"/>
    <w:rsid w:val="004E6585"/>
    <w:rsid w:val="0050249F"/>
    <w:rsid w:val="00524566"/>
    <w:rsid w:val="00530BEF"/>
    <w:rsid w:val="00552351"/>
    <w:rsid w:val="00561F00"/>
    <w:rsid w:val="00562C4E"/>
    <w:rsid w:val="00562DEC"/>
    <w:rsid w:val="005738FF"/>
    <w:rsid w:val="00576AB4"/>
    <w:rsid w:val="00577917"/>
    <w:rsid w:val="00582CEA"/>
    <w:rsid w:val="00590667"/>
    <w:rsid w:val="005969E2"/>
    <w:rsid w:val="005A1689"/>
    <w:rsid w:val="005B61CD"/>
    <w:rsid w:val="005D1D58"/>
    <w:rsid w:val="005D432C"/>
    <w:rsid w:val="005D5F12"/>
    <w:rsid w:val="005E0883"/>
    <w:rsid w:val="005E285E"/>
    <w:rsid w:val="005E72F8"/>
    <w:rsid w:val="005F0579"/>
    <w:rsid w:val="005F28FE"/>
    <w:rsid w:val="005F3A53"/>
    <w:rsid w:val="006062A3"/>
    <w:rsid w:val="00610E08"/>
    <w:rsid w:val="006140BF"/>
    <w:rsid w:val="006161BE"/>
    <w:rsid w:val="006174AE"/>
    <w:rsid w:val="00620787"/>
    <w:rsid w:val="00632434"/>
    <w:rsid w:val="0063478F"/>
    <w:rsid w:val="00644256"/>
    <w:rsid w:val="00650AE1"/>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68CF"/>
    <w:rsid w:val="007366DF"/>
    <w:rsid w:val="00757839"/>
    <w:rsid w:val="00770C81"/>
    <w:rsid w:val="00791024"/>
    <w:rsid w:val="00793F0A"/>
    <w:rsid w:val="007A2657"/>
    <w:rsid w:val="007C682C"/>
    <w:rsid w:val="007D2385"/>
    <w:rsid w:val="007E6F99"/>
    <w:rsid w:val="007F1DFB"/>
    <w:rsid w:val="007F214F"/>
    <w:rsid w:val="00800069"/>
    <w:rsid w:val="008042F0"/>
    <w:rsid w:val="008310A0"/>
    <w:rsid w:val="00835D29"/>
    <w:rsid w:val="00842E7F"/>
    <w:rsid w:val="00852933"/>
    <w:rsid w:val="008566E5"/>
    <w:rsid w:val="008566FE"/>
    <w:rsid w:val="00865B46"/>
    <w:rsid w:val="008771B9"/>
    <w:rsid w:val="00896134"/>
    <w:rsid w:val="008A62BC"/>
    <w:rsid w:val="008B43E7"/>
    <w:rsid w:val="008B7ABF"/>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783F"/>
    <w:rsid w:val="009B10ED"/>
    <w:rsid w:val="009D3EA4"/>
    <w:rsid w:val="009D649C"/>
    <w:rsid w:val="009E4BC1"/>
    <w:rsid w:val="009F5CB2"/>
    <w:rsid w:val="00A03BB8"/>
    <w:rsid w:val="00A134DB"/>
    <w:rsid w:val="00A15C20"/>
    <w:rsid w:val="00A3505D"/>
    <w:rsid w:val="00A4036F"/>
    <w:rsid w:val="00A406E5"/>
    <w:rsid w:val="00A4641C"/>
    <w:rsid w:val="00A55876"/>
    <w:rsid w:val="00A61633"/>
    <w:rsid w:val="00A67FB1"/>
    <w:rsid w:val="00A85BFE"/>
    <w:rsid w:val="00AB6FE7"/>
    <w:rsid w:val="00AB7AD7"/>
    <w:rsid w:val="00AC5F32"/>
    <w:rsid w:val="00AD2430"/>
    <w:rsid w:val="00AE41A6"/>
    <w:rsid w:val="00AF0E34"/>
    <w:rsid w:val="00AF271D"/>
    <w:rsid w:val="00AF56C2"/>
    <w:rsid w:val="00B004E6"/>
    <w:rsid w:val="00B017BF"/>
    <w:rsid w:val="00B0744D"/>
    <w:rsid w:val="00B50EA8"/>
    <w:rsid w:val="00B55C9A"/>
    <w:rsid w:val="00B64082"/>
    <w:rsid w:val="00B72325"/>
    <w:rsid w:val="00B76068"/>
    <w:rsid w:val="00B768B0"/>
    <w:rsid w:val="00B81AD3"/>
    <w:rsid w:val="00B829D8"/>
    <w:rsid w:val="00B84B5B"/>
    <w:rsid w:val="00B86446"/>
    <w:rsid w:val="00BA1176"/>
    <w:rsid w:val="00BE0B01"/>
    <w:rsid w:val="00BE79C7"/>
    <w:rsid w:val="00BF3CB5"/>
    <w:rsid w:val="00BF7570"/>
    <w:rsid w:val="00C01A3F"/>
    <w:rsid w:val="00C04E84"/>
    <w:rsid w:val="00C073F1"/>
    <w:rsid w:val="00C1285B"/>
    <w:rsid w:val="00C1361B"/>
    <w:rsid w:val="00C14E1F"/>
    <w:rsid w:val="00C315AF"/>
    <w:rsid w:val="00C36D9A"/>
    <w:rsid w:val="00C44A72"/>
    <w:rsid w:val="00C61FC2"/>
    <w:rsid w:val="00C705F9"/>
    <w:rsid w:val="00C80F0F"/>
    <w:rsid w:val="00C8667A"/>
    <w:rsid w:val="00C93BCB"/>
    <w:rsid w:val="00CC241A"/>
    <w:rsid w:val="00CE0D5E"/>
    <w:rsid w:val="00CE4035"/>
    <w:rsid w:val="00CE65AB"/>
    <w:rsid w:val="00CF4266"/>
    <w:rsid w:val="00D22D9C"/>
    <w:rsid w:val="00D241F1"/>
    <w:rsid w:val="00D25765"/>
    <w:rsid w:val="00D275CB"/>
    <w:rsid w:val="00D30DFA"/>
    <w:rsid w:val="00D41B8D"/>
    <w:rsid w:val="00D463A5"/>
    <w:rsid w:val="00D4710D"/>
    <w:rsid w:val="00D47D25"/>
    <w:rsid w:val="00D62ACD"/>
    <w:rsid w:val="00D93844"/>
    <w:rsid w:val="00D95995"/>
    <w:rsid w:val="00DA36EE"/>
    <w:rsid w:val="00DB116D"/>
    <w:rsid w:val="00DC1FCB"/>
    <w:rsid w:val="00DD17CC"/>
    <w:rsid w:val="00DE217A"/>
    <w:rsid w:val="00DE4433"/>
    <w:rsid w:val="00DF321B"/>
    <w:rsid w:val="00E05287"/>
    <w:rsid w:val="00E11251"/>
    <w:rsid w:val="00E230E0"/>
    <w:rsid w:val="00E3014C"/>
    <w:rsid w:val="00E46D88"/>
    <w:rsid w:val="00E50C30"/>
    <w:rsid w:val="00E51AAC"/>
    <w:rsid w:val="00E60F5C"/>
    <w:rsid w:val="00E66CC0"/>
    <w:rsid w:val="00E728A9"/>
    <w:rsid w:val="00E807D9"/>
    <w:rsid w:val="00EA0F4E"/>
    <w:rsid w:val="00EA295B"/>
    <w:rsid w:val="00EA3B9B"/>
    <w:rsid w:val="00EA6801"/>
    <w:rsid w:val="00EB4F96"/>
    <w:rsid w:val="00EC2E7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6B61"/>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492F31"/>
    <w:rPr>
      <w:lang w:eastAsia="en-GB"/>
    </w:rPr>
  </w:style>
  <w:style w:type="character" w:styleId="UnresolvedMention">
    <w:name w:val="Unresolved Mention"/>
    <w:basedOn w:val="DefaultParagraphFont"/>
    <w:uiPriority w:val="99"/>
    <w:semiHidden/>
    <w:unhideWhenUsed/>
    <w:rsid w:val="00EC2E76"/>
    <w:rPr>
      <w:color w:val="605E5C"/>
      <w:shd w:val="clear" w:color="auto" w:fill="E1DFDD"/>
    </w:rPr>
  </w:style>
  <w:style w:type="paragraph" w:customStyle="1" w:styleId="bullet">
    <w:name w:val="bullet"/>
    <w:link w:val="bulletChar"/>
    <w:rsid w:val="003D279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D279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jgames.com/dice/zombied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67957E-73C4-4F9A-AF03-F91456152BD6}">
  <ds:schemaRefs>
    <ds:schemaRef ds:uri="http://schemas.microsoft.com/sharepoint/v3/contenttype/forms"/>
  </ds:schemaRefs>
</ds:datastoreItem>
</file>

<file path=customXml/itemProps2.xml><?xml version="1.0" encoding="utf-8"?>
<ds:datastoreItem xmlns:ds="http://schemas.openxmlformats.org/officeDocument/2006/customXml" ds:itemID="{E3DE4894-5928-4426-A408-F922D809AFAC}"/>
</file>

<file path=customXml/itemProps3.xml><?xml version="1.0" encoding="utf-8"?>
<ds:datastoreItem xmlns:ds="http://schemas.openxmlformats.org/officeDocument/2006/customXml" ds:itemID="{23120F4D-57C5-4867-BFBD-D30A0D949F90}">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33</TotalTime>
  <Pages>10</Pages>
  <Words>4633</Words>
  <Characters>26409</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30981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Gwyn Perry</cp:lastModifiedBy>
  <cp:revision>36</cp:revision>
  <cp:lastPrinted>2014-10-10T07:42:00Z</cp:lastPrinted>
  <dcterms:created xsi:type="dcterms:W3CDTF">2024-06-28T15:37:00Z</dcterms:created>
  <dcterms:modified xsi:type="dcterms:W3CDTF">2025-05-21T13:44:00Z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