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EFFF1" w14:textId="0E5CCECD" w:rsidR="00571EAD" w:rsidRPr="00E0414F" w:rsidRDefault="00591199" w:rsidP="00E0414F">
      <w:pPr>
        <w:spacing w:line="360" w:lineRule="auto"/>
        <w:jc w:val="center"/>
        <w:rPr>
          <w:rFonts w:cs="Arial"/>
          <w:szCs w:val="24"/>
        </w:rPr>
      </w:pPr>
      <w:r w:rsidRPr="00E0414F">
        <w:rPr>
          <w:rFonts w:cs="Arial"/>
          <w:b/>
          <w:bCs/>
          <w:szCs w:val="24"/>
        </w:rPr>
        <w:t>The Impact of Housekeeping Operations on Customer Satisfaction in Premier Inn Hanley (Stoke-on-Trent)</w:t>
      </w:r>
    </w:p>
    <w:p w14:paraId="1708BA81" w14:textId="77777777" w:rsidR="00864877" w:rsidRDefault="00864877" w:rsidP="00E0414F">
      <w:pPr>
        <w:spacing w:line="360" w:lineRule="auto"/>
        <w:jc w:val="center"/>
        <w:rPr>
          <w:rFonts w:cs="Arial"/>
          <w:b/>
          <w:bCs/>
          <w:szCs w:val="24"/>
        </w:rPr>
      </w:pPr>
    </w:p>
    <w:p w14:paraId="24B86F46" w14:textId="77777777" w:rsidR="00627647" w:rsidRPr="00E0414F" w:rsidRDefault="00627647" w:rsidP="00627647">
      <w:pPr>
        <w:spacing w:line="360" w:lineRule="auto"/>
        <w:jc w:val="center"/>
        <w:rPr>
          <w:rFonts w:cs="Arial"/>
          <w:b/>
          <w:bCs/>
          <w:szCs w:val="24"/>
        </w:rPr>
      </w:pPr>
      <w:r w:rsidRPr="00E0414F">
        <w:rPr>
          <w:rFonts w:cs="Arial"/>
          <w:b/>
          <w:bCs/>
          <w:szCs w:val="24"/>
        </w:rPr>
        <w:t>Module Title: Hotel Placement Research Project</w:t>
      </w:r>
    </w:p>
    <w:p w14:paraId="52918E65" w14:textId="77777777" w:rsidR="00627647" w:rsidRPr="00E0414F" w:rsidRDefault="00627647" w:rsidP="00627647">
      <w:pPr>
        <w:spacing w:line="360" w:lineRule="auto"/>
        <w:jc w:val="center"/>
        <w:rPr>
          <w:rFonts w:cs="Arial"/>
          <w:b/>
          <w:bCs/>
          <w:szCs w:val="24"/>
        </w:rPr>
      </w:pPr>
      <w:r w:rsidRPr="00E0414F">
        <w:rPr>
          <w:rFonts w:cs="Arial"/>
          <w:b/>
          <w:bCs/>
          <w:szCs w:val="24"/>
        </w:rPr>
        <w:t>Module code: BMIH6008</w:t>
      </w:r>
    </w:p>
    <w:p w14:paraId="264FCFD3" w14:textId="77777777" w:rsidR="00C319E1" w:rsidRDefault="00C319E1" w:rsidP="00E0414F">
      <w:pPr>
        <w:spacing w:line="360" w:lineRule="auto"/>
        <w:jc w:val="center"/>
        <w:rPr>
          <w:rFonts w:cs="Arial"/>
          <w:b/>
          <w:bCs/>
          <w:szCs w:val="24"/>
        </w:rPr>
      </w:pPr>
    </w:p>
    <w:p w14:paraId="296AEBD6" w14:textId="77777777" w:rsidR="00340555" w:rsidRPr="00E0414F" w:rsidRDefault="00340555" w:rsidP="00340555">
      <w:pPr>
        <w:spacing w:line="360" w:lineRule="auto"/>
        <w:jc w:val="center"/>
        <w:rPr>
          <w:rFonts w:cs="Arial"/>
          <w:b/>
          <w:bCs/>
          <w:szCs w:val="24"/>
        </w:rPr>
      </w:pPr>
      <w:r w:rsidRPr="00E0414F">
        <w:rPr>
          <w:rFonts w:cs="Arial"/>
          <w:b/>
          <w:bCs/>
          <w:szCs w:val="24"/>
        </w:rPr>
        <w:t xml:space="preserve">Student name: </w:t>
      </w:r>
      <w:r>
        <w:rPr>
          <w:rFonts w:cs="Arial"/>
          <w:b/>
          <w:bCs/>
          <w:szCs w:val="24"/>
        </w:rPr>
        <w:t>Alina Iuliana Axinte</w:t>
      </w:r>
    </w:p>
    <w:p w14:paraId="05E6469D" w14:textId="17D23615" w:rsidR="00340555" w:rsidRPr="00E0414F" w:rsidRDefault="00340555" w:rsidP="00340555">
      <w:pPr>
        <w:spacing w:line="360" w:lineRule="auto"/>
        <w:jc w:val="center"/>
        <w:rPr>
          <w:rFonts w:cs="Arial"/>
          <w:b/>
          <w:bCs/>
          <w:szCs w:val="24"/>
        </w:rPr>
      </w:pPr>
      <w:r w:rsidRPr="00E0414F">
        <w:rPr>
          <w:rFonts w:cs="Arial"/>
          <w:b/>
          <w:bCs/>
          <w:szCs w:val="24"/>
        </w:rPr>
        <w:t>Student Id</w:t>
      </w:r>
      <w:r>
        <w:rPr>
          <w:rFonts w:cs="Arial"/>
          <w:b/>
          <w:bCs/>
          <w:szCs w:val="24"/>
        </w:rPr>
        <w:t>: 222396</w:t>
      </w:r>
      <w:r w:rsidR="00712CE0">
        <w:rPr>
          <w:rFonts w:cs="Arial"/>
          <w:b/>
          <w:bCs/>
          <w:szCs w:val="24"/>
        </w:rPr>
        <w:t>2</w:t>
      </w:r>
    </w:p>
    <w:p w14:paraId="02CDD265" w14:textId="77777777" w:rsidR="00C319E1" w:rsidRPr="00E0414F" w:rsidRDefault="00C319E1" w:rsidP="00E0414F">
      <w:pPr>
        <w:spacing w:line="360" w:lineRule="auto"/>
        <w:jc w:val="center"/>
        <w:rPr>
          <w:rFonts w:cs="Arial"/>
          <w:b/>
          <w:bCs/>
          <w:szCs w:val="24"/>
        </w:rPr>
      </w:pPr>
    </w:p>
    <w:p w14:paraId="08F53F83" w14:textId="05F194D7" w:rsidR="00DB3F6D" w:rsidRPr="00E0414F" w:rsidRDefault="00DB3F6D" w:rsidP="00E0414F">
      <w:pPr>
        <w:spacing w:line="360" w:lineRule="auto"/>
        <w:jc w:val="center"/>
        <w:rPr>
          <w:rFonts w:cs="Arial"/>
          <w:b/>
          <w:bCs/>
          <w:szCs w:val="24"/>
        </w:rPr>
      </w:pPr>
    </w:p>
    <w:p w14:paraId="5D5DC040" w14:textId="375934E7" w:rsidR="00DB3F6D" w:rsidRPr="00E0414F" w:rsidRDefault="0039062A" w:rsidP="00E0414F">
      <w:pPr>
        <w:spacing w:line="360" w:lineRule="auto"/>
        <w:jc w:val="center"/>
        <w:rPr>
          <w:rFonts w:cs="Arial"/>
          <w:b/>
          <w:bCs/>
          <w:szCs w:val="24"/>
        </w:rPr>
      </w:pPr>
      <w:r>
        <w:rPr>
          <w:rFonts w:cs="Arial"/>
          <w:b/>
          <w:bCs/>
          <w:szCs w:val="24"/>
        </w:rPr>
        <w:t>Pr</w:t>
      </w:r>
      <w:r w:rsidR="00C53FF7">
        <w:rPr>
          <w:rFonts w:cs="Arial"/>
          <w:b/>
          <w:bCs/>
          <w:szCs w:val="24"/>
        </w:rPr>
        <w:t>oject Supervisor</w:t>
      </w:r>
      <w:r w:rsidR="00DB3F6D" w:rsidRPr="00E0414F">
        <w:rPr>
          <w:rFonts w:cs="Arial"/>
          <w:b/>
          <w:bCs/>
          <w:szCs w:val="24"/>
        </w:rPr>
        <w:t xml:space="preserve">: </w:t>
      </w:r>
      <w:r w:rsidR="00874F23">
        <w:rPr>
          <w:rFonts w:cs="Arial"/>
          <w:b/>
          <w:bCs/>
          <w:szCs w:val="24"/>
        </w:rPr>
        <w:t>Ben Ka Po Chong</w:t>
      </w:r>
    </w:p>
    <w:p w14:paraId="42500945" w14:textId="4D4FEDA6" w:rsidR="00DB3F6D" w:rsidRPr="00E0414F" w:rsidRDefault="00DB3F6D" w:rsidP="00E0414F">
      <w:pPr>
        <w:spacing w:line="360" w:lineRule="auto"/>
        <w:jc w:val="center"/>
        <w:rPr>
          <w:rFonts w:cs="Arial"/>
          <w:b/>
          <w:bCs/>
          <w:szCs w:val="24"/>
        </w:rPr>
      </w:pPr>
      <w:r w:rsidRPr="00E0414F">
        <w:rPr>
          <w:rFonts w:cs="Arial"/>
          <w:b/>
          <w:bCs/>
          <w:szCs w:val="24"/>
        </w:rPr>
        <w:t xml:space="preserve"> </w:t>
      </w:r>
    </w:p>
    <w:p w14:paraId="0641E574" w14:textId="41781C98" w:rsidR="007259DB" w:rsidRPr="00E0414F" w:rsidRDefault="007259DB" w:rsidP="00EA4E34">
      <w:pPr>
        <w:spacing w:line="360" w:lineRule="auto"/>
        <w:rPr>
          <w:rFonts w:cs="Arial"/>
          <w:b/>
          <w:bCs/>
          <w:szCs w:val="24"/>
        </w:rPr>
      </w:pPr>
    </w:p>
    <w:p w14:paraId="0BAD6FAF" w14:textId="77777777" w:rsidR="00571EAD" w:rsidRDefault="00571EAD" w:rsidP="00E0414F">
      <w:pPr>
        <w:spacing w:line="360" w:lineRule="auto"/>
        <w:jc w:val="center"/>
        <w:rPr>
          <w:rFonts w:cs="Arial"/>
          <w:szCs w:val="24"/>
        </w:rPr>
      </w:pPr>
    </w:p>
    <w:p w14:paraId="5D4D1DE6" w14:textId="77777777" w:rsidR="0071760E" w:rsidRDefault="0071760E" w:rsidP="00E0414F">
      <w:pPr>
        <w:spacing w:line="360" w:lineRule="auto"/>
        <w:jc w:val="center"/>
        <w:rPr>
          <w:rFonts w:cs="Arial"/>
          <w:szCs w:val="24"/>
        </w:rPr>
      </w:pPr>
    </w:p>
    <w:p w14:paraId="560D51EE" w14:textId="77777777" w:rsidR="0071760E" w:rsidRDefault="0071760E" w:rsidP="00E0414F">
      <w:pPr>
        <w:spacing w:line="360" w:lineRule="auto"/>
        <w:jc w:val="center"/>
        <w:rPr>
          <w:rFonts w:cs="Arial"/>
          <w:szCs w:val="24"/>
        </w:rPr>
      </w:pPr>
    </w:p>
    <w:p w14:paraId="456400ED" w14:textId="77777777" w:rsidR="00F25428" w:rsidRPr="00E0414F" w:rsidRDefault="00F25428" w:rsidP="00E0414F">
      <w:pPr>
        <w:spacing w:line="360" w:lineRule="auto"/>
        <w:jc w:val="center"/>
        <w:rPr>
          <w:rFonts w:cs="Arial"/>
          <w:szCs w:val="24"/>
        </w:rPr>
      </w:pPr>
    </w:p>
    <w:p w14:paraId="17A249B9" w14:textId="77777777" w:rsidR="00571EAD" w:rsidRPr="00E0414F" w:rsidRDefault="00571EAD" w:rsidP="00E0414F">
      <w:pPr>
        <w:spacing w:line="360" w:lineRule="auto"/>
        <w:jc w:val="center"/>
        <w:rPr>
          <w:rFonts w:cs="Arial"/>
          <w:szCs w:val="24"/>
        </w:rPr>
      </w:pPr>
    </w:p>
    <w:p w14:paraId="195A6B87" w14:textId="77777777" w:rsidR="00113E29" w:rsidRPr="00E0414F" w:rsidRDefault="00113E29" w:rsidP="00E0414F">
      <w:pPr>
        <w:spacing w:line="360" w:lineRule="auto"/>
        <w:jc w:val="center"/>
        <w:rPr>
          <w:rFonts w:cs="Arial"/>
          <w:b/>
          <w:szCs w:val="24"/>
        </w:rPr>
      </w:pPr>
    </w:p>
    <w:p w14:paraId="5FA9F38C" w14:textId="7058CA6B" w:rsidR="0031440A" w:rsidRPr="00E0414F" w:rsidRDefault="0031440A" w:rsidP="00E0414F">
      <w:pPr>
        <w:spacing w:line="360" w:lineRule="auto"/>
        <w:jc w:val="center"/>
        <w:rPr>
          <w:rFonts w:eastAsia="Times New Roman" w:cs="Arial"/>
          <w:b/>
          <w:bCs/>
          <w:szCs w:val="24"/>
          <w:lang w:eastAsia="en-GB"/>
        </w:rPr>
      </w:pPr>
      <w:r w:rsidRPr="00E0414F">
        <w:rPr>
          <w:rFonts w:eastAsia="Times New Roman" w:cs="Arial"/>
          <w:b/>
          <w:bCs/>
          <w:szCs w:val="24"/>
          <w:lang w:eastAsia="en-GB"/>
        </w:rPr>
        <w:t>AI Declaration:</w:t>
      </w:r>
    </w:p>
    <w:p w14:paraId="242F128C" w14:textId="7BB10F15" w:rsidR="00EE747B" w:rsidRPr="00E0414F" w:rsidRDefault="00EE747B" w:rsidP="00CF5CEF">
      <w:pPr>
        <w:spacing w:line="360" w:lineRule="auto"/>
        <w:rPr>
          <w:rFonts w:eastAsia="Times New Roman" w:cs="Arial"/>
          <w:szCs w:val="24"/>
          <w:lang w:eastAsia="en-GB"/>
        </w:rPr>
      </w:pPr>
      <w:r w:rsidRPr="00E0414F">
        <w:rPr>
          <w:rFonts w:eastAsia="Times New Roman" w:cs="Arial"/>
          <w:szCs w:val="24"/>
          <w:lang w:eastAsia="en-GB"/>
        </w:rPr>
        <w:t xml:space="preserve">I confirm that I have not used any AI tools in the research and creation or this assignment. I confirm that I have not presented any AI generated materials as my own work. I confirm I have copies of my drafts, notes, and other resources I used, which </w:t>
      </w:r>
      <w:r w:rsidR="009C1F0C">
        <w:rPr>
          <w:rFonts w:eastAsia="Times New Roman" w:cs="Arial"/>
          <w:szCs w:val="24"/>
          <w:lang w:eastAsia="en-GB"/>
        </w:rPr>
        <w:t xml:space="preserve">I </w:t>
      </w:r>
      <w:r w:rsidRPr="00E0414F">
        <w:rPr>
          <w:rFonts w:eastAsia="Times New Roman" w:cs="Arial"/>
          <w:szCs w:val="24"/>
          <w:lang w:eastAsia="en-GB"/>
        </w:rPr>
        <w:t>may be asked to provide in evidence</w:t>
      </w:r>
      <w:r w:rsidR="005A6088">
        <w:rPr>
          <w:rFonts w:eastAsia="Times New Roman" w:cs="Arial"/>
          <w:szCs w:val="24"/>
          <w:lang w:eastAsia="en-GB"/>
        </w:rPr>
        <w:t>.</w:t>
      </w:r>
    </w:p>
    <w:p w14:paraId="28DDE2AD" w14:textId="7D74682D" w:rsidR="002839B8" w:rsidRPr="00E0414F" w:rsidRDefault="007D2B32" w:rsidP="00E0414F">
      <w:pPr>
        <w:pStyle w:val="Heading1"/>
        <w:numPr>
          <w:ilvl w:val="0"/>
          <w:numId w:val="0"/>
        </w:numPr>
        <w:spacing w:line="360" w:lineRule="auto"/>
        <w:ind w:left="432" w:hanging="432"/>
        <w:jc w:val="center"/>
        <w:rPr>
          <w:rFonts w:cs="Arial"/>
          <w:szCs w:val="24"/>
        </w:rPr>
      </w:pPr>
      <w:r w:rsidRPr="00E0414F">
        <w:rPr>
          <w:rFonts w:cs="Arial"/>
          <w:szCs w:val="24"/>
        </w:rPr>
        <w:br w:type="page"/>
      </w:r>
      <w:bookmarkStart w:id="0" w:name="_Toc222309460"/>
      <w:r w:rsidR="00A023E0" w:rsidRPr="00E0414F">
        <w:rPr>
          <w:rFonts w:cs="Arial"/>
          <w:szCs w:val="24"/>
        </w:rPr>
        <w:lastRenderedPageBreak/>
        <w:t>Acknowledgemen</w:t>
      </w:r>
      <w:r w:rsidR="002839B8" w:rsidRPr="00E0414F">
        <w:rPr>
          <w:rFonts w:cs="Arial"/>
          <w:szCs w:val="24"/>
        </w:rPr>
        <w:t>t</w:t>
      </w:r>
      <w:bookmarkEnd w:id="0"/>
    </w:p>
    <w:p w14:paraId="5B83B022" w14:textId="77777777" w:rsidR="00D2252E" w:rsidRPr="00E0414F" w:rsidRDefault="00D2252E" w:rsidP="00E0414F">
      <w:pPr>
        <w:spacing w:line="360" w:lineRule="auto"/>
        <w:ind w:firstLine="432"/>
        <w:rPr>
          <w:rFonts w:cs="Arial"/>
          <w:szCs w:val="24"/>
        </w:rPr>
      </w:pPr>
      <w:r w:rsidRPr="00E0414F">
        <w:rPr>
          <w:rFonts w:cs="Arial"/>
          <w:szCs w:val="24"/>
        </w:rPr>
        <w:t>It is also reasonable to acknowledge that I was highly grateful to my supervisors who were able to provide me with help, feedback and encouragement in this research project. The other thing I would like to commend is the employees of the Premier Inn Hanley who gave me the information I needed and helpful ideas that helped me to complete this research. Lastly, my family and friends are also grateful to me and the positive support and encouragement they provide me whenever I require the same in the process of writing this research.</w:t>
      </w:r>
    </w:p>
    <w:p w14:paraId="665810A6" w14:textId="77777777" w:rsidR="00D2252E" w:rsidRPr="00E0414F" w:rsidRDefault="00D2252E" w:rsidP="00E0414F">
      <w:pPr>
        <w:spacing w:line="360" w:lineRule="auto"/>
        <w:rPr>
          <w:rFonts w:cs="Arial"/>
          <w:szCs w:val="24"/>
        </w:rPr>
      </w:pPr>
    </w:p>
    <w:p w14:paraId="43C1674C" w14:textId="77777777" w:rsidR="00281025" w:rsidRPr="00E0414F" w:rsidRDefault="00281025" w:rsidP="00E0414F">
      <w:pPr>
        <w:spacing w:line="360" w:lineRule="auto"/>
        <w:jc w:val="left"/>
        <w:rPr>
          <w:rFonts w:cs="Arial"/>
          <w:b/>
          <w:szCs w:val="24"/>
        </w:rPr>
      </w:pPr>
      <w:r w:rsidRPr="00E0414F">
        <w:rPr>
          <w:rFonts w:cs="Arial"/>
          <w:szCs w:val="24"/>
        </w:rPr>
        <w:br w:type="page"/>
      </w:r>
    </w:p>
    <w:p w14:paraId="7AFA7008" w14:textId="4DE0CA65" w:rsidR="0066672C" w:rsidRDefault="002839B8" w:rsidP="00E0414F">
      <w:pPr>
        <w:pStyle w:val="Heading1"/>
        <w:numPr>
          <w:ilvl w:val="0"/>
          <w:numId w:val="0"/>
        </w:numPr>
        <w:spacing w:line="360" w:lineRule="auto"/>
        <w:ind w:left="432" w:hanging="432"/>
        <w:jc w:val="center"/>
        <w:rPr>
          <w:rFonts w:cs="Arial"/>
          <w:szCs w:val="24"/>
        </w:rPr>
      </w:pPr>
      <w:bookmarkStart w:id="1" w:name="_Toc222309461"/>
      <w:r w:rsidRPr="00E0414F">
        <w:rPr>
          <w:rFonts w:cs="Arial"/>
          <w:szCs w:val="24"/>
        </w:rPr>
        <w:lastRenderedPageBreak/>
        <w:t>Abstract</w:t>
      </w:r>
      <w:bookmarkEnd w:id="1"/>
    </w:p>
    <w:p w14:paraId="2BE7B520" w14:textId="4F9DA7BC" w:rsidR="000F08DC" w:rsidRPr="000F08DC" w:rsidRDefault="000F08DC" w:rsidP="000F08DC">
      <w:pPr>
        <w:rPr>
          <w:b/>
          <w:bCs/>
        </w:rPr>
      </w:pPr>
      <w:r w:rsidRPr="000F08DC">
        <w:rPr>
          <w:b/>
          <w:bCs/>
        </w:rPr>
        <w:t>Research Objectives and Purpose</w:t>
      </w:r>
    </w:p>
    <w:p w14:paraId="0ED989EF" w14:textId="77777777" w:rsidR="000F08DC" w:rsidRDefault="00281025" w:rsidP="00E0414F">
      <w:pPr>
        <w:spacing w:line="360" w:lineRule="auto"/>
        <w:ind w:firstLine="432"/>
        <w:rPr>
          <w:rFonts w:cs="Arial"/>
          <w:szCs w:val="24"/>
        </w:rPr>
      </w:pPr>
      <w:r w:rsidRPr="00E0414F">
        <w:rPr>
          <w:rFonts w:cs="Arial"/>
          <w:szCs w:val="24"/>
        </w:rPr>
        <w:t xml:space="preserve">In this study, the researcher will focus on the role of housekeeping operations in customer satisfaction in a budget hotel under Whitbread PLC group, that is, Premier Inn Hanley, Stoke-on-Trent. The research seeks to learn the influence of the housekeeping activities especially cleanliness, the way in which the room is presented, the consistency of the services offered to the guests in general and the satisfaction levels. The targeted purposes are to investigate the housekeeping practises that are employed by the Premier Inn Hanley, determine the most crucial service aspects that determine customer satisfaction, evaluate the housekeeping performance in low end hotels, and suggest the measures to address operational obstacles within the department. </w:t>
      </w:r>
    </w:p>
    <w:p w14:paraId="2B9D857D" w14:textId="7547B26E" w:rsidR="000F08DC" w:rsidRPr="000F08DC" w:rsidRDefault="000F08DC" w:rsidP="000F08DC">
      <w:pPr>
        <w:spacing w:line="360" w:lineRule="auto"/>
        <w:rPr>
          <w:rFonts w:cs="Arial"/>
          <w:b/>
          <w:bCs/>
          <w:szCs w:val="24"/>
        </w:rPr>
      </w:pPr>
      <w:r w:rsidRPr="000F08DC">
        <w:rPr>
          <w:rFonts w:cs="Arial"/>
          <w:b/>
          <w:bCs/>
          <w:szCs w:val="24"/>
        </w:rPr>
        <w:t>Methodology</w:t>
      </w:r>
    </w:p>
    <w:p w14:paraId="22E3B940" w14:textId="77777777" w:rsidR="000F08DC" w:rsidRDefault="00281025" w:rsidP="00B935C2">
      <w:pPr>
        <w:spacing w:line="360" w:lineRule="auto"/>
        <w:ind w:firstLine="432"/>
        <w:rPr>
          <w:rFonts w:cs="Arial"/>
          <w:szCs w:val="24"/>
        </w:rPr>
      </w:pPr>
      <w:r w:rsidRPr="00E0414F">
        <w:rPr>
          <w:rFonts w:cs="Arial"/>
          <w:szCs w:val="24"/>
        </w:rPr>
        <w:t xml:space="preserve">A qualitative case study method is employed in the research to utilise secondary data materials, such as scholarly journal articles, industry reports, and online customer opinions. Patterns and thematic analysis were used to identify patterns and themes regarding quality of service offered, efficiency of operations, and customer satisfaction. </w:t>
      </w:r>
    </w:p>
    <w:p w14:paraId="50A6C5D0" w14:textId="225385B3" w:rsidR="000F08DC" w:rsidRPr="000F08DC" w:rsidRDefault="000F08DC" w:rsidP="00B935C2">
      <w:pPr>
        <w:spacing w:line="360" w:lineRule="auto"/>
        <w:rPr>
          <w:rFonts w:cs="Arial"/>
          <w:b/>
          <w:bCs/>
          <w:szCs w:val="24"/>
        </w:rPr>
      </w:pPr>
      <w:r w:rsidRPr="000F08DC">
        <w:rPr>
          <w:rFonts w:cs="Arial"/>
          <w:b/>
          <w:bCs/>
          <w:szCs w:val="24"/>
        </w:rPr>
        <w:t>Result and Findings</w:t>
      </w:r>
    </w:p>
    <w:p w14:paraId="00D01775" w14:textId="77777777" w:rsidR="000F08DC" w:rsidRDefault="00281025" w:rsidP="00B935C2">
      <w:pPr>
        <w:spacing w:line="360" w:lineRule="auto"/>
        <w:ind w:firstLine="432"/>
        <w:rPr>
          <w:rFonts w:cs="Arial"/>
          <w:szCs w:val="24"/>
        </w:rPr>
      </w:pPr>
      <w:r w:rsidRPr="00E0414F">
        <w:rPr>
          <w:rFonts w:cs="Arial"/>
          <w:szCs w:val="24"/>
        </w:rPr>
        <w:t xml:space="preserve">The results indicate that the cleanliness and room appearance are the most powerful predictors of customer satisfaction directly affecting the perceptions of the guests as well as their comfort and chances of a repeat visit. In the case of the Premier Inn Hanley, the strongest comments made by </w:t>
      </w:r>
      <w:r w:rsidR="00974A42" w:rsidRPr="00E0414F">
        <w:rPr>
          <w:rFonts w:cs="Arial"/>
          <w:szCs w:val="24"/>
          <w:lang w:eastAsia="en-GB"/>
        </w:rPr>
        <w:t xml:space="preserve">guests </w:t>
      </w:r>
      <w:r w:rsidRPr="00E0414F">
        <w:rPr>
          <w:rFonts w:cs="Arial"/>
          <w:szCs w:val="24"/>
        </w:rPr>
        <w:t>are consistently seen to feature high levels of cleanliness, well furnished rooms and attention to detail as the features of a successful stay experience. These are in line with the brand Clean Protect regulations, hygiene promise, and this aspect has helped in preserving the customer loyalty and brand affection.</w:t>
      </w:r>
      <w:r w:rsidR="000F08DC">
        <w:rPr>
          <w:rFonts w:cs="Arial"/>
          <w:szCs w:val="24"/>
        </w:rPr>
        <w:t xml:space="preserve"> </w:t>
      </w:r>
      <w:r w:rsidRPr="00E0414F">
        <w:rPr>
          <w:rFonts w:cs="Arial"/>
          <w:szCs w:val="24"/>
        </w:rPr>
        <w:t xml:space="preserve">However, the housekeeping operational issues cited in the study include shortage of workers, work overload over seasons, sluggish communication and poor exploitation of technology to run the operations. The issues may lead to the mismatch in the service provision and burnout among the employees. The paper highlights that continuous staff training, effective supervising, and introduction of digital housekeeping management tools can significantly boost the efficiency and the consistency of the service. Furthermore, sustainable housekeeping practises, such as the use of </w:t>
      </w:r>
      <w:r w:rsidRPr="00E0414F">
        <w:rPr>
          <w:rFonts w:cs="Arial"/>
          <w:szCs w:val="24"/>
        </w:rPr>
        <w:lastRenderedPageBreak/>
        <w:t>environmentally friendly cleaning chemicals and waste reduction can also be employed in order to enhance the performance of the operations and the responsibility towards the environment.</w:t>
      </w:r>
      <w:r w:rsidR="000F08DC">
        <w:rPr>
          <w:rFonts w:cs="Arial"/>
          <w:szCs w:val="24"/>
        </w:rPr>
        <w:t xml:space="preserve"> </w:t>
      </w:r>
      <w:r w:rsidRPr="00E0414F">
        <w:rPr>
          <w:rFonts w:cs="Arial"/>
          <w:szCs w:val="24"/>
        </w:rPr>
        <w:t xml:space="preserve">Finally, the results indicate that housekeeping is still one of the fundamental aspects of customer satisfaction and competitiveness of the hotel within the low-end segment. The question of high level of cleanliness, encouragement of internal communication programmes, and incorporation of technologies-based solutions as was the case with the case of Premier Inn Hanley will further advance operational excellence and consumer satisfaction. </w:t>
      </w:r>
    </w:p>
    <w:p w14:paraId="5FE26621" w14:textId="21228839" w:rsidR="000F08DC" w:rsidRPr="000F08DC" w:rsidRDefault="000F08DC" w:rsidP="00B935C2">
      <w:pPr>
        <w:spacing w:line="360" w:lineRule="auto"/>
        <w:rPr>
          <w:rFonts w:cs="Arial"/>
          <w:b/>
          <w:bCs/>
          <w:szCs w:val="24"/>
        </w:rPr>
      </w:pPr>
      <w:r w:rsidRPr="000F08DC">
        <w:rPr>
          <w:rFonts w:cs="Arial"/>
          <w:b/>
          <w:bCs/>
          <w:szCs w:val="24"/>
        </w:rPr>
        <w:t>Recommendations</w:t>
      </w:r>
    </w:p>
    <w:p w14:paraId="71A13541" w14:textId="1B68068D" w:rsidR="00281025" w:rsidRPr="00E0414F" w:rsidRDefault="00281025" w:rsidP="00B935C2">
      <w:pPr>
        <w:spacing w:line="360" w:lineRule="auto"/>
        <w:ind w:firstLine="432"/>
        <w:rPr>
          <w:rFonts w:cs="Arial"/>
          <w:szCs w:val="24"/>
        </w:rPr>
      </w:pPr>
      <w:r w:rsidRPr="00E0414F">
        <w:rPr>
          <w:rFonts w:cs="Arial"/>
          <w:szCs w:val="24"/>
        </w:rPr>
        <w:t>The study recommends that the hotel should increase the intensity of staff development programmes, development of performance monitoring systems within the hotel and enhance interdepartmental co-operation in order to deliver service on time and uniformly. By doing so, Premier Inn Hanley will be in a position to uphold its brand promise which is capable of rest easy and reassured and this will cement the customer loyalty and long-term success in the UK hospitality market.</w:t>
      </w:r>
    </w:p>
    <w:p w14:paraId="5084E258" w14:textId="77777777" w:rsidR="00281025" w:rsidRPr="00E0414F" w:rsidRDefault="00281025" w:rsidP="00E0414F">
      <w:pPr>
        <w:spacing w:line="360" w:lineRule="auto"/>
        <w:rPr>
          <w:rFonts w:cs="Arial"/>
          <w:szCs w:val="24"/>
        </w:rPr>
      </w:pPr>
    </w:p>
    <w:p w14:paraId="14EC1AD2" w14:textId="77777777" w:rsidR="00281025" w:rsidRPr="00E0414F" w:rsidRDefault="00281025" w:rsidP="00E0414F">
      <w:pPr>
        <w:spacing w:line="360" w:lineRule="auto"/>
        <w:rPr>
          <w:rFonts w:cs="Arial"/>
          <w:szCs w:val="24"/>
        </w:rPr>
      </w:pPr>
    </w:p>
    <w:p w14:paraId="13A455AE" w14:textId="77777777" w:rsidR="0066672C" w:rsidRPr="00E0414F" w:rsidRDefault="0066672C" w:rsidP="00E0414F">
      <w:pPr>
        <w:spacing w:line="360" w:lineRule="auto"/>
        <w:rPr>
          <w:rFonts w:cs="Arial"/>
          <w:b/>
          <w:szCs w:val="24"/>
        </w:rPr>
      </w:pPr>
      <w:r w:rsidRPr="00E0414F">
        <w:rPr>
          <w:rFonts w:cs="Arial"/>
          <w:szCs w:val="24"/>
        </w:rPr>
        <w:br w:type="page"/>
      </w:r>
    </w:p>
    <w:sdt>
      <w:sdtPr>
        <w:rPr>
          <w:rFonts w:ascii="Arial" w:eastAsiaTheme="minorHAnsi" w:hAnsi="Arial" w:cs="Arial"/>
          <w:color w:val="auto"/>
          <w:sz w:val="24"/>
          <w:szCs w:val="24"/>
          <w:lang w:val="en-GB"/>
        </w:rPr>
        <w:id w:val="1688248974"/>
        <w:docPartObj>
          <w:docPartGallery w:val="Table of Contents"/>
          <w:docPartUnique/>
        </w:docPartObj>
      </w:sdtPr>
      <w:sdtEndPr>
        <w:rPr>
          <w:b/>
          <w:bCs/>
        </w:rPr>
      </w:sdtEndPr>
      <w:sdtContent>
        <w:p w14:paraId="5D313926" w14:textId="1A14EC8C" w:rsidR="00F5372A" w:rsidRPr="00E0414F" w:rsidRDefault="00F5372A" w:rsidP="00E0414F">
          <w:pPr>
            <w:pStyle w:val="TOCHeading"/>
            <w:spacing w:before="0" w:line="360" w:lineRule="auto"/>
            <w:jc w:val="center"/>
            <w:rPr>
              <w:rFonts w:ascii="Arial" w:hAnsi="Arial" w:cs="Arial"/>
              <w:b/>
              <w:bCs/>
              <w:color w:val="auto"/>
              <w:sz w:val="24"/>
              <w:szCs w:val="24"/>
            </w:rPr>
          </w:pPr>
          <w:r w:rsidRPr="00E0414F">
            <w:rPr>
              <w:rFonts w:ascii="Arial" w:hAnsi="Arial" w:cs="Arial"/>
              <w:b/>
              <w:bCs/>
              <w:color w:val="auto"/>
              <w:sz w:val="24"/>
              <w:szCs w:val="24"/>
              <w:lang w:val="en-GB"/>
            </w:rPr>
            <w:t>Table of Contents</w:t>
          </w:r>
        </w:p>
        <w:p w14:paraId="246DF7EC" w14:textId="37761EBA" w:rsidR="00491C3C" w:rsidRPr="00E0414F" w:rsidRDefault="00F5372A" w:rsidP="00E0414F">
          <w:pPr>
            <w:pStyle w:val="TOC1"/>
            <w:tabs>
              <w:tab w:val="right" w:leader="dot" w:pos="9350"/>
            </w:tabs>
            <w:spacing w:after="0" w:line="360" w:lineRule="auto"/>
            <w:rPr>
              <w:rFonts w:eastAsiaTheme="minorEastAsia" w:cs="Arial"/>
              <w:noProof/>
              <w:kern w:val="2"/>
              <w:szCs w:val="24"/>
              <w:lang w:eastAsia="en-GB"/>
              <w14:ligatures w14:val="standardContextual"/>
            </w:rPr>
          </w:pPr>
          <w:r w:rsidRPr="00E0414F">
            <w:rPr>
              <w:rFonts w:cs="Arial"/>
              <w:szCs w:val="24"/>
            </w:rPr>
            <w:fldChar w:fldCharType="begin"/>
          </w:r>
          <w:r w:rsidRPr="00E0414F">
            <w:rPr>
              <w:rFonts w:cs="Arial"/>
              <w:szCs w:val="24"/>
            </w:rPr>
            <w:instrText xml:space="preserve"> TOC \o "1-3" \h \z \u </w:instrText>
          </w:r>
          <w:r w:rsidRPr="00E0414F">
            <w:rPr>
              <w:rFonts w:cs="Arial"/>
              <w:szCs w:val="24"/>
            </w:rPr>
            <w:fldChar w:fldCharType="separate"/>
          </w:r>
          <w:hyperlink w:anchor="_Toc222309460" w:history="1">
            <w:r w:rsidR="00491C3C" w:rsidRPr="00E0414F">
              <w:rPr>
                <w:rStyle w:val="Hyperlink"/>
                <w:rFonts w:cs="Arial"/>
                <w:noProof/>
                <w:szCs w:val="24"/>
              </w:rPr>
              <w:t>Acknowledgement</w:t>
            </w:r>
            <w:r w:rsidR="00491C3C" w:rsidRPr="00E0414F">
              <w:rPr>
                <w:rFonts w:cs="Arial"/>
                <w:noProof/>
                <w:webHidden/>
                <w:szCs w:val="24"/>
              </w:rPr>
              <w:tab/>
            </w:r>
            <w:r w:rsidR="00491C3C" w:rsidRPr="00E0414F">
              <w:rPr>
                <w:rFonts w:cs="Arial"/>
                <w:noProof/>
                <w:webHidden/>
                <w:szCs w:val="24"/>
              </w:rPr>
              <w:fldChar w:fldCharType="begin"/>
            </w:r>
            <w:r w:rsidR="00491C3C" w:rsidRPr="00E0414F">
              <w:rPr>
                <w:rFonts w:cs="Arial"/>
                <w:noProof/>
                <w:webHidden/>
                <w:szCs w:val="24"/>
              </w:rPr>
              <w:instrText xml:space="preserve"> PAGEREF _Toc222309460 \h </w:instrText>
            </w:r>
            <w:r w:rsidR="00491C3C" w:rsidRPr="00E0414F">
              <w:rPr>
                <w:rFonts w:cs="Arial"/>
                <w:noProof/>
                <w:webHidden/>
                <w:szCs w:val="24"/>
              </w:rPr>
            </w:r>
            <w:r w:rsidR="00491C3C" w:rsidRPr="00E0414F">
              <w:rPr>
                <w:rFonts w:cs="Arial"/>
                <w:noProof/>
                <w:webHidden/>
                <w:szCs w:val="24"/>
              </w:rPr>
              <w:fldChar w:fldCharType="separate"/>
            </w:r>
            <w:r w:rsidR="00491C3C" w:rsidRPr="00E0414F">
              <w:rPr>
                <w:rFonts w:cs="Arial"/>
                <w:noProof/>
                <w:webHidden/>
                <w:szCs w:val="24"/>
              </w:rPr>
              <w:t>2</w:t>
            </w:r>
            <w:r w:rsidR="00491C3C" w:rsidRPr="00E0414F">
              <w:rPr>
                <w:rFonts w:cs="Arial"/>
                <w:noProof/>
                <w:webHidden/>
                <w:szCs w:val="24"/>
              </w:rPr>
              <w:fldChar w:fldCharType="end"/>
            </w:r>
          </w:hyperlink>
        </w:p>
        <w:p w14:paraId="29CCD461" w14:textId="2507FEEA" w:rsidR="00491C3C" w:rsidRPr="00E0414F" w:rsidRDefault="00491C3C" w:rsidP="00E0414F">
          <w:pPr>
            <w:pStyle w:val="TOC1"/>
            <w:tabs>
              <w:tab w:val="right" w:leader="dot" w:pos="9350"/>
            </w:tabs>
            <w:spacing w:after="0" w:line="360" w:lineRule="auto"/>
            <w:rPr>
              <w:rFonts w:eastAsiaTheme="minorEastAsia" w:cs="Arial"/>
              <w:noProof/>
              <w:kern w:val="2"/>
              <w:szCs w:val="24"/>
              <w:lang w:eastAsia="en-GB"/>
              <w14:ligatures w14:val="standardContextual"/>
            </w:rPr>
          </w:pPr>
          <w:hyperlink w:anchor="_Toc222309461" w:history="1">
            <w:r w:rsidRPr="00E0414F">
              <w:rPr>
                <w:rStyle w:val="Hyperlink"/>
                <w:rFonts w:cs="Arial"/>
                <w:noProof/>
                <w:szCs w:val="24"/>
              </w:rPr>
              <w:t>Abstract</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_Toc222309461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3</w:t>
            </w:r>
            <w:r w:rsidRPr="00E0414F">
              <w:rPr>
                <w:rFonts w:cs="Arial"/>
                <w:noProof/>
                <w:webHidden/>
                <w:szCs w:val="24"/>
              </w:rPr>
              <w:fldChar w:fldCharType="end"/>
            </w:r>
          </w:hyperlink>
        </w:p>
        <w:p w14:paraId="31FC5732" w14:textId="12603A8D" w:rsidR="00491C3C" w:rsidRPr="00E0414F" w:rsidRDefault="00491C3C" w:rsidP="00E0414F">
          <w:pPr>
            <w:pStyle w:val="TOC1"/>
            <w:tabs>
              <w:tab w:val="left" w:pos="480"/>
              <w:tab w:val="right" w:leader="dot" w:pos="9350"/>
            </w:tabs>
            <w:spacing w:after="0" w:line="360" w:lineRule="auto"/>
            <w:rPr>
              <w:rFonts w:eastAsiaTheme="minorEastAsia" w:cs="Arial"/>
              <w:noProof/>
              <w:kern w:val="2"/>
              <w:szCs w:val="24"/>
              <w:lang w:eastAsia="en-GB"/>
              <w14:ligatures w14:val="standardContextual"/>
            </w:rPr>
          </w:pPr>
          <w:hyperlink w:anchor="_Toc222309462" w:history="1">
            <w:r w:rsidRPr="00E0414F">
              <w:rPr>
                <w:rStyle w:val="Hyperlink"/>
                <w:rFonts w:cs="Arial"/>
                <w:noProof/>
                <w:szCs w:val="24"/>
              </w:rPr>
              <w:t>1</w:t>
            </w:r>
            <w:r w:rsidRPr="00E0414F">
              <w:rPr>
                <w:rFonts w:eastAsiaTheme="minorEastAsia" w:cs="Arial"/>
                <w:noProof/>
                <w:kern w:val="2"/>
                <w:szCs w:val="24"/>
                <w:lang w:eastAsia="en-GB"/>
                <w14:ligatures w14:val="standardContextual"/>
              </w:rPr>
              <w:tab/>
            </w:r>
            <w:r w:rsidRPr="00E0414F">
              <w:rPr>
                <w:rStyle w:val="Hyperlink"/>
                <w:rFonts w:cs="Arial"/>
                <w:noProof/>
                <w:szCs w:val="24"/>
              </w:rPr>
              <w:t>Chapter 1 Introduction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_Toc222309462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8</w:t>
            </w:r>
            <w:r w:rsidRPr="00E0414F">
              <w:rPr>
                <w:rFonts w:cs="Arial"/>
                <w:noProof/>
                <w:webHidden/>
                <w:szCs w:val="24"/>
              </w:rPr>
              <w:fldChar w:fldCharType="end"/>
            </w:r>
          </w:hyperlink>
        </w:p>
        <w:p w14:paraId="38A9D75B" w14:textId="3DF52869"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63" w:history="1">
            <w:r w:rsidRPr="00E0414F">
              <w:rPr>
                <w:rStyle w:val="Hyperlink"/>
                <w:rFonts w:cs="Arial"/>
                <w:noProof/>
                <w:szCs w:val="24"/>
              </w:rPr>
              <w:t>1.1</w:t>
            </w:r>
            <w:r w:rsidRPr="00E0414F">
              <w:rPr>
                <w:rFonts w:eastAsiaTheme="minorEastAsia" w:cs="Arial"/>
                <w:noProof/>
                <w:kern w:val="2"/>
                <w:szCs w:val="24"/>
                <w:lang w:eastAsia="en-GB"/>
                <w14:ligatures w14:val="standardContextual"/>
              </w:rPr>
              <w:tab/>
            </w:r>
            <w:r w:rsidRPr="00E0414F">
              <w:rPr>
                <w:rStyle w:val="Hyperlink"/>
                <w:rFonts w:cs="Arial"/>
                <w:noProof/>
                <w:szCs w:val="24"/>
              </w:rPr>
              <w:t>Background Context</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_Toc222309463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8</w:t>
            </w:r>
            <w:r w:rsidRPr="00E0414F">
              <w:rPr>
                <w:rFonts w:cs="Arial"/>
                <w:noProof/>
                <w:webHidden/>
                <w:szCs w:val="24"/>
              </w:rPr>
              <w:fldChar w:fldCharType="end"/>
            </w:r>
          </w:hyperlink>
        </w:p>
        <w:p w14:paraId="66B78EC1" w14:textId="2DEB0767"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64" w:history="1">
            <w:r w:rsidRPr="00E0414F">
              <w:rPr>
                <w:rStyle w:val="Hyperlink"/>
                <w:rFonts w:cs="Arial"/>
                <w:noProof/>
                <w:szCs w:val="24"/>
              </w:rPr>
              <w:t>1.2</w:t>
            </w:r>
            <w:r w:rsidRPr="00E0414F">
              <w:rPr>
                <w:rFonts w:eastAsiaTheme="minorEastAsia" w:cs="Arial"/>
                <w:noProof/>
                <w:kern w:val="2"/>
                <w:szCs w:val="24"/>
                <w:lang w:eastAsia="en-GB"/>
                <w14:ligatures w14:val="standardContextual"/>
              </w:rPr>
              <w:tab/>
            </w:r>
            <w:r w:rsidRPr="00E0414F">
              <w:rPr>
                <w:rStyle w:val="Hyperlink"/>
                <w:rFonts w:cs="Arial"/>
                <w:noProof/>
                <w:szCs w:val="24"/>
              </w:rPr>
              <w:t>Aim and Objectives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_Toc222309464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9</w:t>
            </w:r>
            <w:r w:rsidRPr="00E0414F">
              <w:rPr>
                <w:rFonts w:cs="Arial"/>
                <w:noProof/>
                <w:webHidden/>
                <w:szCs w:val="24"/>
              </w:rPr>
              <w:fldChar w:fldCharType="end"/>
            </w:r>
          </w:hyperlink>
        </w:p>
        <w:p w14:paraId="2AEC7402" w14:textId="6FB07EA0"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65" w:history="1">
            <w:r w:rsidRPr="00E0414F">
              <w:rPr>
                <w:rStyle w:val="Hyperlink"/>
                <w:rFonts w:cs="Arial"/>
                <w:noProof/>
                <w:szCs w:val="24"/>
              </w:rPr>
              <w:t>1.3</w:t>
            </w:r>
            <w:r w:rsidRPr="00E0414F">
              <w:rPr>
                <w:rFonts w:eastAsiaTheme="minorEastAsia" w:cs="Arial"/>
                <w:noProof/>
                <w:kern w:val="2"/>
                <w:szCs w:val="24"/>
                <w:lang w:eastAsia="en-GB"/>
                <w14:ligatures w14:val="standardContextual"/>
              </w:rPr>
              <w:tab/>
            </w:r>
            <w:r w:rsidRPr="00E0414F">
              <w:rPr>
                <w:rStyle w:val="Hyperlink"/>
                <w:rFonts w:cs="Arial"/>
                <w:noProof/>
                <w:szCs w:val="24"/>
              </w:rPr>
              <w:t>Overview of the Case Study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_Toc222309465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9</w:t>
            </w:r>
            <w:r w:rsidRPr="00E0414F">
              <w:rPr>
                <w:rFonts w:cs="Arial"/>
                <w:noProof/>
                <w:webHidden/>
                <w:szCs w:val="24"/>
              </w:rPr>
              <w:fldChar w:fldCharType="end"/>
            </w:r>
          </w:hyperlink>
        </w:p>
        <w:p w14:paraId="4C2B27CC" w14:textId="728CB732" w:rsidR="00491C3C" w:rsidRPr="00E0414F" w:rsidRDefault="00491C3C" w:rsidP="00E0414F">
          <w:pPr>
            <w:pStyle w:val="TOC1"/>
            <w:tabs>
              <w:tab w:val="left" w:pos="480"/>
              <w:tab w:val="right" w:leader="dot" w:pos="9350"/>
            </w:tabs>
            <w:spacing w:after="0" w:line="360" w:lineRule="auto"/>
            <w:rPr>
              <w:rFonts w:eastAsiaTheme="minorEastAsia" w:cs="Arial"/>
              <w:noProof/>
              <w:kern w:val="2"/>
              <w:szCs w:val="24"/>
              <w:lang w:eastAsia="en-GB"/>
              <w14:ligatures w14:val="standardContextual"/>
            </w:rPr>
          </w:pPr>
          <w:hyperlink w:anchor="_Toc222309466" w:history="1">
            <w:r w:rsidRPr="00E0414F">
              <w:rPr>
                <w:rStyle w:val="Hyperlink"/>
                <w:rFonts w:cs="Arial"/>
                <w:noProof/>
                <w:szCs w:val="24"/>
              </w:rPr>
              <w:t>2</w:t>
            </w:r>
            <w:r w:rsidRPr="00E0414F">
              <w:rPr>
                <w:rFonts w:eastAsiaTheme="minorEastAsia" w:cs="Arial"/>
                <w:noProof/>
                <w:kern w:val="2"/>
                <w:szCs w:val="24"/>
                <w:lang w:eastAsia="en-GB"/>
                <w14:ligatures w14:val="standardContextual"/>
              </w:rPr>
              <w:tab/>
            </w:r>
            <w:r w:rsidRPr="00E0414F">
              <w:rPr>
                <w:rStyle w:val="Hyperlink"/>
                <w:rFonts w:cs="Arial"/>
                <w:noProof/>
                <w:szCs w:val="24"/>
              </w:rPr>
              <w:t>Chapter 2 Literature Review</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_Toc222309466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10</w:t>
            </w:r>
            <w:r w:rsidRPr="00E0414F">
              <w:rPr>
                <w:rFonts w:cs="Arial"/>
                <w:noProof/>
                <w:webHidden/>
                <w:szCs w:val="24"/>
              </w:rPr>
              <w:fldChar w:fldCharType="end"/>
            </w:r>
          </w:hyperlink>
        </w:p>
        <w:p w14:paraId="2EA2AA5B" w14:textId="57BAC99F"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67" w:history="1">
            <w:r w:rsidRPr="00E0414F">
              <w:rPr>
                <w:rStyle w:val="Hyperlink"/>
                <w:rFonts w:cs="Arial"/>
                <w:noProof/>
                <w:szCs w:val="24"/>
              </w:rPr>
              <w:t>2.1</w:t>
            </w:r>
            <w:r w:rsidRPr="00E0414F">
              <w:rPr>
                <w:rFonts w:eastAsiaTheme="minorEastAsia" w:cs="Arial"/>
                <w:noProof/>
                <w:kern w:val="2"/>
                <w:szCs w:val="24"/>
                <w:lang w:eastAsia="en-GB"/>
                <w14:ligatures w14:val="standardContextual"/>
              </w:rPr>
              <w:tab/>
            </w:r>
            <w:r w:rsidRPr="00E0414F">
              <w:rPr>
                <w:rStyle w:val="Hyperlink"/>
                <w:rFonts w:cs="Arial"/>
                <w:noProof/>
                <w:szCs w:val="24"/>
              </w:rPr>
              <w:t>Housekeeping Operations in the Hotel Industry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_Toc222309467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10</w:t>
            </w:r>
            <w:r w:rsidRPr="00E0414F">
              <w:rPr>
                <w:rFonts w:cs="Arial"/>
                <w:noProof/>
                <w:webHidden/>
                <w:szCs w:val="24"/>
              </w:rPr>
              <w:fldChar w:fldCharType="end"/>
            </w:r>
          </w:hyperlink>
        </w:p>
        <w:p w14:paraId="316E3874" w14:textId="2BC6865D"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68" w:history="1">
            <w:r w:rsidRPr="00E0414F">
              <w:rPr>
                <w:rStyle w:val="Hyperlink"/>
                <w:rFonts w:cs="Arial"/>
                <w:noProof/>
                <w:szCs w:val="24"/>
              </w:rPr>
              <w:t>2.2</w:t>
            </w:r>
            <w:r w:rsidRPr="00E0414F">
              <w:rPr>
                <w:rFonts w:eastAsiaTheme="minorEastAsia" w:cs="Arial"/>
                <w:noProof/>
                <w:kern w:val="2"/>
                <w:szCs w:val="24"/>
                <w:lang w:eastAsia="en-GB"/>
                <w14:ligatures w14:val="standardContextual"/>
              </w:rPr>
              <w:tab/>
            </w:r>
            <w:r w:rsidRPr="00E0414F">
              <w:rPr>
                <w:rStyle w:val="Hyperlink"/>
                <w:rFonts w:cs="Arial"/>
                <w:noProof/>
                <w:szCs w:val="24"/>
              </w:rPr>
              <w:t>Cleanliness and Room Presentation as Determinants of Customer Satisfaction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_Toc222309468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11</w:t>
            </w:r>
            <w:r w:rsidRPr="00E0414F">
              <w:rPr>
                <w:rFonts w:cs="Arial"/>
                <w:noProof/>
                <w:webHidden/>
                <w:szCs w:val="24"/>
              </w:rPr>
              <w:fldChar w:fldCharType="end"/>
            </w:r>
          </w:hyperlink>
        </w:p>
        <w:p w14:paraId="6C789A59" w14:textId="55E7F94A"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69" w:history="1">
            <w:r w:rsidRPr="00E0414F">
              <w:rPr>
                <w:rStyle w:val="Hyperlink"/>
                <w:rFonts w:cs="Arial"/>
                <w:noProof/>
                <w:szCs w:val="24"/>
              </w:rPr>
              <w:t>2.3</w:t>
            </w:r>
            <w:r w:rsidRPr="00E0414F">
              <w:rPr>
                <w:rFonts w:eastAsiaTheme="minorEastAsia" w:cs="Arial"/>
                <w:noProof/>
                <w:kern w:val="2"/>
                <w:szCs w:val="24"/>
                <w:lang w:eastAsia="en-GB"/>
                <w14:ligatures w14:val="standardContextual"/>
              </w:rPr>
              <w:tab/>
            </w:r>
            <w:r w:rsidRPr="00E0414F">
              <w:rPr>
                <w:rStyle w:val="Hyperlink"/>
                <w:rFonts w:cs="Arial"/>
                <w:noProof/>
                <w:szCs w:val="24"/>
              </w:rPr>
              <w:t>Operational Challenges and Service Consistency in Housekeeping</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_Toc222309469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11</w:t>
            </w:r>
            <w:r w:rsidRPr="00E0414F">
              <w:rPr>
                <w:rFonts w:cs="Arial"/>
                <w:noProof/>
                <w:webHidden/>
                <w:szCs w:val="24"/>
              </w:rPr>
              <w:fldChar w:fldCharType="end"/>
            </w:r>
          </w:hyperlink>
        </w:p>
        <w:p w14:paraId="69C62ADC" w14:textId="7F77A499"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70" w:history="1">
            <w:r w:rsidRPr="00E0414F">
              <w:rPr>
                <w:rStyle w:val="Hyperlink"/>
                <w:rFonts w:cs="Arial"/>
                <w:noProof/>
                <w:szCs w:val="24"/>
              </w:rPr>
              <w:t>2.4</w:t>
            </w:r>
            <w:r w:rsidRPr="00E0414F">
              <w:rPr>
                <w:rFonts w:eastAsiaTheme="minorEastAsia" w:cs="Arial"/>
                <w:noProof/>
                <w:kern w:val="2"/>
                <w:szCs w:val="24"/>
                <w:lang w:eastAsia="en-GB"/>
                <w14:ligatures w14:val="standardContextual"/>
              </w:rPr>
              <w:tab/>
            </w:r>
            <w:r w:rsidRPr="00E0414F">
              <w:rPr>
                <w:rStyle w:val="Hyperlink"/>
                <w:rFonts w:cs="Arial"/>
                <w:noProof/>
                <w:szCs w:val="24"/>
              </w:rPr>
              <w:t>Housekeeping Performance in Budget and Mid-Scale Hotels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_Toc222309470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12</w:t>
            </w:r>
            <w:r w:rsidRPr="00E0414F">
              <w:rPr>
                <w:rFonts w:cs="Arial"/>
                <w:noProof/>
                <w:webHidden/>
                <w:szCs w:val="24"/>
              </w:rPr>
              <w:fldChar w:fldCharType="end"/>
            </w:r>
          </w:hyperlink>
        </w:p>
        <w:p w14:paraId="726734BA" w14:textId="0F6A24CA" w:rsidR="00491C3C" w:rsidRPr="00E0414F" w:rsidRDefault="00491C3C" w:rsidP="00E0414F">
          <w:pPr>
            <w:pStyle w:val="TOC1"/>
            <w:tabs>
              <w:tab w:val="left" w:pos="480"/>
              <w:tab w:val="right" w:leader="dot" w:pos="9350"/>
            </w:tabs>
            <w:spacing w:after="0" w:line="360" w:lineRule="auto"/>
            <w:rPr>
              <w:rFonts w:eastAsiaTheme="minorEastAsia" w:cs="Arial"/>
              <w:noProof/>
              <w:kern w:val="2"/>
              <w:szCs w:val="24"/>
              <w:lang w:eastAsia="en-GB"/>
              <w14:ligatures w14:val="standardContextual"/>
            </w:rPr>
          </w:pPr>
          <w:hyperlink w:anchor="_Toc222309471" w:history="1">
            <w:r w:rsidRPr="00E0414F">
              <w:rPr>
                <w:rStyle w:val="Hyperlink"/>
                <w:rFonts w:cs="Arial"/>
                <w:noProof/>
                <w:szCs w:val="24"/>
              </w:rPr>
              <w:t>3</w:t>
            </w:r>
            <w:r w:rsidRPr="00E0414F">
              <w:rPr>
                <w:rFonts w:eastAsiaTheme="minorEastAsia" w:cs="Arial"/>
                <w:noProof/>
                <w:kern w:val="2"/>
                <w:szCs w:val="24"/>
                <w:lang w:eastAsia="en-GB"/>
                <w14:ligatures w14:val="standardContextual"/>
              </w:rPr>
              <w:tab/>
            </w:r>
            <w:r w:rsidRPr="00E0414F">
              <w:rPr>
                <w:rStyle w:val="Hyperlink"/>
                <w:rFonts w:cs="Arial"/>
                <w:noProof/>
                <w:szCs w:val="24"/>
              </w:rPr>
              <w:t>Chapter 3 Methods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_Toc222309471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14</w:t>
            </w:r>
            <w:r w:rsidRPr="00E0414F">
              <w:rPr>
                <w:rFonts w:cs="Arial"/>
                <w:noProof/>
                <w:webHidden/>
                <w:szCs w:val="24"/>
              </w:rPr>
              <w:fldChar w:fldCharType="end"/>
            </w:r>
          </w:hyperlink>
        </w:p>
        <w:p w14:paraId="7C5EB89B" w14:textId="2F307253"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72" w:history="1">
            <w:r w:rsidRPr="00E0414F">
              <w:rPr>
                <w:rStyle w:val="Hyperlink"/>
                <w:rFonts w:cs="Arial"/>
                <w:noProof/>
                <w:szCs w:val="24"/>
              </w:rPr>
              <w:t>3.1</w:t>
            </w:r>
            <w:r w:rsidRPr="00E0414F">
              <w:rPr>
                <w:rFonts w:eastAsiaTheme="minorEastAsia" w:cs="Arial"/>
                <w:noProof/>
                <w:kern w:val="2"/>
                <w:szCs w:val="24"/>
                <w:lang w:eastAsia="en-GB"/>
                <w14:ligatures w14:val="standardContextual"/>
              </w:rPr>
              <w:tab/>
            </w:r>
            <w:r w:rsidRPr="00E0414F">
              <w:rPr>
                <w:rStyle w:val="Hyperlink"/>
                <w:rFonts w:cs="Arial"/>
                <w:noProof/>
                <w:szCs w:val="24"/>
              </w:rPr>
              <w:t>Research Design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_Toc222309472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14</w:t>
            </w:r>
            <w:r w:rsidRPr="00E0414F">
              <w:rPr>
                <w:rFonts w:cs="Arial"/>
                <w:noProof/>
                <w:webHidden/>
                <w:szCs w:val="24"/>
              </w:rPr>
              <w:fldChar w:fldCharType="end"/>
            </w:r>
          </w:hyperlink>
        </w:p>
        <w:p w14:paraId="58DD0805" w14:textId="1354E9FC"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73" w:history="1">
            <w:r w:rsidRPr="00E0414F">
              <w:rPr>
                <w:rStyle w:val="Hyperlink"/>
                <w:rFonts w:cs="Arial"/>
                <w:noProof/>
                <w:szCs w:val="24"/>
              </w:rPr>
              <w:t>3.2</w:t>
            </w:r>
            <w:r w:rsidRPr="00E0414F">
              <w:rPr>
                <w:rFonts w:eastAsiaTheme="minorEastAsia" w:cs="Arial"/>
                <w:noProof/>
                <w:kern w:val="2"/>
                <w:szCs w:val="24"/>
                <w:lang w:eastAsia="en-GB"/>
                <w14:ligatures w14:val="standardContextual"/>
              </w:rPr>
              <w:tab/>
            </w:r>
            <w:r w:rsidRPr="00E0414F">
              <w:rPr>
                <w:rStyle w:val="Hyperlink"/>
                <w:rFonts w:cs="Arial"/>
                <w:noProof/>
                <w:szCs w:val="24"/>
              </w:rPr>
              <w:t>Data Collection Methods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_Toc222309473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14</w:t>
            </w:r>
            <w:r w:rsidRPr="00E0414F">
              <w:rPr>
                <w:rFonts w:cs="Arial"/>
                <w:noProof/>
                <w:webHidden/>
                <w:szCs w:val="24"/>
              </w:rPr>
              <w:fldChar w:fldCharType="end"/>
            </w:r>
          </w:hyperlink>
        </w:p>
        <w:p w14:paraId="32898F72" w14:textId="2DE26DAF"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74" w:history="1">
            <w:r w:rsidRPr="00E0414F">
              <w:rPr>
                <w:rStyle w:val="Hyperlink"/>
                <w:rFonts w:cs="Arial"/>
                <w:noProof/>
                <w:szCs w:val="24"/>
              </w:rPr>
              <w:t>3.3</w:t>
            </w:r>
            <w:r w:rsidRPr="00E0414F">
              <w:rPr>
                <w:rFonts w:eastAsiaTheme="minorEastAsia" w:cs="Arial"/>
                <w:noProof/>
                <w:kern w:val="2"/>
                <w:szCs w:val="24"/>
                <w:lang w:eastAsia="en-GB"/>
                <w14:ligatures w14:val="standardContextual"/>
              </w:rPr>
              <w:tab/>
            </w:r>
            <w:r w:rsidRPr="00E0414F">
              <w:rPr>
                <w:rStyle w:val="Hyperlink"/>
                <w:rFonts w:cs="Arial"/>
                <w:noProof/>
                <w:szCs w:val="24"/>
              </w:rPr>
              <w:t>Data Analysis Techniques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_Toc222309474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15</w:t>
            </w:r>
            <w:r w:rsidRPr="00E0414F">
              <w:rPr>
                <w:rFonts w:cs="Arial"/>
                <w:noProof/>
                <w:webHidden/>
                <w:szCs w:val="24"/>
              </w:rPr>
              <w:fldChar w:fldCharType="end"/>
            </w:r>
          </w:hyperlink>
        </w:p>
        <w:p w14:paraId="6250C3E8" w14:textId="4481A84F" w:rsidR="00491C3C" w:rsidRPr="00E0414F" w:rsidRDefault="00491C3C" w:rsidP="00E0414F">
          <w:pPr>
            <w:pStyle w:val="TOC1"/>
            <w:tabs>
              <w:tab w:val="left" w:pos="480"/>
              <w:tab w:val="right" w:leader="dot" w:pos="9350"/>
            </w:tabs>
            <w:spacing w:after="0" w:line="360" w:lineRule="auto"/>
            <w:rPr>
              <w:rFonts w:eastAsiaTheme="minorEastAsia" w:cs="Arial"/>
              <w:noProof/>
              <w:kern w:val="2"/>
              <w:szCs w:val="24"/>
              <w:lang w:eastAsia="en-GB"/>
              <w14:ligatures w14:val="standardContextual"/>
            </w:rPr>
          </w:pPr>
          <w:hyperlink w:anchor="_Toc222309475" w:history="1">
            <w:r w:rsidRPr="00E0414F">
              <w:rPr>
                <w:rStyle w:val="Hyperlink"/>
                <w:rFonts w:cs="Arial"/>
                <w:noProof/>
                <w:szCs w:val="24"/>
              </w:rPr>
              <w:t>4</w:t>
            </w:r>
            <w:r w:rsidRPr="00E0414F">
              <w:rPr>
                <w:rFonts w:eastAsiaTheme="minorEastAsia" w:cs="Arial"/>
                <w:noProof/>
                <w:kern w:val="2"/>
                <w:szCs w:val="24"/>
                <w:lang w:eastAsia="en-GB"/>
                <w14:ligatures w14:val="standardContextual"/>
              </w:rPr>
              <w:tab/>
            </w:r>
            <w:r w:rsidRPr="00E0414F">
              <w:rPr>
                <w:rStyle w:val="Hyperlink"/>
                <w:rFonts w:cs="Arial"/>
                <w:noProof/>
                <w:szCs w:val="24"/>
              </w:rPr>
              <w:t>Chapter 4 Findings and Discussion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_Toc222309475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16</w:t>
            </w:r>
            <w:r w:rsidRPr="00E0414F">
              <w:rPr>
                <w:rFonts w:cs="Arial"/>
                <w:noProof/>
                <w:webHidden/>
                <w:szCs w:val="24"/>
              </w:rPr>
              <w:fldChar w:fldCharType="end"/>
            </w:r>
          </w:hyperlink>
        </w:p>
        <w:p w14:paraId="4F787DA9" w14:textId="75CF71AB"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76" w:history="1">
            <w:r w:rsidRPr="00E0414F">
              <w:rPr>
                <w:rStyle w:val="Hyperlink"/>
                <w:rFonts w:cs="Arial"/>
                <w:noProof/>
                <w:szCs w:val="24"/>
              </w:rPr>
              <w:t>4.1.1</w:t>
            </w:r>
            <w:r w:rsidRPr="00E0414F">
              <w:rPr>
                <w:rFonts w:eastAsiaTheme="minorEastAsia" w:cs="Arial"/>
                <w:noProof/>
                <w:kern w:val="2"/>
                <w:szCs w:val="24"/>
                <w:lang w:eastAsia="en-GB"/>
                <w14:ligatures w14:val="standardContextual"/>
              </w:rPr>
              <w:tab/>
            </w:r>
            <w:r w:rsidRPr="00E0414F">
              <w:rPr>
                <w:rStyle w:val="Hyperlink"/>
                <w:rFonts w:cs="Arial"/>
                <w:noProof/>
                <w:szCs w:val="24"/>
              </w:rPr>
              <w:t>Linking the Findings to the Research Aim and Objectives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_Toc222309476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16</w:t>
            </w:r>
            <w:r w:rsidRPr="00E0414F">
              <w:rPr>
                <w:rFonts w:cs="Arial"/>
                <w:noProof/>
                <w:webHidden/>
                <w:szCs w:val="24"/>
              </w:rPr>
              <w:fldChar w:fldCharType="end"/>
            </w:r>
          </w:hyperlink>
        </w:p>
        <w:p w14:paraId="5C79A930" w14:textId="2625FDD2"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77" w:history="1">
            <w:r w:rsidRPr="00E0414F">
              <w:rPr>
                <w:rStyle w:val="Hyperlink"/>
                <w:rFonts w:cs="Arial"/>
                <w:noProof/>
                <w:szCs w:val="24"/>
              </w:rPr>
              <w:t>4.1.2</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1: Housekeeping Operations at Premier Inn Hanley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_Toc222309477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16</w:t>
            </w:r>
            <w:r w:rsidRPr="00E0414F">
              <w:rPr>
                <w:rFonts w:cs="Arial"/>
                <w:noProof/>
                <w:webHidden/>
                <w:szCs w:val="24"/>
              </w:rPr>
              <w:fldChar w:fldCharType="end"/>
            </w:r>
          </w:hyperlink>
        </w:p>
        <w:p w14:paraId="425C8CC0" w14:textId="4C34495D"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78" w:history="1">
            <w:r w:rsidRPr="00E0414F">
              <w:rPr>
                <w:rStyle w:val="Hyperlink"/>
                <w:rFonts w:cs="Arial"/>
                <w:noProof/>
                <w:szCs w:val="24"/>
              </w:rPr>
              <w:t>4.2</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2: Key Housekeeping Service Factors Influencing Customer Satisfaction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_Toc222309478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17</w:t>
            </w:r>
            <w:r w:rsidRPr="00E0414F">
              <w:rPr>
                <w:rFonts w:cs="Arial"/>
                <w:noProof/>
                <w:webHidden/>
                <w:szCs w:val="24"/>
              </w:rPr>
              <w:fldChar w:fldCharType="end"/>
            </w:r>
          </w:hyperlink>
        </w:p>
        <w:p w14:paraId="73907451" w14:textId="561DA579"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79" w:history="1">
            <w:r w:rsidRPr="00E0414F">
              <w:rPr>
                <w:rStyle w:val="Hyperlink"/>
                <w:rFonts w:cs="Arial"/>
                <w:noProof/>
                <w:szCs w:val="24"/>
              </w:rPr>
              <w:t>4.3</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3: Housekeeping Performance and Guest Satisfaction in Low-End Hotels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_Toc222309479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18</w:t>
            </w:r>
            <w:r w:rsidRPr="00E0414F">
              <w:rPr>
                <w:rFonts w:cs="Arial"/>
                <w:noProof/>
                <w:webHidden/>
                <w:szCs w:val="24"/>
              </w:rPr>
              <w:fldChar w:fldCharType="end"/>
            </w:r>
          </w:hyperlink>
        </w:p>
        <w:p w14:paraId="07CB4E13" w14:textId="2C6F6122"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80" w:history="1">
            <w:r w:rsidRPr="00E0414F">
              <w:rPr>
                <w:rStyle w:val="Hyperlink"/>
                <w:rFonts w:cs="Arial"/>
                <w:noProof/>
                <w:szCs w:val="24"/>
              </w:rPr>
              <w:t>4.4</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4: Role of Cleanliness and Room Presentation in Guest Experience</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_Toc222309480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18</w:t>
            </w:r>
            <w:r w:rsidRPr="00E0414F">
              <w:rPr>
                <w:rFonts w:cs="Arial"/>
                <w:noProof/>
                <w:webHidden/>
                <w:szCs w:val="24"/>
              </w:rPr>
              <w:fldChar w:fldCharType="end"/>
            </w:r>
          </w:hyperlink>
        </w:p>
        <w:p w14:paraId="1D7EF21E" w14:textId="14E07BA5"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81" w:history="1">
            <w:r w:rsidRPr="00E0414F">
              <w:rPr>
                <w:rStyle w:val="Hyperlink"/>
                <w:rFonts w:cs="Arial"/>
                <w:noProof/>
                <w:szCs w:val="24"/>
              </w:rPr>
              <w:t>4.5</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5: Operational Challenges in Housekeeping and Recommendations for Improving Service Quality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_Toc222309481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19</w:t>
            </w:r>
            <w:r w:rsidRPr="00E0414F">
              <w:rPr>
                <w:rFonts w:cs="Arial"/>
                <w:noProof/>
                <w:webHidden/>
                <w:szCs w:val="24"/>
              </w:rPr>
              <w:fldChar w:fldCharType="end"/>
            </w:r>
          </w:hyperlink>
        </w:p>
        <w:p w14:paraId="2A1B19C1" w14:textId="693DEEB0"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82" w:history="1">
            <w:r w:rsidRPr="00E0414F">
              <w:rPr>
                <w:rStyle w:val="Hyperlink"/>
                <w:rFonts w:cs="Arial"/>
                <w:noProof/>
                <w:szCs w:val="24"/>
              </w:rPr>
              <w:t>4.6</w:t>
            </w:r>
            <w:r w:rsidRPr="00E0414F">
              <w:rPr>
                <w:rFonts w:eastAsiaTheme="minorEastAsia" w:cs="Arial"/>
                <w:noProof/>
                <w:kern w:val="2"/>
                <w:szCs w:val="24"/>
                <w:lang w:eastAsia="en-GB"/>
                <w14:ligatures w14:val="standardContextual"/>
              </w:rPr>
              <w:tab/>
            </w:r>
            <w:r w:rsidRPr="00E0414F">
              <w:rPr>
                <w:rStyle w:val="Hyperlink"/>
                <w:rFonts w:cs="Arial"/>
                <w:noProof/>
                <w:szCs w:val="24"/>
              </w:rPr>
              <w:t>Discussion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_Toc222309482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20</w:t>
            </w:r>
            <w:r w:rsidRPr="00E0414F">
              <w:rPr>
                <w:rFonts w:cs="Arial"/>
                <w:noProof/>
                <w:webHidden/>
                <w:szCs w:val="24"/>
              </w:rPr>
              <w:fldChar w:fldCharType="end"/>
            </w:r>
          </w:hyperlink>
        </w:p>
        <w:p w14:paraId="6CB7C512" w14:textId="3B8EBBEB"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83" w:history="1">
            <w:r w:rsidRPr="00E0414F">
              <w:rPr>
                <w:rStyle w:val="Hyperlink"/>
                <w:rFonts w:cs="Arial"/>
                <w:noProof/>
                <w:szCs w:val="24"/>
              </w:rPr>
              <w:t>4.6.1</w:t>
            </w:r>
            <w:r w:rsidRPr="00E0414F">
              <w:rPr>
                <w:rFonts w:eastAsiaTheme="minorEastAsia" w:cs="Arial"/>
                <w:noProof/>
                <w:kern w:val="2"/>
                <w:szCs w:val="24"/>
                <w:lang w:eastAsia="en-GB"/>
                <w14:ligatures w14:val="standardContextual"/>
              </w:rPr>
              <w:tab/>
            </w:r>
            <w:r w:rsidRPr="00E0414F">
              <w:rPr>
                <w:rStyle w:val="Hyperlink"/>
                <w:rFonts w:cs="Arial"/>
                <w:noProof/>
                <w:szCs w:val="24"/>
              </w:rPr>
              <w:t>Linking the Findings to the Research Aim and Objectives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_Toc222309483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20</w:t>
            </w:r>
            <w:r w:rsidRPr="00E0414F">
              <w:rPr>
                <w:rFonts w:cs="Arial"/>
                <w:noProof/>
                <w:webHidden/>
                <w:szCs w:val="24"/>
              </w:rPr>
              <w:fldChar w:fldCharType="end"/>
            </w:r>
          </w:hyperlink>
        </w:p>
        <w:p w14:paraId="61103A13" w14:textId="47395D64"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84" w:history="1">
            <w:r w:rsidRPr="00E0414F">
              <w:rPr>
                <w:rStyle w:val="Hyperlink"/>
                <w:rFonts w:cs="Arial"/>
                <w:noProof/>
                <w:szCs w:val="24"/>
              </w:rPr>
              <w:t>4.6.2</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1: Housekeeping Operations at Premier Inn Hanley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_Toc222309484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21</w:t>
            </w:r>
            <w:r w:rsidRPr="00E0414F">
              <w:rPr>
                <w:rFonts w:cs="Arial"/>
                <w:noProof/>
                <w:webHidden/>
                <w:szCs w:val="24"/>
              </w:rPr>
              <w:fldChar w:fldCharType="end"/>
            </w:r>
          </w:hyperlink>
        </w:p>
        <w:p w14:paraId="4690D287" w14:textId="3F47FF0D"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85" w:history="1">
            <w:r w:rsidRPr="00E0414F">
              <w:rPr>
                <w:rStyle w:val="Hyperlink"/>
                <w:rFonts w:cs="Arial"/>
                <w:noProof/>
                <w:szCs w:val="24"/>
              </w:rPr>
              <w:t>4.6.3</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2: Which Housekeeping Factors Drive Customer Satisfaction Most</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_Toc222309485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21</w:t>
            </w:r>
            <w:r w:rsidRPr="00E0414F">
              <w:rPr>
                <w:rFonts w:cs="Arial"/>
                <w:noProof/>
                <w:webHidden/>
                <w:szCs w:val="24"/>
              </w:rPr>
              <w:fldChar w:fldCharType="end"/>
            </w:r>
          </w:hyperlink>
        </w:p>
        <w:p w14:paraId="3CE966E6" w14:textId="39723A89"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86" w:history="1">
            <w:r w:rsidRPr="00E0414F">
              <w:rPr>
                <w:rStyle w:val="Hyperlink"/>
                <w:rFonts w:cs="Arial"/>
                <w:noProof/>
                <w:szCs w:val="24"/>
              </w:rPr>
              <w:t>4.6.4</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3: Housekeeping Performance and Guest Satisfaction in Budget/Low-End Hotels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_Toc222309486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22</w:t>
            </w:r>
            <w:r w:rsidRPr="00E0414F">
              <w:rPr>
                <w:rFonts w:cs="Arial"/>
                <w:noProof/>
                <w:webHidden/>
                <w:szCs w:val="24"/>
              </w:rPr>
              <w:fldChar w:fldCharType="end"/>
            </w:r>
          </w:hyperlink>
        </w:p>
        <w:p w14:paraId="611D67EF" w14:textId="21C426FB"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87" w:history="1">
            <w:r w:rsidRPr="00E0414F">
              <w:rPr>
                <w:rStyle w:val="Hyperlink"/>
                <w:rFonts w:cs="Arial"/>
                <w:noProof/>
                <w:szCs w:val="24"/>
              </w:rPr>
              <w:t>4.6.5</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4: Cleanliness and Room Presentation in Guest Experience</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_Toc222309487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22</w:t>
            </w:r>
            <w:r w:rsidRPr="00E0414F">
              <w:rPr>
                <w:rFonts w:cs="Arial"/>
                <w:noProof/>
                <w:webHidden/>
                <w:szCs w:val="24"/>
              </w:rPr>
              <w:fldChar w:fldCharType="end"/>
            </w:r>
          </w:hyperlink>
        </w:p>
        <w:p w14:paraId="4029289F" w14:textId="2595DA71"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88" w:history="1">
            <w:r w:rsidRPr="00E0414F">
              <w:rPr>
                <w:rStyle w:val="Hyperlink"/>
                <w:rFonts w:cs="Arial"/>
                <w:noProof/>
                <w:szCs w:val="24"/>
              </w:rPr>
              <w:t>4.6.6</w:t>
            </w:r>
            <w:r w:rsidRPr="00E0414F">
              <w:rPr>
                <w:rFonts w:eastAsiaTheme="minorEastAsia" w:cs="Arial"/>
                <w:noProof/>
                <w:kern w:val="2"/>
                <w:szCs w:val="24"/>
                <w:lang w:eastAsia="en-GB"/>
                <w14:ligatures w14:val="standardContextual"/>
              </w:rPr>
              <w:tab/>
            </w:r>
            <w:r w:rsidRPr="00E0414F">
              <w:rPr>
                <w:rStyle w:val="Hyperlink"/>
                <w:rFonts w:cs="Arial"/>
                <w:noProof/>
                <w:szCs w:val="24"/>
              </w:rPr>
              <w:t>Objective 5: Operational Challenges Affecting Service Quality at Premier Inn Hanley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_Toc222309488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23</w:t>
            </w:r>
            <w:r w:rsidRPr="00E0414F">
              <w:rPr>
                <w:rFonts w:cs="Arial"/>
                <w:noProof/>
                <w:webHidden/>
                <w:szCs w:val="24"/>
              </w:rPr>
              <w:fldChar w:fldCharType="end"/>
            </w:r>
          </w:hyperlink>
        </w:p>
        <w:p w14:paraId="06082BB7" w14:textId="290068E2"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89" w:history="1">
            <w:r w:rsidRPr="00E0414F">
              <w:rPr>
                <w:rStyle w:val="Hyperlink"/>
                <w:rFonts w:cs="Arial"/>
                <w:noProof/>
                <w:szCs w:val="24"/>
              </w:rPr>
              <w:t>4.6.7</w:t>
            </w:r>
            <w:r w:rsidRPr="00E0414F">
              <w:rPr>
                <w:rFonts w:eastAsiaTheme="minorEastAsia" w:cs="Arial"/>
                <w:noProof/>
                <w:kern w:val="2"/>
                <w:szCs w:val="24"/>
                <w:lang w:eastAsia="en-GB"/>
                <w14:ligatures w14:val="standardContextual"/>
              </w:rPr>
              <w:tab/>
            </w:r>
            <w:r w:rsidRPr="00E0414F">
              <w:rPr>
                <w:rStyle w:val="Hyperlink"/>
                <w:rFonts w:cs="Arial"/>
                <w:noProof/>
                <w:szCs w:val="24"/>
              </w:rPr>
              <w:t>Practical and Managerial Implications for Premier Inn Hanley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_Toc222309489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23</w:t>
            </w:r>
            <w:r w:rsidRPr="00E0414F">
              <w:rPr>
                <w:rFonts w:cs="Arial"/>
                <w:noProof/>
                <w:webHidden/>
                <w:szCs w:val="24"/>
              </w:rPr>
              <w:fldChar w:fldCharType="end"/>
            </w:r>
          </w:hyperlink>
        </w:p>
        <w:p w14:paraId="0281B7B1" w14:textId="7FDD6430"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90" w:history="1">
            <w:r w:rsidRPr="00E0414F">
              <w:rPr>
                <w:rStyle w:val="Hyperlink"/>
                <w:rFonts w:cs="Arial"/>
                <w:noProof/>
                <w:szCs w:val="24"/>
              </w:rPr>
              <w:t>4.6.8</w:t>
            </w:r>
            <w:r w:rsidRPr="00E0414F">
              <w:rPr>
                <w:rFonts w:eastAsiaTheme="minorEastAsia" w:cs="Arial"/>
                <w:noProof/>
                <w:kern w:val="2"/>
                <w:szCs w:val="24"/>
                <w:lang w:eastAsia="en-GB"/>
                <w14:ligatures w14:val="standardContextual"/>
              </w:rPr>
              <w:tab/>
            </w:r>
            <w:r w:rsidRPr="00E0414F">
              <w:rPr>
                <w:rStyle w:val="Hyperlink"/>
                <w:rFonts w:cs="Arial"/>
                <w:noProof/>
                <w:szCs w:val="24"/>
              </w:rPr>
              <w:t>Limitations of the Study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_Toc222309490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24</w:t>
            </w:r>
            <w:r w:rsidRPr="00E0414F">
              <w:rPr>
                <w:rFonts w:cs="Arial"/>
                <w:noProof/>
                <w:webHidden/>
                <w:szCs w:val="24"/>
              </w:rPr>
              <w:fldChar w:fldCharType="end"/>
            </w:r>
          </w:hyperlink>
        </w:p>
        <w:p w14:paraId="4570BB38" w14:textId="62EBD77F"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91" w:history="1">
            <w:r w:rsidRPr="00E0414F">
              <w:rPr>
                <w:rStyle w:val="Hyperlink"/>
                <w:rFonts w:cs="Arial"/>
                <w:noProof/>
                <w:szCs w:val="24"/>
              </w:rPr>
              <w:t>4.6.9</w:t>
            </w:r>
            <w:r w:rsidRPr="00E0414F">
              <w:rPr>
                <w:rFonts w:eastAsiaTheme="minorEastAsia" w:cs="Arial"/>
                <w:noProof/>
                <w:kern w:val="2"/>
                <w:szCs w:val="24"/>
                <w:lang w:eastAsia="en-GB"/>
                <w14:ligatures w14:val="standardContextual"/>
              </w:rPr>
              <w:tab/>
            </w:r>
            <w:r w:rsidRPr="00E0414F">
              <w:rPr>
                <w:rStyle w:val="Hyperlink"/>
                <w:rFonts w:cs="Arial"/>
                <w:noProof/>
                <w:szCs w:val="24"/>
              </w:rPr>
              <w:t>Areas for Further Investigation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_Toc222309491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24</w:t>
            </w:r>
            <w:r w:rsidRPr="00E0414F">
              <w:rPr>
                <w:rFonts w:cs="Arial"/>
                <w:noProof/>
                <w:webHidden/>
                <w:szCs w:val="24"/>
              </w:rPr>
              <w:fldChar w:fldCharType="end"/>
            </w:r>
          </w:hyperlink>
        </w:p>
        <w:p w14:paraId="10CB3CD9" w14:textId="65EDF3A4"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92" w:history="1">
            <w:r w:rsidRPr="00E0414F">
              <w:rPr>
                <w:rStyle w:val="Hyperlink"/>
                <w:rFonts w:cs="Arial"/>
                <w:noProof/>
                <w:szCs w:val="24"/>
              </w:rPr>
              <w:t>4.6.10</w:t>
            </w:r>
            <w:r w:rsidRPr="00E0414F">
              <w:rPr>
                <w:rFonts w:eastAsiaTheme="minorEastAsia" w:cs="Arial"/>
                <w:noProof/>
                <w:kern w:val="2"/>
                <w:szCs w:val="24"/>
                <w:lang w:eastAsia="en-GB"/>
                <w14:ligatures w14:val="standardContextual"/>
              </w:rPr>
              <w:tab/>
            </w:r>
            <w:r w:rsidRPr="00E0414F">
              <w:rPr>
                <w:rStyle w:val="Hyperlink"/>
                <w:rFonts w:cs="Arial"/>
                <w:noProof/>
                <w:szCs w:val="24"/>
              </w:rPr>
              <w:t>Chapter Summary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_Toc222309492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25</w:t>
            </w:r>
            <w:r w:rsidRPr="00E0414F">
              <w:rPr>
                <w:rFonts w:cs="Arial"/>
                <w:noProof/>
                <w:webHidden/>
                <w:szCs w:val="24"/>
              </w:rPr>
              <w:fldChar w:fldCharType="end"/>
            </w:r>
          </w:hyperlink>
        </w:p>
        <w:p w14:paraId="5FEA11B8" w14:textId="0B290FFD" w:rsidR="00491C3C" w:rsidRPr="00E0414F" w:rsidRDefault="00491C3C" w:rsidP="00E0414F">
          <w:pPr>
            <w:pStyle w:val="TOC1"/>
            <w:tabs>
              <w:tab w:val="left" w:pos="480"/>
              <w:tab w:val="right" w:leader="dot" w:pos="9350"/>
            </w:tabs>
            <w:spacing w:after="0" w:line="360" w:lineRule="auto"/>
            <w:rPr>
              <w:rFonts w:eastAsiaTheme="minorEastAsia" w:cs="Arial"/>
              <w:noProof/>
              <w:kern w:val="2"/>
              <w:szCs w:val="24"/>
              <w:lang w:eastAsia="en-GB"/>
              <w14:ligatures w14:val="standardContextual"/>
            </w:rPr>
          </w:pPr>
          <w:hyperlink w:anchor="_Toc222309493" w:history="1">
            <w:r w:rsidRPr="00E0414F">
              <w:rPr>
                <w:rStyle w:val="Hyperlink"/>
                <w:rFonts w:cs="Arial"/>
                <w:noProof/>
                <w:szCs w:val="24"/>
              </w:rPr>
              <w:t>5</w:t>
            </w:r>
            <w:r w:rsidRPr="00E0414F">
              <w:rPr>
                <w:rFonts w:eastAsiaTheme="minorEastAsia" w:cs="Arial"/>
                <w:noProof/>
                <w:kern w:val="2"/>
                <w:szCs w:val="24"/>
                <w:lang w:eastAsia="en-GB"/>
                <w14:ligatures w14:val="standardContextual"/>
              </w:rPr>
              <w:tab/>
            </w:r>
            <w:r w:rsidRPr="00E0414F">
              <w:rPr>
                <w:rStyle w:val="Hyperlink"/>
                <w:rFonts w:cs="Arial"/>
                <w:noProof/>
                <w:szCs w:val="24"/>
              </w:rPr>
              <w:t>Chapter 5 Conclusion and Recommendations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_Toc222309493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26</w:t>
            </w:r>
            <w:r w:rsidRPr="00E0414F">
              <w:rPr>
                <w:rFonts w:cs="Arial"/>
                <w:noProof/>
                <w:webHidden/>
                <w:szCs w:val="24"/>
              </w:rPr>
              <w:fldChar w:fldCharType="end"/>
            </w:r>
          </w:hyperlink>
        </w:p>
        <w:p w14:paraId="31B6A539" w14:textId="45F3E26D"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94" w:history="1">
            <w:r w:rsidRPr="00E0414F">
              <w:rPr>
                <w:rStyle w:val="Hyperlink"/>
                <w:rFonts w:cs="Arial"/>
                <w:noProof/>
                <w:szCs w:val="24"/>
              </w:rPr>
              <w:t>5.1</w:t>
            </w:r>
            <w:r w:rsidRPr="00E0414F">
              <w:rPr>
                <w:rFonts w:eastAsiaTheme="minorEastAsia" w:cs="Arial"/>
                <w:noProof/>
                <w:kern w:val="2"/>
                <w:szCs w:val="24"/>
                <w:lang w:eastAsia="en-GB"/>
                <w14:ligatures w14:val="standardContextual"/>
              </w:rPr>
              <w:tab/>
            </w:r>
            <w:r w:rsidRPr="00E0414F">
              <w:rPr>
                <w:rStyle w:val="Hyperlink"/>
                <w:rFonts w:cs="Arial"/>
                <w:noProof/>
                <w:szCs w:val="24"/>
              </w:rPr>
              <w:t>Conclusion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_Toc222309494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26</w:t>
            </w:r>
            <w:r w:rsidRPr="00E0414F">
              <w:rPr>
                <w:rFonts w:cs="Arial"/>
                <w:noProof/>
                <w:webHidden/>
                <w:szCs w:val="24"/>
              </w:rPr>
              <w:fldChar w:fldCharType="end"/>
            </w:r>
          </w:hyperlink>
        </w:p>
        <w:p w14:paraId="46ED4C54" w14:textId="642A46C9" w:rsidR="00491C3C" w:rsidRPr="00E0414F" w:rsidRDefault="00491C3C" w:rsidP="00E0414F">
          <w:pPr>
            <w:pStyle w:val="TOC2"/>
            <w:tabs>
              <w:tab w:val="left" w:pos="960"/>
              <w:tab w:val="right" w:leader="dot" w:pos="9350"/>
            </w:tabs>
            <w:spacing w:after="0" w:line="360" w:lineRule="auto"/>
            <w:rPr>
              <w:rFonts w:eastAsiaTheme="minorEastAsia" w:cs="Arial"/>
              <w:noProof/>
              <w:kern w:val="2"/>
              <w:szCs w:val="24"/>
              <w:lang w:eastAsia="en-GB"/>
              <w14:ligatures w14:val="standardContextual"/>
            </w:rPr>
          </w:pPr>
          <w:hyperlink w:anchor="_Toc222309495" w:history="1">
            <w:r w:rsidRPr="00E0414F">
              <w:rPr>
                <w:rStyle w:val="Hyperlink"/>
                <w:rFonts w:cs="Arial"/>
                <w:noProof/>
                <w:szCs w:val="24"/>
              </w:rPr>
              <w:t>5.2</w:t>
            </w:r>
            <w:r w:rsidRPr="00E0414F">
              <w:rPr>
                <w:rFonts w:eastAsiaTheme="minorEastAsia" w:cs="Arial"/>
                <w:noProof/>
                <w:kern w:val="2"/>
                <w:szCs w:val="24"/>
                <w:lang w:eastAsia="en-GB"/>
                <w14:ligatures w14:val="standardContextual"/>
              </w:rPr>
              <w:tab/>
            </w:r>
            <w:r w:rsidRPr="00E0414F">
              <w:rPr>
                <w:rStyle w:val="Hyperlink"/>
                <w:rFonts w:cs="Arial"/>
                <w:noProof/>
                <w:szCs w:val="24"/>
              </w:rPr>
              <w:t>Recommendations and Practical Strategies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_Toc222309495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28</w:t>
            </w:r>
            <w:r w:rsidRPr="00E0414F">
              <w:rPr>
                <w:rFonts w:cs="Arial"/>
                <w:noProof/>
                <w:webHidden/>
                <w:szCs w:val="24"/>
              </w:rPr>
              <w:fldChar w:fldCharType="end"/>
            </w:r>
          </w:hyperlink>
        </w:p>
        <w:p w14:paraId="18961D71" w14:textId="72CBB14F"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96" w:history="1">
            <w:r w:rsidRPr="00E0414F">
              <w:rPr>
                <w:rStyle w:val="Hyperlink"/>
                <w:rFonts w:cs="Arial"/>
                <w:noProof/>
                <w:szCs w:val="24"/>
              </w:rPr>
              <w:t>5.2.1</w:t>
            </w:r>
            <w:r w:rsidRPr="00E0414F">
              <w:rPr>
                <w:rFonts w:eastAsiaTheme="minorEastAsia" w:cs="Arial"/>
                <w:noProof/>
                <w:kern w:val="2"/>
                <w:szCs w:val="24"/>
                <w:lang w:eastAsia="en-GB"/>
                <w14:ligatures w14:val="standardContextual"/>
              </w:rPr>
              <w:tab/>
            </w:r>
            <w:r w:rsidRPr="00E0414F">
              <w:rPr>
                <w:rStyle w:val="Hyperlink"/>
                <w:rFonts w:cs="Arial"/>
                <w:noProof/>
                <w:szCs w:val="24"/>
              </w:rPr>
              <w:t>Strengthening Staffing Levels and Workload Allocation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_Toc222309496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28</w:t>
            </w:r>
            <w:r w:rsidRPr="00E0414F">
              <w:rPr>
                <w:rFonts w:cs="Arial"/>
                <w:noProof/>
                <w:webHidden/>
                <w:szCs w:val="24"/>
              </w:rPr>
              <w:fldChar w:fldCharType="end"/>
            </w:r>
          </w:hyperlink>
        </w:p>
        <w:p w14:paraId="51F4333E" w14:textId="36ADD9FE"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97" w:history="1">
            <w:r w:rsidRPr="00E0414F">
              <w:rPr>
                <w:rStyle w:val="Hyperlink"/>
                <w:rFonts w:cs="Arial"/>
                <w:noProof/>
                <w:szCs w:val="24"/>
              </w:rPr>
              <w:t>5.2.2</w:t>
            </w:r>
            <w:r w:rsidRPr="00E0414F">
              <w:rPr>
                <w:rFonts w:eastAsiaTheme="minorEastAsia" w:cs="Arial"/>
                <w:noProof/>
                <w:kern w:val="2"/>
                <w:szCs w:val="24"/>
                <w:lang w:eastAsia="en-GB"/>
                <w14:ligatures w14:val="standardContextual"/>
              </w:rPr>
              <w:tab/>
            </w:r>
            <w:r w:rsidRPr="00E0414F">
              <w:rPr>
                <w:rStyle w:val="Hyperlink"/>
                <w:rFonts w:cs="Arial"/>
                <w:noProof/>
                <w:szCs w:val="24"/>
              </w:rPr>
              <w:t>Improving Communication and Task Coordination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_Toc222309497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29</w:t>
            </w:r>
            <w:r w:rsidRPr="00E0414F">
              <w:rPr>
                <w:rFonts w:cs="Arial"/>
                <w:noProof/>
                <w:webHidden/>
                <w:szCs w:val="24"/>
              </w:rPr>
              <w:fldChar w:fldCharType="end"/>
            </w:r>
          </w:hyperlink>
        </w:p>
        <w:p w14:paraId="205EBE66" w14:textId="37F284E0"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98" w:history="1">
            <w:r w:rsidRPr="00E0414F">
              <w:rPr>
                <w:rStyle w:val="Hyperlink"/>
                <w:rFonts w:cs="Arial"/>
                <w:noProof/>
                <w:szCs w:val="24"/>
              </w:rPr>
              <w:t>5.2.3</w:t>
            </w:r>
            <w:r w:rsidRPr="00E0414F">
              <w:rPr>
                <w:rFonts w:eastAsiaTheme="minorEastAsia" w:cs="Arial"/>
                <w:noProof/>
                <w:kern w:val="2"/>
                <w:szCs w:val="24"/>
                <w:lang w:eastAsia="en-GB"/>
                <w14:ligatures w14:val="standardContextual"/>
              </w:rPr>
              <w:tab/>
            </w:r>
            <w:r w:rsidRPr="00E0414F">
              <w:rPr>
                <w:rStyle w:val="Hyperlink"/>
                <w:rFonts w:cs="Arial"/>
                <w:noProof/>
                <w:szCs w:val="24"/>
              </w:rPr>
              <w:t>Enhancing Training and Ongoing Supervision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_Toc222309498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29</w:t>
            </w:r>
            <w:r w:rsidRPr="00E0414F">
              <w:rPr>
                <w:rFonts w:cs="Arial"/>
                <w:noProof/>
                <w:webHidden/>
                <w:szCs w:val="24"/>
              </w:rPr>
              <w:fldChar w:fldCharType="end"/>
            </w:r>
          </w:hyperlink>
        </w:p>
        <w:p w14:paraId="6DBAFF9B" w14:textId="51A94A0F"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499" w:history="1">
            <w:r w:rsidRPr="00E0414F">
              <w:rPr>
                <w:rStyle w:val="Hyperlink"/>
                <w:rFonts w:cs="Arial"/>
                <w:noProof/>
                <w:szCs w:val="24"/>
              </w:rPr>
              <w:t>5.2.4</w:t>
            </w:r>
            <w:r w:rsidRPr="00E0414F">
              <w:rPr>
                <w:rFonts w:eastAsiaTheme="minorEastAsia" w:cs="Arial"/>
                <w:noProof/>
                <w:kern w:val="2"/>
                <w:szCs w:val="24"/>
                <w:lang w:eastAsia="en-GB"/>
                <w14:ligatures w14:val="standardContextual"/>
              </w:rPr>
              <w:tab/>
            </w:r>
            <w:r w:rsidRPr="00E0414F">
              <w:rPr>
                <w:rStyle w:val="Hyperlink"/>
                <w:rFonts w:cs="Arial"/>
                <w:noProof/>
                <w:szCs w:val="24"/>
              </w:rPr>
              <w:t>Leveraging Simple Digital Tools for Operational Efficiency</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_Toc222309499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29</w:t>
            </w:r>
            <w:r w:rsidRPr="00E0414F">
              <w:rPr>
                <w:rFonts w:cs="Arial"/>
                <w:noProof/>
                <w:webHidden/>
                <w:szCs w:val="24"/>
              </w:rPr>
              <w:fldChar w:fldCharType="end"/>
            </w:r>
          </w:hyperlink>
        </w:p>
        <w:p w14:paraId="39ECD21F" w14:textId="7F553AD7"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500" w:history="1">
            <w:r w:rsidRPr="00E0414F">
              <w:rPr>
                <w:rStyle w:val="Hyperlink"/>
                <w:rFonts w:cs="Arial"/>
                <w:noProof/>
                <w:szCs w:val="24"/>
              </w:rPr>
              <w:t>5.2.5</w:t>
            </w:r>
            <w:r w:rsidRPr="00E0414F">
              <w:rPr>
                <w:rFonts w:eastAsiaTheme="minorEastAsia" w:cs="Arial"/>
                <w:noProof/>
                <w:kern w:val="2"/>
                <w:szCs w:val="24"/>
                <w:lang w:eastAsia="en-GB"/>
                <w14:ligatures w14:val="standardContextual"/>
              </w:rPr>
              <w:tab/>
            </w:r>
            <w:r w:rsidRPr="00E0414F">
              <w:rPr>
                <w:rStyle w:val="Hyperlink"/>
                <w:rFonts w:cs="Arial"/>
                <w:noProof/>
                <w:szCs w:val="24"/>
              </w:rPr>
              <w:t>Maintaining Focus on Cleanliness and Visible Quality Cues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_Toc222309500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30</w:t>
            </w:r>
            <w:r w:rsidRPr="00E0414F">
              <w:rPr>
                <w:rFonts w:cs="Arial"/>
                <w:noProof/>
                <w:webHidden/>
                <w:szCs w:val="24"/>
              </w:rPr>
              <w:fldChar w:fldCharType="end"/>
            </w:r>
          </w:hyperlink>
        </w:p>
        <w:p w14:paraId="4D45CFFE" w14:textId="5D618122"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501" w:history="1">
            <w:r w:rsidRPr="00E0414F">
              <w:rPr>
                <w:rStyle w:val="Hyperlink"/>
                <w:rFonts w:cs="Arial"/>
                <w:noProof/>
                <w:szCs w:val="24"/>
              </w:rPr>
              <w:t>5.2.6</w:t>
            </w:r>
            <w:r w:rsidRPr="00E0414F">
              <w:rPr>
                <w:rFonts w:eastAsiaTheme="minorEastAsia" w:cs="Arial"/>
                <w:noProof/>
                <w:kern w:val="2"/>
                <w:szCs w:val="24"/>
                <w:lang w:eastAsia="en-GB"/>
                <w14:ligatures w14:val="standardContextual"/>
              </w:rPr>
              <w:tab/>
            </w:r>
            <w:r w:rsidRPr="00E0414F">
              <w:rPr>
                <w:rStyle w:val="Hyperlink"/>
                <w:rFonts w:cs="Arial"/>
                <w:noProof/>
                <w:szCs w:val="24"/>
              </w:rPr>
              <w:t>Using Guest Feedback to Drive Continuous Improvement</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_Toc222309501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30</w:t>
            </w:r>
            <w:r w:rsidRPr="00E0414F">
              <w:rPr>
                <w:rFonts w:cs="Arial"/>
                <w:noProof/>
                <w:webHidden/>
                <w:szCs w:val="24"/>
              </w:rPr>
              <w:fldChar w:fldCharType="end"/>
            </w:r>
          </w:hyperlink>
        </w:p>
        <w:p w14:paraId="0A493039" w14:textId="29D15FA2" w:rsidR="00491C3C" w:rsidRPr="00E0414F" w:rsidRDefault="00491C3C" w:rsidP="00E0414F">
          <w:pPr>
            <w:pStyle w:val="TOC3"/>
            <w:tabs>
              <w:tab w:val="left" w:pos="1440"/>
              <w:tab w:val="right" w:leader="dot" w:pos="9350"/>
            </w:tabs>
            <w:spacing w:after="0" w:line="360" w:lineRule="auto"/>
            <w:rPr>
              <w:rFonts w:eastAsiaTheme="minorEastAsia" w:cs="Arial"/>
              <w:noProof/>
              <w:kern w:val="2"/>
              <w:szCs w:val="24"/>
              <w:lang w:eastAsia="en-GB"/>
              <w14:ligatures w14:val="standardContextual"/>
            </w:rPr>
          </w:pPr>
          <w:hyperlink w:anchor="_Toc222309502" w:history="1">
            <w:r w:rsidRPr="00E0414F">
              <w:rPr>
                <w:rStyle w:val="Hyperlink"/>
                <w:rFonts w:cs="Arial"/>
                <w:noProof/>
                <w:szCs w:val="24"/>
              </w:rPr>
              <w:t>5.2.7</w:t>
            </w:r>
            <w:r w:rsidRPr="00E0414F">
              <w:rPr>
                <w:rFonts w:eastAsiaTheme="minorEastAsia" w:cs="Arial"/>
                <w:noProof/>
                <w:kern w:val="2"/>
                <w:szCs w:val="24"/>
                <w:lang w:eastAsia="en-GB"/>
                <w14:ligatures w14:val="standardContextual"/>
              </w:rPr>
              <w:tab/>
            </w:r>
            <w:r w:rsidRPr="00E0414F">
              <w:rPr>
                <w:rStyle w:val="Hyperlink"/>
                <w:rFonts w:cs="Arial"/>
                <w:noProof/>
                <w:szCs w:val="24"/>
              </w:rPr>
              <w:t>Supporting Staff Wellbeing and Retention</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_Toc222309502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30</w:t>
            </w:r>
            <w:r w:rsidRPr="00E0414F">
              <w:rPr>
                <w:rFonts w:cs="Arial"/>
                <w:noProof/>
                <w:webHidden/>
                <w:szCs w:val="24"/>
              </w:rPr>
              <w:fldChar w:fldCharType="end"/>
            </w:r>
          </w:hyperlink>
        </w:p>
        <w:p w14:paraId="34CBB23B" w14:textId="441B7847" w:rsidR="00491C3C" w:rsidRPr="00E0414F" w:rsidRDefault="00491C3C" w:rsidP="00E0414F">
          <w:pPr>
            <w:pStyle w:val="TOC1"/>
            <w:tabs>
              <w:tab w:val="left" w:pos="480"/>
              <w:tab w:val="right" w:leader="dot" w:pos="9350"/>
            </w:tabs>
            <w:spacing w:after="0" w:line="360" w:lineRule="auto"/>
            <w:rPr>
              <w:rFonts w:eastAsiaTheme="minorEastAsia" w:cs="Arial"/>
              <w:noProof/>
              <w:kern w:val="2"/>
              <w:szCs w:val="24"/>
              <w:lang w:eastAsia="en-GB"/>
              <w14:ligatures w14:val="standardContextual"/>
            </w:rPr>
          </w:pPr>
          <w:hyperlink w:anchor="_Toc222309503" w:history="1">
            <w:r w:rsidRPr="00E0414F">
              <w:rPr>
                <w:rStyle w:val="Hyperlink"/>
                <w:rFonts w:cs="Arial"/>
                <w:noProof/>
                <w:szCs w:val="24"/>
              </w:rPr>
              <w:t>6</w:t>
            </w:r>
            <w:r w:rsidRPr="00E0414F">
              <w:rPr>
                <w:rFonts w:eastAsiaTheme="minorEastAsia" w:cs="Arial"/>
                <w:noProof/>
                <w:kern w:val="2"/>
                <w:szCs w:val="24"/>
                <w:lang w:eastAsia="en-GB"/>
                <w14:ligatures w14:val="standardContextual"/>
              </w:rPr>
              <w:tab/>
            </w:r>
            <w:r w:rsidRPr="00E0414F">
              <w:rPr>
                <w:rStyle w:val="Hyperlink"/>
                <w:rFonts w:cs="Arial"/>
                <w:noProof/>
                <w:szCs w:val="24"/>
              </w:rPr>
              <w:t>References</w:t>
            </w:r>
            <w:r w:rsidRPr="00E0414F">
              <w:rPr>
                <w:rFonts w:cs="Arial"/>
                <w:noProof/>
                <w:webHidden/>
                <w:szCs w:val="24"/>
              </w:rPr>
              <w:tab/>
            </w:r>
            <w:r w:rsidRPr="00E0414F">
              <w:rPr>
                <w:rFonts w:cs="Arial"/>
                <w:noProof/>
                <w:webHidden/>
                <w:szCs w:val="24"/>
              </w:rPr>
              <w:fldChar w:fldCharType="begin"/>
            </w:r>
            <w:r w:rsidRPr="00E0414F">
              <w:rPr>
                <w:rFonts w:cs="Arial"/>
                <w:noProof/>
                <w:webHidden/>
                <w:szCs w:val="24"/>
              </w:rPr>
              <w:instrText xml:space="preserve"> PAGEREF _Toc222309503 \h </w:instrText>
            </w:r>
            <w:r w:rsidRPr="00E0414F">
              <w:rPr>
                <w:rFonts w:cs="Arial"/>
                <w:noProof/>
                <w:webHidden/>
                <w:szCs w:val="24"/>
              </w:rPr>
            </w:r>
            <w:r w:rsidRPr="00E0414F">
              <w:rPr>
                <w:rFonts w:cs="Arial"/>
                <w:noProof/>
                <w:webHidden/>
                <w:szCs w:val="24"/>
              </w:rPr>
              <w:fldChar w:fldCharType="separate"/>
            </w:r>
            <w:r w:rsidRPr="00E0414F">
              <w:rPr>
                <w:rFonts w:cs="Arial"/>
                <w:noProof/>
                <w:webHidden/>
                <w:szCs w:val="24"/>
              </w:rPr>
              <w:t>31</w:t>
            </w:r>
            <w:r w:rsidRPr="00E0414F">
              <w:rPr>
                <w:rFonts w:cs="Arial"/>
                <w:noProof/>
                <w:webHidden/>
                <w:szCs w:val="24"/>
              </w:rPr>
              <w:fldChar w:fldCharType="end"/>
            </w:r>
          </w:hyperlink>
        </w:p>
        <w:p w14:paraId="446A509A" w14:textId="05814BC4" w:rsidR="00F5372A" w:rsidRPr="00E0414F" w:rsidRDefault="00F5372A" w:rsidP="00E0414F">
          <w:pPr>
            <w:spacing w:line="360" w:lineRule="auto"/>
            <w:rPr>
              <w:rFonts w:cs="Arial"/>
              <w:szCs w:val="24"/>
            </w:rPr>
          </w:pPr>
          <w:r w:rsidRPr="00E0414F">
            <w:rPr>
              <w:rFonts w:cs="Arial"/>
              <w:b/>
              <w:bCs/>
              <w:szCs w:val="24"/>
            </w:rPr>
            <w:fldChar w:fldCharType="end"/>
          </w:r>
        </w:p>
      </w:sdtContent>
    </w:sdt>
    <w:p w14:paraId="792168AC" w14:textId="0A9016B6" w:rsidR="002B5055" w:rsidRPr="00E0414F" w:rsidRDefault="002B5055" w:rsidP="00E0414F">
      <w:pPr>
        <w:spacing w:line="360" w:lineRule="auto"/>
        <w:rPr>
          <w:rFonts w:cs="Arial"/>
          <w:szCs w:val="24"/>
        </w:rPr>
      </w:pPr>
      <w:r w:rsidRPr="00E0414F">
        <w:rPr>
          <w:rFonts w:cs="Arial"/>
          <w:szCs w:val="24"/>
        </w:rPr>
        <w:br w:type="page"/>
      </w:r>
    </w:p>
    <w:p w14:paraId="54C3E90E" w14:textId="5FB0146E" w:rsidR="00F5372A" w:rsidRPr="00E0414F" w:rsidRDefault="00F5372A" w:rsidP="00E0414F">
      <w:pPr>
        <w:pStyle w:val="Heading1"/>
        <w:spacing w:line="360" w:lineRule="auto"/>
        <w:rPr>
          <w:rFonts w:cs="Arial"/>
          <w:szCs w:val="24"/>
        </w:rPr>
      </w:pPr>
      <w:bookmarkStart w:id="2" w:name="_Toc222309462"/>
      <w:r w:rsidRPr="00E0414F">
        <w:rPr>
          <w:rFonts w:cs="Arial"/>
          <w:szCs w:val="24"/>
        </w:rPr>
        <w:lastRenderedPageBreak/>
        <w:t>Chapter 1 Introduction</w:t>
      </w:r>
      <w:bookmarkEnd w:id="2"/>
    </w:p>
    <w:p w14:paraId="2B4AFA07" w14:textId="02153301" w:rsidR="00610576" w:rsidRPr="00E0414F" w:rsidRDefault="00610576" w:rsidP="00E0414F">
      <w:pPr>
        <w:pStyle w:val="Heading2"/>
        <w:spacing w:before="0" w:line="360" w:lineRule="auto"/>
        <w:rPr>
          <w:rFonts w:cs="Arial"/>
          <w:szCs w:val="24"/>
        </w:rPr>
      </w:pPr>
      <w:bookmarkStart w:id="3" w:name="_Toc222309463"/>
      <w:r w:rsidRPr="00E0414F">
        <w:rPr>
          <w:rFonts w:cs="Arial"/>
          <w:szCs w:val="24"/>
        </w:rPr>
        <w:t>Background Context</w:t>
      </w:r>
      <w:bookmarkEnd w:id="3"/>
    </w:p>
    <w:p w14:paraId="0D6B1AA4" w14:textId="77777777" w:rsidR="00950D44" w:rsidRPr="00E0414F" w:rsidRDefault="00950D44" w:rsidP="00E0414F">
      <w:pPr>
        <w:spacing w:line="360" w:lineRule="auto"/>
        <w:rPr>
          <w:rFonts w:cs="Arial"/>
          <w:szCs w:val="24"/>
        </w:rPr>
      </w:pPr>
      <w:r w:rsidRPr="00E0414F">
        <w:rPr>
          <w:rFonts w:cs="Arial"/>
          <w:szCs w:val="24"/>
        </w:rPr>
        <w:t>Housekeeping is one of the basic operations of hotel industry, as they have direct impact on the comfort, safety and guest satisfaction (Thoriq et al., 2024; Ponduri et al., 2024). With the rise in competition within the hotel industry, the quality of housekeeping has become a key aspect that the hotel guests consider when booking their accommodation. The study of Ahmad (2024) found cleanliness as a major in influencing customer satisfaction. A close and statistically significant correlation was observed between cleanliness and physical facilities and customer satisfaction. High levels of cleanliness are usually linked with professionalism and quality of service to the guests (Štilić et al., 2023; Wilson, 2025). Weak housekeeping delivery in one section can impact the overall perception on the hotel to a guest in a negative way. This shows the significance of uniformity and effectiveness in the practice of housekeeping in all rooms and other public functions.</w:t>
      </w:r>
    </w:p>
    <w:p w14:paraId="60E9B2C2" w14:textId="3C3F6D91" w:rsidR="00950D44" w:rsidRPr="00E0414F" w:rsidRDefault="00950D44" w:rsidP="00E0414F">
      <w:pPr>
        <w:spacing w:line="360" w:lineRule="auto"/>
        <w:rPr>
          <w:rFonts w:cs="Arial"/>
          <w:szCs w:val="24"/>
        </w:rPr>
      </w:pPr>
      <w:r w:rsidRPr="00E0414F">
        <w:rPr>
          <w:rFonts w:cs="Arial"/>
          <w:szCs w:val="24"/>
        </w:rPr>
        <w:t xml:space="preserve">Sharma et al. (2023) focus on the increasing significance of sustainability within the processes of housekeeping. They find that eco-friendly cleaning procedures and waste management practices are positively correlated with customer satisfaction and efficiency of operations. Hotels have begun to face a lot of pressure by </w:t>
      </w:r>
      <w:r w:rsidR="00974A42" w:rsidRPr="00E0414F">
        <w:rPr>
          <w:rFonts w:cs="Arial"/>
          <w:szCs w:val="24"/>
          <w:lang w:eastAsia="en-GB"/>
        </w:rPr>
        <w:t xml:space="preserve">guests </w:t>
      </w:r>
      <w:r w:rsidRPr="00E0414F">
        <w:rPr>
          <w:rFonts w:cs="Arial"/>
          <w:szCs w:val="24"/>
        </w:rPr>
        <w:t>to prove to be environmentally good (Wynn and Jones, 2022). The concept of sustainable housekeeping hence also adds to service quality and brand image (Tahir et al., 2024). Service outcomes also depend on operational efficiency and communication in the housekeeping department. According to Widiastini, et al. (2024), communication differences, insufficient training, and poor leadership are among the biggest challenges of operating the housekeeping. Such challenges lead to delays in service and lack of consistency in room facilities. Lack of efficient communication among departments also makes efficiency and guests’ satisfaction less successful (Alma Çallı et al., 2023; Abdullah et al., 2022).</w:t>
      </w:r>
    </w:p>
    <w:p w14:paraId="02526A49" w14:textId="007BAAA0" w:rsidR="00D23BA7" w:rsidRPr="00E0414F" w:rsidRDefault="00950D44" w:rsidP="00E0414F">
      <w:pPr>
        <w:spacing w:line="360" w:lineRule="auto"/>
        <w:rPr>
          <w:rFonts w:cs="Arial"/>
          <w:szCs w:val="24"/>
        </w:rPr>
      </w:pPr>
      <w:r w:rsidRPr="00E0414F">
        <w:rPr>
          <w:rFonts w:cs="Arial"/>
          <w:szCs w:val="24"/>
        </w:rPr>
        <w:t xml:space="preserve">According to Palaniswamy (2022), manual task allocation and lack of standardised procedures created some problems. These problems resulted in long queues and complaints by the guests. The research indicated that to enhance the housekeeping performance and service quality structured processes and better supervision are necessary (Baquero, 2023; Huang, 2023). Despite the existence of the literature that </w:t>
      </w:r>
      <w:r w:rsidRPr="00E0414F">
        <w:rPr>
          <w:rFonts w:cs="Arial"/>
          <w:szCs w:val="24"/>
        </w:rPr>
        <w:lastRenderedPageBreak/>
        <w:t>proves the values of housekeeping operations, a lot of studies are dedicated to the general settings in the hotel.</w:t>
      </w:r>
    </w:p>
    <w:p w14:paraId="1C8FC8F4" w14:textId="59269F2E" w:rsidR="00610576" w:rsidRPr="00E0414F" w:rsidRDefault="00610576" w:rsidP="00E0414F">
      <w:pPr>
        <w:pStyle w:val="Heading2"/>
        <w:spacing w:before="0" w:line="360" w:lineRule="auto"/>
        <w:rPr>
          <w:rFonts w:cs="Arial"/>
          <w:szCs w:val="24"/>
        </w:rPr>
      </w:pPr>
      <w:bookmarkStart w:id="4" w:name="_Toc222309464"/>
      <w:r w:rsidRPr="00E0414F">
        <w:rPr>
          <w:rFonts w:cs="Arial"/>
          <w:szCs w:val="24"/>
        </w:rPr>
        <w:t>Aim and Objectives</w:t>
      </w:r>
      <w:bookmarkEnd w:id="4"/>
      <w:r w:rsidRPr="00E0414F">
        <w:rPr>
          <w:rFonts w:cs="Arial"/>
          <w:szCs w:val="24"/>
        </w:rPr>
        <w:t xml:space="preserve"> </w:t>
      </w:r>
    </w:p>
    <w:p w14:paraId="39B5934F" w14:textId="298F93B4" w:rsidR="00D8382D" w:rsidRPr="00E0414F" w:rsidRDefault="00D8382D" w:rsidP="00E0414F">
      <w:pPr>
        <w:spacing w:line="360" w:lineRule="auto"/>
        <w:rPr>
          <w:rFonts w:cs="Arial"/>
          <w:szCs w:val="24"/>
        </w:rPr>
      </w:pPr>
      <w:r w:rsidRPr="00E0414F">
        <w:rPr>
          <w:rFonts w:cs="Arial"/>
          <w:szCs w:val="24"/>
        </w:rPr>
        <w:t xml:space="preserve">This research </w:t>
      </w:r>
      <w:r w:rsidR="005272E5" w:rsidRPr="00E0414F">
        <w:rPr>
          <w:rFonts w:cs="Arial"/>
          <w:szCs w:val="24"/>
        </w:rPr>
        <w:t xml:space="preserve">aim is </w:t>
      </w:r>
      <w:r w:rsidRPr="00E0414F">
        <w:rPr>
          <w:rFonts w:cs="Arial"/>
          <w:szCs w:val="24"/>
        </w:rPr>
        <w:t xml:space="preserve">to understand the effect of housekeeping operations on </w:t>
      </w:r>
      <w:r w:rsidR="002C036F" w:rsidRPr="00E0414F">
        <w:rPr>
          <w:rFonts w:cs="Arial"/>
          <w:szCs w:val="24"/>
        </w:rPr>
        <w:t>guest’s</w:t>
      </w:r>
      <w:r w:rsidRPr="00E0414F">
        <w:rPr>
          <w:rFonts w:cs="Arial"/>
          <w:szCs w:val="24"/>
        </w:rPr>
        <w:t xml:space="preserve"> satisfaction in the Premier Inn Hanley.</w:t>
      </w:r>
    </w:p>
    <w:p w14:paraId="30A5F363" w14:textId="77777777" w:rsidR="00D8382D" w:rsidRPr="00E0414F" w:rsidRDefault="00D8382D" w:rsidP="00E0414F">
      <w:pPr>
        <w:pStyle w:val="ListParagraph"/>
        <w:numPr>
          <w:ilvl w:val="0"/>
          <w:numId w:val="10"/>
        </w:numPr>
        <w:spacing w:line="360" w:lineRule="auto"/>
        <w:rPr>
          <w:rFonts w:cs="Arial"/>
          <w:szCs w:val="24"/>
        </w:rPr>
      </w:pPr>
      <w:r w:rsidRPr="00E0414F">
        <w:rPr>
          <w:rFonts w:cs="Arial"/>
          <w:szCs w:val="24"/>
        </w:rPr>
        <w:t>To investigate the main housekeeping adopted in Premier Inn Hanley.</w:t>
      </w:r>
    </w:p>
    <w:p w14:paraId="10ED50C8" w14:textId="40032443" w:rsidR="00D8382D" w:rsidRPr="00E0414F" w:rsidRDefault="00D8382D" w:rsidP="00E0414F">
      <w:pPr>
        <w:pStyle w:val="ListParagraph"/>
        <w:numPr>
          <w:ilvl w:val="0"/>
          <w:numId w:val="10"/>
        </w:numPr>
        <w:spacing w:line="360" w:lineRule="auto"/>
        <w:rPr>
          <w:rFonts w:cs="Arial"/>
          <w:szCs w:val="24"/>
        </w:rPr>
      </w:pPr>
      <w:r w:rsidRPr="00E0414F">
        <w:rPr>
          <w:rFonts w:cs="Arial"/>
          <w:szCs w:val="24"/>
        </w:rPr>
        <w:t>To establish which aspects of housekeeping service, have the most significant influence on customer satisfaction.</w:t>
      </w:r>
    </w:p>
    <w:p w14:paraId="001BF7E5" w14:textId="45BEE6F0" w:rsidR="00D8382D" w:rsidRPr="00E0414F" w:rsidRDefault="00D8382D" w:rsidP="00E0414F">
      <w:pPr>
        <w:pStyle w:val="ListParagraph"/>
        <w:numPr>
          <w:ilvl w:val="0"/>
          <w:numId w:val="10"/>
        </w:numPr>
        <w:spacing w:line="360" w:lineRule="auto"/>
        <w:rPr>
          <w:rFonts w:cs="Arial"/>
          <w:szCs w:val="24"/>
        </w:rPr>
      </w:pPr>
      <w:r w:rsidRPr="00E0414F">
        <w:rPr>
          <w:rFonts w:cs="Arial"/>
          <w:szCs w:val="24"/>
        </w:rPr>
        <w:t>To review the available academic literature on the housekeeping performance and guest satisfaction in low-end hotels.</w:t>
      </w:r>
    </w:p>
    <w:p w14:paraId="79E95761" w14:textId="4423EB5D" w:rsidR="00D8382D" w:rsidRPr="00E0414F" w:rsidRDefault="00D8382D" w:rsidP="00E0414F">
      <w:pPr>
        <w:pStyle w:val="ListParagraph"/>
        <w:numPr>
          <w:ilvl w:val="0"/>
          <w:numId w:val="10"/>
        </w:numPr>
        <w:spacing w:line="360" w:lineRule="auto"/>
        <w:rPr>
          <w:rFonts w:cs="Arial"/>
          <w:szCs w:val="24"/>
        </w:rPr>
      </w:pPr>
      <w:r w:rsidRPr="00E0414F">
        <w:rPr>
          <w:rFonts w:cs="Arial"/>
          <w:szCs w:val="24"/>
        </w:rPr>
        <w:t>To determine the significance of cleanliness and room presentation in the general guest experience.</w:t>
      </w:r>
    </w:p>
    <w:p w14:paraId="341285E8" w14:textId="3D09C351" w:rsidR="00D23BA7" w:rsidRPr="00E0414F" w:rsidRDefault="00D8382D" w:rsidP="00E0414F">
      <w:pPr>
        <w:pStyle w:val="ListParagraph"/>
        <w:numPr>
          <w:ilvl w:val="0"/>
          <w:numId w:val="10"/>
        </w:numPr>
        <w:spacing w:line="360" w:lineRule="auto"/>
        <w:rPr>
          <w:rFonts w:cs="Arial"/>
          <w:szCs w:val="24"/>
        </w:rPr>
      </w:pPr>
      <w:r w:rsidRPr="00E0414F">
        <w:rPr>
          <w:rFonts w:cs="Arial"/>
          <w:szCs w:val="24"/>
        </w:rPr>
        <w:t>To recommend the operational issues that housekeeping departments experience and how the latter affect the quality of services.</w:t>
      </w:r>
    </w:p>
    <w:p w14:paraId="3F7EE49D" w14:textId="45A7DBA4" w:rsidR="00D23BA7" w:rsidRPr="00E0414F" w:rsidRDefault="00D23BA7" w:rsidP="00E0414F">
      <w:pPr>
        <w:pStyle w:val="Heading2"/>
        <w:spacing w:before="0" w:line="360" w:lineRule="auto"/>
        <w:rPr>
          <w:rFonts w:cs="Arial"/>
          <w:szCs w:val="24"/>
        </w:rPr>
      </w:pPr>
      <w:bookmarkStart w:id="5" w:name="_Toc222309465"/>
      <w:r w:rsidRPr="00E0414F">
        <w:rPr>
          <w:rFonts w:cs="Arial"/>
          <w:szCs w:val="24"/>
        </w:rPr>
        <w:t>Overview of the Case Study</w:t>
      </w:r>
      <w:bookmarkEnd w:id="5"/>
    </w:p>
    <w:p w14:paraId="331727B3" w14:textId="71059181" w:rsidR="007B41A6" w:rsidRPr="00E0414F" w:rsidRDefault="007B41A6" w:rsidP="00E0414F">
      <w:pPr>
        <w:spacing w:line="360" w:lineRule="auto"/>
        <w:rPr>
          <w:rFonts w:cs="Arial"/>
          <w:szCs w:val="24"/>
        </w:rPr>
      </w:pPr>
      <w:r w:rsidRPr="00E0414F">
        <w:rPr>
          <w:rFonts w:cs="Arial"/>
          <w:szCs w:val="24"/>
        </w:rPr>
        <w:t>Premiere inn Hanley</w:t>
      </w:r>
      <w:r w:rsidR="007E285A" w:rsidRPr="00E0414F">
        <w:rPr>
          <w:rFonts w:cs="Arial"/>
          <w:szCs w:val="24"/>
        </w:rPr>
        <w:t xml:space="preserve"> is </w:t>
      </w:r>
      <w:r w:rsidRPr="00E0414F">
        <w:rPr>
          <w:rFonts w:cs="Arial"/>
          <w:szCs w:val="24"/>
        </w:rPr>
        <w:t xml:space="preserve">a </w:t>
      </w:r>
      <w:r w:rsidR="00FA1762" w:rsidRPr="00E0414F">
        <w:rPr>
          <w:rFonts w:cs="Arial"/>
          <w:szCs w:val="24"/>
        </w:rPr>
        <w:t>low-end</w:t>
      </w:r>
      <w:r w:rsidRPr="00E0414F">
        <w:rPr>
          <w:rFonts w:cs="Arial"/>
          <w:szCs w:val="24"/>
        </w:rPr>
        <w:t xml:space="preserve"> hotel in Stoke off Trent, </w:t>
      </w:r>
      <w:r w:rsidR="004642C1" w:rsidRPr="00E0414F">
        <w:rPr>
          <w:rFonts w:cs="Arial"/>
          <w:szCs w:val="24"/>
        </w:rPr>
        <w:t>UK</w:t>
      </w:r>
      <w:r w:rsidR="00486E98" w:rsidRPr="00E0414F">
        <w:rPr>
          <w:rFonts w:cs="Arial"/>
          <w:szCs w:val="24"/>
        </w:rPr>
        <w:t xml:space="preserve"> (Premiere inn Hanley, 2026)</w:t>
      </w:r>
      <w:r w:rsidRPr="00E0414F">
        <w:rPr>
          <w:rFonts w:cs="Arial"/>
          <w:szCs w:val="24"/>
        </w:rPr>
        <w:t>. The brand is a familiar player with a reputation of providing cheap accommodation with standardi</w:t>
      </w:r>
      <w:r w:rsidR="00AC6F9E" w:rsidRPr="00E0414F">
        <w:rPr>
          <w:rFonts w:cs="Arial"/>
          <w:szCs w:val="24"/>
        </w:rPr>
        <w:t>s</w:t>
      </w:r>
      <w:r w:rsidRPr="00E0414F">
        <w:rPr>
          <w:rFonts w:cs="Arial"/>
          <w:szCs w:val="24"/>
        </w:rPr>
        <w:t>ed quality of service. The service promise of Premier Inn consists of cleanliness, comfort, and consistency. Premier Inn Hanley is a mixed customer base</w:t>
      </w:r>
      <w:r w:rsidR="00677450" w:rsidRPr="00E0414F">
        <w:rPr>
          <w:rFonts w:cs="Arial"/>
          <w:szCs w:val="24"/>
        </w:rPr>
        <w:t xml:space="preserve"> (Premiere inn Hanley, 2026a)</w:t>
      </w:r>
      <w:r w:rsidRPr="00E0414F">
        <w:rPr>
          <w:rFonts w:cs="Arial"/>
          <w:szCs w:val="24"/>
        </w:rPr>
        <w:t>. These are business travellers, families, and short stay leisure guests. The hotel is also characteri</w:t>
      </w:r>
      <w:r w:rsidR="00AC6F9E" w:rsidRPr="00E0414F">
        <w:rPr>
          <w:rFonts w:cs="Arial"/>
          <w:szCs w:val="24"/>
        </w:rPr>
        <w:t>s</w:t>
      </w:r>
      <w:r w:rsidRPr="00E0414F">
        <w:rPr>
          <w:rFonts w:cs="Arial"/>
          <w:szCs w:val="24"/>
        </w:rPr>
        <w:t xml:space="preserve">ed by a high turnover rate in the rooms </w:t>
      </w:r>
      <w:r w:rsidR="00D83719" w:rsidRPr="00E0414F">
        <w:rPr>
          <w:rFonts w:cs="Arial"/>
          <w:szCs w:val="24"/>
        </w:rPr>
        <w:t>because of</w:t>
      </w:r>
      <w:r w:rsidRPr="00E0414F">
        <w:rPr>
          <w:rFonts w:cs="Arial"/>
          <w:szCs w:val="24"/>
        </w:rPr>
        <w:t xml:space="preserve"> its location at the city centre</w:t>
      </w:r>
      <w:r w:rsidR="00C60CAA" w:rsidRPr="00E0414F">
        <w:rPr>
          <w:rFonts w:cs="Arial"/>
          <w:szCs w:val="24"/>
        </w:rPr>
        <w:t xml:space="preserve"> (Premiere inn Hanley, 2026b)</w:t>
      </w:r>
      <w:r w:rsidRPr="00E0414F">
        <w:rPr>
          <w:rFonts w:cs="Arial"/>
          <w:szCs w:val="24"/>
        </w:rPr>
        <w:t>. This puts strain on the housekeeping department to meet high standards of cleanliness and make the rooms ready within the due time. Consequently, the performance of housekeeping is highly important in developing the perceptions and satisfaction of the guests</w:t>
      </w:r>
      <w:r w:rsidR="00FF6951" w:rsidRPr="00E0414F">
        <w:rPr>
          <w:rFonts w:cs="Arial"/>
          <w:szCs w:val="24"/>
        </w:rPr>
        <w:t xml:space="preserve"> (</w:t>
      </w:r>
      <w:r w:rsidR="00C073A0" w:rsidRPr="00E0414F">
        <w:rPr>
          <w:rFonts w:cs="Arial"/>
          <w:szCs w:val="24"/>
        </w:rPr>
        <w:t xml:space="preserve">Au-Yong </w:t>
      </w:r>
      <w:r w:rsidR="00FF6951" w:rsidRPr="00E0414F">
        <w:rPr>
          <w:rFonts w:cs="Arial"/>
          <w:szCs w:val="24"/>
        </w:rPr>
        <w:t>et al., 2024)</w:t>
      </w:r>
      <w:r w:rsidRPr="00E0414F">
        <w:rPr>
          <w:rFonts w:cs="Arial"/>
          <w:szCs w:val="24"/>
        </w:rPr>
        <w:t>.</w:t>
      </w:r>
    </w:p>
    <w:p w14:paraId="1A5ADDF0" w14:textId="77777777" w:rsidR="007B41A6" w:rsidRPr="00E0414F" w:rsidRDefault="007B41A6" w:rsidP="00E0414F">
      <w:pPr>
        <w:spacing w:line="360" w:lineRule="auto"/>
        <w:rPr>
          <w:rFonts w:cs="Arial"/>
          <w:szCs w:val="24"/>
        </w:rPr>
      </w:pPr>
    </w:p>
    <w:p w14:paraId="3B6F6974" w14:textId="083A4BE9" w:rsidR="00F5372A" w:rsidRPr="00E0414F" w:rsidRDefault="00F5372A" w:rsidP="00E0414F">
      <w:pPr>
        <w:spacing w:line="360" w:lineRule="auto"/>
        <w:rPr>
          <w:rFonts w:cs="Arial"/>
          <w:b/>
          <w:szCs w:val="24"/>
        </w:rPr>
      </w:pPr>
      <w:r w:rsidRPr="00E0414F">
        <w:rPr>
          <w:rFonts w:cs="Arial"/>
          <w:szCs w:val="24"/>
        </w:rPr>
        <w:br w:type="page"/>
      </w:r>
    </w:p>
    <w:p w14:paraId="6875CB14" w14:textId="7DA74F89" w:rsidR="00F5372A" w:rsidRPr="00E0414F" w:rsidRDefault="00F5372A" w:rsidP="00E0414F">
      <w:pPr>
        <w:pStyle w:val="Heading1"/>
        <w:spacing w:line="360" w:lineRule="auto"/>
        <w:rPr>
          <w:rFonts w:cs="Arial"/>
          <w:szCs w:val="24"/>
        </w:rPr>
      </w:pPr>
      <w:bookmarkStart w:id="6" w:name="_Toc222309466"/>
      <w:r w:rsidRPr="00E0414F">
        <w:rPr>
          <w:rFonts w:cs="Arial"/>
          <w:szCs w:val="24"/>
        </w:rPr>
        <w:lastRenderedPageBreak/>
        <w:t>Chapter 2 Literature Review</w:t>
      </w:r>
      <w:bookmarkEnd w:id="6"/>
    </w:p>
    <w:p w14:paraId="7C2C87D9" w14:textId="77777777" w:rsidR="0041628B" w:rsidRPr="00E0414F" w:rsidRDefault="0041628B" w:rsidP="00E0414F">
      <w:pPr>
        <w:pStyle w:val="Heading2"/>
        <w:spacing w:before="0" w:line="360" w:lineRule="auto"/>
        <w:rPr>
          <w:rFonts w:cs="Arial"/>
          <w:szCs w:val="24"/>
        </w:rPr>
      </w:pPr>
      <w:bookmarkStart w:id="7" w:name="_Toc222309467"/>
      <w:r w:rsidRPr="00E0414F">
        <w:rPr>
          <w:rFonts w:cs="Arial"/>
          <w:szCs w:val="24"/>
        </w:rPr>
        <w:t>Housekeeping Operations in the Hotel Industry</w:t>
      </w:r>
      <w:bookmarkEnd w:id="7"/>
      <w:r w:rsidRPr="00E0414F">
        <w:rPr>
          <w:rFonts w:cs="Arial"/>
          <w:szCs w:val="24"/>
        </w:rPr>
        <w:t xml:space="preserve"> </w:t>
      </w:r>
    </w:p>
    <w:p w14:paraId="69992CCD" w14:textId="5DE7EA6C" w:rsidR="009C36EE" w:rsidRPr="00E0414F" w:rsidRDefault="000C60CF" w:rsidP="00E0414F">
      <w:pPr>
        <w:spacing w:line="360" w:lineRule="auto"/>
        <w:rPr>
          <w:rFonts w:cs="Arial"/>
          <w:szCs w:val="24"/>
        </w:rPr>
      </w:pPr>
      <w:r w:rsidRPr="00E0414F">
        <w:rPr>
          <w:rFonts w:cs="Arial"/>
          <w:szCs w:val="24"/>
        </w:rPr>
        <w:t xml:space="preserve">One of the major areas in hotel management and serving is housekeeping. The department ensures that there </w:t>
      </w:r>
      <w:r w:rsidR="00C073A0" w:rsidRPr="00E0414F">
        <w:rPr>
          <w:rFonts w:cs="Arial"/>
          <w:szCs w:val="24"/>
        </w:rPr>
        <w:t>are</w:t>
      </w:r>
      <w:r w:rsidRPr="00E0414F">
        <w:rPr>
          <w:rFonts w:cs="Arial"/>
          <w:szCs w:val="24"/>
        </w:rPr>
        <w:t xml:space="preserve"> cleanliness, order and comfort in the rooms used by guests and the other parts of the building. It is primarily aimed at establishing a secure, clean atmosphere to the guests. </w:t>
      </w:r>
      <w:r w:rsidR="003E67AE" w:rsidRPr="00E0414F">
        <w:rPr>
          <w:rFonts w:cs="Arial"/>
          <w:szCs w:val="24"/>
        </w:rPr>
        <w:t>H</w:t>
      </w:r>
      <w:r w:rsidRPr="00E0414F">
        <w:rPr>
          <w:rFonts w:cs="Arial"/>
          <w:szCs w:val="24"/>
        </w:rPr>
        <w:t xml:space="preserve">ousekeeping </w:t>
      </w:r>
      <w:r w:rsidR="003E67AE" w:rsidRPr="00E0414F">
        <w:rPr>
          <w:rFonts w:cs="Arial"/>
          <w:szCs w:val="24"/>
        </w:rPr>
        <w:t>is</w:t>
      </w:r>
      <w:r w:rsidRPr="00E0414F">
        <w:rPr>
          <w:rFonts w:cs="Arial"/>
          <w:szCs w:val="24"/>
        </w:rPr>
        <w:t xml:space="preserve"> the core of the hotel business since it has a direct impact on the guest experience and satisfactio</w:t>
      </w:r>
      <w:r w:rsidR="00C073A0" w:rsidRPr="00E0414F">
        <w:rPr>
          <w:rFonts w:cs="Arial"/>
          <w:szCs w:val="24"/>
        </w:rPr>
        <w:t>n</w:t>
      </w:r>
      <w:r w:rsidR="000C0E86">
        <w:rPr>
          <w:rFonts w:cs="Arial"/>
          <w:szCs w:val="24"/>
        </w:rPr>
        <w:t xml:space="preserve"> (</w:t>
      </w:r>
      <w:r w:rsidR="000561B2" w:rsidRPr="000561B2">
        <w:rPr>
          <w:rFonts w:cs="Arial"/>
          <w:szCs w:val="24"/>
        </w:rPr>
        <w:t>De Lourdes and Hadi,</w:t>
      </w:r>
      <w:r w:rsidR="000561B2">
        <w:rPr>
          <w:rFonts w:cs="Arial"/>
          <w:szCs w:val="24"/>
        </w:rPr>
        <w:t xml:space="preserve"> </w:t>
      </w:r>
      <w:r w:rsidR="000561B2" w:rsidRPr="000561B2">
        <w:rPr>
          <w:rFonts w:cs="Arial"/>
          <w:szCs w:val="24"/>
        </w:rPr>
        <w:t>2025</w:t>
      </w:r>
      <w:r w:rsidR="000C0E86" w:rsidRPr="000C0E86">
        <w:rPr>
          <w:rFonts w:cs="Arial"/>
          <w:szCs w:val="24"/>
        </w:rPr>
        <w:t>)</w:t>
      </w:r>
      <w:r w:rsidRPr="00E0414F">
        <w:rPr>
          <w:rFonts w:cs="Arial"/>
          <w:szCs w:val="24"/>
        </w:rPr>
        <w:t>.</w:t>
      </w:r>
      <w:r w:rsidR="003E67AE" w:rsidRPr="00E0414F">
        <w:rPr>
          <w:rFonts w:cs="Arial"/>
          <w:szCs w:val="24"/>
        </w:rPr>
        <w:t xml:space="preserve"> </w:t>
      </w:r>
      <w:r w:rsidRPr="00E0414F">
        <w:rPr>
          <w:rFonts w:cs="Arial"/>
          <w:szCs w:val="24"/>
        </w:rPr>
        <w:t>The impression of a guest during the arrival to a specific location is strongly affected by the room</w:t>
      </w:r>
      <w:r w:rsidR="00A7486C" w:rsidRPr="00E0414F">
        <w:rPr>
          <w:rFonts w:cs="Arial"/>
          <w:szCs w:val="24"/>
        </w:rPr>
        <w:t xml:space="preserve">. </w:t>
      </w:r>
      <w:r w:rsidRPr="00E0414F">
        <w:rPr>
          <w:rFonts w:cs="Arial"/>
          <w:szCs w:val="24"/>
        </w:rPr>
        <w:t xml:space="preserve">Chatterjee (2022) states that there are no other factors that impact it better than a clean and properly maintained room. The concept of cleanliness is usually seen as an ordinary requirement and not an extra value. There are clean rooms that are associated with professionalism, safety, and good value to the guests. </w:t>
      </w:r>
    </w:p>
    <w:p w14:paraId="2AA52BB8" w14:textId="41936E06" w:rsidR="009C36EE" w:rsidRPr="00E0414F" w:rsidRDefault="000C60CF" w:rsidP="00E0414F">
      <w:pPr>
        <w:spacing w:line="360" w:lineRule="auto"/>
        <w:rPr>
          <w:rFonts w:cs="Arial"/>
          <w:szCs w:val="24"/>
        </w:rPr>
      </w:pPr>
      <w:r w:rsidRPr="00E0414F">
        <w:rPr>
          <w:rFonts w:cs="Arial"/>
          <w:szCs w:val="24"/>
        </w:rPr>
        <w:t>Poor housekeeping standards cannot be substituted by the good quality of services or luxurious facilities. Consequently, the performance of housekeeping has a powerful impact on the repeat visits and customer loyalty.</w:t>
      </w:r>
      <w:r w:rsidR="009C36EE" w:rsidRPr="00E0414F">
        <w:rPr>
          <w:rFonts w:cs="Arial"/>
          <w:szCs w:val="24"/>
        </w:rPr>
        <w:t xml:space="preserve"> </w:t>
      </w:r>
      <w:r w:rsidRPr="00E0414F">
        <w:rPr>
          <w:rFonts w:cs="Arial"/>
          <w:szCs w:val="24"/>
        </w:rPr>
        <w:t>Housekeeping procedures involve the cleaning of the room, making of the bed, management of linen and laundry, disposal of wastes, and reporting of the maintenance. According to Mustafa (2022),</w:t>
      </w:r>
      <w:r w:rsidR="00561580" w:rsidRPr="00E0414F">
        <w:rPr>
          <w:rFonts w:cs="Arial"/>
          <w:szCs w:val="24"/>
        </w:rPr>
        <w:t xml:space="preserve"> p</w:t>
      </w:r>
      <w:r w:rsidRPr="00E0414F">
        <w:rPr>
          <w:rFonts w:cs="Arial"/>
          <w:szCs w:val="24"/>
        </w:rPr>
        <w:t xml:space="preserve">roper cleaning agents and equipment help to enhance the efficiency as well as the level of hygiene. </w:t>
      </w:r>
    </w:p>
    <w:p w14:paraId="78088CAB" w14:textId="56C95EAC" w:rsidR="008D158D" w:rsidRPr="00E0414F" w:rsidRDefault="000C60CF" w:rsidP="00E0414F">
      <w:pPr>
        <w:spacing w:line="360" w:lineRule="auto"/>
        <w:rPr>
          <w:rFonts w:cs="Arial"/>
          <w:szCs w:val="24"/>
        </w:rPr>
      </w:pPr>
      <w:r w:rsidRPr="00E0414F">
        <w:rPr>
          <w:rFonts w:cs="Arial"/>
          <w:szCs w:val="24"/>
        </w:rPr>
        <w:t>Another impact of an efficient housekeeping operation to the hotel profitability is that it decreases the cost and time spent in operations.</w:t>
      </w:r>
      <w:r w:rsidR="009C36EE" w:rsidRPr="00E0414F">
        <w:rPr>
          <w:rFonts w:cs="Arial"/>
          <w:szCs w:val="24"/>
        </w:rPr>
        <w:t xml:space="preserve"> </w:t>
      </w:r>
      <w:r w:rsidRPr="00E0414F">
        <w:rPr>
          <w:rFonts w:cs="Arial"/>
          <w:szCs w:val="24"/>
        </w:rPr>
        <w:t>The other significant role of the department is in aiding the hotel revenue. Hotels get a good amount of income contributed by room sales. Given that the role of housekeeping involves preparing and maintaining guest rooms, there is a direct effect of the performance on room availability and occupancy rates</w:t>
      </w:r>
      <w:r w:rsidR="00F4287D">
        <w:rPr>
          <w:rFonts w:cs="Arial"/>
          <w:szCs w:val="24"/>
        </w:rPr>
        <w:t xml:space="preserve"> (</w:t>
      </w:r>
      <w:r w:rsidR="00F4287D" w:rsidRPr="00F4287D">
        <w:rPr>
          <w:rFonts w:cs="Arial"/>
          <w:szCs w:val="24"/>
        </w:rPr>
        <w:t>Mappiasse</w:t>
      </w:r>
      <w:r w:rsidR="00F4287D">
        <w:rPr>
          <w:rFonts w:cs="Arial"/>
          <w:szCs w:val="24"/>
        </w:rPr>
        <w:t xml:space="preserve"> et al., </w:t>
      </w:r>
      <w:r w:rsidR="00F4287D" w:rsidRPr="00F4287D">
        <w:rPr>
          <w:rFonts w:cs="Arial"/>
          <w:szCs w:val="24"/>
        </w:rPr>
        <w:t>2025)</w:t>
      </w:r>
      <w:r w:rsidRPr="00E0414F">
        <w:rPr>
          <w:rFonts w:cs="Arial"/>
          <w:szCs w:val="24"/>
        </w:rPr>
        <w:t xml:space="preserve">. The results of poor housekeeping </w:t>
      </w:r>
      <w:r w:rsidR="009C36EE" w:rsidRPr="00E0414F">
        <w:rPr>
          <w:rFonts w:cs="Arial"/>
          <w:szCs w:val="24"/>
        </w:rPr>
        <w:t>include</w:t>
      </w:r>
      <w:r w:rsidRPr="00E0414F">
        <w:rPr>
          <w:rFonts w:cs="Arial"/>
          <w:szCs w:val="24"/>
        </w:rPr>
        <w:t xml:space="preserve"> room delay, unpleasant experiences as a guest, and unsatisfactory reviews.</w:t>
      </w:r>
      <w:r w:rsidR="009C36EE" w:rsidRPr="00E0414F">
        <w:rPr>
          <w:rFonts w:cs="Arial"/>
          <w:szCs w:val="24"/>
        </w:rPr>
        <w:t xml:space="preserve"> </w:t>
      </w:r>
      <w:r w:rsidRPr="00E0414F">
        <w:rPr>
          <w:rFonts w:cs="Arial"/>
          <w:szCs w:val="24"/>
        </w:rPr>
        <w:t xml:space="preserve">Innovation and efficiency are also the motives of the modern </w:t>
      </w:r>
      <w:r w:rsidR="009C36EE" w:rsidRPr="00E0414F">
        <w:rPr>
          <w:rFonts w:cs="Arial"/>
          <w:szCs w:val="24"/>
        </w:rPr>
        <w:t>housekeeping</w:t>
      </w:r>
      <w:r w:rsidRPr="00E0414F">
        <w:rPr>
          <w:rFonts w:cs="Arial"/>
          <w:szCs w:val="24"/>
        </w:rPr>
        <w:t xml:space="preserve"> operations. Hotels have also embraced better cleaning standards, better scheduling systems and quality controls. The practices are useful in ensuring that the hotels stay competitive within a saturated hospitality market. </w:t>
      </w:r>
    </w:p>
    <w:p w14:paraId="1EF1F802" w14:textId="772C42B8" w:rsidR="0041628B" w:rsidRPr="00E0414F" w:rsidRDefault="0041628B" w:rsidP="00E0414F">
      <w:pPr>
        <w:pStyle w:val="Heading2"/>
        <w:spacing w:before="0" w:line="360" w:lineRule="auto"/>
        <w:rPr>
          <w:rFonts w:cs="Arial"/>
          <w:szCs w:val="24"/>
        </w:rPr>
      </w:pPr>
      <w:bookmarkStart w:id="8" w:name="_Toc222309468"/>
      <w:r w:rsidRPr="00E0414F">
        <w:rPr>
          <w:rFonts w:cs="Arial"/>
          <w:szCs w:val="24"/>
        </w:rPr>
        <w:lastRenderedPageBreak/>
        <w:t>Cleanliness and Room Presentation as Determinants of Customer Satisfaction</w:t>
      </w:r>
      <w:bookmarkEnd w:id="8"/>
      <w:r w:rsidRPr="00E0414F">
        <w:rPr>
          <w:rFonts w:cs="Arial"/>
          <w:szCs w:val="24"/>
        </w:rPr>
        <w:t xml:space="preserve"> </w:t>
      </w:r>
    </w:p>
    <w:p w14:paraId="47DF0649" w14:textId="73D4C211" w:rsidR="00426BF7" w:rsidRPr="00E0414F" w:rsidRDefault="00426BF7" w:rsidP="00E0414F">
      <w:pPr>
        <w:spacing w:line="360" w:lineRule="auto"/>
        <w:rPr>
          <w:rFonts w:cs="Arial"/>
          <w:szCs w:val="24"/>
        </w:rPr>
      </w:pPr>
      <w:r w:rsidRPr="00E0414F">
        <w:rPr>
          <w:rFonts w:cs="Arial"/>
          <w:szCs w:val="24"/>
        </w:rPr>
        <w:t>It is common knowledge that among the central factors regarding customer satisfaction in hotels, cleanliness is also included. When people enter a hotel, their first reaction is based on the state of the room. Having a clean and presentable room also sends the right impression at the beginning and brings up more comfort and trust. Conversely, low level of cleanliness can cause dissatisfaction irrespective of the price or quality of services.</w:t>
      </w:r>
      <w:r w:rsidR="00CA057F" w:rsidRPr="00E0414F">
        <w:rPr>
          <w:rFonts w:cs="Arial"/>
          <w:szCs w:val="24"/>
        </w:rPr>
        <w:t xml:space="preserve"> </w:t>
      </w:r>
      <w:r w:rsidRPr="00E0414F">
        <w:rPr>
          <w:rFonts w:cs="Arial"/>
          <w:szCs w:val="24"/>
        </w:rPr>
        <w:t>According to Singgalen (2024), cleanliness is the most important factor to determine the overall experience</w:t>
      </w:r>
      <w:r w:rsidR="00CA057F" w:rsidRPr="00E0414F">
        <w:rPr>
          <w:rFonts w:cs="Arial"/>
          <w:szCs w:val="24"/>
        </w:rPr>
        <w:t xml:space="preserve"> of customer</w:t>
      </w:r>
      <w:r w:rsidRPr="00E0414F">
        <w:rPr>
          <w:rFonts w:cs="Arial"/>
          <w:szCs w:val="24"/>
        </w:rPr>
        <w:t>. This shows that the sense of cleanliness is not a service facility but a requirement. The research also demonstrates that hotels that are not up to the cleanliness standards will have massive drop in their intentions to visit again. This implies there is a direct relationship between the performance of housekeeping and customer loyalty.</w:t>
      </w:r>
    </w:p>
    <w:p w14:paraId="55824D52" w14:textId="6B7DF872" w:rsidR="0041628B" w:rsidRPr="00E0414F" w:rsidRDefault="00617BCE" w:rsidP="00E0414F">
      <w:pPr>
        <w:spacing w:line="360" w:lineRule="auto"/>
        <w:rPr>
          <w:rFonts w:cs="Arial"/>
          <w:szCs w:val="24"/>
        </w:rPr>
      </w:pPr>
      <w:r w:rsidRPr="00E0414F">
        <w:rPr>
          <w:rFonts w:cs="Arial"/>
          <w:szCs w:val="24"/>
        </w:rPr>
        <w:t>In addition, t</w:t>
      </w:r>
      <w:r w:rsidR="00426BF7" w:rsidRPr="00E0414F">
        <w:rPr>
          <w:rFonts w:cs="Arial"/>
          <w:szCs w:val="24"/>
        </w:rPr>
        <w:t>he way the rooms are presented is also important in influencing the satisfaction of guests. Ali</w:t>
      </w:r>
      <w:r w:rsidR="00DA33ED" w:rsidRPr="00E0414F">
        <w:rPr>
          <w:rFonts w:cs="Arial"/>
          <w:szCs w:val="24"/>
        </w:rPr>
        <w:t xml:space="preserve"> et al. </w:t>
      </w:r>
      <w:r w:rsidR="00426BF7" w:rsidRPr="00E0414F">
        <w:rPr>
          <w:rFonts w:cs="Arial"/>
          <w:szCs w:val="24"/>
        </w:rPr>
        <w:t xml:space="preserve">(2023) </w:t>
      </w:r>
      <w:r w:rsidR="00A725EB" w:rsidRPr="00E0414F">
        <w:rPr>
          <w:rFonts w:cs="Arial"/>
          <w:szCs w:val="24"/>
        </w:rPr>
        <w:t>notes</w:t>
      </w:r>
      <w:r w:rsidR="00426BF7" w:rsidRPr="00E0414F">
        <w:rPr>
          <w:rFonts w:cs="Arial"/>
          <w:szCs w:val="24"/>
        </w:rPr>
        <w:t xml:space="preserve"> that physical appearance of the guest rooms such as layout, furnishing, lighting and general ambience influence greatly the perceptions of the guests. Organi</w:t>
      </w:r>
      <w:r w:rsidR="00AC6F9E" w:rsidRPr="00E0414F">
        <w:rPr>
          <w:rFonts w:cs="Arial"/>
          <w:szCs w:val="24"/>
        </w:rPr>
        <w:t>s</w:t>
      </w:r>
      <w:r w:rsidR="00426BF7" w:rsidRPr="00E0414F">
        <w:rPr>
          <w:rFonts w:cs="Arial"/>
          <w:szCs w:val="24"/>
        </w:rPr>
        <w:t>ed guest rooms with attractive layout features promote the comfort and satisfaction of the guests. Rooms should be generally appealing and properly arranged to make guests feel that the room has more value.</w:t>
      </w:r>
      <w:r w:rsidR="00A725EB" w:rsidRPr="00E0414F">
        <w:rPr>
          <w:rFonts w:cs="Arial"/>
          <w:szCs w:val="24"/>
        </w:rPr>
        <w:t xml:space="preserve"> However, k</w:t>
      </w:r>
      <w:r w:rsidR="00426BF7" w:rsidRPr="00E0414F">
        <w:rPr>
          <w:rFonts w:cs="Arial"/>
          <w:szCs w:val="24"/>
        </w:rPr>
        <w:t xml:space="preserve">eeping clean and presentation standards, may be difficult. The problems indicated by Sudarmayasa et al. (2022) in the room cleaning process studied include time pressure and staff workload. Their research established that room attendants fail to do the detailed cleaning particularly in the bathrooms owing to the rigid time constraints. </w:t>
      </w:r>
    </w:p>
    <w:p w14:paraId="6F62354A" w14:textId="77777777" w:rsidR="001641B3" w:rsidRPr="00E0414F" w:rsidRDefault="001641B3" w:rsidP="00E0414F">
      <w:pPr>
        <w:pStyle w:val="Heading2"/>
        <w:spacing w:before="0" w:line="360" w:lineRule="auto"/>
        <w:rPr>
          <w:rFonts w:cs="Arial"/>
          <w:szCs w:val="24"/>
        </w:rPr>
      </w:pPr>
      <w:bookmarkStart w:id="9" w:name="_Toc222309469"/>
      <w:r w:rsidRPr="00E0414F">
        <w:rPr>
          <w:rFonts w:cs="Arial"/>
          <w:szCs w:val="24"/>
        </w:rPr>
        <w:t>Operational Challenges and Service Consistency in Housekeeping</w:t>
      </w:r>
      <w:bookmarkEnd w:id="9"/>
      <w:r w:rsidRPr="00E0414F">
        <w:rPr>
          <w:rFonts w:cs="Arial"/>
          <w:szCs w:val="24"/>
        </w:rPr>
        <w:t xml:space="preserve"> </w:t>
      </w:r>
    </w:p>
    <w:p w14:paraId="4308459E" w14:textId="57BD3456" w:rsidR="00B86FC1" w:rsidRPr="00E0414F" w:rsidRDefault="00B86FC1" w:rsidP="00E0414F">
      <w:pPr>
        <w:spacing w:line="360" w:lineRule="auto"/>
        <w:rPr>
          <w:rFonts w:cs="Arial"/>
          <w:szCs w:val="24"/>
        </w:rPr>
      </w:pPr>
      <w:r w:rsidRPr="00E0414F">
        <w:rPr>
          <w:rFonts w:cs="Arial"/>
          <w:szCs w:val="24"/>
        </w:rPr>
        <w:t xml:space="preserve">Outsourcing housekeeping services is one of the key areas of operation challenge. According to Tiwari et al. (2022), outsourcing lead to problems in coordination and monitoring performance, as well as adherence to consistent standards of service. Although outsourcing </w:t>
      </w:r>
      <w:r w:rsidR="004712ED" w:rsidRPr="00E0414F">
        <w:rPr>
          <w:rFonts w:cs="Arial"/>
          <w:szCs w:val="24"/>
        </w:rPr>
        <w:t>can</w:t>
      </w:r>
      <w:r w:rsidRPr="00E0414F">
        <w:rPr>
          <w:rFonts w:cs="Arial"/>
          <w:szCs w:val="24"/>
        </w:rPr>
        <w:t xml:space="preserve"> save </w:t>
      </w:r>
      <w:r w:rsidR="004712ED" w:rsidRPr="00E0414F">
        <w:rPr>
          <w:rFonts w:cs="Arial"/>
          <w:szCs w:val="24"/>
        </w:rPr>
        <w:t>labour</w:t>
      </w:r>
      <w:r w:rsidRPr="00E0414F">
        <w:rPr>
          <w:rFonts w:cs="Arial"/>
          <w:szCs w:val="24"/>
        </w:rPr>
        <w:t xml:space="preserve"> expenses, in most cases, communication barriers would exist among the management and housekeeping employees of a hotel. The </w:t>
      </w:r>
      <w:r w:rsidR="004712ED" w:rsidRPr="00E0414F">
        <w:rPr>
          <w:rFonts w:cs="Arial"/>
          <w:szCs w:val="24"/>
        </w:rPr>
        <w:t>author</w:t>
      </w:r>
      <w:r w:rsidRPr="00E0414F">
        <w:rPr>
          <w:rFonts w:cs="Arial"/>
          <w:szCs w:val="24"/>
        </w:rPr>
        <w:t xml:space="preserve"> emphasi</w:t>
      </w:r>
      <w:r w:rsidR="00AC6F9E" w:rsidRPr="00E0414F">
        <w:rPr>
          <w:rFonts w:cs="Arial"/>
          <w:szCs w:val="24"/>
        </w:rPr>
        <w:t>s</w:t>
      </w:r>
      <w:r w:rsidRPr="00E0414F">
        <w:rPr>
          <w:rFonts w:cs="Arial"/>
          <w:szCs w:val="24"/>
        </w:rPr>
        <w:t xml:space="preserve">ed the significance of high supervision, proper assignment of duties, and </w:t>
      </w:r>
      <w:r w:rsidRPr="00E0414F">
        <w:rPr>
          <w:rFonts w:cs="Arial"/>
          <w:szCs w:val="24"/>
        </w:rPr>
        <w:lastRenderedPageBreak/>
        <w:t>frequent evaluation of employees to improve the quality of employees working in hotels due to outsourcing</w:t>
      </w:r>
      <w:r w:rsidR="00DB2ECA" w:rsidRPr="00E0414F">
        <w:rPr>
          <w:rFonts w:cs="Arial"/>
          <w:szCs w:val="24"/>
        </w:rPr>
        <w:t xml:space="preserve"> (Lloyd, 2023)</w:t>
      </w:r>
      <w:r w:rsidRPr="00E0414F">
        <w:rPr>
          <w:rFonts w:cs="Arial"/>
          <w:szCs w:val="24"/>
        </w:rPr>
        <w:t>.</w:t>
      </w:r>
    </w:p>
    <w:p w14:paraId="1AD70DB5" w14:textId="6C75E58C" w:rsidR="00B86FC1" w:rsidRPr="00E0414F" w:rsidRDefault="00B86FC1" w:rsidP="00E0414F">
      <w:pPr>
        <w:spacing w:line="360" w:lineRule="auto"/>
        <w:rPr>
          <w:rFonts w:cs="Arial"/>
          <w:szCs w:val="24"/>
        </w:rPr>
      </w:pPr>
      <w:r w:rsidRPr="00E0414F">
        <w:rPr>
          <w:rFonts w:cs="Arial"/>
          <w:szCs w:val="24"/>
        </w:rPr>
        <w:t xml:space="preserve">Service consistency is also influenced by the workload and </w:t>
      </w:r>
      <w:r w:rsidR="00685B06" w:rsidRPr="00E0414F">
        <w:rPr>
          <w:rFonts w:cs="Arial"/>
          <w:szCs w:val="24"/>
        </w:rPr>
        <w:t>labour-intensive</w:t>
      </w:r>
      <w:r w:rsidRPr="00E0414F">
        <w:rPr>
          <w:rFonts w:cs="Arial"/>
          <w:szCs w:val="24"/>
        </w:rPr>
        <w:t xml:space="preserve"> work of the staff. There are numerous examples of housekeeping employees experiencing physical strain because of the monotony of work and inappropriate </w:t>
      </w:r>
      <w:r w:rsidR="00165827" w:rsidRPr="00E0414F">
        <w:rPr>
          <w:rFonts w:cs="Arial"/>
          <w:szCs w:val="24"/>
        </w:rPr>
        <w:t>human factors</w:t>
      </w:r>
      <w:r w:rsidRPr="00E0414F">
        <w:rPr>
          <w:rFonts w:cs="Arial"/>
          <w:szCs w:val="24"/>
        </w:rPr>
        <w:t xml:space="preserve">. These problems decrease the efficiency of the staff and may lead to an error or failure to perform cleaning. The right training, ergonomics, and planning of </w:t>
      </w:r>
      <w:r w:rsidR="00165827" w:rsidRPr="00E0414F">
        <w:rPr>
          <w:rFonts w:cs="Arial"/>
          <w:szCs w:val="24"/>
        </w:rPr>
        <w:t>workload</w:t>
      </w:r>
      <w:r w:rsidRPr="00E0414F">
        <w:rPr>
          <w:rFonts w:cs="Arial"/>
          <w:szCs w:val="24"/>
        </w:rPr>
        <w:t xml:space="preserve"> should be involved to ensure regular service.</w:t>
      </w:r>
    </w:p>
    <w:p w14:paraId="0599BFC7" w14:textId="0DE3E201" w:rsidR="001641B3" w:rsidRPr="00E0414F" w:rsidRDefault="00B86FC1" w:rsidP="00E0414F">
      <w:pPr>
        <w:spacing w:line="360" w:lineRule="auto"/>
        <w:rPr>
          <w:rFonts w:cs="Arial"/>
          <w:szCs w:val="24"/>
        </w:rPr>
      </w:pPr>
      <w:r w:rsidRPr="00E0414F">
        <w:rPr>
          <w:rFonts w:cs="Arial"/>
          <w:szCs w:val="24"/>
        </w:rPr>
        <w:t>The use of technology is becoming a solution to operations inefficiency</w:t>
      </w:r>
      <w:r w:rsidR="00033FCF" w:rsidRPr="00E0414F">
        <w:rPr>
          <w:rFonts w:cs="Arial"/>
          <w:szCs w:val="24"/>
        </w:rPr>
        <w:t xml:space="preserve"> (Gajić et al., 20</w:t>
      </w:r>
      <w:r w:rsidR="006727D8" w:rsidRPr="00E0414F">
        <w:rPr>
          <w:rFonts w:cs="Arial"/>
          <w:szCs w:val="24"/>
        </w:rPr>
        <w:t>24)</w:t>
      </w:r>
      <w:r w:rsidRPr="00E0414F">
        <w:rPr>
          <w:rFonts w:cs="Arial"/>
          <w:szCs w:val="24"/>
        </w:rPr>
        <w:t>. Mardhiah et al. (2022) demonstrate that the intention to adopt new tools with the staff is positively affected by perceived ease of use and usefulness of housekeeping technology. Repetitive duties can be optimi</w:t>
      </w:r>
      <w:r w:rsidR="00AC6F9E" w:rsidRPr="00E0414F">
        <w:rPr>
          <w:rFonts w:cs="Arial"/>
          <w:szCs w:val="24"/>
        </w:rPr>
        <w:t>s</w:t>
      </w:r>
      <w:r w:rsidRPr="00E0414F">
        <w:rPr>
          <w:rFonts w:cs="Arial"/>
          <w:szCs w:val="24"/>
        </w:rPr>
        <w:t xml:space="preserve">ed, and it </w:t>
      </w:r>
      <w:r w:rsidR="0024024B" w:rsidRPr="00E0414F">
        <w:rPr>
          <w:rFonts w:cs="Arial"/>
          <w:szCs w:val="24"/>
        </w:rPr>
        <w:t>is</w:t>
      </w:r>
      <w:r w:rsidRPr="00E0414F">
        <w:rPr>
          <w:rFonts w:cs="Arial"/>
          <w:szCs w:val="24"/>
        </w:rPr>
        <w:t xml:space="preserve"> possible to prevent mistakes and increase service delivery consistency with regulars by automating them and employing solutions allowing such scheduling.</w:t>
      </w:r>
      <w:r w:rsidR="007A3B05" w:rsidRPr="00E0414F">
        <w:rPr>
          <w:rFonts w:cs="Arial"/>
          <w:szCs w:val="24"/>
        </w:rPr>
        <w:t xml:space="preserve"> </w:t>
      </w:r>
      <w:r w:rsidRPr="00E0414F">
        <w:rPr>
          <w:rFonts w:cs="Arial"/>
          <w:szCs w:val="24"/>
        </w:rPr>
        <w:t xml:space="preserve">Routine and routine housekeeping is also significant. As noted by Lloyd (2023), preventative models which were initially employed in old buildings can aid hotels in </w:t>
      </w:r>
      <w:r w:rsidR="00CB7B7F" w:rsidRPr="00E0414F">
        <w:rPr>
          <w:rFonts w:cs="Arial"/>
          <w:szCs w:val="24"/>
        </w:rPr>
        <w:t>strategizing</w:t>
      </w:r>
      <w:r w:rsidRPr="00E0414F">
        <w:rPr>
          <w:rFonts w:cs="Arial"/>
          <w:szCs w:val="24"/>
        </w:rPr>
        <w:t xml:space="preserve"> on staffing, resource efficiency, and high standards in service delivery. The practices make housekeeping operations sustainable and consistent in the </w:t>
      </w:r>
      <w:r w:rsidR="00CB7B7F" w:rsidRPr="00E0414F">
        <w:rPr>
          <w:rFonts w:cs="Arial"/>
          <w:szCs w:val="24"/>
        </w:rPr>
        <w:t>long run</w:t>
      </w:r>
      <w:r w:rsidRPr="00E0414F">
        <w:rPr>
          <w:rFonts w:cs="Arial"/>
          <w:szCs w:val="24"/>
        </w:rPr>
        <w:t>.</w:t>
      </w:r>
      <w:r w:rsidR="00AC6F9E" w:rsidRPr="00E0414F">
        <w:rPr>
          <w:rFonts w:cs="Arial"/>
          <w:szCs w:val="24"/>
        </w:rPr>
        <w:t xml:space="preserve"> </w:t>
      </w:r>
      <w:r w:rsidR="007A3B05" w:rsidRPr="00E0414F">
        <w:rPr>
          <w:rFonts w:cs="Arial"/>
          <w:szCs w:val="24"/>
        </w:rPr>
        <w:t>Consequently,</w:t>
      </w:r>
      <w:r w:rsidRPr="00E0414F">
        <w:rPr>
          <w:rFonts w:cs="Arial"/>
          <w:szCs w:val="24"/>
        </w:rPr>
        <w:t xml:space="preserve"> the housekeeping operational problems, such as outsourcing, workload, ergonomic, and technology gap, </w:t>
      </w:r>
      <w:r w:rsidR="006E0C6E" w:rsidRPr="00E0414F">
        <w:rPr>
          <w:rFonts w:cs="Arial"/>
          <w:szCs w:val="24"/>
        </w:rPr>
        <w:t>can</w:t>
      </w:r>
      <w:r w:rsidRPr="00E0414F">
        <w:rPr>
          <w:rFonts w:cs="Arial"/>
          <w:szCs w:val="24"/>
        </w:rPr>
        <w:t xml:space="preserve"> impact the service consistency unless they are addressed. Hotels with suitable and satisfactory training, commuting supervision and assistant technologies have a higher chance of sustaining quality </w:t>
      </w:r>
      <w:r w:rsidR="004811A6" w:rsidRPr="00E0414F">
        <w:rPr>
          <w:rFonts w:cs="Arial"/>
          <w:szCs w:val="24"/>
        </w:rPr>
        <w:t>(Garcia-Lopez et al., 2025)</w:t>
      </w:r>
      <w:r w:rsidR="00FE0530" w:rsidRPr="00E0414F">
        <w:rPr>
          <w:rFonts w:cs="Arial"/>
          <w:szCs w:val="24"/>
        </w:rPr>
        <w:t>.</w:t>
      </w:r>
    </w:p>
    <w:p w14:paraId="05465B61" w14:textId="77777777" w:rsidR="008D158D" w:rsidRPr="00E0414F" w:rsidRDefault="008D158D" w:rsidP="00E0414F">
      <w:pPr>
        <w:pStyle w:val="Heading2"/>
        <w:spacing w:before="0" w:line="360" w:lineRule="auto"/>
        <w:rPr>
          <w:rFonts w:cs="Arial"/>
          <w:szCs w:val="24"/>
        </w:rPr>
      </w:pPr>
      <w:bookmarkStart w:id="10" w:name="_Toc222309470"/>
      <w:r w:rsidRPr="00E0414F">
        <w:rPr>
          <w:rFonts w:cs="Arial"/>
          <w:szCs w:val="24"/>
        </w:rPr>
        <w:t>Housekeeping Performance in Budget and Mid-Scale Hotels</w:t>
      </w:r>
      <w:bookmarkEnd w:id="10"/>
      <w:r w:rsidRPr="00E0414F">
        <w:rPr>
          <w:rFonts w:cs="Arial"/>
          <w:szCs w:val="24"/>
        </w:rPr>
        <w:t xml:space="preserve"> </w:t>
      </w:r>
    </w:p>
    <w:p w14:paraId="69FED935" w14:textId="7DF01E64" w:rsidR="00B42315" w:rsidRPr="00E0414F" w:rsidRDefault="00B42315" w:rsidP="00E0414F">
      <w:pPr>
        <w:spacing w:line="360" w:lineRule="auto"/>
        <w:rPr>
          <w:rFonts w:cs="Arial"/>
          <w:szCs w:val="24"/>
        </w:rPr>
      </w:pPr>
      <w:r w:rsidRPr="00E0414F">
        <w:rPr>
          <w:rFonts w:cs="Arial"/>
          <w:szCs w:val="24"/>
        </w:rPr>
        <w:t>Budget and mid-scale hotels housekeeping performance has a significant role in determining the level of satisfaction and the standard of service delivery to the guest</w:t>
      </w:r>
      <w:r w:rsidR="008C1CA3" w:rsidRPr="00E0414F">
        <w:rPr>
          <w:rFonts w:cs="Arial"/>
          <w:szCs w:val="24"/>
        </w:rPr>
        <w:t xml:space="preserve"> (Prayogi and Wijoyo, 2025)</w:t>
      </w:r>
      <w:r w:rsidRPr="00E0414F">
        <w:rPr>
          <w:rFonts w:cs="Arial"/>
          <w:szCs w:val="24"/>
        </w:rPr>
        <w:t xml:space="preserve">. Compared to luxury hotels, these properties usually have few resources, reduced staffs, and uniform service policies. Irrespective of such limitations, it is vital to ensure the rooms are clean and well maintained since the customer at this segment is sensitive to personal hygiene, comfort and uniformity. The housekeeping standards make the difference between a budget hotel and another and </w:t>
      </w:r>
      <w:r w:rsidRPr="00E0414F">
        <w:rPr>
          <w:rFonts w:cs="Arial"/>
          <w:szCs w:val="24"/>
        </w:rPr>
        <w:lastRenderedPageBreak/>
        <w:t>affect the possibility of making a repeat bookings and rating on online platforms</w:t>
      </w:r>
      <w:r w:rsidR="007B3BC3" w:rsidRPr="00E0414F">
        <w:rPr>
          <w:rFonts w:cs="Arial"/>
          <w:szCs w:val="24"/>
        </w:rPr>
        <w:t xml:space="preserve"> (Handayani, 2025)</w:t>
      </w:r>
      <w:r w:rsidRPr="00E0414F">
        <w:rPr>
          <w:rFonts w:cs="Arial"/>
          <w:szCs w:val="24"/>
        </w:rPr>
        <w:t>.</w:t>
      </w:r>
    </w:p>
    <w:p w14:paraId="526BB815" w14:textId="0D584DD8" w:rsidR="00B42315" w:rsidRPr="00E0414F" w:rsidRDefault="00B42315" w:rsidP="00E0414F">
      <w:pPr>
        <w:spacing w:line="360" w:lineRule="auto"/>
        <w:rPr>
          <w:rFonts w:cs="Arial"/>
          <w:szCs w:val="24"/>
        </w:rPr>
      </w:pPr>
      <w:r w:rsidRPr="00E0414F">
        <w:rPr>
          <w:rFonts w:cs="Arial"/>
          <w:szCs w:val="24"/>
        </w:rPr>
        <w:t xml:space="preserve">Some low-cost, low-end hotel chains have developed quality housekeeping policies </w:t>
      </w:r>
      <w:r w:rsidR="00CB7B7F" w:rsidRPr="00E0414F">
        <w:rPr>
          <w:rFonts w:cs="Arial"/>
          <w:szCs w:val="24"/>
        </w:rPr>
        <w:t>to</w:t>
      </w:r>
      <w:r w:rsidRPr="00E0414F">
        <w:rPr>
          <w:rFonts w:cs="Arial"/>
          <w:szCs w:val="24"/>
        </w:rPr>
        <w:t xml:space="preserve"> ensure the quality of services is consistent. For example</w:t>
      </w:r>
      <w:r w:rsidR="00985D61" w:rsidRPr="00E0414F">
        <w:rPr>
          <w:rFonts w:cs="Arial"/>
          <w:szCs w:val="24"/>
        </w:rPr>
        <w:t>,</w:t>
      </w:r>
      <w:r w:rsidRPr="00E0414F">
        <w:rPr>
          <w:rFonts w:cs="Arial"/>
          <w:szCs w:val="24"/>
        </w:rPr>
        <w:t xml:space="preserve"> the UK based Premier Inn which has been famous due to its uniformity in the level of cleanliness in all its outlets which guarantees its clients a consistent experience</w:t>
      </w:r>
      <w:r w:rsidR="000C6498" w:rsidRPr="00E0414F">
        <w:rPr>
          <w:rFonts w:cs="Arial"/>
          <w:szCs w:val="24"/>
        </w:rPr>
        <w:t xml:space="preserve"> (Premier Inn, 2026)</w:t>
      </w:r>
      <w:r w:rsidRPr="00E0414F">
        <w:rPr>
          <w:rFonts w:cs="Arial"/>
          <w:szCs w:val="24"/>
        </w:rPr>
        <w:t xml:space="preserve">. </w:t>
      </w:r>
      <w:r w:rsidR="00FE0CA7" w:rsidRPr="00E0414F">
        <w:rPr>
          <w:rFonts w:cs="Arial"/>
          <w:szCs w:val="24"/>
        </w:rPr>
        <w:t>Also</w:t>
      </w:r>
      <w:r w:rsidRPr="00E0414F">
        <w:rPr>
          <w:rFonts w:cs="Arial"/>
          <w:szCs w:val="24"/>
        </w:rPr>
        <w:t xml:space="preserve">, Travelodge focuses on minimal but high-quality room cleanliness, and daily cleaning procedures are aimed at satisfying the </w:t>
      </w:r>
      <w:r w:rsidR="00974A42" w:rsidRPr="00E0414F">
        <w:rPr>
          <w:rFonts w:cs="Arial"/>
          <w:szCs w:val="24"/>
          <w:lang w:eastAsia="en-GB"/>
        </w:rPr>
        <w:t xml:space="preserve">guests </w:t>
      </w:r>
      <w:r w:rsidR="000654B2" w:rsidRPr="00E0414F">
        <w:rPr>
          <w:rFonts w:cs="Arial"/>
          <w:szCs w:val="24"/>
        </w:rPr>
        <w:t>(Travelodge, 2026)</w:t>
      </w:r>
      <w:r w:rsidRPr="00E0414F">
        <w:rPr>
          <w:rFonts w:cs="Arial"/>
          <w:szCs w:val="24"/>
        </w:rPr>
        <w:t xml:space="preserve">. </w:t>
      </w:r>
      <w:r w:rsidR="005D21BB" w:rsidRPr="00E0414F">
        <w:rPr>
          <w:rFonts w:cs="Arial"/>
          <w:szCs w:val="24"/>
        </w:rPr>
        <w:t>Moreover,</w:t>
      </w:r>
      <w:r w:rsidRPr="00E0414F">
        <w:rPr>
          <w:rFonts w:cs="Arial"/>
          <w:szCs w:val="24"/>
        </w:rPr>
        <w:t xml:space="preserve"> Ibis Hotels (Accor Group) and Holiday Inn express rely on checklists, quality inspection, and a trained workforce to make sure that the rooms are ready as per the brand standards</w:t>
      </w:r>
      <w:r w:rsidR="00F03B31" w:rsidRPr="00E0414F">
        <w:rPr>
          <w:rFonts w:cs="Arial"/>
          <w:szCs w:val="24"/>
        </w:rPr>
        <w:t xml:space="preserve"> (Ibis, 2026; Holiday Inn, 2026)</w:t>
      </w:r>
      <w:r w:rsidRPr="00E0414F">
        <w:rPr>
          <w:rFonts w:cs="Arial"/>
          <w:szCs w:val="24"/>
        </w:rPr>
        <w:t>. Such mid-scale brands like Hampton by Hilton also concerned about not only being clean but also with the presentation and maintenance of the rooms as these parameters play a significant role in the perceptions and satisfaction of the guests</w:t>
      </w:r>
      <w:r w:rsidR="007D1500" w:rsidRPr="00E0414F">
        <w:rPr>
          <w:rFonts w:cs="Arial"/>
          <w:szCs w:val="24"/>
        </w:rPr>
        <w:t xml:space="preserve"> (Holiday Inn, 2026a)</w:t>
      </w:r>
      <w:r w:rsidRPr="00E0414F">
        <w:rPr>
          <w:rFonts w:cs="Arial"/>
          <w:szCs w:val="24"/>
        </w:rPr>
        <w:t>.</w:t>
      </w:r>
    </w:p>
    <w:p w14:paraId="3BC3699E" w14:textId="77777777" w:rsidR="008C1CA3" w:rsidRPr="00E0414F" w:rsidRDefault="008C1CA3" w:rsidP="00E0414F">
      <w:pPr>
        <w:spacing w:line="360" w:lineRule="auto"/>
        <w:rPr>
          <w:rFonts w:cs="Arial"/>
          <w:b/>
          <w:szCs w:val="24"/>
        </w:rPr>
      </w:pPr>
      <w:r w:rsidRPr="00E0414F">
        <w:rPr>
          <w:rFonts w:cs="Arial"/>
          <w:szCs w:val="24"/>
        </w:rPr>
        <w:br w:type="page"/>
      </w:r>
    </w:p>
    <w:p w14:paraId="3006EA13" w14:textId="463A0AF6" w:rsidR="00615B1D" w:rsidRPr="00E0414F" w:rsidRDefault="00615B1D" w:rsidP="00E0414F">
      <w:pPr>
        <w:pStyle w:val="Heading1"/>
        <w:spacing w:line="360" w:lineRule="auto"/>
        <w:rPr>
          <w:rFonts w:cs="Arial"/>
          <w:szCs w:val="24"/>
        </w:rPr>
      </w:pPr>
      <w:bookmarkStart w:id="11" w:name="_Toc222309471"/>
      <w:r w:rsidRPr="00E0414F">
        <w:rPr>
          <w:rFonts w:cs="Arial"/>
          <w:szCs w:val="24"/>
        </w:rPr>
        <w:lastRenderedPageBreak/>
        <w:t>Chapter 3 Methods</w:t>
      </w:r>
      <w:bookmarkEnd w:id="11"/>
    </w:p>
    <w:p w14:paraId="50A98796" w14:textId="77777777" w:rsidR="004A3CCB" w:rsidRPr="00E0414F" w:rsidRDefault="004A3CCB" w:rsidP="00E0414F">
      <w:pPr>
        <w:pStyle w:val="Heading2"/>
        <w:spacing w:before="0" w:line="360" w:lineRule="auto"/>
        <w:rPr>
          <w:rFonts w:cs="Arial"/>
          <w:szCs w:val="24"/>
        </w:rPr>
      </w:pPr>
      <w:bookmarkStart w:id="12" w:name="_Toc222309472"/>
      <w:r w:rsidRPr="00E0414F">
        <w:rPr>
          <w:rFonts w:cs="Arial"/>
          <w:szCs w:val="24"/>
        </w:rPr>
        <w:t>Research Design</w:t>
      </w:r>
      <w:bookmarkEnd w:id="12"/>
      <w:r w:rsidRPr="00E0414F">
        <w:rPr>
          <w:rFonts w:cs="Arial"/>
          <w:szCs w:val="24"/>
        </w:rPr>
        <w:t xml:space="preserve"> </w:t>
      </w:r>
    </w:p>
    <w:p w14:paraId="69987A73" w14:textId="1C4F1A8B" w:rsidR="004A3CCB" w:rsidRPr="00E0414F" w:rsidRDefault="004A3CCB" w:rsidP="00E0414F">
      <w:pPr>
        <w:spacing w:line="360" w:lineRule="auto"/>
        <w:rPr>
          <w:rFonts w:cs="Arial"/>
          <w:szCs w:val="24"/>
        </w:rPr>
      </w:pPr>
      <w:r w:rsidRPr="00E0414F">
        <w:rPr>
          <w:rFonts w:cs="Arial"/>
          <w:szCs w:val="24"/>
        </w:rPr>
        <w:t>A case study is a type of research that allows conducting the profound, context-driven analysis of a specific organi</w:t>
      </w:r>
      <w:r w:rsidR="0099429E" w:rsidRPr="00E0414F">
        <w:rPr>
          <w:rFonts w:cs="Arial"/>
          <w:szCs w:val="24"/>
        </w:rPr>
        <w:t>s</w:t>
      </w:r>
      <w:r w:rsidRPr="00E0414F">
        <w:rPr>
          <w:rFonts w:cs="Arial"/>
          <w:szCs w:val="24"/>
        </w:rPr>
        <w:t>ation, group, or event in its authentic environment (</w:t>
      </w:r>
      <w:r w:rsidR="00AD39D8" w:rsidRPr="00E0414F">
        <w:rPr>
          <w:rFonts w:cs="Arial"/>
          <w:szCs w:val="24"/>
        </w:rPr>
        <w:t>Naz et al., 2022</w:t>
      </w:r>
      <w:r w:rsidRPr="00E0414F">
        <w:rPr>
          <w:rFonts w:cs="Arial"/>
          <w:szCs w:val="24"/>
        </w:rPr>
        <w:t xml:space="preserve">). This study </w:t>
      </w:r>
      <w:r w:rsidR="002364A7" w:rsidRPr="00E0414F">
        <w:rPr>
          <w:rFonts w:cs="Arial"/>
          <w:szCs w:val="24"/>
        </w:rPr>
        <w:t>focuses</w:t>
      </w:r>
      <w:r w:rsidRPr="00E0414F">
        <w:rPr>
          <w:rFonts w:cs="Arial"/>
          <w:szCs w:val="24"/>
        </w:rPr>
        <w:t xml:space="preserve"> on the case of Premier Inn Hanley, Stoke-on-Trent, to investigate the effect of housekeeping processes on the satisfaction of the customers. The case study approach is suitable as it </w:t>
      </w:r>
      <w:r w:rsidR="00AD5ADC" w:rsidRPr="00E0414F">
        <w:rPr>
          <w:rFonts w:cs="Arial"/>
          <w:szCs w:val="24"/>
        </w:rPr>
        <w:t>enables</w:t>
      </w:r>
      <w:r w:rsidRPr="00E0414F">
        <w:rPr>
          <w:rFonts w:cs="Arial"/>
          <w:szCs w:val="24"/>
        </w:rPr>
        <w:t xml:space="preserve"> exploring the standards of cleanliness, room preparation, the performance of the staff, and the consistency of the service offered in detail, which are the focus of the operational practices of the hotel. Case studies offer a more comprehensive view of interacting factors that define the experiences of the guests unlike surveys or experiments, which isolate variables</w:t>
      </w:r>
      <w:r w:rsidR="00AD5ADC" w:rsidRPr="00E0414F">
        <w:rPr>
          <w:rFonts w:cs="Arial"/>
          <w:szCs w:val="24"/>
        </w:rPr>
        <w:t xml:space="preserve"> (Olawale et al., 2023; </w:t>
      </w:r>
      <w:r w:rsidR="00B55C6D" w:rsidRPr="00E0414F">
        <w:rPr>
          <w:rFonts w:cs="Arial"/>
          <w:szCs w:val="24"/>
        </w:rPr>
        <w:t>Muzari et al., 2022)</w:t>
      </w:r>
      <w:r w:rsidRPr="00E0414F">
        <w:rPr>
          <w:rFonts w:cs="Arial"/>
          <w:szCs w:val="24"/>
        </w:rPr>
        <w:t>.</w:t>
      </w:r>
    </w:p>
    <w:p w14:paraId="6B49FBC4" w14:textId="4957D6AE" w:rsidR="004A3CCB" w:rsidRPr="00E0414F" w:rsidRDefault="004A3CCB" w:rsidP="00E0414F">
      <w:pPr>
        <w:spacing w:line="360" w:lineRule="auto"/>
        <w:rPr>
          <w:rFonts w:cs="Arial"/>
          <w:szCs w:val="24"/>
        </w:rPr>
      </w:pPr>
      <w:r w:rsidRPr="00E0414F">
        <w:rPr>
          <w:rFonts w:cs="Arial"/>
          <w:szCs w:val="24"/>
        </w:rPr>
        <w:t xml:space="preserve">The case study procedure has various benefits to this study. First, it presents the study with an opportunity to examine the finer aspects of the relationship between housekeeping operations and customer satisfaction. </w:t>
      </w:r>
      <w:r w:rsidR="009B62A2" w:rsidRPr="00E0414F">
        <w:rPr>
          <w:rFonts w:cs="Arial"/>
          <w:szCs w:val="24"/>
        </w:rPr>
        <w:t>Also</w:t>
      </w:r>
      <w:r w:rsidRPr="00E0414F">
        <w:rPr>
          <w:rFonts w:cs="Arial"/>
          <w:szCs w:val="24"/>
        </w:rPr>
        <w:t>, it also allows analysis of context by the way in which the standardi</w:t>
      </w:r>
      <w:r w:rsidR="0099429E" w:rsidRPr="00E0414F">
        <w:rPr>
          <w:rFonts w:cs="Arial"/>
          <w:szCs w:val="24"/>
        </w:rPr>
        <w:t>s</w:t>
      </w:r>
      <w:r w:rsidRPr="00E0414F">
        <w:rPr>
          <w:rFonts w:cs="Arial"/>
          <w:szCs w:val="24"/>
        </w:rPr>
        <w:t>ed brand procedures utili</w:t>
      </w:r>
      <w:r w:rsidR="0099429E" w:rsidRPr="00E0414F">
        <w:rPr>
          <w:rFonts w:cs="Arial"/>
          <w:szCs w:val="24"/>
        </w:rPr>
        <w:t>s</w:t>
      </w:r>
      <w:r w:rsidRPr="00E0414F">
        <w:rPr>
          <w:rFonts w:cs="Arial"/>
          <w:szCs w:val="24"/>
        </w:rPr>
        <w:t xml:space="preserve">ed by Premier Inn Hanley are applied in practice. </w:t>
      </w:r>
      <w:r w:rsidR="002C5EA2" w:rsidRPr="00E0414F">
        <w:rPr>
          <w:rFonts w:cs="Arial"/>
          <w:szCs w:val="24"/>
        </w:rPr>
        <w:t>In addition</w:t>
      </w:r>
      <w:r w:rsidRPr="00E0414F">
        <w:rPr>
          <w:rFonts w:cs="Arial"/>
          <w:szCs w:val="24"/>
        </w:rPr>
        <w:t xml:space="preserve">, the approach promotes useful suggestions, assisting the hotel management in enhancing efficiency in its operations and ensuring quality in terms of serving its </w:t>
      </w:r>
      <w:r w:rsidR="00974A42" w:rsidRPr="00E0414F">
        <w:rPr>
          <w:rFonts w:cs="Arial"/>
          <w:szCs w:val="24"/>
          <w:lang w:eastAsia="en-GB"/>
        </w:rPr>
        <w:t xml:space="preserve">guests </w:t>
      </w:r>
      <w:r w:rsidRPr="00E0414F">
        <w:rPr>
          <w:rFonts w:cs="Arial"/>
          <w:szCs w:val="24"/>
        </w:rPr>
        <w:t>with the same efficiency.</w:t>
      </w:r>
      <w:r w:rsidR="0099429E" w:rsidRPr="00E0414F">
        <w:rPr>
          <w:rFonts w:cs="Arial"/>
          <w:szCs w:val="24"/>
        </w:rPr>
        <w:t xml:space="preserve"> </w:t>
      </w:r>
      <w:r w:rsidRPr="00E0414F">
        <w:rPr>
          <w:rFonts w:cs="Arial"/>
          <w:szCs w:val="24"/>
        </w:rPr>
        <w:t xml:space="preserve">The case study methodology has shortcomings even though it has some strong points. The results of one hotel facility </w:t>
      </w:r>
      <w:r w:rsidR="00DF0D88" w:rsidRPr="00E0414F">
        <w:rPr>
          <w:rFonts w:cs="Arial"/>
          <w:szCs w:val="24"/>
        </w:rPr>
        <w:t>cannot</w:t>
      </w:r>
      <w:r w:rsidRPr="00E0414F">
        <w:rPr>
          <w:rFonts w:cs="Arial"/>
          <w:szCs w:val="24"/>
        </w:rPr>
        <w:t xml:space="preserve"> be completely extrapolated to other outlets of Premier Inn or mid-level hotels. The study is based on secondary source of data, which </w:t>
      </w:r>
      <w:r w:rsidR="00C32040" w:rsidRPr="00E0414F">
        <w:rPr>
          <w:rFonts w:cs="Arial"/>
          <w:szCs w:val="24"/>
        </w:rPr>
        <w:t>can</w:t>
      </w:r>
      <w:r w:rsidRPr="00E0414F">
        <w:rPr>
          <w:rFonts w:cs="Arial"/>
          <w:szCs w:val="24"/>
        </w:rPr>
        <w:t>not reflect all the operational aspects or views of the staff. Also, case studies should be interpreted with a lot of consideration not to be biased and overemphasi</w:t>
      </w:r>
      <w:r w:rsidR="00B460F9" w:rsidRPr="00E0414F">
        <w:rPr>
          <w:rFonts w:cs="Arial"/>
          <w:szCs w:val="24"/>
        </w:rPr>
        <w:t>s</w:t>
      </w:r>
      <w:r w:rsidRPr="00E0414F">
        <w:rPr>
          <w:rFonts w:cs="Arial"/>
          <w:szCs w:val="24"/>
        </w:rPr>
        <w:t xml:space="preserve">ed on individual contextual factors. </w:t>
      </w:r>
    </w:p>
    <w:p w14:paraId="6E1BA00C" w14:textId="77777777" w:rsidR="004A3CCB" w:rsidRPr="00E0414F" w:rsidRDefault="004A3CCB" w:rsidP="00E0414F">
      <w:pPr>
        <w:pStyle w:val="Heading2"/>
        <w:spacing w:before="0" w:line="360" w:lineRule="auto"/>
        <w:rPr>
          <w:rFonts w:cs="Arial"/>
          <w:szCs w:val="24"/>
        </w:rPr>
      </w:pPr>
      <w:bookmarkStart w:id="13" w:name="_Toc222309473"/>
      <w:r w:rsidRPr="00E0414F">
        <w:rPr>
          <w:rFonts w:cs="Arial"/>
          <w:szCs w:val="24"/>
        </w:rPr>
        <w:t>Data Collection Methods</w:t>
      </w:r>
      <w:bookmarkEnd w:id="13"/>
      <w:r w:rsidRPr="00E0414F">
        <w:rPr>
          <w:rFonts w:cs="Arial"/>
          <w:szCs w:val="24"/>
        </w:rPr>
        <w:t xml:space="preserve"> </w:t>
      </w:r>
    </w:p>
    <w:p w14:paraId="794BCDAD" w14:textId="59B1B3BF" w:rsidR="004A3CCB" w:rsidRPr="00E0414F" w:rsidRDefault="00063A23" w:rsidP="00E0414F">
      <w:pPr>
        <w:spacing w:line="360" w:lineRule="auto"/>
        <w:rPr>
          <w:rFonts w:cs="Arial"/>
          <w:szCs w:val="24"/>
        </w:rPr>
      </w:pPr>
      <w:r w:rsidRPr="00E0414F">
        <w:rPr>
          <w:rFonts w:cs="Arial"/>
          <w:szCs w:val="24"/>
        </w:rPr>
        <w:t>The st</w:t>
      </w:r>
      <w:r w:rsidR="009D0CA7" w:rsidRPr="00E0414F">
        <w:rPr>
          <w:rFonts w:cs="Arial"/>
          <w:szCs w:val="24"/>
        </w:rPr>
        <w:t>udy</w:t>
      </w:r>
      <w:r w:rsidR="004A3CCB" w:rsidRPr="00E0414F">
        <w:rPr>
          <w:rFonts w:cs="Arial"/>
          <w:szCs w:val="24"/>
        </w:rPr>
        <w:t xml:space="preserve"> is a qualitative study </w:t>
      </w:r>
      <w:r w:rsidR="00D07786" w:rsidRPr="00E0414F">
        <w:rPr>
          <w:rFonts w:cs="Arial"/>
          <w:szCs w:val="24"/>
        </w:rPr>
        <w:t>with</w:t>
      </w:r>
      <w:r w:rsidR="004A3CCB" w:rsidRPr="00E0414F">
        <w:rPr>
          <w:rFonts w:cs="Arial"/>
          <w:szCs w:val="24"/>
        </w:rPr>
        <w:t xml:space="preserve"> </w:t>
      </w:r>
      <w:r w:rsidR="000D5660" w:rsidRPr="00E0414F">
        <w:rPr>
          <w:rFonts w:cs="Arial"/>
          <w:szCs w:val="24"/>
        </w:rPr>
        <w:t>secondary</w:t>
      </w:r>
      <w:r w:rsidR="004A3CCB" w:rsidRPr="00E0414F">
        <w:rPr>
          <w:rFonts w:cs="Arial"/>
          <w:szCs w:val="24"/>
        </w:rPr>
        <w:t xml:space="preserve"> data. The sources </w:t>
      </w:r>
      <w:r w:rsidR="0051565C" w:rsidRPr="00E0414F">
        <w:rPr>
          <w:rFonts w:cs="Arial"/>
          <w:szCs w:val="24"/>
        </w:rPr>
        <w:t>are</w:t>
      </w:r>
      <w:r w:rsidR="004A3CCB" w:rsidRPr="00E0414F">
        <w:rPr>
          <w:rFonts w:cs="Arial"/>
          <w:szCs w:val="24"/>
        </w:rPr>
        <w:t xml:space="preserve"> academic journal articles, industry reports, research on hotel performance, and customer reviews available online. Such sources help understand the main trends of housekeeping, the problems and obstacles of its functioning, and customer satisfaction</w:t>
      </w:r>
      <w:r w:rsidR="0034365A" w:rsidRPr="00E0414F">
        <w:rPr>
          <w:rFonts w:cs="Arial"/>
          <w:szCs w:val="24"/>
        </w:rPr>
        <w:t xml:space="preserve"> (Dale et al., 2025)</w:t>
      </w:r>
      <w:r w:rsidR="004A3CCB" w:rsidRPr="00E0414F">
        <w:rPr>
          <w:rFonts w:cs="Arial"/>
          <w:szCs w:val="24"/>
        </w:rPr>
        <w:t xml:space="preserve">. Feedback on reviews on </w:t>
      </w:r>
      <w:r w:rsidR="0034365A" w:rsidRPr="00E0414F">
        <w:rPr>
          <w:rFonts w:cs="Arial"/>
          <w:szCs w:val="24"/>
        </w:rPr>
        <w:t>guests’</w:t>
      </w:r>
      <w:r w:rsidR="004A3CCB" w:rsidRPr="00E0414F">
        <w:rPr>
          <w:rFonts w:cs="Arial"/>
          <w:szCs w:val="24"/>
        </w:rPr>
        <w:t xml:space="preserve"> forms is valuable especially on topics such as how </w:t>
      </w:r>
      <w:r w:rsidR="00974A42" w:rsidRPr="00E0414F">
        <w:rPr>
          <w:rFonts w:cs="Arial"/>
          <w:szCs w:val="24"/>
          <w:lang w:eastAsia="en-GB"/>
        </w:rPr>
        <w:t xml:space="preserve">guests </w:t>
      </w:r>
      <w:r w:rsidR="004A3CCB" w:rsidRPr="00E0414F">
        <w:rPr>
          <w:rFonts w:cs="Arial"/>
          <w:szCs w:val="24"/>
        </w:rPr>
        <w:t>view cleanliness, room appearance as well as service reliability in Premier Inn Hanley.</w:t>
      </w:r>
    </w:p>
    <w:p w14:paraId="0BACAFB1" w14:textId="6244FE49" w:rsidR="004A3CCB" w:rsidRPr="00E0414F" w:rsidRDefault="004A3CCB" w:rsidP="00E0414F">
      <w:pPr>
        <w:spacing w:line="360" w:lineRule="auto"/>
        <w:rPr>
          <w:rFonts w:cs="Arial"/>
          <w:szCs w:val="24"/>
        </w:rPr>
      </w:pPr>
      <w:r w:rsidRPr="00E0414F">
        <w:rPr>
          <w:rFonts w:cs="Arial"/>
          <w:szCs w:val="24"/>
        </w:rPr>
        <w:lastRenderedPageBreak/>
        <w:t xml:space="preserve">The use of secondary data collection is </w:t>
      </w:r>
      <w:r w:rsidR="008A4682" w:rsidRPr="00E0414F">
        <w:rPr>
          <w:rFonts w:cs="Arial"/>
          <w:szCs w:val="24"/>
        </w:rPr>
        <w:t>because</w:t>
      </w:r>
      <w:r w:rsidRPr="00E0414F">
        <w:rPr>
          <w:rFonts w:cs="Arial"/>
          <w:szCs w:val="24"/>
        </w:rPr>
        <w:t xml:space="preserve"> it </w:t>
      </w:r>
      <w:r w:rsidR="009F78F4" w:rsidRPr="00E0414F">
        <w:rPr>
          <w:rFonts w:cs="Arial"/>
          <w:szCs w:val="24"/>
        </w:rPr>
        <w:t>can</w:t>
      </w:r>
      <w:r w:rsidRPr="00E0414F">
        <w:rPr>
          <w:rFonts w:cs="Arial"/>
          <w:szCs w:val="24"/>
        </w:rPr>
        <w:t xml:space="preserve"> be conducted thoroughly without having direct interaction with staff and guests in hotels</w:t>
      </w:r>
      <w:r w:rsidR="009F78F4" w:rsidRPr="00E0414F">
        <w:rPr>
          <w:rFonts w:cs="Arial"/>
          <w:szCs w:val="24"/>
        </w:rPr>
        <w:t xml:space="preserve">. </w:t>
      </w:r>
      <w:r w:rsidRPr="00E0414F">
        <w:rPr>
          <w:rFonts w:cs="Arial"/>
          <w:szCs w:val="24"/>
        </w:rPr>
        <w:t>Surveys or interviews were not used because of time and access concerns, but it was added as another method to be used</w:t>
      </w:r>
      <w:r w:rsidR="00F54411" w:rsidRPr="00E0414F">
        <w:rPr>
          <w:rFonts w:cs="Arial"/>
          <w:szCs w:val="24"/>
        </w:rPr>
        <w:t xml:space="preserve"> (Khan</w:t>
      </w:r>
      <w:r w:rsidR="002C1F4E" w:rsidRPr="00E0414F">
        <w:rPr>
          <w:rFonts w:cs="Arial"/>
          <w:szCs w:val="24"/>
        </w:rPr>
        <w:t xml:space="preserve"> </w:t>
      </w:r>
      <w:r w:rsidR="00F54411" w:rsidRPr="00E0414F">
        <w:rPr>
          <w:rFonts w:cs="Arial"/>
          <w:szCs w:val="24"/>
        </w:rPr>
        <w:t>and MacEachen, 2022)</w:t>
      </w:r>
      <w:r w:rsidRPr="00E0414F">
        <w:rPr>
          <w:rFonts w:cs="Arial"/>
          <w:szCs w:val="24"/>
        </w:rPr>
        <w:t xml:space="preserve">. Although primary research </w:t>
      </w:r>
      <w:r w:rsidR="00934515" w:rsidRPr="00E0414F">
        <w:rPr>
          <w:rFonts w:cs="Arial"/>
          <w:szCs w:val="24"/>
        </w:rPr>
        <w:t>can</w:t>
      </w:r>
      <w:r w:rsidRPr="00E0414F">
        <w:rPr>
          <w:rFonts w:cs="Arial"/>
          <w:szCs w:val="24"/>
        </w:rPr>
        <w:t xml:space="preserve"> offer the perspectives of the staff members, the secondary sources will be adequate in determining the major trends and operational issues pertinent to the research objectives.</w:t>
      </w:r>
    </w:p>
    <w:p w14:paraId="73688E00" w14:textId="77777777" w:rsidR="004A3CCB" w:rsidRPr="00E0414F" w:rsidRDefault="004A3CCB" w:rsidP="00E0414F">
      <w:pPr>
        <w:pStyle w:val="Heading2"/>
        <w:spacing w:before="0" w:line="360" w:lineRule="auto"/>
        <w:rPr>
          <w:rFonts w:cs="Arial"/>
          <w:szCs w:val="24"/>
        </w:rPr>
      </w:pPr>
      <w:bookmarkStart w:id="14" w:name="_Toc222309474"/>
      <w:r w:rsidRPr="00E0414F">
        <w:rPr>
          <w:rFonts w:cs="Arial"/>
          <w:szCs w:val="24"/>
        </w:rPr>
        <w:t>Data Analysis Techniques</w:t>
      </w:r>
      <w:bookmarkEnd w:id="14"/>
      <w:r w:rsidRPr="00E0414F">
        <w:rPr>
          <w:rFonts w:cs="Arial"/>
          <w:szCs w:val="24"/>
        </w:rPr>
        <w:t xml:space="preserve"> </w:t>
      </w:r>
    </w:p>
    <w:p w14:paraId="16A01924" w14:textId="5A99A4B3" w:rsidR="00615B1D" w:rsidRPr="001E2F36" w:rsidRDefault="004A3CCB" w:rsidP="00E0414F">
      <w:pPr>
        <w:spacing w:line="360" w:lineRule="auto"/>
        <w:rPr>
          <w:rFonts w:cs="Arial"/>
          <w:szCs w:val="24"/>
        </w:rPr>
      </w:pPr>
      <w:r w:rsidRPr="00E0414F">
        <w:rPr>
          <w:rFonts w:cs="Arial"/>
          <w:szCs w:val="24"/>
        </w:rPr>
        <w:t>The study aims at interpreting the secondary data using a thematic analysis method. Thematic analysis entails the coding and the categori</w:t>
      </w:r>
      <w:r w:rsidR="00B460F9" w:rsidRPr="00E0414F">
        <w:rPr>
          <w:rFonts w:cs="Arial"/>
          <w:szCs w:val="24"/>
        </w:rPr>
        <w:t>s</w:t>
      </w:r>
      <w:r w:rsidRPr="00E0414F">
        <w:rPr>
          <w:rFonts w:cs="Arial"/>
          <w:szCs w:val="24"/>
        </w:rPr>
        <w:t>ation of information with the aim of determining recurring themes and trends in respect to housekeeping operations and customer satisfaction (</w:t>
      </w:r>
      <w:r w:rsidR="00EF0898" w:rsidRPr="00E0414F">
        <w:rPr>
          <w:rFonts w:cs="Arial"/>
          <w:szCs w:val="24"/>
        </w:rPr>
        <w:t>Cernasev</w:t>
      </w:r>
      <w:r w:rsidR="008104F4" w:rsidRPr="00E0414F">
        <w:rPr>
          <w:rFonts w:cs="Arial"/>
          <w:szCs w:val="24"/>
        </w:rPr>
        <w:t xml:space="preserve"> </w:t>
      </w:r>
      <w:r w:rsidR="00EF0898" w:rsidRPr="00E0414F">
        <w:rPr>
          <w:rFonts w:cs="Arial"/>
          <w:szCs w:val="24"/>
        </w:rPr>
        <w:t>and Axon, 2023</w:t>
      </w:r>
      <w:r w:rsidRPr="00E0414F">
        <w:rPr>
          <w:rFonts w:cs="Arial"/>
          <w:szCs w:val="24"/>
        </w:rPr>
        <w:t xml:space="preserve">). </w:t>
      </w:r>
      <w:r w:rsidR="008104F4" w:rsidRPr="00E0414F">
        <w:rPr>
          <w:rFonts w:cs="Arial"/>
          <w:szCs w:val="24"/>
        </w:rPr>
        <w:t>For</w:t>
      </w:r>
      <w:r w:rsidRPr="00E0414F">
        <w:rPr>
          <w:rFonts w:cs="Arial"/>
          <w:szCs w:val="24"/>
        </w:rPr>
        <w:t xml:space="preserve"> example, reviews by the tourists will be </w:t>
      </w:r>
      <w:r w:rsidR="008104F4" w:rsidRPr="00E0414F">
        <w:rPr>
          <w:rFonts w:cs="Arial"/>
          <w:szCs w:val="24"/>
        </w:rPr>
        <w:t>analysed</w:t>
      </w:r>
      <w:r w:rsidRPr="00E0414F">
        <w:rPr>
          <w:rFonts w:cs="Arial"/>
          <w:szCs w:val="24"/>
        </w:rPr>
        <w:t xml:space="preserve"> on terms of cleanliness, room preparation, and quality of service and scholarly literature will help understand operational issues, efficiency approaches, and industry norms.</w:t>
      </w:r>
      <w:r w:rsidR="001E2F36">
        <w:rPr>
          <w:rFonts w:cs="Arial"/>
          <w:szCs w:val="24"/>
        </w:rPr>
        <w:t xml:space="preserve"> </w:t>
      </w:r>
      <w:r w:rsidR="004F4ADE" w:rsidRPr="00E0414F">
        <w:rPr>
          <w:rFonts w:cs="Arial"/>
          <w:szCs w:val="24"/>
        </w:rPr>
        <w:t>T</w:t>
      </w:r>
      <w:r w:rsidRPr="00E0414F">
        <w:rPr>
          <w:rFonts w:cs="Arial"/>
          <w:szCs w:val="24"/>
        </w:rPr>
        <w:t>hematic analysis is effective as it enables the researcher to have patterns synthesi</w:t>
      </w:r>
      <w:r w:rsidR="00B460F9" w:rsidRPr="00E0414F">
        <w:rPr>
          <w:rFonts w:cs="Arial"/>
          <w:szCs w:val="24"/>
        </w:rPr>
        <w:t>s</w:t>
      </w:r>
      <w:r w:rsidRPr="00E0414F">
        <w:rPr>
          <w:rFonts w:cs="Arial"/>
          <w:szCs w:val="24"/>
        </w:rPr>
        <w:t>ed across a range of various sources and to make conclusions related to the research aims</w:t>
      </w:r>
      <w:r w:rsidR="004F4ADE" w:rsidRPr="00E0414F">
        <w:rPr>
          <w:rFonts w:cs="Arial"/>
          <w:szCs w:val="24"/>
        </w:rPr>
        <w:t xml:space="preserve"> (Brailas et al., 2023)</w:t>
      </w:r>
      <w:r w:rsidRPr="00E0414F">
        <w:rPr>
          <w:rFonts w:cs="Arial"/>
          <w:szCs w:val="24"/>
        </w:rPr>
        <w:t xml:space="preserve">. The collected data were of quality hence the application of other forms of analysis like statistical analysis was not possible. Nevertheless, this means rigor, credibility, and relevance to the purpose of the study because findings have been obtained through several secondary sources. </w:t>
      </w:r>
      <w:r w:rsidR="00615B1D" w:rsidRPr="00E0414F">
        <w:rPr>
          <w:rFonts w:cs="Arial"/>
          <w:szCs w:val="24"/>
        </w:rPr>
        <w:br w:type="page"/>
      </w:r>
    </w:p>
    <w:p w14:paraId="414FC731" w14:textId="117E99C7" w:rsidR="002839B8" w:rsidRPr="00E0414F" w:rsidRDefault="00BC0A27" w:rsidP="00E0414F">
      <w:pPr>
        <w:pStyle w:val="Heading1"/>
        <w:spacing w:line="360" w:lineRule="auto"/>
        <w:rPr>
          <w:rFonts w:cs="Arial"/>
          <w:szCs w:val="24"/>
        </w:rPr>
      </w:pPr>
      <w:bookmarkStart w:id="15" w:name="_Toc222309475"/>
      <w:r w:rsidRPr="00E0414F">
        <w:rPr>
          <w:rFonts w:cs="Arial"/>
          <w:szCs w:val="24"/>
        </w:rPr>
        <w:lastRenderedPageBreak/>
        <w:t>Chapter 4 Findings and Discussion</w:t>
      </w:r>
      <w:bookmarkEnd w:id="15"/>
      <w:r w:rsidR="005655CD" w:rsidRPr="00E0414F">
        <w:rPr>
          <w:rFonts w:cs="Arial"/>
          <w:szCs w:val="24"/>
        </w:rPr>
        <w:t xml:space="preserve"> </w:t>
      </w:r>
    </w:p>
    <w:p w14:paraId="2B9CFD66" w14:textId="77777777" w:rsidR="00E132EA" w:rsidRPr="00302644" w:rsidRDefault="00E132EA" w:rsidP="00E132EA">
      <w:pPr>
        <w:pStyle w:val="Heading3"/>
        <w:spacing w:line="360" w:lineRule="auto"/>
        <w:rPr>
          <w:rFonts w:cs="Arial"/>
        </w:rPr>
      </w:pPr>
      <w:bookmarkStart w:id="16" w:name="_Toc221360901"/>
      <w:bookmarkStart w:id="17" w:name="_Toc222316373"/>
      <w:r w:rsidRPr="00302644">
        <w:rPr>
          <w:rFonts w:cs="Arial"/>
        </w:rPr>
        <w:t>Linking the Findings to the Research Aim and Objectives</w:t>
      </w:r>
      <w:bookmarkEnd w:id="16"/>
      <w:bookmarkEnd w:id="17"/>
    </w:p>
    <w:p w14:paraId="40B1F3EB" w14:textId="77777777" w:rsidR="00E132EA" w:rsidRPr="00302644" w:rsidRDefault="00E132EA" w:rsidP="00E132EA">
      <w:pPr>
        <w:spacing w:line="360" w:lineRule="auto"/>
        <w:rPr>
          <w:rFonts w:cs="Arial"/>
          <w:szCs w:val="24"/>
          <w:lang w:eastAsia="en-GB"/>
        </w:rPr>
      </w:pPr>
      <w:r w:rsidRPr="00302644">
        <w:rPr>
          <w:rFonts w:cs="Arial"/>
          <w:szCs w:val="24"/>
          <w:lang w:eastAsia="en-GB"/>
        </w:rPr>
        <w:t xml:space="preserve">The aim of the current study was to clarify how housekeeping practises affect the satisfaction of </w:t>
      </w:r>
      <w:r>
        <w:rPr>
          <w:rFonts w:cs="Arial"/>
          <w:szCs w:val="24"/>
          <w:lang w:eastAsia="en-GB"/>
        </w:rPr>
        <w:t>guests</w:t>
      </w:r>
      <w:r w:rsidRPr="00302644">
        <w:rPr>
          <w:rFonts w:cs="Arial"/>
          <w:szCs w:val="24"/>
          <w:lang w:eastAsia="en-GB"/>
        </w:rPr>
        <w:t xml:space="preserve"> at Premier Inn</w:t>
      </w:r>
      <w:r w:rsidRPr="00302644">
        <w:rPr>
          <w:rFonts w:ascii="Cambria Math" w:hAnsi="Cambria Math" w:cs="Cambria Math"/>
          <w:szCs w:val="24"/>
          <w:lang w:eastAsia="en-GB"/>
        </w:rPr>
        <w:t>⁻</w:t>
      </w:r>
      <w:r w:rsidRPr="00302644">
        <w:rPr>
          <w:rFonts w:cs="Arial"/>
          <w:szCs w:val="24"/>
          <w:lang w:eastAsia="en-GB"/>
        </w:rPr>
        <w:t xml:space="preserve"> Hanley, specifically concerning the state of cleanliness, the state of room preparations, and the quality of services. The discussion that follows correlates the study goals with the findings of the research and proves that the influence of standardised protocols, primarily that of the CleanProtect framework, has a significant effect on the perceptions of the guests. Among the prominent themes are standardisation of services, quick room availability, conspicuous cleanliness and operational limitations due to staffing, communication and technological constraints. These findings support the central position of housekeeping in mediating satisfaction in budget accommodation situations.</w:t>
      </w:r>
    </w:p>
    <w:p w14:paraId="05E74B40" w14:textId="77777777" w:rsidR="00E132EA" w:rsidRPr="00302644" w:rsidRDefault="00E132EA" w:rsidP="00E132EA">
      <w:pPr>
        <w:pStyle w:val="Heading3"/>
        <w:spacing w:line="360" w:lineRule="auto"/>
        <w:rPr>
          <w:rFonts w:cs="Arial"/>
        </w:rPr>
      </w:pPr>
      <w:bookmarkStart w:id="18" w:name="_Toc221360902"/>
      <w:bookmarkStart w:id="19" w:name="_Toc222316374"/>
      <w:r w:rsidRPr="00302644">
        <w:rPr>
          <w:rFonts w:cs="Arial"/>
        </w:rPr>
        <w:t>Objective 1: Housekeeping Operations at Premier Inn Hanley</w:t>
      </w:r>
      <w:bookmarkEnd w:id="18"/>
      <w:bookmarkEnd w:id="19"/>
    </w:p>
    <w:p w14:paraId="153E97AA" w14:textId="77777777" w:rsidR="00E132EA" w:rsidRPr="00302644" w:rsidRDefault="00E132EA" w:rsidP="00E132EA">
      <w:pPr>
        <w:spacing w:line="360" w:lineRule="auto"/>
        <w:rPr>
          <w:rFonts w:cs="Arial"/>
          <w:szCs w:val="24"/>
          <w:lang w:val="en-US"/>
        </w:rPr>
      </w:pPr>
      <w:r w:rsidRPr="00ED40D1">
        <w:rPr>
          <w:rFonts w:cs="Arial"/>
          <w:szCs w:val="24"/>
        </w:rPr>
        <w:t xml:space="preserve">The analysis also revealed that </w:t>
      </w:r>
      <w:r w:rsidRPr="00302644">
        <w:rPr>
          <w:rFonts w:cs="Arial"/>
          <w:szCs w:val="24"/>
          <w:lang w:val="en-US"/>
        </w:rPr>
        <w:t>Premier Inn Hanley heavily depends on the aspect of standardisation using CleanProtect programme and the brand promise of the Rest Easy, thus creating uniform expectations of the guests in terms of the expectations in different locations. Regular cleaning schedules, approved disinfectants, and regular room checking measures help to reduce the uncertainty among the guests and strengthen the trust in the brand (Premier</w:t>
      </w:r>
      <w:r w:rsidRPr="00302644">
        <w:rPr>
          <w:rFonts w:cs="Arial"/>
          <w:szCs w:val="24"/>
          <w:lang w:val="en-US"/>
        </w:rPr>
        <w:t>‬Inn,</w:t>
      </w:r>
      <w:r w:rsidRPr="00302644">
        <w:rPr>
          <w:rFonts w:cs="Arial"/>
          <w:szCs w:val="24"/>
          <w:lang w:val="en-US"/>
        </w:rPr>
        <w:t xml:space="preserve">‬2026). This is consistent with the available literature that places housekeeping as a service-delivery activity, but not a back-of-house work, due to its high level of interrelation with safety, professionalism, and comfort (Mustafa, 2022). These housekeeping practises operationally affect the availability of rooms and the entire guest experience as they allow a faster turnover of rooms and less frequent service failures. Past researches indicate that complaints and the perceived value are often triggered by a low level of room preparedness, despite the satisfactory performance of ancillary services (Baquero, 2023). </w:t>
      </w:r>
      <w:r w:rsidRPr="00156383">
        <w:rPr>
          <w:rFonts w:cs="Arial"/>
          <w:szCs w:val="24"/>
        </w:rPr>
        <w:t>This supports previous findings that</w:t>
      </w:r>
      <w:r>
        <w:rPr>
          <w:rFonts w:cs="Arial"/>
          <w:szCs w:val="24"/>
        </w:rPr>
        <w:t xml:space="preserve"> t</w:t>
      </w:r>
      <w:r w:rsidRPr="007D01F0">
        <w:rPr>
          <w:rFonts w:cs="Arial"/>
          <w:szCs w:val="24"/>
        </w:rPr>
        <w:t xml:space="preserve">his consistency strengthens guest trust in the hotel and improves overall satisfaction. This finding aligns with previous research, </w:t>
      </w:r>
      <w:r>
        <w:rPr>
          <w:rFonts w:cs="Arial"/>
          <w:szCs w:val="24"/>
          <w:lang w:val="en-US"/>
        </w:rPr>
        <w:t>t</w:t>
      </w:r>
      <w:r w:rsidRPr="00302644">
        <w:rPr>
          <w:rFonts w:cs="Arial"/>
          <w:szCs w:val="24"/>
          <w:lang w:val="en-US"/>
        </w:rPr>
        <w:t xml:space="preserve">he regression analysis of the hotel service quality showed that the core service quality dimensions explained about 50.6% of the guest satisfaction, thus highlighting the importance of operational factors like efficiency in housekeeping (Purba </w:t>
      </w:r>
      <w:r w:rsidRPr="00302644">
        <w:rPr>
          <w:rFonts w:cs="Arial"/>
          <w:szCs w:val="24"/>
          <w:lang w:val="en-US"/>
        </w:rPr>
        <w:lastRenderedPageBreak/>
        <w:t>et al., 2022). Therefore, compliance with the standardised procedures in Premier inn Hanley is a defensive mechanism against dissatisfaction.</w:t>
      </w:r>
    </w:p>
    <w:p w14:paraId="1D4D1E31" w14:textId="77777777" w:rsidR="00E132EA" w:rsidRPr="00302644" w:rsidRDefault="00E132EA" w:rsidP="00E132EA">
      <w:pPr>
        <w:pStyle w:val="Heading2"/>
        <w:spacing w:line="360" w:lineRule="auto"/>
        <w:rPr>
          <w:rFonts w:cs="Arial"/>
          <w:szCs w:val="24"/>
        </w:rPr>
      </w:pPr>
      <w:bookmarkStart w:id="20" w:name="_Toc222316375"/>
      <w:r w:rsidRPr="00302644">
        <w:rPr>
          <w:rFonts w:cs="Arial"/>
          <w:szCs w:val="24"/>
        </w:rPr>
        <w:t>Objective 2: Key Housekeeping Service Factors Influencing Customer Satisfaction</w:t>
      </w:r>
      <w:bookmarkEnd w:id="20"/>
    </w:p>
    <w:p w14:paraId="328BF194" w14:textId="77777777" w:rsidR="00E132EA" w:rsidRPr="00302644" w:rsidRDefault="00E132EA" w:rsidP="00E132EA">
      <w:pPr>
        <w:spacing w:line="360" w:lineRule="auto"/>
        <w:rPr>
          <w:rFonts w:cs="Arial"/>
          <w:szCs w:val="24"/>
        </w:rPr>
      </w:pPr>
      <w:r>
        <w:rPr>
          <w:rFonts w:cs="Arial"/>
          <w:szCs w:val="24"/>
        </w:rPr>
        <w:t xml:space="preserve">Hence, it was found that </w:t>
      </w:r>
      <w:r w:rsidRPr="00302644">
        <w:rPr>
          <w:rFonts w:cs="Arial"/>
          <w:szCs w:val="24"/>
        </w:rPr>
        <w:t>the strongest positive impact on customer satisfaction is produced by the perceived service quality and housekeeping timeliness among other service quality dimensions. The direct impact of customer satisfaction on revisit intention is significantly high it is a predictor of repeat customer behaviour</w:t>
      </w:r>
      <w:r>
        <w:rPr>
          <w:rFonts w:cs="Arial"/>
          <w:szCs w:val="24"/>
        </w:rPr>
        <w:t xml:space="preserve"> (</w:t>
      </w:r>
      <w:r w:rsidRPr="00302644">
        <w:rPr>
          <w:rFonts w:cs="Arial"/>
          <w:szCs w:val="24"/>
        </w:rPr>
        <w:t>Ojha et al. 2025</w:t>
      </w:r>
      <w:r>
        <w:rPr>
          <w:rFonts w:cs="Arial"/>
          <w:szCs w:val="24"/>
        </w:rPr>
        <w:t>)</w:t>
      </w:r>
      <w:r w:rsidRPr="00302644">
        <w:rPr>
          <w:rFonts w:cs="Arial"/>
          <w:szCs w:val="24"/>
        </w:rPr>
        <w:t xml:space="preserve">. </w:t>
      </w:r>
      <w:r>
        <w:rPr>
          <w:rFonts w:cs="Arial"/>
          <w:szCs w:val="24"/>
        </w:rPr>
        <w:t>Also it was found</w:t>
      </w:r>
      <w:r w:rsidRPr="00302644">
        <w:rPr>
          <w:rFonts w:cs="Arial"/>
          <w:szCs w:val="24"/>
        </w:rPr>
        <w:t xml:space="preserve"> in another study </w:t>
      </w:r>
      <w:r>
        <w:rPr>
          <w:rFonts w:cs="Arial"/>
          <w:szCs w:val="24"/>
        </w:rPr>
        <w:t xml:space="preserve">as it </w:t>
      </w:r>
      <w:r w:rsidRPr="00302644">
        <w:rPr>
          <w:rFonts w:cs="Arial"/>
          <w:szCs w:val="24"/>
        </w:rPr>
        <w:t xml:space="preserve">showed that cleanliness is found to be the most significant determinant of guest satisfaction in hotels. The above study concludes that </w:t>
      </w:r>
      <w:r>
        <w:rPr>
          <w:rFonts w:cs="Arial"/>
          <w:szCs w:val="24"/>
        </w:rPr>
        <w:t>90%</w:t>
      </w:r>
      <w:r w:rsidRPr="00302644">
        <w:rPr>
          <w:rFonts w:cs="Arial"/>
          <w:szCs w:val="24"/>
        </w:rPr>
        <w:t xml:space="preserve"> of guests who consider the cleanliness, quality of service and value high have a higher tendency in recommending the property and returning in the future. On the contrary, the properties that lack these areas have their repeat visit intentions decreasing by 45%. The reviews of the Premier Inn Hanley showed that cleanliness, which is often rated extremely high, and the reference to the super-comfy bed and general satisfaction are the features that describe the experience of the guests in this hotel (Premier Inn Hanley, 2026). </w:t>
      </w:r>
      <w:r>
        <w:rPr>
          <w:rFonts w:cs="Arial"/>
          <w:szCs w:val="24"/>
        </w:rPr>
        <w:t xml:space="preserve"> </w:t>
      </w:r>
      <w:r w:rsidRPr="00581C7F">
        <w:rPr>
          <w:rFonts w:cs="Arial"/>
          <w:szCs w:val="24"/>
        </w:rPr>
        <w:t>This finding supports</w:t>
      </w:r>
      <w:r>
        <w:rPr>
          <w:rFonts w:cs="Arial"/>
          <w:szCs w:val="24"/>
        </w:rPr>
        <w:t>, m</w:t>
      </w:r>
      <w:r w:rsidRPr="00302644">
        <w:rPr>
          <w:rFonts w:cs="Arial"/>
          <w:szCs w:val="24"/>
        </w:rPr>
        <w:t>oreover, they found that there was a positive and statistically significant relationship between service management and customer satisfaction, especially regarding effective processes of operations, a well-trained workforce, punctual service provision, and a cohesive customer focus (Adebare and Dolapo, 2025).</w:t>
      </w:r>
    </w:p>
    <w:p w14:paraId="3DBF81F3" w14:textId="77777777" w:rsidR="00E132EA" w:rsidRPr="00302644" w:rsidRDefault="00E132EA" w:rsidP="00E132EA">
      <w:pPr>
        <w:spacing w:line="360" w:lineRule="auto"/>
        <w:rPr>
          <w:rFonts w:cs="Arial"/>
          <w:szCs w:val="24"/>
        </w:rPr>
      </w:pPr>
      <w:r>
        <w:rPr>
          <w:rFonts w:cs="Arial"/>
          <w:szCs w:val="24"/>
        </w:rPr>
        <w:t>The</w:t>
      </w:r>
      <w:r w:rsidRPr="00302644">
        <w:rPr>
          <w:rFonts w:cs="Arial"/>
          <w:szCs w:val="24"/>
        </w:rPr>
        <w:t xml:space="preserve"> service quality, online guest reviews, and customer perceived value have a positive and significant impact on customer satisfaction, though the latter has the strongest influence. Customer satisfaction has been seen to have a positive and significant impact on customer loyalty</w:t>
      </w:r>
      <w:r>
        <w:rPr>
          <w:rFonts w:cs="Arial"/>
          <w:szCs w:val="24"/>
        </w:rPr>
        <w:t xml:space="preserve"> (Oo, 2024)</w:t>
      </w:r>
      <w:r w:rsidRPr="00302644">
        <w:rPr>
          <w:rFonts w:cs="Arial"/>
          <w:szCs w:val="24"/>
        </w:rPr>
        <w:t xml:space="preserve">. </w:t>
      </w:r>
      <w:r>
        <w:rPr>
          <w:rFonts w:cs="Arial"/>
          <w:szCs w:val="24"/>
        </w:rPr>
        <w:t>Also, t</w:t>
      </w:r>
      <w:r w:rsidRPr="00302644">
        <w:rPr>
          <w:rFonts w:cs="Arial"/>
          <w:szCs w:val="24"/>
        </w:rPr>
        <w:t>he influence of factors on the cleanliness, physical facilities, and room decoration of housekeeping services and practises in hotels and found out that the mentioned factors influence customer satisfaction significantly</w:t>
      </w:r>
      <w:r>
        <w:rPr>
          <w:rFonts w:cs="Arial"/>
          <w:szCs w:val="24"/>
        </w:rPr>
        <w:t xml:space="preserve"> (Ahmad, 2024)</w:t>
      </w:r>
      <w:r w:rsidRPr="00302644">
        <w:rPr>
          <w:rFonts w:cs="Arial"/>
          <w:szCs w:val="24"/>
        </w:rPr>
        <w:t xml:space="preserve">. To achieve competitiveness, lodging providers focus on improving the service quality and customer satisfaction to retain the existing customers and attract new ones. Hotel staff has a tremendous impact on the quality of service and poor interior design can be negative on customer satisfaction. Hotels are critical in the need to meet the basic </w:t>
      </w:r>
      <w:r w:rsidRPr="00302644">
        <w:rPr>
          <w:rFonts w:cs="Arial"/>
          <w:szCs w:val="24"/>
        </w:rPr>
        <w:lastRenderedPageBreak/>
        <w:t xml:space="preserve">requirements of the guests, and employees form a crucial part of the success of the organisation (Salama et al., 2022). </w:t>
      </w:r>
    </w:p>
    <w:p w14:paraId="76E9102E" w14:textId="77777777" w:rsidR="00E132EA" w:rsidRPr="00302644" w:rsidRDefault="00E132EA" w:rsidP="00E132EA">
      <w:pPr>
        <w:pStyle w:val="Heading2"/>
        <w:spacing w:line="360" w:lineRule="auto"/>
        <w:rPr>
          <w:rFonts w:cs="Arial"/>
          <w:szCs w:val="24"/>
        </w:rPr>
      </w:pPr>
      <w:bookmarkStart w:id="21" w:name="_Toc222316376"/>
      <w:r w:rsidRPr="00302644">
        <w:rPr>
          <w:rFonts w:cs="Arial"/>
          <w:szCs w:val="24"/>
        </w:rPr>
        <w:t>Objective 3: Housekeeping Performance and Guest Satisfaction in Low-End Hotels</w:t>
      </w:r>
      <w:bookmarkEnd w:id="21"/>
      <w:r w:rsidRPr="00302644">
        <w:rPr>
          <w:rFonts w:cs="Arial"/>
          <w:szCs w:val="24"/>
        </w:rPr>
        <w:t xml:space="preserve"> </w:t>
      </w:r>
    </w:p>
    <w:p w14:paraId="661EAACC" w14:textId="51469971" w:rsidR="00E132EA" w:rsidRPr="00302644" w:rsidRDefault="00E132EA" w:rsidP="00E132EA">
      <w:pPr>
        <w:spacing w:line="360" w:lineRule="auto"/>
        <w:rPr>
          <w:rFonts w:cs="Arial"/>
          <w:color w:val="000000"/>
          <w:szCs w:val="24"/>
          <w:shd w:val="clear" w:color="auto" w:fill="FFFFFF"/>
        </w:rPr>
      </w:pPr>
      <w:proofErr w:type="gramStart"/>
      <w:r>
        <w:rPr>
          <w:rFonts w:cs="Arial"/>
          <w:szCs w:val="24"/>
        </w:rPr>
        <w:t>In regard to</w:t>
      </w:r>
      <w:proofErr w:type="gramEnd"/>
      <w:r>
        <w:rPr>
          <w:rFonts w:cs="Arial"/>
          <w:szCs w:val="24"/>
        </w:rPr>
        <w:t xml:space="preserve"> this objective, </w:t>
      </w:r>
      <w:r w:rsidRPr="00302644">
        <w:rPr>
          <w:rFonts w:cs="Arial"/>
          <w:szCs w:val="24"/>
        </w:rPr>
        <w:t>housekeeping plays a central role in hotel service delivery because cleanliness, room readiness, and maintenance directly influence guests’ perceptions of quality and satisfaction.</w:t>
      </w:r>
      <w:r w:rsidRPr="00302644">
        <w:rPr>
          <w:rFonts w:cs="Arial"/>
          <w:color w:val="343A40"/>
          <w:szCs w:val="24"/>
          <w:shd w:val="clear" w:color="auto" w:fill="FFFFFF"/>
        </w:rPr>
        <w:t xml:space="preserve"> </w:t>
      </w:r>
      <w:r w:rsidRPr="00302644">
        <w:rPr>
          <w:rFonts w:cs="Arial"/>
          <w:szCs w:val="24"/>
        </w:rPr>
        <w:t>Additionally, physical facilities in the guestroom which included aspects such as the different room categories, keycard door 'SQ'stem, room doorbell, quality of the bed and mattress, the room and bathroom linen, furniture and fixtures, mini bar, air conditioning unit and guest amenities affected guest satisfaction in low-end hotels</w:t>
      </w:r>
      <w:r w:rsidR="006614F5">
        <w:rPr>
          <w:rFonts w:cs="Arial"/>
          <w:szCs w:val="24"/>
        </w:rPr>
        <w:t xml:space="preserve"> </w:t>
      </w:r>
      <w:r w:rsidR="00F06DAE">
        <w:rPr>
          <w:rFonts w:cs="Arial"/>
          <w:szCs w:val="24"/>
        </w:rPr>
        <w:t>(</w:t>
      </w:r>
      <w:r w:rsidR="000561B2" w:rsidRPr="000561B2">
        <w:rPr>
          <w:rFonts w:cs="Arial"/>
          <w:szCs w:val="24"/>
        </w:rPr>
        <w:t>Aurellia</w:t>
      </w:r>
      <w:r w:rsidR="000561B2">
        <w:rPr>
          <w:rFonts w:cs="Arial"/>
          <w:szCs w:val="24"/>
        </w:rPr>
        <w:t xml:space="preserve"> et al., </w:t>
      </w:r>
      <w:r w:rsidR="000561B2" w:rsidRPr="000561B2">
        <w:rPr>
          <w:rFonts w:cs="Arial"/>
          <w:szCs w:val="24"/>
        </w:rPr>
        <w:t>2025</w:t>
      </w:r>
      <w:r w:rsidR="00F06DAE" w:rsidRPr="00F06DAE">
        <w:rPr>
          <w:rFonts w:cs="Arial"/>
          <w:szCs w:val="24"/>
        </w:rPr>
        <w:t>)</w:t>
      </w:r>
      <w:r w:rsidRPr="00302644">
        <w:rPr>
          <w:rFonts w:cs="Arial"/>
          <w:szCs w:val="24"/>
        </w:rPr>
        <w:t xml:space="preserve">. </w:t>
      </w:r>
      <w:r>
        <w:rPr>
          <w:rFonts w:cs="Arial"/>
          <w:szCs w:val="24"/>
        </w:rPr>
        <w:t xml:space="preserve">In regard to this objective, it was </w:t>
      </w:r>
      <w:r w:rsidRPr="00302644">
        <w:rPr>
          <w:rFonts w:cs="Arial"/>
          <w:szCs w:val="24"/>
        </w:rPr>
        <w:t>showed that housekeeping is the most critical function of a lodging operation. A clean room is often taken for granted by guests, but hospitality managers know that a room not cleaned properly will cause the greatest level of guest dissatisfaction. Housekeepers score lower (mean 4.99/7) than other hospitality workers, particularly in work-life balance, pay, and managerial relations</w:t>
      </w:r>
      <w:r>
        <w:rPr>
          <w:rFonts w:cs="Arial"/>
          <w:szCs w:val="24"/>
        </w:rPr>
        <w:t xml:space="preserve"> (</w:t>
      </w:r>
      <w:r w:rsidRPr="00302644">
        <w:rPr>
          <w:rFonts w:cs="Arial"/>
          <w:szCs w:val="24"/>
        </w:rPr>
        <w:t>Andarade et al., 2024</w:t>
      </w:r>
      <w:r>
        <w:rPr>
          <w:rFonts w:cs="Arial"/>
          <w:szCs w:val="24"/>
        </w:rPr>
        <w:t>)</w:t>
      </w:r>
      <w:r w:rsidRPr="00302644">
        <w:rPr>
          <w:rFonts w:cs="Arial"/>
          <w:szCs w:val="24"/>
        </w:rPr>
        <w:t xml:space="preserve">. </w:t>
      </w:r>
      <w:r>
        <w:rPr>
          <w:rFonts w:cs="Arial"/>
          <w:szCs w:val="24"/>
        </w:rPr>
        <w:t xml:space="preserve">It was also </w:t>
      </w:r>
      <w:r w:rsidRPr="00302644">
        <w:rPr>
          <w:rFonts w:cs="Arial"/>
          <w:szCs w:val="24"/>
        </w:rPr>
        <w:t>demonstrated that factors which are influencing customer loyalty are customer service, hotel cleanliness, room quality, value for money, food quality and family friendliness</w:t>
      </w:r>
      <w:r>
        <w:rPr>
          <w:rFonts w:cs="Arial"/>
          <w:szCs w:val="24"/>
        </w:rPr>
        <w:t xml:space="preserve"> (</w:t>
      </w:r>
      <w:r w:rsidRPr="00302644">
        <w:rPr>
          <w:rFonts w:cs="Arial"/>
          <w:szCs w:val="24"/>
        </w:rPr>
        <w:t>Ahlawat</w:t>
      </w:r>
      <w:r>
        <w:rPr>
          <w:rFonts w:cs="Arial"/>
          <w:szCs w:val="24"/>
        </w:rPr>
        <w:t>,</w:t>
      </w:r>
      <w:r w:rsidRPr="00302644">
        <w:rPr>
          <w:rFonts w:cs="Arial"/>
          <w:szCs w:val="24"/>
        </w:rPr>
        <w:t xml:space="preserve"> 2022</w:t>
      </w:r>
      <w:r>
        <w:rPr>
          <w:rFonts w:cs="Arial"/>
          <w:szCs w:val="24"/>
        </w:rPr>
        <w:t>)</w:t>
      </w:r>
      <w:r w:rsidRPr="00302644">
        <w:rPr>
          <w:rFonts w:cs="Arial"/>
          <w:szCs w:val="24"/>
        </w:rPr>
        <w:t>.</w:t>
      </w:r>
      <w:r w:rsidRPr="00302644">
        <w:rPr>
          <w:rFonts w:cs="Arial"/>
          <w:color w:val="000000"/>
          <w:szCs w:val="24"/>
          <w:shd w:val="clear" w:color="auto" w:fill="FFFFFF"/>
        </w:rPr>
        <w:t> </w:t>
      </w:r>
      <w:r w:rsidRPr="00302644">
        <w:rPr>
          <w:rFonts w:cs="Arial"/>
          <w:szCs w:val="24"/>
        </w:rPr>
        <w:t>In UK budget chains, upgrades like new bedding or eco-friendly amenities have boosted satisfaction rates in London</w:t>
      </w:r>
      <w:r w:rsidR="00C13EE6">
        <w:rPr>
          <w:rFonts w:cs="Arial"/>
          <w:szCs w:val="24"/>
        </w:rPr>
        <w:t xml:space="preserve"> </w:t>
      </w:r>
      <w:r w:rsidR="00F06DAE">
        <w:rPr>
          <w:rFonts w:cs="Arial"/>
          <w:szCs w:val="24"/>
        </w:rPr>
        <w:t>(</w:t>
      </w:r>
      <w:r w:rsidR="000561B2" w:rsidRPr="000561B2">
        <w:rPr>
          <w:rFonts w:cs="Arial"/>
          <w:szCs w:val="24"/>
        </w:rPr>
        <w:t>Chang</w:t>
      </w:r>
      <w:r w:rsidR="000561B2">
        <w:rPr>
          <w:rFonts w:cs="Arial"/>
          <w:szCs w:val="24"/>
        </w:rPr>
        <w:t xml:space="preserve"> et al., </w:t>
      </w:r>
      <w:r w:rsidR="000561B2" w:rsidRPr="000561B2">
        <w:rPr>
          <w:rFonts w:cs="Arial"/>
          <w:szCs w:val="24"/>
        </w:rPr>
        <w:t>2024</w:t>
      </w:r>
      <w:r w:rsidR="00F06DAE" w:rsidRPr="00F06DAE">
        <w:rPr>
          <w:rFonts w:cs="Arial"/>
          <w:lang w:val="en-US"/>
        </w:rPr>
        <w:t>)</w:t>
      </w:r>
      <w:r w:rsidRPr="00302644">
        <w:rPr>
          <w:rFonts w:cs="Arial"/>
          <w:szCs w:val="24"/>
        </w:rPr>
        <w:t>.</w:t>
      </w:r>
      <w:r w:rsidRPr="00302644">
        <w:rPr>
          <w:rFonts w:cs="Arial"/>
          <w:color w:val="000000"/>
          <w:szCs w:val="24"/>
          <w:shd w:val="clear" w:color="auto" w:fill="FFFFFF"/>
        </w:rPr>
        <w:t xml:space="preserve"> </w:t>
      </w:r>
    </w:p>
    <w:p w14:paraId="418B3824" w14:textId="5E2E6790" w:rsidR="00E132EA" w:rsidRPr="00302644" w:rsidRDefault="00E132EA" w:rsidP="00E132EA">
      <w:pPr>
        <w:spacing w:line="360" w:lineRule="auto"/>
        <w:rPr>
          <w:rFonts w:cs="Arial"/>
          <w:szCs w:val="24"/>
        </w:rPr>
      </w:pPr>
      <w:r w:rsidRPr="00302644">
        <w:rPr>
          <w:rFonts w:cs="Arial"/>
          <w:color w:val="000000"/>
          <w:szCs w:val="24"/>
          <w:shd w:val="clear" w:color="auto" w:fill="FFFFFF"/>
        </w:rPr>
        <w:t xml:space="preserve">On the other hand, besides housekeeping, there is use of technologies as well. </w:t>
      </w:r>
      <w:r>
        <w:rPr>
          <w:rFonts w:cs="Arial"/>
          <w:szCs w:val="24"/>
          <w:shd w:val="clear" w:color="auto" w:fill="FFFFFF"/>
        </w:rPr>
        <w:t>Also, hous</w:t>
      </w:r>
      <w:r w:rsidR="001C2EB4">
        <w:rPr>
          <w:rFonts w:cs="Arial"/>
          <w:szCs w:val="24"/>
          <w:shd w:val="clear" w:color="auto" w:fill="FFFFFF"/>
        </w:rPr>
        <w:t>e</w:t>
      </w:r>
      <w:r>
        <w:rPr>
          <w:rFonts w:cs="Arial"/>
          <w:szCs w:val="24"/>
          <w:shd w:val="clear" w:color="auto" w:fill="FFFFFF"/>
        </w:rPr>
        <w:t xml:space="preserve">keeping performance and guest </w:t>
      </w:r>
      <w:r w:rsidR="001E2F36">
        <w:rPr>
          <w:rFonts w:cs="Arial"/>
          <w:szCs w:val="24"/>
          <w:shd w:val="clear" w:color="auto" w:fill="FFFFFF"/>
        </w:rPr>
        <w:t>satisfaction</w:t>
      </w:r>
      <w:r>
        <w:rPr>
          <w:rFonts w:cs="Arial"/>
          <w:szCs w:val="24"/>
          <w:shd w:val="clear" w:color="auto" w:fill="FFFFFF"/>
        </w:rPr>
        <w:t xml:space="preserve"> was found </w:t>
      </w:r>
      <w:r w:rsidRPr="00302644">
        <w:rPr>
          <w:rFonts w:cs="Arial"/>
          <w:szCs w:val="24"/>
        </w:rPr>
        <w:t>in the UK budget hotel market</w:t>
      </w:r>
      <w:r>
        <w:rPr>
          <w:rFonts w:cs="Arial"/>
          <w:szCs w:val="24"/>
        </w:rPr>
        <w:t xml:space="preserve"> that </w:t>
      </w:r>
      <w:r w:rsidRPr="00302644">
        <w:rPr>
          <w:rFonts w:cs="Arial"/>
          <w:szCs w:val="24"/>
        </w:rPr>
        <w:t>self-service technologies can improve the guest experience and allowed customers to skip unnecessary questions from hotel staff and protected their identity, improving their experience during the check-in process</w:t>
      </w:r>
      <w:r>
        <w:rPr>
          <w:rFonts w:cs="Arial"/>
          <w:szCs w:val="24"/>
        </w:rPr>
        <w:t xml:space="preserve"> (</w:t>
      </w:r>
      <w:r w:rsidRPr="00302644">
        <w:rPr>
          <w:rFonts w:cs="Arial"/>
          <w:szCs w:val="24"/>
          <w:shd w:val="clear" w:color="auto" w:fill="FFFFFF"/>
        </w:rPr>
        <w:t>Giousmpasoglou and Hua</w:t>
      </w:r>
      <w:r>
        <w:rPr>
          <w:rFonts w:cs="Arial"/>
          <w:szCs w:val="24"/>
          <w:shd w:val="clear" w:color="auto" w:fill="FFFFFF"/>
        </w:rPr>
        <w:t xml:space="preserve">, </w:t>
      </w:r>
      <w:r w:rsidRPr="00302644">
        <w:rPr>
          <w:rFonts w:cs="Arial"/>
          <w:szCs w:val="24"/>
          <w:shd w:val="clear" w:color="auto" w:fill="FFFFFF"/>
        </w:rPr>
        <w:t>2020</w:t>
      </w:r>
      <w:r>
        <w:rPr>
          <w:rFonts w:cs="Arial"/>
          <w:szCs w:val="24"/>
        </w:rPr>
        <w:t>)</w:t>
      </w:r>
      <w:r w:rsidRPr="00302644">
        <w:rPr>
          <w:rFonts w:cs="Arial"/>
          <w:szCs w:val="24"/>
        </w:rPr>
        <w:t xml:space="preserve">. On the other hand, trained staff is still required for this technology. However, this technology is also related to housekeeping department. However, this technology is still necessary. It is also however closely related to the house keeping department. In this regard, all guest requests or complaints are processed to that department that prepares the hotel rooms. Zin et al. (2024) affirm that housekeeping performance improves guest </w:t>
      </w:r>
      <w:r w:rsidRPr="00302644">
        <w:rPr>
          <w:rFonts w:cs="Arial"/>
          <w:szCs w:val="24"/>
        </w:rPr>
        <w:lastRenderedPageBreak/>
        <w:t xml:space="preserve">satisfaction in low-end hotels. Hotels are becoming less and less involved in cleaning rooms daily (Cvelbar et al., 2021). </w:t>
      </w:r>
    </w:p>
    <w:p w14:paraId="14F5835D" w14:textId="77777777" w:rsidR="00E132EA" w:rsidRPr="00302644" w:rsidRDefault="00E132EA" w:rsidP="00E132EA">
      <w:pPr>
        <w:pStyle w:val="Heading2"/>
        <w:spacing w:line="360" w:lineRule="auto"/>
        <w:rPr>
          <w:rFonts w:cs="Arial"/>
          <w:szCs w:val="24"/>
        </w:rPr>
      </w:pPr>
      <w:bookmarkStart w:id="22" w:name="_Toc222316377"/>
      <w:r w:rsidRPr="00302644">
        <w:rPr>
          <w:rFonts w:cs="Arial"/>
          <w:szCs w:val="24"/>
        </w:rPr>
        <w:t>Objective 4: Role of Cleanliness and Room Presentation in Guest Experience</w:t>
      </w:r>
      <w:bookmarkEnd w:id="22"/>
    </w:p>
    <w:p w14:paraId="29BD48CC" w14:textId="71A789E2" w:rsidR="00E132EA" w:rsidRPr="00302644" w:rsidRDefault="00E132EA" w:rsidP="00E132EA">
      <w:pPr>
        <w:spacing w:line="360" w:lineRule="auto"/>
        <w:rPr>
          <w:rFonts w:cs="Arial"/>
          <w:szCs w:val="24"/>
        </w:rPr>
      </w:pPr>
      <w:r w:rsidRPr="00302644">
        <w:rPr>
          <w:rFonts w:cs="Arial"/>
          <w:szCs w:val="24"/>
        </w:rPr>
        <w:t>Cleanliness is noted as one of the best positives on the reviews of Premier Inn Hanley. On the hotel website, rooms are described as lovely and clean, spotless, very clean</w:t>
      </w:r>
      <w:r w:rsidR="001E2F36">
        <w:rPr>
          <w:rFonts w:cs="Arial"/>
          <w:szCs w:val="24"/>
        </w:rPr>
        <w:t xml:space="preserve"> </w:t>
      </w:r>
      <w:r w:rsidRPr="00302644">
        <w:rPr>
          <w:rFonts w:cs="Arial"/>
          <w:szCs w:val="24"/>
        </w:rPr>
        <w:t>and generally the freshness of the hotel</w:t>
      </w:r>
      <w:r w:rsidR="001E2F36">
        <w:rPr>
          <w:rFonts w:cs="Arial"/>
          <w:szCs w:val="24"/>
        </w:rPr>
        <w:t xml:space="preserve"> is also decribed</w:t>
      </w:r>
      <w:r w:rsidRPr="00302644">
        <w:rPr>
          <w:rFonts w:cs="Arial"/>
          <w:szCs w:val="24"/>
        </w:rPr>
        <w:t xml:space="preserve">. Cleanliness and room presentation are considered core to positive guest experience at Premier Inn Hanley. Consequently, it promotes comfort, confidence and satisfaction in accordance with the brands promise of rest easy (Tripadvisor, 2026). </w:t>
      </w:r>
      <w:r>
        <w:rPr>
          <w:rFonts w:cs="Arial"/>
          <w:szCs w:val="24"/>
        </w:rPr>
        <w:t>T</w:t>
      </w:r>
      <w:r w:rsidRPr="00302644">
        <w:rPr>
          <w:rFonts w:cs="Arial"/>
          <w:szCs w:val="24"/>
        </w:rPr>
        <w:t>he hotel will get a substantial proportion of returns of its guests when they offer improved services, good room conditions, and physical settings such as cleanliness</w:t>
      </w:r>
      <w:r>
        <w:rPr>
          <w:rFonts w:cs="Arial"/>
          <w:szCs w:val="24"/>
        </w:rPr>
        <w:t xml:space="preserve"> (</w:t>
      </w:r>
      <w:r w:rsidRPr="00302644">
        <w:rPr>
          <w:rFonts w:cs="Arial"/>
          <w:szCs w:val="24"/>
        </w:rPr>
        <w:t>Ali et al., (2023</w:t>
      </w:r>
      <w:r>
        <w:rPr>
          <w:rFonts w:cs="Arial"/>
          <w:szCs w:val="24"/>
        </w:rPr>
        <w:t>)</w:t>
      </w:r>
      <w:r w:rsidRPr="00302644">
        <w:rPr>
          <w:rFonts w:cs="Arial"/>
          <w:szCs w:val="24"/>
        </w:rPr>
        <w:t>. That is to say, physical environments are significant stimuli that affect the intentions of people and their following actions depending on their emotional status.</w:t>
      </w:r>
    </w:p>
    <w:p w14:paraId="5D9E94EC" w14:textId="4CF635A6" w:rsidR="00E132EA" w:rsidRPr="00302644" w:rsidRDefault="00E132EA" w:rsidP="00E132EA">
      <w:pPr>
        <w:spacing w:line="360" w:lineRule="auto"/>
        <w:rPr>
          <w:rFonts w:cs="Arial"/>
          <w:szCs w:val="24"/>
        </w:rPr>
      </w:pPr>
      <w:r w:rsidRPr="00302644">
        <w:rPr>
          <w:rFonts w:cs="Arial"/>
          <w:szCs w:val="24"/>
        </w:rPr>
        <w:t xml:space="preserve">Furthermore, Akomaning (2023), another country like Ghana’s example was quoted </w:t>
      </w:r>
      <w:proofErr w:type="gramStart"/>
      <w:r w:rsidRPr="00302644">
        <w:rPr>
          <w:rFonts w:cs="Arial"/>
          <w:szCs w:val="24"/>
        </w:rPr>
        <w:t>in regard to</w:t>
      </w:r>
      <w:proofErr w:type="gramEnd"/>
      <w:r w:rsidRPr="00302644">
        <w:rPr>
          <w:rFonts w:cs="Arial"/>
          <w:szCs w:val="24"/>
        </w:rPr>
        <w:t xml:space="preserve"> linen that is related to cleanliness as well. The study stated that there is an association existed between linen quality and guest satisfaction. The cleanliness of the bedsheet, the crispness of the sheet, the fluffy nature of the duvet and the supportive nature of the pillows make the bed appealing and irresistible to influence the quality of guest stay. At the hotels, guest expects clean, comfortable and adequate linen. If the linen provided meets the expectations of guests, satisfaction could occur (Abdou et al., 2022). Cleanliness strongly shapes guests’ first impressions and their perception of hotel standards. A clean room, fresh linen, hygienic bathrooms, and dust-free surfaces contribute to a sense of comfort, safety, and trust. In contrast, poor cleanliness quickly damages a hotel’s reputation, especially in the era of online reviews where guest feedback is widely shared (Zin et al., 2023). </w:t>
      </w:r>
      <w:r>
        <w:rPr>
          <w:rFonts w:cs="Arial"/>
          <w:szCs w:val="24"/>
        </w:rPr>
        <w:t>T</w:t>
      </w:r>
      <w:r w:rsidRPr="00302644">
        <w:rPr>
          <w:rFonts w:cs="Arial"/>
          <w:szCs w:val="24"/>
        </w:rPr>
        <w:t>he housekeeping department is the core of a hotel. The housekeeping department works hard to ensure that the guest experience is altered considerably. It examined the effect of housekeeping service and practise on its consumer satisfaction and repeat business. There was a strong positive correlation of decor and cleanliness with guest satisfaction and a positive correlation between laundry services and repeat business. Furthermore, the guest satisfaction was reported to be correlated with the repeat business in a positive way.</w:t>
      </w:r>
    </w:p>
    <w:p w14:paraId="27C40145" w14:textId="77777777" w:rsidR="00E132EA" w:rsidRPr="00302644" w:rsidRDefault="00E132EA" w:rsidP="00E132EA">
      <w:pPr>
        <w:pStyle w:val="Heading2"/>
        <w:spacing w:line="360" w:lineRule="auto"/>
        <w:rPr>
          <w:rFonts w:cs="Arial"/>
          <w:szCs w:val="24"/>
        </w:rPr>
      </w:pPr>
      <w:bookmarkStart w:id="23" w:name="_Toc222316378"/>
      <w:r w:rsidRPr="00302644">
        <w:rPr>
          <w:rFonts w:cs="Arial"/>
          <w:szCs w:val="24"/>
        </w:rPr>
        <w:lastRenderedPageBreak/>
        <w:t>Objective 5: Operational Challenges in Housekeeping and Recommendations for Improving Service Quality</w:t>
      </w:r>
      <w:bookmarkEnd w:id="23"/>
    </w:p>
    <w:p w14:paraId="25717E3F" w14:textId="28725CC4" w:rsidR="00E132EA" w:rsidRPr="00302644" w:rsidRDefault="00E132EA" w:rsidP="00E132EA">
      <w:pPr>
        <w:spacing w:line="360" w:lineRule="auto"/>
        <w:rPr>
          <w:rFonts w:cs="Arial"/>
          <w:szCs w:val="24"/>
        </w:rPr>
      </w:pPr>
      <w:proofErr w:type="gramStart"/>
      <w:r w:rsidRPr="00302644">
        <w:rPr>
          <w:rFonts w:cs="Arial"/>
          <w:szCs w:val="24"/>
        </w:rPr>
        <w:t>In regard to</w:t>
      </w:r>
      <w:proofErr w:type="gramEnd"/>
      <w:r w:rsidRPr="00302644">
        <w:rPr>
          <w:rFonts w:cs="Arial"/>
          <w:szCs w:val="24"/>
        </w:rPr>
        <w:t xml:space="preserve"> the hotel industry, there are many challenges for housekeeping staff. For example, Putri (2025) highlighted that there are frequent delays in internal communication and task handoffs between coordinators and room attendants. Also, there are delays were common due to manual logging, mismatches in workforce allocation, and lack of digital tools to assign and monitor tasks efficiently. Furthermore, housekeeping staff cited shortages and inadequate workforce allocation during busy periods as a major challenge. </w:t>
      </w:r>
      <w:r>
        <w:rPr>
          <w:rFonts w:cs="Arial"/>
          <w:szCs w:val="24"/>
        </w:rPr>
        <w:t xml:space="preserve">It </w:t>
      </w:r>
      <w:r w:rsidRPr="00302644">
        <w:rPr>
          <w:rFonts w:cs="Arial"/>
          <w:szCs w:val="24"/>
        </w:rPr>
        <w:t xml:space="preserve">also highlighted that modern housekeeping is no longer limited to basic cleaning. It should ensure </w:t>
      </w:r>
      <w:r w:rsidRPr="00302644">
        <w:rPr>
          <w:rStyle w:val="Emphasis"/>
          <w:rFonts w:cs="Arial"/>
          <w:i w:val="0"/>
          <w:szCs w:val="24"/>
        </w:rPr>
        <w:t>aesthetic appeal</w:t>
      </w:r>
      <w:r w:rsidRPr="00302644">
        <w:rPr>
          <w:rFonts w:cs="Arial"/>
          <w:i/>
          <w:szCs w:val="24"/>
        </w:rPr>
        <w:t xml:space="preserve">, </w:t>
      </w:r>
      <w:r w:rsidRPr="00302644">
        <w:rPr>
          <w:rStyle w:val="Emphasis"/>
          <w:rFonts w:cs="Arial"/>
          <w:i w:val="0"/>
          <w:szCs w:val="24"/>
        </w:rPr>
        <w:t>guest satisfaction</w:t>
      </w:r>
      <w:r w:rsidRPr="00302644">
        <w:rPr>
          <w:rFonts w:cs="Arial"/>
          <w:i/>
          <w:szCs w:val="24"/>
        </w:rPr>
        <w:t xml:space="preserve">, and </w:t>
      </w:r>
      <w:r w:rsidRPr="00302644">
        <w:rPr>
          <w:rStyle w:val="Emphasis"/>
          <w:rFonts w:cs="Arial"/>
          <w:i w:val="0"/>
          <w:szCs w:val="24"/>
        </w:rPr>
        <w:t>operational efficiency</w:t>
      </w:r>
      <w:r w:rsidRPr="00302644">
        <w:rPr>
          <w:rFonts w:cs="Arial"/>
          <w:i/>
          <w:szCs w:val="24"/>
        </w:rPr>
        <w:t xml:space="preserve"> </w:t>
      </w:r>
      <w:r w:rsidRPr="00302644">
        <w:rPr>
          <w:rFonts w:cs="Arial"/>
          <w:szCs w:val="24"/>
        </w:rPr>
        <w:t xml:space="preserve">in a competitive hospitality environment. Also, they face faces high turnover due to long hours, physically demanding tasks, low morale, and limited compensation in the hospitality industry. </w:t>
      </w:r>
      <w:r>
        <w:rPr>
          <w:rFonts w:cs="Arial"/>
          <w:szCs w:val="24"/>
        </w:rPr>
        <w:t xml:space="preserve">It was </w:t>
      </w:r>
      <w:r w:rsidRPr="00302644">
        <w:rPr>
          <w:rFonts w:cs="Arial"/>
          <w:szCs w:val="24"/>
        </w:rPr>
        <w:t>also recommended to using high technology for communication among people</w:t>
      </w:r>
      <w:r>
        <w:rPr>
          <w:rFonts w:cs="Arial"/>
          <w:szCs w:val="24"/>
        </w:rPr>
        <w:t xml:space="preserve"> </w:t>
      </w:r>
      <w:r w:rsidR="00F06DAE">
        <w:rPr>
          <w:rFonts w:cs="Arial"/>
          <w:szCs w:val="24"/>
        </w:rPr>
        <w:t>(</w:t>
      </w:r>
      <w:r w:rsidR="00F06DAE" w:rsidRPr="00F06DAE">
        <w:rPr>
          <w:rFonts w:cs="Arial"/>
          <w:szCs w:val="24"/>
        </w:rPr>
        <w:t>Kumar</w:t>
      </w:r>
      <w:r w:rsidR="00F06DAE">
        <w:rPr>
          <w:rFonts w:cs="Arial"/>
          <w:szCs w:val="24"/>
        </w:rPr>
        <w:t xml:space="preserve"> et al., </w:t>
      </w:r>
      <w:r w:rsidR="00F06DAE" w:rsidRPr="00F06DAE">
        <w:rPr>
          <w:rFonts w:cs="Arial"/>
          <w:szCs w:val="24"/>
        </w:rPr>
        <w:t>2026)</w:t>
      </w:r>
      <w:r w:rsidRPr="00302644">
        <w:rPr>
          <w:rFonts w:cs="Arial"/>
          <w:szCs w:val="24"/>
        </w:rPr>
        <w:t xml:space="preserve">. Also, </w:t>
      </w:r>
      <w:r>
        <w:rPr>
          <w:rFonts w:cs="Arial"/>
          <w:szCs w:val="24"/>
        </w:rPr>
        <w:t>it was recommended to</w:t>
      </w:r>
      <w:r w:rsidRPr="00302644">
        <w:rPr>
          <w:rFonts w:cs="Arial"/>
          <w:szCs w:val="24"/>
        </w:rPr>
        <w:t xml:space="preserve"> establish clear procedures for cleanliness, disinfection frequency, and task prioritisation and allocate enough housekeeping staff to complete cleaning and service tasks on time without compromising quality</w:t>
      </w:r>
      <w:r>
        <w:rPr>
          <w:rFonts w:cs="Arial"/>
          <w:szCs w:val="24"/>
        </w:rPr>
        <w:t xml:space="preserve"> (Nair and Patel, 2023)</w:t>
      </w:r>
      <w:r w:rsidRPr="00302644">
        <w:rPr>
          <w:rFonts w:cs="Arial"/>
          <w:szCs w:val="24"/>
        </w:rPr>
        <w:t xml:space="preserve">. </w:t>
      </w:r>
    </w:p>
    <w:p w14:paraId="0E0509FC" w14:textId="2ECE8A76" w:rsidR="00E132EA" w:rsidRPr="00302644" w:rsidRDefault="00E132EA" w:rsidP="00E132EA">
      <w:pPr>
        <w:spacing w:line="360" w:lineRule="auto"/>
        <w:rPr>
          <w:rFonts w:cs="Arial"/>
          <w:szCs w:val="24"/>
        </w:rPr>
      </w:pPr>
      <w:r>
        <w:rPr>
          <w:rFonts w:cs="Arial"/>
          <w:szCs w:val="24"/>
        </w:rPr>
        <w:t>Hence, it was</w:t>
      </w:r>
      <w:r w:rsidRPr="00302644">
        <w:rPr>
          <w:rFonts w:cs="Arial"/>
          <w:szCs w:val="24"/>
        </w:rPr>
        <w:t xml:space="preserve"> stated that </w:t>
      </w:r>
      <w:r>
        <w:rPr>
          <w:rFonts w:cs="Arial"/>
          <w:szCs w:val="24"/>
        </w:rPr>
        <w:t>i</w:t>
      </w:r>
      <w:r w:rsidRPr="00302644">
        <w:rPr>
          <w:rFonts w:cs="Arial"/>
          <w:szCs w:val="24"/>
        </w:rPr>
        <w:t>nclude staff training, strict supervision, improved communication, eco</w:t>
      </w:r>
      <w:r w:rsidRPr="00302644">
        <w:rPr>
          <w:rFonts w:ascii="Cambria Math" w:hAnsi="Cambria Math" w:cs="Cambria Math"/>
          <w:szCs w:val="24"/>
        </w:rPr>
        <w:t>‑</w:t>
      </w:r>
      <w:r w:rsidRPr="00302644">
        <w:rPr>
          <w:rFonts w:cs="Arial"/>
          <w:szCs w:val="24"/>
        </w:rPr>
        <w:t>friendly cleaning products, attention to guest requests, and proactive use of feedback to enhance service quality and guest satisfaction (Kurniawan and Putri</w:t>
      </w:r>
      <w:r>
        <w:rPr>
          <w:rFonts w:cs="Arial"/>
          <w:szCs w:val="24"/>
        </w:rPr>
        <w:t xml:space="preserve">, </w:t>
      </w:r>
      <w:r w:rsidRPr="00302644">
        <w:rPr>
          <w:rFonts w:cs="Arial"/>
          <w:szCs w:val="24"/>
        </w:rPr>
        <w:t xml:space="preserve">2024). </w:t>
      </w:r>
      <w:r>
        <w:rPr>
          <w:rFonts w:cs="Arial"/>
          <w:szCs w:val="24"/>
        </w:rPr>
        <w:t xml:space="preserve">Also, it was </w:t>
      </w:r>
      <w:r w:rsidRPr="00302644">
        <w:rPr>
          <w:rFonts w:cs="Arial"/>
          <w:szCs w:val="24"/>
        </w:rPr>
        <w:t>demonstrated that at the Grand Prince Hotel Osaka Bay identified challenges in implementing global housekeeping standards, including language barriers, cultural adaptation difficulties, operational inefficiencies during peak periods, and discrepancies between global and local practices. However, they also recommended that there is need for structured training programs, mentorship for foreign interns, technological support for workflow and communication, and flexible adaptation of standards</w:t>
      </w:r>
      <w:r>
        <w:rPr>
          <w:rFonts w:cs="Arial"/>
          <w:szCs w:val="24"/>
        </w:rPr>
        <w:t xml:space="preserve"> (Aldi et al., 2024)</w:t>
      </w:r>
      <w:r w:rsidRPr="00302644">
        <w:rPr>
          <w:rFonts w:cs="Arial"/>
          <w:szCs w:val="24"/>
        </w:rPr>
        <w:t xml:space="preserve">. </w:t>
      </w:r>
    </w:p>
    <w:p w14:paraId="6FB1386E" w14:textId="6AC1E5E2" w:rsidR="00887988" w:rsidRPr="00E0414F" w:rsidRDefault="008E7831" w:rsidP="00E0414F">
      <w:pPr>
        <w:spacing w:line="360" w:lineRule="auto"/>
        <w:rPr>
          <w:rFonts w:cs="Arial"/>
          <w:szCs w:val="24"/>
        </w:rPr>
      </w:pPr>
      <w:r w:rsidRPr="00E0414F">
        <w:rPr>
          <w:rFonts w:cs="Arial"/>
          <w:szCs w:val="24"/>
        </w:rPr>
        <w:t xml:space="preserve"> </w:t>
      </w:r>
    </w:p>
    <w:p w14:paraId="4945F5E5" w14:textId="7E51833F" w:rsidR="000E7390" w:rsidRPr="00E0414F" w:rsidRDefault="000E7390" w:rsidP="00E0414F">
      <w:pPr>
        <w:pStyle w:val="Heading2"/>
        <w:spacing w:before="0" w:line="360" w:lineRule="auto"/>
        <w:rPr>
          <w:rFonts w:cs="Arial"/>
          <w:szCs w:val="24"/>
        </w:rPr>
      </w:pPr>
      <w:bookmarkStart w:id="24" w:name="_Toc222309482"/>
      <w:r w:rsidRPr="00E0414F">
        <w:rPr>
          <w:rFonts w:cs="Arial"/>
          <w:szCs w:val="24"/>
        </w:rPr>
        <w:lastRenderedPageBreak/>
        <w:t>Discussion</w:t>
      </w:r>
      <w:bookmarkEnd w:id="24"/>
    </w:p>
    <w:p w14:paraId="1BF737B9" w14:textId="77777777" w:rsidR="000E7390" w:rsidRPr="00E0414F" w:rsidRDefault="000E7390" w:rsidP="00E0414F">
      <w:pPr>
        <w:pStyle w:val="Heading3"/>
        <w:spacing w:before="0" w:line="360" w:lineRule="auto"/>
        <w:rPr>
          <w:rFonts w:cs="Arial"/>
        </w:rPr>
      </w:pPr>
      <w:bookmarkStart w:id="25" w:name="_Toc222309483"/>
      <w:r w:rsidRPr="00E0414F">
        <w:rPr>
          <w:rFonts w:cs="Arial"/>
        </w:rPr>
        <w:t>Linking the Findings to the Research Aim and Objectives</w:t>
      </w:r>
      <w:bookmarkEnd w:id="25"/>
    </w:p>
    <w:p w14:paraId="76216C66" w14:textId="77777777" w:rsidR="000E7390" w:rsidRPr="00E0414F" w:rsidRDefault="000E7390" w:rsidP="00E0414F">
      <w:pPr>
        <w:spacing w:line="360" w:lineRule="auto"/>
        <w:rPr>
          <w:rFonts w:cs="Arial"/>
          <w:szCs w:val="24"/>
          <w:lang w:eastAsia="en-GB"/>
        </w:rPr>
      </w:pPr>
      <w:r w:rsidRPr="00E0414F">
        <w:rPr>
          <w:rFonts w:cs="Arial"/>
          <w:szCs w:val="24"/>
          <w:lang w:eastAsia="en-GB"/>
        </w:rPr>
        <w:t>This study examined how housekeeping operations influence customer satisfaction at Premier Inn Hanley, focusing on cleanliness, room readiness, and service consistency. The discussion links these aims to the findings, showing that standardised practices such as the CleanProtect framework strongly shape guest perceptions. Key themes include service standardisation, timely room availability, visible cleanliness, and operational constraints related to staffing, communication, and limited technology, confirming housekeeping as central to satisfaction in budget hotels.</w:t>
      </w:r>
    </w:p>
    <w:p w14:paraId="7B488E18" w14:textId="77777777" w:rsidR="000E7390" w:rsidRPr="00E0414F" w:rsidRDefault="000E7390" w:rsidP="00E0414F">
      <w:pPr>
        <w:pStyle w:val="Heading3"/>
        <w:spacing w:before="0" w:line="360" w:lineRule="auto"/>
        <w:rPr>
          <w:rFonts w:cs="Arial"/>
        </w:rPr>
      </w:pPr>
      <w:bookmarkStart w:id="26" w:name="_Toc222309484"/>
      <w:r w:rsidRPr="00E0414F">
        <w:rPr>
          <w:rFonts w:cs="Arial"/>
        </w:rPr>
        <w:t>Objective 1: Housekeeping Operations at Premier Inn Hanley</w:t>
      </w:r>
      <w:bookmarkEnd w:id="26"/>
    </w:p>
    <w:p w14:paraId="29803777" w14:textId="6E46EB6C" w:rsidR="000E7390" w:rsidRPr="00E0414F" w:rsidRDefault="000E7390" w:rsidP="00E0414F">
      <w:pPr>
        <w:spacing w:line="360" w:lineRule="auto"/>
        <w:rPr>
          <w:rFonts w:cs="Arial"/>
          <w:szCs w:val="24"/>
        </w:rPr>
      </w:pPr>
      <w:r w:rsidRPr="00E0414F">
        <w:rPr>
          <w:rFonts w:cs="Arial"/>
          <w:szCs w:val="24"/>
        </w:rPr>
        <w:t>The findings show that Premier Inn Hanley relies heavily on standardisation through the CleanProtect programme and the brand promise of “Rest Easy,” which helps create consistent guest expectations across locations. Standardised cleaning routines, approved disinfectants, and structured room inspection processes reduce uncertainty for guests and support trust in the brand (Premier Inn, 2026). This aligns with literature that positions housekeeping as a core service delivery function rather than a back-of-house activity, as cleanliness is closely associated with safety, professionalism, and comfort (Mustafa, 2022).</w:t>
      </w:r>
    </w:p>
    <w:p w14:paraId="36DC96BD" w14:textId="77777777" w:rsidR="000E7390" w:rsidRPr="00E0414F" w:rsidRDefault="000E7390" w:rsidP="00E0414F">
      <w:pPr>
        <w:spacing w:line="360" w:lineRule="auto"/>
        <w:rPr>
          <w:rFonts w:cs="Arial"/>
          <w:szCs w:val="24"/>
        </w:rPr>
      </w:pPr>
      <w:r w:rsidRPr="00E0414F">
        <w:rPr>
          <w:rFonts w:cs="Arial"/>
          <w:szCs w:val="24"/>
        </w:rPr>
        <w:t>Operationally, these housekeeping practices influence room availability and guest experience by supporting faster room turnaround and fewer service failures. Studies suggest that delayed room readiness often leads to complaints and lowers perceived value, even when other services perform well (Baquero, 2023). A regression analysis of hotel service quality found that key service quality dimensions together explained approximately 50.6 % of the variance in guest satisfaction, reinforcing the importance of operational factors such as housekeeping efficiency (Purba et al., 2022). At Premier Inn Hanley, adherence to standardised procedures therefore acts as a protective mechanism against dissatisfaction.</w:t>
      </w:r>
    </w:p>
    <w:p w14:paraId="2654DE1F" w14:textId="77777777" w:rsidR="005B4942" w:rsidRPr="00E0414F" w:rsidRDefault="005B4942" w:rsidP="00E0414F">
      <w:pPr>
        <w:pStyle w:val="Heading3"/>
        <w:spacing w:before="0" w:line="360" w:lineRule="auto"/>
        <w:rPr>
          <w:rFonts w:cs="Arial"/>
        </w:rPr>
      </w:pPr>
      <w:bookmarkStart w:id="27" w:name="_Toc221360903"/>
      <w:bookmarkStart w:id="28" w:name="_Toc222309485"/>
      <w:r w:rsidRPr="00E0414F">
        <w:rPr>
          <w:rFonts w:cs="Arial"/>
        </w:rPr>
        <w:t>Objective 2: Which Housekeeping Factors Drive Customer Satisfaction Most</w:t>
      </w:r>
      <w:bookmarkEnd w:id="27"/>
      <w:bookmarkEnd w:id="28"/>
    </w:p>
    <w:p w14:paraId="6A56200F" w14:textId="2D78BF4A" w:rsidR="001D6B75" w:rsidRPr="00E0414F" w:rsidRDefault="001D6B75" w:rsidP="00E0414F">
      <w:pPr>
        <w:spacing w:line="360" w:lineRule="auto"/>
        <w:rPr>
          <w:rFonts w:cs="Arial"/>
          <w:szCs w:val="24"/>
        </w:rPr>
      </w:pPr>
      <w:r w:rsidRPr="00E0414F">
        <w:rPr>
          <w:rFonts w:cs="Arial"/>
          <w:szCs w:val="24"/>
        </w:rPr>
        <w:t>The conceptualisation of cleanliness as one of the basic requirements of hospitality service and not a luxury feature is applied especially in the low-price hotel segment. Cleanliness is perceived by the guests as a minimum threshold</w:t>
      </w:r>
      <w:r w:rsidR="009E5A5B" w:rsidRPr="00E0414F">
        <w:rPr>
          <w:rFonts w:cs="Arial"/>
          <w:szCs w:val="24"/>
        </w:rPr>
        <w:t>. T</w:t>
      </w:r>
      <w:r w:rsidRPr="00E0414F">
        <w:rPr>
          <w:rFonts w:cs="Arial"/>
          <w:szCs w:val="24"/>
        </w:rPr>
        <w:t xml:space="preserve">hus, any failure will </w:t>
      </w:r>
      <w:r w:rsidRPr="00E0414F">
        <w:rPr>
          <w:rFonts w:cs="Arial"/>
          <w:szCs w:val="24"/>
        </w:rPr>
        <w:lastRenderedPageBreak/>
        <w:t>influence the satisfaction proportionately negatively (Singgalen, 2024). It is this effect that creates such a strong negative response to even little failures like dirty bathrooms or poor presentation of linen. The timeliness and room preparedness are also salient drivers of satisfaction</w:t>
      </w:r>
      <w:r w:rsidR="00217EA0" w:rsidRPr="00E0414F">
        <w:rPr>
          <w:rFonts w:cs="Arial"/>
          <w:szCs w:val="24"/>
        </w:rPr>
        <w:t>,</w:t>
      </w:r>
      <w:r w:rsidRPr="00E0414F">
        <w:rPr>
          <w:rFonts w:cs="Arial"/>
          <w:szCs w:val="24"/>
        </w:rPr>
        <w:t xml:space="preserve"> waiting delays create inconvenience and are indicative of operating weakness (Palaniswamy, 2022).</w:t>
      </w:r>
    </w:p>
    <w:p w14:paraId="673F1C9F" w14:textId="0518D876" w:rsidR="005B4942" w:rsidRPr="00E0414F" w:rsidRDefault="001D6B75" w:rsidP="00E0414F">
      <w:pPr>
        <w:spacing w:line="360" w:lineRule="auto"/>
        <w:rPr>
          <w:rFonts w:cs="Arial"/>
          <w:szCs w:val="24"/>
        </w:rPr>
      </w:pPr>
      <w:r w:rsidRPr="00E0414F">
        <w:rPr>
          <w:rFonts w:cs="Arial"/>
          <w:szCs w:val="24"/>
        </w:rPr>
        <w:t>Perceptions on service quality is further enhanced by staff behaviour and consistency of service. According to the scholarly sources, the highly educated and qualified housekeeping personnel increases the confidence of the guests in the reliability of the services (Adebare and Dolapo, 2025). At the Premier Inn Hanley, the value-of-money position of the brand is supported by the uniformity of staffs. A regression analysis of the hotel service quality showed that the combined dimensions of service quality explained about 80‛% of the variation in guest satisfaction, which supported the significance of the core factors of operation (housekeeping strength and service responsiveness) (Ali et al., 2021).</w:t>
      </w:r>
      <w:r w:rsidR="005B4942" w:rsidRPr="00E0414F">
        <w:rPr>
          <w:rFonts w:cs="Arial"/>
          <w:szCs w:val="24"/>
        </w:rPr>
        <w:t xml:space="preserve"> </w:t>
      </w:r>
    </w:p>
    <w:p w14:paraId="7B39F0AD" w14:textId="77777777" w:rsidR="005B4942" w:rsidRPr="00E0414F" w:rsidRDefault="005B4942" w:rsidP="00E0414F">
      <w:pPr>
        <w:pStyle w:val="Heading3"/>
        <w:spacing w:before="0" w:line="360" w:lineRule="auto"/>
        <w:rPr>
          <w:rFonts w:cs="Arial"/>
        </w:rPr>
      </w:pPr>
      <w:bookmarkStart w:id="29" w:name="_Toc221360904"/>
      <w:bookmarkStart w:id="30" w:name="_Toc222309486"/>
      <w:r w:rsidRPr="00E0414F">
        <w:rPr>
          <w:rFonts w:cs="Arial"/>
        </w:rPr>
        <w:t>Objective 3: Housekeeping Performance and Guest Satisfaction in Budget/Low-End Hotels</w:t>
      </w:r>
      <w:bookmarkEnd w:id="29"/>
      <w:bookmarkEnd w:id="30"/>
    </w:p>
    <w:p w14:paraId="5F238C72" w14:textId="68A2983D" w:rsidR="001D6B75" w:rsidRPr="00E0414F" w:rsidRDefault="001D6B75" w:rsidP="00E0414F">
      <w:pPr>
        <w:spacing w:line="360" w:lineRule="auto"/>
        <w:rPr>
          <w:rFonts w:cs="Arial"/>
          <w:szCs w:val="24"/>
        </w:rPr>
      </w:pPr>
      <w:r w:rsidRPr="00E0414F">
        <w:rPr>
          <w:rFonts w:cs="Arial"/>
          <w:szCs w:val="24"/>
        </w:rPr>
        <w:t>Budget hotels are also more vulnerable to housekeeping failures due to the fact that they have lower service buffers, thus having less alternative features to counter the unfavourable room conditions. Cleanliness is the main distinguishing factor, unlike with luxury hotels, where beyond the four-star rating of the hotel, the additional services like spa or concierge might offset minor deficiencies (Ahlawat, 2022). The experience of brands like Travelodge and Ibis shows that consistency is the most common practise based on checklists, inspection, and structured training (Accor, 2022).</w:t>
      </w:r>
    </w:p>
    <w:p w14:paraId="54847F43" w14:textId="7DD699FE" w:rsidR="005B4942" w:rsidRPr="00E0414F" w:rsidRDefault="001D6B75" w:rsidP="00E0414F">
      <w:pPr>
        <w:spacing w:line="360" w:lineRule="auto"/>
        <w:rPr>
          <w:rFonts w:cs="Arial"/>
          <w:szCs w:val="24"/>
        </w:rPr>
      </w:pPr>
      <w:r w:rsidRPr="00E0414F">
        <w:rPr>
          <w:rFonts w:cs="Arial"/>
          <w:szCs w:val="24"/>
        </w:rPr>
        <w:t>Reputational sensitivity is also increased by the online review set up. The reviews left by the guests often revolve around the cleanliness and room quality, which exaggerates even small flaws into a wider understanding of worse quality (Zin et</w:t>
      </w:r>
      <w:r w:rsidR="00B65643">
        <w:rPr>
          <w:rFonts w:cs="Arial"/>
          <w:szCs w:val="24"/>
        </w:rPr>
        <w:t xml:space="preserve"> </w:t>
      </w:r>
      <w:r w:rsidRPr="00E0414F">
        <w:rPr>
          <w:rFonts w:cs="Arial"/>
          <w:szCs w:val="24"/>
        </w:rPr>
        <w:t xml:space="preserve">al., 2024). Based on research, it has been found that negative reviews of the housekeeping category are shared more often than positive-rated ones, which raises the level of reputational risk in the budget hotels (Cvelbar et al., 2021). One of the sector-wide statistics evidences that negative hotel reviews may decrease the likelihood of booking in a hotel by around </w:t>
      </w:r>
      <w:r w:rsidRPr="00E0414F">
        <w:rPr>
          <w:rFonts w:cs="Arial"/>
          <w:szCs w:val="24"/>
        </w:rPr>
        <w:lastRenderedPageBreak/>
        <w:t>85.7percent of travellers, which signifies the increased vulnerability experienced by the Premier Inn Hanley in reputation management online (Trade Project, 2025).</w:t>
      </w:r>
    </w:p>
    <w:p w14:paraId="7A1309E0" w14:textId="77777777" w:rsidR="005B4942" w:rsidRPr="00E0414F" w:rsidRDefault="005B4942" w:rsidP="00E0414F">
      <w:pPr>
        <w:pStyle w:val="Heading3"/>
        <w:spacing w:before="0" w:line="360" w:lineRule="auto"/>
        <w:rPr>
          <w:rFonts w:cs="Arial"/>
        </w:rPr>
      </w:pPr>
      <w:bookmarkStart w:id="31" w:name="_Toc221360905"/>
      <w:bookmarkStart w:id="32" w:name="_Toc222309487"/>
      <w:r w:rsidRPr="00E0414F">
        <w:rPr>
          <w:rFonts w:cs="Arial"/>
        </w:rPr>
        <w:t>Objective 4: Cleanliness and Room Presentation in Guest Experience</w:t>
      </w:r>
      <w:bookmarkEnd w:id="31"/>
      <w:bookmarkEnd w:id="32"/>
    </w:p>
    <w:p w14:paraId="5D73540B" w14:textId="3DAF29FD" w:rsidR="001D6B75" w:rsidRPr="00E0414F" w:rsidRDefault="001D6B75" w:rsidP="00E0414F">
      <w:pPr>
        <w:spacing w:line="360" w:lineRule="auto"/>
        <w:rPr>
          <w:rFonts w:cs="Arial"/>
          <w:szCs w:val="24"/>
        </w:rPr>
      </w:pPr>
      <w:r w:rsidRPr="00E0414F">
        <w:rPr>
          <w:rFonts w:cs="Arial"/>
          <w:szCs w:val="24"/>
        </w:rPr>
        <w:t>Presentation of rooms and cleanliness have a great impact on first impressions, trust as well as emotional comfort. Clean rooms are related to guests with safety, relaxation, and professionalism, which leads to the development of positive emotional experiences at cheque-in (Ali et al., 2023). Premier Inn Hanley has been prone to anonymity of cleanliness in bathrooms, fresh linen and clean rooms, which means that visible signs of cleanliness influence the overall satisfaction (Tripadvisor, 2026).</w:t>
      </w:r>
    </w:p>
    <w:p w14:paraId="7E4B0A34" w14:textId="2EE7B3A3" w:rsidR="005B4942" w:rsidRPr="00E0414F" w:rsidRDefault="001D6B75" w:rsidP="00E0414F">
      <w:pPr>
        <w:spacing w:line="360" w:lineRule="auto"/>
        <w:rPr>
          <w:rFonts w:cs="Arial"/>
          <w:szCs w:val="24"/>
        </w:rPr>
      </w:pPr>
      <w:r w:rsidRPr="00E0414F">
        <w:rPr>
          <w:rFonts w:cs="Arial"/>
          <w:szCs w:val="24"/>
        </w:rPr>
        <w:t xml:space="preserve">Physical cues like linen quality, bathroom sanitation, odour of the room, and others enable guests to evaluate the quality of service in a fast manner (Akomaning, 2023). These indicators are associated signals of greater operational competence. The literature in </w:t>
      </w:r>
      <w:r w:rsidR="00B65643" w:rsidRPr="00E0414F">
        <w:rPr>
          <w:rFonts w:cs="Arial"/>
          <w:szCs w:val="24"/>
        </w:rPr>
        <w:t>services cape</w:t>
      </w:r>
      <w:r w:rsidRPr="00E0414F">
        <w:rPr>
          <w:rFonts w:cs="Arial"/>
          <w:szCs w:val="24"/>
        </w:rPr>
        <w:t xml:space="preserve"> reveals that design, lighting, and cleanliness influence the perception of value and quality by the guests. A quantitative regression study in the Croatian hotel industry observed that the dimensions of perceived service quality together explained a significant part of the variance in overall customer satisfaction (approximately 61</w:t>
      </w:r>
      <w:r w:rsidR="00880E2F" w:rsidRPr="00E0414F">
        <w:rPr>
          <w:rFonts w:cs="Arial"/>
          <w:szCs w:val="24"/>
        </w:rPr>
        <w:t>%</w:t>
      </w:r>
      <w:r w:rsidRPr="00E0414F">
        <w:rPr>
          <w:rFonts w:cs="Arial"/>
          <w:szCs w:val="24"/>
        </w:rPr>
        <w:t>), and that the dimensions of service quality including reliability, responsiveness, staff competence, and tangible cues had a strong impact on the overall customer satisfaction</w:t>
      </w:r>
      <w:r w:rsidR="000B2C24">
        <w:rPr>
          <w:rFonts w:cs="Arial"/>
          <w:szCs w:val="24"/>
        </w:rPr>
        <w:t xml:space="preserve"> </w:t>
      </w:r>
      <w:r w:rsidR="00D04057">
        <w:rPr>
          <w:rFonts w:cs="Arial"/>
          <w:szCs w:val="24"/>
        </w:rPr>
        <w:t>(</w:t>
      </w:r>
      <w:r w:rsidR="00D04057" w:rsidRPr="00D04057">
        <w:rPr>
          <w:rFonts w:cs="Arial"/>
          <w:szCs w:val="24"/>
        </w:rPr>
        <w:t>Saleh and Harun, 2026)</w:t>
      </w:r>
      <w:r w:rsidRPr="00E0414F">
        <w:rPr>
          <w:rFonts w:cs="Arial"/>
          <w:szCs w:val="24"/>
        </w:rPr>
        <w:t>.</w:t>
      </w:r>
    </w:p>
    <w:p w14:paraId="1FD3568B" w14:textId="77777777" w:rsidR="005B4942" w:rsidRPr="00E0414F" w:rsidRDefault="005B4942" w:rsidP="00E0414F">
      <w:pPr>
        <w:pStyle w:val="Heading3"/>
        <w:spacing w:before="0" w:line="360" w:lineRule="auto"/>
        <w:rPr>
          <w:rFonts w:cs="Arial"/>
        </w:rPr>
      </w:pPr>
      <w:bookmarkStart w:id="33" w:name="_Toc221360906"/>
      <w:bookmarkStart w:id="34" w:name="_Toc222309488"/>
      <w:r w:rsidRPr="00E0414F">
        <w:rPr>
          <w:rFonts w:cs="Arial"/>
        </w:rPr>
        <w:t>Objective 5: Operational Challenges Affecting Service Quality at Premier Inn Hanley</w:t>
      </w:r>
      <w:bookmarkEnd w:id="33"/>
      <w:bookmarkEnd w:id="34"/>
    </w:p>
    <w:p w14:paraId="0A356920" w14:textId="21EF9CA8" w:rsidR="001D6B75" w:rsidRPr="00E0414F" w:rsidRDefault="001D6B75" w:rsidP="00E0414F">
      <w:pPr>
        <w:spacing w:line="360" w:lineRule="auto"/>
        <w:rPr>
          <w:rFonts w:cs="Arial"/>
          <w:szCs w:val="24"/>
        </w:rPr>
      </w:pPr>
      <w:r w:rsidRPr="00E0414F">
        <w:rPr>
          <w:rFonts w:cs="Arial"/>
          <w:szCs w:val="24"/>
        </w:rPr>
        <w:t>Some of the operational issues identified are staffing issues, work pressure, and time, which could foster shortcuts and inconsistent cleaning standards during peak times (Putri, 2025). Where room attendants have to clean a large number of rooms in a restricted period of time, there is a likelihood of the service reducing quality due to lack of better attention to detail. The lack of communication and proper task handovers also lead to the delays in room preparation and dissatisfaction among guests (Widiastini et al., 2024).</w:t>
      </w:r>
    </w:p>
    <w:p w14:paraId="1E832B5F" w14:textId="7733087F" w:rsidR="005B4942" w:rsidRPr="00E0414F" w:rsidRDefault="001D6B75" w:rsidP="00E0414F">
      <w:pPr>
        <w:spacing w:line="360" w:lineRule="auto"/>
        <w:rPr>
          <w:rFonts w:cs="Arial"/>
          <w:szCs w:val="24"/>
        </w:rPr>
      </w:pPr>
      <w:r w:rsidRPr="00E0414F">
        <w:rPr>
          <w:rFonts w:cs="Arial"/>
          <w:szCs w:val="24"/>
        </w:rPr>
        <w:t>Consistency relies on training, supervision, and quality control but literature emphasises that supervision is limited only when the workload is high and, therefore, increases the number of errors</w:t>
      </w:r>
      <w:r w:rsidR="00AC0FCF">
        <w:rPr>
          <w:rFonts w:cs="Arial"/>
          <w:szCs w:val="24"/>
        </w:rPr>
        <w:t xml:space="preserve"> </w:t>
      </w:r>
      <w:r w:rsidR="00D04057">
        <w:rPr>
          <w:rFonts w:cs="Arial"/>
          <w:szCs w:val="24"/>
        </w:rPr>
        <w:t>(</w:t>
      </w:r>
      <w:r w:rsidR="00D04057" w:rsidRPr="00D04057">
        <w:rPr>
          <w:rFonts w:cs="Arial"/>
          <w:szCs w:val="24"/>
        </w:rPr>
        <w:t>Bumrah, 2025)</w:t>
      </w:r>
      <w:r w:rsidRPr="00E0414F">
        <w:rPr>
          <w:rFonts w:cs="Arial"/>
          <w:szCs w:val="24"/>
        </w:rPr>
        <w:t xml:space="preserve">. The lack of technology also declines the efficiency of the operation since manual distribution of tasks hinders the real-time tracking. Empirical </w:t>
      </w:r>
      <w:r w:rsidRPr="00E0414F">
        <w:rPr>
          <w:rFonts w:cs="Arial"/>
          <w:szCs w:val="24"/>
        </w:rPr>
        <w:lastRenderedPageBreak/>
        <w:t>research suggests that up to 25% of the housekeeping delays can be decreased due to better coordination and accountability by digital scheduling systems (Mardhiah et al., 2022). In the case of Premier Inn Hanley, these issues directly affect how the guests perceive them instead of them being latent operational issues.</w:t>
      </w:r>
    </w:p>
    <w:p w14:paraId="2923A3D2" w14:textId="77777777" w:rsidR="005B4942" w:rsidRPr="00E0414F" w:rsidRDefault="005B4942" w:rsidP="00E0414F">
      <w:pPr>
        <w:pStyle w:val="Heading3"/>
        <w:spacing w:before="0" w:line="360" w:lineRule="auto"/>
        <w:rPr>
          <w:rFonts w:cs="Arial"/>
        </w:rPr>
      </w:pPr>
      <w:bookmarkStart w:id="35" w:name="_Toc221360907"/>
      <w:bookmarkStart w:id="36" w:name="_Toc222309489"/>
      <w:r w:rsidRPr="00E0414F">
        <w:rPr>
          <w:rFonts w:cs="Arial"/>
        </w:rPr>
        <w:t>Practical and Managerial Implications for Premier Inn Hanley</w:t>
      </w:r>
      <w:bookmarkEnd w:id="35"/>
      <w:bookmarkEnd w:id="36"/>
    </w:p>
    <w:p w14:paraId="57506DA1" w14:textId="5ECA9272" w:rsidR="005B4942" w:rsidRPr="00E0414F" w:rsidRDefault="001D6B75" w:rsidP="00E0414F">
      <w:pPr>
        <w:spacing w:line="360" w:lineRule="auto"/>
        <w:rPr>
          <w:rFonts w:cs="Arial"/>
          <w:szCs w:val="24"/>
        </w:rPr>
      </w:pPr>
      <w:r w:rsidRPr="00E0414F">
        <w:rPr>
          <w:rFonts w:cs="Arial"/>
          <w:szCs w:val="24"/>
        </w:rPr>
        <w:t>The housekeeping performance directly influences the service quality, repeat customer, and brand reliability at the Premier Inn Hanley. The loyalty of guests is strengthened by clean rooms, convenient supply, and stable standards and eliminates complaints (Ojha et al., 2025). The efficiency of operations, specifically the room turnaround time, has an impact on the guest and revenue protection as it maximises guest availability in rooms (Baquero, 2023). The implications of workforce management include management of morale, retention, and sensible scheduling since overworked employees are more likely to provide inconsistent services (Andrade et al., 2021). Brand-wise, the problem of evident variations in housekeeping practises in each shift endangers the integrity of the brand promise of the Premier Inn. Evidence in the industry indicates that maintaining uniformity in all operations may raise the repeat visitation rates by more than 15</w:t>
      </w:r>
      <w:r w:rsidR="00880E2F" w:rsidRPr="00E0414F">
        <w:rPr>
          <w:rFonts w:cs="Arial"/>
          <w:szCs w:val="24"/>
        </w:rPr>
        <w:t>%</w:t>
      </w:r>
      <w:r w:rsidRPr="00E0414F">
        <w:rPr>
          <w:rFonts w:cs="Arial"/>
          <w:szCs w:val="24"/>
        </w:rPr>
        <w:t xml:space="preserve"> in low-cost hotels (Ahlawat, 2022). </w:t>
      </w:r>
    </w:p>
    <w:p w14:paraId="438A981F" w14:textId="77777777" w:rsidR="005B4942" w:rsidRPr="00E0414F" w:rsidRDefault="005B4942" w:rsidP="00E0414F">
      <w:pPr>
        <w:pStyle w:val="Heading3"/>
        <w:spacing w:before="0" w:line="360" w:lineRule="auto"/>
        <w:rPr>
          <w:rFonts w:cs="Arial"/>
        </w:rPr>
      </w:pPr>
      <w:bookmarkStart w:id="37" w:name="_Toc221360908"/>
      <w:bookmarkStart w:id="38" w:name="_Toc222309490"/>
      <w:r w:rsidRPr="00E0414F">
        <w:rPr>
          <w:rFonts w:cs="Arial"/>
        </w:rPr>
        <w:t>Limitations of the Study</w:t>
      </w:r>
      <w:bookmarkEnd w:id="37"/>
      <w:bookmarkEnd w:id="38"/>
    </w:p>
    <w:p w14:paraId="4DADB6D4" w14:textId="7BC6E5FE" w:rsidR="005B4942" w:rsidRPr="00E0414F" w:rsidRDefault="001D6B75" w:rsidP="00E0414F">
      <w:pPr>
        <w:spacing w:line="360" w:lineRule="auto"/>
        <w:rPr>
          <w:rFonts w:cs="Arial"/>
          <w:szCs w:val="24"/>
        </w:rPr>
      </w:pPr>
      <w:r w:rsidRPr="00E0414F">
        <w:rPr>
          <w:rFonts w:cs="Arial"/>
          <w:szCs w:val="24"/>
        </w:rPr>
        <w:t>The limitation of this research is the secondary qualitative case study design where the use of secondary data is based on the literature, industry reports, and online reviews as opposed to primary data. There is no access to operational first hand insights with no staff and guest interviews. The results can be generalised to apply best to the context of Premier Inn Hanley and care should be taken when attempting at generalising the results to other hotel settings. The use of online reviews is a source of bias since guests who have had an extreme experience will tend to provide feedback. In order to reduce these risks, data triangulation was also used in terms of comparing academic literature, brand documentation, and various sources of reviews (Baldwin et al., 2022). According to the results of a quantitative study of the hotel service quality based on regression, it was revealed that the combined service quality dimensions would explain almost 6</w:t>
      </w:r>
      <w:r w:rsidR="00880E2F" w:rsidRPr="00E0414F">
        <w:rPr>
          <w:rFonts w:cs="Arial"/>
          <w:szCs w:val="24"/>
        </w:rPr>
        <w:t>1%</w:t>
      </w:r>
      <w:r w:rsidRPr="00E0414F">
        <w:rPr>
          <w:rFonts w:cs="Arial"/>
          <w:szCs w:val="24"/>
        </w:rPr>
        <w:t xml:space="preserve"> of customer satisfaction, and thus, the influence of the core service operations, including the </w:t>
      </w:r>
      <w:r w:rsidRPr="00E0414F">
        <w:rPr>
          <w:rFonts w:cs="Arial"/>
          <w:szCs w:val="24"/>
        </w:rPr>
        <w:lastRenderedPageBreak/>
        <w:t xml:space="preserve">quality of housekeeping, on overall guest satisfaction cannot be overlooked </w:t>
      </w:r>
      <w:r w:rsidR="00172C5B">
        <w:rPr>
          <w:rFonts w:cs="Arial"/>
          <w:szCs w:val="24"/>
        </w:rPr>
        <w:t>(</w:t>
      </w:r>
      <w:r w:rsidR="00172C5B" w:rsidRPr="00172C5B">
        <w:rPr>
          <w:rFonts w:cs="Arial"/>
          <w:szCs w:val="24"/>
        </w:rPr>
        <w:t>Nduta, 2025)</w:t>
      </w:r>
      <w:r w:rsidRPr="00E0414F">
        <w:rPr>
          <w:rFonts w:cs="Arial"/>
          <w:szCs w:val="24"/>
        </w:rPr>
        <w:t>.</w:t>
      </w:r>
    </w:p>
    <w:p w14:paraId="1C4BC938" w14:textId="77777777" w:rsidR="005B4942" w:rsidRPr="00E0414F" w:rsidRDefault="005B4942" w:rsidP="00E0414F">
      <w:pPr>
        <w:pStyle w:val="Heading3"/>
        <w:spacing w:before="0" w:line="360" w:lineRule="auto"/>
        <w:rPr>
          <w:rFonts w:cs="Arial"/>
        </w:rPr>
      </w:pPr>
      <w:bookmarkStart w:id="39" w:name="_Toc221360909"/>
      <w:bookmarkStart w:id="40" w:name="_Toc222309491"/>
      <w:r w:rsidRPr="00E0414F">
        <w:rPr>
          <w:rFonts w:cs="Arial"/>
        </w:rPr>
        <w:t>Areas for Further Investigation</w:t>
      </w:r>
      <w:bookmarkEnd w:id="39"/>
      <w:bookmarkEnd w:id="40"/>
    </w:p>
    <w:p w14:paraId="227339E5" w14:textId="7F8C8748" w:rsidR="005B4942" w:rsidRPr="00E0414F" w:rsidRDefault="001D6B75" w:rsidP="00E0414F">
      <w:pPr>
        <w:spacing w:line="360" w:lineRule="auto"/>
        <w:rPr>
          <w:rFonts w:cs="Arial"/>
          <w:szCs w:val="24"/>
        </w:rPr>
      </w:pPr>
      <w:r w:rsidRPr="00E0414F">
        <w:rPr>
          <w:rFonts w:cs="Arial"/>
          <w:szCs w:val="24"/>
        </w:rPr>
        <w:t xml:space="preserve">The future study should use primary data collection technique that includes semi-structured interviews with the housekeeping employees and the senior management to help explain the challenges in operation in more detail. Moreover, to measure satisfaction drivers more precisely, it is possible to use the guest surveys. Towards a stronger measurement of service outcomes, performance indicators, such as room turnaround time, frequency of complaints, and cleanliness audit scores, would be utilised. Operational intervention testing, including digital task allocation tools and refresher training programmes, would also help evaluate the practical increase of the efficiency of the housekeeping work and the satisfaction of the guests (Gajić et al., 2024). </w:t>
      </w:r>
    </w:p>
    <w:p w14:paraId="3980C3C8" w14:textId="77777777" w:rsidR="005B4942" w:rsidRPr="00E0414F" w:rsidRDefault="005B4942" w:rsidP="00E0414F">
      <w:pPr>
        <w:pStyle w:val="Heading3"/>
        <w:spacing w:before="0" w:line="360" w:lineRule="auto"/>
        <w:rPr>
          <w:rFonts w:cs="Arial"/>
        </w:rPr>
      </w:pPr>
      <w:bookmarkStart w:id="41" w:name="_Toc221360910"/>
      <w:bookmarkStart w:id="42" w:name="_Toc222309492"/>
      <w:r w:rsidRPr="00E0414F">
        <w:rPr>
          <w:rFonts w:cs="Arial"/>
        </w:rPr>
        <w:t>Chapter Summary</w:t>
      </w:r>
      <w:bookmarkEnd w:id="41"/>
      <w:bookmarkEnd w:id="42"/>
      <w:r w:rsidRPr="00E0414F">
        <w:rPr>
          <w:rFonts w:cs="Arial"/>
        </w:rPr>
        <w:t xml:space="preserve"> </w:t>
      </w:r>
    </w:p>
    <w:p w14:paraId="4E23F303" w14:textId="0411A255" w:rsidR="000E7390" w:rsidRPr="00E0414F" w:rsidRDefault="001D6B75" w:rsidP="00E0414F">
      <w:pPr>
        <w:spacing w:line="360" w:lineRule="auto"/>
        <w:rPr>
          <w:rFonts w:cs="Arial"/>
          <w:szCs w:val="24"/>
        </w:rPr>
      </w:pPr>
      <w:r w:rsidRPr="00E0414F">
        <w:rPr>
          <w:rFonts w:cs="Arial"/>
          <w:szCs w:val="24"/>
        </w:rPr>
        <w:t>This discussion shows that housekeeping is the major driver of guest satisfaction in the budget hotel industry, with the guests laying a lot of emphasis on cleanliness, room preparedness, and consistency. The perceived service quality in the case of Premier Inn Hanley is directly affected by operational constraints associated with staffing, communication, and technology. The results prove that the performance of housekeeping is the core of the guest trust, loyalty, and brand reliability. Chapter 5 will be based on these findings by converting the implications discussed into clear and practical recommendations of ways to improve housekeeping operations at the Premier Inn Hanley.</w:t>
      </w:r>
      <w:r w:rsidR="000E7390" w:rsidRPr="00E0414F">
        <w:rPr>
          <w:rFonts w:cs="Arial"/>
          <w:szCs w:val="24"/>
        </w:rPr>
        <w:br w:type="page"/>
      </w:r>
    </w:p>
    <w:p w14:paraId="542E8B3C" w14:textId="77777777" w:rsidR="000E7390" w:rsidRPr="00E0414F" w:rsidRDefault="000E7390" w:rsidP="00E0414F">
      <w:pPr>
        <w:pStyle w:val="Heading1"/>
        <w:spacing w:line="360" w:lineRule="auto"/>
        <w:rPr>
          <w:rFonts w:cs="Arial"/>
          <w:szCs w:val="24"/>
        </w:rPr>
      </w:pPr>
      <w:bookmarkStart w:id="43" w:name="_Toc222309493"/>
      <w:r w:rsidRPr="00E0414F">
        <w:rPr>
          <w:rFonts w:cs="Arial"/>
          <w:szCs w:val="24"/>
        </w:rPr>
        <w:lastRenderedPageBreak/>
        <w:t>Chapter 5 Conclusion and Recommendations</w:t>
      </w:r>
      <w:bookmarkEnd w:id="43"/>
    </w:p>
    <w:p w14:paraId="18A07223" w14:textId="6EF78812" w:rsidR="000E7390" w:rsidRPr="00E0414F" w:rsidRDefault="000E7390" w:rsidP="00E0414F">
      <w:pPr>
        <w:pStyle w:val="Heading2"/>
        <w:spacing w:before="0" w:line="360" w:lineRule="auto"/>
        <w:rPr>
          <w:rFonts w:cs="Arial"/>
          <w:szCs w:val="24"/>
        </w:rPr>
      </w:pPr>
      <w:bookmarkStart w:id="44" w:name="_Toc222309494"/>
      <w:r w:rsidRPr="00E0414F">
        <w:rPr>
          <w:rFonts w:cs="Arial"/>
          <w:szCs w:val="24"/>
        </w:rPr>
        <w:t>Conclusion</w:t>
      </w:r>
      <w:bookmarkEnd w:id="44"/>
    </w:p>
    <w:p w14:paraId="20F4C2D4" w14:textId="77777777" w:rsidR="007156F7" w:rsidRPr="00E0414F" w:rsidRDefault="00D755B2" w:rsidP="00E0414F">
      <w:pPr>
        <w:spacing w:line="360" w:lineRule="auto"/>
        <w:rPr>
          <w:rFonts w:cs="Arial"/>
          <w:szCs w:val="24"/>
          <w:lang w:eastAsia="en-GB"/>
        </w:rPr>
      </w:pPr>
      <w:r w:rsidRPr="00E0414F">
        <w:rPr>
          <w:rFonts w:cs="Arial"/>
          <w:szCs w:val="24"/>
          <w:lang w:eastAsia="en-GB"/>
        </w:rPr>
        <w:t>In the current study, the effect of housekeeping activities on customer satisfaction in Premier Inn Hanley with special focus on cleanliness, room preparedness, customer service and operational environment used to create service delivery were evaluated. Using a secondary qualitative case study approach, the research indicates that housekeeping is the primary activity in budget hotels and has a determining factor on the experience of the visitors, their impressions and their loyalty.</w:t>
      </w:r>
      <w:r w:rsidR="007156F7" w:rsidRPr="00E0414F">
        <w:rPr>
          <w:rFonts w:cs="Arial"/>
          <w:szCs w:val="24"/>
          <w:lang w:eastAsia="en-GB"/>
        </w:rPr>
        <w:t xml:space="preserve"> </w:t>
      </w:r>
      <w:r w:rsidRPr="00E0414F">
        <w:rPr>
          <w:rFonts w:cs="Arial"/>
          <w:szCs w:val="24"/>
          <w:lang w:eastAsia="en-GB"/>
        </w:rPr>
        <w:t xml:space="preserve">The evidence of the empirical studies shows that the most effective determinant of customer satisfaction in Premier Inn Hanley is cleanliness. Clean rooms, hygienic bathrooms, and fresh linen are always the most basic expectations that guests will have instead of a value addition. In a low-end hotel environment, in which luxury amenities are scarce, the state of the guest room is used as the main indicator of the quality of the services. </w:t>
      </w:r>
    </w:p>
    <w:p w14:paraId="73C200D3" w14:textId="053C5D04" w:rsidR="00D755B2" w:rsidRPr="00E0414F" w:rsidRDefault="00D755B2" w:rsidP="00E0414F">
      <w:pPr>
        <w:spacing w:line="360" w:lineRule="auto"/>
        <w:rPr>
          <w:rFonts w:cs="Arial"/>
          <w:szCs w:val="24"/>
          <w:lang w:eastAsia="en-GB"/>
        </w:rPr>
      </w:pPr>
      <w:r w:rsidRPr="00E0414F">
        <w:rPr>
          <w:rFonts w:cs="Arial"/>
          <w:szCs w:val="24"/>
          <w:lang w:eastAsia="en-GB"/>
        </w:rPr>
        <w:t xml:space="preserve">Even small cleanliness delays can thus create displeasure, distrust, and cause negative judgments. On the other hand, cleanliness </w:t>
      </w:r>
      <w:proofErr w:type="gramStart"/>
      <w:r w:rsidRPr="00E0414F">
        <w:rPr>
          <w:rFonts w:cs="Arial"/>
          <w:szCs w:val="24"/>
          <w:lang w:eastAsia="en-GB"/>
        </w:rPr>
        <w:t>at all times</w:t>
      </w:r>
      <w:proofErr w:type="gramEnd"/>
      <w:r w:rsidRPr="00E0414F">
        <w:rPr>
          <w:rFonts w:cs="Arial"/>
          <w:szCs w:val="24"/>
          <w:lang w:eastAsia="en-GB"/>
        </w:rPr>
        <w:t xml:space="preserve"> instils a lot of confidence in the guests and contributes to a good experience in general.</w:t>
      </w:r>
      <w:r w:rsidR="007156F7" w:rsidRPr="00E0414F">
        <w:rPr>
          <w:rFonts w:cs="Arial"/>
          <w:szCs w:val="24"/>
          <w:lang w:eastAsia="en-GB"/>
        </w:rPr>
        <w:t xml:space="preserve"> </w:t>
      </w:r>
      <w:r w:rsidRPr="00E0414F">
        <w:rPr>
          <w:rFonts w:cs="Arial"/>
          <w:szCs w:val="24"/>
          <w:lang w:eastAsia="en-GB"/>
        </w:rPr>
        <w:t>Room preparedness and punctuality are also found to be significant sources of satisfaction. The availability of rooms at the right time through efficient housekeeping activities, helps in a smooth cheque-in operation and reduce frustration on the side of the guest. The result even with other services that worked satisfactorily was that delays in room availability had a negative impact on the perception of competence and value of money. This depicts the very tight interconnection between the efficiency of housekeeping and the overall hotel activities, especially the coordination of front-office operations and management of occupancy.</w:t>
      </w:r>
    </w:p>
    <w:p w14:paraId="36AD6ECB" w14:textId="285BB364" w:rsidR="00D755B2" w:rsidRPr="00E0414F" w:rsidRDefault="00D755B2" w:rsidP="00E0414F">
      <w:pPr>
        <w:spacing w:line="360" w:lineRule="auto"/>
        <w:rPr>
          <w:rFonts w:cs="Arial"/>
          <w:szCs w:val="24"/>
          <w:lang w:eastAsia="en-GB"/>
        </w:rPr>
      </w:pPr>
      <w:r w:rsidRPr="00E0414F">
        <w:rPr>
          <w:rFonts w:cs="Arial"/>
          <w:szCs w:val="24"/>
          <w:lang w:eastAsia="en-GB"/>
        </w:rPr>
        <w:t xml:space="preserve">Another central theme is that of service consistency. The use of the CleanProtect framework by relying on standardised procedures enables the predictability and reliability of experiences of guests in Premier Inn Hanley. The standardisation weakens the difference in service standards among rooms and staff shifts so that the guest is presented with the same level of cleanliness regardless of staffing changes or occupancy rates. This consistency is particularly acute with the repeat customers, who choose the </w:t>
      </w:r>
      <w:r w:rsidRPr="00E0414F">
        <w:rPr>
          <w:rFonts w:cs="Arial"/>
          <w:szCs w:val="24"/>
          <w:lang w:eastAsia="en-GB"/>
        </w:rPr>
        <w:lastRenderedPageBreak/>
        <w:t>budget hotel brands on the basis of a reliable service delivery and not on the philosophy of a customised luxury.</w:t>
      </w:r>
    </w:p>
    <w:p w14:paraId="025AD118" w14:textId="77777777" w:rsidR="007156F7" w:rsidRPr="00E0414F" w:rsidRDefault="00D755B2" w:rsidP="00E0414F">
      <w:pPr>
        <w:spacing w:line="360" w:lineRule="auto"/>
        <w:rPr>
          <w:rFonts w:cs="Arial"/>
          <w:szCs w:val="24"/>
          <w:lang w:eastAsia="en-GB"/>
        </w:rPr>
      </w:pPr>
      <w:r w:rsidRPr="00E0414F">
        <w:rPr>
          <w:rFonts w:cs="Arial"/>
          <w:szCs w:val="24"/>
          <w:lang w:eastAsia="en-GB"/>
        </w:rPr>
        <w:t>The paper also lays emphasis on visible quality indicators, bed presentation, bathroom cleanliness, room structure, and overall orderliness. These cues are used by the guests to draw immediate conclusions about the quality of the hotel and its professionalism. Hygienic and well-decorated rooms make people feel comfortable, safe, and relaxed, thus increasing satisfaction and the desire to come back. Quite on the contrary, observable evidence of poor housekeeping rapidly ruins the confidence of guests and increases the chances of negative online ratings.</w:t>
      </w:r>
      <w:r w:rsidR="007156F7" w:rsidRPr="00E0414F">
        <w:rPr>
          <w:rFonts w:cs="Arial"/>
          <w:szCs w:val="24"/>
          <w:lang w:eastAsia="en-GB"/>
        </w:rPr>
        <w:t xml:space="preserve"> </w:t>
      </w:r>
      <w:r w:rsidRPr="00E0414F">
        <w:rPr>
          <w:rFonts w:cs="Arial"/>
          <w:szCs w:val="24"/>
          <w:lang w:eastAsia="en-GB"/>
        </w:rPr>
        <w:t xml:space="preserve">The problems in the operational area of the housekeeping operation were found to be salient determinants of service quality. The issue of staffing, high workload, time constraints, and insufficient use of digital systems contribute to the probability of careless cleaning and missed details, especially in busy times. </w:t>
      </w:r>
    </w:p>
    <w:p w14:paraId="722B6B79" w14:textId="3127E686" w:rsidR="00D755B2" w:rsidRPr="00E0414F" w:rsidRDefault="00D755B2" w:rsidP="00E0414F">
      <w:pPr>
        <w:spacing w:line="360" w:lineRule="auto"/>
        <w:rPr>
          <w:rFonts w:cs="Arial"/>
          <w:szCs w:val="24"/>
          <w:lang w:eastAsia="en-GB"/>
        </w:rPr>
      </w:pPr>
      <w:r w:rsidRPr="00E0414F">
        <w:rPr>
          <w:rFonts w:cs="Arial"/>
          <w:szCs w:val="24"/>
          <w:lang w:eastAsia="en-GB"/>
        </w:rPr>
        <w:t>The lack of communication between the housekeeping and front-office staff may also negatively affect the room preparation and interfere with the movement of guests. These results indicate that customer dissatisfaction is often caused by internal operational limitations, as opposed to realising bad service.</w:t>
      </w:r>
      <w:r w:rsidR="007156F7" w:rsidRPr="00E0414F">
        <w:rPr>
          <w:rFonts w:cs="Arial"/>
          <w:szCs w:val="24"/>
          <w:lang w:eastAsia="en-GB"/>
        </w:rPr>
        <w:t xml:space="preserve"> </w:t>
      </w:r>
      <w:r w:rsidRPr="00E0414F">
        <w:rPr>
          <w:rFonts w:cs="Arial"/>
          <w:szCs w:val="24"/>
          <w:lang w:eastAsia="en-GB"/>
        </w:rPr>
        <w:t xml:space="preserve">Another area that the study brings out is the close correlation between the performance of housekeeping and online reputation. Guest reviews have a significant impact on the booking scene, particularly in the low-end hotel category, in the current digital environment. Complaints that are related to cleanliness are particularly damaging because it contradicts the very essence of economy hotels. It is, therefore, established that, it is crucial to maintain high standards of housekeeping </w:t>
      </w:r>
      <w:proofErr w:type="gramStart"/>
      <w:r w:rsidRPr="00E0414F">
        <w:rPr>
          <w:rFonts w:cs="Arial"/>
          <w:szCs w:val="24"/>
          <w:lang w:eastAsia="en-GB"/>
        </w:rPr>
        <w:t>so as to</w:t>
      </w:r>
      <w:proofErr w:type="gramEnd"/>
      <w:r w:rsidRPr="00E0414F">
        <w:rPr>
          <w:rFonts w:cs="Arial"/>
          <w:szCs w:val="24"/>
          <w:lang w:eastAsia="en-GB"/>
        </w:rPr>
        <w:t xml:space="preserve"> not only satisfy the guests, but also to maintain brand image and maintain the demand.</w:t>
      </w:r>
    </w:p>
    <w:p w14:paraId="67F851C5" w14:textId="00BEF7EB" w:rsidR="00D755B2" w:rsidRPr="00E0414F" w:rsidRDefault="00D755B2" w:rsidP="00E0414F">
      <w:pPr>
        <w:spacing w:line="360" w:lineRule="auto"/>
        <w:rPr>
          <w:rFonts w:cs="Arial"/>
          <w:szCs w:val="24"/>
          <w:lang w:eastAsia="en-GB"/>
        </w:rPr>
      </w:pPr>
      <w:r w:rsidRPr="00E0414F">
        <w:rPr>
          <w:rFonts w:cs="Arial"/>
          <w:szCs w:val="24"/>
          <w:lang w:eastAsia="en-GB"/>
        </w:rPr>
        <w:t>Managerially, the results prove the importance of housekeeping being a strategic activity and not an operational one. Customer loyalty, repeat business and protecting revenue through proper housekeeping will be achieved by making sure the rooms are available, clean and consistent. The current issues of workforce management such as morale of the staff, training, supervision, and scheduling in a realistic way have proven to have a direct connexion on service results and uniformity.</w:t>
      </w:r>
      <w:r w:rsidR="007156F7" w:rsidRPr="00E0414F">
        <w:rPr>
          <w:rFonts w:cs="Arial"/>
          <w:szCs w:val="24"/>
          <w:lang w:eastAsia="en-GB"/>
        </w:rPr>
        <w:t xml:space="preserve"> </w:t>
      </w:r>
      <w:r w:rsidRPr="00E0414F">
        <w:rPr>
          <w:rFonts w:cs="Arial"/>
          <w:szCs w:val="24"/>
          <w:lang w:eastAsia="en-GB"/>
        </w:rPr>
        <w:t xml:space="preserve">The research has some shortcomings. The use of secondary data means that the results are based on the available literature, </w:t>
      </w:r>
      <w:r w:rsidRPr="00E0414F">
        <w:rPr>
          <w:rFonts w:cs="Arial"/>
          <w:szCs w:val="24"/>
          <w:lang w:eastAsia="en-GB"/>
        </w:rPr>
        <w:lastRenderedPageBreak/>
        <w:t>reports, and online reviews, and not the first-hand information on the staff or guests. The analyses therefore indicate patterns and perceptions as opposed to actual working experiences. Further, the study limitation on one hotel means that the research cannot be extrapolated to other locations of the Premier Inn or to other hotel chains.</w:t>
      </w:r>
    </w:p>
    <w:p w14:paraId="125519A4" w14:textId="428EF0F6" w:rsidR="000E7390" w:rsidRPr="00E0414F" w:rsidRDefault="00D755B2" w:rsidP="00E0414F">
      <w:pPr>
        <w:spacing w:line="360" w:lineRule="auto"/>
        <w:rPr>
          <w:rFonts w:cs="Arial"/>
          <w:szCs w:val="24"/>
          <w:lang w:eastAsia="en-GB"/>
        </w:rPr>
      </w:pPr>
      <w:r w:rsidRPr="00E0414F">
        <w:rPr>
          <w:rFonts w:cs="Arial"/>
          <w:szCs w:val="24"/>
          <w:lang w:eastAsia="en-GB"/>
        </w:rPr>
        <w:t>Irrespective of these constraints, the study provides important information on how housekeeping activities determine customer satisfaction in a real-life scenario in an authentic budget hotel. It confirms that the satisfaction of guests in Premier Inn Hanley is based mainly on the regular provision of the essential services and not on the secondary services. Cleanliness, readiness of rooms and reliability of service are the pillars of good guest experience and trust in the brand.</w:t>
      </w:r>
      <w:r w:rsidR="007156F7" w:rsidRPr="00E0414F">
        <w:rPr>
          <w:rFonts w:cs="Arial"/>
          <w:szCs w:val="24"/>
          <w:lang w:eastAsia="en-GB"/>
        </w:rPr>
        <w:t xml:space="preserve"> </w:t>
      </w:r>
      <w:r w:rsidRPr="00E0414F">
        <w:rPr>
          <w:rFonts w:cs="Arial"/>
          <w:szCs w:val="24"/>
          <w:lang w:eastAsia="en-GB"/>
        </w:rPr>
        <w:t>Finally, this study confirms that customer satisfaction at Premier Inn Hanley revolves around the housekeeping activities. The effectiveness of the housekeeping practises has a direct effect on the perceptions of the guests, the emotional comfort, and the loyalty, and operational constraints can quickly lead to dissatisfaction in case they are not controlled. The results have a solid background on the formulation of viable recommendations in the improvement of housekeeping performance, operation effectiveness, and overall guest satisfaction, which is outlined in the next chapter.</w:t>
      </w:r>
    </w:p>
    <w:p w14:paraId="65C5711B" w14:textId="4142FAAF" w:rsidR="000E7390" w:rsidRPr="00E0414F" w:rsidRDefault="000E7390" w:rsidP="00E0414F">
      <w:pPr>
        <w:pStyle w:val="Heading2"/>
        <w:spacing w:before="0" w:line="360" w:lineRule="auto"/>
        <w:rPr>
          <w:rFonts w:cs="Arial"/>
          <w:szCs w:val="24"/>
        </w:rPr>
      </w:pPr>
      <w:bookmarkStart w:id="45" w:name="_Toc222309495"/>
      <w:r w:rsidRPr="00E0414F">
        <w:rPr>
          <w:rFonts w:cs="Arial"/>
          <w:szCs w:val="24"/>
        </w:rPr>
        <w:t>Recommendations and Practical Strategies</w:t>
      </w:r>
      <w:bookmarkEnd w:id="45"/>
    </w:p>
    <w:p w14:paraId="6291126A" w14:textId="2E7208AD" w:rsidR="000E7390" w:rsidRPr="00E0414F" w:rsidRDefault="00D755B2" w:rsidP="00E0414F">
      <w:pPr>
        <w:spacing w:line="360" w:lineRule="auto"/>
        <w:rPr>
          <w:rFonts w:cs="Arial"/>
          <w:szCs w:val="24"/>
        </w:rPr>
      </w:pPr>
      <w:r w:rsidRPr="00E0414F">
        <w:rPr>
          <w:rFonts w:cs="Arial"/>
          <w:szCs w:val="24"/>
        </w:rPr>
        <w:t>Considering the results of this study and the experience during the placement in the Premier Inn Hanley, the following recommendations can be offered to facilitate the enhancement of the performance of the housekeeping, the efficiency of the operations, and the customer satisfaction. These proposals are practical and attainable in a budget-hotel environment and in accordance with the brand principles of consistency, cleanliness and affordable prices.</w:t>
      </w:r>
    </w:p>
    <w:p w14:paraId="727C6524" w14:textId="77777777" w:rsidR="000E7390" w:rsidRPr="00E0414F" w:rsidRDefault="000E7390" w:rsidP="00E0414F">
      <w:pPr>
        <w:pStyle w:val="Heading3"/>
        <w:spacing w:before="0" w:line="360" w:lineRule="auto"/>
        <w:rPr>
          <w:rFonts w:cs="Arial"/>
        </w:rPr>
      </w:pPr>
      <w:bookmarkStart w:id="46" w:name="_Toc222309496"/>
      <w:r w:rsidRPr="00E0414F">
        <w:rPr>
          <w:rFonts w:cs="Arial"/>
        </w:rPr>
        <w:t>Strengthening Staffing Levels and Workload Allocation</w:t>
      </w:r>
      <w:bookmarkEnd w:id="46"/>
    </w:p>
    <w:p w14:paraId="294100DA" w14:textId="186E0906" w:rsidR="000E7390" w:rsidRPr="00E0414F" w:rsidRDefault="00D755B2" w:rsidP="00E0414F">
      <w:pPr>
        <w:spacing w:line="360" w:lineRule="auto"/>
        <w:rPr>
          <w:rFonts w:cs="Arial"/>
          <w:szCs w:val="24"/>
        </w:rPr>
      </w:pPr>
      <w:r w:rsidRPr="00E0414F">
        <w:rPr>
          <w:rFonts w:cs="Arial"/>
          <w:szCs w:val="24"/>
        </w:rPr>
        <w:t xml:space="preserve">One of the main problems that were revealed was the workload pressure among the housekeeping staff especially during the peak period of occupancy. Premier Inn Hanley is suggested to periodically assess the staffing rates relative to occupancy projections to ensure that room attendants are not overworked (Andrade et al., 2021). A more equalised work load would give the staff enough time to implement the cleaning duty in thorough ways without being in a hurry, which would reduce the chances of missing details. </w:t>
      </w:r>
      <w:r w:rsidRPr="00E0414F">
        <w:rPr>
          <w:rFonts w:cs="Arial"/>
          <w:szCs w:val="24"/>
        </w:rPr>
        <w:lastRenderedPageBreak/>
        <w:t>Complete staffing boosts would be impractical where they are not feasible</w:t>
      </w:r>
      <w:r w:rsidR="00217EA0" w:rsidRPr="00E0414F">
        <w:rPr>
          <w:rFonts w:cs="Arial"/>
          <w:szCs w:val="24"/>
        </w:rPr>
        <w:t>. T</w:t>
      </w:r>
      <w:r w:rsidRPr="00E0414F">
        <w:rPr>
          <w:rFonts w:cs="Arial"/>
          <w:szCs w:val="24"/>
        </w:rPr>
        <w:t>his might be achieved by flexible scheduling during peak times like weekends and local events days. The sufficient labour force directly correlates with the maintained level of cleanliness and improve the mood as well as the satisfaction of the guests (Putri et al., 2025).</w:t>
      </w:r>
    </w:p>
    <w:p w14:paraId="3DCA7EE4" w14:textId="77777777" w:rsidR="000E7390" w:rsidRPr="00E0414F" w:rsidRDefault="000E7390" w:rsidP="00E0414F">
      <w:pPr>
        <w:pStyle w:val="Heading3"/>
        <w:spacing w:before="0" w:line="360" w:lineRule="auto"/>
        <w:rPr>
          <w:rFonts w:cs="Arial"/>
        </w:rPr>
      </w:pPr>
      <w:bookmarkStart w:id="47" w:name="_Toc222309497"/>
      <w:r w:rsidRPr="00E0414F">
        <w:rPr>
          <w:rFonts w:cs="Arial"/>
        </w:rPr>
        <w:t>Improving Communication and Task Coordination</w:t>
      </w:r>
      <w:bookmarkEnd w:id="47"/>
    </w:p>
    <w:p w14:paraId="1C72C68C" w14:textId="2245265A" w:rsidR="000E7390" w:rsidRPr="00E0414F" w:rsidRDefault="000D05D7" w:rsidP="00E0414F">
      <w:pPr>
        <w:spacing w:line="360" w:lineRule="auto"/>
        <w:rPr>
          <w:rFonts w:cs="Arial"/>
          <w:szCs w:val="24"/>
        </w:rPr>
      </w:pPr>
      <w:r w:rsidRPr="00E0414F">
        <w:rPr>
          <w:rFonts w:cs="Arial"/>
          <w:szCs w:val="24"/>
        </w:rPr>
        <w:t>Close interactions between the housekeeping staff, supervisory staff, and the front-office staff are required to ensure timely room readiness (Widiastini et al., 2024). The researchers found out that the main causes of delays are poor handovers of tasks and unclear updates of room status. It is, therefore, advisable that Premier Inn Handley strengthens daily briefings at the beginning of every shift and embraces more definite communication guidelines throughout departments. Delays can be reduced and guest dissatisfaction at cheque-in can be avoided with simple interventions like more accurate reporting of the room status and organised supervisor cheque-ins (Au-Yong et al., 2024). Improved coordination facilitates the operations and also enhances the overall guest experience.</w:t>
      </w:r>
    </w:p>
    <w:p w14:paraId="7A37BAE7" w14:textId="77777777" w:rsidR="000E7390" w:rsidRPr="00E0414F" w:rsidRDefault="000E7390" w:rsidP="00E0414F">
      <w:pPr>
        <w:pStyle w:val="Heading3"/>
        <w:spacing w:before="0" w:line="360" w:lineRule="auto"/>
        <w:rPr>
          <w:rFonts w:cs="Arial"/>
        </w:rPr>
      </w:pPr>
      <w:bookmarkStart w:id="48" w:name="_Toc222309498"/>
      <w:r w:rsidRPr="00E0414F">
        <w:rPr>
          <w:rFonts w:cs="Arial"/>
        </w:rPr>
        <w:t>Enhancing Training and Ongoing Supervision</w:t>
      </w:r>
      <w:bookmarkEnd w:id="48"/>
    </w:p>
    <w:p w14:paraId="470A2C26" w14:textId="3520FD48" w:rsidR="000E7390" w:rsidRPr="00E0414F" w:rsidRDefault="000D05D7" w:rsidP="00E0414F">
      <w:pPr>
        <w:spacing w:line="360" w:lineRule="auto"/>
        <w:rPr>
          <w:rFonts w:cs="Arial"/>
          <w:szCs w:val="24"/>
        </w:rPr>
      </w:pPr>
      <w:r w:rsidRPr="00E0414F">
        <w:rPr>
          <w:rFonts w:cs="Arial"/>
          <w:szCs w:val="24"/>
        </w:rPr>
        <w:t>Training and Supervision of staffs is the key to consistency of service quality. Even though the operations of the Premier Inn are based on standardised procedures, refresher training programmes are recommended to help strengthen the expectations of cleanliness, hygiene, and presentation</w:t>
      </w:r>
      <w:r w:rsidR="00307185">
        <w:rPr>
          <w:rFonts w:cs="Arial"/>
          <w:szCs w:val="24"/>
        </w:rPr>
        <w:t xml:space="preserve"> </w:t>
      </w:r>
      <w:r w:rsidR="000D234C">
        <w:rPr>
          <w:rFonts w:cs="Arial"/>
          <w:szCs w:val="24"/>
        </w:rPr>
        <w:t>(</w:t>
      </w:r>
      <w:r w:rsidR="000D234C" w:rsidRPr="000D234C">
        <w:rPr>
          <w:rFonts w:cs="Arial"/>
          <w:szCs w:val="24"/>
        </w:rPr>
        <w:t>Hidajat and Mansur, 2024)</w:t>
      </w:r>
      <w:r w:rsidRPr="00E0414F">
        <w:rPr>
          <w:rFonts w:cs="Arial"/>
          <w:szCs w:val="24"/>
        </w:rPr>
        <w:t>. Periodic evaluations and feedback of supervisors can help to maintain standards without over-pressurising the employees. Focus on details should also be a part of the training programmes since tourists usually judge the quality by the visible signs like the bathroom cleanliness and the way the bed is made. Constant growth helps to provide consistency and lessen change between shifts and staff (Adebare and Dolapo, 2025).</w:t>
      </w:r>
    </w:p>
    <w:p w14:paraId="6C4C8DEF" w14:textId="77777777" w:rsidR="000E7390" w:rsidRPr="00E0414F" w:rsidRDefault="000E7390" w:rsidP="00E0414F">
      <w:pPr>
        <w:pStyle w:val="Heading3"/>
        <w:spacing w:before="0" w:line="360" w:lineRule="auto"/>
        <w:rPr>
          <w:rFonts w:cs="Arial"/>
        </w:rPr>
      </w:pPr>
      <w:bookmarkStart w:id="49" w:name="_Toc222309499"/>
      <w:r w:rsidRPr="00E0414F">
        <w:rPr>
          <w:rFonts w:cs="Arial"/>
        </w:rPr>
        <w:t>Leveraging Simple Digital Tools for Operational Efficiency</w:t>
      </w:r>
      <w:bookmarkEnd w:id="49"/>
    </w:p>
    <w:p w14:paraId="4FEE0BC0" w14:textId="39A1364A" w:rsidR="000E7390" w:rsidRPr="00E0414F" w:rsidRDefault="000D05D7" w:rsidP="00E0414F">
      <w:pPr>
        <w:spacing w:line="360" w:lineRule="auto"/>
        <w:rPr>
          <w:rFonts w:cs="Arial"/>
          <w:szCs w:val="24"/>
        </w:rPr>
      </w:pPr>
      <w:r w:rsidRPr="00E0414F">
        <w:rPr>
          <w:rFonts w:cs="Arial"/>
          <w:szCs w:val="24"/>
        </w:rPr>
        <w:t xml:space="preserve">The study found poor use of technology to be one of the predictors of inefficiency. Although not every budget hotel should have advanced systems, the simple tools such as digital task allocation tools or room status tools (Mardhiah et al., 2022) may benefit Premier Inns Hanley. Even simple systems that can allow the supervisors to track the progress of the rooms in real time can reduce the miscommunication and enhance </w:t>
      </w:r>
      <w:r w:rsidRPr="00E0414F">
        <w:rPr>
          <w:rFonts w:cs="Arial"/>
          <w:szCs w:val="24"/>
        </w:rPr>
        <w:lastRenderedPageBreak/>
        <w:t xml:space="preserve">turnaround times (Mardhiah et al., 2022). There would be a need to introduce the technology at a low cost and low rate, which would favour more coordination without affecting the current work flows. Enhanced efficiency would enhance the availability of rooms and decrease the waiting period of the guests. </w:t>
      </w:r>
    </w:p>
    <w:p w14:paraId="7A459D63" w14:textId="77777777" w:rsidR="000E7390" w:rsidRPr="00E0414F" w:rsidRDefault="000E7390" w:rsidP="00E0414F">
      <w:pPr>
        <w:pStyle w:val="Heading3"/>
        <w:spacing w:before="0" w:line="360" w:lineRule="auto"/>
        <w:rPr>
          <w:rFonts w:cs="Arial"/>
        </w:rPr>
      </w:pPr>
      <w:bookmarkStart w:id="50" w:name="_Toc222309500"/>
      <w:r w:rsidRPr="00E0414F">
        <w:rPr>
          <w:rFonts w:cs="Arial"/>
        </w:rPr>
        <w:t>Maintaining Focus on Cleanliness and Visible Quality Cues</w:t>
      </w:r>
      <w:bookmarkEnd w:id="50"/>
    </w:p>
    <w:p w14:paraId="5BB3DA98" w14:textId="718C090C" w:rsidR="000E7390" w:rsidRPr="00E0414F" w:rsidRDefault="000D05D7" w:rsidP="00E0414F">
      <w:pPr>
        <w:spacing w:line="360" w:lineRule="auto"/>
        <w:rPr>
          <w:rFonts w:cs="Arial"/>
          <w:szCs w:val="24"/>
        </w:rPr>
      </w:pPr>
      <w:r w:rsidRPr="00E0414F">
        <w:rPr>
          <w:rFonts w:cs="Arial"/>
          <w:szCs w:val="24"/>
        </w:rPr>
        <w:t>Since visible cleanliness has a powerful effect on guest satisfaction, it is recommended that the housekeeping should still focus on the areas that are most observable to guests (Singgalen, 2024). These will be bathrooms, bed linen, floors and general room tidiness. The high-impact areas that involve the use of checklists should be used consistently and occasionally compared. The strict focus on the observable quality indicators supports the positive first impressions and corresponds to the promise of the brand of the Premier Inn, which is comfort and cleanliness (Premier Inn, 2026).</w:t>
      </w:r>
    </w:p>
    <w:p w14:paraId="1DD5EE56" w14:textId="77777777" w:rsidR="000E7390" w:rsidRPr="00E0414F" w:rsidRDefault="000E7390" w:rsidP="00E0414F">
      <w:pPr>
        <w:pStyle w:val="Heading3"/>
        <w:spacing w:before="0" w:line="360" w:lineRule="auto"/>
        <w:rPr>
          <w:rFonts w:cs="Arial"/>
        </w:rPr>
      </w:pPr>
      <w:bookmarkStart w:id="51" w:name="_Toc222309501"/>
      <w:r w:rsidRPr="00E0414F">
        <w:rPr>
          <w:rFonts w:cs="Arial"/>
        </w:rPr>
        <w:t>Using Guest Feedback to Drive Continuous Improvement</w:t>
      </w:r>
      <w:bookmarkEnd w:id="51"/>
    </w:p>
    <w:p w14:paraId="3325090C" w14:textId="478A08C0" w:rsidR="000E7390" w:rsidRPr="00E0414F" w:rsidRDefault="000D05D7" w:rsidP="00E0414F">
      <w:pPr>
        <w:spacing w:line="360" w:lineRule="auto"/>
        <w:rPr>
          <w:rFonts w:cs="Arial"/>
          <w:szCs w:val="24"/>
        </w:rPr>
      </w:pPr>
      <w:r w:rsidRPr="00E0414F">
        <w:rPr>
          <w:rFonts w:cs="Arial"/>
          <w:szCs w:val="24"/>
        </w:rPr>
        <w:t>Housekeeping performance measured by guest reviews and feedback gives a good insight into the customer opinion on the performance (Zin et al., 2024). It is advised that Premier Inn Hanley should frequently review the online comments and complaint statistics to pinpoint those problems that keep on reoccurring regarding the cleanliness or the room preparation. The transfer of pertinent feedback to the housekeeping departments allows employees to understand the expectations of guests and identify the areas of their improvement (Baquero, 2023). The positive feedback is also to be communicated to motivate the staff and strengthen the best practises. Guest insights help in the constant improvement and protection of the online reputation of the hotel.</w:t>
      </w:r>
    </w:p>
    <w:p w14:paraId="2ED8E6DB" w14:textId="77777777" w:rsidR="000E7390" w:rsidRPr="00E0414F" w:rsidRDefault="000E7390" w:rsidP="00E0414F">
      <w:pPr>
        <w:pStyle w:val="Heading3"/>
        <w:spacing w:before="0" w:line="360" w:lineRule="auto"/>
        <w:rPr>
          <w:rFonts w:cs="Arial"/>
        </w:rPr>
      </w:pPr>
      <w:bookmarkStart w:id="52" w:name="_Toc222309502"/>
      <w:r w:rsidRPr="00E0414F">
        <w:rPr>
          <w:rFonts w:cs="Arial"/>
        </w:rPr>
        <w:t>Supporting Staff Wellbeing and Retention</w:t>
      </w:r>
      <w:bookmarkEnd w:id="52"/>
    </w:p>
    <w:p w14:paraId="521D1CB3" w14:textId="4D4EDC8E" w:rsidR="000E7390" w:rsidRPr="00E0414F" w:rsidRDefault="00D67C55" w:rsidP="00E0414F">
      <w:pPr>
        <w:spacing w:line="360" w:lineRule="auto"/>
        <w:rPr>
          <w:rFonts w:cs="Arial"/>
          <w:szCs w:val="24"/>
          <w:lang w:val="en-US"/>
        </w:rPr>
      </w:pPr>
      <w:r w:rsidRPr="00E0414F">
        <w:rPr>
          <w:rFonts w:cs="Arial"/>
          <w:szCs w:val="24"/>
        </w:rPr>
        <w:t>T</w:t>
      </w:r>
      <w:r w:rsidR="000D05D7" w:rsidRPr="00E0414F">
        <w:rPr>
          <w:rFonts w:cs="Arial"/>
          <w:szCs w:val="24"/>
        </w:rPr>
        <w:t>he emphasis on the wellbeing of staff should be viewed as a long-term investment in the quality of services. The weight of workload and physical work do not only cause fatigue but also high turnover negatively impacting consistency (Andrade et al., 2021). Fair shift scheduling, acknowledgement of exemplary performance and career progression opportunities are some measures that can increase morale and retention. A less insecure and motivated housekeeping service is more likely to provide quality and reliable housekeeping services that meet the expectations of the guests.</w:t>
      </w:r>
    </w:p>
    <w:p w14:paraId="3F65251F" w14:textId="7D541BC0" w:rsidR="000E7390" w:rsidRPr="00E0414F" w:rsidRDefault="000E7390" w:rsidP="00E0414F">
      <w:pPr>
        <w:spacing w:line="360" w:lineRule="auto"/>
        <w:jc w:val="left"/>
        <w:rPr>
          <w:rFonts w:cs="Arial"/>
          <w:szCs w:val="24"/>
          <w:lang w:val="en-US"/>
        </w:rPr>
      </w:pPr>
      <w:r w:rsidRPr="00E0414F">
        <w:rPr>
          <w:rFonts w:cs="Arial"/>
          <w:szCs w:val="24"/>
          <w:lang w:val="en-US"/>
        </w:rPr>
        <w:br w:type="page"/>
      </w:r>
    </w:p>
    <w:p w14:paraId="41E2E142" w14:textId="77777777" w:rsidR="000E7390" w:rsidRPr="00E0414F" w:rsidRDefault="000E7390" w:rsidP="000C0E86">
      <w:pPr>
        <w:pStyle w:val="Heading1"/>
        <w:numPr>
          <w:ilvl w:val="0"/>
          <w:numId w:val="0"/>
        </w:numPr>
        <w:spacing w:line="360" w:lineRule="auto"/>
        <w:jc w:val="center"/>
        <w:rPr>
          <w:rFonts w:cs="Arial"/>
          <w:szCs w:val="24"/>
        </w:rPr>
      </w:pPr>
      <w:bookmarkStart w:id="53" w:name="_Toc222309503"/>
      <w:r w:rsidRPr="00E0414F">
        <w:rPr>
          <w:rFonts w:cs="Arial"/>
          <w:szCs w:val="24"/>
        </w:rPr>
        <w:lastRenderedPageBreak/>
        <w:t>References</w:t>
      </w:r>
      <w:bookmarkEnd w:id="53"/>
    </w:p>
    <w:p w14:paraId="7332470B" w14:textId="77777777" w:rsidR="00471100" w:rsidRPr="00F4287D" w:rsidRDefault="00471100" w:rsidP="00F4287D">
      <w:pPr>
        <w:ind w:left="720" w:hanging="720"/>
      </w:pPr>
      <w:r w:rsidRPr="00F4287D">
        <w:rPr>
          <w:shd w:val="clear" w:color="auto" w:fill="FFFFFF"/>
        </w:rPr>
        <w:t>Abdou, A.H., Hassan, T.H., Salem, A.E., Albakhit, A.I., Almakhayitah, M.Y. and Salama, W., (2022) The nexus between environmentally sustainable practices, green satisfaction, and customer citizenship behavior in eco-friendly hotels: social exchange theory perspective. </w:t>
      </w:r>
      <w:r w:rsidRPr="00F4287D">
        <w:rPr>
          <w:i/>
          <w:iCs/>
          <w:shd w:val="clear" w:color="auto" w:fill="FFFFFF"/>
        </w:rPr>
        <w:t>Sustainability</w:t>
      </w:r>
      <w:r w:rsidRPr="00F4287D">
        <w:rPr>
          <w:shd w:val="clear" w:color="auto" w:fill="FFFFFF"/>
        </w:rPr>
        <w:t>, </w:t>
      </w:r>
      <w:r w:rsidRPr="00F4287D">
        <w:rPr>
          <w:i/>
          <w:iCs/>
          <w:shd w:val="clear" w:color="auto" w:fill="FFFFFF"/>
        </w:rPr>
        <w:t>14</w:t>
      </w:r>
      <w:r w:rsidRPr="00F4287D">
        <w:rPr>
          <w:shd w:val="clear" w:color="auto" w:fill="FFFFFF"/>
        </w:rPr>
        <w:t>(19), p.12791.</w:t>
      </w:r>
    </w:p>
    <w:p w14:paraId="6ADC6D3A" w14:textId="77777777" w:rsidR="00471100" w:rsidRPr="00F4287D" w:rsidRDefault="00471100" w:rsidP="00F4287D">
      <w:pPr>
        <w:ind w:left="720" w:hanging="720"/>
      </w:pPr>
      <w:r w:rsidRPr="00F4287D">
        <w:t>Abdullah, O., Sufi, T., and Kumar, S. (2022) Service quality and its influence on customer satisfaction and customer loyalty in the restaurants of five-star hotels. </w:t>
      </w:r>
      <w:r w:rsidRPr="00F4287D">
        <w:rPr>
          <w:i/>
          <w:iCs/>
        </w:rPr>
        <w:t>African Journal of Hospitality, Tourism and Leisure</w:t>
      </w:r>
      <w:r w:rsidRPr="00F4287D">
        <w:t>, </w:t>
      </w:r>
      <w:r w:rsidRPr="00F4287D">
        <w:rPr>
          <w:i/>
          <w:iCs/>
        </w:rPr>
        <w:t>11</w:t>
      </w:r>
      <w:r w:rsidRPr="00F4287D">
        <w:t xml:space="preserve">(6), 2173-2189. </w:t>
      </w:r>
      <w:hyperlink r:id="rId8" w:history="1">
        <w:r w:rsidRPr="00F4287D">
          <w:rPr>
            <w:rStyle w:val="Hyperlink"/>
            <w:rFonts w:cs="Arial"/>
            <w:szCs w:val="24"/>
          </w:rPr>
          <w:t>https://doi.org/10.46222/ajhtl.19770720.349</w:t>
        </w:r>
      </w:hyperlink>
      <w:r w:rsidRPr="00F4287D">
        <w:t xml:space="preserve"> </w:t>
      </w:r>
    </w:p>
    <w:p w14:paraId="25572A35" w14:textId="77777777" w:rsidR="00471100" w:rsidRPr="00F4287D" w:rsidRDefault="00471100" w:rsidP="00F4287D">
      <w:pPr>
        <w:ind w:left="720" w:hanging="720"/>
      </w:pPr>
      <w:r w:rsidRPr="00F4287D">
        <w:t xml:space="preserve">Accor (2022) ‘ALLSAFE, an enhanced label that ensures complete peace of mind’, Accor Group. Available at: </w:t>
      </w:r>
      <w:hyperlink r:id="rId9" w:tgtFrame="_new" w:history="1">
        <w:r w:rsidRPr="00F4287D">
          <w:rPr>
            <w:rStyle w:val="Hyperlink"/>
            <w:rFonts w:cs="Arial"/>
            <w:szCs w:val="24"/>
          </w:rPr>
          <w:t>https://group.accor.com/en/news-stories/allsafe-enhanced-label-safety</w:t>
        </w:r>
      </w:hyperlink>
    </w:p>
    <w:p w14:paraId="1BFAE888" w14:textId="77777777" w:rsidR="00471100" w:rsidRPr="00F4287D" w:rsidRDefault="00471100" w:rsidP="00F4287D">
      <w:pPr>
        <w:ind w:left="720" w:hanging="720"/>
      </w:pPr>
      <w:r w:rsidRPr="00F4287D">
        <w:rPr>
          <w:shd w:val="clear" w:color="auto" w:fill="FFFFFF"/>
        </w:rPr>
        <w:t>Adebare, A. and Dolapo, O., (2025) Exploring the Relationship Between Service Management and Customer Satisfaction: A Case Study of Western Sun Hotels, Osun State. </w:t>
      </w:r>
      <w:r w:rsidRPr="00F4287D">
        <w:rPr>
          <w:i/>
          <w:iCs/>
          <w:shd w:val="clear" w:color="auto" w:fill="FFFFFF"/>
        </w:rPr>
        <w:t>European Journal of Hospitality and Tourism Research</w:t>
      </w:r>
      <w:r w:rsidRPr="00F4287D">
        <w:rPr>
          <w:shd w:val="clear" w:color="auto" w:fill="FFFFFF"/>
        </w:rPr>
        <w:t>, </w:t>
      </w:r>
      <w:r w:rsidRPr="00F4287D">
        <w:rPr>
          <w:i/>
          <w:iCs/>
          <w:shd w:val="clear" w:color="auto" w:fill="FFFFFF"/>
        </w:rPr>
        <w:t>13</w:t>
      </w:r>
      <w:r w:rsidRPr="00F4287D">
        <w:rPr>
          <w:shd w:val="clear" w:color="auto" w:fill="FFFFFF"/>
        </w:rPr>
        <w:t>(3), pp.1-12.</w:t>
      </w:r>
    </w:p>
    <w:p w14:paraId="03B76281" w14:textId="21959A94" w:rsidR="00471100" w:rsidRPr="00F4287D" w:rsidRDefault="00471100" w:rsidP="00F4287D">
      <w:pPr>
        <w:ind w:left="720" w:hanging="720"/>
      </w:pPr>
      <w:r w:rsidRPr="00F4287D">
        <w:rPr>
          <w:shd w:val="clear" w:color="auto" w:fill="FFFFFF"/>
        </w:rPr>
        <w:t>Ahlawat, R., (2022) Customer Satisfaction and Customer Loyalty: A study of budget and luxury hotels of UK Uttkarsh Publication </w:t>
      </w:r>
      <w:r w:rsidR="0096303B">
        <w:rPr>
          <w:shd w:val="clear" w:color="auto" w:fill="FFFFFF"/>
        </w:rPr>
        <w:t>(</w:t>
      </w:r>
      <w:r w:rsidRPr="00F4287D">
        <w:rPr>
          <w:shd w:val="clear" w:color="auto" w:fill="FFFFFF"/>
        </w:rPr>
        <w:t>online</w:t>
      </w:r>
      <w:r w:rsidR="0096303B">
        <w:rPr>
          <w:shd w:val="clear" w:color="auto" w:fill="FFFFFF"/>
        </w:rPr>
        <w:t>)</w:t>
      </w:r>
      <w:r w:rsidRPr="00F4287D">
        <w:rPr>
          <w:shd w:val="clear" w:color="auto" w:fill="FFFFFF"/>
        </w:rPr>
        <w:t xml:space="preserve">. </w:t>
      </w:r>
    </w:p>
    <w:p w14:paraId="2D4AB213" w14:textId="77777777" w:rsidR="00471100" w:rsidRPr="00F4287D" w:rsidRDefault="00471100" w:rsidP="00F4287D">
      <w:pPr>
        <w:ind w:left="720" w:hanging="720"/>
      </w:pPr>
      <w:r w:rsidRPr="00F4287D">
        <w:t xml:space="preserve">Ahmad, A. B. (2024) Factors Influencing Housekeeping Services and Practices on Customer Satisfaction. </w:t>
      </w:r>
      <w:r w:rsidRPr="00F4287D">
        <w:rPr>
          <w:i/>
          <w:iCs/>
        </w:rPr>
        <w:t>I</w:t>
      </w:r>
      <w:r w:rsidRPr="00F4287D">
        <w:t>n</w:t>
      </w:r>
      <w:r w:rsidRPr="00F4287D">
        <w:rPr>
          <w:i/>
          <w:iCs/>
        </w:rPr>
        <w:t>ternational Journal of Academic Research in Business and Social Sciences. Vol 14, Issue 9</w:t>
      </w:r>
      <w:r w:rsidRPr="00F4287D">
        <w:t xml:space="preserve">, (2024) E-ISSN: 2222-6990. </w:t>
      </w:r>
      <w:hyperlink r:id="rId10" w:history="1">
        <w:r w:rsidRPr="00F4287D">
          <w:rPr>
            <w:rStyle w:val="Hyperlink"/>
            <w:rFonts w:cs="Arial"/>
            <w:szCs w:val="24"/>
          </w:rPr>
          <w:t>http://dx.doi.org/10.6007/IJARBSS/v14-i9/22235</w:t>
        </w:r>
      </w:hyperlink>
      <w:r w:rsidRPr="00F4287D">
        <w:t xml:space="preserve"> </w:t>
      </w:r>
    </w:p>
    <w:p w14:paraId="259E5A1F" w14:textId="77777777" w:rsidR="00471100" w:rsidRPr="00F4287D" w:rsidRDefault="00471100" w:rsidP="00F4287D">
      <w:pPr>
        <w:ind w:left="720" w:hanging="720"/>
      </w:pPr>
      <w:r w:rsidRPr="00F4287D">
        <w:rPr>
          <w:shd w:val="clear" w:color="auto" w:fill="FFFFFF"/>
        </w:rPr>
        <w:t>Akomaning, E.L., (2023) Linen quality and guest satisfaction in star-rated hotels in upper east region of ghana. </w:t>
      </w:r>
      <w:r w:rsidRPr="00F4287D">
        <w:rPr>
          <w:i/>
          <w:iCs/>
          <w:shd w:val="clear" w:color="auto" w:fill="FFFFFF"/>
        </w:rPr>
        <w:t>Journal of Hospitality and Tourism</w:t>
      </w:r>
      <w:r w:rsidRPr="00F4287D">
        <w:rPr>
          <w:shd w:val="clear" w:color="auto" w:fill="FFFFFF"/>
        </w:rPr>
        <w:t>, </w:t>
      </w:r>
      <w:r w:rsidRPr="00F4287D">
        <w:rPr>
          <w:i/>
          <w:iCs/>
          <w:shd w:val="clear" w:color="auto" w:fill="FFFFFF"/>
        </w:rPr>
        <w:t>3</w:t>
      </w:r>
      <w:r w:rsidRPr="00F4287D">
        <w:rPr>
          <w:shd w:val="clear" w:color="auto" w:fill="FFFFFF"/>
        </w:rPr>
        <w:t>(1), pp.43-55.</w:t>
      </w:r>
    </w:p>
    <w:p w14:paraId="46F41B39" w14:textId="77777777" w:rsidR="00471100" w:rsidRPr="00F4287D" w:rsidRDefault="00471100" w:rsidP="00F4287D">
      <w:pPr>
        <w:ind w:left="720" w:hanging="720"/>
      </w:pPr>
      <w:r w:rsidRPr="00F4287D">
        <w:rPr>
          <w:shd w:val="clear" w:color="auto" w:fill="FFFFFF"/>
        </w:rPr>
        <w:lastRenderedPageBreak/>
        <w:t>Aldi, A., Adiatma, D., Rukma, D.F.S. and Dhamayanty, S., (2025) CHALLENGES AND OPPORTUNITIES IN IMPLEMENTING GLOBAL HOUSEKEEPING STANDARDS AT THE GRAND PRINCE HOTEL OSAKA BAY, JAPAN. </w:t>
      </w:r>
      <w:r w:rsidRPr="00F4287D">
        <w:rPr>
          <w:i/>
          <w:iCs/>
          <w:shd w:val="clear" w:color="auto" w:fill="FFFFFF"/>
        </w:rPr>
        <w:t>Jurnal Ilmiah Manajemen, Ekonomi, &amp; Akuntansi (MEA)</w:t>
      </w:r>
      <w:r w:rsidRPr="00F4287D">
        <w:rPr>
          <w:shd w:val="clear" w:color="auto" w:fill="FFFFFF"/>
        </w:rPr>
        <w:t>, </w:t>
      </w:r>
      <w:r w:rsidRPr="00F4287D">
        <w:rPr>
          <w:i/>
          <w:iCs/>
          <w:shd w:val="clear" w:color="auto" w:fill="FFFFFF"/>
        </w:rPr>
        <w:t>9</w:t>
      </w:r>
      <w:r w:rsidRPr="00F4287D">
        <w:rPr>
          <w:shd w:val="clear" w:color="auto" w:fill="FFFFFF"/>
        </w:rPr>
        <w:t>(1), pp.2785-2800.</w:t>
      </w:r>
    </w:p>
    <w:p w14:paraId="1DC529E2" w14:textId="77777777" w:rsidR="00471100" w:rsidRPr="00F4287D" w:rsidRDefault="00471100" w:rsidP="00F4287D">
      <w:pPr>
        <w:ind w:left="720" w:hanging="720"/>
      </w:pPr>
      <w:r w:rsidRPr="00F4287D">
        <w:t>Ali, A. S. M., Nurin, S. S., and Mohi, Z. (2023) Room guest satisfaction towards guestroom physical environment quality in the theme hotel. </w:t>
      </w:r>
      <w:r w:rsidRPr="00F4287D">
        <w:rPr>
          <w:i/>
          <w:iCs/>
        </w:rPr>
        <w:t>Journal of Tourism, Culinary &amp; Entrepreneurship (JTCE)</w:t>
      </w:r>
      <w:r w:rsidRPr="00F4287D">
        <w:t>, </w:t>
      </w:r>
      <w:r w:rsidRPr="00F4287D">
        <w:rPr>
          <w:i/>
          <w:iCs/>
        </w:rPr>
        <w:t>3</w:t>
      </w:r>
      <w:r w:rsidRPr="00F4287D">
        <w:t xml:space="preserve">(2), 213-240. </w:t>
      </w:r>
      <w:hyperlink r:id="rId11" w:history="1">
        <w:r w:rsidRPr="00F4287D">
          <w:rPr>
            <w:rStyle w:val="Hyperlink"/>
            <w:rFonts w:cs="Arial"/>
            <w:szCs w:val="24"/>
          </w:rPr>
          <w:t>https://pdfs.semanticscholar.org/9431/dc666276e91dba0e67c4fcf56d9dc41b7ba3.pdf</w:t>
        </w:r>
      </w:hyperlink>
      <w:r w:rsidRPr="00F4287D">
        <w:t xml:space="preserve"> </w:t>
      </w:r>
    </w:p>
    <w:p w14:paraId="2FE48437" w14:textId="77777777" w:rsidR="00471100" w:rsidRPr="00F4287D" w:rsidRDefault="00471100" w:rsidP="00F4287D">
      <w:pPr>
        <w:ind w:left="720" w:hanging="720"/>
      </w:pPr>
      <w:r w:rsidRPr="00F4287D">
        <w:t xml:space="preserve">Ali, B.J., Gardi, B., Othman, B.J., Ahmed, S.A., Ismael, N.B., Hamza, P.A., Aziz, H.M., Sabir, B.Y., Sorguli, S. and Anwar, G. (2021) ‘Hotel Service Quality: The Impact of Service Quality on Customer Satisfaction in Hospitality’, </w:t>
      </w:r>
      <w:r w:rsidRPr="00F4287D">
        <w:rPr>
          <w:i/>
          <w:iCs/>
        </w:rPr>
        <w:t>International Journal of Engineering, Business and Management</w:t>
      </w:r>
      <w:r w:rsidRPr="00F4287D">
        <w:t xml:space="preserve">, 5(3), pp. 14–28. Available at: </w:t>
      </w:r>
      <w:hyperlink r:id="rId12" w:tgtFrame="_new" w:history="1">
        <w:r w:rsidRPr="00F4287D">
          <w:rPr>
            <w:rStyle w:val="Hyperlink"/>
            <w:rFonts w:cs="Arial"/>
            <w:szCs w:val="24"/>
          </w:rPr>
          <w:t>https://doi.org/10.22161/ijebm.5.3.2</w:t>
        </w:r>
      </w:hyperlink>
    </w:p>
    <w:p w14:paraId="6CB105E6" w14:textId="77777777" w:rsidR="00471100" w:rsidRPr="00F4287D" w:rsidRDefault="00471100" w:rsidP="00F4287D">
      <w:pPr>
        <w:ind w:left="720" w:hanging="720"/>
      </w:pPr>
      <w:r w:rsidRPr="00F4287D">
        <w:t>Alma Çallı, B., Çallı, L., Sarı Çallı, D., and Çallı, F. (2023) The impact of different types of service robots’ usage in hotels on guests’ intention to stay. </w:t>
      </w:r>
      <w:r w:rsidRPr="00F4287D">
        <w:rPr>
          <w:i/>
          <w:iCs/>
        </w:rPr>
        <w:t>Journal of Hospitality and Tourism Technology</w:t>
      </w:r>
      <w:r w:rsidRPr="00F4287D">
        <w:t>, </w:t>
      </w:r>
      <w:r w:rsidRPr="00F4287D">
        <w:rPr>
          <w:i/>
          <w:iCs/>
        </w:rPr>
        <w:t>14</w:t>
      </w:r>
      <w:r w:rsidRPr="00F4287D">
        <w:t xml:space="preserve">(1), 53-68. </w:t>
      </w:r>
      <w:hyperlink r:id="rId13" w:history="1">
        <w:r w:rsidRPr="00F4287D">
          <w:rPr>
            <w:rStyle w:val="Hyperlink"/>
            <w:rFonts w:cs="Arial"/>
            <w:szCs w:val="24"/>
          </w:rPr>
          <w:t>https://doi.org/10.1108/JHTT-09-2021-0266</w:t>
        </w:r>
      </w:hyperlink>
      <w:r w:rsidRPr="00F4287D">
        <w:t xml:space="preserve"> </w:t>
      </w:r>
    </w:p>
    <w:p w14:paraId="5E3C332D" w14:textId="77777777" w:rsidR="00471100" w:rsidRDefault="00471100" w:rsidP="00F4287D">
      <w:pPr>
        <w:ind w:left="720" w:hanging="720"/>
        <w:rPr>
          <w:shd w:val="clear" w:color="auto" w:fill="FFFFFF"/>
        </w:rPr>
      </w:pPr>
      <w:r w:rsidRPr="00F4287D">
        <w:rPr>
          <w:shd w:val="clear" w:color="auto" w:fill="FFFFFF"/>
        </w:rPr>
        <w:t>Andrade, M.S., Miller, D. and Westover, J.H., (2021) Job satisfaction factors for housekeepers in the hotel industry: a global comparative analysis. </w:t>
      </w:r>
      <w:r w:rsidRPr="00F4287D">
        <w:rPr>
          <w:i/>
          <w:iCs/>
          <w:shd w:val="clear" w:color="auto" w:fill="FFFFFF"/>
        </w:rPr>
        <w:t>International Hospitality Review</w:t>
      </w:r>
      <w:r w:rsidRPr="00F4287D">
        <w:rPr>
          <w:shd w:val="clear" w:color="auto" w:fill="FFFFFF"/>
        </w:rPr>
        <w:t>, </w:t>
      </w:r>
      <w:r w:rsidRPr="00F4287D">
        <w:rPr>
          <w:i/>
          <w:iCs/>
          <w:shd w:val="clear" w:color="auto" w:fill="FFFFFF"/>
        </w:rPr>
        <w:t>35</w:t>
      </w:r>
      <w:r w:rsidRPr="00F4287D">
        <w:rPr>
          <w:shd w:val="clear" w:color="auto" w:fill="FFFFFF"/>
        </w:rPr>
        <w:t xml:space="preserve">(1), pp.90-108. Available at: </w:t>
      </w:r>
      <w:hyperlink r:id="rId14" w:history="1">
        <w:r w:rsidRPr="00F4287D">
          <w:rPr>
            <w:rStyle w:val="Hyperlink"/>
            <w:rFonts w:cs="Arial"/>
            <w:szCs w:val="24"/>
            <w:shd w:val="clear" w:color="auto" w:fill="FFFFFF"/>
          </w:rPr>
          <w:t>https://www.emerald.com/ihr/article/35/1/90/106154/Job-satisfaction-factors-for-housekeepers-in-the</w:t>
        </w:r>
      </w:hyperlink>
      <w:r w:rsidRPr="00F4287D">
        <w:rPr>
          <w:shd w:val="clear" w:color="auto" w:fill="FFFFFF"/>
        </w:rPr>
        <w:t xml:space="preserve"> </w:t>
      </w:r>
    </w:p>
    <w:p w14:paraId="46843178" w14:textId="4BFBE794" w:rsidR="00471100" w:rsidRPr="00F4287D" w:rsidRDefault="00471100" w:rsidP="00F4287D">
      <w:pPr>
        <w:ind w:left="720" w:hanging="720"/>
      </w:pPr>
      <w:r w:rsidRPr="000561B2">
        <w:lastRenderedPageBreak/>
        <w:t xml:space="preserve">Aurellia, M. and Hermansyah (2025) ‘Influence of hotel facilities and service quality on guest satisfaction at Fave Hotel Olo Padang’, </w:t>
      </w:r>
      <w:r w:rsidRPr="000561B2">
        <w:rPr>
          <w:i/>
          <w:iCs/>
        </w:rPr>
        <w:t>Journal of Multidimensional Management</w:t>
      </w:r>
      <w:r w:rsidRPr="000561B2">
        <w:t xml:space="preserve">, 2(1), pp. 73–77. Available at: </w:t>
      </w:r>
      <w:hyperlink r:id="rId15" w:tgtFrame="_new" w:history="1">
        <w:r w:rsidRPr="000561B2">
          <w:rPr>
            <w:rStyle w:val="Hyperlink"/>
          </w:rPr>
          <w:t>https://www.researchgate.net/publication/394786059_Influence_of_Hotel_Facilities_and_Service_Quality_on_Guest_Satisfaction_at_Fave_Hotel_Olo_Padang</w:t>
        </w:r>
      </w:hyperlink>
      <w:r w:rsidRPr="000561B2">
        <w:t xml:space="preserve"> (Open access PDF) (Accessed: </w:t>
      </w:r>
      <w:r w:rsidR="002E6C92">
        <w:t>06</w:t>
      </w:r>
      <w:r w:rsidRPr="000561B2">
        <w:t xml:space="preserve"> February 2026).</w:t>
      </w:r>
    </w:p>
    <w:p w14:paraId="586AA68D" w14:textId="77777777" w:rsidR="00471100" w:rsidRPr="00F4287D" w:rsidRDefault="00471100" w:rsidP="00F4287D">
      <w:pPr>
        <w:ind w:left="720" w:hanging="720"/>
      </w:pPr>
      <w:r w:rsidRPr="00F4287D">
        <w:t>Au-Yong, C. P., Hoh, P. K., and Amos, D. (2024) Enhancing the Maintenance Practice to Improve Guests’ Satisfaction in the Hotels Industry. </w:t>
      </w:r>
      <w:r w:rsidRPr="00F4287D">
        <w:rPr>
          <w:i/>
          <w:iCs/>
        </w:rPr>
        <w:t>Built Environment Journal</w:t>
      </w:r>
      <w:r w:rsidRPr="00F4287D">
        <w:t>, </w:t>
      </w:r>
      <w:r w:rsidRPr="00F4287D">
        <w:rPr>
          <w:i/>
          <w:iCs/>
        </w:rPr>
        <w:t>21</w:t>
      </w:r>
      <w:r w:rsidRPr="00F4287D">
        <w:t xml:space="preserve">(1), 18-29. </w:t>
      </w:r>
      <w:hyperlink r:id="rId16" w:history="1">
        <w:r w:rsidRPr="00F4287D">
          <w:rPr>
            <w:rStyle w:val="Hyperlink"/>
            <w:rFonts w:cs="Arial"/>
            <w:szCs w:val="24"/>
          </w:rPr>
          <w:t>https://doi.org/10.24191/bej.v21i1.477</w:t>
        </w:r>
      </w:hyperlink>
      <w:r w:rsidRPr="00F4287D">
        <w:t xml:space="preserve"> </w:t>
      </w:r>
    </w:p>
    <w:p w14:paraId="0E8466E3" w14:textId="77777777" w:rsidR="00471100" w:rsidRPr="00F4287D" w:rsidRDefault="00471100" w:rsidP="00F4287D">
      <w:pPr>
        <w:ind w:left="720" w:hanging="720"/>
      </w:pPr>
      <w:r w:rsidRPr="00F4287D">
        <w:t>Baldwin, J. R., Pingault, J. B., Schoeler, T., Sallis, H. M., and Munafò, M. R. (2022) Protecting against researcher bias in secondary data analysis: challenges and potential solutions. </w:t>
      </w:r>
      <w:r w:rsidRPr="00F4287D">
        <w:rPr>
          <w:i/>
          <w:iCs/>
        </w:rPr>
        <w:t>European Journal of Epidemiology</w:t>
      </w:r>
      <w:r w:rsidRPr="00F4287D">
        <w:t>, </w:t>
      </w:r>
      <w:r w:rsidRPr="00F4287D">
        <w:rPr>
          <w:i/>
          <w:iCs/>
        </w:rPr>
        <w:t>37</w:t>
      </w:r>
      <w:r w:rsidRPr="00F4287D">
        <w:t xml:space="preserve">(1), 1-10. </w:t>
      </w:r>
      <w:hyperlink r:id="rId17" w:history="1">
        <w:r w:rsidRPr="00F4287D">
          <w:rPr>
            <w:rStyle w:val="Hyperlink"/>
            <w:rFonts w:cs="Arial"/>
            <w:szCs w:val="24"/>
          </w:rPr>
          <w:t>https://link.springer.com/article/10.1007/s10654-021-00839-0</w:t>
        </w:r>
      </w:hyperlink>
      <w:r w:rsidRPr="00F4287D">
        <w:t xml:space="preserve"> </w:t>
      </w:r>
    </w:p>
    <w:p w14:paraId="086BC904" w14:textId="77777777" w:rsidR="00471100" w:rsidRPr="00F4287D" w:rsidRDefault="00471100" w:rsidP="00F4287D">
      <w:pPr>
        <w:ind w:left="720" w:hanging="720"/>
      </w:pPr>
      <w:r w:rsidRPr="00F4287D">
        <w:t>Baquero, A. (2023) Is customer satisfaction achieved only with good hotel facilities? A moderated mediation model. </w:t>
      </w:r>
      <w:r w:rsidRPr="00F4287D">
        <w:rPr>
          <w:i/>
          <w:iCs/>
        </w:rPr>
        <w:t>Administrative Sciences</w:t>
      </w:r>
      <w:r w:rsidRPr="00F4287D">
        <w:t>, </w:t>
      </w:r>
      <w:r w:rsidRPr="00F4287D">
        <w:rPr>
          <w:i/>
          <w:iCs/>
        </w:rPr>
        <w:t>13</w:t>
      </w:r>
      <w:r w:rsidRPr="00F4287D">
        <w:t xml:space="preserve">(4), 108. </w:t>
      </w:r>
      <w:hyperlink r:id="rId18" w:history="1">
        <w:r w:rsidRPr="00F4287D">
          <w:rPr>
            <w:rStyle w:val="Hyperlink"/>
            <w:rFonts w:cs="Arial"/>
            <w:szCs w:val="24"/>
          </w:rPr>
          <w:t>https://doi.org/10.3390/admsci13040108</w:t>
        </w:r>
      </w:hyperlink>
      <w:r w:rsidRPr="00F4287D">
        <w:t xml:space="preserve"> </w:t>
      </w:r>
    </w:p>
    <w:p w14:paraId="2A0B5AEC" w14:textId="77777777" w:rsidR="00471100" w:rsidRPr="00F4287D" w:rsidRDefault="00471100" w:rsidP="00F4287D">
      <w:pPr>
        <w:ind w:left="720" w:hanging="720"/>
      </w:pPr>
      <w:r w:rsidRPr="00F4287D">
        <w:t>Brailas, A., Tragou, E., and Papachristopoulos, K. (2023) Introduction to qualitative data analysis and coding with QualCoder. </w:t>
      </w:r>
      <w:r w:rsidRPr="00F4287D">
        <w:rPr>
          <w:i/>
          <w:iCs/>
        </w:rPr>
        <w:t>American Journal of Qualitative Research</w:t>
      </w:r>
      <w:r w:rsidRPr="00F4287D">
        <w:t>, </w:t>
      </w:r>
      <w:r w:rsidRPr="00F4287D">
        <w:rPr>
          <w:i/>
          <w:iCs/>
        </w:rPr>
        <w:t>7</w:t>
      </w:r>
      <w:r w:rsidRPr="00F4287D">
        <w:t xml:space="preserve">(3), 19-31. </w:t>
      </w:r>
      <w:hyperlink r:id="rId19" w:history="1">
        <w:r w:rsidRPr="00F4287D">
          <w:rPr>
            <w:rStyle w:val="Hyperlink"/>
            <w:rFonts w:cs="Arial"/>
            <w:szCs w:val="24"/>
          </w:rPr>
          <w:t>https://doi.org/10.29333/ajqr/13230</w:t>
        </w:r>
      </w:hyperlink>
      <w:r w:rsidRPr="00F4287D">
        <w:t xml:space="preserve"> </w:t>
      </w:r>
    </w:p>
    <w:p w14:paraId="10ABD99E" w14:textId="4BADC48C" w:rsidR="00471100" w:rsidRPr="000D2F9C" w:rsidRDefault="00471100" w:rsidP="000D2F9C">
      <w:pPr>
        <w:ind w:left="720" w:hanging="720"/>
        <w:rPr>
          <w:lang w:val="en-US"/>
        </w:rPr>
      </w:pPr>
      <w:r w:rsidRPr="000D2F9C">
        <w:rPr>
          <w:lang w:val="en-US"/>
        </w:rPr>
        <w:t xml:space="preserve">Bumrah, M. (2025) ‘Balancing acts: The impact of workload, supervisory support, and emotional exhaustion on job embeddedness among hospitality employees’, </w:t>
      </w:r>
      <w:r w:rsidRPr="000D2F9C">
        <w:rPr>
          <w:i/>
          <w:iCs/>
          <w:lang w:val="en-US"/>
        </w:rPr>
        <w:t>Colombo Business Journal</w:t>
      </w:r>
      <w:r w:rsidRPr="000D2F9C">
        <w:rPr>
          <w:lang w:val="en-US"/>
        </w:rPr>
        <w:t xml:space="preserve">, 16(1), pp. 100–126. Available at: </w:t>
      </w:r>
      <w:hyperlink r:id="rId20" w:tgtFrame="_new" w:history="1">
        <w:r w:rsidRPr="000D2F9C">
          <w:rPr>
            <w:rStyle w:val="Hyperlink"/>
            <w:lang w:val="en-US"/>
          </w:rPr>
          <w:t>https://www.researchgate.net/publication/393170769_Balancing_Acts_The_Impa</w:t>
        </w:r>
        <w:r w:rsidRPr="000D2F9C">
          <w:rPr>
            <w:rStyle w:val="Hyperlink"/>
            <w:lang w:val="en-US"/>
          </w:rPr>
          <w:lastRenderedPageBreak/>
          <w:t>ct_of_Workload_Supervisory_Support_and_Emotional_Exhaustion_on_Job_Embeddedness_among_Hospitality_Employees</w:t>
        </w:r>
      </w:hyperlink>
      <w:r w:rsidRPr="000D2F9C">
        <w:rPr>
          <w:lang w:val="en-US"/>
        </w:rPr>
        <w:t xml:space="preserve"> (Accessed: </w:t>
      </w:r>
      <w:r w:rsidR="00047808">
        <w:rPr>
          <w:lang w:val="en-US"/>
        </w:rPr>
        <w:t>06</w:t>
      </w:r>
      <w:r w:rsidRPr="000D2F9C">
        <w:rPr>
          <w:lang w:val="en-US"/>
        </w:rPr>
        <w:t xml:space="preserve"> February 2026).</w:t>
      </w:r>
    </w:p>
    <w:p w14:paraId="2BC8399F" w14:textId="77777777" w:rsidR="00471100" w:rsidRDefault="00471100" w:rsidP="00F4287D">
      <w:pPr>
        <w:ind w:left="720" w:hanging="720"/>
      </w:pPr>
      <w:r w:rsidRPr="00F4287D">
        <w:t>Cernasev, A., and Axon, D. R. (2023) Research and scholarly methods: Thematic analysis. </w:t>
      </w:r>
      <w:r w:rsidRPr="00F4287D">
        <w:rPr>
          <w:i/>
          <w:iCs/>
        </w:rPr>
        <w:t>Journal of the American College of Clinical Pharmacy</w:t>
      </w:r>
      <w:r w:rsidRPr="00F4287D">
        <w:t>, </w:t>
      </w:r>
      <w:r w:rsidRPr="00F4287D">
        <w:rPr>
          <w:i/>
          <w:iCs/>
        </w:rPr>
        <w:t>6</w:t>
      </w:r>
      <w:r w:rsidRPr="00F4287D">
        <w:t xml:space="preserve">(7), 751-755. </w:t>
      </w:r>
      <w:hyperlink r:id="rId21" w:history="1">
        <w:r w:rsidRPr="00F4287D">
          <w:rPr>
            <w:rStyle w:val="Hyperlink"/>
            <w:rFonts w:cs="Arial"/>
            <w:szCs w:val="24"/>
          </w:rPr>
          <w:t>https://doi.org/10.1002/jac5.1817</w:t>
        </w:r>
      </w:hyperlink>
      <w:r w:rsidRPr="00F4287D">
        <w:t xml:space="preserve"> </w:t>
      </w:r>
    </w:p>
    <w:p w14:paraId="3B575D95" w14:textId="1B594658" w:rsidR="00471100" w:rsidRPr="00F4287D" w:rsidRDefault="00471100" w:rsidP="00F4287D">
      <w:pPr>
        <w:ind w:left="720" w:hanging="720"/>
      </w:pPr>
      <w:r w:rsidRPr="000561B2">
        <w:t xml:space="preserve">Chang, R., Petrović, M. D., Pešić, A. M., Conić, M. and Gligorijević, N. (2024) ‘Assessing green practices on eco-friendly hotel customer satisfaction: A partial least squares structural equation and qualitative comparative analysis hybrid approach’, </w:t>
      </w:r>
      <w:r w:rsidRPr="000561B2">
        <w:rPr>
          <w:i/>
          <w:iCs/>
        </w:rPr>
        <w:t>Sustainability</w:t>
      </w:r>
      <w:r w:rsidRPr="000561B2">
        <w:t xml:space="preserve">, 16(9), p. 3834. Available at: </w:t>
      </w:r>
      <w:hyperlink r:id="rId22" w:tgtFrame="_new" w:history="1">
        <w:r w:rsidRPr="000561B2">
          <w:rPr>
            <w:rStyle w:val="Hyperlink"/>
          </w:rPr>
          <w:t>https://www.mdpi.com/2071-1050/16/9/3834</w:t>
        </w:r>
      </w:hyperlink>
      <w:r w:rsidRPr="000561B2">
        <w:t xml:space="preserve"> (Open access PDF) (Accessed: </w:t>
      </w:r>
      <w:r w:rsidR="00047808">
        <w:t>08</w:t>
      </w:r>
      <w:r w:rsidRPr="000561B2">
        <w:t xml:space="preserve"> February 2026).</w:t>
      </w:r>
    </w:p>
    <w:p w14:paraId="21ADE849" w14:textId="77777777" w:rsidR="00471100" w:rsidRPr="00F4287D" w:rsidRDefault="00471100" w:rsidP="00F4287D">
      <w:pPr>
        <w:ind w:left="720" w:hanging="720"/>
      </w:pPr>
      <w:r w:rsidRPr="00F4287D">
        <w:t>Chatterjee, P. (2022) Role of Housekeeping Cleaning Equipment and Agent in the world of Hospitality Industry. </w:t>
      </w:r>
      <w:r w:rsidRPr="00F4287D">
        <w:rPr>
          <w:i/>
          <w:iCs/>
        </w:rPr>
        <w:t>International Journal of Research Publication and Reviews</w:t>
      </w:r>
      <w:r w:rsidRPr="00F4287D">
        <w:t>, </w:t>
      </w:r>
      <w:r w:rsidRPr="00F4287D">
        <w:rPr>
          <w:i/>
          <w:iCs/>
        </w:rPr>
        <w:t>3</w:t>
      </w:r>
      <w:r w:rsidRPr="00F4287D">
        <w:t xml:space="preserve">(8), 1642-1646. </w:t>
      </w:r>
      <w:hyperlink r:id="rId23" w:history="1">
        <w:r w:rsidRPr="00F4287D">
          <w:rPr>
            <w:rStyle w:val="Hyperlink"/>
            <w:rFonts w:cs="Arial"/>
            <w:szCs w:val="24"/>
          </w:rPr>
          <w:t>https://www.researchgate.net/profile/Pritesh-Chatterjee/publication/382306019_Role_of_Housekeeping_Cleaning_Equipment_and_Agent_in_the_world_of_Hospitality_Industry/links/66979087cb7fbf12a45781ca/Role-of-Housekeeping-Cleaning-Equipment-and-Agent-in-the-world-of-Hospitality-Industry.pdf</w:t>
        </w:r>
      </w:hyperlink>
      <w:r w:rsidRPr="00F4287D">
        <w:t xml:space="preserve"> </w:t>
      </w:r>
    </w:p>
    <w:p w14:paraId="27B4F31E" w14:textId="77777777" w:rsidR="00471100" w:rsidRPr="00F4287D" w:rsidRDefault="00471100" w:rsidP="00F4287D">
      <w:pPr>
        <w:ind w:left="720" w:hanging="720"/>
      </w:pPr>
      <w:r w:rsidRPr="00F4287D">
        <w:t>Chen, X. A., Wang, R., and Zhang, J. (2022) Divide and conquer: A hygienic, efficient, and reliable assembly line for housekeeping. </w:t>
      </w:r>
      <w:r w:rsidRPr="00F4287D">
        <w:rPr>
          <w:i/>
          <w:iCs/>
        </w:rPr>
        <w:t>Manufacturing &amp; Service Operations Management</w:t>
      </w:r>
      <w:r w:rsidRPr="00F4287D">
        <w:t>, </w:t>
      </w:r>
      <w:r w:rsidRPr="00F4287D">
        <w:rPr>
          <w:i/>
          <w:iCs/>
        </w:rPr>
        <w:t>24</w:t>
      </w:r>
      <w:r w:rsidRPr="00F4287D">
        <w:t xml:space="preserve">(2), 938-955. </w:t>
      </w:r>
      <w:hyperlink r:id="rId24" w:history="1">
        <w:r w:rsidRPr="00F4287D">
          <w:rPr>
            <w:rStyle w:val="Hyperlink"/>
            <w:rFonts w:cs="Arial"/>
            <w:szCs w:val="24"/>
          </w:rPr>
          <w:t>https://doi.org/10.1287/msom.2021.0984</w:t>
        </w:r>
      </w:hyperlink>
      <w:r w:rsidRPr="00F4287D">
        <w:t xml:space="preserve"> </w:t>
      </w:r>
    </w:p>
    <w:p w14:paraId="63DF7B05" w14:textId="77777777" w:rsidR="00471100" w:rsidRPr="00F4287D" w:rsidRDefault="00471100" w:rsidP="00F4287D">
      <w:pPr>
        <w:ind w:left="720" w:hanging="720"/>
      </w:pPr>
      <w:r w:rsidRPr="00F4287D">
        <w:rPr>
          <w:shd w:val="clear" w:color="auto" w:fill="FFFFFF"/>
        </w:rPr>
        <w:t xml:space="preserve">Cvelbar, L.K., Grün, B. and Dolnicar, S., (2021) “To clean or not to clean?” Reducing daily routine hotel room cleaning by letting tourists answer this question for </w:t>
      </w:r>
      <w:r w:rsidRPr="00F4287D">
        <w:rPr>
          <w:shd w:val="clear" w:color="auto" w:fill="FFFFFF"/>
        </w:rPr>
        <w:lastRenderedPageBreak/>
        <w:t>themselves. </w:t>
      </w:r>
      <w:r w:rsidRPr="00F4287D">
        <w:rPr>
          <w:i/>
          <w:iCs/>
          <w:shd w:val="clear" w:color="auto" w:fill="FFFFFF"/>
        </w:rPr>
        <w:t>Journal of Travel Research</w:t>
      </w:r>
      <w:r w:rsidRPr="00F4287D">
        <w:rPr>
          <w:shd w:val="clear" w:color="auto" w:fill="FFFFFF"/>
        </w:rPr>
        <w:t>, </w:t>
      </w:r>
      <w:r w:rsidRPr="00F4287D">
        <w:rPr>
          <w:i/>
          <w:iCs/>
          <w:shd w:val="clear" w:color="auto" w:fill="FFFFFF"/>
        </w:rPr>
        <w:t>60</w:t>
      </w:r>
      <w:r w:rsidRPr="00F4287D">
        <w:rPr>
          <w:shd w:val="clear" w:color="auto" w:fill="FFFFFF"/>
        </w:rPr>
        <w:t xml:space="preserve">(1), pp.220-229. Available at: </w:t>
      </w:r>
      <w:hyperlink r:id="rId25" w:history="1">
        <w:r w:rsidRPr="00F4287D">
          <w:rPr>
            <w:rStyle w:val="Hyperlink"/>
            <w:rFonts w:cs="Arial"/>
            <w:szCs w:val="24"/>
            <w:shd w:val="clear" w:color="auto" w:fill="FFFFFF"/>
          </w:rPr>
          <w:t>https://osf.io/download/5ef929069fceff010c82dbe0/</w:t>
        </w:r>
      </w:hyperlink>
      <w:r w:rsidRPr="00F4287D">
        <w:rPr>
          <w:shd w:val="clear" w:color="auto" w:fill="FFFFFF"/>
        </w:rPr>
        <w:t xml:space="preserve"> </w:t>
      </w:r>
    </w:p>
    <w:p w14:paraId="0F7F66B4" w14:textId="77777777" w:rsidR="00471100" w:rsidRDefault="00471100" w:rsidP="00F4287D">
      <w:pPr>
        <w:ind w:left="720" w:hanging="720"/>
      </w:pPr>
      <w:r w:rsidRPr="00F4287D">
        <w:t>Dale, A., Arber, S., and Procter, M. (2025) </w:t>
      </w:r>
      <w:r w:rsidRPr="00F4287D">
        <w:rPr>
          <w:i/>
          <w:iCs/>
        </w:rPr>
        <w:t>Doing secondary analysis</w:t>
      </w:r>
      <w:r w:rsidRPr="00F4287D">
        <w:t xml:space="preserve">. Taylor &amp; Francis. </w:t>
      </w:r>
      <w:hyperlink r:id="rId26" w:anchor="v=onepage&amp;q=secondary%20sources%20of%20data&amp;f=false" w:history="1">
        <w:r w:rsidRPr="00F4287D">
          <w:rPr>
            <w:rStyle w:val="Hyperlink"/>
            <w:rFonts w:cs="Arial"/>
            <w:szCs w:val="24"/>
          </w:rPr>
          <w:t>https://books.google.com.pk/books?hl=en&amp;lr=&amp;id=gxtbEQAAQBAJ&amp;oi=fnd&amp;pg=PP1&amp;dq=secondary+sources+of+data&amp;ots=c4zQ4GwYWZ&amp;sig=KxRzV65JoGsxGan4tQ5TjjQlT-k&amp;redir_esc=y#v=onepage&amp;q=secondary%20sources%20of%20data&amp;f=false</w:t>
        </w:r>
      </w:hyperlink>
    </w:p>
    <w:p w14:paraId="2593D2D8" w14:textId="77777777" w:rsidR="00471100" w:rsidRPr="00F4287D" w:rsidRDefault="00471100" w:rsidP="00F4287D">
      <w:pPr>
        <w:ind w:left="720" w:hanging="720"/>
      </w:pPr>
      <w:r w:rsidRPr="000561B2">
        <w:t xml:space="preserve">De Lourdes, E.X. and Hadi, S. (2025) ‘The role of the housekeeping department in supporting cleanliness and guest satisfaction at PrimeBiz Hotel Kuta Bali’, </w:t>
      </w:r>
      <w:r w:rsidRPr="000561B2">
        <w:rPr>
          <w:i/>
          <w:iCs/>
        </w:rPr>
        <w:t>Journal of Education, Humaniora and Social Sciences</w:t>
      </w:r>
      <w:r w:rsidRPr="000561B2">
        <w:t xml:space="preserve">, 7(3), pp. 1030–1037. Available at: </w:t>
      </w:r>
      <w:hyperlink r:id="rId27" w:history="1">
        <w:r w:rsidRPr="00D90469">
          <w:rPr>
            <w:rStyle w:val="Hyperlink"/>
          </w:rPr>
          <w:t>https://www.researchgate.net/publication/390117325_The_Role_of_the_Housekeeping_Department_in_Supporting_Cleanliness_and_Guest_Satisfaction_at_PrimeBiz_Hotel_Kuta_Bali</w:t>
        </w:r>
      </w:hyperlink>
      <w:r>
        <w:t xml:space="preserve"> </w:t>
      </w:r>
    </w:p>
    <w:p w14:paraId="330C7EF0" w14:textId="77777777" w:rsidR="00471100" w:rsidRPr="00F4287D" w:rsidRDefault="00471100" w:rsidP="00F4287D">
      <w:pPr>
        <w:ind w:left="720" w:hanging="720"/>
      </w:pPr>
      <w:r w:rsidRPr="00F4287D">
        <w:t>Gajić, T., Petrović, M. D., Pešić, A. M., Conić, M., and Gligorijević, N. (2024) Innovative approaches in hotel management: integrating artificial intelligence (AI) and the Internet of Things (IoT) to enhance operational efficiency and sustainability. </w:t>
      </w:r>
      <w:r w:rsidRPr="00F4287D">
        <w:rPr>
          <w:i/>
          <w:iCs/>
        </w:rPr>
        <w:t>Sustainability</w:t>
      </w:r>
      <w:r w:rsidRPr="00F4287D">
        <w:t>, </w:t>
      </w:r>
      <w:r w:rsidRPr="00F4287D">
        <w:rPr>
          <w:i/>
          <w:iCs/>
        </w:rPr>
        <w:t>16</w:t>
      </w:r>
      <w:r w:rsidRPr="00F4287D">
        <w:t xml:space="preserve">(17), 7279. </w:t>
      </w:r>
      <w:hyperlink r:id="rId28" w:history="1">
        <w:r w:rsidRPr="00F4287D">
          <w:rPr>
            <w:rStyle w:val="Hyperlink"/>
            <w:rFonts w:cs="Arial"/>
            <w:szCs w:val="24"/>
          </w:rPr>
          <w:t>https://doi.org/10.3390/su16177279</w:t>
        </w:r>
      </w:hyperlink>
      <w:r w:rsidRPr="00F4287D">
        <w:t xml:space="preserve"> </w:t>
      </w:r>
    </w:p>
    <w:p w14:paraId="016E8832" w14:textId="77777777" w:rsidR="00471100" w:rsidRPr="00F4287D" w:rsidRDefault="00471100" w:rsidP="00F4287D">
      <w:pPr>
        <w:ind w:left="720" w:hanging="720"/>
      </w:pPr>
      <w:r w:rsidRPr="00F4287D">
        <w:t>Garcia-Lopez, A. M., Galindo-Pérez-de-Azpillaga, L., and Foronda-Robles, C. (2025) The flow of digital transition: the challenges of technological solutions for hotels. </w:t>
      </w:r>
      <w:r w:rsidRPr="00F4287D">
        <w:rPr>
          <w:i/>
          <w:iCs/>
        </w:rPr>
        <w:t>Social Indicators Research</w:t>
      </w:r>
      <w:r w:rsidRPr="00F4287D">
        <w:t xml:space="preserve">, 1-24. </w:t>
      </w:r>
      <w:hyperlink r:id="rId29" w:history="1">
        <w:r w:rsidRPr="00F4287D">
          <w:rPr>
            <w:rStyle w:val="Hyperlink"/>
            <w:rFonts w:cs="Arial"/>
            <w:szCs w:val="24"/>
          </w:rPr>
          <w:t>https://link.springer.com/article/10.1007/s11205-024-03487-5</w:t>
        </w:r>
      </w:hyperlink>
      <w:r w:rsidRPr="00F4287D">
        <w:t xml:space="preserve"> </w:t>
      </w:r>
    </w:p>
    <w:p w14:paraId="086B92D3" w14:textId="77777777" w:rsidR="00471100" w:rsidRPr="00F4287D" w:rsidRDefault="00471100" w:rsidP="00F4287D">
      <w:pPr>
        <w:ind w:left="720" w:hanging="720"/>
      </w:pPr>
      <w:r w:rsidRPr="00F4287D">
        <w:rPr>
          <w:shd w:val="clear" w:color="auto" w:fill="FFFFFF"/>
        </w:rPr>
        <w:t>Giousmpasoglou, C. and Hua, T.T., (2020) The use of self-service technologies in budget hotels: the case of Bournemouth. </w:t>
      </w:r>
      <w:r w:rsidRPr="00F4287D">
        <w:rPr>
          <w:i/>
          <w:iCs/>
          <w:shd w:val="clear" w:color="auto" w:fill="FFFFFF"/>
        </w:rPr>
        <w:t xml:space="preserve">European Journal of Tourism, Hospitality and </w:t>
      </w:r>
      <w:r w:rsidRPr="00F4287D">
        <w:rPr>
          <w:i/>
          <w:iCs/>
          <w:shd w:val="clear" w:color="auto" w:fill="FFFFFF"/>
        </w:rPr>
        <w:lastRenderedPageBreak/>
        <w:t>Recreation</w:t>
      </w:r>
      <w:r w:rsidRPr="00F4287D">
        <w:rPr>
          <w:shd w:val="clear" w:color="auto" w:fill="FFFFFF"/>
        </w:rPr>
        <w:t>, </w:t>
      </w:r>
      <w:r w:rsidRPr="00F4287D">
        <w:rPr>
          <w:i/>
          <w:iCs/>
          <w:shd w:val="clear" w:color="auto" w:fill="FFFFFF"/>
        </w:rPr>
        <w:t>10</w:t>
      </w:r>
      <w:r w:rsidRPr="00F4287D">
        <w:rPr>
          <w:shd w:val="clear" w:color="auto" w:fill="FFFFFF"/>
        </w:rPr>
        <w:t xml:space="preserve">(3), pp.251-261. Available at: </w:t>
      </w:r>
      <w:hyperlink r:id="rId30" w:history="1">
        <w:r w:rsidRPr="00F4287D">
          <w:rPr>
            <w:rStyle w:val="Hyperlink"/>
            <w:rFonts w:cs="Arial"/>
            <w:szCs w:val="24"/>
            <w:shd w:val="clear" w:color="auto" w:fill="FFFFFF"/>
          </w:rPr>
          <w:t>https://reference-global.com/download/article/10.2478/ejthr-2020-0022.pdf</w:t>
        </w:r>
      </w:hyperlink>
      <w:r w:rsidRPr="00F4287D">
        <w:rPr>
          <w:shd w:val="clear" w:color="auto" w:fill="FFFFFF"/>
        </w:rPr>
        <w:t xml:space="preserve"> </w:t>
      </w:r>
    </w:p>
    <w:p w14:paraId="21EC6606" w14:textId="77777777" w:rsidR="00471100" w:rsidRPr="00F4287D" w:rsidRDefault="00471100" w:rsidP="00F4287D">
      <w:pPr>
        <w:ind w:left="720" w:hanging="720"/>
      </w:pPr>
      <w:r w:rsidRPr="00F4287D">
        <w:t>Handayani, T. (2025) Sustainable Operations Management in Hospitality: An Empirical Study of Energy Efficiency and Waste Reduction Strategies. </w:t>
      </w:r>
      <w:r w:rsidRPr="00F4287D">
        <w:rPr>
          <w:i/>
          <w:iCs/>
        </w:rPr>
        <w:t>Hospitality Management and Operations Journal</w:t>
      </w:r>
      <w:r w:rsidRPr="00F4287D">
        <w:t>, </w:t>
      </w:r>
      <w:r w:rsidRPr="00F4287D">
        <w:rPr>
          <w:i/>
          <w:iCs/>
        </w:rPr>
        <w:t>2</w:t>
      </w:r>
      <w:r w:rsidRPr="00F4287D">
        <w:t xml:space="preserve">(2), 93-114. </w:t>
      </w:r>
      <w:hyperlink r:id="rId31" w:history="1">
        <w:r w:rsidRPr="00F4287D">
          <w:rPr>
            <w:rStyle w:val="Hyperlink"/>
            <w:rFonts w:cs="Arial"/>
            <w:szCs w:val="24"/>
          </w:rPr>
          <w:t>https://doi.org/10.59261/hmoj.v2i2.47</w:t>
        </w:r>
      </w:hyperlink>
      <w:r w:rsidRPr="00F4287D">
        <w:t xml:space="preserve"> </w:t>
      </w:r>
    </w:p>
    <w:p w14:paraId="0512AA18" w14:textId="143BDD2D" w:rsidR="00471100" w:rsidRPr="000D2F9C" w:rsidRDefault="00471100" w:rsidP="000D2F9C">
      <w:pPr>
        <w:ind w:left="720" w:hanging="720"/>
        <w:rPr>
          <w:lang w:val="en-US"/>
        </w:rPr>
      </w:pPr>
      <w:r w:rsidRPr="000D2F9C">
        <w:rPr>
          <w:lang w:val="en-US"/>
        </w:rPr>
        <w:t xml:space="preserve">Hidajat, B.W. and Mansur, A. (2024) ‘Enhancing housekeeping workforce competency in the hospitality industry: A comprehensive training approach’, </w:t>
      </w:r>
      <w:r w:rsidRPr="000D2F9C">
        <w:rPr>
          <w:i/>
          <w:iCs/>
          <w:lang w:val="en-US"/>
        </w:rPr>
        <w:t>Internasional Journal of Integrative Sciences</w:t>
      </w:r>
      <w:r w:rsidRPr="000D2F9C">
        <w:rPr>
          <w:lang w:val="en-US"/>
        </w:rPr>
        <w:t xml:space="preserve">, 3(8), pp. 859–870. Available at: </w:t>
      </w:r>
      <w:hyperlink r:id="rId32" w:tgtFrame="_new" w:history="1">
        <w:r w:rsidRPr="000D2F9C">
          <w:rPr>
            <w:rStyle w:val="Hyperlink"/>
            <w:lang w:val="en-US"/>
          </w:rPr>
          <w:t>https://www.researchgate.net/publication/383886597_Enhancing_Housekeeping_Workforce_Competency_in_the_Hospitality_Industry_A_Comprehensive_Training_Approach</w:t>
        </w:r>
      </w:hyperlink>
      <w:r w:rsidRPr="000D2F9C">
        <w:rPr>
          <w:lang w:val="en-US"/>
        </w:rPr>
        <w:t xml:space="preserve"> (Accessed:</w:t>
      </w:r>
      <w:r w:rsidR="00181F17">
        <w:rPr>
          <w:lang w:val="en-US"/>
        </w:rPr>
        <w:t xml:space="preserve"> 11</w:t>
      </w:r>
      <w:r w:rsidRPr="000D2F9C">
        <w:rPr>
          <w:lang w:val="en-US"/>
        </w:rPr>
        <w:t xml:space="preserve"> February 2026).</w:t>
      </w:r>
    </w:p>
    <w:p w14:paraId="38141580" w14:textId="3412136D" w:rsidR="00471100" w:rsidRPr="00F4287D" w:rsidRDefault="00471100" w:rsidP="00F4287D">
      <w:pPr>
        <w:ind w:left="720" w:hanging="720"/>
      </w:pPr>
      <w:r w:rsidRPr="00F4287D">
        <w:t xml:space="preserve">Holiday Inn (2026) Simple, smart travel. </w:t>
      </w:r>
      <w:r w:rsidR="00181F17">
        <w:t>(</w:t>
      </w:r>
      <w:r w:rsidRPr="00F4287D">
        <w:t>Online</w:t>
      </w:r>
      <w:r w:rsidR="00181F17">
        <w:t>)</w:t>
      </w:r>
      <w:r w:rsidRPr="00F4287D">
        <w:t xml:space="preserve"> Available at </w:t>
      </w:r>
      <w:hyperlink r:id="rId33" w:history="1">
        <w:r w:rsidRPr="00F4287D">
          <w:rPr>
            <w:rStyle w:val="Hyperlink"/>
            <w:rFonts w:cs="Arial"/>
            <w:szCs w:val="24"/>
          </w:rPr>
          <w:t>https://development.ihg.com/hotel-brands/holiday-inn-express</w:t>
        </w:r>
      </w:hyperlink>
      <w:r w:rsidRPr="00F4287D">
        <w:t xml:space="preserve"> </w:t>
      </w:r>
      <w:r w:rsidR="00BB0D60">
        <w:t>(</w:t>
      </w:r>
      <w:r w:rsidRPr="00F4287D">
        <w:t>Accessed</w:t>
      </w:r>
      <w:r w:rsidR="00685B13">
        <w:t>: 09</w:t>
      </w:r>
      <w:r w:rsidRPr="00F4287D">
        <w:t xml:space="preserve"> Feb</w:t>
      </w:r>
      <w:r w:rsidR="00685B13">
        <w:t>ruary</w:t>
      </w:r>
      <w:r w:rsidRPr="00F4287D">
        <w:t xml:space="preserve"> 2026</w:t>
      </w:r>
      <w:r w:rsidR="00685B13">
        <w:t>)</w:t>
      </w:r>
      <w:r w:rsidRPr="00F4287D">
        <w:t>.</w:t>
      </w:r>
    </w:p>
    <w:p w14:paraId="7589A939" w14:textId="2227BD32" w:rsidR="00471100" w:rsidRPr="00F4287D" w:rsidRDefault="00471100" w:rsidP="00F4287D">
      <w:pPr>
        <w:ind w:left="720" w:hanging="720"/>
      </w:pPr>
      <w:r w:rsidRPr="00F4287D">
        <w:t xml:space="preserve">Holiday Inn (2026a) Hilton Defining a New Standard of Hotel Cleanliness, Working With RB/Lysol and Mayo Clinic to Elevate Hygiene Practices </w:t>
      </w:r>
      <w:proofErr w:type="gramStart"/>
      <w:r w:rsidRPr="00F4287D">
        <w:t>From</w:t>
      </w:r>
      <w:proofErr w:type="gramEnd"/>
      <w:r w:rsidRPr="00F4287D">
        <w:t xml:space="preserve"> Check</w:t>
      </w:r>
      <w:r w:rsidRPr="00F4287D">
        <w:rPr>
          <w:rFonts w:ascii="Cambria Math" w:hAnsi="Cambria Math" w:cs="Cambria Math"/>
        </w:rPr>
        <w:t>‑</w:t>
      </w:r>
      <w:proofErr w:type="gramStart"/>
      <w:r w:rsidRPr="00F4287D">
        <w:t>In to</w:t>
      </w:r>
      <w:proofErr w:type="gramEnd"/>
      <w:r w:rsidRPr="00F4287D">
        <w:t xml:space="preserve"> Check</w:t>
      </w:r>
      <w:r w:rsidRPr="00F4287D">
        <w:rPr>
          <w:rFonts w:ascii="Cambria Math" w:hAnsi="Cambria Math" w:cs="Cambria Math"/>
        </w:rPr>
        <w:t>‑</w:t>
      </w:r>
      <w:r w:rsidRPr="00F4287D">
        <w:t xml:space="preserve">Out. </w:t>
      </w:r>
      <w:r w:rsidR="00685B13">
        <w:t>(</w:t>
      </w:r>
      <w:r w:rsidRPr="00F4287D">
        <w:t>Online</w:t>
      </w:r>
      <w:r w:rsidR="00685B13">
        <w:t>)</w:t>
      </w:r>
      <w:r w:rsidRPr="00F4287D">
        <w:t xml:space="preserve"> Available at </w:t>
      </w:r>
      <w:hyperlink r:id="rId34" w:history="1">
        <w:r w:rsidRPr="00F4287D">
          <w:rPr>
            <w:rStyle w:val="Hyperlink"/>
            <w:rFonts w:cs="Arial"/>
            <w:szCs w:val="24"/>
          </w:rPr>
          <w:t>https://stories.hilton.com/releases/hilton-defining-new-standard-of-cleanliness</w:t>
        </w:r>
      </w:hyperlink>
      <w:r w:rsidRPr="00F4287D">
        <w:t xml:space="preserve"> </w:t>
      </w:r>
      <w:r w:rsidR="00685B13">
        <w:t>(</w:t>
      </w:r>
      <w:r w:rsidRPr="00F4287D">
        <w:t>Accessed</w:t>
      </w:r>
      <w:r w:rsidR="00685B13">
        <w:t>:</w:t>
      </w:r>
      <w:r w:rsidRPr="00F4287D">
        <w:t xml:space="preserve"> </w:t>
      </w:r>
      <w:r w:rsidR="00685B13">
        <w:t>05</w:t>
      </w:r>
      <w:r w:rsidRPr="00F4287D">
        <w:t xml:space="preserve"> Feb</w:t>
      </w:r>
      <w:r w:rsidR="00685B13">
        <w:t>ruary</w:t>
      </w:r>
      <w:r w:rsidRPr="00F4287D">
        <w:t xml:space="preserve"> 2026</w:t>
      </w:r>
      <w:r w:rsidR="00685B13">
        <w:t>)</w:t>
      </w:r>
      <w:r w:rsidRPr="00F4287D">
        <w:t>.</w:t>
      </w:r>
    </w:p>
    <w:p w14:paraId="3D2DF06F" w14:textId="77777777" w:rsidR="00471100" w:rsidRPr="00F4287D" w:rsidRDefault="00471100" w:rsidP="00F4287D">
      <w:pPr>
        <w:ind w:left="720" w:hanging="720"/>
      </w:pPr>
      <w:r w:rsidRPr="00F4287D">
        <w:t>Huang, F. (2023) Determinants of the guest-perceived performance of peer-to-peer shared accommodation.</w:t>
      </w:r>
      <w:r w:rsidRPr="00F4287D">
        <w:rPr>
          <w:color w:val="333333"/>
          <w:shd w:val="clear" w:color="auto" w:fill="FFFFFF"/>
        </w:rPr>
        <w:t xml:space="preserve"> </w:t>
      </w:r>
      <w:r w:rsidRPr="00F4287D">
        <w:t xml:space="preserve">xiv, 413. </w:t>
      </w:r>
      <w:hyperlink r:id="rId35" w:history="1">
        <w:r w:rsidRPr="00F4287D">
          <w:rPr>
            <w:rStyle w:val="Hyperlink"/>
            <w:rFonts w:cs="Arial"/>
            <w:szCs w:val="24"/>
          </w:rPr>
          <w:t>https://theses.lib.polyu.edu.hk/handle/200/12321</w:t>
        </w:r>
      </w:hyperlink>
      <w:r w:rsidRPr="00F4287D">
        <w:t xml:space="preserve"> </w:t>
      </w:r>
    </w:p>
    <w:p w14:paraId="266DAE90" w14:textId="776DD345" w:rsidR="00471100" w:rsidRPr="00F4287D" w:rsidRDefault="00471100" w:rsidP="00F4287D">
      <w:pPr>
        <w:ind w:left="720" w:hanging="720"/>
      </w:pPr>
      <w:r w:rsidRPr="00F4287D">
        <w:lastRenderedPageBreak/>
        <w:t xml:space="preserve">Ibis (2026) Welcome to the World of ibis. </w:t>
      </w:r>
      <w:r w:rsidR="001D7372">
        <w:t>(</w:t>
      </w:r>
      <w:r w:rsidRPr="00F4287D">
        <w:t>Online</w:t>
      </w:r>
      <w:r w:rsidR="001D7372">
        <w:t>)</w:t>
      </w:r>
      <w:r w:rsidRPr="00F4287D">
        <w:t xml:space="preserve"> Available at </w:t>
      </w:r>
      <w:hyperlink r:id="rId36" w:history="1">
        <w:r w:rsidRPr="00F4287D">
          <w:rPr>
            <w:rStyle w:val="Hyperlink"/>
            <w:rFonts w:cs="Arial"/>
            <w:szCs w:val="24"/>
          </w:rPr>
          <w:t>https://group.accor.com/en/brands-and-experiences/our-hotel-brands/ibis</w:t>
        </w:r>
      </w:hyperlink>
      <w:r w:rsidRPr="00F4287D">
        <w:t xml:space="preserve"> </w:t>
      </w:r>
      <w:r w:rsidR="00685B13">
        <w:t>(</w:t>
      </w:r>
      <w:r w:rsidRPr="00F4287D">
        <w:t>Accessed</w:t>
      </w:r>
      <w:r w:rsidR="00B72B39">
        <w:t>:</w:t>
      </w:r>
      <w:r w:rsidRPr="00F4287D">
        <w:t xml:space="preserve"> </w:t>
      </w:r>
      <w:r w:rsidR="00B72B39">
        <w:t>13</w:t>
      </w:r>
      <w:r w:rsidRPr="00F4287D">
        <w:t xml:space="preserve"> Feb</w:t>
      </w:r>
      <w:r w:rsidR="00B72B39">
        <w:t>ruary</w:t>
      </w:r>
      <w:r w:rsidRPr="00F4287D">
        <w:t xml:space="preserve"> 2026</w:t>
      </w:r>
      <w:r w:rsidR="00B72B39">
        <w:t>)</w:t>
      </w:r>
      <w:r w:rsidRPr="00F4287D">
        <w:t>.</w:t>
      </w:r>
    </w:p>
    <w:p w14:paraId="58CE94CA" w14:textId="77777777" w:rsidR="00471100" w:rsidRPr="00F4287D" w:rsidRDefault="00471100" w:rsidP="00F4287D">
      <w:pPr>
        <w:ind w:left="720" w:hanging="720"/>
      </w:pPr>
      <w:r w:rsidRPr="00F4287D">
        <w:t>Khan, T. H., and MacEachen, E. (2022) An alternative method of interviewing: Critical reflections on videoconference interviews for qualitative data collection. </w:t>
      </w:r>
      <w:r w:rsidRPr="00F4287D">
        <w:rPr>
          <w:i/>
          <w:iCs/>
        </w:rPr>
        <w:t>International journal of qualitative methods</w:t>
      </w:r>
      <w:r w:rsidRPr="00F4287D">
        <w:t>, </w:t>
      </w:r>
      <w:r w:rsidRPr="00F4287D">
        <w:rPr>
          <w:i/>
          <w:iCs/>
        </w:rPr>
        <w:t>21</w:t>
      </w:r>
      <w:r w:rsidRPr="00F4287D">
        <w:t xml:space="preserve">, 16094069221090063. </w:t>
      </w:r>
      <w:hyperlink r:id="rId37" w:history="1">
        <w:r w:rsidRPr="00F4287D">
          <w:rPr>
            <w:rStyle w:val="Hyperlink"/>
            <w:rFonts w:cs="Arial"/>
            <w:szCs w:val="24"/>
          </w:rPr>
          <w:t>https://journals.sagepub.com/doi/pdf/10.1177/16094069221090063</w:t>
        </w:r>
      </w:hyperlink>
      <w:r w:rsidRPr="00F4287D">
        <w:t xml:space="preserve"> </w:t>
      </w:r>
    </w:p>
    <w:p w14:paraId="082EF85B" w14:textId="532C0181" w:rsidR="00471100" w:rsidRPr="000D2F9C" w:rsidRDefault="00471100" w:rsidP="000D2F9C">
      <w:pPr>
        <w:ind w:left="720" w:hanging="720"/>
        <w:rPr>
          <w:lang w:val="en-US"/>
        </w:rPr>
      </w:pPr>
      <w:r w:rsidRPr="000D2F9C">
        <w:rPr>
          <w:lang w:val="en-US"/>
        </w:rPr>
        <w:t xml:space="preserve">Kumar, J., Adhupiya, A. and Madhavaraman, M. (2026) ‘Evaluating the role of technology in enhancing guest experiences in the hotels’, </w:t>
      </w:r>
      <w:r w:rsidRPr="000D2F9C">
        <w:rPr>
          <w:i/>
          <w:iCs/>
          <w:lang w:val="en-US"/>
        </w:rPr>
        <w:t>International Journal of Research and Scientific Innovation</w:t>
      </w:r>
      <w:r w:rsidRPr="000D2F9C">
        <w:rPr>
          <w:lang w:val="en-US"/>
        </w:rPr>
        <w:t xml:space="preserve">, 13(1), pp. 234–246. Available at: </w:t>
      </w:r>
      <w:hyperlink r:id="rId38" w:tgtFrame="_new" w:history="1">
        <w:r w:rsidRPr="000D2F9C">
          <w:rPr>
            <w:rStyle w:val="Hyperlink"/>
            <w:lang w:val="en-US"/>
          </w:rPr>
          <w:t>https://www.rsisinternational.org/journals/ijrsi/uploads/vol13-iss1-pg234-246-202601_pdf.pdf</w:t>
        </w:r>
      </w:hyperlink>
      <w:r w:rsidRPr="000D2F9C">
        <w:rPr>
          <w:lang w:val="en-US"/>
        </w:rPr>
        <w:t xml:space="preserve"> (Accessed: </w:t>
      </w:r>
      <w:r w:rsidR="00205341">
        <w:rPr>
          <w:lang w:val="en-US"/>
        </w:rPr>
        <w:t>07</w:t>
      </w:r>
      <w:r w:rsidRPr="000D2F9C">
        <w:rPr>
          <w:lang w:val="en-US"/>
        </w:rPr>
        <w:t xml:space="preserve"> February 2026).</w:t>
      </w:r>
    </w:p>
    <w:p w14:paraId="0CFA6EEA" w14:textId="76450F5E" w:rsidR="00471100" w:rsidRPr="00F4287D" w:rsidRDefault="00471100" w:rsidP="00F4287D">
      <w:pPr>
        <w:ind w:left="720" w:hanging="720"/>
      </w:pPr>
      <w:r w:rsidRPr="00F4287D">
        <w:t xml:space="preserve">Kurniawan, S. and Putri, J.A., (2024) </w:t>
      </w:r>
      <w:r w:rsidRPr="00F4287D">
        <w:rPr>
          <w:rStyle w:val="Emphasis"/>
          <w:rFonts w:cs="Arial"/>
          <w:szCs w:val="24"/>
        </w:rPr>
        <w:t>The Art of Comfort: Mastering Housekeeping for the Ultimate Guest Experience.</w:t>
      </w:r>
      <w:r w:rsidRPr="00F4287D">
        <w:t xml:space="preserve"> </w:t>
      </w:r>
      <w:r w:rsidRPr="00F4287D">
        <w:rPr>
          <w:i/>
        </w:rPr>
        <w:t>International Journal of Economics, Business Management and Accounting,</w:t>
      </w:r>
      <w:r w:rsidRPr="00F4287D">
        <w:t xml:space="preserve"> 6(2), pp.83–98. Available at: </w:t>
      </w:r>
      <w:hyperlink r:id="rId39" w:tgtFrame="_new" w:history="1">
        <w:r w:rsidRPr="00F4287D">
          <w:rPr>
            <w:rStyle w:val="Hyperlink"/>
            <w:rFonts w:cs="Arial"/>
            <w:szCs w:val="24"/>
          </w:rPr>
          <w:t>https://pdfs.semanticscholar.org/3a95/32c6ea10c139c9dc996482bc822447bfa7ef.pdf</w:t>
        </w:r>
      </w:hyperlink>
      <w:r w:rsidRPr="00F4287D">
        <w:t xml:space="preserve"> </w:t>
      </w:r>
      <w:r w:rsidR="00205341">
        <w:t>(</w:t>
      </w:r>
      <w:r w:rsidRPr="00F4287D">
        <w:t>Accessed</w:t>
      </w:r>
      <w:r w:rsidR="00205341">
        <w:t>:</w:t>
      </w:r>
      <w:r w:rsidRPr="00F4287D">
        <w:t xml:space="preserve"> </w:t>
      </w:r>
      <w:r w:rsidR="00205341">
        <w:t>14</w:t>
      </w:r>
      <w:r w:rsidRPr="00F4287D">
        <w:t xml:space="preserve"> Feb</w:t>
      </w:r>
      <w:r w:rsidR="00205341">
        <w:t>ruary</w:t>
      </w:r>
      <w:r w:rsidRPr="00F4287D">
        <w:t xml:space="preserve"> 2026</w:t>
      </w:r>
      <w:r w:rsidR="00205341">
        <w:t>)</w:t>
      </w:r>
      <w:r w:rsidRPr="00F4287D">
        <w:t>.</w:t>
      </w:r>
    </w:p>
    <w:p w14:paraId="7E7DAECB" w14:textId="77777777" w:rsidR="00471100" w:rsidRPr="00F4287D" w:rsidRDefault="00471100" w:rsidP="00F4287D">
      <w:pPr>
        <w:ind w:left="720" w:hanging="720"/>
      </w:pPr>
      <w:r w:rsidRPr="00F4287D">
        <w:t>Lloyd, H. (2023) Quantifying Housekeeping Challenge and Conservation Need. </w:t>
      </w:r>
      <w:r w:rsidRPr="00F4287D">
        <w:rPr>
          <w:i/>
          <w:iCs/>
        </w:rPr>
        <w:t>Heritage</w:t>
      </w:r>
      <w:r w:rsidRPr="00F4287D">
        <w:t>, </w:t>
      </w:r>
      <w:r w:rsidRPr="00F4287D">
        <w:rPr>
          <w:i/>
          <w:iCs/>
        </w:rPr>
        <w:t>6</w:t>
      </w:r>
      <w:r w:rsidRPr="00F4287D">
        <w:t xml:space="preserve">(4), 3757-3776. </w:t>
      </w:r>
      <w:hyperlink r:id="rId40" w:history="1">
        <w:r w:rsidRPr="00F4287D">
          <w:rPr>
            <w:rStyle w:val="Hyperlink"/>
            <w:rFonts w:cs="Arial"/>
            <w:szCs w:val="24"/>
          </w:rPr>
          <w:t>https://doi.org/10.3390/heritage6040199</w:t>
        </w:r>
      </w:hyperlink>
      <w:r w:rsidRPr="00F4287D">
        <w:t xml:space="preserve"> </w:t>
      </w:r>
    </w:p>
    <w:p w14:paraId="36A78CE5" w14:textId="087AADB1" w:rsidR="00471100" w:rsidRPr="000D2F9C" w:rsidRDefault="00471100" w:rsidP="000D2F9C">
      <w:pPr>
        <w:ind w:left="720" w:hanging="720"/>
        <w:rPr>
          <w:lang w:val="en-US"/>
        </w:rPr>
      </w:pPr>
      <w:r w:rsidRPr="000D2F9C">
        <w:rPr>
          <w:lang w:val="en-US"/>
        </w:rPr>
        <w:t xml:space="preserve">Mappiasse, M., Hehanussa, A., Hanggu, E.O., Ratna Sari, I. and Elvina Adi Saputri, L.G. (2025) ‘Housekeeping strategy and its impact on room occupancy at Parlezo Hotel Labuan Bajo’, </w:t>
      </w:r>
      <w:r w:rsidRPr="000D2F9C">
        <w:rPr>
          <w:i/>
          <w:iCs/>
          <w:lang w:val="en-US"/>
        </w:rPr>
        <w:t>APLIKATIF: Journal of Research Trends in Social Sciences and Humanities</w:t>
      </w:r>
      <w:r w:rsidRPr="000D2F9C">
        <w:rPr>
          <w:lang w:val="en-US"/>
        </w:rPr>
        <w:t xml:space="preserve">, 4(2), pp. 204–216. Available at: </w:t>
      </w:r>
      <w:hyperlink r:id="rId41" w:tgtFrame="_new" w:history="1">
        <w:r w:rsidRPr="000D2F9C">
          <w:rPr>
            <w:rStyle w:val="Hyperlink"/>
            <w:lang w:val="en-US"/>
          </w:rPr>
          <w:t>https://www.researchgate.net/publication/393331094_Housekeeping_Strategy_and_Its_Impact_on_Room_Occupancy_at_Parlezo_Hotel_Labuan_Bajo</w:t>
        </w:r>
      </w:hyperlink>
      <w:r w:rsidRPr="000D2F9C">
        <w:rPr>
          <w:lang w:val="en-US"/>
        </w:rPr>
        <w:t xml:space="preserve"> (Accessed: </w:t>
      </w:r>
      <w:r w:rsidR="00CD0EA7">
        <w:rPr>
          <w:lang w:val="en-US"/>
        </w:rPr>
        <w:t>10</w:t>
      </w:r>
      <w:r w:rsidRPr="000D2F9C">
        <w:rPr>
          <w:lang w:val="en-US"/>
        </w:rPr>
        <w:t xml:space="preserve"> February 2026).</w:t>
      </w:r>
    </w:p>
    <w:p w14:paraId="54D4FD70" w14:textId="77777777" w:rsidR="00471100" w:rsidRPr="00F4287D" w:rsidRDefault="00471100" w:rsidP="00F4287D">
      <w:pPr>
        <w:ind w:left="720" w:hanging="720"/>
      </w:pPr>
      <w:r w:rsidRPr="00F4287D">
        <w:t>Mardhiah, A., Farisha, N., Yuan, W. P., and Tony, F. N. (2022) Investigating the influence of perceived ease of use and perceived usefulness on housekeeping technology intention to use. </w:t>
      </w:r>
      <w:r w:rsidRPr="00F4287D">
        <w:rPr>
          <w:i/>
          <w:iCs/>
        </w:rPr>
        <w:t>International Journal of Academic Research in Business and Social Sciences</w:t>
      </w:r>
      <w:r w:rsidRPr="00F4287D">
        <w:t>, </w:t>
      </w:r>
      <w:r w:rsidRPr="00F4287D">
        <w:rPr>
          <w:i/>
          <w:iCs/>
        </w:rPr>
        <w:t>12</w:t>
      </w:r>
      <w:r w:rsidRPr="00F4287D">
        <w:t xml:space="preserve">(11), 1306-1314. </w:t>
      </w:r>
      <w:hyperlink r:id="rId42" w:history="1">
        <w:r w:rsidRPr="00F4287D">
          <w:rPr>
            <w:rStyle w:val="Hyperlink"/>
            <w:rFonts w:cs="Arial"/>
            <w:szCs w:val="24"/>
          </w:rPr>
          <w:t>http://dx.doi.org/10.6007/IJARBSS/v12-i11/15657</w:t>
        </w:r>
      </w:hyperlink>
      <w:r w:rsidRPr="00F4287D">
        <w:t xml:space="preserve"> </w:t>
      </w:r>
    </w:p>
    <w:p w14:paraId="0A0BA023" w14:textId="77777777" w:rsidR="00471100" w:rsidRPr="00F4287D" w:rsidRDefault="00471100" w:rsidP="00F4287D">
      <w:pPr>
        <w:ind w:left="720" w:hanging="720"/>
      </w:pPr>
      <w:r w:rsidRPr="00F4287D">
        <w:t xml:space="preserve">MUSTAFA, S. R. B. S. (2022) HOTEL HOUSEKEEPING OPERATION AND MANAGEMENT. </w:t>
      </w:r>
      <w:hyperlink r:id="rId43" w:history="1">
        <w:r w:rsidRPr="00F4287D">
          <w:rPr>
            <w:rStyle w:val="Hyperlink"/>
            <w:rFonts w:cs="Arial"/>
            <w:szCs w:val="24"/>
          </w:rPr>
          <w:t>https://repositori.mypolycc.edu.my/jspui/handle/123456789/3707</w:t>
        </w:r>
      </w:hyperlink>
      <w:r w:rsidRPr="00F4287D">
        <w:t xml:space="preserve"> </w:t>
      </w:r>
    </w:p>
    <w:p w14:paraId="7B0B0826" w14:textId="77777777" w:rsidR="00471100" w:rsidRPr="00F4287D" w:rsidRDefault="00471100" w:rsidP="00F4287D">
      <w:pPr>
        <w:ind w:left="720" w:hanging="720"/>
      </w:pPr>
      <w:r w:rsidRPr="00F4287D">
        <w:t>Muzari, T., Shava, G. N., and Shonhiwa, S. (2022) Qualitative research paradigm, a key research design for educational researchers, processes and procedures: A theoretical overview. </w:t>
      </w:r>
      <w:r w:rsidRPr="00F4287D">
        <w:rPr>
          <w:i/>
          <w:iCs/>
        </w:rPr>
        <w:t>Indiana Journal of Humanities and Social Sciences</w:t>
      </w:r>
      <w:r w:rsidRPr="00F4287D">
        <w:t>, </w:t>
      </w:r>
      <w:r w:rsidRPr="00F4287D">
        <w:rPr>
          <w:i/>
          <w:iCs/>
        </w:rPr>
        <w:t>3</w:t>
      </w:r>
      <w:r w:rsidRPr="00F4287D">
        <w:t xml:space="preserve">(1), 14-20. </w:t>
      </w:r>
      <w:hyperlink r:id="rId44" w:history="1">
        <w:r w:rsidRPr="00F4287D">
          <w:rPr>
            <w:rStyle w:val="Hyperlink"/>
            <w:rFonts w:cs="Arial"/>
            <w:szCs w:val="24"/>
          </w:rPr>
          <w:t>https://indianapublications.com/articles/IJHSS_3(1)_14-20_61f38990115064.95135470.pdf</w:t>
        </w:r>
      </w:hyperlink>
      <w:r w:rsidRPr="00F4287D">
        <w:t xml:space="preserve"> </w:t>
      </w:r>
    </w:p>
    <w:p w14:paraId="714484CD" w14:textId="77777777" w:rsidR="00471100" w:rsidRPr="00F4287D" w:rsidRDefault="00471100" w:rsidP="00F4287D">
      <w:pPr>
        <w:ind w:left="720" w:hanging="720"/>
      </w:pPr>
      <w:r w:rsidRPr="00F4287D">
        <w:rPr>
          <w:rStyle w:val="Strong"/>
          <w:rFonts w:cs="Arial"/>
          <w:b w:val="0"/>
          <w:bCs w:val="0"/>
          <w:szCs w:val="24"/>
        </w:rPr>
        <w:t>Nair, R. and Patel, P., (2023)</w:t>
      </w:r>
      <w:r w:rsidRPr="00F4287D">
        <w:t xml:space="preserve"> </w:t>
      </w:r>
      <w:r w:rsidRPr="00F4287D">
        <w:rPr>
          <w:rStyle w:val="Emphasis"/>
          <w:rFonts w:cs="Arial"/>
          <w:szCs w:val="24"/>
        </w:rPr>
        <w:t>A Study on Challenges Faced by Hospital in House Keeping Process.</w:t>
      </w:r>
      <w:r w:rsidRPr="00F4287D">
        <w:t xml:space="preserve"> </w:t>
      </w:r>
      <w:r w:rsidRPr="00F4287D">
        <w:rPr>
          <w:i/>
        </w:rPr>
        <w:t>International Journal of Research Publication and Reviews</w:t>
      </w:r>
      <w:r w:rsidRPr="00F4287D">
        <w:t>, 4(3), pp.470–474. ISSN 2582</w:t>
      </w:r>
      <w:r w:rsidRPr="00F4287D">
        <w:noBreakHyphen/>
        <w:t>7421.</w:t>
      </w:r>
    </w:p>
    <w:p w14:paraId="6CA794FF" w14:textId="77777777" w:rsidR="00471100" w:rsidRPr="00F4287D" w:rsidRDefault="00471100" w:rsidP="00F4287D">
      <w:pPr>
        <w:ind w:left="720" w:hanging="720"/>
      </w:pPr>
      <w:r w:rsidRPr="00F4287D">
        <w:t xml:space="preserve">Naz, N., Gulab, F., and Aslam, M. (2022) Development of qualitative semi-structured interview guide for case study research. Competitive Social Sciences Research Journal (CSSRJ), 3 (2), 42-52. </w:t>
      </w:r>
      <w:hyperlink r:id="rId45" w:history="1">
        <w:r w:rsidRPr="00F4287D">
          <w:rPr>
            <w:rStyle w:val="Hyperlink"/>
            <w:rFonts w:cs="Arial"/>
            <w:szCs w:val="24"/>
          </w:rPr>
          <w:t>https://cssrjournal.com/index.php/cssrjournal/article/view/170/72</w:t>
        </w:r>
      </w:hyperlink>
      <w:r w:rsidRPr="00F4287D">
        <w:t xml:space="preserve"> </w:t>
      </w:r>
    </w:p>
    <w:p w14:paraId="740BE375" w14:textId="5D3BD994" w:rsidR="00471100" w:rsidRPr="000D2F9C" w:rsidRDefault="00471100" w:rsidP="000D2F9C">
      <w:pPr>
        <w:ind w:left="720" w:hanging="720"/>
        <w:rPr>
          <w:lang w:val="en-US"/>
        </w:rPr>
      </w:pPr>
      <w:r w:rsidRPr="000D2F9C">
        <w:rPr>
          <w:lang w:val="en-US"/>
        </w:rPr>
        <w:lastRenderedPageBreak/>
        <w:t xml:space="preserve">Nduta, C. (2025) ‘Impact of customer service quality on guest satisfaction in three-star hotels in urban areas’, </w:t>
      </w:r>
      <w:r w:rsidRPr="000D2F9C">
        <w:rPr>
          <w:i/>
          <w:iCs/>
          <w:lang w:val="en-US"/>
        </w:rPr>
        <w:t>International Journal of Catering and Hotel Management</w:t>
      </w:r>
      <w:r w:rsidRPr="000D2F9C">
        <w:rPr>
          <w:lang w:val="en-US"/>
        </w:rPr>
        <w:t xml:space="preserve">, 4(2), pp. 1–7. Available at: </w:t>
      </w:r>
      <w:hyperlink r:id="rId46" w:tgtFrame="_new" w:history="1">
        <w:r w:rsidRPr="000D2F9C">
          <w:rPr>
            <w:rStyle w:val="Hyperlink"/>
            <w:lang w:val="en-US"/>
          </w:rPr>
          <w:t>https://iaeme.com/MasterAdmin/Journal_uploads/IJCHM/VOLUME_4_ISSUE_2/IJCHM_04_02_001.pdf</w:t>
        </w:r>
      </w:hyperlink>
      <w:r w:rsidRPr="000D2F9C">
        <w:rPr>
          <w:lang w:val="en-US"/>
        </w:rPr>
        <w:t xml:space="preserve"> (Accessed: </w:t>
      </w:r>
      <w:r w:rsidR="00CD0EA7">
        <w:rPr>
          <w:lang w:val="en-US"/>
        </w:rPr>
        <w:t>19</w:t>
      </w:r>
      <w:r w:rsidRPr="000D2F9C">
        <w:rPr>
          <w:lang w:val="en-US"/>
        </w:rPr>
        <w:t xml:space="preserve"> February 2026).</w:t>
      </w:r>
    </w:p>
    <w:p w14:paraId="07220435" w14:textId="77777777" w:rsidR="00471100" w:rsidRPr="00F4287D" w:rsidRDefault="00471100" w:rsidP="00F4287D">
      <w:pPr>
        <w:ind w:left="720" w:hanging="720"/>
      </w:pPr>
      <w:r w:rsidRPr="00F4287D">
        <w:rPr>
          <w:shd w:val="clear" w:color="auto" w:fill="FFFFFF"/>
        </w:rPr>
        <w:t>Ojha, U.R.S., Gupta, N., Tiwari, M.K., Srivastava, A. and Singh, R., (2025) Exploring the impact of quality housekeeping services on customer satisfaction and revisit intentions: A study of luxury hotels in Uttar Pradesh. </w:t>
      </w:r>
      <w:r w:rsidRPr="00F4287D">
        <w:rPr>
          <w:i/>
          <w:iCs/>
          <w:shd w:val="clear" w:color="auto" w:fill="FFFFFF"/>
        </w:rPr>
        <w:t>International Review of Management and Marketing</w:t>
      </w:r>
      <w:r w:rsidRPr="00F4287D">
        <w:rPr>
          <w:shd w:val="clear" w:color="auto" w:fill="FFFFFF"/>
        </w:rPr>
        <w:t>, </w:t>
      </w:r>
      <w:r w:rsidRPr="00F4287D">
        <w:rPr>
          <w:i/>
          <w:iCs/>
          <w:shd w:val="clear" w:color="auto" w:fill="FFFFFF"/>
        </w:rPr>
        <w:t>15</w:t>
      </w:r>
      <w:r w:rsidRPr="00F4287D">
        <w:rPr>
          <w:shd w:val="clear" w:color="auto" w:fill="FFFFFF"/>
        </w:rPr>
        <w:t>(6), p.314.</w:t>
      </w:r>
    </w:p>
    <w:p w14:paraId="3F080CBE" w14:textId="77777777" w:rsidR="00471100" w:rsidRPr="00F4287D" w:rsidRDefault="00471100" w:rsidP="00F4287D">
      <w:pPr>
        <w:ind w:left="720" w:hanging="720"/>
      </w:pPr>
      <w:r w:rsidRPr="00F4287D">
        <w:t>Olawale, S. R., Chinagozi, O. G., and Joe, O. N. (2023) Exploratory research design in management science: A review of literature on conduct and application. </w:t>
      </w:r>
      <w:r w:rsidRPr="00F4287D">
        <w:rPr>
          <w:i/>
          <w:iCs/>
        </w:rPr>
        <w:t>International Journal of Research and Innovation in Social Science</w:t>
      </w:r>
      <w:r w:rsidRPr="00F4287D">
        <w:t>, </w:t>
      </w:r>
      <w:r w:rsidRPr="00F4287D">
        <w:rPr>
          <w:i/>
          <w:iCs/>
        </w:rPr>
        <w:t>7</w:t>
      </w:r>
      <w:r w:rsidRPr="00F4287D">
        <w:t xml:space="preserve">(4), 1384-1395. </w:t>
      </w:r>
      <w:hyperlink r:id="rId47" w:history="1">
        <w:r w:rsidRPr="00F4287D">
          <w:rPr>
            <w:rStyle w:val="Hyperlink"/>
            <w:rFonts w:cs="Arial"/>
            <w:szCs w:val="24"/>
          </w:rPr>
          <w:t>https://doi.org/10.47772/IJRISS.2023.7515</w:t>
        </w:r>
      </w:hyperlink>
      <w:r w:rsidRPr="00F4287D">
        <w:t xml:space="preserve"> </w:t>
      </w:r>
    </w:p>
    <w:p w14:paraId="32DDA44C" w14:textId="77777777" w:rsidR="00471100" w:rsidRPr="00F4287D" w:rsidRDefault="00471100" w:rsidP="00F4287D">
      <w:pPr>
        <w:ind w:left="720" w:hanging="720"/>
      </w:pPr>
      <w:r w:rsidRPr="00F4287D">
        <w:rPr>
          <w:shd w:val="clear" w:color="auto" w:fill="FFFFFF"/>
        </w:rPr>
        <w:t>Oo, K.P., (2024) Factors Influencing Customer Satisfaction and Customer Loyalty towards Aureum Palace Hotel and Resort Pyin Oo Lwin (Kyaw Pyay Oo, 2024) (Doctoral dissertation, MERAL Portal)</w:t>
      </w:r>
    </w:p>
    <w:p w14:paraId="7BF4D830" w14:textId="77777777" w:rsidR="00471100" w:rsidRPr="00F4287D" w:rsidRDefault="00471100" w:rsidP="00F4287D">
      <w:pPr>
        <w:ind w:left="720" w:hanging="720"/>
      </w:pPr>
      <w:r w:rsidRPr="00F4287D">
        <w:t xml:space="preserve">Palaniswamy, T. (2022) Improving the Quality of The Housekeeping Management Process for Stay at Bridge Suites Hotel. </w:t>
      </w:r>
      <w:r w:rsidRPr="00F4287D">
        <w:rPr>
          <w:i/>
          <w:iCs/>
        </w:rPr>
        <w:t xml:space="preserve">Journal of Advances in Humanities Research. Vol. 1, </w:t>
      </w:r>
      <w:r w:rsidRPr="00F4287D">
        <w:t xml:space="preserve">No.1, 2022. </w:t>
      </w:r>
      <w:hyperlink r:id="rId48" w:history="1">
        <w:r w:rsidRPr="00F4287D">
          <w:rPr>
            <w:rStyle w:val="Hyperlink"/>
            <w:rFonts w:cs="Arial"/>
            <w:szCs w:val="24"/>
          </w:rPr>
          <w:t>https://www.academia.edu/download/95650926/10.pdf</w:t>
        </w:r>
      </w:hyperlink>
      <w:r w:rsidRPr="00F4287D">
        <w:t xml:space="preserve"> </w:t>
      </w:r>
    </w:p>
    <w:p w14:paraId="7B16AECE" w14:textId="77777777" w:rsidR="00471100" w:rsidRPr="00F4287D" w:rsidRDefault="00471100" w:rsidP="00F4287D">
      <w:pPr>
        <w:ind w:left="720" w:hanging="720"/>
      </w:pPr>
      <w:r w:rsidRPr="00F4287D">
        <w:t>Ponduri, S. B., Ahmad, S. S., Ravisankar, P., Thakur, D. J., Chawla, K., Chary, D. T., and Sharma, S. (2024) A study on recent trends of technology and its impact on business and hotel industry. </w:t>
      </w:r>
      <w:r w:rsidRPr="00F4287D">
        <w:rPr>
          <w:i/>
          <w:iCs/>
        </w:rPr>
        <w:t>Migration Letters</w:t>
      </w:r>
      <w:r w:rsidRPr="00F4287D">
        <w:t>, </w:t>
      </w:r>
      <w:r w:rsidRPr="00F4287D">
        <w:rPr>
          <w:i/>
          <w:iCs/>
        </w:rPr>
        <w:t>21</w:t>
      </w:r>
      <w:r w:rsidRPr="00F4287D">
        <w:t xml:space="preserve">(S1), 801-806. </w:t>
      </w:r>
      <w:hyperlink r:id="rId49" w:history="1">
        <w:r w:rsidRPr="00F4287D">
          <w:rPr>
            <w:rStyle w:val="Hyperlink"/>
            <w:rFonts w:cs="Arial"/>
            <w:szCs w:val="24"/>
          </w:rPr>
          <w:t>https://pdfs.semanticscholar.org/c82d/bc1945a020f54089a0c3dd56004c6b3f7154.pdf</w:t>
        </w:r>
      </w:hyperlink>
      <w:r w:rsidRPr="00F4287D">
        <w:t xml:space="preserve"> </w:t>
      </w:r>
    </w:p>
    <w:p w14:paraId="303D2154" w14:textId="77777777" w:rsidR="00471100" w:rsidRPr="00F4287D" w:rsidRDefault="00471100" w:rsidP="00F4287D">
      <w:pPr>
        <w:ind w:left="720" w:hanging="720"/>
      </w:pPr>
      <w:r w:rsidRPr="00F4287D">
        <w:t>Prayogi, R., and Wijoyo, T. A. (2025) Room Attendant Performance in Hotel Service Quality: A Qualitative Exploration. </w:t>
      </w:r>
      <w:r w:rsidRPr="00F4287D">
        <w:rPr>
          <w:i/>
          <w:iCs/>
        </w:rPr>
        <w:t>International Journal of Business and Management Practices</w:t>
      </w:r>
      <w:r w:rsidRPr="00F4287D">
        <w:t>, </w:t>
      </w:r>
      <w:r w:rsidRPr="00F4287D">
        <w:rPr>
          <w:i/>
          <w:iCs/>
        </w:rPr>
        <w:t>3</w:t>
      </w:r>
      <w:r w:rsidRPr="00F4287D">
        <w:t xml:space="preserve">(2), 137-150. </w:t>
      </w:r>
      <w:hyperlink r:id="rId50" w:history="1">
        <w:r w:rsidRPr="00F4287D">
          <w:rPr>
            <w:rStyle w:val="Hyperlink"/>
            <w:rFonts w:cs="Arial"/>
            <w:szCs w:val="24"/>
          </w:rPr>
          <w:t>https://doi.org/10.59890/ijbmp.v3i2.16</w:t>
        </w:r>
      </w:hyperlink>
      <w:r w:rsidRPr="00F4287D">
        <w:t xml:space="preserve"> </w:t>
      </w:r>
    </w:p>
    <w:p w14:paraId="34345D2C" w14:textId="63D6E180" w:rsidR="00471100" w:rsidRPr="00F4287D" w:rsidRDefault="00471100" w:rsidP="00F4287D">
      <w:pPr>
        <w:ind w:left="720" w:hanging="720"/>
      </w:pPr>
      <w:r w:rsidRPr="00F4287D">
        <w:t xml:space="preserve">Premier Inn (2026) Rest easy and reassured with our hygiene promise. </w:t>
      </w:r>
      <w:r w:rsidR="00C81AF3">
        <w:t>(</w:t>
      </w:r>
      <w:r w:rsidRPr="00F4287D">
        <w:t>Online</w:t>
      </w:r>
      <w:r w:rsidR="00C81AF3">
        <w:t>)</w:t>
      </w:r>
      <w:r w:rsidRPr="00F4287D">
        <w:t xml:space="preserve"> Available at </w:t>
      </w:r>
      <w:hyperlink r:id="rId51" w:history="1">
        <w:r w:rsidRPr="00F4287D">
          <w:rPr>
            <w:rStyle w:val="Hyperlink"/>
            <w:rFonts w:cs="Arial"/>
            <w:szCs w:val="24"/>
          </w:rPr>
          <w:t>https://www.premierinn.com/gb/en/why/cleanliness.html</w:t>
        </w:r>
      </w:hyperlink>
      <w:r w:rsidRPr="00F4287D">
        <w:t xml:space="preserve"> </w:t>
      </w:r>
      <w:r w:rsidR="00417486">
        <w:t>(</w:t>
      </w:r>
      <w:r w:rsidRPr="00F4287D">
        <w:t>Accessed</w:t>
      </w:r>
      <w:r w:rsidR="00417486">
        <w:t>:</w:t>
      </w:r>
      <w:r w:rsidRPr="00F4287D">
        <w:t xml:space="preserve"> </w:t>
      </w:r>
      <w:r w:rsidR="00417486">
        <w:t xml:space="preserve">05 </w:t>
      </w:r>
      <w:r w:rsidRPr="00F4287D">
        <w:t>Feb</w:t>
      </w:r>
      <w:r w:rsidR="00417486">
        <w:t>ru</w:t>
      </w:r>
      <w:r w:rsidR="00A767BB">
        <w:t>ary</w:t>
      </w:r>
      <w:r w:rsidRPr="00F4287D">
        <w:t xml:space="preserve"> 2026</w:t>
      </w:r>
      <w:r w:rsidR="00A767BB">
        <w:t>)</w:t>
      </w:r>
      <w:r w:rsidRPr="00F4287D">
        <w:t>.</w:t>
      </w:r>
    </w:p>
    <w:p w14:paraId="57E729AA" w14:textId="2B927693" w:rsidR="00471100" w:rsidRPr="00F4287D" w:rsidRDefault="00471100" w:rsidP="00F4287D">
      <w:pPr>
        <w:ind w:left="720" w:hanging="720"/>
      </w:pPr>
      <w:r w:rsidRPr="00F4287D">
        <w:t xml:space="preserve">Premier Inn Hanley. (2026) Stoke-On-Trent (Hanley) hotel. </w:t>
      </w:r>
      <w:r w:rsidR="00C81AF3">
        <w:t>(</w:t>
      </w:r>
      <w:r w:rsidRPr="00F4287D">
        <w:t>online</w:t>
      </w:r>
      <w:r w:rsidR="00C81AF3">
        <w:t>)</w:t>
      </w:r>
      <w:r w:rsidRPr="00F4287D">
        <w:t xml:space="preserve">. Available at: </w:t>
      </w:r>
      <w:hyperlink r:id="rId52" w:history="1">
        <w:r w:rsidRPr="00F4287D">
          <w:rPr>
            <w:rStyle w:val="Hyperlink"/>
            <w:rFonts w:cs="Arial"/>
            <w:szCs w:val="24"/>
          </w:rPr>
          <w:t>https://www.premierinn.com/gb/en/hotels/england/staffordshire/stoke-on-trent/stoke-on-trent-hanley.html</w:t>
        </w:r>
      </w:hyperlink>
      <w:r w:rsidRPr="00F4287D">
        <w:t xml:space="preserve"> </w:t>
      </w:r>
      <w:r w:rsidR="00C81AF3">
        <w:t>(</w:t>
      </w:r>
      <w:r w:rsidRPr="00F4287D">
        <w:t>Accessed</w:t>
      </w:r>
      <w:r w:rsidR="00C81AF3">
        <w:t>:</w:t>
      </w:r>
      <w:r w:rsidRPr="00F4287D">
        <w:t xml:space="preserve"> </w:t>
      </w:r>
      <w:r w:rsidR="00970648">
        <w:t>06</w:t>
      </w:r>
      <w:r w:rsidRPr="00F4287D">
        <w:t xml:space="preserve"> February 2026</w:t>
      </w:r>
      <w:r w:rsidR="00970648">
        <w:t>)</w:t>
      </w:r>
      <w:r w:rsidRPr="00F4287D">
        <w:t xml:space="preserve">. </w:t>
      </w:r>
    </w:p>
    <w:p w14:paraId="5A363FF0" w14:textId="10D3CB8F" w:rsidR="00471100" w:rsidRPr="00F4287D" w:rsidRDefault="00471100" w:rsidP="00F4287D">
      <w:pPr>
        <w:ind w:left="720" w:hanging="720"/>
      </w:pPr>
      <w:r w:rsidRPr="00F4287D">
        <w:t xml:space="preserve">Premier Inn. (2026) Premier Inn CleanProtect™. </w:t>
      </w:r>
      <w:r w:rsidR="00A767BB">
        <w:t>(</w:t>
      </w:r>
      <w:r w:rsidRPr="00F4287D">
        <w:t>online</w:t>
      </w:r>
      <w:r w:rsidR="00A767BB">
        <w:t>)</w:t>
      </w:r>
      <w:r w:rsidRPr="00F4287D">
        <w:t xml:space="preserve">. Available at: </w:t>
      </w:r>
      <w:hyperlink r:id="rId53" w:history="1">
        <w:r w:rsidRPr="00F4287D">
          <w:rPr>
            <w:rStyle w:val="Hyperlink"/>
            <w:rFonts w:cs="Arial"/>
            <w:szCs w:val="24"/>
          </w:rPr>
          <w:t>https://www.premierinn.com/gb/en/why/cleanliness.html</w:t>
        </w:r>
      </w:hyperlink>
      <w:r w:rsidRPr="00F4287D">
        <w:t xml:space="preserve"> </w:t>
      </w:r>
      <w:r w:rsidR="00A767BB">
        <w:t>(</w:t>
      </w:r>
      <w:r w:rsidRPr="00F4287D">
        <w:t>Accessed</w:t>
      </w:r>
      <w:r w:rsidR="005575A6">
        <w:t>:</w:t>
      </w:r>
      <w:r w:rsidRPr="00F4287D">
        <w:t xml:space="preserve"> </w:t>
      </w:r>
      <w:r w:rsidR="005575A6">
        <w:t>06</w:t>
      </w:r>
      <w:r w:rsidRPr="00F4287D">
        <w:t xml:space="preserve"> February 2026</w:t>
      </w:r>
      <w:r w:rsidR="005575A6">
        <w:t>)</w:t>
      </w:r>
      <w:r w:rsidRPr="00F4287D">
        <w:t xml:space="preserve">. </w:t>
      </w:r>
    </w:p>
    <w:p w14:paraId="6E3FCA94" w14:textId="7ED59D23" w:rsidR="00471100" w:rsidRPr="00F4287D" w:rsidRDefault="00471100" w:rsidP="00F4287D">
      <w:pPr>
        <w:ind w:left="720" w:hanging="720"/>
      </w:pPr>
      <w:r w:rsidRPr="00F4287D">
        <w:t xml:space="preserve">Premiere inn Hanley (2026) Stoke-On-Trent (Hanley) hotel. </w:t>
      </w:r>
      <w:r w:rsidR="00516D31">
        <w:t>(</w:t>
      </w:r>
      <w:r w:rsidRPr="00F4287D">
        <w:t>Online</w:t>
      </w:r>
      <w:r w:rsidR="00516D31">
        <w:t>)</w:t>
      </w:r>
      <w:r w:rsidRPr="00F4287D">
        <w:t xml:space="preserve"> Available at </w:t>
      </w:r>
      <w:hyperlink r:id="rId54" w:history="1">
        <w:r w:rsidRPr="00F4287D">
          <w:rPr>
            <w:rStyle w:val="Hyperlink"/>
            <w:rFonts w:cs="Arial"/>
            <w:szCs w:val="24"/>
          </w:rPr>
          <w:t>https://www.premierinn.com/gb/en/home.html</w:t>
        </w:r>
      </w:hyperlink>
      <w:r w:rsidRPr="00F4287D">
        <w:t xml:space="preserve"> </w:t>
      </w:r>
      <w:r w:rsidR="00516D31">
        <w:t>(</w:t>
      </w:r>
      <w:r w:rsidRPr="00F4287D">
        <w:t>Accessed</w:t>
      </w:r>
      <w:r w:rsidR="00516D31">
        <w:t>:</w:t>
      </w:r>
      <w:r w:rsidRPr="00F4287D">
        <w:t xml:space="preserve"> </w:t>
      </w:r>
      <w:r w:rsidR="00516D31">
        <w:t>11</w:t>
      </w:r>
      <w:r w:rsidRPr="00F4287D">
        <w:t xml:space="preserve"> Feb</w:t>
      </w:r>
      <w:r w:rsidR="00516D31">
        <w:t>ruary</w:t>
      </w:r>
      <w:r w:rsidRPr="00F4287D">
        <w:t xml:space="preserve"> 2026</w:t>
      </w:r>
      <w:r w:rsidR="00516D31">
        <w:t>)</w:t>
      </w:r>
      <w:r w:rsidRPr="00F4287D">
        <w:t>.</w:t>
      </w:r>
    </w:p>
    <w:p w14:paraId="204B7B4A" w14:textId="1DCF2801" w:rsidR="00471100" w:rsidRPr="00F4287D" w:rsidRDefault="00471100" w:rsidP="00F4287D">
      <w:pPr>
        <w:ind w:left="720" w:hanging="720"/>
      </w:pPr>
      <w:r w:rsidRPr="00F4287D">
        <w:t xml:space="preserve">Premiere inn Hanley (2026a) Our rooms. </w:t>
      </w:r>
      <w:r w:rsidR="00516D31">
        <w:t>(</w:t>
      </w:r>
      <w:r w:rsidRPr="00F4287D">
        <w:t>Online</w:t>
      </w:r>
      <w:r w:rsidR="00516D31">
        <w:t>)</w:t>
      </w:r>
      <w:r w:rsidRPr="00F4287D">
        <w:t xml:space="preserve"> Available at </w:t>
      </w:r>
      <w:hyperlink r:id="rId55" w:history="1">
        <w:r w:rsidRPr="00F4287D">
          <w:rPr>
            <w:rStyle w:val="Hyperlink"/>
            <w:rFonts w:cs="Arial"/>
            <w:szCs w:val="24"/>
          </w:rPr>
          <w:t>https://www.premierinn.com/gb/en/hotels/england/staffordshire/stoke-on-trent/stoke-on-trent-hanley.html</w:t>
        </w:r>
      </w:hyperlink>
      <w:r w:rsidRPr="00F4287D">
        <w:t xml:space="preserve"> </w:t>
      </w:r>
      <w:r w:rsidR="00516D31">
        <w:t>(</w:t>
      </w:r>
      <w:r w:rsidRPr="00F4287D">
        <w:t>Accessed</w:t>
      </w:r>
      <w:r w:rsidR="00516D31">
        <w:t>:</w:t>
      </w:r>
      <w:r w:rsidRPr="00F4287D">
        <w:t xml:space="preserve"> </w:t>
      </w:r>
      <w:r w:rsidR="00516D31">
        <w:t>04</w:t>
      </w:r>
      <w:r w:rsidRPr="00F4287D">
        <w:t xml:space="preserve"> Feb</w:t>
      </w:r>
      <w:r w:rsidR="00516D31">
        <w:t>ruary</w:t>
      </w:r>
      <w:r w:rsidRPr="00F4287D">
        <w:t xml:space="preserve"> 2026</w:t>
      </w:r>
      <w:r w:rsidR="00516D31">
        <w:t>)</w:t>
      </w:r>
      <w:r w:rsidRPr="00F4287D">
        <w:t>.</w:t>
      </w:r>
    </w:p>
    <w:p w14:paraId="0AC5928A" w14:textId="38863183" w:rsidR="00471100" w:rsidRPr="00F4287D" w:rsidRDefault="00471100" w:rsidP="00F4287D">
      <w:pPr>
        <w:ind w:left="720" w:hanging="720"/>
      </w:pPr>
      <w:r w:rsidRPr="00F4287D">
        <w:t xml:space="preserve">Premiere inn Hanley (2026b) Premier Inn Stoke-on-Trent. </w:t>
      </w:r>
      <w:r w:rsidR="005A3FF1">
        <w:t>(</w:t>
      </w:r>
      <w:r w:rsidRPr="00F4287D">
        <w:t>Online</w:t>
      </w:r>
      <w:r w:rsidR="005A3FF1">
        <w:t>)</w:t>
      </w:r>
      <w:r w:rsidRPr="00F4287D">
        <w:t xml:space="preserve"> Available at </w:t>
      </w:r>
      <w:hyperlink r:id="rId56" w:history="1">
        <w:r w:rsidRPr="00F4287D">
          <w:rPr>
            <w:rStyle w:val="Hyperlink"/>
            <w:rFonts w:cs="Arial"/>
            <w:szCs w:val="24"/>
          </w:rPr>
          <w:t>https://www.premierinn.com/gb/en/hotels/england/staffordshire/stoke-on-trent.html</w:t>
        </w:r>
      </w:hyperlink>
      <w:r w:rsidRPr="00F4287D">
        <w:t xml:space="preserve"> </w:t>
      </w:r>
      <w:r w:rsidR="005A3FF1">
        <w:t>(</w:t>
      </w:r>
      <w:r w:rsidRPr="00F4287D">
        <w:t>Accessed</w:t>
      </w:r>
      <w:r w:rsidR="005A3FF1">
        <w:t>:</w:t>
      </w:r>
      <w:r w:rsidRPr="00F4287D">
        <w:t xml:space="preserve"> </w:t>
      </w:r>
      <w:r w:rsidR="005A3FF1">
        <w:t>04</w:t>
      </w:r>
      <w:r w:rsidRPr="00F4287D">
        <w:t xml:space="preserve"> Feb</w:t>
      </w:r>
      <w:r w:rsidR="005A3FF1">
        <w:t>ruary</w:t>
      </w:r>
      <w:r w:rsidRPr="00F4287D">
        <w:t xml:space="preserve"> 2026</w:t>
      </w:r>
      <w:r w:rsidR="005A3FF1">
        <w:t>)</w:t>
      </w:r>
      <w:r w:rsidRPr="00F4287D">
        <w:t>.</w:t>
      </w:r>
    </w:p>
    <w:p w14:paraId="589364A4" w14:textId="77777777" w:rsidR="00471100" w:rsidRPr="00F4287D" w:rsidRDefault="00471100" w:rsidP="00F4287D">
      <w:pPr>
        <w:ind w:left="720" w:hanging="720"/>
      </w:pPr>
      <w:r w:rsidRPr="00F4287D">
        <w:lastRenderedPageBreak/>
        <w:t xml:space="preserve">Purba, J.T., Juliana, J., Budiono, S., Purwanto, A., Pramono, R. and Djakasaputra, A. (2022) </w:t>
      </w:r>
      <w:r w:rsidRPr="00F4287D">
        <w:rPr>
          <w:i/>
          <w:iCs/>
        </w:rPr>
        <w:t>The relationship between hotel service quality and customer satisfaction: an empirical study of spa hotels in Indonesia</w:t>
      </w:r>
      <w:r w:rsidRPr="00F4287D">
        <w:t xml:space="preserve">, International Journal of Entrepreneurship, 26(1), pp. 1–11. Available at: </w:t>
      </w:r>
      <w:hyperlink r:id="rId57" w:tgtFrame="_new" w:history="1">
        <w:r w:rsidRPr="00F4287D">
          <w:rPr>
            <w:rStyle w:val="Hyperlink"/>
            <w:rFonts w:cs="Arial"/>
            <w:szCs w:val="24"/>
          </w:rPr>
          <w:t>https://www.abacademies.org/articles/the-relationship-between-hotel-service-quality-and-customer-satisfaction-an-empirical-study-of-spa-hotels-in-indonesia-13671.html</w:t>
        </w:r>
      </w:hyperlink>
    </w:p>
    <w:p w14:paraId="2988BD5F" w14:textId="77777777" w:rsidR="00471100" w:rsidRPr="00F4287D" w:rsidRDefault="00471100" w:rsidP="00F4287D">
      <w:pPr>
        <w:ind w:left="720" w:hanging="720"/>
      </w:pPr>
      <w:r w:rsidRPr="00F4287D">
        <w:rPr>
          <w:shd w:val="clear" w:color="auto" w:fill="FFFFFF"/>
        </w:rPr>
        <w:t>Putri, N.M.K.E., Putra, I.K.M., Wajdi, M. and Mazher, M.A., (2025) An operational assessment of housekeeping services in fulfilling guest requests: A case study of Rby Bali. </w:t>
      </w:r>
      <w:r w:rsidRPr="00F4287D">
        <w:rPr>
          <w:i/>
          <w:iCs/>
          <w:shd w:val="clear" w:color="auto" w:fill="FFFFFF"/>
        </w:rPr>
        <w:t>Kajian Pendidikan, Seni, Budaya, Sosial dan Lingkungan</w:t>
      </w:r>
      <w:r w:rsidRPr="00F4287D">
        <w:rPr>
          <w:shd w:val="clear" w:color="auto" w:fill="FFFFFF"/>
        </w:rPr>
        <w:t>, </w:t>
      </w:r>
      <w:r w:rsidRPr="00F4287D">
        <w:rPr>
          <w:i/>
          <w:iCs/>
          <w:shd w:val="clear" w:color="auto" w:fill="FFFFFF"/>
        </w:rPr>
        <w:t>2</w:t>
      </w:r>
      <w:r w:rsidRPr="00F4287D">
        <w:rPr>
          <w:shd w:val="clear" w:color="auto" w:fill="FFFFFF"/>
        </w:rPr>
        <w:t xml:space="preserve">(2), pp.88-101. Available at: </w:t>
      </w:r>
      <w:hyperlink r:id="rId58" w:history="1">
        <w:r w:rsidRPr="00F4287D">
          <w:rPr>
            <w:rStyle w:val="Hyperlink"/>
            <w:rFonts w:cs="Arial"/>
            <w:szCs w:val="24"/>
            <w:shd w:val="clear" w:color="auto" w:fill="FFFFFF"/>
          </w:rPr>
          <w:t>https://www.researchgate.net/publication/395641095_An_operational_assessment_of_housekeeping_services_in_fulfilling_guest_requests_A_case_study_of_Rby_Bali</w:t>
        </w:r>
      </w:hyperlink>
      <w:r w:rsidRPr="00F4287D">
        <w:rPr>
          <w:shd w:val="clear" w:color="auto" w:fill="FFFFFF"/>
        </w:rPr>
        <w:t xml:space="preserve"> </w:t>
      </w:r>
    </w:p>
    <w:p w14:paraId="7DD5BE86" w14:textId="77777777" w:rsidR="00471100" w:rsidRPr="00F4287D" w:rsidRDefault="00471100" w:rsidP="00F4287D">
      <w:pPr>
        <w:ind w:left="720" w:hanging="720"/>
      </w:pPr>
      <w:r w:rsidRPr="00F4287D">
        <w:rPr>
          <w:shd w:val="clear" w:color="auto" w:fill="FFFFFF"/>
        </w:rPr>
        <w:t>Salama, W., Nor El Deen, M., Albakhit, A. and Zaki, K., (2022) Understanding the connection between sustainable human resource management and the hotel business outcomes: Evidence from the green-certified hotels of Egypt. </w:t>
      </w:r>
      <w:r w:rsidRPr="00F4287D">
        <w:rPr>
          <w:i/>
          <w:iCs/>
          <w:shd w:val="clear" w:color="auto" w:fill="FFFFFF"/>
        </w:rPr>
        <w:t>Sustainability</w:t>
      </w:r>
      <w:r w:rsidRPr="00F4287D">
        <w:rPr>
          <w:shd w:val="clear" w:color="auto" w:fill="FFFFFF"/>
        </w:rPr>
        <w:t>, </w:t>
      </w:r>
      <w:r w:rsidRPr="00F4287D">
        <w:rPr>
          <w:i/>
          <w:iCs/>
          <w:shd w:val="clear" w:color="auto" w:fill="FFFFFF"/>
        </w:rPr>
        <w:t>14</w:t>
      </w:r>
      <w:r w:rsidRPr="00F4287D">
        <w:rPr>
          <w:shd w:val="clear" w:color="auto" w:fill="FFFFFF"/>
        </w:rPr>
        <w:t xml:space="preserve">(9), p.5647. available at: </w:t>
      </w:r>
      <w:hyperlink r:id="rId59" w:history="1">
        <w:r w:rsidRPr="00F4287D">
          <w:rPr>
            <w:rStyle w:val="Hyperlink"/>
            <w:rFonts w:cs="Arial"/>
            <w:szCs w:val="24"/>
            <w:shd w:val="clear" w:color="auto" w:fill="FFFFFF"/>
          </w:rPr>
          <w:t>https://www.mdpi.com/2071-1050/14/9/5647</w:t>
        </w:r>
      </w:hyperlink>
      <w:r w:rsidRPr="00F4287D">
        <w:rPr>
          <w:shd w:val="clear" w:color="auto" w:fill="FFFFFF"/>
        </w:rPr>
        <w:t xml:space="preserve"> </w:t>
      </w:r>
    </w:p>
    <w:p w14:paraId="0BFB12CB" w14:textId="54A69CC3" w:rsidR="00471100" w:rsidRPr="000D2F9C" w:rsidRDefault="00471100" w:rsidP="000D2F9C">
      <w:pPr>
        <w:ind w:left="720" w:hanging="720"/>
        <w:rPr>
          <w:lang w:val="en-US"/>
        </w:rPr>
      </w:pPr>
      <w:r w:rsidRPr="000D2F9C">
        <w:rPr>
          <w:lang w:val="en-US"/>
        </w:rPr>
        <w:t xml:space="preserve">Saleh, N. and Harun, F. (2026) ‘Enhancing guest experiences: Analyzing the impact of service quality on customer satisfaction in Erbil’s hospitality sector’, </w:t>
      </w:r>
      <w:r w:rsidRPr="000D2F9C">
        <w:rPr>
          <w:i/>
          <w:iCs/>
          <w:lang w:val="en-US"/>
        </w:rPr>
        <w:t>International Review of Management and Marketing</w:t>
      </w:r>
      <w:r w:rsidRPr="000D2F9C">
        <w:rPr>
          <w:lang w:val="en-US"/>
        </w:rPr>
        <w:t xml:space="preserve">, 16(2), pp. 23–30. Available at: </w:t>
      </w:r>
      <w:hyperlink r:id="rId60" w:tgtFrame="_new" w:history="1">
        <w:r w:rsidRPr="000D2F9C">
          <w:rPr>
            <w:rStyle w:val="Hyperlink"/>
            <w:lang w:val="en-US"/>
          </w:rPr>
          <w:t>https://econjournals.com/index.php/irmm/article/download/21932/9681/51592</w:t>
        </w:r>
      </w:hyperlink>
      <w:r w:rsidRPr="000D2F9C">
        <w:rPr>
          <w:lang w:val="en-US"/>
        </w:rPr>
        <w:t xml:space="preserve"> (Accessed: 2</w:t>
      </w:r>
      <w:r w:rsidR="00FB3234">
        <w:rPr>
          <w:lang w:val="en-US"/>
        </w:rPr>
        <w:t>0</w:t>
      </w:r>
      <w:r w:rsidRPr="000D2F9C">
        <w:rPr>
          <w:lang w:val="en-US"/>
        </w:rPr>
        <w:t xml:space="preserve"> February 2026).</w:t>
      </w:r>
    </w:p>
    <w:p w14:paraId="3A0CAFD1" w14:textId="77777777" w:rsidR="00471100" w:rsidRPr="00F4287D" w:rsidRDefault="00471100" w:rsidP="00F4287D">
      <w:pPr>
        <w:ind w:left="720" w:hanging="720"/>
      </w:pPr>
      <w:r w:rsidRPr="00F4287D">
        <w:t xml:space="preserve">Sharma, V., Bideshi, R. K., and Bajpai, S. (2023) Impact of Sustainable Housekeeping Practices on Environmental Stewardship and Operational Efficiency in the Hotel Industry. </w:t>
      </w:r>
      <w:r w:rsidRPr="00F4287D">
        <w:rPr>
          <w:i/>
          <w:iCs/>
        </w:rPr>
        <w:t>I</w:t>
      </w:r>
      <w:r w:rsidRPr="00F4287D">
        <w:t>n</w:t>
      </w:r>
      <w:r w:rsidRPr="00F4287D">
        <w:rPr>
          <w:i/>
          <w:iCs/>
        </w:rPr>
        <w:t>ternational Research Journal of Business and Sciences.</w:t>
      </w:r>
      <w:r w:rsidRPr="00F4287D">
        <w:t xml:space="preserve"> </w:t>
      </w:r>
      <w:hyperlink r:id="rId61" w:history="1">
        <w:r w:rsidRPr="00F4287D">
          <w:rPr>
            <w:rStyle w:val="Hyperlink"/>
            <w:rFonts w:cs="Arial"/>
            <w:szCs w:val="24"/>
          </w:rPr>
          <w:t>https://doi-ds.org/doilink/12.2023-22549513/IRJHIS2312019</w:t>
        </w:r>
      </w:hyperlink>
      <w:r w:rsidRPr="00F4287D">
        <w:rPr>
          <w:i/>
          <w:iCs/>
        </w:rPr>
        <w:t xml:space="preserve"> </w:t>
      </w:r>
    </w:p>
    <w:p w14:paraId="13C1B600" w14:textId="77777777" w:rsidR="00471100" w:rsidRPr="00F4287D" w:rsidRDefault="00471100" w:rsidP="00F4287D">
      <w:pPr>
        <w:ind w:left="720" w:hanging="720"/>
      </w:pPr>
      <w:r w:rsidRPr="00F4287D">
        <w:t>Singgalen, Y. A. (2024) Hotel Customer Satisfaction: A Comprehensive Analysis of Perceived Cleanliness, Location, Service, and Value. </w:t>
      </w:r>
      <w:r w:rsidRPr="00F4287D">
        <w:rPr>
          <w:i/>
          <w:iCs/>
        </w:rPr>
        <w:t>Journal of Business and Economics Research (JBE)</w:t>
      </w:r>
      <w:r w:rsidRPr="00F4287D">
        <w:t>, </w:t>
      </w:r>
      <w:r w:rsidRPr="00F4287D">
        <w:rPr>
          <w:i/>
          <w:iCs/>
        </w:rPr>
        <w:t>5</w:t>
      </w:r>
      <w:r w:rsidRPr="00F4287D">
        <w:t xml:space="preserve">(3), 352-369. </w:t>
      </w:r>
      <w:hyperlink r:id="rId62" w:history="1">
        <w:r w:rsidRPr="00F4287D">
          <w:rPr>
            <w:rStyle w:val="Hyperlink"/>
            <w:rFonts w:cs="Arial"/>
            <w:szCs w:val="24"/>
          </w:rPr>
          <w:t>https://www.researchgate.net/profile/Yerik-Singgalen/publication/384936108_Hotel_Customer_Satisfaction_A_Comprehensive_Analysis_of_Perceived_Cleanliness_Location_Service_and_Value/links/670ee662ec56a35d0d36d537/Hotel-Customer-Satisfaction-A-Comprehensive-Analysis-of-Perceived-Cleanliness-Location-Service-and-Value.pdf</w:t>
        </w:r>
      </w:hyperlink>
      <w:r w:rsidRPr="00F4287D">
        <w:t xml:space="preserve"> </w:t>
      </w:r>
    </w:p>
    <w:p w14:paraId="096FE602" w14:textId="77777777" w:rsidR="00471100" w:rsidRPr="00F4287D" w:rsidRDefault="00471100" w:rsidP="00F4287D">
      <w:pPr>
        <w:ind w:left="720" w:hanging="720"/>
      </w:pPr>
      <w:r w:rsidRPr="00F4287D">
        <w:t>Soekotjo, W., and Astuti, L. (2020) Analysis of the effect of price, product, cleanliness, and service quality on customer satisfaction. </w:t>
      </w:r>
      <w:r w:rsidRPr="00F4287D">
        <w:rPr>
          <w:i/>
          <w:iCs/>
        </w:rPr>
        <w:t>Journal of Economy, Accounting and Management Science (JEAMS)</w:t>
      </w:r>
      <w:r w:rsidRPr="00F4287D">
        <w:t>, </w:t>
      </w:r>
      <w:r w:rsidRPr="00F4287D">
        <w:rPr>
          <w:i/>
          <w:iCs/>
        </w:rPr>
        <w:t>2</w:t>
      </w:r>
      <w:r w:rsidRPr="00F4287D">
        <w:t xml:space="preserve">(1), 1-11. </w:t>
      </w:r>
      <w:hyperlink r:id="rId63" w:history="1">
        <w:r w:rsidRPr="00F4287D">
          <w:rPr>
            <w:rStyle w:val="Hyperlink"/>
            <w:rFonts w:cs="Arial"/>
            <w:szCs w:val="24"/>
          </w:rPr>
          <w:t>https://jeams.unmerbaya.ac.id/index.php/jeams/article/view/17/15</w:t>
        </w:r>
      </w:hyperlink>
      <w:r w:rsidRPr="00F4287D">
        <w:t xml:space="preserve"> </w:t>
      </w:r>
    </w:p>
    <w:p w14:paraId="24D7A38F" w14:textId="77777777" w:rsidR="00471100" w:rsidRPr="00F4287D" w:rsidRDefault="00471100" w:rsidP="00F4287D">
      <w:pPr>
        <w:ind w:left="720" w:hanging="720"/>
      </w:pPr>
      <w:r w:rsidRPr="00F4287D">
        <w:t>Štilić, A., Nicić, M., and Puška, A. (2023) Check-in to the future: Exploring the impact of contemporary information technologies and artificial intelligence on the hotel industry. </w:t>
      </w:r>
      <w:r w:rsidRPr="00F4287D">
        <w:rPr>
          <w:i/>
          <w:iCs/>
        </w:rPr>
        <w:t>Turističko poslovanje</w:t>
      </w:r>
      <w:r w:rsidRPr="00F4287D">
        <w:t xml:space="preserve">, (31) </w:t>
      </w:r>
      <w:hyperlink r:id="rId64" w:history="1">
        <w:r w:rsidRPr="00F4287D">
          <w:rPr>
            <w:rStyle w:val="Hyperlink"/>
            <w:rFonts w:cs="Arial"/>
            <w:szCs w:val="24"/>
          </w:rPr>
          <w:t>https://aseestant.ceon.rs/index.php/turpos/article/view/43739/23061</w:t>
        </w:r>
      </w:hyperlink>
    </w:p>
    <w:p w14:paraId="7FAA6DB3" w14:textId="77777777" w:rsidR="00471100" w:rsidRPr="00F4287D" w:rsidRDefault="00471100" w:rsidP="00F4287D">
      <w:pPr>
        <w:ind w:left="720" w:hanging="720"/>
      </w:pPr>
      <w:r w:rsidRPr="00F4287D">
        <w:lastRenderedPageBreak/>
        <w:t>Sudarmayasa, I. W., Indriani, N., Musdalifah, M., Hira, T., and Susanti, N. P. (2022, March) Execution of representative cleanliness and sanitation in keeping up the quality of hotel rooms. In </w:t>
      </w:r>
      <w:r w:rsidRPr="00F4287D">
        <w:rPr>
          <w:i/>
          <w:iCs/>
        </w:rPr>
        <w:t>International Conference on Applied Science and Technology on Social Science 2021 (iCAST-SS 2021)</w:t>
      </w:r>
      <w:r w:rsidRPr="00F4287D">
        <w:t xml:space="preserve"> (pp. 687-691) Atlantis Press. </w:t>
      </w:r>
      <w:hyperlink r:id="rId65" w:history="1">
        <w:r w:rsidRPr="00F4287D">
          <w:rPr>
            <w:rStyle w:val="Hyperlink"/>
            <w:rFonts w:cs="Arial"/>
            <w:szCs w:val="24"/>
          </w:rPr>
          <w:t>https://doi.org/10.2991/assehr.k.220301.112</w:t>
        </w:r>
      </w:hyperlink>
      <w:r w:rsidRPr="00F4287D">
        <w:t xml:space="preserve"> </w:t>
      </w:r>
    </w:p>
    <w:p w14:paraId="483F7A8A" w14:textId="77777777" w:rsidR="00471100" w:rsidRPr="00F4287D" w:rsidRDefault="00471100" w:rsidP="00F4287D">
      <w:pPr>
        <w:ind w:left="720" w:hanging="720"/>
      </w:pPr>
      <w:r w:rsidRPr="00F4287D">
        <w:t>Tahir, A. H., Adnan, M., and Saeed, Z. (2024) The impact of brand image on customer satisfaction and brand loyalty: A systematic literature review. </w:t>
      </w:r>
      <w:r w:rsidRPr="00F4287D">
        <w:rPr>
          <w:i/>
          <w:iCs/>
        </w:rPr>
        <w:t>Heliyon</w:t>
      </w:r>
      <w:r w:rsidRPr="00F4287D">
        <w:t>, </w:t>
      </w:r>
      <w:r w:rsidRPr="00F4287D">
        <w:rPr>
          <w:i/>
          <w:iCs/>
        </w:rPr>
        <w:t>10</w:t>
      </w:r>
      <w:r w:rsidRPr="00F4287D">
        <w:t xml:space="preserve">(16) </w:t>
      </w:r>
      <w:hyperlink r:id="rId66" w:history="1">
        <w:r w:rsidRPr="00F4287D">
          <w:rPr>
            <w:rStyle w:val="Hyperlink"/>
            <w:rFonts w:cs="Arial"/>
            <w:szCs w:val="24"/>
          </w:rPr>
          <w:t>https://www.cell.com/heliyon/fulltext/S2405-8440(24)12285-2</w:t>
        </w:r>
      </w:hyperlink>
      <w:r w:rsidRPr="00F4287D">
        <w:t xml:space="preserve"> </w:t>
      </w:r>
    </w:p>
    <w:p w14:paraId="464CEC8E" w14:textId="77777777" w:rsidR="00471100" w:rsidRPr="00F4287D" w:rsidRDefault="00471100" w:rsidP="00F4287D">
      <w:pPr>
        <w:ind w:left="720" w:hanging="720"/>
      </w:pPr>
      <w:r w:rsidRPr="00F4287D">
        <w:t>Tiwari, A., Singh, M., and Dahiya, A. (2022) Outsourcing Hotel Housekeeping Services: An Investigation into the Critical Challenges during the Pandemic Times. </w:t>
      </w:r>
      <w:r w:rsidRPr="00F4287D">
        <w:rPr>
          <w:i/>
          <w:iCs/>
        </w:rPr>
        <w:t>International Journal of Hospitality and Tourism Systems</w:t>
      </w:r>
      <w:r w:rsidRPr="00F4287D">
        <w:t>, </w:t>
      </w:r>
      <w:r w:rsidRPr="00F4287D">
        <w:rPr>
          <w:i/>
          <w:iCs/>
        </w:rPr>
        <w:t>15</w:t>
      </w:r>
      <w:r w:rsidRPr="00F4287D">
        <w:t xml:space="preserve">(COVID-19 Issue), 8. </w:t>
      </w:r>
      <w:hyperlink r:id="rId67" w:history="1">
        <w:r w:rsidRPr="00F4287D">
          <w:rPr>
            <w:rStyle w:val="Hyperlink"/>
            <w:rFonts w:cs="Arial"/>
            <w:szCs w:val="24"/>
          </w:rPr>
          <w:t>https://search.proquest.com/openview/68f6efd151fdff9080825ccd7ed4c81f/1?pq-origsite=gscholar&amp;cbl=2030938</w:t>
        </w:r>
      </w:hyperlink>
      <w:r w:rsidRPr="00F4287D">
        <w:t xml:space="preserve"> </w:t>
      </w:r>
    </w:p>
    <w:p w14:paraId="101BD70F" w14:textId="77777777" w:rsidR="00471100" w:rsidRPr="00F4287D" w:rsidRDefault="00471100" w:rsidP="00F4287D">
      <w:pPr>
        <w:ind w:left="720" w:hanging="720"/>
      </w:pPr>
      <w:r w:rsidRPr="00F4287D">
        <w:t xml:space="preserve">Trade Project (2025) </w:t>
      </w:r>
      <w:r w:rsidRPr="00F4287D">
        <w:rPr>
          <w:i/>
          <w:iCs/>
        </w:rPr>
        <w:t>Impacts of online customer reviews on hotel booking decisions in Ole Ken Hotel</w:t>
      </w:r>
      <w:r w:rsidRPr="00F4287D">
        <w:t xml:space="preserve">, Rift Valley National Polytechnic, Nakuru County. Available at: </w:t>
      </w:r>
      <w:hyperlink r:id="rId68" w:tgtFrame="_new" w:history="1">
        <w:r w:rsidRPr="00F4287D">
          <w:rPr>
            <w:rStyle w:val="Hyperlink"/>
            <w:rFonts w:cs="Arial"/>
            <w:szCs w:val="24"/>
          </w:rPr>
          <w:t>https://www.scribd.com/document/939131213/IMPACTS-OF-ONLINE-CUSTOMER-REVIEWS-ON-HOTEL-BOOKING-DECISIONS-IN-OLE-KEN-HOTEL</w:t>
        </w:r>
      </w:hyperlink>
    </w:p>
    <w:p w14:paraId="17161B44" w14:textId="3688206B" w:rsidR="00471100" w:rsidRPr="00F4287D" w:rsidRDefault="00471100" w:rsidP="00F4287D">
      <w:pPr>
        <w:ind w:left="720" w:hanging="720"/>
      </w:pPr>
      <w:r w:rsidRPr="00F4287D">
        <w:t xml:space="preserve">Travelodge (2026) Always caring about the impact of our decisions. </w:t>
      </w:r>
      <w:r w:rsidR="001E7F6C">
        <w:t>(</w:t>
      </w:r>
      <w:r w:rsidRPr="00F4287D">
        <w:t>Online</w:t>
      </w:r>
      <w:r w:rsidR="001E7F6C">
        <w:t>)</w:t>
      </w:r>
      <w:r w:rsidRPr="00F4287D">
        <w:t xml:space="preserve"> Available at </w:t>
      </w:r>
      <w:hyperlink r:id="rId69" w:history="1">
        <w:r w:rsidRPr="00F4287D">
          <w:rPr>
            <w:rStyle w:val="Hyperlink"/>
            <w:rFonts w:cs="Arial"/>
            <w:szCs w:val="24"/>
          </w:rPr>
          <w:t>https://www.travelodge.co.uk/our-business/sustainability/conscious/</w:t>
        </w:r>
      </w:hyperlink>
      <w:r w:rsidRPr="00F4287D">
        <w:t xml:space="preserve"> </w:t>
      </w:r>
      <w:r w:rsidR="001E7F6C">
        <w:t>(</w:t>
      </w:r>
      <w:r w:rsidRPr="00F4287D">
        <w:t>Accessed</w:t>
      </w:r>
      <w:r w:rsidR="001E7F6C">
        <w:t>:</w:t>
      </w:r>
      <w:r w:rsidRPr="00F4287D">
        <w:t xml:space="preserve"> </w:t>
      </w:r>
      <w:r w:rsidR="001E7F6C">
        <w:t xml:space="preserve">05 </w:t>
      </w:r>
      <w:r w:rsidRPr="00F4287D">
        <w:t>Feb</w:t>
      </w:r>
      <w:r w:rsidR="001E7F6C">
        <w:t>ruary</w:t>
      </w:r>
      <w:r w:rsidRPr="00F4287D">
        <w:t xml:space="preserve"> 2026</w:t>
      </w:r>
      <w:r w:rsidR="001E7F6C">
        <w:t>)</w:t>
      </w:r>
      <w:r w:rsidRPr="00F4287D">
        <w:t>.</w:t>
      </w:r>
    </w:p>
    <w:p w14:paraId="4620B7C0" w14:textId="79D475A0" w:rsidR="00471100" w:rsidRPr="00F4287D" w:rsidRDefault="00471100" w:rsidP="00F4287D">
      <w:pPr>
        <w:ind w:left="720" w:hanging="720"/>
      </w:pPr>
      <w:r w:rsidRPr="00F4287D">
        <w:lastRenderedPageBreak/>
        <w:t xml:space="preserve">Tripadvisor. (2026) Premier Inn Stoke-on-trent (hanley) Hotel. </w:t>
      </w:r>
      <w:r w:rsidR="001E7F6C">
        <w:t>(</w:t>
      </w:r>
      <w:r w:rsidRPr="00F4287D">
        <w:t>online</w:t>
      </w:r>
      <w:r w:rsidR="001E7F6C">
        <w:t>)</w:t>
      </w:r>
      <w:r w:rsidRPr="00F4287D">
        <w:t xml:space="preserve">. Available at: </w:t>
      </w:r>
      <w:hyperlink r:id="rId70" w:history="1">
        <w:r w:rsidRPr="00F4287D">
          <w:rPr>
            <w:rStyle w:val="Hyperlink"/>
            <w:rFonts w:cs="Arial"/>
            <w:szCs w:val="24"/>
          </w:rPr>
          <w:t>http://tripadvisor.co.uk/Hotel_Review-g186378-d6353547-Reviews-Premier_Inn_Stoke_on_trent_hanley_Hotel-Stoke_on_Trent_Staffordshire_England.html</w:t>
        </w:r>
      </w:hyperlink>
      <w:r w:rsidRPr="00F4287D">
        <w:t xml:space="preserve"> </w:t>
      </w:r>
      <w:r w:rsidR="00836B32">
        <w:t>(</w:t>
      </w:r>
      <w:r w:rsidRPr="00F4287D">
        <w:t>Accessed</w:t>
      </w:r>
      <w:r w:rsidR="00836B32">
        <w:t>:</w:t>
      </w:r>
      <w:r w:rsidRPr="00F4287D">
        <w:t xml:space="preserve"> </w:t>
      </w:r>
      <w:r w:rsidR="00836B32">
        <w:t>06</w:t>
      </w:r>
      <w:r w:rsidRPr="00F4287D">
        <w:t xml:space="preserve"> February  2026</w:t>
      </w:r>
      <w:r w:rsidR="00836B32">
        <w:t>)</w:t>
      </w:r>
      <w:r w:rsidRPr="00F4287D">
        <w:t>.</w:t>
      </w:r>
    </w:p>
    <w:p w14:paraId="7036157E" w14:textId="77777777" w:rsidR="00471100" w:rsidRPr="00F4287D" w:rsidRDefault="00471100" w:rsidP="00F4287D">
      <w:pPr>
        <w:ind w:left="720" w:hanging="720"/>
      </w:pPr>
      <w:r w:rsidRPr="00F4287D">
        <w:t xml:space="preserve">Widiastini, N. M. A., Santiara, I. M., and Rahmawati, P. I. (2024) Analysis Operational Efficiency Strategy and Improvement of Hotel Housekeeping Communication System. Jurnal Manajemen Pelayanan Hotel, 8(2), 338-353. </w:t>
      </w:r>
      <w:hyperlink r:id="rId71" w:history="1">
        <w:r w:rsidRPr="00F4287D">
          <w:rPr>
            <w:rStyle w:val="Hyperlink"/>
            <w:rFonts w:cs="Arial"/>
            <w:szCs w:val="24"/>
          </w:rPr>
          <w:t>http://dx.doi.org/10.37484/jmph.080221</w:t>
        </w:r>
      </w:hyperlink>
      <w:r w:rsidRPr="00F4287D">
        <w:t xml:space="preserve"> </w:t>
      </w:r>
    </w:p>
    <w:p w14:paraId="65E36D52" w14:textId="77777777" w:rsidR="00471100" w:rsidRPr="00F4287D" w:rsidRDefault="00471100" w:rsidP="00F4287D">
      <w:pPr>
        <w:ind w:left="720" w:hanging="720"/>
      </w:pPr>
      <w:r w:rsidRPr="00F4287D">
        <w:t>Wilson, O. (2025) Enhancing Operational Efficiency and Guest Satisfaction in Hotel Management: A Strategic Approach. </w:t>
      </w:r>
      <w:r w:rsidRPr="00F4287D">
        <w:rPr>
          <w:i/>
          <w:iCs/>
        </w:rPr>
        <w:t>OTS Canadian Journal</w:t>
      </w:r>
      <w:r w:rsidRPr="00F4287D">
        <w:t>, </w:t>
      </w:r>
      <w:r w:rsidRPr="00F4287D">
        <w:rPr>
          <w:i/>
          <w:iCs/>
        </w:rPr>
        <w:t>4</w:t>
      </w:r>
      <w:r w:rsidRPr="00F4287D">
        <w:t xml:space="preserve">(5), 72-81. </w:t>
      </w:r>
      <w:hyperlink r:id="rId72" w:history="1">
        <w:r w:rsidRPr="00F4287D">
          <w:rPr>
            <w:rStyle w:val="Hyperlink"/>
            <w:rFonts w:cs="Arial"/>
            <w:szCs w:val="24"/>
          </w:rPr>
          <w:t>https://doi.org/10.58840/ae2m7f34</w:t>
        </w:r>
      </w:hyperlink>
      <w:r w:rsidRPr="00F4287D">
        <w:t xml:space="preserve"> </w:t>
      </w:r>
    </w:p>
    <w:p w14:paraId="60E5C804" w14:textId="77777777" w:rsidR="00471100" w:rsidRPr="00F4287D" w:rsidRDefault="00471100" w:rsidP="00F4287D">
      <w:pPr>
        <w:ind w:left="720" w:hanging="720"/>
      </w:pPr>
      <w:r w:rsidRPr="00F4287D">
        <w:t>Wynn, M., and Jones, P. (2022) IT strategy in the hotel industry in the digital era. </w:t>
      </w:r>
      <w:r w:rsidRPr="00F4287D">
        <w:rPr>
          <w:i/>
          <w:iCs/>
        </w:rPr>
        <w:t>Sustainability</w:t>
      </w:r>
      <w:r w:rsidRPr="00F4287D">
        <w:t>, </w:t>
      </w:r>
      <w:r w:rsidRPr="00F4287D">
        <w:rPr>
          <w:i/>
          <w:iCs/>
        </w:rPr>
        <w:t>14</w:t>
      </w:r>
      <w:r w:rsidRPr="00F4287D">
        <w:t xml:space="preserve">(17), 10705. </w:t>
      </w:r>
      <w:hyperlink r:id="rId73" w:history="1">
        <w:r w:rsidRPr="00F4287D">
          <w:rPr>
            <w:rStyle w:val="Hyperlink"/>
            <w:rFonts w:cs="Arial"/>
            <w:szCs w:val="24"/>
          </w:rPr>
          <w:t>https://doi.org/10.3390/su141710705</w:t>
        </w:r>
      </w:hyperlink>
      <w:r w:rsidRPr="00F4287D">
        <w:t xml:space="preserve"> </w:t>
      </w:r>
    </w:p>
    <w:p w14:paraId="6A372A80" w14:textId="77777777" w:rsidR="00471100" w:rsidRPr="00F4287D" w:rsidRDefault="00471100" w:rsidP="00F4287D">
      <w:pPr>
        <w:ind w:left="720" w:hanging="720"/>
        <w:rPr>
          <w:shd w:val="clear" w:color="auto" w:fill="FFFFFF"/>
        </w:rPr>
      </w:pPr>
      <w:r w:rsidRPr="00F4287D">
        <w:rPr>
          <w:shd w:val="clear" w:color="auto" w:fill="FFFFFF"/>
        </w:rPr>
        <w:t>Zinn, A.K., Greene, D. and Dolnicar, S., (2024) Communicating default changes to hotel room cleaning without reducing guest satisfaction. </w:t>
      </w:r>
      <w:r w:rsidRPr="00F4287D">
        <w:rPr>
          <w:i/>
          <w:iCs/>
          <w:shd w:val="clear" w:color="auto" w:fill="FFFFFF"/>
        </w:rPr>
        <w:t>Journal of Cleaner Production</w:t>
      </w:r>
      <w:r w:rsidRPr="00F4287D">
        <w:rPr>
          <w:shd w:val="clear" w:color="auto" w:fill="FFFFFF"/>
        </w:rPr>
        <w:t>, </w:t>
      </w:r>
      <w:r w:rsidRPr="00F4287D">
        <w:rPr>
          <w:i/>
          <w:iCs/>
          <w:shd w:val="clear" w:color="auto" w:fill="FFFFFF"/>
        </w:rPr>
        <w:t>483</w:t>
      </w:r>
      <w:r w:rsidRPr="00F4287D">
        <w:rPr>
          <w:shd w:val="clear" w:color="auto" w:fill="FFFFFF"/>
        </w:rPr>
        <w:t xml:space="preserve">, p.144266. available at: </w:t>
      </w:r>
      <w:hyperlink r:id="rId74" w:anchor="sec4" w:history="1">
        <w:r w:rsidRPr="00F4287D">
          <w:rPr>
            <w:rStyle w:val="Hyperlink"/>
            <w:rFonts w:cs="Arial"/>
            <w:szCs w:val="24"/>
            <w:shd w:val="clear" w:color="auto" w:fill="FFFFFF"/>
          </w:rPr>
          <w:t>https://www.sciencedirect.com/science/article/pii/S0959652624037156#sec4</w:t>
        </w:r>
      </w:hyperlink>
      <w:r w:rsidRPr="00F4287D">
        <w:rPr>
          <w:shd w:val="clear" w:color="auto" w:fill="FFFFFF"/>
        </w:rPr>
        <w:t xml:space="preserve"> </w:t>
      </w:r>
    </w:p>
    <w:p w14:paraId="26E612DB" w14:textId="303D7285" w:rsidR="00F4287D" w:rsidRPr="00F4287D" w:rsidRDefault="00F4287D" w:rsidP="000D2F9C">
      <w:pPr>
        <w:ind w:left="720" w:hanging="720"/>
      </w:pPr>
    </w:p>
    <w:sectPr w:rsidR="00F4287D" w:rsidRPr="00F4287D" w:rsidSect="00023A54">
      <w:footerReference w:type="default" r:id="rId75"/>
      <w:headerReference w:type="first" r:id="rId7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41DFB" w14:textId="77777777" w:rsidR="00A9394C" w:rsidRDefault="00A9394C">
      <w:pPr>
        <w:spacing w:line="240" w:lineRule="auto"/>
      </w:pPr>
      <w:r>
        <w:separator/>
      </w:r>
    </w:p>
  </w:endnote>
  <w:endnote w:type="continuationSeparator" w:id="0">
    <w:p w14:paraId="7ED6FA1F" w14:textId="77777777" w:rsidR="00A9394C" w:rsidRDefault="00A939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501540"/>
      <w:docPartObj>
        <w:docPartGallery w:val="Page Numbers (Bottom of Page)"/>
        <w:docPartUnique/>
      </w:docPartObj>
    </w:sdtPr>
    <w:sdtContent>
      <w:p w14:paraId="514EC991" w14:textId="5CBCE367" w:rsidR="000721FA" w:rsidRDefault="000721FA">
        <w:pPr>
          <w:pStyle w:val="Footer"/>
          <w:jc w:val="center"/>
        </w:pPr>
        <w:r>
          <w:fldChar w:fldCharType="begin"/>
        </w:r>
        <w:r>
          <w:instrText>PAGE   \* MERGEFORMAT</w:instrText>
        </w:r>
        <w:r>
          <w:fldChar w:fldCharType="separate"/>
        </w:r>
        <w:r>
          <w:t>2</w:t>
        </w:r>
        <w:r>
          <w:fldChar w:fldCharType="end"/>
        </w:r>
      </w:p>
    </w:sdtContent>
  </w:sdt>
  <w:p w14:paraId="6741661B" w14:textId="227A850B" w:rsidR="006B4BC8" w:rsidRDefault="006B4BC8" w:rsidP="006B4BC8">
    <w:pPr>
      <w:pStyle w:val="Footer"/>
      <w:tabs>
        <w:tab w:val="clear" w:pos="4680"/>
        <w:tab w:val="clear" w:pos="9360"/>
        <w:tab w:val="left" w:pos="689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BF018" w14:textId="77777777" w:rsidR="00A9394C" w:rsidRDefault="00A9394C">
      <w:pPr>
        <w:spacing w:line="240" w:lineRule="auto"/>
      </w:pPr>
      <w:r>
        <w:separator/>
      </w:r>
    </w:p>
  </w:footnote>
  <w:footnote w:type="continuationSeparator" w:id="0">
    <w:p w14:paraId="0757B0F6" w14:textId="77777777" w:rsidR="00A9394C" w:rsidRDefault="00A939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B99BC" w14:textId="614D31AE" w:rsidR="0056618D" w:rsidRDefault="0056618D">
    <w:pPr>
      <w:pStyle w:val="Header"/>
      <w:jc w:val="right"/>
    </w:pPr>
  </w:p>
  <w:p w14:paraId="76F5ACBE" w14:textId="77777777" w:rsidR="0056618D" w:rsidRDefault="00566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7251"/>
    <w:multiLevelType w:val="hybridMultilevel"/>
    <w:tmpl w:val="C8501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B80FE7"/>
    <w:multiLevelType w:val="hybridMultilevel"/>
    <w:tmpl w:val="AACCCF1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77404"/>
    <w:multiLevelType w:val="hybridMultilevel"/>
    <w:tmpl w:val="0CA20A9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ED25A9"/>
    <w:multiLevelType w:val="multilevel"/>
    <w:tmpl w:val="F420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102C4"/>
    <w:multiLevelType w:val="multilevel"/>
    <w:tmpl w:val="846C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03AC3"/>
    <w:multiLevelType w:val="hybridMultilevel"/>
    <w:tmpl w:val="F738D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16227C"/>
    <w:multiLevelType w:val="hybridMultilevel"/>
    <w:tmpl w:val="6F1856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F38D0"/>
    <w:multiLevelType w:val="hybridMultilevel"/>
    <w:tmpl w:val="C4765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807ED3"/>
    <w:multiLevelType w:val="hybridMultilevel"/>
    <w:tmpl w:val="734CABB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2932EE"/>
    <w:multiLevelType w:val="multilevel"/>
    <w:tmpl w:val="FE82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D71C6E"/>
    <w:multiLevelType w:val="multilevel"/>
    <w:tmpl w:val="C36E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C41012"/>
    <w:multiLevelType w:val="multilevel"/>
    <w:tmpl w:val="4582D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8E0980"/>
    <w:multiLevelType w:val="multilevel"/>
    <w:tmpl w:val="5536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639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C1C68DC"/>
    <w:multiLevelType w:val="multilevel"/>
    <w:tmpl w:val="17F4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4C59DA"/>
    <w:multiLevelType w:val="hybridMultilevel"/>
    <w:tmpl w:val="7C52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FC0795"/>
    <w:multiLevelType w:val="multilevel"/>
    <w:tmpl w:val="241C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39256E"/>
    <w:multiLevelType w:val="hybridMultilevel"/>
    <w:tmpl w:val="5C6E4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2A50464"/>
    <w:multiLevelType w:val="multilevel"/>
    <w:tmpl w:val="1FEAB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0C0E7E"/>
    <w:multiLevelType w:val="multilevel"/>
    <w:tmpl w:val="54501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9320932">
    <w:abstractNumId w:val="13"/>
  </w:num>
  <w:num w:numId="2" w16cid:durableId="1997996092">
    <w:abstractNumId w:val="13"/>
  </w:num>
  <w:num w:numId="3" w16cid:durableId="102656807">
    <w:abstractNumId w:val="14"/>
  </w:num>
  <w:num w:numId="4" w16cid:durableId="2061512878">
    <w:abstractNumId w:val="5"/>
  </w:num>
  <w:num w:numId="5" w16cid:durableId="1118262726">
    <w:abstractNumId w:val="0"/>
  </w:num>
  <w:num w:numId="6" w16cid:durableId="814418871">
    <w:abstractNumId w:val="6"/>
  </w:num>
  <w:num w:numId="7" w16cid:durableId="1676346021">
    <w:abstractNumId w:val="18"/>
  </w:num>
  <w:num w:numId="8" w16cid:durableId="1414665473">
    <w:abstractNumId w:val="2"/>
  </w:num>
  <w:num w:numId="9" w16cid:durableId="1628048605">
    <w:abstractNumId w:val="1"/>
  </w:num>
  <w:num w:numId="10" w16cid:durableId="1224827575">
    <w:abstractNumId w:val="16"/>
  </w:num>
  <w:num w:numId="11" w16cid:durableId="1396203812">
    <w:abstractNumId w:val="12"/>
  </w:num>
  <w:num w:numId="12" w16cid:durableId="1449930404">
    <w:abstractNumId w:val="20"/>
  </w:num>
  <w:num w:numId="13" w16cid:durableId="424543730">
    <w:abstractNumId w:val="19"/>
  </w:num>
  <w:num w:numId="14" w16cid:durableId="80763446">
    <w:abstractNumId w:val="11"/>
  </w:num>
  <w:num w:numId="15" w16cid:durableId="309678727">
    <w:abstractNumId w:val="4"/>
  </w:num>
  <w:num w:numId="16" w16cid:durableId="1853103756">
    <w:abstractNumId w:val="15"/>
  </w:num>
  <w:num w:numId="17" w16cid:durableId="1821919177">
    <w:abstractNumId w:val="3"/>
  </w:num>
  <w:num w:numId="18" w16cid:durableId="1030497997">
    <w:abstractNumId w:val="10"/>
  </w:num>
  <w:num w:numId="19" w16cid:durableId="1146121519">
    <w:abstractNumId w:val="9"/>
  </w:num>
  <w:num w:numId="20" w16cid:durableId="929462628">
    <w:abstractNumId w:val="17"/>
  </w:num>
  <w:num w:numId="21" w16cid:durableId="1539276465">
    <w:abstractNumId w:val="8"/>
  </w:num>
  <w:num w:numId="22" w16cid:durableId="1266186038">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16F0"/>
    <w:rsid w:val="00002CD9"/>
    <w:rsid w:val="00003376"/>
    <w:rsid w:val="00005310"/>
    <w:rsid w:val="00006DBE"/>
    <w:rsid w:val="00007623"/>
    <w:rsid w:val="00007671"/>
    <w:rsid w:val="000100D6"/>
    <w:rsid w:val="00012C6F"/>
    <w:rsid w:val="00013AE6"/>
    <w:rsid w:val="0001504E"/>
    <w:rsid w:val="000161CF"/>
    <w:rsid w:val="00017AFE"/>
    <w:rsid w:val="00020384"/>
    <w:rsid w:val="00020E91"/>
    <w:rsid w:val="00022108"/>
    <w:rsid w:val="0002236E"/>
    <w:rsid w:val="00022A94"/>
    <w:rsid w:val="00023415"/>
    <w:rsid w:val="00023955"/>
    <w:rsid w:val="00023FA1"/>
    <w:rsid w:val="00024348"/>
    <w:rsid w:val="0002485B"/>
    <w:rsid w:val="00026E3B"/>
    <w:rsid w:val="000278B1"/>
    <w:rsid w:val="000308AA"/>
    <w:rsid w:val="00033426"/>
    <w:rsid w:val="00033C06"/>
    <w:rsid w:val="00033D47"/>
    <w:rsid w:val="00033FCF"/>
    <w:rsid w:val="000344C8"/>
    <w:rsid w:val="000361F8"/>
    <w:rsid w:val="00036B86"/>
    <w:rsid w:val="00040402"/>
    <w:rsid w:val="0004048A"/>
    <w:rsid w:val="00040CCF"/>
    <w:rsid w:val="000413C5"/>
    <w:rsid w:val="000450FA"/>
    <w:rsid w:val="000459D7"/>
    <w:rsid w:val="00045A91"/>
    <w:rsid w:val="0004639B"/>
    <w:rsid w:val="0004641D"/>
    <w:rsid w:val="00047104"/>
    <w:rsid w:val="00047808"/>
    <w:rsid w:val="00047BAC"/>
    <w:rsid w:val="00051389"/>
    <w:rsid w:val="000561B2"/>
    <w:rsid w:val="00056F99"/>
    <w:rsid w:val="000573C2"/>
    <w:rsid w:val="00057A1E"/>
    <w:rsid w:val="000607B8"/>
    <w:rsid w:val="000616A4"/>
    <w:rsid w:val="0006198A"/>
    <w:rsid w:val="00061C5C"/>
    <w:rsid w:val="000628B9"/>
    <w:rsid w:val="00063A23"/>
    <w:rsid w:val="00064C37"/>
    <w:rsid w:val="00064F59"/>
    <w:rsid w:val="000654B2"/>
    <w:rsid w:val="00065CC0"/>
    <w:rsid w:val="00066016"/>
    <w:rsid w:val="0006635C"/>
    <w:rsid w:val="00066CAC"/>
    <w:rsid w:val="00066DC6"/>
    <w:rsid w:val="00066F56"/>
    <w:rsid w:val="0006709B"/>
    <w:rsid w:val="00070D0A"/>
    <w:rsid w:val="00070EF4"/>
    <w:rsid w:val="000710B1"/>
    <w:rsid w:val="000719D8"/>
    <w:rsid w:val="00071A80"/>
    <w:rsid w:val="000721FA"/>
    <w:rsid w:val="0007539C"/>
    <w:rsid w:val="00075814"/>
    <w:rsid w:val="00076495"/>
    <w:rsid w:val="00076C2C"/>
    <w:rsid w:val="00080A6E"/>
    <w:rsid w:val="0008149F"/>
    <w:rsid w:val="00082659"/>
    <w:rsid w:val="0008449D"/>
    <w:rsid w:val="0008467E"/>
    <w:rsid w:val="000850E5"/>
    <w:rsid w:val="00085AB3"/>
    <w:rsid w:val="00086094"/>
    <w:rsid w:val="00087102"/>
    <w:rsid w:val="000872DF"/>
    <w:rsid w:val="000900A8"/>
    <w:rsid w:val="0009082D"/>
    <w:rsid w:val="000909F6"/>
    <w:rsid w:val="00090F08"/>
    <w:rsid w:val="000935B9"/>
    <w:rsid w:val="000936F8"/>
    <w:rsid w:val="00093AD5"/>
    <w:rsid w:val="00093E72"/>
    <w:rsid w:val="00094750"/>
    <w:rsid w:val="00095139"/>
    <w:rsid w:val="00096080"/>
    <w:rsid w:val="00096D97"/>
    <w:rsid w:val="00096F86"/>
    <w:rsid w:val="00097698"/>
    <w:rsid w:val="000A015D"/>
    <w:rsid w:val="000A04F2"/>
    <w:rsid w:val="000A0727"/>
    <w:rsid w:val="000A14BE"/>
    <w:rsid w:val="000A1A1E"/>
    <w:rsid w:val="000A24EE"/>
    <w:rsid w:val="000A2F03"/>
    <w:rsid w:val="000A2FBC"/>
    <w:rsid w:val="000A367B"/>
    <w:rsid w:val="000A3BBC"/>
    <w:rsid w:val="000A3FB3"/>
    <w:rsid w:val="000A469B"/>
    <w:rsid w:val="000A4DC1"/>
    <w:rsid w:val="000A6374"/>
    <w:rsid w:val="000A7C17"/>
    <w:rsid w:val="000B00FE"/>
    <w:rsid w:val="000B1464"/>
    <w:rsid w:val="000B2BFB"/>
    <w:rsid w:val="000B2C24"/>
    <w:rsid w:val="000B3403"/>
    <w:rsid w:val="000B4370"/>
    <w:rsid w:val="000B5978"/>
    <w:rsid w:val="000B6FC3"/>
    <w:rsid w:val="000B72CE"/>
    <w:rsid w:val="000B73A0"/>
    <w:rsid w:val="000C0E86"/>
    <w:rsid w:val="000C11F5"/>
    <w:rsid w:val="000C13F8"/>
    <w:rsid w:val="000C17D7"/>
    <w:rsid w:val="000C2A3C"/>
    <w:rsid w:val="000C35BF"/>
    <w:rsid w:val="000C3929"/>
    <w:rsid w:val="000C3CF1"/>
    <w:rsid w:val="000C3F40"/>
    <w:rsid w:val="000C4C88"/>
    <w:rsid w:val="000C5559"/>
    <w:rsid w:val="000C60CF"/>
    <w:rsid w:val="000C6498"/>
    <w:rsid w:val="000C77E6"/>
    <w:rsid w:val="000D05D7"/>
    <w:rsid w:val="000D1A94"/>
    <w:rsid w:val="000D234C"/>
    <w:rsid w:val="000D2E7E"/>
    <w:rsid w:val="000D2F9C"/>
    <w:rsid w:val="000D51BD"/>
    <w:rsid w:val="000D5660"/>
    <w:rsid w:val="000D6622"/>
    <w:rsid w:val="000D6DD0"/>
    <w:rsid w:val="000D7C63"/>
    <w:rsid w:val="000D7CDC"/>
    <w:rsid w:val="000E4694"/>
    <w:rsid w:val="000E5870"/>
    <w:rsid w:val="000E648B"/>
    <w:rsid w:val="000E7390"/>
    <w:rsid w:val="000E7415"/>
    <w:rsid w:val="000E742C"/>
    <w:rsid w:val="000F08DC"/>
    <w:rsid w:val="000F21AE"/>
    <w:rsid w:val="000F52DB"/>
    <w:rsid w:val="000F54E9"/>
    <w:rsid w:val="000F5993"/>
    <w:rsid w:val="000F5D9A"/>
    <w:rsid w:val="000F6A4D"/>
    <w:rsid w:val="00100669"/>
    <w:rsid w:val="0010067E"/>
    <w:rsid w:val="00100D95"/>
    <w:rsid w:val="00101608"/>
    <w:rsid w:val="00101BD5"/>
    <w:rsid w:val="0010319C"/>
    <w:rsid w:val="0010375F"/>
    <w:rsid w:val="00104704"/>
    <w:rsid w:val="00104E2A"/>
    <w:rsid w:val="001077F3"/>
    <w:rsid w:val="00107B62"/>
    <w:rsid w:val="00111747"/>
    <w:rsid w:val="001127B6"/>
    <w:rsid w:val="0011348B"/>
    <w:rsid w:val="00113E29"/>
    <w:rsid w:val="001143A9"/>
    <w:rsid w:val="00115190"/>
    <w:rsid w:val="00116134"/>
    <w:rsid w:val="00120630"/>
    <w:rsid w:val="001206E5"/>
    <w:rsid w:val="00120D07"/>
    <w:rsid w:val="00121B0F"/>
    <w:rsid w:val="0012255C"/>
    <w:rsid w:val="001226ED"/>
    <w:rsid w:val="00122747"/>
    <w:rsid w:val="001227C4"/>
    <w:rsid w:val="00123F80"/>
    <w:rsid w:val="00124661"/>
    <w:rsid w:val="001263D8"/>
    <w:rsid w:val="0012660D"/>
    <w:rsid w:val="0012726D"/>
    <w:rsid w:val="00127AEA"/>
    <w:rsid w:val="00127F15"/>
    <w:rsid w:val="00132E29"/>
    <w:rsid w:val="00133A80"/>
    <w:rsid w:val="00134791"/>
    <w:rsid w:val="00135A09"/>
    <w:rsid w:val="0013703C"/>
    <w:rsid w:val="0013717A"/>
    <w:rsid w:val="0014007C"/>
    <w:rsid w:val="001405C7"/>
    <w:rsid w:val="0014122B"/>
    <w:rsid w:val="00141CA3"/>
    <w:rsid w:val="001439AC"/>
    <w:rsid w:val="00143E28"/>
    <w:rsid w:val="00145193"/>
    <w:rsid w:val="001460F2"/>
    <w:rsid w:val="00147FE6"/>
    <w:rsid w:val="00151720"/>
    <w:rsid w:val="0015193A"/>
    <w:rsid w:val="00151F9B"/>
    <w:rsid w:val="00152050"/>
    <w:rsid w:val="00154982"/>
    <w:rsid w:val="00154BA1"/>
    <w:rsid w:val="00156041"/>
    <w:rsid w:val="001606D9"/>
    <w:rsid w:val="00161604"/>
    <w:rsid w:val="00161C16"/>
    <w:rsid w:val="00161E9E"/>
    <w:rsid w:val="00162E3F"/>
    <w:rsid w:val="001641B3"/>
    <w:rsid w:val="00164AEE"/>
    <w:rsid w:val="001653CB"/>
    <w:rsid w:val="00165827"/>
    <w:rsid w:val="00165D33"/>
    <w:rsid w:val="00165E6F"/>
    <w:rsid w:val="00170158"/>
    <w:rsid w:val="001708EB"/>
    <w:rsid w:val="001709D4"/>
    <w:rsid w:val="001715B8"/>
    <w:rsid w:val="00172146"/>
    <w:rsid w:val="00172C5B"/>
    <w:rsid w:val="00172F19"/>
    <w:rsid w:val="001730DE"/>
    <w:rsid w:val="00173B7F"/>
    <w:rsid w:val="00174558"/>
    <w:rsid w:val="00174574"/>
    <w:rsid w:val="00174E6A"/>
    <w:rsid w:val="001751CB"/>
    <w:rsid w:val="0017553F"/>
    <w:rsid w:val="00176B36"/>
    <w:rsid w:val="00177E34"/>
    <w:rsid w:val="0018114E"/>
    <w:rsid w:val="00181F17"/>
    <w:rsid w:val="001822E7"/>
    <w:rsid w:val="001833DD"/>
    <w:rsid w:val="0018344C"/>
    <w:rsid w:val="0018377F"/>
    <w:rsid w:val="00183988"/>
    <w:rsid w:val="00184963"/>
    <w:rsid w:val="00187DF1"/>
    <w:rsid w:val="00191142"/>
    <w:rsid w:val="001922EA"/>
    <w:rsid w:val="001936D5"/>
    <w:rsid w:val="001945CF"/>
    <w:rsid w:val="00194B0D"/>
    <w:rsid w:val="00194DC2"/>
    <w:rsid w:val="00196337"/>
    <w:rsid w:val="001968D6"/>
    <w:rsid w:val="00197237"/>
    <w:rsid w:val="001978F6"/>
    <w:rsid w:val="00197BBB"/>
    <w:rsid w:val="001A1B0A"/>
    <w:rsid w:val="001A312E"/>
    <w:rsid w:val="001A35A2"/>
    <w:rsid w:val="001A6455"/>
    <w:rsid w:val="001A6795"/>
    <w:rsid w:val="001A70D5"/>
    <w:rsid w:val="001B03F2"/>
    <w:rsid w:val="001B3394"/>
    <w:rsid w:val="001B3FD2"/>
    <w:rsid w:val="001B49AC"/>
    <w:rsid w:val="001B4FD5"/>
    <w:rsid w:val="001B4FE8"/>
    <w:rsid w:val="001B500A"/>
    <w:rsid w:val="001B600A"/>
    <w:rsid w:val="001B6960"/>
    <w:rsid w:val="001B7BC9"/>
    <w:rsid w:val="001C018D"/>
    <w:rsid w:val="001C0BDC"/>
    <w:rsid w:val="001C2EB4"/>
    <w:rsid w:val="001C3C45"/>
    <w:rsid w:val="001C3EA3"/>
    <w:rsid w:val="001C415C"/>
    <w:rsid w:val="001C45F2"/>
    <w:rsid w:val="001C4B29"/>
    <w:rsid w:val="001C5040"/>
    <w:rsid w:val="001C5A02"/>
    <w:rsid w:val="001C65FD"/>
    <w:rsid w:val="001C684B"/>
    <w:rsid w:val="001C6890"/>
    <w:rsid w:val="001C6C65"/>
    <w:rsid w:val="001C7186"/>
    <w:rsid w:val="001C7791"/>
    <w:rsid w:val="001C7897"/>
    <w:rsid w:val="001D0616"/>
    <w:rsid w:val="001D2F97"/>
    <w:rsid w:val="001D3191"/>
    <w:rsid w:val="001D5BFF"/>
    <w:rsid w:val="001D6B75"/>
    <w:rsid w:val="001D7372"/>
    <w:rsid w:val="001E0DF5"/>
    <w:rsid w:val="001E1291"/>
    <w:rsid w:val="001E1E9F"/>
    <w:rsid w:val="001E26BE"/>
    <w:rsid w:val="001E27DE"/>
    <w:rsid w:val="001E2F36"/>
    <w:rsid w:val="001E3374"/>
    <w:rsid w:val="001E4419"/>
    <w:rsid w:val="001E4D73"/>
    <w:rsid w:val="001E61B2"/>
    <w:rsid w:val="001E752F"/>
    <w:rsid w:val="001E7F6C"/>
    <w:rsid w:val="001F2D94"/>
    <w:rsid w:val="001F37EE"/>
    <w:rsid w:val="001F44C3"/>
    <w:rsid w:val="001F4F59"/>
    <w:rsid w:val="001F5AB6"/>
    <w:rsid w:val="001F5C34"/>
    <w:rsid w:val="001F614C"/>
    <w:rsid w:val="001F6D04"/>
    <w:rsid w:val="001F7576"/>
    <w:rsid w:val="001F76CB"/>
    <w:rsid w:val="001F7CAF"/>
    <w:rsid w:val="002014AB"/>
    <w:rsid w:val="002021FE"/>
    <w:rsid w:val="00202AE7"/>
    <w:rsid w:val="00203DEA"/>
    <w:rsid w:val="002041DF"/>
    <w:rsid w:val="00205341"/>
    <w:rsid w:val="00205C01"/>
    <w:rsid w:val="00206471"/>
    <w:rsid w:val="00206A10"/>
    <w:rsid w:val="00206B8B"/>
    <w:rsid w:val="002077D3"/>
    <w:rsid w:val="002119C2"/>
    <w:rsid w:val="002120D6"/>
    <w:rsid w:val="002141D0"/>
    <w:rsid w:val="00215D0F"/>
    <w:rsid w:val="00215D5A"/>
    <w:rsid w:val="00215DF1"/>
    <w:rsid w:val="00217EA0"/>
    <w:rsid w:val="0022007E"/>
    <w:rsid w:val="00220E1B"/>
    <w:rsid w:val="002218F1"/>
    <w:rsid w:val="00222159"/>
    <w:rsid w:val="00222D64"/>
    <w:rsid w:val="002231AD"/>
    <w:rsid w:val="0022359F"/>
    <w:rsid w:val="002236D3"/>
    <w:rsid w:val="002248F2"/>
    <w:rsid w:val="0022774C"/>
    <w:rsid w:val="00227EE2"/>
    <w:rsid w:val="002300C1"/>
    <w:rsid w:val="002305ED"/>
    <w:rsid w:val="00231AA9"/>
    <w:rsid w:val="00233CCA"/>
    <w:rsid w:val="0023438B"/>
    <w:rsid w:val="00234E6F"/>
    <w:rsid w:val="002357FB"/>
    <w:rsid w:val="00235A49"/>
    <w:rsid w:val="002364A7"/>
    <w:rsid w:val="00236F1F"/>
    <w:rsid w:val="0024024B"/>
    <w:rsid w:val="00240887"/>
    <w:rsid w:val="002415DE"/>
    <w:rsid w:val="002426BC"/>
    <w:rsid w:val="00243497"/>
    <w:rsid w:val="00244666"/>
    <w:rsid w:val="00244B55"/>
    <w:rsid w:val="0024520D"/>
    <w:rsid w:val="00246A23"/>
    <w:rsid w:val="002521CB"/>
    <w:rsid w:val="002545F4"/>
    <w:rsid w:val="0025480E"/>
    <w:rsid w:val="002563CA"/>
    <w:rsid w:val="00260405"/>
    <w:rsid w:val="0026070C"/>
    <w:rsid w:val="00260870"/>
    <w:rsid w:val="00261000"/>
    <w:rsid w:val="00261AE9"/>
    <w:rsid w:val="00261BC1"/>
    <w:rsid w:val="00261F01"/>
    <w:rsid w:val="00262358"/>
    <w:rsid w:val="00263247"/>
    <w:rsid w:val="00265566"/>
    <w:rsid w:val="00266CF0"/>
    <w:rsid w:val="00270AA5"/>
    <w:rsid w:val="00270BF5"/>
    <w:rsid w:val="00270CEB"/>
    <w:rsid w:val="00270FB7"/>
    <w:rsid w:val="002718B6"/>
    <w:rsid w:val="00275312"/>
    <w:rsid w:val="00277B74"/>
    <w:rsid w:val="002805F9"/>
    <w:rsid w:val="00281025"/>
    <w:rsid w:val="00283365"/>
    <w:rsid w:val="002839B8"/>
    <w:rsid w:val="00285B5E"/>
    <w:rsid w:val="00286AAA"/>
    <w:rsid w:val="00286BAC"/>
    <w:rsid w:val="00287571"/>
    <w:rsid w:val="002900E9"/>
    <w:rsid w:val="00290947"/>
    <w:rsid w:val="00294456"/>
    <w:rsid w:val="00294644"/>
    <w:rsid w:val="0029485D"/>
    <w:rsid w:val="0029495A"/>
    <w:rsid w:val="00294FAC"/>
    <w:rsid w:val="002951A0"/>
    <w:rsid w:val="00295D43"/>
    <w:rsid w:val="002968AC"/>
    <w:rsid w:val="00296A51"/>
    <w:rsid w:val="00296A6E"/>
    <w:rsid w:val="00296B1E"/>
    <w:rsid w:val="00297156"/>
    <w:rsid w:val="002A04CC"/>
    <w:rsid w:val="002A0715"/>
    <w:rsid w:val="002A0D81"/>
    <w:rsid w:val="002A0E15"/>
    <w:rsid w:val="002A1204"/>
    <w:rsid w:val="002A345F"/>
    <w:rsid w:val="002A4169"/>
    <w:rsid w:val="002A5B3D"/>
    <w:rsid w:val="002A69DB"/>
    <w:rsid w:val="002A7F3D"/>
    <w:rsid w:val="002B1F2A"/>
    <w:rsid w:val="002B303C"/>
    <w:rsid w:val="002B306D"/>
    <w:rsid w:val="002B32E6"/>
    <w:rsid w:val="002B5055"/>
    <w:rsid w:val="002B6881"/>
    <w:rsid w:val="002B689E"/>
    <w:rsid w:val="002B768A"/>
    <w:rsid w:val="002C036F"/>
    <w:rsid w:val="002C0ECE"/>
    <w:rsid w:val="002C1F4E"/>
    <w:rsid w:val="002C401E"/>
    <w:rsid w:val="002C4CD4"/>
    <w:rsid w:val="002C4F89"/>
    <w:rsid w:val="002C5EA2"/>
    <w:rsid w:val="002C6020"/>
    <w:rsid w:val="002C6102"/>
    <w:rsid w:val="002C7FC5"/>
    <w:rsid w:val="002D20D3"/>
    <w:rsid w:val="002D2C97"/>
    <w:rsid w:val="002D3423"/>
    <w:rsid w:val="002D4534"/>
    <w:rsid w:val="002D648B"/>
    <w:rsid w:val="002D77BA"/>
    <w:rsid w:val="002D7D9A"/>
    <w:rsid w:val="002E1992"/>
    <w:rsid w:val="002E1C93"/>
    <w:rsid w:val="002E229B"/>
    <w:rsid w:val="002E2701"/>
    <w:rsid w:val="002E2EA7"/>
    <w:rsid w:val="002E35D2"/>
    <w:rsid w:val="002E4063"/>
    <w:rsid w:val="002E5A00"/>
    <w:rsid w:val="002E5B61"/>
    <w:rsid w:val="002E6C92"/>
    <w:rsid w:val="002F0961"/>
    <w:rsid w:val="002F0CC4"/>
    <w:rsid w:val="002F2B56"/>
    <w:rsid w:val="002F377B"/>
    <w:rsid w:val="002F4CF8"/>
    <w:rsid w:val="002F7417"/>
    <w:rsid w:val="002F7C0F"/>
    <w:rsid w:val="00300F13"/>
    <w:rsid w:val="00301F5E"/>
    <w:rsid w:val="00302644"/>
    <w:rsid w:val="00303C0E"/>
    <w:rsid w:val="003050E1"/>
    <w:rsid w:val="003053A4"/>
    <w:rsid w:val="00305879"/>
    <w:rsid w:val="00305C74"/>
    <w:rsid w:val="0030600A"/>
    <w:rsid w:val="003067D9"/>
    <w:rsid w:val="00306CD9"/>
    <w:rsid w:val="00307185"/>
    <w:rsid w:val="0030772B"/>
    <w:rsid w:val="00307DB0"/>
    <w:rsid w:val="00307DD8"/>
    <w:rsid w:val="00310D21"/>
    <w:rsid w:val="00312201"/>
    <w:rsid w:val="0031381B"/>
    <w:rsid w:val="003138A5"/>
    <w:rsid w:val="00313B88"/>
    <w:rsid w:val="0031440A"/>
    <w:rsid w:val="0031456F"/>
    <w:rsid w:val="00315370"/>
    <w:rsid w:val="00315A51"/>
    <w:rsid w:val="003171BF"/>
    <w:rsid w:val="003216F0"/>
    <w:rsid w:val="00322087"/>
    <w:rsid w:val="00322F8C"/>
    <w:rsid w:val="003245D0"/>
    <w:rsid w:val="00324F27"/>
    <w:rsid w:val="00325A27"/>
    <w:rsid w:val="003261D8"/>
    <w:rsid w:val="003267F2"/>
    <w:rsid w:val="00326B62"/>
    <w:rsid w:val="00327A68"/>
    <w:rsid w:val="003302C9"/>
    <w:rsid w:val="00330330"/>
    <w:rsid w:val="00330342"/>
    <w:rsid w:val="00331783"/>
    <w:rsid w:val="00331B55"/>
    <w:rsid w:val="00332C59"/>
    <w:rsid w:val="00333736"/>
    <w:rsid w:val="00333A35"/>
    <w:rsid w:val="00336728"/>
    <w:rsid w:val="00336E71"/>
    <w:rsid w:val="003371F8"/>
    <w:rsid w:val="00340555"/>
    <w:rsid w:val="00341007"/>
    <w:rsid w:val="00341A2E"/>
    <w:rsid w:val="0034217F"/>
    <w:rsid w:val="0034365A"/>
    <w:rsid w:val="00345C12"/>
    <w:rsid w:val="0034634D"/>
    <w:rsid w:val="003504A4"/>
    <w:rsid w:val="00350A8F"/>
    <w:rsid w:val="00351BB1"/>
    <w:rsid w:val="003543BF"/>
    <w:rsid w:val="0035462D"/>
    <w:rsid w:val="00354EBB"/>
    <w:rsid w:val="003551E8"/>
    <w:rsid w:val="00355374"/>
    <w:rsid w:val="00355FA4"/>
    <w:rsid w:val="0035618C"/>
    <w:rsid w:val="00356306"/>
    <w:rsid w:val="00357801"/>
    <w:rsid w:val="00357BCC"/>
    <w:rsid w:val="00357CB1"/>
    <w:rsid w:val="00357DC4"/>
    <w:rsid w:val="00360634"/>
    <w:rsid w:val="003609BB"/>
    <w:rsid w:val="00361038"/>
    <w:rsid w:val="00361FAC"/>
    <w:rsid w:val="00362453"/>
    <w:rsid w:val="00365DEA"/>
    <w:rsid w:val="003676BB"/>
    <w:rsid w:val="00370F48"/>
    <w:rsid w:val="00372980"/>
    <w:rsid w:val="003765E9"/>
    <w:rsid w:val="00377255"/>
    <w:rsid w:val="00377865"/>
    <w:rsid w:val="003779A1"/>
    <w:rsid w:val="003779BD"/>
    <w:rsid w:val="00380833"/>
    <w:rsid w:val="0038095A"/>
    <w:rsid w:val="00381A4F"/>
    <w:rsid w:val="003820BE"/>
    <w:rsid w:val="003830A6"/>
    <w:rsid w:val="003846CF"/>
    <w:rsid w:val="00384972"/>
    <w:rsid w:val="00386FE9"/>
    <w:rsid w:val="003900E9"/>
    <w:rsid w:val="0039062A"/>
    <w:rsid w:val="003907B1"/>
    <w:rsid w:val="00391B41"/>
    <w:rsid w:val="00393B1D"/>
    <w:rsid w:val="003956B6"/>
    <w:rsid w:val="003A0036"/>
    <w:rsid w:val="003A079A"/>
    <w:rsid w:val="003A15E3"/>
    <w:rsid w:val="003A3070"/>
    <w:rsid w:val="003A3E57"/>
    <w:rsid w:val="003A410E"/>
    <w:rsid w:val="003A6349"/>
    <w:rsid w:val="003A6924"/>
    <w:rsid w:val="003A7A6F"/>
    <w:rsid w:val="003B0E09"/>
    <w:rsid w:val="003B3576"/>
    <w:rsid w:val="003B5A30"/>
    <w:rsid w:val="003B5C62"/>
    <w:rsid w:val="003B7032"/>
    <w:rsid w:val="003C0713"/>
    <w:rsid w:val="003C09A0"/>
    <w:rsid w:val="003C0DDC"/>
    <w:rsid w:val="003C0EF5"/>
    <w:rsid w:val="003C22B0"/>
    <w:rsid w:val="003C3070"/>
    <w:rsid w:val="003C39A5"/>
    <w:rsid w:val="003C4C82"/>
    <w:rsid w:val="003C4CAF"/>
    <w:rsid w:val="003C5043"/>
    <w:rsid w:val="003C50D7"/>
    <w:rsid w:val="003C53E7"/>
    <w:rsid w:val="003C5CEC"/>
    <w:rsid w:val="003C5E40"/>
    <w:rsid w:val="003C7ECD"/>
    <w:rsid w:val="003D0056"/>
    <w:rsid w:val="003D006D"/>
    <w:rsid w:val="003D0B4D"/>
    <w:rsid w:val="003D2D0F"/>
    <w:rsid w:val="003D2DF8"/>
    <w:rsid w:val="003D3346"/>
    <w:rsid w:val="003D6C07"/>
    <w:rsid w:val="003D79CC"/>
    <w:rsid w:val="003E2B3B"/>
    <w:rsid w:val="003E2BD7"/>
    <w:rsid w:val="003E3207"/>
    <w:rsid w:val="003E394D"/>
    <w:rsid w:val="003E4477"/>
    <w:rsid w:val="003E4858"/>
    <w:rsid w:val="003E5376"/>
    <w:rsid w:val="003E5DAB"/>
    <w:rsid w:val="003E64DB"/>
    <w:rsid w:val="003E67AE"/>
    <w:rsid w:val="003E7F1F"/>
    <w:rsid w:val="003F0501"/>
    <w:rsid w:val="003F08A8"/>
    <w:rsid w:val="003F0D34"/>
    <w:rsid w:val="003F5FC3"/>
    <w:rsid w:val="004009A9"/>
    <w:rsid w:val="00403218"/>
    <w:rsid w:val="004047BF"/>
    <w:rsid w:val="00404F37"/>
    <w:rsid w:val="00405D72"/>
    <w:rsid w:val="00406DBF"/>
    <w:rsid w:val="004079A5"/>
    <w:rsid w:val="0041008F"/>
    <w:rsid w:val="004114AA"/>
    <w:rsid w:val="00411FBE"/>
    <w:rsid w:val="0041465E"/>
    <w:rsid w:val="00414F59"/>
    <w:rsid w:val="00415904"/>
    <w:rsid w:val="00415EB5"/>
    <w:rsid w:val="0041628B"/>
    <w:rsid w:val="004162B6"/>
    <w:rsid w:val="004169F0"/>
    <w:rsid w:val="00417486"/>
    <w:rsid w:val="004209B4"/>
    <w:rsid w:val="00420C8E"/>
    <w:rsid w:val="00422EDA"/>
    <w:rsid w:val="004231E7"/>
    <w:rsid w:val="004236D6"/>
    <w:rsid w:val="00424DA9"/>
    <w:rsid w:val="00424E09"/>
    <w:rsid w:val="00425593"/>
    <w:rsid w:val="00425C69"/>
    <w:rsid w:val="00426BF7"/>
    <w:rsid w:val="00427C4F"/>
    <w:rsid w:val="00431673"/>
    <w:rsid w:val="00431836"/>
    <w:rsid w:val="00431952"/>
    <w:rsid w:val="00431C1D"/>
    <w:rsid w:val="00432958"/>
    <w:rsid w:val="00433EA2"/>
    <w:rsid w:val="00434401"/>
    <w:rsid w:val="00434BB5"/>
    <w:rsid w:val="0043560A"/>
    <w:rsid w:val="00435D39"/>
    <w:rsid w:val="00436E22"/>
    <w:rsid w:val="00437676"/>
    <w:rsid w:val="0044005B"/>
    <w:rsid w:val="00440595"/>
    <w:rsid w:val="00440ECA"/>
    <w:rsid w:val="00442886"/>
    <w:rsid w:val="004429C5"/>
    <w:rsid w:val="004449B0"/>
    <w:rsid w:val="004458C3"/>
    <w:rsid w:val="00445BD9"/>
    <w:rsid w:val="00445CFF"/>
    <w:rsid w:val="00445D99"/>
    <w:rsid w:val="00445DBE"/>
    <w:rsid w:val="00446132"/>
    <w:rsid w:val="00446CA2"/>
    <w:rsid w:val="00447EC1"/>
    <w:rsid w:val="00447FC3"/>
    <w:rsid w:val="00450175"/>
    <w:rsid w:val="00452572"/>
    <w:rsid w:val="00452A12"/>
    <w:rsid w:val="00452C5F"/>
    <w:rsid w:val="0045324F"/>
    <w:rsid w:val="00453EF5"/>
    <w:rsid w:val="00455059"/>
    <w:rsid w:val="004559AA"/>
    <w:rsid w:val="0045785D"/>
    <w:rsid w:val="00460A66"/>
    <w:rsid w:val="004615F4"/>
    <w:rsid w:val="0046163A"/>
    <w:rsid w:val="00463D68"/>
    <w:rsid w:val="004642C1"/>
    <w:rsid w:val="00467AE5"/>
    <w:rsid w:val="00467B00"/>
    <w:rsid w:val="00471100"/>
    <w:rsid w:val="004712ED"/>
    <w:rsid w:val="00472349"/>
    <w:rsid w:val="004728E2"/>
    <w:rsid w:val="0047391B"/>
    <w:rsid w:val="00473963"/>
    <w:rsid w:val="00473DEF"/>
    <w:rsid w:val="004741D1"/>
    <w:rsid w:val="004755B9"/>
    <w:rsid w:val="00476B9B"/>
    <w:rsid w:val="004808BC"/>
    <w:rsid w:val="00480E42"/>
    <w:rsid w:val="004811A6"/>
    <w:rsid w:val="00481411"/>
    <w:rsid w:val="00483F58"/>
    <w:rsid w:val="00484B6B"/>
    <w:rsid w:val="00486687"/>
    <w:rsid w:val="00486E98"/>
    <w:rsid w:val="00486FF8"/>
    <w:rsid w:val="004878AA"/>
    <w:rsid w:val="0049199F"/>
    <w:rsid w:val="00491C3C"/>
    <w:rsid w:val="00491E40"/>
    <w:rsid w:val="0049224B"/>
    <w:rsid w:val="00492618"/>
    <w:rsid w:val="0049290C"/>
    <w:rsid w:val="00495317"/>
    <w:rsid w:val="004966DF"/>
    <w:rsid w:val="00496932"/>
    <w:rsid w:val="004A0828"/>
    <w:rsid w:val="004A15BB"/>
    <w:rsid w:val="004A3CCB"/>
    <w:rsid w:val="004A4328"/>
    <w:rsid w:val="004A457A"/>
    <w:rsid w:val="004A7FF7"/>
    <w:rsid w:val="004B0BC3"/>
    <w:rsid w:val="004B12DD"/>
    <w:rsid w:val="004B17EB"/>
    <w:rsid w:val="004B23C3"/>
    <w:rsid w:val="004B36E4"/>
    <w:rsid w:val="004B3F30"/>
    <w:rsid w:val="004B401A"/>
    <w:rsid w:val="004B4BCF"/>
    <w:rsid w:val="004B6B07"/>
    <w:rsid w:val="004B6DB4"/>
    <w:rsid w:val="004B7941"/>
    <w:rsid w:val="004B79A6"/>
    <w:rsid w:val="004B7DE5"/>
    <w:rsid w:val="004B7F0C"/>
    <w:rsid w:val="004C04A7"/>
    <w:rsid w:val="004C1BBF"/>
    <w:rsid w:val="004C3936"/>
    <w:rsid w:val="004C5371"/>
    <w:rsid w:val="004C5BE2"/>
    <w:rsid w:val="004C7C10"/>
    <w:rsid w:val="004D01AE"/>
    <w:rsid w:val="004D055C"/>
    <w:rsid w:val="004D1EDA"/>
    <w:rsid w:val="004D25A1"/>
    <w:rsid w:val="004D34D6"/>
    <w:rsid w:val="004D432E"/>
    <w:rsid w:val="004D4944"/>
    <w:rsid w:val="004D5D0D"/>
    <w:rsid w:val="004D65DB"/>
    <w:rsid w:val="004D7CEA"/>
    <w:rsid w:val="004E0317"/>
    <w:rsid w:val="004E0480"/>
    <w:rsid w:val="004E37F5"/>
    <w:rsid w:val="004E49E7"/>
    <w:rsid w:val="004E5923"/>
    <w:rsid w:val="004E6BA7"/>
    <w:rsid w:val="004E6F0F"/>
    <w:rsid w:val="004E7623"/>
    <w:rsid w:val="004E778F"/>
    <w:rsid w:val="004E7E03"/>
    <w:rsid w:val="004F108A"/>
    <w:rsid w:val="004F1D0F"/>
    <w:rsid w:val="004F262E"/>
    <w:rsid w:val="004F337A"/>
    <w:rsid w:val="004F3986"/>
    <w:rsid w:val="004F4ADE"/>
    <w:rsid w:val="004F5331"/>
    <w:rsid w:val="004F6094"/>
    <w:rsid w:val="004F6953"/>
    <w:rsid w:val="004F76BF"/>
    <w:rsid w:val="0050161E"/>
    <w:rsid w:val="00501D4F"/>
    <w:rsid w:val="00502416"/>
    <w:rsid w:val="00502961"/>
    <w:rsid w:val="00502A22"/>
    <w:rsid w:val="005034FB"/>
    <w:rsid w:val="00504916"/>
    <w:rsid w:val="0050523B"/>
    <w:rsid w:val="005068CF"/>
    <w:rsid w:val="00506F2E"/>
    <w:rsid w:val="005071E5"/>
    <w:rsid w:val="00507497"/>
    <w:rsid w:val="005077BA"/>
    <w:rsid w:val="00510AFB"/>
    <w:rsid w:val="00510F25"/>
    <w:rsid w:val="00513346"/>
    <w:rsid w:val="00513CCE"/>
    <w:rsid w:val="00514548"/>
    <w:rsid w:val="0051565C"/>
    <w:rsid w:val="00516D31"/>
    <w:rsid w:val="00517275"/>
    <w:rsid w:val="00517446"/>
    <w:rsid w:val="005220AE"/>
    <w:rsid w:val="00522536"/>
    <w:rsid w:val="00522B34"/>
    <w:rsid w:val="005230D9"/>
    <w:rsid w:val="00523D50"/>
    <w:rsid w:val="00523E3B"/>
    <w:rsid w:val="00524FDB"/>
    <w:rsid w:val="005257E0"/>
    <w:rsid w:val="005272E5"/>
    <w:rsid w:val="00530BAC"/>
    <w:rsid w:val="005329E6"/>
    <w:rsid w:val="00532FBD"/>
    <w:rsid w:val="005334CD"/>
    <w:rsid w:val="00533A53"/>
    <w:rsid w:val="00533AC3"/>
    <w:rsid w:val="00534960"/>
    <w:rsid w:val="00534DFA"/>
    <w:rsid w:val="005350DD"/>
    <w:rsid w:val="0053567E"/>
    <w:rsid w:val="005417FC"/>
    <w:rsid w:val="0054219D"/>
    <w:rsid w:val="00542792"/>
    <w:rsid w:val="0054309A"/>
    <w:rsid w:val="00544E50"/>
    <w:rsid w:val="005454E7"/>
    <w:rsid w:val="0054565C"/>
    <w:rsid w:val="005478AF"/>
    <w:rsid w:val="0054791E"/>
    <w:rsid w:val="00550631"/>
    <w:rsid w:val="00553EE4"/>
    <w:rsid w:val="00554159"/>
    <w:rsid w:val="00554334"/>
    <w:rsid w:val="00555059"/>
    <w:rsid w:val="00555954"/>
    <w:rsid w:val="00557183"/>
    <w:rsid w:val="005572D1"/>
    <w:rsid w:val="005575A6"/>
    <w:rsid w:val="00557649"/>
    <w:rsid w:val="0055792F"/>
    <w:rsid w:val="00560C65"/>
    <w:rsid w:val="00561580"/>
    <w:rsid w:val="0056266C"/>
    <w:rsid w:val="0056431E"/>
    <w:rsid w:val="005650D6"/>
    <w:rsid w:val="0056540F"/>
    <w:rsid w:val="005655CD"/>
    <w:rsid w:val="005657DC"/>
    <w:rsid w:val="0056618D"/>
    <w:rsid w:val="00566545"/>
    <w:rsid w:val="00567364"/>
    <w:rsid w:val="0057102E"/>
    <w:rsid w:val="0057112B"/>
    <w:rsid w:val="005716AB"/>
    <w:rsid w:val="00571EAD"/>
    <w:rsid w:val="00574BE1"/>
    <w:rsid w:val="00575E3B"/>
    <w:rsid w:val="005761B3"/>
    <w:rsid w:val="00576DFE"/>
    <w:rsid w:val="005778E1"/>
    <w:rsid w:val="00580589"/>
    <w:rsid w:val="00581B29"/>
    <w:rsid w:val="0058287C"/>
    <w:rsid w:val="00582F48"/>
    <w:rsid w:val="00583CB2"/>
    <w:rsid w:val="00584174"/>
    <w:rsid w:val="005848A9"/>
    <w:rsid w:val="00585719"/>
    <w:rsid w:val="005866DE"/>
    <w:rsid w:val="00586D5B"/>
    <w:rsid w:val="00587F35"/>
    <w:rsid w:val="00591199"/>
    <w:rsid w:val="005917DB"/>
    <w:rsid w:val="00591D18"/>
    <w:rsid w:val="00593143"/>
    <w:rsid w:val="00593309"/>
    <w:rsid w:val="00593A4B"/>
    <w:rsid w:val="00593D73"/>
    <w:rsid w:val="00594BCA"/>
    <w:rsid w:val="0059524B"/>
    <w:rsid w:val="00595F6E"/>
    <w:rsid w:val="005964AE"/>
    <w:rsid w:val="005A0005"/>
    <w:rsid w:val="005A1149"/>
    <w:rsid w:val="005A1E80"/>
    <w:rsid w:val="005A3FF1"/>
    <w:rsid w:val="005A4CE9"/>
    <w:rsid w:val="005A4EDA"/>
    <w:rsid w:val="005A6088"/>
    <w:rsid w:val="005A65BC"/>
    <w:rsid w:val="005B1315"/>
    <w:rsid w:val="005B1E6F"/>
    <w:rsid w:val="005B28F8"/>
    <w:rsid w:val="005B4942"/>
    <w:rsid w:val="005C091D"/>
    <w:rsid w:val="005C0E03"/>
    <w:rsid w:val="005C2360"/>
    <w:rsid w:val="005C355A"/>
    <w:rsid w:val="005C4D19"/>
    <w:rsid w:val="005C4DCA"/>
    <w:rsid w:val="005C4E34"/>
    <w:rsid w:val="005C5AAF"/>
    <w:rsid w:val="005C69B9"/>
    <w:rsid w:val="005C69C4"/>
    <w:rsid w:val="005C6B29"/>
    <w:rsid w:val="005D0916"/>
    <w:rsid w:val="005D0B59"/>
    <w:rsid w:val="005D21BB"/>
    <w:rsid w:val="005D2C6A"/>
    <w:rsid w:val="005D377B"/>
    <w:rsid w:val="005D382B"/>
    <w:rsid w:val="005D53B1"/>
    <w:rsid w:val="005D54BB"/>
    <w:rsid w:val="005D5805"/>
    <w:rsid w:val="005E0082"/>
    <w:rsid w:val="005E1274"/>
    <w:rsid w:val="005E2C20"/>
    <w:rsid w:val="005E4BC0"/>
    <w:rsid w:val="005E5731"/>
    <w:rsid w:val="005E6815"/>
    <w:rsid w:val="005E68DA"/>
    <w:rsid w:val="005E6A73"/>
    <w:rsid w:val="005E726B"/>
    <w:rsid w:val="005E764A"/>
    <w:rsid w:val="005E77F9"/>
    <w:rsid w:val="005F03B7"/>
    <w:rsid w:val="005F0CB3"/>
    <w:rsid w:val="005F15FE"/>
    <w:rsid w:val="005F1693"/>
    <w:rsid w:val="005F27BA"/>
    <w:rsid w:val="005F3379"/>
    <w:rsid w:val="005F4A62"/>
    <w:rsid w:val="005F64BD"/>
    <w:rsid w:val="005F6FC6"/>
    <w:rsid w:val="005F77A7"/>
    <w:rsid w:val="00600C51"/>
    <w:rsid w:val="00600CD3"/>
    <w:rsid w:val="00600F76"/>
    <w:rsid w:val="00601293"/>
    <w:rsid w:val="00605FEF"/>
    <w:rsid w:val="00606934"/>
    <w:rsid w:val="00610576"/>
    <w:rsid w:val="00610B94"/>
    <w:rsid w:val="00610B97"/>
    <w:rsid w:val="00611B81"/>
    <w:rsid w:val="00614149"/>
    <w:rsid w:val="0061416C"/>
    <w:rsid w:val="0061446C"/>
    <w:rsid w:val="00614575"/>
    <w:rsid w:val="00614BA3"/>
    <w:rsid w:val="0061581B"/>
    <w:rsid w:val="00615B1D"/>
    <w:rsid w:val="00616BF3"/>
    <w:rsid w:val="00616D6D"/>
    <w:rsid w:val="00617210"/>
    <w:rsid w:val="00617BCE"/>
    <w:rsid w:val="006218D2"/>
    <w:rsid w:val="00621B97"/>
    <w:rsid w:val="00622151"/>
    <w:rsid w:val="00622B18"/>
    <w:rsid w:val="00623F75"/>
    <w:rsid w:val="006246FE"/>
    <w:rsid w:val="00625DF0"/>
    <w:rsid w:val="00625F2F"/>
    <w:rsid w:val="00625F8E"/>
    <w:rsid w:val="00626B82"/>
    <w:rsid w:val="006270CF"/>
    <w:rsid w:val="00627647"/>
    <w:rsid w:val="00631896"/>
    <w:rsid w:val="00633C74"/>
    <w:rsid w:val="00635D3F"/>
    <w:rsid w:val="006365F9"/>
    <w:rsid w:val="006403EB"/>
    <w:rsid w:val="00641F98"/>
    <w:rsid w:val="006422BC"/>
    <w:rsid w:val="00642D0A"/>
    <w:rsid w:val="00644A2C"/>
    <w:rsid w:val="00645297"/>
    <w:rsid w:val="006458EF"/>
    <w:rsid w:val="00645B52"/>
    <w:rsid w:val="006460F3"/>
    <w:rsid w:val="00646139"/>
    <w:rsid w:val="00646688"/>
    <w:rsid w:val="006468F1"/>
    <w:rsid w:val="00650997"/>
    <w:rsid w:val="00651174"/>
    <w:rsid w:val="00652346"/>
    <w:rsid w:val="0065395C"/>
    <w:rsid w:val="00653D28"/>
    <w:rsid w:val="00654042"/>
    <w:rsid w:val="006540A2"/>
    <w:rsid w:val="0065418F"/>
    <w:rsid w:val="00654C0B"/>
    <w:rsid w:val="00655231"/>
    <w:rsid w:val="006552B9"/>
    <w:rsid w:val="00655E49"/>
    <w:rsid w:val="00656051"/>
    <w:rsid w:val="00657318"/>
    <w:rsid w:val="006607CA"/>
    <w:rsid w:val="0066109A"/>
    <w:rsid w:val="00661187"/>
    <w:rsid w:val="006614F5"/>
    <w:rsid w:val="00661990"/>
    <w:rsid w:val="0066329C"/>
    <w:rsid w:val="00663879"/>
    <w:rsid w:val="00663E14"/>
    <w:rsid w:val="0066400D"/>
    <w:rsid w:val="00665427"/>
    <w:rsid w:val="00665D53"/>
    <w:rsid w:val="0066607D"/>
    <w:rsid w:val="006663C4"/>
    <w:rsid w:val="0066672C"/>
    <w:rsid w:val="006708A7"/>
    <w:rsid w:val="00670D93"/>
    <w:rsid w:val="00671A2A"/>
    <w:rsid w:val="00671F1B"/>
    <w:rsid w:val="006727D8"/>
    <w:rsid w:val="006728E1"/>
    <w:rsid w:val="006733B4"/>
    <w:rsid w:val="00673C8D"/>
    <w:rsid w:val="00673F0F"/>
    <w:rsid w:val="00674447"/>
    <w:rsid w:val="00675792"/>
    <w:rsid w:val="00675B8A"/>
    <w:rsid w:val="00675E64"/>
    <w:rsid w:val="006764AA"/>
    <w:rsid w:val="00677450"/>
    <w:rsid w:val="006805F4"/>
    <w:rsid w:val="00683822"/>
    <w:rsid w:val="00683D50"/>
    <w:rsid w:val="00684B62"/>
    <w:rsid w:val="006850BB"/>
    <w:rsid w:val="00685B06"/>
    <w:rsid w:val="00685B13"/>
    <w:rsid w:val="00686B5A"/>
    <w:rsid w:val="00690603"/>
    <w:rsid w:val="00691E52"/>
    <w:rsid w:val="00692728"/>
    <w:rsid w:val="00693766"/>
    <w:rsid w:val="0069449B"/>
    <w:rsid w:val="00694DB5"/>
    <w:rsid w:val="0069545B"/>
    <w:rsid w:val="0069562F"/>
    <w:rsid w:val="00695F4E"/>
    <w:rsid w:val="006964F9"/>
    <w:rsid w:val="006A03FC"/>
    <w:rsid w:val="006A2A81"/>
    <w:rsid w:val="006A2BFC"/>
    <w:rsid w:val="006A3E47"/>
    <w:rsid w:val="006A45D6"/>
    <w:rsid w:val="006A55BE"/>
    <w:rsid w:val="006A72BD"/>
    <w:rsid w:val="006B0EA6"/>
    <w:rsid w:val="006B189D"/>
    <w:rsid w:val="006B2F9B"/>
    <w:rsid w:val="006B372E"/>
    <w:rsid w:val="006B3C5C"/>
    <w:rsid w:val="006B4483"/>
    <w:rsid w:val="006B49B4"/>
    <w:rsid w:val="006B4BC8"/>
    <w:rsid w:val="006B4DD0"/>
    <w:rsid w:val="006B5DF4"/>
    <w:rsid w:val="006B70DE"/>
    <w:rsid w:val="006B73CD"/>
    <w:rsid w:val="006B7727"/>
    <w:rsid w:val="006C1BF0"/>
    <w:rsid w:val="006C2AD1"/>
    <w:rsid w:val="006C2CD8"/>
    <w:rsid w:val="006C2EDA"/>
    <w:rsid w:val="006C4CC3"/>
    <w:rsid w:val="006C55ED"/>
    <w:rsid w:val="006C575A"/>
    <w:rsid w:val="006D1879"/>
    <w:rsid w:val="006D2793"/>
    <w:rsid w:val="006D46F9"/>
    <w:rsid w:val="006D4C12"/>
    <w:rsid w:val="006D50E3"/>
    <w:rsid w:val="006D577D"/>
    <w:rsid w:val="006D6B49"/>
    <w:rsid w:val="006D7B26"/>
    <w:rsid w:val="006E09F5"/>
    <w:rsid w:val="006E0C6E"/>
    <w:rsid w:val="006E20C5"/>
    <w:rsid w:val="006E385B"/>
    <w:rsid w:val="006E48D0"/>
    <w:rsid w:val="006E55B5"/>
    <w:rsid w:val="006E6289"/>
    <w:rsid w:val="006E639D"/>
    <w:rsid w:val="006E6464"/>
    <w:rsid w:val="006E74EF"/>
    <w:rsid w:val="006F0DBA"/>
    <w:rsid w:val="006F0E4A"/>
    <w:rsid w:val="006F4D4E"/>
    <w:rsid w:val="006F73B1"/>
    <w:rsid w:val="0070069F"/>
    <w:rsid w:val="00700916"/>
    <w:rsid w:val="00700D3A"/>
    <w:rsid w:val="0070187F"/>
    <w:rsid w:val="00701B70"/>
    <w:rsid w:val="00702F83"/>
    <w:rsid w:val="007042BE"/>
    <w:rsid w:val="00704CED"/>
    <w:rsid w:val="00705C86"/>
    <w:rsid w:val="00705D61"/>
    <w:rsid w:val="007106B1"/>
    <w:rsid w:val="00710938"/>
    <w:rsid w:val="007127C5"/>
    <w:rsid w:val="00712CE0"/>
    <w:rsid w:val="00713563"/>
    <w:rsid w:val="00715155"/>
    <w:rsid w:val="0071525F"/>
    <w:rsid w:val="007156F7"/>
    <w:rsid w:val="00715B26"/>
    <w:rsid w:val="00715FF3"/>
    <w:rsid w:val="00716F26"/>
    <w:rsid w:val="0071760E"/>
    <w:rsid w:val="007176EA"/>
    <w:rsid w:val="00720FAA"/>
    <w:rsid w:val="00721B5E"/>
    <w:rsid w:val="007221D2"/>
    <w:rsid w:val="007230D6"/>
    <w:rsid w:val="007233CA"/>
    <w:rsid w:val="00723DCB"/>
    <w:rsid w:val="0072423E"/>
    <w:rsid w:val="007242DB"/>
    <w:rsid w:val="007259DB"/>
    <w:rsid w:val="00727BE2"/>
    <w:rsid w:val="007306ED"/>
    <w:rsid w:val="00730BD4"/>
    <w:rsid w:val="00732436"/>
    <w:rsid w:val="00733930"/>
    <w:rsid w:val="00734ECD"/>
    <w:rsid w:val="0073522B"/>
    <w:rsid w:val="00735729"/>
    <w:rsid w:val="00735845"/>
    <w:rsid w:val="007361D7"/>
    <w:rsid w:val="00736284"/>
    <w:rsid w:val="00737351"/>
    <w:rsid w:val="007374C6"/>
    <w:rsid w:val="007376E9"/>
    <w:rsid w:val="0074013B"/>
    <w:rsid w:val="00740E16"/>
    <w:rsid w:val="0074189B"/>
    <w:rsid w:val="00743A96"/>
    <w:rsid w:val="00743F54"/>
    <w:rsid w:val="00744FC6"/>
    <w:rsid w:val="007456A8"/>
    <w:rsid w:val="007459A2"/>
    <w:rsid w:val="00745AF1"/>
    <w:rsid w:val="00745FDA"/>
    <w:rsid w:val="00746802"/>
    <w:rsid w:val="00746FFC"/>
    <w:rsid w:val="00747F01"/>
    <w:rsid w:val="0075208B"/>
    <w:rsid w:val="00753B03"/>
    <w:rsid w:val="007579C7"/>
    <w:rsid w:val="00760B88"/>
    <w:rsid w:val="00760DD4"/>
    <w:rsid w:val="00761B7D"/>
    <w:rsid w:val="00762408"/>
    <w:rsid w:val="007633B6"/>
    <w:rsid w:val="00764167"/>
    <w:rsid w:val="00764EAD"/>
    <w:rsid w:val="00765F7E"/>
    <w:rsid w:val="00770B19"/>
    <w:rsid w:val="00772BD6"/>
    <w:rsid w:val="00773171"/>
    <w:rsid w:val="0077342B"/>
    <w:rsid w:val="00773C2A"/>
    <w:rsid w:val="007743D2"/>
    <w:rsid w:val="00775EA0"/>
    <w:rsid w:val="007820CD"/>
    <w:rsid w:val="007823A5"/>
    <w:rsid w:val="00782A1B"/>
    <w:rsid w:val="00783A9D"/>
    <w:rsid w:val="00784B92"/>
    <w:rsid w:val="00786422"/>
    <w:rsid w:val="0078745C"/>
    <w:rsid w:val="00787960"/>
    <w:rsid w:val="00787E38"/>
    <w:rsid w:val="0079099A"/>
    <w:rsid w:val="00790D42"/>
    <w:rsid w:val="007922D2"/>
    <w:rsid w:val="00792582"/>
    <w:rsid w:val="00792747"/>
    <w:rsid w:val="00792CF0"/>
    <w:rsid w:val="00794097"/>
    <w:rsid w:val="0079577E"/>
    <w:rsid w:val="00796984"/>
    <w:rsid w:val="00796C07"/>
    <w:rsid w:val="007A07E7"/>
    <w:rsid w:val="007A1133"/>
    <w:rsid w:val="007A145A"/>
    <w:rsid w:val="007A2A5D"/>
    <w:rsid w:val="007A2B8E"/>
    <w:rsid w:val="007A31F3"/>
    <w:rsid w:val="007A33FE"/>
    <w:rsid w:val="007A355E"/>
    <w:rsid w:val="007A3B05"/>
    <w:rsid w:val="007A3CB2"/>
    <w:rsid w:val="007A45AD"/>
    <w:rsid w:val="007A4693"/>
    <w:rsid w:val="007A54EC"/>
    <w:rsid w:val="007A5C82"/>
    <w:rsid w:val="007A62BF"/>
    <w:rsid w:val="007B05BA"/>
    <w:rsid w:val="007B05D2"/>
    <w:rsid w:val="007B0AFD"/>
    <w:rsid w:val="007B0E83"/>
    <w:rsid w:val="007B1549"/>
    <w:rsid w:val="007B17A8"/>
    <w:rsid w:val="007B271A"/>
    <w:rsid w:val="007B2FF9"/>
    <w:rsid w:val="007B3BC3"/>
    <w:rsid w:val="007B41A6"/>
    <w:rsid w:val="007B5376"/>
    <w:rsid w:val="007B6491"/>
    <w:rsid w:val="007C007C"/>
    <w:rsid w:val="007C0990"/>
    <w:rsid w:val="007C0A1C"/>
    <w:rsid w:val="007C1D13"/>
    <w:rsid w:val="007C1E80"/>
    <w:rsid w:val="007C2759"/>
    <w:rsid w:val="007C363E"/>
    <w:rsid w:val="007C370F"/>
    <w:rsid w:val="007C4716"/>
    <w:rsid w:val="007C54A6"/>
    <w:rsid w:val="007C5F22"/>
    <w:rsid w:val="007C6FD8"/>
    <w:rsid w:val="007C74B3"/>
    <w:rsid w:val="007D0C20"/>
    <w:rsid w:val="007D1500"/>
    <w:rsid w:val="007D1B14"/>
    <w:rsid w:val="007D2764"/>
    <w:rsid w:val="007D298C"/>
    <w:rsid w:val="007D2B2E"/>
    <w:rsid w:val="007D2B32"/>
    <w:rsid w:val="007D2F49"/>
    <w:rsid w:val="007D3E19"/>
    <w:rsid w:val="007D516C"/>
    <w:rsid w:val="007D6346"/>
    <w:rsid w:val="007D7C4B"/>
    <w:rsid w:val="007D7E2D"/>
    <w:rsid w:val="007E0085"/>
    <w:rsid w:val="007E08D4"/>
    <w:rsid w:val="007E0DC1"/>
    <w:rsid w:val="007E11A3"/>
    <w:rsid w:val="007E2268"/>
    <w:rsid w:val="007E2821"/>
    <w:rsid w:val="007E285A"/>
    <w:rsid w:val="007E3570"/>
    <w:rsid w:val="007E3CEE"/>
    <w:rsid w:val="007E4058"/>
    <w:rsid w:val="007E4A9D"/>
    <w:rsid w:val="007E5B66"/>
    <w:rsid w:val="007E5B7D"/>
    <w:rsid w:val="007E76B7"/>
    <w:rsid w:val="007E7D39"/>
    <w:rsid w:val="007F50A5"/>
    <w:rsid w:val="007F713A"/>
    <w:rsid w:val="007F7C61"/>
    <w:rsid w:val="008000D6"/>
    <w:rsid w:val="008001F8"/>
    <w:rsid w:val="0080099B"/>
    <w:rsid w:val="008026B8"/>
    <w:rsid w:val="00803800"/>
    <w:rsid w:val="00804B02"/>
    <w:rsid w:val="0080539B"/>
    <w:rsid w:val="008054D9"/>
    <w:rsid w:val="00806A38"/>
    <w:rsid w:val="00807268"/>
    <w:rsid w:val="008104F4"/>
    <w:rsid w:val="00811E9D"/>
    <w:rsid w:val="00811F89"/>
    <w:rsid w:val="00812B73"/>
    <w:rsid w:val="00812C87"/>
    <w:rsid w:val="00812D90"/>
    <w:rsid w:val="00815BCD"/>
    <w:rsid w:val="0081653F"/>
    <w:rsid w:val="00816B9C"/>
    <w:rsid w:val="00816D3B"/>
    <w:rsid w:val="0081759E"/>
    <w:rsid w:val="00817E4A"/>
    <w:rsid w:val="00820274"/>
    <w:rsid w:val="00821D67"/>
    <w:rsid w:val="008223A3"/>
    <w:rsid w:val="00824849"/>
    <w:rsid w:val="00824DA7"/>
    <w:rsid w:val="008259E7"/>
    <w:rsid w:val="008269AF"/>
    <w:rsid w:val="00830439"/>
    <w:rsid w:val="00830CE3"/>
    <w:rsid w:val="008314CA"/>
    <w:rsid w:val="00831A7F"/>
    <w:rsid w:val="00831C0F"/>
    <w:rsid w:val="00832231"/>
    <w:rsid w:val="00833FFF"/>
    <w:rsid w:val="0083475E"/>
    <w:rsid w:val="008349E1"/>
    <w:rsid w:val="008351E2"/>
    <w:rsid w:val="0083624D"/>
    <w:rsid w:val="00836B08"/>
    <w:rsid w:val="00836B32"/>
    <w:rsid w:val="00836CD2"/>
    <w:rsid w:val="00836E59"/>
    <w:rsid w:val="008375F1"/>
    <w:rsid w:val="00837696"/>
    <w:rsid w:val="00837C69"/>
    <w:rsid w:val="008402F9"/>
    <w:rsid w:val="00841088"/>
    <w:rsid w:val="00842217"/>
    <w:rsid w:val="00842DCF"/>
    <w:rsid w:val="00842FCA"/>
    <w:rsid w:val="00843F5F"/>
    <w:rsid w:val="0084583A"/>
    <w:rsid w:val="00845F4B"/>
    <w:rsid w:val="00846FF7"/>
    <w:rsid w:val="00850392"/>
    <w:rsid w:val="00850B42"/>
    <w:rsid w:val="00850D21"/>
    <w:rsid w:val="00850E49"/>
    <w:rsid w:val="008547A2"/>
    <w:rsid w:val="00854C2A"/>
    <w:rsid w:val="008563E7"/>
    <w:rsid w:val="008566BB"/>
    <w:rsid w:val="008567F1"/>
    <w:rsid w:val="008605A0"/>
    <w:rsid w:val="008609FC"/>
    <w:rsid w:val="00860B66"/>
    <w:rsid w:val="00860BE8"/>
    <w:rsid w:val="00860DCC"/>
    <w:rsid w:val="0086171E"/>
    <w:rsid w:val="0086220D"/>
    <w:rsid w:val="00863A50"/>
    <w:rsid w:val="00864877"/>
    <w:rsid w:val="00864AD9"/>
    <w:rsid w:val="00865E59"/>
    <w:rsid w:val="00866C78"/>
    <w:rsid w:val="00867454"/>
    <w:rsid w:val="0087261E"/>
    <w:rsid w:val="008728E6"/>
    <w:rsid w:val="00872B5F"/>
    <w:rsid w:val="00872C3F"/>
    <w:rsid w:val="00872F21"/>
    <w:rsid w:val="00874241"/>
    <w:rsid w:val="0087446F"/>
    <w:rsid w:val="00874F23"/>
    <w:rsid w:val="00875950"/>
    <w:rsid w:val="00875BD6"/>
    <w:rsid w:val="00877790"/>
    <w:rsid w:val="00877CF9"/>
    <w:rsid w:val="00877F52"/>
    <w:rsid w:val="00880E2F"/>
    <w:rsid w:val="008830C0"/>
    <w:rsid w:val="00883529"/>
    <w:rsid w:val="00883AEF"/>
    <w:rsid w:val="00883DB6"/>
    <w:rsid w:val="008856B0"/>
    <w:rsid w:val="00885FEE"/>
    <w:rsid w:val="008862FE"/>
    <w:rsid w:val="00886C2C"/>
    <w:rsid w:val="00887988"/>
    <w:rsid w:val="00891461"/>
    <w:rsid w:val="00891D3E"/>
    <w:rsid w:val="00892F34"/>
    <w:rsid w:val="00893670"/>
    <w:rsid w:val="0089504C"/>
    <w:rsid w:val="00896598"/>
    <w:rsid w:val="00896CE3"/>
    <w:rsid w:val="00897173"/>
    <w:rsid w:val="008A01E1"/>
    <w:rsid w:val="008A08AB"/>
    <w:rsid w:val="008A4682"/>
    <w:rsid w:val="008A503F"/>
    <w:rsid w:val="008A507E"/>
    <w:rsid w:val="008A55DA"/>
    <w:rsid w:val="008A61B5"/>
    <w:rsid w:val="008A61B6"/>
    <w:rsid w:val="008A7C09"/>
    <w:rsid w:val="008B0BA8"/>
    <w:rsid w:val="008B131C"/>
    <w:rsid w:val="008B14F9"/>
    <w:rsid w:val="008B22A5"/>
    <w:rsid w:val="008B2F17"/>
    <w:rsid w:val="008B45F6"/>
    <w:rsid w:val="008B604C"/>
    <w:rsid w:val="008B6570"/>
    <w:rsid w:val="008B6659"/>
    <w:rsid w:val="008C064F"/>
    <w:rsid w:val="008C0A2A"/>
    <w:rsid w:val="008C1CA3"/>
    <w:rsid w:val="008C3A24"/>
    <w:rsid w:val="008C3C5A"/>
    <w:rsid w:val="008C4413"/>
    <w:rsid w:val="008C535B"/>
    <w:rsid w:val="008C5C15"/>
    <w:rsid w:val="008C6564"/>
    <w:rsid w:val="008D0304"/>
    <w:rsid w:val="008D0E7D"/>
    <w:rsid w:val="008D11BD"/>
    <w:rsid w:val="008D158D"/>
    <w:rsid w:val="008D1738"/>
    <w:rsid w:val="008D2B9C"/>
    <w:rsid w:val="008D49E1"/>
    <w:rsid w:val="008D638C"/>
    <w:rsid w:val="008D6F38"/>
    <w:rsid w:val="008D7EAC"/>
    <w:rsid w:val="008E2D17"/>
    <w:rsid w:val="008E41E8"/>
    <w:rsid w:val="008E6B35"/>
    <w:rsid w:val="008E76ED"/>
    <w:rsid w:val="008E7831"/>
    <w:rsid w:val="008F0E22"/>
    <w:rsid w:val="008F146C"/>
    <w:rsid w:val="008F15DB"/>
    <w:rsid w:val="008F3021"/>
    <w:rsid w:val="008F49E3"/>
    <w:rsid w:val="008F54CC"/>
    <w:rsid w:val="008F6223"/>
    <w:rsid w:val="008F6519"/>
    <w:rsid w:val="008F6AF7"/>
    <w:rsid w:val="008F74BE"/>
    <w:rsid w:val="008F7D5D"/>
    <w:rsid w:val="00901B43"/>
    <w:rsid w:val="00901EEB"/>
    <w:rsid w:val="00902F16"/>
    <w:rsid w:val="00903C7F"/>
    <w:rsid w:val="00903D74"/>
    <w:rsid w:val="00904D86"/>
    <w:rsid w:val="00904EB9"/>
    <w:rsid w:val="0090511B"/>
    <w:rsid w:val="009053E9"/>
    <w:rsid w:val="00906F56"/>
    <w:rsid w:val="009077F3"/>
    <w:rsid w:val="00910CF1"/>
    <w:rsid w:val="009113E2"/>
    <w:rsid w:val="00911CB2"/>
    <w:rsid w:val="00911D7C"/>
    <w:rsid w:val="00915025"/>
    <w:rsid w:val="009156B3"/>
    <w:rsid w:val="009162F7"/>
    <w:rsid w:val="00916593"/>
    <w:rsid w:val="00916A8C"/>
    <w:rsid w:val="00917B6C"/>
    <w:rsid w:val="00917C6A"/>
    <w:rsid w:val="00924589"/>
    <w:rsid w:val="00924A67"/>
    <w:rsid w:val="009259F1"/>
    <w:rsid w:val="00925A94"/>
    <w:rsid w:val="00926CBF"/>
    <w:rsid w:val="00930CF0"/>
    <w:rsid w:val="00931DD1"/>
    <w:rsid w:val="00932718"/>
    <w:rsid w:val="00932C1E"/>
    <w:rsid w:val="0093388A"/>
    <w:rsid w:val="009340EC"/>
    <w:rsid w:val="00934515"/>
    <w:rsid w:val="00934A18"/>
    <w:rsid w:val="009359FF"/>
    <w:rsid w:val="00935BBC"/>
    <w:rsid w:val="00935EAD"/>
    <w:rsid w:val="00936F68"/>
    <w:rsid w:val="009372F6"/>
    <w:rsid w:val="009373EB"/>
    <w:rsid w:val="00937BC5"/>
    <w:rsid w:val="0094123B"/>
    <w:rsid w:val="009415BF"/>
    <w:rsid w:val="00941677"/>
    <w:rsid w:val="009433CB"/>
    <w:rsid w:val="00946933"/>
    <w:rsid w:val="00947006"/>
    <w:rsid w:val="00947739"/>
    <w:rsid w:val="00950D44"/>
    <w:rsid w:val="00950DF2"/>
    <w:rsid w:val="00952548"/>
    <w:rsid w:val="00952673"/>
    <w:rsid w:val="009534C0"/>
    <w:rsid w:val="0095362E"/>
    <w:rsid w:val="009537AC"/>
    <w:rsid w:val="00954306"/>
    <w:rsid w:val="009545BF"/>
    <w:rsid w:val="00954626"/>
    <w:rsid w:val="0095482C"/>
    <w:rsid w:val="00954850"/>
    <w:rsid w:val="00954B63"/>
    <w:rsid w:val="009563FB"/>
    <w:rsid w:val="00956ECB"/>
    <w:rsid w:val="0095745B"/>
    <w:rsid w:val="00957690"/>
    <w:rsid w:val="00957745"/>
    <w:rsid w:val="00957A1D"/>
    <w:rsid w:val="00957B45"/>
    <w:rsid w:val="009607FA"/>
    <w:rsid w:val="009608D0"/>
    <w:rsid w:val="009609B3"/>
    <w:rsid w:val="0096109C"/>
    <w:rsid w:val="00961A7B"/>
    <w:rsid w:val="00961BC9"/>
    <w:rsid w:val="00962DBD"/>
    <w:rsid w:val="0096303B"/>
    <w:rsid w:val="009642A2"/>
    <w:rsid w:val="00964DD4"/>
    <w:rsid w:val="00965463"/>
    <w:rsid w:val="00965769"/>
    <w:rsid w:val="00965FA2"/>
    <w:rsid w:val="00967441"/>
    <w:rsid w:val="00970244"/>
    <w:rsid w:val="00970648"/>
    <w:rsid w:val="0097082A"/>
    <w:rsid w:val="00970AE1"/>
    <w:rsid w:val="00972C5B"/>
    <w:rsid w:val="00973768"/>
    <w:rsid w:val="0097378E"/>
    <w:rsid w:val="009744E7"/>
    <w:rsid w:val="00974A42"/>
    <w:rsid w:val="009773A1"/>
    <w:rsid w:val="00980AFB"/>
    <w:rsid w:val="00980D16"/>
    <w:rsid w:val="00981A8E"/>
    <w:rsid w:val="00982E48"/>
    <w:rsid w:val="00983D1A"/>
    <w:rsid w:val="00985D61"/>
    <w:rsid w:val="009875B5"/>
    <w:rsid w:val="00987CA4"/>
    <w:rsid w:val="0099072C"/>
    <w:rsid w:val="00990D86"/>
    <w:rsid w:val="00991295"/>
    <w:rsid w:val="0099147D"/>
    <w:rsid w:val="00991546"/>
    <w:rsid w:val="00991C9D"/>
    <w:rsid w:val="00991CDC"/>
    <w:rsid w:val="00991D72"/>
    <w:rsid w:val="009927EE"/>
    <w:rsid w:val="00992873"/>
    <w:rsid w:val="009928E9"/>
    <w:rsid w:val="00993FBF"/>
    <w:rsid w:val="0099429E"/>
    <w:rsid w:val="0099434B"/>
    <w:rsid w:val="00994356"/>
    <w:rsid w:val="009947E1"/>
    <w:rsid w:val="00994B08"/>
    <w:rsid w:val="00995EA9"/>
    <w:rsid w:val="009A0057"/>
    <w:rsid w:val="009A1A42"/>
    <w:rsid w:val="009A1CAB"/>
    <w:rsid w:val="009A24D5"/>
    <w:rsid w:val="009A256B"/>
    <w:rsid w:val="009A2C72"/>
    <w:rsid w:val="009A35E6"/>
    <w:rsid w:val="009A40BD"/>
    <w:rsid w:val="009A4843"/>
    <w:rsid w:val="009A4B10"/>
    <w:rsid w:val="009A5D7A"/>
    <w:rsid w:val="009A6DCB"/>
    <w:rsid w:val="009A7113"/>
    <w:rsid w:val="009B16A7"/>
    <w:rsid w:val="009B1D3E"/>
    <w:rsid w:val="009B2C6B"/>
    <w:rsid w:val="009B31E3"/>
    <w:rsid w:val="009B3250"/>
    <w:rsid w:val="009B471B"/>
    <w:rsid w:val="009B5B5B"/>
    <w:rsid w:val="009B61C6"/>
    <w:rsid w:val="009B62A2"/>
    <w:rsid w:val="009B73D3"/>
    <w:rsid w:val="009B7728"/>
    <w:rsid w:val="009C02EC"/>
    <w:rsid w:val="009C0E52"/>
    <w:rsid w:val="009C1608"/>
    <w:rsid w:val="009C1AAC"/>
    <w:rsid w:val="009C1F0C"/>
    <w:rsid w:val="009C1FC4"/>
    <w:rsid w:val="009C2B9F"/>
    <w:rsid w:val="009C2F39"/>
    <w:rsid w:val="009C36EE"/>
    <w:rsid w:val="009C4CA5"/>
    <w:rsid w:val="009C6577"/>
    <w:rsid w:val="009C7397"/>
    <w:rsid w:val="009C7664"/>
    <w:rsid w:val="009C776E"/>
    <w:rsid w:val="009D0CA7"/>
    <w:rsid w:val="009D0D9A"/>
    <w:rsid w:val="009D1D2D"/>
    <w:rsid w:val="009D24E1"/>
    <w:rsid w:val="009D26F3"/>
    <w:rsid w:val="009D2BEE"/>
    <w:rsid w:val="009D35E3"/>
    <w:rsid w:val="009D383F"/>
    <w:rsid w:val="009E0BD6"/>
    <w:rsid w:val="009E11F2"/>
    <w:rsid w:val="009E27F8"/>
    <w:rsid w:val="009E315D"/>
    <w:rsid w:val="009E3A70"/>
    <w:rsid w:val="009E3C51"/>
    <w:rsid w:val="009E459D"/>
    <w:rsid w:val="009E484D"/>
    <w:rsid w:val="009E5A5B"/>
    <w:rsid w:val="009E7F85"/>
    <w:rsid w:val="009F143D"/>
    <w:rsid w:val="009F1707"/>
    <w:rsid w:val="009F1794"/>
    <w:rsid w:val="009F2D23"/>
    <w:rsid w:val="009F3E89"/>
    <w:rsid w:val="009F4F95"/>
    <w:rsid w:val="009F5570"/>
    <w:rsid w:val="009F5FA6"/>
    <w:rsid w:val="009F71CF"/>
    <w:rsid w:val="009F78F4"/>
    <w:rsid w:val="00A00B1F"/>
    <w:rsid w:val="00A0158F"/>
    <w:rsid w:val="00A01700"/>
    <w:rsid w:val="00A023E0"/>
    <w:rsid w:val="00A02521"/>
    <w:rsid w:val="00A02E0D"/>
    <w:rsid w:val="00A02E67"/>
    <w:rsid w:val="00A03965"/>
    <w:rsid w:val="00A048C3"/>
    <w:rsid w:val="00A05A02"/>
    <w:rsid w:val="00A061B4"/>
    <w:rsid w:val="00A07CCE"/>
    <w:rsid w:val="00A10D80"/>
    <w:rsid w:val="00A11106"/>
    <w:rsid w:val="00A12228"/>
    <w:rsid w:val="00A12B16"/>
    <w:rsid w:val="00A1359A"/>
    <w:rsid w:val="00A13C3B"/>
    <w:rsid w:val="00A14F14"/>
    <w:rsid w:val="00A169AF"/>
    <w:rsid w:val="00A1764D"/>
    <w:rsid w:val="00A17C31"/>
    <w:rsid w:val="00A207DB"/>
    <w:rsid w:val="00A22DA6"/>
    <w:rsid w:val="00A23349"/>
    <w:rsid w:val="00A27616"/>
    <w:rsid w:val="00A301E7"/>
    <w:rsid w:val="00A31187"/>
    <w:rsid w:val="00A31438"/>
    <w:rsid w:val="00A31E2A"/>
    <w:rsid w:val="00A32036"/>
    <w:rsid w:val="00A323A6"/>
    <w:rsid w:val="00A32D6D"/>
    <w:rsid w:val="00A334BA"/>
    <w:rsid w:val="00A3416C"/>
    <w:rsid w:val="00A36599"/>
    <w:rsid w:val="00A372BF"/>
    <w:rsid w:val="00A40B36"/>
    <w:rsid w:val="00A4221C"/>
    <w:rsid w:val="00A42AF3"/>
    <w:rsid w:val="00A42ED8"/>
    <w:rsid w:val="00A4308D"/>
    <w:rsid w:val="00A438A1"/>
    <w:rsid w:val="00A44023"/>
    <w:rsid w:val="00A45893"/>
    <w:rsid w:val="00A5204A"/>
    <w:rsid w:val="00A5374B"/>
    <w:rsid w:val="00A557AC"/>
    <w:rsid w:val="00A55E66"/>
    <w:rsid w:val="00A5634B"/>
    <w:rsid w:val="00A56C9E"/>
    <w:rsid w:val="00A57B60"/>
    <w:rsid w:val="00A6097A"/>
    <w:rsid w:val="00A60B34"/>
    <w:rsid w:val="00A62266"/>
    <w:rsid w:val="00A6349A"/>
    <w:rsid w:val="00A63AE9"/>
    <w:rsid w:val="00A63EDF"/>
    <w:rsid w:val="00A64B57"/>
    <w:rsid w:val="00A6644D"/>
    <w:rsid w:val="00A669BA"/>
    <w:rsid w:val="00A671B6"/>
    <w:rsid w:val="00A67539"/>
    <w:rsid w:val="00A67C33"/>
    <w:rsid w:val="00A67CF0"/>
    <w:rsid w:val="00A7010B"/>
    <w:rsid w:val="00A7027D"/>
    <w:rsid w:val="00A70902"/>
    <w:rsid w:val="00A70D20"/>
    <w:rsid w:val="00A716B6"/>
    <w:rsid w:val="00A7193B"/>
    <w:rsid w:val="00A71E0A"/>
    <w:rsid w:val="00A723D4"/>
    <w:rsid w:val="00A725EB"/>
    <w:rsid w:val="00A72746"/>
    <w:rsid w:val="00A731B8"/>
    <w:rsid w:val="00A73574"/>
    <w:rsid w:val="00A7486C"/>
    <w:rsid w:val="00A7504F"/>
    <w:rsid w:val="00A764DE"/>
    <w:rsid w:val="00A767BB"/>
    <w:rsid w:val="00A7765A"/>
    <w:rsid w:val="00A77D4C"/>
    <w:rsid w:val="00A8042D"/>
    <w:rsid w:val="00A812B4"/>
    <w:rsid w:val="00A8197B"/>
    <w:rsid w:val="00A81C39"/>
    <w:rsid w:val="00A81E1A"/>
    <w:rsid w:val="00A82120"/>
    <w:rsid w:val="00A8255B"/>
    <w:rsid w:val="00A8276F"/>
    <w:rsid w:val="00A82D50"/>
    <w:rsid w:val="00A82FBE"/>
    <w:rsid w:val="00A831C2"/>
    <w:rsid w:val="00A83B74"/>
    <w:rsid w:val="00A84359"/>
    <w:rsid w:val="00A84FE6"/>
    <w:rsid w:val="00A85365"/>
    <w:rsid w:val="00A85E1C"/>
    <w:rsid w:val="00A86F5C"/>
    <w:rsid w:val="00A874B8"/>
    <w:rsid w:val="00A902AC"/>
    <w:rsid w:val="00A9095F"/>
    <w:rsid w:val="00A91503"/>
    <w:rsid w:val="00A91639"/>
    <w:rsid w:val="00A91B39"/>
    <w:rsid w:val="00A9267A"/>
    <w:rsid w:val="00A92DBA"/>
    <w:rsid w:val="00A9394C"/>
    <w:rsid w:val="00A93BE2"/>
    <w:rsid w:val="00A94621"/>
    <w:rsid w:val="00A947C7"/>
    <w:rsid w:val="00A958E2"/>
    <w:rsid w:val="00A96065"/>
    <w:rsid w:val="00A9617F"/>
    <w:rsid w:val="00A9648A"/>
    <w:rsid w:val="00A971E9"/>
    <w:rsid w:val="00AA143C"/>
    <w:rsid w:val="00AA1885"/>
    <w:rsid w:val="00AA1DB3"/>
    <w:rsid w:val="00AA322C"/>
    <w:rsid w:val="00AA67DF"/>
    <w:rsid w:val="00AA783C"/>
    <w:rsid w:val="00AB0B40"/>
    <w:rsid w:val="00AB0C33"/>
    <w:rsid w:val="00AB0D57"/>
    <w:rsid w:val="00AB140D"/>
    <w:rsid w:val="00AB1811"/>
    <w:rsid w:val="00AB2DD8"/>
    <w:rsid w:val="00AB49DA"/>
    <w:rsid w:val="00AB6A96"/>
    <w:rsid w:val="00AB6D46"/>
    <w:rsid w:val="00AB6DB7"/>
    <w:rsid w:val="00AB6E40"/>
    <w:rsid w:val="00AB7530"/>
    <w:rsid w:val="00AB75EC"/>
    <w:rsid w:val="00AC0DA7"/>
    <w:rsid w:val="00AC0FCF"/>
    <w:rsid w:val="00AC13FC"/>
    <w:rsid w:val="00AC1F49"/>
    <w:rsid w:val="00AC411D"/>
    <w:rsid w:val="00AC428F"/>
    <w:rsid w:val="00AC49B1"/>
    <w:rsid w:val="00AC5B61"/>
    <w:rsid w:val="00AC6F9E"/>
    <w:rsid w:val="00AC6FC0"/>
    <w:rsid w:val="00AC7150"/>
    <w:rsid w:val="00AC78F1"/>
    <w:rsid w:val="00AC7AA2"/>
    <w:rsid w:val="00AC7AC3"/>
    <w:rsid w:val="00AD0A4C"/>
    <w:rsid w:val="00AD1014"/>
    <w:rsid w:val="00AD14C0"/>
    <w:rsid w:val="00AD2A09"/>
    <w:rsid w:val="00AD2CFA"/>
    <w:rsid w:val="00AD31E3"/>
    <w:rsid w:val="00AD39D8"/>
    <w:rsid w:val="00AD3E18"/>
    <w:rsid w:val="00AD4B39"/>
    <w:rsid w:val="00AD5839"/>
    <w:rsid w:val="00AD5966"/>
    <w:rsid w:val="00AD5ADC"/>
    <w:rsid w:val="00AD6BCB"/>
    <w:rsid w:val="00AD6F4A"/>
    <w:rsid w:val="00AD6FC2"/>
    <w:rsid w:val="00AD701B"/>
    <w:rsid w:val="00AD71F9"/>
    <w:rsid w:val="00AE0937"/>
    <w:rsid w:val="00AE310A"/>
    <w:rsid w:val="00AE4889"/>
    <w:rsid w:val="00AE492E"/>
    <w:rsid w:val="00AE5056"/>
    <w:rsid w:val="00AE5F63"/>
    <w:rsid w:val="00AE60BD"/>
    <w:rsid w:val="00AE60DB"/>
    <w:rsid w:val="00AE718B"/>
    <w:rsid w:val="00AE7774"/>
    <w:rsid w:val="00AE783B"/>
    <w:rsid w:val="00AF1839"/>
    <w:rsid w:val="00AF3387"/>
    <w:rsid w:val="00AF35A1"/>
    <w:rsid w:val="00AF4761"/>
    <w:rsid w:val="00AF4997"/>
    <w:rsid w:val="00AF4D5C"/>
    <w:rsid w:val="00AF558B"/>
    <w:rsid w:val="00AF57A8"/>
    <w:rsid w:val="00AF5CB6"/>
    <w:rsid w:val="00AF68FB"/>
    <w:rsid w:val="00AF7DC7"/>
    <w:rsid w:val="00AF7FF1"/>
    <w:rsid w:val="00B00640"/>
    <w:rsid w:val="00B02886"/>
    <w:rsid w:val="00B028A7"/>
    <w:rsid w:val="00B03342"/>
    <w:rsid w:val="00B03976"/>
    <w:rsid w:val="00B043CA"/>
    <w:rsid w:val="00B05E03"/>
    <w:rsid w:val="00B060E0"/>
    <w:rsid w:val="00B07F3D"/>
    <w:rsid w:val="00B10340"/>
    <w:rsid w:val="00B12308"/>
    <w:rsid w:val="00B12A5E"/>
    <w:rsid w:val="00B13038"/>
    <w:rsid w:val="00B13F9E"/>
    <w:rsid w:val="00B14578"/>
    <w:rsid w:val="00B14927"/>
    <w:rsid w:val="00B1604E"/>
    <w:rsid w:val="00B20070"/>
    <w:rsid w:val="00B214F6"/>
    <w:rsid w:val="00B21A7E"/>
    <w:rsid w:val="00B225A8"/>
    <w:rsid w:val="00B226EE"/>
    <w:rsid w:val="00B22D5B"/>
    <w:rsid w:val="00B22D9A"/>
    <w:rsid w:val="00B234F6"/>
    <w:rsid w:val="00B23A2E"/>
    <w:rsid w:val="00B257F4"/>
    <w:rsid w:val="00B2702C"/>
    <w:rsid w:val="00B2784E"/>
    <w:rsid w:val="00B308B1"/>
    <w:rsid w:val="00B31308"/>
    <w:rsid w:val="00B32C1F"/>
    <w:rsid w:val="00B33F25"/>
    <w:rsid w:val="00B33F28"/>
    <w:rsid w:val="00B3660D"/>
    <w:rsid w:val="00B368E6"/>
    <w:rsid w:val="00B36DCA"/>
    <w:rsid w:val="00B40B5D"/>
    <w:rsid w:val="00B42315"/>
    <w:rsid w:val="00B430CF"/>
    <w:rsid w:val="00B43B70"/>
    <w:rsid w:val="00B4493B"/>
    <w:rsid w:val="00B460F9"/>
    <w:rsid w:val="00B46CCA"/>
    <w:rsid w:val="00B46F1A"/>
    <w:rsid w:val="00B47474"/>
    <w:rsid w:val="00B47507"/>
    <w:rsid w:val="00B47989"/>
    <w:rsid w:val="00B47C40"/>
    <w:rsid w:val="00B5014F"/>
    <w:rsid w:val="00B501B3"/>
    <w:rsid w:val="00B509B2"/>
    <w:rsid w:val="00B53204"/>
    <w:rsid w:val="00B53A72"/>
    <w:rsid w:val="00B54D48"/>
    <w:rsid w:val="00B552AE"/>
    <w:rsid w:val="00B557F6"/>
    <w:rsid w:val="00B55C6D"/>
    <w:rsid w:val="00B572F2"/>
    <w:rsid w:val="00B57B94"/>
    <w:rsid w:val="00B60D1B"/>
    <w:rsid w:val="00B6148C"/>
    <w:rsid w:val="00B61FDF"/>
    <w:rsid w:val="00B63901"/>
    <w:rsid w:val="00B64E2E"/>
    <w:rsid w:val="00B6543C"/>
    <w:rsid w:val="00B65643"/>
    <w:rsid w:val="00B6615B"/>
    <w:rsid w:val="00B67284"/>
    <w:rsid w:val="00B71D1E"/>
    <w:rsid w:val="00B727FF"/>
    <w:rsid w:val="00B72B39"/>
    <w:rsid w:val="00B72C43"/>
    <w:rsid w:val="00B738E8"/>
    <w:rsid w:val="00B748BC"/>
    <w:rsid w:val="00B75093"/>
    <w:rsid w:val="00B750C4"/>
    <w:rsid w:val="00B80024"/>
    <w:rsid w:val="00B806A8"/>
    <w:rsid w:val="00B80F38"/>
    <w:rsid w:val="00B828C6"/>
    <w:rsid w:val="00B82E34"/>
    <w:rsid w:val="00B83B3C"/>
    <w:rsid w:val="00B845FD"/>
    <w:rsid w:val="00B85DC9"/>
    <w:rsid w:val="00B86FC1"/>
    <w:rsid w:val="00B90893"/>
    <w:rsid w:val="00B90E45"/>
    <w:rsid w:val="00B92663"/>
    <w:rsid w:val="00B92C5A"/>
    <w:rsid w:val="00B935C2"/>
    <w:rsid w:val="00B93EC3"/>
    <w:rsid w:val="00B94889"/>
    <w:rsid w:val="00B94AB4"/>
    <w:rsid w:val="00B95698"/>
    <w:rsid w:val="00B959D9"/>
    <w:rsid w:val="00B969FB"/>
    <w:rsid w:val="00B97860"/>
    <w:rsid w:val="00BA0299"/>
    <w:rsid w:val="00BA041C"/>
    <w:rsid w:val="00BA1997"/>
    <w:rsid w:val="00BA29BF"/>
    <w:rsid w:val="00BA4216"/>
    <w:rsid w:val="00BA4603"/>
    <w:rsid w:val="00BA4B72"/>
    <w:rsid w:val="00BA4EAB"/>
    <w:rsid w:val="00BA5DF8"/>
    <w:rsid w:val="00BB005F"/>
    <w:rsid w:val="00BB02B6"/>
    <w:rsid w:val="00BB0317"/>
    <w:rsid w:val="00BB0C97"/>
    <w:rsid w:val="00BB0D60"/>
    <w:rsid w:val="00BB255D"/>
    <w:rsid w:val="00BB2ED9"/>
    <w:rsid w:val="00BB7560"/>
    <w:rsid w:val="00BC0A27"/>
    <w:rsid w:val="00BC1A47"/>
    <w:rsid w:val="00BC1D85"/>
    <w:rsid w:val="00BC27FE"/>
    <w:rsid w:val="00BC5089"/>
    <w:rsid w:val="00BC53E5"/>
    <w:rsid w:val="00BC56D3"/>
    <w:rsid w:val="00BC5D3E"/>
    <w:rsid w:val="00BC5F93"/>
    <w:rsid w:val="00BC7AE3"/>
    <w:rsid w:val="00BD024C"/>
    <w:rsid w:val="00BD09A1"/>
    <w:rsid w:val="00BD0C00"/>
    <w:rsid w:val="00BD3288"/>
    <w:rsid w:val="00BD3EE8"/>
    <w:rsid w:val="00BD4945"/>
    <w:rsid w:val="00BD4EB2"/>
    <w:rsid w:val="00BD503A"/>
    <w:rsid w:val="00BD6471"/>
    <w:rsid w:val="00BD67C2"/>
    <w:rsid w:val="00BD6A56"/>
    <w:rsid w:val="00BE0210"/>
    <w:rsid w:val="00BE1FC8"/>
    <w:rsid w:val="00BE26A4"/>
    <w:rsid w:val="00BE3400"/>
    <w:rsid w:val="00BE3CD9"/>
    <w:rsid w:val="00BE4140"/>
    <w:rsid w:val="00BE44B5"/>
    <w:rsid w:val="00BE498C"/>
    <w:rsid w:val="00BE58E7"/>
    <w:rsid w:val="00BE6319"/>
    <w:rsid w:val="00BE747C"/>
    <w:rsid w:val="00BE7BDF"/>
    <w:rsid w:val="00BF0807"/>
    <w:rsid w:val="00BF1444"/>
    <w:rsid w:val="00BF270E"/>
    <w:rsid w:val="00BF518E"/>
    <w:rsid w:val="00BF53AA"/>
    <w:rsid w:val="00BF5936"/>
    <w:rsid w:val="00BF6799"/>
    <w:rsid w:val="00BF73B8"/>
    <w:rsid w:val="00C013F2"/>
    <w:rsid w:val="00C0162C"/>
    <w:rsid w:val="00C020B7"/>
    <w:rsid w:val="00C0243F"/>
    <w:rsid w:val="00C02E30"/>
    <w:rsid w:val="00C03566"/>
    <w:rsid w:val="00C03A9D"/>
    <w:rsid w:val="00C04A6C"/>
    <w:rsid w:val="00C05B6B"/>
    <w:rsid w:val="00C061EF"/>
    <w:rsid w:val="00C07243"/>
    <w:rsid w:val="00C073A0"/>
    <w:rsid w:val="00C07969"/>
    <w:rsid w:val="00C106EE"/>
    <w:rsid w:val="00C1159D"/>
    <w:rsid w:val="00C11F9C"/>
    <w:rsid w:val="00C133B2"/>
    <w:rsid w:val="00C13EE6"/>
    <w:rsid w:val="00C15025"/>
    <w:rsid w:val="00C151CD"/>
    <w:rsid w:val="00C158B6"/>
    <w:rsid w:val="00C16390"/>
    <w:rsid w:val="00C16DAB"/>
    <w:rsid w:val="00C173A0"/>
    <w:rsid w:val="00C2208D"/>
    <w:rsid w:val="00C268A6"/>
    <w:rsid w:val="00C26A6E"/>
    <w:rsid w:val="00C26BC7"/>
    <w:rsid w:val="00C30849"/>
    <w:rsid w:val="00C319E1"/>
    <w:rsid w:val="00C32040"/>
    <w:rsid w:val="00C3285F"/>
    <w:rsid w:val="00C32E4F"/>
    <w:rsid w:val="00C33B8A"/>
    <w:rsid w:val="00C34215"/>
    <w:rsid w:val="00C34D6F"/>
    <w:rsid w:val="00C412AF"/>
    <w:rsid w:val="00C41B1D"/>
    <w:rsid w:val="00C420FF"/>
    <w:rsid w:val="00C42CEC"/>
    <w:rsid w:val="00C43217"/>
    <w:rsid w:val="00C4322A"/>
    <w:rsid w:val="00C4449E"/>
    <w:rsid w:val="00C457DC"/>
    <w:rsid w:val="00C47106"/>
    <w:rsid w:val="00C47B6E"/>
    <w:rsid w:val="00C50472"/>
    <w:rsid w:val="00C50E60"/>
    <w:rsid w:val="00C519FD"/>
    <w:rsid w:val="00C52390"/>
    <w:rsid w:val="00C52C0C"/>
    <w:rsid w:val="00C53BC7"/>
    <w:rsid w:val="00C53F66"/>
    <w:rsid w:val="00C53FF7"/>
    <w:rsid w:val="00C54761"/>
    <w:rsid w:val="00C54827"/>
    <w:rsid w:val="00C562AC"/>
    <w:rsid w:val="00C56630"/>
    <w:rsid w:val="00C56768"/>
    <w:rsid w:val="00C56ACE"/>
    <w:rsid w:val="00C56ED1"/>
    <w:rsid w:val="00C56ED7"/>
    <w:rsid w:val="00C5722E"/>
    <w:rsid w:val="00C60172"/>
    <w:rsid w:val="00C6027A"/>
    <w:rsid w:val="00C6037E"/>
    <w:rsid w:val="00C60760"/>
    <w:rsid w:val="00C60CAA"/>
    <w:rsid w:val="00C639C6"/>
    <w:rsid w:val="00C645AB"/>
    <w:rsid w:val="00C66226"/>
    <w:rsid w:val="00C670EB"/>
    <w:rsid w:val="00C70ABA"/>
    <w:rsid w:val="00C7233E"/>
    <w:rsid w:val="00C7481C"/>
    <w:rsid w:val="00C7617D"/>
    <w:rsid w:val="00C76ABF"/>
    <w:rsid w:val="00C77A7E"/>
    <w:rsid w:val="00C806E0"/>
    <w:rsid w:val="00C81AF3"/>
    <w:rsid w:val="00C81DC3"/>
    <w:rsid w:val="00C8209C"/>
    <w:rsid w:val="00C84853"/>
    <w:rsid w:val="00C84973"/>
    <w:rsid w:val="00C84F27"/>
    <w:rsid w:val="00C855F2"/>
    <w:rsid w:val="00C85C98"/>
    <w:rsid w:val="00C86863"/>
    <w:rsid w:val="00C90AA0"/>
    <w:rsid w:val="00C913A4"/>
    <w:rsid w:val="00C928AB"/>
    <w:rsid w:val="00C929C5"/>
    <w:rsid w:val="00C9320F"/>
    <w:rsid w:val="00C93908"/>
    <w:rsid w:val="00C9407C"/>
    <w:rsid w:val="00C94541"/>
    <w:rsid w:val="00C94BBB"/>
    <w:rsid w:val="00C95292"/>
    <w:rsid w:val="00C95661"/>
    <w:rsid w:val="00C95C4F"/>
    <w:rsid w:val="00C96378"/>
    <w:rsid w:val="00C96457"/>
    <w:rsid w:val="00C9679F"/>
    <w:rsid w:val="00C97172"/>
    <w:rsid w:val="00C97881"/>
    <w:rsid w:val="00CA057F"/>
    <w:rsid w:val="00CA11CF"/>
    <w:rsid w:val="00CA1F9B"/>
    <w:rsid w:val="00CA2E63"/>
    <w:rsid w:val="00CA33D1"/>
    <w:rsid w:val="00CA388B"/>
    <w:rsid w:val="00CA480B"/>
    <w:rsid w:val="00CA5125"/>
    <w:rsid w:val="00CA5557"/>
    <w:rsid w:val="00CA59D3"/>
    <w:rsid w:val="00CA7779"/>
    <w:rsid w:val="00CB4841"/>
    <w:rsid w:val="00CB70C1"/>
    <w:rsid w:val="00CB7B7F"/>
    <w:rsid w:val="00CC1B07"/>
    <w:rsid w:val="00CC2568"/>
    <w:rsid w:val="00CC2CB7"/>
    <w:rsid w:val="00CC3BD3"/>
    <w:rsid w:val="00CC594C"/>
    <w:rsid w:val="00CC603D"/>
    <w:rsid w:val="00CC6FBC"/>
    <w:rsid w:val="00CC7CF4"/>
    <w:rsid w:val="00CD0EA7"/>
    <w:rsid w:val="00CD12E8"/>
    <w:rsid w:val="00CD2141"/>
    <w:rsid w:val="00CD223E"/>
    <w:rsid w:val="00CD2B2E"/>
    <w:rsid w:val="00CD2E9B"/>
    <w:rsid w:val="00CD2FB9"/>
    <w:rsid w:val="00CD7684"/>
    <w:rsid w:val="00CD7E84"/>
    <w:rsid w:val="00CE2A56"/>
    <w:rsid w:val="00CE2F59"/>
    <w:rsid w:val="00CE2FB2"/>
    <w:rsid w:val="00CE4C5B"/>
    <w:rsid w:val="00CE51BC"/>
    <w:rsid w:val="00CE53FA"/>
    <w:rsid w:val="00CE5CB1"/>
    <w:rsid w:val="00CE63E6"/>
    <w:rsid w:val="00CE64AF"/>
    <w:rsid w:val="00CE774B"/>
    <w:rsid w:val="00CF15FC"/>
    <w:rsid w:val="00CF3AD9"/>
    <w:rsid w:val="00CF4BB6"/>
    <w:rsid w:val="00CF5CEF"/>
    <w:rsid w:val="00CF69AE"/>
    <w:rsid w:val="00CF70FF"/>
    <w:rsid w:val="00CF7EF9"/>
    <w:rsid w:val="00D00703"/>
    <w:rsid w:val="00D030B8"/>
    <w:rsid w:val="00D04057"/>
    <w:rsid w:val="00D04CAC"/>
    <w:rsid w:val="00D05003"/>
    <w:rsid w:val="00D06270"/>
    <w:rsid w:val="00D06343"/>
    <w:rsid w:val="00D0725D"/>
    <w:rsid w:val="00D07786"/>
    <w:rsid w:val="00D07B03"/>
    <w:rsid w:val="00D103C0"/>
    <w:rsid w:val="00D10400"/>
    <w:rsid w:val="00D11658"/>
    <w:rsid w:val="00D11D6B"/>
    <w:rsid w:val="00D12905"/>
    <w:rsid w:val="00D1295B"/>
    <w:rsid w:val="00D13929"/>
    <w:rsid w:val="00D13DFD"/>
    <w:rsid w:val="00D15CC8"/>
    <w:rsid w:val="00D166E7"/>
    <w:rsid w:val="00D16894"/>
    <w:rsid w:val="00D16D27"/>
    <w:rsid w:val="00D172D2"/>
    <w:rsid w:val="00D2044C"/>
    <w:rsid w:val="00D21351"/>
    <w:rsid w:val="00D216BC"/>
    <w:rsid w:val="00D2252E"/>
    <w:rsid w:val="00D237B6"/>
    <w:rsid w:val="00D23BA7"/>
    <w:rsid w:val="00D246FC"/>
    <w:rsid w:val="00D24E90"/>
    <w:rsid w:val="00D305EA"/>
    <w:rsid w:val="00D30F55"/>
    <w:rsid w:val="00D31C89"/>
    <w:rsid w:val="00D32859"/>
    <w:rsid w:val="00D32FF0"/>
    <w:rsid w:val="00D33A02"/>
    <w:rsid w:val="00D33CF6"/>
    <w:rsid w:val="00D34521"/>
    <w:rsid w:val="00D35213"/>
    <w:rsid w:val="00D35222"/>
    <w:rsid w:val="00D37949"/>
    <w:rsid w:val="00D407CB"/>
    <w:rsid w:val="00D40A79"/>
    <w:rsid w:val="00D41D87"/>
    <w:rsid w:val="00D440A3"/>
    <w:rsid w:val="00D44A3D"/>
    <w:rsid w:val="00D457C8"/>
    <w:rsid w:val="00D45FD6"/>
    <w:rsid w:val="00D46C0D"/>
    <w:rsid w:val="00D476C2"/>
    <w:rsid w:val="00D47BA7"/>
    <w:rsid w:val="00D5052E"/>
    <w:rsid w:val="00D523C8"/>
    <w:rsid w:val="00D52D4D"/>
    <w:rsid w:val="00D52F0D"/>
    <w:rsid w:val="00D54253"/>
    <w:rsid w:val="00D5470B"/>
    <w:rsid w:val="00D5669E"/>
    <w:rsid w:val="00D6049B"/>
    <w:rsid w:val="00D60A46"/>
    <w:rsid w:val="00D60F7F"/>
    <w:rsid w:val="00D61F1E"/>
    <w:rsid w:val="00D63D2B"/>
    <w:rsid w:val="00D64428"/>
    <w:rsid w:val="00D64AE0"/>
    <w:rsid w:val="00D65051"/>
    <w:rsid w:val="00D653CE"/>
    <w:rsid w:val="00D67C55"/>
    <w:rsid w:val="00D7043C"/>
    <w:rsid w:val="00D71BD7"/>
    <w:rsid w:val="00D72131"/>
    <w:rsid w:val="00D7375A"/>
    <w:rsid w:val="00D73BDF"/>
    <w:rsid w:val="00D73C08"/>
    <w:rsid w:val="00D7407F"/>
    <w:rsid w:val="00D74374"/>
    <w:rsid w:val="00D74882"/>
    <w:rsid w:val="00D75449"/>
    <w:rsid w:val="00D755B2"/>
    <w:rsid w:val="00D75E15"/>
    <w:rsid w:val="00D7636B"/>
    <w:rsid w:val="00D80F3F"/>
    <w:rsid w:val="00D811A1"/>
    <w:rsid w:val="00D81B49"/>
    <w:rsid w:val="00D820B1"/>
    <w:rsid w:val="00D83004"/>
    <w:rsid w:val="00D834B7"/>
    <w:rsid w:val="00D83719"/>
    <w:rsid w:val="00D8382D"/>
    <w:rsid w:val="00D83F46"/>
    <w:rsid w:val="00D84584"/>
    <w:rsid w:val="00D84971"/>
    <w:rsid w:val="00D84A14"/>
    <w:rsid w:val="00D85819"/>
    <w:rsid w:val="00D8683A"/>
    <w:rsid w:val="00D8784D"/>
    <w:rsid w:val="00D90639"/>
    <w:rsid w:val="00D93094"/>
    <w:rsid w:val="00D93699"/>
    <w:rsid w:val="00D93B4D"/>
    <w:rsid w:val="00D93DB7"/>
    <w:rsid w:val="00D948D6"/>
    <w:rsid w:val="00D95216"/>
    <w:rsid w:val="00D9708F"/>
    <w:rsid w:val="00D97EA5"/>
    <w:rsid w:val="00DA0EE6"/>
    <w:rsid w:val="00DA207B"/>
    <w:rsid w:val="00DA2228"/>
    <w:rsid w:val="00DA33ED"/>
    <w:rsid w:val="00DA38C8"/>
    <w:rsid w:val="00DA3923"/>
    <w:rsid w:val="00DA41A6"/>
    <w:rsid w:val="00DA4DE0"/>
    <w:rsid w:val="00DA509D"/>
    <w:rsid w:val="00DA72FB"/>
    <w:rsid w:val="00DA75FE"/>
    <w:rsid w:val="00DA7B8C"/>
    <w:rsid w:val="00DB0A5B"/>
    <w:rsid w:val="00DB0BDF"/>
    <w:rsid w:val="00DB1554"/>
    <w:rsid w:val="00DB2B27"/>
    <w:rsid w:val="00DB2ECA"/>
    <w:rsid w:val="00DB367A"/>
    <w:rsid w:val="00DB3C7D"/>
    <w:rsid w:val="00DB3F6D"/>
    <w:rsid w:val="00DB4EFF"/>
    <w:rsid w:val="00DB50A2"/>
    <w:rsid w:val="00DB55F1"/>
    <w:rsid w:val="00DB59B7"/>
    <w:rsid w:val="00DB6311"/>
    <w:rsid w:val="00DB693C"/>
    <w:rsid w:val="00DB6EC7"/>
    <w:rsid w:val="00DC1C68"/>
    <w:rsid w:val="00DC4209"/>
    <w:rsid w:val="00DC6A6A"/>
    <w:rsid w:val="00DC7737"/>
    <w:rsid w:val="00DD0AC8"/>
    <w:rsid w:val="00DD17B7"/>
    <w:rsid w:val="00DD1918"/>
    <w:rsid w:val="00DD1EA4"/>
    <w:rsid w:val="00DD3226"/>
    <w:rsid w:val="00DD3D18"/>
    <w:rsid w:val="00DD4050"/>
    <w:rsid w:val="00DD473A"/>
    <w:rsid w:val="00DD4E3F"/>
    <w:rsid w:val="00DD59C6"/>
    <w:rsid w:val="00DD6666"/>
    <w:rsid w:val="00DD779B"/>
    <w:rsid w:val="00DE0E1C"/>
    <w:rsid w:val="00DE1E8D"/>
    <w:rsid w:val="00DE20F4"/>
    <w:rsid w:val="00DE2286"/>
    <w:rsid w:val="00DE3D0A"/>
    <w:rsid w:val="00DE3FB6"/>
    <w:rsid w:val="00DE47D9"/>
    <w:rsid w:val="00DE552F"/>
    <w:rsid w:val="00DE5F46"/>
    <w:rsid w:val="00DE7C8E"/>
    <w:rsid w:val="00DF0D88"/>
    <w:rsid w:val="00DF2414"/>
    <w:rsid w:val="00DF26F3"/>
    <w:rsid w:val="00DF29BE"/>
    <w:rsid w:val="00DF4AF0"/>
    <w:rsid w:val="00DF4BFE"/>
    <w:rsid w:val="00DF5A38"/>
    <w:rsid w:val="00DF6F61"/>
    <w:rsid w:val="00DF7087"/>
    <w:rsid w:val="00DF7C9A"/>
    <w:rsid w:val="00E00765"/>
    <w:rsid w:val="00E00CA2"/>
    <w:rsid w:val="00E01040"/>
    <w:rsid w:val="00E0171A"/>
    <w:rsid w:val="00E0414F"/>
    <w:rsid w:val="00E0468E"/>
    <w:rsid w:val="00E0618D"/>
    <w:rsid w:val="00E06619"/>
    <w:rsid w:val="00E07C49"/>
    <w:rsid w:val="00E07E0E"/>
    <w:rsid w:val="00E07EE5"/>
    <w:rsid w:val="00E11447"/>
    <w:rsid w:val="00E1147C"/>
    <w:rsid w:val="00E132EA"/>
    <w:rsid w:val="00E1480D"/>
    <w:rsid w:val="00E157F1"/>
    <w:rsid w:val="00E168E3"/>
    <w:rsid w:val="00E16989"/>
    <w:rsid w:val="00E17675"/>
    <w:rsid w:val="00E2175E"/>
    <w:rsid w:val="00E227AE"/>
    <w:rsid w:val="00E23AFE"/>
    <w:rsid w:val="00E25383"/>
    <w:rsid w:val="00E25928"/>
    <w:rsid w:val="00E27754"/>
    <w:rsid w:val="00E27860"/>
    <w:rsid w:val="00E27B7A"/>
    <w:rsid w:val="00E3048F"/>
    <w:rsid w:val="00E306CD"/>
    <w:rsid w:val="00E316A1"/>
    <w:rsid w:val="00E33866"/>
    <w:rsid w:val="00E342C5"/>
    <w:rsid w:val="00E34B66"/>
    <w:rsid w:val="00E34B83"/>
    <w:rsid w:val="00E34FB3"/>
    <w:rsid w:val="00E35FC6"/>
    <w:rsid w:val="00E3740A"/>
    <w:rsid w:val="00E40D72"/>
    <w:rsid w:val="00E42372"/>
    <w:rsid w:val="00E4342A"/>
    <w:rsid w:val="00E434A9"/>
    <w:rsid w:val="00E434B7"/>
    <w:rsid w:val="00E43E61"/>
    <w:rsid w:val="00E43F91"/>
    <w:rsid w:val="00E45D29"/>
    <w:rsid w:val="00E45E21"/>
    <w:rsid w:val="00E45FC6"/>
    <w:rsid w:val="00E505C6"/>
    <w:rsid w:val="00E50CA8"/>
    <w:rsid w:val="00E516F9"/>
    <w:rsid w:val="00E518B2"/>
    <w:rsid w:val="00E51A89"/>
    <w:rsid w:val="00E51AA7"/>
    <w:rsid w:val="00E520BA"/>
    <w:rsid w:val="00E52B3D"/>
    <w:rsid w:val="00E54A7D"/>
    <w:rsid w:val="00E55599"/>
    <w:rsid w:val="00E55992"/>
    <w:rsid w:val="00E55EBA"/>
    <w:rsid w:val="00E612C8"/>
    <w:rsid w:val="00E61577"/>
    <w:rsid w:val="00E6173B"/>
    <w:rsid w:val="00E62989"/>
    <w:rsid w:val="00E641E9"/>
    <w:rsid w:val="00E656F6"/>
    <w:rsid w:val="00E65C90"/>
    <w:rsid w:val="00E66508"/>
    <w:rsid w:val="00E6745C"/>
    <w:rsid w:val="00E67C78"/>
    <w:rsid w:val="00E7034A"/>
    <w:rsid w:val="00E705BB"/>
    <w:rsid w:val="00E70810"/>
    <w:rsid w:val="00E738C9"/>
    <w:rsid w:val="00E74188"/>
    <w:rsid w:val="00E7549D"/>
    <w:rsid w:val="00E76F06"/>
    <w:rsid w:val="00E770DF"/>
    <w:rsid w:val="00E773F3"/>
    <w:rsid w:val="00E773FC"/>
    <w:rsid w:val="00E823D1"/>
    <w:rsid w:val="00E826A0"/>
    <w:rsid w:val="00E83149"/>
    <w:rsid w:val="00E83B2D"/>
    <w:rsid w:val="00E83C96"/>
    <w:rsid w:val="00E840B0"/>
    <w:rsid w:val="00E84756"/>
    <w:rsid w:val="00E85D9C"/>
    <w:rsid w:val="00E87BA3"/>
    <w:rsid w:val="00E901A2"/>
    <w:rsid w:val="00E92389"/>
    <w:rsid w:val="00E93118"/>
    <w:rsid w:val="00E93144"/>
    <w:rsid w:val="00E951A6"/>
    <w:rsid w:val="00E96D10"/>
    <w:rsid w:val="00EA0A93"/>
    <w:rsid w:val="00EA0B2E"/>
    <w:rsid w:val="00EA1893"/>
    <w:rsid w:val="00EA2931"/>
    <w:rsid w:val="00EA400D"/>
    <w:rsid w:val="00EA4E34"/>
    <w:rsid w:val="00EA6EC0"/>
    <w:rsid w:val="00EA7FB0"/>
    <w:rsid w:val="00EB2274"/>
    <w:rsid w:val="00EB27D6"/>
    <w:rsid w:val="00EB39B4"/>
    <w:rsid w:val="00EB44F7"/>
    <w:rsid w:val="00EB4A06"/>
    <w:rsid w:val="00EB5203"/>
    <w:rsid w:val="00EB7015"/>
    <w:rsid w:val="00EB7BEC"/>
    <w:rsid w:val="00EC417A"/>
    <w:rsid w:val="00EC48EA"/>
    <w:rsid w:val="00EC5D7B"/>
    <w:rsid w:val="00EC6439"/>
    <w:rsid w:val="00EC6657"/>
    <w:rsid w:val="00EC6AC7"/>
    <w:rsid w:val="00ED14F0"/>
    <w:rsid w:val="00ED15D5"/>
    <w:rsid w:val="00ED19CA"/>
    <w:rsid w:val="00ED1A73"/>
    <w:rsid w:val="00ED2A4D"/>
    <w:rsid w:val="00ED32FE"/>
    <w:rsid w:val="00ED426A"/>
    <w:rsid w:val="00ED4B9F"/>
    <w:rsid w:val="00ED54A5"/>
    <w:rsid w:val="00ED56EB"/>
    <w:rsid w:val="00ED6F24"/>
    <w:rsid w:val="00EE0721"/>
    <w:rsid w:val="00EE0FA2"/>
    <w:rsid w:val="00EE141D"/>
    <w:rsid w:val="00EE15F8"/>
    <w:rsid w:val="00EE17DC"/>
    <w:rsid w:val="00EE1D52"/>
    <w:rsid w:val="00EE581D"/>
    <w:rsid w:val="00EE645F"/>
    <w:rsid w:val="00EE699D"/>
    <w:rsid w:val="00EE6A5C"/>
    <w:rsid w:val="00EE747B"/>
    <w:rsid w:val="00EE748A"/>
    <w:rsid w:val="00EE7FAD"/>
    <w:rsid w:val="00EF0657"/>
    <w:rsid w:val="00EF06BC"/>
    <w:rsid w:val="00EF0898"/>
    <w:rsid w:val="00EF5304"/>
    <w:rsid w:val="00EF5426"/>
    <w:rsid w:val="00EF58C0"/>
    <w:rsid w:val="00EF6407"/>
    <w:rsid w:val="00EF6C5E"/>
    <w:rsid w:val="00EF7045"/>
    <w:rsid w:val="00EF72E4"/>
    <w:rsid w:val="00F02670"/>
    <w:rsid w:val="00F02AC7"/>
    <w:rsid w:val="00F03B31"/>
    <w:rsid w:val="00F04197"/>
    <w:rsid w:val="00F0524E"/>
    <w:rsid w:val="00F066A6"/>
    <w:rsid w:val="00F06DAE"/>
    <w:rsid w:val="00F10EED"/>
    <w:rsid w:val="00F1121C"/>
    <w:rsid w:val="00F11F1C"/>
    <w:rsid w:val="00F12413"/>
    <w:rsid w:val="00F13755"/>
    <w:rsid w:val="00F13DAB"/>
    <w:rsid w:val="00F145B2"/>
    <w:rsid w:val="00F15968"/>
    <w:rsid w:val="00F15D2E"/>
    <w:rsid w:val="00F15F39"/>
    <w:rsid w:val="00F20D3A"/>
    <w:rsid w:val="00F21C5E"/>
    <w:rsid w:val="00F23465"/>
    <w:rsid w:val="00F23FDA"/>
    <w:rsid w:val="00F250E4"/>
    <w:rsid w:val="00F25428"/>
    <w:rsid w:val="00F27E70"/>
    <w:rsid w:val="00F300C4"/>
    <w:rsid w:val="00F31609"/>
    <w:rsid w:val="00F3215F"/>
    <w:rsid w:val="00F32C0F"/>
    <w:rsid w:val="00F33F9A"/>
    <w:rsid w:val="00F35E55"/>
    <w:rsid w:val="00F360AE"/>
    <w:rsid w:val="00F36B10"/>
    <w:rsid w:val="00F37DD0"/>
    <w:rsid w:val="00F4132F"/>
    <w:rsid w:val="00F42538"/>
    <w:rsid w:val="00F4287D"/>
    <w:rsid w:val="00F434E5"/>
    <w:rsid w:val="00F43691"/>
    <w:rsid w:val="00F43AE3"/>
    <w:rsid w:val="00F4469C"/>
    <w:rsid w:val="00F46E51"/>
    <w:rsid w:val="00F474BC"/>
    <w:rsid w:val="00F50469"/>
    <w:rsid w:val="00F512E1"/>
    <w:rsid w:val="00F5310E"/>
    <w:rsid w:val="00F5372A"/>
    <w:rsid w:val="00F53BFD"/>
    <w:rsid w:val="00F53DF1"/>
    <w:rsid w:val="00F540FF"/>
    <w:rsid w:val="00F543FE"/>
    <w:rsid w:val="00F54411"/>
    <w:rsid w:val="00F5540A"/>
    <w:rsid w:val="00F55B24"/>
    <w:rsid w:val="00F55C7D"/>
    <w:rsid w:val="00F56280"/>
    <w:rsid w:val="00F562FD"/>
    <w:rsid w:val="00F567B8"/>
    <w:rsid w:val="00F56FED"/>
    <w:rsid w:val="00F5742C"/>
    <w:rsid w:val="00F642C0"/>
    <w:rsid w:val="00F644D7"/>
    <w:rsid w:val="00F64880"/>
    <w:rsid w:val="00F65B0E"/>
    <w:rsid w:val="00F66668"/>
    <w:rsid w:val="00F67065"/>
    <w:rsid w:val="00F67E91"/>
    <w:rsid w:val="00F706DF"/>
    <w:rsid w:val="00F71286"/>
    <w:rsid w:val="00F7294D"/>
    <w:rsid w:val="00F73A86"/>
    <w:rsid w:val="00F73EA4"/>
    <w:rsid w:val="00F74605"/>
    <w:rsid w:val="00F74EA7"/>
    <w:rsid w:val="00F761CE"/>
    <w:rsid w:val="00F767A6"/>
    <w:rsid w:val="00F76F41"/>
    <w:rsid w:val="00F80E29"/>
    <w:rsid w:val="00F80F13"/>
    <w:rsid w:val="00F811BE"/>
    <w:rsid w:val="00F82809"/>
    <w:rsid w:val="00F8301F"/>
    <w:rsid w:val="00F83765"/>
    <w:rsid w:val="00F8411D"/>
    <w:rsid w:val="00F848D7"/>
    <w:rsid w:val="00F864F0"/>
    <w:rsid w:val="00F86F43"/>
    <w:rsid w:val="00F87B71"/>
    <w:rsid w:val="00F90112"/>
    <w:rsid w:val="00F902A8"/>
    <w:rsid w:val="00F90FD0"/>
    <w:rsid w:val="00F92080"/>
    <w:rsid w:val="00F94064"/>
    <w:rsid w:val="00F941DE"/>
    <w:rsid w:val="00F955DC"/>
    <w:rsid w:val="00F95809"/>
    <w:rsid w:val="00F95A35"/>
    <w:rsid w:val="00F95D6E"/>
    <w:rsid w:val="00F96427"/>
    <w:rsid w:val="00F96C4D"/>
    <w:rsid w:val="00F96DC5"/>
    <w:rsid w:val="00F9788F"/>
    <w:rsid w:val="00F97D67"/>
    <w:rsid w:val="00FA1762"/>
    <w:rsid w:val="00FA25ED"/>
    <w:rsid w:val="00FA3117"/>
    <w:rsid w:val="00FA3CAF"/>
    <w:rsid w:val="00FA4100"/>
    <w:rsid w:val="00FA4CCB"/>
    <w:rsid w:val="00FA5E45"/>
    <w:rsid w:val="00FA6BF4"/>
    <w:rsid w:val="00FB036C"/>
    <w:rsid w:val="00FB05CC"/>
    <w:rsid w:val="00FB1189"/>
    <w:rsid w:val="00FB2293"/>
    <w:rsid w:val="00FB229B"/>
    <w:rsid w:val="00FB24E5"/>
    <w:rsid w:val="00FB250A"/>
    <w:rsid w:val="00FB3234"/>
    <w:rsid w:val="00FB5399"/>
    <w:rsid w:val="00FB69A5"/>
    <w:rsid w:val="00FB6E4B"/>
    <w:rsid w:val="00FB7098"/>
    <w:rsid w:val="00FB7A80"/>
    <w:rsid w:val="00FC030C"/>
    <w:rsid w:val="00FC1FE3"/>
    <w:rsid w:val="00FC2FC2"/>
    <w:rsid w:val="00FC3678"/>
    <w:rsid w:val="00FC51E0"/>
    <w:rsid w:val="00FC592C"/>
    <w:rsid w:val="00FC72DE"/>
    <w:rsid w:val="00FD0B27"/>
    <w:rsid w:val="00FD25F8"/>
    <w:rsid w:val="00FD35F2"/>
    <w:rsid w:val="00FD3B05"/>
    <w:rsid w:val="00FD3B1E"/>
    <w:rsid w:val="00FD4C74"/>
    <w:rsid w:val="00FD54E6"/>
    <w:rsid w:val="00FD7E26"/>
    <w:rsid w:val="00FE0530"/>
    <w:rsid w:val="00FE0CA7"/>
    <w:rsid w:val="00FE28B6"/>
    <w:rsid w:val="00FE4921"/>
    <w:rsid w:val="00FE4CA1"/>
    <w:rsid w:val="00FE6225"/>
    <w:rsid w:val="00FF0941"/>
    <w:rsid w:val="00FF184E"/>
    <w:rsid w:val="00FF446D"/>
    <w:rsid w:val="00FF5795"/>
    <w:rsid w:val="00FF6951"/>
    <w:rsid w:val="00FF6AD0"/>
    <w:rsid w:val="00FF6B6D"/>
    <w:rsid w:val="00FF6EDB"/>
    <w:rsid w:val="00FF7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A7C948"/>
  <w15:docId w15:val="{49AE7582-F940-494E-825A-B0EFA51CB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A00"/>
    <w:pPr>
      <w:spacing w:after="0" w:line="480" w:lineRule="auto"/>
      <w:jc w:val="both"/>
    </w:pPr>
    <w:rPr>
      <w:rFonts w:ascii="Arial" w:hAnsi="Arial"/>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ind w:left="72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A3070"/>
    <w:pPr>
      <w:keepNext/>
      <w:keepLines/>
      <w:spacing w:before="80" w:after="40" w:line="360" w:lineRule="auto"/>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3"/>
      </w:numPr>
      <w:spacing w:before="200" w:after="160" w:line="259" w:lineRule="auto"/>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3070"/>
    <w:pPr>
      <w:keepNext/>
      <w:keepLines/>
      <w:spacing w:before="40" w:line="360"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070"/>
    <w:pPr>
      <w:keepNext/>
      <w:keepLines/>
      <w:spacing w:before="40" w:line="360"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070"/>
    <w:pPr>
      <w:keepNext/>
      <w:keepLines/>
      <w:spacing w:line="360"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070"/>
    <w:pPr>
      <w:keepNext/>
      <w:keepLines/>
      <w:spacing w:line="360"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aliases w:val="Table Text Heading"/>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3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customStyle="1" w:styleId="GridTable6Colorful-Accent51">
    <w:name w:val="Grid Table 6 Colorful - Accent 51"/>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customStyle="1" w:styleId="PlainTable51">
    <w:name w:val="Plain Table 51"/>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31">
    <w:name w:val="Grid Table 3 - Accent 31"/>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customStyle="1" w:styleId="TableGridLight1">
    <w:name w:val="Table Grid Light1"/>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902F16"/>
    <w:pPr>
      <w:tabs>
        <w:tab w:val="center" w:pos="4680"/>
        <w:tab w:val="right" w:pos="9360"/>
      </w:tabs>
      <w:spacing w:line="240" w:lineRule="auto"/>
    </w:pPr>
  </w:style>
  <w:style w:type="character" w:customStyle="1" w:styleId="FooterChar">
    <w:name w:val="Footer Char"/>
    <w:basedOn w:val="DefaultParagraphFont"/>
    <w:link w:val="Footer"/>
    <w:uiPriority w:val="99"/>
    <w:rsid w:val="00902F16"/>
    <w:rPr>
      <w:rFonts w:ascii="Times New Roman" w:hAnsi="Times New Roman"/>
      <w:sz w:val="24"/>
      <w:lang w:val="en-GB"/>
    </w:rPr>
  </w:style>
  <w:style w:type="character" w:customStyle="1" w:styleId="Heading4Char">
    <w:name w:val="Heading 4 Char"/>
    <w:basedOn w:val="DefaultParagraphFont"/>
    <w:link w:val="Heading4"/>
    <w:uiPriority w:val="9"/>
    <w:semiHidden/>
    <w:rsid w:val="003A3070"/>
    <w:rPr>
      <w:rFonts w:ascii="Times New Roman" w:eastAsiaTheme="majorEastAsia" w:hAnsi="Times New Roman" w:cstheme="majorBidi"/>
      <w:i/>
      <w:iCs/>
      <w:color w:val="2E74B5" w:themeColor="accent1" w:themeShade="BF"/>
      <w:sz w:val="24"/>
      <w:lang w:val="en-GB"/>
    </w:rPr>
  </w:style>
  <w:style w:type="character" w:customStyle="1" w:styleId="Heading6Char">
    <w:name w:val="Heading 6 Char"/>
    <w:basedOn w:val="DefaultParagraphFont"/>
    <w:link w:val="Heading6"/>
    <w:uiPriority w:val="9"/>
    <w:semiHidden/>
    <w:rsid w:val="003A3070"/>
    <w:rPr>
      <w:rFonts w:ascii="Times New Roman" w:eastAsiaTheme="majorEastAsia" w:hAnsi="Times New Roman"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A3070"/>
    <w:rPr>
      <w:rFonts w:ascii="Times New Roman" w:eastAsiaTheme="majorEastAsia" w:hAnsi="Times New Roman"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A3070"/>
    <w:rPr>
      <w:rFonts w:ascii="Times New Roman" w:eastAsiaTheme="majorEastAsia" w:hAnsi="Times New Roman"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A3070"/>
    <w:rPr>
      <w:rFonts w:ascii="Times New Roman" w:eastAsiaTheme="majorEastAsia" w:hAnsi="Times New Roman" w:cstheme="majorBidi"/>
      <w:color w:val="272727" w:themeColor="text1" w:themeTint="D8"/>
      <w:sz w:val="24"/>
      <w:lang w:val="en-GB"/>
    </w:rPr>
  </w:style>
  <w:style w:type="paragraph" w:styleId="Title">
    <w:name w:val="Title"/>
    <w:basedOn w:val="Normal"/>
    <w:next w:val="Normal"/>
    <w:link w:val="TitleChar"/>
    <w:uiPriority w:val="10"/>
    <w:qFormat/>
    <w:rsid w:val="003A30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07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3070"/>
    <w:pPr>
      <w:numPr>
        <w:ilvl w:val="1"/>
      </w:numPr>
      <w:spacing w:after="160" w:line="36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070"/>
    <w:rPr>
      <w:rFonts w:ascii="Times New Roman" w:eastAsiaTheme="majorEastAsia" w:hAnsi="Times New Roman"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3070"/>
    <w:pPr>
      <w:spacing w:before="160" w:after="160" w:line="360" w:lineRule="auto"/>
      <w:jc w:val="center"/>
    </w:pPr>
    <w:rPr>
      <w:i/>
      <w:iCs/>
      <w:color w:val="404040" w:themeColor="text1" w:themeTint="BF"/>
    </w:rPr>
  </w:style>
  <w:style w:type="character" w:customStyle="1" w:styleId="QuoteChar">
    <w:name w:val="Quote Char"/>
    <w:basedOn w:val="DefaultParagraphFont"/>
    <w:link w:val="Quote"/>
    <w:uiPriority w:val="29"/>
    <w:rsid w:val="003A307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3A3070"/>
    <w:rPr>
      <w:i/>
      <w:iCs/>
      <w:color w:val="2E74B5" w:themeColor="accent1" w:themeShade="BF"/>
    </w:rPr>
  </w:style>
  <w:style w:type="paragraph" w:styleId="IntenseQuote">
    <w:name w:val="Intense Quote"/>
    <w:basedOn w:val="Normal"/>
    <w:next w:val="Normal"/>
    <w:link w:val="IntenseQuoteChar"/>
    <w:uiPriority w:val="30"/>
    <w:qFormat/>
    <w:rsid w:val="003A3070"/>
    <w:pPr>
      <w:pBdr>
        <w:top w:val="single" w:sz="4" w:space="10" w:color="2E74B5" w:themeColor="accent1" w:themeShade="BF"/>
        <w:bottom w:val="single" w:sz="4" w:space="10" w:color="2E74B5" w:themeColor="accent1" w:themeShade="BF"/>
      </w:pBdr>
      <w:spacing w:before="360" w:after="360" w:line="360" w:lineRule="auto"/>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3070"/>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3A3070"/>
    <w:rPr>
      <w:b/>
      <w:bCs/>
      <w:smallCaps/>
      <w:color w:val="2E74B5" w:themeColor="accent1" w:themeShade="BF"/>
      <w:spacing w:val="5"/>
    </w:rPr>
  </w:style>
  <w:style w:type="character" w:customStyle="1" w:styleId="UnresolvedMention2">
    <w:name w:val="Unresolved Mention2"/>
    <w:basedOn w:val="DefaultParagraphFont"/>
    <w:uiPriority w:val="99"/>
    <w:semiHidden/>
    <w:unhideWhenUsed/>
    <w:rsid w:val="003A3070"/>
    <w:rPr>
      <w:color w:val="605E5C"/>
      <w:shd w:val="clear" w:color="auto" w:fill="E1DFDD"/>
    </w:rPr>
  </w:style>
  <w:style w:type="table" w:customStyle="1" w:styleId="PlainTable11">
    <w:name w:val="Plain Table 11"/>
    <w:basedOn w:val="TableNormal"/>
    <w:uiPriority w:val="41"/>
    <w:rsid w:val="003A3070"/>
    <w:pPr>
      <w:spacing w:after="0" w:line="240" w:lineRule="auto"/>
    </w:pPr>
    <w:rPr>
      <w:kern w:val="2"/>
      <w:sz w:val="24"/>
      <w:szCs w:val="24"/>
      <w:lang w:val="en-IN"/>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A3070"/>
    <w:rPr>
      <w:i/>
      <w:iCs/>
    </w:rPr>
  </w:style>
  <w:style w:type="table" w:customStyle="1" w:styleId="GridTable4-Accent61">
    <w:name w:val="Grid Table 4 - Accent 61"/>
    <w:basedOn w:val="TableNormal"/>
    <w:uiPriority w:val="49"/>
    <w:rsid w:val="008001F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3">
    <w:name w:val="Unresolved Mention3"/>
    <w:basedOn w:val="DefaultParagraphFont"/>
    <w:uiPriority w:val="99"/>
    <w:semiHidden/>
    <w:unhideWhenUsed/>
    <w:rsid w:val="0078745C"/>
    <w:rPr>
      <w:color w:val="605E5C"/>
      <w:shd w:val="clear" w:color="auto" w:fill="E1DFDD"/>
    </w:rPr>
  </w:style>
  <w:style w:type="table" w:styleId="GridTable4-Accent1">
    <w:name w:val="Grid Table 4 Accent 1"/>
    <w:basedOn w:val="TableNormal"/>
    <w:uiPriority w:val="49"/>
    <w:rsid w:val="00DE552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5B4942"/>
    <w:rPr>
      <w:color w:val="954F72" w:themeColor="followedHyperlink"/>
      <w:u w:val="single"/>
    </w:rPr>
  </w:style>
  <w:style w:type="character" w:styleId="UnresolvedMention">
    <w:name w:val="Unresolved Mention"/>
    <w:basedOn w:val="DefaultParagraphFont"/>
    <w:uiPriority w:val="99"/>
    <w:semiHidden/>
    <w:unhideWhenUsed/>
    <w:rsid w:val="00F06D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000">
      <w:bodyDiv w:val="1"/>
      <w:marLeft w:val="0"/>
      <w:marRight w:val="0"/>
      <w:marTop w:val="0"/>
      <w:marBottom w:val="0"/>
      <w:divBdr>
        <w:top w:val="none" w:sz="0" w:space="0" w:color="auto"/>
        <w:left w:val="none" w:sz="0" w:space="0" w:color="auto"/>
        <w:bottom w:val="none" w:sz="0" w:space="0" w:color="auto"/>
        <w:right w:val="none" w:sz="0" w:space="0" w:color="auto"/>
      </w:divBdr>
    </w:div>
    <w:div w:id="38752099">
      <w:bodyDiv w:val="1"/>
      <w:marLeft w:val="0"/>
      <w:marRight w:val="0"/>
      <w:marTop w:val="0"/>
      <w:marBottom w:val="0"/>
      <w:divBdr>
        <w:top w:val="none" w:sz="0" w:space="0" w:color="auto"/>
        <w:left w:val="none" w:sz="0" w:space="0" w:color="auto"/>
        <w:bottom w:val="none" w:sz="0" w:space="0" w:color="auto"/>
        <w:right w:val="none" w:sz="0" w:space="0" w:color="auto"/>
      </w:divBdr>
    </w:div>
    <w:div w:id="56099904">
      <w:bodyDiv w:val="1"/>
      <w:marLeft w:val="0"/>
      <w:marRight w:val="0"/>
      <w:marTop w:val="0"/>
      <w:marBottom w:val="0"/>
      <w:divBdr>
        <w:top w:val="none" w:sz="0" w:space="0" w:color="auto"/>
        <w:left w:val="none" w:sz="0" w:space="0" w:color="auto"/>
        <w:bottom w:val="none" w:sz="0" w:space="0" w:color="auto"/>
        <w:right w:val="none" w:sz="0" w:space="0" w:color="auto"/>
      </w:divBdr>
    </w:div>
    <w:div w:id="76098671">
      <w:bodyDiv w:val="1"/>
      <w:marLeft w:val="0"/>
      <w:marRight w:val="0"/>
      <w:marTop w:val="0"/>
      <w:marBottom w:val="0"/>
      <w:divBdr>
        <w:top w:val="none" w:sz="0" w:space="0" w:color="auto"/>
        <w:left w:val="none" w:sz="0" w:space="0" w:color="auto"/>
        <w:bottom w:val="none" w:sz="0" w:space="0" w:color="auto"/>
        <w:right w:val="none" w:sz="0" w:space="0" w:color="auto"/>
      </w:divBdr>
    </w:div>
    <w:div w:id="139153781">
      <w:bodyDiv w:val="1"/>
      <w:marLeft w:val="0"/>
      <w:marRight w:val="0"/>
      <w:marTop w:val="0"/>
      <w:marBottom w:val="0"/>
      <w:divBdr>
        <w:top w:val="none" w:sz="0" w:space="0" w:color="auto"/>
        <w:left w:val="none" w:sz="0" w:space="0" w:color="auto"/>
        <w:bottom w:val="none" w:sz="0" w:space="0" w:color="auto"/>
        <w:right w:val="none" w:sz="0" w:space="0" w:color="auto"/>
      </w:divBdr>
    </w:div>
    <w:div w:id="144053262">
      <w:bodyDiv w:val="1"/>
      <w:marLeft w:val="0"/>
      <w:marRight w:val="0"/>
      <w:marTop w:val="0"/>
      <w:marBottom w:val="0"/>
      <w:divBdr>
        <w:top w:val="none" w:sz="0" w:space="0" w:color="auto"/>
        <w:left w:val="none" w:sz="0" w:space="0" w:color="auto"/>
        <w:bottom w:val="none" w:sz="0" w:space="0" w:color="auto"/>
        <w:right w:val="none" w:sz="0" w:space="0" w:color="auto"/>
      </w:divBdr>
    </w:div>
    <w:div w:id="144781316">
      <w:bodyDiv w:val="1"/>
      <w:marLeft w:val="0"/>
      <w:marRight w:val="0"/>
      <w:marTop w:val="0"/>
      <w:marBottom w:val="0"/>
      <w:divBdr>
        <w:top w:val="none" w:sz="0" w:space="0" w:color="auto"/>
        <w:left w:val="none" w:sz="0" w:space="0" w:color="auto"/>
        <w:bottom w:val="none" w:sz="0" w:space="0" w:color="auto"/>
        <w:right w:val="none" w:sz="0" w:space="0" w:color="auto"/>
      </w:divBdr>
    </w:div>
    <w:div w:id="239604281">
      <w:bodyDiv w:val="1"/>
      <w:marLeft w:val="0"/>
      <w:marRight w:val="0"/>
      <w:marTop w:val="0"/>
      <w:marBottom w:val="0"/>
      <w:divBdr>
        <w:top w:val="none" w:sz="0" w:space="0" w:color="auto"/>
        <w:left w:val="none" w:sz="0" w:space="0" w:color="auto"/>
        <w:bottom w:val="none" w:sz="0" w:space="0" w:color="auto"/>
        <w:right w:val="none" w:sz="0" w:space="0" w:color="auto"/>
      </w:divBdr>
    </w:div>
    <w:div w:id="288433609">
      <w:bodyDiv w:val="1"/>
      <w:marLeft w:val="0"/>
      <w:marRight w:val="0"/>
      <w:marTop w:val="0"/>
      <w:marBottom w:val="0"/>
      <w:divBdr>
        <w:top w:val="none" w:sz="0" w:space="0" w:color="auto"/>
        <w:left w:val="none" w:sz="0" w:space="0" w:color="auto"/>
        <w:bottom w:val="none" w:sz="0" w:space="0" w:color="auto"/>
        <w:right w:val="none" w:sz="0" w:space="0" w:color="auto"/>
      </w:divBdr>
      <w:divsChild>
        <w:div w:id="1510489293">
          <w:marLeft w:val="0"/>
          <w:marRight w:val="0"/>
          <w:marTop w:val="0"/>
          <w:marBottom w:val="0"/>
          <w:divBdr>
            <w:top w:val="none" w:sz="0" w:space="0" w:color="auto"/>
            <w:left w:val="none" w:sz="0" w:space="0" w:color="auto"/>
            <w:bottom w:val="none" w:sz="0" w:space="0" w:color="auto"/>
            <w:right w:val="none" w:sz="0" w:space="0" w:color="auto"/>
          </w:divBdr>
        </w:div>
      </w:divsChild>
    </w:div>
    <w:div w:id="298343017">
      <w:bodyDiv w:val="1"/>
      <w:marLeft w:val="0"/>
      <w:marRight w:val="0"/>
      <w:marTop w:val="0"/>
      <w:marBottom w:val="0"/>
      <w:divBdr>
        <w:top w:val="none" w:sz="0" w:space="0" w:color="auto"/>
        <w:left w:val="none" w:sz="0" w:space="0" w:color="auto"/>
        <w:bottom w:val="none" w:sz="0" w:space="0" w:color="auto"/>
        <w:right w:val="none" w:sz="0" w:space="0" w:color="auto"/>
      </w:divBdr>
    </w:div>
    <w:div w:id="464465318">
      <w:bodyDiv w:val="1"/>
      <w:marLeft w:val="0"/>
      <w:marRight w:val="0"/>
      <w:marTop w:val="0"/>
      <w:marBottom w:val="0"/>
      <w:divBdr>
        <w:top w:val="none" w:sz="0" w:space="0" w:color="auto"/>
        <w:left w:val="none" w:sz="0" w:space="0" w:color="auto"/>
        <w:bottom w:val="none" w:sz="0" w:space="0" w:color="auto"/>
        <w:right w:val="none" w:sz="0" w:space="0" w:color="auto"/>
      </w:divBdr>
    </w:div>
    <w:div w:id="508788618">
      <w:bodyDiv w:val="1"/>
      <w:marLeft w:val="0"/>
      <w:marRight w:val="0"/>
      <w:marTop w:val="0"/>
      <w:marBottom w:val="0"/>
      <w:divBdr>
        <w:top w:val="none" w:sz="0" w:space="0" w:color="auto"/>
        <w:left w:val="none" w:sz="0" w:space="0" w:color="auto"/>
        <w:bottom w:val="none" w:sz="0" w:space="0" w:color="auto"/>
        <w:right w:val="none" w:sz="0" w:space="0" w:color="auto"/>
      </w:divBdr>
    </w:div>
    <w:div w:id="523707898">
      <w:bodyDiv w:val="1"/>
      <w:marLeft w:val="0"/>
      <w:marRight w:val="0"/>
      <w:marTop w:val="0"/>
      <w:marBottom w:val="0"/>
      <w:divBdr>
        <w:top w:val="none" w:sz="0" w:space="0" w:color="auto"/>
        <w:left w:val="none" w:sz="0" w:space="0" w:color="auto"/>
        <w:bottom w:val="none" w:sz="0" w:space="0" w:color="auto"/>
        <w:right w:val="none" w:sz="0" w:space="0" w:color="auto"/>
      </w:divBdr>
    </w:div>
    <w:div w:id="660892856">
      <w:bodyDiv w:val="1"/>
      <w:marLeft w:val="0"/>
      <w:marRight w:val="0"/>
      <w:marTop w:val="0"/>
      <w:marBottom w:val="0"/>
      <w:divBdr>
        <w:top w:val="none" w:sz="0" w:space="0" w:color="auto"/>
        <w:left w:val="none" w:sz="0" w:space="0" w:color="auto"/>
        <w:bottom w:val="none" w:sz="0" w:space="0" w:color="auto"/>
        <w:right w:val="none" w:sz="0" w:space="0" w:color="auto"/>
      </w:divBdr>
    </w:div>
    <w:div w:id="700014394">
      <w:bodyDiv w:val="1"/>
      <w:marLeft w:val="0"/>
      <w:marRight w:val="0"/>
      <w:marTop w:val="0"/>
      <w:marBottom w:val="0"/>
      <w:divBdr>
        <w:top w:val="none" w:sz="0" w:space="0" w:color="auto"/>
        <w:left w:val="none" w:sz="0" w:space="0" w:color="auto"/>
        <w:bottom w:val="none" w:sz="0" w:space="0" w:color="auto"/>
        <w:right w:val="none" w:sz="0" w:space="0" w:color="auto"/>
      </w:divBdr>
    </w:div>
    <w:div w:id="908688844">
      <w:bodyDiv w:val="1"/>
      <w:marLeft w:val="0"/>
      <w:marRight w:val="0"/>
      <w:marTop w:val="0"/>
      <w:marBottom w:val="0"/>
      <w:divBdr>
        <w:top w:val="none" w:sz="0" w:space="0" w:color="auto"/>
        <w:left w:val="none" w:sz="0" w:space="0" w:color="auto"/>
        <w:bottom w:val="none" w:sz="0" w:space="0" w:color="auto"/>
        <w:right w:val="none" w:sz="0" w:space="0" w:color="auto"/>
      </w:divBdr>
    </w:div>
    <w:div w:id="931161627">
      <w:bodyDiv w:val="1"/>
      <w:marLeft w:val="0"/>
      <w:marRight w:val="0"/>
      <w:marTop w:val="0"/>
      <w:marBottom w:val="0"/>
      <w:divBdr>
        <w:top w:val="none" w:sz="0" w:space="0" w:color="auto"/>
        <w:left w:val="none" w:sz="0" w:space="0" w:color="auto"/>
        <w:bottom w:val="none" w:sz="0" w:space="0" w:color="auto"/>
        <w:right w:val="none" w:sz="0" w:space="0" w:color="auto"/>
      </w:divBdr>
    </w:div>
    <w:div w:id="943416671">
      <w:bodyDiv w:val="1"/>
      <w:marLeft w:val="0"/>
      <w:marRight w:val="0"/>
      <w:marTop w:val="0"/>
      <w:marBottom w:val="0"/>
      <w:divBdr>
        <w:top w:val="none" w:sz="0" w:space="0" w:color="auto"/>
        <w:left w:val="none" w:sz="0" w:space="0" w:color="auto"/>
        <w:bottom w:val="none" w:sz="0" w:space="0" w:color="auto"/>
        <w:right w:val="none" w:sz="0" w:space="0" w:color="auto"/>
      </w:divBdr>
    </w:div>
    <w:div w:id="995567790">
      <w:bodyDiv w:val="1"/>
      <w:marLeft w:val="0"/>
      <w:marRight w:val="0"/>
      <w:marTop w:val="0"/>
      <w:marBottom w:val="0"/>
      <w:divBdr>
        <w:top w:val="none" w:sz="0" w:space="0" w:color="auto"/>
        <w:left w:val="none" w:sz="0" w:space="0" w:color="auto"/>
        <w:bottom w:val="none" w:sz="0" w:space="0" w:color="auto"/>
        <w:right w:val="none" w:sz="0" w:space="0" w:color="auto"/>
      </w:divBdr>
    </w:div>
    <w:div w:id="1079399606">
      <w:bodyDiv w:val="1"/>
      <w:marLeft w:val="0"/>
      <w:marRight w:val="0"/>
      <w:marTop w:val="0"/>
      <w:marBottom w:val="0"/>
      <w:divBdr>
        <w:top w:val="none" w:sz="0" w:space="0" w:color="auto"/>
        <w:left w:val="none" w:sz="0" w:space="0" w:color="auto"/>
        <w:bottom w:val="none" w:sz="0" w:space="0" w:color="auto"/>
        <w:right w:val="none" w:sz="0" w:space="0" w:color="auto"/>
      </w:divBdr>
    </w:div>
    <w:div w:id="1314598207">
      <w:bodyDiv w:val="1"/>
      <w:marLeft w:val="0"/>
      <w:marRight w:val="0"/>
      <w:marTop w:val="0"/>
      <w:marBottom w:val="0"/>
      <w:divBdr>
        <w:top w:val="none" w:sz="0" w:space="0" w:color="auto"/>
        <w:left w:val="none" w:sz="0" w:space="0" w:color="auto"/>
        <w:bottom w:val="none" w:sz="0" w:space="0" w:color="auto"/>
        <w:right w:val="none" w:sz="0" w:space="0" w:color="auto"/>
      </w:divBdr>
    </w:div>
    <w:div w:id="1418870388">
      <w:bodyDiv w:val="1"/>
      <w:marLeft w:val="0"/>
      <w:marRight w:val="0"/>
      <w:marTop w:val="0"/>
      <w:marBottom w:val="0"/>
      <w:divBdr>
        <w:top w:val="none" w:sz="0" w:space="0" w:color="auto"/>
        <w:left w:val="none" w:sz="0" w:space="0" w:color="auto"/>
        <w:bottom w:val="none" w:sz="0" w:space="0" w:color="auto"/>
        <w:right w:val="none" w:sz="0" w:space="0" w:color="auto"/>
      </w:divBdr>
    </w:div>
    <w:div w:id="1432043786">
      <w:bodyDiv w:val="1"/>
      <w:marLeft w:val="0"/>
      <w:marRight w:val="0"/>
      <w:marTop w:val="0"/>
      <w:marBottom w:val="0"/>
      <w:divBdr>
        <w:top w:val="none" w:sz="0" w:space="0" w:color="auto"/>
        <w:left w:val="none" w:sz="0" w:space="0" w:color="auto"/>
        <w:bottom w:val="none" w:sz="0" w:space="0" w:color="auto"/>
        <w:right w:val="none" w:sz="0" w:space="0" w:color="auto"/>
      </w:divBdr>
    </w:div>
    <w:div w:id="1522694879">
      <w:bodyDiv w:val="1"/>
      <w:marLeft w:val="0"/>
      <w:marRight w:val="0"/>
      <w:marTop w:val="0"/>
      <w:marBottom w:val="0"/>
      <w:divBdr>
        <w:top w:val="none" w:sz="0" w:space="0" w:color="auto"/>
        <w:left w:val="none" w:sz="0" w:space="0" w:color="auto"/>
        <w:bottom w:val="none" w:sz="0" w:space="0" w:color="auto"/>
        <w:right w:val="none" w:sz="0" w:space="0" w:color="auto"/>
      </w:divBdr>
    </w:div>
    <w:div w:id="1536430475">
      <w:bodyDiv w:val="1"/>
      <w:marLeft w:val="0"/>
      <w:marRight w:val="0"/>
      <w:marTop w:val="0"/>
      <w:marBottom w:val="0"/>
      <w:divBdr>
        <w:top w:val="none" w:sz="0" w:space="0" w:color="auto"/>
        <w:left w:val="none" w:sz="0" w:space="0" w:color="auto"/>
        <w:bottom w:val="none" w:sz="0" w:space="0" w:color="auto"/>
        <w:right w:val="none" w:sz="0" w:space="0" w:color="auto"/>
      </w:divBdr>
    </w:div>
    <w:div w:id="1565407550">
      <w:bodyDiv w:val="1"/>
      <w:marLeft w:val="0"/>
      <w:marRight w:val="0"/>
      <w:marTop w:val="0"/>
      <w:marBottom w:val="0"/>
      <w:divBdr>
        <w:top w:val="none" w:sz="0" w:space="0" w:color="auto"/>
        <w:left w:val="none" w:sz="0" w:space="0" w:color="auto"/>
        <w:bottom w:val="none" w:sz="0" w:space="0" w:color="auto"/>
        <w:right w:val="none" w:sz="0" w:space="0" w:color="auto"/>
      </w:divBdr>
    </w:div>
    <w:div w:id="1690989290">
      <w:bodyDiv w:val="1"/>
      <w:marLeft w:val="0"/>
      <w:marRight w:val="0"/>
      <w:marTop w:val="0"/>
      <w:marBottom w:val="0"/>
      <w:divBdr>
        <w:top w:val="none" w:sz="0" w:space="0" w:color="auto"/>
        <w:left w:val="none" w:sz="0" w:space="0" w:color="auto"/>
        <w:bottom w:val="none" w:sz="0" w:space="0" w:color="auto"/>
        <w:right w:val="none" w:sz="0" w:space="0" w:color="auto"/>
      </w:divBdr>
    </w:div>
    <w:div w:id="1691176110">
      <w:bodyDiv w:val="1"/>
      <w:marLeft w:val="0"/>
      <w:marRight w:val="0"/>
      <w:marTop w:val="0"/>
      <w:marBottom w:val="0"/>
      <w:divBdr>
        <w:top w:val="none" w:sz="0" w:space="0" w:color="auto"/>
        <w:left w:val="none" w:sz="0" w:space="0" w:color="auto"/>
        <w:bottom w:val="none" w:sz="0" w:space="0" w:color="auto"/>
        <w:right w:val="none" w:sz="0" w:space="0" w:color="auto"/>
      </w:divBdr>
    </w:div>
    <w:div w:id="1740320206">
      <w:bodyDiv w:val="1"/>
      <w:marLeft w:val="0"/>
      <w:marRight w:val="0"/>
      <w:marTop w:val="0"/>
      <w:marBottom w:val="0"/>
      <w:divBdr>
        <w:top w:val="none" w:sz="0" w:space="0" w:color="auto"/>
        <w:left w:val="none" w:sz="0" w:space="0" w:color="auto"/>
        <w:bottom w:val="none" w:sz="0" w:space="0" w:color="auto"/>
        <w:right w:val="none" w:sz="0" w:space="0" w:color="auto"/>
      </w:divBdr>
    </w:div>
    <w:div w:id="1789204635">
      <w:bodyDiv w:val="1"/>
      <w:marLeft w:val="0"/>
      <w:marRight w:val="0"/>
      <w:marTop w:val="0"/>
      <w:marBottom w:val="0"/>
      <w:divBdr>
        <w:top w:val="none" w:sz="0" w:space="0" w:color="auto"/>
        <w:left w:val="none" w:sz="0" w:space="0" w:color="auto"/>
        <w:bottom w:val="none" w:sz="0" w:space="0" w:color="auto"/>
        <w:right w:val="none" w:sz="0" w:space="0" w:color="auto"/>
      </w:divBdr>
    </w:div>
    <w:div w:id="1993293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m.pk/books?hl=en&amp;lr=&amp;id=gxtbEQAAQBAJ&amp;oi=fnd&amp;pg=PP1&amp;dq=secondary+sources+of+data&amp;ots=c4zQ4GwYWZ&amp;sig=KxRzV65JoGsxGan4tQ5TjjQlT-k&amp;redir_esc=y" TargetMode="External"/><Relationship Id="rId21" Type="http://schemas.openxmlformats.org/officeDocument/2006/relationships/hyperlink" Target="https://doi.org/10.1002/jac5.1817" TargetMode="External"/><Relationship Id="rId42" Type="http://schemas.openxmlformats.org/officeDocument/2006/relationships/hyperlink" Target="http://dx.doi.org/10.6007/IJARBSS/v12-i11/15657" TargetMode="External"/><Relationship Id="rId47" Type="http://schemas.openxmlformats.org/officeDocument/2006/relationships/hyperlink" Target="https://doi.org/10.47772/IJRISS.2023.7515" TargetMode="External"/><Relationship Id="rId63" Type="http://schemas.openxmlformats.org/officeDocument/2006/relationships/hyperlink" Target="https://jeams.unmerbaya.ac.id/index.php/jeams/article/view/17/15" TargetMode="External"/><Relationship Id="rId68" Type="http://schemas.openxmlformats.org/officeDocument/2006/relationships/hyperlink" Target="https://www.scribd.com/document/939131213/IMPACTS-OF-ONLINE-CUSTOMER-REVIEWS-ON-HOTEL-BOOKING-DECISIONS-IN-OLE-KEN-HOTEL?utm_source=chatgpt.com" TargetMode="External"/><Relationship Id="rId16" Type="http://schemas.openxmlformats.org/officeDocument/2006/relationships/hyperlink" Target="https://doi.org/10.24191/bej.v21i1.477" TargetMode="External"/><Relationship Id="rId11" Type="http://schemas.openxmlformats.org/officeDocument/2006/relationships/hyperlink" Target="https://pdfs.semanticscholar.org/9431/dc666276e91dba0e67c4fcf56d9dc41b7ba3.pdf" TargetMode="External"/><Relationship Id="rId24" Type="http://schemas.openxmlformats.org/officeDocument/2006/relationships/hyperlink" Target="https://doi.org/10.1287/msom.2021.0984" TargetMode="External"/><Relationship Id="rId32" Type="http://schemas.openxmlformats.org/officeDocument/2006/relationships/hyperlink" Target="https://www.researchgate.net/publication/383886597_Enhancing_Housekeeping_Workforce_Competency_in_the_Hospitality_Industry_A_Comprehensive_Training_Approach?utm_source=chatgpt.com" TargetMode="External"/><Relationship Id="rId37" Type="http://schemas.openxmlformats.org/officeDocument/2006/relationships/hyperlink" Target="https://journals.sagepub.com/doi/pdf/10.1177/16094069221090063" TargetMode="External"/><Relationship Id="rId40" Type="http://schemas.openxmlformats.org/officeDocument/2006/relationships/hyperlink" Target="https://doi.org/10.3390/heritage6040199" TargetMode="External"/><Relationship Id="rId45" Type="http://schemas.openxmlformats.org/officeDocument/2006/relationships/hyperlink" Target="https://cssrjournal.com/index.php/cssrjournal/article/view/170/72" TargetMode="External"/><Relationship Id="rId53" Type="http://schemas.openxmlformats.org/officeDocument/2006/relationships/hyperlink" Target="https://www.premierinn.com/gb/en/why/cleanliness.html" TargetMode="External"/><Relationship Id="rId58" Type="http://schemas.openxmlformats.org/officeDocument/2006/relationships/hyperlink" Target="https://www.researchgate.net/publication/395641095_An_operational_assessment_of_housekeeping_services_in_fulfilling_guest_requests_A_case_study_of_Rby_Bali" TargetMode="External"/><Relationship Id="rId66" Type="http://schemas.openxmlformats.org/officeDocument/2006/relationships/hyperlink" Target="https://www.cell.com/heliyon/fulltext/S2405-8440(24)12285-2" TargetMode="External"/><Relationship Id="rId74" Type="http://schemas.openxmlformats.org/officeDocument/2006/relationships/hyperlink" Target="https://www.sciencedirect.com/science/article/pii/S0959652624037156" TargetMode="External"/><Relationship Id="rId5" Type="http://schemas.openxmlformats.org/officeDocument/2006/relationships/webSettings" Target="webSettings.xml"/><Relationship Id="rId61" Type="http://schemas.openxmlformats.org/officeDocument/2006/relationships/hyperlink" Target="https://doi-ds.org/doilink/12.2023-22549513/IRJHIS2312019" TargetMode="External"/><Relationship Id="rId19" Type="http://schemas.openxmlformats.org/officeDocument/2006/relationships/hyperlink" Target="https://doi.org/10.29333/ajqr/13230" TargetMode="External"/><Relationship Id="rId14" Type="http://schemas.openxmlformats.org/officeDocument/2006/relationships/hyperlink" Target="https://www.emerald.com/ihr/article/35/1/90/106154/Job-satisfaction-factors-for-housekeepers-in-the" TargetMode="External"/><Relationship Id="rId22" Type="http://schemas.openxmlformats.org/officeDocument/2006/relationships/hyperlink" Target="https://www.mdpi.com/2071-1050/16/9/3834?utm_source=chatgpt.com" TargetMode="External"/><Relationship Id="rId27" Type="http://schemas.openxmlformats.org/officeDocument/2006/relationships/hyperlink" Target="https://www.researchgate.net/publication/390117325_The_Role_of_the_Housekeeping_Department_in_Supporting_Cleanliness_and_Guest_Satisfaction_at_PrimeBiz_Hotel_Kuta_Bali" TargetMode="External"/><Relationship Id="rId30" Type="http://schemas.openxmlformats.org/officeDocument/2006/relationships/hyperlink" Target="https://reference-global.com/download/article/10.2478/ejthr-2020-0022.pdf" TargetMode="External"/><Relationship Id="rId35" Type="http://schemas.openxmlformats.org/officeDocument/2006/relationships/hyperlink" Target="https://theses.lib.polyu.edu.hk/handle/200/12321" TargetMode="External"/><Relationship Id="rId43" Type="http://schemas.openxmlformats.org/officeDocument/2006/relationships/hyperlink" Target="https://repositori.mypolycc.edu.my/jspui/handle/123456789/3707" TargetMode="External"/><Relationship Id="rId48" Type="http://schemas.openxmlformats.org/officeDocument/2006/relationships/hyperlink" Target="https://www.academia.edu/download/95650926/10.pdf" TargetMode="External"/><Relationship Id="rId56" Type="http://schemas.openxmlformats.org/officeDocument/2006/relationships/hyperlink" Target="https://www.premierinn.com/gb/en/hotels/england/staffordshire/stoke-on-trent.html" TargetMode="External"/><Relationship Id="rId64" Type="http://schemas.openxmlformats.org/officeDocument/2006/relationships/hyperlink" Target="https://aseestant.ceon.rs/index.php/turpos/article/view/43739/23061" TargetMode="External"/><Relationship Id="rId69" Type="http://schemas.openxmlformats.org/officeDocument/2006/relationships/hyperlink" Target="https://www.travelodge.co.uk/our-business/sustainability/conscious/" TargetMode="External"/><Relationship Id="rId77" Type="http://schemas.openxmlformats.org/officeDocument/2006/relationships/fontTable" Target="fontTable.xml"/><Relationship Id="rId8" Type="http://schemas.openxmlformats.org/officeDocument/2006/relationships/hyperlink" Target="https://doi.org/10.46222/ajhtl.19770720.349" TargetMode="External"/><Relationship Id="rId51" Type="http://schemas.openxmlformats.org/officeDocument/2006/relationships/hyperlink" Target="https://www.premierinn.com/gb/en/why/cleanliness.html" TargetMode="External"/><Relationship Id="rId72" Type="http://schemas.openxmlformats.org/officeDocument/2006/relationships/hyperlink" Target="https://doi.org/10.58840/ae2m7f34" TargetMode="External"/><Relationship Id="rId3" Type="http://schemas.openxmlformats.org/officeDocument/2006/relationships/styles" Target="styles.xml"/><Relationship Id="rId12" Type="http://schemas.openxmlformats.org/officeDocument/2006/relationships/hyperlink" Target="https://doi.org/10.22161/ijebm.5.3.2" TargetMode="External"/><Relationship Id="rId17" Type="http://schemas.openxmlformats.org/officeDocument/2006/relationships/hyperlink" Target="https://link.springer.com/article/10.1007/s10654-021-00839-0" TargetMode="External"/><Relationship Id="rId25" Type="http://schemas.openxmlformats.org/officeDocument/2006/relationships/hyperlink" Target="https://osf.io/download/5ef929069fceff010c82dbe0/" TargetMode="External"/><Relationship Id="rId33" Type="http://schemas.openxmlformats.org/officeDocument/2006/relationships/hyperlink" Target="https://development.ihg.com/hotel-brands/holiday-inn-express" TargetMode="External"/><Relationship Id="rId38" Type="http://schemas.openxmlformats.org/officeDocument/2006/relationships/hyperlink" Target="https://www.rsisinternational.org/journals/ijrsi/uploads/vol13-iss1-pg234-246-202601_pdf.pdf?utm_source=chatgpt.com" TargetMode="External"/><Relationship Id="rId46" Type="http://schemas.openxmlformats.org/officeDocument/2006/relationships/hyperlink" Target="https://iaeme.com/MasterAdmin/Journal_uploads/IJCHM/VOLUME_4_ISSUE_2/IJCHM_04_02_001.pdf?utm_source=chatgpt.com" TargetMode="External"/><Relationship Id="rId59" Type="http://schemas.openxmlformats.org/officeDocument/2006/relationships/hyperlink" Target="https://www.mdpi.com/2071-1050/14/9/5647" TargetMode="External"/><Relationship Id="rId67" Type="http://schemas.openxmlformats.org/officeDocument/2006/relationships/hyperlink" Target="https://search.proquest.com/openview/68f6efd151fdff9080825ccd7ed4c81f/1?pq-origsite=gscholar&amp;cbl=2030938" TargetMode="External"/><Relationship Id="rId20" Type="http://schemas.openxmlformats.org/officeDocument/2006/relationships/hyperlink" Target="https://www.researchgate.net/publication/393170769_Balancing_Acts_The_Impact_of_Workload_Supervisory_Support_and_Emotional_Exhaustion_on_Job_Embeddedness_among_Hospitality_Employees?utm_source=chatgpt.com" TargetMode="External"/><Relationship Id="rId41" Type="http://schemas.openxmlformats.org/officeDocument/2006/relationships/hyperlink" Target="https://www.researchgate.net/publication/393331094_Housekeeping_Strategy_and_Its_Impact_on_Room_Occupancy_at_Parlezo_Hotel_Labuan_Bajo?utm_source=chatgpt.com" TargetMode="External"/><Relationship Id="rId54" Type="http://schemas.openxmlformats.org/officeDocument/2006/relationships/hyperlink" Target="https://www.premierinn.com/gb/en/home.html" TargetMode="External"/><Relationship Id="rId62" Type="http://schemas.openxmlformats.org/officeDocument/2006/relationships/hyperlink" Target="https://www.researchgate.net/profile/Yerik-Singgalen/publication/384936108_Hotel_Customer_Satisfaction_A_Comprehensive_Analysis_of_Perceived_Cleanliness_Location_Service_and_Value/links/670ee662ec56a35d0d36d537/Hotel-Customer-Satisfaction-A-Comprehensive-Analysis-of-Perceived-Cleanliness-Location-Service-and-Value.pdf" TargetMode="External"/><Relationship Id="rId70" Type="http://schemas.openxmlformats.org/officeDocument/2006/relationships/hyperlink" Target="http://tripadvisor.co.uk/Hotel_Review-g186378-d6353547-Reviews-Premier_Inn_Stoke_on_trent_hanley_Hotel-Stoke_on_Trent_Staffordshire_England.html"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ublication/394786059_Influence_of_Hotel_Facilities_and_Service_Quality_on_Guest_Satisfaction_at_Fave_Hotel_Olo_Padang?utm_source=chatgpt.com" TargetMode="External"/><Relationship Id="rId23" Type="http://schemas.openxmlformats.org/officeDocument/2006/relationships/hyperlink" Target="https://www.researchgate.net/profile/Pritesh-Chatterjee/publication/382306019_Role_of_Housekeeping_Cleaning_Equipment_and_Agent_in_the_world_of_Hospitality_Industry/links/66979087cb7fbf12a45781ca/Role-of-Housekeeping-Cleaning-Equipment-and-Agent-in-the-world-of-Hospitality-Industry.pdf" TargetMode="External"/><Relationship Id="rId28" Type="http://schemas.openxmlformats.org/officeDocument/2006/relationships/hyperlink" Target="https://doi.org/10.3390/su16177279" TargetMode="External"/><Relationship Id="rId36" Type="http://schemas.openxmlformats.org/officeDocument/2006/relationships/hyperlink" Target="https://group.accor.com/en/brands-and-experiences/our-hotel-brands/ibis" TargetMode="External"/><Relationship Id="rId49" Type="http://schemas.openxmlformats.org/officeDocument/2006/relationships/hyperlink" Target="https://pdfs.semanticscholar.org/c82d/bc1945a020f54089a0c3dd56004c6b3f7154.pdf" TargetMode="External"/><Relationship Id="rId57" Type="http://schemas.openxmlformats.org/officeDocument/2006/relationships/hyperlink" Target="https://www.abacademies.org/articles/the-relationship-between-hotel-service-quality-and-customer-satisfaction-an-empirical-study-of-spa-hotels-in-indonesia-13671.html?utm_source=chatgpt.com" TargetMode="External"/><Relationship Id="rId10" Type="http://schemas.openxmlformats.org/officeDocument/2006/relationships/hyperlink" Target="http://dx.doi.org/10.6007/IJARBSS/v14-i9/22235" TargetMode="External"/><Relationship Id="rId31" Type="http://schemas.openxmlformats.org/officeDocument/2006/relationships/hyperlink" Target="https://doi.org/10.59261/hmoj.v2i2.47" TargetMode="External"/><Relationship Id="rId44" Type="http://schemas.openxmlformats.org/officeDocument/2006/relationships/hyperlink" Target="https://indianapublications.com/articles/IJHSS_3(1)_14-20_61f38990115064.95135470.pdf" TargetMode="External"/><Relationship Id="rId52" Type="http://schemas.openxmlformats.org/officeDocument/2006/relationships/hyperlink" Target="https://www.premierinn.com/gb/en/hotels/england/staffordshire/stoke-on-trent/stoke-on-trent-hanley.html" TargetMode="External"/><Relationship Id="rId60" Type="http://schemas.openxmlformats.org/officeDocument/2006/relationships/hyperlink" Target="https://econjournals.com/index.php/irmm/article/download/21932/9681/51592?utm_source=chatgpt.com" TargetMode="External"/><Relationship Id="rId65" Type="http://schemas.openxmlformats.org/officeDocument/2006/relationships/hyperlink" Target="https://doi.org/10.2991/assehr.k.220301.112" TargetMode="External"/><Relationship Id="rId73" Type="http://schemas.openxmlformats.org/officeDocument/2006/relationships/hyperlink" Target="https://doi.org/10.3390/su141710705"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roup.accor.com/en/news-stories/allsafe-enhanced-label-safety?utm_source=chatgpt.com" TargetMode="External"/><Relationship Id="rId13" Type="http://schemas.openxmlformats.org/officeDocument/2006/relationships/hyperlink" Target="https://doi.org/10.1108/JHTT-09-2021-0266" TargetMode="External"/><Relationship Id="rId18" Type="http://schemas.openxmlformats.org/officeDocument/2006/relationships/hyperlink" Target="https://doi.org/10.3390/admsci13040108" TargetMode="External"/><Relationship Id="rId39" Type="http://schemas.openxmlformats.org/officeDocument/2006/relationships/hyperlink" Target="https://pdfs.semanticscholar.org/3a95/32c6ea10c139c9dc996482bc822447bfa7ef.pdf?utm_source=chatgpt.com" TargetMode="External"/><Relationship Id="rId34" Type="http://schemas.openxmlformats.org/officeDocument/2006/relationships/hyperlink" Target="https://stories.hilton.com/releases/hilton-defining-new-standard-of-cleanliness" TargetMode="External"/><Relationship Id="rId50" Type="http://schemas.openxmlformats.org/officeDocument/2006/relationships/hyperlink" Target="https://doi.org/10.59890/ijbmp.v3i2.16" TargetMode="External"/><Relationship Id="rId55" Type="http://schemas.openxmlformats.org/officeDocument/2006/relationships/hyperlink" Target="https://www.premierinn.com/gb/en/hotels/england/staffordshire/stoke-on-trent/stoke-on-trent-hanley.html"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dx.doi.org/10.37484/jmph.080221" TargetMode="External"/><Relationship Id="rId2" Type="http://schemas.openxmlformats.org/officeDocument/2006/relationships/numbering" Target="numbering.xml"/><Relationship Id="rId29" Type="http://schemas.openxmlformats.org/officeDocument/2006/relationships/hyperlink" Target="https://link.springer.com/article/10.1007/s11205-024-034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BC6D574-A630-455A-9D44-CC4F33F1B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43</Pages>
  <Words>10908</Words>
  <Characters>68602</Characters>
  <Application>Microsoft Office Word</Application>
  <DocSecurity>0</DocSecurity>
  <Lines>1111</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 Iuliana Axinte</dc:creator>
  <cp:lastModifiedBy>alin axinte</cp:lastModifiedBy>
  <cp:revision>39</cp:revision>
  <dcterms:created xsi:type="dcterms:W3CDTF">2026-02-24T15:35:00Z</dcterms:created>
  <dcterms:modified xsi:type="dcterms:W3CDTF">2026-02-26T14:24:00Z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04e9a21a-5410-40a2-8631-419176c7f2ba</vt:lpwstr>
  </property>
</Properties>
</file>