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189CC" w14:textId="58A2D35B" w:rsidR="001F13FF" w:rsidRDefault="001137F8" w:rsidP="00561241">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 xml:space="preserve">Presentation Script </w:t>
      </w:r>
    </w:p>
    <w:p w14:paraId="56B59D32" w14:textId="19A38D72" w:rsidR="0034366F" w:rsidRDefault="00F221CE"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Good afternoon and welcome, for those of you who do</w:t>
      </w:r>
      <w:r w:rsidR="002629C9">
        <w:rPr>
          <w:rFonts w:ascii="Times New Roman" w:hAnsi="Times New Roman" w:cs="Times New Roman"/>
          <w:sz w:val="24"/>
          <w:szCs w:val="24"/>
        </w:rPr>
        <w:t xml:space="preserve"> not</w:t>
      </w:r>
      <w:r>
        <w:rPr>
          <w:rFonts w:ascii="Times New Roman" w:hAnsi="Times New Roman" w:cs="Times New Roman"/>
          <w:sz w:val="24"/>
          <w:szCs w:val="24"/>
        </w:rPr>
        <w:t xml:space="preserve"> know who I am, my name is Lee Evans</w:t>
      </w:r>
      <w:r w:rsidR="002629C9">
        <w:rPr>
          <w:rFonts w:ascii="Times New Roman" w:hAnsi="Times New Roman" w:cs="Times New Roman"/>
          <w:sz w:val="24"/>
          <w:szCs w:val="24"/>
        </w:rPr>
        <w:t>,</w:t>
      </w:r>
      <w:r>
        <w:rPr>
          <w:rFonts w:ascii="Times New Roman" w:hAnsi="Times New Roman" w:cs="Times New Roman"/>
          <w:sz w:val="24"/>
          <w:szCs w:val="24"/>
        </w:rPr>
        <w:t xml:space="preserve"> I am the </w:t>
      </w:r>
      <w:r w:rsidR="002629C9">
        <w:rPr>
          <w:rFonts w:ascii="Times New Roman" w:hAnsi="Times New Roman" w:cs="Times New Roman"/>
          <w:sz w:val="24"/>
          <w:szCs w:val="24"/>
        </w:rPr>
        <w:t>S</w:t>
      </w:r>
      <w:r>
        <w:rPr>
          <w:rFonts w:ascii="Times New Roman" w:hAnsi="Times New Roman" w:cs="Times New Roman"/>
          <w:sz w:val="24"/>
          <w:szCs w:val="24"/>
        </w:rPr>
        <w:t xml:space="preserve">chool liaison officer at our </w:t>
      </w:r>
      <w:r w:rsidR="002629C9">
        <w:rPr>
          <w:rFonts w:ascii="Times New Roman" w:hAnsi="Times New Roman" w:cs="Times New Roman"/>
          <w:sz w:val="24"/>
          <w:szCs w:val="24"/>
        </w:rPr>
        <w:t>S</w:t>
      </w:r>
      <w:r>
        <w:rPr>
          <w:rFonts w:ascii="Times New Roman" w:hAnsi="Times New Roman" w:cs="Times New Roman"/>
          <w:sz w:val="24"/>
          <w:szCs w:val="24"/>
        </w:rPr>
        <w:t>chool</w:t>
      </w:r>
      <w:r w:rsidR="0034366F">
        <w:rPr>
          <w:rFonts w:ascii="Times New Roman" w:hAnsi="Times New Roman" w:cs="Times New Roman"/>
          <w:sz w:val="24"/>
          <w:szCs w:val="24"/>
        </w:rPr>
        <w:t xml:space="preserve">. I am sure most of you are aware </w:t>
      </w:r>
      <w:r w:rsidR="002629C9">
        <w:rPr>
          <w:rFonts w:ascii="Times New Roman" w:hAnsi="Times New Roman" w:cs="Times New Roman"/>
          <w:sz w:val="24"/>
          <w:szCs w:val="24"/>
        </w:rPr>
        <w:t xml:space="preserve">that </w:t>
      </w:r>
      <w:r w:rsidR="0034366F">
        <w:rPr>
          <w:rFonts w:ascii="Times New Roman" w:hAnsi="Times New Roman" w:cs="Times New Roman"/>
          <w:sz w:val="24"/>
          <w:szCs w:val="24"/>
        </w:rPr>
        <w:t xml:space="preserve">in the </w:t>
      </w:r>
      <w:r w:rsidR="002629C9">
        <w:rPr>
          <w:rFonts w:ascii="Times New Roman" w:hAnsi="Times New Roman" w:cs="Times New Roman"/>
          <w:sz w:val="24"/>
          <w:szCs w:val="24"/>
        </w:rPr>
        <w:t>upcoming</w:t>
      </w:r>
      <w:r w:rsidR="0034366F">
        <w:rPr>
          <w:rFonts w:ascii="Times New Roman" w:hAnsi="Times New Roman" w:cs="Times New Roman"/>
          <w:sz w:val="24"/>
          <w:szCs w:val="24"/>
        </w:rPr>
        <w:t xml:space="preserve"> term, we are due to receive 10 Syrian migrant children to our </w:t>
      </w:r>
      <w:r w:rsidR="002629C9">
        <w:rPr>
          <w:rFonts w:ascii="Times New Roman" w:hAnsi="Times New Roman" w:cs="Times New Roman"/>
          <w:sz w:val="24"/>
          <w:szCs w:val="24"/>
        </w:rPr>
        <w:t>S</w:t>
      </w:r>
      <w:r w:rsidR="0034366F">
        <w:rPr>
          <w:rFonts w:ascii="Times New Roman" w:hAnsi="Times New Roman" w:cs="Times New Roman"/>
          <w:sz w:val="24"/>
          <w:szCs w:val="24"/>
        </w:rPr>
        <w:t xml:space="preserve">chool. These children have very little </w:t>
      </w:r>
      <w:r w:rsidR="002629C9">
        <w:rPr>
          <w:rFonts w:ascii="Times New Roman" w:hAnsi="Times New Roman" w:cs="Times New Roman"/>
          <w:sz w:val="24"/>
          <w:szCs w:val="24"/>
        </w:rPr>
        <w:t>English</w:t>
      </w:r>
      <w:r w:rsidR="0034366F">
        <w:rPr>
          <w:rFonts w:ascii="Times New Roman" w:hAnsi="Times New Roman" w:cs="Times New Roman"/>
          <w:sz w:val="24"/>
          <w:szCs w:val="24"/>
        </w:rPr>
        <w:t xml:space="preserve"> and for all the children </w:t>
      </w:r>
      <w:r w:rsidR="002629C9">
        <w:rPr>
          <w:rFonts w:ascii="Times New Roman" w:hAnsi="Times New Roman" w:cs="Times New Roman"/>
          <w:sz w:val="24"/>
          <w:szCs w:val="24"/>
        </w:rPr>
        <w:t>E</w:t>
      </w:r>
      <w:r w:rsidR="0034366F">
        <w:rPr>
          <w:rFonts w:ascii="Times New Roman" w:hAnsi="Times New Roman" w:cs="Times New Roman"/>
          <w:sz w:val="24"/>
          <w:szCs w:val="24"/>
        </w:rPr>
        <w:t xml:space="preserve">nglish will be their additional language. I believe it is vital that we as a </w:t>
      </w:r>
      <w:r w:rsidR="002629C9">
        <w:rPr>
          <w:rFonts w:ascii="Times New Roman" w:hAnsi="Times New Roman" w:cs="Times New Roman"/>
          <w:sz w:val="24"/>
          <w:szCs w:val="24"/>
        </w:rPr>
        <w:t>S</w:t>
      </w:r>
      <w:r w:rsidR="0034366F">
        <w:rPr>
          <w:rFonts w:ascii="Times New Roman" w:hAnsi="Times New Roman" w:cs="Times New Roman"/>
          <w:sz w:val="24"/>
          <w:szCs w:val="24"/>
        </w:rPr>
        <w:t xml:space="preserve">chool make this transition process as smooth as </w:t>
      </w:r>
      <w:r w:rsidR="0034366F" w:rsidRPr="00561241">
        <w:rPr>
          <w:rFonts w:ascii="Times New Roman" w:hAnsi="Times New Roman" w:cs="Times New Roman"/>
          <w:sz w:val="24"/>
          <w:szCs w:val="24"/>
        </w:rPr>
        <w:t>possible</w:t>
      </w:r>
      <w:r w:rsidR="002629C9" w:rsidRPr="00561241">
        <w:rPr>
          <w:rFonts w:ascii="Times New Roman" w:hAnsi="Times New Roman" w:cs="Times New Roman"/>
          <w:sz w:val="24"/>
          <w:szCs w:val="24"/>
        </w:rPr>
        <w:t>,</w:t>
      </w:r>
      <w:r w:rsidR="0034366F" w:rsidRPr="00561241">
        <w:rPr>
          <w:rFonts w:ascii="Times New Roman" w:hAnsi="Times New Roman" w:cs="Times New Roman"/>
          <w:sz w:val="24"/>
          <w:szCs w:val="24"/>
        </w:rPr>
        <w:t xml:space="preserve"> not just for the children but also for their families. </w:t>
      </w:r>
      <w:r w:rsidR="00561241" w:rsidRPr="00561241">
        <w:rPr>
          <w:rFonts w:ascii="Times New Roman" w:hAnsi="Times New Roman" w:cs="Times New Roman"/>
          <w:sz w:val="24"/>
          <w:szCs w:val="24"/>
        </w:rPr>
        <w:t xml:space="preserve">In front of you, you all </w:t>
      </w:r>
      <w:r w:rsidR="0034366F" w:rsidRPr="00561241">
        <w:rPr>
          <w:rFonts w:ascii="Times New Roman" w:hAnsi="Times New Roman" w:cs="Times New Roman"/>
          <w:sz w:val="24"/>
          <w:szCs w:val="24"/>
        </w:rPr>
        <w:t xml:space="preserve">have a copy of the </w:t>
      </w:r>
      <w:r w:rsidR="002629C9" w:rsidRPr="00561241">
        <w:rPr>
          <w:rFonts w:ascii="Times New Roman" w:hAnsi="Times New Roman" w:cs="Times New Roman"/>
          <w:sz w:val="24"/>
          <w:szCs w:val="24"/>
        </w:rPr>
        <w:t>S</w:t>
      </w:r>
      <w:r w:rsidR="0034366F" w:rsidRPr="00561241">
        <w:rPr>
          <w:rFonts w:ascii="Times New Roman" w:hAnsi="Times New Roman" w:cs="Times New Roman"/>
          <w:sz w:val="24"/>
          <w:szCs w:val="24"/>
        </w:rPr>
        <w:t>chool development</w:t>
      </w:r>
      <w:r w:rsidR="006F049C" w:rsidRPr="00561241">
        <w:rPr>
          <w:rFonts w:ascii="Times New Roman" w:hAnsi="Times New Roman" w:cs="Times New Roman"/>
          <w:sz w:val="24"/>
          <w:szCs w:val="24"/>
        </w:rPr>
        <w:t xml:space="preserve"> plan</w:t>
      </w:r>
      <w:r w:rsidR="0034366F" w:rsidRPr="00561241">
        <w:rPr>
          <w:rFonts w:ascii="Times New Roman" w:hAnsi="Times New Roman" w:cs="Times New Roman"/>
          <w:sz w:val="24"/>
          <w:szCs w:val="24"/>
        </w:rPr>
        <w:t xml:space="preserve"> </w:t>
      </w:r>
      <w:r w:rsidR="0034366F">
        <w:rPr>
          <w:rFonts w:ascii="Times New Roman" w:hAnsi="Times New Roman" w:cs="Times New Roman"/>
          <w:sz w:val="24"/>
          <w:szCs w:val="24"/>
        </w:rPr>
        <w:t>you can see that</w:t>
      </w:r>
      <w:r w:rsidR="006F049C">
        <w:rPr>
          <w:rFonts w:ascii="Times New Roman" w:hAnsi="Times New Roman" w:cs="Times New Roman"/>
          <w:sz w:val="24"/>
          <w:szCs w:val="24"/>
        </w:rPr>
        <w:t xml:space="preserve"> this is</w:t>
      </w:r>
      <w:r w:rsidR="0034366F">
        <w:rPr>
          <w:rFonts w:ascii="Times New Roman" w:hAnsi="Times New Roman" w:cs="Times New Roman"/>
          <w:sz w:val="24"/>
          <w:szCs w:val="24"/>
        </w:rPr>
        <w:t xml:space="preserve"> of our main aims for the coming year. </w:t>
      </w:r>
    </w:p>
    <w:p w14:paraId="0C2EC1D5" w14:textId="78CEB99B" w:rsidR="00844ED7" w:rsidRDefault="00450FFB"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UNCRC (1990), article 6 states ‘</w:t>
      </w:r>
      <w:r w:rsidRPr="00450FFB">
        <w:rPr>
          <w:rFonts w:ascii="Times New Roman" w:hAnsi="Times New Roman" w:cs="Times New Roman"/>
          <w:sz w:val="24"/>
          <w:szCs w:val="24"/>
        </w:rPr>
        <w:t>Parties shall ensure to the maximum extent possible the survival and de</w:t>
      </w:r>
      <w:r>
        <w:rPr>
          <w:rFonts w:ascii="Times New Roman" w:hAnsi="Times New Roman" w:cs="Times New Roman"/>
          <w:sz w:val="24"/>
          <w:szCs w:val="24"/>
        </w:rPr>
        <w:t>1</w:t>
      </w:r>
      <w:r w:rsidRPr="00450FFB">
        <w:rPr>
          <w:rFonts w:ascii="Times New Roman" w:hAnsi="Times New Roman" w:cs="Times New Roman"/>
          <w:sz w:val="24"/>
          <w:szCs w:val="24"/>
        </w:rPr>
        <w:t>velopment of the child</w:t>
      </w:r>
      <w:r>
        <w:rPr>
          <w:rFonts w:ascii="Times New Roman" w:hAnsi="Times New Roman" w:cs="Times New Roman"/>
          <w:sz w:val="24"/>
          <w:szCs w:val="24"/>
        </w:rPr>
        <w:t xml:space="preserve">’ this is a key point we must remember whilst this transition process takes place. </w:t>
      </w:r>
    </w:p>
    <w:p w14:paraId="141BFDAD" w14:textId="7E7366BD" w:rsidR="0052428C" w:rsidRDefault="009E555D"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we must view this situation the same way in which we would view children starting our </w:t>
      </w:r>
      <w:r w:rsidR="00752314">
        <w:rPr>
          <w:rFonts w:ascii="Times New Roman" w:hAnsi="Times New Roman" w:cs="Times New Roman"/>
          <w:sz w:val="24"/>
          <w:szCs w:val="24"/>
        </w:rPr>
        <w:t>nursery</w:t>
      </w:r>
      <w:r w:rsidR="002629C9">
        <w:rPr>
          <w:rFonts w:ascii="Times New Roman" w:hAnsi="Times New Roman" w:cs="Times New Roman"/>
          <w:sz w:val="24"/>
          <w:szCs w:val="24"/>
        </w:rPr>
        <w:t>.</w:t>
      </w:r>
      <w:r>
        <w:rPr>
          <w:rFonts w:ascii="Times New Roman" w:hAnsi="Times New Roman" w:cs="Times New Roman"/>
          <w:sz w:val="24"/>
          <w:szCs w:val="24"/>
        </w:rPr>
        <w:t xml:space="preserve"> </w:t>
      </w:r>
      <w:r w:rsidR="002629C9">
        <w:rPr>
          <w:rFonts w:ascii="Times New Roman" w:hAnsi="Times New Roman" w:cs="Times New Roman"/>
          <w:sz w:val="24"/>
          <w:szCs w:val="24"/>
        </w:rPr>
        <w:t>T</w:t>
      </w:r>
      <w:r>
        <w:rPr>
          <w:rFonts w:ascii="Times New Roman" w:hAnsi="Times New Roman" w:cs="Times New Roman"/>
          <w:sz w:val="24"/>
          <w:szCs w:val="24"/>
        </w:rPr>
        <w:t xml:space="preserve">hese children and their families are going to be having the same </w:t>
      </w:r>
      <w:r w:rsidR="00C51B28">
        <w:rPr>
          <w:rFonts w:ascii="Times New Roman" w:hAnsi="Times New Roman" w:cs="Times New Roman"/>
          <w:sz w:val="24"/>
          <w:szCs w:val="24"/>
        </w:rPr>
        <w:t>concerns</w:t>
      </w:r>
      <w:r>
        <w:rPr>
          <w:rFonts w:ascii="Times New Roman" w:hAnsi="Times New Roman" w:cs="Times New Roman"/>
          <w:sz w:val="24"/>
          <w:szCs w:val="24"/>
        </w:rPr>
        <w:t xml:space="preserve"> as the parents </w:t>
      </w:r>
      <w:r w:rsidR="00752314">
        <w:rPr>
          <w:rFonts w:ascii="Times New Roman" w:hAnsi="Times New Roman" w:cs="Times New Roman"/>
          <w:sz w:val="24"/>
          <w:szCs w:val="24"/>
        </w:rPr>
        <w:t>whose</w:t>
      </w:r>
      <w:r>
        <w:rPr>
          <w:rFonts w:ascii="Times New Roman" w:hAnsi="Times New Roman" w:cs="Times New Roman"/>
          <w:sz w:val="24"/>
          <w:szCs w:val="24"/>
        </w:rPr>
        <w:t xml:space="preserve"> children are starting </w:t>
      </w:r>
      <w:r w:rsidR="002629C9">
        <w:rPr>
          <w:rFonts w:ascii="Times New Roman" w:hAnsi="Times New Roman" w:cs="Times New Roman"/>
          <w:sz w:val="24"/>
          <w:szCs w:val="24"/>
        </w:rPr>
        <w:t>S</w:t>
      </w:r>
      <w:r>
        <w:rPr>
          <w:rFonts w:ascii="Times New Roman" w:hAnsi="Times New Roman" w:cs="Times New Roman"/>
          <w:sz w:val="24"/>
          <w:szCs w:val="24"/>
        </w:rPr>
        <w:t>chool for the first time</w:t>
      </w:r>
      <w:r w:rsidR="002629C9">
        <w:rPr>
          <w:rFonts w:ascii="Times New Roman" w:hAnsi="Times New Roman" w:cs="Times New Roman"/>
          <w:sz w:val="24"/>
          <w:szCs w:val="24"/>
        </w:rPr>
        <w:t>.</w:t>
      </w:r>
      <w:r>
        <w:rPr>
          <w:rFonts w:ascii="Times New Roman" w:hAnsi="Times New Roman" w:cs="Times New Roman"/>
          <w:sz w:val="24"/>
          <w:szCs w:val="24"/>
        </w:rPr>
        <w:t xml:space="preserve"> </w:t>
      </w:r>
      <w:r w:rsidR="002629C9">
        <w:rPr>
          <w:rFonts w:ascii="Times New Roman" w:hAnsi="Times New Roman" w:cs="Times New Roman"/>
          <w:sz w:val="24"/>
          <w:szCs w:val="24"/>
        </w:rPr>
        <w:t>T</w:t>
      </w:r>
      <w:r w:rsidR="00752314">
        <w:rPr>
          <w:rFonts w:ascii="Times New Roman" w:hAnsi="Times New Roman" w:cs="Times New Roman"/>
          <w:sz w:val="24"/>
          <w:szCs w:val="24"/>
        </w:rPr>
        <w:t>heir children are going out of</w:t>
      </w:r>
      <w:r w:rsidR="00844ED7">
        <w:rPr>
          <w:rFonts w:ascii="Times New Roman" w:hAnsi="Times New Roman" w:cs="Times New Roman"/>
          <w:sz w:val="24"/>
          <w:szCs w:val="24"/>
        </w:rPr>
        <w:t xml:space="preserve"> an</w:t>
      </w:r>
      <w:r w:rsidR="00752314">
        <w:rPr>
          <w:rFonts w:ascii="Times New Roman" w:hAnsi="Times New Roman" w:cs="Times New Roman"/>
          <w:sz w:val="24"/>
          <w:szCs w:val="24"/>
        </w:rPr>
        <w:t xml:space="preserve"> environment </w:t>
      </w:r>
      <w:r w:rsidR="002629C9">
        <w:rPr>
          <w:rFonts w:ascii="Times New Roman" w:hAnsi="Times New Roman" w:cs="Times New Roman"/>
          <w:sz w:val="24"/>
          <w:szCs w:val="24"/>
        </w:rPr>
        <w:t xml:space="preserve">from </w:t>
      </w:r>
      <w:r w:rsidR="00752314">
        <w:rPr>
          <w:rFonts w:ascii="Times New Roman" w:hAnsi="Times New Roman" w:cs="Times New Roman"/>
          <w:sz w:val="24"/>
          <w:szCs w:val="24"/>
        </w:rPr>
        <w:t>which they know in to a completely new one</w:t>
      </w:r>
      <w:r w:rsidR="00844ED7">
        <w:rPr>
          <w:rFonts w:ascii="Times New Roman" w:hAnsi="Times New Roman" w:cs="Times New Roman"/>
          <w:sz w:val="24"/>
          <w:szCs w:val="24"/>
        </w:rPr>
        <w:t xml:space="preserve"> that they have little or no idea about</w:t>
      </w:r>
      <w:r w:rsidR="00752314">
        <w:rPr>
          <w:rFonts w:ascii="Times New Roman" w:hAnsi="Times New Roman" w:cs="Times New Roman"/>
          <w:sz w:val="24"/>
          <w:szCs w:val="24"/>
        </w:rPr>
        <w:t>.</w:t>
      </w:r>
      <w:r w:rsidR="00FB720C">
        <w:rPr>
          <w:rFonts w:ascii="Times New Roman" w:hAnsi="Times New Roman" w:cs="Times New Roman"/>
          <w:sz w:val="24"/>
          <w:szCs w:val="24"/>
        </w:rPr>
        <w:t xml:space="preserve"> As the </w:t>
      </w:r>
      <w:r w:rsidR="002629C9">
        <w:rPr>
          <w:rFonts w:ascii="Times New Roman" w:hAnsi="Times New Roman" w:cs="Times New Roman"/>
          <w:sz w:val="24"/>
          <w:szCs w:val="24"/>
        </w:rPr>
        <w:t>S</w:t>
      </w:r>
      <w:r w:rsidR="00E452F1">
        <w:rPr>
          <w:rFonts w:ascii="Times New Roman" w:hAnsi="Times New Roman" w:cs="Times New Roman"/>
          <w:sz w:val="24"/>
          <w:szCs w:val="24"/>
        </w:rPr>
        <w:t>chool’s</w:t>
      </w:r>
      <w:r w:rsidR="00FB720C">
        <w:rPr>
          <w:rFonts w:ascii="Times New Roman" w:hAnsi="Times New Roman" w:cs="Times New Roman"/>
          <w:sz w:val="24"/>
          <w:szCs w:val="24"/>
        </w:rPr>
        <w:t xml:space="preserve"> liaison </w:t>
      </w:r>
      <w:r w:rsidR="00E452F1">
        <w:rPr>
          <w:rFonts w:ascii="Times New Roman" w:hAnsi="Times New Roman" w:cs="Times New Roman"/>
          <w:sz w:val="24"/>
          <w:szCs w:val="24"/>
        </w:rPr>
        <w:t>officer,</w:t>
      </w:r>
      <w:r w:rsidR="00FB720C">
        <w:rPr>
          <w:rFonts w:ascii="Times New Roman" w:hAnsi="Times New Roman" w:cs="Times New Roman"/>
          <w:sz w:val="24"/>
          <w:szCs w:val="24"/>
        </w:rPr>
        <w:t xml:space="preserve"> </w:t>
      </w:r>
      <w:r w:rsidR="00E452F1">
        <w:rPr>
          <w:rFonts w:ascii="Times New Roman" w:hAnsi="Times New Roman" w:cs="Times New Roman"/>
          <w:sz w:val="24"/>
          <w:szCs w:val="24"/>
        </w:rPr>
        <w:t xml:space="preserve">I will be in frequent contact with the families prior to them starting at our </w:t>
      </w:r>
      <w:r w:rsidR="002629C9">
        <w:rPr>
          <w:rFonts w:ascii="Times New Roman" w:hAnsi="Times New Roman" w:cs="Times New Roman"/>
          <w:sz w:val="24"/>
          <w:szCs w:val="24"/>
        </w:rPr>
        <w:t>S</w:t>
      </w:r>
      <w:r w:rsidR="00E452F1">
        <w:rPr>
          <w:rFonts w:ascii="Times New Roman" w:hAnsi="Times New Roman" w:cs="Times New Roman"/>
          <w:sz w:val="24"/>
          <w:szCs w:val="24"/>
        </w:rPr>
        <w:t>chool</w:t>
      </w:r>
      <w:r w:rsidR="002629C9">
        <w:rPr>
          <w:rFonts w:ascii="Times New Roman" w:hAnsi="Times New Roman" w:cs="Times New Roman"/>
          <w:sz w:val="24"/>
          <w:szCs w:val="24"/>
        </w:rPr>
        <w:t xml:space="preserve">. </w:t>
      </w:r>
      <w:r w:rsidR="00E452F1">
        <w:rPr>
          <w:rFonts w:ascii="Times New Roman" w:hAnsi="Times New Roman" w:cs="Times New Roman"/>
          <w:sz w:val="24"/>
          <w:szCs w:val="24"/>
        </w:rPr>
        <w:t xml:space="preserve">I will be making home visits </w:t>
      </w:r>
      <w:r w:rsidR="009677EA">
        <w:rPr>
          <w:rFonts w:ascii="Times New Roman" w:hAnsi="Times New Roman" w:cs="Times New Roman"/>
          <w:sz w:val="24"/>
          <w:szCs w:val="24"/>
        </w:rPr>
        <w:t>and</w:t>
      </w:r>
      <w:r w:rsidR="00E452F1">
        <w:rPr>
          <w:rFonts w:ascii="Times New Roman" w:hAnsi="Times New Roman" w:cs="Times New Roman"/>
          <w:sz w:val="24"/>
          <w:szCs w:val="24"/>
        </w:rPr>
        <w:t xml:space="preserve"> writing profiles on each child to ensure that the teachers have sufficient background on the children that will be joining their classes. Thus, enabling them to prepare for their arrival. I have already arranged with the </w:t>
      </w:r>
      <w:r w:rsidR="002629C9">
        <w:rPr>
          <w:rFonts w:ascii="Times New Roman" w:hAnsi="Times New Roman" w:cs="Times New Roman"/>
          <w:sz w:val="24"/>
          <w:szCs w:val="24"/>
        </w:rPr>
        <w:t>H</w:t>
      </w:r>
      <w:r w:rsidR="00E452F1">
        <w:rPr>
          <w:rFonts w:ascii="Times New Roman" w:hAnsi="Times New Roman" w:cs="Times New Roman"/>
          <w:sz w:val="24"/>
          <w:szCs w:val="24"/>
        </w:rPr>
        <w:t>ead</w:t>
      </w:r>
      <w:r w:rsidR="00561241">
        <w:rPr>
          <w:rFonts w:ascii="Times New Roman" w:hAnsi="Times New Roman" w:cs="Times New Roman"/>
          <w:sz w:val="24"/>
          <w:szCs w:val="24"/>
        </w:rPr>
        <w:t>teacher</w:t>
      </w:r>
      <w:r w:rsidR="002629C9">
        <w:rPr>
          <w:rFonts w:ascii="Times New Roman" w:hAnsi="Times New Roman" w:cs="Times New Roman"/>
          <w:sz w:val="24"/>
          <w:szCs w:val="24"/>
        </w:rPr>
        <w:t xml:space="preserve"> of the School</w:t>
      </w:r>
      <w:r w:rsidR="00E452F1">
        <w:rPr>
          <w:rFonts w:ascii="Times New Roman" w:hAnsi="Times New Roman" w:cs="Times New Roman"/>
          <w:sz w:val="24"/>
          <w:szCs w:val="24"/>
        </w:rPr>
        <w:t xml:space="preserve"> that the parents and their children will have the opportunity to visit the </w:t>
      </w:r>
      <w:r w:rsidR="002629C9">
        <w:rPr>
          <w:rFonts w:ascii="Times New Roman" w:hAnsi="Times New Roman" w:cs="Times New Roman"/>
          <w:sz w:val="24"/>
          <w:szCs w:val="24"/>
        </w:rPr>
        <w:t>S</w:t>
      </w:r>
      <w:r w:rsidR="00E452F1">
        <w:rPr>
          <w:rFonts w:ascii="Times New Roman" w:hAnsi="Times New Roman" w:cs="Times New Roman"/>
          <w:sz w:val="24"/>
          <w:szCs w:val="24"/>
        </w:rPr>
        <w:t>chool prior to them starting full</w:t>
      </w:r>
      <w:r w:rsidR="002629C9">
        <w:rPr>
          <w:rFonts w:ascii="Times New Roman" w:hAnsi="Times New Roman" w:cs="Times New Roman"/>
          <w:sz w:val="24"/>
          <w:szCs w:val="24"/>
        </w:rPr>
        <w:t xml:space="preserve"> time</w:t>
      </w:r>
      <w:r w:rsidR="00E452F1">
        <w:rPr>
          <w:rFonts w:ascii="Times New Roman" w:hAnsi="Times New Roman" w:cs="Times New Roman"/>
          <w:sz w:val="24"/>
          <w:szCs w:val="24"/>
        </w:rPr>
        <w:t xml:space="preserve"> as this will enable</w:t>
      </w:r>
      <w:r w:rsidR="00D72416">
        <w:rPr>
          <w:rFonts w:ascii="Times New Roman" w:hAnsi="Times New Roman" w:cs="Times New Roman"/>
          <w:sz w:val="24"/>
          <w:szCs w:val="24"/>
        </w:rPr>
        <w:t xml:space="preserve"> them</w:t>
      </w:r>
      <w:r w:rsidR="00E452F1">
        <w:rPr>
          <w:rFonts w:ascii="Times New Roman" w:hAnsi="Times New Roman" w:cs="Times New Roman"/>
          <w:sz w:val="24"/>
          <w:szCs w:val="24"/>
        </w:rPr>
        <w:t xml:space="preserve"> to have a </w:t>
      </w:r>
      <w:r w:rsidR="00E452F1" w:rsidRPr="00561241">
        <w:rPr>
          <w:rFonts w:ascii="Times New Roman" w:hAnsi="Times New Roman" w:cs="Times New Roman"/>
          <w:sz w:val="24"/>
          <w:szCs w:val="24"/>
        </w:rPr>
        <w:t>feel</w:t>
      </w:r>
      <w:r w:rsidR="00E452F1">
        <w:rPr>
          <w:rFonts w:ascii="Times New Roman" w:hAnsi="Times New Roman" w:cs="Times New Roman"/>
          <w:sz w:val="24"/>
          <w:szCs w:val="24"/>
        </w:rPr>
        <w:t xml:space="preserve"> for the </w:t>
      </w:r>
      <w:r w:rsidR="002629C9">
        <w:rPr>
          <w:rFonts w:ascii="Times New Roman" w:hAnsi="Times New Roman" w:cs="Times New Roman"/>
          <w:sz w:val="24"/>
          <w:szCs w:val="24"/>
        </w:rPr>
        <w:t>S</w:t>
      </w:r>
      <w:r w:rsidR="00E452F1">
        <w:rPr>
          <w:rFonts w:ascii="Times New Roman" w:hAnsi="Times New Roman" w:cs="Times New Roman"/>
          <w:sz w:val="24"/>
          <w:szCs w:val="24"/>
        </w:rPr>
        <w:t>chool, for the children to meet their class</w:t>
      </w:r>
      <w:r w:rsidR="002629C9">
        <w:rPr>
          <w:rFonts w:ascii="Times New Roman" w:hAnsi="Times New Roman" w:cs="Times New Roman"/>
          <w:sz w:val="24"/>
          <w:szCs w:val="24"/>
        </w:rPr>
        <w:t xml:space="preserve"> and to</w:t>
      </w:r>
      <w:r w:rsidR="00E452F1">
        <w:rPr>
          <w:rFonts w:ascii="Times New Roman" w:hAnsi="Times New Roman" w:cs="Times New Roman"/>
          <w:sz w:val="24"/>
          <w:szCs w:val="24"/>
        </w:rPr>
        <w:t xml:space="preserve"> know where they will need to put their bags and have a short conversation with their soon to be teachers</w:t>
      </w:r>
      <w:r w:rsidR="002629C9">
        <w:rPr>
          <w:rFonts w:ascii="Times New Roman" w:hAnsi="Times New Roman" w:cs="Times New Roman"/>
          <w:sz w:val="24"/>
          <w:szCs w:val="24"/>
        </w:rPr>
        <w:t>.</w:t>
      </w:r>
      <w:r w:rsidR="00D72416">
        <w:rPr>
          <w:rFonts w:ascii="Times New Roman" w:hAnsi="Times New Roman" w:cs="Times New Roman"/>
          <w:sz w:val="24"/>
          <w:szCs w:val="24"/>
        </w:rPr>
        <w:t xml:space="preserve"> </w:t>
      </w:r>
      <w:r w:rsidR="002629C9">
        <w:rPr>
          <w:rFonts w:ascii="Times New Roman" w:hAnsi="Times New Roman" w:cs="Times New Roman"/>
          <w:sz w:val="24"/>
          <w:szCs w:val="24"/>
        </w:rPr>
        <w:t>I</w:t>
      </w:r>
      <w:r w:rsidR="00D72416">
        <w:rPr>
          <w:rFonts w:ascii="Times New Roman" w:hAnsi="Times New Roman" w:cs="Times New Roman"/>
          <w:sz w:val="24"/>
          <w:szCs w:val="24"/>
        </w:rPr>
        <w:t xml:space="preserve">t is vital that we as a </w:t>
      </w:r>
      <w:r w:rsidR="002629C9">
        <w:rPr>
          <w:rFonts w:ascii="Times New Roman" w:hAnsi="Times New Roman" w:cs="Times New Roman"/>
          <w:sz w:val="24"/>
          <w:szCs w:val="24"/>
        </w:rPr>
        <w:t>S</w:t>
      </w:r>
      <w:r w:rsidR="00D72416">
        <w:rPr>
          <w:rFonts w:ascii="Times New Roman" w:hAnsi="Times New Roman" w:cs="Times New Roman"/>
          <w:sz w:val="24"/>
          <w:szCs w:val="24"/>
        </w:rPr>
        <w:t>chool consider both parent readiness as well as the childs readiness.</w:t>
      </w:r>
      <w:r w:rsidR="00712100">
        <w:rPr>
          <w:rFonts w:ascii="Times New Roman" w:hAnsi="Times New Roman" w:cs="Times New Roman"/>
          <w:sz w:val="24"/>
          <w:szCs w:val="24"/>
        </w:rPr>
        <w:t xml:space="preserve"> To ensure that</w:t>
      </w:r>
      <w:r w:rsidR="00886FCB">
        <w:rPr>
          <w:rFonts w:ascii="Times New Roman" w:hAnsi="Times New Roman" w:cs="Times New Roman"/>
          <w:sz w:val="24"/>
          <w:szCs w:val="24"/>
        </w:rPr>
        <w:t xml:space="preserve"> these families</w:t>
      </w:r>
      <w:r w:rsidR="00712100">
        <w:rPr>
          <w:rFonts w:ascii="Times New Roman" w:hAnsi="Times New Roman" w:cs="Times New Roman"/>
          <w:sz w:val="24"/>
          <w:szCs w:val="24"/>
        </w:rPr>
        <w:t xml:space="preserve"> can interact with </w:t>
      </w:r>
      <w:r w:rsidR="002629C9">
        <w:rPr>
          <w:rFonts w:ascii="Times New Roman" w:hAnsi="Times New Roman" w:cs="Times New Roman"/>
          <w:sz w:val="24"/>
          <w:szCs w:val="24"/>
        </w:rPr>
        <w:t>S</w:t>
      </w:r>
      <w:r w:rsidR="00712100">
        <w:rPr>
          <w:rFonts w:ascii="Times New Roman" w:hAnsi="Times New Roman" w:cs="Times New Roman"/>
          <w:sz w:val="24"/>
          <w:szCs w:val="24"/>
        </w:rPr>
        <w:t xml:space="preserve">chool life we must ensure that any letters written home to the parents and guardians of these children </w:t>
      </w:r>
      <w:r w:rsidR="00886FCB">
        <w:rPr>
          <w:rFonts w:ascii="Times New Roman" w:hAnsi="Times New Roman" w:cs="Times New Roman"/>
          <w:sz w:val="24"/>
          <w:szCs w:val="24"/>
        </w:rPr>
        <w:t>are written bilingually both in English and their first language</w:t>
      </w:r>
      <w:r w:rsidR="002629C9">
        <w:rPr>
          <w:rFonts w:ascii="Times New Roman" w:hAnsi="Times New Roman" w:cs="Times New Roman"/>
          <w:sz w:val="24"/>
          <w:szCs w:val="24"/>
        </w:rPr>
        <w:t>,</w:t>
      </w:r>
      <w:r w:rsidR="00886FCB">
        <w:rPr>
          <w:rFonts w:ascii="Times New Roman" w:hAnsi="Times New Roman" w:cs="Times New Roman"/>
          <w:sz w:val="24"/>
          <w:szCs w:val="24"/>
        </w:rPr>
        <w:t xml:space="preserve"> this is something I will address with the </w:t>
      </w:r>
      <w:r w:rsidR="002629C9">
        <w:rPr>
          <w:rFonts w:ascii="Times New Roman" w:hAnsi="Times New Roman" w:cs="Times New Roman"/>
          <w:sz w:val="24"/>
          <w:szCs w:val="24"/>
        </w:rPr>
        <w:t>H</w:t>
      </w:r>
      <w:r w:rsidR="00886FCB">
        <w:rPr>
          <w:rFonts w:ascii="Times New Roman" w:hAnsi="Times New Roman" w:cs="Times New Roman"/>
          <w:sz w:val="24"/>
          <w:szCs w:val="24"/>
        </w:rPr>
        <w:t>ead</w:t>
      </w:r>
      <w:r w:rsidR="00561241">
        <w:rPr>
          <w:rFonts w:ascii="Times New Roman" w:hAnsi="Times New Roman" w:cs="Times New Roman"/>
          <w:sz w:val="24"/>
          <w:szCs w:val="24"/>
        </w:rPr>
        <w:t>teacher</w:t>
      </w:r>
      <w:r w:rsidR="00886FCB">
        <w:rPr>
          <w:rFonts w:ascii="Times New Roman" w:hAnsi="Times New Roman" w:cs="Times New Roman"/>
          <w:sz w:val="24"/>
          <w:szCs w:val="24"/>
        </w:rPr>
        <w:t xml:space="preserve"> and the admin team at the </w:t>
      </w:r>
      <w:r w:rsidR="0043431F">
        <w:rPr>
          <w:rFonts w:ascii="Times New Roman" w:hAnsi="Times New Roman" w:cs="Times New Roman"/>
          <w:sz w:val="24"/>
          <w:szCs w:val="24"/>
        </w:rPr>
        <w:t>S</w:t>
      </w:r>
      <w:r w:rsidR="00886FCB">
        <w:rPr>
          <w:rFonts w:ascii="Times New Roman" w:hAnsi="Times New Roman" w:cs="Times New Roman"/>
          <w:sz w:val="24"/>
          <w:szCs w:val="24"/>
        </w:rPr>
        <w:t>chool.</w:t>
      </w:r>
    </w:p>
    <w:p w14:paraId="09992131" w14:textId="1BDC3658" w:rsidR="0034366F" w:rsidRDefault="00E452F1"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4366F">
        <w:rPr>
          <w:rFonts w:ascii="Times New Roman" w:hAnsi="Times New Roman" w:cs="Times New Roman"/>
          <w:sz w:val="24"/>
          <w:szCs w:val="24"/>
        </w:rPr>
        <w:t xml:space="preserve">hrough thought and research, I </w:t>
      </w:r>
      <w:r>
        <w:rPr>
          <w:rFonts w:ascii="Times New Roman" w:hAnsi="Times New Roman" w:cs="Times New Roman"/>
          <w:sz w:val="24"/>
          <w:szCs w:val="24"/>
        </w:rPr>
        <w:t>p</w:t>
      </w:r>
      <w:r w:rsidR="0043431F">
        <w:rPr>
          <w:rFonts w:ascii="Times New Roman" w:hAnsi="Times New Roman" w:cs="Times New Roman"/>
          <w:sz w:val="24"/>
          <w:szCs w:val="24"/>
        </w:rPr>
        <w:t>ropose</w:t>
      </w:r>
      <w:r>
        <w:rPr>
          <w:rFonts w:ascii="Times New Roman" w:hAnsi="Times New Roman" w:cs="Times New Roman"/>
          <w:sz w:val="24"/>
          <w:szCs w:val="24"/>
        </w:rPr>
        <w:t xml:space="preserve"> an</w:t>
      </w:r>
      <w:r w:rsidR="0034366F">
        <w:rPr>
          <w:rFonts w:ascii="Times New Roman" w:hAnsi="Times New Roman" w:cs="Times New Roman"/>
          <w:sz w:val="24"/>
          <w:szCs w:val="24"/>
        </w:rPr>
        <w:t xml:space="preserve"> intervention that we as </w:t>
      </w:r>
      <w:r w:rsidR="0043431F">
        <w:rPr>
          <w:rFonts w:ascii="Times New Roman" w:hAnsi="Times New Roman" w:cs="Times New Roman"/>
          <w:sz w:val="24"/>
          <w:szCs w:val="24"/>
        </w:rPr>
        <w:t>S</w:t>
      </w:r>
      <w:r w:rsidR="0034366F">
        <w:rPr>
          <w:rFonts w:ascii="Times New Roman" w:hAnsi="Times New Roman" w:cs="Times New Roman"/>
          <w:sz w:val="24"/>
          <w:szCs w:val="24"/>
        </w:rPr>
        <w:t xml:space="preserve">chool and </w:t>
      </w:r>
      <w:r w:rsidR="0043431F">
        <w:rPr>
          <w:rFonts w:ascii="Times New Roman" w:hAnsi="Times New Roman" w:cs="Times New Roman"/>
          <w:sz w:val="24"/>
          <w:szCs w:val="24"/>
        </w:rPr>
        <w:t>C</w:t>
      </w:r>
      <w:r w:rsidR="0034366F">
        <w:rPr>
          <w:rFonts w:ascii="Times New Roman" w:hAnsi="Times New Roman" w:cs="Times New Roman"/>
          <w:sz w:val="24"/>
          <w:szCs w:val="24"/>
        </w:rPr>
        <w:t>ommunity can implement to ensure th</w:t>
      </w:r>
      <w:r w:rsidR="00450FFB">
        <w:rPr>
          <w:rFonts w:ascii="Times New Roman" w:hAnsi="Times New Roman" w:cs="Times New Roman"/>
          <w:sz w:val="24"/>
          <w:szCs w:val="24"/>
        </w:rPr>
        <w:t>at the key aim within our SDP</w:t>
      </w:r>
      <w:r w:rsidR="0043431F">
        <w:rPr>
          <w:rFonts w:ascii="Times New Roman" w:hAnsi="Times New Roman" w:cs="Times New Roman"/>
          <w:sz w:val="24"/>
          <w:szCs w:val="24"/>
        </w:rPr>
        <w:t xml:space="preserve"> (School Development Plan)</w:t>
      </w:r>
      <w:r w:rsidR="00450FFB">
        <w:rPr>
          <w:rFonts w:ascii="Times New Roman" w:hAnsi="Times New Roman" w:cs="Times New Roman"/>
          <w:sz w:val="24"/>
          <w:szCs w:val="24"/>
        </w:rPr>
        <w:t xml:space="preserve"> is met. </w:t>
      </w:r>
      <w:r w:rsidR="004F3C6B">
        <w:rPr>
          <w:rFonts w:ascii="Times New Roman" w:hAnsi="Times New Roman" w:cs="Times New Roman"/>
          <w:sz w:val="24"/>
          <w:szCs w:val="24"/>
        </w:rPr>
        <w:t>We must remember that the families of these children have EAL</w:t>
      </w:r>
      <w:r w:rsidR="0043431F">
        <w:rPr>
          <w:rFonts w:ascii="Times New Roman" w:hAnsi="Times New Roman" w:cs="Times New Roman"/>
          <w:sz w:val="24"/>
          <w:szCs w:val="24"/>
        </w:rPr>
        <w:t xml:space="preserve"> (English Additional Language)</w:t>
      </w:r>
      <w:r w:rsidR="004F3C6B">
        <w:rPr>
          <w:rFonts w:ascii="Times New Roman" w:hAnsi="Times New Roman" w:cs="Times New Roman"/>
          <w:sz w:val="24"/>
          <w:szCs w:val="24"/>
        </w:rPr>
        <w:t xml:space="preserve"> also, so parental involvement, engagement and participation is key. We must establish key parental links between the </w:t>
      </w:r>
      <w:r w:rsidR="0043431F">
        <w:rPr>
          <w:rFonts w:ascii="Times New Roman" w:hAnsi="Times New Roman" w:cs="Times New Roman"/>
          <w:sz w:val="24"/>
          <w:szCs w:val="24"/>
        </w:rPr>
        <w:t>S</w:t>
      </w:r>
      <w:r w:rsidR="004F3C6B">
        <w:rPr>
          <w:rFonts w:ascii="Times New Roman" w:hAnsi="Times New Roman" w:cs="Times New Roman"/>
          <w:sz w:val="24"/>
          <w:szCs w:val="24"/>
        </w:rPr>
        <w:t xml:space="preserve">chool and </w:t>
      </w:r>
      <w:r w:rsidR="0043431F">
        <w:rPr>
          <w:rFonts w:ascii="Times New Roman" w:hAnsi="Times New Roman" w:cs="Times New Roman"/>
          <w:sz w:val="24"/>
          <w:szCs w:val="24"/>
        </w:rPr>
        <w:t>C</w:t>
      </w:r>
      <w:r w:rsidR="004F3C6B">
        <w:rPr>
          <w:rFonts w:ascii="Times New Roman" w:hAnsi="Times New Roman" w:cs="Times New Roman"/>
          <w:sz w:val="24"/>
          <w:szCs w:val="24"/>
        </w:rPr>
        <w:t>ommunity</w:t>
      </w:r>
      <w:r w:rsidR="00D72416">
        <w:rPr>
          <w:rFonts w:ascii="Times New Roman" w:hAnsi="Times New Roman" w:cs="Times New Roman"/>
          <w:sz w:val="24"/>
          <w:szCs w:val="24"/>
        </w:rPr>
        <w:t>,</w:t>
      </w:r>
      <w:r w:rsidR="004F3C6B">
        <w:rPr>
          <w:rFonts w:ascii="Times New Roman" w:hAnsi="Times New Roman" w:cs="Times New Roman"/>
          <w:sz w:val="24"/>
          <w:szCs w:val="24"/>
        </w:rPr>
        <w:t xml:space="preserve"> it is vital that we ensure that </w:t>
      </w:r>
      <w:r w:rsidR="004F3C6B">
        <w:rPr>
          <w:rFonts w:ascii="Times New Roman" w:hAnsi="Times New Roman" w:cs="Times New Roman"/>
          <w:sz w:val="24"/>
          <w:szCs w:val="24"/>
        </w:rPr>
        <w:lastRenderedPageBreak/>
        <w:t>the parents feel that they as well as their children are in a safe, secure</w:t>
      </w:r>
      <w:r w:rsidR="0043431F">
        <w:rPr>
          <w:rFonts w:ascii="Times New Roman" w:hAnsi="Times New Roman" w:cs="Times New Roman"/>
          <w:sz w:val="24"/>
          <w:szCs w:val="24"/>
        </w:rPr>
        <w:t xml:space="preserve"> </w:t>
      </w:r>
      <w:r w:rsidR="004F3C6B">
        <w:rPr>
          <w:rFonts w:ascii="Times New Roman" w:hAnsi="Times New Roman" w:cs="Times New Roman"/>
          <w:sz w:val="24"/>
          <w:szCs w:val="24"/>
        </w:rPr>
        <w:t xml:space="preserve">environment. </w:t>
      </w:r>
      <w:r w:rsidR="00986EFD">
        <w:rPr>
          <w:rFonts w:ascii="Times New Roman" w:hAnsi="Times New Roman" w:cs="Times New Roman"/>
          <w:sz w:val="24"/>
          <w:szCs w:val="24"/>
        </w:rPr>
        <w:t xml:space="preserve">In a recent Estyn article </w:t>
      </w:r>
      <w:r w:rsidR="0043431F">
        <w:rPr>
          <w:rFonts w:ascii="Times New Roman" w:hAnsi="Times New Roman" w:cs="Times New Roman"/>
          <w:sz w:val="24"/>
          <w:szCs w:val="24"/>
        </w:rPr>
        <w:t xml:space="preserve">(2018) </w:t>
      </w:r>
      <w:r w:rsidR="00986EFD">
        <w:rPr>
          <w:rFonts w:ascii="Times New Roman" w:hAnsi="Times New Roman" w:cs="Times New Roman"/>
          <w:sz w:val="24"/>
          <w:szCs w:val="24"/>
        </w:rPr>
        <w:t xml:space="preserve">they outlined that ‘parental involvement with schools help children achieve’. </w:t>
      </w:r>
    </w:p>
    <w:p w14:paraId="37C6CBD7" w14:textId="7F0082F4" w:rsidR="00164D0C" w:rsidRDefault="00986EFD"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A key intervention that I believe we can implement is for 2 evenings per week we hold parent and child</w:t>
      </w:r>
      <w:r w:rsidR="00164D0C">
        <w:rPr>
          <w:rFonts w:ascii="Times New Roman" w:hAnsi="Times New Roman" w:cs="Times New Roman"/>
          <w:sz w:val="24"/>
          <w:szCs w:val="24"/>
        </w:rPr>
        <w:t xml:space="preserve"> learning programmes;</w:t>
      </w:r>
      <w:r>
        <w:rPr>
          <w:rFonts w:ascii="Times New Roman" w:hAnsi="Times New Roman" w:cs="Times New Roman"/>
          <w:sz w:val="24"/>
          <w:szCs w:val="24"/>
        </w:rPr>
        <w:t xml:space="preserve"> these </w:t>
      </w:r>
      <w:r w:rsidR="00940B67">
        <w:rPr>
          <w:rFonts w:ascii="Times New Roman" w:hAnsi="Times New Roman" w:cs="Times New Roman"/>
          <w:sz w:val="24"/>
          <w:szCs w:val="24"/>
        </w:rPr>
        <w:t>learning pro</w:t>
      </w:r>
      <w:r w:rsidR="00164D0C">
        <w:rPr>
          <w:rFonts w:ascii="Times New Roman" w:hAnsi="Times New Roman" w:cs="Times New Roman"/>
          <w:sz w:val="24"/>
          <w:szCs w:val="24"/>
        </w:rPr>
        <w:t>grammes</w:t>
      </w:r>
      <w:r>
        <w:rPr>
          <w:rFonts w:ascii="Times New Roman" w:hAnsi="Times New Roman" w:cs="Times New Roman"/>
          <w:sz w:val="24"/>
          <w:szCs w:val="24"/>
        </w:rPr>
        <w:t xml:space="preserve"> will be specifically for our EAL children.</w:t>
      </w:r>
      <w:r w:rsidR="003F6366">
        <w:rPr>
          <w:rFonts w:ascii="Times New Roman" w:hAnsi="Times New Roman" w:cs="Times New Roman"/>
          <w:sz w:val="24"/>
          <w:szCs w:val="24"/>
        </w:rPr>
        <w:t xml:space="preserve"> This could be viewed as exclusive</w:t>
      </w:r>
      <w:r w:rsidR="0043431F">
        <w:rPr>
          <w:rFonts w:ascii="Times New Roman" w:hAnsi="Times New Roman" w:cs="Times New Roman"/>
          <w:sz w:val="24"/>
          <w:szCs w:val="24"/>
        </w:rPr>
        <w:t>,</w:t>
      </w:r>
      <w:r w:rsidR="003F6366">
        <w:rPr>
          <w:rFonts w:ascii="Times New Roman" w:hAnsi="Times New Roman" w:cs="Times New Roman"/>
          <w:sz w:val="24"/>
          <w:szCs w:val="24"/>
        </w:rPr>
        <w:t xml:space="preserve"> however through this programme it will enable and teach the children and their parents to interact with peers and other members of the </w:t>
      </w:r>
      <w:r w:rsidR="0043431F">
        <w:rPr>
          <w:rFonts w:ascii="Times New Roman" w:hAnsi="Times New Roman" w:cs="Times New Roman"/>
          <w:sz w:val="24"/>
          <w:szCs w:val="24"/>
        </w:rPr>
        <w:t>C</w:t>
      </w:r>
      <w:r w:rsidR="003F6366">
        <w:rPr>
          <w:rFonts w:ascii="Times New Roman" w:hAnsi="Times New Roman" w:cs="Times New Roman"/>
          <w:sz w:val="24"/>
          <w:szCs w:val="24"/>
        </w:rPr>
        <w:t xml:space="preserve">ommunity ensuring that </w:t>
      </w:r>
      <w:r w:rsidR="0043431F">
        <w:rPr>
          <w:rFonts w:ascii="Times New Roman" w:hAnsi="Times New Roman" w:cs="Times New Roman"/>
          <w:sz w:val="24"/>
          <w:szCs w:val="24"/>
        </w:rPr>
        <w:t xml:space="preserve">the </w:t>
      </w:r>
      <w:r w:rsidR="003F6366">
        <w:rPr>
          <w:rFonts w:ascii="Times New Roman" w:hAnsi="Times New Roman" w:cs="Times New Roman"/>
          <w:sz w:val="24"/>
          <w:szCs w:val="24"/>
        </w:rPr>
        <w:t>inclusion</w:t>
      </w:r>
      <w:r w:rsidR="001C280E">
        <w:rPr>
          <w:rFonts w:ascii="Times New Roman" w:hAnsi="Times New Roman" w:cs="Times New Roman"/>
          <w:sz w:val="24"/>
          <w:szCs w:val="24"/>
        </w:rPr>
        <w:t xml:space="preserve"> and involvement</w:t>
      </w:r>
      <w:r w:rsidR="003F6366">
        <w:rPr>
          <w:rFonts w:ascii="Times New Roman" w:hAnsi="Times New Roman" w:cs="Times New Roman"/>
          <w:sz w:val="24"/>
          <w:szCs w:val="24"/>
        </w:rPr>
        <w:t xml:space="preserve"> </w:t>
      </w:r>
      <w:r w:rsidR="001C280E">
        <w:rPr>
          <w:rFonts w:ascii="Times New Roman" w:hAnsi="Times New Roman" w:cs="Times New Roman"/>
          <w:sz w:val="24"/>
          <w:szCs w:val="24"/>
        </w:rPr>
        <w:t>element that children with EAL may find difficult</w:t>
      </w:r>
      <w:r w:rsidR="00E05699">
        <w:rPr>
          <w:rFonts w:ascii="Times New Roman" w:hAnsi="Times New Roman" w:cs="Times New Roman"/>
          <w:sz w:val="24"/>
          <w:szCs w:val="24"/>
        </w:rPr>
        <w:t xml:space="preserve"> </w:t>
      </w:r>
      <w:r w:rsidR="00F95955">
        <w:rPr>
          <w:rFonts w:ascii="Times New Roman" w:hAnsi="Times New Roman" w:cs="Times New Roman"/>
          <w:sz w:val="24"/>
          <w:szCs w:val="24"/>
        </w:rPr>
        <w:t>can be overcome</w:t>
      </w:r>
      <w:r w:rsidR="00E05699">
        <w:rPr>
          <w:rFonts w:ascii="Times New Roman" w:hAnsi="Times New Roman" w:cs="Times New Roman"/>
          <w:sz w:val="24"/>
          <w:szCs w:val="24"/>
        </w:rPr>
        <w:t xml:space="preserve"> ensuring that every child has an equal opportunity</w:t>
      </w:r>
      <w:r w:rsidR="001C280E">
        <w:rPr>
          <w:rFonts w:ascii="Times New Roman" w:hAnsi="Times New Roman" w:cs="Times New Roman"/>
          <w:sz w:val="24"/>
          <w:szCs w:val="24"/>
        </w:rPr>
        <w:t>.</w:t>
      </w:r>
      <w:r w:rsidR="00302C81">
        <w:rPr>
          <w:rFonts w:ascii="Times New Roman" w:hAnsi="Times New Roman" w:cs="Times New Roman"/>
          <w:sz w:val="24"/>
          <w:szCs w:val="24"/>
        </w:rPr>
        <w:t xml:space="preserve"> </w:t>
      </w:r>
      <w:r w:rsidR="001C280E">
        <w:rPr>
          <w:rFonts w:ascii="Times New Roman" w:hAnsi="Times New Roman" w:cs="Times New Roman"/>
          <w:sz w:val="24"/>
          <w:szCs w:val="24"/>
        </w:rPr>
        <w:t xml:space="preserve"> </w:t>
      </w:r>
      <w:r>
        <w:rPr>
          <w:rFonts w:ascii="Times New Roman" w:hAnsi="Times New Roman" w:cs="Times New Roman"/>
          <w:sz w:val="24"/>
          <w:szCs w:val="24"/>
        </w:rPr>
        <w:t>Th</w:t>
      </w:r>
      <w:r w:rsidR="00164D0C">
        <w:rPr>
          <w:rFonts w:ascii="Times New Roman" w:hAnsi="Times New Roman" w:cs="Times New Roman"/>
          <w:sz w:val="24"/>
          <w:szCs w:val="24"/>
        </w:rPr>
        <w:t>e</w:t>
      </w:r>
      <w:r>
        <w:rPr>
          <w:rFonts w:ascii="Times New Roman" w:hAnsi="Times New Roman" w:cs="Times New Roman"/>
          <w:sz w:val="24"/>
          <w:szCs w:val="24"/>
        </w:rPr>
        <w:t xml:space="preserve"> </w:t>
      </w:r>
      <w:r w:rsidR="00164D0C">
        <w:rPr>
          <w:rFonts w:ascii="Times New Roman" w:hAnsi="Times New Roman" w:cs="Times New Roman"/>
          <w:sz w:val="24"/>
          <w:szCs w:val="24"/>
        </w:rPr>
        <w:t>programmes</w:t>
      </w:r>
      <w:r>
        <w:rPr>
          <w:rFonts w:ascii="Times New Roman" w:hAnsi="Times New Roman" w:cs="Times New Roman"/>
          <w:sz w:val="24"/>
          <w:szCs w:val="24"/>
        </w:rPr>
        <w:t xml:space="preserve"> will be facilitated by two teachers</w:t>
      </w:r>
      <w:r w:rsidR="00844ED7">
        <w:rPr>
          <w:rFonts w:ascii="Times New Roman" w:hAnsi="Times New Roman" w:cs="Times New Roman"/>
          <w:sz w:val="24"/>
          <w:szCs w:val="24"/>
        </w:rPr>
        <w:t xml:space="preserve"> one from the foundation phase and another from key stage 2</w:t>
      </w:r>
      <w:r>
        <w:rPr>
          <w:rFonts w:ascii="Times New Roman" w:hAnsi="Times New Roman" w:cs="Times New Roman"/>
          <w:sz w:val="24"/>
          <w:szCs w:val="24"/>
        </w:rPr>
        <w:t xml:space="preserve">. Having these </w:t>
      </w:r>
      <w:r w:rsidR="00164D0C">
        <w:rPr>
          <w:rFonts w:ascii="Times New Roman" w:hAnsi="Times New Roman" w:cs="Times New Roman"/>
          <w:sz w:val="24"/>
          <w:szCs w:val="24"/>
        </w:rPr>
        <w:t>learning programmes</w:t>
      </w:r>
      <w:r>
        <w:rPr>
          <w:rFonts w:ascii="Times New Roman" w:hAnsi="Times New Roman" w:cs="Times New Roman"/>
          <w:sz w:val="24"/>
          <w:szCs w:val="24"/>
        </w:rPr>
        <w:t xml:space="preserve"> can give the parents that extra exposure to </w:t>
      </w:r>
      <w:r w:rsidR="00757E61">
        <w:rPr>
          <w:rFonts w:ascii="Times New Roman" w:hAnsi="Times New Roman" w:cs="Times New Roman"/>
          <w:sz w:val="24"/>
          <w:szCs w:val="24"/>
        </w:rPr>
        <w:t>the English language</w:t>
      </w:r>
      <w:r w:rsidR="0043431F">
        <w:rPr>
          <w:rFonts w:ascii="Times New Roman" w:hAnsi="Times New Roman" w:cs="Times New Roman"/>
          <w:sz w:val="24"/>
          <w:szCs w:val="24"/>
        </w:rPr>
        <w:t xml:space="preserve"> and</w:t>
      </w:r>
      <w:r w:rsidR="00757E61">
        <w:rPr>
          <w:rFonts w:ascii="Times New Roman" w:hAnsi="Times New Roman" w:cs="Times New Roman"/>
          <w:sz w:val="24"/>
          <w:szCs w:val="24"/>
        </w:rPr>
        <w:t xml:space="preserve"> it will also allow them the opportunity to gain valuable experiences and learn how to support their children within their learning activities</w:t>
      </w:r>
      <w:r w:rsidR="00164D0C">
        <w:rPr>
          <w:rFonts w:ascii="Times New Roman" w:hAnsi="Times New Roman" w:cs="Times New Roman"/>
          <w:sz w:val="24"/>
          <w:szCs w:val="24"/>
        </w:rPr>
        <w:t xml:space="preserve"> at home</w:t>
      </w:r>
      <w:r w:rsidR="008E07CE">
        <w:rPr>
          <w:rFonts w:ascii="Times New Roman" w:hAnsi="Times New Roman" w:cs="Times New Roman"/>
          <w:sz w:val="24"/>
          <w:szCs w:val="24"/>
        </w:rPr>
        <w:t xml:space="preserve">, whilst also </w:t>
      </w:r>
      <w:r w:rsidR="00024BEC">
        <w:rPr>
          <w:rFonts w:ascii="Times New Roman" w:hAnsi="Times New Roman" w:cs="Times New Roman"/>
          <w:sz w:val="24"/>
          <w:szCs w:val="24"/>
        </w:rPr>
        <w:t>promoting active participation from parents</w:t>
      </w:r>
      <w:r w:rsidR="00164D0C">
        <w:rPr>
          <w:rFonts w:ascii="Times New Roman" w:hAnsi="Times New Roman" w:cs="Times New Roman"/>
          <w:sz w:val="24"/>
          <w:szCs w:val="24"/>
        </w:rPr>
        <w:t>.</w:t>
      </w:r>
      <w:r w:rsidR="00757E61">
        <w:rPr>
          <w:rFonts w:ascii="Times New Roman" w:hAnsi="Times New Roman" w:cs="Times New Roman"/>
          <w:sz w:val="24"/>
          <w:szCs w:val="24"/>
        </w:rPr>
        <w:t xml:space="preserve"> </w:t>
      </w:r>
      <w:r w:rsidR="00164D0C">
        <w:rPr>
          <w:rFonts w:ascii="Times New Roman" w:hAnsi="Times New Roman" w:cs="Times New Roman"/>
          <w:sz w:val="24"/>
          <w:szCs w:val="24"/>
        </w:rPr>
        <w:t xml:space="preserve">Throughout these programmes the children and their parents will take part in literacy, numeracy and ICT activities </w:t>
      </w:r>
      <w:r w:rsidR="00A80537">
        <w:rPr>
          <w:rFonts w:ascii="Times New Roman" w:hAnsi="Times New Roman" w:cs="Times New Roman"/>
          <w:sz w:val="24"/>
          <w:szCs w:val="24"/>
        </w:rPr>
        <w:t xml:space="preserve">that will closely link with what the children are currently </w:t>
      </w:r>
      <w:r w:rsidR="0043431F">
        <w:rPr>
          <w:rFonts w:ascii="Times New Roman" w:hAnsi="Times New Roman" w:cs="Times New Roman"/>
          <w:sz w:val="24"/>
          <w:szCs w:val="24"/>
        </w:rPr>
        <w:t xml:space="preserve">studying </w:t>
      </w:r>
      <w:r w:rsidR="00A80537">
        <w:rPr>
          <w:rFonts w:ascii="Times New Roman" w:hAnsi="Times New Roman" w:cs="Times New Roman"/>
          <w:sz w:val="24"/>
          <w:szCs w:val="24"/>
        </w:rPr>
        <w:t>within their lessons in cl</w:t>
      </w:r>
      <w:r w:rsidR="00A32C5D">
        <w:rPr>
          <w:rFonts w:ascii="Times New Roman" w:hAnsi="Times New Roman" w:cs="Times New Roman"/>
          <w:sz w:val="24"/>
          <w:szCs w:val="24"/>
        </w:rPr>
        <w:t xml:space="preserve">ass, </w:t>
      </w:r>
      <w:r w:rsidR="00164D0C">
        <w:rPr>
          <w:rFonts w:ascii="Times New Roman" w:hAnsi="Times New Roman" w:cs="Times New Roman"/>
          <w:sz w:val="24"/>
          <w:szCs w:val="24"/>
        </w:rPr>
        <w:t xml:space="preserve">whilst also allowing </w:t>
      </w:r>
      <w:r w:rsidR="00A32C5D">
        <w:rPr>
          <w:rFonts w:ascii="Times New Roman" w:hAnsi="Times New Roman" w:cs="Times New Roman"/>
          <w:sz w:val="24"/>
          <w:szCs w:val="24"/>
        </w:rPr>
        <w:t xml:space="preserve">time </w:t>
      </w:r>
      <w:r w:rsidR="00164D0C">
        <w:rPr>
          <w:rFonts w:ascii="Times New Roman" w:hAnsi="Times New Roman" w:cs="Times New Roman"/>
          <w:sz w:val="24"/>
          <w:szCs w:val="24"/>
        </w:rPr>
        <w:t>for them to socially interact with parents and children who are in the same situation as themselves, enabling them to feel safe and at ease.</w:t>
      </w:r>
      <w:r w:rsidR="00844ED7">
        <w:rPr>
          <w:rFonts w:ascii="Times New Roman" w:hAnsi="Times New Roman" w:cs="Times New Roman"/>
          <w:sz w:val="24"/>
          <w:szCs w:val="24"/>
        </w:rPr>
        <w:t xml:space="preserve"> It will also allow for the parents to understand, </w:t>
      </w:r>
      <w:r w:rsidR="00EA1A45">
        <w:rPr>
          <w:rFonts w:ascii="Times New Roman" w:hAnsi="Times New Roman" w:cs="Times New Roman"/>
          <w:sz w:val="24"/>
          <w:szCs w:val="24"/>
        </w:rPr>
        <w:t>familiarise and interact with our curriculum.</w:t>
      </w:r>
      <w:r w:rsidR="00164D0C">
        <w:rPr>
          <w:rFonts w:ascii="Times New Roman" w:hAnsi="Times New Roman" w:cs="Times New Roman"/>
          <w:sz w:val="24"/>
          <w:szCs w:val="24"/>
        </w:rPr>
        <w:t xml:space="preserve"> Research from Estyn (2015) shows that family learning ‘n</w:t>
      </w:r>
      <w:r w:rsidR="00164D0C" w:rsidRPr="00164D0C">
        <w:rPr>
          <w:rFonts w:ascii="Times New Roman" w:hAnsi="Times New Roman" w:cs="Times New Roman"/>
          <w:sz w:val="24"/>
          <w:szCs w:val="24"/>
        </w:rPr>
        <w:t>ot only makes for better relationships with parents but also has a significant impact on pupils’ standards and progress.</w:t>
      </w:r>
      <w:r w:rsidR="00164D0C">
        <w:rPr>
          <w:rFonts w:ascii="Times New Roman" w:hAnsi="Times New Roman" w:cs="Times New Roman"/>
          <w:sz w:val="24"/>
          <w:szCs w:val="24"/>
        </w:rPr>
        <w:t xml:space="preserve">’. </w:t>
      </w:r>
    </w:p>
    <w:p w14:paraId="4F67C967" w14:textId="3B7FE62A" w:rsidR="00A60DEE" w:rsidRDefault="0039362A"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I believe it is important that we r</w:t>
      </w:r>
      <w:r w:rsidR="009E555D">
        <w:rPr>
          <w:rFonts w:ascii="Times New Roman" w:hAnsi="Times New Roman" w:cs="Times New Roman"/>
          <w:sz w:val="24"/>
          <w:szCs w:val="24"/>
        </w:rPr>
        <w:t>un</w:t>
      </w:r>
      <w:r>
        <w:rPr>
          <w:rFonts w:ascii="Times New Roman" w:hAnsi="Times New Roman" w:cs="Times New Roman"/>
          <w:sz w:val="24"/>
          <w:szCs w:val="24"/>
        </w:rPr>
        <w:t xml:space="preserve"> this intervention out for the </w:t>
      </w:r>
      <w:r w:rsidR="00F95955">
        <w:rPr>
          <w:rFonts w:ascii="Times New Roman" w:hAnsi="Times New Roman" w:cs="Times New Roman"/>
          <w:sz w:val="24"/>
          <w:szCs w:val="24"/>
        </w:rPr>
        <w:t>foreseeable</w:t>
      </w:r>
      <w:r w:rsidR="0043431F">
        <w:rPr>
          <w:rFonts w:ascii="Times New Roman" w:hAnsi="Times New Roman" w:cs="Times New Roman"/>
          <w:sz w:val="24"/>
          <w:szCs w:val="24"/>
        </w:rPr>
        <w:t xml:space="preserve"> future. I</w:t>
      </w:r>
      <w:r>
        <w:rPr>
          <w:rFonts w:ascii="Times New Roman" w:hAnsi="Times New Roman" w:cs="Times New Roman"/>
          <w:sz w:val="24"/>
          <w:szCs w:val="24"/>
        </w:rPr>
        <w:t xml:space="preserve">t is vital that </w:t>
      </w:r>
      <w:r w:rsidR="009E555D">
        <w:rPr>
          <w:rFonts w:ascii="Times New Roman" w:hAnsi="Times New Roman" w:cs="Times New Roman"/>
          <w:sz w:val="24"/>
          <w:szCs w:val="24"/>
        </w:rPr>
        <w:t xml:space="preserve">throughout their time within our </w:t>
      </w:r>
      <w:r w:rsidR="0043431F">
        <w:rPr>
          <w:rFonts w:ascii="Times New Roman" w:hAnsi="Times New Roman" w:cs="Times New Roman"/>
          <w:sz w:val="24"/>
          <w:szCs w:val="24"/>
        </w:rPr>
        <w:t>S</w:t>
      </w:r>
      <w:r w:rsidR="009E555D">
        <w:rPr>
          <w:rFonts w:ascii="Times New Roman" w:hAnsi="Times New Roman" w:cs="Times New Roman"/>
          <w:sz w:val="24"/>
          <w:szCs w:val="24"/>
        </w:rPr>
        <w:t>chool we enable the children and their parents</w:t>
      </w:r>
      <w:r w:rsidR="00F95955">
        <w:rPr>
          <w:rFonts w:ascii="Times New Roman" w:hAnsi="Times New Roman" w:cs="Times New Roman"/>
          <w:sz w:val="24"/>
          <w:szCs w:val="24"/>
        </w:rPr>
        <w:t xml:space="preserve"> to</w:t>
      </w:r>
      <w:r w:rsidR="009E555D">
        <w:rPr>
          <w:rFonts w:ascii="Times New Roman" w:hAnsi="Times New Roman" w:cs="Times New Roman"/>
          <w:sz w:val="24"/>
          <w:szCs w:val="24"/>
        </w:rPr>
        <w:t xml:space="preserve"> </w:t>
      </w:r>
      <w:r w:rsidR="0043431F">
        <w:rPr>
          <w:rFonts w:ascii="Times New Roman" w:hAnsi="Times New Roman" w:cs="Times New Roman"/>
          <w:sz w:val="24"/>
          <w:szCs w:val="24"/>
        </w:rPr>
        <w:t xml:space="preserve">have access to </w:t>
      </w:r>
      <w:r w:rsidR="009E555D">
        <w:rPr>
          <w:rFonts w:ascii="Times New Roman" w:hAnsi="Times New Roman" w:cs="Times New Roman"/>
          <w:sz w:val="24"/>
          <w:szCs w:val="24"/>
        </w:rPr>
        <w:t>these learning programmes as it allows for constant engagement and continued support</w:t>
      </w:r>
      <w:r w:rsidR="0043431F">
        <w:rPr>
          <w:rFonts w:ascii="Times New Roman" w:hAnsi="Times New Roman" w:cs="Times New Roman"/>
          <w:sz w:val="24"/>
          <w:szCs w:val="24"/>
        </w:rPr>
        <w:t>. R</w:t>
      </w:r>
      <w:r w:rsidR="009E555D">
        <w:rPr>
          <w:rFonts w:ascii="Times New Roman" w:hAnsi="Times New Roman" w:cs="Times New Roman"/>
          <w:sz w:val="24"/>
          <w:szCs w:val="24"/>
        </w:rPr>
        <w:t xml:space="preserve">esearch has also showed that ‘language acquisition in a </w:t>
      </w:r>
      <w:proofErr w:type="gramStart"/>
      <w:r w:rsidR="009E555D">
        <w:rPr>
          <w:rFonts w:ascii="Times New Roman" w:hAnsi="Times New Roman" w:cs="Times New Roman"/>
          <w:sz w:val="24"/>
          <w:szCs w:val="24"/>
        </w:rPr>
        <w:t>three month</w:t>
      </w:r>
      <w:proofErr w:type="gramEnd"/>
      <w:r w:rsidR="009E555D">
        <w:rPr>
          <w:rFonts w:ascii="Times New Roman" w:hAnsi="Times New Roman" w:cs="Times New Roman"/>
          <w:sz w:val="24"/>
          <w:szCs w:val="24"/>
        </w:rPr>
        <w:t xml:space="preserve"> period of teaching can be lost after an additional three months’ Walker (2014) if not reinforced.</w:t>
      </w:r>
      <w:r w:rsidR="00A60DEE">
        <w:rPr>
          <w:rFonts w:ascii="Times New Roman" w:hAnsi="Times New Roman" w:cs="Times New Roman"/>
          <w:sz w:val="24"/>
          <w:szCs w:val="24"/>
        </w:rPr>
        <w:t xml:space="preserve"> I believe integrating this programme within our </w:t>
      </w:r>
      <w:r w:rsidR="0043431F">
        <w:rPr>
          <w:rFonts w:ascii="Times New Roman" w:hAnsi="Times New Roman" w:cs="Times New Roman"/>
          <w:sz w:val="24"/>
          <w:szCs w:val="24"/>
        </w:rPr>
        <w:t>S</w:t>
      </w:r>
      <w:r w:rsidR="00A60DEE">
        <w:rPr>
          <w:rFonts w:ascii="Times New Roman" w:hAnsi="Times New Roman" w:cs="Times New Roman"/>
          <w:sz w:val="24"/>
          <w:szCs w:val="24"/>
        </w:rPr>
        <w:t xml:space="preserve">chool policies can only encourage more families with EAL to want to attend our </w:t>
      </w:r>
      <w:r w:rsidR="0043431F">
        <w:rPr>
          <w:rFonts w:ascii="Times New Roman" w:hAnsi="Times New Roman" w:cs="Times New Roman"/>
          <w:sz w:val="24"/>
          <w:szCs w:val="24"/>
        </w:rPr>
        <w:t>S</w:t>
      </w:r>
      <w:r w:rsidR="00A60DEE">
        <w:rPr>
          <w:rFonts w:ascii="Times New Roman" w:hAnsi="Times New Roman" w:cs="Times New Roman"/>
          <w:sz w:val="24"/>
          <w:szCs w:val="24"/>
        </w:rPr>
        <w:t xml:space="preserve">chool and we in the future </w:t>
      </w:r>
      <w:r w:rsidR="0043431F">
        <w:rPr>
          <w:rFonts w:ascii="Times New Roman" w:hAnsi="Times New Roman" w:cs="Times New Roman"/>
          <w:sz w:val="24"/>
          <w:szCs w:val="24"/>
        </w:rPr>
        <w:t>can be</w:t>
      </w:r>
      <w:r w:rsidR="00A60DEE">
        <w:rPr>
          <w:rFonts w:ascii="Times New Roman" w:hAnsi="Times New Roman" w:cs="Times New Roman"/>
          <w:sz w:val="24"/>
          <w:szCs w:val="24"/>
        </w:rPr>
        <w:t xml:space="preserve"> one of the leaders within this field. </w:t>
      </w:r>
      <w:r w:rsidR="00B43680" w:rsidRPr="00B43680">
        <w:rPr>
          <w:rFonts w:ascii="Times New Roman" w:hAnsi="Times New Roman" w:cs="Times New Roman"/>
          <w:sz w:val="24"/>
          <w:szCs w:val="24"/>
        </w:rPr>
        <w:t xml:space="preserve">I also believe engaging with WAG (2015) family and community engagement toolkit can prepare our staff in </w:t>
      </w:r>
      <w:r w:rsidR="00B43680">
        <w:rPr>
          <w:rFonts w:ascii="Times New Roman" w:hAnsi="Times New Roman" w:cs="Times New Roman"/>
          <w:sz w:val="24"/>
          <w:szCs w:val="24"/>
        </w:rPr>
        <w:t>implementing</w:t>
      </w:r>
      <w:r w:rsidR="00B43680" w:rsidRPr="00B43680">
        <w:rPr>
          <w:rFonts w:ascii="Times New Roman" w:hAnsi="Times New Roman" w:cs="Times New Roman"/>
          <w:sz w:val="24"/>
          <w:szCs w:val="24"/>
        </w:rPr>
        <w:t xml:space="preserve"> this intervention</w:t>
      </w:r>
      <w:r w:rsidR="00B43680">
        <w:rPr>
          <w:rFonts w:ascii="Times New Roman" w:hAnsi="Times New Roman" w:cs="Times New Roman"/>
          <w:sz w:val="24"/>
          <w:szCs w:val="24"/>
        </w:rPr>
        <w:t xml:space="preserve"> successfully</w:t>
      </w:r>
      <w:r w:rsidR="00B43680" w:rsidRPr="00B43680">
        <w:rPr>
          <w:rFonts w:ascii="Times New Roman" w:hAnsi="Times New Roman" w:cs="Times New Roman"/>
          <w:sz w:val="24"/>
          <w:szCs w:val="24"/>
        </w:rPr>
        <w:t>.</w:t>
      </w:r>
      <w:r w:rsidR="00886FCB">
        <w:rPr>
          <w:rFonts w:ascii="Times New Roman" w:hAnsi="Times New Roman" w:cs="Times New Roman"/>
          <w:sz w:val="24"/>
          <w:szCs w:val="24"/>
        </w:rPr>
        <w:t xml:space="preserve"> Supporting this intervention will ensure that the teachers have sufficient time to prepare and plan for the programmes before the children and their families join our </w:t>
      </w:r>
      <w:r w:rsidR="0043431F">
        <w:rPr>
          <w:rFonts w:ascii="Times New Roman" w:hAnsi="Times New Roman" w:cs="Times New Roman"/>
          <w:sz w:val="24"/>
          <w:szCs w:val="24"/>
        </w:rPr>
        <w:t>S</w:t>
      </w:r>
      <w:r w:rsidR="00886FCB">
        <w:rPr>
          <w:rFonts w:ascii="Times New Roman" w:hAnsi="Times New Roman" w:cs="Times New Roman"/>
          <w:sz w:val="24"/>
          <w:szCs w:val="24"/>
        </w:rPr>
        <w:t xml:space="preserve">chool </w:t>
      </w:r>
      <w:r w:rsidR="005D6AD6">
        <w:rPr>
          <w:rFonts w:ascii="Times New Roman" w:hAnsi="Times New Roman" w:cs="Times New Roman"/>
          <w:sz w:val="24"/>
          <w:szCs w:val="24"/>
        </w:rPr>
        <w:t>to</w:t>
      </w:r>
      <w:r w:rsidR="00886FCB">
        <w:rPr>
          <w:rFonts w:ascii="Times New Roman" w:hAnsi="Times New Roman" w:cs="Times New Roman"/>
          <w:sz w:val="24"/>
          <w:szCs w:val="24"/>
        </w:rPr>
        <w:t xml:space="preserve"> ensur</w:t>
      </w:r>
      <w:r w:rsidR="005D6AD6">
        <w:rPr>
          <w:rFonts w:ascii="Times New Roman" w:hAnsi="Times New Roman" w:cs="Times New Roman"/>
          <w:sz w:val="24"/>
          <w:szCs w:val="24"/>
        </w:rPr>
        <w:t>e</w:t>
      </w:r>
      <w:r w:rsidR="00886FCB">
        <w:rPr>
          <w:rFonts w:ascii="Times New Roman" w:hAnsi="Times New Roman" w:cs="Times New Roman"/>
          <w:sz w:val="24"/>
          <w:szCs w:val="24"/>
        </w:rPr>
        <w:t xml:space="preserve"> that the programme runs as smoothly as possible.</w:t>
      </w:r>
    </w:p>
    <w:p w14:paraId="73C88213" w14:textId="7C6BD655" w:rsidR="007B6D8F" w:rsidRDefault="003F6366"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One of the advantages of implementing this intervention throughout our </w:t>
      </w:r>
      <w:r w:rsidR="005D6AD6">
        <w:rPr>
          <w:rFonts w:ascii="Times New Roman" w:hAnsi="Times New Roman" w:cs="Times New Roman"/>
          <w:sz w:val="24"/>
          <w:szCs w:val="24"/>
        </w:rPr>
        <w:t>S</w:t>
      </w:r>
      <w:r>
        <w:rPr>
          <w:rFonts w:ascii="Times New Roman" w:hAnsi="Times New Roman" w:cs="Times New Roman"/>
          <w:sz w:val="24"/>
          <w:szCs w:val="24"/>
        </w:rPr>
        <w:t xml:space="preserve">chool is that it would not require any additional training or funding, it will </w:t>
      </w:r>
      <w:r w:rsidR="005D6AD6">
        <w:rPr>
          <w:rFonts w:ascii="Times New Roman" w:hAnsi="Times New Roman" w:cs="Times New Roman"/>
          <w:sz w:val="24"/>
          <w:szCs w:val="24"/>
        </w:rPr>
        <w:t xml:space="preserve">however </w:t>
      </w:r>
      <w:r>
        <w:rPr>
          <w:rFonts w:ascii="Times New Roman" w:hAnsi="Times New Roman" w:cs="Times New Roman"/>
          <w:sz w:val="24"/>
          <w:szCs w:val="24"/>
        </w:rPr>
        <w:t xml:space="preserve">require teachers to spend their time after </w:t>
      </w:r>
      <w:r w:rsidR="005D6AD6">
        <w:rPr>
          <w:rFonts w:ascii="Times New Roman" w:hAnsi="Times New Roman" w:cs="Times New Roman"/>
          <w:sz w:val="24"/>
          <w:szCs w:val="24"/>
        </w:rPr>
        <w:t>S</w:t>
      </w:r>
      <w:r>
        <w:rPr>
          <w:rFonts w:ascii="Times New Roman" w:hAnsi="Times New Roman" w:cs="Times New Roman"/>
          <w:sz w:val="24"/>
          <w:szCs w:val="24"/>
        </w:rPr>
        <w:t>chool hours working in an area in which they have not spent their time before</w:t>
      </w:r>
      <w:r w:rsidR="005D6AD6">
        <w:rPr>
          <w:rFonts w:ascii="Times New Roman" w:hAnsi="Times New Roman" w:cs="Times New Roman"/>
          <w:sz w:val="24"/>
          <w:szCs w:val="24"/>
        </w:rPr>
        <w:t>.</w:t>
      </w:r>
      <w:r>
        <w:rPr>
          <w:rFonts w:ascii="Times New Roman" w:hAnsi="Times New Roman" w:cs="Times New Roman"/>
          <w:sz w:val="24"/>
          <w:szCs w:val="24"/>
        </w:rPr>
        <w:t xml:space="preserve"> I do feel a suggestion would be to work through a timetable to ensure that the same teachers are</w:t>
      </w:r>
      <w:r w:rsidR="005D6AD6">
        <w:rPr>
          <w:rFonts w:ascii="Times New Roman" w:hAnsi="Times New Roman" w:cs="Times New Roman"/>
          <w:sz w:val="24"/>
          <w:szCs w:val="24"/>
        </w:rPr>
        <w:t xml:space="preserve"> not</w:t>
      </w:r>
      <w:r>
        <w:rPr>
          <w:rFonts w:ascii="Times New Roman" w:hAnsi="Times New Roman" w:cs="Times New Roman"/>
          <w:sz w:val="24"/>
          <w:szCs w:val="24"/>
        </w:rPr>
        <w:t xml:space="preserve"> taken away from other responsibilities each week</w:t>
      </w:r>
      <w:r w:rsidR="007C415B">
        <w:rPr>
          <w:rFonts w:ascii="Times New Roman" w:hAnsi="Times New Roman" w:cs="Times New Roman"/>
          <w:sz w:val="24"/>
          <w:szCs w:val="24"/>
        </w:rPr>
        <w:t>,</w:t>
      </w:r>
      <w:r>
        <w:rPr>
          <w:rFonts w:ascii="Times New Roman" w:hAnsi="Times New Roman" w:cs="Times New Roman"/>
          <w:sz w:val="24"/>
          <w:szCs w:val="24"/>
        </w:rPr>
        <w:t xml:space="preserve"> however that will be down to the </w:t>
      </w:r>
      <w:r w:rsidR="005D6AD6">
        <w:rPr>
          <w:rFonts w:ascii="Times New Roman" w:hAnsi="Times New Roman" w:cs="Times New Roman"/>
          <w:sz w:val="24"/>
          <w:szCs w:val="24"/>
        </w:rPr>
        <w:t>H</w:t>
      </w:r>
      <w:r>
        <w:rPr>
          <w:rFonts w:ascii="Times New Roman" w:hAnsi="Times New Roman" w:cs="Times New Roman"/>
          <w:sz w:val="24"/>
          <w:szCs w:val="24"/>
        </w:rPr>
        <w:t>ead</w:t>
      </w:r>
      <w:r w:rsidR="00561241">
        <w:rPr>
          <w:rFonts w:ascii="Times New Roman" w:hAnsi="Times New Roman" w:cs="Times New Roman"/>
          <w:sz w:val="24"/>
          <w:szCs w:val="24"/>
        </w:rPr>
        <w:t>teachers</w:t>
      </w:r>
      <w:r>
        <w:rPr>
          <w:rFonts w:ascii="Times New Roman" w:hAnsi="Times New Roman" w:cs="Times New Roman"/>
          <w:sz w:val="24"/>
          <w:szCs w:val="24"/>
        </w:rPr>
        <w:t xml:space="preserve"> discretion.</w:t>
      </w:r>
    </w:p>
    <w:p w14:paraId="4321BBBA" w14:textId="477D0E61" w:rsidR="00253E2F" w:rsidRDefault="00253E2F"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Regarding</w:t>
      </w:r>
      <w:r w:rsidR="007B6D8F">
        <w:rPr>
          <w:rFonts w:ascii="Times New Roman" w:hAnsi="Times New Roman" w:cs="Times New Roman"/>
          <w:sz w:val="24"/>
          <w:szCs w:val="24"/>
        </w:rPr>
        <w:t xml:space="preserve"> </w:t>
      </w:r>
      <w:r w:rsidR="00E50673">
        <w:rPr>
          <w:rFonts w:ascii="Times New Roman" w:hAnsi="Times New Roman" w:cs="Times New Roman"/>
          <w:sz w:val="24"/>
          <w:szCs w:val="24"/>
        </w:rPr>
        <w:t xml:space="preserve">monitoring and progression this will be </w:t>
      </w:r>
      <w:r w:rsidR="005D6AD6">
        <w:rPr>
          <w:rFonts w:ascii="Times New Roman" w:hAnsi="Times New Roman" w:cs="Times New Roman"/>
          <w:sz w:val="24"/>
          <w:szCs w:val="24"/>
        </w:rPr>
        <w:t>completed</w:t>
      </w:r>
      <w:r w:rsidR="00E50673">
        <w:rPr>
          <w:rFonts w:ascii="Times New Roman" w:hAnsi="Times New Roman" w:cs="Times New Roman"/>
          <w:sz w:val="24"/>
          <w:szCs w:val="24"/>
        </w:rPr>
        <w:t xml:space="preserve"> by conversations and teacher </w:t>
      </w:r>
      <w:r w:rsidR="007C415B">
        <w:rPr>
          <w:rFonts w:ascii="Times New Roman" w:hAnsi="Times New Roman" w:cs="Times New Roman"/>
          <w:sz w:val="24"/>
          <w:szCs w:val="24"/>
        </w:rPr>
        <w:t>observations</w:t>
      </w:r>
      <w:r w:rsidR="005D6AD6">
        <w:rPr>
          <w:rFonts w:ascii="Times New Roman" w:hAnsi="Times New Roman" w:cs="Times New Roman"/>
          <w:sz w:val="24"/>
          <w:szCs w:val="24"/>
        </w:rPr>
        <w:t>.</w:t>
      </w:r>
      <w:r w:rsidR="00E50673">
        <w:rPr>
          <w:rFonts w:ascii="Times New Roman" w:hAnsi="Times New Roman" w:cs="Times New Roman"/>
          <w:sz w:val="24"/>
          <w:szCs w:val="24"/>
        </w:rPr>
        <w:t xml:space="preserve"> </w:t>
      </w:r>
      <w:r w:rsidR="005D6AD6">
        <w:rPr>
          <w:rFonts w:ascii="Times New Roman" w:hAnsi="Times New Roman" w:cs="Times New Roman"/>
          <w:sz w:val="24"/>
          <w:szCs w:val="24"/>
        </w:rPr>
        <w:t>T</w:t>
      </w:r>
      <w:r w:rsidR="00E50673">
        <w:rPr>
          <w:rFonts w:ascii="Times New Roman" w:hAnsi="Times New Roman" w:cs="Times New Roman"/>
          <w:sz w:val="24"/>
          <w:szCs w:val="24"/>
        </w:rPr>
        <w:t>he teachers will take time to converse with both children and parents ensuring they are comfortable and feel as though they are making progress</w:t>
      </w:r>
      <w:r w:rsidR="005D6AD6">
        <w:rPr>
          <w:rFonts w:ascii="Times New Roman" w:hAnsi="Times New Roman" w:cs="Times New Roman"/>
          <w:sz w:val="24"/>
          <w:szCs w:val="24"/>
        </w:rPr>
        <w:t>. T</w:t>
      </w:r>
      <w:r w:rsidR="00E50673">
        <w:rPr>
          <w:rFonts w:ascii="Times New Roman" w:hAnsi="Times New Roman" w:cs="Times New Roman"/>
          <w:sz w:val="24"/>
          <w:szCs w:val="24"/>
        </w:rPr>
        <w:t>hey will also assess their work through formative assessment</w:t>
      </w:r>
      <w:r w:rsidR="00A32C5D">
        <w:rPr>
          <w:rFonts w:ascii="Times New Roman" w:hAnsi="Times New Roman" w:cs="Times New Roman"/>
          <w:sz w:val="24"/>
          <w:szCs w:val="24"/>
        </w:rPr>
        <w:t xml:space="preserve"> looking at success criteria and pupil and parent engagement</w:t>
      </w:r>
      <w:r w:rsidR="00E50673">
        <w:rPr>
          <w:rFonts w:ascii="Times New Roman" w:hAnsi="Times New Roman" w:cs="Times New Roman"/>
          <w:sz w:val="24"/>
          <w:szCs w:val="24"/>
        </w:rPr>
        <w:t xml:space="preserve">. </w:t>
      </w:r>
      <w:r>
        <w:rPr>
          <w:rFonts w:ascii="Times New Roman" w:hAnsi="Times New Roman" w:cs="Times New Roman"/>
          <w:sz w:val="24"/>
          <w:szCs w:val="24"/>
        </w:rPr>
        <w:t>For</w:t>
      </w:r>
      <w:r w:rsidR="00E50673">
        <w:rPr>
          <w:rFonts w:ascii="Times New Roman" w:hAnsi="Times New Roman" w:cs="Times New Roman"/>
          <w:sz w:val="24"/>
          <w:szCs w:val="24"/>
        </w:rPr>
        <w:t xml:space="preserve"> this intervention to be successful the parents and children need to feel comfortable with the</w:t>
      </w:r>
      <w:r w:rsidR="005D6AD6">
        <w:rPr>
          <w:rFonts w:ascii="Times New Roman" w:hAnsi="Times New Roman" w:cs="Times New Roman"/>
          <w:sz w:val="24"/>
          <w:szCs w:val="24"/>
        </w:rPr>
        <w:t>ir</w:t>
      </w:r>
      <w:r w:rsidR="00E50673">
        <w:rPr>
          <w:rFonts w:ascii="Times New Roman" w:hAnsi="Times New Roman" w:cs="Times New Roman"/>
          <w:sz w:val="24"/>
          <w:szCs w:val="24"/>
        </w:rPr>
        <w:t xml:space="preserve"> teachers and feel </w:t>
      </w:r>
      <w:r w:rsidR="005D6AD6">
        <w:rPr>
          <w:rFonts w:ascii="Times New Roman" w:hAnsi="Times New Roman" w:cs="Times New Roman"/>
          <w:sz w:val="24"/>
          <w:szCs w:val="24"/>
        </w:rPr>
        <w:t xml:space="preserve">that </w:t>
      </w:r>
      <w:r w:rsidR="00E50673">
        <w:rPr>
          <w:rFonts w:ascii="Times New Roman" w:hAnsi="Times New Roman" w:cs="Times New Roman"/>
          <w:sz w:val="24"/>
          <w:szCs w:val="24"/>
        </w:rPr>
        <w:t xml:space="preserve">they can express any worries or struggles they may have. </w:t>
      </w:r>
      <w:r>
        <w:rPr>
          <w:rFonts w:ascii="Times New Roman" w:hAnsi="Times New Roman" w:cs="Times New Roman"/>
          <w:sz w:val="24"/>
          <w:szCs w:val="24"/>
        </w:rPr>
        <w:t>Thus,</w:t>
      </w:r>
      <w:r w:rsidR="00E50673">
        <w:rPr>
          <w:rFonts w:ascii="Times New Roman" w:hAnsi="Times New Roman" w:cs="Times New Roman"/>
          <w:sz w:val="24"/>
          <w:szCs w:val="24"/>
        </w:rPr>
        <w:t xml:space="preserve"> building and fostering a safe and caring environment</w:t>
      </w:r>
      <w:r w:rsidR="00B43680">
        <w:rPr>
          <w:rFonts w:ascii="Times New Roman" w:hAnsi="Times New Roman" w:cs="Times New Roman"/>
          <w:sz w:val="24"/>
          <w:szCs w:val="24"/>
        </w:rPr>
        <w:t>.</w:t>
      </w:r>
      <w:r w:rsidR="00D72416">
        <w:rPr>
          <w:rFonts w:ascii="Times New Roman" w:hAnsi="Times New Roman" w:cs="Times New Roman"/>
          <w:sz w:val="24"/>
          <w:szCs w:val="24"/>
        </w:rPr>
        <w:t xml:space="preserve"> </w:t>
      </w:r>
      <w:r w:rsidR="00302C81">
        <w:rPr>
          <w:rFonts w:ascii="Times New Roman" w:hAnsi="Times New Roman" w:cs="Times New Roman"/>
          <w:sz w:val="24"/>
          <w:szCs w:val="24"/>
        </w:rPr>
        <w:t>One of successful futures 4 purposes outlines that we develop our children in to ‘</w:t>
      </w:r>
      <w:r w:rsidR="00302C81" w:rsidRPr="00302C81">
        <w:rPr>
          <w:rFonts w:ascii="Times New Roman" w:hAnsi="Times New Roman" w:cs="Times New Roman"/>
          <w:sz w:val="24"/>
          <w:szCs w:val="24"/>
        </w:rPr>
        <w:t>healthy, confident individuals, ready to lead fulfilling lives as valued members of society</w:t>
      </w:r>
      <w:r w:rsidR="00302C81">
        <w:rPr>
          <w:rFonts w:ascii="Times New Roman" w:hAnsi="Times New Roman" w:cs="Times New Roman"/>
          <w:sz w:val="24"/>
          <w:szCs w:val="24"/>
        </w:rPr>
        <w:t>’ Donaldson (2015) I trust that if we successfully implement this intervention within our school it will help us meet this purpose.</w:t>
      </w:r>
    </w:p>
    <w:p w14:paraId="108FC07C" w14:textId="336B7B77" w:rsidR="00832A45" w:rsidRDefault="00253E2F"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intervention to be successful many of the stakeholders within the </w:t>
      </w:r>
      <w:r w:rsidR="005D6AD6">
        <w:rPr>
          <w:rFonts w:ascii="Times New Roman" w:hAnsi="Times New Roman" w:cs="Times New Roman"/>
          <w:sz w:val="24"/>
          <w:szCs w:val="24"/>
        </w:rPr>
        <w:t>S</w:t>
      </w:r>
      <w:r>
        <w:rPr>
          <w:rFonts w:ascii="Times New Roman" w:hAnsi="Times New Roman" w:cs="Times New Roman"/>
          <w:sz w:val="24"/>
          <w:szCs w:val="24"/>
        </w:rPr>
        <w:t xml:space="preserve">chool must be fully involved with the programme starting with yourselves the governors, the </w:t>
      </w:r>
      <w:r w:rsidR="005D6AD6">
        <w:rPr>
          <w:rFonts w:ascii="Times New Roman" w:hAnsi="Times New Roman" w:cs="Times New Roman"/>
          <w:sz w:val="24"/>
          <w:szCs w:val="24"/>
        </w:rPr>
        <w:t>H</w:t>
      </w:r>
      <w:r>
        <w:rPr>
          <w:rFonts w:ascii="Times New Roman" w:hAnsi="Times New Roman" w:cs="Times New Roman"/>
          <w:sz w:val="24"/>
          <w:szCs w:val="24"/>
        </w:rPr>
        <w:t xml:space="preserve">eadteacher, teachers, parents and then children. It is important that we take a whole </w:t>
      </w:r>
      <w:r w:rsidR="005D6AD6">
        <w:rPr>
          <w:rFonts w:ascii="Times New Roman" w:hAnsi="Times New Roman" w:cs="Times New Roman"/>
          <w:sz w:val="24"/>
          <w:szCs w:val="24"/>
        </w:rPr>
        <w:t>S</w:t>
      </w:r>
      <w:r>
        <w:rPr>
          <w:rFonts w:ascii="Times New Roman" w:hAnsi="Times New Roman" w:cs="Times New Roman"/>
          <w:sz w:val="24"/>
          <w:szCs w:val="24"/>
        </w:rPr>
        <w:t xml:space="preserve">chool approach towards this intervention ensuring everybody is invested within the programme. </w:t>
      </w:r>
      <w:proofErr w:type="gramStart"/>
      <w:r w:rsidR="00561241">
        <w:rPr>
          <w:rFonts w:ascii="Times New Roman" w:hAnsi="Times New Roman" w:cs="Times New Roman"/>
          <w:sz w:val="24"/>
          <w:szCs w:val="24"/>
        </w:rPr>
        <w:t>In regards to</w:t>
      </w:r>
      <w:proofErr w:type="gramEnd"/>
      <w:r w:rsidR="00832A45">
        <w:rPr>
          <w:rFonts w:ascii="Times New Roman" w:hAnsi="Times New Roman" w:cs="Times New Roman"/>
          <w:sz w:val="24"/>
          <w:szCs w:val="24"/>
        </w:rPr>
        <w:t xml:space="preserve"> the classroom we must ensure that the childs first language are valued and supported, I have found fantastic Arabic resources on many online platforms one in which is Twinkl</w:t>
      </w:r>
      <w:r w:rsidR="005D6AD6">
        <w:rPr>
          <w:rFonts w:ascii="Times New Roman" w:hAnsi="Times New Roman" w:cs="Times New Roman"/>
          <w:sz w:val="24"/>
          <w:szCs w:val="24"/>
        </w:rPr>
        <w:t>,</w:t>
      </w:r>
      <w:r w:rsidR="00832A45">
        <w:rPr>
          <w:rFonts w:ascii="Times New Roman" w:hAnsi="Times New Roman" w:cs="Times New Roman"/>
          <w:sz w:val="24"/>
          <w:szCs w:val="24"/>
        </w:rPr>
        <w:t xml:space="preserve"> which is a resource website that we use within our </w:t>
      </w:r>
      <w:r w:rsidR="005D6AD6">
        <w:rPr>
          <w:rFonts w:ascii="Times New Roman" w:hAnsi="Times New Roman" w:cs="Times New Roman"/>
          <w:sz w:val="24"/>
          <w:szCs w:val="24"/>
        </w:rPr>
        <w:t>S</w:t>
      </w:r>
      <w:r w:rsidR="00832A45">
        <w:rPr>
          <w:rFonts w:ascii="Times New Roman" w:hAnsi="Times New Roman" w:cs="Times New Roman"/>
          <w:sz w:val="24"/>
          <w:szCs w:val="24"/>
        </w:rPr>
        <w:t>chool</w:t>
      </w:r>
      <w:r w:rsidR="005D6AD6">
        <w:rPr>
          <w:rFonts w:ascii="Times New Roman" w:hAnsi="Times New Roman" w:cs="Times New Roman"/>
          <w:sz w:val="24"/>
          <w:szCs w:val="24"/>
        </w:rPr>
        <w:t>.</w:t>
      </w:r>
      <w:r w:rsidR="00712100">
        <w:rPr>
          <w:rFonts w:ascii="Times New Roman" w:hAnsi="Times New Roman" w:cs="Times New Roman"/>
          <w:sz w:val="24"/>
          <w:szCs w:val="24"/>
        </w:rPr>
        <w:t xml:space="preserve"> </w:t>
      </w:r>
      <w:r w:rsidR="005D6AD6">
        <w:rPr>
          <w:rFonts w:ascii="Times New Roman" w:hAnsi="Times New Roman" w:cs="Times New Roman"/>
          <w:sz w:val="24"/>
          <w:szCs w:val="24"/>
        </w:rPr>
        <w:t>W</w:t>
      </w:r>
      <w:r w:rsidR="00712100">
        <w:rPr>
          <w:rFonts w:ascii="Times New Roman" w:hAnsi="Times New Roman" w:cs="Times New Roman"/>
          <w:sz w:val="24"/>
          <w:szCs w:val="24"/>
        </w:rPr>
        <w:t>e should encourage our teachers to interact with these resources and use them at their own discretion, research has shown fostering and understanding a</w:t>
      </w:r>
      <w:r w:rsidR="005D6AD6">
        <w:rPr>
          <w:rFonts w:ascii="Times New Roman" w:hAnsi="Times New Roman" w:cs="Times New Roman"/>
          <w:sz w:val="24"/>
          <w:szCs w:val="24"/>
        </w:rPr>
        <w:t>n</w:t>
      </w:r>
      <w:r w:rsidR="00712100">
        <w:rPr>
          <w:rFonts w:ascii="Times New Roman" w:hAnsi="Times New Roman" w:cs="Times New Roman"/>
          <w:sz w:val="24"/>
          <w:szCs w:val="24"/>
        </w:rPr>
        <w:t xml:space="preserve"> EAL childs first language can help improve well-being and self-esteem </w:t>
      </w:r>
      <w:proofErr w:type="gramStart"/>
      <w:r w:rsidR="00712100">
        <w:rPr>
          <w:rFonts w:ascii="Times New Roman" w:hAnsi="Times New Roman" w:cs="Times New Roman"/>
          <w:sz w:val="24"/>
          <w:szCs w:val="24"/>
        </w:rPr>
        <w:t>The</w:t>
      </w:r>
      <w:proofErr w:type="gramEnd"/>
      <w:r w:rsidR="00712100">
        <w:rPr>
          <w:rFonts w:ascii="Times New Roman" w:hAnsi="Times New Roman" w:cs="Times New Roman"/>
          <w:sz w:val="24"/>
          <w:szCs w:val="24"/>
        </w:rPr>
        <w:t xml:space="preserve"> bell foundation (2017).</w:t>
      </w:r>
    </w:p>
    <w:p w14:paraId="6B61D534" w14:textId="037C8DD1" w:rsidR="00253E2F" w:rsidRDefault="00024BEC"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I do fully accept and understand there will be limitations to this intervention</w:t>
      </w:r>
      <w:r w:rsidR="005D6AD6">
        <w:rPr>
          <w:rFonts w:ascii="Times New Roman" w:hAnsi="Times New Roman" w:cs="Times New Roman"/>
          <w:sz w:val="24"/>
          <w:szCs w:val="24"/>
        </w:rPr>
        <w:t>.</w:t>
      </w:r>
      <w:r>
        <w:rPr>
          <w:rFonts w:ascii="Times New Roman" w:hAnsi="Times New Roman" w:cs="Times New Roman"/>
          <w:sz w:val="24"/>
          <w:szCs w:val="24"/>
        </w:rPr>
        <w:t xml:space="preserve"> </w:t>
      </w:r>
      <w:r w:rsidR="005D6AD6">
        <w:rPr>
          <w:rFonts w:ascii="Times New Roman" w:hAnsi="Times New Roman" w:cs="Times New Roman"/>
          <w:sz w:val="24"/>
          <w:szCs w:val="24"/>
        </w:rPr>
        <w:t>A</w:t>
      </w:r>
      <w:r>
        <w:rPr>
          <w:rFonts w:ascii="Times New Roman" w:hAnsi="Times New Roman" w:cs="Times New Roman"/>
          <w:sz w:val="24"/>
          <w:szCs w:val="24"/>
        </w:rPr>
        <w:t>s I have previously mention</w:t>
      </w:r>
      <w:r w:rsidR="005D6AD6">
        <w:rPr>
          <w:rFonts w:ascii="Times New Roman" w:hAnsi="Times New Roman" w:cs="Times New Roman"/>
          <w:sz w:val="24"/>
          <w:szCs w:val="24"/>
        </w:rPr>
        <w:t>ed</w:t>
      </w:r>
      <w:r>
        <w:rPr>
          <w:rFonts w:ascii="Times New Roman" w:hAnsi="Times New Roman" w:cs="Times New Roman"/>
          <w:sz w:val="24"/>
          <w:szCs w:val="24"/>
        </w:rPr>
        <w:t xml:space="preserve"> it may </w:t>
      </w:r>
      <w:proofErr w:type="gramStart"/>
      <w:r w:rsidR="005D6AD6">
        <w:rPr>
          <w:rFonts w:ascii="Times New Roman" w:hAnsi="Times New Roman" w:cs="Times New Roman"/>
          <w:sz w:val="24"/>
          <w:szCs w:val="24"/>
        </w:rPr>
        <w:t>be seen as</w:t>
      </w:r>
      <w:proofErr w:type="gramEnd"/>
      <w:r>
        <w:rPr>
          <w:rFonts w:ascii="Times New Roman" w:hAnsi="Times New Roman" w:cs="Times New Roman"/>
          <w:sz w:val="24"/>
          <w:szCs w:val="24"/>
        </w:rPr>
        <w:t xml:space="preserve"> exclusive</w:t>
      </w:r>
      <w:r w:rsidR="005D6AD6">
        <w:rPr>
          <w:rFonts w:ascii="Times New Roman" w:hAnsi="Times New Roman" w:cs="Times New Roman"/>
          <w:sz w:val="24"/>
          <w:szCs w:val="24"/>
        </w:rPr>
        <w:t>.</w:t>
      </w:r>
      <w:r>
        <w:rPr>
          <w:rFonts w:ascii="Times New Roman" w:hAnsi="Times New Roman" w:cs="Times New Roman"/>
          <w:sz w:val="24"/>
          <w:szCs w:val="24"/>
        </w:rPr>
        <w:t xml:space="preserve"> </w:t>
      </w:r>
      <w:r w:rsidR="005D6AD6">
        <w:rPr>
          <w:rFonts w:ascii="Times New Roman" w:hAnsi="Times New Roman" w:cs="Times New Roman"/>
          <w:sz w:val="24"/>
          <w:szCs w:val="24"/>
        </w:rPr>
        <w:t>A</w:t>
      </w:r>
      <w:r>
        <w:rPr>
          <w:rFonts w:ascii="Times New Roman" w:hAnsi="Times New Roman" w:cs="Times New Roman"/>
          <w:sz w:val="24"/>
          <w:szCs w:val="24"/>
        </w:rPr>
        <w:t xml:space="preserve">nother may be </w:t>
      </w:r>
      <w:r w:rsidR="005D6AD6">
        <w:rPr>
          <w:rFonts w:ascii="Times New Roman" w:hAnsi="Times New Roman" w:cs="Times New Roman"/>
          <w:sz w:val="24"/>
          <w:szCs w:val="24"/>
        </w:rPr>
        <w:t xml:space="preserve">the lack </w:t>
      </w:r>
      <w:r w:rsidR="00561241">
        <w:rPr>
          <w:rFonts w:ascii="Times New Roman" w:hAnsi="Times New Roman" w:cs="Times New Roman"/>
          <w:sz w:val="24"/>
          <w:szCs w:val="24"/>
        </w:rPr>
        <w:t>of</w:t>
      </w:r>
      <w:r w:rsidR="005D6AD6">
        <w:rPr>
          <w:rFonts w:ascii="Times New Roman" w:hAnsi="Times New Roman" w:cs="Times New Roman"/>
          <w:sz w:val="24"/>
          <w:szCs w:val="24"/>
        </w:rPr>
        <w:t xml:space="preserve"> </w:t>
      </w:r>
      <w:r>
        <w:rPr>
          <w:rFonts w:ascii="Times New Roman" w:hAnsi="Times New Roman" w:cs="Times New Roman"/>
          <w:sz w:val="24"/>
          <w:szCs w:val="24"/>
        </w:rPr>
        <w:t xml:space="preserve">parent and child attendance, we must understand that the parents of these children may be working during these hours, that is why I believe holding two of these sessions weekly enables the parents or guardians of these children to set aside at least one of those days each week to attend the programme. I suggest that the classroom teachers of the children frequently liaise with the </w:t>
      </w:r>
      <w:r>
        <w:rPr>
          <w:rFonts w:ascii="Times New Roman" w:hAnsi="Times New Roman" w:cs="Times New Roman"/>
          <w:sz w:val="24"/>
          <w:szCs w:val="24"/>
        </w:rPr>
        <w:lastRenderedPageBreak/>
        <w:t xml:space="preserve">parents and guardians informing and reminding them of when these programmes are taking place and frequently reminding them of the benefits that they will have not just for their children but for themselves also. Attendance registers will be something that will be put in place for the teachers to monitor any children or parents who are frequently missing the programme. I will then liaise with parents and get to the source of why they are not attending and try solving any issue that they may have. </w:t>
      </w:r>
    </w:p>
    <w:p w14:paraId="4583585F" w14:textId="4AAA3431" w:rsidR="00A32C5D" w:rsidRDefault="006F2776"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If this</w:t>
      </w:r>
      <w:r w:rsidR="0005384D">
        <w:rPr>
          <w:rFonts w:ascii="Times New Roman" w:hAnsi="Times New Roman" w:cs="Times New Roman"/>
          <w:sz w:val="24"/>
          <w:szCs w:val="24"/>
        </w:rPr>
        <w:t xml:space="preserve"> </w:t>
      </w:r>
      <w:r>
        <w:rPr>
          <w:rFonts w:ascii="Times New Roman" w:hAnsi="Times New Roman" w:cs="Times New Roman"/>
          <w:sz w:val="24"/>
          <w:szCs w:val="24"/>
        </w:rPr>
        <w:t xml:space="preserve">intervention does prove to be unsuccessful there are other </w:t>
      </w:r>
      <w:r w:rsidR="00832A45">
        <w:rPr>
          <w:rFonts w:ascii="Times New Roman" w:hAnsi="Times New Roman" w:cs="Times New Roman"/>
          <w:sz w:val="24"/>
          <w:szCs w:val="24"/>
        </w:rPr>
        <w:t>alternatives,</w:t>
      </w:r>
      <w:r>
        <w:rPr>
          <w:rFonts w:ascii="Times New Roman" w:hAnsi="Times New Roman" w:cs="Times New Roman"/>
          <w:sz w:val="24"/>
          <w:szCs w:val="24"/>
        </w:rPr>
        <w:t xml:space="preserve"> we as a </w:t>
      </w:r>
      <w:r w:rsidR="005D6AD6">
        <w:rPr>
          <w:rFonts w:ascii="Times New Roman" w:hAnsi="Times New Roman" w:cs="Times New Roman"/>
          <w:sz w:val="24"/>
          <w:szCs w:val="24"/>
        </w:rPr>
        <w:t>S</w:t>
      </w:r>
      <w:r>
        <w:rPr>
          <w:rFonts w:ascii="Times New Roman" w:hAnsi="Times New Roman" w:cs="Times New Roman"/>
          <w:sz w:val="24"/>
          <w:szCs w:val="24"/>
        </w:rPr>
        <w:t xml:space="preserve">chool can </w:t>
      </w:r>
      <w:r w:rsidR="005D6AD6">
        <w:rPr>
          <w:rFonts w:ascii="Times New Roman" w:hAnsi="Times New Roman" w:cs="Times New Roman"/>
          <w:sz w:val="24"/>
          <w:szCs w:val="24"/>
        </w:rPr>
        <w:t>use</w:t>
      </w:r>
      <w:r>
        <w:rPr>
          <w:rFonts w:ascii="Times New Roman" w:hAnsi="Times New Roman" w:cs="Times New Roman"/>
          <w:sz w:val="24"/>
          <w:szCs w:val="24"/>
        </w:rPr>
        <w:t>. For example, employing an Arabic translator</w:t>
      </w:r>
      <w:r w:rsidR="005D6AD6">
        <w:rPr>
          <w:rFonts w:ascii="Times New Roman" w:hAnsi="Times New Roman" w:cs="Times New Roman"/>
          <w:sz w:val="24"/>
          <w:szCs w:val="24"/>
        </w:rPr>
        <w:t>,</w:t>
      </w:r>
      <w:r>
        <w:rPr>
          <w:rFonts w:ascii="Times New Roman" w:hAnsi="Times New Roman" w:cs="Times New Roman"/>
          <w:sz w:val="24"/>
          <w:szCs w:val="24"/>
        </w:rPr>
        <w:t xml:space="preserve"> this has clear benefits for example the children will have first-hand experiences with an adult who can speak their first language, any issue or any words or problems they require translating there would be somebody on hand to do so. </w:t>
      </w:r>
      <w:r w:rsidR="00832A45">
        <w:rPr>
          <w:rFonts w:ascii="Times New Roman" w:hAnsi="Times New Roman" w:cs="Times New Roman"/>
          <w:sz w:val="24"/>
          <w:szCs w:val="24"/>
        </w:rPr>
        <w:t>Unfortunately,</w:t>
      </w:r>
      <w:r>
        <w:rPr>
          <w:rFonts w:ascii="Times New Roman" w:hAnsi="Times New Roman" w:cs="Times New Roman"/>
          <w:sz w:val="24"/>
          <w:szCs w:val="24"/>
        </w:rPr>
        <w:t xml:space="preserve"> there are limitations to this firstly is funding</w:t>
      </w:r>
      <w:r w:rsidR="005D6AD6">
        <w:rPr>
          <w:rFonts w:ascii="Times New Roman" w:hAnsi="Times New Roman" w:cs="Times New Roman"/>
          <w:sz w:val="24"/>
          <w:szCs w:val="24"/>
        </w:rPr>
        <w:t>,</w:t>
      </w:r>
      <w:r>
        <w:rPr>
          <w:rFonts w:ascii="Times New Roman" w:hAnsi="Times New Roman" w:cs="Times New Roman"/>
          <w:sz w:val="24"/>
          <w:szCs w:val="24"/>
        </w:rPr>
        <w:t xml:space="preserve"> even though there are grants and additional funding available for us as a </w:t>
      </w:r>
      <w:r w:rsidR="005D6AD6">
        <w:rPr>
          <w:rFonts w:ascii="Times New Roman" w:hAnsi="Times New Roman" w:cs="Times New Roman"/>
          <w:sz w:val="24"/>
          <w:szCs w:val="24"/>
        </w:rPr>
        <w:t>S</w:t>
      </w:r>
      <w:r>
        <w:rPr>
          <w:rFonts w:ascii="Times New Roman" w:hAnsi="Times New Roman" w:cs="Times New Roman"/>
          <w:sz w:val="24"/>
          <w:szCs w:val="24"/>
        </w:rPr>
        <w:t xml:space="preserve">chool to assist with this such as the minority ethnic achievement grant (MEAG) which we could look </w:t>
      </w:r>
      <w:r w:rsidR="00832A45">
        <w:rPr>
          <w:rFonts w:ascii="Times New Roman" w:hAnsi="Times New Roman" w:cs="Times New Roman"/>
          <w:sz w:val="24"/>
          <w:szCs w:val="24"/>
        </w:rPr>
        <w:t>at to help us employ a translator.</w:t>
      </w:r>
      <w:r>
        <w:rPr>
          <w:rFonts w:ascii="Times New Roman" w:hAnsi="Times New Roman" w:cs="Times New Roman"/>
          <w:sz w:val="24"/>
          <w:szCs w:val="24"/>
        </w:rPr>
        <w:t xml:space="preserve"> </w:t>
      </w:r>
      <w:r w:rsidR="00832A45">
        <w:rPr>
          <w:rFonts w:ascii="Times New Roman" w:hAnsi="Times New Roman" w:cs="Times New Roman"/>
          <w:sz w:val="24"/>
          <w:szCs w:val="24"/>
        </w:rPr>
        <w:t>T</w:t>
      </w:r>
      <w:r>
        <w:rPr>
          <w:rFonts w:ascii="Times New Roman" w:hAnsi="Times New Roman" w:cs="Times New Roman"/>
          <w:sz w:val="24"/>
          <w:szCs w:val="24"/>
        </w:rPr>
        <w:t xml:space="preserve">hough </w:t>
      </w:r>
      <w:r w:rsidR="0005384D">
        <w:rPr>
          <w:rFonts w:ascii="Times New Roman" w:hAnsi="Times New Roman" w:cs="Times New Roman"/>
          <w:sz w:val="24"/>
          <w:szCs w:val="24"/>
        </w:rPr>
        <w:t>I</w:t>
      </w:r>
      <w:r>
        <w:rPr>
          <w:rFonts w:ascii="Times New Roman" w:hAnsi="Times New Roman" w:cs="Times New Roman"/>
          <w:sz w:val="24"/>
          <w:szCs w:val="24"/>
        </w:rPr>
        <w:t xml:space="preserve"> believe employing one </w:t>
      </w:r>
      <w:r w:rsidR="005D6AD6">
        <w:rPr>
          <w:rFonts w:ascii="Times New Roman" w:hAnsi="Times New Roman" w:cs="Times New Roman"/>
          <w:sz w:val="24"/>
          <w:szCs w:val="24"/>
        </w:rPr>
        <w:t>or</w:t>
      </w:r>
      <w:r>
        <w:rPr>
          <w:rFonts w:ascii="Times New Roman" w:hAnsi="Times New Roman" w:cs="Times New Roman"/>
          <w:sz w:val="24"/>
          <w:szCs w:val="24"/>
        </w:rPr>
        <w:t xml:space="preserve"> two translators </w:t>
      </w:r>
      <w:r w:rsidR="00832A45">
        <w:rPr>
          <w:rFonts w:ascii="Times New Roman" w:hAnsi="Times New Roman" w:cs="Times New Roman"/>
          <w:sz w:val="24"/>
          <w:szCs w:val="24"/>
        </w:rPr>
        <w:t>would not</w:t>
      </w:r>
      <w:r w:rsidR="0005384D">
        <w:rPr>
          <w:rFonts w:ascii="Times New Roman" w:hAnsi="Times New Roman" w:cs="Times New Roman"/>
          <w:sz w:val="24"/>
          <w:szCs w:val="24"/>
        </w:rPr>
        <w:t xml:space="preserve"> be </w:t>
      </w:r>
      <w:r>
        <w:rPr>
          <w:rFonts w:ascii="Times New Roman" w:hAnsi="Times New Roman" w:cs="Times New Roman"/>
          <w:sz w:val="24"/>
          <w:szCs w:val="24"/>
        </w:rPr>
        <w:t xml:space="preserve">sufficient enough for the everyday and future development of the children, </w:t>
      </w:r>
      <w:r w:rsidRPr="00561241">
        <w:rPr>
          <w:rFonts w:ascii="Times New Roman" w:hAnsi="Times New Roman" w:cs="Times New Roman"/>
          <w:sz w:val="24"/>
          <w:szCs w:val="24"/>
        </w:rPr>
        <w:t xml:space="preserve">not </w:t>
      </w:r>
      <w:r w:rsidR="007C415B">
        <w:rPr>
          <w:rFonts w:ascii="Times New Roman" w:hAnsi="Times New Roman" w:cs="Times New Roman"/>
          <w:sz w:val="24"/>
          <w:szCs w:val="24"/>
        </w:rPr>
        <w:t>with there being such a</w:t>
      </w:r>
      <w:r w:rsidRPr="00561241">
        <w:rPr>
          <w:rFonts w:ascii="Times New Roman" w:hAnsi="Times New Roman" w:cs="Times New Roman"/>
          <w:sz w:val="24"/>
          <w:szCs w:val="24"/>
        </w:rPr>
        <w:t xml:space="preserve"> large </w:t>
      </w:r>
      <w:r w:rsidR="0005384D" w:rsidRPr="00561241">
        <w:rPr>
          <w:rFonts w:ascii="Times New Roman" w:hAnsi="Times New Roman" w:cs="Times New Roman"/>
          <w:sz w:val="24"/>
          <w:szCs w:val="24"/>
        </w:rPr>
        <w:t>cohort</w:t>
      </w:r>
      <w:r w:rsidRPr="00561241">
        <w:rPr>
          <w:rFonts w:ascii="Times New Roman" w:hAnsi="Times New Roman" w:cs="Times New Roman"/>
          <w:sz w:val="24"/>
          <w:szCs w:val="24"/>
        </w:rPr>
        <w:t xml:space="preserve"> and mixed age group of children entering our school</w:t>
      </w:r>
      <w:r w:rsidR="00832A45" w:rsidRPr="00561241">
        <w:rPr>
          <w:rFonts w:ascii="Times New Roman" w:hAnsi="Times New Roman" w:cs="Times New Roman"/>
          <w:sz w:val="24"/>
          <w:szCs w:val="24"/>
        </w:rPr>
        <w:t>,</w:t>
      </w:r>
      <w:r>
        <w:rPr>
          <w:rFonts w:ascii="Times New Roman" w:hAnsi="Times New Roman" w:cs="Times New Roman"/>
          <w:sz w:val="24"/>
          <w:szCs w:val="24"/>
        </w:rPr>
        <w:t xml:space="preserve"> I believe one or two translators would not be enough to cover their </w:t>
      </w:r>
      <w:r w:rsidR="0005384D">
        <w:rPr>
          <w:rFonts w:ascii="Times New Roman" w:hAnsi="Times New Roman" w:cs="Times New Roman"/>
          <w:sz w:val="24"/>
          <w:szCs w:val="24"/>
        </w:rPr>
        <w:t>needs</w:t>
      </w:r>
      <w:r>
        <w:rPr>
          <w:rFonts w:ascii="Times New Roman" w:hAnsi="Times New Roman" w:cs="Times New Roman"/>
          <w:sz w:val="24"/>
          <w:szCs w:val="24"/>
        </w:rPr>
        <w:t>, I accept short term it could help a small group of the children but there would not be enough funding available to ensure every EAL child has</w:t>
      </w:r>
      <w:r w:rsidR="00832A45">
        <w:rPr>
          <w:rFonts w:ascii="Times New Roman" w:hAnsi="Times New Roman" w:cs="Times New Roman"/>
          <w:sz w:val="24"/>
          <w:szCs w:val="24"/>
        </w:rPr>
        <w:t xml:space="preserve"> a translator on hand to ensure</w:t>
      </w:r>
      <w:r>
        <w:rPr>
          <w:rFonts w:ascii="Times New Roman" w:hAnsi="Times New Roman" w:cs="Times New Roman"/>
          <w:sz w:val="24"/>
          <w:szCs w:val="24"/>
        </w:rPr>
        <w:t xml:space="preserve"> their needs</w:t>
      </w:r>
      <w:r w:rsidR="00832A45">
        <w:rPr>
          <w:rFonts w:ascii="Times New Roman" w:hAnsi="Times New Roman" w:cs="Times New Roman"/>
          <w:sz w:val="24"/>
          <w:szCs w:val="24"/>
        </w:rPr>
        <w:t xml:space="preserve"> are</w:t>
      </w:r>
      <w:r>
        <w:rPr>
          <w:rFonts w:ascii="Times New Roman" w:hAnsi="Times New Roman" w:cs="Times New Roman"/>
          <w:sz w:val="24"/>
          <w:szCs w:val="24"/>
        </w:rPr>
        <w:t xml:space="preserve"> met. In turn ensuring each child has that equal opportunity.</w:t>
      </w:r>
    </w:p>
    <w:p w14:paraId="4328517D" w14:textId="08D0BF4E" w:rsidR="00226328" w:rsidRDefault="00A32C5D" w:rsidP="00561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I feel if you agree to run this intervention throughout our </w:t>
      </w:r>
      <w:r w:rsidR="00561241">
        <w:rPr>
          <w:rFonts w:ascii="Times New Roman" w:hAnsi="Times New Roman" w:cs="Times New Roman"/>
          <w:sz w:val="24"/>
          <w:szCs w:val="24"/>
        </w:rPr>
        <w:t>S</w:t>
      </w:r>
      <w:r>
        <w:rPr>
          <w:rFonts w:ascii="Times New Roman" w:hAnsi="Times New Roman" w:cs="Times New Roman"/>
          <w:sz w:val="24"/>
          <w:szCs w:val="24"/>
        </w:rPr>
        <w:t xml:space="preserve">chool it can only have a positive effect not only on the children and parents in consideration but our </w:t>
      </w:r>
      <w:r w:rsidR="00561241">
        <w:rPr>
          <w:rFonts w:ascii="Times New Roman" w:hAnsi="Times New Roman" w:cs="Times New Roman"/>
          <w:sz w:val="24"/>
          <w:szCs w:val="24"/>
        </w:rPr>
        <w:t>S</w:t>
      </w:r>
      <w:r>
        <w:rPr>
          <w:rFonts w:ascii="Times New Roman" w:hAnsi="Times New Roman" w:cs="Times New Roman"/>
          <w:sz w:val="24"/>
          <w:szCs w:val="24"/>
        </w:rPr>
        <w:t>chool</w:t>
      </w:r>
      <w:r w:rsidR="00561241">
        <w:rPr>
          <w:rFonts w:ascii="Times New Roman" w:hAnsi="Times New Roman" w:cs="Times New Roman"/>
          <w:sz w:val="24"/>
          <w:szCs w:val="24"/>
        </w:rPr>
        <w:t xml:space="preserve"> </w:t>
      </w:r>
      <w:r w:rsidR="00653A15">
        <w:rPr>
          <w:rFonts w:ascii="Times New Roman" w:hAnsi="Times New Roman" w:cs="Times New Roman"/>
          <w:sz w:val="24"/>
          <w:szCs w:val="24"/>
        </w:rPr>
        <w:t>also</w:t>
      </w:r>
      <w:r w:rsidR="00561241">
        <w:rPr>
          <w:rFonts w:ascii="Times New Roman" w:hAnsi="Times New Roman" w:cs="Times New Roman"/>
          <w:sz w:val="24"/>
          <w:szCs w:val="24"/>
        </w:rPr>
        <w:t>.</w:t>
      </w:r>
      <w:r>
        <w:rPr>
          <w:rFonts w:ascii="Times New Roman" w:hAnsi="Times New Roman" w:cs="Times New Roman"/>
          <w:sz w:val="24"/>
          <w:szCs w:val="24"/>
        </w:rPr>
        <w:t xml:space="preserve"> </w:t>
      </w:r>
      <w:r w:rsidR="00561241">
        <w:rPr>
          <w:rFonts w:ascii="Times New Roman" w:hAnsi="Times New Roman" w:cs="Times New Roman"/>
          <w:sz w:val="24"/>
          <w:szCs w:val="24"/>
        </w:rPr>
        <w:t>I</w:t>
      </w:r>
      <w:r>
        <w:rPr>
          <w:rFonts w:ascii="Times New Roman" w:hAnsi="Times New Roman" w:cs="Times New Roman"/>
          <w:sz w:val="24"/>
          <w:szCs w:val="24"/>
        </w:rPr>
        <w:t>t will help us understand and gain a deeper understanding of their culture and views</w:t>
      </w:r>
      <w:r w:rsidR="00561241">
        <w:rPr>
          <w:rFonts w:ascii="Times New Roman" w:hAnsi="Times New Roman" w:cs="Times New Roman"/>
          <w:sz w:val="24"/>
          <w:szCs w:val="24"/>
        </w:rPr>
        <w:t>.</w:t>
      </w:r>
      <w:r>
        <w:rPr>
          <w:rFonts w:ascii="Times New Roman" w:hAnsi="Times New Roman" w:cs="Times New Roman"/>
          <w:sz w:val="24"/>
          <w:szCs w:val="24"/>
        </w:rPr>
        <w:t xml:space="preserve"> </w:t>
      </w:r>
      <w:r w:rsidR="00561241">
        <w:rPr>
          <w:rFonts w:ascii="Times New Roman" w:hAnsi="Times New Roman" w:cs="Times New Roman"/>
          <w:sz w:val="24"/>
          <w:szCs w:val="24"/>
        </w:rPr>
        <w:t>I</w:t>
      </w:r>
      <w:r>
        <w:rPr>
          <w:rFonts w:ascii="Times New Roman" w:hAnsi="Times New Roman" w:cs="Times New Roman"/>
          <w:sz w:val="24"/>
          <w:szCs w:val="24"/>
        </w:rPr>
        <w:t xml:space="preserve">t will help with both pupil and parent voice by giving them the opportunity to interact with the teachers and senior management in a place where they are all coming from similar grounds. I trust from the successful implementation of this intervention it can help us all become more </w:t>
      </w:r>
      <w:r w:rsidR="00642FA9">
        <w:rPr>
          <w:rFonts w:ascii="Times New Roman" w:hAnsi="Times New Roman" w:cs="Times New Roman"/>
          <w:sz w:val="24"/>
          <w:szCs w:val="24"/>
        </w:rPr>
        <w:t>‘ethical</w:t>
      </w:r>
      <w:r w:rsidRPr="00A32C5D">
        <w:rPr>
          <w:rFonts w:ascii="Times New Roman" w:hAnsi="Times New Roman" w:cs="Times New Roman"/>
          <w:sz w:val="24"/>
          <w:szCs w:val="24"/>
        </w:rPr>
        <w:t xml:space="preserve">, informed citizens </w:t>
      </w:r>
      <w:r w:rsidR="00642FA9">
        <w:rPr>
          <w:rFonts w:ascii="Times New Roman" w:hAnsi="Times New Roman" w:cs="Times New Roman"/>
          <w:sz w:val="24"/>
          <w:szCs w:val="24"/>
        </w:rPr>
        <w:t xml:space="preserve">of </w:t>
      </w:r>
      <w:r w:rsidRPr="00A32C5D">
        <w:rPr>
          <w:rFonts w:ascii="Times New Roman" w:hAnsi="Times New Roman" w:cs="Times New Roman"/>
          <w:sz w:val="24"/>
          <w:szCs w:val="24"/>
        </w:rPr>
        <w:t>Wales and the world</w:t>
      </w:r>
      <w:r>
        <w:rPr>
          <w:rFonts w:ascii="Times New Roman" w:hAnsi="Times New Roman" w:cs="Times New Roman"/>
          <w:sz w:val="24"/>
          <w:szCs w:val="24"/>
        </w:rPr>
        <w:t>’</w:t>
      </w:r>
      <w:r w:rsidR="00642FA9">
        <w:rPr>
          <w:rFonts w:ascii="Times New Roman" w:hAnsi="Times New Roman" w:cs="Times New Roman"/>
          <w:sz w:val="24"/>
          <w:szCs w:val="24"/>
        </w:rPr>
        <w:t xml:space="preserve"> Donaldson (2015). </w:t>
      </w:r>
    </w:p>
    <w:p w14:paraId="7EC05DDE" w14:textId="34DE1319" w:rsidR="00CB401E" w:rsidRDefault="00CB401E" w:rsidP="001137F8">
      <w:pPr>
        <w:spacing w:line="360" w:lineRule="auto"/>
        <w:rPr>
          <w:rFonts w:ascii="Times New Roman" w:hAnsi="Times New Roman" w:cs="Times New Roman"/>
          <w:sz w:val="24"/>
          <w:szCs w:val="24"/>
        </w:rPr>
      </w:pPr>
    </w:p>
    <w:p w14:paraId="468F6CE4" w14:textId="07513342" w:rsidR="00CB401E" w:rsidRDefault="00CB401E" w:rsidP="001137F8">
      <w:pPr>
        <w:spacing w:line="360" w:lineRule="auto"/>
        <w:rPr>
          <w:rFonts w:ascii="Times New Roman" w:hAnsi="Times New Roman" w:cs="Times New Roman"/>
          <w:sz w:val="24"/>
          <w:szCs w:val="24"/>
        </w:rPr>
      </w:pPr>
    </w:p>
    <w:p w14:paraId="53C8DDFC" w14:textId="3D29D5B4" w:rsidR="00C73F86" w:rsidRDefault="00C73F86" w:rsidP="001137F8">
      <w:pPr>
        <w:spacing w:line="360" w:lineRule="auto"/>
        <w:rPr>
          <w:rFonts w:ascii="Times New Roman" w:hAnsi="Times New Roman" w:cs="Times New Roman"/>
          <w:sz w:val="24"/>
          <w:szCs w:val="24"/>
        </w:rPr>
      </w:pPr>
    </w:p>
    <w:p w14:paraId="24B70AE9" w14:textId="77777777" w:rsidR="00282489" w:rsidRDefault="00282489" w:rsidP="001137F8">
      <w:pPr>
        <w:spacing w:line="360" w:lineRule="auto"/>
        <w:rPr>
          <w:rFonts w:ascii="Times New Roman" w:hAnsi="Times New Roman" w:cs="Times New Roman"/>
          <w:sz w:val="28"/>
          <w:szCs w:val="28"/>
          <w:u w:val="single"/>
        </w:rPr>
      </w:pPr>
    </w:p>
    <w:p w14:paraId="7CCD4A2F" w14:textId="77777777" w:rsidR="00282489" w:rsidRDefault="00282489" w:rsidP="001137F8">
      <w:pPr>
        <w:spacing w:line="360" w:lineRule="auto"/>
        <w:rPr>
          <w:rFonts w:ascii="Times New Roman" w:hAnsi="Times New Roman" w:cs="Times New Roman"/>
          <w:sz w:val="28"/>
          <w:szCs w:val="28"/>
          <w:u w:val="single"/>
        </w:rPr>
      </w:pPr>
    </w:p>
    <w:p w14:paraId="340C1516" w14:textId="77777777" w:rsidR="00E2280F" w:rsidRPr="00E2280F" w:rsidRDefault="00E2280F" w:rsidP="00E2280F">
      <w:pPr>
        <w:spacing w:line="360" w:lineRule="auto"/>
        <w:rPr>
          <w:rFonts w:ascii="Times New Roman" w:hAnsi="Times New Roman" w:cs="Times New Roman"/>
          <w:sz w:val="28"/>
          <w:szCs w:val="28"/>
          <w:u w:val="single"/>
        </w:rPr>
      </w:pPr>
      <w:r w:rsidRPr="00E2280F">
        <w:rPr>
          <w:rFonts w:ascii="Times New Roman" w:hAnsi="Times New Roman" w:cs="Times New Roman"/>
          <w:sz w:val="28"/>
          <w:szCs w:val="28"/>
          <w:u w:val="single"/>
        </w:rPr>
        <w:lastRenderedPageBreak/>
        <w:t>Bibliography</w:t>
      </w:r>
    </w:p>
    <w:p w14:paraId="4E91C21C"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Arnot, M et al. (2014). School approaches to the education of EAL students. </w:t>
      </w:r>
      <w:r w:rsidRPr="00E2280F">
        <w:rPr>
          <w:rFonts w:ascii="Times New Roman" w:hAnsi="Times New Roman" w:cs="Times New Roman"/>
          <w:i/>
          <w:iCs/>
          <w:sz w:val="24"/>
          <w:szCs w:val="24"/>
        </w:rPr>
        <w:t>Language development, social integration and achievement</w:t>
      </w:r>
      <w:r w:rsidRPr="00E2280F">
        <w:rPr>
          <w:rFonts w:ascii="Times New Roman" w:hAnsi="Times New Roman" w:cs="Times New Roman"/>
          <w:sz w:val="24"/>
          <w:szCs w:val="24"/>
        </w:rPr>
        <w:t>. p1-124.</w:t>
      </w:r>
    </w:p>
    <w:p w14:paraId="48D09333" w14:textId="77777777" w:rsidR="00E2280F" w:rsidRPr="00E2280F" w:rsidRDefault="00E2280F" w:rsidP="00E2280F">
      <w:pPr>
        <w:spacing w:line="360" w:lineRule="auto"/>
        <w:rPr>
          <w:rFonts w:ascii="Times New Roman" w:hAnsi="Times New Roman" w:cs="Times New Roman"/>
          <w:sz w:val="24"/>
          <w:szCs w:val="24"/>
        </w:rPr>
      </w:pPr>
      <w:proofErr w:type="spellStart"/>
      <w:proofErr w:type="gramStart"/>
      <w:r w:rsidRPr="00E2280F">
        <w:rPr>
          <w:rFonts w:ascii="Times New Roman" w:hAnsi="Times New Roman" w:cs="Times New Roman"/>
          <w:sz w:val="24"/>
          <w:szCs w:val="24"/>
        </w:rPr>
        <w:t>Arshad,R</w:t>
      </w:r>
      <w:proofErr w:type="spellEnd"/>
      <w:r w:rsidRPr="00E2280F">
        <w:rPr>
          <w:rFonts w:ascii="Times New Roman" w:hAnsi="Times New Roman" w:cs="Times New Roman"/>
          <w:sz w:val="24"/>
          <w:szCs w:val="24"/>
        </w:rPr>
        <w:t>.</w:t>
      </w:r>
      <w:proofErr w:type="gramEnd"/>
      <w:r w:rsidRPr="00E2280F">
        <w:rPr>
          <w:rFonts w:ascii="Times New Roman" w:hAnsi="Times New Roman" w:cs="Times New Roman"/>
          <w:sz w:val="24"/>
          <w:szCs w:val="24"/>
        </w:rPr>
        <w:t xml:space="preserve"> , Wrigley, T., Pratt, L. (Ed by) (2012) </w:t>
      </w:r>
      <w:r w:rsidRPr="00E2280F">
        <w:rPr>
          <w:rFonts w:ascii="Times New Roman" w:hAnsi="Times New Roman" w:cs="Times New Roman"/>
          <w:i/>
          <w:sz w:val="24"/>
          <w:szCs w:val="24"/>
        </w:rPr>
        <w:t xml:space="preserve">Social Justice re-examined: dilemmas and solutions for the classroom </w:t>
      </w:r>
      <w:proofErr w:type="spellStart"/>
      <w:r w:rsidRPr="00E2280F">
        <w:rPr>
          <w:rFonts w:ascii="Times New Roman" w:hAnsi="Times New Roman" w:cs="Times New Roman"/>
          <w:i/>
          <w:sz w:val="24"/>
          <w:szCs w:val="24"/>
        </w:rPr>
        <w:t>teacher</w:t>
      </w:r>
      <w:r w:rsidRPr="00E2280F">
        <w:rPr>
          <w:rFonts w:ascii="Times New Roman" w:hAnsi="Times New Roman" w:cs="Times New Roman"/>
          <w:sz w:val="24"/>
          <w:szCs w:val="24"/>
        </w:rPr>
        <w:t>,London:IOE</w:t>
      </w:r>
      <w:proofErr w:type="spellEnd"/>
      <w:r w:rsidRPr="00E2280F">
        <w:rPr>
          <w:rFonts w:ascii="Times New Roman" w:hAnsi="Times New Roman" w:cs="Times New Roman"/>
          <w:sz w:val="24"/>
          <w:szCs w:val="24"/>
        </w:rPr>
        <w:t xml:space="preserve"> Press </w:t>
      </w:r>
    </w:p>
    <w:p w14:paraId="04ABDC0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BBC. (2015). </w:t>
      </w:r>
      <w:r w:rsidRPr="00E2280F">
        <w:rPr>
          <w:rFonts w:ascii="Times New Roman" w:hAnsi="Times New Roman" w:cs="Times New Roman"/>
          <w:i/>
          <w:iCs/>
          <w:sz w:val="24"/>
          <w:szCs w:val="24"/>
        </w:rPr>
        <w:t>English as an additional language.</w:t>
      </w:r>
      <w:r w:rsidRPr="00E2280F">
        <w:rPr>
          <w:rFonts w:ascii="Times New Roman" w:hAnsi="Times New Roman" w:cs="Times New Roman"/>
          <w:sz w:val="24"/>
          <w:szCs w:val="24"/>
        </w:rPr>
        <w:t> Available: http://www.bbc.co.uk/schools/parents/english_as_additional_language/. Last accessed 5th Nov 2018.</w:t>
      </w:r>
    </w:p>
    <w:p w14:paraId="5023C8FC"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BBC. (2018). </w:t>
      </w:r>
      <w:r w:rsidRPr="00E2280F">
        <w:rPr>
          <w:rFonts w:ascii="Times New Roman" w:hAnsi="Times New Roman" w:cs="Times New Roman"/>
          <w:i/>
          <w:iCs/>
          <w:sz w:val="24"/>
          <w:szCs w:val="24"/>
        </w:rPr>
        <w:t>Family learning.</w:t>
      </w:r>
      <w:r w:rsidRPr="00E2280F">
        <w:rPr>
          <w:rFonts w:ascii="Times New Roman" w:hAnsi="Times New Roman" w:cs="Times New Roman"/>
          <w:sz w:val="24"/>
          <w:szCs w:val="24"/>
        </w:rPr>
        <w:t> Available: http://www.bbc.co.uk/skillswise/tutors/using-skillswise-as-a-tutor/tutors-article-family-learning. Last accessed 1st Nov 2018.</w:t>
      </w:r>
    </w:p>
    <w:p w14:paraId="07E25559"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Blair, M, Bourne, J, Coffin, C, </w:t>
      </w:r>
      <w:proofErr w:type="spellStart"/>
      <w:r w:rsidRPr="00E2280F">
        <w:rPr>
          <w:rFonts w:ascii="Times New Roman" w:hAnsi="Times New Roman" w:cs="Times New Roman"/>
          <w:sz w:val="24"/>
          <w:szCs w:val="24"/>
        </w:rPr>
        <w:t>Creese</w:t>
      </w:r>
      <w:proofErr w:type="spellEnd"/>
      <w:r w:rsidRPr="00E2280F">
        <w:rPr>
          <w:rFonts w:ascii="Times New Roman" w:hAnsi="Times New Roman" w:cs="Times New Roman"/>
          <w:sz w:val="24"/>
          <w:szCs w:val="24"/>
        </w:rPr>
        <w:t xml:space="preserve">, A and Kenner, C (1998) Making the Difference: Teaching and Learning Strategies in Successful Multi-ethnic Schools. Research Report RR </w:t>
      </w:r>
      <w:proofErr w:type="gramStart"/>
      <w:r w:rsidRPr="00E2280F">
        <w:rPr>
          <w:rFonts w:ascii="Times New Roman" w:hAnsi="Times New Roman" w:cs="Times New Roman"/>
          <w:sz w:val="24"/>
          <w:szCs w:val="24"/>
        </w:rPr>
        <w:t>59 .</w:t>
      </w:r>
      <w:proofErr w:type="gramEnd"/>
      <w:r w:rsidRPr="00E2280F">
        <w:rPr>
          <w:rFonts w:ascii="Times New Roman" w:hAnsi="Times New Roman" w:cs="Times New Roman"/>
          <w:sz w:val="24"/>
          <w:szCs w:val="24"/>
        </w:rPr>
        <w:t xml:space="preserve"> London: </w:t>
      </w:r>
      <w:proofErr w:type="spellStart"/>
      <w:r w:rsidRPr="00E2280F">
        <w:rPr>
          <w:rFonts w:ascii="Times New Roman" w:hAnsi="Times New Roman" w:cs="Times New Roman"/>
          <w:sz w:val="24"/>
          <w:szCs w:val="24"/>
        </w:rPr>
        <w:t>DfEE</w:t>
      </w:r>
      <w:proofErr w:type="spellEnd"/>
      <w:r w:rsidRPr="00E2280F">
        <w:rPr>
          <w:rFonts w:ascii="Times New Roman" w:hAnsi="Times New Roman" w:cs="Times New Roman"/>
          <w:sz w:val="24"/>
          <w:szCs w:val="24"/>
        </w:rPr>
        <w:t xml:space="preserve"> Publications</w:t>
      </w:r>
    </w:p>
    <w:p w14:paraId="10F0FD18"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Bow-school. (date unknown). </w:t>
      </w:r>
      <w:r w:rsidRPr="00E2280F">
        <w:rPr>
          <w:rFonts w:ascii="Times New Roman" w:hAnsi="Times New Roman" w:cs="Times New Roman"/>
          <w:i/>
          <w:iCs/>
          <w:sz w:val="24"/>
          <w:szCs w:val="24"/>
        </w:rPr>
        <w:t>Advice to parents of EAL children.</w:t>
      </w:r>
      <w:r w:rsidRPr="00E2280F">
        <w:rPr>
          <w:rFonts w:ascii="Times New Roman" w:hAnsi="Times New Roman" w:cs="Times New Roman"/>
          <w:sz w:val="24"/>
          <w:szCs w:val="24"/>
        </w:rPr>
        <w:t> Available: http://www.bow-school.org.uk/docs/Advice%20for%20parents%20of%20EAL%20students%20%20-%20Link.pdf. Last accessed 1st Nov 2018.</w:t>
      </w:r>
    </w:p>
    <w:p w14:paraId="082A3952" w14:textId="77777777" w:rsidR="00E2280F" w:rsidRPr="00E2280F" w:rsidRDefault="00E2280F" w:rsidP="00E2280F">
      <w:pPr>
        <w:spacing w:line="360" w:lineRule="auto"/>
        <w:rPr>
          <w:rFonts w:ascii="Times New Roman" w:hAnsi="Times New Roman" w:cs="Times New Roman"/>
          <w:sz w:val="24"/>
          <w:szCs w:val="24"/>
        </w:rPr>
      </w:pPr>
      <w:proofErr w:type="spellStart"/>
      <w:r w:rsidRPr="00E2280F">
        <w:rPr>
          <w:rFonts w:ascii="Times New Roman" w:hAnsi="Times New Roman" w:cs="Times New Roman"/>
          <w:sz w:val="24"/>
          <w:szCs w:val="24"/>
        </w:rPr>
        <w:t>Brassett</w:t>
      </w:r>
      <w:proofErr w:type="spellEnd"/>
      <w:r w:rsidRPr="00E2280F">
        <w:rPr>
          <w:rFonts w:ascii="Times New Roman" w:hAnsi="Times New Roman" w:cs="Times New Roman"/>
          <w:sz w:val="24"/>
          <w:szCs w:val="24"/>
        </w:rPr>
        <w:t>-Grundy, A. (2001). </w:t>
      </w:r>
      <w:r w:rsidRPr="00E2280F">
        <w:rPr>
          <w:rFonts w:ascii="Times New Roman" w:hAnsi="Times New Roman" w:cs="Times New Roman"/>
          <w:i/>
          <w:iCs/>
          <w:sz w:val="24"/>
          <w:szCs w:val="24"/>
        </w:rPr>
        <w:t>Parental perspectives of family learning</w:t>
      </w:r>
      <w:r w:rsidRPr="00E2280F">
        <w:rPr>
          <w:rFonts w:ascii="Times New Roman" w:hAnsi="Times New Roman" w:cs="Times New Roman"/>
          <w:sz w:val="24"/>
          <w:szCs w:val="24"/>
        </w:rPr>
        <w:t>. Leeds.</w:t>
      </w:r>
    </w:p>
    <w:p w14:paraId="56E5A9B9"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Brentnall, J. (2015). Identifying challenges and good practices in preparing trainee teachers in Wales to meet the needs of additional language learners.  p1-43.</w:t>
      </w:r>
    </w:p>
    <w:p w14:paraId="43ACFB1E"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Bronfenbrenner, U. (1979). </w:t>
      </w:r>
      <w:r w:rsidRPr="00E2280F">
        <w:rPr>
          <w:rFonts w:ascii="Times New Roman" w:hAnsi="Times New Roman" w:cs="Times New Roman"/>
          <w:i/>
          <w:iCs/>
          <w:sz w:val="24"/>
          <w:szCs w:val="24"/>
        </w:rPr>
        <w:t>The ecology of human development</w:t>
      </w:r>
      <w:r w:rsidRPr="00E2280F">
        <w:rPr>
          <w:rFonts w:ascii="Times New Roman" w:hAnsi="Times New Roman" w:cs="Times New Roman"/>
          <w:sz w:val="24"/>
          <w:szCs w:val="24"/>
        </w:rPr>
        <w:t>. Cambridge, Mass.: Harvard University Press.</w:t>
      </w:r>
    </w:p>
    <w:p w14:paraId="5E2A90BA"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Children in Wales. (2018). </w:t>
      </w:r>
      <w:r w:rsidRPr="00E2280F">
        <w:rPr>
          <w:rFonts w:ascii="Times New Roman" w:hAnsi="Times New Roman" w:cs="Times New Roman"/>
          <w:i/>
          <w:iCs/>
          <w:sz w:val="24"/>
          <w:szCs w:val="24"/>
        </w:rPr>
        <w:t>Asylum, Refugee &amp; Migration.</w:t>
      </w:r>
      <w:r w:rsidRPr="00E2280F">
        <w:rPr>
          <w:rFonts w:ascii="Times New Roman" w:hAnsi="Times New Roman" w:cs="Times New Roman"/>
          <w:sz w:val="24"/>
          <w:szCs w:val="24"/>
        </w:rPr>
        <w:t> Available: http://www.childreninwales.org.uk/our-work/asylum-refugee-migration/. Last accessed 1st Nov 2018.</w:t>
      </w:r>
    </w:p>
    <w:p w14:paraId="21FF1FD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Commission for racial equality. (2002). Framework for a race equality policy</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p1-9.</w:t>
      </w:r>
    </w:p>
    <w:p w14:paraId="53744C26"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Donaldson, G. (2015). </w:t>
      </w:r>
      <w:r w:rsidRPr="00E2280F">
        <w:rPr>
          <w:rFonts w:ascii="Times New Roman" w:hAnsi="Times New Roman" w:cs="Times New Roman"/>
          <w:i/>
          <w:iCs/>
          <w:sz w:val="24"/>
          <w:szCs w:val="24"/>
        </w:rPr>
        <w:t xml:space="preserve">Successful Futures: Independent review of curriculum and assessment </w:t>
      </w:r>
      <w:bookmarkStart w:id="0" w:name="_GoBack"/>
      <w:bookmarkEnd w:id="0"/>
      <w:r w:rsidRPr="00E2280F">
        <w:rPr>
          <w:rFonts w:ascii="Times New Roman" w:hAnsi="Times New Roman" w:cs="Times New Roman"/>
          <w:i/>
          <w:iCs/>
          <w:sz w:val="24"/>
          <w:szCs w:val="24"/>
        </w:rPr>
        <w:t>arrangements in Wales</w:t>
      </w:r>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Caerdydd</w:t>
      </w:r>
      <w:proofErr w:type="spellEnd"/>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Llywodraeth</w:t>
      </w:r>
      <w:proofErr w:type="spellEnd"/>
      <w:r w:rsidRPr="00E2280F">
        <w:rPr>
          <w:rFonts w:ascii="Times New Roman" w:hAnsi="Times New Roman" w:cs="Times New Roman"/>
          <w:sz w:val="24"/>
          <w:szCs w:val="24"/>
        </w:rPr>
        <w:t xml:space="preserve"> </w:t>
      </w:r>
      <w:proofErr w:type="spellStart"/>
      <w:r w:rsidRPr="00E2280F">
        <w:rPr>
          <w:rFonts w:ascii="Times New Roman" w:hAnsi="Times New Roman" w:cs="Times New Roman"/>
          <w:sz w:val="24"/>
          <w:szCs w:val="24"/>
        </w:rPr>
        <w:t>Cenedlaethol</w:t>
      </w:r>
      <w:proofErr w:type="spellEnd"/>
      <w:r w:rsidRPr="00E2280F">
        <w:rPr>
          <w:rFonts w:ascii="Times New Roman" w:hAnsi="Times New Roman" w:cs="Times New Roman"/>
          <w:sz w:val="24"/>
          <w:szCs w:val="24"/>
        </w:rPr>
        <w:t xml:space="preserve"> Cymru.</w:t>
      </w:r>
    </w:p>
    <w:p w14:paraId="2F9A22A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EALAW. (2003). The achievement of ethnic minority pupils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p1-68.</w:t>
      </w:r>
    </w:p>
    <w:p w14:paraId="472F1F4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lastRenderedPageBreak/>
        <w:t>EAL teaching strategies. (date unknown). </w:t>
      </w:r>
      <w:r w:rsidRPr="00E2280F">
        <w:rPr>
          <w:rFonts w:ascii="Times New Roman" w:hAnsi="Times New Roman" w:cs="Times New Roman"/>
          <w:i/>
          <w:iCs/>
          <w:sz w:val="24"/>
          <w:szCs w:val="24"/>
        </w:rPr>
        <w:t>Create effective links with the parents of new arrivals.</w:t>
      </w:r>
      <w:r w:rsidRPr="00E2280F">
        <w:rPr>
          <w:rFonts w:ascii="Times New Roman" w:hAnsi="Times New Roman" w:cs="Times New Roman"/>
          <w:sz w:val="24"/>
          <w:szCs w:val="24"/>
        </w:rPr>
        <w:t> Available: https://www.eal-teaching-strategies.com/parental-links.html. Last accessed 30th Oct 2018.</w:t>
      </w:r>
    </w:p>
    <w:p w14:paraId="75CFC7B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Essex.Gov. (2017). </w:t>
      </w:r>
      <w:r w:rsidRPr="00E2280F">
        <w:rPr>
          <w:rFonts w:ascii="Times New Roman" w:hAnsi="Times New Roman" w:cs="Times New Roman"/>
          <w:i/>
          <w:iCs/>
          <w:sz w:val="24"/>
          <w:szCs w:val="24"/>
        </w:rPr>
        <w:t>Supporting transition for children with English as an additional language (EAL).</w:t>
      </w:r>
      <w:r w:rsidRPr="00E2280F">
        <w:rPr>
          <w:rFonts w:ascii="Times New Roman" w:hAnsi="Times New Roman" w:cs="Times New Roman"/>
          <w:sz w:val="24"/>
          <w:szCs w:val="24"/>
        </w:rPr>
        <w:t> Available: http://dnn.essex.gov.uk/Portals/49/Documents/EYFS/Supporting%20transition%20for%20children%20with%20EAL.pdf. Last accessed 15th Oct 2018.</w:t>
      </w:r>
    </w:p>
    <w:p w14:paraId="3F2EEC3D"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Estyn. (2003) Moving on. </w:t>
      </w:r>
      <w:r w:rsidRPr="00E2280F">
        <w:rPr>
          <w:rFonts w:ascii="Times New Roman" w:hAnsi="Times New Roman" w:cs="Times New Roman"/>
          <w:i/>
          <w:sz w:val="24"/>
          <w:szCs w:val="24"/>
        </w:rPr>
        <w:t>Effective Transitions from Key Stage 2 to Key Stage 3</w:t>
      </w:r>
      <w:r w:rsidRPr="00E2280F">
        <w:rPr>
          <w:rFonts w:ascii="Times New Roman" w:hAnsi="Times New Roman" w:cs="Times New Roman"/>
          <w:sz w:val="24"/>
          <w:szCs w:val="24"/>
        </w:rPr>
        <w:t xml:space="preserve">. Cardiff: Estyn.  </w:t>
      </w:r>
    </w:p>
    <w:p w14:paraId="0629B1C3"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(2015). Equality, human rights and English as an additional language</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p2-8.</w:t>
      </w:r>
    </w:p>
    <w:p w14:paraId="089531E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(2015). </w:t>
      </w:r>
      <w:r w:rsidRPr="00E2280F">
        <w:rPr>
          <w:rFonts w:ascii="Times New Roman" w:hAnsi="Times New Roman" w:cs="Times New Roman"/>
          <w:i/>
          <w:iCs/>
          <w:sz w:val="24"/>
          <w:szCs w:val="24"/>
        </w:rPr>
        <w:t>Working in partnership with parents to raise learner literacy and numeracy.</w:t>
      </w:r>
      <w:r w:rsidRPr="00E2280F">
        <w:rPr>
          <w:rFonts w:ascii="Times New Roman" w:hAnsi="Times New Roman" w:cs="Times New Roman"/>
          <w:sz w:val="24"/>
          <w:szCs w:val="24"/>
        </w:rPr>
        <w:t> Available: https://www.estyn.gov.wales/effective-practice/working-partnership-parents-raise-learner-literacy-and-numeracy. Last accessed 5th Nov 2018.</w:t>
      </w:r>
    </w:p>
    <w:p w14:paraId="5EA816E6"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Estyn. (2018). </w:t>
      </w:r>
      <w:r w:rsidRPr="00E2280F">
        <w:rPr>
          <w:rFonts w:ascii="Times New Roman" w:hAnsi="Times New Roman" w:cs="Times New Roman"/>
          <w:i/>
          <w:iCs/>
          <w:sz w:val="24"/>
          <w:szCs w:val="24"/>
        </w:rPr>
        <w:t xml:space="preserve">Parental involvement with schools helps pupils </w:t>
      </w:r>
      <w:proofErr w:type="spellStart"/>
      <w:proofErr w:type="gramStart"/>
      <w:r w:rsidRPr="00E2280F">
        <w:rPr>
          <w:rFonts w:ascii="Times New Roman" w:hAnsi="Times New Roman" w:cs="Times New Roman"/>
          <w:i/>
          <w:iCs/>
          <w:sz w:val="24"/>
          <w:szCs w:val="24"/>
        </w:rPr>
        <w:t>achieve.</w:t>
      </w:r>
      <w:r w:rsidRPr="00E2280F">
        <w:rPr>
          <w:rFonts w:ascii="Times New Roman" w:hAnsi="Times New Roman" w:cs="Times New Roman"/>
          <w:sz w:val="24"/>
          <w:szCs w:val="24"/>
        </w:rPr>
        <w:t>Available</w:t>
      </w:r>
      <w:proofErr w:type="spellEnd"/>
      <w:proofErr w:type="gramEnd"/>
      <w:r w:rsidRPr="00E2280F">
        <w:rPr>
          <w:rFonts w:ascii="Times New Roman" w:hAnsi="Times New Roman" w:cs="Times New Roman"/>
          <w:sz w:val="24"/>
          <w:szCs w:val="24"/>
        </w:rPr>
        <w:t>: https://www.estyn.gov.wales/news/parental-involvement-schools-helps-pupils-achieve. Last accessed 1st Nov 2018.</w:t>
      </w:r>
    </w:p>
    <w:p w14:paraId="7183674B"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Goodall, J et al. (2011). Review of best practice in parental </w:t>
      </w:r>
      <w:proofErr w:type="gramStart"/>
      <w:r w:rsidRPr="00E2280F">
        <w:rPr>
          <w:rFonts w:ascii="Times New Roman" w:hAnsi="Times New Roman" w:cs="Times New Roman"/>
          <w:sz w:val="24"/>
          <w:szCs w:val="24"/>
        </w:rPr>
        <w:t>engagement ,</w:t>
      </w:r>
      <w:proofErr w:type="gramEnd"/>
      <w:r w:rsidRPr="00E2280F">
        <w:rPr>
          <w:rFonts w:ascii="Times New Roman" w:hAnsi="Times New Roman" w:cs="Times New Roman"/>
          <w:sz w:val="24"/>
          <w:szCs w:val="24"/>
        </w:rPr>
        <w:t xml:space="preserve"> p20-83.</w:t>
      </w:r>
    </w:p>
    <w:p w14:paraId="591E9E1B"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Harding, C., Simon, A., Evans, L., Joyce, L., Stockley, R. and Peters, M. (2013), </w:t>
      </w:r>
      <w:r w:rsidRPr="00E2280F">
        <w:rPr>
          <w:rFonts w:ascii="Times New Roman" w:hAnsi="Times New Roman" w:cs="Times New Roman"/>
          <w:i/>
          <w:sz w:val="24"/>
          <w:szCs w:val="24"/>
        </w:rPr>
        <w:t>‘Community learning learner survey’</w:t>
      </w:r>
      <w:r w:rsidRPr="00E2280F">
        <w:rPr>
          <w:rFonts w:ascii="Times New Roman" w:hAnsi="Times New Roman" w:cs="Times New Roman"/>
          <w:sz w:val="24"/>
          <w:szCs w:val="24"/>
        </w:rPr>
        <w:t>. London. Department for Business, Innovation and Skills.</w:t>
      </w:r>
    </w:p>
    <w:p w14:paraId="06A4676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Henschel, K. (2012). </w:t>
      </w:r>
      <w:r w:rsidRPr="00E2280F">
        <w:rPr>
          <w:rFonts w:ascii="Times New Roman" w:hAnsi="Times New Roman" w:cs="Times New Roman"/>
          <w:i/>
          <w:iCs/>
          <w:sz w:val="24"/>
          <w:szCs w:val="24"/>
        </w:rPr>
        <w:t>Interactionist Theory.</w:t>
      </w:r>
      <w:r w:rsidRPr="00E2280F">
        <w:rPr>
          <w:rFonts w:ascii="Times New Roman" w:hAnsi="Times New Roman" w:cs="Times New Roman"/>
          <w:sz w:val="24"/>
          <w:szCs w:val="24"/>
        </w:rPr>
        <w:t> Available: https://www.brighthubeducation.com/esl-teaching-tips/90410-the-interactionist-theory-of-language-acquisition-in-esl/. Last accessed 29th Oct 2018.</w:t>
      </w:r>
    </w:p>
    <w:p w14:paraId="6C1E812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Houghton, T. (2017). </w:t>
      </w:r>
      <w:r w:rsidRPr="00E2280F">
        <w:rPr>
          <w:rFonts w:ascii="Times New Roman" w:hAnsi="Times New Roman" w:cs="Times New Roman"/>
          <w:i/>
          <w:iCs/>
          <w:sz w:val="24"/>
          <w:szCs w:val="24"/>
        </w:rPr>
        <w:t>This is how many refugees have been resettled in Wales over the past year.</w:t>
      </w:r>
      <w:r w:rsidRPr="00E2280F">
        <w:rPr>
          <w:rFonts w:ascii="Times New Roman" w:hAnsi="Times New Roman" w:cs="Times New Roman"/>
          <w:sz w:val="24"/>
          <w:szCs w:val="24"/>
        </w:rPr>
        <w:t> Available: https://www.walesonline.co.uk/news/wales-news/how-many-refugees-been-resettled-14055878. Last accessed 27th Oct 2018.</w:t>
      </w:r>
    </w:p>
    <w:p w14:paraId="694C8BC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Howarth, B. (2013). Family Learning Works. </w:t>
      </w:r>
      <w:r w:rsidRPr="00E2280F">
        <w:rPr>
          <w:rFonts w:ascii="Times New Roman" w:hAnsi="Times New Roman" w:cs="Times New Roman"/>
          <w:i/>
          <w:iCs/>
          <w:sz w:val="24"/>
          <w:szCs w:val="24"/>
        </w:rPr>
        <w:t>The Inquiry into Family Learning in England and Wales</w:t>
      </w:r>
      <w:r w:rsidRPr="00E2280F">
        <w:rPr>
          <w:rFonts w:ascii="Times New Roman" w:hAnsi="Times New Roman" w:cs="Times New Roman"/>
          <w:sz w:val="24"/>
          <w:szCs w:val="24"/>
        </w:rPr>
        <w:t>. 1 (1), p1-4.</w:t>
      </w:r>
    </w:p>
    <w:p w14:paraId="389A50F1"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John-Steiner, V et al (1994). </w:t>
      </w:r>
      <w:r w:rsidRPr="00E2280F">
        <w:rPr>
          <w:rFonts w:ascii="Times New Roman" w:hAnsi="Times New Roman" w:cs="Times New Roman"/>
          <w:i/>
          <w:iCs/>
          <w:sz w:val="24"/>
          <w:szCs w:val="24"/>
        </w:rPr>
        <w:t>Sociocultural Approaches to Language and Literacy: An Interactionist Perspective</w:t>
      </w:r>
      <w:r w:rsidRPr="00E2280F">
        <w:rPr>
          <w:rFonts w:ascii="Times New Roman" w:hAnsi="Times New Roman" w:cs="Times New Roman"/>
          <w:sz w:val="24"/>
          <w:szCs w:val="24"/>
        </w:rPr>
        <w:t>. USA: Cambridge university press. p1-299.</w:t>
      </w:r>
    </w:p>
    <w:p w14:paraId="132001A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lastRenderedPageBreak/>
        <w:t>Montrose, M. (2013). </w:t>
      </w:r>
      <w:r w:rsidRPr="00E2280F">
        <w:rPr>
          <w:rFonts w:ascii="Times New Roman" w:hAnsi="Times New Roman" w:cs="Times New Roman"/>
          <w:i/>
          <w:iCs/>
          <w:sz w:val="24"/>
          <w:szCs w:val="24"/>
        </w:rPr>
        <w:t xml:space="preserve">THE IMPORTANCE OF FAMILY </w:t>
      </w:r>
      <w:proofErr w:type="spellStart"/>
      <w:r w:rsidRPr="00E2280F">
        <w:rPr>
          <w:rFonts w:ascii="Times New Roman" w:hAnsi="Times New Roman" w:cs="Times New Roman"/>
          <w:i/>
          <w:iCs/>
          <w:sz w:val="24"/>
          <w:szCs w:val="24"/>
        </w:rPr>
        <w:t>LEARNING.</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https://montrose42.wordpress.com/2013/11/06/the-importance-of-family-learning/. Last accessed 30th Oct 2018.</w:t>
      </w:r>
    </w:p>
    <w:p w14:paraId="4DEB02F5"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National assembly of Wales. (2006). Arrangements to Promote Equality of Opportunity</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(1), p2-297.</w:t>
      </w:r>
    </w:p>
    <w:p w14:paraId="4BDD54C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North and Mid Wales centre of teacher education. (2009). </w:t>
      </w:r>
      <w:r w:rsidRPr="00E2280F">
        <w:rPr>
          <w:rFonts w:ascii="Times New Roman" w:hAnsi="Times New Roman" w:cs="Times New Roman"/>
          <w:i/>
          <w:iCs/>
          <w:sz w:val="24"/>
          <w:szCs w:val="24"/>
        </w:rPr>
        <w:t>STANDARDS FOR QTS.</w:t>
      </w:r>
      <w:r w:rsidRPr="00E2280F">
        <w:rPr>
          <w:rFonts w:ascii="Times New Roman" w:hAnsi="Times New Roman" w:cs="Times New Roman"/>
          <w:sz w:val="24"/>
          <w:szCs w:val="24"/>
        </w:rPr>
        <w:t> Available: https://www.bangor.ac.uk/education-and-human-development/reportforms/forms/Qualified%20Teacher%20Status%20Standards%20Wales%202009.pdf. Last accessed 9th Nov 2018.</w:t>
      </w:r>
    </w:p>
    <w:p w14:paraId="050B60F2"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Nuffield Foundation. (date unknown). </w:t>
      </w:r>
      <w:r w:rsidRPr="00E2280F">
        <w:rPr>
          <w:rFonts w:ascii="Times New Roman" w:hAnsi="Times New Roman" w:cs="Times New Roman"/>
          <w:i/>
          <w:iCs/>
          <w:sz w:val="24"/>
          <w:szCs w:val="24"/>
        </w:rPr>
        <w:t>Oral language interventions for children with EAL.</w:t>
      </w:r>
      <w:r w:rsidRPr="00E2280F">
        <w:rPr>
          <w:rFonts w:ascii="Times New Roman" w:hAnsi="Times New Roman" w:cs="Times New Roman"/>
          <w:sz w:val="24"/>
          <w:szCs w:val="24"/>
        </w:rPr>
        <w:t> Available: http://www.nuffieldfoundation.org/oral-language-intervention-children-eal. Last accessed 17th Oct 2018.</w:t>
      </w:r>
    </w:p>
    <w:p w14:paraId="2092CBEE"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Sierra, M et al (2011). </w:t>
      </w:r>
      <w:r w:rsidRPr="00E2280F">
        <w:rPr>
          <w:rFonts w:ascii="Times New Roman" w:hAnsi="Times New Roman" w:cs="Times New Roman"/>
          <w:i/>
          <w:iCs/>
          <w:sz w:val="24"/>
          <w:szCs w:val="24"/>
        </w:rPr>
        <w:t xml:space="preserve">Content </w:t>
      </w:r>
      <w:proofErr w:type="gramStart"/>
      <w:r w:rsidRPr="00E2280F">
        <w:rPr>
          <w:rFonts w:ascii="Times New Roman" w:hAnsi="Times New Roman" w:cs="Times New Roman"/>
          <w:i/>
          <w:iCs/>
          <w:sz w:val="24"/>
          <w:szCs w:val="24"/>
        </w:rPr>
        <w:t>an</w:t>
      </w:r>
      <w:proofErr w:type="gramEnd"/>
      <w:r w:rsidRPr="00E2280F">
        <w:rPr>
          <w:rFonts w:ascii="Times New Roman" w:hAnsi="Times New Roman" w:cs="Times New Roman"/>
          <w:i/>
          <w:iCs/>
          <w:sz w:val="24"/>
          <w:szCs w:val="24"/>
        </w:rPr>
        <w:t xml:space="preserve"> foreign language integrated learning</w:t>
      </w:r>
      <w:r w:rsidRPr="00E2280F">
        <w:rPr>
          <w:rFonts w:ascii="Times New Roman" w:hAnsi="Times New Roman" w:cs="Times New Roman"/>
          <w:sz w:val="24"/>
          <w:szCs w:val="24"/>
        </w:rPr>
        <w:t>. Bern: Peter Lang publishers. p21-49.</w:t>
      </w:r>
    </w:p>
    <w:p w14:paraId="3AA61CCA"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Symonds, J. (2015) </w:t>
      </w:r>
      <w:r w:rsidRPr="00E2280F">
        <w:rPr>
          <w:rFonts w:ascii="Times New Roman" w:hAnsi="Times New Roman" w:cs="Times New Roman"/>
          <w:i/>
          <w:sz w:val="24"/>
          <w:szCs w:val="24"/>
        </w:rPr>
        <w:t>Understanding School Transition: What happens to children and how to help them</w:t>
      </w:r>
      <w:r w:rsidRPr="00E2280F">
        <w:rPr>
          <w:rFonts w:ascii="Times New Roman" w:hAnsi="Times New Roman" w:cs="Times New Roman"/>
          <w:sz w:val="24"/>
          <w:szCs w:val="24"/>
        </w:rPr>
        <w:t xml:space="preserve">. Oxon: Routledge </w:t>
      </w:r>
    </w:p>
    <w:p w14:paraId="11AB351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Rochdale borough council. (2018). </w:t>
      </w:r>
      <w:r w:rsidRPr="00E2280F">
        <w:rPr>
          <w:rFonts w:ascii="Times New Roman" w:hAnsi="Times New Roman" w:cs="Times New Roman"/>
          <w:i/>
          <w:iCs/>
          <w:sz w:val="24"/>
          <w:szCs w:val="24"/>
        </w:rPr>
        <w:t>Travel assistance policy for children and young people with SEND.</w:t>
      </w:r>
      <w:r w:rsidRPr="00E2280F">
        <w:rPr>
          <w:rFonts w:ascii="Times New Roman" w:hAnsi="Times New Roman" w:cs="Times New Roman"/>
          <w:sz w:val="24"/>
          <w:szCs w:val="24"/>
        </w:rPr>
        <w:t> Available: http://www.rochdale.gov.uk/council-and-democracy/policies-strategies-and-reviews/policies/children-and-young-people/Pages/travel-assistance-policy-for-children-and-young-people-with-SEND.aspx. Last accessed 23rd Oct 2018.</w:t>
      </w:r>
    </w:p>
    <w:p w14:paraId="7021A18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Ryan, J &amp; Paquette, D. (2001). </w:t>
      </w:r>
      <w:r w:rsidRPr="00E2280F">
        <w:rPr>
          <w:rFonts w:ascii="Times New Roman" w:hAnsi="Times New Roman" w:cs="Times New Roman"/>
          <w:i/>
          <w:iCs/>
          <w:sz w:val="24"/>
          <w:szCs w:val="24"/>
        </w:rPr>
        <w:t xml:space="preserve">Bronfenbrenner’s Ecological Systems </w:t>
      </w:r>
      <w:proofErr w:type="spellStart"/>
      <w:r w:rsidRPr="00E2280F">
        <w:rPr>
          <w:rFonts w:ascii="Times New Roman" w:hAnsi="Times New Roman" w:cs="Times New Roman"/>
          <w:i/>
          <w:iCs/>
          <w:sz w:val="24"/>
          <w:szCs w:val="24"/>
        </w:rPr>
        <w:t>Theory.</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http://www.floridahealth.gov/AlternateSites/CMS-Kids/providers/early_steps/training/documents/bronfenbrenners_ecological.pdf. Last accessed 5th Nov 2018.</w:t>
      </w:r>
    </w:p>
    <w:p w14:paraId="553EABE2"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The Bell Foundation. (2017). </w:t>
      </w:r>
      <w:r w:rsidRPr="00E2280F">
        <w:rPr>
          <w:rFonts w:ascii="Times New Roman" w:hAnsi="Times New Roman" w:cs="Times New Roman"/>
          <w:i/>
          <w:iCs/>
          <w:sz w:val="24"/>
          <w:szCs w:val="24"/>
        </w:rPr>
        <w:t xml:space="preserve">Effective Teaching of EAL </w:t>
      </w:r>
      <w:proofErr w:type="spellStart"/>
      <w:r w:rsidRPr="00E2280F">
        <w:rPr>
          <w:rFonts w:ascii="Times New Roman" w:hAnsi="Times New Roman" w:cs="Times New Roman"/>
          <w:i/>
          <w:iCs/>
          <w:sz w:val="24"/>
          <w:szCs w:val="24"/>
        </w:rPr>
        <w:t>Learners.</w:t>
      </w:r>
      <w:r w:rsidRPr="00E2280F">
        <w:rPr>
          <w:rFonts w:ascii="Times New Roman" w:hAnsi="Times New Roman" w:cs="Times New Roman"/>
          <w:sz w:val="24"/>
          <w:szCs w:val="24"/>
        </w:rPr>
        <w:t>Available</w:t>
      </w:r>
      <w:proofErr w:type="spellEnd"/>
      <w:r w:rsidRPr="00E2280F">
        <w:rPr>
          <w:rFonts w:ascii="Times New Roman" w:hAnsi="Times New Roman" w:cs="Times New Roman"/>
          <w:sz w:val="24"/>
          <w:szCs w:val="24"/>
        </w:rPr>
        <w:t>: https://ealresources.bell-foundation.org.uk/teachers/effective-teaching-eal-learners. Last accessed 2nd Nov 2018.</w:t>
      </w:r>
    </w:p>
    <w:p w14:paraId="6054D00C"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The-educator.org. (2016). </w:t>
      </w:r>
      <w:r w:rsidRPr="00E2280F">
        <w:rPr>
          <w:rFonts w:ascii="Times New Roman" w:hAnsi="Times New Roman" w:cs="Times New Roman"/>
          <w:i/>
          <w:iCs/>
          <w:sz w:val="24"/>
          <w:szCs w:val="24"/>
        </w:rPr>
        <w:t xml:space="preserve">English as an Additional Language (EAL) Intervention Programme from Twinkl helps schools integrate new to English children into school </w:t>
      </w:r>
      <w:proofErr w:type="gramStart"/>
      <w:r w:rsidRPr="00E2280F">
        <w:rPr>
          <w:rFonts w:ascii="Times New Roman" w:hAnsi="Times New Roman" w:cs="Times New Roman"/>
          <w:i/>
          <w:iCs/>
          <w:sz w:val="24"/>
          <w:szCs w:val="24"/>
        </w:rPr>
        <w:t>life .</w:t>
      </w:r>
      <w:proofErr w:type="gramEnd"/>
      <w:r w:rsidRPr="00E2280F">
        <w:rPr>
          <w:rFonts w:ascii="Times New Roman" w:hAnsi="Times New Roman" w:cs="Times New Roman"/>
          <w:sz w:val="24"/>
          <w:szCs w:val="24"/>
        </w:rPr>
        <w:t> Available: http://www.the-educator.org/english-as-an-additional-language-eal-intervention-programme-</w:t>
      </w:r>
      <w:r w:rsidRPr="00E2280F">
        <w:rPr>
          <w:rFonts w:ascii="Times New Roman" w:hAnsi="Times New Roman" w:cs="Times New Roman"/>
          <w:sz w:val="24"/>
          <w:szCs w:val="24"/>
        </w:rPr>
        <w:lastRenderedPageBreak/>
        <w:t>from-twinkl-helps-schools-integrate-new-to-english-children-into-school-life/. Last accessed 29th Oct 2018.</w:t>
      </w:r>
    </w:p>
    <w:p w14:paraId="30BE391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UNICEF. (2010). </w:t>
      </w:r>
      <w:r w:rsidRPr="00E2280F">
        <w:rPr>
          <w:rFonts w:ascii="Times New Roman" w:hAnsi="Times New Roman" w:cs="Times New Roman"/>
          <w:i/>
          <w:iCs/>
          <w:sz w:val="24"/>
          <w:szCs w:val="24"/>
        </w:rPr>
        <w:t>A summary of the UN Convention on the Rights of the Child.</w:t>
      </w:r>
      <w:r w:rsidRPr="00E2280F">
        <w:rPr>
          <w:rFonts w:ascii="Times New Roman" w:hAnsi="Times New Roman" w:cs="Times New Roman"/>
          <w:sz w:val="24"/>
          <w:szCs w:val="24"/>
        </w:rPr>
        <w:t> Available: https://www.unicef.org.uk/wp-content/uploads/2010/05/UNCRC_summary-1.pdf. Last accessed 5th Nov 2018.</w:t>
      </w:r>
    </w:p>
    <w:p w14:paraId="0CA22F29"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Welsh Assembly Government.  (2004) </w:t>
      </w:r>
      <w:r w:rsidRPr="00E2280F">
        <w:rPr>
          <w:rFonts w:ascii="Times New Roman" w:hAnsi="Times New Roman" w:cs="Times New Roman"/>
          <w:i/>
          <w:sz w:val="24"/>
          <w:szCs w:val="24"/>
        </w:rPr>
        <w:t>Children and Young People: Rights to Action</w:t>
      </w:r>
      <w:r w:rsidRPr="00E2280F">
        <w:rPr>
          <w:rFonts w:ascii="Times New Roman" w:hAnsi="Times New Roman" w:cs="Times New Roman"/>
          <w:sz w:val="24"/>
          <w:szCs w:val="24"/>
        </w:rPr>
        <w:t xml:space="preserve">.  Cardiff: Welsh Assembly Government. </w:t>
      </w:r>
    </w:p>
    <w:p w14:paraId="44F7E3A7"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(2006). Inclusion and Pupil Support</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p5-199.</w:t>
      </w:r>
    </w:p>
    <w:p w14:paraId="74E55A80"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(2009). Collecting and Recording Data on Pupils' Ethnic Background</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2 (1), p10-43.</w:t>
      </w:r>
    </w:p>
    <w:p w14:paraId="1DCDE2BA" w14:textId="77777777" w:rsidR="00E2280F" w:rsidRPr="00E2280F" w:rsidRDefault="00E2280F" w:rsidP="00E2280F">
      <w:pPr>
        <w:spacing w:line="360" w:lineRule="auto"/>
        <w:rPr>
          <w:rFonts w:ascii="Times New Roman" w:hAnsi="Times New Roman" w:cs="Times New Roman"/>
          <w:sz w:val="24"/>
          <w:szCs w:val="24"/>
          <w:lang w:val="en-US"/>
        </w:rPr>
      </w:pPr>
      <w:r w:rsidRPr="00E2280F">
        <w:rPr>
          <w:rFonts w:ascii="Times New Roman" w:hAnsi="Times New Roman" w:cs="Times New Roman"/>
          <w:sz w:val="24"/>
          <w:szCs w:val="24"/>
          <w:lang w:val="en-US"/>
        </w:rPr>
        <w:t xml:space="preserve">Welsh Government. (2011). </w:t>
      </w:r>
      <w:r w:rsidRPr="00E2280F">
        <w:rPr>
          <w:rFonts w:ascii="Times New Roman" w:hAnsi="Times New Roman" w:cs="Times New Roman"/>
          <w:i/>
          <w:iCs/>
          <w:sz w:val="24"/>
          <w:szCs w:val="24"/>
          <w:lang w:val="en-US"/>
        </w:rPr>
        <w:t xml:space="preserve">Exploring Education Transitions for Pupils Aged 6 to 8 in Wales, </w:t>
      </w:r>
      <w:r w:rsidRPr="00E2280F">
        <w:rPr>
          <w:rFonts w:ascii="Times New Roman" w:hAnsi="Times New Roman" w:cs="Times New Roman"/>
          <w:sz w:val="24"/>
          <w:szCs w:val="24"/>
          <w:lang w:val="en-US"/>
        </w:rPr>
        <w:t>Cardiff: Crown.</w:t>
      </w:r>
    </w:p>
    <w:p w14:paraId="7E7FC7B8"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Government. (2014). Minority ethnic achievement in education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p1-11.</w:t>
      </w:r>
    </w:p>
    <w:p w14:paraId="071DC8FF"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 xml:space="preserve">Welsh Government. (2015). </w:t>
      </w:r>
      <w:proofErr w:type="spellStart"/>
      <w:r w:rsidRPr="00E2280F">
        <w:rPr>
          <w:rFonts w:ascii="Times New Roman" w:hAnsi="Times New Roman" w:cs="Times New Roman"/>
          <w:sz w:val="24"/>
          <w:szCs w:val="24"/>
        </w:rPr>
        <w:t>FaCE</w:t>
      </w:r>
      <w:proofErr w:type="spellEnd"/>
      <w:r w:rsidRPr="00E2280F">
        <w:rPr>
          <w:rFonts w:ascii="Times New Roman" w:hAnsi="Times New Roman" w:cs="Times New Roman"/>
          <w:sz w:val="24"/>
          <w:szCs w:val="24"/>
        </w:rPr>
        <w:t xml:space="preserve"> the challenge together: Family and community engagement toolkit for schools in Wales</w:t>
      </w:r>
      <w:proofErr w:type="gramStart"/>
      <w:r w:rsidRPr="00E2280F">
        <w:rPr>
          <w:rFonts w:ascii="Times New Roman" w:hAnsi="Times New Roman" w:cs="Times New Roman"/>
          <w:sz w:val="24"/>
          <w:szCs w:val="24"/>
        </w:rPr>
        <w:t>. .</w:t>
      </w:r>
      <w:proofErr w:type="gramEnd"/>
      <w:r w:rsidRPr="00E2280F">
        <w:rPr>
          <w:rFonts w:ascii="Times New Roman" w:hAnsi="Times New Roman" w:cs="Times New Roman"/>
          <w:sz w:val="24"/>
          <w:szCs w:val="24"/>
        </w:rPr>
        <w:t xml:space="preserve"> 1, p1-29.</w:t>
      </w:r>
    </w:p>
    <w:p w14:paraId="1CB48886"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Welsh refugee council. (2017). </w:t>
      </w:r>
      <w:r w:rsidRPr="00E2280F">
        <w:rPr>
          <w:rFonts w:ascii="Times New Roman" w:hAnsi="Times New Roman" w:cs="Times New Roman"/>
          <w:i/>
          <w:iCs/>
          <w:sz w:val="24"/>
          <w:szCs w:val="24"/>
        </w:rPr>
        <w:t>Migrants’ Entitlements to Education Services in Wales.</w:t>
      </w:r>
      <w:r w:rsidRPr="00E2280F">
        <w:rPr>
          <w:rFonts w:ascii="Times New Roman" w:hAnsi="Times New Roman" w:cs="Times New Roman"/>
          <w:sz w:val="24"/>
          <w:szCs w:val="24"/>
        </w:rPr>
        <w:t> Available: https://welshrefugeecouncil.org.uk/migration-information/legal-briefings/migrants%E2%80%99-entitlements-to-education-services-in-wales. Last accessed 20th Oct 2018.</w:t>
      </w:r>
    </w:p>
    <w:p w14:paraId="54E644C2" w14:textId="77777777" w:rsidR="00E2280F" w:rsidRPr="00E2280F" w:rsidRDefault="00E2280F" w:rsidP="00E2280F">
      <w:pPr>
        <w:spacing w:line="360" w:lineRule="auto"/>
        <w:rPr>
          <w:rFonts w:ascii="Times New Roman" w:hAnsi="Times New Roman" w:cs="Times New Roman"/>
          <w:sz w:val="24"/>
          <w:szCs w:val="24"/>
        </w:rPr>
      </w:pPr>
      <w:r w:rsidRPr="00E2280F">
        <w:rPr>
          <w:rFonts w:ascii="Times New Roman" w:hAnsi="Times New Roman" w:cs="Times New Roman"/>
          <w:sz w:val="24"/>
          <w:szCs w:val="24"/>
        </w:rPr>
        <w:t>Wales migration partnership (2014). </w:t>
      </w:r>
      <w:r w:rsidRPr="00E2280F">
        <w:rPr>
          <w:rFonts w:ascii="Times New Roman" w:hAnsi="Times New Roman" w:cs="Times New Roman"/>
          <w:i/>
          <w:iCs/>
          <w:sz w:val="24"/>
          <w:szCs w:val="24"/>
        </w:rPr>
        <w:t>Migration and Education in Wales</w:t>
      </w:r>
      <w:r w:rsidRPr="00E2280F">
        <w:rPr>
          <w:rFonts w:ascii="Times New Roman" w:hAnsi="Times New Roman" w:cs="Times New Roman"/>
          <w:sz w:val="24"/>
          <w:szCs w:val="24"/>
        </w:rPr>
        <w:t>. Swansea.</w:t>
      </w:r>
    </w:p>
    <w:p w14:paraId="7B027BB6" w14:textId="77777777" w:rsidR="00E2280F" w:rsidRPr="005D354D" w:rsidRDefault="00E2280F" w:rsidP="00E24A0E">
      <w:pPr>
        <w:spacing w:line="360" w:lineRule="auto"/>
        <w:rPr>
          <w:rFonts w:ascii="Times New Roman" w:hAnsi="Times New Roman" w:cs="Times New Roman"/>
          <w:sz w:val="24"/>
          <w:szCs w:val="24"/>
        </w:rPr>
      </w:pPr>
    </w:p>
    <w:sectPr w:rsidR="00E2280F" w:rsidRPr="005D354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8F565" w14:textId="77777777" w:rsidR="006C2266" w:rsidRDefault="006C2266" w:rsidP="001137F8">
      <w:pPr>
        <w:spacing w:after="0" w:line="240" w:lineRule="auto"/>
      </w:pPr>
      <w:r>
        <w:separator/>
      </w:r>
    </w:p>
  </w:endnote>
  <w:endnote w:type="continuationSeparator" w:id="0">
    <w:p w14:paraId="186A3622" w14:textId="77777777" w:rsidR="006C2266" w:rsidRDefault="006C2266" w:rsidP="00113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8095608"/>
      <w:docPartObj>
        <w:docPartGallery w:val="Page Numbers (Bottom of Page)"/>
        <w:docPartUnique/>
      </w:docPartObj>
    </w:sdtPr>
    <w:sdtEndPr>
      <w:rPr>
        <w:noProof/>
      </w:rPr>
    </w:sdtEndPr>
    <w:sdtContent>
      <w:p w14:paraId="3DDA4731" w14:textId="1EAB06FB" w:rsidR="001137F8" w:rsidRDefault="001137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4239C" w14:textId="77777777" w:rsidR="001137F8" w:rsidRDefault="00113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AD487" w14:textId="77777777" w:rsidR="006C2266" w:rsidRDefault="006C2266" w:rsidP="001137F8">
      <w:pPr>
        <w:spacing w:after="0" w:line="240" w:lineRule="auto"/>
      </w:pPr>
      <w:r>
        <w:separator/>
      </w:r>
    </w:p>
  </w:footnote>
  <w:footnote w:type="continuationSeparator" w:id="0">
    <w:p w14:paraId="0CBD1F3E" w14:textId="77777777" w:rsidR="006C2266" w:rsidRDefault="006C2266" w:rsidP="00113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9B0B9" w14:textId="441D536C" w:rsidR="001137F8" w:rsidRDefault="001137F8">
    <w:pPr>
      <w:pStyle w:val="Header"/>
    </w:pPr>
    <w:r>
      <w:t>ECAD6001/C</w:t>
    </w:r>
    <w:r>
      <w:ptab w:relativeTo="margin" w:alignment="center" w:leader="none"/>
    </w:r>
    <w:r>
      <w:ptab w:relativeTo="margin" w:alignment="right" w:leader="none"/>
    </w:r>
    <w:r>
      <w:t>1601274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B50DB"/>
    <w:multiLevelType w:val="hybridMultilevel"/>
    <w:tmpl w:val="7004E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F3828"/>
    <w:multiLevelType w:val="hybridMultilevel"/>
    <w:tmpl w:val="15C2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511D57"/>
    <w:multiLevelType w:val="hybridMultilevel"/>
    <w:tmpl w:val="937A3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44D31"/>
    <w:multiLevelType w:val="hybridMultilevel"/>
    <w:tmpl w:val="1BDE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7F8"/>
    <w:rsid w:val="00024BEC"/>
    <w:rsid w:val="000356B8"/>
    <w:rsid w:val="0005384D"/>
    <w:rsid w:val="0006318D"/>
    <w:rsid w:val="001137F8"/>
    <w:rsid w:val="001311A1"/>
    <w:rsid w:val="0013519C"/>
    <w:rsid w:val="00164D0C"/>
    <w:rsid w:val="001C280E"/>
    <w:rsid w:val="001C2B3A"/>
    <w:rsid w:val="001F13FF"/>
    <w:rsid w:val="00212C62"/>
    <w:rsid w:val="00226328"/>
    <w:rsid w:val="00253E2F"/>
    <w:rsid w:val="002629C9"/>
    <w:rsid w:val="00282489"/>
    <w:rsid w:val="002F3810"/>
    <w:rsid w:val="00302C81"/>
    <w:rsid w:val="0034366F"/>
    <w:rsid w:val="0039362A"/>
    <w:rsid w:val="003F6366"/>
    <w:rsid w:val="0043431F"/>
    <w:rsid w:val="00450FFB"/>
    <w:rsid w:val="00483DB4"/>
    <w:rsid w:val="004949F2"/>
    <w:rsid w:val="004B7DCD"/>
    <w:rsid w:val="004F3C6B"/>
    <w:rsid w:val="004F5E67"/>
    <w:rsid w:val="005204C0"/>
    <w:rsid w:val="0052428C"/>
    <w:rsid w:val="00561241"/>
    <w:rsid w:val="00583518"/>
    <w:rsid w:val="005B3992"/>
    <w:rsid w:val="005B4896"/>
    <w:rsid w:val="005D354D"/>
    <w:rsid w:val="005D6AD6"/>
    <w:rsid w:val="005F63AE"/>
    <w:rsid w:val="00636E4D"/>
    <w:rsid w:val="00642FA9"/>
    <w:rsid w:val="00653A15"/>
    <w:rsid w:val="006C2266"/>
    <w:rsid w:val="006F049C"/>
    <w:rsid w:val="006F2776"/>
    <w:rsid w:val="00712100"/>
    <w:rsid w:val="00730354"/>
    <w:rsid w:val="00732DDB"/>
    <w:rsid w:val="00752314"/>
    <w:rsid w:val="00757E61"/>
    <w:rsid w:val="007A733E"/>
    <w:rsid w:val="007B6D8F"/>
    <w:rsid w:val="007C415B"/>
    <w:rsid w:val="007E6687"/>
    <w:rsid w:val="00832A45"/>
    <w:rsid w:val="00844ED7"/>
    <w:rsid w:val="008720F5"/>
    <w:rsid w:val="00886FCB"/>
    <w:rsid w:val="008B2015"/>
    <w:rsid w:val="008B5E3B"/>
    <w:rsid w:val="008E07CE"/>
    <w:rsid w:val="008E37B6"/>
    <w:rsid w:val="008F053C"/>
    <w:rsid w:val="00911A89"/>
    <w:rsid w:val="00940B67"/>
    <w:rsid w:val="009677EA"/>
    <w:rsid w:val="00986507"/>
    <w:rsid w:val="00986EFD"/>
    <w:rsid w:val="00987DD8"/>
    <w:rsid w:val="009B3FD4"/>
    <w:rsid w:val="009E555D"/>
    <w:rsid w:val="00A17694"/>
    <w:rsid w:val="00A32C5D"/>
    <w:rsid w:val="00A37FE4"/>
    <w:rsid w:val="00A60DEE"/>
    <w:rsid w:val="00A80537"/>
    <w:rsid w:val="00A854CC"/>
    <w:rsid w:val="00AF5F92"/>
    <w:rsid w:val="00B43680"/>
    <w:rsid w:val="00B6306F"/>
    <w:rsid w:val="00C00572"/>
    <w:rsid w:val="00C10750"/>
    <w:rsid w:val="00C51B28"/>
    <w:rsid w:val="00C61FA3"/>
    <w:rsid w:val="00C718B0"/>
    <w:rsid w:val="00C73F86"/>
    <w:rsid w:val="00C87615"/>
    <w:rsid w:val="00C87B16"/>
    <w:rsid w:val="00CA672D"/>
    <w:rsid w:val="00CB0072"/>
    <w:rsid w:val="00CB401E"/>
    <w:rsid w:val="00CC405F"/>
    <w:rsid w:val="00D37264"/>
    <w:rsid w:val="00D72416"/>
    <w:rsid w:val="00D93F8F"/>
    <w:rsid w:val="00DA717F"/>
    <w:rsid w:val="00E05699"/>
    <w:rsid w:val="00E2280F"/>
    <w:rsid w:val="00E24A0E"/>
    <w:rsid w:val="00E452F1"/>
    <w:rsid w:val="00E50673"/>
    <w:rsid w:val="00E71F6B"/>
    <w:rsid w:val="00EA1A45"/>
    <w:rsid w:val="00EF6C4D"/>
    <w:rsid w:val="00F02689"/>
    <w:rsid w:val="00F221CE"/>
    <w:rsid w:val="00F74B96"/>
    <w:rsid w:val="00F95955"/>
    <w:rsid w:val="00FB7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E05C"/>
  <w15:chartTrackingRefBased/>
  <w15:docId w15:val="{761B957F-24EB-4542-BDC2-53B206BBB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7F8"/>
  </w:style>
  <w:style w:type="paragraph" w:styleId="Footer">
    <w:name w:val="footer"/>
    <w:basedOn w:val="Normal"/>
    <w:link w:val="FooterChar"/>
    <w:uiPriority w:val="99"/>
    <w:unhideWhenUsed/>
    <w:rsid w:val="00113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7F8"/>
  </w:style>
  <w:style w:type="paragraph" w:styleId="ListParagraph">
    <w:name w:val="List Paragraph"/>
    <w:basedOn w:val="Normal"/>
    <w:uiPriority w:val="34"/>
    <w:qFormat/>
    <w:rsid w:val="00AF5F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8</Pages>
  <Words>2684</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11</cp:revision>
  <cp:lastPrinted>2018-11-12T22:27:00Z</cp:lastPrinted>
  <dcterms:created xsi:type="dcterms:W3CDTF">2018-11-11T19:23:00Z</dcterms:created>
  <dcterms:modified xsi:type="dcterms:W3CDTF">2018-11-12T22:37:00Z</dcterms:modified>
</cp:coreProperties>
</file>