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906AC" w14:textId="1256F815" w:rsidR="00DA4CD9" w:rsidRPr="004200A4" w:rsidRDefault="00DA4CD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4539B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Mumtaz</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Goolam </w:t>
      </w:r>
    </w:p>
    <w:p w14:paraId="2D780A0F" w14:textId="0EF38E25" w:rsidR="00DA4CD9" w:rsidRPr="004200A4" w:rsidRDefault="005B54E1"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00DA4CD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Rahima</w:t>
      </w:r>
      <w:r w:rsidR="00DA4CD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Zafar</w:t>
      </w:r>
      <w:r w:rsidR="00DA4CD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4A7AE91" w14:textId="15F269D0" w:rsidR="000D7062" w:rsidRPr="004200A4" w:rsidRDefault="000D7062"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0043093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BMHP5003_BIRM</w:t>
      </w:r>
    </w:p>
    <w:p w14:paraId="06B684A1" w14:textId="06983F65" w:rsidR="000D7062" w:rsidRPr="004200A4" w:rsidRDefault="000D7062"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0043093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introduction to physiology </w:t>
      </w:r>
    </w:p>
    <w:p w14:paraId="16E3551E" w14:textId="77777777" w:rsidR="00E72E54" w:rsidRPr="004200A4" w:rsidRDefault="0043093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title: health assessment report </w:t>
      </w:r>
    </w:p>
    <w:p w14:paraId="6EC5389E" w14:textId="7EB5935D" w:rsidR="0047093A" w:rsidRPr="004200A4" w:rsidRDefault="004539B3"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w:t>
      </w:r>
      <w:r w:rsidR="00DA4CD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case study </w:t>
      </w:r>
    </w:p>
    <w:p w14:paraId="4647013A" w14:textId="2D06E391" w:rsidR="00532E38" w:rsidRPr="004200A4" w:rsidRDefault="00532E38"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54EED0" w14:textId="086B5F02" w:rsidR="00532E38" w:rsidRPr="00BD36A7" w:rsidRDefault="00532E38"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36A7">
        <w:rPr>
          <w:rFonts w:ascii="Arial" w:hAnsi="Arial" w:cs="Arial"/>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p>
    <w:p w14:paraId="352389D2" w14:textId="1BF3D821" w:rsidR="00AE4D1F" w:rsidRPr="004200A4" w:rsidRDefault="00532E38"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aim of developing this health assessment report is t</w:t>
      </w:r>
      <w:r w:rsidR="0061223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 </w:t>
      </w:r>
      <w:r w:rsidR="00456AB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identify</w:t>
      </w:r>
      <w:r w:rsidR="0061223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underl</w:t>
      </w:r>
      <w:r w:rsidR="00456AB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ying </w:t>
      </w:r>
      <w:r w:rsidR="0061223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heath issues and finding out problems. This report will be covering a detailed heath assessment of the following case study.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to be carried out effectively the following will be </w:t>
      </w:r>
      <w:r w:rsidR="0061223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considered,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objectives sought to provide further clarity</w:t>
      </w:r>
      <w:r w:rsidR="00292A2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I will analyse the heath </w:t>
      </w:r>
      <w:r w:rsidR="0061223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questionnaire report. </w:t>
      </w:r>
      <w:r w:rsidR="00292A2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will provide recommendations</w:t>
      </w:r>
      <w:r w:rsidR="00456AB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how any identified problems can be resolved for the future health of the patient.</w:t>
      </w:r>
    </w:p>
    <w:p w14:paraId="38179356" w14:textId="7CA65BAF" w:rsidR="00AE4D1F" w:rsidRPr="004200A4" w:rsidRDefault="00AE4D1F"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taken a full heath assessment on patient called Mrs J B and got her consent to do this as it is private and confidential. I have used her initials to protect her identity. Full heath assessment is covering important health readings which then this includes from the heart, liver, kidney health, risks of having stroke and general health markers to include cholesterol as well as diabetes and protein and even more (</w:t>
      </w:r>
      <w:r w:rsidR="00E72E54"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Blue crest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wellness, 2021)</w:t>
      </w:r>
      <w:r w:rsidR="00A2015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0BB322" w14:textId="1897F7C8" w:rsidR="00AE4D1F" w:rsidRPr="004200A4" w:rsidRDefault="00AE4D1F"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health questionnaire </w:t>
      </w:r>
      <w:r w:rsidR="0034708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 set of qu</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estions which are based around the patience health and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 (</w:t>
      </w:r>
      <w:r w:rsidR="00E72E54"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Collins,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2E54"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29B699" w14:textId="30C6E655" w:rsidR="00DB2918" w:rsidRPr="004200A4" w:rsidRDefault="00DB2918"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benefits of </w:t>
      </w:r>
      <w:r w:rsidR="00E72E54"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heath questionnaire are that important information is gathered on the patient. This kind of important information helps heath care expert to understand more about what is </w:t>
      </w:r>
      <w:r w:rsidR="00C9710F"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going</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with the patient </w:t>
      </w:r>
      <w:r w:rsidR="00F30437"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(questionpro,</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F30437"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46952C" w14:textId="462D634A" w:rsidR="00A625A6" w:rsidRPr="004200A4" w:rsidRDefault="00A625A6"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different types of benefits for </w:t>
      </w:r>
      <w:r w:rsidR="00F30437"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heath questionnaire but here I will mention a </w:t>
      </w:r>
      <w:r w:rsidR="00F30437"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few:</w:t>
      </w:r>
    </w:p>
    <w:p w14:paraId="2E508B48" w14:textId="196E771B" w:rsidR="00A625A6" w:rsidRPr="004200A4" w:rsidRDefault="00A625A6"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34708D"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conversations with patients </w:t>
      </w:r>
    </w:p>
    <w:p w14:paraId="479217E9" w14:textId="7E630157" w:rsidR="00E72E54" w:rsidRPr="004200A4" w:rsidRDefault="00856CCF"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need to let the patients know that you are listening to them you can do this by looking at them and Turing your body towards them this is called body </w:t>
      </w:r>
      <w:r w:rsidR="00F30437"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posture.</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2E54"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purpose of having conversations with patients is that they understand what you are trying to say and understanding that whatever your saying </w:t>
      </w:r>
      <w:r w:rsidR="00F30437"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correct</w:t>
      </w:r>
      <w:r w:rsidR="00E72E54"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76E465F" w14:textId="6DFBAC1E" w:rsidR="00A625A6" w:rsidRPr="004200A4" w:rsidRDefault="00A625A6"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34708D"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0437"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incredibly</w:t>
      </w:r>
      <w:r w:rsidR="0007782B"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versatile </w:t>
      </w:r>
    </w:p>
    <w:p w14:paraId="412CA993" w14:textId="728C68EF" w:rsidR="00E72E54" w:rsidRPr="004200A4" w:rsidRDefault="00F30437"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Patient’s</w:t>
      </w:r>
      <w:r w:rsidR="00E72E54"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healthcare </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questionnaires</w:t>
      </w:r>
      <w:r w:rsidR="00E72E54"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flexible in ways that they provide information for </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healthcare</w:t>
      </w:r>
      <w:r w:rsidR="00E72E54"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benefits the patients because their information / history is </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accesses able</w:t>
      </w:r>
      <w:r w:rsidR="00E72E54"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easily. </w:t>
      </w:r>
    </w:p>
    <w:p w14:paraId="4CC7226C" w14:textId="3C3187C7" w:rsidR="0007782B" w:rsidRPr="004200A4" w:rsidRDefault="0007782B"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4708D"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improve performance </w:t>
      </w:r>
    </w:p>
    <w:p w14:paraId="4B5BECF9" w14:textId="2795B836" w:rsidR="00AE4D1F" w:rsidRPr="004200A4" w:rsidRDefault="005F69F0"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Performing patient heath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questionnaires,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the right opportunity to take as it becomes easier for the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heartcares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experience to deal with </w:t>
      </w:r>
      <w:r w:rsidR="00BA358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(Lawrence D, 2018)</w:t>
      </w:r>
      <w:r w:rsidR="0034708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8D846A" w14:textId="65B5F929" w:rsidR="00AE4D1F" w:rsidRPr="004200A4" w:rsidRDefault="00AE4D1F"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Heath questionnaire as well as survey in other words are critically important as it is documented important information as heath status. Heath statues and behaviours are risk</w:t>
      </w:r>
      <w:r w:rsidR="004C2A0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facts that in addiction they evaluate the quality of the heath care </w:t>
      </w:r>
      <w:r w:rsidR="00DF7C7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label</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required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Novi survey,</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2007). </w:t>
      </w:r>
    </w:p>
    <w:p w14:paraId="711D99B7" w14:textId="77777777" w:rsidR="00AE4D1F" w:rsidRPr="004200A4" w:rsidRDefault="00AE4D1F"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is a health questionnaire important?</w:t>
      </w:r>
    </w:p>
    <w:p w14:paraId="28BED90B" w14:textId="7DE9F5ED" w:rsidR="00AE4D1F" w:rsidRPr="004200A4" w:rsidRDefault="00AE4D1F" w:rsidP="004200A4">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health services should be informed by the needs of the patience’s which they take care of what </w:t>
      </w:r>
      <w:r w:rsidR="00C9710F"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does</w:t>
      </w:r>
      <w:r w:rsidRPr="004200A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matter to them. The Questionnaires are a way of form which gives the patience the ability to speak up and for the health care for them to provide to listen to them as they put together information which is important that won’t be able to be picked up from a stethoscope in an examination (Smart survey, 2021)</w:t>
      </w:r>
      <w:r w:rsidR="00A20157">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A4180F" w14:textId="610C7BFA" w:rsidR="004706A9" w:rsidRPr="004200A4" w:rsidRDefault="00860152"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importance is for the health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status,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heath behaviour and risk factors based on these you get evaluated and tested for what type of care needs to take place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Novi survey,</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40D71F4" w14:textId="6BCD324D" w:rsidR="00532E38" w:rsidRPr="00BD36A7" w:rsidRDefault="00532E38"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36A7">
        <w:rPr>
          <w:rFonts w:ascii="Arial" w:hAnsi="Arial" w:cs="Arial"/>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Case Study </w:t>
      </w:r>
    </w:p>
    <w:p w14:paraId="0ACBA3C1" w14:textId="5A5BB75E" w:rsidR="00AA63A2" w:rsidRPr="004200A4" w:rsidRDefault="00532E38" w:rsidP="004200A4">
      <w:pPr>
        <w:rPr>
          <w:rFonts w:ascii="Arial" w:hAnsi="Arial" w:cs="Arial"/>
          <w:color w:val="000000" w:themeColor="text1"/>
          <w:sz w:val="24"/>
          <w:szCs w:val="24"/>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Presented is a general overview of the patient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health assessment questionnaire. This will enable the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of</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baseline health status report </w:t>
      </w:r>
      <w:r w:rsidR="00F4538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the identified individual Mrs J B. </w:t>
      </w:r>
      <w:r w:rsidR="00AA63A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conducted a part in the case study and these where </w:t>
      </w:r>
      <w:r w:rsidR="00C3498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findings which are I have found from the heath questionnaire that was taken for Mrs J B that she smokes 40 </w:t>
      </w:r>
      <w:r w:rsidR="004C2A0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cigarettes</w:t>
      </w:r>
      <w:r w:rsidR="00C3498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day. She </w:t>
      </w:r>
      <w:r w:rsidR="00264C0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recently been</w:t>
      </w:r>
      <w:r w:rsidR="00C3498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diagnosed with asthma. She is also obese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C3498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does not know how to cook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heathy</w:t>
      </w:r>
      <w:r w:rsidR="00C3498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meals that suit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Dietary requirements. </w:t>
      </w:r>
      <w:r w:rsidR="00F30437" w:rsidRPr="004200A4">
        <w:rPr>
          <w:rFonts w:ascii="Arial" w:hAnsi="Arial" w:cs="Arial"/>
          <w:color w:val="000000" w:themeColor="text1"/>
          <w:sz w:val="24"/>
          <w:szCs w:val="24"/>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6C0F8CF" w14:textId="5807836F" w:rsidR="003E2F29" w:rsidRPr="004200A4" w:rsidRDefault="003E2F2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can her being obese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 her?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E100C3D" w14:textId="287FFABC" w:rsidR="00911978" w:rsidRPr="004200A4" w:rsidRDefault="006F5B5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can cause death easily. She can be amused to high blood pressure if she does not have it. High levels of cholesterol which means the blood will start to clot in her body and this will cause more problems.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she can have a sudden stroke. these are the main type of problems issues she can face if she does not do anything about her weight.</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Mrs J B BMI is above 40 so she is qualified as obese.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(Centres</w:t>
      </w:r>
      <w:r w:rsidR="006C2EB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disease control and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prevention,</w:t>
      </w:r>
      <w:r w:rsidR="006C2EB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640DC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A55FE26" w14:textId="376F8EB2" w:rsidR="006C2EB7" w:rsidRPr="004200A4" w:rsidRDefault="003E2F2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can smoking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w:t>
      </w:r>
      <w:r w:rsidR="006C2EB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49F84A" w14:textId="20C5A084" w:rsidR="006A382C" w:rsidRPr="004200A4" w:rsidRDefault="006A382C"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Smoking causes cance</w:t>
      </w:r>
      <w:r w:rsidR="0034708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b</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reathing problems can occur</w:t>
      </w:r>
      <w:r w:rsidR="0034708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other health issues including</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4C0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heart disease</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D6B7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stroke,</w:t>
      </w:r>
      <w:r w:rsidR="00AD6B7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less function in lungs (centres for disease control and </w:t>
      </w:r>
      <w:r w:rsidR="00D3032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prevention,</w:t>
      </w:r>
      <w:r w:rsidR="00AD6B7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04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AD6B7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4C0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effects,</w:t>
      </w:r>
      <w:r w:rsidR="00AD6B7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34708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3A8F19" w14:textId="76C74EF0" w:rsidR="004706A9" w:rsidRPr="00BD36A7" w:rsidRDefault="00756E81" w:rsidP="004200A4">
      <w:p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36A7">
        <w:rPr>
          <w:rFonts w:ascii="Arial" w:eastAsia="Times New Roman" w:hAnsi="Arial" w:cs="Arial"/>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 plan </w:t>
      </w:r>
    </w:p>
    <w:p w14:paraId="4B712C7D" w14:textId="6DFAB73A" w:rsidR="00C34987" w:rsidRPr="004200A4" w:rsidRDefault="00C34987"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produced a care plan on Mrs J B which will some up </w:t>
      </w:r>
      <w:r w:rsidR="0034708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aspects including… </w:t>
      </w:r>
    </w:p>
    <w:p w14:paraId="1F908BA0" w14:textId="667FAF33" w:rsidR="004706A9"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Personal care = MRS J B is independent and always has a fresh pair of clothes </w:t>
      </w:r>
    </w:p>
    <w:p w14:paraId="07492EED" w14:textId="77777777" w:rsidR="004706A9"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Catering = Mrs J B her preference is vegetables and minimum salt </w:t>
      </w:r>
    </w:p>
    <w:p w14:paraId="1D99FD9C" w14:textId="4F32D7ED" w:rsidR="004706A9"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Medication = Mrs J B takes 9 different types of capsules every single day </w:t>
      </w:r>
      <w:r w:rsidR="00402E4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inhaler </w:t>
      </w:r>
    </w:p>
    <w:p w14:paraId="37A31666" w14:textId="77777777" w:rsidR="004706A9"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Interests and activities = Mrs J B like to visit friends and families often to socialise </w:t>
      </w:r>
    </w:p>
    <w:p w14:paraId="159A4CA8" w14:textId="1F5F6876" w:rsidR="004706A9"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 she provides provision, Mrs J B takes a walk when she feels like to</w:t>
      </w:r>
      <w:r w:rsidR="00402E4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163F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w:t>
      </w:r>
      <w:r w:rsidR="00402E4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Mrs J B also needs regular </w:t>
      </w:r>
      <w:r w:rsidR="00AC43B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check-ups</w:t>
      </w:r>
      <w:r w:rsidR="00402E4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Gp/ practice nurse </w:t>
      </w:r>
      <w:r w:rsidR="00914984"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getting breathing monitored. Get in touch with dietitian for diet plan and get exercise in. </w:t>
      </w:r>
    </w:p>
    <w:p w14:paraId="671ECDA9" w14:textId="05DD937F" w:rsidR="00725C6A" w:rsidRPr="004200A4" w:rsidRDefault="00725C6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Normal and abnormal breathing attack </w:t>
      </w:r>
    </w:p>
    <w:p w14:paraId="2F104E9C" w14:textId="6EBF815A" w:rsidR="004706A9"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Respiratory rate: respiratory rate is that how much breaths you take per minute. The normal respiration rate for an adult is from 12 to 20 breaths per minute whereas rating from </w:t>
      </w:r>
      <w:r w:rsidR="00AC43B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underage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12 over 25 per minute while resting is abnormal (Cleveland </w:t>
      </w:r>
      <w:r w:rsidR="00C163F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clinic,</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640DC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A48B31" w14:textId="75157579" w:rsidR="004706A9"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Asthma is normally caused by </w:t>
      </w:r>
      <w:r w:rsidR="00C163F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coughing,</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even sometimes causes wheezing and can mean often shortness of breath. People with asthma have difficulties breathing or can be breathing abnormally </w:t>
      </w:r>
      <w:r w:rsidR="00C163F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(editorial</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C43B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2018)</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DE04A8A" w14:textId="6D9FE714" w:rsidR="004706A9"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Asthma?</w:t>
      </w:r>
      <w:r w:rsidR="00227B1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Signs and symptoms of </w:t>
      </w:r>
      <w:r w:rsidR="00C163F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asthma?</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EC5C57" w14:textId="0A848C42" w:rsidR="00227B17" w:rsidRPr="004200A4" w:rsidRDefault="00227B17"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w:t>
      </w:r>
      <w:r w:rsidR="00491CE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different types of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asthma,</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these are the types which I have picked out </w:t>
      </w:r>
      <w:r w:rsidR="00C163F2"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6E6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Allergic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asthma,</w:t>
      </w:r>
      <w:r w:rsidR="005D6E6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non-allergic</w:t>
      </w:r>
      <w:r w:rsidR="005D6E6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asthma,</w:t>
      </w:r>
      <w:r w:rsidR="005D6E6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Cough variant asthma. Different types require different of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treatment,</w:t>
      </w:r>
      <w:r w:rsidR="005D6E6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some require diagnosis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(Bass</w:t>
      </w:r>
      <w:r w:rsidR="005D6E6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5D6E6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D6E6B"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9839CA" w14:textId="77777777" w:rsidR="004706A9"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Overview of asthma? </w:t>
      </w:r>
    </w:p>
    <w:p w14:paraId="3C8E263B" w14:textId="58ABAFCF" w:rsidR="00667033" w:rsidRPr="004200A4" w:rsidRDefault="004706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Asthma is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condition where the airway narrow and it sweels up and it may produce the extra mucus. This an often make breathing difficult in conditions like the winter as it triggers coughing even sound whistling sound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(wheezing)</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can even mean shortness of breath. In some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 have a minor nuisance (</w:t>
      </w:r>
      <w:r w:rsidR="00A4383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Mayo</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0D20"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clinic,</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176472" w14:textId="77777777" w:rsidR="001E2B25" w:rsidRPr="001E2B25" w:rsidRDefault="00F4538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2B25">
        <w:rPr>
          <w:rFonts w:ascii="Arial" w:hAnsi="Arial" w:cs="Arial"/>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Assessment Report </w:t>
      </w:r>
    </w:p>
    <w:p w14:paraId="24EC3457" w14:textId="438518DB" w:rsidR="00F45389" w:rsidRPr="004200A4" w:rsidRDefault="00234FE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normal and abnormal physiology </w:t>
      </w:r>
    </w:p>
    <w:p w14:paraId="243ADD0E" w14:textId="4343FAAB" w:rsidR="00F45389" w:rsidRPr="004200A4" w:rsidRDefault="00F4538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From the case study findings above an analysis into the identification of normal and abnormal physiological conditions will be undertaken aligning with the health assessment questionnaire.</w:t>
      </w:r>
    </w:p>
    <w:p w14:paraId="6DE53C64" w14:textId="7B2DFE38" w:rsidR="009915D7" w:rsidRPr="004200A4" w:rsidRDefault="009915D7"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can asthma affect Mrs J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49471FA" w14:textId="65652B6D" w:rsidR="009915D7" w:rsidRPr="004200A4" w:rsidRDefault="009915D7"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Effects of asthma can happen in many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ways,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I will explain the physical effects. Describing it as annoying cough and the worst it can get to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life threatening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cannot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015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breathe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heath,</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E1D35C8" w14:textId="2C3350AD" w:rsidR="00962D63" w:rsidRPr="004200A4" w:rsidRDefault="00962D63"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Asthma can have an impact on Mrs J B because firstly her weight is way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too</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much over as of what it is meant to be for around her hight. She can have problems with her breathing because there is to much going on within her body. </w:t>
      </w:r>
    </w:p>
    <w:p w14:paraId="1810F5DE" w14:textId="46D243F8" w:rsidR="00962D63" w:rsidRPr="004200A4" w:rsidRDefault="00962D63"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Side effect of asthma can mean the worst can happen is asthma attack which means your chest gets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tightens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suffering to breath </w:t>
      </w:r>
      <w:r w:rsidR="00234FE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A58F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w:t>
      </w:r>
      <w:r w:rsidR="00234FE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55128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34FE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5E4EAD" w14:textId="1D7F27BC" w:rsidR="0034708D" w:rsidRPr="004200A4" w:rsidRDefault="0025390E" w:rsidP="004200A4">
      <w:p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can </w:t>
      </w:r>
      <w:r w:rsidR="000E5AAA"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be treated</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03A71"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smoking 40 </w:t>
      </w:r>
      <w:r w:rsidR="00234FEA"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cigretas a day is way </w:t>
      </w:r>
      <w:r w:rsidR="00BA015E"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too</w:t>
      </w:r>
      <w:r w:rsidR="00234FEA"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much. Mrs J B needs to be referred to smoking counselling classes so she can get advice on cutting down.</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44B83DB8" w14:textId="1D512F51" w:rsidR="00FB3429" w:rsidRPr="004200A4" w:rsidRDefault="00FB3429" w:rsidP="004200A4">
      <w:p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does </w:t>
      </w:r>
      <w:r w:rsidR="0025390E"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morbidly obese</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mean? </w:t>
      </w:r>
      <w:r w:rsidR="00234FEA"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means there is a lot of body fat which makes beyond overweight </w:t>
      </w:r>
      <w:r w:rsidR="00BA015E"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obesity</w:t>
      </w:r>
      <w:r w:rsidR="000E5AAA"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w:t>
      </w:r>
      <w:r w:rsidR="0055128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E5AAA"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D837A03" w14:textId="258D5255" w:rsidR="0025390E" w:rsidRPr="004200A4" w:rsidRDefault="0025390E" w:rsidP="004200A4">
      <w:p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other disorders can happen because of being morbidly obese.</w:t>
      </w:r>
      <w:r w:rsidR="00402E4F"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She </w:t>
      </w:r>
      <w:r w:rsidR="00BA015E"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can’t</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cook </w:t>
      </w:r>
      <w:r w:rsidR="00BA015E"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w:t>
      </w:r>
      <w:r w:rsidR="00402E4F"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have </w:t>
      </w:r>
      <w:r w:rsidR="00BA015E"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w:t>
      </w:r>
      <w:r w:rsidR="00402E4F"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 in hand / can be a career or a family friend. </w:t>
      </w:r>
      <w:r w:rsidR="00BA015E"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 eats</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lots of takeaways </w:t>
      </w:r>
      <w:r w:rsidR="00402E4F"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are not good for </w:t>
      </w:r>
      <w:r w:rsidR="008D16F3"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402E4F"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contain oil and </w:t>
      </w:r>
      <w:r w:rsidR="00E961B3"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too</w:t>
      </w:r>
      <w:r w:rsidR="00402E4F"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much fat. Mrs J B needs to go on a diet. </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dietician to help combat the obese </w:t>
      </w:r>
      <w:r w:rsidR="00C9710F"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Pr="004200A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teach Mrs JB to cook healthy meals and to lower weight while also providing and exercise plans.</w:t>
      </w:r>
    </w:p>
    <w:p w14:paraId="0E429CD6" w14:textId="5B1C6AEE" w:rsidR="00F45389" w:rsidRPr="001E2B25" w:rsidRDefault="00F45389" w:rsidP="004200A4">
      <w:pPr>
        <w:rPr>
          <w:rFonts w:ascii="Arial" w:hAnsi="Arial" w:cs="Arial"/>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2B25">
        <w:rPr>
          <w:rFonts w:ascii="Arial" w:hAnsi="Arial" w:cs="Arial"/>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Recommendation </w:t>
      </w:r>
    </w:p>
    <w:p w14:paraId="5B8F2A1F" w14:textId="3E21AB57" w:rsidR="003A5B86" w:rsidRPr="004200A4" w:rsidRDefault="00F4538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recommendation to Mrs J B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regarding</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future health and wellbeing would be</w:t>
      </w:r>
      <w:r w:rsidR="009D5C9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needs to involve in her life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w:t>
      </w:r>
      <w:r w:rsidR="009D5C9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heathy eating which includes fruit and vegetables. Exercise this can be any exercise of her once but if it is walk then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least</w:t>
      </w:r>
      <w:r w:rsidR="009D5C9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start from 30 minutes a day up to 1 hour per day to make a start. </w:t>
      </w:r>
      <w:r w:rsidR="00DC0186"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needs to take her inhaler with her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wherever</w:t>
      </w:r>
      <w:r w:rsidR="00DC0186"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goes as that is one of the important things for asthma. She needs to have different type of food which is a mixture of a lot of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things</w:t>
      </w:r>
      <w:r w:rsidR="00DC0186"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a balanced portions to control her weight. She also needs to get referred from the Gp to the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dietician</w:t>
      </w:r>
      <w:r w:rsidR="00DC0186"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recommendations and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advice</w:t>
      </w:r>
      <w:r w:rsidR="00DC0186"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control weight. Keeping warm in the winter is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DC0186"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vital point because it can trigger your breathing as well as if having already medication for asthma breathing can cause more problems. If Mrs J</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0186"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does not have Covid – 19 jabs done including the booster and flu that needs to be done as soon as because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she’s</w:t>
      </w:r>
      <w:r w:rsidR="00DC0186"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risk.  </w:t>
      </w:r>
    </w:p>
    <w:p w14:paraId="4C63296D" w14:textId="77777777" w:rsidR="0034708D"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What does an inhaler do?</w:t>
      </w:r>
    </w:p>
    <w:p w14:paraId="105BD828" w14:textId="5844B23B" w:rsidR="0034708D"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NHS website explains that inhalers are tools that you breath in medicine rather then taken a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capsule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a liquid form of medication</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treatment,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asthma,</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E802391" w14:textId="4DF2A09A" w:rsidR="0034708D"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Physiology is a normal body function which includes biology also which covers a whole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range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topics including organs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anatomy,</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cells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Newman,</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2017)</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4E12B86" w14:textId="759492C5" w:rsidR="0034708D" w:rsidRPr="004200A4" w:rsidRDefault="0055128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espiratory system</w:t>
      </w:r>
      <w:r w:rsidR="0034708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D4F6FD9" w14:textId="3B705758" w:rsidR="00E72E54"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the 5 functions of</w:t>
      </w:r>
      <w:r w:rsidR="008D16F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respiratory system?</w:t>
      </w:r>
    </w:p>
    <w:p w14:paraId="5F150E98" w14:textId="67330C99" w:rsidR="0034708D"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inhalation and exhalation – that’s breathing </w:t>
      </w:r>
    </w:p>
    <w:p w14:paraId="45DDD6FA" w14:textId="77777777" w:rsidR="0034708D"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external respiration exchanges between the gasses and blood stream </w:t>
      </w:r>
    </w:p>
    <w:p w14:paraId="6A8D1507" w14:textId="77777777" w:rsidR="0034708D"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internal respiration exchanges bloodstream and body tissue</w:t>
      </w:r>
    </w:p>
    <w:p w14:paraId="416C9013" w14:textId="77777777" w:rsidR="0034708D"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air vibration</w:t>
      </w:r>
    </w:p>
    <w:p w14:paraId="7CDFFD45" w14:textId="6E344E80" w:rsidR="0034708D" w:rsidRPr="004200A4" w:rsidRDefault="0034708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E961B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olfaction,</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7160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smelling,</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chemical sensation </w:t>
      </w:r>
      <w:r w:rsidR="0055128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(visible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4C0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body,</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4C0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B08D41" w14:textId="554D677F" w:rsidR="003A5B86" w:rsidRPr="004200A4" w:rsidRDefault="003A5B86"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diet plan is good for patients who have asthma? </w:t>
      </w:r>
    </w:p>
    <w:p w14:paraId="3AA283AA" w14:textId="2676B2D4" w:rsidR="003A5B86" w:rsidRPr="004200A4" w:rsidRDefault="003A5B86"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having the condition asthma, you will have to always think twice weather certain foods and certain diets could help you maintain and manage your condition. there is no pacific evidence that shows that there is a diet for asthma patients however whichever diet you suit with the pacific condition works best for you, you should keep to overall at the same time eating fresh fruit vegetables, nutarian foods may have any improvement on your heath as well as the asthma symptoms (Healthline, 2019)</w:t>
      </w:r>
      <w:r w:rsidR="00264C0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B56CC6D" w14:textId="74C9AD98" w:rsidR="003A5B86" w:rsidRPr="004200A4" w:rsidRDefault="003A5B86"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Activities are good for </w:t>
      </w:r>
      <w:r w:rsidR="001E5DFD"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 have asthma …. </w:t>
      </w:r>
    </w:p>
    <w:p w14:paraId="4BDE8910" w14:textId="6D5116B1" w:rsidR="003A5B86" w:rsidRPr="004200A4" w:rsidRDefault="003A5B86"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Asthma shouldn’t be the reason you stop doing the activities and stop being fit and keeping yourself healthy. Physical activity can be challenging when you have asthma but there is different type of ways not to get out of breath ever so quick. In many cases being breathless does have a way to an asthma attack but by preventing this does not mean you cannot do anything and not to keep </w:t>
      </w:r>
      <w:r w:rsidR="00E961B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yourself</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fit (</w:t>
      </w:r>
      <w:r w:rsidR="00E961B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Asthma</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4C0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w:t>
      </w:r>
      <w:r w:rsidR="00264C0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9AF0B6" w14:textId="77777777" w:rsidR="00CC05A9" w:rsidRPr="00CB0CCF" w:rsidRDefault="003A5B86" w:rsidP="004200A4">
      <w:pPr>
        <w:rPr>
          <w:rFonts w:ascii="Arial" w:hAnsi="Arial" w:cs="Arial"/>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0CCF">
        <w:rPr>
          <w:rFonts w:ascii="Arial" w:hAnsi="Arial" w:cs="Arial"/>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conclusion </w:t>
      </w:r>
    </w:p>
    <w:p w14:paraId="40617643" w14:textId="662199ED" w:rsidR="00CC05A9" w:rsidRPr="004200A4" w:rsidRDefault="00CC05A9"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conclude what I have learnt is that in this </w:t>
      </w:r>
      <w:r w:rsidR="00E961B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Perisic</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is that I </w:t>
      </w:r>
      <w:r w:rsidR="00E961B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won’t</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covering everything. </w:t>
      </w:r>
      <w:r w:rsidR="00E961B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the </w:t>
      </w:r>
      <w:r w:rsidR="00E961B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organs</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parts of the body and what the orangs do and what happens if they get damaged. The signs and asthma. </w:t>
      </w:r>
    </w:p>
    <w:p w14:paraId="4E56CC3B" w14:textId="77777777" w:rsidR="0032319E" w:rsidRPr="004200A4" w:rsidRDefault="0032319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182D1" w14:textId="25411F34"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LIFESTYLE QUESTIONNAIRE </w:t>
      </w:r>
    </w:p>
    <w:p w14:paraId="37767E11" w14:textId="77777777" w:rsidR="00E961B3"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p>
    <w:p w14:paraId="46B82BDE" w14:textId="1DE58A17" w:rsidR="007B6AAE" w:rsidRPr="004200A4" w:rsidRDefault="00C9710F"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 us focus </w:t>
      </w:r>
      <w:r w:rsidR="00264C0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Health Promotion activities </w:t>
      </w:r>
      <w:r w:rsidR="00264C0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practice, we would be grateful if you could fill in this short questionnaire.  If you have already completed one on a previous visit, please return this questionnaire to the receptionist. </w:t>
      </w:r>
    </w:p>
    <w:p w14:paraId="2277B758"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B72B1FC" w14:textId="71600F5C"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…Mrs J B………………………………  Date of Birth         …………01/07/66……….. </w:t>
      </w:r>
    </w:p>
    <w:p w14:paraId="0A22E66B"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TableGrid0"/>
        <w:tblW w:w="7954" w:type="dxa"/>
        <w:tblInd w:w="0" w:type="dxa"/>
        <w:tblLook w:val="04A0" w:firstRow="1" w:lastRow="0" w:firstColumn="1" w:lastColumn="0" w:noHBand="0" w:noVBand="1"/>
      </w:tblPr>
      <w:tblGrid>
        <w:gridCol w:w="5760"/>
        <w:gridCol w:w="720"/>
        <w:gridCol w:w="720"/>
        <w:gridCol w:w="754"/>
      </w:tblGrid>
      <w:tr w:rsidR="004200A4" w:rsidRPr="004200A4" w14:paraId="6496E88E" w14:textId="77777777" w:rsidTr="00D634DD">
        <w:trPr>
          <w:trHeight w:val="1375"/>
        </w:trPr>
        <w:tc>
          <w:tcPr>
            <w:tcW w:w="5759" w:type="dxa"/>
            <w:tcBorders>
              <w:top w:val="nil"/>
              <w:left w:val="nil"/>
              <w:bottom w:val="nil"/>
              <w:right w:val="nil"/>
            </w:tcBorders>
          </w:tcPr>
          <w:p w14:paraId="77EE507D"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 you smoke?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Yes    [ X ] </w:t>
            </w:r>
          </w:p>
          <w:p w14:paraId="0C92BF67"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4C58CC9" w14:textId="3B115D8F"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 –  </w:t>
            </w:r>
          </w:p>
          <w:p w14:paraId="59B6E7F7"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EDCCC4" w14:textId="2300C0B8"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smoke less than 1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cigarette/</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day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tc>
        <w:tc>
          <w:tcPr>
            <w:tcW w:w="720" w:type="dxa"/>
            <w:tcBorders>
              <w:top w:val="nil"/>
              <w:left w:val="nil"/>
              <w:bottom w:val="nil"/>
              <w:right w:val="nil"/>
            </w:tcBorders>
          </w:tcPr>
          <w:p w14:paraId="35D55378"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720" w:type="dxa"/>
            <w:tcBorders>
              <w:top w:val="nil"/>
              <w:left w:val="nil"/>
              <w:bottom w:val="nil"/>
              <w:right w:val="nil"/>
            </w:tcBorders>
          </w:tcPr>
          <w:p w14:paraId="53EFFB62"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754" w:type="dxa"/>
            <w:tcBorders>
              <w:top w:val="nil"/>
              <w:left w:val="nil"/>
              <w:bottom w:val="nil"/>
              <w:right w:val="nil"/>
            </w:tcBorders>
          </w:tcPr>
          <w:p w14:paraId="388BC1CF"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 [] </w:t>
            </w:r>
          </w:p>
        </w:tc>
      </w:tr>
      <w:tr w:rsidR="004200A4" w:rsidRPr="004200A4" w14:paraId="6BC50A84" w14:textId="77777777" w:rsidTr="00D634DD">
        <w:trPr>
          <w:trHeight w:val="7998"/>
        </w:trPr>
        <w:tc>
          <w:tcPr>
            <w:tcW w:w="5759" w:type="dxa"/>
            <w:tcBorders>
              <w:top w:val="nil"/>
              <w:left w:val="nil"/>
              <w:bottom w:val="nil"/>
              <w:right w:val="nil"/>
            </w:tcBorders>
          </w:tcPr>
          <w:p w14:paraId="0C647EEF" w14:textId="409FB97B"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cigarettes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/day  [  ]   10-19  cigarettes/day  [  ] </w:t>
            </w:r>
          </w:p>
          <w:p w14:paraId="06664728" w14:textId="4AF4864C"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 cigarettes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/day  [X]   more than 40 cigarettes/day    [  ]   smoke a pipe    [  ]   smoke cigars    [  ] </w:t>
            </w:r>
          </w:p>
          <w:p w14:paraId="1CC48314"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9E55CEC" w14:textId="69974D69"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you – </w:t>
            </w:r>
          </w:p>
          <w:p w14:paraId="2F2AAE97"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3789D11" w14:textId="4287DD83"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never ever smoked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given</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up smoking in the last year  [  ]  not smoked for more than 1 year  [  ] </w:t>
            </w:r>
          </w:p>
          <w:p w14:paraId="152E5039"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C85348"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 you have high blood pressure?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Yes    [X] </w:t>
            </w:r>
          </w:p>
          <w:p w14:paraId="1C2FA9F4"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97C357" w14:textId="7245CC26"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you ever had a heart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attack?</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2DC84F" w14:textId="33B71C04"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or suffered from angina?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Yes   [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F6A4129"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52A028" w14:textId="36153848"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you ever had a stroke,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shock”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any weakness down one side?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Yes   [ X ] </w:t>
            </w:r>
          </w:p>
          <w:p w14:paraId="0ED6E558"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5290708"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any of the following – mother, father, </w:t>
            </w:r>
          </w:p>
          <w:p w14:paraId="71FFA23C"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brothers or sisters had – </w:t>
            </w:r>
          </w:p>
          <w:p w14:paraId="76FFB9F3"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B8D9DAE" w14:textId="0987CD62"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heart attack below the age of 60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Yes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X ]  a heart attack above the age of 60    Yes  [ X ]  a stroke       Yes  [ X ]  trouble with very high cholesterol         Yes  [ X ] </w:t>
            </w:r>
          </w:p>
          <w:p w14:paraId="12E7068A"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(hyperlipidaemia) </w:t>
            </w:r>
          </w:p>
        </w:tc>
        <w:tc>
          <w:tcPr>
            <w:tcW w:w="720" w:type="dxa"/>
            <w:tcBorders>
              <w:top w:val="nil"/>
              <w:left w:val="nil"/>
              <w:bottom w:val="nil"/>
              <w:right w:val="nil"/>
            </w:tcBorders>
            <w:vAlign w:val="bottom"/>
          </w:tcPr>
          <w:p w14:paraId="43F285F1"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A095607"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720" w:type="dxa"/>
            <w:tcBorders>
              <w:top w:val="nil"/>
              <w:left w:val="nil"/>
              <w:bottom w:val="nil"/>
              <w:right w:val="nil"/>
            </w:tcBorders>
            <w:vAlign w:val="bottom"/>
          </w:tcPr>
          <w:p w14:paraId="63361E76"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E3B7F7E"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96CA75"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754" w:type="dxa"/>
            <w:tcBorders>
              <w:top w:val="nil"/>
              <w:left w:val="nil"/>
              <w:bottom w:val="nil"/>
              <w:right w:val="nil"/>
            </w:tcBorders>
            <w:vAlign w:val="bottom"/>
          </w:tcPr>
          <w:p w14:paraId="22E1C17F" w14:textId="1D2D66BA" w:rsidR="007B6AAE" w:rsidRPr="004200A4" w:rsidRDefault="00725C6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 ]</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9C8FA8E" w14:textId="1C91DB6C" w:rsidR="007B6AAE" w:rsidRPr="004200A4" w:rsidRDefault="00725C6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 ]</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E40F61F" w14:textId="5751AAB1" w:rsidR="007B6AAE" w:rsidRPr="004200A4" w:rsidRDefault="00725C6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 ]</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D2EE99D" w14:textId="553E868D" w:rsidR="007B6AAE" w:rsidRPr="004200A4" w:rsidRDefault="00725C6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 ]</w:t>
            </w:r>
            <w:r w:rsidR="007B6AA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  ] No  [  ] No  [  ] </w:t>
            </w:r>
          </w:p>
        </w:tc>
      </w:tr>
    </w:tbl>
    <w:p w14:paraId="600A2EF8" w14:textId="7145041E"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p w14:paraId="287F6EEB" w14:textId="229100A9"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 Use Only </w:t>
      </w:r>
    </w:p>
    <w:p w14:paraId="3BCEE5CC"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0B5284FA"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Health Education Smoking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p w14:paraId="77C41155"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7D9D1A8"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BP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 </w:t>
      </w:r>
    </w:p>
    <w:p w14:paraId="3A4CE389"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2C1DFE1" w14:textId="6280DAD2"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Height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5 ft 1 …...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p w14:paraId="52B67DCC"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Weight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13 stones …. </w:t>
      </w:r>
    </w:p>
    <w:p w14:paraId="5DAEBA50" w14:textId="47CD6665"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AB6759" w14:textId="4160F9D0"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EXERCISE </w:t>
      </w:r>
    </w:p>
    <w:p w14:paraId="1CA8BE77"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Healthy exercise usually involves activity that lasts for at least 20 minutes, raises your pulse and produces hard breathing.  In younger people this might be running, cycling or sport, or brisk walking for older people. </w:t>
      </w:r>
    </w:p>
    <w:p w14:paraId="562C70AA" w14:textId="7DCE3506"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 take this type of exercise – </w:t>
      </w:r>
    </w:p>
    <w:p w14:paraId="01EB06BF"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06E90D3"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daily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p>
    <w:p w14:paraId="1CB6B46A"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3 times weekly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once weekly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once monthly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seldom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p>
    <w:p w14:paraId="711A9B66" w14:textId="688B82E1"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cannot take exercise because of </w:t>
      </w:r>
      <w:r w:rsidR="00264C0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disability </w:t>
      </w:r>
      <w:r w:rsidR="00264C0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X ] </w:t>
      </w:r>
    </w:p>
    <w:p w14:paraId="75387952" w14:textId="63CC32BA"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DIET </w:t>
      </w:r>
    </w:p>
    <w:p w14:paraId="129339F9"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Please tick the one category which is closest to your usual eating pattern. </w:t>
      </w:r>
    </w:p>
    <w:p w14:paraId="3523D09C"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06D1A1" w14:textId="1F2F6A83"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eat no meat, </w:t>
      </w:r>
      <w:r w:rsidR="00C9710F"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fish,</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dairy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produce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p>
    <w:p w14:paraId="32A4E8FA" w14:textId="06BB4988"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eat no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meat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x ] </w:t>
      </w:r>
    </w:p>
    <w:p w14:paraId="7B8A9057"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eat a mixture including daily fruit and vegetables [x  ]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eat a mixture including regular chips and fries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p>
    <w:p w14:paraId="0DD04B6D" w14:textId="1260006B"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I eat frozen meals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TV dinners) 3 or 4 times/week [  ] </w:t>
      </w:r>
    </w:p>
    <w:p w14:paraId="0AEA44C8"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eat mainly snacks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p>
    <w:p w14:paraId="585D5843"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eat a special medical diet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p>
    <w:p w14:paraId="4F9AB30D" w14:textId="23B1D152"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Please specify …Asian cooked food (extra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spices)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p w14:paraId="3939FB17" w14:textId="324FA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ALCOHOL </w:t>
      </w:r>
    </w:p>
    <w:p w14:paraId="0062750E"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Please tick the statement which most closely describes your usual average  alcohol intake.  (1 unit is 1 glass wine, ½ pint beer or a single measure of spirit.) </w:t>
      </w:r>
    </w:p>
    <w:p w14:paraId="5C314970"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TableGrid0"/>
        <w:tblW w:w="6099" w:type="dxa"/>
        <w:tblInd w:w="0" w:type="dxa"/>
        <w:tblLook w:val="04A0" w:firstRow="1" w:lastRow="0" w:firstColumn="1" w:lastColumn="0" w:noHBand="0" w:noVBand="1"/>
      </w:tblPr>
      <w:tblGrid>
        <w:gridCol w:w="5038"/>
        <w:gridCol w:w="720"/>
        <w:gridCol w:w="341"/>
      </w:tblGrid>
      <w:tr w:rsidR="004200A4" w:rsidRPr="004200A4" w14:paraId="7D0AB6F8" w14:textId="77777777" w:rsidTr="00D634DD">
        <w:trPr>
          <w:trHeight w:val="271"/>
        </w:trPr>
        <w:tc>
          <w:tcPr>
            <w:tcW w:w="5038" w:type="dxa"/>
            <w:tcBorders>
              <w:top w:val="nil"/>
              <w:left w:val="nil"/>
              <w:bottom w:val="nil"/>
              <w:right w:val="nil"/>
            </w:tcBorders>
          </w:tcPr>
          <w:p w14:paraId="69DB4619" w14:textId="3A22C3AE"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never drink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alcohol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tc>
        <w:tc>
          <w:tcPr>
            <w:tcW w:w="720" w:type="dxa"/>
            <w:tcBorders>
              <w:top w:val="nil"/>
              <w:left w:val="nil"/>
              <w:bottom w:val="nil"/>
              <w:right w:val="nil"/>
            </w:tcBorders>
          </w:tcPr>
          <w:p w14:paraId="1C1D1157"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41" w:type="dxa"/>
            <w:tcBorders>
              <w:top w:val="nil"/>
              <w:left w:val="nil"/>
              <w:bottom w:val="nil"/>
              <w:right w:val="nil"/>
            </w:tcBorders>
          </w:tcPr>
          <w:p w14:paraId="222EEB6F"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4200A4" w:rsidRPr="004200A4" w14:paraId="6B6F34A6" w14:textId="77777777" w:rsidTr="00D634DD">
        <w:trPr>
          <w:trHeight w:val="276"/>
        </w:trPr>
        <w:tc>
          <w:tcPr>
            <w:tcW w:w="5038" w:type="dxa"/>
            <w:tcBorders>
              <w:top w:val="nil"/>
              <w:left w:val="nil"/>
              <w:bottom w:val="nil"/>
              <w:right w:val="nil"/>
            </w:tcBorders>
          </w:tcPr>
          <w:p w14:paraId="1F1A4A65"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drink less than 1 unit per day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tc>
        <w:tc>
          <w:tcPr>
            <w:tcW w:w="720" w:type="dxa"/>
            <w:tcBorders>
              <w:top w:val="nil"/>
              <w:left w:val="nil"/>
              <w:bottom w:val="nil"/>
              <w:right w:val="nil"/>
            </w:tcBorders>
          </w:tcPr>
          <w:p w14:paraId="4EA4D9BC"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41" w:type="dxa"/>
            <w:tcBorders>
              <w:top w:val="nil"/>
              <w:left w:val="nil"/>
              <w:bottom w:val="nil"/>
              <w:right w:val="nil"/>
            </w:tcBorders>
          </w:tcPr>
          <w:p w14:paraId="2541E15B"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tc>
      </w:tr>
      <w:tr w:rsidR="004200A4" w:rsidRPr="004200A4" w14:paraId="063339A5" w14:textId="77777777" w:rsidTr="00D634DD">
        <w:trPr>
          <w:trHeight w:val="276"/>
        </w:trPr>
        <w:tc>
          <w:tcPr>
            <w:tcW w:w="5038" w:type="dxa"/>
            <w:tcBorders>
              <w:top w:val="nil"/>
              <w:left w:val="nil"/>
              <w:bottom w:val="nil"/>
              <w:right w:val="nil"/>
            </w:tcBorders>
          </w:tcPr>
          <w:p w14:paraId="2443C748"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drink between 1 and 2 units a day  </w:t>
            </w:r>
          </w:p>
        </w:tc>
        <w:tc>
          <w:tcPr>
            <w:tcW w:w="720" w:type="dxa"/>
            <w:tcBorders>
              <w:top w:val="nil"/>
              <w:left w:val="nil"/>
              <w:bottom w:val="nil"/>
              <w:right w:val="nil"/>
            </w:tcBorders>
          </w:tcPr>
          <w:p w14:paraId="5740DC1D"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41" w:type="dxa"/>
            <w:tcBorders>
              <w:top w:val="nil"/>
              <w:left w:val="nil"/>
              <w:bottom w:val="nil"/>
              <w:right w:val="nil"/>
            </w:tcBorders>
          </w:tcPr>
          <w:p w14:paraId="6E491EE5"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[X] </w:t>
            </w:r>
          </w:p>
        </w:tc>
      </w:tr>
      <w:tr w:rsidR="004200A4" w:rsidRPr="004200A4" w14:paraId="2CB3B86E" w14:textId="77777777" w:rsidTr="00D634DD">
        <w:trPr>
          <w:trHeight w:val="276"/>
        </w:trPr>
        <w:tc>
          <w:tcPr>
            <w:tcW w:w="5038" w:type="dxa"/>
            <w:tcBorders>
              <w:top w:val="nil"/>
              <w:left w:val="nil"/>
              <w:bottom w:val="nil"/>
              <w:right w:val="nil"/>
            </w:tcBorders>
          </w:tcPr>
          <w:p w14:paraId="76372B8E"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drink between 3 and 6 units a day  </w:t>
            </w:r>
          </w:p>
        </w:tc>
        <w:tc>
          <w:tcPr>
            <w:tcW w:w="720" w:type="dxa"/>
            <w:tcBorders>
              <w:top w:val="nil"/>
              <w:left w:val="nil"/>
              <w:bottom w:val="nil"/>
              <w:right w:val="nil"/>
            </w:tcBorders>
          </w:tcPr>
          <w:p w14:paraId="3D8EE4C4"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41" w:type="dxa"/>
            <w:tcBorders>
              <w:top w:val="nil"/>
              <w:left w:val="nil"/>
              <w:bottom w:val="nil"/>
              <w:right w:val="nil"/>
            </w:tcBorders>
          </w:tcPr>
          <w:p w14:paraId="2DEB088C"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tc>
      </w:tr>
      <w:tr w:rsidR="004200A4" w:rsidRPr="004200A4" w14:paraId="2E0D6DCE" w14:textId="77777777" w:rsidTr="00D634DD">
        <w:trPr>
          <w:trHeight w:val="276"/>
        </w:trPr>
        <w:tc>
          <w:tcPr>
            <w:tcW w:w="5038" w:type="dxa"/>
            <w:tcBorders>
              <w:top w:val="nil"/>
              <w:left w:val="nil"/>
              <w:bottom w:val="nil"/>
              <w:right w:val="nil"/>
            </w:tcBorders>
          </w:tcPr>
          <w:p w14:paraId="05B71813"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drink between 7 and 9 units a day  </w:t>
            </w:r>
          </w:p>
        </w:tc>
        <w:tc>
          <w:tcPr>
            <w:tcW w:w="720" w:type="dxa"/>
            <w:tcBorders>
              <w:top w:val="nil"/>
              <w:left w:val="nil"/>
              <w:bottom w:val="nil"/>
              <w:right w:val="nil"/>
            </w:tcBorders>
          </w:tcPr>
          <w:p w14:paraId="5C2348A6"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41" w:type="dxa"/>
            <w:tcBorders>
              <w:top w:val="nil"/>
              <w:left w:val="nil"/>
              <w:bottom w:val="nil"/>
              <w:right w:val="nil"/>
            </w:tcBorders>
          </w:tcPr>
          <w:p w14:paraId="50A6E78A"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tc>
      </w:tr>
      <w:tr w:rsidR="004200A4" w:rsidRPr="004200A4" w14:paraId="0CD74E87" w14:textId="77777777" w:rsidTr="00D634DD">
        <w:trPr>
          <w:trHeight w:val="271"/>
        </w:trPr>
        <w:tc>
          <w:tcPr>
            <w:tcW w:w="5038" w:type="dxa"/>
            <w:tcBorders>
              <w:top w:val="nil"/>
              <w:left w:val="nil"/>
              <w:bottom w:val="nil"/>
              <w:right w:val="nil"/>
            </w:tcBorders>
          </w:tcPr>
          <w:p w14:paraId="543A350D"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I drink more than 9 units a day on average </w:t>
            </w:r>
          </w:p>
        </w:tc>
        <w:tc>
          <w:tcPr>
            <w:tcW w:w="720" w:type="dxa"/>
            <w:tcBorders>
              <w:top w:val="nil"/>
              <w:left w:val="nil"/>
              <w:bottom w:val="nil"/>
              <w:right w:val="nil"/>
            </w:tcBorders>
          </w:tcPr>
          <w:p w14:paraId="58121CEC"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41" w:type="dxa"/>
            <w:tcBorders>
              <w:top w:val="nil"/>
              <w:left w:val="nil"/>
              <w:bottom w:val="nil"/>
              <w:right w:val="nil"/>
            </w:tcBorders>
          </w:tcPr>
          <w:p w14:paraId="49EC6479" w14:textId="77777777"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tc>
      </w:tr>
    </w:tbl>
    <w:p w14:paraId="19283375" w14:textId="43EC2644"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2F3172" w14:textId="60CCA18E" w:rsidR="007B6AAE"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 Use Only </w:t>
      </w:r>
    </w:p>
    <w:p w14:paraId="262A11D0" w14:textId="77777777" w:rsidR="00F71609" w:rsidRPr="004200A4" w:rsidRDefault="007B6AAE"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Education Alcohol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             Alcohol Brief Intervention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w:t>
      </w:r>
    </w:p>
    <w:p w14:paraId="54D8AD3D" w14:textId="73911D22" w:rsidR="00BF0352" w:rsidRPr="004200A4" w:rsidRDefault="00E003B6"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r w:rsidR="00800BD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14:paraId="644F2EAD" w14:textId="5B1470E8" w:rsidR="0038142A" w:rsidRPr="004200A4" w:rsidRDefault="0038142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asthma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getting active when you have asthma Available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8"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https://www.asthma.org.uk/advice/living-with-asthma/exercise-and-activities/</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22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p>
    <w:p w14:paraId="4CBE9005" w14:textId="16725F42" w:rsidR="0038142A" w:rsidRPr="004200A4" w:rsidRDefault="00725C6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blue crest</w:t>
      </w:r>
      <w:r w:rsidR="0038142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wellness (2021) health assessments Available at: </w:t>
      </w:r>
      <w:hyperlink r:id="rId9" w:history="1">
        <w:r w:rsidR="0038142A"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bluecrestwellness.com/private-health-mot?--&amp;utm_campaign=Health_Assessment_SKAG&amp;utm_adgroup=Health_Assessment_|_Phrase&amp;utm_medium=cpc&amp;utm_source=google&amp;utm_term=health%20assessment&amp;dkw=Health%20Assessment&amp;gclid=EAIaIQobChMI_bSV16-B9AIV5ejtCh1bkwtbEAAYASAAEgJFhfD_BwE</w:t>
        </w:r>
      </w:hyperlink>
      <w:r w:rsidR="0038142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w:t>
      </w:r>
      <w:r w:rsidR="0038142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p>
    <w:p w14:paraId="45A7DC3E" w14:textId="6A8E14B3" w:rsidR="0038142A" w:rsidRPr="004200A4" w:rsidRDefault="0038142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Cleveland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clinic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vital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respiratory</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rates Available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0"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https://my.clevelandclinic.org/health/articles/10881-vital-signs</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Assessed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on:11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p>
    <w:p w14:paraId="53B91ADA" w14:textId="4FF96359" w:rsidR="0038142A" w:rsidRPr="004200A4" w:rsidRDefault="0038142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Collins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 questionnaire Available at </w:t>
      </w:r>
      <w:hyperlink r:id="rId11"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https://www.collinsdictionary.com/dictionary/english/health-questionnaire</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05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942E4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47FF59" w14:textId="69713A23" w:rsidR="0038142A" w:rsidRPr="004200A4" w:rsidRDefault="0038142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editorial team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those with asthma what is normal breathing Available at: </w:t>
      </w:r>
      <w:hyperlink r:id="rId12"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https://asthma.net/living/normal-breathing</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22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p>
    <w:p w14:paraId="081BF797" w14:textId="4269BE16" w:rsidR="0038142A" w:rsidRPr="004200A4" w:rsidRDefault="0038142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Healthline</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asthma and your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to eat and what to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asthma and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connection Available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3"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https://www.healthline.com/health/asthma/asthma-diet</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22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p>
    <w:p w14:paraId="3F4BCA55" w14:textId="4BEB3C53" w:rsidR="00BA358B" w:rsidRPr="004200A4" w:rsidRDefault="00BA358B"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Lawrence D D, (2018) 6 benefits of patience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surveys,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4"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https://www.jayex.com/blog/6-benefits-of-patient-surveys</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Accessed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07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December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p>
    <w:p w14:paraId="33F611E1" w14:textId="2DBB78B6" w:rsidR="0038142A" w:rsidRPr="004200A4" w:rsidRDefault="0038142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Mayo clinic ( 2021 ) asthma , symptoms and causes Available at : </w:t>
      </w:r>
      <w:hyperlink r:id="rId15"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https://www.mayoclinic.org/diseases-conditions/asthma/symptoms-causes/syc-20369653</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26</w:t>
      </w:r>
      <w:r w:rsidRPr="004200A4">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November 2021. </w:t>
      </w:r>
    </w:p>
    <w:p w14:paraId="25279729" w14:textId="2DA452D6" w:rsidR="0038142A" w:rsidRPr="004200A4" w:rsidRDefault="00942E41"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Novi survey</w:t>
      </w:r>
      <w:r w:rsidR="0038142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(2007) the importance of heath online surveys on human and economic development Available at : </w:t>
      </w:r>
      <w:hyperlink r:id="rId16" w:history="1">
        <w:r w:rsidR="0038142A"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https://novisurvey.net/blog/the-importance-of-health-online-surveys-on-human-and-economic-development.aspx</w:t>
        </w:r>
      </w:hyperlink>
      <w:r w:rsidR="0038142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0038142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 26</w:t>
      </w:r>
      <w:r w:rsidR="0038142A" w:rsidRPr="004200A4">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38142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November 2021. </w:t>
      </w:r>
    </w:p>
    <w:p w14:paraId="5EEB6504" w14:textId="190E889A" w:rsidR="002D5B24" w:rsidRPr="004200A4" w:rsidRDefault="0038142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smart survey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improving healthcare with online survey Available at: </w:t>
      </w:r>
      <w:hyperlink r:id="rId17"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https://www.smartsurvey.co.uk/healthcare-surveys</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11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p>
    <w:p w14:paraId="71C68A03" w14:textId="21DE5115" w:rsidR="00DB2918" w:rsidRPr="004200A4" w:rsidRDefault="00942E41"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Q</w:t>
      </w:r>
      <w:r w:rsidR="00DB291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uestionpro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DB291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is the health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survey:</w:t>
      </w:r>
      <w:r w:rsidR="00DB2918"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169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to improve the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healthcare</w:t>
      </w:r>
      <w:r w:rsidR="0025169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experience,</w:t>
      </w:r>
      <w:r w:rsidR="0025169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is a heath survey Available at: Accessed on: 06</w:t>
      </w:r>
      <w:r w:rsidRPr="004200A4">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r w:rsidR="0025169E"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p>
    <w:p w14:paraId="280A292D" w14:textId="2F8ED2A4" w:rsidR="00911978" w:rsidRPr="004200A4" w:rsidRDefault="00911978"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Ul health ( 2021 ) lung health program , physical effects of asthma , Available at:  </w:t>
      </w:r>
      <w:hyperlink r:id="rId18" w:history="1">
        <w:r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https://hospital.uillinois.edu/primary-and-specialty-care/pulmonary/our-areas-of-expertise/asthma/physical-effects</w:t>
        </w:r>
      </w:hyperlink>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07</w:t>
      </w:r>
      <w:r w:rsidRPr="004200A4">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2021. </w:t>
      </w:r>
    </w:p>
    <w:p w14:paraId="15339C39" w14:textId="62FF7AFF" w:rsidR="006C2EB7" w:rsidRPr="004200A4" w:rsidRDefault="006C2EB7"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Centres for disease control and prevention (2021) adult obesity causes and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consequences,</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9" w:history="1">
        <w:r w:rsidR="00227B17"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https://www.cdc.gov/obesity/adult/causes.html</w:t>
        </w:r>
      </w:hyperlink>
      <w:r w:rsidR="00227B1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Accessed on: 07</w:t>
      </w:r>
      <w:r w:rsidR="00227B17" w:rsidRPr="004200A4">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227B17"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2021. </w:t>
      </w:r>
    </w:p>
    <w:p w14:paraId="78E35B3F" w14:textId="5C401492" w:rsidR="00D16441" w:rsidRPr="004200A4" w:rsidRDefault="00725C6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Very well</w:t>
      </w:r>
      <w:r w:rsidR="00FA666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heath (2021) types of asthma which one do you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w:t>
      </w:r>
      <w:r w:rsidR="00FA666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symptoms cases and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treatment,</w:t>
      </w:r>
      <w:r w:rsidR="00FA666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00FA666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0" w:history="1">
        <w:r w:rsidR="00FA6663"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https://www.verywellhealth.com/asthma-types-200539</w:t>
        </w:r>
      </w:hyperlink>
      <w:r w:rsidR="00FA666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07</w:t>
      </w:r>
      <w:r w:rsidR="00FA6663" w:rsidRPr="004200A4">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FA6663"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2021. </w:t>
      </w:r>
    </w:p>
    <w:p w14:paraId="611BC825" w14:textId="689D9E7D" w:rsidR="009D5C95" w:rsidRPr="004200A4" w:rsidRDefault="00725C6A"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Newman,</w:t>
      </w:r>
      <w:r w:rsidR="009D5C9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9D5C9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(2017) a brief introduction to </w:t>
      </w:r>
      <w:r w:rsidR="00942E41"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physiology,</w:t>
      </w:r>
      <w:r w:rsidR="009D5C9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21" w:history="1">
        <w:r w:rsidR="009D5C95"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https://www.medicalnewstoday.com/articles/248791</w:t>
        </w:r>
      </w:hyperlink>
      <w:r w:rsidR="009D5C9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07th </w:t>
      </w: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December</w:t>
      </w:r>
      <w:r w:rsidR="009D5C95"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p>
    <w:p w14:paraId="1D4D8939" w14:textId="19A7FA75" w:rsidR="009D5C95" w:rsidRPr="004200A4" w:rsidRDefault="00BA22FD" w:rsidP="004200A4">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Visible body (2021) top 5 functions of the respiratory system , Available at: </w:t>
      </w:r>
      <w:hyperlink r:id="rId22" w:history="1">
        <w:r w:rsidR="00CC05A9" w:rsidRPr="004200A4">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https://www.visiblebody.com/learn/respiratory/5-functions-of-respiratory-system</w:t>
        </w:r>
      </w:hyperlink>
      <w:r w:rsidR="00CC05A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07th </w:t>
      </w:r>
      <w:r w:rsidR="00725C6A"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December</w:t>
      </w:r>
      <w:r w:rsidR="00CC05A9" w:rsidRPr="004200A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p>
    <w:sectPr w:rsidR="009D5C95" w:rsidRPr="004200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96A09"/>
    <w:multiLevelType w:val="hybridMultilevel"/>
    <w:tmpl w:val="9F24AF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65342"/>
    <w:multiLevelType w:val="hybridMultilevel"/>
    <w:tmpl w:val="4030040E"/>
    <w:lvl w:ilvl="0" w:tplc="8CF4DE5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725246"/>
    <w:multiLevelType w:val="hybridMultilevel"/>
    <w:tmpl w:val="6A140306"/>
    <w:lvl w:ilvl="0" w:tplc="4B90440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F70FD"/>
    <w:multiLevelType w:val="hybridMultilevel"/>
    <w:tmpl w:val="F6FA5AA6"/>
    <w:lvl w:ilvl="0" w:tplc="84BA41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3A4A83"/>
    <w:multiLevelType w:val="multilevel"/>
    <w:tmpl w:val="8C08AE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47C7F03"/>
    <w:multiLevelType w:val="hybridMultilevel"/>
    <w:tmpl w:val="B27CD1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B22AF9"/>
    <w:multiLevelType w:val="hybridMultilevel"/>
    <w:tmpl w:val="9F24AF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ADA4A1C"/>
    <w:multiLevelType w:val="hybridMultilevel"/>
    <w:tmpl w:val="5574D382"/>
    <w:lvl w:ilvl="0" w:tplc="8674B8B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54D325F"/>
    <w:multiLevelType w:val="multilevel"/>
    <w:tmpl w:val="8C08AE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835353F"/>
    <w:multiLevelType w:val="hybridMultilevel"/>
    <w:tmpl w:val="F0548B9E"/>
    <w:lvl w:ilvl="0" w:tplc="8C4E06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6E6B3D"/>
    <w:multiLevelType w:val="multilevel"/>
    <w:tmpl w:val="A8B0F4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8D15FE9"/>
    <w:multiLevelType w:val="hybridMultilevel"/>
    <w:tmpl w:val="82E61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8E100E"/>
    <w:multiLevelType w:val="hybridMultilevel"/>
    <w:tmpl w:val="5D54BA3E"/>
    <w:lvl w:ilvl="0" w:tplc="C6C034F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F072C39"/>
    <w:multiLevelType w:val="hybridMultilevel"/>
    <w:tmpl w:val="965CED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71D8B"/>
    <w:multiLevelType w:val="hybridMultilevel"/>
    <w:tmpl w:val="27703C2C"/>
    <w:lvl w:ilvl="0" w:tplc="61B244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21FB1"/>
    <w:multiLevelType w:val="hybridMultilevel"/>
    <w:tmpl w:val="5A5601B6"/>
    <w:lvl w:ilvl="0" w:tplc="3D66E7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416C7D"/>
    <w:multiLevelType w:val="multilevel"/>
    <w:tmpl w:val="8C08AE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78B6D6D"/>
    <w:multiLevelType w:val="hybridMultilevel"/>
    <w:tmpl w:val="7EAE65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3"/>
  </w:num>
  <w:num w:numId="2">
    <w:abstractNumId w:val="12"/>
  </w:num>
  <w:num w:numId="3">
    <w:abstractNumId w:val="7"/>
  </w:num>
  <w:num w:numId="4">
    <w:abstractNumId w:val="2"/>
  </w:num>
  <w:num w:numId="5">
    <w:abstractNumId w:val="1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6"/>
  </w:num>
  <w:num w:numId="9">
    <w:abstractNumId w:val="5"/>
  </w:num>
  <w:num w:numId="10">
    <w:abstractNumId w:val="9"/>
  </w:num>
  <w:num w:numId="11">
    <w:abstractNumId w:val="14"/>
  </w:num>
  <w:num w:numId="12">
    <w:abstractNumId w:val="3"/>
  </w:num>
  <w:num w:numId="13">
    <w:abstractNumId w:val="15"/>
  </w:num>
  <w:num w:numId="14">
    <w:abstractNumId w:val="0"/>
  </w:num>
  <w:num w:numId="15">
    <w:abstractNumId w:val="11"/>
  </w:num>
  <w:num w:numId="16">
    <w:abstractNumId w:val="6"/>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9B3"/>
    <w:rsid w:val="00000748"/>
    <w:rsid w:val="00021885"/>
    <w:rsid w:val="000424E8"/>
    <w:rsid w:val="0004607C"/>
    <w:rsid w:val="00047266"/>
    <w:rsid w:val="00054A92"/>
    <w:rsid w:val="00073EE5"/>
    <w:rsid w:val="0007782B"/>
    <w:rsid w:val="00083701"/>
    <w:rsid w:val="00084219"/>
    <w:rsid w:val="000B222F"/>
    <w:rsid w:val="000D5C90"/>
    <w:rsid w:val="000D5CD0"/>
    <w:rsid w:val="000D7062"/>
    <w:rsid w:val="000E1117"/>
    <w:rsid w:val="000E3F72"/>
    <w:rsid w:val="000E5AAA"/>
    <w:rsid w:val="001121F7"/>
    <w:rsid w:val="00122F97"/>
    <w:rsid w:val="00126B3A"/>
    <w:rsid w:val="001373C2"/>
    <w:rsid w:val="0014205B"/>
    <w:rsid w:val="00154858"/>
    <w:rsid w:val="00154F6E"/>
    <w:rsid w:val="001B64B9"/>
    <w:rsid w:val="001B71BC"/>
    <w:rsid w:val="001D3CB5"/>
    <w:rsid w:val="001D4E9B"/>
    <w:rsid w:val="001E2B25"/>
    <w:rsid w:val="001E5DFD"/>
    <w:rsid w:val="002236BA"/>
    <w:rsid w:val="00227B17"/>
    <w:rsid w:val="00234FEA"/>
    <w:rsid w:val="00236850"/>
    <w:rsid w:val="00243936"/>
    <w:rsid w:val="00244CC9"/>
    <w:rsid w:val="002457AA"/>
    <w:rsid w:val="002501E1"/>
    <w:rsid w:val="0025169E"/>
    <w:rsid w:val="0025390E"/>
    <w:rsid w:val="00264C08"/>
    <w:rsid w:val="00291A88"/>
    <w:rsid w:val="00292A22"/>
    <w:rsid w:val="00292CE4"/>
    <w:rsid w:val="002966D3"/>
    <w:rsid w:val="002D5B24"/>
    <w:rsid w:val="002D7162"/>
    <w:rsid w:val="002E07E5"/>
    <w:rsid w:val="002E0B0D"/>
    <w:rsid w:val="002E1EB8"/>
    <w:rsid w:val="002F124C"/>
    <w:rsid w:val="0030214C"/>
    <w:rsid w:val="0032319E"/>
    <w:rsid w:val="0033142C"/>
    <w:rsid w:val="00340FC3"/>
    <w:rsid w:val="0034708D"/>
    <w:rsid w:val="00362E70"/>
    <w:rsid w:val="00377CD3"/>
    <w:rsid w:val="0038142A"/>
    <w:rsid w:val="00382781"/>
    <w:rsid w:val="003A5B86"/>
    <w:rsid w:val="003C59AA"/>
    <w:rsid w:val="003D69B8"/>
    <w:rsid w:val="003E2F29"/>
    <w:rsid w:val="00402E4F"/>
    <w:rsid w:val="00403C7D"/>
    <w:rsid w:val="00413ED3"/>
    <w:rsid w:val="004200A4"/>
    <w:rsid w:val="0043093D"/>
    <w:rsid w:val="00437A63"/>
    <w:rsid w:val="004539B3"/>
    <w:rsid w:val="00456AB8"/>
    <w:rsid w:val="004706A9"/>
    <w:rsid w:val="0047093A"/>
    <w:rsid w:val="0047171E"/>
    <w:rsid w:val="00483E45"/>
    <w:rsid w:val="00491CE5"/>
    <w:rsid w:val="004924DA"/>
    <w:rsid w:val="004A43C8"/>
    <w:rsid w:val="004C2A0E"/>
    <w:rsid w:val="004D07CC"/>
    <w:rsid w:val="004D523F"/>
    <w:rsid w:val="004E3A4F"/>
    <w:rsid w:val="004F0072"/>
    <w:rsid w:val="004F5CA9"/>
    <w:rsid w:val="00507983"/>
    <w:rsid w:val="00525AFB"/>
    <w:rsid w:val="005269FD"/>
    <w:rsid w:val="00531388"/>
    <w:rsid w:val="00532E38"/>
    <w:rsid w:val="00540F09"/>
    <w:rsid w:val="005502F3"/>
    <w:rsid w:val="00551289"/>
    <w:rsid w:val="005805A2"/>
    <w:rsid w:val="005B2961"/>
    <w:rsid w:val="005B54E1"/>
    <w:rsid w:val="005C4EF5"/>
    <w:rsid w:val="005D6E6B"/>
    <w:rsid w:val="005F1E28"/>
    <w:rsid w:val="005F3359"/>
    <w:rsid w:val="005F355B"/>
    <w:rsid w:val="005F358D"/>
    <w:rsid w:val="005F69F0"/>
    <w:rsid w:val="00612231"/>
    <w:rsid w:val="00617A22"/>
    <w:rsid w:val="00624A1E"/>
    <w:rsid w:val="0063460D"/>
    <w:rsid w:val="00640DC0"/>
    <w:rsid w:val="00656238"/>
    <w:rsid w:val="00656709"/>
    <w:rsid w:val="00666C1C"/>
    <w:rsid w:val="00667033"/>
    <w:rsid w:val="00670AB7"/>
    <w:rsid w:val="00675BFB"/>
    <w:rsid w:val="006A382C"/>
    <w:rsid w:val="006B00A1"/>
    <w:rsid w:val="006C1E56"/>
    <w:rsid w:val="006C2EB7"/>
    <w:rsid w:val="006E4C2B"/>
    <w:rsid w:val="006F0852"/>
    <w:rsid w:val="006F4F0F"/>
    <w:rsid w:val="006F5B5D"/>
    <w:rsid w:val="00725C6A"/>
    <w:rsid w:val="0073189F"/>
    <w:rsid w:val="00742EF1"/>
    <w:rsid w:val="00751387"/>
    <w:rsid w:val="00756E81"/>
    <w:rsid w:val="00774600"/>
    <w:rsid w:val="00782185"/>
    <w:rsid w:val="007A62A6"/>
    <w:rsid w:val="007B3106"/>
    <w:rsid w:val="007B6AAE"/>
    <w:rsid w:val="007C2C6B"/>
    <w:rsid w:val="007D4123"/>
    <w:rsid w:val="00800BD9"/>
    <w:rsid w:val="008107DC"/>
    <w:rsid w:val="00856CCF"/>
    <w:rsid w:val="00860152"/>
    <w:rsid w:val="0086747F"/>
    <w:rsid w:val="00871C84"/>
    <w:rsid w:val="00882B15"/>
    <w:rsid w:val="00883652"/>
    <w:rsid w:val="008B4DCD"/>
    <w:rsid w:val="008C03AA"/>
    <w:rsid w:val="008C0640"/>
    <w:rsid w:val="008D16F3"/>
    <w:rsid w:val="008D5B3B"/>
    <w:rsid w:val="00900E4D"/>
    <w:rsid w:val="00903B33"/>
    <w:rsid w:val="00903DA9"/>
    <w:rsid w:val="00911978"/>
    <w:rsid w:val="009137ED"/>
    <w:rsid w:val="00914984"/>
    <w:rsid w:val="00942E41"/>
    <w:rsid w:val="00952F68"/>
    <w:rsid w:val="00956C2E"/>
    <w:rsid w:val="00962D63"/>
    <w:rsid w:val="009778D5"/>
    <w:rsid w:val="009915D7"/>
    <w:rsid w:val="00995A46"/>
    <w:rsid w:val="009B4CFB"/>
    <w:rsid w:val="009D0DF0"/>
    <w:rsid w:val="009D5C95"/>
    <w:rsid w:val="009D7F2A"/>
    <w:rsid w:val="00A04433"/>
    <w:rsid w:val="00A20157"/>
    <w:rsid w:val="00A34071"/>
    <w:rsid w:val="00A43837"/>
    <w:rsid w:val="00A625A6"/>
    <w:rsid w:val="00A62A8F"/>
    <w:rsid w:val="00A70D25"/>
    <w:rsid w:val="00A7740E"/>
    <w:rsid w:val="00AA63A2"/>
    <w:rsid w:val="00AA7FA7"/>
    <w:rsid w:val="00AC43BE"/>
    <w:rsid w:val="00AD6B75"/>
    <w:rsid w:val="00AE4D1F"/>
    <w:rsid w:val="00AF3E34"/>
    <w:rsid w:val="00AF4742"/>
    <w:rsid w:val="00B0078A"/>
    <w:rsid w:val="00B16823"/>
    <w:rsid w:val="00B20323"/>
    <w:rsid w:val="00B273A0"/>
    <w:rsid w:val="00B34DC4"/>
    <w:rsid w:val="00B564BF"/>
    <w:rsid w:val="00B653D4"/>
    <w:rsid w:val="00B65D53"/>
    <w:rsid w:val="00B700F8"/>
    <w:rsid w:val="00B822CF"/>
    <w:rsid w:val="00B843A1"/>
    <w:rsid w:val="00B93B05"/>
    <w:rsid w:val="00B93F59"/>
    <w:rsid w:val="00BA015E"/>
    <w:rsid w:val="00BA22FD"/>
    <w:rsid w:val="00BA358B"/>
    <w:rsid w:val="00BA58FE"/>
    <w:rsid w:val="00BB45CF"/>
    <w:rsid w:val="00BD0947"/>
    <w:rsid w:val="00BD36A7"/>
    <w:rsid w:val="00BF0352"/>
    <w:rsid w:val="00C07AA6"/>
    <w:rsid w:val="00C1572F"/>
    <w:rsid w:val="00C163F2"/>
    <w:rsid w:val="00C21380"/>
    <w:rsid w:val="00C26319"/>
    <w:rsid w:val="00C34987"/>
    <w:rsid w:val="00C40DF3"/>
    <w:rsid w:val="00C41C3E"/>
    <w:rsid w:val="00C66E08"/>
    <w:rsid w:val="00C9710F"/>
    <w:rsid w:val="00CA7283"/>
    <w:rsid w:val="00CB0CCF"/>
    <w:rsid w:val="00CC05A9"/>
    <w:rsid w:val="00CC2B20"/>
    <w:rsid w:val="00CD6A7B"/>
    <w:rsid w:val="00CD7AD9"/>
    <w:rsid w:val="00CE1354"/>
    <w:rsid w:val="00CF3E27"/>
    <w:rsid w:val="00D03A71"/>
    <w:rsid w:val="00D1479B"/>
    <w:rsid w:val="00D16441"/>
    <w:rsid w:val="00D3032D"/>
    <w:rsid w:val="00D3440D"/>
    <w:rsid w:val="00D533E8"/>
    <w:rsid w:val="00D924EF"/>
    <w:rsid w:val="00D95B1A"/>
    <w:rsid w:val="00DA4CD9"/>
    <w:rsid w:val="00DB2918"/>
    <w:rsid w:val="00DC0186"/>
    <w:rsid w:val="00DC1EA3"/>
    <w:rsid w:val="00DC589C"/>
    <w:rsid w:val="00DD0D20"/>
    <w:rsid w:val="00DD3F75"/>
    <w:rsid w:val="00DE265B"/>
    <w:rsid w:val="00DF7C7F"/>
    <w:rsid w:val="00E003B6"/>
    <w:rsid w:val="00E01ECA"/>
    <w:rsid w:val="00E13466"/>
    <w:rsid w:val="00E25DE9"/>
    <w:rsid w:val="00E3583D"/>
    <w:rsid w:val="00E411EE"/>
    <w:rsid w:val="00E4121C"/>
    <w:rsid w:val="00E46374"/>
    <w:rsid w:val="00E52B6D"/>
    <w:rsid w:val="00E66D17"/>
    <w:rsid w:val="00E67CD4"/>
    <w:rsid w:val="00E72E54"/>
    <w:rsid w:val="00E8461D"/>
    <w:rsid w:val="00E961B3"/>
    <w:rsid w:val="00EA397F"/>
    <w:rsid w:val="00EE4261"/>
    <w:rsid w:val="00EF403C"/>
    <w:rsid w:val="00F15B82"/>
    <w:rsid w:val="00F21572"/>
    <w:rsid w:val="00F270B4"/>
    <w:rsid w:val="00F30437"/>
    <w:rsid w:val="00F374D4"/>
    <w:rsid w:val="00F45389"/>
    <w:rsid w:val="00F608E0"/>
    <w:rsid w:val="00F63173"/>
    <w:rsid w:val="00F71609"/>
    <w:rsid w:val="00F71F80"/>
    <w:rsid w:val="00F745DC"/>
    <w:rsid w:val="00F92A5F"/>
    <w:rsid w:val="00F92C03"/>
    <w:rsid w:val="00F97362"/>
    <w:rsid w:val="00FA6663"/>
    <w:rsid w:val="00FB3429"/>
    <w:rsid w:val="00FC4050"/>
    <w:rsid w:val="00FD06A3"/>
    <w:rsid w:val="00FD2A44"/>
    <w:rsid w:val="00FD40F1"/>
    <w:rsid w:val="00FE1CA5"/>
    <w:rsid w:val="00FF66E8"/>
    <w:rsid w:val="0B17ABC9"/>
    <w:rsid w:val="27358143"/>
    <w:rsid w:val="28D151A4"/>
    <w:rsid w:val="2905FF0A"/>
    <w:rsid w:val="2B1E1918"/>
    <w:rsid w:val="37C8846B"/>
    <w:rsid w:val="3BD0B73E"/>
    <w:rsid w:val="5D93126D"/>
    <w:rsid w:val="624D7034"/>
    <w:rsid w:val="62741B27"/>
    <w:rsid w:val="67FB4A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3595A"/>
  <w15:chartTrackingRefBased/>
  <w15:docId w15:val="{EB1C5B17-BAEB-4A6F-97F1-60C687439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3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2E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5BFB"/>
    <w:pPr>
      <w:ind w:left="720"/>
      <w:contextualSpacing/>
    </w:pPr>
  </w:style>
  <w:style w:type="character" w:styleId="Hyperlink">
    <w:name w:val="Hyperlink"/>
    <w:basedOn w:val="DefaultParagraphFont"/>
    <w:uiPriority w:val="99"/>
    <w:unhideWhenUsed/>
    <w:rsid w:val="00E003B6"/>
    <w:rPr>
      <w:color w:val="0563C1" w:themeColor="hyperlink"/>
      <w:u w:val="single"/>
    </w:rPr>
  </w:style>
  <w:style w:type="character" w:styleId="UnresolvedMention">
    <w:name w:val="Unresolved Mention"/>
    <w:basedOn w:val="DefaultParagraphFont"/>
    <w:uiPriority w:val="99"/>
    <w:semiHidden/>
    <w:unhideWhenUsed/>
    <w:rsid w:val="00E003B6"/>
    <w:rPr>
      <w:color w:val="605E5C"/>
      <w:shd w:val="clear" w:color="auto" w:fill="E1DFDD"/>
    </w:rPr>
  </w:style>
  <w:style w:type="character" w:styleId="Strong">
    <w:name w:val="Strong"/>
    <w:basedOn w:val="DefaultParagraphFont"/>
    <w:uiPriority w:val="22"/>
    <w:qFormat/>
    <w:rsid w:val="009778D5"/>
    <w:rPr>
      <w:b/>
      <w:bCs/>
    </w:rPr>
  </w:style>
  <w:style w:type="paragraph" w:styleId="NormalWeb">
    <w:name w:val="Normal (Web)"/>
    <w:basedOn w:val="Normal"/>
    <w:uiPriority w:val="99"/>
    <w:semiHidden/>
    <w:unhideWhenUsed/>
    <w:rsid w:val="004924D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82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D2A44"/>
    <w:rPr>
      <w:color w:val="954F72" w:themeColor="followedHyperlink"/>
      <w:u w:val="single"/>
    </w:rPr>
  </w:style>
  <w:style w:type="character" w:customStyle="1" w:styleId="Heading2Char">
    <w:name w:val="Heading 2 Char"/>
    <w:basedOn w:val="DefaultParagraphFont"/>
    <w:link w:val="Heading2"/>
    <w:uiPriority w:val="9"/>
    <w:rsid w:val="00532E3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4538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1E5DFD"/>
    <w:pPr>
      <w:spacing w:after="0" w:line="240" w:lineRule="auto"/>
    </w:pPr>
  </w:style>
  <w:style w:type="table" w:customStyle="1" w:styleId="TableGrid0">
    <w:name w:val="TableGrid"/>
    <w:rsid w:val="007B6AAE"/>
    <w:pPr>
      <w:spacing w:after="0" w:line="240" w:lineRule="auto"/>
    </w:pPr>
    <w:rPr>
      <w:rFonts w:eastAsiaTheme="minorEastAsia"/>
      <w:lang w:eastAsia="en-GB"/>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4C2A0E"/>
    <w:rPr>
      <w:sz w:val="16"/>
      <w:szCs w:val="16"/>
    </w:rPr>
  </w:style>
  <w:style w:type="paragraph" w:styleId="CommentText">
    <w:name w:val="annotation text"/>
    <w:basedOn w:val="Normal"/>
    <w:link w:val="CommentTextChar"/>
    <w:uiPriority w:val="99"/>
    <w:unhideWhenUsed/>
    <w:rsid w:val="004C2A0E"/>
    <w:pPr>
      <w:spacing w:line="240" w:lineRule="auto"/>
    </w:pPr>
    <w:rPr>
      <w:sz w:val="20"/>
      <w:szCs w:val="20"/>
    </w:rPr>
  </w:style>
  <w:style w:type="character" w:customStyle="1" w:styleId="CommentTextChar">
    <w:name w:val="Comment Text Char"/>
    <w:basedOn w:val="DefaultParagraphFont"/>
    <w:link w:val="CommentText"/>
    <w:uiPriority w:val="99"/>
    <w:rsid w:val="004C2A0E"/>
    <w:rPr>
      <w:sz w:val="20"/>
      <w:szCs w:val="20"/>
    </w:rPr>
  </w:style>
  <w:style w:type="paragraph" w:styleId="CommentSubject">
    <w:name w:val="annotation subject"/>
    <w:basedOn w:val="CommentText"/>
    <w:next w:val="CommentText"/>
    <w:link w:val="CommentSubjectChar"/>
    <w:uiPriority w:val="99"/>
    <w:semiHidden/>
    <w:unhideWhenUsed/>
    <w:rsid w:val="004C2A0E"/>
    <w:rPr>
      <w:b/>
      <w:bCs/>
    </w:rPr>
  </w:style>
  <w:style w:type="character" w:customStyle="1" w:styleId="CommentSubjectChar">
    <w:name w:val="Comment Subject Char"/>
    <w:basedOn w:val="CommentTextChar"/>
    <w:link w:val="CommentSubject"/>
    <w:uiPriority w:val="99"/>
    <w:semiHidden/>
    <w:rsid w:val="004C2A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586156">
      <w:bodyDiv w:val="1"/>
      <w:marLeft w:val="0"/>
      <w:marRight w:val="0"/>
      <w:marTop w:val="0"/>
      <w:marBottom w:val="0"/>
      <w:divBdr>
        <w:top w:val="none" w:sz="0" w:space="0" w:color="auto"/>
        <w:left w:val="none" w:sz="0" w:space="0" w:color="auto"/>
        <w:bottom w:val="none" w:sz="0" w:space="0" w:color="auto"/>
        <w:right w:val="none" w:sz="0" w:space="0" w:color="auto"/>
      </w:divBdr>
    </w:div>
    <w:div w:id="781189889">
      <w:bodyDiv w:val="1"/>
      <w:marLeft w:val="0"/>
      <w:marRight w:val="0"/>
      <w:marTop w:val="0"/>
      <w:marBottom w:val="0"/>
      <w:divBdr>
        <w:top w:val="none" w:sz="0" w:space="0" w:color="auto"/>
        <w:left w:val="none" w:sz="0" w:space="0" w:color="auto"/>
        <w:bottom w:val="none" w:sz="0" w:space="0" w:color="auto"/>
        <w:right w:val="none" w:sz="0" w:space="0" w:color="auto"/>
      </w:divBdr>
    </w:div>
    <w:div w:id="176032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hma.org.uk/advice/living-with-asthma/exercise-and-activities/" TargetMode="External"/><Relationship Id="rId13" Type="http://schemas.openxmlformats.org/officeDocument/2006/relationships/hyperlink" Target="https://www.healthline.com/health/asthma/asthma-diet" TargetMode="External"/><Relationship Id="rId18" Type="http://schemas.openxmlformats.org/officeDocument/2006/relationships/hyperlink" Target="https://hospital.uillinois.edu/primary-and-specialty-care/pulmonary/our-areas-of-expertise/asthma/physical-effects" TargetMode="External"/><Relationship Id="rId3" Type="http://schemas.openxmlformats.org/officeDocument/2006/relationships/customXml" Target="../customXml/item3.xml"/><Relationship Id="rId21" Type="http://schemas.openxmlformats.org/officeDocument/2006/relationships/hyperlink" Target="https://www.medicalnewstoday.com/articles/248791" TargetMode="External"/><Relationship Id="rId7" Type="http://schemas.openxmlformats.org/officeDocument/2006/relationships/webSettings" Target="webSettings.xml"/><Relationship Id="rId12" Type="http://schemas.openxmlformats.org/officeDocument/2006/relationships/hyperlink" Target="https://asthma.net/living/normal-breathing" TargetMode="External"/><Relationship Id="rId17" Type="http://schemas.openxmlformats.org/officeDocument/2006/relationships/hyperlink" Target="https://www.smartsurvey.co.uk/healthcare-surveys" TargetMode="External"/><Relationship Id="rId2" Type="http://schemas.openxmlformats.org/officeDocument/2006/relationships/customXml" Target="../customXml/item2.xml"/><Relationship Id="rId16" Type="http://schemas.openxmlformats.org/officeDocument/2006/relationships/hyperlink" Target="https://novisurvey.net/blog/the-importance-of-health-online-surveys-on-human-and-economic-development.aspx" TargetMode="External"/><Relationship Id="rId20" Type="http://schemas.openxmlformats.org/officeDocument/2006/relationships/hyperlink" Target="https://www.verywellhealth.com/asthma-types-20053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insdictionary.com/dictionary/english/health-questionnaire"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mayoclinic.org/diseases-conditions/asthma/symptoms-causes/syc-20369653" TargetMode="External"/><Relationship Id="rId23" Type="http://schemas.openxmlformats.org/officeDocument/2006/relationships/fontTable" Target="fontTable.xml"/><Relationship Id="rId10" Type="http://schemas.openxmlformats.org/officeDocument/2006/relationships/hyperlink" Target="https://my.clevelandclinic.org/health/articles/10881-vital-signs" TargetMode="External"/><Relationship Id="rId19" Type="http://schemas.openxmlformats.org/officeDocument/2006/relationships/hyperlink" Target="https://www.cdc.gov/obesity/adult/causes.html" TargetMode="External"/><Relationship Id="rId4" Type="http://schemas.openxmlformats.org/officeDocument/2006/relationships/numbering" Target="numbering.xml"/><Relationship Id="rId9" Type="http://schemas.openxmlformats.org/officeDocument/2006/relationships/hyperlink" Target="https://www.bluecrestwellness.com/private-health-mot?--&amp;utm_campaign=Health_Assessment_SKAG&amp;utm_adgroup=Health_Assessment_|_Phrase&amp;utm_medium=cpc&amp;utm_source=google&amp;utm_term=health%20assessment&amp;dkw=Health%20Assessment&amp;gclid=EAIaIQobChMI_bSV16-B9AIV5ejtCh1bkwtbEAAYASAAEgJFhfD_BwE" TargetMode="External"/><Relationship Id="rId14" Type="http://schemas.openxmlformats.org/officeDocument/2006/relationships/hyperlink" Target="https://www.jayex.com/blog/6-benefits-of-patient-surveys" TargetMode="External"/><Relationship Id="rId22" Type="http://schemas.openxmlformats.org/officeDocument/2006/relationships/hyperlink" Target="https://www.visiblebody.com/learn/respiratory/5-functions-of-respiratory-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002718b61cb0b7c1b9ca780a9d12c7ad">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bd89a469819c51a4269ecbff6d555bff"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86F602-8858-47D6-ACA7-82368674CB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ACA3A4-D0D8-436F-A3A8-9FA45C3B3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0BFE58-D5D7-4369-A5A8-8AF738D394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2769</Words>
  <Characters>15787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Zafar (1911276)</dc:creator>
  <cp:keywords/>
  <dc:description/>
  <cp:lastModifiedBy>Rahima Zafar (1911276)</cp:lastModifiedBy>
  <cp:revision>2</cp:revision>
  <dcterms:created xsi:type="dcterms:W3CDTF">2021-12-09T22:13:00Z</dcterms:created>
  <dcterms:modified xsi:type="dcterms:W3CDTF">2021-12-09T22:13:00Z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