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E7F" w14:textId="28DDEC13" w:rsidR="00BA640B" w:rsidRDefault="009437A3" w:rsidP="00BA640B">
      <w:r>
        <w:rPr>
          <w:b/>
          <w:bCs/>
          <w:noProof/>
          <w:lang w:val="en-US"/>
        </w:rPr>
        <w:drawing>
          <wp:anchor distT="0" distB="0" distL="114300" distR="114300" simplePos="0" relativeHeight="251663391" behindDoc="0" locked="0" layoutInCell="1" allowOverlap="1" wp14:anchorId="28D60EBC" wp14:editId="2A02452A">
            <wp:simplePos x="0" y="0"/>
            <wp:positionH relativeFrom="column">
              <wp:posOffset>4518660</wp:posOffset>
            </wp:positionH>
            <wp:positionV relativeFrom="paragraph">
              <wp:posOffset>0</wp:posOffset>
            </wp:positionV>
            <wp:extent cx="1950720" cy="2785745"/>
            <wp:effectExtent l="0" t="0" r="0" b="0"/>
            <wp:wrapSquare wrapText="bothSides"/>
            <wp:docPr id="56281999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19990" name="Picture 5628199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0720" cy="2785745"/>
                    </a:xfrm>
                    <a:prstGeom prst="rect">
                      <a:avLst/>
                    </a:prstGeom>
                  </pic:spPr>
                </pic:pic>
              </a:graphicData>
            </a:graphic>
            <wp14:sizeRelH relativeFrom="margin">
              <wp14:pctWidth>0</wp14:pctWidth>
            </wp14:sizeRelH>
            <wp14:sizeRelV relativeFrom="margin">
              <wp14:pctHeight>0</wp14:pctHeight>
            </wp14:sizeRelV>
          </wp:anchor>
        </w:drawing>
      </w:r>
      <w:r w:rsidR="00BA640B">
        <w:t>Cover Page</w:t>
      </w:r>
    </w:p>
    <w:p w14:paraId="13D2B5B0" w14:textId="01861E8D" w:rsidR="00BA640B" w:rsidRDefault="00BA640B" w:rsidP="00BA640B"/>
    <w:p w14:paraId="5A1409A9" w14:textId="1F16EF6B" w:rsidR="00AB6CF0" w:rsidRDefault="00AB6CF0" w:rsidP="00BA4C88">
      <w:pPr>
        <w:jc w:val="center"/>
        <w:rPr>
          <w:b/>
          <w:bCs/>
          <w:lang w:val="en-US"/>
        </w:rPr>
      </w:pPr>
      <w:r w:rsidRPr="00AB6CF0">
        <w:rPr>
          <w:b/>
          <w:bCs/>
          <w:lang w:val="en-US"/>
        </w:rPr>
        <w:t>Software Solutions for Business</w:t>
      </w:r>
    </w:p>
    <w:p w14:paraId="04246EE4" w14:textId="77777777" w:rsidR="00BA4C88" w:rsidRPr="00AB6CF0" w:rsidRDefault="00BA4C88" w:rsidP="003A586B">
      <w:pPr>
        <w:spacing w:line="276" w:lineRule="auto"/>
        <w:jc w:val="center"/>
        <w:rPr>
          <w:b/>
          <w:bCs/>
          <w:lang w:val="en-US"/>
        </w:rPr>
      </w:pPr>
    </w:p>
    <w:p w14:paraId="4DC38CAF" w14:textId="3D3B73D0" w:rsidR="00AB6CF0" w:rsidRPr="00AB6CF0" w:rsidRDefault="00AB6CF0" w:rsidP="003A586B">
      <w:pPr>
        <w:spacing w:line="480" w:lineRule="auto"/>
        <w:rPr>
          <w:b/>
          <w:bCs/>
          <w:lang w:val="en-US"/>
        </w:rPr>
      </w:pPr>
      <w:r w:rsidRPr="00AB6CF0">
        <w:rPr>
          <w:b/>
          <w:bCs/>
          <w:lang w:val="en-US"/>
        </w:rPr>
        <w:t>Prepared by: Mahmoud</w:t>
      </w:r>
      <w:r>
        <w:rPr>
          <w:b/>
          <w:bCs/>
          <w:lang w:val="en-US"/>
        </w:rPr>
        <w:t xml:space="preserve"> Attwa </w:t>
      </w:r>
      <w:r>
        <w:rPr>
          <w:b/>
          <w:bCs/>
          <w:lang w:val="en-US"/>
        </w:rPr>
        <w:br/>
        <w:t>student number :</w:t>
      </w:r>
      <w:r w:rsidR="004374D7">
        <w:rPr>
          <w:b/>
          <w:bCs/>
          <w:lang w:val="en-US"/>
        </w:rPr>
        <w:t xml:space="preserve"> </w:t>
      </w:r>
      <w:r w:rsidR="009437A3">
        <w:rPr>
          <w:b/>
          <w:bCs/>
          <w:lang w:val="en-US"/>
        </w:rPr>
        <w:t>2532386</w:t>
      </w:r>
    </w:p>
    <w:p w14:paraId="63B46702" w14:textId="5FC2A3A9" w:rsidR="003A586B" w:rsidRDefault="009437A3" w:rsidP="003A586B">
      <w:pPr>
        <w:spacing w:line="276" w:lineRule="auto"/>
        <w:rPr>
          <w:b/>
          <w:bCs/>
        </w:rPr>
      </w:pPr>
      <w:r>
        <w:rPr>
          <w:b/>
          <w:bCs/>
          <w:lang w:val="en-US"/>
        </w:rPr>
        <w:t>Student email :</w:t>
      </w:r>
      <w:r w:rsidR="00BA4C88">
        <w:rPr>
          <w:b/>
          <w:bCs/>
          <w:lang w:val="en-US"/>
        </w:rPr>
        <w:t xml:space="preserve"> </w:t>
      </w:r>
      <w:hyperlink r:id="rId9" w:history="1">
        <w:r w:rsidR="003A586B" w:rsidRPr="000B0616">
          <w:rPr>
            <w:rStyle w:val="Hyperlink"/>
            <w:b/>
            <w:bCs/>
          </w:rPr>
          <w:t>2532386@student.uwtsd.ac.uk</w:t>
        </w:r>
      </w:hyperlink>
    </w:p>
    <w:p w14:paraId="66F4DEDB" w14:textId="77777777" w:rsidR="003A586B" w:rsidRDefault="003A586B" w:rsidP="00BA4C88">
      <w:pPr>
        <w:rPr>
          <w:b/>
          <w:bCs/>
        </w:rPr>
      </w:pPr>
    </w:p>
    <w:p w14:paraId="58EA4022" w14:textId="77777777" w:rsidR="003A586B" w:rsidRDefault="003A586B" w:rsidP="003A586B">
      <w:pPr>
        <w:rPr>
          <w:b/>
          <w:bCs/>
          <w:lang w:val="en-US"/>
        </w:rPr>
      </w:pPr>
    </w:p>
    <w:p w14:paraId="4AB19EC2" w14:textId="118C92D9" w:rsidR="003A586B" w:rsidRPr="003A586B" w:rsidRDefault="003A586B" w:rsidP="003A586B">
      <w:pPr>
        <w:rPr>
          <w:lang w:val="en-US"/>
        </w:rPr>
      </w:pPr>
      <w:r w:rsidRPr="003A586B">
        <w:rPr>
          <w:lang w:val="en-US"/>
        </w:rPr>
        <w:pict w14:anchorId="36B16E02">
          <v:rect id="_x0000_i1057" style="width:0;height:1.5pt" o:hralign="center" o:hrstd="t" o:hr="t" fillcolor="#a0a0a0" stroked="f"/>
        </w:pict>
      </w:r>
    </w:p>
    <w:p w14:paraId="1B2453BE" w14:textId="0CF4975F" w:rsidR="003A586B" w:rsidRPr="003A586B" w:rsidRDefault="003A586B" w:rsidP="003A586B">
      <w:pPr>
        <w:rPr>
          <w:b/>
          <w:bCs/>
          <w:lang w:val="en-US"/>
        </w:rPr>
      </w:pPr>
      <w:r w:rsidRPr="003A586B">
        <w:rPr>
          <w:b/>
          <w:bCs/>
          <w:lang w:val="en-US"/>
        </w:rPr>
        <w:t>Assignment</w:t>
      </w:r>
    </w:p>
    <w:p w14:paraId="5BAD5CA4" w14:textId="77777777" w:rsidR="003A586B" w:rsidRPr="003A586B" w:rsidRDefault="003A586B" w:rsidP="003A586B">
      <w:pPr>
        <w:rPr>
          <w:lang w:val="en-US"/>
        </w:rPr>
      </w:pPr>
      <w:r w:rsidRPr="003A586B">
        <w:rPr>
          <w:lang w:val="en-US"/>
        </w:rPr>
        <w:t>A comprehensive report exploring contemporary digital tools used in business operations, including e</w:t>
      </w:r>
      <w:r w:rsidRPr="003A586B">
        <w:rPr>
          <w:lang w:val="en-US"/>
        </w:rPr>
        <w:noBreakHyphen/>
        <w:t>commerce platforms, office applications, communication tools, and collaboration software.</w:t>
      </w:r>
    </w:p>
    <w:p w14:paraId="4FAB596A" w14:textId="77777777" w:rsidR="003A586B" w:rsidRPr="003A586B" w:rsidRDefault="003A586B" w:rsidP="003A586B">
      <w:pPr>
        <w:rPr>
          <w:lang w:val="en-US"/>
        </w:rPr>
      </w:pPr>
      <w:r w:rsidRPr="003A586B">
        <w:rPr>
          <w:lang w:val="en-US"/>
        </w:rPr>
        <w:pict w14:anchorId="0E3B6604">
          <v:rect id="_x0000_i1060" style="width:0;height:1.5pt" o:hralign="center" o:hrstd="t" o:hr="t" fillcolor="#a0a0a0" stroked="f"/>
        </w:pict>
      </w:r>
    </w:p>
    <w:p w14:paraId="68C34BD2" w14:textId="77777777" w:rsidR="003A586B" w:rsidRPr="003A586B" w:rsidRDefault="003A586B" w:rsidP="003A586B">
      <w:pPr>
        <w:rPr>
          <w:b/>
          <w:bCs/>
          <w:lang w:val="en-US"/>
        </w:rPr>
      </w:pPr>
      <w:r w:rsidRPr="003A586B">
        <w:rPr>
          <w:b/>
          <w:bCs/>
          <w:lang w:val="en-US"/>
        </w:rPr>
        <w:t>Document Overview</w:t>
      </w:r>
    </w:p>
    <w:p w14:paraId="2740A177" w14:textId="77777777" w:rsidR="003A586B" w:rsidRPr="003A586B" w:rsidRDefault="003A586B" w:rsidP="003A586B">
      <w:pPr>
        <w:rPr>
          <w:lang w:val="en-US"/>
        </w:rPr>
      </w:pPr>
      <w:r w:rsidRPr="003A586B">
        <w:rPr>
          <w:lang w:val="en-US"/>
        </w:rPr>
        <w:t>This report covers:</w:t>
      </w:r>
    </w:p>
    <w:p w14:paraId="757F1477" w14:textId="77777777" w:rsidR="003A586B" w:rsidRPr="003A586B" w:rsidRDefault="003A586B" w:rsidP="003A586B">
      <w:pPr>
        <w:numPr>
          <w:ilvl w:val="0"/>
          <w:numId w:val="5"/>
        </w:numPr>
        <w:rPr>
          <w:lang w:val="en-US"/>
        </w:rPr>
      </w:pPr>
      <w:r w:rsidRPr="003A586B">
        <w:rPr>
          <w:lang w:val="en-US"/>
        </w:rPr>
        <w:t>E</w:t>
      </w:r>
      <w:r w:rsidRPr="003A586B">
        <w:rPr>
          <w:lang w:val="en-US"/>
        </w:rPr>
        <w:noBreakHyphen/>
        <w:t>commerce website builders (Wix, Shopify)</w:t>
      </w:r>
    </w:p>
    <w:p w14:paraId="274108F3" w14:textId="77777777" w:rsidR="003A586B" w:rsidRPr="003A586B" w:rsidRDefault="003A586B" w:rsidP="003A586B">
      <w:pPr>
        <w:numPr>
          <w:ilvl w:val="0"/>
          <w:numId w:val="5"/>
        </w:numPr>
        <w:rPr>
          <w:lang w:val="en-US"/>
        </w:rPr>
      </w:pPr>
      <w:r w:rsidRPr="003A586B">
        <w:rPr>
          <w:lang w:val="en-US"/>
        </w:rPr>
        <w:t>Mind</w:t>
      </w:r>
      <w:r w:rsidRPr="003A586B">
        <w:rPr>
          <w:lang w:val="en-US"/>
        </w:rPr>
        <w:noBreakHyphen/>
        <w:t>map of contemporary software applications</w:t>
      </w:r>
    </w:p>
    <w:p w14:paraId="05012587" w14:textId="77777777" w:rsidR="003A586B" w:rsidRPr="003A586B" w:rsidRDefault="003A586B" w:rsidP="003A586B">
      <w:pPr>
        <w:numPr>
          <w:ilvl w:val="0"/>
          <w:numId w:val="5"/>
        </w:numPr>
        <w:rPr>
          <w:lang w:val="en-US"/>
        </w:rPr>
      </w:pPr>
      <w:r w:rsidRPr="003A586B">
        <w:rPr>
          <w:lang w:val="en-US"/>
        </w:rPr>
        <w:t>Office applications (Word, Excel, PowerPoint, Access)</w:t>
      </w:r>
    </w:p>
    <w:p w14:paraId="180957F4" w14:textId="77777777" w:rsidR="003A586B" w:rsidRPr="003A586B" w:rsidRDefault="003A586B" w:rsidP="003A586B">
      <w:pPr>
        <w:numPr>
          <w:ilvl w:val="0"/>
          <w:numId w:val="5"/>
        </w:numPr>
        <w:rPr>
          <w:lang w:val="en-US"/>
        </w:rPr>
      </w:pPr>
      <w:r w:rsidRPr="003A586B">
        <w:rPr>
          <w:lang w:val="en-US"/>
        </w:rPr>
        <w:t>Communication and collaboration tools (Gmail, Zoom)</w:t>
      </w:r>
    </w:p>
    <w:p w14:paraId="397FF00D" w14:textId="77777777" w:rsidR="003A586B" w:rsidRPr="003A586B" w:rsidRDefault="003A586B" w:rsidP="003A586B">
      <w:pPr>
        <w:numPr>
          <w:ilvl w:val="0"/>
          <w:numId w:val="5"/>
        </w:numPr>
        <w:rPr>
          <w:lang w:val="en-US"/>
        </w:rPr>
      </w:pPr>
      <w:r w:rsidRPr="003A586B">
        <w:rPr>
          <w:lang w:val="en-US"/>
        </w:rPr>
        <w:t>Practical demonstrations of selected features</w:t>
      </w:r>
    </w:p>
    <w:p w14:paraId="257B8D64" w14:textId="36409730" w:rsidR="00AB6CF0" w:rsidRPr="00AB6CF0" w:rsidRDefault="00000000" w:rsidP="00BA4C88">
      <w:pPr>
        <w:rPr>
          <w:lang w:val="en-US"/>
        </w:rPr>
      </w:pPr>
      <w:r>
        <w:rPr>
          <w:lang w:val="en-US"/>
        </w:rPr>
        <w:pict w14:anchorId="64CD1B66">
          <v:rect id="_x0000_i1025" style="width:0;height:1.5pt" o:hralign="center" o:hrstd="t" o:hr="t" fillcolor="#a0a0a0" stroked="f"/>
        </w:pict>
      </w:r>
    </w:p>
    <w:p w14:paraId="4418D993" w14:textId="77777777" w:rsidR="003A586B" w:rsidRDefault="003A586B">
      <w:pPr>
        <w:pStyle w:val="TOCHeading"/>
        <w:rPr>
          <w:rFonts w:asciiTheme="minorHAnsi" w:eastAsiaTheme="minorEastAsia" w:hAnsiTheme="minorHAnsi" w:cstheme="minorBidi"/>
          <w:color w:val="auto"/>
          <w:kern w:val="2"/>
          <w:sz w:val="24"/>
          <w:szCs w:val="24"/>
          <w14:ligatures w14:val="standardContextual"/>
        </w:rPr>
      </w:pPr>
    </w:p>
    <w:p w14:paraId="5BED6E0A" w14:textId="77777777" w:rsidR="003A586B" w:rsidRDefault="003A586B">
      <w:pPr>
        <w:pStyle w:val="TOCHeading"/>
        <w:rPr>
          <w:rFonts w:asciiTheme="minorHAnsi" w:eastAsiaTheme="minorEastAsia" w:hAnsiTheme="minorHAnsi" w:cstheme="minorBidi"/>
          <w:color w:val="auto"/>
          <w:kern w:val="2"/>
          <w:sz w:val="24"/>
          <w:szCs w:val="24"/>
          <w14:ligatures w14:val="standardContextual"/>
        </w:rPr>
      </w:pPr>
    </w:p>
    <w:p w14:paraId="198BADE0" w14:textId="77777777" w:rsidR="003A586B" w:rsidRDefault="003A586B">
      <w:pPr>
        <w:pStyle w:val="TOCHeading"/>
        <w:rPr>
          <w:rFonts w:asciiTheme="minorHAnsi" w:eastAsiaTheme="minorEastAsia" w:hAnsiTheme="minorHAnsi" w:cstheme="minorBidi"/>
          <w:color w:val="auto"/>
          <w:kern w:val="2"/>
          <w:sz w:val="24"/>
          <w:szCs w:val="24"/>
          <w14:ligatures w14:val="standardContextual"/>
        </w:rPr>
      </w:pPr>
    </w:p>
    <w:p w14:paraId="1EADF113" w14:textId="77777777" w:rsidR="003A586B" w:rsidRDefault="003A586B" w:rsidP="003A586B"/>
    <w:p w14:paraId="1169D47F" w14:textId="77777777" w:rsidR="003A586B" w:rsidRPr="003A586B" w:rsidRDefault="003A586B" w:rsidP="003A586B"/>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3EA34B47" w:rsidR="00C8739F" w:rsidRDefault="00C8739F">
          <w:pPr>
            <w:pStyle w:val="TOCHeading"/>
          </w:pPr>
          <w:r>
            <w:t>Contents</w:t>
          </w:r>
        </w:p>
        <w:p w14:paraId="6E5615BD" w14:textId="5ABC07FC" w:rsidR="00C8739F" w:rsidRDefault="00C8739F">
          <w:pPr>
            <w:pStyle w:val="TOC1"/>
            <w:tabs>
              <w:tab w:val="right" w:leader="dot" w:pos="9016"/>
            </w:tabs>
            <w:rPr>
              <w:noProof/>
            </w:rPr>
          </w:pPr>
          <w:r>
            <w:fldChar w:fldCharType="begin"/>
          </w:r>
          <w:r>
            <w:instrText xml:space="preserve"> TOC \o "1-3" \h \z \u </w:instrText>
          </w:r>
          <w:r>
            <w:fldChar w:fldCharType="separate"/>
          </w:r>
          <w:hyperlink w:anchor="_Toc232436425" w:history="1">
            <w:r w:rsidRPr="000D480C">
              <w:rPr>
                <w:rStyle w:val="Hyperlink"/>
                <w:noProof/>
              </w:rPr>
              <w:t>Introduction</w:t>
            </w:r>
            <w:r>
              <w:rPr>
                <w:noProof/>
                <w:webHidden/>
              </w:rPr>
              <w:tab/>
            </w:r>
            <w:r>
              <w:rPr>
                <w:noProof/>
                <w:webHidden/>
              </w:rPr>
              <w:fldChar w:fldCharType="begin"/>
            </w:r>
            <w:r>
              <w:rPr>
                <w:noProof/>
                <w:webHidden/>
              </w:rPr>
              <w:instrText xml:space="preserve"> PAGEREF _Toc232436425 \h </w:instrText>
            </w:r>
            <w:r>
              <w:rPr>
                <w:noProof/>
                <w:webHidden/>
              </w:rPr>
            </w:r>
            <w:r>
              <w:rPr>
                <w:noProof/>
                <w:webHidden/>
              </w:rPr>
              <w:fldChar w:fldCharType="separate"/>
            </w:r>
            <w:r>
              <w:rPr>
                <w:noProof/>
                <w:webHidden/>
              </w:rPr>
              <w:t>1</w:t>
            </w:r>
            <w:r>
              <w:rPr>
                <w:noProof/>
                <w:webHidden/>
              </w:rPr>
              <w:fldChar w:fldCharType="end"/>
            </w:r>
          </w:hyperlink>
        </w:p>
        <w:p w14:paraId="778CD703" w14:textId="47DB4CA9" w:rsidR="00C8739F" w:rsidRDefault="00C8739F">
          <w:pPr>
            <w:pStyle w:val="TOC1"/>
            <w:tabs>
              <w:tab w:val="right" w:leader="dot" w:pos="9016"/>
            </w:tabs>
            <w:rPr>
              <w:noProof/>
            </w:rPr>
          </w:pPr>
          <w:hyperlink w:anchor="_Toc232436426" w:history="1">
            <w:r w:rsidRPr="000D480C">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_Toc232436426 \h </w:instrText>
            </w:r>
            <w:r>
              <w:rPr>
                <w:noProof/>
                <w:webHidden/>
              </w:rPr>
            </w:r>
            <w:r>
              <w:rPr>
                <w:noProof/>
                <w:webHidden/>
              </w:rPr>
              <w:fldChar w:fldCharType="separate"/>
            </w:r>
            <w:r>
              <w:rPr>
                <w:noProof/>
                <w:webHidden/>
              </w:rPr>
              <w:t>1</w:t>
            </w:r>
            <w:r>
              <w:rPr>
                <w:noProof/>
                <w:webHidden/>
              </w:rPr>
              <w:fldChar w:fldCharType="end"/>
            </w:r>
          </w:hyperlink>
        </w:p>
        <w:p w14:paraId="712188E5" w14:textId="2BE97212" w:rsidR="00C8739F" w:rsidRDefault="00C8739F">
          <w:pPr>
            <w:pStyle w:val="TOC2"/>
            <w:tabs>
              <w:tab w:val="right" w:leader="dot" w:pos="9016"/>
            </w:tabs>
            <w:rPr>
              <w:noProof/>
            </w:rPr>
          </w:pPr>
          <w:hyperlink w:anchor="_Toc232436427" w:history="1">
            <w:r w:rsidRPr="000D480C">
              <w:rPr>
                <w:rStyle w:val="Hyperlink"/>
                <w:noProof/>
              </w:rPr>
              <w:t>1.1 Wix</w:t>
            </w:r>
            <w:r>
              <w:rPr>
                <w:noProof/>
                <w:webHidden/>
              </w:rPr>
              <w:tab/>
            </w:r>
            <w:r>
              <w:rPr>
                <w:noProof/>
                <w:webHidden/>
              </w:rPr>
              <w:fldChar w:fldCharType="begin"/>
            </w:r>
            <w:r>
              <w:rPr>
                <w:noProof/>
                <w:webHidden/>
              </w:rPr>
              <w:instrText xml:space="preserve"> PAGEREF _Toc232436427 \h </w:instrText>
            </w:r>
            <w:r>
              <w:rPr>
                <w:noProof/>
                <w:webHidden/>
              </w:rPr>
            </w:r>
            <w:r>
              <w:rPr>
                <w:noProof/>
                <w:webHidden/>
              </w:rPr>
              <w:fldChar w:fldCharType="separate"/>
            </w:r>
            <w:r>
              <w:rPr>
                <w:noProof/>
                <w:webHidden/>
              </w:rPr>
              <w:t>1</w:t>
            </w:r>
            <w:r>
              <w:rPr>
                <w:noProof/>
                <w:webHidden/>
              </w:rPr>
              <w:fldChar w:fldCharType="end"/>
            </w:r>
          </w:hyperlink>
        </w:p>
        <w:p w14:paraId="2E8DAE4E" w14:textId="1C9F5FB6" w:rsidR="00C8739F" w:rsidRDefault="00C8739F">
          <w:pPr>
            <w:pStyle w:val="TOC2"/>
            <w:tabs>
              <w:tab w:val="right" w:leader="dot" w:pos="9016"/>
            </w:tabs>
            <w:rPr>
              <w:noProof/>
            </w:rPr>
          </w:pPr>
          <w:hyperlink w:anchor="_Toc232436428" w:history="1">
            <w:r w:rsidRPr="000D480C">
              <w:rPr>
                <w:rStyle w:val="Hyperlink"/>
                <w:noProof/>
              </w:rPr>
              <w:t>1.2 Shopify</w:t>
            </w:r>
            <w:r>
              <w:rPr>
                <w:noProof/>
                <w:webHidden/>
              </w:rPr>
              <w:tab/>
            </w:r>
            <w:r>
              <w:rPr>
                <w:noProof/>
                <w:webHidden/>
              </w:rPr>
              <w:fldChar w:fldCharType="begin"/>
            </w:r>
            <w:r>
              <w:rPr>
                <w:noProof/>
                <w:webHidden/>
              </w:rPr>
              <w:instrText xml:space="preserve"> PAGEREF _Toc232436428 \h </w:instrText>
            </w:r>
            <w:r>
              <w:rPr>
                <w:noProof/>
                <w:webHidden/>
              </w:rPr>
            </w:r>
            <w:r>
              <w:rPr>
                <w:noProof/>
                <w:webHidden/>
              </w:rPr>
              <w:fldChar w:fldCharType="separate"/>
            </w:r>
            <w:r>
              <w:rPr>
                <w:noProof/>
                <w:webHidden/>
              </w:rPr>
              <w:t>1</w:t>
            </w:r>
            <w:r>
              <w:rPr>
                <w:noProof/>
                <w:webHidden/>
              </w:rPr>
              <w:fldChar w:fldCharType="end"/>
            </w:r>
          </w:hyperlink>
        </w:p>
        <w:p w14:paraId="0C64BC95" w14:textId="6C1FD6AA" w:rsidR="00C8739F" w:rsidRDefault="00C8739F">
          <w:pPr>
            <w:pStyle w:val="TOC1"/>
            <w:tabs>
              <w:tab w:val="right" w:leader="dot" w:pos="9016"/>
            </w:tabs>
            <w:rPr>
              <w:noProof/>
            </w:rPr>
          </w:pPr>
          <w:hyperlink w:anchor="_Toc232436429" w:history="1">
            <w:r w:rsidRPr="000D480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_Toc232436429 \h </w:instrText>
            </w:r>
            <w:r>
              <w:rPr>
                <w:noProof/>
                <w:webHidden/>
              </w:rPr>
            </w:r>
            <w:r>
              <w:rPr>
                <w:noProof/>
                <w:webHidden/>
              </w:rPr>
              <w:fldChar w:fldCharType="separate"/>
            </w:r>
            <w:r>
              <w:rPr>
                <w:noProof/>
                <w:webHidden/>
              </w:rPr>
              <w:t>1</w:t>
            </w:r>
            <w:r>
              <w:rPr>
                <w:noProof/>
                <w:webHidden/>
              </w:rPr>
              <w:fldChar w:fldCharType="end"/>
            </w:r>
          </w:hyperlink>
        </w:p>
        <w:p w14:paraId="0FA3563B" w14:textId="395BE0F3" w:rsidR="00C8739F" w:rsidRDefault="00C8739F">
          <w:pPr>
            <w:pStyle w:val="TOC2"/>
            <w:tabs>
              <w:tab w:val="right" w:leader="dot" w:pos="9016"/>
            </w:tabs>
            <w:rPr>
              <w:noProof/>
            </w:rPr>
          </w:pPr>
          <w:hyperlink w:anchor="_Toc232436430" w:history="1">
            <w:r w:rsidRPr="000D480C">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_Toc232436430 \h </w:instrText>
            </w:r>
            <w:r>
              <w:rPr>
                <w:noProof/>
                <w:webHidden/>
              </w:rPr>
            </w:r>
            <w:r>
              <w:rPr>
                <w:noProof/>
                <w:webHidden/>
              </w:rPr>
              <w:fldChar w:fldCharType="separate"/>
            </w:r>
            <w:r>
              <w:rPr>
                <w:noProof/>
                <w:webHidden/>
              </w:rPr>
              <w:t>1</w:t>
            </w:r>
            <w:r>
              <w:rPr>
                <w:noProof/>
                <w:webHidden/>
              </w:rPr>
              <w:fldChar w:fldCharType="end"/>
            </w:r>
          </w:hyperlink>
        </w:p>
        <w:p w14:paraId="082FCE75" w14:textId="47F11753" w:rsidR="00C8739F" w:rsidRDefault="00C8739F">
          <w:pPr>
            <w:pStyle w:val="TOC2"/>
            <w:tabs>
              <w:tab w:val="right" w:leader="dot" w:pos="9016"/>
            </w:tabs>
            <w:rPr>
              <w:noProof/>
            </w:rPr>
          </w:pPr>
          <w:hyperlink w:anchor="_Toc232436431" w:history="1">
            <w:r w:rsidRPr="000D480C">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_Toc232436431 \h </w:instrText>
            </w:r>
            <w:r>
              <w:rPr>
                <w:noProof/>
                <w:webHidden/>
              </w:rPr>
            </w:r>
            <w:r>
              <w:rPr>
                <w:noProof/>
                <w:webHidden/>
              </w:rPr>
              <w:fldChar w:fldCharType="separate"/>
            </w:r>
            <w:r>
              <w:rPr>
                <w:noProof/>
                <w:webHidden/>
              </w:rPr>
              <w:t>2</w:t>
            </w:r>
            <w:r>
              <w:rPr>
                <w:noProof/>
                <w:webHidden/>
              </w:rPr>
              <w:fldChar w:fldCharType="end"/>
            </w:r>
          </w:hyperlink>
        </w:p>
        <w:p w14:paraId="2D101ABF" w14:textId="54FD72C9" w:rsidR="00C8739F" w:rsidRDefault="00C8739F">
          <w:pPr>
            <w:pStyle w:val="TOC1"/>
            <w:tabs>
              <w:tab w:val="right" w:leader="dot" w:pos="9016"/>
            </w:tabs>
            <w:rPr>
              <w:noProof/>
            </w:rPr>
          </w:pPr>
          <w:hyperlink w:anchor="_Toc232436432" w:history="1">
            <w:r w:rsidRPr="000D480C">
              <w:rPr>
                <w:rStyle w:val="Hyperlink"/>
                <w:noProof/>
              </w:rPr>
              <w:t>Task 3. Office Applications</w:t>
            </w:r>
            <w:r>
              <w:rPr>
                <w:noProof/>
                <w:webHidden/>
              </w:rPr>
              <w:tab/>
            </w:r>
            <w:r>
              <w:rPr>
                <w:noProof/>
                <w:webHidden/>
              </w:rPr>
              <w:fldChar w:fldCharType="begin"/>
            </w:r>
            <w:r>
              <w:rPr>
                <w:noProof/>
                <w:webHidden/>
              </w:rPr>
              <w:instrText xml:space="preserve"> PAGEREF _Toc232436432 \h </w:instrText>
            </w:r>
            <w:r>
              <w:rPr>
                <w:noProof/>
                <w:webHidden/>
              </w:rPr>
            </w:r>
            <w:r>
              <w:rPr>
                <w:noProof/>
                <w:webHidden/>
              </w:rPr>
              <w:fldChar w:fldCharType="separate"/>
            </w:r>
            <w:r>
              <w:rPr>
                <w:noProof/>
                <w:webHidden/>
              </w:rPr>
              <w:t>2</w:t>
            </w:r>
            <w:r>
              <w:rPr>
                <w:noProof/>
                <w:webHidden/>
              </w:rPr>
              <w:fldChar w:fldCharType="end"/>
            </w:r>
          </w:hyperlink>
        </w:p>
        <w:p w14:paraId="5DDEECB9" w14:textId="406F0758" w:rsidR="00C8739F" w:rsidRDefault="00C8739F">
          <w:pPr>
            <w:pStyle w:val="TOC1"/>
            <w:tabs>
              <w:tab w:val="right" w:leader="dot" w:pos="9016"/>
            </w:tabs>
            <w:rPr>
              <w:noProof/>
            </w:rPr>
          </w:pPr>
          <w:hyperlink w:anchor="_Toc232436433" w:history="1">
            <w:r w:rsidRPr="000D480C">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_Toc232436433 \h </w:instrText>
            </w:r>
            <w:r>
              <w:rPr>
                <w:noProof/>
                <w:webHidden/>
              </w:rPr>
            </w:r>
            <w:r>
              <w:rPr>
                <w:noProof/>
                <w:webHidden/>
              </w:rPr>
              <w:fldChar w:fldCharType="separate"/>
            </w:r>
            <w:r>
              <w:rPr>
                <w:noProof/>
                <w:webHidden/>
              </w:rPr>
              <w:t>2</w:t>
            </w:r>
            <w:r>
              <w:rPr>
                <w:noProof/>
                <w:webHidden/>
              </w:rPr>
              <w:fldChar w:fldCharType="end"/>
            </w:r>
          </w:hyperlink>
        </w:p>
        <w:p w14:paraId="4C2C5F28" w14:textId="19E6F405" w:rsidR="00C8739F" w:rsidRDefault="00C8739F">
          <w:pPr>
            <w:pStyle w:val="TOC2"/>
            <w:tabs>
              <w:tab w:val="right" w:leader="dot" w:pos="9016"/>
            </w:tabs>
            <w:rPr>
              <w:noProof/>
            </w:rPr>
          </w:pPr>
          <w:hyperlink w:anchor="_Toc232436434" w:history="1">
            <w:r w:rsidRPr="000D480C">
              <w:rPr>
                <w:rStyle w:val="Hyperlink"/>
                <w:noProof/>
              </w:rPr>
              <w:t>Ms Word</w:t>
            </w:r>
            <w:r>
              <w:rPr>
                <w:noProof/>
                <w:webHidden/>
              </w:rPr>
              <w:tab/>
            </w:r>
            <w:r>
              <w:rPr>
                <w:noProof/>
                <w:webHidden/>
              </w:rPr>
              <w:fldChar w:fldCharType="begin"/>
            </w:r>
            <w:r>
              <w:rPr>
                <w:noProof/>
                <w:webHidden/>
              </w:rPr>
              <w:instrText xml:space="preserve"> PAGEREF _Toc232436434 \h </w:instrText>
            </w:r>
            <w:r>
              <w:rPr>
                <w:noProof/>
                <w:webHidden/>
              </w:rPr>
            </w:r>
            <w:r>
              <w:rPr>
                <w:noProof/>
                <w:webHidden/>
              </w:rPr>
              <w:fldChar w:fldCharType="separate"/>
            </w:r>
            <w:r>
              <w:rPr>
                <w:noProof/>
                <w:webHidden/>
              </w:rPr>
              <w:t>2</w:t>
            </w:r>
            <w:r>
              <w:rPr>
                <w:noProof/>
                <w:webHidden/>
              </w:rPr>
              <w:fldChar w:fldCharType="end"/>
            </w:r>
          </w:hyperlink>
        </w:p>
        <w:p w14:paraId="5D4B553A" w14:textId="543B5642" w:rsidR="00C8739F" w:rsidRDefault="00C8739F">
          <w:pPr>
            <w:pStyle w:val="TOC2"/>
            <w:tabs>
              <w:tab w:val="right" w:leader="dot" w:pos="9016"/>
            </w:tabs>
            <w:rPr>
              <w:noProof/>
            </w:rPr>
          </w:pPr>
          <w:hyperlink w:anchor="_Toc232436435" w:history="1">
            <w:r w:rsidRPr="000D480C">
              <w:rPr>
                <w:rStyle w:val="Hyperlink"/>
                <w:noProof/>
              </w:rPr>
              <w:t>Ms Excel</w:t>
            </w:r>
            <w:r>
              <w:rPr>
                <w:noProof/>
                <w:webHidden/>
              </w:rPr>
              <w:tab/>
            </w:r>
            <w:r>
              <w:rPr>
                <w:noProof/>
                <w:webHidden/>
              </w:rPr>
              <w:fldChar w:fldCharType="begin"/>
            </w:r>
            <w:r>
              <w:rPr>
                <w:noProof/>
                <w:webHidden/>
              </w:rPr>
              <w:instrText xml:space="preserve"> PAGEREF _Toc232436435 \h </w:instrText>
            </w:r>
            <w:r>
              <w:rPr>
                <w:noProof/>
                <w:webHidden/>
              </w:rPr>
            </w:r>
            <w:r>
              <w:rPr>
                <w:noProof/>
                <w:webHidden/>
              </w:rPr>
              <w:fldChar w:fldCharType="separate"/>
            </w:r>
            <w:r>
              <w:rPr>
                <w:noProof/>
                <w:webHidden/>
              </w:rPr>
              <w:t>2</w:t>
            </w:r>
            <w:r>
              <w:rPr>
                <w:noProof/>
                <w:webHidden/>
              </w:rPr>
              <w:fldChar w:fldCharType="end"/>
            </w:r>
          </w:hyperlink>
        </w:p>
        <w:p w14:paraId="2E1167CA" w14:textId="715CE6E2" w:rsidR="00C8739F" w:rsidRDefault="00C8739F">
          <w:pPr>
            <w:pStyle w:val="TOC2"/>
            <w:tabs>
              <w:tab w:val="right" w:leader="dot" w:pos="9016"/>
            </w:tabs>
            <w:rPr>
              <w:noProof/>
            </w:rPr>
          </w:pPr>
          <w:hyperlink w:anchor="_Toc232436436" w:history="1">
            <w:r w:rsidRPr="000D480C">
              <w:rPr>
                <w:rStyle w:val="Hyperlink"/>
                <w:noProof/>
              </w:rPr>
              <w:t>Ms PowerPoint</w:t>
            </w:r>
            <w:r>
              <w:rPr>
                <w:noProof/>
                <w:webHidden/>
              </w:rPr>
              <w:tab/>
            </w:r>
            <w:r>
              <w:rPr>
                <w:noProof/>
                <w:webHidden/>
              </w:rPr>
              <w:fldChar w:fldCharType="begin"/>
            </w:r>
            <w:r>
              <w:rPr>
                <w:noProof/>
                <w:webHidden/>
              </w:rPr>
              <w:instrText xml:space="preserve"> PAGEREF _Toc232436436 \h </w:instrText>
            </w:r>
            <w:r>
              <w:rPr>
                <w:noProof/>
                <w:webHidden/>
              </w:rPr>
            </w:r>
            <w:r>
              <w:rPr>
                <w:noProof/>
                <w:webHidden/>
              </w:rPr>
              <w:fldChar w:fldCharType="separate"/>
            </w:r>
            <w:r>
              <w:rPr>
                <w:noProof/>
                <w:webHidden/>
              </w:rPr>
              <w:t>2</w:t>
            </w:r>
            <w:r>
              <w:rPr>
                <w:noProof/>
                <w:webHidden/>
              </w:rPr>
              <w:fldChar w:fldCharType="end"/>
            </w:r>
          </w:hyperlink>
        </w:p>
        <w:p w14:paraId="6CC7826D" w14:textId="1FFA534B" w:rsidR="00C8739F" w:rsidRDefault="00C8739F">
          <w:pPr>
            <w:pStyle w:val="TOC2"/>
            <w:tabs>
              <w:tab w:val="right" w:leader="dot" w:pos="9016"/>
            </w:tabs>
            <w:rPr>
              <w:noProof/>
            </w:rPr>
          </w:pPr>
          <w:hyperlink w:anchor="_Toc232436437" w:history="1">
            <w:r w:rsidRPr="000D480C">
              <w:rPr>
                <w:rStyle w:val="Hyperlink"/>
                <w:noProof/>
              </w:rPr>
              <w:t>Ms Access</w:t>
            </w:r>
            <w:r>
              <w:rPr>
                <w:noProof/>
                <w:webHidden/>
              </w:rPr>
              <w:tab/>
            </w:r>
            <w:r>
              <w:rPr>
                <w:noProof/>
                <w:webHidden/>
              </w:rPr>
              <w:fldChar w:fldCharType="begin"/>
            </w:r>
            <w:r>
              <w:rPr>
                <w:noProof/>
                <w:webHidden/>
              </w:rPr>
              <w:instrText xml:space="preserve"> PAGEREF _Toc232436437 \h </w:instrText>
            </w:r>
            <w:r>
              <w:rPr>
                <w:noProof/>
                <w:webHidden/>
              </w:rPr>
            </w:r>
            <w:r>
              <w:rPr>
                <w:noProof/>
                <w:webHidden/>
              </w:rPr>
              <w:fldChar w:fldCharType="separate"/>
            </w:r>
            <w:r>
              <w:rPr>
                <w:noProof/>
                <w:webHidden/>
              </w:rPr>
              <w:t>2</w:t>
            </w:r>
            <w:r>
              <w:rPr>
                <w:noProof/>
                <w:webHidden/>
              </w:rPr>
              <w:fldChar w:fldCharType="end"/>
            </w:r>
          </w:hyperlink>
        </w:p>
        <w:p w14:paraId="3CE38BD4" w14:textId="5CD351C2" w:rsidR="00C8739F" w:rsidRDefault="00C8739F">
          <w:pPr>
            <w:pStyle w:val="TOC2"/>
            <w:tabs>
              <w:tab w:val="right" w:leader="dot" w:pos="9016"/>
            </w:tabs>
            <w:rPr>
              <w:noProof/>
            </w:rPr>
          </w:pPr>
          <w:hyperlink w:anchor="_Toc232436438" w:history="1">
            <w:r w:rsidRPr="000D480C">
              <w:rPr>
                <w:rStyle w:val="Hyperlink"/>
                <w:noProof/>
              </w:rPr>
              <w:t>3.2 Test any two features</w:t>
            </w:r>
            <w:r>
              <w:rPr>
                <w:noProof/>
                <w:webHidden/>
              </w:rPr>
              <w:tab/>
            </w:r>
            <w:r>
              <w:rPr>
                <w:noProof/>
                <w:webHidden/>
              </w:rPr>
              <w:fldChar w:fldCharType="begin"/>
            </w:r>
            <w:r>
              <w:rPr>
                <w:noProof/>
                <w:webHidden/>
              </w:rPr>
              <w:instrText xml:space="preserve"> PAGEREF _Toc232436438 \h </w:instrText>
            </w:r>
            <w:r>
              <w:rPr>
                <w:noProof/>
                <w:webHidden/>
              </w:rPr>
            </w:r>
            <w:r>
              <w:rPr>
                <w:noProof/>
                <w:webHidden/>
              </w:rPr>
              <w:fldChar w:fldCharType="separate"/>
            </w:r>
            <w:r>
              <w:rPr>
                <w:noProof/>
                <w:webHidden/>
              </w:rPr>
              <w:t>2</w:t>
            </w:r>
            <w:r>
              <w:rPr>
                <w:noProof/>
                <w:webHidden/>
              </w:rPr>
              <w:fldChar w:fldCharType="end"/>
            </w:r>
          </w:hyperlink>
        </w:p>
        <w:p w14:paraId="00782427" w14:textId="0A157BEF" w:rsidR="00C8739F" w:rsidRDefault="00C8739F">
          <w:pPr>
            <w:pStyle w:val="TOC2"/>
            <w:tabs>
              <w:tab w:val="right" w:leader="dot" w:pos="9016"/>
            </w:tabs>
            <w:rPr>
              <w:noProof/>
            </w:rPr>
          </w:pPr>
          <w:hyperlink w:anchor="_Toc232436439" w:history="1">
            <w:r w:rsidRPr="000D480C">
              <w:rPr>
                <w:rStyle w:val="Hyperlink"/>
                <w:noProof/>
              </w:rPr>
              <w:t>Mail Merge</w:t>
            </w:r>
            <w:r>
              <w:rPr>
                <w:noProof/>
                <w:webHidden/>
              </w:rPr>
              <w:tab/>
            </w:r>
            <w:r>
              <w:rPr>
                <w:noProof/>
                <w:webHidden/>
              </w:rPr>
              <w:fldChar w:fldCharType="begin"/>
            </w:r>
            <w:r>
              <w:rPr>
                <w:noProof/>
                <w:webHidden/>
              </w:rPr>
              <w:instrText xml:space="preserve"> PAGEREF _Toc232436439 \h </w:instrText>
            </w:r>
            <w:r>
              <w:rPr>
                <w:noProof/>
                <w:webHidden/>
              </w:rPr>
            </w:r>
            <w:r>
              <w:rPr>
                <w:noProof/>
                <w:webHidden/>
              </w:rPr>
              <w:fldChar w:fldCharType="separate"/>
            </w:r>
            <w:r>
              <w:rPr>
                <w:noProof/>
                <w:webHidden/>
              </w:rPr>
              <w:t>2</w:t>
            </w:r>
            <w:r>
              <w:rPr>
                <w:noProof/>
                <w:webHidden/>
              </w:rPr>
              <w:fldChar w:fldCharType="end"/>
            </w:r>
          </w:hyperlink>
        </w:p>
        <w:p w14:paraId="1C0FA15F" w14:textId="38E91A92" w:rsidR="00C8739F" w:rsidRDefault="00C8739F">
          <w:pPr>
            <w:pStyle w:val="TOC2"/>
            <w:tabs>
              <w:tab w:val="right" w:leader="dot" w:pos="9016"/>
            </w:tabs>
            <w:rPr>
              <w:noProof/>
            </w:rPr>
          </w:pPr>
          <w:hyperlink w:anchor="_Toc232436440" w:history="1">
            <w:r w:rsidRPr="000D480C">
              <w:rPr>
                <w:rStyle w:val="Hyperlink"/>
                <w:noProof/>
              </w:rPr>
              <w:t>IF Statement</w:t>
            </w:r>
            <w:r>
              <w:rPr>
                <w:noProof/>
                <w:webHidden/>
              </w:rPr>
              <w:tab/>
            </w:r>
            <w:r>
              <w:rPr>
                <w:noProof/>
                <w:webHidden/>
              </w:rPr>
              <w:fldChar w:fldCharType="begin"/>
            </w:r>
            <w:r>
              <w:rPr>
                <w:noProof/>
                <w:webHidden/>
              </w:rPr>
              <w:instrText xml:space="preserve"> PAGEREF _Toc232436440 \h </w:instrText>
            </w:r>
            <w:r>
              <w:rPr>
                <w:noProof/>
                <w:webHidden/>
              </w:rPr>
            </w:r>
            <w:r>
              <w:rPr>
                <w:noProof/>
                <w:webHidden/>
              </w:rPr>
              <w:fldChar w:fldCharType="separate"/>
            </w:r>
            <w:r>
              <w:rPr>
                <w:noProof/>
                <w:webHidden/>
              </w:rPr>
              <w:t>3</w:t>
            </w:r>
            <w:r>
              <w:rPr>
                <w:noProof/>
                <w:webHidden/>
              </w:rPr>
              <w:fldChar w:fldCharType="end"/>
            </w:r>
          </w:hyperlink>
        </w:p>
        <w:p w14:paraId="1EAE6BA4" w14:textId="4AD64E76" w:rsidR="00C8739F" w:rsidRDefault="00C8739F">
          <w:pPr>
            <w:pStyle w:val="TOC1"/>
            <w:tabs>
              <w:tab w:val="right" w:leader="dot" w:pos="9016"/>
            </w:tabs>
            <w:rPr>
              <w:noProof/>
            </w:rPr>
          </w:pPr>
          <w:hyperlink w:anchor="_Toc232436441" w:history="1">
            <w:r w:rsidRPr="000D480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_Toc232436441 \h </w:instrText>
            </w:r>
            <w:r>
              <w:rPr>
                <w:noProof/>
                <w:webHidden/>
              </w:rPr>
            </w:r>
            <w:r>
              <w:rPr>
                <w:noProof/>
                <w:webHidden/>
              </w:rPr>
              <w:fldChar w:fldCharType="separate"/>
            </w:r>
            <w:r>
              <w:rPr>
                <w:noProof/>
                <w:webHidden/>
              </w:rPr>
              <w:t>3</w:t>
            </w:r>
            <w:r>
              <w:rPr>
                <w:noProof/>
                <w:webHidden/>
              </w:rPr>
              <w:fldChar w:fldCharType="end"/>
            </w:r>
          </w:hyperlink>
        </w:p>
        <w:p w14:paraId="2464456A" w14:textId="2C33F5CD" w:rsidR="00C8739F" w:rsidRDefault="00C8739F">
          <w:pPr>
            <w:pStyle w:val="TOC1"/>
            <w:tabs>
              <w:tab w:val="right" w:leader="dot" w:pos="9016"/>
            </w:tabs>
            <w:rPr>
              <w:noProof/>
            </w:rPr>
          </w:pPr>
          <w:hyperlink w:anchor="_Toc232436442" w:history="1">
            <w:r w:rsidRPr="000D480C">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_Toc232436442 \h </w:instrText>
            </w:r>
            <w:r>
              <w:rPr>
                <w:noProof/>
                <w:webHidden/>
              </w:rPr>
            </w:r>
            <w:r>
              <w:rPr>
                <w:noProof/>
                <w:webHidden/>
              </w:rPr>
              <w:fldChar w:fldCharType="separate"/>
            </w:r>
            <w:r>
              <w:rPr>
                <w:noProof/>
                <w:webHidden/>
              </w:rPr>
              <w:t>3</w:t>
            </w:r>
            <w:r>
              <w:rPr>
                <w:noProof/>
                <w:webHidden/>
              </w:rPr>
              <w:fldChar w:fldCharType="end"/>
            </w:r>
          </w:hyperlink>
        </w:p>
        <w:p w14:paraId="35C7B2A3" w14:textId="4D9B71DB" w:rsidR="00C8739F" w:rsidRDefault="00C8739F">
          <w:pPr>
            <w:pStyle w:val="TOC2"/>
            <w:tabs>
              <w:tab w:val="right" w:leader="dot" w:pos="9016"/>
            </w:tabs>
            <w:rPr>
              <w:noProof/>
            </w:rPr>
          </w:pPr>
          <w:hyperlink w:anchor="_Toc232436443" w:history="1">
            <w:r w:rsidRPr="000D480C">
              <w:rPr>
                <w:rStyle w:val="Hyperlink"/>
                <w:noProof/>
              </w:rPr>
              <w:t>Gmail</w:t>
            </w:r>
            <w:r>
              <w:rPr>
                <w:noProof/>
                <w:webHidden/>
              </w:rPr>
              <w:tab/>
            </w:r>
            <w:r>
              <w:rPr>
                <w:noProof/>
                <w:webHidden/>
              </w:rPr>
              <w:fldChar w:fldCharType="begin"/>
            </w:r>
            <w:r>
              <w:rPr>
                <w:noProof/>
                <w:webHidden/>
              </w:rPr>
              <w:instrText xml:space="preserve"> PAGEREF _Toc232436443 \h </w:instrText>
            </w:r>
            <w:r>
              <w:rPr>
                <w:noProof/>
                <w:webHidden/>
              </w:rPr>
            </w:r>
            <w:r>
              <w:rPr>
                <w:noProof/>
                <w:webHidden/>
              </w:rPr>
              <w:fldChar w:fldCharType="separate"/>
            </w:r>
            <w:r>
              <w:rPr>
                <w:noProof/>
                <w:webHidden/>
              </w:rPr>
              <w:t>3</w:t>
            </w:r>
            <w:r>
              <w:rPr>
                <w:noProof/>
                <w:webHidden/>
              </w:rPr>
              <w:fldChar w:fldCharType="end"/>
            </w:r>
          </w:hyperlink>
        </w:p>
        <w:p w14:paraId="491CDF1C" w14:textId="4135023F" w:rsidR="00C8739F" w:rsidRDefault="00C8739F">
          <w:pPr>
            <w:pStyle w:val="TOC2"/>
            <w:tabs>
              <w:tab w:val="right" w:leader="dot" w:pos="9016"/>
            </w:tabs>
            <w:rPr>
              <w:noProof/>
            </w:rPr>
          </w:pPr>
          <w:hyperlink w:anchor="_Toc232436444" w:history="1">
            <w:r w:rsidRPr="000D480C">
              <w:rPr>
                <w:rStyle w:val="Hyperlink"/>
                <w:noProof/>
              </w:rPr>
              <w:t>Zoom</w:t>
            </w:r>
            <w:r>
              <w:rPr>
                <w:noProof/>
                <w:webHidden/>
              </w:rPr>
              <w:tab/>
            </w:r>
            <w:r>
              <w:rPr>
                <w:noProof/>
                <w:webHidden/>
              </w:rPr>
              <w:fldChar w:fldCharType="begin"/>
            </w:r>
            <w:r>
              <w:rPr>
                <w:noProof/>
                <w:webHidden/>
              </w:rPr>
              <w:instrText xml:space="preserve"> PAGEREF _Toc232436444 \h </w:instrText>
            </w:r>
            <w:r>
              <w:rPr>
                <w:noProof/>
                <w:webHidden/>
              </w:rPr>
            </w:r>
            <w:r>
              <w:rPr>
                <w:noProof/>
                <w:webHidden/>
              </w:rPr>
              <w:fldChar w:fldCharType="separate"/>
            </w:r>
            <w:r>
              <w:rPr>
                <w:noProof/>
                <w:webHidden/>
              </w:rPr>
              <w:t>3</w:t>
            </w:r>
            <w:r>
              <w:rPr>
                <w:noProof/>
                <w:webHidden/>
              </w:rPr>
              <w:fldChar w:fldCharType="end"/>
            </w:r>
          </w:hyperlink>
        </w:p>
        <w:p w14:paraId="73A806B1" w14:textId="13A3ED43" w:rsidR="00C8739F" w:rsidRDefault="00C8739F">
          <w:pPr>
            <w:pStyle w:val="TOC2"/>
            <w:tabs>
              <w:tab w:val="right" w:leader="dot" w:pos="9016"/>
            </w:tabs>
            <w:rPr>
              <w:noProof/>
            </w:rPr>
          </w:pPr>
          <w:hyperlink w:anchor="_Toc232436445" w:history="1">
            <w:r w:rsidRPr="000D480C">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_Toc232436445 \h </w:instrText>
            </w:r>
            <w:r>
              <w:rPr>
                <w:noProof/>
                <w:webHidden/>
              </w:rPr>
            </w:r>
            <w:r>
              <w:rPr>
                <w:noProof/>
                <w:webHidden/>
              </w:rPr>
              <w:fldChar w:fldCharType="separate"/>
            </w:r>
            <w:r>
              <w:rPr>
                <w:noProof/>
                <w:webHidden/>
              </w:rPr>
              <w:t>3</w:t>
            </w:r>
            <w:r>
              <w:rPr>
                <w:noProof/>
                <w:webHidden/>
              </w:rPr>
              <w:fldChar w:fldCharType="end"/>
            </w:r>
          </w:hyperlink>
        </w:p>
        <w:p w14:paraId="1015A61F" w14:textId="1AE536AA" w:rsidR="00C8739F" w:rsidRDefault="00C8739F">
          <w:pPr>
            <w:pStyle w:val="TOC2"/>
            <w:tabs>
              <w:tab w:val="right" w:leader="dot" w:pos="9016"/>
            </w:tabs>
            <w:rPr>
              <w:noProof/>
            </w:rPr>
          </w:pPr>
          <w:hyperlink w:anchor="_Toc232436446" w:history="1">
            <w:r w:rsidRPr="000D480C">
              <w:rPr>
                <w:rStyle w:val="Hyperlink"/>
                <w:noProof/>
              </w:rPr>
              <w:t>Gmail</w:t>
            </w:r>
            <w:r>
              <w:rPr>
                <w:noProof/>
                <w:webHidden/>
              </w:rPr>
              <w:tab/>
            </w:r>
            <w:r>
              <w:rPr>
                <w:noProof/>
                <w:webHidden/>
              </w:rPr>
              <w:fldChar w:fldCharType="begin"/>
            </w:r>
            <w:r>
              <w:rPr>
                <w:noProof/>
                <w:webHidden/>
              </w:rPr>
              <w:instrText xml:space="preserve"> PAGEREF _Toc232436446 \h </w:instrText>
            </w:r>
            <w:r>
              <w:rPr>
                <w:noProof/>
                <w:webHidden/>
              </w:rPr>
            </w:r>
            <w:r>
              <w:rPr>
                <w:noProof/>
                <w:webHidden/>
              </w:rPr>
              <w:fldChar w:fldCharType="separate"/>
            </w:r>
            <w:r>
              <w:rPr>
                <w:noProof/>
                <w:webHidden/>
              </w:rPr>
              <w:t>3</w:t>
            </w:r>
            <w:r>
              <w:rPr>
                <w:noProof/>
                <w:webHidden/>
              </w:rPr>
              <w:fldChar w:fldCharType="end"/>
            </w:r>
          </w:hyperlink>
        </w:p>
        <w:p w14:paraId="2992A371" w14:textId="4554B900" w:rsidR="00C8739F" w:rsidRDefault="00C8739F">
          <w:pPr>
            <w:pStyle w:val="TOC2"/>
            <w:tabs>
              <w:tab w:val="right" w:leader="dot" w:pos="9016"/>
            </w:tabs>
            <w:rPr>
              <w:noProof/>
            </w:rPr>
          </w:pPr>
          <w:hyperlink w:anchor="_Toc232436447" w:history="1">
            <w:r w:rsidRPr="000D480C">
              <w:rPr>
                <w:rStyle w:val="Hyperlink"/>
                <w:noProof/>
              </w:rPr>
              <w:t>Zoom</w:t>
            </w:r>
            <w:r>
              <w:rPr>
                <w:noProof/>
                <w:webHidden/>
              </w:rPr>
              <w:tab/>
            </w:r>
            <w:r>
              <w:rPr>
                <w:noProof/>
                <w:webHidden/>
              </w:rPr>
              <w:fldChar w:fldCharType="begin"/>
            </w:r>
            <w:r>
              <w:rPr>
                <w:noProof/>
                <w:webHidden/>
              </w:rPr>
              <w:instrText xml:space="preserve"> PAGEREF _Toc232436447 \h </w:instrText>
            </w:r>
            <w:r>
              <w:rPr>
                <w:noProof/>
                <w:webHidden/>
              </w:rPr>
            </w:r>
            <w:r>
              <w:rPr>
                <w:noProof/>
                <w:webHidden/>
              </w:rPr>
              <w:fldChar w:fldCharType="separate"/>
            </w:r>
            <w:r>
              <w:rPr>
                <w:noProof/>
                <w:webHidden/>
              </w:rPr>
              <w:t>3</w:t>
            </w:r>
            <w:r>
              <w:rPr>
                <w:noProof/>
                <w:webHidden/>
              </w:rPr>
              <w:fldChar w:fldCharType="end"/>
            </w:r>
          </w:hyperlink>
        </w:p>
        <w:p w14:paraId="7994F805" w14:textId="5B0E156E" w:rsidR="00C8739F" w:rsidRDefault="00C8739F">
          <w:pPr>
            <w:pStyle w:val="TOC1"/>
            <w:tabs>
              <w:tab w:val="right" w:leader="dot" w:pos="9016"/>
            </w:tabs>
            <w:rPr>
              <w:noProof/>
            </w:rPr>
          </w:pPr>
          <w:hyperlink w:anchor="_Toc232436448" w:history="1">
            <w:r w:rsidRPr="000D480C">
              <w:rPr>
                <w:rStyle w:val="Hyperlink"/>
                <w:noProof/>
              </w:rPr>
              <w:t>Conclusion</w:t>
            </w:r>
            <w:r>
              <w:rPr>
                <w:noProof/>
                <w:webHidden/>
              </w:rPr>
              <w:tab/>
            </w:r>
            <w:r>
              <w:rPr>
                <w:noProof/>
                <w:webHidden/>
              </w:rPr>
              <w:fldChar w:fldCharType="begin"/>
            </w:r>
            <w:r>
              <w:rPr>
                <w:noProof/>
                <w:webHidden/>
              </w:rPr>
              <w:instrText xml:space="preserve"> PAGEREF _Toc232436448 \h </w:instrText>
            </w:r>
            <w:r>
              <w:rPr>
                <w:noProof/>
                <w:webHidden/>
              </w:rPr>
            </w:r>
            <w:r>
              <w:rPr>
                <w:noProof/>
                <w:webHidden/>
              </w:rPr>
              <w:fldChar w:fldCharType="separate"/>
            </w:r>
            <w:r>
              <w:rPr>
                <w:noProof/>
                <w:webHidden/>
              </w:rPr>
              <w:t>4</w:t>
            </w:r>
            <w:r>
              <w:rPr>
                <w:noProof/>
                <w:webHidden/>
              </w:rPr>
              <w:fldChar w:fldCharType="end"/>
            </w:r>
          </w:hyperlink>
        </w:p>
        <w:p w14:paraId="62FBCD14" w14:textId="60458E05" w:rsidR="00C8739F" w:rsidRDefault="00C8739F">
          <w:pPr>
            <w:pStyle w:val="TOC1"/>
            <w:tabs>
              <w:tab w:val="right" w:leader="dot" w:pos="9016"/>
            </w:tabs>
            <w:rPr>
              <w:noProof/>
            </w:rPr>
          </w:pPr>
          <w:hyperlink w:anchor="_Toc232436449" w:history="1">
            <w:r w:rsidRPr="000D480C">
              <w:rPr>
                <w:rStyle w:val="Hyperlink"/>
                <w:noProof/>
              </w:rPr>
              <w:t>References</w:t>
            </w:r>
            <w:r>
              <w:rPr>
                <w:noProof/>
                <w:webHidden/>
              </w:rPr>
              <w:tab/>
            </w:r>
            <w:r>
              <w:rPr>
                <w:noProof/>
                <w:webHidden/>
              </w:rPr>
              <w:fldChar w:fldCharType="begin"/>
            </w:r>
            <w:r>
              <w:rPr>
                <w:noProof/>
                <w:webHidden/>
              </w:rPr>
              <w:instrText xml:space="preserve"> PAGEREF _Toc232436449 \h </w:instrText>
            </w:r>
            <w:r>
              <w:rPr>
                <w:noProof/>
                <w:webHidden/>
              </w:rPr>
            </w:r>
            <w:r>
              <w:rPr>
                <w:noProof/>
                <w:webHidden/>
              </w:rPr>
              <w:fldChar w:fldCharType="separate"/>
            </w:r>
            <w:r>
              <w:rPr>
                <w:noProof/>
                <w:webHidden/>
              </w:rPr>
              <w:t>4</w:t>
            </w:r>
            <w:r>
              <w:rPr>
                <w:noProof/>
                <w:webHidden/>
              </w:rPr>
              <w:fldChar w:fldCharType="end"/>
            </w:r>
          </w:hyperlink>
        </w:p>
        <w:p w14:paraId="036A2A87" w14:textId="70F75C71"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0" w:name="_Toc232436425"/>
      <w:r w:rsidRPr="00BA640B">
        <w:lastRenderedPageBreak/>
        <w:t>Introduction</w:t>
      </w:r>
      <w:bookmarkEnd w:id="0"/>
    </w:p>
    <w:p w14:paraId="1170B5F5" w14:textId="5DB4DDE5" w:rsidR="00337912" w:rsidRPr="00337912" w:rsidRDefault="00337912" w:rsidP="00337912">
      <w:pPr>
        <w:rPr>
          <w:lang w:val="en-US"/>
        </w:rPr>
      </w:pPr>
      <w:r w:rsidRPr="00337912">
        <w:rPr>
          <w:lang w:val="en-US"/>
        </w:rPr>
        <w:t>Contemporary digital tools play a central role in modern business operations, communication, and productivity</w:t>
      </w:r>
      <w:r w:rsidR="003F4575">
        <w:rPr>
          <w:lang w:val="en-US"/>
        </w:rPr>
        <w:t xml:space="preserve"> </w:t>
      </w:r>
      <w:r w:rsidRPr="00337912">
        <w:rPr>
          <w:lang w:val="en-US"/>
        </w:rPr>
        <w:t xml:space="preserve"> As organizations continue to adopt technology</w:t>
      </w:r>
      <w:r w:rsidR="003F4575">
        <w:rPr>
          <w:lang w:val="en-US"/>
        </w:rPr>
        <w:t xml:space="preserve"> </w:t>
      </w:r>
      <w:r w:rsidRPr="00337912">
        <w:rPr>
          <w:lang w:val="en-US"/>
        </w:rPr>
        <w:t>driven processes, software applications have become essential for managing data, supporting collaboration, and improving workflow efficiency. This document explores a range of widely used digital solutions, beginning with e</w:t>
      </w:r>
      <w:r w:rsidR="003F4575">
        <w:rPr>
          <w:lang w:val="en-US"/>
        </w:rPr>
        <w:t xml:space="preserve">  </w:t>
      </w:r>
      <w:r w:rsidRPr="00337912">
        <w:rPr>
          <w:lang w:val="en-US"/>
        </w:rPr>
        <w:t>commerce website builders such as Wix and Shopify</w:t>
      </w:r>
      <w:r w:rsidR="006236D1">
        <w:rPr>
          <w:lang w:val="en-US"/>
        </w:rPr>
        <w:t xml:space="preserve"> </w:t>
      </w:r>
      <w:r w:rsidRPr="00337912">
        <w:rPr>
          <w:lang w:val="en-US"/>
        </w:rPr>
        <w:t>which enable businesses to establish and manage online stores with ease. It then examines contemporary software applications through a structured mind map</w:t>
      </w:r>
      <w:r w:rsidR="006236D1">
        <w:rPr>
          <w:lang w:val="en-US"/>
        </w:rPr>
        <w:t xml:space="preserve"> </w:t>
      </w:r>
      <w:r w:rsidRPr="00337912">
        <w:rPr>
          <w:lang w:val="en-US"/>
        </w:rPr>
        <w:t>highlighting how different tools support areas such as project management</w:t>
      </w:r>
      <w:r w:rsidR="006236D1">
        <w:rPr>
          <w:lang w:val="en-US"/>
        </w:rPr>
        <w:t xml:space="preserve"> </w:t>
      </w:r>
      <w:r w:rsidRPr="00337912">
        <w:rPr>
          <w:lang w:val="en-US"/>
        </w:rPr>
        <w:t>communication</w:t>
      </w:r>
      <w:r w:rsidR="006236D1">
        <w:rPr>
          <w:lang w:val="en-US"/>
        </w:rPr>
        <w:t xml:space="preserve"> </w:t>
      </w:r>
      <w:r w:rsidRPr="00337912">
        <w:rPr>
          <w:lang w:val="en-US"/>
        </w:rPr>
        <w:t xml:space="preserve"> analytics</w:t>
      </w:r>
      <w:r w:rsidR="006236D1">
        <w:rPr>
          <w:lang w:val="en-US"/>
        </w:rPr>
        <w:t xml:space="preserve"> </w:t>
      </w:r>
      <w:r w:rsidRPr="00337912">
        <w:rPr>
          <w:lang w:val="en-US"/>
        </w:rPr>
        <w:t xml:space="preserve"> and organizational operations.</w:t>
      </w:r>
    </w:p>
    <w:p w14:paraId="2C014242" w14:textId="26559F18" w:rsidR="00337912" w:rsidRPr="00337912" w:rsidRDefault="00337912" w:rsidP="00337912">
      <w:pPr>
        <w:rPr>
          <w:lang w:val="en-US"/>
        </w:rPr>
      </w:pPr>
      <w:r w:rsidRPr="00337912">
        <w:rPr>
          <w:lang w:val="en-US"/>
        </w:rPr>
        <w:t>The report also provides an overview of four core office applications</w:t>
      </w:r>
      <w:r w:rsidR="00AA2195">
        <w:rPr>
          <w:lang w:val="en-US"/>
        </w:rPr>
        <w:t xml:space="preserve"> </w:t>
      </w:r>
      <w:r w:rsidRPr="00337912">
        <w:rPr>
          <w:lang w:val="en-US"/>
        </w:rPr>
        <w:t>Microsoft Word, Excel</w:t>
      </w:r>
      <w:r w:rsidR="003F4575">
        <w:rPr>
          <w:lang w:val="en-US"/>
        </w:rPr>
        <w:t xml:space="preserve"> </w:t>
      </w:r>
      <w:r w:rsidRPr="00337912">
        <w:rPr>
          <w:lang w:val="en-US"/>
        </w:rPr>
        <w:t xml:space="preserve"> PowerPoint</w:t>
      </w:r>
      <w:r w:rsidR="003F4575">
        <w:rPr>
          <w:lang w:val="en-US"/>
        </w:rPr>
        <w:t xml:space="preserve">  </w:t>
      </w:r>
      <w:r w:rsidRPr="00337912">
        <w:rPr>
          <w:lang w:val="en-US"/>
        </w:rPr>
        <w:t xml:space="preserve"> and Access</w:t>
      </w:r>
      <w:r>
        <w:rPr>
          <w:lang w:val="en-US"/>
        </w:rPr>
        <w:t xml:space="preserve"> </w:t>
      </w:r>
      <w:r w:rsidRPr="00337912">
        <w:rPr>
          <w:lang w:val="en-US"/>
        </w:rPr>
        <w:t>explaining their features, advantages, and limitations in business environments. Practical demonstrations of selected features</w:t>
      </w:r>
      <w:r w:rsidR="006236D1">
        <w:rPr>
          <w:lang w:val="en-US"/>
        </w:rPr>
        <w:t xml:space="preserve"> </w:t>
      </w:r>
      <w:r w:rsidRPr="00337912">
        <w:rPr>
          <w:lang w:val="en-US"/>
        </w:rPr>
        <w:t xml:space="preserve"> including Mail Merge in Word and the IF statement in Excel</w:t>
      </w:r>
      <w:r w:rsidR="006236D1">
        <w:rPr>
          <w:lang w:val="en-US"/>
        </w:rPr>
        <w:t xml:space="preserve"> </w:t>
      </w:r>
      <w:r w:rsidRPr="00337912">
        <w:rPr>
          <w:lang w:val="en-US"/>
        </w:rPr>
        <w:t xml:space="preserve"> illustrate how these tools enhance automation and decision</w:t>
      </w:r>
      <w:r w:rsidR="006236D1">
        <w:rPr>
          <w:lang w:val="en-US"/>
        </w:rPr>
        <w:t xml:space="preserve"> </w:t>
      </w:r>
      <w:r w:rsidRPr="00337912">
        <w:rPr>
          <w:lang w:val="en-US"/>
        </w:rPr>
        <w:t>making</w:t>
      </w:r>
      <w:r w:rsidR="006236D1">
        <w:rPr>
          <w:lang w:val="en-US"/>
        </w:rPr>
        <w:t xml:space="preserve"> </w:t>
      </w:r>
      <w:r w:rsidRPr="00337912">
        <w:rPr>
          <w:lang w:val="en-US"/>
        </w:rPr>
        <w:t xml:space="preserve"> Finally</w:t>
      </w:r>
      <w:r w:rsidR="006236D1">
        <w:rPr>
          <w:lang w:val="en-US"/>
        </w:rPr>
        <w:t xml:space="preserve"> </w:t>
      </w:r>
      <w:r w:rsidRPr="00337912">
        <w:rPr>
          <w:lang w:val="en-US"/>
        </w:rPr>
        <w:t xml:space="preserve"> the document evaluates modern communication and collaboration platforms such as Gmail and Zoom</w:t>
      </w:r>
      <w:r w:rsidR="003F4575">
        <w:rPr>
          <w:lang w:val="en-US"/>
        </w:rPr>
        <w:t xml:space="preserve">  </w:t>
      </w:r>
      <w:r w:rsidRPr="00337912">
        <w:rPr>
          <w:lang w:val="en-US"/>
        </w:rPr>
        <w:t xml:space="preserve"> along with a brief test of features from Microsoft Outlook and Microsoft Teams.</w:t>
      </w:r>
    </w:p>
    <w:p w14:paraId="4757B80A" w14:textId="660B5CBB" w:rsidR="00337912" w:rsidRPr="00337912" w:rsidRDefault="00337912" w:rsidP="00337912">
      <w:pPr>
        <w:rPr>
          <w:lang w:val="en-US"/>
        </w:rPr>
      </w:pPr>
      <w:r w:rsidRPr="00337912">
        <w:rPr>
          <w:lang w:val="en-US"/>
        </w:rPr>
        <w:t>Overall, this document offers a clear and comprehensive understanding of essential digital tools used in today</w:t>
      </w:r>
      <w:r w:rsidR="003F4575">
        <w:rPr>
          <w:lang w:val="en-US"/>
        </w:rPr>
        <w:t xml:space="preserve"> </w:t>
      </w:r>
      <w:r w:rsidRPr="00337912">
        <w:rPr>
          <w:lang w:val="en-US"/>
        </w:rPr>
        <w:t>s professional and academic settings</w:t>
      </w:r>
      <w:r w:rsidR="006236D1">
        <w:rPr>
          <w:lang w:val="en-US"/>
        </w:rPr>
        <w:t xml:space="preserve"> </w:t>
      </w:r>
      <w:r w:rsidRPr="00337912">
        <w:rPr>
          <w:lang w:val="en-US"/>
        </w:rPr>
        <w:t xml:space="preserve"> showing how they contribute to effective communication</w:t>
      </w:r>
      <w:r w:rsidR="003F4575">
        <w:rPr>
          <w:lang w:val="en-US"/>
        </w:rPr>
        <w:t xml:space="preserve"> </w:t>
      </w:r>
      <w:r w:rsidRPr="00337912">
        <w:rPr>
          <w:lang w:val="en-US"/>
        </w:rPr>
        <w:t xml:space="preserve"> streamlined operations</w:t>
      </w:r>
      <w:r w:rsidR="003F4575">
        <w:rPr>
          <w:lang w:val="en-US"/>
        </w:rPr>
        <w:t xml:space="preserve"> </w:t>
      </w:r>
      <w:r w:rsidRPr="00337912">
        <w:rPr>
          <w:lang w:val="en-US"/>
        </w:rPr>
        <w:t xml:space="preserve"> and improved organizational performance</w:t>
      </w:r>
    </w:p>
    <w:p w14:paraId="560F953B" w14:textId="77777777" w:rsidR="00C8739F" w:rsidRPr="00337912" w:rsidRDefault="00C8739F" w:rsidP="00BA640B">
      <w:pPr>
        <w:rPr>
          <w:lang w:val="en-US"/>
        </w:rPr>
      </w:pPr>
    </w:p>
    <w:p w14:paraId="5E98119B" w14:textId="77777777" w:rsidR="00C8739F" w:rsidRPr="00BA640B" w:rsidRDefault="00C8739F" w:rsidP="00BA640B"/>
    <w:p w14:paraId="15C40AF4" w14:textId="77777777" w:rsidR="00BA640B" w:rsidRPr="00BA640B" w:rsidRDefault="00BA640B" w:rsidP="005C5869">
      <w:pPr>
        <w:pStyle w:val="Heading1"/>
      </w:pPr>
      <w:bookmarkStart w:id="1" w:name="_Toc232436426"/>
      <w:r w:rsidRPr="00BA640B">
        <w:t>Task 1. e-Commerce Website builders/software solutions</w:t>
      </w:r>
      <w:bookmarkEnd w:id="1"/>
    </w:p>
    <w:p w14:paraId="1CE4DFD3" w14:textId="780B57A7" w:rsidR="00BA640B" w:rsidRDefault="00C17110" w:rsidP="0019412F">
      <w:pPr>
        <w:pStyle w:val="Heading2"/>
        <w:numPr>
          <w:ilvl w:val="1"/>
          <w:numId w:val="1"/>
        </w:numPr>
        <w:rPr>
          <w:rtl/>
        </w:rPr>
      </w:pPr>
      <w:r>
        <w:rPr>
          <w:noProof/>
          <w:rtl/>
          <w:lang w:val="ar-EG" w:bidi="ar-EG"/>
        </w:rPr>
        <w:drawing>
          <wp:anchor distT="0" distB="0" distL="114300" distR="114300" simplePos="0" relativeHeight="251658259" behindDoc="0" locked="0" layoutInCell="1" allowOverlap="1" wp14:anchorId="41ABDA14" wp14:editId="55120D30">
            <wp:simplePos x="0" y="0"/>
            <wp:positionH relativeFrom="margin">
              <wp:align>left</wp:align>
            </wp:positionH>
            <wp:positionV relativeFrom="paragraph">
              <wp:posOffset>319405</wp:posOffset>
            </wp:positionV>
            <wp:extent cx="2110740" cy="2095500"/>
            <wp:effectExtent l="0" t="0" r="0" b="0"/>
            <wp:wrapSquare wrapText="bothSides"/>
            <wp:docPr id="3623196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1964" name="Picture 36231964"/>
                    <pic:cNvPicPr/>
                  </pic:nvPicPr>
                  <pic:blipFill>
                    <a:blip r:embed="rId10">
                      <a:extLst>
                        <a:ext uri="{28A0092B-C50C-407E-A947-70E740481C1C}">
                          <a14:useLocalDpi xmlns:a14="http://schemas.microsoft.com/office/drawing/2010/main" val="0"/>
                        </a:ext>
                      </a:extLst>
                    </a:blip>
                    <a:stretch>
                      <a:fillRect/>
                    </a:stretch>
                  </pic:blipFill>
                  <pic:spPr>
                    <a:xfrm>
                      <a:off x="0" y="0"/>
                      <a:ext cx="2110740" cy="2095500"/>
                    </a:xfrm>
                    <a:prstGeom prst="rect">
                      <a:avLst/>
                    </a:prstGeom>
                  </pic:spPr>
                </pic:pic>
              </a:graphicData>
            </a:graphic>
            <wp14:sizeRelH relativeFrom="margin">
              <wp14:pctWidth>0</wp14:pctWidth>
            </wp14:sizeRelH>
            <wp14:sizeRelV relativeFrom="margin">
              <wp14:pctHeight>0</wp14:pctHeight>
            </wp14:sizeRelV>
          </wp:anchor>
        </w:drawing>
      </w:r>
      <w:r w:rsidR="00A2515C">
        <w:t xml:space="preserve">wix </w:t>
      </w:r>
    </w:p>
    <w:p w14:paraId="56E31E71" w14:textId="3F609A46" w:rsidR="0019412F" w:rsidRPr="0019412F" w:rsidRDefault="0019412F" w:rsidP="0019412F">
      <w:pPr>
        <w:rPr>
          <w:rtl/>
          <w:lang w:bidi="ar-EG"/>
        </w:rPr>
      </w:pPr>
    </w:p>
    <w:p w14:paraId="0E436C18" w14:textId="77777777" w:rsidR="000143E8" w:rsidRDefault="000143E8" w:rsidP="000143E8">
      <w:r>
        <w:t>Wix began as a general-purpose website builder but has evolved into a robust e-commerce solution tailored for small and medium-sized businesses. Its standout feature is a true "drag-and-drop" editor, offering users unparalleled design freedom. Wix also offers AI-powered website creation tools—such as Wix ADI—capable of generating a fully functional website based on user input, making the platform highly attractive to beginners and businesses that prioritize visual design and ease of use.</w:t>
      </w:r>
    </w:p>
    <w:p w14:paraId="20324B68" w14:textId="77777777" w:rsidR="00C8739F" w:rsidRDefault="00C8739F" w:rsidP="00BA640B"/>
    <w:p w14:paraId="6536DF04" w14:textId="77777777" w:rsidR="00C8739F" w:rsidRPr="00BA640B" w:rsidRDefault="00C8739F" w:rsidP="00BA640B"/>
    <w:p w14:paraId="1AB8A19E" w14:textId="7F0E2BD1" w:rsidR="00BA640B" w:rsidRDefault="005C5869" w:rsidP="005C5869">
      <w:pPr>
        <w:pStyle w:val="Heading2"/>
        <w:rPr>
          <w:rtl/>
        </w:rPr>
      </w:pPr>
      <w:bookmarkStart w:id="2" w:name="_Toc232436428"/>
      <w:r>
        <w:t xml:space="preserve">1.2 </w:t>
      </w:r>
      <w:r w:rsidR="00BA640B" w:rsidRPr="00BA640B">
        <w:t>Shopify</w:t>
      </w:r>
      <w:bookmarkEnd w:id="2"/>
    </w:p>
    <w:p w14:paraId="1B9F950F" w14:textId="77777777" w:rsidR="00D9372B" w:rsidRPr="00D9372B" w:rsidRDefault="00D9372B" w:rsidP="00D9372B">
      <w:pPr>
        <w:rPr>
          <w:rtl/>
        </w:rPr>
      </w:pPr>
    </w:p>
    <w:p w14:paraId="5D9C0D52" w14:textId="17CB7053" w:rsidR="00D9372B" w:rsidRPr="00D9372B" w:rsidRDefault="00D9372B" w:rsidP="00D9372B">
      <w:r>
        <w:rPr>
          <w:noProof/>
        </w:rPr>
        <w:drawing>
          <wp:anchor distT="0" distB="0" distL="114300" distR="114300" simplePos="0" relativeHeight="251658258" behindDoc="0" locked="0" layoutInCell="1" allowOverlap="1" wp14:anchorId="72A0E695" wp14:editId="7B01FEA4">
            <wp:simplePos x="0" y="0"/>
            <wp:positionH relativeFrom="column">
              <wp:posOffset>0</wp:posOffset>
            </wp:positionH>
            <wp:positionV relativeFrom="paragraph">
              <wp:posOffset>-635</wp:posOffset>
            </wp:positionV>
            <wp:extent cx="1810654" cy="2065020"/>
            <wp:effectExtent l="0" t="0" r="0" b="0"/>
            <wp:wrapSquare wrapText="bothSides"/>
            <wp:docPr id="1949570152"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0152" name="Graphic 1949570152"/>
                    <pic:cNvPicPr/>
                  </pic:nvPicPr>
                  <pic:blipFill>
                    <a:blip r:embed="rId11">
                      <a:extLst>
                        <a:ext uri="{96DAC541-7B7A-43D3-8B79-37D633B846F1}">
                          <asvg:svgBlip xmlns:asvg="http://schemas.microsoft.com/office/drawing/2016/SVG/main" r:embed="rId12"/>
                        </a:ext>
                      </a:extLst>
                    </a:blip>
                    <a:stretch>
                      <a:fillRect/>
                    </a:stretch>
                  </pic:blipFill>
                  <pic:spPr>
                    <a:xfrm>
                      <a:off x="0" y="0"/>
                      <a:ext cx="1810654" cy="2065020"/>
                    </a:xfrm>
                    <a:prstGeom prst="rect">
                      <a:avLst/>
                    </a:prstGeom>
                  </pic:spPr>
                </pic:pic>
              </a:graphicData>
            </a:graphic>
          </wp:anchor>
        </w:drawing>
      </w:r>
    </w:p>
    <w:p w14:paraId="6F6E570C" w14:textId="1D16BB7C" w:rsidR="00C8739F" w:rsidRDefault="00650494" w:rsidP="00650494">
      <w:r>
        <w:t>This is a specialized e-commerce platform designed specifically for large-scale online sales. It powers millions of stores worldwide and is widely considered the industry standard for serious online retailers. According to numerous comparisons, Shopify offers best-in-class e-commerce infrastructure, featuring advanced capabilities for inventory management and multi-channel selling (across platforms such as Amazon, Instagram, Facebook, and eBay).</w:t>
      </w:r>
    </w:p>
    <w:p w14:paraId="503D38FB" w14:textId="77777777" w:rsidR="00C8739F" w:rsidRDefault="00C8739F" w:rsidP="00BA640B"/>
    <w:p w14:paraId="3D61CF64" w14:textId="77777777" w:rsidR="00C8739F" w:rsidRPr="00BA640B" w:rsidRDefault="00C8739F" w:rsidP="00BA640B"/>
    <w:p w14:paraId="45C39432" w14:textId="77777777" w:rsidR="00BA640B" w:rsidRPr="00BA640B" w:rsidRDefault="00BA640B" w:rsidP="005C5869">
      <w:pPr>
        <w:pStyle w:val="Heading1"/>
      </w:pPr>
      <w:bookmarkStart w:id="3" w:name="_Toc232436429"/>
      <w:r w:rsidRPr="00BA640B">
        <w:t>Task 2. Mind-map of contemporary software applications</w:t>
      </w:r>
      <w:bookmarkEnd w:id="3"/>
    </w:p>
    <w:p w14:paraId="7B1912A2" w14:textId="198F193D" w:rsidR="00BA640B" w:rsidRDefault="005C5869" w:rsidP="005C5869">
      <w:pPr>
        <w:pStyle w:val="Heading2"/>
      </w:pPr>
      <w:bookmarkStart w:id="4" w:name="_Toc232436430"/>
      <w:r>
        <w:t xml:space="preserve">2.1 </w:t>
      </w:r>
      <w:r w:rsidR="00BA640B" w:rsidRPr="00BA640B">
        <w:t>Describe mind mapping and explain the benefits of using mind mapping</w:t>
      </w:r>
      <w:bookmarkEnd w:id="4"/>
    </w:p>
    <w:p w14:paraId="6FC4A8EF" w14:textId="77777777" w:rsidR="00E67CA6" w:rsidRPr="00E67CA6" w:rsidRDefault="00E67CA6" w:rsidP="00E67CA6"/>
    <w:p w14:paraId="25AE9658" w14:textId="2AD6E2EB" w:rsidR="00885ADB" w:rsidRPr="00885ADB" w:rsidRDefault="00885ADB" w:rsidP="00885ADB">
      <w:pPr>
        <w:rPr>
          <w:color w:val="0A2F41" w:themeColor="accent1" w:themeShade="80"/>
        </w:rPr>
      </w:pPr>
      <w:r w:rsidRPr="00885ADB">
        <w:rPr>
          <w:color w:val="0A2F41" w:themeColor="accent1" w:themeShade="80"/>
        </w:rPr>
        <w:t>This mind map visually organizes a wide range of contemporary software applications into clear functional categories</w:t>
      </w:r>
      <w:r>
        <w:rPr>
          <w:color w:val="0A2F41" w:themeColor="accent1" w:themeShade="80"/>
        </w:rPr>
        <w:t xml:space="preserve"> </w:t>
      </w:r>
      <w:r w:rsidRPr="00885ADB">
        <w:rPr>
          <w:color w:val="0A2F41" w:themeColor="accent1" w:themeShade="80"/>
        </w:rPr>
        <w:t>such as project management</w:t>
      </w:r>
      <w:r>
        <w:rPr>
          <w:color w:val="0A2F41" w:themeColor="accent1" w:themeShade="80"/>
        </w:rPr>
        <w:t xml:space="preserve"> </w:t>
      </w:r>
      <w:r w:rsidRPr="00885ADB">
        <w:rPr>
          <w:color w:val="0A2F41" w:themeColor="accent1" w:themeShade="80"/>
        </w:rPr>
        <w:t xml:space="preserve"> communications</w:t>
      </w:r>
      <w:r>
        <w:rPr>
          <w:color w:val="0A2F41" w:themeColor="accent1" w:themeShade="80"/>
        </w:rPr>
        <w:t xml:space="preserve"> </w:t>
      </w:r>
      <w:r w:rsidRPr="00885ADB">
        <w:rPr>
          <w:color w:val="0A2F41" w:themeColor="accent1" w:themeShade="80"/>
        </w:rPr>
        <w:t xml:space="preserve"> analytics</w:t>
      </w:r>
      <w:r w:rsidR="00F56AA4">
        <w:rPr>
          <w:color w:val="0A2F41" w:themeColor="accent1" w:themeShade="80"/>
        </w:rPr>
        <w:t xml:space="preserve"> </w:t>
      </w:r>
      <w:r w:rsidRPr="00885ADB">
        <w:rPr>
          <w:color w:val="0A2F41" w:themeColor="accent1" w:themeShade="80"/>
        </w:rPr>
        <w:t>human resources</w:t>
      </w:r>
      <w:r>
        <w:rPr>
          <w:color w:val="0A2F41" w:themeColor="accent1" w:themeShade="80"/>
        </w:rPr>
        <w:t xml:space="preserve"> </w:t>
      </w:r>
      <w:r w:rsidRPr="00885ADB">
        <w:rPr>
          <w:color w:val="0A2F41" w:themeColor="accent1" w:themeShade="80"/>
        </w:rPr>
        <w:t xml:space="preserve"> finance</w:t>
      </w:r>
      <w:r>
        <w:rPr>
          <w:color w:val="0A2F41" w:themeColor="accent1" w:themeShade="80"/>
        </w:rPr>
        <w:t xml:space="preserve"> </w:t>
      </w:r>
      <w:r w:rsidRPr="00885ADB">
        <w:rPr>
          <w:color w:val="0A2F41" w:themeColor="accent1" w:themeShade="80"/>
        </w:rPr>
        <w:t xml:space="preserve"> and marketing</w:t>
      </w:r>
      <w:r>
        <w:rPr>
          <w:color w:val="0A2F41" w:themeColor="accent1" w:themeShade="80"/>
        </w:rPr>
        <w:t xml:space="preserve"> </w:t>
      </w:r>
      <w:r w:rsidRPr="00885ADB">
        <w:rPr>
          <w:color w:val="0A2F41" w:themeColor="accent1" w:themeShade="80"/>
        </w:rPr>
        <w:t xml:space="preserve"> Each branch highlights key tools used in modern organizations</w:t>
      </w:r>
      <w:r>
        <w:rPr>
          <w:color w:val="0A2F41" w:themeColor="accent1" w:themeShade="80"/>
        </w:rPr>
        <w:t xml:space="preserve"> </w:t>
      </w:r>
      <w:r w:rsidRPr="00885ADB">
        <w:rPr>
          <w:color w:val="0A2F41" w:themeColor="accent1" w:themeShade="80"/>
        </w:rPr>
        <w:t xml:space="preserve"> making it easy to understand how these diverse software solutions support daily operational processes</w:t>
      </w:r>
      <w:r w:rsidR="00F56AA4">
        <w:rPr>
          <w:color w:val="0A2F41" w:themeColor="accent1" w:themeShade="80"/>
        </w:rPr>
        <w:t xml:space="preserve"> </w:t>
      </w:r>
    </w:p>
    <w:p w14:paraId="099E7B14" w14:textId="77777777" w:rsidR="00735305" w:rsidRPr="00735305" w:rsidRDefault="00735305" w:rsidP="00735305">
      <w:pPr>
        <w:rPr>
          <w:color w:val="0A2F41" w:themeColor="accent1" w:themeShade="80"/>
          <w:lang w:val="en-US"/>
        </w:rPr>
      </w:pPr>
      <w:r w:rsidRPr="00735305">
        <w:rPr>
          <w:color w:val="0A2F41" w:themeColor="accent1" w:themeShade="80"/>
          <w:lang w:val="en-US"/>
        </w:rPr>
        <w:t xml:space="preserve">The mind map presents a broad, organised overview of modern software applications used across different business and technical domains. At its centre is the concept of </w:t>
      </w:r>
      <w:r w:rsidRPr="00735305">
        <w:rPr>
          <w:i/>
          <w:iCs/>
          <w:color w:val="0A2F41" w:themeColor="accent1" w:themeShade="80"/>
          <w:lang w:val="en-US"/>
        </w:rPr>
        <w:t>contemporary software</w:t>
      </w:r>
      <w:r w:rsidRPr="00735305">
        <w:rPr>
          <w:color w:val="0A2F41" w:themeColor="accent1" w:themeShade="80"/>
          <w:lang w:val="en-US"/>
        </w:rPr>
        <w:t>, from which multiple branches extend, each representing a specialised functional area. These branches highlight how digital tools support organisational activities, streamline workflows, and enhance decision</w:t>
      </w:r>
      <w:r w:rsidRPr="00735305">
        <w:rPr>
          <w:color w:val="0A2F41" w:themeColor="accent1" w:themeShade="80"/>
          <w:lang w:val="en-US"/>
        </w:rPr>
        <w:noBreakHyphen/>
        <w:t>making in today’s technology</w:t>
      </w:r>
      <w:r w:rsidRPr="00735305">
        <w:rPr>
          <w:color w:val="0A2F41" w:themeColor="accent1" w:themeShade="80"/>
          <w:lang w:val="en-US"/>
        </w:rPr>
        <w:noBreakHyphen/>
        <w:t>driven environment.</w:t>
      </w:r>
    </w:p>
    <w:p w14:paraId="0C15C288" w14:textId="77777777" w:rsidR="00735305" w:rsidRDefault="00735305" w:rsidP="00735305">
      <w:pPr>
        <w:rPr>
          <w:color w:val="0A2F41" w:themeColor="accent1" w:themeShade="80"/>
          <w:lang w:val="en-US"/>
        </w:rPr>
      </w:pPr>
      <w:r w:rsidRPr="00735305">
        <w:rPr>
          <w:color w:val="0A2F41" w:themeColor="accent1" w:themeShade="80"/>
          <w:lang w:val="en-US"/>
        </w:rPr>
        <w:t>One major branch focuses on</w:t>
      </w:r>
    </w:p>
    <w:p w14:paraId="295AD2B5" w14:textId="77777777" w:rsidR="00735305" w:rsidRDefault="00735305" w:rsidP="00735305">
      <w:pPr>
        <w:rPr>
          <w:color w:val="0A2F41" w:themeColor="accent1" w:themeShade="80"/>
          <w:lang w:val="en-US"/>
        </w:rPr>
      </w:pPr>
      <w:r w:rsidRPr="00735305">
        <w:rPr>
          <w:color w:val="0A2F41" w:themeColor="accent1" w:themeShade="80"/>
          <w:lang w:val="en-US"/>
        </w:rPr>
        <w:t xml:space="preserve"> </w:t>
      </w:r>
      <w:r w:rsidRPr="00735305">
        <w:rPr>
          <w:b/>
          <w:bCs/>
          <w:color w:val="0A2F41" w:themeColor="accent1" w:themeShade="80"/>
          <w:lang w:val="en-US"/>
        </w:rPr>
        <w:t>Supply Chain Management</w:t>
      </w:r>
      <w:r w:rsidRPr="00735305">
        <w:rPr>
          <w:color w:val="0A2F41" w:themeColor="accent1" w:themeShade="80"/>
          <w:lang w:val="en-US"/>
        </w:rPr>
        <w:t xml:space="preserve">, illustrating platforms that help organisations coordinate logistics, forecasting, and inventory planning. These tools enable companies to </w:t>
      </w:r>
      <w:r w:rsidRPr="00735305">
        <w:rPr>
          <w:color w:val="0A2F41" w:themeColor="accent1" w:themeShade="80"/>
          <w:lang w:val="en-US"/>
        </w:rPr>
        <w:lastRenderedPageBreak/>
        <w:t xml:space="preserve">maintain efficient product movement and respond quickly to market changes. Another branch highlights </w:t>
      </w:r>
    </w:p>
    <w:p w14:paraId="1FE45FA5" w14:textId="39D48764" w:rsidR="00735305" w:rsidRPr="00735305" w:rsidRDefault="00735305" w:rsidP="00735305">
      <w:pPr>
        <w:rPr>
          <w:color w:val="0A2F41" w:themeColor="accent1" w:themeShade="80"/>
          <w:lang w:val="en-US"/>
        </w:rPr>
      </w:pPr>
      <w:r w:rsidRPr="00735305">
        <w:rPr>
          <w:b/>
          <w:bCs/>
          <w:color w:val="0A2F41" w:themeColor="accent1" w:themeShade="80"/>
          <w:lang w:val="en-US"/>
        </w:rPr>
        <w:t>Project Management</w:t>
      </w:r>
      <w:r w:rsidRPr="00735305">
        <w:rPr>
          <w:color w:val="0A2F41" w:themeColor="accent1" w:themeShade="80"/>
          <w:lang w:val="en-US"/>
        </w:rPr>
        <w:t>, showcasing applications that assist teams in planning tasks, tracking progress, and managing deadlines. These solutions promote structured teamwork and improve project visibility.</w:t>
      </w:r>
    </w:p>
    <w:p w14:paraId="196B41BE" w14:textId="77777777" w:rsidR="00735305" w:rsidRDefault="00735305" w:rsidP="00735305">
      <w:pPr>
        <w:rPr>
          <w:color w:val="0A2F41" w:themeColor="accent1" w:themeShade="80"/>
          <w:lang w:val="en-US"/>
        </w:rPr>
      </w:pPr>
      <w:r w:rsidRPr="00735305">
        <w:rPr>
          <w:color w:val="0A2F41" w:themeColor="accent1" w:themeShade="80"/>
          <w:lang w:val="en-US"/>
        </w:rPr>
        <w:t xml:space="preserve">The mind map also includes a </w:t>
      </w:r>
    </w:p>
    <w:p w14:paraId="17360B52" w14:textId="47322552" w:rsidR="00735305" w:rsidRPr="00735305" w:rsidRDefault="00735305" w:rsidP="00735305">
      <w:pPr>
        <w:rPr>
          <w:color w:val="0A2F41" w:themeColor="accent1" w:themeShade="80"/>
          <w:lang w:val="en-US"/>
        </w:rPr>
      </w:pPr>
      <w:r w:rsidRPr="00735305">
        <w:rPr>
          <w:b/>
          <w:bCs/>
          <w:color w:val="0A2F41" w:themeColor="accent1" w:themeShade="80"/>
          <w:lang w:val="en-US"/>
        </w:rPr>
        <w:t>Communication and Collaboration</w:t>
      </w:r>
      <w:r w:rsidRPr="00735305">
        <w:rPr>
          <w:color w:val="0A2F41" w:themeColor="accent1" w:themeShade="80"/>
          <w:lang w:val="en-US"/>
        </w:rPr>
        <w:t xml:space="preserve"> category, </w:t>
      </w:r>
      <w:r w:rsidR="00B11FE3" w:rsidRPr="00735305">
        <w:rPr>
          <w:color w:val="0A2F41" w:themeColor="accent1" w:themeShade="80"/>
          <w:lang w:val="en-US"/>
        </w:rPr>
        <w:t>emphasizing</w:t>
      </w:r>
      <w:r w:rsidRPr="00735305">
        <w:rPr>
          <w:color w:val="0A2F41" w:themeColor="accent1" w:themeShade="80"/>
          <w:lang w:val="en-US"/>
        </w:rPr>
        <w:t xml:space="preserve"> tools that facilitate messaging, virtual meetings, and shared workspaces. These applications have become essential for remote and hybrid work environments, enabling real</w:t>
      </w:r>
      <w:r w:rsidRPr="00735305">
        <w:rPr>
          <w:color w:val="0A2F41" w:themeColor="accent1" w:themeShade="80"/>
          <w:lang w:val="en-US"/>
        </w:rPr>
        <w:noBreakHyphen/>
        <w:t xml:space="preserve">time interaction and collective productivity. Closely related is the </w:t>
      </w:r>
      <w:r w:rsidRPr="00735305">
        <w:rPr>
          <w:b/>
          <w:bCs/>
          <w:color w:val="0A2F41" w:themeColor="accent1" w:themeShade="80"/>
          <w:lang w:val="en-US"/>
        </w:rPr>
        <w:t>Customer Support and Helpdesk</w:t>
      </w:r>
      <w:r w:rsidRPr="00735305">
        <w:rPr>
          <w:color w:val="0A2F41" w:themeColor="accent1" w:themeShade="80"/>
          <w:lang w:val="en-US"/>
        </w:rPr>
        <w:t xml:space="preserve"> branch, which features systems designed to manage client inquiries, automate responses, and improve service quality.</w:t>
      </w:r>
    </w:p>
    <w:p w14:paraId="37BC1197" w14:textId="77777777" w:rsidR="00735305" w:rsidRDefault="00735305" w:rsidP="00735305">
      <w:pPr>
        <w:rPr>
          <w:color w:val="0A2F41" w:themeColor="accent1" w:themeShade="80"/>
          <w:lang w:val="en-US"/>
        </w:rPr>
      </w:pPr>
      <w:r w:rsidRPr="00735305">
        <w:rPr>
          <w:color w:val="0A2F41" w:themeColor="accent1" w:themeShade="80"/>
          <w:lang w:val="en-US"/>
        </w:rPr>
        <w:t xml:space="preserve">A significant portion of the map is dedicated to </w:t>
      </w:r>
    </w:p>
    <w:p w14:paraId="015817A4" w14:textId="32B6C22E" w:rsidR="00735305" w:rsidRDefault="00735305" w:rsidP="00735305">
      <w:pPr>
        <w:rPr>
          <w:color w:val="0A2F41" w:themeColor="accent1" w:themeShade="80"/>
          <w:lang w:val="en-US"/>
        </w:rPr>
      </w:pPr>
      <w:r w:rsidRPr="00735305">
        <w:rPr>
          <w:b/>
          <w:bCs/>
          <w:color w:val="0A2F41" w:themeColor="accent1" w:themeShade="80"/>
          <w:lang w:val="en-US"/>
        </w:rPr>
        <w:t>Business Intelligence and Analytics</w:t>
      </w:r>
      <w:r w:rsidRPr="00735305">
        <w:rPr>
          <w:color w:val="0A2F41" w:themeColor="accent1" w:themeShade="80"/>
          <w:lang w:val="en-US"/>
        </w:rPr>
        <w:t xml:space="preserve">, representing platforms that transform raw data into meaningful insights. These tools help </w:t>
      </w:r>
      <w:r w:rsidR="00FF38D9" w:rsidRPr="00735305">
        <w:rPr>
          <w:color w:val="0A2F41" w:themeColor="accent1" w:themeShade="80"/>
          <w:lang w:val="en-US"/>
        </w:rPr>
        <w:t>organizations</w:t>
      </w:r>
      <w:r w:rsidRPr="00735305">
        <w:rPr>
          <w:color w:val="0A2F41" w:themeColor="accent1" w:themeShade="80"/>
          <w:lang w:val="en-US"/>
        </w:rPr>
        <w:t xml:space="preserve"> </w:t>
      </w:r>
      <w:r w:rsidR="00FF38D9" w:rsidRPr="00735305">
        <w:rPr>
          <w:color w:val="0A2F41" w:themeColor="accent1" w:themeShade="80"/>
          <w:lang w:val="en-US"/>
        </w:rPr>
        <w:t>analyses</w:t>
      </w:r>
      <w:r w:rsidRPr="00735305">
        <w:rPr>
          <w:color w:val="0A2F41" w:themeColor="accent1" w:themeShade="80"/>
          <w:lang w:val="en-US"/>
        </w:rPr>
        <w:t xml:space="preserve"> trends, measure performance, and make evidence</w:t>
      </w:r>
      <w:r w:rsidRPr="00735305">
        <w:rPr>
          <w:color w:val="0A2F41" w:themeColor="accent1" w:themeShade="80"/>
          <w:lang w:val="en-US"/>
        </w:rPr>
        <w:noBreakHyphen/>
        <w:t>based decisions</w:t>
      </w:r>
      <w:r w:rsidR="00FF38D9">
        <w:rPr>
          <w:color w:val="0A2F41" w:themeColor="accent1" w:themeShade="80"/>
          <w:lang w:val="en-US"/>
        </w:rPr>
        <w:t xml:space="preserve"> </w:t>
      </w:r>
      <w:r w:rsidRPr="00735305">
        <w:rPr>
          <w:color w:val="0A2F41" w:themeColor="accent1" w:themeShade="80"/>
          <w:lang w:val="en-US"/>
        </w:rPr>
        <w:t xml:space="preserve"> Similarly</w:t>
      </w:r>
      <w:r w:rsidR="00FF38D9">
        <w:rPr>
          <w:color w:val="0A2F41" w:themeColor="accent1" w:themeShade="80"/>
          <w:lang w:val="en-US"/>
        </w:rPr>
        <w:t xml:space="preserve"> </w:t>
      </w:r>
    </w:p>
    <w:p w14:paraId="0F5CFC1E" w14:textId="111D4314" w:rsidR="00735305" w:rsidRPr="00735305" w:rsidRDefault="00735305" w:rsidP="00735305">
      <w:pPr>
        <w:rPr>
          <w:color w:val="0A2F41" w:themeColor="accent1" w:themeShade="80"/>
          <w:lang w:val="en-US"/>
        </w:rPr>
      </w:pPr>
      <w:r w:rsidRPr="00735305">
        <w:rPr>
          <w:color w:val="0A2F41" w:themeColor="accent1" w:themeShade="80"/>
          <w:lang w:val="en-US"/>
        </w:rPr>
        <w:t xml:space="preserve"> </w:t>
      </w:r>
      <w:r w:rsidRPr="00735305">
        <w:rPr>
          <w:b/>
          <w:bCs/>
          <w:color w:val="0A2F41" w:themeColor="accent1" w:themeShade="80"/>
          <w:lang w:val="en-US"/>
        </w:rPr>
        <w:t>Research and Development</w:t>
      </w:r>
      <w:r w:rsidRPr="00735305">
        <w:rPr>
          <w:color w:val="0A2F41" w:themeColor="accent1" w:themeShade="80"/>
          <w:lang w:val="en-US"/>
        </w:rPr>
        <w:t xml:space="preserve"> branch highlights </w:t>
      </w:r>
      <w:r w:rsidR="00FF38D9" w:rsidRPr="00735305">
        <w:rPr>
          <w:color w:val="0A2F41" w:themeColor="accent1" w:themeShade="80"/>
          <w:lang w:val="en-US"/>
        </w:rPr>
        <w:t>specialized</w:t>
      </w:r>
      <w:r w:rsidRPr="00735305">
        <w:rPr>
          <w:color w:val="0A2F41" w:themeColor="accent1" w:themeShade="80"/>
          <w:lang w:val="en-US"/>
        </w:rPr>
        <w:t xml:space="preserve"> engineering and scientific software used for modelling</w:t>
      </w:r>
      <w:r w:rsidR="00FF38D9">
        <w:rPr>
          <w:color w:val="0A2F41" w:themeColor="accent1" w:themeShade="80"/>
          <w:lang w:val="en-US"/>
        </w:rPr>
        <w:t xml:space="preserve"> </w:t>
      </w:r>
      <w:r w:rsidRPr="00735305">
        <w:rPr>
          <w:color w:val="0A2F41" w:themeColor="accent1" w:themeShade="80"/>
          <w:lang w:val="en-US"/>
        </w:rPr>
        <w:t xml:space="preserve"> simulation</w:t>
      </w:r>
      <w:r w:rsidR="00FF38D9">
        <w:rPr>
          <w:color w:val="0A2F41" w:themeColor="accent1" w:themeShade="80"/>
          <w:lang w:val="en-US"/>
        </w:rPr>
        <w:t xml:space="preserve"> </w:t>
      </w:r>
      <w:r w:rsidRPr="00735305">
        <w:rPr>
          <w:color w:val="0A2F41" w:themeColor="accent1" w:themeShade="80"/>
          <w:lang w:val="en-US"/>
        </w:rPr>
        <w:t xml:space="preserve"> and design</w:t>
      </w:r>
      <w:r w:rsidR="00FF38D9">
        <w:rPr>
          <w:color w:val="0A2F41" w:themeColor="accent1" w:themeShade="80"/>
          <w:lang w:val="en-US"/>
        </w:rPr>
        <w:t xml:space="preserve"> </w:t>
      </w:r>
    </w:p>
    <w:p w14:paraId="3D18697D" w14:textId="77777777" w:rsidR="00735305" w:rsidRDefault="00735305" w:rsidP="00735305">
      <w:pPr>
        <w:rPr>
          <w:color w:val="0A2F41" w:themeColor="accent1" w:themeShade="80"/>
          <w:lang w:val="en-US"/>
        </w:rPr>
      </w:pPr>
      <w:r w:rsidRPr="00735305">
        <w:rPr>
          <w:color w:val="0A2F41" w:themeColor="accent1" w:themeShade="80"/>
          <w:lang w:val="en-US"/>
        </w:rPr>
        <w:t xml:space="preserve">The mind map also covers </w:t>
      </w:r>
    </w:p>
    <w:p w14:paraId="79309878" w14:textId="77A5FFBD" w:rsidR="00735305" w:rsidRDefault="00735305" w:rsidP="00735305">
      <w:pPr>
        <w:rPr>
          <w:color w:val="0A2F41" w:themeColor="accent1" w:themeShade="80"/>
          <w:lang w:val="en-US"/>
        </w:rPr>
      </w:pPr>
      <w:r w:rsidRPr="00735305">
        <w:rPr>
          <w:b/>
          <w:bCs/>
          <w:color w:val="0A2F41" w:themeColor="accent1" w:themeShade="80"/>
          <w:lang w:val="en-US"/>
        </w:rPr>
        <w:t>Procurement</w:t>
      </w:r>
      <w:r w:rsidR="00FF38D9">
        <w:rPr>
          <w:color w:val="0A2F41" w:themeColor="accent1" w:themeShade="80"/>
          <w:lang w:val="en-US"/>
        </w:rPr>
        <w:t xml:space="preserve"> </w:t>
      </w:r>
      <w:r w:rsidRPr="00735305">
        <w:rPr>
          <w:color w:val="0A2F41" w:themeColor="accent1" w:themeShade="80"/>
          <w:lang w:val="en-US"/>
        </w:rPr>
        <w:t xml:space="preserve"> showing tools that support purchasing processes</w:t>
      </w:r>
      <w:r w:rsidR="00FF38D9">
        <w:rPr>
          <w:color w:val="0A2F41" w:themeColor="accent1" w:themeShade="80"/>
          <w:lang w:val="en-US"/>
        </w:rPr>
        <w:t xml:space="preserve"> </w:t>
      </w:r>
      <w:r w:rsidRPr="00735305">
        <w:rPr>
          <w:color w:val="0A2F41" w:themeColor="accent1" w:themeShade="80"/>
          <w:lang w:val="en-US"/>
        </w:rPr>
        <w:t xml:space="preserve"> supplier management</w:t>
      </w:r>
      <w:r w:rsidR="00FF38D9">
        <w:rPr>
          <w:color w:val="0A2F41" w:themeColor="accent1" w:themeShade="80"/>
          <w:lang w:val="en-US"/>
        </w:rPr>
        <w:t xml:space="preserve"> </w:t>
      </w:r>
      <w:r w:rsidRPr="00735305">
        <w:rPr>
          <w:color w:val="0A2F41" w:themeColor="accent1" w:themeShade="80"/>
          <w:lang w:val="en-US"/>
        </w:rPr>
        <w:t xml:space="preserve"> and contract handling</w:t>
      </w:r>
      <w:r w:rsidR="00FF38D9">
        <w:rPr>
          <w:color w:val="0A2F41" w:themeColor="accent1" w:themeShade="80"/>
          <w:lang w:val="en-US"/>
        </w:rPr>
        <w:t xml:space="preserve"> </w:t>
      </w:r>
    </w:p>
    <w:p w14:paraId="7D40CEA1" w14:textId="690696D9" w:rsidR="00735305" w:rsidRPr="00735305" w:rsidRDefault="00735305" w:rsidP="00735305">
      <w:pPr>
        <w:rPr>
          <w:color w:val="0A2F41" w:themeColor="accent1" w:themeShade="80"/>
          <w:lang w:val="en-US"/>
        </w:rPr>
      </w:pPr>
      <w:r w:rsidRPr="00735305">
        <w:rPr>
          <w:b/>
          <w:bCs/>
          <w:color w:val="0A2F41" w:themeColor="accent1" w:themeShade="80"/>
          <w:lang w:val="en-US"/>
        </w:rPr>
        <w:t>Risk Management and Compliance</w:t>
      </w:r>
      <w:r w:rsidRPr="00735305">
        <w:rPr>
          <w:color w:val="0A2F41" w:themeColor="accent1" w:themeShade="80"/>
          <w:lang w:val="en-US"/>
        </w:rPr>
        <w:t xml:space="preserve"> and </w:t>
      </w:r>
      <w:r w:rsidRPr="00735305">
        <w:rPr>
          <w:b/>
          <w:bCs/>
          <w:color w:val="0A2F41" w:themeColor="accent1" w:themeShade="80"/>
          <w:lang w:val="en-US"/>
        </w:rPr>
        <w:t>Cybersecurity and IT Management</w:t>
      </w:r>
      <w:r w:rsidRPr="00735305">
        <w:rPr>
          <w:color w:val="0A2F41" w:themeColor="accent1" w:themeShade="80"/>
          <w:lang w:val="en-US"/>
        </w:rPr>
        <w:t xml:space="preserve"> appear as separate branches, reflecting the growing importance of safeguarding digital assets</w:t>
      </w:r>
      <w:r w:rsidR="00FF38D9">
        <w:rPr>
          <w:color w:val="0A2F41" w:themeColor="accent1" w:themeShade="80"/>
          <w:lang w:val="en-US"/>
        </w:rPr>
        <w:t xml:space="preserve"> </w:t>
      </w:r>
      <w:r w:rsidRPr="00735305">
        <w:rPr>
          <w:color w:val="0A2F41" w:themeColor="accent1" w:themeShade="80"/>
          <w:lang w:val="en-US"/>
        </w:rPr>
        <w:t xml:space="preserve"> monitoring threats</w:t>
      </w:r>
      <w:r w:rsidR="00FF38D9">
        <w:rPr>
          <w:color w:val="0A2F41" w:themeColor="accent1" w:themeShade="80"/>
          <w:lang w:val="en-US"/>
        </w:rPr>
        <w:t xml:space="preserve"> </w:t>
      </w:r>
      <w:r w:rsidRPr="00735305">
        <w:rPr>
          <w:color w:val="0A2F41" w:themeColor="accent1" w:themeShade="80"/>
          <w:lang w:val="en-US"/>
        </w:rPr>
        <w:t xml:space="preserve"> and ensuring regulatory adherence.</w:t>
      </w:r>
    </w:p>
    <w:p w14:paraId="6C594685" w14:textId="77777777" w:rsidR="00FF38D9" w:rsidRDefault="00735305" w:rsidP="00735305">
      <w:pPr>
        <w:rPr>
          <w:color w:val="0A2F41" w:themeColor="accent1" w:themeShade="80"/>
          <w:lang w:val="en-US"/>
        </w:rPr>
      </w:pPr>
      <w:r w:rsidRPr="00735305">
        <w:rPr>
          <w:color w:val="0A2F41" w:themeColor="accent1" w:themeShade="80"/>
          <w:lang w:val="en-US"/>
        </w:rPr>
        <w:t>Administrative functions are represented through</w:t>
      </w:r>
    </w:p>
    <w:p w14:paraId="0AB8F41A" w14:textId="499C2B72" w:rsidR="00FF38D9" w:rsidRDefault="00735305" w:rsidP="00735305">
      <w:pPr>
        <w:rPr>
          <w:color w:val="0A2F41" w:themeColor="accent1" w:themeShade="80"/>
          <w:lang w:val="en-US"/>
        </w:rPr>
      </w:pPr>
      <w:r w:rsidRPr="00735305">
        <w:rPr>
          <w:color w:val="0A2F41" w:themeColor="accent1" w:themeShade="80"/>
          <w:lang w:val="en-US"/>
        </w:rPr>
        <w:t xml:space="preserve"> </w:t>
      </w:r>
      <w:r w:rsidRPr="00735305">
        <w:rPr>
          <w:b/>
          <w:bCs/>
          <w:color w:val="0A2F41" w:themeColor="accent1" w:themeShade="80"/>
          <w:lang w:val="en-US"/>
        </w:rPr>
        <w:t>Accounting and Finance</w:t>
      </w:r>
      <w:r w:rsidRPr="00735305">
        <w:rPr>
          <w:color w:val="0A2F41" w:themeColor="accent1" w:themeShade="80"/>
          <w:lang w:val="en-US"/>
        </w:rPr>
        <w:t xml:space="preserve"> software</w:t>
      </w:r>
      <w:r w:rsidR="00875422">
        <w:rPr>
          <w:color w:val="0A2F41" w:themeColor="accent1" w:themeShade="80"/>
          <w:lang w:val="en-US"/>
        </w:rPr>
        <w:t xml:space="preserve"> </w:t>
      </w:r>
      <w:r w:rsidRPr="00735305">
        <w:rPr>
          <w:color w:val="0A2F41" w:themeColor="accent1" w:themeShade="80"/>
          <w:lang w:val="en-US"/>
        </w:rPr>
        <w:t xml:space="preserve"> which assists with budgeting</w:t>
      </w:r>
      <w:r w:rsidR="00FF38D9">
        <w:rPr>
          <w:color w:val="0A2F41" w:themeColor="accent1" w:themeShade="80"/>
          <w:lang w:val="en-US"/>
        </w:rPr>
        <w:t xml:space="preserve"> </w:t>
      </w:r>
      <w:r w:rsidRPr="00735305">
        <w:rPr>
          <w:color w:val="0A2F41" w:themeColor="accent1" w:themeShade="80"/>
          <w:lang w:val="en-US"/>
        </w:rPr>
        <w:t xml:space="preserve"> invoicing</w:t>
      </w:r>
      <w:r w:rsidR="00FF38D9">
        <w:rPr>
          <w:color w:val="0A2F41" w:themeColor="accent1" w:themeShade="80"/>
          <w:lang w:val="en-US"/>
        </w:rPr>
        <w:t xml:space="preserve"> </w:t>
      </w:r>
      <w:r w:rsidRPr="00735305">
        <w:rPr>
          <w:color w:val="0A2F41" w:themeColor="accent1" w:themeShade="80"/>
          <w:lang w:val="en-US"/>
        </w:rPr>
        <w:t xml:space="preserve"> and financial reporting</w:t>
      </w:r>
      <w:r w:rsidR="00FF38D9">
        <w:rPr>
          <w:color w:val="0A2F41" w:themeColor="accent1" w:themeShade="80"/>
          <w:lang w:val="en-US"/>
        </w:rPr>
        <w:t xml:space="preserve"> </w:t>
      </w:r>
      <w:r w:rsidRPr="00735305">
        <w:rPr>
          <w:color w:val="0A2F41" w:themeColor="accent1" w:themeShade="80"/>
          <w:lang w:val="en-US"/>
        </w:rPr>
        <w:t xml:space="preserve">The </w:t>
      </w:r>
    </w:p>
    <w:p w14:paraId="3A43FE7C" w14:textId="10ECED04" w:rsidR="00735305" w:rsidRPr="00735305" w:rsidRDefault="00735305" w:rsidP="00735305">
      <w:pPr>
        <w:rPr>
          <w:color w:val="0A2F41" w:themeColor="accent1" w:themeShade="80"/>
          <w:lang w:val="en-US"/>
        </w:rPr>
      </w:pPr>
      <w:r w:rsidRPr="00735305">
        <w:rPr>
          <w:b/>
          <w:bCs/>
          <w:color w:val="0A2F41" w:themeColor="accent1" w:themeShade="80"/>
          <w:lang w:val="en-US"/>
        </w:rPr>
        <w:t>Human Resources</w:t>
      </w:r>
      <w:r w:rsidRPr="00735305">
        <w:rPr>
          <w:color w:val="0A2F41" w:themeColor="accent1" w:themeShade="80"/>
          <w:lang w:val="en-US"/>
        </w:rPr>
        <w:t xml:space="preserve"> branch includes platforms that manage employee records, recruitment</w:t>
      </w:r>
      <w:r w:rsidR="00FF38D9">
        <w:rPr>
          <w:color w:val="0A2F41" w:themeColor="accent1" w:themeShade="80"/>
          <w:lang w:val="en-US"/>
        </w:rPr>
        <w:t xml:space="preserve"> </w:t>
      </w:r>
      <w:r w:rsidRPr="00735305">
        <w:rPr>
          <w:color w:val="0A2F41" w:themeColor="accent1" w:themeShade="80"/>
          <w:lang w:val="en-US"/>
        </w:rPr>
        <w:t>and performance evaluation. Marketing and sales activities are also featured</w:t>
      </w:r>
      <w:r w:rsidR="00FF38D9">
        <w:rPr>
          <w:color w:val="0A2F41" w:themeColor="accent1" w:themeShade="80"/>
          <w:lang w:val="en-US"/>
        </w:rPr>
        <w:t xml:space="preserve"> </w:t>
      </w:r>
      <w:r w:rsidRPr="00735305">
        <w:rPr>
          <w:color w:val="0A2F41" w:themeColor="accent1" w:themeShade="80"/>
          <w:lang w:val="en-US"/>
        </w:rPr>
        <w:t xml:space="preserve"> with tools that support promotional campaigns</w:t>
      </w:r>
      <w:r w:rsidR="00FF38D9">
        <w:rPr>
          <w:color w:val="0A2F41" w:themeColor="accent1" w:themeShade="80"/>
          <w:lang w:val="en-US"/>
        </w:rPr>
        <w:t xml:space="preserve"> </w:t>
      </w:r>
      <w:r w:rsidRPr="00735305">
        <w:rPr>
          <w:color w:val="0A2F41" w:themeColor="accent1" w:themeShade="80"/>
          <w:lang w:val="en-US"/>
        </w:rPr>
        <w:t xml:space="preserve"> content creation</w:t>
      </w:r>
      <w:r w:rsidR="00FF38D9">
        <w:rPr>
          <w:color w:val="0A2F41" w:themeColor="accent1" w:themeShade="80"/>
          <w:lang w:val="en-US"/>
        </w:rPr>
        <w:t xml:space="preserve"> </w:t>
      </w:r>
      <w:r w:rsidRPr="00735305">
        <w:rPr>
          <w:color w:val="0A2F41" w:themeColor="accent1" w:themeShade="80"/>
          <w:lang w:val="en-US"/>
        </w:rPr>
        <w:t xml:space="preserve"> customer relationship management</w:t>
      </w:r>
      <w:r w:rsidR="00FF38D9">
        <w:rPr>
          <w:color w:val="0A2F41" w:themeColor="accent1" w:themeShade="80"/>
          <w:lang w:val="en-US"/>
        </w:rPr>
        <w:t xml:space="preserve"> </w:t>
      </w:r>
      <w:r w:rsidRPr="00735305">
        <w:rPr>
          <w:color w:val="0A2F41" w:themeColor="accent1" w:themeShade="80"/>
          <w:lang w:val="en-US"/>
        </w:rPr>
        <w:t>and sales tracking</w:t>
      </w:r>
      <w:r w:rsidR="00FF38D9">
        <w:rPr>
          <w:color w:val="0A2F41" w:themeColor="accent1" w:themeShade="80"/>
          <w:lang w:val="en-US"/>
        </w:rPr>
        <w:t xml:space="preserve"> </w:t>
      </w:r>
    </w:p>
    <w:p w14:paraId="5D86A899" w14:textId="21FA48F6" w:rsidR="00735305" w:rsidRPr="00735305" w:rsidRDefault="00735305" w:rsidP="00735305">
      <w:pPr>
        <w:rPr>
          <w:color w:val="0A2F41" w:themeColor="accent1" w:themeShade="80"/>
          <w:lang w:val="en-US"/>
        </w:rPr>
      </w:pPr>
      <w:r w:rsidRPr="00735305">
        <w:rPr>
          <w:b/>
          <w:bCs/>
          <w:color w:val="0A2F41" w:themeColor="accent1" w:themeShade="80"/>
          <w:lang w:val="en-US"/>
        </w:rPr>
        <w:t>Operations Management</w:t>
      </w:r>
      <w:r w:rsidRPr="00735305">
        <w:rPr>
          <w:color w:val="0A2F41" w:themeColor="accent1" w:themeShade="80"/>
          <w:lang w:val="en-US"/>
        </w:rPr>
        <w:t xml:space="preserve"> appears as a core branch, showcasing systems that integrate various </w:t>
      </w:r>
      <w:r w:rsidR="00FF38D9" w:rsidRPr="00735305">
        <w:rPr>
          <w:color w:val="0A2F41" w:themeColor="accent1" w:themeShade="80"/>
          <w:lang w:val="en-US"/>
        </w:rPr>
        <w:t>organizational</w:t>
      </w:r>
      <w:r w:rsidRPr="00735305">
        <w:rPr>
          <w:color w:val="0A2F41" w:themeColor="accent1" w:themeShade="80"/>
          <w:lang w:val="en-US"/>
        </w:rPr>
        <w:t xml:space="preserve"> processes and support day</w:t>
      </w:r>
      <w:r w:rsidR="00FF38D9">
        <w:rPr>
          <w:color w:val="0A2F41" w:themeColor="accent1" w:themeShade="80"/>
          <w:lang w:val="en-US"/>
        </w:rPr>
        <w:t xml:space="preserve"> </w:t>
      </w:r>
      <w:r w:rsidRPr="00735305">
        <w:rPr>
          <w:color w:val="0A2F41" w:themeColor="accent1" w:themeShade="80"/>
          <w:lang w:val="en-US"/>
        </w:rPr>
        <w:t xml:space="preserve"> operational efficiency.</w:t>
      </w:r>
    </w:p>
    <w:p w14:paraId="11FECF59" w14:textId="0C76A994" w:rsidR="00735305" w:rsidRPr="00735305" w:rsidRDefault="00735305" w:rsidP="00735305">
      <w:pPr>
        <w:rPr>
          <w:color w:val="0A2F41" w:themeColor="accent1" w:themeShade="80"/>
          <w:lang w:val="en-US"/>
        </w:rPr>
      </w:pPr>
      <w:r w:rsidRPr="00735305">
        <w:rPr>
          <w:color w:val="0A2F41" w:themeColor="accent1" w:themeShade="80"/>
          <w:lang w:val="en-US"/>
        </w:rPr>
        <w:lastRenderedPageBreak/>
        <w:t xml:space="preserve">Overall, the mind map provides a clear visual summary of how diverse software categories contribute to modern </w:t>
      </w:r>
      <w:r w:rsidR="00FF38D9" w:rsidRPr="00735305">
        <w:rPr>
          <w:color w:val="0A2F41" w:themeColor="accent1" w:themeShade="80"/>
          <w:lang w:val="en-US"/>
        </w:rPr>
        <w:t>organizational</w:t>
      </w:r>
      <w:r w:rsidRPr="00735305">
        <w:rPr>
          <w:color w:val="0A2F41" w:themeColor="accent1" w:themeShade="80"/>
          <w:lang w:val="en-US"/>
        </w:rPr>
        <w:t xml:space="preserve"> performance, demonstrating the interconnected nature of digital tools in contemporary business environments.</w:t>
      </w:r>
    </w:p>
    <w:p w14:paraId="0E3F60A6" w14:textId="77777777" w:rsidR="00C8739F" w:rsidRDefault="00C8739F" w:rsidP="005C5869"/>
    <w:p w14:paraId="0BECD434" w14:textId="12259091" w:rsidR="00BA640B" w:rsidRDefault="005C5869" w:rsidP="005C5869">
      <w:pPr>
        <w:pStyle w:val="Heading2"/>
      </w:pPr>
      <w:bookmarkStart w:id="5" w:name="_Toc232436431"/>
      <w:r>
        <w:t xml:space="preserve">2.2 </w:t>
      </w:r>
      <w:r w:rsidR="00BA640B" w:rsidRPr="00BA640B">
        <w:t>Create a mind map of contemporary software applications</w:t>
      </w:r>
      <w:bookmarkEnd w:id="5"/>
    </w:p>
    <w:p w14:paraId="17959267" w14:textId="0AA7DF31" w:rsidR="00BA640B" w:rsidRPr="00BA640B" w:rsidRDefault="00CE4338" w:rsidP="005C5869">
      <w:pPr>
        <w:pStyle w:val="Heading1"/>
      </w:pPr>
      <w:bookmarkStart w:id="6" w:name="_Toc232436432"/>
      <w:r>
        <w:rPr>
          <w:noProof/>
        </w:rPr>
        <w:drawing>
          <wp:inline distT="0" distB="0" distL="0" distR="0" wp14:anchorId="4ECCD6DC" wp14:editId="44B91001">
            <wp:extent cx="5731510" cy="5822950"/>
            <wp:effectExtent l="0" t="0" r="2540" b="6350"/>
            <wp:docPr id="1919026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822950"/>
                    </a:xfrm>
                    <a:prstGeom prst="rect">
                      <a:avLst/>
                    </a:prstGeom>
                    <a:noFill/>
                    <a:ln>
                      <a:noFill/>
                    </a:ln>
                  </pic:spPr>
                </pic:pic>
              </a:graphicData>
            </a:graphic>
          </wp:inline>
        </w:drawing>
      </w:r>
      <w:r w:rsidRPr="00BA640B">
        <w:t xml:space="preserve"> </w:t>
      </w:r>
      <w:r w:rsidR="00BA640B" w:rsidRPr="00BA640B">
        <w:t>Task 3. Office Applications</w:t>
      </w:r>
      <w:bookmarkEnd w:id="6"/>
    </w:p>
    <w:p w14:paraId="601E4625" w14:textId="4B781D8D" w:rsidR="00BA640B" w:rsidRPr="00BA640B" w:rsidRDefault="005C5869" w:rsidP="005C5869">
      <w:pPr>
        <w:pStyle w:val="Heading1"/>
      </w:pPr>
      <w:bookmarkStart w:id="7" w:name="_Toc232436433"/>
      <w:r>
        <w:t xml:space="preserve">3.1 </w:t>
      </w:r>
      <w:r w:rsidR="00BA640B" w:rsidRPr="00BA640B">
        <w:t>Four office software solutions for business operations</w:t>
      </w:r>
      <w:bookmarkEnd w:id="7"/>
    </w:p>
    <w:p w14:paraId="0475D349" w14:textId="77777777" w:rsidR="00BA640B" w:rsidRDefault="00BA640B" w:rsidP="005C5869">
      <w:pPr>
        <w:pStyle w:val="Heading2"/>
      </w:pPr>
      <w:bookmarkStart w:id="8" w:name="_Toc232436434"/>
      <w:r w:rsidRPr="00BA640B">
        <w:t>Ms Word</w:t>
      </w:r>
      <w:bookmarkEnd w:id="8"/>
    </w:p>
    <w:p w14:paraId="40865149" w14:textId="77777777" w:rsidR="00DB3DD3" w:rsidRDefault="00DB3DD3" w:rsidP="00DB3DD3"/>
    <w:p w14:paraId="39AD9C3F" w14:textId="5D853A96" w:rsidR="00DB3DD3" w:rsidRPr="00DB3DD3" w:rsidRDefault="00C56830" w:rsidP="00DB3DD3">
      <w:r>
        <w:rPr>
          <w:noProof/>
        </w:rPr>
        <w:lastRenderedPageBreak/>
        <w:drawing>
          <wp:anchor distT="0" distB="0" distL="114300" distR="114300" simplePos="0" relativeHeight="251658266" behindDoc="0" locked="0" layoutInCell="1" allowOverlap="1" wp14:anchorId="5B256F2C" wp14:editId="2C3ECFD7">
            <wp:simplePos x="0" y="0"/>
            <wp:positionH relativeFrom="column">
              <wp:posOffset>0</wp:posOffset>
            </wp:positionH>
            <wp:positionV relativeFrom="paragraph">
              <wp:posOffset>0</wp:posOffset>
            </wp:positionV>
            <wp:extent cx="2880520" cy="1920240"/>
            <wp:effectExtent l="0" t="0" r="0" b="0"/>
            <wp:wrapSquare wrapText="bothSides"/>
            <wp:docPr id="14625747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74761" name="Picture 146257476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520" cy="1920240"/>
                    </a:xfrm>
                    <a:prstGeom prst="rect">
                      <a:avLst/>
                    </a:prstGeom>
                  </pic:spPr>
                </pic:pic>
              </a:graphicData>
            </a:graphic>
          </wp:anchor>
        </w:drawing>
      </w:r>
    </w:p>
    <w:p w14:paraId="1D3CCA19" w14:textId="157DC48A" w:rsidR="00A668F1" w:rsidRDefault="00A668F1" w:rsidP="00A668F1">
      <w:r w:rsidRPr="00A668F1">
        <w:t>Microsoft Word is a digital tool used for creating written documents of all kinds</w:t>
      </w:r>
      <w:r>
        <w:t xml:space="preserve"> </w:t>
      </w:r>
      <w:r w:rsidRPr="00A668F1">
        <w:t>including academic work</w:t>
      </w:r>
      <w:r>
        <w:t xml:space="preserve"> </w:t>
      </w:r>
      <w:r w:rsidRPr="00A668F1">
        <w:t xml:space="preserve"> business files, and everyday writing tasks</w:t>
      </w:r>
      <w:r>
        <w:t xml:space="preserve"> </w:t>
      </w:r>
      <w:r w:rsidRPr="00A668F1">
        <w:t xml:space="preserve"> It belongs to the Microsoft 365 family</w:t>
      </w:r>
      <w:r>
        <w:t xml:space="preserve"> </w:t>
      </w:r>
      <w:r w:rsidRPr="00A668F1">
        <w:t>which means it can be accessed on computers</w:t>
      </w:r>
      <w:r>
        <w:t xml:space="preserve"> </w:t>
      </w:r>
      <w:r w:rsidRPr="00A668F1">
        <w:t xml:space="preserve"> phones, and through the web. Because it works across different devices</w:t>
      </w:r>
      <w:r>
        <w:t xml:space="preserve"> </w:t>
      </w:r>
      <w:r w:rsidRPr="00A668F1">
        <w:t xml:space="preserve"> users can continue their work wherever they are</w:t>
      </w:r>
      <w:r>
        <w:t xml:space="preserve"> </w:t>
      </w:r>
    </w:p>
    <w:p w14:paraId="0A4F44F9" w14:textId="77777777" w:rsidR="00DB3DD3" w:rsidRPr="00A668F1" w:rsidRDefault="00DB3DD3" w:rsidP="00A668F1"/>
    <w:p w14:paraId="0E65ADA3" w14:textId="77777777" w:rsidR="00713BD2" w:rsidRPr="00DB3DD3" w:rsidRDefault="00713BD2" w:rsidP="00713BD2">
      <w:pPr>
        <w:rPr>
          <w:b/>
          <w:bCs/>
          <w:color w:val="153D63" w:themeColor="text2" w:themeTint="E6"/>
        </w:rPr>
      </w:pPr>
      <w:r w:rsidRPr="00DB3DD3">
        <w:rPr>
          <w:b/>
          <w:bCs/>
          <w:color w:val="153D63" w:themeColor="text2" w:themeTint="E6"/>
        </w:rPr>
        <w:t xml:space="preserve">Key Features </w:t>
      </w:r>
    </w:p>
    <w:p w14:paraId="6DC30F91" w14:textId="77777777" w:rsidR="00713BD2" w:rsidRDefault="00713BD2" w:rsidP="00713BD2">
      <w:r>
        <w:t xml:space="preserve">User-Friendly Workspace  The layout is designed so people can quickly locate tools and begin typing without confusion </w:t>
      </w:r>
    </w:p>
    <w:p w14:paraId="6F392735" w14:textId="77777777" w:rsidR="00713BD2" w:rsidRDefault="00713BD2" w:rsidP="00713BD2">
      <w:r>
        <w:t xml:space="preserve">Flexible Formatting Options Word allows deep control over how text looks   from font styles and colors to page layout  spacing and alignment   helping users produce clean  organized documents </w:t>
      </w:r>
    </w:p>
    <w:p w14:paraId="7EA20E11" w14:textId="77777777" w:rsidR="00713BD2" w:rsidRDefault="00713BD2" w:rsidP="00713BD2">
      <w:r>
        <w:t xml:space="preserve">Built-In Templates  Instead of starting from scratch, users can choose from ready  made designs for resumes  letters  reports  and other document types  </w:t>
      </w:r>
    </w:p>
    <w:p w14:paraId="2A029F15" w14:textId="77777777" w:rsidR="00713BD2" w:rsidRDefault="00713BD2" w:rsidP="00713BD2">
      <w:r>
        <w:t xml:space="preserve">Rich Media Support  Images  diagrams  tables charts  and shapes can be inserted to make documents more visual and engaging </w:t>
      </w:r>
    </w:p>
    <w:p w14:paraId="419DBAAD" w14:textId="77777777" w:rsidR="00713BD2" w:rsidRDefault="00713BD2" w:rsidP="00713BD2">
      <w:r>
        <w:t xml:space="preserve">Writing Assistance Tools: Word includes automatic spelling and grammar checking to help improve clarity and reduce mistakes </w:t>
      </w:r>
    </w:p>
    <w:p w14:paraId="5B0F54B7" w14:textId="77777777" w:rsidR="00713BD2" w:rsidRDefault="00713BD2" w:rsidP="00713BD2">
      <w:r>
        <w:t xml:space="preserve">Mail Merge Function: This feature helps generate personalized documents for many recipients  such as customized letters or address labels </w:t>
      </w:r>
    </w:p>
    <w:p w14:paraId="7631D076" w14:textId="77777777" w:rsidR="00713BD2" w:rsidRDefault="00713BD2" w:rsidP="00713BD2">
      <w:r>
        <w:t xml:space="preserve">Smart Typing Tools  AutoCorrect fixes common typing errors instantly  while AutoText lets users save frequently used phrases for quick reuse </w:t>
      </w:r>
    </w:p>
    <w:p w14:paraId="701732DB" w14:textId="77777777" w:rsidR="00713BD2" w:rsidRDefault="00713BD2" w:rsidP="00713BD2">
      <w:r>
        <w:t xml:space="preserve">Document Statistics Word can show details like total word count  which is useful for assignments or professional writing </w:t>
      </w:r>
    </w:p>
    <w:p w14:paraId="35CA235F" w14:textId="77777777" w:rsidR="00C8739F" w:rsidRDefault="00C8739F" w:rsidP="00BA640B"/>
    <w:p w14:paraId="5CBEE033" w14:textId="67DBE7E9" w:rsidR="00DB3DD3" w:rsidRDefault="00A85575" w:rsidP="00A85575">
      <w:pPr>
        <w:spacing w:after="0"/>
        <w:rPr>
          <w:b/>
          <w:bCs/>
        </w:rPr>
      </w:pPr>
      <w:r w:rsidRPr="00A85575">
        <w:rPr>
          <w:b/>
          <w:bCs/>
        </w:rPr>
        <w:t>Benefits</w:t>
      </w:r>
      <w:r>
        <w:rPr>
          <w:b/>
          <w:bCs/>
        </w:rPr>
        <w:t xml:space="preserve"> </w:t>
      </w:r>
    </w:p>
    <w:p w14:paraId="525A477C" w14:textId="77777777" w:rsidR="00A85575" w:rsidRPr="00551880" w:rsidRDefault="00A85575" w:rsidP="00A85575">
      <w:pPr>
        <w:spacing w:after="0"/>
        <w:rPr>
          <w:b/>
          <w:bCs/>
        </w:rPr>
      </w:pPr>
    </w:p>
    <w:p w14:paraId="21ABF78B" w14:textId="77777777" w:rsidR="00DB3DD3" w:rsidRPr="00551880" w:rsidRDefault="00DB3DD3" w:rsidP="00DB3DD3">
      <w:pPr>
        <w:spacing w:after="0"/>
        <w:ind w:left="360"/>
      </w:pPr>
      <w:r w:rsidRPr="00551880">
        <w:t>Simple enough for beginners yet powerful for advanced users</w:t>
      </w:r>
    </w:p>
    <w:p w14:paraId="5D44625E" w14:textId="77777777" w:rsidR="00DB3DD3" w:rsidRPr="00551880" w:rsidRDefault="00DB3DD3" w:rsidP="00DB3DD3">
      <w:pPr>
        <w:spacing w:after="0"/>
        <w:ind w:left="360"/>
      </w:pPr>
      <w:r w:rsidRPr="00551880">
        <w:t>Offers strong tools for producing polished, professional documents</w:t>
      </w:r>
    </w:p>
    <w:p w14:paraId="237E85F2" w14:textId="77777777" w:rsidR="00DB3DD3" w:rsidRPr="00551880" w:rsidRDefault="00DB3DD3" w:rsidP="00DB3DD3">
      <w:pPr>
        <w:spacing w:after="0"/>
        <w:ind w:left="360"/>
      </w:pPr>
      <w:r w:rsidRPr="00551880">
        <w:t>Works smoothly across different devices and supports many file types</w:t>
      </w:r>
    </w:p>
    <w:p w14:paraId="47E54791" w14:textId="77777777" w:rsidR="00DB3DD3" w:rsidRPr="00551880" w:rsidRDefault="00DB3DD3" w:rsidP="00DB3DD3">
      <w:pPr>
        <w:spacing w:after="0"/>
        <w:ind w:left="360"/>
      </w:pPr>
      <w:r w:rsidRPr="00551880">
        <w:lastRenderedPageBreak/>
        <w:t>Supports teamwork through shared editing and comments</w:t>
      </w:r>
    </w:p>
    <w:p w14:paraId="41F7576C" w14:textId="77777777" w:rsidR="00DB3DD3" w:rsidRPr="00551880" w:rsidRDefault="00DB3DD3" w:rsidP="00DB3DD3">
      <w:pPr>
        <w:spacing w:after="0"/>
        <w:ind w:left="360"/>
      </w:pPr>
      <w:r w:rsidRPr="00551880">
        <w:t>Improves writing quality with built-in language tools</w:t>
      </w:r>
    </w:p>
    <w:p w14:paraId="48E1AA98" w14:textId="77777777" w:rsidR="00DB3DD3" w:rsidRDefault="00DB3DD3" w:rsidP="00DB3DD3">
      <w:pPr>
        <w:ind w:left="360"/>
      </w:pPr>
      <w:r w:rsidRPr="00551880">
        <w:t>Connects well with other Microsoft apps like Excel and PowerPoint</w:t>
      </w:r>
    </w:p>
    <w:p w14:paraId="145A5353" w14:textId="77777777" w:rsidR="00DB3DD3" w:rsidRPr="00551880" w:rsidRDefault="00DB3DD3" w:rsidP="00DB3DD3">
      <w:pPr>
        <w:spacing w:after="0"/>
        <w:ind w:left="360"/>
      </w:pPr>
    </w:p>
    <w:p w14:paraId="683B6347" w14:textId="77777777" w:rsidR="00DB3DD3" w:rsidRDefault="00DB3DD3" w:rsidP="00DB3DD3">
      <w:pPr>
        <w:rPr>
          <w:b/>
          <w:bCs/>
        </w:rPr>
      </w:pPr>
      <w:r w:rsidRPr="00F35161">
        <w:rPr>
          <w:b/>
          <w:bCs/>
        </w:rPr>
        <w:t xml:space="preserve">Limitations </w:t>
      </w:r>
    </w:p>
    <w:p w14:paraId="495C899D" w14:textId="77777777" w:rsidR="00DB3DD3" w:rsidRPr="00F35161" w:rsidRDefault="00DB3DD3" w:rsidP="00DB3DD3">
      <w:pPr>
        <w:ind w:left="360"/>
      </w:pPr>
      <w:r w:rsidRPr="00F35161">
        <w:t>Some features require a paid Microsoft 365 subscription</w:t>
      </w:r>
    </w:p>
    <w:p w14:paraId="7E18184F" w14:textId="77777777" w:rsidR="00DB3DD3" w:rsidRPr="00F35161" w:rsidRDefault="00DB3DD3" w:rsidP="00DB3DD3">
      <w:pPr>
        <w:spacing w:after="0"/>
        <w:ind w:left="360"/>
      </w:pPr>
      <w:r w:rsidRPr="00F35161">
        <w:t>Older computers may struggle with the full desktop version</w:t>
      </w:r>
    </w:p>
    <w:p w14:paraId="7D698B74" w14:textId="77777777" w:rsidR="00DB3DD3" w:rsidRPr="00F35161" w:rsidRDefault="00DB3DD3" w:rsidP="00DB3DD3">
      <w:pPr>
        <w:spacing w:after="0"/>
        <w:ind w:left="360"/>
      </w:pPr>
      <w:r w:rsidRPr="00F35161">
        <w:t>Advanced tools may take time to learn</w:t>
      </w:r>
    </w:p>
    <w:p w14:paraId="5517CB9D" w14:textId="77777777" w:rsidR="00DB3DD3" w:rsidRPr="00F35161" w:rsidRDefault="00DB3DD3" w:rsidP="00DB3DD3">
      <w:pPr>
        <w:spacing w:after="0"/>
        <w:ind w:left="360"/>
      </w:pPr>
      <w:r w:rsidRPr="00F35161">
        <w:t>Real-time collaboration works best in the online version</w:t>
      </w:r>
    </w:p>
    <w:p w14:paraId="19A15176" w14:textId="77777777" w:rsidR="00DB3DD3" w:rsidRDefault="00DB3DD3" w:rsidP="00BA640B"/>
    <w:p w14:paraId="506D50B5" w14:textId="77777777" w:rsidR="00C8739F" w:rsidRDefault="00C8739F" w:rsidP="00BA640B"/>
    <w:p w14:paraId="171353C9" w14:textId="77777777" w:rsidR="00C8739F" w:rsidRPr="00BA640B" w:rsidRDefault="00C8739F" w:rsidP="00BA640B"/>
    <w:p w14:paraId="5E0B9867" w14:textId="77777777" w:rsidR="00BA640B" w:rsidRDefault="00BA640B" w:rsidP="005C5869">
      <w:pPr>
        <w:pStyle w:val="Heading2"/>
      </w:pPr>
      <w:bookmarkStart w:id="9" w:name="_Toc232436435"/>
      <w:r w:rsidRPr="00BA640B">
        <w:t>Ms Excel</w:t>
      </w:r>
      <w:bookmarkEnd w:id="9"/>
    </w:p>
    <w:p w14:paraId="6CE5AE8A" w14:textId="77777777" w:rsidR="00B923E3" w:rsidRDefault="00B923E3" w:rsidP="00B923E3"/>
    <w:p w14:paraId="3C75EDAF" w14:textId="25E3EF79" w:rsidR="002C58D3" w:rsidRPr="002C58D3" w:rsidRDefault="007C2D05" w:rsidP="002C58D3">
      <w:pPr>
        <w:rPr>
          <w:lang w:val="en-US"/>
        </w:rPr>
      </w:pPr>
      <w:r>
        <w:rPr>
          <w:noProof/>
        </w:rPr>
        <w:drawing>
          <wp:anchor distT="0" distB="0" distL="114300" distR="114300" simplePos="0" relativeHeight="251658267" behindDoc="0" locked="0" layoutInCell="1" allowOverlap="1" wp14:anchorId="2D2CFB2D" wp14:editId="7FBC7E4B">
            <wp:simplePos x="0" y="0"/>
            <wp:positionH relativeFrom="column">
              <wp:posOffset>0</wp:posOffset>
            </wp:positionH>
            <wp:positionV relativeFrom="paragraph">
              <wp:posOffset>635</wp:posOffset>
            </wp:positionV>
            <wp:extent cx="1767840" cy="1736110"/>
            <wp:effectExtent l="0" t="0" r="3810" b="0"/>
            <wp:wrapSquare wrapText="bothSides"/>
            <wp:docPr id="145981246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12468" name="Picture 145981246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67840" cy="1736110"/>
                    </a:xfrm>
                    <a:prstGeom prst="rect">
                      <a:avLst/>
                    </a:prstGeom>
                  </pic:spPr>
                </pic:pic>
              </a:graphicData>
            </a:graphic>
          </wp:anchor>
        </w:drawing>
      </w:r>
      <w:r w:rsidR="00177577" w:rsidRPr="00177577">
        <w:t xml:space="preserve"> </w:t>
      </w:r>
      <w:r w:rsidR="002C58D3" w:rsidRPr="002C58D3">
        <w:rPr>
          <w:lang w:val="en-US"/>
        </w:rPr>
        <w:t>Microsoft Excel is a spreadsheet program designed to help users organize information, perform calculations, and analyses data. It allows people to work with numbers and text in a structured grid, making it useful for tasks in education, business, finance, and research. Excel also includes tools for creating charts and summaries, which help turn raw data into clear visual insights.</w:t>
      </w:r>
    </w:p>
    <w:p w14:paraId="132C2B98" w14:textId="77777777" w:rsidR="002C58D3" w:rsidRPr="002C58D3" w:rsidRDefault="002C58D3" w:rsidP="002C58D3">
      <w:pPr>
        <w:rPr>
          <w:b/>
          <w:bCs/>
          <w:lang w:val="en-US"/>
        </w:rPr>
      </w:pPr>
      <w:r w:rsidRPr="002C58D3">
        <w:rPr>
          <w:b/>
          <w:bCs/>
          <w:lang w:val="en-US"/>
        </w:rPr>
        <w:t>Key Features</w:t>
      </w:r>
    </w:p>
    <w:p w14:paraId="2091119B" w14:textId="1DEE7576" w:rsidR="002C58D3" w:rsidRPr="002C58D3" w:rsidRDefault="002C58D3" w:rsidP="002C58D3">
      <w:pPr>
        <w:rPr>
          <w:lang w:val="en-US"/>
        </w:rPr>
      </w:pPr>
      <w:r w:rsidRPr="002C58D3">
        <w:rPr>
          <w:lang w:val="en-US"/>
        </w:rPr>
        <w:t>Excel provides a grid-based workspace where users can store and manage different types of data. It contains a large collection of built</w:t>
      </w:r>
      <w:r w:rsidRPr="002C58D3">
        <w:rPr>
          <w:lang w:val="en-US"/>
        </w:rPr>
        <w:noBreakHyphen/>
        <w:t>in functions that support mathematical operations, logical comparisons, statistical calculations, and data lookup. The software also offers several visual tools</w:t>
      </w:r>
      <w:r>
        <w:rPr>
          <w:lang w:val="en-US"/>
        </w:rPr>
        <w:t xml:space="preserve"> </w:t>
      </w:r>
      <w:r w:rsidRPr="002C58D3">
        <w:rPr>
          <w:lang w:val="en-US"/>
        </w:rPr>
        <w:t>such as charts, graphs, and conditional formatting</w:t>
      </w:r>
      <w:r>
        <w:rPr>
          <w:lang w:val="en-US"/>
        </w:rPr>
        <w:t xml:space="preserve"> </w:t>
      </w:r>
      <w:r w:rsidRPr="002C58D3">
        <w:rPr>
          <w:lang w:val="en-US"/>
        </w:rPr>
        <w:t>that make patterns and trends easier to understand.</w:t>
      </w:r>
    </w:p>
    <w:p w14:paraId="785D214D" w14:textId="6599EAFB" w:rsidR="002C58D3" w:rsidRPr="002C58D3" w:rsidRDefault="002C58D3" w:rsidP="002C58D3">
      <w:pPr>
        <w:rPr>
          <w:lang w:val="en-US"/>
        </w:rPr>
      </w:pPr>
      <w:r w:rsidRPr="002C58D3">
        <w:rPr>
          <w:lang w:val="en-US"/>
        </w:rPr>
        <w:t>For deeper analysis, Excel includes advanced features like PivotTables and scenario modelling, which allow users to reorganize large datasets and explore different outcomes. Automation is another major strength: through Visual Basic for Applications (VBA), users can create scripts that handle repetitive or complex tasks without manual effort.</w:t>
      </w:r>
    </w:p>
    <w:p w14:paraId="27D37771" w14:textId="77777777" w:rsidR="002C58D3" w:rsidRPr="002C58D3" w:rsidRDefault="002C58D3" w:rsidP="002C58D3">
      <w:pPr>
        <w:rPr>
          <w:b/>
          <w:bCs/>
          <w:lang w:val="en-US"/>
        </w:rPr>
      </w:pPr>
      <w:r w:rsidRPr="002C58D3">
        <w:rPr>
          <w:b/>
          <w:bCs/>
          <w:lang w:val="en-US"/>
        </w:rPr>
        <w:t>Benefits</w:t>
      </w:r>
    </w:p>
    <w:p w14:paraId="7699F640" w14:textId="77777777" w:rsidR="002C58D3" w:rsidRPr="002C58D3" w:rsidRDefault="002C58D3" w:rsidP="002C58D3">
      <w:pPr>
        <w:rPr>
          <w:lang w:val="en-US"/>
        </w:rPr>
      </w:pPr>
      <w:r w:rsidRPr="002C58D3">
        <w:rPr>
          <w:lang w:val="en-US"/>
        </w:rPr>
        <w:t>Excel is widely valued because it can be used for many different purposes, from simple record</w:t>
      </w:r>
      <w:r w:rsidRPr="002C58D3">
        <w:rPr>
          <w:lang w:val="en-US"/>
        </w:rPr>
        <w:noBreakHyphen/>
        <w:t xml:space="preserve">keeping to advanced data modelling. Its interface is easy for beginners to learn, </w:t>
      </w:r>
      <w:r w:rsidRPr="002C58D3">
        <w:rPr>
          <w:lang w:val="en-US"/>
        </w:rPr>
        <w:lastRenderedPageBreak/>
        <w:t>yet it provides powerful tools for users who need detailed analysis. Excel also works smoothly with other Microsoft 365 applications, making it easier to share information and collaborate across platforms.</w:t>
      </w:r>
    </w:p>
    <w:p w14:paraId="0B88EB0A" w14:textId="54C63B67" w:rsidR="002C58D3" w:rsidRPr="002C58D3" w:rsidRDefault="002C58D3" w:rsidP="002C58D3">
      <w:pPr>
        <w:rPr>
          <w:lang w:val="en-US"/>
        </w:rPr>
      </w:pPr>
      <w:r w:rsidRPr="002C58D3">
        <w:rPr>
          <w:lang w:val="en-US"/>
        </w:rPr>
        <w:t>Because Excel is commonly used in schools, offices</w:t>
      </w:r>
      <w:r w:rsidR="00925A8D">
        <w:rPr>
          <w:lang w:val="en-US"/>
        </w:rPr>
        <w:t xml:space="preserve"> </w:t>
      </w:r>
      <w:r w:rsidRPr="002C58D3">
        <w:rPr>
          <w:lang w:val="en-US"/>
        </w:rPr>
        <w:t xml:space="preserve"> and professional environments, learning how to use it effectively is a practical skill that applies to many fields. Its ability to produce charts</w:t>
      </w:r>
      <w:r>
        <w:rPr>
          <w:lang w:val="en-US"/>
        </w:rPr>
        <w:t xml:space="preserve"> </w:t>
      </w:r>
      <w:r w:rsidRPr="002C58D3">
        <w:rPr>
          <w:lang w:val="en-US"/>
        </w:rPr>
        <w:t xml:space="preserve"> tables</w:t>
      </w:r>
      <w:r>
        <w:rPr>
          <w:lang w:val="en-US"/>
        </w:rPr>
        <w:t xml:space="preserve"> </w:t>
      </w:r>
      <w:r w:rsidRPr="002C58D3">
        <w:rPr>
          <w:lang w:val="en-US"/>
        </w:rPr>
        <w:t>and structured reports helps users communicate their findings clearly and professionally.</w:t>
      </w:r>
    </w:p>
    <w:p w14:paraId="1EADA6CB" w14:textId="77777777" w:rsidR="002C58D3" w:rsidRPr="002C58D3" w:rsidRDefault="002C58D3" w:rsidP="002C58D3">
      <w:pPr>
        <w:rPr>
          <w:b/>
          <w:bCs/>
          <w:lang w:val="en-US"/>
        </w:rPr>
      </w:pPr>
      <w:r w:rsidRPr="002C58D3">
        <w:rPr>
          <w:b/>
          <w:bCs/>
          <w:lang w:val="en-US"/>
        </w:rPr>
        <w:t>Limitations</w:t>
      </w:r>
    </w:p>
    <w:p w14:paraId="06E46A27" w14:textId="39EC2BED" w:rsidR="002C58D3" w:rsidRPr="002C58D3" w:rsidRDefault="002C58D3" w:rsidP="002C58D3">
      <w:pPr>
        <w:rPr>
          <w:lang w:val="en-US"/>
        </w:rPr>
      </w:pPr>
      <w:r w:rsidRPr="002C58D3">
        <w:rPr>
          <w:lang w:val="en-US"/>
        </w:rPr>
        <w:t>Although Excel is a versatile tool, it has some restrictions. It is not designed to manage extremely large or highly complex datasets, and performance can slow down when a file contains too many formulas</w:t>
      </w:r>
      <w:r>
        <w:rPr>
          <w:lang w:val="en-US"/>
        </w:rPr>
        <w:t xml:space="preserve"> </w:t>
      </w:r>
      <w:r w:rsidRPr="002C58D3">
        <w:rPr>
          <w:lang w:val="en-US"/>
        </w:rPr>
        <w:t xml:space="preserve"> macros</w:t>
      </w:r>
      <w:r>
        <w:rPr>
          <w:lang w:val="en-US"/>
        </w:rPr>
        <w:t xml:space="preserve"> </w:t>
      </w:r>
      <w:r w:rsidRPr="002C58D3">
        <w:rPr>
          <w:lang w:val="en-US"/>
        </w:rPr>
        <w:t xml:space="preserve"> or worksheets</w:t>
      </w:r>
      <w:r>
        <w:rPr>
          <w:lang w:val="en-US"/>
        </w:rPr>
        <w:t xml:space="preserve"> </w:t>
      </w:r>
      <w:r w:rsidRPr="002C58D3">
        <w:rPr>
          <w:lang w:val="en-US"/>
        </w:rPr>
        <w:t xml:space="preserve"> Manual data entry also increases the risk of mistakes, which can affect the accuracy of results.</w:t>
      </w:r>
    </w:p>
    <w:p w14:paraId="03C91AAF" w14:textId="77777777" w:rsidR="002C58D3" w:rsidRPr="002C58D3" w:rsidRDefault="002C58D3" w:rsidP="002C58D3">
      <w:pPr>
        <w:rPr>
          <w:lang w:val="en-US"/>
        </w:rPr>
      </w:pPr>
      <w:r w:rsidRPr="002C58D3">
        <w:rPr>
          <w:lang w:val="en-US"/>
        </w:rPr>
        <w:t>Excel does offer collaboration features, but they are not as smooth or advanced as those found in platforms built specifically for real</w:t>
      </w:r>
      <w:r w:rsidRPr="002C58D3">
        <w:rPr>
          <w:lang w:val="en-US"/>
        </w:rPr>
        <w:noBreakHyphen/>
        <w:t>time teamwork. Additionally, some of Excel’s more advanced tools require a paid Microsoft 365 subscription, which may limit access for certain users.</w:t>
      </w:r>
    </w:p>
    <w:p w14:paraId="03E04267" w14:textId="55116E1C" w:rsidR="00C8739F" w:rsidRPr="00E01497" w:rsidRDefault="00E01497" w:rsidP="002C58D3">
      <w:r w:rsidRPr="00E01497">
        <w:t>.</w:t>
      </w:r>
    </w:p>
    <w:p w14:paraId="58B9B619" w14:textId="77777777" w:rsidR="00C8739F" w:rsidRDefault="00C8739F" w:rsidP="00E01497">
      <w:pPr>
        <w:ind w:left="360"/>
      </w:pPr>
    </w:p>
    <w:p w14:paraId="0AD6982D" w14:textId="77777777" w:rsidR="00C8739F" w:rsidRPr="00BA640B" w:rsidRDefault="00C8739F" w:rsidP="00BA640B"/>
    <w:p w14:paraId="7987C47A" w14:textId="77777777" w:rsidR="00BA640B" w:rsidRDefault="00BA640B" w:rsidP="005C5869">
      <w:pPr>
        <w:pStyle w:val="Heading2"/>
      </w:pPr>
      <w:bookmarkStart w:id="10" w:name="_Toc232436436"/>
      <w:r w:rsidRPr="00BA640B">
        <w:t>Ms PowerPoint</w:t>
      </w:r>
      <w:bookmarkEnd w:id="10"/>
    </w:p>
    <w:p w14:paraId="25AF4F59" w14:textId="77777777" w:rsidR="00C96714" w:rsidRDefault="00C96714" w:rsidP="00C96714"/>
    <w:p w14:paraId="6F5EB966" w14:textId="0A82FAB0" w:rsidR="00EC7A6A" w:rsidRDefault="00597871" w:rsidP="00535645">
      <w:r>
        <w:rPr>
          <w:noProof/>
        </w:rPr>
        <w:drawing>
          <wp:anchor distT="0" distB="0" distL="114300" distR="114300" simplePos="0" relativeHeight="251658268" behindDoc="0" locked="0" layoutInCell="1" allowOverlap="1" wp14:anchorId="087DA16E" wp14:editId="2A248701">
            <wp:simplePos x="0" y="0"/>
            <wp:positionH relativeFrom="column">
              <wp:posOffset>0</wp:posOffset>
            </wp:positionH>
            <wp:positionV relativeFrom="paragraph">
              <wp:posOffset>-635</wp:posOffset>
            </wp:positionV>
            <wp:extent cx="2567940" cy="2520950"/>
            <wp:effectExtent l="0" t="0" r="3810" b="0"/>
            <wp:wrapSquare wrapText="bothSides"/>
            <wp:docPr id="189294260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42604" name="Picture 189294260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7940" cy="2520950"/>
                    </a:xfrm>
                    <a:prstGeom prst="rect">
                      <a:avLst/>
                    </a:prstGeom>
                  </pic:spPr>
                </pic:pic>
              </a:graphicData>
            </a:graphic>
          </wp:anchor>
        </w:drawing>
      </w:r>
      <w:r w:rsidR="00535645" w:rsidRPr="00535645">
        <w:t xml:space="preserve"> PowerPoint is a presentation tool used to create visual slides for teaching, business, and communication. It allows users to combine text, images, charts, and multimedia to deliver clear, engaging messages. With templates, animations, and design tools, PowerPoint supports structured storytelling, though effectiveness depends on careful slide design and presenter skill</w:t>
      </w:r>
    </w:p>
    <w:p w14:paraId="1FFF0B6A" w14:textId="77777777" w:rsidR="00535645" w:rsidRDefault="00535645" w:rsidP="00535645"/>
    <w:p w14:paraId="564A2897" w14:textId="77777777" w:rsidR="00535645" w:rsidRDefault="00535645" w:rsidP="00535645"/>
    <w:p w14:paraId="201A4C70" w14:textId="77777777" w:rsidR="006914B0" w:rsidRDefault="006914B0" w:rsidP="00535645"/>
    <w:p w14:paraId="46313FE6" w14:textId="6240EA05" w:rsidR="00C96714" w:rsidRPr="00535645" w:rsidRDefault="00EC7A6A" w:rsidP="00EC7A6A">
      <w:pPr>
        <w:rPr>
          <w:b/>
          <w:bCs/>
        </w:rPr>
      </w:pPr>
      <w:r w:rsidRPr="00535645">
        <w:rPr>
          <w:b/>
          <w:bCs/>
        </w:rPr>
        <w:t>Features</w:t>
      </w:r>
    </w:p>
    <w:p w14:paraId="202253F2" w14:textId="77777777" w:rsidR="003D39F5" w:rsidRDefault="003D39F5" w:rsidP="003D39F5">
      <w:r>
        <w:lastRenderedPageBreak/>
        <w:t>PowerPoint provides a slide-based workspace that allows users to organize information visually. The software includes tools for inserting text, images, charts, audio clips, and videos, enabling the creation of multimedia-rich presentations. It also offers a wide range of design templates, themes, and transition effects that help structure content and enhance visual appeal. Features such as animations, Slide Master editing, and Presenter View support both the creation and professional delivery of presentations. Furthermore, PowerPoint integrates with other Microsoft 365 applications, allowing users to import data from Excel, Word, and online sources.</w:t>
      </w:r>
    </w:p>
    <w:p w14:paraId="5FFB2E59" w14:textId="77777777" w:rsidR="003D39F5" w:rsidRDefault="003D39F5" w:rsidP="003D39F5"/>
    <w:p w14:paraId="422DF874" w14:textId="77777777" w:rsidR="003D39F5" w:rsidRPr="00C96714" w:rsidRDefault="003D39F5" w:rsidP="003D39F5">
      <w:pPr>
        <w:rPr>
          <w:b/>
          <w:bCs/>
        </w:rPr>
      </w:pPr>
      <w:r w:rsidRPr="00C96714">
        <w:rPr>
          <w:b/>
          <w:bCs/>
        </w:rPr>
        <w:t>Advantages</w:t>
      </w:r>
    </w:p>
    <w:p w14:paraId="78A15819" w14:textId="77777777" w:rsidR="003D39F5" w:rsidRDefault="003D39F5" w:rsidP="003D39F5">
      <w:r>
        <w:t>PowerPoint is widely popular because it simplifies the presentation of complex information into a clear, engaging format. Its interface is user-friendly for beginners while offering advanced design tools for those requiring more sophisticated layouts. The ability to combine text, visual elements, and multimedia makes it an ideal choice for academic lectures, business meetings, training sessions, and public speaking. Cloud integration enables collaborative editing, allowing multiple users to contribute to the same presentation. Cross-device compatibility ensures that presentations can be easily shared and viewed in diverse environments.</w:t>
      </w:r>
    </w:p>
    <w:p w14:paraId="60BDAEBE" w14:textId="77777777" w:rsidR="003D39F5" w:rsidRDefault="003D39F5" w:rsidP="003D39F5"/>
    <w:p w14:paraId="67E58C02" w14:textId="77777777" w:rsidR="003D39F5" w:rsidRPr="00C96714" w:rsidRDefault="003D39F5" w:rsidP="003D39F5">
      <w:pPr>
        <w:rPr>
          <w:b/>
          <w:bCs/>
        </w:rPr>
      </w:pPr>
      <w:r w:rsidRPr="00C96714">
        <w:rPr>
          <w:b/>
          <w:bCs/>
        </w:rPr>
        <w:t>Limitations</w:t>
      </w:r>
    </w:p>
    <w:p w14:paraId="7D1AB8B7" w14:textId="65B4A7E4" w:rsidR="00C8739F" w:rsidRDefault="003D39F5" w:rsidP="003D39F5">
      <w:r>
        <w:t>Despite its versatility, PowerPoint has some limitations; for instance, the overuse of animations or multimedia can distract the audience and reduce clarity if not handled carefully. The software relies heavily on manual design choices, which can lead to inconsistent formatting or slides cluttered with elements. PowerPoint is not the ideal choice for environments requiring high interactivity or relying heavily on data that needs real-time updates. Large presentations containing numerous images or videos may experience performance issues. Furthermore, the software's effectiveness depends on the presenter's skills; poorly designed slides can undermine communication, even if the content itself is strong and exceptional.</w:t>
      </w:r>
      <w:r w:rsidR="009E6481">
        <w:t xml:space="preserve"> </w:t>
      </w:r>
    </w:p>
    <w:p w14:paraId="37842538" w14:textId="122F278C" w:rsidR="00C8739F" w:rsidRDefault="00C8739F" w:rsidP="00BA640B"/>
    <w:p w14:paraId="5AD354AF" w14:textId="3A76E670" w:rsidR="00C8739F" w:rsidRPr="00BA640B" w:rsidRDefault="00C8739F" w:rsidP="00BA640B"/>
    <w:p w14:paraId="7B6A0A38" w14:textId="68742384" w:rsidR="00BA640B" w:rsidRDefault="00101C81" w:rsidP="005C5869">
      <w:pPr>
        <w:pStyle w:val="Heading2"/>
      </w:pPr>
      <w:bookmarkStart w:id="11" w:name="_Toc232436437"/>
      <w:r w:rsidRPr="00BD2A5D">
        <w:rPr>
          <w:noProof/>
        </w:rPr>
        <w:lastRenderedPageBreak/>
        <w:drawing>
          <wp:anchor distT="0" distB="0" distL="114300" distR="114300" simplePos="0" relativeHeight="251658269" behindDoc="0" locked="0" layoutInCell="1" allowOverlap="1" wp14:anchorId="68655DBF" wp14:editId="7FC04C90">
            <wp:simplePos x="0" y="0"/>
            <wp:positionH relativeFrom="margin">
              <wp:align>left</wp:align>
            </wp:positionH>
            <wp:positionV relativeFrom="paragraph">
              <wp:posOffset>266700</wp:posOffset>
            </wp:positionV>
            <wp:extent cx="2529840" cy="2636520"/>
            <wp:effectExtent l="0" t="0" r="3810" b="0"/>
            <wp:wrapSquare wrapText="bothSides"/>
            <wp:docPr id="274812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12480" name=""/>
                    <pic:cNvPicPr/>
                  </pic:nvPicPr>
                  <pic:blipFill>
                    <a:blip r:embed="rId17">
                      <a:extLst>
                        <a:ext uri="{28A0092B-C50C-407E-A947-70E740481C1C}">
                          <a14:useLocalDpi xmlns:a14="http://schemas.microsoft.com/office/drawing/2010/main" val="0"/>
                        </a:ext>
                      </a:extLst>
                    </a:blip>
                    <a:stretch>
                      <a:fillRect/>
                    </a:stretch>
                  </pic:blipFill>
                  <pic:spPr>
                    <a:xfrm>
                      <a:off x="0" y="0"/>
                      <a:ext cx="2531691" cy="2638592"/>
                    </a:xfrm>
                    <a:prstGeom prst="rect">
                      <a:avLst/>
                    </a:prstGeom>
                  </pic:spPr>
                </pic:pic>
              </a:graphicData>
            </a:graphic>
            <wp14:sizeRelH relativeFrom="margin">
              <wp14:pctWidth>0</wp14:pctWidth>
            </wp14:sizeRelH>
            <wp14:sizeRelV relativeFrom="margin">
              <wp14:pctHeight>0</wp14:pctHeight>
            </wp14:sizeRelV>
          </wp:anchor>
        </w:drawing>
      </w:r>
      <w:r w:rsidR="00BA640B" w:rsidRPr="00BA640B">
        <w:t>Ms Access</w:t>
      </w:r>
      <w:bookmarkEnd w:id="11"/>
    </w:p>
    <w:p w14:paraId="335767A8" w14:textId="56968B8A" w:rsidR="002A0B3D" w:rsidRPr="002A0B3D" w:rsidRDefault="002A0B3D" w:rsidP="002A0B3D"/>
    <w:p w14:paraId="7EE986FA" w14:textId="08069705" w:rsidR="00B81BC0" w:rsidRPr="00B81BC0" w:rsidRDefault="00B81BC0" w:rsidP="00B81BC0">
      <w:pPr>
        <w:rPr>
          <w:lang w:val="en-US"/>
        </w:rPr>
      </w:pPr>
      <w:r w:rsidRPr="00B81BC0">
        <w:rPr>
          <w:lang w:val="en-US"/>
        </w:rPr>
        <w:t xml:space="preserve">Microsoft Access is a desktop database system designed for individuals and small </w:t>
      </w:r>
      <w:r w:rsidR="00E576AF" w:rsidRPr="00B81BC0">
        <w:rPr>
          <w:lang w:val="en-US"/>
        </w:rPr>
        <w:t>organizations</w:t>
      </w:r>
      <w:r w:rsidRPr="00B81BC0">
        <w:rPr>
          <w:lang w:val="en-US"/>
        </w:rPr>
        <w:t xml:space="preserve"> that need a practical way to store</w:t>
      </w:r>
      <w:r w:rsidR="00E576AF">
        <w:rPr>
          <w:lang w:val="en-US"/>
        </w:rPr>
        <w:t xml:space="preserve"> </w:t>
      </w:r>
      <w:r w:rsidRPr="00B81BC0">
        <w:rPr>
          <w:lang w:val="en-US"/>
        </w:rPr>
        <w:t xml:space="preserve"> </w:t>
      </w:r>
      <w:r w:rsidR="00E576AF" w:rsidRPr="00B81BC0">
        <w:rPr>
          <w:lang w:val="en-US"/>
        </w:rPr>
        <w:t>organize</w:t>
      </w:r>
      <w:r w:rsidR="00E576AF">
        <w:rPr>
          <w:lang w:val="en-US"/>
        </w:rPr>
        <w:t xml:space="preserve"> </w:t>
      </w:r>
      <w:r w:rsidRPr="00B81BC0">
        <w:rPr>
          <w:lang w:val="en-US"/>
        </w:rPr>
        <w:t xml:space="preserve"> and </w:t>
      </w:r>
      <w:r w:rsidR="00E576AF" w:rsidRPr="00B81BC0">
        <w:rPr>
          <w:lang w:val="en-US"/>
        </w:rPr>
        <w:t>analyses</w:t>
      </w:r>
      <w:r w:rsidRPr="00B81BC0">
        <w:rPr>
          <w:lang w:val="en-US"/>
        </w:rPr>
        <w:t xml:space="preserve"> structured information. It combines a graphical interface with relational database concepts</w:t>
      </w:r>
      <w:r w:rsidR="00E576AF">
        <w:rPr>
          <w:lang w:val="en-US"/>
        </w:rPr>
        <w:t xml:space="preserve"> </w:t>
      </w:r>
      <w:r w:rsidRPr="00B81BC0">
        <w:rPr>
          <w:lang w:val="en-US"/>
        </w:rPr>
        <w:t xml:space="preserve"> allowing users to build data</w:t>
      </w:r>
      <w:r w:rsidR="00E576AF">
        <w:rPr>
          <w:lang w:val="en-US"/>
        </w:rPr>
        <w:t xml:space="preserve"> </w:t>
      </w:r>
      <w:r w:rsidRPr="00B81BC0">
        <w:rPr>
          <w:lang w:val="en-US"/>
        </w:rPr>
        <w:t>driven applications without advanced programming knowledge. Access includes tools for creating tables, designing forms, generating reports, and building queries, all within a single environment. It also supports automation through macros and VBA</w:t>
      </w:r>
      <w:r w:rsidR="00E576AF">
        <w:rPr>
          <w:lang w:val="en-US"/>
        </w:rPr>
        <w:t xml:space="preserve"> </w:t>
      </w:r>
      <w:r w:rsidRPr="00B81BC0">
        <w:rPr>
          <w:lang w:val="en-US"/>
        </w:rPr>
        <w:t xml:space="preserve"> enabling users to streamline repetitive tasks and customise how their databases behave.</w:t>
      </w:r>
    </w:p>
    <w:p w14:paraId="5FEC2ADE" w14:textId="77777777" w:rsidR="00B81BC0" w:rsidRPr="00B81BC0" w:rsidRDefault="00B81BC0" w:rsidP="00B81BC0">
      <w:pPr>
        <w:rPr>
          <w:b/>
          <w:bCs/>
          <w:lang w:val="en-US"/>
        </w:rPr>
      </w:pPr>
      <w:r w:rsidRPr="00B81BC0">
        <w:rPr>
          <w:b/>
          <w:bCs/>
          <w:lang w:val="en-US"/>
        </w:rPr>
        <w:t>Key Features</w:t>
      </w:r>
    </w:p>
    <w:p w14:paraId="02355ED8" w14:textId="6D3ABA97" w:rsidR="00B81BC0" w:rsidRPr="00B81BC0" w:rsidRDefault="00B81BC0" w:rsidP="00B81BC0">
      <w:pPr>
        <w:rPr>
          <w:lang w:val="en-US"/>
        </w:rPr>
      </w:pPr>
      <w:r w:rsidRPr="00B81BC0">
        <w:rPr>
          <w:lang w:val="en-US"/>
        </w:rPr>
        <w:t>Access provides a set of integrated components that simplify database creation. Its table designer allows users to define fields</w:t>
      </w:r>
      <w:r w:rsidR="00E576AF">
        <w:rPr>
          <w:lang w:val="en-US"/>
        </w:rPr>
        <w:t xml:space="preserve"> </w:t>
      </w:r>
      <w:r w:rsidRPr="00B81BC0">
        <w:rPr>
          <w:lang w:val="en-US"/>
        </w:rPr>
        <w:t xml:space="preserve"> data types</w:t>
      </w:r>
      <w:r w:rsidR="00E576AF">
        <w:rPr>
          <w:lang w:val="en-US"/>
        </w:rPr>
        <w:t xml:space="preserve"> </w:t>
      </w:r>
      <w:r w:rsidRPr="00B81BC0">
        <w:rPr>
          <w:lang w:val="en-US"/>
        </w:rPr>
        <w:t xml:space="preserve"> and relationships between tables</w:t>
      </w:r>
      <w:r w:rsidR="00E576AF">
        <w:rPr>
          <w:lang w:val="en-US"/>
        </w:rPr>
        <w:t xml:space="preserve"> </w:t>
      </w:r>
      <w:r w:rsidRPr="00B81BC0">
        <w:rPr>
          <w:lang w:val="en-US"/>
        </w:rPr>
        <w:t xml:space="preserve"> The query builder offers visual tools for filtering</w:t>
      </w:r>
      <w:r w:rsidR="00E576AF">
        <w:rPr>
          <w:lang w:val="en-US"/>
        </w:rPr>
        <w:t xml:space="preserve"> </w:t>
      </w:r>
      <w:r w:rsidRPr="00B81BC0">
        <w:rPr>
          <w:lang w:val="en-US"/>
        </w:rPr>
        <w:t xml:space="preserve"> sorting</w:t>
      </w:r>
      <w:r w:rsidR="00E576AF">
        <w:rPr>
          <w:lang w:val="en-US"/>
        </w:rPr>
        <w:t xml:space="preserve"> </w:t>
      </w:r>
      <w:r w:rsidRPr="00B81BC0">
        <w:rPr>
          <w:lang w:val="en-US"/>
        </w:rPr>
        <w:t xml:space="preserve"> and </w:t>
      </w:r>
      <w:r w:rsidR="00E576AF" w:rsidRPr="00B81BC0">
        <w:rPr>
          <w:lang w:val="en-US"/>
        </w:rPr>
        <w:t>analyzing</w:t>
      </w:r>
      <w:r w:rsidRPr="00B81BC0">
        <w:rPr>
          <w:lang w:val="en-US"/>
        </w:rPr>
        <w:t xml:space="preserve"> information, while forms make data entry more intuitive through user</w:t>
      </w:r>
      <w:r w:rsidR="00E576AF">
        <w:rPr>
          <w:lang w:val="en-US"/>
        </w:rPr>
        <w:t xml:space="preserve"> </w:t>
      </w:r>
      <w:r w:rsidRPr="00B81BC0">
        <w:rPr>
          <w:lang w:val="en-US"/>
        </w:rPr>
        <w:t>friendly layouts</w:t>
      </w:r>
      <w:r w:rsidR="00E576AF">
        <w:rPr>
          <w:lang w:val="en-US"/>
        </w:rPr>
        <w:t xml:space="preserve"> </w:t>
      </w:r>
      <w:r w:rsidRPr="00B81BC0">
        <w:rPr>
          <w:lang w:val="en-US"/>
        </w:rPr>
        <w:t xml:space="preserve"> Reports help transform raw data into structured summaries suitable for printing or sharing</w:t>
      </w:r>
      <w:r w:rsidR="00E576AF">
        <w:rPr>
          <w:lang w:val="en-US"/>
        </w:rPr>
        <w:t xml:space="preserve"> </w:t>
      </w:r>
      <w:r w:rsidRPr="00B81BC0">
        <w:rPr>
          <w:lang w:val="en-US"/>
        </w:rPr>
        <w:t xml:space="preserve"> Access also includes templates</w:t>
      </w:r>
      <w:r w:rsidR="00E576AF">
        <w:rPr>
          <w:lang w:val="en-US"/>
        </w:rPr>
        <w:t xml:space="preserve">  </w:t>
      </w:r>
      <w:r w:rsidRPr="00B81BC0">
        <w:rPr>
          <w:lang w:val="en-US"/>
        </w:rPr>
        <w:t xml:space="preserve"> wizards</w:t>
      </w:r>
      <w:r w:rsidR="00E576AF">
        <w:rPr>
          <w:lang w:val="en-US"/>
        </w:rPr>
        <w:t xml:space="preserve"> </w:t>
      </w:r>
      <w:r w:rsidRPr="00B81BC0">
        <w:rPr>
          <w:lang w:val="en-US"/>
        </w:rPr>
        <w:t xml:space="preserve"> and import</w:t>
      </w:r>
      <w:r w:rsidR="00E576AF">
        <w:rPr>
          <w:lang w:val="en-US"/>
        </w:rPr>
        <w:t xml:space="preserve"> </w:t>
      </w:r>
      <w:r w:rsidRPr="00B81BC0">
        <w:rPr>
          <w:lang w:val="en-US"/>
        </w:rPr>
        <w:t>export tools that make it easy to start new projects or connect with external sources such as Excel</w:t>
      </w:r>
      <w:r w:rsidR="00E576AF">
        <w:rPr>
          <w:lang w:val="en-US"/>
        </w:rPr>
        <w:t xml:space="preserve"> </w:t>
      </w:r>
      <w:r w:rsidRPr="00B81BC0">
        <w:rPr>
          <w:lang w:val="en-US"/>
        </w:rPr>
        <w:t xml:space="preserve"> Word</w:t>
      </w:r>
      <w:r w:rsidR="00E576AF">
        <w:rPr>
          <w:lang w:val="en-US"/>
        </w:rPr>
        <w:t xml:space="preserve"> </w:t>
      </w:r>
      <w:r w:rsidRPr="00B81BC0">
        <w:rPr>
          <w:lang w:val="en-US"/>
        </w:rPr>
        <w:t xml:space="preserve"> or web data</w:t>
      </w:r>
      <w:r w:rsidR="00E576AF">
        <w:rPr>
          <w:lang w:val="en-US"/>
        </w:rPr>
        <w:t xml:space="preserve"> </w:t>
      </w:r>
      <w:r w:rsidRPr="00B81BC0">
        <w:rPr>
          <w:lang w:val="en-US"/>
        </w:rPr>
        <w:t xml:space="preserve"> Multi</w:t>
      </w:r>
      <w:r w:rsidR="00E576AF">
        <w:rPr>
          <w:lang w:val="en-US"/>
        </w:rPr>
        <w:t xml:space="preserve"> </w:t>
      </w:r>
      <w:r w:rsidRPr="00B81BC0">
        <w:rPr>
          <w:lang w:val="en-US"/>
        </w:rPr>
        <w:t>user support allows several people to work with the same database simultaneously</w:t>
      </w:r>
      <w:r w:rsidR="00E576AF">
        <w:rPr>
          <w:lang w:val="en-US"/>
        </w:rPr>
        <w:t xml:space="preserve"> </w:t>
      </w:r>
      <w:r w:rsidRPr="00B81BC0">
        <w:rPr>
          <w:lang w:val="en-US"/>
        </w:rPr>
        <w:t>and compatibility with SQL and VBA gives more advanced users room to extend functionality.</w:t>
      </w:r>
    </w:p>
    <w:p w14:paraId="54842FED" w14:textId="77777777" w:rsidR="00B81BC0" w:rsidRPr="00B81BC0" w:rsidRDefault="00B81BC0" w:rsidP="00B81BC0">
      <w:pPr>
        <w:rPr>
          <w:b/>
          <w:bCs/>
          <w:lang w:val="en-US"/>
        </w:rPr>
      </w:pPr>
      <w:r w:rsidRPr="00B81BC0">
        <w:rPr>
          <w:b/>
          <w:bCs/>
          <w:lang w:val="en-US"/>
        </w:rPr>
        <w:t>Advantages</w:t>
      </w:r>
    </w:p>
    <w:p w14:paraId="6E2F7E6C" w14:textId="38FAA6E7" w:rsidR="00B81BC0" w:rsidRPr="00B81BC0" w:rsidRDefault="00B81BC0" w:rsidP="00B81BC0">
      <w:pPr>
        <w:rPr>
          <w:lang w:val="en-US"/>
        </w:rPr>
      </w:pPr>
      <w:r w:rsidRPr="00B81BC0">
        <w:rPr>
          <w:lang w:val="en-US"/>
        </w:rPr>
        <w:t>One of the main strengths of Access is its accessibility. It is easy to install, simple to learn</w:t>
      </w:r>
      <w:r w:rsidR="00E576AF">
        <w:rPr>
          <w:lang w:val="en-US"/>
        </w:rPr>
        <w:t xml:space="preserve"> </w:t>
      </w:r>
      <w:r w:rsidRPr="00B81BC0">
        <w:rPr>
          <w:lang w:val="en-US"/>
        </w:rPr>
        <w:t xml:space="preserve"> and does not require specialized database training. Its integration with Microsoft Office makes it convenient for organizations already using Word</w:t>
      </w:r>
      <w:r w:rsidR="00E576AF">
        <w:rPr>
          <w:lang w:val="en-US"/>
        </w:rPr>
        <w:t xml:space="preserve"> </w:t>
      </w:r>
      <w:r w:rsidRPr="00B81BC0">
        <w:rPr>
          <w:lang w:val="en-US"/>
        </w:rPr>
        <w:t xml:space="preserve"> Excel</w:t>
      </w:r>
      <w:r w:rsidR="00E576AF">
        <w:rPr>
          <w:lang w:val="en-US"/>
        </w:rPr>
        <w:t xml:space="preserve"> </w:t>
      </w:r>
      <w:r w:rsidRPr="00B81BC0">
        <w:rPr>
          <w:lang w:val="en-US"/>
        </w:rPr>
        <w:t xml:space="preserve"> or Outlook</w:t>
      </w:r>
      <w:r w:rsidR="00E576AF">
        <w:rPr>
          <w:lang w:val="en-US"/>
        </w:rPr>
        <w:t xml:space="preserve"> </w:t>
      </w:r>
      <w:r w:rsidRPr="00B81BC0">
        <w:rPr>
          <w:lang w:val="en-US"/>
        </w:rPr>
        <w:t xml:space="preserve"> Access is also cost-effective compared to enterprise</w:t>
      </w:r>
      <w:r>
        <w:rPr>
          <w:lang w:val="en-US"/>
        </w:rPr>
        <w:t xml:space="preserve"> </w:t>
      </w:r>
      <w:r w:rsidRPr="00B81BC0">
        <w:rPr>
          <w:lang w:val="en-US"/>
        </w:rPr>
        <w:t>level systems</w:t>
      </w:r>
      <w:r w:rsidR="00E576AF">
        <w:rPr>
          <w:lang w:val="en-US"/>
        </w:rPr>
        <w:t xml:space="preserve"> </w:t>
      </w:r>
      <w:r w:rsidRPr="00B81BC0">
        <w:rPr>
          <w:lang w:val="en-US"/>
        </w:rPr>
        <w:t xml:space="preserve"> making it suitable for small businesses</w:t>
      </w:r>
      <w:r w:rsidR="00E576AF">
        <w:rPr>
          <w:lang w:val="en-US"/>
        </w:rPr>
        <w:t xml:space="preserve"> </w:t>
      </w:r>
      <w:r w:rsidRPr="00B81BC0">
        <w:rPr>
          <w:lang w:val="en-US"/>
        </w:rPr>
        <w:t xml:space="preserve"> It offers automation tools</w:t>
      </w:r>
      <w:r w:rsidR="00E576AF">
        <w:rPr>
          <w:lang w:val="en-US"/>
        </w:rPr>
        <w:t xml:space="preserve"> </w:t>
      </w:r>
      <w:r w:rsidRPr="00B81BC0">
        <w:rPr>
          <w:lang w:val="en-US"/>
        </w:rPr>
        <w:t xml:space="preserve"> ready-made templates, and flexible import/export options</w:t>
      </w:r>
      <w:r w:rsidR="00E576AF">
        <w:rPr>
          <w:lang w:val="en-US"/>
        </w:rPr>
        <w:t xml:space="preserve"> </w:t>
      </w:r>
      <w:r w:rsidRPr="00B81BC0">
        <w:rPr>
          <w:lang w:val="en-US"/>
        </w:rPr>
        <w:t xml:space="preserve"> which reduce development time. For moderate workloads, Access can handle substantial datasets and allows shared editing for teams working on the same file.</w:t>
      </w:r>
    </w:p>
    <w:p w14:paraId="2F11F896" w14:textId="77777777" w:rsidR="00B81BC0" w:rsidRPr="00B81BC0" w:rsidRDefault="00B81BC0" w:rsidP="00B81BC0">
      <w:pPr>
        <w:rPr>
          <w:b/>
          <w:bCs/>
          <w:lang w:val="en-US"/>
        </w:rPr>
      </w:pPr>
      <w:r w:rsidRPr="00B81BC0">
        <w:rPr>
          <w:b/>
          <w:bCs/>
          <w:lang w:val="en-US"/>
        </w:rPr>
        <w:t>Limitations</w:t>
      </w:r>
    </w:p>
    <w:p w14:paraId="5F7A5600" w14:textId="20856B78" w:rsidR="00B81BC0" w:rsidRPr="00B81BC0" w:rsidRDefault="00B81BC0" w:rsidP="00B81BC0">
      <w:pPr>
        <w:rPr>
          <w:lang w:val="en-US"/>
        </w:rPr>
      </w:pPr>
      <w:r w:rsidRPr="00B81BC0">
        <w:rPr>
          <w:lang w:val="en-US"/>
        </w:rPr>
        <w:lastRenderedPageBreak/>
        <w:t>Despite its benefits, Access has several constraints. It is not designed for very large databases, and performance declines as file size grows or when many users access the system at once. All data is stored in a single file, which can slow down operations and increase the risk of corruption. Advanced features such as triggers or scheduled tasks require external tools or complex coding. Access is available only on Windows and requires specific Microsoft 365 plans</w:t>
      </w:r>
      <w:r w:rsidR="00E576AF">
        <w:rPr>
          <w:lang w:val="en-US"/>
        </w:rPr>
        <w:t xml:space="preserve"> </w:t>
      </w:r>
      <w:r w:rsidRPr="00B81BC0">
        <w:rPr>
          <w:lang w:val="en-US"/>
        </w:rPr>
        <w:t xml:space="preserve"> limiting its accessibility. Version compatibility issues may also arise when upgrading older databases to newer releases</w:t>
      </w:r>
    </w:p>
    <w:p w14:paraId="3EB8E8C6" w14:textId="77777777" w:rsidR="00C8739F" w:rsidRPr="00B81BC0" w:rsidRDefault="00C8739F" w:rsidP="00BA640B">
      <w:pPr>
        <w:rPr>
          <w:lang w:val="en-US"/>
        </w:rPr>
      </w:pPr>
    </w:p>
    <w:p w14:paraId="4F0AE4D1" w14:textId="09CDA529" w:rsidR="00C8739F" w:rsidRPr="00BA640B" w:rsidRDefault="00C8739F" w:rsidP="00BA640B"/>
    <w:p w14:paraId="44041EF3" w14:textId="4DE270D6" w:rsidR="00BA640B" w:rsidRPr="00BA640B" w:rsidRDefault="005C5869" w:rsidP="005C5869">
      <w:pPr>
        <w:pStyle w:val="Heading2"/>
      </w:pPr>
      <w:bookmarkStart w:id="12" w:name="_Toc232436438"/>
      <w:r>
        <w:t xml:space="preserve">3.2 </w:t>
      </w:r>
      <w:r w:rsidR="00BA640B" w:rsidRPr="00BA640B">
        <w:t>Test any two features</w:t>
      </w:r>
      <w:bookmarkEnd w:id="12"/>
    </w:p>
    <w:p w14:paraId="43F04F64" w14:textId="70A54D35" w:rsidR="003D4DC9" w:rsidRDefault="005C5869" w:rsidP="003D4DC9">
      <w:pPr>
        <w:pStyle w:val="Heading2"/>
      </w:pPr>
      <w:bookmarkStart w:id="13" w:name="_Toc232436439"/>
      <w:r>
        <w:t>Mail Merge</w:t>
      </w:r>
      <w:bookmarkEnd w:id="13"/>
    </w:p>
    <w:p w14:paraId="27FB2E15" w14:textId="28F4EDEA" w:rsidR="006D5969" w:rsidRPr="006D5969" w:rsidRDefault="000F4E93" w:rsidP="006D5969">
      <w:pPr>
        <w:rPr>
          <w:lang w:val="en-US"/>
        </w:rPr>
      </w:pPr>
      <w:r>
        <w:t xml:space="preserve">Its </w:t>
      </w:r>
      <w:r w:rsidRPr="000F4E93">
        <w:t xml:space="preserve"> feature in Microsoft Word is a tool for automatically creating personalized </w:t>
      </w:r>
      <w:r w:rsidR="006D5969" w:rsidRPr="006D5969">
        <w:rPr>
          <w:lang w:val="en-US"/>
        </w:rPr>
        <w:t>Mail Merge is one of the most practical automation tools built into Microsoft Word, designed to create large numbers of personalized documents without manually editing each one. Instead of preparing individual letters, certificates, labels, or emails one by one, Mail Merge connects a main Word document with an external data source and automatically inserts unique information for every recipient. This makes it especially valuable in business communication, education, marketing</w:t>
      </w:r>
      <w:r w:rsidR="006D5969">
        <w:rPr>
          <w:lang w:val="en-US"/>
        </w:rPr>
        <w:t xml:space="preserve"> </w:t>
      </w:r>
      <w:r w:rsidR="006D5969" w:rsidRPr="006D5969">
        <w:rPr>
          <w:lang w:val="en-US"/>
        </w:rPr>
        <w:t xml:space="preserve"> and administrative tasks where accuracy and consistency are essential</w:t>
      </w:r>
      <w:r w:rsidR="006D5969">
        <w:rPr>
          <w:lang w:val="en-US"/>
        </w:rPr>
        <w:t xml:space="preserve"> </w:t>
      </w:r>
    </w:p>
    <w:p w14:paraId="6A239CBD" w14:textId="45EF4B8B" w:rsidR="006D5969" w:rsidRPr="006D5969" w:rsidRDefault="006D5969" w:rsidP="006D5969">
      <w:pPr>
        <w:rPr>
          <w:lang w:val="en-US"/>
        </w:rPr>
      </w:pPr>
      <w:r w:rsidRPr="006D5969">
        <w:rPr>
          <w:lang w:val="en-US"/>
        </w:rPr>
        <w:t>The process begins with preparing a primary document, which acts as the template. This file contains the general text that will appear in every copy</w:t>
      </w:r>
      <w:r>
        <w:rPr>
          <w:lang w:val="en-US"/>
        </w:rPr>
        <w:t xml:space="preserve"> </w:t>
      </w:r>
      <w:r w:rsidRPr="006D5969">
        <w:rPr>
          <w:lang w:val="en-US"/>
        </w:rPr>
        <w:t xml:space="preserve"> along with placeholders</w:t>
      </w:r>
      <w:r>
        <w:rPr>
          <w:lang w:val="en-US"/>
        </w:rPr>
        <w:t xml:space="preserve"> </w:t>
      </w:r>
      <w:r w:rsidRPr="006D5969">
        <w:rPr>
          <w:lang w:val="en-US"/>
        </w:rPr>
        <w:t>known as merge fields</w:t>
      </w:r>
      <w:r>
        <w:rPr>
          <w:lang w:val="en-US"/>
        </w:rPr>
        <w:t xml:space="preserve"> </w:t>
      </w:r>
      <w:r w:rsidRPr="006D5969">
        <w:rPr>
          <w:lang w:val="en-US"/>
        </w:rPr>
        <w:t>that represent the variable information. These fields might include names</w:t>
      </w:r>
      <w:r>
        <w:rPr>
          <w:lang w:val="en-US"/>
        </w:rPr>
        <w:t xml:space="preserve"> </w:t>
      </w:r>
      <w:r w:rsidRPr="006D5969">
        <w:rPr>
          <w:lang w:val="en-US"/>
        </w:rPr>
        <w:t xml:space="preserve"> addresses</w:t>
      </w:r>
      <w:r>
        <w:rPr>
          <w:lang w:val="en-US"/>
        </w:rPr>
        <w:t xml:space="preserve"> </w:t>
      </w:r>
      <w:r w:rsidRPr="006D5969">
        <w:rPr>
          <w:lang w:val="en-US"/>
        </w:rPr>
        <w:t xml:space="preserve"> dates</w:t>
      </w:r>
      <w:r>
        <w:rPr>
          <w:lang w:val="en-US"/>
        </w:rPr>
        <w:t xml:space="preserve"> </w:t>
      </w:r>
      <w:r w:rsidRPr="006D5969">
        <w:rPr>
          <w:lang w:val="en-US"/>
        </w:rPr>
        <w:t xml:space="preserve"> membership numbers</w:t>
      </w:r>
      <w:r>
        <w:rPr>
          <w:lang w:val="en-US"/>
        </w:rPr>
        <w:t xml:space="preserve"> </w:t>
      </w:r>
      <w:r w:rsidRPr="006D5969">
        <w:rPr>
          <w:lang w:val="en-US"/>
        </w:rPr>
        <w:t xml:space="preserve"> or any other personalized details. The second component is the data source</w:t>
      </w:r>
      <w:r>
        <w:rPr>
          <w:lang w:val="en-US"/>
        </w:rPr>
        <w:t xml:space="preserve"> </w:t>
      </w:r>
      <w:r w:rsidRPr="006D5969">
        <w:rPr>
          <w:lang w:val="en-US"/>
        </w:rPr>
        <w:t xml:space="preserve"> which can be an Excel spreadsheet</w:t>
      </w:r>
      <w:r>
        <w:rPr>
          <w:lang w:val="en-US"/>
        </w:rPr>
        <w:t xml:space="preserve"> </w:t>
      </w:r>
      <w:r w:rsidRPr="006D5969">
        <w:rPr>
          <w:lang w:val="en-US"/>
        </w:rPr>
        <w:t xml:space="preserve"> an Access database</w:t>
      </w:r>
      <w:r>
        <w:rPr>
          <w:lang w:val="en-US"/>
        </w:rPr>
        <w:t xml:space="preserve"> </w:t>
      </w:r>
      <w:r w:rsidRPr="006D5969">
        <w:rPr>
          <w:lang w:val="en-US"/>
        </w:rPr>
        <w:t xml:space="preserve"> a CSV file</w:t>
      </w:r>
      <w:r>
        <w:rPr>
          <w:lang w:val="en-US"/>
        </w:rPr>
        <w:t xml:space="preserve"> </w:t>
      </w:r>
      <w:r w:rsidRPr="006D5969">
        <w:rPr>
          <w:lang w:val="en-US"/>
        </w:rPr>
        <w:t>or even an Outlook contact list. Each row in the data source corresponds to one recipient, and each column represents a specific piece of information.</w:t>
      </w:r>
    </w:p>
    <w:p w14:paraId="7340F8F1" w14:textId="5BD86B51" w:rsidR="006D5969" w:rsidRPr="006D5969" w:rsidRDefault="006D5969" w:rsidP="006D5969">
      <w:pPr>
        <w:rPr>
          <w:lang w:val="en-US"/>
        </w:rPr>
      </w:pPr>
      <w:r w:rsidRPr="006D5969">
        <w:rPr>
          <w:lang w:val="en-US"/>
        </w:rPr>
        <w:t>Once the document and data source are linked</w:t>
      </w:r>
      <w:r>
        <w:rPr>
          <w:lang w:val="en-US"/>
        </w:rPr>
        <w:t xml:space="preserve"> </w:t>
      </w:r>
      <w:r w:rsidRPr="006D5969">
        <w:rPr>
          <w:lang w:val="en-US"/>
        </w:rPr>
        <w:t xml:space="preserve"> Word automatically generates a full set of customized outputs. Users can preview each merged document before finalizing</w:t>
      </w:r>
      <w:r w:rsidR="001D404F">
        <w:rPr>
          <w:lang w:val="en-US"/>
        </w:rPr>
        <w:t xml:space="preserve"> </w:t>
      </w:r>
      <w:r w:rsidRPr="006D5969">
        <w:rPr>
          <w:lang w:val="en-US"/>
        </w:rPr>
        <w:t>ensuring that the fields are correctly placed and the formatting remains consistent. After verification</w:t>
      </w:r>
      <w:r>
        <w:rPr>
          <w:lang w:val="en-US"/>
        </w:rPr>
        <w:t xml:space="preserve"> </w:t>
      </w:r>
      <w:r w:rsidRPr="006D5969">
        <w:rPr>
          <w:lang w:val="en-US"/>
        </w:rPr>
        <w:t xml:space="preserve"> the merged documents can be printed, saved individually</w:t>
      </w:r>
      <w:r>
        <w:rPr>
          <w:lang w:val="en-US"/>
        </w:rPr>
        <w:t xml:space="preserve"> </w:t>
      </w:r>
      <w:r w:rsidRPr="006D5969">
        <w:rPr>
          <w:lang w:val="en-US"/>
        </w:rPr>
        <w:t xml:space="preserve"> or sent directly as email messages.</w:t>
      </w:r>
    </w:p>
    <w:p w14:paraId="1E9B202D" w14:textId="64CBCA3F" w:rsidR="006D5969" w:rsidRPr="006D5969" w:rsidRDefault="006D5969" w:rsidP="006D5969">
      <w:pPr>
        <w:rPr>
          <w:lang w:val="en-US"/>
        </w:rPr>
      </w:pPr>
      <w:r w:rsidRPr="006D5969">
        <w:rPr>
          <w:lang w:val="en-US"/>
        </w:rPr>
        <w:t>Mail Merge significantly reduces repetitive work, minimizes human error</w:t>
      </w:r>
      <w:r>
        <w:rPr>
          <w:lang w:val="en-US"/>
        </w:rPr>
        <w:t xml:space="preserve"> </w:t>
      </w:r>
      <w:r w:rsidRPr="006D5969">
        <w:rPr>
          <w:lang w:val="en-US"/>
        </w:rPr>
        <w:t xml:space="preserve"> and ensures professional consistency across large batches of documents</w:t>
      </w:r>
      <w:r>
        <w:rPr>
          <w:lang w:val="en-US"/>
        </w:rPr>
        <w:t xml:space="preserve"> </w:t>
      </w:r>
      <w:r w:rsidRPr="006D5969">
        <w:rPr>
          <w:lang w:val="en-US"/>
        </w:rPr>
        <w:t xml:space="preserve"> It is particularly useful for sending invitations, producing certificates</w:t>
      </w:r>
      <w:r>
        <w:rPr>
          <w:lang w:val="en-US"/>
        </w:rPr>
        <w:t xml:space="preserve"> </w:t>
      </w:r>
      <w:r w:rsidRPr="006D5969">
        <w:rPr>
          <w:lang w:val="en-US"/>
        </w:rPr>
        <w:t xml:space="preserve"> generating mailing labels, or distributing standard letters to many people at once</w:t>
      </w:r>
      <w:r>
        <w:rPr>
          <w:lang w:val="en-US"/>
        </w:rPr>
        <w:t xml:space="preserve"> </w:t>
      </w:r>
      <w:r w:rsidRPr="006D5969">
        <w:rPr>
          <w:lang w:val="en-US"/>
        </w:rPr>
        <w:t xml:space="preserve"> By combining automation with personalization</w:t>
      </w:r>
      <w:r>
        <w:rPr>
          <w:lang w:val="en-US"/>
        </w:rPr>
        <w:t xml:space="preserve"> </w:t>
      </w:r>
      <w:r w:rsidRPr="006D5969">
        <w:rPr>
          <w:lang w:val="en-US"/>
        </w:rPr>
        <w:t xml:space="preserve"> </w:t>
      </w:r>
      <w:r w:rsidRPr="006D5969">
        <w:rPr>
          <w:lang w:val="en-US"/>
        </w:rPr>
        <w:lastRenderedPageBreak/>
        <w:t>Mail Merge helps organizations communicate efficiently while maintaining a human touch</w:t>
      </w:r>
    </w:p>
    <w:p w14:paraId="1ED8396D" w14:textId="402E241B" w:rsidR="00BA640B" w:rsidRDefault="00CF02EE" w:rsidP="006D5969">
      <w:r w:rsidRPr="00CF02EE">
        <w:rPr>
          <w:noProof/>
        </w:rPr>
        <w:drawing>
          <wp:inline distT="0" distB="0" distL="0" distR="0" wp14:anchorId="0B946557" wp14:editId="1E671615">
            <wp:extent cx="5731510" cy="2185670"/>
            <wp:effectExtent l="0" t="0" r="2540" b="5080"/>
            <wp:docPr id="206834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45584" name=""/>
                    <pic:cNvPicPr/>
                  </pic:nvPicPr>
                  <pic:blipFill>
                    <a:blip r:embed="rId18"/>
                    <a:stretch>
                      <a:fillRect/>
                    </a:stretch>
                  </pic:blipFill>
                  <pic:spPr>
                    <a:xfrm>
                      <a:off x="0" y="0"/>
                      <a:ext cx="5731510" cy="2185670"/>
                    </a:xfrm>
                    <a:prstGeom prst="rect">
                      <a:avLst/>
                    </a:prstGeom>
                  </pic:spPr>
                </pic:pic>
              </a:graphicData>
            </a:graphic>
          </wp:inline>
        </w:drawing>
      </w:r>
    </w:p>
    <w:p w14:paraId="311CF771" w14:textId="14DFDDD1" w:rsidR="003D4DC9" w:rsidRDefault="00283131" w:rsidP="00BA640B">
      <w:r>
        <w:rPr>
          <w:noProof/>
        </w:rPr>
        <mc:AlternateContent>
          <mc:Choice Requires="wps">
            <w:drawing>
              <wp:anchor distT="45720" distB="45720" distL="114300" distR="114300" simplePos="0" relativeHeight="251658256" behindDoc="0" locked="0" layoutInCell="1" allowOverlap="1" wp14:anchorId="26F1C69D" wp14:editId="0D9820C6">
                <wp:simplePos x="0" y="0"/>
                <wp:positionH relativeFrom="column">
                  <wp:posOffset>3150870</wp:posOffset>
                </wp:positionH>
                <wp:positionV relativeFrom="paragraph">
                  <wp:posOffset>318770</wp:posOffset>
                </wp:positionV>
                <wp:extent cx="1376680" cy="243840"/>
                <wp:effectExtent l="0" t="0" r="13970" b="22860"/>
                <wp:wrapSquare wrapText="bothSides"/>
                <wp:docPr id="2052344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243840"/>
                        </a:xfrm>
                        <a:prstGeom prst="rect">
                          <a:avLst/>
                        </a:prstGeom>
                        <a:solidFill>
                          <a:srgbClr val="FFFFFF"/>
                        </a:solidFill>
                        <a:ln w="9525">
                          <a:solidFill>
                            <a:srgbClr val="000000"/>
                          </a:solidFill>
                          <a:miter lim="800000"/>
                          <a:headEnd/>
                          <a:tailEnd/>
                        </a:ln>
                      </wps:spPr>
                      <wps:txbx>
                        <w:txbxContent>
                          <w:p w14:paraId="1761DBE3" w14:textId="2AEE213A" w:rsidR="00050856" w:rsidRPr="00283131" w:rsidRDefault="00050856" w:rsidP="00050856">
                            <w:pPr>
                              <w:rPr>
                                <w:sz w:val="14"/>
                                <w:szCs w:val="14"/>
                                <w:lang w:val="en-US"/>
                              </w:rPr>
                            </w:pPr>
                            <w:r w:rsidRPr="00283131">
                              <w:rPr>
                                <w:sz w:val="14"/>
                                <w:szCs w:val="14"/>
                                <w:lang w:val="en-US"/>
                              </w:rPr>
                              <w:t>START WITH CHOCE MALINGS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F1C69D" id="_x0000_t202" coordsize="21600,21600" o:spt="202" path="m,l,21600r21600,l21600,xe">
                <v:stroke joinstyle="miter"/>
                <v:path gradientshapeok="t" o:connecttype="rect"/>
              </v:shapetype>
              <v:shape id="Text Box 2" o:spid="_x0000_s1026" type="#_x0000_t202" style="position:absolute;margin-left:248.1pt;margin-top:25.1pt;width:108.4pt;height:19.2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">
                <v:textbox>
                  <w:txbxContent>
                    <w:p w14:paraId="1761DBE3" w14:textId="2AEE213A" w:rsidR="00050856" w:rsidRPr="00283131" w:rsidRDefault="00050856" w:rsidP="00050856">
                      <w:pPr>
                        <w:rPr>
                          <w:sz w:val="14"/>
                          <w:szCs w:val="14"/>
                          <w:lang w:val="en-US"/>
                        </w:rPr>
                      </w:pPr>
                      <w:r w:rsidRPr="00283131">
                        <w:rPr>
                          <w:sz w:val="14"/>
                          <w:szCs w:val="14"/>
                          <w:lang w:val="en-US"/>
                        </w:rPr>
                        <w:t>START WITH CHOCE MALINGS</w:t>
                      </w:r>
                    </w:p>
                  </w:txbxContent>
                </v:textbox>
                <w10:wrap type="square"/>
              </v:shape>
            </w:pict>
          </mc:Fallback>
        </mc:AlternateContent>
      </w:r>
      <w:r w:rsidR="00050856" w:rsidRPr="003D4DC9">
        <w:rPr>
          <w:noProof/>
        </w:rPr>
        <w:drawing>
          <wp:anchor distT="0" distB="0" distL="114300" distR="114300" simplePos="0" relativeHeight="251658240" behindDoc="0" locked="0" layoutInCell="1" allowOverlap="1" wp14:anchorId="61B39311" wp14:editId="444F749B">
            <wp:simplePos x="0" y="0"/>
            <wp:positionH relativeFrom="column">
              <wp:posOffset>-10160</wp:posOffset>
            </wp:positionH>
            <wp:positionV relativeFrom="paragraph">
              <wp:posOffset>321945</wp:posOffset>
            </wp:positionV>
            <wp:extent cx="1772920" cy="1289685"/>
            <wp:effectExtent l="0" t="0" r="0" b="5715"/>
            <wp:wrapSquare wrapText="bothSides"/>
            <wp:docPr id="1553886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86285" name=""/>
                    <pic:cNvPicPr/>
                  </pic:nvPicPr>
                  <pic:blipFill rotWithShape="1">
                    <a:blip r:embed="rId19" cstate="print">
                      <a:extLst>
                        <a:ext uri="{28A0092B-C50C-407E-A947-70E740481C1C}">
                          <a14:useLocalDpi xmlns:a14="http://schemas.microsoft.com/office/drawing/2010/main" val="0"/>
                        </a:ext>
                      </a:extLst>
                    </a:blip>
                    <a:srcRect r="41029"/>
                    <a:stretch>
                      <a:fillRect/>
                    </a:stretch>
                  </pic:blipFill>
                  <pic:spPr bwMode="auto">
                    <a:xfrm>
                      <a:off x="0" y="0"/>
                      <a:ext cx="1772920" cy="1289685"/>
                    </a:xfrm>
                    <a:prstGeom prst="rect">
                      <a:avLst/>
                    </a:prstGeom>
                    <a:ln>
                      <a:noFill/>
                    </a:ln>
                    <a:extLst>
                      <a:ext uri="{53640926-AAD7-44D8-BBD7-CCE9431645EC}">
                        <a14:shadowObscured xmlns:a14="http://schemas.microsoft.com/office/drawing/2010/main"/>
                      </a:ext>
                    </a:extLst>
                  </pic:spPr>
                </pic:pic>
              </a:graphicData>
            </a:graphic>
          </wp:anchor>
        </w:drawing>
      </w:r>
    </w:p>
    <w:p w14:paraId="1C05F0C9" w14:textId="59ED5295" w:rsidR="003D4DC9" w:rsidRDefault="00050856" w:rsidP="00BA640B">
      <w:r>
        <w:rPr>
          <w:noProof/>
        </w:rPr>
        <mc:AlternateContent>
          <mc:Choice Requires="wps">
            <w:drawing>
              <wp:anchor distT="0" distB="0" distL="114300" distR="114300" simplePos="0" relativeHeight="251658257" behindDoc="0" locked="0" layoutInCell="1" allowOverlap="1" wp14:anchorId="00DDE65E" wp14:editId="30E81B5A">
                <wp:simplePos x="0" y="0"/>
                <wp:positionH relativeFrom="column">
                  <wp:posOffset>1417320</wp:posOffset>
                </wp:positionH>
                <wp:positionV relativeFrom="paragraph">
                  <wp:posOffset>4445</wp:posOffset>
                </wp:positionV>
                <wp:extent cx="274320" cy="172720"/>
                <wp:effectExtent l="0" t="0" r="11430" b="17780"/>
                <wp:wrapNone/>
                <wp:docPr id="1841144757" name="Rectangle 3"/>
                <wp:cNvGraphicFramePr/>
                <a:graphic xmlns:a="http://schemas.openxmlformats.org/drawingml/2006/main">
                  <a:graphicData uri="http://schemas.microsoft.com/office/word/2010/wordprocessingShape">
                    <wps:wsp>
                      <wps:cNvSpPr/>
                      <wps:spPr>
                        <a:xfrm>
                          <a:off x="0" y="0"/>
                          <a:ext cx="274320" cy="17272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994B4" id="Rectangle 3" o:spid="_x0000_s1026" style="position:absolute;margin-left:111.6pt;margin-top:.35pt;width:21.6pt;height:1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" filled="f" strokecolor="#ffc000" strokeweight="1.5pt"/>
            </w:pict>
          </mc:Fallback>
        </mc:AlternateContent>
      </w:r>
      <w:r>
        <w:rPr>
          <w:noProof/>
        </w:rPr>
        <mc:AlternateContent>
          <mc:Choice Requires="wps">
            <w:drawing>
              <wp:anchor distT="0" distB="0" distL="114300" distR="114300" simplePos="0" relativeHeight="251658255" behindDoc="0" locked="0" layoutInCell="1" allowOverlap="1" wp14:anchorId="0D28D7C2" wp14:editId="6F2C0EF6">
                <wp:simplePos x="0" y="0"/>
                <wp:positionH relativeFrom="column">
                  <wp:posOffset>1691640</wp:posOffset>
                </wp:positionH>
                <wp:positionV relativeFrom="paragraph">
                  <wp:posOffset>60325</wp:posOffset>
                </wp:positionV>
                <wp:extent cx="1391920" cy="101600"/>
                <wp:effectExtent l="0" t="0" r="74930" b="88900"/>
                <wp:wrapNone/>
                <wp:docPr id="681854385" name="Connector: Elbow 6"/>
                <wp:cNvGraphicFramePr/>
                <a:graphic xmlns:a="http://schemas.openxmlformats.org/drawingml/2006/main">
                  <a:graphicData uri="http://schemas.microsoft.com/office/word/2010/wordprocessingShape">
                    <wps:wsp>
                      <wps:cNvCnPr/>
                      <wps:spPr>
                        <a:xfrm>
                          <a:off x="0" y="0"/>
                          <a:ext cx="1391920" cy="1016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68472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133.2pt;margin-top:4.75pt;width:109.6pt;height: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" strokecolor="#156082 [3204]" strokeweight="1.5pt">
                <v:stroke endarrow="block"/>
              </v:shape>
            </w:pict>
          </mc:Fallback>
        </mc:AlternateContent>
      </w:r>
      <w:r>
        <w:rPr>
          <w:noProof/>
        </w:rPr>
        <mc:AlternateContent>
          <mc:Choice Requires="wps">
            <w:drawing>
              <wp:anchor distT="45720" distB="45720" distL="114300" distR="114300" simplePos="0" relativeHeight="251658251" behindDoc="0" locked="0" layoutInCell="1" allowOverlap="1" wp14:anchorId="560E80D8" wp14:editId="7BAC3CCB">
                <wp:simplePos x="0" y="0"/>
                <wp:positionH relativeFrom="column">
                  <wp:posOffset>1788160</wp:posOffset>
                </wp:positionH>
                <wp:positionV relativeFrom="paragraph">
                  <wp:posOffset>263525</wp:posOffset>
                </wp:positionV>
                <wp:extent cx="1391920" cy="223520"/>
                <wp:effectExtent l="0" t="0" r="1778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223520"/>
                        </a:xfrm>
                        <a:prstGeom prst="rect">
                          <a:avLst/>
                        </a:prstGeom>
                        <a:solidFill>
                          <a:srgbClr val="FFFFFF"/>
                        </a:solidFill>
                        <a:ln w="9525">
                          <a:solidFill>
                            <a:srgbClr val="000000"/>
                          </a:solidFill>
                          <a:miter lim="800000"/>
                          <a:headEnd/>
                          <a:tailEnd/>
                        </a:ln>
                      </wps:spPr>
                      <wps:txbx>
                        <w:txbxContent>
                          <w:p w14:paraId="257EE0FA" w14:textId="5C292B75" w:rsidR="00C1390B" w:rsidRPr="0069014F" w:rsidRDefault="00C1390B">
                            <w:pPr>
                              <w:rPr>
                                <w:sz w:val="14"/>
                                <w:szCs w:val="14"/>
                              </w:rPr>
                            </w:pPr>
                            <w:r w:rsidRPr="0069014F">
                              <w:rPr>
                                <w:sz w:val="14"/>
                                <w:szCs w:val="14"/>
                              </w:rPr>
                              <w:t>C</w:t>
                            </w:r>
                            <w:r w:rsidR="0069014F" w:rsidRPr="0069014F">
                              <w:rPr>
                                <w:sz w:val="14"/>
                                <w:szCs w:val="14"/>
                              </w:rPr>
                              <w:t>LICK ON START MAIL MERGE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E80D8" id="_x0000_s1027" type="#_x0000_t202" style="position:absolute;margin-left:140.8pt;margin-top:20.75pt;width:109.6pt;height:17.6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">
                <v:textbox>
                  <w:txbxContent>
                    <w:p w14:paraId="257EE0FA" w14:textId="5C292B75" w:rsidR="00C1390B" w:rsidRPr="0069014F" w:rsidRDefault="00C1390B">
                      <w:pPr>
                        <w:rPr>
                          <w:sz w:val="14"/>
                          <w:szCs w:val="14"/>
                        </w:rPr>
                      </w:pPr>
                      <w:r w:rsidRPr="0069014F">
                        <w:rPr>
                          <w:sz w:val="14"/>
                          <w:szCs w:val="14"/>
                        </w:rPr>
                        <w:t>C</w:t>
                      </w:r>
                      <w:r w:rsidR="0069014F" w:rsidRPr="0069014F">
                        <w:rPr>
                          <w:sz w:val="14"/>
                          <w:szCs w:val="14"/>
                        </w:rPr>
                        <w:t>LICK ON START MAIL MERGE</w:t>
                      </w:r>
                    </w:p>
                  </w:txbxContent>
                </v:textbox>
                <w10:wrap type="square"/>
              </v:shape>
            </w:pict>
          </mc:Fallback>
        </mc:AlternateContent>
      </w:r>
      <w:r w:rsidR="00993D6B">
        <w:rPr>
          <w:noProof/>
        </w:rPr>
        <mc:AlternateContent>
          <mc:Choice Requires="wps">
            <w:drawing>
              <wp:anchor distT="45720" distB="45720" distL="114300" distR="114300" simplePos="0" relativeHeight="251658254" behindDoc="0" locked="0" layoutInCell="1" allowOverlap="1" wp14:anchorId="44D973C8" wp14:editId="1687842E">
                <wp:simplePos x="0" y="0"/>
                <wp:positionH relativeFrom="column">
                  <wp:posOffset>2072640</wp:posOffset>
                </wp:positionH>
                <wp:positionV relativeFrom="paragraph">
                  <wp:posOffset>583565</wp:posOffset>
                </wp:positionV>
                <wp:extent cx="1158240" cy="259080"/>
                <wp:effectExtent l="0" t="0" r="22860" b="26670"/>
                <wp:wrapSquare wrapText="bothSides"/>
                <wp:docPr id="17317489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259080"/>
                        </a:xfrm>
                        <a:prstGeom prst="rect">
                          <a:avLst/>
                        </a:prstGeom>
                        <a:solidFill>
                          <a:srgbClr val="FFFFFF"/>
                        </a:solidFill>
                        <a:ln w="9525">
                          <a:solidFill>
                            <a:srgbClr val="000000"/>
                          </a:solidFill>
                          <a:miter lim="800000"/>
                          <a:headEnd/>
                          <a:tailEnd/>
                        </a:ln>
                      </wps:spPr>
                      <wps:txbx>
                        <w:txbxContent>
                          <w:p w14:paraId="5AA4D9A7" w14:textId="43DB1F37" w:rsidR="00993D6B" w:rsidRPr="00993D6B" w:rsidRDefault="00993D6B" w:rsidP="00993D6B">
                            <w:pPr>
                              <w:rPr>
                                <w:sz w:val="14"/>
                                <w:szCs w:val="14"/>
                                <w:lang w:val="en-US"/>
                              </w:rPr>
                            </w:pPr>
                            <w:r w:rsidRPr="00993D6B">
                              <w:rPr>
                                <w:sz w:val="14"/>
                                <w:szCs w:val="14"/>
                                <w:lang w:val="en-US"/>
                              </w:rPr>
                              <w:t>THEN CHOCE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973C8" id="_x0000_s1028" type="#_x0000_t202" style="position:absolute;margin-left:163.2pt;margin-top:45.95pt;width:91.2pt;height:20.4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">
                <v:textbox>
                  <w:txbxContent>
                    <w:p w14:paraId="5AA4D9A7" w14:textId="43DB1F37" w:rsidR="00993D6B" w:rsidRPr="00993D6B" w:rsidRDefault="00993D6B" w:rsidP="00993D6B">
                      <w:pPr>
                        <w:rPr>
                          <w:sz w:val="14"/>
                          <w:szCs w:val="14"/>
                          <w:lang w:val="en-US"/>
                        </w:rPr>
                      </w:pPr>
                      <w:r w:rsidRPr="00993D6B">
                        <w:rPr>
                          <w:sz w:val="14"/>
                          <w:szCs w:val="14"/>
                          <w:lang w:val="en-US"/>
                        </w:rPr>
                        <w:t>THEN CHOCE LETTERS</w:t>
                      </w:r>
                    </w:p>
                  </w:txbxContent>
                </v:textbox>
                <w10:wrap type="square"/>
              </v:shape>
            </w:pict>
          </mc:Fallback>
        </mc:AlternateContent>
      </w:r>
      <w:r w:rsidR="00993D6B">
        <w:rPr>
          <w:noProof/>
        </w:rPr>
        <mc:AlternateContent>
          <mc:Choice Requires="wps">
            <w:drawing>
              <wp:anchor distT="0" distB="0" distL="114300" distR="114300" simplePos="0" relativeHeight="251658253" behindDoc="0" locked="0" layoutInCell="1" allowOverlap="1" wp14:anchorId="317EB73E" wp14:editId="6FABF370">
                <wp:simplePos x="0" y="0"/>
                <wp:positionH relativeFrom="column">
                  <wp:posOffset>1457960</wp:posOffset>
                </wp:positionH>
                <wp:positionV relativeFrom="paragraph">
                  <wp:posOffset>522605</wp:posOffset>
                </wp:positionV>
                <wp:extent cx="584200" cy="208280"/>
                <wp:effectExtent l="0" t="0" r="82550" b="96520"/>
                <wp:wrapNone/>
                <wp:docPr id="2146038105" name="Connector: Elbow 5"/>
                <wp:cNvGraphicFramePr/>
                <a:graphic xmlns:a="http://schemas.openxmlformats.org/drawingml/2006/main">
                  <a:graphicData uri="http://schemas.microsoft.com/office/word/2010/wordprocessingShape">
                    <wps:wsp>
                      <wps:cNvCnPr/>
                      <wps:spPr>
                        <a:xfrm>
                          <a:off x="0" y="0"/>
                          <a:ext cx="584200" cy="20828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DD5F1C8" id="Connector: Elbow 5" o:spid="_x0000_s1026" type="#_x0000_t34" style="position:absolute;margin-left:114.8pt;margin-top:41.15pt;width:46pt;height:16.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" strokecolor="#156082 [3204]" strokeweight="1.5pt">
                <v:stroke endarrow="block"/>
              </v:shape>
            </w:pict>
          </mc:Fallback>
        </mc:AlternateContent>
      </w:r>
      <w:r w:rsidR="0069014F">
        <w:rPr>
          <w:noProof/>
        </w:rPr>
        <mc:AlternateContent>
          <mc:Choice Requires="wps">
            <w:drawing>
              <wp:anchor distT="0" distB="0" distL="114300" distR="114300" simplePos="0" relativeHeight="251658252" behindDoc="0" locked="0" layoutInCell="1" allowOverlap="1" wp14:anchorId="686BADFC" wp14:editId="19ADFC27">
                <wp:simplePos x="0" y="0"/>
                <wp:positionH relativeFrom="column">
                  <wp:posOffset>762000</wp:posOffset>
                </wp:positionH>
                <wp:positionV relativeFrom="paragraph">
                  <wp:posOffset>248285</wp:posOffset>
                </wp:positionV>
                <wp:extent cx="975360" cy="106680"/>
                <wp:effectExtent l="0" t="0" r="53340" b="102870"/>
                <wp:wrapNone/>
                <wp:docPr id="227221459" name="Connector: Elbow 4"/>
                <wp:cNvGraphicFramePr/>
                <a:graphic xmlns:a="http://schemas.openxmlformats.org/drawingml/2006/main">
                  <a:graphicData uri="http://schemas.microsoft.com/office/word/2010/wordprocessingShape">
                    <wps:wsp>
                      <wps:cNvCnPr/>
                      <wps:spPr>
                        <a:xfrm>
                          <a:off x="0" y="0"/>
                          <a:ext cx="975360" cy="106680"/>
                        </a:xfrm>
                        <a:prstGeom prst="bentConnector3">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E62148A" id="Connector: Elbow 4" o:spid="_x0000_s1026" type="#_x0000_t34" style="position:absolute;margin-left:60pt;margin-top:19.55pt;width:76.8pt;height:8.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" strokecolor="#e97132 [3205]" strokeweight="2pt">
                <v:stroke endarrow="block"/>
              </v:shape>
            </w:pict>
          </mc:Fallback>
        </mc:AlternateContent>
      </w:r>
      <w:r w:rsidR="00A4218C">
        <w:rPr>
          <w:noProof/>
        </w:rPr>
        <mc:AlternateContent>
          <mc:Choice Requires="wps">
            <w:drawing>
              <wp:anchor distT="0" distB="0" distL="114300" distR="114300" simplePos="0" relativeHeight="251658243" behindDoc="0" locked="0" layoutInCell="1" allowOverlap="1" wp14:anchorId="05EC7E9F" wp14:editId="2583FAD6">
                <wp:simplePos x="0" y="0"/>
                <wp:positionH relativeFrom="column">
                  <wp:posOffset>492760</wp:posOffset>
                </wp:positionH>
                <wp:positionV relativeFrom="paragraph">
                  <wp:posOffset>431165</wp:posOffset>
                </wp:positionV>
                <wp:extent cx="939800" cy="147320"/>
                <wp:effectExtent l="0" t="0" r="12700" b="24130"/>
                <wp:wrapNone/>
                <wp:docPr id="1948877387" name="Rectangle 3"/>
                <wp:cNvGraphicFramePr/>
                <a:graphic xmlns:a="http://schemas.openxmlformats.org/drawingml/2006/main">
                  <a:graphicData uri="http://schemas.microsoft.com/office/word/2010/wordprocessingShape">
                    <wps:wsp>
                      <wps:cNvSpPr/>
                      <wps:spPr>
                        <a:xfrm>
                          <a:off x="0" y="0"/>
                          <a:ext cx="939800" cy="14732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C1263" id="Rectangle 3" o:spid="_x0000_s1026" style="position:absolute;margin-left:38.8pt;margin-top:33.95pt;width:74pt;height:1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" filled="f" strokecolor="#ffc000" strokeweight="1.5pt"/>
            </w:pict>
          </mc:Fallback>
        </mc:AlternateContent>
      </w:r>
      <w:r w:rsidR="00BD58FF">
        <w:rPr>
          <w:noProof/>
        </w:rPr>
        <mc:AlternateContent>
          <mc:Choice Requires="wps">
            <w:drawing>
              <wp:anchor distT="0" distB="0" distL="114300" distR="114300" simplePos="0" relativeHeight="251658247" behindDoc="0" locked="0" layoutInCell="1" allowOverlap="1" wp14:anchorId="6A95219F" wp14:editId="3A4677E8">
                <wp:simplePos x="0" y="0"/>
                <wp:positionH relativeFrom="column">
                  <wp:posOffset>472440</wp:posOffset>
                </wp:positionH>
                <wp:positionV relativeFrom="paragraph">
                  <wp:posOffset>146685</wp:posOffset>
                </wp:positionV>
                <wp:extent cx="238760" cy="264160"/>
                <wp:effectExtent l="0" t="0" r="27940" b="21590"/>
                <wp:wrapNone/>
                <wp:docPr id="252883096" name="Rectangle 3"/>
                <wp:cNvGraphicFramePr/>
                <a:graphic xmlns:a="http://schemas.openxmlformats.org/drawingml/2006/main">
                  <a:graphicData uri="http://schemas.microsoft.com/office/word/2010/wordprocessingShape">
                    <wps:wsp>
                      <wps:cNvSpPr/>
                      <wps:spPr>
                        <a:xfrm>
                          <a:off x="0" y="0"/>
                          <a:ext cx="238760" cy="26416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AAAA7" id="Rectangle 3" o:spid="_x0000_s1026" style="position:absolute;margin-left:37.2pt;margin-top:11.55pt;width:18.8pt;height:2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" filled="f" strokecolor="#ffc000" strokeweight="1.5pt"/>
            </w:pict>
          </mc:Fallback>
        </mc:AlternateContent>
      </w:r>
    </w:p>
    <w:p w14:paraId="38EF7AF8" w14:textId="5586C8D2" w:rsidR="003D4DC9" w:rsidRDefault="00E81DD5" w:rsidP="00BA640B">
      <w:r>
        <w:rPr>
          <w:noProof/>
        </w:rPr>
        <mc:AlternateContent>
          <mc:Choice Requires="wps">
            <w:drawing>
              <wp:anchor distT="0" distB="0" distL="114300" distR="114300" simplePos="0" relativeHeight="251658248" behindDoc="0" locked="0" layoutInCell="1" allowOverlap="1" wp14:anchorId="2B7B4200" wp14:editId="519F3022">
                <wp:simplePos x="0" y="0"/>
                <wp:positionH relativeFrom="column">
                  <wp:posOffset>2999740</wp:posOffset>
                </wp:positionH>
                <wp:positionV relativeFrom="paragraph">
                  <wp:posOffset>834390</wp:posOffset>
                </wp:positionV>
                <wp:extent cx="462280" cy="462280"/>
                <wp:effectExtent l="0" t="0" r="13970" b="13970"/>
                <wp:wrapNone/>
                <wp:docPr id="510594805" name="Rectangle 3"/>
                <wp:cNvGraphicFramePr/>
                <a:graphic xmlns:a="http://schemas.openxmlformats.org/drawingml/2006/main">
                  <a:graphicData uri="http://schemas.microsoft.com/office/word/2010/wordprocessingShape">
                    <wps:wsp>
                      <wps:cNvSpPr/>
                      <wps:spPr>
                        <a:xfrm>
                          <a:off x="0" y="0"/>
                          <a:ext cx="462280" cy="46228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BC7C5" id="Rectangle 3" o:spid="_x0000_s1026" style="position:absolute;margin-left:236.2pt;margin-top:65.7pt;width:36.4pt;height:3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" filled="f" strokecolor="#ffc000" strokeweight="1.5pt"/>
            </w:pict>
          </mc:Fallback>
        </mc:AlternateContent>
      </w:r>
      <w:r>
        <w:rPr>
          <w:noProof/>
        </w:rPr>
        <mc:AlternateContent>
          <mc:Choice Requires="wps">
            <w:drawing>
              <wp:anchor distT="0" distB="0" distL="114300" distR="114300" simplePos="0" relativeHeight="251658244" behindDoc="0" locked="0" layoutInCell="1" allowOverlap="1" wp14:anchorId="6DB38C95" wp14:editId="696D1EC2">
                <wp:simplePos x="0" y="0"/>
                <wp:positionH relativeFrom="column">
                  <wp:posOffset>3068320</wp:posOffset>
                </wp:positionH>
                <wp:positionV relativeFrom="paragraph">
                  <wp:posOffset>1301750</wp:posOffset>
                </wp:positionV>
                <wp:extent cx="995680" cy="182880"/>
                <wp:effectExtent l="0" t="0" r="13970" b="26670"/>
                <wp:wrapNone/>
                <wp:docPr id="882578544" name="Rectangle 3"/>
                <wp:cNvGraphicFramePr/>
                <a:graphic xmlns:a="http://schemas.openxmlformats.org/drawingml/2006/main">
                  <a:graphicData uri="http://schemas.microsoft.com/office/word/2010/wordprocessingShape">
                    <wps:wsp>
                      <wps:cNvSpPr/>
                      <wps:spPr>
                        <a:xfrm>
                          <a:off x="0" y="0"/>
                          <a:ext cx="995680" cy="18288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E622A" id="Rectangle 3" o:spid="_x0000_s1026" style="position:absolute;margin-left:241.6pt;margin-top:102.5pt;width:78.4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" filled="f" strokecolor="#ffc000" strokeweight="1.5pt"/>
            </w:pict>
          </mc:Fallback>
        </mc:AlternateContent>
      </w:r>
      <w:r w:rsidR="00981FD0" w:rsidRPr="00981FD0">
        <w:rPr>
          <w:noProof/>
        </w:rPr>
        <w:drawing>
          <wp:inline distT="0" distB="0" distL="0" distR="0" wp14:anchorId="4292446F" wp14:editId="490CB03B">
            <wp:extent cx="2722880" cy="1440364"/>
            <wp:effectExtent l="0" t="0" r="1270" b="7620"/>
            <wp:docPr id="59523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238557" name=""/>
                    <pic:cNvPicPr/>
                  </pic:nvPicPr>
                  <pic:blipFill>
                    <a:blip r:embed="rId20"/>
                    <a:stretch>
                      <a:fillRect/>
                    </a:stretch>
                  </pic:blipFill>
                  <pic:spPr>
                    <a:xfrm>
                      <a:off x="0" y="0"/>
                      <a:ext cx="2739885" cy="1449359"/>
                    </a:xfrm>
                    <a:prstGeom prst="rect">
                      <a:avLst/>
                    </a:prstGeom>
                  </pic:spPr>
                </pic:pic>
              </a:graphicData>
            </a:graphic>
          </wp:inline>
        </w:drawing>
      </w:r>
    </w:p>
    <w:p w14:paraId="7F2245E5" w14:textId="7195AFD6" w:rsidR="002462B2" w:rsidRDefault="002462B2" w:rsidP="00BA640B">
      <w:r w:rsidRPr="002462B2">
        <w:rPr>
          <w:noProof/>
        </w:rPr>
        <w:drawing>
          <wp:inline distT="0" distB="0" distL="0" distR="0" wp14:anchorId="1687A0E7" wp14:editId="4D56529B">
            <wp:extent cx="2524760" cy="2080273"/>
            <wp:effectExtent l="0" t="0" r="8890" b="0"/>
            <wp:docPr id="1488882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82933" name=""/>
                    <pic:cNvPicPr/>
                  </pic:nvPicPr>
                  <pic:blipFill rotWithShape="1">
                    <a:blip r:embed="rId21"/>
                    <a:srcRect r="14320"/>
                    <a:stretch>
                      <a:fillRect/>
                    </a:stretch>
                  </pic:blipFill>
                  <pic:spPr bwMode="auto">
                    <a:xfrm>
                      <a:off x="0" y="0"/>
                      <a:ext cx="2535620" cy="2089221"/>
                    </a:xfrm>
                    <a:prstGeom prst="rect">
                      <a:avLst/>
                    </a:prstGeom>
                    <a:ln>
                      <a:noFill/>
                    </a:ln>
                    <a:extLst>
                      <a:ext uri="{53640926-AAD7-44D8-BBD7-CCE9431645EC}">
                        <a14:shadowObscured xmlns:a14="http://schemas.microsoft.com/office/drawing/2010/main"/>
                      </a:ext>
                    </a:extLst>
                  </pic:spPr>
                </pic:pic>
              </a:graphicData>
            </a:graphic>
          </wp:inline>
        </w:drawing>
      </w:r>
    </w:p>
    <w:p w14:paraId="6C6D91F2" w14:textId="0BB72B9F" w:rsidR="003D4DC9" w:rsidRDefault="00A4218C" w:rsidP="00BA640B">
      <w:r>
        <w:rPr>
          <w:noProof/>
        </w:rPr>
        <w:lastRenderedPageBreak/>
        <mc:AlternateContent>
          <mc:Choice Requires="wps">
            <w:drawing>
              <wp:anchor distT="0" distB="0" distL="114300" distR="114300" simplePos="0" relativeHeight="251658249" behindDoc="0" locked="0" layoutInCell="1" allowOverlap="1" wp14:anchorId="0D1120FF" wp14:editId="4526FC12">
                <wp:simplePos x="0" y="0"/>
                <wp:positionH relativeFrom="column">
                  <wp:posOffset>1336040</wp:posOffset>
                </wp:positionH>
                <wp:positionV relativeFrom="paragraph">
                  <wp:posOffset>126365</wp:posOffset>
                </wp:positionV>
                <wp:extent cx="335280" cy="396240"/>
                <wp:effectExtent l="0" t="0" r="26670" b="22860"/>
                <wp:wrapNone/>
                <wp:docPr id="209251543" name="Rectangle 3"/>
                <wp:cNvGraphicFramePr/>
                <a:graphic xmlns:a="http://schemas.openxmlformats.org/drawingml/2006/main">
                  <a:graphicData uri="http://schemas.microsoft.com/office/word/2010/wordprocessingShape">
                    <wps:wsp>
                      <wps:cNvSpPr/>
                      <wps:spPr>
                        <a:xfrm>
                          <a:off x="0" y="0"/>
                          <a:ext cx="335280" cy="39624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2DD78" id="Rectangle 3" o:spid="_x0000_s1026" style="position:absolute;margin-left:105.2pt;margin-top:9.95pt;width:26.4pt;height:3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" filled="f" strokecolor="#ffc000" strokeweight="1.5pt"/>
            </w:pict>
          </mc:Fallback>
        </mc:AlternateContent>
      </w:r>
      <w:r w:rsidR="002C13DD" w:rsidRPr="002C13DD">
        <w:rPr>
          <w:noProof/>
        </w:rPr>
        <w:drawing>
          <wp:inline distT="0" distB="0" distL="0" distR="0" wp14:anchorId="00698688" wp14:editId="2609BC32">
            <wp:extent cx="3195320" cy="1659612"/>
            <wp:effectExtent l="0" t="0" r="5080" b="0"/>
            <wp:docPr id="920193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93950" name=""/>
                    <pic:cNvPicPr/>
                  </pic:nvPicPr>
                  <pic:blipFill>
                    <a:blip r:embed="rId22"/>
                    <a:stretch>
                      <a:fillRect/>
                    </a:stretch>
                  </pic:blipFill>
                  <pic:spPr>
                    <a:xfrm>
                      <a:off x="0" y="0"/>
                      <a:ext cx="3203002" cy="1663602"/>
                    </a:xfrm>
                    <a:prstGeom prst="rect">
                      <a:avLst/>
                    </a:prstGeom>
                  </pic:spPr>
                </pic:pic>
              </a:graphicData>
            </a:graphic>
          </wp:inline>
        </w:drawing>
      </w:r>
    </w:p>
    <w:p w14:paraId="056C4CCA" w14:textId="77777777" w:rsidR="002C13DD" w:rsidRDefault="002C13DD" w:rsidP="00BA640B"/>
    <w:p w14:paraId="477DCDE9" w14:textId="35FBD0C9" w:rsidR="002C13DD" w:rsidRDefault="00A4218C" w:rsidP="00BA640B">
      <w:r>
        <w:rPr>
          <w:noProof/>
        </w:rPr>
        <mc:AlternateContent>
          <mc:Choice Requires="wps">
            <w:drawing>
              <wp:anchor distT="0" distB="0" distL="114300" distR="114300" simplePos="0" relativeHeight="251658245" behindDoc="0" locked="0" layoutInCell="1" allowOverlap="1" wp14:anchorId="7099C355" wp14:editId="29B920D2">
                <wp:simplePos x="0" y="0"/>
                <wp:positionH relativeFrom="column">
                  <wp:posOffset>914400</wp:posOffset>
                </wp:positionH>
                <wp:positionV relativeFrom="paragraph">
                  <wp:posOffset>528320</wp:posOffset>
                </wp:positionV>
                <wp:extent cx="878840" cy="157480"/>
                <wp:effectExtent l="0" t="0" r="16510" b="13970"/>
                <wp:wrapNone/>
                <wp:docPr id="60112578" name="Rectangle 3"/>
                <wp:cNvGraphicFramePr/>
                <a:graphic xmlns:a="http://schemas.openxmlformats.org/drawingml/2006/main">
                  <a:graphicData uri="http://schemas.microsoft.com/office/word/2010/wordprocessingShape">
                    <wps:wsp>
                      <wps:cNvSpPr/>
                      <wps:spPr>
                        <a:xfrm>
                          <a:off x="0" y="0"/>
                          <a:ext cx="878840" cy="15748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12E5CB" id="Rectangle 3" o:spid="_x0000_s1026" style="position:absolute;margin-left:1in;margin-top:41.6pt;width:69.2pt;height:1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" filled="f" strokecolor="#ffc000" strokeweight="1.5pt"/>
            </w:pict>
          </mc:Fallback>
        </mc:AlternateContent>
      </w:r>
      <w:r>
        <w:rPr>
          <w:noProof/>
        </w:rPr>
        <mc:AlternateContent>
          <mc:Choice Requires="wps">
            <w:drawing>
              <wp:anchor distT="0" distB="0" distL="114300" distR="114300" simplePos="0" relativeHeight="251658250" behindDoc="0" locked="0" layoutInCell="1" allowOverlap="1" wp14:anchorId="7347D97B" wp14:editId="1940895E">
                <wp:simplePos x="0" y="0"/>
                <wp:positionH relativeFrom="column">
                  <wp:posOffset>863600</wp:posOffset>
                </wp:positionH>
                <wp:positionV relativeFrom="paragraph">
                  <wp:posOffset>157480</wp:posOffset>
                </wp:positionV>
                <wp:extent cx="254000" cy="345440"/>
                <wp:effectExtent l="0" t="0" r="12700" b="16510"/>
                <wp:wrapNone/>
                <wp:docPr id="269738369" name="Rectangle 3"/>
                <wp:cNvGraphicFramePr/>
                <a:graphic xmlns:a="http://schemas.openxmlformats.org/drawingml/2006/main">
                  <a:graphicData uri="http://schemas.microsoft.com/office/word/2010/wordprocessingShape">
                    <wps:wsp>
                      <wps:cNvSpPr/>
                      <wps:spPr>
                        <a:xfrm>
                          <a:off x="0" y="0"/>
                          <a:ext cx="254000" cy="34544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1B344" id="Rectangle 3" o:spid="_x0000_s1026" style="position:absolute;margin-left:68pt;margin-top:12.4pt;width:20pt;height:27.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" filled="f" strokecolor="#ffc000" strokeweight="1.5pt"/>
            </w:pict>
          </mc:Fallback>
        </mc:AlternateContent>
      </w:r>
      <w:r w:rsidR="00AD465B" w:rsidRPr="00AD465B">
        <w:rPr>
          <w:noProof/>
        </w:rPr>
        <w:drawing>
          <wp:inline distT="0" distB="0" distL="0" distR="0" wp14:anchorId="0E829168" wp14:editId="5F683645">
            <wp:extent cx="2391935" cy="1403985"/>
            <wp:effectExtent l="0" t="0" r="8890" b="5715"/>
            <wp:docPr id="807721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21980" name=""/>
                    <pic:cNvPicPr/>
                  </pic:nvPicPr>
                  <pic:blipFill rotWithShape="1">
                    <a:blip r:embed="rId23"/>
                    <a:srcRect l="35220" b="4693"/>
                    <a:stretch>
                      <a:fillRect/>
                    </a:stretch>
                  </pic:blipFill>
                  <pic:spPr bwMode="auto">
                    <a:xfrm>
                      <a:off x="0" y="0"/>
                      <a:ext cx="2414718" cy="1417358"/>
                    </a:xfrm>
                    <a:prstGeom prst="rect">
                      <a:avLst/>
                    </a:prstGeom>
                    <a:ln>
                      <a:noFill/>
                    </a:ln>
                    <a:extLst>
                      <a:ext uri="{53640926-AAD7-44D8-BBD7-CCE9431645EC}">
                        <a14:shadowObscured xmlns:a14="http://schemas.microsoft.com/office/drawing/2010/main"/>
                      </a:ext>
                    </a:extLst>
                  </pic:spPr>
                </pic:pic>
              </a:graphicData>
            </a:graphic>
          </wp:inline>
        </w:drawing>
      </w:r>
    </w:p>
    <w:p w14:paraId="394BFEF5" w14:textId="18859035" w:rsidR="003D4DC9" w:rsidRDefault="00A4218C" w:rsidP="00BA640B">
      <w:r>
        <w:rPr>
          <w:noProof/>
        </w:rPr>
        <mc:AlternateContent>
          <mc:Choice Requires="wps">
            <w:drawing>
              <wp:anchor distT="0" distB="0" distL="114300" distR="114300" simplePos="0" relativeHeight="251658246" behindDoc="0" locked="0" layoutInCell="1" allowOverlap="1" wp14:anchorId="4747DC90" wp14:editId="435FC1A7">
                <wp:simplePos x="0" y="0"/>
                <wp:positionH relativeFrom="margin">
                  <wp:posOffset>30480</wp:posOffset>
                </wp:positionH>
                <wp:positionV relativeFrom="paragraph">
                  <wp:posOffset>618490</wp:posOffset>
                </wp:positionV>
                <wp:extent cx="1102360" cy="187960"/>
                <wp:effectExtent l="0" t="0" r="21590" b="21590"/>
                <wp:wrapNone/>
                <wp:docPr id="483180884" name="Rectangle 3"/>
                <wp:cNvGraphicFramePr/>
                <a:graphic xmlns:a="http://schemas.openxmlformats.org/drawingml/2006/main">
                  <a:graphicData uri="http://schemas.microsoft.com/office/word/2010/wordprocessingShape">
                    <wps:wsp>
                      <wps:cNvSpPr/>
                      <wps:spPr>
                        <a:xfrm>
                          <a:off x="0" y="0"/>
                          <a:ext cx="1102360" cy="187960"/>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B0A82" id="Rectangle 3" o:spid="_x0000_s1026" style="position:absolute;margin-left:2.4pt;margin-top:48.7pt;width:86.8pt;height:14.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" filled="f" strokecolor="#ffc000" strokeweight="1.5pt">
                <w10:wrap anchorx="margin"/>
              </v:rect>
            </w:pict>
          </mc:Fallback>
        </mc:AlternateContent>
      </w:r>
      <w:r w:rsidRPr="00122D2B">
        <w:rPr>
          <w:noProof/>
        </w:rPr>
        <w:drawing>
          <wp:inline distT="0" distB="0" distL="0" distR="0" wp14:anchorId="357074EF" wp14:editId="421C4D9D">
            <wp:extent cx="2556510" cy="799940"/>
            <wp:effectExtent l="19050" t="19050" r="15240" b="19685"/>
            <wp:docPr id="857810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10063" name=""/>
                    <pic:cNvPicPr/>
                  </pic:nvPicPr>
                  <pic:blipFill rotWithShape="1">
                    <a:blip r:embed="rId24"/>
                    <a:srcRect r="58573"/>
                    <a:stretch>
                      <a:fillRect/>
                    </a:stretch>
                  </pic:blipFill>
                  <pic:spPr bwMode="auto">
                    <a:xfrm>
                      <a:off x="0" y="0"/>
                      <a:ext cx="2620360" cy="819919"/>
                    </a:xfrm>
                    <a:prstGeom prst="rect">
                      <a:avLst/>
                    </a:prstGeom>
                    <a:ln w="9525" cap="flat" cmpd="sng" algn="ctr">
                      <a:solidFill>
                        <a:sysClr val="windowText" lastClr="000000">
                          <a:lumMod val="95000"/>
                          <a:lumOff val="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5E439BE" w14:textId="7F5FF1B3" w:rsidR="003D4DC9" w:rsidRDefault="003D4DC9" w:rsidP="00BA640B"/>
    <w:p w14:paraId="254A57B6" w14:textId="0B2F61DD" w:rsidR="00981FD0" w:rsidRDefault="00981FD0" w:rsidP="00BA640B"/>
    <w:p w14:paraId="560010BD" w14:textId="77777777" w:rsidR="003D4DC9" w:rsidRDefault="003D4DC9" w:rsidP="00BA640B"/>
    <w:p w14:paraId="7AB3A568" w14:textId="77777777" w:rsidR="003D4DC9" w:rsidRPr="00BA640B" w:rsidRDefault="003D4DC9" w:rsidP="00BA640B"/>
    <w:p w14:paraId="681FD84C" w14:textId="638F2209" w:rsidR="00BA640B" w:rsidRDefault="005C5869" w:rsidP="005C5869">
      <w:pPr>
        <w:pStyle w:val="Heading2"/>
      </w:pPr>
      <w:bookmarkStart w:id="14" w:name="_Toc232436440"/>
      <w:r>
        <w:t>IF Statement</w:t>
      </w:r>
      <w:bookmarkEnd w:id="14"/>
    </w:p>
    <w:p w14:paraId="4BCCFC34" w14:textId="77777777" w:rsidR="006425BE" w:rsidRPr="006425BE" w:rsidRDefault="006425BE" w:rsidP="006425BE">
      <w:pPr>
        <w:rPr>
          <w:lang w:val="en-US"/>
        </w:rPr>
      </w:pPr>
      <w:r w:rsidRPr="006425BE">
        <w:rPr>
          <w:lang w:val="en-US"/>
        </w:rPr>
        <w:t>The IF function in Excel is a tool that lets a spreadsheet make simple decisions by checking whether a condition is true or false. Instead of the user manually comparing values, Excel can automatically test the data and return a specific response depending on the result. This gives spreadsheets the ability to behave intelligently and adjust their output whenever the data changes.</w:t>
      </w:r>
    </w:p>
    <w:p w14:paraId="11F42199" w14:textId="2C0F6AFC" w:rsidR="006425BE" w:rsidRPr="006425BE" w:rsidRDefault="006425BE" w:rsidP="006425BE">
      <w:pPr>
        <w:rPr>
          <w:lang w:val="en-US"/>
        </w:rPr>
      </w:pPr>
      <w:r w:rsidRPr="006425BE">
        <w:rPr>
          <w:lang w:val="en-US"/>
        </w:rPr>
        <w:t>The function works by evaluating a logical test and then choosing between two possible outcomes. The logical test can compare numbers, check equality, or determine whether a value falls above or below a certain limit. People often use it to see if sales reach a target, if a student has passed a module, or if stock levels are too low.</w:t>
      </w:r>
    </w:p>
    <w:p w14:paraId="5DB9A1BA" w14:textId="71FDAE2A" w:rsidR="006425BE" w:rsidRPr="006425BE" w:rsidRDefault="006425BE" w:rsidP="006425BE">
      <w:pPr>
        <w:rPr>
          <w:lang w:val="en-US"/>
        </w:rPr>
      </w:pPr>
      <w:r w:rsidRPr="006425BE">
        <w:rPr>
          <w:lang w:val="en-US"/>
        </w:rPr>
        <w:t xml:space="preserve">A major advantage of the IF function is that it can return many types of results. It can display text, numbers, formulas, or even other functions. This makes it useful for </w:t>
      </w:r>
      <w:r w:rsidRPr="006425BE">
        <w:rPr>
          <w:lang w:val="en-US"/>
        </w:rPr>
        <w:lastRenderedPageBreak/>
        <w:t>categorizing information, calculating alternative values, or triggering additional actions. For example, a company might use IF to label items as “High Priority” or “Low Priority,” while teachers may use it to automatically assign grade bands.</w:t>
      </w:r>
    </w:p>
    <w:p w14:paraId="357E50C9" w14:textId="77777777" w:rsidR="006425BE" w:rsidRPr="006425BE" w:rsidRDefault="006425BE" w:rsidP="006425BE">
      <w:pPr>
        <w:rPr>
          <w:lang w:val="en-US"/>
        </w:rPr>
      </w:pPr>
      <w:r w:rsidRPr="006425BE">
        <w:rPr>
          <w:lang w:val="en-US"/>
        </w:rPr>
        <w:t>Excel also allows several IF functions to be combined inside one formula, creating what are known as nested IFs. This lets users check multiple conditions in order and produce more detailed results. Although nested formulas can become long, they offer precise control over how data is interpreted.</w:t>
      </w:r>
    </w:p>
    <w:p w14:paraId="49EDFE4B" w14:textId="77777777" w:rsidR="006425BE" w:rsidRPr="006425BE" w:rsidRDefault="006425BE" w:rsidP="006425BE">
      <w:pPr>
        <w:rPr>
          <w:lang w:val="en-US"/>
        </w:rPr>
      </w:pPr>
      <w:r w:rsidRPr="006425BE">
        <w:rPr>
          <w:lang w:val="en-US"/>
        </w:rPr>
        <w:t>Another strength of the IF function is that it updates instantly whenever the underlying data changes. This helps maintain accuracy across large spreadsheets and reduces the chance of human error. Whether used in budgeting, stock control, reporting, or academic work, the IF function helps turn raw data into clear and useful information.</w:t>
      </w:r>
    </w:p>
    <w:p w14:paraId="4A4163D4" w14:textId="77777777" w:rsidR="006425BE" w:rsidRPr="006425BE" w:rsidRDefault="006425BE" w:rsidP="006425BE">
      <w:pPr>
        <w:rPr>
          <w:lang w:val="en-US"/>
        </w:rPr>
      </w:pPr>
      <w:r w:rsidRPr="006425BE">
        <w:rPr>
          <w:lang w:val="en-US"/>
        </w:rPr>
        <w:t>Overall, the IF function is a key feature in Excel that supports logical thinking, automation, and efficient data management. It allows users to build spreadsheets that respond intelligently to different situations.</w:t>
      </w:r>
    </w:p>
    <w:p w14:paraId="114BE187" w14:textId="77777777" w:rsidR="00331A03" w:rsidRPr="00331A03" w:rsidRDefault="00331A03" w:rsidP="003D4DC9">
      <w:pPr>
        <w:rPr>
          <w:lang w:val="en-US"/>
        </w:rPr>
      </w:pPr>
    </w:p>
    <w:p w14:paraId="3F3B452E" w14:textId="77777777" w:rsidR="003D4DC9" w:rsidRPr="003D4DC9" w:rsidRDefault="003D4DC9" w:rsidP="003D4DC9"/>
    <w:p w14:paraId="1678C560" w14:textId="1E3A3B88" w:rsidR="003D4DC9" w:rsidRDefault="00A4218C" w:rsidP="003D4DC9">
      <w:r>
        <w:rPr>
          <w:noProof/>
        </w:rPr>
        <w:drawing>
          <wp:inline distT="0" distB="0" distL="0" distR="0" wp14:anchorId="3B0A82FC" wp14:editId="5FC2E25A">
            <wp:extent cx="5731510" cy="1400810"/>
            <wp:effectExtent l="19050" t="19050" r="21590" b="27940"/>
            <wp:docPr id="88312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26946" name=""/>
                    <pic:cNvPicPr/>
                  </pic:nvPicPr>
                  <pic:blipFill rotWithShape="1">
                    <a:blip r:embed="rId25"/>
                    <a:srcRect l="-277" t="20725" r="35046" b="50919"/>
                    <a:stretch>
                      <a:fillRect/>
                    </a:stretch>
                  </pic:blipFill>
                  <pic:spPr bwMode="auto">
                    <a:xfrm>
                      <a:off x="0" y="0"/>
                      <a:ext cx="5731510" cy="1400810"/>
                    </a:xfrm>
                    <a:prstGeom prst="rect">
                      <a:avLst/>
                    </a:prstGeom>
                    <a:ln>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45C61358" w14:textId="77777777" w:rsidR="003D4DC9" w:rsidRDefault="003D4DC9" w:rsidP="003D4DC9"/>
    <w:p w14:paraId="04D8EBFA" w14:textId="7EE4F07F" w:rsidR="003D4DC9" w:rsidRPr="003D4DC9" w:rsidRDefault="00A4218C" w:rsidP="003D4DC9">
      <w:r>
        <w:rPr>
          <w:noProof/>
        </w:rPr>
        <mc:AlternateContent>
          <mc:Choice Requires="wps">
            <w:drawing>
              <wp:anchor distT="0" distB="0" distL="114300" distR="114300" simplePos="0" relativeHeight="251658241" behindDoc="0" locked="0" layoutInCell="1" allowOverlap="1" wp14:anchorId="0FE440E1" wp14:editId="1BEC009F">
                <wp:simplePos x="0" y="0"/>
                <wp:positionH relativeFrom="column">
                  <wp:posOffset>4460240</wp:posOffset>
                </wp:positionH>
                <wp:positionV relativeFrom="paragraph">
                  <wp:posOffset>28575</wp:posOffset>
                </wp:positionV>
                <wp:extent cx="695325" cy="2194560"/>
                <wp:effectExtent l="0" t="0" r="28575" b="15240"/>
                <wp:wrapNone/>
                <wp:docPr id="1333048161" name="Rectangle 1"/>
                <wp:cNvGraphicFramePr/>
                <a:graphic xmlns:a="http://schemas.openxmlformats.org/drawingml/2006/main">
                  <a:graphicData uri="http://schemas.microsoft.com/office/word/2010/wordprocessingShape">
                    <wps:wsp>
                      <wps:cNvSpPr/>
                      <wps:spPr>
                        <a:xfrm>
                          <a:off x="0" y="0"/>
                          <a:ext cx="695325" cy="219456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F9337" id="Rectangle 1" o:spid="_x0000_s1026" style="position:absolute;margin-left:351.2pt;margin-top:2.25pt;width:54.75pt;height:17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" filled="f" strokecolor="red" strokeweight="1.5pt"/>
            </w:pict>
          </mc:Fallback>
        </mc:AlternateContent>
      </w:r>
      <w:r>
        <w:rPr>
          <w:noProof/>
        </w:rPr>
        <w:drawing>
          <wp:inline distT="0" distB="0" distL="0" distR="0" wp14:anchorId="04920AB5" wp14:editId="1B3FD135">
            <wp:extent cx="5730085" cy="2394857"/>
            <wp:effectExtent l="0" t="0" r="4445" b="5715"/>
            <wp:docPr id="818482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82626" name=""/>
                    <pic:cNvPicPr/>
                  </pic:nvPicPr>
                  <pic:blipFill rotWithShape="1">
                    <a:blip r:embed="rId26"/>
                    <a:srcRect t="29250" r="46322" b="3556"/>
                    <a:stretch>
                      <a:fillRect/>
                    </a:stretch>
                  </pic:blipFill>
                  <pic:spPr bwMode="auto">
                    <a:xfrm>
                      <a:off x="0" y="0"/>
                      <a:ext cx="5731510" cy="2395452"/>
                    </a:xfrm>
                    <a:prstGeom prst="rect">
                      <a:avLst/>
                    </a:prstGeom>
                    <a:ln>
                      <a:noFill/>
                    </a:ln>
                    <a:extLst>
                      <a:ext uri="{53640926-AAD7-44D8-BBD7-CCE9431645EC}">
                        <a14:shadowObscured xmlns:a14="http://schemas.microsoft.com/office/drawing/2010/main"/>
                      </a:ext>
                    </a:extLst>
                  </pic:spPr>
                </pic:pic>
              </a:graphicData>
            </a:graphic>
          </wp:inline>
        </w:drawing>
      </w:r>
    </w:p>
    <w:p w14:paraId="52828657" w14:textId="77BEAAFB" w:rsidR="003D4DC9" w:rsidRPr="003D4DC9" w:rsidRDefault="003D4DC9" w:rsidP="003D4DC9"/>
    <w:p w14:paraId="2FDDBEF3" w14:textId="1A650CD1" w:rsidR="00AC710C" w:rsidRDefault="00AC710C" w:rsidP="00AC710C"/>
    <w:p w14:paraId="0BE2A2FE" w14:textId="263BF11B" w:rsidR="000E090D" w:rsidRPr="00AC710C" w:rsidRDefault="000E090D" w:rsidP="00AC710C"/>
    <w:p w14:paraId="28B9C350" w14:textId="10E366A1" w:rsidR="00BA640B" w:rsidRDefault="00BA640B" w:rsidP="00BA640B"/>
    <w:p w14:paraId="2A649A0C" w14:textId="6B1F321D" w:rsidR="000F4F14" w:rsidRDefault="000F5B97" w:rsidP="00BA640B">
      <w:r>
        <w:rPr>
          <w:noProof/>
        </w:rPr>
        <mc:AlternateContent>
          <mc:Choice Requires="wps">
            <w:drawing>
              <wp:anchor distT="0" distB="0" distL="114300" distR="114300" simplePos="0" relativeHeight="251658242" behindDoc="0" locked="0" layoutInCell="1" allowOverlap="1" wp14:anchorId="26D274BA" wp14:editId="17C3C579">
                <wp:simplePos x="0" y="0"/>
                <wp:positionH relativeFrom="column">
                  <wp:posOffset>4772025</wp:posOffset>
                </wp:positionH>
                <wp:positionV relativeFrom="paragraph">
                  <wp:posOffset>85725</wp:posOffset>
                </wp:positionV>
                <wp:extent cx="742950" cy="2505075"/>
                <wp:effectExtent l="0" t="0" r="19050" b="28575"/>
                <wp:wrapNone/>
                <wp:docPr id="2073662357" name="Rectangle 2"/>
                <wp:cNvGraphicFramePr/>
                <a:graphic xmlns:a="http://schemas.openxmlformats.org/drawingml/2006/main">
                  <a:graphicData uri="http://schemas.microsoft.com/office/word/2010/wordprocessingShape">
                    <wps:wsp>
                      <wps:cNvSpPr/>
                      <wps:spPr>
                        <a:xfrm>
                          <a:off x="0" y="0"/>
                          <a:ext cx="742950" cy="250507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2A7005" id="Rectangle 2" o:spid="_x0000_s1026" style="position:absolute;margin-left:375.75pt;margin-top:6.75pt;width:58.5pt;height:19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" filled="f" strokecolor="red" strokeweight="1.5pt"/>
            </w:pict>
          </mc:Fallback>
        </mc:AlternateContent>
      </w:r>
      <w:r w:rsidR="000F4F14">
        <w:rPr>
          <w:noProof/>
        </w:rPr>
        <w:drawing>
          <wp:inline distT="0" distB="0" distL="0" distR="0" wp14:anchorId="2E70F2EF" wp14:editId="7B3F253C">
            <wp:extent cx="6248400" cy="2669666"/>
            <wp:effectExtent l="0" t="0" r="0" b="0"/>
            <wp:docPr id="148527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75383" name=""/>
                    <pic:cNvPicPr/>
                  </pic:nvPicPr>
                  <pic:blipFill rotWithShape="1">
                    <a:blip r:embed="rId27"/>
                    <a:srcRect t="26296" r="9760" b="5160"/>
                    <a:stretch>
                      <a:fillRect/>
                    </a:stretch>
                  </pic:blipFill>
                  <pic:spPr bwMode="auto">
                    <a:xfrm>
                      <a:off x="0" y="0"/>
                      <a:ext cx="6259516" cy="2674415"/>
                    </a:xfrm>
                    <a:prstGeom prst="rect">
                      <a:avLst/>
                    </a:prstGeom>
                    <a:ln>
                      <a:noFill/>
                    </a:ln>
                    <a:extLst>
                      <a:ext uri="{53640926-AAD7-44D8-BBD7-CCE9431645EC}">
                        <a14:shadowObscured xmlns:a14="http://schemas.microsoft.com/office/drawing/2010/main"/>
                      </a:ext>
                    </a:extLst>
                  </pic:spPr>
                </pic:pic>
              </a:graphicData>
            </a:graphic>
          </wp:inline>
        </w:drawing>
      </w:r>
    </w:p>
    <w:p w14:paraId="59BE0D36" w14:textId="77777777" w:rsidR="008B2CF5" w:rsidRDefault="008B2CF5" w:rsidP="00BA640B"/>
    <w:p w14:paraId="0A1410DB" w14:textId="77777777" w:rsidR="008B2CF5" w:rsidRDefault="008B2CF5" w:rsidP="00BA640B"/>
    <w:p w14:paraId="6E9ACB05" w14:textId="77777777" w:rsidR="008B2CF5" w:rsidRPr="00BA640B" w:rsidRDefault="008B2CF5" w:rsidP="00BA640B"/>
    <w:p w14:paraId="79869685" w14:textId="77777777" w:rsidR="00BA640B" w:rsidRPr="00BA640B" w:rsidRDefault="00BA640B" w:rsidP="005C5869">
      <w:pPr>
        <w:pStyle w:val="Heading1"/>
      </w:pPr>
      <w:bookmarkStart w:id="15" w:name="_Toc232436441"/>
      <w:r w:rsidRPr="00BA640B">
        <w:t>Task 4. Communication and Collaboration applications</w:t>
      </w:r>
      <w:bookmarkEnd w:id="15"/>
    </w:p>
    <w:p w14:paraId="3B4970F1" w14:textId="7040AAA9" w:rsidR="00BA640B" w:rsidRDefault="005C5869" w:rsidP="005C5869">
      <w:pPr>
        <w:pStyle w:val="Heading1"/>
      </w:pPr>
      <w:bookmarkStart w:id="16" w:name="_Toc232436442"/>
      <w:r>
        <w:t xml:space="preserve">4.1 </w:t>
      </w:r>
      <w:r w:rsidR="00BA640B" w:rsidRPr="00BA640B">
        <w:t>One contemporary Communication and one Online Collaboration</w:t>
      </w:r>
      <w:bookmarkEnd w:id="16"/>
    </w:p>
    <w:p w14:paraId="5E64636E" w14:textId="1D8CAC68" w:rsidR="005C5869" w:rsidRDefault="005C5869" w:rsidP="005C5869">
      <w:pPr>
        <w:pStyle w:val="Heading2"/>
      </w:pPr>
      <w:bookmarkStart w:id="17" w:name="_Toc232436443"/>
      <w:r>
        <w:t>Gmail</w:t>
      </w:r>
      <w:bookmarkEnd w:id="17"/>
    </w:p>
    <w:p w14:paraId="7E409AAC" w14:textId="77777777" w:rsidR="00874A7E" w:rsidRPr="00874A7E" w:rsidRDefault="00874A7E" w:rsidP="00874A7E"/>
    <w:p w14:paraId="231CF56B" w14:textId="622722DA" w:rsidR="00B86DFE" w:rsidRPr="00B86DFE" w:rsidRDefault="00B86DFE" w:rsidP="00B86DFE">
      <w:r w:rsidRPr="00B86DFE">
        <w:rPr>
          <w:noProof/>
        </w:rPr>
        <w:lastRenderedPageBreak/>
        <w:drawing>
          <wp:anchor distT="0" distB="0" distL="114300" distR="114300" simplePos="0" relativeHeight="251658271" behindDoc="0" locked="0" layoutInCell="1" allowOverlap="1" wp14:anchorId="1270F8D0" wp14:editId="652E6E8E">
            <wp:simplePos x="0" y="0"/>
            <wp:positionH relativeFrom="column">
              <wp:posOffset>0</wp:posOffset>
            </wp:positionH>
            <wp:positionV relativeFrom="paragraph">
              <wp:posOffset>-1905</wp:posOffset>
            </wp:positionV>
            <wp:extent cx="3261360" cy="3209925"/>
            <wp:effectExtent l="0" t="0" r="0" b="9525"/>
            <wp:wrapSquare wrapText="bothSides"/>
            <wp:docPr id="12036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6357" name=""/>
                    <pic:cNvPicPr/>
                  </pic:nvPicPr>
                  <pic:blipFill>
                    <a:blip r:embed="rId28">
                      <a:extLst>
                        <a:ext uri="{28A0092B-C50C-407E-A947-70E740481C1C}">
                          <a14:useLocalDpi xmlns:a14="http://schemas.microsoft.com/office/drawing/2010/main" val="0"/>
                        </a:ext>
                      </a:extLst>
                    </a:blip>
                    <a:stretch>
                      <a:fillRect/>
                    </a:stretch>
                  </pic:blipFill>
                  <pic:spPr>
                    <a:xfrm>
                      <a:off x="0" y="0"/>
                      <a:ext cx="3261360" cy="3209925"/>
                    </a:xfrm>
                    <a:prstGeom prst="rect">
                      <a:avLst/>
                    </a:prstGeom>
                  </pic:spPr>
                </pic:pic>
              </a:graphicData>
            </a:graphic>
            <wp14:sizeRelH relativeFrom="margin">
              <wp14:pctWidth>0</wp14:pctWidth>
            </wp14:sizeRelH>
            <wp14:sizeRelV relativeFrom="margin">
              <wp14:pctHeight>0</wp14:pctHeight>
            </wp14:sizeRelV>
          </wp:anchor>
        </w:drawing>
      </w:r>
    </w:p>
    <w:p w14:paraId="3FEB7E6E" w14:textId="14E83F2B" w:rsidR="001237A8" w:rsidRDefault="001237A8" w:rsidP="001237A8">
      <w:pPr>
        <w:rPr>
          <w:lang w:val="en-US"/>
        </w:rPr>
      </w:pPr>
      <w:r w:rsidRPr="001237A8">
        <w:rPr>
          <w:lang w:val="en-US"/>
        </w:rPr>
        <w:t>Gmail is one of the most widely used digital communication platforms in the modern business world</w:t>
      </w:r>
      <w:r w:rsidR="003939A0">
        <w:rPr>
          <w:lang w:val="en-US"/>
        </w:rPr>
        <w:t xml:space="preserve"> </w:t>
      </w:r>
      <w:r w:rsidRPr="001237A8">
        <w:rPr>
          <w:lang w:val="en-US"/>
        </w:rPr>
        <w:t xml:space="preserve"> serving as a central tool for managing email, coordinating tasks</w:t>
      </w:r>
      <w:r>
        <w:rPr>
          <w:lang w:val="en-US"/>
        </w:rPr>
        <w:t xml:space="preserve"> </w:t>
      </w:r>
      <w:r w:rsidRPr="001237A8">
        <w:rPr>
          <w:lang w:val="en-US"/>
        </w:rPr>
        <w:t xml:space="preserve"> and supporting organizational communication</w:t>
      </w:r>
      <w:r>
        <w:rPr>
          <w:lang w:val="en-US"/>
        </w:rPr>
        <w:t xml:space="preserve"> </w:t>
      </w:r>
      <w:r w:rsidRPr="001237A8">
        <w:rPr>
          <w:lang w:val="en-US"/>
        </w:rPr>
        <w:t xml:space="preserve"> Since its introduction by Google</w:t>
      </w:r>
      <w:r>
        <w:rPr>
          <w:lang w:val="en-US"/>
        </w:rPr>
        <w:t xml:space="preserve"> </w:t>
      </w:r>
    </w:p>
    <w:p w14:paraId="1937F619" w14:textId="0B8DE59A" w:rsidR="001237A8" w:rsidRPr="001237A8" w:rsidRDefault="001237A8" w:rsidP="001237A8">
      <w:pPr>
        <w:rPr>
          <w:lang w:val="en-US"/>
        </w:rPr>
      </w:pPr>
      <w:r w:rsidRPr="001237A8">
        <w:rPr>
          <w:lang w:val="en-US"/>
        </w:rPr>
        <w:t xml:space="preserve"> Gmail has evolved from a simple email service into a multifunctional communication hub that integrates cloud storage</w:t>
      </w:r>
      <w:r w:rsidR="003939A0">
        <w:rPr>
          <w:lang w:val="en-US"/>
        </w:rPr>
        <w:t xml:space="preserve"> </w:t>
      </w:r>
      <w:r w:rsidRPr="001237A8">
        <w:rPr>
          <w:lang w:val="en-US"/>
        </w:rPr>
        <w:t xml:space="preserve"> productivity tools</w:t>
      </w:r>
      <w:r>
        <w:rPr>
          <w:lang w:val="en-US"/>
        </w:rPr>
        <w:t xml:space="preserve"> </w:t>
      </w:r>
      <w:r w:rsidRPr="001237A8">
        <w:rPr>
          <w:lang w:val="en-US"/>
        </w:rPr>
        <w:t xml:space="preserve"> and intelligent automation</w:t>
      </w:r>
      <w:r w:rsidR="003939A0">
        <w:rPr>
          <w:lang w:val="en-US"/>
        </w:rPr>
        <w:t xml:space="preserve"> </w:t>
      </w:r>
      <w:r w:rsidRPr="001237A8">
        <w:rPr>
          <w:lang w:val="en-US"/>
        </w:rPr>
        <w:t xml:space="preserve"> Its design focuses on speed</w:t>
      </w:r>
      <w:r>
        <w:rPr>
          <w:lang w:val="en-US"/>
        </w:rPr>
        <w:t xml:space="preserve"> </w:t>
      </w:r>
      <w:r w:rsidRPr="001237A8">
        <w:rPr>
          <w:lang w:val="en-US"/>
        </w:rPr>
        <w:t xml:space="preserve"> accessibility</w:t>
      </w:r>
      <w:r>
        <w:rPr>
          <w:lang w:val="en-US"/>
        </w:rPr>
        <w:t xml:space="preserve"> </w:t>
      </w:r>
      <w:r w:rsidRPr="001237A8">
        <w:rPr>
          <w:lang w:val="en-US"/>
        </w:rPr>
        <w:t xml:space="preserve"> and reliability</w:t>
      </w:r>
      <w:r>
        <w:rPr>
          <w:lang w:val="en-US"/>
        </w:rPr>
        <w:t xml:space="preserve"> </w:t>
      </w:r>
      <w:r w:rsidRPr="001237A8">
        <w:rPr>
          <w:lang w:val="en-US"/>
        </w:rPr>
        <w:t xml:space="preserve"> making it suitable for individuals</w:t>
      </w:r>
      <w:r>
        <w:rPr>
          <w:lang w:val="en-US"/>
        </w:rPr>
        <w:t xml:space="preserve"> </w:t>
      </w:r>
      <w:r w:rsidRPr="001237A8">
        <w:rPr>
          <w:lang w:val="en-US"/>
        </w:rPr>
        <w:t>small businesses, and large enterprises.</w:t>
      </w:r>
    </w:p>
    <w:p w14:paraId="12E8CEB0" w14:textId="22FEBC63" w:rsidR="001237A8" w:rsidRPr="001237A8" w:rsidRDefault="001237A8" w:rsidP="001237A8">
      <w:pPr>
        <w:rPr>
          <w:lang w:val="en-US"/>
        </w:rPr>
      </w:pPr>
      <w:r w:rsidRPr="001237A8">
        <w:rPr>
          <w:lang w:val="en-US"/>
        </w:rPr>
        <w:t>At its core</w:t>
      </w:r>
      <w:r w:rsidR="003939A0">
        <w:rPr>
          <w:lang w:val="en-US"/>
        </w:rPr>
        <w:t xml:space="preserve"> </w:t>
      </w:r>
      <w:r w:rsidRPr="001237A8">
        <w:rPr>
          <w:lang w:val="en-US"/>
        </w:rPr>
        <w:t xml:space="preserve"> Gmail provides a clean and intuitive interface that allows users to send</w:t>
      </w:r>
      <w:r w:rsidR="003939A0">
        <w:rPr>
          <w:lang w:val="en-US"/>
        </w:rPr>
        <w:t xml:space="preserve"> </w:t>
      </w:r>
      <w:r w:rsidRPr="001237A8">
        <w:rPr>
          <w:lang w:val="en-US"/>
        </w:rPr>
        <w:t xml:space="preserve"> receive</w:t>
      </w:r>
      <w:r w:rsidR="003939A0">
        <w:rPr>
          <w:lang w:val="en-US"/>
        </w:rPr>
        <w:t xml:space="preserve"> </w:t>
      </w:r>
      <w:r w:rsidRPr="001237A8">
        <w:rPr>
          <w:lang w:val="en-US"/>
        </w:rPr>
        <w:t xml:space="preserve"> and organize messages efficiently. The platform uses labels, filters</w:t>
      </w:r>
      <w:r>
        <w:rPr>
          <w:lang w:val="en-US"/>
        </w:rPr>
        <w:t xml:space="preserve"> </w:t>
      </w:r>
      <w:r w:rsidRPr="001237A8">
        <w:rPr>
          <w:lang w:val="en-US"/>
        </w:rPr>
        <w:t xml:space="preserve"> categories</w:t>
      </w:r>
      <w:r>
        <w:rPr>
          <w:lang w:val="en-US"/>
        </w:rPr>
        <w:t xml:space="preserve"> </w:t>
      </w:r>
      <w:r w:rsidRPr="001237A8">
        <w:rPr>
          <w:lang w:val="en-US"/>
        </w:rPr>
        <w:t xml:space="preserve"> and advanced search functions to help users manage large volumes of communication. These organizational tools reduce clutter and allow employees to locate important information quickly, which is essential in fast</w:t>
      </w:r>
      <w:r w:rsidR="003939A0">
        <w:rPr>
          <w:lang w:val="en-US"/>
        </w:rPr>
        <w:t xml:space="preserve"> </w:t>
      </w:r>
      <w:r w:rsidRPr="001237A8">
        <w:rPr>
          <w:lang w:val="en-US"/>
        </w:rPr>
        <w:t>paced business environments</w:t>
      </w:r>
      <w:r w:rsidR="003939A0">
        <w:rPr>
          <w:lang w:val="en-US"/>
        </w:rPr>
        <w:t xml:space="preserve"> </w:t>
      </w:r>
      <w:r w:rsidRPr="001237A8">
        <w:rPr>
          <w:lang w:val="en-US"/>
        </w:rPr>
        <w:t xml:space="preserve"> Gmail</w:t>
      </w:r>
      <w:r>
        <w:rPr>
          <w:lang w:val="en-US"/>
        </w:rPr>
        <w:t xml:space="preserve"> </w:t>
      </w:r>
      <w:r w:rsidRPr="001237A8">
        <w:rPr>
          <w:lang w:val="en-US"/>
        </w:rPr>
        <w:t>cloud</w:t>
      </w:r>
      <w:r>
        <w:rPr>
          <w:lang w:val="en-US"/>
        </w:rPr>
        <w:t xml:space="preserve"> </w:t>
      </w:r>
      <w:r w:rsidRPr="001237A8">
        <w:rPr>
          <w:lang w:val="en-US"/>
        </w:rPr>
        <w:t>based nature ensures that messages and files are accessible from any device</w:t>
      </w:r>
      <w:r>
        <w:rPr>
          <w:lang w:val="en-US"/>
        </w:rPr>
        <w:t xml:space="preserve"> </w:t>
      </w:r>
      <w:r w:rsidRPr="001237A8">
        <w:rPr>
          <w:lang w:val="en-US"/>
        </w:rPr>
        <w:t>enabling seamless communication across desktops</w:t>
      </w:r>
      <w:r>
        <w:rPr>
          <w:lang w:val="en-US"/>
        </w:rPr>
        <w:t xml:space="preserve"> </w:t>
      </w:r>
      <w:r w:rsidRPr="001237A8">
        <w:rPr>
          <w:lang w:val="en-US"/>
        </w:rPr>
        <w:t xml:space="preserve"> laptops</w:t>
      </w:r>
      <w:r>
        <w:rPr>
          <w:lang w:val="en-US"/>
        </w:rPr>
        <w:t xml:space="preserve"> </w:t>
      </w:r>
      <w:r w:rsidRPr="001237A8">
        <w:rPr>
          <w:lang w:val="en-US"/>
        </w:rPr>
        <w:t xml:space="preserve"> tablets</w:t>
      </w:r>
      <w:r>
        <w:rPr>
          <w:lang w:val="en-US"/>
        </w:rPr>
        <w:t xml:space="preserve"> </w:t>
      </w:r>
      <w:r w:rsidRPr="001237A8">
        <w:rPr>
          <w:lang w:val="en-US"/>
        </w:rPr>
        <w:t xml:space="preserve"> and smartphones</w:t>
      </w:r>
      <w:r>
        <w:rPr>
          <w:lang w:val="en-US"/>
        </w:rPr>
        <w:t xml:space="preserve"> </w:t>
      </w:r>
    </w:p>
    <w:p w14:paraId="084DF2DC" w14:textId="629B3009" w:rsidR="001237A8" w:rsidRPr="001237A8" w:rsidRDefault="001237A8" w:rsidP="001237A8">
      <w:pPr>
        <w:rPr>
          <w:lang w:val="en-US"/>
        </w:rPr>
      </w:pPr>
      <w:r w:rsidRPr="001237A8">
        <w:rPr>
          <w:lang w:val="en-US"/>
        </w:rPr>
        <w:t xml:space="preserve">One of </w:t>
      </w:r>
      <w:r w:rsidR="003939A0" w:rsidRPr="001237A8">
        <w:rPr>
          <w:lang w:val="en-US"/>
        </w:rPr>
        <w:t>Gamils</w:t>
      </w:r>
      <w:r w:rsidRPr="001237A8">
        <w:rPr>
          <w:lang w:val="en-US"/>
        </w:rPr>
        <w:t xml:space="preserve"> most significant strengths is its integration with the broader Google Workspace ecosystem. Users can access Google Drive</w:t>
      </w:r>
      <w:r w:rsidR="003939A0">
        <w:rPr>
          <w:lang w:val="en-US"/>
        </w:rPr>
        <w:t xml:space="preserve"> </w:t>
      </w:r>
      <w:r w:rsidRPr="001237A8">
        <w:rPr>
          <w:lang w:val="en-US"/>
        </w:rPr>
        <w:t xml:space="preserve"> Calendar</w:t>
      </w:r>
      <w:r>
        <w:rPr>
          <w:lang w:val="en-US"/>
        </w:rPr>
        <w:t xml:space="preserve"> </w:t>
      </w:r>
      <w:r w:rsidRPr="001237A8">
        <w:rPr>
          <w:lang w:val="en-US"/>
        </w:rPr>
        <w:t xml:space="preserve"> Meet</w:t>
      </w:r>
      <w:r w:rsidR="003939A0">
        <w:rPr>
          <w:lang w:val="en-US"/>
        </w:rPr>
        <w:t xml:space="preserve"> </w:t>
      </w:r>
      <w:r w:rsidRPr="001237A8">
        <w:rPr>
          <w:lang w:val="en-US"/>
        </w:rPr>
        <w:t xml:space="preserve"> Docs</w:t>
      </w:r>
      <w:r>
        <w:rPr>
          <w:lang w:val="en-US"/>
        </w:rPr>
        <w:t xml:space="preserve"> </w:t>
      </w:r>
      <w:r w:rsidRPr="001237A8">
        <w:rPr>
          <w:lang w:val="en-US"/>
        </w:rPr>
        <w:t xml:space="preserve"> and Sheets directly from their inbox</w:t>
      </w:r>
      <w:r>
        <w:rPr>
          <w:lang w:val="en-US"/>
        </w:rPr>
        <w:t xml:space="preserve"> </w:t>
      </w:r>
      <w:r w:rsidRPr="001237A8">
        <w:rPr>
          <w:lang w:val="en-US"/>
        </w:rPr>
        <w:t xml:space="preserve"> allowing communication and collaboration to occur in the same environment</w:t>
      </w:r>
      <w:r w:rsidR="003939A0">
        <w:rPr>
          <w:lang w:val="en-US"/>
        </w:rPr>
        <w:t xml:space="preserve"> </w:t>
      </w:r>
      <w:r w:rsidRPr="001237A8">
        <w:rPr>
          <w:lang w:val="en-US"/>
        </w:rPr>
        <w:t xml:space="preserve"> This integration reduces the need to switch between applications and supports smoother workflows</w:t>
      </w:r>
      <w:r>
        <w:rPr>
          <w:lang w:val="en-US"/>
        </w:rPr>
        <w:t xml:space="preserve"> </w:t>
      </w:r>
      <w:r w:rsidRPr="001237A8">
        <w:rPr>
          <w:lang w:val="en-US"/>
        </w:rPr>
        <w:t xml:space="preserve"> For example</w:t>
      </w:r>
      <w:r>
        <w:rPr>
          <w:lang w:val="en-US"/>
        </w:rPr>
        <w:t xml:space="preserve"> </w:t>
      </w:r>
      <w:r w:rsidRPr="001237A8">
        <w:rPr>
          <w:lang w:val="en-US"/>
        </w:rPr>
        <w:t xml:space="preserve"> employees can schedule meetings</w:t>
      </w:r>
      <w:r>
        <w:rPr>
          <w:lang w:val="en-US"/>
        </w:rPr>
        <w:t xml:space="preserve"> </w:t>
      </w:r>
      <w:r w:rsidRPr="001237A8">
        <w:rPr>
          <w:lang w:val="en-US"/>
        </w:rPr>
        <w:t xml:space="preserve"> share documents</w:t>
      </w:r>
      <w:r>
        <w:rPr>
          <w:lang w:val="en-US"/>
        </w:rPr>
        <w:t xml:space="preserve"> </w:t>
      </w:r>
      <w:r w:rsidRPr="001237A8">
        <w:rPr>
          <w:lang w:val="en-US"/>
        </w:rPr>
        <w:t>or collaborate on files without leaving Gmail</w:t>
      </w:r>
      <w:r>
        <w:rPr>
          <w:lang w:val="en-US"/>
        </w:rPr>
        <w:t xml:space="preserve"> </w:t>
      </w:r>
      <w:r w:rsidRPr="001237A8">
        <w:rPr>
          <w:lang w:val="en-US"/>
        </w:rPr>
        <w:t xml:space="preserve"> making it a central point for daily operations</w:t>
      </w:r>
      <w:r>
        <w:rPr>
          <w:lang w:val="en-US"/>
        </w:rPr>
        <w:t xml:space="preserve"> </w:t>
      </w:r>
    </w:p>
    <w:p w14:paraId="316A88E3" w14:textId="49A9D855" w:rsidR="001237A8" w:rsidRPr="001237A8" w:rsidRDefault="001237A8" w:rsidP="001237A8">
      <w:pPr>
        <w:rPr>
          <w:lang w:val="en-US"/>
        </w:rPr>
      </w:pPr>
      <w:r w:rsidRPr="001237A8">
        <w:rPr>
          <w:lang w:val="en-US"/>
        </w:rPr>
        <w:t xml:space="preserve">In recent years, Gmail has incorporated advanced AI features that enhance productivity and communication quality. Tools such </w:t>
      </w:r>
      <w:r>
        <w:rPr>
          <w:lang w:val="en-US"/>
        </w:rPr>
        <w:t xml:space="preserve"> </w:t>
      </w:r>
      <w:r w:rsidRPr="001237A8">
        <w:rPr>
          <w:lang w:val="en-US"/>
        </w:rPr>
        <w:t>Smart Compose</w:t>
      </w:r>
      <w:r>
        <w:rPr>
          <w:lang w:val="en-US"/>
        </w:rPr>
        <w:t xml:space="preserve"> </w:t>
      </w:r>
      <w:r w:rsidRPr="001237A8">
        <w:rPr>
          <w:lang w:val="en-US"/>
        </w:rPr>
        <w:t xml:space="preserve"> assist users in drafting messages quickly and professionally. AI</w:t>
      </w:r>
      <w:r w:rsidRPr="001237A8">
        <w:rPr>
          <w:lang w:val="en-US"/>
        </w:rPr>
        <w:noBreakHyphen/>
        <w:t>powered summaries help users understand long email threads without reading every message, which is particularly useful for managers handling large projects. These intelligent features reduce time spent on routine communication and improve clarity across teams.</w:t>
      </w:r>
    </w:p>
    <w:p w14:paraId="5F123153" w14:textId="3E9F0A8B" w:rsidR="001237A8" w:rsidRPr="001237A8" w:rsidRDefault="001237A8" w:rsidP="001237A8">
      <w:pPr>
        <w:rPr>
          <w:lang w:val="en-US"/>
        </w:rPr>
      </w:pPr>
      <w:r w:rsidRPr="001237A8">
        <w:rPr>
          <w:lang w:val="en-US"/>
        </w:rPr>
        <w:t>Security is another major advantage of Gmail. Google uses multiple layers of protection, including spam filtering, phishing detection</w:t>
      </w:r>
      <w:r>
        <w:rPr>
          <w:lang w:val="en-US"/>
        </w:rPr>
        <w:t xml:space="preserve"> </w:t>
      </w:r>
      <w:r w:rsidRPr="001237A8">
        <w:rPr>
          <w:lang w:val="en-US"/>
        </w:rPr>
        <w:t xml:space="preserve"> encryption</w:t>
      </w:r>
      <w:r>
        <w:rPr>
          <w:lang w:val="en-US"/>
        </w:rPr>
        <w:t xml:space="preserve"> </w:t>
      </w:r>
      <w:r w:rsidRPr="001237A8">
        <w:rPr>
          <w:lang w:val="en-US"/>
        </w:rPr>
        <w:t>and suspicious</w:t>
      </w:r>
      <w:r>
        <w:rPr>
          <w:lang w:val="en-US"/>
        </w:rPr>
        <w:t xml:space="preserve"> </w:t>
      </w:r>
      <w:r w:rsidRPr="001237A8">
        <w:rPr>
          <w:lang w:val="en-US"/>
        </w:rPr>
        <w:lastRenderedPageBreak/>
        <w:t>activity monitoring. These features help safeguard sensitive business information and reduce the risk of cyberattacks</w:t>
      </w:r>
      <w:r>
        <w:rPr>
          <w:lang w:val="en-US"/>
        </w:rPr>
        <w:t xml:space="preserve"> </w:t>
      </w:r>
      <w:r w:rsidRPr="001237A8">
        <w:rPr>
          <w:lang w:val="en-US"/>
        </w:rPr>
        <w:t xml:space="preserve"> Gmail’s security infrastructure is continuously updated, making it a trusted platform for organizations that require secure communication channels.</w:t>
      </w:r>
    </w:p>
    <w:p w14:paraId="57FB1438" w14:textId="5CE35B36" w:rsidR="001237A8" w:rsidRPr="001237A8" w:rsidRDefault="001237A8" w:rsidP="001237A8">
      <w:pPr>
        <w:rPr>
          <w:lang w:val="en-US"/>
        </w:rPr>
      </w:pPr>
      <w:r w:rsidRPr="001237A8">
        <w:rPr>
          <w:lang w:val="en-US"/>
        </w:rPr>
        <w:t>Despite its strengths, Gmail has limitations. Heavy reliance on cloud storage means users must have stable internet access</w:t>
      </w:r>
      <w:r>
        <w:rPr>
          <w:lang w:val="en-US"/>
        </w:rPr>
        <w:t xml:space="preserve"> </w:t>
      </w:r>
      <w:r w:rsidRPr="001237A8">
        <w:rPr>
          <w:lang w:val="en-US"/>
        </w:rPr>
        <w:t xml:space="preserve"> Organizations with strict data</w:t>
      </w:r>
      <w:r w:rsidRPr="001237A8">
        <w:rPr>
          <w:lang w:val="en-US"/>
        </w:rPr>
        <w:noBreakHyphen/>
        <w:t>control policies may prefer on</w:t>
      </w:r>
      <w:r>
        <w:rPr>
          <w:lang w:val="en-US"/>
        </w:rPr>
        <w:t xml:space="preserve"> </w:t>
      </w:r>
      <w:r w:rsidRPr="001237A8">
        <w:rPr>
          <w:lang w:val="en-US"/>
        </w:rPr>
        <w:t>premise email systems. Additionally</w:t>
      </w:r>
      <w:r>
        <w:rPr>
          <w:lang w:val="en-US"/>
        </w:rPr>
        <w:t xml:space="preserve"> </w:t>
      </w:r>
      <w:r w:rsidRPr="001237A8">
        <w:rPr>
          <w:lang w:val="en-US"/>
        </w:rPr>
        <w:t>while Gmail’s interface is user</w:t>
      </w:r>
      <w:r w:rsidRPr="001237A8">
        <w:rPr>
          <w:lang w:val="en-US"/>
        </w:rPr>
        <w:noBreakHyphen/>
        <w:t>friendly, managing very large inboxes can still become overwhelming without proper organization.</w:t>
      </w:r>
    </w:p>
    <w:p w14:paraId="564384BB" w14:textId="6ED18427" w:rsidR="001237A8" w:rsidRPr="001237A8" w:rsidRDefault="001237A8" w:rsidP="001237A8">
      <w:pPr>
        <w:rPr>
          <w:lang w:val="en-US"/>
        </w:rPr>
      </w:pPr>
      <w:r w:rsidRPr="001237A8">
        <w:rPr>
          <w:lang w:val="en-US"/>
        </w:rPr>
        <w:t>Overall, Gmail remains a leading communication tool due to its reliability</w:t>
      </w:r>
      <w:r>
        <w:rPr>
          <w:lang w:val="en-US"/>
        </w:rPr>
        <w:t xml:space="preserve"> </w:t>
      </w:r>
      <w:r w:rsidRPr="001237A8">
        <w:rPr>
          <w:lang w:val="en-US"/>
        </w:rPr>
        <w:t xml:space="preserve"> intelligent features, and deep integration with Google Workspace. It supports efficient information exchange, enhances productivity</w:t>
      </w:r>
      <w:r>
        <w:rPr>
          <w:lang w:val="en-US"/>
        </w:rPr>
        <w:t xml:space="preserve"> </w:t>
      </w:r>
      <w:r w:rsidRPr="001237A8">
        <w:rPr>
          <w:lang w:val="en-US"/>
        </w:rPr>
        <w:t xml:space="preserve"> and provides a secure environment for modern business communication</w:t>
      </w:r>
    </w:p>
    <w:p w14:paraId="4B5738A9" w14:textId="77777777" w:rsidR="00C8739F" w:rsidRPr="001237A8" w:rsidRDefault="00C8739F" w:rsidP="005C5869">
      <w:pPr>
        <w:rPr>
          <w:lang w:val="en-US"/>
        </w:rPr>
      </w:pPr>
    </w:p>
    <w:p w14:paraId="41940E76" w14:textId="34535203" w:rsidR="005C5869" w:rsidRDefault="00101C81" w:rsidP="005C5869">
      <w:pPr>
        <w:pStyle w:val="Heading2"/>
      </w:pPr>
      <w:bookmarkStart w:id="18" w:name="_Toc232436444"/>
      <w:r w:rsidRPr="00874A7E">
        <w:rPr>
          <w:noProof/>
        </w:rPr>
        <w:drawing>
          <wp:anchor distT="0" distB="0" distL="114300" distR="114300" simplePos="0" relativeHeight="251658270" behindDoc="0" locked="0" layoutInCell="1" allowOverlap="1" wp14:anchorId="1ECCB2DE" wp14:editId="7B7E0B3D">
            <wp:simplePos x="0" y="0"/>
            <wp:positionH relativeFrom="margin">
              <wp:align>left</wp:align>
            </wp:positionH>
            <wp:positionV relativeFrom="paragraph">
              <wp:posOffset>264795</wp:posOffset>
            </wp:positionV>
            <wp:extent cx="3311525" cy="2651760"/>
            <wp:effectExtent l="0" t="0" r="3175" b="0"/>
            <wp:wrapSquare wrapText="bothSides"/>
            <wp:docPr id="551372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72268" name=""/>
                    <pic:cNvPicPr/>
                  </pic:nvPicPr>
                  <pic:blipFill>
                    <a:blip r:embed="rId29">
                      <a:extLst>
                        <a:ext uri="{28A0092B-C50C-407E-A947-70E740481C1C}">
                          <a14:useLocalDpi xmlns:a14="http://schemas.microsoft.com/office/drawing/2010/main" val="0"/>
                        </a:ext>
                      </a:extLst>
                    </a:blip>
                    <a:stretch>
                      <a:fillRect/>
                    </a:stretch>
                  </pic:blipFill>
                  <pic:spPr>
                    <a:xfrm>
                      <a:off x="0" y="0"/>
                      <a:ext cx="3311525" cy="2651760"/>
                    </a:xfrm>
                    <a:prstGeom prst="rect">
                      <a:avLst/>
                    </a:prstGeom>
                  </pic:spPr>
                </pic:pic>
              </a:graphicData>
            </a:graphic>
            <wp14:sizeRelH relativeFrom="margin">
              <wp14:pctWidth>0</wp14:pctWidth>
            </wp14:sizeRelH>
            <wp14:sizeRelV relativeFrom="margin">
              <wp14:pctHeight>0</wp14:pctHeight>
            </wp14:sizeRelV>
          </wp:anchor>
        </w:drawing>
      </w:r>
      <w:r w:rsidR="005C5869">
        <w:t>Zoom</w:t>
      </w:r>
      <w:bookmarkEnd w:id="18"/>
    </w:p>
    <w:p w14:paraId="2BB3AAB3" w14:textId="7427C23B" w:rsidR="00874A7E" w:rsidRPr="00874A7E" w:rsidRDefault="00874A7E" w:rsidP="00874A7E"/>
    <w:p w14:paraId="41AE3B68" w14:textId="77C8BD69" w:rsidR="00EC480A" w:rsidRPr="00EC480A" w:rsidRDefault="00EC480A" w:rsidP="00EC480A">
      <w:pPr>
        <w:rPr>
          <w:lang w:val="en-US"/>
        </w:rPr>
      </w:pPr>
      <w:r w:rsidRPr="00EC480A">
        <w:rPr>
          <w:lang w:val="en-US"/>
        </w:rPr>
        <w:t>Zoom Cloud Meetings became one of the most influential digital tools during the COVID</w:t>
      </w:r>
      <w:r w:rsidRPr="00EC480A">
        <w:rPr>
          <w:lang w:val="en-US"/>
        </w:rPr>
        <w:noBreakHyphen/>
        <w:t>19 pandemic</w:t>
      </w:r>
      <w:r>
        <w:rPr>
          <w:lang w:val="en-US"/>
        </w:rPr>
        <w:t xml:space="preserve"> </w:t>
      </w:r>
      <w:r w:rsidRPr="00EC480A">
        <w:rPr>
          <w:lang w:val="en-US"/>
        </w:rPr>
        <w:t>transforming how individuals</w:t>
      </w:r>
      <w:r>
        <w:rPr>
          <w:lang w:val="en-US"/>
        </w:rPr>
        <w:t xml:space="preserve"> </w:t>
      </w:r>
      <w:r w:rsidRPr="00EC480A">
        <w:rPr>
          <w:lang w:val="en-US"/>
        </w:rPr>
        <w:t xml:space="preserve"> organizations</w:t>
      </w:r>
      <w:r w:rsidR="00B07065">
        <w:rPr>
          <w:lang w:val="en-US"/>
        </w:rPr>
        <w:t xml:space="preserve"> </w:t>
      </w:r>
      <w:r w:rsidRPr="00EC480A">
        <w:rPr>
          <w:lang w:val="en-US"/>
        </w:rPr>
        <w:t>and institutions communicated</w:t>
      </w:r>
      <w:r w:rsidR="00B07065">
        <w:rPr>
          <w:lang w:val="en-US"/>
        </w:rPr>
        <w:t xml:space="preserve"> </w:t>
      </w:r>
      <w:r w:rsidRPr="00EC480A">
        <w:rPr>
          <w:lang w:val="en-US"/>
        </w:rPr>
        <w:t xml:space="preserve"> The platform</w:t>
      </w:r>
      <w:r>
        <w:rPr>
          <w:lang w:val="en-US"/>
        </w:rPr>
        <w:t xml:space="preserve"> </w:t>
      </w:r>
      <w:r w:rsidRPr="00EC480A">
        <w:rPr>
          <w:lang w:val="en-US"/>
        </w:rPr>
        <w:t xml:space="preserve"> originally designed for video conferencing and online collaboration</w:t>
      </w:r>
      <w:r w:rsidR="00B07065">
        <w:rPr>
          <w:lang w:val="en-US"/>
        </w:rPr>
        <w:t xml:space="preserve"> </w:t>
      </w:r>
      <w:r w:rsidRPr="00EC480A">
        <w:rPr>
          <w:lang w:val="en-US"/>
        </w:rPr>
        <w:t xml:space="preserve"> quickly evolved into a global communication solution as lockdowns and social distancing measures forced people to rely on virtual interaction. The document highlights how Zoom’s accessibility, ease of use, and broad functionality made it a preferred choice for remote work</w:t>
      </w:r>
      <w:r w:rsidR="00B07065">
        <w:rPr>
          <w:lang w:val="en-US"/>
        </w:rPr>
        <w:t xml:space="preserve"> </w:t>
      </w:r>
      <w:r w:rsidRPr="00EC480A">
        <w:rPr>
          <w:lang w:val="en-US"/>
        </w:rPr>
        <w:t xml:space="preserve"> online learning</w:t>
      </w:r>
      <w:r>
        <w:rPr>
          <w:lang w:val="en-US"/>
        </w:rPr>
        <w:t xml:space="preserve"> </w:t>
      </w:r>
      <w:r w:rsidRPr="00EC480A">
        <w:rPr>
          <w:lang w:val="en-US"/>
        </w:rPr>
        <w:t xml:space="preserve"> and virtual social engagement</w:t>
      </w:r>
      <w:r w:rsidR="00B07065">
        <w:rPr>
          <w:lang w:val="en-US"/>
        </w:rPr>
        <w:t xml:space="preserve"> </w:t>
      </w:r>
    </w:p>
    <w:p w14:paraId="5429D002" w14:textId="789B3B7A" w:rsidR="00EC480A" w:rsidRPr="00EC480A" w:rsidRDefault="00EC480A" w:rsidP="00EC480A">
      <w:pPr>
        <w:rPr>
          <w:lang w:val="en-US"/>
        </w:rPr>
      </w:pPr>
      <w:r w:rsidRPr="00EC480A">
        <w:rPr>
          <w:lang w:val="en-US"/>
        </w:rPr>
        <w:t>Zoom’s core strength lies in its simple interface, which allows users to join meetings with minimal technical knowledge. Features such as high</w:t>
      </w:r>
      <w:r w:rsidR="00B07065">
        <w:rPr>
          <w:lang w:val="en-US"/>
        </w:rPr>
        <w:t xml:space="preserve"> </w:t>
      </w:r>
      <w:r w:rsidRPr="00EC480A">
        <w:rPr>
          <w:lang w:val="en-US"/>
        </w:rPr>
        <w:t>quality video, screen sharing, chat messaging, and virtual backgrounds made the platform versatile for different communication needs</w:t>
      </w:r>
      <w:r w:rsidR="00B07065">
        <w:rPr>
          <w:lang w:val="en-US"/>
        </w:rPr>
        <w:t xml:space="preserve"> </w:t>
      </w:r>
      <w:r w:rsidRPr="00EC480A">
        <w:rPr>
          <w:lang w:val="en-US"/>
        </w:rPr>
        <w:t xml:space="preserve"> During the pandemic</w:t>
      </w:r>
      <w:r>
        <w:rPr>
          <w:lang w:val="en-US"/>
        </w:rPr>
        <w:t xml:space="preserve"> </w:t>
      </w:r>
      <w:r w:rsidRPr="00EC480A">
        <w:rPr>
          <w:lang w:val="en-US"/>
        </w:rPr>
        <w:t xml:space="preserve"> these features supported classrooms</w:t>
      </w:r>
      <w:r w:rsidR="00B07065">
        <w:rPr>
          <w:lang w:val="en-US"/>
        </w:rPr>
        <w:t xml:space="preserve"> </w:t>
      </w:r>
      <w:r w:rsidRPr="00EC480A">
        <w:rPr>
          <w:lang w:val="en-US"/>
        </w:rPr>
        <w:t>business meetings</w:t>
      </w:r>
      <w:r>
        <w:rPr>
          <w:lang w:val="en-US"/>
        </w:rPr>
        <w:t xml:space="preserve"> </w:t>
      </w:r>
      <w:r w:rsidRPr="00EC480A">
        <w:rPr>
          <w:lang w:val="en-US"/>
        </w:rPr>
        <w:t>religious gatherings</w:t>
      </w:r>
      <w:r>
        <w:rPr>
          <w:lang w:val="en-US"/>
        </w:rPr>
        <w:t xml:space="preserve"> </w:t>
      </w:r>
      <w:r w:rsidRPr="00EC480A">
        <w:rPr>
          <w:lang w:val="en-US"/>
        </w:rPr>
        <w:t xml:space="preserve"> and even social events like birthdays and weddings</w:t>
      </w:r>
      <w:r w:rsidR="00B07065">
        <w:rPr>
          <w:lang w:val="en-US"/>
        </w:rPr>
        <w:t xml:space="preserve"> </w:t>
      </w:r>
      <w:r w:rsidRPr="00EC480A">
        <w:rPr>
          <w:lang w:val="en-US"/>
        </w:rPr>
        <w:t>The platform</w:t>
      </w:r>
      <w:r w:rsidR="00B07065">
        <w:rPr>
          <w:lang w:val="en-US"/>
        </w:rPr>
        <w:t xml:space="preserve"> </w:t>
      </w:r>
      <w:r w:rsidRPr="00EC480A">
        <w:rPr>
          <w:lang w:val="en-US"/>
        </w:rPr>
        <w:t>s ability to host large numbers of participants also made it suitable for webinars</w:t>
      </w:r>
      <w:r w:rsidR="00B07065">
        <w:rPr>
          <w:lang w:val="en-US"/>
        </w:rPr>
        <w:t xml:space="preserve"> </w:t>
      </w:r>
      <w:r w:rsidRPr="00EC480A">
        <w:rPr>
          <w:lang w:val="en-US"/>
        </w:rPr>
        <w:t xml:space="preserve"> conferences</w:t>
      </w:r>
      <w:r w:rsidR="00B07065">
        <w:rPr>
          <w:lang w:val="en-US"/>
        </w:rPr>
        <w:t xml:space="preserve"> </w:t>
      </w:r>
      <w:r w:rsidRPr="00EC480A">
        <w:rPr>
          <w:lang w:val="en-US"/>
        </w:rPr>
        <w:t xml:space="preserve"> and organizational training sessions.</w:t>
      </w:r>
    </w:p>
    <w:p w14:paraId="631DC4A6" w14:textId="6A76F978" w:rsidR="00EC480A" w:rsidRPr="00EC480A" w:rsidRDefault="00EC480A" w:rsidP="00EC480A">
      <w:pPr>
        <w:rPr>
          <w:lang w:val="en-US"/>
        </w:rPr>
      </w:pPr>
      <w:r w:rsidRPr="00EC480A">
        <w:rPr>
          <w:lang w:val="en-US"/>
        </w:rPr>
        <w:lastRenderedPageBreak/>
        <w:t>The document emphasizes that Zoom’s cloud</w:t>
      </w:r>
      <w:r w:rsidRPr="00EC480A">
        <w:rPr>
          <w:lang w:val="en-US"/>
        </w:rPr>
        <w:noBreakHyphen/>
        <w:t>based architecture contributed significantly to its widespread adoption. Because meetings run on remote servers rather than local devices, users could participate from laptops</w:t>
      </w:r>
      <w:r>
        <w:rPr>
          <w:lang w:val="en-US"/>
        </w:rPr>
        <w:t xml:space="preserve"> </w:t>
      </w:r>
      <w:r w:rsidRPr="00EC480A">
        <w:rPr>
          <w:lang w:val="en-US"/>
        </w:rPr>
        <w:t xml:space="preserve"> tablets</w:t>
      </w:r>
      <w:r>
        <w:rPr>
          <w:lang w:val="en-US"/>
        </w:rPr>
        <w:t xml:space="preserve"> </w:t>
      </w:r>
      <w:r w:rsidRPr="00EC480A">
        <w:rPr>
          <w:lang w:val="en-US"/>
        </w:rPr>
        <w:t>or smartphones without requiring powerful hardware</w:t>
      </w:r>
      <w:r>
        <w:rPr>
          <w:lang w:val="en-US"/>
        </w:rPr>
        <w:t xml:space="preserve"> </w:t>
      </w:r>
      <w:r w:rsidRPr="00EC480A">
        <w:rPr>
          <w:lang w:val="en-US"/>
        </w:rPr>
        <w:t xml:space="preserve"> This flexibility was essential during the pandemic</w:t>
      </w:r>
      <w:r>
        <w:rPr>
          <w:lang w:val="en-US"/>
        </w:rPr>
        <w:t xml:space="preserve"> </w:t>
      </w:r>
      <w:r w:rsidRPr="00EC480A">
        <w:rPr>
          <w:lang w:val="en-US"/>
        </w:rPr>
        <w:t>when people relied on personal devices at home. Additionally</w:t>
      </w:r>
      <w:r>
        <w:rPr>
          <w:lang w:val="en-US"/>
        </w:rPr>
        <w:t xml:space="preserve"> </w:t>
      </w:r>
      <w:r w:rsidRPr="00EC480A">
        <w:rPr>
          <w:lang w:val="en-US"/>
        </w:rPr>
        <w:t xml:space="preserve"> Zoom</w:t>
      </w:r>
      <w:r>
        <w:rPr>
          <w:lang w:val="en-US"/>
        </w:rPr>
        <w:t xml:space="preserve"> </w:t>
      </w:r>
      <w:r w:rsidRPr="00EC480A">
        <w:rPr>
          <w:lang w:val="en-US"/>
        </w:rPr>
        <w:t>s cross</w:t>
      </w:r>
      <w:r w:rsidRPr="00EC480A">
        <w:rPr>
          <w:lang w:val="en-US"/>
        </w:rPr>
        <w:noBreakHyphen/>
        <w:t>platform compatibility ensured that users across Windows</w:t>
      </w:r>
      <w:r>
        <w:rPr>
          <w:lang w:val="en-US"/>
        </w:rPr>
        <w:t xml:space="preserve"> </w:t>
      </w:r>
      <w:r w:rsidRPr="00EC480A">
        <w:rPr>
          <w:lang w:val="en-US"/>
        </w:rPr>
        <w:t xml:space="preserve"> macOS</w:t>
      </w:r>
      <w:r>
        <w:rPr>
          <w:lang w:val="en-US"/>
        </w:rPr>
        <w:t xml:space="preserve"> </w:t>
      </w:r>
      <w:r w:rsidRPr="00EC480A">
        <w:rPr>
          <w:lang w:val="en-US"/>
        </w:rPr>
        <w:t xml:space="preserve"> Android</w:t>
      </w:r>
      <w:r>
        <w:rPr>
          <w:lang w:val="en-US"/>
        </w:rPr>
        <w:t xml:space="preserve"> </w:t>
      </w:r>
      <w:r w:rsidRPr="00EC480A">
        <w:rPr>
          <w:lang w:val="en-US"/>
        </w:rPr>
        <w:t xml:space="preserve"> and iOS could communicate seamlessly</w:t>
      </w:r>
      <w:r>
        <w:rPr>
          <w:lang w:val="en-US"/>
        </w:rPr>
        <w:t xml:space="preserve"> </w:t>
      </w:r>
    </w:p>
    <w:p w14:paraId="080E120A" w14:textId="36D01DB7" w:rsidR="00EC480A" w:rsidRPr="00EC480A" w:rsidRDefault="00EC480A" w:rsidP="00EC480A">
      <w:pPr>
        <w:rPr>
          <w:lang w:val="en-US"/>
        </w:rPr>
      </w:pPr>
      <w:r w:rsidRPr="00EC480A">
        <w:rPr>
          <w:lang w:val="en-US"/>
        </w:rPr>
        <w:t>Another important aspect discussed is Zoom’s role in supporting continuity</w:t>
      </w:r>
      <w:r w:rsidR="00B07065">
        <w:rPr>
          <w:lang w:val="en-US"/>
        </w:rPr>
        <w:t xml:space="preserve"> </w:t>
      </w:r>
      <w:r w:rsidRPr="00EC480A">
        <w:rPr>
          <w:lang w:val="en-US"/>
        </w:rPr>
        <w:t xml:space="preserve"> Businesses used the platform to maintain operations</w:t>
      </w:r>
      <w:r w:rsidR="00B07065">
        <w:rPr>
          <w:lang w:val="en-US"/>
        </w:rPr>
        <w:t xml:space="preserve"> </w:t>
      </w:r>
      <w:r w:rsidRPr="00EC480A">
        <w:rPr>
          <w:lang w:val="en-US"/>
        </w:rPr>
        <w:t xml:space="preserve"> hold team discussions, and coordinate projects. Schools and universities adopted Zoom for virtual classrooms</w:t>
      </w:r>
      <w:r>
        <w:rPr>
          <w:lang w:val="en-US"/>
        </w:rPr>
        <w:t xml:space="preserve"> </w:t>
      </w:r>
      <w:r w:rsidRPr="00EC480A">
        <w:rPr>
          <w:lang w:val="en-US"/>
        </w:rPr>
        <w:t>enabling teachers to deliver lessons and interact with students despite physical closures</w:t>
      </w:r>
      <w:r>
        <w:rPr>
          <w:lang w:val="en-US"/>
        </w:rPr>
        <w:t xml:space="preserve"> </w:t>
      </w:r>
      <w:r w:rsidRPr="00EC480A">
        <w:rPr>
          <w:lang w:val="en-US"/>
        </w:rPr>
        <w:t>Religious organizations used it to conduct services, while families used it to stay connected. In this sense, Zoom became more than a communication tool; it became a social lifeline.</w:t>
      </w:r>
    </w:p>
    <w:p w14:paraId="1ED6B52B" w14:textId="72B6BE55" w:rsidR="00EC480A" w:rsidRPr="00EC480A" w:rsidRDefault="00EC480A" w:rsidP="00EC480A">
      <w:pPr>
        <w:rPr>
          <w:lang w:val="en-US"/>
        </w:rPr>
      </w:pPr>
      <w:r w:rsidRPr="00EC480A">
        <w:rPr>
          <w:lang w:val="en-US"/>
        </w:rPr>
        <w:t>However</w:t>
      </w:r>
      <w:r w:rsidR="00B07065">
        <w:rPr>
          <w:lang w:val="en-US"/>
        </w:rPr>
        <w:t xml:space="preserve"> </w:t>
      </w:r>
      <w:r w:rsidRPr="00EC480A">
        <w:rPr>
          <w:lang w:val="en-US"/>
        </w:rPr>
        <w:t xml:space="preserve"> the document also acknowledges limitations. As usage increased, concerns emerged about privacy</w:t>
      </w:r>
      <w:r>
        <w:rPr>
          <w:lang w:val="en-US"/>
        </w:rPr>
        <w:t xml:space="preserve"> </w:t>
      </w:r>
      <w:r w:rsidRPr="00EC480A">
        <w:rPr>
          <w:lang w:val="en-US"/>
        </w:rPr>
        <w:t xml:space="preserve"> security</w:t>
      </w:r>
      <w:r>
        <w:rPr>
          <w:lang w:val="en-US"/>
        </w:rPr>
        <w:t xml:space="preserve"> </w:t>
      </w:r>
      <w:r w:rsidRPr="00EC480A">
        <w:rPr>
          <w:lang w:val="en-US"/>
        </w:rPr>
        <w:t xml:space="preserve"> and </w:t>
      </w:r>
      <w:r>
        <w:rPr>
          <w:lang w:val="en-US"/>
        </w:rPr>
        <w:t xml:space="preserve"> </w:t>
      </w:r>
      <w:r w:rsidRPr="00EC480A">
        <w:rPr>
          <w:lang w:val="en-US"/>
        </w:rPr>
        <w:t>Zoom fatigue</w:t>
      </w:r>
      <w:r>
        <w:rPr>
          <w:lang w:val="en-US"/>
        </w:rPr>
        <w:t xml:space="preserve">  </w:t>
      </w:r>
      <w:r w:rsidRPr="00EC480A">
        <w:rPr>
          <w:lang w:val="en-US"/>
        </w:rPr>
        <w:t xml:space="preserve"> The sudden surge in global users exposed weaknesses in encryption and meeting protection</w:t>
      </w:r>
      <w:r>
        <w:rPr>
          <w:lang w:val="en-US"/>
        </w:rPr>
        <w:t xml:space="preserve"> </w:t>
      </w:r>
      <w:r w:rsidRPr="00EC480A">
        <w:rPr>
          <w:lang w:val="en-US"/>
        </w:rPr>
        <w:t>leading to incidents of unauthorized access</w:t>
      </w:r>
      <w:r>
        <w:rPr>
          <w:lang w:val="en-US"/>
        </w:rPr>
        <w:t xml:space="preserve"> </w:t>
      </w:r>
      <w:r w:rsidRPr="00EC480A">
        <w:rPr>
          <w:lang w:val="en-US"/>
        </w:rPr>
        <w:t xml:space="preserve"> Although Zoom later introduced stronger security measures</w:t>
      </w:r>
      <w:r>
        <w:rPr>
          <w:lang w:val="en-US"/>
        </w:rPr>
        <w:t xml:space="preserve"> </w:t>
      </w:r>
      <w:r w:rsidRPr="00EC480A">
        <w:rPr>
          <w:lang w:val="en-US"/>
        </w:rPr>
        <w:t xml:space="preserve"> the early issues highlighted the challenges of rapid expansion. Additionally, prolonged screen time caused exhaustion for many users, demonstrating that virtual communication cannot fully replace physical interaction.</w:t>
      </w:r>
    </w:p>
    <w:p w14:paraId="2DF0FA8E" w14:textId="74FE6412" w:rsidR="00EC480A" w:rsidRPr="00EC480A" w:rsidRDefault="00EC480A" w:rsidP="00EC480A">
      <w:pPr>
        <w:rPr>
          <w:lang w:val="en-US"/>
        </w:rPr>
      </w:pPr>
      <w:r w:rsidRPr="00EC480A">
        <w:rPr>
          <w:lang w:val="en-US"/>
        </w:rPr>
        <w:t>Despite these challenges, Zoom</w:t>
      </w:r>
      <w:r>
        <w:rPr>
          <w:lang w:val="en-US"/>
        </w:rPr>
        <w:t xml:space="preserve"> </w:t>
      </w:r>
      <w:r w:rsidRPr="00EC480A">
        <w:rPr>
          <w:lang w:val="en-US"/>
        </w:rPr>
        <w:t>s impact during the pandemic was profound</w:t>
      </w:r>
      <w:r>
        <w:rPr>
          <w:lang w:val="en-US"/>
        </w:rPr>
        <w:t xml:space="preserve"> </w:t>
      </w:r>
      <w:r w:rsidRPr="00EC480A">
        <w:rPr>
          <w:lang w:val="en-US"/>
        </w:rPr>
        <w:t xml:space="preserve"> It enabled continuity in education</w:t>
      </w:r>
      <w:r>
        <w:rPr>
          <w:lang w:val="en-US"/>
        </w:rPr>
        <w:t xml:space="preserve"> </w:t>
      </w:r>
      <w:r w:rsidRPr="00EC480A">
        <w:rPr>
          <w:lang w:val="en-US"/>
        </w:rPr>
        <w:t xml:space="preserve"> business</w:t>
      </w:r>
      <w:r>
        <w:rPr>
          <w:lang w:val="en-US"/>
        </w:rPr>
        <w:t xml:space="preserve"> </w:t>
      </w:r>
      <w:r w:rsidRPr="00EC480A">
        <w:rPr>
          <w:lang w:val="en-US"/>
        </w:rPr>
        <w:t xml:space="preserve"> and social life at a time when physical contact was restricted</w:t>
      </w:r>
      <w:r>
        <w:rPr>
          <w:lang w:val="en-US"/>
        </w:rPr>
        <w:t xml:space="preserve"> </w:t>
      </w:r>
      <w:r w:rsidRPr="00EC480A">
        <w:rPr>
          <w:lang w:val="en-US"/>
        </w:rPr>
        <w:t xml:space="preserve"> The platform demonstrated how digital tools can support resilience and adaptability during global crises. Its success also accelerated long</w:t>
      </w:r>
      <w:r w:rsidR="00B07065">
        <w:rPr>
          <w:lang w:val="en-US"/>
        </w:rPr>
        <w:t xml:space="preserve"> </w:t>
      </w:r>
      <w:r w:rsidRPr="00EC480A">
        <w:rPr>
          <w:lang w:val="en-US"/>
        </w:rPr>
        <w:t>term changes in work culture</w:t>
      </w:r>
      <w:r w:rsidR="00B07065">
        <w:rPr>
          <w:lang w:val="en-US"/>
        </w:rPr>
        <w:t xml:space="preserve"> </w:t>
      </w:r>
      <w:r w:rsidRPr="00EC480A">
        <w:rPr>
          <w:lang w:val="en-US"/>
        </w:rPr>
        <w:t xml:space="preserve"> with remote and hybrid models becoming more accepted worldwide.</w:t>
      </w:r>
    </w:p>
    <w:p w14:paraId="10C8DB73" w14:textId="79EF77BE" w:rsidR="00EC480A" w:rsidRPr="00EC480A" w:rsidRDefault="00EC480A" w:rsidP="00EC480A">
      <w:pPr>
        <w:rPr>
          <w:lang w:val="en-US"/>
        </w:rPr>
      </w:pPr>
      <w:r w:rsidRPr="00EC480A">
        <w:rPr>
          <w:lang w:val="en-US"/>
        </w:rPr>
        <w:t>Overall</w:t>
      </w:r>
      <w:r w:rsidR="00B07065">
        <w:rPr>
          <w:lang w:val="en-US"/>
        </w:rPr>
        <w:t xml:space="preserve"> </w:t>
      </w:r>
      <w:r w:rsidRPr="00EC480A">
        <w:rPr>
          <w:lang w:val="en-US"/>
        </w:rPr>
        <w:t xml:space="preserve"> Zoom Cloud Meetings stands as a defining example of how technology can support communication</w:t>
      </w:r>
      <w:r w:rsidR="00B07065">
        <w:rPr>
          <w:lang w:val="en-US"/>
        </w:rPr>
        <w:t xml:space="preserve"> </w:t>
      </w:r>
      <w:r w:rsidRPr="00EC480A">
        <w:rPr>
          <w:lang w:val="en-US"/>
        </w:rPr>
        <w:t xml:space="preserve"> collaboration, and social connection during periods of disruption. Its widespread adoption reflects both its functional strengths and the changing expectations of modern digital communication.</w:t>
      </w:r>
    </w:p>
    <w:p w14:paraId="072BFB94" w14:textId="77777777" w:rsidR="00C8739F" w:rsidRPr="00EC480A" w:rsidRDefault="00C8739F" w:rsidP="005C5869">
      <w:pPr>
        <w:rPr>
          <w:lang w:val="en-US"/>
        </w:rPr>
      </w:pPr>
    </w:p>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0B7E9483" w14:textId="66FF8738" w:rsidR="00BA640B" w:rsidRDefault="005C5869" w:rsidP="005C5869">
      <w:pPr>
        <w:pStyle w:val="Heading2"/>
      </w:pPr>
      <w:bookmarkStart w:id="19" w:name="_Toc232436445"/>
      <w:r>
        <w:lastRenderedPageBreak/>
        <w:t xml:space="preserve">4.2 </w:t>
      </w:r>
      <w:r w:rsidR="00BA640B" w:rsidRPr="00BA640B">
        <w:t>Test one feature of a freely available Communication (1) and one feature of a Collaboration (1) application</w:t>
      </w:r>
      <w:bookmarkEnd w:id="19"/>
    </w:p>
    <w:p w14:paraId="616153F9" w14:textId="77777777" w:rsidR="0029720F" w:rsidRPr="0029720F" w:rsidRDefault="0029720F" w:rsidP="0029720F"/>
    <w:p w14:paraId="3DEA93C5" w14:textId="60F71477" w:rsidR="005C5869" w:rsidRDefault="001874AC" w:rsidP="005C5869">
      <w:r>
        <w:rPr>
          <w:noProof/>
        </w:rPr>
        <mc:AlternateContent>
          <mc:Choice Requires="wps">
            <w:drawing>
              <wp:anchor distT="45720" distB="45720" distL="114300" distR="114300" simplePos="0" relativeHeight="251660319" behindDoc="0" locked="0" layoutInCell="1" allowOverlap="1" wp14:anchorId="76E9F6B1" wp14:editId="01D913BE">
                <wp:simplePos x="0" y="0"/>
                <wp:positionH relativeFrom="margin">
                  <wp:align>center</wp:align>
                </wp:positionH>
                <wp:positionV relativeFrom="paragraph">
                  <wp:posOffset>19050</wp:posOffset>
                </wp:positionV>
                <wp:extent cx="2360930" cy="1404620"/>
                <wp:effectExtent l="0" t="0" r="12700" b="10160"/>
                <wp:wrapSquare wrapText="bothSides"/>
                <wp:docPr id="9558281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EC29D9" w14:textId="7ACF44C7" w:rsidR="001874AC" w:rsidRDefault="00101C81">
                            <w:r>
                              <w:t xml:space="preserve">Start to open hub then chose </w:t>
                            </w:r>
                            <w:r w:rsidR="00310C6D">
                              <w:t xml:space="preserve">inbox to open the email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E9F6B1" id="_x0000_s1029" type="#_x0000_t202" style="position:absolute;margin-left:0;margin-top:1.5pt;width:185.9pt;height:110.6pt;z-index:251660319;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">
                <v:textbox style="mso-fit-shape-to-text:t">
                  <w:txbxContent>
                    <w:p w14:paraId="13EC29D9" w14:textId="7ACF44C7" w:rsidR="001874AC" w:rsidRDefault="00101C81">
                      <w:r>
                        <w:t xml:space="preserve">Start to open hub then chose </w:t>
                      </w:r>
                      <w:r w:rsidR="00310C6D">
                        <w:t xml:space="preserve">inbox to open the email </w:t>
                      </w:r>
                    </w:p>
                  </w:txbxContent>
                </v:textbox>
                <w10:wrap type="square" anchorx="margin"/>
              </v:shape>
            </w:pict>
          </mc:Fallback>
        </mc:AlternateContent>
      </w:r>
    </w:p>
    <w:p w14:paraId="2B4A21C4" w14:textId="13EB7301" w:rsidR="0029720F" w:rsidRPr="0029720F" w:rsidRDefault="00D42E9D" w:rsidP="0029720F">
      <w:pPr>
        <w:pStyle w:val="Heading2"/>
      </w:pPr>
      <w:r>
        <w:t xml:space="preserve"> Microsoft outlook </w:t>
      </w:r>
    </w:p>
    <w:p w14:paraId="367DEEF8" w14:textId="60B027E3" w:rsidR="005B0618" w:rsidRDefault="009B3AEB" w:rsidP="005B0618">
      <w:r>
        <w:rPr>
          <w:noProof/>
        </w:rPr>
        <mc:AlternateContent>
          <mc:Choice Requires="wps">
            <w:drawing>
              <wp:anchor distT="0" distB="0" distL="114300" distR="114300" simplePos="0" relativeHeight="251658261" behindDoc="0" locked="0" layoutInCell="1" allowOverlap="1" wp14:anchorId="046835E6" wp14:editId="16F948CD">
                <wp:simplePos x="0" y="0"/>
                <wp:positionH relativeFrom="column">
                  <wp:posOffset>2238375</wp:posOffset>
                </wp:positionH>
                <wp:positionV relativeFrom="paragraph">
                  <wp:posOffset>94615</wp:posOffset>
                </wp:positionV>
                <wp:extent cx="482899" cy="1492369"/>
                <wp:effectExtent l="304800" t="0" r="12700" b="107950"/>
                <wp:wrapNone/>
                <wp:docPr id="117935150" name="Connector: Elbow 19"/>
                <wp:cNvGraphicFramePr/>
                <a:graphic xmlns:a="http://schemas.openxmlformats.org/drawingml/2006/main">
                  <a:graphicData uri="http://schemas.microsoft.com/office/word/2010/wordprocessingShape">
                    <wps:wsp>
                      <wps:cNvCnPr/>
                      <wps:spPr>
                        <a:xfrm flipH="1">
                          <a:off x="0" y="0"/>
                          <a:ext cx="482899" cy="1492369"/>
                        </a:xfrm>
                        <a:prstGeom prst="bentConnector3">
                          <a:avLst>
                            <a:gd name="adj1" fmla="val 160898"/>
                          </a:avLst>
                        </a:prstGeom>
                        <a:ln w="1905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C480D8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9" o:spid="_x0000_s1026" type="#_x0000_t34" style="position:absolute;margin-left:176.25pt;margin-top:7.45pt;width:38pt;height:117.5pt;flip:x;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" adj="34754" strokecolor="#a02b93 [3208]" strokeweight="1.5pt">
                <v:stroke endarrow="open" joinstyle="round"/>
              </v:shape>
            </w:pict>
          </mc:Fallback>
        </mc:AlternateContent>
      </w:r>
    </w:p>
    <w:p w14:paraId="3910BDC7" w14:textId="32DEE2D3" w:rsidR="005B0618" w:rsidRPr="005B0618" w:rsidRDefault="005B0618" w:rsidP="005B0618"/>
    <w:p w14:paraId="11DD92FC" w14:textId="68C43409" w:rsidR="005C5869" w:rsidRDefault="00F2616D" w:rsidP="005C5869">
      <w:r>
        <w:rPr>
          <w:noProof/>
        </w:rPr>
        <mc:AlternateContent>
          <mc:Choice Requires="wps">
            <w:drawing>
              <wp:anchor distT="0" distB="0" distL="114300" distR="114300" simplePos="0" relativeHeight="251658260" behindDoc="0" locked="0" layoutInCell="1" allowOverlap="1" wp14:anchorId="3CF17F37" wp14:editId="310D8437">
                <wp:simplePos x="0" y="0"/>
                <wp:positionH relativeFrom="column">
                  <wp:posOffset>2343785</wp:posOffset>
                </wp:positionH>
                <wp:positionV relativeFrom="paragraph">
                  <wp:posOffset>592455</wp:posOffset>
                </wp:positionV>
                <wp:extent cx="1836947" cy="1000664"/>
                <wp:effectExtent l="19050" t="19050" r="30480" b="47625"/>
                <wp:wrapNone/>
                <wp:docPr id="1039446045" name="Rectangle 18"/>
                <wp:cNvGraphicFramePr/>
                <a:graphic xmlns:a="http://schemas.openxmlformats.org/drawingml/2006/main">
                  <a:graphicData uri="http://schemas.microsoft.com/office/word/2010/wordprocessingShape">
                    <wps:wsp>
                      <wps:cNvSpPr/>
                      <wps:spPr>
                        <a:xfrm>
                          <a:off x="0" y="0"/>
                          <a:ext cx="1836947" cy="1000664"/>
                        </a:xfrm>
                        <a:prstGeom prst="rect">
                          <a:avLst/>
                        </a:prstGeom>
                        <a:noFill/>
                        <a:ln w="57150">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83ED4" id="Rectangle 18" o:spid="_x0000_s1026" style="position:absolute;margin-left:184.55pt;margin-top:46.65pt;width:144.65pt;height:78.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" filled="f" strokecolor="#0d0d0d [3069]" strokeweight="4.5pt"/>
            </w:pict>
          </mc:Fallback>
        </mc:AlternateContent>
      </w:r>
      <w:r w:rsidR="00B825B0">
        <w:rPr>
          <w:noProof/>
        </w:rPr>
        <w:drawing>
          <wp:inline distT="0" distB="0" distL="0" distR="0" wp14:anchorId="724E5511" wp14:editId="1A6DD141">
            <wp:extent cx="5601761" cy="3114136"/>
            <wp:effectExtent l="0" t="0" r="0" b="0"/>
            <wp:docPr id="1504678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78343" name=""/>
                    <pic:cNvPicPr/>
                  </pic:nvPicPr>
                  <pic:blipFill rotWithShape="1">
                    <a:blip r:embed="rId30"/>
                    <a:srcRect l="6172" t="5888" r="48063" b="48881"/>
                    <a:stretch>
                      <a:fillRect/>
                    </a:stretch>
                  </pic:blipFill>
                  <pic:spPr bwMode="auto">
                    <a:xfrm>
                      <a:off x="0" y="0"/>
                      <a:ext cx="5613629" cy="3120734"/>
                    </a:xfrm>
                    <a:prstGeom prst="rect">
                      <a:avLst/>
                    </a:prstGeom>
                    <a:ln>
                      <a:noFill/>
                    </a:ln>
                    <a:extLst>
                      <a:ext uri="{53640926-AAD7-44D8-BBD7-CCE9431645EC}">
                        <a14:shadowObscured xmlns:a14="http://schemas.microsoft.com/office/drawing/2010/main"/>
                      </a:ext>
                    </a:extLst>
                  </pic:spPr>
                </pic:pic>
              </a:graphicData>
            </a:graphic>
          </wp:inline>
        </w:drawing>
      </w:r>
    </w:p>
    <w:p w14:paraId="1FB00E1A" w14:textId="77777777" w:rsidR="00B825B0" w:rsidRDefault="00B825B0" w:rsidP="005C5869"/>
    <w:p w14:paraId="034D3AAD" w14:textId="56B5C55E" w:rsidR="005C5869" w:rsidRDefault="00A16D32" w:rsidP="005C5869">
      <w:r>
        <w:rPr>
          <w:noProof/>
        </w:rPr>
        <w:lastRenderedPageBreak/>
        <mc:AlternateContent>
          <mc:Choice Requires="wps">
            <w:drawing>
              <wp:anchor distT="0" distB="0" distL="114300" distR="114300" simplePos="0" relativeHeight="251658262" behindDoc="0" locked="0" layoutInCell="1" allowOverlap="1" wp14:anchorId="76CE6A90" wp14:editId="7ADDB601">
                <wp:simplePos x="0" y="0"/>
                <wp:positionH relativeFrom="column">
                  <wp:posOffset>213360</wp:posOffset>
                </wp:positionH>
                <wp:positionV relativeFrom="paragraph">
                  <wp:posOffset>1464310</wp:posOffset>
                </wp:positionV>
                <wp:extent cx="638354" cy="250166"/>
                <wp:effectExtent l="0" t="0" r="28575" b="17145"/>
                <wp:wrapNone/>
                <wp:docPr id="531376947" name="Rectangle 20"/>
                <wp:cNvGraphicFramePr/>
                <a:graphic xmlns:a="http://schemas.openxmlformats.org/drawingml/2006/main">
                  <a:graphicData uri="http://schemas.microsoft.com/office/word/2010/wordprocessingShape">
                    <wps:wsp>
                      <wps:cNvSpPr/>
                      <wps:spPr>
                        <a:xfrm>
                          <a:off x="0" y="0"/>
                          <a:ext cx="638354" cy="25016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C9EF96" id="Rectangle 20" o:spid="_x0000_s1026" style="position:absolute;margin-left:16.8pt;margin-top:115.3pt;width:50.25pt;height:19.7pt;z-index:2516582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" filled="f" strokecolor="#030e13 [484]" strokeweight="1.5pt"/>
            </w:pict>
          </mc:Fallback>
        </mc:AlternateContent>
      </w:r>
      <w:r w:rsidR="00310C6D">
        <w:rPr>
          <w:noProof/>
        </w:rPr>
        <mc:AlternateContent>
          <mc:Choice Requires="wps">
            <w:drawing>
              <wp:anchor distT="45720" distB="45720" distL="114300" distR="114300" simplePos="0" relativeHeight="251662367" behindDoc="0" locked="0" layoutInCell="1" allowOverlap="1" wp14:anchorId="41436560" wp14:editId="6A03352D">
                <wp:simplePos x="0" y="0"/>
                <wp:positionH relativeFrom="column">
                  <wp:posOffset>1722120</wp:posOffset>
                </wp:positionH>
                <wp:positionV relativeFrom="paragraph">
                  <wp:posOffset>182880</wp:posOffset>
                </wp:positionV>
                <wp:extent cx="1882140" cy="777240"/>
                <wp:effectExtent l="0" t="0" r="22860" b="22860"/>
                <wp:wrapSquare wrapText="bothSides"/>
                <wp:docPr id="331726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777240"/>
                        </a:xfrm>
                        <a:prstGeom prst="rect">
                          <a:avLst/>
                        </a:prstGeom>
                        <a:solidFill>
                          <a:srgbClr val="FFFFFF"/>
                        </a:solidFill>
                        <a:ln w="9525">
                          <a:solidFill>
                            <a:srgbClr val="000000"/>
                          </a:solidFill>
                          <a:miter lim="800000"/>
                          <a:headEnd/>
                          <a:tailEnd/>
                        </a:ln>
                      </wps:spPr>
                      <wps:txbx>
                        <w:txbxContent>
                          <w:p w14:paraId="4AC1D20D" w14:textId="091396BA" w:rsidR="00310C6D" w:rsidRDefault="00A16D32">
                            <w:r>
                              <w:t xml:space="preserve">Then prese on the new email </w:t>
                            </w:r>
                            <w:r w:rsidR="00D05982">
                              <w:t xml:space="preserve">and </w:t>
                            </w:r>
                            <w:r w:rsidR="00A7672F">
                              <w:t xml:space="preserve">start to write the receiver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36560" id="_x0000_s1030" type="#_x0000_t202" style="position:absolute;margin-left:135.6pt;margin-top:14.4pt;width:148.2pt;height:61.2pt;z-index:2516623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">
                <v:textbox>
                  <w:txbxContent>
                    <w:p w14:paraId="4AC1D20D" w14:textId="091396BA" w:rsidR="00310C6D" w:rsidRDefault="00A16D32">
                      <w:r>
                        <w:t xml:space="preserve">Then prese on the new email </w:t>
                      </w:r>
                      <w:r w:rsidR="00D05982">
                        <w:t xml:space="preserve">and </w:t>
                      </w:r>
                      <w:r w:rsidR="00A7672F">
                        <w:t xml:space="preserve">start to write the receiver </w:t>
                      </w:r>
                    </w:p>
                  </w:txbxContent>
                </v:textbox>
                <w10:wrap type="square"/>
              </v:shape>
            </w:pict>
          </mc:Fallback>
        </mc:AlternateContent>
      </w:r>
      <w:r w:rsidR="008E04A0">
        <w:rPr>
          <w:noProof/>
        </w:rPr>
        <w:drawing>
          <wp:inline distT="0" distB="0" distL="0" distR="0" wp14:anchorId="526097A5" wp14:editId="2F4F9C0F">
            <wp:extent cx="3312937" cy="3623094"/>
            <wp:effectExtent l="0" t="0" r="1905" b="0"/>
            <wp:docPr id="381354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54451" name=""/>
                    <pic:cNvPicPr/>
                  </pic:nvPicPr>
                  <pic:blipFill rotWithShape="1">
                    <a:blip r:embed="rId31"/>
                    <a:srcRect l="452" t="4550" r="57707" b="14099"/>
                    <a:stretch>
                      <a:fillRect/>
                    </a:stretch>
                  </pic:blipFill>
                  <pic:spPr bwMode="auto">
                    <a:xfrm>
                      <a:off x="0" y="0"/>
                      <a:ext cx="3317369" cy="3627941"/>
                    </a:xfrm>
                    <a:prstGeom prst="rect">
                      <a:avLst/>
                    </a:prstGeom>
                    <a:ln>
                      <a:noFill/>
                    </a:ln>
                    <a:extLst>
                      <a:ext uri="{53640926-AAD7-44D8-BBD7-CCE9431645EC}">
                        <a14:shadowObscured xmlns:a14="http://schemas.microsoft.com/office/drawing/2010/main"/>
                      </a:ext>
                    </a:extLst>
                  </pic:spPr>
                </pic:pic>
              </a:graphicData>
            </a:graphic>
          </wp:inline>
        </w:drawing>
      </w:r>
    </w:p>
    <w:p w14:paraId="77F22C9F" w14:textId="226A9C9B" w:rsidR="00F67884" w:rsidRDefault="005919A2" w:rsidP="005C5869">
      <w:r>
        <w:rPr>
          <w:noProof/>
        </w:rPr>
        <w:drawing>
          <wp:inline distT="0" distB="0" distL="0" distR="0" wp14:anchorId="00D88164" wp14:editId="32528B40">
            <wp:extent cx="2898140" cy="3470854"/>
            <wp:effectExtent l="0" t="0" r="0" b="0"/>
            <wp:docPr id="558352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52618" name=""/>
                    <pic:cNvPicPr/>
                  </pic:nvPicPr>
                  <pic:blipFill rotWithShape="1">
                    <a:blip r:embed="rId32"/>
                    <a:srcRect l="28153" t="4635" r="43108" b="34175"/>
                    <a:stretch>
                      <a:fillRect/>
                    </a:stretch>
                  </pic:blipFill>
                  <pic:spPr bwMode="auto">
                    <a:xfrm>
                      <a:off x="0" y="0"/>
                      <a:ext cx="2903209" cy="3476925"/>
                    </a:xfrm>
                    <a:prstGeom prst="rect">
                      <a:avLst/>
                    </a:prstGeom>
                    <a:ln>
                      <a:noFill/>
                    </a:ln>
                    <a:extLst>
                      <a:ext uri="{53640926-AAD7-44D8-BBD7-CCE9431645EC}">
                        <a14:shadowObscured xmlns:a14="http://schemas.microsoft.com/office/drawing/2010/main"/>
                      </a:ext>
                    </a:extLst>
                  </pic:spPr>
                </pic:pic>
              </a:graphicData>
            </a:graphic>
          </wp:inline>
        </w:drawing>
      </w:r>
    </w:p>
    <w:p w14:paraId="5F2CBB1A" w14:textId="77777777" w:rsidR="00A441BB" w:rsidRDefault="00A441BB" w:rsidP="005C5869"/>
    <w:p w14:paraId="2BBB1774" w14:textId="753AD1F4" w:rsidR="00A441BB" w:rsidRDefault="00853866" w:rsidP="005C5869">
      <w:r>
        <w:rPr>
          <w:noProof/>
        </w:rPr>
        <w:lastRenderedPageBreak/>
        <mc:AlternateContent>
          <mc:Choice Requires="wps">
            <w:drawing>
              <wp:anchor distT="0" distB="0" distL="114300" distR="114300" simplePos="0" relativeHeight="251658264" behindDoc="0" locked="0" layoutInCell="1" allowOverlap="1" wp14:anchorId="6C9573BA" wp14:editId="4024A5BC">
                <wp:simplePos x="0" y="0"/>
                <wp:positionH relativeFrom="column">
                  <wp:posOffset>120770</wp:posOffset>
                </wp:positionH>
                <wp:positionV relativeFrom="paragraph">
                  <wp:posOffset>877702</wp:posOffset>
                </wp:positionV>
                <wp:extent cx="862641" cy="224287"/>
                <wp:effectExtent l="0" t="0" r="13970" b="23495"/>
                <wp:wrapNone/>
                <wp:docPr id="595700750" name="Rectangle 22"/>
                <wp:cNvGraphicFramePr/>
                <a:graphic xmlns:a="http://schemas.openxmlformats.org/drawingml/2006/main">
                  <a:graphicData uri="http://schemas.microsoft.com/office/word/2010/wordprocessingShape">
                    <wps:wsp>
                      <wps:cNvSpPr/>
                      <wps:spPr>
                        <a:xfrm>
                          <a:off x="0" y="0"/>
                          <a:ext cx="862641" cy="22428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F5F01" id="Rectangle 22" o:spid="_x0000_s1026" style="position:absolute;margin-left:9.5pt;margin-top:69.1pt;width:67.9pt;height:17.6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" filled="f" strokecolor="#030e13 [484]" strokeweight="1.5pt"/>
            </w:pict>
          </mc:Fallback>
        </mc:AlternateContent>
      </w:r>
      <w:r w:rsidR="002C3043">
        <w:rPr>
          <w:noProof/>
        </w:rPr>
        <w:drawing>
          <wp:inline distT="0" distB="0" distL="0" distR="0" wp14:anchorId="171F5392" wp14:editId="5DEF1029">
            <wp:extent cx="5684808" cy="2094375"/>
            <wp:effectExtent l="0" t="0" r="0" b="1270"/>
            <wp:docPr id="25188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80880" name=""/>
                    <pic:cNvPicPr/>
                  </pic:nvPicPr>
                  <pic:blipFill rotWithShape="1">
                    <a:blip r:embed="rId33"/>
                    <a:srcRect l="2236" t="14423" r="37712" b="46245"/>
                    <a:stretch>
                      <a:fillRect/>
                    </a:stretch>
                  </pic:blipFill>
                  <pic:spPr bwMode="auto">
                    <a:xfrm>
                      <a:off x="0" y="0"/>
                      <a:ext cx="5697729" cy="2099135"/>
                    </a:xfrm>
                    <a:prstGeom prst="rect">
                      <a:avLst/>
                    </a:prstGeom>
                    <a:ln>
                      <a:noFill/>
                    </a:ln>
                    <a:extLst>
                      <a:ext uri="{53640926-AAD7-44D8-BBD7-CCE9431645EC}">
                        <a14:shadowObscured xmlns:a14="http://schemas.microsoft.com/office/drawing/2010/main"/>
                      </a:ext>
                    </a:extLst>
                  </pic:spPr>
                </pic:pic>
              </a:graphicData>
            </a:graphic>
          </wp:inline>
        </w:drawing>
      </w:r>
    </w:p>
    <w:p w14:paraId="3E4975D9" w14:textId="4799495C" w:rsidR="00853866" w:rsidRDefault="009E04EC" w:rsidP="005C5869">
      <w:pPr>
        <w:rPr>
          <w:b/>
          <w:bCs/>
        </w:rPr>
      </w:pPr>
      <w:r w:rsidRPr="009E04EC">
        <w:rPr>
          <w:b/>
          <w:bCs/>
        </w:rPr>
        <w:t xml:space="preserve"> If you want to send email later  you can chose </w:t>
      </w:r>
      <w:r w:rsidR="008654AC" w:rsidRPr="009E04EC">
        <w:rPr>
          <w:b/>
          <w:bCs/>
        </w:rPr>
        <w:t>S</w:t>
      </w:r>
      <w:r w:rsidR="00853866" w:rsidRPr="009E04EC">
        <w:rPr>
          <w:b/>
          <w:bCs/>
        </w:rPr>
        <w:t>ch</w:t>
      </w:r>
      <w:r w:rsidR="008654AC" w:rsidRPr="009E04EC">
        <w:rPr>
          <w:b/>
          <w:bCs/>
        </w:rPr>
        <w:t xml:space="preserve">edule send </w:t>
      </w:r>
    </w:p>
    <w:p w14:paraId="402B8003" w14:textId="77777777" w:rsidR="009E04EC" w:rsidRPr="009E04EC" w:rsidRDefault="009E04EC" w:rsidP="005C5869">
      <w:pPr>
        <w:rPr>
          <w:b/>
          <w:bCs/>
        </w:rPr>
      </w:pPr>
    </w:p>
    <w:p w14:paraId="2BFBD2DF" w14:textId="1E744F04" w:rsidR="00F2616D" w:rsidRDefault="007F76BE" w:rsidP="005C5869">
      <w:r>
        <w:rPr>
          <w:noProof/>
        </w:rPr>
        <w:drawing>
          <wp:inline distT="0" distB="0" distL="0" distR="0" wp14:anchorId="6F080027" wp14:editId="259152D4">
            <wp:extent cx="3588589" cy="2236102"/>
            <wp:effectExtent l="0" t="0" r="0" b="0"/>
            <wp:docPr id="5017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5321" name=""/>
                    <pic:cNvPicPr/>
                  </pic:nvPicPr>
                  <pic:blipFill rotWithShape="1">
                    <a:blip r:embed="rId34"/>
                    <a:srcRect l="31013" t="25966" r="28633" b="29331"/>
                    <a:stretch>
                      <a:fillRect/>
                    </a:stretch>
                  </pic:blipFill>
                  <pic:spPr bwMode="auto">
                    <a:xfrm>
                      <a:off x="0" y="0"/>
                      <a:ext cx="3597694" cy="2241776"/>
                    </a:xfrm>
                    <a:prstGeom prst="rect">
                      <a:avLst/>
                    </a:prstGeom>
                    <a:ln>
                      <a:noFill/>
                    </a:ln>
                    <a:extLst>
                      <a:ext uri="{53640926-AAD7-44D8-BBD7-CCE9431645EC}">
                        <a14:shadowObscured xmlns:a14="http://schemas.microsoft.com/office/drawing/2010/main"/>
                      </a:ext>
                    </a:extLst>
                  </pic:spPr>
                </pic:pic>
              </a:graphicData>
            </a:graphic>
          </wp:inline>
        </w:drawing>
      </w:r>
    </w:p>
    <w:p w14:paraId="4364F122" w14:textId="77777777" w:rsidR="00FD2E34" w:rsidRDefault="00FD2E34" w:rsidP="005C5869"/>
    <w:p w14:paraId="5E8245F7" w14:textId="77777777" w:rsidR="00FD2E34" w:rsidRDefault="00FD2E34" w:rsidP="005C5869"/>
    <w:p w14:paraId="7664E6B9" w14:textId="5C35923F" w:rsidR="00FD2E34" w:rsidRDefault="00A441BB" w:rsidP="005C5869">
      <w:r>
        <w:rPr>
          <w:noProof/>
        </w:rPr>
        <mc:AlternateContent>
          <mc:Choice Requires="wps">
            <w:drawing>
              <wp:anchor distT="0" distB="0" distL="114300" distR="114300" simplePos="0" relativeHeight="251658263" behindDoc="0" locked="0" layoutInCell="1" allowOverlap="1" wp14:anchorId="0E384F56" wp14:editId="6D2C7BFF">
                <wp:simplePos x="0" y="0"/>
                <wp:positionH relativeFrom="column">
                  <wp:posOffset>648269</wp:posOffset>
                </wp:positionH>
                <wp:positionV relativeFrom="paragraph">
                  <wp:posOffset>682645</wp:posOffset>
                </wp:positionV>
                <wp:extent cx="2189859" cy="559094"/>
                <wp:effectExtent l="0" t="0" r="20320" b="12700"/>
                <wp:wrapNone/>
                <wp:docPr id="1353002218" name="Rectangle 21"/>
                <wp:cNvGraphicFramePr/>
                <a:graphic xmlns:a="http://schemas.openxmlformats.org/drawingml/2006/main">
                  <a:graphicData uri="http://schemas.microsoft.com/office/word/2010/wordprocessingShape">
                    <wps:wsp>
                      <wps:cNvSpPr/>
                      <wps:spPr>
                        <a:xfrm>
                          <a:off x="0" y="0"/>
                          <a:ext cx="2189859" cy="55909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A5AD8" id="Rectangle 21" o:spid="_x0000_s1026" style="position:absolute;margin-left:51.05pt;margin-top:53.75pt;width:172.45pt;height:4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" filled="f" strokecolor="#030e13 [484]" strokeweight="1.5pt"/>
            </w:pict>
          </mc:Fallback>
        </mc:AlternateContent>
      </w:r>
      <w:r w:rsidR="00FD2E34">
        <w:rPr>
          <w:noProof/>
        </w:rPr>
        <w:drawing>
          <wp:inline distT="0" distB="0" distL="0" distR="0" wp14:anchorId="6A4CCDF1" wp14:editId="5F76E7C0">
            <wp:extent cx="5124091" cy="2433626"/>
            <wp:effectExtent l="0" t="0" r="635" b="5080"/>
            <wp:docPr id="66605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54807" name=""/>
                    <pic:cNvPicPr/>
                  </pic:nvPicPr>
                  <pic:blipFill rotWithShape="1">
                    <a:blip r:embed="rId35"/>
                    <a:srcRect l="8217" t="21261" r="48689" b="42352"/>
                    <a:stretch>
                      <a:fillRect/>
                    </a:stretch>
                  </pic:blipFill>
                  <pic:spPr bwMode="auto">
                    <a:xfrm>
                      <a:off x="0" y="0"/>
                      <a:ext cx="5159980" cy="2450671"/>
                    </a:xfrm>
                    <a:prstGeom prst="rect">
                      <a:avLst/>
                    </a:prstGeom>
                    <a:ln>
                      <a:noFill/>
                    </a:ln>
                    <a:extLst>
                      <a:ext uri="{53640926-AAD7-44D8-BBD7-CCE9431645EC}">
                        <a14:shadowObscured xmlns:a14="http://schemas.microsoft.com/office/drawing/2010/main"/>
                      </a:ext>
                    </a:extLst>
                  </pic:spPr>
                </pic:pic>
              </a:graphicData>
            </a:graphic>
          </wp:inline>
        </w:drawing>
      </w:r>
    </w:p>
    <w:p w14:paraId="348DF23F" w14:textId="77777777" w:rsidR="00D15F93" w:rsidRDefault="00D15F93" w:rsidP="005C5869"/>
    <w:p w14:paraId="5E54D580" w14:textId="77777777" w:rsidR="00D15F93" w:rsidRDefault="00D15F93" w:rsidP="005C5869"/>
    <w:p w14:paraId="14533778" w14:textId="1412035B" w:rsidR="005C5869" w:rsidRDefault="00D15F93" w:rsidP="005C5869">
      <w:pPr>
        <w:pStyle w:val="Heading2"/>
      </w:pPr>
      <w:r>
        <w:t xml:space="preserve">Microsoft </w:t>
      </w:r>
      <w:r w:rsidR="0074365F">
        <w:t>T</w:t>
      </w:r>
      <w:r>
        <w:t>eams</w:t>
      </w:r>
      <w:r w:rsidR="0074365F">
        <w:t xml:space="preserve"> </w:t>
      </w:r>
      <w:r>
        <w:t xml:space="preserve"> </w:t>
      </w:r>
    </w:p>
    <w:p w14:paraId="673A0990" w14:textId="165E15B2" w:rsidR="00D15F93" w:rsidRDefault="00ED2EEA" w:rsidP="00D15F93">
      <w:r>
        <w:t>Steps to make</w:t>
      </w:r>
      <w:r w:rsidR="00526DCB">
        <w:t xml:space="preserve"> meeting in Microsoft </w:t>
      </w:r>
    </w:p>
    <w:p w14:paraId="54F3F2D4" w14:textId="594636F3" w:rsidR="00D15F93" w:rsidRPr="00D15F93" w:rsidRDefault="004C7CEB" w:rsidP="00D15F93">
      <w:r>
        <w:rPr>
          <w:noProof/>
        </w:rPr>
        <mc:AlternateContent>
          <mc:Choice Requires="wps">
            <w:drawing>
              <wp:anchor distT="0" distB="0" distL="114300" distR="114300" simplePos="0" relativeHeight="251658265" behindDoc="0" locked="0" layoutInCell="1" allowOverlap="1" wp14:anchorId="75B6F778" wp14:editId="385FEF41">
                <wp:simplePos x="0" y="0"/>
                <wp:positionH relativeFrom="column">
                  <wp:posOffset>313899</wp:posOffset>
                </wp:positionH>
                <wp:positionV relativeFrom="paragraph">
                  <wp:posOffset>457570</wp:posOffset>
                </wp:positionV>
                <wp:extent cx="320722" cy="491319"/>
                <wp:effectExtent l="0" t="0" r="22225" b="23495"/>
                <wp:wrapNone/>
                <wp:docPr id="1744640245" name="Rectangle 23"/>
                <wp:cNvGraphicFramePr/>
                <a:graphic xmlns:a="http://schemas.openxmlformats.org/drawingml/2006/main">
                  <a:graphicData uri="http://schemas.microsoft.com/office/word/2010/wordprocessingShape">
                    <wps:wsp>
                      <wps:cNvSpPr/>
                      <wps:spPr>
                        <a:xfrm>
                          <a:off x="0" y="0"/>
                          <a:ext cx="320722" cy="49131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86861" id="Rectangle 23" o:spid="_x0000_s1026" style="position:absolute;margin-left:24.7pt;margin-top:36.05pt;width:25.25pt;height:38.7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" filled="f" strokecolor="#030e13 [484]" strokeweight="1.5pt"/>
            </w:pict>
          </mc:Fallback>
        </mc:AlternateContent>
      </w:r>
      <w:r w:rsidR="001A2B3A">
        <w:rPr>
          <w:noProof/>
        </w:rPr>
        <w:drawing>
          <wp:inline distT="0" distB="0" distL="0" distR="0" wp14:anchorId="18E54C0D" wp14:editId="37919814">
            <wp:extent cx="5468620" cy="2466538"/>
            <wp:effectExtent l="0" t="0" r="0" b="0"/>
            <wp:docPr id="100830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02149" name=""/>
                    <pic:cNvPicPr/>
                  </pic:nvPicPr>
                  <pic:blipFill rotWithShape="1">
                    <a:blip r:embed="rId36"/>
                    <a:srcRect t="7294" r="59363" b="60121"/>
                    <a:stretch>
                      <a:fillRect/>
                    </a:stretch>
                  </pic:blipFill>
                  <pic:spPr bwMode="auto">
                    <a:xfrm>
                      <a:off x="0" y="0"/>
                      <a:ext cx="5479684" cy="2471528"/>
                    </a:xfrm>
                    <a:prstGeom prst="rect">
                      <a:avLst/>
                    </a:prstGeom>
                    <a:ln>
                      <a:noFill/>
                    </a:ln>
                    <a:extLst>
                      <a:ext uri="{53640926-AAD7-44D8-BBD7-CCE9431645EC}">
                        <a14:shadowObscured xmlns:a14="http://schemas.microsoft.com/office/drawing/2010/main"/>
                      </a:ext>
                    </a:extLst>
                  </pic:spPr>
                </pic:pic>
              </a:graphicData>
            </a:graphic>
          </wp:inline>
        </w:drawing>
      </w:r>
    </w:p>
    <w:p w14:paraId="22484951" w14:textId="7339E603" w:rsidR="00D15F93" w:rsidRPr="00D15F93" w:rsidRDefault="004C7CEB" w:rsidP="00D15F93">
      <w:r>
        <w:rPr>
          <w:noProof/>
        </w:rPr>
        <w:drawing>
          <wp:inline distT="0" distB="0" distL="0" distR="0" wp14:anchorId="0F3A00FF" wp14:editId="5F8C0A32">
            <wp:extent cx="3027052" cy="2656385"/>
            <wp:effectExtent l="0" t="0" r="1905" b="0"/>
            <wp:docPr id="1169219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19142" name=""/>
                    <pic:cNvPicPr/>
                  </pic:nvPicPr>
                  <pic:blipFill rotWithShape="1">
                    <a:blip r:embed="rId37"/>
                    <a:srcRect l="23333" t="8564" r="23843" b="9023"/>
                    <a:stretch>
                      <a:fillRect/>
                    </a:stretch>
                  </pic:blipFill>
                  <pic:spPr bwMode="auto">
                    <a:xfrm>
                      <a:off x="0" y="0"/>
                      <a:ext cx="3027621" cy="2656884"/>
                    </a:xfrm>
                    <a:prstGeom prst="rect">
                      <a:avLst/>
                    </a:prstGeom>
                    <a:ln>
                      <a:noFill/>
                    </a:ln>
                    <a:extLst>
                      <a:ext uri="{53640926-AAD7-44D8-BBD7-CCE9431645EC}">
                        <a14:shadowObscured xmlns:a14="http://schemas.microsoft.com/office/drawing/2010/main"/>
                      </a:ext>
                    </a:extLst>
                  </pic:spPr>
                </pic:pic>
              </a:graphicData>
            </a:graphic>
          </wp:inline>
        </w:drawing>
      </w:r>
    </w:p>
    <w:p w14:paraId="1D21950F" w14:textId="77777777" w:rsidR="005C5869" w:rsidRDefault="005C5869" w:rsidP="005C5869"/>
    <w:p w14:paraId="63611AB8" w14:textId="77777777" w:rsidR="004C7CEB" w:rsidRDefault="004C7CEB" w:rsidP="005C5869"/>
    <w:p w14:paraId="2F9CAF77" w14:textId="7919BFBD" w:rsidR="00C8739F" w:rsidRDefault="00BB21CA" w:rsidP="005C5869">
      <w:r>
        <w:rPr>
          <w:noProof/>
        </w:rPr>
        <w:lastRenderedPageBreak/>
        <w:drawing>
          <wp:inline distT="0" distB="0" distL="0" distR="0" wp14:anchorId="6BDD9E68" wp14:editId="58780BAB">
            <wp:extent cx="5731510" cy="3223895"/>
            <wp:effectExtent l="0" t="0" r="2540" b="0"/>
            <wp:docPr id="120798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98538" name=""/>
                    <pic:cNvPicPr/>
                  </pic:nvPicPr>
                  <pic:blipFill>
                    <a:blip r:embed="rId38"/>
                    <a:stretch>
                      <a:fillRect/>
                    </a:stretch>
                  </pic:blipFill>
                  <pic:spPr>
                    <a:xfrm>
                      <a:off x="0" y="0"/>
                      <a:ext cx="5731510" cy="3223895"/>
                    </a:xfrm>
                    <a:prstGeom prst="rect">
                      <a:avLst/>
                    </a:prstGeom>
                  </pic:spPr>
                </pic:pic>
              </a:graphicData>
            </a:graphic>
          </wp:inline>
        </w:drawing>
      </w:r>
    </w:p>
    <w:p w14:paraId="1F346E95" w14:textId="77777777" w:rsidR="00C8739F" w:rsidRDefault="00C8739F" w:rsidP="005C5869"/>
    <w:p w14:paraId="78AC909B" w14:textId="625D9868" w:rsidR="00BB21CA" w:rsidRDefault="00621B48" w:rsidP="005C5869">
      <w:r>
        <w:rPr>
          <w:noProof/>
        </w:rPr>
        <w:drawing>
          <wp:inline distT="0" distB="0" distL="0" distR="0" wp14:anchorId="3BACB08A" wp14:editId="757A4AD2">
            <wp:extent cx="5731510" cy="3223895"/>
            <wp:effectExtent l="0" t="0" r="2540" b="0"/>
            <wp:docPr id="1100578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78963" name=""/>
                    <pic:cNvPicPr/>
                  </pic:nvPicPr>
                  <pic:blipFill>
                    <a:blip r:embed="rId39"/>
                    <a:stretch>
                      <a:fillRect/>
                    </a:stretch>
                  </pic:blipFill>
                  <pic:spPr>
                    <a:xfrm>
                      <a:off x="0" y="0"/>
                      <a:ext cx="5731510" cy="3223895"/>
                    </a:xfrm>
                    <a:prstGeom prst="rect">
                      <a:avLst/>
                    </a:prstGeom>
                  </pic:spPr>
                </pic:pic>
              </a:graphicData>
            </a:graphic>
          </wp:inline>
        </w:drawing>
      </w:r>
    </w:p>
    <w:p w14:paraId="5737CD97" w14:textId="60589AA3" w:rsidR="00FA4B35" w:rsidRDefault="00FA4B35" w:rsidP="005C5869">
      <w:r>
        <w:rPr>
          <w:noProof/>
        </w:rPr>
        <w:lastRenderedPageBreak/>
        <w:drawing>
          <wp:inline distT="0" distB="0" distL="0" distR="0" wp14:anchorId="42313C20" wp14:editId="4F6E3C34">
            <wp:extent cx="5731510" cy="3223895"/>
            <wp:effectExtent l="0" t="0" r="2540" b="0"/>
            <wp:docPr id="1973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037" name=""/>
                    <pic:cNvPicPr/>
                  </pic:nvPicPr>
                  <pic:blipFill>
                    <a:blip r:embed="rId40"/>
                    <a:stretch>
                      <a:fillRect/>
                    </a:stretch>
                  </pic:blipFill>
                  <pic:spPr>
                    <a:xfrm>
                      <a:off x="0" y="0"/>
                      <a:ext cx="5731510" cy="3223895"/>
                    </a:xfrm>
                    <a:prstGeom prst="rect">
                      <a:avLst/>
                    </a:prstGeom>
                  </pic:spPr>
                </pic:pic>
              </a:graphicData>
            </a:graphic>
          </wp:inline>
        </w:drawing>
      </w:r>
    </w:p>
    <w:p w14:paraId="07DC1076" w14:textId="77777777" w:rsidR="00FA4B35" w:rsidRDefault="00FA4B35" w:rsidP="005C5869"/>
    <w:p w14:paraId="345E2E14" w14:textId="34BBE279" w:rsidR="00FA4B35" w:rsidRDefault="00FA4B35" w:rsidP="005C5869"/>
    <w:p w14:paraId="50AC9A6E" w14:textId="27C8410E" w:rsidR="00A5495D" w:rsidRDefault="00A5495D" w:rsidP="005C5869"/>
    <w:p w14:paraId="03B8C0C9" w14:textId="473A2292" w:rsidR="00C12253" w:rsidRDefault="00C12253" w:rsidP="005C5869">
      <w:r>
        <w:rPr>
          <w:noProof/>
        </w:rPr>
        <w:drawing>
          <wp:inline distT="0" distB="0" distL="0" distR="0" wp14:anchorId="1C4D15A1" wp14:editId="62C65643">
            <wp:extent cx="5570220" cy="2819400"/>
            <wp:effectExtent l="0" t="0" r="0" b="0"/>
            <wp:docPr id="1568066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66980" name=""/>
                    <pic:cNvPicPr/>
                  </pic:nvPicPr>
                  <pic:blipFill rotWithShape="1">
                    <a:blip r:embed="rId41"/>
                    <a:srcRect t="6382" r="2814" b="6165"/>
                    <a:stretch>
                      <a:fillRect/>
                    </a:stretch>
                  </pic:blipFill>
                  <pic:spPr bwMode="auto">
                    <a:xfrm>
                      <a:off x="0" y="0"/>
                      <a:ext cx="5570220" cy="2819400"/>
                    </a:xfrm>
                    <a:prstGeom prst="rect">
                      <a:avLst/>
                    </a:prstGeom>
                    <a:ln>
                      <a:noFill/>
                    </a:ln>
                    <a:extLst>
                      <a:ext uri="{53640926-AAD7-44D8-BBD7-CCE9431645EC}">
                        <a14:shadowObscured xmlns:a14="http://schemas.microsoft.com/office/drawing/2010/main"/>
                      </a:ext>
                    </a:extLst>
                  </pic:spPr>
                </pic:pic>
              </a:graphicData>
            </a:graphic>
          </wp:inline>
        </w:drawing>
      </w:r>
    </w:p>
    <w:p w14:paraId="3A88CB5B" w14:textId="77777777" w:rsidR="00AE770B" w:rsidRPr="005C5869" w:rsidRDefault="00AE770B" w:rsidP="005C5869"/>
    <w:p w14:paraId="545737F5" w14:textId="41C5F452" w:rsidR="00C12253" w:rsidRPr="00C12253" w:rsidRDefault="00BA640B" w:rsidP="00C12253">
      <w:pPr>
        <w:pStyle w:val="Heading1"/>
      </w:pPr>
      <w:bookmarkStart w:id="20" w:name="_Toc232436448"/>
      <w:r w:rsidRPr="00BA640B">
        <w:t>Conclusion</w:t>
      </w:r>
      <w:bookmarkEnd w:id="20"/>
    </w:p>
    <w:p w14:paraId="463A44E7" w14:textId="77777777" w:rsidR="00C8739F" w:rsidRDefault="00C8739F" w:rsidP="005C5869"/>
    <w:p w14:paraId="3568009D" w14:textId="03580222" w:rsidR="00554F03" w:rsidRPr="00554F03" w:rsidRDefault="00554F03" w:rsidP="00554F03">
      <w:pPr>
        <w:rPr>
          <w:lang w:val="en-US"/>
        </w:rPr>
      </w:pPr>
      <w:r w:rsidRPr="00554F03">
        <w:rPr>
          <w:lang w:val="en-US"/>
        </w:rPr>
        <w:t>This document has explored a wide range of contemporary digital tools that support modern business operations</w:t>
      </w:r>
      <w:r w:rsidR="00F77D99">
        <w:rPr>
          <w:lang w:val="en-US"/>
        </w:rPr>
        <w:t xml:space="preserve"> </w:t>
      </w:r>
      <w:r w:rsidRPr="00554F03">
        <w:rPr>
          <w:lang w:val="en-US"/>
        </w:rPr>
        <w:t xml:space="preserve"> communication</w:t>
      </w:r>
      <w:r w:rsidR="00F77D99">
        <w:rPr>
          <w:lang w:val="en-US"/>
        </w:rPr>
        <w:t xml:space="preserve"> </w:t>
      </w:r>
      <w:r w:rsidRPr="00554F03">
        <w:rPr>
          <w:lang w:val="en-US"/>
        </w:rPr>
        <w:t xml:space="preserve"> and productivity</w:t>
      </w:r>
      <w:r w:rsidR="00F77D99">
        <w:rPr>
          <w:lang w:val="en-US"/>
        </w:rPr>
        <w:t xml:space="preserve"> </w:t>
      </w:r>
      <w:r w:rsidRPr="00554F03">
        <w:rPr>
          <w:lang w:val="en-US"/>
        </w:rPr>
        <w:t xml:space="preserve"> Beginning with </w:t>
      </w:r>
      <w:r w:rsidRPr="00554F03">
        <w:rPr>
          <w:lang w:val="en-US"/>
        </w:rPr>
        <w:lastRenderedPageBreak/>
        <w:t>e</w:t>
      </w:r>
      <w:r w:rsidRPr="00554F03">
        <w:rPr>
          <w:lang w:val="en-US"/>
        </w:rPr>
        <w:noBreakHyphen/>
        <w:t>commerce platforms such as Wix and Shopify</w:t>
      </w:r>
      <w:r w:rsidR="00F77D99">
        <w:rPr>
          <w:lang w:val="en-US"/>
        </w:rPr>
        <w:t xml:space="preserve"> </w:t>
      </w:r>
      <w:r w:rsidRPr="00554F03">
        <w:rPr>
          <w:lang w:val="en-US"/>
        </w:rPr>
        <w:t xml:space="preserve"> the report highlighted how website builders enable organizations to establish an online presence and manage digital sales efficiently</w:t>
      </w:r>
      <w:r w:rsidR="00F77D99">
        <w:rPr>
          <w:lang w:val="en-US"/>
        </w:rPr>
        <w:t xml:space="preserve"> </w:t>
      </w:r>
      <w:r w:rsidRPr="00554F03">
        <w:rPr>
          <w:lang w:val="en-US"/>
        </w:rPr>
        <w:t xml:space="preserve"> The mind map provided a structured overview of today</w:t>
      </w:r>
      <w:r>
        <w:rPr>
          <w:lang w:val="en-US"/>
        </w:rPr>
        <w:t xml:space="preserve"> </w:t>
      </w:r>
      <w:r w:rsidRPr="00554F03">
        <w:rPr>
          <w:lang w:val="en-US"/>
        </w:rPr>
        <w:t>s software landscape</w:t>
      </w:r>
      <w:r w:rsidR="00F77D99">
        <w:rPr>
          <w:lang w:val="en-US"/>
        </w:rPr>
        <w:t xml:space="preserve"> </w:t>
      </w:r>
      <w:r w:rsidRPr="00554F03">
        <w:rPr>
          <w:lang w:val="en-US"/>
        </w:rPr>
        <w:t xml:space="preserve"> showing how different applications contribute to areas such as project management</w:t>
      </w:r>
      <w:r w:rsidR="00F77D99">
        <w:rPr>
          <w:lang w:val="en-US"/>
        </w:rPr>
        <w:t xml:space="preserve"> </w:t>
      </w:r>
      <w:r w:rsidRPr="00554F03">
        <w:rPr>
          <w:lang w:val="en-US"/>
        </w:rPr>
        <w:t xml:space="preserve"> communication, analytics</w:t>
      </w:r>
      <w:r>
        <w:rPr>
          <w:lang w:val="en-US"/>
        </w:rPr>
        <w:t xml:space="preserve"> </w:t>
      </w:r>
      <w:r w:rsidRPr="00554F03">
        <w:rPr>
          <w:lang w:val="en-US"/>
        </w:rPr>
        <w:t xml:space="preserve"> human resources, and organizational operations</w:t>
      </w:r>
      <w:r w:rsidR="00F77D99">
        <w:rPr>
          <w:lang w:val="en-US"/>
        </w:rPr>
        <w:t xml:space="preserve"> </w:t>
      </w:r>
    </w:p>
    <w:p w14:paraId="71EC6837" w14:textId="7E371956" w:rsidR="00554F03" w:rsidRPr="00554F03" w:rsidRDefault="00554F03" w:rsidP="00554F03">
      <w:pPr>
        <w:rPr>
          <w:lang w:val="en-US"/>
        </w:rPr>
      </w:pPr>
      <w:r w:rsidRPr="00554F03">
        <w:rPr>
          <w:lang w:val="en-US"/>
        </w:rPr>
        <w:t>The examination of core office applications</w:t>
      </w:r>
      <w:r>
        <w:rPr>
          <w:lang w:val="en-US"/>
        </w:rPr>
        <w:t xml:space="preserve"> </w:t>
      </w:r>
      <w:r w:rsidRPr="00554F03">
        <w:rPr>
          <w:lang w:val="en-US"/>
        </w:rPr>
        <w:t>Microsoft Word</w:t>
      </w:r>
      <w:r>
        <w:rPr>
          <w:lang w:val="en-US"/>
        </w:rPr>
        <w:t xml:space="preserve"> </w:t>
      </w:r>
      <w:r w:rsidRPr="00554F03">
        <w:rPr>
          <w:lang w:val="en-US"/>
        </w:rPr>
        <w:t xml:space="preserve"> Excel</w:t>
      </w:r>
      <w:r>
        <w:rPr>
          <w:lang w:val="en-US"/>
        </w:rPr>
        <w:t xml:space="preserve"> </w:t>
      </w:r>
      <w:r w:rsidRPr="00554F03">
        <w:rPr>
          <w:lang w:val="en-US"/>
        </w:rPr>
        <w:t xml:space="preserve"> PowerPoint</w:t>
      </w:r>
      <w:r>
        <w:rPr>
          <w:lang w:val="en-US"/>
        </w:rPr>
        <w:t xml:space="preserve"> </w:t>
      </w:r>
      <w:r w:rsidRPr="00554F03">
        <w:rPr>
          <w:lang w:val="en-US"/>
        </w:rPr>
        <w:t xml:space="preserve"> and Access</w:t>
      </w:r>
      <w:r>
        <w:rPr>
          <w:lang w:val="en-US"/>
        </w:rPr>
        <w:t xml:space="preserve"> </w:t>
      </w:r>
      <w:r w:rsidRPr="00554F03">
        <w:rPr>
          <w:lang w:val="en-US"/>
        </w:rPr>
        <w:t>demonstrated how these tools form the foundation of everyday business tasks. Their features</w:t>
      </w:r>
      <w:r>
        <w:rPr>
          <w:lang w:val="en-US"/>
        </w:rPr>
        <w:t xml:space="preserve"> </w:t>
      </w:r>
      <w:r w:rsidRPr="00554F03">
        <w:rPr>
          <w:lang w:val="en-US"/>
        </w:rPr>
        <w:t xml:space="preserve"> advantages</w:t>
      </w:r>
      <w:r>
        <w:rPr>
          <w:lang w:val="en-US"/>
        </w:rPr>
        <w:t xml:space="preserve"> </w:t>
      </w:r>
      <w:r w:rsidRPr="00554F03">
        <w:rPr>
          <w:lang w:val="en-US"/>
        </w:rPr>
        <w:t xml:space="preserve"> and limitations illustrate the importance of selecting appropriate software to meet organizational needs</w:t>
      </w:r>
      <w:r>
        <w:rPr>
          <w:lang w:val="en-US"/>
        </w:rPr>
        <w:t xml:space="preserve"> </w:t>
      </w:r>
      <w:r w:rsidRPr="00554F03">
        <w:rPr>
          <w:lang w:val="en-US"/>
        </w:rPr>
        <w:t xml:space="preserve"> Practical demonstrations of Mail Merge and the IF statement further showed how automation and logical functions enhance accuracy</w:t>
      </w:r>
      <w:r>
        <w:rPr>
          <w:lang w:val="en-US"/>
        </w:rPr>
        <w:t xml:space="preserve"> </w:t>
      </w:r>
      <w:r w:rsidRPr="00554F03">
        <w:rPr>
          <w:lang w:val="en-US"/>
        </w:rPr>
        <w:t xml:space="preserve"> reduce repetitive work</w:t>
      </w:r>
      <w:r>
        <w:rPr>
          <w:lang w:val="en-US"/>
        </w:rPr>
        <w:t xml:space="preserve"> </w:t>
      </w:r>
      <w:r w:rsidRPr="00554F03">
        <w:rPr>
          <w:lang w:val="en-US"/>
        </w:rPr>
        <w:t xml:space="preserve"> and support informed decision</w:t>
      </w:r>
      <w:r>
        <w:rPr>
          <w:lang w:val="en-US"/>
        </w:rPr>
        <w:t xml:space="preserve"> </w:t>
      </w:r>
      <w:r w:rsidRPr="00554F03">
        <w:rPr>
          <w:lang w:val="en-US"/>
        </w:rPr>
        <w:t>making</w:t>
      </w:r>
      <w:r>
        <w:rPr>
          <w:lang w:val="en-US"/>
        </w:rPr>
        <w:t xml:space="preserve"> </w:t>
      </w:r>
    </w:p>
    <w:p w14:paraId="3ABB61C6" w14:textId="77777777" w:rsidR="00C8739F" w:rsidRPr="00554F03" w:rsidRDefault="00C8739F" w:rsidP="005C5869">
      <w:pPr>
        <w:rPr>
          <w:lang w:val="en-US"/>
        </w:rPr>
      </w:pPr>
    </w:p>
    <w:p w14:paraId="4A896E74" w14:textId="77777777" w:rsidR="00C8739F" w:rsidRPr="005C5869" w:rsidRDefault="00C8739F" w:rsidP="005C5869"/>
    <w:p w14:paraId="282691F2" w14:textId="77777777" w:rsidR="00BA640B" w:rsidRDefault="00BA640B" w:rsidP="005C5869">
      <w:pPr>
        <w:pStyle w:val="Heading1"/>
      </w:pPr>
      <w:bookmarkStart w:id="21" w:name="_Toc232436449"/>
      <w:r w:rsidRPr="00BA640B">
        <w:t>References</w:t>
      </w:r>
      <w:bookmarkEnd w:id="21"/>
    </w:p>
    <w:tbl>
      <w:tblPr>
        <w:tblW w:w="4273" w:type="pct"/>
        <w:tblCellSpacing w:w="15" w:type="dxa"/>
        <w:tblCellMar>
          <w:top w:w="15" w:type="dxa"/>
          <w:left w:w="15" w:type="dxa"/>
          <w:bottom w:w="15" w:type="dxa"/>
          <w:right w:w="15" w:type="dxa"/>
        </w:tblCellMar>
        <w:tblLook w:val="04A0" w:firstRow="1" w:lastRow="0" w:firstColumn="1" w:lastColumn="0" w:noHBand="0" w:noVBand="1"/>
      </w:tblPr>
      <w:tblGrid>
        <w:gridCol w:w="7714"/>
      </w:tblGrid>
      <w:tr w:rsidR="00870E88" w14:paraId="5178E485" w14:textId="77777777" w:rsidTr="0006559E">
        <w:trPr>
          <w:trHeight w:val="220"/>
          <w:tblCellSpacing w:w="15" w:type="dxa"/>
        </w:trPr>
        <w:tc>
          <w:tcPr>
            <w:tcW w:w="4961" w:type="pct"/>
            <w:hideMark/>
          </w:tcPr>
          <w:p w14:paraId="0CB33159" w14:textId="77777777" w:rsidR="00762DEE" w:rsidRPr="00762DEE" w:rsidRDefault="00762DEE" w:rsidP="0006559E">
            <w:pPr>
              <w:pStyle w:val="NormalWeb"/>
            </w:pPr>
          </w:p>
        </w:tc>
      </w:tr>
      <w:tr w:rsidR="00870E88" w14:paraId="2812BA65" w14:textId="77777777" w:rsidTr="0006559E">
        <w:trPr>
          <w:trHeight w:val="257"/>
          <w:tblCellSpacing w:w="15" w:type="dxa"/>
        </w:trPr>
        <w:tc>
          <w:tcPr>
            <w:tcW w:w="4961" w:type="pct"/>
          </w:tcPr>
          <w:p w14:paraId="25E39D35" w14:textId="4110A566" w:rsidR="00762DEE" w:rsidRPr="00762DEE" w:rsidRDefault="00762DEE" w:rsidP="00762DEE">
            <w:pPr>
              <w:rPr>
                <w:lang w:val="en-US" w:eastAsia="en-US"/>
              </w:rPr>
            </w:pPr>
          </w:p>
        </w:tc>
      </w:tr>
    </w:tbl>
    <w:p w14:paraId="39E6155F" w14:textId="5A3CCC6C" w:rsidR="00762DEE" w:rsidRPr="0006559E" w:rsidRDefault="00710628" w:rsidP="0006559E">
      <w:pPr>
        <w:shd w:val="clear" w:color="auto" w:fill="FFFFFF"/>
        <w:spacing w:after="173" w:line="240" w:lineRule="auto"/>
        <w:ind w:left="450" w:hanging="450"/>
      </w:pPr>
      <w:r w:rsidRPr="00710628">
        <w:rPr>
          <w:rFonts w:ascii="Roboto" w:eastAsia="Times New Roman" w:hAnsi="Roboto" w:cs="Times New Roman"/>
          <w:color w:val="000000"/>
          <w:kern w:val="0"/>
          <w:sz w:val="21"/>
          <w:szCs w:val="21"/>
          <w:lang w:val="en-US" w:eastAsia="en-US"/>
          <w14:ligatures w14:val="none"/>
        </w:rPr>
        <w:t>[1] Sanjay Prajapat. "what is Microsoft word." [Online]. Available: </w:t>
      </w:r>
      <w:hyperlink r:id="rId42" w:tgtFrame="_blank" w:history="1">
        <w:r w:rsidRPr="00710628">
          <w:rPr>
            <w:rFonts w:ascii="Roboto" w:eastAsia="Times New Roman" w:hAnsi="Roboto" w:cs="Times New Roman"/>
            <w:color w:val="0066CC"/>
            <w:kern w:val="0"/>
            <w:sz w:val="21"/>
            <w:szCs w:val="21"/>
            <w:lang w:val="en-US" w:eastAsia="en-US"/>
            <w14:ligatures w14:val="none"/>
          </w:rPr>
          <w:t>https://www.igmguru.com/blog/what-is-microsoft-word</w:t>
        </w:r>
      </w:hyperlink>
    </w:p>
    <w:p w14:paraId="14EF42E5" w14:textId="77777777" w:rsidR="00762DEE" w:rsidRPr="00710628" w:rsidRDefault="00762DEE" w:rsidP="00710628">
      <w:pPr>
        <w:shd w:val="clear" w:color="auto" w:fill="FFFFFF"/>
        <w:spacing w:after="173" w:line="240" w:lineRule="auto"/>
        <w:ind w:left="450" w:hanging="450"/>
        <w:rPr>
          <w:rFonts w:ascii="Roboto" w:eastAsia="Times New Roman" w:hAnsi="Roboto" w:cs="Times New Roman"/>
          <w:color w:val="000000"/>
          <w:kern w:val="0"/>
          <w:sz w:val="21"/>
          <w:szCs w:val="21"/>
          <w:lang w:val="en-US" w:eastAsia="en-US"/>
          <w14:ligatures w14:val="none"/>
        </w:rPr>
      </w:pPr>
    </w:p>
    <w:p w14:paraId="23CE7D7C" w14:textId="37455B21" w:rsidR="007B7882" w:rsidRDefault="007B7882" w:rsidP="007B7882">
      <w:pPr>
        <w:pStyle w:val="NormalWeb"/>
        <w:shd w:val="clear" w:color="auto" w:fill="FFFFFF"/>
        <w:spacing w:before="0" w:beforeAutospacing="0" w:after="173" w:afterAutospacing="0"/>
        <w:ind w:left="450" w:hanging="450"/>
        <w:rPr>
          <w:rFonts w:ascii="Roboto" w:hAnsi="Roboto"/>
          <w:i/>
          <w:iCs/>
          <w:color w:val="000000"/>
          <w:sz w:val="21"/>
          <w:szCs w:val="21"/>
        </w:rPr>
      </w:pPr>
      <w:r>
        <w:rPr>
          <w:rFonts w:ascii="Roboto" w:hAnsi="Roboto"/>
          <w:color w:val="000000"/>
          <w:sz w:val="21"/>
          <w:szCs w:val="21"/>
        </w:rPr>
        <w:t>[</w:t>
      </w:r>
      <w:r w:rsidR="00730A1D">
        <w:rPr>
          <w:rFonts w:ascii="Roboto" w:hAnsi="Roboto"/>
          <w:color w:val="000000"/>
          <w:sz w:val="21"/>
          <w:szCs w:val="21"/>
        </w:rPr>
        <w:t>2</w:t>
      </w:r>
      <w:r>
        <w:rPr>
          <w:rFonts w:ascii="Roboto" w:hAnsi="Roboto"/>
          <w:color w:val="000000"/>
          <w:sz w:val="21"/>
          <w:szCs w:val="21"/>
        </w:rPr>
        <w:t>] Paul McFedries, </w:t>
      </w:r>
      <w:r>
        <w:rPr>
          <w:rFonts w:ascii="Roboto" w:hAnsi="Roboto"/>
          <w:i/>
          <w:iCs/>
          <w:color w:val="000000"/>
          <w:sz w:val="21"/>
          <w:szCs w:val="21"/>
        </w:rPr>
        <w:t>Microsoft Excel 2019 Formulas and Functions,</w:t>
      </w:r>
    </w:p>
    <w:p w14:paraId="425260D9" w14:textId="77777777" w:rsidR="001E4F9D" w:rsidRDefault="001E4F9D" w:rsidP="001E4F9D">
      <w:pPr>
        <w:pStyle w:val="NormalWeb"/>
        <w:rPr>
          <w:rFonts w:ascii="Roboto" w:hAnsi="Roboto"/>
          <w:color w:val="000000"/>
          <w:sz w:val="21"/>
          <w:szCs w:val="21"/>
        </w:rPr>
      </w:pPr>
      <w:r w:rsidRPr="001E4F9D">
        <w:rPr>
          <w:rFonts w:ascii="Roboto" w:hAnsi="Roboto"/>
          <w:color w:val="000000"/>
          <w:sz w:val="21"/>
          <w:szCs w:val="21"/>
        </w:rPr>
        <w:t>References</w:t>
      </w:r>
    </w:p>
    <w:p w14:paraId="32AEC3C6" w14:textId="0F6976BB" w:rsidR="008830FF" w:rsidRPr="008830FF" w:rsidRDefault="008830FF" w:rsidP="008830FF">
      <w:pPr>
        <w:pStyle w:val="NormalWeb"/>
        <w:rPr>
          <w:rFonts w:ascii="Roboto" w:hAnsi="Roboto"/>
          <w:color w:val="000000"/>
          <w:sz w:val="21"/>
          <w:szCs w:val="21"/>
        </w:rPr>
      </w:pPr>
      <w:r w:rsidRPr="008830FF">
        <w:rPr>
          <w:rFonts w:ascii="Roboto" w:hAnsi="Roboto"/>
          <w:color w:val="000000"/>
          <w:sz w:val="21"/>
          <w:szCs w:val="21"/>
        </w:rPr>
        <w:t>[</w:t>
      </w:r>
      <w:r w:rsidR="00730A1D">
        <w:rPr>
          <w:rFonts w:ascii="Roboto" w:hAnsi="Roboto"/>
          <w:color w:val="000000"/>
          <w:sz w:val="21"/>
          <w:szCs w:val="21"/>
        </w:rPr>
        <w:t>3</w:t>
      </w:r>
      <w:r w:rsidRPr="008830FF">
        <w:rPr>
          <w:rFonts w:ascii="Roboto" w:hAnsi="Roboto"/>
          <w:color w:val="000000"/>
          <w:sz w:val="21"/>
          <w:szCs w:val="21"/>
        </w:rPr>
        <w:t>] Tarsem Singh&amp;nbsp. "Advantages &amp; Disadvantages of MS Access." ScaleupAlly. [Online]. Available: </w:t>
      </w:r>
      <w:hyperlink r:id="rId43" w:tgtFrame="_blank" w:history="1">
        <w:r w:rsidRPr="008830FF">
          <w:rPr>
            <w:rStyle w:val="Hyperlink"/>
            <w:rFonts w:ascii="Roboto" w:hAnsi="Roboto"/>
            <w:sz w:val="21"/>
            <w:szCs w:val="21"/>
          </w:rPr>
          <w:t>https://scaleupally.io/blog/advantages-disadvantages-of-ms-access</w:t>
        </w:r>
      </w:hyperlink>
    </w:p>
    <w:p w14:paraId="24F439FF" w14:textId="77777777" w:rsidR="008830FF" w:rsidRPr="008830FF" w:rsidRDefault="008830FF" w:rsidP="008830FF">
      <w:pPr>
        <w:pStyle w:val="NormalWeb"/>
        <w:rPr>
          <w:rFonts w:ascii="Roboto" w:hAnsi="Roboto"/>
          <w:color w:val="000000"/>
          <w:sz w:val="21"/>
          <w:szCs w:val="21"/>
        </w:rPr>
      </w:pPr>
      <w:r w:rsidRPr="008830FF">
        <w:rPr>
          <w:rFonts w:ascii="Roboto" w:hAnsi="Roboto"/>
          <w:color w:val="000000"/>
          <w:sz w:val="21"/>
          <w:szCs w:val="21"/>
        </w:rPr>
        <w:t>References</w:t>
      </w:r>
    </w:p>
    <w:p w14:paraId="0F0F24DB" w14:textId="05A2594D" w:rsidR="00984180" w:rsidRDefault="00984180" w:rsidP="00984180">
      <w:pPr>
        <w:pStyle w:val="NormalWeb"/>
      </w:pPr>
      <w:r w:rsidRPr="00984180">
        <w:rPr>
          <w:rFonts w:ascii="Roboto" w:hAnsi="Roboto"/>
          <w:color w:val="000000"/>
          <w:sz w:val="21"/>
          <w:szCs w:val="21"/>
        </w:rPr>
        <w:t>[</w:t>
      </w:r>
      <w:r w:rsidR="00730A1D">
        <w:rPr>
          <w:rFonts w:ascii="Roboto" w:hAnsi="Roboto"/>
          <w:color w:val="000000"/>
          <w:sz w:val="21"/>
          <w:szCs w:val="21"/>
        </w:rPr>
        <w:t>4</w:t>
      </w:r>
      <w:r w:rsidRPr="00984180">
        <w:rPr>
          <w:rFonts w:ascii="Roboto" w:hAnsi="Roboto"/>
          <w:color w:val="000000"/>
          <w:sz w:val="21"/>
          <w:szCs w:val="21"/>
        </w:rPr>
        <w:t>] Allan M Jones, "Bioscience Education," pp.1–13, [Online]. Available: </w:t>
      </w:r>
      <w:hyperlink r:id="rId44" w:anchor="abstract" w:tgtFrame="_blank" w:history="1">
        <w:r w:rsidRPr="00984180">
          <w:rPr>
            <w:rStyle w:val="Hyperlink"/>
            <w:rFonts w:ascii="Roboto" w:hAnsi="Roboto"/>
            <w:sz w:val="21"/>
            <w:szCs w:val="21"/>
          </w:rPr>
          <w:t>https://www.tandfonline.com/doi/full/10.3108/beej.2003.02000004#abstract</w:t>
        </w:r>
      </w:hyperlink>
    </w:p>
    <w:p w14:paraId="12C1BB51" w14:textId="77777777" w:rsidR="001E4F9D" w:rsidRPr="001E4F9D" w:rsidRDefault="001E4F9D" w:rsidP="001E4F9D">
      <w:pPr>
        <w:pStyle w:val="NormalWeb"/>
        <w:rPr>
          <w:rFonts w:ascii="Roboto" w:hAnsi="Roboto"/>
          <w:color w:val="000000"/>
          <w:sz w:val="21"/>
          <w:szCs w:val="21"/>
        </w:rPr>
      </w:pPr>
      <w:r w:rsidRPr="001E4F9D">
        <w:rPr>
          <w:rFonts w:ascii="Roboto" w:hAnsi="Roboto"/>
          <w:color w:val="000000"/>
          <w:sz w:val="21"/>
          <w:szCs w:val="21"/>
        </w:rPr>
        <w:t>References</w:t>
      </w:r>
    </w:p>
    <w:p w14:paraId="2D3BD2CA" w14:textId="3BB6D0FC" w:rsidR="001E4F9D" w:rsidRPr="001E4F9D" w:rsidRDefault="001E4F9D" w:rsidP="001E4F9D">
      <w:pPr>
        <w:pStyle w:val="NormalWeb"/>
        <w:rPr>
          <w:rFonts w:ascii="Roboto" w:hAnsi="Roboto"/>
          <w:color w:val="000000"/>
          <w:sz w:val="21"/>
          <w:szCs w:val="21"/>
        </w:rPr>
      </w:pPr>
      <w:r w:rsidRPr="001E4F9D">
        <w:rPr>
          <w:rFonts w:ascii="Roboto" w:hAnsi="Roboto"/>
          <w:color w:val="000000"/>
          <w:sz w:val="21"/>
          <w:szCs w:val="21"/>
        </w:rPr>
        <w:t>[</w:t>
      </w:r>
      <w:r w:rsidR="00730A1D">
        <w:rPr>
          <w:rFonts w:ascii="Roboto" w:hAnsi="Roboto"/>
          <w:color w:val="000000"/>
          <w:sz w:val="21"/>
          <w:szCs w:val="21"/>
        </w:rPr>
        <w:t>5</w:t>
      </w:r>
      <w:r w:rsidRPr="001E4F9D">
        <w:rPr>
          <w:rFonts w:ascii="Roboto" w:hAnsi="Roboto"/>
          <w:color w:val="000000"/>
          <w:sz w:val="21"/>
          <w:szCs w:val="21"/>
        </w:rPr>
        <w:t>] jeanna raffa&amp;nbsp. "What are if-then state</w:t>
      </w:r>
      <w:r w:rsidRPr="001E4F9D">
        <w:rPr>
          <w:rFonts w:ascii="Roboto" w:hAnsi="Roboto"/>
          <w:color w:val="000000"/>
          <w:sz w:val="21"/>
          <w:szCs w:val="21"/>
        </w:rPr>
        <w:softHyphen/>
        <w:t>ments in Excel and how to use them." lonos Digital Guide. [Online]. Available: </w:t>
      </w:r>
      <w:hyperlink r:id="rId45" w:tgtFrame="_blank" w:history="1">
        <w:r w:rsidRPr="001E4F9D">
          <w:rPr>
            <w:rStyle w:val="Hyperlink"/>
            <w:rFonts w:ascii="Roboto" w:hAnsi="Roboto"/>
            <w:sz w:val="21"/>
            <w:szCs w:val="21"/>
          </w:rPr>
          <w:t>https://www.ionos.co.uk/digitalguide/online-marketing/online-sales/excel-if-then-statements/</w:t>
        </w:r>
      </w:hyperlink>
    </w:p>
    <w:p w14:paraId="5D4A5E71" w14:textId="07B299FD" w:rsidR="00E74187" w:rsidRPr="00E74187" w:rsidRDefault="00E74187" w:rsidP="00E74187">
      <w:pPr>
        <w:pStyle w:val="NormalWeb"/>
        <w:rPr>
          <w:rFonts w:ascii="Roboto" w:hAnsi="Roboto"/>
          <w:color w:val="000000"/>
          <w:sz w:val="21"/>
          <w:szCs w:val="21"/>
        </w:rPr>
      </w:pPr>
      <w:r w:rsidRPr="00E74187">
        <w:rPr>
          <w:rFonts w:ascii="Roboto" w:hAnsi="Roboto"/>
          <w:color w:val="000000"/>
          <w:sz w:val="21"/>
          <w:szCs w:val="21"/>
        </w:rPr>
        <w:t>[</w:t>
      </w:r>
      <w:r w:rsidR="00730A1D">
        <w:rPr>
          <w:rFonts w:ascii="Roboto" w:hAnsi="Roboto"/>
          <w:color w:val="000000"/>
          <w:sz w:val="21"/>
          <w:szCs w:val="21"/>
        </w:rPr>
        <w:t>6</w:t>
      </w:r>
      <w:r w:rsidRPr="00E74187">
        <w:rPr>
          <w:rFonts w:ascii="Roboto" w:hAnsi="Roboto"/>
          <w:color w:val="000000"/>
          <w:sz w:val="21"/>
          <w:szCs w:val="21"/>
        </w:rPr>
        <w:t>] nancy conner, </w:t>
      </w:r>
      <w:r w:rsidRPr="00E74187">
        <w:rPr>
          <w:rFonts w:ascii="Roboto" w:hAnsi="Roboto"/>
          <w:i/>
          <w:iCs/>
          <w:color w:val="000000"/>
          <w:sz w:val="21"/>
          <w:szCs w:val="21"/>
        </w:rPr>
        <w:t>google apps,</w:t>
      </w:r>
    </w:p>
    <w:p w14:paraId="51501A88" w14:textId="0D40CE89" w:rsidR="00221E40" w:rsidRDefault="00221E40" w:rsidP="00221E40">
      <w:pPr>
        <w:pStyle w:val="NormalWeb"/>
        <w:rPr>
          <w:rFonts w:ascii="Roboto" w:hAnsi="Roboto"/>
          <w:i/>
          <w:iCs/>
          <w:color w:val="000000"/>
          <w:sz w:val="21"/>
          <w:szCs w:val="21"/>
        </w:rPr>
      </w:pPr>
      <w:r w:rsidRPr="00221E40">
        <w:rPr>
          <w:rFonts w:ascii="Roboto" w:hAnsi="Roboto"/>
          <w:color w:val="000000"/>
          <w:sz w:val="21"/>
          <w:szCs w:val="21"/>
        </w:rPr>
        <w:t>[</w:t>
      </w:r>
      <w:r w:rsidR="00730A1D">
        <w:rPr>
          <w:rFonts w:ascii="Roboto" w:hAnsi="Roboto"/>
          <w:color w:val="000000"/>
          <w:sz w:val="21"/>
          <w:szCs w:val="21"/>
        </w:rPr>
        <w:t>7</w:t>
      </w:r>
      <w:r w:rsidRPr="00221E40">
        <w:rPr>
          <w:rFonts w:ascii="Roboto" w:hAnsi="Roboto"/>
          <w:color w:val="000000"/>
          <w:sz w:val="21"/>
          <w:szCs w:val="21"/>
        </w:rPr>
        <w:t>] nancy conner, </w:t>
      </w:r>
      <w:r w:rsidRPr="00221E40">
        <w:rPr>
          <w:rFonts w:ascii="Roboto" w:hAnsi="Roboto"/>
          <w:i/>
          <w:iCs/>
          <w:color w:val="000000"/>
          <w:sz w:val="21"/>
          <w:szCs w:val="21"/>
        </w:rPr>
        <w:t>google apps,</w:t>
      </w:r>
    </w:p>
    <w:p w14:paraId="7D4F92AF" w14:textId="667D83F1" w:rsidR="0006559E" w:rsidRDefault="0006559E" w:rsidP="0006559E">
      <w:pPr>
        <w:pStyle w:val="Bibliography"/>
        <w:rPr>
          <w:noProof/>
        </w:rPr>
      </w:pPr>
      <w:r w:rsidRPr="00221E40">
        <w:rPr>
          <w:rFonts w:ascii="Roboto" w:eastAsia="Times New Roman" w:hAnsi="Roboto" w:cs="Times New Roman"/>
          <w:color w:val="000000"/>
          <w:kern w:val="0"/>
          <w:sz w:val="21"/>
          <w:szCs w:val="21"/>
          <w14:ligatures w14:val="none"/>
        </w:rPr>
        <w:lastRenderedPageBreak/>
        <w:t>[</w:t>
      </w:r>
      <w:r>
        <w:rPr>
          <w:rFonts w:ascii="Roboto" w:hAnsi="Roboto"/>
          <w:color w:val="000000"/>
          <w:sz w:val="21"/>
          <w:szCs w:val="21"/>
        </w:rPr>
        <w:t>8</w:t>
      </w:r>
      <w:r w:rsidRPr="00221E40">
        <w:rPr>
          <w:rFonts w:ascii="Roboto" w:eastAsia="Times New Roman" w:hAnsi="Roboto" w:cs="Times New Roman"/>
          <w:color w:val="000000"/>
          <w:kern w:val="0"/>
          <w:sz w:val="21"/>
          <w:szCs w:val="21"/>
          <w14:ligatures w14:val="none"/>
        </w:rPr>
        <w:t xml:space="preserve">] </w:t>
      </w:r>
      <w:r>
        <w:rPr>
          <w:noProof/>
        </w:rPr>
        <w:t>K. Lücke, "qualimero," 29 3 2026. [Online]. Available: https://qualimero.com/en/blog/shopify-vs-wix. [Accessed 26 6 2026].</w:t>
      </w:r>
    </w:p>
    <w:p w14:paraId="57694A2D" w14:textId="77777777" w:rsidR="0006559E" w:rsidRPr="00221E40" w:rsidRDefault="0006559E" w:rsidP="00221E40">
      <w:pPr>
        <w:pStyle w:val="NormalWeb"/>
        <w:rPr>
          <w:rFonts w:ascii="Roboto" w:hAnsi="Roboto"/>
          <w:color w:val="000000"/>
          <w:sz w:val="21"/>
          <w:szCs w:val="21"/>
        </w:rPr>
      </w:pPr>
    </w:p>
    <w:p w14:paraId="0916A4C8"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[9] Tarsem Singh&amp;nbsp. "Advantages &amp; Disadvantages of MS Access." ScaleupAlly. [Online]. Available: </w:t>
      </w:r>
      <w:hyperlink r:id="rId46" w:tgtFrame="_blank" w:history="1">
        <w:r w:rsidRPr="00221E40">
          <w:rPr>
            <w:rStyle w:val="Hyperlink"/>
            <w:rFonts w:ascii="Roboto" w:hAnsi="Roboto"/>
            <w:sz w:val="21"/>
            <w:szCs w:val="21"/>
          </w:rPr>
          <w:t>https://scaleupally.io/blog/advantages-disadvantages-of-ms-access</w:t>
        </w:r>
      </w:hyperlink>
    </w:p>
    <w:p w14:paraId="44BC4A2C"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[10] jeanna raffa&amp;nbsp. "What are if-then state</w:t>
      </w:r>
      <w:r w:rsidRPr="00221E40">
        <w:rPr>
          <w:rFonts w:ascii="Roboto" w:hAnsi="Roboto"/>
          <w:color w:val="000000"/>
          <w:sz w:val="21"/>
          <w:szCs w:val="21"/>
        </w:rPr>
        <w:softHyphen/>
        <w:t>ments in Excel and how to use them." lonos Digital Guide. [Online]. Available: </w:t>
      </w:r>
      <w:hyperlink r:id="rId47" w:tgtFrame="_blank" w:history="1">
        <w:r w:rsidRPr="00221E40">
          <w:rPr>
            <w:rStyle w:val="Hyperlink"/>
            <w:rFonts w:ascii="Roboto" w:hAnsi="Roboto"/>
            <w:sz w:val="21"/>
            <w:szCs w:val="21"/>
          </w:rPr>
          <w:t>https://www.ionos.co.uk/digitalguide/online-marketing/online-sales/excel-if-then-statements/</w:t>
        </w:r>
      </w:hyperlink>
    </w:p>
    <w:p w14:paraId="067658B3"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[11] Allan M Jones, "Bioscience Education," pp.1–13, [Online]. Available: </w:t>
      </w:r>
      <w:hyperlink r:id="rId48" w:anchor="abstract" w:tgtFrame="_blank" w:history="1">
        <w:r w:rsidRPr="00221E40">
          <w:rPr>
            <w:rStyle w:val="Hyperlink"/>
            <w:rFonts w:ascii="Roboto" w:hAnsi="Roboto"/>
            <w:sz w:val="21"/>
            <w:szCs w:val="21"/>
          </w:rPr>
          <w:t>https://www.tandfonline.com/doi/full/10.3108/beej.2003.02000004#abstract</w:t>
        </w:r>
      </w:hyperlink>
    </w:p>
    <w:p w14:paraId="05356EEC"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[12] Paul McFedries, </w:t>
      </w:r>
      <w:r w:rsidRPr="00221E40">
        <w:rPr>
          <w:rFonts w:ascii="Roboto" w:hAnsi="Roboto"/>
          <w:i/>
          <w:iCs/>
          <w:color w:val="000000"/>
          <w:sz w:val="21"/>
          <w:szCs w:val="21"/>
        </w:rPr>
        <w:t>Microsoft Excel 2019 Formulas and Functions,</w:t>
      </w:r>
    </w:p>
    <w:p w14:paraId="6DED076F"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[13] Sanjay Prajapat. "what is Microsoft word." [Online]. Available: </w:t>
      </w:r>
      <w:hyperlink r:id="rId49" w:tgtFrame="_blank" w:history="1">
        <w:r w:rsidRPr="00221E40">
          <w:rPr>
            <w:rStyle w:val="Hyperlink"/>
            <w:rFonts w:ascii="Roboto" w:hAnsi="Roboto"/>
            <w:sz w:val="21"/>
            <w:szCs w:val="21"/>
          </w:rPr>
          <w:t>https://www.igmguru.com/blog/what-is-microsoft-word</w:t>
        </w:r>
      </w:hyperlink>
    </w:p>
    <w:p w14:paraId="394313E7"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[14] gapaidi. "Forming a team." [Online]. Available: </w:t>
      </w:r>
      <w:hyperlink r:id="rId50" w:tgtFrame="_blank" w:history="1">
        <w:r w:rsidRPr="00221E40">
          <w:rPr>
            <w:rStyle w:val="Hyperlink"/>
            <w:rFonts w:ascii="Roboto" w:hAnsi="Roboto"/>
            <w:sz w:val="21"/>
            <w:szCs w:val="21"/>
          </w:rPr>
          <w:t>https://moodle.uwtsd.ac.uk/mod/scorm/player.php?a=6771&amp;currentorg=unit_3_topic_1_ORG&amp;scoid=14549&amp;sesskey=X4TYj1I9ku&amp;display=popup&amp;mode=normal</w:t>
        </w:r>
      </w:hyperlink>
    </w:p>
    <w:p w14:paraId="5D5F5205"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[15] Brown B. "Forming a team." [Online]. Available: </w:t>
      </w:r>
      <w:hyperlink r:id="rId51" w:tgtFrame="_blank" w:history="1">
        <w:r w:rsidRPr="00221E40">
          <w:rPr>
            <w:rStyle w:val="Hyperlink"/>
            <w:rFonts w:ascii="Roboto" w:hAnsi="Roboto"/>
            <w:sz w:val="21"/>
            <w:szCs w:val="21"/>
          </w:rPr>
          <w:t>https://moodle.uwtsd.ac.uk/mod/scorm/player.php?a=6771&amp;currentorg=unit_3_topic_1_ORG&amp;scoid=14549&amp;sesskey=X4TYj1I9ku&amp;display=popup&amp;mode=normal</w:t>
        </w:r>
      </w:hyperlink>
    </w:p>
    <w:p w14:paraId="2CDA6023" w14:textId="77777777" w:rsidR="00221E40" w:rsidRPr="00221E40" w:rsidRDefault="00221E40" w:rsidP="00221E40">
      <w:pPr>
        <w:pStyle w:val="NormalWeb"/>
        <w:rPr>
          <w:rFonts w:ascii="Roboto" w:hAnsi="Roboto"/>
          <w:color w:val="000000"/>
          <w:sz w:val="21"/>
          <w:szCs w:val="21"/>
        </w:rPr>
      </w:pPr>
      <w:r w:rsidRPr="00221E40">
        <w:rPr>
          <w:rFonts w:ascii="Roboto" w:hAnsi="Roboto"/>
          <w:color w:val="000000"/>
          <w:sz w:val="21"/>
          <w:szCs w:val="21"/>
        </w:rPr>
        <w:t>[16] brown. </w:t>
      </w:r>
      <w:r w:rsidRPr="00221E40">
        <w:rPr>
          <w:rFonts w:ascii="Roboto" w:hAnsi="Roboto"/>
          <w:i/>
          <w:iCs/>
          <w:color w:val="000000"/>
          <w:sz w:val="21"/>
          <w:szCs w:val="21"/>
        </w:rPr>
        <w:t>Forming a team,</w:t>
      </w:r>
    </w:p>
    <w:p w14:paraId="61DAD8AD" w14:textId="77777777" w:rsidR="001E4F9D" w:rsidRPr="00984180" w:rsidRDefault="001E4F9D" w:rsidP="00984180">
      <w:pPr>
        <w:pStyle w:val="NormalWeb"/>
        <w:rPr>
          <w:rFonts w:ascii="Roboto" w:hAnsi="Roboto"/>
          <w:color w:val="000000"/>
          <w:sz w:val="21"/>
          <w:szCs w:val="21"/>
        </w:rPr>
      </w:pPr>
    </w:p>
    <w:tbl>
      <w:tblPr>
        <w:tblW w:w="4593" w:type="pct"/>
        <w:tblCellSpacing w:w="15" w:type="dxa"/>
        <w:tblCellMar>
          <w:top w:w="15" w:type="dxa"/>
          <w:left w:w="15" w:type="dxa"/>
          <w:bottom w:w="15" w:type="dxa"/>
          <w:right w:w="15" w:type="dxa"/>
        </w:tblCellMar>
        <w:tblLook w:val="04A0" w:firstRow="1" w:lastRow="0" w:firstColumn="1" w:lastColumn="0" w:noHBand="0" w:noVBand="1"/>
      </w:tblPr>
      <w:tblGrid>
        <w:gridCol w:w="8291"/>
      </w:tblGrid>
      <w:tr w:rsidR="0006559E" w:rsidRPr="00762DEE" w14:paraId="04472DBB" w14:textId="77777777" w:rsidTr="00D24708">
        <w:trPr>
          <w:trHeight w:val="557"/>
          <w:tblCellSpacing w:w="15" w:type="dxa"/>
        </w:trPr>
        <w:tc>
          <w:tcPr>
            <w:tcW w:w="4964" w:type="pct"/>
            <w:hideMark/>
          </w:tcPr>
          <w:p w14:paraId="40358482" w14:textId="00B77F3E" w:rsidR="0006559E" w:rsidRDefault="0006559E" w:rsidP="00D24708">
            <w:pPr>
              <w:pStyle w:val="Bibliography"/>
              <w:rPr>
                <w:noProof/>
              </w:rPr>
            </w:pPr>
            <w:r w:rsidRPr="00221E40">
              <w:rPr>
                <w:rFonts w:ascii="Roboto" w:eastAsia="Times New Roman" w:hAnsi="Roboto" w:cs="Times New Roman"/>
                <w:color w:val="000000"/>
                <w:kern w:val="0"/>
                <w:sz w:val="21"/>
                <w:szCs w:val="21"/>
                <w14:ligatures w14:val="none"/>
              </w:rPr>
              <w:t>[1</w:t>
            </w:r>
            <w:r>
              <w:rPr>
                <w:rFonts w:ascii="Roboto" w:eastAsia="Times New Roman" w:hAnsi="Roboto" w:cs="Times New Roman"/>
                <w:color w:val="000000"/>
                <w:kern w:val="0"/>
                <w:sz w:val="21"/>
                <w:szCs w:val="21"/>
                <w14:ligatures w14:val="none"/>
              </w:rPr>
              <w:t>7</w:t>
            </w:r>
            <w:r w:rsidRPr="00221E40">
              <w:rPr>
                <w:rFonts w:ascii="Roboto" w:eastAsia="Times New Roman" w:hAnsi="Roboto" w:cs="Times New Roman"/>
                <w:color w:val="000000"/>
                <w:kern w:val="0"/>
                <w:sz w:val="21"/>
                <w:szCs w:val="21"/>
                <w14:ligatures w14:val="none"/>
              </w:rPr>
              <w:t xml:space="preserve">] </w:t>
            </w:r>
            <w:r>
              <w:rPr>
                <w:noProof/>
              </w:rPr>
              <w:t>R. Cole, "ecom calc tools," 26 4 2026. [Online]. Available: https://ecomcalctools.com/blog/compare/shopify-vs-wix/. [Accessed 26 6 2026].</w:t>
            </w:r>
          </w:p>
          <w:p w14:paraId="2BF8D66F" w14:textId="77777777" w:rsidR="0006559E" w:rsidRPr="00762DEE" w:rsidRDefault="0006559E" w:rsidP="0006559E">
            <w:pPr>
              <w:pStyle w:val="NormalWeb"/>
            </w:pPr>
          </w:p>
        </w:tc>
      </w:tr>
      <w:tr w:rsidR="0006559E" w:rsidRPr="00762DEE" w14:paraId="7D5F8FFF" w14:textId="77777777" w:rsidTr="00D24708">
        <w:trPr>
          <w:trHeight w:val="714"/>
          <w:tblCellSpacing w:w="15" w:type="dxa"/>
        </w:trPr>
        <w:tc>
          <w:tcPr>
            <w:tcW w:w="4964" w:type="pct"/>
          </w:tcPr>
          <w:p w14:paraId="39B20466" w14:textId="77777777" w:rsidR="0006559E" w:rsidRPr="00762DEE" w:rsidRDefault="0006559E" w:rsidP="00D24708">
            <w:pPr>
              <w:rPr>
                <w:lang w:val="en-US" w:eastAsia="en-US"/>
              </w:rPr>
            </w:pPr>
          </w:p>
        </w:tc>
      </w:tr>
    </w:tbl>
    <w:p w14:paraId="00A1AFBB" w14:textId="77777777" w:rsidR="00984180" w:rsidRDefault="00984180" w:rsidP="007B7882">
      <w:pPr>
        <w:pStyle w:val="NormalWeb"/>
        <w:shd w:val="clear" w:color="auto" w:fill="FFFFFF"/>
        <w:spacing w:before="0" w:beforeAutospacing="0" w:after="173" w:afterAutospacing="0"/>
        <w:ind w:left="450" w:hanging="450"/>
        <w:rPr>
          <w:rFonts w:ascii="Roboto" w:hAnsi="Roboto"/>
          <w:color w:val="000000"/>
          <w:sz w:val="21"/>
          <w:szCs w:val="21"/>
        </w:rPr>
      </w:pPr>
    </w:p>
    <w:p w14:paraId="4FC1A05C" w14:textId="2EA04128" w:rsidR="00862802" w:rsidRPr="007B7882" w:rsidRDefault="00862802" w:rsidP="007B7882">
      <w:pPr>
        <w:rPr>
          <w:lang w:val="en-US"/>
        </w:rPr>
      </w:pPr>
    </w:p>
    <w:sectPr w:rsidR="00862802" w:rsidRPr="007B7882" w:rsidSect="00BA640B">
      <w:footerReference w:type="default" r:id="rId5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FCF92" w14:textId="77777777" w:rsidR="00EE2C4D" w:rsidRDefault="00EE2C4D" w:rsidP="00BA640B">
      <w:pPr>
        <w:spacing w:after="0" w:line="240" w:lineRule="auto"/>
      </w:pPr>
      <w:r>
        <w:separator/>
      </w:r>
    </w:p>
  </w:endnote>
  <w:endnote w:type="continuationSeparator" w:id="0">
    <w:p w14:paraId="115BDD71" w14:textId="77777777" w:rsidR="00EE2C4D" w:rsidRDefault="00EE2C4D"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ED01C" w14:textId="77777777" w:rsidR="00EE2C4D" w:rsidRDefault="00EE2C4D" w:rsidP="00BA640B">
      <w:pPr>
        <w:spacing w:after="0" w:line="240" w:lineRule="auto"/>
      </w:pPr>
      <w:r>
        <w:separator/>
      </w:r>
    </w:p>
  </w:footnote>
  <w:footnote w:type="continuationSeparator" w:id="0">
    <w:p w14:paraId="6F4EE552" w14:textId="77777777" w:rsidR="00EE2C4D" w:rsidRDefault="00EE2C4D"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A5022"/>
    <w:multiLevelType w:val="multilevel"/>
    <w:tmpl w:val="C990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4A54BA"/>
    <w:multiLevelType w:val="multilevel"/>
    <w:tmpl w:val="5D34EC66"/>
    <w:lvl w:ilvl="0">
      <w:start w:val="1"/>
      <w:numFmt w:val="decimal"/>
      <w:lvlText w:val="%1"/>
      <w:lvlJc w:val="left"/>
      <w:pPr>
        <w:ind w:left="372" w:hanging="372"/>
      </w:pPr>
      <w:rPr>
        <w:rFonts w:hint="default"/>
        <w:sz w:val="24"/>
      </w:rPr>
    </w:lvl>
    <w:lvl w:ilvl="1">
      <w:start w:val="1"/>
      <w:numFmt w:val="decimal"/>
      <w:lvlText w:val="%1.%2"/>
      <w:lvlJc w:val="left"/>
      <w:pPr>
        <w:ind w:left="372" w:hanging="372"/>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52862E50"/>
    <w:multiLevelType w:val="multilevel"/>
    <w:tmpl w:val="C628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072016"/>
    <w:multiLevelType w:val="multilevel"/>
    <w:tmpl w:val="3306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2B5A67"/>
    <w:multiLevelType w:val="multilevel"/>
    <w:tmpl w:val="C110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362589">
    <w:abstractNumId w:val="1"/>
  </w:num>
  <w:num w:numId="2" w16cid:durableId="663898125">
    <w:abstractNumId w:val="3"/>
  </w:num>
  <w:num w:numId="3" w16cid:durableId="1190297428">
    <w:abstractNumId w:val="2"/>
  </w:num>
  <w:num w:numId="4" w16cid:durableId="2100831310">
    <w:abstractNumId w:val="0"/>
  </w:num>
  <w:num w:numId="5" w16cid:durableId="13465976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43E8"/>
    <w:rsid w:val="00050856"/>
    <w:rsid w:val="000562F3"/>
    <w:rsid w:val="0006559E"/>
    <w:rsid w:val="000859F7"/>
    <w:rsid w:val="00094682"/>
    <w:rsid w:val="0009756D"/>
    <w:rsid w:val="000A41EB"/>
    <w:rsid w:val="000C5CBA"/>
    <w:rsid w:val="000E090D"/>
    <w:rsid w:val="000E5E17"/>
    <w:rsid w:val="000F4E93"/>
    <w:rsid w:val="000F4F14"/>
    <w:rsid w:val="000F5B97"/>
    <w:rsid w:val="00101C81"/>
    <w:rsid w:val="00122D2B"/>
    <w:rsid w:val="001237A8"/>
    <w:rsid w:val="00177577"/>
    <w:rsid w:val="001810C9"/>
    <w:rsid w:val="001874AC"/>
    <w:rsid w:val="0019412F"/>
    <w:rsid w:val="001A2B3A"/>
    <w:rsid w:val="001A74D1"/>
    <w:rsid w:val="001D404F"/>
    <w:rsid w:val="001E4F9D"/>
    <w:rsid w:val="00205CB6"/>
    <w:rsid w:val="00221E40"/>
    <w:rsid w:val="002462B2"/>
    <w:rsid w:val="00283131"/>
    <w:rsid w:val="002949C7"/>
    <w:rsid w:val="0029720F"/>
    <w:rsid w:val="002A0B3D"/>
    <w:rsid w:val="002C13DD"/>
    <w:rsid w:val="002C3043"/>
    <w:rsid w:val="002C58D3"/>
    <w:rsid w:val="002F1654"/>
    <w:rsid w:val="00310C6D"/>
    <w:rsid w:val="00331A03"/>
    <w:rsid w:val="00336FE7"/>
    <w:rsid w:val="00337912"/>
    <w:rsid w:val="00364552"/>
    <w:rsid w:val="003939A0"/>
    <w:rsid w:val="003A586B"/>
    <w:rsid w:val="003D0E9A"/>
    <w:rsid w:val="003D39F5"/>
    <w:rsid w:val="003D4DC9"/>
    <w:rsid w:val="003F4575"/>
    <w:rsid w:val="004374D7"/>
    <w:rsid w:val="004C7CEB"/>
    <w:rsid w:val="004C7F5F"/>
    <w:rsid w:val="004E117F"/>
    <w:rsid w:val="00501FCD"/>
    <w:rsid w:val="00526DCB"/>
    <w:rsid w:val="00535645"/>
    <w:rsid w:val="00554F03"/>
    <w:rsid w:val="005612D0"/>
    <w:rsid w:val="005919A2"/>
    <w:rsid w:val="00597871"/>
    <w:rsid w:val="005B0618"/>
    <w:rsid w:val="005C5869"/>
    <w:rsid w:val="005F25C6"/>
    <w:rsid w:val="00621B48"/>
    <w:rsid w:val="006236D1"/>
    <w:rsid w:val="006425BE"/>
    <w:rsid w:val="00650494"/>
    <w:rsid w:val="00663B15"/>
    <w:rsid w:val="0068613A"/>
    <w:rsid w:val="0069014F"/>
    <w:rsid w:val="006914B0"/>
    <w:rsid w:val="006B3360"/>
    <w:rsid w:val="006D1852"/>
    <w:rsid w:val="006D5969"/>
    <w:rsid w:val="00710628"/>
    <w:rsid w:val="00713BD2"/>
    <w:rsid w:val="00730A1D"/>
    <w:rsid w:val="00732FF0"/>
    <w:rsid w:val="00734819"/>
    <w:rsid w:val="00734ED2"/>
    <w:rsid w:val="00735305"/>
    <w:rsid w:val="0074365F"/>
    <w:rsid w:val="00762DEE"/>
    <w:rsid w:val="007B7882"/>
    <w:rsid w:val="007C2D05"/>
    <w:rsid w:val="007C2D72"/>
    <w:rsid w:val="007E2A39"/>
    <w:rsid w:val="007F407E"/>
    <w:rsid w:val="007F76BE"/>
    <w:rsid w:val="00803AB0"/>
    <w:rsid w:val="00853866"/>
    <w:rsid w:val="00862802"/>
    <w:rsid w:val="008654AC"/>
    <w:rsid w:val="00870E88"/>
    <w:rsid w:val="00874A7E"/>
    <w:rsid w:val="00875422"/>
    <w:rsid w:val="00875D7E"/>
    <w:rsid w:val="008830FF"/>
    <w:rsid w:val="00885ADB"/>
    <w:rsid w:val="00887104"/>
    <w:rsid w:val="00897411"/>
    <w:rsid w:val="008B2CF5"/>
    <w:rsid w:val="008E04A0"/>
    <w:rsid w:val="00925A8D"/>
    <w:rsid w:val="00927DA2"/>
    <w:rsid w:val="009437A3"/>
    <w:rsid w:val="00981FD0"/>
    <w:rsid w:val="00984180"/>
    <w:rsid w:val="00993D6B"/>
    <w:rsid w:val="009B3AEB"/>
    <w:rsid w:val="009E04EC"/>
    <w:rsid w:val="009E6481"/>
    <w:rsid w:val="00A16D32"/>
    <w:rsid w:val="00A21B56"/>
    <w:rsid w:val="00A2515C"/>
    <w:rsid w:val="00A37E6D"/>
    <w:rsid w:val="00A4218C"/>
    <w:rsid w:val="00A4395D"/>
    <w:rsid w:val="00A441BB"/>
    <w:rsid w:val="00A53670"/>
    <w:rsid w:val="00A5495D"/>
    <w:rsid w:val="00A64C28"/>
    <w:rsid w:val="00A668F1"/>
    <w:rsid w:val="00A71D9A"/>
    <w:rsid w:val="00A7672F"/>
    <w:rsid w:val="00A8123B"/>
    <w:rsid w:val="00A85575"/>
    <w:rsid w:val="00AA2195"/>
    <w:rsid w:val="00AB6CF0"/>
    <w:rsid w:val="00AC710C"/>
    <w:rsid w:val="00AD465B"/>
    <w:rsid w:val="00AE770B"/>
    <w:rsid w:val="00B07065"/>
    <w:rsid w:val="00B11FE3"/>
    <w:rsid w:val="00B25ABC"/>
    <w:rsid w:val="00B33292"/>
    <w:rsid w:val="00B43A14"/>
    <w:rsid w:val="00B67F5F"/>
    <w:rsid w:val="00B81BC0"/>
    <w:rsid w:val="00B825B0"/>
    <w:rsid w:val="00B86DFE"/>
    <w:rsid w:val="00B923E3"/>
    <w:rsid w:val="00BA4C88"/>
    <w:rsid w:val="00BA640B"/>
    <w:rsid w:val="00BB21CA"/>
    <w:rsid w:val="00BD2A5D"/>
    <w:rsid w:val="00BD58FF"/>
    <w:rsid w:val="00C11D66"/>
    <w:rsid w:val="00C12253"/>
    <w:rsid w:val="00C1390B"/>
    <w:rsid w:val="00C17110"/>
    <w:rsid w:val="00C313C7"/>
    <w:rsid w:val="00C35F7A"/>
    <w:rsid w:val="00C56830"/>
    <w:rsid w:val="00C8739F"/>
    <w:rsid w:val="00C907C2"/>
    <w:rsid w:val="00C94B07"/>
    <w:rsid w:val="00C96714"/>
    <w:rsid w:val="00CB33A6"/>
    <w:rsid w:val="00CD5E7F"/>
    <w:rsid w:val="00CD7F15"/>
    <w:rsid w:val="00CE4338"/>
    <w:rsid w:val="00CF02EE"/>
    <w:rsid w:val="00D05982"/>
    <w:rsid w:val="00D15F93"/>
    <w:rsid w:val="00D30B3D"/>
    <w:rsid w:val="00D4254A"/>
    <w:rsid w:val="00D42E9D"/>
    <w:rsid w:val="00D56C61"/>
    <w:rsid w:val="00D7129A"/>
    <w:rsid w:val="00D75E3F"/>
    <w:rsid w:val="00D81B86"/>
    <w:rsid w:val="00D9372B"/>
    <w:rsid w:val="00DA6775"/>
    <w:rsid w:val="00DB3DD3"/>
    <w:rsid w:val="00DE18BF"/>
    <w:rsid w:val="00DF38F9"/>
    <w:rsid w:val="00DF5A89"/>
    <w:rsid w:val="00E01497"/>
    <w:rsid w:val="00E36D9B"/>
    <w:rsid w:val="00E528C4"/>
    <w:rsid w:val="00E576AF"/>
    <w:rsid w:val="00E60BB7"/>
    <w:rsid w:val="00E67CA6"/>
    <w:rsid w:val="00E72FD2"/>
    <w:rsid w:val="00E74187"/>
    <w:rsid w:val="00E81DD5"/>
    <w:rsid w:val="00EC480A"/>
    <w:rsid w:val="00EC7A6A"/>
    <w:rsid w:val="00ED2EEA"/>
    <w:rsid w:val="00EE2C4D"/>
    <w:rsid w:val="00F2616D"/>
    <w:rsid w:val="00F4688C"/>
    <w:rsid w:val="00F4759E"/>
    <w:rsid w:val="00F56AA4"/>
    <w:rsid w:val="00F67884"/>
    <w:rsid w:val="00F77D99"/>
    <w:rsid w:val="00FA4B35"/>
    <w:rsid w:val="00FB7C61"/>
    <w:rsid w:val="00FD2E34"/>
    <w:rsid w:val="00FF38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6B3360"/>
    <w:rPr>
      <w:color w:val="605E5C"/>
      <w:shd w:val="clear" w:color="auto" w:fill="E1DFDD"/>
    </w:rPr>
  </w:style>
  <w:style w:type="paragraph" w:styleId="NormalWeb">
    <w:name w:val="Normal (Web)"/>
    <w:basedOn w:val="Normal"/>
    <w:uiPriority w:val="99"/>
    <w:semiHidden/>
    <w:unhideWhenUsed/>
    <w:rsid w:val="007B7882"/>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paragraph" w:styleId="Bibliography">
    <w:name w:val="Bibliography"/>
    <w:basedOn w:val="Normal"/>
    <w:next w:val="Normal"/>
    <w:uiPriority w:val="37"/>
    <w:unhideWhenUsed/>
    <w:rsid w:val="00870E88"/>
    <w:pPr>
      <w:spacing w:after="200" w:line="276" w:lineRule="auto"/>
    </w:pPr>
    <w:rPr>
      <w:rFonts w:eastAsia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igmguru.com/blog/what-is-microsoft-word" TargetMode="External"/><Relationship Id="rId47" Type="http://schemas.openxmlformats.org/officeDocument/2006/relationships/hyperlink" Target="https://www.ionos.co.uk/digitalguide/online-marketing/online-sales/excel-if-then-statements/" TargetMode="External"/><Relationship Id="rId50" Type="http://schemas.openxmlformats.org/officeDocument/2006/relationships/hyperlink" Target="https://moodle.uwtsd.ac.uk/mod/scorm/player.php?a=6771&amp;currentorg=unit_3_topic_1_ORG&amp;scoid=14549&amp;sesskey=X4TYj1I9ku&amp;display=popup&amp;mode=norma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ionos.co.uk/digitalguide/online-marketing/online-sales/excel-if-then-statement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ww.tandfonline.com/doi/full/10.3108/beej.2003.02000004"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532386@student.uwtsd.ac.uk"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scaleupally.io/blog/advantages-disadvantages-of-ms-access" TargetMode="External"/><Relationship Id="rId48" Type="http://schemas.openxmlformats.org/officeDocument/2006/relationships/hyperlink" Target="https://www.tandfonline.com/doi/full/10.3108/beej.2003.02000004" TargetMode="External"/><Relationship Id="rId8" Type="http://schemas.openxmlformats.org/officeDocument/2006/relationships/image" Target="media/image1.jpeg"/><Relationship Id="rId51" Type="http://schemas.openxmlformats.org/officeDocument/2006/relationships/hyperlink" Target="https://moodle.uwtsd.ac.uk/mod/scorm/player.php?a=6771&amp;currentorg=unit_3_topic_1_ORG&amp;scoid=14549&amp;sesskey=X4TYj1I9ku&amp;display=popup&amp;mode=normal" TargetMode="External"/><Relationship Id="rId3" Type="http://schemas.openxmlformats.org/officeDocument/2006/relationships/styles" Target="styl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scaleupally.io/blog/advantages-disadvantages-of-ms-access"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igmguru.com/blog/what-is-microsoft-wo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43B843-F479-49A7-90B7-5FEBDF4DFFDE}">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27</Pages>
  <Words>5167</Words>
  <Characters>29453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Elshahat Ibrahim Abdel Attwa (2532386)</dc:creator>
  <cp:keywords/>
  <dc:description/>
  <cp:lastModifiedBy>Mahmoud Elshahat Ibrahim Abdel Attwa (2532386)</cp:lastModifiedBy>
  <cp:revision>156</cp:revision>
  <dcterms:created xsi:type="dcterms:W3CDTF">2026-06-22T15:52:00Z</dcterms:created>
  <dcterms:modified xsi:type="dcterms:W3CDTF">2026-08-04T20:56:00Z</dcterms:modified>
</cp:coreProperties>
</file>